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DB1" w:rsidRPr="001A2897" w:rsidRDefault="00EC7DB1" w:rsidP="00EC7DB1">
      <w:pPr>
        <w:jc w:val="center"/>
        <w:rPr>
          <w:rFonts w:eastAsia="Calibri"/>
          <w:b/>
          <w:sz w:val="24"/>
          <w:szCs w:val="24"/>
        </w:rPr>
      </w:pPr>
      <w:r w:rsidRPr="001A2897">
        <w:rPr>
          <w:rFonts w:eastAsia="Calibri"/>
          <w:b/>
          <w:sz w:val="24"/>
          <w:szCs w:val="24"/>
        </w:rPr>
        <w:t>Муниципальное автономное общеобразовательное учреждение</w:t>
      </w:r>
    </w:p>
    <w:p w:rsidR="00EC7DB1" w:rsidRPr="001A2897" w:rsidRDefault="00EC7DB1" w:rsidP="00EC7DB1">
      <w:pPr>
        <w:jc w:val="center"/>
        <w:rPr>
          <w:rFonts w:eastAsia="Calibri"/>
          <w:b/>
          <w:sz w:val="24"/>
          <w:szCs w:val="24"/>
        </w:rPr>
      </w:pPr>
      <w:r w:rsidRPr="001A2897">
        <w:rPr>
          <w:rFonts w:eastAsia="Calibri"/>
          <w:b/>
          <w:sz w:val="24"/>
          <w:szCs w:val="24"/>
        </w:rPr>
        <w:t>«Средняя общеобразовательная школа посёлка Демьянка»</w:t>
      </w:r>
    </w:p>
    <w:p w:rsidR="00EC7DB1" w:rsidRPr="001A2897" w:rsidRDefault="00EC7DB1" w:rsidP="00EC7DB1">
      <w:pPr>
        <w:jc w:val="center"/>
        <w:rPr>
          <w:rFonts w:eastAsia="Calibri"/>
          <w:b/>
          <w:sz w:val="24"/>
          <w:szCs w:val="24"/>
          <w:lang w:val="en-US"/>
        </w:rPr>
      </w:pPr>
      <w:r w:rsidRPr="001A2897">
        <w:rPr>
          <w:rFonts w:eastAsia="Calibri"/>
          <w:b/>
          <w:sz w:val="24"/>
          <w:szCs w:val="24"/>
          <w:lang w:val="en-US"/>
        </w:rPr>
        <w:t xml:space="preserve">Уватского муниципального района </w:t>
      </w:r>
    </w:p>
    <w:tbl>
      <w:tblPr>
        <w:tblW w:w="970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707"/>
      </w:tblGrid>
      <w:tr w:rsidR="00EC7DB1" w:rsidRPr="001A2897" w:rsidTr="00DD147E">
        <w:trPr>
          <w:trHeight w:val="157"/>
        </w:trPr>
        <w:tc>
          <w:tcPr>
            <w:tcW w:w="9707" w:type="dxa"/>
            <w:tcBorders>
              <w:top w:val="thinThickSmallGap" w:sz="24" w:space="0" w:color="auto"/>
              <w:left w:val="nil"/>
              <w:bottom w:val="nil"/>
              <w:right w:val="nil"/>
            </w:tcBorders>
          </w:tcPr>
          <w:p w:rsidR="00EC7DB1" w:rsidRPr="001A2897" w:rsidRDefault="00EC7DB1" w:rsidP="00DD147E">
            <w:pPr>
              <w:rPr>
                <w:rFonts w:ascii="Arial" w:eastAsia="Calibri" w:hAnsi="Arial" w:cs="Arial"/>
                <w:sz w:val="12"/>
                <w:szCs w:val="12"/>
              </w:rPr>
            </w:pPr>
            <w:r w:rsidRPr="001A2897">
              <w:rPr>
                <w:rFonts w:ascii="Arial" w:eastAsia="Calibri" w:hAnsi="Arial" w:cs="Arial"/>
                <w:sz w:val="12"/>
                <w:szCs w:val="12"/>
              </w:rPr>
              <w:t xml:space="preserve">мкр. Железнодорожный, стр. 14, п. Демьянка, Уватский район, Тюменская обл., 626194             тел./факс 8(345 61) 26 -148                  </w:t>
            </w:r>
            <w:r w:rsidRPr="001A2897">
              <w:rPr>
                <w:rFonts w:ascii="Arial" w:eastAsia="Calibri" w:hAnsi="Arial" w:cs="Arial"/>
                <w:sz w:val="12"/>
                <w:szCs w:val="12"/>
                <w:lang w:val="en-US"/>
              </w:rPr>
              <w:t>e</w:t>
            </w:r>
            <w:r w:rsidRPr="001A2897">
              <w:rPr>
                <w:rFonts w:ascii="Arial" w:eastAsia="Calibri" w:hAnsi="Arial" w:cs="Arial"/>
                <w:sz w:val="12"/>
                <w:szCs w:val="12"/>
              </w:rPr>
              <w:t>-</w:t>
            </w:r>
            <w:r w:rsidRPr="001A2897">
              <w:rPr>
                <w:rFonts w:ascii="Arial" w:eastAsia="Calibri" w:hAnsi="Arial" w:cs="Arial"/>
                <w:sz w:val="12"/>
                <w:szCs w:val="12"/>
                <w:lang w:val="en-US"/>
              </w:rPr>
              <w:t>mail</w:t>
            </w:r>
            <w:r w:rsidRPr="001A2897">
              <w:rPr>
                <w:rFonts w:ascii="Arial" w:eastAsia="Calibri" w:hAnsi="Arial" w:cs="Arial"/>
                <w:sz w:val="12"/>
                <w:szCs w:val="12"/>
              </w:rPr>
              <w:t xml:space="preserve">: </w:t>
            </w:r>
            <w:r w:rsidRPr="001A2897">
              <w:rPr>
                <w:rFonts w:ascii="Arial" w:eastAsia="Calibri" w:hAnsi="Arial" w:cs="Arial"/>
                <w:sz w:val="12"/>
                <w:szCs w:val="12"/>
                <w:lang w:val="en-US"/>
              </w:rPr>
              <w:t>kojina</w:t>
            </w:r>
            <w:r w:rsidRPr="001A2897">
              <w:rPr>
                <w:rFonts w:ascii="Arial" w:eastAsia="Calibri" w:hAnsi="Arial" w:cs="Arial"/>
                <w:sz w:val="12"/>
                <w:szCs w:val="12"/>
              </w:rPr>
              <w:t>-</w:t>
            </w:r>
            <w:r w:rsidRPr="001A2897">
              <w:rPr>
                <w:rFonts w:ascii="Arial" w:eastAsia="Calibri" w:hAnsi="Arial" w:cs="Arial"/>
                <w:sz w:val="12"/>
                <w:szCs w:val="12"/>
                <w:lang w:val="en-US"/>
              </w:rPr>
              <w:t>irina</w:t>
            </w:r>
            <w:r w:rsidRPr="001A2897">
              <w:rPr>
                <w:rFonts w:ascii="Arial" w:eastAsia="Calibri" w:hAnsi="Arial" w:cs="Arial"/>
                <w:sz w:val="12"/>
                <w:szCs w:val="12"/>
              </w:rPr>
              <w:t>@</w:t>
            </w:r>
            <w:r w:rsidRPr="001A2897">
              <w:rPr>
                <w:rFonts w:ascii="Arial" w:eastAsia="Calibri" w:hAnsi="Arial" w:cs="Arial"/>
                <w:sz w:val="12"/>
                <w:szCs w:val="12"/>
                <w:lang w:val="en-US"/>
              </w:rPr>
              <w:t>mail</w:t>
            </w:r>
            <w:r w:rsidRPr="001A2897">
              <w:rPr>
                <w:rFonts w:ascii="Arial" w:eastAsia="Calibri" w:hAnsi="Arial" w:cs="Arial"/>
                <w:sz w:val="12"/>
                <w:szCs w:val="12"/>
              </w:rPr>
              <w:t>.</w:t>
            </w:r>
            <w:r w:rsidRPr="001A2897">
              <w:rPr>
                <w:rFonts w:ascii="Arial" w:eastAsia="Calibri" w:hAnsi="Arial" w:cs="Arial"/>
                <w:sz w:val="12"/>
                <w:szCs w:val="12"/>
                <w:lang w:val="en-US"/>
              </w:rPr>
              <w:t>ru</w:t>
            </w:r>
            <w:r w:rsidRPr="001A2897">
              <w:rPr>
                <w:rFonts w:ascii="Arial" w:eastAsia="Calibri" w:hAnsi="Arial" w:cs="Arial"/>
                <w:sz w:val="12"/>
                <w:szCs w:val="12"/>
              </w:rPr>
              <w:t xml:space="preserve">                                 </w:t>
            </w:r>
          </w:p>
        </w:tc>
      </w:tr>
    </w:tbl>
    <w:p w:rsidR="00EC7DB1" w:rsidRPr="001A2897" w:rsidRDefault="00EC7DB1" w:rsidP="00EC7DB1">
      <w:pPr>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3374"/>
        <w:gridCol w:w="3277"/>
      </w:tblGrid>
      <w:tr w:rsidR="00EC7DB1" w:rsidRPr="001A2897" w:rsidTr="00DD147E">
        <w:tc>
          <w:tcPr>
            <w:tcW w:w="3474" w:type="dxa"/>
            <w:shd w:val="clear" w:color="auto" w:fill="auto"/>
          </w:tcPr>
          <w:p w:rsidR="00EC7DB1" w:rsidRPr="001A2897" w:rsidRDefault="00EC7DB1" w:rsidP="00DD147E">
            <w:pPr>
              <w:rPr>
                <w:rFonts w:eastAsia="Calibri"/>
                <w:sz w:val="20"/>
                <w:szCs w:val="20"/>
              </w:rPr>
            </w:pPr>
            <w:r w:rsidRPr="001A2897">
              <w:rPr>
                <w:rFonts w:eastAsia="Calibri"/>
                <w:sz w:val="20"/>
                <w:szCs w:val="20"/>
              </w:rPr>
              <w:t>Утверждено</w:t>
            </w:r>
          </w:p>
          <w:p w:rsidR="00EC7DB1" w:rsidRPr="001A2897" w:rsidRDefault="00EC7DB1" w:rsidP="00DD147E">
            <w:pPr>
              <w:rPr>
                <w:rFonts w:eastAsia="Calibri"/>
                <w:sz w:val="20"/>
                <w:szCs w:val="20"/>
              </w:rPr>
            </w:pPr>
            <w:r w:rsidRPr="001A2897">
              <w:rPr>
                <w:rFonts w:eastAsia="Calibri"/>
                <w:sz w:val="20"/>
                <w:szCs w:val="20"/>
              </w:rPr>
              <w:t>На управляющем совете</w:t>
            </w:r>
          </w:p>
          <w:p w:rsidR="00EC7DB1" w:rsidRPr="001A2897" w:rsidRDefault="00EC7DB1" w:rsidP="00DD147E">
            <w:pPr>
              <w:rPr>
                <w:rFonts w:eastAsia="Calibri"/>
                <w:sz w:val="20"/>
                <w:szCs w:val="20"/>
              </w:rPr>
            </w:pPr>
            <w:r w:rsidRPr="001A2897">
              <w:rPr>
                <w:rFonts w:eastAsia="Calibri"/>
                <w:sz w:val="20"/>
                <w:szCs w:val="20"/>
              </w:rPr>
              <w:t>Протокол №___ от ________     2023г.</w:t>
            </w:r>
          </w:p>
          <w:p w:rsidR="00EC7DB1" w:rsidRPr="001A2897" w:rsidRDefault="00EC7DB1" w:rsidP="00DD147E">
            <w:pPr>
              <w:rPr>
                <w:rFonts w:eastAsia="Calibri"/>
                <w:sz w:val="20"/>
                <w:szCs w:val="20"/>
              </w:rPr>
            </w:pPr>
            <w:r w:rsidRPr="001A2897">
              <w:rPr>
                <w:rFonts w:eastAsia="Calibri"/>
                <w:sz w:val="20"/>
                <w:szCs w:val="20"/>
              </w:rPr>
              <w:t>Председатель управляющего совета     ___________</w:t>
            </w:r>
          </w:p>
        </w:tc>
        <w:tc>
          <w:tcPr>
            <w:tcW w:w="3580" w:type="dxa"/>
            <w:shd w:val="clear" w:color="auto" w:fill="auto"/>
          </w:tcPr>
          <w:p w:rsidR="00EC7DB1" w:rsidRPr="001A2897" w:rsidRDefault="00EC7DB1" w:rsidP="00DD147E">
            <w:pPr>
              <w:rPr>
                <w:rFonts w:eastAsia="Calibri"/>
                <w:sz w:val="20"/>
                <w:szCs w:val="20"/>
              </w:rPr>
            </w:pPr>
            <w:r w:rsidRPr="001A2897">
              <w:rPr>
                <w:rFonts w:eastAsia="Calibri"/>
                <w:sz w:val="20"/>
                <w:szCs w:val="20"/>
              </w:rPr>
              <w:t>Рассмотрено на педагогическом совете</w:t>
            </w:r>
          </w:p>
          <w:p w:rsidR="00EC7DB1" w:rsidRPr="001A2897" w:rsidRDefault="00EC7DB1" w:rsidP="00DD147E">
            <w:pPr>
              <w:rPr>
                <w:rFonts w:eastAsia="Calibri"/>
                <w:sz w:val="20"/>
                <w:szCs w:val="20"/>
              </w:rPr>
            </w:pPr>
            <w:r w:rsidRPr="001A2897">
              <w:rPr>
                <w:rFonts w:eastAsia="Calibri"/>
                <w:sz w:val="20"/>
                <w:szCs w:val="20"/>
              </w:rPr>
              <w:t>Протокол №_____  от_______    2023г.</w:t>
            </w:r>
          </w:p>
        </w:tc>
        <w:tc>
          <w:tcPr>
            <w:tcW w:w="3368" w:type="dxa"/>
            <w:shd w:val="clear" w:color="auto" w:fill="auto"/>
          </w:tcPr>
          <w:p w:rsidR="00EC7DB1" w:rsidRPr="001A2897" w:rsidRDefault="00EC7DB1" w:rsidP="00DD147E">
            <w:pPr>
              <w:rPr>
                <w:rFonts w:eastAsia="Calibri"/>
                <w:sz w:val="20"/>
                <w:szCs w:val="20"/>
              </w:rPr>
            </w:pPr>
            <w:r w:rsidRPr="001A2897">
              <w:rPr>
                <w:rFonts w:eastAsia="Calibri"/>
                <w:sz w:val="20"/>
                <w:szCs w:val="20"/>
              </w:rPr>
              <w:t>Утверждено</w:t>
            </w:r>
          </w:p>
          <w:p w:rsidR="00EC7DB1" w:rsidRPr="001A2897" w:rsidRDefault="00EC7DB1" w:rsidP="00DD147E">
            <w:pPr>
              <w:rPr>
                <w:rFonts w:eastAsia="Calibri"/>
                <w:sz w:val="20"/>
                <w:szCs w:val="20"/>
              </w:rPr>
            </w:pPr>
            <w:r w:rsidRPr="001A2897">
              <w:rPr>
                <w:rFonts w:eastAsia="Calibri"/>
                <w:sz w:val="20"/>
                <w:szCs w:val="20"/>
              </w:rPr>
              <w:t>Приказом директора школы</w:t>
            </w:r>
          </w:p>
          <w:p w:rsidR="00EC7DB1" w:rsidRPr="001A2897" w:rsidRDefault="00EC7DB1" w:rsidP="00DD147E">
            <w:pPr>
              <w:rPr>
                <w:rFonts w:eastAsia="Calibri"/>
                <w:sz w:val="20"/>
                <w:szCs w:val="20"/>
              </w:rPr>
            </w:pPr>
            <w:r w:rsidRPr="001A2897">
              <w:rPr>
                <w:rFonts w:eastAsia="Calibri"/>
                <w:sz w:val="20"/>
                <w:szCs w:val="20"/>
              </w:rPr>
              <w:t xml:space="preserve"> №_____   от31 августа   2023г.</w:t>
            </w:r>
          </w:p>
          <w:p w:rsidR="00EC7DB1" w:rsidRPr="001A2897" w:rsidRDefault="00EC7DB1" w:rsidP="00DD147E">
            <w:pPr>
              <w:rPr>
                <w:rFonts w:eastAsia="Calibri"/>
                <w:sz w:val="20"/>
                <w:szCs w:val="20"/>
              </w:rPr>
            </w:pPr>
            <w:r w:rsidRPr="001A2897">
              <w:rPr>
                <w:rFonts w:eastAsia="Calibri"/>
                <w:sz w:val="20"/>
                <w:szCs w:val="20"/>
              </w:rPr>
              <w:t>Директор школы:  ____________И.Н.Кожина</w:t>
            </w:r>
          </w:p>
        </w:tc>
      </w:tr>
    </w:tbl>
    <w:p w:rsidR="00EC7DB1" w:rsidRPr="001A2897" w:rsidRDefault="00EC7DB1" w:rsidP="00EC7DB1">
      <w:pPr>
        <w:rPr>
          <w:rFonts w:eastAsia="Calibri"/>
          <w:sz w:val="24"/>
          <w:szCs w:val="24"/>
        </w:rPr>
      </w:pPr>
    </w:p>
    <w:p w:rsidR="00EC7DB1" w:rsidRPr="001A2897" w:rsidRDefault="00EC7DB1" w:rsidP="00EC7DB1">
      <w:pPr>
        <w:rPr>
          <w:rFonts w:eastAsia="Calibri"/>
          <w:sz w:val="24"/>
          <w:szCs w:val="24"/>
        </w:rPr>
      </w:pPr>
    </w:p>
    <w:p w:rsidR="00EC7DB1" w:rsidRDefault="00EC7DB1" w:rsidP="00EC7DB1">
      <w:pPr>
        <w:rPr>
          <w:rFonts w:eastAsia="Calibri"/>
          <w:sz w:val="24"/>
          <w:szCs w:val="24"/>
        </w:rPr>
      </w:pPr>
    </w:p>
    <w:p w:rsidR="00EC7DB1" w:rsidRPr="001A2897" w:rsidRDefault="00EC7DB1" w:rsidP="00EC7DB1">
      <w:pPr>
        <w:rPr>
          <w:rFonts w:eastAsia="Calibri"/>
          <w:sz w:val="24"/>
          <w:szCs w:val="24"/>
        </w:rPr>
      </w:pPr>
    </w:p>
    <w:p w:rsidR="00EC7DB1" w:rsidRPr="001A2897" w:rsidRDefault="00EC7DB1" w:rsidP="00EC7DB1">
      <w:pPr>
        <w:rPr>
          <w:rFonts w:eastAsia="Calibri"/>
          <w:sz w:val="24"/>
          <w:szCs w:val="24"/>
        </w:rPr>
      </w:pPr>
    </w:p>
    <w:p w:rsidR="00EC7DB1" w:rsidRPr="001A2897" w:rsidRDefault="00EC7DB1" w:rsidP="00EC7DB1">
      <w:pPr>
        <w:rPr>
          <w:rFonts w:eastAsia="Calibri"/>
          <w:sz w:val="24"/>
          <w:szCs w:val="24"/>
        </w:rPr>
      </w:pPr>
    </w:p>
    <w:p w:rsidR="00EC7DB1" w:rsidRPr="001A2897" w:rsidRDefault="00EC7DB1" w:rsidP="00EC7DB1">
      <w:pPr>
        <w:rPr>
          <w:rFonts w:eastAsia="Calibri"/>
          <w:sz w:val="24"/>
          <w:szCs w:val="24"/>
        </w:rPr>
      </w:pPr>
    </w:p>
    <w:p w:rsidR="00EC7DB1" w:rsidRDefault="00EC7DB1" w:rsidP="00EC7DB1">
      <w:pPr>
        <w:jc w:val="center"/>
        <w:rPr>
          <w:rFonts w:eastAsia="Calibri"/>
          <w:b/>
          <w:sz w:val="24"/>
          <w:szCs w:val="24"/>
        </w:rPr>
      </w:pPr>
      <w:r>
        <w:rPr>
          <w:rFonts w:eastAsia="Calibri"/>
          <w:b/>
          <w:sz w:val="24"/>
          <w:szCs w:val="24"/>
        </w:rPr>
        <w:t>АДАПТИРОВАННАЯ</w:t>
      </w:r>
    </w:p>
    <w:p w:rsidR="00EC7DB1" w:rsidRPr="001A2897" w:rsidRDefault="00EC7DB1" w:rsidP="00EC7DB1">
      <w:pPr>
        <w:jc w:val="center"/>
        <w:rPr>
          <w:rFonts w:eastAsia="Calibri"/>
          <w:b/>
          <w:sz w:val="24"/>
          <w:szCs w:val="24"/>
        </w:rPr>
      </w:pPr>
      <w:r w:rsidRPr="001A2897">
        <w:rPr>
          <w:rFonts w:eastAsia="Calibri"/>
          <w:b/>
          <w:sz w:val="24"/>
          <w:szCs w:val="24"/>
        </w:rPr>
        <w:t xml:space="preserve">ОСНОВНАЯ </w:t>
      </w:r>
      <w:r>
        <w:rPr>
          <w:rFonts w:eastAsia="Calibri"/>
          <w:b/>
          <w:sz w:val="24"/>
          <w:szCs w:val="24"/>
        </w:rPr>
        <w:t>ОБЩЕ</w:t>
      </w:r>
      <w:r w:rsidRPr="001A2897">
        <w:rPr>
          <w:rFonts w:eastAsia="Calibri"/>
          <w:b/>
          <w:sz w:val="24"/>
          <w:szCs w:val="24"/>
        </w:rPr>
        <w:t>ОБРАЗОВАТЕЛЬНАЯ ПРОГРАММА</w:t>
      </w:r>
    </w:p>
    <w:p w:rsidR="00EC7DB1" w:rsidRPr="001A2897" w:rsidRDefault="00EC7DB1" w:rsidP="00EC7DB1">
      <w:pPr>
        <w:jc w:val="center"/>
        <w:rPr>
          <w:rFonts w:eastAsia="Calibri"/>
          <w:b/>
          <w:sz w:val="24"/>
          <w:szCs w:val="24"/>
        </w:rPr>
      </w:pPr>
      <w:r>
        <w:rPr>
          <w:rFonts w:eastAsia="Calibri"/>
          <w:b/>
          <w:sz w:val="24"/>
          <w:szCs w:val="24"/>
        </w:rPr>
        <w:t xml:space="preserve">ОБУЧАЮЩИХСЯ С ЗАДЕРЖКОЙ ПСИХИЧЕСКОГО РАЗВИТИЯ </w:t>
      </w:r>
    </w:p>
    <w:p w:rsidR="00EC7DB1" w:rsidRPr="001A2897" w:rsidRDefault="00EC7DB1" w:rsidP="00EC7DB1">
      <w:pPr>
        <w:jc w:val="center"/>
        <w:rPr>
          <w:rFonts w:eastAsia="Calibri"/>
          <w:b/>
          <w:sz w:val="24"/>
          <w:szCs w:val="24"/>
        </w:rPr>
      </w:pPr>
      <w:r w:rsidRPr="001A2897">
        <w:rPr>
          <w:rFonts w:eastAsia="Calibri"/>
          <w:b/>
          <w:sz w:val="24"/>
          <w:szCs w:val="24"/>
        </w:rPr>
        <w:t>МАОУ «СОШ посёлка Демьянка»</w:t>
      </w:r>
    </w:p>
    <w:p w:rsidR="00EC7DB1" w:rsidRDefault="00EC7DB1" w:rsidP="00EC7DB1">
      <w:pPr>
        <w:jc w:val="center"/>
        <w:rPr>
          <w:rFonts w:eastAsia="Calibri"/>
          <w:b/>
          <w:sz w:val="24"/>
          <w:szCs w:val="24"/>
        </w:rPr>
      </w:pPr>
      <w:r w:rsidRPr="001A2897">
        <w:rPr>
          <w:rFonts w:eastAsia="Calibri"/>
          <w:b/>
          <w:sz w:val="24"/>
          <w:szCs w:val="24"/>
        </w:rPr>
        <w:t>Уватского муниципального района</w:t>
      </w:r>
    </w:p>
    <w:p w:rsidR="00EC7DB1" w:rsidRPr="001A2897" w:rsidRDefault="00EC7DB1" w:rsidP="00EC7DB1">
      <w:pPr>
        <w:jc w:val="center"/>
        <w:rPr>
          <w:rFonts w:eastAsia="Calibri"/>
          <w:b/>
          <w:sz w:val="24"/>
          <w:szCs w:val="24"/>
        </w:rPr>
      </w:pPr>
      <w:r>
        <w:rPr>
          <w:rFonts w:eastAsia="Calibri"/>
          <w:b/>
          <w:sz w:val="24"/>
          <w:szCs w:val="24"/>
        </w:rPr>
        <w:t>(Вариант 7.1)</w:t>
      </w:r>
    </w:p>
    <w:p w:rsidR="00EC7DB1" w:rsidRDefault="00EC7DB1" w:rsidP="00EC7DB1">
      <w:pPr>
        <w:rPr>
          <w:rFonts w:eastAsia="Calibri"/>
          <w:sz w:val="24"/>
          <w:szCs w:val="24"/>
        </w:rPr>
      </w:pPr>
    </w:p>
    <w:p w:rsidR="00EC7DB1" w:rsidRDefault="00EC7DB1" w:rsidP="00EC7DB1">
      <w:pPr>
        <w:rPr>
          <w:rFonts w:eastAsia="Calibri"/>
          <w:sz w:val="24"/>
          <w:szCs w:val="24"/>
        </w:rPr>
      </w:pPr>
    </w:p>
    <w:p w:rsidR="00EC7DB1" w:rsidRDefault="00EC7DB1" w:rsidP="00EC7DB1">
      <w:pPr>
        <w:rPr>
          <w:rFonts w:eastAsia="Calibri"/>
          <w:sz w:val="24"/>
          <w:szCs w:val="24"/>
        </w:rPr>
      </w:pPr>
    </w:p>
    <w:p w:rsidR="00EC7DB1" w:rsidRDefault="00EC7DB1" w:rsidP="00EC7DB1">
      <w:pPr>
        <w:rPr>
          <w:rFonts w:eastAsia="Calibri"/>
          <w:sz w:val="24"/>
          <w:szCs w:val="24"/>
        </w:rPr>
      </w:pPr>
    </w:p>
    <w:p w:rsidR="00EC7DB1" w:rsidRDefault="00EC7DB1" w:rsidP="00EC7DB1">
      <w:pPr>
        <w:rPr>
          <w:rFonts w:eastAsia="Calibri"/>
          <w:sz w:val="24"/>
          <w:szCs w:val="24"/>
        </w:rPr>
      </w:pPr>
    </w:p>
    <w:p w:rsidR="00EC7DB1" w:rsidRDefault="00EC7DB1" w:rsidP="00EC7DB1">
      <w:pPr>
        <w:rPr>
          <w:rFonts w:eastAsia="Calibri"/>
          <w:sz w:val="24"/>
          <w:szCs w:val="24"/>
        </w:rPr>
      </w:pPr>
    </w:p>
    <w:p w:rsidR="00EC7DB1" w:rsidRDefault="00EC7DB1" w:rsidP="00EC7DB1">
      <w:pPr>
        <w:rPr>
          <w:rFonts w:eastAsia="Calibri"/>
          <w:sz w:val="24"/>
          <w:szCs w:val="24"/>
        </w:rPr>
      </w:pPr>
    </w:p>
    <w:p w:rsidR="00EC7DB1" w:rsidRDefault="00EC7DB1" w:rsidP="00EC7DB1">
      <w:pPr>
        <w:rPr>
          <w:rFonts w:eastAsia="Calibri"/>
          <w:sz w:val="24"/>
          <w:szCs w:val="24"/>
        </w:rPr>
      </w:pPr>
    </w:p>
    <w:p w:rsidR="00EC7DB1" w:rsidRDefault="00EC7DB1" w:rsidP="00EC7DB1">
      <w:pPr>
        <w:rPr>
          <w:rFonts w:eastAsia="Calibri"/>
          <w:sz w:val="24"/>
          <w:szCs w:val="24"/>
        </w:rPr>
      </w:pPr>
    </w:p>
    <w:p w:rsidR="00EC7DB1" w:rsidRDefault="00EC7DB1" w:rsidP="00EC7DB1">
      <w:pPr>
        <w:rPr>
          <w:rFonts w:eastAsia="Calibri"/>
          <w:sz w:val="24"/>
          <w:szCs w:val="24"/>
        </w:rPr>
      </w:pPr>
    </w:p>
    <w:p w:rsidR="00EC7DB1" w:rsidRDefault="00EC7DB1" w:rsidP="00EC7DB1">
      <w:pPr>
        <w:rPr>
          <w:rFonts w:eastAsia="Calibri"/>
          <w:sz w:val="24"/>
          <w:szCs w:val="24"/>
        </w:rPr>
      </w:pPr>
    </w:p>
    <w:p w:rsidR="00EC7DB1" w:rsidRDefault="00EC7DB1" w:rsidP="00EC7DB1">
      <w:pPr>
        <w:rPr>
          <w:rFonts w:eastAsia="Calibri"/>
          <w:sz w:val="24"/>
          <w:szCs w:val="24"/>
        </w:rPr>
      </w:pPr>
    </w:p>
    <w:p w:rsidR="00EC7DB1" w:rsidRDefault="00EC7DB1" w:rsidP="00EC7DB1">
      <w:pPr>
        <w:rPr>
          <w:rFonts w:eastAsia="Calibri"/>
          <w:sz w:val="24"/>
          <w:szCs w:val="24"/>
        </w:rPr>
      </w:pPr>
    </w:p>
    <w:p w:rsidR="00EC7DB1" w:rsidRDefault="00EC7DB1" w:rsidP="00EC7DB1">
      <w:pPr>
        <w:rPr>
          <w:rFonts w:eastAsia="Calibri"/>
          <w:sz w:val="24"/>
          <w:szCs w:val="24"/>
        </w:rPr>
      </w:pPr>
    </w:p>
    <w:p w:rsidR="00DD147E" w:rsidRDefault="00DD147E" w:rsidP="00EC7DB1">
      <w:pPr>
        <w:rPr>
          <w:rFonts w:eastAsia="Calibri"/>
          <w:sz w:val="24"/>
          <w:szCs w:val="24"/>
        </w:rPr>
      </w:pPr>
    </w:p>
    <w:p w:rsidR="00DD147E" w:rsidRDefault="00DD147E" w:rsidP="00EC7DB1">
      <w:pPr>
        <w:rPr>
          <w:rFonts w:eastAsia="Calibri"/>
          <w:sz w:val="24"/>
          <w:szCs w:val="24"/>
        </w:rPr>
      </w:pPr>
    </w:p>
    <w:p w:rsidR="00DD147E" w:rsidRDefault="00DD147E" w:rsidP="00EC7DB1">
      <w:pPr>
        <w:rPr>
          <w:rFonts w:eastAsia="Calibri"/>
          <w:sz w:val="24"/>
          <w:szCs w:val="24"/>
        </w:rPr>
      </w:pPr>
    </w:p>
    <w:p w:rsidR="00DD147E" w:rsidRDefault="00DD147E" w:rsidP="00EC7DB1">
      <w:pPr>
        <w:rPr>
          <w:rFonts w:eastAsia="Calibri"/>
          <w:sz w:val="24"/>
          <w:szCs w:val="24"/>
        </w:rPr>
      </w:pPr>
    </w:p>
    <w:p w:rsidR="00EC7DB1" w:rsidRDefault="00EC7DB1" w:rsidP="00EC7DB1">
      <w:pPr>
        <w:rPr>
          <w:rFonts w:eastAsia="Calibri"/>
          <w:sz w:val="24"/>
          <w:szCs w:val="24"/>
        </w:rPr>
      </w:pPr>
    </w:p>
    <w:p w:rsidR="00EC7DB1" w:rsidRDefault="00EC7DB1" w:rsidP="00EC7DB1">
      <w:pPr>
        <w:rPr>
          <w:rFonts w:eastAsia="Calibri"/>
          <w:sz w:val="24"/>
          <w:szCs w:val="24"/>
        </w:rPr>
      </w:pPr>
    </w:p>
    <w:p w:rsidR="00EC7DB1" w:rsidRPr="001A2897" w:rsidRDefault="00EC7DB1" w:rsidP="00EC7DB1">
      <w:pPr>
        <w:rPr>
          <w:rFonts w:eastAsia="Calibri"/>
          <w:sz w:val="24"/>
          <w:szCs w:val="24"/>
        </w:rPr>
      </w:pPr>
    </w:p>
    <w:p w:rsidR="00EC7DB1" w:rsidRPr="001A2897" w:rsidRDefault="00EC7DB1" w:rsidP="00EC7DB1">
      <w:pPr>
        <w:rPr>
          <w:rFonts w:eastAsia="Calibri"/>
          <w:sz w:val="24"/>
          <w:szCs w:val="24"/>
        </w:rPr>
      </w:pPr>
    </w:p>
    <w:p w:rsidR="00EC7DB1" w:rsidRPr="006B3275" w:rsidRDefault="00EC7DB1" w:rsidP="00EC7DB1">
      <w:pPr>
        <w:rPr>
          <w:rFonts w:eastAsia="Calibri"/>
          <w:sz w:val="24"/>
          <w:szCs w:val="24"/>
        </w:rPr>
      </w:pPr>
      <w:r>
        <w:rPr>
          <w:rFonts w:eastAsia="Calibri"/>
          <w:sz w:val="24"/>
          <w:szCs w:val="24"/>
        </w:rPr>
        <w:t xml:space="preserve">                                                </w:t>
      </w:r>
      <w:r w:rsidRPr="001A2897">
        <w:rPr>
          <w:rFonts w:eastAsia="Calibri"/>
          <w:sz w:val="24"/>
          <w:szCs w:val="24"/>
        </w:rPr>
        <w:t>Посёлок Демьянка</w:t>
      </w:r>
      <w:r w:rsidRPr="006B3275">
        <w:rPr>
          <w:rFonts w:eastAsia="Calibri"/>
          <w:sz w:val="24"/>
          <w:szCs w:val="24"/>
        </w:rPr>
        <w:t>, 202</w:t>
      </w:r>
      <w:r w:rsidRPr="001A2897">
        <w:rPr>
          <w:rFonts w:eastAsia="Calibri"/>
          <w:sz w:val="24"/>
          <w:szCs w:val="24"/>
        </w:rPr>
        <w:t>3</w:t>
      </w:r>
      <w:r w:rsidRPr="006B3275">
        <w:rPr>
          <w:rFonts w:eastAsia="Calibri"/>
          <w:sz w:val="24"/>
          <w:szCs w:val="24"/>
        </w:rPr>
        <w:t xml:space="preserve"> г.</w:t>
      </w:r>
    </w:p>
    <w:p w:rsidR="00EC7DB1" w:rsidRDefault="00EC7DB1" w:rsidP="00EC7DB1">
      <w:pPr>
        <w:pStyle w:val="a3"/>
        <w:ind w:left="0"/>
        <w:jc w:val="left"/>
        <w:rPr>
          <w:sz w:val="20"/>
        </w:rPr>
      </w:pPr>
    </w:p>
    <w:p w:rsidR="00EC7DB1" w:rsidRDefault="00EC7DB1" w:rsidP="00EC7DB1">
      <w:pPr>
        <w:pStyle w:val="a3"/>
        <w:ind w:left="0"/>
        <w:jc w:val="left"/>
        <w:rPr>
          <w:sz w:val="20"/>
        </w:rPr>
      </w:pPr>
    </w:p>
    <w:p w:rsidR="00EC7DB1" w:rsidRDefault="00EC7DB1" w:rsidP="00EC7DB1">
      <w:pPr>
        <w:pStyle w:val="a3"/>
        <w:ind w:left="0"/>
        <w:jc w:val="left"/>
        <w:rPr>
          <w:sz w:val="20"/>
        </w:rPr>
      </w:pPr>
    </w:p>
    <w:p w:rsidR="00EC7DB1" w:rsidRDefault="00EC7DB1" w:rsidP="00EC7DB1">
      <w:pPr>
        <w:pStyle w:val="a3"/>
        <w:ind w:left="0"/>
        <w:jc w:val="left"/>
        <w:rPr>
          <w:sz w:val="20"/>
        </w:rPr>
      </w:pPr>
    </w:p>
    <w:p w:rsidR="00EC7DB1" w:rsidRDefault="00EC7DB1" w:rsidP="00EC7DB1">
      <w:pPr>
        <w:pStyle w:val="a3"/>
        <w:ind w:left="0"/>
        <w:jc w:val="left"/>
        <w:rPr>
          <w:sz w:val="20"/>
        </w:rPr>
      </w:pPr>
    </w:p>
    <w:p w:rsidR="00EC7DB1" w:rsidRDefault="00EC7DB1" w:rsidP="00EC7DB1">
      <w:pPr>
        <w:pStyle w:val="a3"/>
        <w:ind w:left="0"/>
        <w:jc w:val="left"/>
        <w:rPr>
          <w:sz w:val="20"/>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7865"/>
        <w:gridCol w:w="850"/>
      </w:tblGrid>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b/>
                <w:sz w:val="24"/>
                <w:szCs w:val="24"/>
              </w:rPr>
            </w:pPr>
            <w:r>
              <w:rPr>
                <w:b/>
                <w:sz w:val="24"/>
                <w:szCs w:val="24"/>
              </w:rPr>
              <w:t>№ п/п</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center"/>
              <w:rPr>
                <w:b/>
                <w:sz w:val="24"/>
                <w:szCs w:val="24"/>
              </w:rPr>
            </w:pPr>
            <w:r>
              <w:rPr>
                <w:b/>
                <w:sz w:val="24"/>
                <w:szCs w:val="24"/>
              </w:rPr>
              <w:t>СОДЕРЖАНИЕ</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b/>
                <w:sz w:val="24"/>
                <w:szCs w:val="24"/>
              </w:rPr>
            </w:pPr>
            <w:r>
              <w:rPr>
                <w:b/>
                <w:sz w:val="24"/>
                <w:szCs w:val="24"/>
              </w:rPr>
              <w:t>Стр.</w:t>
            </w: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b/>
                <w:sz w:val="24"/>
                <w:szCs w:val="24"/>
              </w:rPr>
            </w:pPr>
            <w:r>
              <w:rPr>
                <w:b/>
                <w:sz w:val="24"/>
                <w:szCs w:val="24"/>
              </w:rPr>
              <w:t>1</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b/>
                <w:sz w:val="24"/>
                <w:szCs w:val="24"/>
              </w:rPr>
            </w:pPr>
            <w:r>
              <w:rPr>
                <w:b/>
                <w:sz w:val="24"/>
                <w:szCs w:val="24"/>
              </w:rPr>
              <w:t>ЦЕЛЕВОЙ РАЗДЕЛ</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rPr>
            </w:pPr>
            <w:r>
              <w:rPr>
                <w:sz w:val="24"/>
                <w:szCs w:val="24"/>
              </w:rPr>
              <w:t>4</w:t>
            </w: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b/>
                <w:sz w:val="24"/>
                <w:szCs w:val="24"/>
                <w:lang w:val="en-US"/>
              </w:rPr>
            </w:pPr>
            <w:r>
              <w:rPr>
                <w:b/>
                <w:sz w:val="24"/>
                <w:szCs w:val="24"/>
              </w:rPr>
              <w:t>1.1</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b/>
                <w:sz w:val="24"/>
                <w:szCs w:val="24"/>
              </w:rPr>
            </w:pPr>
            <w:r>
              <w:rPr>
                <w:b/>
                <w:sz w:val="24"/>
                <w:szCs w:val="24"/>
              </w:rPr>
              <w:t>Пояснительная записка</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36AFA" w:rsidP="00DD147E">
            <w:pPr>
              <w:jc w:val="both"/>
              <w:rPr>
                <w:sz w:val="24"/>
                <w:szCs w:val="24"/>
              </w:rPr>
            </w:pPr>
            <w:r>
              <w:rPr>
                <w:sz w:val="24"/>
                <w:szCs w:val="24"/>
              </w:rPr>
              <w:t>5</w:t>
            </w: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lang w:val="en-US"/>
              </w:rPr>
            </w:pPr>
            <w:r>
              <w:rPr>
                <w:sz w:val="24"/>
                <w:szCs w:val="24"/>
              </w:rPr>
              <w:t>1.1.1</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rPr>
            </w:pPr>
            <w:r>
              <w:rPr>
                <w:sz w:val="24"/>
                <w:szCs w:val="24"/>
              </w:rPr>
              <w:t xml:space="preserve">Цели реализации программы </w:t>
            </w:r>
            <w:r w:rsidR="00E36AFA">
              <w:rPr>
                <w:sz w:val="24"/>
                <w:szCs w:val="24"/>
              </w:rPr>
              <w:t xml:space="preserve">АООП </w:t>
            </w:r>
            <w:r>
              <w:rPr>
                <w:sz w:val="24"/>
                <w:szCs w:val="24"/>
              </w:rPr>
              <w:t>НОО</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36AFA" w:rsidP="00DD147E">
            <w:pPr>
              <w:jc w:val="both"/>
              <w:rPr>
                <w:sz w:val="24"/>
                <w:szCs w:val="24"/>
              </w:rPr>
            </w:pPr>
            <w:r>
              <w:rPr>
                <w:sz w:val="24"/>
                <w:szCs w:val="24"/>
              </w:rPr>
              <w:t>5</w:t>
            </w: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lang w:val="en-US"/>
              </w:rPr>
            </w:pPr>
            <w:r>
              <w:rPr>
                <w:sz w:val="24"/>
                <w:szCs w:val="24"/>
              </w:rPr>
              <w:t>1.1.2</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E36AFA">
            <w:pPr>
              <w:jc w:val="both"/>
              <w:rPr>
                <w:sz w:val="24"/>
                <w:szCs w:val="24"/>
              </w:rPr>
            </w:pPr>
            <w:r>
              <w:rPr>
                <w:sz w:val="24"/>
                <w:szCs w:val="24"/>
              </w:rPr>
              <w:t xml:space="preserve">Принципы формирования и механизмы реализации программы </w:t>
            </w:r>
            <w:r w:rsidR="00E36AFA">
              <w:rPr>
                <w:sz w:val="24"/>
                <w:szCs w:val="24"/>
              </w:rPr>
              <w:t>АООП</w:t>
            </w:r>
            <w:r>
              <w:rPr>
                <w:sz w:val="24"/>
                <w:szCs w:val="24"/>
              </w:rPr>
              <w:t>НОО</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36AFA" w:rsidP="00DD147E">
            <w:pPr>
              <w:jc w:val="both"/>
              <w:rPr>
                <w:sz w:val="24"/>
                <w:szCs w:val="24"/>
              </w:rPr>
            </w:pPr>
            <w:r>
              <w:rPr>
                <w:sz w:val="24"/>
                <w:szCs w:val="24"/>
              </w:rPr>
              <w:t>6</w:t>
            </w: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lang w:val="en-US"/>
              </w:rPr>
            </w:pPr>
            <w:r>
              <w:rPr>
                <w:sz w:val="24"/>
                <w:szCs w:val="24"/>
              </w:rPr>
              <w:t>1.1.3</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E36AFA">
            <w:pPr>
              <w:jc w:val="both"/>
              <w:rPr>
                <w:sz w:val="24"/>
                <w:szCs w:val="24"/>
              </w:rPr>
            </w:pPr>
            <w:r>
              <w:rPr>
                <w:sz w:val="24"/>
                <w:szCs w:val="24"/>
              </w:rPr>
              <w:t xml:space="preserve">Общая характеристика программы </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36AFA" w:rsidP="00DD147E">
            <w:pPr>
              <w:jc w:val="both"/>
              <w:rPr>
                <w:sz w:val="24"/>
                <w:szCs w:val="24"/>
              </w:rPr>
            </w:pPr>
            <w:r>
              <w:rPr>
                <w:sz w:val="24"/>
                <w:szCs w:val="24"/>
              </w:rPr>
              <w:t>10</w:t>
            </w: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b/>
                <w:sz w:val="24"/>
                <w:szCs w:val="24"/>
                <w:lang w:val="en-US"/>
              </w:rPr>
            </w:pPr>
            <w:r>
              <w:rPr>
                <w:b/>
                <w:sz w:val="24"/>
                <w:szCs w:val="24"/>
              </w:rPr>
              <w:t>1.2</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b/>
                <w:sz w:val="24"/>
                <w:szCs w:val="24"/>
              </w:rPr>
            </w:pPr>
            <w:r>
              <w:rPr>
                <w:b/>
                <w:sz w:val="24"/>
                <w:szCs w:val="24"/>
              </w:rPr>
              <w:t xml:space="preserve">Планируемые результаты освоения обучающимися </w:t>
            </w:r>
          </w:p>
          <w:p w:rsidR="00EC7DB1" w:rsidRDefault="00EC7DB1" w:rsidP="00DD147E">
            <w:pPr>
              <w:jc w:val="both"/>
              <w:rPr>
                <w:b/>
                <w:sz w:val="24"/>
                <w:szCs w:val="24"/>
              </w:rPr>
            </w:pPr>
            <w:r>
              <w:rPr>
                <w:b/>
                <w:sz w:val="24"/>
                <w:szCs w:val="24"/>
              </w:rPr>
              <w:t>программы НОО</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C7DB1" w:rsidP="00E36AFA">
            <w:pPr>
              <w:jc w:val="both"/>
              <w:rPr>
                <w:sz w:val="24"/>
                <w:szCs w:val="24"/>
              </w:rPr>
            </w:pPr>
            <w:r>
              <w:rPr>
                <w:sz w:val="24"/>
                <w:szCs w:val="24"/>
              </w:rPr>
              <w:t>1</w:t>
            </w:r>
            <w:r w:rsidR="00E36AFA">
              <w:rPr>
                <w:sz w:val="24"/>
                <w:szCs w:val="24"/>
              </w:rPr>
              <w:t>4</w:t>
            </w: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b/>
                <w:sz w:val="24"/>
                <w:szCs w:val="24"/>
                <w:lang w:val="en-US"/>
              </w:rPr>
            </w:pPr>
            <w:r>
              <w:rPr>
                <w:b/>
                <w:sz w:val="24"/>
                <w:szCs w:val="24"/>
              </w:rPr>
              <w:t>1.3</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b/>
                <w:sz w:val="24"/>
                <w:szCs w:val="24"/>
              </w:rPr>
            </w:pPr>
            <w:r>
              <w:rPr>
                <w:b/>
                <w:sz w:val="24"/>
                <w:szCs w:val="24"/>
              </w:rPr>
              <w:t xml:space="preserve">Система оценки достижения планируемых результатов </w:t>
            </w:r>
          </w:p>
          <w:p w:rsidR="00EC7DB1" w:rsidRDefault="00EC7DB1" w:rsidP="00DD147E">
            <w:pPr>
              <w:jc w:val="both"/>
              <w:rPr>
                <w:b/>
                <w:sz w:val="24"/>
                <w:szCs w:val="24"/>
              </w:rPr>
            </w:pPr>
            <w:r>
              <w:rPr>
                <w:b/>
                <w:sz w:val="24"/>
                <w:szCs w:val="24"/>
              </w:rPr>
              <w:t>освоения программы НОО</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C7DB1" w:rsidP="00E36AFA">
            <w:pPr>
              <w:jc w:val="both"/>
              <w:rPr>
                <w:sz w:val="24"/>
                <w:szCs w:val="24"/>
              </w:rPr>
            </w:pPr>
            <w:r>
              <w:rPr>
                <w:sz w:val="24"/>
                <w:szCs w:val="24"/>
              </w:rPr>
              <w:t>2</w:t>
            </w:r>
            <w:r w:rsidR="00E36AFA">
              <w:rPr>
                <w:sz w:val="24"/>
                <w:szCs w:val="24"/>
              </w:rPr>
              <w:t>5</w:t>
            </w: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b/>
                <w:sz w:val="24"/>
                <w:szCs w:val="24"/>
              </w:rPr>
            </w:pPr>
            <w:r>
              <w:rPr>
                <w:b/>
                <w:sz w:val="24"/>
                <w:szCs w:val="24"/>
              </w:rPr>
              <w:t>II</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b/>
                <w:sz w:val="24"/>
                <w:szCs w:val="24"/>
                <w:lang w:val="en-US"/>
              </w:rPr>
            </w:pPr>
            <w:r>
              <w:rPr>
                <w:b/>
                <w:sz w:val="24"/>
                <w:szCs w:val="24"/>
              </w:rPr>
              <w:t>СОДЕРЖАТЕЛЬНЫЙ РАЗДЕЛ</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C7DB1" w:rsidP="00E36AFA">
            <w:pPr>
              <w:jc w:val="both"/>
              <w:rPr>
                <w:sz w:val="24"/>
                <w:szCs w:val="24"/>
              </w:rPr>
            </w:pPr>
            <w:r>
              <w:rPr>
                <w:sz w:val="24"/>
                <w:szCs w:val="24"/>
              </w:rPr>
              <w:t>3</w:t>
            </w:r>
            <w:r w:rsidR="00E36AFA">
              <w:rPr>
                <w:sz w:val="24"/>
                <w:szCs w:val="24"/>
              </w:rPr>
              <w:t>3</w:t>
            </w: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b/>
                <w:sz w:val="24"/>
                <w:szCs w:val="24"/>
              </w:rPr>
            </w:pPr>
            <w:r>
              <w:rPr>
                <w:b/>
                <w:sz w:val="24"/>
                <w:szCs w:val="24"/>
              </w:rPr>
              <w:t>2.1</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b/>
                <w:sz w:val="24"/>
                <w:szCs w:val="24"/>
              </w:rPr>
            </w:pPr>
            <w:r>
              <w:rPr>
                <w:b/>
                <w:sz w:val="24"/>
                <w:szCs w:val="24"/>
              </w:rPr>
              <w:t>Рабочие программы учебных предметов, курсов, модулей урочной и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tcPr>
          <w:p w:rsidR="00EC7DB1" w:rsidRDefault="00EC7DB1" w:rsidP="00DD147E">
            <w:pPr>
              <w:jc w:val="both"/>
              <w:rPr>
                <w:sz w:val="24"/>
                <w:szCs w:val="24"/>
              </w:rPr>
            </w:pP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lang w:val="en-US"/>
              </w:rPr>
            </w:pPr>
            <w:r>
              <w:rPr>
                <w:sz w:val="24"/>
                <w:szCs w:val="24"/>
              </w:rPr>
              <w:t>2.1.1</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rPr>
            </w:pPr>
            <w:r>
              <w:rPr>
                <w:sz w:val="24"/>
                <w:szCs w:val="24"/>
              </w:rPr>
              <w:t>Рабочая программа учебного предмета «Русский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C7DB1" w:rsidP="00E36AFA">
            <w:pPr>
              <w:jc w:val="both"/>
              <w:rPr>
                <w:sz w:val="24"/>
                <w:szCs w:val="24"/>
              </w:rPr>
            </w:pPr>
            <w:r>
              <w:rPr>
                <w:sz w:val="24"/>
                <w:szCs w:val="24"/>
              </w:rPr>
              <w:t>3</w:t>
            </w:r>
            <w:r w:rsidR="00E36AFA">
              <w:rPr>
                <w:sz w:val="24"/>
                <w:szCs w:val="24"/>
              </w:rPr>
              <w:t>3</w:t>
            </w: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lang w:val="en-US"/>
              </w:rPr>
            </w:pPr>
            <w:r>
              <w:rPr>
                <w:sz w:val="24"/>
                <w:szCs w:val="24"/>
              </w:rPr>
              <w:t>2.1.2</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rPr>
            </w:pPr>
            <w:r>
              <w:rPr>
                <w:sz w:val="24"/>
                <w:szCs w:val="24"/>
              </w:rPr>
              <w:t>Рабочая программа учебного предмета «Литературное чтение»</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36AFA" w:rsidP="00DD147E">
            <w:pPr>
              <w:jc w:val="both"/>
              <w:rPr>
                <w:sz w:val="24"/>
                <w:szCs w:val="24"/>
              </w:rPr>
            </w:pPr>
            <w:r>
              <w:rPr>
                <w:sz w:val="24"/>
                <w:szCs w:val="24"/>
              </w:rPr>
              <w:t>46</w:t>
            </w:r>
          </w:p>
        </w:tc>
      </w:tr>
      <w:tr w:rsidR="00EC7DB1" w:rsidTr="00E36AFA">
        <w:trPr>
          <w:trHeight w:val="321"/>
        </w:trPr>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rPr>
            </w:pPr>
            <w:r>
              <w:rPr>
                <w:sz w:val="24"/>
                <w:szCs w:val="24"/>
              </w:rPr>
              <w:t>2.1.3</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color w:val="FF0000"/>
                <w:sz w:val="24"/>
                <w:szCs w:val="24"/>
              </w:rPr>
            </w:pPr>
            <w:r>
              <w:rPr>
                <w:sz w:val="24"/>
                <w:szCs w:val="24"/>
              </w:rPr>
              <w:t>Рабочая программа учебного предмета «Иностранный (английский)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36AFA" w:rsidP="00DD147E">
            <w:pPr>
              <w:jc w:val="both"/>
              <w:rPr>
                <w:color w:val="FF0000"/>
                <w:sz w:val="24"/>
                <w:szCs w:val="24"/>
              </w:rPr>
            </w:pPr>
            <w:r>
              <w:rPr>
                <w:sz w:val="24"/>
                <w:szCs w:val="24"/>
              </w:rPr>
              <w:t>64</w:t>
            </w: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rPr>
            </w:pPr>
            <w:r>
              <w:rPr>
                <w:sz w:val="24"/>
                <w:szCs w:val="24"/>
              </w:rPr>
              <w:t>2.1.4</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rPr>
            </w:pPr>
            <w:r>
              <w:rPr>
                <w:sz w:val="24"/>
                <w:szCs w:val="24"/>
              </w:rPr>
              <w:t>Рабочая программа учебного предмета «Математика»</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36AFA" w:rsidP="00DD147E">
            <w:pPr>
              <w:jc w:val="both"/>
              <w:rPr>
                <w:sz w:val="24"/>
                <w:szCs w:val="24"/>
              </w:rPr>
            </w:pPr>
            <w:r>
              <w:rPr>
                <w:sz w:val="24"/>
                <w:szCs w:val="24"/>
              </w:rPr>
              <w:t>83</w:t>
            </w: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rPr>
            </w:pPr>
            <w:r>
              <w:rPr>
                <w:sz w:val="24"/>
                <w:szCs w:val="24"/>
              </w:rPr>
              <w:t>2.1.5</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rPr>
                <w:sz w:val="24"/>
                <w:szCs w:val="24"/>
              </w:rPr>
            </w:pPr>
            <w:r>
              <w:rPr>
                <w:sz w:val="24"/>
                <w:szCs w:val="24"/>
              </w:rPr>
              <w:t>Рабочая программа учебного предмета «Окружающий мир»</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36AFA" w:rsidP="00DD147E">
            <w:pPr>
              <w:jc w:val="both"/>
              <w:rPr>
                <w:sz w:val="24"/>
                <w:szCs w:val="24"/>
              </w:rPr>
            </w:pPr>
            <w:r>
              <w:rPr>
                <w:sz w:val="24"/>
                <w:szCs w:val="24"/>
              </w:rPr>
              <w:t>97</w:t>
            </w: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rPr>
            </w:pPr>
            <w:r>
              <w:rPr>
                <w:sz w:val="24"/>
                <w:szCs w:val="24"/>
              </w:rPr>
              <w:t>2.1.6</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rPr>
                <w:color w:val="FF0000"/>
                <w:sz w:val="24"/>
                <w:szCs w:val="24"/>
              </w:rPr>
            </w:pPr>
            <w:r>
              <w:rPr>
                <w:sz w:val="24"/>
                <w:szCs w:val="24"/>
              </w:rPr>
              <w:t>Рабочая программа учебного предмета «Основы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36AFA" w:rsidP="00DD147E">
            <w:pPr>
              <w:jc w:val="both"/>
              <w:rPr>
                <w:sz w:val="24"/>
                <w:szCs w:val="24"/>
              </w:rPr>
            </w:pPr>
            <w:r>
              <w:rPr>
                <w:sz w:val="24"/>
                <w:szCs w:val="24"/>
              </w:rPr>
              <w:t>111</w:t>
            </w: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rPr>
            </w:pPr>
            <w:r>
              <w:rPr>
                <w:sz w:val="24"/>
                <w:szCs w:val="24"/>
              </w:rPr>
              <w:t>2.1.7</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rPr>
                <w:sz w:val="24"/>
                <w:szCs w:val="24"/>
              </w:rPr>
            </w:pPr>
            <w:r>
              <w:rPr>
                <w:sz w:val="24"/>
                <w:szCs w:val="24"/>
              </w:rPr>
              <w:t>Рабочая программа учебного предмета «Изобразительной искусство»</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36AFA" w:rsidP="00DD147E">
            <w:pPr>
              <w:jc w:val="both"/>
              <w:rPr>
                <w:sz w:val="24"/>
                <w:szCs w:val="24"/>
              </w:rPr>
            </w:pPr>
            <w:r>
              <w:rPr>
                <w:sz w:val="24"/>
                <w:szCs w:val="24"/>
              </w:rPr>
              <w:t>114</w:t>
            </w: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rPr>
            </w:pPr>
            <w:r>
              <w:rPr>
                <w:sz w:val="24"/>
                <w:szCs w:val="24"/>
              </w:rPr>
              <w:t>2.1.8</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rPr>
                <w:sz w:val="24"/>
                <w:szCs w:val="24"/>
              </w:rPr>
            </w:pPr>
            <w:r>
              <w:rPr>
                <w:sz w:val="24"/>
                <w:szCs w:val="24"/>
              </w:rPr>
              <w:t>Рабочая программа учебного предмета «Технология»</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36AFA" w:rsidP="00DD147E">
            <w:pPr>
              <w:jc w:val="both"/>
              <w:rPr>
                <w:sz w:val="24"/>
                <w:szCs w:val="24"/>
              </w:rPr>
            </w:pPr>
            <w:r>
              <w:rPr>
                <w:sz w:val="24"/>
                <w:szCs w:val="24"/>
              </w:rPr>
              <w:t>120</w:t>
            </w: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rPr>
            </w:pPr>
            <w:r>
              <w:rPr>
                <w:sz w:val="24"/>
                <w:szCs w:val="24"/>
              </w:rPr>
              <w:t>2.1.9</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rPr>
                <w:sz w:val="24"/>
                <w:szCs w:val="24"/>
              </w:rPr>
            </w:pPr>
            <w:r>
              <w:rPr>
                <w:sz w:val="24"/>
                <w:szCs w:val="24"/>
              </w:rPr>
              <w:t>Рабочая программа учебного предмета «Музыка»</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36AFA" w:rsidP="00DD147E">
            <w:pPr>
              <w:jc w:val="both"/>
              <w:rPr>
                <w:sz w:val="24"/>
                <w:szCs w:val="24"/>
              </w:rPr>
            </w:pPr>
            <w:r>
              <w:rPr>
                <w:sz w:val="24"/>
                <w:szCs w:val="24"/>
              </w:rPr>
              <w:t>145</w:t>
            </w:r>
          </w:p>
        </w:tc>
      </w:tr>
      <w:tr w:rsidR="00EC7DB1" w:rsidTr="00DD147E">
        <w:trPr>
          <w:trHeight w:val="403"/>
        </w:trPr>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rPr>
            </w:pPr>
            <w:r>
              <w:rPr>
                <w:sz w:val="24"/>
                <w:szCs w:val="24"/>
              </w:rPr>
              <w:t>2.1.10</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rPr>
                <w:color w:val="FF0000"/>
                <w:sz w:val="24"/>
                <w:szCs w:val="24"/>
              </w:rPr>
            </w:pPr>
            <w:r>
              <w:rPr>
                <w:sz w:val="24"/>
                <w:szCs w:val="24"/>
              </w:rPr>
              <w:t>Рабочая программа учебного предмета «Физическая культура»</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36AFA" w:rsidP="00DD147E">
            <w:pPr>
              <w:jc w:val="both"/>
              <w:rPr>
                <w:sz w:val="24"/>
                <w:szCs w:val="24"/>
              </w:rPr>
            </w:pPr>
            <w:r>
              <w:rPr>
                <w:sz w:val="24"/>
                <w:szCs w:val="24"/>
              </w:rPr>
              <w:t>157</w:t>
            </w: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rPr>
            </w:pPr>
            <w:r>
              <w:rPr>
                <w:sz w:val="24"/>
                <w:szCs w:val="24"/>
              </w:rPr>
              <w:t>2.1.11</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rPr>
                <w:sz w:val="24"/>
                <w:szCs w:val="24"/>
              </w:rPr>
            </w:pPr>
            <w:r>
              <w:rPr>
                <w:sz w:val="24"/>
                <w:szCs w:val="24"/>
              </w:rPr>
              <w:t>Программы учебных предметов, курсов, модулей урочной и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36AFA" w:rsidP="00DD147E">
            <w:pPr>
              <w:jc w:val="both"/>
              <w:rPr>
                <w:sz w:val="24"/>
                <w:szCs w:val="24"/>
              </w:rPr>
            </w:pPr>
            <w:r>
              <w:rPr>
                <w:sz w:val="24"/>
                <w:szCs w:val="24"/>
              </w:rPr>
              <w:t>159</w:t>
            </w: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b/>
                <w:sz w:val="24"/>
                <w:szCs w:val="24"/>
                <w:lang w:val="en-US"/>
              </w:rPr>
            </w:pPr>
            <w:r>
              <w:rPr>
                <w:b/>
                <w:sz w:val="24"/>
                <w:szCs w:val="24"/>
              </w:rPr>
              <w:t>2.2</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b/>
                <w:sz w:val="24"/>
                <w:szCs w:val="24"/>
              </w:rPr>
            </w:pPr>
            <w:r>
              <w:rPr>
                <w:b/>
                <w:sz w:val="24"/>
                <w:szCs w:val="24"/>
              </w:rPr>
              <w:t>Программа формирования УУД у обучающихся</w:t>
            </w:r>
            <w:r>
              <w:rPr>
                <w:b/>
                <w:sz w:val="24"/>
                <w:szCs w:val="24"/>
              </w:rPr>
              <w:br/>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36AFA" w:rsidP="00DD147E">
            <w:pPr>
              <w:jc w:val="both"/>
              <w:rPr>
                <w:sz w:val="24"/>
                <w:szCs w:val="24"/>
              </w:rPr>
            </w:pPr>
            <w:r>
              <w:rPr>
                <w:sz w:val="24"/>
                <w:szCs w:val="24"/>
              </w:rPr>
              <w:t>17</w:t>
            </w: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b/>
                <w:sz w:val="24"/>
                <w:szCs w:val="24"/>
                <w:lang w:val="en-US"/>
              </w:rPr>
            </w:pPr>
            <w:r>
              <w:rPr>
                <w:b/>
                <w:sz w:val="24"/>
                <w:szCs w:val="24"/>
              </w:rPr>
              <w:t>2.3</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b/>
                <w:sz w:val="24"/>
                <w:szCs w:val="24"/>
              </w:rPr>
            </w:pPr>
            <w:r>
              <w:rPr>
                <w:b/>
                <w:sz w:val="24"/>
                <w:szCs w:val="24"/>
              </w:rPr>
              <w:t xml:space="preserve">Рабочая программа воспитания   </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36AFA" w:rsidP="00DD147E">
            <w:pPr>
              <w:jc w:val="both"/>
              <w:rPr>
                <w:sz w:val="24"/>
                <w:szCs w:val="24"/>
              </w:rPr>
            </w:pPr>
            <w:r>
              <w:rPr>
                <w:sz w:val="24"/>
                <w:szCs w:val="24"/>
              </w:rPr>
              <w:t>182</w:t>
            </w:r>
          </w:p>
        </w:tc>
      </w:tr>
      <w:tr w:rsidR="00EC7DB1" w:rsidTr="00E36AFA">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lang w:val="en-US"/>
              </w:rPr>
            </w:pPr>
            <w:r>
              <w:rPr>
                <w:sz w:val="24"/>
                <w:szCs w:val="24"/>
              </w:rPr>
              <w:t>2.3.1</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rPr>
            </w:pPr>
            <w:r>
              <w:rPr>
                <w:sz w:val="24"/>
                <w:szCs w:val="24"/>
              </w:rPr>
              <w:t>Пояснительная записка</w:t>
            </w:r>
          </w:p>
        </w:tc>
        <w:tc>
          <w:tcPr>
            <w:tcW w:w="850" w:type="dxa"/>
            <w:tcBorders>
              <w:top w:val="single" w:sz="4" w:space="0" w:color="000000"/>
              <w:left w:val="single" w:sz="4" w:space="0" w:color="000000"/>
              <w:bottom w:val="single" w:sz="4" w:space="0" w:color="000000"/>
              <w:right w:val="single" w:sz="4" w:space="0" w:color="000000"/>
            </w:tcBorders>
          </w:tcPr>
          <w:p w:rsidR="00EC7DB1" w:rsidRDefault="00EC7DB1" w:rsidP="00DD147E">
            <w:pPr>
              <w:jc w:val="both"/>
              <w:rPr>
                <w:sz w:val="24"/>
                <w:szCs w:val="24"/>
              </w:rPr>
            </w:pPr>
          </w:p>
        </w:tc>
      </w:tr>
      <w:tr w:rsidR="00EC7DB1" w:rsidTr="00E36AFA">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lang w:val="en-US"/>
              </w:rPr>
            </w:pPr>
            <w:r>
              <w:rPr>
                <w:sz w:val="24"/>
                <w:szCs w:val="24"/>
              </w:rPr>
              <w:t>2.3.2</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rPr>
            </w:pPr>
            <w:r>
              <w:rPr>
                <w:sz w:val="24"/>
                <w:szCs w:val="24"/>
              </w:rPr>
              <w:t>Целевой раздел</w:t>
            </w:r>
          </w:p>
        </w:tc>
        <w:tc>
          <w:tcPr>
            <w:tcW w:w="850" w:type="dxa"/>
            <w:tcBorders>
              <w:top w:val="single" w:sz="4" w:space="0" w:color="000000"/>
              <w:left w:val="single" w:sz="4" w:space="0" w:color="000000"/>
              <w:bottom w:val="single" w:sz="4" w:space="0" w:color="000000"/>
              <w:right w:val="single" w:sz="4" w:space="0" w:color="000000"/>
            </w:tcBorders>
          </w:tcPr>
          <w:p w:rsidR="00EC7DB1" w:rsidRDefault="00EC7DB1" w:rsidP="00DD147E">
            <w:pPr>
              <w:jc w:val="both"/>
              <w:rPr>
                <w:sz w:val="24"/>
                <w:szCs w:val="24"/>
              </w:rPr>
            </w:pPr>
          </w:p>
        </w:tc>
      </w:tr>
      <w:tr w:rsidR="00EC7DB1" w:rsidTr="00E36AFA">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lang w:val="en-US"/>
              </w:rPr>
            </w:pPr>
            <w:r>
              <w:rPr>
                <w:sz w:val="24"/>
                <w:szCs w:val="24"/>
              </w:rPr>
              <w:t>2.3.3</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rPr>
            </w:pPr>
            <w:r>
              <w:rPr>
                <w:sz w:val="24"/>
                <w:szCs w:val="24"/>
              </w:rPr>
              <w:t>Содержательный раздел</w:t>
            </w:r>
          </w:p>
          <w:p w:rsidR="00EC7DB1" w:rsidRDefault="00EC7DB1" w:rsidP="00DD147E">
            <w:pPr>
              <w:jc w:val="both"/>
              <w:rPr>
                <w:sz w:val="24"/>
                <w:szCs w:val="24"/>
              </w:rPr>
            </w:pPr>
            <w:r>
              <w:rPr>
                <w:rFonts w:eastAsia="SchoolBookSanPin"/>
                <w:sz w:val="24"/>
                <w:szCs w:val="24"/>
              </w:rPr>
              <w:t>Уклад образовательной организации</w:t>
            </w:r>
            <w:r>
              <w:rPr>
                <w:sz w:val="24"/>
                <w:szCs w:val="24"/>
              </w:rPr>
              <w:t>.</w:t>
            </w:r>
          </w:p>
          <w:p w:rsidR="00EC7DB1" w:rsidRDefault="00EC7DB1" w:rsidP="00DD147E">
            <w:pPr>
              <w:jc w:val="both"/>
              <w:rPr>
                <w:sz w:val="24"/>
                <w:szCs w:val="24"/>
              </w:rPr>
            </w:pPr>
            <w:r>
              <w:rPr>
                <w:bCs/>
                <w:sz w:val="24"/>
                <w:szCs w:val="24"/>
              </w:rPr>
              <w:t xml:space="preserve"> Виды, формы и содержание воспитательной деятельности.</w:t>
            </w:r>
          </w:p>
        </w:tc>
        <w:tc>
          <w:tcPr>
            <w:tcW w:w="850" w:type="dxa"/>
            <w:tcBorders>
              <w:top w:val="single" w:sz="4" w:space="0" w:color="000000"/>
              <w:left w:val="single" w:sz="4" w:space="0" w:color="000000"/>
              <w:bottom w:val="single" w:sz="4" w:space="0" w:color="000000"/>
              <w:right w:val="single" w:sz="4" w:space="0" w:color="000000"/>
            </w:tcBorders>
          </w:tcPr>
          <w:p w:rsidR="00EC7DB1" w:rsidRDefault="00EC7DB1" w:rsidP="00DD147E">
            <w:pPr>
              <w:jc w:val="both"/>
              <w:rPr>
                <w:sz w:val="24"/>
                <w:szCs w:val="24"/>
              </w:rPr>
            </w:pPr>
          </w:p>
        </w:tc>
      </w:tr>
      <w:tr w:rsidR="00EC7DB1" w:rsidTr="00E36AFA">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rPr>
            </w:pPr>
            <w:r>
              <w:rPr>
                <w:sz w:val="24"/>
                <w:szCs w:val="24"/>
              </w:rPr>
              <w:t xml:space="preserve">2.3.4 </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rPr>
            </w:pPr>
            <w:r>
              <w:rPr>
                <w:sz w:val="24"/>
                <w:szCs w:val="24"/>
              </w:rPr>
              <w:t>Организационный раздел Рабочей программы воспитания</w:t>
            </w:r>
          </w:p>
        </w:tc>
        <w:tc>
          <w:tcPr>
            <w:tcW w:w="850" w:type="dxa"/>
            <w:tcBorders>
              <w:top w:val="single" w:sz="4" w:space="0" w:color="000000"/>
              <w:left w:val="single" w:sz="4" w:space="0" w:color="000000"/>
              <w:bottom w:val="single" w:sz="4" w:space="0" w:color="000000"/>
              <w:right w:val="single" w:sz="4" w:space="0" w:color="000000"/>
            </w:tcBorders>
          </w:tcPr>
          <w:p w:rsidR="00EC7DB1" w:rsidRDefault="00EC7DB1" w:rsidP="00DD147E">
            <w:pPr>
              <w:jc w:val="both"/>
              <w:rPr>
                <w:sz w:val="24"/>
                <w:szCs w:val="24"/>
              </w:rPr>
            </w:pP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b/>
                <w:sz w:val="24"/>
                <w:szCs w:val="24"/>
                <w:lang w:val="en-US"/>
              </w:rPr>
            </w:pPr>
            <w:r>
              <w:rPr>
                <w:b/>
                <w:sz w:val="24"/>
                <w:szCs w:val="24"/>
              </w:rPr>
              <w:t>III</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b/>
                <w:sz w:val="24"/>
                <w:szCs w:val="24"/>
              </w:rPr>
            </w:pPr>
            <w:r>
              <w:rPr>
                <w:b/>
                <w:sz w:val="24"/>
                <w:szCs w:val="24"/>
              </w:rPr>
              <w:t>ОРГАНИЗАЦИОННЫЙ РАЗДЕЛ</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36AFA" w:rsidP="00DD147E">
            <w:pPr>
              <w:jc w:val="both"/>
              <w:rPr>
                <w:sz w:val="24"/>
                <w:szCs w:val="24"/>
              </w:rPr>
            </w:pPr>
            <w:r>
              <w:rPr>
                <w:sz w:val="24"/>
                <w:szCs w:val="24"/>
              </w:rPr>
              <w:t>208</w:t>
            </w: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lang w:val="en-US"/>
              </w:rPr>
            </w:pPr>
            <w:r>
              <w:rPr>
                <w:sz w:val="24"/>
                <w:szCs w:val="24"/>
              </w:rPr>
              <w:t>3.1</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rPr>
            </w:pPr>
            <w:r>
              <w:rPr>
                <w:sz w:val="24"/>
                <w:szCs w:val="24"/>
              </w:rPr>
              <w:t>Учебный план</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36AFA" w:rsidP="00DD147E">
            <w:pPr>
              <w:jc w:val="both"/>
              <w:rPr>
                <w:sz w:val="24"/>
                <w:szCs w:val="24"/>
              </w:rPr>
            </w:pPr>
            <w:r>
              <w:rPr>
                <w:sz w:val="24"/>
                <w:szCs w:val="24"/>
              </w:rPr>
              <w:t>214</w:t>
            </w: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lang w:val="en-US"/>
              </w:rPr>
            </w:pPr>
            <w:r>
              <w:rPr>
                <w:sz w:val="24"/>
                <w:szCs w:val="24"/>
              </w:rPr>
              <w:t>3.2</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rPr>
            </w:pPr>
            <w:r>
              <w:rPr>
                <w:sz w:val="24"/>
                <w:szCs w:val="24"/>
              </w:rPr>
              <w:t>Календарный учебный график</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C7DB1" w:rsidP="00E36AFA">
            <w:pPr>
              <w:jc w:val="both"/>
              <w:rPr>
                <w:sz w:val="24"/>
                <w:szCs w:val="24"/>
              </w:rPr>
            </w:pPr>
            <w:r>
              <w:rPr>
                <w:sz w:val="24"/>
                <w:szCs w:val="24"/>
              </w:rPr>
              <w:t>2</w:t>
            </w:r>
            <w:r w:rsidR="00E36AFA">
              <w:rPr>
                <w:sz w:val="24"/>
                <w:szCs w:val="24"/>
              </w:rPr>
              <w:t>16</w:t>
            </w: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lang w:val="en-US"/>
              </w:rPr>
            </w:pPr>
            <w:r>
              <w:rPr>
                <w:sz w:val="24"/>
                <w:szCs w:val="24"/>
              </w:rPr>
              <w:t>3.3</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rPr>
            </w:pPr>
            <w:r>
              <w:rPr>
                <w:sz w:val="24"/>
                <w:szCs w:val="24"/>
              </w:rPr>
              <w:t>План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C7DB1" w:rsidP="00E36AFA">
            <w:pPr>
              <w:jc w:val="both"/>
              <w:rPr>
                <w:sz w:val="24"/>
                <w:szCs w:val="24"/>
              </w:rPr>
            </w:pPr>
            <w:r>
              <w:rPr>
                <w:sz w:val="24"/>
                <w:szCs w:val="24"/>
              </w:rPr>
              <w:t>2</w:t>
            </w:r>
            <w:r w:rsidR="00E36AFA">
              <w:rPr>
                <w:sz w:val="24"/>
                <w:szCs w:val="24"/>
              </w:rPr>
              <w:t>18</w:t>
            </w: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lang w:val="en-US"/>
              </w:rPr>
            </w:pPr>
            <w:r>
              <w:rPr>
                <w:sz w:val="24"/>
                <w:szCs w:val="24"/>
              </w:rPr>
              <w:t>3.4</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rPr>
            </w:pPr>
            <w:r>
              <w:rPr>
                <w:sz w:val="24"/>
                <w:szCs w:val="24"/>
              </w:rPr>
              <w:t>Календарный план воспитательной работы</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C7DB1" w:rsidP="00E36AFA">
            <w:pPr>
              <w:jc w:val="both"/>
              <w:rPr>
                <w:sz w:val="24"/>
                <w:szCs w:val="24"/>
              </w:rPr>
            </w:pPr>
            <w:r>
              <w:rPr>
                <w:sz w:val="24"/>
                <w:szCs w:val="24"/>
              </w:rPr>
              <w:t>2</w:t>
            </w:r>
            <w:r w:rsidR="00E36AFA">
              <w:rPr>
                <w:sz w:val="24"/>
                <w:szCs w:val="24"/>
              </w:rPr>
              <w:t>19</w:t>
            </w:r>
          </w:p>
        </w:tc>
      </w:tr>
      <w:tr w:rsidR="00EC7DB1" w:rsidTr="00DD147E">
        <w:tc>
          <w:tcPr>
            <w:tcW w:w="916"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lang w:val="en-US"/>
              </w:rPr>
            </w:pPr>
            <w:r>
              <w:rPr>
                <w:sz w:val="24"/>
                <w:szCs w:val="24"/>
              </w:rPr>
              <w:t>3.5</w:t>
            </w:r>
          </w:p>
        </w:tc>
        <w:tc>
          <w:tcPr>
            <w:tcW w:w="7868" w:type="dxa"/>
            <w:tcBorders>
              <w:top w:val="single" w:sz="4" w:space="0" w:color="000000"/>
              <w:left w:val="single" w:sz="4" w:space="0" w:color="000000"/>
              <w:bottom w:val="single" w:sz="4" w:space="0" w:color="000000"/>
              <w:right w:val="single" w:sz="4" w:space="0" w:color="000000"/>
            </w:tcBorders>
            <w:hideMark/>
          </w:tcPr>
          <w:p w:rsidR="00EC7DB1" w:rsidRDefault="00EC7DB1" w:rsidP="00DD147E">
            <w:pPr>
              <w:jc w:val="both"/>
              <w:rPr>
                <w:sz w:val="24"/>
                <w:szCs w:val="24"/>
              </w:rPr>
            </w:pPr>
            <w:r>
              <w:rPr>
                <w:sz w:val="24"/>
                <w:szCs w:val="24"/>
              </w:rPr>
              <w:t>Характеристика условий реализации программы НОО</w:t>
            </w:r>
          </w:p>
        </w:tc>
        <w:tc>
          <w:tcPr>
            <w:tcW w:w="850" w:type="dxa"/>
            <w:tcBorders>
              <w:top w:val="single" w:sz="4" w:space="0" w:color="000000"/>
              <w:left w:val="single" w:sz="4" w:space="0" w:color="000000"/>
              <w:bottom w:val="single" w:sz="4" w:space="0" w:color="000000"/>
              <w:right w:val="single" w:sz="4" w:space="0" w:color="000000"/>
            </w:tcBorders>
            <w:hideMark/>
          </w:tcPr>
          <w:p w:rsidR="00EC7DB1" w:rsidRDefault="00EC7DB1" w:rsidP="00E36AFA">
            <w:pPr>
              <w:jc w:val="both"/>
              <w:rPr>
                <w:sz w:val="24"/>
                <w:szCs w:val="24"/>
              </w:rPr>
            </w:pPr>
            <w:r>
              <w:rPr>
                <w:sz w:val="24"/>
                <w:szCs w:val="24"/>
              </w:rPr>
              <w:t>2</w:t>
            </w:r>
            <w:r w:rsidR="00E36AFA">
              <w:rPr>
                <w:sz w:val="24"/>
                <w:szCs w:val="24"/>
              </w:rPr>
              <w:t>34</w:t>
            </w:r>
            <w:bookmarkStart w:id="0" w:name="_GoBack"/>
            <w:bookmarkEnd w:id="0"/>
          </w:p>
        </w:tc>
      </w:tr>
    </w:tbl>
    <w:p w:rsidR="00EC7DB1" w:rsidRDefault="00EC7DB1" w:rsidP="00EC7DB1">
      <w:pPr>
        <w:pStyle w:val="a3"/>
        <w:ind w:left="0"/>
        <w:jc w:val="left"/>
        <w:rPr>
          <w:sz w:val="20"/>
        </w:rPr>
      </w:pPr>
    </w:p>
    <w:p w:rsidR="00EC7DB1" w:rsidRDefault="00EC7DB1" w:rsidP="00EC7DB1">
      <w:pPr>
        <w:pStyle w:val="a3"/>
        <w:ind w:left="0"/>
        <w:jc w:val="left"/>
        <w:rPr>
          <w:sz w:val="20"/>
        </w:rPr>
      </w:pPr>
    </w:p>
    <w:p w:rsidR="00EC7DB1" w:rsidRDefault="00EC7DB1" w:rsidP="00EC7DB1">
      <w:pPr>
        <w:pStyle w:val="a3"/>
        <w:ind w:left="0"/>
        <w:jc w:val="left"/>
        <w:rPr>
          <w:sz w:val="20"/>
        </w:rPr>
      </w:pPr>
    </w:p>
    <w:p w:rsidR="00EC7DB1" w:rsidRDefault="00EC7DB1" w:rsidP="00EC7DB1">
      <w:pPr>
        <w:pStyle w:val="a3"/>
        <w:ind w:left="0"/>
        <w:jc w:val="left"/>
        <w:rPr>
          <w:sz w:val="20"/>
        </w:rPr>
      </w:pPr>
    </w:p>
    <w:p w:rsidR="00EC7DB1" w:rsidRDefault="00EC7DB1" w:rsidP="00EC7DB1">
      <w:pPr>
        <w:pStyle w:val="a3"/>
        <w:ind w:left="0"/>
        <w:jc w:val="left"/>
        <w:rPr>
          <w:sz w:val="20"/>
        </w:rPr>
      </w:pPr>
    </w:p>
    <w:p w:rsidR="00EC7DB1" w:rsidRDefault="00EC7DB1" w:rsidP="00EC7DB1">
      <w:pPr>
        <w:pStyle w:val="a3"/>
        <w:ind w:left="0"/>
        <w:jc w:val="left"/>
        <w:rPr>
          <w:sz w:val="20"/>
        </w:rPr>
      </w:pPr>
    </w:p>
    <w:p w:rsidR="00EC7DB1" w:rsidRDefault="00EC7DB1" w:rsidP="00EC7DB1">
      <w:pPr>
        <w:pStyle w:val="a3"/>
        <w:ind w:left="0"/>
        <w:jc w:val="left"/>
        <w:rPr>
          <w:sz w:val="20"/>
        </w:rPr>
      </w:pPr>
    </w:p>
    <w:p w:rsidR="00EC7DB1" w:rsidRDefault="00EC7DB1" w:rsidP="00EC7DB1">
      <w:pPr>
        <w:pStyle w:val="a3"/>
        <w:ind w:left="0"/>
        <w:jc w:val="left"/>
        <w:rPr>
          <w:sz w:val="20"/>
        </w:rPr>
      </w:pPr>
    </w:p>
    <w:p w:rsidR="00EC7DB1" w:rsidRDefault="00EC7DB1" w:rsidP="00EC7DB1">
      <w:pPr>
        <w:pStyle w:val="a3"/>
        <w:ind w:left="0"/>
        <w:jc w:val="left"/>
        <w:rPr>
          <w:sz w:val="20"/>
        </w:rPr>
      </w:pPr>
    </w:p>
    <w:p w:rsidR="00EC7DB1" w:rsidRDefault="00EC7DB1" w:rsidP="00EC7DB1">
      <w:pPr>
        <w:pStyle w:val="a3"/>
        <w:spacing w:before="10"/>
        <w:ind w:left="0"/>
        <w:jc w:val="left"/>
        <w:rPr>
          <w:rFonts w:ascii="Calibri"/>
          <w:sz w:val="21"/>
        </w:rPr>
      </w:pPr>
    </w:p>
    <w:p w:rsidR="00EC7DB1" w:rsidRDefault="00EC7DB1" w:rsidP="00EC7DB1">
      <w:pPr>
        <w:spacing w:before="67"/>
        <w:ind w:left="693" w:right="344"/>
        <w:jc w:val="center"/>
        <w:rPr>
          <w:b/>
          <w:color w:val="000009"/>
        </w:rPr>
      </w:pPr>
    </w:p>
    <w:p w:rsidR="00EC7DB1" w:rsidRDefault="00EC7DB1" w:rsidP="00EC7DB1">
      <w:pPr>
        <w:spacing w:before="67"/>
        <w:ind w:left="693" w:right="344"/>
        <w:jc w:val="center"/>
        <w:rPr>
          <w:b/>
        </w:rPr>
      </w:pPr>
      <w:r>
        <w:rPr>
          <w:b/>
          <w:color w:val="000009"/>
        </w:rPr>
        <w:t>ОБЩИЕ</w:t>
      </w:r>
      <w:r>
        <w:rPr>
          <w:b/>
          <w:color w:val="000009"/>
          <w:spacing w:val="-11"/>
        </w:rPr>
        <w:t xml:space="preserve"> </w:t>
      </w:r>
      <w:r>
        <w:rPr>
          <w:b/>
          <w:color w:val="000009"/>
        </w:rPr>
        <w:t>ПОЛОЖЕНИЯ</w:t>
      </w:r>
    </w:p>
    <w:p w:rsidR="00EC7DB1" w:rsidRDefault="00EC7DB1" w:rsidP="00EC7DB1">
      <w:pPr>
        <w:pStyle w:val="a3"/>
        <w:spacing w:before="8"/>
        <w:ind w:left="0"/>
        <w:jc w:val="left"/>
        <w:rPr>
          <w:b/>
          <w:sz w:val="21"/>
        </w:rPr>
      </w:pPr>
    </w:p>
    <w:p w:rsidR="00EC7DB1" w:rsidRDefault="00EC7DB1" w:rsidP="00EC7DB1">
      <w:pPr>
        <w:pStyle w:val="a3"/>
        <w:ind w:right="106" w:firstLine="707"/>
      </w:pPr>
      <w:r>
        <w:rPr>
          <w:color w:val="000009"/>
        </w:rPr>
        <w:t>Адаптированная</w:t>
      </w:r>
      <w:r>
        <w:rPr>
          <w:color w:val="000009"/>
          <w:spacing w:val="1"/>
        </w:rPr>
        <w:t xml:space="preserve"> </w:t>
      </w:r>
      <w:r>
        <w:rPr>
          <w:color w:val="000009"/>
        </w:rPr>
        <w:t>основная</w:t>
      </w:r>
      <w:r>
        <w:rPr>
          <w:color w:val="000009"/>
          <w:spacing w:val="1"/>
        </w:rPr>
        <w:t xml:space="preserve"> </w:t>
      </w:r>
      <w:r>
        <w:rPr>
          <w:color w:val="000009"/>
        </w:rPr>
        <w:t>образовательная</w:t>
      </w:r>
      <w:r>
        <w:rPr>
          <w:color w:val="000009"/>
          <w:spacing w:val="1"/>
        </w:rPr>
        <w:t xml:space="preserve"> </w:t>
      </w:r>
      <w:r>
        <w:rPr>
          <w:color w:val="000009"/>
        </w:rPr>
        <w:t>программа</w:t>
      </w:r>
      <w:r>
        <w:rPr>
          <w:color w:val="000009"/>
          <w:spacing w:val="1"/>
        </w:rPr>
        <w:t xml:space="preserve"> </w:t>
      </w:r>
      <w:r>
        <w:rPr>
          <w:color w:val="000009"/>
        </w:rPr>
        <w:t>начального</w:t>
      </w:r>
      <w:r>
        <w:rPr>
          <w:color w:val="000009"/>
          <w:spacing w:val="1"/>
        </w:rPr>
        <w:t xml:space="preserve"> </w:t>
      </w:r>
      <w:r>
        <w:rPr>
          <w:color w:val="000009"/>
        </w:rPr>
        <w:t>общего</w:t>
      </w:r>
      <w:r>
        <w:rPr>
          <w:color w:val="000009"/>
          <w:spacing w:val="1"/>
        </w:rPr>
        <w:t xml:space="preserve"> </w:t>
      </w:r>
      <w:r>
        <w:rPr>
          <w:color w:val="000009"/>
        </w:rPr>
        <w:t>образования</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задержкой</w:t>
      </w:r>
      <w:r>
        <w:rPr>
          <w:color w:val="000009"/>
          <w:spacing w:val="1"/>
        </w:rPr>
        <w:t xml:space="preserve"> </w:t>
      </w:r>
      <w:r>
        <w:rPr>
          <w:color w:val="000009"/>
        </w:rPr>
        <w:t>психического</w:t>
      </w:r>
      <w:r>
        <w:rPr>
          <w:color w:val="000009"/>
          <w:spacing w:val="1"/>
        </w:rPr>
        <w:t xml:space="preserve"> </w:t>
      </w:r>
      <w:r>
        <w:rPr>
          <w:color w:val="000009"/>
        </w:rPr>
        <w:t>развития Муниципального автономного общеобразовательной школы посёлка Демьянка Уватского муниципального района</w:t>
      </w:r>
      <w:r>
        <w:rPr>
          <w:color w:val="000009"/>
          <w:spacing w:val="1"/>
        </w:rPr>
        <w:t xml:space="preserve"> </w:t>
      </w:r>
      <w:r>
        <w:rPr>
          <w:color w:val="000009"/>
        </w:rPr>
        <w:t>-</w:t>
      </w:r>
      <w:r>
        <w:rPr>
          <w:color w:val="000009"/>
          <w:spacing w:val="1"/>
        </w:rPr>
        <w:t xml:space="preserve"> </w:t>
      </w:r>
      <w:r>
        <w:rPr>
          <w:color w:val="000009"/>
        </w:rPr>
        <w:t>это</w:t>
      </w:r>
      <w:r>
        <w:rPr>
          <w:color w:val="000009"/>
          <w:spacing w:val="1"/>
        </w:rPr>
        <w:t xml:space="preserve"> </w:t>
      </w:r>
      <w:r>
        <w:rPr>
          <w:color w:val="000009"/>
        </w:rPr>
        <w:t>образовательная</w:t>
      </w:r>
      <w:r>
        <w:rPr>
          <w:color w:val="000009"/>
          <w:spacing w:val="1"/>
        </w:rPr>
        <w:t xml:space="preserve"> </w:t>
      </w:r>
      <w:r>
        <w:rPr>
          <w:color w:val="000009"/>
        </w:rPr>
        <w:t>программа,</w:t>
      </w:r>
      <w:r>
        <w:rPr>
          <w:color w:val="000009"/>
          <w:spacing w:val="1"/>
        </w:rPr>
        <w:t xml:space="preserve"> </w:t>
      </w:r>
      <w:r>
        <w:rPr>
          <w:color w:val="000009"/>
        </w:rPr>
        <w:t>адаптированная для обучения данной категории обучающихся с учетом особенностей их</w:t>
      </w:r>
      <w:r>
        <w:rPr>
          <w:color w:val="000009"/>
          <w:spacing w:val="1"/>
        </w:rPr>
        <w:t xml:space="preserve"> </w:t>
      </w:r>
      <w:r>
        <w:rPr>
          <w:color w:val="000009"/>
        </w:rPr>
        <w:t>психофизического развития, индивидуальных возможностей, обеспечивающая коррекцию</w:t>
      </w:r>
      <w:r>
        <w:rPr>
          <w:color w:val="000009"/>
          <w:spacing w:val="1"/>
        </w:rPr>
        <w:t xml:space="preserve"> </w:t>
      </w:r>
      <w:r>
        <w:rPr>
          <w:color w:val="000009"/>
        </w:rPr>
        <w:t>нарушений</w:t>
      </w:r>
      <w:r>
        <w:rPr>
          <w:color w:val="000009"/>
          <w:spacing w:val="-1"/>
        </w:rPr>
        <w:t xml:space="preserve"> </w:t>
      </w:r>
      <w:r>
        <w:rPr>
          <w:color w:val="000009"/>
        </w:rPr>
        <w:t>развития и</w:t>
      </w:r>
      <w:r>
        <w:rPr>
          <w:color w:val="000009"/>
          <w:spacing w:val="-2"/>
        </w:rPr>
        <w:t xml:space="preserve"> </w:t>
      </w:r>
      <w:r>
        <w:rPr>
          <w:color w:val="000009"/>
        </w:rPr>
        <w:t>социальную</w:t>
      </w:r>
      <w:r>
        <w:rPr>
          <w:color w:val="000009"/>
          <w:spacing w:val="-1"/>
        </w:rPr>
        <w:t xml:space="preserve"> </w:t>
      </w:r>
      <w:r>
        <w:rPr>
          <w:color w:val="000009"/>
        </w:rPr>
        <w:t>адаптацию.</w:t>
      </w:r>
    </w:p>
    <w:p w:rsidR="00EC7DB1" w:rsidRDefault="00EC7DB1" w:rsidP="00EC7DB1">
      <w:pPr>
        <w:pStyle w:val="a3"/>
        <w:ind w:right="106" w:firstLine="707"/>
      </w:pPr>
      <w:r>
        <w:rPr>
          <w:color w:val="000009"/>
        </w:rPr>
        <w:t>МАОУ СОШ п. Демьянка УМР разработан вариант 7.1 АООП НОО обучающихся с ЗПР на</w:t>
      </w:r>
      <w:r>
        <w:rPr>
          <w:color w:val="000009"/>
          <w:spacing w:val="1"/>
        </w:rPr>
        <w:t xml:space="preserve"> </w:t>
      </w:r>
      <w:r>
        <w:rPr>
          <w:color w:val="000009"/>
        </w:rPr>
        <w:t>основе</w:t>
      </w:r>
      <w:r>
        <w:rPr>
          <w:color w:val="000009"/>
          <w:spacing w:val="1"/>
        </w:rPr>
        <w:t xml:space="preserve"> </w:t>
      </w:r>
      <w:r>
        <w:rPr>
          <w:color w:val="000009"/>
        </w:rPr>
        <w:t>рекомендаций</w:t>
      </w:r>
      <w:r>
        <w:rPr>
          <w:color w:val="000009"/>
          <w:spacing w:val="1"/>
        </w:rPr>
        <w:t xml:space="preserve"> </w:t>
      </w:r>
      <w:r>
        <w:rPr>
          <w:color w:val="000009"/>
        </w:rPr>
        <w:t>психолого-медико-педагогической</w:t>
      </w:r>
      <w:r>
        <w:rPr>
          <w:color w:val="000009"/>
          <w:spacing w:val="1"/>
        </w:rPr>
        <w:t xml:space="preserve"> </w:t>
      </w:r>
      <w:r>
        <w:rPr>
          <w:color w:val="000009"/>
        </w:rPr>
        <w:t>комиссии</w:t>
      </w:r>
      <w:r>
        <w:rPr>
          <w:color w:val="000009"/>
          <w:spacing w:val="1"/>
        </w:rPr>
        <w:t xml:space="preserve"> </w:t>
      </w:r>
      <w:r>
        <w:rPr>
          <w:color w:val="000009"/>
        </w:rPr>
        <w:t>(далее</w:t>
      </w:r>
      <w:r>
        <w:rPr>
          <w:color w:val="000009"/>
          <w:spacing w:val="1"/>
        </w:rPr>
        <w:t xml:space="preserve"> </w:t>
      </w:r>
      <w:r>
        <w:rPr>
          <w:color w:val="000009"/>
        </w:rPr>
        <w:t>—</w:t>
      </w:r>
      <w:r>
        <w:rPr>
          <w:color w:val="000009"/>
          <w:spacing w:val="1"/>
        </w:rPr>
        <w:t xml:space="preserve"> </w:t>
      </w:r>
      <w:r>
        <w:rPr>
          <w:color w:val="000009"/>
        </w:rPr>
        <w:t>ПМПК),</w:t>
      </w:r>
      <w:r>
        <w:rPr>
          <w:color w:val="000009"/>
          <w:spacing w:val="1"/>
        </w:rPr>
        <w:t xml:space="preserve"> </w:t>
      </w:r>
      <w:r>
        <w:rPr>
          <w:color w:val="000009"/>
        </w:rPr>
        <w:t>сформулированных</w:t>
      </w:r>
      <w:r>
        <w:rPr>
          <w:color w:val="000009"/>
          <w:spacing w:val="1"/>
        </w:rPr>
        <w:t xml:space="preserve"> </w:t>
      </w:r>
      <w:r>
        <w:rPr>
          <w:color w:val="000009"/>
        </w:rPr>
        <w:t>по</w:t>
      </w:r>
      <w:r>
        <w:rPr>
          <w:color w:val="000009"/>
          <w:spacing w:val="1"/>
        </w:rPr>
        <w:t xml:space="preserve"> </w:t>
      </w:r>
      <w:r>
        <w:rPr>
          <w:color w:val="000009"/>
        </w:rPr>
        <w:t>результатам</w:t>
      </w:r>
      <w:r>
        <w:rPr>
          <w:color w:val="000009"/>
          <w:spacing w:val="1"/>
        </w:rPr>
        <w:t xml:space="preserve"> </w:t>
      </w:r>
      <w:r>
        <w:rPr>
          <w:color w:val="000009"/>
        </w:rPr>
        <w:t>комплексного</w:t>
      </w:r>
      <w:r>
        <w:rPr>
          <w:color w:val="000009"/>
          <w:spacing w:val="1"/>
        </w:rPr>
        <w:t xml:space="preserve"> </w:t>
      </w:r>
      <w:r>
        <w:rPr>
          <w:color w:val="000009"/>
        </w:rPr>
        <w:t>психолого-медико-педагогического</w:t>
      </w:r>
      <w:r>
        <w:rPr>
          <w:color w:val="000009"/>
          <w:spacing w:val="-57"/>
        </w:rPr>
        <w:t xml:space="preserve"> </w:t>
      </w:r>
      <w:r>
        <w:rPr>
          <w:color w:val="000009"/>
        </w:rPr>
        <w:t>обследования обучающихся, и в порядке, установленном законодательством Российской</w:t>
      </w:r>
      <w:r>
        <w:rPr>
          <w:color w:val="000009"/>
          <w:spacing w:val="1"/>
        </w:rPr>
        <w:t xml:space="preserve"> </w:t>
      </w:r>
      <w:r>
        <w:rPr>
          <w:color w:val="000009"/>
        </w:rPr>
        <w:t>Федерации.</w:t>
      </w:r>
    </w:p>
    <w:p w:rsidR="00EC7DB1" w:rsidRDefault="00EC7DB1" w:rsidP="00EC7DB1">
      <w:pPr>
        <w:pStyle w:val="a3"/>
        <w:ind w:right="107" w:firstLine="580"/>
      </w:pPr>
      <w:r>
        <w:t xml:space="preserve"> </w:t>
      </w:r>
      <w:r>
        <w:rPr>
          <w:color w:val="000009"/>
          <w:sz w:val="22"/>
        </w:rPr>
        <w:t xml:space="preserve">Корректировка программы осуществляется педагогическим советом школы. </w:t>
      </w:r>
      <w:r>
        <w:t xml:space="preserve">МАОУ СОШ п. Демьянка УМР, реализующее АООП НОО </w:t>
      </w:r>
      <w:r>
        <w:rPr>
          <w:color w:val="000009"/>
        </w:rPr>
        <w:t>обучающихся с ЗПР</w:t>
      </w:r>
      <w:r>
        <w:t>, обеспечивает ознакомление</w:t>
      </w:r>
      <w:r>
        <w:rPr>
          <w:spacing w:val="1"/>
        </w:rPr>
        <w:t xml:space="preserve"> </w:t>
      </w:r>
      <w:r>
        <w:t>обучающихся и их родителей (законных представителей) как участников образовательных</w:t>
      </w:r>
      <w:r>
        <w:rPr>
          <w:spacing w:val="-57"/>
        </w:rPr>
        <w:t xml:space="preserve"> </w:t>
      </w:r>
      <w:r>
        <w:t>отношений</w:t>
      </w:r>
      <w:r>
        <w:rPr>
          <w:spacing w:val="1"/>
        </w:rPr>
        <w:t xml:space="preserve"> </w:t>
      </w:r>
      <w:r>
        <w:t>с</w:t>
      </w:r>
      <w:r>
        <w:rPr>
          <w:spacing w:val="1"/>
        </w:rPr>
        <w:t xml:space="preserve"> </w:t>
      </w:r>
      <w:r>
        <w:t>Уставом,</w:t>
      </w:r>
      <w:r>
        <w:rPr>
          <w:spacing w:val="1"/>
        </w:rPr>
        <w:t xml:space="preserve"> </w:t>
      </w:r>
      <w:r>
        <w:t>лицензией</w:t>
      </w:r>
      <w:r>
        <w:rPr>
          <w:spacing w:val="1"/>
        </w:rPr>
        <w:t xml:space="preserve"> </w:t>
      </w:r>
      <w:r>
        <w:t>на</w:t>
      </w:r>
      <w:r>
        <w:rPr>
          <w:spacing w:val="1"/>
        </w:rPr>
        <w:t xml:space="preserve"> </w:t>
      </w:r>
      <w:r>
        <w:t>осуществление</w:t>
      </w:r>
      <w:r>
        <w:rPr>
          <w:spacing w:val="1"/>
        </w:rPr>
        <w:t xml:space="preserve"> </w:t>
      </w:r>
      <w:r>
        <w:t>образовательной</w:t>
      </w:r>
      <w:r>
        <w:rPr>
          <w:spacing w:val="1"/>
        </w:rPr>
        <w:t xml:space="preserve"> </w:t>
      </w:r>
      <w:r>
        <w:t>деятельности,</w:t>
      </w:r>
      <w:r>
        <w:rPr>
          <w:spacing w:val="1"/>
        </w:rPr>
        <w:t xml:space="preserve"> </w:t>
      </w:r>
      <w:r>
        <w:t>свидетельством</w:t>
      </w:r>
      <w:r>
        <w:rPr>
          <w:spacing w:val="2"/>
        </w:rPr>
        <w:t xml:space="preserve"> </w:t>
      </w:r>
      <w:r>
        <w:t>об</w:t>
      </w:r>
      <w:r>
        <w:rPr>
          <w:spacing w:val="5"/>
        </w:rPr>
        <w:t xml:space="preserve"> </w:t>
      </w:r>
      <w:r>
        <w:t>аккредитации</w:t>
      </w:r>
      <w:r>
        <w:rPr>
          <w:spacing w:val="3"/>
        </w:rPr>
        <w:t xml:space="preserve"> </w:t>
      </w:r>
      <w:r>
        <w:t>и</w:t>
      </w:r>
      <w:r>
        <w:rPr>
          <w:spacing w:val="3"/>
        </w:rPr>
        <w:t xml:space="preserve"> </w:t>
      </w:r>
      <w:r>
        <w:t>другими</w:t>
      </w:r>
      <w:r>
        <w:rPr>
          <w:spacing w:val="3"/>
        </w:rPr>
        <w:t xml:space="preserve"> </w:t>
      </w:r>
      <w:r>
        <w:t>документами,</w:t>
      </w:r>
      <w:r>
        <w:rPr>
          <w:spacing w:val="5"/>
        </w:rPr>
        <w:t xml:space="preserve"> </w:t>
      </w:r>
      <w:r>
        <w:t>регламентирующими осуществление</w:t>
      </w:r>
      <w:r>
        <w:rPr>
          <w:spacing w:val="1"/>
        </w:rPr>
        <w:t xml:space="preserve"> </w:t>
      </w:r>
      <w:r>
        <w:t>образовательных</w:t>
      </w:r>
      <w:r>
        <w:rPr>
          <w:spacing w:val="1"/>
        </w:rPr>
        <w:t xml:space="preserve"> </w:t>
      </w:r>
      <w:r>
        <w:t>отношений,</w:t>
      </w:r>
      <w:r>
        <w:rPr>
          <w:spacing w:val="1"/>
        </w:rPr>
        <w:t xml:space="preserve"> </w:t>
      </w:r>
      <w:r>
        <w:t>с</w:t>
      </w:r>
      <w:r>
        <w:rPr>
          <w:spacing w:val="1"/>
        </w:rPr>
        <w:t xml:space="preserve"> </w:t>
      </w:r>
      <w:r>
        <w:t>их</w:t>
      </w:r>
      <w:r>
        <w:rPr>
          <w:spacing w:val="1"/>
        </w:rPr>
        <w:t xml:space="preserve"> </w:t>
      </w:r>
      <w:r>
        <w:t>правами</w:t>
      </w:r>
      <w:r>
        <w:rPr>
          <w:spacing w:val="1"/>
        </w:rPr>
        <w:t xml:space="preserve"> </w:t>
      </w:r>
      <w:r>
        <w:t>и</w:t>
      </w:r>
      <w:r>
        <w:rPr>
          <w:spacing w:val="1"/>
        </w:rPr>
        <w:t xml:space="preserve"> </w:t>
      </w:r>
      <w:r>
        <w:t>обязанностями</w:t>
      </w:r>
      <w:r>
        <w:rPr>
          <w:spacing w:val="1"/>
        </w:rPr>
        <w:t xml:space="preserve"> </w:t>
      </w:r>
      <w:r>
        <w:t>в</w:t>
      </w:r>
      <w:r>
        <w:rPr>
          <w:spacing w:val="1"/>
        </w:rPr>
        <w:t xml:space="preserve"> </w:t>
      </w:r>
      <w:r>
        <w:t>части</w:t>
      </w:r>
      <w:r>
        <w:rPr>
          <w:spacing w:val="1"/>
        </w:rPr>
        <w:t xml:space="preserve"> </w:t>
      </w:r>
      <w:r>
        <w:t>формирования</w:t>
      </w:r>
      <w:r>
        <w:rPr>
          <w:spacing w:val="1"/>
        </w:rPr>
        <w:t xml:space="preserve"> </w:t>
      </w:r>
      <w:r>
        <w:t>и</w:t>
      </w:r>
      <w:r>
        <w:rPr>
          <w:spacing w:val="1"/>
        </w:rPr>
        <w:t xml:space="preserve"> </w:t>
      </w:r>
      <w:r>
        <w:t>реализации</w:t>
      </w:r>
      <w:r>
        <w:rPr>
          <w:spacing w:val="1"/>
        </w:rPr>
        <w:t xml:space="preserve"> </w:t>
      </w:r>
      <w:r>
        <w:t>АООП</w:t>
      </w:r>
      <w:r>
        <w:rPr>
          <w:spacing w:val="1"/>
        </w:rPr>
        <w:t xml:space="preserve"> </w:t>
      </w:r>
      <w:r>
        <w:t>НОО</w:t>
      </w:r>
      <w:r>
        <w:rPr>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ЗПР</w:t>
      </w:r>
      <w:r>
        <w:t>,</w:t>
      </w:r>
      <w:r>
        <w:rPr>
          <w:spacing w:val="1"/>
        </w:rPr>
        <w:t xml:space="preserve"> </w:t>
      </w:r>
      <w:r>
        <w:t>установленными</w:t>
      </w:r>
      <w:r>
        <w:rPr>
          <w:spacing w:val="1"/>
        </w:rPr>
        <w:t xml:space="preserve"> </w:t>
      </w:r>
      <w:r>
        <w:t>законодательством</w:t>
      </w:r>
      <w:r>
        <w:rPr>
          <w:spacing w:val="-3"/>
        </w:rPr>
        <w:t xml:space="preserve"> </w:t>
      </w:r>
      <w:r>
        <w:t>РФ</w:t>
      </w:r>
      <w:r>
        <w:rPr>
          <w:spacing w:val="-2"/>
        </w:rPr>
        <w:t xml:space="preserve"> </w:t>
      </w:r>
      <w:r>
        <w:t>и</w:t>
      </w:r>
      <w:r>
        <w:rPr>
          <w:spacing w:val="-1"/>
        </w:rPr>
        <w:t xml:space="preserve"> </w:t>
      </w:r>
      <w:r>
        <w:t>Уставом</w:t>
      </w:r>
      <w:r>
        <w:rPr>
          <w:spacing w:val="-2"/>
        </w:rPr>
        <w:t xml:space="preserve"> </w:t>
      </w:r>
      <w:r>
        <w:t>школы.</w:t>
      </w:r>
    </w:p>
    <w:p w:rsidR="00EC7DB1" w:rsidRDefault="00EC7DB1" w:rsidP="00EC7DB1">
      <w:pPr>
        <w:pStyle w:val="a3"/>
        <w:spacing w:before="1"/>
        <w:ind w:right="106" w:firstLine="580"/>
      </w:pPr>
      <w:r>
        <w:t>Срок</w:t>
      </w:r>
      <w:r>
        <w:rPr>
          <w:spacing w:val="1"/>
        </w:rPr>
        <w:t xml:space="preserve"> </w:t>
      </w:r>
      <w:r>
        <w:t>реализации</w:t>
      </w:r>
      <w:r>
        <w:rPr>
          <w:spacing w:val="1"/>
        </w:rPr>
        <w:t xml:space="preserve"> </w:t>
      </w:r>
      <w:r>
        <w:t>данной</w:t>
      </w:r>
      <w:r>
        <w:rPr>
          <w:spacing w:val="1"/>
        </w:rPr>
        <w:t xml:space="preserve"> </w:t>
      </w:r>
      <w:r>
        <w:t>программы</w:t>
      </w:r>
      <w:r>
        <w:rPr>
          <w:spacing w:val="1"/>
        </w:rPr>
        <w:t xml:space="preserve"> </w:t>
      </w:r>
      <w:r>
        <w:t>-</w:t>
      </w:r>
      <w:r>
        <w:rPr>
          <w:spacing w:val="1"/>
        </w:rPr>
        <w:t xml:space="preserve"> </w:t>
      </w:r>
      <w:r>
        <w:t>период</w:t>
      </w:r>
      <w:r>
        <w:rPr>
          <w:spacing w:val="1"/>
        </w:rPr>
        <w:t xml:space="preserve"> </w:t>
      </w:r>
      <w:r>
        <w:t>действия</w:t>
      </w:r>
      <w:r>
        <w:rPr>
          <w:spacing w:val="1"/>
        </w:rPr>
        <w:t xml:space="preserve"> </w:t>
      </w:r>
      <w:r>
        <w:t>ФГОС</w:t>
      </w:r>
      <w:r>
        <w:rPr>
          <w:spacing w:val="1"/>
        </w:rPr>
        <w:t xml:space="preserve"> </w:t>
      </w:r>
      <w:r>
        <w:t>ОВЗ.</w:t>
      </w:r>
      <w:r>
        <w:rPr>
          <w:spacing w:val="1"/>
        </w:rPr>
        <w:t xml:space="preserve"> </w:t>
      </w:r>
      <w:r>
        <w:t>Ежегодной</w:t>
      </w:r>
      <w:r>
        <w:rPr>
          <w:spacing w:val="1"/>
        </w:rPr>
        <w:t xml:space="preserve"> </w:t>
      </w:r>
      <w:r>
        <w:t>корректировке</w:t>
      </w:r>
      <w:r>
        <w:rPr>
          <w:spacing w:val="-3"/>
        </w:rPr>
        <w:t xml:space="preserve"> </w:t>
      </w:r>
      <w:r>
        <w:t>и</w:t>
      </w:r>
      <w:r>
        <w:rPr>
          <w:spacing w:val="2"/>
        </w:rPr>
        <w:t xml:space="preserve"> </w:t>
      </w:r>
      <w:r>
        <w:t>утверждению</w:t>
      </w:r>
      <w:r>
        <w:rPr>
          <w:spacing w:val="-1"/>
        </w:rPr>
        <w:t xml:space="preserve"> </w:t>
      </w:r>
      <w:r>
        <w:t>приказом</w:t>
      </w:r>
      <w:r>
        <w:rPr>
          <w:spacing w:val="-3"/>
        </w:rPr>
        <w:t xml:space="preserve"> </w:t>
      </w:r>
      <w:r>
        <w:t>директора</w:t>
      </w:r>
      <w:r>
        <w:rPr>
          <w:spacing w:val="-2"/>
        </w:rPr>
        <w:t xml:space="preserve"> </w:t>
      </w:r>
      <w:r>
        <w:t>подлежат:</w:t>
      </w:r>
    </w:p>
    <w:p w:rsidR="00EC7DB1" w:rsidRDefault="00EC7DB1" w:rsidP="00021E19">
      <w:pPr>
        <w:pStyle w:val="a5"/>
        <w:numPr>
          <w:ilvl w:val="0"/>
          <w:numId w:val="30"/>
        </w:numPr>
        <w:tabs>
          <w:tab w:val="left" w:pos="1232"/>
          <w:tab w:val="left" w:pos="1233"/>
        </w:tabs>
        <w:ind w:left="1232"/>
        <w:jc w:val="left"/>
        <w:rPr>
          <w:sz w:val="24"/>
        </w:rPr>
      </w:pPr>
      <w:r>
        <w:rPr>
          <w:sz w:val="24"/>
        </w:rPr>
        <w:t>учебный</w:t>
      </w:r>
      <w:r>
        <w:rPr>
          <w:spacing w:val="-3"/>
          <w:sz w:val="24"/>
        </w:rPr>
        <w:t xml:space="preserve"> </w:t>
      </w:r>
      <w:r>
        <w:rPr>
          <w:sz w:val="24"/>
        </w:rPr>
        <w:t>план;</w:t>
      </w:r>
    </w:p>
    <w:p w:rsidR="00EC7DB1" w:rsidRDefault="00EC7DB1" w:rsidP="00021E19">
      <w:pPr>
        <w:pStyle w:val="a5"/>
        <w:numPr>
          <w:ilvl w:val="0"/>
          <w:numId w:val="30"/>
        </w:numPr>
        <w:tabs>
          <w:tab w:val="left" w:pos="1232"/>
          <w:tab w:val="left" w:pos="1233"/>
        </w:tabs>
        <w:ind w:left="1232"/>
        <w:jc w:val="left"/>
        <w:rPr>
          <w:sz w:val="24"/>
        </w:rPr>
      </w:pPr>
      <w:r>
        <w:rPr>
          <w:sz w:val="24"/>
        </w:rPr>
        <w:t>учебно-методическое</w:t>
      </w:r>
      <w:r>
        <w:rPr>
          <w:spacing w:val="-14"/>
          <w:sz w:val="24"/>
        </w:rPr>
        <w:t xml:space="preserve"> </w:t>
      </w:r>
      <w:r>
        <w:rPr>
          <w:sz w:val="24"/>
        </w:rPr>
        <w:t>обеспечение;</w:t>
      </w:r>
    </w:p>
    <w:p w:rsidR="00EC7DB1" w:rsidRDefault="00EC7DB1" w:rsidP="00021E19">
      <w:pPr>
        <w:pStyle w:val="a5"/>
        <w:numPr>
          <w:ilvl w:val="0"/>
          <w:numId w:val="30"/>
        </w:numPr>
        <w:tabs>
          <w:tab w:val="left" w:pos="1229"/>
          <w:tab w:val="left" w:pos="1230"/>
        </w:tabs>
        <w:ind w:left="1230" w:hanging="768"/>
        <w:jc w:val="left"/>
        <w:rPr>
          <w:sz w:val="24"/>
        </w:rPr>
      </w:pPr>
      <w:r>
        <w:rPr>
          <w:sz w:val="24"/>
        </w:rPr>
        <w:t>план</w:t>
      </w:r>
      <w:r>
        <w:rPr>
          <w:spacing w:val="-6"/>
          <w:sz w:val="24"/>
        </w:rPr>
        <w:t xml:space="preserve"> </w:t>
      </w:r>
      <w:r>
        <w:rPr>
          <w:sz w:val="24"/>
        </w:rPr>
        <w:t>внеурочной</w:t>
      </w:r>
      <w:r>
        <w:rPr>
          <w:spacing w:val="-5"/>
          <w:sz w:val="24"/>
        </w:rPr>
        <w:t xml:space="preserve"> </w:t>
      </w:r>
      <w:r>
        <w:rPr>
          <w:sz w:val="24"/>
        </w:rPr>
        <w:t>деятельности.</w:t>
      </w:r>
    </w:p>
    <w:p w:rsidR="00EC7DB1" w:rsidRDefault="00EC7DB1" w:rsidP="00021E19">
      <w:pPr>
        <w:pStyle w:val="a5"/>
        <w:numPr>
          <w:ilvl w:val="0"/>
          <w:numId w:val="30"/>
        </w:numPr>
        <w:tabs>
          <w:tab w:val="left" w:pos="1229"/>
          <w:tab w:val="left" w:pos="1230"/>
        </w:tabs>
        <w:ind w:left="1230" w:hanging="768"/>
        <w:jc w:val="left"/>
        <w:rPr>
          <w:sz w:val="24"/>
        </w:rPr>
      </w:pPr>
      <w:r>
        <w:rPr>
          <w:sz w:val="24"/>
        </w:rPr>
        <w:t>календарный</w:t>
      </w:r>
      <w:r>
        <w:rPr>
          <w:spacing w:val="-2"/>
          <w:sz w:val="24"/>
        </w:rPr>
        <w:t xml:space="preserve"> </w:t>
      </w:r>
      <w:r>
        <w:rPr>
          <w:sz w:val="24"/>
        </w:rPr>
        <w:t>учебный</w:t>
      </w:r>
      <w:r>
        <w:rPr>
          <w:spacing w:val="-4"/>
          <w:sz w:val="24"/>
        </w:rPr>
        <w:t xml:space="preserve"> </w:t>
      </w:r>
      <w:r>
        <w:rPr>
          <w:sz w:val="24"/>
        </w:rPr>
        <w:t>график.</w:t>
      </w:r>
    </w:p>
    <w:p w:rsidR="00EC7DB1" w:rsidRDefault="00EC7DB1" w:rsidP="00021E19">
      <w:pPr>
        <w:pStyle w:val="a5"/>
        <w:numPr>
          <w:ilvl w:val="0"/>
          <w:numId w:val="30"/>
        </w:numPr>
        <w:tabs>
          <w:tab w:val="left" w:pos="1241"/>
          <w:tab w:val="left" w:pos="1242"/>
        </w:tabs>
        <w:ind w:left="1242" w:hanging="780"/>
        <w:jc w:val="left"/>
        <w:rPr>
          <w:sz w:val="24"/>
        </w:rPr>
      </w:pPr>
      <w:r>
        <w:rPr>
          <w:sz w:val="24"/>
        </w:rPr>
        <w:t>календарный</w:t>
      </w:r>
      <w:r>
        <w:rPr>
          <w:spacing w:val="-5"/>
          <w:sz w:val="24"/>
        </w:rPr>
        <w:t xml:space="preserve"> </w:t>
      </w:r>
      <w:r>
        <w:rPr>
          <w:sz w:val="24"/>
        </w:rPr>
        <w:t>план</w:t>
      </w:r>
      <w:r>
        <w:rPr>
          <w:spacing w:val="-5"/>
          <w:sz w:val="24"/>
        </w:rPr>
        <w:t xml:space="preserve"> </w:t>
      </w:r>
      <w:r>
        <w:rPr>
          <w:sz w:val="24"/>
        </w:rPr>
        <w:t>воспитательной</w:t>
      </w:r>
      <w:r>
        <w:rPr>
          <w:spacing w:val="-4"/>
          <w:sz w:val="24"/>
        </w:rPr>
        <w:t xml:space="preserve"> </w:t>
      </w:r>
      <w:r>
        <w:rPr>
          <w:sz w:val="24"/>
        </w:rPr>
        <w:t>работы;</w:t>
      </w:r>
    </w:p>
    <w:p w:rsidR="00EC7DB1" w:rsidRDefault="00EC7DB1" w:rsidP="00021E19">
      <w:pPr>
        <w:pStyle w:val="a5"/>
        <w:numPr>
          <w:ilvl w:val="0"/>
          <w:numId w:val="30"/>
        </w:numPr>
        <w:tabs>
          <w:tab w:val="left" w:pos="1181"/>
          <w:tab w:val="left" w:pos="1182"/>
        </w:tabs>
        <w:ind w:right="107" w:firstLine="0"/>
        <w:jc w:val="left"/>
        <w:rPr>
          <w:sz w:val="24"/>
        </w:rPr>
      </w:pPr>
      <w:r>
        <w:rPr>
          <w:color w:val="000009"/>
          <w:sz w:val="24"/>
        </w:rPr>
        <w:t>рабочие программы по учебным предметам, курсам внеурочной деятельности;</w:t>
      </w:r>
      <w:r>
        <w:rPr>
          <w:color w:val="000009"/>
          <w:spacing w:val="1"/>
          <w:sz w:val="24"/>
        </w:rPr>
        <w:t xml:space="preserve"> </w:t>
      </w:r>
      <w:r>
        <w:rPr>
          <w:sz w:val="24"/>
        </w:rPr>
        <w:t>Возможна</w:t>
      </w:r>
      <w:r>
        <w:rPr>
          <w:spacing w:val="55"/>
          <w:sz w:val="24"/>
        </w:rPr>
        <w:t xml:space="preserve"> </w:t>
      </w:r>
      <w:r>
        <w:rPr>
          <w:sz w:val="24"/>
        </w:rPr>
        <w:t>корректировка</w:t>
      </w:r>
      <w:r>
        <w:rPr>
          <w:spacing w:val="55"/>
          <w:sz w:val="24"/>
        </w:rPr>
        <w:t xml:space="preserve"> </w:t>
      </w:r>
      <w:r>
        <w:rPr>
          <w:sz w:val="24"/>
        </w:rPr>
        <w:t>таблиц</w:t>
      </w:r>
      <w:r>
        <w:rPr>
          <w:spacing w:val="56"/>
          <w:sz w:val="24"/>
        </w:rPr>
        <w:t xml:space="preserve"> </w:t>
      </w:r>
      <w:r>
        <w:rPr>
          <w:sz w:val="24"/>
        </w:rPr>
        <w:t>мероприятий</w:t>
      </w:r>
      <w:r>
        <w:rPr>
          <w:spacing w:val="56"/>
          <w:sz w:val="24"/>
        </w:rPr>
        <w:t xml:space="preserve"> </w:t>
      </w:r>
      <w:r>
        <w:rPr>
          <w:sz w:val="24"/>
        </w:rPr>
        <w:t>программ</w:t>
      </w:r>
      <w:r>
        <w:rPr>
          <w:spacing w:val="5"/>
          <w:sz w:val="24"/>
        </w:rPr>
        <w:t xml:space="preserve"> </w:t>
      </w:r>
      <w:r>
        <w:rPr>
          <w:sz w:val="24"/>
        </w:rPr>
        <w:t>«Коррекционной</w:t>
      </w:r>
      <w:r>
        <w:rPr>
          <w:spacing w:val="56"/>
          <w:sz w:val="24"/>
        </w:rPr>
        <w:t xml:space="preserve"> </w:t>
      </w:r>
      <w:r>
        <w:rPr>
          <w:sz w:val="24"/>
        </w:rPr>
        <w:t>работы»,</w:t>
      </w:r>
    </w:p>
    <w:p w:rsidR="00EC7DB1" w:rsidRDefault="00EC7DB1" w:rsidP="00EC7DB1">
      <w:pPr>
        <w:pStyle w:val="a3"/>
        <w:ind w:right="104"/>
        <w:jc w:val="left"/>
      </w:pPr>
      <w:r>
        <w:t>«Программы</w:t>
      </w:r>
      <w:r>
        <w:rPr>
          <w:spacing w:val="8"/>
        </w:rPr>
        <w:t xml:space="preserve"> </w:t>
      </w:r>
      <w:r>
        <w:t>формирования</w:t>
      </w:r>
      <w:r>
        <w:rPr>
          <w:spacing w:val="8"/>
        </w:rPr>
        <w:t xml:space="preserve"> </w:t>
      </w:r>
      <w:r>
        <w:t>экологической</w:t>
      </w:r>
      <w:r>
        <w:rPr>
          <w:spacing w:val="6"/>
        </w:rPr>
        <w:t xml:space="preserve"> </w:t>
      </w:r>
      <w:r>
        <w:t>культуры,</w:t>
      </w:r>
      <w:r>
        <w:rPr>
          <w:spacing w:val="7"/>
        </w:rPr>
        <w:t xml:space="preserve"> </w:t>
      </w:r>
      <w:r>
        <w:t>здорового</w:t>
      </w:r>
      <w:r>
        <w:rPr>
          <w:spacing w:val="8"/>
        </w:rPr>
        <w:t xml:space="preserve"> </w:t>
      </w:r>
      <w:r>
        <w:t>и</w:t>
      </w:r>
      <w:r>
        <w:rPr>
          <w:spacing w:val="9"/>
        </w:rPr>
        <w:t xml:space="preserve"> </w:t>
      </w:r>
      <w:r>
        <w:t>безопасного</w:t>
      </w:r>
      <w:r>
        <w:rPr>
          <w:spacing w:val="8"/>
        </w:rPr>
        <w:t xml:space="preserve"> </w:t>
      </w:r>
      <w:r>
        <w:t>образа</w:t>
      </w:r>
      <w:r>
        <w:rPr>
          <w:spacing w:val="-57"/>
        </w:rPr>
        <w:t xml:space="preserve"> </w:t>
      </w:r>
      <w:r>
        <w:t>жизни»,</w:t>
      </w:r>
      <w:r>
        <w:rPr>
          <w:spacing w:val="3"/>
        </w:rPr>
        <w:t xml:space="preserve"> </w:t>
      </w:r>
      <w:r>
        <w:t>«Р</w:t>
      </w:r>
      <w:r>
        <w:rPr>
          <w:color w:val="000009"/>
        </w:rPr>
        <w:t>абочей программы</w:t>
      </w:r>
      <w:r>
        <w:rPr>
          <w:color w:val="000009"/>
          <w:spacing w:val="1"/>
        </w:rPr>
        <w:t xml:space="preserve"> </w:t>
      </w:r>
      <w:r>
        <w:rPr>
          <w:color w:val="000009"/>
        </w:rPr>
        <w:t>воспитания»</w:t>
      </w:r>
      <w:r>
        <w:t>.</w:t>
      </w:r>
    </w:p>
    <w:p w:rsidR="00EC7DB1" w:rsidRDefault="00EC7DB1" w:rsidP="00EC7DB1">
      <w:pPr>
        <w:pStyle w:val="a3"/>
        <w:ind w:firstLine="359"/>
        <w:jc w:val="left"/>
      </w:pPr>
      <w:r>
        <w:rPr>
          <w:color w:val="000009"/>
        </w:rPr>
        <w:t>Для реализации</w:t>
      </w:r>
      <w:r>
        <w:rPr>
          <w:color w:val="000009"/>
          <w:spacing w:val="1"/>
        </w:rPr>
        <w:t xml:space="preserve"> </w:t>
      </w:r>
      <w:r>
        <w:rPr>
          <w:color w:val="000009"/>
        </w:rPr>
        <w:t>АООП НОО обучающихся с ЗПР</w:t>
      </w:r>
      <w:r>
        <w:rPr>
          <w:color w:val="000009"/>
          <w:spacing w:val="1"/>
        </w:rPr>
        <w:t xml:space="preserve"> </w:t>
      </w:r>
      <w:r>
        <w:rPr>
          <w:color w:val="000009"/>
        </w:rPr>
        <w:t>используется</w:t>
      </w:r>
      <w:r>
        <w:rPr>
          <w:color w:val="000009"/>
          <w:spacing w:val="1"/>
        </w:rPr>
        <w:t xml:space="preserve"> </w:t>
      </w:r>
      <w:r>
        <w:rPr>
          <w:color w:val="000009"/>
        </w:rPr>
        <w:t>учебно-методический</w:t>
      </w:r>
      <w:r>
        <w:rPr>
          <w:color w:val="000009"/>
          <w:spacing w:val="-57"/>
        </w:rPr>
        <w:t xml:space="preserve"> </w:t>
      </w:r>
      <w:r>
        <w:rPr>
          <w:color w:val="000009"/>
        </w:rPr>
        <w:t>комплект</w:t>
      </w:r>
      <w:r>
        <w:rPr>
          <w:color w:val="000009"/>
          <w:spacing w:val="2"/>
        </w:rPr>
        <w:t xml:space="preserve"> </w:t>
      </w:r>
      <w:r>
        <w:rPr>
          <w:color w:val="000009"/>
        </w:rPr>
        <w:t>«Школа</w:t>
      </w:r>
      <w:r>
        <w:rPr>
          <w:color w:val="000009"/>
          <w:spacing w:val="-2"/>
        </w:rPr>
        <w:t xml:space="preserve"> </w:t>
      </w:r>
      <w:r>
        <w:rPr>
          <w:color w:val="000009"/>
        </w:rPr>
        <w:t>России».</w:t>
      </w:r>
    </w:p>
    <w:p w:rsidR="00EC7DB1" w:rsidRDefault="00EC7DB1" w:rsidP="00EC7DB1">
      <w:pPr>
        <w:pStyle w:val="a3"/>
        <w:spacing w:before="5"/>
        <w:ind w:left="0"/>
        <w:jc w:val="left"/>
      </w:pPr>
    </w:p>
    <w:p w:rsidR="00EC7DB1" w:rsidRDefault="00EC7DB1" w:rsidP="00EC7DB1">
      <w:pPr>
        <w:ind w:left="462" w:right="109" w:firstLine="707"/>
        <w:jc w:val="both"/>
        <w:rPr>
          <w:sz w:val="24"/>
        </w:rPr>
      </w:pPr>
      <w:r>
        <w:rPr>
          <w:b/>
          <w:sz w:val="24"/>
        </w:rPr>
        <w:t xml:space="preserve">Структура АООП НОО обучающихся с ЗПР </w:t>
      </w:r>
      <w:r>
        <w:rPr>
          <w:sz w:val="24"/>
        </w:rPr>
        <w:t>включает целевой, содержательный</w:t>
      </w:r>
      <w:r>
        <w:rPr>
          <w:spacing w:val="1"/>
          <w:sz w:val="24"/>
        </w:rPr>
        <w:t xml:space="preserve"> </w:t>
      </w:r>
      <w:r>
        <w:rPr>
          <w:sz w:val="24"/>
        </w:rPr>
        <w:t>и</w:t>
      </w:r>
      <w:r>
        <w:rPr>
          <w:spacing w:val="-1"/>
          <w:sz w:val="24"/>
        </w:rPr>
        <w:t xml:space="preserve"> </w:t>
      </w:r>
      <w:r>
        <w:rPr>
          <w:sz w:val="24"/>
        </w:rPr>
        <w:t>организационный разделы.</w:t>
      </w:r>
    </w:p>
    <w:p w:rsidR="00EC7DB1" w:rsidRDefault="00EC7DB1" w:rsidP="00EC7DB1">
      <w:pPr>
        <w:pStyle w:val="a3"/>
        <w:ind w:right="104" w:firstLine="707"/>
      </w:pPr>
      <w:r>
        <w:t>Целевой</w:t>
      </w:r>
      <w:r>
        <w:rPr>
          <w:spacing w:val="1"/>
        </w:rPr>
        <w:t xml:space="preserve"> </w:t>
      </w:r>
      <w:r>
        <w:t>раздел</w:t>
      </w:r>
      <w:r>
        <w:rPr>
          <w:spacing w:val="1"/>
        </w:rPr>
        <w:t xml:space="preserve"> </w:t>
      </w:r>
      <w:r>
        <w:t>определяет</w:t>
      </w:r>
      <w:r>
        <w:rPr>
          <w:spacing w:val="1"/>
        </w:rPr>
        <w:t xml:space="preserve"> </w:t>
      </w:r>
      <w:r>
        <w:t>общее</w:t>
      </w:r>
      <w:r>
        <w:rPr>
          <w:spacing w:val="1"/>
        </w:rPr>
        <w:t xml:space="preserve"> </w:t>
      </w:r>
      <w:r>
        <w:t>назначение,</w:t>
      </w:r>
      <w:r>
        <w:rPr>
          <w:spacing w:val="1"/>
        </w:rPr>
        <w:t xml:space="preserve"> </w:t>
      </w:r>
      <w:r>
        <w:t>цели,</w:t>
      </w:r>
      <w:r>
        <w:rPr>
          <w:spacing w:val="1"/>
        </w:rPr>
        <w:t xml:space="preserve"> </w:t>
      </w:r>
      <w:r>
        <w:t>задачи</w:t>
      </w:r>
      <w:r>
        <w:rPr>
          <w:spacing w:val="1"/>
        </w:rPr>
        <w:t xml:space="preserve"> </w:t>
      </w:r>
      <w:r>
        <w:t>и</w:t>
      </w:r>
      <w:r>
        <w:rPr>
          <w:spacing w:val="1"/>
        </w:rPr>
        <w:t xml:space="preserve"> </w:t>
      </w:r>
      <w:r>
        <w:t>планируемые</w:t>
      </w:r>
      <w:r>
        <w:rPr>
          <w:spacing w:val="1"/>
        </w:rPr>
        <w:t xml:space="preserve"> </w:t>
      </w:r>
      <w:r>
        <w:t xml:space="preserve">результаты реализации АООП НОО обучающихся с ЗПР </w:t>
      </w:r>
      <w:r>
        <w:rPr>
          <w:color w:val="000009"/>
        </w:rPr>
        <w:t>образовательной организацией</w:t>
      </w:r>
      <w:r>
        <w:t>, а</w:t>
      </w:r>
      <w:r>
        <w:rPr>
          <w:spacing w:val="1"/>
        </w:rPr>
        <w:t xml:space="preserve"> </w:t>
      </w:r>
      <w:r>
        <w:t>также</w:t>
      </w:r>
      <w:r>
        <w:rPr>
          <w:spacing w:val="-2"/>
        </w:rPr>
        <w:t xml:space="preserve"> </w:t>
      </w:r>
      <w:r>
        <w:t>способы</w:t>
      </w:r>
      <w:r>
        <w:rPr>
          <w:spacing w:val="-1"/>
        </w:rPr>
        <w:t xml:space="preserve"> </w:t>
      </w:r>
      <w:r>
        <w:t>определения</w:t>
      </w:r>
      <w:r>
        <w:rPr>
          <w:spacing w:val="-1"/>
        </w:rPr>
        <w:t xml:space="preserve"> </w:t>
      </w:r>
      <w:r>
        <w:t>достижения</w:t>
      </w:r>
      <w:r>
        <w:rPr>
          <w:spacing w:val="-1"/>
        </w:rPr>
        <w:t xml:space="preserve"> </w:t>
      </w:r>
      <w:r>
        <w:t>этих</w:t>
      </w:r>
      <w:r>
        <w:rPr>
          <w:spacing w:val="-2"/>
        </w:rPr>
        <w:t xml:space="preserve"> </w:t>
      </w:r>
      <w:r>
        <w:t>целей</w:t>
      </w:r>
      <w:r>
        <w:rPr>
          <w:spacing w:val="-1"/>
        </w:rPr>
        <w:t xml:space="preserve"> </w:t>
      </w:r>
      <w:r>
        <w:t>и</w:t>
      </w:r>
      <w:r>
        <w:rPr>
          <w:spacing w:val="-1"/>
        </w:rPr>
        <w:t xml:space="preserve"> </w:t>
      </w:r>
      <w:r>
        <w:t>результатов.</w:t>
      </w:r>
    </w:p>
    <w:p w:rsidR="00EC7DB1" w:rsidRDefault="00EC7DB1" w:rsidP="00EC7DB1">
      <w:pPr>
        <w:ind w:left="1170"/>
        <w:jc w:val="both"/>
        <w:rPr>
          <w:sz w:val="24"/>
        </w:rPr>
      </w:pPr>
      <w:r>
        <w:rPr>
          <w:b/>
          <w:sz w:val="24"/>
        </w:rPr>
        <w:t>Целевой</w:t>
      </w:r>
      <w:r>
        <w:rPr>
          <w:b/>
          <w:spacing w:val="-8"/>
          <w:sz w:val="24"/>
        </w:rPr>
        <w:t xml:space="preserve"> </w:t>
      </w:r>
      <w:r>
        <w:rPr>
          <w:b/>
          <w:sz w:val="24"/>
        </w:rPr>
        <w:t>раздел</w:t>
      </w:r>
      <w:r>
        <w:rPr>
          <w:b/>
          <w:spacing w:val="-6"/>
          <w:sz w:val="24"/>
        </w:rPr>
        <w:t xml:space="preserve"> </w:t>
      </w:r>
      <w:r>
        <w:rPr>
          <w:sz w:val="24"/>
        </w:rPr>
        <w:t>включает:</w:t>
      </w:r>
    </w:p>
    <w:p w:rsidR="00EC7DB1" w:rsidRDefault="00EC7DB1" w:rsidP="00021E19">
      <w:pPr>
        <w:pStyle w:val="a5"/>
        <w:numPr>
          <w:ilvl w:val="1"/>
          <w:numId w:val="30"/>
        </w:numPr>
        <w:tabs>
          <w:tab w:val="left" w:pos="1314"/>
        </w:tabs>
        <w:ind w:left="1314" w:hanging="144"/>
        <w:jc w:val="left"/>
        <w:rPr>
          <w:sz w:val="24"/>
        </w:rPr>
      </w:pPr>
      <w:r>
        <w:rPr>
          <w:sz w:val="24"/>
        </w:rPr>
        <w:t>пояснительную</w:t>
      </w:r>
      <w:r>
        <w:rPr>
          <w:spacing w:val="-12"/>
          <w:sz w:val="24"/>
        </w:rPr>
        <w:t xml:space="preserve"> </w:t>
      </w:r>
      <w:r>
        <w:rPr>
          <w:sz w:val="24"/>
        </w:rPr>
        <w:t>записку;</w:t>
      </w:r>
    </w:p>
    <w:p w:rsidR="00EC7DB1" w:rsidRDefault="00EC7DB1" w:rsidP="00021E19">
      <w:pPr>
        <w:pStyle w:val="a5"/>
        <w:numPr>
          <w:ilvl w:val="1"/>
          <w:numId w:val="30"/>
        </w:numPr>
        <w:tabs>
          <w:tab w:val="left" w:pos="1314"/>
        </w:tabs>
        <w:ind w:left="1314" w:hanging="144"/>
        <w:jc w:val="left"/>
        <w:rPr>
          <w:sz w:val="24"/>
        </w:rPr>
      </w:pPr>
      <w:r>
        <w:rPr>
          <w:sz w:val="24"/>
        </w:rPr>
        <w:t>планируемые</w:t>
      </w:r>
      <w:r>
        <w:rPr>
          <w:spacing w:val="-9"/>
          <w:sz w:val="24"/>
        </w:rPr>
        <w:t xml:space="preserve"> </w:t>
      </w:r>
      <w:r>
        <w:rPr>
          <w:sz w:val="24"/>
        </w:rPr>
        <w:t>результаты</w:t>
      </w:r>
      <w:r>
        <w:rPr>
          <w:spacing w:val="-8"/>
          <w:sz w:val="24"/>
        </w:rPr>
        <w:t xml:space="preserve"> </w:t>
      </w:r>
      <w:r>
        <w:rPr>
          <w:sz w:val="24"/>
        </w:rPr>
        <w:t>освоения</w:t>
      </w:r>
      <w:r>
        <w:rPr>
          <w:spacing w:val="-9"/>
          <w:sz w:val="24"/>
        </w:rPr>
        <w:t xml:space="preserve"> </w:t>
      </w:r>
      <w:r>
        <w:rPr>
          <w:sz w:val="24"/>
        </w:rPr>
        <w:t>обучающимися</w:t>
      </w:r>
      <w:r>
        <w:rPr>
          <w:spacing w:val="-8"/>
          <w:sz w:val="24"/>
        </w:rPr>
        <w:t xml:space="preserve"> </w:t>
      </w:r>
      <w:r>
        <w:rPr>
          <w:sz w:val="24"/>
        </w:rPr>
        <w:t>с</w:t>
      </w:r>
      <w:r>
        <w:rPr>
          <w:spacing w:val="-9"/>
          <w:sz w:val="24"/>
        </w:rPr>
        <w:t xml:space="preserve"> </w:t>
      </w:r>
      <w:r>
        <w:rPr>
          <w:sz w:val="24"/>
        </w:rPr>
        <w:t>ЗПР</w:t>
      </w:r>
      <w:r>
        <w:rPr>
          <w:spacing w:val="-9"/>
          <w:sz w:val="24"/>
        </w:rPr>
        <w:t xml:space="preserve"> </w:t>
      </w:r>
      <w:r>
        <w:rPr>
          <w:sz w:val="24"/>
        </w:rPr>
        <w:t>АООП</w:t>
      </w:r>
      <w:r>
        <w:rPr>
          <w:spacing w:val="-7"/>
          <w:sz w:val="24"/>
        </w:rPr>
        <w:t xml:space="preserve"> </w:t>
      </w:r>
      <w:r>
        <w:rPr>
          <w:sz w:val="24"/>
        </w:rPr>
        <w:t>НОО;</w:t>
      </w:r>
    </w:p>
    <w:p w:rsidR="00EC7DB1" w:rsidRDefault="00EC7DB1" w:rsidP="00021E19">
      <w:pPr>
        <w:pStyle w:val="a5"/>
        <w:numPr>
          <w:ilvl w:val="1"/>
          <w:numId w:val="30"/>
        </w:numPr>
        <w:tabs>
          <w:tab w:val="left" w:pos="1314"/>
        </w:tabs>
        <w:ind w:left="1314" w:hanging="144"/>
        <w:jc w:val="left"/>
        <w:rPr>
          <w:sz w:val="24"/>
        </w:rPr>
      </w:pPr>
      <w:r>
        <w:rPr>
          <w:sz w:val="24"/>
        </w:rPr>
        <w:t>систему</w:t>
      </w:r>
      <w:r>
        <w:rPr>
          <w:spacing w:val="-13"/>
          <w:sz w:val="24"/>
        </w:rPr>
        <w:t xml:space="preserve"> </w:t>
      </w:r>
      <w:r>
        <w:rPr>
          <w:sz w:val="24"/>
        </w:rPr>
        <w:t>оценки</w:t>
      </w:r>
      <w:r>
        <w:rPr>
          <w:spacing w:val="-8"/>
          <w:sz w:val="24"/>
        </w:rPr>
        <w:t xml:space="preserve"> </w:t>
      </w:r>
      <w:r>
        <w:rPr>
          <w:sz w:val="24"/>
        </w:rPr>
        <w:t>достижения</w:t>
      </w:r>
      <w:r>
        <w:rPr>
          <w:spacing w:val="-8"/>
          <w:sz w:val="24"/>
        </w:rPr>
        <w:t xml:space="preserve"> </w:t>
      </w:r>
      <w:r>
        <w:rPr>
          <w:sz w:val="24"/>
        </w:rPr>
        <w:t>планируемых</w:t>
      </w:r>
      <w:r>
        <w:rPr>
          <w:spacing w:val="-7"/>
          <w:sz w:val="24"/>
        </w:rPr>
        <w:t xml:space="preserve"> </w:t>
      </w:r>
      <w:r>
        <w:rPr>
          <w:sz w:val="24"/>
        </w:rPr>
        <w:t>результатов</w:t>
      </w:r>
      <w:r>
        <w:rPr>
          <w:spacing w:val="-7"/>
          <w:sz w:val="24"/>
        </w:rPr>
        <w:t xml:space="preserve"> </w:t>
      </w:r>
      <w:r>
        <w:rPr>
          <w:sz w:val="24"/>
        </w:rPr>
        <w:t>освоения</w:t>
      </w:r>
      <w:r>
        <w:rPr>
          <w:spacing w:val="-3"/>
          <w:sz w:val="24"/>
        </w:rPr>
        <w:t xml:space="preserve"> </w:t>
      </w:r>
      <w:r>
        <w:rPr>
          <w:sz w:val="24"/>
        </w:rPr>
        <w:t>АООП</w:t>
      </w:r>
      <w:r>
        <w:rPr>
          <w:spacing w:val="-9"/>
          <w:sz w:val="24"/>
        </w:rPr>
        <w:t xml:space="preserve"> </w:t>
      </w:r>
      <w:r>
        <w:rPr>
          <w:sz w:val="24"/>
        </w:rPr>
        <w:t>НОО.</w:t>
      </w:r>
    </w:p>
    <w:p w:rsidR="00EC7DB1" w:rsidRDefault="00EC7DB1" w:rsidP="00EC7DB1">
      <w:pPr>
        <w:pStyle w:val="a3"/>
        <w:ind w:right="111" w:firstLine="707"/>
      </w:pPr>
      <w:r>
        <w:rPr>
          <w:b/>
        </w:rPr>
        <w:t>Содержательный</w:t>
      </w:r>
      <w:r>
        <w:rPr>
          <w:b/>
          <w:spacing w:val="1"/>
        </w:rPr>
        <w:t xml:space="preserve"> </w:t>
      </w:r>
      <w:r>
        <w:rPr>
          <w:b/>
        </w:rPr>
        <w:t>раздел</w:t>
      </w:r>
      <w:r>
        <w:rPr>
          <w:b/>
          <w:spacing w:val="1"/>
        </w:rPr>
        <w:t xml:space="preserve"> </w:t>
      </w:r>
      <w:r>
        <w:t>определяет</w:t>
      </w:r>
      <w:r>
        <w:rPr>
          <w:spacing w:val="1"/>
        </w:rPr>
        <w:t xml:space="preserve"> </w:t>
      </w:r>
      <w:r>
        <w:t>общее</w:t>
      </w:r>
      <w:r>
        <w:rPr>
          <w:spacing w:val="1"/>
        </w:rPr>
        <w:t xml:space="preserve"> </w:t>
      </w:r>
      <w:r>
        <w:t>содержание</w:t>
      </w:r>
      <w:r>
        <w:rPr>
          <w:spacing w:val="1"/>
        </w:rPr>
        <w:t xml:space="preserve"> </w:t>
      </w:r>
      <w:r>
        <w:t>начального</w:t>
      </w:r>
      <w:r>
        <w:rPr>
          <w:spacing w:val="1"/>
        </w:rPr>
        <w:t xml:space="preserve"> </w:t>
      </w:r>
      <w:r>
        <w:t>общего</w:t>
      </w:r>
      <w:r>
        <w:rPr>
          <w:spacing w:val="-57"/>
        </w:rPr>
        <w:t xml:space="preserve"> </w:t>
      </w:r>
      <w:r>
        <w:t>образования</w:t>
      </w:r>
      <w:r>
        <w:rPr>
          <w:spacing w:val="1"/>
        </w:rPr>
        <w:t xml:space="preserve"> </w:t>
      </w:r>
      <w:r>
        <w:t>и</w:t>
      </w:r>
      <w:r>
        <w:rPr>
          <w:spacing w:val="1"/>
        </w:rPr>
        <w:t xml:space="preserve"> </w:t>
      </w:r>
      <w:r>
        <w:t>включает</w:t>
      </w:r>
      <w:r>
        <w:rPr>
          <w:spacing w:val="1"/>
        </w:rPr>
        <w:t xml:space="preserve"> </w:t>
      </w:r>
      <w:r>
        <w:t>следующие</w:t>
      </w:r>
      <w:r>
        <w:rPr>
          <w:spacing w:val="1"/>
        </w:rPr>
        <w:t xml:space="preserve"> </w:t>
      </w:r>
      <w:r>
        <w:t>программы,</w:t>
      </w:r>
      <w:r>
        <w:rPr>
          <w:spacing w:val="1"/>
        </w:rPr>
        <w:t xml:space="preserve"> </w:t>
      </w:r>
      <w:r>
        <w:t>ориентированные</w:t>
      </w:r>
      <w:r>
        <w:rPr>
          <w:spacing w:val="1"/>
        </w:rPr>
        <w:t xml:space="preserve"> </w:t>
      </w:r>
      <w:r>
        <w:t>на</w:t>
      </w:r>
      <w:r>
        <w:rPr>
          <w:spacing w:val="1"/>
        </w:rPr>
        <w:t xml:space="preserve"> </w:t>
      </w:r>
      <w:r>
        <w:t>достижение</w:t>
      </w:r>
      <w:r>
        <w:rPr>
          <w:spacing w:val="1"/>
        </w:rPr>
        <w:t xml:space="preserve"> </w:t>
      </w:r>
      <w:r>
        <w:t>личностных,</w:t>
      </w:r>
      <w:r>
        <w:rPr>
          <w:spacing w:val="-1"/>
        </w:rPr>
        <w:t xml:space="preserve"> </w:t>
      </w:r>
      <w:r>
        <w:t>метапредметных и</w:t>
      </w:r>
      <w:r>
        <w:rPr>
          <w:spacing w:val="-3"/>
        </w:rPr>
        <w:t xml:space="preserve"> </w:t>
      </w:r>
      <w:r>
        <w:t>предметных</w:t>
      </w:r>
      <w:r>
        <w:rPr>
          <w:spacing w:val="1"/>
        </w:rPr>
        <w:t xml:space="preserve"> </w:t>
      </w:r>
      <w:r>
        <w:t>результатов:</w:t>
      </w:r>
    </w:p>
    <w:p w:rsidR="00EC7DB1" w:rsidRDefault="00EC7DB1" w:rsidP="00021E19">
      <w:pPr>
        <w:pStyle w:val="a5"/>
        <w:numPr>
          <w:ilvl w:val="1"/>
          <w:numId w:val="30"/>
        </w:numPr>
        <w:tabs>
          <w:tab w:val="left" w:pos="1314"/>
        </w:tabs>
        <w:ind w:left="1314" w:hanging="144"/>
        <w:rPr>
          <w:sz w:val="24"/>
        </w:rPr>
      </w:pPr>
      <w:r>
        <w:rPr>
          <w:sz w:val="24"/>
        </w:rPr>
        <w:lastRenderedPageBreak/>
        <w:t>программу</w:t>
      </w:r>
      <w:r>
        <w:rPr>
          <w:spacing w:val="51"/>
          <w:sz w:val="24"/>
        </w:rPr>
        <w:t xml:space="preserve"> </w:t>
      </w:r>
      <w:r>
        <w:rPr>
          <w:sz w:val="24"/>
        </w:rPr>
        <w:t>формирования</w:t>
      </w:r>
      <w:r>
        <w:rPr>
          <w:spacing w:val="1"/>
          <w:sz w:val="24"/>
        </w:rPr>
        <w:t xml:space="preserve"> </w:t>
      </w:r>
      <w:r>
        <w:rPr>
          <w:sz w:val="24"/>
        </w:rPr>
        <w:t>универсальных</w:t>
      </w:r>
      <w:r>
        <w:rPr>
          <w:spacing w:val="63"/>
          <w:sz w:val="24"/>
        </w:rPr>
        <w:t xml:space="preserve"> </w:t>
      </w:r>
      <w:r>
        <w:rPr>
          <w:sz w:val="24"/>
        </w:rPr>
        <w:t>учебных</w:t>
      </w:r>
      <w:r>
        <w:rPr>
          <w:spacing w:val="60"/>
          <w:sz w:val="24"/>
        </w:rPr>
        <w:t xml:space="preserve"> </w:t>
      </w:r>
      <w:r>
        <w:rPr>
          <w:sz w:val="24"/>
        </w:rPr>
        <w:t>действий</w:t>
      </w:r>
      <w:r>
        <w:rPr>
          <w:spacing w:val="61"/>
          <w:sz w:val="24"/>
        </w:rPr>
        <w:t xml:space="preserve"> </w:t>
      </w:r>
      <w:r>
        <w:rPr>
          <w:sz w:val="24"/>
        </w:rPr>
        <w:t>у</w:t>
      </w:r>
      <w:r>
        <w:rPr>
          <w:spacing w:val="52"/>
          <w:sz w:val="24"/>
        </w:rPr>
        <w:t xml:space="preserve"> </w:t>
      </w:r>
      <w:r>
        <w:rPr>
          <w:sz w:val="24"/>
        </w:rPr>
        <w:t>обучающихся</w:t>
      </w:r>
      <w:r>
        <w:rPr>
          <w:spacing w:val="59"/>
          <w:sz w:val="24"/>
        </w:rPr>
        <w:t xml:space="preserve"> </w:t>
      </w:r>
      <w:r>
        <w:rPr>
          <w:sz w:val="24"/>
        </w:rPr>
        <w:t>с</w:t>
      </w:r>
    </w:p>
    <w:p w:rsidR="00EC7DB1" w:rsidRDefault="00EC7DB1" w:rsidP="00EC7DB1">
      <w:pPr>
        <w:pStyle w:val="a3"/>
        <w:spacing w:before="1"/>
        <w:jc w:val="left"/>
      </w:pPr>
      <w:r>
        <w:t>ЗПР;</w:t>
      </w:r>
    </w:p>
    <w:p w:rsidR="00EC7DB1" w:rsidRDefault="00EC7DB1" w:rsidP="00021E19">
      <w:pPr>
        <w:pStyle w:val="a5"/>
        <w:numPr>
          <w:ilvl w:val="1"/>
          <w:numId w:val="30"/>
        </w:numPr>
        <w:tabs>
          <w:tab w:val="left" w:pos="1314"/>
        </w:tabs>
        <w:ind w:left="1314" w:hanging="144"/>
        <w:jc w:val="left"/>
        <w:rPr>
          <w:sz w:val="24"/>
        </w:rPr>
      </w:pPr>
      <w:r>
        <w:rPr>
          <w:sz w:val="24"/>
        </w:rPr>
        <w:t>программы</w:t>
      </w:r>
      <w:r>
        <w:rPr>
          <w:spacing w:val="2"/>
          <w:sz w:val="24"/>
        </w:rPr>
        <w:t xml:space="preserve"> </w:t>
      </w:r>
      <w:r>
        <w:rPr>
          <w:sz w:val="24"/>
        </w:rPr>
        <w:t>отдельных</w:t>
      </w:r>
      <w:r>
        <w:rPr>
          <w:spacing w:val="65"/>
          <w:sz w:val="24"/>
        </w:rPr>
        <w:t xml:space="preserve"> </w:t>
      </w:r>
      <w:r>
        <w:rPr>
          <w:sz w:val="24"/>
        </w:rPr>
        <w:t>учебных</w:t>
      </w:r>
      <w:r>
        <w:rPr>
          <w:spacing w:val="62"/>
          <w:sz w:val="24"/>
        </w:rPr>
        <w:t xml:space="preserve"> </w:t>
      </w:r>
      <w:r>
        <w:rPr>
          <w:sz w:val="24"/>
        </w:rPr>
        <w:t>предметов,</w:t>
      </w:r>
      <w:r>
        <w:rPr>
          <w:spacing w:val="61"/>
          <w:sz w:val="24"/>
        </w:rPr>
        <w:t xml:space="preserve"> </w:t>
      </w:r>
      <w:r>
        <w:rPr>
          <w:sz w:val="24"/>
        </w:rPr>
        <w:t>курсов</w:t>
      </w:r>
      <w:r>
        <w:rPr>
          <w:spacing w:val="61"/>
          <w:sz w:val="24"/>
        </w:rPr>
        <w:t xml:space="preserve"> </w:t>
      </w:r>
      <w:r>
        <w:rPr>
          <w:sz w:val="24"/>
        </w:rPr>
        <w:t>коррекционно-развивающей</w:t>
      </w:r>
    </w:p>
    <w:p w:rsidR="00EC7DB1" w:rsidRDefault="00EC7DB1" w:rsidP="00EC7DB1">
      <w:pPr>
        <w:pStyle w:val="a3"/>
        <w:jc w:val="left"/>
      </w:pPr>
      <w:r>
        <w:t>области;</w:t>
      </w:r>
    </w:p>
    <w:p w:rsidR="00EC7DB1" w:rsidRDefault="00EC7DB1" w:rsidP="00021E19">
      <w:pPr>
        <w:pStyle w:val="a5"/>
        <w:numPr>
          <w:ilvl w:val="1"/>
          <w:numId w:val="30"/>
        </w:numPr>
        <w:tabs>
          <w:tab w:val="left" w:pos="1314"/>
        </w:tabs>
        <w:ind w:left="1314" w:hanging="144"/>
        <w:jc w:val="left"/>
        <w:rPr>
          <w:sz w:val="24"/>
        </w:rPr>
      </w:pPr>
      <w:r>
        <w:rPr>
          <w:sz w:val="24"/>
        </w:rPr>
        <w:t>рабочую</w:t>
      </w:r>
      <w:r>
        <w:rPr>
          <w:spacing w:val="-2"/>
          <w:sz w:val="24"/>
        </w:rPr>
        <w:t xml:space="preserve"> </w:t>
      </w:r>
      <w:r>
        <w:rPr>
          <w:sz w:val="24"/>
        </w:rPr>
        <w:t>программу</w:t>
      </w:r>
      <w:r>
        <w:rPr>
          <w:spacing w:val="-5"/>
          <w:sz w:val="24"/>
        </w:rPr>
        <w:t xml:space="preserve"> </w:t>
      </w:r>
      <w:r>
        <w:rPr>
          <w:sz w:val="24"/>
        </w:rPr>
        <w:t>воспитания;</w:t>
      </w:r>
    </w:p>
    <w:p w:rsidR="00EC7DB1" w:rsidRDefault="00EC7DB1" w:rsidP="00021E19">
      <w:pPr>
        <w:pStyle w:val="a5"/>
        <w:numPr>
          <w:ilvl w:val="1"/>
          <w:numId w:val="30"/>
        </w:numPr>
        <w:tabs>
          <w:tab w:val="left" w:pos="1877"/>
          <w:tab w:val="left" w:pos="1878"/>
        </w:tabs>
        <w:ind w:right="111" w:firstLine="707"/>
        <w:jc w:val="left"/>
        <w:rPr>
          <w:sz w:val="24"/>
        </w:rPr>
      </w:pPr>
      <w:r>
        <w:rPr>
          <w:sz w:val="24"/>
        </w:rPr>
        <w:t>программу формирования экологической культуры, здорового и безопасного</w:t>
      </w:r>
      <w:r>
        <w:rPr>
          <w:spacing w:val="-57"/>
          <w:sz w:val="24"/>
        </w:rPr>
        <w:t xml:space="preserve"> </w:t>
      </w:r>
      <w:r>
        <w:rPr>
          <w:sz w:val="24"/>
        </w:rPr>
        <w:t>образа</w:t>
      </w:r>
      <w:r>
        <w:rPr>
          <w:spacing w:val="-2"/>
          <w:sz w:val="24"/>
        </w:rPr>
        <w:t xml:space="preserve"> </w:t>
      </w:r>
      <w:r>
        <w:rPr>
          <w:sz w:val="24"/>
        </w:rPr>
        <w:t>жизни;</w:t>
      </w:r>
    </w:p>
    <w:p w:rsidR="00EC7DB1" w:rsidRDefault="00EC7DB1" w:rsidP="00021E19">
      <w:pPr>
        <w:pStyle w:val="a5"/>
        <w:numPr>
          <w:ilvl w:val="1"/>
          <w:numId w:val="30"/>
        </w:numPr>
        <w:tabs>
          <w:tab w:val="left" w:pos="1314"/>
        </w:tabs>
        <w:ind w:left="1314" w:hanging="144"/>
        <w:jc w:val="left"/>
        <w:rPr>
          <w:sz w:val="24"/>
        </w:rPr>
      </w:pPr>
      <w:r>
        <w:rPr>
          <w:sz w:val="24"/>
        </w:rPr>
        <w:t>направления</w:t>
      </w:r>
      <w:r>
        <w:rPr>
          <w:spacing w:val="-10"/>
          <w:sz w:val="24"/>
        </w:rPr>
        <w:t xml:space="preserve"> </w:t>
      </w:r>
      <w:r>
        <w:rPr>
          <w:sz w:val="24"/>
        </w:rPr>
        <w:t>и</w:t>
      </w:r>
      <w:r>
        <w:rPr>
          <w:spacing w:val="-7"/>
          <w:sz w:val="24"/>
        </w:rPr>
        <w:t xml:space="preserve"> </w:t>
      </w:r>
      <w:r>
        <w:rPr>
          <w:sz w:val="24"/>
        </w:rPr>
        <w:t>содержание</w:t>
      </w:r>
      <w:r>
        <w:rPr>
          <w:spacing w:val="-6"/>
          <w:sz w:val="24"/>
        </w:rPr>
        <w:t xml:space="preserve"> </w:t>
      </w:r>
      <w:r>
        <w:rPr>
          <w:sz w:val="24"/>
        </w:rPr>
        <w:t>программы</w:t>
      </w:r>
      <w:r>
        <w:rPr>
          <w:spacing w:val="-8"/>
          <w:sz w:val="24"/>
        </w:rPr>
        <w:t xml:space="preserve"> </w:t>
      </w:r>
      <w:r>
        <w:rPr>
          <w:sz w:val="24"/>
        </w:rPr>
        <w:t>коррекционной</w:t>
      </w:r>
      <w:r>
        <w:rPr>
          <w:spacing w:val="-7"/>
          <w:sz w:val="24"/>
        </w:rPr>
        <w:t xml:space="preserve"> </w:t>
      </w:r>
      <w:r>
        <w:rPr>
          <w:sz w:val="24"/>
        </w:rPr>
        <w:t>работы;</w:t>
      </w:r>
    </w:p>
    <w:p w:rsidR="00EC7DB1" w:rsidRDefault="00EC7DB1" w:rsidP="00021E19">
      <w:pPr>
        <w:pStyle w:val="a5"/>
        <w:numPr>
          <w:ilvl w:val="1"/>
          <w:numId w:val="30"/>
        </w:numPr>
        <w:tabs>
          <w:tab w:val="left" w:pos="1314"/>
        </w:tabs>
        <w:ind w:left="1314" w:hanging="144"/>
        <w:jc w:val="left"/>
        <w:rPr>
          <w:sz w:val="24"/>
        </w:rPr>
      </w:pPr>
      <w:r>
        <w:rPr>
          <w:sz w:val="24"/>
        </w:rPr>
        <w:t>программу</w:t>
      </w:r>
      <w:r>
        <w:rPr>
          <w:spacing w:val="-9"/>
          <w:sz w:val="24"/>
        </w:rPr>
        <w:t xml:space="preserve"> </w:t>
      </w:r>
      <w:r>
        <w:rPr>
          <w:sz w:val="24"/>
        </w:rPr>
        <w:t>внеурочной</w:t>
      </w:r>
      <w:r>
        <w:rPr>
          <w:spacing w:val="-4"/>
          <w:sz w:val="24"/>
        </w:rPr>
        <w:t xml:space="preserve"> </w:t>
      </w:r>
      <w:r>
        <w:rPr>
          <w:sz w:val="24"/>
        </w:rPr>
        <w:t>деятельности.</w:t>
      </w:r>
    </w:p>
    <w:p w:rsidR="00EC7DB1" w:rsidRDefault="00EC7DB1" w:rsidP="00EC7DB1">
      <w:pPr>
        <w:pStyle w:val="a3"/>
        <w:ind w:right="97" w:firstLine="707"/>
        <w:jc w:val="left"/>
      </w:pPr>
      <w:r>
        <w:rPr>
          <w:b/>
        </w:rPr>
        <w:t xml:space="preserve">Организационный раздел </w:t>
      </w:r>
      <w:r>
        <w:t>определяет общие рамки организации образовательного</w:t>
      </w:r>
      <w:r>
        <w:rPr>
          <w:spacing w:val="-57"/>
        </w:rPr>
        <w:t xml:space="preserve"> </w:t>
      </w:r>
      <w:r>
        <w:t>процесса, а</w:t>
      </w:r>
      <w:r>
        <w:rPr>
          <w:spacing w:val="-2"/>
        </w:rPr>
        <w:t xml:space="preserve"> </w:t>
      </w:r>
      <w:r>
        <w:t>также</w:t>
      </w:r>
      <w:r>
        <w:rPr>
          <w:spacing w:val="-2"/>
        </w:rPr>
        <w:t xml:space="preserve"> </w:t>
      </w:r>
      <w:r>
        <w:t>механизмы</w:t>
      </w:r>
      <w:r>
        <w:rPr>
          <w:spacing w:val="-1"/>
        </w:rPr>
        <w:t xml:space="preserve"> </w:t>
      </w:r>
      <w:r>
        <w:t>реализации</w:t>
      </w:r>
      <w:r>
        <w:rPr>
          <w:spacing w:val="-1"/>
        </w:rPr>
        <w:t xml:space="preserve"> </w:t>
      </w:r>
      <w:r>
        <w:t>компонентов</w:t>
      </w:r>
      <w:r>
        <w:rPr>
          <w:spacing w:val="-1"/>
        </w:rPr>
        <w:t xml:space="preserve"> </w:t>
      </w:r>
      <w:r>
        <w:t>АООП</w:t>
      </w:r>
      <w:r>
        <w:rPr>
          <w:spacing w:val="-2"/>
        </w:rPr>
        <w:t xml:space="preserve"> </w:t>
      </w:r>
      <w:r>
        <w:t>НОО.</w:t>
      </w:r>
    </w:p>
    <w:p w:rsidR="00EC7DB1" w:rsidRDefault="00EC7DB1" w:rsidP="00EC7DB1">
      <w:pPr>
        <w:pStyle w:val="a3"/>
        <w:ind w:left="1170"/>
        <w:jc w:val="left"/>
      </w:pPr>
      <w:r>
        <w:t>Организационный</w:t>
      </w:r>
      <w:r>
        <w:rPr>
          <w:spacing w:val="-11"/>
        </w:rPr>
        <w:t xml:space="preserve"> </w:t>
      </w:r>
      <w:r>
        <w:t>раздел</w:t>
      </w:r>
      <w:r>
        <w:rPr>
          <w:spacing w:val="-11"/>
        </w:rPr>
        <w:t xml:space="preserve"> </w:t>
      </w:r>
      <w:r>
        <w:t>включает:</w:t>
      </w:r>
    </w:p>
    <w:p w:rsidR="00EC7DB1" w:rsidRDefault="00EC7DB1" w:rsidP="00021E19">
      <w:pPr>
        <w:pStyle w:val="a5"/>
        <w:numPr>
          <w:ilvl w:val="0"/>
          <w:numId w:val="29"/>
        </w:numPr>
        <w:tabs>
          <w:tab w:val="left" w:pos="461"/>
          <w:tab w:val="left" w:pos="463"/>
        </w:tabs>
        <w:ind w:hanging="361"/>
        <w:jc w:val="left"/>
        <w:rPr>
          <w:rFonts w:ascii="Symbol" w:hAnsi="Symbol"/>
          <w:color w:val="000009"/>
        </w:rPr>
      </w:pPr>
      <w:r>
        <w:rPr>
          <w:sz w:val="24"/>
        </w:rPr>
        <w:t>учебный</w:t>
      </w:r>
      <w:r>
        <w:rPr>
          <w:spacing w:val="-7"/>
          <w:sz w:val="24"/>
        </w:rPr>
        <w:t xml:space="preserve"> </w:t>
      </w:r>
      <w:r>
        <w:rPr>
          <w:sz w:val="24"/>
        </w:rPr>
        <w:t>план</w:t>
      </w:r>
      <w:r>
        <w:rPr>
          <w:spacing w:val="-7"/>
          <w:sz w:val="24"/>
        </w:rPr>
        <w:t xml:space="preserve"> </w:t>
      </w:r>
      <w:r>
        <w:rPr>
          <w:sz w:val="24"/>
        </w:rPr>
        <w:t>начального</w:t>
      </w:r>
      <w:r>
        <w:rPr>
          <w:spacing w:val="-6"/>
          <w:sz w:val="24"/>
        </w:rPr>
        <w:t xml:space="preserve"> </w:t>
      </w:r>
      <w:r>
        <w:rPr>
          <w:sz w:val="24"/>
        </w:rPr>
        <w:t>общего</w:t>
      </w:r>
      <w:r>
        <w:rPr>
          <w:spacing w:val="-7"/>
          <w:sz w:val="24"/>
        </w:rPr>
        <w:t xml:space="preserve"> </w:t>
      </w:r>
      <w:r>
        <w:rPr>
          <w:sz w:val="24"/>
        </w:rPr>
        <w:t>образования;</w:t>
      </w:r>
    </w:p>
    <w:p w:rsidR="00EC7DB1" w:rsidRDefault="00EC7DB1" w:rsidP="00021E19">
      <w:pPr>
        <w:pStyle w:val="a5"/>
        <w:numPr>
          <w:ilvl w:val="0"/>
          <w:numId w:val="29"/>
        </w:numPr>
        <w:tabs>
          <w:tab w:val="left" w:pos="461"/>
          <w:tab w:val="left" w:pos="463"/>
        </w:tabs>
        <w:ind w:hanging="361"/>
        <w:jc w:val="left"/>
        <w:rPr>
          <w:rFonts w:ascii="Symbol" w:hAnsi="Symbol"/>
          <w:color w:val="000009"/>
        </w:rPr>
      </w:pPr>
      <w:r>
        <w:rPr>
          <w:sz w:val="24"/>
        </w:rPr>
        <w:t>план</w:t>
      </w:r>
      <w:r>
        <w:rPr>
          <w:spacing w:val="-5"/>
          <w:sz w:val="24"/>
        </w:rPr>
        <w:t xml:space="preserve"> </w:t>
      </w:r>
      <w:r>
        <w:rPr>
          <w:sz w:val="24"/>
        </w:rPr>
        <w:t>внеурочной</w:t>
      </w:r>
      <w:r>
        <w:rPr>
          <w:spacing w:val="-5"/>
          <w:sz w:val="24"/>
        </w:rPr>
        <w:t xml:space="preserve"> </w:t>
      </w:r>
      <w:r>
        <w:rPr>
          <w:sz w:val="24"/>
        </w:rPr>
        <w:t>деятельности;</w:t>
      </w:r>
    </w:p>
    <w:p w:rsidR="00EC7DB1" w:rsidRDefault="00EC7DB1" w:rsidP="00021E19">
      <w:pPr>
        <w:pStyle w:val="a5"/>
        <w:numPr>
          <w:ilvl w:val="0"/>
          <w:numId w:val="29"/>
        </w:numPr>
        <w:tabs>
          <w:tab w:val="left" w:pos="461"/>
          <w:tab w:val="left" w:pos="463"/>
        </w:tabs>
        <w:spacing w:line="294" w:lineRule="exact"/>
        <w:ind w:hanging="361"/>
        <w:jc w:val="left"/>
        <w:rPr>
          <w:rFonts w:ascii="Symbol" w:hAnsi="Symbol"/>
          <w:color w:val="000009"/>
          <w:sz w:val="24"/>
        </w:rPr>
      </w:pPr>
      <w:r>
        <w:rPr>
          <w:sz w:val="24"/>
        </w:rPr>
        <w:t>календарный</w:t>
      </w:r>
      <w:r>
        <w:rPr>
          <w:spacing w:val="-2"/>
          <w:sz w:val="24"/>
        </w:rPr>
        <w:t xml:space="preserve"> </w:t>
      </w:r>
      <w:r>
        <w:rPr>
          <w:sz w:val="24"/>
        </w:rPr>
        <w:t>учебный</w:t>
      </w:r>
      <w:r>
        <w:rPr>
          <w:spacing w:val="-4"/>
          <w:sz w:val="24"/>
        </w:rPr>
        <w:t xml:space="preserve"> </w:t>
      </w:r>
      <w:r>
        <w:rPr>
          <w:sz w:val="24"/>
        </w:rPr>
        <w:t>график;</w:t>
      </w:r>
    </w:p>
    <w:p w:rsidR="00EC7DB1" w:rsidRDefault="00EC7DB1" w:rsidP="00021E19">
      <w:pPr>
        <w:pStyle w:val="a5"/>
        <w:numPr>
          <w:ilvl w:val="0"/>
          <w:numId w:val="29"/>
        </w:numPr>
        <w:tabs>
          <w:tab w:val="left" w:pos="461"/>
          <w:tab w:val="left" w:pos="463"/>
        </w:tabs>
        <w:spacing w:line="275" w:lineRule="exact"/>
        <w:ind w:hanging="361"/>
        <w:jc w:val="left"/>
        <w:rPr>
          <w:rFonts w:ascii="Symbol" w:hAnsi="Symbol"/>
          <w:color w:val="000009"/>
        </w:rPr>
      </w:pPr>
      <w:r>
        <w:rPr>
          <w:sz w:val="24"/>
        </w:rPr>
        <w:t>календарный</w:t>
      </w:r>
      <w:r>
        <w:rPr>
          <w:spacing w:val="-4"/>
          <w:sz w:val="24"/>
        </w:rPr>
        <w:t xml:space="preserve"> </w:t>
      </w:r>
      <w:r>
        <w:rPr>
          <w:sz w:val="24"/>
        </w:rPr>
        <w:t>план</w:t>
      </w:r>
      <w:r>
        <w:rPr>
          <w:spacing w:val="-4"/>
          <w:sz w:val="24"/>
        </w:rPr>
        <w:t xml:space="preserve"> </w:t>
      </w:r>
      <w:r>
        <w:rPr>
          <w:sz w:val="24"/>
        </w:rPr>
        <w:t>воспитательной</w:t>
      </w:r>
      <w:r>
        <w:rPr>
          <w:spacing w:val="-4"/>
          <w:sz w:val="24"/>
        </w:rPr>
        <w:t xml:space="preserve"> </w:t>
      </w:r>
      <w:r>
        <w:rPr>
          <w:sz w:val="24"/>
        </w:rPr>
        <w:t>работы;</w:t>
      </w:r>
    </w:p>
    <w:p w:rsidR="00EC7DB1" w:rsidRDefault="00EC7DB1" w:rsidP="00021E19">
      <w:pPr>
        <w:pStyle w:val="a5"/>
        <w:numPr>
          <w:ilvl w:val="0"/>
          <w:numId w:val="29"/>
        </w:numPr>
        <w:tabs>
          <w:tab w:val="left" w:pos="461"/>
          <w:tab w:val="left" w:pos="463"/>
        </w:tabs>
        <w:ind w:right="117"/>
        <w:jc w:val="left"/>
        <w:rPr>
          <w:rFonts w:ascii="Symbol" w:hAnsi="Symbol"/>
          <w:sz w:val="24"/>
        </w:rPr>
      </w:pPr>
      <w:r>
        <w:rPr>
          <w:sz w:val="24"/>
        </w:rPr>
        <w:t>систему</w:t>
      </w:r>
      <w:r>
        <w:rPr>
          <w:spacing w:val="37"/>
          <w:sz w:val="24"/>
        </w:rPr>
        <w:t xml:space="preserve"> </w:t>
      </w:r>
      <w:r>
        <w:rPr>
          <w:sz w:val="24"/>
        </w:rPr>
        <w:t>специальных</w:t>
      </w:r>
      <w:r>
        <w:rPr>
          <w:spacing w:val="41"/>
          <w:sz w:val="24"/>
        </w:rPr>
        <w:t xml:space="preserve"> </w:t>
      </w:r>
      <w:r>
        <w:rPr>
          <w:sz w:val="24"/>
        </w:rPr>
        <w:t>условий</w:t>
      </w:r>
      <w:r>
        <w:rPr>
          <w:spacing w:val="43"/>
          <w:sz w:val="24"/>
        </w:rPr>
        <w:t xml:space="preserve"> </w:t>
      </w:r>
      <w:r>
        <w:rPr>
          <w:sz w:val="24"/>
        </w:rPr>
        <w:t>реализации</w:t>
      </w:r>
      <w:r>
        <w:rPr>
          <w:spacing w:val="43"/>
          <w:sz w:val="24"/>
        </w:rPr>
        <w:t xml:space="preserve"> </w:t>
      </w:r>
      <w:r>
        <w:rPr>
          <w:sz w:val="24"/>
        </w:rPr>
        <w:t>АООП</w:t>
      </w:r>
      <w:r>
        <w:rPr>
          <w:spacing w:val="42"/>
          <w:sz w:val="24"/>
        </w:rPr>
        <w:t xml:space="preserve"> </w:t>
      </w:r>
      <w:r>
        <w:rPr>
          <w:sz w:val="24"/>
        </w:rPr>
        <w:t>НОО</w:t>
      </w:r>
      <w:r>
        <w:rPr>
          <w:spacing w:val="41"/>
          <w:sz w:val="24"/>
        </w:rPr>
        <w:t xml:space="preserve"> </w:t>
      </w:r>
      <w:r>
        <w:rPr>
          <w:sz w:val="24"/>
        </w:rPr>
        <w:t>в</w:t>
      </w:r>
      <w:r>
        <w:rPr>
          <w:spacing w:val="44"/>
          <w:sz w:val="24"/>
        </w:rPr>
        <w:t xml:space="preserve"> </w:t>
      </w:r>
      <w:r>
        <w:rPr>
          <w:sz w:val="24"/>
        </w:rPr>
        <w:t>соответствии</w:t>
      </w:r>
      <w:r>
        <w:rPr>
          <w:spacing w:val="43"/>
          <w:sz w:val="24"/>
        </w:rPr>
        <w:t xml:space="preserve"> </w:t>
      </w:r>
      <w:r>
        <w:rPr>
          <w:sz w:val="24"/>
        </w:rPr>
        <w:t>с</w:t>
      </w:r>
      <w:r>
        <w:rPr>
          <w:spacing w:val="41"/>
          <w:sz w:val="24"/>
        </w:rPr>
        <w:t xml:space="preserve"> </w:t>
      </w:r>
      <w:r>
        <w:rPr>
          <w:sz w:val="24"/>
        </w:rPr>
        <w:t>требованиями</w:t>
      </w:r>
      <w:r>
        <w:rPr>
          <w:spacing w:val="-57"/>
          <w:sz w:val="24"/>
        </w:rPr>
        <w:t xml:space="preserve"> </w:t>
      </w:r>
      <w:r>
        <w:rPr>
          <w:sz w:val="24"/>
        </w:rPr>
        <w:t>Стандарта.</w:t>
      </w:r>
    </w:p>
    <w:p w:rsidR="00EC7DB1" w:rsidRDefault="00EC7DB1" w:rsidP="00EC7DB1">
      <w:pPr>
        <w:rPr>
          <w:rFonts w:ascii="Symbol" w:hAnsi="Symbol"/>
          <w:sz w:val="24"/>
        </w:rPr>
        <w:sectPr w:rsidR="00EC7DB1">
          <w:headerReference w:type="even" r:id="rId8"/>
          <w:headerReference w:type="default" r:id="rId9"/>
          <w:footerReference w:type="even" r:id="rId10"/>
          <w:footerReference w:type="default" r:id="rId11"/>
          <w:headerReference w:type="first" r:id="rId12"/>
          <w:footerReference w:type="first" r:id="rId13"/>
          <w:pgSz w:w="11910" w:h="16840"/>
          <w:pgMar w:top="1040" w:right="740" w:bottom="1680" w:left="1240" w:header="0" w:footer="1451" w:gutter="0"/>
          <w:cols w:space="720"/>
        </w:sectPr>
      </w:pPr>
    </w:p>
    <w:p w:rsidR="00EC7DB1" w:rsidRDefault="00EC7DB1" w:rsidP="00021E19">
      <w:pPr>
        <w:pStyle w:val="1"/>
        <w:numPr>
          <w:ilvl w:val="2"/>
          <w:numId w:val="31"/>
        </w:numPr>
        <w:tabs>
          <w:tab w:val="left" w:pos="4053"/>
        </w:tabs>
        <w:spacing w:before="90"/>
      </w:pPr>
      <w:r>
        <w:rPr>
          <w:spacing w:val="-3"/>
        </w:rPr>
        <w:lastRenderedPageBreak/>
        <w:t>ЦЕЛЕВОЙ</w:t>
      </w:r>
      <w:r>
        <w:rPr>
          <w:spacing w:val="-10"/>
        </w:rPr>
        <w:t xml:space="preserve"> </w:t>
      </w:r>
      <w:r>
        <w:rPr>
          <w:spacing w:val="-3"/>
        </w:rPr>
        <w:t>РАЗДЕЛ</w:t>
      </w:r>
    </w:p>
    <w:p w:rsidR="00EC7DB1" w:rsidRDefault="00EC7DB1" w:rsidP="00EC7DB1">
      <w:pPr>
        <w:pStyle w:val="a3"/>
        <w:ind w:left="0"/>
        <w:jc w:val="left"/>
        <w:rPr>
          <w:b/>
        </w:rPr>
      </w:pPr>
    </w:p>
    <w:p w:rsidR="00EC7DB1" w:rsidRDefault="00EC7DB1" w:rsidP="00021E19">
      <w:pPr>
        <w:pStyle w:val="20"/>
        <w:numPr>
          <w:ilvl w:val="1"/>
          <w:numId w:val="28"/>
        </w:numPr>
        <w:tabs>
          <w:tab w:val="left" w:pos="3451"/>
        </w:tabs>
        <w:ind w:right="183" w:hanging="3451"/>
        <w:jc w:val="left"/>
      </w:pPr>
      <w:r>
        <w:t>ПОЯСНИТЕЛЬНАЯ</w:t>
      </w:r>
      <w:r>
        <w:rPr>
          <w:spacing w:val="-11"/>
        </w:rPr>
        <w:t xml:space="preserve"> </w:t>
      </w:r>
      <w:r>
        <w:t>ЗАПИСКА</w:t>
      </w:r>
    </w:p>
    <w:p w:rsidR="00EC7DB1" w:rsidRDefault="00EC7DB1" w:rsidP="00EC7DB1">
      <w:pPr>
        <w:spacing w:line="274" w:lineRule="exact"/>
        <w:ind w:left="462"/>
        <w:jc w:val="both"/>
        <w:rPr>
          <w:b/>
          <w:sz w:val="24"/>
        </w:rPr>
      </w:pPr>
      <w:r>
        <w:rPr>
          <w:b/>
          <w:sz w:val="23"/>
        </w:rPr>
        <w:t>Цели</w:t>
      </w:r>
      <w:r>
        <w:rPr>
          <w:b/>
          <w:spacing w:val="-2"/>
          <w:sz w:val="23"/>
        </w:rPr>
        <w:t xml:space="preserve"> </w:t>
      </w:r>
      <w:r>
        <w:rPr>
          <w:b/>
          <w:sz w:val="23"/>
        </w:rPr>
        <w:t>и</w:t>
      </w:r>
      <w:r>
        <w:rPr>
          <w:b/>
          <w:spacing w:val="-3"/>
          <w:sz w:val="23"/>
        </w:rPr>
        <w:t xml:space="preserve"> </w:t>
      </w:r>
      <w:r>
        <w:rPr>
          <w:b/>
          <w:sz w:val="23"/>
        </w:rPr>
        <w:t>задачи</w:t>
      </w:r>
      <w:r>
        <w:rPr>
          <w:b/>
          <w:spacing w:val="-3"/>
          <w:sz w:val="23"/>
        </w:rPr>
        <w:t xml:space="preserve"> </w:t>
      </w:r>
      <w:r>
        <w:rPr>
          <w:b/>
          <w:sz w:val="23"/>
        </w:rPr>
        <w:t>реализации</w:t>
      </w:r>
      <w:r>
        <w:rPr>
          <w:b/>
          <w:spacing w:val="-2"/>
          <w:sz w:val="23"/>
        </w:rPr>
        <w:t xml:space="preserve"> </w:t>
      </w:r>
      <w:r>
        <w:rPr>
          <w:b/>
          <w:sz w:val="23"/>
        </w:rPr>
        <w:t>АООП</w:t>
      </w:r>
      <w:r>
        <w:rPr>
          <w:b/>
          <w:spacing w:val="-1"/>
          <w:sz w:val="23"/>
        </w:rPr>
        <w:t xml:space="preserve"> </w:t>
      </w:r>
      <w:r>
        <w:rPr>
          <w:b/>
          <w:sz w:val="23"/>
        </w:rPr>
        <w:t>НОО</w:t>
      </w:r>
      <w:r>
        <w:rPr>
          <w:b/>
          <w:spacing w:val="-1"/>
          <w:sz w:val="23"/>
        </w:rPr>
        <w:t xml:space="preserve"> </w:t>
      </w:r>
      <w:r>
        <w:rPr>
          <w:b/>
          <w:sz w:val="23"/>
        </w:rPr>
        <w:t>обучающихся</w:t>
      </w:r>
      <w:r>
        <w:rPr>
          <w:b/>
          <w:spacing w:val="-4"/>
          <w:sz w:val="23"/>
        </w:rPr>
        <w:t xml:space="preserve"> </w:t>
      </w:r>
      <w:r>
        <w:rPr>
          <w:b/>
          <w:sz w:val="23"/>
        </w:rPr>
        <w:t>с</w:t>
      </w:r>
      <w:r>
        <w:rPr>
          <w:b/>
          <w:spacing w:val="3"/>
          <w:sz w:val="23"/>
        </w:rPr>
        <w:t xml:space="preserve"> </w:t>
      </w:r>
      <w:r>
        <w:rPr>
          <w:sz w:val="24"/>
        </w:rPr>
        <w:t>З</w:t>
      </w:r>
      <w:r>
        <w:rPr>
          <w:b/>
          <w:sz w:val="24"/>
        </w:rPr>
        <w:t>ПР</w:t>
      </w:r>
    </w:p>
    <w:p w:rsidR="00EC7DB1" w:rsidRDefault="00EC7DB1" w:rsidP="00EC7DB1">
      <w:pPr>
        <w:pStyle w:val="a3"/>
        <w:ind w:right="112" w:firstLine="707"/>
      </w:pPr>
      <w:r>
        <w:rPr>
          <w:i/>
        </w:rPr>
        <w:t>Цель:</w:t>
      </w:r>
      <w:r>
        <w:rPr>
          <w:i/>
          <w:spacing w:val="1"/>
        </w:rPr>
        <w:t xml:space="preserve"> </w:t>
      </w:r>
      <w:r>
        <w:t>обеспечение</w:t>
      </w:r>
      <w:r>
        <w:rPr>
          <w:spacing w:val="1"/>
        </w:rPr>
        <w:t xml:space="preserve"> </w:t>
      </w:r>
      <w:r>
        <w:t>выполнения</w:t>
      </w:r>
      <w:r>
        <w:rPr>
          <w:spacing w:val="1"/>
        </w:rPr>
        <w:t xml:space="preserve"> </w:t>
      </w:r>
      <w:r>
        <w:t>требований</w:t>
      </w:r>
      <w:r>
        <w:rPr>
          <w:spacing w:val="1"/>
        </w:rPr>
        <w:t xml:space="preserve"> </w:t>
      </w:r>
      <w:r>
        <w:t>ФГОС</w:t>
      </w:r>
      <w:r>
        <w:rPr>
          <w:spacing w:val="1"/>
        </w:rPr>
        <w:t xml:space="preserve"> </w:t>
      </w:r>
      <w:r>
        <w:t>НОО</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посредством</w:t>
      </w:r>
      <w:r>
        <w:rPr>
          <w:spacing w:val="1"/>
        </w:rPr>
        <w:t xml:space="preserve"> </w:t>
      </w:r>
      <w:r>
        <w:t>создания</w:t>
      </w:r>
      <w:r>
        <w:rPr>
          <w:spacing w:val="1"/>
        </w:rPr>
        <w:t xml:space="preserve"> </w:t>
      </w:r>
      <w:r>
        <w:t>условий</w:t>
      </w:r>
      <w:r>
        <w:rPr>
          <w:spacing w:val="1"/>
        </w:rPr>
        <w:t xml:space="preserve"> </w:t>
      </w:r>
      <w:r>
        <w:t>для</w:t>
      </w:r>
      <w:r>
        <w:rPr>
          <w:spacing w:val="1"/>
        </w:rPr>
        <w:t xml:space="preserve"> </w:t>
      </w:r>
      <w:r>
        <w:t>максимального</w:t>
      </w:r>
      <w:r>
        <w:rPr>
          <w:spacing w:val="1"/>
        </w:rPr>
        <w:t xml:space="preserve"> </w:t>
      </w:r>
      <w:r>
        <w:t>удовлетворения</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обеспечивающих</w:t>
      </w:r>
      <w:r>
        <w:rPr>
          <w:spacing w:val="1"/>
        </w:rPr>
        <w:t xml:space="preserve"> </w:t>
      </w:r>
      <w:r>
        <w:t>усвоение</w:t>
      </w:r>
      <w:r>
        <w:rPr>
          <w:spacing w:val="1"/>
        </w:rPr>
        <w:t xml:space="preserve"> </w:t>
      </w:r>
      <w:r>
        <w:t>ими</w:t>
      </w:r>
      <w:r>
        <w:rPr>
          <w:spacing w:val="1"/>
        </w:rPr>
        <w:t xml:space="preserve"> </w:t>
      </w:r>
      <w:r>
        <w:t>социального</w:t>
      </w:r>
      <w:r>
        <w:rPr>
          <w:spacing w:val="-1"/>
        </w:rPr>
        <w:t xml:space="preserve"> </w:t>
      </w:r>
      <w:r>
        <w:t>и</w:t>
      </w:r>
      <w:r>
        <w:rPr>
          <w:spacing w:val="-2"/>
        </w:rPr>
        <w:t xml:space="preserve"> </w:t>
      </w:r>
      <w:r>
        <w:t>культурного</w:t>
      </w:r>
      <w:r>
        <w:rPr>
          <w:spacing w:val="-1"/>
        </w:rPr>
        <w:t xml:space="preserve"> </w:t>
      </w:r>
      <w:r>
        <w:t>опыта.</w:t>
      </w:r>
    </w:p>
    <w:p w:rsidR="00EC7DB1" w:rsidRDefault="00EC7DB1" w:rsidP="00EC7DB1">
      <w:pPr>
        <w:ind w:left="1170"/>
        <w:rPr>
          <w:i/>
          <w:sz w:val="24"/>
        </w:rPr>
      </w:pPr>
      <w:r>
        <w:rPr>
          <w:i/>
          <w:sz w:val="24"/>
        </w:rPr>
        <w:t>Задачи:</w:t>
      </w:r>
    </w:p>
    <w:p w:rsidR="00EC7DB1" w:rsidRDefault="00EC7DB1" w:rsidP="00021E19">
      <w:pPr>
        <w:pStyle w:val="a5"/>
        <w:numPr>
          <w:ilvl w:val="1"/>
          <w:numId w:val="29"/>
        </w:numPr>
        <w:tabs>
          <w:tab w:val="left" w:pos="2022"/>
        </w:tabs>
        <w:ind w:right="107" w:firstLine="1415"/>
        <w:rPr>
          <w:sz w:val="24"/>
        </w:rPr>
      </w:pPr>
      <w:r>
        <w:rPr>
          <w:sz w:val="24"/>
        </w:rPr>
        <w:t>формирование</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духовно-нравственное,</w:t>
      </w:r>
      <w:r>
        <w:rPr>
          <w:spacing w:val="1"/>
          <w:sz w:val="24"/>
        </w:rPr>
        <w:t xml:space="preserve"> </w:t>
      </w:r>
      <w:r>
        <w:rPr>
          <w:sz w:val="24"/>
        </w:rPr>
        <w:t>гражданское,</w:t>
      </w:r>
      <w:r>
        <w:rPr>
          <w:spacing w:val="1"/>
          <w:sz w:val="24"/>
        </w:rPr>
        <w:t xml:space="preserve"> </w:t>
      </w:r>
      <w:r>
        <w:rPr>
          <w:sz w:val="24"/>
        </w:rPr>
        <w:t>социальное, личностное и интеллектуальное развитие, развитие творческих способностей,</w:t>
      </w:r>
      <w:r>
        <w:rPr>
          <w:spacing w:val="1"/>
          <w:sz w:val="24"/>
        </w:rPr>
        <w:t xml:space="preserve"> </w:t>
      </w:r>
      <w:r>
        <w:rPr>
          <w:sz w:val="24"/>
        </w:rPr>
        <w:t>сохранение</w:t>
      </w:r>
      <w:r>
        <w:rPr>
          <w:spacing w:val="-2"/>
          <w:sz w:val="24"/>
        </w:rPr>
        <w:t xml:space="preserve"> </w:t>
      </w:r>
      <w:r>
        <w:rPr>
          <w:sz w:val="24"/>
        </w:rPr>
        <w:t>и</w:t>
      </w:r>
      <w:r>
        <w:rPr>
          <w:spacing w:val="2"/>
          <w:sz w:val="24"/>
        </w:rPr>
        <w:t xml:space="preserve"> </w:t>
      </w:r>
      <w:r>
        <w:rPr>
          <w:sz w:val="24"/>
        </w:rPr>
        <w:t>укрепление</w:t>
      </w:r>
      <w:r>
        <w:rPr>
          <w:spacing w:val="-1"/>
          <w:sz w:val="24"/>
        </w:rPr>
        <w:t xml:space="preserve"> </w:t>
      </w:r>
      <w:r>
        <w:rPr>
          <w:sz w:val="24"/>
        </w:rPr>
        <w:t>здоровья</w:t>
      </w:r>
      <w:r>
        <w:rPr>
          <w:spacing w:val="1"/>
          <w:sz w:val="24"/>
        </w:rPr>
        <w:t xml:space="preserve"> </w:t>
      </w:r>
      <w:r>
        <w:rPr>
          <w:sz w:val="24"/>
        </w:rPr>
        <w:t>обучающихся с</w:t>
      </w:r>
      <w:r>
        <w:rPr>
          <w:spacing w:val="-2"/>
          <w:sz w:val="24"/>
        </w:rPr>
        <w:t xml:space="preserve"> </w:t>
      </w:r>
      <w:r>
        <w:rPr>
          <w:sz w:val="24"/>
        </w:rPr>
        <w:t>ЗПР;</w:t>
      </w:r>
    </w:p>
    <w:p w:rsidR="00EC7DB1" w:rsidRDefault="00EC7DB1" w:rsidP="00021E19">
      <w:pPr>
        <w:pStyle w:val="a5"/>
        <w:numPr>
          <w:ilvl w:val="0"/>
          <w:numId w:val="27"/>
        </w:numPr>
        <w:tabs>
          <w:tab w:val="left" w:pos="1314"/>
        </w:tabs>
        <w:ind w:right="107" w:firstLine="707"/>
        <w:rPr>
          <w:sz w:val="24"/>
        </w:rPr>
      </w:pPr>
      <w:r>
        <w:rPr>
          <w:sz w:val="24"/>
        </w:rPr>
        <w:t>достижение планируемых результатов освоения АООП НОО, целевых установок,</w:t>
      </w:r>
      <w:r>
        <w:rPr>
          <w:spacing w:val="1"/>
          <w:sz w:val="24"/>
        </w:rPr>
        <w:t xml:space="preserve"> </w:t>
      </w:r>
      <w:r>
        <w:rPr>
          <w:sz w:val="24"/>
        </w:rPr>
        <w:t>приобретение знаний, умений, навыков, компетенций и компетентностей, определяемых</w:t>
      </w:r>
      <w:r>
        <w:rPr>
          <w:spacing w:val="1"/>
          <w:sz w:val="24"/>
        </w:rPr>
        <w:t xml:space="preserve"> </w:t>
      </w:r>
      <w:r>
        <w:rPr>
          <w:sz w:val="24"/>
        </w:rPr>
        <w:t>личностными,</w:t>
      </w:r>
      <w:r>
        <w:rPr>
          <w:spacing w:val="1"/>
          <w:sz w:val="24"/>
        </w:rPr>
        <w:t xml:space="preserve"> </w:t>
      </w:r>
      <w:r>
        <w:rPr>
          <w:sz w:val="24"/>
        </w:rPr>
        <w:t>семейными,</w:t>
      </w:r>
      <w:r>
        <w:rPr>
          <w:spacing w:val="1"/>
          <w:sz w:val="24"/>
        </w:rPr>
        <w:t xml:space="preserve"> </w:t>
      </w:r>
      <w:r>
        <w:rPr>
          <w:sz w:val="24"/>
        </w:rPr>
        <w:t>общественными,</w:t>
      </w:r>
      <w:r>
        <w:rPr>
          <w:spacing w:val="1"/>
          <w:sz w:val="24"/>
        </w:rPr>
        <w:t xml:space="preserve"> </w:t>
      </w:r>
      <w:r>
        <w:rPr>
          <w:sz w:val="24"/>
        </w:rPr>
        <w:t>государственными</w:t>
      </w:r>
      <w:r>
        <w:rPr>
          <w:spacing w:val="1"/>
          <w:sz w:val="24"/>
        </w:rPr>
        <w:t xml:space="preserve"> </w:t>
      </w:r>
      <w:r>
        <w:rPr>
          <w:sz w:val="24"/>
        </w:rPr>
        <w:t>потребностями</w:t>
      </w:r>
      <w:r>
        <w:rPr>
          <w:spacing w:val="1"/>
          <w:sz w:val="24"/>
        </w:rPr>
        <w:t xml:space="preserve"> </w:t>
      </w:r>
      <w:r>
        <w:rPr>
          <w:sz w:val="24"/>
        </w:rPr>
        <w:t>и</w:t>
      </w:r>
      <w:r>
        <w:rPr>
          <w:spacing w:val="1"/>
          <w:sz w:val="24"/>
        </w:rPr>
        <w:t xml:space="preserve"> </w:t>
      </w:r>
      <w:r>
        <w:rPr>
          <w:sz w:val="24"/>
        </w:rPr>
        <w:t>возможностями</w:t>
      </w:r>
      <w:r>
        <w:rPr>
          <w:spacing w:val="1"/>
          <w:sz w:val="24"/>
        </w:rPr>
        <w:t xml:space="preserve"> </w:t>
      </w:r>
      <w:r>
        <w:rPr>
          <w:sz w:val="24"/>
        </w:rPr>
        <w:t>обучающегося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индивидуальными</w:t>
      </w:r>
      <w:r>
        <w:rPr>
          <w:spacing w:val="1"/>
          <w:sz w:val="24"/>
        </w:rPr>
        <w:t xml:space="preserve"> </w:t>
      </w:r>
      <w:r>
        <w:rPr>
          <w:sz w:val="24"/>
        </w:rPr>
        <w:t>особенностями</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состояния</w:t>
      </w:r>
      <w:r>
        <w:rPr>
          <w:spacing w:val="-1"/>
          <w:sz w:val="24"/>
        </w:rPr>
        <w:t xml:space="preserve"> </w:t>
      </w:r>
      <w:r>
        <w:rPr>
          <w:sz w:val="24"/>
        </w:rPr>
        <w:t>здоровья;</w:t>
      </w:r>
    </w:p>
    <w:p w:rsidR="00EC7DB1" w:rsidRDefault="00EC7DB1" w:rsidP="00021E19">
      <w:pPr>
        <w:pStyle w:val="a5"/>
        <w:numPr>
          <w:ilvl w:val="0"/>
          <w:numId w:val="27"/>
        </w:numPr>
        <w:tabs>
          <w:tab w:val="left" w:pos="1314"/>
        </w:tabs>
        <w:spacing w:before="1"/>
        <w:ind w:right="111" w:firstLine="707"/>
        <w:rPr>
          <w:sz w:val="24"/>
        </w:rPr>
      </w:pPr>
      <w:r>
        <w:rPr>
          <w:sz w:val="24"/>
        </w:rPr>
        <w:t>становление и развитие личности обучающегося с ЗПР в её индивидуальности,</w:t>
      </w:r>
      <w:r>
        <w:rPr>
          <w:spacing w:val="1"/>
          <w:sz w:val="24"/>
        </w:rPr>
        <w:t xml:space="preserve"> </w:t>
      </w:r>
      <w:r>
        <w:rPr>
          <w:sz w:val="24"/>
        </w:rPr>
        <w:t>самобытности, уникальности и неповторимости с обеспечением преодоления возможных</w:t>
      </w:r>
      <w:r>
        <w:rPr>
          <w:spacing w:val="1"/>
          <w:sz w:val="24"/>
        </w:rPr>
        <w:t xml:space="preserve"> </w:t>
      </w:r>
      <w:r>
        <w:rPr>
          <w:sz w:val="24"/>
        </w:rPr>
        <w:t>трудностей</w:t>
      </w:r>
      <w:r>
        <w:rPr>
          <w:spacing w:val="-8"/>
          <w:sz w:val="24"/>
        </w:rPr>
        <w:t xml:space="preserve"> </w:t>
      </w:r>
      <w:r>
        <w:rPr>
          <w:sz w:val="24"/>
        </w:rPr>
        <w:t>познавательного,</w:t>
      </w:r>
      <w:r>
        <w:rPr>
          <w:spacing w:val="-8"/>
          <w:sz w:val="24"/>
        </w:rPr>
        <w:t xml:space="preserve"> </w:t>
      </w:r>
      <w:r>
        <w:rPr>
          <w:sz w:val="24"/>
        </w:rPr>
        <w:t>коммуникативного,</w:t>
      </w:r>
      <w:r>
        <w:rPr>
          <w:spacing w:val="-8"/>
          <w:sz w:val="24"/>
        </w:rPr>
        <w:t xml:space="preserve"> </w:t>
      </w:r>
      <w:r>
        <w:rPr>
          <w:sz w:val="24"/>
        </w:rPr>
        <w:t>двигательного,</w:t>
      </w:r>
      <w:r>
        <w:rPr>
          <w:spacing w:val="-8"/>
          <w:sz w:val="24"/>
        </w:rPr>
        <w:t xml:space="preserve"> </w:t>
      </w:r>
      <w:r>
        <w:rPr>
          <w:sz w:val="24"/>
        </w:rPr>
        <w:t>личностного</w:t>
      </w:r>
      <w:r>
        <w:rPr>
          <w:spacing w:val="-8"/>
          <w:sz w:val="24"/>
        </w:rPr>
        <w:t xml:space="preserve"> </w:t>
      </w:r>
      <w:r>
        <w:rPr>
          <w:sz w:val="24"/>
        </w:rPr>
        <w:t>развития;</w:t>
      </w:r>
    </w:p>
    <w:p w:rsidR="00EC7DB1" w:rsidRDefault="00EC7DB1" w:rsidP="00021E19">
      <w:pPr>
        <w:pStyle w:val="a5"/>
        <w:numPr>
          <w:ilvl w:val="0"/>
          <w:numId w:val="27"/>
        </w:numPr>
        <w:tabs>
          <w:tab w:val="left" w:pos="1314"/>
        </w:tabs>
        <w:ind w:right="113" w:firstLine="707"/>
        <w:rPr>
          <w:sz w:val="24"/>
        </w:rPr>
      </w:pPr>
      <w:r>
        <w:rPr>
          <w:sz w:val="24"/>
        </w:rPr>
        <w:t>создание благоприятных условий для удовлетворения особых образовательных</w:t>
      </w:r>
      <w:r>
        <w:rPr>
          <w:spacing w:val="1"/>
          <w:sz w:val="24"/>
        </w:rPr>
        <w:t xml:space="preserve"> </w:t>
      </w:r>
      <w:r>
        <w:rPr>
          <w:sz w:val="24"/>
        </w:rPr>
        <w:t>потребностей</w:t>
      </w:r>
      <w:r>
        <w:rPr>
          <w:spacing w:val="-1"/>
          <w:sz w:val="24"/>
        </w:rPr>
        <w:t xml:space="preserve"> </w:t>
      </w:r>
      <w:r>
        <w:rPr>
          <w:sz w:val="24"/>
        </w:rPr>
        <w:t>обучающихся с</w:t>
      </w:r>
      <w:r>
        <w:rPr>
          <w:spacing w:val="-1"/>
          <w:sz w:val="24"/>
        </w:rPr>
        <w:t xml:space="preserve"> </w:t>
      </w:r>
      <w:r>
        <w:rPr>
          <w:sz w:val="24"/>
        </w:rPr>
        <w:t>ЗПР;</w:t>
      </w:r>
    </w:p>
    <w:p w:rsidR="00EC7DB1" w:rsidRDefault="00EC7DB1" w:rsidP="00021E19">
      <w:pPr>
        <w:pStyle w:val="a5"/>
        <w:numPr>
          <w:ilvl w:val="0"/>
          <w:numId w:val="27"/>
        </w:numPr>
        <w:tabs>
          <w:tab w:val="left" w:pos="1314"/>
        </w:tabs>
        <w:ind w:right="116" w:firstLine="707"/>
        <w:rPr>
          <w:sz w:val="24"/>
        </w:rPr>
      </w:pPr>
      <w:r>
        <w:rPr>
          <w:sz w:val="24"/>
        </w:rPr>
        <w:t>минимизация</w:t>
      </w:r>
      <w:r>
        <w:rPr>
          <w:spacing w:val="1"/>
          <w:sz w:val="24"/>
        </w:rPr>
        <w:t xml:space="preserve"> </w:t>
      </w:r>
      <w:r>
        <w:rPr>
          <w:sz w:val="24"/>
        </w:rPr>
        <w:t>негативного</w:t>
      </w:r>
      <w:r>
        <w:rPr>
          <w:spacing w:val="1"/>
          <w:sz w:val="24"/>
        </w:rPr>
        <w:t xml:space="preserve"> </w:t>
      </w:r>
      <w:r>
        <w:rPr>
          <w:sz w:val="24"/>
        </w:rPr>
        <w:t>влияния</w:t>
      </w:r>
      <w:r>
        <w:rPr>
          <w:spacing w:val="1"/>
          <w:sz w:val="24"/>
        </w:rPr>
        <w:t xml:space="preserve"> </w:t>
      </w:r>
      <w:r>
        <w:rPr>
          <w:sz w:val="24"/>
        </w:rPr>
        <w:t>особенностей</w:t>
      </w:r>
      <w:r>
        <w:rPr>
          <w:spacing w:val="1"/>
          <w:sz w:val="24"/>
        </w:rPr>
        <w:t xml:space="preserve"> </w:t>
      </w:r>
      <w:r>
        <w:rPr>
          <w:sz w:val="24"/>
        </w:rPr>
        <w:t>познавательной</w:t>
      </w:r>
      <w:r>
        <w:rPr>
          <w:spacing w:val="1"/>
          <w:sz w:val="24"/>
        </w:rPr>
        <w:t xml:space="preserve"> </w:t>
      </w:r>
      <w:r>
        <w:rPr>
          <w:sz w:val="24"/>
        </w:rPr>
        <w:t>деятельности</w:t>
      </w:r>
      <w:r>
        <w:rPr>
          <w:spacing w:val="-57"/>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для освоения</w:t>
      </w:r>
      <w:r>
        <w:rPr>
          <w:spacing w:val="-1"/>
          <w:sz w:val="24"/>
        </w:rPr>
        <w:t xml:space="preserve"> </w:t>
      </w:r>
      <w:r>
        <w:rPr>
          <w:sz w:val="24"/>
        </w:rPr>
        <w:t>ими АООП</w:t>
      </w:r>
      <w:r>
        <w:rPr>
          <w:spacing w:val="-2"/>
          <w:sz w:val="24"/>
        </w:rPr>
        <w:t xml:space="preserve"> </w:t>
      </w:r>
      <w:r>
        <w:rPr>
          <w:sz w:val="24"/>
        </w:rPr>
        <w:t>НОО;</w:t>
      </w:r>
    </w:p>
    <w:p w:rsidR="00EC7DB1" w:rsidRDefault="00EC7DB1" w:rsidP="00021E19">
      <w:pPr>
        <w:pStyle w:val="a5"/>
        <w:numPr>
          <w:ilvl w:val="0"/>
          <w:numId w:val="27"/>
        </w:numPr>
        <w:tabs>
          <w:tab w:val="left" w:pos="1314"/>
        </w:tabs>
        <w:ind w:right="113" w:firstLine="707"/>
        <w:rPr>
          <w:sz w:val="24"/>
        </w:rPr>
      </w:pPr>
      <w:r>
        <w:rPr>
          <w:sz w:val="24"/>
        </w:rPr>
        <w:t>обеспечение</w:t>
      </w:r>
      <w:r>
        <w:rPr>
          <w:spacing w:val="1"/>
          <w:sz w:val="24"/>
        </w:rPr>
        <w:t xml:space="preserve"> </w:t>
      </w:r>
      <w:r>
        <w:rPr>
          <w:sz w:val="24"/>
        </w:rPr>
        <w:t>доступности</w:t>
      </w:r>
      <w:r>
        <w:rPr>
          <w:spacing w:val="1"/>
          <w:sz w:val="24"/>
        </w:rPr>
        <w:t xml:space="preserve"> </w:t>
      </w:r>
      <w:r>
        <w:rPr>
          <w:sz w:val="24"/>
        </w:rPr>
        <w:t>получения</w:t>
      </w:r>
      <w:r>
        <w:rPr>
          <w:spacing w:val="1"/>
          <w:sz w:val="24"/>
        </w:rPr>
        <w:t xml:space="preserve"> </w:t>
      </w:r>
      <w:r>
        <w:rPr>
          <w:sz w:val="24"/>
        </w:rPr>
        <w:t>качественного</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p>
    <w:p w:rsidR="00EC7DB1" w:rsidRDefault="00EC7DB1" w:rsidP="00021E19">
      <w:pPr>
        <w:pStyle w:val="a5"/>
        <w:numPr>
          <w:ilvl w:val="0"/>
          <w:numId w:val="27"/>
        </w:numPr>
        <w:tabs>
          <w:tab w:val="left" w:pos="1314"/>
        </w:tabs>
        <w:spacing w:before="1"/>
        <w:ind w:right="106" w:firstLine="707"/>
        <w:rPr>
          <w:sz w:val="24"/>
        </w:rPr>
      </w:pPr>
      <w:r>
        <w:rPr>
          <w:sz w:val="24"/>
        </w:rPr>
        <w:t>обеспечение</w:t>
      </w:r>
      <w:r>
        <w:rPr>
          <w:spacing w:val="1"/>
          <w:sz w:val="24"/>
        </w:rPr>
        <w:t xml:space="preserve"> </w:t>
      </w:r>
      <w:r>
        <w:rPr>
          <w:sz w:val="24"/>
        </w:rPr>
        <w:t>преемственности</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и</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p>
    <w:p w:rsidR="00EC7DB1" w:rsidRDefault="00EC7DB1" w:rsidP="00021E19">
      <w:pPr>
        <w:pStyle w:val="a5"/>
        <w:numPr>
          <w:ilvl w:val="0"/>
          <w:numId w:val="27"/>
        </w:numPr>
        <w:tabs>
          <w:tab w:val="left" w:pos="1314"/>
        </w:tabs>
        <w:ind w:right="102" w:firstLine="707"/>
        <w:rPr>
          <w:sz w:val="24"/>
        </w:rPr>
      </w:pPr>
      <w:r>
        <w:rPr>
          <w:sz w:val="24"/>
        </w:rPr>
        <w:t>выявление и развитие возможностей и способностей обучающихся с ЗПР, через</w:t>
      </w:r>
      <w:r>
        <w:rPr>
          <w:spacing w:val="1"/>
          <w:sz w:val="24"/>
        </w:rPr>
        <w:t xml:space="preserve"> </w:t>
      </w:r>
      <w:r>
        <w:rPr>
          <w:sz w:val="24"/>
        </w:rPr>
        <w:t>организацию</w:t>
      </w:r>
      <w:r>
        <w:rPr>
          <w:spacing w:val="1"/>
          <w:sz w:val="24"/>
        </w:rPr>
        <w:t xml:space="preserve"> </w:t>
      </w:r>
      <w:r>
        <w:rPr>
          <w:sz w:val="24"/>
        </w:rPr>
        <w:t>их</w:t>
      </w:r>
      <w:r>
        <w:rPr>
          <w:spacing w:val="1"/>
          <w:sz w:val="24"/>
        </w:rPr>
        <w:t xml:space="preserve"> </w:t>
      </w:r>
      <w:r>
        <w:rPr>
          <w:sz w:val="24"/>
        </w:rPr>
        <w:t>общественно</w:t>
      </w:r>
      <w:r>
        <w:rPr>
          <w:spacing w:val="1"/>
          <w:sz w:val="24"/>
        </w:rPr>
        <w:t xml:space="preserve"> </w:t>
      </w:r>
      <w:r>
        <w:rPr>
          <w:sz w:val="24"/>
        </w:rPr>
        <w:t>полезной</w:t>
      </w:r>
      <w:r>
        <w:rPr>
          <w:spacing w:val="1"/>
          <w:sz w:val="24"/>
        </w:rPr>
        <w:t xml:space="preserve"> </w:t>
      </w:r>
      <w:r>
        <w:rPr>
          <w:sz w:val="24"/>
        </w:rPr>
        <w:t>деятельности,</w:t>
      </w:r>
      <w:r>
        <w:rPr>
          <w:spacing w:val="1"/>
          <w:sz w:val="24"/>
        </w:rPr>
        <w:t xml:space="preserve"> </w:t>
      </w:r>
      <w:r>
        <w:rPr>
          <w:sz w:val="24"/>
        </w:rPr>
        <w:t>проведения</w:t>
      </w:r>
      <w:r>
        <w:rPr>
          <w:spacing w:val="1"/>
          <w:sz w:val="24"/>
        </w:rPr>
        <w:t xml:space="preserve"> </w:t>
      </w:r>
      <w:r>
        <w:rPr>
          <w:sz w:val="24"/>
        </w:rPr>
        <w:t>спортивно–</w:t>
      </w:r>
      <w:r>
        <w:rPr>
          <w:spacing w:val="1"/>
          <w:sz w:val="24"/>
        </w:rPr>
        <w:t xml:space="preserve"> </w:t>
      </w:r>
      <w:r>
        <w:rPr>
          <w:sz w:val="24"/>
        </w:rPr>
        <w:t>оздоровительной</w:t>
      </w:r>
      <w:r>
        <w:rPr>
          <w:spacing w:val="1"/>
          <w:sz w:val="24"/>
        </w:rPr>
        <w:t xml:space="preserve"> </w:t>
      </w:r>
      <w:r>
        <w:rPr>
          <w:sz w:val="24"/>
        </w:rPr>
        <w:t>работы,</w:t>
      </w:r>
      <w:r>
        <w:rPr>
          <w:spacing w:val="1"/>
          <w:sz w:val="24"/>
        </w:rPr>
        <w:t xml:space="preserve"> </w:t>
      </w:r>
      <w:r>
        <w:rPr>
          <w:sz w:val="24"/>
        </w:rPr>
        <w:t>организацию</w:t>
      </w:r>
      <w:r>
        <w:rPr>
          <w:spacing w:val="1"/>
          <w:sz w:val="24"/>
        </w:rPr>
        <w:t xml:space="preserve"> </w:t>
      </w:r>
      <w:r>
        <w:rPr>
          <w:sz w:val="24"/>
        </w:rPr>
        <w:t>художественного</w:t>
      </w:r>
      <w:r>
        <w:rPr>
          <w:spacing w:val="1"/>
          <w:sz w:val="24"/>
        </w:rPr>
        <w:t xml:space="preserve"> </w:t>
      </w:r>
      <w:r>
        <w:rPr>
          <w:sz w:val="24"/>
        </w:rPr>
        <w:t>творчества</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с</w:t>
      </w:r>
      <w:r>
        <w:rPr>
          <w:spacing w:val="1"/>
          <w:sz w:val="24"/>
        </w:rPr>
        <w:t xml:space="preserve"> </w:t>
      </w:r>
      <w:r>
        <w:rPr>
          <w:sz w:val="24"/>
        </w:rPr>
        <w:t>использованием системы клубов, секций, студий и кружков (включая организационные</w:t>
      </w:r>
      <w:r>
        <w:rPr>
          <w:spacing w:val="1"/>
          <w:sz w:val="24"/>
        </w:rPr>
        <w:t xml:space="preserve"> </w:t>
      </w:r>
      <w:r>
        <w:rPr>
          <w:sz w:val="24"/>
        </w:rPr>
        <w:t>формы на основе сетевого взаимодействия), проведении спортивных, творческих и др.</w:t>
      </w:r>
      <w:r>
        <w:rPr>
          <w:spacing w:val="1"/>
          <w:sz w:val="24"/>
        </w:rPr>
        <w:t xml:space="preserve"> </w:t>
      </w:r>
      <w:r>
        <w:rPr>
          <w:sz w:val="24"/>
        </w:rPr>
        <w:t>соревнований;</w:t>
      </w:r>
    </w:p>
    <w:p w:rsidR="00EC7DB1" w:rsidRDefault="00EC7DB1" w:rsidP="00021E19">
      <w:pPr>
        <w:pStyle w:val="a5"/>
        <w:numPr>
          <w:ilvl w:val="0"/>
          <w:numId w:val="27"/>
        </w:numPr>
        <w:tabs>
          <w:tab w:val="left" w:pos="1314"/>
        </w:tabs>
        <w:ind w:right="114" w:firstLine="707"/>
        <w:rPr>
          <w:sz w:val="24"/>
        </w:rPr>
      </w:pPr>
      <w:r>
        <w:rPr>
          <w:sz w:val="24"/>
        </w:rPr>
        <w:t>использование</w:t>
      </w:r>
      <w:r>
        <w:rPr>
          <w:spacing w:val="1"/>
          <w:sz w:val="24"/>
        </w:rPr>
        <w:t xml:space="preserve"> </w:t>
      </w:r>
      <w:r>
        <w:rPr>
          <w:sz w:val="24"/>
        </w:rPr>
        <w:t>в</w:t>
      </w:r>
      <w:r>
        <w:rPr>
          <w:spacing w:val="1"/>
          <w:sz w:val="24"/>
        </w:rPr>
        <w:t xml:space="preserve"> </w:t>
      </w:r>
      <w:r>
        <w:rPr>
          <w:sz w:val="24"/>
        </w:rPr>
        <w:t>образовательном</w:t>
      </w:r>
      <w:r>
        <w:rPr>
          <w:spacing w:val="1"/>
          <w:sz w:val="24"/>
        </w:rPr>
        <w:t xml:space="preserve"> </w:t>
      </w:r>
      <w:r>
        <w:rPr>
          <w:sz w:val="24"/>
        </w:rPr>
        <w:t>процессе</w:t>
      </w:r>
      <w:r>
        <w:rPr>
          <w:spacing w:val="1"/>
          <w:sz w:val="24"/>
        </w:rPr>
        <w:t xml:space="preserve"> </w:t>
      </w:r>
      <w:r>
        <w:rPr>
          <w:sz w:val="24"/>
        </w:rPr>
        <w:t>современных</w:t>
      </w:r>
      <w:r>
        <w:rPr>
          <w:spacing w:val="1"/>
          <w:sz w:val="24"/>
        </w:rPr>
        <w:t xml:space="preserve"> </w:t>
      </w:r>
      <w:r>
        <w:rPr>
          <w:sz w:val="24"/>
        </w:rPr>
        <w:t>образовательных</w:t>
      </w:r>
      <w:r>
        <w:rPr>
          <w:spacing w:val="1"/>
          <w:sz w:val="24"/>
        </w:rPr>
        <w:t xml:space="preserve"> </w:t>
      </w:r>
      <w:r>
        <w:rPr>
          <w:sz w:val="24"/>
        </w:rPr>
        <w:t>технологий</w:t>
      </w:r>
      <w:r>
        <w:rPr>
          <w:spacing w:val="-1"/>
          <w:sz w:val="24"/>
        </w:rPr>
        <w:t xml:space="preserve"> </w:t>
      </w:r>
      <w:r>
        <w:rPr>
          <w:sz w:val="24"/>
        </w:rPr>
        <w:t>деятельностного</w:t>
      </w:r>
      <w:r>
        <w:rPr>
          <w:spacing w:val="-3"/>
          <w:sz w:val="24"/>
        </w:rPr>
        <w:t xml:space="preserve"> </w:t>
      </w:r>
      <w:r>
        <w:rPr>
          <w:sz w:val="24"/>
        </w:rPr>
        <w:t>типа;</w:t>
      </w:r>
    </w:p>
    <w:p w:rsidR="00EC7DB1" w:rsidRDefault="00EC7DB1" w:rsidP="00021E19">
      <w:pPr>
        <w:pStyle w:val="a5"/>
        <w:numPr>
          <w:ilvl w:val="0"/>
          <w:numId w:val="27"/>
        </w:numPr>
        <w:tabs>
          <w:tab w:val="left" w:pos="1314"/>
        </w:tabs>
        <w:ind w:right="113" w:firstLine="707"/>
        <w:rPr>
          <w:sz w:val="24"/>
        </w:rPr>
      </w:pPr>
      <w:r>
        <w:rPr>
          <w:sz w:val="24"/>
        </w:rPr>
        <w:t>предоставление</w:t>
      </w:r>
      <w:r>
        <w:rPr>
          <w:spacing w:val="1"/>
          <w:sz w:val="24"/>
        </w:rPr>
        <w:t xml:space="preserve"> </w:t>
      </w:r>
      <w:r>
        <w:rPr>
          <w:sz w:val="24"/>
        </w:rPr>
        <w:t>обучающимся</w:t>
      </w:r>
      <w:r>
        <w:rPr>
          <w:spacing w:val="1"/>
          <w:sz w:val="24"/>
        </w:rPr>
        <w:t xml:space="preserve"> </w:t>
      </w:r>
      <w:r>
        <w:rPr>
          <w:sz w:val="24"/>
        </w:rPr>
        <w:t>возможности</w:t>
      </w:r>
      <w:r>
        <w:rPr>
          <w:spacing w:val="1"/>
          <w:sz w:val="24"/>
        </w:rPr>
        <w:t xml:space="preserve"> </w:t>
      </w:r>
      <w:r>
        <w:rPr>
          <w:sz w:val="24"/>
        </w:rPr>
        <w:t>для</w:t>
      </w:r>
      <w:r>
        <w:rPr>
          <w:spacing w:val="1"/>
          <w:sz w:val="24"/>
        </w:rPr>
        <w:t xml:space="preserve"> </w:t>
      </w:r>
      <w:r>
        <w:rPr>
          <w:sz w:val="24"/>
        </w:rPr>
        <w:t>эффективной</w:t>
      </w:r>
      <w:r>
        <w:rPr>
          <w:spacing w:val="1"/>
          <w:sz w:val="24"/>
        </w:rPr>
        <w:t xml:space="preserve"> </w:t>
      </w:r>
      <w:r>
        <w:rPr>
          <w:sz w:val="24"/>
        </w:rPr>
        <w:t>самостоятельной</w:t>
      </w:r>
      <w:r>
        <w:rPr>
          <w:spacing w:val="-57"/>
          <w:sz w:val="24"/>
        </w:rPr>
        <w:t xml:space="preserve"> </w:t>
      </w:r>
      <w:r>
        <w:rPr>
          <w:sz w:val="24"/>
        </w:rPr>
        <w:t>работы;</w:t>
      </w:r>
    </w:p>
    <w:p w:rsidR="00EC7DB1" w:rsidRDefault="00EC7DB1" w:rsidP="00021E19">
      <w:pPr>
        <w:pStyle w:val="a5"/>
        <w:numPr>
          <w:ilvl w:val="0"/>
          <w:numId w:val="27"/>
        </w:numPr>
        <w:tabs>
          <w:tab w:val="left" w:pos="1317"/>
        </w:tabs>
        <w:ind w:right="114" w:firstLine="707"/>
        <w:rPr>
          <w:sz w:val="24"/>
        </w:rPr>
      </w:pPr>
      <w:r>
        <w:rPr>
          <w:sz w:val="24"/>
        </w:rPr>
        <w:t>участие</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обучающихся,</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и</w:t>
      </w:r>
      <w:r>
        <w:rPr>
          <w:spacing w:val="1"/>
          <w:sz w:val="24"/>
        </w:rPr>
        <w:t xml:space="preserve"> </w:t>
      </w:r>
      <w:r>
        <w:rPr>
          <w:sz w:val="24"/>
        </w:rPr>
        <w:t>общественности</w:t>
      </w:r>
      <w:r>
        <w:rPr>
          <w:spacing w:val="1"/>
          <w:sz w:val="24"/>
        </w:rPr>
        <w:t xml:space="preserve"> </w:t>
      </w:r>
      <w:r>
        <w:rPr>
          <w:sz w:val="24"/>
        </w:rPr>
        <w:t>в</w:t>
      </w:r>
      <w:r>
        <w:rPr>
          <w:spacing w:val="1"/>
          <w:sz w:val="24"/>
        </w:rPr>
        <w:t xml:space="preserve"> </w:t>
      </w:r>
      <w:r>
        <w:rPr>
          <w:sz w:val="24"/>
        </w:rPr>
        <w:t>проектировании</w:t>
      </w:r>
      <w:r>
        <w:rPr>
          <w:spacing w:val="1"/>
          <w:sz w:val="24"/>
        </w:rPr>
        <w:t xml:space="preserve"> </w:t>
      </w:r>
      <w:r>
        <w:rPr>
          <w:sz w:val="24"/>
        </w:rPr>
        <w:t>и</w:t>
      </w:r>
      <w:r>
        <w:rPr>
          <w:spacing w:val="1"/>
          <w:sz w:val="24"/>
        </w:rPr>
        <w:t xml:space="preserve"> </w:t>
      </w:r>
      <w:r>
        <w:rPr>
          <w:sz w:val="24"/>
        </w:rPr>
        <w:t>развитии</w:t>
      </w:r>
      <w:r>
        <w:rPr>
          <w:spacing w:val="1"/>
          <w:sz w:val="24"/>
        </w:rPr>
        <w:t xml:space="preserve"> </w:t>
      </w:r>
      <w:r>
        <w:rPr>
          <w:sz w:val="24"/>
        </w:rPr>
        <w:t>внутришкольной</w:t>
      </w:r>
      <w:r>
        <w:rPr>
          <w:spacing w:val="-57"/>
          <w:sz w:val="24"/>
        </w:rPr>
        <w:t xml:space="preserve"> </w:t>
      </w:r>
      <w:r>
        <w:rPr>
          <w:sz w:val="24"/>
        </w:rPr>
        <w:t>социальной</w:t>
      </w:r>
      <w:r>
        <w:rPr>
          <w:spacing w:val="-1"/>
          <w:sz w:val="24"/>
        </w:rPr>
        <w:t xml:space="preserve"> </w:t>
      </w:r>
      <w:r>
        <w:rPr>
          <w:sz w:val="24"/>
        </w:rPr>
        <w:t>среды;</w:t>
      </w:r>
    </w:p>
    <w:p w:rsidR="00EC7DB1" w:rsidRDefault="00EC7DB1" w:rsidP="00021E19">
      <w:pPr>
        <w:pStyle w:val="a5"/>
        <w:numPr>
          <w:ilvl w:val="0"/>
          <w:numId w:val="27"/>
        </w:numPr>
        <w:tabs>
          <w:tab w:val="left" w:pos="1314"/>
        </w:tabs>
        <w:spacing w:before="1"/>
        <w:ind w:right="109" w:firstLine="707"/>
        <w:rPr>
          <w:sz w:val="24"/>
        </w:rPr>
      </w:pPr>
      <w:r>
        <w:rPr>
          <w:sz w:val="24"/>
        </w:rPr>
        <w:t>включение обучающихся в процессы познания и преобразования внешкольной</w:t>
      </w:r>
      <w:r>
        <w:rPr>
          <w:spacing w:val="1"/>
          <w:sz w:val="24"/>
        </w:rPr>
        <w:t xml:space="preserve"> </w:t>
      </w:r>
      <w:r>
        <w:rPr>
          <w:sz w:val="24"/>
        </w:rPr>
        <w:t>социальной</w:t>
      </w:r>
      <w:r>
        <w:rPr>
          <w:spacing w:val="1"/>
          <w:sz w:val="24"/>
        </w:rPr>
        <w:t xml:space="preserve"> </w:t>
      </w:r>
      <w:r>
        <w:rPr>
          <w:sz w:val="24"/>
        </w:rPr>
        <w:t>среды</w:t>
      </w:r>
      <w:r>
        <w:rPr>
          <w:spacing w:val="1"/>
          <w:sz w:val="24"/>
        </w:rPr>
        <w:t xml:space="preserve"> </w:t>
      </w:r>
      <w:r>
        <w:rPr>
          <w:sz w:val="24"/>
        </w:rPr>
        <w:t>(города).</w:t>
      </w:r>
      <w:r>
        <w:rPr>
          <w:spacing w:val="1"/>
          <w:sz w:val="24"/>
        </w:rPr>
        <w:t xml:space="preserve"> </w:t>
      </w:r>
      <w:r>
        <w:rPr>
          <w:sz w:val="24"/>
        </w:rPr>
        <w:t>• предоставление</w:t>
      </w:r>
      <w:r>
        <w:rPr>
          <w:spacing w:val="1"/>
          <w:sz w:val="24"/>
        </w:rPr>
        <w:t xml:space="preserve"> </w:t>
      </w:r>
      <w:r>
        <w:rPr>
          <w:sz w:val="24"/>
        </w:rPr>
        <w:t>обучающимся</w:t>
      </w:r>
      <w:r>
        <w:rPr>
          <w:spacing w:val="1"/>
          <w:sz w:val="24"/>
        </w:rPr>
        <w:t xml:space="preserve"> </w:t>
      </w:r>
      <w:r>
        <w:rPr>
          <w:sz w:val="24"/>
        </w:rPr>
        <w:t>возможности</w:t>
      </w:r>
      <w:r>
        <w:rPr>
          <w:spacing w:val="1"/>
          <w:sz w:val="24"/>
        </w:rPr>
        <w:t xml:space="preserve"> </w:t>
      </w:r>
      <w:r>
        <w:rPr>
          <w:sz w:val="24"/>
        </w:rPr>
        <w:t>для</w:t>
      </w:r>
      <w:r>
        <w:rPr>
          <w:spacing w:val="1"/>
          <w:sz w:val="24"/>
        </w:rPr>
        <w:t xml:space="preserve"> </w:t>
      </w:r>
      <w:r>
        <w:rPr>
          <w:sz w:val="24"/>
        </w:rPr>
        <w:t>эффективной</w:t>
      </w:r>
      <w:r>
        <w:rPr>
          <w:spacing w:val="-1"/>
          <w:sz w:val="24"/>
        </w:rPr>
        <w:t xml:space="preserve"> </w:t>
      </w:r>
      <w:r>
        <w:rPr>
          <w:sz w:val="24"/>
        </w:rPr>
        <w:t>самостоятельной работы;</w:t>
      </w:r>
    </w:p>
    <w:p w:rsidR="00EC7DB1" w:rsidRDefault="00EC7DB1" w:rsidP="00EC7DB1">
      <w:pPr>
        <w:pStyle w:val="1"/>
        <w:spacing w:before="5" w:line="274" w:lineRule="exact"/>
        <w:jc w:val="both"/>
      </w:pPr>
      <w:r>
        <w:t>Принципы</w:t>
      </w:r>
      <w:r>
        <w:rPr>
          <w:spacing w:val="-5"/>
        </w:rPr>
        <w:t xml:space="preserve"> </w:t>
      </w:r>
      <w:r>
        <w:t>и подходы</w:t>
      </w:r>
      <w:r>
        <w:rPr>
          <w:spacing w:val="-5"/>
        </w:rPr>
        <w:t xml:space="preserve"> </w:t>
      </w:r>
      <w:r>
        <w:t>к</w:t>
      </w:r>
      <w:r>
        <w:rPr>
          <w:spacing w:val="-1"/>
        </w:rPr>
        <w:t xml:space="preserve"> </w:t>
      </w:r>
      <w:r>
        <w:t>формированию</w:t>
      </w:r>
      <w:r>
        <w:rPr>
          <w:spacing w:val="-3"/>
        </w:rPr>
        <w:t xml:space="preserve"> </w:t>
      </w:r>
      <w:r>
        <w:t>АООП</w:t>
      </w:r>
      <w:r>
        <w:rPr>
          <w:spacing w:val="-1"/>
        </w:rPr>
        <w:t xml:space="preserve"> </w:t>
      </w:r>
      <w:r>
        <w:t>НОО</w:t>
      </w:r>
      <w:r>
        <w:rPr>
          <w:spacing w:val="-2"/>
        </w:rPr>
        <w:t xml:space="preserve"> </w:t>
      </w:r>
      <w:r>
        <w:t>ЗПР</w:t>
      </w:r>
    </w:p>
    <w:p w:rsidR="00EC7DB1" w:rsidRDefault="00EC7DB1" w:rsidP="00EC7DB1">
      <w:pPr>
        <w:pStyle w:val="a3"/>
        <w:spacing w:line="274" w:lineRule="exact"/>
        <w:ind w:left="1170"/>
      </w:pPr>
      <w:r>
        <w:t>В</w:t>
      </w:r>
      <w:r>
        <w:rPr>
          <w:spacing w:val="53"/>
        </w:rPr>
        <w:t xml:space="preserve"> </w:t>
      </w:r>
      <w:r>
        <w:t>основу</w:t>
      </w:r>
      <w:r>
        <w:rPr>
          <w:spacing w:val="51"/>
        </w:rPr>
        <w:t xml:space="preserve"> </w:t>
      </w:r>
      <w:r>
        <w:t>разработки</w:t>
      </w:r>
      <w:r>
        <w:rPr>
          <w:spacing w:val="57"/>
        </w:rPr>
        <w:t xml:space="preserve"> </w:t>
      </w:r>
      <w:r>
        <w:t>и</w:t>
      </w:r>
      <w:r>
        <w:rPr>
          <w:spacing w:val="57"/>
        </w:rPr>
        <w:t xml:space="preserve"> </w:t>
      </w:r>
      <w:r>
        <w:t>реализации</w:t>
      </w:r>
      <w:r>
        <w:rPr>
          <w:spacing w:val="56"/>
        </w:rPr>
        <w:t xml:space="preserve"> </w:t>
      </w:r>
      <w:r>
        <w:t>АООП</w:t>
      </w:r>
      <w:r>
        <w:rPr>
          <w:spacing w:val="57"/>
        </w:rPr>
        <w:t xml:space="preserve"> </w:t>
      </w:r>
      <w:r>
        <w:t>НОО</w:t>
      </w:r>
      <w:r>
        <w:rPr>
          <w:spacing w:val="56"/>
        </w:rPr>
        <w:t xml:space="preserve"> </w:t>
      </w:r>
      <w:r>
        <w:t>обучающихся</w:t>
      </w:r>
      <w:r>
        <w:rPr>
          <w:spacing w:val="57"/>
        </w:rPr>
        <w:t xml:space="preserve"> </w:t>
      </w:r>
      <w:r>
        <w:t>с</w:t>
      </w:r>
      <w:r>
        <w:rPr>
          <w:spacing w:val="55"/>
        </w:rPr>
        <w:t xml:space="preserve"> </w:t>
      </w:r>
      <w:r>
        <w:t>ЗПР</w:t>
      </w:r>
      <w:r>
        <w:rPr>
          <w:spacing w:val="56"/>
        </w:rPr>
        <w:t xml:space="preserve"> </w:t>
      </w:r>
      <w:r>
        <w:t>заложены</w:t>
      </w:r>
    </w:p>
    <w:p w:rsidR="00EC7DB1" w:rsidRDefault="00EC7DB1" w:rsidP="00EC7DB1">
      <w:pPr>
        <w:ind w:left="462"/>
        <w:jc w:val="both"/>
        <w:rPr>
          <w:sz w:val="24"/>
        </w:rPr>
      </w:pPr>
      <w:r>
        <w:rPr>
          <w:i/>
          <w:sz w:val="24"/>
        </w:rPr>
        <w:t>дифференцированный</w:t>
      </w:r>
      <w:r>
        <w:rPr>
          <w:i/>
          <w:spacing w:val="-2"/>
          <w:sz w:val="24"/>
        </w:rPr>
        <w:t xml:space="preserve"> </w:t>
      </w:r>
      <w:r>
        <w:rPr>
          <w:sz w:val="24"/>
        </w:rPr>
        <w:t>и</w:t>
      </w:r>
      <w:r>
        <w:rPr>
          <w:spacing w:val="-5"/>
          <w:sz w:val="24"/>
        </w:rPr>
        <w:t xml:space="preserve"> </w:t>
      </w:r>
      <w:r>
        <w:rPr>
          <w:i/>
          <w:sz w:val="24"/>
        </w:rPr>
        <w:t>деятельностный</w:t>
      </w:r>
      <w:r>
        <w:rPr>
          <w:i/>
          <w:spacing w:val="-2"/>
          <w:sz w:val="24"/>
        </w:rPr>
        <w:t xml:space="preserve"> </w:t>
      </w:r>
      <w:r>
        <w:rPr>
          <w:i/>
          <w:sz w:val="24"/>
        </w:rPr>
        <w:t>подходы</w:t>
      </w:r>
      <w:r>
        <w:rPr>
          <w:sz w:val="24"/>
        </w:rPr>
        <w:t>.</w:t>
      </w:r>
    </w:p>
    <w:p w:rsidR="00EC7DB1" w:rsidRDefault="00EC7DB1" w:rsidP="00EC7DB1">
      <w:pPr>
        <w:jc w:val="both"/>
        <w:rPr>
          <w:sz w:val="24"/>
        </w:rPr>
        <w:sectPr w:rsidR="00EC7DB1">
          <w:pgSz w:w="11910" w:h="16840"/>
          <w:pgMar w:top="1580" w:right="740" w:bottom="1680" w:left="1240" w:header="0" w:footer="1451" w:gutter="0"/>
          <w:cols w:space="720"/>
        </w:sectPr>
      </w:pPr>
    </w:p>
    <w:p w:rsidR="00EC7DB1" w:rsidRDefault="00EC7DB1" w:rsidP="00EC7DB1">
      <w:pPr>
        <w:pStyle w:val="a3"/>
        <w:spacing w:before="68"/>
        <w:ind w:right="106" w:firstLine="707"/>
      </w:pPr>
      <w:r>
        <w:rPr>
          <w:i/>
        </w:rPr>
        <w:lastRenderedPageBreak/>
        <w:t xml:space="preserve">Дифференцированный подход </w:t>
      </w:r>
      <w:r>
        <w:t>к разработке и реализации АООП НОО обучающихся</w:t>
      </w:r>
      <w:r>
        <w:rPr>
          <w:spacing w:val="-57"/>
        </w:rPr>
        <w:t xml:space="preserve"> </w:t>
      </w:r>
      <w:r>
        <w:t>с ЗПР предполагает учет их особых образовательных потребностей, которые проявляются</w:t>
      </w:r>
      <w:r>
        <w:rPr>
          <w:spacing w:val="1"/>
        </w:rPr>
        <w:t xml:space="preserve"> </w:t>
      </w:r>
      <w:r>
        <w:t>в</w:t>
      </w:r>
      <w:r>
        <w:rPr>
          <w:spacing w:val="1"/>
        </w:rPr>
        <w:t xml:space="preserve"> </w:t>
      </w:r>
      <w:r>
        <w:t>неоднородности</w:t>
      </w:r>
      <w:r>
        <w:rPr>
          <w:spacing w:val="1"/>
        </w:rPr>
        <w:t xml:space="preserve"> </w:t>
      </w:r>
      <w:r>
        <w:t>по</w:t>
      </w:r>
      <w:r>
        <w:rPr>
          <w:spacing w:val="1"/>
        </w:rPr>
        <w:t xml:space="preserve"> </w:t>
      </w:r>
      <w:r>
        <w:t>возможностям</w:t>
      </w:r>
      <w:r>
        <w:rPr>
          <w:spacing w:val="1"/>
        </w:rPr>
        <w:t xml:space="preserve"> </w:t>
      </w:r>
      <w:r>
        <w:t>освоения</w:t>
      </w:r>
      <w:r>
        <w:rPr>
          <w:spacing w:val="1"/>
        </w:rPr>
        <w:t xml:space="preserve"> </w:t>
      </w:r>
      <w:r>
        <w:t>содержания</w:t>
      </w:r>
      <w:r>
        <w:rPr>
          <w:spacing w:val="1"/>
        </w:rPr>
        <w:t xml:space="preserve"> </w:t>
      </w:r>
      <w:r>
        <w:t>образования.</w:t>
      </w:r>
      <w:r>
        <w:rPr>
          <w:spacing w:val="61"/>
        </w:rPr>
        <w:t xml:space="preserve"> </w:t>
      </w:r>
      <w:r>
        <w:t>Это</w:t>
      </w:r>
      <w:r>
        <w:rPr>
          <w:spacing w:val="1"/>
        </w:rPr>
        <w:t xml:space="preserve"> </w:t>
      </w:r>
      <w:r>
        <w:t>обусловливает</w:t>
      </w:r>
      <w:r>
        <w:rPr>
          <w:spacing w:val="1"/>
        </w:rPr>
        <w:t xml:space="preserve"> </w:t>
      </w:r>
      <w:r>
        <w:t>необходимость</w:t>
      </w:r>
      <w:r>
        <w:rPr>
          <w:spacing w:val="1"/>
        </w:rPr>
        <w:t xml:space="preserve"> </w:t>
      </w:r>
      <w:r>
        <w:t>создания</w:t>
      </w:r>
      <w:r>
        <w:rPr>
          <w:spacing w:val="1"/>
        </w:rPr>
        <w:t xml:space="preserve"> </w:t>
      </w:r>
      <w:r>
        <w:t>и</w:t>
      </w:r>
      <w:r>
        <w:rPr>
          <w:spacing w:val="1"/>
        </w:rPr>
        <w:t xml:space="preserve"> </w:t>
      </w:r>
      <w:r>
        <w:t>реализации</w:t>
      </w:r>
      <w:r>
        <w:rPr>
          <w:spacing w:val="1"/>
        </w:rPr>
        <w:t xml:space="preserve"> </w:t>
      </w:r>
      <w:r>
        <w:t>разных</w:t>
      </w:r>
      <w:r>
        <w:rPr>
          <w:spacing w:val="1"/>
        </w:rPr>
        <w:t xml:space="preserve"> </w:t>
      </w:r>
      <w:r>
        <w:t>вариантов</w:t>
      </w:r>
      <w:r>
        <w:rPr>
          <w:spacing w:val="1"/>
        </w:rPr>
        <w:t xml:space="preserve"> </w:t>
      </w:r>
      <w:r>
        <w:t>АООП</w:t>
      </w:r>
      <w:r>
        <w:rPr>
          <w:spacing w:val="1"/>
        </w:rPr>
        <w:t xml:space="preserve"> </w:t>
      </w:r>
      <w:r>
        <w:t>НОО</w:t>
      </w:r>
      <w:r>
        <w:rPr>
          <w:spacing w:val="1"/>
        </w:rPr>
        <w:t xml:space="preserve"> </w:t>
      </w:r>
      <w:r>
        <w:t>обучающихся с ЗПР, в том числе и на основе индивидуального учебного плана. Варианты</w:t>
      </w:r>
      <w:r>
        <w:rPr>
          <w:spacing w:val="1"/>
        </w:rPr>
        <w:t xml:space="preserve"> </w:t>
      </w:r>
      <w:r>
        <w:t>АООП</w:t>
      </w:r>
      <w:r>
        <w:rPr>
          <w:spacing w:val="1"/>
        </w:rPr>
        <w:t xml:space="preserve"> </w:t>
      </w:r>
      <w:r>
        <w:t>НОО</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создаются</w:t>
      </w:r>
      <w:r>
        <w:rPr>
          <w:spacing w:val="1"/>
        </w:rPr>
        <w:t xml:space="preserve"> </w:t>
      </w:r>
      <w:r>
        <w:t>и</w:t>
      </w:r>
      <w:r>
        <w:rPr>
          <w:spacing w:val="1"/>
        </w:rPr>
        <w:t xml:space="preserve"> </w:t>
      </w:r>
      <w:r>
        <w:t>реализуются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 xml:space="preserve">дифференцированно сформулированными требованиями в </w:t>
      </w:r>
      <w:r>
        <w:rPr>
          <w:color w:val="000009"/>
        </w:rPr>
        <w:t>ФГОС НОО обучающихся с</w:t>
      </w:r>
      <w:r>
        <w:rPr>
          <w:color w:val="000009"/>
          <w:spacing w:val="1"/>
        </w:rPr>
        <w:t xml:space="preserve"> </w:t>
      </w:r>
      <w:r>
        <w:rPr>
          <w:color w:val="000009"/>
        </w:rPr>
        <w:t>ОВЗ</w:t>
      </w:r>
      <w:r>
        <w:rPr>
          <w:color w:val="000009"/>
          <w:spacing w:val="-2"/>
        </w:rPr>
        <w:t xml:space="preserve"> </w:t>
      </w:r>
      <w:r>
        <w:t>к:</w:t>
      </w:r>
    </w:p>
    <w:p w:rsidR="00EC7DB1" w:rsidRDefault="00EC7DB1" w:rsidP="00021E19">
      <w:pPr>
        <w:pStyle w:val="a5"/>
        <w:numPr>
          <w:ilvl w:val="0"/>
          <w:numId w:val="27"/>
        </w:numPr>
        <w:tabs>
          <w:tab w:val="left" w:pos="1314"/>
        </w:tabs>
        <w:spacing w:before="1"/>
        <w:ind w:left="1314"/>
        <w:rPr>
          <w:color w:val="000009"/>
          <w:sz w:val="24"/>
        </w:rPr>
      </w:pPr>
      <w:r>
        <w:rPr>
          <w:sz w:val="24"/>
        </w:rPr>
        <w:t>структуре</w:t>
      </w:r>
      <w:r>
        <w:rPr>
          <w:spacing w:val="-4"/>
          <w:sz w:val="24"/>
        </w:rPr>
        <w:t xml:space="preserve"> </w:t>
      </w:r>
      <w:r>
        <w:rPr>
          <w:sz w:val="24"/>
        </w:rPr>
        <w:t>АООП</w:t>
      </w:r>
      <w:r>
        <w:rPr>
          <w:spacing w:val="-3"/>
          <w:sz w:val="24"/>
        </w:rPr>
        <w:t xml:space="preserve"> </w:t>
      </w:r>
      <w:r>
        <w:rPr>
          <w:sz w:val="24"/>
        </w:rPr>
        <w:t>НОО;</w:t>
      </w:r>
    </w:p>
    <w:p w:rsidR="00EC7DB1" w:rsidRDefault="00EC7DB1" w:rsidP="00021E19">
      <w:pPr>
        <w:pStyle w:val="a5"/>
        <w:numPr>
          <w:ilvl w:val="0"/>
          <w:numId w:val="27"/>
        </w:numPr>
        <w:tabs>
          <w:tab w:val="left" w:pos="1317"/>
        </w:tabs>
        <w:ind w:left="1316" w:hanging="147"/>
        <w:rPr>
          <w:color w:val="000009"/>
          <w:sz w:val="24"/>
        </w:rPr>
      </w:pPr>
      <w:r>
        <w:rPr>
          <w:sz w:val="24"/>
        </w:rPr>
        <w:t>условиям</w:t>
      </w:r>
      <w:r>
        <w:rPr>
          <w:spacing w:val="-6"/>
          <w:sz w:val="24"/>
        </w:rPr>
        <w:t xml:space="preserve"> </w:t>
      </w:r>
      <w:r>
        <w:rPr>
          <w:sz w:val="24"/>
        </w:rPr>
        <w:t>реализации</w:t>
      </w:r>
      <w:r>
        <w:rPr>
          <w:spacing w:val="-5"/>
          <w:sz w:val="24"/>
        </w:rPr>
        <w:t xml:space="preserve"> </w:t>
      </w:r>
      <w:r>
        <w:rPr>
          <w:sz w:val="24"/>
        </w:rPr>
        <w:t>АООП</w:t>
      </w:r>
      <w:r>
        <w:rPr>
          <w:spacing w:val="-5"/>
          <w:sz w:val="24"/>
        </w:rPr>
        <w:t xml:space="preserve"> </w:t>
      </w:r>
      <w:r>
        <w:rPr>
          <w:sz w:val="24"/>
        </w:rPr>
        <w:t>НОО;</w:t>
      </w:r>
    </w:p>
    <w:p w:rsidR="00EC7DB1" w:rsidRDefault="00EC7DB1" w:rsidP="00021E19">
      <w:pPr>
        <w:pStyle w:val="a5"/>
        <w:numPr>
          <w:ilvl w:val="0"/>
          <w:numId w:val="27"/>
        </w:numPr>
        <w:tabs>
          <w:tab w:val="left" w:pos="1314"/>
        </w:tabs>
        <w:ind w:left="1314"/>
        <w:rPr>
          <w:color w:val="000009"/>
          <w:sz w:val="24"/>
        </w:rPr>
      </w:pPr>
      <w:r>
        <w:rPr>
          <w:sz w:val="24"/>
        </w:rPr>
        <w:t>результатам</w:t>
      </w:r>
      <w:r>
        <w:rPr>
          <w:spacing w:val="-6"/>
          <w:sz w:val="24"/>
        </w:rPr>
        <w:t xml:space="preserve"> </w:t>
      </w:r>
      <w:r>
        <w:rPr>
          <w:sz w:val="24"/>
        </w:rPr>
        <w:t>освоения</w:t>
      </w:r>
      <w:r>
        <w:rPr>
          <w:spacing w:val="-4"/>
          <w:sz w:val="24"/>
        </w:rPr>
        <w:t xml:space="preserve"> </w:t>
      </w:r>
      <w:r>
        <w:rPr>
          <w:sz w:val="24"/>
        </w:rPr>
        <w:t>АООП</w:t>
      </w:r>
      <w:r>
        <w:rPr>
          <w:spacing w:val="-4"/>
          <w:sz w:val="24"/>
        </w:rPr>
        <w:t xml:space="preserve"> </w:t>
      </w:r>
      <w:r>
        <w:rPr>
          <w:sz w:val="24"/>
        </w:rPr>
        <w:t>НОО.</w:t>
      </w:r>
    </w:p>
    <w:p w:rsidR="00EC7DB1" w:rsidRDefault="00EC7DB1" w:rsidP="00EC7DB1">
      <w:pPr>
        <w:pStyle w:val="a3"/>
        <w:ind w:right="107" w:firstLine="707"/>
      </w:pPr>
      <w:r>
        <w:t>Применение дифференцированного подхода к созданию и реализации АООП НОО</w:t>
      </w:r>
      <w:r>
        <w:rPr>
          <w:spacing w:val="1"/>
        </w:rPr>
        <w:t xml:space="preserve"> </w:t>
      </w:r>
      <w:r>
        <w:t>обеспечивает разнообразие содержания, предоставляя обучающимся с ЗПР возможность</w:t>
      </w:r>
      <w:r>
        <w:rPr>
          <w:spacing w:val="1"/>
        </w:rPr>
        <w:t xml:space="preserve"> </w:t>
      </w:r>
      <w:r>
        <w:t>реализовать индивидуальный</w:t>
      </w:r>
      <w:r>
        <w:rPr>
          <w:spacing w:val="-2"/>
        </w:rPr>
        <w:t xml:space="preserve"> </w:t>
      </w:r>
      <w:r>
        <w:t>потенциал</w:t>
      </w:r>
      <w:r>
        <w:rPr>
          <w:spacing w:val="-1"/>
        </w:rPr>
        <w:t xml:space="preserve"> </w:t>
      </w:r>
      <w:r>
        <w:t>развития.</w:t>
      </w:r>
    </w:p>
    <w:p w:rsidR="00EC7DB1" w:rsidRDefault="00EC7DB1" w:rsidP="00EC7DB1">
      <w:pPr>
        <w:pStyle w:val="a3"/>
        <w:tabs>
          <w:tab w:val="left" w:pos="2201"/>
          <w:tab w:val="left" w:pos="3311"/>
          <w:tab w:val="left" w:pos="4215"/>
          <w:tab w:val="left" w:pos="4377"/>
          <w:tab w:val="left" w:pos="5119"/>
          <w:tab w:val="left" w:pos="6128"/>
          <w:tab w:val="left" w:pos="6718"/>
          <w:tab w:val="left" w:pos="6929"/>
          <w:tab w:val="left" w:pos="8157"/>
          <w:tab w:val="left" w:pos="8565"/>
        </w:tabs>
        <w:ind w:right="111" w:firstLine="707"/>
        <w:jc w:val="right"/>
      </w:pPr>
      <w:r>
        <w:rPr>
          <w:i/>
        </w:rPr>
        <w:t>Деятельностный</w:t>
      </w:r>
      <w:r>
        <w:rPr>
          <w:i/>
        </w:rPr>
        <w:tab/>
        <w:t>подход</w:t>
      </w:r>
      <w:r>
        <w:rPr>
          <w:i/>
        </w:rPr>
        <w:tab/>
      </w:r>
      <w:r>
        <w:rPr>
          <w:i/>
        </w:rPr>
        <w:tab/>
      </w:r>
      <w:r>
        <w:t>основывается</w:t>
      </w:r>
      <w:r>
        <w:tab/>
        <w:t>на</w:t>
      </w:r>
      <w:r>
        <w:tab/>
        <w:t>теоретических</w:t>
      </w:r>
      <w:r>
        <w:tab/>
      </w:r>
      <w:r>
        <w:rPr>
          <w:spacing w:val="-1"/>
        </w:rPr>
        <w:t>положениях</w:t>
      </w:r>
      <w:r>
        <w:rPr>
          <w:spacing w:val="-57"/>
        </w:rPr>
        <w:t xml:space="preserve"> </w:t>
      </w:r>
      <w:r>
        <w:t>отечественной</w:t>
      </w:r>
      <w:r>
        <w:tab/>
        <w:t>психологической</w:t>
      </w:r>
      <w:r>
        <w:tab/>
        <w:t>науки,</w:t>
      </w:r>
      <w:r>
        <w:tab/>
        <w:t>раскрывающих</w:t>
      </w:r>
      <w:r>
        <w:tab/>
      </w:r>
      <w:r>
        <w:tab/>
        <w:t>основные</w:t>
      </w:r>
      <w:r>
        <w:tab/>
        <w:t>закономерности</w:t>
      </w:r>
      <w:r>
        <w:rPr>
          <w:spacing w:val="-57"/>
        </w:rPr>
        <w:t xml:space="preserve"> </w:t>
      </w:r>
      <w:r>
        <w:t>процесса обучения и</w:t>
      </w:r>
      <w:r>
        <w:rPr>
          <w:spacing w:val="1"/>
        </w:rPr>
        <w:t xml:space="preserve"> </w:t>
      </w:r>
      <w:r>
        <w:t>воспитания обучающихся, структуру образовательной</w:t>
      </w:r>
      <w:r>
        <w:rPr>
          <w:spacing w:val="60"/>
        </w:rPr>
        <w:t xml:space="preserve"> </w:t>
      </w:r>
      <w:r>
        <w:t>деятельности</w:t>
      </w:r>
      <w:r>
        <w:rPr>
          <w:spacing w:val="-57"/>
        </w:rPr>
        <w:t xml:space="preserve"> </w:t>
      </w:r>
      <w:r>
        <w:t>с учетом общих закономерностей развития детей с нормальным и нарушенным развитием.</w:t>
      </w:r>
      <w:r>
        <w:rPr>
          <w:spacing w:val="-57"/>
        </w:rPr>
        <w:t xml:space="preserve"> </w:t>
      </w:r>
      <w:r>
        <w:t>Деятельностный</w:t>
      </w:r>
      <w:r>
        <w:rPr>
          <w:spacing w:val="1"/>
        </w:rPr>
        <w:t xml:space="preserve"> </w:t>
      </w:r>
      <w:r>
        <w:t>подход</w:t>
      </w:r>
      <w:r>
        <w:rPr>
          <w:spacing w:val="1"/>
        </w:rPr>
        <w:t xml:space="preserve"> </w:t>
      </w:r>
      <w:r>
        <w:t>в</w:t>
      </w:r>
      <w:r>
        <w:rPr>
          <w:spacing w:val="1"/>
        </w:rPr>
        <w:t xml:space="preserve"> </w:t>
      </w:r>
      <w:r>
        <w:t>образовании</w:t>
      </w:r>
      <w:r>
        <w:rPr>
          <w:spacing w:val="1"/>
        </w:rPr>
        <w:t xml:space="preserve"> </w:t>
      </w:r>
      <w:r>
        <w:t>строится</w:t>
      </w:r>
      <w:r>
        <w:rPr>
          <w:spacing w:val="1"/>
        </w:rPr>
        <w:t xml:space="preserve"> </w:t>
      </w:r>
      <w:r>
        <w:t>на</w:t>
      </w:r>
      <w:r>
        <w:rPr>
          <w:spacing w:val="1"/>
        </w:rPr>
        <w:t xml:space="preserve"> </w:t>
      </w:r>
      <w:r>
        <w:t>признании</w:t>
      </w:r>
      <w:r>
        <w:rPr>
          <w:spacing w:val="1"/>
        </w:rPr>
        <w:t xml:space="preserve"> </w:t>
      </w:r>
      <w:r>
        <w:t>того,</w:t>
      </w:r>
      <w:r>
        <w:rPr>
          <w:spacing w:val="1"/>
        </w:rPr>
        <w:t xml:space="preserve"> </w:t>
      </w:r>
      <w:r>
        <w:t>что</w:t>
      </w:r>
      <w:r>
        <w:rPr>
          <w:spacing w:val="60"/>
        </w:rPr>
        <w:t xml:space="preserve"> </w:t>
      </w:r>
      <w:r>
        <w:t>развитие</w:t>
      </w:r>
      <w:r>
        <w:rPr>
          <w:spacing w:val="1"/>
        </w:rPr>
        <w:t xml:space="preserve"> </w:t>
      </w:r>
      <w:r>
        <w:t>личности</w:t>
      </w:r>
      <w:r>
        <w:rPr>
          <w:spacing w:val="51"/>
        </w:rPr>
        <w:t xml:space="preserve"> </w:t>
      </w:r>
      <w:r>
        <w:t>обучающихся</w:t>
      </w:r>
      <w:r>
        <w:rPr>
          <w:spacing w:val="49"/>
        </w:rPr>
        <w:t xml:space="preserve"> </w:t>
      </w:r>
      <w:r>
        <w:t>с</w:t>
      </w:r>
      <w:r>
        <w:rPr>
          <w:spacing w:val="49"/>
        </w:rPr>
        <w:t xml:space="preserve"> </w:t>
      </w:r>
      <w:r>
        <w:t>ЗПР</w:t>
      </w:r>
      <w:r>
        <w:rPr>
          <w:spacing w:val="52"/>
        </w:rPr>
        <w:t xml:space="preserve"> </w:t>
      </w:r>
      <w:r>
        <w:t>младшего</w:t>
      </w:r>
      <w:r>
        <w:rPr>
          <w:spacing w:val="52"/>
        </w:rPr>
        <w:t xml:space="preserve"> </w:t>
      </w:r>
      <w:r>
        <w:t>школьного</w:t>
      </w:r>
      <w:r>
        <w:rPr>
          <w:spacing w:val="49"/>
        </w:rPr>
        <w:t xml:space="preserve"> </w:t>
      </w:r>
      <w:r>
        <w:t>возраста</w:t>
      </w:r>
      <w:r>
        <w:rPr>
          <w:spacing w:val="50"/>
        </w:rPr>
        <w:t xml:space="preserve"> </w:t>
      </w:r>
      <w:r>
        <w:t>определяется</w:t>
      </w:r>
      <w:r>
        <w:rPr>
          <w:spacing w:val="49"/>
        </w:rPr>
        <w:t xml:space="preserve"> </w:t>
      </w:r>
      <w:r>
        <w:t>характером</w:t>
      </w:r>
    </w:p>
    <w:p w:rsidR="00EC7DB1" w:rsidRDefault="00EC7DB1" w:rsidP="00EC7DB1">
      <w:pPr>
        <w:pStyle w:val="a3"/>
        <w:spacing w:before="1"/>
      </w:pPr>
      <w:r>
        <w:t>организации</w:t>
      </w:r>
      <w:r>
        <w:rPr>
          <w:spacing w:val="-3"/>
        </w:rPr>
        <w:t xml:space="preserve"> </w:t>
      </w:r>
      <w:r>
        <w:t>доступной</w:t>
      </w:r>
      <w:r>
        <w:rPr>
          <w:spacing w:val="-5"/>
        </w:rPr>
        <w:t xml:space="preserve"> </w:t>
      </w:r>
      <w:r>
        <w:t>им</w:t>
      </w:r>
      <w:r>
        <w:rPr>
          <w:spacing w:val="-3"/>
        </w:rPr>
        <w:t xml:space="preserve"> </w:t>
      </w:r>
      <w:r>
        <w:t>деятельности</w:t>
      </w:r>
      <w:r>
        <w:rPr>
          <w:spacing w:val="-2"/>
        </w:rPr>
        <w:t xml:space="preserve"> </w:t>
      </w:r>
      <w:r>
        <w:t>(предметно-практической</w:t>
      </w:r>
      <w:r>
        <w:rPr>
          <w:spacing w:val="-2"/>
        </w:rPr>
        <w:t xml:space="preserve"> </w:t>
      </w:r>
      <w:r>
        <w:t>и</w:t>
      </w:r>
      <w:r>
        <w:rPr>
          <w:spacing w:val="-5"/>
        </w:rPr>
        <w:t xml:space="preserve"> </w:t>
      </w:r>
      <w:r>
        <w:t>учебной).</w:t>
      </w:r>
    </w:p>
    <w:p w:rsidR="00EC7DB1" w:rsidRDefault="00EC7DB1" w:rsidP="00EC7DB1">
      <w:pPr>
        <w:pStyle w:val="a3"/>
        <w:ind w:right="107" w:firstLine="707"/>
      </w:pPr>
      <w:r>
        <w:t>Основным средством реализации деятельностного подхода в образовании является</w:t>
      </w:r>
      <w:r>
        <w:rPr>
          <w:spacing w:val="1"/>
        </w:rPr>
        <w:t xml:space="preserve"> </w:t>
      </w:r>
      <w:r>
        <w:t>обучение</w:t>
      </w:r>
      <w:r>
        <w:rPr>
          <w:spacing w:val="1"/>
        </w:rPr>
        <w:t xml:space="preserve"> </w:t>
      </w:r>
      <w:r>
        <w:t>как</w:t>
      </w:r>
      <w:r>
        <w:rPr>
          <w:spacing w:val="1"/>
        </w:rPr>
        <w:t xml:space="preserve"> </w:t>
      </w:r>
      <w:r>
        <w:t>процесс</w:t>
      </w:r>
      <w:r>
        <w:rPr>
          <w:spacing w:val="1"/>
        </w:rPr>
        <w:t xml:space="preserve"> </w:t>
      </w:r>
      <w:r>
        <w:t>организации</w:t>
      </w:r>
      <w:r>
        <w:rPr>
          <w:spacing w:val="1"/>
        </w:rPr>
        <w:t xml:space="preserve"> </w:t>
      </w:r>
      <w:r>
        <w:t>познавательной</w:t>
      </w:r>
      <w:r>
        <w:rPr>
          <w:spacing w:val="1"/>
        </w:rPr>
        <w:t xml:space="preserve"> </w:t>
      </w:r>
      <w:r>
        <w:t>и</w:t>
      </w:r>
      <w:r>
        <w:rPr>
          <w:spacing w:val="1"/>
        </w:rPr>
        <w:t xml:space="preserve"> </w:t>
      </w:r>
      <w:r>
        <w:t>предметно-практической</w:t>
      </w:r>
      <w:r>
        <w:rPr>
          <w:spacing w:val="1"/>
        </w:rPr>
        <w:t xml:space="preserve"> </w:t>
      </w:r>
      <w:r>
        <w:t>деятельности</w:t>
      </w:r>
      <w:r>
        <w:rPr>
          <w:spacing w:val="-1"/>
        </w:rPr>
        <w:t xml:space="preserve"> </w:t>
      </w:r>
      <w:r>
        <w:t>обучающихся,</w:t>
      </w:r>
      <w:r>
        <w:rPr>
          <w:spacing w:val="-2"/>
        </w:rPr>
        <w:t xml:space="preserve"> </w:t>
      </w:r>
      <w:r>
        <w:t>обеспечивающий</w:t>
      </w:r>
      <w:r>
        <w:rPr>
          <w:spacing w:val="-4"/>
        </w:rPr>
        <w:t xml:space="preserve"> </w:t>
      </w:r>
      <w:r>
        <w:t>овладение</w:t>
      </w:r>
      <w:r>
        <w:rPr>
          <w:spacing w:val="-2"/>
        </w:rPr>
        <w:t xml:space="preserve"> </w:t>
      </w:r>
      <w:r>
        <w:t>ими</w:t>
      </w:r>
      <w:r>
        <w:rPr>
          <w:spacing w:val="-2"/>
        </w:rPr>
        <w:t xml:space="preserve"> </w:t>
      </w:r>
      <w:r>
        <w:t>содержанием</w:t>
      </w:r>
      <w:r>
        <w:rPr>
          <w:spacing w:val="-3"/>
        </w:rPr>
        <w:t xml:space="preserve"> </w:t>
      </w:r>
      <w:r>
        <w:t>образования.</w:t>
      </w:r>
    </w:p>
    <w:p w:rsidR="00EC7DB1" w:rsidRDefault="00EC7DB1" w:rsidP="00EC7DB1">
      <w:pPr>
        <w:pStyle w:val="a3"/>
        <w:ind w:right="113" w:firstLine="707"/>
      </w:pPr>
      <w:r>
        <w:t>В</w:t>
      </w:r>
      <w:r>
        <w:rPr>
          <w:spacing w:val="1"/>
        </w:rPr>
        <w:t xml:space="preserve"> </w:t>
      </w:r>
      <w:r>
        <w:t>контексте</w:t>
      </w:r>
      <w:r>
        <w:rPr>
          <w:spacing w:val="1"/>
        </w:rPr>
        <w:t xml:space="preserve"> </w:t>
      </w:r>
      <w:r>
        <w:t>разработки</w:t>
      </w:r>
      <w:r>
        <w:rPr>
          <w:spacing w:val="1"/>
        </w:rPr>
        <w:t xml:space="preserve"> </w:t>
      </w:r>
      <w:r>
        <w:t>АООП</w:t>
      </w:r>
      <w:r>
        <w:rPr>
          <w:spacing w:val="1"/>
        </w:rPr>
        <w:t xml:space="preserve"> </w:t>
      </w:r>
      <w:r>
        <w:t>НОО</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реализация</w:t>
      </w:r>
      <w:r>
        <w:rPr>
          <w:spacing w:val="1"/>
        </w:rPr>
        <w:t xml:space="preserve"> </w:t>
      </w:r>
      <w:r>
        <w:t>деятельностного</w:t>
      </w:r>
      <w:r>
        <w:rPr>
          <w:spacing w:val="-1"/>
        </w:rPr>
        <w:t xml:space="preserve"> </w:t>
      </w:r>
      <w:r>
        <w:t>подхода</w:t>
      </w:r>
      <w:r>
        <w:rPr>
          <w:spacing w:val="-1"/>
        </w:rPr>
        <w:t xml:space="preserve"> </w:t>
      </w:r>
      <w:r>
        <w:t>обеспечивает:</w:t>
      </w:r>
    </w:p>
    <w:p w:rsidR="00EC7DB1" w:rsidRDefault="00EC7DB1" w:rsidP="00021E19">
      <w:pPr>
        <w:pStyle w:val="a5"/>
        <w:numPr>
          <w:ilvl w:val="0"/>
          <w:numId w:val="26"/>
        </w:numPr>
        <w:tabs>
          <w:tab w:val="left" w:pos="1877"/>
          <w:tab w:val="left" w:pos="1878"/>
        </w:tabs>
        <w:ind w:right="115" w:firstLine="707"/>
        <w:rPr>
          <w:sz w:val="24"/>
        </w:rPr>
      </w:pPr>
      <w:r>
        <w:rPr>
          <w:sz w:val="24"/>
        </w:rPr>
        <w:t>придание</w:t>
      </w:r>
      <w:r>
        <w:rPr>
          <w:spacing w:val="1"/>
          <w:sz w:val="24"/>
        </w:rPr>
        <w:t xml:space="preserve"> </w:t>
      </w:r>
      <w:r>
        <w:rPr>
          <w:sz w:val="24"/>
        </w:rPr>
        <w:t>результатам</w:t>
      </w:r>
      <w:r>
        <w:rPr>
          <w:spacing w:val="1"/>
          <w:sz w:val="24"/>
        </w:rPr>
        <w:t xml:space="preserve"> </w:t>
      </w:r>
      <w:r>
        <w:rPr>
          <w:sz w:val="24"/>
        </w:rPr>
        <w:t>образования</w:t>
      </w:r>
      <w:r>
        <w:rPr>
          <w:spacing w:val="1"/>
          <w:sz w:val="24"/>
        </w:rPr>
        <w:t xml:space="preserve"> </w:t>
      </w:r>
      <w:r>
        <w:rPr>
          <w:sz w:val="24"/>
        </w:rPr>
        <w:t>социально</w:t>
      </w:r>
      <w:r>
        <w:rPr>
          <w:spacing w:val="1"/>
          <w:sz w:val="24"/>
        </w:rPr>
        <w:t xml:space="preserve"> </w:t>
      </w:r>
      <w:r>
        <w:rPr>
          <w:sz w:val="24"/>
        </w:rPr>
        <w:t>и</w:t>
      </w:r>
      <w:r>
        <w:rPr>
          <w:spacing w:val="1"/>
          <w:sz w:val="24"/>
        </w:rPr>
        <w:t xml:space="preserve"> </w:t>
      </w:r>
      <w:r>
        <w:rPr>
          <w:sz w:val="24"/>
        </w:rPr>
        <w:t>личностно</w:t>
      </w:r>
      <w:r>
        <w:rPr>
          <w:spacing w:val="1"/>
          <w:sz w:val="24"/>
        </w:rPr>
        <w:t xml:space="preserve"> </w:t>
      </w:r>
      <w:r>
        <w:rPr>
          <w:sz w:val="24"/>
        </w:rPr>
        <w:t>значимого</w:t>
      </w:r>
      <w:r>
        <w:rPr>
          <w:spacing w:val="-57"/>
          <w:sz w:val="24"/>
        </w:rPr>
        <w:t xml:space="preserve"> </w:t>
      </w:r>
      <w:r>
        <w:rPr>
          <w:sz w:val="24"/>
        </w:rPr>
        <w:t>характера;</w:t>
      </w:r>
    </w:p>
    <w:p w:rsidR="00EC7DB1" w:rsidRDefault="00EC7DB1" w:rsidP="00021E19">
      <w:pPr>
        <w:pStyle w:val="a5"/>
        <w:numPr>
          <w:ilvl w:val="0"/>
          <w:numId w:val="26"/>
        </w:numPr>
        <w:tabs>
          <w:tab w:val="left" w:pos="1877"/>
          <w:tab w:val="left" w:pos="1878"/>
        </w:tabs>
        <w:ind w:right="113" w:firstLine="707"/>
        <w:rPr>
          <w:sz w:val="24"/>
        </w:rPr>
      </w:pPr>
      <w:r>
        <w:rPr>
          <w:sz w:val="24"/>
        </w:rPr>
        <w:t>прочное</w:t>
      </w:r>
      <w:r>
        <w:rPr>
          <w:spacing w:val="1"/>
          <w:sz w:val="24"/>
        </w:rPr>
        <w:t xml:space="preserve"> </w:t>
      </w:r>
      <w:r>
        <w:rPr>
          <w:sz w:val="24"/>
        </w:rPr>
        <w:t>усвоение</w:t>
      </w:r>
      <w:r>
        <w:rPr>
          <w:spacing w:val="1"/>
          <w:sz w:val="24"/>
        </w:rPr>
        <w:t xml:space="preserve"> </w:t>
      </w:r>
      <w:r>
        <w:rPr>
          <w:sz w:val="24"/>
        </w:rPr>
        <w:t>обучающимися</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опыта</w:t>
      </w:r>
      <w:r>
        <w:rPr>
          <w:spacing w:val="1"/>
          <w:sz w:val="24"/>
        </w:rPr>
        <w:t xml:space="preserve"> </w:t>
      </w:r>
      <w:r>
        <w:rPr>
          <w:sz w:val="24"/>
        </w:rPr>
        <w:t>разнообразной</w:t>
      </w:r>
      <w:r>
        <w:rPr>
          <w:spacing w:val="1"/>
          <w:sz w:val="24"/>
        </w:rPr>
        <w:t xml:space="preserve"> </w:t>
      </w:r>
      <w:r>
        <w:rPr>
          <w:sz w:val="24"/>
        </w:rPr>
        <w:t>деятельности и поведения, возможность их самостоятельного продвижения в изучаемых</w:t>
      </w:r>
      <w:r>
        <w:rPr>
          <w:spacing w:val="1"/>
          <w:sz w:val="24"/>
        </w:rPr>
        <w:t xml:space="preserve"> </w:t>
      </w:r>
      <w:r>
        <w:rPr>
          <w:sz w:val="24"/>
        </w:rPr>
        <w:t>образовательных областях;</w:t>
      </w:r>
    </w:p>
    <w:p w:rsidR="00EC7DB1" w:rsidRDefault="00EC7DB1" w:rsidP="00021E19">
      <w:pPr>
        <w:pStyle w:val="a5"/>
        <w:numPr>
          <w:ilvl w:val="0"/>
          <w:numId w:val="26"/>
        </w:numPr>
        <w:tabs>
          <w:tab w:val="left" w:pos="1877"/>
          <w:tab w:val="left" w:pos="1878"/>
        </w:tabs>
        <w:spacing w:before="1"/>
        <w:ind w:right="115" w:firstLine="707"/>
        <w:rPr>
          <w:sz w:val="24"/>
        </w:rPr>
      </w:pPr>
      <w:r>
        <w:rPr>
          <w:sz w:val="24"/>
        </w:rPr>
        <w:t>существенное повышение мотивации и интереса к учению, приобретению</w:t>
      </w:r>
      <w:r>
        <w:rPr>
          <w:spacing w:val="1"/>
          <w:sz w:val="24"/>
        </w:rPr>
        <w:t xml:space="preserve"> </w:t>
      </w:r>
      <w:r>
        <w:rPr>
          <w:sz w:val="24"/>
        </w:rPr>
        <w:t>нового</w:t>
      </w:r>
      <w:r>
        <w:rPr>
          <w:spacing w:val="-1"/>
          <w:sz w:val="24"/>
        </w:rPr>
        <w:t xml:space="preserve"> </w:t>
      </w:r>
      <w:r>
        <w:rPr>
          <w:sz w:val="24"/>
        </w:rPr>
        <w:t>опыта</w:t>
      </w:r>
      <w:r>
        <w:rPr>
          <w:spacing w:val="-1"/>
          <w:sz w:val="24"/>
        </w:rPr>
        <w:t xml:space="preserve"> </w:t>
      </w:r>
      <w:r>
        <w:rPr>
          <w:sz w:val="24"/>
        </w:rPr>
        <w:t>деятельности</w:t>
      </w:r>
      <w:r>
        <w:rPr>
          <w:spacing w:val="1"/>
          <w:sz w:val="24"/>
        </w:rPr>
        <w:t xml:space="preserve"> </w:t>
      </w:r>
      <w:r>
        <w:rPr>
          <w:sz w:val="24"/>
        </w:rPr>
        <w:t>и поведения;</w:t>
      </w:r>
    </w:p>
    <w:p w:rsidR="00EC7DB1" w:rsidRDefault="00EC7DB1" w:rsidP="00021E19">
      <w:pPr>
        <w:pStyle w:val="a5"/>
        <w:numPr>
          <w:ilvl w:val="0"/>
          <w:numId w:val="26"/>
        </w:numPr>
        <w:tabs>
          <w:tab w:val="left" w:pos="1877"/>
          <w:tab w:val="left" w:pos="1878"/>
        </w:tabs>
        <w:ind w:right="104" w:firstLine="707"/>
        <w:rPr>
          <w:sz w:val="24"/>
        </w:rPr>
      </w:pPr>
      <w:r>
        <w:rPr>
          <w:sz w:val="24"/>
        </w:rPr>
        <w:t>обеспечение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общекультурного</w:t>
      </w:r>
      <w:r>
        <w:rPr>
          <w:spacing w:val="1"/>
          <w:sz w:val="24"/>
        </w:rPr>
        <w:t xml:space="preserve"> </w:t>
      </w:r>
      <w:r>
        <w:rPr>
          <w:sz w:val="24"/>
        </w:rPr>
        <w:t>и</w:t>
      </w:r>
      <w:r>
        <w:rPr>
          <w:spacing w:val="1"/>
          <w:sz w:val="24"/>
        </w:rPr>
        <w:t xml:space="preserve"> </w:t>
      </w:r>
      <w:r>
        <w:rPr>
          <w:sz w:val="24"/>
        </w:rPr>
        <w:t>личностного</w:t>
      </w:r>
      <w:r>
        <w:rPr>
          <w:spacing w:val="1"/>
          <w:sz w:val="24"/>
        </w:rPr>
        <w:t xml:space="preserve"> </w:t>
      </w:r>
      <w:r>
        <w:rPr>
          <w:sz w:val="24"/>
        </w:rPr>
        <w:t>развития</w:t>
      </w:r>
      <w:r>
        <w:rPr>
          <w:spacing w:val="1"/>
          <w:sz w:val="24"/>
        </w:rPr>
        <w:t xml:space="preserve"> </w:t>
      </w:r>
      <w:r>
        <w:rPr>
          <w:sz w:val="24"/>
        </w:rPr>
        <w:t>на</w:t>
      </w:r>
      <w:r>
        <w:rPr>
          <w:spacing w:val="1"/>
          <w:sz w:val="24"/>
        </w:rPr>
        <w:t xml:space="preserve"> </w:t>
      </w:r>
      <w:r>
        <w:rPr>
          <w:sz w:val="24"/>
        </w:rPr>
        <w:t>основе формирования универсальных учебных действий, которые обеспечивают не только</w:t>
      </w:r>
      <w:r>
        <w:rPr>
          <w:spacing w:val="-57"/>
          <w:sz w:val="24"/>
        </w:rPr>
        <w:t xml:space="preserve"> </w:t>
      </w:r>
      <w:r>
        <w:rPr>
          <w:sz w:val="24"/>
        </w:rPr>
        <w:t>успешное</w:t>
      </w:r>
      <w:r>
        <w:rPr>
          <w:spacing w:val="1"/>
          <w:sz w:val="24"/>
        </w:rPr>
        <w:t xml:space="preserve"> </w:t>
      </w:r>
      <w:r>
        <w:rPr>
          <w:sz w:val="24"/>
        </w:rPr>
        <w:t>усвоение</w:t>
      </w:r>
      <w:r>
        <w:rPr>
          <w:spacing w:val="1"/>
          <w:sz w:val="24"/>
        </w:rPr>
        <w:t xml:space="preserve"> </w:t>
      </w:r>
      <w:r>
        <w:rPr>
          <w:sz w:val="24"/>
        </w:rPr>
        <w:t>ими</w:t>
      </w:r>
      <w:r>
        <w:rPr>
          <w:spacing w:val="1"/>
          <w:sz w:val="24"/>
        </w:rPr>
        <w:t xml:space="preserve"> </w:t>
      </w:r>
      <w:r>
        <w:rPr>
          <w:sz w:val="24"/>
        </w:rPr>
        <w:t>системы</w:t>
      </w:r>
      <w:r>
        <w:rPr>
          <w:spacing w:val="1"/>
          <w:sz w:val="24"/>
        </w:rPr>
        <w:t xml:space="preserve"> </w:t>
      </w:r>
      <w:r>
        <w:rPr>
          <w:sz w:val="24"/>
        </w:rPr>
        <w:t>научных</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и</w:t>
      </w:r>
      <w:r>
        <w:rPr>
          <w:spacing w:val="1"/>
          <w:sz w:val="24"/>
        </w:rPr>
        <w:t xml:space="preserve"> </w:t>
      </w:r>
      <w:r>
        <w:rPr>
          <w:sz w:val="24"/>
        </w:rPr>
        <w:t>навыков</w:t>
      </w:r>
      <w:r>
        <w:rPr>
          <w:spacing w:val="1"/>
          <w:sz w:val="24"/>
        </w:rPr>
        <w:t xml:space="preserve"> </w:t>
      </w:r>
      <w:r>
        <w:rPr>
          <w:sz w:val="24"/>
        </w:rPr>
        <w:t>(академических</w:t>
      </w:r>
      <w:r>
        <w:rPr>
          <w:spacing w:val="-57"/>
          <w:sz w:val="24"/>
        </w:rPr>
        <w:t xml:space="preserve"> </w:t>
      </w:r>
      <w:r>
        <w:rPr>
          <w:sz w:val="24"/>
        </w:rPr>
        <w:t>результатов),</w:t>
      </w:r>
      <w:r>
        <w:rPr>
          <w:spacing w:val="1"/>
          <w:sz w:val="24"/>
        </w:rPr>
        <w:t xml:space="preserve"> </w:t>
      </w:r>
      <w:r>
        <w:rPr>
          <w:sz w:val="24"/>
        </w:rPr>
        <w:t>позволяющих</w:t>
      </w:r>
      <w:r>
        <w:rPr>
          <w:spacing w:val="1"/>
          <w:sz w:val="24"/>
        </w:rPr>
        <w:t xml:space="preserve"> </w:t>
      </w:r>
      <w:r>
        <w:rPr>
          <w:sz w:val="24"/>
        </w:rPr>
        <w:t>продолжить</w:t>
      </w:r>
      <w:r>
        <w:rPr>
          <w:spacing w:val="1"/>
          <w:sz w:val="24"/>
        </w:rPr>
        <w:t xml:space="preserve"> </w:t>
      </w:r>
      <w:r>
        <w:rPr>
          <w:sz w:val="24"/>
        </w:rPr>
        <w:t>образование</w:t>
      </w:r>
      <w:r>
        <w:rPr>
          <w:spacing w:val="1"/>
          <w:sz w:val="24"/>
        </w:rPr>
        <w:t xml:space="preserve"> </w:t>
      </w:r>
      <w:r>
        <w:rPr>
          <w:sz w:val="24"/>
        </w:rPr>
        <w:t>на</w:t>
      </w:r>
      <w:r>
        <w:rPr>
          <w:spacing w:val="1"/>
          <w:sz w:val="24"/>
        </w:rPr>
        <w:t xml:space="preserve"> </w:t>
      </w:r>
      <w:r>
        <w:rPr>
          <w:sz w:val="24"/>
        </w:rPr>
        <w:t>следующей</w:t>
      </w:r>
      <w:r>
        <w:rPr>
          <w:spacing w:val="1"/>
          <w:sz w:val="24"/>
        </w:rPr>
        <w:t xml:space="preserve"> </w:t>
      </w:r>
      <w:r>
        <w:rPr>
          <w:sz w:val="24"/>
        </w:rPr>
        <w:t>ступени,</w:t>
      </w:r>
      <w:r>
        <w:rPr>
          <w:spacing w:val="1"/>
          <w:sz w:val="24"/>
        </w:rPr>
        <w:t xml:space="preserve"> </w:t>
      </w:r>
      <w:r>
        <w:rPr>
          <w:sz w:val="24"/>
        </w:rPr>
        <w:t>но</w:t>
      </w:r>
      <w:r>
        <w:rPr>
          <w:spacing w:val="1"/>
          <w:sz w:val="24"/>
        </w:rPr>
        <w:t xml:space="preserve"> </w:t>
      </w:r>
      <w:r>
        <w:rPr>
          <w:sz w:val="24"/>
        </w:rPr>
        <w:t>и</w:t>
      </w:r>
      <w:r>
        <w:rPr>
          <w:spacing w:val="1"/>
          <w:sz w:val="24"/>
        </w:rPr>
        <w:t xml:space="preserve"> </w:t>
      </w:r>
      <w:r>
        <w:rPr>
          <w:sz w:val="24"/>
        </w:rPr>
        <w:t>жизненной</w:t>
      </w:r>
      <w:r>
        <w:rPr>
          <w:spacing w:val="-3"/>
          <w:sz w:val="24"/>
        </w:rPr>
        <w:t xml:space="preserve"> </w:t>
      </w:r>
      <w:r>
        <w:rPr>
          <w:sz w:val="24"/>
        </w:rPr>
        <w:t>компетенции,</w:t>
      </w:r>
      <w:r>
        <w:rPr>
          <w:spacing w:val="-1"/>
          <w:sz w:val="24"/>
        </w:rPr>
        <w:t xml:space="preserve"> </w:t>
      </w:r>
      <w:r>
        <w:rPr>
          <w:sz w:val="24"/>
        </w:rPr>
        <w:t>составляющей основу</w:t>
      </w:r>
      <w:r>
        <w:rPr>
          <w:spacing w:val="-5"/>
          <w:sz w:val="24"/>
        </w:rPr>
        <w:t xml:space="preserve"> </w:t>
      </w:r>
      <w:r>
        <w:rPr>
          <w:sz w:val="24"/>
        </w:rPr>
        <w:t>социальной</w:t>
      </w:r>
      <w:r>
        <w:rPr>
          <w:spacing w:val="3"/>
          <w:sz w:val="24"/>
        </w:rPr>
        <w:t xml:space="preserve"> </w:t>
      </w:r>
      <w:r>
        <w:rPr>
          <w:sz w:val="24"/>
        </w:rPr>
        <w:t>успешности.</w:t>
      </w:r>
    </w:p>
    <w:p w:rsidR="00EC7DB1" w:rsidRDefault="00EC7DB1" w:rsidP="00EC7DB1">
      <w:pPr>
        <w:pStyle w:val="a3"/>
        <w:ind w:left="1170"/>
      </w:pPr>
      <w:r>
        <w:t>В</w:t>
      </w:r>
      <w:r>
        <w:rPr>
          <w:spacing w:val="32"/>
        </w:rPr>
        <w:t xml:space="preserve"> </w:t>
      </w:r>
      <w:r>
        <w:t>основу</w:t>
      </w:r>
      <w:r>
        <w:rPr>
          <w:spacing w:val="31"/>
        </w:rPr>
        <w:t xml:space="preserve"> </w:t>
      </w:r>
      <w:r>
        <w:t>формирования</w:t>
      </w:r>
      <w:r>
        <w:rPr>
          <w:spacing w:val="38"/>
        </w:rPr>
        <w:t xml:space="preserve"> </w:t>
      </w:r>
      <w:r>
        <w:t>АООП</w:t>
      </w:r>
      <w:r>
        <w:rPr>
          <w:spacing w:val="39"/>
        </w:rPr>
        <w:t xml:space="preserve"> </w:t>
      </w:r>
      <w:r>
        <w:t>НОО</w:t>
      </w:r>
      <w:r>
        <w:rPr>
          <w:spacing w:val="44"/>
        </w:rPr>
        <w:t xml:space="preserve"> </w:t>
      </w:r>
      <w:r>
        <w:t>обучающихся</w:t>
      </w:r>
      <w:r>
        <w:rPr>
          <w:spacing w:val="35"/>
        </w:rPr>
        <w:t xml:space="preserve"> </w:t>
      </w:r>
      <w:r>
        <w:t>с</w:t>
      </w:r>
      <w:r>
        <w:rPr>
          <w:spacing w:val="33"/>
        </w:rPr>
        <w:t xml:space="preserve"> </w:t>
      </w:r>
      <w:r>
        <w:t>ЗПР</w:t>
      </w:r>
      <w:r>
        <w:rPr>
          <w:spacing w:val="35"/>
        </w:rPr>
        <w:t xml:space="preserve"> </w:t>
      </w:r>
      <w:r>
        <w:t>положены</w:t>
      </w:r>
      <w:r>
        <w:rPr>
          <w:spacing w:val="33"/>
        </w:rPr>
        <w:t xml:space="preserve"> </w:t>
      </w:r>
      <w:r>
        <w:t>следующие</w:t>
      </w:r>
    </w:p>
    <w:p w:rsidR="00EC7DB1" w:rsidRDefault="00EC7DB1" w:rsidP="00EC7DB1">
      <w:pPr>
        <w:ind w:left="462"/>
        <w:rPr>
          <w:sz w:val="24"/>
        </w:rPr>
      </w:pPr>
      <w:r>
        <w:rPr>
          <w:i/>
          <w:sz w:val="24"/>
        </w:rPr>
        <w:t>принципы</w:t>
      </w:r>
      <w:r>
        <w:rPr>
          <w:sz w:val="24"/>
        </w:rPr>
        <w:t>:</w:t>
      </w:r>
    </w:p>
    <w:p w:rsidR="00EC7DB1" w:rsidRDefault="00EC7DB1" w:rsidP="00021E19">
      <w:pPr>
        <w:pStyle w:val="a5"/>
        <w:numPr>
          <w:ilvl w:val="0"/>
          <w:numId w:val="27"/>
        </w:numPr>
        <w:tabs>
          <w:tab w:val="left" w:pos="1314"/>
        </w:tabs>
        <w:ind w:right="105" w:firstLine="707"/>
        <w:rPr>
          <w:color w:val="000009"/>
          <w:sz w:val="24"/>
        </w:rPr>
      </w:pPr>
      <w:r>
        <w:rPr>
          <w:sz w:val="24"/>
        </w:rPr>
        <w:t>принципы</w:t>
      </w:r>
      <w:r>
        <w:rPr>
          <w:spacing w:val="1"/>
          <w:sz w:val="24"/>
        </w:rPr>
        <w:t xml:space="preserve"> </w:t>
      </w:r>
      <w:r>
        <w:rPr>
          <w:sz w:val="24"/>
        </w:rPr>
        <w:t>государственной</w:t>
      </w:r>
      <w:r>
        <w:rPr>
          <w:spacing w:val="1"/>
          <w:sz w:val="24"/>
        </w:rPr>
        <w:t xml:space="preserve"> </w:t>
      </w:r>
      <w:r>
        <w:rPr>
          <w:sz w:val="24"/>
        </w:rPr>
        <w:t>политики</w:t>
      </w:r>
      <w:r>
        <w:rPr>
          <w:spacing w:val="1"/>
          <w:sz w:val="24"/>
        </w:rPr>
        <w:t xml:space="preserve"> </w:t>
      </w:r>
      <w:r>
        <w:rPr>
          <w:sz w:val="24"/>
        </w:rPr>
        <w:t>РФ</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образования</w:t>
      </w:r>
      <w:r>
        <w:rPr>
          <w:sz w:val="24"/>
          <w:vertAlign w:val="superscript"/>
        </w:rPr>
        <w:t>1</w:t>
      </w:r>
      <w:r>
        <w:rPr>
          <w:spacing w:val="1"/>
          <w:sz w:val="24"/>
        </w:rPr>
        <w:t xml:space="preserve"> </w:t>
      </w:r>
      <w:r>
        <w:rPr>
          <w:sz w:val="24"/>
        </w:rPr>
        <w:t>(гуманистический</w:t>
      </w:r>
      <w:r>
        <w:rPr>
          <w:spacing w:val="1"/>
          <w:sz w:val="24"/>
        </w:rPr>
        <w:t xml:space="preserve"> </w:t>
      </w:r>
      <w:r>
        <w:rPr>
          <w:sz w:val="24"/>
        </w:rPr>
        <w:t>характер</w:t>
      </w:r>
      <w:r>
        <w:rPr>
          <w:spacing w:val="1"/>
          <w:sz w:val="24"/>
        </w:rPr>
        <w:t xml:space="preserve"> </w:t>
      </w:r>
      <w:r>
        <w:rPr>
          <w:sz w:val="24"/>
        </w:rPr>
        <w:t>образования,</w:t>
      </w:r>
      <w:r>
        <w:rPr>
          <w:spacing w:val="1"/>
          <w:sz w:val="24"/>
        </w:rPr>
        <w:t xml:space="preserve"> </w:t>
      </w:r>
      <w:r>
        <w:rPr>
          <w:sz w:val="24"/>
        </w:rPr>
        <w:t>единство</w:t>
      </w:r>
      <w:r>
        <w:rPr>
          <w:spacing w:val="1"/>
          <w:sz w:val="24"/>
        </w:rPr>
        <w:t xml:space="preserve"> </w:t>
      </w:r>
      <w:r>
        <w:rPr>
          <w:sz w:val="24"/>
        </w:rPr>
        <w:t>образовательного</w:t>
      </w:r>
      <w:r>
        <w:rPr>
          <w:spacing w:val="1"/>
          <w:sz w:val="24"/>
        </w:rPr>
        <w:t xml:space="preserve"> </w:t>
      </w:r>
      <w:r>
        <w:rPr>
          <w:sz w:val="24"/>
        </w:rPr>
        <w:t>пространства</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светский</w:t>
      </w:r>
      <w:r>
        <w:rPr>
          <w:spacing w:val="1"/>
          <w:sz w:val="24"/>
        </w:rPr>
        <w:t xml:space="preserve"> </w:t>
      </w:r>
      <w:r>
        <w:rPr>
          <w:sz w:val="24"/>
        </w:rPr>
        <w:t>характер</w:t>
      </w:r>
      <w:r>
        <w:rPr>
          <w:spacing w:val="1"/>
          <w:sz w:val="24"/>
        </w:rPr>
        <w:t xml:space="preserve"> </w:t>
      </w:r>
      <w:r>
        <w:rPr>
          <w:sz w:val="24"/>
        </w:rPr>
        <w:t>образования,</w:t>
      </w:r>
      <w:r>
        <w:rPr>
          <w:spacing w:val="1"/>
          <w:sz w:val="24"/>
        </w:rPr>
        <w:t xml:space="preserve"> </w:t>
      </w:r>
      <w:r>
        <w:rPr>
          <w:sz w:val="24"/>
        </w:rPr>
        <w:t>общедоступность</w:t>
      </w:r>
      <w:r>
        <w:rPr>
          <w:spacing w:val="1"/>
          <w:sz w:val="24"/>
        </w:rPr>
        <w:t xml:space="preserve"> </w:t>
      </w:r>
      <w:r>
        <w:rPr>
          <w:sz w:val="24"/>
        </w:rPr>
        <w:t>образования, адаптивность системы образования к уровням и особенностям развития и</w:t>
      </w:r>
      <w:r>
        <w:rPr>
          <w:spacing w:val="1"/>
          <w:sz w:val="24"/>
        </w:rPr>
        <w:t xml:space="preserve"> </w:t>
      </w:r>
      <w:r>
        <w:rPr>
          <w:sz w:val="24"/>
        </w:rPr>
        <w:t>подготовки</w:t>
      </w:r>
      <w:r>
        <w:rPr>
          <w:spacing w:val="-1"/>
          <w:sz w:val="24"/>
        </w:rPr>
        <w:t xml:space="preserve"> </w:t>
      </w:r>
      <w:r>
        <w:rPr>
          <w:sz w:val="24"/>
        </w:rPr>
        <w:t>обучающихся и воспитанников и</w:t>
      </w:r>
      <w:r>
        <w:rPr>
          <w:spacing w:val="-3"/>
          <w:sz w:val="24"/>
        </w:rPr>
        <w:t xml:space="preserve"> </w:t>
      </w:r>
      <w:r>
        <w:rPr>
          <w:sz w:val="24"/>
        </w:rPr>
        <w:t>др.);</w:t>
      </w:r>
    </w:p>
    <w:p w:rsidR="00EC7DB1" w:rsidRDefault="00EC7DB1" w:rsidP="00EC7DB1">
      <w:pPr>
        <w:pStyle w:val="a3"/>
        <w:ind w:left="0"/>
        <w:jc w:val="left"/>
        <w:rPr>
          <w:sz w:val="20"/>
        </w:rPr>
      </w:pPr>
    </w:p>
    <w:p w:rsidR="00EC7DB1" w:rsidRDefault="00EC7DB1" w:rsidP="00EC7DB1">
      <w:pPr>
        <w:pStyle w:val="a3"/>
        <w:ind w:left="0"/>
        <w:jc w:val="left"/>
        <w:rPr>
          <w:sz w:val="20"/>
        </w:rPr>
      </w:pPr>
    </w:p>
    <w:p w:rsidR="00EC7DB1" w:rsidRDefault="00EC7DB1" w:rsidP="00EC7DB1">
      <w:pPr>
        <w:pStyle w:val="a3"/>
        <w:spacing w:before="8"/>
        <w:ind w:left="0"/>
        <w:jc w:val="left"/>
        <w:rPr>
          <w:sz w:val="14"/>
        </w:rPr>
      </w:pPr>
      <w:r>
        <w:rPr>
          <w:noProof/>
          <w:lang w:eastAsia="ru-RU"/>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132715</wp:posOffset>
                </wp:positionV>
                <wp:extent cx="1828800" cy="8890"/>
                <wp:effectExtent l="4445" t="0" r="0" b="4445"/>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902A9" id="Прямоугольник 4" o:spid="_x0000_s1026" style="position:absolute;margin-left:85.1pt;margin-top:10.4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" fillcolor="#000009" stroked="f">
                <w10:wrap type="topAndBottom" anchorx="page"/>
              </v:rect>
            </w:pict>
          </mc:Fallback>
        </mc:AlternateContent>
      </w:r>
    </w:p>
    <w:p w:rsidR="00EC7DB1" w:rsidRDefault="00EC7DB1" w:rsidP="00021E19">
      <w:pPr>
        <w:pStyle w:val="a5"/>
        <w:numPr>
          <w:ilvl w:val="0"/>
          <w:numId w:val="25"/>
        </w:numPr>
        <w:tabs>
          <w:tab w:val="left" w:pos="1225"/>
          <w:tab w:val="left" w:pos="1226"/>
        </w:tabs>
        <w:spacing w:before="85" w:line="242" w:lineRule="auto"/>
        <w:ind w:right="107" w:firstLine="0"/>
        <w:rPr>
          <w:sz w:val="16"/>
        </w:rPr>
      </w:pPr>
      <w:r>
        <w:t>Статья</w:t>
      </w:r>
      <w:r>
        <w:rPr>
          <w:spacing w:val="1"/>
        </w:rPr>
        <w:t xml:space="preserve"> </w:t>
      </w:r>
      <w:r>
        <w:t>3</w:t>
      </w:r>
      <w:r>
        <w:rPr>
          <w:spacing w:val="1"/>
        </w:rPr>
        <w:t xml:space="preserve"> </w:t>
      </w:r>
      <w:r>
        <w:t>часть</w:t>
      </w:r>
      <w:r>
        <w:rPr>
          <w:spacing w:val="1"/>
        </w:rPr>
        <w:t xml:space="preserve"> </w:t>
      </w:r>
      <w:r>
        <w:t>1</w:t>
      </w:r>
      <w:r>
        <w:rPr>
          <w:spacing w:val="1"/>
        </w:rPr>
        <w:t xml:space="preserve"> </w:t>
      </w:r>
      <w:r>
        <w:t>Федерального</w:t>
      </w:r>
      <w:r>
        <w:rPr>
          <w:spacing w:val="1"/>
        </w:rPr>
        <w:t xml:space="preserve"> </w:t>
      </w:r>
      <w:r>
        <w:t>закона</w:t>
      </w:r>
      <w:r>
        <w:rPr>
          <w:spacing w:val="1"/>
        </w:rPr>
        <w:t xml:space="preserve"> </w:t>
      </w:r>
      <w:r>
        <w:t>Российской</w:t>
      </w:r>
      <w:r>
        <w:rPr>
          <w:spacing w:val="1"/>
        </w:rPr>
        <w:t xml:space="preserve"> </w:t>
      </w:r>
      <w:r>
        <w:t>Федерации</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N 273-ФЗ</w:t>
      </w:r>
      <w:r>
        <w:rPr>
          <w:spacing w:val="1"/>
        </w:rPr>
        <w:t xml:space="preserve"> </w:t>
      </w:r>
      <w:r>
        <w:t>(в</w:t>
      </w:r>
      <w:r>
        <w:rPr>
          <w:spacing w:val="1"/>
        </w:rPr>
        <w:t xml:space="preserve"> </w:t>
      </w:r>
      <w:r>
        <w:t>ред.</w:t>
      </w:r>
      <w:r>
        <w:rPr>
          <w:spacing w:val="1"/>
        </w:rPr>
        <w:t xml:space="preserve"> </w:t>
      </w:r>
      <w:r>
        <w:t>Федеральных</w:t>
      </w:r>
      <w:r>
        <w:rPr>
          <w:spacing w:val="1"/>
        </w:rPr>
        <w:t xml:space="preserve"> </w:t>
      </w:r>
      <w:r>
        <w:t>законов</w:t>
      </w:r>
      <w:r>
        <w:rPr>
          <w:spacing w:val="1"/>
        </w:rPr>
        <w:t xml:space="preserve"> </w:t>
      </w:r>
      <w:r>
        <w:t>от</w:t>
      </w:r>
      <w:r>
        <w:rPr>
          <w:spacing w:val="1"/>
        </w:rPr>
        <w:t xml:space="preserve"> </w:t>
      </w:r>
      <w:r>
        <w:t>07.05.2013</w:t>
      </w:r>
      <w:r>
        <w:rPr>
          <w:spacing w:val="1"/>
        </w:rPr>
        <w:t xml:space="preserve"> </w:t>
      </w:r>
      <w:r>
        <w:t>N</w:t>
      </w:r>
      <w:r>
        <w:rPr>
          <w:spacing w:val="1"/>
        </w:rPr>
        <w:t xml:space="preserve"> </w:t>
      </w:r>
      <w:r>
        <w:t>99-ФЗ,</w:t>
      </w:r>
      <w:r>
        <w:rPr>
          <w:spacing w:val="1"/>
        </w:rPr>
        <w:t xml:space="preserve"> </w:t>
      </w:r>
      <w:r>
        <w:t>от</w:t>
      </w:r>
      <w:r>
        <w:rPr>
          <w:spacing w:val="1"/>
        </w:rPr>
        <w:t xml:space="preserve"> </w:t>
      </w:r>
      <w:r>
        <w:t>23.07.2013</w:t>
      </w:r>
      <w:r>
        <w:rPr>
          <w:spacing w:val="-3"/>
        </w:rPr>
        <w:t xml:space="preserve"> </w:t>
      </w:r>
      <w:r>
        <w:t>N</w:t>
      </w:r>
      <w:r>
        <w:rPr>
          <w:spacing w:val="-1"/>
        </w:rPr>
        <w:t xml:space="preserve"> </w:t>
      </w:r>
      <w:r>
        <w:t>203-ФЗ).</w:t>
      </w:r>
    </w:p>
    <w:p w:rsidR="00EC7DB1" w:rsidRDefault="00EC7DB1" w:rsidP="00EC7DB1">
      <w:pPr>
        <w:spacing w:line="242" w:lineRule="auto"/>
        <w:jc w:val="both"/>
        <w:rPr>
          <w:sz w:val="16"/>
        </w:rPr>
        <w:sectPr w:rsidR="00EC7DB1">
          <w:pgSz w:w="11910" w:h="16840"/>
          <w:pgMar w:top="1040" w:right="740" w:bottom="1640" w:left="1240" w:header="0" w:footer="1451" w:gutter="0"/>
          <w:cols w:space="720"/>
        </w:sectPr>
      </w:pPr>
    </w:p>
    <w:p w:rsidR="00EC7DB1" w:rsidRDefault="00EC7DB1" w:rsidP="00021E19">
      <w:pPr>
        <w:pStyle w:val="a5"/>
        <w:numPr>
          <w:ilvl w:val="1"/>
          <w:numId w:val="25"/>
        </w:numPr>
        <w:tabs>
          <w:tab w:val="left" w:pos="1314"/>
        </w:tabs>
        <w:spacing w:before="68"/>
        <w:ind w:right="113" w:firstLine="707"/>
        <w:rPr>
          <w:sz w:val="24"/>
        </w:rPr>
      </w:pPr>
      <w:r>
        <w:rPr>
          <w:sz w:val="24"/>
        </w:rPr>
        <w:lastRenderedPageBreak/>
        <w:t>принцип учета типологических и индивидуальных образовательных потребностей</w:t>
      </w:r>
      <w:r>
        <w:rPr>
          <w:spacing w:val="-57"/>
          <w:sz w:val="24"/>
        </w:rPr>
        <w:t xml:space="preserve"> </w:t>
      </w:r>
      <w:r>
        <w:rPr>
          <w:sz w:val="24"/>
        </w:rPr>
        <w:t>обучающихся;</w:t>
      </w:r>
    </w:p>
    <w:p w:rsidR="00EC7DB1" w:rsidRDefault="00EC7DB1" w:rsidP="00021E19">
      <w:pPr>
        <w:pStyle w:val="a5"/>
        <w:numPr>
          <w:ilvl w:val="1"/>
          <w:numId w:val="25"/>
        </w:numPr>
        <w:tabs>
          <w:tab w:val="left" w:pos="1314"/>
        </w:tabs>
        <w:spacing w:before="1"/>
        <w:ind w:left="1314"/>
        <w:rPr>
          <w:sz w:val="24"/>
        </w:rPr>
      </w:pPr>
      <w:r>
        <w:rPr>
          <w:sz w:val="24"/>
        </w:rPr>
        <w:t>принцип</w:t>
      </w:r>
      <w:r>
        <w:rPr>
          <w:spacing w:val="-6"/>
          <w:sz w:val="24"/>
        </w:rPr>
        <w:t xml:space="preserve"> </w:t>
      </w:r>
      <w:r>
        <w:rPr>
          <w:sz w:val="24"/>
        </w:rPr>
        <w:t>коррекционной</w:t>
      </w:r>
      <w:r>
        <w:rPr>
          <w:spacing w:val="-6"/>
          <w:sz w:val="24"/>
        </w:rPr>
        <w:t xml:space="preserve"> </w:t>
      </w:r>
      <w:r>
        <w:rPr>
          <w:sz w:val="24"/>
        </w:rPr>
        <w:t>направленности</w:t>
      </w:r>
      <w:r>
        <w:rPr>
          <w:spacing w:val="-6"/>
          <w:sz w:val="24"/>
        </w:rPr>
        <w:t xml:space="preserve"> </w:t>
      </w:r>
      <w:r>
        <w:rPr>
          <w:sz w:val="24"/>
        </w:rPr>
        <w:t>образовательного</w:t>
      </w:r>
      <w:r>
        <w:rPr>
          <w:spacing w:val="-6"/>
          <w:sz w:val="24"/>
        </w:rPr>
        <w:t xml:space="preserve"> </w:t>
      </w:r>
      <w:r>
        <w:rPr>
          <w:sz w:val="24"/>
        </w:rPr>
        <w:t>процесса;</w:t>
      </w:r>
    </w:p>
    <w:p w:rsidR="00EC7DB1" w:rsidRDefault="00EC7DB1" w:rsidP="00021E19">
      <w:pPr>
        <w:pStyle w:val="a5"/>
        <w:numPr>
          <w:ilvl w:val="1"/>
          <w:numId w:val="25"/>
        </w:numPr>
        <w:tabs>
          <w:tab w:val="left" w:pos="1314"/>
        </w:tabs>
        <w:ind w:right="110" w:firstLine="707"/>
        <w:rPr>
          <w:sz w:val="24"/>
        </w:rPr>
      </w:pPr>
      <w:r>
        <w:rPr>
          <w:sz w:val="24"/>
        </w:rPr>
        <w:t>принцип</w:t>
      </w:r>
      <w:r>
        <w:rPr>
          <w:spacing w:val="1"/>
          <w:sz w:val="24"/>
        </w:rPr>
        <w:t xml:space="preserve"> </w:t>
      </w:r>
      <w:r>
        <w:rPr>
          <w:sz w:val="24"/>
        </w:rPr>
        <w:t>развивающей</w:t>
      </w:r>
      <w:r>
        <w:rPr>
          <w:spacing w:val="1"/>
          <w:sz w:val="24"/>
        </w:rPr>
        <w:t xml:space="preserve"> </w:t>
      </w:r>
      <w:r>
        <w:rPr>
          <w:sz w:val="24"/>
        </w:rPr>
        <w:t>направленности</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ориентирующий</w:t>
      </w:r>
      <w:r>
        <w:rPr>
          <w:spacing w:val="1"/>
          <w:sz w:val="24"/>
        </w:rPr>
        <w:t xml:space="preserve"> </w:t>
      </w:r>
      <w:r>
        <w:rPr>
          <w:sz w:val="24"/>
        </w:rPr>
        <w:t>его</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личности</w:t>
      </w:r>
      <w:r>
        <w:rPr>
          <w:spacing w:val="1"/>
          <w:sz w:val="24"/>
        </w:rPr>
        <w:t xml:space="preserve"> </w:t>
      </w:r>
      <w:r>
        <w:rPr>
          <w:sz w:val="24"/>
        </w:rPr>
        <w:t>обучающегося</w:t>
      </w:r>
      <w:r>
        <w:rPr>
          <w:spacing w:val="1"/>
          <w:sz w:val="24"/>
        </w:rPr>
        <w:t xml:space="preserve"> </w:t>
      </w:r>
      <w:r>
        <w:rPr>
          <w:sz w:val="24"/>
        </w:rPr>
        <w:t>и</w:t>
      </w:r>
      <w:r>
        <w:rPr>
          <w:spacing w:val="1"/>
          <w:sz w:val="24"/>
        </w:rPr>
        <w:t xml:space="preserve"> </w:t>
      </w:r>
      <w:r>
        <w:rPr>
          <w:sz w:val="24"/>
        </w:rPr>
        <w:t>расширение</w:t>
      </w:r>
      <w:r>
        <w:rPr>
          <w:spacing w:val="1"/>
          <w:sz w:val="24"/>
        </w:rPr>
        <w:t xml:space="preserve"> </w:t>
      </w:r>
      <w:r>
        <w:rPr>
          <w:sz w:val="24"/>
        </w:rPr>
        <w:t>его</w:t>
      </w:r>
      <w:r>
        <w:rPr>
          <w:spacing w:val="1"/>
          <w:sz w:val="24"/>
        </w:rPr>
        <w:t xml:space="preserve"> </w:t>
      </w:r>
      <w:r>
        <w:rPr>
          <w:sz w:val="24"/>
        </w:rPr>
        <w:t>«зоны</w:t>
      </w:r>
      <w:r>
        <w:rPr>
          <w:spacing w:val="1"/>
          <w:sz w:val="24"/>
        </w:rPr>
        <w:t xml:space="preserve"> </w:t>
      </w:r>
      <w:r>
        <w:rPr>
          <w:sz w:val="24"/>
        </w:rPr>
        <w:t>ближайшего</w:t>
      </w:r>
      <w:r>
        <w:rPr>
          <w:spacing w:val="-2"/>
          <w:sz w:val="24"/>
        </w:rPr>
        <w:t xml:space="preserve"> </w:t>
      </w:r>
      <w:r>
        <w:rPr>
          <w:sz w:val="24"/>
        </w:rPr>
        <w:t>развития»</w:t>
      </w:r>
      <w:r>
        <w:rPr>
          <w:spacing w:val="-6"/>
          <w:sz w:val="24"/>
        </w:rPr>
        <w:t xml:space="preserve"> </w:t>
      </w:r>
      <w:r>
        <w:rPr>
          <w:sz w:val="24"/>
        </w:rPr>
        <w:t>с учетом особых образовательных</w:t>
      </w:r>
      <w:r>
        <w:rPr>
          <w:spacing w:val="-1"/>
          <w:sz w:val="24"/>
        </w:rPr>
        <w:t xml:space="preserve"> </w:t>
      </w:r>
      <w:r>
        <w:rPr>
          <w:sz w:val="24"/>
        </w:rPr>
        <w:t>потребностей;</w:t>
      </w:r>
    </w:p>
    <w:p w:rsidR="00EC7DB1" w:rsidRDefault="00EC7DB1" w:rsidP="00021E19">
      <w:pPr>
        <w:pStyle w:val="a5"/>
        <w:numPr>
          <w:ilvl w:val="1"/>
          <w:numId w:val="25"/>
        </w:numPr>
        <w:tabs>
          <w:tab w:val="left" w:pos="1314"/>
        </w:tabs>
        <w:ind w:left="1314"/>
        <w:rPr>
          <w:sz w:val="24"/>
        </w:rPr>
      </w:pPr>
      <w:r>
        <w:rPr>
          <w:sz w:val="24"/>
        </w:rPr>
        <w:t>онтогенетический</w:t>
      </w:r>
      <w:r>
        <w:rPr>
          <w:spacing w:val="-4"/>
          <w:sz w:val="24"/>
        </w:rPr>
        <w:t xml:space="preserve"> </w:t>
      </w:r>
      <w:r>
        <w:rPr>
          <w:sz w:val="24"/>
        </w:rPr>
        <w:t>принцип;</w:t>
      </w:r>
    </w:p>
    <w:p w:rsidR="00EC7DB1" w:rsidRDefault="00EC7DB1" w:rsidP="00021E19">
      <w:pPr>
        <w:pStyle w:val="a5"/>
        <w:numPr>
          <w:ilvl w:val="1"/>
          <w:numId w:val="25"/>
        </w:numPr>
        <w:tabs>
          <w:tab w:val="left" w:pos="1314"/>
        </w:tabs>
        <w:ind w:right="105" w:firstLine="707"/>
        <w:rPr>
          <w:sz w:val="24"/>
        </w:rPr>
      </w:pPr>
      <w:r>
        <w:rPr>
          <w:sz w:val="24"/>
        </w:rPr>
        <w:t>принцип</w:t>
      </w:r>
      <w:r>
        <w:rPr>
          <w:spacing w:val="1"/>
          <w:sz w:val="24"/>
        </w:rPr>
        <w:t xml:space="preserve"> </w:t>
      </w:r>
      <w:r>
        <w:rPr>
          <w:sz w:val="24"/>
        </w:rPr>
        <w:t>преемственности,</w:t>
      </w:r>
      <w:r>
        <w:rPr>
          <w:spacing w:val="1"/>
          <w:sz w:val="24"/>
        </w:rPr>
        <w:t xml:space="preserve"> </w:t>
      </w:r>
      <w:r>
        <w:rPr>
          <w:sz w:val="24"/>
        </w:rPr>
        <w:t>предполагающий</w:t>
      </w:r>
      <w:r>
        <w:rPr>
          <w:spacing w:val="1"/>
          <w:sz w:val="24"/>
        </w:rPr>
        <w:t xml:space="preserve"> </w:t>
      </w:r>
      <w:r>
        <w:rPr>
          <w:sz w:val="24"/>
        </w:rPr>
        <w:t>при</w:t>
      </w:r>
      <w:r>
        <w:rPr>
          <w:spacing w:val="1"/>
          <w:sz w:val="24"/>
        </w:rPr>
        <w:t xml:space="preserve"> </w:t>
      </w:r>
      <w:r>
        <w:rPr>
          <w:sz w:val="24"/>
        </w:rPr>
        <w:t>проектировании</w:t>
      </w:r>
      <w:r>
        <w:rPr>
          <w:spacing w:val="1"/>
          <w:sz w:val="24"/>
        </w:rPr>
        <w:t xml:space="preserve"> </w:t>
      </w:r>
      <w:r>
        <w:rPr>
          <w:sz w:val="24"/>
        </w:rPr>
        <w:t>АООП</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ориентировку</w:t>
      </w:r>
      <w:r>
        <w:rPr>
          <w:spacing w:val="1"/>
          <w:sz w:val="24"/>
        </w:rPr>
        <w:t xml:space="preserve"> </w:t>
      </w:r>
      <w:r>
        <w:rPr>
          <w:sz w:val="24"/>
        </w:rPr>
        <w:t>на</w:t>
      </w:r>
      <w:r>
        <w:rPr>
          <w:spacing w:val="1"/>
          <w:sz w:val="24"/>
        </w:rPr>
        <w:t xml:space="preserve"> </w:t>
      </w:r>
      <w:r>
        <w:rPr>
          <w:sz w:val="24"/>
        </w:rPr>
        <w:t>программу</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что</w:t>
      </w:r>
      <w:r>
        <w:rPr>
          <w:spacing w:val="1"/>
          <w:sz w:val="24"/>
        </w:rPr>
        <w:t xml:space="preserve"> </w:t>
      </w:r>
      <w:r>
        <w:rPr>
          <w:sz w:val="24"/>
        </w:rPr>
        <w:t>обеспечивает</w:t>
      </w:r>
      <w:r>
        <w:rPr>
          <w:spacing w:val="1"/>
          <w:sz w:val="24"/>
        </w:rPr>
        <w:t xml:space="preserve"> </w:t>
      </w:r>
      <w:r>
        <w:rPr>
          <w:sz w:val="24"/>
        </w:rPr>
        <w:t>непрерывность</w:t>
      </w:r>
      <w:r>
        <w:rPr>
          <w:spacing w:val="1"/>
          <w:sz w:val="24"/>
        </w:rPr>
        <w:t xml:space="preserve"> </w:t>
      </w:r>
      <w:r>
        <w:rPr>
          <w:sz w:val="24"/>
        </w:rPr>
        <w:t>образования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задержкой</w:t>
      </w:r>
      <w:r>
        <w:rPr>
          <w:spacing w:val="-57"/>
          <w:sz w:val="24"/>
        </w:rPr>
        <w:t xml:space="preserve"> </w:t>
      </w:r>
      <w:r>
        <w:rPr>
          <w:sz w:val="24"/>
        </w:rPr>
        <w:t>психического</w:t>
      </w:r>
      <w:r>
        <w:rPr>
          <w:spacing w:val="-1"/>
          <w:sz w:val="24"/>
        </w:rPr>
        <w:t xml:space="preserve"> </w:t>
      </w:r>
      <w:r>
        <w:rPr>
          <w:sz w:val="24"/>
        </w:rPr>
        <w:t>развития;</w:t>
      </w:r>
    </w:p>
    <w:p w:rsidR="00EC7DB1" w:rsidRDefault="00EC7DB1" w:rsidP="00021E19">
      <w:pPr>
        <w:pStyle w:val="a5"/>
        <w:numPr>
          <w:ilvl w:val="1"/>
          <w:numId w:val="25"/>
        </w:numPr>
        <w:tabs>
          <w:tab w:val="left" w:pos="1314"/>
        </w:tabs>
        <w:ind w:right="116" w:firstLine="707"/>
        <w:rPr>
          <w:sz w:val="24"/>
        </w:rPr>
      </w:pPr>
      <w:r>
        <w:rPr>
          <w:color w:val="000009"/>
          <w:sz w:val="24"/>
        </w:rPr>
        <w:t xml:space="preserve">• </w:t>
      </w:r>
      <w:r>
        <w:rPr>
          <w:sz w:val="24"/>
        </w:rPr>
        <w:t>принцип целостности содержания образования, поскольку в основу структуры</w:t>
      </w:r>
      <w:r>
        <w:rPr>
          <w:spacing w:val="1"/>
          <w:sz w:val="24"/>
        </w:rPr>
        <w:t xml:space="preserve"> </w:t>
      </w:r>
      <w:r>
        <w:rPr>
          <w:sz w:val="24"/>
        </w:rPr>
        <w:t>содержания</w:t>
      </w:r>
      <w:r>
        <w:rPr>
          <w:spacing w:val="-2"/>
          <w:sz w:val="24"/>
        </w:rPr>
        <w:t xml:space="preserve"> </w:t>
      </w:r>
      <w:r>
        <w:rPr>
          <w:sz w:val="24"/>
        </w:rPr>
        <w:t>образования</w:t>
      </w:r>
      <w:r>
        <w:rPr>
          <w:spacing w:val="-3"/>
          <w:sz w:val="24"/>
        </w:rPr>
        <w:t xml:space="preserve"> </w:t>
      </w:r>
      <w:r>
        <w:rPr>
          <w:sz w:val="24"/>
        </w:rPr>
        <w:t>положено</w:t>
      </w:r>
      <w:r>
        <w:rPr>
          <w:spacing w:val="-2"/>
          <w:sz w:val="24"/>
        </w:rPr>
        <w:t xml:space="preserve"> </w:t>
      </w:r>
      <w:r>
        <w:rPr>
          <w:sz w:val="24"/>
        </w:rPr>
        <w:t>не</w:t>
      </w:r>
      <w:r>
        <w:rPr>
          <w:spacing w:val="-2"/>
          <w:sz w:val="24"/>
        </w:rPr>
        <w:t xml:space="preserve"> </w:t>
      </w:r>
      <w:r>
        <w:rPr>
          <w:sz w:val="24"/>
        </w:rPr>
        <w:t>понятие</w:t>
      </w:r>
      <w:r>
        <w:rPr>
          <w:spacing w:val="-6"/>
          <w:sz w:val="24"/>
        </w:rPr>
        <w:t xml:space="preserve"> </w:t>
      </w:r>
      <w:r>
        <w:rPr>
          <w:sz w:val="24"/>
        </w:rPr>
        <w:t>предмета,</w:t>
      </w:r>
      <w:r>
        <w:rPr>
          <w:spacing w:val="-2"/>
          <w:sz w:val="24"/>
        </w:rPr>
        <w:t xml:space="preserve"> </w:t>
      </w:r>
      <w:r>
        <w:rPr>
          <w:sz w:val="24"/>
        </w:rPr>
        <w:t>а</w:t>
      </w:r>
      <w:r>
        <w:rPr>
          <w:spacing w:val="-4"/>
          <w:sz w:val="24"/>
        </w:rPr>
        <w:t xml:space="preserve"> </w:t>
      </w:r>
      <w:r>
        <w:rPr>
          <w:sz w:val="24"/>
        </w:rPr>
        <w:t>―</w:t>
      </w:r>
      <w:r>
        <w:rPr>
          <w:spacing w:val="2"/>
          <w:sz w:val="24"/>
        </w:rPr>
        <w:t xml:space="preserve"> </w:t>
      </w:r>
      <w:r>
        <w:rPr>
          <w:sz w:val="24"/>
        </w:rPr>
        <w:t>«образовательной</w:t>
      </w:r>
      <w:r>
        <w:rPr>
          <w:spacing w:val="-2"/>
          <w:sz w:val="24"/>
        </w:rPr>
        <w:t xml:space="preserve"> </w:t>
      </w:r>
      <w:r>
        <w:rPr>
          <w:sz w:val="24"/>
        </w:rPr>
        <w:t>области»;</w:t>
      </w:r>
    </w:p>
    <w:p w:rsidR="00EC7DB1" w:rsidRDefault="00EC7DB1" w:rsidP="00021E19">
      <w:pPr>
        <w:pStyle w:val="a5"/>
        <w:numPr>
          <w:ilvl w:val="1"/>
          <w:numId w:val="25"/>
        </w:numPr>
        <w:tabs>
          <w:tab w:val="left" w:pos="1314"/>
        </w:tabs>
        <w:ind w:right="111" w:firstLine="707"/>
        <w:rPr>
          <w:sz w:val="24"/>
        </w:rPr>
      </w:pPr>
      <w:r>
        <w:rPr>
          <w:sz w:val="24"/>
        </w:rPr>
        <w:t>принцип</w:t>
      </w:r>
      <w:r>
        <w:rPr>
          <w:spacing w:val="1"/>
          <w:sz w:val="24"/>
        </w:rPr>
        <w:t xml:space="preserve"> </w:t>
      </w:r>
      <w:r>
        <w:rPr>
          <w:sz w:val="24"/>
        </w:rPr>
        <w:t>направленности</w:t>
      </w:r>
      <w:r>
        <w:rPr>
          <w:spacing w:val="1"/>
          <w:sz w:val="24"/>
        </w:rPr>
        <w:t xml:space="preserve"> </w:t>
      </w:r>
      <w:r>
        <w:rPr>
          <w:sz w:val="24"/>
        </w:rPr>
        <w:t>на</w:t>
      </w:r>
      <w:r>
        <w:rPr>
          <w:spacing w:val="1"/>
          <w:sz w:val="24"/>
        </w:rPr>
        <w:t xml:space="preserve"> </w:t>
      </w:r>
      <w:r>
        <w:rPr>
          <w:sz w:val="24"/>
        </w:rPr>
        <w:t>формирование</w:t>
      </w:r>
      <w:r>
        <w:rPr>
          <w:spacing w:val="1"/>
          <w:sz w:val="24"/>
        </w:rPr>
        <w:t xml:space="preserve"> </w:t>
      </w:r>
      <w:r>
        <w:rPr>
          <w:sz w:val="24"/>
        </w:rPr>
        <w:t>деятельности,</w:t>
      </w:r>
      <w:r>
        <w:rPr>
          <w:spacing w:val="1"/>
          <w:sz w:val="24"/>
        </w:rPr>
        <w:t xml:space="preserve"> </w:t>
      </w:r>
      <w:r>
        <w:rPr>
          <w:sz w:val="24"/>
        </w:rPr>
        <w:t>обеспечивает</w:t>
      </w:r>
      <w:r>
        <w:rPr>
          <w:spacing w:val="1"/>
          <w:sz w:val="24"/>
        </w:rPr>
        <w:t xml:space="preserve"> </w:t>
      </w:r>
      <w:r>
        <w:rPr>
          <w:sz w:val="24"/>
        </w:rPr>
        <w:t>возможность овладения обучающимися с задержкой психического развития всеми видами</w:t>
      </w:r>
      <w:r>
        <w:rPr>
          <w:spacing w:val="-57"/>
          <w:sz w:val="24"/>
        </w:rPr>
        <w:t xml:space="preserve"> </w:t>
      </w:r>
      <w:r>
        <w:rPr>
          <w:sz w:val="24"/>
        </w:rPr>
        <w:t>доступной</w:t>
      </w:r>
      <w:r>
        <w:rPr>
          <w:spacing w:val="1"/>
          <w:sz w:val="24"/>
        </w:rPr>
        <w:t xml:space="preserve"> </w:t>
      </w:r>
      <w:r>
        <w:rPr>
          <w:sz w:val="24"/>
        </w:rPr>
        <w:t>им</w:t>
      </w:r>
      <w:r>
        <w:rPr>
          <w:spacing w:val="1"/>
          <w:sz w:val="24"/>
        </w:rPr>
        <w:t xml:space="preserve"> </w:t>
      </w:r>
      <w:r>
        <w:rPr>
          <w:sz w:val="24"/>
        </w:rPr>
        <w:t>предметно-практической</w:t>
      </w:r>
      <w:r>
        <w:rPr>
          <w:spacing w:val="1"/>
          <w:sz w:val="24"/>
        </w:rPr>
        <w:t xml:space="preserve"> </w:t>
      </w:r>
      <w:r>
        <w:rPr>
          <w:sz w:val="24"/>
        </w:rPr>
        <w:t>деятельности,</w:t>
      </w:r>
      <w:r>
        <w:rPr>
          <w:spacing w:val="1"/>
          <w:sz w:val="24"/>
        </w:rPr>
        <w:t xml:space="preserve"> </w:t>
      </w:r>
      <w:r>
        <w:rPr>
          <w:sz w:val="24"/>
        </w:rPr>
        <w:t>способами</w:t>
      </w:r>
      <w:r>
        <w:rPr>
          <w:spacing w:val="1"/>
          <w:sz w:val="24"/>
        </w:rPr>
        <w:t xml:space="preserve"> </w:t>
      </w:r>
      <w:r>
        <w:rPr>
          <w:sz w:val="24"/>
        </w:rPr>
        <w:t>и</w:t>
      </w:r>
      <w:r>
        <w:rPr>
          <w:spacing w:val="1"/>
          <w:sz w:val="24"/>
        </w:rPr>
        <w:t xml:space="preserve"> </w:t>
      </w:r>
      <w:r>
        <w:rPr>
          <w:sz w:val="24"/>
        </w:rPr>
        <w:t>приемами</w:t>
      </w:r>
      <w:r>
        <w:rPr>
          <w:spacing w:val="1"/>
          <w:sz w:val="24"/>
        </w:rPr>
        <w:t xml:space="preserve"> </w:t>
      </w:r>
      <w:r>
        <w:rPr>
          <w:sz w:val="24"/>
        </w:rPr>
        <w:t>познавательной и учебной деятельности, коммуникативной деятельности и нормативным</w:t>
      </w:r>
      <w:r>
        <w:rPr>
          <w:spacing w:val="1"/>
          <w:sz w:val="24"/>
        </w:rPr>
        <w:t xml:space="preserve"> </w:t>
      </w:r>
      <w:r>
        <w:rPr>
          <w:sz w:val="24"/>
        </w:rPr>
        <w:t>поведением;</w:t>
      </w:r>
    </w:p>
    <w:p w:rsidR="00EC7DB1" w:rsidRDefault="00EC7DB1" w:rsidP="00021E19">
      <w:pPr>
        <w:pStyle w:val="a5"/>
        <w:numPr>
          <w:ilvl w:val="1"/>
          <w:numId w:val="25"/>
        </w:numPr>
        <w:tabs>
          <w:tab w:val="left" w:pos="1314"/>
        </w:tabs>
        <w:spacing w:before="1"/>
        <w:ind w:right="106" w:firstLine="707"/>
        <w:rPr>
          <w:sz w:val="24"/>
        </w:rPr>
      </w:pPr>
      <w:r>
        <w:rPr>
          <w:sz w:val="24"/>
        </w:rPr>
        <w:t>принцип</w:t>
      </w:r>
      <w:r>
        <w:rPr>
          <w:spacing w:val="1"/>
          <w:sz w:val="24"/>
        </w:rPr>
        <w:t xml:space="preserve"> </w:t>
      </w:r>
      <w:r>
        <w:rPr>
          <w:sz w:val="24"/>
        </w:rPr>
        <w:t>переноса</w:t>
      </w:r>
      <w:r>
        <w:rPr>
          <w:spacing w:val="1"/>
          <w:sz w:val="24"/>
        </w:rPr>
        <w:t xml:space="preserve"> </w:t>
      </w:r>
      <w:r>
        <w:rPr>
          <w:sz w:val="24"/>
        </w:rPr>
        <w:t>усвоенных</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и</w:t>
      </w:r>
      <w:r>
        <w:rPr>
          <w:spacing w:val="1"/>
          <w:sz w:val="24"/>
        </w:rPr>
        <w:t xml:space="preserve"> </w:t>
      </w:r>
      <w:r>
        <w:rPr>
          <w:sz w:val="24"/>
        </w:rPr>
        <w:t>навыков,</w:t>
      </w:r>
      <w:r>
        <w:rPr>
          <w:spacing w:val="1"/>
          <w:sz w:val="24"/>
        </w:rPr>
        <w:t xml:space="preserve"> </w:t>
      </w:r>
      <w:r>
        <w:rPr>
          <w:sz w:val="24"/>
        </w:rPr>
        <w:t>и</w:t>
      </w:r>
      <w:r>
        <w:rPr>
          <w:spacing w:val="1"/>
          <w:sz w:val="24"/>
        </w:rPr>
        <w:t xml:space="preserve"> </w:t>
      </w:r>
      <w:r>
        <w:rPr>
          <w:sz w:val="24"/>
        </w:rPr>
        <w:t>отношений,</w:t>
      </w:r>
      <w:r>
        <w:rPr>
          <w:spacing w:val="1"/>
          <w:sz w:val="24"/>
        </w:rPr>
        <w:t xml:space="preserve"> </w:t>
      </w:r>
      <w:r>
        <w:rPr>
          <w:sz w:val="24"/>
        </w:rPr>
        <w:t>сформированных в условиях учебной ситуации, в различные жизненные ситуации, что</w:t>
      </w:r>
      <w:r>
        <w:rPr>
          <w:spacing w:val="1"/>
          <w:sz w:val="24"/>
        </w:rPr>
        <w:t xml:space="preserve"> </w:t>
      </w:r>
      <w:r>
        <w:rPr>
          <w:sz w:val="24"/>
        </w:rPr>
        <w:t>обеспечит</w:t>
      </w:r>
      <w:r>
        <w:rPr>
          <w:spacing w:val="1"/>
          <w:sz w:val="24"/>
        </w:rPr>
        <w:t xml:space="preserve"> </w:t>
      </w:r>
      <w:r>
        <w:rPr>
          <w:sz w:val="24"/>
        </w:rPr>
        <w:t>готовность</w:t>
      </w:r>
      <w:r>
        <w:rPr>
          <w:spacing w:val="1"/>
          <w:sz w:val="24"/>
        </w:rPr>
        <w:t xml:space="preserve"> </w:t>
      </w:r>
      <w:r>
        <w:rPr>
          <w:sz w:val="24"/>
        </w:rPr>
        <w:t>обучающегося</w:t>
      </w:r>
      <w:r>
        <w:rPr>
          <w:spacing w:val="1"/>
          <w:sz w:val="24"/>
        </w:rPr>
        <w:t xml:space="preserve"> </w:t>
      </w:r>
      <w:r>
        <w:rPr>
          <w:sz w:val="24"/>
        </w:rPr>
        <w:t>к</w:t>
      </w:r>
      <w:r>
        <w:rPr>
          <w:spacing w:val="1"/>
          <w:sz w:val="24"/>
        </w:rPr>
        <w:t xml:space="preserve"> </w:t>
      </w:r>
      <w:r>
        <w:rPr>
          <w:sz w:val="24"/>
        </w:rPr>
        <w:t>самостоятельной</w:t>
      </w:r>
      <w:r>
        <w:rPr>
          <w:spacing w:val="1"/>
          <w:sz w:val="24"/>
        </w:rPr>
        <w:t xml:space="preserve"> </w:t>
      </w:r>
      <w:r>
        <w:rPr>
          <w:sz w:val="24"/>
        </w:rPr>
        <w:t>ориентировке</w:t>
      </w:r>
      <w:r>
        <w:rPr>
          <w:spacing w:val="1"/>
          <w:sz w:val="24"/>
        </w:rPr>
        <w:t xml:space="preserve"> </w:t>
      </w:r>
      <w:r>
        <w:rPr>
          <w:sz w:val="24"/>
        </w:rPr>
        <w:t>и</w:t>
      </w:r>
      <w:r>
        <w:rPr>
          <w:spacing w:val="1"/>
          <w:sz w:val="24"/>
        </w:rPr>
        <w:t xml:space="preserve"> </w:t>
      </w:r>
      <w:r>
        <w:rPr>
          <w:sz w:val="24"/>
        </w:rPr>
        <w:t>активной</w:t>
      </w:r>
      <w:r>
        <w:rPr>
          <w:spacing w:val="1"/>
          <w:sz w:val="24"/>
        </w:rPr>
        <w:t xml:space="preserve"> </w:t>
      </w:r>
      <w:r>
        <w:rPr>
          <w:sz w:val="24"/>
        </w:rPr>
        <w:t>деятельности в</w:t>
      </w:r>
      <w:r>
        <w:rPr>
          <w:spacing w:val="-1"/>
          <w:sz w:val="24"/>
        </w:rPr>
        <w:t xml:space="preserve"> </w:t>
      </w:r>
      <w:r>
        <w:rPr>
          <w:sz w:val="24"/>
        </w:rPr>
        <w:t>реальном</w:t>
      </w:r>
      <w:r>
        <w:rPr>
          <w:spacing w:val="-1"/>
          <w:sz w:val="24"/>
        </w:rPr>
        <w:t xml:space="preserve"> </w:t>
      </w:r>
      <w:r>
        <w:rPr>
          <w:sz w:val="24"/>
        </w:rPr>
        <w:t>мире;</w:t>
      </w:r>
    </w:p>
    <w:p w:rsidR="00EC7DB1" w:rsidRDefault="00EC7DB1" w:rsidP="00021E19">
      <w:pPr>
        <w:pStyle w:val="a5"/>
        <w:numPr>
          <w:ilvl w:val="1"/>
          <w:numId w:val="25"/>
        </w:numPr>
        <w:tabs>
          <w:tab w:val="left" w:pos="1314"/>
        </w:tabs>
        <w:ind w:left="1314"/>
        <w:rPr>
          <w:sz w:val="24"/>
        </w:rPr>
      </w:pPr>
      <w:r>
        <w:rPr>
          <w:sz w:val="24"/>
        </w:rPr>
        <w:t>принцип</w:t>
      </w:r>
      <w:r>
        <w:rPr>
          <w:spacing w:val="-4"/>
          <w:sz w:val="24"/>
        </w:rPr>
        <w:t xml:space="preserve"> </w:t>
      </w:r>
      <w:r>
        <w:rPr>
          <w:sz w:val="24"/>
        </w:rPr>
        <w:t>сотрудничества</w:t>
      </w:r>
      <w:r>
        <w:rPr>
          <w:spacing w:val="-3"/>
          <w:sz w:val="24"/>
        </w:rPr>
        <w:t xml:space="preserve"> </w:t>
      </w:r>
      <w:r>
        <w:rPr>
          <w:sz w:val="24"/>
        </w:rPr>
        <w:t>с</w:t>
      </w:r>
      <w:r>
        <w:rPr>
          <w:spacing w:val="-4"/>
          <w:sz w:val="24"/>
        </w:rPr>
        <w:t xml:space="preserve"> </w:t>
      </w:r>
      <w:r>
        <w:rPr>
          <w:sz w:val="24"/>
        </w:rPr>
        <w:t>семьей.</w:t>
      </w:r>
    </w:p>
    <w:p w:rsidR="00EC7DB1" w:rsidRDefault="00EC7DB1" w:rsidP="00EC7DB1">
      <w:pPr>
        <w:pStyle w:val="a3"/>
        <w:spacing w:before="5"/>
        <w:ind w:left="0"/>
        <w:jc w:val="left"/>
      </w:pPr>
    </w:p>
    <w:p w:rsidR="00EC7DB1" w:rsidRDefault="00EC7DB1" w:rsidP="00EC7DB1">
      <w:pPr>
        <w:pStyle w:val="1"/>
        <w:spacing w:line="274" w:lineRule="exact"/>
        <w:ind w:left="1170"/>
      </w:pPr>
      <w:r>
        <w:rPr>
          <w:color w:val="000009"/>
        </w:rPr>
        <w:t>Общая</w:t>
      </w:r>
      <w:r>
        <w:rPr>
          <w:color w:val="000009"/>
          <w:spacing w:val="-6"/>
        </w:rPr>
        <w:t xml:space="preserve"> </w:t>
      </w:r>
      <w:r>
        <w:rPr>
          <w:color w:val="000009"/>
        </w:rPr>
        <w:t>характеристика</w:t>
      </w:r>
      <w:r>
        <w:rPr>
          <w:color w:val="000009"/>
          <w:spacing w:val="-5"/>
        </w:rPr>
        <w:t xml:space="preserve"> </w:t>
      </w:r>
      <w:r>
        <w:rPr>
          <w:color w:val="000009"/>
        </w:rPr>
        <w:t>АООП</w:t>
      </w:r>
      <w:r>
        <w:rPr>
          <w:color w:val="000009"/>
          <w:spacing w:val="-6"/>
        </w:rPr>
        <w:t xml:space="preserve"> </w:t>
      </w:r>
      <w:r>
        <w:rPr>
          <w:color w:val="000009"/>
        </w:rPr>
        <w:t>НОО</w:t>
      </w:r>
      <w:r>
        <w:rPr>
          <w:color w:val="000009"/>
          <w:spacing w:val="-5"/>
        </w:rPr>
        <w:t xml:space="preserve"> </w:t>
      </w:r>
      <w:r>
        <w:rPr>
          <w:color w:val="000009"/>
        </w:rPr>
        <w:t>ЗПР</w:t>
      </w:r>
    </w:p>
    <w:p w:rsidR="00EC7DB1" w:rsidRDefault="00EC7DB1" w:rsidP="00EC7DB1">
      <w:pPr>
        <w:pStyle w:val="a3"/>
        <w:ind w:right="110" w:firstLine="707"/>
      </w:pPr>
      <w:r>
        <w:t>Адаптированная</w:t>
      </w:r>
      <w:r>
        <w:rPr>
          <w:spacing w:val="1"/>
        </w:rPr>
        <w:t xml:space="preserve"> </w:t>
      </w:r>
      <w:r>
        <w:t>основная</w:t>
      </w:r>
      <w:r>
        <w:rPr>
          <w:spacing w:val="1"/>
        </w:rPr>
        <w:t xml:space="preserve"> </w:t>
      </w:r>
      <w:r>
        <w:t>общеобразовательная</w:t>
      </w:r>
      <w:r>
        <w:rPr>
          <w:spacing w:val="1"/>
        </w:rPr>
        <w:t xml:space="preserve"> </w:t>
      </w:r>
      <w:r>
        <w:t>программа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(вариант</w:t>
      </w:r>
      <w:r>
        <w:rPr>
          <w:spacing w:val="1"/>
        </w:rPr>
        <w:t xml:space="preserve"> </w:t>
      </w:r>
      <w:r>
        <w:t>7.1.)</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 xml:space="preserve">требованиями </w:t>
      </w:r>
      <w:r>
        <w:rPr>
          <w:color w:val="000009"/>
        </w:rPr>
        <w:t xml:space="preserve">ФГОС НОО обучающихся с ОВЗ </w:t>
      </w:r>
      <w:r>
        <w:t>к структуре адаптированной основной</w:t>
      </w:r>
      <w:r>
        <w:rPr>
          <w:spacing w:val="1"/>
        </w:rPr>
        <w:t xml:space="preserve"> </w:t>
      </w:r>
      <w:r>
        <w:t>общеобразовательной</w:t>
      </w:r>
      <w:r>
        <w:rPr>
          <w:spacing w:val="-3"/>
        </w:rPr>
        <w:t xml:space="preserve"> </w:t>
      </w:r>
      <w:r>
        <w:t>программы,</w:t>
      </w:r>
      <w:r>
        <w:rPr>
          <w:spacing w:val="2"/>
        </w:rPr>
        <w:t xml:space="preserve"> </w:t>
      </w:r>
      <w:r>
        <w:t>условиям</w:t>
      </w:r>
      <w:r>
        <w:rPr>
          <w:spacing w:val="-3"/>
        </w:rPr>
        <w:t xml:space="preserve"> </w:t>
      </w:r>
      <w:r>
        <w:t>ее</w:t>
      </w:r>
      <w:r>
        <w:rPr>
          <w:spacing w:val="-2"/>
        </w:rPr>
        <w:t xml:space="preserve"> </w:t>
      </w:r>
      <w:r>
        <w:t>реализации</w:t>
      </w:r>
      <w:r>
        <w:rPr>
          <w:spacing w:val="-4"/>
        </w:rPr>
        <w:t xml:space="preserve"> </w:t>
      </w:r>
      <w:r>
        <w:t>и</w:t>
      </w:r>
      <w:r>
        <w:rPr>
          <w:spacing w:val="-2"/>
        </w:rPr>
        <w:t xml:space="preserve"> </w:t>
      </w:r>
      <w:r>
        <w:t>результатам</w:t>
      </w:r>
      <w:r>
        <w:rPr>
          <w:spacing w:val="-4"/>
        </w:rPr>
        <w:t xml:space="preserve"> </w:t>
      </w:r>
      <w:r>
        <w:t>освоения.</w:t>
      </w:r>
    </w:p>
    <w:p w:rsidR="00EC7DB1" w:rsidRDefault="00EC7DB1" w:rsidP="00EC7DB1">
      <w:pPr>
        <w:pStyle w:val="a3"/>
        <w:ind w:right="107" w:firstLine="707"/>
      </w:pPr>
      <w:r>
        <w:t>Вариант</w:t>
      </w:r>
      <w:r>
        <w:rPr>
          <w:spacing w:val="1"/>
        </w:rPr>
        <w:t xml:space="preserve"> </w:t>
      </w:r>
      <w:r>
        <w:t>7.1.</w:t>
      </w:r>
      <w:r>
        <w:rPr>
          <w:spacing w:val="1"/>
        </w:rPr>
        <w:t xml:space="preserve"> </w:t>
      </w:r>
      <w:r>
        <w:t>предполагает,</w:t>
      </w:r>
      <w:r>
        <w:rPr>
          <w:spacing w:val="1"/>
        </w:rPr>
        <w:t xml:space="preserve"> </w:t>
      </w:r>
      <w:r>
        <w:t>что</w:t>
      </w:r>
      <w:r>
        <w:rPr>
          <w:spacing w:val="1"/>
        </w:rPr>
        <w:t xml:space="preserve"> </w:t>
      </w:r>
      <w:r>
        <w:t>обучающийся</w:t>
      </w:r>
      <w:r>
        <w:rPr>
          <w:spacing w:val="1"/>
        </w:rPr>
        <w:t xml:space="preserve"> </w:t>
      </w:r>
      <w:r>
        <w:t>с</w:t>
      </w:r>
      <w:r>
        <w:rPr>
          <w:spacing w:val="1"/>
        </w:rPr>
        <w:t xml:space="preserve"> </w:t>
      </w:r>
      <w:r>
        <w:t>ЗПР</w:t>
      </w:r>
      <w:r>
        <w:rPr>
          <w:spacing w:val="1"/>
        </w:rPr>
        <w:t xml:space="preserve"> </w:t>
      </w:r>
      <w:r>
        <w:t>получает</w:t>
      </w:r>
      <w:r>
        <w:rPr>
          <w:spacing w:val="1"/>
        </w:rPr>
        <w:t xml:space="preserve"> </w:t>
      </w:r>
      <w:r>
        <w:t>образование,</w:t>
      </w:r>
      <w:r>
        <w:rPr>
          <w:spacing w:val="-57"/>
        </w:rPr>
        <w:t xml:space="preserve"> </w:t>
      </w:r>
      <w:r>
        <w:t>полностью соответствующее по итоговым достижениям к моменту завершения обучения</w:t>
      </w:r>
      <w:r>
        <w:rPr>
          <w:spacing w:val="1"/>
        </w:rPr>
        <w:t xml:space="preserve"> </w:t>
      </w:r>
      <w:r>
        <w:t>образованию обучающихся, не имеющих ограничений по возможностям здоровья, в те же</w:t>
      </w:r>
      <w:r>
        <w:rPr>
          <w:spacing w:val="1"/>
        </w:rPr>
        <w:t xml:space="preserve"> </w:t>
      </w:r>
      <w:r>
        <w:t>сроки</w:t>
      </w:r>
      <w:r>
        <w:rPr>
          <w:spacing w:val="-1"/>
        </w:rPr>
        <w:t xml:space="preserve"> </w:t>
      </w:r>
      <w:r>
        <w:t>обучения</w:t>
      </w:r>
      <w:r>
        <w:rPr>
          <w:spacing w:val="1"/>
        </w:rPr>
        <w:t xml:space="preserve"> </w:t>
      </w:r>
      <w:r>
        <w:rPr>
          <w:color w:val="000009"/>
        </w:rPr>
        <w:t>(1</w:t>
      </w:r>
      <w:r>
        <w:rPr>
          <w:color w:val="000009"/>
          <w:spacing w:val="-1"/>
        </w:rPr>
        <w:t xml:space="preserve"> </w:t>
      </w:r>
      <w:r>
        <w:rPr>
          <w:color w:val="000009"/>
        </w:rPr>
        <w:t>-</w:t>
      </w:r>
      <w:r>
        <w:rPr>
          <w:color w:val="000009"/>
          <w:spacing w:val="-1"/>
        </w:rPr>
        <w:t xml:space="preserve"> </w:t>
      </w:r>
      <w:r>
        <w:rPr>
          <w:color w:val="000009"/>
        </w:rPr>
        <w:t>4 классы)</w:t>
      </w:r>
      <w:r>
        <w:t>.</w:t>
      </w:r>
    </w:p>
    <w:p w:rsidR="00EC7DB1" w:rsidRDefault="00EC7DB1" w:rsidP="00EC7DB1">
      <w:pPr>
        <w:pStyle w:val="a3"/>
        <w:ind w:right="103" w:firstLine="707"/>
      </w:pPr>
      <w:r>
        <w:t>АООП</w:t>
      </w:r>
      <w:r>
        <w:rPr>
          <w:spacing w:val="1"/>
        </w:rPr>
        <w:t xml:space="preserve"> </w:t>
      </w:r>
      <w:r>
        <w:t>НОО</w:t>
      </w:r>
      <w:r>
        <w:rPr>
          <w:spacing w:val="1"/>
        </w:rPr>
        <w:t xml:space="preserve"> </w:t>
      </w:r>
      <w:r>
        <w:t>представляет</w:t>
      </w:r>
      <w:r>
        <w:rPr>
          <w:spacing w:val="1"/>
        </w:rPr>
        <w:t xml:space="preserve"> </w:t>
      </w:r>
      <w:r>
        <w:t>собой</w:t>
      </w:r>
      <w:r>
        <w:rPr>
          <w:spacing w:val="1"/>
        </w:rPr>
        <w:t xml:space="preserve"> </w:t>
      </w:r>
      <w:r>
        <w:t>адаптированный</w:t>
      </w:r>
      <w:r>
        <w:rPr>
          <w:spacing w:val="1"/>
        </w:rPr>
        <w:t xml:space="preserve"> </w:t>
      </w:r>
      <w:r>
        <w:t>вариант</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(далее</w:t>
      </w:r>
      <w:r>
        <w:rPr>
          <w:spacing w:val="1"/>
        </w:rPr>
        <w:t xml:space="preserve"> </w:t>
      </w:r>
      <w:r>
        <w:t>—</w:t>
      </w:r>
      <w:r>
        <w:rPr>
          <w:spacing w:val="1"/>
        </w:rPr>
        <w:t xml:space="preserve"> </w:t>
      </w:r>
      <w:r>
        <w:t>ООП</w:t>
      </w:r>
      <w:r>
        <w:rPr>
          <w:spacing w:val="1"/>
        </w:rPr>
        <w:t xml:space="preserve"> </w:t>
      </w:r>
      <w:r>
        <w:t>НОО).</w:t>
      </w:r>
      <w:r>
        <w:rPr>
          <w:spacing w:val="1"/>
        </w:rPr>
        <w:t xml:space="preserve"> </w:t>
      </w:r>
      <w:r>
        <w:t>Требования к структуре АООП НОО (в том числе соотношению обязательной части и</w:t>
      </w:r>
      <w:r>
        <w:rPr>
          <w:spacing w:val="1"/>
        </w:rPr>
        <w:t xml:space="preserve"> </w:t>
      </w:r>
      <w:r>
        <w:t>части,</w:t>
      </w:r>
      <w:r>
        <w:rPr>
          <w:spacing w:val="-8"/>
        </w:rPr>
        <w:t xml:space="preserve"> </w:t>
      </w:r>
      <w:r>
        <w:t>формируемой</w:t>
      </w:r>
      <w:r>
        <w:rPr>
          <w:spacing w:val="-4"/>
        </w:rPr>
        <w:t xml:space="preserve"> </w:t>
      </w:r>
      <w:r>
        <w:t>участниками</w:t>
      </w:r>
      <w:r>
        <w:rPr>
          <w:spacing w:val="-7"/>
        </w:rPr>
        <w:t xml:space="preserve"> </w:t>
      </w:r>
      <w:r>
        <w:t>образовательных</w:t>
      </w:r>
      <w:r>
        <w:rPr>
          <w:spacing w:val="-6"/>
        </w:rPr>
        <w:t xml:space="preserve"> </w:t>
      </w:r>
      <w:r>
        <w:t>отношений</w:t>
      </w:r>
      <w:r>
        <w:rPr>
          <w:spacing w:val="-7"/>
        </w:rPr>
        <w:t xml:space="preserve"> </w:t>
      </w:r>
      <w:r>
        <w:t>и</w:t>
      </w:r>
      <w:r>
        <w:rPr>
          <w:spacing w:val="-9"/>
        </w:rPr>
        <w:t xml:space="preserve"> </w:t>
      </w:r>
      <w:r>
        <w:t>их</w:t>
      </w:r>
      <w:r>
        <w:rPr>
          <w:spacing w:val="-6"/>
        </w:rPr>
        <w:t xml:space="preserve"> </w:t>
      </w:r>
      <w:r>
        <w:t>объему)</w:t>
      </w:r>
      <w:r>
        <w:rPr>
          <w:spacing w:val="-9"/>
        </w:rPr>
        <w:t xml:space="preserve"> </w:t>
      </w:r>
      <w:r>
        <w:t>и</w:t>
      </w:r>
      <w:r>
        <w:rPr>
          <w:spacing w:val="-7"/>
        </w:rPr>
        <w:t xml:space="preserve"> </w:t>
      </w:r>
      <w:r>
        <w:t>результатам</w:t>
      </w:r>
      <w:r>
        <w:rPr>
          <w:spacing w:val="-58"/>
        </w:rPr>
        <w:t xml:space="preserve"> </w:t>
      </w:r>
      <w:r>
        <w:t>ее освоения соответствуют федеральному государственному стандарту начального общего</w:t>
      </w:r>
      <w:r>
        <w:rPr>
          <w:spacing w:val="-57"/>
        </w:rPr>
        <w:t xml:space="preserve"> </w:t>
      </w:r>
      <w:r>
        <w:t>образования</w:t>
      </w:r>
      <w:r>
        <w:rPr>
          <w:vertAlign w:val="superscript"/>
        </w:rPr>
        <w:t>2</w:t>
      </w:r>
      <w:r>
        <w:rPr>
          <w:spacing w:val="1"/>
        </w:rPr>
        <w:t xml:space="preserve"> </w:t>
      </w:r>
      <w:r>
        <w:t>(далее</w:t>
      </w:r>
      <w:r>
        <w:rPr>
          <w:spacing w:val="1"/>
        </w:rPr>
        <w:t xml:space="preserve"> </w:t>
      </w:r>
      <w:r>
        <w:t>—</w:t>
      </w:r>
      <w:r>
        <w:rPr>
          <w:spacing w:val="1"/>
        </w:rPr>
        <w:t xml:space="preserve"> </w:t>
      </w:r>
      <w:r>
        <w:t>ФГОС</w:t>
      </w:r>
      <w:r>
        <w:rPr>
          <w:spacing w:val="1"/>
        </w:rPr>
        <w:t xml:space="preserve"> </w:t>
      </w:r>
      <w:r>
        <w:t>НОО).</w:t>
      </w:r>
      <w:r>
        <w:rPr>
          <w:spacing w:val="1"/>
        </w:rPr>
        <w:t xml:space="preserve"> </w:t>
      </w:r>
      <w:r>
        <w:t>Адаптация</w:t>
      </w:r>
      <w:r>
        <w:rPr>
          <w:spacing w:val="1"/>
        </w:rPr>
        <w:t xml:space="preserve"> </w:t>
      </w:r>
      <w:r>
        <w:t>программы</w:t>
      </w:r>
      <w:r>
        <w:rPr>
          <w:spacing w:val="1"/>
        </w:rPr>
        <w:t xml:space="preserve"> </w:t>
      </w:r>
      <w:r>
        <w:t>предполагает</w:t>
      </w:r>
      <w:r>
        <w:rPr>
          <w:spacing w:val="1"/>
        </w:rPr>
        <w:t xml:space="preserve"> </w:t>
      </w:r>
      <w:r>
        <w:t>введение</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ориентированной</w:t>
      </w:r>
      <w:r>
        <w:rPr>
          <w:spacing w:val="1"/>
        </w:rPr>
        <w:t xml:space="preserve"> </w:t>
      </w:r>
      <w:r>
        <w:t>на</w:t>
      </w:r>
      <w:r>
        <w:rPr>
          <w:spacing w:val="1"/>
        </w:rPr>
        <w:t xml:space="preserve"> </w:t>
      </w:r>
      <w:r>
        <w:t>удовлетворение</w:t>
      </w:r>
      <w:r>
        <w:rPr>
          <w:spacing w:val="1"/>
        </w:rPr>
        <w:t xml:space="preserve"> </w:t>
      </w:r>
      <w:r>
        <w:t>особых</w:t>
      </w:r>
      <w:r>
        <w:rPr>
          <w:spacing w:val="1"/>
        </w:rPr>
        <w:t xml:space="preserve"> </w:t>
      </w:r>
      <w:r>
        <w:t>образовательных потребностей обучающихся с ЗПР и поддержку в освоении АООП НОО,</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и</w:t>
      </w:r>
      <w:r>
        <w:rPr>
          <w:spacing w:val="1"/>
        </w:rPr>
        <w:t xml:space="preserve"> </w:t>
      </w:r>
      <w:r>
        <w:t>условиям</w:t>
      </w:r>
      <w:r>
        <w:rPr>
          <w:spacing w:val="1"/>
        </w:rPr>
        <w:t xml:space="preserve"> </w:t>
      </w:r>
      <w:r>
        <w:t>реализации</w:t>
      </w:r>
      <w:r>
        <w:rPr>
          <w:spacing w:val="1"/>
        </w:rPr>
        <w:t xml:space="preserve"> </w:t>
      </w:r>
      <w:r>
        <w:t>АООП</w:t>
      </w:r>
      <w:r>
        <w:rPr>
          <w:spacing w:val="1"/>
        </w:rPr>
        <w:t xml:space="preserve"> </w:t>
      </w:r>
      <w:r>
        <w:t>НОО.</w:t>
      </w:r>
      <w:r>
        <w:rPr>
          <w:spacing w:val="1"/>
        </w:rPr>
        <w:t xml:space="preserve"> </w:t>
      </w:r>
      <w:r>
        <w:t>Обязательными</w:t>
      </w:r>
      <w:r>
        <w:rPr>
          <w:spacing w:val="1"/>
        </w:rPr>
        <w:t xml:space="preserve"> </w:t>
      </w:r>
      <w:r>
        <w:t>условиями</w:t>
      </w:r>
      <w:r>
        <w:rPr>
          <w:spacing w:val="1"/>
        </w:rPr>
        <w:t xml:space="preserve"> </w:t>
      </w:r>
      <w:r>
        <w:t>реализации</w:t>
      </w:r>
      <w:r>
        <w:rPr>
          <w:spacing w:val="1"/>
        </w:rPr>
        <w:t xml:space="preserve"> </w:t>
      </w:r>
      <w:r>
        <w:t>АООП</w:t>
      </w:r>
      <w:r>
        <w:rPr>
          <w:spacing w:val="1"/>
        </w:rPr>
        <w:t xml:space="preserve"> </w:t>
      </w:r>
      <w:r>
        <w:t>НОО</w:t>
      </w:r>
      <w:r>
        <w:rPr>
          <w:spacing w:val="1"/>
        </w:rPr>
        <w:t xml:space="preserve"> </w:t>
      </w:r>
      <w:r>
        <w:t>обучающихся с ЗПР является психолого-педагогическое сопровождение обучающегося,</w:t>
      </w:r>
      <w:r>
        <w:rPr>
          <w:spacing w:val="1"/>
        </w:rPr>
        <w:t xml:space="preserve"> </w:t>
      </w:r>
      <w:r>
        <w:t>согласованная</w:t>
      </w:r>
      <w:r>
        <w:rPr>
          <w:spacing w:val="-3"/>
        </w:rPr>
        <w:t xml:space="preserve"> </w:t>
      </w:r>
      <w:r>
        <w:t>работа</w:t>
      </w:r>
      <w:r>
        <w:rPr>
          <w:spacing w:val="1"/>
        </w:rPr>
        <w:t xml:space="preserve"> </w:t>
      </w:r>
      <w:r>
        <w:t>учителя</w:t>
      </w:r>
      <w:r>
        <w:rPr>
          <w:spacing w:val="-2"/>
        </w:rPr>
        <w:t xml:space="preserve"> </w:t>
      </w:r>
      <w:r>
        <w:t>начальных</w:t>
      </w:r>
      <w:r>
        <w:rPr>
          <w:spacing w:val="-1"/>
        </w:rPr>
        <w:t xml:space="preserve"> </w:t>
      </w:r>
      <w:r>
        <w:t>классов</w:t>
      </w:r>
      <w:r>
        <w:rPr>
          <w:spacing w:val="-3"/>
        </w:rPr>
        <w:t xml:space="preserve"> </w:t>
      </w:r>
      <w:r>
        <w:t>с</w:t>
      </w:r>
      <w:r>
        <w:rPr>
          <w:spacing w:val="-3"/>
        </w:rPr>
        <w:t xml:space="preserve"> </w:t>
      </w:r>
      <w:r>
        <w:t>педагогами,</w:t>
      </w:r>
      <w:r>
        <w:rPr>
          <w:spacing w:val="-3"/>
        </w:rPr>
        <w:t xml:space="preserve"> </w:t>
      </w:r>
      <w:r>
        <w:t>реализующими</w:t>
      </w:r>
      <w:r>
        <w:rPr>
          <w:spacing w:val="-1"/>
        </w:rPr>
        <w:t xml:space="preserve"> </w:t>
      </w:r>
      <w:r>
        <w:t>программу</w:t>
      </w:r>
    </w:p>
    <w:p w:rsidR="00EC7DB1" w:rsidRDefault="00EC7DB1" w:rsidP="00EC7DB1">
      <w:pPr>
        <w:pStyle w:val="a3"/>
        <w:ind w:left="0"/>
        <w:jc w:val="left"/>
        <w:rPr>
          <w:sz w:val="20"/>
        </w:rPr>
      </w:pPr>
    </w:p>
    <w:p w:rsidR="00EC7DB1" w:rsidRDefault="00EC7DB1" w:rsidP="00EC7DB1">
      <w:pPr>
        <w:pStyle w:val="a3"/>
        <w:spacing w:before="1"/>
        <w:ind w:left="0"/>
        <w:jc w:val="left"/>
        <w:rPr>
          <w:sz w:val="17"/>
        </w:rPr>
      </w:pPr>
      <w:r>
        <w:rPr>
          <w:noProof/>
          <w:lang w:eastAsia="ru-RU"/>
        </w:rPr>
        <mc:AlternateContent>
          <mc:Choice Requires="wps">
            <w:drawing>
              <wp:anchor distT="0" distB="0" distL="0" distR="0" simplePos="0" relativeHeight="251660288" behindDoc="1" locked="0" layoutInCell="1" allowOverlap="1">
                <wp:simplePos x="0" y="0"/>
                <wp:positionH relativeFrom="page">
                  <wp:posOffset>1080770</wp:posOffset>
                </wp:positionH>
                <wp:positionV relativeFrom="paragraph">
                  <wp:posOffset>149860</wp:posOffset>
                </wp:positionV>
                <wp:extent cx="1828800" cy="8890"/>
                <wp:effectExtent l="4445" t="1905" r="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1BEF3" id="Прямоугольник 3" o:spid="_x0000_s1026" style="position:absolute;margin-left:85.1pt;margin-top:11.8pt;width:2in;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" fillcolor="#000009" stroked="f">
                <w10:wrap type="topAndBottom" anchorx="page"/>
              </v:rect>
            </w:pict>
          </mc:Fallback>
        </mc:AlternateContent>
      </w:r>
    </w:p>
    <w:p w:rsidR="00EC7DB1" w:rsidRDefault="00EC7DB1" w:rsidP="00021E19">
      <w:pPr>
        <w:pStyle w:val="a5"/>
        <w:numPr>
          <w:ilvl w:val="0"/>
          <w:numId w:val="25"/>
        </w:numPr>
        <w:tabs>
          <w:tab w:val="left" w:pos="1169"/>
          <w:tab w:val="left" w:pos="1170"/>
        </w:tabs>
        <w:spacing w:before="67" w:line="244" w:lineRule="auto"/>
        <w:ind w:right="106" w:firstLine="0"/>
        <w:rPr>
          <w:rFonts w:ascii="Calibri" w:hAnsi="Calibri"/>
          <w:color w:val="000009"/>
          <w:sz w:val="16"/>
        </w:rPr>
      </w:pPr>
      <w:r>
        <w:rPr>
          <w:color w:val="000009"/>
          <w:sz w:val="20"/>
        </w:rPr>
        <w:t>Федеральный</w:t>
      </w:r>
      <w:r>
        <w:rPr>
          <w:color w:val="000009"/>
          <w:spacing w:val="1"/>
          <w:sz w:val="20"/>
        </w:rPr>
        <w:t xml:space="preserve"> </w:t>
      </w:r>
      <w:r>
        <w:rPr>
          <w:color w:val="000009"/>
          <w:sz w:val="20"/>
        </w:rPr>
        <w:t>государственный</w:t>
      </w:r>
      <w:r>
        <w:rPr>
          <w:color w:val="000009"/>
          <w:spacing w:val="1"/>
          <w:sz w:val="20"/>
        </w:rPr>
        <w:t xml:space="preserve"> </w:t>
      </w:r>
      <w:r>
        <w:rPr>
          <w:color w:val="000009"/>
          <w:sz w:val="20"/>
        </w:rPr>
        <w:t>образовательный</w:t>
      </w:r>
      <w:r>
        <w:rPr>
          <w:color w:val="000009"/>
          <w:spacing w:val="1"/>
          <w:sz w:val="20"/>
        </w:rPr>
        <w:t xml:space="preserve"> </w:t>
      </w:r>
      <w:r>
        <w:rPr>
          <w:color w:val="000009"/>
          <w:sz w:val="20"/>
        </w:rPr>
        <w:t>стандарт</w:t>
      </w:r>
      <w:r>
        <w:rPr>
          <w:color w:val="000009"/>
          <w:spacing w:val="1"/>
          <w:sz w:val="20"/>
        </w:rPr>
        <w:t xml:space="preserve"> </w:t>
      </w:r>
      <w:r>
        <w:rPr>
          <w:color w:val="000009"/>
          <w:sz w:val="20"/>
        </w:rPr>
        <w:t>начального</w:t>
      </w:r>
      <w:r>
        <w:rPr>
          <w:color w:val="000009"/>
          <w:spacing w:val="1"/>
          <w:sz w:val="20"/>
        </w:rPr>
        <w:t xml:space="preserve"> </w:t>
      </w:r>
      <w:r>
        <w:rPr>
          <w:color w:val="000009"/>
          <w:sz w:val="20"/>
        </w:rPr>
        <w:t>общего</w:t>
      </w:r>
      <w:r>
        <w:rPr>
          <w:color w:val="000009"/>
          <w:spacing w:val="1"/>
          <w:sz w:val="20"/>
        </w:rPr>
        <w:t xml:space="preserve"> </w:t>
      </w:r>
      <w:r>
        <w:rPr>
          <w:color w:val="000009"/>
          <w:sz w:val="20"/>
        </w:rPr>
        <w:t>образования,</w:t>
      </w:r>
      <w:r>
        <w:rPr>
          <w:color w:val="000009"/>
          <w:spacing w:val="1"/>
          <w:sz w:val="20"/>
        </w:rPr>
        <w:t xml:space="preserve"> </w:t>
      </w:r>
      <w:r>
        <w:rPr>
          <w:color w:val="000009"/>
          <w:sz w:val="20"/>
        </w:rPr>
        <w:t>утвержденный</w:t>
      </w:r>
      <w:r>
        <w:rPr>
          <w:color w:val="000009"/>
          <w:spacing w:val="1"/>
          <w:sz w:val="20"/>
        </w:rPr>
        <w:t xml:space="preserve"> </w:t>
      </w:r>
      <w:r>
        <w:rPr>
          <w:color w:val="000009"/>
          <w:sz w:val="20"/>
        </w:rPr>
        <w:t>Приказом</w:t>
      </w:r>
      <w:r>
        <w:rPr>
          <w:color w:val="000009"/>
          <w:spacing w:val="1"/>
          <w:sz w:val="20"/>
        </w:rPr>
        <w:t xml:space="preserve"> </w:t>
      </w:r>
      <w:r>
        <w:rPr>
          <w:color w:val="000009"/>
          <w:sz w:val="20"/>
        </w:rPr>
        <w:t>Минобрнауки</w:t>
      </w:r>
      <w:r>
        <w:rPr>
          <w:color w:val="000009"/>
          <w:spacing w:val="1"/>
          <w:sz w:val="20"/>
        </w:rPr>
        <w:t xml:space="preserve"> </w:t>
      </w:r>
      <w:r>
        <w:rPr>
          <w:color w:val="000009"/>
          <w:sz w:val="20"/>
        </w:rPr>
        <w:t>России</w:t>
      </w:r>
      <w:r>
        <w:rPr>
          <w:color w:val="000009"/>
          <w:spacing w:val="1"/>
          <w:sz w:val="20"/>
        </w:rPr>
        <w:t xml:space="preserve"> </w:t>
      </w:r>
      <w:r>
        <w:rPr>
          <w:color w:val="000009"/>
          <w:sz w:val="20"/>
        </w:rPr>
        <w:t>от</w:t>
      </w:r>
      <w:r>
        <w:rPr>
          <w:color w:val="000009"/>
          <w:spacing w:val="1"/>
          <w:sz w:val="20"/>
        </w:rPr>
        <w:t xml:space="preserve"> </w:t>
      </w:r>
      <w:r>
        <w:rPr>
          <w:color w:val="000009"/>
          <w:sz w:val="20"/>
        </w:rPr>
        <w:t>06.10.2009</w:t>
      </w:r>
      <w:r>
        <w:rPr>
          <w:color w:val="000009"/>
          <w:spacing w:val="1"/>
          <w:sz w:val="20"/>
        </w:rPr>
        <w:t xml:space="preserve"> </w:t>
      </w:r>
      <w:r>
        <w:rPr>
          <w:color w:val="000009"/>
          <w:sz w:val="20"/>
        </w:rPr>
        <w:t>N</w:t>
      </w:r>
      <w:r>
        <w:rPr>
          <w:color w:val="000009"/>
          <w:spacing w:val="1"/>
          <w:sz w:val="20"/>
        </w:rPr>
        <w:t xml:space="preserve"> </w:t>
      </w:r>
      <w:r>
        <w:rPr>
          <w:color w:val="000009"/>
          <w:sz w:val="20"/>
        </w:rPr>
        <w:t>373</w:t>
      </w:r>
      <w:r>
        <w:rPr>
          <w:color w:val="000009"/>
          <w:spacing w:val="1"/>
          <w:sz w:val="20"/>
        </w:rPr>
        <w:t xml:space="preserve"> </w:t>
      </w:r>
      <w:r>
        <w:rPr>
          <w:color w:val="000009"/>
          <w:sz w:val="20"/>
        </w:rPr>
        <w:t>(зарегистрирован</w:t>
      </w:r>
      <w:r>
        <w:rPr>
          <w:color w:val="000009"/>
          <w:spacing w:val="1"/>
          <w:sz w:val="20"/>
        </w:rPr>
        <w:t xml:space="preserve"> </w:t>
      </w:r>
      <w:r>
        <w:rPr>
          <w:color w:val="000009"/>
          <w:sz w:val="20"/>
        </w:rPr>
        <w:t>Министерством</w:t>
      </w:r>
      <w:r>
        <w:rPr>
          <w:color w:val="000009"/>
          <w:spacing w:val="1"/>
          <w:sz w:val="20"/>
        </w:rPr>
        <w:t xml:space="preserve"> </w:t>
      </w:r>
      <w:r>
        <w:rPr>
          <w:color w:val="000009"/>
          <w:sz w:val="20"/>
        </w:rPr>
        <w:t>юстиции Российской Федерации 22 декабря 2009 г., регистрационный № 15785) (ред. от 18.12.2012) (далее –</w:t>
      </w:r>
      <w:r>
        <w:rPr>
          <w:color w:val="000009"/>
          <w:spacing w:val="-47"/>
          <w:sz w:val="20"/>
        </w:rPr>
        <w:t xml:space="preserve"> </w:t>
      </w:r>
      <w:r>
        <w:rPr>
          <w:color w:val="000009"/>
          <w:sz w:val="20"/>
        </w:rPr>
        <w:t>ФГОС</w:t>
      </w:r>
      <w:r>
        <w:rPr>
          <w:color w:val="000009"/>
          <w:spacing w:val="-2"/>
          <w:sz w:val="20"/>
        </w:rPr>
        <w:t xml:space="preserve"> </w:t>
      </w:r>
      <w:r>
        <w:rPr>
          <w:color w:val="000009"/>
          <w:sz w:val="20"/>
        </w:rPr>
        <w:t>НОО).</w:t>
      </w:r>
    </w:p>
    <w:p w:rsidR="00EC7DB1" w:rsidRDefault="00EC7DB1" w:rsidP="00EC7DB1">
      <w:pPr>
        <w:spacing w:line="244" w:lineRule="auto"/>
        <w:jc w:val="both"/>
        <w:rPr>
          <w:rFonts w:ascii="Calibri" w:hAnsi="Calibri"/>
          <w:sz w:val="16"/>
        </w:rPr>
        <w:sectPr w:rsidR="00EC7DB1">
          <w:footerReference w:type="default" r:id="rId14"/>
          <w:pgSz w:w="11910" w:h="16840"/>
          <w:pgMar w:top="1040" w:right="740" w:bottom="1640" w:left="1240" w:header="0" w:footer="1451" w:gutter="0"/>
          <w:cols w:space="720"/>
        </w:sectPr>
      </w:pPr>
    </w:p>
    <w:p w:rsidR="00EC7DB1" w:rsidRDefault="00EC7DB1" w:rsidP="00EC7DB1">
      <w:pPr>
        <w:pStyle w:val="a3"/>
        <w:spacing w:before="68"/>
        <w:ind w:right="109"/>
      </w:pPr>
      <w:r>
        <w:lastRenderedPageBreak/>
        <w:t>коррекционной работы, содержание которой для каждого обучающегося определяется с</w:t>
      </w:r>
      <w:r>
        <w:rPr>
          <w:spacing w:val="1"/>
        </w:rPr>
        <w:t xml:space="preserve"> </w:t>
      </w:r>
      <w:r>
        <w:t>учетом</w:t>
      </w:r>
      <w:r>
        <w:rPr>
          <w:spacing w:val="-6"/>
        </w:rPr>
        <w:t xml:space="preserve"> </w:t>
      </w:r>
      <w:r>
        <w:t>его</w:t>
      </w:r>
      <w:r>
        <w:rPr>
          <w:spacing w:val="-6"/>
        </w:rPr>
        <w:t xml:space="preserve"> </w:t>
      </w:r>
      <w:r>
        <w:t>особых</w:t>
      </w:r>
      <w:r>
        <w:rPr>
          <w:spacing w:val="-5"/>
        </w:rPr>
        <w:t xml:space="preserve"> </w:t>
      </w:r>
      <w:r>
        <w:t>образовательных</w:t>
      </w:r>
      <w:r>
        <w:rPr>
          <w:spacing w:val="-6"/>
        </w:rPr>
        <w:t xml:space="preserve"> </w:t>
      </w:r>
      <w:r>
        <w:t>потребностей</w:t>
      </w:r>
      <w:r>
        <w:rPr>
          <w:spacing w:val="-6"/>
        </w:rPr>
        <w:t xml:space="preserve"> </w:t>
      </w:r>
      <w:r>
        <w:t>на</w:t>
      </w:r>
      <w:r>
        <w:rPr>
          <w:spacing w:val="-7"/>
        </w:rPr>
        <w:t xml:space="preserve"> </w:t>
      </w:r>
      <w:r>
        <w:t>основе</w:t>
      </w:r>
      <w:r>
        <w:rPr>
          <w:spacing w:val="-7"/>
        </w:rPr>
        <w:t xml:space="preserve"> </w:t>
      </w:r>
      <w:r>
        <w:t>рекомендаций</w:t>
      </w:r>
      <w:r>
        <w:rPr>
          <w:spacing w:val="-6"/>
        </w:rPr>
        <w:t xml:space="preserve"> </w:t>
      </w:r>
      <w:r>
        <w:t>ПМПК,</w:t>
      </w:r>
      <w:r>
        <w:rPr>
          <w:spacing w:val="-6"/>
        </w:rPr>
        <w:t xml:space="preserve"> </w:t>
      </w:r>
      <w:r>
        <w:t>ИПР.</w:t>
      </w:r>
    </w:p>
    <w:p w:rsidR="00EC7DB1" w:rsidRDefault="00EC7DB1" w:rsidP="00EC7DB1">
      <w:pPr>
        <w:pStyle w:val="a3"/>
        <w:spacing w:before="1"/>
        <w:ind w:right="106" w:firstLine="707"/>
      </w:pPr>
      <w:r>
        <w:rPr>
          <w:color w:val="000009"/>
        </w:rPr>
        <w:t>Определение варианта АООП НОО обучающегося с ЗПР осуществляется на основе</w:t>
      </w:r>
      <w:r>
        <w:rPr>
          <w:color w:val="000009"/>
          <w:spacing w:val="1"/>
        </w:rPr>
        <w:t xml:space="preserve"> </w:t>
      </w:r>
      <w:r>
        <w:rPr>
          <w:color w:val="000009"/>
        </w:rPr>
        <w:t>рекомендаций психолого-медико-педагогической комиссии (ПМПК), сформулированных</w:t>
      </w:r>
      <w:r>
        <w:rPr>
          <w:color w:val="000009"/>
          <w:spacing w:val="1"/>
        </w:rPr>
        <w:t xml:space="preserve"> </w:t>
      </w:r>
      <w:r>
        <w:rPr>
          <w:color w:val="000009"/>
        </w:rPr>
        <w:t>по</w:t>
      </w:r>
      <w:r>
        <w:rPr>
          <w:color w:val="000009"/>
          <w:spacing w:val="1"/>
        </w:rPr>
        <w:t xml:space="preserve"> </w:t>
      </w:r>
      <w:r>
        <w:rPr>
          <w:color w:val="000009"/>
        </w:rPr>
        <w:t>результатам</w:t>
      </w:r>
      <w:r>
        <w:rPr>
          <w:color w:val="000009"/>
          <w:spacing w:val="1"/>
        </w:rPr>
        <w:t xml:space="preserve"> </w:t>
      </w:r>
      <w:r>
        <w:rPr>
          <w:color w:val="000009"/>
        </w:rPr>
        <w:t>его</w:t>
      </w:r>
      <w:r>
        <w:rPr>
          <w:color w:val="000009"/>
          <w:spacing w:val="1"/>
        </w:rPr>
        <w:t xml:space="preserve"> </w:t>
      </w:r>
      <w:r>
        <w:rPr>
          <w:color w:val="000009"/>
        </w:rPr>
        <w:t>комплексного</w:t>
      </w:r>
      <w:r>
        <w:rPr>
          <w:color w:val="000009"/>
          <w:spacing w:val="1"/>
        </w:rPr>
        <w:t xml:space="preserve"> </w:t>
      </w:r>
      <w:r>
        <w:rPr>
          <w:color w:val="000009"/>
        </w:rPr>
        <w:t>психолого-медико-педагогического</w:t>
      </w:r>
      <w:r>
        <w:rPr>
          <w:color w:val="000009"/>
          <w:spacing w:val="1"/>
        </w:rPr>
        <w:t xml:space="preserve"> </w:t>
      </w:r>
      <w:r>
        <w:rPr>
          <w:color w:val="000009"/>
        </w:rPr>
        <w:t>обследования,</w:t>
      </w:r>
      <w:r>
        <w:rPr>
          <w:color w:val="000009"/>
          <w:spacing w:val="1"/>
        </w:rPr>
        <w:t xml:space="preserve"> </w:t>
      </w:r>
      <w:r>
        <w:rPr>
          <w:color w:val="000009"/>
        </w:rPr>
        <w:t>с</w:t>
      </w:r>
      <w:r>
        <w:rPr>
          <w:color w:val="000009"/>
          <w:spacing w:val="1"/>
        </w:rPr>
        <w:t xml:space="preserve"> </w:t>
      </w:r>
      <w:r>
        <w:rPr>
          <w:color w:val="000009"/>
        </w:rPr>
        <w:t>учетом</w:t>
      </w:r>
      <w:r>
        <w:rPr>
          <w:color w:val="000009"/>
          <w:spacing w:val="-4"/>
        </w:rPr>
        <w:t xml:space="preserve"> </w:t>
      </w:r>
      <w:r>
        <w:rPr>
          <w:color w:val="000009"/>
        </w:rPr>
        <w:t>ИПР</w:t>
      </w:r>
      <w:r>
        <w:rPr>
          <w:color w:val="000009"/>
          <w:spacing w:val="-4"/>
        </w:rPr>
        <w:t xml:space="preserve"> </w:t>
      </w:r>
      <w:r>
        <w:rPr>
          <w:color w:val="000009"/>
        </w:rPr>
        <w:t>и</w:t>
      </w:r>
      <w:r>
        <w:rPr>
          <w:color w:val="000009"/>
          <w:spacing w:val="-5"/>
        </w:rPr>
        <w:t xml:space="preserve"> </w:t>
      </w:r>
      <w:r>
        <w:rPr>
          <w:color w:val="000009"/>
        </w:rPr>
        <w:t>в</w:t>
      </w:r>
      <w:r>
        <w:rPr>
          <w:color w:val="000009"/>
          <w:spacing w:val="-5"/>
        </w:rPr>
        <w:t xml:space="preserve"> </w:t>
      </w:r>
      <w:r>
        <w:rPr>
          <w:color w:val="000009"/>
        </w:rPr>
        <w:t>порядке,</w:t>
      </w:r>
      <w:r>
        <w:rPr>
          <w:color w:val="000009"/>
          <w:spacing w:val="-3"/>
        </w:rPr>
        <w:t xml:space="preserve"> </w:t>
      </w:r>
      <w:r>
        <w:rPr>
          <w:color w:val="000009"/>
        </w:rPr>
        <w:t>установленном</w:t>
      </w:r>
      <w:r>
        <w:rPr>
          <w:color w:val="000009"/>
          <w:spacing w:val="-5"/>
        </w:rPr>
        <w:t xml:space="preserve"> </w:t>
      </w:r>
      <w:r>
        <w:rPr>
          <w:color w:val="000009"/>
        </w:rPr>
        <w:t>законодательством</w:t>
      </w:r>
      <w:r>
        <w:rPr>
          <w:color w:val="000009"/>
          <w:spacing w:val="-5"/>
        </w:rPr>
        <w:t xml:space="preserve"> </w:t>
      </w:r>
      <w:r>
        <w:rPr>
          <w:color w:val="000009"/>
        </w:rPr>
        <w:t>Российской</w:t>
      </w:r>
      <w:r>
        <w:rPr>
          <w:color w:val="000009"/>
          <w:spacing w:val="-5"/>
        </w:rPr>
        <w:t xml:space="preserve"> </w:t>
      </w:r>
      <w:r>
        <w:rPr>
          <w:color w:val="000009"/>
        </w:rPr>
        <w:t>Федерации.</w:t>
      </w:r>
    </w:p>
    <w:p w:rsidR="00EC7DB1" w:rsidRDefault="00EC7DB1" w:rsidP="00EC7DB1">
      <w:pPr>
        <w:pStyle w:val="a3"/>
        <w:ind w:right="106" w:firstLine="707"/>
      </w:pPr>
      <w:r>
        <w:rPr>
          <w:color w:val="000009"/>
        </w:rPr>
        <w:t>В</w:t>
      </w:r>
      <w:r>
        <w:rPr>
          <w:color w:val="000009"/>
          <w:spacing w:val="1"/>
        </w:rPr>
        <w:t xml:space="preserve"> </w:t>
      </w:r>
      <w:r>
        <w:rPr>
          <w:color w:val="000009"/>
        </w:rPr>
        <w:t>процессе</w:t>
      </w:r>
      <w:r>
        <w:rPr>
          <w:color w:val="000009"/>
          <w:spacing w:val="1"/>
        </w:rPr>
        <w:t xml:space="preserve"> </w:t>
      </w:r>
      <w:r>
        <w:rPr>
          <w:color w:val="000009"/>
        </w:rPr>
        <w:t>всего</w:t>
      </w:r>
      <w:r>
        <w:rPr>
          <w:color w:val="000009"/>
          <w:spacing w:val="1"/>
        </w:rPr>
        <w:t xml:space="preserve"> </w:t>
      </w:r>
      <w:r>
        <w:rPr>
          <w:color w:val="000009"/>
        </w:rPr>
        <w:t>школьного</w:t>
      </w:r>
      <w:r>
        <w:rPr>
          <w:color w:val="000009"/>
          <w:spacing w:val="1"/>
        </w:rPr>
        <w:t xml:space="preserve"> </w:t>
      </w:r>
      <w:r>
        <w:rPr>
          <w:color w:val="000009"/>
        </w:rPr>
        <w:t>обучения</w:t>
      </w:r>
      <w:r>
        <w:rPr>
          <w:color w:val="000009"/>
          <w:spacing w:val="1"/>
        </w:rPr>
        <w:t xml:space="preserve"> </w:t>
      </w:r>
      <w:r>
        <w:rPr>
          <w:color w:val="000009"/>
        </w:rPr>
        <w:t>сохраняется</w:t>
      </w:r>
      <w:r>
        <w:rPr>
          <w:color w:val="000009"/>
          <w:spacing w:val="1"/>
        </w:rPr>
        <w:t xml:space="preserve"> </w:t>
      </w:r>
      <w:r>
        <w:rPr>
          <w:i/>
          <w:color w:val="000009"/>
        </w:rPr>
        <w:t>возможность</w:t>
      </w:r>
      <w:r>
        <w:rPr>
          <w:i/>
          <w:color w:val="000009"/>
          <w:spacing w:val="1"/>
        </w:rPr>
        <w:t xml:space="preserve"> </w:t>
      </w:r>
      <w:r>
        <w:rPr>
          <w:i/>
          <w:color w:val="000009"/>
        </w:rPr>
        <w:t>перехода</w:t>
      </w:r>
      <w:r>
        <w:rPr>
          <w:i/>
          <w:color w:val="000009"/>
          <w:spacing w:val="1"/>
        </w:rPr>
        <w:t xml:space="preserve"> </w:t>
      </w:r>
      <w:r>
        <w:rPr>
          <w:i/>
          <w:color w:val="000009"/>
        </w:rPr>
        <w:t xml:space="preserve">обучающегося с одного варианта программы на другой </w:t>
      </w:r>
      <w:r>
        <w:rPr>
          <w:b/>
          <w:color w:val="000009"/>
        </w:rPr>
        <w:t>(</w:t>
      </w:r>
      <w:r>
        <w:rPr>
          <w:color w:val="000009"/>
        </w:rPr>
        <w:t>основанием для этого является</w:t>
      </w:r>
      <w:r>
        <w:rPr>
          <w:color w:val="000009"/>
          <w:spacing w:val="1"/>
        </w:rPr>
        <w:t xml:space="preserve"> </w:t>
      </w:r>
      <w:r>
        <w:rPr>
          <w:color w:val="000009"/>
        </w:rPr>
        <w:t>заключение ПМПК). Перевод обучающегося с ЗПР с одного варианта АООП НОО на</w:t>
      </w:r>
      <w:r>
        <w:rPr>
          <w:color w:val="000009"/>
          <w:spacing w:val="1"/>
        </w:rPr>
        <w:t xml:space="preserve"> </w:t>
      </w:r>
      <w:r>
        <w:rPr>
          <w:color w:val="000009"/>
        </w:rPr>
        <w:t>другой</w:t>
      </w:r>
      <w:r>
        <w:rPr>
          <w:color w:val="000009"/>
          <w:spacing w:val="1"/>
        </w:rPr>
        <w:t xml:space="preserve"> </w:t>
      </w:r>
      <w:r>
        <w:rPr>
          <w:color w:val="000009"/>
        </w:rPr>
        <w:t>осуществляется</w:t>
      </w:r>
      <w:r>
        <w:rPr>
          <w:color w:val="000009"/>
          <w:spacing w:val="1"/>
        </w:rPr>
        <w:t xml:space="preserve"> </w:t>
      </w:r>
      <w:r>
        <w:rPr>
          <w:color w:val="000009"/>
        </w:rPr>
        <w:t>МБОУ</w:t>
      </w:r>
      <w:r>
        <w:rPr>
          <w:color w:val="000009"/>
          <w:spacing w:val="1"/>
        </w:rPr>
        <w:t xml:space="preserve"> </w:t>
      </w:r>
      <w:r>
        <w:rPr>
          <w:color w:val="000009"/>
        </w:rPr>
        <w:t>ООШ</w:t>
      </w:r>
      <w:r>
        <w:rPr>
          <w:color w:val="000009"/>
          <w:spacing w:val="1"/>
        </w:rPr>
        <w:t xml:space="preserve"> </w:t>
      </w:r>
      <w:r>
        <w:rPr>
          <w:color w:val="000009"/>
        </w:rPr>
        <w:t>№269</w:t>
      </w:r>
      <w:r>
        <w:rPr>
          <w:color w:val="000009"/>
          <w:spacing w:val="1"/>
        </w:rPr>
        <w:t xml:space="preserve"> </w:t>
      </w:r>
      <w:r>
        <w:rPr>
          <w:color w:val="000009"/>
        </w:rPr>
        <w:t>на</w:t>
      </w:r>
      <w:r>
        <w:rPr>
          <w:color w:val="000009"/>
          <w:spacing w:val="1"/>
        </w:rPr>
        <w:t xml:space="preserve"> </w:t>
      </w:r>
      <w:r>
        <w:rPr>
          <w:color w:val="000009"/>
        </w:rPr>
        <w:t>основании</w:t>
      </w:r>
      <w:r>
        <w:rPr>
          <w:color w:val="000009"/>
          <w:spacing w:val="1"/>
        </w:rPr>
        <w:t xml:space="preserve"> </w:t>
      </w:r>
      <w:r>
        <w:rPr>
          <w:color w:val="000009"/>
        </w:rPr>
        <w:t>комплексной</w:t>
      </w:r>
      <w:r>
        <w:rPr>
          <w:color w:val="000009"/>
          <w:spacing w:val="1"/>
        </w:rPr>
        <w:t xml:space="preserve"> </w:t>
      </w:r>
      <w:r>
        <w:rPr>
          <w:color w:val="000009"/>
        </w:rPr>
        <w:t>оценки</w:t>
      </w:r>
      <w:r>
        <w:rPr>
          <w:color w:val="000009"/>
          <w:spacing w:val="1"/>
        </w:rPr>
        <w:t xml:space="preserve"> </w:t>
      </w:r>
      <w:r>
        <w:rPr>
          <w:color w:val="000009"/>
        </w:rPr>
        <w:t>личностных, метапредметных и предметных</w:t>
      </w:r>
      <w:r>
        <w:rPr>
          <w:color w:val="000009"/>
          <w:spacing w:val="1"/>
        </w:rPr>
        <w:t xml:space="preserve"> </w:t>
      </w:r>
      <w:r>
        <w:rPr>
          <w:color w:val="000009"/>
        </w:rPr>
        <w:t>результатов</w:t>
      </w:r>
      <w:r>
        <w:rPr>
          <w:color w:val="000009"/>
          <w:spacing w:val="1"/>
        </w:rPr>
        <w:t xml:space="preserve"> </w:t>
      </w:r>
      <w:r>
        <w:rPr>
          <w:color w:val="000009"/>
        </w:rPr>
        <w:t>по</w:t>
      </w:r>
      <w:r>
        <w:rPr>
          <w:color w:val="000009"/>
          <w:spacing w:val="1"/>
        </w:rPr>
        <w:t xml:space="preserve"> </w:t>
      </w:r>
      <w:r>
        <w:rPr>
          <w:color w:val="000009"/>
        </w:rPr>
        <w:t>рекомендации ПМПК</w:t>
      </w:r>
      <w:r>
        <w:rPr>
          <w:color w:val="000009"/>
          <w:spacing w:val="1"/>
        </w:rPr>
        <w:t xml:space="preserve"> </w:t>
      </w:r>
      <w:r>
        <w:rPr>
          <w:color w:val="000009"/>
        </w:rPr>
        <w:t>и с</w:t>
      </w:r>
      <w:r>
        <w:rPr>
          <w:color w:val="000009"/>
          <w:spacing w:val="1"/>
        </w:rPr>
        <w:t xml:space="preserve"> </w:t>
      </w:r>
      <w:r>
        <w:rPr>
          <w:color w:val="000009"/>
        </w:rPr>
        <w:t>согласия</w:t>
      </w:r>
      <w:r>
        <w:rPr>
          <w:color w:val="000009"/>
          <w:spacing w:val="-1"/>
        </w:rPr>
        <w:t xml:space="preserve"> </w:t>
      </w:r>
      <w:r>
        <w:rPr>
          <w:color w:val="000009"/>
        </w:rPr>
        <w:t>родителей</w:t>
      </w:r>
      <w:r>
        <w:rPr>
          <w:color w:val="000009"/>
          <w:spacing w:val="-1"/>
        </w:rPr>
        <w:t xml:space="preserve"> </w:t>
      </w:r>
      <w:r>
        <w:rPr>
          <w:color w:val="000009"/>
        </w:rPr>
        <w:t>(законных</w:t>
      </w:r>
      <w:r>
        <w:rPr>
          <w:color w:val="000009"/>
          <w:spacing w:val="2"/>
        </w:rPr>
        <w:t xml:space="preserve"> </w:t>
      </w:r>
      <w:r>
        <w:rPr>
          <w:color w:val="000009"/>
        </w:rPr>
        <w:t>представителей).</w:t>
      </w:r>
    </w:p>
    <w:p w:rsidR="00EC7DB1" w:rsidRDefault="00EC7DB1" w:rsidP="00EC7DB1">
      <w:pPr>
        <w:pStyle w:val="1"/>
        <w:spacing w:before="5" w:line="274" w:lineRule="exact"/>
        <w:ind w:left="1170"/>
        <w:jc w:val="both"/>
      </w:pPr>
      <w:r>
        <w:rPr>
          <w:color w:val="000009"/>
        </w:rPr>
        <w:t>Психолого-педагогическая</w:t>
      </w:r>
      <w:r>
        <w:rPr>
          <w:color w:val="000009"/>
          <w:spacing w:val="-11"/>
        </w:rPr>
        <w:t xml:space="preserve"> </w:t>
      </w:r>
      <w:r>
        <w:rPr>
          <w:color w:val="000009"/>
        </w:rPr>
        <w:t>характеристика</w:t>
      </w:r>
      <w:r>
        <w:rPr>
          <w:color w:val="000009"/>
          <w:spacing w:val="-10"/>
        </w:rPr>
        <w:t xml:space="preserve"> </w:t>
      </w:r>
      <w:r>
        <w:rPr>
          <w:color w:val="000009"/>
        </w:rPr>
        <w:t>учащихся</w:t>
      </w:r>
      <w:r>
        <w:rPr>
          <w:color w:val="000009"/>
          <w:spacing w:val="-11"/>
        </w:rPr>
        <w:t xml:space="preserve"> </w:t>
      </w:r>
      <w:r>
        <w:rPr>
          <w:color w:val="000009"/>
        </w:rPr>
        <w:t>с</w:t>
      </w:r>
      <w:r>
        <w:rPr>
          <w:color w:val="000009"/>
          <w:spacing w:val="-12"/>
        </w:rPr>
        <w:t xml:space="preserve"> </w:t>
      </w:r>
      <w:r>
        <w:rPr>
          <w:color w:val="000009"/>
        </w:rPr>
        <w:t>ЗПР</w:t>
      </w:r>
    </w:p>
    <w:p w:rsidR="00EC7DB1" w:rsidRDefault="00EC7DB1" w:rsidP="00EC7DB1">
      <w:pPr>
        <w:pStyle w:val="a3"/>
        <w:ind w:right="110" w:firstLine="707"/>
      </w:pPr>
      <w:r>
        <w:t>Обучающиеся</w:t>
      </w:r>
      <w:r>
        <w:rPr>
          <w:spacing w:val="1"/>
        </w:rPr>
        <w:t xml:space="preserve"> </w:t>
      </w:r>
      <w:r>
        <w:t>с</w:t>
      </w:r>
      <w:r>
        <w:rPr>
          <w:spacing w:val="1"/>
        </w:rPr>
        <w:t xml:space="preserve"> </w:t>
      </w:r>
      <w:r>
        <w:t>ЗПР</w:t>
      </w:r>
      <w:r>
        <w:rPr>
          <w:spacing w:val="1"/>
        </w:rPr>
        <w:t xml:space="preserve"> </w:t>
      </w:r>
      <w:r>
        <w:t>—</w:t>
      </w:r>
      <w:r>
        <w:rPr>
          <w:spacing w:val="1"/>
        </w:rPr>
        <w:t xml:space="preserve"> </w:t>
      </w:r>
      <w:r>
        <w:t>это</w:t>
      </w:r>
      <w:r>
        <w:rPr>
          <w:spacing w:val="1"/>
        </w:rPr>
        <w:t xml:space="preserve"> </w:t>
      </w:r>
      <w:r>
        <w:t>дети,</w:t>
      </w:r>
      <w:r>
        <w:rPr>
          <w:spacing w:val="1"/>
        </w:rPr>
        <w:t xml:space="preserve"> </w:t>
      </w:r>
      <w:r>
        <w:t>имеющее</w:t>
      </w:r>
      <w:r>
        <w:rPr>
          <w:spacing w:val="1"/>
        </w:rPr>
        <w:t xml:space="preserve"> </w:t>
      </w:r>
      <w:r>
        <w:t>недостатки</w:t>
      </w:r>
      <w:r>
        <w:rPr>
          <w:spacing w:val="1"/>
        </w:rPr>
        <w:t xml:space="preserve"> </w:t>
      </w:r>
      <w:r>
        <w:t>в</w:t>
      </w:r>
      <w:r>
        <w:rPr>
          <w:spacing w:val="60"/>
        </w:rPr>
        <w:t xml:space="preserve"> </w:t>
      </w:r>
      <w:r>
        <w:t>психологическом</w:t>
      </w:r>
      <w:r>
        <w:rPr>
          <w:spacing w:val="1"/>
        </w:rPr>
        <w:t xml:space="preserve"> </w:t>
      </w:r>
      <w:r>
        <w:t>развитии,</w:t>
      </w:r>
      <w:r>
        <w:rPr>
          <w:spacing w:val="1"/>
        </w:rPr>
        <w:t xml:space="preserve"> </w:t>
      </w:r>
      <w:r>
        <w:t>подтвержденные</w:t>
      </w:r>
      <w:r>
        <w:rPr>
          <w:spacing w:val="1"/>
        </w:rPr>
        <w:t xml:space="preserve"> </w:t>
      </w:r>
      <w:r>
        <w:t>ПМПК</w:t>
      </w:r>
      <w:r>
        <w:rPr>
          <w:spacing w:val="1"/>
        </w:rPr>
        <w:t xml:space="preserve"> </w:t>
      </w:r>
      <w:r>
        <w:t>и</w:t>
      </w:r>
      <w:r>
        <w:rPr>
          <w:spacing w:val="1"/>
        </w:rPr>
        <w:t xml:space="preserve"> </w:t>
      </w:r>
      <w:r>
        <w:t>препятствующие</w:t>
      </w:r>
      <w:r>
        <w:rPr>
          <w:spacing w:val="1"/>
        </w:rPr>
        <w:t xml:space="preserve"> </w:t>
      </w:r>
      <w:r>
        <w:t>получению</w:t>
      </w:r>
      <w:r>
        <w:rPr>
          <w:spacing w:val="1"/>
        </w:rPr>
        <w:t xml:space="preserve"> </w:t>
      </w:r>
      <w:r>
        <w:t>образования</w:t>
      </w:r>
      <w:r>
        <w:rPr>
          <w:spacing w:val="1"/>
        </w:rPr>
        <w:t xml:space="preserve"> </w:t>
      </w:r>
      <w:r>
        <w:t>без</w:t>
      </w:r>
      <w:r>
        <w:rPr>
          <w:spacing w:val="-57"/>
        </w:rPr>
        <w:t xml:space="preserve"> </w:t>
      </w:r>
      <w:r>
        <w:t>создания</w:t>
      </w:r>
      <w:r>
        <w:rPr>
          <w:spacing w:val="-1"/>
        </w:rPr>
        <w:t xml:space="preserve"> </w:t>
      </w:r>
      <w:r>
        <w:t>специальных</w:t>
      </w:r>
      <w:r>
        <w:rPr>
          <w:spacing w:val="-1"/>
        </w:rPr>
        <w:t xml:space="preserve"> </w:t>
      </w:r>
      <w:r>
        <w:t>условий</w:t>
      </w:r>
      <w:r>
        <w:rPr>
          <w:vertAlign w:val="superscript"/>
        </w:rPr>
        <w:t>3</w:t>
      </w:r>
      <w:r>
        <w:t>.</w:t>
      </w:r>
    </w:p>
    <w:p w:rsidR="00EC7DB1" w:rsidRDefault="00EC7DB1" w:rsidP="00EC7DB1">
      <w:pPr>
        <w:pStyle w:val="a3"/>
        <w:ind w:right="106" w:firstLine="707"/>
      </w:pPr>
      <w:r>
        <w:rPr>
          <w:color w:val="000009"/>
        </w:rPr>
        <w:t>Категория</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ЗПР</w:t>
      </w:r>
      <w:r>
        <w:rPr>
          <w:color w:val="000009"/>
          <w:spacing w:val="1"/>
        </w:rPr>
        <w:t xml:space="preserve"> </w:t>
      </w:r>
      <w:r>
        <w:rPr>
          <w:color w:val="000009"/>
        </w:rPr>
        <w:t>–</w:t>
      </w:r>
      <w:r>
        <w:rPr>
          <w:color w:val="000009"/>
          <w:spacing w:val="1"/>
        </w:rPr>
        <w:t xml:space="preserve"> </w:t>
      </w:r>
      <w:r>
        <w:rPr>
          <w:color w:val="000009"/>
        </w:rPr>
        <w:t>наиболее</w:t>
      </w:r>
      <w:r>
        <w:rPr>
          <w:color w:val="000009"/>
          <w:spacing w:val="1"/>
        </w:rPr>
        <w:t xml:space="preserve"> </w:t>
      </w:r>
      <w:r>
        <w:rPr>
          <w:color w:val="000009"/>
        </w:rPr>
        <w:t>многочисленная</w:t>
      </w:r>
      <w:r>
        <w:rPr>
          <w:color w:val="000009"/>
          <w:spacing w:val="1"/>
        </w:rPr>
        <w:t xml:space="preserve"> </w:t>
      </w:r>
      <w:r>
        <w:rPr>
          <w:color w:val="000009"/>
        </w:rPr>
        <w:t>среди</w:t>
      </w:r>
      <w:r>
        <w:rPr>
          <w:color w:val="000009"/>
          <w:spacing w:val="1"/>
        </w:rPr>
        <w:t xml:space="preserve"> </w:t>
      </w:r>
      <w:r>
        <w:rPr>
          <w:color w:val="000009"/>
        </w:rPr>
        <w:t>детей</w:t>
      </w:r>
      <w:r>
        <w:rPr>
          <w:color w:val="000009"/>
          <w:spacing w:val="1"/>
        </w:rPr>
        <w:t xml:space="preserve"> </w:t>
      </w:r>
      <w:r>
        <w:rPr>
          <w:color w:val="000009"/>
        </w:rPr>
        <w:t>с</w:t>
      </w:r>
      <w:r>
        <w:rPr>
          <w:color w:val="000009"/>
          <w:spacing w:val="-57"/>
        </w:rPr>
        <w:t xml:space="preserve"> </w:t>
      </w:r>
      <w:r>
        <w:rPr>
          <w:color w:val="000009"/>
        </w:rPr>
        <w:t>ограниченными</w:t>
      </w:r>
      <w:r>
        <w:rPr>
          <w:color w:val="000009"/>
          <w:spacing w:val="1"/>
        </w:rPr>
        <w:t xml:space="preserve"> </w:t>
      </w:r>
      <w:r>
        <w:rPr>
          <w:color w:val="000009"/>
        </w:rPr>
        <w:t>возможностями</w:t>
      </w:r>
      <w:r>
        <w:rPr>
          <w:color w:val="000009"/>
          <w:spacing w:val="1"/>
        </w:rPr>
        <w:t xml:space="preserve"> </w:t>
      </w:r>
      <w:r>
        <w:rPr>
          <w:color w:val="000009"/>
        </w:rPr>
        <w:t>здоровья</w:t>
      </w:r>
      <w:r>
        <w:rPr>
          <w:color w:val="000009"/>
          <w:spacing w:val="1"/>
        </w:rPr>
        <w:t xml:space="preserve"> </w:t>
      </w:r>
      <w:r>
        <w:rPr>
          <w:color w:val="000009"/>
        </w:rPr>
        <w:t>(ОВЗ)</w:t>
      </w:r>
      <w:r>
        <w:rPr>
          <w:color w:val="000009"/>
          <w:spacing w:val="1"/>
        </w:rPr>
        <w:t xml:space="preserve"> </w:t>
      </w:r>
      <w:r>
        <w:rPr>
          <w:color w:val="000009"/>
        </w:rPr>
        <w:t>и</w:t>
      </w:r>
      <w:r>
        <w:rPr>
          <w:color w:val="000009"/>
          <w:spacing w:val="1"/>
        </w:rPr>
        <w:t xml:space="preserve"> </w:t>
      </w:r>
      <w:r>
        <w:rPr>
          <w:color w:val="000009"/>
        </w:rPr>
        <w:t>неоднородная</w:t>
      </w:r>
      <w:r>
        <w:rPr>
          <w:color w:val="000009"/>
          <w:spacing w:val="1"/>
        </w:rPr>
        <w:t xml:space="preserve"> </w:t>
      </w:r>
      <w:r>
        <w:rPr>
          <w:color w:val="000009"/>
        </w:rPr>
        <w:t>по</w:t>
      </w:r>
      <w:r>
        <w:rPr>
          <w:color w:val="000009"/>
          <w:spacing w:val="1"/>
        </w:rPr>
        <w:t xml:space="preserve"> </w:t>
      </w:r>
      <w:r>
        <w:rPr>
          <w:color w:val="000009"/>
        </w:rPr>
        <w:t>составу</w:t>
      </w:r>
      <w:r>
        <w:rPr>
          <w:color w:val="000009"/>
          <w:spacing w:val="1"/>
        </w:rPr>
        <w:t xml:space="preserve"> </w:t>
      </w:r>
      <w:r>
        <w:rPr>
          <w:color w:val="000009"/>
        </w:rPr>
        <w:t>группа</w:t>
      </w:r>
      <w:r>
        <w:rPr>
          <w:color w:val="000009"/>
          <w:spacing w:val="1"/>
        </w:rPr>
        <w:t xml:space="preserve"> </w:t>
      </w:r>
      <w:r>
        <w:rPr>
          <w:color w:val="000009"/>
        </w:rPr>
        <w:t>школьников. Среди причин возникновения ЗПР могут фигурировать органическая и/или</w:t>
      </w:r>
      <w:r>
        <w:rPr>
          <w:color w:val="000009"/>
          <w:spacing w:val="1"/>
        </w:rPr>
        <w:t xml:space="preserve"> </w:t>
      </w:r>
      <w:r>
        <w:rPr>
          <w:color w:val="000009"/>
        </w:rPr>
        <w:t>функциональная</w:t>
      </w:r>
      <w:r>
        <w:rPr>
          <w:color w:val="000009"/>
          <w:spacing w:val="1"/>
        </w:rPr>
        <w:t xml:space="preserve"> </w:t>
      </w:r>
      <w:r>
        <w:rPr>
          <w:color w:val="000009"/>
        </w:rPr>
        <w:t>недостаточность</w:t>
      </w:r>
      <w:r>
        <w:rPr>
          <w:color w:val="000009"/>
          <w:spacing w:val="1"/>
        </w:rPr>
        <w:t xml:space="preserve"> </w:t>
      </w:r>
      <w:r>
        <w:rPr>
          <w:color w:val="000009"/>
        </w:rPr>
        <w:t>центральной</w:t>
      </w:r>
      <w:r>
        <w:rPr>
          <w:color w:val="000009"/>
          <w:spacing w:val="1"/>
        </w:rPr>
        <w:t xml:space="preserve"> </w:t>
      </w:r>
      <w:r>
        <w:rPr>
          <w:color w:val="000009"/>
        </w:rPr>
        <w:t>нервной</w:t>
      </w:r>
      <w:r>
        <w:rPr>
          <w:color w:val="000009"/>
          <w:spacing w:val="1"/>
        </w:rPr>
        <w:t xml:space="preserve"> </w:t>
      </w:r>
      <w:r>
        <w:rPr>
          <w:color w:val="000009"/>
        </w:rPr>
        <w:t>системы,</w:t>
      </w:r>
      <w:r>
        <w:rPr>
          <w:color w:val="000009"/>
          <w:spacing w:val="1"/>
        </w:rPr>
        <w:t xml:space="preserve"> </w:t>
      </w:r>
      <w:r>
        <w:rPr>
          <w:color w:val="000009"/>
        </w:rPr>
        <w:t>конституциональные</w:t>
      </w:r>
      <w:r>
        <w:rPr>
          <w:color w:val="000009"/>
          <w:spacing w:val="1"/>
        </w:rPr>
        <w:t xml:space="preserve"> </w:t>
      </w:r>
      <w:r>
        <w:rPr>
          <w:color w:val="000009"/>
        </w:rPr>
        <w:t>факторы, хронические соматические заболевания, неблагоприятные условия воспитания,</w:t>
      </w:r>
      <w:r>
        <w:rPr>
          <w:color w:val="000009"/>
          <w:spacing w:val="1"/>
        </w:rPr>
        <w:t xml:space="preserve"> </w:t>
      </w:r>
      <w:r>
        <w:rPr>
          <w:color w:val="000009"/>
        </w:rPr>
        <w:t>психическая и социальная депривация. Подобное разнообразие этиологических факторов</w:t>
      </w:r>
      <w:r>
        <w:rPr>
          <w:color w:val="000009"/>
          <w:spacing w:val="1"/>
        </w:rPr>
        <w:t xml:space="preserve"> </w:t>
      </w:r>
      <w:r>
        <w:rPr>
          <w:color w:val="000009"/>
        </w:rPr>
        <w:t>обусловливает</w:t>
      </w:r>
      <w:r>
        <w:rPr>
          <w:color w:val="000009"/>
          <w:spacing w:val="1"/>
        </w:rPr>
        <w:t xml:space="preserve"> </w:t>
      </w:r>
      <w:r>
        <w:rPr>
          <w:color w:val="000009"/>
        </w:rPr>
        <w:t>значительный</w:t>
      </w:r>
      <w:r>
        <w:rPr>
          <w:color w:val="000009"/>
          <w:spacing w:val="1"/>
        </w:rPr>
        <w:t xml:space="preserve"> </w:t>
      </w:r>
      <w:r>
        <w:rPr>
          <w:color w:val="000009"/>
        </w:rPr>
        <w:t>диапазон</w:t>
      </w:r>
      <w:r>
        <w:rPr>
          <w:color w:val="000009"/>
          <w:spacing w:val="1"/>
        </w:rPr>
        <w:t xml:space="preserve"> </w:t>
      </w:r>
      <w:r>
        <w:rPr>
          <w:color w:val="000009"/>
        </w:rPr>
        <w:t>выраженности</w:t>
      </w:r>
      <w:r>
        <w:rPr>
          <w:color w:val="000009"/>
          <w:spacing w:val="1"/>
        </w:rPr>
        <w:t xml:space="preserve"> </w:t>
      </w:r>
      <w:r>
        <w:rPr>
          <w:color w:val="000009"/>
        </w:rPr>
        <w:t>нарушений</w:t>
      </w:r>
      <w:r>
        <w:rPr>
          <w:color w:val="000009"/>
          <w:spacing w:val="1"/>
        </w:rPr>
        <w:t xml:space="preserve"> </w:t>
      </w:r>
      <w:r>
        <w:rPr>
          <w:color w:val="000009"/>
        </w:rPr>
        <w:t>—</w:t>
      </w:r>
      <w:r>
        <w:rPr>
          <w:color w:val="000009"/>
          <w:spacing w:val="1"/>
        </w:rPr>
        <w:t xml:space="preserve"> </w:t>
      </w:r>
      <w:r>
        <w:rPr>
          <w:color w:val="000009"/>
        </w:rPr>
        <w:t>от</w:t>
      </w:r>
      <w:r>
        <w:rPr>
          <w:color w:val="000009"/>
          <w:spacing w:val="1"/>
        </w:rPr>
        <w:t xml:space="preserve"> </w:t>
      </w:r>
      <w:r>
        <w:rPr>
          <w:color w:val="000009"/>
        </w:rPr>
        <w:t>состояний,</w:t>
      </w:r>
      <w:r>
        <w:rPr>
          <w:color w:val="000009"/>
          <w:spacing w:val="1"/>
        </w:rPr>
        <w:t xml:space="preserve"> </w:t>
      </w:r>
      <w:r>
        <w:rPr>
          <w:color w:val="000009"/>
        </w:rPr>
        <w:t>приближающихся к уровню возрастной нормы, до состояний, требующих отграничения от</w:t>
      </w:r>
      <w:r>
        <w:rPr>
          <w:color w:val="000009"/>
          <w:spacing w:val="-57"/>
        </w:rPr>
        <w:t xml:space="preserve"> </w:t>
      </w:r>
      <w:r>
        <w:rPr>
          <w:color w:val="000009"/>
        </w:rPr>
        <w:t>умственной</w:t>
      </w:r>
      <w:r>
        <w:rPr>
          <w:color w:val="000009"/>
          <w:spacing w:val="-1"/>
        </w:rPr>
        <w:t xml:space="preserve"> </w:t>
      </w:r>
      <w:r>
        <w:rPr>
          <w:color w:val="000009"/>
        </w:rPr>
        <w:t>отсталости.</w:t>
      </w:r>
    </w:p>
    <w:p w:rsidR="00EC7DB1" w:rsidRDefault="00EC7DB1" w:rsidP="00EC7DB1">
      <w:pPr>
        <w:pStyle w:val="a3"/>
        <w:ind w:right="106" w:firstLine="707"/>
      </w:pPr>
      <w:r>
        <w:rPr>
          <w:color w:val="000009"/>
        </w:rPr>
        <w:t>Все</w:t>
      </w:r>
      <w:r>
        <w:rPr>
          <w:color w:val="000009"/>
          <w:spacing w:val="1"/>
        </w:rPr>
        <w:t xml:space="preserve"> </w:t>
      </w:r>
      <w:r>
        <w:rPr>
          <w:color w:val="000009"/>
        </w:rPr>
        <w:t>обучающиеся</w:t>
      </w:r>
      <w:r>
        <w:rPr>
          <w:color w:val="000009"/>
          <w:spacing w:val="1"/>
        </w:rPr>
        <w:t xml:space="preserve"> </w:t>
      </w:r>
      <w:r>
        <w:rPr>
          <w:color w:val="000009"/>
        </w:rPr>
        <w:t>с</w:t>
      </w:r>
      <w:r>
        <w:rPr>
          <w:color w:val="000009"/>
          <w:spacing w:val="1"/>
        </w:rPr>
        <w:t xml:space="preserve"> </w:t>
      </w:r>
      <w:r>
        <w:rPr>
          <w:color w:val="000009"/>
        </w:rPr>
        <w:t>ЗПР</w:t>
      </w:r>
      <w:r>
        <w:rPr>
          <w:color w:val="000009"/>
          <w:spacing w:val="1"/>
        </w:rPr>
        <w:t xml:space="preserve"> </w:t>
      </w:r>
      <w:r>
        <w:rPr>
          <w:color w:val="000009"/>
        </w:rPr>
        <w:t>испытывают</w:t>
      </w:r>
      <w:r>
        <w:rPr>
          <w:color w:val="000009"/>
          <w:spacing w:val="1"/>
        </w:rPr>
        <w:t xml:space="preserve"> </w:t>
      </w:r>
      <w:r>
        <w:rPr>
          <w:color w:val="000009"/>
        </w:rPr>
        <w:t>в</w:t>
      </w:r>
      <w:r>
        <w:rPr>
          <w:color w:val="000009"/>
          <w:spacing w:val="1"/>
        </w:rPr>
        <w:t xml:space="preserve"> </w:t>
      </w:r>
      <w:r>
        <w:rPr>
          <w:color w:val="000009"/>
        </w:rPr>
        <w:t>той</w:t>
      </w:r>
      <w:r>
        <w:rPr>
          <w:color w:val="000009"/>
          <w:spacing w:val="1"/>
        </w:rPr>
        <w:t xml:space="preserve"> </w:t>
      </w:r>
      <w:r>
        <w:rPr>
          <w:color w:val="000009"/>
        </w:rPr>
        <w:t>или</w:t>
      </w:r>
      <w:r>
        <w:rPr>
          <w:color w:val="000009"/>
          <w:spacing w:val="1"/>
        </w:rPr>
        <w:t xml:space="preserve"> </w:t>
      </w:r>
      <w:r>
        <w:rPr>
          <w:color w:val="000009"/>
        </w:rPr>
        <w:t>иной</w:t>
      </w:r>
      <w:r>
        <w:rPr>
          <w:color w:val="000009"/>
          <w:spacing w:val="1"/>
        </w:rPr>
        <w:t xml:space="preserve"> </w:t>
      </w:r>
      <w:r>
        <w:rPr>
          <w:color w:val="000009"/>
        </w:rPr>
        <w:t>степени</w:t>
      </w:r>
      <w:r>
        <w:rPr>
          <w:color w:val="000009"/>
          <w:spacing w:val="1"/>
        </w:rPr>
        <w:t xml:space="preserve"> </w:t>
      </w:r>
      <w:r>
        <w:rPr>
          <w:color w:val="000009"/>
        </w:rPr>
        <w:t>выраженные</w:t>
      </w:r>
      <w:r>
        <w:rPr>
          <w:color w:val="000009"/>
          <w:spacing w:val="1"/>
        </w:rPr>
        <w:t xml:space="preserve"> </w:t>
      </w:r>
      <w:r>
        <w:rPr>
          <w:color w:val="000009"/>
        </w:rPr>
        <w:t>затруднения</w:t>
      </w:r>
      <w:r>
        <w:rPr>
          <w:color w:val="000009"/>
          <w:spacing w:val="1"/>
        </w:rPr>
        <w:t xml:space="preserve"> </w:t>
      </w:r>
      <w:r>
        <w:rPr>
          <w:color w:val="000009"/>
        </w:rPr>
        <w:t>в</w:t>
      </w:r>
      <w:r>
        <w:rPr>
          <w:color w:val="000009"/>
          <w:spacing w:val="1"/>
        </w:rPr>
        <w:t xml:space="preserve"> </w:t>
      </w:r>
      <w:r>
        <w:rPr>
          <w:color w:val="000009"/>
        </w:rPr>
        <w:t>усвоении</w:t>
      </w:r>
      <w:r>
        <w:rPr>
          <w:color w:val="000009"/>
          <w:spacing w:val="1"/>
        </w:rPr>
        <w:t xml:space="preserve"> </w:t>
      </w:r>
      <w:r>
        <w:rPr>
          <w:color w:val="000009"/>
        </w:rPr>
        <w:t>учебных</w:t>
      </w:r>
      <w:r>
        <w:rPr>
          <w:color w:val="000009"/>
          <w:spacing w:val="1"/>
        </w:rPr>
        <w:t xml:space="preserve"> </w:t>
      </w:r>
      <w:r>
        <w:rPr>
          <w:color w:val="000009"/>
        </w:rPr>
        <w:t>программ,</w:t>
      </w:r>
      <w:r>
        <w:rPr>
          <w:color w:val="000009"/>
          <w:spacing w:val="1"/>
        </w:rPr>
        <w:t xml:space="preserve"> </w:t>
      </w:r>
      <w:r>
        <w:rPr>
          <w:color w:val="000009"/>
        </w:rPr>
        <w:t>обусловленные</w:t>
      </w:r>
      <w:r>
        <w:rPr>
          <w:color w:val="000009"/>
          <w:spacing w:val="1"/>
        </w:rPr>
        <w:t xml:space="preserve"> </w:t>
      </w:r>
      <w:r>
        <w:rPr>
          <w:color w:val="000009"/>
        </w:rPr>
        <w:t>недостаточными</w:t>
      </w:r>
      <w:r>
        <w:rPr>
          <w:color w:val="000009"/>
          <w:spacing w:val="1"/>
        </w:rPr>
        <w:t xml:space="preserve"> </w:t>
      </w:r>
      <w:r>
        <w:rPr>
          <w:color w:val="000009"/>
        </w:rPr>
        <w:t>познавательными</w:t>
      </w:r>
      <w:r>
        <w:rPr>
          <w:color w:val="000009"/>
          <w:spacing w:val="1"/>
        </w:rPr>
        <w:t xml:space="preserve"> </w:t>
      </w:r>
      <w:r>
        <w:rPr>
          <w:color w:val="000009"/>
        </w:rPr>
        <w:t>способностями,</w:t>
      </w:r>
      <w:r>
        <w:rPr>
          <w:color w:val="000009"/>
          <w:spacing w:val="1"/>
        </w:rPr>
        <w:t xml:space="preserve"> </w:t>
      </w:r>
      <w:r>
        <w:rPr>
          <w:color w:val="000009"/>
        </w:rPr>
        <w:t>специфическими</w:t>
      </w:r>
      <w:r>
        <w:rPr>
          <w:color w:val="000009"/>
          <w:spacing w:val="1"/>
        </w:rPr>
        <w:t xml:space="preserve"> </w:t>
      </w:r>
      <w:r>
        <w:rPr>
          <w:color w:val="000009"/>
        </w:rPr>
        <w:t>расстройствами</w:t>
      </w:r>
      <w:r>
        <w:rPr>
          <w:color w:val="000009"/>
          <w:spacing w:val="1"/>
        </w:rPr>
        <w:t xml:space="preserve"> </w:t>
      </w:r>
      <w:r>
        <w:rPr>
          <w:color w:val="000009"/>
        </w:rPr>
        <w:t>психологического</w:t>
      </w:r>
      <w:r>
        <w:rPr>
          <w:color w:val="000009"/>
          <w:spacing w:val="1"/>
        </w:rPr>
        <w:t xml:space="preserve"> </w:t>
      </w:r>
      <w:r>
        <w:rPr>
          <w:color w:val="000009"/>
        </w:rPr>
        <w:t>развития</w:t>
      </w:r>
      <w:r>
        <w:rPr>
          <w:color w:val="000009"/>
          <w:spacing w:val="-4"/>
        </w:rPr>
        <w:t xml:space="preserve"> </w:t>
      </w:r>
      <w:r>
        <w:rPr>
          <w:color w:val="000009"/>
        </w:rPr>
        <w:t>(школьных</w:t>
      </w:r>
      <w:r>
        <w:rPr>
          <w:color w:val="000009"/>
          <w:spacing w:val="-2"/>
        </w:rPr>
        <w:t xml:space="preserve"> </w:t>
      </w:r>
      <w:r>
        <w:rPr>
          <w:color w:val="000009"/>
        </w:rPr>
        <w:t>навыков,</w:t>
      </w:r>
      <w:r>
        <w:rPr>
          <w:color w:val="000009"/>
          <w:spacing w:val="-5"/>
        </w:rPr>
        <w:t xml:space="preserve"> </w:t>
      </w:r>
      <w:r>
        <w:rPr>
          <w:color w:val="000009"/>
        </w:rPr>
        <w:t>речи</w:t>
      </w:r>
      <w:r>
        <w:rPr>
          <w:color w:val="000009"/>
          <w:spacing w:val="-3"/>
        </w:rPr>
        <w:t xml:space="preserve"> </w:t>
      </w:r>
      <w:r>
        <w:rPr>
          <w:color w:val="000009"/>
        </w:rPr>
        <w:t>и</w:t>
      </w:r>
      <w:r>
        <w:rPr>
          <w:color w:val="000009"/>
          <w:spacing w:val="-6"/>
        </w:rPr>
        <w:t xml:space="preserve"> </w:t>
      </w:r>
      <w:r>
        <w:rPr>
          <w:color w:val="000009"/>
        </w:rPr>
        <w:t>др.),</w:t>
      </w:r>
      <w:r>
        <w:rPr>
          <w:color w:val="000009"/>
          <w:spacing w:val="-5"/>
        </w:rPr>
        <w:t xml:space="preserve"> </w:t>
      </w:r>
      <w:r>
        <w:rPr>
          <w:color w:val="000009"/>
        </w:rPr>
        <w:t>нарушениями</w:t>
      </w:r>
      <w:r>
        <w:rPr>
          <w:color w:val="000009"/>
          <w:spacing w:val="-3"/>
        </w:rPr>
        <w:t xml:space="preserve"> </w:t>
      </w:r>
      <w:r>
        <w:rPr>
          <w:color w:val="000009"/>
        </w:rPr>
        <w:t>в</w:t>
      </w:r>
      <w:r>
        <w:rPr>
          <w:color w:val="000009"/>
          <w:spacing w:val="-4"/>
        </w:rPr>
        <w:t xml:space="preserve"> </w:t>
      </w:r>
      <w:r>
        <w:rPr>
          <w:color w:val="000009"/>
        </w:rPr>
        <w:t>организации</w:t>
      </w:r>
      <w:r>
        <w:rPr>
          <w:color w:val="000009"/>
          <w:spacing w:val="-3"/>
        </w:rPr>
        <w:t xml:space="preserve"> </w:t>
      </w:r>
      <w:r>
        <w:rPr>
          <w:color w:val="000009"/>
        </w:rPr>
        <w:t>деятельности</w:t>
      </w:r>
      <w:r>
        <w:rPr>
          <w:color w:val="000009"/>
          <w:spacing w:val="-5"/>
        </w:rPr>
        <w:t xml:space="preserve"> </w:t>
      </w:r>
      <w:r>
        <w:rPr>
          <w:color w:val="000009"/>
        </w:rPr>
        <w:t>и/или</w:t>
      </w:r>
      <w:r>
        <w:rPr>
          <w:color w:val="000009"/>
          <w:spacing w:val="-58"/>
        </w:rPr>
        <w:t xml:space="preserve"> </w:t>
      </w:r>
      <w:r>
        <w:rPr>
          <w:color w:val="000009"/>
        </w:rPr>
        <w:t>поведения. Общими для всех обучающихся с ЗПР являются в разной степени выраженные</w:t>
      </w:r>
      <w:r>
        <w:rPr>
          <w:color w:val="000009"/>
          <w:spacing w:val="1"/>
        </w:rPr>
        <w:t xml:space="preserve"> </w:t>
      </w:r>
      <w:r>
        <w:rPr>
          <w:color w:val="000009"/>
        </w:rPr>
        <w:t>недостатки</w:t>
      </w:r>
      <w:r>
        <w:rPr>
          <w:color w:val="000009"/>
          <w:spacing w:val="1"/>
        </w:rPr>
        <w:t xml:space="preserve"> </w:t>
      </w:r>
      <w:r>
        <w:rPr>
          <w:color w:val="000009"/>
        </w:rPr>
        <w:t>в</w:t>
      </w:r>
      <w:r>
        <w:rPr>
          <w:color w:val="000009"/>
          <w:spacing w:val="1"/>
        </w:rPr>
        <w:t xml:space="preserve"> </w:t>
      </w:r>
      <w:r>
        <w:rPr>
          <w:color w:val="000009"/>
        </w:rPr>
        <w:t>формировании</w:t>
      </w:r>
      <w:r>
        <w:rPr>
          <w:color w:val="000009"/>
          <w:spacing w:val="1"/>
        </w:rPr>
        <w:t xml:space="preserve"> </w:t>
      </w:r>
      <w:r>
        <w:rPr>
          <w:color w:val="000009"/>
        </w:rPr>
        <w:t>высших</w:t>
      </w:r>
      <w:r>
        <w:rPr>
          <w:color w:val="000009"/>
          <w:spacing w:val="1"/>
        </w:rPr>
        <w:t xml:space="preserve"> </w:t>
      </w:r>
      <w:r>
        <w:rPr>
          <w:color w:val="000009"/>
        </w:rPr>
        <w:t>психических</w:t>
      </w:r>
      <w:r>
        <w:rPr>
          <w:color w:val="000009"/>
          <w:spacing w:val="1"/>
        </w:rPr>
        <w:t xml:space="preserve"> </w:t>
      </w:r>
      <w:r>
        <w:rPr>
          <w:color w:val="000009"/>
        </w:rPr>
        <w:t>функций,</w:t>
      </w:r>
      <w:r>
        <w:rPr>
          <w:color w:val="000009"/>
          <w:spacing w:val="1"/>
        </w:rPr>
        <w:t xml:space="preserve"> </w:t>
      </w:r>
      <w:r>
        <w:rPr>
          <w:color w:val="000009"/>
        </w:rPr>
        <w:t>замедленный</w:t>
      </w:r>
      <w:r>
        <w:rPr>
          <w:color w:val="000009"/>
          <w:spacing w:val="1"/>
        </w:rPr>
        <w:t xml:space="preserve"> </w:t>
      </w:r>
      <w:r>
        <w:rPr>
          <w:color w:val="000009"/>
        </w:rPr>
        <w:t>темп</w:t>
      </w:r>
      <w:r>
        <w:rPr>
          <w:color w:val="000009"/>
          <w:spacing w:val="1"/>
        </w:rPr>
        <w:t xml:space="preserve"> </w:t>
      </w:r>
      <w:r>
        <w:rPr>
          <w:color w:val="000009"/>
        </w:rPr>
        <w:t>либо</w:t>
      </w:r>
      <w:r>
        <w:rPr>
          <w:color w:val="000009"/>
          <w:spacing w:val="1"/>
        </w:rPr>
        <w:t xml:space="preserve"> </w:t>
      </w:r>
      <w:r>
        <w:rPr>
          <w:color w:val="000009"/>
        </w:rPr>
        <w:t>неравномерное</w:t>
      </w:r>
      <w:r>
        <w:rPr>
          <w:color w:val="000009"/>
          <w:spacing w:val="1"/>
        </w:rPr>
        <w:t xml:space="preserve"> </w:t>
      </w:r>
      <w:r>
        <w:rPr>
          <w:color w:val="000009"/>
        </w:rPr>
        <w:t>становление</w:t>
      </w:r>
      <w:r>
        <w:rPr>
          <w:color w:val="000009"/>
          <w:spacing w:val="1"/>
        </w:rPr>
        <w:t xml:space="preserve"> </w:t>
      </w:r>
      <w:r>
        <w:rPr>
          <w:color w:val="000009"/>
        </w:rPr>
        <w:t>познавательной</w:t>
      </w:r>
      <w:r>
        <w:rPr>
          <w:color w:val="000009"/>
          <w:spacing w:val="1"/>
        </w:rPr>
        <w:t xml:space="preserve"> </w:t>
      </w:r>
      <w:r>
        <w:rPr>
          <w:color w:val="000009"/>
        </w:rPr>
        <w:t>деятельности,</w:t>
      </w:r>
      <w:r>
        <w:rPr>
          <w:color w:val="000009"/>
          <w:spacing w:val="1"/>
        </w:rPr>
        <w:t xml:space="preserve"> </w:t>
      </w:r>
      <w:r>
        <w:rPr>
          <w:color w:val="000009"/>
        </w:rPr>
        <w:t>трудности</w:t>
      </w:r>
      <w:r>
        <w:rPr>
          <w:color w:val="000009"/>
          <w:spacing w:val="1"/>
        </w:rPr>
        <w:t xml:space="preserve"> </w:t>
      </w:r>
      <w:r>
        <w:rPr>
          <w:color w:val="000009"/>
        </w:rPr>
        <w:t>произвольной</w:t>
      </w:r>
      <w:r>
        <w:rPr>
          <w:color w:val="000009"/>
          <w:spacing w:val="1"/>
        </w:rPr>
        <w:t xml:space="preserve"> </w:t>
      </w:r>
      <w:r>
        <w:rPr>
          <w:color w:val="000009"/>
        </w:rPr>
        <w:t>саморегуляции.</w:t>
      </w:r>
      <w:r>
        <w:rPr>
          <w:color w:val="000009"/>
          <w:spacing w:val="1"/>
        </w:rPr>
        <w:t xml:space="preserve"> </w:t>
      </w:r>
      <w:r>
        <w:rPr>
          <w:color w:val="000009"/>
        </w:rPr>
        <w:t>Достаточно</w:t>
      </w:r>
      <w:r>
        <w:rPr>
          <w:color w:val="000009"/>
          <w:spacing w:val="1"/>
        </w:rPr>
        <w:t xml:space="preserve"> </w:t>
      </w:r>
      <w:r>
        <w:rPr>
          <w:color w:val="000009"/>
        </w:rPr>
        <w:t>часто</w:t>
      </w:r>
      <w:r>
        <w:rPr>
          <w:color w:val="000009"/>
          <w:spacing w:val="1"/>
        </w:rPr>
        <w:t xml:space="preserve"> </w:t>
      </w:r>
      <w:r>
        <w:rPr>
          <w:color w:val="000009"/>
        </w:rPr>
        <w:t>у</w:t>
      </w:r>
      <w:r>
        <w:rPr>
          <w:color w:val="000009"/>
          <w:spacing w:val="1"/>
        </w:rPr>
        <w:t xml:space="preserve"> </w:t>
      </w:r>
      <w:r>
        <w:rPr>
          <w:color w:val="000009"/>
        </w:rPr>
        <w:t>обучающихся</w:t>
      </w:r>
      <w:r>
        <w:rPr>
          <w:color w:val="000009"/>
          <w:spacing w:val="1"/>
        </w:rPr>
        <w:t xml:space="preserve"> </w:t>
      </w:r>
      <w:r>
        <w:rPr>
          <w:color w:val="000009"/>
        </w:rPr>
        <w:t>отмечаются</w:t>
      </w:r>
      <w:r>
        <w:rPr>
          <w:color w:val="000009"/>
          <w:spacing w:val="1"/>
        </w:rPr>
        <w:t xml:space="preserve"> </w:t>
      </w:r>
      <w:r>
        <w:rPr>
          <w:color w:val="000009"/>
        </w:rPr>
        <w:t>нарушения</w:t>
      </w:r>
      <w:r>
        <w:rPr>
          <w:color w:val="000009"/>
          <w:spacing w:val="1"/>
        </w:rPr>
        <w:t xml:space="preserve"> </w:t>
      </w:r>
      <w:r>
        <w:rPr>
          <w:color w:val="000009"/>
        </w:rPr>
        <w:t>речевой</w:t>
      </w:r>
      <w:r>
        <w:rPr>
          <w:color w:val="000009"/>
          <w:spacing w:val="1"/>
        </w:rPr>
        <w:t xml:space="preserve"> </w:t>
      </w:r>
      <w:r>
        <w:rPr>
          <w:color w:val="000009"/>
        </w:rPr>
        <w:t>и</w:t>
      </w:r>
      <w:r>
        <w:rPr>
          <w:color w:val="000009"/>
          <w:spacing w:val="1"/>
        </w:rPr>
        <w:t xml:space="preserve"> </w:t>
      </w:r>
      <w:r>
        <w:rPr>
          <w:color w:val="000009"/>
        </w:rPr>
        <w:t>мелкой</w:t>
      </w:r>
      <w:r>
        <w:rPr>
          <w:color w:val="000009"/>
          <w:spacing w:val="1"/>
        </w:rPr>
        <w:t xml:space="preserve"> </w:t>
      </w:r>
      <w:r>
        <w:rPr>
          <w:color w:val="000009"/>
        </w:rPr>
        <w:t>ручной</w:t>
      </w:r>
      <w:r>
        <w:rPr>
          <w:color w:val="000009"/>
          <w:spacing w:val="1"/>
        </w:rPr>
        <w:t xml:space="preserve"> </w:t>
      </w:r>
      <w:r>
        <w:rPr>
          <w:color w:val="000009"/>
        </w:rPr>
        <w:t>моторики,</w:t>
      </w:r>
      <w:r>
        <w:rPr>
          <w:color w:val="000009"/>
          <w:spacing w:val="1"/>
        </w:rPr>
        <w:t xml:space="preserve"> </w:t>
      </w:r>
      <w:r>
        <w:rPr>
          <w:color w:val="000009"/>
        </w:rPr>
        <w:t>зрительного</w:t>
      </w:r>
      <w:r>
        <w:rPr>
          <w:color w:val="000009"/>
          <w:spacing w:val="1"/>
        </w:rPr>
        <w:t xml:space="preserve"> </w:t>
      </w:r>
      <w:r>
        <w:rPr>
          <w:color w:val="000009"/>
        </w:rPr>
        <w:t>восприятия</w:t>
      </w:r>
      <w:r>
        <w:rPr>
          <w:color w:val="000009"/>
          <w:spacing w:val="1"/>
        </w:rPr>
        <w:t xml:space="preserve"> </w:t>
      </w:r>
      <w:r>
        <w:rPr>
          <w:color w:val="000009"/>
        </w:rPr>
        <w:t>и</w:t>
      </w:r>
      <w:r>
        <w:rPr>
          <w:color w:val="000009"/>
          <w:spacing w:val="1"/>
        </w:rPr>
        <w:t xml:space="preserve"> </w:t>
      </w:r>
      <w:r>
        <w:rPr>
          <w:color w:val="000009"/>
        </w:rPr>
        <w:t>пространственной</w:t>
      </w:r>
      <w:r>
        <w:rPr>
          <w:color w:val="000009"/>
          <w:spacing w:val="1"/>
        </w:rPr>
        <w:t xml:space="preserve"> </w:t>
      </w:r>
      <w:r>
        <w:rPr>
          <w:color w:val="000009"/>
        </w:rPr>
        <w:t>ориентировки,</w:t>
      </w:r>
      <w:r>
        <w:rPr>
          <w:color w:val="000009"/>
          <w:spacing w:val="1"/>
        </w:rPr>
        <w:t xml:space="preserve"> </w:t>
      </w:r>
      <w:r>
        <w:rPr>
          <w:color w:val="000009"/>
        </w:rPr>
        <w:t>умственной</w:t>
      </w:r>
      <w:r>
        <w:rPr>
          <w:color w:val="000009"/>
          <w:spacing w:val="-1"/>
        </w:rPr>
        <w:t xml:space="preserve"> </w:t>
      </w:r>
      <w:r>
        <w:rPr>
          <w:color w:val="000009"/>
        </w:rPr>
        <w:t>работоспособности</w:t>
      </w:r>
      <w:r>
        <w:rPr>
          <w:color w:val="000009"/>
          <w:spacing w:val="1"/>
        </w:rPr>
        <w:t xml:space="preserve"> </w:t>
      </w:r>
      <w:r>
        <w:rPr>
          <w:color w:val="000009"/>
        </w:rPr>
        <w:t>и эмоциональной сферы.</w:t>
      </w:r>
    </w:p>
    <w:p w:rsidR="00EC7DB1" w:rsidRDefault="00EC7DB1" w:rsidP="00EC7DB1">
      <w:pPr>
        <w:pStyle w:val="a3"/>
        <w:ind w:right="109" w:firstLine="707"/>
      </w:pPr>
      <w:r>
        <w:t>Уровень психического развития поступающего в школу ребёнка с ЗПР зависит не</w:t>
      </w:r>
      <w:r>
        <w:rPr>
          <w:spacing w:val="1"/>
        </w:rPr>
        <w:t xml:space="preserve"> </w:t>
      </w:r>
      <w:r>
        <w:t>только от характера и степени выраженности первичного (как правило, биологического по</w:t>
      </w:r>
      <w:r>
        <w:rPr>
          <w:spacing w:val="-57"/>
        </w:rPr>
        <w:t xml:space="preserve"> </w:t>
      </w:r>
      <w:r>
        <w:t>своей природе) нарушения, но и от качества предшествующего обучения и воспитания</w:t>
      </w:r>
      <w:r>
        <w:rPr>
          <w:spacing w:val="1"/>
        </w:rPr>
        <w:t xml:space="preserve"> </w:t>
      </w:r>
      <w:r>
        <w:t>(раннего</w:t>
      </w:r>
      <w:r>
        <w:rPr>
          <w:spacing w:val="-2"/>
        </w:rPr>
        <w:t xml:space="preserve"> </w:t>
      </w:r>
      <w:r>
        <w:t>и дошкольного).</w:t>
      </w:r>
    </w:p>
    <w:p w:rsidR="00EC7DB1" w:rsidRDefault="00EC7DB1" w:rsidP="00EC7DB1">
      <w:pPr>
        <w:pStyle w:val="a3"/>
        <w:ind w:right="107" w:firstLine="707"/>
      </w:pPr>
      <w:r>
        <w:t>Диапазон</w:t>
      </w:r>
      <w:r>
        <w:rPr>
          <w:spacing w:val="1"/>
        </w:rPr>
        <w:t xml:space="preserve"> </w:t>
      </w:r>
      <w:r>
        <w:t>различий</w:t>
      </w:r>
      <w:r>
        <w:rPr>
          <w:spacing w:val="1"/>
        </w:rPr>
        <w:t xml:space="preserve"> </w:t>
      </w:r>
      <w:r>
        <w:t>в</w:t>
      </w:r>
      <w:r>
        <w:rPr>
          <w:spacing w:val="1"/>
        </w:rPr>
        <w:t xml:space="preserve"> </w:t>
      </w:r>
      <w:r>
        <w:t>развитии</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достаточно</w:t>
      </w:r>
      <w:r>
        <w:rPr>
          <w:spacing w:val="1"/>
        </w:rPr>
        <w:t xml:space="preserve"> </w:t>
      </w:r>
      <w:r>
        <w:t>велик</w:t>
      </w:r>
      <w:r>
        <w:rPr>
          <w:spacing w:val="1"/>
        </w:rPr>
        <w:t xml:space="preserve"> </w:t>
      </w:r>
      <w:r>
        <w:t>–</w:t>
      </w:r>
      <w:r>
        <w:rPr>
          <w:spacing w:val="1"/>
        </w:rPr>
        <w:t xml:space="preserve"> </w:t>
      </w:r>
      <w:r>
        <w:t>от</w:t>
      </w:r>
      <w:r>
        <w:rPr>
          <w:spacing w:val="1"/>
        </w:rPr>
        <w:t xml:space="preserve"> </w:t>
      </w:r>
      <w:r>
        <w:t>практически нормально развивающихся, испытывающих временные и относительно легко</w:t>
      </w:r>
      <w:r>
        <w:rPr>
          <w:spacing w:val="-57"/>
        </w:rPr>
        <w:t xml:space="preserve"> </w:t>
      </w:r>
      <w:r>
        <w:t>устранимые</w:t>
      </w:r>
      <w:r>
        <w:rPr>
          <w:spacing w:val="1"/>
        </w:rPr>
        <w:t xml:space="preserve"> </w:t>
      </w:r>
      <w:r>
        <w:t>трудности,</w:t>
      </w:r>
      <w:r>
        <w:rPr>
          <w:spacing w:val="1"/>
        </w:rPr>
        <w:t xml:space="preserve"> </w:t>
      </w:r>
      <w:r>
        <w:t>до</w:t>
      </w:r>
      <w:r>
        <w:rPr>
          <w:spacing w:val="1"/>
        </w:rPr>
        <w:t xml:space="preserve"> </w:t>
      </w:r>
      <w:r>
        <w:t>обучающихся</w:t>
      </w:r>
      <w:r>
        <w:rPr>
          <w:spacing w:val="1"/>
        </w:rPr>
        <w:t xml:space="preserve"> </w:t>
      </w:r>
      <w:r>
        <w:t>с</w:t>
      </w:r>
      <w:r>
        <w:rPr>
          <w:spacing w:val="1"/>
        </w:rPr>
        <w:t xml:space="preserve"> </w:t>
      </w:r>
      <w:r>
        <w:t>выраженными</w:t>
      </w:r>
      <w:r>
        <w:rPr>
          <w:spacing w:val="1"/>
        </w:rPr>
        <w:t xml:space="preserve"> </w:t>
      </w:r>
      <w:r>
        <w:t>и</w:t>
      </w:r>
      <w:r>
        <w:rPr>
          <w:spacing w:val="1"/>
        </w:rPr>
        <w:t xml:space="preserve"> </w:t>
      </w:r>
      <w:r>
        <w:t>сложными</w:t>
      </w:r>
      <w:r>
        <w:rPr>
          <w:spacing w:val="1"/>
        </w:rPr>
        <w:t xml:space="preserve"> </w:t>
      </w:r>
      <w:r>
        <w:t>по</w:t>
      </w:r>
      <w:r>
        <w:rPr>
          <w:spacing w:val="1"/>
        </w:rPr>
        <w:t xml:space="preserve"> </w:t>
      </w:r>
      <w:r>
        <w:t>структуре</w:t>
      </w:r>
      <w:r>
        <w:rPr>
          <w:spacing w:val="1"/>
        </w:rPr>
        <w:t xml:space="preserve"> </w:t>
      </w:r>
      <w:r>
        <w:t>нарушениями</w:t>
      </w:r>
      <w:r>
        <w:rPr>
          <w:spacing w:val="1"/>
        </w:rPr>
        <w:t xml:space="preserve"> </w:t>
      </w:r>
      <w:r>
        <w:t>когнитивной</w:t>
      </w:r>
      <w:r>
        <w:rPr>
          <w:spacing w:val="1"/>
        </w:rPr>
        <w:t xml:space="preserve"> </w:t>
      </w:r>
      <w:r>
        <w:t>и</w:t>
      </w:r>
      <w:r>
        <w:rPr>
          <w:spacing w:val="1"/>
        </w:rPr>
        <w:t xml:space="preserve"> </w:t>
      </w:r>
      <w:r>
        <w:t>аффективно-поведенческой</w:t>
      </w:r>
      <w:r>
        <w:rPr>
          <w:spacing w:val="1"/>
        </w:rPr>
        <w:t xml:space="preserve"> </w:t>
      </w:r>
      <w:r>
        <w:t>сфер</w:t>
      </w:r>
      <w:r>
        <w:rPr>
          <w:spacing w:val="1"/>
        </w:rPr>
        <w:t xml:space="preserve"> </w:t>
      </w:r>
      <w:r>
        <w:t>личности.</w:t>
      </w:r>
      <w:r>
        <w:rPr>
          <w:spacing w:val="61"/>
        </w:rPr>
        <w:t xml:space="preserve"> </w:t>
      </w:r>
      <w:r>
        <w:t>От</w:t>
      </w:r>
      <w:r>
        <w:rPr>
          <w:spacing w:val="1"/>
        </w:rPr>
        <w:t xml:space="preserve"> </w:t>
      </w:r>
      <w:r>
        <w:t>обучающихся, способных при специальной поддержке на равных обучаться совместно со</w:t>
      </w:r>
      <w:r>
        <w:rPr>
          <w:spacing w:val="1"/>
        </w:rPr>
        <w:t xml:space="preserve"> </w:t>
      </w:r>
      <w:r>
        <w:t>здоровыми</w:t>
      </w:r>
      <w:r>
        <w:rPr>
          <w:spacing w:val="8"/>
        </w:rPr>
        <w:t xml:space="preserve"> </w:t>
      </w:r>
      <w:r>
        <w:t>сверстниками,</w:t>
      </w:r>
      <w:r>
        <w:rPr>
          <w:spacing w:val="7"/>
        </w:rPr>
        <w:t xml:space="preserve"> </w:t>
      </w:r>
      <w:r>
        <w:t>до</w:t>
      </w:r>
      <w:r>
        <w:rPr>
          <w:spacing w:val="7"/>
        </w:rPr>
        <w:t xml:space="preserve"> </w:t>
      </w:r>
      <w:r>
        <w:t>обучающихся,</w:t>
      </w:r>
      <w:r>
        <w:rPr>
          <w:spacing w:val="7"/>
        </w:rPr>
        <w:t xml:space="preserve"> </w:t>
      </w:r>
      <w:r>
        <w:t>нуждающихся</w:t>
      </w:r>
      <w:r>
        <w:rPr>
          <w:spacing w:val="7"/>
        </w:rPr>
        <w:t xml:space="preserve"> </w:t>
      </w:r>
      <w:r>
        <w:t>при</w:t>
      </w:r>
      <w:r>
        <w:rPr>
          <w:spacing w:val="8"/>
        </w:rPr>
        <w:t xml:space="preserve"> </w:t>
      </w:r>
      <w:r>
        <w:t>получении</w:t>
      </w:r>
      <w:r>
        <w:rPr>
          <w:spacing w:val="8"/>
        </w:rPr>
        <w:t xml:space="preserve"> </w:t>
      </w:r>
      <w:r>
        <w:t>начального</w:t>
      </w:r>
    </w:p>
    <w:p w:rsidR="00EC7DB1" w:rsidRDefault="00EC7DB1" w:rsidP="00EC7DB1">
      <w:pPr>
        <w:pStyle w:val="a3"/>
        <w:ind w:left="0"/>
        <w:jc w:val="left"/>
        <w:rPr>
          <w:sz w:val="20"/>
        </w:rPr>
      </w:pPr>
    </w:p>
    <w:p w:rsidR="00EC7DB1" w:rsidRDefault="00EC7DB1" w:rsidP="00EC7DB1">
      <w:pPr>
        <w:pStyle w:val="a3"/>
        <w:ind w:left="0"/>
        <w:jc w:val="left"/>
        <w:rPr>
          <w:sz w:val="20"/>
        </w:rPr>
      </w:pPr>
    </w:p>
    <w:p w:rsidR="00EC7DB1" w:rsidRDefault="00EC7DB1" w:rsidP="00EC7DB1">
      <w:pPr>
        <w:pStyle w:val="a3"/>
        <w:spacing w:before="9"/>
        <w:ind w:left="0"/>
        <w:jc w:val="left"/>
        <w:rPr>
          <w:sz w:val="17"/>
        </w:rPr>
      </w:pPr>
      <w:r>
        <w:rPr>
          <w:noProof/>
          <w:lang w:eastAsia="ru-RU"/>
        </w:rPr>
        <mc:AlternateContent>
          <mc:Choice Requires="wps">
            <w:drawing>
              <wp:anchor distT="0" distB="0" distL="0" distR="0" simplePos="0" relativeHeight="251661312" behindDoc="1" locked="0" layoutInCell="1" allowOverlap="1">
                <wp:simplePos x="0" y="0"/>
                <wp:positionH relativeFrom="page">
                  <wp:posOffset>1080770</wp:posOffset>
                </wp:positionH>
                <wp:positionV relativeFrom="paragraph">
                  <wp:posOffset>154940</wp:posOffset>
                </wp:positionV>
                <wp:extent cx="1828800" cy="8890"/>
                <wp:effectExtent l="4445" t="0" r="0" b="635"/>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9B47E" id="Прямоугольник 2" o:spid="_x0000_s1026" style="position:absolute;margin-left:85.1pt;margin-top:12.2pt;width:2in;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" fillcolor="#000009" stroked="f">
                <w10:wrap type="topAndBottom" anchorx="page"/>
              </v:rect>
            </w:pict>
          </mc:Fallback>
        </mc:AlternateContent>
      </w:r>
    </w:p>
    <w:p w:rsidR="00EC7DB1" w:rsidRDefault="00EC7DB1" w:rsidP="00EC7DB1">
      <w:pPr>
        <w:pStyle w:val="a3"/>
        <w:spacing w:before="6"/>
        <w:ind w:left="0"/>
        <w:jc w:val="left"/>
        <w:rPr>
          <w:sz w:val="6"/>
        </w:rPr>
      </w:pPr>
    </w:p>
    <w:p w:rsidR="00EC7DB1" w:rsidRDefault="00EC7DB1" w:rsidP="00021E19">
      <w:pPr>
        <w:pStyle w:val="a5"/>
        <w:numPr>
          <w:ilvl w:val="0"/>
          <w:numId w:val="25"/>
        </w:numPr>
        <w:tabs>
          <w:tab w:val="left" w:pos="1169"/>
          <w:tab w:val="left" w:pos="1170"/>
        </w:tabs>
        <w:spacing w:before="96" w:line="249" w:lineRule="auto"/>
        <w:ind w:right="114" w:firstLine="0"/>
        <w:rPr>
          <w:sz w:val="16"/>
        </w:rPr>
      </w:pPr>
      <w:r>
        <w:rPr>
          <w:sz w:val="20"/>
        </w:rPr>
        <w:t>Пункт</w:t>
      </w:r>
      <w:r>
        <w:rPr>
          <w:spacing w:val="41"/>
          <w:sz w:val="20"/>
        </w:rPr>
        <w:t xml:space="preserve"> </w:t>
      </w:r>
      <w:r>
        <w:rPr>
          <w:sz w:val="20"/>
        </w:rPr>
        <w:t>16</w:t>
      </w:r>
      <w:r>
        <w:rPr>
          <w:spacing w:val="42"/>
          <w:sz w:val="20"/>
        </w:rPr>
        <w:t xml:space="preserve"> </w:t>
      </w:r>
      <w:r>
        <w:rPr>
          <w:sz w:val="20"/>
        </w:rPr>
        <w:t>статьи</w:t>
      </w:r>
      <w:r>
        <w:rPr>
          <w:spacing w:val="40"/>
          <w:sz w:val="20"/>
        </w:rPr>
        <w:t xml:space="preserve"> </w:t>
      </w:r>
      <w:r>
        <w:rPr>
          <w:sz w:val="20"/>
        </w:rPr>
        <w:t>2</w:t>
      </w:r>
      <w:r>
        <w:rPr>
          <w:spacing w:val="42"/>
          <w:sz w:val="20"/>
        </w:rPr>
        <w:t xml:space="preserve"> </w:t>
      </w:r>
      <w:r>
        <w:rPr>
          <w:sz w:val="20"/>
        </w:rPr>
        <w:t>Федерального</w:t>
      </w:r>
      <w:r>
        <w:rPr>
          <w:spacing w:val="45"/>
          <w:sz w:val="20"/>
        </w:rPr>
        <w:t xml:space="preserve"> </w:t>
      </w:r>
      <w:r>
        <w:rPr>
          <w:sz w:val="20"/>
        </w:rPr>
        <w:t>закона</w:t>
      </w:r>
      <w:r>
        <w:rPr>
          <w:spacing w:val="42"/>
          <w:sz w:val="20"/>
        </w:rPr>
        <w:t xml:space="preserve"> </w:t>
      </w:r>
      <w:r>
        <w:rPr>
          <w:sz w:val="20"/>
        </w:rPr>
        <w:t>Российской</w:t>
      </w:r>
      <w:r>
        <w:rPr>
          <w:spacing w:val="41"/>
          <w:sz w:val="20"/>
        </w:rPr>
        <w:t xml:space="preserve"> </w:t>
      </w:r>
      <w:r>
        <w:rPr>
          <w:sz w:val="20"/>
        </w:rPr>
        <w:t>Федерации</w:t>
      </w:r>
      <w:r>
        <w:rPr>
          <w:spacing w:val="43"/>
          <w:sz w:val="20"/>
        </w:rPr>
        <w:t xml:space="preserve"> </w:t>
      </w:r>
      <w:r>
        <w:rPr>
          <w:sz w:val="20"/>
        </w:rPr>
        <w:t>«Об</w:t>
      </w:r>
      <w:r>
        <w:rPr>
          <w:spacing w:val="41"/>
          <w:sz w:val="20"/>
        </w:rPr>
        <w:t xml:space="preserve"> </w:t>
      </w:r>
      <w:r>
        <w:rPr>
          <w:sz w:val="20"/>
        </w:rPr>
        <w:t>образовании</w:t>
      </w:r>
      <w:r>
        <w:rPr>
          <w:spacing w:val="40"/>
          <w:sz w:val="20"/>
        </w:rPr>
        <w:t xml:space="preserve"> </w:t>
      </w:r>
      <w:r>
        <w:rPr>
          <w:sz w:val="20"/>
        </w:rPr>
        <w:t>в</w:t>
      </w:r>
      <w:r>
        <w:rPr>
          <w:spacing w:val="41"/>
          <w:sz w:val="20"/>
        </w:rPr>
        <w:t xml:space="preserve"> </w:t>
      </w:r>
      <w:r>
        <w:rPr>
          <w:sz w:val="20"/>
        </w:rPr>
        <w:t>Российской</w:t>
      </w:r>
      <w:r>
        <w:rPr>
          <w:spacing w:val="-47"/>
          <w:sz w:val="20"/>
        </w:rPr>
        <w:t xml:space="preserve"> </w:t>
      </w:r>
      <w:r>
        <w:rPr>
          <w:sz w:val="20"/>
        </w:rPr>
        <w:t>Федерации»</w:t>
      </w:r>
      <w:r>
        <w:rPr>
          <w:spacing w:val="-5"/>
          <w:sz w:val="20"/>
        </w:rPr>
        <w:t xml:space="preserve"> </w:t>
      </w:r>
      <w:r>
        <w:rPr>
          <w:sz w:val="20"/>
        </w:rPr>
        <w:t>N 273-ФЗ</w:t>
      </w:r>
      <w:r>
        <w:rPr>
          <w:spacing w:val="1"/>
          <w:sz w:val="20"/>
        </w:rPr>
        <w:t xml:space="preserve"> </w:t>
      </w:r>
      <w:r>
        <w:rPr>
          <w:sz w:val="20"/>
        </w:rPr>
        <w:t>(в</w:t>
      </w:r>
      <w:r>
        <w:rPr>
          <w:spacing w:val="-2"/>
          <w:sz w:val="20"/>
        </w:rPr>
        <w:t xml:space="preserve"> </w:t>
      </w:r>
      <w:r>
        <w:rPr>
          <w:sz w:val="20"/>
        </w:rPr>
        <w:t>ред.</w:t>
      </w:r>
      <w:r>
        <w:rPr>
          <w:spacing w:val="-1"/>
          <w:sz w:val="20"/>
        </w:rPr>
        <w:t xml:space="preserve"> </w:t>
      </w:r>
      <w:r>
        <w:rPr>
          <w:sz w:val="20"/>
        </w:rPr>
        <w:t>Федеральных</w:t>
      </w:r>
      <w:r>
        <w:rPr>
          <w:spacing w:val="-1"/>
          <w:sz w:val="20"/>
        </w:rPr>
        <w:t xml:space="preserve"> </w:t>
      </w:r>
      <w:r>
        <w:rPr>
          <w:sz w:val="20"/>
        </w:rPr>
        <w:t>законов</w:t>
      </w:r>
      <w:r>
        <w:rPr>
          <w:spacing w:val="-2"/>
          <w:sz w:val="20"/>
        </w:rPr>
        <w:t xml:space="preserve"> </w:t>
      </w:r>
      <w:r>
        <w:rPr>
          <w:sz w:val="20"/>
        </w:rPr>
        <w:t>от 07.05.2013</w:t>
      </w:r>
      <w:r>
        <w:rPr>
          <w:spacing w:val="1"/>
          <w:sz w:val="20"/>
        </w:rPr>
        <w:t xml:space="preserve"> </w:t>
      </w:r>
      <w:r>
        <w:rPr>
          <w:sz w:val="20"/>
        </w:rPr>
        <w:t>N</w:t>
      </w:r>
      <w:r>
        <w:rPr>
          <w:spacing w:val="-1"/>
          <w:sz w:val="20"/>
        </w:rPr>
        <w:t xml:space="preserve"> </w:t>
      </w:r>
      <w:r>
        <w:rPr>
          <w:sz w:val="20"/>
        </w:rPr>
        <w:t>99-ФЗ,</w:t>
      </w:r>
      <w:r>
        <w:rPr>
          <w:spacing w:val="-1"/>
          <w:sz w:val="20"/>
        </w:rPr>
        <w:t xml:space="preserve"> </w:t>
      </w:r>
      <w:r>
        <w:rPr>
          <w:sz w:val="20"/>
        </w:rPr>
        <w:t>от</w:t>
      </w:r>
      <w:r>
        <w:rPr>
          <w:spacing w:val="-1"/>
          <w:sz w:val="20"/>
        </w:rPr>
        <w:t xml:space="preserve"> </w:t>
      </w:r>
      <w:r>
        <w:rPr>
          <w:sz w:val="20"/>
        </w:rPr>
        <w:t>23.07.2013 N 203-ФЗ).</w:t>
      </w:r>
    </w:p>
    <w:p w:rsidR="00EC7DB1" w:rsidRDefault="00EC7DB1" w:rsidP="00EC7DB1">
      <w:pPr>
        <w:spacing w:line="249" w:lineRule="auto"/>
        <w:rPr>
          <w:sz w:val="16"/>
        </w:rPr>
        <w:sectPr w:rsidR="00EC7DB1">
          <w:footerReference w:type="default" r:id="rId15"/>
          <w:pgSz w:w="11910" w:h="16840"/>
          <w:pgMar w:top="1040" w:right="740" w:bottom="1680" w:left="1240" w:header="0" w:footer="1483" w:gutter="0"/>
          <w:pgNumType w:start="1"/>
          <w:cols w:space="720"/>
        </w:sectPr>
      </w:pPr>
    </w:p>
    <w:p w:rsidR="00EC7DB1" w:rsidRDefault="00EC7DB1" w:rsidP="00EC7DB1">
      <w:pPr>
        <w:pStyle w:val="a3"/>
        <w:spacing w:before="68"/>
        <w:ind w:right="102"/>
      </w:pPr>
      <w:r>
        <w:lastRenderedPageBreak/>
        <w:t>общего</w:t>
      </w:r>
      <w:r>
        <w:rPr>
          <w:spacing w:val="1"/>
        </w:rPr>
        <w:t xml:space="preserve"> </w:t>
      </w:r>
      <w:r>
        <w:t>образования</w:t>
      </w:r>
      <w:r>
        <w:rPr>
          <w:spacing w:val="1"/>
        </w:rPr>
        <w:t xml:space="preserve"> </w:t>
      </w:r>
      <w:r>
        <w:t>в</w:t>
      </w:r>
      <w:r>
        <w:rPr>
          <w:spacing w:val="1"/>
        </w:rPr>
        <w:t xml:space="preserve"> </w:t>
      </w:r>
      <w:r>
        <w:t>систематической</w:t>
      </w:r>
      <w:r>
        <w:rPr>
          <w:spacing w:val="1"/>
        </w:rPr>
        <w:t xml:space="preserve"> </w:t>
      </w:r>
      <w:r>
        <w:t>и</w:t>
      </w:r>
      <w:r>
        <w:rPr>
          <w:spacing w:val="1"/>
        </w:rPr>
        <w:t xml:space="preserve"> </w:t>
      </w:r>
      <w:r>
        <w:t>комплексной</w:t>
      </w:r>
      <w:r>
        <w:rPr>
          <w:spacing w:val="1"/>
        </w:rPr>
        <w:t xml:space="preserve"> </w:t>
      </w:r>
      <w:r>
        <w:t>(психолого-медико-</w:t>
      </w:r>
      <w:r>
        <w:rPr>
          <w:spacing w:val="1"/>
        </w:rPr>
        <w:t xml:space="preserve"> </w:t>
      </w:r>
      <w:r>
        <w:t>педагогической)</w:t>
      </w:r>
      <w:r>
        <w:rPr>
          <w:spacing w:val="-1"/>
        </w:rPr>
        <w:t xml:space="preserve"> </w:t>
      </w:r>
      <w:r>
        <w:t>коррекционной</w:t>
      </w:r>
      <w:r>
        <w:rPr>
          <w:spacing w:val="-2"/>
        </w:rPr>
        <w:t xml:space="preserve"> </w:t>
      </w:r>
      <w:r>
        <w:t>помощи.</w:t>
      </w:r>
    </w:p>
    <w:p w:rsidR="00EC7DB1" w:rsidRDefault="00EC7DB1" w:rsidP="00EC7DB1">
      <w:pPr>
        <w:pStyle w:val="a3"/>
        <w:spacing w:before="1"/>
        <w:ind w:right="109" w:firstLine="707"/>
      </w:pPr>
      <w:r>
        <w:rPr>
          <w:color w:val="000009"/>
        </w:rPr>
        <w:t>Различие</w:t>
      </w:r>
      <w:r>
        <w:rPr>
          <w:color w:val="000009"/>
          <w:spacing w:val="1"/>
        </w:rPr>
        <w:t xml:space="preserve"> </w:t>
      </w:r>
      <w:r>
        <w:rPr>
          <w:color w:val="000009"/>
        </w:rPr>
        <w:t>структуры</w:t>
      </w:r>
      <w:r>
        <w:rPr>
          <w:color w:val="000009"/>
          <w:spacing w:val="1"/>
        </w:rPr>
        <w:t xml:space="preserve"> </w:t>
      </w:r>
      <w:r>
        <w:rPr>
          <w:color w:val="000009"/>
        </w:rPr>
        <w:t>нарушения</w:t>
      </w:r>
      <w:r>
        <w:rPr>
          <w:color w:val="000009"/>
          <w:spacing w:val="1"/>
        </w:rPr>
        <w:t xml:space="preserve"> </w:t>
      </w:r>
      <w:r>
        <w:rPr>
          <w:color w:val="000009"/>
        </w:rPr>
        <w:t>психического</w:t>
      </w:r>
      <w:r>
        <w:rPr>
          <w:color w:val="000009"/>
          <w:spacing w:val="1"/>
        </w:rPr>
        <w:t xml:space="preserve"> </w:t>
      </w:r>
      <w:r>
        <w:rPr>
          <w:color w:val="000009"/>
        </w:rPr>
        <w:t>развития</w:t>
      </w:r>
      <w:r>
        <w:rPr>
          <w:color w:val="000009"/>
          <w:spacing w:val="1"/>
        </w:rPr>
        <w:t xml:space="preserve"> </w:t>
      </w:r>
      <w:r>
        <w:rPr>
          <w:color w:val="000009"/>
        </w:rPr>
        <w:t>у</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ЗПР</w:t>
      </w:r>
      <w:r>
        <w:rPr>
          <w:color w:val="000009"/>
          <w:spacing w:val="1"/>
        </w:rPr>
        <w:t xml:space="preserve"> </w:t>
      </w:r>
      <w:r>
        <w:rPr>
          <w:color w:val="000009"/>
        </w:rPr>
        <w:t>определяет</w:t>
      </w:r>
      <w:r>
        <w:rPr>
          <w:color w:val="000009"/>
          <w:spacing w:val="1"/>
        </w:rPr>
        <w:t xml:space="preserve"> </w:t>
      </w:r>
      <w:r>
        <w:rPr>
          <w:color w:val="000009"/>
        </w:rPr>
        <w:t>необходимость</w:t>
      </w:r>
      <w:r>
        <w:rPr>
          <w:color w:val="000009"/>
          <w:spacing w:val="1"/>
        </w:rPr>
        <w:t xml:space="preserve"> </w:t>
      </w:r>
      <w:r>
        <w:rPr>
          <w:color w:val="000009"/>
        </w:rPr>
        <w:t>многообразия</w:t>
      </w:r>
      <w:r>
        <w:rPr>
          <w:color w:val="000009"/>
          <w:spacing w:val="1"/>
        </w:rPr>
        <w:t xml:space="preserve"> </w:t>
      </w:r>
      <w:r>
        <w:rPr>
          <w:color w:val="000009"/>
        </w:rPr>
        <w:t>специальной</w:t>
      </w:r>
      <w:r>
        <w:rPr>
          <w:color w:val="000009"/>
          <w:spacing w:val="1"/>
        </w:rPr>
        <w:t xml:space="preserve"> </w:t>
      </w:r>
      <w:r>
        <w:rPr>
          <w:color w:val="000009"/>
        </w:rPr>
        <w:t>поддержки</w:t>
      </w:r>
      <w:r>
        <w:rPr>
          <w:color w:val="000009"/>
          <w:spacing w:val="1"/>
        </w:rPr>
        <w:t xml:space="preserve"> </w:t>
      </w:r>
      <w:r>
        <w:rPr>
          <w:color w:val="000009"/>
        </w:rPr>
        <w:t>в</w:t>
      </w:r>
      <w:r>
        <w:rPr>
          <w:color w:val="000009"/>
          <w:spacing w:val="1"/>
        </w:rPr>
        <w:t xml:space="preserve"> </w:t>
      </w:r>
      <w:r>
        <w:rPr>
          <w:color w:val="000009"/>
        </w:rPr>
        <w:t>получении</w:t>
      </w:r>
      <w:r>
        <w:rPr>
          <w:color w:val="000009"/>
          <w:spacing w:val="1"/>
        </w:rPr>
        <w:t xml:space="preserve"> </w:t>
      </w:r>
      <w:r>
        <w:rPr>
          <w:color w:val="000009"/>
        </w:rPr>
        <w:t>образования</w:t>
      </w:r>
      <w:r>
        <w:rPr>
          <w:color w:val="000009"/>
          <w:spacing w:val="1"/>
        </w:rPr>
        <w:t xml:space="preserve"> </w:t>
      </w:r>
      <w:r>
        <w:rPr>
          <w:color w:val="000009"/>
        </w:rPr>
        <w:t>и</w:t>
      </w:r>
      <w:r>
        <w:rPr>
          <w:color w:val="000009"/>
          <w:spacing w:val="1"/>
        </w:rPr>
        <w:t xml:space="preserve"> </w:t>
      </w:r>
      <w:r>
        <w:rPr>
          <w:color w:val="000009"/>
        </w:rPr>
        <w:t>самих</w:t>
      </w:r>
      <w:r>
        <w:rPr>
          <w:color w:val="000009"/>
          <w:spacing w:val="1"/>
        </w:rPr>
        <w:t xml:space="preserve"> </w:t>
      </w:r>
      <w:r>
        <w:rPr>
          <w:color w:val="000009"/>
        </w:rPr>
        <w:t>образовательных</w:t>
      </w:r>
      <w:r>
        <w:rPr>
          <w:color w:val="000009"/>
          <w:spacing w:val="1"/>
        </w:rPr>
        <w:t xml:space="preserve"> </w:t>
      </w:r>
      <w:r>
        <w:rPr>
          <w:color w:val="000009"/>
        </w:rPr>
        <w:t>маршрутов,</w:t>
      </w:r>
      <w:r>
        <w:rPr>
          <w:color w:val="000009"/>
          <w:spacing w:val="1"/>
        </w:rPr>
        <w:t xml:space="preserve"> </w:t>
      </w:r>
      <w:r>
        <w:t>соответствующих</w:t>
      </w:r>
      <w:r>
        <w:rPr>
          <w:spacing w:val="1"/>
        </w:rPr>
        <w:t xml:space="preserve"> </w:t>
      </w:r>
      <w:r>
        <w:t>возможностям</w:t>
      </w:r>
      <w:r>
        <w:rPr>
          <w:spacing w:val="1"/>
        </w:rPr>
        <w:t xml:space="preserve"> </w:t>
      </w:r>
      <w:r>
        <w:t>и</w:t>
      </w:r>
      <w:r>
        <w:rPr>
          <w:spacing w:val="1"/>
        </w:rPr>
        <w:t xml:space="preserve"> </w:t>
      </w:r>
      <w:r>
        <w:t>потребностям</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и</w:t>
      </w:r>
      <w:r>
        <w:rPr>
          <w:spacing w:val="1"/>
        </w:rPr>
        <w:t xml:space="preserve"> </w:t>
      </w:r>
      <w:r>
        <w:t>направленных</w:t>
      </w:r>
      <w:r>
        <w:rPr>
          <w:spacing w:val="1"/>
        </w:rPr>
        <w:t xml:space="preserve"> </w:t>
      </w:r>
      <w:r>
        <w:t>на</w:t>
      </w:r>
      <w:r>
        <w:rPr>
          <w:spacing w:val="1"/>
        </w:rPr>
        <w:t xml:space="preserve"> </w:t>
      </w:r>
      <w:r>
        <w:t>преодоление</w:t>
      </w:r>
      <w:r>
        <w:rPr>
          <w:spacing w:val="1"/>
        </w:rPr>
        <w:t xml:space="preserve"> </w:t>
      </w:r>
      <w:r>
        <w:t>существующих</w:t>
      </w:r>
      <w:r>
        <w:rPr>
          <w:spacing w:val="1"/>
        </w:rPr>
        <w:t xml:space="preserve"> </w:t>
      </w:r>
      <w:r>
        <w:t>ограничений</w:t>
      </w:r>
      <w:r>
        <w:rPr>
          <w:spacing w:val="1"/>
        </w:rPr>
        <w:t xml:space="preserve"> </w:t>
      </w:r>
      <w:r>
        <w:t>в получении образования,</w:t>
      </w:r>
      <w:r>
        <w:rPr>
          <w:spacing w:val="1"/>
        </w:rPr>
        <w:t xml:space="preserve"> </w:t>
      </w:r>
      <w:r>
        <w:t>вызванных тяжестью нарушения</w:t>
      </w:r>
      <w:r>
        <w:rPr>
          <w:spacing w:val="1"/>
        </w:rPr>
        <w:t xml:space="preserve"> </w:t>
      </w:r>
      <w:r>
        <w:t>психического</w:t>
      </w:r>
      <w:r>
        <w:rPr>
          <w:spacing w:val="1"/>
        </w:rPr>
        <w:t xml:space="preserve"> </w:t>
      </w:r>
      <w:r>
        <w:t>развития и способностью или неспособностью обучающегося к освоению образования,</w:t>
      </w:r>
      <w:r>
        <w:rPr>
          <w:spacing w:val="1"/>
        </w:rPr>
        <w:t xml:space="preserve"> </w:t>
      </w:r>
      <w:r>
        <w:t>сопоставимого</w:t>
      </w:r>
      <w:r>
        <w:rPr>
          <w:spacing w:val="-1"/>
        </w:rPr>
        <w:t xml:space="preserve"> </w:t>
      </w:r>
      <w:r>
        <w:t>по</w:t>
      </w:r>
      <w:r>
        <w:rPr>
          <w:spacing w:val="-1"/>
        </w:rPr>
        <w:t xml:space="preserve"> </w:t>
      </w:r>
      <w:r>
        <w:t>срокам</w:t>
      </w:r>
      <w:r>
        <w:rPr>
          <w:spacing w:val="-1"/>
        </w:rPr>
        <w:t xml:space="preserve"> </w:t>
      </w:r>
      <w:r>
        <w:t>с</w:t>
      </w:r>
      <w:r>
        <w:rPr>
          <w:spacing w:val="-2"/>
        </w:rPr>
        <w:t xml:space="preserve"> </w:t>
      </w:r>
      <w:r>
        <w:t>образованием</w:t>
      </w:r>
      <w:r>
        <w:rPr>
          <w:spacing w:val="-1"/>
        </w:rPr>
        <w:t xml:space="preserve"> </w:t>
      </w:r>
      <w:r>
        <w:t>здоровых сверстников</w:t>
      </w:r>
      <w:r>
        <w:rPr>
          <w:color w:val="000009"/>
        </w:rPr>
        <w:t>.</w:t>
      </w:r>
    </w:p>
    <w:p w:rsidR="00EC7DB1" w:rsidRDefault="00EC7DB1" w:rsidP="00EC7DB1">
      <w:pPr>
        <w:pStyle w:val="a3"/>
        <w:ind w:right="112" w:firstLine="707"/>
      </w:pPr>
      <w:r>
        <w:t>Дифференциация</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образования</w:t>
      </w:r>
      <w:r>
        <w:rPr>
          <w:spacing w:val="-57"/>
        </w:rPr>
        <w:t xml:space="preserve"> </w:t>
      </w:r>
      <w:r>
        <w:t>обучающихся</w:t>
      </w:r>
      <w:r>
        <w:rPr>
          <w:spacing w:val="1"/>
        </w:rPr>
        <w:t xml:space="preserve"> </w:t>
      </w:r>
      <w:r>
        <w:t>с</w:t>
      </w:r>
      <w:r>
        <w:rPr>
          <w:spacing w:val="1"/>
        </w:rPr>
        <w:t xml:space="preserve"> </w:t>
      </w:r>
      <w:r>
        <w:t>ЗПР</w:t>
      </w:r>
      <w:r>
        <w:rPr>
          <w:spacing w:val="1"/>
        </w:rPr>
        <w:t xml:space="preserve"> </w:t>
      </w:r>
      <w:r>
        <w:t>должна</w:t>
      </w:r>
      <w:r>
        <w:rPr>
          <w:spacing w:val="1"/>
        </w:rPr>
        <w:t xml:space="preserve"> </w:t>
      </w:r>
      <w:r>
        <w:t>соотноситься</w:t>
      </w:r>
      <w:r>
        <w:rPr>
          <w:spacing w:val="1"/>
        </w:rPr>
        <w:t xml:space="preserve"> </w:t>
      </w:r>
      <w:r>
        <w:t>с</w:t>
      </w:r>
      <w:r>
        <w:rPr>
          <w:spacing w:val="1"/>
        </w:rPr>
        <w:t xml:space="preserve"> </w:t>
      </w:r>
      <w:r>
        <w:t>дифференциацией</w:t>
      </w:r>
      <w:r>
        <w:rPr>
          <w:spacing w:val="1"/>
        </w:rPr>
        <w:t xml:space="preserve"> </w:t>
      </w:r>
      <w:r>
        <w:t>этой</w:t>
      </w:r>
      <w:r>
        <w:rPr>
          <w:spacing w:val="1"/>
        </w:rPr>
        <w:t xml:space="preserve"> </w:t>
      </w:r>
      <w:r>
        <w:t>категории</w:t>
      </w:r>
      <w:r>
        <w:rPr>
          <w:spacing w:val="1"/>
        </w:rPr>
        <w:t xml:space="preserve"> </w:t>
      </w:r>
      <w:r>
        <w:t>обучающихся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характером</w:t>
      </w:r>
      <w:r>
        <w:rPr>
          <w:spacing w:val="1"/>
        </w:rPr>
        <w:t xml:space="preserve"> </w:t>
      </w:r>
      <w:r>
        <w:t>и</w:t>
      </w:r>
      <w:r>
        <w:rPr>
          <w:spacing w:val="1"/>
        </w:rPr>
        <w:t xml:space="preserve"> </w:t>
      </w:r>
      <w:r>
        <w:t>структурой</w:t>
      </w:r>
      <w:r>
        <w:rPr>
          <w:spacing w:val="1"/>
        </w:rPr>
        <w:t xml:space="preserve"> </w:t>
      </w:r>
      <w:r>
        <w:t>нарушения</w:t>
      </w:r>
      <w:r>
        <w:rPr>
          <w:spacing w:val="1"/>
        </w:rPr>
        <w:t xml:space="preserve"> </w:t>
      </w:r>
      <w:r>
        <w:t>психического</w:t>
      </w:r>
      <w:r>
        <w:rPr>
          <w:spacing w:val="1"/>
        </w:rPr>
        <w:t xml:space="preserve"> </w:t>
      </w:r>
      <w:r>
        <w:t>развития. Задача разграничения вариантов ЗПР и рекомендации варианта образовательной</w:t>
      </w:r>
      <w:r>
        <w:rPr>
          <w:spacing w:val="-57"/>
        </w:rPr>
        <w:t xml:space="preserve"> </w:t>
      </w:r>
      <w:r>
        <w:t>программы</w:t>
      </w:r>
      <w:r>
        <w:rPr>
          <w:spacing w:val="1"/>
        </w:rPr>
        <w:t xml:space="preserve"> </w:t>
      </w:r>
      <w:r>
        <w:t>возлагается</w:t>
      </w:r>
      <w:r>
        <w:rPr>
          <w:spacing w:val="1"/>
        </w:rPr>
        <w:t xml:space="preserve"> </w:t>
      </w:r>
      <w:r>
        <w:t>на</w:t>
      </w:r>
      <w:r>
        <w:rPr>
          <w:spacing w:val="1"/>
        </w:rPr>
        <w:t xml:space="preserve"> </w:t>
      </w:r>
      <w:r>
        <w:t>ПМПК.</w:t>
      </w:r>
      <w:r>
        <w:rPr>
          <w:spacing w:val="1"/>
        </w:rPr>
        <w:t xml:space="preserve"> </w:t>
      </w:r>
      <w:r>
        <w:t>Общие</w:t>
      </w:r>
      <w:r>
        <w:rPr>
          <w:spacing w:val="1"/>
        </w:rPr>
        <w:t xml:space="preserve"> </w:t>
      </w:r>
      <w:r>
        <w:t>ориентиры</w:t>
      </w:r>
      <w:r>
        <w:rPr>
          <w:spacing w:val="1"/>
        </w:rPr>
        <w:t xml:space="preserve"> </w:t>
      </w:r>
      <w:r>
        <w:t>для</w:t>
      </w:r>
      <w:r>
        <w:rPr>
          <w:spacing w:val="1"/>
        </w:rPr>
        <w:t xml:space="preserve"> </w:t>
      </w:r>
      <w:r>
        <w:t>рекомендации</w:t>
      </w:r>
      <w:r>
        <w:rPr>
          <w:spacing w:val="1"/>
        </w:rPr>
        <w:t xml:space="preserve"> </w:t>
      </w:r>
      <w:r>
        <w:t>обучения</w:t>
      </w:r>
      <w:r>
        <w:rPr>
          <w:spacing w:val="1"/>
        </w:rPr>
        <w:t xml:space="preserve"> </w:t>
      </w:r>
      <w:r>
        <w:t>по</w:t>
      </w:r>
      <w:r>
        <w:rPr>
          <w:spacing w:val="1"/>
        </w:rPr>
        <w:t xml:space="preserve"> </w:t>
      </w:r>
      <w:r>
        <w:t>АООП</w:t>
      </w:r>
      <w:r>
        <w:rPr>
          <w:spacing w:val="-2"/>
        </w:rPr>
        <w:t xml:space="preserve"> </w:t>
      </w:r>
      <w:r>
        <w:t>НОО</w:t>
      </w:r>
      <w:r>
        <w:rPr>
          <w:spacing w:val="-2"/>
        </w:rPr>
        <w:t xml:space="preserve"> </w:t>
      </w:r>
      <w:r>
        <w:t>(вариант 7.1)</w:t>
      </w:r>
      <w:r>
        <w:rPr>
          <w:spacing w:val="-1"/>
        </w:rPr>
        <w:t xml:space="preserve"> </w:t>
      </w:r>
      <w:r>
        <w:t>могут быть представлены следующим</w:t>
      </w:r>
      <w:r>
        <w:rPr>
          <w:spacing w:val="-2"/>
        </w:rPr>
        <w:t xml:space="preserve"> </w:t>
      </w:r>
      <w:r>
        <w:t>образом.</w:t>
      </w:r>
    </w:p>
    <w:p w:rsidR="00EC7DB1" w:rsidRDefault="00EC7DB1" w:rsidP="00EC7DB1">
      <w:pPr>
        <w:pStyle w:val="a3"/>
        <w:ind w:right="106" w:firstLine="707"/>
      </w:pPr>
      <w:r>
        <w:rPr>
          <w:color w:val="000009"/>
        </w:rPr>
        <w:t>АООП НОО (вариант 7.1) адресована обучающимся с ЗПР, достигшим к моменту</w:t>
      </w:r>
      <w:r>
        <w:rPr>
          <w:color w:val="000009"/>
          <w:spacing w:val="1"/>
        </w:rPr>
        <w:t xml:space="preserve"> </w:t>
      </w:r>
      <w:r>
        <w:rPr>
          <w:color w:val="000009"/>
        </w:rPr>
        <w:t>поступления в школу уровня психофизического развития близкого возрастной норме, но</w:t>
      </w:r>
      <w:r>
        <w:rPr>
          <w:color w:val="000009"/>
          <w:spacing w:val="1"/>
        </w:rPr>
        <w:t xml:space="preserve"> </w:t>
      </w:r>
      <w:r>
        <w:rPr>
          <w:color w:val="000009"/>
        </w:rPr>
        <w:t>отмечаются</w:t>
      </w:r>
      <w:r>
        <w:rPr>
          <w:color w:val="000009"/>
          <w:spacing w:val="1"/>
        </w:rPr>
        <w:t xml:space="preserve"> </w:t>
      </w:r>
      <w:r>
        <w:t>трудности</w:t>
      </w:r>
      <w:r>
        <w:rPr>
          <w:spacing w:val="1"/>
        </w:rPr>
        <w:t xml:space="preserve"> </w:t>
      </w:r>
      <w:r>
        <w:t>произвольной</w:t>
      </w:r>
      <w:r>
        <w:rPr>
          <w:spacing w:val="1"/>
        </w:rPr>
        <w:t xml:space="preserve"> </w:t>
      </w:r>
      <w:r>
        <w:t>саморегуляции,</w:t>
      </w:r>
      <w:r>
        <w:rPr>
          <w:spacing w:val="1"/>
        </w:rPr>
        <w:t xml:space="preserve"> </w:t>
      </w:r>
      <w:r>
        <w:t>проявляющейся</w:t>
      </w:r>
      <w:r>
        <w:rPr>
          <w:spacing w:val="1"/>
        </w:rPr>
        <w:t xml:space="preserve"> </w:t>
      </w:r>
      <w:r>
        <w:t>в</w:t>
      </w:r>
      <w:r>
        <w:rPr>
          <w:spacing w:val="1"/>
        </w:rPr>
        <w:t xml:space="preserve"> </w:t>
      </w:r>
      <w:r>
        <w:t>условиях</w:t>
      </w:r>
      <w:r>
        <w:rPr>
          <w:spacing w:val="1"/>
        </w:rPr>
        <w:t xml:space="preserve"> </w:t>
      </w:r>
      <w:r>
        <w:t>деятельности и организованного поведения, и признаки общей социально-эмоциональной</w:t>
      </w:r>
      <w:r>
        <w:rPr>
          <w:spacing w:val="1"/>
        </w:rPr>
        <w:t xml:space="preserve"> </w:t>
      </w:r>
      <w:r>
        <w:t>незрелости. Кроме того, у данной категории обучающихся могут отмечаться признаки</w:t>
      </w:r>
      <w:r>
        <w:rPr>
          <w:spacing w:val="1"/>
        </w:rPr>
        <w:t xml:space="preserve"> </w:t>
      </w:r>
      <w:r>
        <w:t>легкой</w:t>
      </w:r>
      <w:r>
        <w:rPr>
          <w:spacing w:val="1"/>
        </w:rPr>
        <w:t xml:space="preserve"> </w:t>
      </w:r>
      <w:r>
        <w:t>органической</w:t>
      </w:r>
      <w:r>
        <w:rPr>
          <w:spacing w:val="1"/>
        </w:rPr>
        <w:t xml:space="preserve"> </w:t>
      </w:r>
      <w:r>
        <w:t>недостаточности</w:t>
      </w:r>
      <w:r>
        <w:rPr>
          <w:spacing w:val="1"/>
        </w:rPr>
        <w:t xml:space="preserve"> </w:t>
      </w:r>
      <w:r>
        <w:t>центральной</w:t>
      </w:r>
      <w:r>
        <w:rPr>
          <w:spacing w:val="1"/>
        </w:rPr>
        <w:t xml:space="preserve"> </w:t>
      </w:r>
      <w:r>
        <w:t>нервной</w:t>
      </w:r>
      <w:r>
        <w:rPr>
          <w:spacing w:val="1"/>
        </w:rPr>
        <w:t xml:space="preserve"> </w:t>
      </w:r>
      <w:r>
        <w:t>системы</w:t>
      </w:r>
      <w:r>
        <w:rPr>
          <w:spacing w:val="1"/>
        </w:rPr>
        <w:t xml:space="preserve"> </w:t>
      </w:r>
      <w:r>
        <w:t>(ЦНС),</w:t>
      </w:r>
      <w:r>
        <w:rPr>
          <w:spacing w:val="1"/>
        </w:rPr>
        <w:t xml:space="preserve"> </w:t>
      </w:r>
      <w:r>
        <w:t>выражающиеся в повышенной психической истощаемости с сопутствующим снижением</w:t>
      </w:r>
      <w:r>
        <w:rPr>
          <w:spacing w:val="1"/>
        </w:rPr>
        <w:t xml:space="preserve"> </w:t>
      </w:r>
      <w:r>
        <w:t>умственной работоспособности и устойчивости к интеллектуальным и эмоциональным</w:t>
      </w:r>
      <w:r>
        <w:rPr>
          <w:spacing w:val="1"/>
        </w:rPr>
        <w:t xml:space="preserve"> </w:t>
      </w:r>
      <w:r>
        <w:t>нагрузкам.</w:t>
      </w:r>
      <w:r>
        <w:rPr>
          <w:spacing w:val="1"/>
        </w:rPr>
        <w:t xml:space="preserve"> </w:t>
      </w:r>
      <w:r>
        <w:t>Помимо</w:t>
      </w:r>
      <w:r>
        <w:rPr>
          <w:spacing w:val="1"/>
        </w:rPr>
        <w:t xml:space="preserve"> </w:t>
      </w:r>
      <w:r>
        <w:t>перечисленных</w:t>
      </w:r>
      <w:r>
        <w:rPr>
          <w:spacing w:val="1"/>
        </w:rPr>
        <w:t xml:space="preserve"> </w:t>
      </w:r>
      <w:r>
        <w:t>характеристик,</w:t>
      </w:r>
      <w:r>
        <w:rPr>
          <w:spacing w:val="1"/>
        </w:rPr>
        <w:t xml:space="preserve"> </w:t>
      </w:r>
      <w:r>
        <w:t>у</w:t>
      </w:r>
      <w:r>
        <w:rPr>
          <w:spacing w:val="1"/>
        </w:rPr>
        <w:t xml:space="preserve"> </w:t>
      </w:r>
      <w:r>
        <w:t>обучающихся</w:t>
      </w:r>
      <w:r>
        <w:rPr>
          <w:spacing w:val="1"/>
        </w:rPr>
        <w:t xml:space="preserve"> </w:t>
      </w:r>
      <w:r>
        <w:t>могут</w:t>
      </w:r>
      <w:r>
        <w:rPr>
          <w:spacing w:val="1"/>
        </w:rPr>
        <w:t xml:space="preserve"> </w:t>
      </w:r>
      <w:r>
        <w:t>отмечаться</w:t>
      </w:r>
      <w:r>
        <w:rPr>
          <w:spacing w:val="1"/>
        </w:rPr>
        <w:t xml:space="preserve"> </w:t>
      </w:r>
      <w:r>
        <w:t>типичные,</w:t>
      </w:r>
      <w:r>
        <w:rPr>
          <w:spacing w:val="1"/>
        </w:rPr>
        <w:t xml:space="preserve"> </w:t>
      </w:r>
      <w:r>
        <w:t>в</w:t>
      </w:r>
      <w:r>
        <w:rPr>
          <w:spacing w:val="1"/>
        </w:rPr>
        <w:t xml:space="preserve"> </w:t>
      </w:r>
      <w:r>
        <w:t>разной</w:t>
      </w:r>
      <w:r>
        <w:rPr>
          <w:spacing w:val="1"/>
        </w:rPr>
        <w:t xml:space="preserve"> </w:t>
      </w:r>
      <w:r>
        <w:t>степени</w:t>
      </w:r>
      <w:r>
        <w:rPr>
          <w:spacing w:val="1"/>
        </w:rPr>
        <w:t xml:space="preserve"> </w:t>
      </w:r>
      <w:r>
        <w:t>выраженные,</w:t>
      </w:r>
      <w:r>
        <w:rPr>
          <w:spacing w:val="1"/>
        </w:rPr>
        <w:t xml:space="preserve"> </w:t>
      </w:r>
      <w:r>
        <w:t>дисфункции</w:t>
      </w:r>
      <w:r>
        <w:rPr>
          <w:spacing w:val="1"/>
        </w:rPr>
        <w:t xml:space="preserve"> </w:t>
      </w:r>
      <w:r>
        <w:t>в</w:t>
      </w:r>
      <w:r>
        <w:rPr>
          <w:spacing w:val="1"/>
        </w:rPr>
        <w:t xml:space="preserve"> </w:t>
      </w:r>
      <w:r>
        <w:t>сферах</w:t>
      </w:r>
      <w:r>
        <w:rPr>
          <w:spacing w:val="1"/>
        </w:rPr>
        <w:t xml:space="preserve"> </w:t>
      </w:r>
      <w:r>
        <w:t>пространственных</w:t>
      </w:r>
      <w:r>
        <w:rPr>
          <w:spacing w:val="1"/>
        </w:rPr>
        <w:t xml:space="preserve"> </w:t>
      </w:r>
      <w:r>
        <w:t>представлений, зрительно-моторной координации, фонетико-фонематического развития,</w:t>
      </w:r>
      <w:r>
        <w:rPr>
          <w:spacing w:val="1"/>
        </w:rPr>
        <w:t xml:space="preserve"> </w:t>
      </w:r>
      <w:r>
        <w:t>нейродинамики</w:t>
      </w:r>
      <w:r>
        <w:rPr>
          <w:spacing w:val="1"/>
        </w:rPr>
        <w:t xml:space="preserve"> </w:t>
      </w:r>
      <w:r>
        <w:t>и</w:t>
      </w:r>
      <w:r>
        <w:rPr>
          <w:spacing w:val="1"/>
        </w:rPr>
        <w:t xml:space="preserve"> </w:t>
      </w:r>
      <w:r>
        <w:t>др.</w:t>
      </w:r>
      <w:r>
        <w:rPr>
          <w:spacing w:val="1"/>
        </w:rPr>
        <w:t xml:space="preserve"> </w:t>
      </w:r>
      <w:r>
        <w:t>Но</w:t>
      </w:r>
      <w:r>
        <w:rPr>
          <w:spacing w:val="1"/>
        </w:rPr>
        <w:t xml:space="preserve"> </w:t>
      </w:r>
      <w:r>
        <w:t>при</w:t>
      </w:r>
      <w:r>
        <w:rPr>
          <w:spacing w:val="1"/>
        </w:rPr>
        <w:t xml:space="preserve"> </w:t>
      </w:r>
      <w:r>
        <w:t>этом</w:t>
      </w:r>
      <w:r>
        <w:rPr>
          <w:spacing w:val="1"/>
        </w:rPr>
        <w:t xml:space="preserve"> </w:t>
      </w:r>
      <w:r>
        <w:t>наблюдается</w:t>
      </w:r>
      <w:r>
        <w:rPr>
          <w:spacing w:val="1"/>
        </w:rPr>
        <w:t xml:space="preserve"> </w:t>
      </w:r>
      <w:r>
        <w:t>устойчивость</w:t>
      </w:r>
      <w:r>
        <w:rPr>
          <w:spacing w:val="1"/>
        </w:rPr>
        <w:t xml:space="preserve"> </w:t>
      </w:r>
      <w:r>
        <w:t>форм</w:t>
      </w:r>
      <w:r>
        <w:rPr>
          <w:spacing w:val="1"/>
        </w:rPr>
        <w:t xml:space="preserve"> </w:t>
      </w:r>
      <w:r>
        <w:t>адаптивного</w:t>
      </w:r>
      <w:r>
        <w:rPr>
          <w:spacing w:val="-57"/>
        </w:rPr>
        <w:t xml:space="preserve"> </w:t>
      </w:r>
      <w:r>
        <w:t>поведения.</w:t>
      </w:r>
    </w:p>
    <w:p w:rsidR="00EC7DB1" w:rsidRDefault="00EC7DB1" w:rsidP="00EC7DB1">
      <w:pPr>
        <w:pStyle w:val="a3"/>
        <w:spacing w:before="6"/>
        <w:ind w:left="0"/>
        <w:jc w:val="left"/>
      </w:pPr>
    </w:p>
    <w:p w:rsidR="00EC7DB1" w:rsidRDefault="00EC7DB1" w:rsidP="00EC7DB1">
      <w:pPr>
        <w:pStyle w:val="1"/>
        <w:spacing w:line="274" w:lineRule="exact"/>
        <w:ind w:left="1170"/>
        <w:jc w:val="both"/>
      </w:pPr>
      <w:r>
        <w:rPr>
          <w:color w:val="000009"/>
        </w:rPr>
        <w:t>Описание</w:t>
      </w:r>
      <w:r>
        <w:rPr>
          <w:color w:val="000009"/>
          <w:spacing w:val="-6"/>
        </w:rPr>
        <w:t xml:space="preserve"> </w:t>
      </w:r>
      <w:r>
        <w:rPr>
          <w:color w:val="000009"/>
        </w:rPr>
        <w:t>особых</w:t>
      </w:r>
      <w:r>
        <w:rPr>
          <w:color w:val="000009"/>
          <w:spacing w:val="-4"/>
        </w:rPr>
        <w:t xml:space="preserve"> </w:t>
      </w:r>
      <w:r>
        <w:rPr>
          <w:color w:val="000009"/>
        </w:rPr>
        <w:t>образовательных</w:t>
      </w:r>
      <w:r>
        <w:rPr>
          <w:color w:val="000009"/>
          <w:spacing w:val="-4"/>
        </w:rPr>
        <w:t xml:space="preserve"> </w:t>
      </w:r>
      <w:r>
        <w:rPr>
          <w:color w:val="000009"/>
        </w:rPr>
        <w:t>потребностей</w:t>
      </w:r>
      <w:r>
        <w:rPr>
          <w:color w:val="000009"/>
          <w:spacing w:val="-4"/>
        </w:rPr>
        <w:t xml:space="preserve"> </w:t>
      </w:r>
      <w:r>
        <w:rPr>
          <w:color w:val="000009"/>
        </w:rPr>
        <w:t>учащихся</w:t>
      </w:r>
      <w:r>
        <w:rPr>
          <w:color w:val="000009"/>
          <w:spacing w:val="-4"/>
        </w:rPr>
        <w:t xml:space="preserve"> </w:t>
      </w:r>
      <w:r>
        <w:rPr>
          <w:color w:val="000009"/>
        </w:rPr>
        <w:t>с</w:t>
      </w:r>
      <w:r>
        <w:rPr>
          <w:color w:val="000009"/>
          <w:spacing w:val="-6"/>
        </w:rPr>
        <w:t xml:space="preserve"> </w:t>
      </w:r>
      <w:r>
        <w:rPr>
          <w:color w:val="000009"/>
        </w:rPr>
        <w:t>ЗПР</w:t>
      </w:r>
    </w:p>
    <w:p w:rsidR="00EC7DB1" w:rsidRDefault="00EC7DB1" w:rsidP="00EC7DB1">
      <w:pPr>
        <w:pStyle w:val="a3"/>
        <w:ind w:right="106" w:firstLine="707"/>
      </w:pPr>
      <w:r>
        <w:t>Особые образовательные потребности различаются у обучающихся с ОВЗ разных</w:t>
      </w:r>
      <w:r>
        <w:rPr>
          <w:spacing w:val="1"/>
        </w:rPr>
        <w:t xml:space="preserve"> </w:t>
      </w:r>
      <w:r>
        <w:t>категорий,</w:t>
      </w:r>
      <w:r>
        <w:rPr>
          <w:spacing w:val="1"/>
        </w:rPr>
        <w:t xml:space="preserve"> </w:t>
      </w:r>
      <w:r>
        <w:t>поскольку</w:t>
      </w:r>
      <w:r>
        <w:rPr>
          <w:spacing w:val="1"/>
        </w:rPr>
        <w:t xml:space="preserve"> </w:t>
      </w:r>
      <w:r>
        <w:t>задаются</w:t>
      </w:r>
      <w:r>
        <w:rPr>
          <w:spacing w:val="1"/>
        </w:rPr>
        <w:t xml:space="preserve"> </w:t>
      </w:r>
      <w:r>
        <w:t>спецификой</w:t>
      </w:r>
      <w:r>
        <w:rPr>
          <w:spacing w:val="1"/>
        </w:rPr>
        <w:t xml:space="preserve"> </w:t>
      </w:r>
      <w:r>
        <w:t>нарушения</w:t>
      </w:r>
      <w:r>
        <w:rPr>
          <w:spacing w:val="1"/>
        </w:rPr>
        <w:t xml:space="preserve"> </w:t>
      </w:r>
      <w:r>
        <w:t>психического</w:t>
      </w:r>
      <w:r>
        <w:rPr>
          <w:spacing w:val="1"/>
        </w:rPr>
        <w:t xml:space="preserve"> </w:t>
      </w:r>
      <w:r>
        <w:t>развития,</w:t>
      </w:r>
      <w:r>
        <w:rPr>
          <w:spacing w:val="1"/>
        </w:rPr>
        <w:t xml:space="preserve"> </w:t>
      </w:r>
      <w:r>
        <w:t>определяют особую логику построения учебного процесса и находят своё отражение в</w:t>
      </w:r>
      <w:r>
        <w:rPr>
          <w:spacing w:val="1"/>
        </w:rPr>
        <w:t xml:space="preserve"> </w:t>
      </w:r>
      <w:r>
        <w:t>структуре и содержании образования. Наряду с этим современные научные представления</w:t>
      </w:r>
      <w:r>
        <w:rPr>
          <w:spacing w:val="-57"/>
        </w:rPr>
        <w:t xml:space="preserve"> </w:t>
      </w:r>
      <w:r>
        <w:t>об</w:t>
      </w:r>
      <w:r>
        <w:rPr>
          <w:spacing w:val="1"/>
        </w:rPr>
        <w:t xml:space="preserve"> </w:t>
      </w:r>
      <w:r>
        <w:t>особенностях</w:t>
      </w:r>
      <w:r>
        <w:rPr>
          <w:spacing w:val="1"/>
        </w:rPr>
        <w:t xml:space="preserve"> </w:t>
      </w:r>
      <w:r>
        <w:t>психофизического</w:t>
      </w:r>
      <w:r>
        <w:rPr>
          <w:spacing w:val="1"/>
        </w:rPr>
        <w:t xml:space="preserve"> </w:t>
      </w:r>
      <w:r>
        <w:t>развития</w:t>
      </w:r>
      <w:r>
        <w:rPr>
          <w:spacing w:val="1"/>
        </w:rPr>
        <w:t xml:space="preserve"> </w:t>
      </w:r>
      <w:r>
        <w:t>разных</w:t>
      </w:r>
      <w:r>
        <w:rPr>
          <w:spacing w:val="1"/>
        </w:rPr>
        <w:t xml:space="preserve"> </w:t>
      </w:r>
      <w:r>
        <w:t>групп</w:t>
      </w:r>
      <w:r>
        <w:rPr>
          <w:spacing w:val="1"/>
        </w:rPr>
        <w:t xml:space="preserve"> </w:t>
      </w:r>
      <w:r>
        <w:t>обучающихся</w:t>
      </w:r>
      <w:r>
        <w:rPr>
          <w:spacing w:val="1"/>
        </w:rPr>
        <w:t xml:space="preserve"> </w:t>
      </w:r>
      <w:r>
        <w:t>позволяют</w:t>
      </w:r>
      <w:r>
        <w:rPr>
          <w:spacing w:val="1"/>
        </w:rPr>
        <w:t xml:space="preserve"> </w:t>
      </w:r>
      <w:r>
        <w:t>выделить образовательные потребности, как общие для всех обучающихся с ОВЗ</w:t>
      </w:r>
      <w:r>
        <w:rPr>
          <w:vertAlign w:val="superscript"/>
        </w:rPr>
        <w:t>4</w:t>
      </w:r>
      <w:r>
        <w:t>, так и</w:t>
      </w:r>
      <w:r>
        <w:rPr>
          <w:spacing w:val="1"/>
        </w:rPr>
        <w:t xml:space="preserve"> </w:t>
      </w:r>
      <w:r>
        <w:t>специфические.</w:t>
      </w:r>
    </w:p>
    <w:p w:rsidR="00EC7DB1" w:rsidRDefault="00EC7DB1" w:rsidP="00EC7DB1">
      <w:pPr>
        <w:pStyle w:val="a3"/>
        <w:spacing w:line="276" w:lineRule="exact"/>
        <w:ind w:left="1061"/>
      </w:pPr>
      <w:r>
        <w:t>К</w:t>
      </w:r>
      <w:r>
        <w:rPr>
          <w:spacing w:val="-1"/>
        </w:rPr>
        <w:t xml:space="preserve"> </w:t>
      </w:r>
      <w:r>
        <w:t>общим</w:t>
      </w:r>
      <w:r>
        <w:rPr>
          <w:spacing w:val="-1"/>
        </w:rPr>
        <w:t xml:space="preserve"> </w:t>
      </w:r>
      <w:r>
        <w:t>потребностям</w:t>
      </w:r>
      <w:r>
        <w:rPr>
          <w:spacing w:val="-1"/>
        </w:rPr>
        <w:t xml:space="preserve"> </w:t>
      </w:r>
      <w:r>
        <w:t>относятся:</w:t>
      </w:r>
    </w:p>
    <w:p w:rsidR="00EC7DB1" w:rsidRDefault="00EC7DB1" w:rsidP="00021E19">
      <w:pPr>
        <w:pStyle w:val="a5"/>
        <w:numPr>
          <w:ilvl w:val="0"/>
          <w:numId w:val="24"/>
        </w:numPr>
        <w:tabs>
          <w:tab w:val="left" w:pos="1878"/>
        </w:tabs>
        <w:ind w:right="117" w:firstLine="707"/>
        <w:rPr>
          <w:rFonts w:ascii="Symbol" w:hAnsi="Symbol"/>
          <w:sz w:val="24"/>
        </w:rPr>
      </w:pPr>
      <w:r>
        <w:rPr>
          <w:sz w:val="24"/>
        </w:rPr>
        <w:t>получение</w:t>
      </w:r>
      <w:r>
        <w:rPr>
          <w:spacing w:val="1"/>
          <w:sz w:val="24"/>
        </w:rPr>
        <w:t xml:space="preserve"> </w:t>
      </w:r>
      <w:r>
        <w:rPr>
          <w:sz w:val="24"/>
        </w:rPr>
        <w:t>специальной</w:t>
      </w:r>
      <w:r>
        <w:rPr>
          <w:spacing w:val="1"/>
          <w:sz w:val="24"/>
        </w:rPr>
        <w:t xml:space="preserve"> </w:t>
      </w:r>
      <w:r>
        <w:rPr>
          <w:sz w:val="24"/>
        </w:rPr>
        <w:t>помощи</w:t>
      </w:r>
      <w:r>
        <w:rPr>
          <w:spacing w:val="1"/>
          <w:sz w:val="24"/>
        </w:rPr>
        <w:t xml:space="preserve"> </w:t>
      </w:r>
      <w:r>
        <w:rPr>
          <w:sz w:val="24"/>
        </w:rPr>
        <w:t>средствами</w:t>
      </w:r>
      <w:r>
        <w:rPr>
          <w:spacing w:val="1"/>
          <w:sz w:val="24"/>
        </w:rPr>
        <w:t xml:space="preserve"> </w:t>
      </w:r>
      <w:r>
        <w:rPr>
          <w:sz w:val="24"/>
        </w:rPr>
        <w:t>образования</w:t>
      </w:r>
      <w:r>
        <w:rPr>
          <w:spacing w:val="1"/>
          <w:sz w:val="24"/>
        </w:rPr>
        <w:t xml:space="preserve"> </w:t>
      </w:r>
      <w:r>
        <w:rPr>
          <w:sz w:val="24"/>
        </w:rPr>
        <w:t>сразу</w:t>
      </w:r>
      <w:r>
        <w:rPr>
          <w:spacing w:val="1"/>
          <w:sz w:val="24"/>
        </w:rPr>
        <w:t xml:space="preserve"> </w:t>
      </w:r>
      <w:r>
        <w:rPr>
          <w:sz w:val="24"/>
        </w:rPr>
        <w:t>же</w:t>
      </w:r>
      <w:r>
        <w:rPr>
          <w:spacing w:val="1"/>
          <w:sz w:val="24"/>
        </w:rPr>
        <w:t xml:space="preserve"> </w:t>
      </w:r>
      <w:r>
        <w:rPr>
          <w:sz w:val="24"/>
        </w:rPr>
        <w:t>после</w:t>
      </w:r>
      <w:r>
        <w:rPr>
          <w:spacing w:val="-57"/>
          <w:sz w:val="24"/>
        </w:rPr>
        <w:t xml:space="preserve"> </w:t>
      </w:r>
      <w:r>
        <w:rPr>
          <w:sz w:val="24"/>
        </w:rPr>
        <w:t>выявления</w:t>
      </w:r>
      <w:r>
        <w:rPr>
          <w:spacing w:val="-1"/>
          <w:sz w:val="24"/>
        </w:rPr>
        <w:t xml:space="preserve"> </w:t>
      </w:r>
      <w:r>
        <w:rPr>
          <w:sz w:val="24"/>
        </w:rPr>
        <w:t>первичного</w:t>
      </w:r>
      <w:r>
        <w:rPr>
          <w:spacing w:val="-3"/>
          <w:sz w:val="24"/>
        </w:rPr>
        <w:t xml:space="preserve"> </w:t>
      </w:r>
      <w:r>
        <w:rPr>
          <w:sz w:val="24"/>
        </w:rPr>
        <w:t>нарушения развития;</w:t>
      </w:r>
    </w:p>
    <w:p w:rsidR="00EC7DB1" w:rsidRDefault="00EC7DB1" w:rsidP="00021E19">
      <w:pPr>
        <w:pStyle w:val="a5"/>
        <w:numPr>
          <w:ilvl w:val="0"/>
          <w:numId w:val="24"/>
        </w:numPr>
        <w:tabs>
          <w:tab w:val="left" w:pos="1482"/>
        </w:tabs>
        <w:ind w:right="115" w:firstLine="707"/>
        <w:rPr>
          <w:rFonts w:ascii="Symbol" w:hAnsi="Symbol"/>
          <w:sz w:val="24"/>
        </w:rPr>
      </w:pPr>
      <w:r>
        <w:rPr>
          <w:sz w:val="24"/>
        </w:rPr>
        <w:t>выделение</w:t>
      </w:r>
      <w:r>
        <w:rPr>
          <w:spacing w:val="1"/>
          <w:sz w:val="24"/>
        </w:rPr>
        <w:t xml:space="preserve"> </w:t>
      </w:r>
      <w:r>
        <w:rPr>
          <w:sz w:val="24"/>
        </w:rPr>
        <w:t>пропедевтического</w:t>
      </w:r>
      <w:r>
        <w:rPr>
          <w:spacing w:val="1"/>
          <w:sz w:val="24"/>
        </w:rPr>
        <w:t xml:space="preserve"> </w:t>
      </w:r>
      <w:r>
        <w:rPr>
          <w:sz w:val="24"/>
        </w:rPr>
        <w:t>периода</w:t>
      </w:r>
      <w:r>
        <w:rPr>
          <w:spacing w:val="1"/>
          <w:sz w:val="24"/>
        </w:rPr>
        <w:t xml:space="preserve"> </w:t>
      </w:r>
      <w:r>
        <w:rPr>
          <w:sz w:val="24"/>
        </w:rPr>
        <w:t>в</w:t>
      </w:r>
      <w:r>
        <w:rPr>
          <w:spacing w:val="1"/>
          <w:sz w:val="24"/>
        </w:rPr>
        <w:t xml:space="preserve"> </w:t>
      </w:r>
      <w:r>
        <w:rPr>
          <w:sz w:val="24"/>
        </w:rPr>
        <w:t>образовании,</w:t>
      </w:r>
      <w:r>
        <w:rPr>
          <w:spacing w:val="1"/>
          <w:sz w:val="24"/>
        </w:rPr>
        <w:t xml:space="preserve"> </w:t>
      </w:r>
      <w:r>
        <w:rPr>
          <w:sz w:val="24"/>
        </w:rPr>
        <w:t>обеспечивающего</w:t>
      </w:r>
      <w:r>
        <w:rPr>
          <w:spacing w:val="1"/>
          <w:sz w:val="24"/>
        </w:rPr>
        <w:t xml:space="preserve"> </w:t>
      </w:r>
      <w:r>
        <w:rPr>
          <w:sz w:val="24"/>
        </w:rPr>
        <w:t>преемственность между</w:t>
      </w:r>
      <w:r>
        <w:rPr>
          <w:spacing w:val="-3"/>
          <w:sz w:val="24"/>
        </w:rPr>
        <w:t xml:space="preserve"> </w:t>
      </w:r>
      <w:r>
        <w:rPr>
          <w:sz w:val="24"/>
        </w:rPr>
        <w:t>дошкольным</w:t>
      </w:r>
      <w:r>
        <w:rPr>
          <w:spacing w:val="-2"/>
          <w:sz w:val="24"/>
        </w:rPr>
        <w:t xml:space="preserve"> </w:t>
      </w:r>
      <w:r>
        <w:rPr>
          <w:sz w:val="24"/>
        </w:rPr>
        <w:t>и школьным</w:t>
      </w:r>
      <w:r>
        <w:rPr>
          <w:spacing w:val="-2"/>
          <w:sz w:val="24"/>
        </w:rPr>
        <w:t xml:space="preserve"> </w:t>
      </w:r>
      <w:r>
        <w:rPr>
          <w:sz w:val="24"/>
        </w:rPr>
        <w:t>этапами;</w:t>
      </w:r>
    </w:p>
    <w:p w:rsidR="00EC7DB1" w:rsidRDefault="00EC7DB1" w:rsidP="00021E19">
      <w:pPr>
        <w:pStyle w:val="a5"/>
        <w:numPr>
          <w:ilvl w:val="0"/>
          <w:numId w:val="24"/>
        </w:numPr>
        <w:tabs>
          <w:tab w:val="left" w:pos="1482"/>
        </w:tabs>
        <w:ind w:right="112" w:firstLine="707"/>
        <w:rPr>
          <w:rFonts w:ascii="Symbol" w:hAnsi="Symbol"/>
          <w:sz w:val="24"/>
        </w:rPr>
      </w:pPr>
      <w:r>
        <w:rPr>
          <w:sz w:val="24"/>
        </w:rPr>
        <w:t>получение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образовательных</w:t>
      </w:r>
      <w:r>
        <w:rPr>
          <w:spacing w:val="1"/>
          <w:sz w:val="24"/>
        </w:rPr>
        <w:t xml:space="preserve"> </w:t>
      </w:r>
      <w:r>
        <w:rPr>
          <w:sz w:val="24"/>
        </w:rPr>
        <w:t>организаций общего или специального типа, адекватного образовательным потребностям</w:t>
      </w:r>
      <w:r>
        <w:rPr>
          <w:spacing w:val="1"/>
          <w:sz w:val="24"/>
        </w:rPr>
        <w:t xml:space="preserve"> </w:t>
      </w:r>
      <w:r>
        <w:rPr>
          <w:sz w:val="24"/>
        </w:rPr>
        <w:t>обучающегося</w:t>
      </w:r>
      <w:r>
        <w:rPr>
          <w:spacing w:val="-1"/>
          <w:sz w:val="24"/>
        </w:rPr>
        <w:t xml:space="preserve"> </w:t>
      </w:r>
      <w:r>
        <w:rPr>
          <w:sz w:val="24"/>
        </w:rPr>
        <w:t>с</w:t>
      </w:r>
      <w:r>
        <w:rPr>
          <w:spacing w:val="1"/>
          <w:sz w:val="24"/>
        </w:rPr>
        <w:t xml:space="preserve"> </w:t>
      </w:r>
      <w:r>
        <w:rPr>
          <w:sz w:val="24"/>
        </w:rPr>
        <w:t>ОВЗ;</w:t>
      </w:r>
    </w:p>
    <w:p w:rsidR="00EC7DB1" w:rsidRDefault="00EC7DB1" w:rsidP="00EC7DB1">
      <w:pPr>
        <w:pStyle w:val="a3"/>
        <w:ind w:left="0"/>
        <w:jc w:val="left"/>
        <w:rPr>
          <w:sz w:val="20"/>
        </w:rPr>
      </w:pPr>
    </w:p>
    <w:p w:rsidR="00EC7DB1" w:rsidRDefault="00EC7DB1" w:rsidP="00EC7DB1">
      <w:pPr>
        <w:pStyle w:val="a3"/>
        <w:ind w:left="0"/>
        <w:jc w:val="left"/>
        <w:rPr>
          <w:sz w:val="20"/>
        </w:rPr>
      </w:pPr>
    </w:p>
    <w:p w:rsidR="00EC7DB1" w:rsidRDefault="00EC7DB1" w:rsidP="00EC7DB1">
      <w:pPr>
        <w:pStyle w:val="a3"/>
        <w:spacing w:before="9"/>
        <w:ind w:left="0"/>
        <w:jc w:val="left"/>
        <w:rPr>
          <w:sz w:val="20"/>
        </w:rPr>
      </w:pPr>
    </w:p>
    <w:p w:rsidR="00EC7DB1" w:rsidRDefault="00EC7DB1" w:rsidP="00EC7DB1">
      <w:pPr>
        <w:tabs>
          <w:tab w:val="left" w:pos="1186"/>
          <w:tab w:val="left" w:pos="2375"/>
          <w:tab w:val="left" w:pos="3064"/>
          <w:tab w:val="left" w:pos="4293"/>
          <w:tab w:val="left" w:pos="5346"/>
          <w:tab w:val="left" w:pos="5765"/>
          <w:tab w:val="left" w:pos="6787"/>
          <w:tab w:val="left" w:pos="8558"/>
        </w:tabs>
        <w:spacing w:before="95"/>
        <w:ind w:left="462" w:right="104"/>
        <w:rPr>
          <w:sz w:val="18"/>
        </w:rPr>
      </w:pPr>
      <w:r>
        <w:rPr>
          <w:position w:val="6"/>
          <w:sz w:val="12"/>
        </w:rPr>
        <w:t>4</w:t>
      </w:r>
      <w:r>
        <w:rPr>
          <w:sz w:val="18"/>
        </w:rPr>
        <w:t>Е.Л.</w:t>
      </w:r>
      <w:r>
        <w:rPr>
          <w:sz w:val="18"/>
        </w:rPr>
        <w:tab/>
        <w:t>Гончарова,</w:t>
      </w:r>
      <w:r>
        <w:rPr>
          <w:sz w:val="18"/>
        </w:rPr>
        <w:tab/>
        <w:t>О.И.</w:t>
      </w:r>
      <w:r>
        <w:rPr>
          <w:sz w:val="18"/>
        </w:rPr>
        <w:tab/>
        <w:t>Кукушкина</w:t>
      </w:r>
      <w:r>
        <w:rPr>
          <w:sz w:val="18"/>
        </w:rPr>
        <w:tab/>
        <w:t>«Ребенок</w:t>
      </w:r>
      <w:r>
        <w:rPr>
          <w:sz w:val="18"/>
        </w:rPr>
        <w:tab/>
        <w:t>с</w:t>
      </w:r>
      <w:r>
        <w:rPr>
          <w:sz w:val="18"/>
        </w:rPr>
        <w:tab/>
        <w:t>особыми</w:t>
      </w:r>
      <w:r>
        <w:rPr>
          <w:sz w:val="18"/>
        </w:rPr>
        <w:tab/>
        <w:t>образовательными</w:t>
      </w:r>
      <w:r>
        <w:rPr>
          <w:sz w:val="18"/>
        </w:rPr>
        <w:tab/>
        <w:t>потребностями»</w:t>
      </w:r>
      <w:r>
        <w:rPr>
          <w:spacing w:val="-42"/>
          <w:sz w:val="18"/>
        </w:rPr>
        <w:t xml:space="preserve"> </w:t>
      </w:r>
      <w:hyperlink r:id="rId16">
        <w:r>
          <w:rPr>
            <w:sz w:val="18"/>
            <w:u w:val="single"/>
          </w:rPr>
          <w:t>http://almanah.ikprao.ru/articles/almanah-5/rebenok-s-osobymi-obrazovatelnymi-potrebnostjami</w:t>
        </w:r>
      </w:hyperlink>
    </w:p>
    <w:p w:rsidR="00EC7DB1" w:rsidRDefault="00EC7DB1" w:rsidP="00EC7DB1">
      <w:pPr>
        <w:rPr>
          <w:sz w:val="18"/>
        </w:rPr>
        <w:sectPr w:rsidR="00EC7DB1">
          <w:footerReference w:type="default" r:id="rId17"/>
          <w:pgSz w:w="11910" w:h="16840"/>
          <w:pgMar w:top="1040" w:right="740" w:bottom="1940" w:left="1240" w:header="0" w:footer="1743" w:gutter="0"/>
          <w:cols w:space="720"/>
        </w:sectPr>
      </w:pPr>
    </w:p>
    <w:p w:rsidR="00EC7DB1" w:rsidRDefault="00EC7DB1" w:rsidP="00021E19">
      <w:pPr>
        <w:pStyle w:val="a5"/>
        <w:numPr>
          <w:ilvl w:val="0"/>
          <w:numId w:val="24"/>
        </w:numPr>
        <w:tabs>
          <w:tab w:val="left" w:pos="1482"/>
        </w:tabs>
        <w:spacing w:before="88"/>
        <w:ind w:right="109" w:firstLine="707"/>
        <w:rPr>
          <w:rFonts w:ascii="Symbol" w:hAnsi="Symbol"/>
          <w:sz w:val="24"/>
        </w:rPr>
      </w:pPr>
      <w:r>
        <w:rPr>
          <w:sz w:val="24"/>
        </w:rPr>
        <w:lastRenderedPageBreak/>
        <w:t>обязательность</w:t>
      </w:r>
      <w:r>
        <w:rPr>
          <w:spacing w:val="1"/>
          <w:sz w:val="24"/>
        </w:rPr>
        <w:t xml:space="preserve"> </w:t>
      </w:r>
      <w:r>
        <w:rPr>
          <w:sz w:val="24"/>
        </w:rPr>
        <w:t>непрерывности</w:t>
      </w:r>
      <w:r>
        <w:rPr>
          <w:spacing w:val="1"/>
          <w:sz w:val="24"/>
        </w:rPr>
        <w:t xml:space="preserve"> </w:t>
      </w:r>
      <w:r>
        <w:rPr>
          <w:sz w:val="24"/>
        </w:rPr>
        <w:t>коррекционно-развивающего</w:t>
      </w:r>
      <w:r>
        <w:rPr>
          <w:spacing w:val="1"/>
          <w:sz w:val="24"/>
        </w:rPr>
        <w:t xml:space="preserve"> </w:t>
      </w:r>
      <w:r>
        <w:rPr>
          <w:sz w:val="24"/>
        </w:rPr>
        <w:t>процесса,</w:t>
      </w:r>
      <w:r>
        <w:rPr>
          <w:spacing w:val="1"/>
          <w:sz w:val="24"/>
        </w:rPr>
        <w:t xml:space="preserve"> </w:t>
      </w:r>
      <w:r>
        <w:rPr>
          <w:sz w:val="24"/>
        </w:rPr>
        <w:t>реализуемого,</w:t>
      </w:r>
      <w:r>
        <w:rPr>
          <w:spacing w:val="1"/>
          <w:sz w:val="24"/>
        </w:rPr>
        <w:t xml:space="preserve"> </w:t>
      </w:r>
      <w:r>
        <w:rPr>
          <w:sz w:val="24"/>
        </w:rPr>
        <w:t>как</w:t>
      </w:r>
      <w:r>
        <w:rPr>
          <w:spacing w:val="1"/>
          <w:sz w:val="24"/>
        </w:rPr>
        <w:t xml:space="preserve"> </w:t>
      </w:r>
      <w:r>
        <w:rPr>
          <w:sz w:val="24"/>
        </w:rPr>
        <w:t>через</w:t>
      </w:r>
      <w:r>
        <w:rPr>
          <w:spacing w:val="1"/>
          <w:sz w:val="24"/>
        </w:rPr>
        <w:t xml:space="preserve"> </w:t>
      </w:r>
      <w:r>
        <w:rPr>
          <w:sz w:val="24"/>
        </w:rPr>
        <w:t>содержание</w:t>
      </w:r>
      <w:r>
        <w:rPr>
          <w:spacing w:val="1"/>
          <w:sz w:val="24"/>
        </w:rPr>
        <w:t xml:space="preserve"> </w:t>
      </w:r>
      <w:r>
        <w:rPr>
          <w:sz w:val="24"/>
        </w:rPr>
        <w:t>предметных</w:t>
      </w:r>
      <w:r>
        <w:rPr>
          <w:spacing w:val="1"/>
          <w:sz w:val="24"/>
        </w:rPr>
        <w:t xml:space="preserve"> </w:t>
      </w:r>
      <w:r>
        <w:rPr>
          <w:sz w:val="24"/>
        </w:rPr>
        <w:t>областей,</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индивидуальной</w:t>
      </w:r>
      <w:r>
        <w:rPr>
          <w:spacing w:val="-1"/>
          <w:sz w:val="24"/>
        </w:rPr>
        <w:t xml:space="preserve"> </w:t>
      </w:r>
      <w:r>
        <w:rPr>
          <w:sz w:val="24"/>
        </w:rPr>
        <w:t>работы;</w:t>
      </w:r>
    </w:p>
    <w:p w:rsidR="00EC7DB1" w:rsidRDefault="00EC7DB1" w:rsidP="00021E19">
      <w:pPr>
        <w:pStyle w:val="a5"/>
        <w:numPr>
          <w:ilvl w:val="0"/>
          <w:numId w:val="24"/>
        </w:numPr>
        <w:tabs>
          <w:tab w:val="left" w:pos="1341"/>
        </w:tabs>
        <w:spacing w:before="2"/>
        <w:ind w:right="114" w:firstLine="707"/>
        <w:rPr>
          <w:rFonts w:ascii="Symbol" w:hAnsi="Symbol"/>
          <w:sz w:val="24"/>
        </w:rPr>
      </w:pPr>
      <w:r>
        <w:rPr>
          <w:sz w:val="24"/>
        </w:rPr>
        <w:t>психологическое</w:t>
      </w:r>
      <w:r>
        <w:rPr>
          <w:spacing w:val="1"/>
          <w:sz w:val="24"/>
        </w:rPr>
        <w:t xml:space="preserve"> </w:t>
      </w:r>
      <w:r>
        <w:rPr>
          <w:sz w:val="24"/>
        </w:rPr>
        <w:t>сопровождение,</w:t>
      </w:r>
      <w:r>
        <w:rPr>
          <w:spacing w:val="1"/>
          <w:sz w:val="24"/>
        </w:rPr>
        <w:t xml:space="preserve"> </w:t>
      </w:r>
      <w:r>
        <w:rPr>
          <w:sz w:val="24"/>
        </w:rPr>
        <w:t>оптимизирующее</w:t>
      </w:r>
      <w:r>
        <w:rPr>
          <w:spacing w:val="1"/>
          <w:sz w:val="24"/>
        </w:rPr>
        <w:t xml:space="preserve"> </w:t>
      </w:r>
      <w:r>
        <w:rPr>
          <w:sz w:val="24"/>
        </w:rPr>
        <w:t>взаимодействие</w:t>
      </w:r>
      <w:r>
        <w:rPr>
          <w:spacing w:val="1"/>
          <w:sz w:val="24"/>
        </w:rPr>
        <w:t xml:space="preserve"> </w:t>
      </w:r>
      <w:r>
        <w:rPr>
          <w:sz w:val="24"/>
        </w:rPr>
        <w:t>ребенка</w:t>
      </w:r>
      <w:r>
        <w:rPr>
          <w:spacing w:val="1"/>
          <w:sz w:val="24"/>
        </w:rPr>
        <w:t xml:space="preserve"> </w:t>
      </w:r>
      <w:r>
        <w:rPr>
          <w:sz w:val="24"/>
        </w:rPr>
        <w:t>с</w:t>
      </w:r>
      <w:r>
        <w:rPr>
          <w:spacing w:val="1"/>
          <w:sz w:val="24"/>
        </w:rPr>
        <w:t xml:space="preserve"> </w:t>
      </w:r>
      <w:r>
        <w:rPr>
          <w:sz w:val="24"/>
        </w:rPr>
        <w:t>педагогами</w:t>
      </w:r>
      <w:r>
        <w:rPr>
          <w:spacing w:val="-1"/>
          <w:sz w:val="24"/>
        </w:rPr>
        <w:t xml:space="preserve"> </w:t>
      </w:r>
      <w:r>
        <w:rPr>
          <w:sz w:val="24"/>
        </w:rPr>
        <w:t>и соучениками;</w:t>
      </w:r>
    </w:p>
    <w:p w:rsidR="00EC7DB1" w:rsidRDefault="00EC7DB1" w:rsidP="00021E19">
      <w:pPr>
        <w:pStyle w:val="a5"/>
        <w:numPr>
          <w:ilvl w:val="0"/>
          <w:numId w:val="24"/>
        </w:numPr>
        <w:tabs>
          <w:tab w:val="left" w:pos="1341"/>
        </w:tabs>
        <w:spacing w:before="1"/>
        <w:ind w:right="113" w:firstLine="707"/>
        <w:rPr>
          <w:rFonts w:ascii="Symbol" w:hAnsi="Symbol"/>
          <w:sz w:val="24"/>
        </w:rPr>
      </w:pPr>
      <w:r>
        <w:rPr>
          <w:sz w:val="24"/>
        </w:rPr>
        <w:t>психологическое сопровождение, направленное на установление взаимодействия</w:t>
      </w:r>
      <w:r>
        <w:rPr>
          <w:spacing w:val="1"/>
          <w:sz w:val="24"/>
        </w:rPr>
        <w:t xml:space="preserve"> </w:t>
      </w:r>
      <w:r>
        <w:rPr>
          <w:sz w:val="24"/>
        </w:rPr>
        <w:t>семьи</w:t>
      </w:r>
      <w:r>
        <w:rPr>
          <w:spacing w:val="-1"/>
          <w:sz w:val="24"/>
        </w:rPr>
        <w:t xml:space="preserve"> </w:t>
      </w:r>
      <w:r>
        <w:rPr>
          <w:sz w:val="24"/>
        </w:rPr>
        <w:t>и образовательной организации;</w:t>
      </w:r>
    </w:p>
    <w:p w:rsidR="00EC7DB1" w:rsidRDefault="00EC7DB1" w:rsidP="00021E19">
      <w:pPr>
        <w:pStyle w:val="a5"/>
        <w:numPr>
          <w:ilvl w:val="0"/>
          <w:numId w:val="24"/>
        </w:numPr>
        <w:tabs>
          <w:tab w:val="left" w:pos="1341"/>
        </w:tabs>
        <w:ind w:right="117" w:firstLine="707"/>
        <w:rPr>
          <w:rFonts w:ascii="Symbol" w:hAnsi="Symbol"/>
          <w:sz w:val="24"/>
        </w:rPr>
      </w:pPr>
      <w:r>
        <w:rPr>
          <w:sz w:val="24"/>
        </w:rPr>
        <w:t>постепенное расширение образовательного пространства, выходящего за пределы</w:t>
      </w:r>
      <w:r>
        <w:rPr>
          <w:spacing w:val="-57"/>
          <w:sz w:val="24"/>
        </w:rPr>
        <w:t xml:space="preserve"> </w:t>
      </w:r>
      <w:r>
        <w:rPr>
          <w:sz w:val="24"/>
        </w:rPr>
        <w:t>образовательной</w:t>
      </w:r>
      <w:r>
        <w:rPr>
          <w:spacing w:val="-1"/>
          <w:sz w:val="24"/>
        </w:rPr>
        <w:t xml:space="preserve"> </w:t>
      </w:r>
      <w:r>
        <w:rPr>
          <w:sz w:val="24"/>
        </w:rPr>
        <w:t>организации.</w:t>
      </w:r>
    </w:p>
    <w:p w:rsidR="00EC7DB1" w:rsidRDefault="00EC7DB1" w:rsidP="00EC7DB1">
      <w:pPr>
        <w:pStyle w:val="a3"/>
        <w:ind w:right="113" w:firstLine="707"/>
      </w:pPr>
      <w:r>
        <w:t>Для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осваивающих</w:t>
      </w:r>
      <w:r>
        <w:rPr>
          <w:spacing w:val="1"/>
        </w:rPr>
        <w:t xml:space="preserve"> </w:t>
      </w:r>
      <w:r>
        <w:t>АООП</w:t>
      </w:r>
      <w:r>
        <w:rPr>
          <w:spacing w:val="1"/>
        </w:rPr>
        <w:t xml:space="preserve"> </w:t>
      </w:r>
      <w:r>
        <w:t>НОО</w:t>
      </w:r>
      <w:r>
        <w:rPr>
          <w:spacing w:val="1"/>
        </w:rPr>
        <w:t xml:space="preserve"> </w:t>
      </w:r>
      <w:r>
        <w:t>(вариант</w:t>
      </w:r>
      <w:r>
        <w:rPr>
          <w:spacing w:val="1"/>
        </w:rPr>
        <w:t xml:space="preserve"> </w:t>
      </w:r>
      <w:r>
        <w:t>7.1),</w:t>
      </w:r>
      <w:r>
        <w:rPr>
          <w:spacing w:val="1"/>
        </w:rPr>
        <w:t xml:space="preserve"> </w:t>
      </w:r>
      <w:r>
        <w:t>характерны</w:t>
      </w:r>
      <w:r>
        <w:rPr>
          <w:spacing w:val="-57"/>
        </w:rPr>
        <w:t xml:space="preserve"> </w:t>
      </w:r>
      <w:r>
        <w:t>следующие специфические</w:t>
      </w:r>
      <w:r>
        <w:rPr>
          <w:spacing w:val="-1"/>
        </w:rPr>
        <w:t xml:space="preserve"> </w:t>
      </w:r>
      <w:r>
        <w:t>образовательные</w:t>
      </w:r>
      <w:r>
        <w:rPr>
          <w:spacing w:val="-2"/>
        </w:rPr>
        <w:t xml:space="preserve"> </w:t>
      </w:r>
      <w:r>
        <w:t>потребности:</w:t>
      </w:r>
    </w:p>
    <w:p w:rsidR="00EC7DB1" w:rsidRDefault="00EC7DB1" w:rsidP="00021E19">
      <w:pPr>
        <w:pStyle w:val="a5"/>
        <w:numPr>
          <w:ilvl w:val="0"/>
          <w:numId w:val="24"/>
        </w:numPr>
        <w:tabs>
          <w:tab w:val="left" w:pos="1341"/>
        </w:tabs>
        <w:ind w:right="112" w:firstLine="707"/>
        <w:rPr>
          <w:rFonts w:ascii="Symbol" w:hAnsi="Symbol"/>
          <w:color w:val="000009"/>
          <w:sz w:val="24"/>
        </w:rPr>
      </w:pPr>
      <w:r>
        <w:rPr>
          <w:color w:val="000009"/>
          <w:sz w:val="24"/>
        </w:rPr>
        <w:t>адаптация</w:t>
      </w:r>
      <w:r>
        <w:rPr>
          <w:color w:val="000009"/>
          <w:spacing w:val="1"/>
          <w:sz w:val="24"/>
        </w:rPr>
        <w:t xml:space="preserve"> </w:t>
      </w:r>
      <w:r>
        <w:rPr>
          <w:color w:val="000009"/>
          <w:sz w:val="24"/>
        </w:rPr>
        <w:t>основной</w:t>
      </w:r>
      <w:r>
        <w:rPr>
          <w:color w:val="000009"/>
          <w:spacing w:val="1"/>
          <w:sz w:val="24"/>
        </w:rPr>
        <w:t xml:space="preserve"> </w:t>
      </w:r>
      <w:r>
        <w:rPr>
          <w:color w:val="000009"/>
          <w:sz w:val="24"/>
        </w:rPr>
        <w:t>общеобразовательной</w:t>
      </w:r>
      <w:r>
        <w:rPr>
          <w:color w:val="000009"/>
          <w:spacing w:val="1"/>
          <w:sz w:val="24"/>
        </w:rPr>
        <w:t xml:space="preserve"> </w:t>
      </w:r>
      <w:r>
        <w:rPr>
          <w:color w:val="000009"/>
          <w:sz w:val="24"/>
        </w:rPr>
        <w:t>программы</w:t>
      </w:r>
      <w:r>
        <w:rPr>
          <w:color w:val="000009"/>
          <w:spacing w:val="1"/>
          <w:sz w:val="24"/>
        </w:rPr>
        <w:t xml:space="preserve"> </w:t>
      </w:r>
      <w:r>
        <w:rPr>
          <w:color w:val="000009"/>
          <w:sz w:val="24"/>
        </w:rPr>
        <w:t>начального</w:t>
      </w:r>
      <w:r>
        <w:rPr>
          <w:color w:val="000009"/>
          <w:spacing w:val="1"/>
          <w:sz w:val="24"/>
        </w:rPr>
        <w:t xml:space="preserve"> </w:t>
      </w:r>
      <w:r>
        <w:rPr>
          <w:color w:val="000009"/>
          <w:sz w:val="24"/>
        </w:rPr>
        <w:t>общего</w:t>
      </w:r>
      <w:r>
        <w:rPr>
          <w:color w:val="000009"/>
          <w:spacing w:val="1"/>
          <w:sz w:val="24"/>
        </w:rPr>
        <w:t xml:space="preserve"> </w:t>
      </w:r>
      <w:r>
        <w:rPr>
          <w:color w:val="000009"/>
          <w:sz w:val="24"/>
        </w:rPr>
        <w:t>образования</w:t>
      </w:r>
      <w:r>
        <w:rPr>
          <w:color w:val="000009"/>
          <w:spacing w:val="-3"/>
          <w:sz w:val="24"/>
        </w:rPr>
        <w:t xml:space="preserve"> </w:t>
      </w:r>
      <w:r>
        <w:rPr>
          <w:color w:val="000009"/>
          <w:sz w:val="24"/>
        </w:rPr>
        <w:t>с</w:t>
      </w:r>
      <w:r>
        <w:rPr>
          <w:color w:val="000009"/>
          <w:spacing w:val="-3"/>
          <w:sz w:val="24"/>
        </w:rPr>
        <w:t xml:space="preserve"> </w:t>
      </w:r>
      <w:r>
        <w:rPr>
          <w:color w:val="000009"/>
          <w:sz w:val="24"/>
        </w:rPr>
        <w:t>учетом</w:t>
      </w:r>
      <w:r>
        <w:rPr>
          <w:color w:val="000009"/>
          <w:spacing w:val="-3"/>
          <w:sz w:val="24"/>
        </w:rPr>
        <w:t xml:space="preserve"> </w:t>
      </w:r>
      <w:r>
        <w:rPr>
          <w:color w:val="000009"/>
          <w:sz w:val="24"/>
        </w:rPr>
        <w:t>необходимости</w:t>
      </w:r>
      <w:r>
        <w:rPr>
          <w:color w:val="000009"/>
          <w:spacing w:val="-2"/>
          <w:sz w:val="24"/>
        </w:rPr>
        <w:t xml:space="preserve"> </w:t>
      </w:r>
      <w:r>
        <w:rPr>
          <w:color w:val="000009"/>
          <w:sz w:val="24"/>
        </w:rPr>
        <w:t>коррекции</w:t>
      </w:r>
      <w:r>
        <w:rPr>
          <w:color w:val="000009"/>
          <w:spacing w:val="-3"/>
          <w:sz w:val="24"/>
        </w:rPr>
        <w:t xml:space="preserve"> </w:t>
      </w:r>
      <w:r>
        <w:rPr>
          <w:color w:val="000009"/>
          <w:sz w:val="24"/>
        </w:rPr>
        <w:t>психофизического</w:t>
      </w:r>
      <w:r>
        <w:rPr>
          <w:color w:val="000009"/>
          <w:spacing w:val="-3"/>
          <w:sz w:val="24"/>
        </w:rPr>
        <w:t xml:space="preserve"> </w:t>
      </w:r>
      <w:r>
        <w:rPr>
          <w:color w:val="000009"/>
          <w:sz w:val="24"/>
        </w:rPr>
        <w:t>развития;</w:t>
      </w:r>
    </w:p>
    <w:p w:rsidR="00EC7DB1" w:rsidRDefault="00EC7DB1" w:rsidP="00021E19">
      <w:pPr>
        <w:pStyle w:val="a5"/>
        <w:numPr>
          <w:ilvl w:val="0"/>
          <w:numId w:val="24"/>
        </w:numPr>
        <w:tabs>
          <w:tab w:val="left" w:pos="1341"/>
        </w:tabs>
        <w:ind w:right="110" w:firstLine="707"/>
        <w:rPr>
          <w:rFonts w:ascii="Symbol" w:hAnsi="Symbol"/>
          <w:sz w:val="24"/>
        </w:rPr>
      </w:pPr>
      <w:r>
        <w:rPr>
          <w:sz w:val="24"/>
        </w:rPr>
        <w:t>обеспечение особой пространственной и временной организации образовательной</w:t>
      </w:r>
      <w:r>
        <w:rPr>
          <w:spacing w:val="-57"/>
          <w:sz w:val="24"/>
        </w:rPr>
        <w:t xml:space="preserve"> </w:t>
      </w:r>
      <w:r>
        <w:rPr>
          <w:sz w:val="24"/>
        </w:rPr>
        <w:t>среды</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функционального</w:t>
      </w:r>
      <w:r>
        <w:rPr>
          <w:spacing w:val="1"/>
          <w:sz w:val="24"/>
        </w:rPr>
        <w:t xml:space="preserve"> </w:t>
      </w:r>
      <w:r>
        <w:rPr>
          <w:sz w:val="24"/>
        </w:rPr>
        <w:t>состояния</w:t>
      </w:r>
      <w:r>
        <w:rPr>
          <w:spacing w:val="1"/>
          <w:sz w:val="24"/>
        </w:rPr>
        <w:t xml:space="preserve"> </w:t>
      </w:r>
      <w:r>
        <w:rPr>
          <w:sz w:val="24"/>
        </w:rPr>
        <w:t>центральной</w:t>
      </w:r>
      <w:r>
        <w:rPr>
          <w:spacing w:val="1"/>
          <w:sz w:val="24"/>
        </w:rPr>
        <w:t xml:space="preserve"> </w:t>
      </w:r>
      <w:r>
        <w:rPr>
          <w:sz w:val="24"/>
        </w:rPr>
        <w:t>нервной</w:t>
      </w:r>
      <w:r>
        <w:rPr>
          <w:spacing w:val="1"/>
          <w:sz w:val="24"/>
        </w:rPr>
        <w:t xml:space="preserve"> </w:t>
      </w:r>
      <w:r>
        <w:rPr>
          <w:sz w:val="24"/>
        </w:rPr>
        <w:t>системы</w:t>
      </w:r>
      <w:r>
        <w:rPr>
          <w:spacing w:val="1"/>
          <w:sz w:val="24"/>
        </w:rPr>
        <w:t xml:space="preserve"> </w:t>
      </w:r>
      <w:r>
        <w:rPr>
          <w:sz w:val="24"/>
        </w:rPr>
        <w:t>(ЦНС)</w:t>
      </w:r>
      <w:r>
        <w:rPr>
          <w:spacing w:val="1"/>
          <w:sz w:val="24"/>
        </w:rPr>
        <w:t xml:space="preserve"> </w:t>
      </w:r>
      <w:r>
        <w:rPr>
          <w:sz w:val="24"/>
        </w:rPr>
        <w:t>и</w:t>
      </w:r>
      <w:r>
        <w:rPr>
          <w:spacing w:val="1"/>
          <w:sz w:val="24"/>
        </w:rPr>
        <w:t xml:space="preserve"> </w:t>
      </w:r>
      <w:r>
        <w:rPr>
          <w:sz w:val="24"/>
        </w:rPr>
        <w:t>нейродинамики</w:t>
      </w:r>
      <w:r>
        <w:rPr>
          <w:spacing w:val="1"/>
          <w:sz w:val="24"/>
        </w:rPr>
        <w:t xml:space="preserve"> </w:t>
      </w:r>
      <w:r>
        <w:rPr>
          <w:sz w:val="24"/>
        </w:rPr>
        <w:t>психических</w:t>
      </w:r>
      <w:r>
        <w:rPr>
          <w:spacing w:val="1"/>
          <w:sz w:val="24"/>
        </w:rPr>
        <w:t xml:space="preserve"> </w:t>
      </w:r>
      <w:r>
        <w:rPr>
          <w:sz w:val="24"/>
        </w:rPr>
        <w:t>процессов</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(быстрой</w:t>
      </w:r>
      <w:r>
        <w:rPr>
          <w:spacing w:val="1"/>
          <w:sz w:val="24"/>
        </w:rPr>
        <w:t xml:space="preserve"> </w:t>
      </w:r>
      <w:r>
        <w:rPr>
          <w:sz w:val="24"/>
        </w:rPr>
        <w:t>истощаемости,</w:t>
      </w:r>
      <w:r>
        <w:rPr>
          <w:spacing w:val="1"/>
          <w:sz w:val="24"/>
        </w:rPr>
        <w:t xml:space="preserve"> </w:t>
      </w:r>
      <w:r>
        <w:rPr>
          <w:sz w:val="24"/>
        </w:rPr>
        <w:t>низкой</w:t>
      </w:r>
      <w:r>
        <w:rPr>
          <w:spacing w:val="-1"/>
          <w:sz w:val="24"/>
        </w:rPr>
        <w:t xml:space="preserve"> </w:t>
      </w:r>
      <w:r>
        <w:rPr>
          <w:sz w:val="24"/>
        </w:rPr>
        <w:t>работоспособности, пониженного</w:t>
      </w:r>
      <w:r>
        <w:rPr>
          <w:spacing w:val="-1"/>
          <w:sz w:val="24"/>
        </w:rPr>
        <w:t xml:space="preserve"> </w:t>
      </w:r>
      <w:r>
        <w:rPr>
          <w:sz w:val="24"/>
        </w:rPr>
        <w:t>общего</w:t>
      </w:r>
      <w:r>
        <w:rPr>
          <w:spacing w:val="-1"/>
          <w:sz w:val="24"/>
        </w:rPr>
        <w:t xml:space="preserve"> </w:t>
      </w:r>
      <w:r>
        <w:rPr>
          <w:sz w:val="24"/>
        </w:rPr>
        <w:t>тонуса</w:t>
      </w:r>
      <w:r>
        <w:rPr>
          <w:spacing w:val="-2"/>
          <w:sz w:val="24"/>
        </w:rPr>
        <w:t xml:space="preserve"> </w:t>
      </w:r>
      <w:r>
        <w:rPr>
          <w:sz w:val="24"/>
        </w:rPr>
        <w:t>и др.);</w:t>
      </w:r>
    </w:p>
    <w:p w:rsidR="00EC7DB1" w:rsidRDefault="00EC7DB1" w:rsidP="00021E19">
      <w:pPr>
        <w:pStyle w:val="a5"/>
        <w:numPr>
          <w:ilvl w:val="0"/>
          <w:numId w:val="24"/>
        </w:numPr>
        <w:tabs>
          <w:tab w:val="left" w:pos="1341"/>
        </w:tabs>
        <w:spacing w:before="1"/>
        <w:ind w:right="111" w:firstLine="707"/>
        <w:rPr>
          <w:rFonts w:ascii="Symbol" w:hAnsi="Symbol"/>
          <w:color w:val="000009"/>
          <w:sz w:val="24"/>
        </w:rPr>
      </w:pPr>
      <w:r>
        <w:rPr>
          <w:color w:val="000009"/>
          <w:sz w:val="24"/>
        </w:rPr>
        <w:t>комплексное сопровождение, гарантирующее получение необходимого лечения,</w:t>
      </w:r>
      <w:r>
        <w:rPr>
          <w:color w:val="000009"/>
          <w:spacing w:val="1"/>
          <w:sz w:val="24"/>
        </w:rPr>
        <w:t xml:space="preserve"> </w:t>
      </w:r>
      <w:r>
        <w:rPr>
          <w:color w:val="000009"/>
          <w:sz w:val="24"/>
        </w:rPr>
        <w:t>направленного</w:t>
      </w:r>
      <w:r>
        <w:rPr>
          <w:color w:val="000009"/>
          <w:spacing w:val="1"/>
          <w:sz w:val="24"/>
        </w:rPr>
        <w:t xml:space="preserve"> </w:t>
      </w:r>
      <w:r>
        <w:rPr>
          <w:color w:val="000009"/>
          <w:sz w:val="24"/>
        </w:rPr>
        <w:t>на</w:t>
      </w:r>
      <w:r>
        <w:rPr>
          <w:color w:val="000009"/>
          <w:spacing w:val="1"/>
          <w:sz w:val="24"/>
        </w:rPr>
        <w:t xml:space="preserve"> </w:t>
      </w:r>
      <w:r>
        <w:rPr>
          <w:color w:val="000009"/>
          <w:sz w:val="24"/>
        </w:rPr>
        <w:t>улучшение</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ЦНС</w:t>
      </w:r>
      <w:r>
        <w:rPr>
          <w:color w:val="000009"/>
          <w:spacing w:val="1"/>
          <w:sz w:val="24"/>
        </w:rPr>
        <w:t xml:space="preserve"> </w:t>
      </w:r>
      <w:r>
        <w:rPr>
          <w:color w:val="000009"/>
          <w:sz w:val="24"/>
        </w:rPr>
        <w:t>и</w:t>
      </w:r>
      <w:r>
        <w:rPr>
          <w:color w:val="000009"/>
          <w:spacing w:val="1"/>
          <w:sz w:val="24"/>
        </w:rPr>
        <w:t xml:space="preserve"> </w:t>
      </w:r>
      <w:r>
        <w:rPr>
          <w:color w:val="000009"/>
          <w:sz w:val="24"/>
        </w:rPr>
        <w:t>на</w:t>
      </w:r>
      <w:r>
        <w:rPr>
          <w:color w:val="000009"/>
          <w:spacing w:val="1"/>
          <w:sz w:val="24"/>
        </w:rPr>
        <w:t xml:space="preserve"> </w:t>
      </w:r>
      <w:r>
        <w:rPr>
          <w:color w:val="000009"/>
          <w:sz w:val="24"/>
        </w:rPr>
        <w:t>коррекцию</w:t>
      </w:r>
      <w:r>
        <w:rPr>
          <w:color w:val="000009"/>
          <w:spacing w:val="1"/>
          <w:sz w:val="24"/>
        </w:rPr>
        <w:t xml:space="preserve"> </w:t>
      </w:r>
      <w:r>
        <w:rPr>
          <w:color w:val="000009"/>
          <w:sz w:val="24"/>
        </w:rPr>
        <w:t>поведения,</w:t>
      </w:r>
      <w:r>
        <w:rPr>
          <w:color w:val="000009"/>
          <w:spacing w:val="1"/>
          <w:sz w:val="24"/>
        </w:rPr>
        <w:t xml:space="preserve"> </w:t>
      </w:r>
      <w:r>
        <w:rPr>
          <w:color w:val="000009"/>
          <w:sz w:val="24"/>
        </w:rPr>
        <w:t>а</w:t>
      </w:r>
      <w:r>
        <w:rPr>
          <w:color w:val="000009"/>
          <w:spacing w:val="1"/>
          <w:sz w:val="24"/>
        </w:rPr>
        <w:t xml:space="preserve"> </w:t>
      </w:r>
      <w:r>
        <w:rPr>
          <w:color w:val="000009"/>
          <w:sz w:val="24"/>
        </w:rPr>
        <w:t>также</w:t>
      </w:r>
      <w:r>
        <w:rPr>
          <w:color w:val="000009"/>
          <w:spacing w:val="-57"/>
          <w:sz w:val="24"/>
        </w:rPr>
        <w:t xml:space="preserve"> </w:t>
      </w:r>
      <w:r>
        <w:rPr>
          <w:color w:val="000009"/>
          <w:sz w:val="24"/>
        </w:rPr>
        <w:t>специальной</w:t>
      </w:r>
      <w:r>
        <w:rPr>
          <w:color w:val="000009"/>
          <w:spacing w:val="1"/>
          <w:sz w:val="24"/>
        </w:rPr>
        <w:t xml:space="preserve"> </w:t>
      </w:r>
      <w:r>
        <w:rPr>
          <w:color w:val="000009"/>
          <w:sz w:val="24"/>
        </w:rPr>
        <w:t>психокоррекционной</w:t>
      </w:r>
      <w:r>
        <w:rPr>
          <w:color w:val="000009"/>
          <w:spacing w:val="1"/>
          <w:sz w:val="24"/>
        </w:rPr>
        <w:t xml:space="preserve"> </w:t>
      </w:r>
      <w:r>
        <w:rPr>
          <w:color w:val="000009"/>
          <w:sz w:val="24"/>
        </w:rPr>
        <w:t>помощи,</w:t>
      </w:r>
      <w:r>
        <w:rPr>
          <w:color w:val="000009"/>
          <w:spacing w:val="1"/>
          <w:sz w:val="24"/>
        </w:rPr>
        <w:t xml:space="preserve"> </w:t>
      </w:r>
      <w:r>
        <w:rPr>
          <w:color w:val="000009"/>
          <w:sz w:val="24"/>
        </w:rPr>
        <w:t>направленной</w:t>
      </w:r>
      <w:r>
        <w:rPr>
          <w:color w:val="000009"/>
          <w:spacing w:val="1"/>
          <w:sz w:val="24"/>
        </w:rPr>
        <w:t xml:space="preserve"> </w:t>
      </w:r>
      <w:r>
        <w:rPr>
          <w:color w:val="000009"/>
          <w:sz w:val="24"/>
        </w:rPr>
        <w:t>на</w:t>
      </w:r>
      <w:r>
        <w:rPr>
          <w:color w:val="000009"/>
          <w:spacing w:val="1"/>
          <w:sz w:val="24"/>
        </w:rPr>
        <w:t xml:space="preserve"> </w:t>
      </w:r>
      <w:r>
        <w:rPr>
          <w:color w:val="000009"/>
          <w:sz w:val="24"/>
        </w:rPr>
        <w:t>компенсацию</w:t>
      </w:r>
      <w:r>
        <w:rPr>
          <w:color w:val="000009"/>
          <w:spacing w:val="1"/>
          <w:sz w:val="24"/>
        </w:rPr>
        <w:t xml:space="preserve"> </w:t>
      </w:r>
      <w:r>
        <w:rPr>
          <w:color w:val="000009"/>
          <w:sz w:val="24"/>
        </w:rPr>
        <w:t>дефицитов</w:t>
      </w:r>
      <w:r>
        <w:rPr>
          <w:color w:val="000009"/>
          <w:spacing w:val="1"/>
          <w:sz w:val="24"/>
        </w:rPr>
        <w:t xml:space="preserve"> </w:t>
      </w:r>
      <w:r>
        <w:rPr>
          <w:color w:val="000009"/>
          <w:sz w:val="24"/>
        </w:rPr>
        <w:t>эмоционального</w:t>
      </w:r>
      <w:r>
        <w:rPr>
          <w:color w:val="000009"/>
          <w:spacing w:val="1"/>
          <w:sz w:val="24"/>
        </w:rPr>
        <w:t xml:space="preserve"> </w:t>
      </w:r>
      <w:r>
        <w:rPr>
          <w:sz w:val="24"/>
        </w:rPr>
        <w:t>развития,</w:t>
      </w:r>
      <w:r>
        <w:rPr>
          <w:spacing w:val="1"/>
          <w:sz w:val="24"/>
        </w:rPr>
        <w:t xml:space="preserve"> </w:t>
      </w:r>
      <w:r>
        <w:rPr>
          <w:sz w:val="24"/>
        </w:rPr>
        <w:t>формирование</w:t>
      </w:r>
      <w:r>
        <w:rPr>
          <w:spacing w:val="1"/>
          <w:sz w:val="24"/>
        </w:rPr>
        <w:t xml:space="preserve"> </w:t>
      </w:r>
      <w:r>
        <w:rPr>
          <w:color w:val="000009"/>
          <w:sz w:val="24"/>
        </w:rPr>
        <w:t>осознанной</w:t>
      </w:r>
      <w:r>
        <w:rPr>
          <w:color w:val="000009"/>
          <w:spacing w:val="1"/>
          <w:sz w:val="24"/>
        </w:rPr>
        <w:t xml:space="preserve"> </w:t>
      </w:r>
      <w:r>
        <w:rPr>
          <w:color w:val="000009"/>
          <w:sz w:val="24"/>
        </w:rPr>
        <w:t>саморегуляции</w:t>
      </w:r>
      <w:r>
        <w:rPr>
          <w:color w:val="000009"/>
          <w:spacing w:val="1"/>
          <w:sz w:val="24"/>
        </w:rPr>
        <w:t xml:space="preserve"> </w:t>
      </w:r>
      <w:r>
        <w:rPr>
          <w:color w:val="000009"/>
          <w:sz w:val="24"/>
        </w:rPr>
        <w:t>познавательной</w:t>
      </w:r>
      <w:r>
        <w:rPr>
          <w:color w:val="000009"/>
          <w:spacing w:val="1"/>
          <w:sz w:val="24"/>
        </w:rPr>
        <w:t xml:space="preserve"> </w:t>
      </w:r>
      <w:r>
        <w:rPr>
          <w:color w:val="000009"/>
          <w:sz w:val="24"/>
        </w:rPr>
        <w:t>деятельности и поведения;</w:t>
      </w:r>
    </w:p>
    <w:p w:rsidR="00EC7DB1" w:rsidRDefault="00EC7DB1" w:rsidP="00021E19">
      <w:pPr>
        <w:pStyle w:val="a5"/>
        <w:numPr>
          <w:ilvl w:val="0"/>
          <w:numId w:val="24"/>
        </w:numPr>
        <w:tabs>
          <w:tab w:val="left" w:pos="1341"/>
        </w:tabs>
        <w:ind w:right="111" w:firstLine="707"/>
        <w:rPr>
          <w:rFonts w:ascii="Symbol" w:hAnsi="Symbol"/>
          <w:sz w:val="24"/>
        </w:rPr>
      </w:pPr>
      <w:r>
        <w:rPr>
          <w:sz w:val="24"/>
        </w:rPr>
        <w:t>организация процесса обучения с учетом специфики усвоения знаний, умений и</w:t>
      </w:r>
      <w:r>
        <w:rPr>
          <w:spacing w:val="1"/>
          <w:sz w:val="24"/>
        </w:rPr>
        <w:t xml:space="preserve"> </w:t>
      </w:r>
      <w:r>
        <w:rPr>
          <w:sz w:val="24"/>
        </w:rPr>
        <w:t>навыков</w:t>
      </w:r>
      <w:r>
        <w:rPr>
          <w:spacing w:val="1"/>
          <w:sz w:val="24"/>
        </w:rPr>
        <w:t xml:space="preserve"> </w:t>
      </w:r>
      <w:r>
        <w:rPr>
          <w:sz w:val="24"/>
        </w:rPr>
        <w:t>обучающимися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темпа</w:t>
      </w:r>
      <w:r>
        <w:rPr>
          <w:spacing w:val="1"/>
          <w:sz w:val="24"/>
        </w:rPr>
        <w:t xml:space="preserve"> </w:t>
      </w:r>
      <w:r>
        <w:rPr>
          <w:sz w:val="24"/>
        </w:rPr>
        <w:t>учебной</w:t>
      </w:r>
      <w:r>
        <w:rPr>
          <w:spacing w:val="1"/>
          <w:sz w:val="24"/>
        </w:rPr>
        <w:t xml:space="preserve"> </w:t>
      </w:r>
      <w:r>
        <w:rPr>
          <w:sz w:val="24"/>
        </w:rPr>
        <w:t>работы</w:t>
      </w:r>
      <w:r>
        <w:rPr>
          <w:spacing w:val="1"/>
          <w:sz w:val="24"/>
        </w:rPr>
        <w:t xml:space="preserve"> </w:t>
      </w:r>
      <w:r>
        <w:rPr>
          <w:sz w:val="24"/>
        </w:rPr>
        <w:t>("пошаговом»</w:t>
      </w:r>
      <w:r>
        <w:rPr>
          <w:spacing w:val="1"/>
          <w:sz w:val="24"/>
        </w:rPr>
        <w:t xml:space="preserve"> </w:t>
      </w:r>
      <w:r>
        <w:rPr>
          <w:sz w:val="24"/>
        </w:rPr>
        <w:t>предъявлении материала, дозированной помощи взрослого, использовании специальных</w:t>
      </w:r>
      <w:r>
        <w:rPr>
          <w:spacing w:val="1"/>
          <w:sz w:val="24"/>
        </w:rPr>
        <w:t xml:space="preserve"> </w:t>
      </w:r>
      <w:r>
        <w:rPr>
          <w:sz w:val="24"/>
        </w:rPr>
        <w:t>методов, приемов и средств, способствующих как общему развитию обучающегося, так и</w:t>
      </w:r>
      <w:r>
        <w:rPr>
          <w:spacing w:val="1"/>
          <w:sz w:val="24"/>
        </w:rPr>
        <w:t xml:space="preserve"> </w:t>
      </w:r>
      <w:r>
        <w:rPr>
          <w:sz w:val="24"/>
        </w:rPr>
        <w:t>компенсации</w:t>
      </w:r>
      <w:r>
        <w:rPr>
          <w:spacing w:val="-3"/>
          <w:sz w:val="24"/>
        </w:rPr>
        <w:t xml:space="preserve"> </w:t>
      </w:r>
      <w:r>
        <w:rPr>
          <w:sz w:val="24"/>
        </w:rPr>
        <w:t>индивидуальных</w:t>
      </w:r>
      <w:r>
        <w:rPr>
          <w:spacing w:val="-1"/>
          <w:sz w:val="24"/>
        </w:rPr>
        <w:t xml:space="preserve"> </w:t>
      </w:r>
      <w:r>
        <w:rPr>
          <w:sz w:val="24"/>
        </w:rPr>
        <w:t>недостатков развития);</w:t>
      </w:r>
    </w:p>
    <w:p w:rsidR="00EC7DB1" w:rsidRDefault="00EC7DB1" w:rsidP="00021E19">
      <w:pPr>
        <w:pStyle w:val="a5"/>
        <w:numPr>
          <w:ilvl w:val="0"/>
          <w:numId w:val="24"/>
        </w:numPr>
        <w:tabs>
          <w:tab w:val="left" w:pos="1343"/>
        </w:tabs>
        <w:ind w:right="110" w:firstLine="707"/>
        <w:rPr>
          <w:rFonts w:ascii="Symbol" w:hAnsi="Symbol"/>
          <w:color w:val="000009"/>
          <w:sz w:val="24"/>
        </w:rPr>
      </w:pPr>
      <w:r>
        <w:rPr>
          <w:sz w:val="24"/>
        </w:rPr>
        <w:t>учет актуальных и потенциальных познавательных возможностей, обеспечение</w:t>
      </w:r>
      <w:r>
        <w:rPr>
          <w:spacing w:val="1"/>
          <w:sz w:val="24"/>
        </w:rPr>
        <w:t xml:space="preserve"> </w:t>
      </w:r>
      <w:r>
        <w:rPr>
          <w:sz w:val="24"/>
        </w:rPr>
        <w:t>индивидуального темпа обучения и продвижения в</w:t>
      </w:r>
      <w:r>
        <w:rPr>
          <w:spacing w:val="1"/>
          <w:sz w:val="24"/>
        </w:rPr>
        <w:t xml:space="preserve"> </w:t>
      </w:r>
      <w:r>
        <w:rPr>
          <w:color w:val="000009"/>
          <w:sz w:val="24"/>
        </w:rPr>
        <w:t>образовательном пространстве для</w:t>
      </w:r>
      <w:r>
        <w:rPr>
          <w:color w:val="000009"/>
          <w:spacing w:val="1"/>
          <w:sz w:val="24"/>
        </w:rPr>
        <w:t xml:space="preserve"> </w:t>
      </w:r>
      <w:r>
        <w:rPr>
          <w:color w:val="000009"/>
          <w:sz w:val="24"/>
        </w:rPr>
        <w:t>разных категорий обучающихся</w:t>
      </w:r>
      <w:r>
        <w:rPr>
          <w:color w:val="000009"/>
          <w:spacing w:val="-1"/>
          <w:sz w:val="24"/>
        </w:rPr>
        <w:t xml:space="preserve"> </w:t>
      </w:r>
      <w:r>
        <w:rPr>
          <w:color w:val="000009"/>
          <w:sz w:val="24"/>
        </w:rPr>
        <w:t>с</w:t>
      </w:r>
      <w:r>
        <w:rPr>
          <w:color w:val="000009"/>
          <w:spacing w:val="-1"/>
          <w:sz w:val="24"/>
        </w:rPr>
        <w:t xml:space="preserve"> </w:t>
      </w:r>
      <w:r>
        <w:rPr>
          <w:color w:val="000009"/>
          <w:sz w:val="24"/>
        </w:rPr>
        <w:t>ЗПР;</w:t>
      </w:r>
    </w:p>
    <w:p w:rsidR="00EC7DB1" w:rsidRDefault="00EC7DB1" w:rsidP="00021E19">
      <w:pPr>
        <w:pStyle w:val="a5"/>
        <w:numPr>
          <w:ilvl w:val="0"/>
          <w:numId w:val="24"/>
        </w:numPr>
        <w:tabs>
          <w:tab w:val="left" w:pos="1341"/>
        </w:tabs>
        <w:spacing w:line="293" w:lineRule="exact"/>
        <w:ind w:left="1340" w:hanging="171"/>
        <w:rPr>
          <w:rFonts w:ascii="Symbol" w:hAnsi="Symbol"/>
          <w:color w:val="000009"/>
          <w:sz w:val="24"/>
        </w:rPr>
      </w:pPr>
      <w:r>
        <w:rPr>
          <w:color w:val="000009"/>
          <w:sz w:val="24"/>
        </w:rPr>
        <w:t>профилактика</w:t>
      </w:r>
      <w:r>
        <w:rPr>
          <w:color w:val="000009"/>
          <w:spacing w:val="-13"/>
          <w:sz w:val="24"/>
        </w:rPr>
        <w:t xml:space="preserve"> </w:t>
      </w:r>
      <w:r>
        <w:rPr>
          <w:color w:val="000009"/>
          <w:sz w:val="24"/>
        </w:rPr>
        <w:t>и</w:t>
      </w:r>
      <w:r>
        <w:rPr>
          <w:color w:val="000009"/>
          <w:spacing w:val="-13"/>
          <w:sz w:val="24"/>
        </w:rPr>
        <w:t xml:space="preserve"> </w:t>
      </w:r>
      <w:r>
        <w:rPr>
          <w:color w:val="000009"/>
          <w:sz w:val="24"/>
        </w:rPr>
        <w:t>коррекция</w:t>
      </w:r>
      <w:r>
        <w:rPr>
          <w:color w:val="000009"/>
          <w:spacing w:val="-11"/>
          <w:sz w:val="24"/>
        </w:rPr>
        <w:t xml:space="preserve"> </w:t>
      </w:r>
      <w:r>
        <w:rPr>
          <w:color w:val="000009"/>
          <w:sz w:val="24"/>
        </w:rPr>
        <w:t>социокультурной</w:t>
      </w:r>
      <w:r>
        <w:rPr>
          <w:color w:val="000009"/>
          <w:spacing w:val="-12"/>
          <w:sz w:val="24"/>
        </w:rPr>
        <w:t xml:space="preserve"> </w:t>
      </w:r>
      <w:r>
        <w:rPr>
          <w:color w:val="000009"/>
          <w:sz w:val="24"/>
        </w:rPr>
        <w:t>и</w:t>
      </w:r>
      <w:r>
        <w:rPr>
          <w:color w:val="000009"/>
          <w:spacing w:val="-11"/>
          <w:sz w:val="24"/>
        </w:rPr>
        <w:t xml:space="preserve"> </w:t>
      </w:r>
      <w:r>
        <w:rPr>
          <w:color w:val="000009"/>
          <w:sz w:val="24"/>
        </w:rPr>
        <w:t>школьной</w:t>
      </w:r>
      <w:r>
        <w:rPr>
          <w:color w:val="000009"/>
          <w:spacing w:val="-11"/>
          <w:sz w:val="24"/>
        </w:rPr>
        <w:t xml:space="preserve"> </w:t>
      </w:r>
      <w:r>
        <w:rPr>
          <w:color w:val="000009"/>
          <w:sz w:val="24"/>
        </w:rPr>
        <w:t>дезадаптации;</w:t>
      </w:r>
    </w:p>
    <w:p w:rsidR="00EC7DB1" w:rsidRDefault="00EC7DB1" w:rsidP="00021E19">
      <w:pPr>
        <w:pStyle w:val="a5"/>
        <w:numPr>
          <w:ilvl w:val="0"/>
          <w:numId w:val="24"/>
        </w:numPr>
        <w:tabs>
          <w:tab w:val="left" w:pos="1593"/>
        </w:tabs>
        <w:spacing w:before="1"/>
        <w:ind w:right="113" w:firstLine="707"/>
        <w:rPr>
          <w:rFonts w:ascii="Symbol" w:hAnsi="Symbol"/>
          <w:color w:val="000009"/>
          <w:sz w:val="24"/>
        </w:rPr>
      </w:pPr>
      <w:r>
        <w:rPr>
          <w:color w:val="000009"/>
          <w:sz w:val="24"/>
        </w:rPr>
        <w:t>постоянный</w:t>
      </w:r>
      <w:r>
        <w:rPr>
          <w:color w:val="000009"/>
          <w:spacing w:val="1"/>
          <w:sz w:val="24"/>
        </w:rPr>
        <w:t xml:space="preserve"> </w:t>
      </w:r>
      <w:r>
        <w:rPr>
          <w:color w:val="000009"/>
          <w:sz w:val="24"/>
        </w:rPr>
        <w:t>(пошаговый)</w:t>
      </w:r>
      <w:r>
        <w:rPr>
          <w:color w:val="000009"/>
          <w:spacing w:val="1"/>
          <w:sz w:val="24"/>
        </w:rPr>
        <w:t xml:space="preserve"> </w:t>
      </w:r>
      <w:r>
        <w:rPr>
          <w:color w:val="000009"/>
          <w:sz w:val="24"/>
        </w:rPr>
        <w:t>мониторинг</w:t>
      </w:r>
      <w:r>
        <w:rPr>
          <w:color w:val="000009"/>
          <w:spacing w:val="1"/>
          <w:sz w:val="24"/>
        </w:rPr>
        <w:t xml:space="preserve"> </w:t>
      </w:r>
      <w:r>
        <w:rPr>
          <w:color w:val="000009"/>
          <w:sz w:val="24"/>
        </w:rPr>
        <w:t>результативности</w:t>
      </w:r>
      <w:r>
        <w:rPr>
          <w:color w:val="000009"/>
          <w:spacing w:val="1"/>
          <w:sz w:val="24"/>
        </w:rPr>
        <w:t xml:space="preserve"> </w:t>
      </w:r>
      <w:r>
        <w:rPr>
          <w:color w:val="000009"/>
          <w:sz w:val="24"/>
        </w:rPr>
        <w:t>образования</w:t>
      </w:r>
      <w:r>
        <w:rPr>
          <w:color w:val="000009"/>
          <w:spacing w:val="1"/>
          <w:sz w:val="24"/>
        </w:rPr>
        <w:t xml:space="preserve"> </w:t>
      </w:r>
      <w:r>
        <w:rPr>
          <w:color w:val="000009"/>
          <w:sz w:val="24"/>
        </w:rPr>
        <w:t>и</w:t>
      </w:r>
      <w:r>
        <w:rPr>
          <w:color w:val="000009"/>
          <w:spacing w:val="-57"/>
          <w:sz w:val="24"/>
        </w:rPr>
        <w:t xml:space="preserve"> </w:t>
      </w:r>
      <w:r>
        <w:rPr>
          <w:color w:val="000009"/>
          <w:sz w:val="24"/>
        </w:rPr>
        <w:t>сформированности</w:t>
      </w:r>
      <w:r>
        <w:rPr>
          <w:color w:val="000009"/>
          <w:spacing w:val="1"/>
          <w:sz w:val="24"/>
        </w:rPr>
        <w:t xml:space="preserve"> </w:t>
      </w:r>
      <w:r>
        <w:rPr>
          <w:color w:val="000009"/>
          <w:sz w:val="24"/>
        </w:rPr>
        <w:t>социальной</w:t>
      </w:r>
      <w:r>
        <w:rPr>
          <w:color w:val="000009"/>
          <w:spacing w:val="1"/>
          <w:sz w:val="24"/>
        </w:rPr>
        <w:t xml:space="preserve"> </w:t>
      </w:r>
      <w:r>
        <w:rPr>
          <w:color w:val="000009"/>
          <w:sz w:val="24"/>
        </w:rPr>
        <w:t>компетенции</w:t>
      </w:r>
      <w:r>
        <w:rPr>
          <w:color w:val="000009"/>
          <w:spacing w:val="1"/>
          <w:sz w:val="24"/>
        </w:rPr>
        <w:t xml:space="preserve"> </w:t>
      </w:r>
      <w:r>
        <w:rPr>
          <w:color w:val="000009"/>
          <w:sz w:val="24"/>
        </w:rPr>
        <w:t>обучающихся,</w:t>
      </w:r>
      <w:r>
        <w:rPr>
          <w:color w:val="000009"/>
          <w:spacing w:val="1"/>
          <w:sz w:val="24"/>
        </w:rPr>
        <w:t xml:space="preserve"> </w:t>
      </w:r>
      <w:r>
        <w:rPr>
          <w:color w:val="000009"/>
          <w:sz w:val="24"/>
        </w:rPr>
        <w:t>уровня</w:t>
      </w:r>
      <w:r>
        <w:rPr>
          <w:color w:val="000009"/>
          <w:spacing w:val="1"/>
          <w:sz w:val="24"/>
        </w:rPr>
        <w:t xml:space="preserve"> </w:t>
      </w:r>
      <w:r>
        <w:rPr>
          <w:color w:val="000009"/>
          <w:sz w:val="24"/>
        </w:rPr>
        <w:t>и</w:t>
      </w:r>
      <w:r>
        <w:rPr>
          <w:color w:val="000009"/>
          <w:spacing w:val="1"/>
          <w:sz w:val="24"/>
        </w:rPr>
        <w:t xml:space="preserve"> </w:t>
      </w:r>
      <w:r>
        <w:rPr>
          <w:color w:val="000009"/>
          <w:sz w:val="24"/>
        </w:rPr>
        <w:t>динамики</w:t>
      </w:r>
      <w:r>
        <w:rPr>
          <w:color w:val="000009"/>
          <w:spacing w:val="1"/>
          <w:sz w:val="24"/>
        </w:rPr>
        <w:t xml:space="preserve"> </w:t>
      </w:r>
      <w:r>
        <w:rPr>
          <w:color w:val="000009"/>
          <w:sz w:val="24"/>
        </w:rPr>
        <w:t>психофизического</w:t>
      </w:r>
      <w:r>
        <w:rPr>
          <w:color w:val="000009"/>
          <w:spacing w:val="-1"/>
          <w:sz w:val="24"/>
        </w:rPr>
        <w:t xml:space="preserve"> </w:t>
      </w:r>
      <w:r>
        <w:rPr>
          <w:color w:val="000009"/>
          <w:sz w:val="24"/>
        </w:rPr>
        <w:t>развития;</w:t>
      </w:r>
    </w:p>
    <w:p w:rsidR="00EC7DB1" w:rsidRDefault="00EC7DB1" w:rsidP="00021E19">
      <w:pPr>
        <w:pStyle w:val="a5"/>
        <w:numPr>
          <w:ilvl w:val="0"/>
          <w:numId w:val="24"/>
        </w:numPr>
        <w:tabs>
          <w:tab w:val="left" w:pos="1341"/>
        </w:tabs>
        <w:ind w:right="107" w:firstLine="707"/>
        <w:rPr>
          <w:rFonts w:ascii="Symbol" w:hAnsi="Symbol"/>
          <w:color w:val="000009"/>
          <w:sz w:val="24"/>
        </w:rPr>
      </w:pPr>
      <w:r>
        <w:rPr>
          <w:color w:val="000009"/>
          <w:sz w:val="24"/>
        </w:rPr>
        <w:t>обеспечение</w:t>
      </w:r>
      <w:r>
        <w:rPr>
          <w:color w:val="000009"/>
          <w:spacing w:val="1"/>
          <w:sz w:val="24"/>
        </w:rPr>
        <w:t xml:space="preserve"> </w:t>
      </w:r>
      <w:r>
        <w:rPr>
          <w:color w:val="000009"/>
          <w:sz w:val="24"/>
        </w:rPr>
        <w:t>непрерывного</w:t>
      </w:r>
      <w:r>
        <w:rPr>
          <w:color w:val="000009"/>
          <w:spacing w:val="1"/>
          <w:sz w:val="24"/>
        </w:rPr>
        <w:t xml:space="preserve"> </w:t>
      </w:r>
      <w:r>
        <w:rPr>
          <w:color w:val="000009"/>
          <w:sz w:val="24"/>
        </w:rPr>
        <w:t>контроля</w:t>
      </w:r>
      <w:r>
        <w:rPr>
          <w:color w:val="000009"/>
          <w:spacing w:val="1"/>
          <w:sz w:val="24"/>
        </w:rPr>
        <w:t xml:space="preserve"> </w:t>
      </w:r>
      <w:r>
        <w:rPr>
          <w:color w:val="000009"/>
          <w:sz w:val="24"/>
        </w:rPr>
        <w:t>за</w:t>
      </w:r>
      <w:r>
        <w:rPr>
          <w:color w:val="000009"/>
          <w:spacing w:val="1"/>
          <w:sz w:val="24"/>
        </w:rPr>
        <w:t xml:space="preserve"> </w:t>
      </w:r>
      <w:r>
        <w:rPr>
          <w:color w:val="000009"/>
          <w:sz w:val="24"/>
        </w:rPr>
        <w:t>становлением</w:t>
      </w:r>
      <w:r>
        <w:rPr>
          <w:color w:val="000009"/>
          <w:spacing w:val="1"/>
          <w:sz w:val="24"/>
        </w:rPr>
        <w:t xml:space="preserve"> </w:t>
      </w:r>
      <w:r>
        <w:rPr>
          <w:color w:val="000009"/>
          <w:sz w:val="24"/>
        </w:rPr>
        <w:t>учебно-познавательной</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обучающегося</w:t>
      </w:r>
      <w:r>
        <w:rPr>
          <w:color w:val="000009"/>
          <w:spacing w:val="1"/>
          <w:sz w:val="24"/>
        </w:rPr>
        <w:t xml:space="preserve"> </w:t>
      </w:r>
      <w:r>
        <w:rPr>
          <w:color w:val="000009"/>
          <w:sz w:val="24"/>
        </w:rPr>
        <w:t>с</w:t>
      </w:r>
      <w:r>
        <w:rPr>
          <w:color w:val="000009"/>
          <w:spacing w:val="1"/>
          <w:sz w:val="24"/>
        </w:rPr>
        <w:t xml:space="preserve"> </w:t>
      </w:r>
      <w:r>
        <w:rPr>
          <w:color w:val="000009"/>
          <w:sz w:val="24"/>
        </w:rPr>
        <w:t>ЗПР,</w:t>
      </w:r>
      <w:r>
        <w:rPr>
          <w:color w:val="000009"/>
          <w:spacing w:val="1"/>
          <w:sz w:val="24"/>
        </w:rPr>
        <w:t xml:space="preserve"> </w:t>
      </w:r>
      <w:r>
        <w:rPr>
          <w:color w:val="000009"/>
          <w:sz w:val="24"/>
        </w:rPr>
        <w:t>продолжающегося</w:t>
      </w:r>
      <w:r>
        <w:rPr>
          <w:color w:val="000009"/>
          <w:spacing w:val="1"/>
          <w:sz w:val="24"/>
        </w:rPr>
        <w:t xml:space="preserve"> </w:t>
      </w:r>
      <w:r>
        <w:rPr>
          <w:color w:val="000009"/>
          <w:sz w:val="24"/>
        </w:rPr>
        <w:t>до</w:t>
      </w:r>
      <w:r>
        <w:rPr>
          <w:color w:val="000009"/>
          <w:spacing w:val="1"/>
          <w:sz w:val="24"/>
        </w:rPr>
        <w:t xml:space="preserve"> </w:t>
      </w:r>
      <w:r>
        <w:rPr>
          <w:color w:val="000009"/>
          <w:sz w:val="24"/>
        </w:rPr>
        <w:t>достижения</w:t>
      </w:r>
      <w:r>
        <w:rPr>
          <w:color w:val="000009"/>
          <w:spacing w:val="1"/>
          <w:sz w:val="24"/>
        </w:rPr>
        <w:t xml:space="preserve"> </w:t>
      </w:r>
      <w:r>
        <w:rPr>
          <w:color w:val="000009"/>
          <w:sz w:val="24"/>
        </w:rPr>
        <w:t>уровня,</w:t>
      </w:r>
      <w:r>
        <w:rPr>
          <w:color w:val="000009"/>
          <w:spacing w:val="1"/>
          <w:sz w:val="24"/>
        </w:rPr>
        <w:t xml:space="preserve"> </w:t>
      </w:r>
      <w:r>
        <w:rPr>
          <w:color w:val="000009"/>
          <w:sz w:val="24"/>
        </w:rPr>
        <w:t>позволяющего</w:t>
      </w:r>
      <w:r>
        <w:rPr>
          <w:color w:val="000009"/>
          <w:spacing w:val="-1"/>
          <w:sz w:val="24"/>
        </w:rPr>
        <w:t xml:space="preserve"> </w:t>
      </w:r>
      <w:r>
        <w:rPr>
          <w:color w:val="000009"/>
          <w:sz w:val="24"/>
        </w:rPr>
        <w:t>справляться</w:t>
      </w:r>
      <w:r>
        <w:rPr>
          <w:color w:val="000009"/>
          <w:spacing w:val="-1"/>
          <w:sz w:val="24"/>
        </w:rPr>
        <w:t xml:space="preserve"> </w:t>
      </w:r>
      <w:r>
        <w:rPr>
          <w:color w:val="000009"/>
          <w:sz w:val="24"/>
        </w:rPr>
        <w:t>с учебными заданиями</w:t>
      </w:r>
      <w:r>
        <w:rPr>
          <w:color w:val="000009"/>
          <w:spacing w:val="-1"/>
          <w:sz w:val="24"/>
        </w:rPr>
        <w:t xml:space="preserve"> </w:t>
      </w:r>
      <w:r>
        <w:rPr>
          <w:color w:val="000009"/>
          <w:sz w:val="24"/>
        </w:rPr>
        <w:t>самостоятельно;</w:t>
      </w:r>
    </w:p>
    <w:p w:rsidR="00EC7DB1" w:rsidRDefault="00EC7DB1" w:rsidP="00021E19">
      <w:pPr>
        <w:pStyle w:val="a5"/>
        <w:numPr>
          <w:ilvl w:val="0"/>
          <w:numId w:val="24"/>
        </w:numPr>
        <w:tabs>
          <w:tab w:val="left" w:pos="1341"/>
        </w:tabs>
        <w:ind w:right="118" w:firstLine="707"/>
        <w:rPr>
          <w:rFonts w:ascii="Symbol" w:hAnsi="Symbol"/>
          <w:color w:val="000009"/>
          <w:sz w:val="24"/>
        </w:rPr>
      </w:pPr>
      <w:r>
        <w:rPr>
          <w:color w:val="000009"/>
          <w:sz w:val="24"/>
        </w:rPr>
        <w:t>постоянное стимулирование познавательной активности, побуждение интереса к</w:t>
      </w:r>
      <w:r>
        <w:rPr>
          <w:color w:val="000009"/>
          <w:spacing w:val="1"/>
          <w:sz w:val="24"/>
        </w:rPr>
        <w:t xml:space="preserve"> </w:t>
      </w:r>
      <w:r>
        <w:rPr>
          <w:color w:val="000009"/>
          <w:sz w:val="24"/>
        </w:rPr>
        <w:t>себе,</w:t>
      </w:r>
      <w:r>
        <w:rPr>
          <w:color w:val="000009"/>
          <w:spacing w:val="-1"/>
          <w:sz w:val="24"/>
        </w:rPr>
        <w:t xml:space="preserve"> </w:t>
      </w:r>
      <w:r>
        <w:rPr>
          <w:color w:val="000009"/>
          <w:sz w:val="24"/>
        </w:rPr>
        <w:t>окружающему</w:t>
      </w:r>
      <w:r>
        <w:rPr>
          <w:color w:val="000009"/>
          <w:spacing w:val="-5"/>
          <w:sz w:val="24"/>
        </w:rPr>
        <w:t xml:space="preserve"> </w:t>
      </w:r>
      <w:r>
        <w:rPr>
          <w:color w:val="000009"/>
          <w:sz w:val="24"/>
        </w:rPr>
        <w:t>предметному</w:t>
      </w:r>
      <w:r>
        <w:rPr>
          <w:color w:val="000009"/>
          <w:spacing w:val="-6"/>
          <w:sz w:val="24"/>
        </w:rPr>
        <w:t xml:space="preserve"> </w:t>
      </w:r>
      <w:r>
        <w:rPr>
          <w:color w:val="000009"/>
          <w:sz w:val="24"/>
        </w:rPr>
        <w:t>и социальному</w:t>
      </w:r>
      <w:r>
        <w:rPr>
          <w:color w:val="000009"/>
          <w:spacing w:val="-4"/>
          <w:sz w:val="24"/>
        </w:rPr>
        <w:t xml:space="preserve"> </w:t>
      </w:r>
      <w:r>
        <w:rPr>
          <w:color w:val="000009"/>
          <w:sz w:val="24"/>
        </w:rPr>
        <w:t>миру;</w:t>
      </w:r>
    </w:p>
    <w:p w:rsidR="00EC7DB1" w:rsidRDefault="00EC7DB1" w:rsidP="00021E19">
      <w:pPr>
        <w:pStyle w:val="a5"/>
        <w:numPr>
          <w:ilvl w:val="0"/>
          <w:numId w:val="24"/>
        </w:numPr>
        <w:tabs>
          <w:tab w:val="left" w:pos="1341"/>
        </w:tabs>
        <w:ind w:right="113" w:firstLine="707"/>
        <w:rPr>
          <w:rFonts w:ascii="Symbol" w:hAnsi="Symbol"/>
          <w:color w:val="000009"/>
          <w:sz w:val="24"/>
        </w:rPr>
      </w:pPr>
      <w:r>
        <w:rPr>
          <w:color w:val="000009"/>
          <w:sz w:val="24"/>
        </w:rPr>
        <w:t>постоянная</w:t>
      </w:r>
      <w:r>
        <w:rPr>
          <w:color w:val="000009"/>
          <w:spacing w:val="12"/>
          <w:sz w:val="24"/>
        </w:rPr>
        <w:t xml:space="preserve"> </w:t>
      </w:r>
      <w:r>
        <w:rPr>
          <w:color w:val="000009"/>
          <w:sz w:val="24"/>
        </w:rPr>
        <w:t>помощь</w:t>
      </w:r>
      <w:r>
        <w:rPr>
          <w:color w:val="000009"/>
          <w:spacing w:val="14"/>
          <w:sz w:val="24"/>
        </w:rPr>
        <w:t xml:space="preserve"> </w:t>
      </w:r>
      <w:r>
        <w:rPr>
          <w:color w:val="000009"/>
          <w:sz w:val="24"/>
        </w:rPr>
        <w:t>в</w:t>
      </w:r>
      <w:r>
        <w:rPr>
          <w:color w:val="000009"/>
          <w:spacing w:val="12"/>
          <w:sz w:val="24"/>
        </w:rPr>
        <w:t xml:space="preserve"> </w:t>
      </w:r>
      <w:r>
        <w:rPr>
          <w:color w:val="000009"/>
          <w:sz w:val="24"/>
        </w:rPr>
        <w:t>осмыслении</w:t>
      </w:r>
      <w:r>
        <w:rPr>
          <w:color w:val="000009"/>
          <w:spacing w:val="14"/>
          <w:sz w:val="24"/>
        </w:rPr>
        <w:t xml:space="preserve"> </w:t>
      </w:r>
      <w:r>
        <w:rPr>
          <w:color w:val="000009"/>
          <w:sz w:val="24"/>
        </w:rPr>
        <w:t>и</w:t>
      </w:r>
      <w:r>
        <w:rPr>
          <w:color w:val="000009"/>
          <w:spacing w:val="13"/>
          <w:sz w:val="24"/>
        </w:rPr>
        <w:t xml:space="preserve"> </w:t>
      </w:r>
      <w:r>
        <w:rPr>
          <w:color w:val="000009"/>
          <w:sz w:val="24"/>
        </w:rPr>
        <w:t>расширении</w:t>
      </w:r>
      <w:r>
        <w:rPr>
          <w:color w:val="000009"/>
          <w:spacing w:val="14"/>
          <w:sz w:val="24"/>
        </w:rPr>
        <w:t xml:space="preserve"> </w:t>
      </w:r>
      <w:r>
        <w:rPr>
          <w:color w:val="000009"/>
          <w:sz w:val="24"/>
        </w:rPr>
        <w:t>контекста</w:t>
      </w:r>
      <w:r>
        <w:rPr>
          <w:color w:val="000009"/>
          <w:spacing w:val="14"/>
          <w:sz w:val="24"/>
        </w:rPr>
        <w:t xml:space="preserve"> </w:t>
      </w:r>
      <w:r>
        <w:rPr>
          <w:color w:val="000009"/>
          <w:sz w:val="24"/>
        </w:rPr>
        <w:t>усваиваемых</w:t>
      </w:r>
      <w:r>
        <w:rPr>
          <w:color w:val="000009"/>
          <w:spacing w:val="15"/>
          <w:sz w:val="24"/>
        </w:rPr>
        <w:t xml:space="preserve"> </w:t>
      </w:r>
      <w:r>
        <w:rPr>
          <w:color w:val="000009"/>
          <w:sz w:val="24"/>
        </w:rPr>
        <w:t>знаний,</w:t>
      </w:r>
      <w:r>
        <w:rPr>
          <w:color w:val="000009"/>
          <w:spacing w:val="-58"/>
          <w:sz w:val="24"/>
        </w:rPr>
        <w:t xml:space="preserve"> </w:t>
      </w:r>
      <w:r>
        <w:rPr>
          <w:color w:val="000009"/>
          <w:sz w:val="24"/>
        </w:rPr>
        <w:t>в</w:t>
      </w:r>
      <w:r>
        <w:rPr>
          <w:color w:val="000009"/>
          <w:spacing w:val="-2"/>
          <w:sz w:val="24"/>
        </w:rPr>
        <w:t xml:space="preserve"> </w:t>
      </w:r>
      <w:r>
        <w:rPr>
          <w:color w:val="000009"/>
          <w:sz w:val="24"/>
        </w:rPr>
        <w:t>закреплении и</w:t>
      </w:r>
      <w:r>
        <w:rPr>
          <w:color w:val="000009"/>
          <w:spacing w:val="-1"/>
          <w:sz w:val="24"/>
        </w:rPr>
        <w:t xml:space="preserve"> </w:t>
      </w:r>
      <w:r>
        <w:rPr>
          <w:color w:val="000009"/>
          <w:sz w:val="24"/>
        </w:rPr>
        <w:t>совершенствовании освоенных</w:t>
      </w:r>
      <w:r>
        <w:rPr>
          <w:color w:val="000009"/>
          <w:spacing w:val="2"/>
          <w:sz w:val="24"/>
        </w:rPr>
        <w:t xml:space="preserve"> </w:t>
      </w:r>
      <w:r>
        <w:rPr>
          <w:color w:val="000009"/>
          <w:sz w:val="24"/>
        </w:rPr>
        <w:t>умений;</w:t>
      </w:r>
    </w:p>
    <w:p w:rsidR="00EC7DB1" w:rsidRDefault="00EC7DB1" w:rsidP="00021E19">
      <w:pPr>
        <w:pStyle w:val="a5"/>
        <w:numPr>
          <w:ilvl w:val="0"/>
          <w:numId w:val="24"/>
        </w:numPr>
        <w:tabs>
          <w:tab w:val="left" w:pos="1341"/>
        </w:tabs>
        <w:ind w:right="109" w:firstLine="707"/>
        <w:rPr>
          <w:rFonts w:ascii="Symbol" w:hAnsi="Symbol"/>
          <w:color w:val="000009"/>
          <w:sz w:val="24"/>
        </w:rPr>
      </w:pPr>
      <w:r>
        <w:rPr>
          <w:color w:val="000009"/>
          <w:sz w:val="24"/>
        </w:rPr>
        <w:t>специальное обучение</w:t>
      </w:r>
      <w:r>
        <w:rPr>
          <w:color w:val="000009"/>
          <w:spacing w:val="1"/>
          <w:sz w:val="24"/>
        </w:rPr>
        <w:t xml:space="preserve"> </w:t>
      </w:r>
      <w:r>
        <w:rPr>
          <w:color w:val="000009"/>
          <w:sz w:val="24"/>
        </w:rPr>
        <w:t>«переносу» сформированных знаний и умений в новые</w:t>
      </w:r>
      <w:r>
        <w:rPr>
          <w:color w:val="000009"/>
          <w:spacing w:val="1"/>
          <w:sz w:val="24"/>
        </w:rPr>
        <w:t xml:space="preserve"> </w:t>
      </w:r>
      <w:r>
        <w:rPr>
          <w:color w:val="000009"/>
          <w:sz w:val="24"/>
        </w:rPr>
        <w:t>ситуации</w:t>
      </w:r>
      <w:r>
        <w:rPr>
          <w:color w:val="000009"/>
          <w:spacing w:val="-1"/>
          <w:sz w:val="24"/>
        </w:rPr>
        <w:t xml:space="preserve"> </w:t>
      </w:r>
      <w:r>
        <w:rPr>
          <w:color w:val="000009"/>
          <w:sz w:val="24"/>
        </w:rPr>
        <w:t>взаимодействия с</w:t>
      </w:r>
      <w:r>
        <w:rPr>
          <w:color w:val="000009"/>
          <w:spacing w:val="-1"/>
          <w:sz w:val="24"/>
        </w:rPr>
        <w:t xml:space="preserve"> </w:t>
      </w:r>
      <w:r>
        <w:rPr>
          <w:color w:val="000009"/>
          <w:sz w:val="24"/>
        </w:rPr>
        <w:t>действительностью;</w:t>
      </w:r>
    </w:p>
    <w:p w:rsidR="00EC7DB1" w:rsidRDefault="00EC7DB1" w:rsidP="00021E19">
      <w:pPr>
        <w:pStyle w:val="a5"/>
        <w:numPr>
          <w:ilvl w:val="0"/>
          <w:numId w:val="24"/>
        </w:numPr>
        <w:tabs>
          <w:tab w:val="left" w:pos="1341"/>
        </w:tabs>
        <w:ind w:right="112" w:firstLine="707"/>
        <w:rPr>
          <w:rFonts w:ascii="Symbol" w:hAnsi="Symbol"/>
          <w:color w:val="000009"/>
          <w:sz w:val="24"/>
        </w:rPr>
      </w:pPr>
      <w:r>
        <w:rPr>
          <w:color w:val="000009"/>
          <w:sz w:val="24"/>
        </w:rPr>
        <w:t>постоянная</w:t>
      </w:r>
      <w:r>
        <w:rPr>
          <w:color w:val="000009"/>
          <w:spacing w:val="1"/>
          <w:sz w:val="24"/>
        </w:rPr>
        <w:t xml:space="preserve"> </w:t>
      </w:r>
      <w:r>
        <w:rPr>
          <w:color w:val="000009"/>
          <w:sz w:val="24"/>
        </w:rPr>
        <w:t>актуализация</w:t>
      </w:r>
      <w:r>
        <w:rPr>
          <w:color w:val="000009"/>
          <w:spacing w:val="1"/>
          <w:sz w:val="24"/>
        </w:rPr>
        <w:t xml:space="preserve"> </w:t>
      </w:r>
      <w:r>
        <w:rPr>
          <w:color w:val="000009"/>
          <w:sz w:val="24"/>
        </w:rPr>
        <w:t>знаний,</w:t>
      </w:r>
      <w:r>
        <w:rPr>
          <w:color w:val="000009"/>
          <w:spacing w:val="1"/>
          <w:sz w:val="24"/>
        </w:rPr>
        <w:t xml:space="preserve"> </w:t>
      </w:r>
      <w:r>
        <w:rPr>
          <w:color w:val="000009"/>
          <w:sz w:val="24"/>
        </w:rPr>
        <w:t>умений</w:t>
      </w:r>
      <w:r>
        <w:rPr>
          <w:color w:val="000009"/>
          <w:spacing w:val="1"/>
          <w:sz w:val="24"/>
        </w:rPr>
        <w:t xml:space="preserve"> </w:t>
      </w:r>
      <w:r>
        <w:rPr>
          <w:color w:val="000009"/>
          <w:sz w:val="24"/>
        </w:rPr>
        <w:t>и</w:t>
      </w:r>
      <w:r>
        <w:rPr>
          <w:color w:val="000009"/>
          <w:spacing w:val="1"/>
          <w:sz w:val="24"/>
        </w:rPr>
        <w:t xml:space="preserve"> </w:t>
      </w:r>
      <w:r>
        <w:rPr>
          <w:color w:val="000009"/>
          <w:sz w:val="24"/>
        </w:rPr>
        <w:t>одобряемых</w:t>
      </w:r>
      <w:r>
        <w:rPr>
          <w:color w:val="000009"/>
          <w:spacing w:val="1"/>
          <w:sz w:val="24"/>
        </w:rPr>
        <w:t xml:space="preserve"> </w:t>
      </w:r>
      <w:r>
        <w:rPr>
          <w:color w:val="000009"/>
          <w:sz w:val="24"/>
        </w:rPr>
        <w:t>обществом</w:t>
      </w:r>
      <w:r>
        <w:rPr>
          <w:color w:val="000009"/>
          <w:spacing w:val="1"/>
          <w:sz w:val="24"/>
        </w:rPr>
        <w:t xml:space="preserve"> </w:t>
      </w:r>
      <w:r>
        <w:rPr>
          <w:color w:val="000009"/>
          <w:sz w:val="24"/>
        </w:rPr>
        <w:t>норм</w:t>
      </w:r>
      <w:r>
        <w:rPr>
          <w:color w:val="000009"/>
          <w:spacing w:val="1"/>
          <w:sz w:val="24"/>
        </w:rPr>
        <w:t xml:space="preserve"> </w:t>
      </w:r>
      <w:r>
        <w:rPr>
          <w:color w:val="000009"/>
          <w:sz w:val="24"/>
        </w:rPr>
        <w:t>поведения;</w:t>
      </w:r>
    </w:p>
    <w:p w:rsidR="00EC7DB1" w:rsidRDefault="00EC7DB1" w:rsidP="00021E19">
      <w:pPr>
        <w:pStyle w:val="a5"/>
        <w:numPr>
          <w:ilvl w:val="0"/>
          <w:numId w:val="24"/>
        </w:numPr>
        <w:tabs>
          <w:tab w:val="left" w:pos="1341"/>
        </w:tabs>
        <w:ind w:right="115" w:firstLine="707"/>
        <w:rPr>
          <w:rFonts w:ascii="Symbol" w:hAnsi="Symbol"/>
          <w:color w:val="000009"/>
          <w:sz w:val="24"/>
        </w:rPr>
      </w:pPr>
      <w:r>
        <w:rPr>
          <w:color w:val="000009"/>
          <w:sz w:val="24"/>
        </w:rPr>
        <w:t>использование преимущественно позитивных средств стимуляции деятельности и</w:t>
      </w:r>
      <w:r>
        <w:rPr>
          <w:color w:val="000009"/>
          <w:spacing w:val="-57"/>
          <w:sz w:val="24"/>
        </w:rPr>
        <w:t xml:space="preserve"> </w:t>
      </w:r>
      <w:r>
        <w:rPr>
          <w:color w:val="000009"/>
          <w:sz w:val="24"/>
        </w:rPr>
        <w:t>поведения;</w:t>
      </w:r>
    </w:p>
    <w:p w:rsidR="00EC7DB1" w:rsidRDefault="00EC7DB1" w:rsidP="00EC7DB1">
      <w:pPr>
        <w:jc w:val="both"/>
        <w:rPr>
          <w:rFonts w:ascii="Symbol" w:hAnsi="Symbol"/>
          <w:sz w:val="24"/>
        </w:rPr>
        <w:sectPr w:rsidR="00EC7DB1">
          <w:footerReference w:type="default" r:id="rId18"/>
          <w:pgSz w:w="11910" w:h="16840"/>
          <w:pgMar w:top="1020" w:right="740" w:bottom="1640" w:left="1240" w:header="0" w:footer="1451" w:gutter="0"/>
          <w:cols w:space="720"/>
        </w:sectPr>
      </w:pPr>
    </w:p>
    <w:p w:rsidR="00EC7DB1" w:rsidRDefault="00EC7DB1" w:rsidP="00021E19">
      <w:pPr>
        <w:pStyle w:val="a5"/>
        <w:numPr>
          <w:ilvl w:val="0"/>
          <w:numId w:val="24"/>
        </w:numPr>
        <w:tabs>
          <w:tab w:val="left" w:pos="1341"/>
        </w:tabs>
        <w:spacing w:before="70"/>
        <w:ind w:right="108" w:firstLine="707"/>
        <w:rPr>
          <w:rFonts w:ascii="Symbol" w:hAnsi="Symbol"/>
          <w:color w:val="000009"/>
          <w:sz w:val="24"/>
        </w:rPr>
      </w:pPr>
      <w:r>
        <w:rPr>
          <w:color w:val="000009"/>
          <w:sz w:val="24"/>
        </w:rPr>
        <w:lastRenderedPageBreak/>
        <w:t>развитие и отработка средств коммуникации, приемов конструктивного общения</w:t>
      </w:r>
      <w:r>
        <w:rPr>
          <w:color w:val="000009"/>
          <w:spacing w:val="1"/>
          <w:sz w:val="24"/>
        </w:rPr>
        <w:t xml:space="preserve"> </w:t>
      </w:r>
      <w:r>
        <w:rPr>
          <w:color w:val="000009"/>
          <w:sz w:val="24"/>
        </w:rPr>
        <w:t>и</w:t>
      </w:r>
      <w:r>
        <w:rPr>
          <w:color w:val="000009"/>
          <w:spacing w:val="1"/>
          <w:sz w:val="24"/>
        </w:rPr>
        <w:t xml:space="preserve"> </w:t>
      </w:r>
      <w:r>
        <w:rPr>
          <w:color w:val="000009"/>
          <w:sz w:val="24"/>
        </w:rPr>
        <w:t>взаимодействия</w:t>
      </w:r>
      <w:r>
        <w:rPr>
          <w:color w:val="000009"/>
          <w:spacing w:val="1"/>
          <w:sz w:val="24"/>
        </w:rPr>
        <w:t xml:space="preserve"> </w:t>
      </w:r>
      <w:r>
        <w:rPr>
          <w:color w:val="000009"/>
          <w:sz w:val="24"/>
        </w:rPr>
        <w:t>(с</w:t>
      </w:r>
      <w:r>
        <w:rPr>
          <w:color w:val="000009"/>
          <w:spacing w:val="1"/>
          <w:sz w:val="24"/>
        </w:rPr>
        <w:t xml:space="preserve"> </w:t>
      </w:r>
      <w:r>
        <w:rPr>
          <w:color w:val="000009"/>
          <w:sz w:val="24"/>
        </w:rPr>
        <w:t>членами</w:t>
      </w:r>
      <w:r>
        <w:rPr>
          <w:color w:val="000009"/>
          <w:spacing w:val="1"/>
          <w:sz w:val="24"/>
        </w:rPr>
        <w:t xml:space="preserve"> </w:t>
      </w:r>
      <w:r>
        <w:rPr>
          <w:color w:val="000009"/>
          <w:sz w:val="24"/>
        </w:rPr>
        <w:t>семьи,</w:t>
      </w:r>
      <w:r>
        <w:rPr>
          <w:color w:val="000009"/>
          <w:spacing w:val="1"/>
          <w:sz w:val="24"/>
        </w:rPr>
        <w:t xml:space="preserve"> </w:t>
      </w:r>
      <w:r>
        <w:rPr>
          <w:color w:val="000009"/>
          <w:sz w:val="24"/>
        </w:rPr>
        <w:t>со</w:t>
      </w:r>
      <w:r>
        <w:rPr>
          <w:color w:val="000009"/>
          <w:spacing w:val="1"/>
          <w:sz w:val="24"/>
        </w:rPr>
        <w:t xml:space="preserve"> </w:t>
      </w:r>
      <w:r>
        <w:rPr>
          <w:color w:val="000009"/>
          <w:sz w:val="24"/>
        </w:rPr>
        <w:t>сверстниками,</w:t>
      </w:r>
      <w:r>
        <w:rPr>
          <w:color w:val="000009"/>
          <w:spacing w:val="1"/>
          <w:sz w:val="24"/>
        </w:rPr>
        <w:t xml:space="preserve"> </w:t>
      </w:r>
      <w:r>
        <w:rPr>
          <w:color w:val="000009"/>
          <w:sz w:val="24"/>
        </w:rPr>
        <w:t>с</w:t>
      </w:r>
      <w:r>
        <w:rPr>
          <w:color w:val="000009"/>
          <w:spacing w:val="1"/>
          <w:sz w:val="24"/>
        </w:rPr>
        <w:t xml:space="preserve"> </w:t>
      </w:r>
      <w:r>
        <w:rPr>
          <w:color w:val="000009"/>
          <w:sz w:val="24"/>
        </w:rPr>
        <w:t>взрослыми),</w:t>
      </w:r>
      <w:r>
        <w:rPr>
          <w:color w:val="000009"/>
          <w:spacing w:val="1"/>
          <w:sz w:val="24"/>
        </w:rPr>
        <w:t xml:space="preserve"> </w:t>
      </w:r>
      <w:r>
        <w:rPr>
          <w:color w:val="000009"/>
          <w:sz w:val="24"/>
        </w:rPr>
        <w:t>формирование</w:t>
      </w:r>
      <w:r>
        <w:rPr>
          <w:color w:val="000009"/>
          <w:spacing w:val="1"/>
          <w:sz w:val="24"/>
        </w:rPr>
        <w:t xml:space="preserve"> </w:t>
      </w:r>
      <w:r>
        <w:rPr>
          <w:color w:val="000009"/>
          <w:sz w:val="24"/>
        </w:rPr>
        <w:t>навыков</w:t>
      </w:r>
      <w:r>
        <w:rPr>
          <w:color w:val="000009"/>
          <w:spacing w:val="-1"/>
          <w:sz w:val="24"/>
        </w:rPr>
        <w:t xml:space="preserve"> </w:t>
      </w:r>
      <w:r>
        <w:rPr>
          <w:color w:val="000009"/>
          <w:sz w:val="24"/>
        </w:rPr>
        <w:t>социально одобряемого</w:t>
      </w:r>
      <w:r>
        <w:rPr>
          <w:color w:val="000009"/>
          <w:spacing w:val="-1"/>
          <w:sz w:val="24"/>
        </w:rPr>
        <w:t xml:space="preserve"> </w:t>
      </w:r>
      <w:r>
        <w:rPr>
          <w:color w:val="000009"/>
          <w:sz w:val="24"/>
        </w:rPr>
        <w:t>поведения;</w:t>
      </w:r>
    </w:p>
    <w:p w:rsidR="00EC7DB1" w:rsidRDefault="00EC7DB1" w:rsidP="00021E19">
      <w:pPr>
        <w:pStyle w:val="a5"/>
        <w:numPr>
          <w:ilvl w:val="0"/>
          <w:numId w:val="24"/>
        </w:numPr>
        <w:tabs>
          <w:tab w:val="left" w:pos="1341"/>
        </w:tabs>
        <w:ind w:right="112" w:firstLine="707"/>
        <w:rPr>
          <w:rFonts w:ascii="Symbol" w:hAnsi="Symbol"/>
          <w:color w:val="000009"/>
          <w:sz w:val="24"/>
        </w:rPr>
      </w:pPr>
      <w:r>
        <w:rPr>
          <w:color w:val="000009"/>
          <w:sz w:val="24"/>
        </w:rPr>
        <w:t>специальная</w:t>
      </w:r>
      <w:r>
        <w:rPr>
          <w:color w:val="000009"/>
          <w:spacing w:val="1"/>
          <w:sz w:val="24"/>
        </w:rPr>
        <w:t xml:space="preserve"> </w:t>
      </w:r>
      <w:r>
        <w:rPr>
          <w:color w:val="000009"/>
          <w:sz w:val="24"/>
        </w:rPr>
        <w:t>психокоррекционная</w:t>
      </w:r>
      <w:r>
        <w:rPr>
          <w:color w:val="000009"/>
          <w:spacing w:val="1"/>
          <w:sz w:val="24"/>
        </w:rPr>
        <w:t xml:space="preserve"> </w:t>
      </w:r>
      <w:r>
        <w:rPr>
          <w:color w:val="000009"/>
          <w:sz w:val="24"/>
        </w:rPr>
        <w:t>помощь,</w:t>
      </w:r>
      <w:r>
        <w:rPr>
          <w:color w:val="000009"/>
          <w:spacing w:val="1"/>
          <w:sz w:val="24"/>
        </w:rPr>
        <w:t xml:space="preserve"> </w:t>
      </w:r>
      <w:r>
        <w:rPr>
          <w:color w:val="000009"/>
          <w:sz w:val="24"/>
        </w:rPr>
        <w:t>направленная</w:t>
      </w:r>
      <w:r>
        <w:rPr>
          <w:color w:val="000009"/>
          <w:spacing w:val="1"/>
          <w:sz w:val="24"/>
        </w:rPr>
        <w:t xml:space="preserve"> </w:t>
      </w:r>
      <w:r>
        <w:rPr>
          <w:color w:val="000009"/>
          <w:sz w:val="24"/>
        </w:rPr>
        <w:t>на</w:t>
      </w:r>
      <w:r>
        <w:rPr>
          <w:color w:val="000009"/>
          <w:spacing w:val="1"/>
          <w:sz w:val="24"/>
        </w:rPr>
        <w:t xml:space="preserve"> </w:t>
      </w:r>
      <w:r>
        <w:rPr>
          <w:color w:val="000009"/>
          <w:sz w:val="24"/>
        </w:rPr>
        <w:t>формирование</w:t>
      </w:r>
      <w:r>
        <w:rPr>
          <w:color w:val="000009"/>
          <w:spacing w:val="1"/>
          <w:sz w:val="24"/>
        </w:rPr>
        <w:t xml:space="preserve"> </w:t>
      </w:r>
      <w:r>
        <w:rPr>
          <w:color w:val="000009"/>
          <w:sz w:val="24"/>
        </w:rPr>
        <w:t>способности</w:t>
      </w:r>
      <w:r>
        <w:rPr>
          <w:color w:val="000009"/>
          <w:spacing w:val="1"/>
          <w:sz w:val="24"/>
        </w:rPr>
        <w:t xml:space="preserve"> </w:t>
      </w:r>
      <w:r>
        <w:rPr>
          <w:color w:val="000009"/>
          <w:sz w:val="24"/>
        </w:rPr>
        <w:t>к</w:t>
      </w:r>
      <w:r>
        <w:rPr>
          <w:color w:val="000009"/>
          <w:spacing w:val="1"/>
          <w:sz w:val="24"/>
        </w:rPr>
        <w:t xml:space="preserve"> </w:t>
      </w:r>
      <w:r>
        <w:rPr>
          <w:color w:val="000009"/>
          <w:sz w:val="24"/>
        </w:rPr>
        <w:t>самостоятельной</w:t>
      </w:r>
      <w:r>
        <w:rPr>
          <w:color w:val="000009"/>
          <w:spacing w:val="1"/>
          <w:sz w:val="24"/>
        </w:rPr>
        <w:t xml:space="preserve"> </w:t>
      </w:r>
      <w:r>
        <w:rPr>
          <w:color w:val="000009"/>
          <w:sz w:val="24"/>
        </w:rPr>
        <w:t>организации</w:t>
      </w:r>
      <w:r>
        <w:rPr>
          <w:color w:val="000009"/>
          <w:spacing w:val="1"/>
          <w:sz w:val="24"/>
        </w:rPr>
        <w:t xml:space="preserve"> </w:t>
      </w:r>
      <w:r>
        <w:rPr>
          <w:color w:val="000009"/>
          <w:sz w:val="24"/>
        </w:rPr>
        <w:t>собственной</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и</w:t>
      </w:r>
      <w:r>
        <w:rPr>
          <w:color w:val="000009"/>
          <w:spacing w:val="1"/>
          <w:sz w:val="24"/>
        </w:rPr>
        <w:t xml:space="preserve"> </w:t>
      </w:r>
      <w:r>
        <w:rPr>
          <w:color w:val="000009"/>
          <w:sz w:val="24"/>
        </w:rPr>
        <w:t>осознанию</w:t>
      </w:r>
      <w:r>
        <w:rPr>
          <w:color w:val="000009"/>
          <w:spacing w:val="1"/>
          <w:sz w:val="24"/>
        </w:rPr>
        <w:t xml:space="preserve"> </w:t>
      </w:r>
      <w:r>
        <w:rPr>
          <w:color w:val="000009"/>
          <w:sz w:val="24"/>
        </w:rPr>
        <w:t>возникающих</w:t>
      </w:r>
      <w:r>
        <w:rPr>
          <w:color w:val="000009"/>
          <w:spacing w:val="1"/>
          <w:sz w:val="24"/>
        </w:rPr>
        <w:t xml:space="preserve"> </w:t>
      </w:r>
      <w:r>
        <w:rPr>
          <w:color w:val="000009"/>
          <w:sz w:val="24"/>
        </w:rPr>
        <w:t>трудностей,</w:t>
      </w:r>
      <w:r>
        <w:rPr>
          <w:color w:val="000009"/>
          <w:spacing w:val="1"/>
          <w:sz w:val="24"/>
        </w:rPr>
        <w:t xml:space="preserve"> </w:t>
      </w:r>
      <w:r>
        <w:rPr>
          <w:color w:val="000009"/>
          <w:sz w:val="24"/>
        </w:rPr>
        <w:t>формирование</w:t>
      </w:r>
      <w:r>
        <w:rPr>
          <w:color w:val="000009"/>
          <w:spacing w:val="1"/>
          <w:sz w:val="24"/>
        </w:rPr>
        <w:t xml:space="preserve"> </w:t>
      </w:r>
      <w:r>
        <w:rPr>
          <w:color w:val="000009"/>
          <w:sz w:val="24"/>
        </w:rPr>
        <w:t>умения</w:t>
      </w:r>
      <w:r>
        <w:rPr>
          <w:color w:val="000009"/>
          <w:spacing w:val="1"/>
          <w:sz w:val="24"/>
        </w:rPr>
        <w:t xml:space="preserve"> </w:t>
      </w:r>
      <w:r>
        <w:rPr>
          <w:color w:val="000009"/>
          <w:sz w:val="24"/>
        </w:rPr>
        <w:t>запрашивать</w:t>
      </w:r>
      <w:r>
        <w:rPr>
          <w:color w:val="000009"/>
          <w:spacing w:val="1"/>
          <w:sz w:val="24"/>
        </w:rPr>
        <w:t xml:space="preserve"> </w:t>
      </w:r>
      <w:r>
        <w:rPr>
          <w:color w:val="000009"/>
          <w:sz w:val="24"/>
        </w:rPr>
        <w:t>и</w:t>
      </w:r>
      <w:r>
        <w:rPr>
          <w:color w:val="000009"/>
          <w:spacing w:val="1"/>
          <w:sz w:val="24"/>
        </w:rPr>
        <w:t xml:space="preserve"> </w:t>
      </w:r>
      <w:r>
        <w:rPr>
          <w:color w:val="000009"/>
          <w:sz w:val="24"/>
        </w:rPr>
        <w:t>использовать</w:t>
      </w:r>
      <w:r>
        <w:rPr>
          <w:color w:val="000009"/>
          <w:spacing w:val="1"/>
          <w:sz w:val="24"/>
        </w:rPr>
        <w:t xml:space="preserve"> </w:t>
      </w:r>
      <w:r>
        <w:rPr>
          <w:color w:val="000009"/>
          <w:sz w:val="24"/>
        </w:rPr>
        <w:t>помощь</w:t>
      </w:r>
      <w:r>
        <w:rPr>
          <w:color w:val="000009"/>
          <w:spacing w:val="-57"/>
          <w:sz w:val="24"/>
        </w:rPr>
        <w:t xml:space="preserve"> </w:t>
      </w:r>
      <w:r>
        <w:rPr>
          <w:color w:val="000009"/>
          <w:sz w:val="24"/>
        </w:rPr>
        <w:t>взрослого;</w:t>
      </w:r>
    </w:p>
    <w:p w:rsidR="00EC7DB1" w:rsidRDefault="00EC7DB1" w:rsidP="00021E19">
      <w:pPr>
        <w:pStyle w:val="a5"/>
        <w:numPr>
          <w:ilvl w:val="0"/>
          <w:numId w:val="24"/>
        </w:numPr>
        <w:tabs>
          <w:tab w:val="left" w:pos="1341"/>
        </w:tabs>
        <w:spacing w:before="1"/>
        <w:ind w:right="113" w:firstLine="707"/>
        <w:rPr>
          <w:rFonts w:ascii="Symbol" w:hAnsi="Symbol"/>
          <w:color w:val="000009"/>
          <w:sz w:val="24"/>
        </w:rPr>
      </w:pPr>
      <w:r>
        <w:rPr>
          <w:color w:val="000009"/>
          <w:sz w:val="24"/>
        </w:rPr>
        <w:t>обеспечение</w:t>
      </w:r>
      <w:r>
        <w:rPr>
          <w:color w:val="000009"/>
          <w:spacing w:val="1"/>
          <w:sz w:val="24"/>
        </w:rPr>
        <w:t xml:space="preserve"> </w:t>
      </w:r>
      <w:r>
        <w:rPr>
          <w:color w:val="000009"/>
          <w:sz w:val="24"/>
        </w:rPr>
        <w:t>взаимодействия</w:t>
      </w:r>
      <w:r>
        <w:rPr>
          <w:color w:val="000009"/>
          <w:spacing w:val="1"/>
          <w:sz w:val="24"/>
        </w:rPr>
        <w:t xml:space="preserve"> </w:t>
      </w:r>
      <w:r>
        <w:rPr>
          <w:color w:val="000009"/>
          <w:sz w:val="24"/>
        </w:rPr>
        <w:t>семьи</w:t>
      </w:r>
      <w:r>
        <w:rPr>
          <w:color w:val="000009"/>
          <w:spacing w:val="1"/>
          <w:sz w:val="24"/>
        </w:rPr>
        <w:t xml:space="preserve"> </w:t>
      </w:r>
      <w:r>
        <w:rPr>
          <w:color w:val="000009"/>
          <w:sz w:val="24"/>
        </w:rPr>
        <w:t>и</w:t>
      </w:r>
      <w:r>
        <w:rPr>
          <w:color w:val="000009"/>
          <w:spacing w:val="1"/>
          <w:sz w:val="24"/>
        </w:rPr>
        <w:t xml:space="preserve"> </w:t>
      </w:r>
      <w:r>
        <w:rPr>
          <w:color w:val="000009"/>
          <w:sz w:val="24"/>
        </w:rPr>
        <w:t>образовательной</w:t>
      </w:r>
      <w:r>
        <w:rPr>
          <w:color w:val="000009"/>
          <w:spacing w:val="1"/>
          <w:sz w:val="24"/>
        </w:rPr>
        <w:t xml:space="preserve"> </w:t>
      </w:r>
      <w:r>
        <w:rPr>
          <w:color w:val="000009"/>
          <w:sz w:val="24"/>
        </w:rPr>
        <w:t>организации</w:t>
      </w:r>
      <w:r>
        <w:rPr>
          <w:color w:val="000009"/>
          <w:spacing w:val="-57"/>
          <w:sz w:val="24"/>
        </w:rPr>
        <w:t xml:space="preserve"> </w:t>
      </w:r>
      <w:r>
        <w:rPr>
          <w:color w:val="000009"/>
          <w:sz w:val="24"/>
        </w:rPr>
        <w:t>(сотрудничество с родителями, активизация ресурсов семьи для формирования социально</w:t>
      </w:r>
      <w:r>
        <w:rPr>
          <w:color w:val="000009"/>
          <w:spacing w:val="1"/>
          <w:sz w:val="24"/>
        </w:rPr>
        <w:t xml:space="preserve"> </w:t>
      </w:r>
      <w:r>
        <w:rPr>
          <w:color w:val="000009"/>
          <w:sz w:val="24"/>
        </w:rPr>
        <w:t>активной</w:t>
      </w:r>
      <w:r>
        <w:rPr>
          <w:color w:val="000009"/>
          <w:spacing w:val="-1"/>
          <w:sz w:val="24"/>
        </w:rPr>
        <w:t xml:space="preserve"> </w:t>
      </w:r>
      <w:r>
        <w:rPr>
          <w:color w:val="000009"/>
          <w:sz w:val="24"/>
        </w:rPr>
        <w:t>позиции,</w:t>
      </w:r>
      <w:r>
        <w:rPr>
          <w:color w:val="000009"/>
          <w:spacing w:val="-1"/>
          <w:sz w:val="24"/>
        </w:rPr>
        <w:t xml:space="preserve"> </w:t>
      </w:r>
      <w:r>
        <w:rPr>
          <w:color w:val="000009"/>
          <w:sz w:val="24"/>
        </w:rPr>
        <w:t>нравственных и</w:t>
      </w:r>
      <w:r>
        <w:rPr>
          <w:color w:val="000009"/>
          <w:spacing w:val="-1"/>
          <w:sz w:val="24"/>
        </w:rPr>
        <w:t xml:space="preserve"> </w:t>
      </w:r>
      <w:r>
        <w:rPr>
          <w:color w:val="000009"/>
          <w:sz w:val="24"/>
        </w:rPr>
        <w:t>общекультурных</w:t>
      </w:r>
      <w:r>
        <w:rPr>
          <w:color w:val="000009"/>
          <w:spacing w:val="-2"/>
          <w:sz w:val="24"/>
        </w:rPr>
        <w:t xml:space="preserve"> </w:t>
      </w:r>
      <w:r>
        <w:rPr>
          <w:color w:val="000009"/>
          <w:sz w:val="24"/>
        </w:rPr>
        <w:t>ценностей).</w:t>
      </w:r>
    </w:p>
    <w:p w:rsidR="00EC7DB1" w:rsidRDefault="00EC7DB1" w:rsidP="00EC7DB1">
      <w:pPr>
        <w:pStyle w:val="a3"/>
        <w:spacing w:before="4"/>
        <w:ind w:left="0"/>
        <w:jc w:val="left"/>
      </w:pPr>
    </w:p>
    <w:p w:rsidR="00EC7DB1" w:rsidRDefault="00EC7DB1" w:rsidP="00021E19">
      <w:pPr>
        <w:pStyle w:val="20"/>
        <w:numPr>
          <w:ilvl w:val="1"/>
          <w:numId w:val="28"/>
        </w:numPr>
        <w:tabs>
          <w:tab w:val="left" w:pos="1605"/>
        </w:tabs>
        <w:spacing w:line="240" w:lineRule="auto"/>
        <w:ind w:left="1604" w:hanging="421"/>
        <w:jc w:val="left"/>
        <w:rPr>
          <w:color w:val="000009"/>
        </w:rPr>
      </w:pPr>
      <w:r>
        <w:rPr>
          <w:color w:val="000009"/>
          <w:spacing w:val="-1"/>
        </w:rPr>
        <w:t>ПЛАНИРУЕМЫЕ</w:t>
      </w:r>
      <w:r>
        <w:rPr>
          <w:color w:val="000009"/>
          <w:spacing w:val="-14"/>
        </w:rPr>
        <w:t xml:space="preserve"> </w:t>
      </w:r>
      <w:r>
        <w:rPr>
          <w:color w:val="000009"/>
          <w:spacing w:val="-1"/>
        </w:rPr>
        <w:t>РЕЗУЛЬТАТЫ</w:t>
      </w:r>
      <w:r>
        <w:rPr>
          <w:color w:val="000009"/>
          <w:spacing w:val="-11"/>
        </w:rPr>
        <w:t xml:space="preserve"> </w:t>
      </w:r>
      <w:r>
        <w:rPr>
          <w:color w:val="000009"/>
          <w:spacing w:val="-1"/>
        </w:rPr>
        <w:t>ОСВОЕНИЯ</w:t>
      </w:r>
      <w:r>
        <w:rPr>
          <w:color w:val="000009"/>
          <w:spacing w:val="-12"/>
        </w:rPr>
        <w:t xml:space="preserve"> </w:t>
      </w:r>
      <w:r>
        <w:rPr>
          <w:color w:val="000009"/>
        </w:rPr>
        <w:t>УЧАЩИМИСЯ</w:t>
      </w:r>
      <w:r>
        <w:rPr>
          <w:color w:val="000009"/>
          <w:spacing w:val="-10"/>
        </w:rPr>
        <w:t xml:space="preserve"> </w:t>
      </w:r>
      <w:r>
        <w:rPr>
          <w:color w:val="000009"/>
        </w:rPr>
        <w:t>С</w:t>
      </w:r>
      <w:r>
        <w:rPr>
          <w:color w:val="000009"/>
          <w:spacing w:val="-12"/>
        </w:rPr>
        <w:t xml:space="preserve"> </w:t>
      </w:r>
      <w:r>
        <w:rPr>
          <w:color w:val="000009"/>
        </w:rPr>
        <w:t>ЗПР</w:t>
      </w:r>
      <w:r>
        <w:rPr>
          <w:color w:val="000009"/>
          <w:spacing w:val="-11"/>
        </w:rPr>
        <w:t xml:space="preserve"> </w:t>
      </w:r>
      <w:r>
        <w:rPr>
          <w:color w:val="000009"/>
        </w:rPr>
        <w:t>АООП</w:t>
      </w:r>
    </w:p>
    <w:p w:rsidR="00EC7DB1" w:rsidRDefault="00EC7DB1" w:rsidP="00EC7DB1">
      <w:pPr>
        <w:spacing w:line="274" w:lineRule="exact"/>
        <w:ind w:left="4831"/>
        <w:rPr>
          <w:b/>
          <w:i/>
          <w:sz w:val="24"/>
        </w:rPr>
      </w:pPr>
      <w:r>
        <w:rPr>
          <w:b/>
          <w:i/>
          <w:color w:val="000009"/>
          <w:sz w:val="24"/>
        </w:rPr>
        <w:t>НОО:</w:t>
      </w:r>
    </w:p>
    <w:p w:rsidR="00EC7DB1" w:rsidRDefault="00EC7DB1" w:rsidP="00EC7DB1">
      <w:pPr>
        <w:pStyle w:val="a3"/>
        <w:ind w:right="107" w:firstLine="707"/>
      </w:pPr>
      <w:r>
        <w:t>Планируемые</w:t>
      </w:r>
      <w:r>
        <w:rPr>
          <w:spacing w:val="1"/>
        </w:rPr>
        <w:t xml:space="preserve"> </w:t>
      </w:r>
      <w:r>
        <w:t>результаты</w:t>
      </w:r>
      <w:r>
        <w:rPr>
          <w:spacing w:val="1"/>
        </w:rPr>
        <w:t xml:space="preserve"> </w:t>
      </w:r>
      <w:r>
        <w:t>освоения</w:t>
      </w:r>
      <w:r>
        <w:rPr>
          <w:spacing w:val="1"/>
        </w:rPr>
        <w:t xml:space="preserve"> </w:t>
      </w:r>
      <w:r>
        <w:t>ООП</w:t>
      </w:r>
      <w:r>
        <w:rPr>
          <w:spacing w:val="1"/>
        </w:rPr>
        <w:t xml:space="preserve"> </w:t>
      </w:r>
      <w:r>
        <w:t>НОО</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(далее</w:t>
      </w:r>
      <w:r>
        <w:rPr>
          <w:spacing w:val="1"/>
        </w:rPr>
        <w:t xml:space="preserve"> </w:t>
      </w:r>
      <w:r>
        <w:t>—</w:t>
      </w:r>
      <w:r>
        <w:rPr>
          <w:spacing w:val="1"/>
        </w:rPr>
        <w:t xml:space="preserve"> </w:t>
      </w:r>
      <w:r>
        <w:t>планируемые</w:t>
      </w:r>
      <w:r>
        <w:rPr>
          <w:spacing w:val="1"/>
        </w:rPr>
        <w:t xml:space="preserve"> </w:t>
      </w:r>
      <w:r>
        <w:t>результаты)</w:t>
      </w:r>
      <w:r>
        <w:rPr>
          <w:spacing w:val="1"/>
        </w:rPr>
        <w:t xml:space="preserve"> </w:t>
      </w:r>
      <w:r>
        <w:t>являются</w:t>
      </w:r>
      <w:r>
        <w:rPr>
          <w:spacing w:val="1"/>
        </w:rPr>
        <w:t xml:space="preserve"> </w:t>
      </w:r>
      <w:r>
        <w:t>одним</w:t>
      </w:r>
      <w:r>
        <w:rPr>
          <w:spacing w:val="1"/>
        </w:rPr>
        <w:t xml:space="preserve"> </w:t>
      </w:r>
      <w:r>
        <w:t>из</w:t>
      </w:r>
      <w:r>
        <w:rPr>
          <w:spacing w:val="1"/>
        </w:rPr>
        <w:t xml:space="preserve"> </w:t>
      </w:r>
      <w:r>
        <w:t>важнейших</w:t>
      </w:r>
      <w:r>
        <w:rPr>
          <w:spacing w:val="1"/>
        </w:rPr>
        <w:t xml:space="preserve"> </w:t>
      </w:r>
      <w:r>
        <w:t>механизмов</w:t>
      </w:r>
      <w:r>
        <w:rPr>
          <w:spacing w:val="1"/>
        </w:rPr>
        <w:t xml:space="preserve"> </w:t>
      </w:r>
      <w:r>
        <w:t>реализации</w:t>
      </w:r>
      <w:r>
        <w:rPr>
          <w:spacing w:val="1"/>
        </w:rPr>
        <w:t xml:space="preserve"> </w:t>
      </w:r>
      <w:r>
        <w:t>требований</w:t>
      </w:r>
      <w:r>
        <w:rPr>
          <w:spacing w:val="1"/>
        </w:rPr>
        <w:t xml:space="preserve"> </w:t>
      </w:r>
      <w:r>
        <w:t>ФГОС</w:t>
      </w:r>
      <w:r>
        <w:rPr>
          <w:spacing w:val="1"/>
        </w:rPr>
        <w:t xml:space="preserve"> </w:t>
      </w:r>
      <w:r>
        <w:t>НОО</w:t>
      </w:r>
      <w:r>
        <w:rPr>
          <w:spacing w:val="1"/>
        </w:rPr>
        <w:t xml:space="preserve"> </w:t>
      </w:r>
      <w:r>
        <w:t>к</w:t>
      </w:r>
      <w:r>
        <w:rPr>
          <w:spacing w:val="1"/>
        </w:rPr>
        <w:t xml:space="preserve"> </w:t>
      </w:r>
      <w:r>
        <w:t>результатам</w:t>
      </w:r>
      <w:r>
        <w:rPr>
          <w:spacing w:val="1"/>
        </w:rPr>
        <w:t xml:space="preserve"> </w:t>
      </w:r>
      <w:r>
        <w:t>обучающихся,</w:t>
      </w:r>
      <w:r>
        <w:rPr>
          <w:spacing w:val="1"/>
        </w:rPr>
        <w:t xml:space="preserve"> </w:t>
      </w:r>
      <w:r>
        <w:t>освоивших</w:t>
      </w:r>
      <w:r>
        <w:rPr>
          <w:spacing w:val="1"/>
        </w:rPr>
        <w:t xml:space="preserve"> </w:t>
      </w:r>
      <w:r>
        <w:t>АООП</w:t>
      </w:r>
      <w:r>
        <w:rPr>
          <w:spacing w:val="1"/>
        </w:rPr>
        <w:t xml:space="preserve"> </w:t>
      </w:r>
      <w:r>
        <w:t>НОО.</w:t>
      </w:r>
      <w:r>
        <w:rPr>
          <w:spacing w:val="1"/>
        </w:rPr>
        <w:t xml:space="preserve"> </w:t>
      </w:r>
      <w:r>
        <w:t>Они</w:t>
      </w:r>
      <w:r>
        <w:rPr>
          <w:spacing w:val="1"/>
        </w:rPr>
        <w:t xml:space="preserve"> </w:t>
      </w:r>
      <w:r>
        <w:t>представляют</w:t>
      </w:r>
      <w:r>
        <w:rPr>
          <w:spacing w:val="1"/>
        </w:rPr>
        <w:t xml:space="preserve"> </w:t>
      </w:r>
      <w:r>
        <w:t>собой</w:t>
      </w:r>
      <w:r>
        <w:rPr>
          <w:spacing w:val="1"/>
        </w:rPr>
        <w:t xml:space="preserve"> </w:t>
      </w:r>
      <w:r>
        <w:t>систему</w:t>
      </w:r>
      <w:r>
        <w:rPr>
          <w:spacing w:val="1"/>
        </w:rPr>
        <w:t xml:space="preserve"> </w:t>
      </w:r>
      <w:r>
        <w:t>обобщенных</w:t>
      </w:r>
      <w:r>
        <w:rPr>
          <w:spacing w:val="1"/>
        </w:rPr>
        <w:t xml:space="preserve"> </w:t>
      </w:r>
      <w:r>
        <w:t>личностно</w:t>
      </w:r>
      <w:r>
        <w:rPr>
          <w:spacing w:val="1"/>
        </w:rPr>
        <w:t xml:space="preserve"> </w:t>
      </w:r>
      <w:r>
        <w:t>ориентированных</w:t>
      </w:r>
      <w:r>
        <w:rPr>
          <w:spacing w:val="61"/>
        </w:rPr>
        <w:t xml:space="preserve"> </w:t>
      </w:r>
      <w:r>
        <w:t>целей</w:t>
      </w:r>
      <w:r>
        <w:rPr>
          <w:spacing w:val="1"/>
        </w:rPr>
        <w:t xml:space="preserve"> </w:t>
      </w:r>
      <w:r>
        <w:t>образования, допускающих дальнейшее уточнение и конкретизацию, что обеспечивает</w:t>
      </w:r>
      <w:r>
        <w:rPr>
          <w:spacing w:val="1"/>
        </w:rPr>
        <w:t xml:space="preserve"> </w:t>
      </w:r>
      <w:r>
        <w:t>определение</w:t>
      </w:r>
      <w:r>
        <w:rPr>
          <w:spacing w:val="1"/>
        </w:rPr>
        <w:t xml:space="preserve"> </w:t>
      </w:r>
      <w:r>
        <w:t>и</w:t>
      </w:r>
      <w:r>
        <w:rPr>
          <w:spacing w:val="1"/>
        </w:rPr>
        <w:t xml:space="preserve"> </w:t>
      </w:r>
      <w:r>
        <w:t>выявление</w:t>
      </w:r>
      <w:r>
        <w:rPr>
          <w:spacing w:val="1"/>
        </w:rPr>
        <w:t xml:space="preserve"> </w:t>
      </w:r>
      <w:r>
        <w:t>всех</w:t>
      </w:r>
      <w:r>
        <w:rPr>
          <w:spacing w:val="1"/>
        </w:rPr>
        <w:t xml:space="preserve"> </w:t>
      </w:r>
      <w:r>
        <w:t>составляющих</w:t>
      </w:r>
      <w:r>
        <w:rPr>
          <w:spacing w:val="1"/>
        </w:rPr>
        <w:t xml:space="preserve"> </w:t>
      </w:r>
      <w:r>
        <w:t>планируемых</w:t>
      </w:r>
      <w:r>
        <w:rPr>
          <w:spacing w:val="1"/>
        </w:rPr>
        <w:t xml:space="preserve"> </w:t>
      </w:r>
      <w:r>
        <w:t>результатов,</w:t>
      </w:r>
      <w:r>
        <w:rPr>
          <w:spacing w:val="1"/>
        </w:rPr>
        <w:t xml:space="preserve"> </w:t>
      </w:r>
      <w:r>
        <w:t>подлежащих</w:t>
      </w:r>
      <w:r>
        <w:rPr>
          <w:spacing w:val="1"/>
        </w:rPr>
        <w:t xml:space="preserve"> </w:t>
      </w:r>
      <w:r>
        <w:t>формированию</w:t>
      </w:r>
      <w:r>
        <w:rPr>
          <w:spacing w:val="-1"/>
        </w:rPr>
        <w:t xml:space="preserve"> </w:t>
      </w:r>
      <w:r>
        <w:t>и оценке.</w:t>
      </w:r>
    </w:p>
    <w:p w:rsidR="00EC7DB1" w:rsidRDefault="00EC7DB1" w:rsidP="00EC7DB1">
      <w:pPr>
        <w:pStyle w:val="a3"/>
        <w:ind w:left="1170"/>
      </w:pPr>
      <w:r>
        <w:rPr>
          <w:spacing w:val="-1"/>
        </w:rPr>
        <w:t>Планируемые</w:t>
      </w:r>
      <w:r>
        <w:rPr>
          <w:spacing w:val="-11"/>
        </w:rPr>
        <w:t xml:space="preserve"> </w:t>
      </w:r>
      <w:r>
        <w:rPr>
          <w:spacing w:val="-1"/>
        </w:rPr>
        <w:t>результаты:</w:t>
      </w:r>
    </w:p>
    <w:p w:rsidR="00EC7DB1" w:rsidRDefault="00EC7DB1" w:rsidP="00021E19">
      <w:pPr>
        <w:pStyle w:val="a5"/>
        <w:numPr>
          <w:ilvl w:val="0"/>
          <w:numId w:val="23"/>
        </w:numPr>
        <w:tabs>
          <w:tab w:val="left" w:pos="1938"/>
        </w:tabs>
        <w:ind w:right="112" w:firstLine="707"/>
        <w:rPr>
          <w:sz w:val="24"/>
        </w:rPr>
      </w:pPr>
      <w:r>
        <w:rPr>
          <w:sz w:val="24"/>
        </w:rPr>
        <w:t>обеспечивают связь между требованиями ФГОС НОО обучающихся с ОВЗ,</w:t>
      </w:r>
      <w:r>
        <w:rPr>
          <w:spacing w:val="1"/>
          <w:sz w:val="24"/>
        </w:rPr>
        <w:t xml:space="preserve"> </w:t>
      </w:r>
      <w:r>
        <w:rPr>
          <w:sz w:val="24"/>
        </w:rPr>
        <w:t>образовательным</w:t>
      </w:r>
      <w:r>
        <w:rPr>
          <w:spacing w:val="1"/>
          <w:sz w:val="24"/>
        </w:rPr>
        <w:t xml:space="preserve"> </w:t>
      </w:r>
      <w:r>
        <w:rPr>
          <w:sz w:val="24"/>
        </w:rPr>
        <w:t>процессом</w:t>
      </w:r>
      <w:r>
        <w:rPr>
          <w:spacing w:val="1"/>
          <w:sz w:val="24"/>
        </w:rPr>
        <w:t xml:space="preserve"> </w:t>
      </w:r>
      <w:r>
        <w:rPr>
          <w:sz w:val="24"/>
        </w:rPr>
        <w:t>и</w:t>
      </w:r>
      <w:r>
        <w:rPr>
          <w:spacing w:val="1"/>
          <w:sz w:val="24"/>
        </w:rPr>
        <w:t xml:space="preserve"> </w:t>
      </w:r>
      <w:r>
        <w:rPr>
          <w:sz w:val="24"/>
        </w:rPr>
        <w:t>системой</w:t>
      </w:r>
      <w:r>
        <w:rPr>
          <w:spacing w:val="1"/>
          <w:sz w:val="24"/>
        </w:rPr>
        <w:t xml:space="preserve"> </w:t>
      </w:r>
      <w:r>
        <w:rPr>
          <w:sz w:val="24"/>
        </w:rPr>
        <w:t>оценки</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АООП</w:t>
      </w:r>
      <w:r>
        <w:rPr>
          <w:spacing w:val="1"/>
          <w:sz w:val="24"/>
        </w:rPr>
        <w:t xml:space="preserve"> </w:t>
      </w:r>
      <w:r>
        <w:rPr>
          <w:sz w:val="24"/>
        </w:rPr>
        <w:t>НОО,</w:t>
      </w:r>
      <w:r>
        <w:rPr>
          <w:spacing w:val="1"/>
          <w:sz w:val="24"/>
        </w:rPr>
        <w:t xml:space="preserve"> </w:t>
      </w:r>
      <w:r>
        <w:rPr>
          <w:sz w:val="24"/>
        </w:rPr>
        <w:t>уточняя и конкретизируя общее понимание личностных, метапредметных и предметных</w:t>
      </w:r>
      <w:r>
        <w:rPr>
          <w:spacing w:val="1"/>
          <w:sz w:val="24"/>
        </w:rPr>
        <w:t xml:space="preserve"> </w:t>
      </w:r>
      <w:r>
        <w:rPr>
          <w:sz w:val="24"/>
        </w:rPr>
        <w:t>результатов для каждой учебной программы с учетом ведущих целевых установок их</w:t>
      </w:r>
      <w:r>
        <w:rPr>
          <w:spacing w:val="1"/>
          <w:sz w:val="24"/>
        </w:rPr>
        <w:t xml:space="preserve"> </w:t>
      </w:r>
      <w:r>
        <w:rPr>
          <w:sz w:val="24"/>
        </w:rPr>
        <w:t>освоения, возрастной специфики обучающихся и требований, предъявляемых системой</w:t>
      </w:r>
      <w:r>
        <w:rPr>
          <w:spacing w:val="1"/>
          <w:sz w:val="24"/>
        </w:rPr>
        <w:t xml:space="preserve"> </w:t>
      </w:r>
      <w:r>
        <w:rPr>
          <w:sz w:val="24"/>
        </w:rPr>
        <w:t>оценки;</w:t>
      </w:r>
    </w:p>
    <w:p w:rsidR="00EC7DB1" w:rsidRDefault="00EC7DB1" w:rsidP="00021E19">
      <w:pPr>
        <w:pStyle w:val="a5"/>
        <w:numPr>
          <w:ilvl w:val="0"/>
          <w:numId w:val="23"/>
        </w:numPr>
        <w:tabs>
          <w:tab w:val="left" w:pos="1938"/>
        </w:tabs>
        <w:ind w:right="108" w:firstLine="707"/>
        <w:rPr>
          <w:sz w:val="24"/>
        </w:rPr>
      </w:pPr>
      <w:r>
        <w:rPr>
          <w:sz w:val="24"/>
        </w:rPr>
        <w:t>являются</w:t>
      </w:r>
      <w:r>
        <w:rPr>
          <w:spacing w:val="1"/>
          <w:sz w:val="24"/>
        </w:rPr>
        <w:t xml:space="preserve"> </w:t>
      </w:r>
      <w:r>
        <w:rPr>
          <w:sz w:val="24"/>
        </w:rPr>
        <w:t>содержательной</w:t>
      </w:r>
      <w:r>
        <w:rPr>
          <w:spacing w:val="1"/>
          <w:sz w:val="24"/>
        </w:rPr>
        <w:t xml:space="preserve"> </w:t>
      </w:r>
      <w:r>
        <w:rPr>
          <w:sz w:val="24"/>
        </w:rPr>
        <w:t>и</w:t>
      </w:r>
      <w:r>
        <w:rPr>
          <w:spacing w:val="1"/>
          <w:sz w:val="24"/>
        </w:rPr>
        <w:t xml:space="preserve"> </w:t>
      </w:r>
      <w:r>
        <w:rPr>
          <w:sz w:val="24"/>
        </w:rPr>
        <w:t>критериальной</w:t>
      </w:r>
      <w:r>
        <w:rPr>
          <w:spacing w:val="1"/>
          <w:sz w:val="24"/>
        </w:rPr>
        <w:t xml:space="preserve"> </w:t>
      </w:r>
      <w:r>
        <w:rPr>
          <w:sz w:val="24"/>
        </w:rPr>
        <w:t>основой</w:t>
      </w:r>
      <w:r>
        <w:rPr>
          <w:spacing w:val="1"/>
          <w:sz w:val="24"/>
        </w:rPr>
        <w:t xml:space="preserve"> </w:t>
      </w:r>
      <w:r>
        <w:rPr>
          <w:sz w:val="24"/>
        </w:rPr>
        <w:t>для</w:t>
      </w:r>
      <w:r>
        <w:rPr>
          <w:spacing w:val="1"/>
          <w:sz w:val="24"/>
        </w:rPr>
        <w:t xml:space="preserve"> </w:t>
      </w:r>
      <w:r>
        <w:rPr>
          <w:sz w:val="24"/>
        </w:rPr>
        <w:t>разработки</w:t>
      </w:r>
      <w:r>
        <w:rPr>
          <w:spacing w:val="1"/>
          <w:sz w:val="24"/>
        </w:rPr>
        <w:t xml:space="preserve"> </w:t>
      </w:r>
      <w:r>
        <w:rPr>
          <w:sz w:val="24"/>
        </w:rPr>
        <w:t>программ учебных предметов, курсов, а также для системы оценки качества освоения</w:t>
      </w:r>
      <w:r>
        <w:rPr>
          <w:spacing w:val="1"/>
          <w:sz w:val="24"/>
        </w:rPr>
        <w:t xml:space="preserve"> </w:t>
      </w:r>
      <w:r>
        <w:rPr>
          <w:sz w:val="24"/>
        </w:rPr>
        <w:t>обучающимися</w:t>
      </w:r>
      <w:r>
        <w:rPr>
          <w:spacing w:val="-1"/>
          <w:sz w:val="24"/>
        </w:rPr>
        <w:t xml:space="preserve"> </w:t>
      </w:r>
      <w:r>
        <w:rPr>
          <w:sz w:val="24"/>
        </w:rPr>
        <w:t>АООП</w:t>
      </w:r>
      <w:r>
        <w:rPr>
          <w:spacing w:val="1"/>
          <w:sz w:val="24"/>
        </w:rPr>
        <w:t xml:space="preserve"> </w:t>
      </w:r>
      <w:r>
        <w:rPr>
          <w:sz w:val="24"/>
        </w:rPr>
        <w:t>НОО.</w:t>
      </w:r>
    </w:p>
    <w:p w:rsidR="00EC7DB1" w:rsidRDefault="00EC7DB1" w:rsidP="00EC7DB1">
      <w:pPr>
        <w:ind w:left="462" w:right="112" w:firstLine="707"/>
        <w:jc w:val="both"/>
        <w:rPr>
          <w:i/>
          <w:sz w:val="24"/>
        </w:rPr>
      </w:pPr>
      <w:r>
        <w:rPr>
          <w:i/>
          <w:color w:val="000009"/>
          <w:sz w:val="24"/>
        </w:rPr>
        <w:t>Самым общим результатом освоения АООП НОО обучающихся с ЗПР должно</w:t>
      </w:r>
      <w:r>
        <w:rPr>
          <w:i/>
          <w:color w:val="000009"/>
          <w:spacing w:val="1"/>
          <w:sz w:val="24"/>
        </w:rPr>
        <w:t xml:space="preserve"> </w:t>
      </w:r>
      <w:r>
        <w:rPr>
          <w:i/>
          <w:color w:val="000009"/>
          <w:sz w:val="24"/>
        </w:rPr>
        <w:t>стать</w:t>
      </w:r>
      <w:r>
        <w:rPr>
          <w:i/>
          <w:color w:val="000009"/>
          <w:spacing w:val="1"/>
          <w:sz w:val="24"/>
        </w:rPr>
        <w:t xml:space="preserve"> </w:t>
      </w:r>
      <w:r>
        <w:rPr>
          <w:i/>
          <w:color w:val="000009"/>
          <w:sz w:val="24"/>
        </w:rPr>
        <w:t>полноценное</w:t>
      </w:r>
      <w:r>
        <w:rPr>
          <w:i/>
          <w:color w:val="000009"/>
          <w:spacing w:val="1"/>
          <w:sz w:val="24"/>
        </w:rPr>
        <w:t xml:space="preserve"> </w:t>
      </w:r>
      <w:r>
        <w:rPr>
          <w:i/>
          <w:color w:val="000009"/>
          <w:sz w:val="24"/>
        </w:rPr>
        <w:t>начальное</w:t>
      </w:r>
      <w:r>
        <w:rPr>
          <w:i/>
          <w:color w:val="000009"/>
          <w:spacing w:val="1"/>
          <w:sz w:val="24"/>
        </w:rPr>
        <w:t xml:space="preserve"> </w:t>
      </w:r>
      <w:r>
        <w:rPr>
          <w:i/>
          <w:color w:val="000009"/>
          <w:sz w:val="24"/>
        </w:rPr>
        <w:t>общее</w:t>
      </w:r>
      <w:r>
        <w:rPr>
          <w:i/>
          <w:color w:val="000009"/>
          <w:spacing w:val="1"/>
          <w:sz w:val="24"/>
        </w:rPr>
        <w:t xml:space="preserve"> </w:t>
      </w:r>
      <w:r>
        <w:rPr>
          <w:i/>
          <w:color w:val="000009"/>
          <w:sz w:val="24"/>
        </w:rPr>
        <w:t>образование,</w:t>
      </w:r>
      <w:r>
        <w:rPr>
          <w:i/>
          <w:color w:val="000009"/>
          <w:spacing w:val="1"/>
          <w:sz w:val="24"/>
        </w:rPr>
        <w:t xml:space="preserve"> </w:t>
      </w:r>
      <w:r>
        <w:rPr>
          <w:i/>
          <w:color w:val="000009"/>
          <w:sz w:val="24"/>
        </w:rPr>
        <w:t>развитие</w:t>
      </w:r>
      <w:r>
        <w:rPr>
          <w:i/>
          <w:color w:val="000009"/>
          <w:spacing w:val="1"/>
          <w:sz w:val="24"/>
        </w:rPr>
        <w:t xml:space="preserve"> </w:t>
      </w:r>
      <w:r>
        <w:rPr>
          <w:i/>
          <w:color w:val="000009"/>
          <w:sz w:val="24"/>
        </w:rPr>
        <w:t>социальных</w:t>
      </w:r>
      <w:r>
        <w:rPr>
          <w:i/>
          <w:color w:val="000009"/>
          <w:spacing w:val="1"/>
          <w:sz w:val="24"/>
        </w:rPr>
        <w:t xml:space="preserve"> </w:t>
      </w:r>
      <w:r>
        <w:rPr>
          <w:i/>
          <w:color w:val="000009"/>
          <w:sz w:val="24"/>
        </w:rPr>
        <w:t>(жизненных)</w:t>
      </w:r>
      <w:r>
        <w:rPr>
          <w:i/>
          <w:color w:val="000009"/>
          <w:spacing w:val="1"/>
          <w:sz w:val="24"/>
        </w:rPr>
        <w:t xml:space="preserve"> </w:t>
      </w:r>
      <w:r>
        <w:rPr>
          <w:i/>
          <w:color w:val="000009"/>
          <w:sz w:val="24"/>
        </w:rPr>
        <w:t>компетенций.</w:t>
      </w:r>
    </w:p>
    <w:p w:rsidR="00EC7DB1" w:rsidRDefault="00EC7DB1" w:rsidP="00EC7DB1">
      <w:pPr>
        <w:pStyle w:val="a3"/>
        <w:ind w:right="111" w:firstLine="707"/>
      </w:pPr>
      <w:r>
        <w:rPr>
          <w:color w:val="000009"/>
        </w:rPr>
        <w:t>Личностные, метапредметные и предметные результаты освоения обучающимися с</w:t>
      </w:r>
      <w:r>
        <w:rPr>
          <w:color w:val="000009"/>
          <w:spacing w:val="1"/>
        </w:rPr>
        <w:t xml:space="preserve"> </w:t>
      </w:r>
      <w:r>
        <w:rPr>
          <w:color w:val="000009"/>
        </w:rPr>
        <w:t>ЗПР</w:t>
      </w:r>
      <w:r>
        <w:rPr>
          <w:color w:val="000009"/>
          <w:spacing w:val="-1"/>
        </w:rPr>
        <w:t xml:space="preserve"> </w:t>
      </w:r>
      <w:r>
        <w:rPr>
          <w:color w:val="000009"/>
        </w:rPr>
        <w:t>АООП</w:t>
      </w:r>
      <w:r>
        <w:rPr>
          <w:color w:val="000009"/>
          <w:spacing w:val="-1"/>
        </w:rPr>
        <w:t xml:space="preserve"> </w:t>
      </w:r>
      <w:r>
        <w:rPr>
          <w:color w:val="000009"/>
        </w:rPr>
        <w:t>НОО</w:t>
      </w:r>
      <w:r>
        <w:rPr>
          <w:color w:val="000009"/>
          <w:spacing w:val="-2"/>
        </w:rPr>
        <w:t xml:space="preserve"> </w:t>
      </w:r>
      <w:r>
        <w:rPr>
          <w:color w:val="000009"/>
        </w:rPr>
        <w:t>соответствуют ФГОС</w:t>
      </w:r>
      <w:r>
        <w:rPr>
          <w:color w:val="000009"/>
          <w:spacing w:val="-1"/>
        </w:rPr>
        <w:t xml:space="preserve"> </w:t>
      </w:r>
      <w:r>
        <w:rPr>
          <w:color w:val="000009"/>
        </w:rPr>
        <w:t>НОО</w:t>
      </w:r>
      <w:r>
        <w:rPr>
          <w:color w:val="000009"/>
          <w:vertAlign w:val="superscript"/>
        </w:rPr>
        <w:t>5</w:t>
      </w:r>
      <w:r>
        <w:rPr>
          <w:color w:val="000009"/>
        </w:rPr>
        <w:t>.</w:t>
      </w:r>
    </w:p>
    <w:p w:rsidR="00EC7DB1" w:rsidRDefault="00EC7DB1" w:rsidP="00EC7DB1">
      <w:pPr>
        <w:pStyle w:val="a3"/>
        <w:ind w:right="107" w:firstLine="566"/>
      </w:pPr>
      <w:r>
        <w:rPr>
          <w:color w:val="000009"/>
        </w:rPr>
        <w:t>На</w:t>
      </w:r>
      <w:r>
        <w:rPr>
          <w:color w:val="000009"/>
          <w:spacing w:val="1"/>
        </w:rPr>
        <w:t xml:space="preserve"> </w:t>
      </w:r>
      <w:r>
        <w:rPr>
          <w:color w:val="000009"/>
        </w:rPr>
        <w:t>уровне</w:t>
      </w:r>
      <w:r>
        <w:rPr>
          <w:color w:val="000009"/>
          <w:spacing w:val="1"/>
        </w:rPr>
        <w:t xml:space="preserve"> </w:t>
      </w:r>
      <w:r>
        <w:rPr>
          <w:color w:val="000009"/>
        </w:rPr>
        <w:t>начального</w:t>
      </w:r>
      <w:r>
        <w:rPr>
          <w:color w:val="000009"/>
          <w:spacing w:val="1"/>
        </w:rPr>
        <w:t xml:space="preserve"> </w:t>
      </w:r>
      <w:r>
        <w:rPr>
          <w:color w:val="000009"/>
        </w:rPr>
        <w:t>общего</w:t>
      </w:r>
      <w:r>
        <w:rPr>
          <w:color w:val="000009"/>
          <w:spacing w:val="1"/>
        </w:rPr>
        <w:t xml:space="preserve"> </w:t>
      </w:r>
      <w:r>
        <w:rPr>
          <w:color w:val="000009"/>
        </w:rPr>
        <w:t>образования</w:t>
      </w:r>
      <w:r>
        <w:rPr>
          <w:color w:val="000009"/>
          <w:spacing w:val="1"/>
        </w:rPr>
        <w:t xml:space="preserve"> </w:t>
      </w:r>
      <w:r>
        <w:rPr>
          <w:color w:val="000009"/>
        </w:rPr>
        <w:t>устанавливаются</w:t>
      </w:r>
      <w:r>
        <w:rPr>
          <w:color w:val="000009"/>
          <w:spacing w:val="1"/>
        </w:rPr>
        <w:t xml:space="preserve"> </w:t>
      </w:r>
      <w:r>
        <w:rPr>
          <w:color w:val="000009"/>
        </w:rPr>
        <w:t>планируемые</w:t>
      </w:r>
      <w:r>
        <w:rPr>
          <w:color w:val="000009"/>
          <w:spacing w:val="-57"/>
        </w:rPr>
        <w:t xml:space="preserve"> </w:t>
      </w:r>
      <w:r>
        <w:rPr>
          <w:color w:val="000009"/>
        </w:rPr>
        <w:t>результаты освоения программ по всем учебным предметам: «Русский язык», «Русский</w:t>
      </w:r>
      <w:r>
        <w:rPr>
          <w:color w:val="000009"/>
          <w:spacing w:val="1"/>
        </w:rPr>
        <w:t xml:space="preserve"> </w:t>
      </w:r>
      <w:r>
        <w:rPr>
          <w:color w:val="000009"/>
        </w:rPr>
        <w:t>родной</w:t>
      </w:r>
      <w:r>
        <w:rPr>
          <w:color w:val="000009"/>
          <w:spacing w:val="12"/>
        </w:rPr>
        <w:t xml:space="preserve"> </w:t>
      </w:r>
      <w:r>
        <w:rPr>
          <w:color w:val="000009"/>
        </w:rPr>
        <w:t>язык»,</w:t>
      </w:r>
      <w:r>
        <w:rPr>
          <w:color w:val="000009"/>
          <w:spacing w:val="16"/>
        </w:rPr>
        <w:t xml:space="preserve"> </w:t>
      </w:r>
      <w:r>
        <w:rPr>
          <w:color w:val="000009"/>
        </w:rPr>
        <w:t>«Литературное</w:t>
      </w:r>
      <w:r>
        <w:rPr>
          <w:color w:val="000009"/>
          <w:spacing w:val="10"/>
        </w:rPr>
        <w:t xml:space="preserve"> </w:t>
      </w:r>
      <w:r>
        <w:rPr>
          <w:color w:val="000009"/>
        </w:rPr>
        <w:t>чтение»,</w:t>
      </w:r>
      <w:r>
        <w:rPr>
          <w:color w:val="000009"/>
          <w:spacing w:val="16"/>
        </w:rPr>
        <w:t xml:space="preserve"> </w:t>
      </w:r>
      <w:r>
        <w:rPr>
          <w:color w:val="000009"/>
        </w:rPr>
        <w:t>«Литературное</w:t>
      </w:r>
      <w:r>
        <w:rPr>
          <w:color w:val="000009"/>
          <w:spacing w:val="13"/>
        </w:rPr>
        <w:t xml:space="preserve"> </w:t>
      </w:r>
      <w:r>
        <w:rPr>
          <w:color w:val="000009"/>
        </w:rPr>
        <w:t>чтение</w:t>
      </w:r>
      <w:r>
        <w:rPr>
          <w:color w:val="000009"/>
          <w:spacing w:val="10"/>
        </w:rPr>
        <w:t xml:space="preserve"> </w:t>
      </w:r>
      <w:r>
        <w:rPr>
          <w:color w:val="000009"/>
        </w:rPr>
        <w:t>на</w:t>
      </w:r>
      <w:r>
        <w:rPr>
          <w:color w:val="000009"/>
          <w:spacing w:val="11"/>
        </w:rPr>
        <w:t xml:space="preserve"> </w:t>
      </w:r>
      <w:r>
        <w:rPr>
          <w:color w:val="000009"/>
        </w:rPr>
        <w:t>русском</w:t>
      </w:r>
      <w:r>
        <w:rPr>
          <w:color w:val="000009"/>
          <w:spacing w:val="10"/>
        </w:rPr>
        <w:t xml:space="preserve"> </w:t>
      </w:r>
      <w:r>
        <w:rPr>
          <w:color w:val="000009"/>
        </w:rPr>
        <w:t>родном</w:t>
      </w:r>
      <w:r>
        <w:rPr>
          <w:color w:val="000009"/>
          <w:spacing w:val="11"/>
        </w:rPr>
        <w:t xml:space="preserve"> </w:t>
      </w:r>
      <w:r>
        <w:rPr>
          <w:color w:val="000009"/>
        </w:rPr>
        <w:t>языке»,</w:t>
      </w:r>
    </w:p>
    <w:p w:rsidR="00EC7DB1" w:rsidRDefault="00EC7DB1" w:rsidP="00EC7DB1">
      <w:pPr>
        <w:pStyle w:val="a3"/>
        <w:ind w:right="106"/>
      </w:pPr>
      <w:r>
        <w:rPr>
          <w:color w:val="000009"/>
        </w:rPr>
        <w:t>«Иностранный язык», «Математика», «Окружающий мир», «Основы религиозных культур</w:t>
      </w:r>
      <w:r>
        <w:rPr>
          <w:color w:val="000009"/>
          <w:spacing w:val="-57"/>
        </w:rPr>
        <w:t xml:space="preserve"> </w:t>
      </w:r>
      <w:r>
        <w:rPr>
          <w:color w:val="000009"/>
        </w:rPr>
        <w:t>и светской этики», «Музыка», «Изобразительное искусство», «Технология», «Физическая</w:t>
      </w:r>
      <w:r>
        <w:rPr>
          <w:color w:val="000009"/>
          <w:spacing w:val="1"/>
        </w:rPr>
        <w:t xml:space="preserve"> </w:t>
      </w:r>
      <w:r>
        <w:rPr>
          <w:color w:val="000009"/>
        </w:rPr>
        <w:t>культура».</w:t>
      </w:r>
    </w:p>
    <w:p w:rsidR="00EC7DB1" w:rsidRDefault="00EC7DB1" w:rsidP="00021E19">
      <w:pPr>
        <w:pStyle w:val="a5"/>
        <w:numPr>
          <w:ilvl w:val="2"/>
          <w:numId w:val="22"/>
        </w:numPr>
        <w:tabs>
          <w:tab w:val="left" w:pos="1823"/>
          <w:tab w:val="left" w:pos="8505"/>
        </w:tabs>
        <w:spacing w:before="4"/>
        <w:ind w:right="99" w:firstLine="566"/>
        <w:jc w:val="both"/>
        <w:rPr>
          <w:b/>
          <w:i/>
          <w:color w:val="000009"/>
          <w:sz w:val="24"/>
        </w:rPr>
      </w:pPr>
      <w:r>
        <w:rPr>
          <w:b/>
          <w:color w:val="000009"/>
          <w:sz w:val="24"/>
        </w:rPr>
        <w:t>Формирование</w:t>
      </w:r>
      <w:r>
        <w:rPr>
          <w:b/>
          <w:color w:val="000009"/>
          <w:spacing w:val="1"/>
          <w:sz w:val="24"/>
        </w:rPr>
        <w:t xml:space="preserve"> </w:t>
      </w:r>
      <w:r>
        <w:rPr>
          <w:b/>
          <w:color w:val="000009"/>
          <w:sz w:val="24"/>
        </w:rPr>
        <w:t>универсальных</w:t>
      </w:r>
      <w:r>
        <w:rPr>
          <w:b/>
          <w:color w:val="000009"/>
          <w:spacing w:val="1"/>
          <w:sz w:val="24"/>
        </w:rPr>
        <w:t xml:space="preserve"> </w:t>
      </w:r>
      <w:r>
        <w:rPr>
          <w:b/>
          <w:color w:val="000009"/>
          <w:sz w:val="24"/>
        </w:rPr>
        <w:t>учебных</w:t>
      </w:r>
      <w:r>
        <w:rPr>
          <w:b/>
          <w:color w:val="000009"/>
          <w:spacing w:val="1"/>
          <w:sz w:val="24"/>
        </w:rPr>
        <w:t xml:space="preserve"> </w:t>
      </w:r>
      <w:r>
        <w:rPr>
          <w:b/>
          <w:color w:val="000009"/>
          <w:sz w:val="24"/>
        </w:rPr>
        <w:t>действий</w:t>
      </w:r>
      <w:r>
        <w:rPr>
          <w:b/>
          <w:color w:val="000009"/>
          <w:spacing w:val="1"/>
          <w:sz w:val="24"/>
        </w:rPr>
        <w:t xml:space="preserve"> </w:t>
      </w:r>
      <w:r>
        <w:rPr>
          <w:b/>
          <w:i/>
          <w:color w:val="000009"/>
          <w:sz w:val="24"/>
        </w:rPr>
        <w:t>(личностные</w:t>
      </w:r>
      <w:r>
        <w:rPr>
          <w:b/>
          <w:i/>
          <w:color w:val="000009"/>
          <w:spacing w:val="1"/>
          <w:sz w:val="24"/>
        </w:rPr>
        <w:t xml:space="preserve"> </w:t>
      </w:r>
      <w:r>
        <w:rPr>
          <w:b/>
          <w:i/>
          <w:color w:val="000009"/>
          <w:sz w:val="24"/>
        </w:rPr>
        <w:t>и</w:t>
      </w:r>
      <w:r>
        <w:rPr>
          <w:b/>
          <w:i/>
          <w:color w:val="000009"/>
          <w:spacing w:val="1"/>
          <w:sz w:val="24"/>
        </w:rPr>
        <w:t xml:space="preserve"> </w:t>
      </w:r>
      <w:r>
        <w:rPr>
          <w:b/>
          <w:i/>
          <w:color w:val="000009"/>
          <w:spacing w:val="-2"/>
          <w:sz w:val="24"/>
        </w:rPr>
        <w:t>метапредметные</w:t>
      </w:r>
      <w:r>
        <w:rPr>
          <w:b/>
          <w:i/>
          <w:color w:val="000009"/>
          <w:spacing w:val="-2"/>
          <w:sz w:val="24"/>
        </w:rPr>
        <w:tab/>
      </w:r>
      <w:r>
        <w:rPr>
          <w:b/>
          <w:i/>
          <w:color w:val="000009"/>
          <w:spacing w:val="-8"/>
          <w:sz w:val="24"/>
        </w:rPr>
        <w:t>результаты)</w:t>
      </w:r>
    </w:p>
    <w:p w:rsidR="00EC7DB1" w:rsidRDefault="00EC7DB1" w:rsidP="00EC7DB1">
      <w:pPr>
        <w:ind w:left="462" w:right="107" w:firstLine="539"/>
        <w:jc w:val="both"/>
        <w:rPr>
          <w:i/>
          <w:sz w:val="24"/>
        </w:rPr>
      </w:pPr>
      <w:r>
        <w:rPr>
          <w:color w:val="000009"/>
          <w:sz w:val="24"/>
        </w:rPr>
        <w:t>В</w:t>
      </w:r>
      <w:r>
        <w:rPr>
          <w:color w:val="000009"/>
          <w:spacing w:val="1"/>
          <w:sz w:val="24"/>
        </w:rPr>
        <w:t xml:space="preserve"> </w:t>
      </w:r>
      <w:r>
        <w:rPr>
          <w:color w:val="000009"/>
          <w:sz w:val="24"/>
        </w:rPr>
        <w:t>результате</w:t>
      </w:r>
      <w:r>
        <w:rPr>
          <w:color w:val="000009"/>
          <w:spacing w:val="1"/>
          <w:sz w:val="24"/>
        </w:rPr>
        <w:t xml:space="preserve"> </w:t>
      </w:r>
      <w:r>
        <w:rPr>
          <w:color w:val="000009"/>
          <w:sz w:val="24"/>
        </w:rPr>
        <w:t>изучения</w:t>
      </w:r>
      <w:r>
        <w:rPr>
          <w:color w:val="000009"/>
          <w:spacing w:val="1"/>
          <w:sz w:val="24"/>
        </w:rPr>
        <w:t xml:space="preserve"> </w:t>
      </w:r>
      <w:r>
        <w:rPr>
          <w:b/>
          <w:color w:val="000009"/>
          <w:sz w:val="24"/>
        </w:rPr>
        <w:t>всех</w:t>
      </w:r>
      <w:r>
        <w:rPr>
          <w:b/>
          <w:color w:val="000009"/>
          <w:spacing w:val="1"/>
          <w:sz w:val="24"/>
        </w:rPr>
        <w:t xml:space="preserve"> </w:t>
      </w:r>
      <w:r>
        <w:rPr>
          <w:b/>
          <w:color w:val="000009"/>
          <w:sz w:val="24"/>
        </w:rPr>
        <w:t>без</w:t>
      </w:r>
      <w:r>
        <w:rPr>
          <w:b/>
          <w:color w:val="000009"/>
          <w:spacing w:val="1"/>
          <w:sz w:val="24"/>
        </w:rPr>
        <w:t xml:space="preserve"> </w:t>
      </w:r>
      <w:r>
        <w:rPr>
          <w:b/>
          <w:color w:val="000009"/>
          <w:sz w:val="24"/>
        </w:rPr>
        <w:t>исключения</w:t>
      </w:r>
      <w:r>
        <w:rPr>
          <w:b/>
          <w:color w:val="000009"/>
          <w:spacing w:val="1"/>
          <w:sz w:val="24"/>
        </w:rPr>
        <w:t xml:space="preserve"> </w:t>
      </w:r>
      <w:r>
        <w:rPr>
          <w:b/>
          <w:color w:val="000009"/>
          <w:sz w:val="24"/>
        </w:rPr>
        <w:t>предметов</w:t>
      </w:r>
      <w:r>
        <w:rPr>
          <w:b/>
          <w:color w:val="000009"/>
          <w:spacing w:val="1"/>
          <w:sz w:val="24"/>
        </w:rPr>
        <w:t xml:space="preserve"> </w:t>
      </w:r>
      <w:r>
        <w:rPr>
          <w:color w:val="000009"/>
          <w:sz w:val="24"/>
        </w:rPr>
        <w:t>на</w:t>
      </w:r>
      <w:r>
        <w:rPr>
          <w:color w:val="000009"/>
          <w:spacing w:val="1"/>
          <w:sz w:val="24"/>
        </w:rPr>
        <w:t xml:space="preserve"> </w:t>
      </w:r>
      <w:r>
        <w:rPr>
          <w:color w:val="000009"/>
          <w:sz w:val="24"/>
        </w:rPr>
        <w:t>уровне</w:t>
      </w:r>
      <w:r>
        <w:rPr>
          <w:color w:val="000009"/>
          <w:spacing w:val="1"/>
          <w:sz w:val="24"/>
        </w:rPr>
        <w:t xml:space="preserve"> </w:t>
      </w:r>
      <w:r>
        <w:rPr>
          <w:color w:val="000009"/>
          <w:sz w:val="24"/>
        </w:rPr>
        <w:t>начального</w:t>
      </w:r>
      <w:r>
        <w:rPr>
          <w:color w:val="000009"/>
          <w:spacing w:val="1"/>
          <w:sz w:val="24"/>
        </w:rPr>
        <w:t xml:space="preserve"> </w:t>
      </w:r>
      <w:r>
        <w:rPr>
          <w:color w:val="000009"/>
          <w:sz w:val="24"/>
        </w:rPr>
        <w:t>общего</w:t>
      </w:r>
      <w:r>
        <w:rPr>
          <w:color w:val="000009"/>
          <w:spacing w:val="11"/>
          <w:sz w:val="24"/>
        </w:rPr>
        <w:t xml:space="preserve"> </w:t>
      </w:r>
      <w:r>
        <w:rPr>
          <w:color w:val="000009"/>
          <w:sz w:val="24"/>
        </w:rPr>
        <w:t>образования</w:t>
      </w:r>
      <w:r>
        <w:rPr>
          <w:color w:val="000009"/>
          <w:spacing w:val="11"/>
          <w:sz w:val="24"/>
        </w:rPr>
        <w:t xml:space="preserve"> </w:t>
      </w:r>
      <w:r>
        <w:rPr>
          <w:color w:val="000009"/>
          <w:sz w:val="24"/>
        </w:rPr>
        <w:t>у</w:t>
      </w:r>
      <w:r>
        <w:rPr>
          <w:color w:val="000009"/>
          <w:spacing w:val="6"/>
          <w:sz w:val="24"/>
        </w:rPr>
        <w:t xml:space="preserve"> </w:t>
      </w:r>
      <w:r>
        <w:rPr>
          <w:color w:val="000009"/>
          <w:sz w:val="24"/>
        </w:rPr>
        <w:t>выпускников</w:t>
      </w:r>
      <w:r>
        <w:rPr>
          <w:color w:val="000009"/>
          <w:spacing w:val="11"/>
          <w:sz w:val="24"/>
        </w:rPr>
        <w:t xml:space="preserve"> </w:t>
      </w:r>
      <w:r>
        <w:rPr>
          <w:color w:val="000009"/>
          <w:sz w:val="24"/>
        </w:rPr>
        <w:t>будут</w:t>
      </w:r>
      <w:r>
        <w:rPr>
          <w:color w:val="000009"/>
          <w:spacing w:val="12"/>
          <w:sz w:val="24"/>
        </w:rPr>
        <w:t xml:space="preserve"> </w:t>
      </w:r>
      <w:r>
        <w:rPr>
          <w:color w:val="000009"/>
          <w:sz w:val="24"/>
        </w:rPr>
        <w:t>сформированы</w:t>
      </w:r>
      <w:r>
        <w:rPr>
          <w:color w:val="000009"/>
          <w:spacing w:val="16"/>
          <w:sz w:val="24"/>
        </w:rPr>
        <w:t xml:space="preserve"> </w:t>
      </w:r>
      <w:r>
        <w:rPr>
          <w:i/>
          <w:color w:val="000009"/>
          <w:sz w:val="24"/>
        </w:rPr>
        <w:t>личностные,</w:t>
      </w:r>
      <w:r>
        <w:rPr>
          <w:i/>
          <w:color w:val="000009"/>
          <w:spacing w:val="11"/>
          <w:sz w:val="24"/>
        </w:rPr>
        <w:t xml:space="preserve"> </w:t>
      </w:r>
      <w:r>
        <w:rPr>
          <w:i/>
          <w:color w:val="000009"/>
          <w:sz w:val="24"/>
        </w:rPr>
        <w:t>регулятивные,</w:t>
      </w:r>
    </w:p>
    <w:p w:rsidR="00EC7DB1" w:rsidRDefault="00EC7DB1" w:rsidP="00EC7DB1">
      <w:pPr>
        <w:pStyle w:val="a3"/>
        <w:ind w:left="0"/>
        <w:jc w:val="left"/>
        <w:rPr>
          <w:i/>
          <w:sz w:val="20"/>
        </w:rPr>
      </w:pPr>
    </w:p>
    <w:p w:rsidR="00EC7DB1" w:rsidRDefault="00EC7DB1" w:rsidP="00EC7DB1">
      <w:pPr>
        <w:pStyle w:val="a3"/>
        <w:ind w:left="0"/>
        <w:jc w:val="left"/>
        <w:rPr>
          <w:i/>
          <w:sz w:val="12"/>
        </w:rPr>
      </w:pPr>
      <w:r>
        <w:rPr>
          <w:noProof/>
          <w:lang w:eastAsia="ru-RU"/>
        </w:rPr>
        <mc:AlternateContent>
          <mc:Choice Requires="wps">
            <w:drawing>
              <wp:anchor distT="0" distB="0" distL="0" distR="0" simplePos="0" relativeHeight="251662336" behindDoc="1" locked="0" layoutInCell="1" allowOverlap="1">
                <wp:simplePos x="0" y="0"/>
                <wp:positionH relativeFrom="page">
                  <wp:posOffset>1080770</wp:posOffset>
                </wp:positionH>
                <wp:positionV relativeFrom="paragraph">
                  <wp:posOffset>113030</wp:posOffset>
                </wp:positionV>
                <wp:extent cx="1828800" cy="8890"/>
                <wp:effectExtent l="4445" t="635"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6B2E8" id="Прямоугольник 1" o:spid="_x0000_s1026" style="position:absolute;margin-left:85.1pt;margin-top:8.9pt;width:2in;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" fillcolor="#000009" stroked="f">
                <w10:wrap type="topAndBottom" anchorx="page"/>
              </v:rect>
            </w:pict>
          </mc:Fallback>
        </mc:AlternateContent>
      </w:r>
    </w:p>
    <w:p w:rsidR="00EC7DB1" w:rsidRDefault="00EC7DB1" w:rsidP="00EC7DB1">
      <w:pPr>
        <w:tabs>
          <w:tab w:val="left" w:pos="1169"/>
        </w:tabs>
        <w:spacing w:before="67" w:line="244" w:lineRule="auto"/>
        <w:ind w:left="462" w:right="106"/>
        <w:jc w:val="both"/>
        <w:rPr>
          <w:sz w:val="20"/>
        </w:rPr>
      </w:pPr>
      <w:r>
        <w:rPr>
          <w:rFonts w:ascii="Calibri" w:hAnsi="Calibri"/>
          <w:color w:val="000009"/>
          <w:position w:val="8"/>
          <w:sz w:val="16"/>
        </w:rPr>
        <w:t>5</w:t>
      </w:r>
      <w:r>
        <w:rPr>
          <w:rFonts w:ascii="Calibri" w:hAnsi="Calibri"/>
          <w:color w:val="000009"/>
          <w:position w:val="8"/>
          <w:sz w:val="16"/>
        </w:rPr>
        <w:tab/>
      </w:r>
      <w:r>
        <w:rPr>
          <w:color w:val="000009"/>
          <w:sz w:val="20"/>
        </w:rPr>
        <w:t>Федеральный</w:t>
      </w:r>
      <w:r>
        <w:rPr>
          <w:color w:val="000009"/>
          <w:spacing w:val="1"/>
          <w:sz w:val="20"/>
        </w:rPr>
        <w:t xml:space="preserve"> </w:t>
      </w:r>
      <w:r>
        <w:rPr>
          <w:color w:val="000009"/>
          <w:sz w:val="20"/>
        </w:rPr>
        <w:t>государственный</w:t>
      </w:r>
      <w:r>
        <w:rPr>
          <w:color w:val="000009"/>
          <w:spacing w:val="1"/>
          <w:sz w:val="20"/>
        </w:rPr>
        <w:t xml:space="preserve"> </w:t>
      </w:r>
      <w:r>
        <w:rPr>
          <w:color w:val="000009"/>
          <w:sz w:val="20"/>
        </w:rPr>
        <w:t>образовательный</w:t>
      </w:r>
      <w:r>
        <w:rPr>
          <w:color w:val="000009"/>
          <w:spacing w:val="1"/>
          <w:sz w:val="20"/>
        </w:rPr>
        <w:t xml:space="preserve"> </w:t>
      </w:r>
      <w:r>
        <w:rPr>
          <w:color w:val="000009"/>
          <w:sz w:val="20"/>
        </w:rPr>
        <w:t>стандарт</w:t>
      </w:r>
      <w:r>
        <w:rPr>
          <w:color w:val="000009"/>
          <w:spacing w:val="1"/>
          <w:sz w:val="20"/>
        </w:rPr>
        <w:t xml:space="preserve"> </w:t>
      </w:r>
      <w:r>
        <w:rPr>
          <w:color w:val="000009"/>
          <w:sz w:val="20"/>
        </w:rPr>
        <w:t>начального</w:t>
      </w:r>
      <w:r>
        <w:rPr>
          <w:color w:val="000009"/>
          <w:spacing w:val="1"/>
          <w:sz w:val="20"/>
        </w:rPr>
        <w:t xml:space="preserve"> </w:t>
      </w:r>
      <w:r>
        <w:rPr>
          <w:color w:val="000009"/>
          <w:sz w:val="20"/>
        </w:rPr>
        <w:t>общего</w:t>
      </w:r>
      <w:r>
        <w:rPr>
          <w:color w:val="000009"/>
          <w:spacing w:val="1"/>
          <w:sz w:val="20"/>
        </w:rPr>
        <w:t xml:space="preserve"> </w:t>
      </w:r>
      <w:r>
        <w:rPr>
          <w:color w:val="000009"/>
          <w:sz w:val="20"/>
        </w:rPr>
        <w:t>образования,</w:t>
      </w:r>
      <w:r>
        <w:rPr>
          <w:color w:val="000009"/>
          <w:spacing w:val="1"/>
          <w:sz w:val="20"/>
        </w:rPr>
        <w:t xml:space="preserve"> </w:t>
      </w:r>
      <w:r>
        <w:rPr>
          <w:color w:val="000009"/>
          <w:sz w:val="20"/>
        </w:rPr>
        <w:t>утвержденный</w:t>
      </w:r>
      <w:r>
        <w:rPr>
          <w:color w:val="000009"/>
          <w:spacing w:val="1"/>
          <w:sz w:val="20"/>
        </w:rPr>
        <w:t xml:space="preserve"> </w:t>
      </w:r>
      <w:r>
        <w:rPr>
          <w:color w:val="000009"/>
          <w:sz w:val="20"/>
        </w:rPr>
        <w:t>Приказом</w:t>
      </w:r>
      <w:r>
        <w:rPr>
          <w:color w:val="000009"/>
          <w:spacing w:val="1"/>
          <w:sz w:val="20"/>
        </w:rPr>
        <w:t xml:space="preserve"> </w:t>
      </w:r>
      <w:r>
        <w:rPr>
          <w:color w:val="000009"/>
          <w:sz w:val="20"/>
        </w:rPr>
        <w:t>Минобрнауки</w:t>
      </w:r>
      <w:r>
        <w:rPr>
          <w:color w:val="000009"/>
          <w:spacing w:val="1"/>
          <w:sz w:val="20"/>
        </w:rPr>
        <w:t xml:space="preserve"> </w:t>
      </w:r>
      <w:r>
        <w:rPr>
          <w:color w:val="000009"/>
          <w:sz w:val="20"/>
        </w:rPr>
        <w:t>России</w:t>
      </w:r>
      <w:r>
        <w:rPr>
          <w:color w:val="000009"/>
          <w:spacing w:val="1"/>
          <w:sz w:val="20"/>
        </w:rPr>
        <w:t xml:space="preserve"> </w:t>
      </w:r>
      <w:r>
        <w:rPr>
          <w:color w:val="000009"/>
          <w:sz w:val="20"/>
        </w:rPr>
        <w:t>от</w:t>
      </w:r>
      <w:r>
        <w:rPr>
          <w:color w:val="000009"/>
          <w:spacing w:val="1"/>
          <w:sz w:val="20"/>
        </w:rPr>
        <w:t xml:space="preserve"> </w:t>
      </w:r>
      <w:r>
        <w:rPr>
          <w:color w:val="000009"/>
          <w:sz w:val="20"/>
        </w:rPr>
        <w:t>06.10.2009</w:t>
      </w:r>
      <w:r>
        <w:rPr>
          <w:color w:val="000009"/>
          <w:spacing w:val="1"/>
          <w:sz w:val="20"/>
        </w:rPr>
        <w:t xml:space="preserve"> </w:t>
      </w:r>
      <w:r>
        <w:rPr>
          <w:color w:val="000009"/>
          <w:sz w:val="20"/>
        </w:rPr>
        <w:t>N</w:t>
      </w:r>
      <w:r>
        <w:rPr>
          <w:color w:val="000009"/>
          <w:spacing w:val="1"/>
          <w:sz w:val="20"/>
        </w:rPr>
        <w:t xml:space="preserve"> </w:t>
      </w:r>
      <w:r>
        <w:rPr>
          <w:color w:val="000009"/>
          <w:sz w:val="20"/>
        </w:rPr>
        <w:t>373</w:t>
      </w:r>
      <w:r>
        <w:rPr>
          <w:color w:val="000009"/>
          <w:spacing w:val="1"/>
          <w:sz w:val="20"/>
        </w:rPr>
        <w:t xml:space="preserve"> </w:t>
      </w:r>
      <w:r>
        <w:rPr>
          <w:color w:val="000009"/>
          <w:sz w:val="20"/>
        </w:rPr>
        <w:t>(зарегистрирован</w:t>
      </w:r>
      <w:r>
        <w:rPr>
          <w:color w:val="000009"/>
          <w:spacing w:val="1"/>
          <w:sz w:val="20"/>
        </w:rPr>
        <w:t xml:space="preserve"> </w:t>
      </w:r>
      <w:r>
        <w:rPr>
          <w:color w:val="000009"/>
          <w:sz w:val="20"/>
        </w:rPr>
        <w:t>Министерством</w:t>
      </w:r>
      <w:r>
        <w:rPr>
          <w:color w:val="000009"/>
          <w:spacing w:val="1"/>
          <w:sz w:val="20"/>
        </w:rPr>
        <w:t xml:space="preserve"> </w:t>
      </w:r>
      <w:r>
        <w:rPr>
          <w:color w:val="000009"/>
          <w:sz w:val="20"/>
        </w:rPr>
        <w:t>юстиции Российской Федерации 22 декабря 2009 г., регистрационный № 15785) (ред. от 18.12.2012) (далее –</w:t>
      </w:r>
      <w:r>
        <w:rPr>
          <w:color w:val="000009"/>
          <w:spacing w:val="-47"/>
          <w:sz w:val="20"/>
        </w:rPr>
        <w:t xml:space="preserve"> </w:t>
      </w:r>
      <w:r>
        <w:rPr>
          <w:color w:val="000009"/>
          <w:sz w:val="20"/>
        </w:rPr>
        <w:t>ФГОС</w:t>
      </w:r>
      <w:r>
        <w:rPr>
          <w:color w:val="000009"/>
          <w:spacing w:val="-2"/>
          <w:sz w:val="20"/>
        </w:rPr>
        <w:t xml:space="preserve"> </w:t>
      </w:r>
      <w:r>
        <w:rPr>
          <w:color w:val="000009"/>
          <w:sz w:val="20"/>
        </w:rPr>
        <w:t>НОО).</w:t>
      </w:r>
    </w:p>
    <w:p w:rsidR="00EC7DB1" w:rsidRDefault="00EC7DB1" w:rsidP="00EC7DB1">
      <w:pPr>
        <w:spacing w:line="244" w:lineRule="auto"/>
        <w:jc w:val="both"/>
        <w:rPr>
          <w:sz w:val="20"/>
        </w:rPr>
        <w:sectPr w:rsidR="00EC7DB1">
          <w:pgSz w:w="11910" w:h="16840"/>
          <w:pgMar w:top="1040" w:right="740" w:bottom="1640" w:left="1240" w:header="0" w:footer="1451" w:gutter="0"/>
          <w:cols w:space="720"/>
        </w:sectPr>
      </w:pPr>
    </w:p>
    <w:p w:rsidR="00EC7DB1" w:rsidRDefault="00EC7DB1" w:rsidP="00EC7DB1">
      <w:pPr>
        <w:spacing w:before="68"/>
        <w:ind w:left="462" w:right="111"/>
        <w:jc w:val="both"/>
        <w:rPr>
          <w:sz w:val="24"/>
        </w:rPr>
      </w:pPr>
      <w:r>
        <w:rPr>
          <w:i/>
          <w:color w:val="000009"/>
          <w:sz w:val="24"/>
        </w:rPr>
        <w:lastRenderedPageBreak/>
        <w:t xml:space="preserve">познавательные </w:t>
      </w:r>
      <w:r>
        <w:rPr>
          <w:color w:val="000009"/>
          <w:sz w:val="24"/>
        </w:rPr>
        <w:t xml:space="preserve">и </w:t>
      </w:r>
      <w:r>
        <w:rPr>
          <w:i/>
          <w:color w:val="000009"/>
          <w:sz w:val="24"/>
        </w:rPr>
        <w:t xml:space="preserve">коммуникативные </w:t>
      </w:r>
      <w:r>
        <w:rPr>
          <w:color w:val="000009"/>
          <w:sz w:val="24"/>
        </w:rPr>
        <w:t>универсальные учебные действия как основа умения</w:t>
      </w:r>
      <w:r>
        <w:rPr>
          <w:color w:val="000009"/>
          <w:spacing w:val="-57"/>
          <w:sz w:val="24"/>
        </w:rPr>
        <w:t xml:space="preserve"> </w:t>
      </w:r>
      <w:r>
        <w:rPr>
          <w:color w:val="000009"/>
          <w:sz w:val="24"/>
        </w:rPr>
        <w:t>учиться.</w:t>
      </w:r>
    </w:p>
    <w:p w:rsidR="00EC7DB1" w:rsidRDefault="00EC7DB1" w:rsidP="00EC7DB1">
      <w:pPr>
        <w:pStyle w:val="a3"/>
        <w:spacing w:before="1"/>
        <w:ind w:right="108" w:firstLine="566"/>
      </w:pPr>
      <w:r>
        <w:rPr>
          <w:color w:val="000009"/>
        </w:rPr>
        <w:t>В</w:t>
      </w:r>
      <w:r>
        <w:rPr>
          <w:color w:val="000009"/>
          <w:spacing w:val="1"/>
        </w:rPr>
        <w:t xml:space="preserve"> </w:t>
      </w:r>
      <w:r>
        <w:rPr>
          <w:b/>
          <w:i/>
          <w:color w:val="000009"/>
        </w:rPr>
        <w:t>сфере</w:t>
      </w:r>
      <w:r>
        <w:rPr>
          <w:b/>
          <w:i/>
          <w:color w:val="000009"/>
          <w:spacing w:val="1"/>
        </w:rPr>
        <w:t xml:space="preserve"> </w:t>
      </w:r>
      <w:r>
        <w:rPr>
          <w:b/>
          <w:i/>
          <w:color w:val="000009"/>
        </w:rPr>
        <w:t>личностных</w:t>
      </w:r>
      <w:r>
        <w:rPr>
          <w:b/>
          <w:i/>
          <w:color w:val="000009"/>
          <w:spacing w:val="1"/>
        </w:rPr>
        <w:t xml:space="preserve"> </w:t>
      </w:r>
      <w:r>
        <w:rPr>
          <w:b/>
          <w:i/>
          <w:color w:val="000009"/>
        </w:rPr>
        <w:t>универсальных</w:t>
      </w:r>
      <w:r>
        <w:rPr>
          <w:b/>
          <w:i/>
          <w:color w:val="000009"/>
          <w:spacing w:val="1"/>
        </w:rPr>
        <w:t xml:space="preserve"> </w:t>
      </w:r>
      <w:r>
        <w:rPr>
          <w:b/>
          <w:i/>
          <w:color w:val="000009"/>
        </w:rPr>
        <w:t>учебных</w:t>
      </w:r>
      <w:r>
        <w:rPr>
          <w:b/>
          <w:i/>
          <w:color w:val="000009"/>
          <w:spacing w:val="1"/>
        </w:rPr>
        <w:t xml:space="preserve"> </w:t>
      </w:r>
      <w:r>
        <w:rPr>
          <w:b/>
          <w:i/>
          <w:color w:val="000009"/>
        </w:rPr>
        <w:t>действий</w:t>
      </w:r>
      <w:r>
        <w:rPr>
          <w:b/>
          <w:i/>
          <w:color w:val="000009"/>
          <w:spacing w:val="1"/>
        </w:rPr>
        <w:t xml:space="preserve"> </w:t>
      </w:r>
      <w:r>
        <w:rPr>
          <w:color w:val="000009"/>
        </w:rPr>
        <w:t>будут</w:t>
      </w:r>
      <w:r>
        <w:rPr>
          <w:color w:val="000009"/>
          <w:spacing w:val="1"/>
        </w:rPr>
        <w:t xml:space="preserve"> </w:t>
      </w:r>
      <w:r>
        <w:rPr>
          <w:color w:val="000009"/>
        </w:rPr>
        <w:t>сформированы</w:t>
      </w:r>
      <w:r>
        <w:rPr>
          <w:color w:val="000009"/>
          <w:spacing w:val="1"/>
        </w:rPr>
        <w:t xml:space="preserve"> </w:t>
      </w:r>
      <w:r>
        <w:rPr>
          <w:color w:val="000009"/>
        </w:rPr>
        <w:t>внутренняя</w:t>
      </w:r>
      <w:r>
        <w:rPr>
          <w:color w:val="000009"/>
          <w:spacing w:val="1"/>
        </w:rPr>
        <w:t xml:space="preserve"> </w:t>
      </w:r>
      <w:r>
        <w:rPr>
          <w:color w:val="000009"/>
        </w:rPr>
        <w:t>позиция</w:t>
      </w:r>
      <w:r>
        <w:rPr>
          <w:color w:val="000009"/>
          <w:spacing w:val="1"/>
        </w:rPr>
        <w:t xml:space="preserve"> </w:t>
      </w:r>
      <w:r>
        <w:rPr>
          <w:color w:val="000009"/>
        </w:rPr>
        <w:t>учащегося,</w:t>
      </w:r>
      <w:r>
        <w:rPr>
          <w:color w:val="000009"/>
          <w:spacing w:val="1"/>
        </w:rPr>
        <w:t xml:space="preserve"> </w:t>
      </w:r>
      <w:r>
        <w:rPr>
          <w:color w:val="000009"/>
        </w:rPr>
        <w:t>адекватная</w:t>
      </w:r>
      <w:r>
        <w:rPr>
          <w:color w:val="000009"/>
          <w:spacing w:val="1"/>
        </w:rPr>
        <w:t xml:space="preserve"> </w:t>
      </w:r>
      <w:r>
        <w:rPr>
          <w:color w:val="000009"/>
        </w:rPr>
        <w:t>мотивация</w:t>
      </w:r>
      <w:r>
        <w:rPr>
          <w:color w:val="000009"/>
          <w:spacing w:val="1"/>
        </w:rPr>
        <w:t xml:space="preserve"> </w:t>
      </w:r>
      <w:r>
        <w:rPr>
          <w:color w:val="000009"/>
        </w:rPr>
        <w:t>учебной</w:t>
      </w:r>
      <w:r>
        <w:rPr>
          <w:color w:val="000009"/>
          <w:spacing w:val="1"/>
        </w:rPr>
        <w:t xml:space="preserve"> </w:t>
      </w:r>
      <w:r>
        <w:rPr>
          <w:color w:val="000009"/>
        </w:rPr>
        <w:t>деятельности,</w:t>
      </w:r>
      <w:r>
        <w:rPr>
          <w:color w:val="000009"/>
          <w:spacing w:val="1"/>
        </w:rPr>
        <w:t xml:space="preserve"> </w:t>
      </w:r>
      <w:r>
        <w:rPr>
          <w:color w:val="000009"/>
        </w:rPr>
        <w:t>включая</w:t>
      </w:r>
      <w:r>
        <w:rPr>
          <w:color w:val="000009"/>
          <w:spacing w:val="-57"/>
        </w:rPr>
        <w:t xml:space="preserve"> </w:t>
      </w:r>
      <w:r>
        <w:rPr>
          <w:color w:val="000009"/>
        </w:rPr>
        <w:t>учебные и познавательные мотивы, ориентация на моральные нормы и их выполнение,</w:t>
      </w:r>
      <w:r>
        <w:rPr>
          <w:color w:val="000009"/>
          <w:spacing w:val="1"/>
        </w:rPr>
        <w:t xml:space="preserve"> </w:t>
      </w:r>
      <w:r>
        <w:rPr>
          <w:color w:val="000009"/>
        </w:rPr>
        <w:t>способность</w:t>
      </w:r>
      <w:r>
        <w:rPr>
          <w:color w:val="000009"/>
          <w:spacing w:val="1"/>
        </w:rPr>
        <w:t xml:space="preserve"> </w:t>
      </w:r>
      <w:r>
        <w:rPr>
          <w:color w:val="000009"/>
        </w:rPr>
        <w:t>к моральной децентрации.</w:t>
      </w:r>
    </w:p>
    <w:p w:rsidR="00EC7DB1" w:rsidRDefault="00EC7DB1" w:rsidP="00EC7DB1">
      <w:pPr>
        <w:pStyle w:val="a3"/>
        <w:ind w:right="107" w:firstLine="566"/>
      </w:pPr>
      <w:r>
        <w:rPr>
          <w:color w:val="000009"/>
        </w:rPr>
        <w:t xml:space="preserve">В </w:t>
      </w:r>
      <w:r>
        <w:rPr>
          <w:b/>
          <w:i/>
          <w:color w:val="000009"/>
        </w:rPr>
        <w:t xml:space="preserve">сфере регулятивных универсальных учебных действий </w:t>
      </w:r>
      <w:r>
        <w:rPr>
          <w:color w:val="000009"/>
        </w:rPr>
        <w:t>выпускники овладеют</w:t>
      </w:r>
      <w:r>
        <w:rPr>
          <w:color w:val="000009"/>
          <w:spacing w:val="1"/>
        </w:rPr>
        <w:t xml:space="preserve"> </w:t>
      </w:r>
      <w:r>
        <w:rPr>
          <w:color w:val="000009"/>
        </w:rPr>
        <w:t>всеми</w:t>
      </w:r>
      <w:r>
        <w:rPr>
          <w:color w:val="000009"/>
          <w:spacing w:val="1"/>
        </w:rPr>
        <w:t xml:space="preserve"> </w:t>
      </w:r>
      <w:r>
        <w:rPr>
          <w:color w:val="000009"/>
        </w:rPr>
        <w:t>типами</w:t>
      </w:r>
      <w:r>
        <w:rPr>
          <w:color w:val="000009"/>
          <w:spacing w:val="1"/>
        </w:rPr>
        <w:t xml:space="preserve"> </w:t>
      </w:r>
      <w:r>
        <w:rPr>
          <w:color w:val="000009"/>
        </w:rPr>
        <w:t>учебных</w:t>
      </w:r>
      <w:r>
        <w:rPr>
          <w:color w:val="000009"/>
          <w:spacing w:val="1"/>
        </w:rPr>
        <w:t xml:space="preserve"> </w:t>
      </w:r>
      <w:r>
        <w:rPr>
          <w:color w:val="000009"/>
        </w:rPr>
        <w:t>действий,</w:t>
      </w:r>
      <w:r>
        <w:rPr>
          <w:color w:val="000009"/>
          <w:spacing w:val="1"/>
        </w:rPr>
        <w:t xml:space="preserve"> </w:t>
      </w:r>
      <w:r>
        <w:rPr>
          <w:color w:val="000009"/>
        </w:rPr>
        <w:t>направленных</w:t>
      </w:r>
      <w:r>
        <w:rPr>
          <w:color w:val="000009"/>
          <w:spacing w:val="1"/>
        </w:rPr>
        <w:t xml:space="preserve"> </w:t>
      </w:r>
      <w:r>
        <w:rPr>
          <w:color w:val="000009"/>
        </w:rPr>
        <w:t>на</w:t>
      </w:r>
      <w:r>
        <w:rPr>
          <w:color w:val="000009"/>
          <w:spacing w:val="1"/>
        </w:rPr>
        <w:t xml:space="preserve"> </w:t>
      </w:r>
      <w:r>
        <w:rPr>
          <w:color w:val="000009"/>
        </w:rPr>
        <w:t>организацию</w:t>
      </w:r>
      <w:r>
        <w:rPr>
          <w:color w:val="000009"/>
          <w:spacing w:val="1"/>
        </w:rPr>
        <w:t xml:space="preserve"> </w:t>
      </w:r>
      <w:r>
        <w:rPr>
          <w:color w:val="000009"/>
        </w:rPr>
        <w:t>своей</w:t>
      </w:r>
      <w:r>
        <w:rPr>
          <w:color w:val="000009"/>
          <w:spacing w:val="1"/>
        </w:rPr>
        <w:t xml:space="preserve"> </w:t>
      </w:r>
      <w:r>
        <w:rPr>
          <w:color w:val="000009"/>
        </w:rPr>
        <w:t>работы</w:t>
      </w:r>
      <w:r>
        <w:rPr>
          <w:color w:val="000009"/>
          <w:spacing w:val="1"/>
        </w:rPr>
        <w:t xml:space="preserve"> </w:t>
      </w:r>
      <w:r>
        <w:rPr>
          <w:color w:val="000009"/>
        </w:rPr>
        <w:t>в</w:t>
      </w:r>
      <w:r>
        <w:rPr>
          <w:color w:val="000009"/>
          <w:spacing w:val="-57"/>
        </w:rPr>
        <w:t xml:space="preserve"> </w:t>
      </w:r>
      <w:r>
        <w:rPr>
          <w:color w:val="000009"/>
        </w:rPr>
        <w:t>организации,</w:t>
      </w:r>
      <w:r>
        <w:rPr>
          <w:color w:val="000009"/>
          <w:spacing w:val="1"/>
        </w:rPr>
        <w:t xml:space="preserve"> </w:t>
      </w:r>
      <w:r>
        <w:rPr>
          <w:color w:val="000009"/>
        </w:rPr>
        <w:t>осуществляющей</w:t>
      </w:r>
      <w:r>
        <w:rPr>
          <w:color w:val="000009"/>
          <w:spacing w:val="1"/>
        </w:rPr>
        <w:t xml:space="preserve"> </w:t>
      </w:r>
      <w:r>
        <w:rPr>
          <w:color w:val="000009"/>
        </w:rPr>
        <w:t>образовательную</w:t>
      </w:r>
      <w:r>
        <w:rPr>
          <w:color w:val="000009"/>
          <w:spacing w:val="1"/>
        </w:rPr>
        <w:t xml:space="preserve"> </w:t>
      </w:r>
      <w:r>
        <w:rPr>
          <w:color w:val="000009"/>
        </w:rPr>
        <w:t>деятельность</w:t>
      </w:r>
      <w:r>
        <w:rPr>
          <w:color w:val="000009"/>
          <w:spacing w:val="1"/>
        </w:rPr>
        <w:t xml:space="preserve"> </w:t>
      </w:r>
      <w:r>
        <w:rPr>
          <w:color w:val="000009"/>
        </w:rPr>
        <w:t>и</w:t>
      </w:r>
      <w:r>
        <w:rPr>
          <w:color w:val="000009"/>
          <w:spacing w:val="1"/>
        </w:rPr>
        <w:t xml:space="preserve"> </w:t>
      </w:r>
      <w:r>
        <w:rPr>
          <w:color w:val="000009"/>
        </w:rPr>
        <w:t>вне</w:t>
      </w:r>
      <w:r>
        <w:rPr>
          <w:color w:val="000009"/>
          <w:spacing w:val="1"/>
        </w:rPr>
        <w:t xml:space="preserve"> </w:t>
      </w:r>
      <w:r>
        <w:rPr>
          <w:color w:val="000009"/>
        </w:rPr>
        <w:t>её,</w:t>
      </w:r>
      <w:r>
        <w:rPr>
          <w:color w:val="000009"/>
          <w:spacing w:val="1"/>
        </w:rPr>
        <w:t xml:space="preserve"> </w:t>
      </w:r>
      <w:r>
        <w:rPr>
          <w:color w:val="000009"/>
        </w:rPr>
        <w:t>включая</w:t>
      </w:r>
      <w:r>
        <w:rPr>
          <w:color w:val="000009"/>
          <w:spacing w:val="1"/>
        </w:rPr>
        <w:t xml:space="preserve"> </w:t>
      </w:r>
      <w:r>
        <w:rPr>
          <w:color w:val="000009"/>
        </w:rPr>
        <w:t>способность принимать и сохранять учебную цель и задачу, планировать её реализацию (в</w:t>
      </w:r>
      <w:r>
        <w:rPr>
          <w:color w:val="000009"/>
          <w:spacing w:val="-57"/>
        </w:rPr>
        <w:t xml:space="preserve"> </w:t>
      </w:r>
      <w:r>
        <w:rPr>
          <w:color w:val="000009"/>
        </w:rPr>
        <w:t>том числе во внутреннем плане), контролировать и оценивать свои действия, вносить</w:t>
      </w:r>
      <w:r>
        <w:rPr>
          <w:color w:val="000009"/>
          <w:spacing w:val="1"/>
        </w:rPr>
        <w:t xml:space="preserve"> </w:t>
      </w:r>
      <w:r>
        <w:rPr>
          <w:color w:val="000009"/>
        </w:rPr>
        <w:t>соответствующие</w:t>
      </w:r>
      <w:r>
        <w:rPr>
          <w:color w:val="000009"/>
          <w:spacing w:val="-2"/>
        </w:rPr>
        <w:t xml:space="preserve"> </w:t>
      </w:r>
      <w:r>
        <w:rPr>
          <w:color w:val="000009"/>
        </w:rPr>
        <w:t>коррективы</w:t>
      </w:r>
      <w:r>
        <w:rPr>
          <w:color w:val="000009"/>
          <w:spacing w:val="-2"/>
        </w:rPr>
        <w:t xml:space="preserve"> </w:t>
      </w:r>
      <w:r>
        <w:rPr>
          <w:color w:val="000009"/>
        </w:rPr>
        <w:t>в</w:t>
      </w:r>
      <w:r>
        <w:rPr>
          <w:color w:val="000009"/>
          <w:spacing w:val="-1"/>
        </w:rPr>
        <w:t xml:space="preserve"> </w:t>
      </w:r>
      <w:r>
        <w:rPr>
          <w:color w:val="000009"/>
        </w:rPr>
        <w:t>их</w:t>
      </w:r>
      <w:r>
        <w:rPr>
          <w:color w:val="000009"/>
          <w:spacing w:val="1"/>
        </w:rPr>
        <w:t xml:space="preserve"> </w:t>
      </w:r>
      <w:r>
        <w:rPr>
          <w:color w:val="000009"/>
        </w:rPr>
        <w:t>выполнение.</w:t>
      </w:r>
    </w:p>
    <w:p w:rsidR="00EC7DB1" w:rsidRDefault="00EC7DB1" w:rsidP="00EC7DB1">
      <w:pPr>
        <w:pStyle w:val="a3"/>
        <w:ind w:right="105" w:firstLine="566"/>
      </w:pPr>
      <w:r>
        <w:rPr>
          <w:color w:val="000009"/>
        </w:rPr>
        <w:t xml:space="preserve">В </w:t>
      </w:r>
      <w:r>
        <w:rPr>
          <w:b/>
          <w:i/>
          <w:color w:val="000009"/>
        </w:rPr>
        <w:t xml:space="preserve">сфере познавательных универсальных учебных действий </w:t>
      </w:r>
      <w:r>
        <w:rPr>
          <w:color w:val="000009"/>
        </w:rPr>
        <w:t>выпускники научатся</w:t>
      </w:r>
      <w:r>
        <w:rPr>
          <w:color w:val="000009"/>
          <w:spacing w:val="1"/>
        </w:rPr>
        <w:t xml:space="preserve"> </w:t>
      </w:r>
      <w:r>
        <w:rPr>
          <w:color w:val="000009"/>
        </w:rPr>
        <w:t>воспринимать</w:t>
      </w:r>
      <w:r>
        <w:rPr>
          <w:color w:val="000009"/>
          <w:spacing w:val="1"/>
        </w:rPr>
        <w:t xml:space="preserve"> </w:t>
      </w:r>
      <w:r>
        <w:rPr>
          <w:color w:val="000009"/>
        </w:rPr>
        <w:t>и</w:t>
      </w:r>
      <w:r>
        <w:rPr>
          <w:color w:val="000009"/>
          <w:spacing w:val="1"/>
        </w:rPr>
        <w:t xml:space="preserve"> </w:t>
      </w:r>
      <w:r>
        <w:rPr>
          <w:color w:val="000009"/>
        </w:rPr>
        <w:t>анализировать</w:t>
      </w:r>
      <w:r>
        <w:rPr>
          <w:color w:val="000009"/>
          <w:spacing w:val="1"/>
        </w:rPr>
        <w:t xml:space="preserve"> </w:t>
      </w:r>
      <w:r>
        <w:rPr>
          <w:color w:val="000009"/>
        </w:rPr>
        <w:t>сообщения</w:t>
      </w:r>
      <w:r>
        <w:rPr>
          <w:color w:val="000009"/>
          <w:spacing w:val="1"/>
        </w:rPr>
        <w:t xml:space="preserve"> </w:t>
      </w:r>
      <w:r>
        <w:rPr>
          <w:color w:val="000009"/>
        </w:rPr>
        <w:t>и</w:t>
      </w:r>
      <w:r>
        <w:rPr>
          <w:color w:val="000009"/>
          <w:spacing w:val="1"/>
        </w:rPr>
        <w:t xml:space="preserve"> </w:t>
      </w:r>
      <w:r>
        <w:rPr>
          <w:color w:val="000009"/>
        </w:rPr>
        <w:t>важнейшие</w:t>
      </w:r>
      <w:r>
        <w:rPr>
          <w:color w:val="000009"/>
          <w:spacing w:val="1"/>
        </w:rPr>
        <w:t xml:space="preserve"> </w:t>
      </w:r>
      <w:r>
        <w:rPr>
          <w:color w:val="000009"/>
        </w:rPr>
        <w:t>их</w:t>
      </w:r>
      <w:r>
        <w:rPr>
          <w:color w:val="000009"/>
          <w:spacing w:val="1"/>
        </w:rPr>
        <w:t xml:space="preserve"> </w:t>
      </w:r>
      <w:r>
        <w:rPr>
          <w:color w:val="000009"/>
        </w:rPr>
        <w:t>компоненты</w:t>
      </w:r>
      <w:r>
        <w:rPr>
          <w:color w:val="000009"/>
          <w:spacing w:val="1"/>
        </w:rPr>
        <w:t xml:space="preserve"> </w:t>
      </w:r>
      <w:r>
        <w:rPr>
          <w:color w:val="000009"/>
        </w:rPr>
        <w:t>–</w:t>
      </w:r>
      <w:r>
        <w:rPr>
          <w:color w:val="000009"/>
          <w:spacing w:val="1"/>
        </w:rPr>
        <w:t xml:space="preserve"> </w:t>
      </w:r>
      <w:r>
        <w:rPr>
          <w:color w:val="000009"/>
        </w:rPr>
        <w:t>тексты,</w:t>
      </w:r>
      <w:r>
        <w:rPr>
          <w:color w:val="000009"/>
          <w:spacing w:val="1"/>
        </w:rPr>
        <w:t xml:space="preserve"> </w:t>
      </w:r>
      <w:r>
        <w:rPr>
          <w:color w:val="000009"/>
        </w:rPr>
        <w:t>использовать</w:t>
      </w:r>
      <w:r>
        <w:rPr>
          <w:color w:val="000009"/>
          <w:spacing w:val="1"/>
        </w:rPr>
        <w:t xml:space="preserve"> </w:t>
      </w:r>
      <w:r>
        <w:rPr>
          <w:color w:val="000009"/>
        </w:rPr>
        <w:t>знаково-символические</w:t>
      </w:r>
      <w:r>
        <w:rPr>
          <w:color w:val="000009"/>
          <w:spacing w:val="1"/>
        </w:rPr>
        <w:t xml:space="preserve"> </w:t>
      </w:r>
      <w:r>
        <w:rPr>
          <w:color w:val="000009"/>
        </w:rPr>
        <w:t>средства,</w:t>
      </w:r>
      <w:r>
        <w:rPr>
          <w:color w:val="000009"/>
          <w:spacing w:val="1"/>
        </w:rPr>
        <w:t xml:space="preserve"> </w:t>
      </w:r>
      <w:r>
        <w:rPr>
          <w:color w:val="000009"/>
        </w:rPr>
        <w:t>в</w:t>
      </w:r>
      <w:r>
        <w:rPr>
          <w:color w:val="000009"/>
          <w:spacing w:val="1"/>
        </w:rPr>
        <w:t xml:space="preserve"> </w:t>
      </w:r>
      <w:r>
        <w:rPr>
          <w:color w:val="000009"/>
        </w:rPr>
        <w:t>том</w:t>
      </w:r>
      <w:r>
        <w:rPr>
          <w:color w:val="000009"/>
          <w:spacing w:val="1"/>
        </w:rPr>
        <w:t xml:space="preserve"> </w:t>
      </w:r>
      <w:r>
        <w:rPr>
          <w:color w:val="000009"/>
        </w:rPr>
        <w:t>числе</w:t>
      </w:r>
      <w:r>
        <w:rPr>
          <w:color w:val="000009"/>
          <w:spacing w:val="1"/>
        </w:rPr>
        <w:t xml:space="preserve"> </w:t>
      </w:r>
      <w:r>
        <w:rPr>
          <w:color w:val="000009"/>
        </w:rPr>
        <w:t>овладеют</w:t>
      </w:r>
      <w:r>
        <w:rPr>
          <w:color w:val="000009"/>
          <w:spacing w:val="1"/>
        </w:rPr>
        <w:t xml:space="preserve"> </w:t>
      </w:r>
      <w:r>
        <w:rPr>
          <w:color w:val="000009"/>
        </w:rPr>
        <w:t>действием</w:t>
      </w:r>
      <w:r>
        <w:rPr>
          <w:color w:val="000009"/>
          <w:spacing w:val="1"/>
        </w:rPr>
        <w:t xml:space="preserve"> </w:t>
      </w:r>
      <w:r>
        <w:rPr>
          <w:color w:val="000009"/>
        </w:rPr>
        <w:t>моделирования, а также широким спектром логических действий и операций, включая</w:t>
      </w:r>
      <w:r>
        <w:rPr>
          <w:color w:val="000009"/>
          <w:spacing w:val="1"/>
        </w:rPr>
        <w:t xml:space="preserve"> </w:t>
      </w:r>
      <w:r>
        <w:rPr>
          <w:color w:val="000009"/>
        </w:rPr>
        <w:t>общие</w:t>
      </w:r>
      <w:r>
        <w:rPr>
          <w:color w:val="000009"/>
          <w:spacing w:val="-2"/>
        </w:rPr>
        <w:t xml:space="preserve"> </w:t>
      </w:r>
      <w:r>
        <w:rPr>
          <w:color w:val="000009"/>
        </w:rPr>
        <w:t>приёмы решения задач.</w:t>
      </w:r>
    </w:p>
    <w:p w:rsidR="00EC7DB1" w:rsidRDefault="00EC7DB1" w:rsidP="00EC7DB1">
      <w:pPr>
        <w:pStyle w:val="a3"/>
        <w:spacing w:before="1"/>
        <w:ind w:right="108" w:firstLine="566"/>
      </w:pPr>
      <w:r>
        <w:rPr>
          <w:color w:val="000009"/>
        </w:rPr>
        <w:t>В</w:t>
      </w:r>
      <w:r>
        <w:rPr>
          <w:color w:val="000009"/>
          <w:spacing w:val="1"/>
        </w:rPr>
        <w:t xml:space="preserve"> </w:t>
      </w:r>
      <w:r>
        <w:rPr>
          <w:b/>
          <w:i/>
          <w:color w:val="000009"/>
        </w:rPr>
        <w:t>сфере</w:t>
      </w:r>
      <w:r>
        <w:rPr>
          <w:b/>
          <w:i/>
          <w:color w:val="000009"/>
          <w:spacing w:val="1"/>
        </w:rPr>
        <w:t xml:space="preserve"> </w:t>
      </w:r>
      <w:r>
        <w:rPr>
          <w:b/>
          <w:i/>
          <w:color w:val="000009"/>
        </w:rPr>
        <w:t>коммуникативных</w:t>
      </w:r>
      <w:r>
        <w:rPr>
          <w:b/>
          <w:i/>
          <w:color w:val="000009"/>
          <w:spacing w:val="1"/>
        </w:rPr>
        <w:t xml:space="preserve"> </w:t>
      </w:r>
      <w:r>
        <w:rPr>
          <w:b/>
          <w:i/>
          <w:color w:val="000009"/>
        </w:rPr>
        <w:t>универсальных</w:t>
      </w:r>
      <w:r>
        <w:rPr>
          <w:b/>
          <w:i/>
          <w:color w:val="000009"/>
          <w:spacing w:val="1"/>
        </w:rPr>
        <w:t xml:space="preserve"> </w:t>
      </w:r>
      <w:r>
        <w:rPr>
          <w:b/>
          <w:i/>
          <w:color w:val="000009"/>
        </w:rPr>
        <w:t>учебных</w:t>
      </w:r>
      <w:r>
        <w:rPr>
          <w:b/>
          <w:i/>
          <w:color w:val="000009"/>
          <w:spacing w:val="1"/>
        </w:rPr>
        <w:t xml:space="preserve"> </w:t>
      </w:r>
      <w:r>
        <w:rPr>
          <w:b/>
          <w:i/>
          <w:color w:val="000009"/>
        </w:rPr>
        <w:t>действий</w:t>
      </w:r>
      <w:r>
        <w:rPr>
          <w:b/>
          <w:i/>
          <w:color w:val="000009"/>
          <w:spacing w:val="1"/>
        </w:rPr>
        <w:t xml:space="preserve"> </w:t>
      </w:r>
      <w:r>
        <w:rPr>
          <w:color w:val="000009"/>
        </w:rPr>
        <w:t>выпускники</w:t>
      </w:r>
      <w:r>
        <w:rPr>
          <w:color w:val="000009"/>
          <w:spacing w:val="1"/>
        </w:rPr>
        <w:t xml:space="preserve"> </w:t>
      </w:r>
      <w:r>
        <w:rPr>
          <w:color w:val="000009"/>
        </w:rPr>
        <w:t>приобретут</w:t>
      </w:r>
      <w:r>
        <w:rPr>
          <w:color w:val="000009"/>
          <w:spacing w:val="1"/>
        </w:rPr>
        <w:t xml:space="preserve"> </w:t>
      </w:r>
      <w:r>
        <w:rPr>
          <w:color w:val="000009"/>
        </w:rPr>
        <w:t>умения</w:t>
      </w:r>
      <w:r>
        <w:rPr>
          <w:color w:val="000009"/>
          <w:spacing w:val="1"/>
        </w:rPr>
        <w:t xml:space="preserve"> </w:t>
      </w:r>
      <w:r>
        <w:rPr>
          <w:color w:val="000009"/>
        </w:rPr>
        <w:t>учитывать</w:t>
      </w:r>
      <w:r>
        <w:rPr>
          <w:color w:val="000009"/>
          <w:spacing w:val="1"/>
        </w:rPr>
        <w:t xml:space="preserve"> </w:t>
      </w:r>
      <w:r>
        <w:rPr>
          <w:color w:val="000009"/>
        </w:rPr>
        <w:t>позицию</w:t>
      </w:r>
      <w:r>
        <w:rPr>
          <w:color w:val="000009"/>
          <w:spacing w:val="1"/>
        </w:rPr>
        <w:t xml:space="preserve"> </w:t>
      </w:r>
      <w:r>
        <w:rPr>
          <w:color w:val="000009"/>
        </w:rPr>
        <w:t>собеседника</w:t>
      </w:r>
      <w:r>
        <w:rPr>
          <w:color w:val="000009"/>
          <w:spacing w:val="1"/>
        </w:rPr>
        <w:t xml:space="preserve"> </w:t>
      </w:r>
      <w:r>
        <w:rPr>
          <w:color w:val="000009"/>
        </w:rPr>
        <w:t>(партнёра),</w:t>
      </w:r>
      <w:r>
        <w:rPr>
          <w:color w:val="000009"/>
          <w:spacing w:val="1"/>
        </w:rPr>
        <w:t xml:space="preserve"> </w:t>
      </w:r>
      <w:r>
        <w:rPr>
          <w:color w:val="000009"/>
        </w:rPr>
        <w:t>организовывать</w:t>
      </w:r>
      <w:r>
        <w:rPr>
          <w:color w:val="000009"/>
          <w:spacing w:val="1"/>
        </w:rPr>
        <w:t xml:space="preserve"> </w:t>
      </w:r>
      <w:r>
        <w:rPr>
          <w:color w:val="000009"/>
        </w:rPr>
        <w:t>и</w:t>
      </w:r>
      <w:r>
        <w:rPr>
          <w:color w:val="000009"/>
          <w:spacing w:val="-57"/>
        </w:rPr>
        <w:t xml:space="preserve"> </w:t>
      </w:r>
      <w:r>
        <w:rPr>
          <w:color w:val="000009"/>
        </w:rPr>
        <w:t>осуществлять</w:t>
      </w:r>
      <w:r>
        <w:rPr>
          <w:color w:val="000009"/>
          <w:spacing w:val="1"/>
        </w:rPr>
        <w:t xml:space="preserve"> </w:t>
      </w:r>
      <w:r>
        <w:rPr>
          <w:color w:val="000009"/>
        </w:rPr>
        <w:t>сотрудничество</w:t>
      </w:r>
      <w:r>
        <w:rPr>
          <w:color w:val="000009"/>
          <w:spacing w:val="1"/>
        </w:rPr>
        <w:t xml:space="preserve"> </w:t>
      </w:r>
      <w:r>
        <w:rPr>
          <w:color w:val="000009"/>
        </w:rPr>
        <w:t>и</w:t>
      </w:r>
      <w:r>
        <w:rPr>
          <w:color w:val="000009"/>
          <w:spacing w:val="1"/>
        </w:rPr>
        <w:t xml:space="preserve"> </w:t>
      </w:r>
      <w:r>
        <w:rPr>
          <w:color w:val="000009"/>
        </w:rPr>
        <w:t>кооперацию</w:t>
      </w:r>
      <w:r>
        <w:rPr>
          <w:color w:val="000009"/>
          <w:spacing w:val="1"/>
        </w:rPr>
        <w:t xml:space="preserve"> </w:t>
      </w:r>
      <w:r>
        <w:rPr>
          <w:color w:val="000009"/>
        </w:rPr>
        <w:t>с</w:t>
      </w:r>
      <w:r>
        <w:rPr>
          <w:color w:val="000009"/>
          <w:spacing w:val="1"/>
        </w:rPr>
        <w:t xml:space="preserve"> </w:t>
      </w:r>
      <w:r>
        <w:rPr>
          <w:color w:val="000009"/>
        </w:rPr>
        <w:t>учителем</w:t>
      </w:r>
      <w:r>
        <w:rPr>
          <w:color w:val="000009"/>
          <w:spacing w:val="1"/>
        </w:rPr>
        <w:t xml:space="preserve"> </w:t>
      </w:r>
      <w:r>
        <w:rPr>
          <w:color w:val="000009"/>
        </w:rPr>
        <w:t>и</w:t>
      </w:r>
      <w:r>
        <w:rPr>
          <w:color w:val="000009"/>
          <w:spacing w:val="1"/>
        </w:rPr>
        <w:t xml:space="preserve"> </w:t>
      </w:r>
      <w:r>
        <w:rPr>
          <w:color w:val="000009"/>
        </w:rPr>
        <w:t>сверстниками,</w:t>
      </w:r>
      <w:r>
        <w:rPr>
          <w:color w:val="000009"/>
          <w:spacing w:val="1"/>
        </w:rPr>
        <w:t xml:space="preserve"> </w:t>
      </w:r>
      <w:r>
        <w:rPr>
          <w:color w:val="000009"/>
        </w:rPr>
        <w:t>адекватно</w:t>
      </w:r>
      <w:r>
        <w:rPr>
          <w:color w:val="000009"/>
          <w:spacing w:val="1"/>
        </w:rPr>
        <w:t xml:space="preserve"> </w:t>
      </w:r>
      <w:r>
        <w:rPr>
          <w:color w:val="000009"/>
        </w:rPr>
        <w:t>воспринимать и передавать информацию, отображать предметное содержание и условия</w:t>
      </w:r>
      <w:r>
        <w:rPr>
          <w:color w:val="000009"/>
          <w:spacing w:val="1"/>
        </w:rPr>
        <w:t xml:space="preserve"> </w:t>
      </w:r>
      <w:r>
        <w:rPr>
          <w:color w:val="000009"/>
        </w:rPr>
        <w:t>деятельности</w:t>
      </w:r>
      <w:r>
        <w:rPr>
          <w:color w:val="000009"/>
          <w:spacing w:val="-3"/>
        </w:rPr>
        <w:t xml:space="preserve"> </w:t>
      </w:r>
      <w:r>
        <w:rPr>
          <w:color w:val="000009"/>
        </w:rPr>
        <w:t>в</w:t>
      </w:r>
      <w:r>
        <w:rPr>
          <w:color w:val="000009"/>
          <w:spacing w:val="-4"/>
        </w:rPr>
        <w:t xml:space="preserve"> </w:t>
      </w:r>
      <w:r>
        <w:rPr>
          <w:color w:val="000009"/>
        </w:rPr>
        <w:t>сообщениях,</w:t>
      </w:r>
      <w:r>
        <w:rPr>
          <w:color w:val="000009"/>
          <w:spacing w:val="-3"/>
        </w:rPr>
        <w:t xml:space="preserve"> </w:t>
      </w:r>
      <w:r>
        <w:rPr>
          <w:color w:val="000009"/>
        </w:rPr>
        <w:t>важнейшими</w:t>
      </w:r>
      <w:r>
        <w:rPr>
          <w:color w:val="000009"/>
          <w:spacing w:val="-4"/>
        </w:rPr>
        <w:t xml:space="preserve"> </w:t>
      </w:r>
      <w:r>
        <w:rPr>
          <w:color w:val="000009"/>
        </w:rPr>
        <w:t>компонентами</w:t>
      </w:r>
      <w:r>
        <w:rPr>
          <w:color w:val="000009"/>
          <w:spacing w:val="-3"/>
        </w:rPr>
        <w:t xml:space="preserve"> </w:t>
      </w:r>
      <w:r>
        <w:rPr>
          <w:color w:val="000009"/>
        </w:rPr>
        <w:t>которых</w:t>
      </w:r>
      <w:r>
        <w:rPr>
          <w:color w:val="000009"/>
          <w:spacing w:val="-1"/>
        </w:rPr>
        <w:t xml:space="preserve"> </w:t>
      </w:r>
      <w:r>
        <w:rPr>
          <w:color w:val="000009"/>
        </w:rPr>
        <w:t>являются</w:t>
      </w:r>
      <w:r>
        <w:rPr>
          <w:color w:val="000009"/>
          <w:spacing w:val="-4"/>
        </w:rPr>
        <w:t xml:space="preserve"> </w:t>
      </w:r>
      <w:r>
        <w:rPr>
          <w:color w:val="000009"/>
        </w:rPr>
        <w:t>тексты.</w:t>
      </w:r>
    </w:p>
    <w:p w:rsidR="00EC7DB1" w:rsidRDefault="00EC7DB1" w:rsidP="00021E19">
      <w:pPr>
        <w:pStyle w:val="a5"/>
        <w:numPr>
          <w:ilvl w:val="0"/>
          <w:numId w:val="21"/>
        </w:numPr>
        <w:tabs>
          <w:tab w:val="left" w:pos="703"/>
        </w:tabs>
        <w:ind w:hanging="241"/>
        <w:rPr>
          <w:i/>
          <w:sz w:val="24"/>
        </w:rPr>
      </w:pPr>
      <w:r>
        <w:rPr>
          <w:i/>
          <w:color w:val="000009"/>
          <w:sz w:val="24"/>
        </w:rPr>
        <w:t>Личностные</w:t>
      </w:r>
      <w:r>
        <w:rPr>
          <w:i/>
          <w:color w:val="000009"/>
          <w:spacing w:val="-6"/>
          <w:sz w:val="24"/>
        </w:rPr>
        <w:t xml:space="preserve"> </w:t>
      </w:r>
      <w:r>
        <w:rPr>
          <w:i/>
          <w:color w:val="000009"/>
          <w:sz w:val="24"/>
        </w:rPr>
        <w:t>универсальные</w:t>
      </w:r>
      <w:r>
        <w:rPr>
          <w:i/>
          <w:color w:val="000009"/>
          <w:spacing w:val="-6"/>
          <w:sz w:val="24"/>
        </w:rPr>
        <w:t xml:space="preserve"> </w:t>
      </w:r>
      <w:r>
        <w:rPr>
          <w:i/>
          <w:color w:val="000009"/>
          <w:sz w:val="24"/>
        </w:rPr>
        <w:t>учебные</w:t>
      </w:r>
      <w:r>
        <w:rPr>
          <w:i/>
          <w:color w:val="000009"/>
          <w:spacing w:val="-5"/>
          <w:sz w:val="24"/>
        </w:rPr>
        <w:t xml:space="preserve"> </w:t>
      </w:r>
      <w:r>
        <w:rPr>
          <w:i/>
          <w:color w:val="000009"/>
          <w:sz w:val="24"/>
        </w:rPr>
        <w:t>действия</w:t>
      </w:r>
    </w:p>
    <w:p w:rsidR="00EC7DB1" w:rsidRDefault="00EC7DB1" w:rsidP="00EC7DB1">
      <w:pPr>
        <w:pStyle w:val="a3"/>
        <w:ind w:left="1028"/>
      </w:pPr>
      <w:r>
        <w:rPr>
          <w:color w:val="000009"/>
        </w:rPr>
        <w:t>У</w:t>
      </w:r>
      <w:r>
        <w:rPr>
          <w:color w:val="000009"/>
          <w:spacing w:val="-11"/>
        </w:rPr>
        <w:t xml:space="preserve"> </w:t>
      </w:r>
      <w:r>
        <w:rPr>
          <w:color w:val="000009"/>
        </w:rPr>
        <w:t>выпускника</w:t>
      </w:r>
      <w:r>
        <w:rPr>
          <w:color w:val="000009"/>
          <w:spacing w:val="-10"/>
        </w:rPr>
        <w:t xml:space="preserve"> </w:t>
      </w:r>
      <w:r>
        <w:rPr>
          <w:color w:val="000009"/>
        </w:rPr>
        <w:t>будут</w:t>
      </w:r>
      <w:r>
        <w:rPr>
          <w:color w:val="000009"/>
          <w:spacing w:val="-11"/>
        </w:rPr>
        <w:t xml:space="preserve"> </w:t>
      </w:r>
      <w:r>
        <w:rPr>
          <w:color w:val="000009"/>
        </w:rPr>
        <w:t>сформированы:</w:t>
      </w:r>
    </w:p>
    <w:p w:rsidR="00EC7DB1" w:rsidRDefault="00EC7DB1" w:rsidP="00021E19">
      <w:pPr>
        <w:pStyle w:val="a5"/>
        <w:numPr>
          <w:ilvl w:val="1"/>
          <w:numId w:val="21"/>
        </w:numPr>
        <w:tabs>
          <w:tab w:val="left" w:pos="1245"/>
        </w:tabs>
        <w:ind w:right="113" w:firstLine="566"/>
        <w:rPr>
          <w:sz w:val="24"/>
        </w:rPr>
      </w:pPr>
      <w:r>
        <w:rPr>
          <w:color w:val="000009"/>
          <w:sz w:val="24"/>
        </w:rPr>
        <w:t>внутренняя позиция школьника на уровне положительного отношения к школе,</w:t>
      </w:r>
      <w:r>
        <w:rPr>
          <w:color w:val="000009"/>
          <w:spacing w:val="1"/>
          <w:sz w:val="24"/>
        </w:rPr>
        <w:t xml:space="preserve"> </w:t>
      </w:r>
      <w:r>
        <w:rPr>
          <w:color w:val="000009"/>
          <w:sz w:val="24"/>
        </w:rPr>
        <w:t>ориентации</w:t>
      </w:r>
      <w:r>
        <w:rPr>
          <w:color w:val="000009"/>
          <w:spacing w:val="6"/>
          <w:sz w:val="24"/>
        </w:rPr>
        <w:t xml:space="preserve"> </w:t>
      </w:r>
      <w:r>
        <w:rPr>
          <w:color w:val="000009"/>
          <w:sz w:val="24"/>
        </w:rPr>
        <w:t>на</w:t>
      </w:r>
      <w:r>
        <w:rPr>
          <w:color w:val="000009"/>
          <w:spacing w:val="5"/>
          <w:sz w:val="24"/>
        </w:rPr>
        <w:t xml:space="preserve"> </w:t>
      </w:r>
      <w:r>
        <w:rPr>
          <w:color w:val="000009"/>
          <w:sz w:val="24"/>
        </w:rPr>
        <w:t>содержательные</w:t>
      </w:r>
      <w:r>
        <w:rPr>
          <w:color w:val="000009"/>
          <w:spacing w:val="4"/>
          <w:sz w:val="24"/>
        </w:rPr>
        <w:t xml:space="preserve"> </w:t>
      </w:r>
      <w:r>
        <w:rPr>
          <w:color w:val="000009"/>
          <w:sz w:val="24"/>
        </w:rPr>
        <w:t>моменты</w:t>
      </w:r>
      <w:r>
        <w:rPr>
          <w:color w:val="000009"/>
          <w:spacing w:val="7"/>
          <w:sz w:val="24"/>
        </w:rPr>
        <w:t xml:space="preserve"> </w:t>
      </w:r>
      <w:r>
        <w:rPr>
          <w:color w:val="000009"/>
          <w:sz w:val="24"/>
        </w:rPr>
        <w:t>школьной</w:t>
      </w:r>
      <w:r>
        <w:rPr>
          <w:color w:val="000009"/>
          <w:spacing w:val="6"/>
          <w:sz w:val="24"/>
        </w:rPr>
        <w:t xml:space="preserve"> </w:t>
      </w:r>
      <w:r>
        <w:rPr>
          <w:color w:val="000009"/>
          <w:sz w:val="24"/>
        </w:rPr>
        <w:t>действительности</w:t>
      </w:r>
      <w:r>
        <w:rPr>
          <w:color w:val="000009"/>
          <w:spacing w:val="6"/>
          <w:sz w:val="24"/>
        </w:rPr>
        <w:t xml:space="preserve"> </w:t>
      </w:r>
      <w:r>
        <w:rPr>
          <w:color w:val="000009"/>
          <w:sz w:val="24"/>
        </w:rPr>
        <w:t>и</w:t>
      </w:r>
      <w:r>
        <w:rPr>
          <w:color w:val="000009"/>
          <w:spacing w:val="6"/>
          <w:sz w:val="24"/>
        </w:rPr>
        <w:t xml:space="preserve"> </w:t>
      </w:r>
      <w:r>
        <w:rPr>
          <w:color w:val="000009"/>
          <w:sz w:val="24"/>
        </w:rPr>
        <w:t>принятия</w:t>
      </w:r>
      <w:r>
        <w:rPr>
          <w:color w:val="000009"/>
          <w:spacing w:val="6"/>
          <w:sz w:val="24"/>
        </w:rPr>
        <w:t xml:space="preserve"> </w:t>
      </w:r>
      <w:r>
        <w:rPr>
          <w:color w:val="000009"/>
          <w:sz w:val="24"/>
        </w:rPr>
        <w:t>образца</w:t>
      </w:r>
    </w:p>
    <w:p w:rsidR="00EC7DB1" w:rsidRDefault="00EC7DB1" w:rsidP="00EC7DB1">
      <w:pPr>
        <w:pStyle w:val="a3"/>
      </w:pPr>
      <w:r>
        <w:rPr>
          <w:color w:val="000009"/>
        </w:rPr>
        <w:t>«хорошего</w:t>
      </w:r>
      <w:r>
        <w:rPr>
          <w:color w:val="000009"/>
          <w:spacing w:val="-15"/>
        </w:rPr>
        <w:t xml:space="preserve"> </w:t>
      </w:r>
      <w:r>
        <w:rPr>
          <w:color w:val="000009"/>
        </w:rPr>
        <w:t>ученика»;</w:t>
      </w:r>
    </w:p>
    <w:p w:rsidR="00EC7DB1" w:rsidRDefault="00EC7DB1" w:rsidP="00021E19">
      <w:pPr>
        <w:pStyle w:val="a5"/>
        <w:numPr>
          <w:ilvl w:val="1"/>
          <w:numId w:val="21"/>
        </w:numPr>
        <w:tabs>
          <w:tab w:val="left" w:pos="1245"/>
        </w:tabs>
        <w:ind w:right="108" w:firstLine="566"/>
        <w:rPr>
          <w:sz w:val="24"/>
        </w:rPr>
      </w:pPr>
      <w:r>
        <w:rPr>
          <w:color w:val="000009"/>
          <w:sz w:val="24"/>
        </w:rPr>
        <w:t>широкая мотивационная основа учебной деятельности, включающая социальные,</w:t>
      </w:r>
      <w:r>
        <w:rPr>
          <w:color w:val="000009"/>
          <w:spacing w:val="1"/>
          <w:sz w:val="24"/>
        </w:rPr>
        <w:t xml:space="preserve"> </w:t>
      </w:r>
      <w:r>
        <w:rPr>
          <w:color w:val="000009"/>
          <w:sz w:val="24"/>
        </w:rPr>
        <w:t>учебно-познавательные</w:t>
      </w:r>
      <w:r>
        <w:rPr>
          <w:color w:val="000009"/>
          <w:spacing w:val="-3"/>
          <w:sz w:val="24"/>
        </w:rPr>
        <w:t xml:space="preserve"> </w:t>
      </w:r>
      <w:r>
        <w:rPr>
          <w:color w:val="000009"/>
          <w:sz w:val="24"/>
        </w:rPr>
        <w:t>и внешние</w:t>
      </w:r>
      <w:r>
        <w:rPr>
          <w:color w:val="000009"/>
          <w:spacing w:val="-1"/>
          <w:sz w:val="24"/>
        </w:rPr>
        <w:t xml:space="preserve"> </w:t>
      </w:r>
      <w:r>
        <w:rPr>
          <w:color w:val="000009"/>
          <w:sz w:val="24"/>
        </w:rPr>
        <w:t>мотивы;</w:t>
      </w:r>
    </w:p>
    <w:p w:rsidR="00EC7DB1" w:rsidRDefault="00EC7DB1" w:rsidP="00021E19">
      <w:pPr>
        <w:pStyle w:val="a5"/>
        <w:numPr>
          <w:ilvl w:val="1"/>
          <w:numId w:val="21"/>
        </w:numPr>
        <w:tabs>
          <w:tab w:val="left" w:pos="1245"/>
        </w:tabs>
        <w:spacing w:before="1"/>
        <w:ind w:right="118" w:firstLine="566"/>
        <w:rPr>
          <w:sz w:val="24"/>
        </w:rPr>
      </w:pPr>
      <w:r>
        <w:rPr>
          <w:color w:val="000009"/>
          <w:sz w:val="24"/>
        </w:rPr>
        <w:t>учебно-познавательный</w:t>
      </w:r>
      <w:r>
        <w:rPr>
          <w:color w:val="000009"/>
          <w:spacing w:val="1"/>
          <w:sz w:val="24"/>
        </w:rPr>
        <w:t xml:space="preserve"> </w:t>
      </w:r>
      <w:r>
        <w:rPr>
          <w:color w:val="000009"/>
          <w:sz w:val="24"/>
        </w:rPr>
        <w:t>интерес</w:t>
      </w:r>
      <w:r>
        <w:rPr>
          <w:color w:val="000009"/>
          <w:spacing w:val="1"/>
          <w:sz w:val="24"/>
        </w:rPr>
        <w:t xml:space="preserve"> </w:t>
      </w:r>
      <w:r>
        <w:rPr>
          <w:color w:val="000009"/>
          <w:sz w:val="24"/>
        </w:rPr>
        <w:t>к</w:t>
      </w:r>
      <w:r>
        <w:rPr>
          <w:color w:val="000009"/>
          <w:spacing w:val="1"/>
          <w:sz w:val="24"/>
        </w:rPr>
        <w:t xml:space="preserve"> </w:t>
      </w:r>
      <w:r>
        <w:rPr>
          <w:color w:val="000009"/>
          <w:sz w:val="24"/>
        </w:rPr>
        <w:t>новому</w:t>
      </w:r>
      <w:r>
        <w:rPr>
          <w:color w:val="000009"/>
          <w:spacing w:val="1"/>
          <w:sz w:val="24"/>
        </w:rPr>
        <w:t xml:space="preserve"> </w:t>
      </w:r>
      <w:r>
        <w:rPr>
          <w:color w:val="000009"/>
          <w:sz w:val="24"/>
        </w:rPr>
        <w:t>учебному</w:t>
      </w:r>
      <w:r>
        <w:rPr>
          <w:color w:val="000009"/>
          <w:spacing w:val="1"/>
          <w:sz w:val="24"/>
        </w:rPr>
        <w:t xml:space="preserve"> </w:t>
      </w:r>
      <w:r>
        <w:rPr>
          <w:color w:val="000009"/>
          <w:sz w:val="24"/>
        </w:rPr>
        <w:t>материалу</w:t>
      </w:r>
      <w:r>
        <w:rPr>
          <w:color w:val="000009"/>
          <w:spacing w:val="1"/>
          <w:sz w:val="24"/>
        </w:rPr>
        <w:t xml:space="preserve"> </w:t>
      </w:r>
      <w:r>
        <w:rPr>
          <w:color w:val="000009"/>
          <w:sz w:val="24"/>
        </w:rPr>
        <w:t>и</w:t>
      </w:r>
      <w:r>
        <w:rPr>
          <w:color w:val="000009"/>
          <w:spacing w:val="1"/>
          <w:sz w:val="24"/>
        </w:rPr>
        <w:t xml:space="preserve"> </w:t>
      </w:r>
      <w:r>
        <w:rPr>
          <w:color w:val="000009"/>
          <w:sz w:val="24"/>
        </w:rPr>
        <w:t>способам</w:t>
      </w:r>
      <w:r>
        <w:rPr>
          <w:color w:val="000009"/>
          <w:spacing w:val="-57"/>
          <w:sz w:val="24"/>
        </w:rPr>
        <w:t xml:space="preserve"> </w:t>
      </w:r>
      <w:r>
        <w:rPr>
          <w:color w:val="000009"/>
          <w:sz w:val="24"/>
        </w:rPr>
        <w:t>решения</w:t>
      </w:r>
      <w:r>
        <w:rPr>
          <w:color w:val="000009"/>
          <w:spacing w:val="-1"/>
          <w:sz w:val="24"/>
        </w:rPr>
        <w:t xml:space="preserve"> </w:t>
      </w:r>
      <w:r>
        <w:rPr>
          <w:color w:val="000009"/>
          <w:sz w:val="24"/>
        </w:rPr>
        <w:t>новой задачи;</w:t>
      </w:r>
    </w:p>
    <w:p w:rsidR="00EC7DB1" w:rsidRDefault="00EC7DB1" w:rsidP="00021E19">
      <w:pPr>
        <w:pStyle w:val="a5"/>
        <w:numPr>
          <w:ilvl w:val="1"/>
          <w:numId w:val="21"/>
        </w:numPr>
        <w:tabs>
          <w:tab w:val="left" w:pos="1245"/>
        </w:tabs>
        <w:ind w:right="110" w:firstLine="566"/>
        <w:rPr>
          <w:sz w:val="24"/>
        </w:rPr>
      </w:pPr>
      <w:r>
        <w:rPr>
          <w:color w:val="000009"/>
          <w:sz w:val="24"/>
        </w:rPr>
        <w:t>ориентация на понимание причин успеха в учебной деятельности, в том числе на</w:t>
      </w:r>
      <w:r>
        <w:rPr>
          <w:color w:val="000009"/>
          <w:spacing w:val="1"/>
          <w:sz w:val="24"/>
        </w:rPr>
        <w:t xml:space="preserve"> </w:t>
      </w:r>
      <w:r>
        <w:rPr>
          <w:color w:val="000009"/>
          <w:sz w:val="24"/>
        </w:rPr>
        <w:t>самоанализ и самоконтроль результата, на анализ соответствия результатов требованиям</w:t>
      </w:r>
      <w:r>
        <w:rPr>
          <w:color w:val="000009"/>
          <w:spacing w:val="1"/>
          <w:sz w:val="24"/>
        </w:rPr>
        <w:t xml:space="preserve"> </w:t>
      </w:r>
      <w:r>
        <w:rPr>
          <w:color w:val="000009"/>
          <w:sz w:val="24"/>
        </w:rPr>
        <w:t>конкретной задачи, на понимание предложений и оценок учителей, товарищей, родителей</w:t>
      </w:r>
      <w:r>
        <w:rPr>
          <w:color w:val="000009"/>
          <w:spacing w:val="1"/>
          <w:sz w:val="24"/>
        </w:rPr>
        <w:t xml:space="preserve"> </w:t>
      </w:r>
      <w:r>
        <w:rPr>
          <w:color w:val="000009"/>
          <w:sz w:val="24"/>
        </w:rPr>
        <w:t>и</w:t>
      </w:r>
      <w:r>
        <w:rPr>
          <w:color w:val="000009"/>
          <w:spacing w:val="-1"/>
          <w:sz w:val="24"/>
        </w:rPr>
        <w:t xml:space="preserve"> </w:t>
      </w:r>
      <w:r>
        <w:rPr>
          <w:color w:val="000009"/>
          <w:sz w:val="24"/>
        </w:rPr>
        <w:t>других</w:t>
      </w:r>
      <w:r>
        <w:rPr>
          <w:color w:val="000009"/>
          <w:spacing w:val="2"/>
          <w:sz w:val="24"/>
        </w:rPr>
        <w:t xml:space="preserve"> </w:t>
      </w:r>
      <w:r>
        <w:rPr>
          <w:color w:val="000009"/>
          <w:sz w:val="24"/>
        </w:rPr>
        <w:t>людей;</w:t>
      </w:r>
    </w:p>
    <w:p w:rsidR="00EC7DB1" w:rsidRDefault="00EC7DB1" w:rsidP="00021E19">
      <w:pPr>
        <w:pStyle w:val="a5"/>
        <w:numPr>
          <w:ilvl w:val="1"/>
          <w:numId w:val="21"/>
        </w:numPr>
        <w:tabs>
          <w:tab w:val="left" w:pos="1245"/>
        </w:tabs>
        <w:ind w:right="117" w:firstLine="566"/>
        <w:rPr>
          <w:sz w:val="24"/>
        </w:rPr>
      </w:pPr>
      <w:r>
        <w:rPr>
          <w:color w:val="000009"/>
          <w:sz w:val="24"/>
        </w:rPr>
        <w:t>способность</w:t>
      </w:r>
      <w:r>
        <w:rPr>
          <w:color w:val="000009"/>
          <w:spacing w:val="1"/>
          <w:sz w:val="24"/>
        </w:rPr>
        <w:t xml:space="preserve"> </w:t>
      </w:r>
      <w:r>
        <w:rPr>
          <w:color w:val="000009"/>
          <w:sz w:val="24"/>
        </w:rPr>
        <w:t>к</w:t>
      </w:r>
      <w:r>
        <w:rPr>
          <w:color w:val="000009"/>
          <w:spacing w:val="1"/>
          <w:sz w:val="24"/>
        </w:rPr>
        <w:t xml:space="preserve"> </w:t>
      </w:r>
      <w:r>
        <w:rPr>
          <w:color w:val="000009"/>
          <w:sz w:val="24"/>
        </w:rPr>
        <w:t>самооценке</w:t>
      </w:r>
      <w:r>
        <w:rPr>
          <w:color w:val="000009"/>
          <w:spacing w:val="1"/>
          <w:sz w:val="24"/>
        </w:rPr>
        <w:t xml:space="preserve"> </w:t>
      </w:r>
      <w:r>
        <w:rPr>
          <w:color w:val="000009"/>
          <w:sz w:val="24"/>
        </w:rPr>
        <w:t>на</w:t>
      </w:r>
      <w:r>
        <w:rPr>
          <w:color w:val="000009"/>
          <w:spacing w:val="1"/>
          <w:sz w:val="24"/>
        </w:rPr>
        <w:t xml:space="preserve"> </w:t>
      </w:r>
      <w:r>
        <w:rPr>
          <w:color w:val="000009"/>
          <w:sz w:val="24"/>
        </w:rPr>
        <w:t>основе</w:t>
      </w:r>
      <w:r>
        <w:rPr>
          <w:color w:val="000009"/>
          <w:spacing w:val="1"/>
          <w:sz w:val="24"/>
        </w:rPr>
        <w:t xml:space="preserve"> </w:t>
      </w:r>
      <w:r>
        <w:rPr>
          <w:color w:val="000009"/>
          <w:sz w:val="24"/>
        </w:rPr>
        <w:t>критериев</w:t>
      </w:r>
      <w:r>
        <w:rPr>
          <w:color w:val="000009"/>
          <w:spacing w:val="61"/>
          <w:sz w:val="24"/>
        </w:rPr>
        <w:t xml:space="preserve"> </w:t>
      </w:r>
      <w:r>
        <w:rPr>
          <w:color w:val="000009"/>
          <w:sz w:val="24"/>
        </w:rPr>
        <w:t>успешности</w:t>
      </w:r>
      <w:r>
        <w:rPr>
          <w:color w:val="000009"/>
          <w:spacing w:val="61"/>
          <w:sz w:val="24"/>
        </w:rPr>
        <w:t xml:space="preserve"> </w:t>
      </w:r>
      <w:r>
        <w:rPr>
          <w:color w:val="000009"/>
          <w:sz w:val="24"/>
        </w:rPr>
        <w:t>учебной</w:t>
      </w:r>
      <w:r>
        <w:rPr>
          <w:color w:val="000009"/>
          <w:spacing w:val="1"/>
          <w:sz w:val="24"/>
        </w:rPr>
        <w:t xml:space="preserve"> </w:t>
      </w:r>
      <w:r>
        <w:rPr>
          <w:color w:val="000009"/>
          <w:sz w:val="24"/>
        </w:rPr>
        <w:t>деятельности;</w:t>
      </w:r>
    </w:p>
    <w:p w:rsidR="00EC7DB1" w:rsidRDefault="00EC7DB1" w:rsidP="00021E19">
      <w:pPr>
        <w:pStyle w:val="a5"/>
        <w:numPr>
          <w:ilvl w:val="1"/>
          <w:numId w:val="21"/>
        </w:numPr>
        <w:tabs>
          <w:tab w:val="left" w:pos="1245"/>
        </w:tabs>
        <w:ind w:right="112" w:firstLine="566"/>
        <w:rPr>
          <w:sz w:val="24"/>
        </w:rPr>
      </w:pPr>
      <w:r>
        <w:rPr>
          <w:color w:val="000009"/>
          <w:sz w:val="24"/>
        </w:rPr>
        <w:t>основы</w:t>
      </w:r>
      <w:r>
        <w:rPr>
          <w:color w:val="000009"/>
          <w:spacing w:val="1"/>
          <w:sz w:val="24"/>
        </w:rPr>
        <w:t xml:space="preserve"> </w:t>
      </w:r>
      <w:r>
        <w:rPr>
          <w:color w:val="000009"/>
          <w:sz w:val="24"/>
        </w:rPr>
        <w:t>гражданской</w:t>
      </w:r>
      <w:r>
        <w:rPr>
          <w:color w:val="000009"/>
          <w:spacing w:val="1"/>
          <w:sz w:val="24"/>
        </w:rPr>
        <w:t xml:space="preserve"> </w:t>
      </w:r>
      <w:r>
        <w:rPr>
          <w:color w:val="000009"/>
          <w:sz w:val="24"/>
        </w:rPr>
        <w:t>идентичности</w:t>
      </w:r>
      <w:r>
        <w:rPr>
          <w:color w:val="000009"/>
          <w:spacing w:val="1"/>
          <w:sz w:val="24"/>
        </w:rPr>
        <w:t xml:space="preserve"> </w:t>
      </w:r>
      <w:r>
        <w:rPr>
          <w:color w:val="000009"/>
          <w:sz w:val="24"/>
        </w:rPr>
        <w:t>личности</w:t>
      </w:r>
      <w:r>
        <w:rPr>
          <w:color w:val="000009"/>
          <w:spacing w:val="1"/>
          <w:sz w:val="24"/>
        </w:rPr>
        <w:t xml:space="preserve"> </w:t>
      </w:r>
      <w:r>
        <w:rPr>
          <w:color w:val="000009"/>
          <w:sz w:val="24"/>
        </w:rPr>
        <w:t>в</w:t>
      </w:r>
      <w:r>
        <w:rPr>
          <w:color w:val="000009"/>
          <w:spacing w:val="1"/>
          <w:sz w:val="24"/>
        </w:rPr>
        <w:t xml:space="preserve"> </w:t>
      </w:r>
      <w:r>
        <w:rPr>
          <w:color w:val="000009"/>
          <w:sz w:val="24"/>
        </w:rPr>
        <w:t>форме</w:t>
      </w:r>
      <w:r>
        <w:rPr>
          <w:color w:val="000009"/>
          <w:spacing w:val="1"/>
          <w:sz w:val="24"/>
        </w:rPr>
        <w:t xml:space="preserve"> </w:t>
      </w:r>
      <w:r>
        <w:rPr>
          <w:color w:val="000009"/>
          <w:sz w:val="24"/>
        </w:rPr>
        <w:t>осознания</w:t>
      </w:r>
      <w:r>
        <w:rPr>
          <w:color w:val="000009"/>
          <w:spacing w:val="1"/>
          <w:sz w:val="24"/>
        </w:rPr>
        <w:t xml:space="preserve"> </w:t>
      </w:r>
      <w:r>
        <w:rPr>
          <w:color w:val="000009"/>
          <w:sz w:val="24"/>
        </w:rPr>
        <w:t>«Я»</w:t>
      </w:r>
      <w:r>
        <w:rPr>
          <w:color w:val="000009"/>
          <w:spacing w:val="1"/>
          <w:sz w:val="24"/>
        </w:rPr>
        <w:t xml:space="preserve"> </w:t>
      </w:r>
      <w:r>
        <w:rPr>
          <w:color w:val="000009"/>
          <w:sz w:val="24"/>
        </w:rPr>
        <w:t>как</w:t>
      </w:r>
      <w:r>
        <w:rPr>
          <w:color w:val="000009"/>
          <w:spacing w:val="1"/>
          <w:sz w:val="24"/>
        </w:rPr>
        <w:t xml:space="preserve"> </w:t>
      </w:r>
      <w:r>
        <w:rPr>
          <w:color w:val="000009"/>
          <w:sz w:val="24"/>
        </w:rPr>
        <w:t>гражданина России, чувства сопричастности и гордости за свою Родину, народ и историю,</w:t>
      </w:r>
      <w:r>
        <w:rPr>
          <w:color w:val="000009"/>
          <w:spacing w:val="-57"/>
          <w:sz w:val="24"/>
        </w:rPr>
        <w:t xml:space="preserve"> </w:t>
      </w:r>
      <w:r>
        <w:rPr>
          <w:color w:val="000009"/>
          <w:sz w:val="24"/>
        </w:rPr>
        <w:t>осознание ответственности человека за общее благополучие, осознание своей этнической</w:t>
      </w:r>
      <w:r>
        <w:rPr>
          <w:color w:val="000009"/>
          <w:spacing w:val="1"/>
          <w:sz w:val="24"/>
        </w:rPr>
        <w:t xml:space="preserve"> </w:t>
      </w:r>
      <w:r>
        <w:rPr>
          <w:color w:val="000009"/>
          <w:sz w:val="24"/>
        </w:rPr>
        <w:t>принадлежности;</w:t>
      </w:r>
    </w:p>
    <w:p w:rsidR="00EC7DB1" w:rsidRDefault="00EC7DB1" w:rsidP="00021E19">
      <w:pPr>
        <w:pStyle w:val="a5"/>
        <w:numPr>
          <w:ilvl w:val="1"/>
          <w:numId w:val="21"/>
        </w:numPr>
        <w:tabs>
          <w:tab w:val="left" w:pos="1245"/>
        </w:tabs>
        <w:ind w:right="115" w:firstLine="566"/>
        <w:rPr>
          <w:sz w:val="24"/>
        </w:rPr>
      </w:pPr>
      <w:r>
        <w:rPr>
          <w:color w:val="000009"/>
          <w:sz w:val="24"/>
        </w:rPr>
        <w:t>ориентация в нравственном содержании и смысле как собственных поступков, так</w:t>
      </w:r>
      <w:r>
        <w:rPr>
          <w:color w:val="000009"/>
          <w:spacing w:val="1"/>
          <w:sz w:val="24"/>
        </w:rPr>
        <w:t xml:space="preserve"> </w:t>
      </w:r>
      <w:r>
        <w:rPr>
          <w:color w:val="000009"/>
          <w:sz w:val="24"/>
        </w:rPr>
        <w:t>и</w:t>
      </w:r>
      <w:r>
        <w:rPr>
          <w:color w:val="000009"/>
          <w:spacing w:val="-1"/>
          <w:sz w:val="24"/>
        </w:rPr>
        <w:t xml:space="preserve"> </w:t>
      </w:r>
      <w:r>
        <w:rPr>
          <w:color w:val="000009"/>
          <w:sz w:val="24"/>
        </w:rPr>
        <w:t>поступков окружающих</w:t>
      </w:r>
      <w:r>
        <w:rPr>
          <w:color w:val="000009"/>
          <w:spacing w:val="-2"/>
          <w:sz w:val="24"/>
        </w:rPr>
        <w:t xml:space="preserve"> </w:t>
      </w:r>
      <w:r>
        <w:rPr>
          <w:color w:val="000009"/>
          <w:sz w:val="24"/>
        </w:rPr>
        <w:t>людей;</w:t>
      </w:r>
    </w:p>
    <w:p w:rsidR="00EC7DB1" w:rsidRDefault="00EC7DB1" w:rsidP="00021E19">
      <w:pPr>
        <w:pStyle w:val="a5"/>
        <w:numPr>
          <w:ilvl w:val="1"/>
          <w:numId w:val="21"/>
        </w:numPr>
        <w:tabs>
          <w:tab w:val="left" w:pos="1245"/>
        </w:tabs>
        <w:ind w:right="113" w:firstLine="566"/>
        <w:rPr>
          <w:sz w:val="24"/>
        </w:rPr>
      </w:pPr>
      <w:r>
        <w:rPr>
          <w:color w:val="000009"/>
          <w:sz w:val="24"/>
        </w:rPr>
        <w:t>знание</w:t>
      </w:r>
      <w:r>
        <w:rPr>
          <w:color w:val="000009"/>
          <w:spacing w:val="1"/>
          <w:sz w:val="24"/>
        </w:rPr>
        <w:t xml:space="preserve"> </w:t>
      </w:r>
      <w:r>
        <w:rPr>
          <w:color w:val="000009"/>
          <w:sz w:val="24"/>
        </w:rPr>
        <w:t>основных</w:t>
      </w:r>
      <w:r>
        <w:rPr>
          <w:color w:val="000009"/>
          <w:spacing w:val="1"/>
          <w:sz w:val="24"/>
        </w:rPr>
        <w:t xml:space="preserve"> </w:t>
      </w:r>
      <w:r>
        <w:rPr>
          <w:color w:val="000009"/>
          <w:sz w:val="24"/>
        </w:rPr>
        <w:t>моральных</w:t>
      </w:r>
      <w:r>
        <w:rPr>
          <w:color w:val="000009"/>
          <w:spacing w:val="1"/>
          <w:sz w:val="24"/>
        </w:rPr>
        <w:t xml:space="preserve"> </w:t>
      </w:r>
      <w:r>
        <w:rPr>
          <w:color w:val="000009"/>
          <w:sz w:val="24"/>
        </w:rPr>
        <w:t>норм</w:t>
      </w:r>
      <w:r>
        <w:rPr>
          <w:color w:val="000009"/>
          <w:spacing w:val="1"/>
          <w:sz w:val="24"/>
        </w:rPr>
        <w:t xml:space="preserve"> </w:t>
      </w:r>
      <w:r>
        <w:rPr>
          <w:color w:val="000009"/>
          <w:sz w:val="24"/>
        </w:rPr>
        <w:t>и</w:t>
      </w:r>
      <w:r>
        <w:rPr>
          <w:color w:val="000009"/>
          <w:spacing w:val="1"/>
          <w:sz w:val="24"/>
        </w:rPr>
        <w:t xml:space="preserve"> </w:t>
      </w:r>
      <w:r>
        <w:rPr>
          <w:color w:val="000009"/>
          <w:sz w:val="24"/>
        </w:rPr>
        <w:t>ориентация</w:t>
      </w:r>
      <w:r>
        <w:rPr>
          <w:color w:val="000009"/>
          <w:spacing w:val="1"/>
          <w:sz w:val="24"/>
        </w:rPr>
        <w:t xml:space="preserve"> </w:t>
      </w:r>
      <w:r>
        <w:rPr>
          <w:color w:val="000009"/>
          <w:sz w:val="24"/>
        </w:rPr>
        <w:t>на</w:t>
      </w:r>
      <w:r>
        <w:rPr>
          <w:color w:val="000009"/>
          <w:spacing w:val="1"/>
          <w:sz w:val="24"/>
        </w:rPr>
        <w:t xml:space="preserve"> </w:t>
      </w:r>
      <w:r>
        <w:rPr>
          <w:color w:val="000009"/>
          <w:sz w:val="24"/>
        </w:rPr>
        <w:t>их</w:t>
      </w:r>
      <w:r>
        <w:rPr>
          <w:color w:val="000009"/>
          <w:spacing w:val="1"/>
          <w:sz w:val="24"/>
        </w:rPr>
        <w:t xml:space="preserve"> </w:t>
      </w:r>
      <w:r>
        <w:rPr>
          <w:color w:val="000009"/>
          <w:sz w:val="24"/>
        </w:rPr>
        <w:t>выполнение,</w:t>
      </w:r>
      <w:r>
        <w:rPr>
          <w:color w:val="000009"/>
          <w:spacing w:val="1"/>
          <w:sz w:val="24"/>
        </w:rPr>
        <w:t xml:space="preserve"> </w:t>
      </w:r>
      <w:r>
        <w:rPr>
          <w:color w:val="000009"/>
          <w:sz w:val="24"/>
        </w:rPr>
        <w:t>дифференциация</w:t>
      </w:r>
      <w:r>
        <w:rPr>
          <w:color w:val="000009"/>
          <w:spacing w:val="44"/>
          <w:sz w:val="24"/>
        </w:rPr>
        <w:t xml:space="preserve"> </w:t>
      </w:r>
      <w:r>
        <w:rPr>
          <w:color w:val="000009"/>
          <w:sz w:val="24"/>
        </w:rPr>
        <w:t>моральных</w:t>
      </w:r>
      <w:r>
        <w:rPr>
          <w:color w:val="000009"/>
          <w:spacing w:val="47"/>
          <w:sz w:val="24"/>
        </w:rPr>
        <w:t xml:space="preserve"> </w:t>
      </w:r>
      <w:r>
        <w:rPr>
          <w:color w:val="000009"/>
          <w:sz w:val="24"/>
        </w:rPr>
        <w:t>и</w:t>
      </w:r>
      <w:r>
        <w:rPr>
          <w:color w:val="000009"/>
          <w:spacing w:val="43"/>
          <w:sz w:val="24"/>
        </w:rPr>
        <w:t xml:space="preserve"> </w:t>
      </w:r>
      <w:r>
        <w:rPr>
          <w:color w:val="000009"/>
          <w:sz w:val="24"/>
        </w:rPr>
        <w:t>конвенциональных</w:t>
      </w:r>
      <w:r>
        <w:rPr>
          <w:color w:val="000009"/>
          <w:spacing w:val="47"/>
          <w:sz w:val="24"/>
        </w:rPr>
        <w:t xml:space="preserve"> </w:t>
      </w:r>
      <w:r>
        <w:rPr>
          <w:color w:val="000009"/>
          <w:sz w:val="24"/>
        </w:rPr>
        <w:t>норм,</w:t>
      </w:r>
      <w:r>
        <w:rPr>
          <w:color w:val="000009"/>
          <w:spacing w:val="45"/>
          <w:sz w:val="24"/>
        </w:rPr>
        <w:t xml:space="preserve"> </w:t>
      </w:r>
      <w:r>
        <w:rPr>
          <w:color w:val="000009"/>
          <w:sz w:val="24"/>
        </w:rPr>
        <w:t>развитие</w:t>
      </w:r>
      <w:r>
        <w:rPr>
          <w:color w:val="000009"/>
          <w:spacing w:val="43"/>
          <w:sz w:val="24"/>
        </w:rPr>
        <w:t xml:space="preserve"> </w:t>
      </w:r>
      <w:r>
        <w:rPr>
          <w:color w:val="000009"/>
          <w:sz w:val="24"/>
        </w:rPr>
        <w:t>морального</w:t>
      </w:r>
      <w:r>
        <w:rPr>
          <w:color w:val="000009"/>
          <w:spacing w:val="45"/>
          <w:sz w:val="24"/>
        </w:rPr>
        <w:t xml:space="preserve"> </w:t>
      </w:r>
      <w:r>
        <w:rPr>
          <w:color w:val="000009"/>
          <w:sz w:val="24"/>
        </w:rPr>
        <w:t>сознания</w:t>
      </w:r>
      <w:r>
        <w:rPr>
          <w:color w:val="000009"/>
          <w:spacing w:val="-58"/>
          <w:sz w:val="24"/>
        </w:rPr>
        <w:t xml:space="preserve"> </w:t>
      </w:r>
      <w:r>
        <w:rPr>
          <w:color w:val="000009"/>
          <w:sz w:val="24"/>
        </w:rPr>
        <w:t>как</w:t>
      </w:r>
      <w:r>
        <w:rPr>
          <w:color w:val="000009"/>
          <w:spacing w:val="-3"/>
          <w:sz w:val="24"/>
        </w:rPr>
        <w:t xml:space="preserve"> </w:t>
      </w:r>
      <w:r>
        <w:rPr>
          <w:color w:val="000009"/>
          <w:sz w:val="24"/>
        </w:rPr>
        <w:t>переходного</w:t>
      </w:r>
      <w:r>
        <w:rPr>
          <w:color w:val="000009"/>
          <w:spacing w:val="-2"/>
          <w:sz w:val="24"/>
        </w:rPr>
        <w:t xml:space="preserve"> </w:t>
      </w:r>
      <w:r>
        <w:rPr>
          <w:color w:val="000009"/>
          <w:sz w:val="24"/>
        </w:rPr>
        <w:t>от</w:t>
      </w:r>
      <w:r>
        <w:rPr>
          <w:color w:val="000009"/>
          <w:spacing w:val="-3"/>
          <w:sz w:val="24"/>
        </w:rPr>
        <w:t xml:space="preserve"> </w:t>
      </w:r>
      <w:r>
        <w:rPr>
          <w:color w:val="000009"/>
          <w:sz w:val="24"/>
        </w:rPr>
        <w:t>доконвенционального</w:t>
      </w:r>
      <w:r>
        <w:rPr>
          <w:color w:val="000009"/>
          <w:spacing w:val="-2"/>
          <w:sz w:val="24"/>
        </w:rPr>
        <w:t xml:space="preserve"> </w:t>
      </w:r>
      <w:r>
        <w:rPr>
          <w:color w:val="000009"/>
          <w:sz w:val="24"/>
        </w:rPr>
        <w:t>к</w:t>
      </w:r>
      <w:r>
        <w:rPr>
          <w:color w:val="000009"/>
          <w:spacing w:val="-2"/>
          <w:sz w:val="24"/>
        </w:rPr>
        <w:t xml:space="preserve"> </w:t>
      </w:r>
      <w:r>
        <w:rPr>
          <w:color w:val="000009"/>
          <w:sz w:val="24"/>
        </w:rPr>
        <w:t>конвенциональному</w:t>
      </w:r>
      <w:r>
        <w:rPr>
          <w:color w:val="000009"/>
          <w:spacing w:val="-6"/>
          <w:sz w:val="24"/>
        </w:rPr>
        <w:t xml:space="preserve"> </w:t>
      </w:r>
      <w:r>
        <w:rPr>
          <w:color w:val="000009"/>
          <w:sz w:val="24"/>
        </w:rPr>
        <w:t>уровню;</w:t>
      </w:r>
    </w:p>
    <w:p w:rsidR="00EC7DB1" w:rsidRDefault="00EC7DB1" w:rsidP="00021E19">
      <w:pPr>
        <w:pStyle w:val="a5"/>
        <w:numPr>
          <w:ilvl w:val="1"/>
          <w:numId w:val="21"/>
        </w:numPr>
        <w:tabs>
          <w:tab w:val="left" w:pos="1245"/>
        </w:tabs>
        <w:spacing w:before="1"/>
        <w:ind w:right="109" w:firstLine="566"/>
        <w:rPr>
          <w:sz w:val="24"/>
        </w:rPr>
      </w:pPr>
      <w:r>
        <w:rPr>
          <w:color w:val="000009"/>
          <w:sz w:val="24"/>
        </w:rPr>
        <w:t>развитие этических чувств – стыда, вины, совести как регуляторов морального</w:t>
      </w:r>
      <w:r>
        <w:rPr>
          <w:color w:val="000009"/>
          <w:spacing w:val="1"/>
          <w:sz w:val="24"/>
        </w:rPr>
        <w:t xml:space="preserve"> </w:t>
      </w:r>
      <w:r>
        <w:rPr>
          <w:color w:val="000009"/>
          <w:sz w:val="24"/>
        </w:rPr>
        <w:t>поведения;</w:t>
      </w:r>
    </w:p>
    <w:p w:rsidR="00EC7DB1" w:rsidRDefault="00EC7DB1" w:rsidP="00021E19">
      <w:pPr>
        <w:pStyle w:val="a5"/>
        <w:numPr>
          <w:ilvl w:val="1"/>
          <w:numId w:val="21"/>
        </w:numPr>
        <w:tabs>
          <w:tab w:val="left" w:pos="1245"/>
        </w:tabs>
        <w:ind w:left="1244" w:hanging="217"/>
        <w:rPr>
          <w:sz w:val="24"/>
        </w:rPr>
      </w:pPr>
      <w:r>
        <w:rPr>
          <w:color w:val="000009"/>
          <w:sz w:val="24"/>
        </w:rPr>
        <w:t>эмпатия</w:t>
      </w:r>
      <w:r>
        <w:rPr>
          <w:color w:val="000009"/>
          <w:spacing w:val="-7"/>
          <w:sz w:val="24"/>
        </w:rPr>
        <w:t xml:space="preserve"> </w:t>
      </w:r>
      <w:r>
        <w:rPr>
          <w:color w:val="000009"/>
          <w:sz w:val="24"/>
        </w:rPr>
        <w:t>как</w:t>
      </w:r>
      <w:r>
        <w:rPr>
          <w:color w:val="000009"/>
          <w:spacing w:val="-6"/>
          <w:sz w:val="24"/>
        </w:rPr>
        <w:t xml:space="preserve"> </w:t>
      </w:r>
      <w:r>
        <w:rPr>
          <w:color w:val="000009"/>
          <w:sz w:val="24"/>
        </w:rPr>
        <w:t>понимание</w:t>
      </w:r>
      <w:r>
        <w:rPr>
          <w:color w:val="000009"/>
          <w:spacing w:val="-7"/>
          <w:sz w:val="24"/>
        </w:rPr>
        <w:t xml:space="preserve"> </w:t>
      </w:r>
      <w:r>
        <w:rPr>
          <w:color w:val="000009"/>
          <w:sz w:val="24"/>
        </w:rPr>
        <w:t>чувств</w:t>
      </w:r>
      <w:r>
        <w:rPr>
          <w:color w:val="000009"/>
          <w:spacing w:val="-6"/>
          <w:sz w:val="24"/>
        </w:rPr>
        <w:t xml:space="preserve"> </w:t>
      </w:r>
      <w:r>
        <w:rPr>
          <w:color w:val="000009"/>
          <w:sz w:val="24"/>
        </w:rPr>
        <w:t>других</w:t>
      </w:r>
      <w:r>
        <w:rPr>
          <w:color w:val="000009"/>
          <w:spacing w:val="-4"/>
          <w:sz w:val="24"/>
        </w:rPr>
        <w:t xml:space="preserve"> </w:t>
      </w:r>
      <w:r>
        <w:rPr>
          <w:color w:val="000009"/>
          <w:sz w:val="24"/>
        </w:rPr>
        <w:t>людей</w:t>
      </w:r>
      <w:r>
        <w:rPr>
          <w:color w:val="000009"/>
          <w:spacing w:val="-8"/>
          <w:sz w:val="24"/>
        </w:rPr>
        <w:t xml:space="preserve"> </w:t>
      </w:r>
      <w:r>
        <w:rPr>
          <w:color w:val="000009"/>
          <w:sz w:val="24"/>
        </w:rPr>
        <w:t>и</w:t>
      </w:r>
      <w:r>
        <w:rPr>
          <w:color w:val="000009"/>
          <w:spacing w:val="-7"/>
          <w:sz w:val="24"/>
        </w:rPr>
        <w:t xml:space="preserve"> </w:t>
      </w:r>
      <w:r>
        <w:rPr>
          <w:color w:val="000009"/>
          <w:sz w:val="24"/>
        </w:rPr>
        <w:t>сопереживание</w:t>
      </w:r>
      <w:r>
        <w:rPr>
          <w:color w:val="000009"/>
          <w:spacing w:val="-7"/>
          <w:sz w:val="24"/>
        </w:rPr>
        <w:t xml:space="preserve"> </w:t>
      </w:r>
      <w:r>
        <w:rPr>
          <w:color w:val="000009"/>
          <w:sz w:val="24"/>
        </w:rPr>
        <w:t>им;</w:t>
      </w:r>
    </w:p>
    <w:p w:rsidR="00EC7DB1" w:rsidRDefault="00EC7DB1" w:rsidP="00021E19">
      <w:pPr>
        <w:pStyle w:val="a5"/>
        <w:numPr>
          <w:ilvl w:val="1"/>
          <w:numId w:val="21"/>
        </w:numPr>
        <w:tabs>
          <w:tab w:val="left" w:pos="1250"/>
        </w:tabs>
        <w:ind w:left="1249" w:hanging="222"/>
        <w:rPr>
          <w:sz w:val="24"/>
        </w:rPr>
      </w:pPr>
      <w:r>
        <w:rPr>
          <w:color w:val="000009"/>
          <w:sz w:val="24"/>
        </w:rPr>
        <w:t>установка</w:t>
      </w:r>
      <w:r>
        <w:rPr>
          <w:color w:val="000009"/>
          <w:spacing w:val="-4"/>
          <w:sz w:val="24"/>
        </w:rPr>
        <w:t xml:space="preserve"> </w:t>
      </w:r>
      <w:r>
        <w:rPr>
          <w:color w:val="000009"/>
          <w:sz w:val="24"/>
        </w:rPr>
        <w:t>на</w:t>
      </w:r>
      <w:r>
        <w:rPr>
          <w:color w:val="000009"/>
          <w:spacing w:val="-3"/>
          <w:sz w:val="24"/>
        </w:rPr>
        <w:t xml:space="preserve"> </w:t>
      </w:r>
      <w:r>
        <w:rPr>
          <w:color w:val="000009"/>
          <w:sz w:val="24"/>
        </w:rPr>
        <w:t>здоровый</w:t>
      </w:r>
      <w:r>
        <w:rPr>
          <w:color w:val="000009"/>
          <w:spacing w:val="-2"/>
          <w:sz w:val="24"/>
        </w:rPr>
        <w:t xml:space="preserve"> </w:t>
      </w:r>
      <w:r>
        <w:rPr>
          <w:color w:val="000009"/>
          <w:sz w:val="24"/>
        </w:rPr>
        <w:t>образ</w:t>
      </w:r>
      <w:r>
        <w:rPr>
          <w:color w:val="000009"/>
          <w:spacing w:val="-2"/>
          <w:sz w:val="24"/>
        </w:rPr>
        <w:t xml:space="preserve"> </w:t>
      </w:r>
      <w:r>
        <w:rPr>
          <w:color w:val="000009"/>
          <w:sz w:val="24"/>
        </w:rPr>
        <w:t>жизни;</w:t>
      </w:r>
    </w:p>
    <w:p w:rsidR="00EC7DB1" w:rsidRDefault="00EC7DB1" w:rsidP="00EC7DB1">
      <w:pPr>
        <w:jc w:val="both"/>
        <w:rPr>
          <w:sz w:val="24"/>
        </w:rPr>
        <w:sectPr w:rsidR="00EC7DB1">
          <w:pgSz w:w="11910" w:h="16840"/>
          <w:pgMar w:top="1040" w:right="740" w:bottom="1680" w:left="1240" w:header="0" w:footer="1451" w:gutter="0"/>
          <w:cols w:space="720"/>
        </w:sectPr>
      </w:pPr>
    </w:p>
    <w:p w:rsidR="00EC7DB1" w:rsidRDefault="00EC7DB1" w:rsidP="00021E19">
      <w:pPr>
        <w:pStyle w:val="a5"/>
        <w:numPr>
          <w:ilvl w:val="1"/>
          <w:numId w:val="21"/>
        </w:numPr>
        <w:tabs>
          <w:tab w:val="left" w:pos="1250"/>
        </w:tabs>
        <w:spacing w:before="68"/>
        <w:ind w:right="111" w:firstLine="566"/>
        <w:rPr>
          <w:sz w:val="24"/>
        </w:rPr>
      </w:pPr>
      <w:r>
        <w:rPr>
          <w:color w:val="000009"/>
          <w:sz w:val="24"/>
        </w:rPr>
        <w:lastRenderedPageBreak/>
        <w:t>основы экологической культуры: принятие ценности природного мира, готовность</w:t>
      </w:r>
      <w:r>
        <w:rPr>
          <w:color w:val="000009"/>
          <w:spacing w:val="-57"/>
          <w:sz w:val="24"/>
        </w:rPr>
        <w:t xml:space="preserve"> </w:t>
      </w:r>
      <w:r>
        <w:rPr>
          <w:color w:val="000009"/>
          <w:sz w:val="24"/>
        </w:rPr>
        <w:t>следовать</w:t>
      </w:r>
      <w:r>
        <w:rPr>
          <w:color w:val="000009"/>
          <w:spacing w:val="1"/>
          <w:sz w:val="24"/>
        </w:rPr>
        <w:t xml:space="preserve"> </w:t>
      </w:r>
      <w:r>
        <w:rPr>
          <w:color w:val="000009"/>
          <w:sz w:val="24"/>
        </w:rPr>
        <w:t>в</w:t>
      </w:r>
      <w:r>
        <w:rPr>
          <w:color w:val="000009"/>
          <w:spacing w:val="1"/>
          <w:sz w:val="24"/>
        </w:rPr>
        <w:t xml:space="preserve"> </w:t>
      </w:r>
      <w:r>
        <w:rPr>
          <w:color w:val="000009"/>
          <w:sz w:val="24"/>
        </w:rPr>
        <w:t>своей</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нормам</w:t>
      </w:r>
      <w:r>
        <w:rPr>
          <w:color w:val="000009"/>
          <w:spacing w:val="1"/>
          <w:sz w:val="24"/>
        </w:rPr>
        <w:t xml:space="preserve"> </w:t>
      </w:r>
      <w:r>
        <w:rPr>
          <w:color w:val="000009"/>
          <w:sz w:val="24"/>
        </w:rPr>
        <w:t>природоохранного,</w:t>
      </w:r>
      <w:r>
        <w:rPr>
          <w:color w:val="000009"/>
          <w:spacing w:val="1"/>
          <w:sz w:val="24"/>
        </w:rPr>
        <w:t xml:space="preserve"> </w:t>
      </w:r>
      <w:r>
        <w:rPr>
          <w:color w:val="000009"/>
          <w:sz w:val="24"/>
        </w:rPr>
        <w:t>нерасточительного,</w:t>
      </w:r>
      <w:r>
        <w:rPr>
          <w:color w:val="000009"/>
          <w:spacing w:val="1"/>
          <w:sz w:val="24"/>
        </w:rPr>
        <w:t xml:space="preserve"> </w:t>
      </w:r>
      <w:r>
        <w:rPr>
          <w:color w:val="000009"/>
          <w:sz w:val="24"/>
        </w:rPr>
        <w:t>здоровьесберегающего</w:t>
      </w:r>
      <w:r>
        <w:rPr>
          <w:color w:val="000009"/>
          <w:spacing w:val="-1"/>
          <w:sz w:val="24"/>
        </w:rPr>
        <w:t xml:space="preserve"> </w:t>
      </w:r>
      <w:r>
        <w:rPr>
          <w:color w:val="000009"/>
          <w:sz w:val="24"/>
        </w:rPr>
        <w:t>поведения;</w:t>
      </w:r>
    </w:p>
    <w:p w:rsidR="00EC7DB1" w:rsidRDefault="00EC7DB1" w:rsidP="00021E19">
      <w:pPr>
        <w:pStyle w:val="a5"/>
        <w:numPr>
          <w:ilvl w:val="1"/>
          <w:numId w:val="21"/>
        </w:numPr>
        <w:tabs>
          <w:tab w:val="left" w:pos="1250"/>
        </w:tabs>
        <w:spacing w:before="1"/>
        <w:ind w:right="114" w:firstLine="566"/>
        <w:rPr>
          <w:sz w:val="24"/>
        </w:rPr>
      </w:pPr>
      <w:r>
        <w:rPr>
          <w:color w:val="000009"/>
          <w:sz w:val="24"/>
        </w:rPr>
        <w:t>чувство прекрасного и эстетические чувства на основе знакомства с мировой и</w:t>
      </w:r>
      <w:r>
        <w:rPr>
          <w:color w:val="000009"/>
          <w:spacing w:val="1"/>
          <w:sz w:val="24"/>
        </w:rPr>
        <w:t xml:space="preserve"> </w:t>
      </w:r>
      <w:r>
        <w:rPr>
          <w:color w:val="000009"/>
          <w:sz w:val="24"/>
        </w:rPr>
        <w:t>отечественной</w:t>
      </w:r>
      <w:r>
        <w:rPr>
          <w:color w:val="000009"/>
          <w:spacing w:val="-3"/>
          <w:sz w:val="24"/>
        </w:rPr>
        <w:t xml:space="preserve"> </w:t>
      </w:r>
      <w:r>
        <w:rPr>
          <w:color w:val="000009"/>
          <w:sz w:val="24"/>
        </w:rPr>
        <w:t>художественной</w:t>
      </w:r>
      <w:r>
        <w:rPr>
          <w:color w:val="000009"/>
          <w:spacing w:val="-3"/>
          <w:sz w:val="24"/>
        </w:rPr>
        <w:t xml:space="preserve"> </w:t>
      </w:r>
      <w:r>
        <w:rPr>
          <w:color w:val="000009"/>
          <w:sz w:val="24"/>
        </w:rPr>
        <w:t>культурой.</w:t>
      </w:r>
    </w:p>
    <w:p w:rsidR="00EC7DB1" w:rsidRDefault="00EC7DB1" w:rsidP="00EC7DB1">
      <w:pPr>
        <w:ind w:left="1028"/>
        <w:jc w:val="both"/>
        <w:rPr>
          <w:i/>
          <w:sz w:val="24"/>
        </w:rPr>
      </w:pPr>
      <w:r>
        <w:rPr>
          <w:i/>
          <w:color w:val="000009"/>
          <w:sz w:val="24"/>
        </w:rPr>
        <w:t>Выпускник</w:t>
      </w:r>
      <w:r>
        <w:rPr>
          <w:i/>
          <w:color w:val="000009"/>
          <w:spacing w:val="-12"/>
          <w:sz w:val="24"/>
        </w:rPr>
        <w:t xml:space="preserve"> </w:t>
      </w:r>
      <w:r>
        <w:rPr>
          <w:i/>
          <w:color w:val="000009"/>
          <w:sz w:val="24"/>
        </w:rPr>
        <w:t>получит</w:t>
      </w:r>
      <w:r>
        <w:rPr>
          <w:i/>
          <w:color w:val="000009"/>
          <w:spacing w:val="-13"/>
          <w:sz w:val="24"/>
        </w:rPr>
        <w:t xml:space="preserve"> </w:t>
      </w:r>
      <w:r>
        <w:rPr>
          <w:i/>
          <w:color w:val="000009"/>
          <w:sz w:val="24"/>
        </w:rPr>
        <w:t>возможность</w:t>
      </w:r>
      <w:r>
        <w:rPr>
          <w:i/>
          <w:color w:val="000009"/>
          <w:spacing w:val="-12"/>
          <w:sz w:val="24"/>
        </w:rPr>
        <w:t xml:space="preserve"> </w:t>
      </w:r>
      <w:r>
        <w:rPr>
          <w:i/>
          <w:color w:val="000009"/>
          <w:sz w:val="24"/>
        </w:rPr>
        <w:t>для</w:t>
      </w:r>
      <w:r>
        <w:rPr>
          <w:i/>
          <w:color w:val="000009"/>
          <w:spacing w:val="-14"/>
          <w:sz w:val="24"/>
        </w:rPr>
        <w:t xml:space="preserve"> </w:t>
      </w:r>
      <w:r>
        <w:rPr>
          <w:i/>
          <w:color w:val="000009"/>
          <w:sz w:val="24"/>
        </w:rPr>
        <w:t>формирования:</w:t>
      </w:r>
    </w:p>
    <w:p w:rsidR="00EC7DB1" w:rsidRDefault="00EC7DB1" w:rsidP="00021E19">
      <w:pPr>
        <w:pStyle w:val="a5"/>
        <w:numPr>
          <w:ilvl w:val="1"/>
          <w:numId w:val="21"/>
        </w:numPr>
        <w:tabs>
          <w:tab w:val="left" w:pos="1250"/>
        </w:tabs>
        <w:ind w:right="107" w:firstLine="566"/>
        <w:rPr>
          <w:i/>
          <w:sz w:val="24"/>
        </w:rPr>
      </w:pPr>
      <w:r>
        <w:rPr>
          <w:i/>
          <w:color w:val="000009"/>
          <w:sz w:val="24"/>
        </w:rPr>
        <w:t>внутренней</w:t>
      </w:r>
      <w:r>
        <w:rPr>
          <w:i/>
          <w:color w:val="000009"/>
          <w:spacing w:val="1"/>
          <w:sz w:val="24"/>
        </w:rPr>
        <w:t xml:space="preserve"> </w:t>
      </w:r>
      <w:r>
        <w:rPr>
          <w:i/>
          <w:color w:val="000009"/>
          <w:sz w:val="24"/>
        </w:rPr>
        <w:t>позиции</w:t>
      </w:r>
      <w:r>
        <w:rPr>
          <w:i/>
          <w:color w:val="000009"/>
          <w:spacing w:val="1"/>
          <w:sz w:val="24"/>
        </w:rPr>
        <w:t xml:space="preserve"> </w:t>
      </w:r>
      <w:r>
        <w:rPr>
          <w:i/>
          <w:color w:val="000009"/>
          <w:sz w:val="24"/>
        </w:rPr>
        <w:t>учащегося</w:t>
      </w:r>
      <w:r>
        <w:rPr>
          <w:i/>
          <w:color w:val="000009"/>
          <w:spacing w:val="1"/>
          <w:sz w:val="24"/>
        </w:rPr>
        <w:t xml:space="preserve"> </w:t>
      </w:r>
      <w:r>
        <w:rPr>
          <w:i/>
          <w:color w:val="000009"/>
          <w:sz w:val="24"/>
        </w:rPr>
        <w:t>на</w:t>
      </w:r>
      <w:r>
        <w:rPr>
          <w:i/>
          <w:color w:val="000009"/>
          <w:spacing w:val="1"/>
          <w:sz w:val="24"/>
        </w:rPr>
        <w:t xml:space="preserve"> </w:t>
      </w:r>
      <w:r>
        <w:rPr>
          <w:i/>
          <w:color w:val="000009"/>
          <w:sz w:val="24"/>
        </w:rPr>
        <w:t>уровне</w:t>
      </w:r>
      <w:r>
        <w:rPr>
          <w:i/>
          <w:color w:val="000009"/>
          <w:spacing w:val="1"/>
          <w:sz w:val="24"/>
        </w:rPr>
        <w:t xml:space="preserve"> </w:t>
      </w:r>
      <w:r>
        <w:rPr>
          <w:i/>
          <w:color w:val="000009"/>
          <w:sz w:val="24"/>
        </w:rPr>
        <w:t>положительного</w:t>
      </w:r>
      <w:r>
        <w:rPr>
          <w:i/>
          <w:color w:val="000009"/>
          <w:spacing w:val="1"/>
          <w:sz w:val="24"/>
        </w:rPr>
        <w:t xml:space="preserve"> </w:t>
      </w:r>
      <w:r>
        <w:rPr>
          <w:i/>
          <w:color w:val="000009"/>
          <w:sz w:val="24"/>
        </w:rPr>
        <w:t>отношения</w:t>
      </w:r>
      <w:r>
        <w:rPr>
          <w:i/>
          <w:color w:val="000009"/>
          <w:spacing w:val="1"/>
          <w:sz w:val="24"/>
        </w:rPr>
        <w:t xml:space="preserve"> </w:t>
      </w:r>
      <w:r>
        <w:rPr>
          <w:i/>
          <w:color w:val="000009"/>
          <w:sz w:val="24"/>
        </w:rPr>
        <w:t>к</w:t>
      </w:r>
      <w:r>
        <w:rPr>
          <w:i/>
          <w:color w:val="000009"/>
          <w:spacing w:val="1"/>
          <w:sz w:val="24"/>
        </w:rPr>
        <w:t xml:space="preserve"> </w:t>
      </w:r>
      <w:r>
        <w:rPr>
          <w:i/>
          <w:color w:val="000009"/>
          <w:sz w:val="24"/>
        </w:rPr>
        <w:t>организации,</w:t>
      </w:r>
      <w:r>
        <w:rPr>
          <w:i/>
          <w:color w:val="000009"/>
          <w:spacing w:val="1"/>
          <w:sz w:val="24"/>
        </w:rPr>
        <w:t xml:space="preserve"> </w:t>
      </w:r>
      <w:r>
        <w:rPr>
          <w:i/>
          <w:color w:val="000009"/>
          <w:sz w:val="24"/>
        </w:rPr>
        <w:t>осуществляющей</w:t>
      </w:r>
      <w:r>
        <w:rPr>
          <w:i/>
          <w:color w:val="000009"/>
          <w:spacing w:val="1"/>
          <w:sz w:val="24"/>
        </w:rPr>
        <w:t xml:space="preserve"> </w:t>
      </w:r>
      <w:r>
        <w:rPr>
          <w:i/>
          <w:color w:val="000009"/>
          <w:sz w:val="24"/>
        </w:rPr>
        <w:t>образовательную</w:t>
      </w:r>
      <w:r>
        <w:rPr>
          <w:i/>
          <w:color w:val="000009"/>
          <w:spacing w:val="1"/>
          <w:sz w:val="24"/>
        </w:rPr>
        <w:t xml:space="preserve"> </w:t>
      </w:r>
      <w:r>
        <w:rPr>
          <w:i/>
          <w:color w:val="000009"/>
          <w:sz w:val="24"/>
        </w:rPr>
        <w:t>деятельность,</w:t>
      </w:r>
      <w:r>
        <w:rPr>
          <w:i/>
          <w:color w:val="000009"/>
          <w:spacing w:val="1"/>
          <w:sz w:val="24"/>
        </w:rPr>
        <w:t xml:space="preserve"> </w:t>
      </w:r>
      <w:r>
        <w:rPr>
          <w:i/>
          <w:color w:val="000009"/>
          <w:sz w:val="24"/>
        </w:rPr>
        <w:t>понимания</w:t>
      </w:r>
      <w:r>
        <w:rPr>
          <w:i/>
          <w:color w:val="000009"/>
          <w:spacing w:val="1"/>
          <w:sz w:val="24"/>
        </w:rPr>
        <w:t xml:space="preserve"> </w:t>
      </w:r>
      <w:r>
        <w:rPr>
          <w:i/>
          <w:color w:val="000009"/>
          <w:sz w:val="24"/>
        </w:rPr>
        <w:t>необходимости учения, выраженного в преобладании учебно-познавательных мотивов и</w:t>
      </w:r>
      <w:r>
        <w:rPr>
          <w:i/>
          <w:color w:val="000009"/>
          <w:spacing w:val="1"/>
          <w:sz w:val="24"/>
        </w:rPr>
        <w:t xml:space="preserve"> </w:t>
      </w:r>
      <w:r>
        <w:rPr>
          <w:i/>
          <w:color w:val="000009"/>
          <w:sz w:val="24"/>
        </w:rPr>
        <w:t>предпочтении</w:t>
      </w:r>
      <w:r>
        <w:rPr>
          <w:i/>
          <w:color w:val="000009"/>
          <w:spacing w:val="-1"/>
          <w:sz w:val="24"/>
        </w:rPr>
        <w:t xml:space="preserve"> </w:t>
      </w:r>
      <w:r>
        <w:rPr>
          <w:i/>
          <w:color w:val="000009"/>
          <w:sz w:val="24"/>
        </w:rPr>
        <w:t>социального способа</w:t>
      </w:r>
      <w:r>
        <w:rPr>
          <w:i/>
          <w:color w:val="000009"/>
          <w:spacing w:val="-1"/>
          <w:sz w:val="24"/>
        </w:rPr>
        <w:t xml:space="preserve"> </w:t>
      </w:r>
      <w:r>
        <w:rPr>
          <w:i/>
          <w:color w:val="000009"/>
          <w:sz w:val="24"/>
        </w:rPr>
        <w:t>оценки знаний;</w:t>
      </w:r>
    </w:p>
    <w:p w:rsidR="00EC7DB1" w:rsidRDefault="00EC7DB1" w:rsidP="00021E19">
      <w:pPr>
        <w:pStyle w:val="a5"/>
        <w:numPr>
          <w:ilvl w:val="1"/>
          <w:numId w:val="21"/>
        </w:numPr>
        <w:tabs>
          <w:tab w:val="left" w:pos="1250"/>
        </w:tabs>
        <w:ind w:left="1249" w:hanging="222"/>
        <w:rPr>
          <w:i/>
          <w:sz w:val="24"/>
        </w:rPr>
      </w:pPr>
      <w:r>
        <w:rPr>
          <w:i/>
          <w:color w:val="000009"/>
          <w:sz w:val="24"/>
        </w:rPr>
        <w:t>выраженной</w:t>
      </w:r>
      <w:r>
        <w:rPr>
          <w:i/>
          <w:color w:val="000009"/>
          <w:spacing w:val="-10"/>
          <w:sz w:val="24"/>
        </w:rPr>
        <w:t xml:space="preserve"> </w:t>
      </w:r>
      <w:r>
        <w:rPr>
          <w:i/>
          <w:color w:val="000009"/>
          <w:sz w:val="24"/>
        </w:rPr>
        <w:t>устойчивой</w:t>
      </w:r>
      <w:r>
        <w:rPr>
          <w:i/>
          <w:color w:val="000009"/>
          <w:spacing w:val="-9"/>
          <w:sz w:val="24"/>
        </w:rPr>
        <w:t xml:space="preserve"> </w:t>
      </w:r>
      <w:r>
        <w:rPr>
          <w:i/>
          <w:color w:val="000009"/>
          <w:sz w:val="24"/>
        </w:rPr>
        <w:t>учебно-познавательной</w:t>
      </w:r>
      <w:r>
        <w:rPr>
          <w:i/>
          <w:color w:val="000009"/>
          <w:spacing w:val="-10"/>
          <w:sz w:val="24"/>
        </w:rPr>
        <w:t xml:space="preserve"> </w:t>
      </w:r>
      <w:r>
        <w:rPr>
          <w:i/>
          <w:color w:val="000009"/>
          <w:sz w:val="24"/>
        </w:rPr>
        <w:t>мотивации</w:t>
      </w:r>
      <w:r>
        <w:rPr>
          <w:i/>
          <w:color w:val="000009"/>
          <w:spacing w:val="-9"/>
          <w:sz w:val="24"/>
        </w:rPr>
        <w:t xml:space="preserve"> </w:t>
      </w:r>
      <w:r>
        <w:rPr>
          <w:i/>
          <w:color w:val="000009"/>
          <w:sz w:val="24"/>
        </w:rPr>
        <w:t>учения;</w:t>
      </w:r>
    </w:p>
    <w:p w:rsidR="00EC7DB1" w:rsidRDefault="00EC7DB1" w:rsidP="00021E19">
      <w:pPr>
        <w:pStyle w:val="a5"/>
        <w:numPr>
          <w:ilvl w:val="1"/>
          <w:numId w:val="21"/>
        </w:numPr>
        <w:tabs>
          <w:tab w:val="left" w:pos="1250"/>
        </w:tabs>
        <w:ind w:right="111" w:firstLine="566"/>
        <w:rPr>
          <w:i/>
          <w:sz w:val="24"/>
        </w:rPr>
      </w:pPr>
      <w:r>
        <w:rPr>
          <w:i/>
          <w:color w:val="000009"/>
          <w:sz w:val="24"/>
        </w:rPr>
        <w:t>устойчивого учебно-познавательного интереса к новым общим способам решения</w:t>
      </w:r>
      <w:r>
        <w:rPr>
          <w:i/>
          <w:color w:val="000009"/>
          <w:spacing w:val="1"/>
          <w:sz w:val="24"/>
        </w:rPr>
        <w:t xml:space="preserve"> </w:t>
      </w:r>
      <w:r>
        <w:rPr>
          <w:i/>
          <w:color w:val="000009"/>
          <w:sz w:val="24"/>
        </w:rPr>
        <w:t>задач;</w:t>
      </w:r>
    </w:p>
    <w:p w:rsidR="00EC7DB1" w:rsidRDefault="00EC7DB1" w:rsidP="00021E19">
      <w:pPr>
        <w:pStyle w:val="a5"/>
        <w:numPr>
          <w:ilvl w:val="1"/>
          <w:numId w:val="21"/>
        </w:numPr>
        <w:tabs>
          <w:tab w:val="left" w:pos="1250"/>
        </w:tabs>
        <w:ind w:left="1249" w:hanging="222"/>
        <w:rPr>
          <w:i/>
          <w:sz w:val="24"/>
        </w:rPr>
      </w:pPr>
      <w:r>
        <w:rPr>
          <w:i/>
          <w:color w:val="000009"/>
          <w:sz w:val="24"/>
        </w:rPr>
        <w:t>адекватного</w:t>
      </w:r>
      <w:r>
        <w:rPr>
          <w:i/>
          <w:color w:val="000009"/>
          <w:spacing w:val="-5"/>
          <w:sz w:val="24"/>
        </w:rPr>
        <w:t xml:space="preserve"> </w:t>
      </w:r>
      <w:r>
        <w:rPr>
          <w:i/>
          <w:color w:val="000009"/>
          <w:sz w:val="24"/>
        </w:rPr>
        <w:t>понимания</w:t>
      </w:r>
      <w:r>
        <w:rPr>
          <w:i/>
          <w:color w:val="000009"/>
          <w:spacing w:val="-7"/>
          <w:sz w:val="24"/>
        </w:rPr>
        <w:t xml:space="preserve"> </w:t>
      </w:r>
      <w:r>
        <w:rPr>
          <w:i/>
          <w:color w:val="000009"/>
          <w:sz w:val="24"/>
        </w:rPr>
        <w:t>причин</w:t>
      </w:r>
      <w:r>
        <w:rPr>
          <w:i/>
          <w:color w:val="000009"/>
          <w:spacing w:val="-4"/>
          <w:sz w:val="24"/>
        </w:rPr>
        <w:t xml:space="preserve"> </w:t>
      </w:r>
      <w:r>
        <w:rPr>
          <w:i/>
          <w:color w:val="000009"/>
          <w:sz w:val="24"/>
        </w:rPr>
        <w:t>успешности/неуспешностиучебной</w:t>
      </w:r>
      <w:r>
        <w:rPr>
          <w:i/>
          <w:color w:val="000009"/>
          <w:spacing w:val="-5"/>
          <w:sz w:val="24"/>
        </w:rPr>
        <w:t xml:space="preserve"> </w:t>
      </w:r>
      <w:r>
        <w:rPr>
          <w:i/>
          <w:color w:val="000009"/>
          <w:sz w:val="24"/>
        </w:rPr>
        <w:t>деятельности;</w:t>
      </w:r>
    </w:p>
    <w:p w:rsidR="00EC7DB1" w:rsidRDefault="00EC7DB1" w:rsidP="00021E19">
      <w:pPr>
        <w:pStyle w:val="a5"/>
        <w:numPr>
          <w:ilvl w:val="1"/>
          <w:numId w:val="21"/>
        </w:numPr>
        <w:tabs>
          <w:tab w:val="left" w:pos="1250"/>
        </w:tabs>
        <w:ind w:right="112" w:firstLine="566"/>
        <w:rPr>
          <w:i/>
          <w:sz w:val="24"/>
        </w:rPr>
      </w:pPr>
      <w:r>
        <w:rPr>
          <w:i/>
          <w:color w:val="000009"/>
          <w:sz w:val="24"/>
        </w:rPr>
        <w:t>положительной адекватной дифференцированной самооценки на основе критерия</w:t>
      </w:r>
      <w:r>
        <w:rPr>
          <w:i/>
          <w:color w:val="000009"/>
          <w:spacing w:val="-57"/>
          <w:sz w:val="24"/>
        </w:rPr>
        <w:t xml:space="preserve"> </w:t>
      </w:r>
      <w:r>
        <w:rPr>
          <w:i/>
          <w:color w:val="000009"/>
          <w:sz w:val="24"/>
        </w:rPr>
        <w:t>успешности</w:t>
      </w:r>
      <w:r>
        <w:rPr>
          <w:i/>
          <w:color w:val="000009"/>
          <w:spacing w:val="-2"/>
          <w:sz w:val="24"/>
        </w:rPr>
        <w:t xml:space="preserve"> </w:t>
      </w:r>
      <w:r>
        <w:rPr>
          <w:i/>
          <w:color w:val="000009"/>
          <w:sz w:val="24"/>
        </w:rPr>
        <w:t>реализации</w:t>
      </w:r>
      <w:r>
        <w:rPr>
          <w:i/>
          <w:color w:val="000009"/>
          <w:spacing w:val="-1"/>
          <w:sz w:val="24"/>
        </w:rPr>
        <w:t xml:space="preserve"> </w:t>
      </w:r>
      <w:r>
        <w:rPr>
          <w:i/>
          <w:color w:val="000009"/>
          <w:sz w:val="24"/>
        </w:rPr>
        <w:t>социальной</w:t>
      </w:r>
      <w:r>
        <w:rPr>
          <w:i/>
          <w:color w:val="000009"/>
          <w:spacing w:val="-1"/>
          <w:sz w:val="24"/>
        </w:rPr>
        <w:t xml:space="preserve"> </w:t>
      </w:r>
      <w:r>
        <w:rPr>
          <w:i/>
          <w:color w:val="000009"/>
          <w:sz w:val="24"/>
        </w:rPr>
        <w:t>роли</w:t>
      </w:r>
      <w:r>
        <w:rPr>
          <w:i/>
          <w:color w:val="000009"/>
          <w:spacing w:val="2"/>
          <w:sz w:val="24"/>
        </w:rPr>
        <w:t xml:space="preserve"> </w:t>
      </w:r>
      <w:r>
        <w:rPr>
          <w:i/>
          <w:color w:val="000009"/>
          <w:sz w:val="24"/>
        </w:rPr>
        <w:t>«хорошего</w:t>
      </w:r>
      <w:r>
        <w:rPr>
          <w:i/>
          <w:color w:val="000009"/>
          <w:spacing w:val="-1"/>
          <w:sz w:val="24"/>
        </w:rPr>
        <w:t xml:space="preserve"> </w:t>
      </w:r>
      <w:r>
        <w:rPr>
          <w:i/>
          <w:color w:val="000009"/>
          <w:sz w:val="24"/>
        </w:rPr>
        <w:t>ученика»;</w:t>
      </w:r>
    </w:p>
    <w:p w:rsidR="00EC7DB1" w:rsidRDefault="00EC7DB1" w:rsidP="00021E19">
      <w:pPr>
        <w:pStyle w:val="a5"/>
        <w:numPr>
          <w:ilvl w:val="1"/>
          <w:numId w:val="21"/>
        </w:numPr>
        <w:tabs>
          <w:tab w:val="left" w:pos="1250"/>
        </w:tabs>
        <w:spacing w:before="1"/>
        <w:ind w:right="114" w:firstLine="566"/>
        <w:rPr>
          <w:i/>
          <w:sz w:val="24"/>
        </w:rPr>
      </w:pPr>
      <w:r>
        <w:rPr>
          <w:i/>
          <w:color w:val="000009"/>
          <w:sz w:val="24"/>
        </w:rPr>
        <w:t>компетентности в реализации основ гражданской идентичности в поступках и</w:t>
      </w:r>
      <w:r>
        <w:rPr>
          <w:i/>
          <w:color w:val="000009"/>
          <w:spacing w:val="1"/>
          <w:sz w:val="24"/>
        </w:rPr>
        <w:t xml:space="preserve"> </w:t>
      </w:r>
      <w:r>
        <w:rPr>
          <w:i/>
          <w:color w:val="000009"/>
          <w:sz w:val="24"/>
        </w:rPr>
        <w:t>деятельности;</w:t>
      </w:r>
    </w:p>
    <w:p w:rsidR="00EC7DB1" w:rsidRDefault="00EC7DB1" w:rsidP="00021E19">
      <w:pPr>
        <w:pStyle w:val="a5"/>
        <w:numPr>
          <w:ilvl w:val="1"/>
          <w:numId w:val="21"/>
        </w:numPr>
        <w:tabs>
          <w:tab w:val="left" w:pos="1250"/>
        </w:tabs>
        <w:ind w:right="112" w:firstLine="566"/>
        <w:rPr>
          <w:i/>
          <w:sz w:val="24"/>
        </w:rPr>
      </w:pPr>
      <w:r>
        <w:rPr>
          <w:i/>
          <w:color w:val="000009"/>
          <w:sz w:val="24"/>
        </w:rPr>
        <w:t>морального</w:t>
      </w:r>
      <w:r>
        <w:rPr>
          <w:i/>
          <w:color w:val="000009"/>
          <w:spacing w:val="1"/>
          <w:sz w:val="24"/>
        </w:rPr>
        <w:t xml:space="preserve"> </w:t>
      </w:r>
      <w:r>
        <w:rPr>
          <w:i/>
          <w:color w:val="000009"/>
          <w:sz w:val="24"/>
        </w:rPr>
        <w:t>сознания</w:t>
      </w:r>
      <w:r>
        <w:rPr>
          <w:i/>
          <w:color w:val="000009"/>
          <w:spacing w:val="1"/>
          <w:sz w:val="24"/>
        </w:rPr>
        <w:t xml:space="preserve"> </w:t>
      </w:r>
      <w:r>
        <w:rPr>
          <w:i/>
          <w:color w:val="000009"/>
          <w:sz w:val="24"/>
        </w:rPr>
        <w:t>на</w:t>
      </w:r>
      <w:r>
        <w:rPr>
          <w:i/>
          <w:color w:val="000009"/>
          <w:spacing w:val="1"/>
          <w:sz w:val="24"/>
        </w:rPr>
        <w:t xml:space="preserve"> </w:t>
      </w:r>
      <w:r>
        <w:rPr>
          <w:i/>
          <w:color w:val="000009"/>
          <w:sz w:val="24"/>
        </w:rPr>
        <w:t>конвенциональном</w:t>
      </w:r>
      <w:r>
        <w:rPr>
          <w:i/>
          <w:color w:val="000009"/>
          <w:spacing w:val="1"/>
          <w:sz w:val="24"/>
        </w:rPr>
        <w:t xml:space="preserve"> </w:t>
      </w:r>
      <w:r>
        <w:rPr>
          <w:i/>
          <w:color w:val="000009"/>
          <w:sz w:val="24"/>
        </w:rPr>
        <w:t>уровне,</w:t>
      </w:r>
      <w:r>
        <w:rPr>
          <w:i/>
          <w:color w:val="000009"/>
          <w:spacing w:val="1"/>
          <w:sz w:val="24"/>
        </w:rPr>
        <w:t xml:space="preserve"> </w:t>
      </w:r>
      <w:r>
        <w:rPr>
          <w:i/>
          <w:color w:val="000009"/>
          <w:sz w:val="24"/>
        </w:rPr>
        <w:t>способности</w:t>
      </w:r>
      <w:r>
        <w:rPr>
          <w:i/>
          <w:color w:val="000009"/>
          <w:spacing w:val="1"/>
          <w:sz w:val="24"/>
        </w:rPr>
        <w:t xml:space="preserve"> </w:t>
      </w:r>
      <w:r>
        <w:rPr>
          <w:i/>
          <w:color w:val="000009"/>
          <w:sz w:val="24"/>
        </w:rPr>
        <w:t>к</w:t>
      </w:r>
      <w:r>
        <w:rPr>
          <w:i/>
          <w:color w:val="000009"/>
          <w:spacing w:val="1"/>
          <w:sz w:val="24"/>
        </w:rPr>
        <w:t xml:space="preserve"> </w:t>
      </w:r>
      <w:r>
        <w:rPr>
          <w:i/>
          <w:color w:val="000009"/>
          <w:sz w:val="24"/>
        </w:rPr>
        <w:t>решению</w:t>
      </w:r>
      <w:r>
        <w:rPr>
          <w:i/>
          <w:color w:val="000009"/>
          <w:spacing w:val="1"/>
          <w:sz w:val="24"/>
        </w:rPr>
        <w:t xml:space="preserve"> </w:t>
      </w:r>
      <w:r>
        <w:rPr>
          <w:i/>
          <w:color w:val="000009"/>
          <w:sz w:val="24"/>
        </w:rPr>
        <w:t>моральных дилемм на основе учёта позиций партнёров в общении, ориентации на их</w:t>
      </w:r>
      <w:r>
        <w:rPr>
          <w:i/>
          <w:color w:val="000009"/>
          <w:spacing w:val="1"/>
          <w:sz w:val="24"/>
        </w:rPr>
        <w:t xml:space="preserve"> </w:t>
      </w:r>
      <w:r>
        <w:rPr>
          <w:i/>
          <w:color w:val="000009"/>
          <w:sz w:val="24"/>
        </w:rPr>
        <w:t>мотивы и чувства, устойчивое следование в поведении моральным нормам и этическим</w:t>
      </w:r>
      <w:r>
        <w:rPr>
          <w:i/>
          <w:color w:val="000009"/>
          <w:spacing w:val="1"/>
          <w:sz w:val="24"/>
        </w:rPr>
        <w:t xml:space="preserve"> </w:t>
      </w:r>
      <w:r>
        <w:rPr>
          <w:i/>
          <w:color w:val="000009"/>
          <w:sz w:val="24"/>
        </w:rPr>
        <w:t>требованиям;</w:t>
      </w:r>
    </w:p>
    <w:p w:rsidR="00EC7DB1" w:rsidRDefault="00EC7DB1" w:rsidP="00021E19">
      <w:pPr>
        <w:pStyle w:val="a5"/>
        <w:numPr>
          <w:ilvl w:val="1"/>
          <w:numId w:val="21"/>
        </w:numPr>
        <w:tabs>
          <w:tab w:val="left" w:pos="1250"/>
        </w:tabs>
        <w:ind w:right="110" w:firstLine="566"/>
        <w:rPr>
          <w:i/>
          <w:sz w:val="24"/>
        </w:rPr>
      </w:pPr>
      <w:r>
        <w:rPr>
          <w:i/>
          <w:color w:val="000009"/>
          <w:sz w:val="24"/>
        </w:rPr>
        <w:t>установки</w:t>
      </w:r>
      <w:r>
        <w:rPr>
          <w:i/>
          <w:color w:val="000009"/>
          <w:spacing w:val="1"/>
          <w:sz w:val="24"/>
        </w:rPr>
        <w:t xml:space="preserve"> </w:t>
      </w:r>
      <w:r>
        <w:rPr>
          <w:i/>
          <w:color w:val="000009"/>
          <w:sz w:val="24"/>
        </w:rPr>
        <w:t>на</w:t>
      </w:r>
      <w:r>
        <w:rPr>
          <w:i/>
          <w:color w:val="000009"/>
          <w:spacing w:val="1"/>
          <w:sz w:val="24"/>
        </w:rPr>
        <w:t xml:space="preserve"> </w:t>
      </w:r>
      <w:r>
        <w:rPr>
          <w:i/>
          <w:color w:val="000009"/>
          <w:sz w:val="24"/>
        </w:rPr>
        <w:t>здоровый</w:t>
      </w:r>
      <w:r>
        <w:rPr>
          <w:i/>
          <w:color w:val="000009"/>
          <w:spacing w:val="1"/>
          <w:sz w:val="24"/>
        </w:rPr>
        <w:t xml:space="preserve"> </w:t>
      </w:r>
      <w:r>
        <w:rPr>
          <w:i/>
          <w:color w:val="000009"/>
          <w:sz w:val="24"/>
        </w:rPr>
        <w:t>образ</w:t>
      </w:r>
      <w:r>
        <w:rPr>
          <w:i/>
          <w:color w:val="000009"/>
          <w:spacing w:val="1"/>
          <w:sz w:val="24"/>
        </w:rPr>
        <w:t xml:space="preserve"> </w:t>
      </w:r>
      <w:r>
        <w:rPr>
          <w:i/>
          <w:color w:val="000009"/>
          <w:sz w:val="24"/>
        </w:rPr>
        <w:t>жизни</w:t>
      </w:r>
      <w:r>
        <w:rPr>
          <w:i/>
          <w:color w:val="000009"/>
          <w:spacing w:val="1"/>
          <w:sz w:val="24"/>
        </w:rPr>
        <w:t xml:space="preserve"> </w:t>
      </w:r>
      <w:r>
        <w:rPr>
          <w:i/>
          <w:color w:val="000009"/>
          <w:sz w:val="24"/>
        </w:rPr>
        <w:t>и</w:t>
      </w:r>
      <w:r>
        <w:rPr>
          <w:i/>
          <w:color w:val="000009"/>
          <w:spacing w:val="1"/>
          <w:sz w:val="24"/>
        </w:rPr>
        <w:t xml:space="preserve"> </w:t>
      </w:r>
      <w:r>
        <w:rPr>
          <w:i/>
          <w:color w:val="000009"/>
          <w:sz w:val="24"/>
        </w:rPr>
        <w:t>реализации</w:t>
      </w:r>
      <w:r>
        <w:rPr>
          <w:i/>
          <w:color w:val="000009"/>
          <w:spacing w:val="1"/>
          <w:sz w:val="24"/>
        </w:rPr>
        <w:t xml:space="preserve"> </w:t>
      </w:r>
      <w:r>
        <w:rPr>
          <w:i/>
          <w:color w:val="000009"/>
          <w:sz w:val="24"/>
        </w:rPr>
        <w:t>её</w:t>
      </w:r>
      <w:r>
        <w:rPr>
          <w:i/>
          <w:color w:val="000009"/>
          <w:spacing w:val="1"/>
          <w:sz w:val="24"/>
        </w:rPr>
        <w:t xml:space="preserve"> </w:t>
      </w:r>
      <w:r>
        <w:rPr>
          <w:i/>
          <w:color w:val="000009"/>
          <w:sz w:val="24"/>
        </w:rPr>
        <w:t>в</w:t>
      </w:r>
      <w:r>
        <w:rPr>
          <w:i/>
          <w:color w:val="000009"/>
          <w:spacing w:val="1"/>
          <w:sz w:val="24"/>
        </w:rPr>
        <w:t xml:space="preserve"> </w:t>
      </w:r>
      <w:r>
        <w:rPr>
          <w:i/>
          <w:color w:val="000009"/>
          <w:sz w:val="24"/>
        </w:rPr>
        <w:t>реальном</w:t>
      </w:r>
      <w:r>
        <w:rPr>
          <w:i/>
          <w:color w:val="000009"/>
          <w:spacing w:val="1"/>
          <w:sz w:val="24"/>
        </w:rPr>
        <w:t xml:space="preserve"> </w:t>
      </w:r>
      <w:r>
        <w:rPr>
          <w:i/>
          <w:color w:val="000009"/>
          <w:sz w:val="24"/>
        </w:rPr>
        <w:t>поведении</w:t>
      </w:r>
      <w:r>
        <w:rPr>
          <w:i/>
          <w:color w:val="000009"/>
          <w:spacing w:val="1"/>
          <w:sz w:val="24"/>
        </w:rPr>
        <w:t xml:space="preserve"> </w:t>
      </w:r>
      <w:r>
        <w:rPr>
          <w:i/>
          <w:color w:val="000009"/>
          <w:sz w:val="24"/>
        </w:rPr>
        <w:t>и</w:t>
      </w:r>
      <w:r>
        <w:rPr>
          <w:i/>
          <w:color w:val="000009"/>
          <w:spacing w:val="-57"/>
          <w:sz w:val="24"/>
        </w:rPr>
        <w:t xml:space="preserve"> </w:t>
      </w:r>
      <w:r>
        <w:rPr>
          <w:i/>
          <w:color w:val="000009"/>
          <w:sz w:val="24"/>
        </w:rPr>
        <w:t>поступках;</w:t>
      </w:r>
    </w:p>
    <w:p w:rsidR="00EC7DB1" w:rsidRDefault="00EC7DB1" w:rsidP="00021E19">
      <w:pPr>
        <w:pStyle w:val="a5"/>
        <w:numPr>
          <w:ilvl w:val="1"/>
          <w:numId w:val="21"/>
        </w:numPr>
        <w:tabs>
          <w:tab w:val="left" w:pos="1250"/>
        </w:tabs>
        <w:ind w:right="113" w:firstLine="566"/>
        <w:rPr>
          <w:i/>
          <w:sz w:val="24"/>
        </w:rPr>
      </w:pPr>
      <w:r>
        <w:rPr>
          <w:i/>
          <w:color w:val="000009"/>
          <w:sz w:val="24"/>
        </w:rPr>
        <w:t>осознанных устойчивых эстетических предпочтений и ориентации на искусство</w:t>
      </w:r>
      <w:r>
        <w:rPr>
          <w:i/>
          <w:color w:val="000009"/>
          <w:spacing w:val="1"/>
          <w:sz w:val="24"/>
        </w:rPr>
        <w:t xml:space="preserve"> </w:t>
      </w:r>
      <w:r>
        <w:rPr>
          <w:i/>
          <w:color w:val="000009"/>
          <w:sz w:val="24"/>
        </w:rPr>
        <w:t>как</w:t>
      </w:r>
      <w:r>
        <w:rPr>
          <w:i/>
          <w:color w:val="000009"/>
          <w:spacing w:val="-1"/>
          <w:sz w:val="24"/>
        </w:rPr>
        <w:t xml:space="preserve"> </w:t>
      </w:r>
      <w:r>
        <w:rPr>
          <w:i/>
          <w:color w:val="000009"/>
          <w:sz w:val="24"/>
        </w:rPr>
        <w:t>значимую</w:t>
      </w:r>
      <w:r>
        <w:rPr>
          <w:i/>
          <w:color w:val="000009"/>
          <w:spacing w:val="-1"/>
          <w:sz w:val="24"/>
        </w:rPr>
        <w:t xml:space="preserve"> </w:t>
      </w:r>
      <w:r>
        <w:rPr>
          <w:i/>
          <w:color w:val="000009"/>
          <w:sz w:val="24"/>
        </w:rPr>
        <w:t>сферу</w:t>
      </w:r>
      <w:r>
        <w:rPr>
          <w:i/>
          <w:color w:val="000009"/>
          <w:spacing w:val="-1"/>
          <w:sz w:val="24"/>
        </w:rPr>
        <w:t xml:space="preserve"> </w:t>
      </w:r>
      <w:r>
        <w:rPr>
          <w:i/>
          <w:color w:val="000009"/>
          <w:sz w:val="24"/>
        </w:rPr>
        <w:t>человеческой</w:t>
      </w:r>
      <w:r>
        <w:rPr>
          <w:i/>
          <w:color w:val="000009"/>
          <w:spacing w:val="-1"/>
          <w:sz w:val="24"/>
        </w:rPr>
        <w:t xml:space="preserve"> </w:t>
      </w:r>
      <w:r>
        <w:rPr>
          <w:i/>
          <w:color w:val="000009"/>
          <w:sz w:val="24"/>
        </w:rPr>
        <w:t>жизни;</w:t>
      </w:r>
    </w:p>
    <w:p w:rsidR="00EC7DB1" w:rsidRDefault="00EC7DB1" w:rsidP="00021E19">
      <w:pPr>
        <w:pStyle w:val="a5"/>
        <w:numPr>
          <w:ilvl w:val="1"/>
          <w:numId w:val="21"/>
        </w:numPr>
        <w:tabs>
          <w:tab w:val="left" w:pos="1250"/>
        </w:tabs>
        <w:ind w:right="115" w:firstLine="566"/>
        <w:jc w:val="left"/>
        <w:rPr>
          <w:i/>
          <w:sz w:val="24"/>
        </w:rPr>
      </w:pPr>
      <w:r>
        <w:rPr>
          <w:i/>
          <w:color w:val="000009"/>
          <w:sz w:val="24"/>
        </w:rPr>
        <w:t>эмпатии</w:t>
      </w:r>
      <w:r>
        <w:rPr>
          <w:i/>
          <w:color w:val="000009"/>
          <w:spacing w:val="37"/>
          <w:sz w:val="24"/>
        </w:rPr>
        <w:t xml:space="preserve"> </w:t>
      </w:r>
      <w:r>
        <w:rPr>
          <w:i/>
          <w:color w:val="000009"/>
          <w:sz w:val="24"/>
        </w:rPr>
        <w:t>как</w:t>
      </w:r>
      <w:r>
        <w:rPr>
          <w:i/>
          <w:color w:val="000009"/>
          <w:spacing w:val="38"/>
          <w:sz w:val="24"/>
        </w:rPr>
        <w:t xml:space="preserve"> </w:t>
      </w:r>
      <w:r>
        <w:rPr>
          <w:i/>
          <w:color w:val="000009"/>
          <w:sz w:val="24"/>
        </w:rPr>
        <w:t>осознанного</w:t>
      </w:r>
      <w:r>
        <w:rPr>
          <w:i/>
          <w:color w:val="000009"/>
          <w:spacing w:val="38"/>
          <w:sz w:val="24"/>
        </w:rPr>
        <w:t xml:space="preserve"> </w:t>
      </w:r>
      <w:r>
        <w:rPr>
          <w:i/>
          <w:color w:val="000009"/>
          <w:sz w:val="24"/>
        </w:rPr>
        <w:t>понимания</w:t>
      </w:r>
      <w:r>
        <w:rPr>
          <w:i/>
          <w:color w:val="000009"/>
          <w:spacing w:val="37"/>
          <w:sz w:val="24"/>
        </w:rPr>
        <w:t xml:space="preserve"> </w:t>
      </w:r>
      <w:r>
        <w:rPr>
          <w:i/>
          <w:color w:val="000009"/>
          <w:sz w:val="24"/>
        </w:rPr>
        <w:t>чувств</w:t>
      </w:r>
      <w:r>
        <w:rPr>
          <w:i/>
          <w:color w:val="000009"/>
          <w:spacing w:val="36"/>
          <w:sz w:val="24"/>
        </w:rPr>
        <w:t xml:space="preserve"> </w:t>
      </w:r>
      <w:r>
        <w:rPr>
          <w:i/>
          <w:color w:val="000009"/>
          <w:sz w:val="24"/>
        </w:rPr>
        <w:t>других</w:t>
      </w:r>
      <w:r>
        <w:rPr>
          <w:i/>
          <w:color w:val="000009"/>
          <w:spacing w:val="36"/>
          <w:sz w:val="24"/>
        </w:rPr>
        <w:t xml:space="preserve"> </w:t>
      </w:r>
      <w:r>
        <w:rPr>
          <w:i/>
          <w:color w:val="000009"/>
          <w:sz w:val="24"/>
        </w:rPr>
        <w:t>людей</w:t>
      </w:r>
      <w:r>
        <w:rPr>
          <w:i/>
          <w:color w:val="000009"/>
          <w:spacing w:val="38"/>
          <w:sz w:val="24"/>
        </w:rPr>
        <w:t xml:space="preserve"> </w:t>
      </w:r>
      <w:r>
        <w:rPr>
          <w:i/>
          <w:color w:val="000009"/>
          <w:sz w:val="24"/>
        </w:rPr>
        <w:t>и</w:t>
      </w:r>
      <w:r>
        <w:rPr>
          <w:i/>
          <w:color w:val="000009"/>
          <w:spacing w:val="38"/>
          <w:sz w:val="24"/>
        </w:rPr>
        <w:t xml:space="preserve"> </w:t>
      </w:r>
      <w:r>
        <w:rPr>
          <w:i/>
          <w:color w:val="000009"/>
          <w:sz w:val="24"/>
        </w:rPr>
        <w:t>сопереживания</w:t>
      </w:r>
      <w:r>
        <w:rPr>
          <w:i/>
          <w:color w:val="000009"/>
          <w:spacing w:val="37"/>
          <w:sz w:val="24"/>
        </w:rPr>
        <w:t xml:space="preserve"> </w:t>
      </w:r>
      <w:r>
        <w:rPr>
          <w:i/>
          <w:color w:val="000009"/>
          <w:sz w:val="24"/>
        </w:rPr>
        <w:t>им,</w:t>
      </w:r>
      <w:r>
        <w:rPr>
          <w:i/>
          <w:color w:val="000009"/>
          <w:spacing w:val="-57"/>
          <w:sz w:val="24"/>
        </w:rPr>
        <w:t xml:space="preserve"> </w:t>
      </w:r>
      <w:r>
        <w:rPr>
          <w:i/>
          <w:color w:val="000009"/>
          <w:sz w:val="24"/>
        </w:rPr>
        <w:t>выражающихся в поступках, направленных на помощь и обеспечение благополучия.</w:t>
      </w:r>
      <w:r>
        <w:rPr>
          <w:i/>
          <w:color w:val="000009"/>
          <w:spacing w:val="1"/>
          <w:sz w:val="24"/>
        </w:rPr>
        <w:t xml:space="preserve"> </w:t>
      </w:r>
      <w:r>
        <w:rPr>
          <w:i/>
          <w:color w:val="000009"/>
          <w:sz w:val="24"/>
        </w:rPr>
        <w:t>2.Регулятивные</w:t>
      </w:r>
      <w:r>
        <w:rPr>
          <w:i/>
          <w:color w:val="000009"/>
          <w:spacing w:val="-6"/>
          <w:sz w:val="24"/>
        </w:rPr>
        <w:t xml:space="preserve"> </w:t>
      </w:r>
      <w:r>
        <w:rPr>
          <w:i/>
          <w:color w:val="000009"/>
          <w:sz w:val="24"/>
        </w:rPr>
        <w:t>универсальные</w:t>
      </w:r>
      <w:r>
        <w:rPr>
          <w:i/>
          <w:color w:val="000009"/>
          <w:spacing w:val="-7"/>
          <w:sz w:val="24"/>
        </w:rPr>
        <w:t xml:space="preserve"> </w:t>
      </w:r>
      <w:r>
        <w:rPr>
          <w:i/>
          <w:color w:val="000009"/>
          <w:sz w:val="24"/>
        </w:rPr>
        <w:t>учебные</w:t>
      </w:r>
      <w:r>
        <w:rPr>
          <w:i/>
          <w:color w:val="000009"/>
          <w:spacing w:val="-6"/>
          <w:sz w:val="24"/>
        </w:rPr>
        <w:t xml:space="preserve"> </w:t>
      </w:r>
      <w:r>
        <w:rPr>
          <w:i/>
          <w:color w:val="000009"/>
          <w:sz w:val="24"/>
        </w:rPr>
        <w:t>действия</w:t>
      </w:r>
    </w:p>
    <w:p w:rsidR="00EC7DB1" w:rsidRDefault="00EC7DB1" w:rsidP="00EC7DB1">
      <w:pPr>
        <w:pStyle w:val="a3"/>
        <w:spacing w:before="1"/>
        <w:ind w:left="1028"/>
        <w:jc w:val="left"/>
      </w:pPr>
      <w:r>
        <w:rPr>
          <w:color w:val="000009"/>
        </w:rPr>
        <w:t>Выпускник</w:t>
      </w:r>
      <w:r>
        <w:rPr>
          <w:color w:val="000009"/>
          <w:spacing w:val="-10"/>
        </w:rPr>
        <w:t xml:space="preserve"> </w:t>
      </w:r>
      <w:r>
        <w:rPr>
          <w:color w:val="000009"/>
        </w:rPr>
        <w:t>научится:</w:t>
      </w:r>
    </w:p>
    <w:p w:rsidR="00EC7DB1" w:rsidRDefault="00EC7DB1" w:rsidP="00021E19">
      <w:pPr>
        <w:pStyle w:val="a5"/>
        <w:numPr>
          <w:ilvl w:val="1"/>
          <w:numId w:val="21"/>
        </w:numPr>
        <w:tabs>
          <w:tab w:val="left" w:pos="1250"/>
        </w:tabs>
        <w:ind w:left="1249" w:hanging="222"/>
        <w:rPr>
          <w:sz w:val="24"/>
        </w:rPr>
      </w:pPr>
      <w:r>
        <w:rPr>
          <w:color w:val="000009"/>
          <w:sz w:val="24"/>
        </w:rPr>
        <w:t>принимать</w:t>
      </w:r>
      <w:r>
        <w:rPr>
          <w:color w:val="000009"/>
          <w:spacing w:val="-8"/>
          <w:sz w:val="24"/>
        </w:rPr>
        <w:t xml:space="preserve"> </w:t>
      </w:r>
      <w:r>
        <w:rPr>
          <w:color w:val="000009"/>
          <w:sz w:val="24"/>
        </w:rPr>
        <w:t>и</w:t>
      </w:r>
      <w:r>
        <w:rPr>
          <w:color w:val="000009"/>
          <w:spacing w:val="-9"/>
          <w:sz w:val="24"/>
        </w:rPr>
        <w:t xml:space="preserve"> </w:t>
      </w:r>
      <w:r>
        <w:rPr>
          <w:color w:val="000009"/>
          <w:sz w:val="24"/>
        </w:rPr>
        <w:t>сохранять</w:t>
      </w:r>
      <w:r>
        <w:rPr>
          <w:color w:val="000009"/>
          <w:spacing w:val="-11"/>
          <w:sz w:val="24"/>
        </w:rPr>
        <w:t xml:space="preserve"> </w:t>
      </w:r>
      <w:r>
        <w:rPr>
          <w:color w:val="000009"/>
          <w:sz w:val="24"/>
        </w:rPr>
        <w:t>учебную</w:t>
      </w:r>
      <w:r>
        <w:rPr>
          <w:color w:val="000009"/>
          <w:spacing w:val="-9"/>
          <w:sz w:val="24"/>
        </w:rPr>
        <w:t xml:space="preserve"> </w:t>
      </w:r>
      <w:r>
        <w:rPr>
          <w:color w:val="000009"/>
          <w:sz w:val="24"/>
        </w:rPr>
        <w:t>задачу;</w:t>
      </w:r>
    </w:p>
    <w:p w:rsidR="00EC7DB1" w:rsidRDefault="00EC7DB1" w:rsidP="00021E19">
      <w:pPr>
        <w:pStyle w:val="a5"/>
        <w:numPr>
          <w:ilvl w:val="1"/>
          <w:numId w:val="21"/>
        </w:numPr>
        <w:tabs>
          <w:tab w:val="left" w:pos="1250"/>
        </w:tabs>
        <w:ind w:right="115" w:firstLine="566"/>
        <w:rPr>
          <w:sz w:val="24"/>
        </w:rPr>
      </w:pPr>
      <w:r>
        <w:rPr>
          <w:color w:val="000009"/>
          <w:sz w:val="24"/>
        </w:rPr>
        <w:t>учитывать выделенные учителем ориентиры действия в новом учебном материале</w:t>
      </w:r>
      <w:r>
        <w:rPr>
          <w:color w:val="000009"/>
          <w:spacing w:val="1"/>
          <w:sz w:val="24"/>
        </w:rPr>
        <w:t xml:space="preserve"> </w:t>
      </w:r>
      <w:r>
        <w:rPr>
          <w:color w:val="000009"/>
          <w:sz w:val="24"/>
        </w:rPr>
        <w:t>в</w:t>
      </w:r>
      <w:r>
        <w:rPr>
          <w:color w:val="000009"/>
          <w:spacing w:val="-2"/>
          <w:sz w:val="24"/>
        </w:rPr>
        <w:t xml:space="preserve"> </w:t>
      </w:r>
      <w:r>
        <w:rPr>
          <w:color w:val="000009"/>
          <w:sz w:val="24"/>
        </w:rPr>
        <w:t>сотрудничестве</w:t>
      </w:r>
      <w:r>
        <w:rPr>
          <w:color w:val="000009"/>
          <w:spacing w:val="-1"/>
          <w:sz w:val="24"/>
        </w:rPr>
        <w:t xml:space="preserve"> </w:t>
      </w:r>
      <w:r>
        <w:rPr>
          <w:color w:val="000009"/>
          <w:sz w:val="24"/>
        </w:rPr>
        <w:t>с</w:t>
      </w:r>
      <w:r>
        <w:rPr>
          <w:color w:val="000009"/>
          <w:spacing w:val="3"/>
          <w:sz w:val="24"/>
        </w:rPr>
        <w:t xml:space="preserve"> </w:t>
      </w:r>
      <w:r>
        <w:rPr>
          <w:color w:val="000009"/>
          <w:sz w:val="24"/>
        </w:rPr>
        <w:t>учителем;</w:t>
      </w:r>
    </w:p>
    <w:p w:rsidR="00EC7DB1" w:rsidRDefault="00EC7DB1" w:rsidP="00021E19">
      <w:pPr>
        <w:pStyle w:val="a5"/>
        <w:numPr>
          <w:ilvl w:val="1"/>
          <w:numId w:val="21"/>
        </w:numPr>
        <w:tabs>
          <w:tab w:val="left" w:pos="1250"/>
        </w:tabs>
        <w:ind w:right="118" w:firstLine="566"/>
        <w:rPr>
          <w:sz w:val="24"/>
        </w:rPr>
      </w:pPr>
      <w:r>
        <w:rPr>
          <w:color w:val="000009"/>
          <w:sz w:val="24"/>
        </w:rPr>
        <w:t>планировать свои действия в соответствии с поставленной задачей и условиями её</w:t>
      </w:r>
      <w:r>
        <w:rPr>
          <w:color w:val="000009"/>
          <w:spacing w:val="1"/>
          <w:sz w:val="24"/>
        </w:rPr>
        <w:t xml:space="preserve"> </w:t>
      </w:r>
      <w:r>
        <w:rPr>
          <w:color w:val="000009"/>
          <w:sz w:val="24"/>
        </w:rPr>
        <w:t>реализации,</w:t>
      </w:r>
      <w:r>
        <w:rPr>
          <w:color w:val="000009"/>
          <w:spacing w:val="-1"/>
          <w:sz w:val="24"/>
        </w:rPr>
        <w:t xml:space="preserve"> </w:t>
      </w:r>
      <w:r>
        <w:rPr>
          <w:color w:val="000009"/>
          <w:sz w:val="24"/>
        </w:rPr>
        <w:t>в</w:t>
      </w:r>
      <w:r>
        <w:rPr>
          <w:color w:val="000009"/>
          <w:spacing w:val="-3"/>
          <w:sz w:val="24"/>
        </w:rPr>
        <w:t xml:space="preserve"> </w:t>
      </w:r>
      <w:r>
        <w:rPr>
          <w:color w:val="000009"/>
          <w:sz w:val="24"/>
        </w:rPr>
        <w:t>том</w:t>
      </w:r>
      <w:r>
        <w:rPr>
          <w:color w:val="000009"/>
          <w:spacing w:val="-1"/>
          <w:sz w:val="24"/>
        </w:rPr>
        <w:t xml:space="preserve"> </w:t>
      </w:r>
      <w:r>
        <w:rPr>
          <w:color w:val="000009"/>
          <w:sz w:val="24"/>
        </w:rPr>
        <w:t>числе</w:t>
      </w:r>
      <w:r>
        <w:rPr>
          <w:color w:val="000009"/>
          <w:spacing w:val="-1"/>
          <w:sz w:val="24"/>
        </w:rPr>
        <w:t xml:space="preserve"> </w:t>
      </w:r>
      <w:r>
        <w:rPr>
          <w:color w:val="000009"/>
          <w:sz w:val="24"/>
        </w:rPr>
        <w:t>во внутреннем</w:t>
      </w:r>
      <w:r>
        <w:rPr>
          <w:color w:val="000009"/>
          <w:spacing w:val="-1"/>
          <w:sz w:val="24"/>
        </w:rPr>
        <w:t xml:space="preserve"> </w:t>
      </w:r>
      <w:r>
        <w:rPr>
          <w:color w:val="000009"/>
          <w:sz w:val="24"/>
        </w:rPr>
        <w:t>плане;</w:t>
      </w:r>
    </w:p>
    <w:p w:rsidR="00EC7DB1" w:rsidRDefault="00EC7DB1" w:rsidP="00021E19">
      <w:pPr>
        <w:pStyle w:val="a5"/>
        <w:numPr>
          <w:ilvl w:val="1"/>
          <w:numId w:val="21"/>
        </w:numPr>
        <w:tabs>
          <w:tab w:val="left" w:pos="1245"/>
        </w:tabs>
        <w:ind w:left="1244" w:hanging="217"/>
        <w:rPr>
          <w:sz w:val="24"/>
        </w:rPr>
      </w:pPr>
      <w:r>
        <w:rPr>
          <w:color w:val="000009"/>
          <w:sz w:val="24"/>
        </w:rPr>
        <w:t>учитывать установленные</w:t>
      </w:r>
      <w:r>
        <w:rPr>
          <w:color w:val="000009"/>
          <w:spacing w:val="-7"/>
          <w:sz w:val="24"/>
        </w:rPr>
        <w:t xml:space="preserve"> </w:t>
      </w:r>
      <w:r>
        <w:rPr>
          <w:color w:val="000009"/>
          <w:sz w:val="24"/>
        </w:rPr>
        <w:t>правила</w:t>
      </w:r>
      <w:r>
        <w:rPr>
          <w:color w:val="000009"/>
          <w:spacing w:val="-6"/>
          <w:sz w:val="24"/>
        </w:rPr>
        <w:t xml:space="preserve"> </w:t>
      </w:r>
      <w:r>
        <w:rPr>
          <w:color w:val="000009"/>
          <w:sz w:val="24"/>
        </w:rPr>
        <w:t>в</w:t>
      </w:r>
      <w:r>
        <w:rPr>
          <w:color w:val="000009"/>
          <w:spacing w:val="-6"/>
          <w:sz w:val="24"/>
        </w:rPr>
        <w:t xml:space="preserve"> </w:t>
      </w:r>
      <w:r>
        <w:rPr>
          <w:color w:val="000009"/>
          <w:sz w:val="24"/>
        </w:rPr>
        <w:t>планировании</w:t>
      </w:r>
      <w:r>
        <w:rPr>
          <w:color w:val="000009"/>
          <w:spacing w:val="-7"/>
          <w:sz w:val="24"/>
        </w:rPr>
        <w:t xml:space="preserve"> </w:t>
      </w:r>
      <w:r>
        <w:rPr>
          <w:color w:val="000009"/>
          <w:sz w:val="24"/>
        </w:rPr>
        <w:t>и</w:t>
      </w:r>
      <w:r>
        <w:rPr>
          <w:color w:val="000009"/>
          <w:spacing w:val="-5"/>
          <w:sz w:val="24"/>
        </w:rPr>
        <w:t xml:space="preserve"> </w:t>
      </w:r>
      <w:r>
        <w:rPr>
          <w:color w:val="000009"/>
          <w:sz w:val="24"/>
        </w:rPr>
        <w:t>контроле</w:t>
      </w:r>
      <w:r>
        <w:rPr>
          <w:color w:val="000009"/>
          <w:spacing w:val="-6"/>
          <w:sz w:val="24"/>
        </w:rPr>
        <w:t xml:space="preserve"> </w:t>
      </w:r>
      <w:r>
        <w:rPr>
          <w:color w:val="000009"/>
          <w:sz w:val="24"/>
        </w:rPr>
        <w:t>способа</w:t>
      </w:r>
      <w:r>
        <w:rPr>
          <w:color w:val="000009"/>
          <w:spacing w:val="-6"/>
          <w:sz w:val="24"/>
        </w:rPr>
        <w:t xml:space="preserve"> </w:t>
      </w:r>
      <w:r>
        <w:rPr>
          <w:color w:val="000009"/>
          <w:sz w:val="24"/>
        </w:rPr>
        <w:t>решения;</w:t>
      </w:r>
    </w:p>
    <w:p w:rsidR="00EC7DB1" w:rsidRDefault="00EC7DB1" w:rsidP="00021E19">
      <w:pPr>
        <w:pStyle w:val="a5"/>
        <w:numPr>
          <w:ilvl w:val="1"/>
          <w:numId w:val="21"/>
        </w:numPr>
        <w:tabs>
          <w:tab w:val="left" w:pos="1245"/>
        </w:tabs>
        <w:ind w:right="111" w:firstLine="566"/>
        <w:rPr>
          <w:sz w:val="24"/>
        </w:rPr>
      </w:pPr>
      <w:r>
        <w:rPr>
          <w:color w:val="000009"/>
          <w:sz w:val="24"/>
        </w:rPr>
        <w:t>осуществлять итоговый и пошаговый контроль по результату (в случае работы в</w:t>
      </w:r>
      <w:r>
        <w:rPr>
          <w:color w:val="000009"/>
          <w:spacing w:val="1"/>
          <w:sz w:val="24"/>
        </w:rPr>
        <w:t xml:space="preserve"> </w:t>
      </w:r>
      <w:r>
        <w:rPr>
          <w:color w:val="000009"/>
          <w:sz w:val="24"/>
        </w:rPr>
        <w:t>интерактивной</w:t>
      </w:r>
      <w:r>
        <w:rPr>
          <w:color w:val="000009"/>
          <w:spacing w:val="-2"/>
          <w:sz w:val="24"/>
        </w:rPr>
        <w:t xml:space="preserve"> </w:t>
      </w:r>
      <w:r>
        <w:rPr>
          <w:color w:val="000009"/>
          <w:sz w:val="24"/>
        </w:rPr>
        <w:t>среде</w:t>
      </w:r>
      <w:r>
        <w:rPr>
          <w:color w:val="000009"/>
          <w:spacing w:val="-2"/>
          <w:sz w:val="24"/>
        </w:rPr>
        <w:t xml:space="preserve"> </w:t>
      </w:r>
      <w:r>
        <w:rPr>
          <w:color w:val="000009"/>
          <w:sz w:val="24"/>
        </w:rPr>
        <w:t>пользоваться</w:t>
      </w:r>
      <w:r>
        <w:rPr>
          <w:color w:val="000009"/>
          <w:spacing w:val="-1"/>
          <w:sz w:val="24"/>
        </w:rPr>
        <w:t xml:space="preserve"> </w:t>
      </w:r>
      <w:r>
        <w:rPr>
          <w:color w:val="000009"/>
          <w:sz w:val="24"/>
        </w:rPr>
        <w:t>реакцией</w:t>
      </w:r>
      <w:r>
        <w:rPr>
          <w:color w:val="000009"/>
          <w:spacing w:val="-1"/>
          <w:sz w:val="24"/>
        </w:rPr>
        <w:t xml:space="preserve"> </w:t>
      </w:r>
      <w:r>
        <w:rPr>
          <w:color w:val="000009"/>
          <w:sz w:val="24"/>
        </w:rPr>
        <w:t>среды</w:t>
      </w:r>
      <w:r>
        <w:rPr>
          <w:color w:val="000009"/>
          <w:spacing w:val="-2"/>
          <w:sz w:val="24"/>
        </w:rPr>
        <w:t xml:space="preserve"> </w:t>
      </w:r>
      <w:r>
        <w:rPr>
          <w:color w:val="000009"/>
          <w:sz w:val="24"/>
        </w:rPr>
        <w:t>решения</w:t>
      </w:r>
      <w:r>
        <w:rPr>
          <w:color w:val="000009"/>
          <w:spacing w:val="-1"/>
          <w:sz w:val="24"/>
        </w:rPr>
        <w:t xml:space="preserve"> </w:t>
      </w:r>
      <w:r>
        <w:rPr>
          <w:color w:val="000009"/>
          <w:sz w:val="24"/>
        </w:rPr>
        <w:t>задачи);</w:t>
      </w:r>
    </w:p>
    <w:p w:rsidR="00EC7DB1" w:rsidRDefault="00EC7DB1" w:rsidP="00021E19">
      <w:pPr>
        <w:pStyle w:val="a5"/>
        <w:numPr>
          <w:ilvl w:val="1"/>
          <w:numId w:val="21"/>
        </w:numPr>
        <w:tabs>
          <w:tab w:val="left" w:pos="1245"/>
        </w:tabs>
        <w:ind w:right="114" w:firstLine="566"/>
        <w:rPr>
          <w:sz w:val="24"/>
        </w:rPr>
      </w:pPr>
      <w:r>
        <w:rPr>
          <w:color w:val="000009"/>
          <w:sz w:val="24"/>
        </w:rPr>
        <w:t>оценивать</w:t>
      </w:r>
      <w:r>
        <w:rPr>
          <w:color w:val="000009"/>
          <w:spacing w:val="1"/>
          <w:sz w:val="24"/>
        </w:rPr>
        <w:t xml:space="preserve"> </w:t>
      </w:r>
      <w:r>
        <w:rPr>
          <w:color w:val="000009"/>
          <w:sz w:val="24"/>
        </w:rPr>
        <w:t>правильность</w:t>
      </w:r>
      <w:r>
        <w:rPr>
          <w:color w:val="000009"/>
          <w:spacing w:val="1"/>
          <w:sz w:val="24"/>
        </w:rPr>
        <w:t xml:space="preserve"> </w:t>
      </w:r>
      <w:r>
        <w:rPr>
          <w:color w:val="000009"/>
          <w:sz w:val="24"/>
        </w:rPr>
        <w:t>выполнения</w:t>
      </w:r>
      <w:r>
        <w:rPr>
          <w:color w:val="000009"/>
          <w:spacing w:val="1"/>
          <w:sz w:val="24"/>
        </w:rPr>
        <w:t xml:space="preserve"> </w:t>
      </w:r>
      <w:r>
        <w:rPr>
          <w:color w:val="000009"/>
          <w:sz w:val="24"/>
        </w:rPr>
        <w:t>действия</w:t>
      </w:r>
      <w:r>
        <w:rPr>
          <w:color w:val="000009"/>
          <w:spacing w:val="1"/>
          <w:sz w:val="24"/>
        </w:rPr>
        <w:t xml:space="preserve"> </w:t>
      </w:r>
      <w:r>
        <w:rPr>
          <w:color w:val="000009"/>
          <w:sz w:val="24"/>
        </w:rPr>
        <w:t>на</w:t>
      </w:r>
      <w:r>
        <w:rPr>
          <w:color w:val="000009"/>
          <w:spacing w:val="1"/>
          <w:sz w:val="24"/>
        </w:rPr>
        <w:t xml:space="preserve"> </w:t>
      </w:r>
      <w:r>
        <w:rPr>
          <w:color w:val="000009"/>
          <w:sz w:val="24"/>
        </w:rPr>
        <w:t>уровне</w:t>
      </w:r>
      <w:r>
        <w:rPr>
          <w:color w:val="000009"/>
          <w:spacing w:val="1"/>
          <w:sz w:val="24"/>
        </w:rPr>
        <w:t xml:space="preserve"> </w:t>
      </w:r>
      <w:r>
        <w:rPr>
          <w:color w:val="000009"/>
          <w:sz w:val="24"/>
        </w:rPr>
        <w:t>адекватной</w:t>
      </w:r>
      <w:r>
        <w:rPr>
          <w:color w:val="000009"/>
          <w:spacing w:val="1"/>
          <w:sz w:val="24"/>
        </w:rPr>
        <w:t xml:space="preserve"> </w:t>
      </w:r>
      <w:r>
        <w:rPr>
          <w:color w:val="000009"/>
          <w:sz w:val="24"/>
        </w:rPr>
        <w:t>ретроспективной оценки соответствия результатов требованиям данной задачи и задачной</w:t>
      </w:r>
      <w:r>
        <w:rPr>
          <w:color w:val="000009"/>
          <w:spacing w:val="-57"/>
          <w:sz w:val="24"/>
        </w:rPr>
        <w:t xml:space="preserve"> </w:t>
      </w:r>
      <w:r>
        <w:rPr>
          <w:color w:val="000009"/>
          <w:sz w:val="24"/>
        </w:rPr>
        <w:t>области;</w:t>
      </w:r>
    </w:p>
    <w:p w:rsidR="00EC7DB1" w:rsidRDefault="00EC7DB1" w:rsidP="00021E19">
      <w:pPr>
        <w:pStyle w:val="a5"/>
        <w:numPr>
          <w:ilvl w:val="1"/>
          <w:numId w:val="21"/>
        </w:numPr>
        <w:tabs>
          <w:tab w:val="left" w:pos="1245"/>
        </w:tabs>
        <w:ind w:right="114" w:firstLine="566"/>
        <w:rPr>
          <w:sz w:val="24"/>
        </w:rPr>
      </w:pPr>
      <w:r>
        <w:rPr>
          <w:color w:val="000009"/>
          <w:sz w:val="24"/>
        </w:rPr>
        <w:t>адекватно воспринимать предложения и оценку учителей, товарищей, родителей и</w:t>
      </w:r>
      <w:r>
        <w:rPr>
          <w:color w:val="000009"/>
          <w:spacing w:val="1"/>
          <w:sz w:val="24"/>
        </w:rPr>
        <w:t xml:space="preserve"> </w:t>
      </w:r>
      <w:r>
        <w:rPr>
          <w:color w:val="000009"/>
          <w:sz w:val="24"/>
        </w:rPr>
        <w:t>других</w:t>
      </w:r>
      <w:r>
        <w:rPr>
          <w:color w:val="000009"/>
          <w:spacing w:val="1"/>
          <w:sz w:val="24"/>
        </w:rPr>
        <w:t xml:space="preserve"> </w:t>
      </w:r>
      <w:r>
        <w:rPr>
          <w:color w:val="000009"/>
          <w:sz w:val="24"/>
        </w:rPr>
        <w:t>людей;</w:t>
      </w:r>
    </w:p>
    <w:p w:rsidR="00EC7DB1" w:rsidRDefault="00EC7DB1" w:rsidP="00021E19">
      <w:pPr>
        <w:pStyle w:val="a5"/>
        <w:numPr>
          <w:ilvl w:val="1"/>
          <w:numId w:val="21"/>
        </w:numPr>
        <w:tabs>
          <w:tab w:val="left" w:pos="1245"/>
        </w:tabs>
        <w:ind w:left="1244" w:hanging="217"/>
        <w:rPr>
          <w:sz w:val="24"/>
        </w:rPr>
      </w:pPr>
      <w:r>
        <w:rPr>
          <w:color w:val="000009"/>
          <w:sz w:val="24"/>
        </w:rPr>
        <w:t>различать</w:t>
      </w:r>
      <w:r>
        <w:rPr>
          <w:color w:val="000009"/>
          <w:spacing w:val="-7"/>
          <w:sz w:val="24"/>
        </w:rPr>
        <w:t xml:space="preserve"> </w:t>
      </w:r>
      <w:r>
        <w:rPr>
          <w:color w:val="000009"/>
          <w:sz w:val="24"/>
        </w:rPr>
        <w:t>способ</w:t>
      </w:r>
      <w:r>
        <w:rPr>
          <w:color w:val="000009"/>
          <w:spacing w:val="-7"/>
          <w:sz w:val="24"/>
        </w:rPr>
        <w:t xml:space="preserve"> </w:t>
      </w:r>
      <w:r>
        <w:rPr>
          <w:color w:val="000009"/>
          <w:sz w:val="24"/>
        </w:rPr>
        <w:t>и</w:t>
      </w:r>
      <w:r>
        <w:rPr>
          <w:color w:val="000009"/>
          <w:spacing w:val="-6"/>
          <w:sz w:val="24"/>
        </w:rPr>
        <w:t xml:space="preserve"> </w:t>
      </w:r>
      <w:r>
        <w:rPr>
          <w:color w:val="000009"/>
          <w:sz w:val="24"/>
        </w:rPr>
        <w:t>результат</w:t>
      </w:r>
      <w:r>
        <w:rPr>
          <w:color w:val="000009"/>
          <w:spacing w:val="-7"/>
          <w:sz w:val="24"/>
        </w:rPr>
        <w:t xml:space="preserve"> </w:t>
      </w:r>
      <w:r>
        <w:rPr>
          <w:color w:val="000009"/>
          <w:sz w:val="24"/>
        </w:rPr>
        <w:t>действия;</w:t>
      </w:r>
    </w:p>
    <w:p w:rsidR="00EC7DB1" w:rsidRDefault="00EC7DB1" w:rsidP="00021E19">
      <w:pPr>
        <w:pStyle w:val="a5"/>
        <w:numPr>
          <w:ilvl w:val="1"/>
          <w:numId w:val="21"/>
        </w:numPr>
        <w:tabs>
          <w:tab w:val="left" w:pos="1245"/>
        </w:tabs>
        <w:ind w:right="109" w:firstLine="566"/>
        <w:rPr>
          <w:sz w:val="24"/>
        </w:rPr>
      </w:pPr>
      <w:r>
        <w:rPr>
          <w:color w:val="000009"/>
          <w:sz w:val="24"/>
        </w:rPr>
        <w:t>вносить необходимые коррективы в действие после его завершения на основе его</w:t>
      </w:r>
      <w:r>
        <w:rPr>
          <w:color w:val="000009"/>
          <w:spacing w:val="1"/>
          <w:sz w:val="24"/>
        </w:rPr>
        <w:t xml:space="preserve"> </w:t>
      </w:r>
      <w:r>
        <w:rPr>
          <w:color w:val="000009"/>
          <w:sz w:val="24"/>
        </w:rPr>
        <w:t>оценки и учёта характера сделанных ошибок, использовать предложения и оценки для</w:t>
      </w:r>
      <w:r>
        <w:rPr>
          <w:color w:val="000009"/>
          <w:spacing w:val="1"/>
          <w:sz w:val="24"/>
        </w:rPr>
        <w:t xml:space="preserve"> </w:t>
      </w:r>
      <w:r>
        <w:rPr>
          <w:color w:val="000009"/>
          <w:sz w:val="24"/>
        </w:rPr>
        <w:t>создания</w:t>
      </w:r>
      <w:r>
        <w:rPr>
          <w:color w:val="000009"/>
          <w:spacing w:val="1"/>
          <w:sz w:val="24"/>
        </w:rPr>
        <w:t xml:space="preserve"> </w:t>
      </w:r>
      <w:r>
        <w:rPr>
          <w:color w:val="000009"/>
          <w:sz w:val="24"/>
        </w:rPr>
        <w:t>нового,</w:t>
      </w:r>
      <w:r>
        <w:rPr>
          <w:color w:val="000009"/>
          <w:spacing w:val="1"/>
          <w:sz w:val="24"/>
        </w:rPr>
        <w:t xml:space="preserve"> </w:t>
      </w:r>
      <w:r>
        <w:rPr>
          <w:color w:val="000009"/>
          <w:sz w:val="24"/>
        </w:rPr>
        <w:t>более</w:t>
      </w:r>
      <w:r>
        <w:rPr>
          <w:color w:val="000009"/>
          <w:spacing w:val="1"/>
          <w:sz w:val="24"/>
        </w:rPr>
        <w:t xml:space="preserve"> </w:t>
      </w:r>
      <w:r>
        <w:rPr>
          <w:color w:val="000009"/>
          <w:sz w:val="24"/>
        </w:rPr>
        <w:t>совершенного</w:t>
      </w:r>
      <w:r>
        <w:rPr>
          <w:color w:val="000009"/>
          <w:spacing w:val="1"/>
          <w:sz w:val="24"/>
        </w:rPr>
        <w:t xml:space="preserve"> </w:t>
      </w:r>
      <w:r>
        <w:rPr>
          <w:color w:val="000009"/>
          <w:sz w:val="24"/>
        </w:rPr>
        <w:t>результата,</w:t>
      </w:r>
      <w:r>
        <w:rPr>
          <w:color w:val="000009"/>
          <w:spacing w:val="1"/>
          <w:sz w:val="24"/>
        </w:rPr>
        <w:t xml:space="preserve"> </w:t>
      </w:r>
      <w:r>
        <w:rPr>
          <w:color w:val="000009"/>
          <w:sz w:val="24"/>
        </w:rPr>
        <w:t>использовать</w:t>
      </w:r>
      <w:r>
        <w:rPr>
          <w:color w:val="000009"/>
          <w:spacing w:val="1"/>
          <w:sz w:val="24"/>
        </w:rPr>
        <w:t xml:space="preserve"> </w:t>
      </w:r>
      <w:r>
        <w:rPr>
          <w:color w:val="000009"/>
          <w:sz w:val="24"/>
        </w:rPr>
        <w:t>запись</w:t>
      </w:r>
      <w:r>
        <w:rPr>
          <w:color w:val="000009"/>
          <w:spacing w:val="1"/>
          <w:sz w:val="24"/>
        </w:rPr>
        <w:t xml:space="preserve"> </w:t>
      </w:r>
      <w:r>
        <w:rPr>
          <w:color w:val="000009"/>
          <w:sz w:val="24"/>
        </w:rPr>
        <w:t>(фиксацию)</w:t>
      </w:r>
      <w:r>
        <w:rPr>
          <w:color w:val="000009"/>
          <w:spacing w:val="1"/>
          <w:sz w:val="24"/>
        </w:rPr>
        <w:t xml:space="preserve"> </w:t>
      </w:r>
      <w:r>
        <w:rPr>
          <w:color w:val="000009"/>
          <w:sz w:val="24"/>
        </w:rPr>
        <w:t>в</w:t>
      </w:r>
      <w:r>
        <w:rPr>
          <w:color w:val="000009"/>
          <w:spacing w:val="1"/>
          <w:sz w:val="24"/>
        </w:rPr>
        <w:t xml:space="preserve"> </w:t>
      </w:r>
      <w:r>
        <w:rPr>
          <w:color w:val="000009"/>
          <w:sz w:val="24"/>
        </w:rPr>
        <w:t>цифровой</w:t>
      </w:r>
      <w:r>
        <w:rPr>
          <w:color w:val="000009"/>
          <w:spacing w:val="1"/>
          <w:sz w:val="24"/>
        </w:rPr>
        <w:t xml:space="preserve"> </w:t>
      </w:r>
      <w:r>
        <w:rPr>
          <w:color w:val="000009"/>
          <w:sz w:val="24"/>
        </w:rPr>
        <w:t>форме</w:t>
      </w:r>
      <w:r>
        <w:rPr>
          <w:color w:val="000009"/>
          <w:spacing w:val="1"/>
          <w:sz w:val="24"/>
        </w:rPr>
        <w:t xml:space="preserve"> </w:t>
      </w:r>
      <w:r>
        <w:rPr>
          <w:color w:val="000009"/>
          <w:sz w:val="24"/>
        </w:rPr>
        <w:t>хода</w:t>
      </w:r>
      <w:r>
        <w:rPr>
          <w:color w:val="000009"/>
          <w:spacing w:val="1"/>
          <w:sz w:val="24"/>
        </w:rPr>
        <w:t xml:space="preserve"> </w:t>
      </w:r>
      <w:r>
        <w:rPr>
          <w:color w:val="000009"/>
          <w:sz w:val="24"/>
        </w:rPr>
        <w:t>и</w:t>
      </w:r>
      <w:r>
        <w:rPr>
          <w:color w:val="000009"/>
          <w:spacing w:val="1"/>
          <w:sz w:val="24"/>
        </w:rPr>
        <w:t xml:space="preserve"> </w:t>
      </w:r>
      <w:r>
        <w:rPr>
          <w:color w:val="000009"/>
          <w:sz w:val="24"/>
        </w:rPr>
        <w:t>результатов</w:t>
      </w:r>
      <w:r>
        <w:rPr>
          <w:color w:val="000009"/>
          <w:spacing w:val="1"/>
          <w:sz w:val="24"/>
        </w:rPr>
        <w:t xml:space="preserve"> </w:t>
      </w:r>
      <w:r>
        <w:rPr>
          <w:color w:val="000009"/>
          <w:sz w:val="24"/>
        </w:rPr>
        <w:t>решения</w:t>
      </w:r>
      <w:r>
        <w:rPr>
          <w:color w:val="000009"/>
          <w:spacing w:val="1"/>
          <w:sz w:val="24"/>
        </w:rPr>
        <w:t xml:space="preserve"> </w:t>
      </w:r>
      <w:r>
        <w:rPr>
          <w:color w:val="000009"/>
          <w:sz w:val="24"/>
        </w:rPr>
        <w:t>задачи,</w:t>
      </w:r>
      <w:r>
        <w:rPr>
          <w:color w:val="000009"/>
          <w:spacing w:val="1"/>
          <w:sz w:val="24"/>
        </w:rPr>
        <w:t xml:space="preserve"> </w:t>
      </w:r>
      <w:r>
        <w:rPr>
          <w:color w:val="000009"/>
          <w:sz w:val="24"/>
        </w:rPr>
        <w:t>собственной</w:t>
      </w:r>
      <w:r>
        <w:rPr>
          <w:color w:val="000009"/>
          <w:spacing w:val="1"/>
          <w:sz w:val="24"/>
        </w:rPr>
        <w:t xml:space="preserve"> </w:t>
      </w:r>
      <w:r>
        <w:rPr>
          <w:color w:val="000009"/>
          <w:sz w:val="24"/>
        </w:rPr>
        <w:t>звучащей</w:t>
      </w:r>
      <w:r>
        <w:rPr>
          <w:color w:val="000009"/>
          <w:spacing w:val="1"/>
          <w:sz w:val="24"/>
        </w:rPr>
        <w:t xml:space="preserve"> </w:t>
      </w:r>
      <w:r>
        <w:rPr>
          <w:color w:val="000009"/>
          <w:sz w:val="24"/>
        </w:rPr>
        <w:t>речи</w:t>
      </w:r>
      <w:r>
        <w:rPr>
          <w:color w:val="000009"/>
          <w:spacing w:val="1"/>
          <w:sz w:val="24"/>
        </w:rPr>
        <w:t xml:space="preserve"> </w:t>
      </w:r>
      <w:r>
        <w:rPr>
          <w:color w:val="000009"/>
          <w:sz w:val="24"/>
        </w:rPr>
        <w:t>на</w:t>
      </w:r>
      <w:r>
        <w:rPr>
          <w:color w:val="000009"/>
          <w:spacing w:val="1"/>
          <w:sz w:val="24"/>
        </w:rPr>
        <w:t xml:space="preserve"> </w:t>
      </w:r>
      <w:r>
        <w:rPr>
          <w:color w:val="000009"/>
          <w:sz w:val="24"/>
        </w:rPr>
        <w:t>русском</w:t>
      </w:r>
      <w:r>
        <w:rPr>
          <w:color w:val="000009"/>
          <w:spacing w:val="-2"/>
          <w:sz w:val="24"/>
        </w:rPr>
        <w:t xml:space="preserve"> </w:t>
      </w:r>
      <w:r>
        <w:rPr>
          <w:color w:val="000009"/>
          <w:sz w:val="24"/>
        </w:rPr>
        <w:t>и иностранном</w:t>
      </w:r>
      <w:r>
        <w:rPr>
          <w:color w:val="000009"/>
          <w:spacing w:val="1"/>
          <w:sz w:val="24"/>
        </w:rPr>
        <w:t xml:space="preserve"> </w:t>
      </w:r>
      <w:r>
        <w:rPr>
          <w:color w:val="000009"/>
          <w:sz w:val="24"/>
        </w:rPr>
        <w:t>языках;</w:t>
      </w:r>
    </w:p>
    <w:p w:rsidR="00EC7DB1" w:rsidRDefault="00EC7DB1" w:rsidP="00021E19">
      <w:pPr>
        <w:pStyle w:val="a5"/>
        <w:numPr>
          <w:ilvl w:val="1"/>
          <w:numId w:val="21"/>
        </w:numPr>
        <w:tabs>
          <w:tab w:val="left" w:pos="1245"/>
        </w:tabs>
        <w:spacing w:before="1"/>
        <w:ind w:left="1244" w:hanging="217"/>
        <w:rPr>
          <w:sz w:val="24"/>
        </w:rPr>
      </w:pPr>
      <w:r>
        <w:rPr>
          <w:color w:val="000009"/>
          <w:sz w:val="24"/>
        </w:rPr>
        <w:t xml:space="preserve">выполнять    </w:t>
      </w:r>
      <w:r>
        <w:rPr>
          <w:color w:val="000009"/>
          <w:spacing w:val="9"/>
          <w:sz w:val="24"/>
        </w:rPr>
        <w:t xml:space="preserve"> </w:t>
      </w:r>
      <w:r>
        <w:rPr>
          <w:color w:val="000009"/>
          <w:sz w:val="24"/>
        </w:rPr>
        <w:t xml:space="preserve">учебные     </w:t>
      </w:r>
      <w:r>
        <w:rPr>
          <w:color w:val="000009"/>
          <w:spacing w:val="4"/>
          <w:sz w:val="24"/>
        </w:rPr>
        <w:t xml:space="preserve"> </w:t>
      </w:r>
      <w:r>
        <w:rPr>
          <w:color w:val="000009"/>
          <w:sz w:val="24"/>
        </w:rPr>
        <w:t xml:space="preserve">действия     </w:t>
      </w:r>
      <w:r>
        <w:rPr>
          <w:color w:val="000009"/>
          <w:spacing w:val="7"/>
          <w:sz w:val="24"/>
        </w:rPr>
        <w:t xml:space="preserve"> </w:t>
      </w:r>
      <w:r>
        <w:rPr>
          <w:color w:val="000009"/>
          <w:sz w:val="24"/>
        </w:rPr>
        <w:t xml:space="preserve">в     </w:t>
      </w:r>
      <w:r>
        <w:rPr>
          <w:color w:val="000009"/>
          <w:spacing w:val="3"/>
          <w:sz w:val="24"/>
        </w:rPr>
        <w:t xml:space="preserve"> </w:t>
      </w:r>
      <w:r>
        <w:rPr>
          <w:color w:val="000009"/>
          <w:sz w:val="24"/>
        </w:rPr>
        <w:t xml:space="preserve">материализованной,     </w:t>
      </w:r>
      <w:r>
        <w:rPr>
          <w:color w:val="000009"/>
          <w:spacing w:val="4"/>
          <w:sz w:val="24"/>
        </w:rPr>
        <w:t xml:space="preserve"> </w:t>
      </w:r>
      <w:r>
        <w:rPr>
          <w:color w:val="000009"/>
          <w:sz w:val="24"/>
        </w:rPr>
        <w:t>гипермедийной,</w:t>
      </w:r>
    </w:p>
    <w:p w:rsidR="00EC7DB1" w:rsidRDefault="00EC7DB1" w:rsidP="00EC7DB1">
      <w:pPr>
        <w:jc w:val="both"/>
        <w:rPr>
          <w:sz w:val="24"/>
        </w:rPr>
        <w:sectPr w:rsidR="00EC7DB1">
          <w:pgSz w:w="11910" w:h="16840"/>
          <w:pgMar w:top="1040" w:right="740" w:bottom="1680" w:left="1240" w:header="0" w:footer="1451" w:gutter="0"/>
          <w:cols w:space="720"/>
        </w:sectPr>
      </w:pPr>
    </w:p>
    <w:p w:rsidR="00EC7DB1" w:rsidRDefault="00EC7DB1" w:rsidP="00EC7DB1">
      <w:pPr>
        <w:pStyle w:val="a3"/>
        <w:spacing w:before="68"/>
        <w:jc w:val="left"/>
      </w:pPr>
      <w:r>
        <w:rPr>
          <w:color w:val="000009"/>
        </w:rPr>
        <w:lastRenderedPageBreak/>
        <w:t>громкоречевой</w:t>
      </w:r>
      <w:r>
        <w:rPr>
          <w:color w:val="000009"/>
          <w:spacing w:val="-11"/>
        </w:rPr>
        <w:t xml:space="preserve"> </w:t>
      </w:r>
      <w:r>
        <w:rPr>
          <w:color w:val="000009"/>
        </w:rPr>
        <w:t>и</w:t>
      </w:r>
      <w:r>
        <w:rPr>
          <w:color w:val="000009"/>
          <w:spacing w:val="-9"/>
        </w:rPr>
        <w:t xml:space="preserve"> </w:t>
      </w:r>
      <w:r>
        <w:rPr>
          <w:color w:val="000009"/>
        </w:rPr>
        <w:t>умственной</w:t>
      </w:r>
      <w:r>
        <w:rPr>
          <w:color w:val="000009"/>
          <w:spacing w:val="-11"/>
        </w:rPr>
        <w:t xml:space="preserve"> </w:t>
      </w:r>
      <w:r>
        <w:rPr>
          <w:color w:val="000009"/>
        </w:rPr>
        <w:t>форме.</w:t>
      </w:r>
    </w:p>
    <w:p w:rsidR="00EC7DB1" w:rsidRDefault="00EC7DB1" w:rsidP="00EC7DB1">
      <w:pPr>
        <w:ind w:left="1028"/>
        <w:rPr>
          <w:i/>
          <w:sz w:val="24"/>
        </w:rPr>
      </w:pPr>
      <w:r>
        <w:rPr>
          <w:i/>
          <w:color w:val="000009"/>
          <w:sz w:val="24"/>
        </w:rPr>
        <w:t>Выпускник</w:t>
      </w:r>
      <w:r>
        <w:rPr>
          <w:i/>
          <w:color w:val="000009"/>
          <w:spacing w:val="-11"/>
          <w:sz w:val="24"/>
        </w:rPr>
        <w:t xml:space="preserve"> </w:t>
      </w:r>
      <w:r>
        <w:rPr>
          <w:i/>
          <w:color w:val="000009"/>
          <w:sz w:val="24"/>
        </w:rPr>
        <w:t>получит</w:t>
      </w:r>
      <w:r>
        <w:rPr>
          <w:i/>
          <w:color w:val="000009"/>
          <w:spacing w:val="-12"/>
          <w:sz w:val="24"/>
        </w:rPr>
        <w:t xml:space="preserve"> </w:t>
      </w:r>
      <w:r>
        <w:rPr>
          <w:i/>
          <w:color w:val="000009"/>
          <w:sz w:val="24"/>
        </w:rPr>
        <w:t>возможность</w:t>
      </w:r>
      <w:r>
        <w:rPr>
          <w:i/>
          <w:color w:val="000009"/>
          <w:spacing w:val="-12"/>
          <w:sz w:val="24"/>
        </w:rPr>
        <w:t xml:space="preserve"> </w:t>
      </w:r>
      <w:r>
        <w:rPr>
          <w:i/>
          <w:color w:val="000009"/>
          <w:sz w:val="24"/>
        </w:rPr>
        <w:t>научиться:</w:t>
      </w:r>
    </w:p>
    <w:p w:rsidR="00EC7DB1" w:rsidRDefault="00EC7DB1" w:rsidP="00021E19">
      <w:pPr>
        <w:pStyle w:val="a5"/>
        <w:numPr>
          <w:ilvl w:val="1"/>
          <w:numId w:val="21"/>
        </w:numPr>
        <w:tabs>
          <w:tab w:val="left" w:pos="1245"/>
        </w:tabs>
        <w:spacing w:before="1"/>
        <w:ind w:left="1244" w:hanging="217"/>
        <w:jc w:val="left"/>
        <w:rPr>
          <w:i/>
          <w:sz w:val="24"/>
        </w:rPr>
      </w:pPr>
      <w:r>
        <w:rPr>
          <w:i/>
          <w:color w:val="000009"/>
          <w:sz w:val="24"/>
        </w:rPr>
        <w:t>в</w:t>
      </w:r>
      <w:r>
        <w:rPr>
          <w:i/>
          <w:color w:val="000009"/>
          <w:spacing w:val="-6"/>
          <w:sz w:val="24"/>
        </w:rPr>
        <w:t xml:space="preserve"> </w:t>
      </w:r>
      <w:r>
        <w:rPr>
          <w:i/>
          <w:color w:val="000009"/>
          <w:sz w:val="24"/>
        </w:rPr>
        <w:t>сотрудничестве</w:t>
      </w:r>
      <w:r>
        <w:rPr>
          <w:i/>
          <w:color w:val="000009"/>
          <w:spacing w:val="-6"/>
          <w:sz w:val="24"/>
        </w:rPr>
        <w:t xml:space="preserve"> </w:t>
      </w:r>
      <w:r>
        <w:rPr>
          <w:i/>
          <w:color w:val="000009"/>
          <w:sz w:val="24"/>
        </w:rPr>
        <w:t>с</w:t>
      </w:r>
      <w:r>
        <w:rPr>
          <w:i/>
          <w:color w:val="000009"/>
          <w:spacing w:val="-5"/>
          <w:sz w:val="24"/>
        </w:rPr>
        <w:t xml:space="preserve"> </w:t>
      </w:r>
      <w:r>
        <w:rPr>
          <w:i/>
          <w:color w:val="000009"/>
          <w:sz w:val="24"/>
        </w:rPr>
        <w:t>учителем</w:t>
      </w:r>
      <w:r>
        <w:rPr>
          <w:i/>
          <w:color w:val="000009"/>
          <w:spacing w:val="-6"/>
          <w:sz w:val="24"/>
        </w:rPr>
        <w:t xml:space="preserve"> </w:t>
      </w:r>
      <w:r>
        <w:rPr>
          <w:i/>
          <w:color w:val="000009"/>
          <w:sz w:val="24"/>
        </w:rPr>
        <w:t>ставить</w:t>
      </w:r>
      <w:r>
        <w:rPr>
          <w:i/>
          <w:color w:val="000009"/>
          <w:spacing w:val="-4"/>
          <w:sz w:val="24"/>
        </w:rPr>
        <w:t xml:space="preserve"> </w:t>
      </w:r>
      <w:r>
        <w:rPr>
          <w:i/>
          <w:color w:val="000009"/>
          <w:sz w:val="24"/>
        </w:rPr>
        <w:t>новые</w:t>
      </w:r>
      <w:r>
        <w:rPr>
          <w:i/>
          <w:color w:val="000009"/>
          <w:spacing w:val="-6"/>
          <w:sz w:val="24"/>
        </w:rPr>
        <w:t xml:space="preserve"> </w:t>
      </w:r>
      <w:r>
        <w:rPr>
          <w:i/>
          <w:color w:val="000009"/>
          <w:sz w:val="24"/>
        </w:rPr>
        <w:t>учебные</w:t>
      </w:r>
      <w:r>
        <w:rPr>
          <w:i/>
          <w:color w:val="000009"/>
          <w:spacing w:val="-5"/>
          <w:sz w:val="24"/>
        </w:rPr>
        <w:t xml:space="preserve"> </w:t>
      </w:r>
      <w:r>
        <w:rPr>
          <w:i/>
          <w:color w:val="000009"/>
          <w:sz w:val="24"/>
        </w:rPr>
        <w:t>задачи;</w:t>
      </w:r>
    </w:p>
    <w:p w:rsidR="00EC7DB1" w:rsidRDefault="00EC7DB1" w:rsidP="00021E19">
      <w:pPr>
        <w:pStyle w:val="a5"/>
        <w:numPr>
          <w:ilvl w:val="1"/>
          <w:numId w:val="21"/>
        </w:numPr>
        <w:tabs>
          <w:tab w:val="left" w:pos="1245"/>
        </w:tabs>
        <w:ind w:left="1244" w:hanging="217"/>
        <w:jc w:val="left"/>
        <w:rPr>
          <w:i/>
          <w:sz w:val="24"/>
        </w:rPr>
      </w:pPr>
      <w:r>
        <w:rPr>
          <w:i/>
          <w:color w:val="000009"/>
          <w:sz w:val="24"/>
        </w:rPr>
        <w:t>преобразовывать</w:t>
      </w:r>
      <w:r>
        <w:rPr>
          <w:i/>
          <w:color w:val="000009"/>
          <w:spacing w:val="-10"/>
          <w:sz w:val="24"/>
        </w:rPr>
        <w:t xml:space="preserve"> </w:t>
      </w:r>
      <w:r>
        <w:rPr>
          <w:i/>
          <w:color w:val="000009"/>
          <w:sz w:val="24"/>
        </w:rPr>
        <w:t>практическую</w:t>
      </w:r>
      <w:r>
        <w:rPr>
          <w:i/>
          <w:color w:val="000009"/>
          <w:spacing w:val="-9"/>
          <w:sz w:val="24"/>
        </w:rPr>
        <w:t xml:space="preserve"> </w:t>
      </w:r>
      <w:r>
        <w:rPr>
          <w:i/>
          <w:color w:val="000009"/>
          <w:sz w:val="24"/>
        </w:rPr>
        <w:t>задачу</w:t>
      </w:r>
      <w:r>
        <w:rPr>
          <w:i/>
          <w:color w:val="000009"/>
          <w:spacing w:val="-10"/>
          <w:sz w:val="24"/>
        </w:rPr>
        <w:t xml:space="preserve"> </w:t>
      </w:r>
      <w:r>
        <w:rPr>
          <w:i/>
          <w:color w:val="000009"/>
          <w:sz w:val="24"/>
        </w:rPr>
        <w:t>в</w:t>
      </w:r>
      <w:r>
        <w:rPr>
          <w:i/>
          <w:color w:val="000009"/>
          <w:spacing w:val="-11"/>
          <w:sz w:val="24"/>
        </w:rPr>
        <w:t xml:space="preserve"> </w:t>
      </w:r>
      <w:r>
        <w:rPr>
          <w:i/>
          <w:color w:val="000009"/>
          <w:sz w:val="24"/>
        </w:rPr>
        <w:t>познавательную;</w:t>
      </w:r>
    </w:p>
    <w:p w:rsidR="00EC7DB1" w:rsidRDefault="00EC7DB1" w:rsidP="00021E19">
      <w:pPr>
        <w:pStyle w:val="a5"/>
        <w:numPr>
          <w:ilvl w:val="1"/>
          <w:numId w:val="21"/>
        </w:numPr>
        <w:tabs>
          <w:tab w:val="left" w:pos="1245"/>
        </w:tabs>
        <w:ind w:left="1244" w:hanging="217"/>
        <w:jc w:val="left"/>
        <w:rPr>
          <w:i/>
          <w:sz w:val="24"/>
        </w:rPr>
      </w:pPr>
      <w:r>
        <w:rPr>
          <w:i/>
          <w:color w:val="000009"/>
          <w:sz w:val="24"/>
        </w:rPr>
        <w:t>проявлять</w:t>
      </w:r>
      <w:r>
        <w:rPr>
          <w:i/>
          <w:color w:val="000009"/>
          <w:spacing w:val="-11"/>
          <w:sz w:val="24"/>
        </w:rPr>
        <w:t xml:space="preserve"> </w:t>
      </w:r>
      <w:r>
        <w:rPr>
          <w:i/>
          <w:color w:val="000009"/>
          <w:sz w:val="24"/>
        </w:rPr>
        <w:t>познавательную</w:t>
      </w:r>
      <w:r>
        <w:rPr>
          <w:i/>
          <w:color w:val="000009"/>
          <w:spacing w:val="-7"/>
          <w:sz w:val="24"/>
        </w:rPr>
        <w:t xml:space="preserve"> </w:t>
      </w:r>
      <w:r>
        <w:rPr>
          <w:i/>
          <w:color w:val="000009"/>
          <w:sz w:val="24"/>
        </w:rPr>
        <w:t>инициативу</w:t>
      </w:r>
      <w:r>
        <w:rPr>
          <w:i/>
          <w:color w:val="000009"/>
          <w:spacing w:val="-11"/>
          <w:sz w:val="24"/>
        </w:rPr>
        <w:t xml:space="preserve"> </w:t>
      </w:r>
      <w:r>
        <w:rPr>
          <w:i/>
          <w:color w:val="000009"/>
          <w:sz w:val="24"/>
        </w:rPr>
        <w:t>в</w:t>
      </w:r>
      <w:r>
        <w:rPr>
          <w:i/>
          <w:color w:val="000009"/>
          <w:spacing w:val="-11"/>
          <w:sz w:val="24"/>
        </w:rPr>
        <w:t xml:space="preserve"> </w:t>
      </w:r>
      <w:r>
        <w:rPr>
          <w:i/>
          <w:color w:val="000009"/>
          <w:sz w:val="24"/>
        </w:rPr>
        <w:t>учебном</w:t>
      </w:r>
      <w:r>
        <w:rPr>
          <w:i/>
          <w:color w:val="000009"/>
          <w:spacing w:val="-10"/>
          <w:sz w:val="24"/>
        </w:rPr>
        <w:t xml:space="preserve"> </w:t>
      </w:r>
      <w:r>
        <w:rPr>
          <w:i/>
          <w:color w:val="000009"/>
          <w:sz w:val="24"/>
        </w:rPr>
        <w:t>сотрудничестве;</w:t>
      </w:r>
    </w:p>
    <w:p w:rsidR="00EC7DB1" w:rsidRDefault="00EC7DB1" w:rsidP="00021E19">
      <w:pPr>
        <w:pStyle w:val="a5"/>
        <w:numPr>
          <w:ilvl w:val="1"/>
          <w:numId w:val="21"/>
        </w:numPr>
        <w:tabs>
          <w:tab w:val="left" w:pos="1245"/>
        </w:tabs>
        <w:ind w:right="119" w:firstLine="566"/>
        <w:rPr>
          <w:i/>
          <w:sz w:val="24"/>
        </w:rPr>
      </w:pPr>
      <w:r>
        <w:rPr>
          <w:i/>
          <w:color w:val="000009"/>
          <w:sz w:val="24"/>
        </w:rPr>
        <w:t>самостоятельно учитывать выделенные учителем ориентиры действия в новом</w:t>
      </w:r>
      <w:r>
        <w:rPr>
          <w:i/>
          <w:color w:val="000009"/>
          <w:spacing w:val="1"/>
          <w:sz w:val="24"/>
        </w:rPr>
        <w:t xml:space="preserve"> </w:t>
      </w:r>
      <w:r>
        <w:rPr>
          <w:i/>
          <w:color w:val="000009"/>
          <w:sz w:val="24"/>
        </w:rPr>
        <w:t>учебном</w:t>
      </w:r>
      <w:r>
        <w:rPr>
          <w:i/>
          <w:color w:val="000009"/>
          <w:spacing w:val="-2"/>
          <w:sz w:val="24"/>
        </w:rPr>
        <w:t xml:space="preserve"> </w:t>
      </w:r>
      <w:r>
        <w:rPr>
          <w:i/>
          <w:color w:val="000009"/>
          <w:sz w:val="24"/>
        </w:rPr>
        <w:t>материале;</w:t>
      </w:r>
    </w:p>
    <w:p w:rsidR="00EC7DB1" w:rsidRDefault="00EC7DB1" w:rsidP="00021E19">
      <w:pPr>
        <w:pStyle w:val="a5"/>
        <w:numPr>
          <w:ilvl w:val="1"/>
          <w:numId w:val="21"/>
        </w:numPr>
        <w:tabs>
          <w:tab w:val="left" w:pos="1245"/>
        </w:tabs>
        <w:ind w:right="115" w:firstLine="566"/>
        <w:rPr>
          <w:i/>
          <w:sz w:val="24"/>
        </w:rPr>
      </w:pPr>
      <w:r>
        <w:rPr>
          <w:i/>
          <w:color w:val="000009"/>
          <w:sz w:val="24"/>
        </w:rPr>
        <w:t>осуществлять констатирующий и предвосхищающий контроль по результату и</w:t>
      </w:r>
      <w:r>
        <w:rPr>
          <w:i/>
          <w:color w:val="000009"/>
          <w:spacing w:val="1"/>
          <w:sz w:val="24"/>
        </w:rPr>
        <w:t xml:space="preserve"> </w:t>
      </w:r>
      <w:r>
        <w:rPr>
          <w:i/>
          <w:color w:val="000009"/>
          <w:sz w:val="24"/>
        </w:rPr>
        <w:t>по</w:t>
      </w:r>
      <w:r>
        <w:rPr>
          <w:i/>
          <w:color w:val="000009"/>
          <w:spacing w:val="-3"/>
          <w:sz w:val="24"/>
        </w:rPr>
        <w:t xml:space="preserve"> </w:t>
      </w:r>
      <w:r>
        <w:rPr>
          <w:i/>
          <w:color w:val="000009"/>
          <w:sz w:val="24"/>
        </w:rPr>
        <w:t>способу</w:t>
      </w:r>
      <w:r>
        <w:rPr>
          <w:i/>
          <w:color w:val="000009"/>
          <w:spacing w:val="-3"/>
          <w:sz w:val="24"/>
        </w:rPr>
        <w:t xml:space="preserve"> </w:t>
      </w:r>
      <w:r>
        <w:rPr>
          <w:i/>
          <w:color w:val="000009"/>
          <w:sz w:val="24"/>
        </w:rPr>
        <w:t>действия,</w:t>
      </w:r>
      <w:r>
        <w:rPr>
          <w:i/>
          <w:color w:val="000009"/>
          <w:spacing w:val="-2"/>
          <w:sz w:val="24"/>
        </w:rPr>
        <w:t xml:space="preserve"> </w:t>
      </w:r>
      <w:r>
        <w:rPr>
          <w:i/>
          <w:color w:val="000009"/>
          <w:sz w:val="24"/>
        </w:rPr>
        <w:t>актуальный</w:t>
      </w:r>
      <w:r>
        <w:rPr>
          <w:i/>
          <w:color w:val="000009"/>
          <w:spacing w:val="-2"/>
          <w:sz w:val="24"/>
        </w:rPr>
        <w:t xml:space="preserve"> </w:t>
      </w:r>
      <w:r>
        <w:rPr>
          <w:i/>
          <w:color w:val="000009"/>
          <w:sz w:val="24"/>
        </w:rPr>
        <w:t>контроль</w:t>
      </w:r>
      <w:r>
        <w:rPr>
          <w:i/>
          <w:color w:val="000009"/>
          <w:spacing w:val="-4"/>
          <w:sz w:val="24"/>
        </w:rPr>
        <w:t xml:space="preserve"> </w:t>
      </w:r>
      <w:r>
        <w:rPr>
          <w:i/>
          <w:color w:val="000009"/>
          <w:sz w:val="24"/>
        </w:rPr>
        <w:t>на</w:t>
      </w:r>
      <w:r>
        <w:rPr>
          <w:i/>
          <w:color w:val="000009"/>
          <w:spacing w:val="-5"/>
          <w:sz w:val="24"/>
        </w:rPr>
        <w:t xml:space="preserve"> </w:t>
      </w:r>
      <w:r>
        <w:rPr>
          <w:i/>
          <w:color w:val="000009"/>
          <w:sz w:val="24"/>
        </w:rPr>
        <w:t>уровне</w:t>
      </w:r>
      <w:r>
        <w:rPr>
          <w:i/>
          <w:color w:val="000009"/>
          <w:spacing w:val="-3"/>
          <w:sz w:val="24"/>
        </w:rPr>
        <w:t xml:space="preserve"> </w:t>
      </w:r>
      <w:r>
        <w:rPr>
          <w:i/>
          <w:color w:val="000009"/>
          <w:sz w:val="24"/>
        </w:rPr>
        <w:t>произвольного</w:t>
      </w:r>
      <w:r>
        <w:rPr>
          <w:i/>
          <w:color w:val="000009"/>
          <w:spacing w:val="-2"/>
          <w:sz w:val="24"/>
        </w:rPr>
        <w:t xml:space="preserve"> </w:t>
      </w:r>
      <w:r>
        <w:rPr>
          <w:i/>
          <w:color w:val="000009"/>
          <w:sz w:val="24"/>
        </w:rPr>
        <w:t>внимания;</w:t>
      </w:r>
    </w:p>
    <w:p w:rsidR="00EC7DB1" w:rsidRDefault="00EC7DB1" w:rsidP="00021E19">
      <w:pPr>
        <w:pStyle w:val="a5"/>
        <w:numPr>
          <w:ilvl w:val="1"/>
          <w:numId w:val="21"/>
        </w:numPr>
        <w:tabs>
          <w:tab w:val="left" w:pos="1245"/>
        </w:tabs>
        <w:ind w:right="115" w:firstLine="566"/>
        <w:rPr>
          <w:i/>
          <w:sz w:val="24"/>
        </w:rPr>
      </w:pPr>
      <w:r>
        <w:rPr>
          <w:i/>
          <w:color w:val="000009"/>
          <w:sz w:val="24"/>
        </w:rPr>
        <w:t>самостоятельно</w:t>
      </w:r>
      <w:r>
        <w:rPr>
          <w:i/>
          <w:color w:val="000009"/>
          <w:spacing w:val="1"/>
          <w:sz w:val="24"/>
        </w:rPr>
        <w:t xml:space="preserve"> </w:t>
      </w:r>
      <w:r>
        <w:rPr>
          <w:i/>
          <w:color w:val="000009"/>
          <w:sz w:val="24"/>
        </w:rPr>
        <w:t>адекватно</w:t>
      </w:r>
      <w:r>
        <w:rPr>
          <w:i/>
          <w:color w:val="000009"/>
          <w:spacing w:val="1"/>
          <w:sz w:val="24"/>
        </w:rPr>
        <w:t xml:space="preserve"> </w:t>
      </w:r>
      <w:r>
        <w:rPr>
          <w:i/>
          <w:color w:val="000009"/>
          <w:sz w:val="24"/>
        </w:rPr>
        <w:t>оценивать</w:t>
      </w:r>
      <w:r>
        <w:rPr>
          <w:i/>
          <w:color w:val="000009"/>
          <w:spacing w:val="1"/>
          <w:sz w:val="24"/>
        </w:rPr>
        <w:t xml:space="preserve"> </w:t>
      </w:r>
      <w:r>
        <w:rPr>
          <w:i/>
          <w:color w:val="000009"/>
          <w:sz w:val="24"/>
        </w:rPr>
        <w:t>правильность</w:t>
      </w:r>
      <w:r>
        <w:rPr>
          <w:i/>
          <w:color w:val="000009"/>
          <w:spacing w:val="1"/>
          <w:sz w:val="24"/>
        </w:rPr>
        <w:t xml:space="preserve"> </w:t>
      </w:r>
      <w:r>
        <w:rPr>
          <w:i/>
          <w:color w:val="000009"/>
          <w:sz w:val="24"/>
        </w:rPr>
        <w:t>выполнения</w:t>
      </w:r>
      <w:r>
        <w:rPr>
          <w:i/>
          <w:color w:val="000009"/>
          <w:spacing w:val="1"/>
          <w:sz w:val="24"/>
        </w:rPr>
        <w:t xml:space="preserve"> </w:t>
      </w:r>
      <w:r>
        <w:rPr>
          <w:i/>
          <w:color w:val="000009"/>
          <w:sz w:val="24"/>
        </w:rPr>
        <w:t>действия</w:t>
      </w:r>
      <w:r>
        <w:rPr>
          <w:i/>
          <w:color w:val="000009"/>
          <w:spacing w:val="1"/>
          <w:sz w:val="24"/>
        </w:rPr>
        <w:t xml:space="preserve"> </w:t>
      </w:r>
      <w:r>
        <w:rPr>
          <w:i/>
          <w:color w:val="000009"/>
          <w:sz w:val="24"/>
        </w:rPr>
        <w:t>и</w:t>
      </w:r>
      <w:r>
        <w:rPr>
          <w:i/>
          <w:color w:val="000009"/>
          <w:spacing w:val="1"/>
          <w:sz w:val="24"/>
        </w:rPr>
        <w:t xml:space="preserve"> </w:t>
      </w:r>
      <w:r>
        <w:rPr>
          <w:i/>
          <w:color w:val="000009"/>
          <w:sz w:val="24"/>
        </w:rPr>
        <w:t>вносить необходимые коррективы в исполнение как по ходу его реализации, так и в конце</w:t>
      </w:r>
      <w:r>
        <w:rPr>
          <w:i/>
          <w:color w:val="000009"/>
          <w:spacing w:val="1"/>
          <w:sz w:val="24"/>
        </w:rPr>
        <w:t xml:space="preserve"> </w:t>
      </w:r>
      <w:r>
        <w:rPr>
          <w:i/>
          <w:color w:val="000009"/>
          <w:sz w:val="24"/>
        </w:rPr>
        <w:t>действия.</w:t>
      </w:r>
    </w:p>
    <w:p w:rsidR="00EC7DB1" w:rsidRDefault="00EC7DB1" w:rsidP="00021E19">
      <w:pPr>
        <w:pStyle w:val="a5"/>
        <w:numPr>
          <w:ilvl w:val="0"/>
          <w:numId w:val="20"/>
        </w:numPr>
        <w:tabs>
          <w:tab w:val="left" w:pos="2112"/>
          <w:tab w:val="left" w:pos="2113"/>
          <w:tab w:val="left" w:pos="4723"/>
          <w:tab w:val="left" w:pos="7116"/>
          <w:tab w:val="left" w:pos="8850"/>
        </w:tabs>
        <w:rPr>
          <w:i/>
          <w:sz w:val="24"/>
        </w:rPr>
      </w:pPr>
      <w:r>
        <w:rPr>
          <w:i/>
          <w:color w:val="000009"/>
          <w:sz w:val="24"/>
        </w:rPr>
        <w:t>Познавательные</w:t>
      </w:r>
      <w:r>
        <w:rPr>
          <w:i/>
          <w:color w:val="000009"/>
          <w:sz w:val="24"/>
        </w:rPr>
        <w:tab/>
        <w:t>универсальные</w:t>
      </w:r>
      <w:r>
        <w:rPr>
          <w:i/>
          <w:color w:val="000009"/>
          <w:sz w:val="24"/>
        </w:rPr>
        <w:tab/>
        <w:t>учебные</w:t>
      </w:r>
      <w:r>
        <w:rPr>
          <w:i/>
          <w:color w:val="000009"/>
          <w:sz w:val="24"/>
        </w:rPr>
        <w:tab/>
        <w:t>действия</w:t>
      </w:r>
    </w:p>
    <w:p w:rsidR="00EC7DB1" w:rsidRDefault="00EC7DB1" w:rsidP="00EC7DB1">
      <w:pPr>
        <w:pStyle w:val="a3"/>
      </w:pPr>
      <w:r>
        <w:rPr>
          <w:color w:val="000009"/>
        </w:rPr>
        <w:t>Выпускник</w:t>
      </w:r>
      <w:r>
        <w:rPr>
          <w:color w:val="000009"/>
          <w:spacing w:val="-10"/>
        </w:rPr>
        <w:t xml:space="preserve"> </w:t>
      </w:r>
      <w:r>
        <w:rPr>
          <w:color w:val="000009"/>
        </w:rPr>
        <w:t>научится:</w:t>
      </w:r>
    </w:p>
    <w:p w:rsidR="00EC7DB1" w:rsidRDefault="00EC7DB1" w:rsidP="00021E19">
      <w:pPr>
        <w:pStyle w:val="a5"/>
        <w:numPr>
          <w:ilvl w:val="1"/>
          <w:numId w:val="21"/>
        </w:numPr>
        <w:tabs>
          <w:tab w:val="left" w:pos="1245"/>
        </w:tabs>
        <w:ind w:right="112" w:firstLine="566"/>
        <w:rPr>
          <w:sz w:val="24"/>
        </w:rPr>
      </w:pPr>
      <w:r>
        <w:rPr>
          <w:color w:val="000009"/>
          <w:sz w:val="24"/>
        </w:rPr>
        <w:t>осуществлять поиск необходимой информации для выполнения учебных заданий с</w:t>
      </w:r>
      <w:r>
        <w:rPr>
          <w:color w:val="000009"/>
          <w:spacing w:val="-57"/>
          <w:sz w:val="24"/>
        </w:rPr>
        <w:t xml:space="preserve"> </w:t>
      </w:r>
      <w:r>
        <w:rPr>
          <w:color w:val="000009"/>
          <w:sz w:val="24"/>
        </w:rPr>
        <w:t>использованием</w:t>
      </w:r>
      <w:r>
        <w:rPr>
          <w:color w:val="000009"/>
          <w:spacing w:val="-8"/>
          <w:sz w:val="24"/>
        </w:rPr>
        <w:t xml:space="preserve"> </w:t>
      </w:r>
      <w:r>
        <w:rPr>
          <w:color w:val="000009"/>
          <w:sz w:val="24"/>
        </w:rPr>
        <w:t>учебной</w:t>
      </w:r>
      <w:r>
        <w:rPr>
          <w:color w:val="000009"/>
          <w:spacing w:val="-9"/>
          <w:sz w:val="24"/>
        </w:rPr>
        <w:t xml:space="preserve"> </w:t>
      </w:r>
      <w:r>
        <w:rPr>
          <w:color w:val="000009"/>
          <w:sz w:val="24"/>
        </w:rPr>
        <w:t>литературы,</w:t>
      </w:r>
      <w:r>
        <w:rPr>
          <w:color w:val="000009"/>
          <w:spacing w:val="-10"/>
          <w:sz w:val="24"/>
        </w:rPr>
        <w:t xml:space="preserve"> </w:t>
      </w:r>
      <w:r>
        <w:rPr>
          <w:color w:val="000009"/>
          <w:sz w:val="24"/>
        </w:rPr>
        <w:t>энциклопедий,</w:t>
      </w:r>
      <w:r>
        <w:rPr>
          <w:color w:val="000009"/>
          <w:spacing w:val="-11"/>
          <w:sz w:val="24"/>
        </w:rPr>
        <w:t xml:space="preserve"> </w:t>
      </w:r>
      <w:r>
        <w:rPr>
          <w:color w:val="000009"/>
          <w:sz w:val="24"/>
        </w:rPr>
        <w:t>справочников</w:t>
      </w:r>
      <w:r>
        <w:rPr>
          <w:color w:val="000009"/>
          <w:spacing w:val="-9"/>
          <w:sz w:val="24"/>
        </w:rPr>
        <w:t xml:space="preserve"> </w:t>
      </w:r>
      <w:r>
        <w:rPr>
          <w:color w:val="000009"/>
          <w:sz w:val="24"/>
        </w:rPr>
        <w:t>(включая</w:t>
      </w:r>
      <w:r>
        <w:rPr>
          <w:color w:val="000009"/>
          <w:spacing w:val="-10"/>
          <w:sz w:val="24"/>
        </w:rPr>
        <w:t xml:space="preserve"> </w:t>
      </w:r>
      <w:r>
        <w:rPr>
          <w:color w:val="000009"/>
          <w:sz w:val="24"/>
        </w:rPr>
        <w:t>электронные,</w:t>
      </w:r>
      <w:r>
        <w:rPr>
          <w:color w:val="000009"/>
          <w:spacing w:val="-57"/>
          <w:sz w:val="24"/>
        </w:rPr>
        <w:t xml:space="preserve"> </w:t>
      </w:r>
      <w:r>
        <w:rPr>
          <w:color w:val="000009"/>
          <w:sz w:val="24"/>
        </w:rPr>
        <w:t>цифровые),</w:t>
      </w:r>
      <w:r>
        <w:rPr>
          <w:color w:val="000009"/>
          <w:spacing w:val="1"/>
          <w:sz w:val="24"/>
        </w:rPr>
        <w:t xml:space="preserve"> </w:t>
      </w:r>
      <w:r>
        <w:rPr>
          <w:color w:val="000009"/>
          <w:sz w:val="24"/>
        </w:rPr>
        <w:t>в</w:t>
      </w:r>
      <w:r>
        <w:rPr>
          <w:color w:val="000009"/>
          <w:spacing w:val="1"/>
          <w:sz w:val="24"/>
        </w:rPr>
        <w:t xml:space="preserve"> </w:t>
      </w:r>
      <w:r>
        <w:rPr>
          <w:color w:val="000009"/>
          <w:sz w:val="24"/>
        </w:rPr>
        <w:t>открытом</w:t>
      </w:r>
      <w:r>
        <w:rPr>
          <w:color w:val="000009"/>
          <w:spacing w:val="1"/>
          <w:sz w:val="24"/>
        </w:rPr>
        <w:t xml:space="preserve"> </w:t>
      </w:r>
      <w:r>
        <w:rPr>
          <w:color w:val="000009"/>
          <w:sz w:val="24"/>
        </w:rPr>
        <w:t>информационном</w:t>
      </w:r>
      <w:r>
        <w:rPr>
          <w:color w:val="000009"/>
          <w:spacing w:val="1"/>
          <w:sz w:val="24"/>
        </w:rPr>
        <w:t xml:space="preserve"> </w:t>
      </w:r>
      <w:r>
        <w:rPr>
          <w:color w:val="000009"/>
          <w:sz w:val="24"/>
        </w:rPr>
        <w:t>пространстве,</w:t>
      </w:r>
      <w:r>
        <w:rPr>
          <w:color w:val="000009"/>
          <w:spacing w:val="1"/>
          <w:sz w:val="24"/>
        </w:rPr>
        <w:t xml:space="preserve"> </w:t>
      </w:r>
      <w:r>
        <w:rPr>
          <w:color w:val="000009"/>
          <w:sz w:val="24"/>
        </w:rPr>
        <w:t>в</w:t>
      </w:r>
      <w:r>
        <w:rPr>
          <w:color w:val="000009"/>
          <w:spacing w:val="1"/>
          <w:sz w:val="24"/>
        </w:rPr>
        <w:t xml:space="preserve"> </w:t>
      </w:r>
      <w:r>
        <w:rPr>
          <w:color w:val="000009"/>
          <w:sz w:val="24"/>
        </w:rPr>
        <w:t>том</w:t>
      </w:r>
      <w:r>
        <w:rPr>
          <w:color w:val="000009"/>
          <w:spacing w:val="1"/>
          <w:sz w:val="24"/>
        </w:rPr>
        <w:t xml:space="preserve"> </w:t>
      </w:r>
      <w:r>
        <w:rPr>
          <w:color w:val="000009"/>
          <w:sz w:val="24"/>
        </w:rPr>
        <w:t>числе</w:t>
      </w:r>
      <w:r>
        <w:rPr>
          <w:color w:val="000009"/>
          <w:spacing w:val="1"/>
          <w:sz w:val="24"/>
        </w:rPr>
        <w:t xml:space="preserve"> </w:t>
      </w:r>
      <w:r>
        <w:rPr>
          <w:color w:val="000009"/>
          <w:sz w:val="24"/>
        </w:rPr>
        <w:t>контролируемом</w:t>
      </w:r>
      <w:r>
        <w:rPr>
          <w:color w:val="000009"/>
          <w:spacing w:val="1"/>
          <w:sz w:val="24"/>
        </w:rPr>
        <w:t xml:space="preserve"> </w:t>
      </w:r>
      <w:r>
        <w:rPr>
          <w:color w:val="000009"/>
          <w:sz w:val="24"/>
        </w:rPr>
        <w:t>пространстве</w:t>
      </w:r>
      <w:r>
        <w:rPr>
          <w:color w:val="000009"/>
          <w:spacing w:val="1"/>
          <w:sz w:val="24"/>
        </w:rPr>
        <w:t xml:space="preserve"> </w:t>
      </w:r>
      <w:r>
        <w:rPr>
          <w:color w:val="000009"/>
          <w:sz w:val="24"/>
        </w:rPr>
        <w:t>Интернета;</w:t>
      </w:r>
    </w:p>
    <w:p w:rsidR="00EC7DB1" w:rsidRDefault="00EC7DB1" w:rsidP="00021E19">
      <w:pPr>
        <w:pStyle w:val="a5"/>
        <w:numPr>
          <w:ilvl w:val="1"/>
          <w:numId w:val="21"/>
        </w:numPr>
        <w:tabs>
          <w:tab w:val="left" w:pos="1245"/>
        </w:tabs>
        <w:spacing w:before="1"/>
        <w:ind w:right="118" w:firstLine="566"/>
        <w:rPr>
          <w:sz w:val="24"/>
        </w:rPr>
      </w:pPr>
      <w:r>
        <w:rPr>
          <w:color w:val="000009"/>
          <w:sz w:val="24"/>
        </w:rPr>
        <w:t>осуществлять</w:t>
      </w:r>
      <w:r>
        <w:rPr>
          <w:color w:val="000009"/>
          <w:spacing w:val="-4"/>
          <w:sz w:val="24"/>
        </w:rPr>
        <w:t xml:space="preserve"> </w:t>
      </w:r>
      <w:r>
        <w:rPr>
          <w:color w:val="000009"/>
          <w:sz w:val="24"/>
        </w:rPr>
        <w:t>запись</w:t>
      </w:r>
      <w:r>
        <w:rPr>
          <w:color w:val="000009"/>
          <w:spacing w:val="-4"/>
          <w:sz w:val="24"/>
        </w:rPr>
        <w:t xml:space="preserve"> </w:t>
      </w:r>
      <w:r>
        <w:rPr>
          <w:color w:val="000009"/>
          <w:sz w:val="24"/>
        </w:rPr>
        <w:t>(фиксацию)</w:t>
      </w:r>
      <w:r>
        <w:rPr>
          <w:color w:val="000009"/>
          <w:spacing w:val="-5"/>
          <w:sz w:val="24"/>
        </w:rPr>
        <w:t xml:space="preserve"> </w:t>
      </w:r>
      <w:r>
        <w:rPr>
          <w:color w:val="000009"/>
          <w:sz w:val="24"/>
        </w:rPr>
        <w:t>выборочной</w:t>
      </w:r>
      <w:r>
        <w:rPr>
          <w:color w:val="000009"/>
          <w:spacing w:val="-3"/>
          <w:sz w:val="24"/>
        </w:rPr>
        <w:t xml:space="preserve"> </w:t>
      </w:r>
      <w:r>
        <w:rPr>
          <w:color w:val="000009"/>
          <w:sz w:val="24"/>
        </w:rPr>
        <w:t>информации</w:t>
      </w:r>
      <w:r>
        <w:rPr>
          <w:color w:val="000009"/>
          <w:spacing w:val="-2"/>
          <w:sz w:val="24"/>
        </w:rPr>
        <w:t xml:space="preserve"> </w:t>
      </w:r>
      <w:r>
        <w:rPr>
          <w:color w:val="000009"/>
          <w:sz w:val="24"/>
        </w:rPr>
        <w:t>об</w:t>
      </w:r>
      <w:r>
        <w:rPr>
          <w:color w:val="000009"/>
          <w:spacing w:val="-4"/>
          <w:sz w:val="24"/>
        </w:rPr>
        <w:t xml:space="preserve"> </w:t>
      </w:r>
      <w:r>
        <w:rPr>
          <w:color w:val="000009"/>
          <w:sz w:val="24"/>
        </w:rPr>
        <w:t>окружающем</w:t>
      </w:r>
      <w:r>
        <w:rPr>
          <w:color w:val="000009"/>
          <w:spacing w:val="-5"/>
          <w:sz w:val="24"/>
        </w:rPr>
        <w:t xml:space="preserve"> </w:t>
      </w:r>
      <w:r>
        <w:rPr>
          <w:color w:val="000009"/>
          <w:sz w:val="24"/>
        </w:rPr>
        <w:t>мире</w:t>
      </w:r>
      <w:r>
        <w:rPr>
          <w:color w:val="000009"/>
          <w:spacing w:val="-5"/>
          <w:sz w:val="24"/>
        </w:rPr>
        <w:t xml:space="preserve"> </w:t>
      </w:r>
      <w:r>
        <w:rPr>
          <w:color w:val="000009"/>
          <w:sz w:val="24"/>
        </w:rPr>
        <w:t>и</w:t>
      </w:r>
      <w:r>
        <w:rPr>
          <w:color w:val="000009"/>
          <w:spacing w:val="-57"/>
          <w:sz w:val="24"/>
        </w:rPr>
        <w:t xml:space="preserve"> </w:t>
      </w:r>
      <w:r>
        <w:rPr>
          <w:color w:val="000009"/>
          <w:sz w:val="24"/>
        </w:rPr>
        <w:t>о</w:t>
      </w:r>
      <w:r>
        <w:rPr>
          <w:color w:val="000009"/>
          <w:spacing w:val="-1"/>
          <w:sz w:val="24"/>
        </w:rPr>
        <w:t xml:space="preserve"> </w:t>
      </w:r>
      <w:r>
        <w:rPr>
          <w:color w:val="000009"/>
          <w:sz w:val="24"/>
        </w:rPr>
        <w:t>себе самом, в</w:t>
      </w:r>
      <w:r>
        <w:rPr>
          <w:color w:val="000009"/>
          <w:spacing w:val="-2"/>
          <w:sz w:val="24"/>
        </w:rPr>
        <w:t xml:space="preserve"> </w:t>
      </w:r>
      <w:r>
        <w:rPr>
          <w:color w:val="000009"/>
          <w:sz w:val="24"/>
        </w:rPr>
        <w:t>том</w:t>
      </w:r>
      <w:r>
        <w:rPr>
          <w:color w:val="000009"/>
          <w:spacing w:val="-1"/>
          <w:sz w:val="24"/>
        </w:rPr>
        <w:t xml:space="preserve"> </w:t>
      </w:r>
      <w:r>
        <w:rPr>
          <w:color w:val="000009"/>
          <w:sz w:val="24"/>
        </w:rPr>
        <w:t>числе</w:t>
      </w:r>
      <w:r>
        <w:rPr>
          <w:color w:val="000009"/>
          <w:spacing w:val="-2"/>
          <w:sz w:val="24"/>
        </w:rPr>
        <w:t xml:space="preserve"> </w:t>
      </w:r>
      <w:r>
        <w:rPr>
          <w:color w:val="000009"/>
          <w:sz w:val="24"/>
        </w:rPr>
        <w:t>с</w:t>
      </w:r>
      <w:r>
        <w:rPr>
          <w:color w:val="000009"/>
          <w:spacing w:val="-1"/>
          <w:sz w:val="24"/>
        </w:rPr>
        <w:t xml:space="preserve"> </w:t>
      </w:r>
      <w:r>
        <w:rPr>
          <w:color w:val="000009"/>
          <w:sz w:val="24"/>
        </w:rPr>
        <w:t>помощью</w:t>
      </w:r>
      <w:r>
        <w:rPr>
          <w:color w:val="000009"/>
          <w:spacing w:val="-1"/>
          <w:sz w:val="24"/>
        </w:rPr>
        <w:t xml:space="preserve"> </w:t>
      </w:r>
      <w:r>
        <w:rPr>
          <w:color w:val="000009"/>
          <w:sz w:val="24"/>
        </w:rPr>
        <w:t>инструментов ИКТ;</w:t>
      </w:r>
    </w:p>
    <w:p w:rsidR="00EC7DB1" w:rsidRDefault="00EC7DB1" w:rsidP="00021E19">
      <w:pPr>
        <w:pStyle w:val="a5"/>
        <w:numPr>
          <w:ilvl w:val="1"/>
          <w:numId w:val="21"/>
        </w:numPr>
        <w:tabs>
          <w:tab w:val="left" w:pos="1240"/>
        </w:tabs>
        <w:ind w:right="112" w:firstLine="566"/>
        <w:rPr>
          <w:sz w:val="24"/>
        </w:rPr>
      </w:pPr>
      <w:r>
        <w:rPr>
          <w:color w:val="000009"/>
          <w:sz w:val="24"/>
        </w:rPr>
        <w:t>использовать</w:t>
      </w:r>
      <w:r>
        <w:rPr>
          <w:color w:val="000009"/>
          <w:spacing w:val="1"/>
          <w:sz w:val="24"/>
        </w:rPr>
        <w:t xml:space="preserve"> </w:t>
      </w:r>
      <w:r>
        <w:rPr>
          <w:color w:val="000009"/>
          <w:sz w:val="24"/>
        </w:rPr>
        <w:t>знаково-символические</w:t>
      </w:r>
      <w:r>
        <w:rPr>
          <w:color w:val="000009"/>
          <w:spacing w:val="1"/>
          <w:sz w:val="24"/>
        </w:rPr>
        <w:t xml:space="preserve"> </w:t>
      </w:r>
      <w:r>
        <w:rPr>
          <w:color w:val="000009"/>
          <w:sz w:val="24"/>
        </w:rPr>
        <w:t>средства,</w:t>
      </w:r>
      <w:r>
        <w:rPr>
          <w:color w:val="000009"/>
          <w:spacing w:val="1"/>
          <w:sz w:val="24"/>
        </w:rPr>
        <w:t xml:space="preserve"> </w:t>
      </w:r>
      <w:r>
        <w:rPr>
          <w:color w:val="000009"/>
          <w:sz w:val="24"/>
        </w:rPr>
        <w:t>в</w:t>
      </w:r>
      <w:r>
        <w:rPr>
          <w:color w:val="000009"/>
          <w:spacing w:val="1"/>
          <w:sz w:val="24"/>
        </w:rPr>
        <w:t xml:space="preserve"> </w:t>
      </w:r>
      <w:r>
        <w:rPr>
          <w:color w:val="000009"/>
          <w:sz w:val="24"/>
        </w:rPr>
        <w:t>том</w:t>
      </w:r>
      <w:r>
        <w:rPr>
          <w:color w:val="000009"/>
          <w:spacing w:val="1"/>
          <w:sz w:val="24"/>
        </w:rPr>
        <w:t xml:space="preserve"> </w:t>
      </w:r>
      <w:r>
        <w:rPr>
          <w:color w:val="000009"/>
          <w:sz w:val="24"/>
        </w:rPr>
        <w:t>числе</w:t>
      </w:r>
      <w:r>
        <w:rPr>
          <w:color w:val="000009"/>
          <w:spacing w:val="1"/>
          <w:sz w:val="24"/>
        </w:rPr>
        <w:t xml:space="preserve"> </w:t>
      </w:r>
      <w:r>
        <w:rPr>
          <w:color w:val="000009"/>
          <w:sz w:val="24"/>
        </w:rPr>
        <w:t>модели</w:t>
      </w:r>
      <w:r>
        <w:rPr>
          <w:color w:val="000009"/>
          <w:spacing w:val="1"/>
          <w:sz w:val="24"/>
        </w:rPr>
        <w:t xml:space="preserve"> </w:t>
      </w:r>
      <w:r>
        <w:rPr>
          <w:color w:val="000009"/>
          <w:sz w:val="24"/>
        </w:rPr>
        <w:t>(включая</w:t>
      </w:r>
      <w:r>
        <w:rPr>
          <w:color w:val="000009"/>
          <w:spacing w:val="1"/>
          <w:sz w:val="24"/>
        </w:rPr>
        <w:t xml:space="preserve"> </w:t>
      </w:r>
      <w:r>
        <w:rPr>
          <w:color w:val="000009"/>
          <w:sz w:val="24"/>
        </w:rPr>
        <w:t>виртуальные)</w:t>
      </w:r>
      <w:r>
        <w:rPr>
          <w:color w:val="000009"/>
          <w:spacing w:val="-2"/>
          <w:sz w:val="24"/>
        </w:rPr>
        <w:t xml:space="preserve"> </w:t>
      </w:r>
      <w:r>
        <w:rPr>
          <w:color w:val="000009"/>
          <w:sz w:val="24"/>
        </w:rPr>
        <w:t>и</w:t>
      </w:r>
      <w:r>
        <w:rPr>
          <w:color w:val="000009"/>
          <w:spacing w:val="-3"/>
          <w:sz w:val="24"/>
        </w:rPr>
        <w:t xml:space="preserve"> </w:t>
      </w:r>
      <w:r>
        <w:rPr>
          <w:color w:val="000009"/>
          <w:sz w:val="24"/>
        </w:rPr>
        <w:t>схемы</w:t>
      </w:r>
      <w:r>
        <w:rPr>
          <w:color w:val="000009"/>
          <w:spacing w:val="-1"/>
          <w:sz w:val="24"/>
        </w:rPr>
        <w:t xml:space="preserve"> </w:t>
      </w:r>
      <w:r>
        <w:rPr>
          <w:color w:val="000009"/>
          <w:sz w:val="24"/>
        </w:rPr>
        <w:t>(включая</w:t>
      </w:r>
      <w:r>
        <w:rPr>
          <w:color w:val="000009"/>
          <w:spacing w:val="-2"/>
          <w:sz w:val="24"/>
        </w:rPr>
        <w:t xml:space="preserve"> </w:t>
      </w:r>
      <w:r>
        <w:rPr>
          <w:color w:val="000009"/>
          <w:sz w:val="24"/>
        </w:rPr>
        <w:t>концептуальные)</w:t>
      </w:r>
      <w:r>
        <w:rPr>
          <w:color w:val="000009"/>
          <w:spacing w:val="-2"/>
          <w:sz w:val="24"/>
        </w:rPr>
        <w:t xml:space="preserve"> </w:t>
      </w:r>
      <w:r>
        <w:rPr>
          <w:color w:val="000009"/>
          <w:sz w:val="24"/>
        </w:rPr>
        <w:t>для</w:t>
      </w:r>
      <w:r>
        <w:rPr>
          <w:color w:val="000009"/>
          <w:spacing w:val="-1"/>
          <w:sz w:val="24"/>
        </w:rPr>
        <w:t xml:space="preserve"> </w:t>
      </w:r>
      <w:r>
        <w:rPr>
          <w:color w:val="000009"/>
          <w:sz w:val="24"/>
        </w:rPr>
        <w:t>решения</w:t>
      </w:r>
      <w:r>
        <w:rPr>
          <w:color w:val="000009"/>
          <w:spacing w:val="-2"/>
          <w:sz w:val="24"/>
        </w:rPr>
        <w:t xml:space="preserve"> </w:t>
      </w:r>
      <w:r>
        <w:rPr>
          <w:color w:val="000009"/>
          <w:sz w:val="24"/>
        </w:rPr>
        <w:t>задач;</w:t>
      </w:r>
    </w:p>
    <w:p w:rsidR="00EC7DB1" w:rsidRDefault="00EC7DB1" w:rsidP="00021E19">
      <w:pPr>
        <w:pStyle w:val="a5"/>
        <w:numPr>
          <w:ilvl w:val="1"/>
          <w:numId w:val="21"/>
        </w:numPr>
        <w:tabs>
          <w:tab w:val="left" w:pos="1240"/>
        </w:tabs>
        <w:ind w:left="1239" w:hanging="212"/>
        <w:rPr>
          <w:sz w:val="24"/>
        </w:rPr>
      </w:pPr>
      <w:r>
        <w:rPr>
          <w:color w:val="000009"/>
          <w:sz w:val="24"/>
        </w:rPr>
        <w:t>строить</w:t>
      </w:r>
      <w:r>
        <w:rPr>
          <w:color w:val="000009"/>
          <w:spacing w:val="-2"/>
          <w:sz w:val="24"/>
        </w:rPr>
        <w:t xml:space="preserve"> </w:t>
      </w:r>
      <w:r>
        <w:rPr>
          <w:color w:val="000009"/>
          <w:sz w:val="24"/>
        </w:rPr>
        <w:t>сообщения</w:t>
      </w:r>
      <w:r>
        <w:rPr>
          <w:color w:val="000009"/>
          <w:spacing w:val="-3"/>
          <w:sz w:val="24"/>
        </w:rPr>
        <w:t xml:space="preserve"> </w:t>
      </w:r>
      <w:r>
        <w:rPr>
          <w:color w:val="000009"/>
          <w:sz w:val="24"/>
        </w:rPr>
        <w:t>в</w:t>
      </w:r>
      <w:r>
        <w:rPr>
          <w:color w:val="000009"/>
          <w:spacing w:val="-1"/>
          <w:sz w:val="24"/>
        </w:rPr>
        <w:t xml:space="preserve"> </w:t>
      </w:r>
      <w:r>
        <w:rPr>
          <w:color w:val="000009"/>
          <w:sz w:val="24"/>
        </w:rPr>
        <w:t>устной</w:t>
      </w:r>
      <w:r>
        <w:rPr>
          <w:color w:val="000009"/>
          <w:spacing w:val="-5"/>
          <w:sz w:val="24"/>
        </w:rPr>
        <w:t xml:space="preserve"> </w:t>
      </w:r>
      <w:r>
        <w:rPr>
          <w:color w:val="000009"/>
          <w:sz w:val="24"/>
        </w:rPr>
        <w:t>и</w:t>
      </w:r>
      <w:r>
        <w:rPr>
          <w:color w:val="000009"/>
          <w:spacing w:val="-3"/>
          <w:sz w:val="24"/>
        </w:rPr>
        <w:t xml:space="preserve"> </w:t>
      </w:r>
      <w:r>
        <w:rPr>
          <w:color w:val="000009"/>
          <w:sz w:val="24"/>
        </w:rPr>
        <w:t>письменной</w:t>
      </w:r>
      <w:r>
        <w:rPr>
          <w:color w:val="000009"/>
          <w:spacing w:val="-4"/>
          <w:sz w:val="24"/>
        </w:rPr>
        <w:t xml:space="preserve"> </w:t>
      </w:r>
      <w:r>
        <w:rPr>
          <w:color w:val="000009"/>
          <w:sz w:val="24"/>
        </w:rPr>
        <w:t>форме;</w:t>
      </w:r>
    </w:p>
    <w:p w:rsidR="00EC7DB1" w:rsidRDefault="00EC7DB1" w:rsidP="00021E19">
      <w:pPr>
        <w:pStyle w:val="a5"/>
        <w:numPr>
          <w:ilvl w:val="1"/>
          <w:numId w:val="21"/>
        </w:numPr>
        <w:tabs>
          <w:tab w:val="left" w:pos="1240"/>
        </w:tabs>
        <w:ind w:left="1239" w:hanging="212"/>
        <w:rPr>
          <w:sz w:val="24"/>
        </w:rPr>
      </w:pPr>
      <w:r>
        <w:rPr>
          <w:color w:val="000009"/>
          <w:sz w:val="24"/>
        </w:rPr>
        <w:t>ориентироваться</w:t>
      </w:r>
      <w:r>
        <w:rPr>
          <w:color w:val="000009"/>
          <w:spacing w:val="-5"/>
          <w:sz w:val="24"/>
        </w:rPr>
        <w:t xml:space="preserve"> </w:t>
      </w:r>
      <w:r>
        <w:rPr>
          <w:color w:val="000009"/>
          <w:sz w:val="24"/>
        </w:rPr>
        <w:t>на</w:t>
      </w:r>
      <w:r>
        <w:rPr>
          <w:color w:val="000009"/>
          <w:spacing w:val="-5"/>
          <w:sz w:val="24"/>
        </w:rPr>
        <w:t xml:space="preserve"> </w:t>
      </w:r>
      <w:r>
        <w:rPr>
          <w:color w:val="000009"/>
          <w:sz w:val="24"/>
        </w:rPr>
        <w:t>разнообразие</w:t>
      </w:r>
      <w:r>
        <w:rPr>
          <w:color w:val="000009"/>
          <w:spacing w:val="-6"/>
          <w:sz w:val="24"/>
        </w:rPr>
        <w:t xml:space="preserve"> </w:t>
      </w:r>
      <w:r>
        <w:rPr>
          <w:color w:val="000009"/>
          <w:sz w:val="24"/>
        </w:rPr>
        <w:t>способов</w:t>
      </w:r>
      <w:r>
        <w:rPr>
          <w:color w:val="000009"/>
          <w:spacing w:val="-4"/>
          <w:sz w:val="24"/>
        </w:rPr>
        <w:t xml:space="preserve"> </w:t>
      </w:r>
      <w:r>
        <w:rPr>
          <w:color w:val="000009"/>
          <w:sz w:val="24"/>
        </w:rPr>
        <w:t>решения</w:t>
      </w:r>
      <w:r>
        <w:rPr>
          <w:color w:val="000009"/>
          <w:spacing w:val="-5"/>
          <w:sz w:val="24"/>
        </w:rPr>
        <w:t xml:space="preserve"> </w:t>
      </w:r>
      <w:r>
        <w:rPr>
          <w:color w:val="000009"/>
          <w:sz w:val="24"/>
        </w:rPr>
        <w:t>задач;</w:t>
      </w:r>
    </w:p>
    <w:p w:rsidR="00EC7DB1" w:rsidRDefault="00EC7DB1" w:rsidP="00021E19">
      <w:pPr>
        <w:pStyle w:val="a5"/>
        <w:numPr>
          <w:ilvl w:val="1"/>
          <w:numId w:val="21"/>
        </w:numPr>
        <w:tabs>
          <w:tab w:val="left" w:pos="1240"/>
        </w:tabs>
        <w:ind w:right="106" w:firstLine="566"/>
        <w:rPr>
          <w:sz w:val="24"/>
        </w:rPr>
      </w:pPr>
      <w:r>
        <w:rPr>
          <w:color w:val="000009"/>
          <w:sz w:val="24"/>
        </w:rPr>
        <w:t>основам</w:t>
      </w:r>
      <w:r>
        <w:rPr>
          <w:color w:val="000009"/>
          <w:spacing w:val="1"/>
          <w:sz w:val="24"/>
        </w:rPr>
        <w:t xml:space="preserve"> </w:t>
      </w:r>
      <w:r>
        <w:rPr>
          <w:color w:val="000009"/>
          <w:sz w:val="24"/>
        </w:rPr>
        <w:t>смыслового</w:t>
      </w:r>
      <w:r>
        <w:rPr>
          <w:color w:val="000009"/>
          <w:spacing w:val="1"/>
          <w:sz w:val="24"/>
        </w:rPr>
        <w:t xml:space="preserve"> </w:t>
      </w:r>
      <w:r>
        <w:rPr>
          <w:color w:val="000009"/>
          <w:sz w:val="24"/>
        </w:rPr>
        <w:t>восприятия</w:t>
      </w:r>
      <w:r>
        <w:rPr>
          <w:color w:val="000009"/>
          <w:spacing w:val="1"/>
          <w:sz w:val="24"/>
        </w:rPr>
        <w:t xml:space="preserve"> </w:t>
      </w:r>
      <w:r>
        <w:rPr>
          <w:color w:val="000009"/>
          <w:sz w:val="24"/>
        </w:rPr>
        <w:t>художественных</w:t>
      </w:r>
      <w:r>
        <w:rPr>
          <w:color w:val="000009"/>
          <w:spacing w:val="1"/>
          <w:sz w:val="24"/>
        </w:rPr>
        <w:t xml:space="preserve"> </w:t>
      </w:r>
      <w:r>
        <w:rPr>
          <w:color w:val="000009"/>
          <w:sz w:val="24"/>
        </w:rPr>
        <w:t>и</w:t>
      </w:r>
      <w:r>
        <w:rPr>
          <w:color w:val="000009"/>
          <w:spacing w:val="1"/>
          <w:sz w:val="24"/>
        </w:rPr>
        <w:t xml:space="preserve"> </w:t>
      </w:r>
      <w:r>
        <w:rPr>
          <w:color w:val="000009"/>
          <w:sz w:val="24"/>
        </w:rPr>
        <w:t>познавательных</w:t>
      </w:r>
      <w:r>
        <w:rPr>
          <w:color w:val="000009"/>
          <w:spacing w:val="1"/>
          <w:sz w:val="24"/>
        </w:rPr>
        <w:t xml:space="preserve"> </w:t>
      </w:r>
      <w:r>
        <w:rPr>
          <w:color w:val="000009"/>
          <w:sz w:val="24"/>
        </w:rPr>
        <w:t>текстов,</w:t>
      </w:r>
      <w:r>
        <w:rPr>
          <w:color w:val="000009"/>
          <w:spacing w:val="1"/>
          <w:sz w:val="24"/>
        </w:rPr>
        <w:t xml:space="preserve"> </w:t>
      </w:r>
      <w:r>
        <w:rPr>
          <w:color w:val="000009"/>
          <w:sz w:val="24"/>
        </w:rPr>
        <w:t>выделять</w:t>
      </w:r>
      <w:r>
        <w:rPr>
          <w:color w:val="000009"/>
          <w:spacing w:val="1"/>
          <w:sz w:val="24"/>
        </w:rPr>
        <w:t xml:space="preserve"> </w:t>
      </w:r>
      <w:r>
        <w:rPr>
          <w:color w:val="000009"/>
          <w:sz w:val="24"/>
        </w:rPr>
        <w:t>существенную</w:t>
      </w:r>
      <w:r>
        <w:rPr>
          <w:color w:val="000009"/>
          <w:spacing w:val="1"/>
          <w:sz w:val="24"/>
        </w:rPr>
        <w:t xml:space="preserve"> </w:t>
      </w:r>
      <w:r>
        <w:rPr>
          <w:color w:val="000009"/>
          <w:sz w:val="24"/>
        </w:rPr>
        <w:t>информацию</w:t>
      </w:r>
      <w:r>
        <w:rPr>
          <w:color w:val="000009"/>
          <w:spacing w:val="1"/>
          <w:sz w:val="24"/>
        </w:rPr>
        <w:t xml:space="preserve"> </w:t>
      </w:r>
      <w:r>
        <w:rPr>
          <w:color w:val="000009"/>
          <w:sz w:val="24"/>
        </w:rPr>
        <w:t>из</w:t>
      </w:r>
      <w:r>
        <w:rPr>
          <w:color w:val="000009"/>
          <w:spacing w:val="1"/>
          <w:sz w:val="24"/>
        </w:rPr>
        <w:t xml:space="preserve"> </w:t>
      </w:r>
      <w:r>
        <w:rPr>
          <w:color w:val="000009"/>
          <w:sz w:val="24"/>
        </w:rPr>
        <w:t>сообщений</w:t>
      </w:r>
      <w:r>
        <w:rPr>
          <w:color w:val="000009"/>
          <w:spacing w:val="1"/>
          <w:sz w:val="24"/>
        </w:rPr>
        <w:t xml:space="preserve"> </w:t>
      </w:r>
      <w:r>
        <w:rPr>
          <w:color w:val="000009"/>
          <w:sz w:val="24"/>
        </w:rPr>
        <w:t>разных</w:t>
      </w:r>
      <w:r>
        <w:rPr>
          <w:color w:val="000009"/>
          <w:spacing w:val="1"/>
          <w:sz w:val="24"/>
        </w:rPr>
        <w:t xml:space="preserve"> </w:t>
      </w:r>
      <w:r>
        <w:rPr>
          <w:color w:val="000009"/>
          <w:sz w:val="24"/>
        </w:rPr>
        <w:t>видов</w:t>
      </w:r>
      <w:r>
        <w:rPr>
          <w:color w:val="000009"/>
          <w:spacing w:val="1"/>
          <w:sz w:val="24"/>
        </w:rPr>
        <w:t xml:space="preserve"> </w:t>
      </w:r>
      <w:r>
        <w:rPr>
          <w:color w:val="000009"/>
          <w:sz w:val="24"/>
        </w:rPr>
        <w:t>(в</w:t>
      </w:r>
      <w:r>
        <w:rPr>
          <w:color w:val="000009"/>
          <w:spacing w:val="1"/>
          <w:sz w:val="24"/>
        </w:rPr>
        <w:t xml:space="preserve"> </w:t>
      </w:r>
      <w:r>
        <w:rPr>
          <w:color w:val="000009"/>
          <w:sz w:val="24"/>
        </w:rPr>
        <w:t>первую</w:t>
      </w:r>
      <w:r>
        <w:rPr>
          <w:color w:val="000009"/>
          <w:spacing w:val="1"/>
          <w:sz w:val="24"/>
        </w:rPr>
        <w:t xml:space="preserve"> </w:t>
      </w:r>
      <w:r>
        <w:rPr>
          <w:color w:val="000009"/>
          <w:sz w:val="24"/>
        </w:rPr>
        <w:t>очередь</w:t>
      </w:r>
      <w:r>
        <w:rPr>
          <w:color w:val="000009"/>
          <w:spacing w:val="-57"/>
          <w:sz w:val="24"/>
        </w:rPr>
        <w:t xml:space="preserve"> </w:t>
      </w:r>
      <w:r>
        <w:rPr>
          <w:color w:val="000009"/>
          <w:sz w:val="24"/>
        </w:rPr>
        <w:t>текстов);</w:t>
      </w:r>
    </w:p>
    <w:p w:rsidR="00EC7DB1" w:rsidRDefault="00EC7DB1" w:rsidP="00021E19">
      <w:pPr>
        <w:pStyle w:val="a5"/>
        <w:numPr>
          <w:ilvl w:val="1"/>
          <w:numId w:val="21"/>
        </w:numPr>
        <w:tabs>
          <w:tab w:val="left" w:pos="1240"/>
        </w:tabs>
        <w:ind w:right="117" w:firstLine="566"/>
        <w:rPr>
          <w:sz w:val="24"/>
        </w:rPr>
      </w:pPr>
      <w:r>
        <w:rPr>
          <w:color w:val="000009"/>
          <w:sz w:val="24"/>
        </w:rPr>
        <w:t>осуществлять</w:t>
      </w:r>
      <w:r>
        <w:rPr>
          <w:color w:val="000009"/>
          <w:spacing w:val="1"/>
          <w:sz w:val="24"/>
        </w:rPr>
        <w:t xml:space="preserve"> </w:t>
      </w:r>
      <w:r>
        <w:rPr>
          <w:color w:val="000009"/>
          <w:sz w:val="24"/>
        </w:rPr>
        <w:t>анализ</w:t>
      </w:r>
      <w:r>
        <w:rPr>
          <w:color w:val="000009"/>
          <w:spacing w:val="1"/>
          <w:sz w:val="24"/>
        </w:rPr>
        <w:t xml:space="preserve"> </w:t>
      </w:r>
      <w:r>
        <w:rPr>
          <w:color w:val="000009"/>
          <w:sz w:val="24"/>
        </w:rPr>
        <w:t>объектов</w:t>
      </w:r>
      <w:r>
        <w:rPr>
          <w:color w:val="000009"/>
          <w:spacing w:val="1"/>
          <w:sz w:val="24"/>
        </w:rPr>
        <w:t xml:space="preserve"> </w:t>
      </w:r>
      <w:r>
        <w:rPr>
          <w:color w:val="000009"/>
          <w:sz w:val="24"/>
        </w:rPr>
        <w:t>с</w:t>
      </w:r>
      <w:r>
        <w:rPr>
          <w:color w:val="000009"/>
          <w:spacing w:val="1"/>
          <w:sz w:val="24"/>
        </w:rPr>
        <w:t xml:space="preserve"> </w:t>
      </w:r>
      <w:r>
        <w:rPr>
          <w:color w:val="000009"/>
          <w:sz w:val="24"/>
        </w:rPr>
        <w:t>выделением</w:t>
      </w:r>
      <w:r>
        <w:rPr>
          <w:color w:val="000009"/>
          <w:spacing w:val="1"/>
          <w:sz w:val="24"/>
        </w:rPr>
        <w:t xml:space="preserve"> </w:t>
      </w:r>
      <w:r>
        <w:rPr>
          <w:color w:val="000009"/>
          <w:sz w:val="24"/>
        </w:rPr>
        <w:t>существенных</w:t>
      </w:r>
      <w:r>
        <w:rPr>
          <w:color w:val="000009"/>
          <w:spacing w:val="1"/>
          <w:sz w:val="24"/>
        </w:rPr>
        <w:t xml:space="preserve"> </w:t>
      </w:r>
      <w:r>
        <w:rPr>
          <w:color w:val="000009"/>
          <w:sz w:val="24"/>
        </w:rPr>
        <w:t>и</w:t>
      </w:r>
      <w:r>
        <w:rPr>
          <w:color w:val="000009"/>
          <w:spacing w:val="1"/>
          <w:sz w:val="24"/>
        </w:rPr>
        <w:t xml:space="preserve"> </w:t>
      </w:r>
      <w:r>
        <w:rPr>
          <w:color w:val="000009"/>
          <w:sz w:val="24"/>
        </w:rPr>
        <w:t>несущественных</w:t>
      </w:r>
      <w:r>
        <w:rPr>
          <w:color w:val="000009"/>
          <w:spacing w:val="-57"/>
          <w:sz w:val="24"/>
        </w:rPr>
        <w:t xml:space="preserve"> </w:t>
      </w:r>
      <w:r>
        <w:rPr>
          <w:color w:val="000009"/>
          <w:sz w:val="24"/>
        </w:rPr>
        <w:t>признаков;</w:t>
      </w:r>
    </w:p>
    <w:p w:rsidR="00EC7DB1" w:rsidRDefault="00EC7DB1" w:rsidP="00021E19">
      <w:pPr>
        <w:pStyle w:val="a5"/>
        <w:numPr>
          <w:ilvl w:val="1"/>
          <w:numId w:val="21"/>
        </w:numPr>
        <w:tabs>
          <w:tab w:val="left" w:pos="1240"/>
        </w:tabs>
        <w:spacing w:before="1"/>
        <w:ind w:left="1239" w:hanging="212"/>
        <w:rPr>
          <w:sz w:val="24"/>
        </w:rPr>
      </w:pPr>
      <w:r>
        <w:rPr>
          <w:color w:val="000009"/>
          <w:sz w:val="24"/>
        </w:rPr>
        <w:t>осуществлять</w:t>
      </w:r>
      <w:r>
        <w:rPr>
          <w:color w:val="000009"/>
          <w:spacing w:val="-3"/>
          <w:sz w:val="24"/>
        </w:rPr>
        <w:t xml:space="preserve"> </w:t>
      </w:r>
      <w:r>
        <w:rPr>
          <w:color w:val="000009"/>
          <w:sz w:val="24"/>
        </w:rPr>
        <w:t>синтез</w:t>
      </w:r>
      <w:r>
        <w:rPr>
          <w:color w:val="000009"/>
          <w:spacing w:val="-2"/>
          <w:sz w:val="24"/>
        </w:rPr>
        <w:t xml:space="preserve"> </w:t>
      </w:r>
      <w:r>
        <w:rPr>
          <w:color w:val="000009"/>
          <w:sz w:val="24"/>
        </w:rPr>
        <w:t>как</w:t>
      </w:r>
      <w:r>
        <w:rPr>
          <w:color w:val="000009"/>
          <w:spacing w:val="-2"/>
          <w:sz w:val="24"/>
        </w:rPr>
        <w:t xml:space="preserve"> </w:t>
      </w:r>
      <w:r>
        <w:rPr>
          <w:color w:val="000009"/>
          <w:sz w:val="24"/>
        </w:rPr>
        <w:t>составление</w:t>
      </w:r>
      <w:r>
        <w:rPr>
          <w:color w:val="000009"/>
          <w:spacing w:val="-3"/>
          <w:sz w:val="24"/>
        </w:rPr>
        <w:t xml:space="preserve"> </w:t>
      </w:r>
      <w:r>
        <w:rPr>
          <w:color w:val="000009"/>
          <w:sz w:val="24"/>
        </w:rPr>
        <w:t>целого</w:t>
      </w:r>
      <w:r>
        <w:rPr>
          <w:color w:val="000009"/>
          <w:spacing w:val="-2"/>
          <w:sz w:val="24"/>
        </w:rPr>
        <w:t xml:space="preserve"> </w:t>
      </w:r>
      <w:r>
        <w:rPr>
          <w:color w:val="000009"/>
          <w:sz w:val="24"/>
        </w:rPr>
        <w:t>из</w:t>
      </w:r>
      <w:r>
        <w:rPr>
          <w:color w:val="000009"/>
          <w:spacing w:val="-3"/>
          <w:sz w:val="24"/>
        </w:rPr>
        <w:t xml:space="preserve"> </w:t>
      </w:r>
      <w:r>
        <w:rPr>
          <w:color w:val="000009"/>
          <w:sz w:val="24"/>
        </w:rPr>
        <w:t>частей;</w:t>
      </w:r>
    </w:p>
    <w:p w:rsidR="00EC7DB1" w:rsidRDefault="00EC7DB1" w:rsidP="00021E19">
      <w:pPr>
        <w:pStyle w:val="a5"/>
        <w:numPr>
          <w:ilvl w:val="1"/>
          <w:numId w:val="21"/>
        </w:numPr>
        <w:tabs>
          <w:tab w:val="left" w:pos="1240"/>
        </w:tabs>
        <w:ind w:left="1239" w:hanging="212"/>
        <w:rPr>
          <w:sz w:val="24"/>
        </w:rPr>
      </w:pPr>
      <w:r>
        <w:rPr>
          <w:color w:val="000009"/>
          <w:sz w:val="24"/>
        </w:rPr>
        <w:t>проводить</w:t>
      </w:r>
      <w:r>
        <w:rPr>
          <w:color w:val="000009"/>
          <w:spacing w:val="-3"/>
          <w:sz w:val="24"/>
        </w:rPr>
        <w:t xml:space="preserve"> </w:t>
      </w:r>
      <w:r>
        <w:rPr>
          <w:color w:val="000009"/>
          <w:sz w:val="24"/>
        </w:rPr>
        <w:t>сравнение,</w:t>
      </w:r>
      <w:r>
        <w:rPr>
          <w:color w:val="000009"/>
          <w:spacing w:val="-4"/>
          <w:sz w:val="24"/>
        </w:rPr>
        <w:t xml:space="preserve"> </w:t>
      </w:r>
      <w:r>
        <w:rPr>
          <w:color w:val="000009"/>
          <w:sz w:val="24"/>
        </w:rPr>
        <w:t>сериацию</w:t>
      </w:r>
      <w:r>
        <w:rPr>
          <w:color w:val="000009"/>
          <w:spacing w:val="-4"/>
          <w:sz w:val="24"/>
        </w:rPr>
        <w:t xml:space="preserve"> </w:t>
      </w:r>
      <w:r>
        <w:rPr>
          <w:color w:val="000009"/>
          <w:sz w:val="24"/>
        </w:rPr>
        <w:t>и</w:t>
      </w:r>
      <w:r>
        <w:rPr>
          <w:color w:val="000009"/>
          <w:spacing w:val="-5"/>
          <w:sz w:val="24"/>
        </w:rPr>
        <w:t xml:space="preserve"> </w:t>
      </w:r>
      <w:r>
        <w:rPr>
          <w:color w:val="000009"/>
          <w:sz w:val="24"/>
        </w:rPr>
        <w:t>классификацию</w:t>
      </w:r>
      <w:r>
        <w:rPr>
          <w:color w:val="000009"/>
          <w:spacing w:val="-6"/>
          <w:sz w:val="24"/>
        </w:rPr>
        <w:t xml:space="preserve"> </w:t>
      </w:r>
      <w:r>
        <w:rPr>
          <w:color w:val="000009"/>
          <w:sz w:val="24"/>
        </w:rPr>
        <w:t>по</w:t>
      </w:r>
      <w:r>
        <w:rPr>
          <w:color w:val="000009"/>
          <w:spacing w:val="-4"/>
          <w:sz w:val="24"/>
        </w:rPr>
        <w:t xml:space="preserve"> </w:t>
      </w:r>
      <w:r>
        <w:rPr>
          <w:color w:val="000009"/>
          <w:sz w:val="24"/>
        </w:rPr>
        <w:t>заданным</w:t>
      </w:r>
      <w:r>
        <w:rPr>
          <w:color w:val="000009"/>
          <w:spacing w:val="-5"/>
          <w:sz w:val="24"/>
        </w:rPr>
        <w:t xml:space="preserve"> </w:t>
      </w:r>
      <w:r>
        <w:rPr>
          <w:color w:val="000009"/>
          <w:sz w:val="24"/>
        </w:rPr>
        <w:t>критериям;</w:t>
      </w:r>
    </w:p>
    <w:p w:rsidR="00EC7DB1" w:rsidRDefault="00EC7DB1" w:rsidP="00021E19">
      <w:pPr>
        <w:pStyle w:val="a5"/>
        <w:numPr>
          <w:ilvl w:val="1"/>
          <w:numId w:val="21"/>
        </w:numPr>
        <w:tabs>
          <w:tab w:val="left" w:pos="1240"/>
        </w:tabs>
        <w:ind w:left="1239" w:hanging="212"/>
        <w:rPr>
          <w:sz w:val="24"/>
        </w:rPr>
      </w:pPr>
      <w:r>
        <w:rPr>
          <w:color w:val="000009"/>
          <w:sz w:val="24"/>
        </w:rPr>
        <w:t>устанавливать</w:t>
      </w:r>
      <w:r>
        <w:rPr>
          <w:color w:val="000009"/>
          <w:spacing w:val="-6"/>
          <w:sz w:val="24"/>
        </w:rPr>
        <w:t xml:space="preserve"> </w:t>
      </w:r>
      <w:r>
        <w:rPr>
          <w:color w:val="000009"/>
          <w:sz w:val="24"/>
        </w:rPr>
        <w:t>причинно-следственные</w:t>
      </w:r>
      <w:r>
        <w:rPr>
          <w:color w:val="000009"/>
          <w:spacing w:val="-9"/>
          <w:sz w:val="24"/>
        </w:rPr>
        <w:t xml:space="preserve"> </w:t>
      </w:r>
      <w:r>
        <w:rPr>
          <w:color w:val="000009"/>
          <w:sz w:val="24"/>
        </w:rPr>
        <w:t>связи</w:t>
      </w:r>
      <w:r>
        <w:rPr>
          <w:color w:val="000009"/>
          <w:spacing w:val="-8"/>
          <w:sz w:val="24"/>
        </w:rPr>
        <w:t xml:space="preserve"> </w:t>
      </w:r>
      <w:r>
        <w:rPr>
          <w:color w:val="000009"/>
          <w:sz w:val="24"/>
        </w:rPr>
        <w:t>в</w:t>
      </w:r>
      <w:r>
        <w:rPr>
          <w:color w:val="000009"/>
          <w:spacing w:val="-8"/>
          <w:sz w:val="24"/>
        </w:rPr>
        <w:t xml:space="preserve"> </w:t>
      </w:r>
      <w:r>
        <w:rPr>
          <w:color w:val="000009"/>
          <w:sz w:val="24"/>
        </w:rPr>
        <w:t>изучаемом</w:t>
      </w:r>
      <w:r>
        <w:rPr>
          <w:color w:val="000009"/>
          <w:spacing w:val="-9"/>
          <w:sz w:val="24"/>
        </w:rPr>
        <w:t xml:space="preserve"> </w:t>
      </w:r>
      <w:r>
        <w:rPr>
          <w:color w:val="000009"/>
          <w:sz w:val="24"/>
        </w:rPr>
        <w:t>круге</w:t>
      </w:r>
      <w:r>
        <w:rPr>
          <w:color w:val="000009"/>
          <w:spacing w:val="-8"/>
          <w:sz w:val="24"/>
        </w:rPr>
        <w:t xml:space="preserve"> </w:t>
      </w:r>
      <w:r>
        <w:rPr>
          <w:color w:val="000009"/>
          <w:sz w:val="24"/>
        </w:rPr>
        <w:t>явлений;</w:t>
      </w:r>
    </w:p>
    <w:p w:rsidR="00EC7DB1" w:rsidRDefault="00EC7DB1" w:rsidP="00021E19">
      <w:pPr>
        <w:pStyle w:val="a5"/>
        <w:numPr>
          <w:ilvl w:val="1"/>
          <w:numId w:val="21"/>
        </w:numPr>
        <w:tabs>
          <w:tab w:val="left" w:pos="1240"/>
        </w:tabs>
        <w:ind w:right="114" w:firstLine="566"/>
        <w:rPr>
          <w:sz w:val="24"/>
        </w:rPr>
      </w:pPr>
      <w:r>
        <w:rPr>
          <w:color w:val="000009"/>
          <w:sz w:val="24"/>
        </w:rPr>
        <w:t>строить рассуждения в форме связи простых суждений об объекте, его строении,</w:t>
      </w:r>
      <w:r>
        <w:rPr>
          <w:color w:val="000009"/>
          <w:spacing w:val="1"/>
          <w:sz w:val="24"/>
        </w:rPr>
        <w:t xml:space="preserve"> </w:t>
      </w:r>
      <w:r>
        <w:rPr>
          <w:color w:val="000009"/>
          <w:sz w:val="24"/>
        </w:rPr>
        <w:t>свойствах</w:t>
      </w:r>
      <w:r>
        <w:rPr>
          <w:color w:val="000009"/>
          <w:spacing w:val="1"/>
          <w:sz w:val="24"/>
        </w:rPr>
        <w:t xml:space="preserve"> </w:t>
      </w:r>
      <w:r>
        <w:rPr>
          <w:color w:val="000009"/>
          <w:sz w:val="24"/>
        </w:rPr>
        <w:t>и связях;</w:t>
      </w:r>
    </w:p>
    <w:p w:rsidR="00EC7DB1" w:rsidRDefault="00EC7DB1" w:rsidP="00021E19">
      <w:pPr>
        <w:pStyle w:val="a5"/>
        <w:numPr>
          <w:ilvl w:val="1"/>
          <w:numId w:val="21"/>
        </w:numPr>
        <w:tabs>
          <w:tab w:val="left" w:pos="1240"/>
        </w:tabs>
        <w:ind w:right="113" w:firstLine="566"/>
        <w:rPr>
          <w:sz w:val="24"/>
        </w:rPr>
      </w:pPr>
      <w:r>
        <w:rPr>
          <w:color w:val="000009"/>
          <w:sz w:val="24"/>
        </w:rPr>
        <w:t>обобщать, т. е. осуществлять генерализацию и выведение общности для целого</w:t>
      </w:r>
      <w:r>
        <w:rPr>
          <w:color w:val="000009"/>
          <w:spacing w:val="1"/>
          <w:sz w:val="24"/>
        </w:rPr>
        <w:t xml:space="preserve"> </w:t>
      </w:r>
      <w:r>
        <w:rPr>
          <w:color w:val="000009"/>
          <w:sz w:val="24"/>
        </w:rPr>
        <w:t>ряда</w:t>
      </w:r>
      <w:r>
        <w:rPr>
          <w:color w:val="000009"/>
          <w:spacing w:val="-2"/>
          <w:sz w:val="24"/>
        </w:rPr>
        <w:t xml:space="preserve"> </w:t>
      </w:r>
      <w:r>
        <w:rPr>
          <w:color w:val="000009"/>
          <w:sz w:val="24"/>
        </w:rPr>
        <w:t>или класса</w:t>
      </w:r>
      <w:r>
        <w:rPr>
          <w:color w:val="000009"/>
          <w:spacing w:val="-2"/>
          <w:sz w:val="24"/>
        </w:rPr>
        <w:t xml:space="preserve"> </w:t>
      </w:r>
      <w:r>
        <w:rPr>
          <w:color w:val="000009"/>
          <w:sz w:val="24"/>
        </w:rPr>
        <w:t>единичных объектов</w:t>
      </w:r>
      <w:r>
        <w:rPr>
          <w:color w:val="000009"/>
          <w:spacing w:val="-1"/>
          <w:sz w:val="24"/>
        </w:rPr>
        <w:t xml:space="preserve"> </w:t>
      </w:r>
      <w:r>
        <w:rPr>
          <w:color w:val="000009"/>
          <w:sz w:val="24"/>
        </w:rPr>
        <w:t>на</w:t>
      </w:r>
      <w:r>
        <w:rPr>
          <w:color w:val="000009"/>
          <w:spacing w:val="-2"/>
          <w:sz w:val="24"/>
        </w:rPr>
        <w:t xml:space="preserve"> </w:t>
      </w:r>
      <w:r>
        <w:rPr>
          <w:color w:val="000009"/>
          <w:sz w:val="24"/>
        </w:rPr>
        <w:t>основе</w:t>
      </w:r>
      <w:r>
        <w:rPr>
          <w:color w:val="000009"/>
          <w:spacing w:val="-2"/>
          <w:sz w:val="24"/>
        </w:rPr>
        <w:t xml:space="preserve"> </w:t>
      </w:r>
      <w:r>
        <w:rPr>
          <w:color w:val="000009"/>
          <w:sz w:val="24"/>
        </w:rPr>
        <w:t>выделения</w:t>
      </w:r>
      <w:r>
        <w:rPr>
          <w:color w:val="000009"/>
          <w:spacing w:val="-1"/>
          <w:sz w:val="24"/>
        </w:rPr>
        <w:t xml:space="preserve"> </w:t>
      </w:r>
      <w:r>
        <w:rPr>
          <w:color w:val="000009"/>
          <w:sz w:val="24"/>
        </w:rPr>
        <w:t>сущностной</w:t>
      </w:r>
      <w:r>
        <w:rPr>
          <w:color w:val="000009"/>
          <w:spacing w:val="-1"/>
          <w:sz w:val="24"/>
        </w:rPr>
        <w:t xml:space="preserve"> </w:t>
      </w:r>
      <w:r>
        <w:rPr>
          <w:color w:val="000009"/>
          <w:sz w:val="24"/>
        </w:rPr>
        <w:t>связи;</w:t>
      </w:r>
    </w:p>
    <w:p w:rsidR="00EC7DB1" w:rsidRDefault="00EC7DB1" w:rsidP="00021E19">
      <w:pPr>
        <w:pStyle w:val="a5"/>
        <w:numPr>
          <w:ilvl w:val="1"/>
          <w:numId w:val="21"/>
        </w:numPr>
        <w:tabs>
          <w:tab w:val="left" w:pos="1240"/>
        </w:tabs>
        <w:ind w:right="113" w:firstLine="566"/>
        <w:rPr>
          <w:sz w:val="24"/>
        </w:rPr>
      </w:pPr>
      <w:r>
        <w:rPr>
          <w:color w:val="000009"/>
          <w:sz w:val="24"/>
        </w:rPr>
        <w:t>осуществлять</w:t>
      </w:r>
      <w:r>
        <w:rPr>
          <w:color w:val="000009"/>
          <w:spacing w:val="1"/>
          <w:sz w:val="24"/>
        </w:rPr>
        <w:t xml:space="preserve"> </w:t>
      </w:r>
      <w:r>
        <w:rPr>
          <w:color w:val="000009"/>
          <w:sz w:val="24"/>
        </w:rPr>
        <w:t>подведение</w:t>
      </w:r>
      <w:r>
        <w:rPr>
          <w:color w:val="000009"/>
          <w:spacing w:val="1"/>
          <w:sz w:val="24"/>
        </w:rPr>
        <w:t xml:space="preserve"> </w:t>
      </w:r>
      <w:r>
        <w:rPr>
          <w:color w:val="000009"/>
          <w:sz w:val="24"/>
        </w:rPr>
        <w:t>под</w:t>
      </w:r>
      <w:r>
        <w:rPr>
          <w:color w:val="000009"/>
          <w:spacing w:val="1"/>
          <w:sz w:val="24"/>
        </w:rPr>
        <w:t xml:space="preserve"> </w:t>
      </w:r>
      <w:r>
        <w:rPr>
          <w:color w:val="000009"/>
          <w:sz w:val="24"/>
        </w:rPr>
        <w:t>понятие</w:t>
      </w:r>
      <w:r>
        <w:rPr>
          <w:color w:val="000009"/>
          <w:spacing w:val="1"/>
          <w:sz w:val="24"/>
        </w:rPr>
        <w:t xml:space="preserve"> </w:t>
      </w:r>
      <w:r>
        <w:rPr>
          <w:color w:val="000009"/>
          <w:sz w:val="24"/>
        </w:rPr>
        <w:t>на</w:t>
      </w:r>
      <w:r>
        <w:rPr>
          <w:color w:val="000009"/>
          <w:spacing w:val="1"/>
          <w:sz w:val="24"/>
        </w:rPr>
        <w:t xml:space="preserve"> </w:t>
      </w:r>
      <w:r>
        <w:rPr>
          <w:color w:val="000009"/>
          <w:sz w:val="24"/>
        </w:rPr>
        <w:t>основе</w:t>
      </w:r>
      <w:r>
        <w:rPr>
          <w:color w:val="000009"/>
          <w:spacing w:val="1"/>
          <w:sz w:val="24"/>
        </w:rPr>
        <w:t xml:space="preserve"> </w:t>
      </w:r>
      <w:r>
        <w:rPr>
          <w:color w:val="000009"/>
          <w:sz w:val="24"/>
        </w:rPr>
        <w:t>распознавания</w:t>
      </w:r>
      <w:r>
        <w:rPr>
          <w:color w:val="000009"/>
          <w:spacing w:val="1"/>
          <w:sz w:val="24"/>
        </w:rPr>
        <w:t xml:space="preserve"> </w:t>
      </w:r>
      <w:r>
        <w:rPr>
          <w:color w:val="000009"/>
          <w:sz w:val="24"/>
        </w:rPr>
        <w:t>объектов,</w:t>
      </w:r>
      <w:r>
        <w:rPr>
          <w:color w:val="000009"/>
          <w:spacing w:val="1"/>
          <w:sz w:val="24"/>
        </w:rPr>
        <w:t xml:space="preserve"> </w:t>
      </w:r>
      <w:r>
        <w:rPr>
          <w:color w:val="000009"/>
          <w:sz w:val="24"/>
        </w:rPr>
        <w:t>выделения</w:t>
      </w:r>
      <w:r>
        <w:rPr>
          <w:color w:val="000009"/>
          <w:spacing w:val="-1"/>
          <w:sz w:val="24"/>
        </w:rPr>
        <w:t xml:space="preserve"> </w:t>
      </w:r>
      <w:r>
        <w:rPr>
          <w:color w:val="000009"/>
          <w:sz w:val="24"/>
        </w:rPr>
        <w:t>существенных</w:t>
      </w:r>
      <w:r>
        <w:rPr>
          <w:color w:val="000009"/>
          <w:spacing w:val="1"/>
          <w:sz w:val="24"/>
        </w:rPr>
        <w:t xml:space="preserve"> </w:t>
      </w:r>
      <w:r>
        <w:rPr>
          <w:color w:val="000009"/>
          <w:sz w:val="24"/>
        </w:rPr>
        <w:t>признаков</w:t>
      </w:r>
      <w:r>
        <w:rPr>
          <w:color w:val="000009"/>
          <w:spacing w:val="-1"/>
          <w:sz w:val="24"/>
        </w:rPr>
        <w:t xml:space="preserve"> </w:t>
      </w:r>
      <w:r>
        <w:rPr>
          <w:color w:val="000009"/>
          <w:sz w:val="24"/>
        </w:rPr>
        <w:t>и</w:t>
      </w:r>
      <w:r>
        <w:rPr>
          <w:color w:val="000009"/>
          <w:spacing w:val="-2"/>
          <w:sz w:val="24"/>
        </w:rPr>
        <w:t xml:space="preserve"> </w:t>
      </w:r>
      <w:r>
        <w:rPr>
          <w:color w:val="000009"/>
          <w:sz w:val="24"/>
        </w:rPr>
        <w:t>их</w:t>
      </w:r>
      <w:r>
        <w:rPr>
          <w:color w:val="000009"/>
          <w:spacing w:val="2"/>
          <w:sz w:val="24"/>
        </w:rPr>
        <w:t xml:space="preserve"> </w:t>
      </w:r>
      <w:r>
        <w:rPr>
          <w:color w:val="000009"/>
          <w:sz w:val="24"/>
        </w:rPr>
        <w:t>синтеза;</w:t>
      </w:r>
    </w:p>
    <w:p w:rsidR="00EC7DB1" w:rsidRDefault="00EC7DB1" w:rsidP="00021E19">
      <w:pPr>
        <w:pStyle w:val="a5"/>
        <w:numPr>
          <w:ilvl w:val="1"/>
          <w:numId w:val="21"/>
        </w:numPr>
        <w:tabs>
          <w:tab w:val="left" w:pos="1240"/>
        </w:tabs>
        <w:ind w:left="1239" w:hanging="212"/>
        <w:rPr>
          <w:sz w:val="24"/>
        </w:rPr>
      </w:pPr>
      <w:r>
        <w:rPr>
          <w:color w:val="000009"/>
          <w:sz w:val="24"/>
        </w:rPr>
        <w:t>устанавливать</w:t>
      </w:r>
      <w:r>
        <w:rPr>
          <w:color w:val="000009"/>
          <w:spacing w:val="-6"/>
          <w:sz w:val="24"/>
        </w:rPr>
        <w:t xml:space="preserve"> </w:t>
      </w:r>
      <w:r>
        <w:rPr>
          <w:color w:val="000009"/>
          <w:sz w:val="24"/>
        </w:rPr>
        <w:t>аналогии;</w:t>
      </w:r>
    </w:p>
    <w:p w:rsidR="00EC7DB1" w:rsidRDefault="00EC7DB1" w:rsidP="00021E19">
      <w:pPr>
        <w:pStyle w:val="a5"/>
        <w:numPr>
          <w:ilvl w:val="1"/>
          <w:numId w:val="21"/>
        </w:numPr>
        <w:tabs>
          <w:tab w:val="left" w:pos="1170"/>
          <w:tab w:val="left" w:pos="2791"/>
          <w:tab w:val="left" w:pos="4253"/>
          <w:tab w:val="left" w:pos="5771"/>
          <w:tab w:val="left" w:pos="7482"/>
          <w:tab w:val="left" w:pos="9211"/>
        </w:tabs>
        <w:ind w:left="1170" w:hanging="142"/>
        <w:rPr>
          <w:sz w:val="24"/>
        </w:rPr>
      </w:pPr>
      <w:r>
        <w:rPr>
          <w:color w:val="000009"/>
          <w:sz w:val="24"/>
        </w:rPr>
        <w:t>владеть</w:t>
      </w:r>
      <w:r>
        <w:rPr>
          <w:color w:val="000009"/>
          <w:sz w:val="24"/>
        </w:rPr>
        <w:tab/>
        <w:t>рядом</w:t>
      </w:r>
      <w:r>
        <w:rPr>
          <w:color w:val="000009"/>
          <w:sz w:val="24"/>
        </w:rPr>
        <w:tab/>
        <w:t>общих</w:t>
      </w:r>
      <w:r>
        <w:rPr>
          <w:color w:val="000009"/>
          <w:sz w:val="24"/>
        </w:rPr>
        <w:tab/>
        <w:t>приёмов</w:t>
      </w:r>
      <w:r>
        <w:rPr>
          <w:color w:val="000009"/>
          <w:sz w:val="24"/>
        </w:rPr>
        <w:tab/>
        <w:t>решения</w:t>
      </w:r>
      <w:r>
        <w:rPr>
          <w:color w:val="000009"/>
          <w:sz w:val="24"/>
        </w:rPr>
        <w:tab/>
        <w:t>задач.</w:t>
      </w:r>
    </w:p>
    <w:p w:rsidR="00EC7DB1" w:rsidRDefault="00EC7DB1" w:rsidP="00EC7DB1">
      <w:pPr>
        <w:ind w:left="462"/>
        <w:jc w:val="both"/>
        <w:rPr>
          <w:i/>
          <w:sz w:val="24"/>
        </w:rPr>
      </w:pPr>
      <w:r>
        <w:rPr>
          <w:i/>
          <w:color w:val="000009"/>
          <w:sz w:val="24"/>
        </w:rPr>
        <w:t>Выпускник</w:t>
      </w:r>
      <w:r>
        <w:rPr>
          <w:i/>
          <w:color w:val="000009"/>
          <w:spacing w:val="-11"/>
          <w:sz w:val="24"/>
        </w:rPr>
        <w:t xml:space="preserve"> </w:t>
      </w:r>
      <w:r>
        <w:rPr>
          <w:i/>
          <w:color w:val="000009"/>
          <w:sz w:val="24"/>
        </w:rPr>
        <w:t>получит</w:t>
      </w:r>
      <w:r>
        <w:rPr>
          <w:i/>
          <w:color w:val="000009"/>
          <w:spacing w:val="-12"/>
          <w:sz w:val="24"/>
        </w:rPr>
        <w:t xml:space="preserve"> </w:t>
      </w:r>
      <w:r>
        <w:rPr>
          <w:i/>
          <w:color w:val="000009"/>
          <w:sz w:val="24"/>
        </w:rPr>
        <w:t>возможность</w:t>
      </w:r>
      <w:r>
        <w:rPr>
          <w:i/>
          <w:color w:val="000009"/>
          <w:spacing w:val="-11"/>
          <w:sz w:val="24"/>
        </w:rPr>
        <w:t xml:space="preserve"> </w:t>
      </w:r>
      <w:r>
        <w:rPr>
          <w:i/>
          <w:color w:val="000009"/>
          <w:sz w:val="24"/>
        </w:rPr>
        <w:t>научиться:</w:t>
      </w:r>
    </w:p>
    <w:p w:rsidR="00EC7DB1" w:rsidRDefault="00EC7DB1" w:rsidP="00021E19">
      <w:pPr>
        <w:pStyle w:val="a5"/>
        <w:numPr>
          <w:ilvl w:val="1"/>
          <w:numId w:val="21"/>
        </w:numPr>
        <w:tabs>
          <w:tab w:val="left" w:pos="1250"/>
          <w:tab w:val="left" w:pos="2956"/>
          <w:tab w:val="left" w:pos="4560"/>
          <w:tab w:val="left" w:pos="5345"/>
          <w:tab w:val="left" w:pos="6818"/>
          <w:tab w:val="left" w:pos="7129"/>
          <w:tab w:val="left" w:pos="8936"/>
        </w:tabs>
        <w:ind w:right="113" w:firstLine="566"/>
        <w:jc w:val="left"/>
        <w:rPr>
          <w:i/>
          <w:sz w:val="24"/>
        </w:rPr>
      </w:pPr>
      <w:r>
        <w:rPr>
          <w:i/>
          <w:color w:val="000009"/>
          <w:sz w:val="24"/>
        </w:rPr>
        <w:t>осуществлять</w:t>
      </w:r>
      <w:r>
        <w:rPr>
          <w:i/>
          <w:color w:val="000009"/>
          <w:sz w:val="24"/>
        </w:rPr>
        <w:tab/>
        <w:t>расширенный</w:t>
      </w:r>
      <w:r>
        <w:rPr>
          <w:i/>
          <w:color w:val="000009"/>
          <w:sz w:val="24"/>
        </w:rPr>
        <w:tab/>
        <w:t>поиск</w:t>
      </w:r>
      <w:r>
        <w:rPr>
          <w:i/>
          <w:color w:val="000009"/>
          <w:sz w:val="24"/>
        </w:rPr>
        <w:tab/>
        <w:t>информации</w:t>
      </w:r>
      <w:r>
        <w:rPr>
          <w:i/>
          <w:color w:val="000009"/>
          <w:sz w:val="24"/>
        </w:rPr>
        <w:tab/>
        <w:t>с</w:t>
      </w:r>
      <w:r>
        <w:rPr>
          <w:i/>
          <w:color w:val="000009"/>
          <w:sz w:val="24"/>
        </w:rPr>
        <w:tab/>
        <w:t>использованием</w:t>
      </w:r>
      <w:r>
        <w:rPr>
          <w:i/>
          <w:color w:val="000009"/>
          <w:sz w:val="24"/>
        </w:rPr>
        <w:tab/>
      </w:r>
      <w:r>
        <w:rPr>
          <w:i/>
          <w:color w:val="000009"/>
          <w:spacing w:val="-3"/>
          <w:sz w:val="24"/>
        </w:rPr>
        <w:t>ресурсов</w:t>
      </w:r>
      <w:r>
        <w:rPr>
          <w:i/>
          <w:color w:val="000009"/>
          <w:spacing w:val="-57"/>
          <w:sz w:val="24"/>
        </w:rPr>
        <w:t xml:space="preserve"> </w:t>
      </w:r>
      <w:r>
        <w:rPr>
          <w:i/>
          <w:color w:val="000009"/>
          <w:sz w:val="24"/>
        </w:rPr>
        <w:t>библиотек</w:t>
      </w:r>
      <w:r>
        <w:rPr>
          <w:i/>
          <w:color w:val="000009"/>
          <w:spacing w:val="-1"/>
          <w:sz w:val="24"/>
        </w:rPr>
        <w:t xml:space="preserve"> </w:t>
      </w:r>
      <w:r>
        <w:rPr>
          <w:i/>
          <w:color w:val="000009"/>
          <w:sz w:val="24"/>
        </w:rPr>
        <w:t>и сети</w:t>
      </w:r>
      <w:r>
        <w:rPr>
          <w:i/>
          <w:color w:val="000009"/>
          <w:spacing w:val="-1"/>
          <w:sz w:val="24"/>
        </w:rPr>
        <w:t xml:space="preserve"> </w:t>
      </w:r>
      <w:r>
        <w:rPr>
          <w:i/>
          <w:color w:val="000009"/>
          <w:sz w:val="24"/>
        </w:rPr>
        <w:t>Интернет;</w:t>
      </w:r>
    </w:p>
    <w:p w:rsidR="00EC7DB1" w:rsidRDefault="00EC7DB1" w:rsidP="00021E19">
      <w:pPr>
        <w:pStyle w:val="a5"/>
        <w:numPr>
          <w:ilvl w:val="1"/>
          <w:numId w:val="21"/>
        </w:numPr>
        <w:tabs>
          <w:tab w:val="left" w:pos="1250"/>
        </w:tabs>
        <w:ind w:right="113" w:firstLine="566"/>
        <w:jc w:val="left"/>
        <w:rPr>
          <w:i/>
          <w:sz w:val="24"/>
        </w:rPr>
      </w:pPr>
      <w:r>
        <w:rPr>
          <w:i/>
          <w:color w:val="000009"/>
          <w:sz w:val="24"/>
        </w:rPr>
        <w:t>записывать,</w:t>
      </w:r>
      <w:r>
        <w:rPr>
          <w:i/>
          <w:color w:val="000009"/>
          <w:spacing w:val="7"/>
          <w:sz w:val="24"/>
        </w:rPr>
        <w:t xml:space="preserve"> </w:t>
      </w:r>
      <w:r>
        <w:rPr>
          <w:i/>
          <w:color w:val="000009"/>
          <w:sz w:val="24"/>
        </w:rPr>
        <w:t>фиксировать</w:t>
      </w:r>
      <w:r>
        <w:rPr>
          <w:i/>
          <w:color w:val="000009"/>
          <w:spacing w:val="8"/>
          <w:sz w:val="24"/>
        </w:rPr>
        <w:t xml:space="preserve"> </w:t>
      </w:r>
      <w:r>
        <w:rPr>
          <w:i/>
          <w:color w:val="000009"/>
          <w:sz w:val="24"/>
        </w:rPr>
        <w:t>информацию</w:t>
      </w:r>
      <w:r>
        <w:rPr>
          <w:i/>
          <w:color w:val="000009"/>
          <w:spacing w:val="7"/>
          <w:sz w:val="24"/>
        </w:rPr>
        <w:t xml:space="preserve"> </w:t>
      </w:r>
      <w:r>
        <w:rPr>
          <w:i/>
          <w:color w:val="000009"/>
          <w:sz w:val="24"/>
        </w:rPr>
        <w:t>об</w:t>
      </w:r>
      <w:r>
        <w:rPr>
          <w:i/>
          <w:color w:val="000009"/>
          <w:spacing w:val="7"/>
          <w:sz w:val="24"/>
        </w:rPr>
        <w:t xml:space="preserve"> </w:t>
      </w:r>
      <w:r>
        <w:rPr>
          <w:i/>
          <w:color w:val="000009"/>
          <w:sz w:val="24"/>
        </w:rPr>
        <w:t>окружающем</w:t>
      </w:r>
      <w:r>
        <w:rPr>
          <w:i/>
          <w:color w:val="000009"/>
          <w:spacing w:val="8"/>
          <w:sz w:val="24"/>
        </w:rPr>
        <w:t xml:space="preserve"> </w:t>
      </w:r>
      <w:r>
        <w:rPr>
          <w:i/>
          <w:color w:val="000009"/>
          <w:sz w:val="24"/>
        </w:rPr>
        <w:t>мире</w:t>
      </w:r>
      <w:r>
        <w:rPr>
          <w:i/>
          <w:color w:val="000009"/>
          <w:spacing w:val="7"/>
          <w:sz w:val="24"/>
        </w:rPr>
        <w:t xml:space="preserve"> </w:t>
      </w:r>
      <w:r>
        <w:rPr>
          <w:i/>
          <w:color w:val="000009"/>
          <w:sz w:val="24"/>
        </w:rPr>
        <w:t>с</w:t>
      </w:r>
      <w:r>
        <w:rPr>
          <w:i/>
          <w:color w:val="000009"/>
          <w:spacing w:val="7"/>
          <w:sz w:val="24"/>
        </w:rPr>
        <w:t xml:space="preserve"> </w:t>
      </w:r>
      <w:r>
        <w:rPr>
          <w:i/>
          <w:color w:val="000009"/>
          <w:sz w:val="24"/>
        </w:rPr>
        <w:t>помощью</w:t>
      </w:r>
      <w:r>
        <w:rPr>
          <w:i/>
          <w:color w:val="000009"/>
          <w:spacing w:val="-57"/>
          <w:sz w:val="24"/>
        </w:rPr>
        <w:t xml:space="preserve"> </w:t>
      </w:r>
      <w:r>
        <w:rPr>
          <w:i/>
          <w:color w:val="000009"/>
          <w:sz w:val="24"/>
        </w:rPr>
        <w:t>инструментов</w:t>
      </w:r>
      <w:r>
        <w:rPr>
          <w:i/>
          <w:color w:val="000009"/>
          <w:spacing w:val="-2"/>
          <w:sz w:val="24"/>
        </w:rPr>
        <w:t xml:space="preserve"> </w:t>
      </w:r>
      <w:r>
        <w:rPr>
          <w:i/>
          <w:color w:val="000009"/>
          <w:sz w:val="24"/>
        </w:rPr>
        <w:t>ИКТ;</w:t>
      </w:r>
    </w:p>
    <w:p w:rsidR="00EC7DB1" w:rsidRDefault="00EC7DB1" w:rsidP="00021E19">
      <w:pPr>
        <w:pStyle w:val="a5"/>
        <w:numPr>
          <w:ilvl w:val="1"/>
          <w:numId w:val="21"/>
        </w:numPr>
        <w:tabs>
          <w:tab w:val="left" w:pos="1250"/>
        </w:tabs>
        <w:ind w:left="1249" w:hanging="222"/>
        <w:jc w:val="left"/>
        <w:rPr>
          <w:i/>
          <w:sz w:val="24"/>
        </w:rPr>
      </w:pPr>
      <w:r>
        <w:rPr>
          <w:i/>
          <w:color w:val="000009"/>
          <w:sz w:val="24"/>
        </w:rPr>
        <w:t>создавать</w:t>
      </w:r>
      <w:r>
        <w:rPr>
          <w:i/>
          <w:color w:val="000009"/>
          <w:spacing w:val="-7"/>
          <w:sz w:val="24"/>
        </w:rPr>
        <w:t xml:space="preserve"> </w:t>
      </w:r>
      <w:r>
        <w:rPr>
          <w:i/>
          <w:color w:val="000009"/>
          <w:sz w:val="24"/>
        </w:rPr>
        <w:t>и</w:t>
      </w:r>
      <w:r>
        <w:rPr>
          <w:i/>
          <w:color w:val="000009"/>
          <w:spacing w:val="-7"/>
          <w:sz w:val="24"/>
        </w:rPr>
        <w:t xml:space="preserve"> </w:t>
      </w:r>
      <w:r>
        <w:rPr>
          <w:i/>
          <w:color w:val="000009"/>
          <w:sz w:val="24"/>
        </w:rPr>
        <w:t>преобразовывать</w:t>
      </w:r>
      <w:r>
        <w:rPr>
          <w:i/>
          <w:color w:val="000009"/>
          <w:spacing w:val="-6"/>
          <w:sz w:val="24"/>
        </w:rPr>
        <w:t xml:space="preserve"> </w:t>
      </w:r>
      <w:r>
        <w:rPr>
          <w:i/>
          <w:color w:val="000009"/>
          <w:sz w:val="24"/>
        </w:rPr>
        <w:t>модели</w:t>
      </w:r>
      <w:r>
        <w:rPr>
          <w:i/>
          <w:color w:val="000009"/>
          <w:spacing w:val="-7"/>
          <w:sz w:val="24"/>
        </w:rPr>
        <w:t xml:space="preserve"> </w:t>
      </w:r>
      <w:r>
        <w:rPr>
          <w:i/>
          <w:color w:val="000009"/>
          <w:sz w:val="24"/>
        </w:rPr>
        <w:t>и</w:t>
      </w:r>
      <w:r>
        <w:rPr>
          <w:i/>
          <w:color w:val="000009"/>
          <w:spacing w:val="-7"/>
          <w:sz w:val="24"/>
        </w:rPr>
        <w:t xml:space="preserve"> </w:t>
      </w:r>
      <w:r>
        <w:rPr>
          <w:i/>
          <w:color w:val="000009"/>
          <w:sz w:val="24"/>
        </w:rPr>
        <w:t>схемы</w:t>
      </w:r>
      <w:r>
        <w:rPr>
          <w:i/>
          <w:color w:val="000009"/>
          <w:spacing w:val="-8"/>
          <w:sz w:val="24"/>
        </w:rPr>
        <w:t xml:space="preserve"> </w:t>
      </w:r>
      <w:r>
        <w:rPr>
          <w:i/>
          <w:color w:val="000009"/>
          <w:sz w:val="24"/>
        </w:rPr>
        <w:t>для</w:t>
      </w:r>
      <w:r>
        <w:rPr>
          <w:i/>
          <w:color w:val="000009"/>
          <w:spacing w:val="-8"/>
          <w:sz w:val="24"/>
        </w:rPr>
        <w:t xml:space="preserve"> </w:t>
      </w:r>
      <w:r>
        <w:rPr>
          <w:i/>
          <w:color w:val="000009"/>
          <w:sz w:val="24"/>
        </w:rPr>
        <w:t>решения</w:t>
      </w:r>
      <w:r>
        <w:rPr>
          <w:i/>
          <w:color w:val="000009"/>
          <w:spacing w:val="-9"/>
          <w:sz w:val="24"/>
        </w:rPr>
        <w:t xml:space="preserve"> </w:t>
      </w:r>
      <w:r>
        <w:rPr>
          <w:i/>
          <w:color w:val="000009"/>
          <w:sz w:val="24"/>
        </w:rPr>
        <w:t>задач;</w:t>
      </w:r>
    </w:p>
    <w:p w:rsidR="00EC7DB1" w:rsidRDefault="00EC7DB1" w:rsidP="00021E19">
      <w:pPr>
        <w:pStyle w:val="a5"/>
        <w:numPr>
          <w:ilvl w:val="1"/>
          <w:numId w:val="21"/>
        </w:numPr>
        <w:tabs>
          <w:tab w:val="left" w:pos="1250"/>
        </w:tabs>
        <w:spacing w:before="1"/>
        <w:ind w:left="1249" w:hanging="222"/>
        <w:jc w:val="left"/>
        <w:rPr>
          <w:i/>
          <w:sz w:val="24"/>
        </w:rPr>
      </w:pPr>
      <w:r>
        <w:rPr>
          <w:i/>
          <w:color w:val="000009"/>
          <w:sz w:val="24"/>
        </w:rPr>
        <w:t>осознанно</w:t>
      </w:r>
      <w:r>
        <w:rPr>
          <w:i/>
          <w:color w:val="000009"/>
          <w:spacing w:val="-7"/>
          <w:sz w:val="24"/>
        </w:rPr>
        <w:t xml:space="preserve"> </w:t>
      </w:r>
      <w:r>
        <w:rPr>
          <w:i/>
          <w:color w:val="000009"/>
          <w:sz w:val="24"/>
        </w:rPr>
        <w:t>и</w:t>
      </w:r>
      <w:r>
        <w:rPr>
          <w:i/>
          <w:color w:val="000009"/>
          <w:spacing w:val="-6"/>
          <w:sz w:val="24"/>
        </w:rPr>
        <w:t xml:space="preserve"> </w:t>
      </w:r>
      <w:r>
        <w:rPr>
          <w:i/>
          <w:color w:val="000009"/>
          <w:sz w:val="24"/>
        </w:rPr>
        <w:t>произвольно</w:t>
      </w:r>
      <w:r>
        <w:rPr>
          <w:i/>
          <w:color w:val="000009"/>
          <w:spacing w:val="-6"/>
          <w:sz w:val="24"/>
        </w:rPr>
        <w:t xml:space="preserve"> </w:t>
      </w:r>
      <w:r>
        <w:rPr>
          <w:i/>
          <w:color w:val="000009"/>
          <w:sz w:val="24"/>
        </w:rPr>
        <w:t>строить</w:t>
      </w:r>
      <w:r>
        <w:rPr>
          <w:i/>
          <w:color w:val="000009"/>
          <w:spacing w:val="-6"/>
          <w:sz w:val="24"/>
        </w:rPr>
        <w:t xml:space="preserve"> </w:t>
      </w:r>
      <w:r>
        <w:rPr>
          <w:i/>
          <w:color w:val="000009"/>
          <w:sz w:val="24"/>
        </w:rPr>
        <w:t>сообщения</w:t>
      </w:r>
      <w:r>
        <w:rPr>
          <w:i/>
          <w:color w:val="000009"/>
          <w:spacing w:val="-7"/>
          <w:sz w:val="24"/>
        </w:rPr>
        <w:t xml:space="preserve"> </w:t>
      </w:r>
      <w:r>
        <w:rPr>
          <w:i/>
          <w:color w:val="000009"/>
          <w:sz w:val="24"/>
        </w:rPr>
        <w:t>в</w:t>
      </w:r>
      <w:r>
        <w:rPr>
          <w:i/>
          <w:color w:val="000009"/>
          <w:spacing w:val="-6"/>
          <w:sz w:val="24"/>
        </w:rPr>
        <w:t xml:space="preserve"> </w:t>
      </w:r>
      <w:r>
        <w:rPr>
          <w:i/>
          <w:color w:val="000009"/>
          <w:sz w:val="24"/>
        </w:rPr>
        <w:t>устной</w:t>
      </w:r>
      <w:r>
        <w:rPr>
          <w:i/>
          <w:color w:val="000009"/>
          <w:spacing w:val="-6"/>
          <w:sz w:val="24"/>
        </w:rPr>
        <w:t xml:space="preserve"> </w:t>
      </w:r>
      <w:r>
        <w:rPr>
          <w:i/>
          <w:color w:val="000009"/>
          <w:sz w:val="24"/>
        </w:rPr>
        <w:t>и</w:t>
      </w:r>
      <w:r>
        <w:rPr>
          <w:i/>
          <w:color w:val="000009"/>
          <w:spacing w:val="-6"/>
          <w:sz w:val="24"/>
        </w:rPr>
        <w:t xml:space="preserve"> </w:t>
      </w:r>
      <w:r>
        <w:rPr>
          <w:i/>
          <w:color w:val="000009"/>
          <w:sz w:val="24"/>
        </w:rPr>
        <w:t>письменной</w:t>
      </w:r>
      <w:r>
        <w:rPr>
          <w:i/>
          <w:color w:val="000009"/>
          <w:spacing w:val="-6"/>
          <w:sz w:val="24"/>
        </w:rPr>
        <w:t xml:space="preserve"> </w:t>
      </w:r>
      <w:r>
        <w:rPr>
          <w:i/>
          <w:color w:val="000009"/>
          <w:sz w:val="24"/>
        </w:rPr>
        <w:t>форме;</w:t>
      </w:r>
    </w:p>
    <w:p w:rsidR="00EC7DB1" w:rsidRDefault="00EC7DB1" w:rsidP="00021E19">
      <w:pPr>
        <w:pStyle w:val="a5"/>
        <w:numPr>
          <w:ilvl w:val="1"/>
          <w:numId w:val="21"/>
        </w:numPr>
        <w:tabs>
          <w:tab w:val="left" w:pos="1250"/>
          <w:tab w:val="left" w:pos="2985"/>
          <w:tab w:val="left" w:pos="3844"/>
          <w:tab w:val="left" w:pos="4990"/>
          <w:tab w:val="left" w:pos="6669"/>
          <w:tab w:val="left" w:pos="7806"/>
          <w:tab w:val="left" w:pos="8905"/>
          <w:tab w:val="left" w:pos="9706"/>
        </w:tabs>
        <w:ind w:right="113" w:firstLine="566"/>
        <w:jc w:val="left"/>
        <w:rPr>
          <w:i/>
          <w:sz w:val="24"/>
        </w:rPr>
      </w:pPr>
      <w:r>
        <w:rPr>
          <w:i/>
          <w:color w:val="000009"/>
          <w:sz w:val="24"/>
        </w:rPr>
        <w:t>осуществлять</w:t>
      </w:r>
      <w:r>
        <w:rPr>
          <w:i/>
          <w:color w:val="000009"/>
          <w:sz w:val="24"/>
        </w:rPr>
        <w:tab/>
        <w:t>выбор</w:t>
      </w:r>
      <w:r>
        <w:rPr>
          <w:i/>
          <w:color w:val="000009"/>
          <w:sz w:val="24"/>
        </w:rPr>
        <w:tab/>
        <w:t>наиболее</w:t>
      </w:r>
      <w:r>
        <w:rPr>
          <w:i/>
          <w:color w:val="000009"/>
          <w:sz w:val="24"/>
        </w:rPr>
        <w:tab/>
        <w:t>эффективных</w:t>
      </w:r>
      <w:r>
        <w:rPr>
          <w:i/>
          <w:color w:val="000009"/>
          <w:sz w:val="24"/>
        </w:rPr>
        <w:tab/>
        <w:t>способов</w:t>
      </w:r>
      <w:r>
        <w:rPr>
          <w:i/>
          <w:color w:val="000009"/>
          <w:sz w:val="24"/>
        </w:rPr>
        <w:tab/>
        <w:t>решения</w:t>
      </w:r>
      <w:r>
        <w:rPr>
          <w:i/>
          <w:color w:val="000009"/>
          <w:sz w:val="24"/>
        </w:rPr>
        <w:tab/>
        <w:t>задач</w:t>
      </w:r>
      <w:r>
        <w:rPr>
          <w:i/>
          <w:color w:val="000009"/>
          <w:sz w:val="24"/>
        </w:rPr>
        <w:tab/>
      </w:r>
      <w:r>
        <w:rPr>
          <w:i/>
          <w:color w:val="000009"/>
          <w:spacing w:val="-2"/>
          <w:sz w:val="24"/>
        </w:rPr>
        <w:t>в</w:t>
      </w:r>
      <w:r>
        <w:rPr>
          <w:i/>
          <w:color w:val="000009"/>
          <w:spacing w:val="-57"/>
          <w:sz w:val="24"/>
        </w:rPr>
        <w:t xml:space="preserve"> </w:t>
      </w:r>
      <w:r>
        <w:rPr>
          <w:i/>
          <w:color w:val="000009"/>
          <w:sz w:val="24"/>
        </w:rPr>
        <w:t>зависимости</w:t>
      </w:r>
      <w:r>
        <w:rPr>
          <w:i/>
          <w:color w:val="000009"/>
          <w:spacing w:val="-1"/>
          <w:sz w:val="24"/>
        </w:rPr>
        <w:t xml:space="preserve"> </w:t>
      </w:r>
      <w:r>
        <w:rPr>
          <w:i/>
          <w:color w:val="000009"/>
          <w:sz w:val="24"/>
        </w:rPr>
        <w:t>от</w:t>
      </w:r>
      <w:r>
        <w:rPr>
          <w:i/>
          <w:color w:val="000009"/>
          <w:spacing w:val="1"/>
          <w:sz w:val="24"/>
        </w:rPr>
        <w:t xml:space="preserve"> </w:t>
      </w:r>
      <w:r>
        <w:rPr>
          <w:i/>
          <w:color w:val="000009"/>
          <w:sz w:val="24"/>
        </w:rPr>
        <w:t>конкретных</w:t>
      </w:r>
      <w:r>
        <w:rPr>
          <w:i/>
          <w:color w:val="000009"/>
          <w:spacing w:val="-1"/>
          <w:sz w:val="24"/>
        </w:rPr>
        <w:t xml:space="preserve"> </w:t>
      </w:r>
      <w:r>
        <w:rPr>
          <w:i/>
          <w:color w:val="000009"/>
          <w:sz w:val="24"/>
        </w:rPr>
        <w:t>условий;</w:t>
      </w:r>
    </w:p>
    <w:p w:rsidR="00EC7DB1" w:rsidRDefault="00EC7DB1" w:rsidP="00021E19">
      <w:pPr>
        <w:pStyle w:val="a5"/>
        <w:numPr>
          <w:ilvl w:val="1"/>
          <w:numId w:val="21"/>
        </w:numPr>
        <w:tabs>
          <w:tab w:val="left" w:pos="1250"/>
        </w:tabs>
        <w:ind w:left="1249" w:hanging="222"/>
        <w:jc w:val="left"/>
        <w:rPr>
          <w:i/>
          <w:sz w:val="24"/>
        </w:rPr>
      </w:pPr>
      <w:r>
        <w:rPr>
          <w:i/>
          <w:color w:val="000009"/>
          <w:sz w:val="24"/>
        </w:rPr>
        <w:t>осуществлять</w:t>
      </w:r>
      <w:r>
        <w:rPr>
          <w:i/>
          <w:color w:val="000009"/>
          <w:spacing w:val="61"/>
          <w:sz w:val="24"/>
        </w:rPr>
        <w:t xml:space="preserve"> </w:t>
      </w:r>
      <w:r>
        <w:rPr>
          <w:i/>
          <w:color w:val="000009"/>
          <w:sz w:val="24"/>
        </w:rPr>
        <w:t xml:space="preserve">синтез  </w:t>
      </w:r>
      <w:r>
        <w:rPr>
          <w:i/>
          <w:color w:val="000009"/>
          <w:spacing w:val="2"/>
          <w:sz w:val="24"/>
        </w:rPr>
        <w:t xml:space="preserve"> </w:t>
      </w:r>
      <w:r>
        <w:rPr>
          <w:i/>
          <w:color w:val="000009"/>
          <w:sz w:val="24"/>
        </w:rPr>
        <w:t>как</w:t>
      </w:r>
      <w:r>
        <w:rPr>
          <w:i/>
          <w:color w:val="000009"/>
          <w:spacing w:val="119"/>
          <w:sz w:val="24"/>
        </w:rPr>
        <w:t xml:space="preserve"> </w:t>
      </w:r>
      <w:r>
        <w:rPr>
          <w:i/>
          <w:color w:val="000009"/>
          <w:sz w:val="24"/>
        </w:rPr>
        <w:t>составление</w:t>
      </w:r>
      <w:r>
        <w:rPr>
          <w:i/>
          <w:color w:val="000009"/>
          <w:spacing w:val="120"/>
          <w:sz w:val="24"/>
        </w:rPr>
        <w:t xml:space="preserve"> </w:t>
      </w:r>
      <w:r>
        <w:rPr>
          <w:i/>
          <w:color w:val="000009"/>
          <w:sz w:val="24"/>
        </w:rPr>
        <w:t>целого</w:t>
      </w:r>
      <w:r>
        <w:rPr>
          <w:i/>
          <w:color w:val="000009"/>
          <w:spacing w:val="119"/>
          <w:sz w:val="24"/>
        </w:rPr>
        <w:t xml:space="preserve"> </w:t>
      </w:r>
      <w:r>
        <w:rPr>
          <w:i/>
          <w:color w:val="000009"/>
          <w:sz w:val="24"/>
        </w:rPr>
        <w:t>из</w:t>
      </w:r>
      <w:r>
        <w:rPr>
          <w:i/>
          <w:color w:val="000009"/>
          <w:spacing w:val="120"/>
          <w:sz w:val="24"/>
        </w:rPr>
        <w:t xml:space="preserve"> </w:t>
      </w:r>
      <w:r>
        <w:rPr>
          <w:i/>
          <w:color w:val="000009"/>
          <w:sz w:val="24"/>
        </w:rPr>
        <w:t>частей,</w:t>
      </w:r>
      <w:r>
        <w:rPr>
          <w:i/>
          <w:color w:val="000009"/>
          <w:spacing w:val="120"/>
          <w:sz w:val="24"/>
        </w:rPr>
        <w:t xml:space="preserve"> </w:t>
      </w:r>
      <w:r>
        <w:rPr>
          <w:i/>
          <w:color w:val="000009"/>
          <w:sz w:val="24"/>
        </w:rPr>
        <w:t>самостоятельно</w:t>
      </w:r>
    </w:p>
    <w:p w:rsidR="00EC7DB1" w:rsidRDefault="00EC7DB1" w:rsidP="00EC7DB1">
      <w:pPr>
        <w:rPr>
          <w:sz w:val="24"/>
        </w:rPr>
        <w:sectPr w:rsidR="00EC7DB1">
          <w:pgSz w:w="11910" w:h="16840"/>
          <w:pgMar w:top="1040" w:right="740" w:bottom="1680" w:left="1240" w:header="0" w:footer="1451" w:gutter="0"/>
          <w:cols w:space="720"/>
        </w:sectPr>
      </w:pPr>
    </w:p>
    <w:p w:rsidR="00EC7DB1" w:rsidRDefault="00EC7DB1" w:rsidP="00EC7DB1">
      <w:pPr>
        <w:spacing w:before="68"/>
        <w:ind w:left="462"/>
        <w:rPr>
          <w:i/>
          <w:sz w:val="24"/>
        </w:rPr>
      </w:pPr>
      <w:r>
        <w:rPr>
          <w:i/>
          <w:color w:val="000009"/>
          <w:sz w:val="24"/>
        </w:rPr>
        <w:lastRenderedPageBreak/>
        <w:t>достраивая</w:t>
      </w:r>
      <w:r>
        <w:rPr>
          <w:i/>
          <w:color w:val="000009"/>
          <w:spacing w:val="-12"/>
          <w:sz w:val="24"/>
        </w:rPr>
        <w:t xml:space="preserve"> </w:t>
      </w:r>
      <w:r>
        <w:rPr>
          <w:i/>
          <w:color w:val="000009"/>
          <w:sz w:val="24"/>
        </w:rPr>
        <w:t>и</w:t>
      </w:r>
      <w:r>
        <w:rPr>
          <w:i/>
          <w:color w:val="000009"/>
          <w:spacing w:val="-9"/>
          <w:sz w:val="24"/>
        </w:rPr>
        <w:t xml:space="preserve"> </w:t>
      </w:r>
      <w:r>
        <w:rPr>
          <w:i/>
          <w:color w:val="000009"/>
          <w:sz w:val="24"/>
        </w:rPr>
        <w:t>восполняя</w:t>
      </w:r>
      <w:r>
        <w:rPr>
          <w:i/>
          <w:color w:val="000009"/>
          <w:spacing w:val="-12"/>
          <w:sz w:val="24"/>
        </w:rPr>
        <w:t xml:space="preserve"> </w:t>
      </w:r>
      <w:r>
        <w:rPr>
          <w:i/>
          <w:color w:val="000009"/>
          <w:sz w:val="24"/>
        </w:rPr>
        <w:t>недостающие</w:t>
      </w:r>
      <w:r>
        <w:rPr>
          <w:i/>
          <w:color w:val="000009"/>
          <w:spacing w:val="-11"/>
          <w:sz w:val="24"/>
        </w:rPr>
        <w:t xml:space="preserve"> </w:t>
      </w:r>
      <w:r>
        <w:rPr>
          <w:i/>
          <w:color w:val="000009"/>
          <w:sz w:val="24"/>
        </w:rPr>
        <w:t>компоненты;</w:t>
      </w:r>
    </w:p>
    <w:p w:rsidR="00EC7DB1" w:rsidRDefault="00EC7DB1" w:rsidP="00021E19">
      <w:pPr>
        <w:pStyle w:val="a5"/>
        <w:numPr>
          <w:ilvl w:val="1"/>
          <w:numId w:val="21"/>
        </w:numPr>
        <w:tabs>
          <w:tab w:val="left" w:pos="1250"/>
        </w:tabs>
        <w:ind w:right="113" w:firstLine="566"/>
        <w:jc w:val="left"/>
        <w:rPr>
          <w:i/>
          <w:sz w:val="24"/>
        </w:rPr>
      </w:pPr>
      <w:r>
        <w:rPr>
          <w:i/>
          <w:color w:val="000009"/>
          <w:sz w:val="24"/>
        </w:rPr>
        <w:t>осуществлять</w:t>
      </w:r>
      <w:r>
        <w:rPr>
          <w:i/>
          <w:color w:val="000009"/>
          <w:spacing w:val="39"/>
          <w:sz w:val="24"/>
        </w:rPr>
        <w:t xml:space="preserve"> </w:t>
      </w:r>
      <w:r>
        <w:rPr>
          <w:i/>
          <w:color w:val="000009"/>
          <w:sz w:val="24"/>
        </w:rPr>
        <w:t>сравнение,</w:t>
      </w:r>
      <w:r>
        <w:rPr>
          <w:i/>
          <w:color w:val="000009"/>
          <w:spacing w:val="39"/>
          <w:sz w:val="24"/>
        </w:rPr>
        <w:t xml:space="preserve"> </w:t>
      </w:r>
      <w:r>
        <w:rPr>
          <w:i/>
          <w:color w:val="000009"/>
          <w:sz w:val="24"/>
        </w:rPr>
        <w:t>сериацию</w:t>
      </w:r>
      <w:r>
        <w:rPr>
          <w:i/>
          <w:color w:val="000009"/>
          <w:spacing w:val="40"/>
          <w:sz w:val="24"/>
        </w:rPr>
        <w:t xml:space="preserve"> </w:t>
      </w:r>
      <w:r>
        <w:rPr>
          <w:i/>
          <w:color w:val="000009"/>
          <w:sz w:val="24"/>
        </w:rPr>
        <w:t>и</w:t>
      </w:r>
      <w:r>
        <w:rPr>
          <w:i/>
          <w:color w:val="000009"/>
          <w:spacing w:val="38"/>
          <w:sz w:val="24"/>
        </w:rPr>
        <w:t xml:space="preserve"> </w:t>
      </w:r>
      <w:r>
        <w:rPr>
          <w:i/>
          <w:color w:val="000009"/>
          <w:sz w:val="24"/>
        </w:rPr>
        <w:t>классификацию,</w:t>
      </w:r>
      <w:r>
        <w:rPr>
          <w:i/>
          <w:color w:val="000009"/>
          <w:spacing w:val="39"/>
          <w:sz w:val="24"/>
        </w:rPr>
        <w:t xml:space="preserve"> </w:t>
      </w:r>
      <w:r>
        <w:rPr>
          <w:i/>
          <w:color w:val="000009"/>
          <w:sz w:val="24"/>
        </w:rPr>
        <w:t>самостоятельно</w:t>
      </w:r>
      <w:r>
        <w:rPr>
          <w:i/>
          <w:color w:val="000009"/>
          <w:spacing w:val="36"/>
          <w:sz w:val="24"/>
        </w:rPr>
        <w:t xml:space="preserve"> </w:t>
      </w:r>
      <w:r>
        <w:rPr>
          <w:i/>
          <w:color w:val="000009"/>
          <w:sz w:val="24"/>
        </w:rPr>
        <w:t>выбирая</w:t>
      </w:r>
      <w:r>
        <w:rPr>
          <w:i/>
          <w:color w:val="000009"/>
          <w:spacing w:val="-57"/>
          <w:sz w:val="24"/>
        </w:rPr>
        <w:t xml:space="preserve"> </w:t>
      </w:r>
      <w:r>
        <w:rPr>
          <w:i/>
          <w:color w:val="000009"/>
          <w:sz w:val="24"/>
        </w:rPr>
        <w:t>основания</w:t>
      </w:r>
      <w:r>
        <w:rPr>
          <w:i/>
          <w:color w:val="000009"/>
          <w:spacing w:val="-3"/>
          <w:sz w:val="24"/>
        </w:rPr>
        <w:t xml:space="preserve"> </w:t>
      </w:r>
      <w:r>
        <w:rPr>
          <w:i/>
          <w:color w:val="000009"/>
          <w:sz w:val="24"/>
        </w:rPr>
        <w:t>и критерии для</w:t>
      </w:r>
      <w:r>
        <w:rPr>
          <w:i/>
          <w:color w:val="000009"/>
          <w:spacing w:val="-2"/>
          <w:sz w:val="24"/>
        </w:rPr>
        <w:t xml:space="preserve"> </w:t>
      </w:r>
      <w:r>
        <w:rPr>
          <w:i/>
          <w:color w:val="000009"/>
          <w:sz w:val="24"/>
        </w:rPr>
        <w:t>указанных</w:t>
      </w:r>
      <w:r>
        <w:rPr>
          <w:i/>
          <w:color w:val="000009"/>
          <w:spacing w:val="-2"/>
          <w:sz w:val="24"/>
        </w:rPr>
        <w:t xml:space="preserve"> </w:t>
      </w:r>
      <w:r>
        <w:rPr>
          <w:i/>
          <w:color w:val="000009"/>
          <w:sz w:val="24"/>
        </w:rPr>
        <w:t>логических</w:t>
      </w:r>
      <w:r>
        <w:rPr>
          <w:i/>
          <w:color w:val="000009"/>
          <w:spacing w:val="-1"/>
          <w:sz w:val="24"/>
        </w:rPr>
        <w:t xml:space="preserve"> </w:t>
      </w:r>
      <w:r>
        <w:rPr>
          <w:i/>
          <w:color w:val="000009"/>
          <w:sz w:val="24"/>
        </w:rPr>
        <w:t>операций;</w:t>
      </w:r>
    </w:p>
    <w:p w:rsidR="00EC7DB1" w:rsidRDefault="00EC7DB1" w:rsidP="00021E19">
      <w:pPr>
        <w:pStyle w:val="a5"/>
        <w:numPr>
          <w:ilvl w:val="1"/>
          <w:numId w:val="21"/>
        </w:numPr>
        <w:tabs>
          <w:tab w:val="left" w:pos="1250"/>
          <w:tab w:val="left" w:pos="2448"/>
          <w:tab w:val="left" w:pos="3822"/>
          <w:tab w:val="left" w:pos="5511"/>
          <w:tab w:val="left" w:pos="7084"/>
          <w:tab w:val="left" w:pos="8777"/>
        </w:tabs>
        <w:spacing w:before="1"/>
        <w:ind w:right="104" w:firstLine="566"/>
        <w:jc w:val="left"/>
        <w:rPr>
          <w:i/>
          <w:sz w:val="24"/>
        </w:rPr>
      </w:pPr>
      <w:r>
        <w:rPr>
          <w:i/>
          <w:color w:val="000009"/>
          <w:sz w:val="24"/>
        </w:rPr>
        <w:t>строить</w:t>
      </w:r>
      <w:r>
        <w:rPr>
          <w:i/>
          <w:color w:val="000009"/>
          <w:sz w:val="24"/>
        </w:rPr>
        <w:tab/>
        <w:t>логическое</w:t>
      </w:r>
      <w:r>
        <w:rPr>
          <w:i/>
          <w:color w:val="000009"/>
          <w:sz w:val="24"/>
        </w:rPr>
        <w:tab/>
        <w:t>рассуждение,</w:t>
      </w:r>
      <w:r>
        <w:rPr>
          <w:i/>
          <w:color w:val="000009"/>
          <w:sz w:val="24"/>
        </w:rPr>
        <w:tab/>
        <w:t>включающее</w:t>
      </w:r>
      <w:r>
        <w:rPr>
          <w:i/>
          <w:color w:val="000009"/>
          <w:sz w:val="24"/>
        </w:rPr>
        <w:tab/>
        <w:t>установление</w:t>
      </w:r>
      <w:r>
        <w:rPr>
          <w:i/>
          <w:color w:val="000009"/>
          <w:sz w:val="24"/>
        </w:rPr>
        <w:tab/>
        <w:t>причинно-</w:t>
      </w:r>
      <w:r>
        <w:rPr>
          <w:i/>
          <w:color w:val="000009"/>
          <w:spacing w:val="-57"/>
          <w:sz w:val="24"/>
        </w:rPr>
        <w:t xml:space="preserve"> </w:t>
      </w:r>
      <w:r>
        <w:rPr>
          <w:i/>
          <w:color w:val="000009"/>
          <w:sz w:val="24"/>
        </w:rPr>
        <w:t>следственных</w:t>
      </w:r>
      <w:r>
        <w:rPr>
          <w:i/>
          <w:color w:val="000009"/>
          <w:spacing w:val="-2"/>
          <w:sz w:val="24"/>
        </w:rPr>
        <w:t xml:space="preserve"> </w:t>
      </w:r>
      <w:r>
        <w:rPr>
          <w:i/>
          <w:color w:val="000009"/>
          <w:sz w:val="24"/>
        </w:rPr>
        <w:t>связей;</w:t>
      </w:r>
    </w:p>
    <w:p w:rsidR="00EC7DB1" w:rsidRDefault="00EC7DB1" w:rsidP="00021E19">
      <w:pPr>
        <w:pStyle w:val="a5"/>
        <w:numPr>
          <w:ilvl w:val="1"/>
          <w:numId w:val="21"/>
        </w:numPr>
        <w:tabs>
          <w:tab w:val="left" w:pos="1250"/>
        </w:tabs>
        <w:ind w:left="1249" w:hanging="222"/>
        <w:jc w:val="left"/>
        <w:rPr>
          <w:i/>
          <w:sz w:val="24"/>
        </w:rPr>
      </w:pPr>
      <w:r>
        <w:rPr>
          <w:i/>
          <w:color w:val="000009"/>
          <w:sz w:val="24"/>
        </w:rPr>
        <w:t>произвольно</w:t>
      </w:r>
      <w:r>
        <w:rPr>
          <w:i/>
          <w:color w:val="000009"/>
          <w:spacing w:val="-5"/>
          <w:sz w:val="24"/>
        </w:rPr>
        <w:t xml:space="preserve"> </w:t>
      </w:r>
      <w:r>
        <w:rPr>
          <w:i/>
          <w:color w:val="000009"/>
          <w:sz w:val="24"/>
        </w:rPr>
        <w:t>и</w:t>
      </w:r>
      <w:r>
        <w:rPr>
          <w:i/>
          <w:color w:val="000009"/>
          <w:spacing w:val="-5"/>
          <w:sz w:val="24"/>
        </w:rPr>
        <w:t xml:space="preserve"> </w:t>
      </w:r>
      <w:r>
        <w:rPr>
          <w:i/>
          <w:color w:val="000009"/>
          <w:sz w:val="24"/>
        </w:rPr>
        <w:t>осознанно</w:t>
      </w:r>
      <w:r>
        <w:rPr>
          <w:i/>
          <w:color w:val="000009"/>
          <w:spacing w:val="-5"/>
          <w:sz w:val="24"/>
        </w:rPr>
        <w:t xml:space="preserve"> </w:t>
      </w:r>
      <w:r>
        <w:rPr>
          <w:i/>
          <w:color w:val="000009"/>
          <w:sz w:val="24"/>
        </w:rPr>
        <w:t>владеть</w:t>
      </w:r>
      <w:r>
        <w:rPr>
          <w:i/>
          <w:color w:val="000009"/>
          <w:spacing w:val="-6"/>
          <w:sz w:val="24"/>
        </w:rPr>
        <w:t xml:space="preserve"> </w:t>
      </w:r>
      <w:r>
        <w:rPr>
          <w:i/>
          <w:color w:val="000009"/>
          <w:sz w:val="24"/>
        </w:rPr>
        <w:t>общими</w:t>
      </w:r>
      <w:r>
        <w:rPr>
          <w:i/>
          <w:color w:val="000009"/>
          <w:spacing w:val="-5"/>
          <w:sz w:val="24"/>
        </w:rPr>
        <w:t xml:space="preserve"> </w:t>
      </w:r>
      <w:r>
        <w:rPr>
          <w:i/>
          <w:color w:val="000009"/>
          <w:sz w:val="24"/>
        </w:rPr>
        <w:t>приёмами</w:t>
      </w:r>
      <w:r>
        <w:rPr>
          <w:i/>
          <w:color w:val="000009"/>
          <w:spacing w:val="-6"/>
          <w:sz w:val="24"/>
        </w:rPr>
        <w:t xml:space="preserve"> </w:t>
      </w:r>
      <w:r>
        <w:rPr>
          <w:i/>
          <w:color w:val="000009"/>
          <w:sz w:val="24"/>
        </w:rPr>
        <w:t>решения</w:t>
      </w:r>
      <w:r>
        <w:rPr>
          <w:i/>
          <w:color w:val="000009"/>
          <w:spacing w:val="-7"/>
          <w:sz w:val="24"/>
        </w:rPr>
        <w:t xml:space="preserve"> </w:t>
      </w:r>
      <w:r>
        <w:rPr>
          <w:i/>
          <w:color w:val="000009"/>
          <w:sz w:val="24"/>
        </w:rPr>
        <w:t>задач.</w:t>
      </w:r>
    </w:p>
    <w:p w:rsidR="00EC7DB1" w:rsidRDefault="00EC7DB1" w:rsidP="00021E19">
      <w:pPr>
        <w:pStyle w:val="a5"/>
        <w:numPr>
          <w:ilvl w:val="0"/>
          <w:numId w:val="20"/>
        </w:numPr>
        <w:tabs>
          <w:tab w:val="left" w:pos="2055"/>
          <w:tab w:val="left" w:pos="2056"/>
          <w:tab w:val="left" w:pos="4823"/>
          <w:tab w:val="left" w:pos="7167"/>
          <w:tab w:val="left" w:pos="8846"/>
        </w:tabs>
        <w:ind w:left="2055" w:hanging="1028"/>
        <w:rPr>
          <w:i/>
          <w:sz w:val="24"/>
        </w:rPr>
      </w:pPr>
      <w:r>
        <w:rPr>
          <w:i/>
          <w:color w:val="000009"/>
          <w:sz w:val="24"/>
        </w:rPr>
        <w:t>Коммуникативные</w:t>
      </w:r>
      <w:r>
        <w:rPr>
          <w:i/>
          <w:color w:val="000009"/>
          <w:sz w:val="24"/>
        </w:rPr>
        <w:tab/>
        <w:t>универсальные</w:t>
      </w:r>
      <w:r>
        <w:rPr>
          <w:i/>
          <w:color w:val="000009"/>
          <w:sz w:val="24"/>
        </w:rPr>
        <w:tab/>
        <w:t>учебные</w:t>
      </w:r>
      <w:r>
        <w:rPr>
          <w:i/>
          <w:color w:val="000009"/>
          <w:sz w:val="24"/>
        </w:rPr>
        <w:tab/>
        <w:t>действия</w:t>
      </w:r>
    </w:p>
    <w:p w:rsidR="00EC7DB1" w:rsidRDefault="00EC7DB1" w:rsidP="00EC7DB1">
      <w:pPr>
        <w:pStyle w:val="a3"/>
        <w:jc w:val="left"/>
      </w:pPr>
      <w:r>
        <w:rPr>
          <w:color w:val="000009"/>
        </w:rPr>
        <w:t>Выпускник</w:t>
      </w:r>
      <w:r>
        <w:rPr>
          <w:color w:val="000009"/>
          <w:spacing w:val="-10"/>
        </w:rPr>
        <w:t xml:space="preserve"> </w:t>
      </w:r>
      <w:r>
        <w:rPr>
          <w:color w:val="000009"/>
        </w:rPr>
        <w:t>научится:</w:t>
      </w:r>
    </w:p>
    <w:p w:rsidR="00EC7DB1" w:rsidRDefault="00EC7DB1" w:rsidP="00021E19">
      <w:pPr>
        <w:pStyle w:val="a5"/>
        <w:numPr>
          <w:ilvl w:val="1"/>
          <w:numId w:val="21"/>
        </w:numPr>
        <w:tabs>
          <w:tab w:val="left" w:pos="1245"/>
        </w:tabs>
        <w:ind w:right="105" w:firstLine="566"/>
        <w:rPr>
          <w:sz w:val="24"/>
        </w:rPr>
      </w:pPr>
      <w:r>
        <w:rPr>
          <w:color w:val="000009"/>
          <w:sz w:val="24"/>
        </w:rPr>
        <w:t>адекватно использовать коммуникативные, прежде всего речевые,</w:t>
      </w:r>
      <w:r>
        <w:rPr>
          <w:color w:val="000009"/>
          <w:spacing w:val="1"/>
          <w:sz w:val="24"/>
        </w:rPr>
        <w:t xml:space="preserve"> </w:t>
      </w:r>
      <w:r>
        <w:rPr>
          <w:color w:val="000009"/>
          <w:sz w:val="24"/>
        </w:rPr>
        <w:t>средства для</w:t>
      </w:r>
      <w:r>
        <w:rPr>
          <w:color w:val="000009"/>
          <w:spacing w:val="1"/>
          <w:sz w:val="24"/>
        </w:rPr>
        <w:t xml:space="preserve"> </w:t>
      </w:r>
      <w:r>
        <w:rPr>
          <w:color w:val="000009"/>
          <w:sz w:val="24"/>
        </w:rPr>
        <w:t>решения различных коммуникативных задач, строить монологическое высказывание (в</w:t>
      </w:r>
      <w:r>
        <w:rPr>
          <w:color w:val="000009"/>
          <w:spacing w:val="1"/>
          <w:sz w:val="24"/>
        </w:rPr>
        <w:t xml:space="preserve"> </w:t>
      </w:r>
      <w:r>
        <w:rPr>
          <w:color w:val="000009"/>
          <w:sz w:val="24"/>
        </w:rPr>
        <w:t>том числе сопровождая его аудиовизуальной поддержкой), владеть диалогической формой</w:t>
      </w:r>
      <w:r>
        <w:rPr>
          <w:color w:val="000009"/>
          <w:spacing w:val="-57"/>
          <w:sz w:val="24"/>
        </w:rPr>
        <w:t xml:space="preserve"> </w:t>
      </w:r>
      <w:r>
        <w:rPr>
          <w:color w:val="000009"/>
          <w:sz w:val="24"/>
        </w:rPr>
        <w:t>коммуникации, используя в том числе средства и инструменты ИКТ и дистанционного</w:t>
      </w:r>
      <w:r>
        <w:rPr>
          <w:color w:val="000009"/>
          <w:spacing w:val="1"/>
          <w:sz w:val="24"/>
        </w:rPr>
        <w:t xml:space="preserve"> </w:t>
      </w:r>
      <w:r>
        <w:rPr>
          <w:color w:val="000009"/>
          <w:sz w:val="24"/>
        </w:rPr>
        <w:t>общения;</w:t>
      </w:r>
    </w:p>
    <w:p w:rsidR="00EC7DB1" w:rsidRDefault="00EC7DB1" w:rsidP="00021E19">
      <w:pPr>
        <w:pStyle w:val="a5"/>
        <w:numPr>
          <w:ilvl w:val="1"/>
          <w:numId w:val="21"/>
        </w:numPr>
        <w:tabs>
          <w:tab w:val="left" w:pos="1245"/>
        </w:tabs>
        <w:ind w:right="105" w:firstLine="566"/>
        <w:rPr>
          <w:sz w:val="24"/>
        </w:rPr>
      </w:pPr>
      <w:r>
        <w:rPr>
          <w:color w:val="000009"/>
          <w:sz w:val="24"/>
        </w:rPr>
        <w:t>допускать возможность существования у людей различных точек зрения, в том</w:t>
      </w:r>
      <w:r>
        <w:rPr>
          <w:color w:val="000009"/>
          <w:spacing w:val="1"/>
          <w:sz w:val="24"/>
        </w:rPr>
        <w:t xml:space="preserve"> </w:t>
      </w:r>
      <w:r>
        <w:rPr>
          <w:color w:val="000009"/>
          <w:sz w:val="24"/>
        </w:rPr>
        <w:t>числе не</w:t>
      </w:r>
      <w:r>
        <w:rPr>
          <w:color w:val="000009"/>
          <w:spacing w:val="1"/>
          <w:sz w:val="24"/>
        </w:rPr>
        <w:t xml:space="preserve"> </w:t>
      </w:r>
      <w:r>
        <w:rPr>
          <w:color w:val="000009"/>
          <w:sz w:val="24"/>
        </w:rPr>
        <w:t>совпадающих</w:t>
      </w:r>
      <w:r>
        <w:rPr>
          <w:color w:val="000009"/>
          <w:spacing w:val="1"/>
          <w:sz w:val="24"/>
        </w:rPr>
        <w:t xml:space="preserve"> </w:t>
      </w:r>
      <w:r>
        <w:rPr>
          <w:color w:val="000009"/>
          <w:sz w:val="24"/>
        </w:rPr>
        <w:t>с его собственной, и</w:t>
      </w:r>
      <w:r>
        <w:rPr>
          <w:color w:val="000009"/>
          <w:spacing w:val="1"/>
          <w:sz w:val="24"/>
        </w:rPr>
        <w:t xml:space="preserve"> </w:t>
      </w:r>
      <w:r>
        <w:rPr>
          <w:color w:val="000009"/>
          <w:sz w:val="24"/>
        </w:rPr>
        <w:t>ориентироваться на</w:t>
      </w:r>
      <w:r>
        <w:rPr>
          <w:color w:val="000009"/>
          <w:spacing w:val="1"/>
          <w:sz w:val="24"/>
        </w:rPr>
        <w:t xml:space="preserve"> </w:t>
      </w:r>
      <w:r>
        <w:rPr>
          <w:color w:val="000009"/>
          <w:sz w:val="24"/>
        </w:rPr>
        <w:t>позицию</w:t>
      </w:r>
      <w:r>
        <w:rPr>
          <w:color w:val="000009"/>
          <w:spacing w:val="1"/>
          <w:sz w:val="24"/>
        </w:rPr>
        <w:t xml:space="preserve"> </w:t>
      </w:r>
      <w:r>
        <w:rPr>
          <w:color w:val="000009"/>
          <w:sz w:val="24"/>
        </w:rPr>
        <w:t>партнёра в</w:t>
      </w:r>
      <w:r>
        <w:rPr>
          <w:color w:val="000009"/>
          <w:spacing w:val="1"/>
          <w:sz w:val="24"/>
        </w:rPr>
        <w:t xml:space="preserve"> </w:t>
      </w:r>
      <w:r>
        <w:rPr>
          <w:color w:val="000009"/>
          <w:sz w:val="24"/>
        </w:rPr>
        <w:t>общении</w:t>
      </w:r>
      <w:r>
        <w:rPr>
          <w:color w:val="000009"/>
          <w:spacing w:val="-3"/>
          <w:sz w:val="24"/>
        </w:rPr>
        <w:t xml:space="preserve"> </w:t>
      </w:r>
      <w:r>
        <w:rPr>
          <w:color w:val="000009"/>
          <w:sz w:val="24"/>
        </w:rPr>
        <w:t>и взаимодействии;</w:t>
      </w:r>
    </w:p>
    <w:p w:rsidR="00EC7DB1" w:rsidRDefault="00EC7DB1" w:rsidP="00021E19">
      <w:pPr>
        <w:pStyle w:val="a5"/>
        <w:numPr>
          <w:ilvl w:val="1"/>
          <w:numId w:val="21"/>
        </w:numPr>
        <w:tabs>
          <w:tab w:val="left" w:pos="1245"/>
        </w:tabs>
        <w:spacing w:before="1"/>
        <w:ind w:right="117" w:firstLine="566"/>
        <w:rPr>
          <w:sz w:val="24"/>
        </w:rPr>
      </w:pPr>
      <w:r>
        <w:rPr>
          <w:color w:val="000009"/>
          <w:sz w:val="24"/>
        </w:rPr>
        <w:t>учитывать</w:t>
      </w:r>
      <w:r>
        <w:rPr>
          <w:color w:val="000009"/>
          <w:spacing w:val="1"/>
          <w:sz w:val="24"/>
        </w:rPr>
        <w:t xml:space="preserve"> </w:t>
      </w:r>
      <w:r>
        <w:rPr>
          <w:color w:val="000009"/>
          <w:sz w:val="24"/>
        </w:rPr>
        <w:t>разные</w:t>
      </w:r>
      <w:r>
        <w:rPr>
          <w:color w:val="000009"/>
          <w:spacing w:val="1"/>
          <w:sz w:val="24"/>
        </w:rPr>
        <w:t xml:space="preserve"> </w:t>
      </w:r>
      <w:r>
        <w:rPr>
          <w:color w:val="000009"/>
          <w:sz w:val="24"/>
        </w:rPr>
        <w:t>мнения</w:t>
      </w:r>
      <w:r>
        <w:rPr>
          <w:color w:val="000009"/>
          <w:spacing w:val="1"/>
          <w:sz w:val="24"/>
        </w:rPr>
        <w:t xml:space="preserve"> </w:t>
      </w:r>
      <w:r>
        <w:rPr>
          <w:color w:val="000009"/>
          <w:sz w:val="24"/>
        </w:rPr>
        <w:t>и</w:t>
      </w:r>
      <w:r>
        <w:rPr>
          <w:color w:val="000009"/>
          <w:spacing w:val="1"/>
          <w:sz w:val="24"/>
        </w:rPr>
        <w:t xml:space="preserve"> </w:t>
      </w:r>
      <w:r>
        <w:rPr>
          <w:color w:val="000009"/>
          <w:sz w:val="24"/>
        </w:rPr>
        <w:t>стремиться</w:t>
      </w:r>
      <w:r>
        <w:rPr>
          <w:color w:val="000009"/>
          <w:spacing w:val="1"/>
          <w:sz w:val="24"/>
        </w:rPr>
        <w:t xml:space="preserve"> </w:t>
      </w:r>
      <w:r>
        <w:rPr>
          <w:color w:val="000009"/>
          <w:sz w:val="24"/>
        </w:rPr>
        <w:t>к</w:t>
      </w:r>
      <w:r>
        <w:rPr>
          <w:color w:val="000009"/>
          <w:spacing w:val="1"/>
          <w:sz w:val="24"/>
        </w:rPr>
        <w:t xml:space="preserve"> </w:t>
      </w:r>
      <w:r>
        <w:rPr>
          <w:color w:val="000009"/>
          <w:sz w:val="24"/>
        </w:rPr>
        <w:t>координации</w:t>
      </w:r>
      <w:r>
        <w:rPr>
          <w:color w:val="000009"/>
          <w:spacing w:val="1"/>
          <w:sz w:val="24"/>
        </w:rPr>
        <w:t xml:space="preserve"> </w:t>
      </w:r>
      <w:r>
        <w:rPr>
          <w:color w:val="000009"/>
          <w:sz w:val="24"/>
        </w:rPr>
        <w:t>различных</w:t>
      </w:r>
      <w:r>
        <w:rPr>
          <w:color w:val="000009"/>
          <w:spacing w:val="1"/>
          <w:sz w:val="24"/>
        </w:rPr>
        <w:t xml:space="preserve"> </w:t>
      </w:r>
      <w:r>
        <w:rPr>
          <w:color w:val="000009"/>
          <w:sz w:val="24"/>
        </w:rPr>
        <w:t>позиций</w:t>
      </w:r>
      <w:r>
        <w:rPr>
          <w:color w:val="000009"/>
          <w:spacing w:val="1"/>
          <w:sz w:val="24"/>
        </w:rPr>
        <w:t xml:space="preserve"> </w:t>
      </w:r>
      <w:r>
        <w:rPr>
          <w:color w:val="000009"/>
          <w:sz w:val="24"/>
        </w:rPr>
        <w:t>в</w:t>
      </w:r>
      <w:r>
        <w:rPr>
          <w:color w:val="000009"/>
          <w:spacing w:val="1"/>
          <w:sz w:val="24"/>
        </w:rPr>
        <w:t xml:space="preserve"> </w:t>
      </w:r>
      <w:r>
        <w:rPr>
          <w:color w:val="000009"/>
          <w:sz w:val="24"/>
        </w:rPr>
        <w:t>сотрудничестве;</w:t>
      </w:r>
    </w:p>
    <w:p w:rsidR="00EC7DB1" w:rsidRDefault="00EC7DB1" w:rsidP="00021E19">
      <w:pPr>
        <w:pStyle w:val="a5"/>
        <w:numPr>
          <w:ilvl w:val="1"/>
          <w:numId w:val="21"/>
        </w:numPr>
        <w:tabs>
          <w:tab w:val="left" w:pos="1245"/>
        </w:tabs>
        <w:ind w:left="1244" w:hanging="217"/>
        <w:rPr>
          <w:sz w:val="24"/>
        </w:rPr>
      </w:pPr>
      <w:r>
        <w:rPr>
          <w:color w:val="000009"/>
          <w:sz w:val="24"/>
        </w:rPr>
        <w:t>формулировать</w:t>
      </w:r>
      <w:r>
        <w:rPr>
          <w:color w:val="000009"/>
          <w:spacing w:val="-7"/>
          <w:sz w:val="24"/>
        </w:rPr>
        <w:t xml:space="preserve"> </w:t>
      </w:r>
      <w:r>
        <w:rPr>
          <w:color w:val="000009"/>
          <w:sz w:val="24"/>
        </w:rPr>
        <w:t>собственное</w:t>
      </w:r>
      <w:r>
        <w:rPr>
          <w:color w:val="000009"/>
          <w:spacing w:val="-8"/>
          <w:sz w:val="24"/>
        </w:rPr>
        <w:t xml:space="preserve"> </w:t>
      </w:r>
      <w:r>
        <w:rPr>
          <w:color w:val="000009"/>
          <w:sz w:val="24"/>
        </w:rPr>
        <w:t>мнение</w:t>
      </w:r>
      <w:r>
        <w:rPr>
          <w:color w:val="000009"/>
          <w:spacing w:val="-8"/>
          <w:sz w:val="24"/>
        </w:rPr>
        <w:t xml:space="preserve"> </w:t>
      </w:r>
      <w:r>
        <w:rPr>
          <w:color w:val="000009"/>
          <w:sz w:val="24"/>
        </w:rPr>
        <w:t>и</w:t>
      </w:r>
      <w:r>
        <w:rPr>
          <w:color w:val="000009"/>
          <w:spacing w:val="-9"/>
          <w:sz w:val="24"/>
        </w:rPr>
        <w:t xml:space="preserve"> </w:t>
      </w:r>
      <w:r>
        <w:rPr>
          <w:color w:val="000009"/>
          <w:sz w:val="24"/>
        </w:rPr>
        <w:t>позицию;</w:t>
      </w:r>
    </w:p>
    <w:p w:rsidR="00EC7DB1" w:rsidRDefault="00EC7DB1" w:rsidP="00021E19">
      <w:pPr>
        <w:pStyle w:val="a5"/>
        <w:numPr>
          <w:ilvl w:val="1"/>
          <w:numId w:val="21"/>
        </w:numPr>
        <w:tabs>
          <w:tab w:val="left" w:pos="1245"/>
        </w:tabs>
        <w:ind w:right="113" w:firstLine="566"/>
        <w:rPr>
          <w:sz w:val="24"/>
        </w:rPr>
      </w:pPr>
      <w:r>
        <w:rPr>
          <w:color w:val="000009"/>
          <w:sz w:val="24"/>
        </w:rPr>
        <w:t>договариваться и приходить к общему решению в совместной деятельности, в том</w:t>
      </w:r>
      <w:r>
        <w:rPr>
          <w:color w:val="000009"/>
          <w:spacing w:val="1"/>
          <w:sz w:val="24"/>
        </w:rPr>
        <w:t xml:space="preserve"> </w:t>
      </w:r>
      <w:r>
        <w:rPr>
          <w:color w:val="000009"/>
          <w:sz w:val="24"/>
        </w:rPr>
        <w:t>числе</w:t>
      </w:r>
      <w:r>
        <w:rPr>
          <w:color w:val="000009"/>
          <w:spacing w:val="-2"/>
          <w:sz w:val="24"/>
        </w:rPr>
        <w:t xml:space="preserve"> </w:t>
      </w:r>
      <w:r>
        <w:rPr>
          <w:color w:val="000009"/>
          <w:sz w:val="24"/>
        </w:rPr>
        <w:t>в</w:t>
      </w:r>
      <w:r>
        <w:rPr>
          <w:color w:val="000009"/>
          <w:spacing w:val="-1"/>
          <w:sz w:val="24"/>
        </w:rPr>
        <w:t xml:space="preserve"> </w:t>
      </w:r>
      <w:r>
        <w:rPr>
          <w:color w:val="000009"/>
          <w:sz w:val="24"/>
        </w:rPr>
        <w:t>ситуации столкновения</w:t>
      </w:r>
      <w:r>
        <w:rPr>
          <w:color w:val="000009"/>
          <w:spacing w:val="-1"/>
          <w:sz w:val="24"/>
        </w:rPr>
        <w:t xml:space="preserve"> </w:t>
      </w:r>
      <w:r>
        <w:rPr>
          <w:color w:val="000009"/>
          <w:sz w:val="24"/>
        </w:rPr>
        <w:t>интересов;</w:t>
      </w:r>
    </w:p>
    <w:p w:rsidR="00EC7DB1" w:rsidRDefault="00EC7DB1" w:rsidP="00021E19">
      <w:pPr>
        <w:pStyle w:val="a5"/>
        <w:numPr>
          <w:ilvl w:val="1"/>
          <w:numId w:val="21"/>
        </w:numPr>
        <w:tabs>
          <w:tab w:val="left" w:pos="1245"/>
        </w:tabs>
        <w:ind w:right="114" w:firstLine="566"/>
        <w:rPr>
          <w:sz w:val="24"/>
        </w:rPr>
      </w:pPr>
      <w:r>
        <w:rPr>
          <w:color w:val="000009"/>
          <w:sz w:val="24"/>
        </w:rPr>
        <w:t>строить понятные для партнёра высказывания, учитывающие, что партнёр знает и</w:t>
      </w:r>
      <w:r>
        <w:rPr>
          <w:color w:val="000009"/>
          <w:spacing w:val="1"/>
          <w:sz w:val="24"/>
        </w:rPr>
        <w:t xml:space="preserve"> </w:t>
      </w:r>
      <w:r>
        <w:rPr>
          <w:color w:val="000009"/>
          <w:sz w:val="24"/>
        </w:rPr>
        <w:t>видит,</w:t>
      </w:r>
      <w:r>
        <w:rPr>
          <w:color w:val="000009"/>
          <w:spacing w:val="-1"/>
          <w:sz w:val="24"/>
        </w:rPr>
        <w:t xml:space="preserve"> </w:t>
      </w:r>
      <w:r>
        <w:rPr>
          <w:color w:val="000009"/>
          <w:sz w:val="24"/>
        </w:rPr>
        <w:t>а</w:t>
      </w:r>
      <w:r>
        <w:rPr>
          <w:color w:val="000009"/>
          <w:spacing w:val="-1"/>
          <w:sz w:val="24"/>
        </w:rPr>
        <w:t xml:space="preserve"> </w:t>
      </w:r>
      <w:r>
        <w:rPr>
          <w:color w:val="000009"/>
          <w:sz w:val="24"/>
        </w:rPr>
        <w:t>что нет;</w:t>
      </w:r>
    </w:p>
    <w:p w:rsidR="00EC7DB1" w:rsidRDefault="00EC7DB1" w:rsidP="00021E19">
      <w:pPr>
        <w:pStyle w:val="a5"/>
        <w:numPr>
          <w:ilvl w:val="1"/>
          <w:numId w:val="21"/>
        </w:numPr>
        <w:tabs>
          <w:tab w:val="left" w:pos="1245"/>
        </w:tabs>
        <w:ind w:left="1244" w:hanging="217"/>
        <w:rPr>
          <w:sz w:val="24"/>
        </w:rPr>
      </w:pPr>
      <w:r>
        <w:rPr>
          <w:color w:val="000009"/>
          <w:sz w:val="24"/>
        </w:rPr>
        <w:t>задавать</w:t>
      </w:r>
      <w:r>
        <w:rPr>
          <w:color w:val="000009"/>
          <w:spacing w:val="-6"/>
          <w:sz w:val="24"/>
        </w:rPr>
        <w:t xml:space="preserve"> </w:t>
      </w:r>
      <w:r>
        <w:rPr>
          <w:color w:val="000009"/>
          <w:sz w:val="24"/>
        </w:rPr>
        <w:t>вопросы;</w:t>
      </w:r>
    </w:p>
    <w:p w:rsidR="00EC7DB1" w:rsidRDefault="00EC7DB1" w:rsidP="00021E19">
      <w:pPr>
        <w:pStyle w:val="a5"/>
        <w:numPr>
          <w:ilvl w:val="1"/>
          <w:numId w:val="21"/>
        </w:numPr>
        <w:tabs>
          <w:tab w:val="left" w:pos="1245"/>
        </w:tabs>
        <w:ind w:left="1244" w:hanging="217"/>
        <w:rPr>
          <w:sz w:val="24"/>
        </w:rPr>
      </w:pPr>
      <w:r>
        <w:rPr>
          <w:color w:val="000009"/>
          <w:sz w:val="24"/>
        </w:rPr>
        <w:t>контролировать</w:t>
      </w:r>
      <w:r>
        <w:rPr>
          <w:color w:val="000009"/>
          <w:spacing w:val="-12"/>
          <w:sz w:val="24"/>
        </w:rPr>
        <w:t xml:space="preserve"> </w:t>
      </w:r>
      <w:r>
        <w:rPr>
          <w:color w:val="000009"/>
          <w:sz w:val="24"/>
        </w:rPr>
        <w:t>действия</w:t>
      </w:r>
      <w:r>
        <w:rPr>
          <w:color w:val="000009"/>
          <w:spacing w:val="-12"/>
          <w:sz w:val="24"/>
        </w:rPr>
        <w:t xml:space="preserve"> </w:t>
      </w:r>
      <w:r>
        <w:rPr>
          <w:color w:val="000009"/>
          <w:sz w:val="24"/>
        </w:rPr>
        <w:t>партнёра;</w:t>
      </w:r>
    </w:p>
    <w:p w:rsidR="00EC7DB1" w:rsidRDefault="00EC7DB1" w:rsidP="00021E19">
      <w:pPr>
        <w:pStyle w:val="a5"/>
        <w:numPr>
          <w:ilvl w:val="1"/>
          <w:numId w:val="21"/>
        </w:numPr>
        <w:tabs>
          <w:tab w:val="left" w:pos="1245"/>
        </w:tabs>
        <w:ind w:left="1244" w:hanging="217"/>
        <w:rPr>
          <w:sz w:val="24"/>
        </w:rPr>
      </w:pPr>
      <w:r>
        <w:rPr>
          <w:color w:val="000009"/>
          <w:sz w:val="24"/>
        </w:rPr>
        <w:t>использовать</w:t>
      </w:r>
      <w:r>
        <w:rPr>
          <w:color w:val="000009"/>
          <w:spacing w:val="-8"/>
          <w:sz w:val="24"/>
        </w:rPr>
        <w:t xml:space="preserve"> </w:t>
      </w:r>
      <w:r>
        <w:rPr>
          <w:color w:val="000009"/>
          <w:sz w:val="24"/>
        </w:rPr>
        <w:t>речь</w:t>
      </w:r>
      <w:r>
        <w:rPr>
          <w:color w:val="000009"/>
          <w:spacing w:val="-8"/>
          <w:sz w:val="24"/>
        </w:rPr>
        <w:t xml:space="preserve"> </w:t>
      </w:r>
      <w:r>
        <w:rPr>
          <w:color w:val="000009"/>
          <w:sz w:val="24"/>
        </w:rPr>
        <w:t>для</w:t>
      </w:r>
      <w:r>
        <w:rPr>
          <w:color w:val="000009"/>
          <w:spacing w:val="-8"/>
          <w:sz w:val="24"/>
        </w:rPr>
        <w:t xml:space="preserve"> </w:t>
      </w:r>
      <w:r>
        <w:rPr>
          <w:color w:val="000009"/>
          <w:sz w:val="24"/>
        </w:rPr>
        <w:t>регуляции</w:t>
      </w:r>
      <w:r>
        <w:rPr>
          <w:color w:val="000009"/>
          <w:spacing w:val="-8"/>
          <w:sz w:val="24"/>
        </w:rPr>
        <w:t xml:space="preserve"> </w:t>
      </w:r>
      <w:r>
        <w:rPr>
          <w:color w:val="000009"/>
          <w:sz w:val="24"/>
        </w:rPr>
        <w:t>своего</w:t>
      </w:r>
      <w:r>
        <w:rPr>
          <w:color w:val="000009"/>
          <w:spacing w:val="-8"/>
          <w:sz w:val="24"/>
        </w:rPr>
        <w:t xml:space="preserve"> </w:t>
      </w:r>
      <w:r>
        <w:rPr>
          <w:color w:val="000009"/>
          <w:sz w:val="24"/>
        </w:rPr>
        <w:t>действия;</w:t>
      </w:r>
    </w:p>
    <w:p w:rsidR="00EC7DB1" w:rsidRDefault="00EC7DB1" w:rsidP="00021E19">
      <w:pPr>
        <w:pStyle w:val="a5"/>
        <w:numPr>
          <w:ilvl w:val="1"/>
          <w:numId w:val="21"/>
        </w:numPr>
        <w:tabs>
          <w:tab w:val="left" w:pos="1245"/>
        </w:tabs>
        <w:ind w:right="113" w:firstLine="566"/>
        <w:rPr>
          <w:sz w:val="24"/>
        </w:rPr>
      </w:pPr>
      <w:r>
        <w:rPr>
          <w:color w:val="000009"/>
          <w:sz w:val="24"/>
        </w:rPr>
        <w:t>адекватно</w:t>
      </w:r>
      <w:r>
        <w:rPr>
          <w:color w:val="000009"/>
          <w:spacing w:val="1"/>
          <w:sz w:val="24"/>
        </w:rPr>
        <w:t xml:space="preserve"> </w:t>
      </w:r>
      <w:r>
        <w:rPr>
          <w:color w:val="000009"/>
          <w:sz w:val="24"/>
        </w:rPr>
        <w:t>использовать</w:t>
      </w:r>
      <w:r>
        <w:rPr>
          <w:color w:val="000009"/>
          <w:spacing w:val="1"/>
          <w:sz w:val="24"/>
        </w:rPr>
        <w:t xml:space="preserve"> </w:t>
      </w:r>
      <w:r>
        <w:rPr>
          <w:color w:val="000009"/>
          <w:sz w:val="24"/>
        </w:rPr>
        <w:t>речевые</w:t>
      </w:r>
      <w:r>
        <w:rPr>
          <w:color w:val="000009"/>
          <w:spacing w:val="1"/>
          <w:sz w:val="24"/>
        </w:rPr>
        <w:t xml:space="preserve"> </w:t>
      </w:r>
      <w:r>
        <w:rPr>
          <w:color w:val="000009"/>
          <w:sz w:val="24"/>
        </w:rPr>
        <w:t>средства</w:t>
      </w:r>
      <w:r>
        <w:rPr>
          <w:color w:val="000009"/>
          <w:spacing w:val="1"/>
          <w:sz w:val="24"/>
        </w:rPr>
        <w:t xml:space="preserve"> </w:t>
      </w:r>
      <w:r>
        <w:rPr>
          <w:color w:val="000009"/>
          <w:sz w:val="24"/>
        </w:rPr>
        <w:t>для</w:t>
      </w:r>
      <w:r>
        <w:rPr>
          <w:color w:val="000009"/>
          <w:spacing w:val="1"/>
          <w:sz w:val="24"/>
        </w:rPr>
        <w:t xml:space="preserve"> </w:t>
      </w:r>
      <w:r>
        <w:rPr>
          <w:color w:val="000009"/>
          <w:sz w:val="24"/>
        </w:rPr>
        <w:t>решения</w:t>
      </w:r>
      <w:r>
        <w:rPr>
          <w:color w:val="000009"/>
          <w:spacing w:val="1"/>
          <w:sz w:val="24"/>
        </w:rPr>
        <w:t xml:space="preserve"> </w:t>
      </w:r>
      <w:r>
        <w:rPr>
          <w:color w:val="000009"/>
          <w:sz w:val="24"/>
        </w:rPr>
        <w:t>различных</w:t>
      </w:r>
      <w:r>
        <w:rPr>
          <w:color w:val="000009"/>
          <w:spacing w:val="1"/>
          <w:sz w:val="24"/>
        </w:rPr>
        <w:t xml:space="preserve"> </w:t>
      </w:r>
      <w:r>
        <w:rPr>
          <w:color w:val="000009"/>
          <w:sz w:val="24"/>
        </w:rPr>
        <w:t>коммуникативных задач, строить монологическое высказывание, владеть диалогической</w:t>
      </w:r>
      <w:r>
        <w:rPr>
          <w:color w:val="000009"/>
          <w:spacing w:val="1"/>
          <w:sz w:val="24"/>
        </w:rPr>
        <w:t xml:space="preserve"> </w:t>
      </w:r>
      <w:r>
        <w:rPr>
          <w:color w:val="000009"/>
          <w:sz w:val="24"/>
        </w:rPr>
        <w:t>формой</w:t>
      </w:r>
      <w:r>
        <w:rPr>
          <w:color w:val="000009"/>
          <w:spacing w:val="-1"/>
          <w:sz w:val="24"/>
        </w:rPr>
        <w:t xml:space="preserve"> </w:t>
      </w:r>
      <w:r>
        <w:rPr>
          <w:color w:val="000009"/>
          <w:sz w:val="24"/>
        </w:rPr>
        <w:t>речи.</w:t>
      </w:r>
    </w:p>
    <w:p w:rsidR="00EC7DB1" w:rsidRDefault="00EC7DB1" w:rsidP="00EC7DB1">
      <w:pPr>
        <w:spacing w:before="1"/>
        <w:ind w:left="1028"/>
        <w:jc w:val="both"/>
        <w:rPr>
          <w:i/>
          <w:sz w:val="24"/>
        </w:rPr>
      </w:pPr>
      <w:r>
        <w:rPr>
          <w:i/>
          <w:color w:val="000009"/>
          <w:sz w:val="24"/>
        </w:rPr>
        <w:t>Выпускник</w:t>
      </w:r>
      <w:r>
        <w:rPr>
          <w:i/>
          <w:color w:val="000009"/>
          <w:spacing w:val="-11"/>
          <w:sz w:val="24"/>
        </w:rPr>
        <w:t xml:space="preserve"> </w:t>
      </w:r>
      <w:r>
        <w:rPr>
          <w:i/>
          <w:color w:val="000009"/>
          <w:sz w:val="24"/>
        </w:rPr>
        <w:t>получит</w:t>
      </w:r>
      <w:r>
        <w:rPr>
          <w:i/>
          <w:color w:val="000009"/>
          <w:spacing w:val="-12"/>
          <w:sz w:val="24"/>
        </w:rPr>
        <w:t xml:space="preserve"> </w:t>
      </w:r>
      <w:r>
        <w:rPr>
          <w:i/>
          <w:color w:val="000009"/>
          <w:sz w:val="24"/>
        </w:rPr>
        <w:t>возможность</w:t>
      </w:r>
      <w:r>
        <w:rPr>
          <w:i/>
          <w:color w:val="000009"/>
          <w:spacing w:val="-12"/>
          <w:sz w:val="24"/>
        </w:rPr>
        <w:t xml:space="preserve"> </w:t>
      </w:r>
      <w:r>
        <w:rPr>
          <w:i/>
          <w:color w:val="000009"/>
          <w:sz w:val="24"/>
        </w:rPr>
        <w:t>научиться:</w:t>
      </w:r>
    </w:p>
    <w:p w:rsidR="00EC7DB1" w:rsidRDefault="00EC7DB1" w:rsidP="00021E19">
      <w:pPr>
        <w:pStyle w:val="a5"/>
        <w:numPr>
          <w:ilvl w:val="1"/>
          <w:numId w:val="21"/>
        </w:numPr>
        <w:tabs>
          <w:tab w:val="left" w:pos="1245"/>
        </w:tabs>
        <w:ind w:right="111" w:firstLine="566"/>
        <w:jc w:val="left"/>
        <w:rPr>
          <w:i/>
          <w:sz w:val="24"/>
        </w:rPr>
      </w:pPr>
      <w:r>
        <w:rPr>
          <w:i/>
          <w:color w:val="000009"/>
          <w:sz w:val="24"/>
        </w:rPr>
        <w:t>учитывать</w:t>
      </w:r>
      <w:r>
        <w:rPr>
          <w:i/>
          <w:color w:val="000009"/>
          <w:spacing w:val="10"/>
          <w:sz w:val="24"/>
        </w:rPr>
        <w:t xml:space="preserve"> </w:t>
      </w:r>
      <w:r>
        <w:rPr>
          <w:i/>
          <w:color w:val="000009"/>
          <w:sz w:val="24"/>
        </w:rPr>
        <w:t>и</w:t>
      </w:r>
      <w:r>
        <w:rPr>
          <w:i/>
          <w:color w:val="000009"/>
          <w:spacing w:val="9"/>
          <w:sz w:val="24"/>
        </w:rPr>
        <w:t xml:space="preserve"> </w:t>
      </w:r>
      <w:r>
        <w:rPr>
          <w:i/>
          <w:color w:val="000009"/>
          <w:sz w:val="24"/>
        </w:rPr>
        <w:t>координировать</w:t>
      </w:r>
      <w:r>
        <w:rPr>
          <w:i/>
          <w:color w:val="000009"/>
          <w:spacing w:val="10"/>
          <w:sz w:val="24"/>
        </w:rPr>
        <w:t xml:space="preserve"> </w:t>
      </w:r>
      <w:r>
        <w:rPr>
          <w:i/>
          <w:color w:val="000009"/>
          <w:sz w:val="24"/>
        </w:rPr>
        <w:t>в</w:t>
      </w:r>
      <w:r>
        <w:rPr>
          <w:i/>
          <w:color w:val="000009"/>
          <w:spacing w:val="8"/>
          <w:sz w:val="24"/>
        </w:rPr>
        <w:t xml:space="preserve"> </w:t>
      </w:r>
      <w:r>
        <w:rPr>
          <w:i/>
          <w:color w:val="000009"/>
          <w:sz w:val="24"/>
        </w:rPr>
        <w:t>сотрудничестве</w:t>
      </w:r>
      <w:r>
        <w:rPr>
          <w:i/>
          <w:color w:val="000009"/>
          <w:spacing w:val="9"/>
          <w:sz w:val="24"/>
        </w:rPr>
        <w:t xml:space="preserve"> </w:t>
      </w:r>
      <w:r>
        <w:rPr>
          <w:i/>
          <w:color w:val="000009"/>
          <w:sz w:val="24"/>
        </w:rPr>
        <w:t>позиции</w:t>
      </w:r>
      <w:r>
        <w:rPr>
          <w:i/>
          <w:color w:val="000009"/>
          <w:spacing w:val="9"/>
          <w:sz w:val="24"/>
        </w:rPr>
        <w:t xml:space="preserve"> </w:t>
      </w:r>
      <w:r>
        <w:rPr>
          <w:i/>
          <w:color w:val="000009"/>
          <w:sz w:val="24"/>
        </w:rPr>
        <w:t>других</w:t>
      </w:r>
      <w:r>
        <w:rPr>
          <w:i/>
          <w:color w:val="000009"/>
          <w:spacing w:val="8"/>
          <w:sz w:val="24"/>
        </w:rPr>
        <w:t xml:space="preserve"> </w:t>
      </w:r>
      <w:r>
        <w:rPr>
          <w:i/>
          <w:color w:val="000009"/>
          <w:sz w:val="24"/>
        </w:rPr>
        <w:t>людей,</w:t>
      </w:r>
      <w:r>
        <w:rPr>
          <w:i/>
          <w:color w:val="000009"/>
          <w:spacing w:val="10"/>
          <w:sz w:val="24"/>
        </w:rPr>
        <w:t xml:space="preserve"> </w:t>
      </w:r>
      <w:r>
        <w:rPr>
          <w:i/>
          <w:color w:val="000009"/>
          <w:sz w:val="24"/>
        </w:rPr>
        <w:t>отличные</w:t>
      </w:r>
      <w:r>
        <w:rPr>
          <w:i/>
          <w:color w:val="000009"/>
          <w:spacing w:val="-57"/>
          <w:sz w:val="24"/>
        </w:rPr>
        <w:t xml:space="preserve"> </w:t>
      </w:r>
      <w:r>
        <w:rPr>
          <w:i/>
          <w:color w:val="000009"/>
          <w:sz w:val="24"/>
        </w:rPr>
        <w:t>от</w:t>
      </w:r>
      <w:r>
        <w:rPr>
          <w:i/>
          <w:color w:val="000009"/>
          <w:spacing w:val="-1"/>
          <w:sz w:val="24"/>
        </w:rPr>
        <w:t xml:space="preserve"> </w:t>
      </w:r>
      <w:r>
        <w:rPr>
          <w:i/>
          <w:color w:val="000009"/>
          <w:sz w:val="24"/>
        </w:rPr>
        <w:t>собственной;</w:t>
      </w:r>
    </w:p>
    <w:p w:rsidR="00EC7DB1" w:rsidRDefault="00EC7DB1" w:rsidP="00021E19">
      <w:pPr>
        <w:pStyle w:val="a5"/>
        <w:numPr>
          <w:ilvl w:val="1"/>
          <w:numId w:val="21"/>
        </w:numPr>
        <w:tabs>
          <w:tab w:val="left" w:pos="1245"/>
        </w:tabs>
        <w:ind w:left="1244" w:hanging="217"/>
        <w:jc w:val="left"/>
        <w:rPr>
          <w:i/>
          <w:sz w:val="24"/>
        </w:rPr>
      </w:pPr>
      <w:r>
        <w:rPr>
          <w:i/>
          <w:color w:val="000009"/>
          <w:sz w:val="24"/>
        </w:rPr>
        <w:t>учитывать</w:t>
      </w:r>
      <w:r>
        <w:rPr>
          <w:i/>
          <w:color w:val="000009"/>
          <w:spacing w:val="-6"/>
          <w:sz w:val="24"/>
        </w:rPr>
        <w:t xml:space="preserve"> </w:t>
      </w:r>
      <w:r>
        <w:rPr>
          <w:i/>
          <w:color w:val="000009"/>
          <w:sz w:val="24"/>
        </w:rPr>
        <w:t>разные</w:t>
      </w:r>
      <w:r>
        <w:rPr>
          <w:i/>
          <w:color w:val="000009"/>
          <w:spacing w:val="-7"/>
          <w:sz w:val="24"/>
        </w:rPr>
        <w:t xml:space="preserve"> </w:t>
      </w:r>
      <w:r>
        <w:rPr>
          <w:i/>
          <w:color w:val="000009"/>
          <w:sz w:val="24"/>
        </w:rPr>
        <w:t>мнения</w:t>
      </w:r>
      <w:r>
        <w:rPr>
          <w:i/>
          <w:color w:val="000009"/>
          <w:spacing w:val="-8"/>
          <w:sz w:val="24"/>
        </w:rPr>
        <w:t xml:space="preserve"> </w:t>
      </w:r>
      <w:r>
        <w:rPr>
          <w:i/>
          <w:color w:val="000009"/>
          <w:sz w:val="24"/>
        </w:rPr>
        <w:t>и</w:t>
      </w:r>
      <w:r>
        <w:rPr>
          <w:i/>
          <w:color w:val="000009"/>
          <w:spacing w:val="-5"/>
          <w:sz w:val="24"/>
        </w:rPr>
        <w:t xml:space="preserve"> </w:t>
      </w:r>
      <w:r>
        <w:rPr>
          <w:i/>
          <w:color w:val="000009"/>
          <w:sz w:val="24"/>
        </w:rPr>
        <w:t>интересы</w:t>
      </w:r>
      <w:r>
        <w:rPr>
          <w:i/>
          <w:color w:val="000009"/>
          <w:spacing w:val="-6"/>
          <w:sz w:val="24"/>
        </w:rPr>
        <w:t xml:space="preserve"> </w:t>
      </w:r>
      <w:r>
        <w:rPr>
          <w:i/>
          <w:color w:val="000009"/>
          <w:sz w:val="24"/>
        </w:rPr>
        <w:t>и</w:t>
      </w:r>
      <w:r>
        <w:rPr>
          <w:i/>
          <w:color w:val="000009"/>
          <w:spacing w:val="-6"/>
          <w:sz w:val="24"/>
        </w:rPr>
        <w:t xml:space="preserve"> </w:t>
      </w:r>
      <w:r>
        <w:rPr>
          <w:i/>
          <w:color w:val="000009"/>
          <w:sz w:val="24"/>
        </w:rPr>
        <w:t>обосновывать</w:t>
      </w:r>
      <w:r>
        <w:rPr>
          <w:i/>
          <w:color w:val="000009"/>
          <w:spacing w:val="-6"/>
          <w:sz w:val="24"/>
        </w:rPr>
        <w:t xml:space="preserve"> </w:t>
      </w:r>
      <w:r>
        <w:rPr>
          <w:i/>
          <w:color w:val="000009"/>
          <w:sz w:val="24"/>
        </w:rPr>
        <w:t>собственную</w:t>
      </w:r>
      <w:r>
        <w:rPr>
          <w:i/>
          <w:color w:val="000009"/>
          <w:spacing w:val="-6"/>
          <w:sz w:val="24"/>
        </w:rPr>
        <w:t xml:space="preserve"> </w:t>
      </w:r>
      <w:r>
        <w:rPr>
          <w:i/>
          <w:color w:val="000009"/>
          <w:sz w:val="24"/>
        </w:rPr>
        <w:t>позицию;</w:t>
      </w:r>
    </w:p>
    <w:p w:rsidR="00EC7DB1" w:rsidRDefault="00EC7DB1" w:rsidP="00021E19">
      <w:pPr>
        <w:pStyle w:val="a5"/>
        <w:numPr>
          <w:ilvl w:val="1"/>
          <w:numId w:val="21"/>
        </w:numPr>
        <w:tabs>
          <w:tab w:val="left" w:pos="1245"/>
        </w:tabs>
        <w:ind w:left="1244" w:hanging="217"/>
        <w:jc w:val="left"/>
        <w:rPr>
          <w:i/>
          <w:sz w:val="24"/>
        </w:rPr>
      </w:pPr>
      <w:r>
        <w:rPr>
          <w:i/>
          <w:color w:val="000009"/>
          <w:sz w:val="24"/>
        </w:rPr>
        <w:t>понимать</w:t>
      </w:r>
      <w:r>
        <w:rPr>
          <w:i/>
          <w:color w:val="000009"/>
          <w:spacing w:val="-6"/>
          <w:sz w:val="24"/>
        </w:rPr>
        <w:t xml:space="preserve"> </w:t>
      </w:r>
      <w:r>
        <w:rPr>
          <w:i/>
          <w:color w:val="000009"/>
          <w:sz w:val="24"/>
        </w:rPr>
        <w:t>относительность</w:t>
      </w:r>
      <w:r>
        <w:rPr>
          <w:i/>
          <w:color w:val="000009"/>
          <w:spacing w:val="-6"/>
          <w:sz w:val="24"/>
        </w:rPr>
        <w:t xml:space="preserve"> </w:t>
      </w:r>
      <w:r>
        <w:rPr>
          <w:i/>
          <w:color w:val="000009"/>
          <w:sz w:val="24"/>
        </w:rPr>
        <w:t>мнений</w:t>
      </w:r>
      <w:r>
        <w:rPr>
          <w:i/>
          <w:color w:val="000009"/>
          <w:spacing w:val="-5"/>
          <w:sz w:val="24"/>
        </w:rPr>
        <w:t xml:space="preserve"> </w:t>
      </w:r>
      <w:r>
        <w:rPr>
          <w:i/>
          <w:color w:val="000009"/>
          <w:sz w:val="24"/>
        </w:rPr>
        <w:t>и</w:t>
      </w:r>
      <w:r>
        <w:rPr>
          <w:i/>
          <w:color w:val="000009"/>
          <w:spacing w:val="-5"/>
          <w:sz w:val="24"/>
        </w:rPr>
        <w:t xml:space="preserve"> </w:t>
      </w:r>
      <w:r>
        <w:rPr>
          <w:i/>
          <w:color w:val="000009"/>
          <w:sz w:val="24"/>
        </w:rPr>
        <w:t>подходов</w:t>
      </w:r>
      <w:r>
        <w:rPr>
          <w:i/>
          <w:color w:val="000009"/>
          <w:spacing w:val="-6"/>
          <w:sz w:val="24"/>
        </w:rPr>
        <w:t xml:space="preserve"> </w:t>
      </w:r>
      <w:r>
        <w:rPr>
          <w:i/>
          <w:color w:val="000009"/>
          <w:sz w:val="24"/>
        </w:rPr>
        <w:t>к</w:t>
      </w:r>
      <w:r>
        <w:rPr>
          <w:i/>
          <w:color w:val="000009"/>
          <w:spacing w:val="-5"/>
          <w:sz w:val="24"/>
        </w:rPr>
        <w:t xml:space="preserve"> </w:t>
      </w:r>
      <w:r>
        <w:rPr>
          <w:i/>
          <w:color w:val="000009"/>
          <w:sz w:val="24"/>
        </w:rPr>
        <w:t>решению</w:t>
      </w:r>
      <w:r>
        <w:rPr>
          <w:i/>
          <w:color w:val="000009"/>
          <w:spacing w:val="-5"/>
          <w:sz w:val="24"/>
        </w:rPr>
        <w:t xml:space="preserve"> </w:t>
      </w:r>
      <w:r>
        <w:rPr>
          <w:i/>
          <w:color w:val="000009"/>
          <w:sz w:val="24"/>
        </w:rPr>
        <w:t>проблемы;</w:t>
      </w:r>
    </w:p>
    <w:p w:rsidR="00EC7DB1" w:rsidRDefault="00EC7DB1" w:rsidP="00021E19">
      <w:pPr>
        <w:pStyle w:val="a5"/>
        <w:numPr>
          <w:ilvl w:val="1"/>
          <w:numId w:val="21"/>
        </w:numPr>
        <w:tabs>
          <w:tab w:val="left" w:pos="1245"/>
        </w:tabs>
        <w:ind w:right="112" w:firstLine="566"/>
        <w:jc w:val="left"/>
        <w:rPr>
          <w:i/>
          <w:sz w:val="24"/>
        </w:rPr>
      </w:pPr>
      <w:r>
        <w:rPr>
          <w:i/>
          <w:color w:val="000009"/>
          <w:sz w:val="24"/>
        </w:rPr>
        <w:t>аргументировать</w:t>
      </w:r>
      <w:r>
        <w:rPr>
          <w:i/>
          <w:color w:val="000009"/>
          <w:spacing w:val="38"/>
          <w:sz w:val="24"/>
        </w:rPr>
        <w:t xml:space="preserve"> </w:t>
      </w:r>
      <w:r>
        <w:rPr>
          <w:i/>
          <w:color w:val="000009"/>
          <w:sz w:val="24"/>
        </w:rPr>
        <w:t>свою</w:t>
      </w:r>
      <w:r>
        <w:rPr>
          <w:i/>
          <w:color w:val="000009"/>
          <w:spacing w:val="40"/>
          <w:sz w:val="24"/>
        </w:rPr>
        <w:t xml:space="preserve"> </w:t>
      </w:r>
      <w:r>
        <w:rPr>
          <w:i/>
          <w:color w:val="000009"/>
          <w:sz w:val="24"/>
        </w:rPr>
        <w:t>позицию</w:t>
      </w:r>
      <w:r>
        <w:rPr>
          <w:i/>
          <w:color w:val="000009"/>
          <w:spacing w:val="39"/>
          <w:sz w:val="24"/>
        </w:rPr>
        <w:t xml:space="preserve"> </w:t>
      </w:r>
      <w:r>
        <w:rPr>
          <w:i/>
          <w:color w:val="000009"/>
          <w:sz w:val="24"/>
        </w:rPr>
        <w:t>и</w:t>
      </w:r>
      <w:r>
        <w:rPr>
          <w:i/>
          <w:color w:val="000009"/>
          <w:spacing w:val="41"/>
          <w:sz w:val="24"/>
        </w:rPr>
        <w:t xml:space="preserve"> </w:t>
      </w:r>
      <w:r>
        <w:rPr>
          <w:i/>
          <w:color w:val="000009"/>
          <w:sz w:val="24"/>
        </w:rPr>
        <w:t>координировать</w:t>
      </w:r>
      <w:r>
        <w:rPr>
          <w:i/>
          <w:color w:val="000009"/>
          <w:spacing w:val="38"/>
          <w:sz w:val="24"/>
        </w:rPr>
        <w:t xml:space="preserve"> </w:t>
      </w:r>
      <w:r>
        <w:rPr>
          <w:i/>
          <w:color w:val="000009"/>
          <w:sz w:val="24"/>
        </w:rPr>
        <w:t>её</w:t>
      </w:r>
      <w:r>
        <w:rPr>
          <w:i/>
          <w:color w:val="000009"/>
          <w:spacing w:val="37"/>
          <w:sz w:val="24"/>
        </w:rPr>
        <w:t xml:space="preserve"> </w:t>
      </w:r>
      <w:r>
        <w:rPr>
          <w:i/>
          <w:color w:val="000009"/>
          <w:sz w:val="24"/>
        </w:rPr>
        <w:t>с</w:t>
      </w:r>
      <w:r>
        <w:rPr>
          <w:i/>
          <w:color w:val="000009"/>
          <w:spacing w:val="39"/>
          <w:sz w:val="24"/>
        </w:rPr>
        <w:t xml:space="preserve"> </w:t>
      </w:r>
      <w:r>
        <w:rPr>
          <w:i/>
          <w:color w:val="000009"/>
          <w:sz w:val="24"/>
        </w:rPr>
        <w:t>позициями</w:t>
      </w:r>
      <w:r>
        <w:rPr>
          <w:i/>
          <w:color w:val="000009"/>
          <w:spacing w:val="41"/>
          <w:sz w:val="24"/>
        </w:rPr>
        <w:t xml:space="preserve"> </w:t>
      </w:r>
      <w:r>
        <w:rPr>
          <w:i/>
          <w:color w:val="000009"/>
          <w:sz w:val="24"/>
        </w:rPr>
        <w:t>партнёров</w:t>
      </w:r>
      <w:r>
        <w:rPr>
          <w:i/>
          <w:color w:val="000009"/>
          <w:spacing w:val="36"/>
          <w:sz w:val="24"/>
        </w:rPr>
        <w:t xml:space="preserve"> </w:t>
      </w:r>
      <w:r>
        <w:rPr>
          <w:i/>
          <w:color w:val="000009"/>
          <w:sz w:val="24"/>
        </w:rPr>
        <w:t>в</w:t>
      </w:r>
      <w:r>
        <w:rPr>
          <w:i/>
          <w:color w:val="000009"/>
          <w:spacing w:val="-57"/>
          <w:sz w:val="24"/>
        </w:rPr>
        <w:t xml:space="preserve"> </w:t>
      </w:r>
      <w:r>
        <w:rPr>
          <w:i/>
          <w:color w:val="000009"/>
          <w:sz w:val="24"/>
        </w:rPr>
        <w:t>сотрудничестве</w:t>
      </w:r>
      <w:r>
        <w:rPr>
          <w:i/>
          <w:color w:val="000009"/>
          <w:spacing w:val="-3"/>
          <w:sz w:val="24"/>
        </w:rPr>
        <w:t xml:space="preserve"> </w:t>
      </w:r>
      <w:r>
        <w:rPr>
          <w:i/>
          <w:color w:val="000009"/>
          <w:sz w:val="24"/>
        </w:rPr>
        <w:t>при</w:t>
      </w:r>
      <w:r>
        <w:rPr>
          <w:i/>
          <w:color w:val="000009"/>
          <w:spacing w:val="-2"/>
          <w:sz w:val="24"/>
        </w:rPr>
        <w:t xml:space="preserve"> </w:t>
      </w:r>
      <w:r>
        <w:rPr>
          <w:i/>
          <w:color w:val="000009"/>
          <w:sz w:val="24"/>
        </w:rPr>
        <w:t>выработке</w:t>
      </w:r>
      <w:r>
        <w:rPr>
          <w:i/>
          <w:color w:val="000009"/>
          <w:spacing w:val="-3"/>
          <w:sz w:val="24"/>
        </w:rPr>
        <w:t xml:space="preserve"> </w:t>
      </w:r>
      <w:r>
        <w:rPr>
          <w:i/>
          <w:color w:val="000009"/>
          <w:sz w:val="24"/>
        </w:rPr>
        <w:t>общего</w:t>
      </w:r>
      <w:r>
        <w:rPr>
          <w:i/>
          <w:color w:val="000009"/>
          <w:spacing w:val="-3"/>
          <w:sz w:val="24"/>
        </w:rPr>
        <w:t xml:space="preserve"> </w:t>
      </w:r>
      <w:r>
        <w:rPr>
          <w:i/>
          <w:color w:val="000009"/>
          <w:sz w:val="24"/>
        </w:rPr>
        <w:t>решения</w:t>
      </w:r>
      <w:r>
        <w:rPr>
          <w:i/>
          <w:color w:val="000009"/>
          <w:spacing w:val="-4"/>
          <w:sz w:val="24"/>
        </w:rPr>
        <w:t xml:space="preserve"> </w:t>
      </w:r>
      <w:r>
        <w:rPr>
          <w:i/>
          <w:color w:val="000009"/>
          <w:sz w:val="24"/>
        </w:rPr>
        <w:t>в</w:t>
      </w:r>
      <w:r>
        <w:rPr>
          <w:i/>
          <w:color w:val="000009"/>
          <w:spacing w:val="-3"/>
          <w:sz w:val="24"/>
        </w:rPr>
        <w:t xml:space="preserve"> </w:t>
      </w:r>
      <w:r>
        <w:rPr>
          <w:i/>
          <w:color w:val="000009"/>
          <w:sz w:val="24"/>
        </w:rPr>
        <w:t>совместной</w:t>
      </w:r>
      <w:r>
        <w:rPr>
          <w:i/>
          <w:color w:val="000009"/>
          <w:spacing w:val="-2"/>
          <w:sz w:val="24"/>
        </w:rPr>
        <w:t xml:space="preserve"> </w:t>
      </w:r>
      <w:r>
        <w:rPr>
          <w:i/>
          <w:color w:val="000009"/>
          <w:sz w:val="24"/>
        </w:rPr>
        <w:t>деятельности;</w:t>
      </w:r>
    </w:p>
    <w:p w:rsidR="00EC7DB1" w:rsidRDefault="00EC7DB1" w:rsidP="00021E19">
      <w:pPr>
        <w:pStyle w:val="a5"/>
        <w:numPr>
          <w:ilvl w:val="1"/>
          <w:numId w:val="21"/>
        </w:numPr>
        <w:tabs>
          <w:tab w:val="left" w:pos="1245"/>
        </w:tabs>
        <w:ind w:right="115" w:firstLine="566"/>
        <w:jc w:val="left"/>
        <w:rPr>
          <w:i/>
          <w:sz w:val="24"/>
        </w:rPr>
      </w:pPr>
      <w:r>
        <w:rPr>
          <w:i/>
          <w:color w:val="000009"/>
          <w:sz w:val="24"/>
        </w:rPr>
        <w:t>продуктивно</w:t>
      </w:r>
      <w:r>
        <w:rPr>
          <w:i/>
          <w:color w:val="000009"/>
          <w:spacing w:val="11"/>
          <w:sz w:val="24"/>
        </w:rPr>
        <w:t xml:space="preserve"> </w:t>
      </w:r>
      <w:r>
        <w:rPr>
          <w:i/>
          <w:color w:val="000009"/>
          <w:sz w:val="24"/>
        </w:rPr>
        <w:t>содействовать</w:t>
      </w:r>
      <w:r>
        <w:rPr>
          <w:i/>
          <w:color w:val="000009"/>
          <w:spacing w:val="11"/>
          <w:sz w:val="24"/>
        </w:rPr>
        <w:t xml:space="preserve"> </w:t>
      </w:r>
      <w:r>
        <w:rPr>
          <w:i/>
          <w:color w:val="000009"/>
          <w:sz w:val="24"/>
        </w:rPr>
        <w:t>разрешению</w:t>
      </w:r>
      <w:r>
        <w:rPr>
          <w:i/>
          <w:color w:val="000009"/>
          <w:spacing w:val="12"/>
          <w:sz w:val="24"/>
        </w:rPr>
        <w:t xml:space="preserve"> </w:t>
      </w:r>
      <w:r>
        <w:rPr>
          <w:i/>
          <w:color w:val="000009"/>
          <w:sz w:val="24"/>
        </w:rPr>
        <w:t>конфликтов</w:t>
      </w:r>
      <w:r>
        <w:rPr>
          <w:i/>
          <w:color w:val="000009"/>
          <w:spacing w:val="10"/>
          <w:sz w:val="24"/>
        </w:rPr>
        <w:t xml:space="preserve"> </w:t>
      </w:r>
      <w:r>
        <w:rPr>
          <w:i/>
          <w:color w:val="000009"/>
          <w:sz w:val="24"/>
        </w:rPr>
        <w:t>на</w:t>
      </w:r>
      <w:r>
        <w:rPr>
          <w:i/>
          <w:color w:val="000009"/>
          <w:spacing w:val="11"/>
          <w:sz w:val="24"/>
        </w:rPr>
        <w:t xml:space="preserve"> </w:t>
      </w:r>
      <w:r>
        <w:rPr>
          <w:i/>
          <w:color w:val="000009"/>
          <w:sz w:val="24"/>
        </w:rPr>
        <w:t>основе</w:t>
      </w:r>
      <w:r>
        <w:rPr>
          <w:i/>
          <w:color w:val="000009"/>
          <w:spacing w:val="11"/>
          <w:sz w:val="24"/>
        </w:rPr>
        <w:t xml:space="preserve"> </w:t>
      </w:r>
      <w:r>
        <w:rPr>
          <w:i/>
          <w:color w:val="000009"/>
          <w:sz w:val="24"/>
        </w:rPr>
        <w:t>учёта</w:t>
      </w:r>
      <w:r>
        <w:rPr>
          <w:i/>
          <w:color w:val="000009"/>
          <w:spacing w:val="11"/>
          <w:sz w:val="24"/>
        </w:rPr>
        <w:t xml:space="preserve"> </w:t>
      </w:r>
      <w:r>
        <w:rPr>
          <w:i/>
          <w:color w:val="000009"/>
          <w:sz w:val="24"/>
        </w:rPr>
        <w:t>интересов</w:t>
      </w:r>
      <w:r>
        <w:rPr>
          <w:i/>
          <w:color w:val="000009"/>
          <w:spacing w:val="-57"/>
          <w:sz w:val="24"/>
        </w:rPr>
        <w:t xml:space="preserve"> </w:t>
      </w:r>
      <w:r>
        <w:rPr>
          <w:i/>
          <w:color w:val="000009"/>
          <w:sz w:val="24"/>
        </w:rPr>
        <w:t>и</w:t>
      </w:r>
      <w:r>
        <w:rPr>
          <w:i/>
          <w:color w:val="000009"/>
          <w:spacing w:val="-1"/>
          <w:sz w:val="24"/>
        </w:rPr>
        <w:t xml:space="preserve"> </w:t>
      </w:r>
      <w:r>
        <w:rPr>
          <w:i/>
          <w:color w:val="000009"/>
          <w:sz w:val="24"/>
        </w:rPr>
        <w:t>позиций</w:t>
      </w:r>
      <w:r>
        <w:rPr>
          <w:i/>
          <w:color w:val="000009"/>
          <w:spacing w:val="-1"/>
          <w:sz w:val="24"/>
        </w:rPr>
        <w:t xml:space="preserve"> </w:t>
      </w:r>
      <w:r>
        <w:rPr>
          <w:i/>
          <w:color w:val="000009"/>
          <w:sz w:val="24"/>
        </w:rPr>
        <w:t>всех</w:t>
      </w:r>
      <w:r>
        <w:rPr>
          <w:i/>
          <w:color w:val="000009"/>
          <w:spacing w:val="-1"/>
          <w:sz w:val="24"/>
        </w:rPr>
        <w:t xml:space="preserve"> </w:t>
      </w:r>
      <w:r>
        <w:rPr>
          <w:i/>
          <w:color w:val="000009"/>
          <w:sz w:val="24"/>
        </w:rPr>
        <w:t>участников;</w:t>
      </w:r>
    </w:p>
    <w:p w:rsidR="00EC7DB1" w:rsidRDefault="00EC7DB1" w:rsidP="00021E19">
      <w:pPr>
        <w:pStyle w:val="a5"/>
        <w:numPr>
          <w:ilvl w:val="1"/>
          <w:numId w:val="21"/>
        </w:numPr>
        <w:tabs>
          <w:tab w:val="left" w:pos="1245"/>
        </w:tabs>
        <w:ind w:right="108" w:firstLine="566"/>
        <w:jc w:val="left"/>
        <w:rPr>
          <w:i/>
          <w:sz w:val="24"/>
        </w:rPr>
      </w:pPr>
      <w:r>
        <w:rPr>
          <w:i/>
          <w:color w:val="000009"/>
          <w:sz w:val="24"/>
        </w:rPr>
        <w:t>с</w:t>
      </w:r>
      <w:r>
        <w:rPr>
          <w:i/>
          <w:color w:val="000009"/>
          <w:spacing w:val="27"/>
          <w:sz w:val="24"/>
        </w:rPr>
        <w:t xml:space="preserve"> </w:t>
      </w:r>
      <w:r>
        <w:rPr>
          <w:i/>
          <w:color w:val="000009"/>
          <w:sz w:val="24"/>
        </w:rPr>
        <w:t>учётом</w:t>
      </w:r>
      <w:r>
        <w:rPr>
          <w:i/>
          <w:color w:val="000009"/>
          <w:spacing w:val="28"/>
          <w:sz w:val="24"/>
        </w:rPr>
        <w:t xml:space="preserve"> </w:t>
      </w:r>
      <w:r>
        <w:rPr>
          <w:i/>
          <w:color w:val="000009"/>
          <w:sz w:val="24"/>
        </w:rPr>
        <w:t>целей</w:t>
      </w:r>
      <w:r>
        <w:rPr>
          <w:i/>
          <w:color w:val="000009"/>
          <w:spacing w:val="29"/>
          <w:sz w:val="24"/>
        </w:rPr>
        <w:t xml:space="preserve"> </w:t>
      </w:r>
      <w:r>
        <w:rPr>
          <w:i/>
          <w:color w:val="000009"/>
          <w:sz w:val="24"/>
        </w:rPr>
        <w:t>коммуникации</w:t>
      </w:r>
      <w:r>
        <w:rPr>
          <w:i/>
          <w:color w:val="000009"/>
          <w:spacing w:val="27"/>
          <w:sz w:val="24"/>
        </w:rPr>
        <w:t xml:space="preserve"> </w:t>
      </w:r>
      <w:r>
        <w:rPr>
          <w:i/>
          <w:color w:val="000009"/>
          <w:sz w:val="24"/>
        </w:rPr>
        <w:t>достаточно</w:t>
      </w:r>
      <w:r>
        <w:rPr>
          <w:i/>
          <w:color w:val="000009"/>
          <w:spacing w:val="27"/>
          <w:sz w:val="24"/>
        </w:rPr>
        <w:t xml:space="preserve"> </w:t>
      </w:r>
      <w:r>
        <w:rPr>
          <w:i/>
          <w:color w:val="000009"/>
          <w:sz w:val="24"/>
        </w:rPr>
        <w:t>точно,</w:t>
      </w:r>
      <w:r>
        <w:rPr>
          <w:i/>
          <w:color w:val="000009"/>
          <w:spacing w:val="27"/>
          <w:sz w:val="24"/>
        </w:rPr>
        <w:t xml:space="preserve"> </w:t>
      </w:r>
      <w:r>
        <w:rPr>
          <w:i/>
          <w:color w:val="000009"/>
          <w:sz w:val="24"/>
        </w:rPr>
        <w:t>последовательно</w:t>
      </w:r>
      <w:r>
        <w:rPr>
          <w:i/>
          <w:color w:val="000009"/>
          <w:spacing w:val="27"/>
          <w:sz w:val="24"/>
        </w:rPr>
        <w:t xml:space="preserve"> </w:t>
      </w:r>
      <w:r>
        <w:rPr>
          <w:i/>
          <w:color w:val="000009"/>
          <w:sz w:val="24"/>
        </w:rPr>
        <w:t>и</w:t>
      </w:r>
      <w:r>
        <w:rPr>
          <w:i/>
          <w:color w:val="000009"/>
          <w:spacing w:val="27"/>
          <w:sz w:val="24"/>
        </w:rPr>
        <w:t xml:space="preserve"> </w:t>
      </w:r>
      <w:r>
        <w:rPr>
          <w:i/>
          <w:color w:val="000009"/>
          <w:sz w:val="24"/>
        </w:rPr>
        <w:t>полно</w:t>
      </w:r>
      <w:r>
        <w:rPr>
          <w:i/>
          <w:color w:val="000009"/>
          <w:spacing w:val="-57"/>
          <w:sz w:val="24"/>
        </w:rPr>
        <w:t xml:space="preserve"> </w:t>
      </w:r>
      <w:r>
        <w:rPr>
          <w:i/>
          <w:color w:val="000009"/>
          <w:sz w:val="24"/>
        </w:rPr>
        <w:t>передавать</w:t>
      </w:r>
      <w:r>
        <w:rPr>
          <w:i/>
          <w:color w:val="000009"/>
          <w:spacing w:val="-8"/>
          <w:sz w:val="24"/>
        </w:rPr>
        <w:t xml:space="preserve"> </w:t>
      </w:r>
      <w:r>
        <w:rPr>
          <w:i/>
          <w:color w:val="000009"/>
          <w:sz w:val="24"/>
        </w:rPr>
        <w:t>партнёру</w:t>
      </w:r>
      <w:r>
        <w:rPr>
          <w:i/>
          <w:color w:val="000009"/>
          <w:spacing w:val="-8"/>
          <w:sz w:val="24"/>
        </w:rPr>
        <w:t xml:space="preserve"> </w:t>
      </w:r>
      <w:r>
        <w:rPr>
          <w:i/>
          <w:color w:val="000009"/>
          <w:sz w:val="24"/>
        </w:rPr>
        <w:t>необходимую</w:t>
      </w:r>
      <w:r>
        <w:rPr>
          <w:i/>
          <w:color w:val="000009"/>
          <w:spacing w:val="-7"/>
          <w:sz w:val="24"/>
        </w:rPr>
        <w:t xml:space="preserve"> </w:t>
      </w:r>
      <w:r>
        <w:rPr>
          <w:i/>
          <w:color w:val="000009"/>
          <w:sz w:val="24"/>
        </w:rPr>
        <w:t>информацию</w:t>
      </w:r>
      <w:r>
        <w:rPr>
          <w:i/>
          <w:color w:val="000009"/>
          <w:spacing w:val="-8"/>
          <w:sz w:val="24"/>
        </w:rPr>
        <w:t xml:space="preserve"> </w:t>
      </w:r>
      <w:r>
        <w:rPr>
          <w:i/>
          <w:color w:val="000009"/>
          <w:sz w:val="24"/>
        </w:rPr>
        <w:t>как</w:t>
      </w:r>
      <w:r>
        <w:rPr>
          <w:i/>
          <w:color w:val="000009"/>
          <w:spacing w:val="-7"/>
          <w:sz w:val="24"/>
        </w:rPr>
        <w:t xml:space="preserve"> </w:t>
      </w:r>
      <w:r>
        <w:rPr>
          <w:i/>
          <w:color w:val="000009"/>
          <w:sz w:val="24"/>
        </w:rPr>
        <w:t>ориентир</w:t>
      </w:r>
      <w:r>
        <w:rPr>
          <w:i/>
          <w:color w:val="000009"/>
          <w:spacing w:val="-10"/>
          <w:sz w:val="24"/>
        </w:rPr>
        <w:t xml:space="preserve"> </w:t>
      </w:r>
      <w:r>
        <w:rPr>
          <w:i/>
          <w:color w:val="000009"/>
          <w:sz w:val="24"/>
        </w:rPr>
        <w:t>для</w:t>
      </w:r>
      <w:r>
        <w:rPr>
          <w:i/>
          <w:color w:val="000009"/>
          <w:spacing w:val="-9"/>
          <w:sz w:val="24"/>
        </w:rPr>
        <w:t xml:space="preserve"> </w:t>
      </w:r>
      <w:r>
        <w:rPr>
          <w:i/>
          <w:color w:val="000009"/>
          <w:sz w:val="24"/>
        </w:rPr>
        <w:t>построения</w:t>
      </w:r>
      <w:r>
        <w:rPr>
          <w:i/>
          <w:color w:val="000009"/>
          <w:spacing w:val="-9"/>
          <w:sz w:val="24"/>
        </w:rPr>
        <w:t xml:space="preserve"> </w:t>
      </w:r>
      <w:r>
        <w:rPr>
          <w:i/>
          <w:color w:val="000009"/>
          <w:sz w:val="24"/>
        </w:rPr>
        <w:t>действия;</w:t>
      </w:r>
    </w:p>
    <w:p w:rsidR="00EC7DB1" w:rsidRDefault="00EC7DB1" w:rsidP="00021E19">
      <w:pPr>
        <w:pStyle w:val="a5"/>
        <w:numPr>
          <w:ilvl w:val="1"/>
          <w:numId w:val="21"/>
        </w:numPr>
        <w:tabs>
          <w:tab w:val="left" w:pos="1245"/>
        </w:tabs>
        <w:ind w:right="112" w:firstLine="566"/>
        <w:jc w:val="left"/>
        <w:rPr>
          <w:i/>
          <w:sz w:val="24"/>
        </w:rPr>
      </w:pPr>
      <w:r>
        <w:rPr>
          <w:i/>
          <w:color w:val="000009"/>
          <w:sz w:val="24"/>
        </w:rPr>
        <w:t>задавать</w:t>
      </w:r>
      <w:r>
        <w:rPr>
          <w:i/>
          <w:color w:val="000009"/>
          <w:spacing w:val="55"/>
          <w:sz w:val="24"/>
        </w:rPr>
        <w:t xml:space="preserve"> </w:t>
      </w:r>
      <w:r>
        <w:rPr>
          <w:i/>
          <w:color w:val="000009"/>
          <w:sz w:val="24"/>
        </w:rPr>
        <w:t>вопросы,</w:t>
      </w:r>
      <w:r>
        <w:rPr>
          <w:i/>
          <w:color w:val="000009"/>
          <w:spacing w:val="54"/>
          <w:sz w:val="24"/>
        </w:rPr>
        <w:t xml:space="preserve"> </w:t>
      </w:r>
      <w:r>
        <w:rPr>
          <w:i/>
          <w:color w:val="000009"/>
          <w:sz w:val="24"/>
        </w:rPr>
        <w:t>необходимые</w:t>
      </w:r>
      <w:r>
        <w:rPr>
          <w:i/>
          <w:color w:val="000009"/>
          <w:spacing w:val="52"/>
          <w:sz w:val="24"/>
        </w:rPr>
        <w:t xml:space="preserve"> </w:t>
      </w:r>
      <w:r>
        <w:rPr>
          <w:i/>
          <w:color w:val="000009"/>
          <w:sz w:val="24"/>
        </w:rPr>
        <w:t>для</w:t>
      </w:r>
      <w:r>
        <w:rPr>
          <w:i/>
          <w:color w:val="000009"/>
          <w:spacing w:val="53"/>
          <w:sz w:val="24"/>
        </w:rPr>
        <w:t xml:space="preserve"> </w:t>
      </w:r>
      <w:r>
        <w:rPr>
          <w:i/>
          <w:color w:val="000009"/>
          <w:sz w:val="24"/>
        </w:rPr>
        <w:t>организации</w:t>
      </w:r>
      <w:r>
        <w:rPr>
          <w:i/>
          <w:color w:val="000009"/>
          <w:spacing w:val="55"/>
          <w:sz w:val="24"/>
        </w:rPr>
        <w:t xml:space="preserve"> </w:t>
      </w:r>
      <w:r>
        <w:rPr>
          <w:i/>
          <w:color w:val="000009"/>
          <w:sz w:val="24"/>
        </w:rPr>
        <w:t>собственной</w:t>
      </w:r>
      <w:r>
        <w:rPr>
          <w:i/>
          <w:color w:val="000009"/>
          <w:spacing w:val="54"/>
          <w:sz w:val="24"/>
        </w:rPr>
        <w:t xml:space="preserve"> </w:t>
      </w:r>
      <w:r>
        <w:rPr>
          <w:i/>
          <w:color w:val="000009"/>
          <w:sz w:val="24"/>
        </w:rPr>
        <w:t>деятельности</w:t>
      </w:r>
      <w:r>
        <w:rPr>
          <w:i/>
          <w:color w:val="000009"/>
          <w:spacing w:val="54"/>
          <w:sz w:val="24"/>
        </w:rPr>
        <w:t xml:space="preserve"> </w:t>
      </w:r>
      <w:r>
        <w:rPr>
          <w:i/>
          <w:color w:val="000009"/>
          <w:sz w:val="24"/>
        </w:rPr>
        <w:t>и</w:t>
      </w:r>
      <w:r>
        <w:rPr>
          <w:i/>
          <w:color w:val="000009"/>
          <w:spacing w:val="-57"/>
          <w:sz w:val="24"/>
        </w:rPr>
        <w:t xml:space="preserve"> </w:t>
      </w:r>
      <w:r>
        <w:rPr>
          <w:i/>
          <w:color w:val="000009"/>
          <w:sz w:val="24"/>
        </w:rPr>
        <w:t>сотрудничества</w:t>
      </w:r>
      <w:r>
        <w:rPr>
          <w:i/>
          <w:color w:val="000009"/>
          <w:spacing w:val="-1"/>
          <w:sz w:val="24"/>
        </w:rPr>
        <w:t xml:space="preserve"> </w:t>
      </w:r>
      <w:r>
        <w:rPr>
          <w:i/>
          <w:color w:val="000009"/>
          <w:sz w:val="24"/>
        </w:rPr>
        <w:t>с</w:t>
      </w:r>
      <w:r>
        <w:rPr>
          <w:i/>
          <w:color w:val="000009"/>
          <w:spacing w:val="-1"/>
          <w:sz w:val="24"/>
        </w:rPr>
        <w:t xml:space="preserve"> </w:t>
      </w:r>
      <w:r>
        <w:rPr>
          <w:i/>
          <w:color w:val="000009"/>
          <w:sz w:val="24"/>
        </w:rPr>
        <w:t>партнёром;</w:t>
      </w:r>
    </w:p>
    <w:p w:rsidR="00EC7DB1" w:rsidRDefault="00EC7DB1" w:rsidP="00021E19">
      <w:pPr>
        <w:pStyle w:val="a5"/>
        <w:numPr>
          <w:ilvl w:val="1"/>
          <w:numId w:val="21"/>
        </w:numPr>
        <w:tabs>
          <w:tab w:val="left" w:pos="1245"/>
        </w:tabs>
        <w:ind w:right="108" w:firstLine="566"/>
        <w:jc w:val="left"/>
        <w:rPr>
          <w:i/>
          <w:sz w:val="24"/>
        </w:rPr>
      </w:pPr>
      <w:r>
        <w:rPr>
          <w:i/>
          <w:color w:val="000009"/>
          <w:sz w:val="24"/>
        </w:rPr>
        <w:t>осуществлять</w:t>
      </w:r>
      <w:r>
        <w:rPr>
          <w:i/>
          <w:color w:val="000009"/>
          <w:spacing w:val="36"/>
          <w:sz w:val="24"/>
        </w:rPr>
        <w:t xml:space="preserve"> </w:t>
      </w:r>
      <w:r>
        <w:rPr>
          <w:i/>
          <w:color w:val="000009"/>
          <w:sz w:val="24"/>
        </w:rPr>
        <w:t>взаимный</w:t>
      </w:r>
      <w:r>
        <w:rPr>
          <w:i/>
          <w:color w:val="000009"/>
          <w:spacing w:val="35"/>
          <w:sz w:val="24"/>
        </w:rPr>
        <w:t xml:space="preserve"> </w:t>
      </w:r>
      <w:r>
        <w:rPr>
          <w:i/>
          <w:color w:val="000009"/>
          <w:sz w:val="24"/>
        </w:rPr>
        <w:t>контроль</w:t>
      </w:r>
      <w:r>
        <w:rPr>
          <w:i/>
          <w:color w:val="000009"/>
          <w:spacing w:val="37"/>
          <w:sz w:val="24"/>
        </w:rPr>
        <w:t xml:space="preserve"> </w:t>
      </w:r>
      <w:r>
        <w:rPr>
          <w:i/>
          <w:color w:val="000009"/>
          <w:sz w:val="24"/>
        </w:rPr>
        <w:t>и</w:t>
      </w:r>
      <w:r>
        <w:rPr>
          <w:i/>
          <w:color w:val="000009"/>
          <w:spacing w:val="35"/>
          <w:sz w:val="24"/>
        </w:rPr>
        <w:t xml:space="preserve"> </w:t>
      </w:r>
      <w:r>
        <w:rPr>
          <w:i/>
          <w:color w:val="000009"/>
          <w:sz w:val="24"/>
        </w:rPr>
        <w:t>оказывать</w:t>
      </w:r>
      <w:r>
        <w:rPr>
          <w:i/>
          <w:color w:val="000009"/>
          <w:spacing w:val="36"/>
          <w:sz w:val="24"/>
        </w:rPr>
        <w:t xml:space="preserve"> </w:t>
      </w:r>
      <w:r>
        <w:rPr>
          <w:i/>
          <w:color w:val="000009"/>
          <w:sz w:val="24"/>
        </w:rPr>
        <w:t>в</w:t>
      </w:r>
      <w:r>
        <w:rPr>
          <w:i/>
          <w:color w:val="000009"/>
          <w:spacing w:val="35"/>
          <w:sz w:val="24"/>
        </w:rPr>
        <w:t xml:space="preserve"> </w:t>
      </w:r>
      <w:r>
        <w:rPr>
          <w:i/>
          <w:color w:val="000009"/>
          <w:sz w:val="24"/>
        </w:rPr>
        <w:t>сотрудничестве</w:t>
      </w:r>
      <w:r>
        <w:rPr>
          <w:i/>
          <w:color w:val="000009"/>
          <w:spacing w:val="35"/>
          <w:sz w:val="24"/>
        </w:rPr>
        <w:t xml:space="preserve"> </w:t>
      </w:r>
      <w:r>
        <w:rPr>
          <w:i/>
          <w:color w:val="000009"/>
          <w:sz w:val="24"/>
        </w:rPr>
        <w:t>необходимую</w:t>
      </w:r>
      <w:r>
        <w:rPr>
          <w:i/>
          <w:color w:val="000009"/>
          <w:spacing w:val="-57"/>
          <w:sz w:val="24"/>
        </w:rPr>
        <w:t xml:space="preserve"> </w:t>
      </w:r>
      <w:r>
        <w:rPr>
          <w:i/>
          <w:color w:val="000009"/>
          <w:sz w:val="24"/>
        </w:rPr>
        <w:t>взаимопомощь;</w:t>
      </w:r>
    </w:p>
    <w:p w:rsidR="00EC7DB1" w:rsidRDefault="00EC7DB1" w:rsidP="00021E19">
      <w:pPr>
        <w:pStyle w:val="a5"/>
        <w:numPr>
          <w:ilvl w:val="1"/>
          <w:numId w:val="21"/>
        </w:numPr>
        <w:tabs>
          <w:tab w:val="left" w:pos="1245"/>
        </w:tabs>
        <w:ind w:left="1244" w:hanging="217"/>
        <w:jc w:val="left"/>
        <w:rPr>
          <w:i/>
          <w:sz w:val="24"/>
        </w:rPr>
      </w:pPr>
      <w:r>
        <w:rPr>
          <w:i/>
          <w:color w:val="000009"/>
          <w:sz w:val="24"/>
        </w:rPr>
        <w:t>адекватно</w:t>
      </w:r>
      <w:r>
        <w:rPr>
          <w:i/>
          <w:color w:val="000009"/>
          <w:spacing w:val="-5"/>
          <w:sz w:val="24"/>
        </w:rPr>
        <w:t xml:space="preserve"> </w:t>
      </w:r>
      <w:r>
        <w:rPr>
          <w:i/>
          <w:color w:val="000009"/>
          <w:sz w:val="24"/>
        </w:rPr>
        <w:t>использовать</w:t>
      </w:r>
      <w:r>
        <w:rPr>
          <w:i/>
          <w:color w:val="000009"/>
          <w:spacing w:val="-5"/>
          <w:sz w:val="24"/>
        </w:rPr>
        <w:t xml:space="preserve"> </w:t>
      </w:r>
      <w:r>
        <w:rPr>
          <w:i/>
          <w:color w:val="000009"/>
          <w:sz w:val="24"/>
        </w:rPr>
        <w:t>речь</w:t>
      </w:r>
      <w:r>
        <w:rPr>
          <w:i/>
          <w:color w:val="000009"/>
          <w:spacing w:val="-6"/>
          <w:sz w:val="24"/>
        </w:rPr>
        <w:t xml:space="preserve"> </w:t>
      </w:r>
      <w:r>
        <w:rPr>
          <w:i/>
          <w:color w:val="000009"/>
          <w:sz w:val="24"/>
        </w:rPr>
        <w:t>для</w:t>
      </w:r>
      <w:r>
        <w:rPr>
          <w:i/>
          <w:color w:val="000009"/>
          <w:spacing w:val="-7"/>
          <w:sz w:val="24"/>
        </w:rPr>
        <w:t xml:space="preserve"> </w:t>
      </w:r>
      <w:r>
        <w:rPr>
          <w:i/>
          <w:color w:val="000009"/>
          <w:sz w:val="24"/>
        </w:rPr>
        <w:t>планирования</w:t>
      </w:r>
      <w:r>
        <w:rPr>
          <w:i/>
          <w:color w:val="000009"/>
          <w:spacing w:val="-7"/>
          <w:sz w:val="24"/>
        </w:rPr>
        <w:t xml:space="preserve"> </w:t>
      </w:r>
      <w:r>
        <w:rPr>
          <w:i/>
          <w:color w:val="000009"/>
          <w:sz w:val="24"/>
        </w:rPr>
        <w:t>и</w:t>
      </w:r>
      <w:r>
        <w:rPr>
          <w:i/>
          <w:color w:val="000009"/>
          <w:spacing w:val="-5"/>
          <w:sz w:val="24"/>
        </w:rPr>
        <w:t xml:space="preserve"> </w:t>
      </w:r>
      <w:r>
        <w:rPr>
          <w:i/>
          <w:color w:val="000009"/>
          <w:sz w:val="24"/>
        </w:rPr>
        <w:t>регуляции</w:t>
      </w:r>
      <w:r>
        <w:rPr>
          <w:i/>
          <w:color w:val="000009"/>
          <w:spacing w:val="-5"/>
          <w:sz w:val="24"/>
        </w:rPr>
        <w:t xml:space="preserve"> </w:t>
      </w:r>
      <w:r>
        <w:rPr>
          <w:i/>
          <w:color w:val="000009"/>
          <w:sz w:val="24"/>
        </w:rPr>
        <w:t>своей</w:t>
      </w:r>
      <w:r>
        <w:rPr>
          <w:i/>
          <w:color w:val="000009"/>
          <w:spacing w:val="-5"/>
          <w:sz w:val="24"/>
        </w:rPr>
        <w:t xml:space="preserve"> </w:t>
      </w:r>
      <w:r>
        <w:rPr>
          <w:i/>
          <w:color w:val="000009"/>
          <w:sz w:val="24"/>
        </w:rPr>
        <w:t>деятельности;</w:t>
      </w:r>
    </w:p>
    <w:p w:rsidR="00EC7DB1" w:rsidRDefault="00EC7DB1" w:rsidP="00021E19">
      <w:pPr>
        <w:pStyle w:val="a5"/>
        <w:numPr>
          <w:ilvl w:val="0"/>
          <w:numId w:val="19"/>
        </w:numPr>
        <w:tabs>
          <w:tab w:val="left" w:pos="1169"/>
          <w:tab w:val="left" w:pos="1170"/>
          <w:tab w:val="left" w:pos="2547"/>
          <w:tab w:val="left" w:pos="4219"/>
          <w:tab w:val="left" w:pos="5315"/>
          <w:tab w:val="left" w:pos="6543"/>
          <w:tab w:val="left" w:pos="7162"/>
          <w:tab w:val="left" w:pos="8951"/>
        </w:tabs>
        <w:ind w:right="109" w:firstLine="0"/>
        <w:jc w:val="left"/>
        <w:rPr>
          <w:i/>
          <w:sz w:val="24"/>
        </w:rPr>
      </w:pPr>
      <w:r>
        <w:rPr>
          <w:i/>
          <w:color w:val="000009"/>
          <w:sz w:val="24"/>
        </w:rPr>
        <w:t>адекватно</w:t>
      </w:r>
      <w:r>
        <w:rPr>
          <w:i/>
          <w:color w:val="000009"/>
          <w:sz w:val="24"/>
        </w:rPr>
        <w:tab/>
        <w:t>использовать</w:t>
      </w:r>
      <w:r>
        <w:rPr>
          <w:i/>
          <w:color w:val="000009"/>
          <w:sz w:val="24"/>
        </w:rPr>
        <w:tab/>
        <w:t>речевые</w:t>
      </w:r>
      <w:r>
        <w:rPr>
          <w:i/>
          <w:color w:val="000009"/>
          <w:sz w:val="24"/>
        </w:rPr>
        <w:tab/>
        <w:t>средства</w:t>
      </w:r>
      <w:r>
        <w:rPr>
          <w:i/>
          <w:color w:val="000009"/>
          <w:sz w:val="24"/>
        </w:rPr>
        <w:tab/>
        <w:t>для</w:t>
      </w:r>
      <w:r>
        <w:rPr>
          <w:i/>
          <w:color w:val="000009"/>
          <w:sz w:val="24"/>
        </w:rPr>
        <w:tab/>
        <w:t>эффективного</w:t>
      </w:r>
      <w:r>
        <w:rPr>
          <w:i/>
          <w:color w:val="000009"/>
          <w:sz w:val="24"/>
        </w:rPr>
        <w:tab/>
      </w:r>
      <w:r>
        <w:rPr>
          <w:i/>
          <w:color w:val="000009"/>
          <w:spacing w:val="-1"/>
          <w:sz w:val="24"/>
        </w:rPr>
        <w:t>решения</w:t>
      </w:r>
      <w:r>
        <w:rPr>
          <w:i/>
          <w:color w:val="000009"/>
          <w:spacing w:val="-57"/>
          <w:sz w:val="24"/>
        </w:rPr>
        <w:t xml:space="preserve"> </w:t>
      </w:r>
      <w:r>
        <w:rPr>
          <w:i/>
          <w:color w:val="000009"/>
          <w:sz w:val="24"/>
        </w:rPr>
        <w:t>разнообразных</w:t>
      </w:r>
      <w:r>
        <w:rPr>
          <w:i/>
          <w:color w:val="000009"/>
          <w:spacing w:val="-2"/>
          <w:sz w:val="24"/>
        </w:rPr>
        <w:t xml:space="preserve"> </w:t>
      </w:r>
      <w:r>
        <w:rPr>
          <w:i/>
          <w:color w:val="000009"/>
          <w:sz w:val="24"/>
        </w:rPr>
        <w:t>коммуникативных</w:t>
      </w:r>
      <w:r>
        <w:rPr>
          <w:i/>
          <w:color w:val="000009"/>
          <w:spacing w:val="-1"/>
          <w:sz w:val="24"/>
        </w:rPr>
        <w:t xml:space="preserve"> </w:t>
      </w:r>
      <w:r>
        <w:rPr>
          <w:i/>
          <w:color w:val="000009"/>
          <w:sz w:val="24"/>
        </w:rPr>
        <w:t>задач.</w:t>
      </w:r>
    </w:p>
    <w:p w:rsidR="00EC7DB1" w:rsidRDefault="00EC7DB1" w:rsidP="00EC7DB1">
      <w:pPr>
        <w:pStyle w:val="a3"/>
        <w:ind w:left="0"/>
        <w:jc w:val="left"/>
        <w:rPr>
          <w:i/>
        </w:rPr>
      </w:pPr>
    </w:p>
    <w:p w:rsidR="0078178F" w:rsidRPr="004B3233" w:rsidRDefault="0078178F" w:rsidP="0078178F">
      <w:pPr>
        <w:pStyle w:val="a3"/>
        <w:tabs>
          <w:tab w:val="left" w:pos="993"/>
        </w:tabs>
        <w:spacing w:before="40" w:line="276" w:lineRule="auto"/>
        <w:ind w:left="0" w:right="145" w:firstLine="284"/>
      </w:pPr>
      <w:r w:rsidRPr="004B3233">
        <w:rPr>
          <w:b/>
        </w:rPr>
        <w:t xml:space="preserve">Предметные результаты </w:t>
      </w:r>
      <w:r w:rsidRPr="004B3233">
        <w:t>освоения программы начального общего образования с</w:t>
      </w:r>
      <w:r w:rsidRPr="004B3233">
        <w:rPr>
          <w:spacing w:val="1"/>
        </w:rPr>
        <w:t xml:space="preserve"> </w:t>
      </w:r>
      <w:r w:rsidRPr="004B3233">
        <w:t>учетом специфики содержания предметных областей, включающих конкретные учебные</w:t>
      </w:r>
      <w:r w:rsidRPr="004B3233">
        <w:rPr>
          <w:spacing w:val="1"/>
        </w:rPr>
        <w:t xml:space="preserve"> </w:t>
      </w:r>
      <w:r w:rsidRPr="004B3233">
        <w:t xml:space="preserve">предметы </w:t>
      </w:r>
      <w:r w:rsidRPr="004B3233">
        <w:lastRenderedPageBreak/>
        <w:t>(учебные модули), ориентированы на применение знаний, умений и навыков</w:t>
      </w:r>
      <w:r w:rsidRPr="004B3233">
        <w:rPr>
          <w:spacing w:val="1"/>
        </w:rPr>
        <w:t xml:space="preserve"> </w:t>
      </w:r>
      <w:r w:rsidRPr="004B3233">
        <w:rPr>
          <w:spacing w:val="-1"/>
        </w:rPr>
        <w:t>обучающимися</w:t>
      </w:r>
      <w:r w:rsidRPr="004B3233">
        <w:rPr>
          <w:spacing w:val="-14"/>
        </w:rPr>
        <w:t xml:space="preserve"> </w:t>
      </w:r>
      <w:r w:rsidRPr="004B3233">
        <w:rPr>
          <w:spacing w:val="-1"/>
        </w:rPr>
        <w:t>в</w:t>
      </w:r>
      <w:r w:rsidRPr="004B3233">
        <w:rPr>
          <w:spacing w:val="-11"/>
        </w:rPr>
        <w:t xml:space="preserve"> </w:t>
      </w:r>
      <w:r w:rsidRPr="004B3233">
        <w:rPr>
          <w:spacing w:val="-1"/>
        </w:rPr>
        <w:t>учебных</w:t>
      </w:r>
      <w:r w:rsidRPr="004B3233">
        <w:rPr>
          <w:spacing w:val="-12"/>
        </w:rPr>
        <w:t xml:space="preserve"> </w:t>
      </w:r>
      <w:r w:rsidRPr="004B3233">
        <w:t>ситуациях</w:t>
      </w:r>
      <w:r w:rsidRPr="004B3233">
        <w:rPr>
          <w:spacing w:val="-12"/>
        </w:rPr>
        <w:t xml:space="preserve"> </w:t>
      </w:r>
      <w:r w:rsidRPr="004B3233">
        <w:t>и</w:t>
      </w:r>
      <w:r w:rsidRPr="004B3233">
        <w:rPr>
          <w:spacing w:val="-13"/>
        </w:rPr>
        <w:t xml:space="preserve"> </w:t>
      </w:r>
      <w:r w:rsidRPr="004B3233">
        <w:t>реальных</w:t>
      </w:r>
      <w:r w:rsidRPr="004B3233">
        <w:rPr>
          <w:spacing w:val="-13"/>
        </w:rPr>
        <w:t xml:space="preserve"> </w:t>
      </w:r>
      <w:r w:rsidRPr="004B3233">
        <w:t>жизненных</w:t>
      </w:r>
      <w:r w:rsidRPr="004B3233">
        <w:rPr>
          <w:spacing w:val="-9"/>
        </w:rPr>
        <w:t xml:space="preserve"> </w:t>
      </w:r>
      <w:r w:rsidRPr="004B3233">
        <w:t>условиях,</w:t>
      </w:r>
      <w:r w:rsidRPr="004B3233">
        <w:rPr>
          <w:spacing w:val="-14"/>
        </w:rPr>
        <w:t xml:space="preserve"> </w:t>
      </w:r>
      <w:r w:rsidRPr="004B3233">
        <w:t>а</w:t>
      </w:r>
      <w:r w:rsidRPr="004B3233">
        <w:rPr>
          <w:spacing w:val="-14"/>
        </w:rPr>
        <w:t xml:space="preserve"> </w:t>
      </w:r>
      <w:r w:rsidRPr="004B3233">
        <w:t>также</w:t>
      </w:r>
      <w:r w:rsidRPr="004B3233">
        <w:rPr>
          <w:spacing w:val="-15"/>
        </w:rPr>
        <w:t xml:space="preserve"> </w:t>
      </w:r>
      <w:r w:rsidRPr="004B3233">
        <w:t>на</w:t>
      </w:r>
      <w:r w:rsidRPr="004B3233">
        <w:rPr>
          <w:spacing w:val="-12"/>
        </w:rPr>
        <w:t xml:space="preserve"> </w:t>
      </w:r>
      <w:r w:rsidRPr="004B3233">
        <w:t>успешное</w:t>
      </w:r>
      <w:r w:rsidRPr="004B3233">
        <w:rPr>
          <w:spacing w:val="-58"/>
        </w:rPr>
        <w:t xml:space="preserve"> </w:t>
      </w:r>
      <w:r w:rsidRPr="004B3233">
        <w:t>обучение</w:t>
      </w:r>
      <w:r w:rsidRPr="004B3233">
        <w:rPr>
          <w:spacing w:val="-2"/>
        </w:rPr>
        <w:t xml:space="preserve"> </w:t>
      </w:r>
      <w:r w:rsidRPr="004B3233">
        <w:t>на</w:t>
      </w:r>
      <w:r w:rsidRPr="004B3233">
        <w:rPr>
          <w:spacing w:val="1"/>
        </w:rPr>
        <w:t xml:space="preserve"> </w:t>
      </w:r>
      <w:r w:rsidRPr="004B3233">
        <w:t>уровне</w:t>
      </w:r>
      <w:r w:rsidRPr="004B3233">
        <w:rPr>
          <w:spacing w:val="-2"/>
        </w:rPr>
        <w:t xml:space="preserve"> </w:t>
      </w:r>
      <w:r w:rsidRPr="004B3233">
        <w:t>начального общего</w:t>
      </w:r>
      <w:r w:rsidRPr="004B3233">
        <w:rPr>
          <w:spacing w:val="-1"/>
        </w:rPr>
        <w:t xml:space="preserve"> </w:t>
      </w:r>
      <w:r w:rsidRPr="004B3233">
        <w:t>образования,</w:t>
      </w:r>
      <w:r w:rsidRPr="004B3233">
        <w:rPr>
          <w:spacing w:val="-1"/>
        </w:rPr>
        <w:t xml:space="preserve"> </w:t>
      </w:r>
      <w:r w:rsidRPr="004B3233">
        <w:t>и включают:</w:t>
      </w:r>
    </w:p>
    <w:p w:rsidR="0078178F" w:rsidRPr="004B3233" w:rsidRDefault="0078178F" w:rsidP="0078178F">
      <w:pPr>
        <w:tabs>
          <w:tab w:val="left" w:pos="993"/>
        </w:tabs>
        <w:spacing w:before="1"/>
        <w:ind w:right="145" w:firstLine="284"/>
        <w:jc w:val="both"/>
        <w:rPr>
          <w:sz w:val="24"/>
          <w:szCs w:val="24"/>
        </w:rPr>
      </w:pPr>
      <w:r w:rsidRPr="004B3233">
        <w:rPr>
          <w:sz w:val="24"/>
          <w:szCs w:val="24"/>
        </w:rPr>
        <w:t xml:space="preserve">Предметные результаты по предметной области </w:t>
      </w:r>
      <w:r w:rsidRPr="004B3233">
        <w:rPr>
          <w:b/>
          <w:sz w:val="24"/>
          <w:szCs w:val="24"/>
        </w:rPr>
        <w:t>«Русский язык и литературное</w:t>
      </w:r>
      <w:r w:rsidRPr="004B3233">
        <w:rPr>
          <w:b/>
          <w:spacing w:val="1"/>
          <w:sz w:val="24"/>
          <w:szCs w:val="24"/>
        </w:rPr>
        <w:t xml:space="preserve"> </w:t>
      </w:r>
      <w:r w:rsidRPr="004B3233">
        <w:rPr>
          <w:b/>
          <w:sz w:val="24"/>
          <w:szCs w:val="24"/>
        </w:rPr>
        <w:t>чтение»</w:t>
      </w:r>
      <w:r w:rsidRPr="004B3233">
        <w:rPr>
          <w:b/>
          <w:spacing w:val="-1"/>
          <w:sz w:val="24"/>
          <w:szCs w:val="24"/>
        </w:rPr>
        <w:t xml:space="preserve"> </w:t>
      </w:r>
      <w:r w:rsidRPr="004B3233">
        <w:rPr>
          <w:sz w:val="24"/>
          <w:szCs w:val="24"/>
        </w:rPr>
        <w:t>должны обеспечивать:</w:t>
      </w:r>
    </w:p>
    <w:p w:rsidR="0078178F" w:rsidRPr="004B3233" w:rsidRDefault="0078178F" w:rsidP="0078178F">
      <w:pPr>
        <w:pStyle w:val="30"/>
        <w:tabs>
          <w:tab w:val="left" w:pos="993"/>
        </w:tabs>
        <w:spacing w:line="275" w:lineRule="exact"/>
        <w:ind w:left="0" w:right="145" w:firstLine="284"/>
        <w:jc w:val="both"/>
      </w:pPr>
      <w:r w:rsidRPr="004B3233">
        <w:t>По</w:t>
      </w:r>
      <w:r w:rsidRPr="004B3233">
        <w:rPr>
          <w:spacing w:val="-2"/>
        </w:rPr>
        <w:t xml:space="preserve"> </w:t>
      </w:r>
      <w:r w:rsidRPr="004B3233">
        <w:t>учебному</w:t>
      </w:r>
      <w:r w:rsidRPr="004B3233">
        <w:rPr>
          <w:spacing w:val="-2"/>
        </w:rPr>
        <w:t xml:space="preserve"> </w:t>
      </w:r>
      <w:r w:rsidRPr="004B3233">
        <w:t>предмету</w:t>
      </w:r>
      <w:r w:rsidRPr="004B3233">
        <w:rPr>
          <w:spacing w:val="-5"/>
        </w:rPr>
        <w:t xml:space="preserve"> </w:t>
      </w:r>
      <w:r w:rsidRPr="004B3233">
        <w:t>«Русский</w:t>
      </w:r>
      <w:r w:rsidRPr="004B3233">
        <w:rPr>
          <w:spacing w:val="-2"/>
        </w:rPr>
        <w:t xml:space="preserve"> </w:t>
      </w:r>
      <w:r w:rsidRPr="004B3233">
        <w:t>язык»:</w:t>
      </w:r>
    </w:p>
    <w:p w:rsidR="0078178F" w:rsidRPr="004B3233" w:rsidRDefault="0078178F" w:rsidP="00021E19">
      <w:pPr>
        <w:pStyle w:val="a5"/>
        <w:numPr>
          <w:ilvl w:val="0"/>
          <w:numId w:val="59"/>
        </w:numPr>
        <w:tabs>
          <w:tab w:val="left" w:pos="993"/>
          <w:tab w:val="left" w:pos="2102"/>
        </w:tabs>
        <w:spacing w:before="43" w:line="276" w:lineRule="auto"/>
        <w:ind w:left="0" w:right="145" w:firstLine="284"/>
        <w:rPr>
          <w:sz w:val="24"/>
          <w:szCs w:val="24"/>
        </w:rPr>
      </w:pPr>
      <w:r w:rsidRPr="004B3233">
        <w:rPr>
          <w:sz w:val="24"/>
          <w:szCs w:val="24"/>
        </w:rPr>
        <w:t>первоначальное представление о многообразии языков и культур на территории</w:t>
      </w:r>
      <w:r w:rsidRPr="004B3233">
        <w:rPr>
          <w:spacing w:val="1"/>
          <w:sz w:val="24"/>
          <w:szCs w:val="24"/>
        </w:rPr>
        <w:t xml:space="preserve"> </w:t>
      </w:r>
      <w:r w:rsidRPr="004B3233">
        <w:rPr>
          <w:sz w:val="24"/>
          <w:szCs w:val="24"/>
        </w:rPr>
        <w:t>Российской Федерации, о языке как одной из главных духовно-нравственных ценностей</w:t>
      </w:r>
      <w:r w:rsidRPr="004B3233">
        <w:rPr>
          <w:spacing w:val="1"/>
          <w:sz w:val="24"/>
          <w:szCs w:val="24"/>
        </w:rPr>
        <w:t xml:space="preserve"> </w:t>
      </w:r>
      <w:r w:rsidRPr="004B3233">
        <w:rPr>
          <w:sz w:val="24"/>
          <w:szCs w:val="24"/>
        </w:rPr>
        <w:t>народа;</w:t>
      </w:r>
    </w:p>
    <w:p w:rsidR="0078178F" w:rsidRPr="004B3233" w:rsidRDefault="0078178F" w:rsidP="00021E19">
      <w:pPr>
        <w:pStyle w:val="a5"/>
        <w:numPr>
          <w:ilvl w:val="0"/>
          <w:numId w:val="59"/>
        </w:numPr>
        <w:tabs>
          <w:tab w:val="left" w:pos="993"/>
          <w:tab w:val="left" w:pos="2141"/>
        </w:tabs>
        <w:spacing w:line="276" w:lineRule="auto"/>
        <w:ind w:left="0" w:right="145" w:firstLine="284"/>
        <w:rPr>
          <w:sz w:val="24"/>
          <w:szCs w:val="24"/>
        </w:rPr>
      </w:pPr>
      <w:r w:rsidRPr="004B3233">
        <w:rPr>
          <w:sz w:val="24"/>
          <w:szCs w:val="24"/>
        </w:rPr>
        <w:t>понимание</w:t>
      </w:r>
      <w:r w:rsidRPr="004B3233">
        <w:rPr>
          <w:spacing w:val="1"/>
          <w:sz w:val="24"/>
          <w:szCs w:val="24"/>
        </w:rPr>
        <w:t xml:space="preserve"> </w:t>
      </w:r>
      <w:r w:rsidRPr="004B3233">
        <w:rPr>
          <w:sz w:val="24"/>
          <w:szCs w:val="24"/>
        </w:rPr>
        <w:t>роли</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как</w:t>
      </w:r>
      <w:r w:rsidRPr="004B3233">
        <w:rPr>
          <w:spacing w:val="1"/>
          <w:sz w:val="24"/>
          <w:szCs w:val="24"/>
        </w:rPr>
        <w:t xml:space="preserve"> </w:t>
      </w:r>
      <w:r w:rsidRPr="004B3233">
        <w:rPr>
          <w:sz w:val="24"/>
          <w:szCs w:val="24"/>
        </w:rPr>
        <w:t>основного</w:t>
      </w:r>
      <w:r w:rsidRPr="004B3233">
        <w:rPr>
          <w:spacing w:val="1"/>
          <w:sz w:val="24"/>
          <w:szCs w:val="24"/>
        </w:rPr>
        <w:t xml:space="preserve"> </w:t>
      </w:r>
      <w:r w:rsidRPr="004B3233">
        <w:rPr>
          <w:sz w:val="24"/>
          <w:szCs w:val="24"/>
        </w:rPr>
        <w:t>средства</w:t>
      </w:r>
      <w:r w:rsidRPr="004B3233">
        <w:rPr>
          <w:spacing w:val="1"/>
          <w:sz w:val="24"/>
          <w:szCs w:val="24"/>
        </w:rPr>
        <w:t xml:space="preserve"> </w:t>
      </w:r>
      <w:r w:rsidRPr="004B3233">
        <w:rPr>
          <w:sz w:val="24"/>
          <w:szCs w:val="24"/>
        </w:rPr>
        <w:t>общения;</w:t>
      </w:r>
      <w:r w:rsidRPr="004B3233">
        <w:rPr>
          <w:spacing w:val="1"/>
          <w:sz w:val="24"/>
          <w:szCs w:val="24"/>
        </w:rPr>
        <w:t xml:space="preserve"> </w:t>
      </w:r>
      <w:r w:rsidRPr="004B3233">
        <w:rPr>
          <w:sz w:val="24"/>
          <w:szCs w:val="24"/>
        </w:rPr>
        <w:t>осознание</w:t>
      </w:r>
      <w:r w:rsidRPr="004B3233">
        <w:rPr>
          <w:spacing w:val="1"/>
          <w:sz w:val="24"/>
          <w:szCs w:val="24"/>
        </w:rPr>
        <w:t xml:space="preserve"> </w:t>
      </w:r>
      <w:r w:rsidRPr="004B3233">
        <w:rPr>
          <w:sz w:val="24"/>
          <w:szCs w:val="24"/>
        </w:rPr>
        <w:t>значения</w:t>
      </w:r>
      <w:r w:rsidRPr="004B3233">
        <w:rPr>
          <w:spacing w:val="1"/>
          <w:sz w:val="24"/>
          <w:szCs w:val="24"/>
        </w:rPr>
        <w:t xml:space="preserve"> </w:t>
      </w:r>
      <w:r w:rsidRPr="004B3233">
        <w:rPr>
          <w:sz w:val="24"/>
          <w:szCs w:val="24"/>
        </w:rPr>
        <w:t>русского</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как</w:t>
      </w:r>
      <w:r w:rsidRPr="004B3233">
        <w:rPr>
          <w:spacing w:val="1"/>
          <w:sz w:val="24"/>
          <w:szCs w:val="24"/>
        </w:rPr>
        <w:t xml:space="preserve"> </w:t>
      </w:r>
      <w:r w:rsidRPr="004B3233">
        <w:rPr>
          <w:sz w:val="24"/>
          <w:szCs w:val="24"/>
        </w:rPr>
        <w:t>государственного</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Российской</w:t>
      </w:r>
      <w:r w:rsidRPr="004B3233">
        <w:rPr>
          <w:spacing w:val="1"/>
          <w:sz w:val="24"/>
          <w:szCs w:val="24"/>
        </w:rPr>
        <w:t xml:space="preserve"> </w:t>
      </w:r>
      <w:r w:rsidRPr="004B3233">
        <w:rPr>
          <w:sz w:val="24"/>
          <w:szCs w:val="24"/>
        </w:rPr>
        <w:t>Федерации;</w:t>
      </w:r>
      <w:r w:rsidRPr="004B3233">
        <w:rPr>
          <w:spacing w:val="1"/>
          <w:sz w:val="24"/>
          <w:szCs w:val="24"/>
        </w:rPr>
        <w:t xml:space="preserve"> </w:t>
      </w:r>
      <w:r w:rsidRPr="004B3233">
        <w:rPr>
          <w:sz w:val="24"/>
          <w:szCs w:val="24"/>
        </w:rPr>
        <w:t>понимание</w:t>
      </w:r>
      <w:r w:rsidRPr="004B3233">
        <w:rPr>
          <w:spacing w:val="1"/>
          <w:sz w:val="24"/>
          <w:szCs w:val="24"/>
        </w:rPr>
        <w:t xml:space="preserve"> </w:t>
      </w:r>
      <w:r w:rsidRPr="004B3233">
        <w:rPr>
          <w:sz w:val="24"/>
          <w:szCs w:val="24"/>
        </w:rPr>
        <w:t>роли</w:t>
      </w:r>
      <w:r w:rsidRPr="004B3233">
        <w:rPr>
          <w:spacing w:val="1"/>
          <w:sz w:val="24"/>
          <w:szCs w:val="24"/>
        </w:rPr>
        <w:t xml:space="preserve"> </w:t>
      </w:r>
      <w:r w:rsidRPr="004B3233">
        <w:rPr>
          <w:sz w:val="24"/>
          <w:szCs w:val="24"/>
        </w:rPr>
        <w:t>русского</w:t>
      </w:r>
      <w:r w:rsidRPr="004B3233">
        <w:rPr>
          <w:spacing w:val="-1"/>
          <w:sz w:val="24"/>
          <w:szCs w:val="24"/>
        </w:rPr>
        <w:t xml:space="preserve"> </w:t>
      </w:r>
      <w:r w:rsidRPr="004B3233">
        <w:rPr>
          <w:sz w:val="24"/>
          <w:szCs w:val="24"/>
        </w:rPr>
        <w:t>языка как языка</w:t>
      </w:r>
      <w:r w:rsidRPr="004B3233">
        <w:rPr>
          <w:spacing w:val="-1"/>
          <w:sz w:val="24"/>
          <w:szCs w:val="24"/>
        </w:rPr>
        <w:t xml:space="preserve"> </w:t>
      </w:r>
      <w:r w:rsidRPr="004B3233">
        <w:rPr>
          <w:sz w:val="24"/>
          <w:szCs w:val="24"/>
        </w:rPr>
        <w:t>межнационального общения;</w:t>
      </w:r>
    </w:p>
    <w:p w:rsidR="0078178F" w:rsidRPr="004B3233" w:rsidRDefault="0078178F" w:rsidP="00021E19">
      <w:pPr>
        <w:pStyle w:val="a5"/>
        <w:numPr>
          <w:ilvl w:val="0"/>
          <w:numId w:val="59"/>
        </w:numPr>
        <w:tabs>
          <w:tab w:val="left" w:pos="993"/>
        </w:tabs>
        <w:spacing w:line="276" w:lineRule="auto"/>
        <w:ind w:left="0" w:right="145" w:firstLine="284"/>
        <w:rPr>
          <w:sz w:val="24"/>
          <w:szCs w:val="24"/>
        </w:rPr>
      </w:pPr>
      <w:r w:rsidRPr="004B3233">
        <w:rPr>
          <w:sz w:val="24"/>
          <w:szCs w:val="24"/>
        </w:rPr>
        <w:t>осознание правильной устной и письменной речи как показателя общей культуры</w:t>
      </w:r>
      <w:r w:rsidRPr="004B3233">
        <w:rPr>
          <w:spacing w:val="1"/>
          <w:sz w:val="24"/>
          <w:szCs w:val="24"/>
        </w:rPr>
        <w:t xml:space="preserve"> </w:t>
      </w:r>
      <w:r w:rsidRPr="004B3233">
        <w:rPr>
          <w:sz w:val="24"/>
          <w:szCs w:val="24"/>
        </w:rPr>
        <w:t>человека;</w:t>
      </w:r>
    </w:p>
    <w:p w:rsidR="0078178F" w:rsidRPr="004B3233" w:rsidRDefault="0078178F" w:rsidP="00021E19">
      <w:pPr>
        <w:pStyle w:val="a5"/>
        <w:numPr>
          <w:ilvl w:val="0"/>
          <w:numId w:val="59"/>
        </w:numPr>
        <w:tabs>
          <w:tab w:val="left" w:pos="993"/>
          <w:tab w:val="left" w:pos="2114"/>
        </w:tabs>
        <w:spacing w:line="278" w:lineRule="auto"/>
        <w:ind w:left="0" w:right="145" w:firstLine="284"/>
        <w:rPr>
          <w:sz w:val="24"/>
          <w:szCs w:val="24"/>
        </w:rPr>
      </w:pPr>
      <w:r w:rsidRPr="004B3233">
        <w:rPr>
          <w:sz w:val="24"/>
          <w:szCs w:val="24"/>
        </w:rPr>
        <w:t>овладение основными видами речевой деятельности на основе первоначальных</w:t>
      </w:r>
      <w:r w:rsidRPr="004B3233">
        <w:rPr>
          <w:spacing w:val="1"/>
          <w:sz w:val="24"/>
          <w:szCs w:val="24"/>
        </w:rPr>
        <w:t xml:space="preserve"> </w:t>
      </w:r>
      <w:r w:rsidRPr="004B3233">
        <w:rPr>
          <w:sz w:val="24"/>
          <w:szCs w:val="24"/>
        </w:rPr>
        <w:t>представлений</w:t>
      </w:r>
      <w:r w:rsidRPr="004B3233">
        <w:rPr>
          <w:spacing w:val="-1"/>
          <w:sz w:val="24"/>
          <w:szCs w:val="24"/>
        </w:rPr>
        <w:t xml:space="preserve"> </w:t>
      </w:r>
      <w:r w:rsidRPr="004B3233">
        <w:rPr>
          <w:sz w:val="24"/>
          <w:szCs w:val="24"/>
        </w:rPr>
        <w:t>о нормах</w:t>
      </w:r>
      <w:r w:rsidRPr="004B3233">
        <w:rPr>
          <w:spacing w:val="1"/>
          <w:sz w:val="24"/>
          <w:szCs w:val="24"/>
        </w:rPr>
        <w:t xml:space="preserve"> </w:t>
      </w:r>
      <w:r w:rsidRPr="004B3233">
        <w:rPr>
          <w:sz w:val="24"/>
          <w:szCs w:val="24"/>
        </w:rPr>
        <w:t>современного русского</w:t>
      </w:r>
      <w:r w:rsidRPr="004B3233">
        <w:rPr>
          <w:spacing w:val="2"/>
          <w:sz w:val="24"/>
          <w:szCs w:val="24"/>
        </w:rPr>
        <w:t xml:space="preserve"> </w:t>
      </w:r>
      <w:r w:rsidRPr="004B3233">
        <w:rPr>
          <w:sz w:val="24"/>
          <w:szCs w:val="24"/>
        </w:rPr>
        <w:t>литературного языка;</w:t>
      </w:r>
    </w:p>
    <w:p w:rsidR="0078178F" w:rsidRPr="004B3233" w:rsidRDefault="0078178F" w:rsidP="00021E19">
      <w:pPr>
        <w:pStyle w:val="a5"/>
        <w:numPr>
          <w:ilvl w:val="0"/>
          <w:numId w:val="59"/>
        </w:numPr>
        <w:tabs>
          <w:tab w:val="left" w:pos="993"/>
          <w:tab w:val="left" w:pos="2162"/>
        </w:tabs>
        <w:spacing w:line="276" w:lineRule="auto"/>
        <w:ind w:left="0" w:right="145" w:firstLine="284"/>
        <w:rPr>
          <w:sz w:val="24"/>
          <w:szCs w:val="24"/>
        </w:rPr>
      </w:pPr>
      <w:r w:rsidRPr="004B3233">
        <w:rPr>
          <w:sz w:val="24"/>
          <w:szCs w:val="24"/>
        </w:rPr>
        <w:t>аудирование</w:t>
      </w:r>
      <w:r w:rsidRPr="004B3233">
        <w:rPr>
          <w:spacing w:val="1"/>
          <w:sz w:val="24"/>
          <w:szCs w:val="24"/>
        </w:rPr>
        <w:t xml:space="preserve"> </w:t>
      </w:r>
      <w:r w:rsidRPr="004B3233">
        <w:rPr>
          <w:sz w:val="24"/>
          <w:szCs w:val="24"/>
        </w:rPr>
        <w:t>(слушание):</w:t>
      </w:r>
      <w:r w:rsidRPr="004B3233">
        <w:rPr>
          <w:spacing w:val="1"/>
          <w:sz w:val="24"/>
          <w:szCs w:val="24"/>
        </w:rPr>
        <w:t xml:space="preserve"> </w:t>
      </w:r>
      <w:r w:rsidRPr="004B3233">
        <w:rPr>
          <w:sz w:val="24"/>
          <w:szCs w:val="24"/>
        </w:rPr>
        <w:t>адекватно</w:t>
      </w:r>
      <w:r w:rsidRPr="004B3233">
        <w:rPr>
          <w:spacing w:val="1"/>
          <w:sz w:val="24"/>
          <w:szCs w:val="24"/>
        </w:rPr>
        <w:t xml:space="preserve"> </w:t>
      </w:r>
      <w:r w:rsidRPr="004B3233">
        <w:rPr>
          <w:sz w:val="24"/>
          <w:szCs w:val="24"/>
        </w:rPr>
        <w:t>воспринимать</w:t>
      </w:r>
      <w:r w:rsidRPr="004B3233">
        <w:rPr>
          <w:spacing w:val="1"/>
          <w:sz w:val="24"/>
          <w:szCs w:val="24"/>
        </w:rPr>
        <w:t xml:space="preserve"> </w:t>
      </w:r>
      <w:r w:rsidRPr="004B3233">
        <w:rPr>
          <w:sz w:val="24"/>
          <w:szCs w:val="24"/>
        </w:rPr>
        <w:t>звучащую</w:t>
      </w:r>
      <w:r w:rsidRPr="004B3233">
        <w:rPr>
          <w:spacing w:val="1"/>
          <w:sz w:val="24"/>
          <w:szCs w:val="24"/>
        </w:rPr>
        <w:t xml:space="preserve"> </w:t>
      </w:r>
      <w:r w:rsidRPr="004B3233">
        <w:rPr>
          <w:sz w:val="24"/>
          <w:szCs w:val="24"/>
        </w:rPr>
        <w:t>речь;</w:t>
      </w:r>
      <w:r w:rsidRPr="004B3233">
        <w:rPr>
          <w:spacing w:val="1"/>
          <w:sz w:val="24"/>
          <w:szCs w:val="24"/>
        </w:rPr>
        <w:t xml:space="preserve"> </w:t>
      </w:r>
      <w:r w:rsidRPr="004B3233">
        <w:rPr>
          <w:sz w:val="24"/>
          <w:szCs w:val="24"/>
        </w:rPr>
        <w:t>понимать</w:t>
      </w:r>
      <w:r w:rsidRPr="004B3233">
        <w:rPr>
          <w:spacing w:val="1"/>
          <w:sz w:val="24"/>
          <w:szCs w:val="24"/>
        </w:rPr>
        <w:t xml:space="preserve"> </w:t>
      </w:r>
      <w:r w:rsidRPr="004B3233">
        <w:rPr>
          <w:sz w:val="24"/>
          <w:szCs w:val="24"/>
        </w:rPr>
        <w:t>воспринимаемую</w:t>
      </w:r>
      <w:r w:rsidRPr="004B3233">
        <w:rPr>
          <w:spacing w:val="1"/>
          <w:sz w:val="24"/>
          <w:szCs w:val="24"/>
        </w:rPr>
        <w:t xml:space="preserve"> </w:t>
      </w:r>
      <w:r w:rsidRPr="004B3233">
        <w:rPr>
          <w:sz w:val="24"/>
          <w:szCs w:val="24"/>
        </w:rPr>
        <w:t>информацию,</w:t>
      </w:r>
      <w:r w:rsidRPr="004B3233">
        <w:rPr>
          <w:spacing w:val="1"/>
          <w:sz w:val="24"/>
          <w:szCs w:val="24"/>
        </w:rPr>
        <w:t xml:space="preserve"> </w:t>
      </w:r>
      <w:r w:rsidRPr="004B3233">
        <w:rPr>
          <w:sz w:val="24"/>
          <w:szCs w:val="24"/>
        </w:rPr>
        <w:t>содержащуюся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предложенном</w:t>
      </w:r>
      <w:r w:rsidRPr="004B3233">
        <w:rPr>
          <w:spacing w:val="1"/>
          <w:sz w:val="24"/>
          <w:szCs w:val="24"/>
        </w:rPr>
        <w:t xml:space="preserve"> </w:t>
      </w:r>
      <w:r w:rsidRPr="004B3233">
        <w:rPr>
          <w:sz w:val="24"/>
          <w:szCs w:val="24"/>
        </w:rPr>
        <w:t>тексте;</w:t>
      </w:r>
      <w:r w:rsidRPr="004B3233">
        <w:rPr>
          <w:spacing w:val="1"/>
          <w:sz w:val="24"/>
          <w:szCs w:val="24"/>
        </w:rPr>
        <w:t xml:space="preserve"> </w:t>
      </w:r>
      <w:r w:rsidRPr="004B3233">
        <w:rPr>
          <w:sz w:val="24"/>
          <w:szCs w:val="24"/>
        </w:rPr>
        <w:t>определять</w:t>
      </w:r>
      <w:r w:rsidRPr="004B3233">
        <w:rPr>
          <w:spacing w:val="-57"/>
          <w:sz w:val="24"/>
          <w:szCs w:val="24"/>
        </w:rPr>
        <w:t xml:space="preserve"> </w:t>
      </w:r>
      <w:r w:rsidRPr="004B3233">
        <w:rPr>
          <w:spacing w:val="-1"/>
          <w:sz w:val="24"/>
          <w:szCs w:val="24"/>
        </w:rPr>
        <w:t>основную</w:t>
      </w:r>
      <w:r w:rsidRPr="004B3233">
        <w:rPr>
          <w:spacing w:val="-11"/>
          <w:sz w:val="24"/>
          <w:szCs w:val="24"/>
        </w:rPr>
        <w:t xml:space="preserve"> </w:t>
      </w:r>
      <w:r w:rsidRPr="004B3233">
        <w:rPr>
          <w:spacing w:val="-1"/>
          <w:sz w:val="24"/>
          <w:szCs w:val="24"/>
        </w:rPr>
        <w:t>мысль</w:t>
      </w:r>
      <w:r w:rsidRPr="004B3233">
        <w:rPr>
          <w:spacing w:val="-12"/>
          <w:sz w:val="24"/>
          <w:szCs w:val="24"/>
        </w:rPr>
        <w:t xml:space="preserve"> </w:t>
      </w:r>
      <w:r w:rsidRPr="004B3233">
        <w:rPr>
          <w:spacing w:val="-1"/>
          <w:sz w:val="24"/>
          <w:szCs w:val="24"/>
        </w:rPr>
        <w:t>воспринимаемого</w:t>
      </w:r>
      <w:r w:rsidRPr="004B3233">
        <w:rPr>
          <w:spacing w:val="-12"/>
          <w:sz w:val="24"/>
          <w:szCs w:val="24"/>
        </w:rPr>
        <w:t xml:space="preserve"> </w:t>
      </w:r>
      <w:r w:rsidRPr="004B3233">
        <w:rPr>
          <w:sz w:val="24"/>
          <w:szCs w:val="24"/>
        </w:rPr>
        <w:t>текста;</w:t>
      </w:r>
      <w:r w:rsidRPr="004B3233">
        <w:rPr>
          <w:spacing w:val="-12"/>
          <w:sz w:val="24"/>
          <w:szCs w:val="24"/>
        </w:rPr>
        <w:t xml:space="preserve"> </w:t>
      </w:r>
      <w:r w:rsidRPr="004B3233">
        <w:rPr>
          <w:sz w:val="24"/>
          <w:szCs w:val="24"/>
        </w:rPr>
        <w:t>передавать</w:t>
      </w:r>
      <w:r w:rsidRPr="004B3233">
        <w:rPr>
          <w:spacing w:val="-10"/>
          <w:sz w:val="24"/>
          <w:szCs w:val="24"/>
        </w:rPr>
        <w:t xml:space="preserve"> </w:t>
      </w:r>
      <w:r w:rsidRPr="004B3233">
        <w:rPr>
          <w:sz w:val="24"/>
          <w:szCs w:val="24"/>
        </w:rPr>
        <w:t>содержание</w:t>
      </w:r>
      <w:r w:rsidRPr="004B3233">
        <w:rPr>
          <w:spacing w:val="-13"/>
          <w:sz w:val="24"/>
          <w:szCs w:val="24"/>
        </w:rPr>
        <w:t xml:space="preserve"> </w:t>
      </w:r>
      <w:r w:rsidRPr="004B3233">
        <w:rPr>
          <w:sz w:val="24"/>
          <w:szCs w:val="24"/>
        </w:rPr>
        <w:t>воспринимаемого</w:t>
      </w:r>
      <w:r w:rsidRPr="004B3233">
        <w:rPr>
          <w:spacing w:val="-12"/>
          <w:sz w:val="24"/>
          <w:szCs w:val="24"/>
        </w:rPr>
        <w:t xml:space="preserve"> </w:t>
      </w:r>
      <w:r w:rsidRPr="004B3233">
        <w:rPr>
          <w:sz w:val="24"/>
          <w:szCs w:val="24"/>
        </w:rPr>
        <w:t>текста</w:t>
      </w:r>
      <w:r w:rsidRPr="004B3233">
        <w:rPr>
          <w:spacing w:val="-58"/>
          <w:sz w:val="24"/>
          <w:szCs w:val="24"/>
        </w:rPr>
        <w:t xml:space="preserve"> </w:t>
      </w:r>
      <w:r w:rsidRPr="004B3233">
        <w:rPr>
          <w:sz w:val="24"/>
          <w:szCs w:val="24"/>
        </w:rPr>
        <w:t>путем</w:t>
      </w:r>
      <w:r w:rsidRPr="004B3233">
        <w:rPr>
          <w:spacing w:val="-2"/>
          <w:sz w:val="24"/>
          <w:szCs w:val="24"/>
        </w:rPr>
        <w:t xml:space="preserve"> </w:t>
      </w:r>
      <w:r w:rsidRPr="004B3233">
        <w:rPr>
          <w:sz w:val="24"/>
          <w:szCs w:val="24"/>
        </w:rPr>
        <w:t>ответа</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предложенные</w:t>
      </w:r>
      <w:r w:rsidRPr="004B3233">
        <w:rPr>
          <w:spacing w:val="-1"/>
          <w:sz w:val="24"/>
          <w:szCs w:val="24"/>
        </w:rPr>
        <w:t xml:space="preserve"> </w:t>
      </w:r>
      <w:r w:rsidRPr="004B3233">
        <w:rPr>
          <w:sz w:val="24"/>
          <w:szCs w:val="24"/>
        </w:rPr>
        <w:t>вопросы;</w:t>
      </w:r>
      <w:r w:rsidRPr="004B3233">
        <w:rPr>
          <w:spacing w:val="-1"/>
          <w:sz w:val="24"/>
          <w:szCs w:val="24"/>
        </w:rPr>
        <w:t xml:space="preserve"> </w:t>
      </w:r>
      <w:r w:rsidRPr="004B3233">
        <w:rPr>
          <w:sz w:val="24"/>
          <w:szCs w:val="24"/>
        </w:rPr>
        <w:t>задавать вопросы</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услышанному</w:t>
      </w:r>
      <w:r w:rsidRPr="004B3233">
        <w:rPr>
          <w:spacing w:val="-8"/>
          <w:sz w:val="24"/>
          <w:szCs w:val="24"/>
        </w:rPr>
        <w:t xml:space="preserve"> </w:t>
      </w:r>
      <w:r w:rsidRPr="004B3233">
        <w:rPr>
          <w:sz w:val="24"/>
          <w:szCs w:val="24"/>
        </w:rPr>
        <w:t>тексту;</w:t>
      </w:r>
    </w:p>
    <w:p w:rsidR="0078178F" w:rsidRPr="004B3233" w:rsidRDefault="0078178F" w:rsidP="00021E19">
      <w:pPr>
        <w:pStyle w:val="a5"/>
        <w:numPr>
          <w:ilvl w:val="0"/>
          <w:numId w:val="59"/>
        </w:numPr>
        <w:tabs>
          <w:tab w:val="left" w:pos="993"/>
        </w:tabs>
        <w:spacing w:line="276" w:lineRule="auto"/>
        <w:ind w:left="0" w:right="145" w:firstLine="284"/>
        <w:rPr>
          <w:sz w:val="24"/>
          <w:szCs w:val="24"/>
        </w:rPr>
      </w:pPr>
      <w:r w:rsidRPr="004B3233">
        <w:rPr>
          <w:sz w:val="24"/>
          <w:szCs w:val="24"/>
        </w:rPr>
        <w:t>говорение: осознавать цели и ситуации (с кем и где происходит общение) устного</w:t>
      </w:r>
      <w:r w:rsidRPr="004B3233">
        <w:rPr>
          <w:spacing w:val="1"/>
          <w:sz w:val="24"/>
          <w:szCs w:val="24"/>
        </w:rPr>
        <w:t xml:space="preserve"> </w:t>
      </w:r>
      <w:r w:rsidRPr="004B3233">
        <w:rPr>
          <w:sz w:val="24"/>
          <w:szCs w:val="24"/>
        </w:rPr>
        <w:t>общения; выбирать языковые средства в соответствии с целями и условиями общения для</w:t>
      </w:r>
      <w:r w:rsidRPr="004B3233">
        <w:rPr>
          <w:spacing w:val="1"/>
          <w:sz w:val="24"/>
          <w:szCs w:val="24"/>
        </w:rPr>
        <w:t xml:space="preserve"> </w:t>
      </w:r>
      <w:r w:rsidRPr="004B3233">
        <w:rPr>
          <w:sz w:val="24"/>
          <w:szCs w:val="24"/>
        </w:rPr>
        <w:t>эффективного</w:t>
      </w:r>
      <w:r w:rsidRPr="004B3233">
        <w:rPr>
          <w:spacing w:val="1"/>
          <w:sz w:val="24"/>
          <w:szCs w:val="24"/>
        </w:rPr>
        <w:t xml:space="preserve"> </w:t>
      </w:r>
      <w:r w:rsidRPr="004B3233">
        <w:rPr>
          <w:sz w:val="24"/>
          <w:szCs w:val="24"/>
        </w:rPr>
        <w:t>решения</w:t>
      </w:r>
      <w:r w:rsidRPr="004B3233">
        <w:rPr>
          <w:spacing w:val="1"/>
          <w:sz w:val="24"/>
          <w:szCs w:val="24"/>
        </w:rPr>
        <w:t xml:space="preserve"> </w:t>
      </w:r>
      <w:r w:rsidRPr="004B3233">
        <w:rPr>
          <w:sz w:val="24"/>
          <w:szCs w:val="24"/>
        </w:rPr>
        <w:t>коммуникативной</w:t>
      </w:r>
      <w:r w:rsidRPr="004B3233">
        <w:rPr>
          <w:spacing w:val="1"/>
          <w:sz w:val="24"/>
          <w:szCs w:val="24"/>
        </w:rPr>
        <w:t xml:space="preserve"> </w:t>
      </w:r>
      <w:r w:rsidRPr="004B3233">
        <w:rPr>
          <w:sz w:val="24"/>
          <w:szCs w:val="24"/>
        </w:rPr>
        <w:t>задачи;</w:t>
      </w:r>
      <w:r w:rsidRPr="004B3233">
        <w:rPr>
          <w:spacing w:val="1"/>
          <w:sz w:val="24"/>
          <w:szCs w:val="24"/>
        </w:rPr>
        <w:t xml:space="preserve"> </w:t>
      </w:r>
      <w:r w:rsidRPr="004B3233">
        <w:rPr>
          <w:sz w:val="24"/>
          <w:szCs w:val="24"/>
        </w:rPr>
        <w:t>использовать</w:t>
      </w:r>
      <w:r w:rsidRPr="004B3233">
        <w:rPr>
          <w:spacing w:val="1"/>
          <w:sz w:val="24"/>
          <w:szCs w:val="24"/>
        </w:rPr>
        <w:t xml:space="preserve"> </w:t>
      </w:r>
      <w:r w:rsidRPr="004B3233">
        <w:rPr>
          <w:sz w:val="24"/>
          <w:szCs w:val="24"/>
        </w:rPr>
        <w:t>диалогическую</w:t>
      </w:r>
      <w:r w:rsidRPr="004B3233">
        <w:rPr>
          <w:spacing w:val="1"/>
          <w:sz w:val="24"/>
          <w:szCs w:val="24"/>
        </w:rPr>
        <w:t xml:space="preserve"> </w:t>
      </w:r>
      <w:r w:rsidRPr="004B3233">
        <w:rPr>
          <w:sz w:val="24"/>
          <w:szCs w:val="24"/>
        </w:rPr>
        <w:t>форму</w:t>
      </w:r>
      <w:r w:rsidRPr="004B3233">
        <w:rPr>
          <w:spacing w:val="1"/>
          <w:sz w:val="24"/>
          <w:szCs w:val="24"/>
        </w:rPr>
        <w:t xml:space="preserve"> </w:t>
      </w:r>
      <w:r w:rsidRPr="004B3233">
        <w:rPr>
          <w:sz w:val="24"/>
          <w:szCs w:val="24"/>
        </w:rPr>
        <w:t>речи;</w:t>
      </w:r>
      <w:r w:rsidRPr="004B3233">
        <w:rPr>
          <w:spacing w:val="1"/>
          <w:sz w:val="24"/>
          <w:szCs w:val="24"/>
        </w:rPr>
        <w:t xml:space="preserve"> </w:t>
      </w:r>
      <w:r w:rsidRPr="004B3233">
        <w:rPr>
          <w:sz w:val="24"/>
          <w:szCs w:val="24"/>
        </w:rPr>
        <w:t>уметь</w:t>
      </w:r>
      <w:r w:rsidRPr="004B3233">
        <w:rPr>
          <w:spacing w:val="1"/>
          <w:sz w:val="24"/>
          <w:szCs w:val="24"/>
        </w:rPr>
        <w:t xml:space="preserve"> </w:t>
      </w:r>
      <w:r w:rsidRPr="004B3233">
        <w:rPr>
          <w:sz w:val="24"/>
          <w:szCs w:val="24"/>
        </w:rPr>
        <w:t>начать, поддержать,</w:t>
      </w:r>
      <w:r w:rsidRPr="004B3233">
        <w:rPr>
          <w:spacing w:val="1"/>
          <w:sz w:val="24"/>
          <w:szCs w:val="24"/>
        </w:rPr>
        <w:t xml:space="preserve"> </w:t>
      </w:r>
      <w:r w:rsidRPr="004B3233">
        <w:rPr>
          <w:sz w:val="24"/>
          <w:szCs w:val="24"/>
        </w:rPr>
        <w:t>закончить разговор, привлечь внимание собеседника;</w:t>
      </w:r>
      <w:r w:rsidRPr="004B3233">
        <w:rPr>
          <w:spacing w:val="1"/>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вопросы</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задавать</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строить</w:t>
      </w:r>
      <w:r w:rsidRPr="004B3233">
        <w:rPr>
          <w:spacing w:val="1"/>
          <w:sz w:val="24"/>
          <w:szCs w:val="24"/>
        </w:rPr>
        <w:t xml:space="preserve"> </w:t>
      </w:r>
      <w:r w:rsidRPr="004B3233">
        <w:rPr>
          <w:sz w:val="24"/>
          <w:szCs w:val="24"/>
        </w:rPr>
        <w:t>устные</w:t>
      </w:r>
      <w:r w:rsidRPr="004B3233">
        <w:rPr>
          <w:spacing w:val="1"/>
          <w:sz w:val="24"/>
          <w:szCs w:val="24"/>
        </w:rPr>
        <w:t xml:space="preserve"> </w:t>
      </w:r>
      <w:r w:rsidRPr="004B3233">
        <w:rPr>
          <w:sz w:val="24"/>
          <w:szCs w:val="24"/>
        </w:rPr>
        <w:t>монологические</w:t>
      </w:r>
      <w:r w:rsidRPr="004B3233">
        <w:rPr>
          <w:spacing w:val="1"/>
          <w:sz w:val="24"/>
          <w:szCs w:val="24"/>
        </w:rPr>
        <w:t xml:space="preserve"> </w:t>
      </w:r>
      <w:r w:rsidRPr="004B3233">
        <w:rPr>
          <w:sz w:val="24"/>
          <w:szCs w:val="24"/>
        </w:rPr>
        <w:t>высказывания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соответствии с учебной задачей; соблюдать нормы речевого этикета в ситуациях учебного</w:t>
      </w:r>
      <w:r w:rsidRPr="004B3233">
        <w:rPr>
          <w:spacing w:val="-57"/>
          <w:sz w:val="24"/>
          <w:szCs w:val="24"/>
        </w:rPr>
        <w:t xml:space="preserve"> </w:t>
      </w:r>
      <w:r w:rsidRPr="004B3233">
        <w:rPr>
          <w:sz w:val="24"/>
          <w:szCs w:val="24"/>
        </w:rPr>
        <w:t>и</w:t>
      </w:r>
      <w:r w:rsidRPr="004B3233">
        <w:rPr>
          <w:spacing w:val="1"/>
          <w:sz w:val="24"/>
          <w:szCs w:val="24"/>
        </w:rPr>
        <w:t xml:space="preserve"> </w:t>
      </w:r>
      <w:r w:rsidRPr="004B3233">
        <w:rPr>
          <w:sz w:val="24"/>
          <w:szCs w:val="24"/>
        </w:rPr>
        <w:t>бытового</w:t>
      </w:r>
      <w:r w:rsidRPr="004B3233">
        <w:rPr>
          <w:spacing w:val="1"/>
          <w:sz w:val="24"/>
          <w:szCs w:val="24"/>
        </w:rPr>
        <w:t xml:space="preserve"> </w:t>
      </w:r>
      <w:r w:rsidRPr="004B3233">
        <w:rPr>
          <w:sz w:val="24"/>
          <w:szCs w:val="24"/>
        </w:rPr>
        <w:t>общения</w:t>
      </w:r>
      <w:r w:rsidRPr="004B3233">
        <w:rPr>
          <w:spacing w:val="1"/>
          <w:sz w:val="24"/>
          <w:szCs w:val="24"/>
        </w:rPr>
        <w:t xml:space="preserve"> </w:t>
      </w:r>
      <w:r w:rsidRPr="004B3233">
        <w:rPr>
          <w:sz w:val="24"/>
          <w:szCs w:val="24"/>
        </w:rPr>
        <w:t>(приветствие,</w:t>
      </w:r>
      <w:r w:rsidRPr="004B3233">
        <w:rPr>
          <w:spacing w:val="1"/>
          <w:sz w:val="24"/>
          <w:szCs w:val="24"/>
        </w:rPr>
        <w:t xml:space="preserve"> </w:t>
      </w:r>
      <w:r w:rsidRPr="004B3233">
        <w:rPr>
          <w:sz w:val="24"/>
          <w:szCs w:val="24"/>
        </w:rPr>
        <w:t>прощание,</w:t>
      </w:r>
      <w:r w:rsidRPr="004B3233">
        <w:rPr>
          <w:spacing w:val="1"/>
          <w:sz w:val="24"/>
          <w:szCs w:val="24"/>
        </w:rPr>
        <w:t xml:space="preserve"> </w:t>
      </w:r>
      <w:r w:rsidRPr="004B3233">
        <w:rPr>
          <w:sz w:val="24"/>
          <w:szCs w:val="24"/>
        </w:rPr>
        <w:t>извинение,</w:t>
      </w:r>
      <w:r w:rsidRPr="004B3233">
        <w:rPr>
          <w:spacing w:val="1"/>
          <w:sz w:val="24"/>
          <w:szCs w:val="24"/>
        </w:rPr>
        <w:t xml:space="preserve"> </w:t>
      </w:r>
      <w:r w:rsidRPr="004B3233">
        <w:rPr>
          <w:sz w:val="24"/>
          <w:szCs w:val="24"/>
        </w:rPr>
        <w:t>благодарность,</w:t>
      </w:r>
      <w:r w:rsidRPr="004B3233">
        <w:rPr>
          <w:spacing w:val="1"/>
          <w:sz w:val="24"/>
          <w:szCs w:val="24"/>
        </w:rPr>
        <w:t xml:space="preserve"> </w:t>
      </w:r>
      <w:r w:rsidRPr="004B3233">
        <w:rPr>
          <w:sz w:val="24"/>
          <w:szCs w:val="24"/>
        </w:rPr>
        <w:t>просьба);</w:t>
      </w:r>
      <w:r w:rsidRPr="004B3233">
        <w:rPr>
          <w:spacing w:val="1"/>
          <w:sz w:val="24"/>
          <w:szCs w:val="24"/>
        </w:rPr>
        <w:t xml:space="preserve"> </w:t>
      </w:r>
      <w:r w:rsidRPr="004B3233">
        <w:rPr>
          <w:sz w:val="24"/>
          <w:szCs w:val="24"/>
        </w:rPr>
        <w:t>соблюдать орфоэпические</w:t>
      </w:r>
      <w:r w:rsidRPr="004B3233">
        <w:rPr>
          <w:spacing w:val="-1"/>
          <w:sz w:val="24"/>
          <w:szCs w:val="24"/>
        </w:rPr>
        <w:t xml:space="preserve"> </w:t>
      </w:r>
      <w:r w:rsidRPr="004B3233">
        <w:rPr>
          <w:sz w:val="24"/>
          <w:szCs w:val="24"/>
        </w:rPr>
        <w:t>нормы и</w:t>
      </w:r>
      <w:r w:rsidRPr="004B3233">
        <w:rPr>
          <w:spacing w:val="-1"/>
          <w:sz w:val="24"/>
          <w:szCs w:val="24"/>
        </w:rPr>
        <w:t xml:space="preserve"> </w:t>
      </w:r>
      <w:r w:rsidRPr="004B3233">
        <w:rPr>
          <w:sz w:val="24"/>
          <w:szCs w:val="24"/>
        </w:rPr>
        <w:t>правильную интонацию;</w:t>
      </w:r>
    </w:p>
    <w:p w:rsidR="0078178F" w:rsidRPr="004B3233" w:rsidRDefault="0078178F" w:rsidP="00021E19">
      <w:pPr>
        <w:pStyle w:val="a5"/>
        <w:numPr>
          <w:ilvl w:val="0"/>
          <w:numId w:val="59"/>
        </w:numPr>
        <w:tabs>
          <w:tab w:val="left" w:pos="993"/>
        </w:tabs>
        <w:spacing w:line="276" w:lineRule="auto"/>
        <w:ind w:left="0" w:right="145" w:firstLine="284"/>
        <w:rPr>
          <w:sz w:val="24"/>
          <w:szCs w:val="24"/>
        </w:rPr>
      </w:pPr>
      <w:r w:rsidRPr="004B3233">
        <w:rPr>
          <w:sz w:val="24"/>
          <w:szCs w:val="24"/>
        </w:rPr>
        <w:t>чтение: соблюдать орфоэпические нормы при чтении вслух; понимать содержание</w:t>
      </w:r>
      <w:r w:rsidRPr="004B3233">
        <w:rPr>
          <w:spacing w:val="-57"/>
          <w:sz w:val="24"/>
          <w:szCs w:val="24"/>
        </w:rPr>
        <w:t xml:space="preserve"> </w:t>
      </w:r>
      <w:r w:rsidRPr="004B3233">
        <w:rPr>
          <w:sz w:val="24"/>
          <w:szCs w:val="24"/>
        </w:rPr>
        <w:t>предлагаемого</w:t>
      </w:r>
      <w:r w:rsidRPr="004B3233">
        <w:rPr>
          <w:spacing w:val="-13"/>
          <w:sz w:val="24"/>
          <w:szCs w:val="24"/>
        </w:rPr>
        <w:t xml:space="preserve"> </w:t>
      </w:r>
      <w:r w:rsidRPr="004B3233">
        <w:rPr>
          <w:sz w:val="24"/>
          <w:szCs w:val="24"/>
        </w:rPr>
        <w:t>текста;</w:t>
      </w:r>
      <w:r w:rsidRPr="004B3233">
        <w:rPr>
          <w:spacing w:val="-12"/>
          <w:sz w:val="24"/>
          <w:szCs w:val="24"/>
        </w:rPr>
        <w:t xml:space="preserve"> </w:t>
      </w:r>
      <w:r w:rsidRPr="004B3233">
        <w:rPr>
          <w:sz w:val="24"/>
          <w:szCs w:val="24"/>
        </w:rPr>
        <w:t>использовать</w:t>
      </w:r>
      <w:r w:rsidRPr="004B3233">
        <w:rPr>
          <w:spacing w:val="-11"/>
          <w:sz w:val="24"/>
          <w:szCs w:val="24"/>
        </w:rPr>
        <w:t xml:space="preserve"> </w:t>
      </w:r>
      <w:r w:rsidRPr="004B3233">
        <w:rPr>
          <w:sz w:val="24"/>
          <w:szCs w:val="24"/>
        </w:rPr>
        <w:t>выборочное</w:t>
      </w:r>
      <w:r w:rsidRPr="004B3233">
        <w:rPr>
          <w:spacing w:val="-11"/>
          <w:sz w:val="24"/>
          <w:szCs w:val="24"/>
        </w:rPr>
        <w:t xml:space="preserve"> </w:t>
      </w:r>
      <w:r w:rsidRPr="004B3233">
        <w:rPr>
          <w:sz w:val="24"/>
          <w:szCs w:val="24"/>
        </w:rPr>
        <w:t>чтение</w:t>
      </w:r>
      <w:r w:rsidRPr="004B3233">
        <w:rPr>
          <w:spacing w:val="-14"/>
          <w:sz w:val="24"/>
          <w:szCs w:val="24"/>
        </w:rPr>
        <w:t xml:space="preserve"> </w:t>
      </w:r>
      <w:r w:rsidRPr="004B3233">
        <w:rPr>
          <w:sz w:val="24"/>
          <w:szCs w:val="24"/>
        </w:rPr>
        <w:t>с</w:t>
      </w:r>
      <w:r w:rsidRPr="004B3233">
        <w:rPr>
          <w:spacing w:val="-13"/>
          <w:sz w:val="24"/>
          <w:szCs w:val="24"/>
        </w:rPr>
        <w:t xml:space="preserve"> </w:t>
      </w:r>
      <w:r w:rsidRPr="004B3233">
        <w:rPr>
          <w:sz w:val="24"/>
          <w:szCs w:val="24"/>
        </w:rPr>
        <w:t>целью</w:t>
      </w:r>
      <w:r w:rsidRPr="004B3233">
        <w:rPr>
          <w:spacing w:val="-12"/>
          <w:sz w:val="24"/>
          <w:szCs w:val="24"/>
        </w:rPr>
        <w:t xml:space="preserve"> </w:t>
      </w:r>
      <w:r w:rsidRPr="004B3233">
        <w:rPr>
          <w:sz w:val="24"/>
          <w:szCs w:val="24"/>
        </w:rPr>
        <w:t>нахождения</w:t>
      </w:r>
      <w:r w:rsidRPr="004B3233">
        <w:rPr>
          <w:spacing w:val="-12"/>
          <w:sz w:val="24"/>
          <w:szCs w:val="24"/>
        </w:rPr>
        <w:t xml:space="preserve"> </w:t>
      </w:r>
      <w:r w:rsidRPr="004B3233">
        <w:rPr>
          <w:sz w:val="24"/>
          <w:szCs w:val="24"/>
        </w:rPr>
        <w:t>необходимого</w:t>
      </w:r>
      <w:r w:rsidRPr="004B3233">
        <w:rPr>
          <w:spacing w:val="-58"/>
          <w:sz w:val="24"/>
          <w:szCs w:val="24"/>
        </w:rPr>
        <w:t xml:space="preserve"> </w:t>
      </w:r>
      <w:r w:rsidRPr="004B3233">
        <w:rPr>
          <w:sz w:val="24"/>
          <w:szCs w:val="24"/>
        </w:rPr>
        <w:t>материала;</w:t>
      </w:r>
      <w:r w:rsidRPr="004B3233">
        <w:rPr>
          <w:spacing w:val="1"/>
          <w:sz w:val="24"/>
          <w:szCs w:val="24"/>
        </w:rPr>
        <w:t xml:space="preserve"> </w:t>
      </w:r>
      <w:r w:rsidRPr="004B3233">
        <w:rPr>
          <w:sz w:val="24"/>
          <w:szCs w:val="24"/>
        </w:rPr>
        <w:t>находить</w:t>
      </w:r>
      <w:r w:rsidRPr="004B3233">
        <w:rPr>
          <w:spacing w:val="1"/>
          <w:sz w:val="24"/>
          <w:szCs w:val="24"/>
        </w:rPr>
        <w:t xml:space="preserve"> </w:t>
      </w:r>
      <w:r w:rsidRPr="004B3233">
        <w:rPr>
          <w:sz w:val="24"/>
          <w:szCs w:val="24"/>
        </w:rPr>
        <w:t>информацию,</w:t>
      </w:r>
      <w:r w:rsidRPr="004B3233">
        <w:rPr>
          <w:spacing w:val="1"/>
          <w:sz w:val="24"/>
          <w:szCs w:val="24"/>
        </w:rPr>
        <w:t xml:space="preserve"> </w:t>
      </w:r>
      <w:r w:rsidRPr="004B3233">
        <w:rPr>
          <w:sz w:val="24"/>
          <w:szCs w:val="24"/>
        </w:rPr>
        <w:t>заданную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тексте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явном</w:t>
      </w:r>
      <w:r w:rsidRPr="004B3233">
        <w:rPr>
          <w:spacing w:val="1"/>
          <w:sz w:val="24"/>
          <w:szCs w:val="24"/>
        </w:rPr>
        <w:t xml:space="preserve"> </w:t>
      </w:r>
      <w:r w:rsidRPr="004B3233">
        <w:rPr>
          <w:sz w:val="24"/>
          <w:szCs w:val="24"/>
        </w:rPr>
        <w:t>виде;</w:t>
      </w:r>
      <w:r w:rsidRPr="004B3233">
        <w:rPr>
          <w:spacing w:val="1"/>
          <w:sz w:val="24"/>
          <w:szCs w:val="24"/>
        </w:rPr>
        <w:t xml:space="preserve"> </w:t>
      </w:r>
      <w:r w:rsidRPr="004B3233">
        <w:rPr>
          <w:sz w:val="24"/>
          <w:szCs w:val="24"/>
        </w:rPr>
        <w:t>формулировать</w:t>
      </w:r>
      <w:r w:rsidRPr="004B3233">
        <w:rPr>
          <w:spacing w:val="1"/>
          <w:sz w:val="24"/>
          <w:szCs w:val="24"/>
        </w:rPr>
        <w:t xml:space="preserve"> </w:t>
      </w:r>
      <w:r w:rsidRPr="004B3233">
        <w:rPr>
          <w:sz w:val="24"/>
          <w:szCs w:val="24"/>
        </w:rPr>
        <w:t>простые</w:t>
      </w:r>
      <w:r w:rsidRPr="004B3233">
        <w:rPr>
          <w:spacing w:val="1"/>
          <w:sz w:val="24"/>
          <w:szCs w:val="24"/>
        </w:rPr>
        <w:t xml:space="preserve"> </w:t>
      </w:r>
      <w:r w:rsidRPr="004B3233">
        <w:rPr>
          <w:sz w:val="24"/>
          <w:szCs w:val="24"/>
        </w:rPr>
        <w:t>выводы,</w:t>
      </w:r>
      <w:r w:rsidRPr="004B3233">
        <w:rPr>
          <w:spacing w:val="1"/>
          <w:sz w:val="24"/>
          <w:szCs w:val="24"/>
        </w:rPr>
        <w:t xml:space="preserve"> </w:t>
      </w:r>
      <w:r w:rsidRPr="004B3233">
        <w:rPr>
          <w:sz w:val="24"/>
          <w:szCs w:val="24"/>
        </w:rPr>
        <w:t>интерпретировать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обобщать</w:t>
      </w:r>
      <w:r w:rsidRPr="004B3233">
        <w:rPr>
          <w:spacing w:val="1"/>
          <w:sz w:val="24"/>
          <w:szCs w:val="24"/>
        </w:rPr>
        <w:t xml:space="preserve"> </w:t>
      </w:r>
      <w:r w:rsidRPr="004B3233">
        <w:rPr>
          <w:sz w:val="24"/>
          <w:szCs w:val="24"/>
        </w:rPr>
        <w:t>содержащуюся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тексте</w:t>
      </w:r>
      <w:r w:rsidRPr="004B3233">
        <w:rPr>
          <w:spacing w:val="1"/>
          <w:sz w:val="24"/>
          <w:szCs w:val="24"/>
        </w:rPr>
        <w:t xml:space="preserve"> </w:t>
      </w:r>
      <w:r w:rsidRPr="004B3233">
        <w:rPr>
          <w:sz w:val="24"/>
          <w:szCs w:val="24"/>
        </w:rPr>
        <w:t>информацию;</w:t>
      </w:r>
      <w:r w:rsidRPr="004B3233">
        <w:rPr>
          <w:spacing w:val="-57"/>
          <w:sz w:val="24"/>
          <w:szCs w:val="24"/>
        </w:rPr>
        <w:t xml:space="preserve"> </w:t>
      </w:r>
      <w:r w:rsidRPr="004B3233">
        <w:rPr>
          <w:sz w:val="24"/>
          <w:szCs w:val="24"/>
        </w:rPr>
        <w:t>анализировать содержание, языковые</w:t>
      </w:r>
      <w:r w:rsidRPr="004B3233">
        <w:rPr>
          <w:spacing w:val="-3"/>
          <w:sz w:val="24"/>
          <w:szCs w:val="24"/>
        </w:rPr>
        <w:t xml:space="preserve"> </w:t>
      </w:r>
      <w:r w:rsidRPr="004B3233">
        <w:rPr>
          <w:sz w:val="24"/>
          <w:szCs w:val="24"/>
        </w:rPr>
        <w:t>особенности</w:t>
      </w:r>
      <w:r w:rsidRPr="004B3233">
        <w:rPr>
          <w:spacing w:val="1"/>
          <w:sz w:val="24"/>
          <w:szCs w:val="24"/>
        </w:rPr>
        <w:t xml:space="preserve"> </w:t>
      </w:r>
      <w:r w:rsidRPr="004B3233">
        <w:rPr>
          <w:sz w:val="24"/>
          <w:szCs w:val="24"/>
        </w:rPr>
        <w:t>и структуру</w:t>
      </w:r>
      <w:r w:rsidRPr="004B3233">
        <w:rPr>
          <w:spacing w:val="-6"/>
          <w:sz w:val="24"/>
          <w:szCs w:val="24"/>
        </w:rPr>
        <w:t xml:space="preserve"> </w:t>
      </w:r>
      <w:r w:rsidRPr="004B3233">
        <w:rPr>
          <w:sz w:val="24"/>
          <w:szCs w:val="24"/>
        </w:rPr>
        <w:t>текста;</w:t>
      </w:r>
    </w:p>
    <w:p w:rsidR="0078178F" w:rsidRPr="004B3233" w:rsidRDefault="0078178F" w:rsidP="00021E19">
      <w:pPr>
        <w:pStyle w:val="a5"/>
        <w:numPr>
          <w:ilvl w:val="0"/>
          <w:numId w:val="59"/>
        </w:numPr>
        <w:tabs>
          <w:tab w:val="left" w:pos="993"/>
        </w:tabs>
        <w:spacing w:before="71" w:line="278" w:lineRule="auto"/>
        <w:ind w:left="0" w:right="145" w:firstLine="284"/>
        <w:rPr>
          <w:sz w:val="24"/>
          <w:szCs w:val="24"/>
        </w:rPr>
      </w:pPr>
      <w:r w:rsidRPr="004B3233">
        <w:rPr>
          <w:sz w:val="24"/>
          <w:szCs w:val="24"/>
        </w:rPr>
        <w:t>письмо:</w:t>
      </w:r>
      <w:r w:rsidRPr="004B3233">
        <w:rPr>
          <w:spacing w:val="-13"/>
          <w:sz w:val="24"/>
          <w:szCs w:val="24"/>
        </w:rPr>
        <w:t xml:space="preserve"> </w:t>
      </w:r>
      <w:r w:rsidRPr="004B3233">
        <w:rPr>
          <w:sz w:val="24"/>
          <w:szCs w:val="24"/>
        </w:rPr>
        <w:t>осознавать</w:t>
      </w:r>
      <w:r w:rsidRPr="004B3233">
        <w:rPr>
          <w:spacing w:val="-14"/>
          <w:sz w:val="24"/>
          <w:szCs w:val="24"/>
        </w:rPr>
        <w:t xml:space="preserve"> </w:t>
      </w:r>
      <w:r w:rsidRPr="004B3233">
        <w:rPr>
          <w:sz w:val="24"/>
          <w:szCs w:val="24"/>
        </w:rPr>
        <w:t>цели</w:t>
      </w:r>
      <w:r w:rsidRPr="004B3233">
        <w:rPr>
          <w:spacing w:val="-12"/>
          <w:sz w:val="24"/>
          <w:szCs w:val="24"/>
        </w:rPr>
        <w:t xml:space="preserve"> </w:t>
      </w:r>
      <w:r w:rsidRPr="004B3233">
        <w:rPr>
          <w:sz w:val="24"/>
          <w:szCs w:val="24"/>
        </w:rPr>
        <w:t>и</w:t>
      </w:r>
      <w:r w:rsidRPr="004B3233">
        <w:rPr>
          <w:spacing w:val="-11"/>
          <w:sz w:val="24"/>
          <w:szCs w:val="24"/>
        </w:rPr>
        <w:t xml:space="preserve"> </w:t>
      </w:r>
      <w:r w:rsidRPr="004B3233">
        <w:rPr>
          <w:sz w:val="24"/>
          <w:szCs w:val="24"/>
        </w:rPr>
        <w:t>ситуации</w:t>
      </w:r>
      <w:r w:rsidRPr="004B3233">
        <w:rPr>
          <w:spacing w:val="-12"/>
          <w:sz w:val="24"/>
          <w:szCs w:val="24"/>
        </w:rPr>
        <w:t xml:space="preserve"> </w:t>
      </w:r>
      <w:r w:rsidRPr="004B3233">
        <w:rPr>
          <w:sz w:val="24"/>
          <w:szCs w:val="24"/>
        </w:rPr>
        <w:t>(с</w:t>
      </w:r>
      <w:r w:rsidRPr="004B3233">
        <w:rPr>
          <w:spacing w:val="-15"/>
          <w:sz w:val="24"/>
          <w:szCs w:val="24"/>
        </w:rPr>
        <w:t xml:space="preserve"> </w:t>
      </w:r>
      <w:r w:rsidRPr="004B3233">
        <w:rPr>
          <w:sz w:val="24"/>
          <w:szCs w:val="24"/>
        </w:rPr>
        <w:t>кем</w:t>
      </w:r>
      <w:r w:rsidRPr="004B3233">
        <w:rPr>
          <w:spacing w:val="-13"/>
          <w:sz w:val="24"/>
          <w:szCs w:val="24"/>
        </w:rPr>
        <w:t xml:space="preserve"> </w:t>
      </w:r>
      <w:r w:rsidRPr="004B3233">
        <w:rPr>
          <w:sz w:val="24"/>
          <w:szCs w:val="24"/>
        </w:rPr>
        <w:t>и</w:t>
      </w:r>
      <w:r w:rsidRPr="004B3233">
        <w:rPr>
          <w:spacing w:val="-12"/>
          <w:sz w:val="24"/>
          <w:szCs w:val="24"/>
        </w:rPr>
        <w:t xml:space="preserve"> </w:t>
      </w:r>
      <w:r w:rsidRPr="004B3233">
        <w:rPr>
          <w:sz w:val="24"/>
          <w:szCs w:val="24"/>
        </w:rPr>
        <w:t>где</w:t>
      </w:r>
      <w:r w:rsidRPr="004B3233">
        <w:rPr>
          <w:spacing w:val="-14"/>
          <w:sz w:val="24"/>
          <w:szCs w:val="24"/>
        </w:rPr>
        <w:t xml:space="preserve"> </w:t>
      </w:r>
      <w:r w:rsidRPr="004B3233">
        <w:rPr>
          <w:sz w:val="24"/>
          <w:szCs w:val="24"/>
        </w:rPr>
        <w:t>происходит</w:t>
      </w:r>
      <w:r w:rsidRPr="004B3233">
        <w:rPr>
          <w:spacing w:val="-6"/>
          <w:sz w:val="24"/>
          <w:szCs w:val="24"/>
        </w:rPr>
        <w:t xml:space="preserve"> </w:t>
      </w:r>
      <w:r w:rsidRPr="004B3233">
        <w:rPr>
          <w:sz w:val="24"/>
          <w:szCs w:val="24"/>
        </w:rPr>
        <w:t>общение)</w:t>
      </w:r>
      <w:r w:rsidRPr="004B3233">
        <w:rPr>
          <w:spacing w:val="-13"/>
          <w:sz w:val="24"/>
          <w:szCs w:val="24"/>
        </w:rPr>
        <w:t xml:space="preserve"> </w:t>
      </w:r>
      <w:r w:rsidRPr="004B3233">
        <w:rPr>
          <w:sz w:val="24"/>
          <w:szCs w:val="24"/>
        </w:rPr>
        <w:t>письменного</w:t>
      </w:r>
      <w:r w:rsidRPr="004B3233">
        <w:rPr>
          <w:spacing w:val="-58"/>
          <w:sz w:val="24"/>
          <w:szCs w:val="24"/>
        </w:rPr>
        <w:t xml:space="preserve"> </w:t>
      </w:r>
      <w:r w:rsidRPr="004B3233">
        <w:rPr>
          <w:sz w:val="24"/>
          <w:szCs w:val="24"/>
        </w:rPr>
        <w:t>общения; списывать текст с представленного образца, писать под диктовку в соответствии</w:t>
      </w:r>
      <w:r w:rsidRPr="004B3233">
        <w:rPr>
          <w:spacing w:val="-57"/>
          <w:sz w:val="24"/>
          <w:szCs w:val="24"/>
        </w:rPr>
        <w:t xml:space="preserve"> </w:t>
      </w:r>
      <w:r w:rsidRPr="004B3233">
        <w:rPr>
          <w:sz w:val="24"/>
          <w:szCs w:val="24"/>
        </w:rPr>
        <w:t>с</w:t>
      </w:r>
      <w:r w:rsidRPr="004B3233">
        <w:rPr>
          <w:spacing w:val="1"/>
          <w:sz w:val="24"/>
          <w:szCs w:val="24"/>
        </w:rPr>
        <w:t xml:space="preserve"> </w:t>
      </w:r>
      <w:r w:rsidRPr="004B3233">
        <w:rPr>
          <w:sz w:val="24"/>
          <w:szCs w:val="24"/>
        </w:rPr>
        <w:t>изученными</w:t>
      </w:r>
      <w:r w:rsidRPr="004B3233">
        <w:rPr>
          <w:spacing w:val="1"/>
          <w:sz w:val="24"/>
          <w:szCs w:val="24"/>
        </w:rPr>
        <w:t xml:space="preserve"> </w:t>
      </w:r>
      <w:r w:rsidRPr="004B3233">
        <w:rPr>
          <w:sz w:val="24"/>
          <w:szCs w:val="24"/>
        </w:rPr>
        <w:t>правилами;</w:t>
      </w:r>
      <w:r w:rsidRPr="004B3233">
        <w:rPr>
          <w:spacing w:val="1"/>
          <w:sz w:val="24"/>
          <w:szCs w:val="24"/>
        </w:rPr>
        <w:t xml:space="preserve"> </w:t>
      </w:r>
      <w:r w:rsidRPr="004B3233">
        <w:rPr>
          <w:sz w:val="24"/>
          <w:szCs w:val="24"/>
        </w:rPr>
        <w:t>писать</w:t>
      </w:r>
      <w:r w:rsidRPr="004B3233">
        <w:rPr>
          <w:spacing w:val="1"/>
          <w:sz w:val="24"/>
          <w:szCs w:val="24"/>
        </w:rPr>
        <w:t xml:space="preserve"> </w:t>
      </w:r>
      <w:r w:rsidRPr="004B3233">
        <w:rPr>
          <w:sz w:val="24"/>
          <w:szCs w:val="24"/>
        </w:rPr>
        <w:t>подробное</w:t>
      </w:r>
      <w:r w:rsidRPr="004B3233">
        <w:rPr>
          <w:spacing w:val="1"/>
          <w:sz w:val="24"/>
          <w:szCs w:val="24"/>
        </w:rPr>
        <w:t xml:space="preserve"> </w:t>
      </w:r>
      <w:r w:rsidRPr="004B3233">
        <w:rPr>
          <w:sz w:val="24"/>
          <w:szCs w:val="24"/>
        </w:rPr>
        <w:t>изложение;</w:t>
      </w:r>
      <w:r w:rsidRPr="004B3233">
        <w:rPr>
          <w:spacing w:val="1"/>
          <w:sz w:val="24"/>
          <w:szCs w:val="24"/>
        </w:rPr>
        <w:t xml:space="preserve"> </w:t>
      </w:r>
      <w:r w:rsidRPr="004B3233">
        <w:rPr>
          <w:sz w:val="24"/>
          <w:szCs w:val="24"/>
        </w:rPr>
        <w:t>создавать</w:t>
      </w:r>
      <w:r w:rsidRPr="004B3233">
        <w:rPr>
          <w:spacing w:val="1"/>
          <w:sz w:val="24"/>
          <w:szCs w:val="24"/>
        </w:rPr>
        <w:t xml:space="preserve"> </w:t>
      </w:r>
      <w:r w:rsidRPr="004B3233">
        <w:rPr>
          <w:sz w:val="24"/>
          <w:szCs w:val="24"/>
        </w:rPr>
        <w:t>небольшие</w:t>
      </w:r>
      <w:r w:rsidRPr="004B3233">
        <w:rPr>
          <w:spacing w:val="1"/>
          <w:sz w:val="24"/>
          <w:szCs w:val="24"/>
        </w:rPr>
        <w:t xml:space="preserve"> </w:t>
      </w:r>
      <w:r w:rsidRPr="004B3233">
        <w:rPr>
          <w:sz w:val="24"/>
          <w:szCs w:val="24"/>
        </w:rPr>
        <w:t>тексты</w:t>
      </w:r>
      <w:r w:rsidRPr="004B3233">
        <w:rPr>
          <w:spacing w:val="1"/>
          <w:sz w:val="24"/>
          <w:szCs w:val="24"/>
        </w:rPr>
        <w:t xml:space="preserve"> </w:t>
      </w:r>
      <w:r w:rsidRPr="004B3233">
        <w:rPr>
          <w:sz w:val="24"/>
          <w:szCs w:val="24"/>
        </w:rPr>
        <w:t>(сочинения)</w:t>
      </w:r>
      <w:r w:rsidRPr="004B3233">
        <w:rPr>
          <w:spacing w:val="-9"/>
          <w:sz w:val="24"/>
          <w:szCs w:val="24"/>
        </w:rPr>
        <w:t xml:space="preserve"> </w:t>
      </w:r>
      <w:r w:rsidRPr="004B3233">
        <w:rPr>
          <w:sz w:val="24"/>
          <w:szCs w:val="24"/>
        </w:rPr>
        <w:t>по</w:t>
      </w:r>
      <w:r w:rsidRPr="004B3233">
        <w:rPr>
          <w:spacing w:val="-7"/>
          <w:sz w:val="24"/>
          <w:szCs w:val="24"/>
        </w:rPr>
        <w:t xml:space="preserve"> </w:t>
      </w:r>
      <w:r w:rsidRPr="004B3233">
        <w:rPr>
          <w:sz w:val="24"/>
          <w:szCs w:val="24"/>
        </w:rPr>
        <w:t>соответствующей</w:t>
      </w:r>
      <w:r w:rsidRPr="004B3233">
        <w:rPr>
          <w:spacing w:val="-7"/>
          <w:sz w:val="24"/>
          <w:szCs w:val="24"/>
        </w:rPr>
        <w:t xml:space="preserve"> </w:t>
      </w:r>
      <w:r w:rsidRPr="004B3233">
        <w:rPr>
          <w:sz w:val="24"/>
          <w:szCs w:val="24"/>
        </w:rPr>
        <w:t>возрасту</w:t>
      </w:r>
      <w:r w:rsidRPr="004B3233">
        <w:rPr>
          <w:spacing w:val="-13"/>
          <w:sz w:val="24"/>
          <w:szCs w:val="24"/>
        </w:rPr>
        <w:t xml:space="preserve"> </w:t>
      </w:r>
      <w:r w:rsidRPr="004B3233">
        <w:rPr>
          <w:sz w:val="24"/>
          <w:szCs w:val="24"/>
        </w:rPr>
        <w:t>тематике</w:t>
      </w:r>
      <w:r w:rsidRPr="004B3233">
        <w:rPr>
          <w:spacing w:val="-8"/>
          <w:sz w:val="24"/>
          <w:szCs w:val="24"/>
        </w:rPr>
        <w:t xml:space="preserve"> </w:t>
      </w:r>
      <w:r w:rsidRPr="004B3233">
        <w:rPr>
          <w:sz w:val="24"/>
          <w:szCs w:val="24"/>
        </w:rPr>
        <w:t>(на</w:t>
      </w:r>
      <w:r w:rsidRPr="004B3233">
        <w:rPr>
          <w:spacing w:val="-9"/>
          <w:sz w:val="24"/>
          <w:szCs w:val="24"/>
        </w:rPr>
        <w:t xml:space="preserve"> </w:t>
      </w:r>
      <w:r w:rsidRPr="004B3233">
        <w:rPr>
          <w:sz w:val="24"/>
          <w:szCs w:val="24"/>
        </w:rPr>
        <w:t>основе</w:t>
      </w:r>
      <w:r w:rsidRPr="004B3233">
        <w:rPr>
          <w:spacing w:val="-10"/>
          <w:sz w:val="24"/>
          <w:szCs w:val="24"/>
        </w:rPr>
        <w:t xml:space="preserve"> </w:t>
      </w:r>
      <w:r w:rsidRPr="004B3233">
        <w:rPr>
          <w:sz w:val="24"/>
          <w:szCs w:val="24"/>
        </w:rPr>
        <w:t>впечатлений,</w:t>
      </w:r>
      <w:r w:rsidRPr="004B3233">
        <w:rPr>
          <w:spacing w:val="-11"/>
          <w:sz w:val="24"/>
          <w:szCs w:val="24"/>
        </w:rPr>
        <w:t xml:space="preserve"> </w:t>
      </w:r>
      <w:r w:rsidRPr="004B3233">
        <w:rPr>
          <w:sz w:val="24"/>
          <w:szCs w:val="24"/>
        </w:rPr>
        <w:t>литературных произведений,</w:t>
      </w:r>
      <w:r w:rsidRPr="004B3233">
        <w:rPr>
          <w:spacing w:val="1"/>
          <w:sz w:val="24"/>
          <w:szCs w:val="24"/>
        </w:rPr>
        <w:t xml:space="preserve"> </w:t>
      </w:r>
      <w:r w:rsidRPr="004B3233">
        <w:rPr>
          <w:sz w:val="24"/>
          <w:szCs w:val="24"/>
        </w:rPr>
        <w:t>сюжетных</w:t>
      </w:r>
      <w:r w:rsidRPr="004B3233">
        <w:rPr>
          <w:spacing w:val="1"/>
          <w:sz w:val="24"/>
          <w:szCs w:val="24"/>
        </w:rPr>
        <w:t xml:space="preserve"> </w:t>
      </w:r>
      <w:r w:rsidRPr="004B3233">
        <w:rPr>
          <w:sz w:val="24"/>
          <w:szCs w:val="24"/>
        </w:rPr>
        <w:t>картинок,</w:t>
      </w:r>
      <w:r w:rsidRPr="004B3233">
        <w:rPr>
          <w:spacing w:val="1"/>
          <w:sz w:val="24"/>
          <w:szCs w:val="24"/>
        </w:rPr>
        <w:t xml:space="preserve"> </w:t>
      </w:r>
      <w:r w:rsidRPr="004B3233">
        <w:rPr>
          <w:sz w:val="24"/>
          <w:szCs w:val="24"/>
        </w:rPr>
        <w:t>просмотра</w:t>
      </w:r>
      <w:r w:rsidRPr="004B3233">
        <w:rPr>
          <w:spacing w:val="1"/>
          <w:sz w:val="24"/>
          <w:szCs w:val="24"/>
        </w:rPr>
        <w:t xml:space="preserve"> </w:t>
      </w:r>
      <w:r w:rsidRPr="004B3233">
        <w:rPr>
          <w:sz w:val="24"/>
          <w:szCs w:val="24"/>
        </w:rPr>
        <w:t>фрагмента</w:t>
      </w:r>
      <w:r w:rsidRPr="004B3233">
        <w:rPr>
          <w:spacing w:val="1"/>
          <w:sz w:val="24"/>
          <w:szCs w:val="24"/>
        </w:rPr>
        <w:t xml:space="preserve"> </w:t>
      </w:r>
      <w:r w:rsidRPr="004B3233">
        <w:rPr>
          <w:sz w:val="24"/>
          <w:szCs w:val="24"/>
        </w:rPr>
        <w:t>видеозаписи);</w:t>
      </w:r>
      <w:r w:rsidRPr="004B3233">
        <w:rPr>
          <w:spacing w:val="1"/>
          <w:sz w:val="24"/>
          <w:szCs w:val="24"/>
        </w:rPr>
        <w:t xml:space="preserve"> </w:t>
      </w:r>
      <w:r w:rsidRPr="004B3233">
        <w:rPr>
          <w:sz w:val="24"/>
          <w:szCs w:val="24"/>
        </w:rPr>
        <w:t>использовать</w:t>
      </w:r>
      <w:r w:rsidRPr="004B3233">
        <w:rPr>
          <w:spacing w:val="1"/>
          <w:sz w:val="24"/>
          <w:szCs w:val="24"/>
        </w:rPr>
        <w:t xml:space="preserve"> </w:t>
      </w:r>
      <w:r w:rsidRPr="004B3233">
        <w:rPr>
          <w:sz w:val="24"/>
          <w:szCs w:val="24"/>
        </w:rPr>
        <w:t>словари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различные</w:t>
      </w:r>
      <w:r w:rsidRPr="004B3233">
        <w:rPr>
          <w:spacing w:val="-3"/>
          <w:sz w:val="24"/>
          <w:szCs w:val="24"/>
        </w:rPr>
        <w:t xml:space="preserve"> </w:t>
      </w:r>
      <w:r w:rsidRPr="004B3233">
        <w:rPr>
          <w:sz w:val="24"/>
          <w:szCs w:val="24"/>
        </w:rPr>
        <w:t>справочные</w:t>
      </w:r>
      <w:r w:rsidRPr="004B3233">
        <w:rPr>
          <w:spacing w:val="-2"/>
          <w:sz w:val="24"/>
          <w:szCs w:val="24"/>
        </w:rPr>
        <w:t xml:space="preserve"> </w:t>
      </w:r>
      <w:r w:rsidRPr="004B3233">
        <w:rPr>
          <w:sz w:val="24"/>
          <w:szCs w:val="24"/>
        </w:rPr>
        <w:t>материалы,</w:t>
      </w:r>
      <w:r w:rsidRPr="004B3233">
        <w:rPr>
          <w:spacing w:val="-2"/>
          <w:sz w:val="24"/>
          <w:szCs w:val="24"/>
        </w:rPr>
        <w:t xml:space="preserve"> </w:t>
      </w:r>
      <w:r w:rsidRPr="004B3233">
        <w:rPr>
          <w:sz w:val="24"/>
          <w:szCs w:val="24"/>
        </w:rPr>
        <w:t>включая</w:t>
      </w:r>
      <w:r w:rsidRPr="004B3233">
        <w:rPr>
          <w:spacing w:val="-1"/>
          <w:sz w:val="24"/>
          <w:szCs w:val="24"/>
        </w:rPr>
        <w:t xml:space="preserve"> </w:t>
      </w:r>
      <w:r w:rsidRPr="004B3233">
        <w:rPr>
          <w:sz w:val="24"/>
          <w:szCs w:val="24"/>
        </w:rPr>
        <w:t>ресурсы</w:t>
      </w:r>
      <w:r w:rsidRPr="004B3233">
        <w:rPr>
          <w:spacing w:val="5"/>
          <w:sz w:val="24"/>
          <w:szCs w:val="24"/>
        </w:rPr>
        <w:t xml:space="preserve"> </w:t>
      </w:r>
      <w:r w:rsidRPr="004B3233">
        <w:rPr>
          <w:sz w:val="24"/>
          <w:szCs w:val="24"/>
        </w:rPr>
        <w:t>сети</w:t>
      </w:r>
      <w:r w:rsidRPr="004B3233">
        <w:rPr>
          <w:spacing w:val="1"/>
          <w:sz w:val="24"/>
          <w:szCs w:val="24"/>
        </w:rPr>
        <w:t xml:space="preserve"> </w:t>
      </w:r>
      <w:r w:rsidRPr="004B3233">
        <w:rPr>
          <w:sz w:val="24"/>
          <w:szCs w:val="24"/>
        </w:rPr>
        <w:t>Интернет;</w:t>
      </w:r>
    </w:p>
    <w:p w:rsidR="0078178F" w:rsidRPr="004B3233" w:rsidRDefault="0078178F" w:rsidP="00021E19">
      <w:pPr>
        <w:pStyle w:val="a5"/>
        <w:numPr>
          <w:ilvl w:val="0"/>
          <w:numId w:val="59"/>
        </w:numPr>
        <w:tabs>
          <w:tab w:val="left" w:pos="993"/>
          <w:tab w:val="left" w:pos="2114"/>
        </w:tabs>
        <w:spacing w:line="276" w:lineRule="auto"/>
        <w:ind w:left="0" w:right="145" w:firstLine="284"/>
        <w:rPr>
          <w:sz w:val="24"/>
          <w:szCs w:val="24"/>
        </w:rPr>
      </w:pPr>
      <w:r w:rsidRPr="004B3233">
        <w:rPr>
          <w:sz w:val="24"/>
          <w:szCs w:val="24"/>
        </w:rPr>
        <w:t>сформированность первоначальных научных представлений о системе русского</w:t>
      </w:r>
      <w:r w:rsidRPr="004B3233">
        <w:rPr>
          <w:spacing w:val="1"/>
          <w:sz w:val="24"/>
          <w:szCs w:val="24"/>
        </w:rPr>
        <w:t xml:space="preserve"> </w:t>
      </w:r>
      <w:r w:rsidRPr="004B3233">
        <w:rPr>
          <w:sz w:val="24"/>
          <w:szCs w:val="24"/>
        </w:rPr>
        <w:t>языка: фонетике, графике, лексике, морфемике, морфологии и синтаксисе; об основных</w:t>
      </w:r>
      <w:r w:rsidRPr="004B3233">
        <w:rPr>
          <w:spacing w:val="1"/>
          <w:sz w:val="24"/>
          <w:szCs w:val="24"/>
        </w:rPr>
        <w:t xml:space="preserve"> </w:t>
      </w:r>
      <w:r w:rsidRPr="004B3233">
        <w:rPr>
          <w:sz w:val="24"/>
          <w:szCs w:val="24"/>
        </w:rPr>
        <w:t>единицах</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признаках</w:t>
      </w:r>
      <w:r w:rsidRPr="004B3233">
        <w:rPr>
          <w:spacing w:val="1"/>
          <w:sz w:val="24"/>
          <w:szCs w:val="24"/>
        </w:rPr>
        <w:t xml:space="preserve"> </w:t>
      </w:r>
      <w:r w:rsidRPr="004B3233">
        <w:rPr>
          <w:sz w:val="24"/>
          <w:szCs w:val="24"/>
        </w:rPr>
        <w:t>и</w:t>
      </w:r>
      <w:r w:rsidRPr="004B3233">
        <w:rPr>
          <w:spacing w:val="4"/>
          <w:sz w:val="24"/>
          <w:szCs w:val="24"/>
        </w:rPr>
        <w:t xml:space="preserve"> </w:t>
      </w:r>
      <w:r w:rsidRPr="004B3233">
        <w:rPr>
          <w:sz w:val="24"/>
          <w:szCs w:val="24"/>
        </w:rPr>
        <w:t>особенностях</w:t>
      </w:r>
      <w:r w:rsidRPr="004B3233">
        <w:rPr>
          <w:spacing w:val="-2"/>
          <w:sz w:val="24"/>
          <w:szCs w:val="24"/>
        </w:rPr>
        <w:t xml:space="preserve"> </w:t>
      </w:r>
      <w:r w:rsidRPr="004B3233">
        <w:rPr>
          <w:sz w:val="24"/>
          <w:szCs w:val="24"/>
        </w:rPr>
        <w:t>употребления в</w:t>
      </w:r>
      <w:r w:rsidRPr="004B3233">
        <w:rPr>
          <w:spacing w:val="-2"/>
          <w:sz w:val="24"/>
          <w:szCs w:val="24"/>
        </w:rPr>
        <w:t xml:space="preserve"> </w:t>
      </w:r>
      <w:r w:rsidRPr="004B3233">
        <w:rPr>
          <w:sz w:val="24"/>
          <w:szCs w:val="24"/>
        </w:rPr>
        <w:t>речи;</w:t>
      </w:r>
    </w:p>
    <w:p w:rsidR="0078178F" w:rsidRPr="004B3233" w:rsidRDefault="0078178F" w:rsidP="00021E19">
      <w:pPr>
        <w:pStyle w:val="a5"/>
        <w:numPr>
          <w:ilvl w:val="0"/>
          <w:numId w:val="59"/>
        </w:numPr>
        <w:tabs>
          <w:tab w:val="left" w:pos="993"/>
          <w:tab w:val="left" w:pos="2390"/>
        </w:tabs>
        <w:spacing w:line="276" w:lineRule="auto"/>
        <w:ind w:left="0" w:right="145" w:firstLine="284"/>
        <w:rPr>
          <w:sz w:val="24"/>
          <w:szCs w:val="24"/>
        </w:rPr>
      </w:pPr>
      <w:r w:rsidRPr="004B3233">
        <w:rPr>
          <w:sz w:val="24"/>
          <w:szCs w:val="24"/>
        </w:rPr>
        <w:t>использование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речевой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норм</w:t>
      </w:r>
      <w:r w:rsidRPr="004B3233">
        <w:rPr>
          <w:spacing w:val="1"/>
          <w:sz w:val="24"/>
          <w:szCs w:val="24"/>
        </w:rPr>
        <w:t xml:space="preserve"> </w:t>
      </w:r>
      <w:r w:rsidRPr="004B3233">
        <w:rPr>
          <w:sz w:val="24"/>
          <w:szCs w:val="24"/>
        </w:rPr>
        <w:t>современного</w:t>
      </w:r>
      <w:r w:rsidRPr="004B3233">
        <w:rPr>
          <w:spacing w:val="1"/>
          <w:sz w:val="24"/>
          <w:szCs w:val="24"/>
        </w:rPr>
        <w:t xml:space="preserve"> </w:t>
      </w:r>
      <w:r w:rsidRPr="004B3233">
        <w:rPr>
          <w:sz w:val="24"/>
          <w:szCs w:val="24"/>
        </w:rPr>
        <w:t>русского</w:t>
      </w:r>
      <w:r w:rsidRPr="004B3233">
        <w:rPr>
          <w:spacing w:val="1"/>
          <w:sz w:val="24"/>
          <w:szCs w:val="24"/>
        </w:rPr>
        <w:t xml:space="preserve"> </w:t>
      </w:r>
      <w:r w:rsidRPr="004B3233">
        <w:rPr>
          <w:sz w:val="24"/>
          <w:szCs w:val="24"/>
        </w:rPr>
        <w:t>литературного</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(орфоэпических, лексических,</w:t>
      </w:r>
      <w:r w:rsidRPr="004B3233">
        <w:rPr>
          <w:spacing w:val="1"/>
          <w:sz w:val="24"/>
          <w:szCs w:val="24"/>
        </w:rPr>
        <w:t xml:space="preserve"> </w:t>
      </w:r>
      <w:r w:rsidRPr="004B3233">
        <w:rPr>
          <w:sz w:val="24"/>
          <w:szCs w:val="24"/>
        </w:rPr>
        <w:t>грамматических,</w:t>
      </w:r>
      <w:r w:rsidRPr="004B3233">
        <w:rPr>
          <w:spacing w:val="1"/>
          <w:sz w:val="24"/>
          <w:szCs w:val="24"/>
        </w:rPr>
        <w:t xml:space="preserve"> </w:t>
      </w:r>
      <w:r w:rsidRPr="004B3233">
        <w:rPr>
          <w:sz w:val="24"/>
          <w:szCs w:val="24"/>
        </w:rPr>
        <w:t>орфографических,</w:t>
      </w:r>
      <w:r w:rsidRPr="004B3233">
        <w:rPr>
          <w:spacing w:val="1"/>
          <w:sz w:val="24"/>
          <w:szCs w:val="24"/>
        </w:rPr>
        <w:t xml:space="preserve"> </w:t>
      </w:r>
      <w:r w:rsidRPr="004B3233">
        <w:rPr>
          <w:sz w:val="24"/>
          <w:szCs w:val="24"/>
        </w:rPr>
        <w:t>пунктуационных)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речевого</w:t>
      </w:r>
      <w:r w:rsidRPr="004B3233">
        <w:rPr>
          <w:spacing w:val="-1"/>
          <w:sz w:val="24"/>
          <w:szCs w:val="24"/>
        </w:rPr>
        <w:t xml:space="preserve"> </w:t>
      </w:r>
      <w:r w:rsidRPr="004B3233">
        <w:rPr>
          <w:sz w:val="24"/>
          <w:szCs w:val="24"/>
        </w:rPr>
        <w:t>этикета.</w:t>
      </w:r>
    </w:p>
    <w:p w:rsidR="0078178F" w:rsidRDefault="0078178F" w:rsidP="0078178F">
      <w:pPr>
        <w:pStyle w:val="30"/>
        <w:tabs>
          <w:tab w:val="left" w:pos="993"/>
        </w:tabs>
        <w:spacing w:line="274" w:lineRule="exact"/>
        <w:ind w:left="0" w:right="145" w:firstLine="284"/>
        <w:jc w:val="both"/>
      </w:pPr>
    </w:p>
    <w:p w:rsidR="0078178F" w:rsidRPr="004B3233" w:rsidRDefault="0078178F" w:rsidP="0078178F">
      <w:pPr>
        <w:pStyle w:val="30"/>
        <w:tabs>
          <w:tab w:val="left" w:pos="993"/>
        </w:tabs>
        <w:spacing w:line="274" w:lineRule="exact"/>
        <w:ind w:left="0" w:right="145" w:firstLine="284"/>
        <w:jc w:val="both"/>
        <w:rPr>
          <w:b w:val="0"/>
          <w:i w:val="0"/>
        </w:rPr>
      </w:pPr>
      <w:r w:rsidRPr="004B3233">
        <w:t>По</w:t>
      </w:r>
      <w:r w:rsidRPr="004B3233">
        <w:rPr>
          <w:spacing w:val="-2"/>
        </w:rPr>
        <w:t xml:space="preserve"> </w:t>
      </w:r>
      <w:r w:rsidRPr="004B3233">
        <w:t>учебному</w:t>
      </w:r>
      <w:r w:rsidRPr="004B3233">
        <w:rPr>
          <w:spacing w:val="-2"/>
        </w:rPr>
        <w:t xml:space="preserve"> </w:t>
      </w:r>
      <w:r w:rsidRPr="004B3233">
        <w:t>предмету</w:t>
      </w:r>
      <w:r w:rsidRPr="004B3233">
        <w:rPr>
          <w:spacing w:val="-5"/>
        </w:rPr>
        <w:t xml:space="preserve"> </w:t>
      </w:r>
      <w:r w:rsidRPr="004B3233">
        <w:t>«Литературное</w:t>
      </w:r>
      <w:r w:rsidRPr="004B3233">
        <w:rPr>
          <w:spacing w:val="-2"/>
        </w:rPr>
        <w:t xml:space="preserve"> </w:t>
      </w:r>
      <w:r w:rsidRPr="004B3233">
        <w:t>чтение»</w:t>
      </w:r>
      <w:r w:rsidRPr="004B3233">
        <w:rPr>
          <w:b w:val="0"/>
          <w:i w:val="0"/>
        </w:rPr>
        <w:t>:</w:t>
      </w:r>
    </w:p>
    <w:p w:rsidR="0078178F" w:rsidRPr="004B3233" w:rsidRDefault="0078178F" w:rsidP="00021E19">
      <w:pPr>
        <w:pStyle w:val="a5"/>
        <w:numPr>
          <w:ilvl w:val="0"/>
          <w:numId w:val="58"/>
        </w:numPr>
        <w:tabs>
          <w:tab w:val="left" w:pos="993"/>
          <w:tab w:val="left" w:pos="2160"/>
        </w:tabs>
        <w:spacing w:before="40" w:line="276" w:lineRule="auto"/>
        <w:ind w:left="0" w:right="145" w:firstLine="284"/>
        <w:rPr>
          <w:sz w:val="24"/>
          <w:szCs w:val="24"/>
        </w:rPr>
      </w:pPr>
      <w:r w:rsidRPr="004B3233">
        <w:rPr>
          <w:sz w:val="24"/>
          <w:szCs w:val="24"/>
        </w:rPr>
        <w:t>сформированность</w:t>
      </w:r>
      <w:r w:rsidRPr="004B3233">
        <w:rPr>
          <w:spacing w:val="1"/>
          <w:sz w:val="24"/>
          <w:szCs w:val="24"/>
        </w:rPr>
        <w:t xml:space="preserve"> </w:t>
      </w:r>
      <w:r w:rsidRPr="004B3233">
        <w:rPr>
          <w:sz w:val="24"/>
          <w:szCs w:val="24"/>
        </w:rPr>
        <w:t>положительной</w:t>
      </w:r>
      <w:r w:rsidRPr="004B3233">
        <w:rPr>
          <w:spacing w:val="1"/>
          <w:sz w:val="24"/>
          <w:szCs w:val="24"/>
        </w:rPr>
        <w:t xml:space="preserve"> </w:t>
      </w:r>
      <w:r w:rsidRPr="004B3233">
        <w:rPr>
          <w:sz w:val="24"/>
          <w:szCs w:val="24"/>
        </w:rPr>
        <w:t>мотивации</w:t>
      </w:r>
      <w:r w:rsidRPr="004B3233">
        <w:rPr>
          <w:spacing w:val="1"/>
          <w:sz w:val="24"/>
          <w:szCs w:val="24"/>
        </w:rPr>
        <w:t xml:space="preserve"> </w:t>
      </w:r>
      <w:r w:rsidRPr="004B3233">
        <w:rPr>
          <w:sz w:val="24"/>
          <w:szCs w:val="24"/>
        </w:rPr>
        <w:t>к</w:t>
      </w:r>
      <w:r w:rsidRPr="004B3233">
        <w:rPr>
          <w:spacing w:val="1"/>
          <w:sz w:val="24"/>
          <w:szCs w:val="24"/>
        </w:rPr>
        <w:t xml:space="preserve"> </w:t>
      </w:r>
      <w:r w:rsidRPr="004B3233">
        <w:rPr>
          <w:sz w:val="24"/>
          <w:szCs w:val="24"/>
        </w:rPr>
        <w:t>систематическому</w:t>
      </w:r>
      <w:r w:rsidRPr="004B3233">
        <w:rPr>
          <w:spacing w:val="1"/>
          <w:sz w:val="24"/>
          <w:szCs w:val="24"/>
        </w:rPr>
        <w:t xml:space="preserve"> </w:t>
      </w:r>
      <w:r w:rsidRPr="004B3233">
        <w:rPr>
          <w:sz w:val="24"/>
          <w:szCs w:val="24"/>
        </w:rPr>
        <w:t>чтению</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слушанию</w:t>
      </w:r>
      <w:r w:rsidRPr="004B3233">
        <w:rPr>
          <w:spacing w:val="-5"/>
          <w:sz w:val="24"/>
          <w:szCs w:val="24"/>
        </w:rPr>
        <w:t xml:space="preserve"> </w:t>
      </w:r>
      <w:r w:rsidRPr="004B3233">
        <w:rPr>
          <w:sz w:val="24"/>
          <w:szCs w:val="24"/>
        </w:rPr>
        <w:t>художественной</w:t>
      </w:r>
      <w:r w:rsidRPr="004B3233">
        <w:rPr>
          <w:spacing w:val="-3"/>
          <w:sz w:val="24"/>
          <w:szCs w:val="24"/>
        </w:rPr>
        <w:t xml:space="preserve"> </w:t>
      </w:r>
      <w:r w:rsidRPr="004B3233">
        <w:rPr>
          <w:sz w:val="24"/>
          <w:szCs w:val="24"/>
        </w:rPr>
        <w:t>литературы</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произведений</w:t>
      </w:r>
      <w:r w:rsidRPr="004B3233">
        <w:rPr>
          <w:spacing w:val="1"/>
          <w:sz w:val="24"/>
          <w:szCs w:val="24"/>
        </w:rPr>
        <w:t xml:space="preserve"> </w:t>
      </w:r>
      <w:r w:rsidRPr="004B3233">
        <w:rPr>
          <w:sz w:val="24"/>
          <w:szCs w:val="24"/>
        </w:rPr>
        <w:t>устного</w:t>
      </w:r>
      <w:r w:rsidRPr="004B3233">
        <w:rPr>
          <w:spacing w:val="-3"/>
          <w:sz w:val="24"/>
          <w:szCs w:val="24"/>
        </w:rPr>
        <w:t xml:space="preserve"> </w:t>
      </w:r>
      <w:r w:rsidRPr="004B3233">
        <w:rPr>
          <w:sz w:val="24"/>
          <w:szCs w:val="24"/>
        </w:rPr>
        <w:t>народного</w:t>
      </w:r>
      <w:r w:rsidRPr="004B3233">
        <w:rPr>
          <w:spacing w:val="-3"/>
          <w:sz w:val="24"/>
          <w:szCs w:val="24"/>
        </w:rPr>
        <w:t xml:space="preserve"> </w:t>
      </w:r>
      <w:r w:rsidRPr="004B3233">
        <w:rPr>
          <w:sz w:val="24"/>
          <w:szCs w:val="24"/>
        </w:rPr>
        <w:t>творчества;</w:t>
      </w:r>
    </w:p>
    <w:p w:rsidR="0078178F" w:rsidRPr="004B3233" w:rsidRDefault="0078178F" w:rsidP="00021E19">
      <w:pPr>
        <w:pStyle w:val="a5"/>
        <w:numPr>
          <w:ilvl w:val="0"/>
          <w:numId w:val="58"/>
        </w:numPr>
        <w:tabs>
          <w:tab w:val="left" w:pos="993"/>
        </w:tabs>
        <w:spacing w:line="276" w:lineRule="auto"/>
        <w:ind w:left="0" w:right="145" w:firstLine="284"/>
        <w:rPr>
          <w:sz w:val="24"/>
          <w:szCs w:val="24"/>
        </w:rPr>
      </w:pPr>
      <w:r w:rsidRPr="004B3233">
        <w:rPr>
          <w:sz w:val="24"/>
          <w:szCs w:val="24"/>
        </w:rPr>
        <w:t>достижение необходимого для продолжения образования уровня общего речевого</w:t>
      </w:r>
      <w:r w:rsidRPr="004B3233">
        <w:rPr>
          <w:spacing w:val="1"/>
          <w:sz w:val="24"/>
          <w:szCs w:val="24"/>
        </w:rPr>
        <w:t xml:space="preserve"> </w:t>
      </w:r>
      <w:r w:rsidRPr="004B3233">
        <w:rPr>
          <w:sz w:val="24"/>
          <w:szCs w:val="24"/>
        </w:rPr>
        <w:t>развития;</w:t>
      </w:r>
    </w:p>
    <w:p w:rsidR="0078178F" w:rsidRPr="004B3233" w:rsidRDefault="0078178F" w:rsidP="00021E19">
      <w:pPr>
        <w:pStyle w:val="a5"/>
        <w:numPr>
          <w:ilvl w:val="0"/>
          <w:numId w:val="58"/>
        </w:numPr>
        <w:tabs>
          <w:tab w:val="left" w:pos="993"/>
          <w:tab w:val="left" w:pos="2172"/>
        </w:tabs>
        <w:spacing w:before="1" w:line="276" w:lineRule="auto"/>
        <w:ind w:left="0" w:right="145" w:firstLine="284"/>
        <w:rPr>
          <w:sz w:val="24"/>
          <w:szCs w:val="24"/>
        </w:rPr>
      </w:pPr>
      <w:r w:rsidRPr="004B3233">
        <w:rPr>
          <w:sz w:val="24"/>
          <w:szCs w:val="24"/>
        </w:rPr>
        <w:t>осознание</w:t>
      </w:r>
      <w:r w:rsidRPr="004B3233">
        <w:rPr>
          <w:spacing w:val="1"/>
          <w:sz w:val="24"/>
          <w:szCs w:val="24"/>
        </w:rPr>
        <w:t xml:space="preserve"> </w:t>
      </w:r>
      <w:r w:rsidRPr="004B3233">
        <w:rPr>
          <w:sz w:val="24"/>
          <w:szCs w:val="24"/>
        </w:rPr>
        <w:t>значимости</w:t>
      </w:r>
      <w:r w:rsidRPr="004B3233">
        <w:rPr>
          <w:spacing w:val="1"/>
          <w:sz w:val="24"/>
          <w:szCs w:val="24"/>
        </w:rPr>
        <w:t xml:space="preserve"> </w:t>
      </w:r>
      <w:r w:rsidRPr="004B3233">
        <w:rPr>
          <w:sz w:val="24"/>
          <w:szCs w:val="24"/>
        </w:rPr>
        <w:t>художественной</w:t>
      </w:r>
      <w:r w:rsidRPr="004B3233">
        <w:rPr>
          <w:spacing w:val="1"/>
          <w:sz w:val="24"/>
          <w:szCs w:val="24"/>
        </w:rPr>
        <w:t xml:space="preserve"> </w:t>
      </w:r>
      <w:r w:rsidRPr="004B3233">
        <w:rPr>
          <w:sz w:val="24"/>
          <w:szCs w:val="24"/>
        </w:rPr>
        <w:t>литературы</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произведений</w:t>
      </w:r>
      <w:r w:rsidRPr="004B3233">
        <w:rPr>
          <w:spacing w:val="1"/>
          <w:sz w:val="24"/>
          <w:szCs w:val="24"/>
        </w:rPr>
        <w:t xml:space="preserve"> </w:t>
      </w:r>
      <w:r w:rsidRPr="004B3233">
        <w:rPr>
          <w:sz w:val="24"/>
          <w:szCs w:val="24"/>
        </w:rPr>
        <w:t>устного</w:t>
      </w:r>
      <w:r w:rsidRPr="004B3233">
        <w:rPr>
          <w:spacing w:val="1"/>
          <w:sz w:val="24"/>
          <w:szCs w:val="24"/>
        </w:rPr>
        <w:t xml:space="preserve"> </w:t>
      </w:r>
      <w:r w:rsidRPr="004B3233">
        <w:rPr>
          <w:sz w:val="24"/>
          <w:szCs w:val="24"/>
        </w:rPr>
        <w:t>народного</w:t>
      </w:r>
      <w:r w:rsidRPr="004B3233">
        <w:rPr>
          <w:spacing w:val="-1"/>
          <w:sz w:val="24"/>
          <w:szCs w:val="24"/>
        </w:rPr>
        <w:t xml:space="preserve"> </w:t>
      </w:r>
      <w:r w:rsidRPr="004B3233">
        <w:rPr>
          <w:sz w:val="24"/>
          <w:szCs w:val="24"/>
        </w:rPr>
        <w:t>творчества</w:t>
      </w:r>
      <w:r w:rsidRPr="004B3233">
        <w:rPr>
          <w:spacing w:val="-2"/>
          <w:sz w:val="24"/>
          <w:szCs w:val="24"/>
        </w:rPr>
        <w:t xml:space="preserve"> </w:t>
      </w:r>
      <w:r w:rsidRPr="004B3233">
        <w:rPr>
          <w:sz w:val="24"/>
          <w:szCs w:val="24"/>
        </w:rPr>
        <w:t>для</w:t>
      </w:r>
      <w:r w:rsidRPr="004B3233">
        <w:rPr>
          <w:spacing w:val="-1"/>
          <w:sz w:val="24"/>
          <w:szCs w:val="24"/>
        </w:rPr>
        <w:t xml:space="preserve"> </w:t>
      </w:r>
      <w:r w:rsidRPr="004B3233">
        <w:rPr>
          <w:sz w:val="24"/>
          <w:szCs w:val="24"/>
        </w:rPr>
        <w:t>всестороннего</w:t>
      </w:r>
      <w:r w:rsidRPr="004B3233">
        <w:rPr>
          <w:spacing w:val="-2"/>
          <w:sz w:val="24"/>
          <w:szCs w:val="24"/>
        </w:rPr>
        <w:t xml:space="preserve"> </w:t>
      </w:r>
      <w:r w:rsidRPr="004B3233">
        <w:rPr>
          <w:sz w:val="24"/>
          <w:szCs w:val="24"/>
        </w:rPr>
        <w:t>развития личности человека;</w:t>
      </w:r>
    </w:p>
    <w:p w:rsidR="0078178F" w:rsidRPr="004B3233" w:rsidRDefault="0078178F" w:rsidP="00021E19">
      <w:pPr>
        <w:pStyle w:val="a5"/>
        <w:numPr>
          <w:ilvl w:val="0"/>
          <w:numId w:val="58"/>
        </w:numPr>
        <w:tabs>
          <w:tab w:val="left" w:pos="993"/>
          <w:tab w:val="left" w:pos="2249"/>
        </w:tabs>
        <w:spacing w:line="276" w:lineRule="auto"/>
        <w:ind w:left="0" w:right="145" w:firstLine="284"/>
        <w:rPr>
          <w:sz w:val="24"/>
          <w:szCs w:val="24"/>
        </w:rPr>
      </w:pPr>
      <w:r w:rsidRPr="004B3233">
        <w:rPr>
          <w:sz w:val="24"/>
          <w:szCs w:val="24"/>
        </w:rPr>
        <w:t>первоначальное</w:t>
      </w:r>
      <w:r w:rsidRPr="004B3233">
        <w:rPr>
          <w:spacing w:val="1"/>
          <w:sz w:val="24"/>
          <w:szCs w:val="24"/>
        </w:rPr>
        <w:t xml:space="preserve"> </w:t>
      </w:r>
      <w:r w:rsidRPr="004B3233">
        <w:rPr>
          <w:sz w:val="24"/>
          <w:szCs w:val="24"/>
        </w:rPr>
        <w:t>представление</w:t>
      </w:r>
      <w:r w:rsidRPr="004B3233">
        <w:rPr>
          <w:spacing w:val="1"/>
          <w:sz w:val="24"/>
          <w:szCs w:val="24"/>
        </w:rPr>
        <w:t xml:space="preserve"> </w:t>
      </w:r>
      <w:r w:rsidRPr="004B3233">
        <w:rPr>
          <w:sz w:val="24"/>
          <w:szCs w:val="24"/>
        </w:rPr>
        <w:t>о</w:t>
      </w:r>
      <w:r w:rsidRPr="004B3233">
        <w:rPr>
          <w:spacing w:val="1"/>
          <w:sz w:val="24"/>
          <w:szCs w:val="24"/>
        </w:rPr>
        <w:t xml:space="preserve"> </w:t>
      </w:r>
      <w:r w:rsidRPr="004B3233">
        <w:rPr>
          <w:sz w:val="24"/>
          <w:szCs w:val="24"/>
        </w:rPr>
        <w:t>многообразии</w:t>
      </w:r>
      <w:r w:rsidRPr="004B3233">
        <w:rPr>
          <w:spacing w:val="1"/>
          <w:sz w:val="24"/>
          <w:szCs w:val="24"/>
        </w:rPr>
        <w:t xml:space="preserve"> </w:t>
      </w:r>
      <w:r w:rsidRPr="004B3233">
        <w:rPr>
          <w:sz w:val="24"/>
          <w:szCs w:val="24"/>
        </w:rPr>
        <w:t>жанров</w:t>
      </w:r>
      <w:r w:rsidRPr="004B3233">
        <w:rPr>
          <w:spacing w:val="1"/>
          <w:sz w:val="24"/>
          <w:szCs w:val="24"/>
        </w:rPr>
        <w:t xml:space="preserve"> </w:t>
      </w:r>
      <w:r w:rsidRPr="004B3233">
        <w:rPr>
          <w:sz w:val="24"/>
          <w:szCs w:val="24"/>
        </w:rPr>
        <w:t>художественных</w:t>
      </w:r>
      <w:r w:rsidRPr="004B3233">
        <w:rPr>
          <w:spacing w:val="1"/>
          <w:sz w:val="24"/>
          <w:szCs w:val="24"/>
        </w:rPr>
        <w:t xml:space="preserve"> </w:t>
      </w:r>
      <w:r w:rsidRPr="004B3233">
        <w:rPr>
          <w:sz w:val="24"/>
          <w:szCs w:val="24"/>
        </w:rPr>
        <w:t>произведений</w:t>
      </w:r>
      <w:r w:rsidRPr="004B3233">
        <w:rPr>
          <w:spacing w:val="-1"/>
          <w:sz w:val="24"/>
          <w:szCs w:val="24"/>
        </w:rPr>
        <w:t xml:space="preserve"> </w:t>
      </w:r>
      <w:r w:rsidRPr="004B3233">
        <w:rPr>
          <w:sz w:val="24"/>
          <w:szCs w:val="24"/>
        </w:rPr>
        <w:t>и</w:t>
      </w:r>
      <w:r w:rsidRPr="004B3233">
        <w:rPr>
          <w:spacing w:val="-2"/>
          <w:sz w:val="24"/>
          <w:szCs w:val="24"/>
        </w:rPr>
        <w:t xml:space="preserve"> </w:t>
      </w:r>
      <w:r w:rsidRPr="004B3233">
        <w:rPr>
          <w:sz w:val="24"/>
          <w:szCs w:val="24"/>
        </w:rPr>
        <w:t>произведений</w:t>
      </w:r>
      <w:r w:rsidRPr="004B3233">
        <w:rPr>
          <w:spacing w:val="2"/>
          <w:sz w:val="24"/>
          <w:szCs w:val="24"/>
        </w:rPr>
        <w:t xml:space="preserve"> </w:t>
      </w:r>
      <w:r w:rsidRPr="004B3233">
        <w:rPr>
          <w:sz w:val="24"/>
          <w:szCs w:val="24"/>
        </w:rPr>
        <w:t>устного народного</w:t>
      </w:r>
      <w:r w:rsidRPr="004B3233">
        <w:rPr>
          <w:spacing w:val="-1"/>
          <w:sz w:val="24"/>
          <w:szCs w:val="24"/>
        </w:rPr>
        <w:t xml:space="preserve"> </w:t>
      </w:r>
      <w:r w:rsidRPr="004B3233">
        <w:rPr>
          <w:sz w:val="24"/>
          <w:szCs w:val="24"/>
        </w:rPr>
        <w:t>творчества;</w:t>
      </w:r>
    </w:p>
    <w:p w:rsidR="0078178F" w:rsidRPr="004B3233" w:rsidRDefault="0078178F" w:rsidP="00021E19">
      <w:pPr>
        <w:pStyle w:val="a5"/>
        <w:numPr>
          <w:ilvl w:val="0"/>
          <w:numId w:val="58"/>
        </w:numPr>
        <w:tabs>
          <w:tab w:val="left" w:pos="993"/>
        </w:tabs>
        <w:spacing w:line="276" w:lineRule="auto"/>
        <w:ind w:left="0" w:right="145" w:firstLine="284"/>
        <w:rPr>
          <w:sz w:val="24"/>
          <w:szCs w:val="24"/>
        </w:rPr>
      </w:pPr>
      <w:r w:rsidRPr="004B3233">
        <w:rPr>
          <w:sz w:val="24"/>
          <w:szCs w:val="24"/>
        </w:rPr>
        <w:t>овладение элементарными умениями анализа и интерпретации текста, осознанного</w:t>
      </w:r>
      <w:r w:rsidRPr="004B3233">
        <w:rPr>
          <w:spacing w:val="-58"/>
          <w:sz w:val="24"/>
          <w:szCs w:val="24"/>
        </w:rPr>
        <w:t xml:space="preserve"> </w:t>
      </w:r>
      <w:r w:rsidRPr="004B3233">
        <w:rPr>
          <w:sz w:val="24"/>
          <w:szCs w:val="24"/>
        </w:rPr>
        <w:t>использования</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анализе</w:t>
      </w:r>
      <w:r w:rsidRPr="004B3233">
        <w:rPr>
          <w:spacing w:val="1"/>
          <w:sz w:val="24"/>
          <w:szCs w:val="24"/>
        </w:rPr>
        <w:t xml:space="preserve"> </w:t>
      </w:r>
      <w:r w:rsidRPr="004B3233">
        <w:rPr>
          <w:sz w:val="24"/>
          <w:szCs w:val="24"/>
        </w:rPr>
        <w:t>текста</w:t>
      </w:r>
      <w:r w:rsidRPr="004B3233">
        <w:rPr>
          <w:spacing w:val="1"/>
          <w:sz w:val="24"/>
          <w:szCs w:val="24"/>
        </w:rPr>
        <w:t xml:space="preserve"> </w:t>
      </w:r>
      <w:r w:rsidRPr="004B3233">
        <w:rPr>
          <w:sz w:val="24"/>
          <w:szCs w:val="24"/>
        </w:rPr>
        <w:t>изученных</w:t>
      </w:r>
      <w:r w:rsidRPr="004B3233">
        <w:rPr>
          <w:spacing w:val="1"/>
          <w:sz w:val="24"/>
          <w:szCs w:val="24"/>
        </w:rPr>
        <w:t xml:space="preserve"> </w:t>
      </w:r>
      <w:r w:rsidRPr="004B3233">
        <w:rPr>
          <w:sz w:val="24"/>
          <w:szCs w:val="24"/>
        </w:rPr>
        <w:t>литературных</w:t>
      </w:r>
      <w:r w:rsidRPr="004B3233">
        <w:rPr>
          <w:spacing w:val="1"/>
          <w:sz w:val="24"/>
          <w:szCs w:val="24"/>
        </w:rPr>
        <w:t xml:space="preserve"> </w:t>
      </w:r>
      <w:r w:rsidRPr="004B3233">
        <w:rPr>
          <w:sz w:val="24"/>
          <w:szCs w:val="24"/>
        </w:rPr>
        <w:t>понятий:</w:t>
      </w:r>
      <w:r w:rsidRPr="004B3233">
        <w:rPr>
          <w:spacing w:val="1"/>
          <w:sz w:val="24"/>
          <w:szCs w:val="24"/>
        </w:rPr>
        <w:t xml:space="preserve"> </w:t>
      </w:r>
      <w:r w:rsidRPr="004B3233">
        <w:rPr>
          <w:sz w:val="24"/>
          <w:szCs w:val="24"/>
        </w:rPr>
        <w:t>прозаическая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стихотворная</w:t>
      </w:r>
      <w:r w:rsidRPr="004B3233">
        <w:rPr>
          <w:spacing w:val="-8"/>
          <w:sz w:val="24"/>
          <w:szCs w:val="24"/>
        </w:rPr>
        <w:t xml:space="preserve"> </w:t>
      </w:r>
      <w:r w:rsidRPr="004B3233">
        <w:rPr>
          <w:sz w:val="24"/>
          <w:szCs w:val="24"/>
        </w:rPr>
        <w:t>речь;</w:t>
      </w:r>
      <w:r w:rsidRPr="004B3233">
        <w:rPr>
          <w:spacing w:val="-8"/>
          <w:sz w:val="24"/>
          <w:szCs w:val="24"/>
        </w:rPr>
        <w:t xml:space="preserve"> </w:t>
      </w:r>
      <w:r w:rsidRPr="004B3233">
        <w:rPr>
          <w:sz w:val="24"/>
          <w:szCs w:val="24"/>
        </w:rPr>
        <w:t>жанровое</w:t>
      </w:r>
      <w:r w:rsidRPr="004B3233">
        <w:rPr>
          <w:spacing w:val="-9"/>
          <w:sz w:val="24"/>
          <w:szCs w:val="24"/>
        </w:rPr>
        <w:t xml:space="preserve"> </w:t>
      </w:r>
      <w:r w:rsidRPr="004B3233">
        <w:rPr>
          <w:sz w:val="24"/>
          <w:szCs w:val="24"/>
        </w:rPr>
        <w:t>разнообразие</w:t>
      </w:r>
      <w:r w:rsidRPr="004B3233">
        <w:rPr>
          <w:spacing w:val="-9"/>
          <w:sz w:val="24"/>
          <w:szCs w:val="24"/>
        </w:rPr>
        <w:t xml:space="preserve"> </w:t>
      </w:r>
      <w:r w:rsidRPr="004B3233">
        <w:rPr>
          <w:sz w:val="24"/>
          <w:szCs w:val="24"/>
        </w:rPr>
        <w:t>произведений</w:t>
      </w:r>
      <w:r w:rsidRPr="004B3233">
        <w:rPr>
          <w:spacing w:val="-3"/>
          <w:sz w:val="24"/>
          <w:szCs w:val="24"/>
        </w:rPr>
        <w:t xml:space="preserve"> </w:t>
      </w:r>
      <w:r w:rsidRPr="004B3233">
        <w:rPr>
          <w:sz w:val="24"/>
          <w:szCs w:val="24"/>
        </w:rPr>
        <w:t>(общее</w:t>
      </w:r>
      <w:r w:rsidRPr="004B3233">
        <w:rPr>
          <w:spacing w:val="-9"/>
          <w:sz w:val="24"/>
          <w:szCs w:val="24"/>
        </w:rPr>
        <w:t xml:space="preserve"> </w:t>
      </w:r>
      <w:r w:rsidRPr="004B3233">
        <w:rPr>
          <w:sz w:val="24"/>
          <w:szCs w:val="24"/>
        </w:rPr>
        <w:t>представление</w:t>
      </w:r>
      <w:r w:rsidRPr="004B3233">
        <w:rPr>
          <w:spacing w:val="-8"/>
          <w:sz w:val="24"/>
          <w:szCs w:val="24"/>
        </w:rPr>
        <w:t xml:space="preserve"> </w:t>
      </w:r>
      <w:r w:rsidRPr="004B3233">
        <w:rPr>
          <w:sz w:val="24"/>
          <w:szCs w:val="24"/>
        </w:rPr>
        <w:t>о</w:t>
      </w:r>
      <w:r w:rsidRPr="004B3233">
        <w:rPr>
          <w:spacing w:val="-8"/>
          <w:sz w:val="24"/>
          <w:szCs w:val="24"/>
        </w:rPr>
        <w:t xml:space="preserve"> </w:t>
      </w:r>
      <w:r w:rsidRPr="004B3233">
        <w:rPr>
          <w:sz w:val="24"/>
          <w:szCs w:val="24"/>
        </w:rPr>
        <w:t>жанрах);</w:t>
      </w:r>
      <w:r w:rsidRPr="004B3233">
        <w:rPr>
          <w:spacing w:val="-58"/>
          <w:sz w:val="24"/>
          <w:szCs w:val="24"/>
        </w:rPr>
        <w:t xml:space="preserve"> </w:t>
      </w:r>
      <w:r w:rsidRPr="004B3233">
        <w:rPr>
          <w:sz w:val="24"/>
          <w:szCs w:val="24"/>
        </w:rPr>
        <w:t>устное народное творчество, малые жанры фольклора (считалки, пословицы, поговорки,</w:t>
      </w:r>
      <w:r w:rsidRPr="004B3233">
        <w:rPr>
          <w:spacing w:val="1"/>
          <w:sz w:val="24"/>
          <w:szCs w:val="24"/>
        </w:rPr>
        <w:t xml:space="preserve"> </w:t>
      </w:r>
      <w:r w:rsidRPr="004B3233">
        <w:rPr>
          <w:sz w:val="24"/>
          <w:szCs w:val="24"/>
        </w:rPr>
        <w:t>загадки,</w:t>
      </w:r>
      <w:r w:rsidRPr="004B3233">
        <w:rPr>
          <w:spacing w:val="1"/>
          <w:sz w:val="24"/>
          <w:szCs w:val="24"/>
        </w:rPr>
        <w:t xml:space="preserve"> </w:t>
      </w:r>
      <w:r w:rsidRPr="004B3233">
        <w:rPr>
          <w:sz w:val="24"/>
          <w:szCs w:val="24"/>
        </w:rPr>
        <w:t>фольклорная</w:t>
      </w:r>
      <w:r w:rsidRPr="004B3233">
        <w:rPr>
          <w:spacing w:val="1"/>
          <w:sz w:val="24"/>
          <w:szCs w:val="24"/>
        </w:rPr>
        <w:t xml:space="preserve"> </w:t>
      </w:r>
      <w:r w:rsidRPr="004B3233">
        <w:rPr>
          <w:sz w:val="24"/>
          <w:szCs w:val="24"/>
        </w:rPr>
        <w:t>сказка);</w:t>
      </w:r>
      <w:r w:rsidRPr="004B3233">
        <w:rPr>
          <w:spacing w:val="1"/>
          <w:sz w:val="24"/>
          <w:szCs w:val="24"/>
        </w:rPr>
        <w:t xml:space="preserve"> </w:t>
      </w:r>
      <w:r w:rsidRPr="004B3233">
        <w:rPr>
          <w:sz w:val="24"/>
          <w:szCs w:val="24"/>
        </w:rPr>
        <w:t>басня</w:t>
      </w:r>
      <w:r w:rsidRPr="004B3233">
        <w:rPr>
          <w:spacing w:val="1"/>
          <w:sz w:val="24"/>
          <w:szCs w:val="24"/>
        </w:rPr>
        <w:t xml:space="preserve"> </w:t>
      </w:r>
      <w:r w:rsidRPr="004B3233">
        <w:rPr>
          <w:sz w:val="24"/>
          <w:szCs w:val="24"/>
        </w:rPr>
        <w:t>(мораль,</w:t>
      </w:r>
      <w:r w:rsidRPr="004B3233">
        <w:rPr>
          <w:spacing w:val="1"/>
          <w:sz w:val="24"/>
          <w:szCs w:val="24"/>
        </w:rPr>
        <w:t xml:space="preserve"> </w:t>
      </w:r>
      <w:r w:rsidRPr="004B3233">
        <w:rPr>
          <w:sz w:val="24"/>
          <w:szCs w:val="24"/>
        </w:rPr>
        <w:t>идея,</w:t>
      </w:r>
      <w:r w:rsidRPr="004B3233">
        <w:rPr>
          <w:spacing w:val="1"/>
          <w:sz w:val="24"/>
          <w:szCs w:val="24"/>
        </w:rPr>
        <w:t xml:space="preserve"> </w:t>
      </w:r>
      <w:r w:rsidRPr="004B3233">
        <w:rPr>
          <w:sz w:val="24"/>
          <w:szCs w:val="24"/>
        </w:rPr>
        <w:t>персонажи);</w:t>
      </w:r>
      <w:r w:rsidRPr="004B3233">
        <w:rPr>
          <w:spacing w:val="1"/>
          <w:sz w:val="24"/>
          <w:szCs w:val="24"/>
        </w:rPr>
        <w:t xml:space="preserve"> </w:t>
      </w:r>
      <w:r w:rsidRPr="004B3233">
        <w:rPr>
          <w:sz w:val="24"/>
          <w:szCs w:val="24"/>
        </w:rPr>
        <w:t>литературная</w:t>
      </w:r>
      <w:r w:rsidRPr="004B3233">
        <w:rPr>
          <w:spacing w:val="1"/>
          <w:sz w:val="24"/>
          <w:szCs w:val="24"/>
        </w:rPr>
        <w:t xml:space="preserve"> </w:t>
      </w:r>
      <w:r w:rsidRPr="004B3233">
        <w:rPr>
          <w:sz w:val="24"/>
          <w:szCs w:val="24"/>
        </w:rPr>
        <w:t>сказка,</w:t>
      </w:r>
      <w:r w:rsidRPr="004B3233">
        <w:rPr>
          <w:spacing w:val="1"/>
          <w:sz w:val="24"/>
          <w:szCs w:val="24"/>
        </w:rPr>
        <w:t xml:space="preserve"> </w:t>
      </w:r>
      <w:r w:rsidRPr="004B3233">
        <w:rPr>
          <w:sz w:val="24"/>
          <w:szCs w:val="24"/>
        </w:rPr>
        <w:t>рассказ; автор; литературный герой; образ; характер; тема; идея; заголовок и содержание;</w:t>
      </w:r>
      <w:r w:rsidRPr="004B3233">
        <w:rPr>
          <w:spacing w:val="1"/>
          <w:sz w:val="24"/>
          <w:szCs w:val="24"/>
        </w:rPr>
        <w:t xml:space="preserve"> </w:t>
      </w:r>
      <w:r w:rsidRPr="004B3233">
        <w:rPr>
          <w:sz w:val="24"/>
          <w:szCs w:val="24"/>
        </w:rPr>
        <w:t>композиция; сюжет; эпизод, смысловые части; стихотворение (ритм, рифма); средства</w:t>
      </w:r>
      <w:r w:rsidRPr="004B3233">
        <w:rPr>
          <w:spacing w:val="1"/>
          <w:sz w:val="24"/>
          <w:szCs w:val="24"/>
        </w:rPr>
        <w:t xml:space="preserve"> </w:t>
      </w:r>
      <w:r w:rsidRPr="004B3233">
        <w:rPr>
          <w:sz w:val="24"/>
          <w:szCs w:val="24"/>
        </w:rPr>
        <w:t>художественной</w:t>
      </w:r>
      <w:r w:rsidRPr="004B3233">
        <w:rPr>
          <w:spacing w:val="-1"/>
          <w:sz w:val="24"/>
          <w:szCs w:val="24"/>
        </w:rPr>
        <w:t xml:space="preserve"> </w:t>
      </w:r>
      <w:r w:rsidRPr="004B3233">
        <w:rPr>
          <w:sz w:val="24"/>
          <w:szCs w:val="24"/>
        </w:rPr>
        <w:t>выразительности</w:t>
      </w:r>
      <w:r w:rsidRPr="004B3233">
        <w:rPr>
          <w:spacing w:val="-1"/>
          <w:sz w:val="24"/>
          <w:szCs w:val="24"/>
        </w:rPr>
        <w:t xml:space="preserve"> </w:t>
      </w:r>
      <w:r w:rsidRPr="004B3233">
        <w:rPr>
          <w:sz w:val="24"/>
          <w:szCs w:val="24"/>
        </w:rPr>
        <w:t>(сравнение, эпитет,</w:t>
      </w:r>
      <w:r w:rsidRPr="004B3233">
        <w:rPr>
          <w:spacing w:val="-1"/>
          <w:sz w:val="24"/>
          <w:szCs w:val="24"/>
        </w:rPr>
        <w:t xml:space="preserve"> </w:t>
      </w:r>
      <w:r w:rsidRPr="004B3233">
        <w:rPr>
          <w:sz w:val="24"/>
          <w:szCs w:val="24"/>
        </w:rPr>
        <w:t>олицетворение);</w:t>
      </w:r>
    </w:p>
    <w:p w:rsidR="0078178F" w:rsidRPr="004B3233" w:rsidRDefault="0078178F" w:rsidP="00021E19">
      <w:pPr>
        <w:pStyle w:val="a5"/>
        <w:numPr>
          <w:ilvl w:val="0"/>
          <w:numId w:val="58"/>
        </w:numPr>
        <w:tabs>
          <w:tab w:val="left" w:pos="993"/>
          <w:tab w:val="left" w:pos="2126"/>
        </w:tabs>
        <w:spacing w:line="276" w:lineRule="auto"/>
        <w:ind w:left="0" w:right="145" w:firstLine="284"/>
        <w:rPr>
          <w:sz w:val="24"/>
          <w:szCs w:val="24"/>
        </w:rPr>
      </w:pPr>
      <w:r w:rsidRPr="004B3233">
        <w:rPr>
          <w:sz w:val="24"/>
          <w:szCs w:val="24"/>
        </w:rPr>
        <w:t>овладение техникой смыслового чтения вслух</w:t>
      </w:r>
      <w:r w:rsidRPr="004B3233">
        <w:rPr>
          <w:spacing w:val="1"/>
          <w:sz w:val="24"/>
          <w:szCs w:val="24"/>
        </w:rPr>
        <w:t xml:space="preserve"> </w:t>
      </w:r>
      <w:r w:rsidRPr="004B3233">
        <w:rPr>
          <w:sz w:val="24"/>
          <w:szCs w:val="24"/>
        </w:rPr>
        <w:t>(правильным плавным чтением,</w:t>
      </w:r>
      <w:r w:rsidRPr="004B3233">
        <w:rPr>
          <w:spacing w:val="1"/>
          <w:sz w:val="24"/>
          <w:szCs w:val="24"/>
        </w:rPr>
        <w:t xml:space="preserve"> </w:t>
      </w:r>
      <w:r w:rsidRPr="004B3233">
        <w:rPr>
          <w:sz w:val="24"/>
          <w:szCs w:val="24"/>
        </w:rPr>
        <w:t>позволяющим воспринимать, понимать и интерпретировать смысл текстов разных типов,</w:t>
      </w:r>
      <w:r w:rsidRPr="004B3233">
        <w:rPr>
          <w:spacing w:val="1"/>
          <w:sz w:val="24"/>
          <w:szCs w:val="24"/>
        </w:rPr>
        <w:t xml:space="preserve"> </w:t>
      </w:r>
      <w:r w:rsidRPr="004B3233">
        <w:rPr>
          <w:sz w:val="24"/>
          <w:szCs w:val="24"/>
        </w:rPr>
        <w:t>жанров,</w:t>
      </w:r>
      <w:r w:rsidRPr="004B3233">
        <w:rPr>
          <w:spacing w:val="1"/>
          <w:sz w:val="24"/>
          <w:szCs w:val="24"/>
        </w:rPr>
        <w:t xml:space="preserve"> </w:t>
      </w:r>
      <w:r w:rsidRPr="004B3233">
        <w:rPr>
          <w:sz w:val="24"/>
          <w:szCs w:val="24"/>
        </w:rPr>
        <w:t>назначений</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целях</w:t>
      </w:r>
      <w:r w:rsidRPr="004B3233">
        <w:rPr>
          <w:spacing w:val="1"/>
          <w:sz w:val="24"/>
          <w:szCs w:val="24"/>
        </w:rPr>
        <w:t xml:space="preserve"> </w:t>
      </w:r>
      <w:r w:rsidRPr="004B3233">
        <w:rPr>
          <w:sz w:val="24"/>
          <w:szCs w:val="24"/>
        </w:rPr>
        <w:t>решения</w:t>
      </w:r>
      <w:r w:rsidRPr="004B3233">
        <w:rPr>
          <w:spacing w:val="1"/>
          <w:sz w:val="24"/>
          <w:szCs w:val="24"/>
        </w:rPr>
        <w:t xml:space="preserve"> </w:t>
      </w:r>
      <w:r w:rsidRPr="004B3233">
        <w:rPr>
          <w:sz w:val="24"/>
          <w:szCs w:val="24"/>
        </w:rPr>
        <w:t>различных</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задач</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удовлетворения</w:t>
      </w:r>
      <w:r w:rsidRPr="004B3233">
        <w:rPr>
          <w:spacing w:val="1"/>
          <w:sz w:val="24"/>
          <w:szCs w:val="24"/>
        </w:rPr>
        <w:t xml:space="preserve"> </w:t>
      </w:r>
      <w:r w:rsidRPr="004B3233">
        <w:rPr>
          <w:sz w:val="24"/>
          <w:szCs w:val="24"/>
        </w:rPr>
        <w:t>эмоциональных</w:t>
      </w:r>
      <w:r w:rsidRPr="004B3233">
        <w:rPr>
          <w:spacing w:val="1"/>
          <w:sz w:val="24"/>
          <w:szCs w:val="24"/>
        </w:rPr>
        <w:t xml:space="preserve"> </w:t>
      </w:r>
      <w:r w:rsidRPr="004B3233">
        <w:rPr>
          <w:sz w:val="24"/>
          <w:szCs w:val="24"/>
        </w:rPr>
        <w:t>потребностей</w:t>
      </w:r>
      <w:r w:rsidRPr="004B3233">
        <w:rPr>
          <w:spacing w:val="1"/>
          <w:sz w:val="24"/>
          <w:szCs w:val="24"/>
        </w:rPr>
        <w:t xml:space="preserve"> </w:t>
      </w:r>
      <w:r w:rsidRPr="004B3233">
        <w:rPr>
          <w:sz w:val="24"/>
          <w:szCs w:val="24"/>
        </w:rPr>
        <w:t>общения</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книгой,</w:t>
      </w:r>
      <w:r w:rsidRPr="004B3233">
        <w:rPr>
          <w:spacing w:val="1"/>
          <w:sz w:val="24"/>
          <w:szCs w:val="24"/>
        </w:rPr>
        <w:t xml:space="preserve"> </w:t>
      </w:r>
      <w:r w:rsidRPr="004B3233">
        <w:rPr>
          <w:sz w:val="24"/>
          <w:szCs w:val="24"/>
        </w:rPr>
        <w:t>адекватно</w:t>
      </w:r>
      <w:r w:rsidRPr="004B3233">
        <w:rPr>
          <w:spacing w:val="1"/>
          <w:sz w:val="24"/>
          <w:szCs w:val="24"/>
        </w:rPr>
        <w:t xml:space="preserve"> </w:t>
      </w:r>
      <w:r w:rsidRPr="004B3233">
        <w:rPr>
          <w:sz w:val="24"/>
          <w:szCs w:val="24"/>
        </w:rPr>
        <w:t>воспринимать</w:t>
      </w:r>
      <w:r w:rsidRPr="004B3233">
        <w:rPr>
          <w:spacing w:val="1"/>
          <w:sz w:val="24"/>
          <w:szCs w:val="24"/>
        </w:rPr>
        <w:t xml:space="preserve"> </w:t>
      </w:r>
      <w:r w:rsidRPr="004B3233">
        <w:rPr>
          <w:sz w:val="24"/>
          <w:szCs w:val="24"/>
        </w:rPr>
        <w:t>чтение</w:t>
      </w:r>
      <w:r w:rsidRPr="004B3233">
        <w:rPr>
          <w:spacing w:val="1"/>
          <w:sz w:val="24"/>
          <w:szCs w:val="24"/>
        </w:rPr>
        <w:t xml:space="preserve"> </w:t>
      </w:r>
      <w:r w:rsidRPr="004B3233">
        <w:rPr>
          <w:sz w:val="24"/>
          <w:szCs w:val="24"/>
        </w:rPr>
        <w:t>слушателями).</w:t>
      </w:r>
    </w:p>
    <w:p w:rsidR="0078178F" w:rsidRPr="004B3233" w:rsidRDefault="0078178F" w:rsidP="0078178F">
      <w:pPr>
        <w:pStyle w:val="a3"/>
        <w:tabs>
          <w:tab w:val="left" w:pos="993"/>
        </w:tabs>
        <w:spacing w:before="4" w:line="276" w:lineRule="auto"/>
        <w:ind w:left="0" w:right="145" w:firstLine="284"/>
      </w:pPr>
      <w:r w:rsidRPr="004B3233">
        <w:t xml:space="preserve">Предметные результаты по учебному предмету </w:t>
      </w:r>
      <w:r w:rsidRPr="004B3233">
        <w:rPr>
          <w:b/>
        </w:rPr>
        <w:t xml:space="preserve">«Иностранный язык» </w:t>
      </w:r>
      <w:r w:rsidRPr="004B3233">
        <w:t>предметной</w:t>
      </w:r>
      <w:r w:rsidRPr="004B3233">
        <w:rPr>
          <w:spacing w:val="1"/>
        </w:rPr>
        <w:t xml:space="preserve"> </w:t>
      </w:r>
      <w:r w:rsidRPr="004B3233">
        <w:t>области</w:t>
      </w:r>
      <w:r w:rsidRPr="004B3233">
        <w:rPr>
          <w:spacing w:val="1"/>
        </w:rPr>
        <w:t xml:space="preserve"> </w:t>
      </w:r>
      <w:r w:rsidRPr="004B3233">
        <w:rPr>
          <w:b/>
        </w:rPr>
        <w:t>«Иностранный</w:t>
      </w:r>
      <w:r w:rsidRPr="004B3233">
        <w:rPr>
          <w:b/>
          <w:spacing w:val="1"/>
        </w:rPr>
        <w:t xml:space="preserve"> </w:t>
      </w:r>
      <w:r w:rsidRPr="004B3233">
        <w:rPr>
          <w:b/>
        </w:rPr>
        <w:t>язык»</w:t>
      </w:r>
      <w:r w:rsidRPr="004B3233">
        <w:rPr>
          <w:b/>
          <w:spacing w:val="1"/>
        </w:rPr>
        <w:t xml:space="preserve"> </w:t>
      </w:r>
      <w:r w:rsidRPr="004B3233">
        <w:t>должны</w:t>
      </w:r>
      <w:r w:rsidRPr="004B3233">
        <w:rPr>
          <w:spacing w:val="1"/>
        </w:rPr>
        <w:t xml:space="preserve"> </w:t>
      </w:r>
      <w:r w:rsidRPr="004B3233">
        <w:t>быть</w:t>
      </w:r>
      <w:r w:rsidRPr="004B3233">
        <w:rPr>
          <w:spacing w:val="1"/>
        </w:rPr>
        <w:t xml:space="preserve"> </w:t>
      </w:r>
      <w:r w:rsidRPr="004B3233">
        <w:t>ориентированы</w:t>
      </w:r>
      <w:r w:rsidRPr="004B3233">
        <w:rPr>
          <w:spacing w:val="1"/>
        </w:rPr>
        <w:t xml:space="preserve"> </w:t>
      </w:r>
      <w:r w:rsidRPr="004B3233">
        <w:t>на</w:t>
      </w:r>
      <w:r w:rsidRPr="004B3233">
        <w:rPr>
          <w:spacing w:val="1"/>
        </w:rPr>
        <w:t xml:space="preserve"> </w:t>
      </w:r>
      <w:r w:rsidRPr="004B3233">
        <w:t>применение</w:t>
      </w:r>
      <w:r w:rsidRPr="004B3233">
        <w:rPr>
          <w:spacing w:val="1"/>
        </w:rPr>
        <w:t xml:space="preserve"> </w:t>
      </w:r>
      <w:r w:rsidRPr="004B3233">
        <w:t>знаний,</w:t>
      </w:r>
      <w:r w:rsidRPr="004B3233">
        <w:rPr>
          <w:spacing w:val="1"/>
        </w:rPr>
        <w:t xml:space="preserve"> </w:t>
      </w:r>
      <w:r w:rsidRPr="004B3233">
        <w:t>умений</w:t>
      </w:r>
      <w:r w:rsidRPr="004B3233">
        <w:rPr>
          <w:spacing w:val="1"/>
        </w:rPr>
        <w:t xml:space="preserve"> </w:t>
      </w:r>
      <w:r w:rsidRPr="004B3233">
        <w:t>и</w:t>
      </w:r>
      <w:r w:rsidRPr="004B3233">
        <w:rPr>
          <w:spacing w:val="1"/>
        </w:rPr>
        <w:t xml:space="preserve"> </w:t>
      </w:r>
      <w:r w:rsidRPr="004B3233">
        <w:t>навыков</w:t>
      </w:r>
      <w:r w:rsidRPr="004B3233">
        <w:rPr>
          <w:spacing w:val="1"/>
        </w:rPr>
        <w:t xml:space="preserve"> </w:t>
      </w:r>
      <w:r w:rsidRPr="004B3233">
        <w:t>в</w:t>
      </w:r>
      <w:r w:rsidRPr="004B3233">
        <w:rPr>
          <w:spacing w:val="1"/>
        </w:rPr>
        <w:t xml:space="preserve"> </w:t>
      </w:r>
      <w:r w:rsidRPr="004B3233">
        <w:t>типичных</w:t>
      </w:r>
      <w:r w:rsidRPr="004B3233">
        <w:rPr>
          <w:spacing w:val="1"/>
        </w:rPr>
        <w:t xml:space="preserve"> </w:t>
      </w:r>
      <w:r w:rsidRPr="004B3233">
        <w:t>учебных</w:t>
      </w:r>
      <w:r w:rsidRPr="004B3233">
        <w:rPr>
          <w:spacing w:val="1"/>
        </w:rPr>
        <w:t xml:space="preserve"> </w:t>
      </w:r>
      <w:r w:rsidRPr="004B3233">
        <w:t>ситуациях</w:t>
      </w:r>
      <w:r w:rsidRPr="004B3233">
        <w:rPr>
          <w:spacing w:val="1"/>
        </w:rPr>
        <w:t xml:space="preserve"> </w:t>
      </w:r>
      <w:r w:rsidRPr="004B3233">
        <w:t>и</w:t>
      </w:r>
      <w:r w:rsidRPr="004B3233">
        <w:rPr>
          <w:spacing w:val="1"/>
        </w:rPr>
        <w:t xml:space="preserve"> </w:t>
      </w:r>
      <w:r w:rsidRPr="004B3233">
        <w:t>реальных</w:t>
      </w:r>
      <w:r w:rsidRPr="004B3233">
        <w:rPr>
          <w:spacing w:val="1"/>
        </w:rPr>
        <w:t xml:space="preserve"> </w:t>
      </w:r>
      <w:r w:rsidRPr="004B3233">
        <w:t>жизненных</w:t>
      </w:r>
      <w:r w:rsidRPr="004B3233">
        <w:rPr>
          <w:spacing w:val="1"/>
        </w:rPr>
        <w:t xml:space="preserve"> </w:t>
      </w:r>
      <w:r w:rsidRPr="004B3233">
        <w:t>условиях,</w:t>
      </w:r>
      <w:r w:rsidRPr="004B3233">
        <w:rPr>
          <w:spacing w:val="1"/>
        </w:rPr>
        <w:t xml:space="preserve"> </w:t>
      </w:r>
      <w:r w:rsidRPr="004B3233">
        <w:t>отражать</w:t>
      </w:r>
      <w:r w:rsidRPr="004B3233">
        <w:rPr>
          <w:spacing w:val="-6"/>
        </w:rPr>
        <w:t xml:space="preserve"> </w:t>
      </w:r>
      <w:r w:rsidRPr="004B3233">
        <w:t>сформированность</w:t>
      </w:r>
      <w:r w:rsidRPr="004B3233">
        <w:rPr>
          <w:spacing w:val="-9"/>
        </w:rPr>
        <w:t xml:space="preserve"> </w:t>
      </w:r>
      <w:r w:rsidRPr="004B3233">
        <w:t>иноязычной</w:t>
      </w:r>
      <w:r w:rsidRPr="004B3233">
        <w:rPr>
          <w:spacing w:val="-8"/>
        </w:rPr>
        <w:t xml:space="preserve"> </w:t>
      </w:r>
      <w:r w:rsidRPr="004B3233">
        <w:t>коммуникативной</w:t>
      </w:r>
      <w:r w:rsidRPr="004B3233">
        <w:rPr>
          <w:spacing w:val="-8"/>
        </w:rPr>
        <w:t xml:space="preserve"> </w:t>
      </w:r>
      <w:r w:rsidRPr="004B3233">
        <w:t>компетенции</w:t>
      </w:r>
      <w:r w:rsidRPr="004B3233">
        <w:rPr>
          <w:spacing w:val="-9"/>
        </w:rPr>
        <w:t xml:space="preserve"> </w:t>
      </w:r>
      <w:r w:rsidRPr="004B3233">
        <w:t>на</w:t>
      </w:r>
      <w:r w:rsidRPr="004B3233">
        <w:rPr>
          <w:spacing w:val="-2"/>
        </w:rPr>
        <w:t xml:space="preserve"> </w:t>
      </w:r>
      <w:r w:rsidRPr="004B3233">
        <w:t>элементарном</w:t>
      </w:r>
      <w:r w:rsidRPr="004B3233">
        <w:rPr>
          <w:spacing w:val="-57"/>
        </w:rPr>
        <w:t xml:space="preserve"> </w:t>
      </w:r>
      <w:r w:rsidRPr="004B3233">
        <w:t>уровне</w:t>
      </w:r>
      <w:r w:rsidRPr="004B3233">
        <w:rPr>
          <w:spacing w:val="1"/>
        </w:rPr>
        <w:t xml:space="preserve"> </w:t>
      </w:r>
      <w:r w:rsidRPr="004B3233">
        <w:t>в</w:t>
      </w:r>
      <w:r w:rsidRPr="004B3233">
        <w:rPr>
          <w:spacing w:val="1"/>
        </w:rPr>
        <w:t xml:space="preserve"> </w:t>
      </w:r>
      <w:r w:rsidRPr="004B3233">
        <w:t>совокупности</w:t>
      </w:r>
      <w:r w:rsidRPr="004B3233">
        <w:rPr>
          <w:spacing w:val="1"/>
        </w:rPr>
        <w:t xml:space="preserve"> </w:t>
      </w:r>
      <w:r w:rsidRPr="004B3233">
        <w:t>ее</w:t>
      </w:r>
      <w:r w:rsidRPr="004B3233">
        <w:rPr>
          <w:spacing w:val="1"/>
        </w:rPr>
        <w:t xml:space="preserve"> </w:t>
      </w:r>
      <w:r w:rsidRPr="004B3233">
        <w:t>составляющих</w:t>
      </w:r>
      <w:r w:rsidRPr="004B3233">
        <w:rPr>
          <w:spacing w:val="1"/>
        </w:rPr>
        <w:t xml:space="preserve"> </w:t>
      </w:r>
      <w:r w:rsidRPr="004B3233">
        <w:t>-</w:t>
      </w:r>
      <w:r w:rsidRPr="004B3233">
        <w:rPr>
          <w:spacing w:val="1"/>
        </w:rPr>
        <w:t xml:space="preserve"> </w:t>
      </w:r>
      <w:r w:rsidRPr="004B3233">
        <w:t>речевой,</w:t>
      </w:r>
      <w:r w:rsidRPr="004B3233">
        <w:rPr>
          <w:spacing w:val="1"/>
        </w:rPr>
        <w:t xml:space="preserve"> </w:t>
      </w:r>
      <w:r w:rsidRPr="004B3233">
        <w:t>языковой,</w:t>
      </w:r>
      <w:r w:rsidRPr="004B3233">
        <w:rPr>
          <w:spacing w:val="1"/>
        </w:rPr>
        <w:t xml:space="preserve"> </w:t>
      </w:r>
      <w:r w:rsidRPr="004B3233">
        <w:t>социокультурной,</w:t>
      </w:r>
      <w:r w:rsidRPr="004B3233">
        <w:rPr>
          <w:spacing w:val="1"/>
        </w:rPr>
        <w:t xml:space="preserve"> </w:t>
      </w:r>
      <w:r w:rsidRPr="004B3233">
        <w:t>компенсаторной,</w:t>
      </w:r>
      <w:r w:rsidRPr="004B3233">
        <w:rPr>
          <w:spacing w:val="-2"/>
        </w:rPr>
        <w:t xml:space="preserve"> </w:t>
      </w:r>
      <w:r w:rsidRPr="004B3233">
        <w:t>метапредметной</w:t>
      </w:r>
      <w:r w:rsidRPr="004B3233">
        <w:rPr>
          <w:spacing w:val="-2"/>
        </w:rPr>
        <w:t xml:space="preserve"> </w:t>
      </w:r>
      <w:r w:rsidRPr="004B3233">
        <w:t>(учебно-познавательной)</w:t>
      </w:r>
      <w:r w:rsidRPr="004B3233">
        <w:rPr>
          <w:spacing w:val="-1"/>
        </w:rPr>
        <w:t xml:space="preserve"> </w:t>
      </w:r>
      <w:r w:rsidRPr="004B3233">
        <w:t>и</w:t>
      </w:r>
      <w:r w:rsidRPr="004B3233">
        <w:rPr>
          <w:spacing w:val="-3"/>
        </w:rPr>
        <w:t xml:space="preserve"> </w:t>
      </w:r>
      <w:r w:rsidRPr="004B3233">
        <w:t>должны</w:t>
      </w:r>
      <w:r w:rsidRPr="004B3233">
        <w:rPr>
          <w:spacing w:val="-2"/>
        </w:rPr>
        <w:t xml:space="preserve"> </w:t>
      </w:r>
      <w:r w:rsidRPr="004B3233">
        <w:t>обеспечивать:</w:t>
      </w:r>
    </w:p>
    <w:p w:rsidR="0078178F" w:rsidRPr="004B3233" w:rsidRDefault="0078178F" w:rsidP="00021E19">
      <w:pPr>
        <w:pStyle w:val="a5"/>
        <w:numPr>
          <w:ilvl w:val="0"/>
          <w:numId w:val="57"/>
        </w:numPr>
        <w:tabs>
          <w:tab w:val="left" w:pos="993"/>
          <w:tab w:val="left" w:pos="2179"/>
        </w:tabs>
        <w:spacing w:before="2" w:line="276" w:lineRule="auto"/>
        <w:ind w:left="0" w:right="145" w:firstLine="284"/>
        <w:rPr>
          <w:sz w:val="24"/>
          <w:szCs w:val="24"/>
        </w:rPr>
      </w:pPr>
      <w:r w:rsidRPr="004B3233">
        <w:rPr>
          <w:sz w:val="24"/>
          <w:szCs w:val="24"/>
        </w:rPr>
        <w:t>овладение</w:t>
      </w:r>
      <w:r w:rsidRPr="004B3233">
        <w:rPr>
          <w:spacing w:val="1"/>
          <w:sz w:val="24"/>
          <w:szCs w:val="24"/>
        </w:rPr>
        <w:t xml:space="preserve"> </w:t>
      </w:r>
      <w:r w:rsidRPr="004B3233">
        <w:rPr>
          <w:sz w:val="24"/>
          <w:szCs w:val="24"/>
        </w:rPr>
        <w:t>основными</w:t>
      </w:r>
      <w:r w:rsidRPr="004B3233">
        <w:rPr>
          <w:spacing w:val="1"/>
          <w:sz w:val="24"/>
          <w:szCs w:val="24"/>
        </w:rPr>
        <w:t xml:space="preserve"> </w:t>
      </w:r>
      <w:r w:rsidRPr="004B3233">
        <w:rPr>
          <w:sz w:val="24"/>
          <w:szCs w:val="24"/>
        </w:rPr>
        <w:t>видами</w:t>
      </w:r>
      <w:r w:rsidRPr="004B3233">
        <w:rPr>
          <w:spacing w:val="1"/>
          <w:sz w:val="24"/>
          <w:szCs w:val="24"/>
        </w:rPr>
        <w:t xml:space="preserve"> </w:t>
      </w:r>
      <w:r w:rsidRPr="004B3233">
        <w:rPr>
          <w:sz w:val="24"/>
          <w:szCs w:val="24"/>
        </w:rPr>
        <w:t>речевой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рамках</w:t>
      </w:r>
      <w:r w:rsidRPr="004B3233">
        <w:rPr>
          <w:spacing w:val="1"/>
          <w:sz w:val="24"/>
          <w:szCs w:val="24"/>
        </w:rPr>
        <w:t xml:space="preserve"> </w:t>
      </w:r>
      <w:r w:rsidRPr="004B3233">
        <w:rPr>
          <w:sz w:val="24"/>
          <w:szCs w:val="24"/>
        </w:rPr>
        <w:t>следующего</w:t>
      </w:r>
      <w:r w:rsidRPr="004B3233">
        <w:rPr>
          <w:spacing w:val="1"/>
          <w:sz w:val="24"/>
          <w:szCs w:val="24"/>
        </w:rPr>
        <w:t xml:space="preserve"> </w:t>
      </w:r>
      <w:r w:rsidRPr="004B3233">
        <w:rPr>
          <w:sz w:val="24"/>
          <w:szCs w:val="24"/>
        </w:rPr>
        <w:t>тематического содержания речи: Мир моего «Я». Мир моих увлечений. Мир вокруг меня.</w:t>
      </w:r>
      <w:r w:rsidRPr="004B3233">
        <w:rPr>
          <w:spacing w:val="1"/>
          <w:sz w:val="24"/>
          <w:szCs w:val="24"/>
        </w:rPr>
        <w:t xml:space="preserve"> </w:t>
      </w:r>
      <w:r w:rsidRPr="004B3233">
        <w:rPr>
          <w:sz w:val="24"/>
          <w:szCs w:val="24"/>
        </w:rPr>
        <w:t>Родная</w:t>
      </w:r>
      <w:r w:rsidRPr="004B3233">
        <w:rPr>
          <w:spacing w:val="-1"/>
          <w:sz w:val="24"/>
          <w:szCs w:val="24"/>
        </w:rPr>
        <w:t xml:space="preserve"> </w:t>
      </w:r>
      <w:r w:rsidRPr="004B3233">
        <w:rPr>
          <w:sz w:val="24"/>
          <w:szCs w:val="24"/>
        </w:rPr>
        <w:t>страна</w:t>
      </w:r>
      <w:r w:rsidRPr="004B3233">
        <w:rPr>
          <w:spacing w:val="-1"/>
          <w:sz w:val="24"/>
          <w:szCs w:val="24"/>
        </w:rPr>
        <w:t xml:space="preserve"> </w:t>
      </w:r>
      <w:r w:rsidRPr="004B3233">
        <w:rPr>
          <w:sz w:val="24"/>
          <w:szCs w:val="24"/>
        </w:rPr>
        <w:t>и страна/страны изучаемого</w:t>
      </w:r>
      <w:r w:rsidRPr="004B3233">
        <w:rPr>
          <w:spacing w:val="2"/>
          <w:sz w:val="24"/>
          <w:szCs w:val="24"/>
        </w:rPr>
        <w:t xml:space="preserve"> </w:t>
      </w:r>
      <w:r w:rsidRPr="004B3233">
        <w:rPr>
          <w:sz w:val="24"/>
          <w:szCs w:val="24"/>
        </w:rPr>
        <w:t>языка:</w:t>
      </w:r>
    </w:p>
    <w:p w:rsidR="0078178F" w:rsidRPr="004B3233" w:rsidRDefault="0078178F" w:rsidP="00021E19">
      <w:pPr>
        <w:pStyle w:val="a5"/>
        <w:numPr>
          <w:ilvl w:val="0"/>
          <w:numId w:val="60"/>
        </w:numPr>
        <w:tabs>
          <w:tab w:val="left" w:pos="993"/>
          <w:tab w:val="left" w:pos="2114"/>
        </w:tabs>
        <w:spacing w:before="3" w:line="276" w:lineRule="auto"/>
        <w:ind w:left="0" w:right="145" w:firstLine="284"/>
        <w:rPr>
          <w:sz w:val="24"/>
          <w:szCs w:val="24"/>
        </w:rPr>
      </w:pPr>
      <w:r w:rsidRPr="004B3233">
        <w:rPr>
          <w:sz w:val="24"/>
          <w:szCs w:val="24"/>
        </w:rPr>
        <w:t>говорение: уметь вести разные виды диалога в стандартных ситуациях общения</w:t>
      </w:r>
      <w:r w:rsidRPr="004B3233">
        <w:rPr>
          <w:spacing w:val="1"/>
          <w:sz w:val="24"/>
          <w:szCs w:val="24"/>
        </w:rPr>
        <w:t xml:space="preserve"> </w:t>
      </w:r>
      <w:r w:rsidRPr="004B3233">
        <w:rPr>
          <w:sz w:val="24"/>
          <w:szCs w:val="24"/>
        </w:rPr>
        <w:t>(диалог</w:t>
      </w:r>
      <w:r w:rsidRPr="004B3233">
        <w:rPr>
          <w:spacing w:val="-5"/>
          <w:sz w:val="24"/>
          <w:szCs w:val="24"/>
        </w:rPr>
        <w:t xml:space="preserve"> </w:t>
      </w:r>
      <w:r w:rsidRPr="004B3233">
        <w:rPr>
          <w:sz w:val="24"/>
          <w:szCs w:val="24"/>
        </w:rPr>
        <w:t>этикетного</w:t>
      </w:r>
      <w:r w:rsidRPr="004B3233">
        <w:rPr>
          <w:spacing w:val="-6"/>
          <w:sz w:val="24"/>
          <w:szCs w:val="24"/>
        </w:rPr>
        <w:t xml:space="preserve"> </w:t>
      </w:r>
      <w:r w:rsidRPr="004B3233">
        <w:rPr>
          <w:sz w:val="24"/>
          <w:szCs w:val="24"/>
        </w:rPr>
        <w:t>характера,</w:t>
      </w:r>
      <w:r w:rsidRPr="004B3233">
        <w:rPr>
          <w:spacing w:val="-5"/>
          <w:sz w:val="24"/>
          <w:szCs w:val="24"/>
        </w:rPr>
        <w:t xml:space="preserve"> </w:t>
      </w:r>
      <w:r w:rsidRPr="004B3233">
        <w:rPr>
          <w:sz w:val="24"/>
          <w:szCs w:val="24"/>
        </w:rPr>
        <w:t>диалог</w:t>
      </w:r>
      <w:r w:rsidRPr="004B3233">
        <w:rPr>
          <w:spacing w:val="-1"/>
          <w:sz w:val="24"/>
          <w:szCs w:val="24"/>
        </w:rPr>
        <w:t xml:space="preserve"> </w:t>
      </w:r>
      <w:r w:rsidRPr="004B3233">
        <w:rPr>
          <w:sz w:val="24"/>
          <w:szCs w:val="24"/>
        </w:rPr>
        <w:t>-</w:t>
      </w:r>
      <w:r w:rsidRPr="004B3233">
        <w:rPr>
          <w:spacing w:val="-3"/>
          <w:sz w:val="24"/>
          <w:szCs w:val="24"/>
        </w:rPr>
        <w:t xml:space="preserve"> </w:t>
      </w:r>
      <w:r w:rsidRPr="004B3233">
        <w:rPr>
          <w:sz w:val="24"/>
          <w:szCs w:val="24"/>
        </w:rPr>
        <w:t>побуждение</w:t>
      </w:r>
      <w:r w:rsidRPr="004B3233">
        <w:rPr>
          <w:spacing w:val="-5"/>
          <w:sz w:val="24"/>
          <w:szCs w:val="24"/>
        </w:rPr>
        <w:t xml:space="preserve"> </w:t>
      </w:r>
      <w:r w:rsidRPr="004B3233">
        <w:rPr>
          <w:sz w:val="24"/>
          <w:szCs w:val="24"/>
        </w:rPr>
        <w:t>к</w:t>
      </w:r>
      <w:r w:rsidRPr="004B3233">
        <w:rPr>
          <w:spacing w:val="-4"/>
          <w:sz w:val="24"/>
          <w:szCs w:val="24"/>
        </w:rPr>
        <w:t xml:space="preserve"> </w:t>
      </w:r>
      <w:r w:rsidRPr="004B3233">
        <w:rPr>
          <w:sz w:val="24"/>
          <w:szCs w:val="24"/>
        </w:rPr>
        <w:t>действию,</w:t>
      </w:r>
      <w:r w:rsidRPr="004B3233">
        <w:rPr>
          <w:spacing w:val="-1"/>
          <w:sz w:val="24"/>
          <w:szCs w:val="24"/>
        </w:rPr>
        <w:t xml:space="preserve"> </w:t>
      </w:r>
      <w:r w:rsidRPr="004B3233">
        <w:rPr>
          <w:sz w:val="24"/>
          <w:szCs w:val="24"/>
        </w:rPr>
        <w:t>диалог-расспрос)</w:t>
      </w:r>
      <w:r w:rsidRPr="004B3233">
        <w:rPr>
          <w:spacing w:val="-6"/>
          <w:sz w:val="24"/>
          <w:szCs w:val="24"/>
        </w:rPr>
        <w:t xml:space="preserve"> </w:t>
      </w:r>
      <w:r w:rsidRPr="004B3233">
        <w:rPr>
          <w:sz w:val="24"/>
          <w:szCs w:val="24"/>
        </w:rPr>
        <w:t>объемом</w:t>
      </w:r>
      <w:r w:rsidRPr="004B3233">
        <w:rPr>
          <w:spacing w:val="-57"/>
          <w:sz w:val="24"/>
          <w:szCs w:val="24"/>
        </w:rPr>
        <w:t xml:space="preserve"> </w:t>
      </w:r>
      <w:r w:rsidRPr="004B3233">
        <w:rPr>
          <w:sz w:val="24"/>
          <w:szCs w:val="24"/>
        </w:rPr>
        <w:t>4 - 5 фраз со стороны каждого собеседника в рамках тематического содержания речи с</w:t>
      </w:r>
      <w:r w:rsidRPr="004B3233">
        <w:rPr>
          <w:spacing w:val="1"/>
          <w:sz w:val="24"/>
          <w:szCs w:val="24"/>
        </w:rPr>
        <w:t xml:space="preserve"> </w:t>
      </w:r>
      <w:r w:rsidRPr="004B3233">
        <w:rPr>
          <w:sz w:val="24"/>
          <w:szCs w:val="24"/>
        </w:rPr>
        <w:t>вербальными и (или) невербальными опорами, с соблюдением правил речевого этикета,</w:t>
      </w:r>
      <w:r w:rsidRPr="004B3233">
        <w:rPr>
          <w:spacing w:val="1"/>
          <w:sz w:val="24"/>
          <w:szCs w:val="24"/>
        </w:rPr>
        <w:t xml:space="preserve"> </w:t>
      </w:r>
      <w:r w:rsidRPr="004B3233">
        <w:rPr>
          <w:sz w:val="24"/>
          <w:szCs w:val="24"/>
        </w:rPr>
        <w:t>принятых в стране/странах изучаемого языка; создавать устные связные монологические</w:t>
      </w:r>
      <w:r w:rsidRPr="004B3233">
        <w:rPr>
          <w:spacing w:val="1"/>
          <w:sz w:val="24"/>
          <w:szCs w:val="24"/>
        </w:rPr>
        <w:t xml:space="preserve"> </w:t>
      </w:r>
      <w:r w:rsidRPr="004B3233">
        <w:rPr>
          <w:spacing w:val="-1"/>
          <w:sz w:val="24"/>
          <w:szCs w:val="24"/>
        </w:rPr>
        <w:t>высказывания</w:t>
      </w:r>
      <w:r w:rsidRPr="004B3233">
        <w:rPr>
          <w:spacing w:val="-14"/>
          <w:sz w:val="24"/>
          <w:szCs w:val="24"/>
        </w:rPr>
        <w:t xml:space="preserve"> </w:t>
      </w:r>
      <w:r w:rsidRPr="004B3233">
        <w:rPr>
          <w:spacing w:val="-1"/>
          <w:sz w:val="24"/>
          <w:szCs w:val="24"/>
        </w:rPr>
        <w:t>(описание/характеристика,</w:t>
      </w:r>
      <w:r w:rsidRPr="004B3233">
        <w:rPr>
          <w:spacing w:val="-14"/>
          <w:sz w:val="24"/>
          <w:szCs w:val="24"/>
        </w:rPr>
        <w:t xml:space="preserve"> </w:t>
      </w:r>
      <w:r w:rsidRPr="004B3233">
        <w:rPr>
          <w:sz w:val="24"/>
          <w:szCs w:val="24"/>
        </w:rPr>
        <w:t>повествование)</w:t>
      </w:r>
      <w:r w:rsidRPr="004B3233">
        <w:rPr>
          <w:spacing w:val="-11"/>
          <w:sz w:val="24"/>
          <w:szCs w:val="24"/>
        </w:rPr>
        <w:t xml:space="preserve"> </w:t>
      </w:r>
      <w:r w:rsidRPr="004B3233">
        <w:rPr>
          <w:sz w:val="24"/>
          <w:szCs w:val="24"/>
        </w:rPr>
        <w:t>объемом</w:t>
      </w:r>
      <w:r w:rsidRPr="004B3233">
        <w:rPr>
          <w:spacing w:val="-15"/>
          <w:sz w:val="24"/>
          <w:szCs w:val="24"/>
        </w:rPr>
        <w:t xml:space="preserve"> </w:t>
      </w:r>
      <w:r w:rsidRPr="004B3233">
        <w:rPr>
          <w:sz w:val="24"/>
          <w:szCs w:val="24"/>
        </w:rPr>
        <w:t>4</w:t>
      </w:r>
      <w:r w:rsidRPr="004B3233">
        <w:rPr>
          <w:spacing w:val="-13"/>
          <w:sz w:val="24"/>
          <w:szCs w:val="24"/>
        </w:rPr>
        <w:t xml:space="preserve"> </w:t>
      </w:r>
      <w:r w:rsidRPr="004B3233">
        <w:rPr>
          <w:sz w:val="24"/>
          <w:szCs w:val="24"/>
        </w:rPr>
        <w:t>-</w:t>
      </w:r>
      <w:r w:rsidRPr="004B3233">
        <w:rPr>
          <w:spacing w:val="-12"/>
          <w:sz w:val="24"/>
          <w:szCs w:val="24"/>
        </w:rPr>
        <w:t xml:space="preserve"> </w:t>
      </w:r>
      <w:r w:rsidRPr="004B3233">
        <w:rPr>
          <w:sz w:val="24"/>
          <w:szCs w:val="24"/>
        </w:rPr>
        <w:t>5</w:t>
      </w:r>
      <w:r w:rsidRPr="004B3233">
        <w:rPr>
          <w:spacing w:val="-11"/>
          <w:sz w:val="24"/>
          <w:szCs w:val="24"/>
        </w:rPr>
        <w:t xml:space="preserve"> </w:t>
      </w:r>
      <w:r w:rsidRPr="004B3233">
        <w:rPr>
          <w:sz w:val="24"/>
          <w:szCs w:val="24"/>
        </w:rPr>
        <w:t>фраз</w:t>
      </w:r>
      <w:r w:rsidRPr="004B3233">
        <w:rPr>
          <w:spacing w:val="-13"/>
          <w:sz w:val="24"/>
          <w:szCs w:val="24"/>
        </w:rPr>
        <w:t xml:space="preserve"> </w:t>
      </w:r>
      <w:r w:rsidRPr="004B3233">
        <w:rPr>
          <w:sz w:val="24"/>
          <w:szCs w:val="24"/>
        </w:rPr>
        <w:t>с</w:t>
      </w:r>
      <w:r w:rsidRPr="004B3233">
        <w:rPr>
          <w:spacing w:val="-14"/>
          <w:sz w:val="24"/>
          <w:szCs w:val="24"/>
        </w:rPr>
        <w:t xml:space="preserve"> </w:t>
      </w:r>
      <w:r w:rsidRPr="004B3233">
        <w:rPr>
          <w:sz w:val="24"/>
          <w:szCs w:val="24"/>
        </w:rPr>
        <w:t>вербальными</w:t>
      </w:r>
      <w:r w:rsidRPr="004B3233">
        <w:rPr>
          <w:spacing w:val="-58"/>
          <w:sz w:val="24"/>
          <w:szCs w:val="24"/>
        </w:rPr>
        <w:t xml:space="preserve"> </w:t>
      </w:r>
      <w:r w:rsidRPr="004B3233">
        <w:rPr>
          <w:sz w:val="24"/>
          <w:szCs w:val="24"/>
        </w:rPr>
        <w:t>и (или) невербальными опорами в рамках тематического содержания речи; передавать</w:t>
      </w:r>
      <w:r w:rsidRPr="004B3233">
        <w:rPr>
          <w:spacing w:val="1"/>
          <w:sz w:val="24"/>
          <w:szCs w:val="24"/>
        </w:rPr>
        <w:t xml:space="preserve"> </w:t>
      </w:r>
      <w:r w:rsidRPr="004B3233">
        <w:rPr>
          <w:sz w:val="24"/>
          <w:szCs w:val="24"/>
        </w:rPr>
        <w:t>основное</w:t>
      </w:r>
      <w:r w:rsidRPr="004B3233">
        <w:rPr>
          <w:spacing w:val="12"/>
          <w:sz w:val="24"/>
          <w:szCs w:val="24"/>
        </w:rPr>
        <w:t xml:space="preserve"> </w:t>
      </w:r>
      <w:r w:rsidRPr="004B3233">
        <w:rPr>
          <w:sz w:val="24"/>
          <w:szCs w:val="24"/>
        </w:rPr>
        <w:t>содержание</w:t>
      </w:r>
      <w:r w:rsidRPr="004B3233">
        <w:rPr>
          <w:spacing w:val="17"/>
          <w:sz w:val="24"/>
          <w:szCs w:val="24"/>
        </w:rPr>
        <w:t xml:space="preserve"> </w:t>
      </w:r>
      <w:r w:rsidRPr="004B3233">
        <w:rPr>
          <w:sz w:val="24"/>
          <w:szCs w:val="24"/>
        </w:rPr>
        <w:t>прочитанного</w:t>
      </w:r>
      <w:r w:rsidRPr="004B3233">
        <w:rPr>
          <w:spacing w:val="13"/>
          <w:sz w:val="24"/>
          <w:szCs w:val="24"/>
        </w:rPr>
        <w:t xml:space="preserve"> </w:t>
      </w:r>
      <w:r w:rsidRPr="004B3233">
        <w:rPr>
          <w:sz w:val="24"/>
          <w:szCs w:val="24"/>
        </w:rPr>
        <w:t>текста;</w:t>
      </w:r>
      <w:r w:rsidRPr="004B3233">
        <w:rPr>
          <w:spacing w:val="14"/>
          <w:sz w:val="24"/>
          <w:szCs w:val="24"/>
        </w:rPr>
        <w:t xml:space="preserve"> </w:t>
      </w:r>
      <w:r w:rsidRPr="004B3233">
        <w:rPr>
          <w:sz w:val="24"/>
          <w:szCs w:val="24"/>
        </w:rPr>
        <w:t>представлять</w:t>
      </w:r>
      <w:r w:rsidRPr="004B3233">
        <w:rPr>
          <w:spacing w:val="14"/>
          <w:sz w:val="24"/>
          <w:szCs w:val="24"/>
        </w:rPr>
        <w:t xml:space="preserve"> </w:t>
      </w:r>
      <w:r w:rsidRPr="004B3233">
        <w:rPr>
          <w:sz w:val="24"/>
          <w:szCs w:val="24"/>
        </w:rPr>
        <w:t>результаты</w:t>
      </w:r>
      <w:r w:rsidRPr="004B3233">
        <w:rPr>
          <w:spacing w:val="13"/>
          <w:sz w:val="24"/>
          <w:szCs w:val="24"/>
        </w:rPr>
        <w:t xml:space="preserve"> </w:t>
      </w:r>
      <w:r w:rsidRPr="004B3233">
        <w:rPr>
          <w:sz w:val="24"/>
          <w:szCs w:val="24"/>
        </w:rPr>
        <w:t>выполненной</w:t>
      </w:r>
    </w:p>
    <w:p w:rsidR="0078178F" w:rsidRPr="004B3233" w:rsidRDefault="0078178F" w:rsidP="0078178F">
      <w:pPr>
        <w:pStyle w:val="a3"/>
        <w:tabs>
          <w:tab w:val="left" w:pos="993"/>
        </w:tabs>
        <w:spacing w:before="71" w:line="278" w:lineRule="auto"/>
        <w:ind w:left="0" w:right="145" w:firstLine="284"/>
      </w:pPr>
      <w:r w:rsidRPr="004B3233">
        <w:t>проектной работы, в том числе подбирая иллюстративный материал (рисунки, фото) к</w:t>
      </w:r>
      <w:r w:rsidRPr="004B3233">
        <w:rPr>
          <w:spacing w:val="1"/>
        </w:rPr>
        <w:t xml:space="preserve"> </w:t>
      </w:r>
      <w:r w:rsidRPr="004B3233">
        <w:t>тексту</w:t>
      </w:r>
      <w:r w:rsidRPr="004B3233">
        <w:rPr>
          <w:spacing w:val="-6"/>
        </w:rPr>
        <w:t xml:space="preserve"> </w:t>
      </w:r>
      <w:r w:rsidRPr="004B3233">
        <w:t>выступления;</w:t>
      </w:r>
    </w:p>
    <w:p w:rsidR="0078178F" w:rsidRPr="004B3233" w:rsidRDefault="0078178F" w:rsidP="00021E19">
      <w:pPr>
        <w:pStyle w:val="a5"/>
        <w:numPr>
          <w:ilvl w:val="0"/>
          <w:numId w:val="60"/>
        </w:numPr>
        <w:tabs>
          <w:tab w:val="left" w:pos="993"/>
          <w:tab w:val="left" w:pos="2114"/>
        </w:tabs>
        <w:spacing w:line="276" w:lineRule="auto"/>
        <w:ind w:left="0" w:right="145" w:firstLine="284"/>
        <w:rPr>
          <w:sz w:val="24"/>
          <w:szCs w:val="24"/>
        </w:rPr>
      </w:pPr>
      <w:r w:rsidRPr="004B3233">
        <w:rPr>
          <w:sz w:val="24"/>
          <w:szCs w:val="24"/>
        </w:rPr>
        <w:t>аудирование: воспринимать на слух и понимать речь педагогического работника и</w:t>
      </w:r>
      <w:r w:rsidRPr="004B3233">
        <w:rPr>
          <w:spacing w:val="-57"/>
          <w:sz w:val="24"/>
          <w:szCs w:val="24"/>
        </w:rPr>
        <w:t xml:space="preserve"> </w:t>
      </w:r>
      <w:r w:rsidRPr="004B3233">
        <w:rPr>
          <w:sz w:val="24"/>
          <w:szCs w:val="24"/>
        </w:rPr>
        <w:t>одноклассников в процессе общения на уроке; воспринимать на слух и понимать основное</w:t>
      </w:r>
      <w:r w:rsidRPr="004B3233">
        <w:rPr>
          <w:spacing w:val="-57"/>
          <w:sz w:val="24"/>
          <w:szCs w:val="24"/>
        </w:rPr>
        <w:t xml:space="preserve"> </w:t>
      </w:r>
      <w:r w:rsidRPr="004B3233">
        <w:rPr>
          <w:sz w:val="24"/>
          <w:szCs w:val="24"/>
        </w:rPr>
        <w:lastRenderedPageBreak/>
        <w:t>содержание</w:t>
      </w:r>
      <w:r w:rsidRPr="004B3233">
        <w:rPr>
          <w:spacing w:val="1"/>
          <w:sz w:val="24"/>
          <w:szCs w:val="24"/>
        </w:rPr>
        <w:t xml:space="preserve"> </w:t>
      </w:r>
      <w:r w:rsidRPr="004B3233">
        <w:rPr>
          <w:sz w:val="24"/>
          <w:szCs w:val="24"/>
        </w:rPr>
        <w:t>звучащих</w:t>
      </w:r>
      <w:r w:rsidRPr="004B3233">
        <w:rPr>
          <w:spacing w:val="1"/>
          <w:sz w:val="24"/>
          <w:szCs w:val="24"/>
        </w:rPr>
        <w:t xml:space="preserve"> </w:t>
      </w:r>
      <w:r w:rsidRPr="004B3233">
        <w:rPr>
          <w:sz w:val="24"/>
          <w:szCs w:val="24"/>
        </w:rPr>
        <w:t>до</w:t>
      </w:r>
      <w:r w:rsidRPr="004B3233">
        <w:rPr>
          <w:spacing w:val="1"/>
          <w:sz w:val="24"/>
          <w:szCs w:val="24"/>
        </w:rPr>
        <w:t xml:space="preserve"> </w:t>
      </w:r>
      <w:r w:rsidRPr="004B3233">
        <w:rPr>
          <w:sz w:val="24"/>
          <w:szCs w:val="24"/>
        </w:rPr>
        <w:t>1</w:t>
      </w:r>
      <w:r w:rsidRPr="004B3233">
        <w:rPr>
          <w:spacing w:val="1"/>
          <w:sz w:val="24"/>
          <w:szCs w:val="24"/>
        </w:rPr>
        <w:t xml:space="preserve"> </w:t>
      </w:r>
      <w:r w:rsidRPr="004B3233">
        <w:rPr>
          <w:sz w:val="24"/>
          <w:szCs w:val="24"/>
        </w:rPr>
        <w:t>минуты</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адаптированных</w:t>
      </w:r>
      <w:r w:rsidRPr="004B3233">
        <w:rPr>
          <w:spacing w:val="1"/>
          <w:sz w:val="24"/>
          <w:szCs w:val="24"/>
        </w:rPr>
        <w:t xml:space="preserve"> </w:t>
      </w:r>
      <w:r w:rsidRPr="004B3233">
        <w:rPr>
          <w:sz w:val="24"/>
          <w:szCs w:val="24"/>
        </w:rPr>
        <w:t>аутентичных</w:t>
      </w:r>
      <w:r w:rsidRPr="004B3233">
        <w:rPr>
          <w:spacing w:val="1"/>
          <w:sz w:val="24"/>
          <w:szCs w:val="24"/>
        </w:rPr>
        <w:t xml:space="preserve"> </w:t>
      </w:r>
      <w:r w:rsidRPr="004B3233">
        <w:rPr>
          <w:sz w:val="24"/>
          <w:szCs w:val="24"/>
        </w:rPr>
        <w:t>текстов,</w:t>
      </w:r>
      <w:r w:rsidRPr="004B3233">
        <w:rPr>
          <w:spacing w:val="1"/>
          <w:sz w:val="24"/>
          <w:szCs w:val="24"/>
        </w:rPr>
        <w:t xml:space="preserve"> </w:t>
      </w:r>
      <w:r w:rsidRPr="004B3233">
        <w:rPr>
          <w:sz w:val="24"/>
          <w:szCs w:val="24"/>
        </w:rPr>
        <w:t>построенных на изученном языковом материале; понимать запрашиваемую информацию</w:t>
      </w:r>
      <w:r w:rsidRPr="004B3233">
        <w:rPr>
          <w:spacing w:val="1"/>
          <w:sz w:val="24"/>
          <w:szCs w:val="24"/>
        </w:rPr>
        <w:t xml:space="preserve"> </w:t>
      </w:r>
      <w:r w:rsidRPr="004B3233">
        <w:rPr>
          <w:sz w:val="24"/>
          <w:szCs w:val="24"/>
        </w:rPr>
        <w:t>фактического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прослушанном</w:t>
      </w:r>
      <w:r w:rsidRPr="004B3233">
        <w:rPr>
          <w:spacing w:val="1"/>
          <w:sz w:val="24"/>
          <w:szCs w:val="24"/>
        </w:rPr>
        <w:t xml:space="preserve"> </w:t>
      </w:r>
      <w:r w:rsidRPr="004B3233">
        <w:rPr>
          <w:sz w:val="24"/>
          <w:szCs w:val="24"/>
        </w:rPr>
        <w:t>тексте;</w:t>
      </w:r>
      <w:r w:rsidRPr="004B3233">
        <w:rPr>
          <w:spacing w:val="1"/>
          <w:sz w:val="24"/>
          <w:szCs w:val="24"/>
        </w:rPr>
        <w:t xml:space="preserve"> </w:t>
      </w:r>
      <w:r w:rsidRPr="004B3233">
        <w:rPr>
          <w:sz w:val="24"/>
          <w:szCs w:val="24"/>
        </w:rPr>
        <w:t>смысловое</w:t>
      </w:r>
      <w:r w:rsidRPr="004B3233">
        <w:rPr>
          <w:spacing w:val="1"/>
          <w:sz w:val="24"/>
          <w:szCs w:val="24"/>
        </w:rPr>
        <w:t xml:space="preserve"> </w:t>
      </w:r>
      <w:r w:rsidRPr="004B3233">
        <w:rPr>
          <w:sz w:val="24"/>
          <w:szCs w:val="24"/>
        </w:rPr>
        <w:t>чтение:</w:t>
      </w:r>
      <w:r w:rsidRPr="004B3233">
        <w:rPr>
          <w:spacing w:val="1"/>
          <w:sz w:val="24"/>
          <w:szCs w:val="24"/>
        </w:rPr>
        <w:t xml:space="preserve"> </w:t>
      </w:r>
      <w:r w:rsidRPr="004B3233">
        <w:rPr>
          <w:sz w:val="24"/>
          <w:szCs w:val="24"/>
        </w:rPr>
        <w:t>читать</w:t>
      </w:r>
      <w:r w:rsidRPr="004B3233">
        <w:rPr>
          <w:spacing w:val="1"/>
          <w:sz w:val="24"/>
          <w:szCs w:val="24"/>
        </w:rPr>
        <w:t xml:space="preserve"> </w:t>
      </w:r>
      <w:r w:rsidRPr="004B3233">
        <w:rPr>
          <w:sz w:val="24"/>
          <w:szCs w:val="24"/>
        </w:rPr>
        <w:t>вслух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pacing w:val="-1"/>
          <w:sz w:val="24"/>
          <w:szCs w:val="24"/>
        </w:rPr>
        <w:t>понимать</w:t>
      </w:r>
      <w:r w:rsidRPr="004B3233">
        <w:rPr>
          <w:spacing w:val="-10"/>
          <w:sz w:val="24"/>
          <w:szCs w:val="24"/>
        </w:rPr>
        <w:t xml:space="preserve"> </w:t>
      </w:r>
      <w:r w:rsidRPr="004B3233">
        <w:rPr>
          <w:spacing w:val="-1"/>
          <w:sz w:val="24"/>
          <w:szCs w:val="24"/>
        </w:rPr>
        <w:t>учебные</w:t>
      </w:r>
      <w:r w:rsidRPr="004B3233">
        <w:rPr>
          <w:spacing w:val="-16"/>
          <w:sz w:val="24"/>
          <w:szCs w:val="24"/>
        </w:rPr>
        <w:t xml:space="preserve"> </w:t>
      </w:r>
      <w:r w:rsidRPr="004B3233">
        <w:rPr>
          <w:spacing w:val="-1"/>
          <w:sz w:val="24"/>
          <w:szCs w:val="24"/>
        </w:rPr>
        <w:t>и</w:t>
      </w:r>
      <w:r w:rsidRPr="004B3233">
        <w:rPr>
          <w:spacing w:val="-11"/>
          <w:sz w:val="24"/>
          <w:szCs w:val="24"/>
        </w:rPr>
        <w:t xml:space="preserve"> </w:t>
      </w:r>
      <w:r w:rsidRPr="004B3233">
        <w:rPr>
          <w:spacing w:val="-1"/>
          <w:sz w:val="24"/>
          <w:szCs w:val="24"/>
        </w:rPr>
        <w:t>адаптированные</w:t>
      </w:r>
      <w:r w:rsidRPr="004B3233">
        <w:rPr>
          <w:spacing w:val="-15"/>
          <w:sz w:val="24"/>
          <w:szCs w:val="24"/>
        </w:rPr>
        <w:t xml:space="preserve"> </w:t>
      </w:r>
      <w:r w:rsidRPr="004B3233">
        <w:rPr>
          <w:sz w:val="24"/>
          <w:szCs w:val="24"/>
        </w:rPr>
        <w:t>аутентичные</w:t>
      </w:r>
      <w:r w:rsidRPr="004B3233">
        <w:rPr>
          <w:spacing w:val="-15"/>
          <w:sz w:val="24"/>
          <w:szCs w:val="24"/>
        </w:rPr>
        <w:t xml:space="preserve"> </w:t>
      </w:r>
      <w:r w:rsidRPr="004B3233">
        <w:rPr>
          <w:sz w:val="24"/>
          <w:szCs w:val="24"/>
        </w:rPr>
        <w:t>тексты</w:t>
      </w:r>
      <w:r w:rsidRPr="004B3233">
        <w:rPr>
          <w:spacing w:val="-14"/>
          <w:sz w:val="24"/>
          <w:szCs w:val="24"/>
        </w:rPr>
        <w:t xml:space="preserve"> </w:t>
      </w:r>
      <w:r w:rsidRPr="004B3233">
        <w:rPr>
          <w:sz w:val="24"/>
          <w:szCs w:val="24"/>
        </w:rPr>
        <w:t>объемом</w:t>
      </w:r>
      <w:r w:rsidRPr="004B3233">
        <w:rPr>
          <w:spacing w:val="-15"/>
          <w:sz w:val="24"/>
          <w:szCs w:val="24"/>
        </w:rPr>
        <w:t xml:space="preserve"> </w:t>
      </w:r>
      <w:r w:rsidRPr="004B3233">
        <w:rPr>
          <w:sz w:val="24"/>
          <w:szCs w:val="24"/>
        </w:rPr>
        <w:t>до</w:t>
      </w:r>
      <w:r w:rsidRPr="004B3233">
        <w:rPr>
          <w:spacing w:val="-14"/>
          <w:sz w:val="24"/>
          <w:szCs w:val="24"/>
        </w:rPr>
        <w:t xml:space="preserve"> </w:t>
      </w:r>
      <w:r w:rsidRPr="004B3233">
        <w:rPr>
          <w:sz w:val="24"/>
          <w:szCs w:val="24"/>
        </w:rPr>
        <w:t>80</w:t>
      </w:r>
      <w:r w:rsidRPr="004B3233">
        <w:rPr>
          <w:spacing w:val="-14"/>
          <w:sz w:val="24"/>
          <w:szCs w:val="24"/>
        </w:rPr>
        <w:t xml:space="preserve"> </w:t>
      </w:r>
      <w:r w:rsidRPr="004B3233">
        <w:rPr>
          <w:sz w:val="24"/>
          <w:szCs w:val="24"/>
        </w:rPr>
        <w:t>слов,</w:t>
      </w:r>
      <w:r w:rsidRPr="004B3233">
        <w:rPr>
          <w:spacing w:val="-14"/>
          <w:sz w:val="24"/>
          <w:szCs w:val="24"/>
        </w:rPr>
        <w:t xml:space="preserve"> </w:t>
      </w:r>
      <w:r w:rsidRPr="004B3233">
        <w:rPr>
          <w:sz w:val="24"/>
          <w:szCs w:val="24"/>
        </w:rPr>
        <w:t>построенные</w:t>
      </w:r>
      <w:r w:rsidRPr="004B3233">
        <w:rPr>
          <w:spacing w:val="-58"/>
          <w:sz w:val="24"/>
          <w:szCs w:val="24"/>
        </w:rPr>
        <w:t xml:space="preserve"> </w:t>
      </w:r>
      <w:r w:rsidRPr="004B3233">
        <w:rPr>
          <w:sz w:val="24"/>
          <w:szCs w:val="24"/>
        </w:rPr>
        <w:t>на изученном языковом материале, соблюдая правила чтения и правильную интонацию;</w:t>
      </w:r>
      <w:r w:rsidRPr="004B3233">
        <w:rPr>
          <w:spacing w:val="1"/>
          <w:sz w:val="24"/>
          <w:szCs w:val="24"/>
        </w:rPr>
        <w:t xml:space="preserve"> </w:t>
      </w:r>
      <w:r w:rsidRPr="004B3233">
        <w:rPr>
          <w:sz w:val="24"/>
          <w:szCs w:val="24"/>
        </w:rPr>
        <w:t>читать</w:t>
      </w:r>
      <w:r w:rsidRPr="004B3233">
        <w:rPr>
          <w:spacing w:val="-6"/>
          <w:sz w:val="24"/>
          <w:szCs w:val="24"/>
        </w:rPr>
        <w:t xml:space="preserve"> </w:t>
      </w:r>
      <w:r w:rsidRPr="004B3233">
        <w:rPr>
          <w:sz w:val="24"/>
          <w:szCs w:val="24"/>
        </w:rPr>
        <w:t>про</w:t>
      </w:r>
      <w:r w:rsidRPr="004B3233">
        <w:rPr>
          <w:spacing w:val="-6"/>
          <w:sz w:val="24"/>
          <w:szCs w:val="24"/>
        </w:rPr>
        <w:t xml:space="preserve"> </w:t>
      </w:r>
      <w:r w:rsidRPr="004B3233">
        <w:rPr>
          <w:sz w:val="24"/>
          <w:szCs w:val="24"/>
        </w:rPr>
        <w:t>себя</w:t>
      </w:r>
      <w:r w:rsidRPr="004B3233">
        <w:rPr>
          <w:spacing w:val="-6"/>
          <w:sz w:val="24"/>
          <w:szCs w:val="24"/>
        </w:rPr>
        <w:t xml:space="preserve"> </w:t>
      </w:r>
      <w:r w:rsidRPr="004B3233">
        <w:rPr>
          <w:sz w:val="24"/>
          <w:szCs w:val="24"/>
        </w:rPr>
        <w:t>и</w:t>
      </w:r>
      <w:r w:rsidRPr="004B3233">
        <w:rPr>
          <w:spacing w:val="-7"/>
          <w:sz w:val="24"/>
          <w:szCs w:val="24"/>
        </w:rPr>
        <w:t xml:space="preserve"> </w:t>
      </w:r>
      <w:r w:rsidRPr="004B3233">
        <w:rPr>
          <w:sz w:val="24"/>
          <w:szCs w:val="24"/>
        </w:rPr>
        <w:t>понимать</w:t>
      </w:r>
      <w:r w:rsidRPr="004B3233">
        <w:rPr>
          <w:spacing w:val="-4"/>
          <w:sz w:val="24"/>
          <w:szCs w:val="24"/>
        </w:rPr>
        <w:t xml:space="preserve"> </w:t>
      </w:r>
      <w:r w:rsidRPr="004B3233">
        <w:rPr>
          <w:sz w:val="24"/>
          <w:szCs w:val="24"/>
        </w:rPr>
        <w:t>основное</w:t>
      </w:r>
      <w:r w:rsidRPr="004B3233">
        <w:rPr>
          <w:spacing w:val="-7"/>
          <w:sz w:val="24"/>
          <w:szCs w:val="24"/>
        </w:rPr>
        <w:t xml:space="preserve"> </w:t>
      </w:r>
      <w:r w:rsidRPr="004B3233">
        <w:rPr>
          <w:sz w:val="24"/>
          <w:szCs w:val="24"/>
        </w:rPr>
        <w:t>содержание</w:t>
      </w:r>
      <w:r w:rsidRPr="004B3233">
        <w:rPr>
          <w:spacing w:val="-5"/>
          <w:sz w:val="24"/>
          <w:szCs w:val="24"/>
        </w:rPr>
        <w:t xml:space="preserve"> </w:t>
      </w:r>
      <w:r w:rsidRPr="004B3233">
        <w:rPr>
          <w:sz w:val="24"/>
          <w:szCs w:val="24"/>
        </w:rPr>
        <w:t>учебных</w:t>
      </w:r>
      <w:r w:rsidRPr="004B3233">
        <w:rPr>
          <w:spacing w:val="-4"/>
          <w:sz w:val="24"/>
          <w:szCs w:val="24"/>
        </w:rPr>
        <w:t xml:space="preserve"> </w:t>
      </w:r>
      <w:r w:rsidRPr="004B3233">
        <w:rPr>
          <w:sz w:val="24"/>
          <w:szCs w:val="24"/>
        </w:rPr>
        <w:t>и</w:t>
      </w:r>
      <w:r w:rsidRPr="004B3233">
        <w:rPr>
          <w:spacing w:val="-1"/>
          <w:sz w:val="24"/>
          <w:szCs w:val="24"/>
        </w:rPr>
        <w:t xml:space="preserve"> </w:t>
      </w:r>
      <w:r w:rsidRPr="004B3233">
        <w:rPr>
          <w:sz w:val="24"/>
          <w:szCs w:val="24"/>
        </w:rPr>
        <w:t>адаптированных</w:t>
      </w:r>
      <w:r w:rsidRPr="004B3233">
        <w:rPr>
          <w:spacing w:val="-5"/>
          <w:sz w:val="24"/>
          <w:szCs w:val="24"/>
        </w:rPr>
        <w:t xml:space="preserve"> </w:t>
      </w:r>
      <w:r w:rsidRPr="004B3233">
        <w:rPr>
          <w:sz w:val="24"/>
          <w:szCs w:val="24"/>
        </w:rPr>
        <w:t>аутентичных</w:t>
      </w:r>
      <w:r w:rsidRPr="004B3233">
        <w:rPr>
          <w:spacing w:val="-57"/>
          <w:sz w:val="24"/>
          <w:szCs w:val="24"/>
        </w:rPr>
        <w:t xml:space="preserve"> </w:t>
      </w:r>
      <w:r w:rsidRPr="004B3233">
        <w:rPr>
          <w:sz w:val="24"/>
          <w:szCs w:val="24"/>
        </w:rPr>
        <w:t>текстов</w:t>
      </w:r>
      <w:r w:rsidRPr="004B3233">
        <w:rPr>
          <w:spacing w:val="1"/>
          <w:sz w:val="24"/>
          <w:szCs w:val="24"/>
        </w:rPr>
        <w:t xml:space="preserve"> </w:t>
      </w:r>
      <w:r w:rsidRPr="004B3233">
        <w:rPr>
          <w:sz w:val="24"/>
          <w:szCs w:val="24"/>
        </w:rPr>
        <w:t>объемом</w:t>
      </w:r>
      <w:r w:rsidRPr="004B3233">
        <w:rPr>
          <w:spacing w:val="1"/>
          <w:sz w:val="24"/>
          <w:szCs w:val="24"/>
        </w:rPr>
        <w:t xml:space="preserve"> </w:t>
      </w:r>
      <w:r w:rsidRPr="004B3233">
        <w:rPr>
          <w:sz w:val="24"/>
          <w:szCs w:val="24"/>
        </w:rPr>
        <w:t>до</w:t>
      </w:r>
      <w:r w:rsidRPr="004B3233">
        <w:rPr>
          <w:spacing w:val="1"/>
          <w:sz w:val="24"/>
          <w:szCs w:val="24"/>
        </w:rPr>
        <w:t xml:space="preserve"> </w:t>
      </w:r>
      <w:r w:rsidRPr="004B3233">
        <w:rPr>
          <w:sz w:val="24"/>
          <w:szCs w:val="24"/>
        </w:rPr>
        <w:t>160</w:t>
      </w:r>
      <w:r w:rsidRPr="004B3233">
        <w:rPr>
          <w:spacing w:val="1"/>
          <w:sz w:val="24"/>
          <w:szCs w:val="24"/>
        </w:rPr>
        <w:t xml:space="preserve"> </w:t>
      </w:r>
      <w:r w:rsidRPr="004B3233">
        <w:rPr>
          <w:sz w:val="24"/>
          <w:szCs w:val="24"/>
        </w:rPr>
        <w:t>слов,</w:t>
      </w:r>
      <w:r w:rsidRPr="004B3233">
        <w:rPr>
          <w:spacing w:val="1"/>
          <w:sz w:val="24"/>
          <w:szCs w:val="24"/>
        </w:rPr>
        <w:t xml:space="preserve"> </w:t>
      </w:r>
      <w:r w:rsidRPr="004B3233">
        <w:rPr>
          <w:sz w:val="24"/>
          <w:szCs w:val="24"/>
        </w:rPr>
        <w:t>содержащих</w:t>
      </w:r>
      <w:r w:rsidRPr="004B3233">
        <w:rPr>
          <w:spacing w:val="1"/>
          <w:sz w:val="24"/>
          <w:szCs w:val="24"/>
        </w:rPr>
        <w:t xml:space="preserve"> </w:t>
      </w:r>
      <w:r w:rsidRPr="004B3233">
        <w:rPr>
          <w:sz w:val="24"/>
          <w:szCs w:val="24"/>
        </w:rPr>
        <w:t>отдельные</w:t>
      </w:r>
      <w:r w:rsidRPr="004B3233">
        <w:rPr>
          <w:spacing w:val="1"/>
          <w:sz w:val="24"/>
          <w:szCs w:val="24"/>
        </w:rPr>
        <w:t xml:space="preserve"> </w:t>
      </w:r>
      <w:r w:rsidRPr="004B3233">
        <w:rPr>
          <w:sz w:val="24"/>
          <w:szCs w:val="24"/>
        </w:rPr>
        <w:t>незнакомые</w:t>
      </w:r>
      <w:r w:rsidRPr="004B3233">
        <w:rPr>
          <w:spacing w:val="1"/>
          <w:sz w:val="24"/>
          <w:szCs w:val="24"/>
        </w:rPr>
        <w:t xml:space="preserve"> </w:t>
      </w:r>
      <w:r w:rsidRPr="004B3233">
        <w:rPr>
          <w:sz w:val="24"/>
          <w:szCs w:val="24"/>
        </w:rPr>
        <w:t>слова,</w:t>
      </w:r>
      <w:r w:rsidRPr="004B3233">
        <w:rPr>
          <w:spacing w:val="1"/>
          <w:sz w:val="24"/>
          <w:szCs w:val="24"/>
        </w:rPr>
        <w:t xml:space="preserve"> </w:t>
      </w:r>
      <w:r w:rsidRPr="004B3233">
        <w:rPr>
          <w:sz w:val="24"/>
          <w:szCs w:val="24"/>
        </w:rPr>
        <w:t>не</w:t>
      </w:r>
      <w:r w:rsidRPr="004B3233">
        <w:rPr>
          <w:spacing w:val="1"/>
          <w:sz w:val="24"/>
          <w:szCs w:val="24"/>
        </w:rPr>
        <w:t xml:space="preserve"> </w:t>
      </w:r>
      <w:r w:rsidRPr="004B3233">
        <w:rPr>
          <w:sz w:val="24"/>
          <w:szCs w:val="24"/>
        </w:rPr>
        <w:t>препятствующие решению коммуникативной задачи; определять тему, главную мысль,</w:t>
      </w:r>
      <w:r w:rsidRPr="004B3233">
        <w:rPr>
          <w:spacing w:val="1"/>
          <w:sz w:val="24"/>
          <w:szCs w:val="24"/>
        </w:rPr>
        <w:t xml:space="preserve"> </w:t>
      </w:r>
      <w:r w:rsidRPr="004B3233">
        <w:rPr>
          <w:sz w:val="24"/>
          <w:szCs w:val="24"/>
        </w:rPr>
        <w:t>назначение</w:t>
      </w:r>
      <w:r w:rsidRPr="004B3233">
        <w:rPr>
          <w:spacing w:val="1"/>
          <w:sz w:val="24"/>
          <w:szCs w:val="24"/>
        </w:rPr>
        <w:t xml:space="preserve"> </w:t>
      </w:r>
      <w:r w:rsidRPr="004B3233">
        <w:rPr>
          <w:sz w:val="24"/>
          <w:szCs w:val="24"/>
        </w:rPr>
        <w:t>текста;</w:t>
      </w:r>
      <w:r w:rsidRPr="004B3233">
        <w:rPr>
          <w:spacing w:val="1"/>
          <w:sz w:val="24"/>
          <w:szCs w:val="24"/>
        </w:rPr>
        <w:t xml:space="preserve"> </w:t>
      </w:r>
      <w:r w:rsidRPr="004B3233">
        <w:rPr>
          <w:sz w:val="24"/>
          <w:szCs w:val="24"/>
        </w:rPr>
        <w:t>извлекать</w:t>
      </w:r>
      <w:r w:rsidRPr="004B3233">
        <w:rPr>
          <w:spacing w:val="1"/>
          <w:sz w:val="24"/>
          <w:szCs w:val="24"/>
        </w:rPr>
        <w:t xml:space="preserve"> </w:t>
      </w:r>
      <w:r w:rsidRPr="004B3233">
        <w:rPr>
          <w:sz w:val="24"/>
          <w:szCs w:val="24"/>
        </w:rPr>
        <w:t>из</w:t>
      </w:r>
      <w:r w:rsidRPr="004B3233">
        <w:rPr>
          <w:spacing w:val="1"/>
          <w:sz w:val="24"/>
          <w:szCs w:val="24"/>
        </w:rPr>
        <w:t xml:space="preserve"> </w:t>
      </w:r>
      <w:r w:rsidRPr="004B3233">
        <w:rPr>
          <w:sz w:val="24"/>
          <w:szCs w:val="24"/>
        </w:rPr>
        <w:t>прочитанного</w:t>
      </w:r>
      <w:r w:rsidRPr="004B3233">
        <w:rPr>
          <w:spacing w:val="1"/>
          <w:sz w:val="24"/>
          <w:szCs w:val="24"/>
        </w:rPr>
        <w:t xml:space="preserve"> </w:t>
      </w:r>
      <w:r w:rsidRPr="004B3233">
        <w:rPr>
          <w:sz w:val="24"/>
          <w:szCs w:val="24"/>
        </w:rPr>
        <w:t>текста</w:t>
      </w:r>
      <w:r w:rsidRPr="004B3233">
        <w:rPr>
          <w:spacing w:val="1"/>
          <w:sz w:val="24"/>
          <w:szCs w:val="24"/>
        </w:rPr>
        <w:t xml:space="preserve"> </w:t>
      </w:r>
      <w:r w:rsidRPr="004B3233">
        <w:rPr>
          <w:sz w:val="24"/>
          <w:szCs w:val="24"/>
        </w:rPr>
        <w:t>запрашиваемую</w:t>
      </w:r>
      <w:r w:rsidRPr="004B3233">
        <w:rPr>
          <w:spacing w:val="1"/>
          <w:sz w:val="24"/>
          <w:szCs w:val="24"/>
        </w:rPr>
        <w:t xml:space="preserve"> </w:t>
      </w:r>
      <w:r w:rsidRPr="004B3233">
        <w:rPr>
          <w:sz w:val="24"/>
          <w:szCs w:val="24"/>
        </w:rPr>
        <w:t>информацию</w:t>
      </w:r>
      <w:r w:rsidRPr="004B3233">
        <w:rPr>
          <w:spacing w:val="1"/>
          <w:sz w:val="24"/>
          <w:szCs w:val="24"/>
        </w:rPr>
        <w:t xml:space="preserve"> </w:t>
      </w:r>
      <w:r w:rsidRPr="004B3233">
        <w:rPr>
          <w:sz w:val="24"/>
          <w:szCs w:val="24"/>
        </w:rPr>
        <w:t>фактического характера (в пределах изученного); читать несплошные тексты</w:t>
      </w:r>
      <w:r w:rsidRPr="004B3233">
        <w:rPr>
          <w:spacing w:val="1"/>
          <w:sz w:val="24"/>
          <w:szCs w:val="24"/>
        </w:rPr>
        <w:t xml:space="preserve"> </w:t>
      </w:r>
      <w:r w:rsidRPr="004B3233">
        <w:rPr>
          <w:sz w:val="24"/>
          <w:szCs w:val="24"/>
        </w:rPr>
        <w:t>(простые</w:t>
      </w:r>
      <w:r w:rsidRPr="004B3233">
        <w:rPr>
          <w:spacing w:val="1"/>
          <w:sz w:val="24"/>
          <w:szCs w:val="24"/>
        </w:rPr>
        <w:t xml:space="preserve"> </w:t>
      </w:r>
      <w:r w:rsidRPr="004B3233">
        <w:rPr>
          <w:sz w:val="24"/>
          <w:szCs w:val="24"/>
        </w:rPr>
        <w:t>таблицы)</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понимать</w:t>
      </w:r>
      <w:r w:rsidRPr="004B3233">
        <w:rPr>
          <w:spacing w:val="1"/>
          <w:sz w:val="24"/>
          <w:szCs w:val="24"/>
        </w:rPr>
        <w:t xml:space="preserve"> </w:t>
      </w:r>
      <w:r w:rsidRPr="004B3233">
        <w:rPr>
          <w:sz w:val="24"/>
          <w:szCs w:val="24"/>
        </w:rPr>
        <w:t>представленную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них</w:t>
      </w:r>
      <w:r w:rsidRPr="004B3233">
        <w:rPr>
          <w:spacing w:val="1"/>
          <w:sz w:val="24"/>
          <w:szCs w:val="24"/>
        </w:rPr>
        <w:t xml:space="preserve"> </w:t>
      </w:r>
      <w:r w:rsidRPr="004B3233">
        <w:rPr>
          <w:sz w:val="24"/>
          <w:szCs w:val="24"/>
        </w:rPr>
        <w:t>информацию;</w:t>
      </w:r>
      <w:r w:rsidRPr="004B3233">
        <w:rPr>
          <w:spacing w:val="1"/>
          <w:sz w:val="24"/>
          <w:szCs w:val="24"/>
        </w:rPr>
        <w:t xml:space="preserve"> </w:t>
      </w:r>
      <w:r w:rsidRPr="004B3233">
        <w:rPr>
          <w:sz w:val="24"/>
          <w:szCs w:val="24"/>
        </w:rPr>
        <w:t>письменная</w:t>
      </w:r>
      <w:r w:rsidRPr="004B3233">
        <w:rPr>
          <w:spacing w:val="1"/>
          <w:sz w:val="24"/>
          <w:szCs w:val="24"/>
        </w:rPr>
        <w:t xml:space="preserve"> </w:t>
      </w:r>
      <w:r w:rsidRPr="004B3233">
        <w:rPr>
          <w:sz w:val="24"/>
          <w:szCs w:val="24"/>
        </w:rPr>
        <w:t>речь:</w:t>
      </w:r>
      <w:r w:rsidRPr="004B3233">
        <w:rPr>
          <w:spacing w:val="1"/>
          <w:sz w:val="24"/>
          <w:szCs w:val="24"/>
        </w:rPr>
        <w:t xml:space="preserve"> </w:t>
      </w:r>
      <w:r w:rsidRPr="004B3233">
        <w:rPr>
          <w:sz w:val="24"/>
          <w:szCs w:val="24"/>
        </w:rPr>
        <w:t>владеть</w:t>
      </w:r>
      <w:r w:rsidRPr="004B3233">
        <w:rPr>
          <w:spacing w:val="1"/>
          <w:sz w:val="24"/>
          <w:szCs w:val="24"/>
        </w:rPr>
        <w:t xml:space="preserve"> </w:t>
      </w:r>
      <w:r w:rsidRPr="004B3233">
        <w:rPr>
          <w:spacing w:val="-1"/>
          <w:sz w:val="24"/>
          <w:szCs w:val="24"/>
        </w:rPr>
        <w:t>техникой</w:t>
      </w:r>
      <w:r w:rsidRPr="004B3233">
        <w:rPr>
          <w:spacing w:val="-14"/>
          <w:sz w:val="24"/>
          <w:szCs w:val="24"/>
        </w:rPr>
        <w:t xml:space="preserve"> </w:t>
      </w:r>
      <w:r w:rsidRPr="004B3233">
        <w:rPr>
          <w:spacing w:val="-1"/>
          <w:sz w:val="24"/>
          <w:szCs w:val="24"/>
        </w:rPr>
        <w:t>письма;</w:t>
      </w:r>
      <w:r w:rsidRPr="004B3233">
        <w:rPr>
          <w:spacing w:val="-13"/>
          <w:sz w:val="24"/>
          <w:szCs w:val="24"/>
        </w:rPr>
        <w:t xml:space="preserve"> </w:t>
      </w:r>
      <w:r w:rsidRPr="004B3233">
        <w:rPr>
          <w:spacing w:val="-1"/>
          <w:sz w:val="24"/>
          <w:szCs w:val="24"/>
        </w:rPr>
        <w:t>заполнять</w:t>
      </w:r>
      <w:r w:rsidRPr="004B3233">
        <w:rPr>
          <w:spacing w:val="-12"/>
          <w:sz w:val="24"/>
          <w:szCs w:val="24"/>
        </w:rPr>
        <w:t xml:space="preserve"> </w:t>
      </w:r>
      <w:r w:rsidRPr="004B3233">
        <w:rPr>
          <w:sz w:val="24"/>
          <w:szCs w:val="24"/>
        </w:rPr>
        <w:t>простые</w:t>
      </w:r>
      <w:r w:rsidRPr="004B3233">
        <w:rPr>
          <w:spacing w:val="-13"/>
          <w:sz w:val="24"/>
          <w:szCs w:val="24"/>
        </w:rPr>
        <w:t xml:space="preserve"> </w:t>
      </w:r>
      <w:r w:rsidRPr="004B3233">
        <w:rPr>
          <w:sz w:val="24"/>
          <w:szCs w:val="24"/>
        </w:rPr>
        <w:t>анкеты</w:t>
      </w:r>
      <w:r w:rsidRPr="004B3233">
        <w:rPr>
          <w:spacing w:val="-9"/>
          <w:sz w:val="24"/>
          <w:szCs w:val="24"/>
        </w:rPr>
        <w:t xml:space="preserve"> </w:t>
      </w:r>
      <w:r w:rsidRPr="004B3233">
        <w:rPr>
          <w:sz w:val="24"/>
          <w:szCs w:val="24"/>
        </w:rPr>
        <w:t>и</w:t>
      </w:r>
      <w:r w:rsidRPr="004B3233">
        <w:rPr>
          <w:spacing w:val="-13"/>
          <w:sz w:val="24"/>
          <w:szCs w:val="24"/>
        </w:rPr>
        <w:t xml:space="preserve"> </w:t>
      </w:r>
      <w:r w:rsidRPr="004B3233">
        <w:rPr>
          <w:sz w:val="24"/>
          <w:szCs w:val="24"/>
        </w:rPr>
        <w:t>формуляры</w:t>
      </w:r>
      <w:r w:rsidRPr="004B3233">
        <w:rPr>
          <w:spacing w:val="-11"/>
          <w:sz w:val="24"/>
          <w:szCs w:val="24"/>
        </w:rPr>
        <w:t xml:space="preserve"> </w:t>
      </w:r>
      <w:r w:rsidRPr="004B3233">
        <w:rPr>
          <w:sz w:val="24"/>
          <w:szCs w:val="24"/>
        </w:rPr>
        <w:t>с</w:t>
      </w:r>
      <w:r w:rsidRPr="004B3233">
        <w:rPr>
          <w:spacing w:val="-8"/>
          <w:sz w:val="24"/>
          <w:szCs w:val="24"/>
        </w:rPr>
        <w:t xml:space="preserve"> </w:t>
      </w:r>
      <w:r w:rsidRPr="004B3233">
        <w:rPr>
          <w:sz w:val="24"/>
          <w:szCs w:val="24"/>
        </w:rPr>
        <w:t>указанием</w:t>
      </w:r>
      <w:r w:rsidRPr="004B3233">
        <w:rPr>
          <w:spacing w:val="-12"/>
          <w:sz w:val="24"/>
          <w:szCs w:val="24"/>
        </w:rPr>
        <w:t xml:space="preserve"> </w:t>
      </w:r>
      <w:r w:rsidRPr="004B3233">
        <w:rPr>
          <w:sz w:val="24"/>
          <w:szCs w:val="24"/>
        </w:rPr>
        <w:t>личной</w:t>
      </w:r>
      <w:r w:rsidRPr="004B3233">
        <w:rPr>
          <w:spacing w:val="-10"/>
          <w:sz w:val="24"/>
          <w:szCs w:val="24"/>
        </w:rPr>
        <w:t xml:space="preserve"> </w:t>
      </w:r>
      <w:r w:rsidRPr="004B3233">
        <w:rPr>
          <w:sz w:val="24"/>
          <w:szCs w:val="24"/>
        </w:rPr>
        <w:t>информации</w:t>
      </w:r>
      <w:r w:rsidRPr="004B3233">
        <w:rPr>
          <w:spacing w:val="-58"/>
          <w:sz w:val="24"/>
          <w:szCs w:val="24"/>
        </w:rPr>
        <w:t xml:space="preserve"> </w:t>
      </w:r>
      <w:r w:rsidRPr="004B3233">
        <w:rPr>
          <w:sz w:val="24"/>
          <w:szCs w:val="24"/>
        </w:rPr>
        <w:t>в</w:t>
      </w:r>
      <w:r w:rsidRPr="004B3233">
        <w:rPr>
          <w:spacing w:val="1"/>
          <w:sz w:val="24"/>
          <w:szCs w:val="24"/>
        </w:rPr>
        <w:t xml:space="preserve"> </w:t>
      </w:r>
      <w:r w:rsidRPr="004B3233">
        <w:rPr>
          <w:sz w:val="24"/>
          <w:szCs w:val="24"/>
        </w:rPr>
        <w:t>соответствии</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нормами,</w:t>
      </w:r>
      <w:r w:rsidRPr="004B3233">
        <w:rPr>
          <w:spacing w:val="1"/>
          <w:sz w:val="24"/>
          <w:szCs w:val="24"/>
        </w:rPr>
        <w:t xml:space="preserve"> </w:t>
      </w:r>
      <w:r w:rsidRPr="004B3233">
        <w:rPr>
          <w:sz w:val="24"/>
          <w:szCs w:val="24"/>
        </w:rPr>
        <w:t>принятыми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стране/странах</w:t>
      </w:r>
      <w:r w:rsidRPr="004B3233">
        <w:rPr>
          <w:spacing w:val="1"/>
          <w:sz w:val="24"/>
          <w:szCs w:val="24"/>
        </w:rPr>
        <w:t xml:space="preserve"> </w:t>
      </w:r>
      <w:r w:rsidRPr="004B3233">
        <w:rPr>
          <w:sz w:val="24"/>
          <w:szCs w:val="24"/>
        </w:rPr>
        <w:t>изучаемого</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писать</w:t>
      </w:r>
      <w:r w:rsidRPr="004B3233">
        <w:rPr>
          <w:spacing w:val="1"/>
          <w:sz w:val="24"/>
          <w:szCs w:val="24"/>
        </w:rPr>
        <w:t xml:space="preserve"> </w:t>
      </w:r>
      <w:r w:rsidRPr="004B3233">
        <w:rPr>
          <w:sz w:val="24"/>
          <w:szCs w:val="24"/>
        </w:rPr>
        <w:t>электронное</w:t>
      </w:r>
      <w:r w:rsidRPr="004B3233">
        <w:rPr>
          <w:spacing w:val="-7"/>
          <w:sz w:val="24"/>
          <w:szCs w:val="24"/>
        </w:rPr>
        <w:t xml:space="preserve"> </w:t>
      </w:r>
      <w:r w:rsidRPr="004B3233">
        <w:rPr>
          <w:sz w:val="24"/>
          <w:szCs w:val="24"/>
        </w:rPr>
        <w:t>сообщение</w:t>
      </w:r>
      <w:r w:rsidRPr="004B3233">
        <w:rPr>
          <w:spacing w:val="-8"/>
          <w:sz w:val="24"/>
          <w:szCs w:val="24"/>
        </w:rPr>
        <w:t xml:space="preserve"> </w:t>
      </w:r>
      <w:r w:rsidRPr="004B3233">
        <w:rPr>
          <w:sz w:val="24"/>
          <w:szCs w:val="24"/>
        </w:rPr>
        <w:t>личного</w:t>
      </w:r>
      <w:r w:rsidRPr="004B3233">
        <w:rPr>
          <w:spacing w:val="-9"/>
          <w:sz w:val="24"/>
          <w:szCs w:val="24"/>
        </w:rPr>
        <w:t xml:space="preserve"> </w:t>
      </w:r>
      <w:r w:rsidRPr="004B3233">
        <w:rPr>
          <w:sz w:val="24"/>
          <w:szCs w:val="24"/>
        </w:rPr>
        <w:t>характера</w:t>
      </w:r>
      <w:r w:rsidRPr="004B3233">
        <w:rPr>
          <w:spacing w:val="-8"/>
          <w:sz w:val="24"/>
          <w:szCs w:val="24"/>
        </w:rPr>
        <w:t xml:space="preserve"> </w:t>
      </w:r>
      <w:r w:rsidRPr="004B3233">
        <w:rPr>
          <w:sz w:val="24"/>
          <w:szCs w:val="24"/>
        </w:rPr>
        <w:t>объемом</w:t>
      </w:r>
      <w:r w:rsidRPr="004B3233">
        <w:rPr>
          <w:spacing w:val="-8"/>
          <w:sz w:val="24"/>
          <w:szCs w:val="24"/>
        </w:rPr>
        <w:t xml:space="preserve"> </w:t>
      </w:r>
      <w:r w:rsidRPr="004B3233">
        <w:rPr>
          <w:sz w:val="24"/>
          <w:szCs w:val="24"/>
        </w:rPr>
        <w:t>до</w:t>
      </w:r>
      <w:r w:rsidRPr="004B3233">
        <w:rPr>
          <w:spacing w:val="-6"/>
          <w:sz w:val="24"/>
          <w:szCs w:val="24"/>
        </w:rPr>
        <w:t xml:space="preserve"> </w:t>
      </w:r>
      <w:r w:rsidRPr="004B3233">
        <w:rPr>
          <w:sz w:val="24"/>
          <w:szCs w:val="24"/>
        </w:rPr>
        <w:t>40</w:t>
      </w:r>
      <w:r w:rsidRPr="004B3233">
        <w:rPr>
          <w:spacing w:val="-7"/>
          <w:sz w:val="24"/>
          <w:szCs w:val="24"/>
        </w:rPr>
        <w:t xml:space="preserve"> </w:t>
      </w:r>
      <w:r w:rsidRPr="004B3233">
        <w:rPr>
          <w:sz w:val="24"/>
          <w:szCs w:val="24"/>
        </w:rPr>
        <w:t>слов</w:t>
      </w:r>
      <w:r w:rsidRPr="004B3233">
        <w:rPr>
          <w:spacing w:val="-8"/>
          <w:sz w:val="24"/>
          <w:szCs w:val="24"/>
        </w:rPr>
        <w:t xml:space="preserve"> </w:t>
      </w:r>
      <w:r w:rsidRPr="004B3233">
        <w:rPr>
          <w:sz w:val="24"/>
          <w:szCs w:val="24"/>
        </w:rPr>
        <w:t>с</w:t>
      </w:r>
      <w:r w:rsidRPr="004B3233">
        <w:rPr>
          <w:spacing w:val="-7"/>
          <w:sz w:val="24"/>
          <w:szCs w:val="24"/>
        </w:rPr>
        <w:t xml:space="preserve"> </w:t>
      </w:r>
      <w:r w:rsidRPr="004B3233">
        <w:rPr>
          <w:sz w:val="24"/>
          <w:szCs w:val="24"/>
        </w:rPr>
        <w:t>опорой</w:t>
      </w:r>
      <w:r w:rsidRPr="004B3233">
        <w:rPr>
          <w:spacing w:val="-6"/>
          <w:sz w:val="24"/>
          <w:szCs w:val="24"/>
        </w:rPr>
        <w:t xml:space="preserve"> </w:t>
      </w:r>
      <w:r w:rsidRPr="004B3233">
        <w:rPr>
          <w:sz w:val="24"/>
          <w:szCs w:val="24"/>
        </w:rPr>
        <w:t>на</w:t>
      </w:r>
      <w:r w:rsidRPr="004B3233">
        <w:rPr>
          <w:spacing w:val="-9"/>
          <w:sz w:val="24"/>
          <w:szCs w:val="24"/>
        </w:rPr>
        <w:t xml:space="preserve"> </w:t>
      </w:r>
      <w:r w:rsidRPr="004B3233">
        <w:rPr>
          <w:sz w:val="24"/>
          <w:szCs w:val="24"/>
        </w:rPr>
        <w:t>предъявленный</w:t>
      </w:r>
      <w:r w:rsidRPr="004B3233">
        <w:rPr>
          <w:spacing w:val="-58"/>
          <w:sz w:val="24"/>
          <w:szCs w:val="24"/>
        </w:rPr>
        <w:t xml:space="preserve"> </w:t>
      </w:r>
      <w:r w:rsidRPr="004B3233">
        <w:rPr>
          <w:sz w:val="24"/>
          <w:szCs w:val="24"/>
        </w:rPr>
        <w:t>педагогическим</w:t>
      </w:r>
      <w:r w:rsidRPr="004B3233">
        <w:rPr>
          <w:spacing w:val="-2"/>
          <w:sz w:val="24"/>
          <w:szCs w:val="24"/>
        </w:rPr>
        <w:t xml:space="preserve"> </w:t>
      </w:r>
      <w:r w:rsidRPr="004B3233">
        <w:rPr>
          <w:sz w:val="24"/>
          <w:szCs w:val="24"/>
        </w:rPr>
        <w:t>работником</w:t>
      </w:r>
      <w:r w:rsidRPr="004B3233">
        <w:rPr>
          <w:spacing w:val="-1"/>
          <w:sz w:val="24"/>
          <w:szCs w:val="24"/>
        </w:rPr>
        <w:t xml:space="preserve"> </w:t>
      </w:r>
      <w:r w:rsidRPr="004B3233">
        <w:rPr>
          <w:sz w:val="24"/>
          <w:szCs w:val="24"/>
        </w:rPr>
        <w:t>образец;</w:t>
      </w:r>
    </w:p>
    <w:p w:rsidR="0078178F" w:rsidRPr="004B3233" w:rsidRDefault="0078178F" w:rsidP="00021E19">
      <w:pPr>
        <w:pStyle w:val="a5"/>
        <w:numPr>
          <w:ilvl w:val="0"/>
          <w:numId w:val="57"/>
        </w:numPr>
        <w:tabs>
          <w:tab w:val="left" w:pos="993"/>
          <w:tab w:val="left" w:pos="2184"/>
        </w:tabs>
        <w:spacing w:line="276" w:lineRule="auto"/>
        <w:ind w:left="0" w:right="145" w:firstLine="284"/>
        <w:rPr>
          <w:sz w:val="24"/>
          <w:szCs w:val="24"/>
        </w:rPr>
      </w:pPr>
      <w:r w:rsidRPr="004B3233">
        <w:rPr>
          <w:sz w:val="24"/>
          <w:szCs w:val="24"/>
        </w:rPr>
        <w:t>знание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понимание</w:t>
      </w:r>
      <w:r w:rsidRPr="004B3233">
        <w:rPr>
          <w:spacing w:val="1"/>
          <w:sz w:val="24"/>
          <w:szCs w:val="24"/>
        </w:rPr>
        <w:t xml:space="preserve"> </w:t>
      </w:r>
      <w:r w:rsidRPr="004B3233">
        <w:rPr>
          <w:sz w:val="24"/>
          <w:szCs w:val="24"/>
        </w:rPr>
        <w:t>правил</w:t>
      </w:r>
      <w:r w:rsidRPr="004B3233">
        <w:rPr>
          <w:spacing w:val="1"/>
          <w:sz w:val="24"/>
          <w:szCs w:val="24"/>
        </w:rPr>
        <w:t xml:space="preserve"> </w:t>
      </w:r>
      <w:r w:rsidRPr="004B3233">
        <w:rPr>
          <w:sz w:val="24"/>
          <w:szCs w:val="24"/>
        </w:rPr>
        <w:t>чтения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орфографии;</w:t>
      </w:r>
      <w:r w:rsidRPr="004B3233">
        <w:rPr>
          <w:spacing w:val="1"/>
          <w:sz w:val="24"/>
          <w:szCs w:val="24"/>
        </w:rPr>
        <w:t xml:space="preserve"> </w:t>
      </w:r>
      <w:r w:rsidRPr="004B3233">
        <w:rPr>
          <w:sz w:val="24"/>
          <w:szCs w:val="24"/>
        </w:rPr>
        <w:t>интонации</w:t>
      </w:r>
      <w:r w:rsidRPr="004B3233">
        <w:rPr>
          <w:spacing w:val="1"/>
          <w:sz w:val="24"/>
          <w:szCs w:val="24"/>
        </w:rPr>
        <w:t xml:space="preserve"> </w:t>
      </w:r>
      <w:r w:rsidRPr="004B3233">
        <w:rPr>
          <w:sz w:val="24"/>
          <w:szCs w:val="24"/>
        </w:rPr>
        <w:t>изученных</w:t>
      </w:r>
      <w:r w:rsidRPr="004B3233">
        <w:rPr>
          <w:spacing w:val="1"/>
          <w:sz w:val="24"/>
          <w:szCs w:val="24"/>
        </w:rPr>
        <w:t xml:space="preserve"> </w:t>
      </w:r>
      <w:r w:rsidRPr="004B3233">
        <w:rPr>
          <w:spacing w:val="-1"/>
          <w:sz w:val="24"/>
          <w:szCs w:val="24"/>
        </w:rPr>
        <w:t>коммуникативных</w:t>
      </w:r>
      <w:r w:rsidRPr="004B3233">
        <w:rPr>
          <w:spacing w:val="-11"/>
          <w:sz w:val="24"/>
          <w:szCs w:val="24"/>
        </w:rPr>
        <w:t xml:space="preserve"> </w:t>
      </w:r>
      <w:r w:rsidRPr="004B3233">
        <w:rPr>
          <w:sz w:val="24"/>
          <w:szCs w:val="24"/>
        </w:rPr>
        <w:t>типов</w:t>
      </w:r>
      <w:r w:rsidRPr="004B3233">
        <w:rPr>
          <w:spacing w:val="-14"/>
          <w:sz w:val="24"/>
          <w:szCs w:val="24"/>
        </w:rPr>
        <w:t xml:space="preserve"> </w:t>
      </w:r>
      <w:r w:rsidRPr="004B3233">
        <w:rPr>
          <w:sz w:val="24"/>
          <w:szCs w:val="24"/>
        </w:rPr>
        <w:t>предложений;</w:t>
      </w:r>
      <w:r w:rsidRPr="004B3233">
        <w:rPr>
          <w:spacing w:val="-12"/>
          <w:sz w:val="24"/>
          <w:szCs w:val="24"/>
        </w:rPr>
        <w:t xml:space="preserve"> </w:t>
      </w:r>
      <w:r w:rsidRPr="004B3233">
        <w:rPr>
          <w:sz w:val="24"/>
          <w:szCs w:val="24"/>
        </w:rPr>
        <w:t>основных</w:t>
      </w:r>
      <w:r w:rsidRPr="004B3233">
        <w:rPr>
          <w:spacing w:val="-11"/>
          <w:sz w:val="24"/>
          <w:szCs w:val="24"/>
        </w:rPr>
        <w:t xml:space="preserve"> </w:t>
      </w:r>
      <w:r w:rsidRPr="004B3233">
        <w:rPr>
          <w:sz w:val="24"/>
          <w:szCs w:val="24"/>
        </w:rPr>
        <w:t>значений</w:t>
      </w:r>
      <w:r w:rsidRPr="004B3233">
        <w:rPr>
          <w:spacing w:val="-7"/>
          <w:sz w:val="24"/>
          <w:szCs w:val="24"/>
        </w:rPr>
        <w:t xml:space="preserve"> </w:t>
      </w:r>
      <w:r w:rsidRPr="004B3233">
        <w:rPr>
          <w:sz w:val="24"/>
          <w:szCs w:val="24"/>
        </w:rPr>
        <w:t>изученных</w:t>
      </w:r>
      <w:r w:rsidRPr="004B3233">
        <w:rPr>
          <w:spacing w:val="-14"/>
          <w:sz w:val="24"/>
          <w:szCs w:val="24"/>
        </w:rPr>
        <w:t xml:space="preserve"> </w:t>
      </w:r>
      <w:r w:rsidRPr="004B3233">
        <w:rPr>
          <w:sz w:val="24"/>
          <w:szCs w:val="24"/>
        </w:rPr>
        <w:t>лексических</w:t>
      </w:r>
      <w:r w:rsidRPr="004B3233">
        <w:rPr>
          <w:spacing w:val="-11"/>
          <w:sz w:val="24"/>
          <w:szCs w:val="24"/>
        </w:rPr>
        <w:t xml:space="preserve"> </w:t>
      </w:r>
      <w:r w:rsidRPr="004B3233">
        <w:rPr>
          <w:sz w:val="24"/>
          <w:szCs w:val="24"/>
        </w:rPr>
        <w:t>единиц</w:t>
      </w:r>
      <w:r w:rsidRPr="004B3233">
        <w:rPr>
          <w:spacing w:val="-57"/>
          <w:sz w:val="24"/>
          <w:szCs w:val="24"/>
        </w:rPr>
        <w:t xml:space="preserve"> </w:t>
      </w:r>
      <w:r w:rsidRPr="004B3233">
        <w:rPr>
          <w:sz w:val="24"/>
          <w:szCs w:val="24"/>
        </w:rPr>
        <w:t>(слов,</w:t>
      </w:r>
      <w:r w:rsidRPr="004B3233">
        <w:rPr>
          <w:spacing w:val="-4"/>
          <w:sz w:val="24"/>
          <w:szCs w:val="24"/>
        </w:rPr>
        <w:t xml:space="preserve"> </w:t>
      </w:r>
      <w:r w:rsidRPr="004B3233">
        <w:rPr>
          <w:sz w:val="24"/>
          <w:szCs w:val="24"/>
        </w:rPr>
        <w:t>словосочетаний,</w:t>
      </w:r>
      <w:r w:rsidRPr="004B3233">
        <w:rPr>
          <w:spacing w:val="-6"/>
          <w:sz w:val="24"/>
          <w:szCs w:val="24"/>
        </w:rPr>
        <w:t xml:space="preserve"> </w:t>
      </w:r>
      <w:r w:rsidRPr="004B3233">
        <w:rPr>
          <w:sz w:val="24"/>
          <w:szCs w:val="24"/>
        </w:rPr>
        <w:t>речевых</w:t>
      </w:r>
      <w:r w:rsidRPr="004B3233">
        <w:rPr>
          <w:spacing w:val="1"/>
          <w:sz w:val="24"/>
          <w:szCs w:val="24"/>
        </w:rPr>
        <w:t xml:space="preserve"> </w:t>
      </w:r>
      <w:r w:rsidRPr="004B3233">
        <w:rPr>
          <w:sz w:val="24"/>
          <w:szCs w:val="24"/>
        </w:rPr>
        <w:t>клише);</w:t>
      </w:r>
      <w:r w:rsidRPr="004B3233">
        <w:rPr>
          <w:spacing w:val="-3"/>
          <w:sz w:val="24"/>
          <w:szCs w:val="24"/>
        </w:rPr>
        <w:t xml:space="preserve"> </w:t>
      </w:r>
      <w:r w:rsidRPr="004B3233">
        <w:rPr>
          <w:sz w:val="24"/>
          <w:szCs w:val="24"/>
        </w:rPr>
        <w:t>признаков</w:t>
      </w:r>
      <w:r w:rsidRPr="004B3233">
        <w:rPr>
          <w:spacing w:val="-3"/>
          <w:sz w:val="24"/>
          <w:szCs w:val="24"/>
        </w:rPr>
        <w:t xml:space="preserve"> </w:t>
      </w:r>
      <w:r w:rsidRPr="004B3233">
        <w:rPr>
          <w:sz w:val="24"/>
          <w:szCs w:val="24"/>
        </w:rPr>
        <w:t>изученных</w:t>
      </w:r>
      <w:r w:rsidRPr="004B3233">
        <w:rPr>
          <w:spacing w:val="-2"/>
          <w:sz w:val="24"/>
          <w:szCs w:val="24"/>
        </w:rPr>
        <w:t xml:space="preserve"> </w:t>
      </w:r>
      <w:r w:rsidRPr="004B3233">
        <w:rPr>
          <w:sz w:val="24"/>
          <w:szCs w:val="24"/>
        </w:rPr>
        <w:t>грамматических явлений;</w:t>
      </w:r>
    </w:p>
    <w:p w:rsidR="0078178F" w:rsidRPr="004B3233" w:rsidRDefault="0078178F" w:rsidP="00021E19">
      <w:pPr>
        <w:pStyle w:val="a5"/>
        <w:numPr>
          <w:ilvl w:val="0"/>
          <w:numId w:val="57"/>
        </w:numPr>
        <w:tabs>
          <w:tab w:val="left" w:pos="993"/>
        </w:tabs>
        <w:spacing w:line="276" w:lineRule="auto"/>
        <w:ind w:left="0" w:right="145" w:firstLine="284"/>
        <w:rPr>
          <w:sz w:val="24"/>
          <w:szCs w:val="24"/>
        </w:rPr>
      </w:pPr>
      <w:r w:rsidRPr="004B3233">
        <w:rPr>
          <w:sz w:val="24"/>
          <w:szCs w:val="24"/>
        </w:rPr>
        <w:t>овладение фонетическими навыками (различать на слух и адекватно, без ошибок,</w:t>
      </w:r>
      <w:r w:rsidRPr="004B3233">
        <w:rPr>
          <w:spacing w:val="1"/>
          <w:sz w:val="24"/>
          <w:szCs w:val="24"/>
        </w:rPr>
        <w:t xml:space="preserve"> </w:t>
      </w:r>
      <w:r w:rsidRPr="004B3233">
        <w:rPr>
          <w:sz w:val="24"/>
          <w:szCs w:val="24"/>
        </w:rPr>
        <w:t>ведущих</w:t>
      </w:r>
      <w:r w:rsidRPr="004B3233">
        <w:rPr>
          <w:spacing w:val="1"/>
          <w:sz w:val="24"/>
          <w:szCs w:val="24"/>
        </w:rPr>
        <w:t xml:space="preserve"> </w:t>
      </w:r>
      <w:r w:rsidRPr="004B3233">
        <w:rPr>
          <w:sz w:val="24"/>
          <w:szCs w:val="24"/>
        </w:rPr>
        <w:t>к</w:t>
      </w:r>
      <w:r w:rsidRPr="004B3233">
        <w:rPr>
          <w:spacing w:val="1"/>
          <w:sz w:val="24"/>
          <w:szCs w:val="24"/>
        </w:rPr>
        <w:t xml:space="preserve"> </w:t>
      </w:r>
      <w:r w:rsidRPr="004B3233">
        <w:rPr>
          <w:sz w:val="24"/>
          <w:szCs w:val="24"/>
        </w:rPr>
        <w:t>сбою</w:t>
      </w:r>
      <w:r w:rsidRPr="004B3233">
        <w:rPr>
          <w:spacing w:val="1"/>
          <w:sz w:val="24"/>
          <w:szCs w:val="24"/>
        </w:rPr>
        <w:t xml:space="preserve"> </w:t>
      </w:r>
      <w:r w:rsidRPr="004B3233">
        <w:rPr>
          <w:sz w:val="24"/>
          <w:szCs w:val="24"/>
        </w:rPr>
        <w:t>коммуникации,</w:t>
      </w:r>
      <w:r w:rsidRPr="004B3233">
        <w:rPr>
          <w:spacing w:val="1"/>
          <w:sz w:val="24"/>
          <w:szCs w:val="24"/>
        </w:rPr>
        <w:t xml:space="preserve"> </w:t>
      </w:r>
      <w:r w:rsidRPr="004B3233">
        <w:rPr>
          <w:sz w:val="24"/>
          <w:szCs w:val="24"/>
        </w:rPr>
        <w:t>произносить</w:t>
      </w:r>
      <w:r w:rsidRPr="004B3233">
        <w:rPr>
          <w:spacing w:val="1"/>
          <w:sz w:val="24"/>
          <w:szCs w:val="24"/>
        </w:rPr>
        <w:t xml:space="preserve"> </w:t>
      </w:r>
      <w:r w:rsidRPr="004B3233">
        <w:rPr>
          <w:sz w:val="24"/>
          <w:szCs w:val="24"/>
        </w:rPr>
        <w:t>изученные</w:t>
      </w:r>
      <w:r w:rsidRPr="004B3233">
        <w:rPr>
          <w:spacing w:val="1"/>
          <w:sz w:val="24"/>
          <w:szCs w:val="24"/>
        </w:rPr>
        <w:t xml:space="preserve"> </w:t>
      </w:r>
      <w:r w:rsidRPr="004B3233">
        <w:rPr>
          <w:sz w:val="24"/>
          <w:szCs w:val="24"/>
        </w:rPr>
        <w:t>звуки</w:t>
      </w:r>
      <w:r w:rsidRPr="004B3233">
        <w:rPr>
          <w:spacing w:val="1"/>
          <w:sz w:val="24"/>
          <w:szCs w:val="24"/>
        </w:rPr>
        <w:t xml:space="preserve"> </w:t>
      </w:r>
      <w:r w:rsidRPr="004B3233">
        <w:rPr>
          <w:sz w:val="24"/>
          <w:szCs w:val="24"/>
        </w:rPr>
        <w:t>иностранного</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соблюдать правильное ударение в изученных словах и фразах; соблюдать особенности</w:t>
      </w:r>
      <w:r w:rsidRPr="004B3233">
        <w:rPr>
          <w:spacing w:val="1"/>
          <w:sz w:val="24"/>
          <w:szCs w:val="24"/>
        </w:rPr>
        <w:t xml:space="preserve"> </w:t>
      </w:r>
      <w:r w:rsidRPr="004B3233">
        <w:rPr>
          <w:sz w:val="24"/>
          <w:szCs w:val="24"/>
        </w:rPr>
        <w:t>интонации в повествовательных и побудительных предложениях, а также в изученных</w:t>
      </w:r>
      <w:r w:rsidRPr="004B3233">
        <w:rPr>
          <w:spacing w:val="1"/>
          <w:sz w:val="24"/>
          <w:szCs w:val="24"/>
        </w:rPr>
        <w:t xml:space="preserve"> </w:t>
      </w:r>
      <w:r w:rsidRPr="004B3233">
        <w:rPr>
          <w:spacing w:val="-1"/>
          <w:sz w:val="24"/>
          <w:szCs w:val="24"/>
        </w:rPr>
        <w:t>типах</w:t>
      </w:r>
      <w:r w:rsidRPr="004B3233">
        <w:rPr>
          <w:spacing w:val="-14"/>
          <w:sz w:val="24"/>
          <w:szCs w:val="24"/>
        </w:rPr>
        <w:t xml:space="preserve"> </w:t>
      </w:r>
      <w:r w:rsidRPr="004B3233">
        <w:rPr>
          <w:sz w:val="24"/>
          <w:szCs w:val="24"/>
        </w:rPr>
        <w:t>вопросов);</w:t>
      </w:r>
      <w:r w:rsidRPr="004B3233">
        <w:rPr>
          <w:spacing w:val="-14"/>
          <w:sz w:val="24"/>
          <w:szCs w:val="24"/>
        </w:rPr>
        <w:t xml:space="preserve"> </w:t>
      </w:r>
      <w:r w:rsidRPr="004B3233">
        <w:rPr>
          <w:sz w:val="24"/>
          <w:szCs w:val="24"/>
        </w:rPr>
        <w:t>графическими</w:t>
      </w:r>
      <w:r w:rsidRPr="004B3233">
        <w:rPr>
          <w:spacing w:val="-15"/>
          <w:sz w:val="24"/>
          <w:szCs w:val="24"/>
        </w:rPr>
        <w:t xml:space="preserve"> </w:t>
      </w:r>
      <w:r w:rsidRPr="004B3233">
        <w:rPr>
          <w:sz w:val="24"/>
          <w:szCs w:val="24"/>
        </w:rPr>
        <w:t>навыками</w:t>
      </w:r>
      <w:r w:rsidRPr="004B3233">
        <w:rPr>
          <w:spacing w:val="-15"/>
          <w:sz w:val="24"/>
          <w:szCs w:val="24"/>
        </w:rPr>
        <w:t xml:space="preserve"> </w:t>
      </w:r>
      <w:r w:rsidRPr="004B3233">
        <w:rPr>
          <w:sz w:val="24"/>
          <w:szCs w:val="24"/>
        </w:rPr>
        <w:t>(графически</w:t>
      </w:r>
      <w:r w:rsidRPr="004B3233">
        <w:rPr>
          <w:spacing w:val="-15"/>
          <w:sz w:val="24"/>
          <w:szCs w:val="24"/>
        </w:rPr>
        <w:t xml:space="preserve"> </w:t>
      </w:r>
      <w:r w:rsidRPr="004B3233">
        <w:rPr>
          <w:sz w:val="24"/>
          <w:szCs w:val="24"/>
        </w:rPr>
        <w:t>корректно</w:t>
      </w:r>
      <w:r w:rsidRPr="004B3233">
        <w:rPr>
          <w:spacing w:val="-15"/>
          <w:sz w:val="24"/>
          <w:szCs w:val="24"/>
        </w:rPr>
        <w:t xml:space="preserve"> </w:t>
      </w:r>
      <w:r w:rsidRPr="004B3233">
        <w:rPr>
          <w:sz w:val="24"/>
          <w:szCs w:val="24"/>
        </w:rPr>
        <w:t>писать</w:t>
      </w:r>
      <w:r w:rsidRPr="004B3233">
        <w:rPr>
          <w:spacing w:val="-7"/>
          <w:sz w:val="24"/>
          <w:szCs w:val="24"/>
        </w:rPr>
        <w:t xml:space="preserve"> </w:t>
      </w:r>
      <w:r w:rsidRPr="004B3233">
        <w:rPr>
          <w:sz w:val="24"/>
          <w:szCs w:val="24"/>
        </w:rPr>
        <w:t>буквы</w:t>
      </w:r>
      <w:r w:rsidRPr="004B3233">
        <w:rPr>
          <w:spacing w:val="-14"/>
          <w:sz w:val="24"/>
          <w:szCs w:val="24"/>
        </w:rPr>
        <w:t xml:space="preserve"> </w:t>
      </w:r>
      <w:r w:rsidRPr="004B3233">
        <w:rPr>
          <w:sz w:val="24"/>
          <w:szCs w:val="24"/>
        </w:rPr>
        <w:t>изучаемого</w:t>
      </w:r>
      <w:r w:rsidRPr="004B3233">
        <w:rPr>
          <w:spacing w:val="-58"/>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орфографическими</w:t>
      </w:r>
      <w:r w:rsidRPr="004B3233">
        <w:rPr>
          <w:spacing w:val="1"/>
          <w:sz w:val="24"/>
          <w:szCs w:val="24"/>
        </w:rPr>
        <w:t xml:space="preserve"> </w:t>
      </w:r>
      <w:r w:rsidRPr="004B3233">
        <w:rPr>
          <w:sz w:val="24"/>
          <w:szCs w:val="24"/>
        </w:rPr>
        <w:t>(корректно</w:t>
      </w:r>
      <w:r w:rsidRPr="004B3233">
        <w:rPr>
          <w:spacing w:val="1"/>
          <w:sz w:val="24"/>
          <w:szCs w:val="24"/>
        </w:rPr>
        <w:t xml:space="preserve"> </w:t>
      </w:r>
      <w:r w:rsidRPr="004B3233">
        <w:rPr>
          <w:sz w:val="24"/>
          <w:szCs w:val="24"/>
        </w:rPr>
        <w:t>писать</w:t>
      </w:r>
      <w:r w:rsidRPr="004B3233">
        <w:rPr>
          <w:spacing w:val="1"/>
          <w:sz w:val="24"/>
          <w:szCs w:val="24"/>
        </w:rPr>
        <w:t xml:space="preserve"> </w:t>
      </w:r>
      <w:r w:rsidRPr="004B3233">
        <w:rPr>
          <w:sz w:val="24"/>
          <w:szCs w:val="24"/>
        </w:rPr>
        <w:t>изученные</w:t>
      </w:r>
      <w:r w:rsidRPr="004B3233">
        <w:rPr>
          <w:spacing w:val="1"/>
          <w:sz w:val="24"/>
          <w:szCs w:val="24"/>
        </w:rPr>
        <w:t xml:space="preserve"> </w:t>
      </w:r>
      <w:r w:rsidRPr="004B3233">
        <w:rPr>
          <w:sz w:val="24"/>
          <w:szCs w:val="24"/>
        </w:rPr>
        <w:t>слова)</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пунктуационными</w:t>
      </w:r>
      <w:r w:rsidRPr="004B3233">
        <w:rPr>
          <w:spacing w:val="1"/>
          <w:sz w:val="24"/>
          <w:szCs w:val="24"/>
        </w:rPr>
        <w:t xml:space="preserve"> </w:t>
      </w:r>
      <w:r w:rsidRPr="004B3233">
        <w:rPr>
          <w:sz w:val="24"/>
          <w:szCs w:val="24"/>
        </w:rPr>
        <w:t>навыками</w:t>
      </w:r>
      <w:r w:rsidRPr="004B3233">
        <w:rPr>
          <w:spacing w:val="1"/>
          <w:sz w:val="24"/>
          <w:szCs w:val="24"/>
        </w:rPr>
        <w:t xml:space="preserve"> </w:t>
      </w:r>
      <w:r w:rsidRPr="004B3233">
        <w:rPr>
          <w:sz w:val="24"/>
          <w:szCs w:val="24"/>
        </w:rPr>
        <w:t>(использовать</w:t>
      </w:r>
      <w:r w:rsidRPr="004B3233">
        <w:rPr>
          <w:spacing w:val="1"/>
          <w:sz w:val="24"/>
          <w:szCs w:val="24"/>
        </w:rPr>
        <w:t xml:space="preserve"> </w:t>
      </w:r>
      <w:r w:rsidRPr="004B3233">
        <w:rPr>
          <w:sz w:val="24"/>
          <w:szCs w:val="24"/>
        </w:rPr>
        <w:t>точку,</w:t>
      </w:r>
      <w:r w:rsidRPr="004B3233">
        <w:rPr>
          <w:spacing w:val="1"/>
          <w:sz w:val="24"/>
          <w:szCs w:val="24"/>
        </w:rPr>
        <w:t xml:space="preserve"> </w:t>
      </w:r>
      <w:r w:rsidRPr="004B3233">
        <w:rPr>
          <w:sz w:val="24"/>
          <w:szCs w:val="24"/>
        </w:rPr>
        <w:t>вопросительный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восклицательный</w:t>
      </w:r>
      <w:r w:rsidRPr="004B3233">
        <w:rPr>
          <w:spacing w:val="1"/>
          <w:sz w:val="24"/>
          <w:szCs w:val="24"/>
        </w:rPr>
        <w:t xml:space="preserve"> </w:t>
      </w:r>
      <w:r w:rsidRPr="004B3233">
        <w:rPr>
          <w:sz w:val="24"/>
          <w:szCs w:val="24"/>
        </w:rPr>
        <w:t>знаки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конце</w:t>
      </w:r>
      <w:r w:rsidRPr="004B3233">
        <w:rPr>
          <w:spacing w:val="1"/>
          <w:sz w:val="24"/>
          <w:szCs w:val="24"/>
        </w:rPr>
        <w:t xml:space="preserve"> </w:t>
      </w:r>
      <w:r w:rsidRPr="004B3233">
        <w:rPr>
          <w:sz w:val="24"/>
          <w:szCs w:val="24"/>
        </w:rPr>
        <w:t>предложения,</w:t>
      </w:r>
      <w:r w:rsidRPr="004B3233">
        <w:rPr>
          <w:spacing w:val="-1"/>
          <w:sz w:val="24"/>
          <w:szCs w:val="24"/>
        </w:rPr>
        <w:t xml:space="preserve"> </w:t>
      </w:r>
      <w:r w:rsidRPr="004B3233">
        <w:rPr>
          <w:sz w:val="24"/>
          <w:szCs w:val="24"/>
        </w:rPr>
        <w:t>апостроф, запятую</w:t>
      </w:r>
      <w:r w:rsidRPr="004B3233">
        <w:rPr>
          <w:spacing w:val="-1"/>
          <w:sz w:val="24"/>
          <w:szCs w:val="24"/>
        </w:rPr>
        <w:t xml:space="preserve"> </w:t>
      </w:r>
      <w:r w:rsidRPr="004B3233">
        <w:rPr>
          <w:sz w:val="24"/>
          <w:szCs w:val="24"/>
        </w:rPr>
        <w:t>при</w:t>
      </w:r>
      <w:r w:rsidRPr="004B3233">
        <w:rPr>
          <w:spacing w:val="3"/>
          <w:sz w:val="24"/>
          <w:szCs w:val="24"/>
        </w:rPr>
        <w:t xml:space="preserve"> </w:t>
      </w:r>
      <w:r w:rsidRPr="004B3233">
        <w:rPr>
          <w:sz w:val="24"/>
          <w:szCs w:val="24"/>
        </w:rPr>
        <w:t>перечислении</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обращении);</w:t>
      </w:r>
    </w:p>
    <w:p w:rsidR="0078178F" w:rsidRPr="004B3233" w:rsidRDefault="0078178F" w:rsidP="00021E19">
      <w:pPr>
        <w:pStyle w:val="a5"/>
        <w:numPr>
          <w:ilvl w:val="0"/>
          <w:numId w:val="57"/>
        </w:numPr>
        <w:tabs>
          <w:tab w:val="left" w:pos="993"/>
        </w:tabs>
        <w:spacing w:line="276" w:lineRule="auto"/>
        <w:ind w:left="0" w:right="145" w:firstLine="284"/>
        <w:rPr>
          <w:sz w:val="24"/>
          <w:szCs w:val="24"/>
        </w:rPr>
      </w:pPr>
      <w:r w:rsidRPr="004B3233">
        <w:rPr>
          <w:spacing w:val="-1"/>
          <w:sz w:val="24"/>
          <w:szCs w:val="24"/>
        </w:rPr>
        <w:t>использование</w:t>
      </w:r>
      <w:r w:rsidRPr="004B3233">
        <w:rPr>
          <w:spacing w:val="-14"/>
          <w:sz w:val="24"/>
          <w:szCs w:val="24"/>
        </w:rPr>
        <w:t xml:space="preserve"> </w:t>
      </w:r>
      <w:r w:rsidRPr="004B3233">
        <w:rPr>
          <w:spacing w:val="-1"/>
          <w:sz w:val="24"/>
          <w:szCs w:val="24"/>
        </w:rPr>
        <w:t>языковых</w:t>
      </w:r>
      <w:r w:rsidRPr="004B3233">
        <w:rPr>
          <w:spacing w:val="-10"/>
          <w:sz w:val="24"/>
          <w:szCs w:val="24"/>
        </w:rPr>
        <w:t xml:space="preserve"> </w:t>
      </w:r>
      <w:r w:rsidRPr="004B3233">
        <w:rPr>
          <w:sz w:val="24"/>
          <w:szCs w:val="24"/>
        </w:rPr>
        <w:t>средств,</w:t>
      </w:r>
      <w:r w:rsidRPr="004B3233">
        <w:rPr>
          <w:spacing w:val="-12"/>
          <w:sz w:val="24"/>
          <w:szCs w:val="24"/>
        </w:rPr>
        <w:t xml:space="preserve"> </w:t>
      </w:r>
      <w:r w:rsidRPr="004B3233">
        <w:rPr>
          <w:sz w:val="24"/>
          <w:szCs w:val="24"/>
        </w:rPr>
        <w:t>соответствующих</w:t>
      </w:r>
      <w:r w:rsidRPr="004B3233">
        <w:rPr>
          <w:spacing w:val="-8"/>
          <w:sz w:val="24"/>
          <w:szCs w:val="24"/>
        </w:rPr>
        <w:t xml:space="preserve"> </w:t>
      </w:r>
      <w:r w:rsidRPr="004B3233">
        <w:rPr>
          <w:sz w:val="24"/>
          <w:szCs w:val="24"/>
        </w:rPr>
        <w:t>учебно-познавательной</w:t>
      </w:r>
      <w:r w:rsidRPr="004B3233">
        <w:rPr>
          <w:spacing w:val="-13"/>
          <w:sz w:val="24"/>
          <w:szCs w:val="24"/>
        </w:rPr>
        <w:t xml:space="preserve"> </w:t>
      </w:r>
      <w:r w:rsidRPr="004B3233">
        <w:rPr>
          <w:sz w:val="24"/>
          <w:szCs w:val="24"/>
        </w:rPr>
        <w:t>задаче,</w:t>
      </w:r>
      <w:r w:rsidRPr="004B3233">
        <w:rPr>
          <w:spacing w:val="-58"/>
          <w:sz w:val="24"/>
          <w:szCs w:val="24"/>
        </w:rPr>
        <w:t xml:space="preserve"> </w:t>
      </w:r>
      <w:r w:rsidRPr="004B3233">
        <w:rPr>
          <w:sz w:val="24"/>
          <w:szCs w:val="24"/>
        </w:rPr>
        <w:t>ситуации повседневного общения: овладение навыками распознавания и употребления в</w:t>
      </w:r>
      <w:r w:rsidRPr="004B3233">
        <w:rPr>
          <w:spacing w:val="1"/>
          <w:sz w:val="24"/>
          <w:szCs w:val="24"/>
        </w:rPr>
        <w:t xml:space="preserve"> </w:t>
      </w:r>
      <w:r w:rsidRPr="004B3233">
        <w:rPr>
          <w:sz w:val="24"/>
          <w:szCs w:val="24"/>
        </w:rPr>
        <w:t>устной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письменной</w:t>
      </w:r>
      <w:r w:rsidRPr="004B3233">
        <w:rPr>
          <w:spacing w:val="1"/>
          <w:sz w:val="24"/>
          <w:szCs w:val="24"/>
        </w:rPr>
        <w:t xml:space="preserve"> </w:t>
      </w:r>
      <w:r w:rsidRPr="004B3233">
        <w:rPr>
          <w:sz w:val="24"/>
          <w:szCs w:val="24"/>
        </w:rPr>
        <w:t>речи</w:t>
      </w:r>
      <w:r w:rsidRPr="004B3233">
        <w:rPr>
          <w:spacing w:val="1"/>
          <w:sz w:val="24"/>
          <w:szCs w:val="24"/>
        </w:rPr>
        <w:t xml:space="preserve"> </w:t>
      </w:r>
      <w:r w:rsidRPr="004B3233">
        <w:rPr>
          <w:sz w:val="24"/>
          <w:szCs w:val="24"/>
        </w:rPr>
        <w:t>не</w:t>
      </w:r>
      <w:r w:rsidRPr="004B3233">
        <w:rPr>
          <w:spacing w:val="1"/>
          <w:sz w:val="24"/>
          <w:szCs w:val="24"/>
        </w:rPr>
        <w:t xml:space="preserve"> </w:t>
      </w:r>
      <w:r w:rsidRPr="004B3233">
        <w:rPr>
          <w:sz w:val="24"/>
          <w:szCs w:val="24"/>
        </w:rPr>
        <w:t>менее</w:t>
      </w:r>
      <w:r w:rsidRPr="004B3233">
        <w:rPr>
          <w:spacing w:val="1"/>
          <w:sz w:val="24"/>
          <w:szCs w:val="24"/>
        </w:rPr>
        <w:t xml:space="preserve"> </w:t>
      </w:r>
      <w:r w:rsidRPr="004B3233">
        <w:rPr>
          <w:sz w:val="24"/>
          <w:szCs w:val="24"/>
        </w:rPr>
        <w:t>500</w:t>
      </w:r>
      <w:r w:rsidRPr="004B3233">
        <w:rPr>
          <w:spacing w:val="1"/>
          <w:sz w:val="24"/>
          <w:szCs w:val="24"/>
        </w:rPr>
        <w:t xml:space="preserve"> </w:t>
      </w:r>
      <w:r w:rsidRPr="004B3233">
        <w:rPr>
          <w:sz w:val="24"/>
          <w:szCs w:val="24"/>
        </w:rPr>
        <w:t>изученных</w:t>
      </w:r>
      <w:r w:rsidRPr="004B3233">
        <w:rPr>
          <w:spacing w:val="1"/>
          <w:sz w:val="24"/>
          <w:szCs w:val="24"/>
        </w:rPr>
        <w:t xml:space="preserve"> </w:t>
      </w:r>
      <w:r w:rsidRPr="004B3233">
        <w:rPr>
          <w:sz w:val="24"/>
          <w:szCs w:val="24"/>
        </w:rPr>
        <w:t>лексических</w:t>
      </w:r>
      <w:r w:rsidRPr="004B3233">
        <w:rPr>
          <w:spacing w:val="1"/>
          <w:sz w:val="24"/>
          <w:szCs w:val="24"/>
        </w:rPr>
        <w:t xml:space="preserve"> </w:t>
      </w:r>
      <w:r w:rsidRPr="004B3233">
        <w:rPr>
          <w:sz w:val="24"/>
          <w:szCs w:val="24"/>
        </w:rPr>
        <w:t>единиц</w:t>
      </w:r>
      <w:r w:rsidRPr="004B3233">
        <w:rPr>
          <w:spacing w:val="1"/>
          <w:sz w:val="24"/>
          <w:szCs w:val="24"/>
        </w:rPr>
        <w:t xml:space="preserve"> </w:t>
      </w:r>
      <w:r w:rsidRPr="004B3233">
        <w:rPr>
          <w:sz w:val="24"/>
          <w:szCs w:val="24"/>
        </w:rPr>
        <w:t>(слов,</w:t>
      </w:r>
      <w:r w:rsidRPr="004B3233">
        <w:rPr>
          <w:spacing w:val="1"/>
          <w:sz w:val="24"/>
          <w:szCs w:val="24"/>
        </w:rPr>
        <w:t xml:space="preserve"> </w:t>
      </w:r>
      <w:r w:rsidRPr="004B3233">
        <w:rPr>
          <w:sz w:val="24"/>
          <w:szCs w:val="24"/>
        </w:rPr>
        <w:t>словосочетаний, речевых клише) в их основных значениях и навыками распознавания и</w:t>
      </w:r>
      <w:r w:rsidRPr="004B3233">
        <w:rPr>
          <w:spacing w:val="1"/>
          <w:sz w:val="24"/>
          <w:szCs w:val="24"/>
        </w:rPr>
        <w:t xml:space="preserve"> </w:t>
      </w:r>
      <w:r w:rsidRPr="004B3233">
        <w:rPr>
          <w:sz w:val="24"/>
          <w:szCs w:val="24"/>
        </w:rPr>
        <w:t>употребления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устной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письменной</w:t>
      </w:r>
      <w:r w:rsidRPr="004B3233">
        <w:rPr>
          <w:spacing w:val="1"/>
          <w:sz w:val="24"/>
          <w:szCs w:val="24"/>
        </w:rPr>
        <w:t xml:space="preserve"> </w:t>
      </w:r>
      <w:r w:rsidRPr="004B3233">
        <w:rPr>
          <w:sz w:val="24"/>
          <w:szCs w:val="24"/>
        </w:rPr>
        <w:t>речи</w:t>
      </w:r>
      <w:r w:rsidRPr="004B3233">
        <w:rPr>
          <w:spacing w:val="1"/>
          <w:sz w:val="24"/>
          <w:szCs w:val="24"/>
        </w:rPr>
        <w:t xml:space="preserve"> </w:t>
      </w:r>
      <w:r w:rsidRPr="004B3233">
        <w:rPr>
          <w:sz w:val="24"/>
          <w:szCs w:val="24"/>
        </w:rPr>
        <w:t>изученных</w:t>
      </w:r>
      <w:r w:rsidRPr="004B3233">
        <w:rPr>
          <w:spacing w:val="1"/>
          <w:sz w:val="24"/>
          <w:szCs w:val="24"/>
        </w:rPr>
        <w:t xml:space="preserve"> </w:t>
      </w:r>
      <w:r w:rsidRPr="004B3233">
        <w:rPr>
          <w:sz w:val="24"/>
          <w:szCs w:val="24"/>
        </w:rPr>
        <w:t>синтаксических</w:t>
      </w:r>
      <w:r w:rsidRPr="004B3233">
        <w:rPr>
          <w:spacing w:val="1"/>
          <w:sz w:val="24"/>
          <w:szCs w:val="24"/>
        </w:rPr>
        <w:t xml:space="preserve"> </w:t>
      </w:r>
      <w:r w:rsidRPr="004B3233">
        <w:rPr>
          <w:sz w:val="24"/>
          <w:szCs w:val="24"/>
        </w:rPr>
        <w:t>конструкций</w:t>
      </w:r>
      <w:r w:rsidRPr="004B3233">
        <w:rPr>
          <w:spacing w:val="1"/>
          <w:sz w:val="24"/>
          <w:szCs w:val="24"/>
        </w:rPr>
        <w:t xml:space="preserve"> </w:t>
      </w:r>
      <w:r w:rsidRPr="004B3233">
        <w:rPr>
          <w:sz w:val="24"/>
          <w:szCs w:val="24"/>
        </w:rPr>
        <w:t>и</w:t>
      </w:r>
      <w:r w:rsidRPr="004B3233">
        <w:rPr>
          <w:spacing w:val="-57"/>
          <w:sz w:val="24"/>
          <w:szCs w:val="24"/>
        </w:rPr>
        <w:t xml:space="preserve"> </w:t>
      </w:r>
      <w:r w:rsidRPr="004B3233">
        <w:rPr>
          <w:sz w:val="24"/>
          <w:szCs w:val="24"/>
        </w:rPr>
        <w:t>морфологических</w:t>
      </w:r>
      <w:r w:rsidRPr="004B3233">
        <w:rPr>
          <w:spacing w:val="1"/>
          <w:sz w:val="24"/>
          <w:szCs w:val="24"/>
        </w:rPr>
        <w:t xml:space="preserve"> </w:t>
      </w:r>
      <w:r w:rsidRPr="004B3233">
        <w:rPr>
          <w:sz w:val="24"/>
          <w:szCs w:val="24"/>
        </w:rPr>
        <w:t>форм</w:t>
      </w:r>
      <w:r w:rsidRPr="004B3233">
        <w:rPr>
          <w:spacing w:val="-3"/>
          <w:sz w:val="24"/>
          <w:szCs w:val="24"/>
        </w:rPr>
        <w:t xml:space="preserve"> </w:t>
      </w:r>
      <w:r w:rsidRPr="004B3233">
        <w:rPr>
          <w:sz w:val="24"/>
          <w:szCs w:val="24"/>
        </w:rPr>
        <w:t>изучаемого иностранного языка;</w:t>
      </w:r>
    </w:p>
    <w:p w:rsidR="0078178F" w:rsidRPr="004B3233" w:rsidRDefault="0078178F" w:rsidP="00021E19">
      <w:pPr>
        <w:pStyle w:val="a5"/>
        <w:numPr>
          <w:ilvl w:val="0"/>
          <w:numId w:val="57"/>
        </w:numPr>
        <w:tabs>
          <w:tab w:val="left" w:pos="993"/>
          <w:tab w:val="left" w:pos="2133"/>
        </w:tabs>
        <w:spacing w:line="276" w:lineRule="auto"/>
        <w:ind w:left="0" w:right="145" w:firstLine="284"/>
        <w:rPr>
          <w:sz w:val="24"/>
          <w:szCs w:val="24"/>
        </w:rPr>
      </w:pPr>
      <w:r w:rsidRPr="004B3233">
        <w:rPr>
          <w:sz w:val="24"/>
          <w:szCs w:val="24"/>
        </w:rPr>
        <w:t>овладение</w:t>
      </w:r>
      <w:r w:rsidRPr="004B3233">
        <w:rPr>
          <w:spacing w:val="1"/>
          <w:sz w:val="24"/>
          <w:szCs w:val="24"/>
        </w:rPr>
        <w:t xml:space="preserve"> </w:t>
      </w:r>
      <w:r w:rsidRPr="004B3233">
        <w:rPr>
          <w:sz w:val="24"/>
          <w:szCs w:val="24"/>
        </w:rPr>
        <w:t>социокультурными</w:t>
      </w:r>
      <w:r w:rsidRPr="004B3233">
        <w:rPr>
          <w:spacing w:val="1"/>
          <w:sz w:val="24"/>
          <w:szCs w:val="24"/>
        </w:rPr>
        <w:t xml:space="preserve"> </w:t>
      </w:r>
      <w:r w:rsidRPr="004B3233">
        <w:rPr>
          <w:sz w:val="24"/>
          <w:szCs w:val="24"/>
        </w:rPr>
        <w:t>знаниями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умениями:</w:t>
      </w:r>
      <w:r w:rsidRPr="004B3233">
        <w:rPr>
          <w:spacing w:val="1"/>
          <w:sz w:val="24"/>
          <w:szCs w:val="24"/>
        </w:rPr>
        <w:t xml:space="preserve"> </w:t>
      </w:r>
      <w:r w:rsidRPr="004B3233">
        <w:rPr>
          <w:sz w:val="24"/>
          <w:szCs w:val="24"/>
        </w:rPr>
        <w:t>знание</w:t>
      </w:r>
      <w:r w:rsidRPr="004B3233">
        <w:rPr>
          <w:spacing w:val="1"/>
          <w:sz w:val="24"/>
          <w:szCs w:val="24"/>
        </w:rPr>
        <w:t xml:space="preserve"> </w:t>
      </w:r>
      <w:r w:rsidRPr="004B3233">
        <w:rPr>
          <w:sz w:val="24"/>
          <w:szCs w:val="24"/>
        </w:rPr>
        <w:t>названий</w:t>
      </w:r>
      <w:r w:rsidRPr="004B3233">
        <w:rPr>
          <w:spacing w:val="1"/>
          <w:sz w:val="24"/>
          <w:szCs w:val="24"/>
        </w:rPr>
        <w:t xml:space="preserve"> </w:t>
      </w:r>
      <w:r w:rsidRPr="004B3233">
        <w:rPr>
          <w:sz w:val="24"/>
          <w:szCs w:val="24"/>
        </w:rPr>
        <w:t>родной</w:t>
      </w:r>
      <w:r w:rsidRPr="004B3233">
        <w:rPr>
          <w:spacing w:val="-57"/>
          <w:sz w:val="24"/>
          <w:szCs w:val="24"/>
        </w:rPr>
        <w:t xml:space="preserve"> </w:t>
      </w:r>
      <w:r w:rsidRPr="004B3233">
        <w:rPr>
          <w:spacing w:val="-1"/>
          <w:sz w:val="24"/>
          <w:szCs w:val="24"/>
        </w:rPr>
        <w:t>страны</w:t>
      </w:r>
      <w:r w:rsidRPr="004B3233">
        <w:rPr>
          <w:spacing w:val="-15"/>
          <w:sz w:val="24"/>
          <w:szCs w:val="24"/>
        </w:rPr>
        <w:t xml:space="preserve"> </w:t>
      </w:r>
      <w:r w:rsidRPr="004B3233">
        <w:rPr>
          <w:spacing w:val="-1"/>
          <w:sz w:val="24"/>
          <w:szCs w:val="24"/>
        </w:rPr>
        <w:t>и</w:t>
      </w:r>
      <w:r w:rsidRPr="004B3233">
        <w:rPr>
          <w:spacing w:val="-14"/>
          <w:sz w:val="24"/>
          <w:szCs w:val="24"/>
        </w:rPr>
        <w:t xml:space="preserve"> </w:t>
      </w:r>
      <w:r w:rsidRPr="004B3233">
        <w:rPr>
          <w:spacing w:val="-1"/>
          <w:sz w:val="24"/>
          <w:szCs w:val="24"/>
        </w:rPr>
        <w:t>страны/стран</w:t>
      </w:r>
      <w:r w:rsidRPr="004B3233">
        <w:rPr>
          <w:spacing w:val="-14"/>
          <w:sz w:val="24"/>
          <w:szCs w:val="24"/>
        </w:rPr>
        <w:t xml:space="preserve"> </w:t>
      </w:r>
      <w:r w:rsidRPr="004B3233">
        <w:rPr>
          <w:spacing w:val="-1"/>
          <w:sz w:val="24"/>
          <w:szCs w:val="24"/>
        </w:rPr>
        <w:t>изучаемого</w:t>
      </w:r>
      <w:r w:rsidRPr="004B3233">
        <w:rPr>
          <w:spacing w:val="-13"/>
          <w:sz w:val="24"/>
          <w:szCs w:val="24"/>
        </w:rPr>
        <w:t xml:space="preserve"> </w:t>
      </w:r>
      <w:r w:rsidRPr="004B3233">
        <w:rPr>
          <w:sz w:val="24"/>
          <w:szCs w:val="24"/>
        </w:rPr>
        <w:t>языка,</w:t>
      </w:r>
      <w:r w:rsidRPr="004B3233">
        <w:rPr>
          <w:spacing w:val="-15"/>
          <w:sz w:val="24"/>
          <w:szCs w:val="24"/>
        </w:rPr>
        <w:t xml:space="preserve"> </w:t>
      </w:r>
      <w:r w:rsidRPr="004B3233">
        <w:rPr>
          <w:sz w:val="24"/>
          <w:szCs w:val="24"/>
        </w:rPr>
        <w:t>некоторых</w:t>
      </w:r>
      <w:r w:rsidRPr="004B3233">
        <w:rPr>
          <w:spacing w:val="-9"/>
          <w:sz w:val="24"/>
          <w:szCs w:val="24"/>
        </w:rPr>
        <w:t xml:space="preserve"> </w:t>
      </w:r>
      <w:r w:rsidRPr="004B3233">
        <w:rPr>
          <w:sz w:val="24"/>
          <w:szCs w:val="24"/>
        </w:rPr>
        <w:t>литературных</w:t>
      </w:r>
      <w:r w:rsidRPr="004B3233">
        <w:rPr>
          <w:spacing w:val="-13"/>
          <w:sz w:val="24"/>
          <w:szCs w:val="24"/>
        </w:rPr>
        <w:t xml:space="preserve"> </w:t>
      </w:r>
      <w:r w:rsidRPr="004B3233">
        <w:rPr>
          <w:sz w:val="24"/>
          <w:szCs w:val="24"/>
        </w:rPr>
        <w:t>персонажей,</w:t>
      </w:r>
      <w:r w:rsidRPr="004B3233">
        <w:rPr>
          <w:spacing w:val="-15"/>
          <w:sz w:val="24"/>
          <w:szCs w:val="24"/>
        </w:rPr>
        <w:t xml:space="preserve"> </w:t>
      </w:r>
      <w:r w:rsidRPr="004B3233">
        <w:rPr>
          <w:sz w:val="24"/>
          <w:szCs w:val="24"/>
        </w:rPr>
        <w:t>небольших</w:t>
      </w:r>
      <w:r w:rsidRPr="004B3233">
        <w:rPr>
          <w:spacing w:val="-57"/>
          <w:sz w:val="24"/>
          <w:szCs w:val="24"/>
        </w:rPr>
        <w:t xml:space="preserve"> </w:t>
      </w:r>
      <w:r w:rsidRPr="004B3233">
        <w:rPr>
          <w:sz w:val="24"/>
          <w:szCs w:val="24"/>
        </w:rPr>
        <w:t>произведений детского фольклора (рифмовок, песен); умение кратко представлять свою</w:t>
      </w:r>
      <w:r w:rsidRPr="004B3233">
        <w:rPr>
          <w:spacing w:val="1"/>
          <w:sz w:val="24"/>
          <w:szCs w:val="24"/>
        </w:rPr>
        <w:t xml:space="preserve"> </w:t>
      </w:r>
      <w:r w:rsidRPr="004B3233">
        <w:rPr>
          <w:sz w:val="24"/>
          <w:szCs w:val="24"/>
        </w:rPr>
        <w:t>страну</w:t>
      </w:r>
      <w:r w:rsidRPr="004B3233">
        <w:rPr>
          <w:spacing w:val="-6"/>
          <w:sz w:val="24"/>
          <w:szCs w:val="24"/>
        </w:rPr>
        <w:t xml:space="preserve"> </w:t>
      </w:r>
      <w:r w:rsidRPr="004B3233">
        <w:rPr>
          <w:sz w:val="24"/>
          <w:szCs w:val="24"/>
        </w:rPr>
        <w:t>на</w:t>
      </w:r>
      <w:r w:rsidRPr="004B3233">
        <w:rPr>
          <w:spacing w:val="-1"/>
          <w:sz w:val="24"/>
          <w:szCs w:val="24"/>
        </w:rPr>
        <w:t xml:space="preserve"> </w:t>
      </w:r>
      <w:r w:rsidRPr="004B3233">
        <w:rPr>
          <w:sz w:val="24"/>
          <w:szCs w:val="24"/>
        </w:rPr>
        <w:t>иностранном</w:t>
      </w:r>
      <w:r w:rsidRPr="004B3233">
        <w:rPr>
          <w:spacing w:val="1"/>
          <w:sz w:val="24"/>
          <w:szCs w:val="24"/>
        </w:rPr>
        <w:t xml:space="preserve"> </w:t>
      </w:r>
      <w:r w:rsidRPr="004B3233">
        <w:rPr>
          <w:sz w:val="24"/>
          <w:szCs w:val="24"/>
        </w:rPr>
        <w:t>языке в</w:t>
      </w:r>
      <w:r w:rsidRPr="004B3233">
        <w:rPr>
          <w:spacing w:val="-1"/>
          <w:sz w:val="24"/>
          <w:szCs w:val="24"/>
        </w:rPr>
        <w:t xml:space="preserve"> </w:t>
      </w:r>
      <w:r w:rsidRPr="004B3233">
        <w:rPr>
          <w:sz w:val="24"/>
          <w:szCs w:val="24"/>
        </w:rPr>
        <w:t>рамках</w:t>
      </w:r>
      <w:r w:rsidRPr="004B3233">
        <w:rPr>
          <w:spacing w:val="2"/>
          <w:sz w:val="24"/>
          <w:szCs w:val="24"/>
        </w:rPr>
        <w:t xml:space="preserve"> </w:t>
      </w:r>
      <w:r w:rsidRPr="004B3233">
        <w:rPr>
          <w:sz w:val="24"/>
          <w:szCs w:val="24"/>
        </w:rPr>
        <w:t>изучаемой</w:t>
      </w:r>
      <w:r w:rsidRPr="004B3233">
        <w:rPr>
          <w:spacing w:val="-1"/>
          <w:sz w:val="24"/>
          <w:szCs w:val="24"/>
        </w:rPr>
        <w:t xml:space="preserve"> </w:t>
      </w:r>
      <w:r w:rsidRPr="004B3233">
        <w:rPr>
          <w:sz w:val="24"/>
          <w:szCs w:val="24"/>
        </w:rPr>
        <w:t>тематики;</w:t>
      </w:r>
    </w:p>
    <w:p w:rsidR="0078178F" w:rsidRPr="004B3233" w:rsidRDefault="0078178F" w:rsidP="00021E19">
      <w:pPr>
        <w:pStyle w:val="a5"/>
        <w:numPr>
          <w:ilvl w:val="0"/>
          <w:numId w:val="57"/>
        </w:numPr>
        <w:tabs>
          <w:tab w:val="left" w:pos="993"/>
        </w:tabs>
        <w:spacing w:line="276" w:lineRule="auto"/>
        <w:ind w:left="0" w:right="145" w:firstLine="284"/>
        <w:rPr>
          <w:sz w:val="24"/>
          <w:szCs w:val="24"/>
        </w:rPr>
      </w:pPr>
      <w:r w:rsidRPr="004B3233">
        <w:rPr>
          <w:sz w:val="24"/>
          <w:szCs w:val="24"/>
        </w:rPr>
        <w:t>овладение компенсаторными умениями: использовать при чтении и аудировании</w:t>
      </w:r>
      <w:r w:rsidRPr="004B3233">
        <w:rPr>
          <w:spacing w:val="1"/>
          <w:sz w:val="24"/>
          <w:szCs w:val="24"/>
        </w:rPr>
        <w:t xml:space="preserve"> </w:t>
      </w:r>
      <w:r w:rsidRPr="004B3233">
        <w:rPr>
          <w:sz w:val="24"/>
          <w:szCs w:val="24"/>
        </w:rPr>
        <w:t>языковую,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том</w:t>
      </w:r>
      <w:r w:rsidRPr="004B3233">
        <w:rPr>
          <w:spacing w:val="1"/>
          <w:sz w:val="24"/>
          <w:szCs w:val="24"/>
        </w:rPr>
        <w:t xml:space="preserve"> </w:t>
      </w:r>
      <w:r w:rsidRPr="004B3233">
        <w:rPr>
          <w:sz w:val="24"/>
          <w:szCs w:val="24"/>
        </w:rPr>
        <w:t>числе</w:t>
      </w:r>
      <w:r w:rsidRPr="004B3233">
        <w:rPr>
          <w:spacing w:val="1"/>
          <w:sz w:val="24"/>
          <w:szCs w:val="24"/>
        </w:rPr>
        <w:t xml:space="preserve"> </w:t>
      </w:r>
      <w:r w:rsidRPr="004B3233">
        <w:rPr>
          <w:sz w:val="24"/>
          <w:szCs w:val="24"/>
        </w:rPr>
        <w:t>контекстуальную</w:t>
      </w:r>
      <w:r w:rsidRPr="004B3233">
        <w:rPr>
          <w:spacing w:val="-1"/>
          <w:sz w:val="24"/>
          <w:szCs w:val="24"/>
        </w:rPr>
        <w:t xml:space="preserve"> </w:t>
      </w:r>
      <w:r w:rsidRPr="004B3233">
        <w:rPr>
          <w:sz w:val="24"/>
          <w:szCs w:val="24"/>
        </w:rPr>
        <w:t>догадку;</w:t>
      </w:r>
    </w:p>
    <w:p w:rsidR="0078178F" w:rsidRPr="004B3233" w:rsidRDefault="0078178F" w:rsidP="00021E19">
      <w:pPr>
        <w:pStyle w:val="a5"/>
        <w:numPr>
          <w:ilvl w:val="0"/>
          <w:numId w:val="57"/>
        </w:numPr>
        <w:tabs>
          <w:tab w:val="left" w:pos="993"/>
        </w:tabs>
        <w:spacing w:line="276" w:lineRule="auto"/>
        <w:ind w:left="0" w:right="145" w:firstLine="284"/>
        <w:rPr>
          <w:sz w:val="24"/>
          <w:szCs w:val="24"/>
        </w:rPr>
      </w:pPr>
      <w:r w:rsidRPr="004B3233">
        <w:rPr>
          <w:sz w:val="24"/>
          <w:szCs w:val="24"/>
        </w:rPr>
        <w:t>овладение умениями описывать, сравнивать и группировать объекты и явления в</w:t>
      </w:r>
      <w:r w:rsidRPr="004B3233">
        <w:rPr>
          <w:spacing w:val="1"/>
          <w:sz w:val="24"/>
          <w:szCs w:val="24"/>
        </w:rPr>
        <w:t xml:space="preserve"> </w:t>
      </w:r>
      <w:r w:rsidRPr="004B3233">
        <w:rPr>
          <w:sz w:val="24"/>
          <w:szCs w:val="24"/>
        </w:rPr>
        <w:t>рамках</w:t>
      </w:r>
      <w:r w:rsidRPr="004B3233">
        <w:rPr>
          <w:spacing w:val="1"/>
          <w:sz w:val="24"/>
          <w:szCs w:val="24"/>
        </w:rPr>
        <w:t xml:space="preserve"> </w:t>
      </w:r>
      <w:r w:rsidRPr="004B3233">
        <w:rPr>
          <w:sz w:val="24"/>
          <w:szCs w:val="24"/>
        </w:rPr>
        <w:t>изучаемой тематики;</w:t>
      </w:r>
    </w:p>
    <w:p w:rsidR="0078178F" w:rsidRPr="004B3233" w:rsidRDefault="0078178F" w:rsidP="00021E19">
      <w:pPr>
        <w:pStyle w:val="a5"/>
        <w:numPr>
          <w:ilvl w:val="0"/>
          <w:numId w:val="57"/>
        </w:numPr>
        <w:tabs>
          <w:tab w:val="left" w:pos="993"/>
          <w:tab w:val="left" w:pos="2167"/>
        </w:tabs>
        <w:spacing w:before="71" w:line="276" w:lineRule="auto"/>
        <w:ind w:left="0" w:right="145" w:firstLine="284"/>
        <w:rPr>
          <w:sz w:val="24"/>
          <w:szCs w:val="24"/>
        </w:rPr>
      </w:pPr>
      <w:r w:rsidRPr="004B3233">
        <w:rPr>
          <w:sz w:val="24"/>
          <w:szCs w:val="24"/>
        </w:rPr>
        <w:t>приобретение</w:t>
      </w:r>
      <w:r w:rsidRPr="004B3233">
        <w:rPr>
          <w:spacing w:val="1"/>
          <w:sz w:val="24"/>
          <w:szCs w:val="24"/>
        </w:rPr>
        <w:t xml:space="preserve"> </w:t>
      </w:r>
      <w:r w:rsidRPr="004B3233">
        <w:rPr>
          <w:sz w:val="24"/>
          <w:szCs w:val="24"/>
        </w:rPr>
        <w:t>базовых</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работы</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доступной</w:t>
      </w:r>
      <w:r w:rsidRPr="004B3233">
        <w:rPr>
          <w:spacing w:val="1"/>
          <w:sz w:val="24"/>
          <w:szCs w:val="24"/>
        </w:rPr>
        <w:t xml:space="preserve"> </w:t>
      </w:r>
      <w:r w:rsidRPr="004B3233">
        <w:rPr>
          <w:sz w:val="24"/>
          <w:szCs w:val="24"/>
        </w:rPr>
        <w:t>информацией</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рамках</w:t>
      </w:r>
      <w:r w:rsidRPr="004B3233">
        <w:rPr>
          <w:spacing w:val="1"/>
          <w:sz w:val="24"/>
          <w:szCs w:val="24"/>
        </w:rPr>
        <w:t xml:space="preserve"> </w:t>
      </w:r>
      <w:r w:rsidRPr="004B3233">
        <w:rPr>
          <w:sz w:val="24"/>
          <w:szCs w:val="24"/>
        </w:rPr>
        <w:t>изучаемой тематики, безопасного использования электронных ресурсов Организации и</w:t>
      </w:r>
      <w:r w:rsidRPr="004B3233">
        <w:rPr>
          <w:spacing w:val="1"/>
          <w:sz w:val="24"/>
          <w:szCs w:val="24"/>
        </w:rPr>
        <w:t xml:space="preserve"> </w:t>
      </w:r>
      <w:r w:rsidRPr="004B3233">
        <w:rPr>
          <w:sz w:val="24"/>
          <w:szCs w:val="24"/>
        </w:rPr>
        <w:t>сети Интернет, получения информации из источников в современной информационной</w:t>
      </w:r>
      <w:r w:rsidRPr="004B3233">
        <w:rPr>
          <w:spacing w:val="1"/>
          <w:sz w:val="24"/>
          <w:szCs w:val="24"/>
        </w:rPr>
        <w:t xml:space="preserve"> </w:t>
      </w:r>
      <w:r w:rsidRPr="004B3233">
        <w:rPr>
          <w:sz w:val="24"/>
          <w:szCs w:val="24"/>
        </w:rPr>
        <w:t>среде;</w:t>
      </w:r>
    </w:p>
    <w:p w:rsidR="0078178F" w:rsidRPr="004B3233" w:rsidRDefault="0078178F" w:rsidP="00021E19">
      <w:pPr>
        <w:pStyle w:val="a5"/>
        <w:numPr>
          <w:ilvl w:val="0"/>
          <w:numId w:val="57"/>
        </w:numPr>
        <w:tabs>
          <w:tab w:val="left" w:pos="993"/>
          <w:tab w:val="left" w:pos="2205"/>
        </w:tabs>
        <w:spacing w:line="276" w:lineRule="auto"/>
        <w:ind w:left="0" w:right="145" w:firstLine="284"/>
        <w:rPr>
          <w:sz w:val="24"/>
          <w:szCs w:val="24"/>
        </w:rPr>
      </w:pPr>
      <w:r w:rsidRPr="004B3233">
        <w:rPr>
          <w:sz w:val="24"/>
          <w:szCs w:val="24"/>
        </w:rPr>
        <w:t>выполнение</w:t>
      </w:r>
      <w:r w:rsidRPr="004B3233">
        <w:rPr>
          <w:spacing w:val="1"/>
          <w:sz w:val="24"/>
          <w:szCs w:val="24"/>
        </w:rPr>
        <w:t xml:space="preserve"> </w:t>
      </w:r>
      <w:r w:rsidRPr="004B3233">
        <w:rPr>
          <w:sz w:val="24"/>
          <w:szCs w:val="24"/>
        </w:rPr>
        <w:t>простых</w:t>
      </w:r>
      <w:r w:rsidRPr="004B3233">
        <w:rPr>
          <w:spacing w:val="1"/>
          <w:sz w:val="24"/>
          <w:szCs w:val="24"/>
        </w:rPr>
        <w:t xml:space="preserve"> </w:t>
      </w:r>
      <w:r w:rsidRPr="004B3233">
        <w:rPr>
          <w:sz w:val="24"/>
          <w:szCs w:val="24"/>
        </w:rPr>
        <w:t>проектных</w:t>
      </w:r>
      <w:r w:rsidRPr="004B3233">
        <w:rPr>
          <w:spacing w:val="1"/>
          <w:sz w:val="24"/>
          <w:szCs w:val="24"/>
        </w:rPr>
        <w:t xml:space="preserve"> </w:t>
      </w:r>
      <w:r w:rsidRPr="004B3233">
        <w:rPr>
          <w:sz w:val="24"/>
          <w:szCs w:val="24"/>
        </w:rPr>
        <w:t>работ,</w:t>
      </w:r>
      <w:r w:rsidRPr="004B3233">
        <w:rPr>
          <w:spacing w:val="1"/>
          <w:sz w:val="24"/>
          <w:szCs w:val="24"/>
        </w:rPr>
        <w:t xml:space="preserve"> </w:t>
      </w:r>
      <w:r w:rsidRPr="004B3233">
        <w:rPr>
          <w:sz w:val="24"/>
          <w:szCs w:val="24"/>
        </w:rPr>
        <w:t>включая</w:t>
      </w:r>
      <w:r w:rsidRPr="004B3233">
        <w:rPr>
          <w:spacing w:val="1"/>
          <w:sz w:val="24"/>
          <w:szCs w:val="24"/>
        </w:rPr>
        <w:t xml:space="preserve"> </w:t>
      </w:r>
      <w:r w:rsidRPr="004B3233">
        <w:rPr>
          <w:sz w:val="24"/>
          <w:szCs w:val="24"/>
        </w:rPr>
        <w:t>задания</w:t>
      </w:r>
      <w:r w:rsidRPr="004B3233">
        <w:rPr>
          <w:spacing w:val="1"/>
          <w:sz w:val="24"/>
          <w:szCs w:val="24"/>
        </w:rPr>
        <w:t xml:space="preserve"> </w:t>
      </w:r>
      <w:r w:rsidRPr="004B3233">
        <w:rPr>
          <w:sz w:val="24"/>
          <w:szCs w:val="24"/>
        </w:rPr>
        <w:t>межпредметного</w:t>
      </w:r>
      <w:r w:rsidRPr="004B3233">
        <w:rPr>
          <w:spacing w:val="1"/>
          <w:sz w:val="24"/>
          <w:szCs w:val="24"/>
        </w:rPr>
        <w:t xml:space="preserve"> </w:t>
      </w:r>
      <w:r w:rsidRPr="004B3233">
        <w:rPr>
          <w:sz w:val="24"/>
          <w:szCs w:val="24"/>
        </w:rPr>
        <w:t>характера, в том числе с участием в совместной деятельности, понимание и принятие ее</w:t>
      </w:r>
      <w:r w:rsidRPr="004B3233">
        <w:rPr>
          <w:spacing w:val="1"/>
          <w:sz w:val="24"/>
          <w:szCs w:val="24"/>
        </w:rPr>
        <w:t xml:space="preserve"> </w:t>
      </w:r>
      <w:r w:rsidRPr="004B3233">
        <w:rPr>
          <w:sz w:val="24"/>
          <w:szCs w:val="24"/>
        </w:rPr>
        <w:t xml:space="preserve">цели, обсуждение </w:t>
      </w:r>
      <w:r w:rsidRPr="004B3233">
        <w:rPr>
          <w:sz w:val="24"/>
          <w:szCs w:val="24"/>
        </w:rPr>
        <w:lastRenderedPageBreak/>
        <w:t>и согласование способов достижения общего результата, распределение</w:t>
      </w:r>
      <w:r w:rsidRPr="004B3233">
        <w:rPr>
          <w:spacing w:val="-57"/>
          <w:sz w:val="24"/>
          <w:szCs w:val="24"/>
        </w:rPr>
        <w:t xml:space="preserve"> </w:t>
      </w:r>
      <w:r w:rsidRPr="004B3233">
        <w:rPr>
          <w:sz w:val="24"/>
          <w:szCs w:val="24"/>
        </w:rPr>
        <w:t>ролей</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совместной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проявление</w:t>
      </w:r>
      <w:r w:rsidRPr="004B3233">
        <w:rPr>
          <w:spacing w:val="1"/>
          <w:sz w:val="24"/>
          <w:szCs w:val="24"/>
        </w:rPr>
        <w:t xml:space="preserve"> </w:t>
      </w:r>
      <w:r w:rsidRPr="004B3233">
        <w:rPr>
          <w:sz w:val="24"/>
          <w:szCs w:val="24"/>
        </w:rPr>
        <w:t>готовности</w:t>
      </w:r>
      <w:r w:rsidRPr="004B3233">
        <w:rPr>
          <w:spacing w:val="1"/>
          <w:sz w:val="24"/>
          <w:szCs w:val="24"/>
        </w:rPr>
        <w:t xml:space="preserve"> </w:t>
      </w:r>
      <w:r w:rsidRPr="004B3233">
        <w:rPr>
          <w:sz w:val="24"/>
          <w:szCs w:val="24"/>
        </w:rPr>
        <w:t>быть</w:t>
      </w:r>
      <w:r w:rsidRPr="004B3233">
        <w:rPr>
          <w:spacing w:val="1"/>
          <w:sz w:val="24"/>
          <w:szCs w:val="24"/>
        </w:rPr>
        <w:t xml:space="preserve"> </w:t>
      </w:r>
      <w:r w:rsidRPr="004B3233">
        <w:rPr>
          <w:sz w:val="24"/>
          <w:szCs w:val="24"/>
        </w:rPr>
        <w:t>лидером</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выполнять</w:t>
      </w:r>
      <w:r w:rsidRPr="004B3233">
        <w:rPr>
          <w:spacing w:val="-57"/>
          <w:sz w:val="24"/>
          <w:szCs w:val="24"/>
        </w:rPr>
        <w:t xml:space="preserve"> </w:t>
      </w:r>
      <w:r w:rsidRPr="004B3233">
        <w:rPr>
          <w:sz w:val="24"/>
          <w:szCs w:val="24"/>
        </w:rPr>
        <w:t>поручения, осуществление взаимного контроля в совместной деятельности, оценивание</w:t>
      </w:r>
      <w:r w:rsidRPr="004B3233">
        <w:rPr>
          <w:spacing w:val="1"/>
          <w:sz w:val="24"/>
          <w:szCs w:val="24"/>
        </w:rPr>
        <w:t xml:space="preserve"> </w:t>
      </w:r>
      <w:r w:rsidRPr="004B3233">
        <w:rPr>
          <w:sz w:val="24"/>
          <w:szCs w:val="24"/>
        </w:rPr>
        <w:t>своего</w:t>
      </w:r>
      <w:r w:rsidRPr="004B3233">
        <w:rPr>
          <w:spacing w:val="-2"/>
          <w:sz w:val="24"/>
          <w:szCs w:val="24"/>
        </w:rPr>
        <w:t xml:space="preserve"> </w:t>
      </w:r>
      <w:r w:rsidRPr="004B3233">
        <w:rPr>
          <w:sz w:val="24"/>
          <w:szCs w:val="24"/>
        </w:rPr>
        <w:t>вклада</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общее</w:t>
      </w:r>
      <w:r w:rsidRPr="004B3233">
        <w:rPr>
          <w:spacing w:val="1"/>
          <w:sz w:val="24"/>
          <w:szCs w:val="24"/>
        </w:rPr>
        <w:t xml:space="preserve"> </w:t>
      </w:r>
      <w:r w:rsidRPr="004B3233">
        <w:rPr>
          <w:sz w:val="24"/>
          <w:szCs w:val="24"/>
        </w:rPr>
        <w:t>дело;</w:t>
      </w:r>
    </w:p>
    <w:p w:rsidR="0078178F" w:rsidRPr="004B3233" w:rsidRDefault="0078178F" w:rsidP="00021E19">
      <w:pPr>
        <w:pStyle w:val="a5"/>
        <w:numPr>
          <w:ilvl w:val="0"/>
          <w:numId w:val="57"/>
        </w:numPr>
        <w:tabs>
          <w:tab w:val="left" w:pos="993"/>
          <w:tab w:val="left" w:pos="2189"/>
        </w:tabs>
        <w:spacing w:before="2"/>
        <w:ind w:left="0" w:right="145" w:firstLine="284"/>
        <w:rPr>
          <w:sz w:val="24"/>
          <w:szCs w:val="24"/>
        </w:rPr>
      </w:pPr>
      <w:r w:rsidRPr="004B3233">
        <w:rPr>
          <w:sz w:val="24"/>
          <w:szCs w:val="24"/>
        </w:rPr>
        <w:t>приобретение</w:t>
      </w:r>
      <w:r w:rsidRPr="004B3233">
        <w:rPr>
          <w:spacing w:val="-4"/>
          <w:sz w:val="24"/>
          <w:szCs w:val="24"/>
        </w:rPr>
        <w:t xml:space="preserve"> </w:t>
      </w:r>
      <w:r w:rsidRPr="004B3233">
        <w:rPr>
          <w:sz w:val="24"/>
          <w:szCs w:val="24"/>
        </w:rPr>
        <w:t>опыта</w:t>
      </w:r>
      <w:r w:rsidRPr="004B3233">
        <w:rPr>
          <w:spacing w:val="-4"/>
          <w:sz w:val="24"/>
          <w:szCs w:val="24"/>
        </w:rPr>
        <w:t xml:space="preserve"> </w:t>
      </w:r>
      <w:r w:rsidRPr="004B3233">
        <w:rPr>
          <w:sz w:val="24"/>
          <w:szCs w:val="24"/>
        </w:rPr>
        <w:t>практической</w:t>
      </w:r>
      <w:r w:rsidRPr="004B3233">
        <w:rPr>
          <w:spacing w:val="-2"/>
          <w:sz w:val="24"/>
          <w:szCs w:val="24"/>
        </w:rPr>
        <w:t xml:space="preserve"> </w:t>
      </w:r>
      <w:r w:rsidRPr="004B3233">
        <w:rPr>
          <w:sz w:val="24"/>
          <w:szCs w:val="24"/>
        </w:rPr>
        <w:t>деятельности</w:t>
      </w:r>
      <w:r w:rsidRPr="004B3233">
        <w:rPr>
          <w:spacing w:val="-2"/>
          <w:sz w:val="24"/>
          <w:szCs w:val="24"/>
        </w:rPr>
        <w:t xml:space="preserve"> </w:t>
      </w:r>
      <w:r w:rsidRPr="004B3233">
        <w:rPr>
          <w:sz w:val="24"/>
          <w:szCs w:val="24"/>
        </w:rPr>
        <w:t>в</w:t>
      </w:r>
      <w:r w:rsidRPr="004B3233">
        <w:rPr>
          <w:spacing w:val="-3"/>
          <w:sz w:val="24"/>
          <w:szCs w:val="24"/>
        </w:rPr>
        <w:t xml:space="preserve"> </w:t>
      </w:r>
      <w:r w:rsidRPr="004B3233">
        <w:rPr>
          <w:sz w:val="24"/>
          <w:szCs w:val="24"/>
        </w:rPr>
        <w:t>повседневной жизни:</w:t>
      </w:r>
    </w:p>
    <w:p w:rsidR="0078178F" w:rsidRPr="004B3233" w:rsidRDefault="0078178F" w:rsidP="00021E19">
      <w:pPr>
        <w:pStyle w:val="a5"/>
        <w:numPr>
          <w:ilvl w:val="0"/>
          <w:numId w:val="57"/>
        </w:numPr>
        <w:tabs>
          <w:tab w:val="left" w:pos="993"/>
          <w:tab w:val="left" w:pos="2229"/>
        </w:tabs>
        <w:spacing w:before="41" w:line="276" w:lineRule="auto"/>
        <w:ind w:left="0" w:right="145" w:firstLine="284"/>
        <w:rPr>
          <w:sz w:val="24"/>
          <w:szCs w:val="24"/>
        </w:rPr>
      </w:pPr>
      <w:r w:rsidRPr="004B3233">
        <w:rPr>
          <w:sz w:val="24"/>
          <w:szCs w:val="24"/>
        </w:rPr>
        <w:t>использовать ИКТ для выполнения несложных заданий на иностранном языке</w:t>
      </w:r>
      <w:r w:rsidRPr="004B3233">
        <w:rPr>
          <w:spacing w:val="1"/>
          <w:sz w:val="24"/>
          <w:szCs w:val="24"/>
        </w:rPr>
        <w:t xml:space="preserve"> </w:t>
      </w:r>
      <w:r w:rsidRPr="004B3233">
        <w:rPr>
          <w:sz w:val="24"/>
          <w:szCs w:val="24"/>
        </w:rPr>
        <w:t>(выбирать</w:t>
      </w:r>
      <w:r w:rsidRPr="004B3233">
        <w:rPr>
          <w:spacing w:val="1"/>
          <w:sz w:val="24"/>
          <w:szCs w:val="24"/>
        </w:rPr>
        <w:t xml:space="preserve"> </w:t>
      </w:r>
      <w:r w:rsidRPr="004B3233">
        <w:rPr>
          <w:sz w:val="24"/>
          <w:szCs w:val="24"/>
        </w:rPr>
        <w:t>источник</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получения</w:t>
      </w:r>
      <w:r w:rsidRPr="004B3233">
        <w:rPr>
          <w:spacing w:val="1"/>
          <w:sz w:val="24"/>
          <w:szCs w:val="24"/>
        </w:rPr>
        <w:t xml:space="preserve"> </w:t>
      </w:r>
      <w:r w:rsidRPr="004B3233">
        <w:rPr>
          <w:sz w:val="24"/>
          <w:szCs w:val="24"/>
        </w:rPr>
        <w:t>информации,</w:t>
      </w:r>
      <w:r w:rsidRPr="004B3233">
        <w:rPr>
          <w:spacing w:val="1"/>
          <w:sz w:val="24"/>
          <w:szCs w:val="24"/>
        </w:rPr>
        <w:t xml:space="preserve"> </w:t>
      </w:r>
      <w:r w:rsidRPr="004B3233">
        <w:rPr>
          <w:sz w:val="24"/>
          <w:szCs w:val="24"/>
        </w:rPr>
        <w:t>оценивать</w:t>
      </w:r>
      <w:r w:rsidRPr="004B3233">
        <w:rPr>
          <w:spacing w:val="1"/>
          <w:sz w:val="24"/>
          <w:szCs w:val="24"/>
        </w:rPr>
        <w:t xml:space="preserve"> </w:t>
      </w:r>
      <w:r w:rsidRPr="004B3233">
        <w:rPr>
          <w:sz w:val="24"/>
          <w:szCs w:val="24"/>
        </w:rPr>
        <w:t>необходимость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достаточность</w:t>
      </w:r>
      <w:r w:rsidRPr="004B3233">
        <w:rPr>
          <w:spacing w:val="1"/>
          <w:sz w:val="24"/>
          <w:szCs w:val="24"/>
        </w:rPr>
        <w:t xml:space="preserve"> </w:t>
      </w:r>
      <w:r w:rsidRPr="004B3233">
        <w:rPr>
          <w:sz w:val="24"/>
          <w:szCs w:val="24"/>
        </w:rPr>
        <w:t>информации</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решения</w:t>
      </w:r>
      <w:r w:rsidRPr="004B3233">
        <w:rPr>
          <w:spacing w:val="1"/>
          <w:sz w:val="24"/>
          <w:szCs w:val="24"/>
        </w:rPr>
        <w:t xml:space="preserve"> </w:t>
      </w:r>
      <w:r w:rsidRPr="004B3233">
        <w:rPr>
          <w:sz w:val="24"/>
          <w:szCs w:val="24"/>
        </w:rPr>
        <w:t>поставленной</w:t>
      </w:r>
      <w:r w:rsidRPr="004B3233">
        <w:rPr>
          <w:spacing w:val="1"/>
          <w:sz w:val="24"/>
          <w:szCs w:val="24"/>
        </w:rPr>
        <w:t xml:space="preserve"> </w:t>
      </w:r>
      <w:r w:rsidRPr="004B3233">
        <w:rPr>
          <w:sz w:val="24"/>
          <w:szCs w:val="24"/>
        </w:rPr>
        <w:t>задачи;</w:t>
      </w:r>
      <w:r w:rsidRPr="004B3233">
        <w:rPr>
          <w:spacing w:val="1"/>
          <w:sz w:val="24"/>
          <w:szCs w:val="24"/>
        </w:rPr>
        <w:t xml:space="preserve"> </w:t>
      </w:r>
      <w:r w:rsidRPr="004B3233">
        <w:rPr>
          <w:sz w:val="24"/>
          <w:szCs w:val="24"/>
        </w:rPr>
        <w:t>использовать</w:t>
      </w:r>
      <w:r w:rsidRPr="004B3233">
        <w:rPr>
          <w:spacing w:val="1"/>
          <w:sz w:val="24"/>
          <w:szCs w:val="24"/>
        </w:rPr>
        <w:t xml:space="preserve"> </w:t>
      </w:r>
      <w:r w:rsidRPr="004B3233">
        <w:rPr>
          <w:sz w:val="24"/>
          <w:szCs w:val="24"/>
        </w:rPr>
        <w:t>и</w:t>
      </w:r>
      <w:r w:rsidRPr="004B3233">
        <w:rPr>
          <w:spacing w:val="-57"/>
          <w:sz w:val="24"/>
          <w:szCs w:val="24"/>
        </w:rPr>
        <w:t xml:space="preserve"> </w:t>
      </w:r>
      <w:r w:rsidRPr="004B3233">
        <w:rPr>
          <w:sz w:val="24"/>
          <w:szCs w:val="24"/>
        </w:rPr>
        <w:t>самостоятельно создавать таблицы для представления информации; соблюдать правила</w:t>
      </w:r>
      <w:r w:rsidRPr="004B3233">
        <w:rPr>
          <w:spacing w:val="1"/>
          <w:sz w:val="24"/>
          <w:szCs w:val="24"/>
        </w:rPr>
        <w:t xml:space="preserve"> </w:t>
      </w:r>
      <w:r w:rsidRPr="004B3233">
        <w:rPr>
          <w:sz w:val="24"/>
          <w:szCs w:val="24"/>
        </w:rPr>
        <w:t>информационной</w:t>
      </w:r>
      <w:r w:rsidRPr="004B3233">
        <w:rPr>
          <w:spacing w:val="1"/>
          <w:sz w:val="24"/>
          <w:szCs w:val="24"/>
        </w:rPr>
        <w:t xml:space="preserve"> </w:t>
      </w:r>
      <w:r w:rsidRPr="004B3233">
        <w:rPr>
          <w:sz w:val="24"/>
          <w:szCs w:val="24"/>
        </w:rPr>
        <w:t>безопасности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ситуациях</w:t>
      </w:r>
      <w:r w:rsidRPr="004B3233">
        <w:rPr>
          <w:spacing w:val="1"/>
          <w:sz w:val="24"/>
          <w:szCs w:val="24"/>
        </w:rPr>
        <w:t xml:space="preserve"> </w:t>
      </w:r>
      <w:r w:rsidRPr="004B3233">
        <w:rPr>
          <w:sz w:val="24"/>
          <w:szCs w:val="24"/>
        </w:rPr>
        <w:t>повседневной</w:t>
      </w:r>
      <w:r w:rsidRPr="004B3233">
        <w:rPr>
          <w:spacing w:val="1"/>
          <w:sz w:val="24"/>
          <w:szCs w:val="24"/>
        </w:rPr>
        <w:t xml:space="preserve"> </w:t>
      </w:r>
      <w:r w:rsidRPr="004B3233">
        <w:rPr>
          <w:sz w:val="24"/>
          <w:szCs w:val="24"/>
        </w:rPr>
        <w:t>жизни и</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работе в</w:t>
      </w:r>
      <w:r w:rsidRPr="004B3233">
        <w:rPr>
          <w:spacing w:val="1"/>
          <w:sz w:val="24"/>
          <w:szCs w:val="24"/>
        </w:rPr>
        <w:t xml:space="preserve"> </w:t>
      </w:r>
      <w:r w:rsidRPr="004B3233">
        <w:rPr>
          <w:sz w:val="24"/>
          <w:szCs w:val="24"/>
        </w:rPr>
        <w:t>сети</w:t>
      </w:r>
      <w:r w:rsidRPr="004B3233">
        <w:rPr>
          <w:spacing w:val="1"/>
          <w:sz w:val="24"/>
          <w:szCs w:val="24"/>
        </w:rPr>
        <w:t xml:space="preserve"> </w:t>
      </w:r>
      <w:r w:rsidRPr="004B3233">
        <w:rPr>
          <w:sz w:val="24"/>
          <w:szCs w:val="24"/>
        </w:rPr>
        <w:t>Интернет);</w:t>
      </w:r>
    </w:p>
    <w:p w:rsidR="0078178F" w:rsidRPr="004B3233" w:rsidRDefault="0078178F" w:rsidP="00021E19">
      <w:pPr>
        <w:pStyle w:val="a5"/>
        <w:numPr>
          <w:ilvl w:val="0"/>
          <w:numId w:val="57"/>
        </w:numPr>
        <w:tabs>
          <w:tab w:val="left" w:pos="993"/>
          <w:tab w:val="left" w:pos="2196"/>
        </w:tabs>
        <w:spacing w:before="1" w:line="276" w:lineRule="auto"/>
        <w:ind w:left="0" w:right="145" w:firstLine="284"/>
        <w:rPr>
          <w:sz w:val="24"/>
          <w:szCs w:val="24"/>
        </w:rPr>
      </w:pPr>
      <w:r w:rsidRPr="004B3233">
        <w:rPr>
          <w:sz w:val="24"/>
          <w:szCs w:val="24"/>
        </w:rPr>
        <w:t>знакомить представителей других стран с культурой своего народа и участвовать</w:t>
      </w:r>
      <w:r w:rsidRPr="004B3233">
        <w:rPr>
          <w:spacing w:val="-57"/>
          <w:sz w:val="24"/>
          <w:szCs w:val="24"/>
        </w:rPr>
        <w:t xml:space="preserve"> </w:t>
      </w:r>
      <w:r w:rsidRPr="004B3233">
        <w:rPr>
          <w:sz w:val="24"/>
          <w:szCs w:val="24"/>
        </w:rPr>
        <w:t>в</w:t>
      </w:r>
      <w:r w:rsidRPr="004B3233">
        <w:rPr>
          <w:spacing w:val="-2"/>
          <w:sz w:val="24"/>
          <w:szCs w:val="24"/>
        </w:rPr>
        <w:t xml:space="preserve"> </w:t>
      </w:r>
      <w:r w:rsidRPr="004B3233">
        <w:rPr>
          <w:sz w:val="24"/>
          <w:szCs w:val="24"/>
        </w:rPr>
        <w:t>элементарном</w:t>
      </w:r>
      <w:r w:rsidRPr="004B3233">
        <w:rPr>
          <w:spacing w:val="-1"/>
          <w:sz w:val="24"/>
          <w:szCs w:val="24"/>
        </w:rPr>
        <w:t xml:space="preserve"> </w:t>
      </w:r>
      <w:r w:rsidRPr="004B3233">
        <w:rPr>
          <w:sz w:val="24"/>
          <w:szCs w:val="24"/>
        </w:rPr>
        <w:t>бытовом</w:t>
      </w:r>
      <w:r w:rsidRPr="004B3233">
        <w:rPr>
          <w:spacing w:val="-1"/>
          <w:sz w:val="24"/>
          <w:szCs w:val="24"/>
        </w:rPr>
        <w:t xml:space="preserve"> </w:t>
      </w:r>
      <w:r w:rsidRPr="004B3233">
        <w:rPr>
          <w:sz w:val="24"/>
          <w:szCs w:val="24"/>
        </w:rPr>
        <w:t>общении на</w:t>
      </w:r>
      <w:r w:rsidRPr="004B3233">
        <w:rPr>
          <w:spacing w:val="-1"/>
          <w:sz w:val="24"/>
          <w:szCs w:val="24"/>
        </w:rPr>
        <w:t xml:space="preserve"> </w:t>
      </w:r>
      <w:r w:rsidRPr="004B3233">
        <w:rPr>
          <w:sz w:val="24"/>
          <w:szCs w:val="24"/>
        </w:rPr>
        <w:t>иностранном</w:t>
      </w:r>
      <w:r w:rsidRPr="004B3233">
        <w:rPr>
          <w:spacing w:val="-1"/>
          <w:sz w:val="24"/>
          <w:szCs w:val="24"/>
        </w:rPr>
        <w:t xml:space="preserve"> </w:t>
      </w:r>
      <w:r w:rsidRPr="004B3233">
        <w:rPr>
          <w:sz w:val="24"/>
          <w:szCs w:val="24"/>
        </w:rPr>
        <w:t>языке.</w:t>
      </w:r>
    </w:p>
    <w:p w:rsidR="0078178F" w:rsidRPr="004B3233" w:rsidRDefault="0078178F" w:rsidP="0078178F">
      <w:pPr>
        <w:pStyle w:val="a3"/>
        <w:tabs>
          <w:tab w:val="left" w:pos="993"/>
        </w:tabs>
        <w:spacing w:line="275" w:lineRule="exact"/>
        <w:ind w:left="0" w:right="145" w:firstLine="284"/>
      </w:pPr>
      <w:r w:rsidRPr="004B3233">
        <w:t>Предметные</w:t>
      </w:r>
      <w:r w:rsidRPr="004B3233">
        <w:rPr>
          <w:spacing w:val="10"/>
        </w:rPr>
        <w:t xml:space="preserve"> </w:t>
      </w:r>
      <w:r w:rsidRPr="004B3233">
        <w:t>результаты</w:t>
      </w:r>
      <w:r w:rsidRPr="004B3233">
        <w:rPr>
          <w:spacing w:val="12"/>
        </w:rPr>
        <w:t xml:space="preserve"> </w:t>
      </w:r>
      <w:r w:rsidRPr="004B3233">
        <w:t>по</w:t>
      </w:r>
      <w:r w:rsidRPr="004B3233">
        <w:rPr>
          <w:spacing w:val="15"/>
        </w:rPr>
        <w:t xml:space="preserve"> </w:t>
      </w:r>
      <w:r w:rsidRPr="004B3233">
        <w:t>учебному</w:t>
      </w:r>
      <w:r w:rsidRPr="004B3233">
        <w:rPr>
          <w:spacing w:val="8"/>
        </w:rPr>
        <w:t xml:space="preserve"> </w:t>
      </w:r>
      <w:r w:rsidRPr="004B3233">
        <w:t>предмету</w:t>
      </w:r>
      <w:r w:rsidRPr="004B3233">
        <w:rPr>
          <w:spacing w:val="12"/>
        </w:rPr>
        <w:t xml:space="preserve"> </w:t>
      </w:r>
      <w:r w:rsidRPr="004B3233">
        <w:rPr>
          <w:b/>
        </w:rPr>
        <w:t>«Математика»</w:t>
      </w:r>
      <w:r w:rsidRPr="004B3233">
        <w:rPr>
          <w:b/>
          <w:spacing w:val="14"/>
        </w:rPr>
        <w:t xml:space="preserve"> </w:t>
      </w:r>
      <w:r w:rsidRPr="004B3233">
        <w:t>предметной</w:t>
      </w:r>
      <w:r w:rsidRPr="004B3233">
        <w:rPr>
          <w:spacing w:val="14"/>
        </w:rPr>
        <w:t xml:space="preserve"> </w:t>
      </w:r>
      <w:r w:rsidRPr="004B3233">
        <w:t>области</w:t>
      </w:r>
    </w:p>
    <w:p w:rsidR="0078178F" w:rsidRPr="004B3233" w:rsidRDefault="0078178F" w:rsidP="0078178F">
      <w:pPr>
        <w:tabs>
          <w:tab w:val="left" w:pos="993"/>
        </w:tabs>
        <w:spacing w:before="42"/>
        <w:ind w:right="145" w:firstLine="284"/>
        <w:jc w:val="both"/>
        <w:rPr>
          <w:sz w:val="24"/>
          <w:szCs w:val="24"/>
        </w:rPr>
      </w:pPr>
      <w:r w:rsidRPr="004B3233">
        <w:rPr>
          <w:b/>
          <w:sz w:val="24"/>
          <w:szCs w:val="24"/>
        </w:rPr>
        <w:t>«Математика</w:t>
      </w:r>
      <w:r w:rsidRPr="004B3233">
        <w:rPr>
          <w:b/>
          <w:spacing w:val="-4"/>
          <w:sz w:val="24"/>
          <w:szCs w:val="24"/>
        </w:rPr>
        <w:t xml:space="preserve"> </w:t>
      </w:r>
      <w:r w:rsidRPr="004B3233">
        <w:rPr>
          <w:b/>
          <w:sz w:val="24"/>
          <w:szCs w:val="24"/>
        </w:rPr>
        <w:t>и</w:t>
      </w:r>
      <w:r w:rsidRPr="004B3233">
        <w:rPr>
          <w:b/>
          <w:spacing w:val="-4"/>
          <w:sz w:val="24"/>
          <w:szCs w:val="24"/>
        </w:rPr>
        <w:t xml:space="preserve"> </w:t>
      </w:r>
      <w:r w:rsidRPr="004B3233">
        <w:rPr>
          <w:b/>
          <w:sz w:val="24"/>
          <w:szCs w:val="24"/>
        </w:rPr>
        <w:t>информатика»</w:t>
      </w:r>
      <w:r w:rsidRPr="004B3233">
        <w:rPr>
          <w:b/>
          <w:spacing w:val="-2"/>
          <w:sz w:val="24"/>
          <w:szCs w:val="24"/>
        </w:rPr>
        <w:t xml:space="preserve"> </w:t>
      </w:r>
      <w:r w:rsidRPr="004B3233">
        <w:rPr>
          <w:sz w:val="24"/>
          <w:szCs w:val="24"/>
        </w:rPr>
        <w:t>должны</w:t>
      </w:r>
      <w:r w:rsidRPr="004B3233">
        <w:rPr>
          <w:spacing w:val="-4"/>
          <w:sz w:val="24"/>
          <w:szCs w:val="24"/>
        </w:rPr>
        <w:t xml:space="preserve"> </w:t>
      </w:r>
      <w:r w:rsidRPr="004B3233">
        <w:rPr>
          <w:sz w:val="24"/>
          <w:szCs w:val="24"/>
        </w:rPr>
        <w:t>обеспечивать:</w:t>
      </w:r>
    </w:p>
    <w:p w:rsidR="0078178F" w:rsidRPr="004B3233" w:rsidRDefault="0078178F" w:rsidP="00021E19">
      <w:pPr>
        <w:pStyle w:val="a5"/>
        <w:numPr>
          <w:ilvl w:val="0"/>
          <w:numId w:val="56"/>
        </w:numPr>
        <w:tabs>
          <w:tab w:val="left" w:pos="993"/>
          <w:tab w:val="left" w:pos="2102"/>
        </w:tabs>
        <w:spacing w:before="43" w:line="276" w:lineRule="auto"/>
        <w:ind w:left="0" w:right="145" w:firstLine="284"/>
        <w:rPr>
          <w:sz w:val="24"/>
          <w:szCs w:val="24"/>
        </w:rPr>
      </w:pPr>
      <w:r w:rsidRPr="004B3233">
        <w:rPr>
          <w:sz w:val="24"/>
          <w:szCs w:val="24"/>
        </w:rPr>
        <w:t>сформированность системы знаний о числе как результате счета и измерения, о</w:t>
      </w:r>
      <w:r w:rsidRPr="004B3233">
        <w:rPr>
          <w:spacing w:val="1"/>
          <w:sz w:val="24"/>
          <w:szCs w:val="24"/>
        </w:rPr>
        <w:t xml:space="preserve"> </w:t>
      </w:r>
      <w:r w:rsidRPr="004B3233">
        <w:rPr>
          <w:sz w:val="24"/>
          <w:szCs w:val="24"/>
        </w:rPr>
        <w:t>десятичном</w:t>
      </w:r>
      <w:r w:rsidRPr="004B3233">
        <w:rPr>
          <w:spacing w:val="-2"/>
          <w:sz w:val="24"/>
          <w:szCs w:val="24"/>
        </w:rPr>
        <w:t xml:space="preserve"> </w:t>
      </w:r>
      <w:r w:rsidRPr="004B3233">
        <w:rPr>
          <w:sz w:val="24"/>
          <w:szCs w:val="24"/>
        </w:rPr>
        <w:t>принципе</w:t>
      </w:r>
      <w:r w:rsidRPr="004B3233">
        <w:rPr>
          <w:spacing w:val="-1"/>
          <w:sz w:val="24"/>
          <w:szCs w:val="24"/>
        </w:rPr>
        <w:t xml:space="preserve"> </w:t>
      </w:r>
      <w:r w:rsidRPr="004B3233">
        <w:rPr>
          <w:sz w:val="24"/>
          <w:szCs w:val="24"/>
        </w:rPr>
        <w:t>записи чисел;</w:t>
      </w:r>
    </w:p>
    <w:p w:rsidR="0078178F" w:rsidRPr="004B3233" w:rsidRDefault="0078178F" w:rsidP="00021E19">
      <w:pPr>
        <w:pStyle w:val="a5"/>
        <w:numPr>
          <w:ilvl w:val="0"/>
          <w:numId w:val="56"/>
        </w:numPr>
        <w:tabs>
          <w:tab w:val="left" w:pos="993"/>
          <w:tab w:val="left" w:pos="2215"/>
        </w:tabs>
        <w:spacing w:line="276" w:lineRule="auto"/>
        <w:ind w:left="0" w:right="145" w:firstLine="284"/>
        <w:rPr>
          <w:sz w:val="24"/>
          <w:szCs w:val="24"/>
        </w:rPr>
      </w:pPr>
      <w:r w:rsidRPr="004B3233">
        <w:rPr>
          <w:sz w:val="24"/>
          <w:szCs w:val="24"/>
        </w:rPr>
        <w:t>сформированность</w:t>
      </w:r>
      <w:r w:rsidRPr="004B3233">
        <w:rPr>
          <w:spacing w:val="1"/>
          <w:sz w:val="24"/>
          <w:szCs w:val="24"/>
        </w:rPr>
        <w:t xml:space="preserve"> </w:t>
      </w:r>
      <w:r w:rsidRPr="004B3233">
        <w:rPr>
          <w:sz w:val="24"/>
          <w:szCs w:val="24"/>
        </w:rPr>
        <w:t>вычислительных</w:t>
      </w:r>
      <w:r w:rsidRPr="004B3233">
        <w:rPr>
          <w:spacing w:val="1"/>
          <w:sz w:val="24"/>
          <w:szCs w:val="24"/>
        </w:rPr>
        <w:t xml:space="preserve"> </w:t>
      </w:r>
      <w:r w:rsidRPr="004B3233">
        <w:rPr>
          <w:sz w:val="24"/>
          <w:szCs w:val="24"/>
        </w:rPr>
        <w:t>навыков,</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выполнять</w:t>
      </w:r>
      <w:r w:rsidRPr="004B3233">
        <w:rPr>
          <w:spacing w:val="1"/>
          <w:sz w:val="24"/>
          <w:szCs w:val="24"/>
        </w:rPr>
        <w:t xml:space="preserve"> </w:t>
      </w:r>
      <w:r w:rsidRPr="004B3233">
        <w:rPr>
          <w:sz w:val="24"/>
          <w:szCs w:val="24"/>
        </w:rPr>
        <w:t>устно</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письменно</w:t>
      </w:r>
      <w:r w:rsidRPr="004B3233">
        <w:rPr>
          <w:spacing w:val="1"/>
          <w:sz w:val="24"/>
          <w:szCs w:val="24"/>
        </w:rPr>
        <w:t xml:space="preserve"> </w:t>
      </w:r>
      <w:r w:rsidRPr="004B3233">
        <w:rPr>
          <w:sz w:val="24"/>
          <w:szCs w:val="24"/>
        </w:rPr>
        <w:t>арифметические</w:t>
      </w:r>
      <w:r w:rsidRPr="004B3233">
        <w:rPr>
          <w:spacing w:val="1"/>
          <w:sz w:val="24"/>
          <w:szCs w:val="24"/>
        </w:rPr>
        <w:t xml:space="preserve"> </w:t>
      </w:r>
      <w:r w:rsidRPr="004B3233">
        <w:rPr>
          <w:sz w:val="24"/>
          <w:szCs w:val="24"/>
        </w:rPr>
        <w:t>действия</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числами,</w:t>
      </w:r>
      <w:r w:rsidRPr="004B3233">
        <w:rPr>
          <w:spacing w:val="1"/>
          <w:sz w:val="24"/>
          <w:szCs w:val="24"/>
        </w:rPr>
        <w:t xml:space="preserve"> </w:t>
      </w:r>
      <w:r w:rsidRPr="004B3233">
        <w:rPr>
          <w:sz w:val="24"/>
          <w:szCs w:val="24"/>
        </w:rPr>
        <w:t>решать</w:t>
      </w:r>
      <w:r w:rsidRPr="004B3233">
        <w:rPr>
          <w:spacing w:val="1"/>
          <w:sz w:val="24"/>
          <w:szCs w:val="24"/>
        </w:rPr>
        <w:t xml:space="preserve"> </w:t>
      </w:r>
      <w:r w:rsidRPr="004B3233">
        <w:rPr>
          <w:sz w:val="24"/>
          <w:szCs w:val="24"/>
        </w:rPr>
        <w:t>текстовые</w:t>
      </w:r>
      <w:r w:rsidRPr="004B3233">
        <w:rPr>
          <w:spacing w:val="1"/>
          <w:sz w:val="24"/>
          <w:szCs w:val="24"/>
        </w:rPr>
        <w:t xml:space="preserve"> </w:t>
      </w:r>
      <w:r w:rsidRPr="004B3233">
        <w:rPr>
          <w:sz w:val="24"/>
          <w:szCs w:val="24"/>
        </w:rPr>
        <w:t>задачи,</w:t>
      </w:r>
      <w:r w:rsidRPr="004B3233">
        <w:rPr>
          <w:spacing w:val="1"/>
          <w:sz w:val="24"/>
          <w:szCs w:val="24"/>
        </w:rPr>
        <w:t xml:space="preserve"> </w:t>
      </w:r>
      <w:r w:rsidRPr="004B3233">
        <w:rPr>
          <w:sz w:val="24"/>
          <w:szCs w:val="24"/>
        </w:rPr>
        <w:t>оценивать</w:t>
      </w:r>
      <w:r w:rsidRPr="004B3233">
        <w:rPr>
          <w:spacing w:val="1"/>
          <w:sz w:val="24"/>
          <w:szCs w:val="24"/>
        </w:rPr>
        <w:t xml:space="preserve"> </w:t>
      </w:r>
      <w:r w:rsidRPr="004B3233">
        <w:rPr>
          <w:sz w:val="24"/>
          <w:szCs w:val="24"/>
        </w:rPr>
        <w:t>полученный</w:t>
      </w:r>
      <w:r w:rsidRPr="004B3233">
        <w:rPr>
          <w:spacing w:val="1"/>
          <w:sz w:val="24"/>
          <w:szCs w:val="24"/>
        </w:rPr>
        <w:t xml:space="preserve"> </w:t>
      </w:r>
      <w:r w:rsidRPr="004B3233">
        <w:rPr>
          <w:sz w:val="24"/>
          <w:szCs w:val="24"/>
        </w:rPr>
        <w:t>результат</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критериям:</w:t>
      </w:r>
      <w:r w:rsidRPr="004B3233">
        <w:rPr>
          <w:spacing w:val="1"/>
          <w:sz w:val="24"/>
          <w:szCs w:val="24"/>
        </w:rPr>
        <w:t xml:space="preserve"> </w:t>
      </w:r>
      <w:r w:rsidRPr="004B3233">
        <w:rPr>
          <w:sz w:val="24"/>
          <w:szCs w:val="24"/>
        </w:rPr>
        <w:t>достоверность/реальность,</w:t>
      </w:r>
      <w:r w:rsidRPr="004B3233">
        <w:rPr>
          <w:spacing w:val="1"/>
          <w:sz w:val="24"/>
          <w:szCs w:val="24"/>
        </w:rPr>
        <w:t xml:space="preserve"> </w:t>
      </w:r>
      <w:r w:rsidRPr="004B3233">
        <w:rPr>
          <w:sz w:val="24"/>
          <w:szCs w:val="24"/>
        </w:rPr>
        <w:t>соответствие</w:t>
      </w:r>
      <w:r w:rsidRPr="004B3233">
        <w:rPr>
          <w:spacing w:val="1"/>
          <w:sz w:val="24"/>
          <w:szCs w:val="24"/>
        </w:rPr>
        <w:t xml:space="preserve"> </w:t>
      </w:r>
      <w:r w:rsidRPr="004B3233">
        <w:rPr>
          <w:sz w:val="24"/>
          <w:szCs w:val="24"/>
        </w:rPr>
        <w:t>правилу/алгоритму;</w:t>
      </w:r>
    </w:p>
    <w:p w:rsidR="0078178F" w:rsidRPr="004B3233" w:rsidRDefault="0078178F" w:rsidP="00021E19">
      <w:pPr>
        <w:pStyle w:val="a5"/>
        <w:numPr>
          <w:ilvl w:val="0"/>
          <w:numId w:val="56"/>
        </w:numPr>
        <w:tabs>
          <w:tab w:val="left" w:pos="993"/>
        </w:tabs>
        <w:spacing w:line="276" w:lineRule="auto"/>
        <w:ind w:left="0" w:right="145" w:firstLine="284"/>
        <w:rPr>
          <w:sz w:val="24"/>
          <w:szCs w:val="24"/>
        </w:rPr>
      </w:pPr>
      <w:r w:rsidRPr="004B3233">
        <w:rPr>
          <w:spacing w:val="-1"/>
          <w:sz w:val="24"/>
          <w:szCs w:val="24"/>
        </w:rPr>
        <w:t>развитие</w:t>
      </w:r>
      <w:r w:rsidRPr="004B3233">
        <w:rPr>
          <w:spacing w:val="-14"/>
          <w:sz w:val="24"/>
          <w:szCs w:val="24"/>
        </w:rPr>
        <w:t xml:space="preserve"> </w:t>
      </w:r>
      <w:r w:rsidRPr="004B3233">
        <w:rPr>
          <w:spacing w:val="-1"/>
          <w:sz w:val="24"/>
          <w:szCs w:val="24"/>
        </w:rPr>
        <w:t>пространственного</w:t>
      </w:r>
      <w:r w:rsidRPr="004B3233">
        <w:rPr>
          <w:spacing w:val="-13"/>
          <w:sz w:val="24"/>
          <w:szCs w:val="24"/>
        </w:rPr>
        <w:t xml:space="preserve"> </w:t>
      </w:r>
      <w:r w:rsidRPr="004B3233">
        <w:rPr>
          <w:sz w:val="24"/>
          <w:szCs w:val="24"/>
        </w:rPr>
        <w:t>мышления:</w:t>
      </w:r>
      <w:r w:rsidRPr="004B3233">
        <w:rPr>
          <w:spacing w:val="-11"/>
          <w:sz w:val="24"/>
          <w:szCs w:val="24"/>
        </w:rPr>
        <w:t xml:space="preserve"> </w:t>
      </w:r>
      <w:r w:rsidRPr="004B3233">
        <w:rPr>
          <w:sz w:val="24"/>
          <w:szCs w:val="24"/>
        </w:rPr>
        <w:t>умения</w:t>
      </w:r>
      <w:r w:rsidRPr="004B3233">
        <w:rPr>
          <w:spacing w:val="-13"/>
          <w:sz w:val="24"/>
          <w:szCs w:val="24"/>
        </w:rPr>
        <w:t xml:space="preserve"> </w:t>
      </w:r>
      <w:r w:rsidRPr="004B3233">
        <w:rPr>
          <w:sz w:val="24"/>
          <w:szCs w:val="24"/>
        </w:rPr>
        <w:t>распознавать,</w:t>
      </w:r>
      <w:r w:rsidRPr="004B3233">
        <w:rPr>
          <w:spacing w:val="-8"/>
          <w:sz w:val="24"/>
          <w:szCs w:val="24"/>
        </w:rPr>
        <w:t xml:space="preserve"> </w:t>
      </w:r>
      <w:r w:rsidRPr="004B3233">
        <w:rPr>
          <w:sz w:val="24"/>
          <w:szCs w:val="24"/>
        </w:rPr>
        <w:t>изображать</w:t>
      </w:r>
      <w:r w:rsidRPr="004B3233">
        <w:rPr>
          <w:spacing w:val="-12"/>
          <w:sz w:val="24"/>
          <w:szCs w:val="24"/>
        </w:rPr>
        <w:t xml:space="preserve"> </w:t>
      </w:r>
      <w:r w:rsidRPr="004B3233">
        <w:rPr>
          <w:sz w:val="24"/>
          <w:szCs w:val="24"/>
        </w:rPr>
        <w:t>(от</w:t>
      </w:r>
      <w:r w:rsidRPr="004B3233">
        <w:rPr>
          <w:spacing w:val="-13"/>
          <w:sz w:val="24"/>
          <w:szCs w:val="24"/>
        </w:rPr>
        <w:t xml:space="preserve"> </w:t>
      </w:r>
      <w:r w:rsidRPr="004B3233">
        <w:rPr>
          <w:sz w:val="24"/>
          <w:szCs w:val="24"/>
        </w:rPr>
        <w:t>руки)</w:t>
      </w:r>
      <w:r w:rsidRPr="004B3233">
        <w:rPr>
          <w:spacing w:val="-57"/>
          <w:sz w:val="24"/>
          <w:szCs w:val="24"/>
        </w:rPr>
        <w:t xml:space="preserve"> </w:t>
      </w:r>
      <w:r w:rsidRPr="004B3233">
        <w:rPr>
          <w:sz w:val="24"/>
          <w:szCs w:val="24"/>
        </w:rPr>
        <w:t>и выполнять построение геометрических фигур (с заданными измерениями) с помощью</w:t>
      </w:r>
      <w:r w:rsidRPr="004B3233">
        <w:rPr>
          <w:spacing w:val="1"/>
          <w:sz w:val="24"/>
          <w:szCs w:val="24"/>
        </w:rPr>
        <w:t xml:space="preserve"> </w:t>
      </w:r>
      <w:r w:rsidRPr="004B3233">
        <w:rPr>
          <w:sz w:val="24"/>
          <w:szCs w:val="24"/>
        </w:rPr>
        <w:t>чертежных инструментов; развитие наглядного представления о симметрии; овладение</w:t>
      </w:r>
      <w:r w:rsidRPr="004B3233">
        <w:rPr>
          <w:spacing w:val="1"/>
          <w:sz w:val="24"/>
          <w:szCs w:val="24"/>
        </w:rPr>
        <w:t xml:space="preserve"> </w:t>
      </w:r>
      <w:r w:rsidRPr="004B3233">
        <w:rPr>
          <w:sz w:val="24"/>
          <w:szCs w:val="24"/>
        </w:rPr>
        <w:t>простейшими</w:t>
      </w:r>
      <w:r w:rsidRPr="004B3233">
        <w:rPr>
          <w:spacing w:val="-1"/>
          <w:sz w:val="24"/>
          <w:szCs w:val="24"/>
        </w:rPr>
        <w:t xml:space="preserve"> </w:t>
      </w:r>
      <w:r w:rsidRPr="004B3233">
        <w:rPr>
          <w:sz w:val="24"/>
          <w:szCs w:val="24"/>
        </w:rPr>
        <w:t>способами</w:t>
      </w:r>
      <w:r w:rsidRPr="004B3233">
        <w:rPr>
          <w:spacing w:val="3"/>
          <w:sz w:val="24"/>
          <w:szCs w:val="24"/>
        </w:rPr>
        <w:t xml:space="preserve"> </w:t>
      </w:r>
      <w:r w:rsidRPr="004B3233">
        <w:rPr>
          <w:sz w:val="24"/>
          <w:szCs w:val="24"/>
        </w:rPr>
        <w:t>измерения длин,</w:t>
      </w:r>
      <w:r w:rsidRPr="004B3233">
        <w:rPr>
          <w:spacing w:val="-1"/>
          <w:sz w:val="24"/>
          <w:szCs w:val="24"/>
        </w:rPr>
        <w:t xml:space="preserve"> </w:t>
      </w:r>
      <w:r w:rsidRPr="004B3233">
        <w:rPr>
          <w:sz w:val="24"/>
          <w:szCs w:val="24"/>
        </w:rPr>
        <w:t>площадей;</w:t>
      </w:r>
    </w:p>
    <w:p w:rsidR="0078178F" w:rsidRPr="004B3233" w:rsidRDefault="0078178F" w:rsidP="00021E19">
      <w:pPr>
        <w:pStyle w:val="a5"/>
        <w:numPr>
          <w:ilvl w:val="0"/>
          <w:numId w:val="56"/>
        </w:numPr>
        <w:tabs>
          <w:tab w:val="left" w:pos="993"/>
        </w:tabs>
        <w:spacing w:line="276" w:lineRule="auto"/>
        <w:ind w:left="0" w:right="145" w:firstLine="284"/>
        <w:rPr>
          <w:sz w:val="24"/>
          <w:szCs w:val="24"/>
        </w:rPr>
      </w:pPr>
      <w:r w:rsidRPr="004B3233">
        <w:rPr>
          <w:sz w:val="24"/>
          <w:szCs w:val="24"/>
        </w:rPr>
        <w:t>развитие логического и алгоритмического мышления: умения распознавать верные</w:t>
      </w:r>
      <w:r w:rsidRPr="004B3233">
        <w:rPr>
          <w:spacing w:val="-58"/>
          <w:sz w:val="24"/>
          <w:szCs w:val="24"/>
        </w:rPr>
        <w:t xml:space="preserve"> </w:t>
      </w:r>
      <w:r w:rsidRPr="004B3233">
        <w:rPr>
          <w:sz w:val="24"/>
          <w:szCs w:val="24"/>
        </w:rPr>
        <w:t>(истинные)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неверные</w:t>
      </w:r>
      <w:r w:rsidRPr="004B3233">
        <w:rPr>
          <w:spacing w:val="1"/>
          <w:sz w:val="24"/>
          <w:szCs w:val="24"/>
        </w:rPr>
        <w:t xml:space="preserve"> </w:t>
      </w:r>
      <w:r w:rsidRPr="004B3233">
        <w:rPr>
          <w:sz w:val="24"/>
          <w:szCs w:val="24"/>
        </w:rPr>
        <w:t>(ложные)</w:t>
      </w:r>
      <w:r w:rsidRPr="004B3233">
        <w:rPr>
          <w:spacing w:val="1"/>
          <w:sz w:val="24"/>
          <w:szCs w:val="24"/>
        </w:rPr>
        <w:t xml:space="preserve"> </w:t>
      </w:r>
      <w:r w:rsidRPr="004B3233">
        <w:rPr>
          <w:sz w:val="24"/>
          <w:szCs w:val="24"/>
        </w:rPr>
        <w:t>утверждения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простейших</w:t>
      </w:r>
      <w:r w:rsidRPr="004B3233">
        <w:rPr>
          <w:spacing w:val="1"/>
          <w:sz w:val="24"/>
          <w:szCs w:val="24"/>
        </w:rPr>
        <w:t xml:space="preserve"> </w:t>
      </w:r>
      <w:r w:rsidRPr="004B3233">
        <w:rPr>
          <w:sz w:val="24"/>
          <w:szCs w:val="24"/>
        </w:rPr>
        <w:t>случаях</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практических</w:t>
      </w:r>
      <w:r w:rsidRPr="004B3233">
        <w:rPr>
          <w:spacing w:val="1"/>
          <w:sz w:val="24"/>
          <w:szCs w:val="24"/>
        </w:rPr>
        <w:t xml:space="preserve"> </w:t>
      </w:r>
      <w:r w:rsidRPr="004B3233">
        <w:rPr>
          <w:sz w:val="24"/>
          <w:szCs w:val="24"/>
        </w:rPr>
        <w:t>ситуациях,</w:t>
      </w:r>
      <w:r w:rsidRPr="004B3233">
        <w:rPr>
          <w:spacing w:val="1"/>
          <w:sz w:val="24"/>
          <w:szCs w:val="24"/>
        </w:rPr>
        <w:t xml:space="preserve"> </w:t>
      </w:r>
      <w:r w:rsidRPr="004B3233">
        <w:rPr>
          <w:sz w:val="24"/>
          <w:szCs w:val="24"/>
        </w:rPr>
        <w:t>приводить</w:t>
      </w:r>
      <w:r w:rsidRPr="004B3233">
        <w:rPr>
          <w:spacing w:val="1"/>
          <w:sz w:val="24"/>
          <w:szCs w:val="24"/>
        </w:rPr>
        <w:t xml:space="preserve"> </w:t>
      </w:r>
      <w:r w:rsidRPr="004B3233">
        <w:rPr>
          <w:sz w:val="24"/>
          <w:szCs w:val="24"/>
        </w:rPr>
        <w:t>пример</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контрпример,</w:t>
      </w:r>
      <w:r w:rsidRPr="004B3233">
        <w:rPr>
          <w:spacing w:val="1"/>
          <w:sz w:val="24"/>
          <w:szCs w:val="24"/>
        </w:rPr>
        <w:t xml:space="preserve"> </w:t>
      </w:r>
      <w:r w:rsidRPr="004B3233">
        <w:rPr>
          <w:sz w:val="24"/>
          <w:szCs w:val="24"/>
        </w:rPr>
        <w:t>строить</w:t>
      </w:r>
      <w:r w:rsidRPr="004B3233">
        <w:rPr>
          <w:spacing w:val="1"/>
          <w:sz w:val="24"/>
          <w:szCs w:val="24"/>
        </w:rPr>
        <w:t xml:space="preserve"> </w:t>
      </w:r>
      <w:r w:rsidRPr="004B3233">
        <w:rPr>
          <w:sz w:val="24"/>
          <w:szCs w:val="24"/>
        </w:rPr>
        <w:t>простейшие</w:t>
      </w:r>
      <w:r w:rsidRPr="004B3233">
        <w:rPr>
          <w:spacing w:val="1"/>
          <w:sz w:val="24"/>
          <w:szCs w:val="24"/>
        </w:rPr>
        <w:t xml:space="preserve"> </w:t>
      </w:r>
      <w:r w:rsidRPr="004B3233">
        <w:rPr>
          <w:sz w:val="24"/>
          <w:szCs w:val="24"/>
        </w:rPr>
        <w:t>алгоритмы</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использовать</w:t>
      </w:r>
      <w:r w:rsidRPr="004B3233">
        <w:rPr>
          <w:spacing w:val="1"/>
          <w:sz w:val="24"/>
          <w:szCs w:val="24"/>
        </w:rPr>
        <w:t xml:space="preserve"> </w:t>
      </w:r>
      <w:r w:rsidRPr="004B3233">
        <w:rPr>
          <w:sz w:val="24"/>
          <w:szCs w:val="24"/>
        </w:rPr>
        <w:t>изученные</w:t>
      </w:r>
      <w:r w:rsidRPr="004B3233">
        <w:rPr>
          <w:spacing w:val="1"/>
          <w:sz w:val="24"/>
          <w:szCs w:val="24"/>
        </w:rPr>
        <w:t xml:space="preserve"> </w:t>
      </w:r>
      <w:r w:rsidRPr="004B3233">
        <w:rPr>
          <w:sz w:val="24"/>
          <w:szCs w:val="24"/>
        </w:rPr>
        <w:t>алгоритмы</w:t>
      </w:r>
      <w:r w:rsidRPr="004B3233">
        <w:rPr>
          <w:spacing w:val="1"/>
          <w:sz w:val="24"/>
          <w:szCs w:val="24"/>
        </w:rPr>
        <w:t xml:space="preserve"> </w:t>
      </w:r>
      <w:r w:rsidRPr="004B3233">
        <w:rPr>
          <w:sz w:val="24"/>
          <w:szCs w:val="24"/>
        </w:rPr>
        <w:t>(вычислений,</w:t>
      </w:r>
      <w:r w:rsidRPr="004B3233">
        <w:rPr>
          <w:spacing w:val="1"/>
          <w:sz w:val="24"/>
          <w:szCs w:val="24"/>
        </w:rPr>
        <w:t xml:space="preserve"> </w:t>
      </w:r>
      <w:r w:rsidRPr="004B3233">
        <w:rPr>
          <w:sz w:val="24"/>
          <w:szCs w:val="24"/>
        </w:rPr>
        <w:t>измерений)</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учебных</w:t>
      </w:r>
      <w:r w:rsidRPr="004B3233">
        <w:rPr>
          <w:spacing w:val="-57"/>
          <w:sz w:val="24"/>
          <w:szCs w:val="24"/>
        </w:rPr>
        <w:t xml:space="preserve"> </w:t>
      </w:r>
      <w:r w:rsidRPr="004B3233">
        <w:rPr>
          <w:sz w:val="24"/>
          <w:szCs w:val="24"/>
        </w:rPr>
        <w:t>ситуациях;</w:t>
      </w:r>
    </w:p>
    <w:p w:rsidR="0078178F" w:rsidRPr="004B3233" w:rsidRDefault="0078178F" w:rsidP="00021E19">
      <w:pPr>
        <w:pStyle w:val="a5"/>
        <w:numPr>
          <w:ilvl w:val="0"/>
          <w:numId w:val="56"/>
        </w:numPr>
        <w:tabs>
          <w:tab w:val="left" w:pos="993"/>
        </w:tabs>
        <w:spacing w:line="276" w:lineRule="auto"/>
        <w:ind w:left="0" w:right="145" w:firstLine="284"/>
        <w:rPr>
          <w:sz w:val="24"/>
          <w:szCs w:val="24"/>
        </w:rPr>
      </w:pPr>
      <w:r w:rsidRPr="004B3233">
        <w:rPr>
          <w:sz w:val="24"/>
          <w:szCs w:val="24"/>
        </w:rPr>
        <w:t>овладение элементами математической речи: умения формулировать утверждение</w:t>
      </w:r>
      <w:r w:rsidRPr="004B3233">
        <w:rPr>
          <w:spacing w:val="1"/>
          <w:sz w:val="24"/>
          <w:szCs w:val="24"/>
        </w:rPr>
        <w:t xml:space="preserve"> </w:t>
      </w:r>
      <w:r w:rsidRPr="004B3233">
        <w:rPr>
          <w:sz w:val="24"/>
          <w:szCs w:val="24"/>
        </w:rPr>
        <w:t>(вывод, правило), строить логические рассуждения (одно-двухшаговые) с использованием</w:t>
      </w:r>
      <w:r w:rsidRPr="004B3233">
        <w:rPr>
          <w:spacing w:val="1"/>
          <w:sz w:val="24"/>
          <w:szCs w:val="24"/>
        </w:rPr>
        <w:t xml:space="preserve"> </w:t>
      </w:r>
      <w:r w:rsidRPr="004B3233">
        <w:rPr>
          <w:sz w:val="24"/>
          <w:szCs w:val="24"/>
        </w:rPr>
        <w:t>связок</w:t>
      </w:r>
      <w:r w:rsidRPr="004B3233">
        <w:rPr>
          <w:spacing w:val="4"/>
          <w:sz w:val="24"/>
          <w:szCs w:val="24"/>
        </w:rPr>
        <w:t xml:space="preserve"> </w:t>
      </w:r>
      <w:r w:rsidRPr="004B3233">
        <w:rPr>
          <w:sz w:val="24"/>
          <w:szCs w:val="24"/>
        </w:rPr>
        <w:t>«если ..., то</w:t>
      </w:r>
      <w:r w:rsidRPr="004B3233">
        <w:rPr>
          <w:spacing w:val="-1"/>
          <w:sz w:val="24"/>
          <w:szCs w:val="24"/>
        </w:rPr>
        <w:t xml:space="preserve"> </w:t>
      </w:r>
      <w:r w:rsidRPr="004B3233">
        <w:rPr>
          <w:sz w:val="24"/>
          <w:szCs w:val="24"/>
        </w:rPr>
        <w:t>...»,</w:t>
      </w:r>
      <w:r w:rsidRPr="004B3233">
        <w:rPr>
          <w:spacing w:val="6"/>
          <w:sz w:val="24"/>
          <w:szCs w:val="24"/>
        </w:rPr>
        <w:t xml:space="preserve"> </w:t>
      </w:r>
      <w:r w:rsidRPr="004B3233">
        <w:rPr>
          <w:sz w:val="24"/>
          <w:szCs w:val="24"/>
        </w:rPr>
        <w:t>«и»,</w:t>
      </w:r>
      <w:r w:rsidRPr="004B3233">
        <w:rPr>
          <w:spacing w:val="5"/>
          <w:sz w:val="24"/>
          <w:szCs w:val="24"/>
        </w:rPr>
        <w:t xml:space="preserve"> </w:t>
      </w:r>
      <w:r w:rsidRPr="004B3233">
        <w:rPr>
          <w:sz w:val="24"/>
          <w:szCs w:val="24"/>
        </w:rPr>
        <w:t>«все»,</w:t>
      </w:r>
      <w:r w:rsidRPr="004B3233">
        <w:rPr>
          <w:spacing w:val="5"/>
          <w:sz w:val="24"/>
          <w:szCs w:val="24"/>
        </w:rPr>
        <w:t xml:space="preserve"> </w:t>
      </w:r>
      <w:r w:rsidRPr="004B3233">
        <w:rPr>
          <w:sz w:val="24"/>
          <w:szCs w:val="24"/>
        </w:rPr>
        <w:t>«некоторые»;</w:t>
      </w:r>
    </w:p>
    <w:p w:rsidR="0078178F" w:rsidRPr="004B3233" w:rsidRDefault="0078178F" w:rsidP="00021E19">
      <w:pPr>
        <w:pStyle w:val="a5"/>
        <w:numPr>
          <w:ilvl w:val="0"/>
          <w:numId w:val="56"/>
        </w:numPr>
        <w:tabs>
          <w:tab w:val="left" w:pos="993"/>
        </w:tabs>
        <w:spacing w:line="276" w:lineRule="auto"/>
        <w:ind w:left="0" w:right="145" w:firstLine="284"/>
        <w:rPr>
          <w:sz w:val="24"/>
          <w:szCs w:val="24"/>
        </w:rPr>
      </w:pPr>
      <w:r w:rsidRPr="004B3233">
        <w:rPr>
          <w:sz w:val="24"/>
          <w:szCs w:val="24"/>
        </w:rPr>
        <w:t>приобретение опыта работы с информацией, представленной в графической форме</w:t>
      </w:r>
      <w:r w:rsidRPr="004B3233">
        <w:rPr>
          <w:spacing w:val="-57"/>
          <w:sz w:val="24"/>
          <w:szCs w:val="24"/>
        </w:rPr>
        <w:t xml:space="preserve"> </w:t>
      </w:r>
      <w:r w:rsidRPr="004B3233">
        <w:rPr>
          <w:sz w:val="24"/>
          <w:szCs w:val="24"/>
        </w:rPr>
        <w:t>(простейшие</w:t>
      </w:r>
      <w:r w:rsidRPr="004B3233">
        <w:rPr>
          <w:spacing w:val="1"/>
          <w:sz w:val="24"/>
          <w:szCs w:val="24"/>
        </w:rPr>
        <w:t xml:space="preserve"> </w:t>
      </w:r>
      <w:r w:rsidRPr="004B3233">
        <w:rPr>
          <w:sz w:val="24"/>
          <w:szCs w:val="24"/>
        </w:rPr>
        <w:t>таблицы,</w:t>
      </w:r>
      <w:r w:rsidRPr="004B3233">
        <w:rPr>
          <w:spacing w:val="1"/>
          <w:sz w:val="24"/>
          <w:szCs w:val="24"/>
        </w:rPr>
        <w:t xml:space="preserve"> </w:t>
      </w:r>
      <w:r w:rsidRPr="004B3233">
        <w:rPr>
          <w:sz w:val="24"/>
          <w:szCs w:val="24"/>
        </w:rPr>
        <w:t>схемы,</w:t>
      </w:r>
      <w:r w:rsidRPr="004B3233">
        <w:rPr>
          <w:spacing w:val="1"/>
          <w:sz w:val="24"/>
          <w:szCs w:val="24"/>
        </w:rPr>
        <w:t xml:space="preserve"> </w:t>
      </w:r>
      <w:r w:rsidRPr="004B3233">
        <w:rPr>
          <w:sz w:val="24"/>
          <w:szCs w:val="24"/>
        </w:rPr>
        <w:t>столбчатые</w:t>
      </w:r>
      <w:r w:rsidRPr="004B3233">
        <w:rPr>
          <w:spacing w:val="1"/>
          <w:sz w:val="24"/>
          <w:szCs w:val="24"/>
        </w:rPr>
        <w:t xml:space="preserve"> </w:t>
      </w:r>
      <w:r w:rsidRPr="004B3233">
        <w:rPr>
          <w:sz w:val="24"/>
          <w:szCs w:val="24"/>
        </w:rPr>
        <w:t>диаграммы)</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текстовой</w:t>
      </w:r>
      <w:r w:rsidRPr="004B3233">
        <w:rPr>
          <w:spacing w:val="1"/>
          <w:sz w:val="24"/>
          <w:szCs w:val="24"/>
        </w:rPr>
        <w:t xml:space="preserve"> </w:t>
      </w:r>
      <w:r w:rsidRPr="004B3233">
        <w:rPr>
          <w:sz w:val="24"/>
          <w:szCs w:val="24"/>
        </w:rPr>
        <w:t>форме:</w:t>
      </w:r>
      <w:r w:rsidRPr="004B3233">
        <w:rPr>
          <w:spacing w:val="1"/>
          <w:sz w:val="24"/>
          <w:szCs w:val="24"/>
        </w:rPr>
        <w:t xml:space="preserve"> </w:t>
      </w:r>
      <w:r w:rsidRPr="004B3233">
        <w:rPr>
          <w:sz w:val="24"/>
          <w:szCs w:val="24"/>
        </w:rPr>
        <w:t>умения</w:t>
      </w:r>
      <w:r w:rsidRPr="004B3233">
        <w:rPr>
          <w:spacing w:val="1"/>
          <w:sz w:val="24"/>
          <w:szCs w:val="24"/>
        </w:rPr>
        <w:t xml:space="preserve"> </w:t>
      </w:r>
      <w:r w:rsidRPr="004B3233">
        <w:rPr>
          <w:sz w:val="24"/>
          <w:szCs w:val="24"/>
        </w:rPr>
        <w:t>извлекать, анализировать, использовать информацию и делать выводы, заполнять готовые</w:t>
      </w:r>
      <w:r w:rsidRPr="004B3233">
        <w:rPr>
          <w:spacing w:val="1"/>
          <w:sz w:val="24"/>
          <w:szCs w:val="24"/>
        </w:rPr>
        <w:t xml:space="preserve"> </w:t>
      </w:r>
      <w:r w:rsidRPr="004B3233">
        <w:rPr>
          <w:sz w:val="24"/>
          <w:szCs w:val="24"/>
        </w:rPr>
        <w:t>формы</w:t>
      </w:r>
      <w:r w:rsidRPr="004B3233">
        <w:rPr>
          <w:spacing w:val="-1"/>
          <w:sz w:val="24"/>
          <w:szCs w:val="24"/>
        </w:rPr>
        <w:t xml:space="preserve"> </w:t>
      </w:r>
      <w:r w:rsidRPr="004B3233">
        <w:rPr>
          <w:sz w:val="24"/>
          <w:szCs w:val="24"/>
        </w:rPr>
        <w:t>данными;</w:t>
      </w:r>
    </w:p>
    <w:p w:rsidR="0078178F" w:rsidRPr="004B3233" w:rsidRDefault="0078178F" w:rsidP="00021E19">
      <w:pPr>
        <w:pStyle w:val="a5"/>
        <w:numPr>
          <w:ilvl w:val="0"/>
          <w:numId w:val="56"/>
        </w:numPr>
        <w:tabs>
          <w:tab w:val="left" w:pos="851"/>
        </w:tabs>
        <w:spacing w:before="71" w:line="278" w:lineRule="auto"/>
        <w:ind w:left="0" w:right="145" w:firstLine="284"/>
        <w:rPr>
          <w:sz w:val="24"/>
          <w:szCs w:val="24"/>
        </w:rPr>
      </w:pPr>
      <w:r w:rsidRPr="004B3233">
        <w:rPr>
          <w:sz w:val="24"/>
          <w:szCs w:val="24"/>
        </w:rPr>
        <w:t>использование</w:t>
      </w:r>
      <w:r w:rsidRPr="004B3233">
        <w:rPr>
          <w:spacing w:val="1"/>
          <w:sz w:val="24"/>
          <w:szCs w:val="24"/>
        </w:rPr>
        <w:t xml:space="preserve"> </w:t>
      </w:r>
      <w:r w:rsidRPr="004B3233">
        <w:rPr>
          <w:sz w:val="24"/>
          <w:szCs w:val="24"/>
        </w:rPr>
        <w:t>начальных</w:t>
      </w:r>
      <w:r w:rsidRPr="004B3233">
        <w:rPr>
          <w:spacing w:val="1"/>
          <w:sz w:val="24"/>
          <w:szCs w:val="24"/>
        </w:rPr>
        <w:t xml:space="preserve"> </w:t>
      </w:r>
      <w:r w:rsidRPr="004B3233">
        <w:rPr>
          <w:sz w:val="24"/>
          <w:szCs w:val="24"/>
        </w:rPr>
        <w:t>математических</w:t>
      </w:r>
      <w:r w:rsidRPr="004B3233">
        <w:rPr>
          <w:spacing w:val="1"/>
          <w:sz w:val="24"/>
          <w:szCs w:val="24"/>
        </w:rPr>
        <w:t xml:space="preserve"> </w:t>
      </w:r>
      <w:r w:rsidRPr="004B3233">
        <w:rPr>
          <w:sz w:val="24"/>
          <w:szCs w:val="24"/>
        </w:rPr>
        <w:t>знаний</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решении</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практических</w:t>
      </w:r>
      <w:r w:rsidRPr="004B3233">
        <w:rPr>
          <w:spacing w:val="3"/>
          <w:sz w:val="24"/>
          <w:szCs w:val="24"/>
        </w:rPr>
        <w:t xml:space="preserve"> </w:t>
      </w:r>
      <w:r w:rsidRPr="004B3233">
        <w:rPr>
          <w:sz w:val="24"/>
          <w:szCs w:val="24"/>
        </w:rPr>
        <w:t>задач</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в</w:t>
      </w:r>
      <w:r w:rsidRPr="004B3233">
        <w:rPr>
          <w:spacing w:val="2"/>
          <w:sz w:val="24"/>
          <w:szCs w:val="24"/>
        </w:rPr>
        <w:t xml:space="preserve"> </w:t>
      </w:r>
      <w:r w:rsidRPr="004B3233">
        <w:rPr>
          <w:sz w:val="24"/>
          <w:szCs w:val="24"/>
        </w:rPr>
        <w:t>повседневных</w:t>
      </w:r>
      <w:r w:rsidRPr="004B3233">
        <w:rPr>
          <w:spacing w:val="5"/>
          <w:sz w:val="24"/>
          <w:szCs w:val="24"/>
        </w:rPr>
        <w:t xml:space="preserve"> </w:t>
      </w:r>
      <w:r w:rsidRPr="004B3233">
        <w:rPr>
          <w:sz w:val="24"/>
          <w:szCs w:val="24"/>
        </w:rPr>
        <w:t>ситуациях</w:t>
      </w:r>
      <w:r w:rsidRPr="004B3233">
        <w:rPr>
          <w:spacing w:val="6"/>
          <w:sz w:val="24"/>
          <w:szCs w:val="24"/>
        </w:rPr>
        <w:t xml:space="preserve"> </w:t>
      </w:r>
      <w:r w:rsidRPr="004B3233">
        <w:rPr>
          <w:sz w:val="24"/>
          <w:szCs w:val="24"/>
        </w:rPr>
        <w:t>для</w:t>
      </w:r>
      <w:r w:rsidRPr="004B3233">
        <w:rPr>
          <w:spacing w:val="2"/>
          <w:sz w:val="24"/>
          <w:szCs w:val="24"/>
        </w:rPr>
        <w:t xml:space="preserve"> </w:t>
      </w:r>
      <w:r w:rsidRPr="004B3233">
        <w:rPr>
          <w:sz w:val="24"/>
          <w:szCs w:val="24"/>
        </w:rPr>
        <w:t>описания</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объяснения</w:t>
      </w:r>
      <w:r w:rsidRPr="004B3233">
        <w:rPr>
          <w:spacing w:val="3"/>
          <w:sz w:val="24"/>
          <w:szCs w:val="24"/>
        </w:rPr>
        <w:t xml:space="preserve"> </w:t>
      </w:r>
      <w:r w:rsidRPr="004B3233">
        <w:rPr>
          <w:sz w:val="24"/>
          <w:szCs w:val="24"/>
        </w:rPr>
        <w:t>окружающих предметов,</w:t>
      </w:r>
      <w:r w:rsidRPr="004B3233">
        <w:rPr>
          <w:spacing w:val="1"/>
          <w:sz w:val="24"/>
          <w:szCs w:val="24"/>
        </w:rPr>
        <w:t xml:space="preserve"> </w:t>
      </w:r>
      <w:r w:rsidRPr="004B3233">
        <w:rPr>
          <w:sz w:val="24"/>
          <w:szCs w:val="24"/>
        </w:rPr>
        <w:t>процессов</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явлений,</w:t>
      </w:r>
      <w:r w:rsidRPr="004B3233">
        <w:rPr>
          <w:spacing w:val="1"/>
          <w:sz w:val="24"/>
          <w:szCs w:val="24"/>
        </w:rPr>
        <w:t xml:space="preserve"> </w:t>
      </w:r>
      <w:r w:rsidRPr="004B3233">
        <w:rPr>
          <w:sz w:val="24"/>
          <w:szCs w:val="24"/>
        </w:rPr>
        <w:t>оценки</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количественных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пространственных</w:t>
      </w:r>
      <w:r w:rsidRPr="004B3233">
        <w:rPr>
          <w:spacing w:val="-57"/>
          <w:sz w:val="24"/>
          <w:szCs w:val="24"/>
        </w:rPr>
        <w:t xml:space="preserve"> </w:t>
      </w:r>
      <w:r w:rsidRPr="004B3233">
        <w:rPr>
          <w:sz w:val="24"/>
          <w:szCs w:val="24"/>
        </w:rPr>
        <w:t>отношений,</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том числе</w:t>
      </w:r>
      <w:r w:rsidRPr="004B3233">
        <w:rPr>
          <w:spacing w:val="-1"/>
          <w:sz w:val="24"/>
          <w:szCs w:val="24"/>
        </w:rPr>
        <w:t xml:space="preserve"> </w:t>
      </w:r>
      <w:r w:rsidRPr="004B3233">
        <w:rPr>
          <w:sz w:val="24"/>
          <w:szCs w:val="24"/>
        </w:rPr>
        <w:t>в</w:t>
      </w:r>
      <w:r w:rsidRPr="004B3233">
        <w:rPr>
          <w:spacing w:val="-2"/>
          <w:sz w:val="24"/>
          <w:szCs w:val="24"/>
        </w:rPr>
        <w:t xml:space="preserve"> </w:t>
      </w:r>
      <w:r w:rsidRPr="004B3233">
        <w:rPr>
          <w:sz w:val="24"/>
          <w:szCs w:val="24"/>
        </w:rPr>
        <w:t>сфере</w:t>
      </w:r>
      <w:r w:rsidRPr="004B3233">
        <w:rPr>
          <w:spacing w:val="-1"/>
          <w:sz w:val="24"/>
          <w:szCs w:val="24"/>
        </w:rPr>
        <w:t xml:space="preserve"> </w:t>
      </w:r>
      <w:r w:rsidRPr="004B3233">
        <w:rPr>
          <w:sz w:val="24"/>
          <w:szCs w:val="24"/>
        </w:rPr>
        <w:t>личных</w:t>
      </w:r>
      <w:r w:rsidRPr="004B3233">
        <w:rPr>
          <w:spacing w:val="1"/>
          <w:sz w:val="24"/>
          <w:szCs w:val="24"/>
        </w:rPr>
        <w:t xml:space="preserve"> </w:t>
      </w:r>
      <w:r w:rsidRPr="004B3233">
        <w:rPr>
          <w:sz w:val="24"/>
          <w:szCs w:val="24"/>
        </w:rPr>
        <w:t>и семейных</w:t>
      </w:r>
      <w:r w:rsidRPr="004B3233">
        <w:rPr>
          <w:spacing w:val="-2"/>
          <w:sz w:val="24"/>
          <w:szCs w:val="24"/>
        </w:rPr>
        <w:t xml:space="preserve"> </w:t>
      </w:r>
      <w:r w:rsidRPr="004B3233">
        <w:rPr>
          <w:sz w:val="24"/>
          <w:szCs w:val="24"/>
        </w:rPr>
        <w:t>финансов.</w:t>
      </w:r>
    </w:p>
    <w:p w:rsidR="0078178F" w:rsidRPr="004B3233" w:rsidRDefault="0078178F" w:rsidP="0078178F">
      <w:pPr>
        <w:tabs>
          <w:tab w:val="left" w:pos="851"/>
        </w:tabs>
        <w:ind w:right="145" w:firstLine="284"/>
        <w:jc w:val="both"/>
        <w:rPr>
          <w:sz w:val="24"/>
          <w:szCs w:val="24"/>
        </w:rPr>
      </w:pPr>
      <w:r w:rsidRPr="004B3233">
        <w:rPr>
          <w:sz w:val="24"/>
          <w:szCs w:val="24"/>
        </w:rPr>
        <w:t xml:space="preserve">Предметные результаты по учебному предмету </w:t>
      </w:r>
      <w:r w:rsidRPr="004B3233">
        <w:rPr>
          <w:b/>
          <w:sz w:val="24"/>
          <w:szCs w:val="24"/>
        </w:rPr>
        <w:t xml:space="preserve">«Окружающий мир» </w:t>
      </w:r>
      <w:r w:rsidRPr="004B3233">
        <w:rPr>
          <w:sz w:val="24"/>
          <w:szCs w:val="24"/>
        </w:rPr>
        <w:t>предметной</w:t>
      </w:r>
      <w:r w:rsidRPr="004B3233">
        <w:rPr>
          <w:spacing w:val="1"/>
          <w:sz w:val="24"/>
          <w:szCs w:val="24"/>
        </w:rPr>
        <w:t xml:space="preserve"> </w:t>
      </w:r>
      <w:r w:rsidRPr="004B3233">
        <w:rPr>
          <w:sz w:val="24"/>
          <w:szCs w:val="24"/>
        </w:rPr>
        <w:t>области</w:t>
      </w:r>
      <w:r w:rsidRPr="004B3233">
        <w:rPr>
          <w:spacing w:val="-9"/>
          <w:sz w:val="24"/>
          <w:szCs w:val="24"/>
        </w:rPr>
        <w:t xml:space="preserve"> </w:t>
      </w:r>
      <w:r w:rsidRPr="004B3233">
        <w:rPr>
          <w:b/>
          <w:sz w:val="24"/>
          <w:szCs w:val="24"/>
        </w:rPr>
        <w:t>«Обществознание</w:t>
      </w:r>
      <w:r w:rsidRPr="004B3233">
        <w:rPr>
          <w:b/>
          <w:spacing w:val="-11"/>
          <w:sz w:val="24"/>
          <w:szCs w:val="24"/>
        </w:rPr>
        <w:t xml:space="preserve"> </w:t>
      </w:r>
      <w:r w:rsidRPr="004B3233">
        <w:rPr>
          <w:b/>
          <w:sz w:val="24"/>
          <w:szCs w:val="24"/>
        </w:rPr>
        <w:t>и</w:t>
      </w:r>
      <w:r w:rsidRPr="004B3233">
        <w:rPr>
          <w:b/>
          <w:spacing w:val="-10"/>
          <w:sz w:val="24"/>
          <w:szCs w:val="24"/>
        </w:rPr>
        <w:t xml:space="preserve"> </w:t>
      </w:r>
      <w:r w:rsidRPr="004B3233">
        <w:rPr>
          <w:b/>
          <w:sz w:val="24"/>
          <w:szCs w:val="24"/>
        </w:rPr>
        <w:t>естествознание</w:t>
      </w:r>
      <w:r w:rsidRPr="004B3233">
        <w:rPr>
          <w:b/>
          <w:spacing w:val="-11"/>
          <w:sz w:val="24"/>
          <w:szCs w:val="24"/>
        </w:rPr>
        <w:t xml:space="preserve"> </w:t>
      </w:r>
      <w:r w:rsidRPr="004B3233">
        <w:rPr>
          <w:b/>
          <w:sz w:val="24"/>
          <w:szCs w:val="24"/>
        </w:rPr>
        <w:t>(окружающий</w:t>
      </w:r>
      <w:r w:rsidRPr="004B3233">
        <w:rPr>
          <w:b/>
          <w:spacing w:val="-10"/>
          <w:sz w:val="24"/>
          <w:szCs w:val="24"/>
        </w:rPr>
        <w:t xml:space="preserve"> </w:t>
      </w:r>
      <w:r w:rsidRPr="004B3233">
        <w:rPr>
          <w:b/>
          <w:sz w:val="24"/>
          <w:szCs w:val="24"/>
        </w:rPr>
        <w:t>мир)»</w:t>
      </w:r>
      <w:r w:rsidRPr="004B3233">
        <w:rPr>
          <w:b/>
          <w:spacing w:val="-7"/>
          <w:sz w:val="24"/>
          <w:szCs w:val="24"/>
        </w:rPr>
        <w:t xml:space="preserve"> </w:t>
      </w:r>
      <w:r w:rsidRPr="004B3233">
        <w:rPr>
          <w:sz w:val="24"/>
          <w:szCs w:val="24"/>
        </w:rPr>
        <w:t>должны</w:t>
      </w:r>
      <w:r w:rsidRPr="004B3233">
        <w:rPr>
          <w:spacing w:val="-10"/>
          <w:sz w:val="24"/>
          <w:szCs w:val="24"/>
        </w:rPr>
        <w:t xml:space="preserve"> </w:t>
      </w:r>
      <w:r w:rsidRPr="004B3233">
        <w:rPr>
          <w:sz w:val="24"/>
          <w:szCs w:val="24"/>
        </w:rPr>
        <w:t>обеспечивать:</w:t>
      </w:r>
    </w:p>
    <w:p w:rsidR="0078178F" w:rsidRPr="004B3233" w:rsidRDefault="0078178F" w:rsidP="00021E19">
      <w:pPr>
        <w:pStyle w:val="a5"/>
        <w:numPr>
          <w:ilvl w:val="0"/>
          <w:numId w:val="55"/>
        </w:numPr>
        <w:tabs>
          <w:tab w:val="left" w:pos="851"/>
          <w:tab w:val="left" w:pos="2203"/>
        </w:tabs>
        <w:spacing w:line="276" w:lineRule="auto"/>
        <w:ind w:left="0" w:right="145" w:firstLine="284"/>
        <w:rPr>
          <w:sz w:val="24"/>
          <w:szCs w:val="24"/>
        </w:rPr>
      </w:pPr>
      <w:r w:rsidRPr="004B3233">
        <w:rPr>
          <w:sz w:val="24"/>
          <w:szCs w:val="24"/>
        </w:rPr>
        <w:t>сформированность</w:t>
      </w:r>
      <w:r w:rsidRPr="004B3233">
        <w:rPr>
          <w:spacing w:val="1"/>
          <w:sz w:val="24"/>
          <w:szCs w:val="24"/>
        </w:rPr>
        <w:t xml:space="preserve"> </w:t>
      </w:r>
      <w:r w:rsidRPr="004B3233">
        <w:rPr>
          <w:sz w:val="24"/>
          <w:szCs w:val="24"/>
        </w:rPr>
        <w:t>уважительного</w:t>
      </w:r>
      <w:r w:rsidRPr="004B3233">
        <w:rPr>
          <w:spacing w:val="1"/>
          <w:sz w:val="24"/>
          <w:szCs w:val="24"/>
        </w:rPr>
        <w:t xml:space="preserve"> </w:t>
      </w:r>
      <w:r w:rsidRPr="004B3233">
        <w:rPr>
          <w:sz w:val="24"/>
          <w:szCs w:val="24"/>
        </w:rPr>
        <w:t>отношения</w:t>
      </w:r>
      <w:r w:rsidRPr="004B3233">
        <w:rPr>
          <w:spacing w:val="1"/>
          <w:sz w:val="24"/>
          <w:szCs w:val="24"/>
        </w:rPr>
        <w:t xml:space="preserve"> </w:t>
      </w:r>
      <w:r w:rsidRPr="004B3233">
        <w:rPr>
          <w:sz w:val="24"/>
          <w:szCs w:val="24"/>
        </w:rPr>
        <w:t>к</w:t>
      </w:r>
      <w:r w:rsidRPr="004B3233">
        <w:rPr>
          <w:spacing w:val="1"/>
          <w:sz w:val="24"/>
          <w:szCs w:val="24"/>
        </w:rPr>
        <w:t xml:space="preserve"> </w:t>
      </w:r>
      <w:r w:rsidRPr="004B3233">
        <w:rPr>
          <w:sz w:val="24"/>
          <w:szCs w:val="24"/>
        </w:rPr>
        <w:t>своей</w:t>
      </w:r>
      <w:r w:rsidRPr="004B3233">
        <w:rPr>
          <w:spacing w:val="1"/>
          <w:sz w:val="24"/>
          <w:szCs w:val="24"/>
        </w:rPr>
        <w:t xml:space="preserve"> </w:t>
      </w:r>
      <w:r w:rsidRPr="004B3233">
        <w:rPr>
          <w:sz w:val="24"/>
          <w:szCs w:val="24"/>
        </w:rPr>
        <w:t>семье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семейным</w:t>
      </w:r>
      <w:r w:rsidRPr="004B3233">
        <w:rPr>
          <w:spacing w:val="1"/>
          <w:sz w:val="24"/>
          <w:szCs w:val="24"/>
        </w:rPr>
        <w:t xml:space="preserve"> </w:t>
      </w:r>
      <w:r w:rsidRPr="004B3233">
        <w:rPr>
          <w:sz w:val="24"/>
          <w:szCs w:val="24"/>
        </w:rPr>
        <w:t>традициям, МАОУ СОШ п. Демьянка УМР, родному краю, России, ее истории и культуре, природе;</w:t>
      </w:r>
      <w:r w:rsidRPr="004B3233">
        <w:rPr>
          <w:spacing w:val="1"/>
          <w:sz w:val="24"/>
          <w:szCs w:val="24"/>
        </w:rPr>
        <w:t xml:space="preserve"> </w:t>
      </w:r>
      <w:r w:rsidRPr="004B3233">
        <w:rPr>
          <w:sz w:val="24"/>
          <w:szCs w:val="24"/>
        </w:rPr>
        <w:t>чувства</w:t>
      </w:r>
      <w:r w:rsidRPr="004B3233">
        <w:rPr>
          <w:spacing w:val="-2"/>
          <w:sz w:val="24"/>
          <w:szCs w:val="24"/>
        </w:rPr>
        <w:t xml:space="preserve"> </w:t>
      </w:r>
      <w:r w:rsidRPr="004B3233">
        <w:rPr>
          <w:sz w:val="24"/>
          <w:szCs w:val="24"/>
        </w:rPr>
        <w:t>гордости</w:t>
      </w:r>
      <w:r w:rsidRPr="004B3233">
        <w:rPr>
          <w:spacing w:val="1"/>
          <w:sz w:val="24"/>
          <w:szCs w:val="24"/>
        </w:rPr>
        <w:t xml:space="preserve"> </w:t>
      </w:r>
      <w:r w:rsidRPr="004B3233">
        <w:rPr>
          <w:sz w:val="24"/>
          <w:szCs w:val="24"/>
        </w:rPr>
        <w:t>за</w:t>
      </w:r>
      <w:r w:rsidRPr="004B3233">
        <w:rPr>
          <w:spacing w:val="-1"/>
          <w:sz w:val="24"/>
          <w:szCs w:val="24"/>
        </w:rPr>
        <w:t xml:space="preserve"> </w:t>
      </w:r>
      <w:r w:rsidRPr="004B3233">
        <w:rPr>
          <w:sz w:val="24"/>
          <w:szCs w:val="24"/>
        </w:rPr>
        <w:t>национальные</w:t>
      </w:r>
      <w:r w:rsidRPr="004B3233">
        <w:rPr>
          <w:spacing w:val="-3"/>
          <w:sz w:val="24"/>
          <w:szCs w:val="24"/>
        </w:rPr>
        <w:t xml:space="preserve"> </w:t>
      </w:r>
      <w:r w:rsidRPr="004B3233">
        <w:rPr>
          <w:sz w:val="24"/>
          <w:szCs w:val="24"/>
        </w:rPr>
        <w:t>свершения, открытия,</w:t>
      </w:r>
      <w:r w:rsidRPr="004B3233">
        <w:rPr>
          <w:spacing w:val="-3"/>
          <w:sz w:val="24"/>
          <w:szCs w:val="24"/>
        </w:rPr>
        <w:t xml:space="preserve"> </w:t>
      </w:r>
      <w:r w:rsidRPr="004B3233">
        <w:rPr>
          <w:sz w:val="24"/>
          <w:szCs w:val="24"/>
        </w:rPr>
        <w:t>победы;</w:t>
      </w:r>
    </w:p>
    <w:p w:rsidR="0078178F" w:rsidRPr="004B3233" w:rsidRDefault="0078178F" w:rsidP="00021E19">
      <w:pPr>
        <w:pStyle w:val="a5"/>
        <w:numPr>
          <w:ilvl w:val="0"/>
          <w:numId w:val="55"/>
        </w:numPr>
        <w:tabs>
          <w:tab w:val="left" w:pos="851"/>
        </w:tabs>
        <w:spacing w:line="276" w:lineRule="auto"/>
        <w:ind w:left="0" w:right="145" w:firstLine="284"/>
        <w:rPr>
          <w:sz w:val="24"/>
          <w:szCs w:val="24"/>
        </w:rPr>
      </w:pPr>
      <w:r w:rsidRPr="004B3233">
        <w:rPr>
          <w:sz w:val="24"/>
          <w:szCs w:val="24"/>
        </w:rPr>
        <w:t>первоначальные</w:t>
      </w:r>
      <w:r w:rsidRPr="004B3233">
        <w:rPr>
          <w:spacing w:val="1"/>
          <w:sz w:val="24"/>
          <w:szCs w:val="24"/>
        </w:rPr>
        <w:t xml:space="preserve"> </w:t>
      </w:r>
      <w:r w:rsidRPr="004B3233">
        <w:rPr>
          <w:sz w:val="24"/>
          <w:szCs w:val="24"/>
        </w:rPr>
        <w:t>представления</w:t>
      </w:r>
      <w:r w:rsidRPr="004B3233">
        <w:rPr>
          <w:spacing w:val="1"/>
          <w:sz w:val="24"/>
          <w:szCs w:val="24"/>
        </w:rPr>
        <w:t xml:space="preserve"> </w:t>
      </w:r>
      <w:r w:rsidRPr="004B3233">
        <w:rPr>
          <w:sz w:val="24"/>
          <w:szCs w:val="24"/>
        </w:rPr>
        <w:t>о</w:t>
      </w:r>
      <w:r w:rsidRPr="004B3233">
        <w:rPr>
          <w:spacing w:val="1"/>
          <w:sz w:val="24"/>
          <w:szCs w:val="24"/>
        </w:rPr>
        <w:t xml:space="preserve"> </w:t>
      </w:r>
      <w:r w:rsidRPr="004B3233">
        <w:rPr>
          <w:sz w:val="24"/>
          <w:szCs w:val="24"/>
        </w:rPr>
        <w:t>природных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социальных</w:t>
      </w:r>
      <w:r w:rsidRPr="004B3233">
        <w:rPr>
          <w:spacing w:val="1"/>
          <w:sz w:val="24"/>
          <w:szCs w:val="24"/>
        </w:rPr>
        <w:t xml:space="preserve"> </w:t>
      </w:r>
      <w:r w:rsidRPr="004B3233">
        <w:rPr>
          <w:sz w:val="24"/>
          <w:szCs w:val="24"/>
        </w:rPr>
        <w:t>объектах</w:t>
      </w:r>
      <w:r w:rsidRPr="004B3233">
        <w:rPr>
          <w:spacing w:val="1"/>
          <w:sz w:val="24"/>
          <w:szCs w:val="24"/>
        </w:rPr>
        <w:t xml:space="preserve"> </w:t>
      </w:r>
      <w:r w:rsidRPr="004B3233">
        <w:rPr>
          <w:sz w:val="24"/>
          <w:szCs w:val="24"/>
        </w:rPr>
        <w:t>как</w:t>
      </w:r>
      <w:r w:rsidRPr="004B3233">
        <w:rPr>
          <w:spacing w:val="1"/>
          <w:sz w:val="24"/>
          <w:szCs w:val="24"/>
        </w:rPr>
        <w:t xml:space="preserve"> </w:t>
      </w:r>
      <w:r w:rsidRPr="004B3233">
        <w:rPr>
          <w:spacing w:val="-1"/>
          <w:sz w:val="24"/>
          <w:szCs w:val="24"/>
        </w:rPr>
        <w:t>компонентах</w:t>
      </w:r>
      <w:r w:rsidRPr="004B3233">
        <w:rPr>
          <w:spacing w:val="-13"/>
          <w:sz w:val="24"/>
          <w:szCs w:val="24"/>
        </w:rPr>
        <w:t xml:space="preserve"> </w:t>
      </w:r>
      <w:r w:rsidRPr="004B3233">
        <w:rPr>
          <w:spacing w:val="-1"/>
          <w:sz w:val="24"/>
          <w:szCs w:val="24"/>
        </w:rPr>
        <w:t>единого</w:t>
      </w:r>
      <w:r w:rsidRPr="004B3233">
        <w:rPr>
          <w:spacing w:val="-15"/>
          <w:sz w:val="24"/>
          <w:szCs w:val="24"/>
        </w:rPr>
        <w:t xml:space="preserve"> </w:t>
      </w:r>
      <w:r w:rsidRPr="004B3233">
        <w:rPr>
          <w:spacing w:val="-1"/>
          <w:sz w:val="24"/>
          <w:szCs w:val="24"/>
        </w:rPr>
        <w:t>мира,</w:t>
      </w:r>
      <w:r w:rsidRPr="004B3233">
        <w:rPr>
          <w:spacing w:val="-15"/>
          <w:sz w:val="24"/>
          <w:szCs w:val="24"/>
        </w:rPr>
        <w:t xml:space="preserve"> </w:t>
      </w:r>
      <w:r w:rsidRPr="004B3233">
        <w:rPr>
          <w:spacing w:val="-1"/>
          <w:sz w:val="24"/>
          <w:szCs w:val="24"/>
        </w:rPr>
        <w:t>о</w:t>
      </w:r>
      <w:r w:rsidRPr="004B3233">
        <w:rPr>
          <w:spacing w:val="-15"/>
          <w:sz w:val="24"/>
          <w:szCs w:val="24"/>
        </w:rPr>
        <w:t xml:space="preserve"> </w:t>
      </w:r>
      <w:r w:rsidRPr="004B3233">
        <w:rPr>
          <w:spacing w:val="-1"/>
          <w:sz w:val="24"/>
          <w:szCs w:val="24"/>
        </w:rPr>
        <w:t>многообразии</w:t>
      </w:r>
      <w:r w:rsidRPr="004B3233">
        <w:rPr>
          <w:spacing w:val="-14"/>
          <w:sz w:val="24"/>
          <w:szCs w:val="24"/>
        </w:rPr>
        <w:t xml:space="preserve"> </w:t>
      </w:r>
      <w:r w:rsidRPr="004B3233">
        <w:rPr>
          <w:sz w:val="24"/>
          <w:szCs w:val="24"/>
        </w:rPr>
        <w:t>объектов</w:t>
      </w:r>
      <w:r w:rsidRPr="004B3233">
        <w:rPr>
          <w:spacing w:val="-15"/>
          <w:sz w:val="24"/>
          <w:szCs w:val="24"/>
        </w:rPr>
        <w:t xml:space="preserve"> </w:t>
      </w:r>
      <w:r w:rsidRPr="004B3233">
        <w:rPr>
          <w:sz w:val="24"/>
          <w:szCs w:val="24"/>
        </w:rPr>
        <w:t>и</w:t>
      </w:r>
      <w:r w:rsidRPr="004B3233">
        <w:rPr>
          <w:spacing w:val="-14"/>
          <w:sz w:val="24"/>
          <w:szCs w:val="24"/>
        </w:rPr>
        <w:t xml:space="preserve"> </w:t>
      </w:r>
      <w:r w:rsidRPr="004B3233">
        <w:rPr>
          <w:sz w:val="24"/>
          <w:szCs w:val="24"/>
        </w:rPr>
        <w:t>явлений</w:t>
      </w:r>
      <w:r w:rsidRPr="004B3233">
        <w:rPr>
          <w:spacing w:val="-14"/>
          <w:sz w:val="24"/>
          <w:szCs w:val="24"/>
        </w:rPr>
        <w:t xml:space="preserve"> </w:t>
      </w:r>
      <w:r w:rsidRPr="004B3233">
        <w:rPr>
          <w:sz w:val="24"/>
          <w:szCs w:val="24"/>
        </w:rPr>
        <w:t>природы;</w:t>
      </w:r>
      <w:r w:rsidRPr="004B3233">
        <w:rPr>
          <w:spacing w:val="-15"/>
          <w:sz w:val="24"/>
          <w:szCs w:val="24"/>
        </w:rPr>
        <w:t xml:space="preserve"> </w:t>
      </w:r>
      <w:r w:rsidRPr="004B3233">
        <w:rPr>
          <w:sz w:val="24"/>
          <w:szCs w:val="24"/>
        </w:rPr>
        <w:t>связи</w:t>
      </w:r>
      <w:r w:rsidRPr="004B3233">
        <w:rPr>
          <w:spacing w:val="-14"/>
          <w:sz w:val="24"/>
          <w:szCs w:val="24"/>
        </w:rPr>
        <w:t xml:space="preserve"> </w:t>
      </w:r>
      <w:r w:rsidRPr="004B3233">
        <w:rPr>
          <w:sz w:val="24"/>
          <w:szCs w:val="24"/>
        </w:rPr>
        <w:t>мира</w:t>
      </w:r>
      <w:r w:rsidRPr="004B3233">
        <w:rPr>
          <w:spacing w:val="-16"/>
          <w:sz w:val="24"/>
          <w:szCs w:val="24"/>
        </w:rPr>
        <w:t xml:space="preserve"> </w:t>
      </w:r>
      <w:r w:rsidRPr="004B3233">
        <w:rPr>
          <w:sz w:val="24"/>
          <w:szCs w:val="24"/>
        </w:rPr>
        <w:t>живой</w:t>
      </w:r>
      <w:r w:rsidRPr="004B3233">
        <w:rPr>
          <w:spacing w:val="-57"/>
          <w:sz w:val="24"/>
          <w:szCs w:val="24"/>
        </w:rPr>
        <w:t xml:space="preserve"> </w:t>
      </w:r>
      <w:r w:rsidRPr="004B3233">
        <w:rPr>
          <w:sz w:val="24"/>
          <w:szCs w:val="24"/>
        </w:rPr>
        <w:t xml:space="preserve">и неживой </w:t>
      </w:r>
      <w:r w:rsidRPr="004B3233">
        <w:rPr>
          <w:sz w:val="24"/>
          <w:szCs w:val="24"/>
        </w:rPr>
        <w:lastRenderedPageBreak/>
        <w:t>природы; сформированность основ рационального поведения и обоснованного</w:t>
      </w:r>
      <w:r w:rsidRPr="004B3233">
        <w:rPr>
          <w:spacing w:val="1"/>
          <w:sz w:val="24"/>
          <w:szCs w:val="24"/>
        </w:rPr>
        <w:t xml:space="preserve"> </w:t>
      </w:r>
      <w:r w:rsidRPr="004B3233">
        <w:rPr>
          <w:sz w:val="24"/>
          <w:szCs w:val="24"/>
        </w:rPr>
        <w:t>принятия</w:t>
      </w:r>
      <w:r w:rsidRPr="004B3233">
        <w:rPr>
          <w:spacing w:val="-1"/>
          <w:sz w:val="24"/>
          <w:szCs w:val="24"/>
        </w:rPr>
        <w:t xml:space="preserve"> </w:t>
      </w:r>
      <w:r w:rsidRPr="004B3233">
        <w:rPr>
          <w:sz w:val="24"/>
          <w:szCs w:val="24"/>
        </w:rPr>
        <w:t>решений;</w:t>
      </w:r>
    </w:p>
    <w:p w:rsidR="0078178F" w:rsidRPr="004B3233" w:rsidRDefault="0078178F" w:rsidP="00021E19">
      <w:pPr>
        <w:pStyle w:val="a5"/>
        <w:numPr>
          <w:ilvl w:val="0"/>
          <w:numId w:val="55"/>
        </w:numPr>
        <w:tabs>
          <w:tab w:val="left" w:pos="851"/>
          <w:tab w:val="left" w:pos="2102"/>
        </w:tabs>
        <w:spacing w:line="276" w:lineRule="auto"/>
        <w:ind w:left="0" w:right="145" w:firstLine="284"/>
        <w:rPr>
          <w:sz w:val="24"/>
          <w:szCs w:val="24"/>
        </w:rPr>
      </w:pPr>
      <w:r w:rsidRPr="004B3233">
        <w:rPr>
          <w:sz w:val="24"/>
          <w:szCs w:val="24"/>
        </w:rPr>
        <w:t>первоначальные представления о традициях и обычаях, хозяйственных занятиях</w:t>
      </w:r>
      <w:r w:rsidRPr="004B3233">
        <w:rPr>
          <w:spacing w:val="1"/>
          <w:sz w:val="24"/>
          <w:szCs w:val="24"/>
        </w:rPr>
        <w:t xml:space="preserve"> </w:t>
      </w:r>
      <w:r w:rsidRPr="004B3233">
        <w:rPr>
          <w:sz w:val="24"/>
          <w:szCs w:val="24"/>
        </w:rPr>
        <w:t>населения и массовых профессиях родного края, достопримечательностях столицы России</w:t>
      </w:r>
      <w:r w:rsidRPr="004B3233">
        <w:rPr>
          <w:spacing w:val="-57"/>
          <w:sz w:val="24"/>
          <w:szCs w:val="24"/>
        </w:rPr>
        <w:t xml:space="preserve"> </w:t>
      </w:r>
      <w:r w:rsidRPr="004B3233">
        <w:rPr>
          <w:sz w:val="24"/>
          <w:szCs w:val="24"/>
        </w:rPr>
        <w:t>и</w:t>
      </w:r>
      <w:r w:rsidRPr="004B3233">
        <w:rPr>
          <w:spacing w:val="1"/>
          <w:sz w:val="24"/>
          <w:szCs w:val="24"/>
        </w:rPr>
        <w:t xml:space="preserve"> </w:t>
      </w:r>
      <w:r w:rsidRPr="004B3233">
        <w:rPr>
          <w:sz w:val="24"/>
          <w:szCs w:val="24"/>
        </w:rPr>
        <w:t>родного</w:t>
      </w:r>
      <w:r w:rsidRPr="004B3233">
        <w:rPr>
          <w:spacing w:val="1"/>
          <w:sz w:val="24"/>
          <w:szCs w:val="24"/>
        </w:rPr>
        <w:t xml:space="preserve"> </w:t>
      </w:r>
      <w:r w:rsidRPr="004B3233">
        <w:rPr>
          <w:sz w:val="24"/>
          <w:szCs w:val="24"/>
        </w:rPr>
        <w:t>края,</w:t>
      </w:r>
      <w:r w:rsidRPr="004B3233">
        <w:rPr>
          <w:spacing w:val="1"/>
          <w:sz w:val="24"/>
          <w:szCs w:val="24"/>
        </w:rPr>
        <w:t xml:space="preserve"> </w:t>
      </w:r>
      <w:r w:rsidRPr="004B3233">
        <w:rPr>
          <w:sz w:val="24"/>
          <w:szCs w:val="24"/>
        </w:rPr>
        <w:t>наиболее</w:t>
      </w:r>
      <w:r w:rsidRPr="004B3233">
        <w:rPr>
          <w:spacing w:val="1"/>
          <w:sz w:val="24"/>
          <w:szCs w:val="24"/>
        </w:rPr>
        <w:t xml:space="preserve"> </w:t>
      </w:r>
      <w:r w:rsidRPr="004B3233">
        <w:rPr>
          <w:sz w:val="24"/>
          <w:szCs w:val="24"/>
        </w:rPr>
        <w:t>значимых</w:t>
      </w:r>
      <w:r w:rsidRPr="004B3233">
        <w:rPr>
          <w:spacing w:val="1"/>
          <w:sz w:val="24"/>
          <w:szCs w:val="24"/>
        </w:rPr>
        <w:t xml:space="preserve"> </w:t>
      </w:r>
      <w:r w:rsidRPr="004B3233">
        <w:rPr>
          <w:sz w:val="24"/>
          <w:szCs w:val="24"/>
        </w:rPr>
        <w:t>объектах</w:t>
      </w:r>
      <w:r w:rsidRPr="004B3233">
        <w:rPr>
          <w:spacing w:val="1"/>
          <w:sz w:val="24"/>
          <w:szCs w:val="24"/>
        </w:rPr>
        <w:t xml:space="preserve"> </w:t>
      </w:r>
      <w:r w:rsidRPr="004B3233">
        <w:rPr>
          <w:sz w:val="24"/>
          <w:szCs w:val="24"/>
        </w:rPr>
        <w:t>Всемирного</w:t>
      </w:r>
      <w:r w:rsidRPr="004B3233">
        <w:rPr>
          <w:spacing w:val="1"/>
          <w:sz w:val="24"/>
          <w:szCs w:val="24"/>
        </w:rPr>
        <w:t xml:space="preserve"> </w:t>
      </w:r>
      <w:r w:rsidRPr="004B3233">
        <w:rPr>
          <w:sz w:val="24"/>
          <w:szCs w:val="24"/>
        </w:rPr>
        <w:t>культурного</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природного</w:t>
      </w:r>
      <w:r w:rsidRPr="004B3233">
        <w:rPr>
          <w:spacing w:val="1"/>
          <w:sz w:val="24"/>
          <w:szCs w:val="24"/>
        </w:rPr>
        <w:t xml:space="preserve"> </w:t>
      </w:r>
      <w:r w:rsidRPr="004B3233">
        <w:rPr>
          <w:sz w:val="24"/>
          <w:szCs w:val="24"/>
        </w:rPr>
        <w:t>наследия в России; важнейших для страны и личности событиях и фактах прошлого и</w:t>
      </w:r>
      <w:r w:rsidRPr="004B3233">
        <w:rPr>
          <w:spacing w:val="1"/>
          <w:sz w:val="24"/>
          <w:szCs w:val="24"/>
        </w:rPr>
        <w:t xml:space="preserve"> </w:t>
      </w:r>
      <w:r w:rsidRPr="004B3233">
        <w:rPr>
          <w:sz w:val="24"/>
          <w:szCs w:val="24"/>
        </w:rPr>
        <w:t>настоящего</w:t>
      </w:r>
      <w:r w:rsidRPr="004B3233">
        <w:rPr>
          <w:spacing w:val="-5"/>
          <w:sz w:val="24"/>
          <w:szCs w:val="24"/>
        </w:rPr>
        <w:t xml:space="preserve"> </w:t>
      </w:r>
      <w:r w:rsidRPr="004B3233">
        <w:rPr>
          <w:sz w:val="24"/>
          <w:szCs w:val="24"/>
        </w:rPr>
        <w:t>России;</w:t>
      </w:r>
      <w:r w:rsidRPr="004B3233">
        <w:rPr>
          <w:spacing w:val="-3"/>
          <w:sz w:val="24"/>
          <w:szCs w:val="24"/>
        </w:rPr>
        <w:t xml:space="preserve"> </w:t>
      </w:r>
      <w:r w:rsidRPr="004B3233">
        <w:rPr>
          <w:sz w:val="24"/>
          <w:szCs w:val="24"/>
        </w:rPr>
        <w:t>основных</w:t>
      </w:r>
      <w:r w:rsidRPr="004B3233">
        <w:rPr>
          <w:spacing w:val="-4"/>
          <w:sz w:val="24"/>
          <w:szCs w:val="24"/>
        </w:rPr>
        <w:t xml:space="preserve"> </w:t>
      </w:r>
      <w:r w:rsidRPr="004B3233">
        <w:rPr>
          <w:sz w:val="24"/>
          <w:szCs w:val="24"/>
        </w:rPr>
        <w:t>правах</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обязанностях</w:t>
      </w:r>
      <w:r w:rsidRPr="004B3233">
        <w:rPr>
          <w:spacing w:val="-1"/>
          <w:sz w:val="24"/>
          <w:szCs w:val="24"/>
        </w:rPr>
        <w:t xml:space="preserve"> </w:t>
      </w:r>
      <w:r w:rsidRPr="004B3233">
        <w:rPr>
          <w:sz w:val="24"/>
          <w:szCs w:val="24"/>
        </w:rPr>
        <w:t>гражданина</w:t>
      </w:r>
      <w:r w:rsidRPr="004B3233">
        <w:rPr>
          <w:spacing w:val="-5"/>
          <w:sz w:val="24"/>
          <w:szCs w:val="24"/>
        </w:rPr>
        <w:t xml:space="preserve"> </w:t>
      </w:r>
      <w:r w:rsidRPr="004B3233">
        <w:rPr>
          <w:sz w:val="24"/>
          <w:szCs w:val="24"/>
        </w:rPr>
        <w:t>Российской</w:t>
      </w:r>
      <w:r w:rsidRPr="004B3233">
        <w:rPr>
          <w:spacing w:val="-3"/>
          <w:sz w:val="24"/>
          <w:szCs w:val="24"/>
        </w:rPr>
        <w:t xml:space="preserve"> </w:t>
      </w:r>
      <w:r w:rsidRPr="004B3233">
        <w:rPr>
          <w:sz w:val="24"/>
          <w:szCs w:val="24"/>
        </w:rPr>
        <w:t>Федерации;</w:t>
      </w:r>
    </w:p>
    <w:p w:rsidR="0078178F" w:rsidRPr="004B3233" w:rsidRDefault="0078178F" w:rsidP="00021E19">
      <w:pPr>
        <w:pStyle w:val="a5"/>
        <w:numPr>
          <w:ilvl w:val="0"/>
          <w:numId w:val="55"/>
        </w:numPr>
        <w:tabs>
          <w:tab w:val="left" w:pos="851"/>
          <w:tab w:val="left" w:pos="2121"/>
        </w:tabs>
        <w:spacing w:line="276" w:lineRule="auto"/>
        <w:ind w:left="0" w:right="145" w:firstLine="284"/>
        <w:rPr>
          <w:sz w:val="24"/>
          <w:szCs w:val="24"/>
        </w:rPr>
      </w:pPr>
      <w:r w:rsidRPr="004B3233">
        <w:rPr>
          <w:sz w:val="24"/>
          <w:szCs w:val="24"/>
        </w:rPr>
        <w:t>развитие умений описывать, сравнивать и группировать изученные природные</w:t>
      </w:r>
      <w:r w:rsidRPr="004B3233">
        <w:rPr>
          <w:spacing w:val="1"/>
          <w:sz w:val="24"/>
          <w:szCs w:val="24"/>
        </w:rPr>
        <w:t xml:space="preserve"> </w:t>
      </w:r>
      <w:r w:rsidRPr="004B3233">
        <w:rPr>
          <w:sz w:val="24"/>
          <w:szCs w:val="24"/>
        </w:rPr>
        <w:t>объекты и явления, выделяя их существенные признаки и отношения между объектами и</w:t>
      </w:r>
      <w:r w:rsidRPr="004B3233">
        <w:rPr>
          <w:spacing w:val="1"/>
          <w:sz w:val="24"/>
          <w:szCs w:val="24"/>
        </w:rPr>
        <w:t xml:space="preserve"> </w:t>
      </w:r>
      <w:r w:rsidRPr="004B3233">
        <w:rPr>
          <w:sz w:val="24"/>
          <w:szCs w:val="24"/>
        </w:rPr>
        <w:t>явлениями;</w:t>
      </w:r>
    </w:p>
    <w:p w:rsidR="0078178F" w:rsidRPr="004B3233" w:rsidRDefault="0078178F" w:rsidP="00021E19">
      <w:pPr>
        <w:pStyle w:val="a5"/>
        <w:numPr>
          <w:ilvl w:val="0"/>
          <w:numId w:val="55"/>
        </w:numPr>
        <w:tabs>
          <w:tab w:val="left" w:pos="851"/>
          <w:tab w:val="left" w:pos="2064"/>
        </w:tabs>
        <w:spacing w:line="276" w:lineRule="auto"/>
        <w:ind w:left="0" w:right="145" w:firstLine="284"/>
        <w:rPr>
          <w:sz w:val="24"/>
          <w:szCs w:val="24"/>
        </w:rPr>
      </w:pPr>
      <w:r w:rsidRPr="004B3233">
        <w:rPr>
          <w:sz w:val="24"/>
          <w:szCs w:val="24"/>
        </w:rPr>
        <w:t>понимание</w:t>
      </w:r>
      <w:r w:rsidRPr="004B3233">
        <w:rPr>
          <w:spacing w:val="-9"/>
          <w:sz w:val="24"/>
          <w:szCs w:val="24"/>
        </w:rPr>
        <w:t xml:space="preserve"> </w:t>
      </w:r>
      <w:r w:rsidRPr="004B3233">
        <w:rPr>
          <w:sz w:val="24"/>
          <w:szCs w:val="24"/>
        </w:rPr>
        <w:t>простейших</w:t>
      </w:r>
      <w:r w:rsidRPr="004B3233">
        <w:rPr>
          <w:spacing w:val="-8"/>
          <w:sz w:val="24"/>
          <w:szCs w:val="24"/>
        </w:rPr>
        <w:t xml:space="preserve"> </w:t>
      </w:r>
      <w:r w:rsidRPr="004B3233">
        <w:rPr>
          <w:sz w:val="24"/>
          <w:szCs w:val="24"/>
        </w:rPr>
        <w:t>причинно-следственных</w:t>
      </w:r>
      <w:r w:rsidRPr="004B3233">
        <w:rPr>
          <w:spacing w:val="-6"/>
          <w:sz w:val="24"/>
          <w:szCs w:val="24"/>
        </w:rPr>
        <w:t xml:space="preserve"> </w:t>
      </w:r>
      <w:r w:rsidRPr="004B3233">
        <w:rPr>
          <w:sz w:val="24"/>
          <w:szCs w:val="24"/>
        </w:rPr>
        <w:t>связей</w:t>
      </w:r>
      <w:r w:rsidRPr="004B3233">
        <w:rPr>
          <w:spacing w:val="-7"/>
          <w:sz w:val="24"/>
          <w:szCs w:val="24"/>
        </w:rPr>
        <w:t xml:space="preserve"> </w:t>
      </w:r>
      <w:r w:rsidRPr="004B3233">
        <w:rPr>
          <w:sz w:val="24"/>
          <w:szCs w:val="24"/>
        </w:rPr>
        <w:t>в</w:t>
      </w:r>
      <w:r w:rsidRPr="004B3233">
        <w:rPr>
          <w:spacing w:val="-8"/>
          <w:sz w:val="24"/>
          <w:szCs w:val="24"/>
        </w:rPr>
        <w:t xml:space="preserve"> </w:t>
      </w:r>
      <w:r w:rsidRPr="004B3233">
        <w:rPr>
          <w:sz w:val="24"/>
          <w:szCs w:val="24"/>
        </w:rPr>
        <w:t>окружающем</w:t>
      </w:r>
      <w:r w:rsidRPr="004B3233">
        <w:rPr>
          <w:spacing w:val="-8"/>
          <w:sz w:val="24"/>
          <w:szCs w:val="24"/>
        </w:rPr>
        <w:t xml:space="preserve"> </w:t>
      </w:r>
      <w:r w:rsidRPr="004B3233">
        <w:rPr>
          <w:sz w:val="24"/>
          <w:szCs w:val="24"/>
        </w:rPr>
        <w:t>мире</w:t>
      </w:r>
      <w:r w:rsidRPr="004B3233">
        <w:rPr>
          <w:spacing w:val="-7"/>
          <w:sz w:val="24"/>
          <w:szCs w:val="24"/>
        </w:rPr>
        <w:t xml:space="preserve"> </w:t>
      </w:r>
      <w:r w:rsidRPr="004B3233">
        <w:rPr>
          <w:sz w:val="24"/>
          <w:szCs w:val="24"/>
        </w:rPr>
        <w:t>(в</w:t>
      </w:r>
      <w:r w:rsidRPr="004B3233">
        <w:rPr>
          <w:spacing w:val="-6"/>
          <w:sz w:val="24"/>
          <w:szCs w:val="24"/>
        </w:rPr>
        <w:t xml:space="preserve"> </w:t>
      </w:r>
      <w:r w:rsidRPr="004B3233">
        <w:rPr>
          <w:sz w:val="24"/>
          <w:szCs w:val="24"/>
        </w:rPr>
        <w:t>том</w:t>
      </w:r>
      <w:r w:rsidRPr="004B3233">
        <w:rPr>
          <w:spacing w:val="-58"/>
          <w:sz w:val="24"/>
          <w:szCs w:val="24"/>
        </w:rPr>
        <w:t xml:space="preserve"> </w:t>
      </w:r>
      <w:r w:rsidRPr="004B3233">
        <w:rPr>
          <w:sz w:val="24"/>
          <w:szCs w:val="24"/>
        </w:rPr>
        <w:t>числе</w:t>
      </w:r>
      <w:r w:rsidRPr="004B3233">
        <w:rPr>
          <w:spacing w:val="-2"/>
          <w:sz w:val="24"/>
          <w:szCs w:val="24"/>
        </w:rPr>
        <w:t xml:space="preserve"> </w:t>
      </w:r>
      <w:r w:rsidRPr="004B3233">
        <w:rPr>
          <w:sz w:val="24"/>
          <w:szCs w:val="24"/>
        </w:rPr>
        <w:t>на</w:t>
      </w:r>
      <w:r w:rsidRPr="004B3233">
        <w:rPr>
          <w:spacing w:val="-1"/>
          <w:sz w:val="24"/>
          <w:szCs w:val="24"/>
        </w:rPr>
        <w:t xml:space="preserve"> </w:t>
      </w:r>
      <w:r w:rsidRPr="004B3233">
        <w:rPr>
          <w:sz w:val="24"/>
          <w:szCs w:val="24"/>
        </w:rPr>
        <w:t>материале</w:t>
      </w:r>
      <w:r w:rsidRPr="004B3233">
        <w:rPr>
          <w:spacing w:val="-1"/>
          <w:sz w:val="24"/>
          <w:szCs w:val="24"/>
        </w:rPr>
        <w:t xml:space="preserve"> </w:t>
      </w:r>
      <w:r w:rsidRPr="004B3233">
        <w:rPr>
          <w:sz w:val="24"/>
          <w:szCs w:val="24"/>
        </w:rPr>
        <w:t>о природе</w:t>
      </w:r>
      <w:r w:rsidRPr="004B3233">
        <w:rPr>
          <w:spacing w:val="-1"/>
          <w:sz w:val="24"/>
          <w:szCs w:val="24"/>
        </w:rPr>
        <w:t xml:space="preserve"> </w:t>
      </w:r>
      <w:r w:rsidRPr="004B3233">
        <w:rPr>
          <w:sz w:val="24"/>
          <w:szCs w:val="24"/>
        </w:rPr>
        <w:t>и культуре</w:t>
      </w:r>
      <w:r w:rsidRPr="004B3233">
        <w:rPr>
          <w:spacing w:val="-1"/>
          <w:sz w:val="24"/>
          <w:szCs w:val="24"/>
        </w:rPr>
        <w:t xml:space="preserve"> </w:t>
      </w:r>
      <w:r w:rsidRPr="004B3233">
        <w:rPr>
          <w:sz w:val="24"/>
          <w:szCs w:val="24"/>
        </w:rPr>
        <w:t>родного края);</w:t>
      </w:r>
    </w:p>
    <w:p w:rsidR="0078178F" w:rsidRPr="004B3233" w:rsidRDefault="0078178F" w:rsidP="00021E19">
      <w:pPr>
        <w:pStyle w:val="a5"/>
        <w:numPr>
          <w:ilvl w:val="0"/>
          <w:numId w:val="55"/>
        </w:numPr>
        <w:tabs>
          <w:tab w:val="left" w:pos="851"/>
          <w:tab w:val="left" w:pos="2143"/>
        </w:tabs>
        <w:spacing w:line="276" w:lineRule="auto"/>
        <w:ind w:left="0" w:right="145" w:firstLine="284"/>
        <w:rPr>
          <w:sz w:val="24"/>
          <w:szCs w:val="24"/>
        </w:rPr>
      </w:pPr>
      <w:r w:rsidRPr="004B3233">
        <w:rPr>
          <w:sz w:val="24"/>
          <w:szCs w:val="24"/>
        </w:rPr>
        <w:t>умение</w:t>
      </w:r>
      <w:r w:rsidRPr="004B3233">
        <w:rPr>
          <w:spacing w:val="1"/>
          <w:sz w:val="24"/>
          <w:szCs w:val="24"/>
        </w:rPr>
        <w:t xml:space="preserve"> </w:t>
      </w:r>
      <w:r w:rsidRPr="004B3233">
        <w:rPr>
          <w:sz w:val="24"/>
          <w:szCs w:val="24"/>
        </w:rPr>
        <w:t>решать</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рамках</w:t>
      </w:r>
      <w:r w:rsidRPr="004B3233">
        <w:rPr>
          <w:spacing w:val="1"/>
          <w:sz w:val="24"/>
          <w:szCs w:val="24"/>
        </w:rPr>
        <w:t xml:space="preserve"> </w:t>
      </w:r>
      <w:r w:rsidRPr="004B3233">
        <w:rPr>
          <w:sz w:val="24"/>
          <w:szCs w:val="24"/>
        </w:rPr>
        <w:t>изученного</w:t>
      </w:r>
      <w:r w:rsidRPr="004B3233">
        <w:rPr>
          <w:spacing w:val="1"/>
          <w:sz w:val="24"/>
          <w:szCs w:val="24"/>
        </w:rPr>
        <w:t xml:space="preserve"> </w:t>
      </w:r>
      <w:r w:rsidRPr="004B3233">
        <w:rPr>
          <w:sz w:val="24"/>
          <w:szCs w:val="24"/>
        </w:rPr>
        <w:t>материала</w:t>
      </w:r>
      <w:r w:rsidRPr="004B3233">
        <w:rPr>
          <w:spacing w:val="1"/>
          <w:sz w:val="24"/>
          <w:szCs w:val="24"/>
        </w:rPr>
        <w:t xml:space="preserve"> </w:t>
      </w:r>
      <w:r w:rsidRPr="004B3233">
        <w:rPr>
          <w:sz w:val="24"/>
          <w:szCs w:val="24"/>
        </w:rPr>
        <w:t>познавательные,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том</w:t>
      </w:r>
      <w:r w:rsidRPr="004B3233">
        <w:rPr>
          <w:spacing w:val="1"/>
          <w:sz w:val="24"/>
          <w:szCs w:val="24"/>
        </w:rPr>
        <w:t xml:space="preserve"> </w:t>
      </w:r>
      <w:r w:rsidRPr="004B3233">
        <w:rPr>
          <w:sz w:val="24"/>
          <w:szCs w:val="24"/>
        </w:rPr>
        <w:t>числе</w:t>
      </w:r>
      <w:r w:rsidRPr="004B3233">
        <w:rPr>
          <w:spacing w:val="1"/>
          <w:sz w:val="24"/>
          <w:szCs w:val="24"/>
        </w:rPr>
        <w:t xml:space="preserve"> </w:t>
      </w:r>
      <w:r w:rsidRPr="004B3233">
        <w:rPr>
          <w:sz w:val="24"/>
          <w:szCs w:val="24"/>
        </w:rPr>
        <w:t>практические</w:t>
      </w:r>
      <w:r w:rsidRPr="004B3233">
        <w:rPr>
          <w:spacing w:val="-2"/>
          <w:sz w:val="24"/>
          <w:szCs w:val="24"/>
        </w:rPr>
        <w:t xml:space="preserve"> </w:t>
      </w:r>
      <w:r w:rsidRPr="004B3233">
        <w:rPr>
          <w:sz w:val="24"/>
          <w:szCs w:val="24"/>
        </w:rPr>
        <w:t>задачи;</w:t>
      </w:r>
    </w:p>
    <w:p w:rsidR="0078178F" w:rsidRPr="004B3233" w:rsidRDefault="0078178F" w:rsidP="00021E19">
      <w:pPr>
        <w:pStyle w:val="a5"/>
        <w:numPr>
          <w:ilvl w:val="0"/>
          <w:numId w:val="55"/>
        </w:numPr>
        <w:tabs>
          <w:tab w:val="left" w:pos="851"/>
          <w:tab w:val="left" w:pos="2145"/>
        </w:tabs>
        <w:spacing w:line="276" w:lineRule="auto"/>
        <w:ind w:left="0" w:right="145" w:firstLine="284"/>
        <w:rPr>
          <w:sz w:val="24"/>
          <w:szCs w:val="24"/>
        </w:rPr>
      </w:pPr>
      <w:r w:rsidRPr="004B3233">
        <w:rPr>
          <w:sz w:val="24"/>
          <w:szCs w:val="24"/>
        </w:rPr>
        <w:t>приобретение</w:t>
      </w:r>
      <w:r w:rsidRPr="004B3233">
        <w:rPr>
          <w:spacing w:val="1"/>
          <w:sz w:val="24"/>
          <w:szCs w:val="24"/>
        </w:rPr>
        <w:t xml:space="preserve"> </w:t>
      </w:r>
      <w:r w:rsidRPr="004B3233">
        <w:rPr>
          <w:sz w:val="24"/>
          <w:szCs w:val="24"/>
        </w:rPr>
        <w:t>базовых</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работы</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доступной</w:t>
      </w:r>
      <w:r w:rsidRPr="004B3233">
        <w:rPr>
          <w:spacing w:val="1"/>
          <w:sz w:val="24"/>
          <w:szCs w:val="24"/>
        </w:rPr>
        <w:t xml:space="preserve"> </w:t>
      </w:r>
      <w:r w:rsidRPr="004B3233">
        <w:rPr>
          <w:sz w:val="24"/>
          <w:szCs w:val="24"/>
        </w:rPr>
        <w:t>информацией</w:t>
      </w:r>
      <w:r w:rsidRPr="004B3233">
        <w:rPr>
          <w:spacing w:val="1"/>
          <w:sz w:val="24"/>
          <w:szCs w:val="24"/>
        </w:rPr>
        <w:t xml:space="preserve"> </w:t>
      </w:r>
      <w:r w:rsidRPr="004B3233">
        <w:rPr>
          <w:sz w:val="24"/>
          <w:szCs w:val="24"/>
        </w:rPr>
        <w:t>(текстовой,</w:t>
      </w:r>
      <w:r w:rsidRPr="004B3233">
        <w:rPr>
          <w:spacing w:val="1"/>
          <w:sz w:val="24"/>
          <w:szCs w:val="24"/>
        </w:rPr>
        <w:t xml:space="preserve"> </w:t>
      </w:r>
      <w:r w:rsidRPr="004B3233">
        <w:rPr>
          <w:sz w:val="24"/>
          <w:szCs w:val="24"/>
        </w:rPr>
        <w:t>графической,</w:t>
      </w:r>
      <w:r w:rsidRPr="004B3233">
        <w:rPr>
          <w:spacing w:val="1"/>
          <w:sz w:val="24"/>
          <w:szCs w:val="24"/>
        </w:rPr>
        <w:t xml:space="preserve"> </w:t>
      </w:r>
      <w:r w:rsidRPr="004B3233">
        <w:rPr>
          <w:sz w:val="24"/>
          <w:szCs w:val="24"/>
        </w:rPr>
        <w:t>аудиовизуальной)</w:t>
      </w:r>
      <w:r w:rsidRPr="004B3233">
        <w:rPr>
          <w:spacing w:val="1"/>
          <w:sz w:val="24"/>
          <w:szCs w:val="24"/>
        </w:rPr>
        <w:t xml:space="preserve"> </w:t>
      </w:r>
      <w:r w:rsidRPr="004B3233">
        <w:rPr>
          <w:sz w:val="24"/>
          <w:szCs w:val="24"/>
        </w:rPr>
        <w:t>о</w:t>
      </w:r>
      <w:r w:rsidRPr="004B3233">
        <w:rPr>
          <w:spacing w:val="1"/>
          <w:sz w:val="24"/>
          <w:szCs w:val="24"/>
        </w:rPr>
        <w:t xml:space="preserve"> </w:t>
      </w:r>
      <w:r w:rsidRPr="004B3233">
        <w:rPr>
          <w:sz w:val="24"/>
          <w:szCs w:val="24"/>
        </w:rPr>
        <w:t>природе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обществе,</w:t>
      </w:r>
      <w:r w:rsidRPr="004B3233">
        <w:rPr>
          <w:spacing w:val="1"/>
          <w:sz w:val="24"/>
          <w:szCs w:val="24"/>
        </w:rPr>
        <w:t xml:space="preserve"> </w:t>
      </w:r>
      <w:r w:rsidRPr="004B3233">
        <w:rPr>
          <w:sz w:val="24"/>
          <w:szCs w:val="24"/>
        </w:rPr>
        <w:t>безопасного</w:t>
      </w:r>
      <w:r w:rsidRPr="004B3233">
        <w:rPr>
          <w:spacing w:val="1"/>
          <w:sz w:val="24"/>
          <w:szCs w:val="24"/>
        </w:rPr>
        <w:t xml:space="preserve"> </w:t>
      </w:r>
      <w:r w:rsidRPr="004B3233">
        <w:rPr>
          <w:sz w:val="24"/>
          <w:szCs w:val="24"/>
        </w:rPr>
        <w:t>использования</w:t>
      </w:r>
      <w:r w:rsidRPr="004B3233">
        <w:rPr>
          <w:spacing w:val="1"/>
          <w:sz w:val="24"/>
          <w:szCs w:val="24"/>
        </w:rPr>
        <w:t xml:space="preserve"> </w:t>
      </w:r>
      <w:r w:rsidRPr="004B3233">
        <w:rPr>
          <w:sz w:val="24"/>
          <w:szCs w:val="24"/>
        </w:rPr>
        <w:t>электронных</w:t>
      </w:r>
      <w:r w:rsidRPr="004B3233">
        <w:rPr>
          <w:spacing w:val="1"/>
          <w:sz w:val="24"/>
          <w:szCs w:val="24"/>
        </w:rPr>
        <w:t xml:space="preserve"> </w:t>
      </w:r>
      <w:r w:rsidRPr="004B3233">
        <w:rPr>
          <w:sz w:val="24"/>
          <w:szCs w:val="24"/>
        </w:rPr>
        <w:t>ресурсов</w:t>
      </w:r>
      <w:r w:rsidRPr="004B3233">
        <w:rPr>
          <w:spacing w:val="1"/>
          <w:sz w:val="24"/>
          <w:szCs w:val="24"/>
        </w:rPr>
        <w:t xml:space="preserve"> </w:t>
      </w:r>
      <w:r w:rsidRPr="004B3233">
        <w:rPr>
          <w:sz w:val="24"/>
          <w:szCs w:val="24"/>
        </w:rPr>
        <w:t>МАОУ СОШ п. Демьянка УМР  и</w:t>
      </w:r>
      <w:r w:rsidRPr="004B3233">
        <w:rPr>
          <w:spacing w:val="1"/>
          <w:sz w:val="24"/>
          <w:szCs w:val="24"/>
        </w:rPr>
        <w:t xml:space="preserve"> </w:t>
      </w:r>
      <w:r w:rsidRPr="004B3233">
        <w:rPr>
          <w:sz w:val="24"/>
          <w:szCs w:val="24"/>
        </w:rPr>
        <w:t>сети</w:t>
      </w:r>
      <w:r w:rsidRPr="004B3233">
        <w:rPr>
          <w:spacing w:val="1"/>
          <w:sz w:val="24"/>
          <w:szCs w:val="24"/>
        </w:rPr>
        <w:t xml:space="preserve"> </w:t>
      </w:r>
      <w:r w:rsidRPr="004B3233">
        <w:rPr>
          <w:sz w:val="24"/>
          <w:szCs w:val="24"/>
        </w:rPr>
        <w:t>Интернет, получения информации</w:t>
      </w:r>
      <w:r w:rsidRPr="004B3233">
        <w:rPr>
          <w:spacing w:val="1"/>
          <w:sz w:val="24"/>
          <w:szCs w:val="24"/>
        </w:rPr>
        <w:t xml:space="preserve"> </w:t>
      </w:r>
      <w:r w:rsidRPr="004B3233">
        <w:rPr>
          <w:sz w:val="24"/>
          <w:szCs w:val="24"/>
        </w:rPr>
        <w:t>из</w:t>
      </w:r>
      <w:r w:rsidRPr="004B3233">
        <w:rPr>
          <w:spacing w:val="1"/>
          <w:sz w:val="24"/>
          <w:szCs w:val="24"/>
        </w:rPr>
        <w:t xml:space="preserve"> </w:t>
      </w:r>
      <w:r w:rsidRPr="004B3233">
        <w:rPr>
          <w:sz w:val="24"/>
          <w:szCs w:val="24"/>
        </w:rPr>
        <w:t>источников</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современной информационной</w:t>
      </w:r>
      <w:r w:rsidRPr="004B3233">
        <w:rPr>
          <w:spacing w:val="-1"/>
          <w:sz w:val="24"/>
          <w:szCs w:val="24"/>
        </w:rPr>
        <w:t xml:space="preserve"> </w:t>
      </w:r>
      <w:r w:rsidRPr="004B3233">
        <w:rPr>
          <w:sz w:val="24"/>
          <w:szCs w:val="24"/>
        </w:rPr>
        <w:t>среде;</w:t>
      </w:r>
    </w:p>
    <w:p w:rsidR="0078178F" w:rsidRPr="004B3233" w:rsidRDefault="0078178F" w:rsidP="00021E19">
      <w:pPr>
        <w:pStyle w:val="a5"/>
        <w:numPr>
          <w:ilvl w:val="0"/>
          <w:numId w:val="55"/>
        </w:numPr>
        <w:tabs>
          <w:tab w:val="left" w:pos="851"/>
        </w:tabs>
        <w:spacing w:line="276" w:lineRule="auto"/>
        <w:ind w:left="0" w:right="145" w:firstLine="284"/>
        <w:rPr>
          <w:sz w:val="24"/>
          <w:szCs w:val="24"/>
        </w:rPr>
      </w:pPr>
      <w:r w:rsidRPr="004B3233">
        <w:rPr>
          <w:sz w:val="24"/>
          <w:szCs w:val="24"/>
        </w:rPr>
        <w:t>приобретение</w:t>
      </w:r>
      <w:r w:rsidRPr="004B3233">
        <w:rPr>
          <w:spacing w:val="1"/>
          <w:sz w:val="24"/>
          <w:szCs w:val="24"/>
        </w:rPr>
        <w:t xml:space="preserve"> </w:t>
      </w:r>
      <w:r w:rsidRPr="004B3233">
        <w:rPr>
          <w:sz w:val="24"/>
          <w:szCs w:val="24"/>
        </w:rPr>
        <w:t>опыта</w:t>
      </w:r>
      <w:r w:rsidRPr="004B3233">
        <w:rPr>
          <w:spacing w:val="1"/>
          <w:sz w:val="24"/>
          <w:szCs w:val="24"/>
        </w:rPr>
        <w:t xml:space="preserve"> </w:t>
      </w:r>
      <w:r w:rsidRPr="004B3233">
        <w:rPr>
          <w:sz w:val="24"/>
          <w:szCs w:val="24"/>
        </w:rPr>
        <w:t>проведения</w:t>
      </w:r>
      <w:r w:rsidRPr="004B3233">
        <w:rPr>
          <w:spacing w:val="1"/>
          <w:sz w:val="24"/>
          <w:szCs w:val="24"/>
        </w:rPr>
        <w:t xml:space="preserve"> </w:t>
      </w:r>
      <w:r w:rsidRPr="004B3233">
        <w:rPr>
          <w:sz w:val="24"/>
          <w:szCs w:val="24"/>
        </w:rPr>
        <w:t>несложных</w:t>
      </w:r>
      <w:r w:rsidRPr="004B3233">
        <w:rPr>
          <w:spacing w:val="1"/>
          <w:sz w:val="24"/>
          <w:szCs w:val="24"/>
        </w:rPr>
        <w:t xml:space="preserve"> </w:t>
      </w:r>
      <w:r w:rsidRPr="004B3233">
        <w:rPr>
          <w:sz w:val="24"/>
          <w:szCs w:val="24"/>
        </w:rPr>
        <w:t>групповых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индивидуальных</w:t>
      </w:r>
      <w:r w:rsidRPr="004B3233">
        <w:rPr>
          <w:spacing w:val="1"/>
          <w:sz w:val="24"/>
          <w:szCs w:val="24"/>
        </w:rPr>
        <w:t xml:space="preserve"> </w:t>
      </w:r>
      <w:r w:rsidRPr="004B3233">
        <w:rPr>
          <w:sz w:val="24"/>
          <w:szCs w:val="24"/>
        </w:rPr>
        <w:t>наблюдений</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окружающей</w:t>
      </w:r>
      <w:r w:rsidRPr="004B3233">
        <w:rPr>
          <w:spacing w:val="1"/>
          <w:sz w:val="24"/>
          <w:szCs w:val="24"/>
        </w:rPr>
        <w:t xml:space="preserve"> </w:t>
      </w:r>
      <w:r w:rsidRPr="004B3233">
        <w:rPr>
          <w:sz w:val="24"/>
          <w:szCs w:val="24"/>
        </w:rPr>
        <w:t>среде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опытов</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исследованию</w:t>
      </w:r>
      <w:r w:rsidRPr="004B3233">
        <w:rPr>
          <w:spacing w:val="1"/>
          <w:sz w:val="24"/>
          <w:szCs w:val="24"/>
        </w:rPr>
        <w:t xml:space="preserve"> </w:t>
      </w:r>
      <w:r w:rsidRPr="004B3233">
        <w:rPr>
          <w:sz w:val="24"/>
          <w:szCs w:val="24"/>
        </w:rPr>
        <w:t>природных</w:t>
      </w:r>
      <w:r w:rsidRPr="004B3233">
        <w:rPr>
          <w:spacing w:val="1"/>
          <w:sz w:val="24"/>
          <w:szCs w:val="24"/>
        </w:rPr>
        <w:t xml:space="preserve"> </w:t>
      </w:r>
      <w:r w:rsidRPr="004B3233">
        <w:rPr>
          <w:sz w:val="24"/>
          <w:szCs w:val="24"/>
        </w:rPr>
        <w:t>объектов</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явлений с использованием простейшего лабораторного оборудования и измерительных</w:t>
      </w:r>
      <w:r w:rsidRPr="004B3233">
        <w:rPr>
          <w:spacing w:val="1"/>
          <w:sz w:val="24"/>
          <w:szCs w:val="24"/>
        </w:rPr>
        <w:t xml:space="preserve"> </w:t>
      </w:r>
      <w:r w:rsidRPr="004B3233">
        <w:rPr>
          <w:sz w:val="24"/>
          <w:szCs w:val="24"/>
        </w:rPr>
        <w:t>приборов</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следованием</w:t>
      </w:r>
      <w:r w:rsidRPr="004B3233">
        <w:rPr>
          <w:spacing w:val="1"/>
          <w:sz w:val="24"/>
          <w:szCs w:val="24"/>
        </w:rPr>
        <w:t xml:space="preserve"> </w:t>
      </w:r>
      <w:r w:rsidRPr="004B3233">
        <w:rPr>
          <w:sz w:val="24"/>
          <w:szCs w:val="24"/>
        </w:rPr>
        <w:t>инструкциям</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правилам</w:t>
      </w:r>
      <w:r w:rsidRPr="004B3233">
        <w:rPr>
          <w:spacing w:val="1"/>
          <w:sz w:val="24"/>
          <w:szCs w:val="24"/>
        </w:rPr>
        <w:t xml:space="preserve"> </w:t>
      </w:r>
      <w:r w:rsidRPr="004B3233">
        <w:rPr>
          <w:sz w:val="24"/>
          <w:szCs w:val="24"/>
        </w:rPr>
        <w:t>безопасного</w:t>
      </w:r>
      <w:r w:rsidRPr="004B3233">
        <w:rPr>
          <w:spacing w:val="1"/>
          <w:sz w:val="24"/>
          <w:szCs w:val="24"/>
        </w:rPr>
        <w:t xml:space="preserve"> </w:t>
      </w:r>
      <w:r w:rsidRPr="004B3233">
        <w:rPr>
          <w:sz w:val="24"/>
          <w:szCs w:val="24"/>
        </w:rPr>
        <w:t>труда,</w:t>
      </w:r>
      <w:r w:rsidRPr="004B3233">
        <w:rPr>
          <w:spacing w:val="1"/>
          <w:sz w:val="24"/>
          <w:szCs w:val="24"/>
        </w:rPr>
        <w:t xml:space="preserve"> </w:t>
      </w:r>
      <w:r w:rsidRPr="004B3233">
        <w:rPr>
          <w:sz w:val="24"/>
          <w:szCs w:val="24"/>
        </w:rPr>
        <w:t>фиксацией</w:t>
      </w:r>
      <w:r w:rsidRPr="004B3233">
        <w:rPr>
          <w:spacing w:val="1"/>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наблюдений и опытов;</w:t>
      </w:r>
    </w:p>
    <w:p w:rsidR="0078178F" w:rsidRPr="004B3233" w:rsidRDefault="0078178F" w:rsidP="00021E19">
      <w:pPr>
        <w:pStyle w:val="a5"/>
        <w:numPr>
          <w:ilvl w:val="0"/>
          <w:numId w:val="55"/>
        </w:numPr>
        <w:tabs>
          <w:tab w:val="left" w:pos="851"/>
        </w:tabs>
        <w:spacing w:line="276" w:lineRule="auto"/>
        <w:ind w:left="0" w:right="145" w:firstLine="284"/>
        <w:rPr>
          <w:sz w:val="24"/>
          <w:szCs w:val="24"/>
        </w:rPr>
      </w:pPr>
      <w:r w:rsidRPr="004B3233">
        <w:rPr>
          <w:sz w:val="24"/>
          <w:szCs w:val="24"/>
        </w:rPr>
        <w:t>формирование</w:t>
      </w:r>
      <w:r w:rsidRPr="004B3233">
        <w:rPr>
          <w:spacing w:val="1"/>
          <w:sz w:val="24"/>
          <w:szCs w:val="24"/>
        </w:rPr>
        <w:t xml:space="preserve"> </w:t>
      </w:r>
      <w:r w:rsidRPr="004B3233">
        <w:rPr>
          <w:sz w:val="24"/>
          <w:szCs w:val="24"/>
        </w:rPr>
        <w:t>навыков</w:t>
      </w:r>
      <w:r w:rsidRPr="004B3233">
        <w:rPr>
          <w:spacing w:val="1"/>
          <w:sz w:val="24"/>
          <w:szCs w:val="24"/>
        </w:rPr>
        <w:t xml:space="preserve"> </w:t>
      </w:r>
      <w:r w:rsidRPr="004B3233">
        <w:rPr>
          <w:sz w:val="24"/>
          <w:szCs w:val="24"/>
        </w:rPr>
        <w:t>здорового</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безопасного</w:t>
      </w:r>
      <w:r w:rsidRPr="004B3233">
        <w:rPr>
          <w:spacing w:val="1"/>
          <w:sz w:val="24"/>
          <w:szCs w:val="24"/>
        </w:rPr>
        <w:t xml:space="preserve"> </w:t>
      </w:r>
      <w:r w:rsidRPr="004B3233">
        <w:rPr>
          <w:sz w:val="24"/>
          <w:szCs w:val="24"/>
        </w:rPr>
        <w:t>образа</w:t>
      </w:r>
      <w:r w:rsidRPr="004B3233">
        <w:rPr>
          <w:spacing w:val="1"/>
          <w:sz w:val="24"/>
          <w:szCs w:val="24"/>
        </w:rPr>
        <w:t xml:space="preserve"> </w:t>
      </w:r>
      <w:r w:rsidRPr="004B3233">
        <w:rPr>
          <w:sz w:val="24"/>
          <w:szCs w:val="24"/>
        </w:rPr>
        <w:t>жизни</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основе</w:t>
      </w:r>
      <w:r w:rsidRPr="004B3233">
        <w:rPr>
          <w:spacing w:val="1"/>
          <w:sz w:val="24"/>
          <w:szCs w:val="24"/>
        </w:rPr>
        <w:t xml:space="preserve"> </w:t>
      </w:r>
      <w:r w:rsidRPr="004B3233">
        <w:rPr>
          <w:sz w:val="24"/>
          <w:szCs w:val="24"/>
        </w:rPr>
        <w:t>выполнения правил безопасного поведения в окружающей среде, в том числе знаний о</w:t>
      </w:r>
      <w:r w:rsidRPr="004B3233">
        <w:rPr>
          <w:spacing w:val="1"/>
          <w:sz w:val="24"/>
          <w:szCs w:val="24"/>
        </w:rPr>
        <w:t xml:space="preserve"> </w:t>
      </w:r>
      <w:r w:rsidRPr="004B3233">
        <w:rPr>
          <w:spacing w:val="-1"/>
          <w:sz w:val="24"/>
          <w:szCs w:val="24"/>
        </w:rPr>
        <w:t>небезопасности</w:t>
      </w:r>
      <w:r w:rsidRPr="004B3233">
        <w:rPr>
          <w:spacing w:val="-12"/>
          <w:sz w:val="24"/>
          <w:szCs w:val="24"/>
        </w:rPr>
        <w:t xml:space="preserve"> </w:t>
      </w:r>
      <w:r w:rsidRPr="004B3233">
        <w:rPr>
          <w:spacing w:val="-1"/>
          <w:sz w:val="24"/>
          <w:szCs w:val="24"/>
        </w:rPr>
        <w:t>разглашения</w:t>
      </w:r>
      <w:r w:rsidRPr="004B3233">
        <w:rPr>
          <w:spacing w:val="-13"/>
          <w:sz w:val="24"/>
          <w:szCs w:val="24"/>
        </w:rPr>
        <w:t xml:space="preserve"> </w:t>
      </w:r>
      <w:r w:rsidRPr="004B3233">
        <w:rPr>
          <w:sz w:val="24"/>
          <w:szCs w:val="24"/>
        </w:rPr>
        <w:t>личной</w:t>
      </w:r>
      <w:r w:rsidRPr="004B3233">
        <w:rPr>
          <w:spacing w:val="-15"/>
          <w:sz w:val="24"/>
          <w:szCs w:val="24"/>
        </w:rPr>
        <w:t xml:space="preserve"> </w:t>
      </w:r>
      <w:r w:rsidRPr="004B3233">
        <w:rPr>
          <w:sz w:val="24"/>
          <w:szCs w:val="24"/>
        </w:rPr>
        <w:t>и</w:t>
      </w:r>
      <w:r w:rsidRPr="004B3233">
        <w:rPr>
          <w:spacing w:val="-13"/>
          <w:sz w:val="24"/>
          <w:szCs w:val="24"/>
        </w:rPr>
        <w:t xml:space="preserve"> </w:t>
      </w:r>
      <w:r w:rsidRPr="004B3233">
        <w:rPr>
          <w:sz w:val="24"/>
          <w:szCs w:val="24"/>
        </w:rPr>
        <w:t>финансовой</w:t>
      </w:r>
      <w:r w:rsidRPr="004B3233">
        <w:rPr>
          <w:spacing w:val="-9"/>
          <w:sz w:val="24"/>
          <w:szCs w:val="24"/>
        </w:rPr>
        <w:t xml:space="preserve"> </w:t>
      </w:r>
      <w:r w:rsidRPr="004B3233">
        <w:rPr>
          <w:sz w:val="24"/>
          <w:szCs w:val="24"/>
        </w:rPr>
        <w:t>информации</w:t>
      </w:r>
      <w:r w:rsidRPr="004B3233">
        <w:rPr>
          <w:spacing w:val="-15"/>
          <w:sz w:val="24"/>
          <w:szCs w:val="24"/>
        </w:rPr>
        <w:t xml:space="preserve"> </w:t>
      </w:r>
      <w:r w:rsidRPr="004B3233">
        <w:rPr>
          <w:sz w:val="24"/>
          <w:szCs w:val="24"/>
        </w:rPr>
        <w:t>при</w:t>
      </w:r>
      <w:r w:rsidRPr="004B3233">
        <w:rPr>
          <w:spacing w:val="-15"/>
          <w:sz w:val="24"/>
          <w:szCs w:val="24"/>
        </w:rPr>
        <w:t xml:space="preserve"> </w:t>
      </w:r>
      <w:r w:rsidRPr="004B3233">
        <w:rPr>
          <w:sz w:val="24"/>
          <w:szCs w:val="24"/>
        </w:rPr>
        <w:t>общении</w:t>
      </w:r>
      <w:r w:rsidRPr="004B3233">
        <w:rPr>
          <w:spacing w:val="-13"/>
          <w:sz w:val="24"/>
          <w:szCs w:val="24"/>
        </w:rPr>
        <w:t xml:space="preserve"> </w:t>
      </w:r>
      <w:r w:rsidRPr="004B3233">
        <w:rPr>
          <w:sz w:val="24"/>
          <w:szCs w:val="24"/>
        </w:rPr>
        <w:t>с</w:t>
      </w:r>
      <w:r w:rsidRPr="004B3233">
        <w:rPr>
          <w:spacing w:val="-14"/>
          <w:sz w:val="24"/>
          <w:szCs w:val="24"/>
        </w:rPr>
        <w:t xml:space="preserve"> </w:t>
      </w:r>
      <w:r w:rsidRPr="004B3233">
        <w:rPr>
          <w:sz w:val="24"/>
          <w:szCs w:val="24"/>
        </w:rPr>
        <w:t>людьми</w:t>
      </w:r>
      <w:r w:rsidRPr="004B3233">
        <w:rPr>
          <w:spacing w:val="-13"/>
          <w:sz w:val="24"/>
          <w:szCs w:val="24"/>
        </w:rPr>
        <w:t xml:space="preserve"> </w:t>
      </w:r>
      <w:r w:rsidRPr="004B3233">
        <w:rPr>
          <w:sz w:val="24"/>
          <w:szCs w:val="24"/>
        </w:rPr>
        <w:t>вне</w:t>
      </w:r>
      <w:r w:rsidRPr="004B3233">
        <w:rPr>
          <w:spacing w:val="-57"/>
          <w:sz w:val="24"/>
          <w:szCs w:val="24"/>
        </w:rPr>
        <w:t xml:space="preserve"> </w:t>
      </w:r>
      <w:r w:rsidRPr="004B3233">
        <w:rPr>
          <w:sz w:val="24"/>
          <w:szCs w:val="24"/>
        </w:rPr>
        <w:t>семьи,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сети</w:t>
      </w:r>
      <w:r w:rsidRPr="004B3233">
        <w:rPr>
          <w:spacing w:val="1"/>
          <w:sz w:val="24"/>
          <w:szCs w:val="24"/>
        </w:rPr>
        <w:t xml:space="preserve"> </w:t>
      </w:r>
      <w:r w:rsidRPr="004B3233">
        <w:rPr>
          <w:sz w:val="24"/>
          <w:szCs w:val="24"/>
        </w:rPr>
        <w:t>Интернет</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опыта</w:t>
      </w:r>
      <w:r w:rsidRPr="004B3233">
        <w:rPr>
          <w:spacing w:val="1"/>
          <w:sz w:val="24"/>
          <w:szCs w:val="24"/>
        </w:rPr>
        <w:t xml:space="preserve"> </w:t>
      </w:r>
      <w:r w:rsidRPr="004B3233">
        <w:rPr>
          <w:sz w:val="24"/>
          <w:szCs w:val="24"/>
        </w:rPr>
        <w:t>соблюдения</w:t>
      </w:r>
      <w:r w:rsidRPr="004B3233">
        <w:rPr>
          <w:spacing w:val="1"/>
          <w:sz w:val="24"/>
          <w:szCs w:val="24"/>
        </w:rPr>
        <w:t xml:space="preserve"> </w:t>
      </w:r>
      <w:r w:rsidRPr="004B3233">
        <w:rPr>
          <w:sz w:val="24"/>
          <w:szCs w:val="24"/>
        </w:rPr>
        <w:t>правил</w:t>
      </w:r>
      <w:r w:rsidRPr="004B3233">
        <w:rPr>
          <w:spacing w:val="1"/>
          <w:sz w:val="24"/>
          <w:szCs w:val="24"/>
        </w:rPr>
        <w:t xml:space="preserve"> </w:t>
      </w:r>
      <w:r w:rsidRPr="004B3233">
        <w:rPr>
          <w:sz w:val="24"/>
          <w:szCs w:val="24"/>
        </w:rPr>
        <w:t>безопасного</w:t>
      </w:r>
      <w:r w:rsidRPr="004B3233">
        <w:rPr>
          <w:spacing w:val="1"/>
          <w:sz w:val="24"/>
          <w:szCs w:val="24"/>
        </w:rPr>
        <w:t xml:space="preserve"> </w:t>
      </w:r>
      <w:r w:rsidRPr="004B3233">
        <w:rPr>
          <w:sz w:val="24"/>
          <w:szCs w:val="24"/>
        </w:rPr>
        <w:t>поведения</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использовании</w:t>
      </w:r>
      <w:r w:rsidRPr="004B3233">
        <w:rPr>
          <w:spacing w:val="-1"/>
          <w:sz w:val="24"/>
          <w:szCs w:val="24"/>
        </w:rPr>
        <w:t xml:space="preserve"> </w:t>
      </w:r>
      <w:r w:rsidRPr="004B3233">
        <w:rPr>
          <w:sz w:val="24"/>
          <w:szCs w:val="24"/>
        </w:rPr>
        <w:t>личных</w:t>
      </w:r>
      <w:r w:rsidRPr="004B3233">
        <w:rPr>
          <w:spacing w:val="2"/>
          <w:sz w:val="24"/>
          <w:szCs w:val="24"/>
        </w:rPr>
        <w:t xml:space="preserve"> </w:t>
      </w:r>
      <w:r w:rsidRPr="004B3233">
        <w:rPr>
          <w:sz w:val="24"/>
          <w:szCs w:val="24"/>
        </w:rPr>
        <w:t>финансов;</w:t>
      </w:r>
    </w:p>
    <w:p w:rsidR="0078178F" w:rsidRPr="004B3233" w:rsidRDefault="0078178F" w:rsidP="00021E19">
      <w:pPr>
        <w:pStyle w:val="a5"/>
        <w:numPr>
          <w:ilvl w:val="0"/>
          <w:numId w:val="55"/>
        </w:numPr>
        <w:tabs>
          <w:tab w:val="left" w:pos="851"/>
          <w:tab w:val="left" w:pos="2241"/>
        </w:tabs>
        <w:spacing w:line="276" w:lineRule="auto"/>
        <w:ind w:left="0" w:right="145" w:firstLine="284"/>
        <w:rPr>
          <w:sz w:val="24"/>
          <w:szCs w:val="24"/>
        </w:rPr>
      </w:pPr>
      <w:r w:rsidRPr="004B3233">
        <w:rPr>
          <w:sz w:val="24"/>
          <w:szCs w:val="24"/>
        </w:rPr>
        <w:t>приобретение опыта положительного эмоционально-ценностного отношения к</w:t>
      </w:r>
      <w:r w:rsidRPr="004B3233">
        <w:rPr>
          <w:spacing w:val="1"/>
          <w:sz w:val="24"/>
          <w:szCs w:val="24"/>
        </w:rPr>
        <w:t xml:space="preserve"> </w:t>
      </w:r>
      <w:r w:rsidRPr="004B3233">
        <w:rPr>
          <w:sz w:val="24"/>
          <w:szCs w:val="24"/>
        </w:rPr>
        <w:t>природе; стремления действовать в окружающей среде в соответствии с экологическими</w:t>
      </w:r>
      <w:r w:rsidRPr="004B3233">
        <w:rPr>
          <w:spacing w:val="1"/>
          <w:sz w:val="24"/>
          <w:szCs w:val="24"/>
        </w:rPr>
        <w:t xml:space="preserve"> </w:t>
      </w:r>
      <w:r w:rsidRPr="004B3233">
        <w:rPr>
          <w:sz w:val="24"/>
          <w:szCs w:val="24"/>
        </w:rPr>
        <w:t>нормами</w:t>
      </w:r>
      <w:r w:rsidRPr="004B3233">
        <w:rPr>
          <w:spacing w:val="-1"/>
          <w:sz w:val="24"/>
          <w:szCs w:val="24"/>
        </w:rPr>
        <w:t xml:space="preserve"> </w:t>
      </w:r>
      <w:r w:rsidRPr="004B3233">
        <w:rPr>
          <w:sz w:val="24"/>
          <w:szCs w:val="24"/>
        </w:rPr>
        <w:t>поведения.</w:t>
      </w:r>
    </w:p>
    <w:p w:rsidR="0078178F" w:rsidRPr="004B3233" w:rsidRDefault="0078178F" w:rsidP="0078178F">
      <w:pPr>
        <w:tabs>
          <w:tab w:val="left" w:pos="851"/>
        </w:tabs>
        <w:ind w:right="145" w:firstLine="284"/>
        <w:jc w:val="both"/>
        <w:rPr>
          <w:sz w:val="24"/>
          <w:szCs w:val="24"/>
        </w:rPr>
      </w:pPr>
      <w:r w:rsidRPr="004B3233">
        <w:rPr>
          <w:sz w:val="24"/>
          <w:szCs w:val="24"/>
        </w:rPr>
        <w:t>По</w:t>
      </w:r>
      <w:r w:rsidRPr="004B3233">
        <w:rPr>
          <w:spacing w:val="-6"/>
          <w:sz w:val="24"/>
          <w:szCs w:val="24"/>
        </w:rPr>
        <w:t xml:space="preserve"> </w:t>
      </w:r>
      <w:r w:rsidRPr="004B3233">
        <w:rPr>
          <w:sz w:val="24"/>
          <w:szCs w:val="24"/>
        </w:rPr>
        <w:t>выбору</w:t>
      </w:r>
      <w:r w:rsidRPr="004B3233">
        <w:rPr>
          <w:spacing w:val="-10"/>
          <w:sz w:val="24"/>
          <w:szCs w:val="24"/>
        </w:rPr>
        <w:t xml:space="preserve"> </w:t>
      </w:r>
      <w:r w:rsidRPr="004B3233">
        <w:rPr>
          <w:sz w:val="24"/>
          <w:szCs w:val="24"/>
        </w:rPr>
        <w:t>родителей</w:t>
      </w:r>
      <w:r w:rsidRPr="004B3233">
        <w:rPr>
          <w:spacing w:val="-2"/>
          <w:sz w:val="24"/>
          <w:szCs w:val="24"/>
        </w:rPr>
        <w:t xml:space="preserve"> </w:t>
      </w:r>
      <w:r w:rsidRPr="004B3233">
        <w:rPr>
          <w:sz w:val="24"/>
          <w:szCs w:val="24"/>
        </w:rPr>
        <w:t>(законных</w:t>
      </w:r>
      <w:r w:rsidRPr="004B3233">
        <w:rPr>
          <w:spacing w:val="-3"/>
          <w:sz w:val="24"/>
          <w:szCs w:val="24"/>
        </w:rPr>
        <w:t xml:space="preserve"> </w:t>
      </w:r>
      <w:r w:rsidRPr="004B3233">
        <w:rPr>
          <w:sz w:val="24"/>
          <w:szCs w:val="24"/>
        </w:rPr>
        <w:t>представителей)</w:t>
      </w:r>
      <w:r w:rsidRPr="004B3233">
        <w:rPr>
          <w:spacing w:val="-6"/>
          <w:sz w:val="24"/>
          <w:szCs w:val="24"/>
        </w:rPr>
        <w:t xml:space="preserve"> </w:t>
      </w:r>
      <w:r w:rsidRPr="004B3233">
        <w:rPr>
          <w:sz w:val="24"/>
          <w:szCs w:val="24"/>
        </w:rPr>
        <w:t>несовершеннолетних</w:t>
      </w:r>
      <w:r w:rsidRPr="004B3233">
        <w:rPr>
          <w:spacing w:val="-5"/>
          <w:sz w:val="24"/>
          <w:szCs w:val="24"/>
        </w:rPr>
        <w:t xml:space="preserve"> </w:t>
      </w:r>
      <w:r w:rsidRPr="004B3233">
        <w:rPr>
          <w:sz w:val="24"/>
          <w:szCs w:val="24"/>
        </w:rPr>
        <w:t>обучающихся</w:t>
      </w:r>
      <w:r w:rsidRPr="004B3233">
        <w:rPr>
          <w:spacing w:val="-58"/>
          <w:sz w:val="24"/>
          <w:szCs w:val="24"/>
        </w:rPr>
        <w:t xml:space="preserve"> </w:t>
      </w:r>
      <w:r w:rsidRPr="004B3233">
        <w:rPr>
          <w:sz w:val="24"/>
          <w:szCs w:val="24"/>
        </w:rPr>
        <w:t>в</w:t>
      </w:r>
      <w:r w:rsidRPr="004B3233">
        <w:rPr>
          <w:spacing w:val="1"/>
          <w:sz w:val="24"/>
          <w:szCs w:val="24"/>
        </w:rPr>
        <w:t xml:space="preserve"> </w:t>
      </w:r>
      <w:r w:rsidRPr="004B3233">
        <w:rPr>
          <w:sz w:val="24"/>
          <w:szCs w:val="24"/>
        </w:rPr>
        <w:t>рамках</w:t>
      </w:r>
      <w:r w:rsidRPr="004B3233">
        <w:rPr>
          <w:spacing w:val="1"/>
          <w:sz w:val="24"/>
          <w:szCs w:val="24"/>
        </w:rPr>
        <w:t xml:space="preserve"> </w:t>
      </w:r>
      <w:r w:rsidRPr="004B3233">
        <w:rPr>
          <w:sz w:val="24"/>
          <w:szCs w:val="24"/>
        </w:rPr>
        <w:t>учебного</w:t>
      </w:r>
      <w:r w:rsidRPr="004B3233">
        <w:rPr>
          <w:spacing w:val="1"/>
          <w:sz w:val="24"/>
          <w:szCs w:val="24"/>
        </w:rPr>
        <w:t xml:space="preserve"> </w:t>
      </w:r>
      <w:r w:rsidRPr="004B3233">
        <w:rPr>
          <w:sz w:val="24"/>
          <w:szCs w:val="24"/>
        </w:rPr>
        <w:t>предмета</w:t>
      </w:r>
      <w:r w:rsidRPr="004B3233">
        <w:rPr>
          <w:spacing w:val="1"/>
          <w:sz w:val="24"/>
          <w:szCs w:val="24"/>
        </w:rPr>
        <w:t xml:space="preserve"> </w:t>
      </w:r>
      <w:r w:rsidRPr="004B3233">
        <w:rPr>
          <w:b/>
          <w:sz w:val="24"/>
          <w:szCs w:val="24"/>
        </w:rPr>
        <w:t>«Основы</w:t>
      </w:r>
      <w:r w:rsidRPr="004B3233">
        <w:rPr>
          <w:b/>
          <w:spacing w:val="1"/>
          <w:sz w:val="24"/>
          <w:szCs w:val="24"/>
        </w:rPr>
        <w:t xml:space="preserve"> </w:t>
      </w:r>
      <w:r w:rsidRPr="004B3233">
        <w:rPr>
          <w:b/>
          <w:sz w:val="24"/>
          <w:szCs w:val="24"/>
        </w:rPr>
        <w:t>религиозных</w:t>
      </w:r>
      <w:r w:rsidRPr="004B3233">
        <w:rPr>
          <w:b/>
          <w:spacing w:val="1"/>
          <w:sz w:val="24"/>
          <w:szCs w:val="24"/>
        </w:rPr>
        <w:t xml:space="preserve"> </w:t>
      </w:r>
      <w:r w:rsidRPr="004B3233">
        <w:rPr>
          <w:b/>
          <w:sz w:val="24"/>
          <w:szCs w:val="24"/>
        </w:rPr>
        <w:t>культур</w:t>
      </w:r>
      <w:r w:rsidRPr="004B3233">
        <w:rPr>
          <w:b/>
          <w:spacing w:val="1"/>
          <w:sz w:val="24"/>
          <w:szCs w:val="24"/>
        </w:rPr>
        <w:t xml:space="preserve"> </w:t>
      </w:r>
      <w:r w:rsidRPr="004B3233">
        <w:rPr>
          <w:b/>
          <w:sz w:val="24"/>
          <w:szCs w:val="24"/>
        </w:rPr>
        <w:t>и</w:t>
      </w:r>
      <w:r w:rsidRPr="004B3233">
        <w:rPr>
          <w:b/>
          <w:spacing w:val="1"/>
          <w:sz w:val="24"/>
          <w:szCs w:val="24"/>
        </w:rPr>
        <w:t xml:space="preserve"> </w:t>
      </w:r>
      <w:r w:rsidRPr="004B3233">
        <w:rPr>
          <w:b/>
          <w:sz w:val="24"/>
          <w:szCs w:val="24"/>
        </w:rPr>
        <w:t>светской</w:t>
      </w:r>
      <w:r w:rsidRPr="004B3233">
        <w:rPr>
          <w:b/>
          <w:spacing w:val="1"/>
          <w:sz w:val="24"/>
          <w:szCs w:val="24"/>
        </w:rPr>
        <w:t xml:space="preserve"> </w:t>
      </w:r>
      <w:r w:rsidRPr="004B3233">
        <w:rPr>
          <w:b/>
          <w:sz w:val="24"/>
          <w:szCs w:val="24"/>
        </w:rPr>
        <w:t>этики»</w:t>
      </w:r>
      <w:r w:rsidRPr="004B3233">
        <w:rPr>
          <w:b/>
          <w:spacing w:val="1"/>
          <w:sz w:val="24"/>
          <w:szCs w:val="24"/>
        </w:rPr>
        <w:t xml:space="preserve"> </w:t>
      </w:r>
      <w:r w:rsidRPr="004B3233">
        <w:rPr>
          <w:b/>
          <w:sz w:val="24"/>
          <w:szCs w:val="24"/>
        </w:rPr>
        <w:t>предметной</w:t>
      </w:r>
      <w:r w:rsidRPr="004B3233">
        <w:rPr>
          <w:b/>
          <w:spacing w:val="-13"/>
          <w:sz w:val="24"/>
          <w:szCs w:val="24"/>
        </w:rPr>
        <w:t xml:space="preserve"> </w:t>
      </w:r>
      <w:r w:rsidRPr="004B3233">
        <w:rPr>
          <w:b/>
          <w:sz w:val="24"/>
          <w:szCs w:val="24"/>
        </w:rPr>
        <w:t>области</w:t>
      </w:r>
      <w:r w:rsidRPr="004B3233">
        <w:rPr>
          <w:b/>
          <w:spacing w:val="-12"/>
          <w:sz w:val="24"/>
          <w:szCs w:val="24"/>
        </w:rPr>
        <w:t xml:space="preserve"> </w:t>
      </w:r>
      <w:r w:rsidRPr="004B3233">
        <w:rPr>
          <w:b/>
          <w:sz w:val="24"/>
          <w:szCs w:val="24"/>
        </w:rPr>
        <w:t>«Основы</w:t>
      </w:r>
      <w:r w:rsidRPr="004B3233">
        <w:rPr>
          <w:b/>
          <w:spacing w:val="-13"/>
          <w:sz w:val="24"/>
          <w:szCs w:val="24"/>
        </w:rPr>
        <w:t xml:space="preserve"> </w:t>
      </w:r>
      <w:r w:rsidRPr="004B3233">
        <w:rPr>
          <w:b/>
          <w:sz w:val="24"/>
          <w:szCs w:val="24"/>
        </w:rPr>
        <w:t>религиозных</w:t>
      </w:r>
      <w:r w:rsidRPr="004B3233">
        <w:rPr>
          <w:b/>
          <w:spacing w:val="-13"/>
          <w:sz w:val="24"/>
          <w:szCs w:val="24"/>
        </w:rPr>
        <w:t xml:space="preserve"> </w:t>
      </w:r>
      <w:r w:rsidRPr="004B3233">
        <w:rPr>
          <w:b/>
          <w:sz w:val="24"/>
          <w:szCs w:val="24"/>
        </w:rPr>
        <w:t>культур</w:t>
      </w:r>
      <w:r w:rsidRPr="004B3233">
        <w:rPr>
          <w:b/>
          <w:spacing w:val="-12"/>
          <w:sz w:val="24"/>
          <w:szCs w:val="24"/>
        </w:rPr>
        <w:t xml:space="preserve"> </w:t>
      </w:r>
      <w:r w:rsidRPr="004B3233">
        <w:rPr>
          <w:b/>
          <w:sz w:val="24"/>
          <w:szCs w:val="24"/>
        </w:rPr>
        <w:t>и</w:t>
      </w:r>
      <w:r w:rsidRPr="004B3233">
        <w:rPr>
          <w:b/>
          <w:spacing w:val="-12"/>
          <w:sz w:val="24"/>
          <w:szCs w:val="24"/>
        </w:rPr>
        <w:t xml:space="preserve"> </w:t>
      </w:r>
      <w:r w:rsidRPr="004B3233">
        <w:rPr>
          <w:b/>
          <w:sz w:val="24"/>
          <w:szCs w:val="24"/>
        </w:rPr>
        <w:t>светской</w:t>
      </w:r>
      <w:r w:rsidRPr="004B3233">
        <w:rPr>
          <w:b/>
          <w:spacing w:val="-12"/>
          <w:sz w:val="24"/>
          <w:szCs w:val="24"/>
        </w:rPr>
        <w:t xml:space="preserve"> </w:t>
      </w:r>
      <w:r w:rsidRPr="004B3233">
        <w:rPr>
          <w:b/>
          <w:sz w:val="24"/>
          <w:szCs w:val="24"/>
        </w:rPr>
        <w:t>этики»</w:t>
      </w:r>
      <w:r w:rsidRPr="004B3233">
        <w:rPr>
          <w:b/>
          <w:spacing w:val="-7"/>
          <w:sz w:val="24"/>
          <w:szCs w:val="24"/>
        </w:rPr>
        <w:t xml:space="preserve"> </w:t>
      </w:r>
      <w:r w:rsidRPr="004B3233">
        <w:rPr>
          <w:sz w:val="24"/>
          <w:szCs w:val="24"/>
        </w:rPr>
        <w:t>могут</w:t>
      </w:r>
      <w:r w:rsidRPr="004B3233">
        <w:rPr>
          <w:spacing w:val="-13"/>
          <w:sz w:val="24"/>
          <w:szCs w:val="24"/>
        </w:rPr>
        <w:t xml:space="preserve"> </w:t>
      </w:r>
      <w:r w:rsidRPr="004B3233">
        <w:rPr>
          <w:sz w:val="24"/>
          <w:szCs w:val="24"/>
        </w:rPr>
        <w:t>изучаться</w:t>
      </w:r>
      <w:r w:rsidRPr="004B3233">
        <w:rPr>
          <w:spacing w:val="-57"/>
          <w:sz w:val="24"/>
          <w:szCs w:val="24"/>
        </w:rPr>
        <w:t xml:space="preserve"> </w:t>
      </w:r>
      <w:r w:rsidRPr="004B3233">
        <w:rPr>
          <w:sz w:val="24"/>
          <w:szCs w:val="24"/>
        </w:rPr>
        <w:t>шесть</w:t>
      </w:r>
      <w:r w:rsidRPr="004B3233">
        <w:rPr>
          <w:spacing w:val="25"/>
          <w:sz w:val="24"/>
          <w:szCs w:val="24"/>
        </w:rPr>
        <w:t xml:space="preserve"> </w:t>
      </w:r>
      <w:r w:rsidRPr="004B3233">
        <w:rPr>
          <w:sz w:val="24"/>
          <w:szCs w:val="24"/>
        </w:rPr>
        <w:t>учебных</w:t>
      </w:r>
      <w:r w:rsidRPr="004B3233">
        <w:rPr>
          <w:spacing w:val="23"/>
          <w:sz w:val="24"/>
          <w:szCs w:val="24"/>
        </w:rPr>
        <w:t xml:space="preserve"> </w:t>
      </w:r>
      <w:r w:rsidRPr="004B3233">
        <w:rPr>
          <w:sz w:val="24"/>
          <w:szCs w:val="24"/>
        </w:rPr>
        <w:t>модулей:</w:t>
      </w:r>
      <w:r w:rsidRPr="004B3233">
        <w:rPr>
          <w:spacing w:val="26"/>
          <w:sz w:val="24"/>
          <w:szCs w:val="24"/>
        </w:rPr>
        <w:t xml:space="preserve"> </w:t>
      </w:r>
      <w:r w:rsidRPr="004B3233">
        <w:rPr>
          <w:sz w:val="24"/>
          <w:szCs w:val="24"/>
        </w:rPr>
        <w:t>«Основы</w:t>
      </w:r>
      <w:r w:rsidRPr="004B3233">
        <w:rPr>
          <w:spacing w:val="20"/>
          <w:sz w:val="24"/>
          <w:szCs w:val="24"/>
        </w:rPr>
        <w:t xml:space="preserve"> </w:t>
      </w:r>
      <w:r w:rsidRPr="004B3233">
        <w:rPr>
          <w:sz w:val="24"/>
          <w:szCs w:val="24"/>
        </w:rPr>
        <w:t>православной</w:t>
      </w:r>
      <w:r w:rsidRPr="004B3233">
        <w:rPr>
          <w:spacing w:val="22"/>
          <w:sz w:val="24"/>
          <w:szCs w:val="24"/>
        </w:rPr>
        <w:t xml:space="preserve"> </w:t>
      </w:r>
      <w:r w:rsidRPr="004B3233">
        <w:rPr>
          <w:sz w:val="24"/>
          <w:szCs w:val="24"/>
        </w:rPr>
        <w:t>культуры»,</w:t>
      </w:r>
      <w:r w:rsidRPr="004B3233">
        <w:rPr>
          <w:spacing w:val="28"/>
          <w:sz w:val="24"/>
          <w:szCs w:val="24"/>
        </w:rPr>
        <w:t xml:space="preserve"> </w:t>
      </w:r>
      <w:r w:rsidRPr="004B3233">
        <w:rPr>
          <w:sz w:val="24"/>
          <w:szCs w:val="24"/>
        </w:rPr>
        <w:t>«Основы</w:t>
      </w:r>
      <w:r w:rsidRPr="004B3233">
        <w:rPr>
          <w:spacing w:val="20"/>
          <w:sz w:val="24"/>
          <w:szCs w:val="24"/>
        </w:rPr>
        <w:t xml:space="preserve"> </w:t>
      </w:r>
      <w:r w:rsidRPr="004B3233">
        <w:rPr>
          <w:sz w:val="24"/>
          <w:szCs w:val="24"/>
        </w:rPr>
        <w:t>иудейской культуры»,</w:t>
      </w:r>
      <w:r w:rsidRPr="004B3233">
        <w:rPr>
          <w:spacing w:val="1"/>
          <w:sz w:val="24"/>
          <w:szCs w:val="24"/>
        </w:rPr>
        <w:t xml:space="preserve"> </w:t>
      </w:r>
      <w:r w:rsidRPr="004B3233">
        <w:rPr>
          <w:sz w:val="24"/>
          <w:szCs w:val="24"/>
        </w:rPr>
        <w:t>«Основы буддийской культуры»,</w:t>
      </w:r>
      <w:r w:rsidRPr="004B3233">
        <w:rPr>
          <w:spacing w:val="1"/>
          <w:sz w:val="24"/>
          <w:szCs w:val="24"/>
        </w:rPr>
        <w:t xml:space="preserve"> </w:t>
      </w:r>
      <w:r w:rsidRPr="004B3233">
        <w:rPr>
          <w:sz w:val="24"/>
          <w:szCs w:val="24"/>
        </w:rPr>
        <w:t>«Основы исламской культуры»,</w:t>
      </w:r>
      <w:r w:rsidRPr="004B3233">
        <w:rPr>
          <w:spacing w:val="1"/>
          <w:sz w:val="24"/>
          <w:szCs w:val="24"/>
        </w:rPr>
        <w:t xml:space="preserve"> </w:t>
      </w:r>
      <w:r w:rsidRPr="004B3233">
        <w:rPr>
          <w:sz w:val="24"/>
          <w:szCs w:val="24"/>
        </w:rPr>
        <w:t>«Основы</w:t>
      </w:r>
      <w:r w:rsidRPr="004B3233">
        <w:rPr>
          <w:spacing w:val="1"/>
          <w:sz w:val="24"/>
          <w:szCs w:val="24"/>
        </w:rPr>
        <w:t xml:space="preserve"> </w:t>
      </w:r>
      <w:r w:rsidRPr="004B3233">
        <w:rPr>
          <w:sz w:val="24"/>
          <w:szCs w:val="24"/>
        </w:rPr>
        <w:t>религиозных</w:t>
      </w:r>
      <w:r w:rsidRPr="004B3233">
        <w:rPr>
          <w:spacing w:val="-2"/>
          <w:sz w:val="24"/>
          <w:szCs w:val="24"/>
        </w:rPr>
        <w:t xml:space="preserve"> </w:t>
      </w:r>
      <w:r w:rsidRPr="004B3233">
        <w:rPr>
          <w:sz w:val="24"/>
          <w:szCs w:val="24"/>
        </w:rPr>
        <w:t>культур</w:t>
      </w:r>
      <w:r w:rsidRPr="004B3233">
        <w:rPr>
          <w:spacing w:val="-1"/>
          <w:sz w:val="24"/>
          <w:szCs w:val="24"/>
        </w:rPr>
        <w:t xml:space="preserve"> </w:t>
      </w:r>
      <w:r w:rsidRPr="004B3233">
        <w:rPr>
          <w:sz w:val="24"/>
          <w:szCs w:val="24"/>
        </w:rPr>
        <w:t>народов</w:t>
      </w:r>
      <w:r w:rsidRPr="004B3233">
        <w:rPr>
          <w:spacing w:val="-1"/>
          <w:sz w:val="24"/>
          <w:szCs w:val="24"/>
        </w:rPr>
        <w:t xml:space="preserve"> </w:t>
      </w:r>
      <w:r w:rsidRPr="004B3233">
        <w:rPr>
          <w:sz w:val="24"/>
          <w:szCs w:val="24"/>
        </w:rPr>
        <w:t>России»,</w:t>
      </w:r>
      <w:r w:rsidRPr="004B3233">
        <w:rPr>
          <w:spacing w:val="4"/>
          <w:sz w:val="24"/>
          <w:szCs w:val="24"/>
        </w:rPr>
        <w:t xml:space="preserve"> </w:t>
      </w:r>
      <w:r w:rsidRPr="004B3233">
        <w:rPr>
          <w:sz w:val="24"/>
          <w:szCs w:val="24"/>
        </w:rPr>
        <w:t>«Основы</w:t>
      </w:r>
      <w:r w:rsidRPr="004B3233">
        <w:rPr>
          <w:spacing w:val="-2"/>
          <w:sz w:val="24"/>
          <w:szCs w:val="24"/>
        </w:rPr>
        <w:t xml:space="preserve"> </w:t>
      </w:r>
      <w:r w:rsidRPr="004B3233">
        <w:rPr>
          <w:sz w:val="24"/>
          <w:szCs w:val="24"/>
        </w:rPr>
        <w:t>светской</w:t>
      </w:r>
      <w:r w:rsidRPr="004B3233">
        <w:rPr>
          <w:spacing w:val="-1"/>
          <w:sz w:val="24"/>
          <w:szCs w:val="24"/>
        </w:rPr>
        <w:t xml:space="preserve"> </w:t>
      </w:r>
      <w:r w:rsidRPr="004B3233">
        <w:rPr>
          <w:sz w:val="24"/>
          <w:szCs w:val="24"/>
        </w:rPr>
        <w:t>этики».</w:t>
      </w:r>
    </w:p>
    <w:p w:rsidR="0078178F" w:rsidRPr="004B3233" w:rsidRDefault="0078178F" w:rsidP="0078178F">
      <w:pPr>
        <w:pStyle w:val="a3"/>
        <w:tabs>
          <w:tab w:val="left" w:pos="851"/>
        </w:tabs>
        <w:spacing w:line="276" w:lineRule="auto"/>
        <w:ind w:left="0" w:right="145" w:firstLine="284"/>
      </w:pPr>
      <w:r w:rsidRPr="004B3233">
        <w:t>Предметные</w:t>
      </w:r>
      <w:r w:rsidRPr="004B3233">
        <w:rPr>
          <w:spacing w:val="1"/>
        </w:rPr>
        <w:t xml:space="preserve"> </w:t>
      </w:r>
      <w:r w:rsidRPr="004B3233">
        <w:t>результаты</w:t>
      </w:r>
      <w:r w:rsidRPr="004B3233">
        <w:rPr>
          <w:spacing w:val="1"/>
        </w:rPr>
        <w:t xml:space="preserve"> </w:t>
      </w:r>
      <w:r w:rsidRPr="004B3233">
        <w:t>по</w:t>
      </w:r>
      <w:r w:rsidRPr="004B3233">
        <w:rPr>
          <w:spacing w:val="1"/>
        </w:rPr>
        <w:t xml:space="preserve"> </w:t>
      </w:r>
      <w:r w:rsidRPr="004B3233">
        <w:t>учебному предмету</w:t>
      </w:r>
      <w:r w:rsidRPr="004B3233">
        <w:rPr>
          <w:spacing w:val="1"/>
        </w:rPr>
        <w:t xml:space="preserve"> </w:t>
      </w:r>
      <w:r w:rsidRPr="004B3233">
        <w:t>«Основы</w:t>
      </w:r>
      <w:r w:rsidRPr="004B3233">
        <w:rPr>
          <w:spacing w:val="1"/>
        </w:rPr>
        <w:t xml:space="preserve"> </w:t>
      </w:r>
      <w:r w:rsidRPr="004B3233">
        <w:t>религиозных</w:t>
      </w:r>
      <w:r w:rsidRPr="004B3233">
        <w:rPr>
          <w:spacing w:val="1"/>
        </w:rPr>
        <w:t xml:space="preserve"> </w:t>
      </w:r>
      <w:r w:rsidRPr="004B3233">
        <w:t>культур</w:t>
      </w:r>
      <w:r w:rsidRPr="004B3233">
        <w:rPr>
          <w:spacing w:val="1"/>
        </w:rPr>
        <w:t xml:space="preserve"> </w:t>
      </w:r>
      <w:r w:rsidRPr="004B3233">
        <w:t>и</w:t>
      </w:r>
      <w:r w:rsidRPr="004B3233">
        <w:rPr>
          <w:spacing w:val="1"/>
        </w:rPr>
        <w:t xml:space="preserve"> </w:t>
      </w:r>
      <w:r w:rsidRPr="004B3233">
        <w:t>светской этики» предметной области «Основы религиозных культур и светской этики»</w:t>
      </w:r>
      <w:r w:rsidRPr="004B3233">
        <w:rPr>
          <w:spacing w:val="1"/>
        </w:rPr>
        <w:t xml:space="preserve"> </w:t>
      </w:r>
      <w:r w:rsidRPr="004B3233">
        <w:t>должны</w:t>
      </w:r>
      <w:r w:rsidRPr="004B3233">
        <w:rPr>
          <w:spacing w:val="-1"/>
        </w:rPr>
        <w:t xml:space="preserve"> </w:t>
      </w:r>
      <w:r w:rsidRPr="004B3233">
        <w:t>обеспечивать:</w:t>
      </w:r>
    </w:p>
    <w:p w:rsidR="0078178F" w:rsidRPr="004B3233" w:rsidRDefault="0078178F" w:rsidP="0078178F">
      <w:pPr>
        <w:pStyle w:val="30"/>
        <w:tabs>
          <w:tab w:val="left" w:pos="851"/>
        </w:tabs>
        <w:ind w:left="0" w:right="145" w:firstLine="284"/>
        <w:jc w:val="both"/>
      </w:pPr>
      <w:r w:rsidRPr="004B3233">
        <w:t>По</w:t>
      </w:r>
      <w:r w:rsidRPr="004B3233">
        <w:rPr>
          <w:spacing w:val="-2"/>
        </w:rPr>
        <w:t xml:space="preserve"> </w:t>
      </w:r>
      <w:r w:rsidRPr="004B3233">
        <w:t>учебному</w:t>
      </w:r>
      <w:r w:rsidRPr="004B3233">
        <w:rPr>
          <w:spacing w:val="-2"/>
        </w:rPr>
        <w:t xml:space="preserve"> </w:t>
      </w:r>
      <w:r w:rsidRPr="004B3233">
        <w:t>модулю</w:t>
      </w:r>
      <w:r w:rsidRPr="004B3233">
        <w:rPr>
          <w:spacing w:val="-2"/>
        </w:rPr>
        <w:t xml:space="preserve"> </w:t>
      </w:r>
      <w:r w:rsidRPr="004B3233">
        <w:t>«Основы</w:t>
      </w:r>
      <w:r w:rsidRPr="004B3233">
        <w:rPr>
          <w:spacing w:val="-2"/>
        </w:rPr>
        <w:t xml:space="preserve"> </w:t>
      </w:r>
      <w:r w:rsidRPr="004B3233">
        <w:t>православной</w:t>
      </w:r>
      <w:r w:rsidRPr="004B3233">
        <w:rPr>
          <w:spacing w:val="-4"/>
        </w:rPr>
        <w:t xml:space="preserve"> </w:t>
      </w:r>
      <w:r w:rsidRPr="004B3233">
        <w:t>культуры»:</w:t>
      </w:r>
    </w:p>
    <w:p w:rsidR="0078178F" w:rsidRPr="004B3233" w:rsidRDefault="0078178F" w:rsidP="00021E19">
      <w:pPr>
        <w:pStyle w:val="a5"/>
        <w:numPr>
          <w:ilvl w:val="0"/>
          <w:numId w:val="54"/>
        </w:numPr>
        <w:tabs>
          <w:tab w:val="left" w:pos="851"/>
          <w:tab w:val="left" w:pos="2059"/>
        </w:tabs>
        <w:spacing w:before="37" w:line="276" w:lineRule="auto"/>
        <w:ind w:left="0" w:right="145" w:firstLine="284"/>
        <w:rPr>
          <w:sz w:val="24"/>
          <w:szCs w:val="24"/>
        </w:rPr>
      </w:pPr>
      <w:r w:rsidRPr="004B3233">
        <w:rPr>
          <w:spacing w:val="-1"/>
          <w:sz w:val="24"/>
          <w:szCs w:val="24"/>
        </w:rPr>
        <w:t>понимание</w:t>
      </w:r>
      <w:r w:rsidRPr="004B3233">
        <w:rPr>
          <w:spacing w:val="-13"/>
          <w:sz w:val="24"/>
          <w:szCs w:val="24"/>
        </w:rPr>
        <w:t xml:space="preserve"> </w:t>
      </w:r>
      <w:r w:rsidRPr="004B3233">
        <w:rPr>
          <w:spacing w:val="-1"/>
          <w:sz w:val="24"/>
          <w:szCs w:val="24"/>
        </w:rPr>
        <w:t>необходимости</w:t>
      </w:r>
      <w:r w:rsidRPr="004B3233">
        <w:rPr>
          <w:spacing w:val="-9"/>
          <w:sz w:val="24"/>
          <w:szCs w:val="24"/>
        </w:rPr>
        <w:t xml:space="preserve"> </w:t>
      </w:r>
      <w:r w:rsidRPr="004B3233">
        <w:rPr>
          <w:sz w:val="24"/>
          <w:szCs w:val="24"/>
        </w:rPr>
        <w:t>нравственного</w:t>
      </w:r>
      <w:r w:rsidRPr="004B3233">
        <w:rPr>
          <w:spacing w:val="-11"/>
          <w:sz w:val="24"/>
          <w:szCs w:val="24"/>
        </w:rPr>
        <w:t xml:space="preserve"> </w:t>
      </w:r>
      <w:r w:rsidRPr="004B3233">
        <w:rPr>
          <w:sz w:val="24"/>
          <w:szCs w:val="24"/>
        </w:rPr>
        <w:t>совершенствования,</w:t>
      </w:r>
      <w:r w:rsidRPr="004B3233">
        <w:rPr>
          <w:spacing w:val="-6"/>
          <w:sz w:val="24"/>
          <w:szCs w:val="24"/>
        </w:rPr>
        <w:t xml:space="preserve"> </w:t>
      </w:r>
      <w:r w:rsidRPr="004B3233">
        <w:rPr>
          <w:sz w:val="24"/>
          <w:szCs w:val="24"/>
        </w:rPr>
        <w:t>духовного</w:t>
      </w:r>
      <w:r w:rsidRPr="004B3233">
        <w:rPr>
          <w:spacing w:val="-11"/>
          <w:sz w:val="24"/>
          <w:szCs w:val="24"/>
        </w:rPr>
        <w:t xml:space="preserve"> </w:t>
      </w:r>
      <w:r w:rsidRPr="004B3233">
        <w:rPr>
          <w:sz w:val="24"/>
          <w:szCs w:val="24"/>
        </w:rPr>
        <w:t>развития,</w:t>
      </w:r>
      <w:r w:rsidRPr="004B3233">
        <w:rPr>
          <w:spacing w:val="-57"/>
          <w:sz w:val="24"/>
          <w:szCs w:val="24"/>
        </w:rPr>
        <w:t xml:space="preserve"> </w:t>
      </w:r>
      <w:r w:rsidRPr="004B3233">
        <w:rPr>
          <w:sz w:val="24"/>
          <w:szCs w:val="24"/>
        </w:rPr>
        <w:t>роли в</w:t>
      </w:r>
      <w:r w:rsidRPr="004B3233">
        <w:rPr>
          <w:spacing w:val="-1"/>
          <w:sz w:val="24"/>
          <w:szCs w:val="24"/>
        </w:rPr>
        <w:t xml:space="preserve"> </w:t>
      </w:r>
      <w:r w:rsidRPr="004B3233">
        <w:rPr>
          <w:sz w:val="24"/>
          <w:szCs w:val="24"/>
        </w:rPr>
        <w:t>этом</w:t>
      </w:r>
      <w:r w:rsidRPr="004B3233">
        <w:rPr>
          <w:spacing w:val="-1"/>
          <w:sz w:val="24"/>
          <w:szCs w:val="24"/>
        </w:rPr>
        <w:t xml:space="preserve"> </w:t>
      </w:r>
      <w:r w:rsidRPr="004B3233">
        <w:rPr>
          <w:sz w:val="24"/>
          <w:szCs w:val="24"/>
        </w:rPr>
        <w:t>личных</w:t>
      </w:r>
      <w:r w:rsidRPr="004B3233">
        <w:rPr>
          <w:spacing w:val="4"/>
          <w:sz w:val="24"/>
          <w:szCs w:val="24"/>
        </w:rPr>
        <w:t xml:space="preserve"> </w:t>
      </w:r>
      <w:r w:rsidRPr="004B3233">
        <w:rPr>
          <w:sz w:val="24"/>
          <w:szCs w:val="24"/>
        </w:rPr>
        <w:t>усилий человека;</w:t>
      </w:r>
    </w:p>
    <w:p w:rsidR="0078178F" w:rsidRPr="004B3233" w:rsidRDefault="0078178F" w:rsidP="00021E19">
      <w:pPr>
        <w:pStyle w:val="a5"/>
        <w:numPr>
          <w:ilvl w:val="0"/>
          <w:numId w:val="54"/>
        </w:numPr>
        <w:tabs>
          <w:tab w:val="left" w:pos="851"/>
          <w:tab w:val="left" w:pos="2102"/>
        </w:tabs>
        <w:spacing w:line="278" w:lineRule="auto"/>
        <w:ind w:left="0" w:right="145" w:firstLine="284"/>
        <w:rPr>
          <w:sz w:val="24"/>
          <w:szCs w:val="24"/>
        </w:rPr>
      </w:pPr>
      <w:r w:rsidRPr="004B3233">
        <w:rPr>
          <w:sz w:val="24"/>
          <w:szCs w:val="24"/>
        </w:rPr>
        <w:t>формирование умений анализировать и давать нравственную оценку поступкам,</w:t>
      </w:r>
      <w:r w:rsidRPr="004B3233">
        <w:rPr>
          <w:spacing w:val="1"/>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за</w:t>
      </w:r>
      <w:r w:rsidRPr="004B3233">
        <w:rPr>
          <w:spacing w:val="-2"/>
          <w:sz w:val="24"/>
          <w:szCs w:val="24"/>
        </w:rPr>
        <w:t xml:space="preserve"> </w:t>
      </w:r>
      <w:r w:rsidRPr="004B3233">
        <w:rPr>
          <w:sz w:val="24"/>
          <w:szCs w:val="24"/>
        </w:rPr>
        <w:t>них,</w:t>
      </w:r>
      <w:r w:rsidRPr="004B3233">
        <w:rPr>
          <w:spacing w:val="-2"/>
          <w:sz w:val="24"/>
          <w:szCs w:val="24"/>
        </w:rPr>
        <w:t xml:space="preserve"> </w:t>
      </w:r>
      <w:r w:rsidRPr="004B3233">
        <w:rPr>
          <w:sz w:val="24"/>
          <w:szCs w:val="24"/>
        </w:rPr>
        <w:t>проявлять готовность</w:t>
      </w:r>
      <w:r w:rsidRPr="004B3233">
        <w:rPr>
          <w:spacing w:val="-1"/>
          <w:sz w:val="24"/>
          <w:szCs w:val="24"/>
        </w:rPr>
        <w:t xml:space="preserve"> </w:t>
      </w:r>
      <w:r w:rsidRPr="004B3233">
        <w:rPr>
          <w:sz w:val="24"/>
          <w:szCs w:val="24"/>
        </w:rPr>
        <w:t>к</w:t>
      </w:r>
      <w:r w:rsidRPr="004B3233">
        <w:rPr>
          <w:spacing w:val="-2"/>
          <w:sz w:val="24"/>
          <w:szCs w:val="24"/>
        </w:rPr>
        <w:t xml:space="preserve"> </w:t>
      </w:r>
      <w:r w:rsidRPr="004B3233">
        <w:rPr>
          <w:sz w:val="24"/>
          <w:szCs w:val="24"/>
        </w:rPr>
        <w:t>сознательному</w:t>
      </w:r>
      <w:r w:rsidRPr="004B3233">
        <w:rPr>
          <w:spacing w:val="-2"/>
          <w:sz w:val="24"/>
          <w:szCs w:val="24"/>
        </w:rPr>
        <w:t xml:space="preserve"> </w:t>
      </w:r>
      <w:r w:rsidRPr="004B3233">
        <w:rPr>
          <w:sz w:val="24"/>
          <w:szCs w:val="24"/>
        </w:rPr>
        <w:t>самоограничению</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поведении;</w:t>
      </w:r>
    </w:p>
    <w:p w:rsidR="0078178F" w:rsidRPr="004B3233" w:rsidRDefault="0078178F" w:rsidP="00021E19">
      <w:pPr>
        <w:pStyle w:val="a5"/>
        <w:numPr>
          <w:ilvl w:val="0"/>
          <w:numId w:val="54"/>
        </w:numPr>
        <w:tabs>
          <w:tab w:val="left" w:pos="851"/>
          <w:tab w:val="left" w:pos="2064"/>
        </w:tabs>
        <w:spacing w:line="276" w:lineRule="auto"/>
        <w:ind w:left="0" w:right="145" w:firstLine="284"/>
        <w:rPr>
          <w:sz w:val="24"/>
          <w:szCs w:val="24"/>
        </w:rPr>
      </w:pPr>
      <w:r w:rsidRPr="004B3233">
        <w:rPr>
          <w:sz w:val="24"/>
          <w:szCs w:val="24"/>
        </w:rPr>
        <w:t>осуществление</w:t>
      </w:r>
      <w:r w:rsidRPr="004B3233">
        <w:rPr>
          <w:spacing w:val="-8"/>
          <w:sz w:val="24"/>
          <w:szCs w:val="24"/>
        </w:rPr>
        <w:t xml:space="preserve"> </w:t>
      </w:r>
      <w:r w:rsidRPr="004B3233">
        <w:rPr>
          <w:sz w:val="24"/>
          <w:szCs w:val="24"/>
        </w:rPr>
        <w:t>обоснованного</w:t>
      </w:r>
      <w:r w:rsidRPr="004B3233">
        <w:rPr>
          <w:spacing w:val="-7"/>
          <w:sz w:val="24"/>
          <w:szCs w:val="24"/>
        </w:rPr>
        <w:t xml:space="preserve"> </w:t>
      </w:r>
      <w:r w:rsidRPr="004B3233">
        <w:rPr>
          <w:sz w:val="24"/>
          <w:szCs w:val="24"/>
        </w:rPr>
        <w:t>нравственного</w:t>
      </w:r>
      <w:r w:rsidRPr="004B3233">
        <w:rPr>
          <w:spacing w:val="-6"/>
          <w:sz w:val="24"/>
          <w:szCs w:val="24"/>
        </w:rPr>
        <w:t xml:space="preserve"> </w:t>
      </w:r>
      <w:r w:rsidRPr="004B3233">
        <w:rPr>
          <w:sz w:val="24"/>
          <w:szCs w:val="24"/>
        </w:rPr>
        <w:t>выбора</w:t>
      </w:r>
      <w:r w:rsidRPr="004B3233">
        <w:rPr>
          <w:spacing w:val="-6"/>
          <w:sz w:val="24"/>
          <w:szCs w:val="24"/>
        </w:rPr>
        <w:t xml:space="preserve"> </w:t>
      </w:r>
      <w:r w:rsidRPr="004B3233">
        <w:rPr>
          <w:sz w:val="24"/>
          <w:szCs w:val="24"/>
        </w:rPr>
        <w:t>с</w:t>
      </w:r>
      <w:r w:rsidRPr="004B3233">
        <w:rPr>
          <w:spacing w:val="-7"/>
          <w:sz w:val="24"/>
          <w:szCs w:val="24"/>
        </w:rPr>
        <w:t xml:space="preserve"> </w:t>
      </w:r>
      <w:r w:rsidRPr="004B3233">
        <w:rPr>
          <w:sz w:val="24"/>
          <w:szCs w:val="24"/>
        </w:rPr>
        <w:t>опорой</w:t>
      </w:r>
      <w:r w:rsidRPr="004B3233">
        <w:rPr>
          <w:spacing w:val="-6"/>
          <w:sz w:val="24"/>
          <w:szCs w:val="24"/>
        </w:rPr>
        <w:t xml:space="preserve"> </w:t>
      </w:r>
      <w:r w:rsidRPr="004B3233">
        <w:rPr>
          <w:sz w:val="24"/>
          <w:szCs w:val="24"/>
        </w:rPr>
        <w:t>на</w:t>
      </w:r>
      <w:r w:rsidRPr="004B3233">
        <w:rPr>
          <w:spacing w:val="-3"/>
          <w:sz w:val="24"/>
          <w:szCs w:val="24"/>
        </w:rPr>
        <w:t xml:space="preserve"> </w:t>
      </w:r>
      <w:r w:rsidRPr="004B3233">
        <w:rPr>
          <w:sz w:val="24"/>
          <w:szCs w:val="24"/>
        </w:rPr>
        <w:t>этические</w:t>
      </w:r>
      <w:r w:rsidRPr="004B3233">
        <w:rPr>
          <w:spacing w:val="-8"/>
          <w:sz w:val="24"/>
          <w:szCs w:val="24"/>
        </w:rPr>
        <w:t xml:space="preserve"> </w:t>
      </w:r>
      <w:r w:rsidRPr="004B3233">
        <w:rPr>
          <w:sz w:val="24"/>
          <w:szCs w:val="24"/>
        </w:rPr>
        <w:t>нормы</w:t>
      </w:r>
      <w:r w:rsidRPr="004B3233">
        <w:rPr>
          <w:spacing w:val="-57"/>
          <w:sz w:val="24"/>
          <w:szCs w:val="24"/>
        </w:rPr>
        <w:t xml:space="preserve"> </w:t>
      </w:r>
      <w:r w:rsidRPr="004B3233">
        <w:rPr>
          <w:sz w:val="24"/>
          <w:szCs w:val="24"/>
        </w:rPr>
        <w:lastRenderedPageBreak/>
        <w:t>православной</w:t>
      </w:r>
      <w:r w:rsidRPr="004B3233">
        <w:rPr>
          <w:spacing w:val="-1"/>
          <w:sz w:val="24"/>
          <w:szCs w:val="24"/>
        </w:rPr>
        <w:t xml:space="preserve"> </w:t>
      </w:r>
      <w:r w:rsidRPr="004B3233">
        <w:rPr>
          <w:sz w:val="24"/>
          <w:szCs w:val="24"/>
        </w:rPr>
        <w:t>культуры;</w:t>
      </w:r>
    </w:p>
    <w:p w:rsidR="0078178F" w:rsidRPr="004B3233" w:rsidRDefault="0078178F" w:rsidP="00021E19">
      <w:pPr>
        <w:pStyle w:val="a5"/>
        <w:numPr>
          <w:ilvl w:val="0"/>
          <w:numId w:val="54"/>
        </w:numPr>
        <w:tabs>
          <w:tab w:val="left" w:pos="851"/>
        </w:tabs>
        <w:spacing w:line="276" w:lineRule="auto"/>
        <w:ind w:left="0" w:right="145" w:firstLine="284"/>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рассказывать</w:t>
      </w:r>
      <w:r w:rsidRPr="004B3233">
        <w:rPr>
          <w:spacing w:val="1"/>
          <w:sz w:val="24"/>
          <w:szCs w:val="24"/>
        </w:rPr>
        <w:t xml:space="preserve"> </w:t>
      </w:r>
      <w:r w:rsidRPr="004B3233">
        <w:rPr>
          <w:sz w:val="24"/>
          <w:szCs w:val="24"/>
        </w:rPr>
        <w:t>об</w:t>
      </w:r>
      <w:r w:rsidRPr="004B3233">
        <w:rPr>
          <w:spacing w:val="1"/>
          <w:sz w:val="24"/>
          <w:szCs w:val="24"/>
        </w:rPr>
        <w:t xml:space="preserve"> </w:t>
      </w:r>
      <w:r w:rsidRPr="004B3233">
        <w:rPr>
          <w:sz w:val="24"/>
          <w:szCs w:val="24"/>
        </w:rPr>
        <w:t>основных</w:t>
      </w:r>
      <w:r w:rsidRPr="004B3233">
        <w:rPr>
          <w:spacing w:val="1"/>
          <w:sz w:val="24"/>
          <w:szCs w:val="24"/>
        </w:rPr>
        <w:t xml:space="preserve"> </w:t>
      </w:r>
      <w:r w:rsidRPr="004B3233">
        <w:rPr>
          <w:sz w:val="24"/>
          <w:szCs w:val="24"/>
        </w:rPr>
        <w:t>особенностях</w:t>
      </w:r>
      <w:r w:rsidRPr="004B3233">
        <w:rPr>
          <w:spacing w:val="1"/>
          <w:sz w:val="24"/>
          <w:szCs w:val="24"/>
        </w:rPr>
        <w:t xml:space="preserve"> </w:t>
      </w:r>
      <w:r w:rsidRPr="004B3233">
        <w:rPr>
          <w:sz w:val="24"/>
          <w:szCs w:val="24"/>
        </w:rPr>
        <w:t>вероучения</w:t>
      </w:r>
      <w:r w:rsidRPr="004B3233">
        <w:rPr>
          <w:spacing w:val="1"/>
          <w:sz w:val="24"/>
          <w:szCs w:val="24"/>
        </w:rPr>
        <w:t xml:space="preserve"> </w:t>
      </w:r>
      <w:r w:rsidRPr="004B3233">
        <w:rPr>
          <w:sz w:val="24"/>
          <w:szCs w:val="24"/>
        </w:rPr>
        <w:t>религии</w:t>
      </w:r>
      <w:r w:rsidRPr="004B3233">
        <w:rPr>
          <w:spacing w:val="1"/>
          <w:sz w:val="24"/>
          <w:szCs w:val="24"/>
        </w:rPr>
        <w:t xml:space="preserve"> </w:t>
      </w:r>
      <w:r w:rsidRPr="004B3233">
        <w:rPr>
          <w:sz w:val="24"/>
          <w:szCs w:val="24"/>
        </w:rPr>
        <w:t>(православного</w:t>
      </w:r>
      <w:r w:rsidRPr="004B3233">
        <w:rPr>
          <w:spacing w:val="1"/>
          <w:sz w:val="24"/>
          <w:szCs w:val="24"/>
        </w:rPr>
        <w:t xml:space="preserve"> </w:t>
      </w:r>
      <w:r w:rsidRPr="004B3233">
        <w:rPr>
          <w:sz w:val="24"/>
          <w:szCs w:val="24"/>
        </w:rPr>
        <w:t>христианства),</w:t>
      </w:r>
      <w:r w:rsidRPr="004B3233">
        <w:rPr>
          <w:spacing w:val="1"/>
          <w:sz w:val="24"/>
          <w:szCs w:val="24"/>
        </w:rPr>
        <w:t xml:space="preserve"> </w:t>
      </w:r>
      <w:r w:rsidRPr="004B3233">
        <w:rPr>
          <w:sz w:val="24"/>
          <w:szCs w:val="24"/>
        </w:rPr>
        <w:t>называть</w:t>
      </w:r>
      <w:r w:rsidRPr="004B3233">
        <w:rPr>
          <w:spacing w:val="1"/>
          <w:sz w:val="24"/>
          <w:szCs w:val="24"/>
        </w:rPr>
        <w:t xml:space="preserve"> </w:t>
      </w:r>
      <w:r w:rsidRPr="004B3233">
        <w:rPr>
          <w:sz w:val="24"/>
          <w:szCs w:val="24"/>
        </w:rPr>
        <w:t>основателя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основные</w:t>
      </w:r>
      <w:r w:rsidRPr="004B3233">
        <w:rPr>
          <w:spacing w:val="1"/>
          <w:sz w:val="24"/>
          <w:szCs w:val="24"/>
        </w:rPr>
        <w:t xml:space="preserve"> </w:t>
      </w:r>
      <w:r w:rsidRPr="004B3233">
        <w:rPr>
          <w:sz w:val="24"/>
          <w:szCs w:val="24"/>
        </w:rPr>
        <w:t>события,</w:t>
      </w:r>
      <w:r w:rsidRPr="004B3233">
        <w:rPr>
          <w:spacing w:val="1"/>
          <w:sz w:val="24"/>
          <w:szCs w:val="24"/>
        </w:rPr>
        <w:t xml:space="preserve"> </w:t>
      </w:r>
      <w:r w:rsidRPr="004B3233">
        <w:rPr>
          <w:sz w:val="24"/>
          <w:szCs w:val="24"/>
        </w:rPr>
        <w:t>связанные</w:t>
      </w:r>
      <w:r w:rsidRPr="004B3233">
        <w:rPr>
          <w:spacing w:val="-3"/>
          <w:sz w:val="24"/>
          <w:szCs w:val="24"/>
        </w:rPr>
        <w:t xml:space="preserve"> </w:t>
      </w:r>
      <w:r w:rsidRPr="004B3233">
        <w:rPr>
          <w:sz w:val="24"/>
          <w:szCs w:val="24"/>
        </w:rPr>
        <w:t>с</w:t>
      </w:r>
      <w:r w:rsidRPr="004B3233">
        <w:rPr>
          <w:spacing w:val="-1"/>
          <w:sz w:val="24"/>
          <w:szCs w:val="24"/>
        </w:rPr>
        <w:t xml:space="preserve"> </w:t>
      </w:r>
      <w:r w:rsidRPr="004B3233">
        <w:rPr>
          <w:sz w:val="24"/>
          <w:szCs w:val="24"/>
        </w:rPr>
        <w:t>историей ее</w:t>
      </w:r>
      <w:r w:rsidRPr="004B3233">
        <w:rPr>
          <w:spacing w:val="-1"/>
          <w:sz w:val="24"/>
          <w:szCs w:val="24"/>
        </w:rPr>
        <w:t xml:space="preserve"> </w:t>
      </w:r>
      <w:r w:rsidRPr="004B3233">
        <w:rPr>
          <w:sz w:val="24"/>
          <w:szCs w:val="24"/>
        </w:rPr>
        <w:t>возникновения</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развития;</w:t>
      </w:r>
    </w:p>
    <w:p w:rsidR="0078178F" w:rsidRPr="004B3233" w:rsidRDefault="0078178F" w:rsidP="00021E19">
      <w:pPr>
        <w:pStyle w:val="a5"/>
        <w:numPr>
          <w:ilvl w:val="0"/>
          <w:numId w:val="54"/>
        </w:numPr>
        <w:tabs>
          <w:tab w:val="left" w:pos="851"/>
          <w:tab w:val="left" w:pos="2121"/>
        </w:tabs>
        <w:spacing w:line="276" w:lineRule="auto"/>
        <w:ind w:left="0" w:right="145" w:firstLine="284"/>
        <w:rPr>
          <w:sz w:val="24"/>
          <w:szCs w:val="24"/>
        </w:rPr>
      </w:pPr>
      <w:r w:rsidRPr="004B3233">
        <w:rPr>
          <w:sz w:val="24"/>
          <w:szCs w:val="24"/>
        </w:rPr>
        <w:t>знание названий священных книг в православии, умение кратко</w:t>
      </w:r>
      <w:r w:rsidRPr="004B3233">
        <w:rPr>
          <w:spacing w:val="1"/>
          <w:sz w:val="24"/>
          <w:szCs w:val="24"/>
        </w:rPr>
        <w:t xml:space="preserve"> </w:t>
      </w:r>
      <w:r w:rsidRPr="004B3233">
        <w:rPr>
          <w:sz w:val="24"/>
          <w:szCs w:val="24"/>
        </w:rPr>
        <w:t>описывать их</w:t>
      </w:r>
      <w:r w:rsidRPr="004B3233">
        <w:rPr>
          <w:spacing w:val="1"/>
          <w:sz w:val="24"/>
          <w:szCs w:val="24"/>
        </w:rPr>
        <w:t xml:space="preserve"> </w:t>
      </w:r>
      <w:r w:rsidRPr="004B3233">
        <w:rPr>
          <w:sz w:val="24"/>
          <w:szCs w:val="24"/>
        </w:rPr>
        <w:t>содержание;</w:t>
      </w:r>
    </w:p>
    <w:p w:rsidR="0078178F" w:rsidRPr="004B3233" w:rsidRDefault="0078178F" w:rsidP="00021E19">
      <w:pPr>
        <w:pStyle w:val="a5"/>
        <w:numPr>
          <w:ilvl w:val="0"/>
          <w:numId w:val="54"/>
        </w:numPr>
        <w:tabs>
          <w:tab w:val="left" w:pos="851"/>
          <w:tab w:val="left" w:pos="2138"/>
        </w:tabs>
        <w:spacing w:line="276" w:lineRule="auto"/>
        <w:ind w:left="0" w:right="145" w:firstLine="284"/>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называть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составлять</w:t>
      </w:r>
      <w:r w:rsidRPr="004B3233">
        <w:rPr>
          <w:spacing w:val="1"/>
          <w:sz w:val="24"/>
          <w:szCs w:val="24"/>
        </w:rPr>
        <w:t xml:space="preserve"> </w:t>
      </w:r>
      <w:r w:rsidRPr="004B3233">
        <w:rPr>
          <w:sz w:val="24"/>
          <w:szCs w:val="24"/>
        </w:rPr>
        <w:t>краткие</w:t>
      </w:r>
      <w:r w:rsidRPr="004B3233">
        <w:rPr>
          <w:spacing w:val="1"/>
          <w:sz w:val="24"/>
          <w:szCs w:val="24"/>
        </w:rPr>
        <w:t xml:space="preserve"> </w:t>
      </w:r>
      <w:r w:rsidRPr="004B3233">
        <w:rPr>
          <w:sz w:val="24"/>
          <w:szCs w:val="24"/>
        </w:rPr>
        <w:t>описания</w:t>
      </w:r>
      <w:r w:rsidRPr="004B3233">
        <w:rPr>
          <w:spacing w:val="1"/>
          <w:sz w:val="24"/>
          <w:szCs w:val="24"/>
        </w:rPr>
        <w:t xml:space="preserve"> </w:t>
      </w:r>
      <w:r w:rsidRPr="004B3233">
        <w:rPr>
          <w:sz w:val="24"/>
          <w:szCs w:val="24"/>
        </w:rPr>
        <w:t>особенностей</w:t>
      </w:r>
      <w:r w:rsidRPr="004B3233">
        <w:rPr>
          <w:spacing w:val="1"/>
          <w:sz w:val="24"/>
          <w:szCs w:val="24"/>
        </w:rPr>
        <w:t xml:space="preserve"> </w:t>
      </w:r>
      <w:r w:rsidRPr="004B3233">
        <w:rPr>
          <w:sz w:val="24"/>
          <w:szCs w:val="24"/>
        </w:rPr>
        <w:t>православных культовых сооружений,</w:t>
      </w:r>
      <w:r w:rsidRPr="004B3233">
        <w:rPr>
          <w:spacing w:val="-1"/>
          <w:sz w:val="24"/>
          <w:szCs w:val="24"/>
        </w:rPr>
        <w:t xml:space="preserve"> </w:t>
      </w:r>
      <w:r w:rsidRPr="004B3233">
        <w:rPr>
          <w:sz w:val="24"/>
          <w:szCs w:val="24"/>
        </w:rPr>
        <w:t>религиозных</w:t>
      </w:r>
      <w:r w:rsidRPr="004B3233">
        <w:rPr>
          <w:spacing w:val="1"/>
          <w:sz w:val="24"/>
          <w:szCs w:val="24"/>
        </w:rPr>
        <w:t xml:space="preserve"> </w:t>
      </w:r>
      <w:r w:rsidRPr="004B3233">
        <w:rPr>
          <w:sz w:val="24"/>
          <w:szCs w:val="24"/>
        </w:rPr>
        <w:t>служб,</w:t>
      </w:r>
      <w:r w:rsidRPr="004B3233">
        <w:rPr>
          <w:spacing w:val="3"/>
          <w:sz w:val="24"/>
          <w:szCs w:val="24"/>
        </w:rPr>
        <w:t xml:space="preserve"> </w:t>
      </w:r>
      <w:r w:rsidRPr="004B3233">
        <w:rPr>
          <w:sz w:val="24"/>
          <w:szCs w:val="24"/>
        </w:rPr>
        <w:t>обрядов</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таинств;</w:t>
      </w:r>
    </w:p>
    <w:p w:rsidR="0078178F" w:rsidRPr="004B3233" w:rsidRDefault="0078178F" w:rsidP="00021E19">
      <w:pPr>
        <w:pStyle w:val="a5"/>
        <w:numPr>
          <w:ilvl w:val="0"/>
          <w:numId w:val="54"/>
        </w:numPr>
        <w:tabs>
          <w:tab w:val="left" w:pos="851"/>
          <w:tab w:val="left" w:pos="2289"/>
        </w:tabs>
        <w:spacing w:line="276" w:lineRule="auto"/>
        <w:ind w:left="0" w:right="145" w:firstLine="284"/>
        <w:rPr>
          <w:sz w:val="24"/>
          <w:szCs w:val="24"/>
        </w:rPr>
      </w:pPr>
      <w:r w:rsidRPr="004B3233">
        <w:rPr>
          <w:sz w:val="24"/>
          <w:szCs w:val="24"/>
        </w:rPr>
        <w:t>построение</w:t>
      </w:r>
      <w:r w:rsidRPr="004B3233">
        <w:rPr>
          <w:spacing w:val="1"/>
          <w:sz w:val="24"/>
          <w:szCs w:val="24"/>
        </w:rPr>
        <w:t xml:space="preserve"> </w:t>
      </w:r>
      <w:r w:rsidRPr="004B3233">
        <w:rPr>
          <w:sz w:val="24"/>
          <w:szCs w:val="24"/>
        </w:rPr>
        <w:t>суждений</w:t>
      </w:r>
      <w:r w:rsidRPr="004B3233">
        <w:rPr>
          <w:spacing w:val="1"/>
          <w:sz w:val="24"/>
          <w:szCs w:val="24"/>
        </w:rPr>
        <w:t xml:space="preserve"> </w:t>
      </w:r>
      <w:r w:rsidRPr="004B3233">
        <w:rPr>
          <w:sz w:val="24"/>
          <w:szCs w:val="24"/>
        </w:rPr>
        <w:t>оценочного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раскрывающих</w:t>
      </w:r>
      <w:r w:rsidRPr="004B3233">
        <w:rPr>
          <w:spacing w:val="1"/>
          <w:sz w:val="24"/>
          <w:szCs w:val="24"/>
        </w:rPr>
        <w:t xml:space="preserve"> </w:t>
      </w:r>
      <w:r w:rsidRPr="004B3233">
        <w:rPr>
          <w:sz w:val="24"/>
          <w:szCs w:val="24"/>
        </w:rPr>
        <w:t>значение</w:t>
      </w:r>
      <w:r w:rsidRPr="004B3233">
        <w:rPr>
          <w:spacing w:val="1"/>
          <w:sz w:val="24"/>
          <w:szCs w:val="24"/>
        </w:rPr>
        <w:t xml:space="preserve"> </w:t>
      </w:r>
      <w:r w:rsidRPr="004B3233">
        <w:rPr>
          <w:sz w:val="24"/>
          <w:szCs w:val="24"/>
        </w:rPr>
        <w:t>нравственности, веры как регуляторов поведения человека в обществе и условий духовно-</w:t>
      </w:r>
      <w:r w:rsidRPr="004B3233">
        <w:rPr>
          <w:spacing w:val="-57"/>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развития личности;</w:t>
      </w:r>
    </w:p>
    <w:p w:rsidR="0078178F" w:rsidRPr="004B3233" w:rsidRDefault="0078178F" w:rsidP="00021E19">
      <w:pPr>
        <w:pStyle w:val="a5"/>
        <w:numPr>
          <w:ilvl w:val="0"/>
          <w:numId w:val="54"/>
        </w:numPr>
        <w:tabs>
          <w:tab w:val="left" w:pos="851"/>
          <w:tab w:val="left" w:pos="2085"/>
        </w:tabs>
        <w:spacing w:line="276" w:lineRule="auto"/>
        <w:ind w:left="0" w:right="145" w:firstLine="284"/>
        <w:rPr>
          <w:sz w:val="24"/>
          <w:szCs w:val="24"/>
        </w:rPr>
      </w:pPr>
      <w:r w:rsidRPr="004B3233">
        <w:rPr>
          <w:sz w:val="24"/>
          <w:szCs w:val="24"/>
        </w:rPr>
        <w:t>понимание ценности семьи, умение приводить примеры положительного влияния</w:t>
      </w:r>
      <w:r w:rsidRPr="004B3233">
        <w:rPr>
          <w:spacing w:val="1"/>
          <w:sz w:val="24"/>
          <w:szCs w:val="24"/>
        </w:rPr>
        <w:t xml:space="preserve"> </w:t>
      </w:r>
      <w:r w:rsidRPr="004B3233">
        <w:rPr>
          <w:sz w:val="24"/>
          <w:szCs w:val="24"/>
        </w:rPr>
        <w:t>православной</w:t>
      </w:r>
      <w:r w:rsidRPr="004B3233">
        <w:rPr>
          <w:spacing w:val="-1"/>
          <w:sz w:val="24"/>
          <w:szCs w:val="24"/>
        </w:rPr>
        <w:t xml:space="preserve"> </w:t>
      </w:r>
      <w:r w:rsidRPr="004B3233">
        <w:rPr>
          <w:sz w:val="24"/>
          <w:szCs w:val="24"/>
        </w:rPr>
        <w:t>религиозной</w:t>
      </w:r>
      <w:r w:rsidRPr="004B3233">
        <w:rPr>
          <w:spacing w:val="-1"/>
          <w:sz w:val="24"/>
          <w:szCs w:val="24"/>
        </w:rPr>
        <w:t xml:space="preserve"> </w:t>
      </w:r>
      <w:r w:rsidRPr="004B3233">
        <w:rPr>
          <w:sz w:val="24"/>
          <w:szCs w:val="24"/>
        </w:rPr>
        <w:t>традиции</w:t>
      </w:r>
      <w:r w:rsidRPr="004B3233">
        <w:rPr>
          <w:spacing w:val="-2"/>
          <w:sz w:val="24"/>
          <w:szCs w:val="24"/>
        </w:rPr>
        <w:t xml:space="preserve"> </w:t>
      </w:r>
      <w:r w:rsidRPr="004B3233">
        <w:rPr>
          <w:sz w:val="24"/>
          <w:szCs w:val="24"/>
        </w:rPr>
        <w:t>на</w:t>
      </w:r>
      <w:r w:rsidRPr="004B3233">
        <w:rPr>
          <w:spacing w:val="-1"/>
          <w:sz w:val="24"/>
          <w:szCs w:val="24"/>
        </w:rPr>
        <w:t xml:space="preserve"> </w:t>
      </w:r>
      <w:r w:rsidRPr="004B3233">
        <w:rPr>
          <w:sz w:val="24"/>
          <w:szCs w:val="24"/>
        </w:rPr>
        <w:t>отношения</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семье,</w:t>
      </w:r>
      <w:r w:rsidRPr="004B3233">
        <w:rPr>
          <w:spacing w:val="-1"/>
          <w:sz w:val="24"/>
          <w:szCs w:val="24"/>
        </w:rPr>
        <w:t xml:space="preserve"> </w:t>
      </w:r>
      <w:r w:rsidRPr="004B3233">
        <w:rPr>
          <w:sz w:val="24"/>
          <w:szCs w:val="24"/>
        </w:rPr>
        <w:t>воспитание</w:t>
      </w:r>
      <w:r w:rsidRPr="004B3233">
        <w:rPr>
          <w:spacing w:val="-2"/>
          <w:sz w:val="24"/>
          <w:szCs w:val="24"/>
        </w:rPr>
        <w:t xml:space="preserve"> </w:t>
      </w:r>
      <w:r w:rsidRPr="004B3233">
        <w:rPr>
          <w:sz w:val="24"/>
          <w:szCs w:val="24"/>
        </w:rPr>
        <w:t>детей;</w:t>
      </w:r>
    </w:p>
    <w:p w:rsidR="0078178F" w:rsidRPr="004B3233" w:rsidRDefault="0078178F" w:rsidP="00021E19">
      <w:pPr>
        <w:pStyle w:val="a5"/>
        <w:numPr>
          <w:ilvl w:val="0"/>
          <w:numId w:val="54"/>
        </w:numPr>
        <w:tabs>
          <w:tab w:val="left" w:pos="851"/>
          <w:tab w:val="left" w:pos="2083"/>
        </w:tabs>
        <w:spacing w:line="276" w:lineRule="auto"/>
        <w:ind w:left="0" w:right="145" w:firstLine="284"/>
        <w:rPr>
          <w:sz w:val="24"/>
          <w:szCs w:val="24"/>
        </w:rPr>
      </w:pPr>
      <w:r w:rsidRPr="004B3233">
        <w:rPr>
          <w:sz w:val="24"/>
          <w:szCs w:val="24"/>
        </w:rPr>
        <w:t>овладение навыками общения с людьми разного вероисповедания; осознание, что</w:t>
      </w:r>
      <w:r w:rsidRPr="004B3233">
        <w:rPr>
          <w:spacing w:val="1"/>
          <w:sz w:val="24"/>
          <w:szCs w:val="24"/>
        </w:rPr>
        <w:t xml:space="preserve"> </w:t>
      </w:r>
      <w:r w:rsidRPr="004B3233">
        <w:rPr>
          <w:sz w:val="24"/>
          <w:szCs w:val="24"/>
        </w:rPr>
        <w:t>оскорбление представителей другой веры есть нарушение нравственных норм поведения в</w:t>
      </w:r>
      <w:r w:rsidRPr="004B3233">
        <w:rPr>
          <w:spacing w:val="-57"/>
          <w:sz w:val="24"/>
          <w:szCs w:val="24"/>
        </w:rPr>
        <w:t xml:space="preserve"> </w:t>
      </w:r>
      <w:r w:rsidRPr="004B3233">
        <w:rPr>
          <w:sz w:val="24"/>
          <w:szCs w:val="24"/>
        </w:rPr>
        <w:t>обществе;</w:t>
      </w:r>
    </w:p>
    <w:p w:rsidR="0078178F" w:rsidRPr="004B3233" w:rsidRDefault="0078178F" w:rsidP="00021E19">
      <w:pPr>
        <w:pStyle w:val="a5"/>
        <w:numPr>
          <w:ilvl w:val="0"/>
          <w:numId w:val="54"/>
        </w:numPr>
        <w:tabs>
          <w:tab w:val="left" w:pos="851"/>
          <w:tab w:val="left" w:pos="2217"/>
        </w:tabs>
        <w:spacing w:line="276" w:lineRule="auto"/>
        <w:ind w:left="0" w:right="145" w:firstLine="284"/>
        <w:rPr>
          <w:sz w:val="24"/>
          <w:szCs w:val="24"/>
        </w:rPr>
      </w:pPr>
      <w:r w:rsidRPr="004B3233">
        <w:rPr>
          <w:sz w:val="24"/>
          <w:szCs w:val="24"/>
        </w:rPr>
        <w:t>понимание ценности человеческой жизни, человеческого достоинства, честного</w:t>
      </w:r>
      <w:r w:rsidRPr="004B3233">
        <w:rPr>
          <w:spacing w:val="1"/>
          <w:sz w:val="24"/>
          <w:szCs w:val="24"/>
        </w:rPr>
        <w:t xml:space="preserve"> </w:t>
      </w:r>
      <w:r w:rsidRPr="004B3233">
        <w:rPr>
          <w:sz w:val="24"/>
          <w:szCs w:val="24"/>
        </w:rPr>
        <w:t>труда</w:t>
      </w:r>
      <w:r w:rsidRPr="004B3233">
        <w:rPr>
          <w:spacing w:val="-2"/>
          <w:sz w:val="24"/>
          <w:szCs w:val="24"/>
        </w:rPr>
        <w:t xml:space="preserve"> </w:t>
      </w:r>
      <w:r w:rsidRPr="004B3233">
        <w:rPr>
          <w:sz w:val="24"/>
          <w:szCs w:val="24"/>
        </w:rPr>
        <w:t>людей на</w:t>
      </w:r>
      <w:r w:rsidRPr="004B3233">
        <w:rPr>
          <w:spacing w:val="-1"/>
          <w:sz w:val="24"/>
          <w:szCs w:val="24"/>
        </w:rPr>
        <w:t xml:space="preserve"> </w:t>
      </w:r>
      <w:r w:rsidRPr="004B3233">
        <w:rPr>
          <w:sz w:val="24"/>
          <w:szCs w:val="24"/>
        </w:rPr>
        <w:t>благо человека, общества;</w:t>
      </w:r>
    </w:p>
    <w:p w:rsidR="0078178F" w:rsidRPr="004B3233" w:rsidRDefault="0078178F" w:rsidP="00021E19">
      <w:pPr>
        <w:pStyle w:val="a5"/>
        <w:numPr>
          <w:ilvl w:val="0"/>
          <w:numId w:val="54"/>
        </w:numPr>
        <w:tabs>
          <w:tab w:val="left" w:pos="851"/>
          <w:tab w:val="left" w:pos="2234"/>
        </w:tabs>
        <w:spacing w:line="275" w:lineRule="exact"/>
        <w:ind w:left="0" w:right="145" w:firstLine="284"/>
        <w:rPr>
          <w:sz w:val="24"/>
          <w:szCs w:val="24"/>
        </w:rPr>
      </w:pPr>
      <w:r w:rsidRPr="004B3233">
        <w:rPr>
          <w:sz w:val="24"/>
          <w:szCs w:val="24"/>
        </w:rPr>
        <w:t>формирование</w:t>
      </w:r>
      <w:r w:rsidRPr="004B3233">
        <w:rPr>
          <w:spacing w:val="40"/>
          <w:sz w:val="24"/>
          <w:szCs w:val="24"/>
        </w:rPr>
        <w:t xml:space="preserve"> </w:t>
      </w:r>
      <w:r w:rsidRPr="004B3233">
        <w:rPr>
          <w:sz w:val="24"/>
          <w:szCs w:val="24"/>
        </w:rPr>
        <w:t>умений</w:t>
      </w:r>
      <w:r w:rsidRPr="004B3233">
        <w:rPr>
          <w:spacing w:val="41"/>
          <w:sz w:val="24"/>
          <w:szCs w:val="24"/>
        </w:rPr>
        <w:t xml:space="preserve"> </w:t>
      </w:r>
      <w:r w:rsidRPr="004B3233">
        <w:rPr>
          <w:sz w:val="24"/>
          <w:szCs w:val="24"/>
        </w:rPr>
        <w:t>объяснять</w:t>
      </w:r>
      <w:r w:rsidRPr="004B3233">
        <w:rPr>
          <w:spacing w:val="38"/>
          <w:sz w:val="24"/>
          <w:szCs w:val="24"/>
        </w:rPr>
        <w:t xml:space="preserve"> </w:t>
      </w:r>
      <w:r w:rsidRPr="004B3233">
        <w:rPr>
          <w:sz w:val="24"/>
          <w:szCs w:val="24"/>
        </w:rPr>
        <w:t>значение</w:t>
      </w:r>
      <w:r w:rsidRPr="004B3233">
        <w:rPr>
          <w:spacing w:val="39"/>
          <w:sz w:val="24"/>
          <w:szCs w:val="24"/>
        </w:rPr>
        <w:t xml:space="preserve"> </w:t>
      </w:r>
      <w:r w:rsidRPr="004B3233">
        <w:rPr>
          <w:sz w:val="24"/>
          <w:szCs w:val="24"/>
        </w:rPr>
        <w:t>слов</w:t>
      </w:r>
      <w:r w:rsidRPr="004B3233">
        <w:rPr>
          <w:spacing w:val="44"/>
          <w:sz w:val="24"/>
          <w:szCs w:val="24"/>
        </w:rPr>
        <w:t xml:space="preserve"> </w:t>
      </w:r>
      <w:r w:rsidRPr="004B3233">
        <w:rPr>
          <w:sz w:val="24"/>
          <w:szCs w:val="24"/>
        </w:rPr>
        <w:t>«милосердие»,</w:t>
      </w:r>
      <w:r w:rsidRPr="004B3233">
        <w:rPr>
          <w:spacing w:val="51"/>
          <w:sz w:val="24"/>
          <w:szCs w:val="24"/>
        </w:rPr>
        <w:t xml:space="preserve"> </w:t>
      </w:r>
      <w:r w:rsidRPr="004B3233">
        <w:rPr>
          <w:sz w:val="24"/>
          <w:szCs w:val="24"/>
        </w:rPr>
        <w:t>«сострадание»,</w:t>
      </w:r>
    </w:p>
    <w:p w:rsidR="0078178F" w:rsidRPr="004B3233" w:rsidRDefault="0078178F" w:rsidP="0078178F">
      <w:pPr>
        <w:pStyle w:val="a3"/>
        <w:tabs>
          <w:tab w:val="left" w:pos="851"/>
        </w:tabs>
        <w:spacing w:before="40"/>
        <w:ind w:left="0" w:right="145" w:firstLine="284"/>
      </w:pPr>
      <w:r w:rsidRPr="004B3233">
        <w:t>«прощение»,</w:t>
      </w:r>
      <w:r w:rsidRPr="004B3233">
        <w:rPr>
          <w:spacing w:val="-5"/>
        </w:rPr>
        <w:t xml:space="preserve"> </w:t>
      </w:r>
      <w:r w:rsidRPr="004B3233">
        <w:t>«дружелюбие»;</w:t>
      </w:r>
    </w:p>
    <w:p w:rsidR="0078178F" w:rsidRPr="004B3233" w:rsidRDefault="0078178F" w:rsidP="00021E19">
      <w:pPr>
        <w:pStyle w:val="a5"/>
        <w:numPr>
          <w:ilvl w:val="0"/>
          <w:numId w:val="54"/>
        </w:numPr>
        <w:tabs>
          <w:tab w:val="left" w:pos="851"/>
          <w:tab w:val="left" w:pos="2237"/>
        </w:tabs>
        <w:spacing w:before="41" w:line="276" w:lineRule="auto"/>
        <w:ind w:left="0" w:right="145" w:firstLine="284"/>
        <w:rPr>
          <w:sz w:val="24"/>
          <w:szCs w:val="24"/>
        </w:rPr>
      </w:pPr>
      <w:r w:rsidRPr="004B3233">
        <w:rPr>
          <w:sz w:val="24"/>
          <w:szCs w:val="24"/>
        </w:rPr>
        <w:t>умение находить образы, приводить примеры проявлений любви к ближнему,</w:t>
      </w:r>
      <w:r w:rsidRPr="004B3233">
        <w:rPr>
          <w:spacing w:val="1"/>
          <w:sz w:val="24"/>
          <w:szCs w:val="24"/>
        </w:rPr>
        <w:t xml:space="preserve"> </w:t>
      </w:r>
      <w:r w:rsidRPr="004B3233">
        <w:rPr>
          <w:sz w:val="24"/>
          <w:szCs w:val="24"/>
        </w:rPr>
        <w:t>милосердия</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сострадания</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православной</w:t>
      </w:r>
      <w:r w:rsidRPr="004B3233">
        <w:rPr>
          <w:spacing w:val="-3"/>
          <w:sz w:val="24"/>
          <w:szCs w:val="24"/>
        </w:rPr>
        <w:t xml:space="preserve"> </w:t>
      </w:r>
      <w:r w:rsidRPr="004B3233">
        <w:rPr>
          <w:sz w:val="24"/>
          <w:szCs w:val="24"/>
        </w:rPr>
        <w:t>культуре,</w:t>
      </w:r>
      <w:r w:rsidRPr="004B3233">
        <w:rPr>
          <w:spacing w:val="-2"/>
          <w:sz w:val="24"/>
          <w:szCs w:val="24"/>
        </w:rPr>
        <w:t xml:space="preserve"> </w:t>
      </w:r>
      <w:r w:rsidRPr="004B3233">
        <w:rPr>
          <w:sz w:val="24"/>
          <w:szCs w:val="24"/>
        </w:rPr>
        <w:t>истории</w:t>
      </w:r>
      <w:r w:rsidRPr="004B3233">
        <w:rPr>
          <w:spacing w:val="3"/>
          <w:sz w:val="24"/>
          <w:szCs w:val="24"/>
        </w:rPr>
        <w:t xml:space="preserve"> </w:t>
      </w:r>
      <w:r w:rsidRPr="004B3233">
        <w:rPr>
          <w:sz w:val="24"/>
          <w:szCs w:val="24"/>
        </w:rPr>
        <w:t>России,</w:t>
      </w:r>
      <w:r w:rsidRPr="004B3233">
        <w:rPr>
          <w:spacing w:val="-5"/>
          <w:sz w:val="24"/>
          <w:szCs w:val="24"/>
        </w:rPr>
        <w:t xml:space="preserve"> </w:t>
      </w:r>
      <w:r w:rsidRPr="004B3233">
        <w:rPr>
          <w:sz w:val="24"/>
          <w:szCs w:val="24"/>
        </w:rPr>
        <w:t>современной</w:t>
      </w:r>
      <w:r w:rsidRPr="004B3233">
        <w:rPr>
          <w:spacing w:val="-3"/>
          <w:sz w:val="24"/>
          <w:szCs w:val="24"/>
        </w:rPr>
        <w:t xml:space="preserve"> </w:t>
      </w:r>
      <w:r w:rsidRPr="004B3233">
        <w:rPr>
          <w:sz w:val="24"/>
          <w:szCs w:val="24"/>
        </w:rPr>
        <w:t>жизни;</w:t>
      </w:r>
    </w:p>
    <w:p w:rsidR="0078178F" w:rsidRPr="004B3233" w:rsidRDefault="0078178F" w:rsidP="00021E19">
      <w:pPr>
        <w:pStyle w:val="a5"/>
        <w:numPr>
          <w:ilvl w:val="0"/>
          <w:numId w:val="54"/>
        </w:numPr>
        <w:tabs>
          <w:tab w:val="left" w:pos="851"/>
          <w:tab w:val="left" w:pos="2213"/>
        </w:tabs>
        <w:spacing w:line="278" w:lineRule="auto"/>
        <w:ind w:left="0" w:right="145" w:firstLine="284"/>
        <w:rPr>
          <w:sz w:val="24"/>
          <w:szCs w:val="24"/>
        </w:rPr>
      </w:pPr>
      <w:r w:rsidRPr="004B3233">
        <w:rPr>
          <w:sz w:val="24"/>
          <w:szCs w:val="24"/>
        </w:rPr>
        <w:t>открытость к сотрудничеству, готовность оказывать помощь; осуждение любых</w:t>
      </w:r>
      <w:r w:rsidRPr="004B3233">
        <w:rPr>
          <w:spacing w:val="1"/>
          <w:sz w:val="24"/>
          <w:szCs w:val="24"/>
        </w:rPr>
        <w:t xml:space="preserve"> </w:t>
      </w:r>
      <w:r w:rsidRPr="004B3233">
        <w:rPr>
          <w:sz w:val="24"/>
          <w:szCs w:val="24"/>
        </w:rPr>
        <w:t>случаев</w:t>
      </w:r>
      <w:r w:rsidRPr="004B3233">
        <w:rPr>
          <w:spacing w:val="3"/>
          <w:sz w:val="24"/>
          <w:szCs w:val="24"/>
        </w:rPr>
        <w:t xml:space="preserve"> </w:t>
      </w:r>
      <w:r w:rsidRPr="004B3233">
        <w:rPr>
          <w:sz w:val="24"/>
          <w:szCs w:val="24"/>
        </w:rPr>
        <w:t>унижения человеческого достоинства.</w:t>
      </w:r>
    </w:p>
    <w:p w:rsidR="0078178F" w:rsidRPr="004B3233" w:rsidRDefault="0078178F" w:rsidP="0078178F">
      <w:pPr>
        <w:pStyle w:val="30"/>
        <w:tabs>
          <w:tab w:val="left" w:pos="851"/>
        </w:tabs>
        <w:spacing w:line="272" w:lineRule="exact"/>
        <w:ind w:left="0" w:right="145" w:firstLine="284"/>
        <w:jc w:val="both"/>
      </w:pPr>
      <w:r w:rsidRPr="004B3233">
        <w:t>По</w:t>
      </w:r>
      <w:r w:rsidRPr="004B3233">
        <w:rPr>
          <w:spacing w:val="-2"/>
        </w:rPr>
        <w:t xml:space="preserve"> </w:t>
      </w:r>
      <w:r w:rsidRPr="004B3233">
        <w:t>учебному</w:t>
      </w:r>
      <w:r w:rsidRPr="004B3233">
        <w:rPr>
          <w:spacing w:val="-3"/>
        </w:rPr>
        <w:t xml:space="preserve"> </w:t>
      </w:r>
      <w:r w:rsidRPr="004B3233">
        <w:t>модулю</w:t>
      </w:r>
      <w:r w:rsidRPr="004B3233">
        <w:rPr>
          <w:spacing w:val="-2"/>
        </w:rPr>
        <w:t xml:space="preserve"> </w:t>
      </w:r>
      <w:r w:rsidRPr="004B3233">
        <w:t>«Основы</w:t>
      </w:r>
      <w:r w:rsidRPr="004B3233">
        <w:rPr>
          <w:spacing w:val="-3"/>
        </w:rPr>
        <w:t xml:space="preserve"> </w:t>
      </w:r>
      <w:r w:rsidRPr="004B3233">
        <w:t>иудейской</w:t>
      </w:r>
      <w:r w:rsidRPr="004B3233">
        <w:rPr>
          <w:spacing w:val="-2"/>
        </w:rPr>
        <w:t xml:space="preserve"> </w:t>
      </w:r>
      <w:r w:rsidRPr="004B3233">
        <w:t>культуры»:</w:t>
      </w:r>
    </w:p>
    <w:p w:rsidR="0078178F" w:rsidRPr="004B3233" w:rsidRDefault="0078178F" w:rsidP="00021E19">
      <w:pPr>
        <w:pStyle w:val="a5"/>
        <w:numPr>
          <w:ilvl w:val="0"/>
          <w:numId w:val="53"/>
        </w:numPr>
        <w:tabs>
          <w:tab w:val="left" w:pos="851"/>
          <w:tab w:val="left" w:pos="2114"/>
        </w:tabs>
        <w:spacing w:before="39" w:line="276" w:lineRule="auto"/>
        <w:ind w:left="0" w:right="145" w:firstLine="284"/>
        <w:rPr>
          <w:sz w:val="24"/>
          <w:szCs w:val="24"/>
        </w:rPr>
      </w:pPr>
      <w:r w:rsidRPr="004B3233">
        <w:rPr>
          <w:sz w:val="24"/>
          <w:szCs w:val="24"/>
        </w:rPr>
        <w:t>понимание</w:t>
      </w:r>
      <w:r w:rsidRPr="004B3233">
        <w:rPr>
          <w:spacing w:val="1"/>
          <w:sz w:val="24"/>
          <w:szCs w:val="24"/>
        </w:rPr>
        <w:t xml:space="preserve"> </w:t>
      </w:r>
      <w:r w:rsidRPr="004B3233">
        <w:rPr>
          <w:sz w:val="24"/>
          <w:szCs w:val="24"/>
        </w:rPr>
        <w:t>необходимости</w:t>
      </w:r>
      <w:r w:rsidRPr="004B3233">
        <w:rPr>
          <w:spacing w:val="1"/>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совершенствования,</w:t>
      </w:r>
      <w:r w:rsidRPr="004B3233">
        <w:rPr>
          <w:spacing w:val="1"/>
          <w:sz w:val="24"/>
          <w:szCs w:val="24"/>
        </w:rPr>
        <w:t xml:space="preserve"> </w:t>
      </w:r>
      <w:r w:rsidRPr="004B3233">
        <w:rPr>
          <w:sz w:val="24"/>
          <w:szCs w:val="24"/>
        </w:rPr>
        <w:t>духовного</w:t>
      </w:r>
      <w:r w:rsidRPr="004B3233">
        <w:rPr>
          <w:spacing w:val="1"/>
          <w:sz w:val="24"/>
          <w:szCs w:val="24"/>
        </w:rPr>
        <w:t xml:space="preserve"> </w:t>
      </w:r>
      <w:r w:rsidRPr="004B3233">
        <w:rPr>
          <w:sz w:val="24"/>
          <w:szCs w:val="24"/>
        </w:rPr>
        <w:t>развития,</w:t>
      </w:r>
      <w:r w:rsidRPr="004B3233">
        <w:rPr>
          <w:spacing w:val="-1"/>
          <w:sz w:val="24"/>
          <w:szCs w:val="24"/>
        </w:rPr>
        <w:t xml:space="preserve"> </w:t>
      </w:r>
      <w:r w:rsidRPr="004B3233">
        <w:rPr>
          <w:sz w:val="24"/>
          <w:szCs w:val="24"/>
        </w:rPr>
        <w:t>роли в</w:t>
      </w:r>
      <w:r w:rsidRPr="004B3233">
        <w:rPr>
          <w:spacing w:val="-1"/>
          <w:sz w:val="24"/>
          <w:szCs w:val="24"/>
        </w:rPr>
        <w:t xml:space="preserve"> </w:t>
      </w:r>
      <w:r w:rsidRPr="004B3233">
        <w:rPr>
          <w:sz w:val="24"/>
          <w:szCs w:val="24"/>
        </w:rPr>
        <w:t>этом личных</w:t>
      </w:r>
      <w:r w:rsidRPr="004B3233">
        <w:rPr>
          <w:spacing w:val="3"/>
          <w:sz w:val="24"/>
          <w:szCs w:val="24"/>
        </w:rPr>
        <w:t xml:space="preserve"> </w:t>
      </w:r>
      <w:r w:rsidRPr="004B3233">
        <w:rPr>
          <w:sz w:val="24"/>
          <w:szCs w:val="24"/>
        </w:rPr>
        <w:t>усилий человека;</w:t>
      </w:r>
    </w:p>
    <w:p w:rsidR="0078178F" w:rsidRPr="004B3233" w:rsidRDefault="0078178F" w:rsidP="00021E19">
      <w:pPr>
        <w:pStyle w:val="a5"/>
        <w:numPr>
          <w:ilvl w:val="0"/>
          <w:numId w:val="53"/>
        </w:numPr>
        <w:tabs>
          <w:tab w:val="left" w:pos="851"/>
          <w:tab w:val="left" w:pos="2114"/>
        </w:tabs>
        <w:spacing w:before="2" w:line="276" w:lineRule="auto"/>
        <w:ind w:left="0" w:right="145" w:firstLine="284"/>
        <w:rPr>
          <w:sz w:val="24"/>
          <w:szCs w:val="24"/>
        </w:rPr>
      </w:pPr>
      <w:r w:rsidRPr="004B3233">
        <w:rPr>
          <w:sz w:val="24"/>
          <w:szCs w:val="24"/>
        </w:rPr>
        <w:t>формирование умений анализировать и давать нравственную оценку поступкам,</w:t>
      </w:r>
      <w:r w:rsidRPr="004B3233">
        <w:rPr>
          <w:spacing w:val="1"/>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за</w:t>
      </w:r>
      <w:r w:rsidRPr="004B3233">
        <w:rPr>
          <w:spacing w:val="-2"/>
          <w:sz w:val="24"/>
          <w:szCs w:val="24"/>
        </w:rPr>
        <w:t xml:space="preserve"> </w:t>
      </w:r>
      <w:r w:rsidRPr="004B3233">
        <w:rPr>
          <w:sz w:val="24"/>
          <w:szCs w:val="24"/>
        </w:rPr>
        <w:t>них,</w:t>
      </w:r>
      <w:r w:rsidRPr="004B3233">
        <w:rPr>
          <w:spacing w:val="-2"/>
          <w:sz w:val="24"/>
          <w:szCs w:val="24"/>
        </w:rPr>
        <w:t xml:space="preserve"> </w:t>
      </w:r>
      <w:r w:rsidRPr="004B3233">
        <w:rPr>
          <w:sz w:val="24"/>
          <w:szCs w:val="24"/>
        </w:rPr>
        <w:t>проявлять готовность</w:t>
      </w:r>
      <w:r w:rsidRPr="004B3233">
        <w:rPr>
          <w:spacing w:val="-1"/>
          <w:sz w:val="24"/>
          <w:szCs w:val="24"/>
        </w:rPr>
        <w:t xml:space="preserve"> </w:t>
      </w:r>
      <w:r w:rsidRPr="004B3233">
        <w:rPr>
          <w:sz w:val="24"/>
          <w:szCs w:val="24"/>
        </w:rPr>
        <w:t>к</w:t>
      </w:r>
      <w:r w:rsidRPr="004B3233">
        <w:rPr>
          <w:spacing w:val="-2"/>
          <w:sz w:val="24"/>
          <w:szCs w:val="24"/>
        </w:rPr>
        <w:t xml:space="preserve"> </w:t>
      </w:r>
      <w:r w:rsidRPr="004B3233">
        <w:rPr>
          <w:sz w:val="24"/>
          <w:szCs w:val="24"/>
        </w:rPr>
        <w:t>сознательному</w:t>
      </w:r>
      <w:r w:rsidRPr="004B3233">
        <w:rPr>
          <w:spacing w:val="-6"/>
          <w:sz w:val="24"/>
          <w:szCs w:val="24"/>
        </w:rPr>
        <w:t xml:space="preserve"> </w:t>
      </w:r>
      <w:r w:rsidRPr="004B3233">
        <w:rPr>
          <w:sz w:val="24"/>
          <w:szCs w:val="24"/>
        </w:rPr>
        <w:t>самоограничению</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поведении;</w:t>
      </w:r>
    </w:p>
    <w:p w:rsidR="0078178F" w:rsidRPr="004B3233" w:rsidRDefault="0078178F" w:rsidP="00021E19">
      <w:pPr>
        <w:pStyle w:val="a5"/>
        <w:numPr>
          <w:ilvl w:val="0"/>
          <w:numId w:val="53"/>
        </w:numPr>
        <w:tabs>
          <w:tab w:val="left" w:pos="851"/>
          <w:tab w:val="left" w:pos="2114"/>
        </w:tabs>
        <w:spacing w:line="276" w:lineRule="auto"/>
        <w:ind w:left="0" w:right="145" w:firstLine="284"/>
        <w:rPr>
          <w:sz w:val="24"/>
          <w:szCs w:val="24"/>
        </w:rPr>
      </w:pPr>
      <w:r w:rsidRPr="004B3233">
        <w:rPr>
          <w:sz w:val="24"/>
          <w:szCs w:val="24"/>
        </w:rPr>
        <w:t>осуществление</w:t>
      </w:r>
      <w:r w:rsidRPr="004B3233">
        <w:rPr>
          <w:spacing w:val="-13"/>
          <w:sz w:val="24"/>
          <w:szCs w:val="24"/>
        </w:rPr>
        <w:t xml:space="preserve"> </w:t>
      </w:r>
      <w:r w:rsidRPr="004B3233">
        <w:rPr>
          <w:sz w:val="24"/>
          <w:szCs w:val="24"/>
        </w:rPr>
        <w:t>обоснованного</w:t>
      </w:r>
      <w:r w:rsidRPr="004B3233">
        <w:rPr>
          <w:spacing w:val="-12"/>
          <w:sz w:val="24"/>
          <w:szCs w:val="24"/>
        </w:rPr>
        <w:t xml:space="preserve"> </w:t>
      </w:r>
      <w:r w:rsidRPr="004B3233">
        <w:rPr>
          <w:sz w:val="24"/>
          <w:szCs w:val="24"/>
        </w:rPr>
        <w:t>нравственного</w:t>
      </w:r>
      <w:r w:rsidRPr="004B3233">
        <w:rPr>
          <w:spacing w:val="-11"/>
          <w:sz w:val="24"/>
          <w:szCs w:val="24"/>
        </w:rPr>
        <w:t xml:space="preserve"> </w:t>
      </w:r>
      <w:r w:rsidRPr="004B3233">
        <w:rPr>
          <w:sz w:val="24"/>
          <w:szCs w:val="24"/>
        </w:rPr>
        <w:t>выбора</w:t>
      </w:r>
      <w:r w:rsidRPr="004B3233">
        <w:rPr>
          <w:spacing w:val="-13"/>
          <w:sz w:val="24"/>
          <w:szCs w:val="24"/>
        </w:rPr>
        <w:t xml:space="preserve"> </w:t>
      </w:r>
      <w:r w:rsidRPr="004B3233">
        <w:rPr>
          <w:sz w:val="24"/>
          <w:szCs w:val="24"/>
        </w:rPr>
        <w:t>с</w:t>
      </w:r>
      <w:r w:rsidRPr="004B3233">
        <w:rPr>
          <w:spacing w:val="-12"/>
          <w:sz w:val="24"/>
          <w:szCs w:val="24"/>
        </w:rPr>
        <w:t xml:space="preserve"> </w:t>
      </w:r>
      <w:r w:rsidRPr="004B3233">
        <w:rPr>
          <w:sz w:val="24"/>
          <w:szCs w:val="24"/>
        </w:rPr>
        <w:t>опорой</w:t>
      </w:r>
      <w:r w:rsidRPr="004B3233">
        <w:rPr>
          <w:spacing w:val="-11"/>
          <w:sz w:val="24"/>
          <w:szCs w:val="24"/>
        </w:rPr>
        <w:t xml:space="preserve"> </w:t>
      </w:r>
      <w:r w:rsidRPr="004B3233">
        <w:rPr>
          <w:sz w:val="24"/>
          <w:szCs w:val="24"/>
        </w:rPr>
        <w:t>на</w:t>
      </w:r>
      <w:r w:rsidRPr="004B3233">
        <w:rPr>
          <w:spacing w:val="-12"/>
          <w:sz w:val="24"/>
          <w:szCs w:val="24"/>
        </w:rPr>
        <w:t xml:space="preserve"> </w:t>
      </w:r>
      <w:r w:rsidRPr="004B3233">
        <w:rPr>
          <w:sz w:val="24"/>
          <w:szCs w:val="24"/>
        </w:rPr>
        <w:t>этические</w:t>
      </w:r>
      <w:r w:rsidRPr="004B3233">
        <w:rPr>
          <w:spacing w:val="-13"/>
          <w:sz w:val="24"/>
          <w:szCs w:val="24"/>
        </w:rPr>
        <w:t xml:space="preserve"> </w:t>
      </w:r>
      <w:r w:rsidRPr="004B3233">
        <w:rPr>
          <w:sz w:val="24"/>
          <w:szCs w:val="24"/>
        </w:rPr>
        <w:t>нормы</w:t>
      </w:r>
      <w:r w:rsidRPr="004B3233">
        <w:rPr>
          <w:spacing w:val="-57"/>
          <w:sz w:val="24"/>
          <w:szCs w:val="24"/>
        </w:rPr>
        <w:t xml:space="preserve"> </w:t>
      </w:r>
      <w:r w:rsidRPr="004B3233">
        <w:rPr>
          <w:sz w:val="24"/>
          <w:szCs w:val="24"/>
        </w:rPr>
        <w:t>иудейской</w:t>
      </w:r>
      <w:r w:rsidRPr="004B3233">
        <w:rPr>
          <w:spacing w:val="-1"/>
          <w:sz w:val="24"/>
          <w:szCs w:val="24"/>
        </w:rPr>
        <w:t xml:space="preserve"> </w:t>
      </w:r>
      <w:r w:rsidRPr="004B3233">
        <w:rPr>
          <w:sz w:val="24"/>
          <w:szCs w:val="24"/>
        </w:rPr>
        <w:t>культуры;</w:t>
      </w:r>
    </w:p>
    <w:p w:rsidR="0078178F" w:rsidRPr="004B3233" w:rsidRDefault="0078178F" w:rsidP="00021E19">
      <w:pPr>
        <w:pStyle w:val="a5"/>
        <w:numPr>
          <w:ilvl w:val="0"/>
          <w:numId w:val="53"/>
        </w:numPr>
        <w:tabs>
          <w:tab w:val="left" w:pos="851"/>
          <w:tab w:val="left" w:pos="2114"/>
        </w:tabs>
        <w:spacing w:line="276" w:lineRule="auto"/>
        <w:ind w:left="0" w:right="145" w:firstLine="284"/>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рассказывать</w:t>
      </w:r>
      <w:r w:rsidRPr="004B3233">
        <w:rPr>
          <w:spacing w:val="1"/>
          <w:sz w:val="24"/>
          <w:szCs w:val="24"/>
        </w:rPr>
        <w:t xml:space="preserve"> </w:t>
      </w:r>
      <w:r w:rsidRPr="004B3233">
        <w:rPr>
          <w:sz w:val="24"/>
          <w:szCs w:val="24"/>
        </w:rPr>
        <w:t>об</w:t>
      </w:r>
      <w:r w:rsidRPr="004B3233">
        <w:rPr>
          <w:spacing w:val="1"/>
          <w:sz w:val="24"/>
          <w:szCs w:val="24"/>
        </w:rPr>
        <w:t xml:space="preserve"> </w:t>
      </w:r>
      <w:r w:rsidRPr="004B3233">
        <w:rPr>
          <w:sz w:val="24"/>
          <w:szCs w:val="24"/>
        </w:rPr>
        <w:t>основных</w:t>
      </w:r>
      <w:r w:rsidRPr="004B3233">
        <w:rPr>
          <w:spacing w:val="1"/>
          <w:sz w:val="24"/>
          <w:szCs w:val="24"/>
        </w:rPr>
        <w:t xml:space="preserve"> </w:t>
      </w:r>
      <w:r w:rsidRPr="004B3233">
        <w:rPr>
          <w:sz w:val="24"/>
          <w:szCs w:val="24"/>
        </w:rPr>
        <w:t>особенностях</w:t>
      </w:r>
      <w:r w:rsidRPr="004B3233">
        <w:rPr>
          <w:spacing w:val="1"/>
          <w:sz w:val="24"/>
          <w:szCs w:val="24"/>
        </w:rPr>
        <w:t xml:space="preserve"> </w:t>
      </w:r>
      <w:r w:rsidRPr="004B3233">
        <w:rPr>
          <w:sz w:val="24"/>
          <w:szCs w:val="24"/>
        </w:rPr>
        <w:t>вероучения</w:t>
      </w:r>
      <w:r w:rsidRPr="004B3233">
        <w:rPr>
          <w:spacing w:val="1"/>
          <w:sz w:val="24"/>
          <w:szCs w:val="24"/>
        </w:rPr>
        <w:t xml:space="preserve"> </w:t>
      </w:r>
      <w:r w:rsidRPr="004B3233">
        <w:rPr>
          <w:sz w:val="24"/>
          <w:szCs w:val="24"/>
        </w:rPr>
        <w:t>религии (иудаизма), называть основателя и основные события, связанные с историей ее</w:t>
      </w:r>
      <w:r w:rsidRPr="004B3233">
        <w:rPr>
          <w:spacing w:val="1"/>
          <w:sz w:val="24"/>
          <w:szCs w:val="24"/>
        </w:rPr>
        <w:t xml:space="preserve"> </w:t>
      </w:r>
      <w:r w:rsidRPr="004B3233">
        <w:rPr>
          <w:sz w:val="24"/>
          <w:szCs w:val="24"/>
        </w:rPr>
        <w:t>возникновения</w:t>
      </w:r>
      <w:r w:rsidRPr="004B3233">
        <w:rPr>
          <w:spacing w:val="-4"/>
          <w:sz w:val="24"/>
          <w:szCs w:val="24"/>
        </w:rPr>
        <w:t xml:space="preserve"> </w:t>
      </w:r>
      <w:r w:rsidRPr="004B3233">
        <w:rPr>
          <w:sz w:val="24"/>
          <w:szCs w:val="24"/>
        </w:rPr>
        <w:t>и развития;</w:t>
      </w:r>
    </w:p>
    <w:p w:rsidR="0078178F" w:rsidRPr="004B3233" w:rsidRDefault="0078178F" w:rsidP="00021E19">
      <w:pPr>
        <w:pStyle w:val="a5"/>
        <w:numPr>
          <w:ilvl w:val="0"/>
          <w:numId w:val="53"/>
        </w:numPr>
        <w:tabs>
          <w:tab w:val="left" w:pos="851"/>
          <w:tab w:val="left" w:pos="2114"/>
        </w:tabs>
        <w:spacing w:before="71" w:line="278" w:lineRule="auto"/>
        <w:ind w:left="0" w:right="145" w:firstLine="284"/>
        <w:rPr>
          <w:sz w:val="24"/>
          <w:szCs w:val="24"/>
        </w:rPr>
      </w:pPr>
      <w:r w:rsidRPr="004B3233">
        <w:rPr>
          <w:sz w:val="24"/>
          <w:szCs w:val="24"/>
        </w:rPr>
        <w:t>знание</w:t>
      </w:r>
      <w:r w:rsidRPr="004B3233">
        <w:rPr>
          <w:spacing w:val="1"/>
          <w:sz w:val="24"/>
          <w:szCs w:val="24"/>
        </w:rPr>
        <w:t xml:space="preserve"> </w:t>
      </w:r>
      <w:r w:rsidRPr="004B3233">
        <w:rPr>
          <w:sz w:val="24"/>
          <w:szCs w:val="24"/>
        </w:rPr>
        <w:t>названий</w:t>
      </w:r>
      <w:r w:rsidRPr="004B3233">
        <w:rPr>
          <w:spacing w:val="1"/>
          <w:sz w:val="24"/>
          <w:szCs w:val="24"/>
        </w:rPr>
        <w:t xml:space="preserve"> </w:t>
      </w:r>
      <w:r w:rsidRPr="004B3233">
        <w:rPr>
          <w:sz w:val="24"/>
          <w:szCs w:val="24"/>
        </w:rPr>
        <w:t>священных</w:t>
      </w:r>
      <w:r w:rsidRPr="004B3233">
        <w:rPr>
          <w:spacing w:val="1"/>
          <w:sz w:val="24"/>
          <w:szCs w:val="24"/>
        </w:rPr>
        <w:t xml:space="preserve"> </w:t>
      </w:r>
      <w:r w:rsidRPr="004B3233">
        <w:rPr>
          <w:sz w:val="24"/>
          <w:szCs w:val="24"/>
        </w:rPr>
        <w:t>книг</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иудаизме,</w:t>
      </w:r>
      <w:r w:rsidRPr="004B3233">
        <w:rPr>
          <w:spacing w:val="1"/>
          <w:sz w:val="24"/>
          <w:szCs w:val="24"/>
        </w:rPr>
        <w:t xml:space="preserve"> </w:t>
      </w:r>
      <w:r w:rsidRPr="004B3233">
        <w:rPr>
          <w:sz w:val="24"/>
          <w:szCs w:val="24"/>
        </w:rPr>
        <w:t>умение</w:t>
      </w:r>
      <w:r w:rsidRPr="004B3233">
        <w:rPr>
          <w:spacing w:val="1"/>
          <w:sz w:val="24"/>
          <w:szCs w:val="24"/>
        </w:rPr>
        <w:t xml:space="preserve"> </w:t>
      </w:r>
      <w:r w:rsidRPr="004B3233">
        <w:rPr>
          <w:sz w:val="24"/>
          <w:szCs w:val="24"/>
        </w:rPr>
        <w:t>кратко</w:t>
      </w:r>
      <w:r w:rsidRPr="004B3233">
        <w:rPr>
          <w:spacing w:val="1"/>
          <w:sz w:val="24"/>
          <w:szCs w:val="24"/>
        </w:rPr>
        <w:t xml:space="preserve"> </w:t>
      </w:r>
      <w:r w:rsidRPr="004B3233">
        <w:rPr>
          <w:sz w:val="24"/>
          <w:szCs w:val="24"/>
        </w:rPr>
        <w:t>описывать</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содержание;</w:t>
      </w:r>
    </w:p>
    <w:p w:rsidR="0078178F" w:rsidRPr="004B3233" w:rsidRDefault="0078178F" w:rsidP="00021E19">
      <w:pPr>
        <w:pStyle w:val="a5"/>
        <w:numPr>
          <w:ilvl w:val="0"/>
          <w:numId w:val="53"/>
        </w:numPr>
        <w:tabs>
          <w:tab w:val="left" w:pos="851"/>
          <w:tab w:val="left" w:pos="2114"/>
        </w:tabs>
        <w:spacing w:line="276" w:lineRule="auto"/>
        <w:ind w:left="0" w:right="145" w:firstLine="284"/>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называть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составлять</w:t>
      </w:r>
      <w:r w:rsidRPr="004B3233">
        <w:rPr>
          <w:spacing w:val="1"/>
          <w:sz w:val="24"/>
          <w:szCs w:val="24"/>
        </w:rPr>
        <w:t xml:space="preserve"> </w:t>
      </w:r>
      <w:r w:rsidRPr="004B3233">
        <w:rPr>
          <w:sz w:val="24"/>
          <w:szCs w:val="24"/>
        </w:rPr>
        <w:t>краткие</w:t>
      </w:r>
      <w:r w:rsidRPr="004B3233">
        <w:rPr>
          <w:spacing w:val="1"/>
          <w:sz w:val="24"/>
          <w:szCs w:val="24"/>
        </w:rPr>
        <w:t xml:space="preserve"> </w:t>
      </w:r>
      <w:r w:rsidRPr="004B3233">
        <w:rPr>
          <w:sz w:val="24"/>
          <w:szCs w:val="24"/>
        </w:rPr>
        <w:t>описания</w:t>
      </w:r>
      <w:r w:rsidRPr="004B3233">
        <w:rPr>
          <w:spacing w:val="1"/>
          <w:sz w:val="24"/>
          <w:szCs w:val="24"/>
        </w:rPr>
        <w:t xml:space="preserve"> </w:t>
      </w:r>
      <w:r w:rsidRPr="004B3233">
        <w:rPr>
          <w:sz w:val="24"/>
          <w:szCs w:val="24"/>
        </w:rPr>
        <w:t>особенностей</w:t>
      </w:r>
      <w:r w:rsidRPr="004B3233">
        <w:rPr>
          <w:spacing w:val="1"/>
          <w:sz w:val="24"/>
          <w:szCs w:val="24"/>
        </w:rPr>
        <w:t xml:space="preserve"> </w:t>
      </w:r>
      <w:r w:rsidRPr="004B3233">
        <w:rPr>
          <w:sz w:val="24"/>
          <w:szCs w:val="24"/>
        </w:rPr>
        <w:t>иудейских</w:t>
      </w:r>
      <w:r w:rsidRPr="004B3233">
        <w:rPr>
          <w:spacing w:val="-2"/>
          <w:sz w:val="24"/>
          <w:szCs w:val="24"/>
        </w:rPr>
        <w:t xml:space="preserve"> </w:t>
      </w:r>
      <w:r w:rsidRPr="004B3233">
        <w:rPr>
          <w:sz w:val="24"/>
          <w:szCs w:val="24"/>
        </w:rPr>
        <w:t>культовых</w:t>
      </w:r>
      <w:r w:rsidRPr="004B3233">
        <w:rPr>
          <w:spacing w:val="1"/>
          <w:sz w:val="24"/>
          <w:szCs w:val="24"/>
        </w:rPr>
        <w:t xml:space="preserve"> </w:t>
      </w:r>
      <w:r w:rsidRPr="004B3233">
        <w:rPr>
          <w:sz w:val="24"/>
          <w:szCs w:val="24"/>
        </w:rPr>
        <w:t>сооружений,</w:t>
      </w:r>
      <w:r w:rsidRPr="004B3233">
        <w:rPr>
          <w:spacing w:val="-1"/>
          <w:sz w:val="24"/>
          <w:szCs w:val="24"/>
        </w:rPr>
        <w:t xml:space="preserve"> </w:t>
      </w:r>
      <w:r w:rsidRPr="004B3233">
        <w:rPr>
          <w:sz w:val="24"/>
          <w:szCs w:val="24"/>
        </w:rPr>
        <w:t>религиозных</w:t>
      </w:r>
      <w:r w:rsidRPr="004B3233">
        <w:rPr>
          <w:spacing w:val="1"/>
          <w:sz w:val="24"/>
          <w:szCs w:val="24"/>
        </w:rPr>
        <w:t xml:space="preserve"> </w:t>
      </w:r>
      <w:r w:rsidRPr="004B3233">
        <w:rPr>
          <w:sz w:val="24"/>
          <w:szCs w:val="24"/>
        </w:rPr>
        <w:t>служб,</w:t>
      </w:r>
      <w:r w:rsidRPr="004B3233">
        <w:rPr>
          <w:spacing w:val="-1"/>
          <w:sz w:val="24"/>
          <w:szCs w:val="24"/>
        </w:rPr>
        <w:t xml:space="preserve"> </w:t>
      </w:r>
      <w:r w:rsidRPr="004B3233">
        <w:rPr>
          <w:sz w:val="24"/>
          <w:szCs w:val="24"/>
        </w:rPr>
        <w:t>обрядов;</w:t>
      </w:r>
    </w:p>
    <w:p w:rsidR="0078178F" w:rsidRPr="004B3233" w:rsidRDefault="0078178F" w:rsidP="00021E19">
      <w:pPr>
        <w:pStyle w:val="a5"/>
        <w:numPr>
          <w:ilvl w:val="0"/>
          <w:numId w:val="53"/>
        </w:numPr>
        <w:tabs>
          <w:tab w:val="left" w:pos="851"/>
          <w:tab w:val="left" w:pos="2114"/>
        </w:tabs>
        <w:spacing w:line="276" w:lineRule="auto"/>
        <w:ind w:left="0" w:right="145" w:firstLine="284"/>
        <w:rPr>
          <w:sz w:val="24"/>
          <w:szCs w:val="24"/>
        </w:rPr>
      </w:pPr>
      <w:r w:rsidRPr="004B3233">
        <w:rPr>
          <w:sz w:val="24"/>
          <w:szCs w:val="24"/>
        </w:rPr>
        <w:t>построение</w:t>
      </w:r>
      <w:r w:rsidRPr="004B3233">
        <w:rPr>
          <w:spacing w:val="1"/>
          <w:sz w:val="24"/>
          <w:szCs w:val="24"/>
        </w:rPr>
        <w:t xml:space="preserve"> </w:t>
      </w:r>
      <w:r w:rsidRPr="004B3233">
        <w:rPr>
          <w:sz w:val="24"/>
          <w:szCs w:val="24"/>
        </w:rPr>
        <w:t>суждений</w:t>
      </w:r>
      <w:r w:rsidRPr="004B3233">
        <w:rPr>
          <w:spacing w:val="1"/>
          <w:sz w:val="24"/>
          <w:szCs w:val="24"/>
        </w:rPr>
        <w:t xml:space="preserve"> </w:t>
      </w:r>
      <w:r w:rsidRPr="004B3233">
        <w:rPr>
          <w:sz w:val="24"/>
          <w:szCs w:val="24"/>
        </w:rPr>
        <w:t>оценочного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раскрывающих</w:t>
      </w:r>
      <w:r w:rsidRPr="004B3233">
        <w:rPr>
          <w:spacing w:val="1"/>
          <w:sz w:val="24"/>
          <w:szCs w:val="24"/>
        </w:rPr>
        <w:t xml:space="preserve"> </w:t>
      </w:r>
      <w:r w:rsidRPr="004B3233">
        <w:rPr>
          <w:sz w:val="24"/>
          <w:szCs w:val="24"/>
        </w:rPr>
        <w:t>значение</w:t>
      </w:r>
      <w:r w:rsidRPr="004B3233">
        <w:rPr>
          <w:spacing w:val="1"/>
          <w:sz w:val="24"/>
          <w:szCs w:val="24"/>
        </w:rPr>
        <w:t xml:space="preserve"> </w:t>
      </w:r>
      <w:r w:rsidRPr="004B3233">
        <w:rPr>
          <w:sz w:val="24"/>
          <w:szCs w:val="24"/>
        </w:rPr>
        <w:t>нравственности, веры как регуляторов поведения человека в обществе и условий духовно-</w:t>
      </w:r>
      <w:r w:rsidRPr="004B3233">
        <w:rPr>
          <w:spacing w:val="-57"/>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развития личности;</w:t>
      </w:r>
    </w:p>
    <w:p w:rsidR="0078178F" w:rsidRPr="004B3233" w:rsidRDefault="0078178F" w:rsidP="00021E19">
      <w:pPr>
        <w:pStyle w:val="a5"/>
        <w:numPr>
          <w:ilvl w:val="0"/>
          <w:numId w:val="53"/>
        </w:numPr>
        <w:tabs>
          <w:tab w:val="left" w:pos="851"/>
          <w:tab w:val="left" w:pos="2114"/>
        </w:tabs>
        <w:spacing w:line="276" w:lineRule="auto"/>
        <w:ind w:left="0" w:right="145" w:firstLine="284"/>
        <w:rPr>
          <w:sz w:val="24"/>
          <w:szCs w:val="24"/>
        </w:rPr>
      </w:pPr>
      <w:r w:rsidRPr="004B3233">
        <w:rPr>
          <w:sz w:val="24"/>
          <w:szCs w:val="24"/>
        </w:rPr>
        <w:t>понимание ценности семьи, умение приводить примеры положительного влияния</w:t>
      </w:r>
      <w:r w:rsidRPr="004B3233">
        <w:rPr>
          <w:spacing w:val="1"/>
          <w:sz w:val="24"/>
          <w:szCs w:val="24"/>
        </w:rPr>
        <w:t xml:space="preserve"> </w:t>
      </w:r>
      <w:r w:rsidRPr="004B3233">
        <w:rPr>
          <w:sz w:val="24"/>
          <w:szCs w:val="24"/>
        </w:rPr>
        <w:t>иудейской</w:t>
      </w:r>
      <w:r w:rsidRPr="004B3233">
        <w:rPr>
          <w:spacing w:val="-1"/>
          <w:sz w:val="24"/>
          <w:szCs w:val="24"/>
        </w:rPr>
        <w:t xml:space="preserve"> </w:t>
      </w:r>
      <w:r w:rsidRPr="004B3233">
        <w:rPr>
          <w:sz w:val="24"/>
          <w:szCs w:val="24"/>
        </w:rPr>
        <w:t>религиозной</w:t>
      </w:r>
      <w:r w:rsidRPr="004B3233">
        <w:rPr>
          <w:spacing w:val="-3"/>
          <w:sz w:val="24"/>
          <w:szCs w:val="24"/>
        </w:rPr>
        <w:t xml:space="preserve"> </w:t>
      </w:r>
      <w:r w:rsidRPr="004B3233">
        <w:rPr>
          <w:sz w:val="24"/>
          <w:szCs w:val="24"/>
        </w:rPr>
        <w:t>традиции</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отношения в</w:t>
      </w:r>
      <w:r w:rsidRPr="004B3233">
        <w:rPr>
          <w:spacing w:val="-2"/>
          <w:sz w:val="24"/>
          <w:szCs w:val="24"/>
        </w:rPr>
        <w:t xml:space="preserve"> </w:t>
      </w:r>
      <w:r w:rsidRPr="004B3233">
        <w:rPr>
          <w:sz w:val="24"/>
          <w:szCs w:val="24"/>
        </w:rPr>
        <w:t>семье,</w:t>
      </w:r>
      <w:r w:rsidRPr="004B3233">
        <w:rPr>
          <w:spacing w:val="1"/>
          <w:sz w:val="24"/>
          <w:szCs w:val="24"/>
        </w:rPr>
        <w:t xml:space="preserve"> </w:t>
      </w:r>
      <w:r w:rsidRPr="004B3233">
        <w:rPr>
          <w:sz w:val="24"/>
          <w:szCs w:val="24"/>
        </w:rPr>
        <w:t>воспитание</w:t>
      </w:r>
      <w:r w:rsidRPr="004B3233">
        <w:rPr>
          <w:spacing w:val="-2"/>
          <w:sz w:val="24"/>
          <w:szCs w:val="24"/>
        </w:rPr>
        <w:t xml:space="preserve"> </w:t>
      </w:r>
      <w:r w:rsidRPr="004B3233">
        <w:rPr>
          <w:sz w:val="24"/>
          <w:szCs w:val="24"/>
        </w:rPr>
        <w:t>детей;</w:t>
      </w:r>
    </w:p>
    <w:p w:rsidR="0078178F" w:rsidRPr="004B3233" w:rsidRDefault="0078178F" w:rsidP="00021E19">
      <w:pPr>
        <w:pStyle w:val="a5"/>
        <w:numPr>
          <w:ilvl w:val="0"/>
          <w:numId w:val="53"/>
        </w:numPr>
        <w:tabs>
          <w:tab w:val="left" w:pos="851"/>
          <w:tab w:val="left" w:pos="2114"/>
        </w:tabs>
        <w:spacing w:line="276" w:lineRule="auto"/>
        <w:ind w:left="0" w:right="145" w:firstLine="284"/>
        <w:rPr>
          <w:sz w:val="24"/>
          <w:szCs w:val="24"/>
        </w:rPr>
      </w:pPr>
      <w:r w:rsidRPr="004B3233">
        <w:rPr>
          <w:sz w:val="24"/>
          <w:szCs w:val="24"/>
        </w:rPr>
        <w:t>овладение навыками общения с людьми разного вероисповедания; осознание, что</w:t>
      </w:r>
      <w:r w:rsidRPr="004B3233">
        <w:rPr>
          <w:spacing w:val="1"/>
          <w:sz w:val="24"/>
          <w:szCs w:val="24"/>
        </w:rPr>
        <w:t xml:space="preserve"> </w:t>
      </w:r>
      <w:r w:rsidRPr="004B3233">
        <w:rPr>
          <w:sz w:val="24"/>
          <w:szCs w:val="24"/>
        </w:rPr>
        <w:t>оскорбление представителей другой веры есть нарушение нравственных норм поведения в</w:t>
      </w:r>
      <w:r w:rsidRPr="004B3233">
        <w:rPr>
          <w:spacing w:val="-57"/>
          <w:sz w:val="24"/>
          <w:szCs w:val="24"/>
        </w:rPr>
        <w:t xml:space="preserve"> </w:t>
      </w:r>
      <w:r w:rsidRPr="004B3233">
        <w:rPr>
          <w:sz w:val="24"/>
          <w:szCs w:val="24"/>
        </w:rPr>
        <w:lastRenderedPageBreak/>
        <w:t>обществе;</w:t>
      </w:r>
    </w:p>
    <w:p w:rsidR="0078178F" w:rsidRPr="004B3233" w:rsidRDefault="0078178F" w:rsidP="00021E19">
      <w:pPr>
        <w:pStyle w:val="a5"/>
        <w:numPr>
          <w:ilvl w:val="0"/>
          <w:numId w:val="53"/>
        </w:numPr>
        <w:tabs>
          <w:tab w:val="left" w:pos="851"/>
          <w:tab w:val="left" w:pos="2256"/>
        </w:tabs>
        <w:spacing w:line="278" w:lineRule="auto"/>
        <w:ind w:left="0" w:right="145" w:firstLine="284"/>
        <w:rPr>
          <w:sz w:val="24"/>
          <w:szCs w:val="24"/>
        </w:rPr>
      </w:pPr>
      <w:r w:rsidRPr="004B3233">
        <w:rPr>
          <w:sz w:val="24"/>
          <w:szCs w:val="24"/>
        </w:rPr>
        <w:t>понимание ценности человеческой жизни, человеческого достоинства, честного</w:t>
      </w:r>
      <w:r w:rsidRPr="004B3233">
        <w:rPr>
          <w:spacing w:val="1"/>
          <w:sz w:val="24"/>
          <w:szCs w:val="24"/>
        </w:rPr>
        <w:t xml:space="preserve"> </w:t>
      </w:r>
      <w:r w:rsidRPr="004B3233">
        <w:rPr>
          <w:sz w:val="24"/>
          <w:szCs w:val="24"/>
        </w:rPr>
        <w:t>труда</w:t>
      </w:r>
      <w:r w:rsidRPr="004B3233">
        <w:rPr>
          <w:spacing w:val="-2"/>
          <w:sz w:val="24"/>
          <w:szCs w:val="24"/>
        </w:rPr>
        <w:t xml:space="preserve"> </w:t>
      </w:r>
      <w:r w:rsidRPr="004B3233">
        <w:rPr>
          <w:sz w:val="24"/>
          <w:szCs w:val="24"/>
        </w:rPr>
        <w:t>людей на</w:t>
      </w:r>
      <w:r w:rsidRPr="004B3233">
        <w:rPr>
          <w:spacing w:val="-1"/>
          <w:sz w:val="24"/>
          <w:szCs w:val="24"/>
        </w:rPr>
        <w:t xml:space="preserve"> </w:t>
      </w:r>
      <w:r w:rsidRPr="004B3233">
        <w:rPr>
          <w:sz w:val="24"/>
          <w:szCs w:val="24"/>
        </w:rPr>
        <w:t>благо человека, общества;</w:t>
      </w:r>
    </w:p>
    <w:p w:rsidR="0078178F" w:rsidRPr="004B3233" w:rsidRDefault="0078178F" w:rsidP="00021E19">
      <w:pPr>
        <w:pStyle w:val="a5"/>
        <w:numPr>
          <w:ilvl w:val="0"/>
          <w:numId w:val="53"/>
        </w:numPr>
        <w:tabs>
          <w:tab w:val="left" w:pos="851"/>
          <w:tab w:val="left" w:pos="2256"/>
        </w:tabs>
        <w:spacing w:line="272" w:lineRule="exact"/>
        <w:ind w:left="0" w:right="145" w:firstLine="284"/>
        <w:rPr>
          <w:sz w:val="24"/>
          <w:szCs w:val="24"/>
        </w:rPr>
      </w:pPr>
      <w:r w:rsidRPr="004B3233">
        <w:rPr>
          <w:sz w:val="24"/>
          <w:szCs w:val="24"/>
        </w:rPr>
        <w:t>формирование</w:t>
      </w:r>
      <w:r w:rsidRPr="004B3233">
        <w:rPr>
          <w:spacing w:val="37"/>
          <w:sz w:val="24"/>
          <w:szCs w:val="24"/>
        </w:rPr>
        <w:t xml:space="preserve"> </w:t>
      </w:r>
      <w:r w:rsidRPr="004B3233">
        <w:rPr>
          <w:sz w:val="24"/>
          <w:szCs w:val="24"/>
        </w:rPr>
        <w:t>умений</w:t>
      </w:r>
      <w:r w:rsidRPr="004B3233">
        <w:rPr>
          <w:spacing w:val="37"/>
          <w:sz w:val="24"/>
          <w:szCs w:val="24"/>
        </w:rPr>
        <w:t xml:space="preserve"> </w:t>
      </w:r>
      <w:r w:rsidRPr="004B3233">
        <w:rPr>
          <w:sz w:val="24"/>
          <w:szCs w:val="24"/>
        </w:rPr>
        <w:t>объяснять</w:t>
      </w:r>
      <w:r w:rsidRPr="004B3233">
        <w:rPr>
          <w:spacing w:val="36"/>
          <w:sz w:val="24"/>
          <w:szCs w:val="24"/>
        </w:rPr>
        <w:t xml:space="preserve"> </w:t>
      </w:r>
      <w:r w:rsidRPr="004B3233">
        <w:rPr>
          <w:sz w:val="24"/>
          <w:szCs w:val="24"/>
        </w:rPr>
        <w:t>значение</w:t>
      </w:r>
      <w:r w:rsidRPr="004B3233">
        <w:rPr>
          <w:spacing w:val="36"/>
          <w:sz w:val="24"/>
          <w:szCs w:val="24"/>
        </w:rPr>
        <w:t xml:space="preserve"> </w:t>
      </w:r>
      <w:r w:rsidRPr="004B3233">
        <w:rPr>
          <w:sz w:val="24"/>
          <w:szCs w:val="24"/>
        </w:rPr>
        <w:t>слов</w:t>
      </w:r>
      <w:r w:rsidRPr="004B3233">
        <w:rPr>
          <w:spacing w:val="40"/>
          <w:sz w:val="24"/>
          <w:szCs w:val="24"/>
        </w:rPr>
        <w:t xml:space="preserve"> </w:t>
      </w:r>
      <w:r w:rsidRPr="004B3233">
        <w:rPr>
          <w:sz w:val="24"/>
          <w:szCs w:val="24"/>
        </w:rPr>
        <w:t>«милосердие»,</w:t>
      </w:r>
      <w:r w:rsidRPr="004B3233">
        <w:rPr>
          <w:spacing w:val="42"/>
          <w:sz w:val="24"/>
          <w:szCs w:val="24"/>
        </w:rPr>
        <w:t xml:space="preserve"> </w:t>
      </w:r>
      <w:r w:rsidRPr="004B3233">
        <w:rPr>
          <w:sz w:val="24"/>
          <w:szCs w:val="24"/>
        </w:rPr>
        <w:t>«сострадание»,</w:t>
      </w:r>
    </w:p>
    <w:p w:rsidR="0078178F" w:rsidRPr="004B3233" w:rsidRDefault="0078178F" w:rsidP="0078178F">
      <w:pPr>
        <w:pStyle w:val="a3"/>
        <w:tabs>
          <w:tab w:val="left" w:pos="851"/>
        </w:tabs>
        <w:spacing w:before="36"/>
        <w:ind w:left="0" w:right="145" w:firstLine="284"/>
      </w:pPr>
      <w:r w:rsidRPr="004B3233">
        <w:t>«прощение»,</w:t>
      </w:r>
      <w:r w:rsidRPr="004B3233">
        <w:rPr>
          <w:spacing w:val="-5"/>
        </w:rPr>
        <w:t xml:space="preserve"> </w:t>
      </w:r>
      <w:r w:rsidRPr="004B3233">
        <w:t>«дружелюбие»;</w:t>
      </w:r>
    </w:p>
    <w:p w:rsidR="0078178F" w:rsidRPr="004B3233" w:rsidRDefault="0078178F" w:rsidP="00021E19">
      <w:pPr>
        <w:pStyle w:val="a5"/>
        <w:numPr>
          <w:ilvl w:val="0"/>
          <w:numId w:val="53"/>
        </w:numPr>
        <w:tabs>
          <w:tab w:val="left" w:pos="851"/>
          <w:tab w:val="left" w:pos="2256"/>
        </w:tabs>
        <w:spacing w:before="41" w:line="278" w:lineRule="auto"/>
        <w:ind w:left="0" w:right="145" w:firstLine="284"/>
        <w:rPr>
          <w:sz w:val="24"/>
          <w:szCs w:val="24"/>
        </w:rPr>
      </w:pPr>
      <w:r w:rsidRPr="004B3233">
        <w:rPr>
          <w:sz w:val="24"/>
          <w:szCs w:val="24"/>
        </w:rPr>
        <w:t>умение находить образы, приводить примеры проявлений любви к ближнему,</w:t>
      </w:r>
      <w:r w:rsidRPr="004B3233">
        <w:rPr>
          <w:spacing w:val="1"/>
          <w:sz w:val="24"/>
          <w:szCs w:val="24"/>
        </w:rPr>
        <w:t xml:space="preserve"> </w:t>
      </w:r>
      <w:r w:rsidRPr="004B3233">
        <w:rPr>
          <w:sz w:val="24"/>
          <w:szCs w:val="24"/>
        </w:rPr>
        <w:t>милосердия</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сострадания</w:t>
      </w:r>
      <w:r w:rsidRPr="004B3233">
        <w:rPr>
          <w:spacing w:val="-1"/>
          <w:sz w:val="24"/>
          <w:szCs w:val="24"/>
        </w:rPr>
        <w:t xml:space="preserve"> </w:t>
      </w:r>
      <w:r w:rsidRPr="004B3233">
        <w:rPr>
          <w:sz w:val="24"/>
          <w:szCs w:val="24"/>
        </w:rPr>
        <w:t>в</w:t>
      </w:r>
      <w:r w:rsidRPr="004B3233">
        <w:rPr>
          <w:spacing w:val="-3"/>
          <w:sz w:val="24"/>
          <w:szCs w:val="24"/>
        </w:rPr>
        <w:t xml:space="preserve"> </w:t>
      </w:r>
      <w:r w:rsidRPr="004B3233">
        <w:rPr>
          <w:sz w:val="24"/>
          <w:szCs w:val="24"/>
        </w:rPr>
        <w:t>иудейской</w:t>
      </w:r>
      <w:r w:rsidRPr="004B3233">
        <w:rPr>
          <w:spacing w:val="-2"/>
          <w:sz w:val="24"/>
          <w:szCs w:val="24"/>
        </w:rPr>
        <w:t xml:space="preserve"> </w:t>
      </w:r>
      <w:r w:rsidRPr="004B3233">
        <w:rPr>
          <w:sz w:val="24"/>
          <w:szCs w:val="24"/>
        </w:rPr>
        <w:t>культуре,</w:t>
      </w:r>
      <w:r w:rsidRPr="004B3233">
        <w:rPr>
          <w:spacing w:val="-1"/>
          <w:sz w:val="24"/>
          <w:szCs w:val="24"/>
        </w:rPr>
        <w:t xml:space="preserve"> </w:t>
      </w:r>
      <w:r w:rsidRPr="004B3233">
        <w:rPr>
          <w:sz w:val="24"/>
          <w:szCs w:val="24"/>
        </w:rPr>
        <w:t>истории</w:t>
      </w:r>
      <w:r w:rsidRPr="004B3233">
        <w:rPr>
          <w:spacing w:val="-2"/>
          <w:sz w:val="24"/>
          <w:szCs w:val="24"/>
        </w:rPr>
        <w:t xml:space="preserve"> </w:t>
      </w:r>
      <w:r w:rsidRPr="004B3233">
        <w:rPr>
          <w:sz w:val="24"/>
          <w:szCs w:val="24"/>
        </w:rPr>
        <w:t>России,</w:t>
      </w:r>
      <w:r w:rsidRPr="004B3233">
        <w:rPr>
          <w:spacing w:val="-2"/>
          <w:sz w:val="24"/>
          <w:szCs w:val="24"/>
        </w:rPr>
        <w:t xml:space="preserve"> </w:t>
      </w:r>
      <w:r w:rsidRPr="004B3233">
        <w:rPr>
          <w:sz w:val="24"/>
          <w:szCs w:val="24"/>
        </w:rPr>
        <w:t>современной</w:t>
      </w:r>
      <w:r w:rsidRPr="004B3233">
        <w:rPr>
          <w:spacing w:val="-1"/>
          <w:sz w:val="24"/>
          <w:szCs w:val="24"/>
        </w:rPr>
        <w:t xml:space="preserve"> </w:t>
      </w:r>
      <w:r w:rsidRPr="004B3233">
        <w:rPr>
          <w:sz w:val="24"/>
          <w:szCs w:val="24"/>
        </w:rPr>
        <w:t>жизни;</w:t>
      </w:r>
    </w:p>
    <w:p w:rsidR="0078178F" w:rsidRPr="004B3233" w:rsidRDefault="0078178F" w:rsidP="00021E19">
      <w:pPr>
        <w:pStyle w:val="a5"/>
        <w:numPr>
          <w:ilvl w:val="0"/>
          <w:numId w:val="53"/>
        </w:numPr>
        <w:tabs>
          <w:tab w:val="left" w:pos="851"/>
          <w:tab w:val="left" w:pos="2256"/>
        </w:tabs>
        <w:spacing w:line="276" w:lineRule="auto"/>
        <w:ind w:left="0" w:right="145" w:firstLine="284"/>
        <w:rPr>
          <w:sz w:val="24"/>
          <w:szCs w:val="24"/>
        </w:rPr>
      </w:pPr>
      <w:r w:rsidRPr="004B3233">
        <w:rPr>
          <w:sz w:val="24"/>
          <w:szCs w:val="24"/>
        </w:rPr>
        <w:t>открытость к сотрудничеству, готовность оказывать помощь; осуждение любых</w:t>
      </w:r>
      <w:r w:rsidRPr="004B3233">
        <w:rPr>
          <w:spacing w:val="1"/>
          <w:sz w:val="24"/>
          <w:szCs w:val="24"/>
        </w:rPr>
        <w:t xml:space="preserve"> </w:t>
      </w:r>
      <w:r w:rsidRPr="004B3233">
        <w:rPr>
          <w:sz w:val="24"/>
          <w:szCs w:val="24"/>
        </w:rPr>
        <w:t>случаев</w:t>
      </w:r>
      <w:r w:rsidRPr="004B3233">
        <w:rPr>
          <w:spacing w:val="3"/>
          <w:sz w:val="24"/>
          <w:szCs w:val="24"/>
        </w:rPr>
        <w:t xml:space="preserve"> </w:t>
      </w:r>
      <w:r w:rsidRPr="004B3233">
        <w:rPr>
          <w:sz w:val="24"/>
          <w:szCs w:val="24"/>
        </w:rPr>
        <w:t>унижения человеческого достоинства.</w:t>
      </w:r>
    </w:p>
    <w:p w:rsidR="0078178F" w:rsidRPr="004B3233" w:rsidRDefault="0078178F" w:rsidP="0078178F">
      <w:pPr>
        <w:pStyle w:val="30"/>
        <w:tabs>
          <w:tab w:val="left" w:pos="851"/>
        </w:tabs>
        <w:spacing w:line="275" w:lineRule="exact"/>
        <w:ind w:left="0" w:right="145" w:firstLine="284"/>
        <w:jc w:val="both"/>
      </w:pPr>
      <w:r w:rsidRPr="004B3233">
        <w:t>По</w:t>
      </w:r>
      <w:r w:rsidRPr="004B3233">
        <w:rPr>
          <w:spacing w:val="-2"/>
        </w:rPr>
        <w:t xml:space="preserve"> </w:t>
      </w:r>
      <w:r w:rsidRPr="004B3233">
        <w:t>учебному</w:t>
      </w:r>
      <w:r w:rsidRPr="004B3233">
        <w:rPr>
          <w:spacing w:val="-2"/>
        </w:rPr>
        <w:t xml:space="preserve"> </w:t>
      </w:r>
      <w:r w:rsidRPr="004B3233">
        <w:t>модулю</w:t>
      </w:r>
      <w:r w:rsidRPr="004B3233">
        <w:rPr>
          <w:spacing w:val="-2"/>
        </w:rPr>
        <w:t xml:space="preserve"> </w:t>
      </w:r>
      <w:r w:rsidRPr="004B3233">
        <w:t>«Основы</w:t>
      </w:r>
      <w:r w:rsidRPr="004B3233">
        <w:rPr>
          <w:spacing w:val="-2"/>
        </w:rPr>
        <w:t xml:space="preserve"> </w:t>
      </w:r>
      <w:r w:rsidRPr="004B3233">
        <w:t>буддийской</w:t>
      </w:r>
      <w:r w:rsidRPr="004B3233">
        <w:rPr>
          <w:spacing w:val="-4"/>
        </w:rPr>
        <w:t xml:space="preserve"> </w:t>
      </w:r>
      <w:r w:rsidRPr="004B3233">
        <w:t>культуры»:</w:t>
      </w:r>
    </w:p>
    <w:p w:rsidR="0078178F" w:rsidRPr="004B3233" w:rsidRDefault="0078178F" w:rsidP="00021E19">
      <w:pPr>
        <w:pStyle w:val="a5"/>
        <w:numPr>
          <w:ilvl w:val="0"/>
          <w:numId w:val="52"/>
        </w:numPr>
        <w:tabs>
          <w:tab w:val="left" w:pos="851"/>
          <w:tab w:val="left" w:pos="2114"/>
        </w:tabs>
        <w:spacing w:before="39" w:line="276" w:lineRule="auto"/>
        <w:ind w:left="0" w:right="145" w:firstLine="284"/>
        <w:rPr>
          <w:sz w:val="24"/>
          <w:szCs w:val="24"/>
        </w:rPr>
      </w:pPr>
      <w:r w:rsidRPr="004B3233">
        <w:rPr>
          <w:sz w:val="24"/>
          <w:szCs w:val="24"/>
        </w:rPr>
        <w:t>понимание</w:t>
      </w:r>
      <w:r w:rsidRPr="004B3233">
        <w:rPr>
          <w:spacing w:val="1"/>
          <w:sz w:val="24"/>
          <w:szCs w:val="24"/>
        </w:rPr>
        <w:t xml:space="preserve"> </w:t>
      </w:r>
      <w:r w:rsidRPr="004B3233">
        <w:rPr>
          <w:sz w:val="24"/>
          <w:szCs w:val="24"/>
        </w:rPr>
        <w:t>необходимости</w:t>
      </w:r>
      <w:r w:rsidRPr="004B3233">
        <w:rPr>
          <w:spacing w:val="1"/>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совершенствования,</w:t>
      </w:r>
      <w:r w:rsidRPr="004B3233">
        <w:rPr>
          <w:spacing w:val="1"/>
          <w:sz w:val="24"/>
          <w:szCs w:val="24"/>
        </w:rPr>
        <w:t xml:space="preserve"> </w:t>
      </w:r>
      <w:r w:rsidRPr="004B3233">
        <w:rPr>
          <w:sz w:val="24"/>
          <w:szCs w:val="24"/>
        </w:rPr>
        <w:t>духовного</w:t>
      </w:r>
      <w:r w:rsidRPr="004B3233">
        <w:rPr>
          <w:spacing w:val="1"/>
          <w:sz w:val="24"/>
          <w:szCs w:val="24"/>
        </w:rPr>
        <w:t xml:space="preserve"> </w:t>
      </w:r>
      <w:r w:rsidRPr="004B3233">
        <w:rPr>
          <w:sz w:val="24"/>
          <w:szCs w:val="24"/>
        </w:rPr>
        <w:t>развития,</w:t>
      </w:r>
      <w:r w:rsidRPr="004B3233">
        <w:rPr>
          <w:spacing w:val="-1"/>
          <w:sz w:val="24"/>
          <w:szCs w:val="24"/>
        </w:rPr>
        <w:t xml:space="preserve"> </w:t>
      </w:r>
      <w:r w:rsidRPr="004B3233">
        <w:rPr>
          <w:sz w:val="24"/>
          <w:szCs w:val="24"/>
        </w:rPr>
        <w:t>роли в</w:t>
      </w:r>
      <w:r w:rsidRPr="004B3233">
        <w:rPr>
          <w:spacing w:val="-1"/>
          <w:sz w:val="24"/>
          <w:szCs w:val="24"/>
        </w:rPr>
        <w:t xml:space="preserve"> </w:t>
      </w:r>
      <w:r w:rsidRPr="004B3233">
        <w:rPr>
          <w:sz w:val="24"/>
          <w:szCs w:val="24"/>
        </w:rPr>
        <w:t>этом личных</w:t>
      </w:r>
      <w:r w:rsidRPr="004B3233">
        <w:rPr>
          <w:spacing w:val="3"/>
          <w:sz w:val="24"/>
          <w:szCs w:val="24"/>
        </w:rPr>
        <w:t xml:space="preserve"> </w:t>
      </w:r>
      <w:r w:rsidRPr="004B3233">
        <w:rPr>
          <w:sz w:val="24"/>
          <w:szCs w:val="24"/>
        </w:rPr>
        <w:t>усилий человека;</w:t>
      </w:r>
    </w:p>
    <w:p w:rsidR="0078178F" w:rsidRPr="004B3233" w:rsidRDefault="0078178F" w:rsidP="00021E19">
      <w:pPr>
        <w:pStyle w:val="a5"/>
        <w:numPr>
          <w:ilvl w:val="0"/>
          <w:numId w:val="52"/>
        </w:numPr>
        <w:tabs>
          <w:tab w:val="left" w:pos="851"/>
          <w:tab w:val="left" w:pos="2114"/>
        </w:tabs>
        <w:spacing w:line="276" w:lineRule="auto"/>
        <w:ind w:left="0" w:right="145" w:firstLine="284"/>
        <w:rPr>
          <w:sz w:val="24"/>
          <w:szCs w:val="24"/>
        </w:rPr>
      </w:pPr>
      <w:r w:rsidRPr="004B3233">
        <w:rPr>
          <w:sz w:val="24"/>
          <w:szCs w:val="24"/>
        </w:rPr>
        <w:t>формирование умений анализировать и давать нравственную оценку поступкам,</w:t>
      </w:r>
      <w:r w:rsidRPr="004B3233">
        <w:rPr>
          <w:spacing w:val="1"/>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за</w:t>
      </w:r>
      <w:r w:rsidRPr="004B3233">
        <w:rPr>
          <w:spacing w:val="-2"/>
          <w:sz w:val="24"/>
          <w:szCs w:val="24"/>
        </w:rPr>
        <w:t xml:space="preserve"> </w:t>
      </w:r>
      <w:r w:rsidRPr="004B3233">
        <w:rPr>
          <w:sz w:val="24"/>
          <w:szCs w:val="24"/>
        </w:rPr>
        <w:t>них,</w:t>
      </w:r>
      <w:r w:rsidRPr="004B3233">
        <w:rPr>
          <w:spacing w:val="-2"/>
          <w:sz w:val="24"/>
          <w:szCs w:val="24"/>
        </w:rPr>
        <w:t xml:space="preserve"> </w:t>
      </w:r>
      <w:r w:rsidRPr="004B3233">
        <w:rPr>
          <w:sz w:val="24"/>
          <w:szCs w:val="24"/>
        </w:rPr>
        <w:t>проявлять готовность</w:t>
      </w:r>
      <w:r w:rsidRPr="004B3233">
        <w:rPr>
          <w:spacing w:val="-1"/>
          <w:sz w:val="24"/>
          <w:szCs w:val="24"/>
        </w:rPr>
        <w:t xml:space="preserve"> </w:t>
      </w:r>
      <w:r w:rsidRPr="004B3233">
        <w:rPr>
          <w:sz w:val="24"/>
          <w:szCs w:val="24"/>
        </w:rPr>
        <w:t>к</w:t>
      </w:r>
      <w:r w:rsidRPr="004B3233">
        <w:rPr>
          <w:spacing w:val="-2"/>
          <w:sz w:val="24"/>
          <w:szCs w:val="24"/>
        </w:rPr>
        <w:t xml:space="preserve"> </w:t>
      </w:r>
      <w:r w:rsidRPr="004B3233">
        <w:rPr>
          <w:sz w:val="24"/>
          <w:szCs w:val="24"/>
        </w:rPr>
        <w:t>сознательному</w:t>
      </w:r>
      <w:r w:rsidRPr="004B3233">
        <w:rPr>
          <w:spacing w:val="-6"/>
          <w:sz w:val="24"/>
          <w:szCs w:val="24"/>
        </w:rPr>
        <w:t xml:space="preserve"> </w:t>
      </w:r>
      <w:r w:rsidRPr="004B3233">
        <w:rPr>
          <w:sz w:val="24"/>
          <w:szCs w:val="24"/>
        </w:rPr>
        <w:t>самоограничению</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поведении;</w:t>
      </w:r>
    </w:p>
    <w:p w:rsidR="0078178F" w:rsidRPr="004B3233" w:rsidRDefault="0078178F" w:rsidP="00021E19">
      <w:pPr>
        <w:pStyle w:val="a5"/>
        <w:numPr>
          <w:ilvl w:val="0"/>
          <w:numId w:val="52"/>
        </w:numPr>
        <w:tabs>
          <w:tab w:val="left" w:pos="851"/>
          <w:tab w:val="left" w:pos="2114"/>
        </w:tabs>
        <w:spacing w:line="278" w:lineRule="auto"/>
        <w:ind w:left="0" w:right="145" w:firstLine="284"/>
        <w:rPr>
          <w:sz w:val="24"/>
          <w:szCs w:val="24"/>
        </w:rPr>
      </w:pPr>
      <w:r w:rsidRPr="004B3233">
        <w:rPr>
          <w:sz w:val="24"/>
          <w:szCs w:val="24"/>
        </w:rPr>
        <w:t>осуществление</w:t>
      </w:r>
      <w:r w:rsidRPr="004B3233">
        <w:rPr>
          <w:spacing w:val="-13"/>
          <w:sz w:val="24"/>
          <w:szCs w:val="24"/>
        </w:rPr>
        <w:t xml:space="preserve"> </w:t>
      </w:r>
      <w:r w:rsidRPr="004B3233">
        <w:rPr>
          <w:sz w:val="24"/>
          <w:szCs w:val="24"/>
        </w:rPr>
        <w:t>обоснованного</w:t>
      </w:r>
      <w:r w:rsidRPr="004B3233">
        <w:rPr>
          <w:spacing w:val="-12"/>
          <w:sz w:val="24"/>
          <w:szCs w:val="24"/>
        </w:rPr>
        <w:t xml:space="preserve"> </w:t>
      </w:r>
      <w:r w:rsidRPr="004B3233">
        <w:rPr>
          <w:sz w:val="24"/>
          <w:szCs w:val="24"/>
        </w:rPr>
        <w:t>нравственного</w:t>
      </w:r>
      <w:r w:rsidRPr="004B3233">
        <w:rPr>
          <w:spacing w:val="-11"/>
          <w:sz w:val="24"/>
          <w:szCs w:val="24"/>
        </w:rPr>
        <w:t xml:space="preserve"> </w:t>
      </w:r>
      <w:r w:rsidRPr="004B3233">
        <w:rPr>
          <w:sz w:val="24"/>
          <w:szCs w:val="24"/>
        </w:rPr>
        <w:t>выбора</w:t>
      </w:r>
      <w:r w:rsidRPr="004B3233">
        <w:rPr>
          <w:spacing w:val="-13"/>
          <w:sz w:val="24"/>
          <w:szCs w:val="24"/>
        </w:rPr>
        <w:t xml:space="preserve"> </w:t>
      </w:r>
      <w:r w:rsidRPr="004B3233">
        <w:rPr>
          <w:sz w:val="24"/>
          <w:szCs w:val="24"/>
        </w:rPr>
        <w:t>с</w:t>
      </w:r>
      <w:r w:rsidRPr="004B3233">
        <w:rPr>
          <w:spacing w:val="-12"/>
          <w:sz w:val="24"/>
          <w:szCs w:val="24"/>
        </w:rPr>
        <w:t xml:space="preserve"> </w:t>
      </w:r>
      <w:r w:rsidRPr="004B3233">
        <w:rPr>
          <w:sz w:val="24"/>
          <w:szCs w:val="24"/>
        </w:rPr>
        <w:t>опорой</w:t>
      </w:r>
      <w:r w:rsidRPr="004B3233">
        <w:rPr>
          <w:spacing w:val="-11"/>
          <w:sz w:val="24"/>
          <w:szCs w:val="24"/>
        </w:rPr>
        <w:t xml:space="preserve"> </w:t>
      </w:r>
      <w:r w:rsidRPr="004B3233">
        <w:rPr>
          <w:sz w:val="24"/>
          <w:szCs w:val="24"/>
        </w:rPr>
        <w:t>на</w:t>
      </w:r>
      <w:r w:rsidRPr="004B3233">
        <w:rPr>
          <w:spacing w:val="-12"/>
          <w:sz w:val="24"/>
          <w:szCs w:val="24"/>
        </w:rPr>
        <w:t xml:space="preserve"> </w:t>
      </w:r>
      <w:r w:rsidRPr="004B3233">
        <w:rPr>
          <w:sz w:val="24"/>
          <w:szCs w:val="24"/>
        </w:rPr>
        <w:t>этические</w:t>
      </w:r>
      <w:r w:rsidRPr="004B3233">
        <w:rPr>
          <w:spacing w:val="-13"/>
          <w:sz w:val="24"/>
          <w:szCs w:val="24"/>
        </w:rPr>
        <w:t xml:space="preserve"> </w:t>
      </w:r>
      <w:r w:rsidRPr="004B3233">
        <w:rPr>
          <w:sz w:val="24"/>
          <w:szCs w:val="24"/>
        </w:rPr>
        <w:t>нормы</w:t>
      </w:r>
      <w:r w:rsidRPr="004B3233">
        <w:rPr>
          <w:spacing w:val="-57"/>
          <w:sz w:val="24"/>
          <w:szCs w:val="24"/>
        </w:rPr>
        <w:t xml:space="preserve"> </w:t>
      </w:r>
      <w:r w:rsidRPr="004B3233">
        <w:rPr>
          <w:sz w:val="24"/>
          <w:szCs w:val="24"/>
        </w:rPr>
        <w:t>буддийской культуры;</w:t>
      </w:r>
    </w:p>
    <w:p w:rsidR="0078178F" w:rsidRPr="004B3233" w:rsidRDefault="0078178F" w:rsidP="00021E19">
      <w:pPr>
        <w:pStyle w:val="a5"/>
        <w:numPr>
          <w:ilvl w:val="0"/>
          <w:numId w:val="52"/>
        </w:numPr>
        <w:tabs>
          <w:tab w:val="left" w:pos="851"/>
          <w:tab w:val="left" w:pos="2114"/>
        </w:tabs>
        <w:spacing w:line="276" w:lineRule="auto"/>
        <w:ind w:left="0" w:right="145" w:firstLine="284"/>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рассказывать</w:t>
      </w:r>
      <w:r w:rsidRPr="004B3233">
        <w:rPr>
          <w:spacing w:val="1"/>
          <w:sz w:val="24"/>
          <w:szCs w:val="24"/>
        </w:rPr>
        <w:t xml:space="preserve"> </w:t>
      </w:r>
      <w:r w:rsidRPr="004B3233">
        <w:rPr>
          <w:sz w:val="24"/>
          <w:szCs w:val="24"/>
        </w:rPr>
        <w:t>об</w:t>
      </w:r>
      <w:r w:rsidRPr="004B3233">
        <w:rPr>
          <w:spacing w:val="1"/>
          <w:sz w:val="24"/>
          <w:szCs w:val="24"/>
        </w:rPr>
        <w:t xml:space="preserve"> </w:t>
      </w:r>
      <w:r w:rsidRPr="004B3233">
        <w:rPr>
          <w:sz w:val="24"/>
          <w:szCs w:val="24"/>
        </w:rPr>
        <w:t>основных</w:t>
      </w:r>
      <w:r w:rsidRPr="004B3233">
        <w:rPr>
          <w:spacing w:val="1"/>
          <w:sz w:val="24"/>
          <w:szCs w:val="24"/>
        </w:rPr>
        <w:t xml:space="preserve"> </w:t>
      </w:r>
      <w:r w:rsidRPr="004B3233">
        <w:rPr>
          <w:sz w:val="24"/>
          <w:szCs w:val="24"/>
        </w:rPr>
        <w:t>особенностях</w:t>
      </w:r>
      <w:r w:rsidRPr="004B3233">
        <w:rPr>
          <w:spacing w:val="1"/>
          <w:sz w:val="24"/>
          <w:szCs w:val="24"/>
        </w:rPr>
        <w:t xml:space="preserve"> </w:t>
      </w:r>
      <w:r w:rsidRPr="004B3233">
        <w:rPr>
          <w:sz w:val="24"/>
          <w:szCs w:val="24"/>
        </w:rPr>
        <w:t>вероучения</w:t>
      </w:r>
      <w:r w:rsidRPr="004B3233">
        <w:rPr>
          <w:spacing w:val="1"/>
          <w:sz w:val="24"/>
          <w:szCs w:val="24"/>
        </w:rPr>
        <w:t xml:space="preserve"> </w:t>
      </w:r>
      <w:r w:rsidRPr="004B3233">
        <w:rPr>
          <w:sz w:val="24"/>
          <w:szCs w:val="24"/>
        </w:rPr>
        <w:t>религии (буддизма), называть основателя и основные события, связанные с историей ее</w:t>
      </w:r>
      <w:r w:rsidRPr="004B3233">
        <w:rPr>
          <w:spacing w:val="1"/>
          <w:sz w:val="24"/>
          <w:szCs w:val="24"/>
        </w:rPr>
        <w:t xml:space="preserve"> </w:t>
      </w:r>
      <w:r w:rsidRPr="004B3233">
        <w:rPr>
          <w:sz w:val="24"/>
          <w:szCs w:val="24"/>
        </w:rPr>
        <w:t>возникновения</w:t>
      </w:r>
      <w:r w:rsidRPr="004B3233">
        <w:rPr>
          <w:spacing w:val="-4"/>
          <w:sz w:val="24"/>
          <w:szCs w:val="24"/>
        </w:rPr>
        <w:t xml:space="preserve"> </w:t>
      </w:r>
      <w:r w:rsidRPr="004B3233">
        <w:rPr>
          <w:sz w:val="24"/>
          <w:szCs w:val="24"/>
        </w:rPr>
        <w:t>и развития;</w:t>
      </w:r>
    </w:p>
    <w:p w:rsidR="0078178F" w:rsidRPr="004B3233" w:rsidRDefault="0078178F" w:rsidP="00021E19">
      <w:pPr>
        <w:pStyle w:val="a5"/>
        <w:numPr>
          <w:ilvl w:val="0"/>
          <w:numId w:val="52"/>
        </w:numPr>
        <w:tabs>
          <w:tab w:val="left" w:pos="851"/>
          <w:tab w:val="left" w:pos="2114"/>
        </w:tabs>
        <w:spacing w:line="276" w:lineRule="auto"/>
        <w:ind w:left="0" w:right="145" w:firstLine="284"/>
        <w:rPr>
          <w:sz w:val="24"/>
          <w:szCs w:val="24"/>
        </w:rPr>
      </w:pPr>
      <w:r w:rsidRPr="004B3233">
        <w:rPr>
          <w:sz w:val="24"/>
          <w:szCs w:val="24"/>
        </w:rPr>
        <w:t>знание</w:t>
      </w:r>
      <w:r w:rsidRPr="004B3233">
        <w:rPr>
          <w:spacing w:val="1"/>
          <w:sz w:val="24"/>
          <w:szCs w:val="24"/>
        </w:rPr>
        <w:t xml:space="preserve"> </w:t>
      </w:r>
      <w:r w:rsidRPr="004B3233">
        <w:rPr>
          <w:sz w:val="24"/>
          <w:szCs w:val="24"/>
        </w:rPr>
        <w:t>названий</w:t>
      </w:r>
      <w:r w:rsidRPr="004B3233">
        <w:rPr>
          <w:spacing w:val="1"/>
          <w:sz w:val="24"/>
          <w:szCs w:val="24"/>
        </w:rPr>
        <w:t xml:space="preserve"> </w:t>
      </w:r>
      <w:r w:rsidRPr="004B3233">
        <w:rPr>
          <w:sz w:val="24"/>
          <w:szCs w:val="24"/>
        </w:rPr>
        <w:t>священных</w:t>
      </w:r>
      <w:r w:rsidRPr="004B3233">
        <w:rPr>
          <w:spacing w:val="1"/>
          <w:sz w:val="24"/>
          <w:szCs w:val="24"/>
        </w:rPr>
        <w:t xml:space="preserve"> </w:t>
      </w:r>
      <w:r w:rsidRPr="004B3233">
        <w:rPr>
          <w:sz w:val="24"/>
          <w:szCs w:val="24"/>
        </w:rPr>
        <w:t>книг</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буддизме,</w:t>
      </w:r>
      <w:r w:rsidRPr="004B3233">
        <w:rPr>
          <w:spacing w:val="1"/>
          <w:sz w:val="24"/>
          <w:szCs w:val="24"/>
        </w:rPr>
        <w:t xml:space="preserve"> </w:t>
      </w:r>
      <w:r w:rsidRPr="004B3233">
        <w:rPr>
          <w:sz w:val="24"/>
          <w:szCs w:val="24"/>
        </w:rPr>
        <w:t>умение</w:t>
      </w:r>
      <w:r w:rsidRPr="004B3233">
        <w:rPr>
          <w:spacing w:val="1"/>
          <w:sz w:val="24"/>
          <w:szCs w:val="24"/>
        </w:rPr>
        <w:t xml:space="preserve"> </w:t>
      </w:r>
      <w:r w:rsidRPr="004B3233">
        <w:rPr>
          <w:sz w:val="24"/>
          <w:szCs w:val="24"/>
        </w:rPr>
        <w:t>кратко</w:t>
      </w:r>
      <w:r w:rsidRPr="004B3233">
        <w:rPr>
          <w:spacing w:val="1"/>
          <w:sz w:val="24"/>
          <w:szCs w:val="24"/>
        </w:rPr>
        <w:t xml:space="preserve"> </w:t>
      </w:r>
      <w:r w:rsidRPr="004B3233">
        <w:rPr>
          <w:sz w:val="24"/>
          <w:szCs w:val="24"/>
        </w:rPr>
        <w:t>описывать</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содержание;</w:t>
      </w:r>
    </w:p>
    <w:p w:rsidR="0078178F" w:rsidRPr="004B3233" w:rsidRDefault="0078178F" w:rsidP="00021E19">
      <w:pPr>
        <w:pStyle w:val="a5"/>
        <w:numPr>
          <w:ilvl w:val="0"/>
          <w:numId w:val="52"/>
        </w:numPr>
        <w:tabs>
          <w:tab w:val="left" w:pos="851"/>
          <w:tab w:val="left" w:pos="2114"/>
        </w:tabs>
        <w:spacing w:line="276" w:lineRule="auto"/>
        <w:ind w:left="0" w:right="145" w:firstLine="284"/>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называть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составлять</w:t>
      </w:r>
      <w:r w:rsidRPr="004B3233">
        <w:rPr>
          <w:spacing w:val="1"/>
          <w:sz w:val="24"/>
          <w:szCs w:val="24"/>
        </w:rPr>
        <w:t xml:space="preserve"> </w:t>
      </w:r>
      <w:r w:rsidRPr="004B3233">
        <w:rPr>
          <w:sz w:val="24"/>
          <w:szCs w:val="24"/>
        </w:rPr>
        <w:t>краткие</w:t>
      </w:r>
      <w:r w:rsidRPr="004B3233">
        <w:rPr>
          <w:spacing w:val="1"/>
          <w:sz w:val="24"/>
          <w:szCs w:val="24"/>
        </w:rPr>
        <w:t xml:space="preserve"> </w:t>
      </w:r>
      <w:r w:rsidRPr="004B3233">
        <w:rPr>
          <w:sz w:val="24"/>
          <w:szCs w:val="24"/>
        </w:rPr>
        <w:t>описания</w:t>
      </w:r>
      <w:r w:rsidRPr="004B3233">
        <w:rPr>
          <w:spacing w:val="1"/>
          <w:sz w:val="24"/>
          <w:szCs w:val="24"/>
        </w:rPr>
        <w:t xml:space="preserve"> </w:t>
      </w:r>
      <w:r w:rsidRPr="004B3233">
        <w:rPr>
          <w:sz w:val="24"/>
          <w:szCs w:val="24"/>
        </w:rPr>
        <w:t>особенностей</w:t>
      </w:r>
      <w:r w:rsidRPr="004B3233">
        <w:rPr>
          <w:spacing w:val="1"/>
          <w:sz w:val="24"/>
          <w:szCs w:val="24"/>
        </w:rPr>
        <w:t xml:space="preserve"> </w:t>
      </w:r>
      <w:r w:rsidRPr="004B3233">
        <w:rPr>
          <w:sz w:val="24"/>
          <w:szCs w:val="24"/>
        </w:rPr>
        <w:t>буддийских</w:t>
      </w:r>
      <w:r w:rsidRPr="004B3233">
        <w:rPr>
          <w:spacing w:val="2"/>
          <w:sz w:val="24"/>
          <w:szCs w:val="24"/>
        </w:rPr>
        <w:t xml:space="preserve"> </w:t>
      </w:r>
      <w:r w:rsidRPr="004B3233">
        <w:rPr>
          <w:sz w:val="24"/>
          <w:szCs w:val="24"/>
        </w:rPr>
        <w:t>культовых</w:t>
      </w:r>
      <w:r w:rsidRPr="004B3233">
        <w:rPr>
          <w:spacing w:val="-2"/>
          <w:sz w:val="24"/>
          <w:szCs w:val="24"/>
        </w:rPr>
        <w:t xml:space="preserve"> </w:t>
      </w:r>
      <w:r w:rsidRPr="004B3233">
        <w:rPr>
          <w:sz w:val="24"/>
          <w:szCs w:val="24"/>
        </w:rPr>
        <w:t>сооружений, религиозных служб, обрядов;</w:t>
      </w:r>
    </w:p>
    <w:p w:rsidR="0078178F" w:rsidRPr="004B3233" w:rsidRDefault="0078178F" w:rsidP="00021E19">
      <w:pPr>
        <w:pStyle w:val="a5"/>
        <w:numPr>
          <w:ilvl w:val="0"/>
          <w:numId w:val="52"/>
        </w:numPr>
        <w:tabs>
          <w:tab w:val="left" w:pos="851"/>
          <w:tab w:val="left" w:pos="2114"/>
        </w:tabs>
        <w:spacing w:line="276" w:lineRule="auto"/>
        <w:ind w:left="0" w:right="145" w:firstLine="284"/>
        <w:rPr>
          <w:sz w:val="24"/>
          <w:szCs w:val="24"/>
        </w:rPr>
      </w:pPr>
      <w:r w:rsidRPr="004B3233">
        <w:rPr>
          <w:sz w:val="24"/>
          <w:szCs w:val="24"/>
        </w:rPr>
        <w:t>построение</w:t>
      </w:r>
      <w:r w:rsidRPr="004B3233">
        <w:rPr>
          <w:spacing w:val="1"/>
          <w:sz w:val="24"/>
          <w:szCs w:val="24"/>
        </w:rPr>
        <w:t xml:space="preserve"> </w:t>
      </w:r>
      <w:r w:rsidRPr="004B3233">
        <w:rPr>
          <w:sz w:val="24"/>
          <w:szCs w:val="24"/>
        </w:rPr>
        <w:t>суждений</w:t>
      </w:r>
      <w:r w:rsidRPr="004B3233">
        <w:rPr>
          <w:spacing w:val="1"/>
          <w:sz w:val="24"/>
          <w:szCs w:val="24"/>
        </w:rPr>
        <w:t xml:space="preserve"> </w:t>
      </w:r>
      <w:r w:rsidRPr="004B3233">
        <w:rPr>
          <w:sz w:val="24"/>
          <w:szCs w:val="24"/>
        </w:rPr>
        <w:t>оценочного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раскрывающих</w:t>
      </w:r>
      <w:r w:rsidRPr="004B3233">
        <w:rPr>
          <w:spacing w:val="1"/>
          <w:sz w:val="24"/>
          <w:szCs w:val="24"/>
        </w:rPr>
        <w:t xml:space="preserve"> </w:t>
      </w:r>
      <w:r w:rsidRPr="004B3233">
        <w:rPr>
          <w:sz w:val="24"/>
          <w:szCs w:val="24"/>
        </w:rPr>
        <w:t>значение</w:t>
      </w:r>
      <w:r w:rsidRPr="004B3233">
        <w:rPr>
          <w:spacing w:val="1"/>
          <w:sz w:val="24"/>
          <w:szCs w:val="24"/>
        </w:rPr>
        <w:t xml:space="preserve"> </w:t>
      </w:r>
      <w:r w:rsidRPr="004B3233">
        <w:rPr>
          <w:sz w:val="24"/>
          <w:szCs w:val="24"/>
        </w:rPr>
        <w:t>нравственности, веры как регуляторов поведения человека в обществе и условий духовно-</w:t>
      </w:r>
      <w:r w:rsidRPr="004B3233">
        <w:rPr>
          <w:spacing w:val="-57"/>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развития личности;</w:t>
      </w:r>
    </w:p>
    <w:p w:rsidR="0078178F" w:rsidRPr="004B3233" w:rsidRDefault="0078178F" w:rsidP="00021E19">
      <w:pPr>
        <w:pStyle w:val="a5"/>
        <w:numPr>
          <w:ilvl w:val="0"/>
          <w:numId w:val="52"/>
        </w:numPr>
        <w:tabs>
          <w:tab w:val="left" w:pos="851"/>
          <w:tab w:val="left" w:pos="2114"/>
        </w:tabs>
        <w:spacing w:line="278" w:lineRule="auto"/>
        <w:ind w:left="0" w:right="145" w:firstLine="284"/>
        <w:rPr>
          <w:sz w:val="24"/>
          <w:szCs w:val="24"/>
        </w:rPr>
      </w:pPr>
      <w:r w:rsidRPr="004B3233">
        <w:rPr>
          <w:sz w:val="24"/>
          <w:szCs w:val="24"/>
        </w:rPr>
        <w:t>понимание ценности семьи, умение приводить примеры положительного влияния</w:t>
      </w:r>
      <w:r w:rsidRPr="004B3233">
        <w:rPr>
          <w:spacing w:val="1"/>
          <w:sz w:val="24"/>
          <w:szCs w:val="24"/>
        </w:rPr>
        <w:t xml:space="preserve"> </w:t>
      </w:r>
      <w:r w:rsidRPr="004B3233">
        <w:rPr>
          <w:sz w:val="24"/>
          <w:szCs w:val="24"/>
        </w:rPr>
        <w:t>буддийской религиозной</w:t>
      </w:r>
      <w:r w:rsidRPr="004B3233">
        <w:rPr>
          <w:spacing w:val="-1"/>
          <w:sz w:val="24"/>
          <w:szCs w:val="24"/>
        </w:rPr>
        <w:t xml:space="preserve"> </w:t>
      </w:r>
      <w:r w:rsidRPr="004B3233">
        <w:rPr>
          <w:sz w:val="24"/>
          <w:szCs w:val="24"/>
        </w:rPr>
        <w:t>традиции</w:t>
      </w:r>
      <w:r w:rsidRPr="004B3233">
        <w:rPr>
          <w:spacing w:val="-3"/>
          <w:sz w:val="24"/>
          <w:szCs w:val="24"/>
        </w:rPr>
        <w:t xml:space="preserve"> </w:t>
      </w:r>
      <w:r w:rsidRPr="004B3233">
        <w:rPr>
          <w:sz w:val="24"/>
          <w:szCs w:val="24"/>
        </w:rPr>
        <w:t>на</w:t>
      </w:r>
      <w:r w:rsidRPr="004B3233">
        <w:rPr>
          <w:spacing w:val="-1"/>
          <w:sz w:val="24"/>
          <w:szCs w:val="24"/>
        </w:rPr>
        <w:t xml:space="preserve"> </w:t>
      </w:r>
      <w:r w:rsidRPr="004B3233">
        <w:rPr>
          <w:sz w:val="24"/>
          <w:szCs w:val="24"/>
        </w:rPr>
        <w:t>отношения</w:t>
      </w:r>
      <w:r w:rsidRPr="004B3233">
        <w:rPr>
          <w:spacing w:val="-1"/>
          <w:sz w:val="24"/>
          <w:szCs w:val="24"/>
        </w:rPr>
        <w:t xml:space="preserve"> </w:t>
      </w:r>
      <w:r w:rsidRPr="004B3233">
        <w:rPr>
          <w:sz w:val="24"/>
          <w:szCs w:val="24"/>
        </w:rPr>
        <w:t>в</w:t>
      </w:r>
      <w:r w:rsidRPr="004B3233">
        <w:rPr>
          <w:spacing w:val="-2"/>
          <w:sz w:val="24"/>
          <w:szCs w:val="24"/>
        </w:rPr>
        <w:t xml:space="preserve"> </w:t>
      </w:r>
      <w:r w:rsidRPr="004B3233">
        <w:rPr>
          <w:sz w:val="24"/>
          <w:szCs w:val="24"/>
        </w:rPr>
        <w:t>семье,</w:t>
      </w:r>
      <w:r w:rsidRPr="004B3233">
        <w:rPr>
          <w:spacing w:val="-1"/>
          <w:sz w:val="24"/>
          <w:szCs w:val="24"/>
        </w:rPr>
        <w:t xml:space="preserve"> </w:t>
      </w:r>
      <w:r w:rsidRPr="004B3233">
        <w:rPr>
          <w:sz w:val="24"/>
          <w:szCs w:val="24"/>
        </w:rPr>
        <w:t>воспитание</w:t>
      </w:r>
      <w:r w:rsidRPr="004B3233">
        <w:rPr>
          <w:spacing w:val="-1"/>
          <w:sz w:val="24"/>
          <w:szCs w:val="24"/>
        </w:rPr>
        <w:t xml:space="preserve"> </w:t>
      </w:r>
      <w:r w:rsidRPr="004B3233">
        <w:rPr>
          <w:sz w:val="24"/>
          <w:szCs w:val="24"/>
        </w:rPr>
        <w:t>детей;</w:t>
      </w:r>
    </w:p>
    <w:p w:rsidR="0078178F" w:rsidRPr="004B3233" w:rsidRDefault="0078178F" w:rsidP="00021E19">
      <w:pPr>
        <w:pStyle w:val="a5"/>
        <w:numPr>
          <w:ilvl w:val="0"/>
          <w:numId w:val="52"/>
        </w:numPr>
        <w:tabs>
          <w:tab w:val="left" w:pos="851"/>
          <w:tab w:val="left" w:pos="2114"/>
        </w:tabs>
        <w:spacing w:line="276" w:lineRule="auto"/>
        <w:ind w:left="0" w:right="145" w:firstLine="284"/>
        <w:rPr>
          <w:sz w:val="24"/>
          <w:szCs w:val="24"/>
        </w:rPr>
      </w:pPr>
      <w:r w:rsidRPr="004B3233">
        <w:rPr>
          <w:sz w:val="24"/>
          <w:szCs w:val="24"/>
        </w:rPr>
        <w:t>овладение навыками общения с людьми разного вероисповедания; осознание, что</w:t>
      </w:r>
      <w:r w:rsidRPr="004B3233">
        <w:rPr>
          <w:spacing w:val="1"/>
          <w:sz w:val="24"/>
          <w:szCs w:val="24"/>
        </w:rPr>
        <w:t xml:space="preserve"> </w:t>
      </w:r>
      <w:r w:rsidRPr="004B3233">
        <w:rPr>
          <w:sz w:val="24"/>
          <w:szCs w:val="24"/>
        </w:rPr>
        <w:t>оскорбление представителей другой веры есть нарушение нравственных норм поведения в</w:t>
      </w:r>
      <w:r w:rsidRPr="004B3233">
        <w:rPr>
          <w:spacing w:val="-57"/>
          <w:sz w:val="24"/>
          <w:szCs w:val="24"/>
        </w:rPr>
        <w:t xml:space="preserve"> </w:t>
      </w:r>
      <w:r w:rsidRPr="004B3233">
        <w:rPr>
          <w:sz w:val="24"/>
          <w:szCs w:val="24"/>
        </w:rPr>
        <w:t>обществе;</w:t>
      </w:r>
    </w:p>
    <w:p w:rsidR="0078178F" w:rsidRPr="004B3233" w:rsidRDefault="0078178F" w:rsidP="00021E19">
      <w:pPr>
        <w:pStyle w:val="a5"/>
        <w:numPr>
          <w:ilvl w:val="0"/>
          <w:numId w:val="52"/>
        </w:numPr>
        <w:tabs>
          <w:tab w:val="left" w:pos="851"/>
          <w:tab w:val="left" w:pos="2256"/>
        </w:tabs>
        <w:spacing w:line="276" w:lineRule="auto"/>
        <w:ind w:left="0" w:right="145" w:firstLine="284"/>
        <w:rPr>
          <w:sz w:val="24"/>
          <w:szCs w:val="24"/>
        </w:rPr>
      </w:pPr>
      <w:r w:rsidRPr="004B3233">
        <w:rPr>
          <w:sz w:val="24"/>
          <w:szCs w:val="24"/>
        </w:rPr>
        <w:t>понимание ценности человеческой жизни, человеческого достоинства, честного</w:t>
      </w:r>
      <w:r w:rsidRPr="004B3233">
        <w:rPr>
          <w:spacing w:val="1"/>
          <w:sz w:val="24"/>
          <w:szCs w:val="24"/>
        </w:rPr>
        <w:t xml:space="preserve"> </w:t>
      </w:r>
      <w:r w:rsidRPr="004B3233">
        <w:rPr>
          <w:sz w:val="24"/>
          <w:szCs w:val="24"/>
        </w:rPr>
        <w:t>труда</w:t>
      </w:r>
      <w:r w:rsidRPr="004B3233">
        <w:rPr>
          <w:spacing w:val="-2"/>
          <w:sz w:val="24"/>
          <w:szCs w:val="24"/>
        </w:rPr>
        <w:t xml:space="preserve"> </w:t>
      </w:r>
      <w:r w:rsidRPr="004B3233">
        <w:rPr>
          <w:sz w:val="24"/>
          <w:szCs w:val="24"/>
        </w:rPr>
        <w:t>людей на</w:t>
      </w:r>
      <w:r w:rsidRPr="004B3233">
        <w:rPr>
          <w:spacing w:val="-1"/>
          <w:sz w:val="24"/>
          <w:szCs w:val="24"/>
        </w:rPr>
        <w:t xml:space="preserve"> </w:t>
      </w:r>
      <w:r w:rsidRPr="004B3233">
        <w:rPr>
          <w:sz w:val="24"/>
          <w:szCs w:val="24"/>
        </w:rPr>
        <w:t>благо человека,</w:t>
      </w:r>
      <w:r w:rsidRPr="004B3233">
        <w:rPr>
          <w:spacing w:val="1"/>
          <w:sz w:val="24"/>
          <w:szCs w:val="24"/>
        </w:rPr>
        <w:t xml:space="preserve"> </w:t>
      </w:r>
      <w:r w:rsidRPr="004B3233">
        <w:rPr>
          <w:sz w:val="24"/>
          <w:szCs w:val="24"/>
        </w:rPr>
        <w:t>общества;</w:t>
      </w:r>
    </w:p>
    <w:p w:rsidR="0078178F" w:rsidRPr="004B3233" w:rsidRDefault="0078178F" w:rsidP="00021E19">
      <w:pPr>
        <w:pStyle w:val="a5"/>
        <w:numPr>
          <w:ilvl w:val="0"/>
          <w:numId w:val="52"/>
        </w:numPr>
        <w:tabs>
          <w:tab w:val="left" w:pos="851"/>
          <w:tab w:val="left" w:pos="2256"/>
        </w:tabs>
        <w:spacing w:before="71"/>
        <w:ind w:left="0" w:right="145" w:firstLine="284"/>
        <w:rPr>
          <w:sz w:val="24"/>
          <w:szCs w:val="24"/>
        </w:rPr>
      </w:pPr>
      <w:r w:rsidRPr="004B3233">
        <w:rPr>
          <w:sz w:val="24"/>
          <w:szCs w:val="24"/>
        </w:rPr>
        <w:t>формирование</w:t>
      </w:r>
      <w:r w:rsidRPr="004B3233">
        <w:rPr>
          <w:spacing w:val="37"/>
          <w:sz w:val="24"/>
          <w:szCs w:val="24"/>
        </w:rPr>
        <w:t xml:space="preserve"> </w:t>
      </w:r>
      <w:r w:rsidRPr="004B3233">
        <w:rPr>
          <w:sz w:val="24"/>
          <w:szCs w:val="24"/>
        </w:rPr>
        <w:t>умений</w:t>
      </w:r>
      <w:r w:rsidRPr="004B3233">
        <w:rPr>
          <w:spacing w:val="37"/>
          <w:sz w:val="24"/>
          <w:szCs w:val="24"/>
        </w:rPr>
        <w:t xml:space="preserve"> </w:t>
      </w:r>
      <w:r w:rsidRPr="004B3233">
        <w:rPr>
          <w:sz w:val="24"/>
          <w:szCs w:val="24"/>
        </w:rPr>
        <w:t>объяснять</w:t>
      </w:r>
      <w:r w:rsidRPr="004B3233">
        <w:rPr>
          <w:spacing w:val="36"/>
          <w:sz w:val="24"/>
          <w:szCs w:val="24"/>
        </w:rPr>
        <w:t xml:space="preserve"> </w:t>
      </w:r>
      <w:r w:rsidRPr="004B3233">
        <w:rPr>
          <w:sz w:val="24"/>
          <w:szCs w:val="24"/>
        </w:rPr>
        <w:t>значение</w:t>
      </w:r>
      <w:r w:rsidRPr="004B3233">
        <w:rPr>
          <w:spacing w:val="36"/>
          <w:sz w:val="24"/>
          <w:szCs w:val="24"/>
        </w:rPr>
        <w:t xml:space="preserve"> </w:t>
      </w:r>
      <w:r w:rsidRPr="004B3233">
        <w:rPr>
          <w:sz w:val="24"/>
          <w:szCs w:val="24"/>
        </w:rPr>
        <w:t>слов</w:t>
      </w:r>
      <w:r w:rsidRPr="004B3233">
        <w:rPr>
          <w:spacing w:val="40"/>
          <w:sz w:val="24"/>
          <w:szCs w:val="24"/>
        </w:rPr>
        <w:t xml:space="preserve"> </w:t>
      </w:r>
      <w:r w:rsidRPr="004B3233">
        <w:rPr>
          <w:sz w:val="24"/>
          <w:szCs w:val="24"/>
        </w:rPr>
        <w:t>«милосердие»,</w:t>
      </w:r>
      <w:r w:rsidRPr="004B3233">
        <w:rPr>
          <w:spacing w:val="42"/>
          <w:sz w:val="24"/>
          <w:szCs w:val="24"/>
        </w:rPr>
        <w:t xml:space="preserve"> </w:t>
      </w:r>
      <w:r w:rsidRPr="004B3233">
        <w:rPr>
          <w:sz w:val="24"/>
          <w:szCs w:val="24"/>
        </w:rPr>
        <w:t>«сострадание»,</w:t>
      </w:r>
    </w:p>
    <w:p w:rsidR="0078178F" w:rsidRPr="004B3233" w:rsidRDefault="0078178F" w:rsidP="0078178F">
      <w:pPr>
        <w:pStyle w:val="a3"/>
        <w:tabs>
          <w:tab w:val="left" w:pos="851"/>
        </w:tabs>
        <w:spacing w:before="43"/>
        <w:ind w:left="0" w:right="145" w:firstLine="284"/>
      </w:pPr>
      <w:r w:rsidRPr="004B3233">
        <w:t>«прощение»,</w:t>
      </w:r>
      <w:r w:rsidRPr="004B3233">
        <w:rPr>
          <w:spacing w:val="-5"/>
        </w:rPr>
        <w:t xml:space="preserve"> </w:t>
      </w:r>
      <w:r w:rsidRPr="004B3233">
        <w:t>«дружелюбие»;</w:t>
      </w:r>
    </w:p>
    <w:p w:rsidR="0078178F" w:rsidRPr="004B3233" w:rsidRDefault="0078178F" w:rsidP="00021E19">
      <w:pPr>
        <w:pStyle w:val="a5"/>
        <w:numPr>
          <w:ilvl w:val="0"/>
          <w:numId w:val="52"/>
        </w:numPr>
        <w:tabs>
          <w:tab w:val="left" w:pos="851"/>
          <w:tab w:val="left" w:pos="2256"/>
        </w:tabs>
        <w:spacing w:before="41" w:line="276" w:lineRule="auto"/>
        <w:ind w:left="0" w:right="145" w:firstLine="284"/>
        <w:rPr>
          <w:sz w:val="24"/>
          <w:szCs w:val="24"/>
        </w:rPr>
      </w:pPr>
      <w:r w:rsidRPr="004B3233">
        <w:rPr>
          <w:sz w:val="24"/>
          <w:szCs w:val="24"/>
        </w:rPr>
        <w:t>умение находить образы, приводить примеры проявлений любви к ближнему,</w:t>
      </w:r>
      <w:r w:rsidRPr="004B3233">
        <w:rPr>
          <w:spacing w:val="1"/>
          <w:sz w:val="24"/>
          <w:szCs w:val="24"/>
        </w:rPr>
        <w:t xml:space="preserve"> </w:t>
      </w:r>
      <w:r w:rsidRPr="004B3233">
        <w:rPr>
          <w:sz w:val="24"/>
          <w:szCs w:val="24"/>
        </w:rPr>
        <w:t>милосердия</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сострадания</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буддийской культуре,</w:t>
      </w:r>
      <w:r w:rsidRPr="004B3233">
        <w:rPr>
          <w:spacing w:val="-2"/>
          <w:sz w:val="24"/>
          <w:szCs w:val="24"/>
        </w:rPr>
        <w:t xml:space="preserve"> </w:t>
      </w:r>
      <w:r w:rsidRPr="004B3233">
        <w:rPr>
          <w:sz w:val="24"/>
          <w:szCs w:val="24"/>
        </w:rPr>
        <w:t>истории</w:t>
      </w:r>
      <w:r w:rsidRPr="004B3233">
        <w:rPr>
          <w:spacing w:val="-2"/>
          <w:sz w:val="24"/>
          <w:szCs w:val="24"/>
        </w:rPr>
        <w:t xml:space="preserve"> </w:t>
      </w:r>
      <w:r w:rsidRPr="004B3233">
        <w:rPr>
          <w:sz w:val="24"/>
          <w:szCs w:val="24"/>
        </w:rPr>
        <w:t>России,</w:t>
      </w:r>
      <w:r w:rsidRPr="004B3233">
        <w:rPr>
          <w:spacing w:val="-2"/>
          <w:sz w:val="24"/>
          <w:szCs w:val="24"/>
        </w:rPr>
        <w:t xml:space="preserve"> </w:t>
      </w:r>
      <w:r w:rsidRPr="004B3233">
        <w:rPr>
          <w:sz w:val="24"/>
          <w:szCs w:val="24"/>
        </w:rPr>
        <w:t>современной</w:t>
      </w:r>
      <w:r w:rsidRPr="004B3233">
        <w:rPr>
          <w:spacing w:val="2"/>
          <w:sz w:val="24"/>
          <w:szCs w:val="24"/>
        </w:rPr>
        <w:t xml:space="preserve"> </w:t>
      </w:r>
      <w:r w:rsidRPr="004B3233">
        <w:rPr>
          <w:sz w:val="24"/>
          <w:szCs w:val="24"/>
        </w:rPr>
        <w:t>жизни;</w:t>
      </w:r>
    </w:p>
    <w:p w:rsidR="0078178F" w:rsidRPr="004B3233" w:rsidRDefault="0078178F" w:rsidP="00021E19">
      <w:pPr>
        <w:pStyle w:val="a5"/>
        <w:numPr>
          <w:ilvl w:val="0"/>
          <w:numId w:val="52"/>
        </w:numPr>
        <w:tabs>
          <w:tab w:val="left" w:pos="851"/>
          <w:tab w:val="left" w:pos="2256"/>
        </w:tabs>
        <w:spacing w:line="278" w:lineRule="auto"/>
        <w:ind w:left="0" w:right="145" w:firstLine="284"/>
        <w:rPr>
          <w:sz w:val="24"/>
          <w:szCs w:val="24"/>
        </w:rPr>
      </w:pPr>
      <w:r w:rsidRPr="004B3233">
        <w:rPr>
          <w:sz w:val="24"/>
          <w:szCs w:val="24"/>
        </w:rPr>
        <w:t>открытость к сотрудничеству, готовность оказывать помощь; осуждение любых</w:t>
      </w:r>
      <w:r w:rsidRPr="004B3233">
        <w:rPr>
          <w:spacing w:val="1"/>
          <w:sz w:val="24"/>
          <w:szCs w:val="24"/>
        </w:rPr>
        <w:t xml:space="preserve"> </w:t>
      </w:r>
      <w:r w:rsidRPr="004B3233">
        <w:rPr>
          <w:sz w:val="24"/>
          <w:szCs w:val="24"/>
        </w:rPr>
        <w:t>случаев</w:t>
      </w:r>
      <w:r w:rsidRPr="004B3233">
        <w:rPr>
          <w:spacing w:val="3"/>
          <w:sz w:val="24"/>
          <w:szCs w:val="24"/>
        </w:rPr>
        <w:t xml:space="preserve"> </w:t>
      </w:r>
      <w:r w:rsidRPr="004B3233">
        <w:rPr>
          <w:sz w:val="24"/>
          <w:szCs w:val="24"/>
        </w:rPr>
        <w:t>унижения человеческого достоинства.</w:t>
      </w:r>
    </w:p>
    <w:p w:rsidR="0078178F" w:rsidRPr="004B3233" w:rsidRDefault="0078178F" w:rsidP="0078178F">
      <w:pPr>
        <w:pStyle w:val="30"/>
        <w:tabs>
          <w:tab w:val="left" w:pos="851"/>
        </w:tabs>
        <w:spacing w:line="272" w:lineRule="exact"/>
        <w:ind w:left="0" w:right="145" w:firstLine="284"/>
        <w:jc w:val="both"/>
      </w:pPr>
      <w:r w:rsidRPr="004B3233">
        <w:t>По</w:t>
      </w:r>
      <w:r w:rsidRPr="004B3233">
        <w:rPr>
          <w:spacing w:val="-2"/>
        </w:rPr>
        <w:t xml:space="preserve"> </w:t>
      </w:r>
      <w:r w:rsidRPr="004B3233">
        <w:t>учебному</w:t>
      </w:r>
      <w:r w:rsidRPr="004B3233">
        <w:rPr>
          <w:spacing w:val="-3"/>
        </w:rPr>
        <w:t xml:space="preserve"> </w:t>
      </w:r>
      <w:r w:rsidRPr="004B3233">
        <w:t>модулю</w:t>
      </w:r>
      <w:r w:rsidRPr="004B3233">
        <w:rPr>
          <w:spacing w:val="-2"/>
        </w:rPr>
        <w:t xml:space="preserve"> </w:t>
      </w:r>
      <w:r w:rsidRPr="004B3233">
        <w:t>«Основы</w:t>
      </w:r>
      <w:r w:rsidRPr="004B3233">
        <w:rPr>
          <w:spacing w:val="-3"/>
        </w:rPr>
        <w:t xml:space="preserve"> </w:t>
      </w:r>
      <w:r w:rsidRPr="004B3233">
        <w:t>исламской</w:t>
      </w:r>
      <w:r w:rsidRPr="004B3233">
        <w:rPr>
          <w:spacing w:val="-2"/>
        </w:rPr>
        <w:t xml:space="preserve"> </w:t>
      </w:r>
      <w:r w:rsidRPr="004B3233">
        <w:t>культуры»:</w:t>
      </w:r>
    </w:p>
    <w:p w:rsidR="0078178F" w:rsidRPr="004B3233" w:rsidRDefault="0078178F" w:rsidP="00021E19">
      <w:pPr>
        <w:pStyle w:val="a5"/>
        <w:numPr>
          <w:ilvl w:val="0"/>
          <w:numId w:val="51"/>
        </w:numPr>
        <w:tabs>
          <w:tab w:val="left" w:pos="851"/>
          <w:tab w:val="left" w:pos="2256"/>
        </w:tabs>
        <w:spacing w:before="40" w:line="276" w:lineRule="auto"/>
        <w:ind w:left="0" w:right="145" w:firstLine="284"/>
        <w:rPr>
          <w:sz w:val="24"/>
          <w:szCs w:val="24"/>
        </w:rPr>
      </w:pPr>
      <w:r w:rsidRPr="004B3233">
        <w:rPr>
          <w:sz w:val="24"/>
          <w:szCs w:val="24"/>
        </w:rPr>
        <w:t>понимание</w:t>
      </w:r>
      <w:r w:rsidRPr="004B3233">
        <w:rPr>
          <w:spacing w:val="1"/>
          <w:sz w:val="24"/>
          <w:szCs w:val="24"/>
        </w:rPr>
        <w:t xml:space="preserve"> </w:t>
      </w:r>
      <w:r w:rsidRPr="004B3233">
        <w:rPr>
          <w:sz w:val="24"/>
          <w:szCs w:val="24"/>
        </w:rPr>
        <w:t>необходимости</w:t>
      </w:r>
      <w:r w:rsidRPr="004B3233">
        <w:rPr>
          <w:spacing w:val="1"/>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совершенствования,</w:t>
      </w:r>
      <w:r w:rsidRPr="004B3233">
        <w:rPr>
          <w:spacing w:val="1"/>
          <w:sz w:val="24"/>
          <w:szCs w:val="24"/>
        </w:rPr>
        <w:t xml:space="preserve"> </w:t>
      </w:r>
      <w:r w:rsidRPr="004B3233">
        <w:rPr>
          <w:sz w:val="24"/>
          <w:szCs w:val="24"/>
        </w:rPr>
        <w:t>духовного</w:t>
      </w:r>
      <w:r w:rsidRPr="004B3233">
        <w:rPr>
          <w:spacing w:val="1"/>
          <w:sz w:val="24"/>
          <w:szCs w:val="24"/>
        </w:rPr>
        <w:t xml:space="preserve"> </w:t>
      </w:r>
      <w:r w:rsidRPr="004B3233">
        <w:rPr>
          <w:sz w:val="24"/>
          <w:szCs w:val="24"/>
        </w:rPr>
        <w:t>развития,</w:t>
      </w:r>
      <w:r w:rsidRPr="004B3233">
        <w:rPr>
          <w:spacing w:val="-1"/>
          <w:sz w:val="24"/>
          <w:szCs w:val="24"/>
        </w:rPr>
        <w:t xml:space="preserve"> </w:t>
      </w:r>
      <w:r w:rsidRPr="004B3233">
        <w:rPr>
          <w:sz w:val="24"/>
          <w:szCs w:val="24"/>
        </w:rPr>
        <w:t>роли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этом</w:t>
      </w:r>
      <w:r w:rsidRPr="004B3233">
        <w:rPr>
          <w:spacing w:val="-2"/>
          <w:sz w:val="24"/>
          <w:szCs w:val="24"/>
        </w:rPr>
        <w:t xml:space="preserve"> </w:t>
      </w:r>
      <w:r w:rsidRPr="004B3233">
        <w:rPr>
          <w:sz w:val="24"/>
          <w:szCs w:val="24"/>
        </w:rPr>
        <w:t>личных</w:t>
      </w:r>
      <w:r w:rsidRPr="004B3233">
        <w:rPr>
          <w:spacing w:val="3"/>
          <w:sz w:val="24"/>
          <w:szCs w:val="24"/>
        </w:rPr>
        <w:t xml:space="preserve"> </w:t>
      </w:r>
      <w:r w:rsidRPr="004B3233">
        <w:rPr>
          <w:sz w:val="24"/>
          <w:szCs w:val="24"/>
        </w:rPr>
        <w:t>усилий человека;</w:t>
      </w:r>
    </w:p>
    <w:p w:rsidR="0078178F" w:rsidRPr="004B3233" w:rsidRDefault="0078178F" w:rsidP="00021E19">
      <w:pPr>
        <w:pStyle w:val="a5"/>
        <w:numPr>
          <w:ilvl w:val="0"/>
          <w:numId w:val="51"/>
        </w:numPr>
        <w:tabs>
          <w:tab w:val="left" w:pos="851"/>
          <w:tab w:val="left" w:pos="2256"/>
        </w:tabs>
        <w:spacing w:before="1" w:line="276" w:lineRule="auto"/>
        <w:ind w:left="0" w:right="145" w:firstLine="284"/>
        <w:rPr>
          <w:sz w:val="24"/>
          <w:szCs w:val="24"/>
        </w:rPr>
      </w:pPr>
      <w:r w:rsidRPr="004B3233">
        <w:rPr>
          <w:sz w:val="24"/>
          <w:szCs w:val="24"/>
        </w:rPr>
        <w:t>формирование умений анализировать и давать нравственную оценку поступкам,</w:t>
      </w:r>
      <w:r w:rsidRPr="004B3233">
        <w:rPr>
          <w:spacing w:val="1"/>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за</w:t>
      </w:r>
      <w:r w:rsidRPr="004B3233">
        <w:rPr>
          <w:spacing w:val="-2"/>
          <w:sz w:val="24"/>
          <w:szCs w:val="24"/>
        </w:rPr>
        <w:t xml:space="preserve"> </w:t>
      </w:r>
      <w:r w:rsidRPr="004B3233">
        <w:rPr>
          <w:sz w:val="24"/>
          <w:szCs w:val="24"/>
        </w:rPr>
        <w:t>них,</w:t>
      </w:r>
      <w:r w:rsidRPr="004B3233">
        <w:rPr>
          <w:spacing w:val="-2"/>
          <w:sz w:val="24"/>
          <w:szCs w:val="24"/>
        </w:rPr>
        <w:t xml:space="preserve"> </w:t>
      </w:r>
      <w:r w:rsidRPr="004B3233">
        <w:rPr>
          <w:sz w:val="24"/>
          <w:szCs w:val="24"/>
        </w:rPr>
        <w:t>проявлять готовность</w:t>
      </w:r>
      <w:r w:rsidRPr="004B3233">
        <w:rPr>
          <w:spacing w:val="-2"/>
          <w:sz w:val="24"/>
          <w:szCs w:val="24"/>
        </w:rPr>
        <w:t xml:space="preserve"> </w:t>
      </w:r>
      <w:r w:rsidRPr="004B3233">
        <w:rPr>
          <w:sz w:val="24"/>
          <w:szCs w:val="24"/>
        </w:rPr>
        <w:t>к</w:t>
      </w:r>
      <w:r w:rsidRPr="004B3233">
        <w:rPr>
          <w:spacing w:val="-1"/>
          <w:sz w:val="24"/>
          <w:szCs w:val="24"/>
        </w:rPr>
        <w:t xml:space="preserve"> </w:t>
      </w:r>
      <w:r w:rsidRPr="004B3233">
        <w:rPr>
          <w:sz w:val="24"/>
          <w:szCs w:val="24"/>
        </w:rPr>
        <w:t>сознательному</w:t>
      </w:r>
      <w:r w:rsidRPr="004B3233">
        <w:rPr>
          <w:spacing w:val="-6"/>
          <w:sz w:val="24"/>
          <w:szCs w:val="24"/>
        </w:rPr>
        <w:t xml:space="preserve"> </w:t>
      </w:r>
      <w:r w:rsidRPr="004B3233">
        <w:rPr>
          <w:sz w:val="24"/>
          <w:szCs w:val="24"/>
        </w:rPr>
        <w:t>самоограничению</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поведении;</w:t>
      </w:r>
    </w:p>
    <w:p w:rsidR="0078178F" w:rsidRPr="004B3233" w:rsidRDefault="0078178F" w:rsidP="00021E19">
      <w:pPr>
        <w:pStyle w:val="a5"/>
        <w:numPr>
          <w:ilvl w:val="0"/>
          <w:numId w:val="51"/>
        </w:numPr>
        <w:tabs>
          <w:tab w:val="left" w:pos="851"/>
          <w:tab w:val="left" w:pos="2256"/>
        </w:tabs>
        <w:spacing w:line="276" w:lineRule="auto"/>
        <w:ind w:left="0" w:right="145" w:firstLine="284"/>
        <w:rPr>
          <w:sz w:val="24"/>
          <w:szCs w:val="24"/>
        </w:rPr>
      </w:pPr>
      <w:r w:rsidRPr="004B3233">
        <w:rPr>
          <w:sz w:val="24"/>
          <w:szCs w:val="24"/>
        </w:rPr>
        <w:t>осуществление</w:t>
      </w:r>
      <w:r w:rsidRPr="004B3233">
        <w:rPr>
          <w:spacing w:val="1"/>
          <w:sz w:val="24"/>
          <w:szCs w:val="24"/>
        </w:rPr>
        <w:t xml:space="preserve"> </w:t>
      </w:r>
      <w:r w:rsidRPr="004B3233">
        <w:rPr>
          <w:sz w:val="24"/>
          <w:szCs w:val="24"/>
        </w:rPr>
        <w:t>обоснованного</w:t>
      </w:r>
      <w:r w:rsidRPr="004B3233">
        <w:rPr>
          <w:spacing w:val="1"/>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выбора</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опорой</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этические</w:t>
      </w:r>
      <w:r w:rsidRPr="004B3233">
        <w:rPr>
          <w:spacing w:val="1"/>
          <w:sz w:val="24"/>
          <w:szCs w:val="24"/>
        </w:rPr>
        <w:t xml:space="preserve"> </w:t>
      </w:r>
      <w:r w:rsidRPr="004B3233">
        <w:rPr>
          <w:sz w:val="24"/>
          <w:szCs w:val="24"/>
        </w:rPr>
        <w:t>нормы</w:t>
      </w:r>
      <w:r w:rsidRPr="004B3233">
        <w:rPr>
          <w:spacing w:val="-2"/>
          <w:sz w:val="24"/>
          <w:szCs w:val="24"/>
        </w:rPr>
        <w:t xml:space="preserve"> </w:t>
      </w:r>
      <w:r w:rsidRPr="004B3233">
        <w:rPr>
          <w:sz w:val="24"/>
          <w:szCs w:val="24"/>
        </w:rPr>
        <w:lastRenderedPageBreak/>
        <w:t>исламской</w:t>
      </w:r>
      <w:r w:rsidRPr="004B3233">
        <w:rPr>
          <w:spacing w:val="1"/>
          <w:sz w:val="24"/>
          <w:szCs w:val="24"/>
        </w:rPr>
        <w:t xml:space="preserve"> </w:t>
      </w:r>
      <w:r w:rsidRPr="004B3233">
        <w:rPr>
          <w:sz w:val="24"/>
          <w:szCs w:val="24"/>
        </w:rPr>
        <w:t>культуры;</w:t>
      </w:r>
    </w:p>
    <w:p w:rsidR="0078178F" w:rsidRPr="004B3233" w:rsidRDefault="0078178F" w:rsidP="00021E19">
      <w:pPr>
        <w:pStyle w:val="a5"/>
        <w:numPr>
          <w:ilvl w:val="0"/>
          <w:numId w:val="51"/>
        </w:numPr>
        <w:tabs>
          <w:tab w:val="left" w:pos="851"/>
          <w:tab w:val="left" w:pos="2256"/>
        </w:tabs>
        <w:spacing w:before="1" w:line="276" w:lineRule="auto"/>
        <w:ind w:left="0" w:right="145" w:firstLine="284"/>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рассказывать</w:t>
      </w:r>
      <w:r w:rsidRPr="004B3233">
        <w:rPr>
          <w:spacing w:val="1"/>
          <w:sz w:val="24"/>
          <w:szCs w:val="24"/>
        </w:rPr>
        <w:t xml:space="preserve"> </w:t>
      </w:r>
      <w:r w:rsidRPr="004B3233">
        <w:rPr>
          <w:sz w:val="24"/>
          <w:szCs w:val="24"/>
        </w:rPr>
        <w:t>об</w:t>
      </w:r>
      <w:r w:rsidRPr="004B3233">
        <w:rPr>
          <w:spacing w:val="1"/>
          <w:sz w:val="24"/>
          <w:szCs w:val="24"/>
        </w:rPr>
        <w:t xml:space="preserve"> </w:t>
      </w:r>
      <w:r w:rsidRPr="004B3233">
        <w:rPr>
          <w:sz w:val="24"/>
          <w:szCs w:val="24"/>
        </w:rPr>
        <w:t>основных</w:t>
      </w:r>
      <w:r w:rsidRPr="004B3233">
        <w:rPr>
          <w:spacing w:val="1"/>
          <w:sz w:val="24"/>
          <w:szCs w:val="24"/>
        </w:rPr>
        <w:t xml:space="preserve"> </w:t>
      </w:r>
      <w:r w:rsidRPr="004B3233">
        <w:rPr>
          <w:sz w:val="24"/>
          <w:szCs w:val="24"/>
        </w:rPr>
        <w:t>особенностях</w:t>
      </w:r>
      <w:r w:rsidRPr="004B3233">
        <w:rPr>
          <w:spacing w:val="1"/>
          <w:sz w:val="24"/>
          <w:szCs w:val="24"/>
        </w:rPr>
        <w:t xml:space="preserve"> </w:t>
      </w:r>
      <w:r w:rsidRPr="004B3233">
        <w:rPr>
          <w:sz w:val="24"/>
          <w:szCs w:val="24"/>
        </w:rPr>
        <w:t>вероучения</w:t>
      </w:r>
      <w:r w:rsidRPr="004B3233">
        <w:rPr>
          <w:spacing w:val="1"/>
          <w:sz w:val="24"/>
          <w:szCs w:val="24"/>
        </w:rPr>
        <w:t xml:space="preserve"> </w:t>
      </w:r>
      <w:r w:rsidRPr="004B3233">
        <w:rPr>
          <w:sz w:val="24"/>
          <w:szCs w:val="24"/>
        </w:rPr>
        <w:t>религии</w:t>
      </w:r>
      <w:r w:rsidRPr="004B3233">
        <w:rPr>
          <w:spacing w:val="1"/>
          <w:sz w:val="24"/>
          <w:szCs w:val="24"/>
        </w:rPr>
        <w:t xml:space="preserve"> </w:t>
      </w:r>
      <w:r w:rsidRPr="004B3233">
        <w:rPr>
          <w:sz w:val="24"/>
          <w:szCs w:val="24"/>
        </w:rPr>
        <w:t>(ислама), называть</w:t>
      </w:r>
      <w:r w:rsidRPr="004B3233">
        <w:rPr>
          <w:spacing w:val="1"/>
          <w:sz w:val="24"/>
          <w:szCs w:val="24"/>
        </w:rPr>
        <w:t xml:space="preserve"> </w:t>
      </w:r>
      <w:r w:rsidRPr="004B3233">
        <w:rPr>
          <w:sz w:val="24"/>
          <w:szCs w:val="24"/>
        </w:rPr>
        <w:t>основателя и</w:t>
      </w:r>
      <w:r w:rsidRPr="004B3233">
        <w:rPr>
          <w:spacing w:val="1"/>
          <w:sz w:val="24"/>
          <w:szCs w:val="24"/>
        </w:rPr>
        <w:t xml:space="preserve"> </w:t>
      </w:r>
      <w:r w:rsidRPr="004B3233">
        <w:rPr>
          <w:sz w:val="24"/>
          <w:szCs w:val="24"/>
        </w:rPr>
        <w:t>основные события, связанные с историей</w:t>
      </w:r>
      <w:r w:rsidRPr="004B3233">
        <w:rPr>
          <w:spacing w:val="1"/>
          <w:sz w:val="24"/>
          <w:szCs w:val="24"/>
        </w:rPr>
        <w:t xml:space="preserve"> </w:t>
      </w:r>
      <w:r w:rsidRPr="004B3233">
        <w:rPr>
          <w:sz w:val="24"/>
          <w:szCs w:val="24"/>
        </w:rPr>
        <w:t>ее</w:t>
      </w:r>
      <w:r w:rsidRPr="004B3233">
        <w:rPr>
          <w:spacing w:val="1"/>
          <w:sz w:val="24"/>
          <w:szCs w:val="24"/>
        </w:rPr>
        <w:t xml:space="preserve"> </w:t>
      </w:r>
      <w:r w:rsidRPr="004B3233">
        <w:rPr>
          <w:sz w:val="24"/>
          <w:szCs w:val="24"/>
        </w:rPr>
        <w:t>возникновения</w:t>
      </w:r>
      <w:r w:rsidRPr="004B3233">
        <w:rPr>
          <w:spacing w:val="-4"/>
          <w:sz w:val="24"/>
          <w:szCs w:val="24"/>
        </w:rPr>
        <w:t xml:space="preserve"> </w:t>
      </w:r>
      <w:r w:rsidRPr="004B3233">
        <w:rPr>
          <w:sz w:val="24"/>
          <w:szCs w:val="24"/>
        </w:rPr>
        <w:t>и развития;</w:t>
      </w:r>
    </w:p>
    <w:p w:rsidR="0078178F" w:rsidRPr="004B3233" w:rsidRDefault="0078178F" w:rsidP="00021E19">
      <w:pPr>
        <w:pStyle w:val="a5"/>
        <w:numPr>
          <w:ilvl w:val="0"/>
          <w:numId w:val="51"/>
        </w:numPr>
        <w:tabs>
          <w:tab w:val="left" w:pos="851"/>
          <w:tab w:val="left" w:pos="2256"/>
        </w:tabs>
        <w:spacing w:line="278" w:lineRule="auto"/>
        <w:ind w:left="0" w:right="145" w:firstLine="284"/>
        <w:rPr>
          <w:sz w:val="24"/>
          <w:szCs w:val="24"/>
        </w:rPr>
      </w:pPr>
      <w:r w:rsidRPr="004B3233">
        <w:rPr>
          <w:sz w:val="24"/>
          <w:szCs w:val="24"/>
        </w:rPr>
        <w:t>знание</w:t>
      </w:r>
      <w:r w:rsidRPr="004B3233">
        <w:rPr>
          <w:spacing w:val="1"/>
          <w:sz w:val="24"/>
          <w:szCs w:val="24"/>
        </w:rPr>
        <w:t xml:space="preserve"> </w:t>
      </w:r>
      <w:r w:rsidRPr="004B3233">
        <w:rPr>
          <w:sz w:val="24"/>
          <w:szCs w:val="24"/>
        </w:rPr>
        <w:t>названий</w:t>
      </w:r>
      <w:r w:rsidRPr="004B3233">
        <w:rPr>
          <w:spacing w:val="1"/>
          <w:sz w:val="24"/>
          <w:szCs w:val="24"/>
        </w:rPr>
        <w:t xml:space="preserve"> </w:t>
      </w:r>
      <w:r w:rsidRPr="004B3233">
        <w:rPr>
          <w:sz w:val="24"/>
          <w:szCs w:val="24"/>
        </w:rPr>
        <w:t>священных</w:t>
      </w:r>
      <w:r w:rsidRPr="004B3233">
        <w:rPr>
          <w:spacing w:val="1"/>
          <w:sz w:val="24"/>
          <w:szCs w:val="24"/>
        </w:rPr>
        <w:t xml:space="preserve"> </w:t>
      </w:r>
      <w:r w:rsidRPr="004B3233">
        <w:rPr>
          <w:sz w:val="24"/>
          <w:szCs w:val="24"/>
        </w:rPr>
        <w:t>книг</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исламе,</w:t>
      </w:r>
      <w:r w:rsidRPr="004B3233">
        <w:rPr>
          <w:spacing w:val="1"/>
          <w:sz w:val="24"/>
          <w:szCs w:val="24"/>
        </w:rPr>
        <w:t xml:space="preserve"> </w:t>
      </w:r>
      <w:r w:rsidRPr="004B3233">
        <w:rPr>
          <w:sz w:val="24"/>
          <w:szCs w:val="24"/>
        </w:rPr>
        <w:t>умение</w:t>
      </w:r>
      <w:r w:rsidRPr="004B3233">
        <w:rPr>
          <w:spacing w:val="1"/>
          <w:sz w:val="24"/>
          <w:szCs w:val="24"/>
        </w:rPr>
        <w:t xml:space="preserve"> </w:t>
      </w:r>
      <w:r w:rsidRPr="004B3233">
        <w:rPr>
          <w:sz w:val="24"/>
          <w:szCs w:val="24"/>
        </w:rPr>
        <w:t>кратко</w:t>
      </w:r>
      <w:r w:rsidRPr="004B3233">
        <w:rPr>
          <w:spacing w:val="1"/>
          <w:sz w:val="24"/>
          <w:szCs w:val="24"/>
        </w:rPr>
        <w:t xml:space="preserve"> </w:t>
      </w:r>
      <w:r w:rsidRPr="004B3233">
        <w:rPr>
          <w:sz w:val="24"/>
          <w:szCs w:val="24"/>
        </w:rPr>
        <w:t>описывать</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содержание;</w:t>
      </w:r>
    </w:p>
    <w:p w:rsidR="0078178F" w:rsidRPr="004B3233" w:rsidRDefault="0078178F" w:rsidP="00021E19">
      <w:pPr>
        <w:pStyle w:val="a5"/>
        <w:numPr>
          <w:ilvl w:val="0"/>
          <w:numId w:val="51"/>
        </w:numPr>
        <w:tabs>
          <w:tab w:val="left" w:pos="851"/>
          <w:tab w:val="left" w:pos="2256"/>
        </w:tabs>
        <w:spacing w:line="276" w:lineRule="auto"/>
        <w:ind w:left="0" w:right="145" w:firstLine="284"/>
        <w:rPr>
          <w:sz w:val="24"/>
          <w:szCs w:val="24"/>
        </w:rPr>
      </w:pPr>
      <w:r w:rsidRPr="004B3233">
        <w:rPr>
          <w:sz w:val="24"/>
          <w:szCs w:val="24"/>
        </w:rPr>
        <w:t>формирование умений называть и составлять краткие описания особенностей</w:t>
      </w:r>
      <w:r w:rsidRPr="004B3233">
        <w:rPr>
          <w:spacing w:val="1"/>
          <w:sz w:val="24"/>
          <w:szCs w:val="24"/>
        </w:rPr>
        <w:t xml:space="preserve"> </w:t>
      </w:r>
      <w:r w:rsidRPr="004B3233">
        <w:rPr>
          <w:sz w:val="24"/>
          <w:szCs w:val="24"/>
        </w:rPr>
        <w:t>исламских</w:t>
      </w:r>
      <w:r w:rsidRPr="004B3233">
        <w:rPr>
          <w:spacing w:val="2"/>
          <w:sz w:val="24"/>
          <w:szCs w:val="24"/>
        </w:rPr>
        <w:t xml:space="preserve"> </w:t>
      </w:r>
      <w:r w:rsidRPr="004B3233">
        <w:rPr>
          <w:sz w:val="24"/>
          <w:szCs w:val="24"/>
        </w:rPr>
        <w:t>культовых</w:t>
      </w:r>
      <w:r w:rsidRPr="004B3233">
        <w:rPr>
          <w:spacing w:val="1"/>
          <w:sz w:val="24"/>
          <w:szCs w:val="24"/>
        </w:rPr>
        <w:t xml:space="preserve"> </w:t>
      </w:r>
      <w:r w:rsidRPr="004B3233">
        <w:rPr>
          <w:sz w:val="24"/>
          <w:szCs w:val="24"/>
        </w:rPr>
        <w:t>сооружений,</w:t>
      </w:r>
      <w:r w:rsidRPr="004B3233">
        <w:rPr>
          <w:spacing w:val="-1"/>
          <w:sz w:val="24"/>
          <w:szCs w:val="24"/>
        </w:rPr>
        <w:t xml:space="preserve"> </w:t>
      </w:r>
      <w:r w:rsidRPr="004B3233">
        <w:rPr>
          <w:sz w:val="24"/>
          <w:szCs w:val="24"/>
        </w:rPr>
        <w:t>религиозных</w:t>
      </w:r>
      <w:r w:rsidRPr="004B3233">
        <w:rPr>
          <w:spacing w:val="1"/>
          <w:sz w:val="24"/>
          <w:szCs w:val="24"/>
        </w:rPr>
        <w:t xml:space="preserve"> </w:t>
      </w:r>
      <w:r w:rsidRPr="004B3233">
        <w:rPr>
          <w:sz w:val="24"/>
          <w:szCs w:val="24"/>
        </w:rPr>
        <w:t>служб,</w:t>
      </w:r>
      <w:r w:rsidRPr="004B3233">
        <w:rPr>
          <w:spacing w:val="-1"/>
          <w:sz w:val="24"/>
          <w:szCs w:val="24"/>
        </w:rPr>
        <w:t xml:space="preserve"> </w:t>
      </w:r>
      <w:r w:rsidRPr="004B3233">
        <w:rPr>
          <w:sz w:val="24"/>
          <w:szCs w:val="24"/>
        </w:rPr>
        <w:t>обрядов;</w:t>
      </w:r>
    </w:p>
    <w:p w:rsidR="0078178F" w:rsidRPr="004B3233" w:rsidRDefault="0078178F" w:rsidP="00021E19">
      <w:pPr>
        <w:pStyle w:val="a5"/>
        <w:numPr>
          <w:ilvl w:val="0"/>
          <w:numId w:val="51"/>
        </w:numPr>
        <w:tabs>
          <w:tab w:val="left" w:pos="851"/>
          <w:tab w:val="left" w:pos="2256"/>
        </w:tabs>
        <w:spacing w:line="276" w:lineRule="auto"/>
        <w:ind w:left="0" w:right="145" w:firstLine="284"/>
        <w:rPr>
          <w:sz w:val="24"/>
          <w:szCs w:val="24"/>
        </w:rPr>
      </w:pPr>
      <w:r w:rsidRPr="004B3233">
        <w:rPr>
          <w:sz w:val="24"/>
          <w:szCs w:val="24"/>
        </w:rPr>
        <w:t>построение</w:t>
      </w:r>
      <w:r w:rsidRPr="004B3233">
        <w:rPr>
          <w:spacing w:val="1"/>
          <w:sz w:val="24"/>
          <w:szCs w:val="24"/>
        </w:rPr>
        <w:t xml:space="preserve"> </w:t>
      </w:r>
      <w:r w:rsidRPr="004B3233">
        <w:rPr>
          <w:sz w:val="24"/>
          <w:szCs w:val="24"/>
        </w:rPr>
        <w:t>суждений</w:t>
      </w:r>
      <w:r w:rsidRPr="004B3233">
        <w:rPr>
          <w:spacing w:val="1"/>
          <w:sz w:val="24"/>
          <w:szCs w:val="24"/>
        </w:rPr>
        <w:t xml:space="preserve"> </w:t>
      </w:r>
      <w:r w:rsidRPr="004B3233">
        <w:rPr>
          <w:sz w:val="24"/>
          <w:szCs w:val="24"/>
        </w:rPr>
        <w:t>оценочного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раскрывающих</w:t>
      </w:r>
      <w:r w:rsidRPr="004B3233">
        <w:rPr>
          <w:spacing w:val="1"/>
          <w:sz w:val="24"/>
          <w:szCs w:val="24"/>
        </w:rPr>
        <w:t xml:space="preserve"> </w:t>
      </w:r>
      <w:r w:rsidRPr="004B3233">
        <w:rPr>
          <w:sz w:val="24"/>
          <w:szCs w:val="24"/>
        </w:rPr>
        <w:t>значение</w:t>
      </w:r>
      <w:r w:rsidRPr="004B3233">
        <w:rPr>
          <w:spacing w:val="1"/>
          <w:sz w:val="24"/>
          <w:szCs w:val="24"/>
        </w:rPr>
        <w:t xml:space="preserve"> </w:t>
      </w:r>
      <w:r w:rsidRPr="004B3233">
        <w:rPr>
          <w:sz w:val="24"/>
          <w:szCs w:val="24"/>
        </w:rPr>
        <w:t>нравственности, веры как регуляторов поведения человека в обществе и условий духовно-</w:t>
      </w:r>
      <w:r w:rsidRPr="004B3233">
        <w:rPr>
          <w:spacing w:val="-57"/>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развития личности;</w:t>
      </w:r>
    </w:p>
    <w:p w:rsidR="0078178F" w:rsidRPr="004B3233" w:rsidRDefault="0078178F" w:rsidP="00021E19">
      <w:pPr>
        <w:pStyle w:val="a5"/>
        <w:numPr>
          <w:ilvl w:val="0"/>
          <w:numId w:val="51"/>
        </w:numPr>
        <w:tabs>
          <w:tab w:val="left" w:pos="851"/>
          <w:tab w:val="left" w:pos="2256"/>
        </w:tabs>
        <w:spacing w:line="276" w:lineRule="auto"/>
        <w:ind w:left="0" w:right="145" w:firstLine="284"/>
        <w:rPr>
          <w:sz w:val="24"/>
          <w:szCs w:val="24"/>
        </w:rPr>
      </w:pPr>
      <w:r w:rsidRPr="004B3233">
        <w:rPr>
          <w:sz w:val="24"/>
          <w:szCs w:val="24"/>
        </w:rPr>
        <w:t>понимание</w:t>
      </w:r>
      <w:r w:rsidRPr="004B3233">
        <w:rPr>
          <w:spacing w:val="-15"/>
          <w:sz w:val="24"/>
          <w:szCs w:val="24"/>
        </w:rPr>
        <w:t xml:space="preserve"> </w:t>
      </w:r>
      <w:r w:rsidRPr="004B3233">
        <w:rPr>
          <w:sz w:val="24"/>
          <w:szCs w:val="24"/>
        </w:rPr>
        <w:t>ценности</w:t>
      </w:r>
      <w:r w:rsidRPr="004B3233">
        <w:rPr>
          <w:spacing w:val="-12"/>
          <w:sz w:val="24"/>
          <w:szCs w:val="24"/>
        </w:rPr>
        <w:t xml:space="preserve"> </w:t>
      </w:r>
      <w:r w:rsidRPr="004B3233">
        <w:rPr>
          <w:sz w:val="24"/>
          <w:szCs w:val="24"/>
        </w:rPr>
        <w:t>семьи,</w:t>
      </w:r>
      <w:r w:rsidRPr="004B3233">
        <w:rPr>
          <w:spacing w:val="-13"/>
          <w:sz w:val="24"/>
          <w:szCs w:val="24"/>
        </w:rPr>
        <w:t xml:space="preserve"> </w:t>
      </w:r>
      <w:r w:rsidRPr="004B3233">
        <w:rPr>
          <w:sz w:val="24"/>
          <w:szCs w:val="24"/>
        </w:rPr>
        <w:t>умение</w:t>
      </w:r>
      <w:r w:rsidRPr="004B3233">
        <w:rPr>
          <w:spacing w:val="-14"/>
          <w:sz w:val="24"/>
          <w:szCs w:val="24"/>
        </w:rPr>
        <w:t xml:space="preserve"> </w:t>
      </w:r>
      <w:r w:rsidRPr="004B3233">
        <w:rPr>
          <w:sz w:val="24"/>
          <w:szCs w:val="24"/>
        </w:rPr>
        <w:t>приводить</w:t>
      </w:r>
      <w:r w:rsidRPr="004B3233">
        <w:rPr>
          <w:spacing w:val="-14"/>
          <w:sz w:val="24"/>
          <w:szCs w:val="24"/>
        </w:rPr>
        <w:t xml:space="preserve"> </w:t>
      </w:r>
      <w:r w:rsidRPr="004B3233">
        <w:rPr>
          <w:sz w:val="24"/>
          <w:szCs w:val="24"/>
        </w:rPr>
        <w:t>примеры</w:t>
      </w:r>
      <w:r w:rsidRPr="004B3233">
        <w:rPr>
          <w:spacing w:val="-14"/>
          <w:sz w:val="24"/>
          <w:szCs w:val="24"/>
        </w:rPr>
        <w:t xml:space="preserve"> </w:t>
      </w:r>
      <w:r w:rsidRPr="004B3233">
        <w:rPr>
          <w:sz w:val="24"/>
          <w:szCs w:val="24"/>
        </w:rPr>
        <w:t>положительного</w:t>
      </w:r>
      <w:r w:rsidRPr="004B3233">
        <w:rPr>
          <w:spacing w:val="-14"/>
          <w:sz w:val="24"/>
          <w:szCs w:val="24"/>
        </w:rPr>
        <w:t xml:space="preserve"> </w:t>
      </w:r>
      <w:r w:rsidRPr="004B3233">
        <w:rPr>
          <w:sz w:val="24"/>
          <w:szCs w:val="24"/>
        </w:rPr>
        <w:t>влияния</w:t>
      </w:r>
      <w:r w:rsidRPr="004B3233">
        <w:rPr>
          <w:spacing w:val="-58"/>
          <w:sz w:val="24"/>
          <w:szCs w:val="24"/>
        </w:rPr>
        <w:t xml:space="preserve"> </w:t>
      </w:r>
      <w:r w:rsidRPr="004B3233">
        <w:rPr>
          <w:sz w:val="24"/>
          <w:szCs w:val="24"/>
        </w:rPr>
        <w:t>исламской религиозной</w:t>
      </w:r>
      <w:r w:rsidRPr="004B3233">
        <w:rPr>
          <w:spacing w:val="-3"/>
          <w:sz w:val="24"/>
          <w:szCs w:val="24"/>
        </w:rPr>
        <w:t xml:space="preserve"> </w:t>
      </w:r>
      <w:r w:rsidRPr="004B3233">
        <w:rPr>
          <w:sz w:val="24"/>
          <w:szCs w:val="24"/>
        </w:rPr>
        <w:t>традиции</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отношения в</w:t>
      </w:r>
      <w:r w:rsidRPr="004B3233">
        <w:rPr>
          <w:spacing w:val="-2"/>
          <w:sz w:val="24"/>
          <w:szCs w:val="24"/>
        </w:rPr>
        <w:t xml:space="preserve"> </w:t>
      </w:r>
      <w:r w:rsidRPr="004B3233">
        <w:rPr>
          <w:sz w:val="24"/>
          <w:szCs w:val="24"/>
        </w:rPr>
        <w:t>семье,</w:t>
      </w:r>
      <w:r w:rsidRPr="004B3233">
        <w:rPr>
          <w:spacing w:val="1"/>
          <w:sz w:val="24"/>
          <w:szCs w:val="24"/>
        </w:rPr>
        <w:t xml:space="preserve"> </w:t>
      </w:r>
      <w:r w:rsidRPr="004B3233">
        <w:rPr>
          <w:sz w:val="24"/>
          <w:szCs w:val="24"/>
        </w:rPr>
        <w:t>воспитание</w:t>
      </w:r>
      <w:r w:rsidRPr="004B3233">
        <w:rPr>
          <w:spacing w:val="-2"/>
          <w:sz w:val="24"/>
          <w:szCs w:val="24"/>
        </w:rPr>
        <w:t xml:space="preserve"> </w:t>
      </w:r>
      <w:r w:rsidRPr="004B3233">
        <w:rPr>
          <w:sz w:val="24"/>
          <w:szCs w:val="24"/>
        </w:rPr>
        <w:t>детей;</w:t>
      </w:r>
    </w:p>
    <w:p w:rsidR="0078178F" w:rsidRPr="004B3233" w:rsidRDefault="0078178F" w:rsidP="00021E19">
      <w:pPr>
        <w:pStyle w:val="a5"/>
        <w:numPr>
          <w:ilvl w:val="0"/>
          <w:numId w:val="51"/>
        </w:numPr>
        <w:tabs>
          <w:tab w:val="left" w:pos="851"/>
          <w:tab w:val="left" w:pos="2256"/>
        </w:tabs>
        <w:spacing w:line="276" w:lineRule="auto"/>
        <w:ind w:left="0" w:right="145" w:firstLine="284"/>
        <w:rPr>
          <w:sz w:val="24"/>
          <w:szCs w:val="24"/>
        </w:rPr>
      </w:pPr>
      <w:r w:rsidRPr="004B3233">
        <w:rPr>
          <w:sz w:val="24"/>
          <w:szCs w:val="24"/>
        </w:rPr>
        <w:t>овладение</w:t>
      </w:r>
      <w:r w:rsidRPr="004B3233">
        <w:rPr>
          <w:spacing w:val="-13"/>
          <w:sz w:val="24"/>
          <w:szCs w:val="24"/>
        </w:rPr>
        <w:t xml:space="preserve"> </w:t>
      </w:r>
      <w:r w:rsidRPr="004B3233">
        <w:rPr>
          <w:sz w:val="24"/>
          <w:szCs w:val="24"/>
        </w:rPr>
        <w:t>навыками</w:t>
      </w:r>
      <w:r w:rsidRPr="004B3233">
        <w:rPr>
          <w:spacing w:val="-8"/>
          <w:sz w:val="24"/>
          <w:szCs w:val="24"/>
        </w:rPr>
        <w:t xml:space="preserve"> </w:t>
      </w:r>
      <w:r w:rsidRPr="004B3233">
        <w:rPr>
          <w:sz w:val="24"/>
          <w:szCs w:val="24"/>
        </w:rPr>
        <w:t>общения</w:t>
      </w:r>
      <w:r w:rsidRPr="004B3233">
        <w:rPr>
          <w:spacing w:val="-12"/>
          <w:sz w:val="24"/>
          <w:szCs w:val="24"/>
        </w:rPr>
        <w:t xml:space="preserve"> </w:t>
      </w:r>
      <w:r w:rsidRPr="004B3233">
        <w:rPr>
          <w:sz w:val="24"/>
          <w:szCs w:val="24"/>
        </w:rPr>
        <w:t>с</w:t>
      </w:r>
      <w:r w:rsidRPr="004B3233">
        <w:rPr>
          <w:spacing w:val="-12"/>
          <w:sz w:val="24"/>
          <w:szCs w:val="24"/>
        </w:rPr>
        <w:t xml:space="preserve"> </w:t>
      </w:r>
      <w:r w:rsidRPr="004B3233">
        <w:rPr>
          <w:sz w:val="24"/>
          <w:szCs w:val="24"/>
        </w:rPr>
        <w:t>людьми</w:t>
      </w:r>
      <w:r w:rsidRPr="004B3233">
        <w:rPr>
          <w:spacing w:val="-10"/>
          <w:sz w:val="24"/>
          <w:szCs w:val="24"/>
        </w:rPr>
        <w:t xml:space="preserve"> </w:t>
      </w:r>
      <w:r w:rsidRPr="004B3233">
        <w:rPr>
          <w:sz w:val="24"/>
          <w:szCs w:val="24"/>
        </w:rPr>
        <w:t>разного</w:t>
      </w:r>
      <w:r w:rsidRPr="004B3233">
        <w:rPr>
          <w:spacing w:val="-12"/>
          <w:sz w:val="24"/>
          <w:szCs w:val="24"/>
        </w:rPr>
        <w:t xml:space="preserve"> </w:t>
      </w:r>
      <w:r w:rsidRPr="004B3233">
        <w:rPr>
          <w:sz w:val="24"/>
          <w:szCs w:val="24"/>
        </w:rPr>
        <w:t>вероисповедания;</w:t>
      </w:r>
      <w:r w:rsidRPr="004B3233">
        <w:rPr>
          <w:spacing w:val="-10"/>
          <w:sz w:val="24"/>
          <w:szCs w:val="24"/>
        </w:rPr>
        <w:t xml:space="preserve"> </w:t>
      </w:r>
      <w:r w:rsidRPr="004B3233">
        <w:rPr>
          <w:sz w:val="24"/>
          <w:szCs w:val="24"/>
        </w:rPr>
        <w:t>осознание,</w:t>
      </w:r>
      <w:r w:rsidRPr="004B3233">
        <w:rPr>
          <w:spacing w:val="-11"/>
          <w:sz w:val="24"/>
          <w:szCs w:val="24"/>
        </w:rPr>
        <w:t xml:space="preserve"> </w:t>
      </w:r>
      <w:r w:rsidRPr="004B3233">
        <w:rPr>
          <w:sz w:val="24"/>
          <w:szCs w:val="24"/>
        </w:rPr>
        <w:t>что</w:t>
      </w:r>
      <w:r w:rsidRPr="004B3233">
        <w:rPr>
          <w:spacing w:val="-58"/>
          <w:sz w:val="24"/>
          <w:szCs w:val="24"/>
        </w:rPr>
        <w:t xml:space="preserve"> </w:t>
      </w:r>
      <w:r w:rsidRPr="004B3233">
        <w:rPr>
          <w:sz w:val="24"/>
          <w:szCs w:val="24"/>
        </w:rPr>
        <w:t>оскорбление представителей другой веры есть нарушение нравственных норм поведения в</w:t>
      </w:r>
      <w:r w:rsidRPr="004B3233">
        <w:rPr>
          <w:spacing w:val="-57"/>
          <w:sz w:val="24"/>
          <w:szCs w:val="24"/>
        </w:rPr>
        <w:t xml:space="preserve"> </w:t>
      </w:r>
      <w:r w:rsidRPr="004B3233">
        <w:rPr>
          <w:sz w:val="24"/>
          <w:szCs w:val="24"/>
        </w:rPr>
        <w:t>обществе;</w:t>
      </w:r>
    </w:p>
    <w:p w:rsidR="0078178F" w:rsidRPr="004B3233" w:rsidRDefault="0078178F" w:rsidP="00021E19">
      <w:pPr>
        <w:pStyle w:val="a5"/>
        <w:numPr>
          <w:ilvl w:val="0"/>
          <w:numId w:val="51"/>
        </w:numPr>
        <w:tabs>
          <w:tab w:val="left" w:pos="851"/>
          <w:tab w:val="left" w:pos="2256"/>
        </w:tabs>
        <w:spacing w:line="276" w:lineRule="auto"/>
        <w:ind w:left="0" w:right="145" w:firstLine="284"/>
        <w:rPr>
          <w:sz w:val="24"/>
          <w:szCs w:val="24"/>
        </w:rPr>
      </w:pPr>
      <w:r w:rsidRPr="004B3233">
        <w:rPr>
          <w:sz w:val="24"/>
          <w:szCs w:val="24"/>
        </w:rPr>
        <w:t>понимание ценности человеческой жизни, человеческого достоинства, честного</w:t>
      </w:r>
      <w:r w:rsidRPr="004B3233">
        <w:rPr>
          <w:spacing w:val="1"/>
          <w:sz w:val="24"/>
          <w:szCs w:val="24"/>
        </w:rPr>
        <w:t xml:space="preserve"> </w:t>
      </w:r>
      <w:r w:rsidRPr="004B3233">
        <w:rPr>
          <w:sz w:val="24"/>
          <w:szCs w:val="24"/>
        </w:rPr>
        <w:t>труда</w:t>
      </w:r>
      <w:r w:rsidRPr="004B3233">
        <w:rPr>
          <w:spacing w:val="-2"/>
          <w:sz w:val="24"/>
          <w:szCs w:val="24"/>
        </w:rPr>
        <w:t xml:space="preserve"> </w:t>
      </w:r>
      <w:r w:rsidRPr="004B3233">
        <w:rPr>
          <w:sz w:val="24"/>
          <w:szCs w:val="24"/>
        </w:rPr>
        <w:t>людей на</w:t>
      </w:r>
      <w:r w:rsidRPr="004B3233">
        <w:rPr>
          <w:spacing w:val="-1"/>
          <w:sz w:val="24"/>
          <w:szCs w:val="24"/>
        </w:rPr>
        <w:t xml:space="preserve"> </w:t>
      </w:r>
      <w:r w:rsidRPr="004B3233">
        <w:rPr>
          <w:sz w:val="24"/>
          <w:szCs w:val="24"/>
        </w:rPr>
        <w:t>благо человека, общества;</w:t>
      </w:r>
    </w:p>
    <w:p w:rsidR="0078178F" w:rsidRPr="004B3233" w:rsidRDefault="0078178F" w:rsidP="00021E19">
      <w:pPr>
        <w:pStyle w:val="a5"/>
        <w:numPr>
          <w:ilvl w:val="0"/>
          <w:numId w:val="51"/>
        </w:numPr>
        <w:tabs>
          <w:tab w:val="left" w:pos="851"/>
          <w:tab w:val="left" w:pos="2256"/>
        </w:tabs>
        <w:ind w:left="0" w:right="145" w:firstLine="284"/>
        <w:rPr>
          <w:sz w:val="24"/>
          <w:szCs w:val="24"/>
        </w:rPr>
      </w:pPr>
      <w:r w:rsidRPr="004B3233">
        <w:rPr>
          <w:sz w:val="24"/>
          <w:szCs w:val="24"/>
        </w:rPr>
        <w:t>формирование</w:t>
      </w:r>
      <w:r w:rsidRPr="004B3233">
        <w:rPr>
          <w:spacing w:val="37"/>
          <w:sz w:val="24"/>
          <w:szCs w:val="24"/>
        </w:rPr>
        <w:t xml:space="preserve"> </w:t>
      </w:r>
      <w:r w:rsidRPr="004B3233">
        <w:rPr>
          <w:sz w:val="24"/>
          <w:szCs w:val="24"/>
        </w:rPr>
        <w:t>умений</w:t>
      </w:r>
      <w:r w:rsidRPr="004B3233">
        <w:rPr>
          <w:spacing w:val="37"/>
          <w:sz w:val="24"/>
          <w:szCs w:val="24"/>
        </w:rPr>
        <w:t xml:space="preserve"> </w:t>
      </w:r>
      <w:r w:rsidRPr="004B3233">
        <w:rPr>
          <w:sz w:val="24"/>
          <w:szCs w:val="24"/>
        </w:rPr>
        <w:t>объяснять</w:t>
      </w:r>
      <w:r w:rsidRPr="004B3233">
        <w:rPr>
          <w:spacing w:val="36"/>
          <w:sz w:val="24"/>
          <w:szCs w:val="24"/>
        </w:rPr>
        <w:t xml:space="preserve"> </w:t>
      </w:r>
      <w:r w:rsidRPr="004B3233">
        <w:rPr>
          <w:sz w:val="24"/>
          <w:szCs w:val="24"/>
        </w:rPr>
        <w:t>значение</w:t>
      </w:r>
      <w:r w:rsidRPr="004B3233">
        <w:rPr>
          <w:spacing w:val="36"/>
          <w:sz w:val="24"/>
          <w:szCs w:val="24"/>
        </w:rPr>
        <w:t xml:space="preserve"> </w:t>
      </w:r>
      <w:r w:rsidRPr="004B3233">
        <w:rPr>
          <w:sz w:val="24"/>
          <w:szCs w:val="24"/>
        </w:rPr>
        <w:t>слов</w:t>
      </w:r>
      <w:r w:rsidRPr="004B3233">
        <w:rPr>
          <w:spacing w:val="40"/>
          <w:sz w:val="24"/>
          <w:szCs w:val="24"/>
        </w:rPr>
        <w:t xml:space="preserve"> </w:t>
      </w:r>
      <w:r w:rsidRPr="004B3233">
        <w:rPr>
          <w:sz w:val="24"/>
          <w:szCs w:val="24"/>
        </w:rPr>
        <w:t>«милосердие»,</w:t>
      </w:r>
      <w:r w:rsidRPr="004B3233">
        <w:rPr>
          <w:spacing w:val="42"/>
          <w:sz w:val="24"/>
          <w:szCs w:val="24"/>
        </w:rPr>
        <w:t xml:space="preserve"> </w:t>
      </w:r>
      <w:r w:rsidRPr="004B3233">
        <w:rPr>
          <w:sz w:val="24"/>
          <w:szCs w:val="24"/>
        </w:rPr>
        <w:t>«сострадание»,</w:t>
      </w:r>
    </w:p>
    <w:p w:rsidR="0078178F" w:rsidRPr="004B3233" w:rsidRDefault="0078178F" w:rsidP="0078178F">
      <w:pPr>
        <w:pStyle w:val="a3"/>
        <w:tabs>
          <w:tab w:val="left" w:pos="851"/>
        </w:tabs>
        <w:spacing w:before="36"/>
        <w:ind w:left="0" w:right="145" w:firstLine="284"/>
      </w:pPr>
      <w:r w:rsidRPr="004B3233">
        <w:t>«прощение»,</w:t>
      </w:r>
      <w:r w:rsidRPr="004B3233">
        <w:rPr>
          <w:spacing w:val="-5"/>
        </w:rPr>
        <w:t xml:space="preserve"> </w:t>
      </w:r>
      <w:r w:rsidRPr="004B3233">
        <w:t>«дружелюбие»;</w:t>
      </w:r>
    </w:p>
    <w:p w:rsidR="0078178F" w:rsidRPr="004B3233" w:rsidRDefault="0078178F" w:rsidP="00021E19">
      <w:pPr>
        <w:pStyle w:val="a5"/>
        <w:numPr>
          <w:ilvl w:val="0"/>
          <w:numId w:val="51"/>
        </w:numPr>
        <w:tabs>
          <w:tab w:val="left" w:pos="851"/>
          <w:tab w:val="left" w:pos="2256"/>
        </w:tabs>
        <w:spacing w:before="41" w:line="276" w:lineRule="auto"/>
        <w:ind w:left="0" w:right="145" w:firstLine="284"/>
        <w:rPr>
          <w:sz w:val="24"/>
          <w:szCs w:val="24"/>
        </w:rPr>
      </w:pPr>
      <w:r w:rsidRPr="004B3233">
        <w:rPr>
          <w:sz w:val="24"/>
          <w:szCs w:val="24"/>
        </w:rPr>
        <w:t>умение находить образы, приводить примеры проявлений любви к ближнему,</w:t>
      </w:r>
      <w:r w:rsidRPr="004B3233">
        <w:rPr>
          <w:spacing w:val="1"/>
          <w:sz w:val="24"/>
          <w:szCs w:val="24"/>
        </w:rPr>
        <w:t xml:space="preserve"> </w:t>
      </w:r>
      <w:r w:rsidRPr="004B3233">
        <w:rPr>
          <w:sz w:val="24"/>
          <w:szCs w:val="24"/>
        </w:rPr>
        <w:t>милосердия</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сострадания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исламской</w:t>
      </w:r>
      <w:r w:rsidRPr="004B3233">
        <w:rPr>
          <w:spacing w:val="-1"/>
          <w:sz w:val="24"/>
          <w:szCs w:val="24"/>
        </w:rPr>
        <w:t xml:space="preserve"> </w:t>
      </w:r>
      <w:r w:rsidRPr="004B3233">
        <w:rPr>
          <w:sz w:val="24"/>
          <w:szCs w:val="24"/>
        </w:rPr>
        <w:t>культуре,</w:t>
      </w:r>
      <w:r w:rsidRPr="004B3233">
        <w:rPr>
          <w:spacing w:val="-1"/>
          <w:sz w:val="24"/>
          <w:szCs w:val="24"/>
        </w:rPr>
        <w:t xml:space="preserve"> </w:t>
      </w:r>
      <w:r w:rsidRPr="004B3233">
        <w:rPr>
          <w:sz w:val="24"/>
          <w:szCs w:val="24"/>
        </w:rPr>
        <w:t>истории</w:t>
      </w:r>
      <w:r w:rsidRPr="004B3233">
        <w:rPr>
          <w:spacing w:val="-2"/>
          <w:sz w:val="24"/>
          <w:szCs w:val="24"/>
        </w:rPr>
        <w:t xml:space="preserve"> </w:t>
      </w:r>
      <w:r w:rsidRPr="004B3233">
        <w:rPr>
          <w:sz w:val="24"/>
          <w:szCs w:val="24"/>
        </w:rPr>
        <w:t>России,</w:t>
      </w:r>
      <w:r w:rsidRPr="004B3233">
        <w:rPr>
          <w:spacing w:val="-1"/>
          <w:sz w:val="24"/>
          <w:szCs w:val="24"/>
        </w:rPr>
        <w:t xml:space="preserve"> </w:t>
      </w:r>
      <w:r w:rsidRPr="004B3233">
        <w:rPr>
          <w:sz w:val="24"/>
          <w:szCs w:val="24"/>
        </w:rPr>
        <w:t>современной</w:t>
      </w:r>
      <w:r w:rsidRPr="004B3233">
        <w:rPr>
          <w:spacing w:val="2"/>
          <w:sz w:val="24"/>
          <w:szCs w:val="24"/>
        </w:rPr>
        <w:t xml:space="preserve"> </w:t>
      </w:r>
      <w:r w:rsidRPr="004B3233">
        <w:rPr>
          <w:sz w:val="24"/>
          <w:szCs w:val="24"/>
        </w:rPr>
        <w:t>жизни;</w:t>
      </w:r>
    </w:p>
    <w:p w:rsidR="0078178F" w:rsidRPr="004B3233" w:rsidRDefault="0078178F" w:rsidP="00021E19">
      <w:pPr>
        <w:pStyle w:val="a5"/>
        <w:numPr>
          <w:ilvl w:val="0"/>
          <w:numId w:val="51"/>
        </w:numPr>
        <w:tabs>
          <w:tab w:val="left" w:pos="851"/>
          <w:tab w:val="left" w:pos="2256"/>
        </w:tabs>
        <w:spacing w:before="1" w:line="276" w:lineRule="auto"/>
        <w:ind w:left="0" w:right="145" w:firstLine="284"/>
        <w:rPr>
          <w:sz w:val="24"/>
          <w:szCs w:val="24"/>
        </w:rPr>
      </w:pPr>
      <w:r w:rsidRPr="004B3233">
        <w:rPr>
          <w:sz w:val="24"/>
          <w:szCs w:val="24"/>
        </w:rPr>
        <w:t>открытость к сотрудничеству, готовность оказывать помощь; осуждение любых</w:t>
      </w:r>
      <w:r w:rsidRPr="004B3233">
        <w:rPr>
          <w:spacing w:val="1"/>
          <w:sz w:val="24"/>
          <w:szCs w:val="24"/>
        </w:rPr>
        <w:t xml:space="preserve"> </w:t>
      </w:r>
      <w:r w:rsidRPr="004B3233">
        <w:rPr>
          <w:sz w:val="24"/>
          <w:szCs w:val="24"/>
        </w:rPr>
        <w:t>случаев</w:t>
      </w:r>
      <w:r w:rsidRPr="004B3233">
        <w:rPr>
          <w:spacing w:val="3"/>
          <w:sz w:val="24"/>
          <w:szCs w:val="24"/>
        </w:rPr>
        <w:t xml:space="preserve"> </w:t>
      </w:r>
      <w:r w:rsidRPr="004B3233">
        <w:rPr>
          <w:sz w:val="24"/>
          <w:szCs w:val="24"/>
        </w:rPr>
        <w:t>унижения человеческого достоинства.</w:t>
      </w:r>
    </w:p>
    <w:p w:rsidR="0078178F" w:rsidRPr="004B3233" w:rsidRDefault="0078178F" w:rsidP="0078178F">
      <w:pPr>
        <w:pStyle w:val="30"/>
        <w:tabs>
          <w:tab w:val="left" w:pos="851"/>
        </w:tabs>
        <w:spacing w:line="275" w:lineRule="exact"/>
        <w:ind w:left="0" w:right="145" w:firstLine="284"/>
        <w:jc w:val="both"/>
      </w:pPr>
      <w:r w:rsidRPr="004B3233">
        <w:t>По</w:t>
      </w:r>
      <w:r w:rsidRPr="004B3233">
        <w:rPr>
          <w:spacing w:val="-3"/>
        </w:rPr>
        <w:t xml:space="preserve"> </w:t>
      </w:r>
      <w:r w:rsidRPr="004B3233">
        <w:t>учебному</w:t>
      </w:r>
      <w:r w:rsidRPr="004B3233">
        <w:rPr>
          <w:spacing w:val="-3"/>
        </w:rPr>
        <w:t xml:space="preserve"> </w:t>
      </w:r>
      <w:r w:rsidRPr="004B3233">
        <w:t>модулю</w:t>
      </w:r>
      <w:r w:rsidRPr="004B3233">
        <w:rPr>
          <w:spacing w:val="-2"/>
        </w:rPr>
        <w:t xml:space="preserve"> </w:t>
      </w:r>
      <w:r w:rsidRPr="004B3233">
        <w:t>«Основы</w:t>
      </w:r>
      <w:r w:rsidRPr="004B3233">
        <w:rPr>
          <w:spacing w:val="-3"/>
        </w:rPr>
        <w:t xml:space="preserve"> </w:t>
      </w:r>
      <w:r w:rsidRPr="004B3233">
        <w:t>религиозных</w:t>
      </w:r>
      <w:r w:rsidRPr="004B3233">
        <w:rPr>
          <w:spacing w:val="-2"/>
        </w:rPr>
        <w:t xml:space="preserve"> </w:t>
      </w:r>
      <w:r w:rsidRPr="004B3233">
        <w:t>культур</w:t>
      </w:r>
      <w:r w:rsidRPr="004B3233">
        <w:rPr>
          <w:spacing w:val="-2"/>
        </w:rPr>
        <w:t xml:space="preserve"> </w:t>
      </w:r>
      <w:r w:rsidRPr="004B3233">
        <w:t>народов</w:t>
      </w:r>
      <w:r w:rsidRPr="004B3233">
        <w:rPr>
          <w:spacing w:val="-2"/>
        </w:rPr>
        <w:t xml:space="preserve"> </w:t>
      </w:r>
      <w:r w:rsidRPr="004B3233">
        <w:t>России»:</w:t>
      </w:r>
    </w:p>
    <w:p w:rsidR="0078178F" w:rsidRPr="0073627C" w:rsidRDefault="0078178F" w:rsidP="00021E19">
      <w:pPr>
        <w:pStyle w:val="ae"/>
        <w:numPr>
          <w:ilvl w:val="0"/>
          <w:numId w:val="61"/>
        </w:numPr>
        <w:rPr>
          <w:rFonts w:ascii="Times New Roman" w:hAnsi="Times New Roman"/>
          <w:sz w:val="24"/>
          <w:szCs w:val="24"/>
          <w:lang w:val="ru-RU"/>
        </w:rPr>
      </w:pPr>
      <w:r w:rsidRPr="0073627C">
        <w:rPr>
          <w:rFonts w:ascii="Times New Roman" w:hAnsi="Times New Roman"/>
          <w:sz w:val="24"/>
          <w:szCs w:val="24"/>
          <w:lang w:val="ru-RU"/>
        </w:rPr>
        <w:t>понимание</w:t>
      </w:r>
      <w:r w:rsidRPr="0073627C">
        <w:rPr>
          <w:rFonts w:ascii="Times New Roman" w:hAnsi="Times New Roman"/>
          <w:sz w:val="24"/>
          <w:szCs w:val="24"/>
          <w:lang w:val="ru-RU"/>
        </w:rPr>
        <w:tab/>
        <w:t>необходимости</w:t>
      </w:r>
      <w:r w:rsidRPr="0073627C">
        <w:rPr>
          <w:rFonts w:ascii="Times New Roman" w:hAnsi="Times New Roman"/>
          <w:sz w:val="24"/>
          <w:szCs w:val="24"/>
          <w:lang w:val="ru-RU"/>
        </w:rPr>
        <w:tab/>
        <w:t>нравственного</w:t>
      </w:r>
      <w:r w:rsidRPr="0073627C">
        <w:rPr>
          <w:rFonts w:ascii="Times New Roman" w:hAnsi="Times New Roman"/>
          <w:sz w:val="24"/>
          <w:szCs w:val="24"/>
          <w:lang w:val="ru-RU"/>
        </w:rPr>
        <w:tab/>
        <w:t>совершенствования,</w:t>
      </w:r>
      <w:r>
        <w:rPr>
          <w:rFonts w:ascii="Times New Roman" w:hAnsi="Times New Roman"/>
          <w:sz w:val="24"/>
          <w:szCs w:val="24"/>
          <w:lang w:val="ru-RU"/>
        </w:rPr>
        <w:t xml:space="preserve"> </w:t>
      </w:r>
      <w:r w:rsidRPr="0073627C">
        <w:rPr>
          <w:rFonts w:ascii="Times New Roman" w:hAnsi="Times New Roman"/>
          <w:spacing w:val="-1"/>
          <w:sz w:val="24"/>
          <w:szCs w:val="24"/>
          <w:lang w:val="ru-RU"/>
        </w:rPr>
        <w:t>духовного</w:t>
      </w:r>
      <w:r>
        <w:rPr>
          <w:rFonts w:ascii="Times New Roman" w:hAnsi="Times New Roman"/>
          <w:spacing w:val="-1"/>
          <w:sz w:val="24"/>
          <w:szCs w:val="24"/>
          <w:lang w:val="ru-RU"/>
        </w:rPr>
        <w:t xml:space="preserve"> </w:t>
      </w:r>
      <w:r w:rsidRPr="0073627C">
        <w:rPr>
          <w:rFonts w:ascii="Times New Roman" w:hAnsi="Times New Roman"/>
          <w:spacing w:val="-57"/>
          <w:sz w:val="24"/>
          <w:szCs w:val="24"/>
          <w:lang w:val="ru-RU"/>
        </w:rPr>
        <w:t xml:space="preserve"> </w:t>
      </w:r>
      <w:r w:rsidRPr="0073627C">
        <w:rPr>
          <w:rFonts w:ascii="Times New Roman" w:hAnsi="Times New Roman"/>
          <w:sz w:val="24"/>
          <w:szCs w:val="24"/>
          <w:lang w:val="ru-RU"/>
        </w:rPr>
        <w:t>развития,</w:t>
      </w:r>
      <w:r w:rsidRPr="0073627C">
        <w:rPr>
          <w:rFonts w:ascii="Times New Roman" w:hAnsi="Times New Roman"/>
          <w:spacing w:val="-1"/>
          <w:sz w:val="24"/>
          <w:szCs w:val="24"/>
          <w:lang w:val="ru-RU"/>
        </w:rPr>
        <w:t xml:space="preserve"> </w:t>
      </w:r>
      <w:r w:rsidRPr="0073627C">
        <w:rPr>
          <w:rFonts w:ascii="Times New Roman" w:hAnsi="Times New Roman"/>
          <w:sz w:val="24"/>
          <w:szCs w:val="24"/>
          <w:lang w:val="ru-RU"/>
        </w:rPr>
        <w:t>роли в</w:t>
      </w:r>
      <w:r w:rsidRPr="0073627C">
        <w:rPr>
          <w:rFonts w:ascii="Times New Roman" w:hAnsi="Times New Roman"/>
          <w:spacing w:val="-1"/>
          <w:sz w:val="24"/>
          <w:szCs w:val="24"/>
          <w:lang w:val="ru-RU"/>
        </w:rPr>
        <w:t xml:space="preserve"> </w:t>
      </w:r>
      <w:r w:rsidRPr="0073627C">
        <w:rPr>
          <w:rFonts w:ascii="Times New Roman" w:hAnsi="Times New Roman"/>
          <w:sz w:val="24"/>
          <w:szCs w:val="24"/>
          <w:lang w:val="ru-RU"/>
        </w:rPr>
        <w:t>этом</w:t>
      </w:r>
      <w:r w:rsidRPr="0073627C">
        <w:rPr>
          <w:rFonts w:ascii="Times New Roman" w:hAnsi="Times New Roman"/>
          <w:spacing w:val="-2"/>
          <w:sz w:val="24"/>
          <w:szCs w:val="24"/>
          <w:lang w:val="ru-RU"/>
        </w:rPr>
        <w:t xml:space="preserve"> </w:t>
      </w:r>
      <w:r w:rsidRPr="0073627C">
        <w:rPr>
          <w:rFonts w:ascii="Times New Roman" w:hAnsi="Times New Roman"/>
          <w:sz w:val="24"/>
          <w:szCs w:val="24"/>
          <w:lang w:val="ru-RU"/>
        </w:rPr>
        <w:t>личных</w:t>
      </w:r>
      <w:r w:rsidRPr="0073627C">
        <w:rPr>
          <w:rFonts w:ascii="Times New Roman" w:hAnsi="Times New Roman"/>
          <w:spacing w:val="3"/>
          <w:sz w:val="24"/>
          <w:szCs w:val="24"/>
          <w:lang w:val="ru-RU"/>
        </w:rPr>
        <w:t xml:space="preserve"> </w:t>
      </w:r>
      <w:r w:rsidRPr="0073627C">
        <w:rPr>
          <w:rFonts w:ascii="Times New Roman" w:hAnsi="Times New Roman"/>
          <w:sz w:val="24"/>
          <w:szCs w:val="24"/>
          <w:lang w:val="ru-RU"/>
        </w:rPr>
        <w:t>усилий человека;</w:t>
      </w:r>
    </w:p>
    <w:p w:rsidR="0078178F" w:rsidRPr="004B3233" w:rsidRDefault="0078178F" w:rsidP="00021E19">
      <w:pPr>
        <w:pStyle w:val="a5"/>
        <w:numPr>
          <w:ilvl w:val="0"/>
          <w:numId w:val="61"/>
        </w:numPr>
        <w:tabs>
          <w:tab w:val="left" w:pos="851"/>
          <w:tab w:val="left" w:pos="2255"/>
          <w:tab w:val="left" w:pos="2256"/>
        </w:tabs>
        <w:spacing w:line="276" w:lineRule="auto"/>
        <w:ind w:right="145"/>
        <w:rPr>
          <w:sz w:val="24"/>
          <w:szCs w:val="24"/>
        </w:rPr>
      </w:pPr>
      <w:r w:rsidRPr="004B3233">
        <w:rPr>
          <w:sz w:val="24"/>
          <w:szCs w:val="24"/>
        </w:rPr>
        <w:t>формирование</w:t>
      </w:r>
      <w:r w:rsidRPr="004B3233">
        <w:rPr>
          <w:spacing w:val="8"/>
          <w:sz w:val="24"/>
          <w:szCs w:val="24"/>
        </w:rPr>
        <w:t xml:space="preserve"> </w:t>
      </w:r>
      <w:r w:rsidRPr="004B3233">
        <w:rPr>
          <w:sz w:val="24"/>
          <w:szCs w:val="24"/>
        </w:rPr>
        <w:t>умений</w:t>
      </w:r>
      <w:r w:rsidRPr="004B3233">
        <w:rPr>
          <w:spacing w:val="8"/>
          <w:sz w:val="24"/>
          <w:szCs w:val="24"/>
        </w:rPr>
        <w:t xml:space="preserve"> </w:t>
      </w:r>
      <w:r w:rsidRPr="004B3233">
        <w:rPr>
          <w:sz w:val="24"/>
          <w:szCs w:val="24"/>
        </w:rPr>
        <w:t>анализировать</w:t>
      </w:r>
      <w:r w:rsidRPr="004B3233">
        <w:rPr>
          <w:spacing w:val="6"/>
          <w:sz w:val="24"/>
          <w:szCs w:val="24"/>
        </w:rPr>
        <w:t xml:space="preserve"> </w:t>
      </w:r>
      <w:r w:rsidRPr="004B3233">
        <w:rPr>
          <w:sz w:val="24"/>
          <w:szCs w:val="24"/>
        </w:rPr>
        <w:t>и</w:t>
      </w:r>
      <w:r w:rsidRPr="004B3233">
        <w:rPr>
          <w:spacing w:val="8"/>
          <w:sz w:val="24"/>
          <w:szCs w:val="24"/>
        </w:rPr>
        <w:t xml:space="preserve"> </w:t>
      </w:r>
      <w:r w:rsidRPr="004B3233">
        <w:rPr>
          <w:sz w:val="24"/>
          <w:szCs w:val="24"/>
        </w:rPr>
        <w:t>давать</w:t>
      </w:r>
      <w:r w:rsidRPr="004B3233">
        <w:rPr>
          <w:spacing w:val="7"/>
          <w:sz w:val="24"/>
          <w:szCs w:val="24"/>
        </w:rPr>
        <w:t xml:space="preserve"> </w:t>
      </w:r>
      <w:r w:rsidRPr="004B3233">
        <w:rPr>
          <w:sz w:val="24"/>
          <w:szCs w:val="24"/>
        </w:rPr>
        <w:t>нравственную</w:t>
      </w:r>
      <w:r w:rsidRPr="004B3233">
        <w:rPr>
          <w:spacing w:val="8"/>
          <w:sz w:val="24"/>
          <w:szCs w:val="24"/>
        </w:rPr>
        <w:t xml:space="preserve"> </w:t>
      </w:r>
      <w:r w:rsidRPr="004B3233">
        <w:rPr>
          <w:sz w:val="24"/>
          <w:szCs w:val="24"/>
        </w:rPr>
        <w:t>оценку</w:t>
      </w:r>
      <w:r w:rsidRPr="004B3233">
        <w:rPr>
          <w:spacing w:val="2"/>
          <w:sz w:val="24"/>
          <w:szCs w:val="24"/>
        </w:rPr>
        <w:t xml:space="preserve"> </w:t>
      </w:r>
      <w:r w:rsidRPr="004B3233">
        <w:rPr>
          <w:sz w:val="24"/>
          <w:szCs w:val="24"/>
        </w:rPr>
        <w:t>поступкам,</w:t>
      </w:r>
      <w:r w:rsidRPr="004B3233">
        <w:rPr>
          <w:spacing w:val="-57"/>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за</w:t>
      </w:r>
      <w:r w:rsidRPr="004B3233">
        <w:rPr>
          <w:spacing w:val="-2"/>
          <w:sz w:val="24"/>
          <w:szCs w:val="24"/>
        </w:rPr>
        <w:t xml:space="preserve"> </w:t>
      </w:r>
      <w:r w:rsidRPr="004B3233">
        <w:rPr>
          <w:sz w:val="24"/>
          <w:szCs w:val="24"/>
        </w:rPr>
        <w:t>них,</w:t>
      </w:r>
      <w:r w:rsidRPr="004B3233">
        <w:rPr>
          <w:spacing w:val="-2"/>
          <w:sz w:val="24"/>
          <w:szCs w:val="24"/>
        </w:rPr>
        <w:t xml:space="preserve"> </w:t>
      </w:r>
      <w:r w:rsidRPr="004B3233">
        <w:rPr>
          <w:sz w:val="24"/>
          <w:szCs w:val="24"/>
        </w:rPr>
        <w:t>проявлять готовность</w:t>
      </w:r>
      <w:r w:rsidRPr="004B3233">
        <w:rPr>
          <w:spacing w:val="-2"/>
          <w:sz w:val="24"/>
          <w:szCs w:val="24"/>
        </w:rPr>
        <w:t xml:space="preserve"> </w:t>
      </w:r>
      <w:r w:rsidRPr="004B3233">
        <w:rPr>
          <w:sz w:val="24"/>
          <w:szCs w:val="24"/>
        </w:rPr>
        <w:t>к</w:t>
      </w:r>
      <w:r w:rsidRPr="004B3233">
        <w:rPr>
          <w:spacing w:val="-1"/>
          <w:sz w:val="24"/>
          <w:szCs w:val="24"/>
        </w:rPr>
        <w:t xml:space="preserve"> </w:t>
      </w:r>
      <w:r w:rsidRPr="004B3233">
        <w:rPr>
          <w:sz w:val="24"/>
          <w:szCs w:val="24"/>
        </w:rPr>
        <w:t>сознательному</w:t>
      </w:r>
      <w:r w:rsidRPr="004B3233">
        <w:rPr>
          <w:spacing w:val="-6"/>
          <w:sz w:val="24"/>
          <w:szCs w:val="24"/>
        </w:rPr>
        <w:t xml:space="preserve"> </w:t>
      </w:r>
      <w:r w:rsidRPr="004B3233">
        <w:rPr>
          <w:sz w:val="24"/>
          <w:szCs w:val="24"/>
        </w:rPr>
        <w:t>самоограничению</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поведении;</w:t>
      </w:r>
    </w:p>
    <w:p w:rsidR="0078178F" w:rsidRPr="004B3233" w:rsidRDefault="0078178F" w:rsidP="00021E19">
      <w:pPr>
        <w:pStyle w:val="a5"/>
        <w:numPr>
          <w:ilvl w:val="0"/>
          <w:numId w:val="61"/>
        </w:numPr>
        <w:tabs>
          <w:tab w:val="left" w:pos="851"/>
          <w:tab w:val="left" w:pos="2256"/>
        </w:tabs>
        <w:spacing w:before="71" w:line="276" w:lineRule="auto"/>
        <w:ind w:right="145"/>
        <w:rPr>
          <w:sz w:val="24"/>
          <w:szCs w:val="24"/>
        </w:rPr>
      </w:pPr>
      <w:r w:rsidRPr="004B3233">
        <w:rPr>
          <w:sz w:val="24"/>
          <w:szCs w:val="24"/>
        </w:rPr>
        <w:t>возможность</w:t>
      </w:r>
      <w:r w:rsidRPr="004B3233">
        <w:rPr>
          <w:spacing w:val="27"/>
          <w:sz w:val="24"/>
          <w:szCs w:val="24"/>
        </w:rPr>
        <w:t xml:space="preserve"> </w:t>
      </w:r>
      <w:r w:rsidRPr="004B3233">
        <w:rPr>
          <w:sz w:val="24"/>
          <w:szCs w:val="24"/>
        </w:rPr>
        <w:t>осуществления</w:t>
      </w:r>
      <w:r w:rsidRPr="004B3233">
        <w:rPr>
          <w:spacing w:val="26"/>
          <w:sz w:val="24"/>
          <w:szCs w:val="24"/>
        </w:rPr>
        <w:t xml:space="preserve"> </w:t>
      </w:r>
      <w:r w:rsidRPr="004B3233">
        <w:rPr>
          <w:sz w:val="24"/>
          <w:szCs w:val="24"/>
        </w:rPr>
        <w:t>обоснованного</w:t>
      </w:r>
      <w:r w:rsidRPr="004B3233">
        <w:rPr>
          <w:spacing w:val="26"/>
          <w:sz w:val="24"/>
          <w:szCs w:val="24"/>
        </w:rPr>
        <w:t xml:space="preserve"> </w:t>
      </w:r>
      <w:r w:rsidRPr="004B3233">
        <w:rPr>
          <w:sz w:val="24"/>
          <w:szCs w:val="24"/>
        </w:rPr>
        <w:t>нравственного</w:t>
      </w:r>
      <w:r w:rsidRPr="004B3233">
        <w:rPr>
          <w:spacing w:val="26"/>
          <w:sz w:val="24"/>
          <w:szCs w:val="24"/>
        </w:rPr>
        <w:t xml:space="preserve"> </w:t>
      </w:r>
      <w:r w:rsidRPr="004B3233">
        <w:rPr>
          <w:sz w:val="24"/>
          <w:szCs w:val="24"/>
        </w:rPr>
        <w:t>выбора</w:t>
      </w:r>
      <w:r w:rsidRPr="004B3233">
        <w:rPr>
          <w:spacing w:val="28"/>
          <w:sz w:val="24"/>
          <w:szCs w:val="24"/>
        </w:rPr>
        <w:t xml:space="preserve"> </w:t>
      </w:r>
      <w:r w:rsidRPr="004B3233">
        <w:rPr>
          <w:sz w:val="24"/>
          <w:szCs w:val="24"/>
        </w:rPr>
        <w:t>с</w:t>
      </w:r>
      <w:r w:rsidRPr="004B3233">
        <w:rPr>
          <w:spacing w:val="26"/>
          <w:sz w:val="24"/>
          <w:szCs w:val="24"/>
        </w:rPr>
        <w:t xml:space="preserve"> </w:t>
      </w:r>
      <w:r w:rsidRPr="004B3233">
        <w:rPr>
          <w:sz w:val="24"/>
          <w:szCs w:val="24"/>
        </w:rPr>
        <w:t>опорой</w:t>
      </w:r>
      <w:r w:rsidRPr="004B3233">
        <w:rPr>
          <w:spacing w:val="25"/>
          <w:sz w:val="24"/>
          <w:szCs w:val="24"/>
        </w:rPr>
        <w:t xml:space="preserve"> </w:t>
      </w:r>
      <w:r w:rsidRPr="004B3233">
        <w:rPr>
          <w:sz w:val="24"/>
          <w:szCs w:val="24"/>
        </w:rPr>
        <w:t>на</w:t>
      </w:r>
      <w:r w:rsidRPr="004B3233">
        <w:rPr>
          <w:spacing w:val="-57"/>
          <w:sz w:val="24"/>
          <w:szCs w:val="24"/>
        </w:rPr>
        <w:t xml:space="preserve"> </w:t>
      </w:r>
      <w:r w:rsidRPr="004B3233">
        <w:rPr>
          <w:sz w:val="24"/>
          <w:szCs w:val="24"/>
        </w:rPr>
        <w:t>этические</w:t>
      </w:r>
      <w:r w:rsidRPr="004B3233">
        <w:rPr>
          <w:spacing w:val="-2"/>
          <w:sz w:val="24"/>
          <w:szCs w:val="24"/>
        </w:rPr>
        <w:t xml:space="preserve"> </w:t>
      </w:r>
      <w:r w:rsidRPr="004B3233">
        <w:rPr>
          <w:sz w:val="24"/>
          <w:szCs w:val="24"/>
        </w:rPr>
        <w:t>нормы религиозных</w:t>
      </w:r>
      <w:r w:rsidRPr="004B3233">
        <w:rPr>
          <w:spacing w:val="-1"/>
          <w:sz w:val="24"/>
          <w:szCs w:val="24"/>
        </w:rPr>
        <w:t xml:space="preserve"> </w:t>
      </w:r>
      <w:r w:rsidRPr="004B3233">
        <w:rPr>
          <w:sz w:val="24"/>
          <w:szCs w:val="24"/>
        </w:rPr>
        <w:t>культур народов России; 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рассказывать</w:t>
      </w:r>
      <w:r w:rsidRPr="004B3233">
        <w:rPr>
          <w:spacing w:val="1"/>
          <w:sz w:val="24"/>
          <w:szCs w:val="24"/>
        </w:rPr>
        <w:t xml:space="preserve"> </w:t>
      </w:r>
      <w:r w:rsidRPr="004B3233">
        <w:rPr>
          <w:sz w:val="24"/>
          <w:szCs w:val="24"/>
        </w:rPr>
        <w:t>об</w:t>
      </w:r>
      <w:r w:rsidRPr="004B3233">
        <w:rPr>
          <w:spacing w:val="1"/>
          <w:sz w:val="24"/>
          <w:szCs w:val="24"/>
        </w:rPr>
        <w:t xml:space="preserve"> </w:t>
      </w:r>
      <w:r w:rsidRPr="004B3233">
        <w:rPr>
          <w:sz w:val="24"/>
          <w:szCs w:val="24"/>
        </w:rPr>
        <w:t>основных</w:t>
      </w:r>
      <w:r w:rsidRPr="004B3233">
        <w:rPr>
          <w:spacing w:val="1"/>
          <w:sz w:val="24"/>
          <w:szCs w:val="24"/>
        </w:rPr>
        <w:t xml:space="preserve"> </w:t>
      </w:r>
      <w:r w:rsidRPr="004B3233">
        <w:rPr>
          <w:sz w:val="24"/>
          <w:szCs w:val="24"/>
        </w:rPr>
        <w:t>особенностях</w:t>
      </w:r>
      <w:r w:rsidRPr="004B3233">
        <w:rPr>
          <w:spacing w:val="1"/>
          <w:sz w:val="24"/>
          <w:szCs w:val="24"/>
        </w:rPr>
        <w:t xml:space="preserve"> </w:t>
      </w:r>
      <w:r w:rsidRPr="004B3233">
        <w:rPr>
          <w:sz w:val="24"/>
          <w:szCs w:val="24"/>
        </w:rPr>
        <w:t>вероучений</w:t>
      </w:r>
      <w:r w:rsidRPr="004B3233">
        <w:rPr>
          <w:spacing w:val="1"/>
          <w:sz w:val="24"/>
          <w:szCs w:val="24"/>
        </w:rPr>
        <w:t xml:space="preserve"> </w:t>
      </w:r>
      <w:r w:rsidRPr="004B3233">
        <w:rPr>
          <w:sz w:val="24"/>
          <w:szCs w:val="24"/>
        </w:rPr>
        <w:t>традиционных</w:t>
      </w:r>
      <w:r w:rsidRPr="004B3233">
        <w:rPr>
          <w:spacing w:val="1"/>
          <w:sz w:val="24"/>
          <w:szCs w:val="24"/>
        </w:rPr>
        <w:t xml:space="preserve"> </w:t>
      </w:r>
      <w:r w:rsidRPr="004B3233">
        <w:rPr>
          <w:sz w:val="24"/>
          <w:szCs w:val="24"/>
        </w:rPr>
        <w:t>религий</w:t>
      </w:r>
      <w:r w:rsidRPr="004B3233">
        <w:rPr>
          <w:spacing w:val="1"/>
          <w:sz w:val="24"/>
          <w:szCs w:val="24"/>
        </w:rPr>
        <w:t xml:space="preserve"> </w:t>
      </w:r>
      <w:r w:rsidRPr="004B3233">
        <w:rPr>
          <w:sz w:val="24"/>
          <w:szCs w:val="24"/>
        </w:rPr>
        <w:t>народов</w:t>
      </w:r>
      <w:r w:rsidRPr="004B3233">
        <w:rPr>
          <w:spacing w:val="1"/>
          <w:sz w:val="24"/>
          <w:szCs w:val="24"/>
        </w:rPr>
        <w:t xml:space="preserve"> </w:t>
      </w:r>
      <w:r w:rsidRPr="004B3233">
        <w:rPr>
          <w:sz w:val="24"/>
          <w:szCs w:val="24"/>
        </w:rPr>
        <w:t>России,</w:t>
      </w:r>
      <w:r w:rsidRPr="004B3233">
        <w:rPr>
          <w:spacing w:val="1"/>
          <w:sz w:val="24"/>
          <w:szCs w:val="24"/>
        </w:rPr>
        <w:t xml:space="preserve"> </w:t>
      </w:r>
      <w:r w:rsidRPr="004B3233">
        <w:rPr>
          <w:sz w:val="24"/>
          <w:szCs w:val="24"/>
        </w:rPr>
        <w:t>называть</w:t>
      </w:r>
      <w:r w:rsidRPr="004B3233">
        <w:rPr>
          <w:spacing w:val="1"/>
          <w:sz w:val="24"/>
          <w:szCs w:val="24"/>
        </w:rPr>
        <w:t xml:space="preserve"> </w:t>
      </w:r>
      <w:r w:rsidRPr="004B3233">
        <w:rPr>
          <w:sz w:val="24"/>
          <w:szCs w:val="24"/>
        </w:rPr>
        <w:t>основателя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основные</w:t>
      </w:r>
      <w:r w:rsidRPr="004B3233">
        <w:rPr>
          <w:spacing w:val="1"/>
          <w:sz w:val="24"/>
          <w:szCs w:val="24"/>
        </w:rPr>
        <w:t xml:space="preserve"> </w:t>
      </w:r>
      <w:r w:rsidRPr="004B3233">
        <w:rPr>
          <w:sz w:val="24"/>
          <w:szCs w:val="24"/>
        </w:rPr>
        <w:t>события,</w:t>
      </w:r>
      <w:r w:rsidRPr="004B3233">
        <w:rPr>
          <w:spacing w:val="1"/>
          <w:sz w:val="24"/>
          <w:szCs w:val="24"/>
        </w:rPr>
        <w:t xml:space="preserve"> </w:t>
      </w:r>
      <w:r w:rsidRPr="004B3233">
        <w:rPr>
          <w:sz w:val="24"/>
          <w:szCs w:val="24"/>
        </w:rPr>
        <w:t>связанные</w:t>
      </w:r>
      <w:r w:rsidRPr="004B3233">
        <w:rPr>
          <w:spacing w:val="-3"/>
          <w:sz w:val="24"/>
          <w:szCs w:val="24"/>
        </w:rPr>
        <w:t xml:space="preserve"> </w:t>
      </w:r>
      <w:r w:rsidRPr="004B3233">
        <w:rPr>
          <w:sz w:val="24"/>
          <w:szCs w:val="24"/>
        </w:rPr>
        <w:t>с</w:t>
      </w:r>
      <w:r w:rsidRPr="004B3233">
        <w:rPr>
          <w:spacing w:val="-1"/>
          <w:sz w:val="24"/>
          <w:szCs w:val="24"/>
        </w:rPr>
        <w:t xml:space="preserve"> </w:t>
      </w:r>
      <w:r w:rsidRPr="004B3233">
        <w:rPr>
          <w:sz w:val="24"/>
          <w:szCs w:val="24"/>
        </w:rPr>
        <w:t>историей ее</w:t>
      </w:r>
      <w:r w:rsidRPr="004B3233">
        <w:rPr>
          <w:spacing w:val="-1"/>
          <w:sz w:val="24"/>
          <w:szCs w:val="24"/>
        </w:rPr>
        <w:t xml:space="preserve"> </w:t>
      </w:r>
      <w:r w:rsidRPr="004B3233">
        <w:rPr>
          <w:sz w:val="24"/>
          <w:szCs w:val="24"/>
        </w:rPr>
        <w:t>возникновения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развития;</w:t>
      </w:r>
    </w:p>
    <w:p w:rsidR="0078178F" w:rsidRPr="004B3233" w:rsidRDefault="0078178F" w:rsidP="00021E19">
      <w:pPr>
        <w:pStyle w:val="a5"/>
        <w:numPr>
          <w:ilvl w:val="0"/>
          <w:numId w:val="61"/>
        </w:numPr>
        <w:tabs>
          <w:tab w:val="left" w:pos="851"/>
          <w:tab w:val="left" w:pos="2256"/>
        </w:tabs>
        <w:spacing w:before="1" w:line="276" w:lineRule="auto"/>
        <w:ind w:right="145"/>
        <w:rPr>
          <w:sz w:val="24"/>
          <w:szCs w:val="24"/>
        </w:rPr>
      </w:pPr>
      <w:r w:rsidRPr="004B3233">
        <w:rPr>
          <w:sz w:val="24"/>
          <w:szCs w:val="24"/>
        </w:rPr>
        <w:t>знание</w:t>
      </w:r>
      <w:r w:rsidRPr="004B3233">
        <w:rPr>
          <w:spacing w:val="-14"/>
          <w:sz w:val="24"/>
          <w:szCs w:val="24"/>
        </w:rPr>
        <w:t xml:space="preserve"> </w:t>
      </w:r>
      <w:r w:rsidRPr="004B3233">
        <w:rPr>
          <w:sz w:val="24"/>
          <w:szCs w:val="24"/>
        </w:rPr>
        <w:t>названий</w:t>
      </w:r>
      <w:r w:rsidRPr="004B3233">
        <w:rPr>
          <w:spacing w:val="-11"/>
          <w:sz w:val="24"/>
          <w:szCs w:val="24"/>
        </w:rPr>
        <w:t xml:space="preserve"> </w:t>
      </w:r>
      <w:r w:rsidRPr="004B3233">
        <w:rPr>
          <w:sz w:val="24"/>
          <w:szCs w:val="24"/>
        </w:rPr>
        <w:t>священных</w:t>
      </w:r>
      <w:r w:rsidRPr="004B3233">
        <w:rPr>
          <w:spacing w:val="-10"/>
          <w:sz w:val="24"/>
          <w:szCs w:val="24"/>
        </w:rPr>
        <w:t xml:space="preserve"> </w:t>
      </w:r>
      <w:r w:rsidRPr="004B3233">
        <w:rPr>
          <w:sz w:val="24"/>
          <w:szCs w:val="24"/>
        </w:rPr>
        <w:t>книг</w:t>
      </w:r>
      <w:r w:rsidRPr="004B3233">
        <w:rPr>
          <w:spacing w:val="-14"/>
          <w:sz w:val="24"/>
          <w:szCs w:val="24"/>
        </w:rPr>
        <w:t xml:space="preserve"> </w:t>
      </w:r>
      <w:r w:rsidRPr="004B3233">
        <w:rPr>
          <w:sz w:val="24"/>
          <w:szCs w:val="24"/>
        </w:rPr>
        <w:t>традиционных</w:t>
      </w:r>
      <w:r w:rsidRPr="004B3233">
        <w:rPr>
          <w:spacing w:val="-10"/>
          <w:sz w:val="24"/>
          <w:szCs w:val="24"/>
        </w:rPr>
        <w:t xml:space="preserve"> </w:t>
      </w:r>
      <w:r w:rsidRPr="004B3233">
        <w:rPr>
          <w:sz w:val="24"/>
          <w:szCs w:val="24"/>
        </w:rPr>
        <w:t>религий</w:t>
      </w:r>
      <w:r w:rsidRPr="004B3233">
        <w:rPr>
          <w:spacing w:val="-13"/>
          <w:sz w:val="24"/>
          <w:szCs w:val="24"/>
        </w:rPr>
        <w:t xml:space="preserve"> </w:t>
      </w:r>
      <w:r w:rsidRPr="004B3233">
        <w:rPr>
          <w:sz w:val="24"/>
          <w:szCs w:val="24"/>
        </w:rPr>
        <w:t>народов</w:t>
      </w:r>
      <w:r w:rsidRPr="004B3233">
        <w:rPr>
          <w:spacing w:val="-12"/>
          <w:sz w:val="24"/>
          <w:szCs w:val="24"/>
        </w:rPr>
        <w:t xml:space="preserve"> </w:t>
      </w:r>
      <w:r w:rsidRPr="004B3233">
        <w:rPr>
          <w:sz w:val="24"/>
          <w:szCs w:val="24"/>
        </w:rPr>
        <w:t>России,</w:t>
      </w:r>
      <w:r w:rsidRPr="004B3233">
        <w:rPr>
          <w:spacing w:val="-9"/>
          <w:sz w:val="24"/>
          <w:szCs w:val="24"/>
        </w:rPr>
        <w:t xml:space="preserve"> </w:t>
      </w:r>
      <w:r w:rsidRPr="004B3233">
        <w:rPr>
          <w:sz w:val="24"/>
          <w:szCs w:val="24"/>
        </w:rPr>
        <w:t>умение</w:t>
      </w:r>
      <w:r w:rsidRPr="004B3233">
        <w:rPr>
          <w:spacing w:val="-58"/>
          <w:sz w:val="24"/>
          <w:szCs w:val="24"/>
        </w:rPr>
        <w:t xml:space="preserve"> </w:t>
      </w:r>
      <w:r w:rsidRPr="004B3233">
        <w:rPr>
          <w:sz w:val="24"/>
          <w:szCs w:val="24"/>
        </w:rPr>
        <w:t>кратко</w:t>
      </w:r>
      <w:r w:rsidRPr="004B3233">
        <w:rPr>
          <w:spacing w:val="-1"/>
          <w:sz w:val="24"/>
          <w:szCs w:val="24"/>
        </w:rPr>
        <w:t xml:space="preserve"> </w:t>
      </w:r>
      <w:r w:rsidRPr="004B3233">
        <w:rPr>
          <w:sz w:val="24"/>
          <w:szCs w:val="24"/>
        </w:rPr>
        <w:t>описывать</w:t>
      </w:r>
      <w:r w:rsidRPr="004B3233">
        <w:rPr>
          <w:spacing w:val="1"/>
          <w:sz w:val="24"/>
          <w:szCs w:val="24"/>
        </w:rPr>
        <w:t xml:space="preserve"> </w:t>
      </w:r>
      <w:r w:rsidRPr="004B3233">
        <w:rPr>
          <w:sz w:val="24"/>
          <w:szCs w:val="24"/>
        </w:rPr>
        <w:t>их</w:t>
      </w:r>
      <w:r w:rsidRPr="004B3233">
        <w:rPr>
          <w:spacing w:val="2"/>
          <w:sz w:val="24"/>
          <w:szCs w:val="24"/>
        </w:rPr>
        <w:t xml:space="preserve"> </w:t>
      </w:r>
      <w:r w:rsidRPr="004B3233">
        <w:rPr>
          <w:sz w:val="24"/>
          <w:szCs w:val="24"/>
        </w:rPr>
        <w:t>содержание;</w:t>
      </w:r>
    </w:p>
    <w:p w:rsidR="0078178F" w:rsidRPr="004B3233" w:rsidRDefault="0078178F" w:rsidP="00021E19">
      <w:pPr>
        <w:pStyle w:val="a5"/>
        <w:numPr>
          <w:ilvl w:val="0"/>
          <w:numId w:val="61"/>
        </w:numPr>
        <w:tabs>
          <w:tab w:val="left" w:pos="851"/>
          <w:tab w:val="left" w:pos="2256"/>
        </w:tabs>
        <w:spacing w:before="1" w:line="276" w:lineRule="auto"/>
        <w:ind w:right="145"/>
        <w:rPr>
          <w:sz w:val="24"/>
          <w:szCs w:val="24"/>
        </w:rPr>
      </w:pPr>
      <w:r w:rsidRPr="004B3233">
        <w:rPr>
          <w:sz w:val="24"/>
          <w:szCs w:val="24"/>
        </w:rPr>
        <w:t>формирование умений называть и составлять краткие описания особенностей</w:t>
      </w:r>
      <w:r w:rsidRPr="004B3233">
        <w:rPr>
          <w:spacing w:val="1"/>
          <w:sz w:val="24"/>
          <w:szCs w:val="24"/>
        </w:rPr>
        <w:t xml:space="preserve"> </w:t>
      </w:r>
      <w:r w:rsidRPr="004B3233">
        <w:rPr>
          <w:sz w:val="24"/>
          <w:szCs w:val="24"/>
        </w:rPr>
        <w:t>исламских культовых сооружений, религиозных служб, обрядов традиционных религий</w:t>
      </w:r>
      <w:r w:rsidRPr="004B3233">
        <w:rPr>
          <w:spacing w:val="1"/>
          <w:sz w:val="24"/>
          <w:szCs w:val="24"/>
        </w:rPr>
        <w:t xml:space="preserve"> </w:t>
      </w:r>
      <w:r w:rsidRPr="004B3233">
        <w:rPr>
          <w:sz w:val="24"/>
          <w:szCs w:val="24"/>
        </w:rPr>
        <w:t>народов</w:t>
      </w:r>
      <w:r w:rsidRPr="004B3233">
        <w:rPr>
          <w:spacing w:val="-1"/>
          <w:sz w:val="24"/>
          <w:szCs w:val="24"/>
        </w:rPr>
        <w:t xml:space="preserve"> </w:t>
      </w:r>
      <w:r w:rsidRPr="004B3233">
        <w:rPr>
          <w:sz w:val="24"/>
          <w:szCs w:val="24"/>
        </w:rPr>
        <w:t>России;</w:t>
      </w:r>
    </w:p>
    <w:p w:rsidR="0078178F" w:rsidRPr="004B3233" w:rsidRDefault="0078178F" w:rsidP="00021E19">
      <w:pPr>
        <w:pStyle w:val="a5"/>
        <w:numPr>
          <w:ilvl w:val="0"/>
          <w:numId w:val="61"/>
        </w:numPr>
        <w:tabs>
          <w:tab w:val="left" w:pos="851"/>
          <w:tab w:val="left" w:pos="2256"/>
        </w:tabs>
        <w:spacing w:line="276" w:lineRule="auto"/>
        <w:ind w:right="145"/>
        <w:rPr>
          <w:sz w:val="24"/>
          <w:szCs w:val="24"/>
        </w:rPr>
      </w:pPr>
      <w:r w:rsidRPr="004B3233">
        <w:rPr>
          <w:sz w:val="24"/>
          <w:szCs w:val="24"/>
        </w:rPr>
        <w:t>построение</w:t>
      </w:r>
      <w:r w:rsidRPr="004B3233">
        <w:rPr>
          <w:spacing w:val="1"/>
          <w:sz w:val="24"/>
          <w:szCs w:val="24"/>
        </w:rPr>
        <w:t xml:space="preserve"> </w:t>
      </w:r>
      <w:r w:rsidRPr="004B3233">
        <w:rPr>
          <w:sz w:val="24"/>
          <w:szCs w:val="24"/>
        </w:rPr>
        <w:t>суждений</w:t>
      </w:r>
      <w:r w:rsidRPr="004B3233">
        <w:rPr>
          <w:spacing w:val="1"/>
          <w:sz w:val="24"/>
          <w:szCs w:val="24"/>
        </w:rPr>
        <w:t xml:space="preserve"> </w:t>
      </w:r>
      <w:r w:rsidRPr="004B3233">
        <w:rPr>
          <w:sz w:val="24"/>
          <w:szCs w:val="24"/>
        </w:rPr>
        <w:t>оценочного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раскрывающих</w:t>
      </w:r>
      <w:r w:rsidRPr="004B3233">
        <w:rPr>
          <w:spacing w:val="1"/>
          <w:sz w:val="24"/>
          <w:szCs w:val="24"/>
        </w:rPr>
        <w:t xml:space="preserve"> </w:t>
      </w:r>
      <w:r w:rsidRPr="004B3233">
        <w:rPr>
          <w:sz w:val="24"/>
          <w:szCs w:val="24"/>
        </w:rPr>
        <w:t>значение</w:t>
      </w:r>
      <w:r w:rsidRPr="004B3233">
        <w:rPr>
          <w:spacing w:val="1"/>
          <w:sz w:val="24"/>
          <w:szCs w:val="24"/>
        </w:rPr>
        <w:t xml:space="preserve"> </w:t>
      </w:r>
      <w:r w:rsidRPr="004B3233">
        <w:rPr>
          <w:sz w:val="24"/>
          <w:szCs w:val="24"/>
        </w:rPr>
        <w:t>нравственности, веры как регуляторов поведения человека в обществе и условий духовно-</w:t>
      </w:r>
      <w:r w:rsidRPr="004B3233">
        <w:rPr>
          <w:spacing w:val="-57"/>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развития личности;</w:t>
      </w:r>
    </w:p>
    <w:p w:rsidR="0078178F" w:rsidRPr="004B3233" w:rsidRDefault="0078178F" w:rsidP="00021E19">
      <w:pPr>
        <w:pStyle w:val="a5"/>
        <w:numPr>
          <w:ilvl w:val="0"/>
          <w:numId w:val="61"/>
        </w:numPr>
        <w:tabs>
          <w:tab w:val="left" w:pos="851"/>
          <w:tab w:val="left" w:pos="2256"/>
        </w:tabs>
        <w:spacing w:line="276" w:lineRule="auto"/>
        <w:ind w:right="145"/>
        <w:rPr>
          <w:sz w:val="24"/>
          <w:szCs w:val="24"/>
        </w:rPr>
      </w:pPr>
      <w:r w:rsidRPr="004B3233">
        <w:rPr>
          <w:sz w:val="24"/>
          <w:szCs w:val="24"/>
        </w:rPr>
        <w:t>понимание</w:t>
      </w:r>
      <w:r w:rsidRPr="004B3233">
        <w:rPr>
          <w:spacing w:val="-15"/>
          <w:sz w:val="24"/>
          <w:szCs w:val="24"/>
        </w:rPr>
        <w:t xml:space="preserve"> </w:t>
      </w:r>
      <w:r w:rsidRPr="004B3233">
        <w:rPr>
          <w:sz w:val="24"/>
          <w:szCs w:val="24"/>
        </w:rPr>
        <w:t>ценности</w:t>
      </w:r>
      <w:r w:rsidRPr="004B3233">
        <w:rPr>
          <w:spacing w:val="-11"/>
          <w:sz w:val="24"/>
          <w:szCs w:val="24"/>
        </w:rPr>
        <w:t xml:space="preserve"> </w:t>
      </w:r>
      <w:r w:rsidRPr="004B3233">
        <w:rPr>
          <w:sz w:val="24"/>
          <w:szCs w:val="24"/>
        </w:rPr>
        <w:t>семьи,</w:t>
      </w:r>
      <w:r w:rsidRPr="004B3233">
        <w:rPr>
          <w:spacing w:val="-12"/>
          <w:sz w:val="24"/>
          <w:szCs w:val="24"/>
        </w:rPr>
        <w:t xml:space="preserve"> </w:t>
      </w:r>
      <w:r w:rsidRPr="004B3233">
        <w:rPr>
          <w:sz w:val="24"/>
          <w:szCs w:val="24"/>
        </w:rPr>
        <w:t>умение</w:t>
      </w:r>
      <w:r w:rsidRPr="004B3233">
        <w:rPr>
          <w:spacing w:val="-14"/>
          <w:sz w:val="24"/>
          <w:szCs w:val="24"/>
        </w:rPr>
        <w:t xml:space="preserve"> </w:t>
      </w:r>
      <w:r w:rsidRPr="004B3233">
        <w:rPr>
          <w:sz w:val="24"/>
          <w:szCs w:val="24"/>
        </w:rPr>
        <w:t>приводить</w:t>
      </w:r>
      <w:r w:rsidRPr="004B3233">
        <w:rPr>
          <w:spacing w:val="-12"/>
          <w:sz w:val="24"/>
          <w:szCs w:val="24"/>
        </w:rPr>
        <w:t xml:space="preserve"> </w:t>
      </w:r>
      <w:r w:rsidRPr="004B3233">
        <w:rPr>
          <w:sz w:val="24"/>
          <w:szCs w:val="24"/>
        </w:rPr>
        <w:t>примеры</w:t>
      </w:r>
      <w:r w:rsidRPr="004B3233">
        <w:rPr>
          <w:spacing w:val="-15"/>
          <w:sz w:val="24"/>
          <w:szCs w:val="24"/>
        </w:rPr>
        <w:t xml:space="preserve"> </w:t>
      </w:r>
      <w:r w:rsidRPr="004B3233">
        <w:rPr>
          <w:sz w:val="24"/>
          <w:szCs w:val="24"/>
        </w:rPr>
        <w:t>положительного</w:t>
      </w:r>
      <w:r w:rsidRPr="004B3233">
        <w:rPr>
          <w:spacing w:val="-13"/>
          <w:sz w:val="24"/>
          <w:szCs w:val="24"/>
        </w:rPr>
        <w:t xml:space="preserve"> </w:t>
      </w:r>
      <w:r w:rsidRPr="004B3233">
        <w:rPr>
          <w:sz w:val="24"/>
          <w:szCs w:val="24"/>
        </w:rPr>
        <w:t>влияния</w:t>
      </w:r>
      <w:r w:rsidRPr="004B3233">
        <w:rPr>
          <w:spacing w:val="-57"/>
          <w:sz w:val="24"/>
          <w:szCs w:val="24"/>
        </w:rPr>
        <w:t xml:space="preserve"> </w:t>
      </w:r>
      <w:r w:rsidRPr="004B3233">
        <w:rPr>
          <w:sz w:val="24"/>
          <w:szCs w:val="24"/>
        </w:rPr>
        <w:t>религиозных</w:t>
      </w:r>
      <w:r w:rsidRPr="004B3233">
        <w:rPr>
          <w:spacing w:val="-2"/>
          <w:sz w:val="24"/>
          <w:szCs w:val="24"/>
        </w:rPr>
        <w:t xml:space="preserve"> </w:t>
      </w:r>
      <w:r w:rsidRPr="004B3233">
        <w:rPr>
          <w:sz w:val="24"/>
          <w:szCs w:val="24"/>
        </w:rPr>
        <w:t>традиций</w:t>
      </w:r>
      <w:r w:rsidRPr="004B3233">
        <w:rPr>
          <w:spacing w:val="-2"/>
          <w:sz w:val="24"/>
          <w:szCs w:val="24"/>
        </w:rPr>
        <w:t xml:space="preserve"> </w:t>
      </w:r>
      <w:r w:rsidRPr="004B3233">
        <w:rPr>
          <w:sz w:val="24"/>
          <w:szCs w:val="24"/>
        </w:rPr>
        <w:t>на</w:t>
      </w:r>
      <w:r w:rsidRPr="004B3233">
        <w:rPr>
          <w:spacing w:val="-1"/>
          <w:sz w:val="24"/>
          <w:szCs w:val="24"/>
        </w:rPr>
        <w:t xml:space="preserve"> </w:t>
      </w:r>
      <w:r w:rsidRPr="004B3233">
        <w:rPr>
          <w:sz w:val="24"/>
          <w:szCs w:val="24"/>
        </w:rPr>
        <w:t>отношения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семье, воспитание</w:t>
      </w:r>
      <w:r w:rsidRPr="004B3233">
        <w:rPr>
          <w:spacing w:val="-1"/>
          <w:sz w:val="24"/>
          <w:szCs w:val="24"/>
        </w:rPr>
        <w:t xml:space="preserve"> </w:t>
      </w:r>
      <w:r w:rsidRPr="004B3233">
        <w:rPr>
          <w:sz w:val="24"/>
          <w:szCs w:val="24"/>
        </w:rPr>
        <w:t>детей;</w:t>
      </w:r>
    </w:p>
    <w:p w:rsidR="0078178F" w:rsidRPr="004B3233" w:rsidRDefault="0078178F" w:rsidP="00021E19">
      <w:pPr>
        <w:pStyle w:val="a5"/>
        <w:numPr>
          <w:ilvl w:val="0"/>
          <w:numId w:val="61"/>
        </w:numPr>
        <w:tabs>
          <w:tab w:val="left" w:pos="851"/>
          <w:tab w:val="left" w:pos="2256"/>
        </w:tabs>
        <w:spacing w:before="1" w:line="276" w:lineRule="auto"/>
        <w:ind w:right="145"/>
        <w:rPr>
          <w:sz w:val="24"/>
          <w:szCs w:val="24"/>
        </w:rPr>
      </w:pPr>
      <w:r w:rsidRPr="004B3233">
        <w:rPr>
          <w:sz w:val="24"/>
          <w:szCs w:val="24"/>
        </w:rPr>
        <w:t>овладение</w:t>
      </w:r>
      <w:r w:rsidRPr="004B3233">
        <w:rPr>
          <w:spacing w:val="-13"/>
          <w:sz w:val="24"/>
          <w:szCs w:val="24"/>
        </w:rPr>
        <w:t xml:space="preserve"> </w:t>
      </w:r>
      <w:r w:rsidRPr="004B3233">
        <w:rPr>
          <w:sz w:val="24"/>
          <w:szCs w:val="24"/>
        </w:rPr>
        <w:t>навыками</w:t>
      </w:r>
      <w:r w:rsidRPr="004B3233">
        <w:rPr>
          <w:spacing w:val="-10"/>
          <w:sz w:val="24"/>
          <w:szCs w:val="24"/>
        </w:rPr>
        <w:t xml:space="preserve"> </w:t>
      </w:r>
      <w:r w:rsidRPr="004B3233">
        <w:rPr>
          <w:sz w:val="24"/>
          <w:szCs w:val="24"/>
        </w:rPr>
        <w:t>общения</w:t>
      </w:r>
      <w:r w:rsidRPr="004B3233">
        <w:rPr>
          <w:spacing w:val="-11"/>
          <w:sz w:val="24"/>
          <w:szCs w:val="24"/>
        </w:rPr>
        <w:t xml:space="preserve"> </w:t>
      </w:r>
      <w:r w:rsidRPr="004B3233">
        <w:rPr>
          <w:sz w:val="24"/>
          <w:szCs w:val="24"/>
        </w:rPr>
        <w:t>с</w:t>
      </w:r>
      <w:r w:rsidRPr="004B3233">
        <w:rPr>
          <w:spacing w:val="-13"/>
          <w:sz w:val="24"/>
          <w:szCs w:val="24"/>
        </w:rPr>
        <w:t xml:space="preserve"> </w:t>
      </w:r>
      <w:r w:rsidRPr="004B3233">
        <w:rPr>
          <w:sz w:val="24"/>
          <w:szCs w:val="24"/>
        </w:rPr>
        <w:t>людьми</w:t>
      </w:r>
      <w:r w:rsidRPr="004B3233">
        <w:rPr>
          <w:spacing w:val="-10"/>
          <w:sz w:val="24"/>
          <w:szCs w:val="24"/>
        </w:rPr>
        <w:t xml:space="preserve"> </w:t>
      </w:r>
      <w:r w:rsidRPr="004B3233">
        <w:rPr>
          <w:sz w:val="24"/>
          <w:szCs w:val="24"/>
        </w:rPr>
        <w:t>разного</w:t>
      </w:r>
      <w:r w:rsidRPr="004B3233">
        <w:rPr>
          <w:spacing w:val="-12"/>
          <w:sz w:val="24"/>
          <w:szCs w:val="24"/>
        </w:rPr>
        <w:t xml:space="preserve"> </w:t>
      </w:r>
      <w:r w:rsidRPr="004B3233">
        <w:rPr>
          <w:sz w:val="24"/>
          <w:szCs w:val="24"/>
        </w:rPr>
        <w:t>вероисповедания;</w:t>
      </w:r>
      <w:r w:rsidRPr="004B3233">
        <w:rPr>
          <w:spacing w:val="-10"/>
          <w:sz w:val="24"/>
          <w:szCs w:val="24"/>
        </w:rPr>
        <w:t xml:space="preserve"> </w:t>
      </w:r>
      <w:r w:rsidRPr="004B3233">
        <w:rPr>
          <w:sz w:val="24"/>
          <w:szCs w:val="24"/>
        </w:rPr>
        <w:t>осознание,</w:t>
      </w:r>
      <w:r w:rsidRPr="004B3233">
        <w:rPr>
          <w:spacing w:val="-11"/>
          <w:sz w:val="24"/>
          <w:szCs w:val="24"/>
        </w:rPr>
        <w:t xml:space="preserve"> </w:t>
      </w:r>
      <w:r w:rsidRPr="004B3233">
        <w:rPr>
          <w:sz w:val="24"/>
          <w:szCs w:val="24"/>
        </w:rPr>
        <w:t>что</w:t>
      </w:r>
      <w:r w:rsidRPr="004B3233">
        <w:rPr>
          <w:spacing w:val="-58"/>
          <w:sz w:val="24"/>
          <w:szCs w:val="24"/>
        </w:rPr>
        <w:t xml:space="preserve"> </w:t>
      </w:r>
      <w:r w:rsidRPr="004B3233">
        <w:rPr>
          <w:sz w:val="24"/>
          <w:szCs w:val="24"/>
        </w:rPr>
        <w:lastRenderedPageBreak/>
        <w:t>оскорбление представителей другой веры есть нарушение нравственных норм поведения в</w:t>
      </w:r>
      <w:r w:rsidRPr="004B3233">
        <w:rPr>
          <w:spacing w:val="-57"/>
          <w:sz w:val="24"/>
          <w:szCs w:val="24"/>
        </w:rPr>
        <w:t xml:space="preserve"> </w:t>
      </w:r>
      <w:r w:rsidRPr="004B3233">
        <w:rPr>
          <w:sz w:val="24"/>
          <w:szCs w:val="24"/>
        </w:rPr>
        <w:t>обществе;</w:t>
      </w:r>
    </w:p>
    <w:p w:rsidR="0078178F" w:rsidRPr="004B3233" w:rsidRDefault="0078178F" w:rsidP="00021E19">
      <w:pPr>
        <w:pStyle w:val="a5"/>
        <w:numPr>
          <w:ilvl w:val="0"/>
          <w:numId w:val="61"/>
        </w:numPr>
        <w:tabs>
          <w:tab w:val="left" w:pos="851"/>
          <w:tab w:val="left" w:pos="2256"/>
        </w:tabs>
        <w:spacing w:line="278" w:lineRule="auto"/>
        <w:ind w:right="145"/>
        <w:rPr>
          <w:sz w:val="24"/>
          <w:szCs w:val="24"/>
        </w:rPr>
      </w:pPr>
      <w:r w:rsidRPr="004B3233">
        <w:rPr>
          <w:sz w:val="24"/>
          <w:szCs w:val="24"/>
        </w:rPr>
        <w:t>понимание ценности человеческой жизни, человеческого достоинства, честного</w:t>
      </w:r>
      <w:r w:rsidRPr="004B3233">
        <w:rPr>
          <w:spacing w:val="1"/>
          <w:sz w:val="24"/>
          <w:szCs w:val="24"/>
        </w:rPr>
        <w:t xml:space="preserve"> </w:t>
      </w:r>
      <w:r w:rsidRPr="004B3233">
        <w:rPr>
          <w:sz w:val="24"/>
          <w:szCs w:val="24"/>
        </w:rPr>
        <w:t>труда</w:t>
      </w:r>
      <w:r w:rsidRPr="004B3233">
        <w:rPr>
          <w:spacing w:val="-2"/>
          <w:sz w:val="24"/>
          <w:szCs w:val="24"/>
        </w:rPr>
        <w:t xml:space="preserve"> </w:t>
      </w:r>
      <w:r w:rsidRPr="004B3233">
        <w:rPr>
          <w:sz w:val="24"/>
          <w:szCs w:val="24"/>
        </w:rPr>
        <w:t>людей на</w:t>
      </w:r>
      <w:r w:rsidRPr="004B3233">
        <w:rPr>
          <w:spacing w:val="-1"/>
          <w:sz w:val="24"/>
          <w:szCs w:val="24"/>
        </w:rPr>
        <w:t xml:space="preserve"> </w:t>
      </w:r>
      <w:r w:rsidRPr="004B3233">
        <w:rPr>
          <w:sz w:val="24"/>
          <w:szCs w:val="24"/>
        </w:rPr>
        <w:t>благо человека, общества;</w:t>
      </w:r>
    </w:p>
    <w:p w:rsidR="0078178F" w:rsidRPr="004B3233" w:rsidRDefault="0078178F" w:rsidP="00021E19">
      <w:pPr>
        <w:pStyle w:val="a5"/>
        <w:numPr>
          <w:ilvl w:val="0"/>
          <w:numId w:val="61"/>
        </w:numPr>
        <w:tabs>
          <w:tab w:val="left" w:pos="851"/>
          <w:tab w:val="left" w:pos="2256"/>
        </w:tabs>
        <w:spacing w:line="272" w:lineRule="exact"/>
        <w:ind w:right="145"/>
        <w:rPr>
          <w:sz w:val="24"/>
          <w:szCs w:val="24"/>
        </w:rPr>
      </w:pPr>
      <w:r w:rsidRPr="004B3233">
        <w:rPr>
          <w:sz w:val="24"/>
          <w:szCs w:val="24"/>
        </w:rPr>
        <w:t>формирование</w:t>
      </w:r>
      <w:r w:rsidRPr="004B3233">
        <w:rPr>
          <w:spacing w:val="37"/>
          <w:sz w:val="24"/>
          <w:szCs w:val="24"/>
        </w:rPr>
        <w:t xml:space="preserve"> </w:t>
      </w:r>
      <w:r w:rsidRPr="004B3233">
        <w:rPr>
          <w:sz w:val="24"/>
          <w:szCs w:val="24"/>
        </w:rPr>
        <w:t>умений</w:t>
      </w:r>
      <w:r w:rsidRPr="004B3233">
        <w:rPr>
          <w:spacing w:val="37"/>
          <w:sz w:val="24"/>
          <w:szCs w:val="24"/>
        </w:rPr>
        <w:t xml:space="preserve"> </w:t>
      </w:r>
      <w:r w:rsidRPr="004B3233">
        <w:rPr>
          <w:sz w:val="24"/>
          <w:szCs w:val="24"/>
        </w:rPr>
        <w:t>объяснять</w:t>
      </w:r>
      <w:r w:rsidRPr="004B3233">
        <w:rPr>
          <w:spacing w:val="36"/>
          <w:sz w:val="24"/>
          <w:szCs w:val="24"/>
        </w:rPr>
        <w:t xml:space="preserve"> </w:t>
      </w:r>
      <w:r w:rsidRPr="004B3233">
        <w:rPr>
          <w:sz w:val="24"/>
          <w:szCs w:val="24"/>
        </w:rPr>
        <w:t>значение</w:t>
      </w:r>
      <w:r w:rsidRPr="004B3233">
        <w:rPr>
          <w:spacing w:val="36"/>
          <w:sz w:val="24"/>
          <w:szCs w:val="24"/>
        </w:rPr>
        <w:t xml:space="preserve"> </w:t>
      </w:r>
      <w:r w:rsidRPr="004B3233">
        <w:rPr>
          <w:sz w:val="24"/>
          <w:szCs w:val="24"/>
        </w:rPr>
        <w:t>слов</w:t>
      </w:r>
      <w:r w:rsidRPr="004B3233">
        <w:rPr>
          <w:spacing w:val="40"/>
          <w:sz w:val="24"/>
          <w:szCs w:val="24"/>
        </w:rPr>
        <w:t xml:space="preserve"> </w:t>
      </w:r>
      <w:r w:rsidRPr="004B3233">
        <w:rPr>
          <w:sz w:val="24"/>
          <w:szCs w:val="24"/>
        </w:rPr>
        <w:t>«милосердие»,</w:t>
      </w:r>
      <w:r w:rsidRPr="004B3233">
        <w:rPr>
          <w:spacing w:val="42"/>
          <w:sz w:val="24"/>
          <w:szCs w:val="24"/>
        </w:rPr>
        <w:t xml:space="preserve"> </w:t>
      </w:r>
      <w:r w:rsidRPr="004B3233">
        <w:rPr>
          <w:sz w:val="24"/>
          <w:szCs w:val="24"/>
        </w:rPr>
        <w:t>«сострадание»,</w:t>
      </w:r>
    </w:p>
    <w:p w:rsidR="0078178F" w:rsidRPr="004B3233" w:rsidRDefault="0078178F" w:rsidP="00021E19">
      <w:pPr>
        <w:pStyle w:val="a3"/>
        <w:numPr>
          <w:ilvl w:val="0"/>
          <w:numId w:val="61"/>
        </w:numPr>
        <w:tabs>
          <w:tab w:val="left" w:pos="851"/>
        </w:tabs>
        <w:spacing w:before="39"/>
        <w:ind w:right="145"/>
      </w:pPr>
      <w:r w:rsidRPr="004B3233">
        <w:t>«прощение»,</w:t>
      </w:r>
      <w:r w:rsidRPr="004B3233">
        <w:rPr>
          <w:spacing w:val="-5"/>
        </w:rPr>
        <w:t xml:space="preserve"> </w:t>
      </w:r>
      <w:r w:rsidRPr="004B3233">
        <w:t>«дружелюбие»;</w:t>
      </w:r>
    </w:p>
    <w:p w:rsidR="0078178F" w:rsidRPr="004B3233" w:rsidRDefault="0078178F" w:rsidP="00021E19">
      <w:pPr>
        <w:pStyle w:val="a5"/>
        <w:numPr>
          <w:ilvl w:val="0"/>
          <w:numId w:val="61"/>
        </w:numPr>
        <w:tabs>
          <w:tab w:val="left" w:pos="851"/>
          <w:tab w:val="left" w:pos="2256"/>
        </w:tabs>
        <w:spacing w:before="41" w:line="278" w:lineRule="auto"/>
        <w:ind w:right="145"/>
        <w:rPr>
          <w:sz w:val="24"/>
          <w:szCs w:val="24"/>
        </w:rPr>
      </w:pPr>
      <w:r w:rsidRPr="004B3233">
        <w:rPr>
          <w:sz w:val="24"/>
          <w:szCs w:val="24"/>
        </w:rPr>
        <w:t>умение находить образы, приводить примеры проявлений любви к ближнему,</w:t>
      </w:r>
      <w:r w:rsidRPr="004B3233">
        <w:rPr>
          <w:spacing w:val="1"/>
          <w:sz w:val="24"/>
          <w:szCs w:val="24"/>
        </w:rPr>
        <w:t xml:space="preserve"> </w:t>
      </w:r>
      <w:r w:rsidRPr="004B3233">
        <w:rPr>
          <w:sz w:val="24"/>
          <w:szCs w:val="24"/>
        </w:rPr>
        <w:t>милосердия</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сострадания</w:t>
      </w:r>
      <w:r w:rsidRPr="004B3233">
        <w:rPr>
          <w:spacing w:val="-2"/>
          <w:sz w:val="24"/>
          <w:szCs w:val="24"/>
        </w:rPr>
        <w:t xml:space="preserve"> </w:t>
      </w:r>
      <w:r w:rsidRPr="004B3233">
        <w:rPr>
          <w:sz w:val="24"/>
          <w:szCs w:val="24"/>
        </w:rPr>
        <w:t>в</w:t>
      </w:r>
      <w:r w:rsidRPr="004B3233">
        <w:rPr>
          <w:spacing w:val="-1"/>
          <w:sz w:val="24"/>
          <w:szCs w:val="24"/>
        </w:rPr>
        <w:t xml:space="preserve"> </w:t>
      </w:r>
      <w:r w:rsidRPr="004B3233">
        <w:rPr>
          <w:sz w:val="24"/>
          <w:szCs w:val="24"/>
        </w:rPr>
        <w:t>религиозных</w:t>
      </w:r>
      <w:r w:rsidRPr="004B3233">
        <w:rPr>
          <w:spacing w:val="-3"/>
          <w:sz w:val="24"/>
          <w:szCs w:val="24"/>
        </w:rPr>
        <w:t xml:space="preserve"> </w:t>
      </w:r>
      <w:r w:rsidRPr="004B3233">
        <w:rPr>
          <w:sz w:val="24"/>
          <w:szCs w:val="24"/>
        </w:rPr>
        <w:t>культурах,</w:t>
      </w:r>
      <w:r w:rsidRPr="004B3233">
        <w:rPr>
          <w:spacing w:val="-3"/>
          <w:sz w:val="24"/>
          <w:szCs w:val="24"/>
        </w:rPr>
        <w:t xml:space="preserve"> </w:t>
      </w:r>
      <w:r w:rsidRPr="004B3233">
        <w:rPr>
          <w:sz w:val="24"/>
          <w:szCs w:val="24"/>
        </w:rPr>
        <w:t>истории</w:t>
      </w:r>
      <w:r w:rsidRPr="004B3233">
        <w:rPr>
          <w:spacing w:val="-4"/>
          <w:sz w:val="24"/>
          <w:szCs w:val="24"/>
        </w:rPr>
        <w:t xml:space="preserve"> </w:t>
      </w:r>
      <w:r w:rsidRPr="004B3233">
        <w:rPr>
          <w:sz w:val="24"/>
          <w:szCs w:val="24"/>
        </w:rPr>
        <w:t>России,</w:t>
      </w:r>
      <w:r w:rsidRPr="004B3233">
        <w:rPr>
          <w:spacing w:val="-5"/>
          <w:sz w:val="24"/>
          <w:szCs w:val="24"/>
        </w:rPr>
        <w:t xml:space="preserve"> </w:t>
      </w:r>
      <w:r w:rsidRPr="004B3233">
        <w:rPr>
          <w:sz w:val="24"/>
          <w:szCs w:val="24"/>
        </w:rPr>
        <w:t>современной</w:t>
      </w:r>
      <w:r w:rsidRPr="004B3233">
        <w:rPr>
          <w:spacing w:val="-2"/>
          <w:sz w:val="24"/>
          <w:szCs w:val="24"/>
        </w:rPr>
        <w:t xml:space="preserve"> </w:t>
      </w:r>
      <w:r w:rsidRPr="004B3233">
        <w:rPr>
          <w:sz w:val="24"/>
          <w:szCs w:val="24"/>
        </w:rPr>
        <w:t>жизни;</w:t>
      </w:r>
    </w:p>
    <w:p w:rsidR="0078178F" w:rsidRPr="004B3233" w:rsidRDefault="0078178F" w:rsidP="00021E19">
      <w:pPr>
        <w:pStyle w:val="a5"/>
        <w:numPr>
          <w:ilvl w:val="0"/>
          <w:numId w:val="61"/>
        </w:numPr>
        <w:tabs>
          <w:tab w:val="left" w:pos="851"/>
          <w:tab w:val="left" w:pos="2256"/>
        </w:tabs>
        <w:spacing w:line="276" w:lineRule="auto"/>
        <w:ind w:right="145"/>
        <w:rPr>
          <w:sz w:val="24"/>
          <w:szCs w:val="24"/>
        </w:rPr>
      </w:pPr>
      <w:r w:rsidRPr="004B3233">
        <w:rPr>
          <w:sz w:val="24"/>
          <w:szCs w:val="24"/>
        </w:rPr>
        <w:t>открытость к сотрудничеству, готовность оказывать помощь; осуждение любых</w:t>
      </w:r>
      <w:r w:rsidRPr="004B3233">
        <w:rPr>
          <w:spacing w:val="1"/>
          <w:sz w:val="24"/>
          <w:szCs w:val="24"/>
        </w:rPr>
        <w:t xml:space="preserve"> </w:t>
      </w:r>
      <w:r w:rsidRPr="004B3233">
        <w:rPr>
          <w:sz w:val="24"/>
          <w:szCs w:val="24"/>
        </w:rPr>
        <w:t>случаев</w:t>
      </w:r>
      <w:r w:rsidRPr="004B3233">
        <w:rPr>
          <w:spacing w:val="3"/>
          <w:sz w:val="24"/>
          <w:szCs w:val="24"/>
        </w:rPr>
        <w:t xml:space="preserve"> </w:t>
      </w:r>
      <w:r w:rsidRPr="004B3233">
        <w:rPr>
          <w:sz w:val="24"/>
          <w:szCs w:val="24"/>
        </w:rPr>
        <w:t>унижения человеческого достоинства.</w:t>
      </w:r>
    </w:p>
    <w:p w:rsidR="0078178F" w:rsidRPr="004B3233" w:rsidRDefault="0078178F" w:rsidP="0078178F">
      <w:pPr>
        <w:pStyle w:val="30"/>
        <w:tabs>
          <w:tab w:val="left" w:pos="851"/>
        </w:tabs>
        <w:spacing w:line="275" w:lineRule="exact"/>
        <w:ind w:left="0" w:right="145" w:firstLine="284"/>
        <w:jc w:val="both"/>
      </w:pPr>
      <w:r w:rsidRPr="004B3233">
        <w:t>По</w:t>
      </w:r>
      <w:r w:rsidRPr="004B3233">
        <w:rPr>
          <w:spacing w:val="-2"/>
        </w:rPr>
        <w:t xml:space="preserve"> </w:t>
      </w:r>
      <w:r w:rsidRPr="004B3233">
        <w:t>учебному</w:t>
      </w:r>
      <w:r w:rsidRPr="004B3233">
        <w:rPr>
          <w:spacing w:val="-2"/>
        </w:rPr>
        <w:t xml:space="preserve"> </w:t>
      </w:r>
      <w:r w:rsidRPr="004B3233">
        <w:t>модулю</w:t>
      </w:r>
      <w:r w:rsidRPr="004B3233">
        <w:rPr>
          <w:spacing w:val="-1"/>
        </w:rPr>
        <w:t xml:space="preserve"> </w:t>
      </w:r>
      <w:r w:rsidRPr="004B3233">
        <w:t>«Основы</w:t>
      </w:r>
      <w:r w:rsidRPr="004B3233">
        <w:rPr>
          <w:spacing w:val="-2"/>
        </w:rPr>
        <w:t xml:space="preserve"> </w:t>
      </w:r>
      <w:r w:rsidRPr="004B3233">
        <w:t>светской</w:t>
      </w:r>
      <w:r w:rsidRPr="004B3233">
        <w:rPr>
          <w:spacing w:val="-1"/>
        </w:rPr>
        <w:t xml:space="preserve"> </w:t>
      </w:r>
      <w:r w:rsidRPr="004B3233">
        <w:t>этики»:</w:t>
      </w:r>
    </w:p>
    <w:p w:rsidR="0078178F" w:rsidRPr="004B3233" w:rsidRDefault="0078178F" w:rsidP="00021E19">
      <w:pPr>
        <w:pStyle w:val="a5"/>
        <w:numPr>
          <w:ilvl w:val="0"/>
          <w:numId w:val="50"/>
        </w:numPr>
        <w:tabs>
          <w:tab w:val="left" w:pos="851"/>
          <w:tab w:val="left" w:pos="2256"/>
        </w:tabs>
        <w:spacing w:before="37" w:line="278" w:lineRule="auto"/>
        <w:ind w:left="0" w:right="145" w:firstLine="284"/>
        <w:rPr>
          <w:sz w:val="24"/>
          <w:szCs w:val="24"/>
        </w:rPr>
      </w:pPr>
      <w:r w:rsidRPr="004B3233">
        <w:rPr>
          <w:sz w:val="24"/>
          <w:szCs w:val="24"/>
        </w:rPr>
        <w:t>формирование умения строить сужения оценочного характера о роли личных</w:t>
      </w:r>
      <w:r w:rsidRPr="004B3233">
        <w:rPr>
          <w:spacing w:val="1"/>
          <w:sz w:val="24"/>
          <w:szCs w:val="24"/>
        </w:rPr>
        <w:t xml:space="preserve"> </w:t>
      </w:r>
      <w:r w:rsidRPr="004B3233">
        <w:rPr>
          <w:sz w:val="24"/>
          <w:szCs w:val="24"/>
        </w:rPr>
        <w:t>усилий</w:t>
      </w:r>
      <w:r w:rsidRPr="004B3233">
        <w:rPr>
          <w:spacing w:val="-1"/>
          <w:sz w:val="24"/>
          <w:szCs w:val="24"/>
        </w:rPr>
        <w:t xml:space="preserve"> </w:t>
      </w:r>
      <w:r w:rsidRPr="004B3233">
        <w:rPr>
          <w:sz w:val="24"/>
          <w:szCs w:val="24"/>
        </w:rPr>
        <w:t>ля</w:t>
      </w:r>
      <w:r w:rsidRPr="004B3233">
        <w:rPr>
          <w:spacing w:val="-1"/>
          <w:sz w:val="24"/>
          <w:szCs w:val="24"/>
        </w:rPr>
        <w:t xml:space="preserve"> </w:t>
      </w:r>
      <w:r w:rsidRPr="004B3233">
        <w:rPr>
          <w:sz w:val="24"/>
          <w:szCs w:val="24"/>
        </w:rPr>
        <w:t>нравственного развития человека;</w:t>
      </w:r>
    </w:p>
    <w:p w:rsidR="0078178F" w:rsidRPr="004B3233" w:rsidRDefault="0078178F" w:rsidP="00021E19">
      <w:pPr>
        <w:pStyle w:val="a5"/>
        <w:numPr>
          <w:ilvl w:val="0"/>
          <w:numId w:val="50"/>
        </w:numPr>
        <w:tabs>
          <w:tab w:val="left" w:pos="851"/>
          <w:tab w:val="left" w:pos="2256"/>
        </w:tabs>
        <w:spacing w:line="276" w:lineRule="auto"/>
        <w:ind w:left="0" w:right="145" w:firstLine="284"/>
        <w:rPr>
          <w:sz w:val="24"/>
          <w:szCs w:val="24"/>
        </w:rPr>
      </w:pPr>
      <w:r w:rsidRPr="004B3233">
        <w:rPr>
          <w:sz w:val="24"/>
          <w:szCs w:val="24"/>
        </w:rPr>
        <w:t>формирование умений анализировать и давать нравственную оценку поступкам,</w:t>
      </w:r>
      <w:r w:rsidRPr="004B3233">
        <w:rPr>
          <w:spacing w:val="1"/>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за</w:t>
      </w:r>
      <w:r w:rsidRPr="004B3233">
        <w:rPr>
          <w:spacing w:val="-2"/>
          <w:sz w:val="24"/>
          <w:szCs w:val="24"/>
        </w:rPr>
        <w:t xml:space="preserve"> </w:t>
      </w:r>
      <w:r w:rsidRPr="004B3233">
        <w:rPr>
          <w:sz w:val="24"/>
          <w:szCs w:val="24"/>
        </w:rPr>
        <w:t>них,</w:t>
      </w:r>
      <w:r w:rsidRPr="004B3233">
        <w:rPr>
          <w:spacing w:val="-2"/>
          <w:sz w:val="24"/>
          <w:szCs w:val="24"/>
        </w:rPr>
        <w:t xml:space="preserve"> </w:t>
      </w:r>
      <w:r w:rsidRPr="004B3233">
        <w:rPr>
          <w:sz w:val="24"/>
          <w:szCs w:val="24"/>
        </w:rPr>
        <w:t>проявлять готовность</w:t>
      </w:r>
      <w:r w:rsidRPr="004B3233">
        <w:rPr>
          <w:spacing w:val="-2"/>
          <w:sz w:val="24"/>
          <w:szCs w:val="24"/>
        </w:rPr>
        <w:t xml:space="preserve"> </w:t>
      </w:r>
      <w:r w:rsidRPr="004B3233">
        <w:rPr>
          <w:sz w:val="24"/>
          <w:szCs w:val="24"/>
        </w:rPr>
        <w:t>к</w:t>
      </w:r>
      <w:r w:rsidRPr="004B3233">
        <w:rPr>
          <w:spacing w:val="2"/>
          <w:sz w:val="24"/>
          <w:szCs w:val="24"/>
        </w:rPr>
        <w:t xml:space="preserve"> </w:t>
      </w:r>
      <w:r w:rsidRPr="004B3233">
        <w:rPr>
          <w:sz w:val="24"/>
          <w:szCs w:val="24"/>
        </w:rPr>
        <w:t>сознательному</w:t>
      </w:r>
      <w:r w:rsidRPr="004B3233">
        <w:rPr>
          <w:spacing w:val="-6"/>
          <w:sz w:val="24"/>
          <w:szCs w:val="24"/>
        </w:rPr>
        <w:t xml:space="preserve"> </w:t>
      </w:r>
      <w:r w:rsidRPr="004B3233">
        <w:rPr>
          <w:sz w:val="24"/>
          <w:szCs w:val="24"/>
        </w:rPr>
        <w:t>самоограничению</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поведении;</w:t>
      </w:r>
    </w:p>
    <w:p w:rsidR="0078178F" w:rsidRPr="004B3233" w:rsidRDefault="0078178F" w:rsidP="00021E19">
      <w:pPr>
        <w:pStyle w:val="a5"/>
        <w:numPr>
          <w:ilvl w:val="0"/>
          <w:numId w:val="50"/>
        </w:numPr>
        <w:tabs>
          <w:tab w:val="left" w:pos="851"/>
          <w:tab w:val="left" w:pos="2256"/>
        </w:tabs>
        <w:spacing w:line="276" w:lineRule="auto"/>
        <w:ind w:left="0" w:right="145" w:firstLine="284"/>
        <w:rPr>
          <w:sz w:val="24"/>
          <w:szCs w:val="24"/>
        </w:rPr>
      </w:pPr>
      <w:r w:rsidRPr="004B3233">
        <w:rPr>
          <w:sz w:val="24"/>
          <w:szCs w:val="24"/>
        </w:rPr>
        <w:t>способность</w:t>
      </w:r>
      <w:r w:rsidRPr="004B3233">
        <w:rPr>
          <w:spacing w:val="1"/>
          <w:sz w:val="24"/>
          <w:szCs w:val="24"/>
        </w:rPr>
        <w:t xml:space="preserve"> </w:t>
      </w:r>
      <w:r w:rsidRPr="004B3233">
        <w:rPr>
          <w:sz w:val="24"/>
          <w:szCs w:val="24"/>
        </w:rPr>
        <w:t>осуществлять и обосновывать нравственный выбор, опираясь на</w:t>
      </w:r>
      <w:r w:rsidRPr="004B3233">
        <w:rPr>
          <w:spacing w:val="1"/>
          <w:sz w:val="24"/>
          <w:szCs w:val="24"/>
        </w:rPr>
        <w:t xml:space="preserve"> </w:t>
      </w:r>
      <w:r w:rsidRPr="004B3233">
        <w:rPr>
          <w:sz w:val="24"/>
          <w:szCs w:val="24"/>
        </w:rPr>
        <w:t>принятые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обществе</w:t>
      </w:r>
      <w:r w:rsidRPr="004B3233">
        <w:rPr>
          <w:spacing w:val="1"/>
          <w:sz w:val="24"/>
          <w:szCs w:val="24"/>
        </w:rPr>
        <w:t xml:space="preserve"> </w:t>
      </w:r>
      <w:r w:rsidRPr="004B3233">
        <w:rPr>
          <w:sz w:val="24"/>
          <w:szCs w:val="24"/>
        </w:rPr>
        <w:t>нормы</w:t>
      </w:r>
      <w:r w:rsidRPr="004B3233">
        <w:rPr>
          <w:spacing w:val="1"/>
          <w:sz w:val="24"/>
          <w:szCs w:val="24"/>
        </w:rPr>
        <w:t xml:space="preserve"> </w:t>
      </w:r>
      <w:r w:rsidRPr="004B3233">
        <w:rPr>
          <w:sz w:val="24"/>
          <w:szCs w:val="24"/>
        </w:rPr>
        <w:t>морали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внутреннюю</w:t>
      </w:r>
      <w:r w:rsidRPr="004B3233">
        <w:rPr>
          <w:spacing w:val="1"/>
          <w:sz w:val="24"/>
          <w:szCs w:val="24"/>
        </w:rPr>
        <w:t xml:space="preserve"> </w:t>
      </w:r>
      <w:r w:rsidRPr="004B3233">
        <w:rPr>
          <w:sz w:val="24"/>
          <w:szCs w:val="24"/>
        </w:rPr>
        <w:t>установку</w:t>
      </w:r>
      <w:r w:rsidRPr="004B3233">
        <w:rPr>
          <w:spacing w:val="1"/>
          <w:sz w:val="24"/>
          <w:szCs w:val="24"/>
        </w:rPr>
        <w:t xml:space="preserve"> </w:t>
      </w:r>
      <w:r w:rsidRPr="004B3233">
        <w:rPr>
          <w:sz w:val="24"/>
          <w:szCs w:val="24"/>
        </w:rPr>
        <w:t>личности,</w:t>
      </w:r>
      <w:r w:rsidRPr="004B3233">
        <w:rPr>
          <w:spacing w:val="1"/>
          <w:sz w:val="24"/>
          <w:szCs w:val="24"/>
        </w:rPr>
        <w:t xml:space="preserve"> </w:t>
      </w:r>
      <w:r w:rsidRPr="004B3233">
        <w:rPr>
          <w:sz w:val="24"/>
          <w:szCs w:val="24"/>
        </w:rPr>
        <w:t>поступать</w:t>
      </w:r>
      <w:r w:rsidRPr="004B3233">
        <w:rPr>
          <w:spacing w:val="1"/>
          <w:sz w:val="24"/>
          <w:szCs w:val="24"/>
        </w:rPr>
        <w:t xml:space="preserve"> </w:t>
      </w:r>
      <w:r w:rsidRPr="004B3233">
        <w:rPr>
          <w:sz w:val="24"/>
          <w:szCs w:val="24"/>
        </w:rPr>
        <w:t>согласно</w:t>
      </w:r>
      <w:r w:rsidRPr="004B3233">
        <w:rPr>
          <w:spacing w:val="-1"/>
          <w:sz w:val="24"/>
          <w:szCs w:val="24"/>
        </w:rPr>
        <w:t xml:space="preserve"> </w:t>
      </w:r>
      <w:r w:rsidRPr="004B3233">
        <w:rPr>
          <w:sz w:val="24"/>
          <w:szCs w:val="24"/>
        </w:rPr>
        <w:t>своей совести;</w:t>
      </w:r>
    </w:p>
    <w:p w:rsidR="0078178F" w:rsidRPr="004B3233" w:rsidRDefault="0078178F" w:rsidP="00021E19">
      <w:pPr>
        <w:pStyle w:val="a5"/>
        <w:numPr>
          <w:ilvl w:val="0"/>
          <w:numId w:val="50"/>
        </w:numPr>
        <w:tabs>
          <w:tab w:val="left" w:pos="851"/>
          <w:tab w:val="left" w:pos="2256"/>
        </w:tabs>
        <w:spacing w:line="276" w:lineRule="auto"/>
        <w:ind w:left="0" w:right="145" w:firstLine="284"/>
        <w:rPr>
          <w:sz w:val="24"/>
          <w:szCs w:val="24"/>
        </w:rPr>
      </w:pPr>
      <w:r w:rsidRPr="004B3233">
        <w:rPr>
          <w:sz w:val="24"/>
          <w:szCs w:val="24"/>
        </w:rPr>
        <w:t>знание</w:t>
      </w:r>
      <w:r w:rsidRPr="004B3233">
        <w:rPr>
          <w:spacing w:val="1"/>
          <w:sz w:val="24"/>
          <w:szCs w:val="24"/>
        </w:rPr>
        <w:t xml:space="preserve"> </w:t>
      </w:r>
      <w:r w:rsidRPr="004B3233">
        <w:rPr>
          <w:sz w:val="24"/>
          <w:szCs w:val="24"/>
        </w:rPr>
        <w:t>общепринятых</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российском</w:t>
      </w:r>
      <w:r w:rsidRPr="004B3233">
        <w:rPr>
          <w:spacing w:val="1"/>
          <w:sz w:val="24"/>
          <w:szCs w:val="24"/>
        </w:rPr>
        <w:t xml:space="preserve"> </w:t>
      </w:r>
      <w:r w:rsidRPr="004B3233">
        <w:rPr>
          <w:sz w:val="24"/>
          <w:szCs w:val="24"/>
        </w:rPr>
        <w:t>обществе</w:t>
      </w:r>
      <w:r w:rsidRPr="004B3233">
        <w:rPr>
          <w:spacing w:val="1"/>
          <w:sz w:val="24"/>
          <w:szCs w:val="24"/>
        </w:rPr>
        <w:t xml:space="preserve"> </w:t>
      </w:r>
      <w:r w:rsidRPr="004B3233">
        <w:rPr>
          <w:sz w:val="24"/>
          <w:szCs w:val="24"/>
        </w:rPr>
        <w:t>норм</w:t>
      </w:r>
      <w:r w:rsidRPr="004B3233">
        <w:rPr>
          <w:spacing w:val="1"/>
          <w:sz w:val="24"/>
          <w:szCs w:val="24"/>
        </w:rPr>
        <w:t xml:space="preserve"> </w:t>
      </w:r>
      <w:r w:rsidRPr="004B3233">
        <w:rPr>
          <w:sz w:val="24"/>
          <w:szCs w:val="24"/>
        </w:rPr>
        <w:t>морали,</w:t>
      </w:r>
      <w:r w:rsidRPr="004B3233">
        <w:rPr>
          <w:spacing w:val="1"/>
          <w:sz w:val="24"/>
          <w:szCs w:val="24"/>
        </w:rPr>
        <w:t xml:space="preserve"> </w:t>
      </w:r>
      <w:r w:rsidRPr="004B3233">
        <w:rPr>
          <w:sz w:val="24"/>
          <w:szCs w:val="24"/>
        </w:rPr>
        <w:t>отношений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поведения</w:t>
      </w:r>
      <w:r w:rsidRPr="004B3233">
        <w:rPr>
          <w:spacing w:val="1"/>
          <w:sz w:val="24"/>
          <w:szCs w:val="24"/>
        </w:rPr>
        <w:t xml:space="preserve"> </w:t>
      </w:r>
      <w:r w:rsidRPr="004B3233">
        <w:rPr>
          <w:sz w:val="24"/>
          <w:szCs w:val="24"/>
        </w:rPr>
        <w:t>людей,</w:t>
      </w:r>
      <w:r w:rsidRPr="004B3233">
        <w:rPr>
          <w:spacing w:val="1"/>
          <w:sz w:val="24"/>
          <w:szCs w:val="24"/>
        </w:rPr>
        <w:t xml:space="preserve"> </w:t>
      </w:r>
      <w:r w:rsidRPr="004B3233">
        <w:rPr>
          <w:sz w:val="24"/>
          <w:szCs w:val="24"/>
        </w:rPr>
        <w:t>основанных</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российских</w:t>
      </w:r>
      <w:r w:rsidRPr="004B3233">
        <w:rPr>
          <w:spacing w:val="1"/>
          <w:sz w:val="24"/>
          <w:szCs w:val="24"/>
        </w:rPr>
        <w:t xml:space="preserve"> </w:t>
      </w:r>
      <w:r w:rsidRPr="004B3233">
        <w:rPr>
          <w:sz w:val="24"/>
          <w:szCs w:val="24"/>
        </w:rPr>
        <w:t>традиционных</w:t>
      </w:r>
      <w:r w:rsidRPr="004B3233">
        <w:rPr>
          <w:spacing w:val="1"/>
          <w:sz w:val="24"/>
          <w:szCs w:val="24"/>
        </w:rPr>
        <w:t xml:space="preserve"> </w:t>
      </w:r>
      <w:r w:rsidRPr="004B3233">
        <w:rPr>
          <w:sz w:val="24"/>
          <w:szCs w:val="24"/>
        </w:rPr>
        <w:t>духовных</w:t>
      </w:r>
      <w:r w:rsidRPr="004B3233">
        <w:rPr>
          <w:spacing w:val="1"/>
          <w:sz w:val="24"/>
          <w:szCs w:val="24"/>
        </w:rPr>
        <w:t xml:space="preserve"> </w:t>
      </w:r>
      <w:r w:rsidRPr="004B3233">
        <w:rPr>
          <w:sz w:val="24"/>
          <w:szCs w:val="24"/>
        </w:rPr>
        <w:t>ценностях,</w:t>
      </w:r>
      <w:r w:rsidRPr="004B3233">
        <w:rPr>
          <w:spacing w:val="-57"/>
          <w:sz w:val="24"/>
          <w:szCs w:val="24"/>
        </w:rPr>
        <w:t xml:space="preserve"> </w:t>
      </w:r>
      <w:r w:rsidRPr="004B3233">
        <w:rPr>
          <w:sz w:val="24"/>
          <w:szCs w:val="24"/>
        </w:rPr>
        <w:t>конституционных</w:t>
      </w:r>
      <w:r w:rsidRPr="004B3233">
        <w:rPr>
          <w:spacing w:val="-2"/>
          <w:sz w:val="24"/>
          <w:szCs w:val="24"/>
        </w:rPr>
        <w:t xml:space="preserve"> </w:t>
      </w:r>
      <w:r w:rsidRPr="004B3233">
        <w:rPr>
          <w:sz w:val="24"/>
          <w:szCs w:val="24"/>
        </w:rPr>
        <w:t>правах,</w:t>
      </w:r>
      <w:r w:rsidRPr="004B3233">
        <w:rPr>
          <w:spacing w:val="-1"/>
          <w:sz w:val="24"/>
          <w:szCs w:val="24"/>
        </w:rPr>
        <w:t xml:space="preserve"> </w:t>
      </w:r>
      <w:r w:rsidRPr="004B3233">
        <w:rPr>
          <w:sz w:val="24"/>
          <w:szCs w:val="24"/>
        </w:rPr>
        <w:t>свободах</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обязанностях</w:t>
      </w:r>
      <w:r w:rsidRPr="004B3233">
        <w:rPr>
          <w:spacing w:val="2"/>
          <w:sz w:val="24"/>
          <w:szCs w:val="24"/>
        </w:rPr>
        <w:t xml:space="preserve"> </w:t>
      </w:r>
      <w:r w:rsidRPr="004B3233">
        <w:rPr>
          <w:sz w:val="24"/>
          <w:szCs w:val="24"/>
        </w:rPr>
        <w:t>гражданина;</w:t>
      </w:r>
    </w:p>
    <w:p w:rsidR="0078178F" w:rsidRPr="004B3233" w:rsidRDefault="0078178F" w:rsidP="00021E19">
      <w:pPr>
        <w:pStyle w:val="a5"/>
        <w:numPr>
          <w:ilvl w:val="0"/>
          <w:numId w:val="50"/>
        </w:numPr>
        <w:tabs>
          <w:tab w:val="left" w:pos="851"/>
          <w:tab w:val="left" w:pos="2256"/>
        </w:tabs>
        <w:spacing w:line="276" w:lineRule="auto"/>
        <w:ind w:left="0" w:right="145" w:firstLine="284"/>
        <w:rPr>
          <w:sz w:val="24"/>
          <w:szCs w:val="24"/>
        </w:rPr>
      </w:pPr>
      <w:r w:rsidRPr="004B3233">
        <w:rPr>
          <w:sz w:val="24"/>
          <w:szCs w:val="24"/>
        </w:rPr>
        <w:t>формирование умений соотносить поведение и поступки человека с основными</w:t>
      </w:r>
      <w:r w:rsidRPr="004B3233">
        <w:rPr>
          <w:spacing w:val="1"/>
          <w:sz w:val="24"/>
          <w:szCs w:val="24"/>
        </w:rPr>
        <w:t xml:space="preserve"> </w:t>
      </w:r>
      <w:r w:rsidRPr="004B3233">
        <w:rPr>
          <w:sz w:val="24"/>
          <w:szCs w:val="24"/>
        </w:rPr>
        <w:t>нормами</w:t>
      </w:r>
      <w:r w:rsidRPr="004B3233">
        <w:rPr>
          <w:spacing w:val="-1"/>
          <w:sz w:val="24"/>
          <w:szCs w:val="24"/>
        </w:rPr>
        <w:t xml:space="preserve"> </w:t>
      </w:r>
      <w:r w:rsidRPr="004B3233">
        <w:rPr>
          <w:sz w:val="24"/>
          <w:szCs w:val="24"/>
        </w:rPr>
        <w:t>российской светской</w:t>
      </w:r>
      <w:r w:rsidRPr="004B3233">
        <w:rPr>
          <w:spacing w:val="3"/>
          <w:sz w:val="24"/>
          <w:szCs w:val="24"/>
        </w:rPr>
        <w:t xml:space="preserve"> </w:t>
      </w:r>
      <w:r w:rsidRPr="004B3233">
        <w:rPr>
          <w:sz w:val="24"/>
          <w:szCs w:val="24"/>
        </w:rPr>
        <w:t>(гражданской) этики;</w:t>
      </w:r>
    </w:p>
    <w:p w:rsidR="0078178F" w:rsidRPr="004B3233" w:rsidRDefault="0078178F" w:rsidP="00021E19">
      <w:pPr>
        <w:pStyle w:val="a5"/>
        <w:numPr>
          <w:ilvl w:val="0"/>
          <w:numId w:val="50"/>
        </w:numPr>
        <w:tabs>
          <w:tab w:val="left" w:pos="851"/>
          <w:tab w:val="left" w:pos="2256"/>
        </w:tabs>
        <w:spacing w:line="278" w:lineRule="auto"/>
        <w:ind w:left="0" w:right="145" w:firstLine="284"/>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умения</w:t>
      </w:r>
      <w:r w:rsidRPr="004B3233">
        <w:rPr>
          <w:spacing w:val="1"/>
          <w:sz w:val="24"/>
          <w:szCs w:val="24"/>
        </w:rPr>
        <w:t xml:space="preserve"> </w:t>
      </w:r>
      <w:r w:rsidRPr="004B3233">
        <w:rPr>
          <w:sz w:val="24"/>
          <w:szCs w:val="24"/>
        </w:rPr>
        <w:t>строить</w:t>
      </w:r>
      <w:r w:rsidRPr="004B3233">
        <w:rPr>
          <w:spacing w:val="1"/>
          <w:sz w:val="24"/>
          <w:szCs w:val="24"/>
        </w:rPr>
        <w:t xml:space="preserve"> </w:t>
      </w:r>
      <w:r w:rsidRPr="004B3233">
        <w:rPr>
          <w:sz w:val="24"/>
          <w:szCs w:val="24"/>
        </w:rPr>
        <w:t>суждения</w:t>
      </w:r>
      <w:r w:rsidRPr="004B3233">
        <w:rPr>
          <w:spacing w:val="1"/>
          <w:sz w:val="24"/>
          <w:szCs w:val="24"/>
        </w:rPr>
        <w:t xml:space="preserve"> </w:t>
      </w:r>
      <w:r w:rsidRPr="004B3233">
        <w:rPr>
          <w:sz w:val="24"/>
          <w:szCs w:val="24"/>
        </w:rPr>
        <w:t>оценочного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о</w:t>
      </w:r>
      <w:r w:rsidRPr="004B3233">
        <w:rPr>
          <w:spacing w:val="1"/>
          <w:sz w:val="24"/>
          <w:szCs w:val="24"/>
        </w:rPr>
        <w:t xml:space="preserve"> </w:t>
      </w:r>
      <w:r w:rsidRPr="004B3233">
        <w:rPr>
          <w:sz w:val="24"/>
          <w:szCs w:val="24"/>
        </w:rPr>
        <w:t>значении</w:t>
      </w:r>
      <w:r w:rsidRPr="004B3233">
        <w:rPr>
          <w:spacing w:val="1"/>
          <w:sz w:val="24"/>
          <w:szCs w:val="24"/>
        </w:rPr>
        <w:t xml:space="preserve"> </w:t>
      </w:r>
      <w:r w:rsidRPr="004B3233">
        <w:rPr>
          <w:sz w:val="24"/>
          <w:szCs w:val="24"/>
        </w:rPr>
        <w:t>нравственности в</w:t>
      </w:r>
      <w:r w:rsidRPr="004B3233">
        <w:rPr>
          <w:spacing w:val="-1"/>
          <w:sz w:val="24"/>
          <w:szCs w:val="24"/>
        </w:rPr>
        <w:t xml:space="preserve"> </w:t>
      </w:r>
      <w:r w:rsidRPr="004B3233">
        <w:rPr>
          <w:sz w:val="24"/>
          <w:szCs w:val="24"/>
        </w:rPr>
        <w:t>жизни</w:t>
      </w:r>
      <w:r w:rsidRPr="004B3233">
        <w:rPr>
          <w:spacing w:val="-1"/>
          <w:sz w:val="24"/>
          <w:szCs w:val="24"/>
        </w:rPr>
        <w:t xml:space="preserve"> </w:t>
      </w:r>
      <w:r w:rsidRPr="004B3233">
        <w:rPr>
          <w:sz w:val="24"/>
          <w:szCs w:val="24"/>
        </w:rPr>
        <w:t>человека, коллектива, семьи,</w:t>
      </w:r>
      <w:r w:rsidRPr="004B3233">
        <w:rPr>
          <w:spacing w:val="-1"/>
          <w:sz w:val="24"/>
          <w:szCs w:val="24"/>
        </w:rPr>
        <w:t xml:space="preserve"> </w:t>
      </w:r>
      <w:r w:rsidRPr="004B3233">
        <w:rPr>
          <w:sz w:val="24"/>
          <w:szCs w:val="24"/>
        </w:rPr>
        <w:t>общества;</w:t>
      </w:r>
    </w:p>
    <w:p w:rsidR="0078178F" w:rsidRPr="004B3233" w:rsidRDefault="0078178F" w:rsidP="00021E19">
      <w:pPr>
        <w:pStyle w:val="a5"/>
        <w:numPr>
          <w:ilvl w:val="0"/>
          <w:numId w:val="50"/>
        </w:numPr>
        <w:tabs>
          <w:tab w:val="left" w:pos="851"/>
          <w:tab w:val="left" w:pos="2256"/>
        </w:tabs>
        <w:spacing w:line="276" w:lineRule="auto"/>
        <w:ind w:left="0" w:right="145" w:firstLine="284"/>
        <w:rPr>
          <w:sz w:val="24"/>
          <w:szCs w:val="24"/>
        </w:rPr>
      </w:pPr>
      <w:r w:rsidRPr="004B3233">
        <w:rPr>
          <w:sz w:val="24"/>
          <w:szCs w:val="24"/>
        </w:rPr>
        <w:t>знание и готовность ориентироваться на российский традиционные семейные</w:t>
      </w:r>
      <w:r w:rsidRPr="004B3233">
        <w:rPr>
          <w:spacing w:val="1"/>
          <w:sz w:val="24"/>
          <w:szCs w:val="24"/>
        </w:rPr>
        <w:t xml:space="preserve"> </w:t>
      </w:r>
      <w:r w:rsidRPr="004B3233">
        <w:rPr>
          <w:sz w:val="24"/>
          <w:szCs w:val="24"/>
        </w:rPr>
        <w:t>ценности, нравственные нормы поведения в коллективе, обществе, соблюдать правила</w:t>
      </w:r>
      <w:r w:rsidRPr="004B3233">
        <w:rPr>
          <w:spacing w:val="1"/>
          <w:sz w:val="24"/>
          <w:szCs w:val="24"/>
        </w:rPr>
        <w:t xml:space="preserve"> </w:t>
      </w:r>
      <w:r w:rsidRPr="004B3233">
        <w:rPr>
          <w:sz w:val="24"/>
          <w:szCs w:val="24"/>
        </w:rPr>
        <w:t>этикета;</w:t>
      </w:r>
    </w:p>
    <w:p w:rsidR="0078178F" w:rsidRPr="004B3233" w:rsidRDefault="0078178F" w:rsidP="00021E19">
      <w:pPr>
        <w:pStyle w:val="a5"/>
        <w:numPr>
          <w:ilvl w:val="0"/>
          <w:numId w:val="50"/>
        </w:numPr>
        <w:tabs>
          <w:tab w:val="left" w:pos="851"/>
          <w:tab w:val="left" w:pos="2256"/>
        </w:tabs>
        <w:spacing w:line="276" w:lineRule="auto"/>
        <w:ind w:left="0" w:right="145" w:firstLine="284"/>
        <w:rPr>
          <w:sz w:val="24"/>
          <w:szCs w:val="24"/>
        </w:rPr>
      </w:pPr>
      <w:r w:rsidRPr="004B3233">
        <w:rPr>
          <w:sz w:val="24"/>
          <w:szCs w:val="24"/>
        </w:rPr>
        <w:t>понимание ценности человеческой жизни, человеческого достоинства, честного</w:t>
      </w:r>
      <w:r w:rsidRPr="004B3233">
        <w:rPr>
          <w:spacing w:val="1"/>
          <w:sz w:val="24"/>
          <w:szCs w:val="24"/>
        </w:rPr>
        <w:t xml:space="preserve"> </w:t>
      </w:r>
      <w:r w:rsidRPr="004B3233">
        <w:rPr>
          <w:sz w:val="24"/>
          <w:szCs w:val="24"/>
        </w:rPr>
        <w:t>труда</w:t>
      </w:r>
      <w:r w:rsidRPr="004B3233">
        <w:rPr>
          <w:spacing w:val="-2"/>
          <w:sz w:val="24"/>
          <w:szCs w:val="24"/>
        </w:rPr>
        <w:t xml:space="preserve"> </w:t>
      </w:r>
      <w:r w:rsidRPr="004B3233">
        <w:rPr>
          <w:sz w:val="24"/>
          <w:szCs w:val="24"/>
        </w:rPr>
        <w:t>людей на</w:t>
      </w:r>
      <w:r w:rsidRPr="004B3233">
        <w:rPr>
          <w:spacing w:val="-1"/>
          <w:sz w:val="24"/>
          <w:szCs w:val="24"/>
        </w:rPr>
        <w:t xml:space="preserve"> </w:t>
      </w:r>
      <w:r w:rsidRPr="004B3233">
        <w:rPr>
          <w:sz w:val="24"/>
          <w:szCs w:val="24"/>
        </w:rPr>
        <w:t>благо человека, общества;</w:t>
      </w:r>
    </w:p>
    <w:p w:rsidR="0078178F" w:rsidRPr="004B3233" w:rsidRDefault="0078178F" w:rsidP="00021E19">
      <w:pPr>
        <w:pStyle w:val="a5"/>
        <w:numPr>
          <w:ilvl w:val="0"/>
          <w:numId w:val="50"/>
        </w:numPr>
        <w:tabs>
          <w:tab w:val="left" w:pos="851"/>
          <w:tab w:val="left" w:pos="2255"/>
          <w:tab w:val="left" w:pos="2256"/>
        </w:tabs>
        <w:spacing w:before="71"/>
        <w:ind w:left="0" w:right="145" w:firstLine="284"/>
        <w:rPr>
          <w:sz w:val="24"/>
          <w:szCs w:val="24"/>
        </w:rPr>
      </w:pPr>
      <w:r w:rsidRPr="004B3233">
        <w:rPr>
          <w:sz w:val="24"/>
          <w:szCs w:val="24"/>
        </w:rPr>
        <w:t>формирование</w:t>
      </w:r>
      <w:r w:rsidRPr="004B3233">
        <w:rPr>
          <w:spacing w:val="38"/>
          <w:sz w:val="24"/>
          <w:szCs w:val="24"/>
        </w:rPr>
        <w:t xml:space="preserve"> </w:t>
      </w:r>
      <w:r w:rsidRPr="004B3233">
        <w:rPr>
          <w:sz w:val="24"/>
          <w:szCs w:val="24"/>
        </w:rPr>
        <w:t>умений</w:t>
      </w:r>
      <w:r w:rsidRPr="004B3233">
        <w:rPr>
          <w:spacing w:val="38"/>
          <w:sz w:val="24"/>
          <w:szCs w:val="24"/>
        </w:rPr>
        <w:t xml:space="preserve"> </w:t>
      </w:r>
      <w:r w:rsidRPr="004B3233">
        <w:rPr>
          <w:sz w:val="24"/>
          <w:szCs w:val="24"/>
        </w:rPr>
        <w:t>объяснять</w:t>
      </w:r>
      <w:r w:rsidRPr="004B3233">
        <w:rPr>
          <w:spacing w:val="37"/>
          <w:sz w:val="24"/>
          <w:szCs w:val="24"/>
        </w:rPr>
        <w:t xml:space="preserve"> </w:t>
      </w:r>
      <w:r w:rsidRPr="004B3233">
        <w:rPr>
          <w:sz w:val="24"/>
          <w:szCs w:val="24"/>
        </w:rPr>
        <w:t>значение</w:t>
      </w:r>
      <w:r w:rsidRPr="004B3233">
        <w:rPr>
          <w:spacing w:val="37"/>
          <w:sz w:val="24"/>
          <w:szCs w:val="24"/>
        </w:rPr>
        <w:t xml:space="preserve"> </w:t>
      </w:r>
      <w:r w:rsidRPr="004B3233">
        <w:rPr>
          <w:sz w:val="24"/>
          <w:szCs w:val="24"/>
        </w:rPr>
        <w:t>слов</w:t>
      </w:r>
      <w:r w:rsidRPr="004B3233">
        <w:rPr>
          <w:spacing w:val="41"/>
          <w:sz w:val="24"/>
          <w:szCs w:val="24"/>
        </w:rPr>
        <w:t xml:space="preserve"> </w:t>
      </w:r>
      <w:r w:rsidRPr="004B3233">
        <w:rPr>
          <w:sz w:val="24"/>
          <w:szCs w:val="24"/>
        </w:rPr>
        <w:t>«милосердие»,</w:t>
      </w:r>
      <w:r w:rsidRPr="004B3233">
        <w:rPr>
          <w:spacing w:val="44"/>
          <w:sz w:val="24"/>
          <w:szCs w:val="24"/>
        </w:rPr>
        <w:t xml:space="preserve"> </w:t>
      </w:r>
      <w:r w:rsidRPr="004B3233">
        <w:rPr>
          <w:sz w:val="24"/>
          <w:szCs w:val="24"/>
        </w:rPr>
        <w:t>«сострадание»,</w:t>
      </w:r>
    </w:p>
    <w:p w:rsidR="0078178F" w:rsidRPr="004B3233" w:rsidRDefault="0078178F" w:rsidP="0078178F">
      <w:pPr>
        <w:pStyle w:val="a3"/>
        <w:tabs>
          <w:tab w:val="left" w:pos="851"/>
        </w:tabs>
        <w:spacing w:before="43"/>
        <w:ind w:left="0" w:right="145" w:firstLine="284"/>
        <w:jc w:val="left"/>
      </w:pPr>
      <w:r w:rsidRPr="004B3233">
        <w:t>«прощение»,</w:t>
      </w:r>
      <w:r w:rsidRPr="004B3233">
        <w:rPr>
          <w:spacing w:val="-5"/>
        </w:rPr>
        <w:t xml:space="preserve"> </w:t>
      </w:r>
      <w:r w:rsidRPr="004B3233">
        <w:t>«дружелюбие»;</w:t>
      </w:r>
    </w:p>
    <w:p w:rsidR="0078178F" w:rsidRPr="004B3233" w:rsidRDefault="0078178F" w:rsidP="00021E19">
      <w:pPr>
        <w:pStyle w:val="a5"/>
        <w:numPr>
          <w:ilvl w:val="0"/>
          <w:numId w:val="50"/>
        </w:numPr>
        <w:tabs>
          <w:tab w:val="left" w:pos="851"/>
          <w:tab w:val="left" w:pos="2256"/>
        </w:tabs>
        <w:spacing w:before="41" w:line="276" w:lineRule="auto"/>
        <w:ind w:left="0" w:right="145" w:firstLine="284"/>
        <w:rPr>
          <w:sz w:val="24"/>
          <w:szCs w:val="24"/>
        </w:rPr>
      </w:pPr>
      <w:r w:rsidRPr="004B3233">
        <w:rPr>
          <w:sz w:val="24"/>
          <w:szCs w:val="24"/>
        </w:rPr>
        <w:t>умение</w:t>
      </w:r>
      <w:r w:rsidRPr="004B3233">
        <w:rPr>
          <w:spacing w:val="38"/>
          <w:sz w:val="24"/>
          <w:szCs w:val="24"/>
        </w:rPr>
        <w:t xml:space="preserve"> </w:t>
      </w:r>
      <w:r w:rsidRPr="004B3233">
        <w:rPr>
          <w:sz w:val="24"/>
          <w:szCs w:val="24"/>
        </w:rPr>
        <w:t>находить</w:t>
      </w:r>
      <w:r w:rsidRPr="004B3233">
        <w:rPr>
          <w:spacing w:val="40"/>
          <w:sz w:val="24"/>
          <w:szCs w:val="24"/>
        </w:rPr>
        <w:t xml:space="preserve"> </w:t>
      </w:r>
      <w:r w:rsidRPr="004B3233">
        <w:rPr>
          <w:sz w:val="24"/>
          <w:szCs w:val="24"/>
        </w:rPr>
        <w:t>образы,</w:t>
      </w:r>
      <w:r w:rsidRPr="004B3233">
        <w:rPr>
          <w:spacing w:val="39"/>
          <w:sz w:val="24"/>
          <w:szCs w:val="24"/>
        </w:rPr>
        <w:t xml:space="preserve"> </w:t>
      </w:r>
      <w:r w:rsidRPr="004B3233">
        <w:rPr>
          <w:sz w:val="24"/>
          <w:szCs w:val="24"/>
        </w:rPr>
        <w:t>приводить</w:t>
      </w:r>
      <w:r w:rsidRPr="004B3233">
        <w:rPr>
          <w:spacing w:val="39"/>
          <w:sz w:val="24"/>
          <w:szCs w:val="24"/>
        </w:rPr>
        <w:t xml:space="preserve"> </w:t>
      </w:r>
      <w:r w:rsidRPr="004B3233">
        <w:rPr>
          <w:sz w:val="24"/>
          <w:szCs w:val="24"/>
        </w:rPr>
        <w:t>примеры</w:t>
      </w:r>
      <w:r w:rsidRPr="004B3233">
        <w:rPr>
          <w:spacing w:val="37"/>
          <w:sz w:val="24"/>
          <w:szCs w:val="24"/>
        </w:rPr>
        <w:t xml:space="preserve"> </w:t>
      </w:r>
      <w:r w:rsidRPr="004B3233">
        <w:rPr>
          <w:sz w:val="24"/>
          <w:szCs w:val="24"/>
        </w:rPr>
        <w:t>проявлений</w:t>
      </w:r>
      <w:r w:rsidRPr="004B3233">
        <w:rPr>
          <w:spacing w:val="40"/>
          <w:sz w:val="24"/>
          <w:szCs w:val="24"/>
        </w:rPr>
        <w:t xml:space="preserve"> </w:t>
      </w:r>
      <w:r w:rsidRPr="004B3233">
        <w:rPr>
          <w:sz w:val="24"/>
          <w:szCs w:val="24"/>
        </w:rPr>
        <w:t>любви</w:t>
      </w:r>
      <w:r w:rsidRPr="004B3233">
        <w:rPr>
          <w:spacing w:val="38"/>
          <w:sz w:val="24"/>
          <w:szCs w:val="24"/>
        </w:rPr>
        <w:t xml:space="preserve"> </w:t>
      </w:r>
      <w:r w:rsidRPr="004B3233">
        <w:rPr>
          <w:sz w:val="24"/>
          <w:szCs w:val="24"/>
        </w:rPr>
        <w:t>к</w:t>
      </w:r>
      <w:r w:rsidRPr="004B3233">
        <w:rPr>
          <w:spacing w:val="38"/>
          <w:sz w:val="24"/>
          <w:szCs w:val="24"/>
        </w:rPr>
        <w:t xml:space="preserve"> </w:t>
      </w:r>
      <w:r w:rsidRPr="004B3233">
        <w:rPr>
          <w:sz w:val="24"/>
          <w:szCs w:val="24"/>
        </w:rPr>
        <w:t>ближнему,</w:t>
      </w:r>
      <w:r w:rsidRPr="004B3233">
        <w:rPr>
          <w:spacing w:val="-57"/>
          <w:sz w:val="24"/>
          <w:szCs w:val="24"/>
        </w:rPr>
        <w:t xml:space="preserve"> </w:t>
      </w:r>
      <w:r w:rsidRPr="004B3233">
        <w:rPr>
          <w:sz w:val="24"/>
          <w:szCs w:val="24"/>
        </w:rPr>
        <w:t>милосердия</w:t>
      </w:r>
      <w:r w:rsidRPr="004B3233">
        <w:rPr>
          <w:spacing w:val="-1"/>
          <w:sz w:val="24"/>
          <w:szCs w:val="24"/>
        </w:rPr>
        <w:t xml:space="preserve"> </w:t>
      </w:r>
      <w:r w:rsidRPr="004B3233">
        <w:rPr>
          <w:sz w:val="24"/>
          <w:szCs w:val="24"/>
        </w:rPr>
        <w:t>и сострадания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истории России,</w:t>
      </w:r>
      <w:r w:rsidRPr="004B3233">
        <w:rPr>
          <w:spacing w:val="-1"/>
          <w:sz w:val="24"/>
          <w:szCs w:val="24"/>
        </w:rPr>
        <w:t xml:space="preserve"> </w:t>
      </w:r>
      <w:r w:rsidRPr="004B3233">
        <w:rPr>
          <w:sz w:val="24"/>
          <w:szCs w:val="24"/>
        </w:rPr>
        <w:t>современной жизни;</w:t>
      </w:r>
    </w:p>
    <w:p w:rsidR="0078178F" w:rsidRPr="004B3233" w:rsidRDefault="0078178F" w:rsidP="00021E19">
      <w:pPr>
        <w:pStyle w:val="a5"/>
        <w:numPr>
          <w:ilvl w:val="0"/>
          <w:numId w:val="50"/>
        </w:numPr>
        <w:tabs>
          <w:tab w:val="left" w:pos="851"/>
          <w:tab w:val="left" w:pos="2256"/>
        </w:tabs>
        <w:spacing w:line="278" w:lineRule="auto"/>
        <w:ind w:left="0" w:right="145" w:firstLine="284"/>
        <w:rPr>
          <w:sz w:val="24"/>
          <w:szCs w:val="24"/>
        </w:rPr>
      </w:pPr>
      <w:r w:rsidRPr="004B3233">
        <w:rPr>
          <w:sz w:val="24"/>
          <w:szCs w:val="24"/>
        </w:rPr>
        <w:t>готовность</w:t>
      </w:r>
      <w:r w:rsidRPr="004B3233">
        <w:rPr>
          <w:spacing w:val="55"/>
          <w:sz w:val="24"/>
          <w:szCs w:val="24"/>
        </w:rPr>
        <w:t xml:space="preserve"> </w:t>
      </w:r>
      <w:r w:rsidRPr="004B3233">
        <w:rPr>
          <w:sz w:val="24"/>
          <w:szCs w:val="24"/>
        </w:rPr>
        <w:t>проявлять</w:t>
      </w:r>
      <w:r w:rsidRPr="004B3233">
        <w:rPr>
          <w:spacing w:val="57"/>
          <w:sz w:val="24"/>
          <w:szCs w:val="24"/>
        </w:rPr>
        <w:t xml:space="preserve"> </w:t>
      </w:r>
      <w:r w:rsidRPr="004B3233">
        <w:rPr>
          <w:sz w:val="24"/>
          <w:szCs w:val="24"/>
        </w:rPr>
        <w:t>открытость</w:t>
      </w:r>
      <w:r w:rsidRPr="004B3233">
        <w:rPr>
          <w:spacing w:val="57"/>
          <w:sz w:val="24"/>
          <w:szCs w:val="24"/>
        </w:rPr>
        <w:t xml:space="preserve"> </w:t>
      </w:r>
      <w:r w:rsidRPr="004B3233">
        <w:rPr>
          <w:sz w:val="24"/>
          <w:szCs w:val="24"/>
        </w:rPr>
        <w:t>к</w:t>
      </w:r>
      <w:r w:rsidRPr="004B3233">
        <w:rPr>
          <w:spacing w:val="55"/>
          <w:sz w:val="24"/>
          <w:szCs w:val="24"/>
        </w:rPr>
        <w:t xml:space="preserve"> </w:t>
      </w:r>
      <w:r w:rsidRPr="004B3233">
        <w:rPr>
          <w:sz w:val="24"/>
          <w:szCs w:val="24"/>
        </w:rPr>
        <w:t>сотрудничеству,</w:t>
      </w:r>
      <w:r w:rsidRPr="004B3233">
        <w:rPr>
          <w:spacing w:val="56"/>
          <w:sz w:val="24"/>
          <w:szCs w:val="24"/>
        </w:rPr>
        <w:t xml:space="preserve"> </w:t>
      </w:r>
      <w:r w:rsidRPr="004B3233">
        <w:rPr>
          <w:sz w:val="24"/>
          <w:szCs w:val="24"/>
        </w:rPr>
        <w:t>готовность</w:t>
      </w:r>
      <w:r w:rsidRPr="004B3233">
        <w:rPr>
          <w:spacing w:val="58"/>
          <w:sz w:val="24"/>
          <w:szCs w:val="24"/>
        </w:rPr>
        <w:t xml:space="preserve"> </w:t>
      </w:r>
      <w:r w:rsidRPr="004B3233">
        <w:rPr>
          <w:sz w:val="24"/>
          <w:szCs w:val="24"/>
        </w:rPr>
        <w:t>оказывать</w:t>
      </w:r>
      <w:r w:rsidRPr="004B3233">
        <w:rPr>
          <w:spacing w:val="-57"/>
          <w:sz w:val="24"/>
          <w:szCs w:val="24"/>
        </w:rPr>
        <w:t xml:space="preserve"> </w:t>
      </w:r>
      <w:r w:rsidRPr="004B3233">
        <w:rPr>
          <w:sz w:val="24"/>
          <w:szCs w:val="24"/>
        </w:rPr>
        <w:t>помощь;</w:t>
      </w:r>
      <w:r w:rsidRPr="004B3233">
        <w:rPr>
          <w:spacing w:val="-1"/>
          <w:sz w:val="24"/>
          <w:szCs w:val="24"/>
        </w:rPr>
        <w:t xml:space="preserve"> </w:t>
      </w:r>
      <w:r w:rsidRPr="004B3233">
        <w:rPr>
          <w:sz w:val="24"/>
          <w:szCs w:val="24"/>
        </w:rPr>
        <w:t>осуждать любые</w:t>
      </w:r>
      <w:r w:rsidRPr="004B3233">
        <w:rPr>
          <w:spacing w:val="-2"/>
          <w:sz w:val="24"/>
          <w:szCs w:val="24"/>
        </w:rPr>
        <w:t xml:space="preserve"> </w:t>
      </w:r>
      <w:r w:rsidRPr="004B3233">
        <w:rPr>
          <w:sz w:val="24"/>
          <w:szCs w:val="24"/>
        </w:rPr>
        <w:t>случаи</w:t>
      </w:r>
      <w:r w:rsidRPr="004B3233">
        <w:rPr>
          <w:spacing w:val="4"/>
          <w:sz w:val="24"/>
          <w:szCs w:val="24"/>
        </w:rPr>
        <w:t xml:space="preserve"> </w:t>
      </w:r>
      <w:r w:rsidRPr="004B3233">
        <w:rPr>
          <w:sz w:val="24"/>
          <w:szCs w:val="24"/>
        </w:rPr>
        <w:t>унижения</w:t>
      </w:r>
      <w:r w:rsidRPr="004B3233">
        <w:rPr>
          <w:spacing w:val="-1"/>
          <w:sz w:val="24"/>
          <w:szCs w:val="24"/>
        </w:rPr>
        <w:t xml:space="preserve"> </w:t>
      </w:r>
      <w:r w:rsidRPr="004B3233">
        <w:rPr>
          <w:sz w:val="24"/>
          <w:szCs w:val="24"/>
        </w:rPr>
        <w:t>человеческого достоинства.</w:t>
      </w:r>
    </w:p>
    <w:p w:rsidR="0078178F" w:rsidRPr="00685888" w:rsidRDefault="0078178F" w:rsidP="0078178F">
      <w:pPr>
        <w:pStyle w:val="ae"/>
        <w:tabs>
          <w:tab w:val="left" w:pos="851"/>
        </w:tabs>
        <w:ind w:right="145" w:firstLine="284"/>
        <w:rPr>
          <w:rFonts w:ascii="Times New Roman" w:hAnsi="Times New Roman"/>
          <w:spacing w:val="-57"/>
          <w:sz w:val="24"/>
          <w:szCs w:val="24"/>
          <w:lang w:val="ru-RU"/>
        </w:rPr>
      </w:pPr>
      <w:r w:rsidRPr="00685888">
        <w:rPr>
          <w:rFonts w:ascii="Times New Roman" w:hAnsi="Times New Roman"/>
          <w:sz w:val="24"/>
          <w:szCs w:val="24"/>
          <w:lang w:val="ru-RU"/>
        </w:rPr>
        <w:t>Предметные результаты</w:t>
      </w:r>
      <w:r w:rsidRPr="00685888">
        <w:rPr>
          <w:rFonts w:ascii="Times New Roman" w:hAnsi="Times New Roman"/>
          <w:spacing w:val="1"/>
          <w:sz w:val="24"/>
          <w:szCs w:val="24"/>
          <w:lang w:val="ru-RU"/>
        </w:rPr>
        <w:t xml:space="preserve"> </w:t>
      </w:r>
      <w:r w:rsidRPr="00685888">
        <w:rPr>
          <w:rFonts w:ascii="Times New Roman" w:hAnsi="Times New Roman"/>
          <w:sz w:val="24"/>
          <w:szCs w:val="24"/>
          <w:lang w:val="ru-RU"/>
        </w:rPr>
        <w:t>по</w:t>
      </w:r>
      <w:r w:rsidRPr="00685888">
        <w:rPr>
          <w:rFonts w:ascii="Times New Roman" w:hAnsi="Times New Roman"/>
          <w:spacing w:val="2"/>
          <w:sz w:val="24"/>
          <w:szCs w:val="24"/>
          <w:lang w:val="ru-RU"/>
        </w:rPr>
        <w:t xml:space="preserve"> </w:t>
      </w:r>
      <w:r w:rsidRPr="00685888">
        <w:rPr>
          <w:rFonts w:ascii="Times New Roman" w:hAnsi="Times New Roman"/>
          <w:sz w:val="24"/>
          <w:szCs w:val="24"/>
          <w:lang w:val="ru-RU"/>
        </w:rPr>
        <w:t>предметной</w:t>
      </w:r>
      <w:r w:rsidRPr="00685888">
        <w:rPr>
          <w:rFonts w:ascii="Times New Roman" w:hAnsi="Times New Roman"/>
          <w:spacing w:val="2"/>
          <w:sz w:val="24"/>
          <w:szCs w:val="24"/>
          <w:lang w:val="ru-RU"/>
        </w:rPr>
        <w:t xml:space="preserve"> </w:t>
      </w:r>
      <w:r w:rsidRPr="00685888">
        <w:rPr>
          <w:rFonts w:ascii="Times New Roman" w:hAnsi="Times New Roman"/>
          <w:sz w:val="24"/>
          <w:szCs w:val="24"/>
          <w:lang w:val="ru-RU"/>
        </w:rPr>
        <w:t>области</w:t>
      </w:r>
      <w:r w:rsidRPr="00685888">
        <w:rPr>
          <w:rFonts w:ascii="Times New Roman" w:hAnsi="Times New Roman"/>
          <w:spacing w:val="7"/>
          <w:sz w:val="24"/>
          <w:szCs w:val="24"/>
          <w:lang w:val="ru-RU"/>
        </w:rPr>
        <w:t xml:space="preserve"> </w:t>
      </w:r>
      <w:r w:rsidRPr="00685888">
        <w:rPr>
          <w:rFonts w:ascii="Times New Roman" w:hAnsi="Times New Roman"/>
          <w:b/>
          <w:sz w:val="24"/>
          <w:szCs w:val="24"/>
          <w:lang w:val="ru-RU"/>
        </w:rPr>
        <w:t>«Искусство»</w:t>
      </w:r>
      <w:r w:rsidRPr="00685888">
        <w:rPr>
          <w:rFonts w:ascii="Times New Roman" w:hAnsi="Times New Roman"/>
          <w:b/>
          <w:spacing w:val="2"/>
          <w:sz w:val="24"/>
          <w:szCs w:val="24"/>
          <w:lang w:val="ru-RU"/>
        </w:rPr>
        <w:t xml:space="preserve"> </w:t>
      </w:r>
      <w:r w:rsidRPr="00685888">
        <w:rPr>
          <w:rFonts w:ascii="Times New Roman" w:hAnsi="Times New Roman"/>
          <w:sz w:val="24"/>
          <w:szCs w:val="24"/>
          <w:lang w:val="ru-RU"/>
        </w:rPr>
        <w:t>должны</w:t>
      </w:r>
      <w:r w:rsidRPr="00685888">
        <w:rPr>
          <w:rFonts w:ascii="Times New Roman" w:hAnsi="Times New Roman"/>
          <w:spacing w:val="2"/>
          <w:sz w:val="24"/>
          <w:szCs w:val="24"/>
          <w:lang w:val="ru-RU"/>
        </w:rPr>
        <w:t xml:space="preserve"> </w:t>
      </w:r>
      <w:r w:rsidRPr="00685888">
        <w:rPr>
          <w:rFonts w:ascii="Times New Roman" w:hAnsi="Times New Roman"/>
          <w:sz w:val="24"/>
          <w:szCs w:val="24"/>
          <w:lang w:val="ru-RU"/>
        </w:rPr>
        <w:t>обеспечивать:</w:t>
      </w:r>
      <w:r w:rsidRPr="00685888">
        <w:rPr>
          <w:rFonts w:ascii="Times New Roman" w:hAnsi="Times New Roman"/>
          <w:spacing w:val="-57"/>
          <w:sz w:val="24"/>
          <w:szCs w:val="24"/>
          <w:lang w:val="ru-RU"/>
        </w:rPr>
        <w:t xml:space="preserve"> </w:t>
      </w:r>
    </w:p>
    <w:p w:rsidR="0078178F" w:rsidRPr="00685888" w:rsidRDefault="0078178F" w:rsidP="0078178F">
      <w:pPr>
        <w:pStyle w:val="ae"/>
        <w:tabs>
          <w:tab w:val="left" w:pos="851"/>
        </w:tabs>
        <w:ind w:right="145" w:firstLine="284"/>
        <w:rPr>
          <w:rFonts w:ascii="Times New Roman" w:hAnsi="Times New Roman"/>
          <w:b/>
          <w:sz w:val="24"/>
          <w:szCs w:val="24"/>
          <w:lang w:val="ru-RU"/>
        </w:rPr>
      </w:pPr>
      <w:r w:rsidRPr="00685888">
        <w:rPr>
          <w:rFonts w:ascii="Times New Roman" w:hAnsi="Times New Roman"/>
          <w:sz w:val="24"/>
          <w:szCs w:val="24"/>
          <w:lang w:val="ru-RU"/>
        </w:rPr>
        <w:t>по учебному</w:t>
      </w:r>
      <w:r w:rsidRPr="00685888">
        <w:rPr>
          <w:rFonts w:ascii="Times New Roman" w:hAnsi="Times New Roman"/>
          <w:spacing w:val="-5"/>
          <w:sz w:val="24"/>
          <w:szCs w:val="24"/>
          <w:lang w:val="ru-RU"/>
        </w:rPr>
        <w:t xml:space="preserve"> </w:t>
      </w:r>
      <w:r w:rsidRPr="00685888">
        <w:rPr>
          <w:rFonts w:ascii="Times New Roman" w:hAnsi="Times New Roman"/>
          <w:sz w:val="24"/>
          <w:szCs w:val="24"/>
          <w:lang w:val="ru-RU"/>
        </w:rPr>
        <w:t>предмету</w:t>
      </w:r>
      <w:r w:rsidRPr="00685888">
        <w:rPr>
          <w:rFonts w:ascii="Times New Roman" w:hAnsi="Times New Roman"/>
          <w:spacing w:val="-1"/>
          <w:sz w:val="24"/>
          <w:szCs w:val="24"/>
          <w:lang w:val="ru-RU"/>
        </w:rPr>
        <w:t xml:space="preserve"> </w:t>
      </w:r>
      <w:r w:rsidRPr="00685888">
        <w:rPr>
          <w:rFonts w:ascii="Times New Roman" w:hAnsi="Times New Roman"/>
          <w:b/>
          <w:sz w:val="24"/>
          <w:szCs w:val="24"/>
          <w:lang w:val="ru-RU"/>
        </w:rPr>
        <w:t>«Изобразительное</w:t>
      </w:r>
      <w:r w:rsidRPr="00685888">
        <w:rPr>
          <w:rFonts w:ascii="Times New Roman" w:hAnsi="Times New Roman"/>
          <w:b/>
          <w:spacing w:val="-1"/>
          <w:sz w:val="24"/>
          <w:szCs w:val="24"/>
          <w:lang w:val="ru-RU"/>
        </w:rPr>
        <w:t xml:space="preserve"> </w:t>
      </w:r>
      <w:r w:rsidRPr="00685888">
        <w:rPr>
          <w:rFonts w:ascii="Times New Roman" w:hAnsi="Times New Roman"/>
          <w:b/>
          <w:sz w:val="24"/>
          <w:szCs w:val="24"/>
          <w:lang w:val="ru-RU"/>
        </w:rPr>
        <w:t>искусство»:</w:t>
      </w:r>
    </w:p>
    <w:p w:rsidR="0078178F" w:rsidRPr="004B3233" w:rsidRDefault="0078178F" w:rsidP="00021E19">
      <w:pPr>
        <w:pStyle w:val="a5"/>
        <w:numPr>
          <w:ilvl w:val="0"/>
          <w:numId w:val="49"/>
        </w:numPr>
        <w:tabs>
          <w:tab w:val="left" w:pos="567"/>
        </w:tabs>
        <w:spacing w:line="278" w:lineRule="auto"/>
        <w:ind w:left="0" w:right="145" w:firstLine="284"/>
        <w:rPr>
          <w:sz w:val="24"/>
          <w:szCs w:val="24"/>
        </w:rPr>
      </w:pPr>
      <w:r w:rsidRPr="004B3233">
        <w:rPr>
          <w:sz w:val="24"/>
          <w:szCs w:val="24"/>
        </w:rPr>
        <w:t>выполнение</w:t>
      </w:r>
      <w:r w:rsidRPr="004B3233">
        <w:rPr>
          <w:spacing w:val="24"/>
          <w:sz w:val="24"/>
          <w:szCs w:val="24"/>
        </w:rPr>
        <w:t xml:space="preserve"> </w:t>
      </w:r>
      <w:r w:rsidRPr="004B3233">
        <w:rPr>
          <w:sz w:val="24"/>
          <w:szCs w:val="24"/>
        </w:rPr>
        <w:t>творческих</w:t>
      </w:r>
      <w:r w:rsidRPr="004B3233">
        <w:rPr>
          <w:spacing w:val="27"/>
          <w:sz w:val="24"/>
          <w:szCs w:val="24"/>
        </w:rPr>
        <w:t xml:space="preserve"> </w:t>
      </w:r>
      <w:r w:rsidRPr="004B3233">
        <w:rPr>
          <w:sz w:val="24"/>
          <w:szCs w:val="24"/>
        </w:rPr>
        <w:t>работ</w:t>
      </w:r>
      <w:r w:rsidRPr="004B3233">
        <w:rPr>
          <w:spacing w:val="26"/>
          <w:sz w:val="24"/>
          <w:szCs w:val="24"/>
        </w:rPr>
        <w:t xml:space="preserve"> </w:t>
      </w:r>
      <w:r w:rsidRPr="004B3233">
        <w:rPr>
          <w:sz w:val="24"/>
          <w:szCs w:val="24"/>
        </w:rPr>
        <w:t>с</w:t>
      </w:r>
      <w:r w:rsidRPr="004B3233">
        <w:rPr>
          <w:spacing w:val="24"/>
          <w:sz w:val="24"/>
          <w:szCs w:val="24"/>
        </w:rPr>
        <w:t xml:space="preserve"> </w:t>
      </w:r>
      <w:r w:rsidRPr="004B3233">
        <w:rPr>
          <w:sz w:val="24"/>
          <w:szCs w:val="24"/>
        </w:rPr>
        <w:t>использованием</w:t>
      </w:r>
      <w:r w:rsidRPr="004B3233">
        <w:rPr>
          <w:spacing w:val="24"/>
          <w:sz w:val="24"/>
          <w:szCs w:val="24"/>
        </w:rPr>
        <w:t xml:space="preserve"> </w:t>
      </w:r>
      <w:r w:rsidRPr="004B3233">
        <w:rPr>
          <w:sz w:val="24"/>
          <w:szCs w:val="24"/>
        </w:rPr>
        <w:t>различных</w:t>
      </w:r>
      <w:r w:rsidRPr="004B3233">
        <w:rPr>
          <w:spacing w:val="31"/>
          <w:sz w:val="24"/>
          <w:szCs w:val="24"/>
        </w:rPr>
        <w:t xml:space="preserve"> </w:t>
      </w:r>
      <w:r w:rsidRPr="004B3233">
        <w:rPr>
          <w:sz w:val="24"/>
          <w:szCs w:val="24"/>
        </w:rPr>
        <w:t>художественных</w:t>
      </w:r>
      <w:r w:rsidRPr="004B3233">
        <w:rPr>
          <w:spacing w:val="-57"/>
          <w:sz w:val="24"/>
          <w:szCs w:val="24"/>
        </w:rPr>
        <w:t xml:space="preserve"> </w:t>
      </w:r>
      <w:r w:rsidRPr="004B3233">
        <w:rPr>
          <w:sz w:val="24"/>
          <w:szCs w:val="24"/>
        </w:rPr>
        <w:t>материалов</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средств</w:t>
      </w:r>
      <w:r w:rsidRPr="004B3233">
        <w:rPr>
          <w:spacing w:val="-2"/>
          <w:sz w:val="24"/>
          <w:szCs w:val="24"/>
        </w:rPr>
        <w:t xml:space="preserve"> </w:t>
      </w:r>
      <w:r w:rsidRPr="004B3233">
        <w:rPr>
          <w:sz w:val="24"/>
          <w:szCs w:val="24"/>
        </w:rPr>
        <w:t>художественной</w:t>
      </w:r>
      <w:r w:rsidRPr="004B3233">
        <w:rPr>
          <w:spacing w:val="-2"/>
          <w:sz w:val="24"/>
          <w:szCs w:val="24"/>
        </w:rPr>
        <w:t xml:space="preserve"> </w:t>
      </w:r>
      <w:r w:rsidRPr="004B3233">
        <w:rPr>
          <w:sz w:val="24"/>
          <w:szCs w:val="24"/>
        </w:rPr>
        <w:t>выразительности</w:t>
      </w:r>
      <w:r w:rsidRPr="004B3233">
        <w:rPr>
          <w:spacing w:val="1"/>
          <w:sz w:val="24"/>
          <w:szCs w:val="24"/>
        </w:rPr>
        <w:t xml:space="preserve"> </w:t>
      </w:r>
      <w:r w:rsidRPr="004B3233">
        <w:rPr>
          <w:sz w:val="24"/>
          <w:szCs w:val="24"/>
        </w:rPr>
        <w:t>изобразительного</w:t>
      </w:r>
      <w:r w:rsidRPr="004B3233">
        <w:rPr>
          <w:spacing w:val="-1"/>
          <w:sz w:val="24"/>
          <w:szCs w:val="24"/>
        </w:rPr>
        <w:t xml:space="preserve"> </w:t>
      </w:r>
      <w:r w:rsidRPr="004B3233">
        <w:rPr>
          <w:sz w:val="24"/>
          <w:szCs w:val="24"/>
        </w:rPr>
        <w:t>искусства;</w:t>
      </w:r>
    </w:p>
    <w:p w:rsidR="0078178F" w:rsidRPr="004B3233" w:rsidRDefault="0078178F" w:rsidP="00021E19">
      <w:pPr>
        <w:pStyle w:val="a5"/>
        <w:numPr>
          <w:ilvl w:val="0"/>
          <w:numId w:val="49"/>
        </w:numPr>
        <w:tabs>
          <w:tab w:val="left" w:pos="567"/>
          <w:tab w:val="left" w:pos="2071"/>
        </w:tabs>
        <w:spacing w:line="272" w:lineRule="exact"/>
        <w:ind w:left="0" w:right="145" w:firstLine="284"/>
        <w:rPr>
          <w:sz w:val="24"/>
          <w:szCs w:val="24"/>
        </w:rPr>
      </w:pPr>
      <w:r w:rsidRPr="004B3233">
        <w:rPr>
          <w:sz w:val="24"/>
          <w:szCs w:val="24"/>
        </w:rPr>
        <w:t>умение</w:t>
      </w:r>
      <w:r w:rsidRPr="004B3233">
        <w:rPr>
          <w:spacing w:val="-5"/>
          <w:sz w:val="24"/>
          <w:szCs w:val="24"/>
        </w:rPr>
        <w:t xml:space="preserve"> </w:t>
      </w:r>
      <w:r w:rsidRPr="004B3233">
        <w:rPr>
          <w:sz w:val="24"/>
          <w:szCs w:val="24"/>
        </w:rPr>
        <w:t>характеризовать</w:t>
      </w:r>
      <w:r w:rsidRPr="004B3233">
        <w:rPr>
          <w:spacing w:val="-2"/>
          <w:sz w:val="24"/>
          <w:szCs w:val="24"/>
        </w:rPr>
        <w:t xml:space="preserve"> </w:t>
      </w:r>
      <w:r w:rsidRPr="004B3233">
        <w:rPr>
          <w:sz w:val="24"/>
          <w:szCs w:val="24"/>
        </w:rPr>
        <w:t>виды</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жанры</w:t>
      </w:r>
      <w:r w:rsidRPr="004B3233">
        <w:rPr>
          <w:spacing w:val="-3"/>
          <w:sz w:val="24"/>
          <w:szCs w:val="24"/>
        </w:rPr>
        <w:t xml:space="preserve"> </w:t>
      </w:r>
      <w:r w:rsidRPr="004B3233">
        <w:rPr>
          <w:sz w:val="24"/>
          <w:szCs w:val="24"/>
        </w:rPr>
        <w:t>изобразительного</w:t>
      </w:r>
      <w:r w:rsidRPr="004B3233">
        <w:rPr>
          <w:spacing w:val="-6"/>
          <w:sz w:val="24"/>
          <w:szCs w:val="24"/>
        </w:rPr>
        <w:t xml:space="preserve"> </w:t>
      </w:r>
      <w:r w:rsidRPr="004B3233">
        <w:rPr>
          <w:sz w:val="24"/>
          <w:szCs w:val="24"/>
        </w:rPr>
        <w:t>искусства;</w:t>
      </w:r>
    </w:p>
    <w:p w:rsidR="0078178F" w:rsidRPr="004B3233" w:rsidRDefault="0078178F" w:rsidP="00021E19">
      <w:pPr>
        <w:pStyle w:val="a5"/>
        <w:numPr>
          <w:ilvl w:val="0"/>
          <w:numId w:val="49"/>
        </w:numPr>
        <w:tabs>
          <w:tab w:val="left" w:pos="567"/>
          <w:tab w:val="left" w:pos="2069"/>
        </w:tabs>
        <w:spacing w:before="35"/>
        <w:ind w:left="0" w:right="145" w:firstLine="284"/>
        <w:rPr>
          <w:sz w:val="24"/>
          <w:szCs w:val="24"/>
        </w:rPr>
      </w:pPr>
      <w:r w:rsidRPr="004B3233">
        <w:rPr>
          <w:sz w:val="24"/>
          <w:szCs w:val="24"/>
        </w:rPr>
        <w:t>овладение</w:t>
      </w:r>
      <w:r w:rsidRPr="004B3233">
        <w:rPr>
          <w:spacing w:val="-2"/>
          <w:sz w:val="24"/>
          <w:szCs w:val="24"/>
        </w:rPr>
        <w:t xml:space="preserve"> </w:t>
      </w:r>
      <w:r w:rsidRPr="004B3233">
        <w:rPr>
          <w:sz w:val="24"/>
          <w:szCs w:val="24"/>
        </w:rPr>
        <w:t>умением</w:t>
      </w:r>
      <w:r w:rsidRPr="004B3233">
        <w:rPr>
          <w:spacing w:val="-3"/>
          <w:sz w:val="24"/>
          <w:szCs w:val="24"/>
        </w:rPr>
        <w:t xml:space="preserve"> </w:t>
      </w:r>
      <w:r w:rsidRPr="004B3233">
        <w:rPr>
          <w:sz w:val="24"/>
          <w:szCs w:val="24"/>
        </w:rPr>
        <w:t>рисовать</w:t>
      </w:r>
      <w:r w:rsidRPr="004B3233">
        <w:rPr>
          <w:spacing w:val="-1"/>
          <w:sz w:val="24"/>
          <w:szCs w:val="24"/>
        </w:rPr>
        <w:t xml:space="preserve"> </w:t>
      </w:r>
      <w:r w:rsidRPr="004B3233">
        <w:rPr>
          <w:sz w:val="24"/>
          <w:szCs w:val="24"/>
        </w:rPr>
        <w:t>с</w:t>
      </w:r>
      <w:r w:rsidRPr="004B3233">
        <w:rPr>
          <w:spacing w:val="-3"/>
          <w:sz w:val="24"/>
          <w:szCs w:val="24"/>
        </w:rPr>
        <w:t xml:space="preserve"> </w:t>
      </w:r>
      <w:r w:rsidRPr="004B3233">
        <w:rPr>
          <w:sz w:val="24"/>
          <w:szCs w:val="24"/>
        </w:rPr>
        <w:t>натуры,</w:t>
      </w:r>
      <w:r w:rsidRPr="004B3233">
        <w:rPr>
          <w:spacing w:val="-3"/>
          <w:sz w:val="24"/>
          <w:szCs w:val="24"/>
        </w:rPr>
        <w:t xml:space="preserve"> </w:t>
      </w:r>
      <w:r w:rsidRPr="004B3233">
        <w:rPr>
          <w:sz w:val="24"/>
          <w:szCs w:val="24"/>
        </w:rPr>
        <w:t>по</w:t>
      </w:r>
      <w:r w:rsidRPr="004B3233">
        <w:rPr>
          <w:spacing w:val="-2"/>
          <w:sz w:val="24"/>
          <w:szCs w:val="24"/>
        </w:rPr>
        <w:t xml:space="preserve"> </w:t>
      </w:r>
      <w:r w:rsidRPr="004B3233">
        <w:rPr>
          <w:sz w:val="24"/>
          <w:szCs w:val="24"/>
        </w:rPr>
        <w:t>памяти,</w:t>
      </w:r>
      <w:r w:rsidRPr="004B3233">
        <w:rPr>
          <w:spacing w:val="-2"/>
          <w:sz w:val="24"/>
          <w:szCs w:val="24"/>
        </w:rPr>
        <w:t xml:space="preserve"> </w:t>
      </w:r>
      <w:r w:rsidRPr="004B3233">
        <w:rPr>
          <w:sz w:val="24"/>
          <w:szCs w:val="24"/>
        </w:rPr>
        <w:t>по</w:t>
      </w:r>
      <w:r w:rsidRPr="004B3233">
        <w:rPr>
          <w:spacing w:val="1"/>
          <w:sz w:val="24"/>
          <w:szCs w:val="24"/>
        </w:rPr>
        <w:t xml:space="preserve"> </w:t>
      </w:r>
      <w:r w:rsidRPr="004B3233">
        <w:rPr>
          <w:sz w:val="24"/>
          <w:szCs w:val="24"/>
        </w:rPr>
        <w:t>представлению;</w:t>
      </w:r>
    </w:p>
    <w:p w:rsidR="0078178F" w:rsidRPr="004B3233" w:rsidRDefault="0078178F" w:rsidP="00021E19">
      <w:pPr>
        <w:pStyle w:val="a5"/>
        <w:numPr>
          <w:ilvl w:val="0"/>
          <w:numId w:val="49"/>
        </w:numPr>
        <w:tabs>
          <w:tab w:val="left" w:pos="567"/>
          <w:tab w:val="left" w:pos="2071"/>
        </w:tabs>
        <w:spacing w:before="41"/>
        <w:ind w:left="0" w:right="145" w:firstLine="284"/>
        <w:rPr>
          <w:sz w:val="24"/>
          <w:szCs w:val="24"/>
        </w:rPr>
      </w:pPr>
      <w:r w:rsidRPr="004B3233">
        <w:rPr>
          <w:sz w:val="24"/>
          <w:szCs w:val="24"/>
        </w:rPr>
        <w:t>умение</w:t>
      </w:r>
      <w:r w:rsidRPr="004B3233">
        <w:rPr>
          <w:spacing w:val="-6"/>
          <w:sz w:val="24"/>
          <w:szCs w:val="24"/>
        </w:rPr>
        <w:t xml:space="preserve"> </w:t>
      </w:r>
      <w:r w:rsidRPr="004B3233">
        <w:rPr>
          <w:sz w:val="24"/>
          <w:szCs w:val="24"/>
        </w:rPr>
        <w:t>применять</w:t>
      </w:r>
      <w:r w:rsidRPr="004B3233">
        <w:rPr>
          <w:spacing w:val="-5"/>
          <w:sz w:val="24"/>
          <w:szCs w:val="24"/>
        </w:rPr>
        <w:t xml:space="preserve"> </w:t>
      </w:r>
      <w:r w:rsidRPr="004B3233">
        <w:rPr>
          <w:sz w:val="24"/>
          <w:szCs w:val="24"/>
        </w:rPr>
        <w:t>принципы</w:t>
      </w:r>
      <w:r w:rsidRPr="004B3233">
        <w:rPr>
          <w:spacing w:val="-6"/>
          <w:sz w:val="24"/>
          <w:szCs w:val="24"/>
        </w:rPr>
        <w:t xml:space="preserve"> </w:t>
      </w:r>
      <w:r w:rsidRPr="004B3233">
        <w:rPr>
          <w:sz w:val="24"/>
          <w:szCs w:val="24"/>
        </w:rPr>
        <w:t>перспективных</w:t>
      </w:r>
      <w:r w:rsidRPr="004B3233">
        <w:rPr>
          <w:spacing w:val="-5"/>
          <w:sz w:val="24"/>
          <w:szCs w:val="24"/>
        </w:rPr>
        <w:t xml:space="preserve"> </w:t>
      </w:r>
      <w:r w:rsidRPr="004B3233">
        <w:rPr>
          <w:sz w:val="24"/>
          <w:szCs w:val="24"/>
        </w:rPr>
        <w:t>и</w:t>
      </w:r>
      <w:r w:rsidRPr="004B3233">
        <w:rPr>
          <w:spacing w:val="-4"/>
          <w:sz w:val="24"/>
          <w:szCs w:val="24"/>
        </w:rPr>
        <w:t xml:space="preserve"> </w:t>
      </w:r>
      <w:r w:rsidRPr="004B3233">
        <w:rPr>
          <w:sz w:val="24"/>
          <w:szCs w:val="24"/>
        </w:rPr>
        <w:t>композиционных построений;</w:t>
      </w:r>
    </w:p>
    <w:p w:rsidR="0078178F" w:rsidRPr="004B3233" w:rsidRDefault="0078178F" w:rsidP="00021E19">
      <w:pPr>
        <w:pStyle w:val="a5"/>
        <w:numPr>
          <w:ilvl w:val="0"/>
          <w:numId w:val="49"/>
        </w:numPr>
        <w:tabs>
          <w:tab w:val="left" w:pos="567"/>
          <w:tab w:val="left" w:pos="2090"/>
        </w:tabs>
        <w:spacing w:before="43" w:line="276" w:lineRule="auto"/>
        <w:ind w:left="0" w:right="145" w:firstLine="284"/>
        <w:rPr>
          <w:sz w:val="24"/>
          <w:szCs w:val="24"/>
        </w:rPr>
      </w:pPr>
      <w:r w:rsidRPr="004B3233">
        <w:rPr>
          <w:sz w:val="24"/>
          <w:szCs w:val="24"/>
        </w:rPr>
        <w:t>умение</w:t>
      </w:r>
      <w:r w:rsidRPr="004B3233">
        <w:rPr>
          <w:spacing w:val="12"/>
          <w:sz w:val="24"/>
          <w:szCs w:val="24"/>
        </w:rPr>
        <w:t xml:space="preserve"> </w:t>
      </w:r>
      <w:r w:rsidRPr="004B3233">
        <w:rPr>
          <w:sz w:val="24"/>
          <w:szCs w:val="24"/>
        </w:rPr>
        <w:t>характеризовать</w:t>
      </w:r>
      <w:r w:rsidRPr="004B3233">
        <w:rPr>
          <w:spacing w:val="15"/>
          <w:sz w:val="24"/>
          <w:szCs w:val="24"/>
        </w:rPr>
        <w:t xml:space="preserve"> </w:t>
      </w:r>
      <w:r w:rsidRPr="004B3233">
        <w:rPr>
          <w:sz w:val="24"/>
          <w:szCs w:val="24"/>
        </w:rPr>
        <w:t>отличительные</w:t>
      </w:r>
      <w:r w:rsidRPr="004B3233">
        <w:rPr>
          <w:spacing w:val="11"/>
          <w:sz w:val="24"/>
          <w:szCs w:val="24"/>
        </w:rPr>
        <w:t xml:space="preserve"> </w:t>
      </w:r>
      <w:r w:rsidRPr="004B3233">
        <w:rPr>
          <w:sz w:val="24"/>
          <w:szCs w:val="24"/>
        </w:rPr>
        <w:t>особенности</w:t>
      </w:r>
      <w:r w:rsidRPr="004B3233">
        <w:rPr>
          <w:spacing w:val="19"/>
          <w:sz w:val="24"/>
          <w:szCs w:val="24"/>
        </w:rPr>
        <w:t xml:space="preserve"> </w:t>
      </w:r>
      <w:r w:rsidRPr="004B3233">
        <w:rPr>
          <w:sz w:val="24"/>
          <w:szCs w:val="24"/>
        </w:rPr>
        <w:t>художественных</w:t>
      </w:r>
      <w:r w:rsidRPr="004B3233">
        <w:rPr>
          <w:spacing w:val="12"/>
          <w:sz w:val="24"/>
          <w:szCs w:val="24"/>
        </w:rPr>
        <w:t xml:space="preserve"> </w:t>
      </w:r>
      <w:r w:rsidRPr="004B3233">
        <w:rPr>
          <w:sz w:val="24"/>
          <w:szCs w:val="24"/>
        </w:rPr>
        <w:t>промыслов</w:t>
      </w:r>
      <w:r w:rsidRPr="004B3233">
        <w:rPr>
          <w:spacing w:val="-57"/>
          <w:sz w:val="24"/>
          <w:szCs w:val="24"/>
        </w:rPr>
        <w:t xml:space="preserve"> </w:t>
      </w:r>
      <w:r w:rsidRPr="004B3233">
        <w:rPr>
          <w:sz w:val="24"/>
          <w:szCs w:val="24"/>
        </w:rPr>
        <w:t>России;</w:t>
      </w:r>
    </w:p>
    <w:p w:rsidR="0078178F" w:rsidRPr="004B3233" w:rsidRDefault="0078178F" w:rsidP="00021E19">
      <w:pPr>
        <w:pStyle w:val="a5"/>
        <w:numPr>
          <w:ilvl w:val="0"/>
          <w:numId w:val="49"/>
        </w:numPr>
        <w:tabs>
          <w:tab w:val="left" w:pos="567"/>
        </w:tabs>
        <w:spacing w:line="276" w:lineRule="auto"/>
        <w:ind w:left="0" w:right="145" w:firstLine="284"/>
        <w:rPr>
          <w:sz w:val="24"/>
          <w:szCs w:val="24"/>
        </w:rPr>
      </w:pPr>
      <w:r w:rsidRPr="004B3233">
        <w:rPr>
          <w:sz w:val="24"/>
          <w:szCs w:val="24"/>
        </w:rPr>
        <w:lastRenderedPageBreak/>
        <w:t>умение</w:t>
      </w:r>
      <w:r w:rsidRPr="004B3233">
        <w:rPr>
          <w:spacing w:val="31"/>
          <w:sz w:val="24"/>
          <w:szCs w:val="24"/>
        </w:rPr>
        <w:t xml:space="preserve"> </w:t>
      </w:r>
      <w:r w:rsidRPr="004B3233">
        <w:rPr>
          <w:sz w:val="24"/>
          <w:szCs w:val="24"/>
        </w:rPr>
        <w:t>использовать</w:t>
      </w:r>
      <w:r w:rsidRPr="004B3233">
        <w:rPr>
          <w:spacing w:val="34"/>
          <w:sz w:val="24"/>
          <w:szCs w:val="24"/>
        </w:rPr>
        <w:t xml:space="preserve"> </w:t>
      </w:r>
      <w:r w:rsidRPr="004B3233">
        <w:rPr>
          <w:sz w:val="24"/>
          <w:szCs w:val="24"/>
        </w:rPr>
        <w:t>простейшие</w:t>
      </w:r>
      <w:r w:rsidRPr="004B3233">
        <w:rPr>
          <w:spacing w:val="31"/>
          <w:sz w:val="24"/>
          <w:szCs w:val="24"/>
        </w:rPr>
        <w:t xml:space="preserve"> </w:t>
      </w:r>
      <w:r w:rsidRPr="004B3233">
        <w:rPr>
          <w:sz w:val="24"/>
          <w:szCs w:val="24"/>
        </w:rPr>
        <w:t>инструменты</w:t>
      </w:r>
      <w:r w:rsidRPr="004B3233">
        <w:rPr>
          <w:spacing w:val="35"/>
          <w:sz w:val="24"/>
          <w:szCs w:val="24"/>
        </w:rPr>
        <w:t xml:space="preserve"> </w:t>
      </w:r>
      <w:r w:rsidRPr="004B3233">
        <w:rPr>
          <w:sz w:val="24"/>
          <w:szCs w:val="24"/>
        </w:rPr>
        <w:t>графических</w:t>
      </w:r>
      <w:r w:rsidRPr="004B3233">
        <w:rPr>
          <w:spacing w:val="41"/>
          <w:sz w:val="24"/>
          <w:szCs w:val="24"/>
        </w:rPr>
        <w:t xml:space="preserve"> </w:t>
      </w:r>
      <w:r w:rsidRPr="004B3233">
        <w:rPr>
          <w:sz w:val="24"/>
          <w:szCs w:val="24"/>
        </w:rPr>
        <w:t>редакторов</w:t>
      </w:r>
      <w:r w:rsidRPr="004B3233">
        <w:rPr>
          <w:spacing w:val="33"/>
          <w:sz w:val="24"/>
          <w:szCs w:val="24"/>
        </w:rPr>
        <w:t xml:space="preserve"> </w:t>
      </w:r>
      <w:r w:rsidRPr="004B3233">
        <w:rPr>
          <w:sz w:val="24"/>
          <w:szCs w:val="24"/>
        </w:rPr>
        <w:t>для</w:t>
      </w:r>
      <w:r w:rsidRPr="004B3233">
        <w:rPr>
          <w:spacing w:val="-57"/>
          <w:sz w:val="24"/>
          <w:szCs w:val="24"/>
        </w:rPr>
        <w:t xml:space="preserve"> </w:t>
      </w:r>
      <w:r w:rsidRPr="004B3233">
        <w:rPr>
          <w:sz w:val="24"/>
          <w:szCs w:val="24"/>
        </w:rPr>
        <w:t>обработки</w:t>
      </w:r>
      <w:r w:rsidRPr="004B3233">
        <w:rPr>
          <w:spacing w:val="-1"/>
          <w:sz w:val="24"/>
          <w:szCs w:val="24"/>
        </w:rPr>
        <w:t xml:space="preserve"> </w:t>
      </w:r>
      <w:r w:rsidRPr="004B3233">
        <w:rPr>
          <w:sz w:val="24"/>
          <w:szCs w:val="24"/>
        </w:rPr>
        <w:t>фотографических</w:t>
      </w:r>
      <w:r w:rsidRPr="004B3233">
        <w:rPr>
          <w:spacing w:val="-1"/>
          <w:sz w:val="24"/>
          <w:szCs w:val="24"/>
        </w:rPr>
        <w:t xml:space="preserve"> </w:t>
      </w:r>
      <w:r w:rsidRPr="004B3233">
        <w:rPr>
          <w:sz w:val="24"/>
          <w:szCs w:val="24"/>
        </w:rPr>
        <w:t>изображений и</w:t>
      </w:r>
      <w:r w:rsidRPr="004B3233">
        <w:rPr>
          <w:spacing w:val="-1"/>
          <w:sz w:val="24"/>
          <w:szCs w:val="24"/>
        </w:rPr>
        <w:t xml:space="preserve"> </w:t>
      </w:r>
      <w:r w:rsidRPr="004B3233">
        <w:rPr>
          <w:sz w:val="24"/>
          <w:szCs w:val="24"/>
        </w:rPr>
        <w:t>анимации.</w:t>
      </w:r>
    </w:p>
    <w:p w:rsidR="0078178F" w:rsidRPr="00B10F78" w:rsidRDefault="0078178F" w:rsidP="0078178F">
      <w:pPr>
        <w:pStyle w:val="ae"/>
        <w:rPr>
          <w:rFonts w:ascii="Times New Roman" w:hAnsi="Times New Roman"/>
          <w:sz w:val="24"/>
          <w:szCs w:val="24"/>
        </w:rPr>
      </w:pPr>
      <w:r w:rsidRPr="00B10F78">
        <w:rPr>
          <w:rFonts w:ascii="Times New Roman" w:hAnsi="Times New Roman"/>
          <w:sz w:val="24"/>
          <w:szCs w:val="24"/>
        </w:rPr>
        <w:t>По учебному</w:t>
      </w:r>
      <w:r w:rsidRPr="00B10F78">
        <w:rPr>
          <w:rFonts w:ascii="Times New Roman" w:hAnsi="Times New Roman"/>
          <w:spacing w:val="-5"/>
          <w:sz w:val="24"/>
          <w:szCs w:val="24"/>
        </w:rPr>
        <w:t xml:space="preserve"> </w:t>
      </w:r>
      <w:r w:rsidRPr="00B10F78">
        <w:rPr>
          <w:rFonts w:ascii="Times New Roman" w:hAnsi="Times New Roman"/>
          <w:sz w:val="24"/>
          <w:szCs w:val="24"/>
        </w:rPr>
        <w:t>предмету</w:t>
      </w:r>
      <w:r w:rsidRPr="00B10F78">
        <w:rPr>
          <w:rFonts w:ascii="Times New Roman" w:hAnsi="Times New Roman"/>
          <w:spacing w:val="-3"/>
          <w:sz w:val="24"/>
          <w:szCs w:val="24"/>
        </w:rPr>
        <w:t xml:space="preserve"> </w:t>
      </w:r>
      <w:r w:rsidRPr="00B10F78">
        <w:rPr>
          <w:rFonts w:ascii="Times New Roman" w:hAnsi="Times New Roman"/>
          <w:b/>
          <w:sz w:val="24"/>
          <w:szCs w:val="24"/>
        </w:rPr>
        <w:t>«Музыка»</w:t>
      </w:r>
      <w:r w:rsidRPr="00B10F78">
        <w:rPr>
          <w:rFonts w:ascii="Times New Roman" w:hAnsi="Times New Roman"/>
          <w:sz w:val="24"/>
          <w:szCs w:val="24"/>
        </w:rPr>
        <w:t>:</w:t>
      </w:r>
    </w:p>
    <w:p w:rsidR="0078178F" w:rsidRPr="00D521BD" w:rsidRDefault="0078178F" w:rsidP="00021E19">
      <w:pPr>
        <w:pStyle w:val="ae"/>
        <w:numPr>
          <w:ilvl w:val="0"/>
          <w:numId w:val="62"/>
        </w:numPr>
        <w:rPr>
          <w:rFonts w:ascii="Times New Roman" w:hAnsi="Times New Roman"/>
          <w:sz w:val="24"/>
          <w:szCs w:val="24"/>
          <w:lang w:val="ru-RU"/>
        </w:rPr>
      </w:pPr>
      <w:r w:rsidRPr="00D521BD">
        <w:rPr>
          <w:rFonts w:ascii="Times New Roman" w:hAnsi="Times New Roman"/>
          <w:sz w:val="24"/>
          <w:szCs w:val="24"/>
          <w:lang w:val="ru-RU"/>
        </w:rPr>
        <w:t>знание</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основных</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жанров</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народной</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5"/>
          <w:sz w:val="24"/>
          <w:szCs w:val="24"/>
          <w:lang w:val="ru-RU"/>
        </w:rPr>
        <w:t xml:space="preserve"> </w:t>
      </w:r>
      <w:r w:rsidRPr="00D521BD">
        <w:rPr>
          <w:rFonts w:ascii="Times New Roman" w:hAnsi="Times New Roman"/>
          <w:sz w:val="24"/>
          <w:szCs w:val="24"/>
          <w:lang w:val="ru-RU"/>
        </w:rPr>
        <w:t>профессиональной</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музыки;</w:t>
      </w:r>
    </w:p>
    <w:p w:rsidR="0078178F" w:rsidRPr="00D521BD" w:rsidRDefault="0078178F" w:rsidP="00021E19">
      <w:pPr>
        <w:pStyle w:val="ae"/>
        <w:numPr>
          <w:ilvl w:val="0"/>
          <w:numId w:val="62"/>
        </w:numPr>
        <w:rPr>
          <w:rFonts w:ascii="Times New Roman" w:hAnsi="Times New Roman"/>
          <w:sz w:val="24"/>
          <w:szCs w:val="24"/>
          <w:lang w:val="ru-RU"/>
        </w:rPr>
      </w:pPr>
      <w:r w:rsidRPr="00D521BD">
        <w:rPr>
          <w:rFonts w:ascii="Times New Roman" w:hAnsi="Times New Roman"/>
          <w:sz w:val="24"/>
          <w:szCs w:val="24"/>
          <w:lang w:val="ru-RU"/>
        </w:rPr>
        <w:t>знание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видов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оркестров,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названий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наиболее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известных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инструментов;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умение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различать</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звучание</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отдельных музыкальных</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инструментов,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виды</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хора</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оркестра;</w:t>
      </w:r>
    </w:p>
    <w:p w:rsidR="0078178F" w:rsidRPr="00D521BD" w:rsidRDefault="0078178F" w:rsidP="00021E19">
      <w:pPr>
        <w:pStyle w:val="ae"/>
        <w:numPr>
          <w:ilvl w:val="0"/>
          <w:numId w:val="62"/>
        </w:numPr>
        <w:rPr>
          <w:rFonts w:ascii="Times New Roman" w:hAnsi="Times New Roman"/>
          <w:sz w:val="24"/>
          <w:szCs w:val="24"/>
          <w:lang w:val="ru-RU"/>
        </w:rPr>
      </w:pPr>
      <w:r w:rsidRPr="00D521BD">
        <w:rPr>
          <w:rFonts w:ascii="Times New Roman" w:hAnsi="Times New Roman"/>
          <w:sz w:val="24"/>
          <w:szCs w:val="24"/>
          <w:lang w:val="ru-RU"/>
        </w:rPr>
        <w:t>умение</w:t>
      </w:r>
      <w:r w:rsidRPr="00D521BD">
        <w:rPr>
          <w:rFonts w:ascii="Times New Roman" w:hAnsi="Times New Roman"/>
          <w:spacing w:val="-10"/>
          <w:sz w:val="24"/>
          <w:szCs w:val="24"/>
          <w:lang w:val="ru-RU"/>
        </w:rPr>
        <w:t xml:space="preserve"> </w:t>
      </w:r>
      <w:r w:rsidRPr="00D521BD">
        <w:rPr>
          <w:rFonts w:ascii="Times New Roman" w:hAnsi="Times New Roman"/>
          <w:sz w:val="24"/>
          <w:szCs w:val="24"/>
          <w:lang w:val="ru-RU"/>
        </w:rPr>
        <w:t>узнавать</w:t>
      </w:r>
      <w:r w:rsidRPr="00D521BD">
        <w:rPr>
          <w:rFonts w:ascii="Times New Roman" w:hAnsi="Times New Roman"/>
          <w:spacing w:val="-12"/>
          <w:sz w:val="24"/>
          <w:szCs w:val="24"/>
          <w:lang w:val="ru-RU"/>
        </w:rPr>
        <w:t xml:space="preserve"> </w:t>
      </w:r>
      <w:r w:rsidRPr="00D521BD">
        <w:rPr>
          <w:rFonts w:ascii="Times New Roman" w:hAnsi="Times New Roman"/>
          <w:sz w:val="24"/>
          <w:szCs w:val="24"/>
          <w:lang w:val="ru-RU"/>
        </w:rPr>
        <w:t>на</w:t>
      </w:r>
      <w:r w:rsidRPr="00D521BD">
        <w:rPr>
          <w:rFonts w:ascii="Times New Roman" w:hAnsi="Times New Roman"/>
          <w:spacing w:val="-10"/>
          <w:sz w:val="24"/>
          <w:szCs w:val="24"/>
          <w:lang w:val="ru-RU"/>
        </w:rPr>
        <w:t xml:space="preserve"> </w:t>
      </w:r>
      <w:r w:rsidRPr="00D521BD">
        <w:rPr>
          <w:rFonts w:ascii="Times New Roman" w:hAnsi="Times New Roman"/>
          <w:sz w:val="24"/>
          <w:szCs w:val="24"/>
          <w:lang w:val="ru-RU"/>
        </w:rPr>
        <w:t>слух</w:t>
      </w:r>
      <w:r w:rsidRPr="00D521BD">
        <w:rPr>
          <w:rFonts w:ascii="Times New Roman" w:hAnsi="Times New Roman"/>
          <w:spacing w:val="-11"/>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2"/>
          <w:sz w:val="24"/>
          <w:szCs w:val="24"/>
          <w:lang w:val="ru-RU"/>
        </w:rPr>
        <w:t xml:space="preserve"> </w:t>
      </w:r>
      <w:r w:rsidRPr="00D521BD">
        <w:rPr>
          <w:rFonts w:ascii="Times New Roman" w:hAnsi="Times New Roman"/>
          <w:sz w:val="24"/>
          <w:szCs w:val="24"/>
          <w:lang w:val="ru-RU"/>
        </w:rPr>
        <w:t>называть</w:t>
      </w:r>
      <w:r w:rsidRPr="00D521BD">
        <w:rPr>
          <w:rFonts w:ascii="Times New Roman" w:hAnsi="Times New Roman"/>
          <w:spacing w:val="-13"/>
          <w:sz w:val="24"/>
          <w:szCs w:val="24"/>
          <w:lang w:val="ru-RU"/>
        </w:rPr>
        <w:t xml:space="preserve"> </w:t>
      </w:r>
      <w:r w:rsidRPr="00D521BD">
        <w:rPr>
          <w:rFonts w:ascii="Times New Roman" w:hAnsi="Times New Roman"/>
          <w:sz w:val="24"/>
          <w:szCs w:val="24"/>
          <w:lang w:val="ru-RU"/>
        </w:rPr>
        <w:t>изученные</w:t>
      </w:r>
      <w:r w:rsidRPr="00D521BD">
        <w:rPr>
          <w:rFonts w:ascii="Times New Roman" w:hAnsi="Times New Roman"/>
          <w:spacing w:val="-14"/>
          <w:sz w:val="24"/>
          <w:szCs w:val="24"/>
          <w:lang w:val="ru-RU"/>
        </w:rPr>
        <w:t xml:space="preserve"> </w:t>
      </w:r>
      <w:r w:rsidRPr="00D521BD">
        <w:rPr>
          <w:rFonts w:ascii="Times New Roman" w:hAnsi="Times New Roman"/>
          <w:sz w:val="24"/>
          <w:szCs w:val="24"/>
          <w:lang w:val="ru-RU"/>
        </w:rPr>
        <w:t>произведения</w:t>
      </w:r>
      <w:r w:rsidRPr="00D521BD">
        <w:rPr>
          <w:rFonts w:ascii="Times New Roman" w:hAnsi="Times New Roman"/>
          <w:spacing w:val="-9"/>
          <w:sz w:val="24"/>
          <w:szCs w:val="24"/>
          <w:lang w:val="ru-RU"/>
        </w:rPr>
        <w:t xml:space="preserve"> </w:t>
      </w:r>
      <w:r w:rsidRPr="00D521BD">
        <w:rPr>
          <w:rFonts w:ascii="Times New Roman" w:hAnsi="Times New Roman"/>
          <w:sz w:val="24"/>
          <w:szCs w:val="24"/>
          <w:lang w:val="ru-RU"/>
        </w:rPr>
        <w:t>русской</w:t>
      </w:r>
      <w:r w:rsidRPr="00D521BD">
        <w:rPr>
          <w:rFonts w:ascii="Times New Roman" w:hAnsi="Times New Roman"/>
          <w:spacing w:val="-12"/>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2"/>
          <w:sz w:val="24"/>
          <w:szCs w:val="24"/>
          <w:lang w:val="ru-RU"/>
        </w:rPr>
        <w:t xml:space="preserve"> </w:t>
      </w:r>
      <w:r w:rsidRPr="00D521BD">
        <w:rPr>
          <w:rFonts w:ascii="Times New Roman" w:hAnsi="Times New Roman"/>
          <w:sz w:val="24"/>
          <w:szCs w:val="24"/>
          <w:lang w:val="ru-RU"/>
        </w:rPr>
        <w:t>зарубежной</w:t>
      </w:r>
      <w:r w:rsidRPr="00D521BD">
        <w:rPr>
          <w:rFonts w:ascii="Times New Roman" w:hAnsi="Times New Roman"/>
          <w:spacing w:val="-58"/>
          <w:sz w:val="24"/>
          <w:szCs w:val="24"/>
          <w:lang w:val="ru-RU"/>
        </w:rPr>
        <w:t xml:space="preserve"> </w:t>
      </w:r>
      <w:r w:rsidRPr="00D521BD">
        <w:rPr>
          <w:rFonts w:ascii="Times New Roman" w:hAnsi="Times New Roman"/>
          <w:sz w:val="24"/>
          <w:szCs w:val="24"/>
          <w:lang w:val="ru-RU"/>
        </w:rPr>
        <w:t>классики,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образцы</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народного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музыкального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творчества,</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произведения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современных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композиторов;</w:t>
      </w:r>
    </w:p>
    <w:p w:rsidR="0078178F" w:rsidRPr="00D521BD" w:rsidRDefault="0078178F" w:rsidP="00021E19">
      <w:pPr>
        <w:pStyle w:val="ae"/>
        <w:numPr>
          <w:ilvl w:val="0"/>
          <w:numId w:val="62"/>
        </w:numPr>
        <w:rPr>
          <w:rFonts w:ascii="Times New Roman" w:hAnsi="Times New Roman"/>
          <w:sz w:val="24"/>
          <w:szCs w:val="24"/>
          <w:lang w:val="ru-RU"/>
        </w:rPr>
      </w:pPr>
      <w:r w:rsidRPr="00D521BD">
        <w:rPr>
          <w:rFonts w:ascii="Times New Roman" w:hAnsi="Times New Roman"/>
          <w:sz w:val="24"/>
          <w:szCs w:val="24"/>
          <w:lang w:val="ru-RU"/>
        </w:rPr>
        <w:t>умение</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исполнять</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свою</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партию</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w:t>
      </w:r>
      <w:r w:rsidRPr="00D521BD">
        <w:rPr>
          <w:rFonts w:ascii="Times New Roman" w:hAnsi="Times New Roman"/>
          <w:spacing w:val="-5"/>
          <w:sz w:val="24"/>
          <w:szCs w:val="24"/>
          <w:lang w:val="ru-RU"/>
        </w:rPr>
        <w:t xml:space="preserve"> </w:t>
      </w:r>
      <w:r w:rsidRPr="00D521BD">
        <w:rPr>
          <w:rFonts w:ascii="Times New Roman" w:hAnsi="Times New Roman"/>
          <w:sz w:val="24"/>
          <w:szCs w:val="24"/>
          <w:lang w:val="ru-RU"/>
        </w:rPr>
        <w:t>хоре</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с</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сопровождением</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без</w:t>
      </w:r>
      <w:r w:rsidRPr="00D521BD">
        <w:rPr>
          <w:rFonts w:ascii="Times New Roman" w:hAnsi="Times New Roman"/>
          <w:spacing w:val="5"/>
          <w:sz w:val="24"/>
          <w:szCs w:val="24"/>
          <w:lang w:val="ru-RU"/>
        </w:rPr>
        <w:t xml:space="preserve"> </w:t>
      </w:r>
      <w:r w:rsidRPr="00D521BD">
        <w:rPr>
          <w:rFonts w:ascii="Times New Roman" w:hAnsi="Times New Roman"/>
          <w:sz w:val="24"/>
          <w:szCs w:val="24"/>
          <w:lang w:val="ru-RU"/>
        </w:rPr>
        <w:t>сопровождения.</w:t>
      </w:r>
    </w:p>
    <w:p w:rsidR="0078178F" w:rsidRPr="00B10F78" w:rsidRDefault="0078178F" w:rsidP="0078178F">
      <w:pPr>
        <w:pStyle w:val="ae"/>
        <w:rPr>
          <w:rFonts w:ascii="Times New Roman" w:hAnsi="Times New Roman"/>
          <w:sz w:val="24"/>
          <w:szCs w:val="24"/>
          <w:lang w:val="ru-RU"/>
        </w:rPr>
      </w:pPr>
      <w:r w:rsidRPr="00B10F78">
        <w:rPr>
          <w:rFonts w:ascii="Times New Roman" w:hAnsi="Times New Roman"/>
          <w:sz w:val="24"/>
          <w:szCs w:val="24"/>
          <w:lang w:val="ru-RU"/>
        </w:rPr>
        <w:t>Предметные</w:t>
      </w:r>
      <w:r w:rsidRPr="00B10F78">
        <w:rPr>
          <w:rFonts w:ascii="Times New Roman" w:hAnsi="Times New Roman"/>
          <w:spacing w:val="35"/>
          <w:sz w:val="24"/>
          <w:szCs w:val="24"/>
          <w:lang w:val="ru-RU"/>
        </w:rPr>
        <w:t xml:space="preserve"> </w:t>
      </w:r>
      <w:r w:rsidRPr="00B10F78">
        <w:rPr>
          <w:rFonts w:ascii="Times New Roman" w:hAnsi="Times New Roman"/>
          <w:sz w:val="24"/>
          <w:szCs w:val="24"/>
          <w:lang w:val="ru-RU"/>
        </w:rPr>
        <w:t>результаты</w:t>
      </w:r>
      <w:r w:rsidRPr="00B10F78">
        <w:rPr>
          <w:rFonts w:ascii="Times New Roman" w:hAnsi="Times New Roman"/>
          <w:spacing w:val="36"/>
          <w:sz w:val="24"/>
          <w:szCs w:val="24"/>
          <w:lang w:val="ru-RU"/>
        </w:rPr>
        <w:t xml:space="preserve"> </w:t>
      </w:r>
      <w:r w:rsidRPr="00B10F78">
        <w:rPr>
          <w:rFonts w:ascii="Times New Roman" w:hAnsi="Times New Roman"/>
          <w:sz w:val="24"/>
          <w:szCs w:val="24"/>
          <w:lang w:val="ru-RU"/>
        </w:rPr>
        <w:t>по</w:t>
      </w:r>
      <w:r w:rsidRPr="00B10F78">
        <w:rPr>
          <w:rFonts w:ascii="Times New Roman" w:hAnsi="Times New Roman"/>
          <w:spacing w:val="42"/>
          <w:sz w:val="24"/>
          <w:szCs w:val="24"/>
          <w:lang w:val="ru-RU"/>
        </w:rPr>
        <w:t xml:space="preserve"> </w:t>
      </w:r>
      <w:r w:rsidRPr="00B10F78">
        <w:rPr>
          <w:rFonts w:ascii="Times New Roman" w:hAnsi="Times New Roman"/>
          <w:sz w:val="24"/>
          <w:szCs w:val="24"/>
          <w:lang w:val="ru-RU"/>
        </w:rPr>
        <w:t>учебному</w:t>
      </w:r>
      <w:r w:rsidRPr="00B10F78">
        <w:rPr>
          <w:rFonts w:ascii="Times New Roman" w:hAnsi="Times New Roman"/>
          <w:spacing w:val="32"/>
          <w:sz w:val="24"/>
          <w:szCs w:val="24"/>
          <w:lang w:val="ru-RU"/>
        </w:rPr>
        <w:t xml:space="preserve"> </w:t>
      </w:r>
      <w:r w:rsidRPr="00B10F78">
        <w:rPr>
          <w:rFonts w:ascii="Times New Roman" w:hAnsi="Times New Roman"/>
          <w:sz w:val="24"/>
          <w:szCs w:val="24"/>
          <w:lang w:val="ru-RU"/>
        </w:rPr>
        <w:t>предмету</w:t>
      </w:r>
      <w:r w:rsidRPr="00B10F78">
        <w:rPr>
          <w:rFonts w:ascii="Times New Roman" w:hAnsi="Times New Roman"/>
          <w:spacing w:val="38"/>
          <w:sz w:val="24"/>
          <w:szCs w:val="24"/>
          <w:lang w:val="ru-RU"/>
        </w:rPr>
        <w:t xml:space="preserve"> </w:t>
      </w:r>
      <w:r w:rsidRPr="00B10F78">
        <w:rPr>
          <w:rFonts w:ascii="Times New Roman" w:hAnsi="Times New Roman"/>
          <w:sz w:val="24"/>
          <w:szCs w:val="24"/>
          <w:lang w:val="ru-RU"/>
        </w:rPr>
        <w:t>«Технология»</w:t>
      </w:r>
      <w:r w:rsidRPr="00B10F78">
        <w:rPr>
          <w:rFonts w:ascii="Times New Roman" w:hAnsi="Times New Roman"/>
          <w:spacing w:val="34"/>
          <w:sz w:val="24"/>
          <w:szCs w:val="24"/>
          <w:lang w:val="ru-RU"/>
        </w:rPr>
        <w:t xml:space="preserve"> </w:t>
      </w:r>
      <w:r w:rsidRPr="00B10F78">
        <w:rPr>
          <w:rFonts w:ascii="Times New Roman" w:hAnsi="Times New Roman"/>
          <w:sz w:val="24"/>
          <w:szCs w:val="24"/>
          <w:lang w:val="ru-RU"/>
        </w:rPr>
        <w:t>предметной</w:t>
      </w:r>
      <w:r w:rsidRPr="00B10F78">
        <w:rPr>
          <w:rFonts w:ascii="Times New Roman" w:hAnsi="Times New Roman"/>
          <w:spacing w:val="39"/>
          <w:sz w:val="24"/>
          <w:szCs w:val="24"/>
          <w:lang w:val="ru-RU"/>
        </w:rPr>
        <w:t xml:space="preserve"> </w:t>
      </w:r>
      <w:r w:rsidRPr="00B10F78">
        <w:rPr>
          <w:rFonts w:ascii="Times New Roman" w:hAnsi="Times New Roman"/>
          <w:sz w:val="24"/>
          <w:szCs w:val="24"/>
          <w:lang w:val="ru-RU"/>
        </w:rPr>
        <w:t>области</w:t>
      </w:r>
    </w:p>
    <w:p w:rsidR="0078178F" w:rsidRPr="00B10F78" w:rsidRDefault="0078178F" w:rsidP="0078178F">
      <w:pPr>
        <w:pStyle w:val="ae"/>
        <w:rPr>
          <w:rFonts w:ascii="Times New Roman" w:hAnsi="Times New Roman"/>
          <w:sz w:val="24"/>
          <w:szCs w:val="24"/>
        </w:rPr>
      </w:pPr>
      <w:r w:rsidRPr="00B10F78">
        <w:rPr>
          <w:rFonts w:ascii="Times New Roman" w:hAnsi="Times New Roman"/>
          <w:b/>
          <w:sz w:val="24"/>
          <w:szCs w:val="24"/>
        </w:rPr>
        <w:t>«Технология»</w:t>
      </w:r>
      <w:r w:rsidRPr="00B10F78">
        <w:rPr>
          <w:rFonts w:ascii="Times New Roman" w:hAnsi="Times New Roman"/>
          <w:b/>
          <w:spacing w:val="-3"/>
          <w:sz w:val="24"/>
          <w:szCs w:val="24"/>
        </w:rPr>
        <w:t xml:space="preserve"> </w:t>
      </w:r>
      <w:r w:rsidRPr="00B10F78">
        <w:rPr>
          <w:rFonts w:ascii="Times New Roman" w:hAnsi="Times New Roman"/>
          <w:sz w:val="24"/>
          <w:szCs w:val="24"/>
        </w:rPr>
        <w:t>должны</w:t>
      </w:r>
      <w:r w:rsidRPr="00B10F78">
        <w:rPr>
          <w:rFonts w:ascii="Times New Roman" w:hAnsi="Times New Roman"/>
          <w:spacing w:val="-3"/>
          <w:sz w:val="24"/>
          <w:szCs w:val="24"/>
        </w:rPr>
        <w:t xml:space="preserve"> </w:t>
      </w:r>
      <w:r w:rsidRPr="00B10F78">
        <w:rPr>
          <w:rFonts w:ascii="Times New Roman" w:hAnsi="Times New Roman"/>
          <w:sz w:val="24"/>
          <w:szCs w:val="24"/>
        </w:rPr>
        <w:t>обеспечивать:</w:t>
      </w:r>
    </w:p>
    <w:p w:rsidR="0078178F" w:rsidRPr="00D521BD" w:rsidRDefault="0078178F" w:rsidP="00021E19">
      <w:pPr>
        <w:pStyle w:val="ae"/>
        <w:numPr>
          <w:ilvl w:val="0"/>
          <w:numId w:val="63"/>
        </w:numPr>
        <w:rPr>
          <w:rFonts w:ascii="Times New Roman" w:hAnsi="Times New Roman"/>
          <w:sz w:val="24"/>
          <w:szCs w:val="24"/>
          <w:lang w:val="ru-RU"/>
        </w:rPr>
      </w:pPr>
      <w:r w:rsidRPr="00D521BD">
        <w:rPr>
          <w:rFonts w:ascii="Times New Roman" w:hAnsi="Times New Roman"/>
          <w:sz w:val="24"/>
          <w:szCs w:val="24"/>
          <w:lang w:val="ru-RU"/>
        </w:rPr>
        <w:t>сформированность общих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представлений о мире профессий,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значении труда 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жизни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человека</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общества,</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многообразии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предметов</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материальной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культуры;</w:t>
      </w:r>
    </w:p>
    <w:p w:rsidR="0078178F" w:rsidRPr="00D521BD" w:rsidRDefault="0078178F" w:rsidP="00021E19">
      <w:pPr>
        <w:pStyle w:val="ae"/>
        <w:numPr>
          <w:ilvl w:val="0"/>
          <w:numId w:val="63"/>
        </w:numPr>
        <w:rPr>
          <w:rFonts w:ascii="Times New Roman" w:hAnsi="Times New Roman"/>
          <w:sz w:val="24"/>
          <w:szCs w:val="24"/>
          <w:lang w:val="ru-RU"/>
        </w:rPr>
      </w:pPr>
      <w:r w:rsidRPr="00D521BD">
        <w:rPr>
          <w:rFonts w:ascii="Times New Roman" w:hAnsi="Times New Roman"/>
          <w:sz w:val="24"/>
          <w:szCs w:val="24"/>
          <w:lang w:val="ru-RU"/>
        </w:rPr>
        <w:t>сформированность первоначальных представлений о материалах и их свойствах, о</w:t>
      </w:r>
      <w:r w:rsidRPr="00D521BD">
        <w:rPr>
          <w:rFonts w:ascii="Times New Roman" w:hAnsi="Times New Roman"/>
          <w:spacing w:val="-57"/>
          <w:sz w:val="24"/>
          <w:szCs w:val="24"/>
          <w:lang w:val="ru-RU"/>
        </w:rPr>
        <w:t xml:space="preserve"> </w:t>
      </w:r>
      <w:r w:rsidRPr="00D521BD">
        <w:rPr>
          <w:rFonts w:ascii="Times New Roman" w:hAnsi="Times New Roman"/>
          <w:sz w:val="24"/>
          <w:szCs w:val="24"/>
          <w:lang w:val="ru-RU"/>
        </w:rPr>
        <w:t>конструировании,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моделировании;</w:t>
      </w:r>
    </w:p>
    <w:p w:rsidR="0078178F" w:rsidRPr="00D521BD" w:rsidRDefault="0078178F" w:rsidP="00021E19">
      <w:pPr>
        <w:pStyle w:val="ae"/>
        <w:numPr>
          <w:ilvl w:val="0"/>
          <w:numId w:val="63"/>
        </w:numPr>
        <w:rPr>
          <w:rFonts w:ascii="Times New Roman" w:hAnsi="Times New Roman"/>
          <w:sz w:val="24"/>
          <w:szCs w:val="24"/>
          <w:lang w:val="ru-RU"/>
        </w:rPr>
      </w:pPr>
      <w:r w:rsidRPr="00D521BD">
        <w:rPr>
          <w:rFonts w:ascii="Times New Roman" w:hAnsi="Times New Roman"/>
          <w:sz w:val="24"/>
          <w:szCs w:val="24"/>
          <w:lang w:val="ru-RU"/>
        </w:rPr>
        <w:t>овладение</w:t>
      </w:r>
      <w:r w:rsidRPr="00D521BD">
        <w:rPr>
          <w:rFonts w:ascii="Times New Roman" w:hAnsi="Times New Roman"/>
          <w:spacing w:val="-5"/>
          <w:sz w:val="24"/>
          <w:szCs w:val="24"/>
          <w:lang w:val="ru-RU"/>
        </w:rPr>
        <w:t xml:space="preserve"> </w:t>
      </w:r>
      <w:r w:rsidRPr="00D521BD">
        <w:rPr>
          <w:rFonts w:ascii="Times New Roman" w:hAnsi="Times New Roman"/>
          <w:sz w:val="24"/>
          <w:szCs w:val="24"/>
          <w:lang w:val="ru-RU"/>
        </w:rPr>
        <w:t>технологическими</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приемами</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ручной</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обработки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материалов;</w:t>
      </w:r>
    </w:p>
    <w:p w:rsidR="0078178F" w:rsidRPr="00D521BD" w:rsidRDefault="0078178F" w:rsidP="00021E19">
      <w:pPr>
        <w:pStyle w:val="ae"/>
        <w:numPr>
          <w:ilvl w:val="0"/>
          <w:numId w:val="63"/>
        </w:numPr>
        <w:rPr>
          <w:rFonts w:ascii="Times New Roman" w:hAnsi="Times New Roman"/>
          <w:sz w:val="24"/>
          <w:szCs w:val="24"/>
          <w:lang w:val="ru-RU"/>
        </w:rPr>
      </w:pPr>
      <w:r w:rsidRPr="00D521BD">
        <w:rPr>
          <w:rFonts w:ascii="Times New Roman" w:hAnsi="Times New Roman"/>
          <w:sz w:val="24"/>
          <w:szCs w:val="24"/>
          <w:lang w:val="ru-RU"/>
        </w:rPr>
        <w:t>приобретение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опыта</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практической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преобразовательной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деятельности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выполнении учебно-познавательных и художественно-конструкторских задач, в том числе</w:t>
      </w:r>
      <w:r w:rsidRPr="00D521BD">
        <w:rPr>
          <w:rFonts w:ascii="Times New Roman" w:hAnsi="Times New Roman"/>
          <w:spacing w:val="-57"/>
          <w:sz w:val="24"/>
          <w:szCs w:val="24"/>
          <w:lang w:val="ru-RU"/>
        </w:rPr>
        <w:t xml:space="preserve"> </w:t>
      </w:r>
      <w:r w:rsidRPr="00D521BD">
        <w:rPr>
          <w:rFonts w:ascii="Times New Roman" w:hAnsi="Times New Roman"/>
          <w:sz w:val="24"/>
          <w:szCs w:val="24"/>
          <w:lang w:val="ru-RU"/>
        </w:rPr>
        <w:t>с</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использованием</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информационной</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среды;</w:t>
      </w:r>
    </w:p>
    <w:p w:rsidR="0078178F" w:rsidRPr="00D521BD" w:rsidRDefault="0078178F" w:rsidP="00021E19">
      <w:pPr>
        <w:pStyle w:val="ae"/>
        <w:numPr>
          <w:ilvl w:val="0"/>
          <w:numId w:val="63"/>
        </w:numPr>
        <w:rPr>
          <w:rFonts w:ascii="Times New Roman" w:hAnsi="Times New Roman"/>
          <w:sz w:val="24"/>
          <w:szCs w:val="24"/>
          <w:lang w:val="ru-RU"/>
        </w:rPr>
      </w:pPr>
      <w:r w:rsidRPr="00D521BD">
        <w:rPr>
          <w:rFonts w:ascii="Times New Roman" w:hAnsi="Times New Roman"/>
          <w:sz w:val="24"/>
          <w:szCs w:val="24"/>
          <w:lang w:val="ru-RU"/>
        </w:rPr>
        <w:t>сформированность</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умения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безопасного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пользования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необходимыми</w:t>
      </w:r>
      <w:r w:rsidRPr="00D521BD">
        <w:rPr>
          <w:rFonts w:ascii="Times New Roman" w:hAnsi="Times New Roman"/>
          <w:spacing w:val="-57"/>
          <w:sz w:val="24"/>
          <w:szCs w:val="24"/>
          <w:lang w:val="ru-RU"/>
        </w:rPr>
        <w:t xml:space="preserve"> </w:t>
      </w:r>
      <w:r w:rsidRPr="00D521BD">
        <w:rPr>
          <w:rFonts w:ascii="Times New Roman" w:hAnsi="Times New Roman"/>
          <w:sz w:val="24"/>
          <w:szCs w:val="24"/>
          <w:lang w:val="ru-RU"/>
        </w:rPr>
        <w:t>инструментами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предметно-преобразующей деятельности.</w:t>
      </w:r>
    </w:p>
    <w:p w:rsidR="0078178F" w:rsidRPr="00B10F78" w:rsidRDefault="0078178F" w:rsidP="0078178F">
      <w:pPr>
        <w:pStyle w:val="ae"/>
        <w:rPr>
          <w:rFonts w:ascii="Times New Roman" w:hAnsi="Times New Roman"/>
          <w:sz w:val="24"/>
          <w:szCs w:val="24"/>
          <w:lang w:val="ru-RU"/>
        </w:rPr>
      </w:pPr>
      <w:r w:rsidRPr="00B10F78">
        <w:rPr>
          <w:rFonts w:ascii="Times New Roman" w:hAnsi="Times New Roman"/>
          <w:sz w:val="24"/>
          <w:szCs w:val="24"/>
          <w:lang w:val="ru-RU"/>
        </w:rPr>
        <w:t>Предметные</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результаты</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по</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учебному</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предмету</w:t>
      </w:r>
      <w:r w:rsidRPr="00B10F78">
        <w:rPr>
          <w:rFonts w:ascii="Times New Roman" w:hAnsi="Times New Roman"/>
          <w:spacing w:val="1"/>
          <w:sz w:val="24"/>
          <w:szCs w:val="24"/>
          <w:lang w:val="ru-RU"/>
        </w:rPr>
        <w:t xml:space="preserve"> </w:t>
      </w:r>
      <w:r w:rsidRPr="00B10F78">
        <w:rPr>
          <w:rFonts w:ascii="Times New Roman" w:hAnsi="Times New Roman"/>
          <w:b/>
          <w:sz w:val="24"/>
          <w:szCs w:val="24"/>
          <w:lang w:val="ru-RU"/>
        </w:rPr>
        <w:t>«Физическая</w:t>
      </w:r>
      <w:r w:rsidRPr="00B10F78">
        <w:rPr>
          <w:rFonts w:ascii="Times New Roman" w:hAnsi="Times New Roman"/>
          <w:b/>
          <w:spacing w:val="1"/>
          <w:sz w:val="24"/>
          <w:szCs w:val="24"/>
          <w:lang w:val="ru-RU"/>
        </w:rPr>
        <w:t xml:space="preserve"> </w:t>
      </w:r>
      <w:r w:rsidRPr="00B10F78">
        <w:rPr>
          <w:rFonts w:ascii="Times New Roman" w:hAnsi="Times New Roman"/>
          <w:b/>
          <w:sz w:val="24"/>
          <w:szCs w:val="24"/>
          <w:lang w:val="ru-RU"/>
        </w:rPr>
        <w:t>культура»</w:t>
      </w:r>
      <w:r w:rsidRPr="00B10F78">
        <w:rPr>
          <w:rFonts w:ascii="Times New Roman" w:hAnsi="Times New Roman"/>
          <w:b/>
          <w:spacing w:val="1"/>
          <w:sz w:val="24"/>
          <w:szCs w:val="24"/>
          <w:lang w:val="ru-RU"/>
        </w:rPr>
        <w:t xml:space="preserve"> </w:t>
      </w:r>
      <w:r w:rsidRPr="00B10F78">
        <w:rPr>
          <w:rFonts w:ascii="Times New Roman" w:hAnsi="Times New Roman"/>
          <w:b/>
          <w:sz w:val="24"/>
          <w:szCs w:val="24"/>
          <w:lang w:val="ru-RU"/>
        </w:rPr>
        <w:t>предметной</w:t>
      </w:r>
      <w:r w:rsidRPr="00B10F78">
        <w:rPr>
          <w:rFonts w:ascii="Times New Roman" w:hAnsi="Times New Roman"/>
          <w:b/>
          <w:spacing w:val="-1"/>
          <w:sz w:val="24"/>
          <w:szCs w:val="24"/>
          <w:lang w:val="ru-RU"/>
        </w:rPr>
        <w:t xml:space="preserve"> </w:t>
      </w:r>
      <w:r w:rsidRPr="00B10F78">
        <w:rPr>
          <w:rFonts w:ascii="Times New Roman" w:hAnsi="Times New Roman"/>
          <w:b/>
          <w:sz w:val="24"/>
          <w:szCs w:val="24"/>
          <w:lang w:val="ru-RU"/>
        </w:rPr>
        <w:t>области</w:t>
      </w:r>
      <w:r w:rsidRPr="00B10F78">
        <w:rPr>
          <w:rFonts w:ascii="Times New Roman" w:hAnsi="Times New Roman"/>
          <w:b/>
          <w:spacing w:val="-1"/>
          <w:sz w:val="24"/>
          <w:szCs w:val="24"/>
          <w:lang w:val="ru-RU"/>
        </w:rPr>
        <w:t xml:space="preserve"> </w:t>
      </w:r>
      <w:r w:rsidRPr="00B10F78">
        <w:rPr>
          <w:rFonts w:ascii="Times New Roman" w:hAnsi="Times New Roman"/>
          <w:b/>
          <w:sz w:val="24"/>
          <w:szCs w:val="24"/>
          <w:lang w:val="ru-RU"/>
        </w:rPr>
        <w:t>«Физическая культура»</w:t>
      </w:r>
      <w:r w:rsidRPr="00B10F78">
        <w:rPr>
          <w:rFonts w:ascii="Times New Roman" w:hAnsi="Times New Roman"/>
          <w:b/>
          <w:spacing w:val="2"/>
          <w:sz w:val="24"/>
          <w:szCs w:val="24"/>
          <w:lang w:val="ru-RU"/>
        </w:rPr>
        <w:t xml:space="preserve"> </w:t>
      </w:r>
      <w:r w:rsidRPr="00B10F78">
        <w:rPr>
          <w:rFonts w:ascii="Times New Roman" w:hAnsi="Times New Roman"/>
          <w:sz w:val="24"/>
          <w:szCs w:val="24"/>
          <w:lang w:val="ru-RU"/>
        </w:rPr>
        <w:t>должны</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обеспечивать:</w:t>
      </w:r>
    </w:p>
    <w:p w:rsidR="0078178F" w:rsidRPr="00D521BD" w:rsidRDefault="0078178F" w:rsidP="00021E19">
      <w:pPr>
        <w:pStyle w:val="ae"/>
        <w:numPr>
          <w:ilvl w:val="0"/>
          <w:numId w:val="64"/>
        </w:numPr>
        <w:rPr>
          <w:rFonts w:ascii="Times New Roman" w:hAnsi="Times New Roman"/>
          <w:sz w:val="24"/>
          <w:szCs w:val="24"/>
          <w:lang w:val="ru-RU"/>
        </w:rPr>
      </w:pPr>
      <w:r w:rsidRPr="00D521BD">
        <w:rPr>
          <w:rFonts w:ascii="Times New Roman" w:hAnsi="Times New Roman"/>
          <w:sz w:val="24"/>
          <w:szCs w:val="24"/>
          <w:lang w:val="ru-RU"/>
        </w:rPr>
        <w:t>сформированность</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общих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представлений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физической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культуре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спорте,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физической активности человека, физических качествах, жизненно важных прикладных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умениях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навыках,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основных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физических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упражнениях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(гимнастических,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игровых,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туристических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 спортивных);</w:t>
      </w:r>
    </w:p>
    <w:p w:rsidR="0078178F" w:rsidRPr="00D521BD" w:rsidRDefault="0078178F" w:rsidP="00021E19">
      <w:pPr>
        <w:pStyle w:val="ae"/>
        <w:numPr>
          <w:ilvl w:val="0"/>
          <w:numId w:val="64"/>
        </w:numPr>
        <w:rPr>
          <w:rFonts w:ascii="Times New Roman" w:hAnsi="Times New Roman"/>
          <w:sz w:val="24"/>
          <w:szCs w:val="24"/>
          <w:lang w:val="ru-RU"/>
        </w:rPr>
      </w:pPr>
      <w:r w:rsidRPr="00D521BD">
        <w:rPr>
          <w:rFonts w:ascii="Times New Roman" w:hAnsi="Times New Roman"/>
          <w:sz w:val="24"/>
          <w:szCs w:val="24"/>
          <w:lang w:val="ru-RU"/>
        </w:rPr>
        <w:t>умение использовать основные гимнастические упражнения для формирования 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укрепления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здоровья,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физического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развития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физического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совершенствования,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повышения физической и умственной работоспособности, в том числе для подготовки к</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выполнению нормативов Всероссийского физкультурно-спортивного комплекса «Готов к</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труду</w:t>
      </w:r>
      <w:r w:rsidRPr="00D521BD">
        <w:rPr>
          <w:rFonts w:ascii="Times New Roman" w:hAnsi="Times New Roman"/>
          <w:spacing w:val="-5"/>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обороне»</w:t>
      </w:r>
      <w:r w:rsidRPr="00D521BD">
        <w:rPr>
          <w:rFonts w:ascii="Times New Roman" w:hAnsi="Times New Roman"/>
          <w:spacing w:val="-8"/>
          <w:sz w:val="24"/>
          <w:szCs w:val="24"/>
          <w:lang w:val="ru-RU"/>
        </w:rPr>
        <w:t xml:space="preserve"> </w:t>
      </w:r>
      <w:r w:rsidRPr="00D521BD">
        <w:rPr>
          <w:rFonts w:ascii="Times New Roman" w:hAnsi="Times New Roman"/>
          <w:sz w:val="24"/>
          <w:szCs w:val="24"/>
          <w:lang w:val="ru-RU"/>
        </w:rPr>
        <w:t>(ГТО);</w:t>
      </w:r>
    </w:p>
    <w:p w:rsidR="0078178F" w:rsidRPr="00D521BD" w:rsidRDefault="0078178F" w:rsidP="00021E19">
      <w:pPr>
        <w:pStyle w:val="ae"/>
        <w:numPr>
          <w:ilvl w:val="0"/>
          <w:numId w:val="64"/>
        </w:numPr>
        <w:rPr>
          <w:rFonts w:ascii="Times New Roman" w:hAnsi="Times New Roman"/>
          <w:sz w:val="24"/>
          <w:szCs w:val="24"/>
          <w:lang w:val="ru-RU"/>
        </w:rPr>
      </w:pPr>
      <w:r w:rsidRPr="00D521BD">
        <w:rPr>
          <w:rFonts w:ascii="Times New Roman" w:hAnsi="Times New Roman"/>
          <w:sz w:val="24"/>
          <w:szCs w:val="24"/>
          <w:lang w:val="ru-RU"/>
        </w:rPr>
        <w:t>умение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взаимодействовать</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сверстниками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игровых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заданиях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игровой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деятельности,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соблюдая правила</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честной игры;</w:t>
      </w:r>
    </w:p>
    <w:p w:rsidR="0078178F" w:rsidRPr="00D521BD" w:rsidRDefault="0078178F" w:rsidP="00021E19">
      <w:pPr>
        <w:pStyle w:val="ae"/>
        <w:numPr>
          <w:ilvl w:val="0"/>
          <w:numId w:val="64"/>
        </w:numPr>
        <w:rPr>
          <w:rFonts w:ascii="Times New Roman" w:hAnsi="Times New Roman"/>
          <w:sz w:val="24"/>
          <w:szCs w:val="24"/>
          <w:lang w:val="ru-RU"/>
        </w:rPr>
      </w:pPr>
      <w:r w:rsidRPr="00D521BD">
        <w:rPr>
          <w:rFonts w:ascii="Times New Roman" w:hAnsi="Times New Roman"/>
          <w:sz w:val="24"/>
          <w:szCs w:val="24"/>
          <w:lang w:val="ru-RU"/>
        </w:rPr>
        <w:t>умение</w:t>
      </w:r>
      <w:r w:rsidRPr="00D521BD">
        <w:rPr>
          <w:rFonts w:ascii="Times New Roman" w:hAnsi="Times New Roman"/>
          <w:spacing w:val="-15"/>
          <w:sz w:val="24"/>
          <w:szCs w:val="24"/>
          <w:lang w:val="ru-RU"/>
        </w:rPr>
        <w:t xml:space="preserve"> </w:t>
      </w:r>
      <w:r w:rsidRPr="00D521BD">
        <w:rPr>
          <w:rFonts w:ascii="Times New Roman" w:hAnsi="Times New Roman"/>
          <w:sz w:val="24"/>
          <w:szCs w:val="24"/>
          <w:lang w:val="ru-RU"/>
        </w:rPr>
        <w:t>вести</w:t>
      </w:r>
      <w:r w:rsidRPr="00D521BD">
        <w:rPr>
          <w:rFonts w:ascii="Times New Roman" w:hAnsi="Times New Roman"/>
          <w:spacing w:val="-11"/>
          <w:sz w:val="24"/>
          <w:szCs w:val="24"/>
          <w:lang w:val="ru-RU"/>
        </w:rPr>
        <w:t xml:space="preserve"> </w:t>
      </w:r>
      <w:r w:rsidRPr="00D521BD">
        <w:rPr>
          <w:rFonts w:ascii="Times New Roman" w:hAnsi="Times New Roman"/>
          <w:sz w:val="24"/>
          <w:szCs w:val="24"/>
          <w:lang w:val="ru-RU"/>
        </w:rPr>
        <w:t>наблюдение</w:t>
      </w:r>
      <w:r w:rsidRPr="00D521BD">
        <w:rPr>
          <w:rFonts w:ascii="Times New Roman" w:hAnsi="Times New Roman"/>
          <w:spacing w:val="-15"/>
          <w:sz w:val="24"/>
          <w:szCs w:val="24"/>
          <w:lang w:val="ru-RU"/>
        </w:rPr>
        <w:t xml:space="preserve"> </w:t>
      </w:r>
      <w:r w:rsidRPr="00D521BD">
        <w:rPr>
          <w:rFonts w:ascii="Times New Roman" w:hAnsi="Times New Roman"/>
          <w:sz w:val="24"/>
          <w:szCs w:val="24"/>
          <w:lang w:val="ru-RU"/>
        </w:rPr>
        <w:t>за</w:t>
      </w:r>
      <w:r w:rsidRPr="00D521BD">
        <w:rPr>
          <w:rFonts w:ascii="Times New Roman" w:hAnsi="Times New Roman"/>
          <w:spacing w:val="-14"/>
          <w:sz w:val="24"/>
          <w:szCs w:val="24"/>
          <w:lang w:val="ru-RU"/>
        </w:rPr>
        <w:t xml:space="preserve"> </w:t>
      </w:r>
      <w:r w:rsidRPr="00D521BD">
        <w:rPr>
          <w:rFonts w:ascii="Times New Roman" w:hAnsi="Times New Roman"/>
          <w:sz w:val="24"/>
          <w:szCs w:val="24"/>
          <w:lang w:val="ru-RU"/>
        </w:rPr>
        <w:t>своим</w:t>
      </w:r>
      <w:r w:rsidRPr="00D521BD">
        <w:rPr>
          <w:rFonts w:ascii="Times New Roman" w:hAnsi="Times New Roman"/>
          <w:spacing w:val="-14"/>
          <w:sz w:val="24"/>
          <w:szCs w:val="24"/>
          <w:lang w:val="ru-RU"/>
        </w:rPr>
        <w:t xml:space="preserve"> </w:t>
      </w:r>
      <w:r w:rsidRPr="00D521BD">
        <w:rPr>
          <w:rFonts w:ascii="Times New Roman" w:hAnsi="Times New Roman"/>
          <w:sz w:val="24"/>
          <w:szCs w:val="24"/>
          <w:lang w:val="ru-RU"/>
        </w:rPr>
        <w:t>физическим</w:t>
      </w:r>
      <w:r w:rsidRPr="00D521BD">
        <w:rPr>
          <w:rFonts w:ascii="Times New Roman" w:hAnsi="Times New Roman"/>
          <w:spacing w:val="-15"/>
          <w:sz w:val="24"/>
          <w:szCs w:val="24"/>
          <w:lang w:val="ru-RU"/>
        </w:rPr>
        <w:t xml:space="preserve"> </w:t>
      </w:r>
      <w:r w:rsidRPr="00D521BD">
        <w:rPr>
          <w:rFonts w:ascii="Times New Roman" w:hAnsi="Times New Roman"/>
          <w:sz w:val="24"/>
          <w:szCs w:val="24"/>
          <w:lang w:val="ru-RU"/>
        </w:rPr>
        <w:t>состоянием,</w:t>
      </w:r>
      <w:r w:rsidRPr="00D521BD">
        <w:rPr>
          <w:rFonts w:ascii="Times New Roman" w:hAnsi="Times New Roman"/>
          <w:spacing w:val="-9"/>
          <w:sz w:val="24"/>
          <w:szCs w:val="24"/>
          <w:lang w:val="ru-RU"/>
        </w:rPr>
        <w:t xml:space="preserve"> </w:t>
      </w:r>
      <w:r w:rsidRPr="00D521BD">
        <w:rPr>
          <w:rFonts w:ascii="Times New Roman" w:hAnsi="Times New Roman"/>
          <w:sz w:val="24"/>
          <w:szCs w:val="24"/>
          <w:lang w:val="ru-RU"/>
        </w:rPr>
        <w:t>величиной</w:t>
      </w:r>
      <w:r w:rsidRPr="00D521BD">
        <w:rPr>
          <w:rFonts w:ascii="Times New Roman" w:hAnsi="Times New Roman"/>
          <w:spacing w:val="-12"/>
          <w:sz w:val="24"/>
          <w:szCs w:val="24"/>
          <w:lang w:val="ru-RU"/>
        </w:rPr>
        <w:t xml:space="preserve"> </w:t>
      </w:r>
      <w:r w:rsidRPr="00D521BD">
        <w:rPr>
          <w:rFonts w:ascii="Times New Roman" w:hAnsi="Times New Roman"/>
          <w:sz w:val="24"/>
          <w:szCs w:val="24"/>
          <w:lang w:val="ru-RU"/>
        </w:rPr>
        <w:t>физических</w:t>
      </w:r>
      <w:r w:rsidRPr="00D521BD">
        <w:rPr>
          <w:rFonts w:ascii="Times New Roman" w:hAnsi="Times New Roman"/>
          <w:spacing w:val="-58"/>
          <w:sz w:val="24"/>
          <w:szCs w:val="24"/>
          <w:lang w:val="ru-RU"/>
        </w:rPr>
        <w:t xml:space="preserve"> </w:t>
      </w:r>
      <w:r w:rsidRPr="00D521BD">
        <w:rPr>
          <w:rFonts w:ascii="Times New Roman" w:hAnsi="Times New Roman"/>
          <w:sz w:val="24"/>
          <w:szCs w:val="24"/>
          <w:lang w:val="ru-RU"/>
        </w:rPr>
        <w:t>нагрузок,</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показателями основных физических</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качеств;</w:t>
      </w:r>
    </w:p>
    <w:p w:rsidR="0078178F" w:rsidRDefault="0078178F" w:rsidP="00021E19">
      <w:pPr>
        <w:pStyle w:val="ae"/>
        <w:numPr>
          <w:ilvl w:val="0"/>
          <w:numId w:val="64"/>
        </w:numPr>
        <w:rPr>
          <w:rFonts w:ascii="Times New Roman" w:hAnsi="Times New Roman"/>
          <w:sz w:val="24"/>
          <w:szCs w:val="24"/>
          <w:lang w:val="ru-RU"/>
        </w:rPr>
      </w:pPr>
      <w:r w:rsidRPr="00D521BD">
        <w:rPr>
          <w:rFonts w:ascii="Times New Roman" w:hAnsi="Times New Roman"/>
          <w:sz w:val="24"/>
          <w:szCs w:val="24"/>
          <w:lang w:val="ru-RU"/>
        </w:rPr>
        <w:t>умение</w:t>
      </w:r>
      <w:r w:rsidRPr="00D521BD">
        <w:rPr>
          <w:rFonts w:ascii="Times New Roman" w:hAnsi="Times New Roman"/>
          <w:spacing w:val="-7"/>
          <w:sz w:val="24"/>
          <w:szCs w:val="24"/>
          <w:lang w:val="ru-RU"/>
        </w:rPr>
        <w:t xml:space="preserve"> </w:t>
      </w:r>
      <w:r w:rsidRPr="00D521BD">
        <w:rPr>
          <w:rFonts w:ascii="Times New Roman" w:hAnsi="Times New Roman"/>
          <w:sz w:val="24"/>
          <w:szCs w:val="24"/>
          <w:lang w:val="ru-RU"/>
        </w:rPr>
        <w:t>применять</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правила</w:t>
      </w:r>
      <w:r w:rsidRPr="00D521BD">
        <w:rPr>
          <w:rFonts w:ascii="Times New Roman" w:hAnsi="Times New Roman"/>
          <w:spacing w:val="-7"/>
          <w:sz w:val="24"/>
          <w:szCs w:val="24"/>
          <w:lang w:val="ru-RU"/>
        </w:rPr>
        <w:t xml:space="preserve"> </w:t>
      </w:r>
      <w:r w:rsidRPr="00D521BD">
        <w:rPr>
          <w:rFonts w:ascii="Times New Roman" w:hAnsi="Times New Roman"/>
          <w:sz w:val="24"/>
          <w:szCs w:val="24"/>
          <w:lang w:val="ru-RU"/>
        </w:rPr>
        <w:t>безопасности</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при</w:t>
      </w:r>
      <w:r w:rsidRPr="00D521BD">
        <w:rPr>
          <w:rFonts w:ascii="Times New Roman" w:hAnsi="Times New Roman"/>
          <w:spacing w:val="-8"/>
          <w:sz w:val="24"/>
          <w:szCs w:val="24"/>
          <w:lang w:val="ru-RU"/>
        </w:rPr>
        <w:t xml:space="preserve"> </w:t>
      </w:r>
      <w:r w:rsidRPr="00D521BD">
        <w:rPr>
          <w:rFonts w:ascii="Times New Roman" w:hAnsi="Times New Roman"/>
          <w:sz w:val="24"/>
          <w:szCs w:val="24"/>
          <w:lang w:val="ru-RU"/>
        </w:rPr>
        <w:t>выполнении физических</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упражнений</w:t>
      </w:r>
      <w:r w:rsidRPr="00D521BD">
        <w:rPr>
          <w:rFonts w:ascii="Times New Roman" w:hAnsi="Times New Roman"/>
          <w:spacing w:val="-58"/>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различных</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форм</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двигательной активности.</w:t>
      </w:r>
    </w:p>
    <w:p w:rsidR="00EC7DB1" w:rsidRDefault="00EC7DB1" w:rsidP="00EC7DB1">
      <w:pPr>
        <w:pStyle w:val="a3"/>
        <w:spacing w:before="5"/>
        <w:ind w:left="0"/>
        <w:jc w:val="left"/>
        <w:rPr>
          <w:i/>
        </w:rPr>
      </w:pPr>
    </w:p>
    <w:p w:rsidR="0078178F" w:rsidRDefault="0078178F" w:rsidP="00EC7DB1">
      <w:pPr>
        <w:pStyle w:val="1"/>
        <w:ind w:right="112" w:firstLine="707"/>
        <w:jc w:val="both"/>
      </w:pPr>
    </w:p>
    <w:p w:rsidR="00EC7DB1" w:rsidRDefault="00EC7DB1" w:rsidP="00021E19">
      <w:pPr>
        <w:pStyle w:val="a5"/>
        <w:numPr>
          <w:ilvl w:val="1"/>
          <w:numId w:val="28"/>
        </w:numPr>
        <w:tabs>
          <w:tab w:val="left" w:pos="826"/>
        </w:tabs>
        <w:ind w:left="2903" w:right="474" w:hanging="2439"/>
        <w:jc w:val="left"/>
        <w:rPr>
          <w:b/>
          <w:i/>
        </w:rPr>
      </w:pPr>
      <w:r>
        <w:rPr>
          <w:b/>
          <w:i/>
          <w:sz w:val="24"/>
        </w:rPr>
        <w:t>СИСТЕМА ОЦЕНКИ ДОСТИЖЕНИЯ УЧАЩИМИСЯ С ЗПР ПЛАНИРУЕМЫХ</w:t>
      </w:r>
      <w:r>
        <w:rPr>
          <w:b/>
          <w:i/>
          <w:spacing w:val="-57"/>
          <w:sz w:val="24"/>
        </w:rPr>
        <w:t xml:space="preserve"> </w:t>
      </w:r>
      <w:r>
        <w:rPr>
          <w:b/>
          <w:i/>
          <w:sz w:val="24"/>
        </w:rPr>
        <w:t>РЕЗУЛЬТАТОВ</w:t>
      </w:r>
      <w:r>
        <w:rPr>
          <w:b/>
          <w:i/>
          <w:spacing w:val="-1"/>
          <w:sz w:val="24"/>
        </w:rPr>
        <w:t xml:space="preserve"> </w:t>
      </w:r>
      <w:r>
        <w:rPr>
          <w:b/>
          <w:i/>
          <w:sz w:val="24"/>
        </w:rPr>
        <w:t>ОСВОЕНИЯ</w:t>
      </w:r>
      <w:r>
        <w:rPr>
          <w:b/>
          <w:i/>
          <w:spacing w:val="2"/>
          <w:sz w:val="24"/>
        </w:rPr>
        <w:t xml:space="preserve"> </w:t>
      </w:r>
      <w:r>
        <w:rPr>
          <w:b/>
          <w:i/>
          <w:sz w:val="24"/>
        </w:rPr>
        <w:t>АООН НОО</w:t>
      </w:r>
    </w:p>
    <w:p w:rsidR="00EC7DB1" w:rsidRDefault="00EC7DB1" w:rsidP="00EC7DB1">
      <w:pPr>
        <w:pStyle w:val="a3"/>
        <w:ind w:left="0"/>
        <w:jc w:val="left"/>
        <w:rPr>
          <w:b/>
          <w:i/>
        </w:rPr>
      </w:pPr>
    </w:p>
    <w:p w:rsidR="00EC7DB1" w:rsidRDefault="00EC7DB1" w:rsidP="00EC7DB1">
      <w:pPr>
        <w:pStyle w:val="1"/>
        <w:spacing w:line="274" w:lineRule="exact"/>
        <w:ind w:left="4137"/>
        <w:jc w:val="both"/>
      </w:pPr>
      <w:r>
        <w:rPr>
          <w:color w:val="000009"/>
        </w:rPr>
        <w:t>Общие</w:t>
      </w:r>
      <w:r>
        <w:rPr>
          <w:color w:val="000009"/>
          <w:spacing w:val="-9"/>
        </w:rPr>
        <w:t xml:space="preserve"> </w:t>
      </w:r>
      <w:r>
        <w:rPr>
          <w:color w:val="000009"/>
        </w:rPr>
        <w:t>положения</w:t>
      </w:r>
    </w:p>
    <w:p w:rsidR="00EC7DB1" w:rsidRDefault="00EC7DB1" w:rsidP="00EC7DB1">
      <w:pPr>
        <w:pStyle w:val="a3"/>
        <w:ind w:right="110" w:firstLine="700"/>
      </w:pPr>
      <w:r>
        <w:t>Система</w:t>
      </w:r>
      <w:r>
        <w:rPr>
          <w:spacing w:val="1"/>
        </w:rPr>
        <w:t xml:space="preserve"> </w:t>
      </w:r>
      <w:r>
        <w:t>оценки</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АООП</w:t>
      </w:r>
      <w:r>
        <w:rPr>
          <w:spacing w:val="1"/>
        </w:rPr>
        <w:t xml:space="preserve"> </w:t>
      </w:r>
      <w:r>
        <w:t>НОО</w:t>
      </w:r>
      <w:r>
        <w:rPr>
          <w:spacing w:val="1"/>
        </w:rPr>
        <w:t xml:space="preserve"> </w:t>
      </w:r>
      <w:r>
        <w:t>обучающихся с ЗПР (далее - система оценки) представляет собой один из инструментов</w:t>
      </w:r>
      <w:r>
        <w:rPr>
          <w:spacing w:val="1"/>
        </w:rPr>
        <w:t xml:space="preserve"> </w:t>
      </w:r>
      <w:r>
        <w:t>реализации</w:t>
      </w:r>
      <w:r>
        <w:rPr>
          <w:spacing w:val="22"/>
        </w:rPr>
        <w:t xml:space="preserve"> </w:t>
      </w:r>
      <w:r>
        <w:t>требований</w:t>
      </w:r>
      <w:r>
        <w:rPr>
          <w:spacing w:val="21"/>
        </w:rPr>
        <w:t xml:space="preserve"> </w:t>
      </w:r>
      <w:r>
        <w:t>ФГОС</w:t>
      </w:r>
      <w:r>
        <w:rPr>
          <w:spacing w:val="23"/>
        </w:rPr>
        <w:t xml:space="preserve"> </w:t>
      </w:r>
      <w:r>
        <w:t>НОО</w:t>
      </w:r>
      <w:r>
        <w:rPr>
          <w:spacing w:val="24"/>
        </w:rPr>
        <w:t xml:space="preserve"> </w:t>
      </w:r>
      <w:r>
        <w:t>обучающихся</w:t>
      </w:r>
      <w:r>
        <w:rPr>
          <w:spacing w:val="21"/>
        </w:rPr>
        <w:t xml:space="preserve"> </w:t>
      </w:r>
      <w:r>
        <w:t>с</w:t>
      </w:r>
      <w:r>
        <w:rPr>
          <w:spacing w:val="21"/>
        </w:rPr>
        <w:t xml:space="preserve"> </w:t>
      </w:r>
      <w:r>
        <w:t>ОВЗ</w:t>
      </w:r>
      <w:r>
        <w:rPr>
          <w:spacing w:val="24"/>
        </w:rPr>
        <w:t xml:space="preserve"> </w:t>
      </w:r>
      <w:r>
        <w:t>к</w:t>
      </w:r>
      <w:r>
        <w:rPr>
          <w:spacing w:val="23"/>
        </w:rPr>
        <w:t xml:space="preserve"> </w:t>
      </w:r>
      <w:r>
        <w:t>результатам</w:t>
      </w:r>
      <w:r>
        <w:rPr>
          <w:spacing w:val="23"/>
        </w:rPr>
        <w:t xml:space="preserve"> </w:t>
      </w:r>
      <w:r>
        <w:t>освоения</w:t>
      </w:r>
      <w:r>
        <w:rPr>
          <w:spacing w:val="22"/>
        </w:rPr>
        <w:t xml:space="preserve"> </w:t>
      </w:r>
      <w:r>
        <w:t>АООП</w:t>
      </w:r>
    </w:p>
    <w:p w:rsidR="00EC7DB1" w:rsidRDefault="00EC7DB1" w:rsidP="00EC7DB1">
      <w:pPr>
        <w:sectPr w:rsidR="00EC7DB1">
          <w:footerReference w:type="default" r:id="rId19"/>
          <w:pgSz w:w="11910" w:h="16840"/>
          <w:pgMar w:top="1040" w:right="740" w:bottom="1680" w:left="1240" w:header="0" w:footer="1483" w:gutter="0"/>
          <w:cols w:space="720"/>
        </w:sectPr>
      </w:pPr>
    </w:p>
    <w:p w:rsidR="00EC7DB1" w:rsidRDefault="00EC7DB1" w:rsidP="00EC7DB1">
      <w:pPr>
        <w:pStyle w:val="a3"/>
        <w:spacing w:before="68"/>
        <w:ind w:right="109"/>
      </w:pPr>
      <w:r>
        <w:lastRenderedPageBreak/>
        <w:t>НОО и направлена на обеспечение качества образования, что предполагает вовлечённость</w:t>
      </w:r>
      <w:r>
        <w:rPr>
          <w:spacing w:val="1"/>
        </w:rPr>
        <w:t xml:space="preserve"> </w:t>
      </w:r>
      <w:r>
        <w:t>в оценочную деятельность как педагогов, так и обучающихся и их родителей (законных</w:t>
      </w:r>
      <w:r>
        <w:rPr>
          <w:spacing w:val="1"/>
        </w:rPr>
        <w:t xml:space="preserve"> </w:t>
      </w:r>
      <w:r>
        <w:t>представителей).</w:t>
      </w:r>
    </w:p>
    <w:p w:rsidR="00EC7DB1" w:rsidRDefault="00EC7DB1" w:rsidP="00EC7DB1">
      <w:pPr>
        <w:pStyle w:val="a3"/>
        <w:ind w:right="112" w:firstLine="700"/>
      </w:pPr>
      <w:r>
        <w:t>В соответствии с ФГОС НОО обучающихся с ОВЗ основным объектом системы</w:t>
      </w:r>
      <w:r>
        <w:rPr>
          <w:spacing w:val="1"/>
        </w:rPr>
        <w:t xml:space="preserve"> </w:t>
      </w:r>
      <w:r>
        <w:t>оценки, её содержательной и критериальной базой выступают планируемые результаты</w:t>
      </w:r>
      <w:r>
        <w:rPr>
          <w:spacing w:val="1"/>
        </w:rPr>
        <w:t xml:space="preserve"> </w:t>
      </w:r>
      <w:r>
        <w:t>освоения</w:t>
      </w:r>
      <w:r>
        <w:rPr>
          <w:spacing w:val="-1"/>
        </w:rPr>
        <w:t xml:space="preserve"> </w:t>
      </w:r>
      <w:r>
        <w:t>обучающимися АООП</w:t>
      </w:r>
      <w:r>
        <w:rPr>
          <w:spacing w:val="1"/>
        </w:rPr>
        <w:t xml:space="preserve"> </w:t>
      </w:r>
      <w:r>
        <w:t>НОО.</w:t>
      </w:r>
    </w:p>
    <w:p w:rsidR="00EC7DB1" w:rsidRDefault="00EC7DB1" w:rsidP="00EC7DB1">
      <w:pPr>
        <w:pStyle w:val="a3"/>
        <w:ind w:right="107" w:firstLine="700"/>
      </w:pPr>
      <w:r>
        <w:t>Система</w:t>
      </w:r>
      <w:r>
        <w:rPr>
          <w:spacing w:val="1"/>
        </w:rPr>
        <w:t xml:space="preserve"> </w:t>
      </w:r>
      <w:r>
        <w:t>оценки</w:t>
      </w:r>
      <w:r>
        <w:rPr>
          <w:spacing w:val="1"/>
        </w:rPr>
        <w:t xml:space="preserve"> </w:t>
      </w:r>
      <w:r>
        <w:t>призвана</w:t>
      </w:r>
      <w:r>
        <w:rPr>
          <w:spacing w:val="1"/>
        </w:rPr>
        <w:t xml:space="preserve"> </w:t>
      </w:r>
      <w:r>
        <w:t>способствовать</w:t>
      </w:r>
      <w:r>
        <w:rPr>
          <w:spacing w:val="1"/>
        </w:rPr>
        <w:t xml:space="preserve"> </w:t>
      </w:r>
      <w:r>
        <w:t>поддержанию</w:t>
      </w:r>
      <w:r>
        <w:rPr>
          <w:spacing w:val="1"/>
        </w:rPr>
        <w:t xml:space="preserve"> </w:t>
      </w:r>
      <w:r>
        <w:t>единства</w:t>
      </w:r>
      <w:r>
        <w:rPr>
          <w:spacing w:val="1"/>
        </w:rPr>
        <w:t xml:space="preserve"> </w:t>
      </w:r>
      <w:r>
        <w:t>всей</w:t>
      </w:r>
      <w:r>
        <w:rPr>
          <w:spacing w:val="1"/>
        </w:rPr>
        <w:t xml:space="preserve"> </w:t>
      </w:r>
      <w:r>
        <w:t>системы</w:t>
      </w:r>
      <w:r>
        <w:rPr>
          <w:spacing w:val="-57"/>
        </w:rPr>
        <w:t xml:space="preserve"> </w:t>
      </w:r>
      <w:r>
        <w:t>образования,</w:t>
      </w:r>
      <w:r>
        <w:rPr>
          <w:spacing w:val="1"/>
        </w:rPr>
        <w:t xml:space="preserve"> </w:t>
      </w:r>
      <w:r>
        <w:t>обеспечению</w:t>
      </w:r>
      <w:r>
        <w:rPr>
          <w:spacing w:val="1"/>
        </w:rPr>
        <w:t xml:space="preserve"> </w:t>
      </w:r>
      <w:r>
        <w:t>преемственности</w:t>
      </w:r>
      <w:r>
        <w:rPr>
          <w:spacing w:val="1"/>
        </w:rPr>
        <w:t xml:space="preserve"> </w:t>
      </w:r>
      <w:r>
        <w:t>в</w:t>
      </w:r>
      <w:r>
        <w:rPr>
          <w:spacing w:val="1"/>
        </w:rPr>
        <w:t xml:space="preserve"> </w:t>
      </w:r>
      <w:r>
        <w:t>системе</w:t>
      </w:r>
      <w:r>
        <w:rPr>
          <w:spacing w:val="1"/>
        </w:rPr>
        <w:t xml:space="preserve"> </w:t>
      </w:r>
      <w:r>
        <w:t>непрерывного</w:t>
      </w:r>
      <w:r>
        <w:rPr>
          <w:spacing w:val="1"/>
        </w:rPr>
        <w:t xml:space="preserve"> </w:t>
      </w:r>
      <w:r>
        <w:t>образования.</w:t>
      </w:r>
      <w:r>
        <w:rPr>
          <w:spacing w:val="1"/>
        </w:rPr>
        <w:t xml:space="preserve"> </w:t>
      </w:r>
      <w:r>
        <w:t>Её</w:t>
      </w:r>
      <w:r>
        <w:rPr>
          <w:spacing w:val="1"/>
        </w:rPr>
        <w:t xml:space="preserve"> </w:t>
      </w:r>
      <w:r>
        <w:t>основными функциями являются ориентация образовательного процесса на достижение</w:t>
      </w:r>
      <w:r>
        <w:rPr>
          <w:spacing w:val="1"/>
        </w:rPr>
        <w:t xml:space="preserve"> </w:t>
      </w:r>
      <w:r>
        <w:t>планируемых результатов освоения АООП НОО и обеспечение эффективной обратной</w:t>
      </w:r>
      <w:r>
        <w:rPr>
          <w:spacing w:val="1"/>
        </w:rPr>
        <w:t xml:space="preserve"> </w:t>
      </w:r>
      <w:r>
        <w:t>связи,</w:t>
      </w:r>
      <w:r>
        <w:rPr>
          <w:spacing w:val="-2"/>
        </w:rPr>
        <w:t xml:space="preserve"> </w:t>
      </w:r>
      <w:r>
        <w:t>позволяющей</w:t>
      </w:r>
      <w:r>
        <w:rPr>
          <w:spacing w:val="-1"/>
        </w:rPr>
        <w:t xml:space="preserve"> </w:t>
      </w:r>
      <w:r>
        <w:t>осуществлять управление образовательным</w:t>
      </w:r>
      <w:r>
        <w:rPr>
          <w:spacing w:val="-3"/>
        </w:rPr>
        <w:t xml:space="preserve"> </w:t>
      </w:r>
      <w:r>
        <w:t>процессом.</w:t>
      </w:r>
    </w:p>
    <w:p w:rsidR="00EC7DB1" w:rsidRDefault="00EC7DB1" w:rsidP="00EC7DB1">
      <w:pPr>
        <w:pStyle w:val="a3"/>
        <w:ind w:right="105" w:firstLine="700"/>
      </w:pPr>
      <w:r>
        <w:t>Основными направлениями и целями оценочной деятельности</w:t>
      </w:r>
      <w:r>
        <w:rPr>
          <w:spacing w:val="1"/>
        </w:rPr>
        <w:t xml:space="preserve"> </w:t>
      </w:r>
      <w:r>
        <w:t>в соответствии с</w:t>
      </w:r>
      <w:r>
        <w:rPr>
          <w:spacing w:val="1"/>
        </w:rPr>
        <w:t xml:space="preserve"> </w:t>
      </w:r>
      <w:r>
        <w:t>требованиями</w:t>
      </w:r>
      <w:r>
        <w:rPr>
          <w:spacing w:val="1"/>
        </w:rPr>
        <w:t xml:space="preserve"> </w:t>
      </w:r>
      <w:r>
        <w:t>ФГОС</w:t>
      </w:r>
      <w:r>
        <w:rPr>
          <w:spacing w:val="1"/>
        </w:rPr>
        <w:t xml:space="preserve"> </w:t>
      </w:r>
      <w:r>
        <w:t>НОО</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являются</w:t>
      </w:r>
      <w:r>
        <w:rPr>
          <w:spacing w:val="1"/>
        </w:rPr>
        <w:t xml:space="preserve"> </w:t>
      </w:r>
      <w:r>
        <w:t>оценка</w:t>
      </w:r>
      <w:r>
        <w:rPr>
          <w:spacing w:val="1"/>
        </w:rPr>
        <w:t xml:space="preserve"> </w:t>
      </w:r>
      <w:r>
        <w:t>образовательных</w:t>
      </w:r>
      <w:r>
        <w:rPr>
          <w:spacing w:val="1"/>
        </w:rPr>
        <w:t xml:space="preserve"> </w:t>
      </w:r>
      <w:r>
        <w:t>достижений обучающихся и оценка результатов деятельности школы и педагогических</w:t>
      </w:r>
      <w:r>
        <w:rPr>
          <w:spacing w:val="1"/>
        </w:rPr>
        <w:t xml:space="preserve"> </w:t>
      </w:r>
      <w:r>
        <w:t>кадров.</w:t>
      </w:r>
    </w:p>
    <w:p w:rsidR="00EC7DB1" w:rsidRDefault="00EC7DB1" w:rsidP="00EC7DB1">
      <w:pPr>
        <w:pStyle w:val="a3"/>
        <w:spacing w:before="1"/>
        <w:ind w:right="113" w:firstLine="700"/>
      </w:pPr>
      <w:r>
        <w:t>Система</w:t>
      </w:r>
      <w:r>
        <w:rPr>
          <w:spacing w:val="1"/>
        </w:rPr>
        <w:t xml:space="preserve"> </w:t>
      </w:r>
      <w:r>
        <w:t>оценки</w:t>
      </w:r>
      <w:r>
        <w:rPr>
          <w:spacing w:val="1"/>
        </w:rPr>
        <w:t xml:space="preserve"> </w:t>
      </w:r>
      <w:r>
        <w:t>достижения</w:t>
      </w:r>
      <w:r>
        <w:rPr>
          <w:spacing w:val="1"/>
        </w:rPr>
        <w:t xml:space="preserve"> </w:t>
      </w:r>
      <w:r>
        <w:t>обучающимися</w:t>
      </w:r>
      <w:r>
        <w:rPr>
          <w:spacing w:val="1"/>
        </w:rPr>
        <w:t xml:space="preserve"> </w:t>
      </w:r>
      <w:r>
        <w:t>с</w:t>
      </w:r>
      <w:r>
        <w:rPr>
          <w:spacing w:val="1"/>
        </w:rPr>
        <w:t xml:space="preserve"> </w:t>
      </w:r>
      <w:r>
        <w:t>ЗПР</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АООП</w:t>
      </w:r>
      <w:r>
        <w:rPr>
          <w:spacing w:val="-2"/>
        </w:rPr>
        <w:t xml:space="preserve"> </w:t>
      </w:r>
      <w:r>
        <w:t>НОО</w:t>
      </w:r>
      <w:r>
        <w:rPr>
          <w:spacing w:val="-2"/>
        </w:rPr>
        <w:t xml:space="preserve"> </w:t>
      </w:r>
      <w:r>
        <w:t>призвана</w:t>
      </w:r>
      <w:r>
        <w:rPr>
          <w:spacing w:val="-1"/>
        </w:rPr>
        <w:t xml:space="preserve"> </w:t>
      </w:r>
      <w:r>
        <w:t>решить</w:t>
      </w:r>
      <w:r>
        <w:rPr>
          <w:spacing w:val="-1"/>
        </w:rPr>
        <w:t xml:space="preserve"> </w:t>
      </w:r>
      <w:r>
        <w:t>следующие</w:t>
      </w:r>
      <w:r>
        <w:rPr>
          <w:spacing w:val="-2"/>
        </w:rPr>
        <w:t xml:space="preserve"> </w:t>
      </w:r>
      <w:r>
        <w:t>задачи:</w:t>
      </w:r>
    </w:p>
    <w:p w:rsidR="00EC7DB1" w:rsidRDefault="00EC7DB1" w:rsidP="00021E19">
      <w:pPr>
        <w:pStyle w:val="a5"/>
        <w:numPr>
          <w:ilvl w:val="2"/>
          <w:numId w:val="28"/>
        </w:numPr>
        <w:tabs>
          <w:tab w:val="left" w:pos="1230"/>
        </w:tabs>
        <w:ind w:right="159" w:firstLine="439"/>
        <w:rPr>
          <w:sz w:val="24"/>
        </w:rPr>
      </w:pPr>
      <w:r>
        <w:rPr>
          <w:sz w:val="24"/>
        </w:rPr>
        <w:t>закреплять основные направления и цели оценочной деятельности, описание</w:t>
      </w:r>
      <w:r>
        <w:rPr>
          <w:spacing w:val="1"/>
          <w:sz w:val="24"/>
        </w:rPr>
        <w:t xml:space="preserve"> </w:t>
      </w:r>
      <w:r>
        <w:rPr>
          <w:sz w:val="24"/>
        </w:rPr>
        <w:t>объекта</w:t>
      </w:r>
      <w:r>
        <w:rPr>
          <w:spacing w:val="-6"/>
          <w:sz w:val="24"/>
        </w:rPr>
        <w:t xml:space="preserve"> </w:t>
      </w:r>
      <w:r>
        <w:rPr>
          <w:sz w:val="24"/>
        </w:rPr>
        <w:t>и</w:t>
      </w:r>
      <w:r>
        <w:rPr>
          <w:spacing w:val="-4"/>
          <w:sz w:val="24"/>
        </w:rPr>
        <w:t xml:space="preserve"> </w:t>
      </w:r>
      <w:r>
        <w:rPr>
          <w:sz w:val="24"/>
        </w:rPr>
        <w:t>содержание</w:t>
      </w:r>
      <w:r>
        <w:rPr>
          <w:spacing w:val="-5"/>
          <w:sz w:val="24"/>
        </w:rPr>
        <w:t xml:space="preserve"> </w:t>
      </w:r>
      <w:r>
        <w:rPr>
          <w:sz w:val="24"/>
        </w:rPr>
        <w:t>оценки,</w:t>
      </w:r>
      <w:r>
        <w:rPr>
          <w:spacing w:val="-7"/>
          <w:sz w:val="24"/>
        </w:rPr>
        <w:t xml:space="preserve"> </w:t>
      </w:r>
      <w:r>
        <w:rPr>
          <w:sz w:val="24"/>
        </w:rPr>
        <w:t>критерии,</w:t>
      </w:r>
      <w:r>
        <w:rPr>
          <w:spacing w:val="-7"/>
          <w:sz w:val="24"/>
        </w:rPr>
        <w:t xml:space="preserve"> </w:t>
      </w:r>
      <w:r>
        <w:rPr>
          <w:sz w:val="24"/>
        </w:rPr>
        <w:t>процедуры</w:t>
      </w:r>
      <w:r>
        <w:rPr>
          <w:spacing w:val="-5"/>
          <w:sz w:val="24"/>
        </w:rPr>
        <w:t xml:space="preserve"> </w:t>
      </w:r>
      <w:r>
        <w:rPr>
          <w:sz w:val="24"/>
        </w:rPr>
        <w:t>и</w:t>
      </w:r>
      <w:r>
        <w:rPr>
          <w:spacing w:val="-4"/>
          <w:sz w:val="24"/>
        </w:rPr>
        <w:t xml:space="preserve"> </w:t>
      </w:r>
      <w:r>
        <w:rPr>
          <w:sz w:val="24"/>
        </w:rPr>
        <w:t>состав</w:t>
      </w:r>
      <w:r>
        <w:rPr>
          <w:spacing w:val="-5"/>
          <w:sz w:val="24"/>
        </w:rPr>
        <w:t xml:space="preserve"> </w:t>
      </w:r>
      <w:r>
        <w:rPr>
          <w:sz w:val="24"/>
        </w:rPr>
        <w:t>инструментария</w:t>
      </w:r>
      <w:r>
        <w:rPr>
          <w:spacing w:val="-5"/>
          <w:sz w:val="24"/>
        </w:rPr>
        <w:t xml:space="preserve"> </w:t>
      </w:r>
      <w:r>
        <w:rPr>
          <w:sz w:val="24"/>
        </w:rPr>
        <w:t>оценивания,</w:t>
      </w:r>
      <w:r>
        <w:rPr>
          <w:spacing w:val="-57"/>
          <w:sz w:val="24"/>
        </w:rPr>
        <w:t xml:space="preserve"> </w:t>
      </w:r>
      <w:r>
        <w:rPr>
          <w:sz w:val="24"/>
        </w:rPr>
        <w:t>формы представления результатов, условия и границы применения системы оценки,</w:t>
      </w:r>
      <w:r>
        <w:rPr>
          <w:spacing w:val="1"/>
          <w:sz w:val="24"/>
        </w:rPr>
        <w:t xml:space="preserve"> </w:t>
      </w:r>
      <w:r>
        <w:rPr>
          <w:sz w:val="24"/>
        </w:rPr>
        <w:t>предусматривая приоритетную оценку динамики индивидуальных достижений</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p>
    <w:p w:rsidR="00EC7DB1" w:rsidRDefault="00EC7DB1" w:rsidP="00021E19">
      <w:pPr>
        <w:pStyle w:val="a5"/>
        <w:numPr>
          <w:ilvl w:val="2"/>
          <w:numId w:val="28"/>
        </w:numPr>
        <w:tabs>
          <w:tab w:val="left" w:pos="1230"/>
        </w:tabs>
        <w:spacing w:line="237" w:lineRule="auto"/>
        <w:ind w:right="151" w:firstLine="439"/>
        <w:rPr>
          <w:sz w:val="24"/>
        </w:rPr>
      </w:pPr>
      <w:r>
        <w:rPr>
          <w:sz w:val="24"/>
        </w:rPr>
        <w:t>ориентировать</w:t>
      </w:r>
      <w:r>
        <w:rPr>
          <w:spacing w:val="-6"/>
          <w:sz w:val="24"/>
        </w:rPr>
        <w:t xml:space="preserve"> </w:t>
      </w:r>
      <w:r>
        <w:rPr>
          <w:sz w:val="24"/>
        </w:rPr>
        <w:t>образовательную</w:t>
      </w:r>
      <w:r>
        <w:rPr>
          <w:spacing w:val="-7"/>
          <w:sz w:val="24"/>
        </w:rPr>
        <w:t xml:space="preserve"> </w:t>
      </w:r>
      <w:r>
        <w:rPr>
          <w:sz w:val="24"/>
        </w:rPr>
        <w:t>деятельность</w:t>
      </w:r>
      <w:r>
        <w:rPr>
          <w:spacing w:val="-6"/>
          <w:sz w:val="24"/>
        </w:rPr>
        <w:t xml:space="preserve"> </w:t>
      </w:r>
      <w:r>
        <w:rPr>
          <w:sz w:val="24"/>
        </w:rPr>
        <w:t>на</w:t>
      </w:r>
      <w:r>
        <w:rPr>
          <w:spacing w:val="-8"/>
          <w:sz w:val="24"/>
        </w:rPr>
        <w:t xml:space="preserve"> </w:t>
      </w:r>
      <w:r>
        <w:rPr>
          <w:sz w:val="24"/>
        </w:rPr>
        <w:t>духовно-нравственное</w:t>
      </w:r>
      <w:r>
        <w:rPr>
          <w:spacing w:val="-7"/>
          <w:sz w:val="24"/>
        </w:rPr>
        <w:t xml:space="preserve"> </w:t>
      </w:r>
      <w:r>
        <w:rPr>
          <w:sz w:val="24"/>
        </w:rPr>
        <w:t>развитие</w:t>
      </w:r>
      <w:r>
        <w:rPr>
          <w:spacing w:val="-8"/>
          <w:sz w:val="24"/>
        </w:rPr>
        <w:t xml:space="preserve"> </w:t>
      </w:r>
      <w:r>
        <w:rPr>
          <w:sz w:val="24"/>
        </w:rPr>
        <w:t>и</w:t>
      </w:r>
      <w:r>
        <w:rPr>
          <w:spacing w:val="-57"/>
          <w:sz w:val="24"/>
        </w:rPr>
        <w:t xml:space="preserve"> </w:t>
      </w:r>
      <w:r>
        <w:rPr>
          <w:sz w:val="24"/>
        </w:rPr>
        <w:t>воспитание обучающихся, достижение планируемых результатов освоения содержания</w:t>
      </w:r>
      <w:r>
        <w:rPr>
          <w:spacing w:val="1"/>
          <w:sz w:val="24"/>
        </w:rPr>
        <w:t xml:space="preserve"> </w:t>
      </w:r>
      <w:r>
        <w:rPr>
          <w:sz w:val="24"/>
        </w:rPr>
        <w:t>учебных предметов</w:t>
      </w:r>
      <w:r>
        <w:rPr>
          <w:spacing w:val="-1"/>
          <w:sz w:val="24"/>
        </w:rPr>
        <w:t xml:space="preserve"> </w:t>
      </w:r>
      <w:r>
        <w:rPr>
          <w:sz w:val="24"/>
        </w:rPr>
        <w:t>и</w:t>
      </w:r>
      <w:r>
        <w:rPr>
          <w:spacing w:val="-2"/>
          <w:sz w:val="24"/>
        </w:rPr>
        <w:t xml:space="preserve"> </w:t>
      </w:r>
      <w:r>
        <w:rPr>
          <w:sz w:val="24"/>
        </w:rPr>
        <w:t>формирование</w:t>
      </w:r>
      <w:r>
        <w:rPr>
          <w:spacing w:val="-2"/>
          <w:sz w:val="24"/>
        </w:rPr>
        <w:t xml:space="preserve"> </w:t>
      </w:r>
      <w:r>
        <w:rPr>
          <w:sz w:val="24"/>
        </w:rPr>
        <w:t>УУД;</w:t>
      </w:r>
    </w:p>
    <w:p w:rsidR="00EC7DB1" w:rsidRDefault="00EC7DB1" w:rsidP="00021E19">
      <w:pPr>
        <w:pStyle w:val="a5"/>
        <w:numPr>
          <w:ilvl w:val="2"/>
          <w:numId w:val="28"/>
        </w:numPr>
        <w:tabs>
          <w:tab w:val="left" w:pos="1230"/>
        </w:tabs>
        <w:spacing w:before="4" w:line="235" w:lineRule="auto"/>
        <w:ind w:right="570" w:firstLine="439"/>
        <w:rPr>
          <w:sz w:val="24"/>
        </w:rPr>
      </w:pPr>
      <w:r>
        <w:rPr>
          <w:spacing w:val="-1"/>
          <w:sz w:val="24"/>
        </w:rPr>
        <w:t>обеспечивать</w:t>
      </w:r>
      <w:r>
        <w:rPr>
          <w:spacing w:val="-14"/>
          <w:sz w:val="24"/>
        </w:rPr>
        <w:t xml:space="preserve"> </w:t>
      </w:r>
      <w:r>
        <w:rPr>
          <w:sz w:val="24"/>
        </w:rPr>
        <w:t>комплексный</w:t>
      </w:r>
      <w:r>
        <w:rPr>
          <w:spacing w:val="-14"/>
          <w:sz w:val="24"/>
        </w:rPr>
        <w:t xml:space="preserve"> </w:t>
      </w:r>
      <w:r>
        <w:rPr>
          <w:sz w:val="24"/>
        </w:rPr>
        <w:t>подход</w:t>
      </w:r>
      <w:r>
        <w:rPr>
          <w:spacing w:val="-14"/>
          <w:sz w:val="24"/>
        </w:rPr>
        <w:t xml:space="preserve"> </w:t>
      </w:r>
      <w:r>
        <w:rPr>
          <w:sz w:val="24"/>
        </w:rPr>
        <w:t>к</w:t>
      </w:r>
      <w:r>
        <w:rPr>
          <w:spacing w:val="-13"/>
          <w:sz w:val="24"/>
        </w:rPr>
        <w:t xml:space="preserve"> </w:t>
      </w:r>
      <w:r>
        <w:rPr>
          <w:sz w:val="24"/>
        </w:rPr>
        <w:t>оценке</w:t>
      </w:r>
      <w:r>
        <w:rPr>
          <w:spacing w:val="-15"/>
          <w:sz w:val="24"/>
        </w:rPr>
        <w:t xml:space="preserve"> </w:t>
      </w:r>
      <w:r>
        <w:rPr>
          <w:sz w:val="24"/>
        </w:rPr>
        <w:t>результатов</w:t>
      </w:r>
      <w:r>
        <w:rPr>
          <w:spacing w:val="-13"/>
          <w:sz w:val="24"/>
        </w:rPr>
        <w:t xml:space="preserve"> </w:t>
      </w:r>
      <w:r>
        <w:rPr>
          <w:sz w:val="24"/>
        </w:rPr>
        <w:t>освоения</w:t>
      </w:r>
      <w:r>
        <w:rPr>
          <w:spacing w:val="-14"/>
          <w:sz w:val="24"/>
        </w:rPr>
        <w:t xml:space="preserve"> </w:t>
      </w:r>
      <w:r>
        <w:rPr>
          <w:sz w:val="24"/>
        </w:rPr>
        <w:t>АООП</w:t>
      </w:r>
      <w:r>
        <w:rPr>
          <w:spacing w:val="-10"/>
          <w:sz w:val="24"/>
        </w:rPr>
        <w:t xml:space="preserve"> </w:t>
      </w:r>
      <w:r>
        <w:rPr>
          <w:sz w:val="24"/>
        </w:rPr>
        <w:t>НОО,</w:t>
      </w:r>
      <w:r>
        <w:rPr>
          <w:spacing w:val="-57"/>
          <w:sz w:val="24"/>
        </w:rPr>
        <w:t xml:space="preserve"> </w:t>
      </w:r>
      <w:r>
        <w:rPr>
          <w:sz w:val="24"/>
        </w:rPr>
        <w:t>позволяющий</w:t>
      </w:r>
      <w:r>
        <w:rPr>
          <w:spacing w:val="-7"/>
          <w:sz w:val="24"/>
        </w:rPr>
        <w:t xml:space="preserve"> </w:t>
      </w:r>
      <w:r>
        <w:rPr>
          <w:sz w:val="24"/>
        </w:rPr>
        <w:t>вести</w:t>
      </w:r>
      <w:r>
        <w:rPr>
          <w:spacing w:val="-5"/>
          <w:sz w:val="24"/>
        </w:rPr>
        <w:t xml:space="preserve"> </w:t>
      </w:r>
      <w:r>
        <w:rPr>
          <w:sz w:val="24"/>
        </w:rPr>
        <w:t>оценку</w:t>
      </w:r>
      <w:r>
        <w:rPr>
          <w:spacing w:val="-13"/>
          <w:sz w:val="24"/>
        </w:rPr>
        <w:t xml:space="preserve"> </w:t>
      </w:r>
      <w:r>
        <w:rPr>
          <w:sz w:val="24"/>
        </w:rPr>
        <w:t>личностных,</w:t>
      </w:r>
      <w:r>
        <w:rPr>
          <w:spacing w:val="-6"/>
          <w:sz w:val="24"/>
        </w:rPr>
        <w:t xml:space="preserve"> </w:t>
      </w:r>
      <w:r>
        <w:rPr>
          <w:sz w:val="24"/>
        </w:rPr>
        <w:t>метапредметных</w:t>
      </w:r>
      <w:r>
        <w:rPr>
          <w:spacing w:val="-7"/>
          <w:sz w:val="24"/>
        </w:rPr>
        <w:t xml:space="preserve"> </w:t>
      </w:r>
      <w:r>
        <w:rPr>
          <w:sz w:val="24"/>
        </w:rPr>
        <w:t>и</w:t>
      </w:r>
      <w:r>
        <w:rPr>
          <w:spacing w:val="-7"/>
          <w:sz w:val="24"/>
        </w:rPr>
        <w:t xml:space="preserve"> </w:t>
      </w:r>
      <w:r>
        <w:rPr>
          <w:sz w:val="24"/>
        </w:rPr>
        <w:t>предметных</w:t>
      </w:r>
      <w:r>
        <w:rPr>
          <w:spacing w:val="-5"/>
          <w:sz w:val="24"/>
        </w:rPr>
        <w:t xml:space="preserve"> </w:t>
      </w:r>
      <w:r>
        <w:rPr>
          <w:sz w:val="24"/>
        </w:rPr>
        <w:t>результатов;</w:t>
      </w:r>
    </w:p>
    <w:p w:rsidR="00EC7DB1" w:rsidRDefault="00EC7DB1" w:rsidP="00021E19">
      <w:pPr>
        <w:pStyle w:val="a5"/>
        <w:numPr>
          <w:ilvl w:val="2"/>
          <w:numId w:val="28"/>
        </w:numPr>
        <w:tabs>
          <w:tab w:val="left" w:pos="1230"/>
        </w:tabs>
        <w:spacing w:before="5" w:line="237" w:lineRule="auto"/>
        <w:ind w:right="629" w:firstLine="439"/>
        <w:rPr>
          <w:sz w:val="24"/>
        </w:rPr>
      </w:pPr>
      <w:r>
        <w:rPr>
          <w:sz w:val="24"/>
        </w:rPr>
        <w:t>предусматривать оценку достижений обучающихся (итоговая оценка</w:t>
      </w:r>
      <w:r>
        <w:rPr>
          <w:spacing w:val="1"/>
          <w:sz w:val="24"/>
        </w:rPr>
        <w:t xml:space="preserve"> </w:t>
      </w:r>
      <w:r>
        <w:rPr>
          <w:sz w:val="24"/>
        </w:rPr>
        <w:t>обучающихся,</w:t>
      </w:r>
      <w:r>
        <w:rPr>
          <w:spacing w:val="-7"/>
          <w:sz w:val="24"/>
        </w:rPr>
        <w:t xml:space="preserve"> </w:t>
      </w:r>
      <w:r>
        <w:rPr>
          <w:sz w:val="24"/>
        </w:rPr>
        <w:t>освоивших</w:t>
      </w:r>
      <w:r>
        <w:rPr>
          <w:spacing w:val="-5"/>
          <w:sz w:val="24"/>
        </w:rPr>
        <w:t xml:space="preserve"> </w:t>
      </w:r>
      <w:r>
        <w:rPr>
          <w:sz w:val="24"/>
        </w:rPr>
        <w:t>АООП</w:t>
      </w:r>
      <w:r>
        <w:rPr>
          <w:spacing w:val="-8"/>
          <w:sz w:val="24"/>
        </w:rPr>
        <w:t xml:space="preserve"> </w:t>
      </w:r>
      <w:r>
        <w:rPr>
          <w:sz w:val="24"/>
        </w:rPr>
        <w:t>НОО)</w:t>
      </w:r>
      <w:r>
        <w:rPr>
          <w:spacing w:val="-7"/>
          <w:sz w:val="24"/>
        </w:rPr>
        <w:t xml:space="preserve"> </w:t>
      </w:r>
      <w:r>
        <w:rPr>
          <w:sz w:val="24"/>
        </w:rPr>
        <w:t>и</w:t>
      </w:r>
      <w:r>
        <w:rPr>
          <w:spacing w:val="-7"/>
          <w:sz w:val="24"/>
        </w:rPr>
        <w:t xml:space="preserve"> </w:t>
      </w:r>
      <w:r>
        <w:rPr>
          <w:sz w:val="24"/>
        </w:rPr>
        <w:t>оценку</w:t>
      </w:r>
      <w:r>
        <w:rPr>
          <w:spacing w:val="-12"/>
          <w:sz w:val="24"/>
        </w:rPr>
        <w:t xml:space="preserve"> </w:t>
      </w:r>
      <w:r>
        <w:rPr>
          <w:sz w:val="24"/>
        </w:rPr>
        <w:t>эффективности</w:t>
      </w:r>
      <w:r>
        <w:rPr>
          <w:spacing w:val="-6"/>
          <w:sz w:val="24"/>
        </w:rPr>
        <w:t xml:space="preserve"> </w:t>
      </w:r>
      <w:r>
        <w:rPr>
          <w:sz w:val="24"/>
        </w:rPr>
        <w:t>деятельности</w:t>
      </w:r>
      <w:r>
        <w:rPr>
          <w:spacing w:val="-7"/>
          <w:sz w:val="24"/>
        </w:rPr>
        <w:t xml:space="preserve"> </w:t>
      </w:r>
      <w:r>
        <w:rPr>
          <w:sz w:val="24"/>
        </w:rPr>
        <w:t>МБОУ</w:t>
      </w:r>
      <w:r>
        <w:rPr>
          <w:spacing w:val="-57"/>
          <w:sz w:val="24"/>
        </w:rPr>
        <w:t xml:space="preserve"> </w:t>
      </w:r>
      <w:r>
        <w:rPr>
          <w:sz w:val="24"/>
        </w:rPr>
        <w:t>ООШ</w:t>
      </w:r>
      <w:r>
        <w:rPr>
          <w:spacing w:val="-1"/>
          <w:sz w:val="24"/>
        </w:rPr>
        <w:t xml:space="preserve"> </w:t>
      </w:r>
      <w:r>
        <w:rPr>
          <w:sz w:val="24"/>
        </w:rPr>
        <w:t>№</w:t>
      </w:r>
      <w:r>
        <w:rPr>
          <w:spacing w:val="-1"/>
          <w:sz w:val="24"/>
        </w:rPr>
        <w:t xml:space="preserve"> </w:t>
      </w:r>
      <w:r>
        <w:rPr>
          <w:sz w:val="24"/>
        </w:rPr>
        <w:t>269;</w:t>
      </w:r>
    </w:p>
    <w:p w:rsidR="00EC7DB1" w:rsidRDefault="00EC7DB1" w:rsidP="00021E19">
      <w:pPr>
        <w:pStyle w:val="a5"/>
        <w:numPr>
          <w:ilvl w:val="2"/>
          <w:numId w:val="28"/>
        </w:numPr>
        <w:tabs>
          <w:tab w:val="left" w:pos="1230"/>
        </w:tabs>
        <w:spacing w:before="8" w:line="235" w:lineRule="auto"/>
        <w:ind w:right="467" w:firstLine="439"/>
        <w:rPr>
          <w:sz w:val="24"/>
        </w:rPr>
      </w:pPr>
      <w:r>
        <w:rPr>
          <w:sz w:val="24"/>
        </w:rPr>
        <w:t>позволять</w:t>
      </w:r>
      <w:r>
        <w:rPr>
          <w:spacing w:val="-5"/>
          <w:sz w:val="24"/>
        </w:rPr>
        <w:t xml:space="preserve"> </w:t>
      </w:r>
      <w:r>
        <w:rPr>
          <w:sz w:val="24"/>
        </w:rPr>
        <w:t>осуществлять</w:t>
      </w:r>
      <w:r>
        <w:rPr>
          <w:spacing w:val="-5"/>
          <w:sz w:val="24"/>
        </w:rPr>
        <w:t xml:space="preserve"> </w:t>
      </w:r>
      <w:r>
        <w:rPr>
          <w:sz w:val="24"/>
        </w:rPr>
        <w:t>оценку</w:t>
      </w:r>
      <w:r>
        <w:rPr>
          <w:spacing w:val="-12"/>
          <w:sz w:val="24"/>
        </w:rPr>
        <w:t xml:space="preserve"> </w:t>
      </w:r>
      <w:r>
        <w:rPr>
          <w:sz w:val="24"/>
        </w:rPr>
        <w:t>динамики</w:t>
      </w:r>
      <w:r>
        <w:rPr>
          <w:spacing w:val="-2"/>
          <w:sz w:val="24"/>
        </w:rPr>
        <w:t xml:space="preserve"> </w:t>
      </w:r>
      <w:r>
        <w:rPr>
          <w:sz w:val="24"/>
        </w:rPr>
        <w:t>учебных</w:t>
      </w:r>
      <w:r>
        <w:rPr>
          <w:spacing w:val="-5"/>
          <w:sz w:val="24"/>
        </w:rPr>
        <w:t xml:space="preserve"> </w:t>
      </w:r>
      <w:r>
        <w:rPr>
          <w:sz w:val="24"/>
        </w:rPr>
        <w:t>достижений</w:t>
      </w:r>
      <w:r>
        <w:rPr>
          <w:spacing w:val="-5"/>
          <w:sz w:val="24"/>
        </w:rPr>
        <w:t xml:space="preserve"> </w:t>
      </w:r>
      <w:r>
        <w:rPr>
          <w:sz w:val="24"/>
        </w:rPr>
        <w:t>обучающихся</w:t>
      </w:r>
      <w:r>
        <w:rPr>
          <w:spacing w:val="-4"/>
          <w:sz w:val="24"/>
        </w:rPr>
        <w:t xml:space="preserve"> </w:t>
      </w:r>
      <w:r>
        <w:rPr>
          <w:sz w:val="24"/>
        </w:rPr>
        <w:t>и</w:t>
      </w:r>
      <w:r>
        <w:rPr>
          <w:spacing w:val="-58"/>
          <w:sz w:val="24"/>
        </w:rPr>
        <w:t xml:space="preserve"> </w:t>
      </w:r>
      <w:r>
        <w:rPr>
          <w:sz w:val="24"/>
        </w:rPr>
        <w:t>развития</w:t>
      </w:r>
      <w:r>
        <w:rPr>
          <w:spacing w:val="-4"/>
          <w:sz w:val="24"/>
        </w:rPr>
        <w:t xml:space="preserve"> </w:t>
      </w:r>
      <w:r>
        <w:rPr>
          <w:sz w:val="24"/>
        </w:rPr>
        <w:t>их</w:t>
      </w:r>
      <w:r>
        <w:rPr>
          <w:spacing w:val="1"/>
          <w:sz w:val="24"/>
        </w:rPr>
        <w:t xml:space="preserve"> </w:t>
      </w:r>
      <w:r>
        <w:rPr>
          <w:sz w:val="24"/>
        </w:rPr>
        <w:t>социальной (жизненной)</w:t>
      </w:r>
      <w:r>
        <w:rPr>
          <w:spacing w:val="-1"/>
          <w:sz w:val="24"/>
        </w:rPr>
        <w:t xml:space="preserve"> </w:t>
      </w:r>
      <w:r>
        <w:rPr>
          <w:sz w:val="24"/>
        </w:rPr>
        <w:t>компетенции.</w:t>
      </w:r>
    </w:p>
    <w:p w:rsidR="00EC7DB1" w:rsidRDefault="00EC7DB1" w:rsidP="00EC7DB1">
      <w:pPr>
        <w:pStyle w:val="a3"/>
        <w:spacing w:before="2"/>
        <w:ind w:right="107" w:firstLine="700"/>
      </w:pPr>
      <w:r>
        <w:t>Результаты достижений обучающихся с ЗПР в овладении АООП НОО являются</w:t>
      </w:r>
      <w:r>
        <w:rPr>
          <w:spacing w:val="1"/>
        </w:rPr>
        <w:t xml:space="preserve"> </w:t>
      </w:r>
      <w:r>
        <w:t>значимыми для оценки качества образования обучающихся. При осуществлении оценки</w:t>
      </w:r>
      <w:r>
        <w:rPr>
          <w:spacing w:val="1"/>
        </w:rPr>
        <w:t xml:space="preserve"> </w:t>
      </w:r>
      <w:r>
        <w:t>результатов</w:t>
      </w:r>
      <w:r>
        <w:rPr>
          <w:spacing w:val="3"/>
        </w:rPr>
        <w:t xml:space="preserve"> </w:t>
      </w:r>
      <w:r>
        <w:t>учитываются</w:t>
      </w:r>
      <w:r>
        <w:rPr>
          <w:spacing w:val="-1"/>
        </w:rPr>
        <w:t xml:space="preserve"> </w:t>
      </w:r>
      <w:r>
        <w:t>следующие</w:t>
      </w:r>
      <w:r>
        <w:rPr>
          <w:spacing w:val="-2"/>
        </w:rPr>
        <w:t xml:space="preserve"> </w:t>
      </w:r>
      <w:r>
        <w:t>принципы:</w:t>
      </w:r>
    </w:p>
    <w:p w:rsidR="00EC7DB1" w:rsidRDefault="00EC7DB1" w:rsidP="00021E19">
      <w:pPr>
        <w:pStyle w:val="a5"/>
        <w:numPr>
          <w:ilvl w:val="3"/>
          <w:numId w:val="28"/>
        </w:numPr>
        <w:tabs>
          <w:tab w:val="left" w:pos="1665"/>
        </w:tabs>
        <w:spacing w:before="68"/>
        <w:ind w:right="114" w:firstLine="700"/>
        <w:rPr>
          <w:sz w:val="24"/>
        </w:rPr>
      </w:pPr>
      <w:r>
        <w:rPr>
          <w:sz w:val="24"/>
        </w:rPr>
        <w:t>дифференциации</w:t>
      </w:r>
      <w:r>
        <w:rPr>
          <w:spacing w:val="1"/>
          <w:sz w:val="24"/>
        </w:rPr>
        <w:t xml:space="preserve"> </w:t>
      </w:r>
      <w:r>
        <w:rPr>
          <w:sz w:val="24"/>
        </w:rPr>
        <w:t>оценки</w:t>
      </w:r>
      <w:r>
        <w:rPr>
          <w:spacing w:val="1"/>
          <w:sz w:val="24"/>
        </w:rPr>
        <w:t xml:space="preserve"> </w:t>
      </w:r>
      <w:r>
        <w:rPr>
          <w:sz w:val="24"/>
        </w:rPr>
        <w:t>достижений</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типологических</w:t>
      </w:r>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p>
    <w:p w:rsidR="00EC7DB1" w:rsidRDefault="00EC7DB1" w:rsidP="00021E19">
      <w:pPr>
        <w:pStyle w:val="a5"/>
        <w:numPr>
          <w:ilvl w:val="3"/>
          <w:numId w:val="28"/>
        </w:numPr>
        <w:tabs>
          <w:tab w:val="left" w:pos="1557"/>
        </w:tabs>
        <w:spacing w:before="1"/>
        <w:ind w:right="109" w:firstLine="700"/>
        <w:rPr>
          <w:sz w:val="24"/>
        </w:rPr>
      </w:pPr>
      <w:r>
        <w:rPr>
          <w:sz w:val="24"/>
        </w:rPr>
        <w:t>динамичности</w:t>
      </w:r>
      <w:r>
        <w:rPr>
          <w:spacing w:val="1"/>
          <w:sz w:val="24"/>
        </w:rPr>
        <w:t xml:space="preserve"> </w:t>
      </w:r>
      <w:r>
        <w:rPr>
          <w:sz w:val="24"/>
        </w:rPr>
        <w:t>оценки</w:t>
      </w:r>
      <w:r>
        <w:rPr>
          <w:spacing w:val="1"/>
          <w:sz w:val="24"/>
        </w:rPr>
        <w:t xml:space="preserve"> </w:t>
      </w:r>
      <w:r>
        <w:rPr>
          <w:sz w:val="24"/>
        </w:rPr>
        <w:t>достижений,</w:t>
      </w:r>
      <w:r>
        <w:rPr>
          <w:spacing w:val="1"/>
          <w:sz w:val="24"/>
        </w:rPr>
        <w:t xml:space="preserve"> </w:t>
      </w:r>
      <w:r>
        <w:rPr>
          <w:sz w:val="24"/>
        </w:rPr>
        <w:t>предполагающей</w:t>
      </w:r>
      <w:r>
        <w:rPr>
          <w:spacing w:val="1"/>
          <w:sz w:val="24"/>
        </w:rPr>
        <w:t xml:space="preserve"> </w:t>
      </w:r>
      <w:r>
        <w:rPr>
          <w:sz w:val="24"/>
        </w:rPr>
        <w:t>изучение</w:t>
      </w:r>
      <w:r>
        <w:rPr>
          <w:spacing w:val="1"/>
          <w:sz w:val="24"/>
        </w:rPr>
        <w:t xml:space="preserve"> </w:t>
      </w:r>
      <w:r>
        <w:rPr>
          <w:sz w:val="24"/>
        </w:rPr>
        <w:t>изменений</w:t>
      </w:r>
      <w:r>
        <w:rPr>
          <w:spacing w:val="1"/>
          <w:sz w:val="24"/>
        </w:rPr>
        <w:t xml:space="preserve"> </w:t>
      </w:r>
      <w:r>
        <w:rPr>
          <w:sz w:val="24"/>
        </w:rPr>
        <w:t>психического</w:t>
      </w:r>
      <w:r>
        <w:rPr>
          <w:spacing w:val="1"/>
          <w:sz w:val="24"/>
        </w:rPr>
        <w:t xml:space="preserve"> </w:t>
      </w:r>
      <w:r>
        <w:rPr>
          <w:sz w:val="24"/>
        </w:rPr>
        <w:t>и</w:t>
      </w:r>
      <w:r>
        <w:rPr>
          <w:spacing w:val="1"/>
          <w:sz w:val="24"/>
        </w:rPr>
        <w:t xml:space="preserve"> </w:t>
      </w:r>
      <w:r>
        <w:rPr>
          <w:sz w:val="24"/>
        </w:rPr>
        <w:t>социального</w:t>
      </w:r>
      <w:r>
        <w:rPr>
          <w:spacing w:val="1"/>
          <w:sz w:val="24"/>
        </w:rPr>
        <w:t xml:space="preserve"> </w:t>
      </w:r>
      <w:r>
        <w:rPr>
          <w:sz w:val="24"/>
        </w:rPr>
        <w:t>развития, индивидуальных</w:t>
      </w:r>
      <w:r>
        <w:rPr>
          <w:spacing w:val="1"/>
          <w:sz w:val="24"/>
        </w:rPr>
        <w:t xml:space="preserve"> </w:t>
      </w:r>
      <w:r>
        <w:rPr>
          <w:sz w:val="24"/>
        </w:rPr>
        <w:t>способностей</w:t>
      </w:r>
      <w:r>
        <w:rPr>
          <w:spacing w:val="1"/>
          <w:sz w:val="24"/>
        </w:rPr>
        <w:t xml:space="preserve"> </w:t>
      </w:r>
      <w:r>
        <w:rPr>
          <w:sz w:val="24"/>
        </w:rPr>
        <w:t>и</w:t>
      </w:r>
      <w:r>
        <w:rPr>
          <w:spacing w:val="1"/>
          <w:sz w:val="24"/>
        </w:rPr>
        <w:t xml:space="preserve"> </w:t>
      </w:r>
      <w:r>
        <w:rPr>
          <w:sz w:val="24"/>
        </w:rPr>
        <w:t>возможностей</w:t>
      </w:r>
      <w:r>
        <w:rPr>
          <w:spacing w:val="1"/>
          <w:sz w:val="24"/>
        </w:rPr>
        <w:t xml:space="preserve"> </w:t>
      </w:r>
      <w:r>
        <w:rPr>
          <w:sz w:val="24"/>
        </w:rPr>
        <w:t>обучающихся;</w:t>
      </w:r>
    </w:p>
    <w:p w:rsidR="00EC7DB1" w:rsidRDefault="00EC7DB1" w:rsidP="00021E19">
      <w:pPr>
        <w:pStyle w:val="a5"/>
        <w:numPr>
          <w:ilvl w:val="3"/>
          <w:numId w:val="28"/>
        </w:numPr>
        <w:tabs>
          <w:tab w:val="left" w:pos="1535"/>
        </w:tabs>
        <w:ind w:right="106" w:firstLine="700"/>
        <w:rPr>
          <w:sz w:val="24"/>
        </w:rPr>
      </w:pPr>
      <w:r>
        <w:rPr>
          <w:sz w:val="24"/>
        </w:rPr>
        <w:t>единства</w:t>
      </w:r>
      <w:r>
        <w:rPr>
          <w:spacing w:val="1"/>
          <w:sz w:val="24"/>
        </w:rPr>
        <w:t xml:space="preserve"> </w:t>
      </w:r>
      <w:r>
        <w:rPr>
          <w:sz w:val="24"/>
        </w:rPr>
        <w:t>параметров,</w:t>
      </w:r>
      <w:r>
        <w:rPr>
          <w:spacing w:val="1"/>
          <w:sz w:val="24"/>
        </w:rPr>
        <w:t xml:space="preserve"> </w:t>
      </w:r>
      <w:r>
        <w:rPr>
          <w:sz w:val="24"/>
        </w:rPr>
        <w:t>критериев</w:t>
      </w:r>
      <w:r>
        <w:rPr>
          <w:spacing w:val="1"/>
          <w:sz w:val="24"/>
        </w:rPr>
        <w:t xml:space="preserve"> </w:t>
      </w:r>
      <w:r>
        <w:rPr>
          <w:sz w:val="24"/>
        </w:rPr>
        <w:t>и</w:t>
      </w:r>
      <w:r>
        <w:rPr>
          <w:spacing w:val="1"/>
          <w:sz w:val="24"/>
        </w:rPr>
        <w:t xml:space="preserve"> </w:t>
      </w:r>
      <w:r>
        <w:rPr>
          <w:sz w:val="24"/>
        </w:rPr>
        <w:t>инструментария</w:t>
      </w:r>
      <w:r>
        <w:rPr>
          <w:spacing w:val="1"/>
          <w:sz w:val="24"/>
        </w:rPr>
        <w:t xml:space="preserve"> </w:t>
      </w:r>
      <w:r>
        <w:rPr>
          <w:sz w:val="24"/>
        </w:rPr>
        <w:t>оценки</w:t>
      </w:r>
      <w:r>
        <w:rPr>
          <w:spacing w:val="1"/>
          <w:sz w:val="24"/>
        </w:rPr>
        <w:t xml:space="preserve"> </w:t>
      </w:r>
      <w:r>
        <w:rPr>
          <w:sz w:val="24"/>
        </w:rPr>
        <w:t>достижений</w:t>
      </w:r>
      <w:r>
        <w:rPr>
          <w:spacing w:val="1"/>
          <w:sz w:val="24"/>
        </w:rPr>
        <w:t xml:space="preserve"> </w:t>
      </w:r>
      <w:r>
        <w:rPr>
          <w:sz w:val="24"/>
        </w:rPr>
        <w:t>в</w:t>
      </w:r>
      <w:r>
        <w:rPr>
          <w:spacing w:val="1"/>
          <w:sz w:val="24"/>
        </w:rPr>
        <w:t xml:space="preserve"> </w:t>
      </w:r>
      <w:r>
        <w:rPr>
          <w:sz w:val="24"/>
        </w:rPr>
        <w:t>освоении</w:t>
      </w:r>
      <w:r>
        <w:rPr>
          <w:spacing w:val="1"/>
          <w:sz w:val="24"/>
        </w:rPr>
        <w:t xml:space="preserve"> </w:t>
      </w:r>
      <w:r>
        <w:rPr>
          <w:sz w:val="24"/>
        </w:rPr>
        <w:t>содержания</w:t>
      </w:r>
      <w:r>
        <w:rPr>
          <w:spacing w:val="1"/>
          <w:sz w:val="24"/>
        </w:rPr>
        <w:t xml:space="preserve"> </w:t>
      </w:r>
      <w:r>
        <w:rPr>
          <w:sz w:val="24"/>
        </w:rPr>
        <w:t>АООП</w:t>
      </w:r>
      <w:r>
        <w:rPr>
          <w:spacing w:val="1"/>
          <w:sz w:val="24"/>
        </w:rPr>
        <w:t xml:space="preserve"> </w:t>
      </w:r>
      <w:r>
        <w:rPr>
          <w:sz w:val="24"/>
        </w:rPr>
        <w:t>НОО,</w:t>
      </w:r>
      <w:r>
        <w:rPr>
          <w:spacing w:val="1"/>
          <w:sz w:val="24"/>
        </w:rPr>
        <w:t xml:space="preserve"> </w:t>
      </w:r>
      <w:r>
        <w:rPr>
          <w:sz w:val="24"/>
        </w:rPr>
        <w:t>что</w:t>
      </w:r>
      <w:r>
        <w:rPr>
          <w:spacing w:val="1"/>
          <w:sz w:val="24"/>
        </w:rPr>
        <w:t xml:space="preserve"> </w:t>
      </w:r>
      <w:r>
        <w:rPr>
          <w:sz w:val="24"/>
        </w:rPr>
        <w:t>сможет</w:t>
      </w:r>
      <w:r>
        <w:rPr>
          <w:spacing w:val="1"/>
          <w:sz w:val="24"/>
        </w:rPr>
        <w:t xml:space="preserve"> </w:t>
      </w:r>
      <w:r>
        <w:rPr>
          <w:sz w:val="24"/>
        </w:rPr>
        <w:t>обеспечить</w:t>
      </w:r>
      <w:r>
        <w:rPr>
          <w:spacing w:val="1"/>
          <w:sz w:val="24"/>
        </w:rPr>
        <w:t xml:space="preserve"> </w:t>
      </w:r>
      <w:r>
        <w:rPr>
          <w:sz w:val="24"/>
        </w:rPr>
        <w:t>объективность</w:t>
      </w:r>
      <w:r>
        <w:rPr>
          <w:spacing w:val="1"/>
          <w:sz w:val="24"/>
        </w:rPr>
        <w:t xml:space="preserve"> </w:t>
      </w:r>
      <w:r>
        <w:rPr>
          <w:sz w:val="24"/>
        </w:rPr>
        <w:t>оценки</w:t>
      </w:r>
      <w:r>
        <w:rPr>
          <w:spacing w:val="1"/>
          <w:sz w:val="24"/>
        </w:rPr>
        <w:t xml:space="preserve"> </w:t>
      </w:r>
      <w:r>
        <w:rPr>
          <w:sz w:val="24"/>
        </w:rPr>
        <w:t>в</w:t>
      </w:r>
      <w:r>
        <w:rPr>
          <w:spacing w:val="1"/>
          <w:sz w:val="24"/>
        </w:rPr>
        <w:t xml:space="preserve"> </w:t>
      </w:r>
      <w:r>
        <w:rPr>
          <w:sz w:val="24"/>
        </w:rPr>
        <w:t>учреждении.</w:t>
      </w:r>
    </w:p>
    <w:p w:rsidR="00EC7DB1" w:rsidRDefault="00EC7DB1" w:rsidP="00EC7DB1">
      <w:pPr>
        <w:pStyle w:val="a3"/>
        <w:ind w:right="108" w:firstLine="700"/>
      </w:pPr>
      <w:r>
        <w:t>Показатель</w:t>
      </w:r>
      <w:r>
        <w:rPr>
          <w:spacing w:val="-8"/>
        </w:rPr>
        <w:t xml:space="preserve"> </w:t>
      </w:r>
      <w:r>
        <w:t>динамики</w:t>
      </w:r>
      <w:r>
        <w:rPr>
          <w:spacing w:val="-7"/>
        </w:rPr>
        <w:t xml:space="preserve"> </w:t>
      </w:r>
      <w:r>
        <w:t>образовательных</w:t>
      </w:r>
      <w:r>
        <w:rPr>
          <w:spacing w:val="-7"/>
        </w:rPr>
        <w:t xml:space="preserve"> </w:t>
      </w:r>
      <w:r>
        <w:t>достижений</w:t>
      </w:r>
      <w:r>
        <w:rPr>
          <w:spacing w:val="-3"/>
        </w:rPr>
        <w:t xml:space="preserve"> </w:t>
      </w:r>
      <w:r>
        <w:t>-</w:t>
      </w:r>
      <w:r>
        <w:rPr>
          <w:spacing w:val="-8"/>
        </w:rPr>
        <w:t xml:space="preserve"> </w:t>
      </w:r>
      <w:r>
        <w:t>один</w:t>
      </w:r>
      <w:r>
        <w:rPr>
          <w:spacing w:val="-8"/>
        </w:rPr>
        <w:t xml:space="preserve"> </w:t>
      </w:r>
      <w:r>
        <w:t>из</w:t>
      </w:r>
      <w:r>
        <w:rPr>
          <w:spacing w:val="-7"/>
        </w:rPr>
        <w:t xml:space="preserve"> </w:t>
      </w:r>
      <w:r>
        <w:t>основных</w:t>
      </w:r>
      <w:r>
        <w:rPr>
          <w:spacing w:val="-7"/>
        </w:rPr>
        <w:t xml:space="preserve"> </w:t>
      </w:r>
      <w:r>
        <w:t>показателей</w:t>
      </w:r>
      <w:r>
        <w:rPr>
          <w:spacing w:val="-57"/>
        </w:rPr>
        <w:t xml:space="preserve"> </w:t>
      </w:r>
      <w:r>
        <w:t>в</w:t>
      </w:r>
      <w:r>
        <w:rPr>
          <w:spacing w:val="1"/>
        </w:rPr>
        <w:t xml:space="preserve"> </w:t>
      </w:r>
      <w:r>
        <w:t>оценке</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На</w:t>
      </w:r>
      <w:r>
        <w:rPr>
          <w:spacing w:val="1"/>
        </w:rPr>
        <w:t xml:space="preserve"> </w:t>
      </w:r>
      <w:r>
        <w:t>основе</w:t>
      </w:r>
      <w:r>
        <w:rPr>
          <w:spacing w:val="1"/>
        </w:rPr>
        <w:t xml:space="preserve"> </w:t>
      </w:r>
      <w:r>
        <w:t>выявления</w:t>
      </w:r>
      <w:r>
        <w:rPr>
          <w:spacing w:val="1"/>
        </w:rPr>
        <w:t xml:space="preserve"> </w:t>
      </w:r>
      <w:r>
        <w:t>характера</w:t>
      </w:r>
      <w:r>
        <w:rPr>
          <w:spacing w:val="1"/>
        </w:rPr>
        <w:t xml:space="preserve"> </w:t>
      </w:r>
      <w:r>
        <w:t>динамики</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можно</w:t>
      </w:r>
      <w:r>
        <w:rPr>
          <w:spacing w:val="1"/>
        </w:rPr>
        <w:t xml:space="preserve"> </w:t>
      </w:r>
      <w:r>
        <w:t>оценивать</w:t>
      </w:r>
      <w:r>
        <w:rPr>
          <w:spacing w:val="1"/>
        </w:rPr>
        <w:t xml:space="preserve"> </w:t>
      </w:r>
      <w:r>
        <w:t>эффективность</w:t>
      </w:r>
      <w:r>
        <w:rPr>
          <w:spacing w:val="1"/>
        </w:rPr>
        <w:t xml:space="preserve"> </w:t>
      </w:r>
      <w:r>
        <w:t>учебного</w:t>
      </w:r>
      <w:r>
        <w:rPr>
          <w:spacing w:val="1"/>
        </w:rPr>
        <w:t xml:space="preserve"> </w:t>
      </w:r>
      <w:r>
        <w:t>процесса,</w:t>
      </w:r>
      <w:r>
        <w:rPr>
          <w:spacing w:val="1"/>
        </w:rPr>
        <w:t xml:space="preserve"> </w:t>
      </w:r>
      <w:r>
        <w:t>работы</w:t>
      </w:r>
      <w:r>
        <w:rPr>
          <w:spacing w:val="1"/>
        </w:rPr>
        <w:t xml:space="preserve"> </w:t>
      </w:r>
      <w:r>
        <w:t>учителя</w:t>
      </w:r>
      <w:r>
        <w:rPr>
          <w:spacing w:val="1"/>
        </w:rPr>
        <w:t xml:space="preserve"> </w:t>
      </w:r>
      <w:r>
        <w:t>или</w:t>
      </w:r>
      <w:r>
        <w:rPr>
          <w:spacing w:val="1"/>
        </w:rPr>
        <w:t xml:space="preserve"> </w:t>
      </w:r>
      <w:r>
        <w:t>образовательного</w:t>
      </w:r>
      <w:r>
        <w:rPr>
          <w:spacing w:val="1"/>
        </w:rPr>
        <w:t xml:space="preserve"> </w:t>
      </w:r>
      <w:r>
        <w:t>учреждения,</w:t>
      </w:r>
      <w:r>
        <w:rPr>
          <w:spacing w:val="-57"/>
        </w:rPr>
        <w:t xml:space="preserve"> </w:t>
      </w:r>
      <w:r>
        <w:t>системы</w:t>
      </w:r>
      <w:r>
        <w:rPr>
          <w:spacing w:val="-1"/>
        </w:rPr>
        <w:t xml:space="preserve"> </w:t>
      </w:r>
      <w:r>
        <w:t>образования в</w:t>
      </w:r>
      <w:r>
        <w:rPr>
          <w:spacing w:val="1"/>
        </w:rPr>
        <w:t xml:space="preserve"> </w:t>
      </w:r>
      <w:r>
        <w:t>целом.</w:t>
      </w:r>
    </w:p>
    <w:p w:rsidR="00EC7DB1" w:rsidRDefault="00EC7DB1" w:rsidP="00EC7DB1">
      <w:pPr>
        <w:pStyle w:val="a3"/>
        <w:ind w:right="113" w:firstLine="839"/>
      </w:pPr>
      <w:r>
        <w:t>Система</w:t>
      </w:r>
      <w:r>
        <w:rPr>
          <w:spacing w:val="1"/>
        </w:rPr>
        <w:t xml:space="preserve"> </w:t>
      </w:r>
      <w:r>
        <w:t>оценки</w:t>
      </w:r>
      <w:r>
        <w:rPr>
          <w:spacing w:val="1"/>
        </w:rPr>
        <w:t xml:space="preserve"> </w:t>
      </w:r>
      <w:r>
        <w:t>достижения</w:t>
      </w:r>
      <w:r>
        <w:rPr>
          <w:spacing w:val="1"/>
        </w:rPr>
        <w:t xml:space="preserve"> </w:t>
      </w:r>
      <w:r>
        <w:t>обучающимися</w:t>
      </w:r>
      <w:r>
        <w:rPr>
          <w:spacing w:val="1"/>
        </w:rPr>
        <w:t xml:space="preserve"> </w:t>
      </w:r>
      <w:r>
        <w:t>с</w:t>
      </w:r>
      <w:r>
        <w:rPr>
          <w:spacing w:val="1"/>
        </w:rPr>
        <w:t xml:space="preserve"> </w:t>
      </w:r>
      <w:r>
        <w:t>ЗПР</w:t>
      </w:r>
      <w:r>
        <w:rPr>
          <w:spacing w:val="1"/>
        </w:rPr>
        <w:t xml:space="preserve"> </w:t>
      </w:r>
      <w:r>
        <w:t>планируемых</w:t>
      </w:r>
      <w:r>
        <w:rPr>
          <w:spacing w:val="1"/>
        </w:rPr>
        <w:t xml:space="preserve"> </w:t>
      </w:r>
      <w:r>
        <w:t>результатов</w:t>
      </w:r>
      <w:r>
        <w:rPr>
          <w:spacing w:val="1"/>
        </w:rPr>
        <w:t xml:space="preserve"> </w:t>
      </w:r>
      <w:r>
        <w:lastRenderedPageBreak/>
        <w:t>освоения</w:t>
      </w:r>
      <w:r>
        <w:rPr>
          <w:spacing w:val="1"/>
        </w:rPr>
        <w:t xml:space="preserve"> </w:t>
      </w:r>
      <w:r>
        <w:t>АООП</w:t>
      </w:r>
      <w:r>
        <w:rPr>
          <w:spacing w:val="1"/>
        </w:rPr>
        <w:t xml:space="preserve"> </w:t>
      </w:r>
      <w:r>
        <w:t>НОО</w:t>
      </w:r>
      <w:r>
        <w:rPr>
          <w:spacing w:val="1"/>
        </w:rPr>
        <w:t xml:space="preserve"> </w:t>
      </w:r>
      <w:r>
        <w:t>предполагает</w:t>
      </w:r>
      <w:r>
        <w:rPr>
          <w:spacing w:val="1"/>
        </w:rPr>
        <w:t xml:space="preserve"> </w:t>
      </w:r>
      <w:r>
        <w:t>комплексный</w:t>
      </w:r>
      <w:r>
        <w:rPr>
          <w:spacing w:val="1"/>
        </w:rPr>
        <w:t xml:space="preserve"> </w:t>
      </w:r>
      <w:r>
        <w:t>подход</w:t>
      </w:r>
      <w:r>
        <w:rPr>
          <w:spacing w:val="1"/>
        </w:rPr>
        <w:t xml:space="preserve"> </w:t>
      </w:r>
      <w:r>
        <w:t>к</w:t>
      </w:r>
      <w:r>
        <w:rPr>
          <w:spacing w:val="1"/>
        </w:rPr>
        <w:t xml:space="preserve"> </w:t>
      </w:r>
      <w:r>
        <w:t>оценке</w:t>
      </w:r>
      <w:r>
        <w:rPr>
          <w:spacing w:val="1"/>
        </w:rPr>
        <w:t xml:space="preserve"> </w:t>
      </w:r>
      <w:r>
        <w:t>результатов</w:t>
      </w:r>
      <w:r>
        <w:rPr>
          <w:spacing w:val="1"/>
        </w:rPr>
        <w:t xml:space="preserve"> </w:t>
      </w:r>
      <w:r>
        <w:t>образования,</w:t>
      </w:r>
      <w:r>
        <w:rPr>
          <w:spacing w:val="1"/>
        </w:rPr>
        <w:t xml:space="preserve"> </w:t>
      </w:r>
      <w:r>
        <w:t>позволяющий</w:t>
      </w:r>
      <w:r>
        <w:rPr>
          <w:spacing w:val="1"/>
        </w:rPr>
        <w:t xml:space="preserve"> </w:t>
      </w:r>
      <w:r>
        <w:t>вести</w:t>
      </w:r>
      <w:r>
        <w:rPr>
          <w:spacing w:val="1"/>
        </w:rPr>
        <w:t xml:space="preserve"> </w:t>
      </w:r>
      <w:r>
        <w:t>оценку</w:t>
      </w:r>
      <w:r>
        <w:rPr>
          <w:spacing w:val="1"/>
        </w:rPr>
        <w:t xml:space="preserve"> </w:t>
      </w:r>
      <w:r>
        <w:t>достижения</w:t>
      </w:r>
      <w:r>
        <w:rPr>
          <w:spacing w:val="1"/>
        </w:rPr>
        <w:t xml:space="preserve"> </w:t>
      </w:r>
      <w:r>
        <w:t>обучающимися</w:t>
      </w:r>
      <w:r>
        <w:rPr>
          <w:spacing w:val="1"/>
        </w:rPr>
        <w:t xml:space="preserve"> </w:t>
      </w:r>
      <w:r>
        <w:t>всех</w:t>
      </w:r>
      <w:r>
        <w:rPr>
          <w:spacing w:val="1"/>
        </w:rPr>
        <w:t xml:space="preserve"> </w:t>
      </w:r>
      <w:r>
        <w:t>трех</w:t>
      </w:r>
      <w:r>
        <w:rPr>
          <w:spacing w:val="1"/>
        </w:rPr>
        <w:t xml:space="preserve"> </w:t>
      </w:r>
      <w:r>
        <w:t>групп</w:t>
      </w:r>
      <w:r>
        <w:rPr>
          <w:spacing w:val="1"/>
        </w:rPr>
        <w:t xml:space="preserve"> </w:t>
      </w:r>
      <w:r>
        <w:t>результатов</w:t>
      </w:r>
      <w:r>
        <w:rPr>
          <w:spacing w:val="-2"/>
        </w:rPr>
        <w:t xml:space="preserve"> </w:t>
      </w:r>
      <w:r>
        <w:t>образования:</w:t>
      </w:r>
      <w:r>
        <w:rPr>
          <w:spacing w:val="-1"/>
        </w:rPr>
        <w:t xml:space="preserve"> </w:t>
      </w:r>
      <w:r>
        <w:t>личностных,</w:t>
      </w:r>
      <w:r>
        <w:rPr>
          <w:spacing w:val="-2"/>
        </w:rPr>
        <w:t xml:space="preserve"> </w:t>
      </w:r>
      <w:r>
        <w:t>метапредметных и</w:t>
      </w:r>
      <w:r>
        <w:rPr>
          <w:spacing w:val="-3"/>
        </w:rPr>
        <w:t xml:space="preserve"> </w:t>
      </w:r>
      <w:r>
        <w:t>предметных.</w:t>
      </w:r>
    </w:p>
    <w:p w:rsidR="00EC7DB1" w:rsidRDefault="00EC7DB1" w:rsidP="00EC7DB1">
      <w:pPr>
        <w:pStyle w:val="a3"/>
        <w:spacing w:before="1"/>
        <w:ind w:right="104" w:firstLine="700"/>
      </w:pPr>
      <w:r>
        <w:rPr>
          <w:b/>
        </w:rPr>
        <w:t>Оценка</w:t>
      </w:r>
      <w:r>
        <w:rPr>
          <w:b/>
          <w:spacing w:val="1"/>
        </w:rPr>
        <w:t xml:space="preserve"> </w:t>
      </w:r>
      <w:r>
        <w:rPr>
          <w:b/>
        </w:rPr>
        <w:t>личностных</w:t>
      </w:r>
      <w:r>
        <w:rPr>
          <w:b/>
          <w:spacing w:val="1"/>
        </w:rPr>
        <w:t xml:space="preserve"> </w:t>
      </w:r>
      <w:r>
        <w:rPr>
          <w:b/>
        </w:rPr>
        <w:t>результатов</w:t>
      </w:r>
      <w:r>
        <w:rPr>
          <w:b/>
          <w:spacing w:val="1"/>
        </w:rPr>
        <w:t xml:space="preserve"> </w:t>
      </w:r>
      <w:r>
        <w:t>предполагает,</w:t>
      </w:r>
      <w:r>
        <w:rPr>
          <w:spacing w:val="1"/>
        </w:rPr>
        <w:t xml:space="preserve"> </w:t>
      </w:r>
      <w:r>
        <w:t>прежде</w:t>
      </w:r>
      <w:r>
        <w:rPr>
          <w:spacing w:val="1"/>
        </w:rPr>
        <w:t xml:space="preserve"> </w:t>
      </w:r>
      <w:r>
        <w:t>всего,</w:t>
      </w:r>
      <w:r>
        <w:rPr>
          <w:spacing w:val="1"/>
        </w:rPr>
        <w:t xml:space="preserve"> </w:t>
      </w:r>
      <w:r>
        <w:t>оценку</w:t>
      </w:r>
      <w:r>
        <w:rPr>
          <w:spacing w:val="1"/>
        </w:rPr>
        <w:t xml:space="preserve"> </w:t>
      </w:r>
      <w:r>
        <w:t>продвижения</w:t>
      </w:r>
      <w:r>
        <w:rPr>
          <w:spacing w:val="1"/>
        </w:rPr>
        <w:t xml:space="preserve"> </w:t>
      </w:r>
      <w:r>
        <w:t>обучающегося</w:t>
      </w:r>
      <w:r>
        <w:rPr>
          <w:spacing w:val="1"/>
        </w:rPr>
        <w:t xml:space="preserve"> </w:t>
      </w:r>
      <w:r>
        <w:t>в</w:t>
      </w:r>
      <w:r>
        <w:rPr>
          <w:spacing w:val="1"/>
        </w:rPr>
        <w:t xml:space="preserve"> </w:t>
      </w:r>
      <w:r>
        <w:t>овладении</w:t>
      </w:r>
      <w:r>
        <w:rPr>
          <w:spacing w:val="1"/>
        </w:rPr>
        <w:t xml:space="preserve"> </w:t>
      </w:r>
      <w:r>
        <w:t>социальными</w:t>
      </w:r>
      <w:r>
        <w:rPr>
          <w:spacing w:val="1"/>
        </w:rPr>
        <w:t xml:space="preserve"> </w:t>
      </w:r>
      <w:r>
        <w:t>(жизненными)</w:t>
      </w:r>
      <w:r>
        <w:rPr>
          <w:spacing w:val="1"/>
        </w:rPr>
        <w:t xml:space="preserve"> </w:t>
      </w:r>
      <w:r>
        <w:t>компетенциями,</w:t>
      </w:r>
      <w:r>
        <w:rPr>
          <w:spacing w:val="-57"/>
        </w:rPr>
        <w:t xml:space="preserve"> </w:t>
      </w:r>
      <w:r>
        <w:t>которые,</w:t>
      </w:r>
      <w:r>
        <w:rPr>
          <w:spacing w:val="-2"/>
        </w:rPr>
        <w:t xml:space="preserve"> </w:t>
      </w:r>
      <w:r>
        <w:t>в</w:t>
      </w:r>
      <w:r>
        <w:rPr>
          <w:spacing w:val="-3"/>
        </w:rPr>
        <w:t xml:space="preserve"> </w:t>
      </w:r>
      <w:r>
        <w:t>конечном</w:t>
      </w:r>
      <w:r>
        <w:rPr>
          <w:spacing w:val="-3"/>
        </w:rPr>
        <w:t xml:space="preserve"> </w:t>
      </w:r>
      <w:r>
        <w:t>итоге,</w:t>
      </w:r>
      <w:r>
        <w:rPr>
          <w:spacing w:val="-2"/>
        </w:rPr>
        <w:t xml:space="preserve"> </w:t>
      </w:r>
      <w:r>
        <w:t>составляют</w:t>
      </w:r>
      <w:r>
        <w:rPr>
          <w:spacing w:val="-1"/>
        </w:rPr>
        <w:t xml:space="preserve"> </w:t>
      </w:r>
      <w:r>
        <w:t>основу</w:t>
      </w:r>
      <w:r>
        <w:rPr>
          <w:spacing w:val="-5"/>
        </w:rPr>
        <w:t xml:space="preserve"> </w:t>
      </w:r>
      <w:r>
        <w:t>этих результатов.</w:t>
      </w:r>
    </w:p>
    <w:p w:rsidR="00EC7DB1" w:rsidRDefault="00EC7DB1" w:rsidP="00EC7DB1">
      <w:pPr>
        <w:pStyle w:val="a3"/>
        <w:ind w:right="114" w:firstLine="700"/>
      </w:pPr>
      <w:r>
        <w:t>Оценка</w:t>
      </w:r>
      <w:r>
        <w:rPr>
          <w:spacing w:val="1"/>
        </w:rPr>
        <w:t xml:space="preserve"> </w:t>
      </w:r>
      <w:r>
        <w:t>личностных</w:t>
      </w:r>
      <w:r>
        <w:rPr>
          <w:spacing w:val="1"/>
        </w:rPr>
        <w:t xml:space="preserve"> </w:t>
      </w:r>
      <w:r>
        <w:t>достижений</w:t>
      </w:r>
      <w:r>
        <w:rPr>
          <w:spacing w:val="1"/>
        </w:rPr>
        <w:t xml:space="preserve"> </w:t>
      </w:r>
      <w:r>
        <w:t>может</w:t>
      </w:r>
      <w:r>
        <w:rPr>
          <w:spacing w:val="1"/>
        </w:rPr>
        <w:t xml:space="preserve"> </w:t>
      </w:r>
      <w:r>
        <w:t>осуществляться</w:t>
      </w:r>
      <w:r>
        <w:rPr>
          <w:spacing w:val="1"/>
        </w:rPr>
        <w:t xml:space="preserve"> </w:t>
      </w:r>
      <w:r>
        <w:t>в</w:t>
      </w:r>
      <w:r>
        <w:rPr>
          <w:spacing w:val="1"/>
        </w:rPr>
        <w:t xml:space="preserve"> </w:t>
      </w:r>
      <w:r>
        <w:t>процессе</w:t>
      </w:r>
      <w:r>
        <w:rPr>
          <w:spacing w:val="1"/>
        </w:rPr>
        <w:t xml:space="preserve"> </w:t>
      </w:r>
      <w:r>
        <w:t>проведения</w:t>
      </w:r>
      <w:r>
        <w:rPr>
          <w:spacing w:val="1"/>
        </w:rPr>
        <w:t xml:space="preserve"> </w:t>
      </w:r>
      <w:r>
        <w:t>мониторинговых</w:t>
      </w:r>
      <w:r>
        <w:rPr>
          <w:spacing w:val="1"/>
        </w:rPr>
        <w:t xml:space="preserve"> </w:t>
      </w:r>
      <w:r>
        <w:t>процедур,</w:t>
      </w:r>
      <w:r>
        <w:rPr>
          <w:spacing w:val="1"/>
        </w:rPr>
        <w:t xml:space="preserve"> </w:t>
      </w:r>
      <w:r>
        <w:t>содержание</w:t>
      </w:r>
      <w:r>
        <w:rPr>
          <w:spacing w:val="1"/>
        </w:rPr>
        <w:t xml:space="preserve"> </w:t>
      </w:r>
      <w:r>
        <w:t>которых</w:t>
      </w:r>
      <w:r>
        <w:rPr>
          <w:spacing w:val="1"/>
        </w:rPr>
        <w:t xml:space="preserve"> </w:t>
      </w:r>
      <w:r>
        <w:t>разрабатывает</w:t>
      </w:r>
      <w:r>
        <w:rPr>
          <w:spacing w:val="1"/>
        </w:rPr>
        <w:t xml:space="preserve"> </w:t>
      </w:r>
      <w:r>
        <w:t>образовательная</w:t>
      </w:r>
      <w:r>
        <w:rPr>
          <w:spacing w:val="1"/>
        </w:rPr>
        <w:t xml:space="preserve"> </w:t>
      </w:r>
      <w:r>
        <w:t>организация с учетом типологических и индивидуальных особенностей обучающихся, их</w:t>
      </w:r>
      <w:r>
        <w:rPr>
          <w:spacing w:val="1"/>
        </w:rPr>
        <w:t xml:space="preserve"> </w:t>
      </w:r>
      <w:r>
        <w:t>индивидуальных особых</w:t>
      </w:r>
      <w:r>
        <w:rPr>
          <w:spacing w:val="1"/>
        </w:rPr>
        <w:t xml:space="preserve"> </w:t>
      </w:r>
      <w:r>
        <w:t>образовательных</w:t>
      </w:r>
      <w:r>
        <w:rPr>
          <w:spacing w:val="1"/>
        </w:rPr>
        <w:t xml:space="preserve"> </w:t>
      </w:r>
      <w:r>
        <w:t>потребностей.</w:t>
      </w:r>
    </w:p>
    <w:p w:rsidR="00EC7DB1" w:rsidRDefault="00EC7DB1" w:rsidP="00EC7DB1">
      <w:pPr>
        <w:pStyle w:val="a3"/>
        <w:ind w:right="106" w:firstLine="700"/>
      </w:pPr>
      <w:r>
        <w:rPr>
          <w:b/>
        </w:rPr>
        <w:t>Оценка</w:t>
      </w:r>
      <w:r>
        <w:rPr>
          <w:b/>
          <w:spacing w:val="1"/>
        </w:rPr>
        <w:t xml:space="preserve"> </w:t>
      </w:r>
      <w:r>
        <w:rPr>
          <w:b/>
        </w:rPr>
        <w:t>метапредметных</w:t>
      </w:r>
      <w:r>
        <w:rPr>
          <w:b/>
          <w:spacing w:val="1"/>
        </w:rPr>
        <w:t xml:space="preserve"> </w:t>
      </w:r>
      <w:r>
        <w:rPr>
          <w:b/>
        </w:rPr>
        <w:t>результатов</w:t>
      </w:r>
      <w:r>
        <w:rPr>
          <w:b/>
          <w:spacing w:val="1"/>
        </w:rPr>
        <w:t xml:space="preserve"> </w:t>
      </w:r>
      <w:r>
        <w:t>предполагает</w:t>
      </w:r>
      <w:r>
        <w:rPr>
          <w:spacing w:val="1"/>
        </w:rPr>
        <w:t xml:space="preserve"> </w:t>
      </w:r>
      <w:r>
        <w:t>оценку</w:t>
      </w:r>
      <w:r>
        <w:rPr>
          <w:spacing w:val="1"/>
        </w:rPr>
        <w:t xml:space="preserve"> </w:t>
      </w:r>
      <w:r>
        <w:t>продвижения</w:t>
      </w:r>
      <w:r>
        <w:rPr>
          <w:spacing w:val="1"/>
        </w:rPr>
        <w:t xml:space="preserve"> </w:t>
      </w:r>
      <w:r>
        <w:t>обучающегося с ЗПР в овладении регулятивными, коммуникативными и познавательными</w:t>
      </w:r>
      <w:r>
        <w:rPr>
          <w:spacing w:val="-57"/>
        </w:rPr>
        <w:t xml:space="preserve"> </w:t>
      </w:r>
      <w:r>
        <w:t>УУД, т.е. таких умственных действий обучающихся, которые направлены на управление</w:t>
      </w:r>
      <w:r>
        <w:rPr>
          <w:spacing w:val="1"/>
        </w:rPr>
        <w:t xml:space="preserve"> </w:t>
      </w:r>
      <w:r>
        <w:t>своей</w:t>
      </w:r>
      <w:r>
        <w:rPr>
          <w:spacing w:val="-1"/>
        </w:rPr>
        <w:t xml:space="preserve"> </w:t>
      </w:r>
      <w:r>
        <w:t>познавательной деятельностью.</w:t>
      </w:r>
    </w:p>
    <w:p w:rsidR="00EC7DB1" w:rsidRDefault="00EC7DB1" w:rsidP="00EC7DB1">
      <w:pPr>
        <w:pStyle w:val="a3"/>
        <w:spacing w:before="1"/>
        <w:ind w:right="112" w:firstLine="700"/>
      </w:pPr>
      <w:r>
        <w:t>Основное содержание оценки метапредметных результатов на уровне начального</w:t>
      </w:r>
      <w:r>
        <w:rPr>
          <w:spacing w:val="1"/>
        </w:rPr>
        <w:t xml:space="preserve"> </w:t>
      </w:r>
      <w:r>
        <w:t>общего</w:t>
      </w:r>
      <w:r>
        <w:rPr>
          <w:spacing w:val="1"/>
        </w:rPr>
        <w:t xml:space="preserve"> </w:t>
      </w:r>
      <w:r>
        <w:t>образования</w:t>
      </w:r>
      <w:r>
        <w:rPr>
          <w:spacing w:val="1"/>
        </w:rPr>
        <w:t xml:space="preserve"> </w:t>
      </w:r>
      <w:r>
        <w:t>строится</w:t>
      </w:r>
      <w:r>
        <w:rPr>
          <w:spacing w:val="1"/>
        </w:rPr>
        <w:t xml:space="preserve"> </w:t>
      </w:r>
      <w:r>
        <w:t>вокруг</w:t>
      </w:r>
      <w:r>
        <w:rPr>
          <w:spacing w:val="1"/>
        </w:rPr>
        <w:t xml:space="preserve"> </w:t>
      </w:r>
      <w:r>
        <w:t>умения</w:t>
      </w:r>
      <w:r>
        <w:rPr>
          <w:spacing w:val="1"/>
        </w:rPr>
        <w:t xml:space="preserve"> </w:t>
      </w:r>
      <w:r>
        <w:t>учиться,</w:t>
      </w:r>
      <w:r>
        <w:rPr>
          <w:spacing w:val="1"/>
        </w:rPr>
        <w:t xml:space="preserve"> </w:t>
      </w:r>
      <w:r>
        <w:t>т.е.</w:t>
      </w:r>
      <w:r>
        <w:rPr>
          <w:spacing w:val="1"/>
        </w:rPr>
        <w:t xml:space="preserve"> </w:t>
      </w:r>
      <w:r>
        <w:t>той</w:t>
      </w:r>
      <w:r>
        <w:rPr>
          <w:spacing w:val="1"/>
        </w:rPr>
        <w:t xml:space="preserve"> </w:t>
      </w:r>
      <w:r>
        <w:t>совокупности</w:t>
      </w:r>
      <w:r>
        <w:rPr>
          <w:spacing w:val="1"/>
        </w:rPr>
        <w:t xml:space="preserve"> </w:t>
      </w:r>
      <w:r>
        <w:t>способов</w:t>
      </w:r>
      <w:r>
        <w:rPr>
          <w:spacing w:val="-57"/>
        </w:rPr>
        <w:t xml:space="preserve"> </w:t>
      </w:r>
      <w:r>
        <w:t>действий,</w:t>
      </w:r>
      <w:r>
        <w:rPr>
          <w:spacing w:val="1"/>
        </w:rPr>
        <w:t xml:space="preserve"> </w:t>
      </w:r>
      <w:r>
        <w:t>которая,</w:t>
      </w:r>
      <w:r>
        <w:rPr>
          <w:spacing w:val="1"/>
        </w:rPr>
        <w:t xml:space="preserve"> </w:t>
      </w:r>
      <w:r>
        <w:t>собственно,</w:t>
      </w:r>
      <w:r>
        <w:rPr>
          <w:spacing w:val="1"/>
        </w:rPr>
        <w:t xml:space="preserve"> </w:t>
      </w:r>
      <w:r>
        <w:t>и</w:t>
      </w:r>
      <w:r>
        <w:rPr>
          <w:spacing w:val="1"/>
        </w:rPr>
        <w:t xml:space="preserve"> </w:t>
      </w:r>
      <w:r>
        <w:t>обеспечивает</w:t>
      </w:r>
      <w:r>
        <w:rPr>
          <w:spacing w:val="1"/>
        </w:rPr>
        <w:t xml:space="preserve"> </w:t>
      </w:r>
      <w:r>
        <w:t>способность</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к</w:t>
      </w:r>
      <w:r>
        <w:rPr>
          <w:spacing w:val="1"/>
        </w:rPr>
        <w:t xml:space="preserve"> </w:t>
      </w:r>
      <w:r>
        <w:t>самостоятельному</w:t>
      </w:r>
      <w:r>
        <w:rPr>
          <w:spacing w:val="1"/>
        </w:rPr>
        <w:t xml:space="preserve"> </w:t>
      </w:r>
      <w:r>
        <w:t>усвоению</w:t>
      </w:r>
      <w:r>
        <w:rPr>
          <w:spacing w:val="1"/>
        </w:rPr>
        <w:t xml:space="preserve"> </w:t>
      </w:r>
      <w:r>
        <w:t>новых</w:t>
      </w:r>
      <w:r>
        <w:rPr>
          <w:spacing w:val="1"/>
        </w:rPr>
        <w:t xml:space="preserve"> </w:t>
      </w:r>
      <w:r>
        <w:t>знаний</w:t>
      </w:r>
      <w:r>
        <w:rPr>
          <w:spacing w:val="1"/>
        </w:rPr>
        <w:t xml:space="preserve"> </w:t>
      </w:r>
      <w:r>
        <w:t>и</w:t>
      </w:r>
      <w:r>
        <w:rPr>
          <w:spacing w:val="1"/>
        </w:rPr>
        <w:t xml:space="preserve"> </w:t>
      </w:r>
      <w:r>
        <w:t>умений,</w:t>
      </w:r>
      <w:r>
        <w:rPr>
          <w:spacing w:val="1"/>
        </w:rPr>
        <w:t xml:space="preserve"> </w:t>
      </w:r>
      <w:r>
        <w:t>включая</w:t>
      </w:r>
      <w:r>
        <w:rPr>
          <w:spacing w:val="1"/>
        </w:rPr>
        <w:t xml:space="preserve"> </w:t>
      </w:r>
      <w:r>
        <w:t>организацию</w:t>
      </w:r>
      <w:r>
        <w:rPr>
          <w:spacing w:val="1"/>
        </w:rPr>
        <w:t xml:space="preserve"> </w:t>
      </w:r>
      <w:r>
        <w:t>этого</w:t>
      </w:r>
      <w:r>
        <w:rPr>
          <w:spacing w:val="1"/>
        </w:rPr>
        <w:t xml:space="preserve"> </w:t>
      </w:r>
      <w:r>
        <w:t>процесса.</w:t>
      </w:r>
    </w:p>
    <w:p w:rsidR="00EC7DB1" w:rsidRDefault="00EC7DB1" w:rsidP="00EC7DB1">
      <w:pPr>
        <w:pStyle w:val="a3"/>
        <w:ind w:right="114" w:firstLine="700"/>
      </w:pPr>
      <w:r>
        <w:t>Уровень сформированности УУД, представляющих содержание и объект оценки</w:t>
      </w:r>
      <w:r>
        <w:rPr>
          <w:spacing w:val="1"/>
        </w:rPr>
        <w:t xml:space="preserve"> </w:t>
      </w:r>
      <w:r>
        <w:t>метапредметных результатов, может быть качественно оценён и измерен в следующих</w:t>
      </w:r>
      <w:r>
        <w:rPr>
          <w:spacing w:val="1"/>
        </w:rPr>
        <w:t xml:space="preserve"> </w:t>
      </w:r>
      <w:r>
        <w:t>основных формах:</w:t>
      </w:r>
    </w:p>
    <w:p w:rsidR="00EC7DB1" w:rsidRDefault="00EC7DB1" w:rsidP="00EC7DB1">
      <w:pPr>
        <w:pStyle w:val="a5"/>
        <w:numPr>
          <w:ilvl w:val="0"/>
          <w:numId w:val="17"/>
        </w:numPr>
        <w:tabs>
          <w:tab w:val="left" w:pos="1229"/>
          <w:tab w:val="left" w:pos="1230"/>
        </w:tabs>
        <w:ind w:right="595" w:firstLine="0"/>
        <w:jc w:val="left"/>
        <w:rPr>
          <w:sz w:val="24"/>
        </w:rPr>
      </w:pPr>
      <w:r>
        <w:rPr>
          <w:sz w:val="24"/>
        </w:rPr>
        <w:t>достижение метапредметных результатов может выступать как результат</w:t>
      </w:r>
      <w:r>
        <w:rPr>
          <w:spacing w:val="1"/>
          <w:sz w:val="24"/>
        </w:rPr>
        <w:t xml:space="preserve"> </w:t>
      </w:r>
      <w:r>
        <w:rPr>
          <w:sz w:val="24"/>
        </w:rPr>
        <w:t>выполнения</w:t>
      </w:r>
      <w:r>
        <w:rPr>
          <w:spacing w:val="-9"/>
          <w:sz w:val="24"/>
        </w:rPr>
        <w:t xml:space="preserve"> </w:t>
      </w:r>
      <w:r>
        <w:rPr>
          <w:sz w:val="24"/>
        </w:rPr>
        <w:t>специально</w:t>
      </w:r>
      <w:r>
        <w:rPr>
          <w:spacing w:val="-9"/>
          <w:sz w:val="24"/>
        </w:rPr>
        <w:t xml:space="preserve"> </w:t>
      </w:r>
      <w:r>
        <w:rPr>
          <w:sz w:val="24"/>
        </w:rPr>
        <w:t>сконструированных</w:t>
      </w:r>
      <w:r>
        <w:rPr>
          <w:spacing w:val="-9"/>
          <w:sz w:val="24"/>
        </w:rPr>
        <w:t xml:space="preserve"> </w:t>
      </w:r>
      <w:r>
        <w:rPr>
          <w:sz w:val="24"/>
        </w:rPr>
        <w:t>диагностических</w:t>
      </w:r>
      <w:r>
        <w:rPr>
          <w:spacing w:val="-7"/>
          <w:sz w:val="24"/>
        </w:rPr>
        <w:t xml:space="preserve"> </w:t>
      </w:r>
      <w:r>
        <w:rPr>
          <w:sz w:val="24"/>
        </w:rPr>
        <w:t>задач,</w:t>
      </w:r>
      <w:r>
        <w:rPr>
          <w:spacing w:val="-9"/>
          <w:sz w:val="24"/>
        </w:rPr>
        <w:t xml:space="preserve"> </w:t>
      </w:r>
      <w:r>
        <w:rPr>
          <w:sz w:val="24"/>
        </w:rPr>
        <w:t>направленных</w:t>
      </w:r>
      <w:r>
        <w:rPr>
          <w:spacing w:val="-10"/>
          <w:sz w:val="24"/>
        </w:rPr>
        <w:t xml:space="preserve"> </w:t>
      </w:r>
      <w:r>
        <w:rPr>
          <w:sz w:val="24"/>
        </w:rPr>
        <w:t>на</w:t>
      </w:r>
      <w:r>
        <w:rPr>
          <w:spacing w:val="-57"/>
          <w:sz w:val="24"/>
        </w:rPr>
        <w:t xml:space="preserve"> </w:t>
      </w:r>
      <w:r>
        <w:rPr>
          <w:sz w:val="24"/>
        </w:rPr>
        <w:t>оценку</w:t>
      </w:r>
      <w:r>
        <w:rPr>
          <w:spacing w:val="-5"/>
          <w:sz w:val="24"/>
        </w:rPr>
        <w:t xml:space="preserve"> </w:t>
      </w:r>
      <w:r>
        <w:rPr>
          <w:sz w:val="24"/>
        </w:rPr>
        <w:t>уровня</w:t>
      </w:r>
      <w:r>
        <w:rPr>
          <w:spacing w:val="-1"/>
          <w:sz w:val="24"/>
        </w:rPr>
        <w:t xml:space="preserve"> </w:t>
      </w:r>
      <w:r>
        <w:rPr>
          <w:sz w:val="24"/>
        </w:rPr>
        <w:t>сформированности конкретного</w:t>
      </w:r>
      <w:r>
        <w:rPr>
          <w:spacing w:val="-4"/>
          <w:sz w:val="24"/>
        </w:rPr>
        <w:t xml:space="preserve"> </w:t>
      </w:r>
      <w:r>
        <w:rPr>
          <w:sz w:val="24"/>
        </w:rPr>
        <w:t>вида</w:t>
      </w:r>
      <w:r>
        <w:rPr>
          <w:spacing w:val="-2"/>
          <w:sz w:val="24"/>
        </w:rPr>
        <w:t xml:space="preserve"> </w:t>
      </w:r>
      <w:r>
        <w:rPr>
          <w:sz w:val="24"/>
        </w:rPr>
        <w:t>УУД;</w:t>
      </w:r>
    </w:p>
    <w:p w:rsidR="00EC7DB1" w:rsidRDefault="00EC7DB1" w:rsidP="00EC7DB1">
      <w:pPr>
        <w:pStyle w:val="a5"/>
        <w:numPr>
          <w:ilvl w:val="0"/>
          <w:numId w:val="17"/>
        </w:numPr>
        <w:tabs>
          <w:tab w:val="left" w:pos="1169"/>
          <w:tab w:val="left" w:pos="1170"/>
        </w:tabs>
        <w:ind w:right="109" w:firstLine="0"/>
        <w:rPr>
          <w:sz w:val="24"/>
        </w:rPr>
      </w:pPr>
      <w:r>
        <w:rPr>
          <w:sz w:val="24"/>
        </w:rPr>
        <w:t>достижение метапредметных</w:t>
      </w:r>
      <w:r>
        <w:rPr>
          <w:spacing w:val="1"/>
          <w:sz w:val="24"/>
        </w:rPr>
        <w:t xml:space="preserve"> </w:t>
      </w:r>
      <w:r>
        <w:rPr>
          <w:sz w:val="24"/>
        </w:rPr>
        <w:t>результатов</w:t>
      </w:r>
      <w:r>
        <w:rPr>
          <w:spacing w:val="1"/>
          <w:sz w:val="24"/>
        </w:rPr>
        <w:t xml:space="preserve"> </w:t>
      </w:r>
      <w:r>
        <w:rPr>
          <w:sz w:val="24"/>
        </w:rPr>
        <w:t>может</w:t>
      </w:r>
      <w:r>
        <w:rPr>
          <w:spacing w:val="1"/>
          <w:sz w:val="24"/>
        </w:rPr>
        <w:t xml:space="preserve"> </w:t>
      </w:r>
      <w:r>
        <w:rPr>
          <w:sz w:val="24"/>
        </w:rPr>
        <w:t>рассматриваться</w:t>
      </w:r>
      <w:r>
        <w:rPr>
          <w:spacing w:val="1"/>
          <w:sz w:val="24"/>
        </w:rPr>
        <w:t xml:space="preserve"> </w:t>
      </w:r>
      <w:r>
        <w:rPr>
          <w:sz w:val="24"/>
        </w:rPr>
        <w:t>как</w:t>
      </w:r>
      <w:r>
        <w:rPr>
          <w:spacing w:val="1"/>
          <w:sz w:val="24"/>
        </w:rPr>
        <w:t xml:space="preserve"> </w:t>
      </w:r>
      <w:r>
        <w:rPr>
          <w:sz w:val="24"/>
        </w:rPr>
        <w:t>инструментальная</w:t>
      </w:r>
      <w:r>
        <w:rPr>
          <w:spacing w:val="1"/>
          <w:sz w:val="24"/>
        </w:rPr>
        <w:t xml:space="preserve"> </w:t>
      </w:r>
      <w:r>
        <w:rPr>
          <w:sz w:val="24"/>
        </w:rPr>
        <w:t>основа</w:t>
      </w:r>
      <w:r>
        <w:rPr>
          <w:spacing w:val="1"/>
          <w:sz w:val="24"/>
        </w:rPr>
        <w:t xml:space="preserve"> </w:t>
      </w:r>
      <w:r>
        <w:rPr>
          <w:sz w:val="24"/>
        </w:rPr>
        <w:t>(или</w:t>
      </w:r>
      <w:r>
        <w:rPr>
          <w:spacing w:val="1"/>
          <w:sz w:val="24"/>
        </w:rPr>
        <w:t xml:space="preserve"> </w:t>
      </w:r>
      <w:r>
        <w:rPr>
          <w:sz w:val="24"/>
        </w:rPr>
        <w:t>как</w:t>
      </w:r>
      <w:r>
        <w:rPr>
          <w:spacing w:val="1"/>
          <w:sz w:val="24"/>
        </w:rPr>
        <w:t xml:space="preserve"> </w:t>
      </w:r>
      <w:r>
        <w:rPr>
          <w:sz w:val="24"/>
        </w:rPr>
        <w:t>средство</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как</w:t>
      </w:r>
      <w:r>
        <w:rPr>
          <w:spacing w:val="1"/>
          <w:sz w:val="24"/>
        </w:rPr>
        <w:t xml:space="preserve"> </w:t>
      </w:r>
      <w:r>
        <w:rPr>
          <w:sz w:val="24"/>
        </w:rPr>
        <w:t>условие</w:t>
      </w:r>
      <w:r>
        <w:rPr>
          <w:spacing w:val="1"/>
          <w:sz w:val="24"/>
        </w:rPr>
        <w:t xml:space="preserve"> </w:t>
      </w:r>
      <w:r>
        <w:rPr>
          <w:sz w:val="24"/>
        </w:rPr>
        <w:t>успешности</w:t>
      </w:r>
      <w:r>
        <w:rPr>
          <w:spacing w:val="1"/>
          <w:sz w:val="24"/>
        </w:rPr>
        <w:t xml:space="preserve"> </w:t>
      </w:r>
      <w:r>
        <w:rPr>
          <w:sz w:val="24"/>
        </w:rPr>
        <w:t>выполнения</w:t>
      </w:r>
      <w:r>
        <w:rPr>
          <w:spacing w:val="-1"/>
          <w:sz w:val="24"/>
        </w:rPr>
        <w:t xml:space="preserve"> </w:t>
      </w:r>
      <w:r>
        <w:rPr>
          <w:sz w:val="24"/>
        </w:rPr>
        <w:t>учебных</w:t>
      </w:r>
      <w:r>
        <w:rPr>
          <w:spacing w:val="-1"/>
          <w:sz w:val="24"/>
        </w:rPr>
        <w:t xml:space="preserve"> </w:t>
      </w:r>
      <w:r>
        <w:rPr>
          <w:sz w:val="24"/>
        </w:rPr>
        <w:t>и</w:t>
      </w:r>
      <w:r>
        <w:rPr>
          <w:spacing w:val="-5"/>
          <w:sz w:val="24"/>
        </w:rPr>
        <w:t xml:space="preserve"> </w:t>
      </w:r>
      <w:r>
        <w:rPr>
          <w:sz w:val="24"/>
        </w:rPr>
        <w:t>учебнопрактических задач</w:t>
      </w:r>
      <w:r>
        <w:rPr>
          <w:spacing w:val="-4"/>
          <w:sz w:val="24"/>
        </w:rPr>
        <w:t xml:space="preserve"> </w:t>
      </w:r>
      <w:r>
        <w:rPr>
          <w:sz w:val="24"/>
        </w:rPr>
        <w:t>средствами</w:t>
      </w:r>
      <w:r>
        <w:rPr>
          <w:spacing w:val="1"/>
          <w:sz w:val="24"/>
        </w:rPr>
        <w:t xml:space="preserve"> </w:t>
      </w:r>
      <w:r>
        <w:rPr>
          <w:sz w:val="24"/>
        </w:rPr>
        <w:t>учебных</w:t>
      </w:r>
      <w:r>
        <w:rPr>
          <w:spacing w:val="-2"/>
          <w:sz w:val="24"/>
        </w:rPr>
        <w:t xml:space="preserve"> </w:t>
      </w:r>
      <w:r>
        <w:rPr>
          <w:sz w:val="24"/>
        </w:rPr>
        <w:t>предметов;</w:t>
      </w:r>
    </w:p>
    <w:p w:rsidR="00EC7DB1" w:rsidRDefault="00EC7DB1" w:rsidP="00EC7DB1">
      <w:pPr>
        <w:pStyle w:val="a5"/>
        <w:numPr>
          <w:ilvl w:val="0"/>
          <w:numId w:val="17"/>
        </w:numPr>
        <w:tabs>
          <w:tab w:val="left" w:pos="1169"/>
          <w:tab w:val="left" w:pos="1170"/>
        </w:tabs>
        <w:ind w:right="645" w:firstLine="0"/>
        <w:rPr>
          <w:sz w:val="24"/>
        </w:rPr>
      </w:pPr>
      <w:r>
        <w:rPr>
          <w:sz w:val="24"/>
        </w:rPr>
        <w:t>достижение метапредметных</w:t>
      </w:r>
      <w:r>
        <w:rPr>
          <w:spacing w:val="1"/>
          <w:sz w:val="24"/>
        </w:rPr>
        <w:t xml:space="preserve"> </w:t>
      </w:r>
      <w:r>
        <w:rPr>
          <w:sz w:val="24"/>
        </w:rPr>
        <w:t>результатов может проявиться в успешности</w:t>
      </w:r>
      <w:r>
        <w:rPr>
          <w:spacing w:val="-57"/>
          <w:sz w:val="24"/>
        </w:rPr>
        <w:t xml:space="preserve"> </w:t>
      </w:r>
      <w:r>
        <w:rPr>
          <w:sz w:val="24"/>
        </w:rPr>
        <w:t>выполнения</w:t>
      </w:r>
      <w:r>
        <w:rPr>
          <w:spacing w:val="-1"/>
          <w:sz w:val="24"/>
        </w:rPr>
        <w:t xml:space="preserve"> </w:t>
      </w:r>
      <w:r>
        <w:rPr>
          <w:sz w:val="24"/>
        </w:rPr>
        <w:t>комплексных</w:t>
      </w:r>
      <w:r>
        <w:rPr>
          <w:spacing w:val="-1"/>
          <w:sz w:val="24"/>
        </w:rPr>
        <w:t xml:space="preserve"> </w:t>
      </w:r>
      <w:r>
        <w:rPr>
          <w:sz w:val="24"/>
        </w:rPr>
        <w:t>заданий</w:t>
      </w:r>
      <w:r>
        <w:rPr>
          <w:spacing w:val="-2"/>
          <w:sz w:val="24"/>
        </w:rPr>
        <w:t xml:space="preserve"> </w:t>
      </w:r>
      <w:r>
        <w:rPr>
          <w:sz w:val="24"/>
        </w:rPr>
        <w:t>на</w:t>
      </w:r>
      <w:r>
        <w:rPr>
          <w:spacing w:val="-2"/>
          <w:sz w:val="24"/>
        </w:rPr>
        <w:t xml:space="preserve"> </w:t>
      </w:r>
      <w:r>
        <w:rPr>
          <w:sz w:val="24"/>
        </w:rPr>
        <w:t>межпредметной</w:t>
      </w:r>
      <w:r>
        <w:rPr>
          <w:spacing w:val="-1"/>
          <w:sz w:val="24"/>
        </w:rPr>
        <w:t xml:space="preserve"> </w:t>
      </w:r>
      <w:r>
        <w:rPr>
          <w:sz w:val="24"/>
        </w:rPr>
        <w:t>основе.</w:t>
      </w:r>
    </w:p>
    <w:p w:rsidR="00EC7DB1" w:rsidRDefault="00EC7DB1" w:rsidP="00EC7DB1">
      <w:pPr>
        <w:pStyle w:val="a3"/>
        <w:ind w:right="108" w:firstLine="700"/>
      </w:pPr>
      <w:r>
        <w:rPr>
          <w:b/>
        </w:rPr>
        <w:t xml:space="preserve">Оценка предметных результатов </w:t>
      </w:r>
      <w:r>
        <w:t>начинается со 2-го класса, т. е. в тот период,</w:t>
      </w:r>
      <w:r>
        <w:rPr>
          <w:spacing w:val="1"/>
        </w:rPr>
        <w:t xml:space="preserve"> </w:t>
      </w:r>
      <w:r>
        <w:t>когда у обучающихся</w:t>
      </w:r>
      <w:r>
        <w:rPr>
          <w:spacing w:val="1"/>
        </w:rPr>
        <w:t xml:space="preserve"> </w:t>
      </w:r>
      <w:r>
        <w:t>уже будут</w:t>
      </w:r>
      <w:r>
        <w:rPr>
          <w:spacing w:val="1"/>
        </w:rPr>
        <w:t xml:space="preserve"> </w:t>
      </w:r>
      <w:r>
        <w:t>сформированы некоторые</w:t>
      </w:r>
      <w:r>
        <w:rPr>
          <w:spacing w:val="1"/>
        </w:rPr>
        <w:t xml:space="preserve"> </w:t>
      </w:r>
      <w:r>
        <w:t>начальные навыки чтения,</w:t>
      </w:r>
      <w:r>
        <w:rPr>
          <w:spacing w:val="1"/>
        </w:rPr>
        <w:t xml:space="preserve"> </w:t>
      </w:r>
      <w:r>
        <w:t>письма</w:t>
      </w:r>
      <w:r>
        <w:rPr>
          <w:spacing w:val="1"/>
        </w:rPr>
        <w:t xml:space="preserve"> </w:t>
      </w:r>
      <w:r>
        <w:t>и</w:t>
      </w:r>
      <w:r>
        <w:rPr>
          <w:spacing w:val="1"/>
        </w:rPr>
        <w:t xml:space="preserve"> </w:t>
      </w:r>
      <w:r>
        <w:t>счета.</w:t>
      </w:r>
      <w:r>
        <w:rPr>
          <w:spacing w:val="1"/>
        </w:rPr>
        <w:t xml:space="preserve"> </w:t>
      </w:r>
      <w:r>
        <w:t>Кроме</w:t>
      </w:r>
      <w:r>
        <w:rPr>
          <w:spacing w:val="1"/>
        </w:rPr>
        <w:t xml:space="preserve"> </w:t>
      </w:r>
      <w:r>
        <w:t>того,</w:t>
      </w:r>
      <w:r>
        <w:rPr>
          <w:spacing w:val="1"/>
        </w:rPr>
        <w:t xml:space="preserve"> </w:t>
      </w:r>
      <w:r>
        <w:t>сама</w:t>
      </w:r>
      <w:r>
        <w:rPr>
          <w:spacing w:val="1"/>
        </w:rPr>
        <w:t xml:space="preserve"> </w:t>
      </w:r>
      <w:r>
        <w:t>учебная</w:t>
      </w:r>
      <w:r>
        <w:rPr>
          <w:spacing w:val="1"/>
        </w:rPr>
        <w:t xml:space="preserve"> </w:t>
      </w:r>
      <w:r>
        <w:t>деятельность</w:t>
      </w:r>
      <w:r>
        <w:rPr>
          <w:spacing w:val="1"/>
        </w:rPr>
        <w:t xml:space="preserve"> </w:t>
      </w:r>
      <w:r>
        <w:t>будет</w:t>
      </w:r>
      <w:r>
        <w:rPr>
          <w:spacing w:val="1"/>
        </w:rPr>
        <w:t xml:space="preserve"> </w:t>
      </w:r>
      <w:r>
        <w:t>привычной</w:t>
      </w:r>
      <w:r>
        <w:rPr>
          <w:spacing w:val="1"/>
        </w:rPr>
        <w:t xml:space="preserve"> </w:t>
      </w:r>
      <w:r>
        <w:t>для</w:t>
      </w:r>
      <w:r>
        <w:rPr>
          <w:spacing w:val="1"/>
        </w:rPr>
        <w:t xml:space="preserve"> </w:t>
      </w:r>
      <w:r>
        <w:t>обучающихся,</w:t>
      </w:r>
      <w:r>
        <w:rPr>
          <w:spacing w:val="-3"/>
        </w:rPr>
        <w:t xml:space="preserve"> </w:t>
      </w:r>
      <w:r>
        <w:t>и</w:t>
      </w:r>
      <w:r>
        <w:rPr>
          <w:spacing w:val="-2"/>
        </w:rPr>
        <w:t xml:space="preserve"> </w:t>
      </w:r>
      <w:r>
        <w:t>они</w:t>
      </w:r>
      <w:r>
        <w:rPr>
          <w:spacing w:val="-3"/>
        </w:rPr>
        <w:t xml:space="preserve"> </w:t>
      </w:r>
      <w:r>
        <w:t>смогут</w:t>
      </w:r>
      <w:r>
        <w:rPr>
          <w:spacing w:val="-2"/>
        </w:rPr>
        <w:t xml:space="preserve"> </w:t>
      </w:r>
      <w:r>
        <w:t>ее</w:t>
      </w:r>
      <w:r>
        <w:rPr>
          <w:spacing w:val="-3"/>
        </w:rPr>
        <w:t xml:space="preserve"> </w:t>
      </w:r>
      <w:r>
        <w:t>организовывать</w:t>
      </w:r>
      <w:r>
        <w:rPr>
          <w:spacing w:val="-2"/>
        </w:rPr>
        <w:t xml:space="preserve"> </w:t>
      </w:r>
      <w:r>
        <w:t>под</w:t>
      </w:r>
      <w:r>
        <w:rPr>
          <w:spacing w:val="-2"/>
        </w:rPr>
        <w:t xml:space="preserve"> </w:t>
      </w:r>
      <w:r>
        <w:t>руководством учителя.</w:t>
      </w:r>
    </w:p>
    <w:p w:rsidR="00EC7DB1" w:rsidRDefault="00EC7DB1" w:rsidP="00EC7DB1">
      <w:pPr>
        <w:pStyle w:val="a3"/>
        <w:spacing w:before="68"/>
        <w:ind w:right="111" w:firstLine="700"/>
      </w:pPr>
      <w:r>
        <w:t>Во время обучения в 1 классе поощрение и стимулирование работы обучающихся</w:t>
      </w:r>
      <w:r>
        <w:rPr>
          <w:spacing w:val="1"/>
        </w:rPr>
        <w:t xml:space="preserve"> </w:t>
      </w:r>
      <w:r>
        <w:t>осуществляется через использование только качественной оценки. При этом не является</w:t>
      </w:r>
      <w:r>
        <w:rPr>
          <w:spacing w:val="1"/>
        </w:rPr>
        <w:t xml:space="preserve"> </w:t>
      </w:r>
      <w:r>
        <w:t>принципиально важным, насколько обучающийся с ЗПР продвигается в освоении того или</w:t>
      </w:r>
      <w:r>
        <w:rPr>
          <w:spacing w:val="-57"/>
        </w:rPr>
        <w:t xml:space="preserve"> </w:t>
      </w:r>
      <w:r>
        <w:t>иного учебного предмета. На этом этапе обучения центральным результатом является</w:t>
      </w:r>
      <w:r>
        <w:rPr>
          <w:spacing w:val="1"/>
        </w:rPr>
        <w:t xml:space="preserve"> </w:t>
      </w:r>
      <w:r>
        <w:t>появление</w:t>
      </w:r>
      <w:r>
        <w:rPr>
          <w:spacing w:val="1"/>
        </w:rPr>
        <w:t xml:space="preserve"> </w:t>
      </w:r>
      <w:r>
        <w:t>значимых</w:t>
      </w:r>
      <w:r>
        <w:rPr>
          <w:spacing w:val="1"/>
        </w:rPr>
        <w:t xml:space="preserve"> </w:t>
      </w:r>
      <w:r>
        <w:t>предпосылок</w:t>
      </w:r>
      <w:r>
        <w:rPr>
          <w:spacing w:val="1"/>
        </w:rPr>
        <w:t xml:space="preserve"> </w:t>
      </w:r>
      <w:r>
        <w:t>учебной</w:t>
      </w:r>
      <w:r>
        <w:rPr>
          <w:spacing w:val="1"/>
        </w:rPr>
        <w:t xml:space="preserve"> </w:t>
      </w:r>
      <w:r>
        <w:t>деятельности,</w:t>
      </w:r>
      <w:r>
        <w:rPr>
          <w:spacing w:val="1"/>
        </w:rPr>
        <w:t xml:space="preserve"> </w:t>
      </w:r>
      <w:r>
        <w:t>одной</w:t>
      </w:r>
      <w:r>
        <w:rPr>
          <w:spacing w:val="1"/>
        </w:rPr>
        <w:t xml:space="preserve"> </w:t>
      </w:r>
      <w:r>
        <w:t>из</w:t>
      </w:r>
      <w:r>
        <w:rPr>
          <w:spacing w:val="1"/>
        </w:rPr>
        <w:t xml:space="preserve"> </w:t>
      </w:r>
      <w:r>
        <w:t>которых</w:t>
      </w:r>
      <w:r>
        <w:rPr>
          <w:spacing w:val="1"/>
        </w:rPr>
        <w:t xml:space="preserve"> </w:t>
      </w:r>
      <w:r>
        <w:t>является</w:t>
      </w:r>
      <w:r>
        <w:rPr>
          <w:spacing w:val="1"/>
        </w:rPr>
        <w:t xml:space="preserve"> </w:t>
      </w:r>
      <w:r>
        <w:t>способность</w:t>
      </w:r>
      <w:r>
        <w:rPr>
          <w:spacing w:val="-6"/>
        </w:rPr>
        <w:t xml:space="preserve"> </w:t>
      </w:r>
      <w:r>
        <w:t>ее</w:t>
      </w:r>
      <w:r>
        <w:rPr>
          <w:spacing w:val="-5"/>
        </w:rPr>
        <w:t xml:space="preserve"> </w:t>
      </w:r>
      <w:r>
        <w:t>осуществления</w:t>
      </w:r>
      <w:r>
        <w:rPr>
          <w:spacing w:val="-6"/>
        </w:rPr>
        <w:t xml:space="preserve"> </w:t>
      </w:r>
      <w:r>
        <w:t>не</w:t>
      </w:r>
      <w:r>
        <w:rPr>
          <w:spacing w:val="-7"/>
        </w:rPr>
        <w:t xml:space="preserve"> </w:t>
      </w:r>
      <w:r>
        <w:t>только</w:t>
      </w:r>
      <w:r>
        <w:rPr>
          <w:spacing w:val="-6"/>
        </w:rPr>
        <w:t xml:space="preserve"> </w:t>
      </w:r>
      <w:r>
        <w:t>под</w:t>
      </w:r>
      <w:r>
        <w:rPr>
          <w:spacing w:val="-6"/>
        </w:rPr>
        <w:t xml:space="preserve"> </w:t>
      </w:r>
      <w:r>
        <w:t>прямым</w:t>
      </w:r>
      <w:r>
        <w:rPr>
          <w:spacing w:val="-8"/>
        </w:rPr>
        <w:t xml:space="preserve"> </w:t>
      </w:r>
      <w:r>
        <w:t>и</w:t>
      </w:r>
      <w:r>
        <w:rPr>
          <w:spacing w:val="-6"/>
        </w:rPr>
        <w:t xml:space="preserve"> </w:t>
      </w:r>
      <w:r>
        <w:t>непосредственным</w:t>
      </w:r>
      <w:r>
        <w:rPr>
          <w:spacing w:val="-8"/>
        </w:rPr>
        <w:t xml:space="preserve"> </w:t>
      </w:r>
      <w:r>
        <w:t>руководством</w:t>
      </w:r>
      <w:r>
        <w:rPr>
          <w:spacing w:val="-7"/>
        </w:rPr>
        <w:t xml:space="preserve"> </w:t>
      </w:r>
      <w:r>
        <w:t>и</w:t>
      </w:r>
      <w:r>
        <w:rPr>
          <w:spacing w:val="-57"/>
        </w:rPr>
        <w:t xml:space="preserve"> </w:t>
      </w:r>
      <w:r>
        <w:t>контролем учителя, но и с определенной долей самостоятельности во взаимодействии с</w:t>
      </w:r>
      <w:r>
        <w:rPr>
          <w:spacing w:val="1"/>
        </w:rPr>
        <w:t xml:space="preserve"> </w:t>
      </w:r>
      <w:r>
        <w:t>учителем</w:t>
      </w:r>
      <w:r>
        <w:rPr>
          <w:spacing w:val="-2"/>
        </w:rPr>
        <w:t xml:space="preserve"> </w:t>
      </w:r>
      <w:r>
        <w:t>и одноклассниками.</w:t>
      </w:r>
    </w:p>
    <w:p w:rsidR="00EC7DB1" w:rsidRDefault="00EC7DB1" w:rsidP="00EC7DB1">
      <w:pPr>
        <w:pStyle w:val="a3"/>
        <w:spacing w:before="1"/>
        <w:ind w:right="111" w:firstLine="700"/>
      </w:pPr>
      <w:r>
        <w:t>В</w:t>
      </w:r>
      <w:r>
        <w:rPr>
          <w:spacing w:val="1"/>
        </w:rPr>
        <w:t xml:space="preserve"> </w:t>
      </w:r>
      <w:r>
        <w:t>целом</w:t>
      </w:r>
      <w:r>
        <w:rPr>
          <w:spacing w:val="1"/>
        </w:rPr>
        <w:t xml:space="preserve"> </w:t>
      </w:r>
      <w:r>
        <w:t>оценка</w:t>
      </w:r>
      <w:r>
        <w:rPr>
          <w:spacing w:val="1"/>
        </w:rPr>
        <w:t xml:space="preserve"> </w:t>
      </w:r>
      <w:r>
        <w:t>достижения</w:t>
      </w:r>
      <w:r>
        <w:rPr>
          <w:spacing w:val="1"/>
        </w:rPr>
        <w:t xml:space="preserve"> </w:t>
      </w:r>
      <w:r>
        <w:t>обучающимися</w:t>
      </w:r>
      <w:r>
        <w:rPr>
          <w:spacing w:val="1"/>
        </w:rPr>
        <w:t xml:space="preserve"> </w:t>
      </w:r>
      <w:r>
        <w:t>с</w:t>
      </w:r>
      <w:r>
        <w:rPr>
          <w:spacing w:val="1"/>
        </w:rPr>
        <w:t xml:space="preserve"> </w:t>
      </w:r>
      <w:r>
        <w:t>ЗПР</w:t>
      </w:r>
      <w:r>
        <w:rPr>
          <w:spacing w:val="1"/>
        </w:rPr>
        <w:t xml:space="preserve"> </w:t>
      </w:r>
      <w:r>
        <w:t>предметных</w:t>
      </w:r>
      <w:r>
        <w:rPr>
          <w:spacing w:val="1"/>
        </w:rPr>
        <w:t xml:space="preserve"> </w:t>
      </w:r>
      <w:r>
        <w:t>результатов</w:t>
      </w:r>
      <w:r>
        <w:rPr>
          <w:spacing w:val="1"/>
        </w:rPr>
        <w:t xml:space="preserve"> </w:t>
      </w:r>
      <w:r>
        <w:t>базируется на принципах индивидуального и дифференцированного подходов. Усвоенные</w:t>
      </w:r>
      <w:r>
        <w:rPr>
          <w:spacing w:val="-57"/>
        </w:rPr>
        <w:t xml:space="preserve"> </w:t>
      </w:r>
      <w:r>
        <w:t>обучающимися даже незначительные по объему и элементарные по содержанию знания и</w:t>
      </w:r>
      <w:r>
        <w:rPr>
          <w:spacing w:val="1"/>
        </w:rPr>
        <w:t xml:space="preserve"> </w:t>
      </w:r>
      <w:r>
        <w:t>умения должны выполнять коррекционно-развивающую функцию, поскольку они играют</w:t>
      </w:r>
      <w:r>
        <w:rPr>
          <w:spacing w:val="1"/>
        </w:rPr>
        <w:t xml:space="preserve"> </w:t>
      </w:r>
      <w:r>
        <w:t>определенную роль в становлении личности обучающегося и овладении им социальным</w:t>
      </w:r>
      <w:r>
        <w:rPr>
          <w:spacing w:val="1"/>
        </w:rPr>
        <w:t xml:space="preserve"> </w:t>
      </w:r>
      <w:r>
        <w:t>опытом.</w:t>
      </w:r>
    </w:p>
    <w:p w:rsidR="00EC7DB1" w:rsidRDefault="00EC7DB1" w:rsidP="00EC7DB1">
      <w:pPr>
        <w:pStyle w:val="a3"/>
        <w:ind w:right="111" w:firstLine="839"/>
      </w:pPr>
      <w:r>
        <w:t>Оценивание</w:t>
      </w:r>
      <w:r>
        <w:rPr>
          <w:spacing w:val="1"/>
        </w:rPr>
        <w:t xml:space="preserve"> </w:t>
      </w:r>
      <w:r>
        <w:t>достижения</w:t>
      </w:r>
      <w:r>
        <w:rPr>
          <w:spacing w:val="1"/>
        </w:rPr>
        <w:t xml:space="preserve"> </w:t>
      </w:r>
      <w:r>
        <w:t>обучающимся</w:t>
      </w:r>
      <w:r>
        <w:rPr>
          <w:spacing w:val="1"/>
        </w:rPr>
        <w:t xml:space="preserve"> </w:t>
      </w:r>
      <w:r>
        <w:t>с</w:t>
      </w:r>
      <w:r>
        <w:rPr>
          <w:spacing w:val="1"/>
        </w:rPr>
        <w:t xml:space="preserve"> </w:t>
      </w:r>
      <w:r>
        <w:t>ЗПР</w:t>
      </w:r>
      <w:r>
        <w:rPr>
          <w:spacing w:val="1"/>
        </w:rPr>
        <w:t xml:space="preserve"> </w:t>
      </w:r>
      <w:r>
        <w:t>планируемых</w:t>
      </w:r>
      <w:r>
        <w:rPr>
          <w:spacing w:val="1"/>
        </w:rPr>
        <w:t xml:space="preserve"> </w:t>
      </w:r>
      <w:r>
        <w:t>результатов</w:t>
      </w:r>
      <w:r>
        <w:rPr>
          <w:spacing w:val="1"/>
        </w:rPr>
        <w:t xml:space="preserve"> </w:t>
      </w:r>
      <w:r>
        <w:t>происходит при завершении каждого уровня образования, поскольку у обучающегося с</w:t>
      </w:r>
      <w:r>
        <w:rPr>
          <w:spacing w:val="1"/>
        </w:rPr>
        <w:t xml:space="preserve"> </w:t>
      </w:r>
      <w:r>
        <w:t>ЗПР</w:t>
      </w:r>
      <w:r>
        <w:rPr>
          <w:spacing w:val="1"/>
        </w:rPr>
        <w:t xml:space="preserve"> </w:t>
      </w:r>
      <w:r>
        <w:t>может</w:t>
      </w:r>
      <w:r>
        <w:rPr>
          <w:spacing w:val="1"/>
        </w:rPr>
        <w:t xml:space="preserve"> </w:t>
      </w:r>
      <w:r>
        <w:t>быть</w:t>
      </w:r>
      <w:r>
        <w:rPr>
          <w:spacing w:val="1"/>
        </w:rPr>
        <w:t xml:space="preserve"> </w:t>
      </w:r>
      <w:r>
        <w:t>индивидуальный</w:t>
      </w:r>
      <w:r>
        <w:rPr>
          <w:spacing w:val="1"/>
        </w:rPr>
        <w:t xml:space="preserve"> </w:t>
      </w:r>
      <w:r>
        <w:t>темп</w:t>
      </w:r>
      <w:r>
        <w:rPr>
          <w:spacing w:val="1"/>
        </w:rPr>
        <w:t xml:space="preserve"> </w:t>
      </w:r>
      <w:r>
        <w:t>освоения</w:t>
      </w:r>
      <w:r>
        <w:rPr>
          <w:spacing w:val="1"/>
        </w:rPr>
        <w:t xml:space="preserve"> </w:t>
      </w:r>
      <w:r>
        <w:t>содержания</w:t>
      </w:r>
      <w:r>
        <w:rPr>
          <w:spacing w:val="1"/>
        </w:rPr>
        <w:t xml:space="preserve"> </w:t>
      </w:r>
      <w:r>
        <w:t>образования</w:t>
      </w:r>
      <w:r>
        <w:rPr>
          <w:spacing w:val="1"/>
        </w:rPr>
        <w:t xml:space="preserve"> </w:t>
      </w:r>
      <w:r>
        <w:t>и</w:t>
      </w:r>
      <w:r>
        <w:rPr>
          <w:spacing w:val="1"/>
        </w:rPr>
        <w:t xml:space="preserve"> </w:t>
      </w:r>
      <w:r>
        <w:t>стандартизация</w:t>
      </w:r>
      <w:r>
        <w:rPr>
          <w:spacing w:val="1"/>
        </w:rPr>
        <w:t xml:space="preserve"> </w:t>
      </w:r>
      <w:r>
        <w:lastRenderedPageBreak/>
        <w:t>планируемых</w:t>
      </w:r>
      <w:r>
        <w:rPr>
          <w:spacing w:val="1"/>
        </w:rPr>
        <w:t xml:space="preserve"> </w:t>
      </w:r>
      <w:r>
        <w:t>результатов</w:t>
      </w:r>
      <w:r>
        <w:rPr>
          <w:spacing w:val="1"/>
        </w:rPr>
        <w:t xml:space="preserve"> </w:t>
      </w:r>
      <w:r>
        <w:t>образования</w:t>
      </w:r>
      <w:r>
        <w:rPr>
          <w:spacing w:val="1"/>
        </w:rPr>
        <w:t xml:space="preserve"> </w:t>
      </w:r>
      <w:r>
        <w:t>в</w:t>
      </w:r>
      <w:r>
        <w:rPr>
          <w:spacing w:val="1"/>
        </w:rPr>
        <w:t xml:space="preserve"> </w:t>
      </w:r>
      <w:r>
        <w:t>более</w:t>
      </w:r>
      <w:r>
        <w:rPr>
          <w:spacing w:val="1"/>
        </w:rPr>
        <w:t xml:space="preserve"> </w:t>
      </w:r>
      <w:r>
        <w:t>короткие</w:t>
      </w:r>
      <w:r>
        <w:rPr>
          <w:spacing w:val="1"/>
        </w:rPr>
        <w:t xml:space="preserve"> </w:t>
      </w:r>
      <w:r>
        <w:t>промежутки</w:t>
      </w:r>
      <w:r>
        <w:rPr>
          <w:spacing w:val="1"/>
        </w:rPr>
        <w:t xml:space="preserve"> </w:t>
      </w:r>
      <w:r>
        <w:t>времени</w:t>
      </w:r>
      <w:r>
        <w:rPr>
          <w:spacing w:val="-1"/>
        </w:rPr>
        <w:t xml:space="preserve"> </w:t>
      </w:r>
      <w:r>
        <w:t>объективно невозможна.</w:t>
      </w:r>
    </w:p>
    <w:p w:rsidR="00EC7DB1" w:rsidRDefault="00EC7DB1" w:rsidP="00EC7DB1">
      <w:pPr>
        <w:pStyle w:val="a3"/>
        <w:spacing w:before="1"/>
        <w:ind w:right="106" w:firstLine="700"/>
      </w:pPr>
      <w:r>
        <w:t>Оценка достижения обучающимися предметных результатов ведётся как в ходе</w:t>
      </w:r>
      <w:r>
        <w:rPr>
          <w:spacing w:val="1"/>
        </w:rPr>
        <w:t xml:space="preserve"> </w:t>
      </w:r>
      <w:r>
        <w:t>тематического, текущего, так и в ходе промежуточного оценивания. В процессе оценки</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используются</w:t>
      </w:r>
      <w:r>
        <w:rPr>
          <w:spacing w:val="1"/>
        </w:rPr>
        <w:t xml:space="preserve"> </w:t>
      </w:r>
      <w:r>
        <w:t>разнообразные</w:t>
      </w:r>
      <w:r>
        <w:rPr>
          <w:spacing w:val="1"/>
        </w:rPr>
        <w:t xml:space="preserve"> </w:t>
      </w:r>
      <w:r>
        <w:t>методы</w:t>
      </w:r>
      <w:r>
        <w:rPr>
          <w:spacing w:val="1"/>
        </w:rPr>
        <w:t xml:space="preserve"> </w:t>
      </w:r>
      <w:r>
        <w:t>и</w:t>
      </w:r>
      <w:r>
        <w:rPr>
          <w:spacing w:val="1"/>
        </w:rPr>
        <w:t xml:space="preserve"> </w:t>
      </w:r>
      <w:r>
        <w:t>формы,</w:t>
      </w:r>
      <w:r>
        <w:rPr>
          <w:spacing w:val="1"/>
        </w:rPr>
        <w:t xml:space="preserve"> </w:t>
      </w:r>
      <w:r>
        <w:t>взаимно дополняющие друг друга (стандартизированные письменные и устные работы,</w:t>
      </w:r>
      <w:r>
        <w:rPr>
          <w:spacing w:val="1"/>
        </w:rPr>
        <w:t xml:space="preserve"> </w:t>
      </w:r>
      <w:r>
        <w:t>проекты, практические работы, творческие работы, самоанализ и самооценка, наблюдения</w:t>
      </w:r>
      <w:r>
        <w:rPr>
          <w:spacing w:val="-57"/>
        </w:rPr>
        <w:t xml:space="preserve"> </w:t>
      </w:r>
      <w:r>
        <w:t>и др.).</w:t>
      </w:r>
    </w:p>
    <w:p w:rsidR="00EC7DB1" w:rsidRDefault="00EC7DB1" w:rsidP="00EC7DB1">
      <w:pPr>
        <w:pStyle w:val="a3"/>
        <w:ind w:right="114" w:firstLine="700"/>
      </w:pPr>
      <w:r>
        <w:t>Обучающиеся</w:t>
      </w:r>
      <w:r>
        <w:rPr>
          <w:spacing w:val="1"/>
        </w:rPr>
        <w:t xml:space="preserve"> </w:t>
      </w:r>
      <w:r>
        <w:t>с</w:t>
      </w:r>
      <w:r>
        <w:rPr>
          <w:spacing w:val="1"/>
        </w:rPr>
        <w:t xml:space="preserve"> </w:t>
      </w:r>
      <w:r>
        <w:t>ЗПР</w:t>
      </w:r>
      <w:r>
        <w:rPr>
          <w:spacing w:val="1"/>
        </w:rPr>
        <w:t xml:space="preserve"> </w:t>
      </w:r>
      <w:r>
        <w:t>имеют</w:t>
      </w:r>
      <w:r>
        <w:rPr>
          <w:spacing w:val="1"/>
        </w:rPr>
        <w:t xml:space="preserve"> </w:t>
      </w:r>
      <w:r>
        <w:t>право</w:t>
      </w:r>
      <w:r>
        <w:rPr>
          <w:spacing w:val="1"/>
        </w:rPr>
        <w:t xml:space="preserve"> </w:t>
      </w:r>
      <w:r>
        <w:t>на</w:t>
      </w:r>
      <w:r>
        <w:rPr>
          <w:spacing w:val="1"/>
        </w:rPr>
        <w:t xml:space="preserve"> </w:t>
      </w:r>
      <w:r>
        <w:t>прохождение</w:t>
      </w:r>
      <w:r>
        <w:rPr>
          <w:spacing w:val="1"/>
        </w:rPr>
        <w:t xml:space="preserve"> </w:t>
      </w:r>
      <w:r>
        <w:t>текущей,</w:t>
      </w:r>
      <w:r>
        <w:rPr>
          <w:spacing w:val="1"/>
        </w:rPr>
        <w:t xml:space="preserve"> </w:t>
      </w:r>
      <w:r>
        <w:t>промежуточной</w:t>
      </w:r>
      <w:r>
        <w:rPr>
          <w:spacing w:val="1"/>
        </w:rPr>
        <w:t xml:space="preserve"> </w:t>
      </w:r>
      <w:r>
        <w:t>и</w:t>
      </w:r>
      <w:r>
        <w:rPr>
          <w:spacing w:val="-57"/>
        </w:rPr>
        <w:t xml:space="preserve"> </w:t>
      </w:r>
      <w:r>
        <w:t>итоговой</w:t>
      </w:r>
      <w:r>
        <w:rPr>
          <w:spacing w:val="-1"/>
        </w:rPr>
        <w:t xml:space="preserve"> </w:t>
      </w:r>
      <w:r>
        <w:t>аттестации</w:t>
      </w:r>
      <w:r>
        <w:rPr>
          <w:spacing w:val="-1"/>
        </w:rPr>
        <w:t xml:space="preserve"> </w:t>
      </w:r>
      <w:r>
        <w:t>освоения АООП</w:t>
      </w:r>
      <w:r>
        <w:rPr>
          <w:spacing w:val="-2"/>
        </w:rPr>
        <w:t xml:space="preserve"> </w:t>
      </w:r>
      <w:r>
        <w:t>НОО</w:t>
      </w:r>
      <w:r>
        <w:rPr>
          <w:spacing w:val="-1"/>
        </w:rPr>
        <w:t xml:space="preserve"> </w:t>
      </w:r>
      <w:r>
        <w:t>в</w:t>
      </w:r>
      <w:r>
        <w:rPr>
          <w:spacing w:val="-2"/>
        </w:rPr>
        <w:t xml:space="preserve"> </w:t>
      </w:r>
      <w:r>
        <w:t>иных формах.</w:t>
      </w:r>
    </w:p>
    <w:p w:rsidR="00EC7DB1" w:rsidRDefault="00EC7DB1" w:rsidP="00EC7DB1">
      <w:pPr>
        <w:ind w:left="462" w:right="105" w:firstLine="700"/>
        <w:jc w:val="both"/>
        <w:rPr>
          <w:sz w:val="24"/>
        </w:rPr>
      </w:pPr>
      <w:r>
        <w:rPr>
          <w:sz w:val="24"/>
        </w:rPr>
        <w:t>Специальные</w:t>
      </w:r>
      <w:r>
        <w:rPr>
          <w:spacing w:val="1"/>
          <w:sz w:val="24"/>
        </w:rPr>
        <w:t xml:space="preserve"> </w:t>
      </w:r>
      <w:r>
        <w:rPr>
          <w:sz w:val="24"/>
        </w:rPr>
        <w:t>условия</w:t>
      </w:r>
      <w:r>
        <w:rPr>
          <w:spacing w:val="1"/>
          <w:sz w:val="24"/>
        </w:rPr>
        <w:t xml:space="preserve"> </w:t>
      </w:r>
      <w:r>
        <w:rPr>
          <w:sz w:val="24"/>
        </w:rPr>
        <w:t>проведения</w:t>
      </w:r>
      <w:r>
        <w:rPr>
          <w:spacing w:val="1"/>
          <w:sz w:val="24"/>
        </w:rPr>
        <w:t xml:space="preserve"> </w:t>
      </w:r>
      <w:r>
        <w:rPr>
          <w:b/>
          <w:sz w:val="24"/>
        </w:rPr>
        <w:t>текущей,</w:t>
      </w:r>
      <w:r>
        <w:rPr>
          <w:b/>
          <w:spacing w:val="1"/>
          <w:sz w:val="24"/>
        </w:rPr>
        <w:t xml:space="preserve"> </w:t>
      </w:r>
      <w:r>
        <w:rPr>
          <w:b/>
          <w:sz w:val="24"/>
        </w:rPr>
        <w:t>промежуточной</w:t>
      </w:r>
      <w:r>
        <w:rPr>
          <w:b/>
          <w:spacing w:val="1"/>
          <w:sz w:val="24"/>
        </w:rPr>
        <w:t xml:space="preserve"> </w:t>
      </w:r>
      <w:r>
        <w:rPr>
          <w:sz w:val="24"/>
        </w:rPr>
        <w:t>и</w:t>
      </w:r>
      <w:r>
        <w:rPr>
          <w:spacing w:val="1"/>
          <w:sz w:val="24"/>
        </w:rPr>
        <w:t xml:space="preserve"> </w:t>
      </w:r>
      <w:r>
        <w:rPr>
          <w:b/>
          <w:sz w:val="24"/>
        </w:rPr>
        <w:t>итоговой</w:t>
      </w:r>
      <w:r>
        <w:rPr>
          <w:b/>
          <w:spacing w:val="1"/>
          <w:sz w:val="24"/>
        </w:rPr>
        <w:t xml:space="preserve"> </w:t>
      </w:r>
      <w:r>
        <w:rPr>
          <w:sz w:val="24"/>
        </w:rPr>
        <w:t>(по</w:t>
      </w:r>
      <w:r>
        <w:rPr>
          <w:spacing w:val="1"/>
          <w:sz w:val="24"/>
        </w:rPr>
        <w:t xml:space="preserve"> </w:t>
      </w:r>
      <w:r>
        <w:rPr>
          <w:sz w:val="24"/>
        </w:rPr>
        <w:t>итогам</w:t>
      </w:r>
      <w:r>
        <w:rPr>
          <w:spacing w:val="-3"/>
          <w:sz w:val="24"/>
        </w:rPr>
        <w:t xml:space="preserve"> </w:t>
      </w:r>
      <w:r>
        <w:rPr>
          <w:sz w:val="24"/>
        </w:rPr>
        <w:t>освоения</w:t>
      </w:r>
      <w:r>
        <w:rPr>
          <w:spacing w:val="-2"/>
          <w:sz w:val="24"/>
        </w:rPr>
        <w:t xml:space="preserve"> </w:t>
      </w:r>
      <w:r>
        <w:rPr>
          <w:sz w:val="24"/>
        </w:rPr>
        <w:t>АООП НОО)</w:t>
      </w:r>
      <w:r>
        <w:rPr>
          <w:spacing w:val="-2"/>
          <w:sz w:val="24"/>
        </w:rPr>
        <w:t xml:space="preserve"> </w:t>
      </w:r>
      <w:r>
        <w:rPr>
          <w:b/>
          <w:sz w:val="24"/>
        </w:rPr>
        <w:t>аттестации</w:t>
      </w:r>
      <w:r>
        <w:rPr>
          <w:b/>
          <w:spacing w:val="1"/>
          <w:sz w:val="24"/>
        </w:rPr>
        <w:t xml:space="preserve"> </w:t>
      </w:r>
      <w:r>
        <w:rPr>
          <w:sz w:val="24"/>
        </w:rPr>
        <w:t>обучающихся</w:t>
      </w:r>
      <w:r>
        <w:rPr>
          <w:spacing w:val="-2"/>
          <w:sz w:val="24"/>
        </w:rPr>
        <w:t xml:space="preserve"> </w:t>
      </w:r>
      <w:r>
        <w:rPr>
          <w:sz w:val="24"/>
        </w:rPr>
        <w:t>с</w:t>
      </w:r>
      <w:r>
        <w:rPr>
          <w:spacing w:val="-2"/>
          <w:sz w:val="24"/>
        </w:rPr>
        <w:t xml:space="preserve"> </w:t>
      </w:r>
      <w:r>
        <w:rPr>
          <w:sz w:val="24"/>
        </w:rPr>
        <w:t>ЗПР</w:t>
      </w:r>
      <w:r>
        <w:rPr>
          <w:spacing w:val="-2"/>
          <w:sz w:val="24"/>
        </w:rPr>
        <w:t xml:space="preserve"> </w:t>
      </w:r>
      <w:r>
        <w:rPr>
          <w:sz w:val="24"/>
        </w:rPr>
        <w:t>включают:</w:t>
      </w:r>
    </w:p>
    <w:p w:rsidR="00EC7DB1" w:rsidRDefault="00EC7DB1" w:rsidP="00EC7DB1">
      <w:pPr>
        <w:pStyle w:val="a5"/>
        <w:numPr>
          <w:ilvl w:val="1"/>
          <w:numId w:val="17"/>
        </w:numPr>
        <w:tabs>
          <w:tab w:val="left" w:pos="1937"/>
          <w:tab w:val="left" w:pos="1938"/>
        </w:tabs>
        <w:spacing w:before="1"/>
        <w:ind w:right="114" w:firstLine="700"/>
        <w:rPr>
          <w:sz w:val="24"/>
        </w:rPr>
      </w:pPr>
      <w:r>
        <w:rPr>
          <w:sz w:val="24"/>
        </w:rPr>
        <w:t>особую форму организации аттестации (в малой группе, индивидуальную) с</w:t>
      </w:r>
      <w:r>
        <w:rPr>
          <w:spacing w:val="-57"/>
          <w:sz w:val="24"/>
        </w:rPr>
        <w:t xml:space="preserve"> </w:t>
      </w:r>
      <w:r>
        <w:rPr>
          <w:sz w:val="24"/>
        </w:rPr>
        <w:t>учетом</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особенностей</w:t>
      </w:r>
      <w:r>
        <w:rPr>
          <w:spacing w:val="-57"/>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p>
    <w:p w:rsidR="00EC7DB1" w:rsidRDefault="00EC7DB1" w:rsidP="00EC7DB1">
      <w:pPr>
        <w:pStyle w:val="a5"/>
        <w:numPr>
          <w:ilvl w:val="1"/>
          <w:numId w:val="17"/>
        </w:numPr>
        <w:tabs>
          <w:tab w:val="left" w:pos="1937"/>
          <w:tab w:val="left" w:pos="1938"/>
        </w:tabs>
        <w:ind w:right="112" w:firstLine="700"/>
        <w:rPr>
          <w:sz w:val="24"/>
        </w:rPr>
      </w:pPr>
      <w:r>
        <w:rPr>
          <w:sz w:val="24"/>
        </w:rPr>
        <w:t>привычную</w:t>
      </w:r>
      <w:r>
        <w:rPr>
          <w:spacing w:val="1"/>
          <w:sz w:val="24"/>
        </w:rPr>
        <w:t xml:space="preserve"> </w:t>
      </w:r>
      <w:r>
        <w:rPr>
          <w:sz w:val="24"/>
        </w:rPr>
        <w:t>обстановку</w:t>
      </w:r>
      <w:r>
        <w:rPr>
          <w:spacing w:val="1"/>
          <w:sz w:val="24"/>
        </w:rPr>
        <w:t xml:space="preserve"> </w:t>
      </w:r>
      <w:r>
        <w:rPr>
          <w:sz w:val="24"/>
        </w:rPr>
        <w:t>в</w:t>
      </w:r>
      <w:r>
        <w:rPr>
          <w:spacing w:val="1"/>
          <w:sz w:val="24"/>
        </w:rPr>
        <w:t xml:space="preserve"> </w:t>
      </w:r>
      <w:r>
        <w:rPr>
          <w:sz w:val="24"/>
        </w:rPr>
        <w:t>классе</w:t>
      </w:r>
      <w:r>
        <w:rPr>
          <w:spacing w:val="1"/>
          <w:sz w:val="24"/>
        </w:rPr>
        <w:t xml:space="preserve"> </w:t>
      </w:r>
      <w:r>
        <w:rPr>
          <w:sz w:val="24"/>
        </w:rPr>
        <w:t>(присутствие</w:t>
      </w:r>
      <w:r>
        <w:rPr>
          <w:spacing w:val="1"/>
          <w:sz w:val="24"/>
        </w:rPr>
        <w:t xml:space="preserve"> </w:t>
      </w:r>
      <w:r>
        <w:rPr>
          <w:sz w:val="24"/>
        </w:rPr>
        <w:t>своего</w:t>
      </w:r>
      <w:r>
        <w:rPr>
          <w:spacing w:val="1"/>
          <w:sz w:val="24"/>
        </w:rPr>
        <w:t xml:space="preserve"> </w:t>
      </w:r>
      <w:r>
        <w:rPr>
          <w:sz w:val="24"/>
        </w:rPr>
        <w:t>учителя,</w:t>
      </w:r>
      <w:r>
        <w:rPr>
          <w:spacing w:val="1"/>
          <w:sz w:val="24"/>
        </w:rPr>
        <w:t xml:space="preserve"> </w:t>
      </w:r>
      <w:r>
        <w:rPr>
          <w:sz w:val="24"/>
        </w:rPr>
        <w:t>наличие</w:t>
      </w:r>
      <w:r>
        <w:rPr>
          <w:spacing w:val="1"/>
          <w:sz w:val="24"/>
        </w:rPr>
        <w:t xml:space="preserve"> </w:t>
      </w:r>
      <w:r>
        <w:rPr>
          <w:sz w:val="24"/>
        </w:rPr>
        <w:t>привычных для обучающихся мнестических опор: наглядных схем, шаблонов общего хода</w:t>
      </w:r>
      <w:r>
        <w:rPr>
          <w:spacing w:val="-57"/>
          <w:sz w:val="24"/>
        </w:rPr>
        <w:t xml:space="preserve"> </w:t>
      </w:r>
      <w:r>
        <w:rPr>
          <w:sz w:val="24"/>
        </w:rPr>
        <w:t>выполнения</w:t>
      </w:r>
      <w:r>
        <w:rPr>
          <w:spacing w:val="-1"/>
          <w:sz w:val="24"/>
        </w:rPr>
        <w:t xml:space="preserve"> </w:t>
      </w:r>
      <w:r>
        <w:rPr>
          <w:sz w:val="24"/>
        </w:rPr>
        <w:t>заданий);</w:t>
      </w:r>
    </w:p>
    <w:p w:rsidR="00EC7DB1" w:rsidRDefault="00EC7DB1" w:rsidP="00EC7DB1">
      <w:pPr>
        <w:pStyle w:val="a5"/>
        <w:numPr>
          <w:ilvl w:val="1"/>
          <w:numId w:val="17"/>
        </w:numPr>
        <w:tabs>
          <w:tab w:val="left" w:pos="1937"/>
          <w:tab w:val="left" w:pos="1938"/>
        </w:tabs>
        <w:ind w:left="1938"/>
        <w:rPr>
          <w:sz w:val="24"/>
        </w:rPr>
      </w:pPr>
      <w:r>
        <w:rPr>
          <w:sz w:val="24"/>
        </w:rPr>
        <w:t>присутствие</w:t>
      </w:r>
      <w:r>
        <w:rPr>
          <w:spacing w:val="-4"/>
          <w:sz w:val="24"/>
        </w:rPr>
        <w:t xml:space="preserve"> </w:t>
      </w:r>
      <w:r>
        <w:rPr>
          <w:sz w:val="24"/>
        </w:rPr>
        <w:t>в</w:t>
      </w:r>
      <w:r>
        <w:rPr>
          <w:spacing w:val="-4"/>
          <w:sz w:val="24"/>
        </w:rPr>
        <w:t xml:space="preserve"> </w:t>
      </w:r>
      <w:r>
        <w:rPr>
          <w:sz w:val="24"/>
        </w:rPr>
        <w:t>начале</w:t>
      </w:r>
      <w:r>
        <w:rPr>
          <w:spacing w:val="-4"/>
          <w:sz w:val="24"/>
        </w:rPr>
        <w:t xml:space="preserve"> </w:t>
      </w:r>
      <w:r>
        <w:rPr>
          <w:sz w:val="24"/>
        </w:rPr>
        <w:t>работы</w:t>
      </w:r>
      <w:r>
        <w:rPr>
          <w:spacing w:val="-3"/>
          <w:sz w:val="24"/>
        </w:rPr>
        <w:t xml:space="preserve"> </w:t>
      </w:r>
      <w:r>
        <w:rPr>
          <w:sz w:val="24"/>
        </w:rPr>
        <w:t>этапа</w:t>
      </w:r>
      <w:r>
        <w:rPr>
          <w:spacing w:val="-4"/>
          <w:sz w:val="24"/>
        </w:rPr>
        <w:t xml:space="preserve"> </w:t>
      </w:r>
      <w:r>
        <w:rPr>
          <w:sz w:val="24"/>
        </w:rPr>
        <w:t>общей</w:t>
      </w:r>
      <w:r>
        <w:rPr>
          <w:spacing w:val="-3"/>
          <w:sz w:val="24"/>
        </w:rPr>
        <w:t xml:space="preserve"> </w:t>
      </w:r>
      <w:r>
        <w:rPr>
          <w:sz w:val="24"/>
        </w:rPr>
        <w:t>организации</w:t>
      </w:r>
      <w:r>
        <w:rPr>
          <w:spacing w:val="-3"/>
          <w:sz w:val="24"/>
        </w:rPr>
        <w:t xml:space="preserve"> </w:t>
      </w:r>
      <w:r>
        <w:rPr>
          <w:sz w:val="24"/>
        </w:rPr>
        <w:t>деятельности;</w:t>
      </w:r>
    </w:p>
    <w:p w:rsidR="00EC7DB1" w:rsidRDefault="00EC7DB1" w:rsidP="00EC7DB1">
      <w:pPr>
        <w:pStyle w:val="a5"/>
        <w:numPr>
          <w:ilvl w:val="1"/>
          <w:numId w:val="17"/>
        </w:numPr>
        <w:tabs>
          <w:tab w:val="left" w:pos="1937"/>
          <w:tab w:val="left" w:pos="1938"/>
        </w:tabs>
        <w:ind w:right="113" w:firstLine="700"/>
        <w:rPr>
          <w:sz w:val="24"/>
        </w:rPr>
      </w:pPr>
      <w:r>
        <w:rPr>
          <w:sz w:val="24"/>
        </w:rPr>
        <w:t>адаптирование инструкции с учетом особых образовательных потребностей</w:t>
      </w:r>
      <w:r>
        <w:rPr>
          <w:spacing w:val="-57"/>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трудностей</w:t>
      </w:r>
      <w:r>
        <w:rPr>
          <w:spacing w:val="-1"/>
          <w:sz w:val="24"/>
        </w:rPr>
        <w:t xml:space="preserve"> </w:t>
      </w:r>
      <w:r>
        <w:rPr>
          <w:sz w:val="24"/>
        </w:rPr>
        <w:t>обучающихся с</w:t>
      </w:r>
      <w:r>
        <w:rPr>
          <w:spacing w:val="-2"/>
          <w:sz w:val="24"/>
        </w:rPr>
        <w:t xml:space="preserve"> </w:t>
      </w:r>
      <w:r>
        <w:rPr>
          <w:sz w:val="24"/>
        </w:rPr>
        <w:t>ЗПР:</w:t>
      </w:r>
    </w:p>
    <w:p w:rsidR="00EC7DB1" w:rsidRDefault="00EC7DB1" w:rsidP="00EC7DB1">
      <w:pPr>
        <w:pStyle w:val="a5"/>
        <w:numPr>
          <w:ilvl w:val="0"/>
          <w:numId w:val="16"/>
        </w:numPr>
        <w:tabs>
          <w:tab w:val="left" w:pos="1940"/>
          <w:tab w:val="left" w:pos="1941"/>
        </w:tabs>
        <w:ind w:right="112" w:firstLine="700"/>
        <w:rPr>
          <w:sz w:val="24"/>
        </w:rPr>
      </w:pPr>
      <w:r>
        <w:rPr>
          <w:sz w:val="24"/>
        </w:rPr>
        <w:t>упрощение</w:t>
      </w:r>
      <w:r>
        <w:rPr>
          <w:spacing w:val="1"/>
          <w:sz w:val="24"/>
        </w:rPr>
        <w:t xml:space="preserve"> </w:t>
      </w:r>
      <w:r>
        <w:rPr>
          <w:sz w:val="24"/>
        </w:rPr>
        <w:t>формулировок</w:t>
      </w:r>
      <w:r>
        <w:rPr>
          <w:spacing w:val="1"/>
          <w:sz w:val="24"/>
        </w:rPr>
        <w:t xml:space="preserve"> </w:t>
      </w:r>
      <w:r>
        <w:rPr>
          <w:sz w:val="24"/>
        </w:rPr>
        <w:t>по</w:t>
      </w:r>
      <w:r>
        <w:rPr>
          <w:spacing w:val="1"/>
          <w:sz w:val="24"/>
        </w:rPr>
        <w:t xml:space="preserve"> </w:t>
      </w:r>
      <w:r>
        <w:rPr>
          <w:sz w:val="24"/>
        </w:rPr>
        <w:t>грамматическому</w:t>
      </w:r>
      <w:r>
        <w:rPr>
          <w:spacing w:val="1"/>
          <w:sz w:val="24"/>
        </w:rPr>
        <w:t xml:space="preserve"> </w:t>
      </w:r>
      <w:r>
        <w:rPr>
          <w:sz w:val="24"/>
        </w:rPr>
        <w:t>и</w:t>
      </w:r>
      <w:r>
        <w:rPr>
          <w:spacing w:val="1"/>
          <w:sz w:val="24"/>
        </w:rPr>
        <w:t xml:space="preserve"> </w:t>
      </w:r>
      <w:r>
        <w:rPr>
          <w:sz w:val="24"/>
        </w:rPr>
        <w:t>семантическому</w:t>
      </w:r>
      <w:r>
        <w:rPr>
          <w:spacing w:val="1"/>
          <w:sz w:val="24"/>
        </w:rPr>
        <w:t xml:space="preserve"> </w:t>
      </w:r>
      <w:r>
        <w:rPr>
          <w:sz w:val="24"/>
        </w:rPr>
        <w:t>оформлению;</w:t>
      </w:r>
    </w:p>
    <w:p w:rsidR="00EC7DB1" w:rsidRDefault="00EC7DB1" w:rsidP="00EC7DB1">
      <w:pPr>
        <w:pStyle w:val="a5"/>
        <w:numPr>
          <w:ilvl w:val="0"/>
          <w:numId w:val="16"/>
        </w:numPr>
        <w:tabs>
          <w:tab w:val="left" w:pos="1940"/>
          <w:tab w:val="left" w:pos="1941"/>
        </w:tabs>
        <w:ind w:right="117" w:firstLine="700"/>
        <w:rPr>
          <w:sz w:val="24"/>
        </w:rPr>
      </w:pPr>
      <w:r>
        <w:rPr>
          <w:sz w:val="24"/>
        </w:rPr>
        <w:t>упрощение</w:t>
      </w:r>
      <w:r>
        <w:rPr>
          <w:spacing w:val="1"/>
          <w:sz w:val="24"/>
        </w:rPr>
        <w:t xml:space="preserve"> </w:t>
      </w:r>
      <w:r>
        <w:rPr>
          <w:sz w:val="24"/>
        </w:rPr>
        <w:t>многозвеньевой</w:t>
      </w:r>
      <w:r>
        <w:rPr>
          <w:spacing w:val="1"/>
          <w:sz w:val="24"/>
        </w:rPr>
        <w:t xml:space="preserve"> </w:t>
      </w:r>
      <w:r>
        <w:rPr>
          <w:sz w:val="24"/>
        </w:rPr>
        <w:t>инструкции</w:t>
      </w:r>
      <w:r>
        <w:rPr>
          <w:spacing w:val="1"/>
          <w:sz w:val="24"/>
        </w:rPr>
        <w:t xml:space="preserve"> </w:t>
      </w:r>
      <w:r>
        <w:rPr>
          <w:sz w:val="24"/>
        </w:rPr>
        <w:t>посредством</w:t>
      </w:r>
      <w:r>
        <w:rPr>
          <w:spacing w:val="1"/>
          <w:sz w:val="24"/>
        </w:rPr>
        <w:t xml:space="preserve"> </w:t>
      </w:r>
      <w:r>
        <w:rPr>
          <w:sz w:val="24"/>
        </w:rPr>
        <w:t>деления</w:t>
      </w:r>
      <w:r>
        <w:rPr>
          <w:spacing w:val="1"/>
          <w:sz w:val="24"/>
        </w:rPr>
        <w:t xml:space="preserve"> </w:t>
      </w:r>
      <w:r>
        <w:rPr>
          <w:sz w:val="24"/>
        </w:rPr>
        <w:t>ее</w:t>
      </w:r>
      <w:r>
        <w:rPr>
          <w:spacing w:val="61"/>
          <w:sz w:val="24"/>
        </w:rPr>
        <w:t xml:space="preserve"> </w:t>
      </w:r>
      <w:r>
        <w:rPr>
          <w:sz w:val="24"/>
        </w:rPr>
        <w:t>на</w:t>
      </w:r>
      <w:r>
        <w:rPr>
          <w:spacing w:val="1"/>
          <w:sz w:val="24"/>
        </w:rPr>
        <w:t xml:space="preserve"> </w:t>
      </w:r>
      <w:r>
        <w:rPr>
          <w:sz w:val="24"/>
        </w:rPr>
        <w:t>короткие</w:t>
      </w:r>
      <w:r>
        <w:rPr>
          <w:spacing w:val="-7"/>
          <w:sz w:val="24"/>
        </w:rPr>
        <w:t xml:space="preserve"> </w:t>
      </w:r>
      <w:r>
        <w:rPr>
          <w:sz w:val="24"/>
        </w:rPr>
        <w:t>смысловые</w:t>
      </w:r>
      <w:r>
        <w:rPr>
          <w:spacing w:val="-7"/>
          <w:sz w:val="24"/>
        </w:rPr>
        <w:t xml:space="preserve"> </w:t>
      </w:r>
      <w:r>
        <w:rPr>
          <w:sz w:val="24"/>
        </w:rPr>
        <w:t>единицы,</w:t>
      </w:r>
      <w:r>
        <w:rPr>
          <w:spacing w:val="-5"/>
          <w:sz w:val="24"/>
        </w:rPr>
        <w:t xml:space="preserve"> </w:t>
      </w:r>
      <w:r>
        <w:rPr>
          <w:sz w:val="24"/>
        </w:rPr>
        <w:t>задающие</w:t>
      </w:r>
      <w:r>
        <w:rPr>
          <w:spacing w:val="-6"/>
          <w:sz w:val="24"/>
        </w:rPr>
        <w:t xml:space="preserve"> </w:t>
      </w:r>
      <w:r>
        <w:rPr>
          <w:sz w:val="24"/>
        </w:rPr>
        <w:t>поэтапность</w:t>
      </w:r>
      <w:r>
        <w:rPr>
          <w:spacing w:val="-5"/>
          <w:sz w:val="24"/>
        </w:rPr>
        <w:t xml:space="preserve"> </w:t>
      </w:r>
      <w:r>
        <w:rPr>
          <w:sz w:val="24"/>
        </w:rPr>
        <w:t>(пошаговость)</w:t>
      </w:r>
      <w:r>
        <w:rPr>
          <w:spacing w:val="-5"/>
          <w:sz w:val="24"/>
        </w:rPr>
        <w:t xml:space="preserve"> </w:t>
      </w:r>
      <w:r>
        <w:rPr>
          <w:sz w:val="24"/>
        </w:rPr>
        <w:t>выполнения</w:t>
      </w:r>
      <w:r>
        <w:rPr>
          <w:spacing w:val="-5"/>
          <w:sz w:val="24"/>
        </w:rPr>
        <w:t xml:space="preserve"> </w:t>
      </w:r>
      <w:r>
        <w:rPr>
          <w:sz w:val="24"/>
        </w:rPr>
        <w:t>задания;</w:t>
      </w:r>
    </w:p>
    <w:p w:rsidR="00EC7DB1" w:rsidRDefault="00EC7DB1" w:rsidP="00EC7DB1">
      <w:pPr>
        <w:pStyle w:val="a5"/>
        <w:numPr>
          <w:ilvl w:val="0"/>
          <w:numId w:val="16"/>
        </w:numPr>
        <w:tabs>
          <w:tab w:val="left" w:pos="1937"/>
          <w:tab w:val="left" w:pos="1938"/>
        </w:tabs>
        <w:ind w:right="114" w:firstLine="700"/>
        <w:rPr>
          <w:sz w:val="24"/>
        </w:rPr>
      </w:pPr>
      <w:r>
        <w:rPr>
          <w:sz w:val="24"/>
        </w:rPr>
        <w:t>в дополнение к письменной инструкции к заданию, при необходимости, она</w:t>
      </w:r>
      <w:r>
        <w:rPr>
          <w:spacing w:val="-57"/>
          <w:sz w:val="24"/>
        </w:rPr>
        <w:t xml:space="preserve"> </w:t>
      </w:r>
      <w:r>
        <w:rPr>
          <w:sz w:val="24"/>
        </w:rPr>
        <w:t>дополнительно</w:t>
      </w:r>
      <w:r>
        <w:rPr>
          <w:spacing w:val="-7"/>
          <w:sz w:val="24"/>
        </w:rPr>
        <w:t xml:space="preserve"> </w:t>
      </w:r>
      <w:r>
        <w:rPr>
          <w:sz w:val="24"/>
        </w:rPr>
        <w:t>прочитывается</w:t>
      </w:r>
      <w:r>
        <w:rPr>
          <w:spacing w:val="-7"/>
          <w:sz w:val="24"/>
        </w:rPr>
        <w:t xml:space="preserve"> </w:t>
      </w:r>
      <w:r>
        <w:rPr>
          <w:sz w:val="24"/>
        </w:rPr>
        <w:t>педагогом</w:t>
      </w:r>
      <w:r>
        <w:rPr>
          <w:spacing w:val="-8"/>
          <w:sz w:val="24"/>
        </w:rPr>
        <w:t xml:space="preserve"> </w:t>
      </w:r>
      <w:r>
        <w:rPr>
          <w:sz w:val="24"/>
        </w:rPr>
        <w:t>вслух</w:t>
      </w:r>
      <w:r>
        <w:rPr>
          <w:spacing w:val="-5"/>
          <w:sz w:val="24"/>
        </w:rPr>
        <w:t xml:space="preserve"> </w:t>
      </w:r>
      <w:r>
        <w:rPr>
          <w:sz w:val="24"/>
        </w:rPr>
        <w:t>в</w:t>
      </w:r>
      <w:r>
        <w:rPr>
          <w:spacing w:val="-8"/>
          <w:sz w:val="24"/>
        </w:rPr>
        <w:t xml:space="preserve"> </w:t>
      </w:r>
      <w:r>
        <w:rPr>
          <w:sz w:val="24"/>
        </w:rPr>
        <w:t>медленном</w:t>
      </w:r>
      <w:r>
        <w:rPr>
          <w:spacing w:val="-8"/>
          <w:sz w:val="24"/>
        </w:rPr>
        <w:t xml:space="preserve"> </w:t>
      </w:r>
      <w:r>
        <w:rPr>
          <w:sz w:val="24"/>
        </w:rPr>
        <w:t>темпе</w:t>
      </w:r>
      <w:r>
        <w:rPr>
          <w:spacing w:val="-7"/>
          <w:sz w:val="24"/>
        </w:rPr>
        <w:t xml:space="preserve"> </w:t>
      </w:r>
      <w:r>
        <w:rPr>
          <w:sz w:val="24"/>
        </w:rPr>
        <w:t>с</w:t>
      </w:r>
      <w:r>
        <w:rPr>
          <w:spacing w:val="-8"/>
          <w:sz w:val="24"/>
        </w:rPr>
        <w:t xml:space="preserve"> </w:t>
      </w:r>
      <w:r>
        <w:rPr>
          <w:sz w:val="24"/>
        </w:rPr>
        <w:t>четкими</w:t>
      </w:r>
      <w:r>
        <w:rPr>
          <w:spacing w:val="-7"/>
          <w:sz w:val="24"/>
        </w:rPr>
        <w:t xml:space="preserve"> </w:t>
      </w:r>
      <w:r>
        <w:rPr>
          <w:sz w:val="24"/>
        </w:rPr>
        <w:t>смысловыми</w:t>
      </w:r>
      <w:r>
        <w:rPr>
          <w:spacing w:val="-58"/>
          <w:sz w:val="24"/>
        </w:rPr>
        <w:t xml:space="preserve"> </w:t>
      </w:r>
      <w:r>
        <w:rPr>
          <w:sz w:val="24"/>
        </w:rPr>
        <w:t>акцентами;</w:t>
      </w:r>
    </w:p>
    <w:p w:rsidR="00EC7DB1" w:rsidRDefault="00EC7DB1" w:rsidP="00EC7DB1">
      <w:pPr>
        <w:pStyle w:val="a5"/>
        <w:numPr>
          <w:ilvl w:val="1"/>
          <w:numId w:val="17"/>
        </w:numPr>
        <w:tabs>
          <w:tab w:val="left" w:pos="1937"/>
          <w:tab w:val="left" w:pos="1938"/>
        </w:tabs>
        <w:ind w:right="114" w:firstLine="700"/>
        <w:rPr>
          <w:sz w:val="24"/>
        </w:rPr>
      </w:pPr>
      <w:r>
        <w:rPr>
          <w:sz w:val="24"/>
        </w:rPr>
        <w:t>при</w:t>
      </w:r>
      <w:r>
        <w:rPr>
          <w:spacing w:val="1"/>
          <w:sz w:val="24"/>
        </w:rPr>
        <w:t xml:space="preserve"> </w:t>
      </w:r>
      <w:r>
        <w:rPr>
          <w:sz w:val="24"/>
        </w:rPr>
        <w:t>необходимости</w:t>
      </w:r>
      <w:r>
        <w:rPr>
          <w:spacing w:val="1"/>
          <w:sz w:val="24"/>
        </w:rPr>
        <w:t xml:space="preserve"> </w:t>
      </w:r>
      <w:r>
        <w:rPr>
          <w:sz w:val="24"/>
        </w:rPr>
        <w:t>адаптирование</w:t>
      </w:r>
      <w:r>
        <w:rPr>
          <w:spacing w:val="1"/>
          <w:sz w:val="24"/>
        </w:rPr>
        <w:t xml:space="preserve"> </w:t>
      </w:r>
      <w:r>
        <w:rPr>
          <w:sz w:val="24"/>
        </w:rPr>
        <w:t>текста</w:t>
      </w:r>
      <w:r>
        <w:rPr>
          <w:spacing w:val="1"/>
          <w:sz w:val="24"/>
        </w:rPr>
        <w:t xml:space="preserve"> </w:t>
      </w:r>
      <w:r>
        <w:rPr>
          <w:sz w:val="24"/>
        </w:rPr>
        <w:t>задания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особых</w:t>
      </w:r>
      <w:r>
        <w:rPr>
          <w:spacing w:val="1"/>
          <w:sz w:val="24"/>
        </w:rPr>
        <w:t xml:space="preserve"> </w:t>
      </w:r>
      <w:r>
        <w:rPr>
          <w:sz w:val="24"/>
        </w:rPr>
        <w:t>образовательных потребностей и индивидуальных трудностей обучающихся с ЗПР (более</w:t>
      </w:r>
      <w:r>
        <w:rPr>
          <w:spacing w:val="1"/>
          <w:sz w:val="24"/>
        </w:rPr>
        <w:t xml:space="preserve"> </w:t>
      </w:r>
      <w:r>
        <w:rPr>
          <w:sz w:val="24"/>
        </w:rPr>
        <w:t>крупный</w:t>
      </w:r>
      <w:r>
        <w:rPr>
          <w:spacing w:val="1"/>
          <w:sz w:val="24"/>
        </w:rPr>
        <w:t xml:space="preserve"> </w:t>
      </w:r>
      <w:r>
        <w:rPr>
          <w:sz w:val="24"/>
        </w:rPr>
        <w:t>шрифт,</w:t>
      </w:r>
      <w:r>
        <w:rPr>
          <w:spacing w:val="1"/>
          <w:sz w:val="24"/>
        </w:rPr>
        <w:t xml:space="preserve"> </w:t>
      </w:r>
      <w:r>
        <w:rPr>
          <w:sz w:val="24"/>
        </w:rPr>
        <w:t>четкое</w:t>
      </w:r>
      <w:r>
        <w:rPr>
          <w:spacing w:val="1"/>
          <w:sz w:val="24"/>
        </w:rPr>
        <w:t xml:space="preserve"> </w:t>
      </w:r>
      <w:r>
        <w:rPr>
          <w:sz w:val="24"/>
        </w:rPr>
        <w:t>отграничение</w:t>
      </w:r>
      <w:r>
        <w:rPr>
          <w:spacing w:val="1"/>
          <w:sz w:val="24"/>
        </w:rPr>
        <w:t xml:space="preserve"> </w:t>
      </w:r>
      <w:r>
        <w:rPr>
          <w:sz w:val="24"/>
        </w:rPr>
        <w:t>одного</w:t>
      </w:r>
      <w:r>
        <w:rPr>
          <w:spacing w:val="1"/>
          <w:sz w:val="24"/>
        </w:rPr>
        <w:t xml:space="preserve"> </w:t>
      </w:r>
      <w:r>
        <w:rPr>
          <w:sz w:val="24"/>
        </w:rPr>
        <w:t>задания</w:t>
      </w:r>
      <w:r>
        <w:rPr>
          <w:spacing w:val="1"/>
          <w:sz w:val="24"/>
        </w:rPr>
        <w:t xml:space="preserve"> </w:t>
      </w:r>
      <w:r>
        <w:rPr>
          <w:sz w:val="24"/>
        </w:rPr>
        <w:t>от</w:t>
      </w:r>
      <w:r>
        <w:rPr>
          <w:spacing w:val="1"/>
          <w:sz w:val="24"/>
        </w:rPr>
        <w:t xml:space="preserve"> </w:t>
      </w:r>
      <w:r>
        <w:rPr>
          <w:sz w:val="24"/>
        </w:rPr>
        <w:t>другого;</w:t>
      </w:r>
      <w:r>
        <w:rPr>
          <w:spacing w:val="1"/>
          <w:sz w:val="24"/>
        </w:rPr>
        <w:t xml:space="preserve"> </w:t>
      </w:r>
      <w:r>
        <w:rPr>
          <w:sz w:val="24"/>
        </w:rPr>
        <w:t>упрощение</w:t>
      </w:r>
      <w:r>
        <w:rPr>
          <w:spacing w:val="1"/>
          <w:sz w:val="24"/>
        </w:rPr>
        <w:t xml:space="preserve"> </w:t>
      </w:r>
      <w:r>
        <w:rPr>
          <w:sz w:val="24"/>
        </w:rPr>
        <w:t>формулировок</w:t>
      </w:r>
      <w:r>
        <w:rPr>
          <w:spacing w:val="-3"/>
          <w:sz w:val="24"/>
        </w:rPr>
        <w:t xml:space="preserve"> </w:t>
      </w:r>
      <w:r>
        <w:rPr>
          <w:sz w:val="24"/>
        </w:rPr>
        <w:t>задания</w:t>
      </w:r>
      <w:r>
        <w:rPr>
          <w:spacing w:val="-3"/>
          <w:sz w:val="24"/>
        </w:rPr>
        <w:t xml:space="preserve"> </w:t>
      </w:r>
      <w:r>
        <w:rPr>
          <w:sz w:val="24"/>
        </w:rPr>
        <w:t>по</w:t>
      </w:r>
      <w:r>
        <w:rPr>
          <w:spacing w:val="-3"/>
          <w:sz w:val="24"/>
        </w:rPr>
        <w:t xml:space="preserve"> </w:t>
      </w:r>
      <w:r>
        <w:rPr>
          <w:sz w:val="24"/>
        </w:rPr>
        <w:t>грамматическому</w:t>
      </w:r>
      <w:r>
        <w:rPr>
          <w:spacing w:val="-7"/>
          <w:sz w:val="24"/>
        </w:rPr>
        <w:t xml:space="preserve"> </w:t>
      </w:r>
      <w:r>
        <w:rPr>
          <w:sz w:val="24"/>
        </w:rPr>
        <w:t>и семантическому</w:t>
      </w:r>
      <w:r>
        <w:rPr>
          <w:spacing w:val="-7"/>
          <w:sz w:val="24"/>
        </w:rPr>
        <w:t xml:space="preserve"> </w:t>
      </w:r>
      <w:r>
        <w:rPr>
          <w:sz w:val="24"/>
        </w:rPr>
        <w:t>оформлению</w:t>
      </w:r>
      <w:r>
        <w:rPr>
          <w:spacing w:val="-3"/>
          <w:sz w:val="24"/>
        </w:rPr>
        <w:t xml:space="preserve"> </w:t>
      </w:r>
      <w:r>
        <w:rPr>
          <w:sz w:val="24"/>
        </w:rPr>
        <w:t>и</w:t>
      </w:r>
      <w:r>
        <w:rPr>
          <w:spacing w:val="-5"/>
          <w:sz w:val="24"/>
        </w:rPr>
        <w:t xml:space="preserve"> </w:t>
      </w:r>
      <w:r>
        <w:rPr>
          <w:sz w:val="24"/>
        </w:rPr>
        <w:t>др.);</w:t>
      </w:r>
    </w:p>
    <w:p w:rsidR="00EC7DB1" w:rsidRDefault="00EC7DB1" w:rsidP="00EC7DB1">
      <w:pPr>
        <w:pStyle w:val="a5"/>
        <w:numPr>
          <w:ilvl w:val="1"/>
          <w:numId w:val="17"/>
        </w:numPr>
        <w:tabs>
          <w:tab w:val="left" w:pos="1937"/>
          <w:tab w:val="left" w:pos="1938"/>
        </w:tabs>
        <w:spacing w:before="68"/>
        <w:ind w:left="1938" w:right="111"/>
      </w:pPr>
      <w:r w:rsidRPr="005A7B15">
        <w:rPr>
          <w:sz w:val="24"/>
        </w:rPr>
        <w:t xml:space="preserve">при  </w:t>
      </w:r>
      <w:r w:rsidRPr="005A7B15">
        <w:rPr>
          <w:spacing w:val="45"/>
          <w:sz w:val="24"/>
        </w:rPr>
        <w:t xml:space="preserve"> </w:t>
      </w:r>
      <w:r w:rsidRPr="005A7B15">
        <w:rPr>
          <w:sz w:val="24"/>
        </w:rPr>
        <w:t xml:space="preserve">необходимости   </w:t>
      </w:r>
      <w:r w:rsidRPr="005A7B15">
        <w:rPr>
          <w:spacing w:val="44"/>
          <w:sz w:val="24"/>
        </w:rPr>
        <w:t xml:space="preserve"> </w:t>
      </w:r>
      <w:r w:rsidRPr="005A7B15">
        <w:rPr>
          <w:sz w:val="24"/>
        </w:rPr>
        <w:t xml:space="preserve">предоставление   </w:t>
      </w:r>
      <w:r w:rsidRPr="005A7B15">
        <w:rPr>
          <w:spacing w:val="43"/>
          <w:sz w:val="24"/>
        </w:rPr>
        <w:t xml:space="preserve"> </w:t>
      </w:r>
      <w:r w:rsidRPr="005A7B15">
        <w:rPr>
          <w:sz w:val="24"/>
        </w:rPr>
        <w:t xml:space="preserve">дифференцированной   </w:t>
      </w:r>
      <w:r w:rsidRPr="005A7B15">
        <w:rPr>
          <w:spacing w:val="42"/>
          <w:sz w:val="24"/>
        </w:rPr>
        <w:t xml:space="preserve"> </w:t>
      </w:r>
      <w:r w:rsidRPr="005A7B15">
        <w:rPr>
          <w:sz w:val="24"/>
        </w:rPr>
        <w:t>помощи:</w:t>
      </w:r>
      <w:r>
        <w:t>стимулирующей</w:t>
      </w:r>
      <w:r w:rsidRPr="005A7B15">
        <w:rPr>
          <w:spacing w:val="1"/>
        </w:rPr>
        <w:t xml:space="preserve"> </w:t>
      </w:r>
      <w:r>
        <w:t>(одобрение,</w:t>
      </w:r>
      <w:r w:rsidRPr="005A7B15">
        <w:rPr>
          <w:spacing w:val="1"/>
        </w:rPr>
        <w:t xml:space="preserve"> </w:t>
      </w:r>
      <w:r>
        <w:t>эмоциональная</w:t>
      </w:r>
      <w:r w:rsidRPr="005A7B15">
        <w:rPr>
          <w:spacing w:val="1"/>
        </w:rPr>
        <w:t xml:space="preserve"> </w:t>
      </w:r>
      <w:r>
        <w:t>поддержка),</w:t>
      </w:r>
      <w:r w:rsidRPr="005A7B15">
        <w:rPr>
          <w:spacing w:val="1"/>
        </w:rPr>
        <w:t xml:space="preserve"> </w:t>
      </w:r>
      <w:r>
        <w:t>организующей</w:t>
      </w:r>
      <w:r w:rsidRPr="005A7B15">
        <w:rPr>
          <w:spacing w:val="1"/>
        </w:rPr>
        <w:t xml:space="preserve"> </w:t>
      </w:r>
      <w:r>
        <w:t>(привлечение</w:t>
      </w:r>
      <w:r w:rsidRPr="005A7B15">
        <w:rPr>
          <w:spacing w:val="1"/>
        </w:rPr>
        <w:t xml:space="preserve"> </w:t>
      </w:r>
      <w:r>
        <w:t>внимания,</w:t>
      </w:r>
      <w:r w:rsidRPr="005A7B15">
        <w:rPr>
          <w:spacing w:val="1"/>
        </w:rPr>
        <w:t xml:space="preserve"> </w:t>
      </w:r>
      <w:r>
        <w:t>концентрирование</w:t>
      </w:r>
      <w:r w:rsidRPr="005A7B15">
        <w:rPr>
          <w:spacing w:val="1"/>
        </w:rPr>
        <w:t xml:space="preserve"> </w:t>
      </w:r>
      <w:r>
        <w:t>на</w:t>
      </w:r>
      <w:r w:rsidRPr="005A7B15">
        <w:rPr>
          <w:spacing w:val="1"/>
        </w:rPr>
        <w:t xml:space="preserve"> </w:t>
      </w:r>
      <w:r>
        <w:t>выполнении</w:t>
      </w:r>
      <w:r w:rsidRPr="005A7B15">
        <w:rPr>
          <w:spacing w:val="1"/>
        </w:rPr>
        <w:t xml:space="preserve"> </w:t>
      </w:r>
      <w:r>
        <w:t>работы,</w:t>
      </w:r>
      <w:r w:rsidRPr="005A7B15">
        <w:rPr>
          <w:spacing w:val="1"/>
        </w:rPr>
        <w:t xml:space="preserve"> </w:t>
      </w:r>
      <w:r>
        <w:t>напоминание</w:t>
      </w:r>
      <w:r w:rsidRPr="005A7B15">
        <w:rPr>
          <w:spacing w:val="1"/>
        </w:rPr>
        <w:t xml:space="preserve"> </w:t>
      </w:r>
      <w:r>
        <w:t>о</w:t>
      </w:r>
      <w:r w:rsidRPr="005A7B15">
        <w:rPr>
          <w:spacing w:val="1"/>
        </w:rPr>
        <w:t xml:space="preserve"> </w:t>
      </w:r>
      <w:r>
        <w:t>необходимости</w:t>
      </w:r>
      <w:r w:rsidRPr="005A7B15">
        <w:rPr>
          <w:spacing w:val="1"/>
        </w:rPr>
        <w:t xml:space="preserve"> </w:t>
      </w:r>
      <w:r>
        <w:t>самопроверки),</w:t>
      </w:r>
      <w:r w:rsidRPr="005A7B15">
        <w:rPr>
          <w:spacing w:val="-3"/>
        </w:rPr>
        <w:t xml:space="preserve"> </w:t>
      </w:r>
      <w:r>
        <w:t>направляющей</w:t>
      </w:r>
      <w:r w:rsidRPr="005A7B15">
        <w:rPr>
          <w:spacing w:val="-2"/>
        </w:rPr>
        <w:t xml:space="preserve"> </w:t>
      </w:r>
      <w:r>
        <w:t>(повторение</w:t>
      </w:r>
      <w:r w:rsidRPr="005A7B15">
        <w:rPr>
          <w:spacing w:val="-3"/>
        </w:rPr>
        <w:t xml:space="preserve"> </w:t>
      </w:r>
      <w:r>
        <w:t>и</w:t>
      </w:r>
      <w:r w:rsidRPr="005A7B15">
        <w:rPr>
          <w:spacing w:val="-3"/>
        </w:rPr>
        <w:t xml:space="preserve"> </w:t>
      </w:r>
      <w:r>
        <w:t>разъяснение</w:t>
      </w:r>
      <w:r w:rsidRPr="005A7B15">
        <w:rPr>
          <w:spacing w:val="-3"/>
        </w:rPr>
        <w:t xml:space="preserve"> </w:t>
      </w:r>
      <w:r>
        <w:t>инструкции</w:t>
      </w:r>
      <w:r w:rsidRPr="005A7B15">
        <w:rPr>
          <w:spacing w:val="-2"/>
        </w:rPr>
        <w:t xml:space="preserve"> </w:t>
      </w:r>
      <w:r>
        <w:t>к</w:t>
      </w:r>
      <w:r w:rsidRPr="005A7B15">
        <w:rPr>
          <w:spacing w:val="-3"/>
        </w:rPr>
        <w:t xml:space="preserve"> </w:t>
      </w:r>
      <w:r>
        <w:t>заданию);</w:t>
      </w:r>
    </w:p>
    <w:p w:rsidR="00EC7DB1" w:rsidRDefault="00EC7DB1" w:rsidP="00EC7DB1">
      <w:pPr>
        <w:pStyle w:val="a5"/>
        <w:numPr>
          <w:ilvl w:val="1"/>
          <w:numId w:val="17"/>
        </w:numPr>
        <w:tabs>
          <w:tab w:val="left" w:pos="1940"/>
          <w:tab w:val="left" w:pos="1941"/>
        </w:tabs>
        <w:spacing w:before="1"/>
        <w:ind w:left="1940" w:hanging="779"/>
        <w:jc w:val="left"/>
        <w:rPr>
          <w:sz w:val="24"/>
        </w:rPr>
      </w:pPr>
      <w:r>
        <w:rPr>
          <w:sz w:val="24"/>
        </w:rPr>
        <w:t>увеличение</w:t>
      </w:r>
      <w:r>
        <w:rPr>
          <w:spacing w:val="-6"/>
          <w:sz w:val="24"/>
        </w:rPr>
        <w:t xml:space="preserve"> </w:t>
      </w:r>
      <w:r>
        <w:rPr>
          <w:sz w:val="24"/>
        </w:rPr>
        <w:t>времени</w:t>
      </w:r>
      <w:r>
        <w:rPr>
          <w:spacing w:val="-4"/>
          <w:sz w:val="24"/>
        </w:rPr>
        <w:t xml:space="preserve"> </w:t>
      </w:r>
      <w:r>
        <w:rPr>
          <w:sz w:val="24"/>
        </w:rPr>
        <w:t>на</w:t>
      </w:r>
      <w:r>
        <w:rPr>
          <w:spacing w:val="-6"/>
          <w:sz w:val="24"/>
        </w:rPr>
        <w:t xml:space="preserve"> </w:t>
      </w:r>
      <w:r>
        <w:rPr>
          <w:sz w:val="24"/>
        </w:rPr>
        <w:t>выполнение</w:t>
      </w:r>
      <w:r>
        <w:rPr>
          <w:spacing w:val="-5"/>
          <w:sz w:val="24"/>
        </w:rPr>
        <w:t xml:space="preserve"> </w:t>
      </w:r>
      <w:r>
        <w:rPr>
          <w:sz w:val="24"/>
        </w:rPr>
        <w:t>заданий;</w:t>
      </w:r>
    </w:p>
    <w:p w:rsidR="00EC7DB1" w:rsidRDefault="00EC7DB1" w:rsidP="00EC7DB1">
      <w:pPr>
        <w:pStyle w:val="a5"/>
        <w:numPr>
          <w:ilvl w:val="1"/>
          <w:numId w:val="17"/>
        </w:numPr>
        <w:tabs>
          <w:tab w:val="left" w:pos="1937"/>
          <w:tab w:val="left" w:pos="1938"/>
        </w:tabs>
        <w:ind w:right="109" w:firstLine="700"/>
        <w:jc w:val="left"/>
        <w:rPr>
          <w:sz w:val="24"/>
        </w:rPr>
      </w:pPr>
      <w:r>
        <w:rPr>
          <w:sz w:val="24"/>
        </w:rPr>
        <w:t>возможность</w:t>
      </w:r>
      <w:r>
        <w:rPr>
          <w:spacing w:val="-2"/>
          <w:sz w:val="24"/>
        </w:rPr>
        <w:t xml:space="preserve"> </w:t>
      </w:r>
      <w:r>
        <w:rPr>
          <w:sz w:val="24"/>
        </w:rPr>
        <w:t>организации</w:t>
      </w:r>
      <w:r>
        <w:rPr>
          <w:spacing w:val="-4"/>
          <w:sz w:val="24"/>
        </w:rPr>
        <w:t xml:space="preserve"> </w:t>
      </w:r>
      <w:r>
        <w:rPr>
          <w:sz w:val="24"/>
        </w:rPr>
        <w:t>короткого</w:t>
      </w:r>
      <w:r>
        <w:rPr>
          <w:spacing w:val="-5"/>
          <w:sz w:val="24"/>
        </w:rPr>
        <w:t xml:space="preserve"> </w:t>
      </w:r>
      <w:r>
        <w:rPr>
          <w:sz w:val="24"/>
        </w:rPr>
        <w:t>перерыва</w:t>
      </w:r>
      <w:r>
        <w:rPr>
          <w:spacing w:val="-4"/>
          <w:sz w:val="24"/>
        </w:rPr>
        <w:t xml:space="preserve"> </w:t>
      </w:r>
      <w:r>
        <w:rPr>
          <w:sz w:val="24"/>
        </w:rPr>
        <w:t>(10-15</w:t>
      </w:r>
      <w:r>
        <w:rPr>
          <w:spacing w:val="-4"/>
          <w:sz w:val="24"/>
        </w:rPr>
        <w:t xml:space="preserve"> </w:t>
      </w:r>
      <w:r>
        <w:rPr>
          <w:sz w:val="24"/>
        </w:rPr>
        <w:t>мин)</w:t>
      </w:r>
      <w:r>
        <w:rPr>
          <w:spacing w:val="-4"/>
          <w:sz w:val="24"/>
        </w:rPr>
        <w:t xml:space="preserve"> </w:t>
      </w:r>
      <w:r>
        <w:rPr>
          <w:sz w:val="24"/>
        </w:rPr>
        <w:t>при</w:t>
      </w:r>
      <w:r>
        <w:rPr>
          <w:spacing w:val="-2"/>
          <w:sz w:val="24"/>
        </w:rPr>
        <w:t xml:space="preserve"> </w:t>
      </w:r>
      <w:r>
        <w:rPr>
          <w:sz w:val="24"/>
        </w:rPr>
        <w:t>нарастании</w:t>
      </w:r>
      <w:r>
        <w:rPr>
          <w:spacing w:val="-4"/>
          <w:sz w:val="24"/>
        </w:rPr>
        <w:t xml:space="preserve"> </w:t>
      </w:r>
      <w:r>
        <w:rPr>
          <w:sz w:val="24"/>
        </w:rPr>
        <w:t>в</w:t>
      </w:r>
      <w:r>
        <w:rPr>
          <w:spacing w:val="-57"/>
          <w:sz w:val="24"/>
        </w:rPr>
        <w:t xml:space="preserve"> </w:t>
      </w:r>
      <w:r>
        <w:rPr>
          <w:sz w:val="24"/>
        </w:rPr>
        <w:t>поведении</w:t>
      </w:r>
      <w:r>
        <w:rPr>
          <w:spacing w:val="-1"/>
          <w:sz w:val="24"/>
        </w:rPr>
        <w:t xml:space="preserve"> </w:t>
      </w:r>
      <w:r>
        <w:rPr>
          <w:sz w:val="24"/>
        </w:rPr>
        <w:t>ребенка</w:t>
      </w:r>
      <w:r>
        <w:rPr>
          <w:spacing w:val="-2"/>
          <w:sz w:val="24"/>
        </w:rPr>
        <w:t xml:space="preserve"> </w:t>
      </w:r>
      <w:r>
        <w:rPr>
          <w:sz w:val="24"/>
        </w:rPr>
        <w:t>проявлений</w:t>
      </w:r>
      <w:r>
        <w:rPr>
          <w:spacing w:val="2"/>
          <w:sz w:val="24"/>
        </w:rPr>
        <w:t xml:space="preserve"> </w:t>
      </w:r>
      <w:r>
        <w:rPr>
          <w:sz w:val="24"/>
        </w:rPr>
        <w:t>утомления,</w:t>
      </w:r>
      <w:r>
        <w:rPr>
          <w:spacing w:val="-1"/>
          <w:sz w:val="24"/>
        </w:rPr>
        <w:t xml:space="preserve"> </w:t>
      </w:r>
      <w:r>
        <w:rPr>
          <w:sz w:val="24"/>
        </w:rPr>
        <w:t>истощения;</w:t>
      </w:r>
    </w:p>
    <w:p w:rsidR="00EC7DB1" w:rsidRDefault="00EC7DB1" w:rsidP="00EC7DB1">
      <w:pPr>
        <w:pStyle w:val="a5"/>
        <w:numPr>
          <w:ilvl w:val="1"/>
          <w:numId w:val="17"/>
        </w:numPr>
        <w:tabs>
          <w:tab w:val="left" w:pos="1937"/>
          <w:tab w:val="left" w:pos="1938"/>
          <w:tab w:val="left" w:pos="3798"/>
          <w:tab w:val="left" w:pos="4957"/>
          <w:tab w:val="left" w:pos="6338"/>
          <w:tab w:val="left" w:pos="7381"/>
          <w:tab w:val="left" w:pos="7813"/>
          <w:tab w:val="left" w:pos="8875"/>
        </w:tabs>
        <w:ind w:right="112" w:firstLine="700"/>
        <w:jc w:val="left"/>
        <w:rPr>
          <w:sz w:val="24"/>
        </w:rPr>
      </w:pPr>
      <w:r>
        <w:rPr>
          <w:sz w:val="24"/>
        </w:rPr>
        <w:t>недопустимыми</w:t>
      </w:r>
      <w:r>
        <w:rPr>
          <w:sz w:val="24"/>
        </w:rPr>
        <w:tab/>
        <w:t>являются</w:t>
      </w:r>
      <w:r>
        <w:rPr>
          <w:sz w:val="24"/>
        </w:rPr>
        <w:tab/>
        <w:t>негативные</w:t>
      </w:r>
      <w:r>
        <w:rPr>
          <w:sz w:val="24"/>
        </w:rPr>
        <w:tab/>
        <w:t>реакции</w:t>
      </w:r>
      <w:r>
        <w:rPr>
          <w:sz w:val="24"/>
        </w:rPr>
        <w:tab/>
        <w:t>со</w:t>
      </w:r>
      <w:r>
        <w:rPr>
          <w:sz w:val="24"/>
        </w:rPr>
        <w:tab/>
        <w:t>стороны</w:t>
      </w:r>
      <w:r>
        <w:rPr>
          <w:sz w:val="24"/>
        </w:rPr>
        <w:tab/>
      </w:r>
      <w:r>
        <w:rPr>
          <w:spacing w:val="-2"/>
          <w:sz w:val="24"/>
        </w:rPr>
        <w:t>педагога,</w:t>
      </w:r>
      <w:r>
        <w:rPr>
          <w:spacing w:val="-57"/>
          <w:sz w:val="24"/>
        </w:rPr>
        <w:t xml:space="preserve"> </w:t>
      </w:r>
      <w:r>
        <w:rPr>
          <w:sz w:val="24"/>
        </w:rPr>
        <w:t>создание</w:t>
      </w:r>
      <w:r>
        <w:rPr>
          <w:spacing w:val="-3"/>
          <w:sz w:val="24"/>
        </w:rPr>
        <w:t xml:space="preserve"> </w:t>
      </w:r>
      <w:r>
        <w:rPr>
          <w:sz w:val="24"/>
        </w:rPr>
        <w:t>ситуаций,</w:t>
      </w:r>
      <w:r>
        <w:rPr>
          <w:spacing w:val="-2"/>
          <w:sz w:val="24"/>
        </w:rPr>
        <w:t xml:space="preserve"> </w:t>
      </w:r>
      <w:r>
        <w:rPr>
          <w:sz w:val="24"/>
        </w:rPr>
        <w:t>приводящих к</w:t>
      </w:r>
      <w:r>
        <w:rPr>
          <w:spacing w:val="-2"/>
          <w:sz w:val="24"/>
        </w:rPr>
        <w:t xml:space="preserve"> </w:t>
      </w:r>
      <w:r>
        <w:rPr>
          <w:sz w:val="24"/>
        </w:rPr>
        <w:t>эмоциональному</w:t>
      </w:r>
      <w:r>
        <w:rPr>
          <w:spacing w:val="-7"/>
          <w:sz w:val="24"/>
        </w:rPr>
        <w:t xml:space="preserve"> </w:t>
      </w:r>
      <w:r>
        <w:rPr>
          <w:sz w:val="24"/>
        </w:rPr>
        <w:t>травмированию</w:t>
      </w:r>
      <w:r>
        <w:rPr>
          <w:spacing w:val="-2"/>
          <w:sz w:val="24"/>
        </w:rPr>
        <w:t xml:space="preserve"> </w:t>
      </w:r>
      <w:r>
        <w:rPr>
          <w:sz w:val="24"/>
        </w:rPr>
        <w:t>ребенка.</w:t>
      </w:r>
    </w:p>
    <w:p w:rsidR="00EC7DB1" w:rsidRDefault="00EC7DB1" w:rsidP="00EC7DB1">
      <w:pPr>
        <w:pStyle w:val="a3"/>
        <w:ind w:right="106" w:firstLine="700"/>
      </w:pPr>
      <w:r>
        <w:t>Формы,</w:t>
      </w:r>
      <w:r>
        <w:rPr>
          <w:spacing w:val="1"/>
        </w:rPr>
        <w:t xml:space="preserve"> </w:t>
      </w:r>
      <w:r>
        <w:t>порядок</w:t>
      </w:r>
      <w:r>
        <w:rPr>
          <w:spacing w:val="1"/>
        </w:rPr>
        <w:t xml:space="preserve"> </w:t>
      </w:r>
      <w:r>
        <w:t>и</w:t>
      </w:r>
      <w:r>
        <w:rPr>
          <w:spacing w:val="1"/>
        </w:rPr>
        <w:t xml:space="preserve"> </w:t>
      </w:r>
      <w:r>
        <w:t>периодичность</w:t>
      </w:r>
      <w:r>
        <w:rPr>
          <w:spacing w:val="1"/>
        </w:rPr>
        <w:t xml:space="preserve"> </w:t>
      </w:r>
      <w:r>
        <w:t>промежуточной</w:t>
      </w:r>
      <w:r>
        <w:rPr>
          <w:spacing w:val="1"/>
        </w:rPr>
        <w:t xml:space="preserve"> </w:t>
      </w:r>
      <w:r>
        <w:t>аттестации</w:t>
      </w:r>
      <w:r>
        <w:rPr>
          <w:spacing w:val="1"/>
        </w:rPr>
        <w:t xml:space="preserve"> </w:t>
      </w:r>
      <w:r>
        <w:t>обучающихся</w:t>
      </w:r>
      <w:r>
        <w:rPr>
          <w:spacing w:val="1"/>
        </w:rPr>
        <w:t xml:space="preserve"> </w:t>
      </w:r>
      <w:r>
        <w:t>регламентируются Положением о формах, периодичности и порядке текущего контроля</w:t>
      </w:r>
      <w:r>
        <w:rPr>
          <w:spacing w:val="1"/>
        </w:rPr>
        <w:t xml:space="preserve"> </w:t>
      </w:r>
      <w:r>
        <w:t>успеваемости</w:t>
      </w:r>
      <w:r>
        <w:rPr>
          <w:spacing w:val="1"/>
        </w:rPr>
        <w:t xml:space="preserve"> </w:t>
      </w:r>
      <w:r>
        <w:t>и</w:t>
      </w:r>
      <w:r>
        <w:rPr>
          <w:spacing w:val="1"/>
        </w:rPr>
        <w:t xml:space="preserve"> </w:t>
      </w:r>
      <w:r>
        <w:t>промежуточной</w:t>
      </w:r>
      <w:r>
        <w:rPr>
          <w:spacing w:val="1"/>
        </w:rPr>
        <w:t xml:space="preserve"> </w:t>
      </w:r>
      <w:r>
        <w:t>аттестации</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(размещено</w:t>
      </w:r>
      <w:r>
        <w:rPr>
          <w:spacing w:val="1"/>
        </w:rPr>
        <w:t xml:space="preserve"> </w:t>
      </w:r>
      <w:r>
        <w:t>на</w:t>
      </w:r>
      <w:r>
        <w:rPr>
          <w:spacing w:val="1"/>
        </w:rPr>
        <w:t xml:space="preserve"> </w:t>
      </w:r>
      <w:r>
        <w:t>официальном</w:t>
      </w:r>
      <w:r>
        <w:rPr>
          <w:spacing w:val="-2"/>
        </w:rPr>
        <w:t xml:space="preserve"> </w:t>
      </w:r>
      <w:r>
        <w:t>сайте учреждения в</w:t>
      </w:r>
      <w:r>
        <w:rPr>
          <w:spacing w:val="-2"/>
        </w:rPr>
        <w:t xml:space="preserve"> </w:t>
      </w:r>
      <w:r>
        <w:t>разделе</w:t>
      </w:r>
      <w:r>
        <w:rPr>
          <w:spacing w:val="7"/>
        </w:rPr>
        <w:t xml:space="preserve"> </w:t>
      </w:r>
      <w:r>
        <w:t>«Документы»).</w:t>
      </w:r>
    </w:p>
    <w:p w:rsidR="00EC7DB1" w:rsidRDefault="00EC7DB1" w:rsidP="00EC7DB1">
      <w:pPr>
        <w:pStyle w:val="a3"/>
        <w:ind w:right="106" w:firstLine="700"/>
      </w:pPr>
      <w:r>
        <w:t>В</w:t>
      </w:r>
      <w:r>
        <w:rPr>
          <w:spacing w:val="1"/>
        </w:rPr>
        <w:t xml:space="preserve"> </w:t>
      </w:r>
      <w:r>
        <w:t>основу</w:t>
      </w:r>
      <w:r>
        <w:rPr>
          <w:spacing w:val="1"/>
        </w:rPr>
        <w:t xml:space="preserve"> </w:t>
      </w:r>
      <w:r>
        <w:t>критериев</w:t>
      </w:r>
      <w:r>
        <w:rPr>
          <w:spacing w:val="1"/>
        </w:rPr>
        <w:t xml:space="preserve"> </w:t>
      </w:r>
      <w:r>
        <w:t>оценки</w:t>
      </w:r>
      <w:r>
        <w:rPr>
          <w:spacing w:val="1"/>
        </w:rPr>
        <w:t xml:space="preserve"> </w:t>
      </w:r>
      <w:r>
        <w:t>учебной</w:t>
      </w:r>
      <w:r>
        <w:rPr>
          <w:spacing w:val="1"/>
        </w:rPr>
        <w:t xml:space="preserve"> </w:t>
      </w:r>
      <w:r>
        <w:t>деятельности</w:t>
      </w:r>
      <w:r>
        <w:rPr>
          <w:spacing w:val="1"/>
        </w:rPr>
        <w:t xml:space="preserve"> </w:t>
      </w:r>
      <w:r>
        <w:t>учащихся</w:t>
      </w:r>
      <w:r>
        <w:rPr>
          <w:spacing w:val="1"/>
        </w:rPr>
        <w:t xml:space="preserve"> </w:t>
      </w:r>
      <w:r>
        <w:t>положены</w:t>
      </w:r>
      <w:r>
        <w:rPr>
          <w:spacing w:val="1"/>
        </w:rPr>
        <w:t xml:space="preserve"> </w:t>
      </w:r>
      <w:r>
        <w:t>объективность</w:t>
      </w:r>
      <w:r>
        <w:rPr>
          <w:spacing w:val="1"/>
        </w:rPr>
        <w:t xml:space="preserve"> </w:t>
      </w:r>
      <w:r>
        <w:t>и</w:t>
      </w:r>
      <w:r>
        <w:rPr>
          <w:spacing w:val="1"/>
        </w:rPr>
        <w:t xml:space="preserve"> </w:t>
      </w:r>
      <w:r>
        <w:t>единый</w:t>
      </w:r>
      <w:r>
        <w:rPr>
          <w:spacing w:val="1"/>
        </w:rPr>
        <w:t xml:space="preserve"> </w:t>
      </w:r>
      <w:r>
        <w:t>подход.</w:t>
      </w:r>
      <w:r>
        <w:rPr>
          <w:spacing w:val="1"/>
        </w:rPr>
        <w:t xml:space="preserve"> </w:t>
      </w:r>
      <w:r>
        <w:t>При</w:t>
      </w:r>
      <w:r>
        <w:rPr>
          <w:spacing w:val="1"/>
        </w:rPr>
        <w:t xml:space="preserve"> </w:t>
      </w:r>
      <w:r>
        <w:t>5</w:t>
      </w:r>
      <w:r>
        <w:rPr>
          <w:spacing w:val="1"/>
        </w:rPr>
        <w:t xml:space="preserve"> </w:t>
      </w:r>
      <w:r>
        <w:t>-</w:t>
      </w:r>
      <w:r>
        <w:rPr>
          <w:spacing w:val="1"/>
        </w:rPr>
        <w:t xml:space="preserve"> </w:t>
      </w:r>
      <w:r>
        <w:t>балльной</w:t>
      </w:r>
      <w:r>
        <w:rPr>
          <w:spacing w:val="1"/>
        </w:rPr>
        <w:t xml:space="preserve"> </w:t>
      </w:r>
      <w:r>
        <w:t>оценке</w:t>
      </w:r>
      <w:r>
        <w:rPr>
          <w:spacing w:val="1"/>
        </w:rPr>
        <w:t xml:space="preserve"> </w:t>
      </w:r>
      <w:r>
        <w:t>для</w:t>
      </w:r>
      <w:r>
        <w:rPr>
          <w:spacing w:val="1"/>
        </w:rPr>
        <w:t xml:space="preserve"> </w:t>
      </w:r>
      <w:r>
        <w:t>всех</w:t>
      </w:r>
      <w:r>
        <w:rPr>
          <w:spacing w:val="1"/>
        </w:rPr>
        <w:t xml:space="preserve"> </w:t>
      </w:r>
      <w:r>
        <w:t>установлены</w:t>
      </w:r>
      <w:r>
        <w:rPr>
          <w:spacing w:val="1"/>
        </w:rPr>
        <w:t xml:space="preserve"> </w:t>
      </w:r>
      <w:r>
        <w:t>общедидактические</w:t>
      </w:r>
      <w:r>
        <w:rPr>
          <w:spacing w:val="1"/>
        </w:rPr>
        <w:t xml:space="preserve"> </w:t>
      </w:r>
      <w:r>
        <w:t>критерии</w:t>
      </w:r>
      <w:r>
        <w:rPr>
          <w:spacing w:val="1"/>
        </w:rPr>
        <w:t xml:space="preserve"> </w:t>
      </w:r>
      <w:r>
        <w:t>на</w:t>
      </w:r>
      <w:r>
        <w:rPr>
          <w:spacing w:val="1"/>
        </w:rPr>
        <w:t xml:space="preserve"> </w:t>
      </w:r>
      <w:r>
        <w:t>основании</w:t>
      </w:r>
      <w:r>
        <w:rPr>
          <w:spacing w:val="1"/>
        </w:rPr>
        <w:t xml:space="preserve"> </w:t>
      </w:r>
      <w:r>
        <w:t>письма</w:t>
      </w:r>
      <w:r>
        <w:rPr>
          <w:spacing w:val="1"/>
        </w:rPr>
        <w:t xml:space="preserve"> </w:t>
      </w:r>
      <w:r>
        <w:t>Минобрнауки</w:t>
      </w:r>
      <w:r>
        <w:rPr>
          <w:spacing w:val="1"/>
        </w:rPr>
        <w:t xml:space="preserve"> </w:t>
      </w:r>
      <w:r>
        <w:t>РФ</w:t>
      </w:r>
      <w:r>
        <w:rPr>
          <w:spacing w:val="1"/>
        </w:rPr>
        <w:t xml:space="preserve"> </w:t>
      </w:r>
      <w:r>
        <w:t>от19.11.1998</w:t>
      </w:r>
      <w:r>
        <w:rPr>
          <w:spacing w:val="1"/>
        </w:rPr>
        <w:t xml:space="preserve"> </w:t>
      </w:r>
      <w:r>
        <w:t>№</w:t>
      </w:r>
      <w:r>
        <w:rPr>
          <w:spacing w:val="1"/>
        </w:rPr>
        <w:t xml:space="preserve"> </w:t>
      </w:r>
      <w:r>
        <w:t>1561/14-15 «Контроль</w:t>
      </w:r>
      <w:r>
        <w:rPr>
          <w:spacing w:val="-2"/>
        </w:rPr>
        <w:t xml:space="preserve"> </w:t>
      </w:r>
      <w:r>
        <w:t>и</w:t>
      </w:r>
      <w:r>
        <w:rPr>
          <w:spacing w:val="-5"/>
        </w:rPr>
        <w:t xml:space="preserve"> </w:t>
      </w:r>
      <w:r>
        <w:t>оценка</w:t>
      </w:r>
      <w:r>
        <w:rPr>
          <w:spacing w:val="-4"/>
        </w:rPr>
        <w:t xml:space="preserve"> </w:t>
      </w:r>
      <w:r>
        <w:t>результатов</w:t>
      </w:r>
      <w:r>
        <w:rPr>
          <w:spacing w:val="-3"/>
        </w:rPr>
        <w:t xml:space="preserve"> </w:t>
      </w:r>
      <w:r>
        <w:t>обучения</w:t>
      </w:r>
      <w:r>
        <w:rPr>
          <w:spacing w:val="-3"/>
        </w:rPr>
        <w:t xml:space="preserve"> </w:t>
      </w:r>
      <w:r>
        <w:t>в</w:t>
      </w:r>
      <w:r>
        <w:rPr>
          <w:spacing w:val="-4"/>
        </w:rPr>
        <w:t xml:space="preserve"> </w:t>
      </w:r>
      <w:r>
        <w:t>начальной</w:t>
      </w:r>
      <w:r>
        <w:rPr>
          <w:spacing w:val="-2"/>
        </w:rPr>
        <w:t xml:space="preserve"> </w:t>
      </w:r>
      <w:r>
        <w:t>школе».</w:t>
      </w:r>
    </w:p>
    <w:p w:rsidR="00EC7DB1" w:rsidRDefault="00EC7DB1" w:rsidP="00EC7DB1">
      <w:pPr>
        <w:pStyle w:val="1"/>
        <w:spacing w:before="6"/>
        <w:ind w:right="113" w:firstLine="700"/>
        <w:jc w:val="both"/>
      </w:pPr>
      <w:r>
        <w:t>Оценка достижения обучающимися с ЗПР планируемых результатов освоения</w:t>
      </w:r>
      <w:r>
        <w:rPr>
          <w:spacing w:val="-57"/>
        </w:rPr>
        <w:t xml:space="preserve"> </w:t>
      </w:r>
      <w:r>
        <w:lastRenderedPageBreak/>
        <w:t>программы</w:t>
      </w:r>
      <w:r>
        <w:rPr>
          <w:spacing w:val="-2"/>
        </w:rPr>
        <w:t xml:space="preserve"> </w:t>
      </w:r>
      <w:r>
        <w:t>коррекционной</w:t>
      </w:r>
      <w:r>
        <w:rPr>
          <w:spacing w:val="-2"/>
        </w:rPr>
        <w:t xml:space="preserve"> </w:t>
      </w:r>
      <w:r>
        <w:t>работы</w:t>
      </w:r>
    </w:p>
    <w:p w:rsidR="00EC7DB1" w:rsidRDefault="00EC7DB1" w:rsidP="00EC7DB1">
      <w:pPr>
        <w:pStyle w:val="a3"/>
        <w:ind w:right="112" w:firstLine="700"/>
      </w:pPr>
      <w:r>
        <w:t>Оценка</w:t>
      </w:r>
      <w:r>
        <w:rPr>
          <w:spacing w:val="1"/>
        </w:rPr>
        <w:t xml:space="preserve"> </w:t>
      </w:r>
      <w:r>
        <w:t>результатов</w:t>
      </w:r>
      <w:r>
        <w:rPr>
          <w:spacing w:val="1"/>
        </w:rPr>
        <w:t xml:space="preserve"> </w:t>
      </w:r>
      <w:r>
        <w:t>освоения</w:t>
      </w:r>
      <w:r>
        <w:rPr>
          <w:spacing w:val="1"/>
        </w:rPr>
        <w:t xml:space="preserve"> </w:t>
      </w:r>
      <w:r>
        <w:t>обучающимися</w:t>
      </w:r>
      <w:r>
        <w:rPr>
          <w:spacing w:val="1"/>
        </w:rPr>
        <w:t xml:space="preserve"> </w:t>
      </w:r>
      <w:r>
        <w:t>с</w:t>
      </w:r>
      <w:r>
        <w:rPr>
          <w:spacing w:val="1"/>
        </w:rPr>
        <w:t xml:space="preserve"> </w:t>
      </w:r>
      <w:r>
        <w:t>ЗПР</w:t>
      </w:r>
      <w:r>
        <w:rPr>
          <w:spacing w:val="1"/>
        </w:rPr>
        <w:t xml:space="preserve"> </w:t>
      </w:r>
      <w:r>
        <w:t>программы</w:t>
      </w:r>
      <w:r>
        <w:rPr>
          <w:spacing w:val="1"/>
        </w:rPr>
        <w:t xml:space="preserve"> </w:t>
      </w:r>
      <w:r>
        <w:t>коррекционной</w:t>
      </w:r>
      <w:r>
        <w:rPr>
          <w:spacing w:val="-57"/>
        </w:rPr>
        <w:t xml:space="preserve"> </w:t>
      </w:r>
      <w:r>
        <w:t>работы,</w:t>
      </w:r>
      <w:r>
        <w:rPr>
          <w:spacing w:val="1"/>
        </w:rPr>
        <w:t xml:space="preserve"> </w:t>
      </w:r>
      <w:r>
        <w:t>составляющей</w:t>
      </w:r>
      <w:r>
        <w:rPr>
          <w:spacing w:val="1"/>
        </w:rPr>
        <w:t xml:space="preserve"> </w:t>
      </w:r>
      <w:r>
        <w:t>неотъемлемую</w:t>
      </w:r>
      <w:r>
        <w:rPr>
          <w:spacing w:val="1"/>
        </w:rPr>
        <w:t xml:space="preserve"> </w:t>
      </w:r>
      <w:r>
        <w:t>часть</w:t>
      </w:r>
      <w:r>
        <w:rPr>
          <w:spacing w:val="1"/>
        </w:rPr>
        <w:t xml:space="preserve"> </w:t>
      </w:r>
      <w:r>
        <w:t>АООП</w:t>
      </w:r>
      <w:r>
        <w:rPr>
          <w:spacing w:val="1"/>
        </w:rPr>
        <w:t xml:space="preserve"> </w:t>
      </w:r>
      <w:r>
        <w:t>НОО,</w:t>
      </w:r>
      <w:r>
        <w:rPr>
          <w:spacing w:val="1"/>
        </w:rPr>
        <w:t xml:space="preserve"> </w:t>
      </w:r>
      <w:r>
        <w:t>осуществляется</w:t>
      </w:r>
      <w:r>
        <w:rPr>
          <w:spacing w:val="1"/>
        </w:rPr>
        <w:t xml:space="preserve"> </w:t>
      </w:r>
      <w:r>
        <w:t>в</w:t>
      </w:r>
      <w:r>
        <w:rPr>
          <w:spacing w:val="1"/>
        </w:rPr>
        <w:t xml:space="preserve"> </w:t>
      </w:r>
      <w:r>
        <w:t>полном</w:t>
      </w:r>
      <w:r>
        <w:rPr>
          <w:spacing w:val="1"/>
        </w:rPr>
        <w:t xml:space="preserve"> </w:t>
      </w:r>
      <w:r>
        <w:t>соответствии</w:t>
      </w:r>
      <w:r>
        <w:rPr>
          <w:spacing w:val="-1"/>
        </w:rPr>
        <w:t xml:space="preserve"> </w:t>
      </w:r>
      <w:r>
        <w:t>с</w:t>
      </w:r>
      <w:r>
        <w:rPr>
          <w:spacing w:val="-2"/>
        </w:rPr>
        <w:t xml:space="preserve"> </w:t>
      </w:r>
      <w:r>
        <w:t>требованиями</w:t>
      </w:r>
      <w:r>
        <w:rPr>
          <w:spacing w:val="-1"/>
        </w:rPr>
        <w:t xml:space="preserve"> </w:t>
      </w:r>
      <w:r>
        <w:t>ФГОС НОО</w:t>
      </w:r>
      <w:r>
        <w:rPr>
          <w:spacing w:val="-2"/>
        </w:rPr>
        <w:t xml:space="preserve"> </w:t>
      </w:r>
      <w:r>
        <w:t>обучающихся</w:t>
      </w:r>
      <w:r>
        <w:rPr>
          <w:spacing w:val="-1"/>
        </w:rPr>
        <w:t xml:space="preserve"> </w:t>
      </w:r>
      <w:r>
        <w:t>с</w:t>
      </w:r>
      <w:r>
        <w:rPr>
          <w:spacing w:val="-2"/>
        </w:rPr>
        <w:t xml:space="preserve"> </w:t>
      </w:r>
      <w:r>
        <w:t>ОВЗ.</w:t>
      </w:r>
    </w:p>
    <w:p w:rsidR="00EC7DB1" w:rsidRDefault="00EC7DB1" w:rsidP="00EC7DB1">
      <w:pPr>
        <w:pStyle w:val="a3"/>
        <w:ind w:right="108" w:firstLine="700"/>
      </w:pPr>
      <w:r>
        <w:t>Основным</w:t>
      </w:r>
      <w:r>
        <w:rPr>
          <w:spacing w:val="1"/>
        </w:rPr>
        <w:t xml:space="preserve"> </w:t>
      </w:r>
      <w:r>
        <w:t>объектом</w:t>
      </w:r>
      <w:r>
        <w:rPr>
          <w:spacing w:val="1"/>
        </w:rPr>
        <w:t xml:space="preserve"> </w:t>
      </w:r>
      <w:r>
        <w:t>оценки</w:t>
      </w:r>
      <w:r>
        <w:rPr>
          <w:spacing w:val="1"/>
        </w:rPr>
        <w:t xml:space="preserve"> </w:t>
      </w:r>
      <w:r>
        <w:t>достижений</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обучающимися</w:t>
      </w:r>
      <w:r>
        <w:rPr>
          <w:spacing w:val="1"/>
        </w:rPr>
        <w:t xml:space="preserve"> </w:t>
      </w:r>
      <w:r>
        <w:t>с</w:t>
      </w:r>
      <w:r>
        <w:rPr>
          <w:spacing w:val="1"/>
        </w:rPr>
        <w:t xml:space="preserve"> </w:t>
      </w:r>
      <w:r>
        <w:t>ЗПР</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выступает</w:t>
      </w:r>
      <w:r>
        <w:rPr>
          <w:spacing w:val="1"/>
        </w:rPr>
        <w:t xml:space="preserve"> </w:t>
      </w:r>
      <w:r>
        <w:t>наличие</w:t>
      </w:r>
      <w:r>
        <w:rPr>
          <w:spacing w:val="1"/>
        </w:rPr>
        <w:t xml:space="preserve"> </w:t>
      </w:r>
      <w:r>
        <w:t>положительной</w:t>
      </w:r>
      <w:r>
        <w:rPr>
          <w:spacing w:val="1"/>
        </w:rPr>
        <w:t xml:space="preserve"> </w:t>
      </w:r>
      <w:r>
        <w:t>динамики</w:t>
      </w:r>
      <w:r>
        <w:rPr>
          <w:spacing w:val="1"/>
        </w:rPr>
        <w:t xml:space="preserve"> </w:t>
      </w:r>
      <w:r>
        <w:t>обучающихся</w:t>
      </w:r>
      <w:r>
        <w:rPr>
          <w:spacing w:val="1"/>
        </w:rPr>
        <w:t xml:space="preserve"> </w:t>
      </w:r>
      <w:r>
        <w:t>в</w:t>
      </w:r>
      <w:r>
        <w:rPr>
          <w:spacing w:val="1"/>
        </w:rPr>
        <w:t xml:space="preserve"> </w:t>
      </w:r>
      <w:r>
        <w:t>интегративных</w:t>
      </w:r>
      <w:r>
        <w:rPr>
          <w:spacing w:val="1"/>
        </w:rPr>
        <w:t xml:space="preserve"> </w:t>
      </w:r>
      <w:r>
        <w:t>показателях,</w:t>
      </w:r>
      <w:r>
        <w:rPr>
          <w:spacing w:val="1"/>
        </w:rPr>
        <w:t xml:space="preserve"> </w:t>
      </w:r>
      <w:r>
        <w:t>отражающих</w:t>
      </w:r>
      <w:r>
        <w:rPr>
          <w:spacing w:val="1"/>
        </w:rPr>
        <w:t xml:space="preserve"> </w:t>
      </w:r>
      <w:r>
        <w:t>успешность</w:t>
      </w:r>
      <w:r>
        <w:rPr>
          <w:spacing w:val="1"/>
        </w:rPr>
        <w:t xml:space="preserve"> </w:t>
      </w:r>
      <w:r>
        <w:t>достижения</w:t>
      </w:r>
      <w:r>
        <w:rPr>
          <w:spacing w:val="1"/>
        </w:rPr>
        <w:t xml:space="preserve"> </w:t>
      </w:r>
      <w:r>
        <w:t>образовательных</w:t>
      </w:r>
      <w:r>
        <w:rPr>
          <w:spacing w:val="1"/>
        </w:rPr>
        <w:t xml:space="preserve"> </w:t>
      </w:r>
      <w:r>
        <w:t>достижений</w:t>
      </w:r>
      <w:r>
        <w:rPr>
          <w:spacing w:val="1"/>
        </w:rPr>
        <w:t xml:space="preserve"> </w:t>
      </w:r>
      <w:r>
        <w:t>и</w:t>
      </w:r>
      <w:r>
        <w:rPr>
          <w:spacing w:val="1"/>
        </w:rPr>
        <w:t xml:space="preserve"> </w:t>
      </w:r>
      <w:r>
        <w:t>преодоления</w:t>
      </w:r>
      <w:r>
        <w:rPr>
          <w:spacing w:val="1"/>
        </w:rPr>
        <w:t xml:space="preserve"> </w:t>
      </w:r>
      <w:r>
        <w:t>отклонений</w:t>
      </w:r>
      <w:r>
        <w:rPr>
          <w:spacing w:val="1"/>
        </w:rPr>
        <w:t xml:space="preserve"> </w:t>
      </w:r>
      <w:r>
        <w:t>развития.</w:t>
      </w:r>
    </w:p>
    <w:p w:rsidR="00EC7DB1" w:rsidRDefault="00EC7DB1" w:rsidP="00EC7DB1">
      <w:pPr>
        <w:pStyle w:val="a3"/>
        <w:ind w:right="113" w:firstLine="719"/>
      </w:pPr>
      <w:r>
        <w:t>При определении подходов к осуществлению оценки результатов целесообразно</w:t>
      </w:r>
      <w:r>
        <w:rPr>
          <w:spacing w:val="1"/>
        </w:rPr>
        <w:t xml:space="preserve"> </w:t>
      </w:r>
      <w:r>
        <w:t>опираться</w:t>
      </w:r>
      <w:r>
        <w:rPr>
          <w:spacing w:val="-1"/>
        </w:rPr>
        <w:t xml:space="preserve"> </w:t>
      </w:r>
      <w:r>
        <w:t>на</w:t>
      </w:r>
      <w:r>
        <w:rPr>
          <w:spacing w:val="-1"/>
        </w:rPr>
        <w:t xml:space="preserve"> </w:t>
      </w:r>
      <w:r>
        <w:t>следующие</w:t>
      </w:r>
      <w:r>
        <w:rPr>
          <w:spacing w:val="-1"/>
        </w:rPr>
        <w:t xml:space="preserve"> </w:t>
      </w:r>
      <w:r>
        <w:t>принципы:</w:t>
      </w:r>
    </w:p>
    <w:p w:rsidR="00EC7DB1" w:rsidRDefault="00EC7DB1" w:rsidP="00EC7DB1">
      <w:pPr>
        <w:pStyle w:val="a5"/>
        <w:numPr>
          <w:ilvl w:val="0"/>
          <w:numId w:val="15"/>
        </w:numPr>
        <w:tabs>
          <w:tab w:val="left" w:pos="1230"/>
        </w:tabs>
        <w:ind w:right="117" w:firstLine="0"/>
        <w:rPr>
          <w:sz w:val="24"/>
        </w:rPr>
      </w:pPr>
      <w:r>
        <w:rPr>
          <w:sz w:val="24"/>
        </w:rPr>
        <w:t>дифференциации оценки достижений с учетом типологических и индивидуальных</w:t>
      </w:r>
      <w:r>
        <w:rPr>
          <w:spacing w:val="1"/>
          <w:sz w:val="24"/>
        </w:rPr>
        <w:t xml:space="preserve"> </w:t>
      </w:r>
      <w:r>
        <w:rPr>
          <w:sz w:val="24"/>
        </w:rPr>
        <w:t>особенностей</w:t>
      </w:r>
      <w:r>
        <w:rPr>
          <w:spacing w:val="-2"/>
          <w:sz w:val="24"/>
        </w:rPr>
        <w:t xml:space="preserve"> </w:t>
      </w:r>
      <w:r>
        <w:rPr>
          <w:sz w:val="24"/>
        </w:rPr>
        <w:t>развития</w:t>
      </w:r>
      <w:r>
        <w:rPr>
          <w:spacing w:val="-4"/>
          <w:sz w:val="24"/>
        </w:rPr>
        <w:t xml:space="preserve"> </w:t>
      </w:r>
      <w:r>
        <w:rPr>
          <w:sz w:val="24"/>
        </w:rPr>
        <w:t>и</w:t>
      </w:r>
      <w:r>
        <w:rPr>
          <w:spacing w:val="-1"/>
          <w:sz w:val="24"/>
        </w:rPr>
        <w:t xml:space="preserve"> </w:t>
      </w:r>
      <w:r>
        <w:rPr>
          <w:sz w:val="24"/>
        </w:rPr>
        <w:t>особых образовательных</w:t>
      </w:r>
      <w:r>
        <w:rPr>
          <w:spacing w:val="-2"/>
          <w:sz w:val="24"/>
        </w:rPr>
        <w:t xml:space="preserve"> </w:t>
      </w:r>
      <w:r>
        <w:rPr>
          <w:sz w:val="24"/>
        </w:rPr>
        <w:t>потребностей</w:t>
      </w:r>
      <w:r>
        <w:rPr>
          <w:spacing w:val="-1"/>
          <w:sz w:val="24"/>
        </w:rPr>
        <w:t xml:space="preserve"> </w:t>
      </w:r>
      <w:r>
        <w:rPr>
          <w:sz w:val="24"/>
        </w:rPr>
        <w:t>обучающихся</w:t>
      </w:r>
      <w:r>
        <w:rPr>
          <w:spacing w:val="-1"/>
          <w:sz w:val="24"/>
        </w:rPr>
        <w:t xml:space="preserve"> </w:t>
      </w:r>
      <w:r>
        <w:rPr>
          <w:sz w:val="24"/>
        </w:rPr>
        <w:t>с</w:t>
      </w:r>
      <w:r>
        <w:rPr>
          <w:spacing w:val="-2"/>
          <w:sz w:val="24"/>
        </w:rPr>
        <w:t xml:space="preserve"> </w:t>
      </w:r>
      <w:r>
        <w:rPr>
          <w:sz w:val="24"/>
        </w:rPr>
        <w:t>ЗПР;</w:t>
      </w:r>
    </w:p>
    <w:p w:rsidR="00EC7DB1" w:rsidRDefault="00EC7DB1" w:rsidP="00EC7DB1">
      <w:pPr>
        <w:pStyle w:val="a5"/>
        <w:numPr>
          <w:ilvl w:val="0"/>
          <w:numId w:val="15"/>
        </w:numPr>
        <w:tabs>
          <w:tab w:val="left" w:pos="1230"/>
        </w:tabs>
        <w:ind w:right="111" w:firstLine="0"/>
        <w:rPr>
          <w:sz w:val="24"/>
        </w:rPr>
      </w:pPr>
      <w:r>
        <w:rPr>
          <w:sz w:val="24"/>
        </w:rPr>
        <w:t>динамичности</w:t>
      </w:r>
      <w:r>
        <w:rPr>
          <w:spacing w:val="1"/>
          <w:sz w:val="24"/>
        </w:rPr>
        <w:t xml:space="preserve"> </w:t>
      </w:r>
      <w:r>
        <w:rPr>
          <w:sz w:val="24"/>
        </w:rPr>
        <w:t>оценки</w:t>
      </w:r>
      <w:r>
        <w:rPr>
          <w:spacing w:val="1"/>
          <w:sz w:val="24"/>
        </w:rPr>
        <w:t xml:space="preserve"> </w:t>
      </w:r>
      <w:r>
        <w:rPr>
          <w:sz w:val="24"/>
        </w:rPr>
        <w:t>достижений,</w:t>
      </w:r>
      <w:r>
        <w:rPr>
          <w:spacing w:val="1"/>
          <w:sz w:val="24"/>
        </w:rPr>
        <w:t xml:space="preserve"> </w:t>
      </w:r>
      <w:r>
        <w:rPr>
          <w:sz w:val="24"/>
        </w:rPr>
        <w:t>предполагающей</w:t>
      </w:r>
      <w:r>
        <w:rPr>
          <w:spacing w:val="1"/>
          <w:sz w:val="24"/>
        </w:rPr>
        <w:t xml:space="preserve"> </w:t>
      </w:r>
      <w:r>
        <w:rPr>
          <w:sz w:val="24"/>
        </w:rPr>
        <w:t>изучение</w:t>
      </w:r>
      <w:r>
        <w:rPr>
          <w:spacing w:val="1"/>
          <w:sz w:val="24"/>
        </w:rPr>
        <w:t xml:space="preserve"> </w:t>
      </w:r>
      <w:r>
        <w:rPr>
          <w:sz w:val="24"/>
        </w:rPr>
        <w:t>изменений</w:t>
      </w:r>
      <w:r>
        <w:rPr>
          <w:spacing w:val="1"/>
          <w:sz w:val="24"/>
        </w:rPr>
        <w:t xml:space="preserve"> </w:t>
      </w:r>
      <w:r>
        <w:rPr>
          <w:sz w:val="24"/>
        </w:rPr>
        <w:t>психического</w:t>
      </w:r>
      <w:r>
        <w:rPr>
          <w:spacing w:val="1"/>
          <w:sz w:val="24"/>
        </w:rPr>
        <w:t xml:space="preserve"> </w:t>
      </w:r>
      <w:r>
        <w:rPr>
          <w:sz w:val="24"/>
        </w:rPr>
        <w:t>и</w:t>
      </w:r>
      <w:r>
        <w:rPr>
          <w:spacing w:val="1"/>
          <w:sz w:val="24"/>
        </w:rPr>
        <w:t xml:space="preserve"> </w:t>
      </w:r>
      <w:r>
        <w:rPr>
          <w:sz w:val="24"/>
        </w:rPr>
        <w:t>социального</w:t>
      </w:r>
      <w:r>
        <w:rPr>
          <w:spacing w:val="1"/>
          <w:sz w:val="24"/>
        </w:rPr>
        <w:t xml:space="preserve"> </w:t>
      </w:r>
      <w:r>
        <w:rPr>
          <w:sz w:val="24"/>
        </w:rPr>
        <w:t>развития, индивидуальных</w:t>
      </w:r>
      <w:r>
        <w:rPr>
          <w:spacing w:val="1"/>
          <w:sz w:val="24"/>
        </w:rPr>
        <w:t xml:space="preserve"> </w:t>
      </w:r>
      <w:r>
        <w:rPr>
          <w:sz w:val="24"/>
        </w:rPr>
        <w:t>способностей</w:t>
      </w:r>
      <w:r>
        <w:rPr>
          <w:spacing w:val="1"/>
          <w:sz w:val="24"/>
        </w:rPr>
        <w:t xml:space="preserve"> </w:t>
      </w:r>
      <w:r>
        <w:rPr>
          <w:sz w:val="24"/>
        </w:rPr>
        <w:t>и</w:t>
      </w:r>
      <w:r>
        <w:rPr>
          <w:spacing w:val="1"/>
          <w:sz w:val="24"/>
        </w:rPr>
        <w:t xml:space="preserve"> </w:t>
      </w:r>
      <w:r>
        <w:rPr>
          <w:sz w:val="24"/>
        </w:rPr>
        <w:t>возможностей</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p>
    <w:p w:rsidR="00EC7DB1" w:rsidRDefault="00EC7DB1" w:rsidP="00EC7DB1">
      <w:pPr>
        <w:pStyle w:val="a5"/>
        <w:numPr>
          <w:ilvl w:val="0"/>
          <w:numId w:val="15"/>
        </w:numPr>
        <w:tabs>
          <w:tab w:val="left" w:pos="1230"/>
        </w:tabs>
        <w:ind w:right="116" w:firstLine="0"/>
        <w:rPr>
          <w:sz w:val="24"/>
        </w:rPr>
      </w:pPr>
      <w:r>
        <w:rPr>
          <w:sz w:val="24"/>
        </w:rPr>
        <w:t>единства параметров, критериев и инструментария оценки достижений в освоении</w:t>
      </w:r>
      <w:r>
        <w:rPr>
          <w:spacing w:val="1"/>
          <w:sz w:val="24"/>
        </w:rPr>
        <w:t xml:space="preserve"> </w:t>
      </w:r>
      <w:r>
        <w:rPr>
          <w:sz w:val="24"/>
        </w:rPr>
        <w:t>содержания</w:t>
      </w:r>
      <w:r>
        <w:rPr>
          <w:spacing w:val="-2"/>
          <w:sz w:val="24"/>
        </w:rPr>
        <w:t xml:space="preserve"> </w:t>
      </w:r>
      <w:r>
        <w:rPr>
          <w:sz w:val="24"/>
        </w:rPr>
        <w:t>АООП</w:t>
      </w:r>
      <w:r>
        <w:rPr>
          <w:spacing w:val="-3"/>
          <w:sz w:val="24"/>
        </w:rPr>
        <w:t xml:space="preserve"> </w:t>
      </w:r>
      <w:r>
        <w:rPr>
          <w:sz w:val="24"/>
        </w:rPr>
        <w:t>НОО,</w:t>
      </w:r>
      <w:r>
        <w:rPr>
          <w:spacing w:val="-2"/>
          <w:sz w:val="24"/>
        </w:rPr>
        <w:t xml:space="preserve"> </w:t>
      </w:r>
      <w:r>
        <w:rPr>
          <w:sz w:val="24"/>
        </w:rPr>
        <w:t>что</w:t>
      </w:r>
      <w:r>
        <w:rPr>
          <w:spacing w:val="-2"/>
          <w:sz w:val="24"/>
        </w:rPr>
        <w:t xml:space="preserve"> </w:t>
      </w:r>
      <w:r>
        <w:rPr>
          <w:sz w:val="24"/>
        </w:rPr>
        <w:t>сможет</w:t>
      </w:r>
      <w:r>
        <w:rPr>
          <w:spacing w:val="-2"/>
          <w:sz w:val="24"/>
        </w:rPr>
        <w:t xml:space="preserve"> </w:t>
      </w:r>
      <w:r>
        <w:rPr>
          <w:sz w:val="24"/>
        </w:rPr>
        <w:t>обеспечить объективность</w:t>
      </w:r>
      <w:r>
        <w:rPr>
          <w:spacing w:val="-1"/>
          <w:sz w:val="24"/>
        </w:rPr>
        <w:t xml:space="preserve"> </w:t>
      </w:r>
      <w:r>
        <w:rPr>
          <w:sz w:val="24"/>
        </w:rPr>
        <w:t>оценки.</w:t>
      </w:r>
    </w:p>
    <w:p w:rsidR="00EC7DB1" w:rsidRDefault="00EC7DB1" w:rsidP="00EC7DB1">
      <w:pPr>
        <w:pStyle w:val="a3"/>
        <w:ind w:right="111" w:firstLine="719"/>
      </w:pPr>
      <w:r>
        <w:t>Эти</w:t>
      </w:r>
      <w:r>
        <w:rPr>
          <w:spacing w:val="1"/>
        </w:rPr>
        <w:t xml:space="preserve"> </w:t>
      </w:r>
      <w:r>
        <w:t>принципы,</w:t>
      </w:r>
      <w:r>
        <w:rPr>
          <w:spacing w:val="1"/>
        </w:rPr>
        <w:t xml:space="preserve"> </w:t>
      </w:r>
      <w:r>
        <w:t>отражая</w:t>
      </w:r>
      <w:r>
        <w:rPr>
          <w:spacing w:val="1"/>
        </w:rPr>
        <w:t xml:space="preserve"> </w:t>
      </w:r>
      <w:r>
        <w:t>основные</w:t>
      </w:r>
      <w:r>
        <w:rPr>
          <w:spacing w:val="1"/>
        </w:rPr>
        <w:t xml:space="preserve"> </w:t>
      </w:r>
      <w:r>
        <w:t>закономерности</w:t>
      </w:r>
      <w:r>
        <w:rPr>
          <w:spacing w:val="1"/>
        </w:rPr>
        <w:t xml:space="preserve"> </w:t>
      </w:r>
      <w:r>
        <w:t>целостного</w:t>
      </w:r>
      <w:r>
        <w:rPr>
          <w:spacing w:val="1"/>
        </w:rPr>
        <w:t xml:space="preserve"> </w:t>
      </w:r>
      <w:r>
        <w:t>процесса</w:t>
      </w:r>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самым</w:t>
      </w:r>
      <w:r>
        <w:rPr>
          <w:spacing w:val="1"/>
        </w:rPr>
        <w:t xml:space="preserve"> </w:t>
      </w:r>
      <w:r>
        <w:t>тесным</w:t>
      </w:r>
      <w:r>
        <w:rPr>
          <w:spacing w:val="1"/>
        </w:rPr>
        <w:t xml:space="preserve"> </w:t>
      </w:r>
      <w:r>
        <w:t>образом</w:t>
      </w:r>
      <w:r>
        <w:rPr>
          <w:spacing w:val="1"/>
        </w:rPr>
        <w:t xml:space="preserve"> </w:t>
      </w:r>
      <w:r>
        <w:t>взаимосвязаны</w:t>
      </w:r>
      <w:r>
        <w:rPr>
          <w:spacing w:val="1"/>
        </w:rPr>
        <w:t xml:space="preserve"> </w:t>
      </w:r>
      <w:r>
        <w:t>и</w:t>
      </w:r>
      <w:r>
        <w:rPr>
          <w:spacing w:val="1"/>
        </w:rPr>
        <w:t xml:space="preserve"> </w:t>
      </w:r>
      <w:r>
        <w:t>касаются</w:t>
      </w:r>
      <w:r>
        <w:rPr>
          <w:spacing w:val="1"/>
        </w:rPr>
        <w:t xml:space="preserve"> </w:t>
      </w:r>
      <w:r>
        <w:t>одновременно</w:t>
      </w:r>
      <w:r>
        <w:rPr>
          <w:spacing w:val="1"/>
        </w:rPr>
        <w:t xml:space="preserve"> </w:t>
      </w:r>
      <w:r>
        <w:t>разных</w:t>
      </w:r>
      <w:r>
        <w:rPr>
          <w:spacing w:val="1"/>
        </w:rPr>
        <w:t xml:space="preserve"> </w:t>
      </w:r>
      <w:r>
        <w:t>сторон</w:t>
      </w:r>
      <w:r>
        <w:rPr>
          <w:spacing w:val="1"/>
        </w:rPr>
        <w:t xml:space="preserve"> </w:t>
      </w:r>
      <w:r>
        <w:t>процесса</w:t>
      </w:r>
      <w:r>
        <w:rPr>
          <w:spacing w:val="1"/>
        </w:rPr>
        <w:t xml:space="preserve"> </w:t>
      </w:r>
      <w:r>
        <w:t>осуществления</w:t>
      </w:r>
      <w:r>
        <w:rPr>
          <w:spacing w:val="1"/>
        </w:rPr>
        <w:t xml:space="preserve"> </w:t>
      </w:r>
      <w:r>
        <w:t>оценки</w:t>
      </w:r>
      <w:r>
        <w:rPr>
          <w:spacing w:val="1"/>
        </w:rPr>
        <w:t xml:space="preserve"> </w:t>
      </w:r>
      <w:r>
        <w:t>результатов</w:t>
      </w:r>
      <w:r>
        <w:rPr>
          <w:spacing w:val="1"/>
        </w:rPr>
        <w:t xml:space="preserve"> </w:t>
      </w:r>
      <w:r>
        <w:t>освоения</w:t>
      </w:r>
      <w:r>
        <w:rPr>
          <w:spacing w:val="1"/>
        </w:rPr>
        <w:t xml:space="preserve"> </w:t>
      </w:r>
      <w:r>
        <w:t>коррекционной</w:t>
      </w:r>
      <w:r>
        <w:rPr>
          <w:spacing w:val="-1"/>
        </w:rPr>
        <w:t xml:space="preserve"> </w:t>
      </w:r>
      <w:r>
        <w:t>работы.</w:t>
      </w:r>
    </w:p>
    <w:p w:rsidR="00EC7DB1" w:rsidRDefault="00EC7DB1" w:rsidP="00EC7DB1">
      <w:pPr>
        <w:pStyle w:val="a3"/>
        <w:ind w:right="107" w:firstLine="719"/>
      </w:pPr>
      <w:r>
        <w:t>Основным</w:t>
      </w:r>
      <w:r>
        <w:rPr>
          <w:spacing w:val="1"/>
        </w:rPr>
        <w:t xml:space="preserve"> </w:t>
      </w:r>
      <w:r>
        <w:t>объектом</w:t>
      </w:r>
      <w:r>
        <w:rPr>
          <w:spacing w:val="1"/>
        </w:rPr>
        <w:t xml:space="preserve"> </w:t>
      </w:r>
      <w:r>
        <w:t>оценки</w:t>
      </w:r>
      <w:r>
        <w:rPr>
          <w:spacing w:val="1"/>
        </w:rPr>
        <w:t xml:space="preserve"> </w:t>
      </w:r>
      <w:r>
        <w:t>достижений</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обучающимися</w:t>
      </w:r>
      <w:r>
        <w:rPr>
          <w:spacing w:val="1"/>
        </w:rPr>
        <w:t xml:space="preserve"> </w:t>
      </w:r>
      <w:r>
        <w:t>с</w:t>
      </w:r>
      <w:r>
        <w:rPr>
          <w:spacing w:val="1"/>
        </w:rPr>
        <w:t xml:space="preserve"> </w:t>
      </w:r>
      <w:r>
        <w:t>ЗПР</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выступает</w:t>
      </w:r>
      <w:r>
        <w:rPr>
          <w:spacing w:val="1"/>
        </w:rPr>
        <w:t xml:space="preserve"> </w:t>
      </w:r>
      <w:r>
        <w:rPr>
          <w:b/>
        </w:rPr>
        <w:t>наличие</w:t>
      </w:r>
      <w:r>
        <w:rPr>
          <w:b/>
          <w:spacing w:val="1"/>
        </w:rPr>
        <w:t xml:space="preserve"> </w:t>
      </w:r>
      <w:r>
        <w:rPr>
          <w:b/>
        </w:rPr>
        <w:t>положительной</w:t>
      </w:r>
      <w:r>
        <w:rPr>
          <w:b/>
          <w:spacing w:val="1"/>
        </w:rPr>
        <w:t xml:space="preserve"> </w:t>
      </w:r>
      <w:r>
        <w:rPr>
          <w:b/>
        </w:rPr>
        <w:t>динамики</w:t>
      </w:r>
      <w:r>
        <w:rPr>
          <w:b/>
          <w:spacing w:val="1"/>
        </w:rPr>
        <w:t xml:space="preserve"> </w:t>
      </w:r>
      <w:r>
        <w:t>обучающихся</w:t>
      </w:r>
      <w:r>
        <w:rPr>
          <w:spacing w:val="1"/>
        </w:rPr>
        <w:t xml:space="preserve"> </w:t>
      </w:r>
      <w:r>
        <w:t>в</w:t>
      </w:r>
      <w:r>
        <w:rPr>
          <w:spacing w:val="1"/>
        </w:rPr>
        <w:t xml:space="preserve"> </w:t>
      </w:r>
      <w:r>
        <w:t>интегративных</w:t>
      </w:r>
      <w:r>
        <w:rPr>
          <w:spacing w:val="1"/>
        </w:rPr>
        <w:t xml:space="preserve"> </w:t>
      </w:r>
      <w:r>
        <w:t>показателях,</w:t>
      </w:r>
      <w:r>
        <w:rPr>
          <w:spacing w:val="1"/>
        </w:rPr>
        <w:t xml:space="preserve"> </w:t>
      </w:r>
      <w:r>
        <w:t>отражающих</w:t>
      </w:r>
      <w:r>
        <w:rPr>
          <w:spacing w:val="1"/>
        </w:rPr>
        <w:t xml:space="preserve"> </w:t>
      </w:r>
      <w:r>
        <w:t>успешность</w:t>
      </w:r>
      <w:r>
        <w:rPr>
          <w:spacing w:val="1"/>
        </w:rPr>
        <w:t xml:space="preserve"> </w:t>
      </w:r>
      <w:r>
        <w:t>достижения</w:t>
      </w:r>
      <w:r>
        <w:rPr>
          <w:spacing w:val="1"/>
        </w:rPr>
        <w:t xml:space="preserve"> </w:t>
      </w:r>
      <w:r>
        <w:t>образовательных</w:t>
      </w:r>
      <w:r>
        <w:rPr>
          <w:spacing w:val="1"/>
        </w:rPr>
        <w:t xml:space="preserve"> </w:t>
      </w:r>
      <w:r>
        <w:t>достижений</w:t>
      </w:r>
      <w:r>
        <w:rPr>
          <w:spacing w:val="1"/>
        </w:rPr>
        <w:t xml:space="preserve"> </w:t>
      </w:r>
      <w:r>
        <w:t>и</w:t>
      </w:r>
      <w:r>
        <w:rPr>
          <w:spacing w:val="1"/>
        </w:rPr>
        <w:t xml:space="preserve"> </w:t>
      </w:r>
      <w:r>
        <w:t>преодоления</w:t>
      </w:r>
      <w:r>
        <w:rPr>
          <w:spacing w:val="1"/>
        </w:rPr>
        <w:t xml:space="preserve"> </w:t>
      </w:r>
      <w:r>
        <w:t>отклонений</w:t>
      </w:r>
      <w:r>
        <w:rPr>
          <w:spacing w:val="1"/>
        </w:rPr>
        <w:t xml:space="preserve"> </w:t>
      </w:r>
      <w:r>
        <w:t>развития.</w:t>
      </w:r>
    </w:p>
    <w:p w:rsidR="00EC7DB1" w:rsidRDefault="00EC7DB1" w:rsidP="00EC7DB1">
      <w:pPr>
        <w:pStyle w:val="a3"/>
        <w:ind w:right="104" w:firstLine="719"/>
      </w:pPr>
      <w:r>
        <w:t>Оценка</w:t>
      </w:r>
      <w:r>
        <w:rPr>
          <w:spacing w:val="1"/>
        </w:rPr>
        <w:t xml:space="preserve"> </w:t>
      </w:r>
      <w:r>
        <w:t>результатов</w:t>
      </w:r>
      <w:r>
        <w:rPr>
          <w:spacing w:val="1"/>
        </w:rPr>
        <w:t xml:space="preserve"> </w:t>
      </w:r>
      <w:r>
        <w:t>освоения</w:t>
      </w:r>
      <w:r>
        <w:rPr>
          <w:spacing w:val="1"/>
        </w:rPr>
        <w:t xml:space="preserve"> </w:t>
      </w:r>
      <w:r>
        <w:t>обучающимися</w:t>
      </w:r>
      <w:r>
        <w:rPr>
          <w:spacing w:val="1"/>
        </w:rPr>
        <w:t xml:space="preserve"> </w:t>
      </w:r>
      <w:r>
        <w:t>с</w:t>
      </w:r>
      <w:r>
        <w:rPr>
          <w:spacing w:val="1"/>
        </w:rPr>
        <w:t xml:space="preserve"> </w:t>
      </w:r>
      <w:r>
        <w:t>ЗПР</w:t>
      </w:r>
      <w:r>
        <w:rPr>
          <w:spacing w:val="1"/>
        </w:rPr>
        <w:t xml:space="preserve"> </w:t>
      </w:r>
      <w:r>
        <w:t>программы</w:t>
      </w:r>
      <w:r>
        <w:rPr>
          <w:spacing w:val="1"/>
        </w:rPr>
        <w:t xml:space="preserve"> </w:t>
      </w:r>
      <w:r>
        <w:t>коррекционной</w:t>
      </w:r>
      <w:r>
        <w:rPr>
          <w:spacing w:val="-57"/>
        </w:rPr>
        <w:t xml:space="preserve"> </w:t>
      </w:r>
      <w:r>
        <w:t>работы</w:t>
      </w:r>
      <w:r>
        <w:rPr>
          <w:spacing w:val="1"/>
        </w:rPr>
        <w:t xml:space="preserve"> </w:t>
      </w:r>
      <w:r>
        <w:t>может</w:t>
      </w:r>
      <w:r>
        <w:rPr>
          <w:spacing w:val="1"/>
        </w:rPr>
        <w:t xml:space="preserve"> </w:t>
      </w:r>
      <w:r>
        <w:t>осуществляться</w:t>
      </w:r>
      <w:r>
        <w:rPr>
          <w:spacing w:val="1"/>
        </w:rPr>
        <w:t xml:space="preserve"> </w:t>
      </w:r>
      <w:r>
        <w:t>с</w:t>
      </w:r>
      <w:r>
        <w:rPr>
          <w:spacing w:val="1"/>
        </w:rPr>
        <w:t xml:space="preserve"> </w:t>
      </w:r>
      <w:r>
        <w:t>помощью</w:t>
      </w:r>
      <w:r>
        <w:rPr>
          <w:spacing w:val="1"/>
        </w:rPr>
        <w:t xml:space="preserve"> </w:t>
      </w:r>
      <w:r>
        <w:t>мониторинговых</w:t>
      </w:r>
      <w:r>
        <w:rPr>
          <w:spacing w:val="1"/>
        </w:rPr>
        <w:t xml:space="preserve"> </w:t>
      </w:r>
      <w:r>
        <w:t>процедур.</w:t>
      </w:r>
      <w:r>
        <w:rPr>
          <w:spacing w:val="1"/>
        </w:rPr>
        <w:t xml:space="preserve"> </w:t>
      </w:r>
      <w:r>
        <w:t>Мониторинг,</w:t>
      </w:r>
      <w:r>
        <w:rPr>
          <w:spacing w:val="1"/>
        </w:rPr>
        <w:t xml:space="preserve"> </w:t>
      </w:r>
      <w:r>
        <w:t>обладая</w:t>
      </w:r>
      <w:r>
        <w:rPr>
          <w:spacing w:val="1"/>
        </w:rPr>
        <w:t xml:space="preserve"> </w:t>
      </w:r>
      <w:r>
        <w:t>такими</w:t>
      </w:r>
      <w:r>
        <w:rPr>
          <w:spacing w:val="1"/>
        </w:rPr>
        <w:t xml:space="preserve"> </w:t>
      </w:r>
      <w:r>
        <w:t>характеристиками,</w:t>
      </w:r>
      <w:r>
        <w:rPr>
          <w:spacing w:val="1"/>
        </w:rPr>
        <w:t xml:space="preserve"> </w:t>
      </w:r>
      <w:r>
        <w:t>как</w:t>
      </w:r>
      <w:r>
        <w:rPr>
          <w:spacing w:val="1"/>
        </w:rPr>
        <w:t xml:space="preserve"> </w:t>
      </w:r>
      <w:r>
        <w:t>непрерывность,</w:t>
      </w:r>
      <w:r>
        <w:rPr>
          <w:spacing w:val="1"/>
        </w:rPr>
        <w:t xml:space="preserve"> </w:t>
      </w:r>
      <w:r>
        <w:t>диагностичность,</w:t>
      </w:r>
      <w:r>
        <w:rPr>
          <w:spacing w:val="1"/>
        </w:rPr>
        <w:t xml:space="preserve"> </w:t>
      </w:r>
      <w:r>
        <w:t>научность,</w:t>
      </w:r>
      <w:r>
        <w:rPr>
          <w:spacing w:val="1"/>
        </w:rPr>
        <w:t xml:space="preserve"> </w:t>
      </w:r>
      <w:r>
        <w:t>информативность,</w:t>
      </w:r>
      <w:r>
        <w:rPr>
          <w:spacing w:val="1"/>
        </w:rPr>
        <w:t xml:space="preserve"> </w:t>
      </w:r>
      <w:r>
        <w:t>наличие</w:t>
      </w:r>
      <w:r>
        <w:rPr>
          <w:spacing w:val="1"/>
        </w:rPr>
        <w:t xml:space="preserve"> </w:t>
      </w:r>
      <w:r>
        <w:t>обратной</w:t>
      </w:r>
      <w:r>
        <w:rPr>
          <w:spacing w:val="1"/>
        </w:rPr>
        <w:t xml:space="preserve"> </w:t>
      </w:r>
      <w:r>
        <w:t>связи,</w:t>
      </w:r>
      <w:r>
        <w:rPr>
          <w:spacing w:val="1"/>
        </w:rPr>
        <w:t xml:space="preserve"> </w:t>
      </w:r>
      <w:r>
        <w:t>позволяет</w:t>
      </w:r>
      <w:r>
        <w:rPr>
          <w:spacing w:val="1"/>
        </w:rPr>
        <w:t xml:space="preserve"> </w:t>
      </w:r>
      <w:r>
        <w:t>осуществить</w:t>
      </w:r>
      <w:r>
        <w:rPr>
          <w:spacing w:val="1"/>
        </w:rPr>
        <w:t xml:space="preserve"> </w:t>
      </w:r>
      <w:r>
        <w:t>не</w:t>
      </w:r>
      <w:r>
        <w:rPr>
          <w:spacing w:val="1"/>
        </w:rPr>
        <w:t xml:space="preserve"> </w:t>
      </w:r>
      <w:r>
        <w:t>только</w:t>
      </w:r>
      <w:r>
        <w:rPr>
          <w:spacing w:val="1"/>
        </w:rPr>
        <w:t xml:space="preserve"> </w:t>
      </w:r>
      <w:r>
        <w:t>оценку</w:t>
      </w:r>
      <w:r>
        <w:rPr>
          <w:spacing w:val="1"/>
        </w:rPr>
        <w:t xml:space="preserve"> </w:t>
      </w:r>
      <w:r>
        <w:t>достижений</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обучающимися</w:t>
      </w:r>
      <w:r>
        <w:rPr>
          <w:spacing w:val="1"/>
        </w:rPr>
        <w:t xml:space="preserve"> </w:t>
      </w:r>
      <w:r>
        <w:t>программы</w:t>
      </w:r>
      <w:r>
        <w:rPr>
          <w:spacing w:val="-57"/>
        </w:rPr>
        <w:t xml:space="preserve"> </w:t>
      </w:r>
      <w:r>
        <w:t>коррекционной</w:t>
      </w:r>
      <w:r>
        <w:rPr>
          <w:spacing w:val="52"/>
        </w:rPr>
        <w:t xml:space="preserve"> </w:t>
      </w:r>
      <w:r>
        <w:t>работы,</w:t>
      </w:r>
      <w:r>
        <w:rPr>
          <w:spacing w:val="50"/>
        </w:rPr>
        <w:t xml:space="preserve"> </w:t>
      </w:r>
      <w:r>
        <w:t>но</w:t>
      </w:r>
      <w:r>
        <w:rPr>
          <w:spacing w:val="48"/>
        </w:rPr>
        <w:t xml:space="preserve"> </w:t>
      </w:r>
      <w:r>
        <w:t>и</w:t>
      </w:r>
      <w:r>
        <w:rPr>
          <w:spacing w:val="52"/>
        </w:rPr>
        <w:t xml:space="preserve"> </w:t>
      </w:r>
      <w:r>
        <w:t>вносить</w:t>
      </w:r>
      <w:r>
        <w:rPr>
          <w:spacing w:val="50"/>
        </w:rPr>
        <w:t xml:space="preserve"> </w:t>
      </w:r>
      <w:r>
        <w:t>(в</w:t>
      </w:r>
      <w:r>
        <w:rPr>
          <w:spacing w:val="50"/>
        </w:rPr>
        <w:t xml:space="preserve"> </w:t>
      </w:r>
      <w:r>
        <w:t>случае</w:t>
      </w:r>
      <w:r>
        <w:rPr>
          <w:spacing w:val="50"/>
        </w:rPr>
        <w:t xml:space="preserve"> </w:t>
      </w:r>
      <w:r>
        <w:t>необходимости)</w:t>
      </w:r>
      <w:r>
        <w:rPr>
          <w:spacing w:val="50"/>
        </w:rPr>
        <w:t xml:space="preserve"> </w:t>
      </w:r>
      <w:r>
        <w:t>коррективы</w:t>
      </w:r>
      <w:r>
        <w:rPr>
          <w:spacing w:val="50"/>
        </w:rPr>
        <w:t xml:space="preserve"> </w:t>
      </w:r>
      <w:r>
        <w:t>в</w:t>
      </w:r>
      <w:r>
        <w:rPr>
          <w:spacing w:val="48"/>
        </w:rPr>
        <w:t xml:space="preserve"> </w:t>
      </w:r>
      <w:r>
        <w:t>ее</w:t>
      </w:r>
    </w:p>
    <w:p w:rsidR="00EC7DB1" w:rsidRDefault="00EC7DB1" w:rsidP="00EC7DB1">
      <w:pPr>
        <w:spacing w:before="68"/>
        <w:ind w:left="462" w:right="116"/>
        <w:jc w:val="both"/>
        <w:rPr>
          <w:b/>
          <w:sz w:val="24"/>
        </w:rPr>
      </w:pPr>
      <w:r>
        <w:rPr>
          <w:sz w:val="24"/>
        </w:rPr>
        <w:t>содержание и организацию. В целях оценки результатов освоения обучающимися с ЗПР</w:t>
      </w:r>
      <w:r>
        <w:rPr>
          <w:spacing w:val="1"/>
          <w:sz w:val="24"/>
        </w:rPr>
        <w:t xml:space="preserve"> </w:t>
      </w:r>
      <w:r>
        <w:rPr>
          <w:sz w:val="24"/>
        </w:rPr>
        <w:t>программы</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целесообразно</w:t>
      </w:r>
      <w:r>
        <w:rPr>
          <w:spacing w:val="1"/>
          <w:sz w:val="24"/>
        </w:rPr>
        <w:t xml:space="preserve"> </w:t>
      </w:r>
      <w:r>
        <w:rPr>
          <w:sz w:val="24"/>
        </w:rPr>
        <w:t>использовать</w:t>
      </w:r>
      <w:r>
        <w:rPr>
          <w:spacing w:val="1"/>
          <w:sz w:val="24"/>
        </w:rPr>
        <w:t xml:space="preserve"> </w:t>
      </w:r>
      <w:r>
        <w:rPr>
          <w:sz w:val="24"/>
        </w:rPr>
        <w:t>все</w:t>
      </w:r>
      <w:r>
        <w:rPr>
          <w:spacing w:val="1"/>
          <w:sz w:val="24"/>
        </w:rPr>
        <w:t xml:space="preserve"> </w:t>
      </w:r>
      <w:r>
        <w:rPr>
          <w:sz w:val="24"/>
        </w:rPr>
        <w:t>три</w:t>
      </w:r>
      <w:r>
        <w:rPr>
          <w:spacing w:val="1"/>
          <w:sz w:val="24"/>
        </w:rPr>
        <w:t xml:space="preserve"> </w:t>
      </w:r>
      <w:r>
        <w:rPr>
          <w:sz w:val="24"/>
        </w:rPr>
        <w:t>формы</w:t>
      </w:r>
      <w:r>
        <w:rPr>
          <w:spacing w:val="1"/>
          <w:sz w:val="24"/>
        </w:rPr>
        <w:t xml:space="preserve"> </w:t>
      </w:r>
      <w:r>
        <w:rPr>
          <w:sz w:val="24"/>
        </w:rPr>
        <w:t>мониторинга:</w:t>
      </w:r>
      <w:r>
        <w:rPr>
          <w:spacing w:val="-1"/>
          <w:sz w:val="24"/>
        </w:rPr>
        <w:t xml:space="preserve"> </w:t>
      </w:r>
      <w:r>
        <w:rPr>
          <w:b/>
          <w:sz w:val="24"/>
        </w:rPr>
        <w:t>стартовую,</w:t>
      </w:r>
      <w:r>
        <w:rPr>
          <w:b/>
          <w:spacing w:val="-1"/>
          <w:sz w:val="24"/>
        </w:rPr>
        <w:t xml:space="preserve"> </w:t>
      </w:r>
      <w:r>
        <w:rPr>
          <w:b/>
          <w:sz w:val="24"/>
        </w:rPr>
        <w:t>текущую</w:t>
      </w:r>
      <w:r>
        <w:rPr>
          <w:b/>
          <w:spacing w:val="-3"/>
          <w:sz w:val="24"/>
        </w:rPr>
        <w:t xml:space="preserve"> </w:t>
      </w:r>
      <w:r>
        <w:rPr>
          <w:b/>
          <w:sz w:val="24"/>
        </w:rPr>
        <w:t>и</w:t>
      </w:r>
      <w:r>
        <w:rPr>
          <w:b/>
          <w:spacing w:val="1"/>
          <w:sz w:val="24"/>
        </w:rPr>
        <w:t xml:space="preserve"> </w:t>
      </w:r>
      <w:r>
        <w:rPr>
          <w:b/>
          <w:sz w:val="24"/>
        </w:rPr>
        <w:t>финишную</w:t>
      </w:r>
      <w:r>
        <w:rPr>
          <w:b/>
          <w:spacing w:val="-3"/>
          <w:sz w:val="24"/>
        </w:rPr>
        <w:t xml:space="preserve"> </w:t>
      </w:r>
      <w:r>
        <w:rPr>
          <w:b/>
          <w:sz w:val="24"/>
        </w:rPr>
        <w:t>диагностику.</w:t>
      </w:r>
    </w:p>
    <w:p w:rsidR="00EC7DB1" w:rsidRDefault="00EC7DB1" w:rsidP="00EC7DB1">
      <w:pPr>
        <w:pStyle w:val="a3"/>
        <w:spacing w:before="1"/>
        <w:ind w:right="108" w:firstLine="719"/>
      </w:pPr>
      <w:r>
        <w:rPr>
          <w:b/>
        </w:rPr>
        <w:t xml:space="preserve">Стартовая диагностика </w:t>
      </w:r>
      <w:r>
        <w:t>позволяет наряду с выявлением индивидуальных особых</w:t>
      </w:r>
      <w:r>
        <w:rPr>
          <w:spacing w:val="1"/>
        </w:rPr>
        <w:t xml:space="preserve"> </w:t>
      </w:r>
      <w:r>
        <w:t>образовательных потребностей и возможностей обучающихся, выявить исходный уровень</w:t>
      </w:r>
      <w:r>
        <w:rPr>
          <w:spacing w:val="-57"/>
        </w:rPr>
        <w:t xml:space="preserve"> </w:t>
      </w:r>
      <w:r>
        <w:t>развития интегративных показателей, свидетельствующий о степени влияния нарушений</w:t>
      </w:r>
      <w:r>
        <w:rPr>
          <w:spacing w:val="1"/>
        </w:rPr>
        <w:t xml:space="preserve"> </w:t>
      </w:r>
      <w:r>
        <w:t>развития</w:t>
      </w:r>
      <w:r>
        <w:rPr>
          <w:spacing w:val="-4"/>
        </w:rPr>
        <w:t xml:space="preserve"> </w:t>
      </w:r>
      <w:r>
        <w:t>на учебно-познавательную</w:t>
      </w:r>
      <w:r>
        <w:rPr>
          <w:spacing w:val="-1"/>
        </w:rPr>
        <w:t xml:space="preserve"> </w:t>
      </w:r>
      <w:r>
        <w:t>деятельность и</w:t>
      </w:r>
      <w:r>
        <w:rPr>
          <w:spacing w:val="-1"/>
        </w:rPr>
        <w:t xml:space="preserve"> </w:t>
      </w:r>
      <w:r>
        <w:t>повседневную</w:t>
      </w:r>
      <w:r>
        <w:rPr>
          <w:spacing w:val="-1"/>
        </w:rPr>
        <w:t xml:space="preserve"> </w:t>
      </w:r>
      <w:r>
        <w:t>жизнь.</w:t>
      </w:r>
    </w:p>
    <w:p w:rsidR="00EC7DB1" w:rsidRDefault="00EC7DB1" w:rsidP="00EC7DB1">
      <w:pPr>
        <w:ind w:left="462" w:right="104" w:firstLine="719"/>
        <w:jc w:val="both"/>
        <w:rPr>
          <w:b/>
          <w:sz w:val="24"/>
        </w:rPr>
      </w:pPr>
      <w:r>
        <w:rPr>
          <w:b/>
          <w:sz w:val="24"/>
        </w:rPr>
        <w:t xml:space="preserve">Текущая диагностика </w:t>
      </w:r>
      <w:r>
        <w:rPr>
          <w:sz w:val="24"/>
        </w:rPr>
        <w:t>используется для осуществления мониторинга в течение</w:t>
      </w:r>
      <w:r>
        <w:rPr>
          <w:spacing w:val="1"/>
          <w:sz w:val="24"/>
        </w:rPr>
        <w:t xml:space="preserve"> </w:t>
      </w:r>
      <w:r>
        <w:rPr>
          <w:sz w:val="24"/>
        </w:rPr>
        <w:t>всего</w:t>
      </w:r>
      <w:r>
        <w:rPr>
          <w:spacing w:val="1"/>
          <w:sz w:val="24"/>
        </w:rPr>
        <w:t xml:space="preserve"> </w:t>
      </w:r>
      <w:r>
        <w:rPr>
          <w:sz w:val="24"/>
        </w:rPr>
        <w:t>времени</w:t>
      </w:r>
      <w:r>
        <w:rPr>
          <w:spacing w:val="1"/>
          <w:sz w:val="24"/>
        </w:rPr>
        <w:t xml:space="preserve"> </w:t>
      </w:r>
      <w:r>
        <w:rPr>
          <w:sz w:val="24"/>
        </w:rPr>
        <w:t>обучения</w:t>
      </w:r>
      <w:r>
        <w:rPr>
          <w:spacing w:val="1"/>
          <w:sz w:val="24"/>
        </w:rPr>
        <w:t xml:space="preserve"> </w:t>
      </w:r>
      <w:r>
        <w:rPr>
          <w:sz w:val="24"/>
        </w:rPr>
        <w:t>обучающегося</w:t>
      </w:r>
      <w:r>
        <w:rPr>
          <w:spacing w:val="1"/>
          <w:sz w:val="24"/>
        </w:rPr>
        <w:t xml:space="preserve"> </w:t>
      </w:r>
      <w:r>
        <w:rPr>
          <w:sz w:val="24"/>
        </w:rPr>
        <w:t>на</w:t>
      </w:r>
      <w:r>
        <w:rPr>
          <w:spacing w:val="1"/>
          <w:sz w:val="24"/>
        </w:rPr>
        <w:t xml:space="preserve"> </w:t>
      </w:r>
      <w:r>
        <w:rPr>
          <w:sz w:val="24"/>
        </w:rPr>
        <w:t>начальном</w:t>
      </w:r>
      <w:r>
        <w:rPr>
          <w:spacing w:val="1"/>
          <w:sz w:val="24"/>
        </w:rPr>
        <w:t xml:space="preserve"> </w:t>
      </w:r>
      <w:r>
        <w:rPr>
          <w:sz w:val="24"/>
        </w:rPr>
        <w:t>уровне</w:t>
      </w:r>
      <w:r>
        <w:rPr>
          <w:spacing w:val="1"/>
          <w:sz w:val="24"/>
        </w:rPr>
        <w:t xml:space="preserve"> </w:t>
      </w:r>
      <w:r>
        <w:rPr>
          <w:sz w:val="24"/>
        </w:rPr>
        <w:t>образования.</w:t>
      </w:r>
      <w:r>
        <w:rPr>
          <w:spacing w:val="1"/>
          <w:sz w:val="24"/>
        </w:rPr>
        <w:t xml:space="preserve"> </w:t>
      </w:r>
      <w:r>
        <w:rPr>
          <w:sz w:val="24"/>
        </w:rPr>
        <w:t>При</w:t>
      </w:r>
      <w:r>
        <w:rPr>
          <w:spacing w:val="1"/>
          <w:sz w:val="24"/>
        </w:rPr>
        <w:t xml:space="preserve"> </w:t>
      </w:r>
      <w:r>
        <w:rPr>
          <w:sz w:val="24"/>
        </w:rPr>
        <w:t>использовании</w:t>
      </w:r>
      <w:r>
        <w:rPr>
          <w:spacing w:val="1"/>
          <w:sz w:val="24"/>
        </w:rPr>
        <w:t xml:space="preserve"> </w:t>
      </w:r>
      <w:r>
        <w:rPr>
          <w:sz w:val="24"/>
        </w:rPr>
        <w:t>данной</w:t>
      </w:r>
      <w:r>
        <w:rPr>
          <w:spacing w:val="1"/>
          <w:sz w:val="24"/>
        </w:rPr>
        <w:t xml:space="preserve"> </w:t>
      </w:r>
      <w:r>
        <w:rPr>
          <w:sz w:val="24"/>
        </w:rPr>
        <w:t>формы</w:t>
      </w:r>
      <w:r>
        <w:rPr>
          <w:spacing w:val="1"/>
          <w:sz w:val="24"/>
        </w:rPr>
        <w:t xml:space="preserve"> </w:t>
      </w:r>
      <w:r>
        <w:rPr>
          <w:sz w:val="24"/>
        </w:rPr>
        <w:t>мониторинга</w:t>
      </w:r>
      <w:r>
        <w:rPr>
          <w:spacing w:val="1"/>
          <w:sz w:val="24"/>
        </w:rPr>
        <w:t xml:space="preserve"> </w:t>
      </w:r>
      <w:r>
        <w:rPr>
          <w:sz w:val="24"/>
        </w:rPr>
        <w:t>можно</w:t>
      </w:r>
      <w:r>
        <w:rPr>
          <w:spacing w:val="1"/>
          <w:sz w:val="24"/>
        </w:rPr>
        <w:t xml:space="preserve"> </w:t>
      </w:r>
      <w:r>
        <w:rPr>
          <w:sz w:val="24"/>
        </w:rPr>
        <w:t>использовать</w:t>
      </w:r>
      <w:r>
        <w:rPr>
          <w:spacing w:val="1"/>
          <w:sz w:val="24"/>
        </w:rPr>
        <w:t xml:space="preserve"> </w:t>
      </w:r>
      <w:r>
        <w:rPr>
          <w:sz w:val="24"/>
        </w:rPr>
        <w:t>экспресс-диагностику</w:t>
      </w:r>
      <w:r>
        <w:rPr>
          <w:spacing w:val="-57"/>
          <w:sz w:val="24"/>
        </w:rPr>
        <w:t xml:space="preserve"> </w:t>
      </w:r>
      <w:r>
        <w:rPr>
          <w:sz w:val="24"/>
        </w:rPr>
        <w:t>интегративных</w:t>
      </w:r>
      <w:r>
        <w:rPr>
          <w:spacing w:val="-8"/>
          <w:sz w:val="24"/>
        </w:rPr>
        <w:t xml:space="preserve"> </w:t>
      </w:r>
      <w:r>
        <w:rPr>
          <w:sz w:val="24"/>
        </w:rPr>
        <w:t>показателей,</w:t>
      </w:r>
      <w:r>
        <w:rPr>
          <w:spacing w:val="-7"/>
          <w:sz w:val="24"/>
        </w:rPr>
        <w:t xml:space="preserve"> </w:t>
      </w:r>
      <w:r>
        <w:rPr>
          <w:sz w:val="24"/>
        </w:rPr>
        <w:t>состояние</w:t>
      </w:r>
      <w:r>
        <w:rPr>
          <w:spacing w:val="-8"/>
          <w:sz w:val="24"/>
        </w:rPr>
        <w:t xml:space="preserve"> </w:t>
      </w:r>
      <w:r>
        <w:rPr>
          <w:sz w:val="24"/>
        </w:rPr>
        <w:t>которых</w:t>
      </w:r>
      <w:r>
        <w:rPr>
          <w:spacing w:val="-7"/>
          <w:sz w:val="24"/>
        </w:rPr>
        <w:t xml:space="preserve"> </w:t>
      </w:r>
      <w:r>
        <w:rPr>
          <w:sz w:val="24"/>
        </w:rPr>
        <w:t>позволяет</w:t>
      </w:r>
      <w:r>
        <w:rPr>
          <w:spacing w:val="-9"/>
          <w:sz w:val="24"/>
        </w:rPr>
        <w:t xml:space="preserve"> </w:t>
      </w:r>
      <w:r>
        <w:rPr>
          <w:sz w:val="24"/>
        </w:rPr>
        <w:t>судить</w:t>
      </w:r>
      <w:r>
        <w:rPr>
          <w:spacing w:val="-6"/>
          <w:sz w:val="24"/>
        </w:rPr>
        <w:t xml:space="preserve"> </w:t>
      </w:r>
      <w:r>
        <w:rPr>
          <w:sz w:val="24"/>
        </w:rPr>
        <w:t>об</w:t>
      </w:r>
      <w:r>
        <w:rPr>
          <w:spacing w:val="-1"/>
          <w:sz w:val="24"/>
        </w:rPr>
        <w:t xml:space="preserve"> </w:t>
      </w:r>
      <w:r>
        <w:rPr>
          <w:b/>
          <w:sz w:val="24"/>
        </w:rPr>
        <w:t>успешности</w:t>
      </w:r>
      <w:r>
        <w:rPr>
          <w:b/>
          <w:spacing w:val="-5"/>
          <w:sz w:val="24"/>
        </w:rPr>
        <w:t xml:space="preserve"> </w:t>
      </w:r>
      <w:r>
        <w:rPr>
          <w:sz w:val="24"/>
        </w:rPr>
        <w:t>(наличие</w:t>
      </w:r>
      <w:r>
        <w:rPr>
          <w:spacing w:val="-58"/>
          <w:sz w:val="24"/>
        </w:rPr>
        <w:t xml:space="preserve"> </w:t>
      </w:r>
      <w:r>
        <w:rPr>
          <w:sz w:val="24"/>
        </w:rPr>
        <w:t>положительной</w:t>
      </w:r>
      <w:r>
        <w:rPr>
          <w:spacing w:val="1"/>
          <w:sz w:val="24"/>
        </w:rPr>
        <w:t xml:space="preserve"> </w:t>
      </w:r>
      <w:r>
        <w:rPr>
          <w:sz w:val="24"/>
        </w:rPr>
        <w:t>динамики)</w:t>
      </w:r>
      <w:r>
        <w:rPr>
          <w:spacing w:val="1"/>
          <w:sz w:val="24"/>
        </w:rPr>
        <w:t xml:space="preserve"> </w:t>
      </w:r>
      <w:r>
        <w:rPr>
          <w:sz w:val="24"/>
        </w:rPr>
        <w:t>или</w:t>
      </w:r>
      <w:r>
        <w:rPr>
          <w:spacing w:val="1"/>
          <w:sz w:val="24"/>
        </w:rPr>
        <w:t xml:space="preserve"> </w:t>
      </w:r>
      <w:r>
        <w:rPr>
          <w:b/>
          <w:sz w:val="24"/>
        </w:rPr>
        <w:t>неуспешности</w:t>
      </w:r>
      <w:r>
        <w:rPr>
          <w:b/>
          <w:spacing w:val="1"/>
          <w:sz w:val="24"/>
        </w:rPr>
        <w:t xml:space="preserve"> </w:t>
      </w:r>
      <w:r>
        <w:rPr>
          <w:sz w:val="24"/>
        </w:rPr>
        <w:t>(отсутствие</w:t>
      </w:r>
      <w:r>
        <w:rPr>
          <w:spacing w:val="1"/>
          <w:sz w:val="24"/>
        </w:rPr>
        <w:t xml:space="preserve"> </w:t>
      </w:r>
      <w:r>
        <w:rPr>
          <w:sz w:val="24"/>
        </w:rPr>
        <w:t>даже</w:t>
      </w:r>
      <w:r>
        <w:rPr>
          <w:spacing w:val="1"/>
          <w:sz w:val="24"/>
        </w:rPr>
        <w:t xml:space="preserve"> </w:t>
      </w:r>
      <w:r>
        <w:rPr>
          <w:sz w:val="24"/>
        </w:rPr>
        <w:t>незначительной</w:t>
      </w:r>
      <w:r>
        <w:rPr>
          <w:spacing w:val="1"/>
          <w:sz w:val="24"/>
        </w:rPr>
        <w:t xml:space="preserve"> </w:t>
      </w:r>
      <w:r>
        <w:rPr>
          <w:sz w:val="24"/>
        </w:rPr>
        <w:t>положительной</w:t>
      </w:r>
      <w:r>
        <w:rPr>
          <w:spacing w:val="1"/>
          <w:sz w:val="24"/>
        </w:rPr>
        <w:t xml:space="preserve"> </w:t>
      </w:r>
      <w:r>
        <w:rPr>
          <w:sz w:val="24"/>
        </w:rPr>
        <w:t>динамики)</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в</w:t>
      </w:r>
      <w:r>
        <w:rPr>
          <w:spacing w:val="1"/>
          <w:sz w:val="24"/>
        </w:rPr>
        <w:t xml:space="preserve"> </w:t>
      </w:r>
      <w:r>
        <w:rPr>
          <w:sz w:val="24"/>
        </w:rPr>
        <w:t>освоении</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овладения</w:t>
      </w:r>
      <w:r>
        <w:rPr>
          <w:spacing w:val="18"/>
          <w:sz w:val="24"/>
        </w:rPr>
        <w:t xml:space="preserve"> </w:t>
      </w:r>
      <w:r>
        <w:rPr>
          <w:sz w:val="24"/>
        </w:rPr>
        <w:t>программой</w:t>
      </w:r>
      <w:r>
        <w:rPr>
          <w:spacing w:val="18"/>
          <w:sz w:val="24"/>
        </w:rPr>
        <w:t xml:space="preserve"> </w:t>
      </w:r>
      <w:r>
        <w:rPr>
          <w:sz w:val="24"/>
        </w:rPr>
        <w:t>коррекционной</w:t>
      </w:r>
      <w:r>
        <w:rPr>
          <w:spacing w:val="17"/>
          <w:sz w:val="24"/>
        </w:rPr>
        <w:t xml:space="preserve"> </w:t>
      </w:r>
      <w:r>
        <w:rPr>
          <w:sz w:val="24"/>
        </w:rPr>
        <w:t>работы.</w:t>
      </w:r>
      <w:r>
        <w:rPr>
          <w:spacing w:val="18"/>
          <w:sz w:val="24"/>
        </w:rPr>
        <w:t xml:space="preserve"> </w:t>
      </w:r>
      <w:r>
        <w:rPr>
          <w:sz w:val="24"/>
        </w:rPr>
        <w:t>Данные</w:t>
      </w:r>
      <w:r>
        <w:rPr>
          <w:spacing w:val="17"/>
          <w:sz w:val="24"/>
        </w:rPr>
        <w:t xml:space="preserve"> </w:t>
      </w:r>
      <w:r>
        <w:rPr>
          <w:sz w:val="24"/>
        </w:rPr>
        <w:t>экспресс-диагностики</w:t>
      </w:r>
      <w:r>
        <w:rPr>
          <w:spacing w:val="20"/>
          <w:sz w:val="24"/>
        </w:rPr>
        <w:t xml:space="preserve"> </w:t>
      </w:r>
      <w:r>
        <w:rPr>
          <w:sz w:val="24"/>
        </w:rPr>
        <w:t>выступают</w:t>
      </w:r>
      <w:r>
        <w:rPr>
          <w:spacing w:val="-58"/>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ориентировочной</w:t>
      </w:r>
      <w:r>
        <w:rPr>
          <w:spacing w:val="1"/>
          <w:sz w:val="24"/>
        </w:rPr>
        <w:t xml:space="preserve"> </w:t>
      </w:r>
      <w:r>
        <w:rPr>
          <w:sz w:val="24"/>
        </w:rPr>
        <w:t>основы</w:t>
      </w:r>
      <w:r>
        <w:rPr>
          <w:spacing w:val="1"/>
          <w:sz w:val="24"/>
        </w:rPr>
        <w:t xml:space="preserve"> </w:t>
      </w:r>
      <w:r>
        <w:rPr>
          <w:sz w:val="24"/>
        </w:rPr>
        <w:t>для</w:t>
      </w:r>
      <w:r>
        <w:rPr>
          <w:spacing w:val="1"/>
          <w:sz w:val="24"/>
        </w:rPr>
        <w:t xml:space="preserve"> </w:t>
      </w:r>
      <w:r>
        <w:rPr>
          <w:sz w:val="24"/>
        </w:rPr>
        <w:t>определения</w:t>
      </w:r>
      <w:r>
        <w:rPr>
          <w:spacing w:val="1"/>
          <w:sz w:val="24"/>
        </w:rPr>
        <w:t xml:space="preserve"> </w:t>
      </w:r>
      <w:r>
        <w:rPr>
          <w:sz w:val="24"/>
        </w:rPr>
        <w:t>дальнейшей</w:t>
      </w:r>
      <w:r>
        <w:rPr>
          <w:spacing w:val="1"/>
          <w:sz w:val="24"/>
        </w:rPr>
        <w:t xml:space="preserve"> </w:t>
      </w:r>
      <w:r>
        <w:rPr>
          <w:sz w:val="24"/>
        </w:rPr>
        <w:t>стратегии:</w:t>
      </w:r>
      <w:r>
        <w:rPr>
          <w:spacing w:val="1"/>
          <w:sz w:val="24"/>
        </w:rPr>
        <w:t xml:space="preserve"> </w:t>
      </w:r>
      <w:r>
        <w:rPr>
          <w:b/>
          <w:sz w:val="24"/>
        </w:rPr>
        <w:t>продолжения</w:t>
      </w:r>
      <w:r>
        <w:rPr>
          <w:b/>
          <w:spacing w:val="1"/>
          <w:sz w:val="24"/>
        </w:rPr>
        <w:t xml:space="preserve"> </w:t>
      </w:r>
      <w:r>
        <w:rPr>
          <w:b/>
          <w:sz w:val="24"/>
        </w:rPr>
        <w:t>реализации</w:t>
      </w:r>
      <w:r>
        <w:rPr>
          <w:b/>
          <w:spacing w:val="1"/>
          <w:sz w:val="24"/>
        </w:rPr>
        <w:t xml:space="preserve"> </w:t>
      </w:r>
      <w:r>
        <w:rPr>
          <w:b/>
          <w:sz w:val="24"/>
        </w:rPr>
        <w:t>разработанной</w:t>
      </w:r>
      <w:r>
        <w:rPr>
          <w:b/>
          <w:spacing w:val="1"/>
          <w:sz w:val="24"/>
        </w:rPr>
        <w:t xml:space="preserve"> </w:t>
      </w:r>
      <w:r>
        <w:rPr>
          <w:b/>
          <w:sz w:val="24"/>
        </w:rPr>
        <w:t>программы</w:t>
      </w:r>
      <w:r>
        <w:rPr>
          <w:b/>
          <w:spacing w:val="1"/>
          <w:sz w:val="24"/>
        </w:rPr>
        <w:t xml:space="preserve"> </w:t>
      </w:r>
      <w:r>
        <w:rPr>
          <w:b/>
          <w:sz w:val="24"/>
        </w:rPr>
        <w:t>коррекционной</w:t>
      </w:r>
      <w:r>
        <w:rPr>
          <w:b/>
          <w:spacing w:val="1"/>
          <w:sz w:val="24"/>
        </w:rPr>
        <w:t xml:space="preserve"> </w:t>
      </w:r>
      <w:r>
        <w:rPr>
          <w:b/>
          <w:sz w:val="24"/>
        </w:rPr>
        <w:t>работы</w:t>
      </w:r>
      <w:r>
        <w:rPr>
          <w:b/>
          <w:spacing w:val="1"/>
          <w:sz w:val="24"/>
        </w:rPr>
        <w:t xml:space="preserve"> </w:t>
      </w:r>
      <w:r>
        <w:rPr>
          <w:b/>
          <w:sz w:val="24"/>
        </w:rPr>
        <w:t>или</w:t>
      </w:r>
      <w:r>
        <w:rPr>
          <w:b/>
          <w:spacing w:val="1"/>
          <w:sz w:val="24"/>
        </w:rPr>
        <w:t xml:space="preserve"> </w:t>
      </w:r>
      <w:r>
        <w:rPr>
          <w:b/>
          <w:sz w:val="24"/>
        </w:rPr>
        <w:t>внесения</w:t>
      </w:r>
      <w:r>
        <w:rPr>
          <w:b/>
          <w:spacing w:val="-1"/>
          <w:sz w:val="24"/>
        </w:rPr>
        <w:t xml:space="preserve"> </w:t>
      </w:r>
      <w:r>
        <w:rPr>
          <w:b/>
          <w:sz w:val="24"/>
        </w:rPr>
        <w:t>в</w:t>
      </w:r>
      <w:r>
        <w:rPr>
          <w:b/>
          <w:spacing w:val="-1"/>
          <w:sz w:val="24"/>
        </w:rPr>
        <w:t xml:space="preserve"> </w:t>
      </w:r>
      <w:r>
        <w:rPr>
          <w:b/>
          <w:sz w:val="24"/>
        </w:rPr>
        <w:t>нее</w:t>
      </w:r>
      <w:r>
        <w:rPr>
          <w:b/>
          <w:spacing w:val="-1"/>
          <w:sz w:val="24"/>
        </w:rPr>
        <w:t xml:space="preserve"> </w:t>
      </w:r>
      <w:r>
        <w:rPr>
          <w:b/>
          <w:sz w:val="24"/>
        </w:rPr>
        <w:t>определенных корректив.</w:t>
      </w:r>
    </w:p>
    <w:p w:rsidR="00EC7DB1" w:rsidRDefault="00EC7DB1" w:rsidP="00EC7DB1">
      <w:pPr>
        <w:pStyle w:val="a3"/>
        <w:spacing w:before="1"/>
        <w:ind w:right="104" w:firstLine="719"/>
      </w:pPr>
      <w:r>
        <w:t>Целью</w:t>
      </w:r>
      <w:r>
        <w:rPr>
          <w:spacing w:val="1"/>
        </w:rPr>
        <w:t xml:space="preserve"> </w:t>
      </w:r>
      <w:r>
        <w:t>финишной</w:t>
      </w:r>
      <w:r>
        <w:rPr>
          <w:spacing w:val="1"/>
        </w:rPr>
        <w:t xml:space="preserve"> </w:t>
      </w:r>
      <w:r>
        <w:t>диагностики,</w:t>
      </w:r>
      <w:r>
        <w:rPr>
          <w:spacing w:val="1"/>
        </w:rPr>
        <w:t xml:space="preserve"> </w:t>
      </w:r>
      <w:r>
        <w:t>приводящейся</w:t>
      </w:r>
      <w:r>
        <w:rPr>
          <w:spacing w:val="1"/>
        </w:rPr>
        <w:t xml:space="preserve"> </w:t>
      </w:r>
      <w:r>
        <w:t>на</w:t>
      </w:r>
      <w:r>
        <w:rPr>
          <w:spacing w:val="1"/>
        </w:rPr>
        <w:t xml:space="preserve"> </w:t>
      </w:r>
      <w:r>
        <w:t>заключительном</w:t>
      </w:r>
      <w:r>
        <w:rPr>
          <w:spacing w:val="61"/>
        </w:rPr>
        <w:t xml:space="preserve"> </w:t>
      </w:r>
      <w:r>
        <w:t>этапе</w:t>
      </w:r>
      <w:r>
        <w:rPr>
          <w:spacing w:val="1"/>
        </w:rPr>
        <w:t xml:space="preserve"> </w:t>
      </w:r>
      <w:r>
        <w:t>(окончание</w:t>
      </w:r>
      <w:r>
        <w:rPr>
          <w:spacing w:val="1"/>
        </w:rPr>
        <w:t xml:space="preserve"> </w:t>
      </w:r>
      <w:r>
        <w:t>учебного</w:t>
      </w:r>
      <w:r>
        <w:rPr>
          <w:spacing w:val="1"/>
        </w:rPr>
        <w:t xml:space="preserve"> </w:t>
      </w:r>
      <w:r>
        <w:t>года,</w:t>
      </w:r>
      <w:r>
        <w:rPr>
          <w:spacing w:val="1"/>
        </w:rPr>
        <w:t xml:space="preserve"> </w:t>
      </w:r>
      <w:r>
        <w:t>окончание</w:t>
      </w:r>
      <w:r>
        <w:rPr>
          <w:spacing w:val="1"/>
        </w:rPr>
        <w:t xml:space="preserve"> </w:t>
      </w:r>
      <w:r>
        <w:t>обучения</w:t>
      </w:r>
      <w:r>
        <w:rPr>
          <w:spacing w:val="1"/>
        </w:rPr>
        <w:t xml:space="preserve"> </w:t>
      </w:r>
      <w:r>
        <w:t>на</w:t>
      </w:r>
      <w:r>
        <w:rPr>
          <w:spacing w:val="1"/>
        </w:rPr>
        <w:t xml:space="preserve"> </w:t>
      </w:r>
      <w:r>
        <w:t>уровне</w:t>
      </w:r>
      <w:r>
        <w:rPr>
          <w:spacing w:val="1"/>
        </w:rPr>
        <w:t xml:space="preserve"> </w:t>
      </w:r>
      <w:r>
        <w:t>НОО),</w:t>
      </w:r>
      <w:r>
        <w:rPr>
          <w:spacing w:val="1"/>
        </w:rPr>
        <w:t xml:space="preserve"> </w:t>
      </w:r>
      <w:r>
        <w:t>выступает</w:t>
      </w:r>
      <w:r>
        <w:rPr>
          <w:spacing w:val="1"/>
        </w:rPr>
        <w:t xml:space="preserve"> </w:t>
      </w:r>
      <w:r>
        <w:t>оценка</w:t>
      </w:r>
      <w:r>
        <w:rPr>
          <w:spacing w:val="1"/>
        </w:rPr>
        <w:t xml:space="preserve"> </w:t>
      </w:r>
      <w:r>
        <w:t xml:space="preserve">достижений </w:t>
      </w:r>
      <w:r>
        <w:lastRenderedPageBreak/>
        <w:t>обучающегося с ЗПР в соответствии с планируемыми результатами освоения</w:t>
      </w:r>
      <w:r>
        <w:rPr>
          <w:spacing w:val="1"/>
        </w:rPr>
        <w:t xml:space="preserve"> </w:t>
      </w:r>
      <w:r>
        <w:t>обучающимися</w:t>
      </w:r>
      <w:r>
        <w:rPr>
          <w:spacing w:val="-1"/>
        </w:rPr>
        <w:t xml:space="preserve"> </w:t>
      </w:r>
      <w:r>
        <w:t>программы коррекционной работы.</w:t>
      </w:r>
    </w:p>
    <w:p w:rsidR="00EC7DB1" w:rsidRDefault="00EC7DB1" w:rsidP="00EC7DB1">
      <w:pPr>
        <w:pStyle w:val="a3"/>
        <w:ind w:right="107" w:firstLine="719"/>
      </w:pPr>
      <w:r>
        <w:t>Организационно-содержательные</w:t>
      </w:r>
      <w:r>
        <w:rPr>
          <w:spacing w:val="1"/>
        </w:rPr>
        <w:t xml:space="preserve"> </w:t>
      </w:r>
      <w:r>
        <w:t>характеристики</w:t>
      </w:r>
      <w:r>
        <w:rPr>
          <w:spacing w:val="1"/>
        </w:rPr>
        <w:t xml:space="preserve"> </w:t>
      </w:r>
      <w:r>
        <w:rPr>
          <w:b/>
        </w:rPr>
        <w:t>стартовой,</w:t>
      </w:r>
      <w:r>
        <w:rPr>
          <w:b/>
          <w:spacing w:val="1"/>
        </w:rPr>
        <w:t xml:space="preserve"> </w:t>
      </w:r>
      <w:r>
        <w:rPr>
          <w:b/>
        </w:rPr>
        <w:t>текущей</w:t>
      </w:r>
      <w:r>
        <w:rPr>
          <w:b/>
          <w:spacing w:val="1"/>
        </w:rPr>
        <w:t xml:space="preserve"> </w:t>
      </w:r>
      <w:r>
        <w:rPr>
          <w:b/>
        </w:rPr>
        <w:t>и</w:t>
      </w:r>
      <w:r>
        <w:rPr>
          <w:b/>
          <w:spacing w:val="1"/>
        </w:rPr>
        <w:t xml:space="preserve"> </w:t>
      </w:r>
      <w:r>
        <w:rPr>
          <w:b/>
        </w:rPr>
        <w:t>финишной</w:t>
      </w:r>
      <w:r>
        <w:rPr>
          <w:b/>
          <w:spacing w:val="1"/>
        </w:rPr>
        <w:t xml:space="preserve"> </w:t>
      </w:r>
      <w:r>
        <w:rPr>
          <w:b/>
        </w:rPr>
        <w:t>диагностики</w:t>
      </w:r>
      <w:r>
        <w:rPr>
          <w:b/>
          <w:spacing w:val="1"/>
        </w:rPr>
        <w:t xml:space="preserve"> </w:t>
      </w:r>
      <w:r>
        <w:t>разрабатываются</w:t>
      </w:r>
      <w:r>
        <w:rPr>
          <w:spacing w:val="1"/>
        </w:rPr>
        <w:t xml:space="preserve"> </w:t>
      </w:r>
      <w:r>
        <w:t>школой</w:t>
      </w:r>
      <w:r>
        <w:rPr>
          <w:spacing w:val="1"/>
        </w:rPr>
        <w:t xml:space="preserve"> </w:t>
      </w:r>
      <w:r>
        <w:t>с</w:t>
      </w:r>
      <w:r>
        <w:rPr>
          <w:spacing w:val="1"/>
        </w:rPr>
        <w:t xml:space="preserve"> </w:t>
      </w:r>
      <w:r>
        <w:t>учетом</w:t>
      </w:r>
      <w:r>
        <w:rPr>
          <w:spacing w:val="1"/>
        </w:rPr>
        <w:t xml:space="preserve"> </w:t>
      </w:r>
      <w:r>
        <w:t>типологических</w:t>
      </w:r>
      <w:r>
        <w:rPr>
          <w:spacing w:val="1"/>
        </w:rPr>
        <w:t xml:space="preserve"> </w:t>
      </w:r>
      <w:r>
        <w:t>и</w:t>
      </w:r>
      <w:r>
        <w:rPr>
          <w:spacing w:val="1"/>
        </w:rPr>
        <w:t xml:space="preserve"> </w:t>
      </w:r>
      <w:r>
        <w:t>индивидуальных</w:t>
      </w:r>
      <w:r>
        <w:rPr>
          <w:spacing w:val="1"/>
        </w:rPr>
        <w:t xml:space="preserve"> </w:t>
      </w:r>
      <w:r>
        <w:t>особенностей</w:t>
      </w:r>
      <w:r>
        <w:rPr>
          <w:spacing w:val="1"/>
        </w:rPr>
        <w:t xml:space="preserve"> </w:t>
      </w:r>
      <w:r>
        <w:t>обучающихся,</w:t>
      </w:r>
      <w:r>
        <w:rPr>
          <w:spacing w:val="1"/>
        </w:rPr>
        <w:t xml:space="preserve"> </w:t>
      </w:r>
      <w:r>
        <w:t>их</w:t>
      </w:r>
      <w:r>
        <w:rPr>
          <w:spacing w:val="1"/>
        </w:rPr>
        <w:t xml:space="preserve"> </w:t>
      </w:r>
      <w:r>
        <w:t>индивидуальных</w:t>
      </w:r>
      <w:r>
        <w:rPr>
          <w:spacing w:val="1"/>
        </w:rPr>
        <w:t xml:space="preserve"> </w:t>
      </w:r>
      <w:r>
        <w:t>особых</w:t>
      </w:r>
      <w:r>
        <w:rPr>
          <w:spacing w:val="1"/>
        </w:rPr>
        <w:t xml:space="preserve"> </w:t>
      </w:r>
      <w:r>
        <w:t>образовательных потребностей.</w:t>
      </w:r>
    </w:p>
    <w:p w:rsidR="00EC7DB1" w:rsidRDefault="00EC7DB1" w:rsidP="00EC7DB1">
      <w:pPr>
        <w:pStyle w:val="a3"/>
        <w:ind w:right="105" w:firstLine="719"/>
      </w:pPr>
      <w:r>
        <w:t>Для</w:t>
      </w:r>
      <w:r>
        <w:rPr>
          <w:spacing w:val="1"/>
        </w:rPr>
        <w:t xml:space="preserve"> </w:t>
      </w:r>
      <w:r>
        <w:t>оценки</w:t>
      </w:r>
      <w:r>
        <w:rPr>
          <w:spacing w:val="1"/>
        </w:rPr>
        <w:t xml:space="preserve"> </w:t>
      </w:r>
      <w:r>
        <w:t>продвижения</w:t>
      </w:r>
      <w:r>
        <w:rPr>
          <w:spacing w:val="1"/>
        </w:rPr>
        <w:t xml:space="preserve"> </w:t>
      </w:r>
      <w:r>
        <w:t>обучающегося</w:t>
      </w:r>
      <w:r>
        <w:rPr>
          <w:spacing w:val="1"/>
        </w:rPr>
        <w:t xml:space="preserve"> </w:t>
      </w:r>
      <w:r>
        <w:t>с</w:t>
      </w:r>
      <w:r>
        <w:rPr>
          <w:spacing w:val="1"/>
        </w:rPr>
        <w:t xml:space="preserve"> </w:t>
      </w:r>
      <w:r>
        <w:t>ЗПР</w:t>
      </w:r>
      <w:r>
        <w:rPr>
          <w:spacing w:val="1"/>
        </w:rPr>
        <w:t xml:space="preserve"> </w:t>
      </w:r>
      <w:r>
        <w:t>в</w:t>
      </w:r>
      <w:r>
        <w:rPr>
          <w:spacing w:val="1"/>
        </w:rPr>
        <w:t xml:space="preserve"> </w:t>
      </w:r>
      <w:r>
        <w:t>овладении</w:t>
      </w:r>
      <w:r>
        <w:rPr>
          <w:spacing w:val="1"/>
        </w:rPr>
        <w:t xml:space="preserve"> </w:t>
      </w:r>
      <w:r>
        <w:t>социальными</w:t>
      </w:r>
      <w:r>
        <w:rPr>
          <w:spacing w:val="1"/>
        </w:rPr>
        <w:t xml:space="preserve"> </w:t>
      </w:r>
      <w:r>
        <w:t xml:space="preserve">(жизненными) компетенциями может применяться </w:t>
      </w:r>
      <w:r>
        <w:rPr>
          <w:b/>
        </w:rPr>
        <w:t xml:space="preserve">метод экспертной оценки, </w:t>
      </w:r>
      <w:r>
        <w:t>который</w:t>
      </w:r>
      <w:r>
        <w:rPr>
          <w:spacing w:val="1"/>
        </w:rPr>
        <w:t xml:space="preserve"> </w:t>
      </w:r>
      <w:r>
        <w:t>представляет</w:t>
      </w:r>
      <w:r>
        <w:rPr>
          <w:spacing w:val="-6"/>
        </w:rPr>
        <w:t xml:space="preserve"> </w:t>
      </w:r>
      <w:r>
        <w:t>собой</w:t>
      </w:r>
      <w:r>
        <w:rPr>
          <w:spacing w:val="-4"/>
        </w:rPr>
        <w:t xml:space="preserve"> </w:t>
      </w:r>
      <w:r>
        <w:t>процедуру</w:t>
      </w:r>
      <w:r>
        <w:rPr>
          <w:spacing w:val="-10"/>
        </w:rPr>
        <w:t xml:space="preserve"> </w:t>
      </w:r>
      <w:r>
        <w:t>оценки</w:t>
      </w:r>
      <w:r>
        <w:rPr>
          <w:spacing w:val="-4"/>
        </w:rPr>
        <w:t xml:space="preserve"> </w:t>
      </w:r>
      <w:r>
        <w:t>результатов</w:t>
      </w:r>
      <w:r>
        <w:rPr>
          <w:spacing w:val="-6"/>
        </w:rPr>
        <w:t xml:space="preserve"> </w:t>
      </w:r>
      <w:r>
        <w:t>на</w:t>
      </w:r>
      <w:r>
        <w:rPr>
          <w:spacing w:val="-7"/>
        </w:rPr>
        <w:t xml:space="preserve"> </w:t>
      </w:r>
      <w:r>
        <w:t>основе</w:t>
      </w:r>
      <w:r>
        <w:rPr>
          <w:spacing w:val="-6"/>
        </w:rPr>
        <w:t xml:space="preserve"> </w:t>
      </w:r>
      <w:r>
        <w:t>мнений</w:t>
      </w:r>
      <w:r>
        <w:rPr>
          <w:spacing w:val="-7"/>
        </w:rPr>
        <w:t xml:space="preserve"> </w:t>
      </w:r>
      <w:r>
        <w:t>группы</w:t>
      </w:r>
      <w:r>
        <w:rPr>
          <w:spacing w:val="-6"/>
        </w:rPr>
        <w:t xml:space="preserve"> </w:t>
      </w:r>
      <w:r>
        <w:t>специалистов</w:t>
      </w:r>
      <w:r>
        <w:rPr>
          <w:spacing w:val="-58"/>
        </w:rPr>
        <w:t xml:space="preserve"> </w:t>
      </w:r>
      <w:r>
        <w:t>(экспертов). Данная группа объединяет всех участников образовательного процесса - тех,</w:t>
      </w:r>
      <w:r>
        <w:rPr>
          <w:spacing w:val="1"/>
        </w:rPr>
        <w:t xml:space="preserve"> </w:t>
      </w:r>
      <w:r>
        <w:t>кто обучает, воспитывает и тесно контактирует с ребёнком. Состав экспертной группы</w:t>
      </w:r>
      <w:r>
        <w:rPr>
          <w:spacing w:val="1"/>
        </w:rPr>
        <w:t xml:space="preserve"> </w:t>
      </w:r>
      <w:r>
        <w:t>определяется</w:t>
      </w:r>
      <w:r>
        <w:rPr>
          <w:spacing w:val="1"/>
        </w:rPr>
        <w:t xml:space="preserve"> </w:t>
      </w:r>
      <w:r>
        <w:t>образовательной</w:t>
      </w:r>
      <w:r>
        <w:rPr>
          <w:spacing w:val="1"/>
        </w:rPr>
        <w:t xml:space="preserve"> </w:t>
      </w:r>
      <w:r>
        <w:t>организацией</w:t>
      </w:r>
      <w:r>
        <w:rPr>
          <w:spacing w:val="1"/>
        </w:rPr>
        <w:t xml:space="preserve"> </w:t>
      </w:r>
      <w:r>
        <w:t>и</w:t>
      </w:r>
      <w:r>
        <w:rPr>
          <w:spacing w:val="1"/>
        </w:rPr>
        <w:t xml:space="preserve"> </w:t>
      </w:r>
      <w:r>
        <w:t>должен</w:t>
      </w:r>
      <w:r>
        <w:rPr>
          <w:spacing w:val="1"/>
        </w:rPr>
        <w:t xml:space="preserve"> </w:t>
      </w:r>
      <w:r>
        <w:t>включать</w:t>
      </w:r>
      <w:r>
        <w:rPr>
          <w:spacing w:val="1"/>
        </w:rPr>
        <w:t xml:space="preserve"> </w:t>
      </w:r>
      <w:r>
        <w:t>педагогических</w:t>
      </w:r>
      <w:r>
        <w:rPr>
          <w:spacing w:val="1"/>
        </w:rPr>
        <w:t xml:space="preserve"> </w:t>
      </w:r>
      <w:r>
        <w:t>и</w:t>
      </w:r>
      <w:r>
        <w:rPr>
          <w:spacing w:val="-57"/>
        </w:rPr>
        <w:t xml:space="preserve"> </w:t>
      </w:r>
      <w:r>
        <w:t>медицинских</w:t>
      </w:r>
      <w:r>
        <w:rPr>
          <w:spacing w:val="-4"/>
        </w:rPr>
        <w:t xml:space="preserve"> </w:t>
      </w:r>
      <w:r>
        <w:t>работников</w:t>
      </w:r>
      <w:r>
        <w:rPr>
          <w:spacing w:val="-6"/>
        </w:rPr>
        <w:t xml:space="preserve"> </w:t>
      </w:r>
      <w:r>
        <w:t>(учителей,</w:t>
      </w:r>
      <w:r>
        <w:rPr>
          <w:spacing w:val="-6"/>
        </w:rPr>
        <w:t xml:space="preserve"> </w:t>
      </w:r>
      <w:r>
        <w:t>воспитателей,</w:t>
      </w:r>
      <w:r>
        <w:rPr>
          <w:spacing w:val="-4"/>
        </w:rPr>
        <w:t xml:space="preserve"> </w:t>
      </w:r>
      <w:r>
        <w:t>учителя-</w:t>
      </w:r>
      <w:r>
        <w:rPr>
          <w:spacing w:val="-6"/>
        </w:rPr>
        <w:t xml:space="preserve"> </w:t>
      </w:r>
      <w:r>
        <w:t>логопеда,</w:t>
      </w:r>
      <w:r>
        <w:rPr>
          <w:spacing w:val="-6"/>
        </w:rPr>
        <w:t xml:space="preserve"> </w:t>
      </w:r>
      <w:r>
        <w:t>педагога-психолога,</w:t>
      </w:r>
      <w:r>
        <w:rPr>
          <w:spacing w:val="-58"/>
        </w:rPr>
        <w:t xml:space="preserve"> </w:t>
      </w:r>
      <w:r>
        <w:t>социального педагога, врача-психоневролога, невропатолога, педиатра), которые хорошо</w:t>
      </w:r>
      <w:r>
        <w:rPr>
          <w:spacing w:val="1"/>
        </w:rPr>
        <w:t xml:space="preserve"> </w:t>
      </w:r>
      <w:r>
        <w:t>знают</w:t>
      </w:r>
      <w:r>
        <w:rPr>
          <w:spacing w:val="-1"/>
        </w:rPr>
        <w:t xml:space="preserve"> </w:t>
      </w:r>
      <w:r>
        <w:t>обучающегося.</w:t>
      </w:r>
    </w:p>
    <w:p w:rsidR="00EC7DB1" w:rsidRDefault="00EC7DB1" w:rsidP="00EC7DB1">
      <w:pPr>
        <w:pStyle w:val="a3"/>
        <w:spacing w:before="1"/>
        <w:ind w:right="110" w:firstLine="700"/>
      </w:pPr>
      <w:r>
        <w:t>Для</w:t>
      </w:r>
      <w:r>
        <w:rPr>
          <w:spacing w:val="1"/>
        </w:rPr>
        <w:t xml:space="preserve"> </w:t>
      </w:r>
      <w:r>
        <w:t>полноты</w:t>
      </w:r>
      <w:r>
        <w:rPr>
          <w:spacing w:val="1"/>
        </w:rPr>
        <w:t xml:space="preserve"> </w:t>
      </w:r>
      <w:r>
        <w:t>оценки</w:t>
      </w:r>
      <w:r>
        <w:rPr>
          <w:spacing w:val="1"/>
        </w:rPr>
        <w:t xml:space="preserve"> </w:t>
      </w:r>
      <w:r>
        <w:t>личностных</w:t>
      </w:r>
      <w:r>
        <w:rPr>
          <w:spacing w:val="1"/>
        </w:rPr>
        <w:t xml:space="preserve"> </w:t>
      </w:r>
      <w:r>
        <w:t>результатов</w:t>
      </w:r>
      <w:r>
        <w:rPr>
          <w:spacing w:val="1"/>
        </w:rPr>
        <w:t xml:space="preserve"> </w:t>
      </w:r>
      <w:r>
        <w:t>освоения</w:t>
      </w:r>
      <w:r>
        <w:rPr>
          <w:spacing w:val="1"/>
        </w:rPr>
        <w:t xml:space="preserve"> </w:t>
      </w:r>
      <w:r>
        <w:t>обучающимися</w:t>
      </w:r>
      <w:r>
        <w:rPr>
          <w:spacing w:val="1"/>
        </w:rPr>
        <w:t xml:space="preserve"> </w:t>
      </w:r>
      <w:r>
        <w:t>с</w:t>
      </w:r>
      <w:r>
        <w:rPr>
          <w:spacing w:val="1"/>
        </w:rPr>
        <w:t xml:space="preserve"> </w:t>
      </w:r>
      <w:r>
        <w:t>ЗПР</w:t>
      </w:r>
      <w:r>
        <w:rPr>
          <w:spacing w:val="1"/>
        </w:rPr>
        <w:t xml:space="preserve"> </w:t>
      </w:r>
      <w:r>
        <w:t>АООП</w:t>
      </w:r>
      <w:r>
        <w:rPr>
          <w:spacing w:val="1"/>
        </w:rPr>
        <w:t xml:space="preserve"> </w:t>
      </w:r>
      <w:r>
        <w:t>НОО</w:t>
      </w:r>
      <w:r>
        <w:rPr>
          <w:spacing w:val="1"/>
        </w:rPr>
        <w:t xml:space="preserve"> </w:t>
      </w:r>
      <w:r>
        <w:t>учитывается</w:t>
      </w:r>
      <w:r>
        <w:rPr>
          <w:spacing w:val="1"/>
        </w:rPr>
        <w:t xml:space="preserve"> </w:t>
      </w:r>
      <w:r>
        <w:t>мнение</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поскольку</w:t>
      </w:r>
      <w:r>
        <w:rPr>
          <w:spacing w:val="1"/>
        </w:rPr>
        <w:t xml:space="preserve"> </w:t>
      </w:r>
      <w:r>
        <w:t>основой</w:t>
      </w:r>
      <w:r>
        <w:rPr>
          <w:spacing w:val="1"/>
        </w:rPr>
        <w:t xml:space="preserve"> </w:t>
      </w:r>
      <w:r>
        <w:t>оценки</w:t>
      </w:r>
      <w:r>
        <w:rPr>
          <w:spacing w:val="1"/>
        </w:rPr>
        <w:t xml:space="preserve"> </w:t>
      </w:r>
      <w:r>
        <w:t>служит</w:t>
      </w:r>
      <w:r>
        <w:rPr>
          <w:spacing w:val="1"/>
        </w:rPr>
        <w:t xml:space="preserve"> </w:t>
      </w:r>
      <w:r>
        <w:t>анализ</w:t>
      </w:r>
      <w:r>
        <w:rPr>
          <w:spacing w:val="1"/>
        </w:rPr>
        <w:t xml:space="preserve"> </w:t>
      </w:r>
      <w:r>
        <w:t>изменений</w:t>
      </w:r>
      <w:r>
        <w:rPr>
          <w:spacing w:val="1"/>
        </w:rPr>
        <w:t xml:space="preserve"> </w:t>
      </w:r>
      <w:r>
        <w:t>поведения</w:t>
      </w:r>
      <w:r>
        <w:rPr>
          <w:spacing w:val="1"/>
        </w:rPr>
        <w:t xml:space="preserve"> </w:t>
      </w:r>
      <w:r>
        <w:t>обучающегося</w:t>
      </w:r>
      <w:r>
        <w:rPr>
          <w:spacing w:val="1"/>
        </w:rPr>
        <w:t xml:space="preserve"> </w:t>
      </w:r>
      <w:r>
        <w:t>в</w:t>
      </w:r>
      <w:r>
        <w:rPr>
          <w:spacing w:val="60"/>
        </w:rPr>
        <w:t xml:space="preserve"> </w:t>
      </w:r>
      <w:r>
        <w:t>повседневной</w:t>
      </w:r>
      <w:r>
        <w:rPr>
          <w:spacing w:val="1"/>
        </w:rPr>
        <w:t xml:space="preserve"> </w:t>
      </w:r>
      <w:r>
        <w:t>жизни</w:t>
      </w:r>
      <w:r>
        <w:rPr>
          <w:spacing w:val="-1"/>
        </w:rPr>
        <w:t xml:space="preserve"> </w:t>
      </w:r>
      <w:r>
        <w:t>в</w:t>
      </w:r>
      <w:r>
        <w:rPr>
          <w:spacing w:val="-2"/>
        </w:rPr>
        <w:t xml:space="preserve"> </w:t>
      </w:r>
      <w:r>
        <w:t>различных</w:t>
      </w:r>
      <w:r>
        <w:rPr>
          <w:spacing w:val="2"/>
        </w:rPr>
        <w:t xml:space="preserve"> </w:t>
      </w:r>
      <w:r>
        <w:t>социальных</w:t>
      </w:r>
      <w:r>
        <w:rPr>
          <w:spacing w:val="1"/>
        </w:rPr>
        <w:t xml:space="preserve"> </w:t>
      </w:r>
      <w:r>
        <w:t>средах</w:t>
      </w:r>
      <w:r>
        <w:rPr>
          <w:spacing w:val="1"/>
        </w:rPr>
        <w:t xml:space="preserve"> </w:t>
      </w:r>
      <w:r>
        <w:t>(школьной</w:t>
      </w:r>
      <w:r>
        <w:rPr>
          <w:spacing w:val="-1"/>
        </w:rPr>
        <w:t xml:space="preserve"> </w:t>
      </w:r>
      <w:r>
        <w:t>и семейной).</w:t>
      </w:r>
    </w:p>
    <w:p w:rsidR="00EC7DB1" w:rsidRDefault="00EC7DB1" w:rsidP="00EC7DB1">
      <w:pPr>
        <w:pStyle w:val="a3"/>
        <w:ind w:right="104" w:firstLine="700"/>
      </w:pPr>
      <w:r>
        <w:t>Результаты</w:t>
      </w:r>
      <w:r>
        <w:rPr>
          <w:spacing w:val="1"/>
        </w:rPr>
        <w:t xml:space="preserve"> </w:t>
      </w:r>
      <w:r>
        <w:t>анализа представляются в форме</w:t>
      </w:r>
      <w:r>
        <w:rPr>
          <w:spacing w:val="1"/>
        </w:rPr>
        <w:t xml:space="preserve"> </w:t>
      </w:r>
      <w:r>
        <w:t>удобных и понятных всем членам</w:t>
      </w:r>
      <w:r>
        <w:rPr>
          <w:spacing w:val="1"/>
        </w:rPr>
        <w:t xml:space="preserve"> </w:t>
      </w:r>
      <w:r>
        <w:t>экспертной</w:t>
      </w:r>
      <w:r>
        <w:rPr>
          <w:spacing w:val="1"/>
        </w:rPr>
        <w:t xml:space="preserve"> </w:t>
      </w:r>
      <w:r>
        <w:t>группы</w:t>
      </w:r>
      <w:r>
        <w:rPr>
          <w:spacing w:val="1"/>
        </w:rPr>
        <w:t xml:space="preserve"> </w:t>
      </w:r>
      <w:r>
        <w:t>условных</w:t>
      </w:r>
      <w:r>
        <w:rPr>
          <w:spacing w:val="1"/>
        </w:rPr>
        <w:t xml:space="preserve"> </w:t>
      </w:r>
      <w:r>
        <w:t>единицах:</w:t>
      </w:r>
      <w:r>
        <w:rPr>
          <w:spacing w:val="1"/>
        </w:rPr>
        <w:t xml:space="preserve"> </w:t>
      </w:r>
      <w:r>
        <w:t>0</w:t>
      </w:r>
      <w:r>
        <w:rPr>
          <w:spacing w:val="1"/>
        </w:rPr>
        <w:t xml:space="preserve"> </w:t>
      </w:r>
      <w:r>
        <w:t>баллов</w:t>
      </w:r>
      <w:r>
        <w:rPr>
          <w:spacing w:val="1"/>
        </w:rPr>
        <w:t xml:space="preserve"> </w:t>
      </w:r>
      <w:r>
        <w:t>-</w:t>
      </w:r>
      <w:r>
        <w:rPr>
          <w:spacing w:val="1"/>
        </w:rPr>
        <w:t xml:space="preserve"> </w:t>
      </w:r>
      <w:r>
        <w:t>нет</w:t>
      </w:r>
      <w:r>
        <w:rPr>
          <w:spacing w:val="1"/>
        </w:rPr>
        <w:t xml:space="preserve"> </w:t>
      </w:r>
      <w:r>
        <w:t>продвижения;</w:t>
      </w:r>
      <w:r>
        <w:rPr>
          <w:spacing w:val="1"/>
        </w:rPr>
        <w:t xml:space="preserve"> </w:t>
      </w:r>
      <w:r>
        <w:t>1</w:t>
      </w:r>
      <w:r>
        <w:rPr>
          <w:spacing w:val="1"/>
        </w:rPr>
        <w:t xml:space="preserve"> </w:t>
      </w:r>
      <w:r>
        <w:t>балл</w:t>
      </w:r>
      <w:r>
        <w:rPr>
          <w:spacing w:val="61"/>
        </w:rPr>
        <w:t xml:space="preserve"> </w:t>
      </w:r>
      <w:r>
        <w:t>-</w:t>
      </w:r>
      <w:r>
        <w:rPr>
          <w:spacing w:val="1"/>
        </w:rPr>
        <w:t xml:space="preserve"> </w:t>
      </w:r>
      <w:r>
        <w:t>минимальное</w:t>
      </w:r>
      <w:r>
        <w:rPr>
          <w:spacing w:val="1"/>
        </w:rPr>
        <w:t xml:space="preserve"> </w:t>
      </w:r>
      <w:r>
        <w:t>продвижение;</w:t>
      </w:r>
      <w:r>
        <w:rPr>
          <w:spacing w:val="1"/>
        </w:rPr>
        <w:t xml:space="preserve"> </w:t>
      </w:r>
      <w:r>
        <w:t>2</w:t>
      </w:r>
      <w:r>
        <w:rPr>
          <w:spacing w:val="1"/>
        </w:rPr>
        <w:t xml:space="preserve"> </w:t>
      </w:r>
      <w:r>
        <w:t>балла</w:t>
      </w:r>
      <w:r>
        <w:rPr>
          <w:spacing w:val="1"/>
        </w:rPr>
        <w:t xml:space="preserve"> </w:t>
      </w:r>
      <w:r>
        <w:t>-</w:t>
      </w:r>
      <w:r>
        <w:rPr>
          <w:spacing w:val="1"/>
        </w:rPr>
        <w:t xml:space="preserve"> </w:t>
      </w:r>
      <w:r>
        <w:t>среднее</w:t>
      </w:r>
      <w:r>
        <w:rPr>
          <w:spacing w:val="1"/>
        </w:rPr>
        <w:t xml:space="preserve"> </w:t>
      </w:r>
      <w:r>
        <w:t>продвижение;</w:t>
      </w:r>
      <w:r>
        <w:rPr>
          <w:spacing w:val="1"/>
        </w:rPr>
        <w:t xml:space="preserve"> </w:t>
      </w:r>
      <w:r>
        <w:t>3</w:t>
      </w:r>
      <w:r>
        <w:rPr>
          <w:spacing w:val="1"/>
        </w:rPr>
        <w:t xml:space="preserve"> </w:t>
      </w:r>
      <w:r>
        <w:t>балла</w:t>
      </w:r>
      <w:r>
        <w:rPr>
          <w:spacing w:val="1"/>
        </w:rPr>
        <w:t xml:space="preserve"> </w:t>
      </w:r>
      <w:r>
        <w:t>-</w:t>
      </w:r>
      <w:r>
        <w:rPr>
          <w:spacing w:val="1"/>
        </w:rPr>
        <w:t xml:space="preserve"> </w:t>
      </w:r>
      <w:r>
        <w:t>значительное</w:t>
      </w:r>
      <w:r>
        <w:rPr>
          <w:spacing w:val="1"/>
        </w:rPr>
        <w:t xml:space="preserve"> </w:t>
      </w:r>
      <w:r>
        <w:t>продвижение. Подобная оценка необходима экспертной группе для выработки ориентиров</w:t>
      </w:r>
      <w:r>
        <w:rPr>
          <w:spacing w:val="-57"/>
        </w:rPr>
        <w:t xml:space="preserve"> </w:t>
      </w:r>
      <w:r>
        <w:t>в описании динамики развития социальной (жизненной) компетенции ребенка. Результаты</w:t>
      </w:r>
      <w:r>
        <w:rPr>
          <w:spacing w:val="-57"/>
        </w:rPr>
        <w:t xml:space="preserve"> </w:t>
      </w:r>
      <w:r>
        <w:t>оценки</w:t>
      </w:r>
      <w:r>
        <w:rPr>
          <w:spacing w:val="1"/>
        </w:rPr>
        <w:t xml:space="preserve"> </w:t>
      </w:r>
      <w:r>
        <w:t>личностных</w:t>
      </w:r>
      <w:r>
        <w:rPr>
          <w:spacing w:val="1"/>
        </w:rPr>
        <w:t xml:space="preserve"> </w:t>
      </w:r>
      <w:r>
        <w:t>достижений</w:t>
      </w:r>
      <w:r>
        <w:rPr>
          <w:spacing w:val="1"/>
        </w:rPr>
        <w:t xml:space="preserve"> </w:t>
      </w:r>
      <w:r>
        <w:t>заносятся</w:t>
      </w:r>
      <w:r>
        <w:rPr>
          <w:spacing w:val="1"/>
        </w:rPr>
        <w:t xml:space="preserve"> </w:t>
      </w:r>
      <w:r>
        <w:t>в</w:t>
      </w:r>
      <w:r>
        <w:rPr>
          <w:spacing w:val="1"/>
        </w:rPr>
        <w:t xml:space="preserve"> </w:t>
      </w:r>
      <w:r>
        <w:t>индивидуальную</w:t>
      </w:r>
      <w:r>
        <w:rPr>
          <w:spacing w:val="1"/>
        </w:rPr>
        <w:t xml:space="preserve"> </w:t>
      </w:r>
      <w:r>
        <w:t>карту</w:t>
      </w:r>
      <w:r>
        <w:rPr>
          <w:spacing w:val="1"/>
        </w:rPr>
        <w:t xml:space="preserve"> </w:t>
      </w:r>
      <w:r>
        <w:t>развития</w:t>
      </w:r>
      <w:r>
        <w:rPr>
          <w:spacing w:val="1"/>
        </w:rPr>
        <w:t xml:space="preserve"> </w:t>
      </w:r>
      <w:r>
        <w:t>обучающегося,</w:t>
      </w:r>
      <w:r>
        <w:rPr>
          <w:spacing w:val="1"/>
        </w:rPr>
        <w:t xml:space="preserve"> </w:t>
      </w:r>
      <w:r>
        <w:t>что</w:t>
      </w:r>
      <w:r>
        <w:rPr>
          <w:spacing w:val="1"/>
        </w:rPr>
        <w:t xml:space="preserve"> </w:t>
      </w:r>
      <w:r>
        <w:t>позволяет</w:t>
      </w:r>
      <w:r>
        <w:rPr>
          <w:spacing w:val="1"/>
        </w:rPr>
        <w:t xml:space="preserve"> </w:t>
      </w:r>
      <w:r>
        <w:t>не</w:t>
      </w:r>
      <w:r>
        <w:rPr>
          <w:spacing w:val="1"/>
        </w:rPr>
        <w:t xml:space="preserve"> </w:t>
      </w:r>
      <w:r>
        <w:t>только</w:t>
      </w:r>
      <w:r>
        <w:rPr>
          <w:spacing w:val="1"/>
        </w:rPr>
        <w:t xml:space="preserve"> </w:t>
      </w:r>
      <w:r>
        <w:t>представить</w:t>
      </w:r>
      <w:r>
        <w:rPr>
          <w:spacing w:val="1"/>
        </w:rPr>
        <w:t xml:space="preserve"> </w:t>
      </w:r>
      <w:r>
        <w:t>полную</w:t>
      </w:r>
      <w:r>
        <w:rPr>
          <w:spacing w:val="1"/>
        </w:rPr>
        <w:t xml:space="preserve"> </w:t>
      </w:r>
      <w:r>
        <w:t>картину</w:t>
      </w:r>
      <w:r>
        <w:rPr>
          <w:spacing w:val="61"/>
        </w:rPr>
        <w:t xml:space="preserve"> </w:t>
      </w:r>
      <w:r>
        <w:t>динамики</w:t>
      </w:r>
      <w:r>
        <w:rPr>
          <w:spacing w:val="1"/>
        </w:rPr>
        <w:t xml:space="preserve"> </w:t>
      </w:r>
      <w:r>
        <w:t>целостного</w:t>
      </w:r>
      <w:r>
        <w:rPr>
          <w:spacing w:val="1"/>
        </w:rPr>
        <w:t xml:space="preserve"> </w:t>
      </w:r>
      <w:r>
        <w:t>развития</w:t>
      </w:r>
      <w:r>
        <w:rPr>
          <w:spacing w:val="1"/>
        </w:rPr>
        <w:t xml:space="preserve"> </w:t>
      </w:r>
      <w:r>
        <w:t>ребенка,</w:t>
      </w:r>
      <w:r>
        <w:rPr>
          <w:spacing w:val="1"/>
        </w:rPr>
        <w:t xml:space="preserve"> </w:t>
      </w:r>
      <w:r>
        <w:t>но</w:t>
      </w:r>
      <w:r>
        <w:rPr>
          <w:spacing w:val="1"/>
        </w:rPr>
        <w:t xml:space="preserve"> </w:t>
      </w:r>
      <w:r>
        <w:t>и</w:t>
      </w:r>
      <w:r>
        <w:rPr>
          <w:spacing w:val="1"/>
        </w:rPr>
        <w:t xml:space="preserve"> </w:t>
      </w:r>
      <w:r>
        <w:t>отследить</w:t>
      </w:r>
      <w:r>
        <w:rPr>
          <w:spacing w:val="1"/>
        </w:rPr>
        <w:t xml:space="preserve"> </w:t>
      </w:r>
      <w:r>
        <w:t>наличие</w:t>
      </w:r>
      <w:r>
        <w:rPr>
          <w:spacing w:val="1"/>
        </w:rPr>
        <w:t xml:space="preserve"> </w:t>
      </w:r>
      <w:r>
        <w:t>или</w:t>
      </w:r>
      <w:r>
        <w:rPr>
          <w:spacing w:val="1"/>
        </w:rPr>
        <w:t xml:space="preserve"> </w:t>
      </w:r>
      <w:r>
        <w:t>отсутствие</w:t>
      </w:r>
      <w:r>
        <w:rPr>
          <w:spacing w:val="1"/>
        </w:rPr>
        <w:t xml:space="preserve"> </w:t>
      </w:r>
      <w:r>
        <w:t>изменений</w:t>
      </w:r>
      <w:r>
        <w:rPr>
          <w:spacing w:val="1"/>
        </w:rPr>
        <w:t xml:space="preserve"> </w:t>
      </w:r>
      <w:r>
        <w:t>по</w:t>
      </w:r>
      <w:r>
        <w:rPr>
          <w:spacing w:val="1"/>
        </w:rPr>
        <w:t xml:space="preserve"> </w:t>
      </w:r>
      <w:r>
        <w:t>отдельным</w:t>
      </w:r>
      <w:r>
        <w:rPr>
          <w:spacing w:val="-3"/>
        </w:rPr>
        <w:t xml:space="preserve"> </w:t>
      </w:r>
      <w:r>
        <w:t>жизненным</w:t>
      </w:r>
      <w:r>
        <w:rPr>
          <w:spacing w:val="-4"/>
        </w:rPr>
        <w:t xml:space="preserve"> </w:t>
      </w:r>
      <w:r>
        <w:t>компетенциям.</w:t>
      </w:r>
    </w:p>
    <w:p w:rsidR="00EC7DB1" w:rsidRDefault="00EC7DB1" w:rsidP="00EC7DB1">
      <w:pPr>
        <w:pStyle w:val="a3"/>
        <w:spacing w:before="1"/>
        <w:ind w:right="104" w:firstLine="700"/>
      </w:pPr>
      <w:r>
        <w:t>Основной</w:t>
      </w:r>
      <w:r>
        <w:rPr>
          <w:spacing w:val="1"/>
        </w:rPr>
        <w:t xml:space="preserve"> </w:t>
      </w:r>
      <w:r>
        <w:t>формой</w:t>
      </w:r>
      <w:r>
        <w:rPr>
          <w:spacing w:val="1"/>
        </w:rPr>
        <w:t xml:space="preserve"> </w:t>
      </w:r>
      <w:r>
        <w:t>работы</w:t>
      </w:r>
      <w:r>
        <w:rPr>
          <w:spacing w:val="1"/>
        </w:rPr>
        <w:t xml:space="preserve"> </w:t>
      </w:r>
      <w:r>
        <w:t>участников</w:t>
      </w:r>
      <w:r>
        <w:rPr>
          <w:spacing w:val="1"/>
        </w:rPr>
        <w:t xml:space="preserve"> </w:t>
      </w:r>
      <w:r>
        <w:t>экспертной</w:t>
      </w:r>
      <w:r>
        <w:rPr>
          <w:spacing w:val="1"/>
        </w:rPr>
        <w:t xml:space="preserve"> </w:t>
      </w:r>
      <w:r>
        <w:t>группы</w:t>
      </w:r>
      <w:r>
        <w:rPr>
          <w:spacing w:val="1"/>
        </w:rPr>
        <w:t xml:space="preserve"> </w:t>
      </w:r>
      <w:r>
        <w:t>является</w:t>
      </w:r>
      <w:r>
        <w:rPr>
          <w:spacing w:val="1"/>
        </w:rPr>
        <w:t xml:space="preserve"> </w:t>
      </w:r>
      <w:r>
        <w:t>психолого-</w:t>
      </w:r>
      <w:r>
        <w:rPr>
          <w:spacing w:val="1"/>
        </w:rPr>
        <w:t xml:space="preserve"> </w:t>
      </w:r>
      <w:r>
        <w:t>педагогический</w:t>
      </w:r>
      <w:r>
        <w:rPr>
          <w:spacing w:val="-1"/>
        </w:rPr>
        <w:t xml:space="preserve"> </w:t>
      </w:r>
      <w:r>
        <w:t>консилиум.</w:t>
      </w:r>
    </w:p>
    <w:p w:rsidR="00EC7DB1" w:rsidRDefault="00EC7DB1" w:rsidP="00EC7DB1">
      <w:pPr>
        <w:pStyle w:val="a3"/>
        <w:ind w:left="1162"/>
      </w:pPr>
      <w:r>
        <w:t>В</w:t>
      </w:r>
      <w:r>
        <w:rPr>
          <w:spacing w:val="33"/>
        </w:rPr>
        <w:t xml:space="preserve"> </w:t>
      </w:r>
      <w:r>
        <w:t>случаях</w:t>
      </w:r>
      <w:r>
        <w:rPr>
          <w:spacing w:val="39"/>
        </w:rPr>
        <w:t xml:space="preserve"> </w:t>
      </w:r>
      <w:r>
        <w:t>стойкого</w:t>
      </w:r>
      <w:r>
        <w:rPr>
          <w:spacing w:val="32"/>
        </w:rPr>
        <w:t xml:space="preserve"> </w:t>
      </w:r>
      <w:r>
        <w:t>отсутствия</w:t>
      </w:r>
      <w:r>
        <w:rPr>
          <w:spacing w:val="35"/>
        </w:rPr>
        <w:t xml:space="preserve"> </w:t>
      </w:r>
      <w:r>
        <w:t>положительной</w:t>
      </w:r>
      <w:r>
        <w:rPr>
          <w:spacing w:val="36"/>
        </w:rPr>
        <w:t xml:space="preserve"> </w:t>
      </w:r>
      <w:r>
        <w:t>динамики</w:t>
      </w:r>
      <w:r>
        <w:rPr>
          <w:spacing w:val="34"/>
        </w:rPr>
        <w:t xml:space="preserve"> </w:t>
      </w:r>
      <w:r>
        <w:t>в</w:t>
      </w:r>
      <w:r>
        <w:rPr>
          <w:spacing w:val="34"/>
        </w:rPr>
        <w:t xml:space="preserve"> </w:t>
      </w:r>
      <w:r>
        <w:t>результатах</w:t>
      </w:r>
      <w:r>
        <w:rPr>
          <w:spacing w:val="37"/>
        </w:rPr>
        <w:t xml:space="preserve"> </w:t>
      </w:r>
      <w:r>
        <w:t>освоения</w:t>
      </w:r>
    </w:p>
    <w:p w:rsidR="00EC7DB1" w:rsidRDefault="00EC7DB1" w:rsidP="00EC7DB1">
      <w:pPr>
        <w:pStyle w:val="a3"/>
        <w:spacing w:before="68"/>
        <w:ind w:right="102"/>
      </w:pPr>
      <w:r>
        <w:t>программы коррекционной работы обучающегося в случае согласия родителей (законных</w:t>
      </w:r>
      <w:r>
        <w:rPr>
          <w:spacing w:val="1"/>
        </w:rPr>
        <w:t xml:space="preserve"> </w:t>
      </w:r>
      <w:r>
        <w:t>представителей)</w:t>
      </w:r>
      <w:r>
        <w:rPr>
          <w:spacing w:val="1"/>
        </w:rPr>
        <w:t xml:space="preserve"> </w:t>
      </w:r>
      <w:r>
        <w:t>необходимо</w:t>
      </w:r>
      <w:r>
        <w:rPr>
          <w:spacing w:val="1"/>
        </w:rPr>
        <w:t xml:space="preserve"> </w:t>
      </w:r>
      <w:r>
        <w:t>направить</w:t>
      </w:r>
      <w:r>
        <w:rPr>
          <w:spacing w:val="1"/>
        </w:rPr>
        <w:t xml:space="preserve"> </w:t>
      </w:r>
      <w:r>
        <w:t>на</w:t>
      </w:r>
      <w:r>
        <w:rPr>
          <w:spacing w:val="1"/>
        </w:rPr>
        <w:t xml:space="preserve"> </w:t>
      </w:r>
      <w:r>
        <w:t>расширенное</w:t>
      </w:r>
      <w:r>
        <w:rPr>
          <w:spacing w:val="1"/>
        </w:rPr>
        <w:t xml:space="preserve"> </w:t>
      </w:r>
      <w:r>
        <w:t>психолого-медико-</w:t>
      </w:r>
      <w:r>
        <w:rPr>
          <w:spacing w:val="-57"/>
        </w:rPr>
        <w:t xml:space="preserve"> </w:t>
      </w:r>
      <w:r>
        <w:t>педагогическое</w:t>
      </w:r>
      <w:r>
        <w:rPr>
          <w:spacing w:val="1"/>
        </w:rPr>
        <w:t xml:space="preserve"> </w:t>
      </w:r>
      <w:r>
        <w:t>обследование</w:t>
      </w:r>
      <w:r>
        <w:rPr>
          <w:spacing w:val="1"/>
        </w:rPr>
        <w:t xml:space="preserve"> </w:t>
      </w:r>
      <w:r>
        <w:t>для</w:t>
      </w:r>
      <w:r>
        <w:rPr>
          <w:spacing w:val="1"/>
        </w:rPr>
        <w:t xml:space="preserve"> </w:t>
      </w:r>
      <w:r>
        <w:t>получения</w:t>
      </w:r>
      <w:r>
        <w:rPr>
          <w:spacing w:val="1"/>
        </w:rPr>
        <w:t xml:space="preserve"> </w:t>
      </w:r>
      <w:r>
        <w:t>необходимой</w:t>
      </w:r>
      <w:r>
        <w:rPr>
          <w:spacing w:val="1"/>
        </w:rPr>
        <w:t xml:space="preserve"> </w:t>
      </w:r>
      <w:r>
        <w:t>информации,</w:t>
      </w:r>
      <w:r>
        <w:rPr>
          <w:spacing w:val="1"/>
        </w:rPr>
        <w:t xml:space="preserve"> </w:t>
      </w:r>
      <w:r>
        <w:t>позволяющей</w:t>
      </w:r>
      <w:r>
        <w:rPr>
          <w:spacing w:val="1"/>
        </w:rPr>
        <w:t xml:space="preserve"> </w:t>
      </w:r>
      <w:r>
        <w:t>внести</w:t>
      </w:r>
      <w:r>
        <w:rPr>
          <w:spacing w:val="-1"/>
        </w:rPr>
        <w:t xml:space="preserve"> </w:t>
      </w:r>
      <w:r>
        <w:t>коррективы</w:t>
      </w:r>
      <w:r>
        <w:rPr>
          <w:spacing w:val="-2"/>
        </w:rPr>
        <w:t xml:space="preserve"> </w:t>
      </w:r>
      <w:r>
        <w:t>в</w:t>
      </w:r>
      <w:r>
        <w:rPr>
          <w:spacing w:val="-2"/>
        </w:rPr>
        <w:t xml:space="preserve"> </w:t>
      </w:r>
      <w:r>
        <w:t>организацию</w:t>
      </w:r>
      <w:r>
        <w:rPr>
          <w:spacing w:val="-1"/>
        </w:rPr>
        <w:t xml:space="preserve"> </w:t>
      </w:r>
      <w:r>
        <w:t>и</w:t>
      </w:r>
      <w:r>
        <w:rPr>
          <w:spacing w:val="-1"/>
        </w:rPr>
        <w:t xml:space="preserve"> </w:t>
      </w:r>
      <w:r>
        <w:t>содержание</w:t>
      </w:r>
      <w:r>
        <w:rPr>
          <w:spacing w:val="-2"/>
        </w:rPr>
        <w:t xml:space="preserve"> </w:t>
      </w:r>
      <w:r>
        <w:t>программы</w:t>
      </w:r>
      <w:r>
        <w:rPr>
          <w:spacing w:val="-1"/>
        </w:rPr>
        <w:t xml:space="preserve"> </w:t>
      </w:r>
      <w:r>
        <w:t>коррекционной</w:t>
      </w:r>
      <w:r>
        <w:rPr>
          <w:spacing w:val="-1"/>
        </w:rPr>
        <w:t xml:space="preserve"> </w:t>
      </w:r>
      <w:r>
        <w:t>работы.</w:t>
      </w:r>
    </w:p>
    <w:p w:rsidR="00EC7DB1" w:rsidRDefault="00EC7DB1" w:rsidP="00EC7DB1">
      <w:pPr>
        <w:pStyle w:val="a3"/>
        <w:spacing w:before="1"/>
        <w:ind w:right="111" w:firstLine="707"/>
      </w:pPr>
      <w:r>
        <w:rPr>
          <w:b/>
        </w:rPr>
        <w:t>Предметом</w:t>
      </w:r>
      <w:r>
        <w:rPr>
          <w:b/>
          <w:spacing w:val="-7"/>
        </w:rPr>
        <w:t xml:space="preserve"> </w:t>
      </w:r>
      <w:r>
        <w:rPr>
          <w:b/>
        </w:rPr>
        <w:t>итоговой</w:t>
      </w:r>
      <w:r>
        <w:rPr>
          <w:b/>
          <w:spacing w:val="-6"/>
        </w:rPr>
        <w:t xml:space="preserve"> </w:t>
      </w:r>
      <w:r>
        <w:rPr>
          <w:b/>
        </w:rPr>
        <w:t>оценки</w:t>
      </w:r>
      <w:r>
        <w:rPr>
          <w:b/>
          <w:spacing w:val="-4"/>
        </w:rPr>
        <w:t xml:space="preserve"> </w:t>
      </w:r>
      <w:r>
        <w:t>освоения</w:t>
      </w:r>
      <w:r>
        <w:rPr>
          <w:spacing w:val="-6"/>
        </w:rPr>
        <w:t xml:space="preserve"> </w:t>
      </w:r>
      <w:r>
        <w:t>обучающимися</w:t>
      </w:r>
      <w:r>
        <w:rPr>
          <w:spacing w:val="-5"/>
        </w:rPr>
        <w:t xml:space="preserve"> </w:t>
      </w:r>
      <w:r>
        <w:t>с</w:t>
      </w:r>
      <w:r>
        <w:rPr>
          <w:spacing w:val="-7"/>
        </w:rPr>
        <w:t xml:space="preserve"> </w:t>
      </w:r>
      <w:r>
        <w:t>ЗПР</w:t>
      </w:r>
      <w:r>
        <w:rPr>
          <w:spacing w:val="-5"/>
        </w:rPr>
        <w:t xml:space="preserve"> </w:t>
      </w:r>
      <w:r>
        <w:t>АООП</w:t>
      </w:r>
      <w:r>
        <w:rPr>
          <w:spacing w:val="-9"/>
        </w:rPr>
        <w:t xml:space="preserve"> </w:t>
      </w:r>
      <w:r>
        <w:t>НОО</w:t>
      </w:r>
      <w:r>
        <w:rPr>
          <w:spacing w:val="-6"/>
        </w:rPr>
        <w:t xml:space="preserve"> </w:t>
      </w:r>
      <w:r>
        <w:t>является</w:t>
      </w:r>
      <w:r>
        <w:rPr>
          <w:spacing w:val="-58"/>
        </w:rPr>
        <w:t xml:space="preserve"> </w:t>
      </w:r>
      <w:r>
        <w:t>достижение</w:t>
      </w:r>
      <w:r>
        <w:rPr>
          <w:spacing w:val="1"/>
        </w:rPr>
        <w:t xml:space="preserve"> </w:t>
      </w:r>
      <w:r>
        <w:t>предметных</w:t>
      </w:r>
      <w:r>
        <w:rPr>
          <w:spacing w:val="1"/>
        </w:rPr>
        <w:t xml:space="preserve"> </w:t>
      </w:r>
      <w:r>
        <w:t>и</w:t>
      </w:r>
      <w:r>
        <w:rPr>
          <w:spacing w:val="1"/>
        </w:rPr>
        <w:t xml:space="preserve"> </w:t>
      </w:r>
      <w:r>
        <w:t>метапредметных</w:t>
      </w:r>
      <w:r>
        <w:rPr>
          <w:spacing w:val="1"/>
        </w:rPr>
        <w:t xml:space="preserve"> </w:t>
      </w:r>
      <w:r>
        <w:t>результатов,</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освоения</w:t>
      </w:r>
      <w:r>
        <w:rPr>
          <w:spacing w:val="-57"/>
        </w:rPr>
        <w:t xml:space="preserve"> </w:t>
      </w:r>
      <w:r>
        <w:t>программы</w:t>
      </w:r>
      <w:r>
        <w:rPr>
          <w:spacing w:val="-1"/>
        </w:rPr>
        <w:t xml:space="preserve"> </w:t>
      </w:r>
      <w:r>
        <w:t>коррекционной работы.</w:t>
      </w:r>
    </w:p>
    <w:p w:rsidR="00EC7DB1" w:rsidRDefault="00EC7DB1" w:rsidP="00EC7DB1">
      <w:pPr>
        <w:pStyle w:val="a3"/>
        <w:ind w:right="107" w:firstLine="700"/>
      </w:pPr>
      <w:r>
        <w:t>Итоговая</w:t>
      </w:r>
      <w:r>
        <w:rPr>
          <w:spacing w:val="1"/>
        </w:rPr>
        <w:t xml:space="preserve"> </w:t>
      </w:r>
      <w:r>
        <w:t>аттестация</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61"/>
        </w:rPr>
        <w:t xml:space="preserve"> </w:t>
      </w:r>
      <w:r>
        <w:t>должна</w:t>
      </w:r>
      <w:r>
        <w:rPr>
          <w:spacing w:val="-57"/>
        </w:rPr>
        <w:t xml:space="preserve"> </w:t>
      </w:r>
      <w:r>
        <w:t>проводиться</w:t>
      </w:r>
      <w:r>
        <w:rPr>
          <w:spacing w:val="1"/>
        </w:rPr>
        <w:t xml:space="preserve"> </w:t>
      </w:r>
      <w:r>
        <w:t>с</w:t>
      </w:r>
      <w:r>
        <w:rPr>
          <w:spacing w:val="1"/>
        </w:rPr>
        <w:t xml:space="preserve"> </w:t>
      </w:r>
      <w:r>
        <w:t>учетом</w:t>
      </w:r>
      <w:r>
        <w:rPr>
          <w:spacing w:val="1"/>
        </w:rPr>
        <w:t xml:space="preserve"> </w:t>
      </w:r>
      <w:r>
        <w:t>возможных</w:t>
      </w:r>
      <w:r>
        <w:rPr>
          <w:spacing w:val="1"/>
        </w:rPr>
        <w:t xml:space="preserve"> </w:t>
      </w:r>
      <w:r>
        <w:t>специфических</w:t>
      </w:r>
      <w:r>
        <w:rPr>
          <w:spacing w:val="1"/>
        </w:rPr>
        <w:t xml:space="preserve"> </w:t>
      </w:r>
      <w:r>
        <w:t>трудностей</w:t>
      </w:r>
      <w:r>
        <w:rPr>
          <w:spacing w:val="1"/>
        </w:rPr>
        <w:t xml:space="preserve"> </w:t>
      </w:r>
      <w:r>
        <w:t>обучающегося</w:t>
      </w:r>
      <w:r>
        <w:rPr>
          <w:spacing w:val="1"/>
        </w:rPr>
        <w:t xml:space="preserve"> </w:t>
      </w:r>
      <w:r>
        <w:t>с</w:t>
      </w:r>
      <w:r>
        <w:rPr>
          <w:spacing w:val="1"/>
        </w:rPr>
        <w:t xml:space="preserve"> </w:t>
      </w:r>
      <w:r>
        <w:t>ЗПР</w:t>
      </w:r>
      <w:r>
        <w:rPr>
          <w:spacing w:val="1"/>
        </w:rPr>
        <w:t xml:space="preserve"> </w:t>
      </w:r>
      <w:r>
        <w:t>в</w:t>
      </w:r>
      <w:r>
        <w:rPr>
          <w:spacing w:val="1"/>
        </w:rPr>
        <w:t xml:space="preserve"> </w:t>
      </w:r>
      <w:r>
        <w:t>овладении письмом, чтением или счетом. Вывод об успешности овладения содержанием</w:t>
      </w:r>
      <w:r>
        <w:rPr>
          <w:spacing w:val="1"/>
        </w:rPr>
        <w:t xml:space="preserve"> </w:t>
      </w:r>
      <w:r>
        <w:t>АООП</w:t>
      </w:r>
      <w:r>
        <w:rPr>
          <w:spacing w:val="-5"/>
        </w:rPr>
        <w:t xml:space="preserve"> </w:t>
      </w:r>
      <w:r>
        <w:t>НОО</w:t>
      </w:r>
      <w:r>
        <w:rPr>
          <w:spacing w:val="-5"/>
        </w:rPr>
        <w:t xml:space="preserve"> </w:t>
      </w:r>
      <w:r>
        <w:t>должен</w:t>
      </w:r>
      <w:r>
        <w:rPr>
          <w:spacing w:val="-4"/>
        </w:rPr>
        <w:t xml:space="preserve"> </w:t>
      </w:r>
      <w:r>
        <w:t>делаться</w:t>
      </w:r>
      <w:r>
        <w:rPr>
          <w:spacing w:val="-4"/>
        </w:rPr>
        <w:t xml:space="preserve"> </w:t>
      </w:r>
      <w:r>
        <w:t>на</w:t>
      </w:r>
      <w:r>
        <w:rPr>
          <w:spacing w:val="-5"/>
        </w:rPr>
        <w:t xml:space="preserve"> </w:t>
      </w:r>
      <w:r>
        <w:t>основании</w:t>
      </w:r>
      <w:r>
        <w:rPr>
          <w:spacing w:val="-4"/>
        </w:rPr>
        <w:t xml:space="preserve"> </w:t>
      </w:r>
      <w:r>
        <w:t>положительной</w:t>
      </w:r>
      <w:r>
        <w:rPr>
          <w:spacing w:val="-5"/>
        </w:rPr>
        <w:t xml:space="preserve"> </w:t>
      </w:r>
      <w:r>
        <w:t>индивидуальной</w:t>
      </w:r>
      <w:r>
        <w:rPr>
          <w:spacing w:val="-4"/>
        </w:rPr>
        <w:t xml:space="preserve"> </w:t>
      </w:r>
      <w:r>
        <w:t>динамики.</w:t>
      </w:r>
    </w:p>
    <w:p w:rsidR="00EC7DB1" w:rsidRDefault="00EC7DB1" w:rsidP="00EC7DB1">
      <w:pPr>
        <w:pStyle w:val="a3"/>
        <w:ind w:right="113" w:firstLine="700"/>
      </w:pPr>
      <w:r>
        <w:t>Система</w:t>
      </w:r>
      <w:r>
        <w:rPr>
          <w:spacing w:val="1"/>
        </w:rPr>
        <w:t xml:space="preserve"> </w:t>
      </w:r>
      <w:r>
        <w:t>оценки</w:t>
      </w:r>
      <w:r>
        <w:rPr>
          <w:spacing w:val="1"/>
        </w:rPr>
        <w:t xml:space="preserve"> </w:t>
      </w:r>
      <w:r>
        <w:t>образовательных</w:t>
      </w:r>
      <w:r>
        <w:rPr>
          <w:spacing w:val="1"/>
        </w:rPr>
        <w:t xml:space="preserve"> </w:t>
      </w:r>
      <w:r>
        <w:t>результатов</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регламентируется</w:t>
      </w:r>
      <w:r>
        <w:rPr>
          <w:spacing w:val="-1"/>
        </w:rPr>
        <w:t xml:space="preserve"> </w:t>
      </w:r>
      <w:r>
        <w:t>нормативными локальными</w:t>
      </w:r>
      <w:r>
        <w:rPr>
          <w:spacing w:val="-3"/>
        </w:rPr>
        <w:t xml:space="preserve"> </w:t>
      </w:r>
      <w:r>
        <w:t>актами школы.</w:t>
      </w:r>
    </w:p>
    <w:p w:rsidR="00EC7DB1" w:rsidRDefault="00EC7DB1" w:rsidP="00EC7DB1">
      <w:pPr>
        <w:pStyle w:val="a3"/>
        <w:spacing w:before="5"/>
        <w:ind w:left="0"/>
        <w:jc w:val="left"/>
      </w:pPr>
    </w:p>
    <w:p w:rsidR="00EC7DB1" w:rsidRDefault="00EC7DB1" w:rsidP="00EC7DB1">
      <w:pPr>
        <w:pStyle w:val="1"/>
        <w:ind w:left="693" w:right="344"/>
        <w:jc w:val="center"/>
      </w:pPr>
      <w:r>
        <w:t>Система</w:t>
      </w:r>
      <w:r>
        <w:rPr>
          <w:spacing w:val="-4"/>
        </w:rPr>
        <w:t xml:space="preserve"> </w:t>
      </w:r>
      <w:r>
        <w:t>оценивания</w:t>
      </w:r>
      <w:r>
        <w:rPr>
          <w:spacing w:val="-6"/>
        </w:rPr>
        <w:t xml:space="preserve"> </w:t>
      </w:r>
      <w:r>
        <w:t>образовательных</w:t>
      </w:r>
      <w:r>
        <w:rPr>
          <w:spacing w:val="-3"/>
        </w:rPr>
        <w:t xml:space="preserve"> </w:t>
      </w:r>
      <w:r>
        <w:t>результатов</w:t>
      </w:r>
    </w:p>
    <w:tbl>
      <w:tblPr>
        <w:tblStyle w:val="TableNormal"/>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9"/>
        <w:gridCol w:w="3209"/>
        <w:gridCol w:w="3423"/>
      </w:tblGrid>
      <w:tr w:rsidR="00EC7DB1" w:rsidTr="00DD147E">
        <w:trPr>
          <w:trHeight w:val="309"/>
        </w:trPr>
        <w:tc>
          <w:tcPr>
            <w:tcW w:w="2669" w:type="dxa"/>
            <w:vMerge w:val="restart"/>
          </w:tcPr>
          <w:p w:rsidR="00EC7DB1" w:rsidRDefault="00EC7DB1" w:rsidP="00DD147E">
            <w:pPr>
              <w:pStyle w:val="TableParagraph"/>
              <w:spacing w:before="1"/>
              <w:ind w:left="633" w:right="626"/>
              <w:jc w:val="center"/>
              <w:rPr>
                <w:b/>
                <w:sz w:val="24"/>
              </w:rPr>
            </w:pPr>
            <w:r>
              <w:rPr>
                <w:b/>
                <w:spacing w:val="-1"/>
                <w:sz w:val="24"/>
              </w:rPr>
              <w:t>Особенности</w:t>
            </w:r>
            <w:r>
              <w:rPr>
                <w:b/>
                <w:spacing w:val="-57"/>
                <w:sz w:val="24"/>
              </w:rPr>
              <w:t xml:space="preserve"> </w:t>
            </w:r>
            <w:r>
              <w:rPr>
                <w:b/>
                <w:sz w:val="24"/>
              </w:rPr>
              <w:t>системы</w:t>
            </w:r>
            <w:r>
              <w:rPr>
                <w:b/>
                <w:spacing w:val="1"/>
                <w:sz w:val="24"/>
              </w:rPr>
              <w:t xml:space="preserve"> </w:t>
            </w:r>
            <w:r>
              <w:rPr>
                <w:b/>
                <w:sz w:val="24"/>
              </w:rPr>
              <w:t>оценивания</w:t>
            </w:r>
          </w:p>
        </w:tc>
        <w:tc>
          <w:tcPr>
            <w:tcW w:w="6632" w:type="dxa"/>
            <w:gridSpan w:val="2"/>
            <w:tcBorders>
              <w:bottom w:val="single" w:sz="6" w:space="0" w:color="000000"/>
            </w:tcBorders>
          </w:tcPr>
          <w:p w:rsidR="00EC7DB1" w:rsidRDefault="00EC7DB1" w:rsidP="00DD147E">
            <w:pPr>
              <w:pStyle w:val="TableParagraph"/>
              <w:spacing w:before="13"/>
              <w:ind w:left="2295" w:right="2289"/>
              <w:jc w:val="center"/>
              <w:rPr>
                <w:sz w:val="24"/>
              </w:rPr>
            </w:pPr>
            <w:r>
              <w:rPr>
                <w:sz w:val="24"/>
              </w:rPr>
              <w:t>Объект</w:t>
            </w:r>
            <w:r>
              <w:rPr>
                <w:spacing w:val="-9"/>
                <w:sz w:val="24"/>
              </w:rPr>
              <w:t xml:space="preserve"> </w:t>
            </w:r>
            <w:r>
              <w:rPr>
                <w:sz w:val="24"/>
              </w:rPr>
              <w:t>оценивания</w:t>
            </w:r>
          </w:p>
        </w:tc>
      </w:tr>
      <w:tr w:rsidR="00EC7DB1" w:rsidTr="00DD147E">
        <w:trPr>
          <w:trHeight w:val="585"/>
        </w:trPr>
        <w:tc>
          <w:tcPr>
            <w:tcW w:w="2669" w:type="dxa"/>
            <w:vMerge/>
            <w:tcBorders>
              <w:top w:val="nil"/>
            </w:tcBorders>
          </w:tcPr>
          <w:p w:rsidR="00EC7DB1" w:rsidRDefault="00EC7DB1" w:rsidP="00DD147E">
            <w:pPr>
              <w:rPr>
                <w:sz w:val="2"/>
                <w:szCs w:val="2"/>
              </w:rPr>
            </w:pPr>
          </w:p>
        </w:tc>
        <w:tc>
          <w:tcPr>
            <w:tcW w:w="3209" w:type="dxa"/>
            <w:tcBorders>
              <w:top w:val="single" w:sz="6" w:space="0" w:color="000000"/>
            </w:tcBorders>
          </w:tcPr>
          <w:p w:rsidR="00EC7DB1" w:rsidRDefault="00EC7DB1" w:rsidP="00DD147E">
            <w:pPr>
              <w:pStyle w:val="TableParagraph"/>
              <w:ind w:left="1039" w:right="-25" w:hanging="1037"/>
              <w:rPr>
                <w:sz w:val="24"/>
              </w:rPr>
            </w:pPr>
            <w:r>
              <w:rPr>
                <w:spacing w:val="-1"/>
                <w:sz w:val="24"/>
              </w:rPr>
              <w:t xml:space="preserve">Познавательные, </w:t>
            </w:r>
            <w:r>
              <w:rPr>
                <w:sz w:val="24"/>
              </w:rPr>
              <w:t>регулятивные</w:t>
            </w:r>
            <w:r>
              <w:rPr>
                <w:spacing w:val="-57"/>
                <w:sz w:val="24"/>
              </w:rPr>
              <w:t xml:space="preserve"> </w:t>
            </w:r>
            <w:r>
              <w:rPr>
                <w:sz w:val="24"/>
              </w:rPr>
              <w:t>результаты</w:t>
            </w:r>
          </w:p>
        </w:tc>
        <w:tc>
          <w:tcPr>
            <w:tcW w:w="3423" w:type="dxa"/>
            <w:tcBorders>
              <w:top w:val="single" w:sz="6" w:space="0" w:color="000000"/>
            </w:tcBorders>
          </w:tcPr>
          <w:p w:rsidR="00EC7DB1" w:rsidRDefault="00EC7DB1" w:rsidP="00DD147E">
            <w:pPr>
              <w:pStyle w:val="TableParagraph"/>
              <w:spacing w:line="268" w:lineRule="exact"/>
              <w:ind w:left="480"/>
              <w:rPr>
                <w:sz w:val="24"/>
              </w:rPr>
            </w:pPr>
            <w:r>
              <w:rPr>
                <w:sz w:val="24"/>
              </w:rPr>
              <w:t>Личностные</w:t>
            </w:r>
            <w:r>
              <w:rPr>
                <w:spacing w:val="-13"/>
                <w:sz w:val="24"/>
              </w:rPr>
              <w:t xml:space="preserve"> </w:t>
            </w:r>
            <w:r>
              <w:rPr>
                <w:sz w:val="24"/>
              </w:rPr>
              <w:t>результаты</w:t>
            </w:r>
          </w:p>
        </w:tc>
      </w:tr>
      <w:tr w:rsidR="00EC7DB1" w:rsidTr="00DD147E">
        <w:trPr>
          <w:trHeight w:val="613"/>
        </w:trPr>
        <w:tc>
          <w:tcPr>
            <w:tcW w:w="2669" w:type="dxa"/>
          </w:tcPr>
          <w:p w:rsidR="00EC7DB1" w:rsidRDefault="00EC7DB1" w:rsidP="00DD147E">
            <w:pPr>
              <w:pStyle w:val="TableParagraph"/>
              <w:spacing w:line="275" w:lineRule="exact"/>
              <w:ind w:left="257" w:right="251"/>
              <w:jc w:val="center"/>
              <w:rPr>
                <w:b/>
                <w:sz w:val="24"/>
              </w:rPr>
            </w:pPr>
            <w:r>
              <w:rPr>
                <w:b/>
                <w:sz w:val="24"/>
              </w:rPr>
              <w:lastRenderedPageBreak/>
              <w:t>Форма</w:t>
            </w:r>
          </w:p>
        </w:tc>
        <w:tc>
          <w:tcPr>
            <w:tcW w:w="3209" w:type="dxa"/>
          </w:tcPr>
          <w:p w:rsidR="00EC7DB1" w:rsidRDefault="00EC7DB1" w:rsidP="00DD147E">
            <w:pPr>
              <w:pStyle w:val="TableParagraph"/>
              <w:ind w:left="417" w:right="399" w:firstLine="4"/>
              <w:rPr>
                <w:sz w:val="24"/>
              </w:rPr>
            </w:pPr>
            <w:r>
              <w:rPr>
                <w:sz w:val="24"/>
              </w:rPr>
              <w:t>Персонифицированная</w:t>
            </w:r>
            <w:r>
              <w:rPr>
                <w:spacing w:val="-57"/>
                <w:sz w:val="24"/>
              </w:rPr>
              <w:t xml:space="preserve"> </w:t>
            </w:r>
            <w:r>
              <w:rPr>
                <w:spacing w:val="-1"/>
                <w:sz w:val="24"/>
              </w:rPr>
              <w:t>количественная</w:t>
            </w:r>
            <w:r>
              <w:rPr>
                <w:spacing w:val="-7"/>
                <w:sz w:val="24"/>
              </w:rPr>
              <w:t xml:space="preserve"> </w:t>
            </w:r>
            <w:r>
              <w:rPr>
                <w:sz w:val="24"/>
              </w:rPr>
              <w:t>оценка</w:t>
            </w:r>
          </w:p>
        </w:tc>
        <w:tc>
          <w:tcPr>
            <w:tcW w:w="3423" w:type="dxa"/>
          </w:tcPr>
          <w:p w:rsidR="00EC7DB1" w:rsidRDefault="00EC7DB1" w:rsidP="00DD147E">
            <w:pPr>
              <w:pStyle w:val="TableParagraph"/>
              <w:ind w:left="437" w:right="429" w:hanging="192"/>
              <w:rPr>
                <w:sz w:val="24"/>
              </w:rPr>
            </w:pPr>
            <w:r>
              <w:rPr>
                <w:sz w:val="24"/>
              </w:rPr>
              <w:t>Персонифированная /</w:t>
            </w:r>
            <w:r>
              <w:rPr>
                <w:spacing w:val="1"/>
                <w:sz w:val="24"/>
              </w:rPr>
              <w:t xml:space="preserve"> </w:t>
            </w:r>
            <w:r>
              <w:rPr>
                <w:spacing w:val="-1"/>
                <w:sz w:val="24"/>
              </w:rPr>
              <w:t>неперсонифицированная</w:t>
            </w:r>
          </w:p>
        </w:tc>
      </w:tr>
      <w:tr w:rsidR="00EC7DB1" w:rsidTr="00DD147E">
        <w:trPr>
          <w:trHeight w:val="885"/>
        </w:trPr>
        <w:tc>
          <w:tcPr>
            <w:tcW w:w="2669" w:type="dxa"/>
          </w:tcPr>
          <w:p w:rsidR="00EC7DB1" w:rsidRDefault="00EC7DB1" w:rsidP="00DD147E">
            <w:pPr>
              <w:pStyle w:val="TableParagraph"/>
              <w:ind w:left="258" w:right="251"/>
              <w:jc w:val="center"/>
              <w:rPr>
                <w:b/>
                <w:sz w:val="24"/>
              </w:rPr>
            </w:pPr>
            <w:r>
              <w:rPr>
                <w:b/>
                <w:sz w:val="24"/>
              </w:rPr>
              <w:t>Средства</w:t>
            </w:r>
            <w:r>
              <w:rPr>
                <w:b/>
                <w:spacing w:val="-12"/>
                <w:sz w:val="24"/>
              </w:rPr>
              <w:t xml:space="preserve"> </w:t>
            </w:r>
            <w:r>
              <w:rPr>
                <w:b/>
                <w:sz w:val="24"/>
              </w:rPr>
              <w:t>фиксации</w:t>
            </w:r>
            <w:r>
              <w:rPr>
                <w:b/>
                <w:spacing w:val="-57"/>
                <w:sz w:val="24"/>
              </w:rPr>
              <w:t xml:space="preserve"> </w:t>
            </w:r>
            <w:r>
              <w:rPr>
                <w:b/>
                <w:sz w:val="24"/>
              </w:rPr>
              <w:t>результатов</w:t>
            </w:r>
          </w:p>
          <w:p w:rsidR="00EC7DB1" w:rsidRDefault="00EC7DB1" w:rsidP="00DD147E">
            <w:pPr>
              <w:pStyle w:val="TableParagraph"/>
              <w:ind w:left="258" w:right="251"/>
              <w:jc w:val="center"/>
              <w:rPr>
                <w:b/>
                <w:sz w:val="24"/>
              </w:rPr>
            </w:pPr>
            <w:r>
              <w:rPr>
                <w:b/>
                <w:sz w:val="24"/>
              </w:rPr>
              <w:t>оценки</w:t>
            </w:r>
          </w:p>
        </w:tc>
        <w:tc>
          <w:tcPr>
            <w:tcW w:w="3209" w:type="dxa"/>
          </w:tcPr>
          <w:p w:rsidR="00EC7DB1" w:rsidRPr="00EC7DB1" w:rsidRDefault="00EC7DB1" w:rsidP="00DD147E">
            <w:pPr>
              <w:pStyle w:val="TableParagraph"/>
              <w:ind w:left="141" w:right="139"/>
              <w:jc w:val="center"/>
              <w:rPr>
                <w:sz w:val="24"/>
                <w:lang w:val="ru-RU"/>
              </w:rPr>
            </w:pPr>
            <w:r w:rsidRPr="00EC7DB1">
              <w:rPr>
                <w:sz w:val="24"/>
                <w:lang w:val="ru-RU"/>
              </w:rPr>
              <w:t>Классные</w:t>
            </w:r>
            <w:r w:rsidRPr="00EC7DB1">
              <w:rPr>
                <w:spacing w:val="-6"/>
                <w:sz w:val="24"/>
                <w:lang w:val="ru-RU"/>
              </w:rPr>
              <w:t xml:space="preserve"> </w:t>
            </w:r>
            <w:r w:rsidRPr="00EC7DB1">
              <w:rPr>
                <w:sz w:val="24"/>
                <w:lang w:val="ru-RU"/>
              </w:rPr>
              <w:t>журналы,</w:t>
            </w:r>
            <w:r w:rsidRPr="00EC7DB1">
              <w:rPr>
                <w:spacing w:val="-6"/>
                <w:sz w:val="24"/>
                <w:lang w:val="ru-RU"/>
              </w:rPr>
              <w:t xml:space="preserve"> </w:t>
            </w:r>
            <w:r w:rsidRPr="00EC7DB1">
              <w:rPr>
                <w:sz w:val="24"/>
                <w:lang w:val="ru-RU"/>
              </w:rPr>
              <w:t>справки</w:t>
            </w:r>
            <w:r w:rsidRPr="00EC7DB1">
              <w:rPr>
                <w:spacing w:val="-57"/>
                <w:sz w:val="24"/>
                <w:lang w:val="ru-RU"/>
              </w:rPr>
              <w:t xml:space="preserve"> </w:t>
            </w:r>
            <w:r w:rsidRPr="00EC7DB1">
              <w:rPr>
                <w:sz w:val="24"/>
                <w:lang w:val="ru-RU"/>
              </w:rPr>
              <w:t>по результатам</w:t>
            </w:r>
            <w:r w:rsidRPr="00EC7DB1">
              <w:rPr>
                <w:spacing w:val="1"/>
                <w:sz w:val="24"/>
                <w:lang w:val="ru-RU"/>
              </w:rPr>
              <w:t xml:space="preserve"> </w:t>
            </w:r>
            <w:r w:rsidRPr="00EC7DB1">
              <w:rPr>
                <w:sz w:val="24"/>
                <w:lang w:val="ru-RU"/>
              </w:rPr>
              <w:t>внутришкольного</w:t>
            </w:r>
            <w:r w:rsidRPr="00EC7DB1">
              <w:rPr>
                <w:spacing w:val="-15"/>
                <w:sz w:val="24"/>
                <w:lang w:val="ru-RU"/>
              </w:rPr>
              <w:t xml:space="preserve"> </w:t>
            </w:r>
            <w:r w:rsidRPr="00EC7DB1">
              <w:rPr>
                <w:sz w:val="24"/>
                <w:lang w:val="ru-RU"/>
              </w:rPr>
              <w:t>контроля</w:t>
            </w:r>
          </w:p>
        </w:tc>
        <w:tc>
          <w:tcPr>
            <w:tcW w:w="3423" w:type="dxa"/>
          </w:tcPr>
          <w:p w:rsidR="00EC7DB1" w:rsidRPr="00EC7DB1" w:rsidRDefault="00EC7DB1" w:rsidP="00DD147E">
            <w:pPr>
              <w:pStyle w:val="TableParagraph"/>
              <w:ind w:left="120" w:right="114"/>
              <w:jc w:val="center"/>
              <w:rPr>
                <w:sz w:val="24"/>
                <w:lang w:val="ru-RU"/>
              </w:rPr>
            </w:pPr>
            <w:r w:rsidRPr="00EC7DB1">
              <w:rPr>
                <w:spacing w:val="-1"/>
                <w:sz w:val="24"/>
                <w:lang w:val="ru-RU"/>
              </w:rPr>
              <w:t>Дневники</w:t>
            </w:r>
            <w:r w:rsidRPr="00EC7DB1">
              <w:rPr>
                <w:spacing w:val="-11"/>
                <w:sz w:val="24"/>
                <w:lang w:val="ru-RU"/>
              </w:rPr>
              <w:t xml:space="preserve"> </w:t>
            </w:r>
            <w:r w:rsidRPr="00EC7DB1">
              <w:rPr>
                <w:sz w:val="24"/>
                <w:lang w:val="ru-RU"/>
              </w:rPr>
              <w:t>наблюдения</w:t>
            </w:r>
            <w:r w:rsidRPr="00EC7DB1">
              <w:rPr>
                <w:spacing w:val="-13"/>
                <w:sz w:val="24"/>
                <w:lang w:val="ru-RU"/>
              </w:rPr>
              <w:t xml:space="preserve"> </w:t>
            </w:r>
            <w:r w:rsidRPr="00EC7DB1">
              <w:rPr>
                <w:sz w:val="24"/>
                <w:lang w:val="ru-RU"/>
              </w:rPr>
              <w:t>учителя</w:t>
            </w:r>
            <w:r w:rsidRPr="00EC7DB1">
              <w:rPr>
                <w:spacing w:val="-57"/>
                <w:sz w:val="24"/>
                <w:lang w:val="ru-RU"/>
              </w:rPr>
              <w:t xml:space="preserve"> </w:t>
            </w:r>
            <w:r w:rsidRPr="00EC7DB1">
              <w:rPr>
                <w:sz w:val="24"/>
                <w:lang w:val="ru-RU"/>
              </w:rPr>
              <w:t>(классного руководителя)</w:t>
            </w:r>
            <w:r w:rsidRPr="00EC7DB1">
              <w:rPr>
                <w:spacing w:val="1"/>
                <w:sz w:val="24"/>
                <w:lang w:val="ru-RU"/>
              </w:rPr>
              <w:t xml:space="preserve"> </w:t>
            </w:r>
            <w:r w:rsidRPr="00EC7DB1">
              <w:rPr>
                <w:sz w:val="24"/>
                <w:lang w:val="ru-RU"/>
              </w:rPr>
              <w:t>Характеристики</w:t>
            </w:r>
            <w:r w:rsidRPr="00EC7DB1">
              <w:rPr>
                <w:spacing w:val="-15"/>
                <w:sz w:val="24"/>
                <w:lang w:val="ru-RU"/>
              </w:rPr>
              <w:t xml:space="preserve"> </w:t>
            </w:r>
            <w:r w:rsidRPr="00EC7DB1">
              <w:rPr>
                <w:sz w:val="24"/>
                <w:lang w:val="ru-RU"/>
              </w:rPr>
              <w:t>обучающихся</w:t>
            </w:r>
          </w:p>
        </w:tc>
      </w:tr>
      <w:tr w:rsidR="00EC7DB1" w:rsidTr="00DD147E">
        <w:trPr>
          <w:trHeight w:val="1410"/>
        </w:trPr>
        <w:tc>
          <w:tcPr>
            <w:tcW w:w="2669" w:type="dxa"/>
          </w:tcPr>
          <w:p w:rsidR="00EC7DB1" w:rsidRDefault="00EC7DB1" w:rsidP="00DD147E">
            <w:pPr>
              <w:pStyle w:val="TableParagraph"/>
              <w:ind w:left="693" w:right="175" w:hanging="495"/>
              <w:rPr>
                <w:b/>
                <w:sz w:val="24"/>
              </w:rPr>
            </w:pPr>
            <w:r>
              <w:rPr>
                <w:b/>
                <w:sz w:val="24"/>
              </w:rPr>
              <w:t>Способ (поэтапность</w:t>
            </w:r>
            <w:r>
              <w:rPr>
                <w:b/>
                <w:spacing w:val="-57"/>
                <w:sz w:val="24"/>
              </w:rPr>
              <w:t xml:space="preserve"> </w:t>
            </w:r>
            <w:r>
              <w:rPr>
                <w:b/>
                <w:sz w:val="24"/>
              </w:rPr>
              <w:t>процедуры)</w:t>
            </w:r>
          </w:p>
        </w:tc>
        <w:tc>
          <w:tcPr>
            <w:tcW w:w="3209" w:type="dxa"/>
          </w:tcPr>
          <w:p w:rsidR="00EC7DB1" w:rsidRPr="00EC7DB1" w:rsidRDefault="00EC7DB1" w:rsidP="00DD147E">
            <w:pPr>
              <w:pStyle w:val="TableParagraph"/>
              <w:ind w:left="177" w:right="171" w:firstLine="21"/>
              <w:jc w:val="both"/>
              <w:rPr>
                <w:sz w:val="24"/>
                <w:lang w:val="ru-RU"/>
              </w:rPr>
            </w:pPr>
            <w:r w:rsidRPr="00EC7DB1">
              <w:rPr>
                <w:spacing w:val="-1"/>
                <w:sz w:val="24"/>
                <w:lang w:val="ru-RU"/>
              </w:rPr>
              <w:t xml:space="preserve">Тематические </w:t>
            </w:r>
            <w:r w:rsidRPr="00EC7DB1">
              <w:rPr>
                <w:sz w:val="24"/>
                <w:lang w:val="ru-RU"/>
              </w:rPr>
              <w:t>контрольные</w:t>
            </w:r>
            <w:r w:rsidRPr="00EC7DB1">
              <w:rPr>
                <w:spacing w:val="-57"/>
                <w:sz w:val="24"/>
                <w:lang w:val="ru-RU"/>
              </w:rPr>
              <w:t xml:space="preserve"> </w:t>
            </w:r>
            <w:r w:rsidRPr="00EC7DB1">
              <w:rPr>
                <w:sz w:val="24"/>
                <w:lang w:val="ru-RU"/>
              </w:rPr>
              <w:t>работы,</w:t>
            </w:r>
            <w:r w:rsidRPr="00EC7DB1">
              <w:rPr>
                <w:spacing w:val="-10"/>
                <w:sz w:val="24"/>
                <w:lang w:val="ru-RU"/>
              </w:rPr>
              <w:t xml:space="preserve"> </w:t>
            </w:r>
            <w:r w:rsidRPr="00EC7DB1">
              <w:rPr>
                <w:sz w:val="24"/>
                <w:lang w:val="ru-RU"/>
              </w:rPr>
              <w:t>тестовый</w:t>
            </w:r>
            <w:r w:rsidRPr="00EC7DB1">
              <w:rPr>
                <w:spacing w:val="-9"/>
                <w:sz w:val="24"/>
                <w:lang w:val="ru-RU"/>
              </w:rPr>
              <w:t xml:space="preserve"> </w:t>
            </w:r>
            <w:r w:rsidRPr="00EC7DB1">
              <w:rPr>
                <w:sz w:val="24"/>
                <w:lang w:val="ru-RU"/>
              </w:rPr>
              <w:t>контроль,</w:t>
            </w:r>
            <w:r w:rsidRPr="00EC7DB1">
              <w:rPr>
                <w:spacing w:val="-57"/>
                <w:sz w:val="24"/>
                <w:lang w:val="ru-RU"/>
              </w:rPr>
              <w:t xml:space="preserve"> </w:t>
            </w:r>
            <w:r w:rsidRPr="00EC7DB1">
              <w:rPr>
                <w:sz w:val="24"/>
                <w:lang w:val="ru-RU"/>
              </w:rPr>
              <w:t>диагностические</w:t>
            </w:r>
            <w:r w:rsidRPr="00EC7DB1">
              <w:rPr>
                <w:spacing w:val="-1"/>
                <w:sz w:val="24"/>
                <w:lang w:val="ru-RU"/>
              </w:rPr>
              <w:t xml:space="preserve"> </w:t>
            </w:r>
            <w:r w:rsidRPr="00EC7DB1">
              <w:rPr>
                <w:sz w:val="24"/>
                <w:lang w:val="ru-RU"/>
              </w:rPr>
              <w:t>работы,</w:t>
            </w:r>
          </w:p>
          <w:p w:rsidR="00EC7DB1" w:rsidRDefault="00EC7DB1" w:rsidP="00DD147E">
            <w:pPr>
              <w:pStyle w:val="TableParagraph"/>
              <w:ind w:left="1101" w:right="81" w:hanging="1013"/>
              <w:jc w:val="both"/>
              <w:rPr>
                <w:sz w:val="24"/>
              </w:rPr>
            </w:pPr>
            <w:r>
              <w:rPr>
                <w:spacing w:val="-1"/>
                <w:sz w:val="24"/>
              </w:rPr>
              <w:t>задания частично-поискового</w:t>
            </w:r>
            <w:r>
              <w:rPr>
                <w:spacing w:val="-57"/>
                <w:sz w:val="24"/>
              </w:rPr>
              <w:t xml:space="preserve"> </w:t>
            </w:r>
            <w:r>
              <w:rPr>
                <w:sz w:val="24"/>
              </w:rPr>
              <w:t>характера</w:t>
            </w:r>
          </w:p>
        </w:tc>
        <w:tc>
          <w:tcPr>
            <w:tcW w:w="3423" w:type="dxa"/>
          </w:tcPr>
          <w:p w:rsidR="00EC7DB1" w:rsidRPr="00EC7DB1" w:rsidRDefault="00EC7DB1" w:rsidP="00DD147E">
            <w:pPr>
              <w:pStyle w:val="TableParagraph"/>
              <w:ind w:left="104" w:right="99" w:firstLine="2"/>
              <w:jc w:val="center"/>
              <w:rPr>
                <w:sz w:val="24"/>
                <w:lang w:val="ru-RU"/>
              </w:rPr>
            </w:pPr>
            <w:r w:rsidRPr="00EC7DB1">
              <w:rPr>
                <w:sz w:val="24"/>
                <w:lang w:val="ru-RU"/>
              </w:rPr>
              <w:t>Проектная деятельность,</w:t>
            </w:r>
            <w:r w:rsidRPr="00EC7DB1">
              <w:rPr>
                <w:spacing w:val="1"/>
                <w:sz w:val="24"/>
                <w:lang w:val="ru-RU"/>
              </w:rPr>
              <w:t xml:space="preserve"> </w:t>
            </w:r>
            <w:r w:rsidRPr="00EC7DB1">
              <w:rPr>
                <w:sz w:val="24"/>
                <w:lang w:val="ru-RU"/>
              </w:rPr>
              <w:t>участие в общественной жизни</w:t>
            </w:r>
            <w:r w:rsidRPr="00EC7DB1">
              <w:rPr>
                <w:spacing w:val="-57"/>
                <w:sz w:val="24"/>
                <w:lang w:val="ru-RU"/>
              </w:rPr>
              <w:t xml:space="preserve"> </w:t>
            </w:r>
            <w:r w:rsidRPr="00EC7DB1">
              <w:rPr>
                <w:sz w:val="24"/>
                <w:lang w:val="ru-RU"/>
              </w:rPr>
              <w:t>класса, портфолио, задания</w:t>
            </w:r>
            <w:r w:rsidRPr="00EC7DB1">
              <w:rPr>
                <w:spacing w:val="1"/>
                <w:sz w:val="24"/>
                <w:lang w:val="ru-RU"/>
              </w:rPr>
              <w:t xml:space="preserve"> </w:t>
            </w:r>
            <w:r w:rsidRPr="00EC7DB1">
              <w:rPr>
                <w:sz w:val="24"/>
                <w:lang w:val="ru-RU"/>
              </w:rPr>
              <w:t>творческого</w:t>
            </w:r>
            <w:r w:rsidRPr="00EC7DB1">
              <w:rPr>
                <w:spacing w:val="-2"/>
                <w:sz w:val="24"/>
                <w:lang w:val="ru-RU"/>
              </w:rPr>
              <w:t xml:space="preserve"> </w:t>
            </w:r>
            <w:r w:rsidRPr="00EC7DB1">
              <w:rPr>
                <w:sz w:val="24"/>
                <w:lang w:val="ru-RU"/>
              </w:rPr>
              <w:t>характера</w:t>
            </w:r>
          </w:p>
        </w:tc>
      </w:tr>
      <w:tr w:rsidR="00EC7DB1" w:rsidTr="00DD147E">
        <w:trPr>
          <w:trHeight w:val="849"/>
        </w:trPr>
        <w:tc>
          <w:tcPr>
            <w:tcW w:w="2669" w:type="dxa"/>
          </w:tcPr>
          <w:p w:rsidR="00EC7DB1" w:rsidRDefault="00EC7DB1" w:rsidP="00DD147E">
            <w:pPr>
              <w:pStyle w:val="TableParagraph"/>
              <w:ind w:left="189" w:right="181" w:hanging="2"/>
              <w:jc w:val="center"/>
              <w:rPr>
                <w:b/>
                <w:sz w:val="24"/>
              </w:rPr>
            </w:pPr>
            <w:r>
              <w:rPr>
                <w:b/>
                <w:sz w:val="24"/>
              </w:rPr>
              <w:t>Условия</w:t>
            </w:r>
            <w:r>
              <w:rPr>
                <w:b/>
                <w:spacing w:val="1"/>
                <w:sz w:val="24"/>
              </w:rPr>
              <w:t xml:space="preserve"> </w:t>
            </w:r>
            <w:r>
              <w:rPr>
                <w:b/>
                <w:sz w:val="24"/>
              </w:rPr>
              <w:t>эффективности</w:t>
            </w:r>
            <w:r>
              <w:rPr>
                <w:b/>
                <w:spacing w:val="1"/>
                <w:sz w:val="24"/>
              </w:rPr>
              <w:t xml:space="preserve"> </w:t>
            </w:r>
            <w:r>
              <w:rPr>
                <w:b/>
                <w:sz w:val="24"/>
              </w:rPr>
              <w:t>системы</w:t>
            </w:r>
            <w:r>
              <w:rPr>
                <w:b/>
                <w:spacing w:val="-5"/>
                <w:sz w:val="24"/>
              </w:rPr>
              <w:t xml:space="preserve"> </w:t>
            </w:r>
            <w:r>
              <w:rPr>
                <w:b/>
                <w:sz w:val="24"/>
              </w:rPr>
              <w:t>оценивания</w:t>
            </w:r>
          </w:p>
        </w:tc>
        <w:tc>
          <w:tcPr>
            <w:tcW w:w="6632" w:type="dxa"/>
            <w:gridSpan w:val="2"/>
          </w:tcPr>
          <w:p w:rsidR="00EC7DB1" w:rsidRPr="00EC7DB1" w:rsidRDefault="00EC7DB1" w:rsidP="00DD147E">
            <w:pPr>
              <w:pStyle w:val="TableParagraph"/>
              <w:ind w:left="148" w:right="146" w:firstLine="3"/>
              <w:jc w:val="center"/>
              <w:rPr>
                <w:sz w:val="24"/>
                <w:lang w:val="ru-RU"/>
              </w:rPr>
            </w:pPr>
            <w:r w:rsidRPr="00EC7DB1">
              <w:rPr>
                <w:sz w:val="24"/>
                <w:lang w:val="ru-RU"/>
              </w:rPr>
              <w:t>Систематичность, личностно-ориентированный подход,</w:t>
            </w:r>
            <w:r w:rsidRPr="00EC7DB1">
              <w:rPr>
                <w:spacing w:val="1"/>
                <w:sz w:val="24"/>
                <w:lang w:val="ru-RU"/>
              </w:rPr>
              <w:t xml:space="preserve"> </w:t>
            </w:r>
            <w:r w:rsidRPr="00EC7DB1">
              <w:rPr>
                <w:sz w:val="24"/>
                <w:lang w:val="ru-RU"/>
              </w:rPr>
              <w:t>позитивность</w:t>
            </w:r>
            <w:r w:rsidRPr="00EC7DB1">
              <w:rPr>
                <w:spacing w:val="-8"/>
                <w:sz w:val="24"/>
                <w:lang w:val="ru-RU"/>
              </w:rPr>
              <w:t xml:space="preserve"> </w:t>
            </w:r>
            <w:r w:rsidRPr="00EC7DB1">
              <w:rPr>
                <w:sz w:val="24"/>
                <w:lang w:val="ru-RU"/>
              </w:rPr>
              <w:t>и</w:t>
            </w:r>
            <w:r w:rsidRPr="00EC7DB1">
              <w:rPr>
                <w:spacing w:val="-4"/>
                <w:sz w:val="24"/>
                <w:lang w:val="ru-RU"/>
              </w:rPr>
              <w:t xml:space="preserve"> </w:t>
            </w:r>
            <w:r w:rsidRPr="00EC7DB1">
              <w:rPr>
                <w:sz w:val="24"/>
                <w:lang w:val="ru-RU"/>
              </w:rPr>
              <w:t>успешная</w:t>
            </w:r>
            <w:r w:rsidRPr="00EC7DB1">
              <w:rPr>
                <w:spacing w:val="-7"/>
                <w:sz w:val="24"/>
                <w:lang w:val="ru-RU"/>
              </w:rPr>
              <w:t xml:space="preserve"> </w:t>
            </w:r>
            <w:r w:rsidRPr="00EC7DB1">
              <w:rPr>
                <w:sz w:val="24"/>
                <w:lang w:val="ru-RU"/>
              </w:rPr>
              <w:t>динамика,</w:t>
            </w:r>
            <w:r w:rsidRPr="00EC7DB1">
              <w:rPr>
                <w:spacing w:val="-7"/>
                <w:sz w:val="24"/>
                <w:lang w:val="ru-RU"/>
              </w:rPr>
              <w:t xml:space="preserve"> </w:t>
            </w:r>
            <w:r w:rsidRPr="00EC7DB1">
              <w:rPr>
                <w:sz w:val="24"/>
                <w:lang w:val="ru-RU"/>
              </w:rPr>
              <w:t>накопительный</w:t>
            </w:r>
            <w:r w:rsidRPr="00EC7DB1">
              <w:rPr>
                <w:spacing w:val="-8"/>
                <w:sz w:val="24"/>
                <w:lang w:val="ru-RU"/>
              </w:rPr>
              <w:t xml:space="preserve"> </w:t>
            </w:r>
            <w:r w:rsidRPr="00EC7DB1">
              <w:rPr>
                <w:sz w:val="24"/>
                <w:lang w:val="ru-RU"/>
              </w:rPr>
              <w:t>характер</w:t>
            </w:r>
            <w:r w:rsidRPr="00EC7DB1">
              <w:rPr>
                <w:spacing w:val="-57"/>
                <w:sz w:val="24"/>
                <w:lang w:val="ru-RU"/>
              </w:rPr>
              <w:t xml:space="preserve"> </w:t>
            </w:r>
            <w:r w:rsidRPr="00EC7DB1">
              <w:rPr>
                <w:sz w:val="24"/>
                <w:lang w:val="ru-RU"/>
              </w:rPr>
              <w:t>оценки</w:t>
            </w:r>
          </w:p>
        </w:tc>
      </w:tr>
    </w:tbl>
    <w:p w:rsidR="00EC7DB1" w:rsidRDefault="00EC7DB1" w:rsidP="00EC7DB1">
      <w:pPr>
        <w:jc w:val="center"/>
        <w:rPr>
          <w:sz w:val="24"/>
        </w:rPr>
        <w:sectPr w:rsidR="00EC7DB1">
          <w:footerReference w:type="default" r:id="rId20"/>
          <w:pgSz w:w="11910" w:h="16840"/>
          <w:pgMar w:top="1040" w:right="740" w:bottom="1680" w:left="1240" w:header="0" w:footer="1483" w:gutter="0"/>
          <w:cols w:space="720"/>
        </w:sectPr>
      </w:pPr>
    </w:p>
    <w:p w:rsidR="00EC7DB1" w:rsidRDefault="00EC7DB1" w:rsidP="00EC7DB1">
      <w:pPr>
        <w:pStyle w:val="a3"/>
        <w:ind w:left="0"/>
        <w:jc w:val="left"/>
        <w:rPr>
          <w:b/>
          <w:sz w:val="20"/>
        </w:rPr>
      </w:pPr>
    </w:p>
    <w:p w:rsidR="00EC7DB1" w:rsidRDefault="00EC7DB1" w:rsidP="00EC7DB1">
      <w:pPr>
        <w:pStyle w:val="a3"/>
        <w:spacing w:before="10"/>
        <w:ind w:left="0"/>
        <w:jc w:val="left"/>
        <w:rPr>
          <w:b/>
          <w:sz w:val="23"/>
        </w:rPr>
      </w:pPr>
    </w:p>
    <w:p w:rsidR="00EC7DB1" w:rsidRDefault="00EC7DB1" w:rsidP="00EC7DB1">
      <w:pPr>
        <w:spacing w:before="90"/>
        <w:ind w:left="5408" w:right="5865"/>
        <w:jc w:val="center"/>
        <w:rPr>
          <w:b/>
          <w:sz w:val="24"/>
        </w:rPr>
      </w:pPr>
      <w:r>
        <w:rPr>
          <w:b/>
          <w:color w:val="000009"/>
          <w:sz w:val="24"/>
        </w:rPr>
        <w:t>Знаниевый</w:t>
      </w:r>
      <w:r>
        <w:rPr>
          <w:b/>
          <w:color w:val="000009"/>
          <w:spacing w:val="-10"/>
          <w:sz w:val="24"/>
        </w:rPr>
        <w:t xml:space="preserve"> </w:t>
      </w:r>
      <w:r>
        <w:rPr>
          <w:b/>
          <w:color w:val="000009"/>
          <w:sz w:val="24"/>
        </w:rPr>
        <w:t>компонент</w:t>
      </w:r>
      <w:r>
        <w:rPr>
          <w:b/>
          <w:color w:val="000009"/>
          <w:spacing w:val="-6"/>
          <w:sz w:val="24"/>
        </w:rPr>
        <w:t xml:space="preserve"> </w:t>
      </w:r>
      <w:r>
        <w:rPr>
          <w:b/>
          <w:color w:val="000009"/>
          <w:sz w:val="24"/>
        </w:rPr>
        <w:t>мониторинга</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1418"/>
        <w:gridCol w:w="1416"/>
        <w:gridCol w:w="1559"/>
        <w:gridCol w:w="4939"/>
        <w:gridCol w:w="1637"/>
        <w:gridCol w:w="2071"/>
      </w:tblGrid>
      <w:tr w:rsidR="00EC7DB1" w:rsidTr="00DD147E">
        <w:trPr>
          <w:trHeight w:val="479"/>
        </w:trPr>
        <w:tc>
          <w:tcPr>
            <w:tcW w:w="1990" w:type="dxa"/>
            <w:vMerge w:val="restart"/>
          </w:tcPr>
          <w:p w:rsidR="00EC7DB1" w:rsidRDefault="00EC7DB1" w:rsidP="00DD147E">
            <w:pPr>
              <w:pStyle w:val="TableParagraph"/>
              <w:ind w:left="4" w:right="228"/>
              <w:rPr>
                <w:sz w:val="24"/>
              </w:rPr>
            </w:pPr>
            <w:r>
              <w:rPr>
                <w:spacing w:val="-1"/>
                <w:sz w:val="24"/>
              </w:rPr>
              <w:t>Образовательная</w:t>
            </w:r>
            <w:r>
              <w:rPr>
                <w:spacing w:val="-57"/>
                <w:sz w:val="24"/>
              </w:rPr>
              <w:t xml:space="preserve"> </w:t>
            </w:r>
            <w:r>
              <w:rPr>
                <w:sz w:val="24"/>
              </w:rPr>
              <w:t>программа</w:t>
            </w:r>
          </w:p>
        </w:tc>
        <w:tc>
          <w:tcPr>
            <w:tcW w:w="1418" w:type="dxa"/>
            <w:vMerge w:val="restart"/>
          </w:tcPr>
          <w:p w:rsidR="00EC7DB1" w:rsidRDefault="00EC7DB1" w:rsidP="00DD147E">
            <w:pPr>
              <w:pStyle w:val="TableParagraph"/>
              <w:ind w:left="6" w:right="326"/>
              <w:rPr>
                <w:sz w:val="24"/>
              </w:rPr>
            </w:pPr>
            <w:r>
              <w:rPr>
                <w:sz w:val="24"/>
              </w:rPr>
              <w:t>Учебные</w:t>
            </w:r>
            <w:r>
              <w:rPr>
                <w:spacing w:val="1"/>
                <w:sz w:val="24"/>
              </w:rPr>
              <w:t xml:space="preserve"> </w:t>
            </w:r>
            <w:r>
              <w:rPr>
                <w:sz w:val="24"/>
              </w:rPr>
              <w:t>параллели</w:t>
            </w:r>
          </w:p>
        </w:tc>
        <w:tc>
          <w:tcPr>
            <w:tcW w:w="2975" w:type="dxa"/>
            <w:gridSpan w:val="2"/>
          </w:tcPr>
          <w:p w:rsidR="00EC7DB1" w:rsidRDefault="00EC7DB1" w:rsidP="00DD147E">
            <w:pPr>
              <w:pStyle w:val="TableParagraph"/>
              <w:spacing w:line="270" w:lineRule="exact"/>
              <w:ind w:left="5"/>
              <w:rPr>
                <w:sz w:val="24"/>
              </w:rPr>
            </w:pPr>
            <w:r>
              <w:rPr>
                <w:sz w:val="24"/>
              </w:rPr>
              <w:t>Психологический</w:t>
            </w:r>
            <w:r>
              <w:rPr>
                <w:spacing w:val="-9"/>
                <w:sz w:val="24"/>
              </w:rPr>
              <w:t xml:space="preserve"> </w:t>
            </w:r>
            <w:r>
              <w:rPr>
                <w:sz w:val="24"/>
              </w:rPr>
              <w:t>аспект</w:t>
            </w:r>
          </w:p>
        </w:tc>
        <w:tc>
          <w:tcPr>
            <w:tcW w:w="8647" w:type="dxa"/>
            <w:gridSpan w:val="3"/>
          </w:tcPr>
          <w:p w:rsidR="00EC7DB1" w:rsidRDefault="00EC7DB1" w:rsidP="00DD147E">
            <w:pPr>
              <w:pStyle w:val="TableParagraph"/>
              <w:spacing w:line="270" w:lineRule="exact"/>
              <w:ind w:left="6"/>
              <w:rPr>
                <w:sz w:val="24"/>
              </w:rPr>
            </w:pPr>
            <w:r>
              <w:rPr>
                <w:sz w:val="24"/>
              </w:rPr>
              <w:t>Учебный</w:t>
            </w:r>
            <w:r>
              <w:rPr>
                <w:spacing w:val="-3"/>
                <w:sz w:val="24"/>
              </w:rPr>
              <w:t xml:space="preserve"> </w:t>
            </w:r>
            <w:r>
              <w:rPr>
                <w:sz w:val="24"/>
              </w:rPr>
              <w:t>аспект</w:t>
            </w:r>
          </w:p>
        </w:tc>
      </w:tr>
      <w:tr w:rsidR="00EC7DB1" w:rsidTr="00DD147E">
        <w:trPr>
          <w:trHeight w:val="933"/>
        </w:trPr>
        <w:tc>
          <w:tcPr>
            <w:tcW w:w="1990" w:type="dxa"/>
            <w:vMerge/>
            <w:tcBorders>
              <w:top w:val="nil"/>
            </w:tcBorders>
          </w:tcPr>
          <w:p w:rsidR="00EC7DB1" w:rsidRDefault="00EC7DB1" w:rsidP="00DD147E">
            <w:pPr>
              <w:rPr>
                <w:sz w:val="2"/>
                <w:szCs w:val="2"/>
              </w:rPr>
            </w:pPr>
          </w:p>
        </w:tc>
        <w:tc>
          <w:tcPr>
            <w:tcW w:w="1418" w:type="dxa"/>
            <w:vMerge/>
            <w:tcBorders>
              <w:top w:val="nil"/>
            </w:tcBorders>
          </w:tcPr>
          <w:p w:rsidR="00EC7DB1" w:rsidRDefault="00EC7DB1" w:rsidP="00DD147E">
            <w:pPr>
              <w:rPr>
                <w:sz w:val="2"/>
                <w:szCs w:val="2"/>
              </w:rPr>
            </w:pPr>
          </w:p>
        </w:tc>
        <w:tc>
          <w:tcPr>
            <w:tcW w:w="1416" w:type="dxa"/>
          </w:tcPr>
          <w:p w:rsidR="00EC7DB1" w:rsidRDefault="00EC7DB1" w:rsidP="00DD147E">
            <w:pPr>
              <w:pStyle w:val="TableParagraph"/>
              <w:spacing w:line="270" w:lineRule="exact"/>
              <w:ind w:left="5"/>
              <w:rPr>
                <w:sz w:val="24"/>
              </w:rPr>
            </w:pPr>
            <w:r>
              <w:rPr>
                <w:sz w:val="24"/>
              </w:rPr>
              <w:t>Мотивация</w:t>
            </w:r>
          </w:p>
        </w:tc>
        <w:tc>
          <w:tcPr>
            <w:tcW w:w="1559" w:type="dxa"/>
          </w:tcPr>
          <w:p w:rsidR="00EC7DB1" w:rsidRDefault="00EC7DB1" w:rsidP="00DD147E">
            <w:pPr>
              <w:pStyle w:val="TableParagraph"/>
              <w:spacing w:line="270" w:lineRule="exact"/>
              <w:ind w:left="7"/>
              <w:rPr>
                <w:sz w:val="24"/>
              </w:rPr>
            </w:pPr>
            <w:r>
              <w:rPr>
                <w:sz w:val="24"/>
              </w:rPr>
              <w:t>Развитие</w:t>
            </w:r>
          </w:p>
        </w:tc>
        <w:tc>
          <w:tcPr>
            <w:tcW w:w="6576" w:type="dxa"/>
            <w:gridSpan w:val="2"/>
          </w:tcPr>
          <w:p w:rsidR="00EC7DB1" w:rsidRDefault="00EC7DB1" w:rsidP="00DD147E">
            <w:pPr>
              <w:pStyle w:val="TableParagraph"/>
              <w:spacing w:line="270" w:lineRule="exact"/>
              <w:ind w:left="707"/>
              <w:rPr>
                <w:sz w:val="24"/>
              </w:rPr>
            </w:pPr>
            <w:r>
              <w:rPr>
                <w:spacing w:val="-1"/>
                <w:sz w:val="24"/>
              </w:rPr>
              <w:t>Усвоение</w:t>
            </w:r>
            <w:r>
              <w:rPr>
                <w:spacing w:val="-14"/>
                <w:sz w:val="24"/>
              </w:rPr>
              <w:t xml:space="preserve"> </w:t>
            </w:r>
            <w:r>
              <w:rPr>
                <w:sz w:val="24"/>
              </w:rPr>
              <w:t>образовательного</w:t>
            </w:r>
            <w:r>
              <w:rPr>
                <w:spacing w:val="-12"/>
                <w:sz w:val="24"/>
              </w:rPr>
              <w:t xml:space="preserve"> </w:t>
            </w:r>
            <w:r>
              <w:rPr>
                <w:sz w:val="24"/>
              </w:rPr>
              <w:t>стандарта</w:t>
            </w:r>
          </w:p>
        </w:tc>
        <w:tc>
          <w:tcPr>
            <w:tcW w:w="2071" w:type="dxa"/>
          </w:tcPr>
          <w:p w:rsidR="00EC7DB1" w:rsidRDefault="00EC7DB1" w:rsidP="00DD147E">
            <w:pPr>
              <w:pStyle w:val="TableParagraph"/>
              <w:ind w:left="7" w:right="231"/>
              <w:rPr>
                <w:sz w:val="24"/>
              </w:rPr>
            </w:pPr>
            <w:r>
              <w:rPr>
                <w:spacing w:val="-1"/>
                <w:sz w:val="24"/>
              </w:rPr>
              <w:t xml:space="preserve">Познавательная </w:t>
            </w:r>
            <w:r>
              <w:rPr>
                <w:sz w:val="24"/>
              </w:rPr>
              <w:t>и</w:t>
            </w:r>
            <w:r>
              <w:rPr>
                <w:spacing w:val="-57"/>
                <w:sz w:val="24"/>
              </w:rPr>
              <w:t xml:space="preserve"> </w:t>
            </w:r>
            <w:r>
              <w:rPr>
                <w:sz w:val="24"/>
              </w:rPr>
              <w:t>творческая</w:t>
            </w:r>
            <w:r>
              <w:rPr>
                <w:spacing w:val="1"/>
                <w:sz w:val="24"/>
              </w:rPr>
              <w:t xml:space="preserve"> </w:t>
            </w:r>
            <w:r>
              <w:rPr>
                <w:sz w:val="24"/>
              </w:rPr>
              <w:t>активность</w:t>
            </w:r>
          </w:p>
        </w:tc>
      </w:tr>
      <w:tr w:rsidR="00EC7DB1" w:rsidTr="00DD147E">
        <w:trPr>
          <w:trHeight w:val="1684"/>
        </w:trPr>
        <w:tc>
          <w:tcPr>
            <w:tcW w:w="1990" w:type="dxa"/>
            <w:vMerge w:val="restart"/>
          </w:tcPr>
          <w:p w:rsidR="00EC7DB1" w:rsidRDefault="00EC7DB1" w:rsidP="00DD147E">
            <w:pPr>
              <w:pStyle w:val="TableParagraph"/>
              <w:ind w:left="4" w:right="174"/>
              <w:rPr>
                <w:sz w:val="24"/>
              </w:rPr>
            </w:pPr>
            <w:r>
              <w:rPr>
                <w:spacing w:val="-1"/>
                <w:sz w:val="24"/>
              </w:rPr>
              <w:t xml:space="preserve">Начальное </w:t>
            </w:r>
            <w:r>
              <w:rPr>
                <w:sz w:val="24"/>
              </w:rPr>
              <w:t>общее</w:t>
            </w:r>
            <w:r>
              <w:rPr>
                <w:spacing w:val="-57"/>
                <w:sz w:val="24"/>
              </w:rPr>
              <w:t xml:space="preserve"> </w:t>
            </w:r>
            <w:r>
              <w:rPr>
                <w:sz w:val="24"/>
              </w:rPr>
              <w:t>образование</w:t>
            </w:r>
          </w:p>
        </w:tc>
        <w:tc>
          <w:tcPr>
            <w:tcW w:w="1418" w:type="dxa"/>
          </w:tcPr>
          <w:p w:rsidR="00EC7DB1" w:rsidRDefault="00EC7DB1" w:rsidP="00DD147E">
            <w:pPr>
              <w:pStyle w:val="TableParagraph"/>
              <w:spacing w:line="270" w:lineRule="exact"/>
              <w:ind w:left="6"/>
              <w:rPr>
                <w:sz w:val="24"/>
              </w:rPr>
            </w:pPr>
            <w:r>
              <w:rPr>
                <w:sz w:val="24"/>
              </w:rPr>
              <w:t>1-е</w:t>
            </w:r>
            <w:r>
              <w:rPr>
                <w:spacing w:val="-2"/>
                <w:sz w:val="24"/>
              </w:rPr>
              <w:t xml:space="preserve"> </w:t>
            </w:r>
            <w:r>
              <w:rPr>
                <w:sz w:val="24"/>
              </w:rPr>
              <w:t>классы</w:t>
            </w:r>
          </w:p>
        </w:tc>
        <w:tc>
          <w:tcPr>
            <w:tcW w:w="1416" w:type="dxa"/>
          </w:tcPr>
          <w:p w:rsidR="00EC7DB1" w:rsidRPr="00EC7DB1" w:rsidRDefault="00EC7DB1" w:rsidP="00DD147E">
            <w:pPr>
              <w:pStyle w:val="TableParagraph"/>
              <w:ind w:left="5" w:right="299"/>
              <w:rPr>
                <w:sz w:val="24"/>
                <w:lang w:val="ru-RU"/>
              </w:rPr>
            </w:pPr>
            <w:r w:rsidRPr="00EC7DB1">
              <w:rPr>
                <w:sz w:val="24"/>
                <w:lang w:val="ru-RU"/>
              </w:rPr>
              <w:t>Уровень</w:t>
            </w:r>
            <w:r w:rsidRPr="00EC7DB1">
              <w:rPr>
                <w:spacing w:val="1"/>
                <w:sz w:val="24"/>
                <w:lang w:val="ru-RU"/>
              </w:rPr>
              <w:t xml:space="preserve"> </w:t>
            </w:r>
            <w:r w:rsidRPr="00EC7DB1">
              <w:rPr>
                <w:spacing w:val="-1"/>
                <w:sz w:val="24"/>
                <w:lang w:val="ru-RU"/>
              </w:rPr>
              <w:t>сформиро-</w:t>
            </w:r>
            <w:r w:rsidRPr="00EC7DB1">
              <w:rPr>
                <w:spacing w:val="-57"/>
                <w:sz w:val="24"/>
                <w:lang w:val="ru-RU"/>
              </w:rPr>
              <w:t xml:space="preserve"> </w:t>
            </w:r>
            <w:r w:rsidRPr="00EC7DB1">
              <w:rPr>
                <w:sz w:val="24"/>
                <w:lang w:val="ru-RU"/>
              </w:rPr>
              <w:t>ванности</w:t>
            </w:r>
            <w:r w:rsidRPr="00EC7DB1">
              <w:rPr>
                <w:spacing w:val="1"/>
                <w:sz w:val="24"/>
                <w:lang w:val="ru-RU"/>
              </w:rPr>
              <w:t xml:space="preserve"> </w:t>
            </w:r>
            <w:r w:rsidRPr="00EC7DB1">
              <w:rPr>
                <w:sz w:val="24"/>
                <w:lang w:val="ru-RU"/>
              </w:rPr>
              <w:t>желания</w:t>
            </w:r>
            <w:r w:rsidRPr="00EC7DB1">
              <w:rPr>
                <w:spacing w:val="1"/>
                <w:sz w:val="24"/>
                <w:lang w:val="ru-RU"/>
              </w:rPr>
              <w:t xml:space="preserve"> </w:t>
            </w:r>
            <w:r w:rsidRPr="00EC7DB1">
              <w:rPr>
                <w:sz w:val="24"/>
                <w:lang w:val="ru-RU"/>
              </w:rPr>
              <w:t>учиться</w:t>
            </w:r>
          </w:p>
        </w:tc>
        <w:tc>
          <w:tcPr>
            <w:tcW w:w="1559" w:type="dxa"/>
          </w:tcPr>
          <w:p w:rsidR="00EC7DB1" w:rsidRPr="00EC7DB1" w:rsidRDefault="00EC7DB1" w:rsidP="00DD147E">
            <w:pPr>
              <w:pStyle w:val="TableParagraph"/>
              <w:ind w:left="7" w:right="223"/>
              <w:rPr>
                <w:sz w:val="24"/>
                <w:lang w:val="ru-RU"/>
              </w:rPr>
            </w:pPr>
            <w:r w:rsidRPr="00EC7DB1">
              <w:rPr>
                <w:sz w:val="24"/>
                <w:lang w:val="ru-RU"/>
              </w:rPr>
              <w:t>Оценка</w:t>
            </w:r>
            <w:r w:rsidRPr="00EC7DB1">
              <w:rPr>
                <w:spacing w:val="1"/>
                <w:sz w:val="24"/>
                <w:lang w:val="ru-RU"/>
              </w:rPr>
              <w:t xml:space="preserve"> </w:t>
            </w:r>
            <w:r w:rsidRPr="00EC7DB1">
              <w:rPr>
                <w:sz w:val="24"/>
                <w:lang w:val="ru-RU"/>
              </w:rPr>
              <w:t>психологи-</w:t>
            </w:r>
            <w:r w:rsidRPr="00EC7DB1">
              <w:rPr>
                <w:spacing w:val="1"/>
                <w:sz w:val="24"/>
                <w:lang w:val="ru-RU"/>
              </w:rPr>
              <w:t xml:space="preserve"> </w:t>
            </w:r>
            <w:r w:rsidRPr="00EC7DB1">
              <w:rPr>
                <w:sz w:val="24"/>
                <w:lang w:val="ru-RU"/>
              </w:rPr>
              <w:t>ческой</w:t>
            </w:r>
            <w:r w:rsidRPr="00EC7DB1">
              <w:rPr>
                <w:spacing w:val="1"/>
                <w:sz w:val="24"/>
                <w:lang w:val="ru-RU"/>
              </w:rPr>
              <w:t xml:space="preserve"> </w:t>
            </w:r>
            <w:r w:rsidRPr="00EC7DB1">
              <w:rPr>
                <w:spacing w:val="-1"/>
                <w:sz w:val="24"/>
                <w:lang w:val="ru-RU"/>
              </w:rPr>
              <w:t xml:space="preserve">готовности </w:t>
            </w:r>
            <w:r w:rsidRPr="00EC7DB1">
              <w:rPr>
                <w:sz w:val="24"/>
                <w:lang w:val="ru-RU"/>
              </w:rPr>
              <w:t>к</w:t>
            </w:r>
            <w:r w:rsidRPr="00EC7DB1">
              <w:rPr>
                <w:spacing w:val="-57"/>
                <w:sz w:val="24"/>
                <w:lang w:val="ru-RU"/>
              </w:rPr>
              <w:t xml:space="preserve"> </w:t>
            </w:r>
            <w:r w:rsidRPr="00EC7DB1">
              <w:rPr>
                <w:sz w:val="24"/>
                <w:lang w:val="ru-RU"/>
              </w:rPr>
              <w:t>обучению в</w:t>
            </w:r>
            <w:r w:rsidRPr="00EC7DB1">
              <w:rPr>
                <w:spacing w:val="1"/>
                <w:sz w:val="24"/>
                <w:lang w:val="ru-RU"/>
              </w:rPr>
              <w:t xml:space="preserve"> </w:t>
            </w:r>
            <w:r w:rsidRPr="00EC7DB1">
              <w:rPr>
                <w:sz w:val="24"/>
                <w:lang w:val="ru-RU"/>
              </w:rPr>
              <w:t>школе</w:t>
            </w:r>
          </w:p>
        </w:tc>
        <w:tc>
          <w:tcPr>
            <w:tcW w:w="4939" w:type="dxa"/>
          </w:tcPr>
          <w:p w:rsidR="00EC7DB1" w:rsidRDefault="00EC7DB1" w:rsidP="00DD147E">
            <w:pPr>
              <w:pStyle w:val="TableParagraph"/>
              <w:ind w:left="6" w:right="675"/>
              <w:rPr>
                <w:sz w:val="24"/>
              </w:rPr>
            </w:pPr>
            <w:r w:rsidRPr="00EC7DB1">
              <w:rPr>
                <w:spacing w:val="-1"/>
                <w:sz w:val="24"/>
                <w:lang w:val="ru-RU"/>
              </w:rPr>
              <w:t>1.Контрольная</w:t>
            </w:r>
            <w:r w:rsidRPr="00EC7DB1">
              <w:rPr>
                <w:spacing w:val="-9"/>
                <w:sz w:val="24"/>
                <w:lang w:val="ru-RU"/>
              </w:rPr>
              <w:t xml:space="preserve"> </w:t>
            </w:r>
            <w:r w:rsidRPr="00EC7DB1">
              <w:rPr>
                <w:spacing w:val="-1"/>
                <w:sz w:val="24"/>
                <w:lang w:val="ru-RU"/>
              </w:rPr>
              <w:t>работа</w:t>
            </w:r>
            <w:r w:rsidRPr="00EC7DB1">
              <w:rPr>
                <w:spacing w:val="-9"/>
                <w:sz w:val="24"/>
                <w:lang w:val="ru-RU"/>
              </w:rPr>
              <w:t xml:space="preserve"> </w:t>
            </w:r>
            <w:r w:rsidRPr="00EC7DB1">
              <w:rPr>
                <w:spacing w:val="-1"/>
                <w:sz w:val="24"/>
                <w:lang w:val="ru-RU"/>
              </w:rPr>
              <w:t>по</w:t>
            </w:r>
            <w:r w:rsidRPr="00EC7DB1">
              <w:rPr>
                <w:spacing w:val="-9"/>
                <w:sz w:val="24"/>
                <w:lang w:val="ru-RU"/>
              </w:rPr>
              <w:t xml:space="preserve"> </w:t>
            </w:r>
            <w:r w:rsidRPr="00EC7DB1">
              <w:rPr>
                <w:spacing w:val="-1"/>
                <w:sz w:val="24"/>
                <w:lang w:val="ru-RU"/>
              </w:rPr>
              <w:t>русскому</w:t>
            </w:r>
            <w:r w:rsidRPr="00EC7DB1">
              <w:rPr>
                <w:spacing w:val="-12"/>
                <w:sz w:val="24"/>
                <w:lang w:val="ru-RU"/>
              </w:rPr>
              <w:t xml:space="preserve"> </w:t>
            </w:r>
            <w:r w:rsidRPr="00EC7DB1">
              <w:rPr>
                <w:spacing w:val="-1"/>
                <w:sz w:val="24"/>
                <w:lang w:val="ru-RU"/>
              </w:rPr>
              <w:t>языку.</w:t>
            </w:r>
            <w:r w:rsidRPr="00EC7DB1">
              <w:rPr>
                <w:spacing w:val="-57"/>
                <w:sz w:val="24"/>
                <w:lang w:val="ru-RU"/>
              </w:rPr>
              <w:t xml:space="preserve"> </w:t>
            </w:r>
            <w:r>
              <w:rPr>
                <w:sz w:val="24"/>
              </w:rPr>
              <w:t>2.Контрольная</w:t>
            </w:r>
            <w:r>
              <w:rPr>
                <w:spacing w:val="-5"/>
                <w:sz w:val="24"/>
              </w:rPr>
              <w:t xml:space="preserve"> </w:t>
            </w:r>
            <w:r>
              <w:rPr>
                <w:sz w:val="24"/>
              </w:rPr>
              <w:t>работа</w:t>
            </w:r>
            <w:r>
              <w:rPr>
                <w:spacing w:val="-6"/>
                <w:sz w:val="24"/>
              </w:rPr>
              <w:t xml:space="preserve"> </w:t>
            </w:r>
            <w:r>
              <w:rPr>
                <w:sz w:val="24"/>
              </w:rPr>
              <w:t>по</w:t>
            </w:r>
            <w:r>
              <w:rPr>
                <w:spacing w:val="-3"/>
                <w:sz w:val="24"/>
              </w:rPr>
              <w:t xml:space="preserve"> </w:t>
            </w:r>
            <w:r>
              <w:rPr>
                <w:sz w:val="24"/>
              </w:rPr>
              <w:t>математике.</w:t>
            </w:r>
          </w:p>
          <w:p w:rsidR="00EC7DB1" w:rsidRDefault="00EC7DB1" w:rsidP="00DD147E">
            <w:pPr>
              <w:pStyle w:val="TableParagraph"/>
              <w:numPr>
                <w:ilvl w:val="0"/>
                <w:numId w:val="14"/>
              </w:numPr>
              <w:tabs>
                <w:tab w:val="left" w:pos="247"/>
              </w:tabs>
              <w:ind w:hanging="241"/>
              <w:rPr>
                <w:sz w:val="24"/>
              </w:rPr>
            </w:pPr>
            <w:r>
              <w:rPr>
                <w:sz w:val="24"/>
              </w:rPr>
              <w:t>Тест</w:t>
            </w:r>
            <w:r>
              <w:rPr>
                <w:spacing w:val="-6"/>
                <w:sz w:val="24"/>
              </w:rPr>
              <w:t xml:space="preserve"> </w:t>
            </w:r>
            <w:r>
              <w:rPr>
                <w:sz w:val="24"/>
              </w:rPr>
              <w:t>по</w:t>
            </w:r>
            <w:r>
              <w:rPr>
                <w:spacing w:val="-5"/>
                <w:sz w:val="24"/>
              </w:rPr>
              <w:t xml:space="preserve"> </w:t>
            </w:r>
            <w:r>
              <w:rPr>
                <w:sz w:val="24"/>
              </w:rPr>
              <w:t>литературному</w:t>
            </w:r>
            <w:r>
              <w:rPr>
                <w:spacing w:val="-8"/>
                <w:sz w:val="24"/>
              </w:rPr>
              <w:t xml:space="preserve"> </w:t>
            </w:r>
            <w:r>
              <w:rPr>
                <w:sz w:val="24"/>
              </w:rPr>
              <w:t>чтению.</w:t>
            </w:r>
          </w:p>
          <w:p w:rsidR="00EC7DB1" w:rsidRDefault="00EC7DB1" w:rsidP="00DD147E">
            <w:pPr>
              <w:pStyle w:val="TableParagraph"/>
              <w:numPr>
                <w:ilvl w:val="0"/>
                <w:numId w:val="14"/>
              </w:numPr>
              <w:tabs>
                <w:tab w:val="left" w:pos="247"/>
              </w:tabs>
              <w:ind w:hanging="241"/>
              <w:rPr>
                <w:sz w:val="24"/>
              </w:rPr>
            </w:pPr>
            <w:r>
              <w:rPr>
                <w:sz w:val="24"/>
              </w:rPr>
              <w:t>Тест</w:t>
            </w:r>
            <w:r>
              <w:rPr>
                <w:spacing w:val="-11"/>
                <w:sz w:val="24"/>
              </w:rPr>
              <w:t xml:space="preserve"> </w:t>
            </w:r>
            <w:r>
              <w:rPr>
                <w:sz w:val="24"/>
              </w:rPr>
              <w:t>по</w:t>
            </w:r>
            <w:r>
              <w:rPr>
                <w:spacing w:val="-10"/>
                <w:sz w:val="24"/>
              </w:rPr>
              <w:t xml:space="preserve"> </w:t>
            </w:r>
            <w:r>
              <w:rPr>
                <w:sz w:val="24"/>
              </w:rPr>
              <w:t>окружающему</w:t>
            </w:r>
            <w:r>
              <w:rPr>
                <w:spacing w:val="-13"/>
                <w:sz w:val="24"/>
              </w:rPr>
              <w:t xml:space="preserve"> </w:t>
            </w:r>
            <w:r>
              <w:rPr>
                <w:sz w:val="24"/>
              </w:rPr>
              <w:t>миру.</w:t>
            </w:r>
          </w:p>
        </w:tc>
        <w:tc>
          <w:tcPr>
            <w:tcW w:w="1637" w:type="dxa"/>
          </w:tcPr>
          <w:p w:rsidR="00EC7DB1" w:rsidRPr="00EC7DB1" w:rsidRDefault="00EC7DB1" w:rsidP="00DD147E">
            <w:pPr>
              <w:pStyle w:val="TableParagraph"/>
              <w:ind w:left="7" w:right="91"/>
              <w:rPr>
                <w:sz w:val="24"/>
                <w:lang w:val="ru-RU"/>
              </w:rPr>
            </w:pPr>
            <w:r w:rsidRPr="00EC7DB1">
              <w:rPr>
                <w:sz w:val="24"/>
                <w:lang w:val="ru-RU"/>
              </w:rPr>
              <w:t>По итогам 2-</w:t>
            </w:r>
            <w:r w:rsidRPr="00EC7DB1">
              <w:rPr>
                <w:spacing w:val="1"/>
                <w:sz w:val="24"/>
                <w:lang w:val="ru-RU"/>
              </w:rPr>
              <w:t xml:space="preserve"> </w:t>
            </w:r>
            <w:r w:rsidRPr="00EC7DB1">
              <w:rPr>
                <w:sz w:val="24"/>
                <w:lang w:val="ru-RU"/>
              </w:rPr>
              <w:t>ого триместра,</w:t>
            </w:r>
            <w:r w:rsidRPr="00EC7DB1">
              <w:rPr>
                <w:spacing w:val="-57"/>
                <w:sz w:val="24"/>
                <w:lang w:val="ru-RU"/>
              </w:rPr>
              <w:t xml:space="preserve"> </w:t>
            </w:r>
            <w:r w:rsidRPr="00EC7DB1">
              <w:rPr>
                <w:sz w:val="24"/>
                <w:lang w:val="ru-RU"/>
              </w:rPr>
              <w:t>учебного</w:t>
            </w:r>
            <w:r w:rsidRPr="00EC7DB1">
              <w:rPr>
                <w:spacing w:val="-8"/>
                <w:sz w:val="24"/>
                <w:lang w:val="ru-RU"/>
              </w:rPr>
              <w:t xml:space="preserve"> </w:t>
            </w:r>
            <w:r w:rsidRPr="00EC7DB1">
              <w:rPr>
                <w:sz w:val="24"/>
                <w:lang w:val="ru-RU"/>
              </w:rPr>
              <w:t>года</w:t>
            </w:r>
          </w:p>
        </w:tc>
        <w:tc>
          <w:tcPr>
            <w:tcW w:w="2071" w:type="dxa"/>
          </w:tcPr>
          <w:p w:rsidR="00EC7DB1" w:rsidRPr="00EC7DB1" w:rsidRDefault="00EC7DB1" w:rsidP="00DD147E">
            <w:pPr>
              <w:pStyle w:val="TableParagraph"/>
              <w:ind w:left="0"/>
              <w:rPr>
                <w:sz w:val="24"/>
                <w:lang w:val="ru-RU"/>
              </w:rPr>
            </w:pPr>
          </w:p>
        </w:tc>
      </w:tr>
      <w:tr w:rsidR="00EC7DB1" w:rsidTr="00DD147E">
        <w:trPr>
          <w:trHeight w:val="1423"/>
        </w:trPr>
        <w:tc>
          <w:tcPr>
            <w:tcW w:w="1990" w:type="dxa"/>
            <w:vMerge/>
            <w:tcBorders>
              <w:top w:val="nil"/>
            </w:tcBorders>
          </w:tcPr>
          <w:p w:rsidR="00EC7DB1" w:rsidRPr="00EC7DB1" w:rsidRDefault="00EC7DB1" w:rsidP="00DD147E">
            <w:pPr>
              <w:rPr>
                <w:sz w:val="2"/>
                <w:szCs w:val="2"/>
                <w:lang w:val="ru-RU"/>
              </w:rPr>
            </w:pPr>
          </w:p>
        </w:tc>
        <w:tc>
          <w:tcPr>
            <w:tcW w:w="1418" w:type="dxa"/>
          </w:tcPr>
          <w:p w:rsidR="00EC7DB1" w:rsidRDefault="00EC7DB1" w:rsidP="00DD147E">
            <w:pPr>
              <w:pStyle w:val="TableParagraph"/>
              <w:spacing w:line="270" w:lineRule="exact"/>
              <w:ind w:left="6"/>
              <w:rPr>
                <w:sz w:val="24"/>
              </w:rPr>
            </w:pPr>
            <w:r>
              <w:rPr>
                <w:sz w:val="24"/>
              </w:rPr>
              <w:t>2-е</w:t>
            </w:r>
            <w:r>
              <w:rPr>
                <w:spacing w:val="-2"/>
                <w:sz w:val="24"/>
              </w:rPr>
              <w:t xml:space="preserve"> </w:t>
            </w:r>
            <w:r>
              <w:rPr>
                <w:sz w:val="24"/>
              </w:rPr>
              <w:t>классы</w:t>
            </w:r>
          </w:p>
        </w:tc>
        <w:tc>
          <w:tcPr>
            <w:tcW w:w="1416" w:type="dxa"/>
            <w:vMerge w:val="restart"/>
          </w:tcPr>
          <w:p w:rsidR="00EC7DB1" w:rsidRDefault="00EC7DB1" w:rsidP="00DD147E">
            <w:pPr>
              <w:pStyle w:val="TableParagraph"/>
              <w:ind w:left="5" w:right="279"/>
              <w:rPr>
                <w:sz w:val="24"/>
              </w:rPr>
            </w:pPr>
            <w:r>
              <w:rPr>
                <w:sz w:val="24"/>
              </w:rPr>
              <w:t>Уровень</w:t>
            </w:r>
            <w:r>
              <w:rPr>
                <w:spacing w:val="1"/>
                <w:sz w:val="24"/>
              </w:rPr>
              <w:t xml:space="preserve"> </w:t>
            </w:r>
            <w:r>
              <w:rPr>
                <w:sz w:val="24"/>
              </w:rPr>
              <w:t>учебной</w:t>
            </w:r>
            <w:r>
              <w:rPr>
                <w:spacing w:val="1"/>
                <w:sz w:val="24"/>
              </w:rPr>
              <w:t xml:space="preserve"> </w:t>
            </w:r>
            <w:r>
              <w:rPr>
                <w:spacing w:val="-1"/>
                <w:sz w:val="24"/>
              </w:rPr>
              <w:t>мотивации</w:t>
            </w:r>
          </w:p>
        </w:tc>
        <w:tc>
          <w:tcPr>
            <w:tcW w:w="1559" w:type="dxa"/>
            <w:vMerge w:val="restart"/>
          </w:tcPr>
          <w:p w:rsidR="00EC7DB1" w:rsidRDefault="00EC7DB1" w:rsidP="00DD147E">
            <w:pPr>
              <w:pStyle w:val="TableParagraph"/>
              <w:ind w:left="7" w:right="398"/>
              <w:rPr>
                <w:sz w:val="24"/>
              </w:rPr>
            </w:pPr>
            <w:r>
              <w:rPr>
                <w:sz w:val="24"/>
              </w:rPr>
              <w:t>Динамика</w:t>
            </w:r>
            <w:r>
              <w:rPr>
                <w:spacing w:val="1"/>
                <w:sz w:val="24"/>
              </w:rPr>
              <w:t xml:space="preserve"> </w:t>
            </w:r>
            <w:r>
              <w:rPr>
                <w:spacing w:val="-1"/>
                <w:sz w:val="24"/>
              </w:rPr>
              <w:t>психологи-</w:t>
            </w:r>
            <w:r>
              <w:rPr>
                <w:spacing w:val="-57"/>
                <w:sz w:val="24"/>
              </w:rPr>
              <w:t xml:space="preserve"> </w:t>
            </w:r>
            <w:r>
              <w:rPr>
                <w:sz w:val="24"/>
              </w:rPr>
              <w:t>ческого</w:t>
            </w:r>
            <w:r>
              <w:rPr>
                <w:spacing w:val="1"/>
                <w:sz w:val="24"/>
              </w:rPr>
              <w:t xml:space="preserve"> </w:t>
            </w:r>
            <w:r>
              <w:rPr>
                <w:sz w:val="24"/>
              </w:rPr>
              <w:t>развития</w:t>
            </w:r>
          </w:p>
        </w:tc>
        <w:tc>
          <w:tcPr>
            <w:tcW w:w="4939" w:type="dxa"/>
          </w:tcPr>
          <w:p w:rsidR="00EC7DB1" w:rsidRDefault="00EC7DB1" w:rsidP="00DD147E">
            <w:pPr>
              <w:pStyle w:val="TableParagraph"/>
              <w:ind w:left="6" w:right="675"/>
              <w:rPr>
                <w:sz w:val="24"/>
              </w:rPr>
            </w:pPr>
            <w:r w:rsidRPr="00EC7DB1">
              <w:rPr>
                <w:spacing w:val="-1"/>
                <w:sz w:val="24"/>
                <w:lang w:val="ru-RU"/>
              </w:rPr>
              <w:t>1.Контрольная</w:t>
            </w:r>
            <w:r w:rsidRPr="00EC7DB1">
              <w:rPr>
                <w:spacing w:val="-9"/>
                <w:sz w:val="24"/>
                <w:lang w:val="ru-RU"/>
              </w:rPr>
              <w:t xml:space="preserve"> </w:t>
            </w:r>
            <w:r w:rsidRPr="00EC7DB1">
              <w:rPr>
                <w:spacing w:val="-1"/>
                <w:sz w:val="24"/>
                <w:lang w:val="ru-RU"/>
              </w:rPr>
              <w:t>работа</w:t>
            </w:r>
            <w:r w:rsidRPr="00EC7DB1">
              <w:rPr>
                <w:spacing w:val="-9"/>
                <w:sz w:val="24"/>
                <w:lang w:val="ru-RU"/>
              </w:rPr>
              <w:t xml:space="preserve"> </w:t>
            </w:r>
            <w:r w:rsidRPr="00EC7DB1">
              <w:rPr>
                <w:spacing w:val="-1"/>
                <w:sz w:val="24"/>
                <w:lang w:val="ru-RU"/>
              </w:rPr>
              <w:t>по</w:t>
            </w:r>
            <w:r w:rsidRPr="00EC7DB1">
              <w:rPr>
                <w:spacing w:val="-9"/>
                <w:sz w:val="24"/>
                <w:lang w:val="ru-RU"/>
              </w:rPr>
              <w:t xml:space="preserve"> </w:t>
            </w:r>
            <w:r w:rsidRPr="00EC7DB1">
              <w:rPr>
                <w:spacing w:val="-1"/>
                <w:sz w:val="24"/>
                <w:lang w:val="ru-RU"/>
              </w:rPr>
              <w:t>русскому</w:t>
            </w:r>
            <w:r w:rsidRPr="00EC7DB1">
              <w:rPr>
                <w:spacing w:val="-12"/>
                <w:sz w:val="24"/>
                <w:lang w:val="ru-RU"/>
              </w:rPr>
              <w:t xml:space="preserve"> </w:t>
            </w:r>
            <w:r w:rsidRPr="00EC7DB1">
              <w:rPr>
                <w:spacing w:val="-1"/>
                <w:sz w:val="24"/>
                <w:lang w:val="ru-RU"/>
              </w:rPr>
              <w:t>языку.</w:t>
            </w:r>
            <w:r w:rsidRPr="00EC7DB1">
              <w:rPr>
                <w:spacing w:val="-57"/>
                <w:sz w:val="24"/>
                <w:lang w:val="ru-RU"/>
              </w:rPr>
              <w:t xml:space="preserve"> </w:t>
            </w:r>
            <w:r>
              <w:rPr>
                <w:sz w:val="24"/>
              </w:rPr>
              <w:t>2.Контрольная</w:t>
            </w:r>
            <w:r>
              <w:rPr>
                <w:spacing w:val="-5"/>
                <w:sz w:val="24"/>
              </w:rPr>
              <w:t xml:space="preserve"> </w:t>
            </w:r>
            <w:r>
              <w:rPr>
                <w:sz w:val="24"/>
              </w:rPr>
              <w:t>работа</w:t>
            </w:r>
            <w:r>
              <w:rPr>
                <w:spacing w:val="-5"/>
                <w:sz w:val="24"/>
              </w:rPr>
              <w:t xml:space="preserve"> </w:t>
            </w:r>
            <w:r>
              <w:rPr>
                <w:sz w:val="24"/>
              </w:rPr>
              <w:t>по</w:t>
            </w:r>
            <w:r>
              <w:rPr>
                <w:spacing w:val="-4"/>
                <w:sz w:val="24"/>
              </w:rPr>
              <w:t xml:space="preserve"> </w:t>
            </w:r>
            <w:r>
              <w:rPr>
                <w:sz w:val="24"/>
              </w:rPr>
              <w:t>математике.</w:t>
            </w:r>
          </w:p>
          <w:p w:rsidR="00EC7DB1" w:rsidRDefault="00EC7DB1" w:rsidP="00DD147E">
            <w:pPr>
              <w:pStyle w:val="TableParagraph"/>
              <w:numPr>
                <w:ilvl w:val="0"/>
                <w:numId w:val="13"/>
              </w:numPr>
              <w:tabs>
                <w:tab w:val="left" w:pos="247"/>
              </w:tabs>
              <w:ind w:hanging="241"/>
              <w:rPr>
                <w:sz w:val="24"/>
              </w:rPr>
            </w:pPr>
            <w:r>
              <w:rPr>
                <w:sz w:val="24"/>
              </w:rPr>
              <w:t>Тест</w:t>
            </w:r>
            <w:r>
              <w:rPr>
                <w:spacing w:val="-6"/>
                <w:sz w:val="24"/>
              </w:rPr>
              <w:t xml:space="preserve"> </w:t>
            </w:r>
            <w:r>
              <w:rPr>
                <w:sz w:val="24"/>
              </w:rPr>
              <w:t>по</w:t>
            </w:r>
            <w:r>
              <w:rPr>
                <w:spacing w:val="-5"/>
                <w:sz w:val="24"/>
              </w:rPr>
              <w:t xml:space="preserve"> </w:t>
            </w:r>
            <w:r>
              <w:rPr>
                <w:sz w:val="24"/>
              </w:rPr>
              <w:t>литературному</w:t>
            </w:r>
            <w:r>
              <w:rPr>
                <w:spacing w:val="-8"/>
                <w:sz w:val="24"/>
              </w:rPr>
              <w:t xml:space="preserve"> </w:t>
            </w:r>
            <w:r>
              <w:rPr>
                <w:sz w:val="24"/>
              </w:rPr>
              <w:t>чтению.</w:t>
            </w:r>
          </w:p>
          <w:p w:rsidR="00EC7DB1" w:rsidRDefault="00EC7DB1" w:rsidP="00DD147E">
            <w:pPr>
              <w:pStyle w:val="TableParagraph"/>
              <w:numPr>
                <w:ilvl w:val="0"/>
                <w:numId w:val="13"/>
              </w:numPr>
              <w:tabs>
                <w:tab w:val="left" w:pos="247"/>
              </w:tabs>
              <w:ind w:hanging="241"/>
              <w:rPr>
                <w:sz w:val="24"/>
              </w:rPr>
            </w:pPr>
            <w:r>
              <w:rPr>
                <w:sz w:val="24"/>
              </w:rPr>
              <w:t>Тест</w:t>
            </w:r>
            <w:r>
              <w:rPr>
                <w:spacing w:val="-11"/>
                <w:sz w:val="24"/>
              </w:rPr>
              <w:t xml:space="preserve"> </w:t>
            </w:r>
            <w:r>
              <w:rPr>
                <w:sz w:val="24"/>
              </w:rPr>
              <w:t>по</w:t>
            </w:r>
            <w:r>
              <w:rPr>
                <w:spacing w:val="-10"/>
                <w:sz w:val="24"/>
              </w:rPr>
              <w:t xml:space="preserve"> </w:t>
            </w:r>
            <w:r>
              <w:rPr>
                <w:sz w:val="24"/>
              </w:rPr>
              <w:t>окружающему</w:t>
            </w:r>
            <w:r>
              <w:rPr>
                <w:spacing w:val="-13"/>
                <w:sz w:val="24"/>
              </w:rPr>
              <w:t xml:space="preserve"> </w:t>
            </w:r>
            <w:r>
              <w:rPr>
                <w:sz w:val="24"/>
              </w:rPr>
              <w:t>миру.</w:t>
            </w:r>
          </w:p>
        </w:tc>
        <w:tc>
          <w:tcPr>
            <w:tcW w:w="1637" w:type="dxa"/>
          </w:tcPr>
          <w:p w:rsidR="00EC7DB1" w:rsidRPr="00EC7DB1" w:rsidRDefault="00EC7DB1" w:rsidP="00DD147E">
            <w:pPr>
              <w:pStyle w:val="TableParagraph"/>
              <w:ind w:left="7" w:right="188"/>
              <w:rPr>
                <w:sz w:val="24"/>
                <w:lang w:val="ru-RU"/>
              </w:rPr>
            </w:pPr>
            <w:r w:rsidRPr="00EC7DB1">
              <w:rPr>
                <w:sz w:val="24"/>
                <w:lang w:val="ru-RU"/>
              </w:rPr>
              <w:t>По итогам 1-</w:t>
            </w:r>
            <w:r w:rsidRPr="00EC7DB1">
              <w:rPr>
                <w:spacing w:val="1"/>
                <w:sz w:val="24"/>
                <w:lang w:val="ru-RU"/>
              </w:rPr>
              <w:t xml:space="preserve"> </w:t>
            </w:r>
            <w:r w:rsidRPr="00EC7DB1">
              <w:rPr>
                <w:sz w:val="24"/>
                <w:lang w:val="ru-RU"/>
              </w:rPr>
              <w:t>ого, 2-ого</w:t>
            </w:r>
            <w:r w:rsidRPr="00EC7DB1">
              <w:rPr>
                <w:spacing w:val="1"/>
                <w:sz w:val="24"/>
                <w:lang w:val="ru-RU"/>
              </w:rPr>
              <w:t xml:space="preserve"> </w:t>
            </w:r>
            <w:r w:rsidRPr="00EC7DB1">
              <w:rPr>
                <w:sz w:val="24"/>
                <w:lang w:val="ru-RU"/>
              </w:rPr>
              <w:t>триместра,</w:t>
            </w:r>
            <w:r w:rsidRPr="00EC7DB1">
              <w:rPr>
                <w:spacing w:val="1"/>
                <w:sz w:val="24"/>
                <w:lang w:val="ru-RU"/>
              </w:rPr>
              <w:t xml:space="preserve"> </w:t>
            </w:r>
            <w:r w:rsidRPr="00EC7DB1">
              <w:rPr>
                <w:spacing w:val="-2"/>
                <w:sz w:val="24"/>
                <w:lang w:val="ru-RU"/>
              </w:rPr>
              <w:t>учебного</w:t>
            </w:r>
            <w:r w:rsidRPr="00EC7DB1">
              <w:rPr>
                <w:spacing w:val="-12"/>
                <w:sz w:val="24"/>
                <w:lang w:val="ru-RU"/>
              </w:rPr>
              <w:t xml:space="preserve"> </w:t>
            </w:r>
            <w:r w:rsidRPr="00EC7DB1">
              <w:rPr>
                <w:spacing w:val="-1"/>
                <w:sz w:val="24"/>
                <w:lang w:val="ru-RU"/>
              </w:rPr>
              <w:t>года</w:t>
            </w:r>
          </w:p>
        </w:tc>
        <w:tc>
          <w:tcPr>
            <w:tcW w:w="2071" w:type="dxa"/>
          </w:tcPr>
          <w:p w:rsidR="00EC7DB1" w:rsidRPr="00EC7DB1" w:rsidRDefault="00EC7DB1" w:rsidP="00DD147E">
            <w:pPr>
              <w:pStyle w:val="TableParagraph"/>
              <w:ind w:left="7" w:right="12"/>
              <w:rPr>
                <w:sz w:val="24"/>
                <w:lang w:val="ru-RU"/>
              </w:rPr>
            </w:pPr>
            <w:r w:rsidRPr="00EC7DB1">
              <w:rPr>
                <w:sz w:val="24"/>
                <w:lang w:val="ru-RU"/>
              </w:rPr>
              <w:t>Учебные проекты и</w:t>
            </w:r>
            <w:r w:rsidRPr="00EC7DB1">
              <w:rPr>
                <w:spacing w:val="-58"/>
                <w:sz w:val="24"/>
                <w:lang w:val="ru-RU"/>
              </w:rPr>
              <w:t xml:space="preserve"> </w:t>
            </w:r>
            <w:r w:rsidRPr="00EC7DB1">
              <w:rPr>
                <w:sz w:val="24"/>
                <w:lang w:val="ru-RU"/>
              </w:rPr>
              <w:t>творческие работы</w:t>
            </w:r>
            <w:r w:rsidRPr="00EC7DB1">
              <w:rPr>
                <w:spacing w:val="1"/>
                <w:sz w:val="24"/>
                <w:lang w:val="ru-RU"/>
              </w:rPr>
              <w:t xml:space="preserve"> </w:t>
            </w:r>
            <w:r w:rsidRPr="00EC7DB1">
              <w:rPr>
                <w:sz w:val="24"/>
                <w:lang w:val="ru-RU"/>
              </w:rPr>
              <w:t>для</w:t>
            </w:r>
            <w:r w:rsidRPr="00EC7DB1">
              <w:rPr>
                <w:spacing w:val="1"/>
                <w:sz w:val="24"/>
                <w:lang w:val="ru-RU"/>
              </w:rPr>
              <w:t xml:space="preserve"> </w:t>
            </w:r>
            <w:r w:rsidRPr="00EC7DB1">
              <w:rPr>
                <w:sz w:val="24"/>
                <w:lang w:val="ru-RU"/>
              </w:rPr>
              <w:t>участия в</w:t>
            </w:r>
            <w:r w:rsidRPr="00EC7DB1">
              <w:rPr>
                <w:spacing w:val="1"/>
                <w:sz w:val="24"/>
                <w:lang w:val="ru-RU"/>
              </w:rPr>
              <w:t xml:space="preserve"> </w:t>
            </w:r>
            <w:r w:rsidRPr="00EC7DB1">
              <w:rPr>
                <w:sz w:val="24"/>
                <w:lang w:val="ru-RU"/>
              </w:rPr>
              <w:t>различного уровня</w:t>
            </w:r>
            <w:r w:rsidRPr="00EC7DB1">
              <w:rPr>
                <w:spacing w:val="1"/>
                <w:sz w:val="24"/>
                <w:lang w:val="ru-RU"/>
              </w:rPr>
              <w:t xml:space="preserve"> </w:t>
            </w:r>
            <w:r w:rsidRPr="00EC7DB1">
              <w:rPr>
                <w:sz w:val="24"/>
                <w:lang w:val="ru-RU"/>
              </w:rPr>
              <w:t>олимпиадах</w:t>
            </w:r>
          </w:p>
        </w:tc>
      </w:tr>
      <w:tr w:rsidR="00EC7DB1" w:rsidTr="00DD147E">
        <w:trPr>
          <w:trHeight w:val="1401"/>
        </w:trPr>
        <w:tc>
          <w:tcPr>
            <w:tcW w:w="1990" w:type="dxa"/>
            <w:vMerge/>
            <w:tcBorders>
              <w:top w:val="nil"/>
            </w:tcBorders>
          </w:tcPr>
          <w:p w:rsidR="00EC7DB1" w:rsidRPr="00EC7DB1" w:rsidRDefault="00EC7DB1" w:rsidP="00DD147E">
            <w:pPr>
              <w:rPr>
                <w:sz w:val="2"/>
                <w:szCs w:val="2"/>
                <w:lang w:val="ru-RU"/>
              </w:rPr>
            </w:pPr>
          </w:p>
        </w:tc>
        <w:tc>
          <w:tcPr>
            <w:tcW w:w="1418" w:type="dxa"/>
          </w:tcPr>
          <w:p w:rsidR="00EC7DB1" w:rsidRDefault="00EC7DB1" w:rsidP="00DD147E">
            <w:pPr>
              <w:pStyle w:val="TableParagraph"/>
              <w:spacing w:line="270" w:lineRule="exact"/>
              <w:ind w:left="6"/>
              <w:rPr>
                <w:sz w:val="24"/>
              </w:rPr>
            </w:pPr>
            <w:r>
              <w:rPr>
                <w:sz w:val="24"/>
              </w:rPr>
              <w:t>3-е</w:t>
            </w:r>
            <w:r>
              <w:rPr>
                <w:spacing w:val="-2"/>
                <w:sz w:val="24"/>
              </w:rPr>
              <w:t xml:space="preserve"> </w:t>
            </w:r>
            <w:r>
              <w:rPr>
                <w:sz w:val="24"/>
              </w:rPr>
              <w:t>классы</w:t>
            </w:r>
          </w:p>
        </w:tc>
        <w:tc>
          <w:tcPr>
            <w:tcW w:w="1416" w:type="dxa"/>
            <w:vMerge/>
            <w:tcBorders>
              <w:top w:val="nil"/>
            </w:tcBorders>
          </w:tcPr>
          <w:p w:rsidR="00EC7DB1" w:rsidRDefault="00EC7DB1" w:rsidP="00DD147E">
            <w:pPr>
              <w:rPr>
                <w:sz w:val="2"/>
                <w:szCs w:val="2"/>
              </w:rPr>
            </w:pPr>
          </w:p>
        </w:tc>
        <w:tc>
          <w:tcPr>
            <w:tcW w:w="1559" w:type="dxa"/>
            <w:vMerge/>
            <w:tcBorders>
              <w:top w:val="nil"/>
            </w:tcBorders>
          </w:tcPr>
          <w:p w:rsidR="00EC7DB1" w:rsidRDefault="00EC7DB1" w:rsidP="00DD147E">
            <w:pPr>
              <w:rPr>
                <w:sz w:val="2"/>
                <w:szCs w:val="2"/>
              </w:rPr>
            </w:pPr>
          </w:p>
        </w:tc>
        <w:tc>
          <w:tcPr>
            <w:tcW w:w="4939" w:type="dxa"/>
          </w:tcPr>
          <w:p w:rsidR="00EC7DB1" w:rsidRDefault="00EC7DB1" w:rsidP="00DD147E">
            <w:pPr>
              <w:pStyle w:val="TableParagraph"/>
              <w:ind w:left="6" w:right="673"/>
              <w:rPr>
                <w:sz w:val="24"/>
              </w:rPr>
            </w:pPr>
            <w:r w:rsidRPr="00EC7DB1">
              <w:rPr>
                <w:spacing w:val="-1"/>
                <w:sz w:val="24"/>
                <w:lang w:val="ru-RU"/>
              </w:rPr>
              <w:t>1.Контрольная</w:t>
            </w:r>
            <w:r w:rsidRPr="00EC7DB1">
              <w:rPr>
                <w:spacing w:val="-12"/>
                <w:sz w:val="24"/>
                <w:lang w:val="ru-RU"/>
              </w:rPr>
              <w:t xml:space="preserve"> </w:t>
            </w:r>
            <w:r w:rsidRPr="00EC7DB1">
              <w:rPr>
                <w:spacing w:val="-1"/>
                <w:sz w:val="24"/>
                <w:lang w:val="ru-RU"/>
              </w:rPr>
              <w:t>работа</w:t>
            </w:r>
            <w:r w:rsidRPr="00EC7DB1">
              <w:rPr>
                <w:spacing w:val="-13"/>
                <w:sz w:val="24"/>
                <w:lang w:val="ru-RU"/>
              </w:rPr>
              <w:t xml:space="preserve"> </w:t>
            </w:r>
            <w:r w:rsidRPr="00EC7DB1">
              <w:rPr>
                <w:spacing w:val="-1"/>
                <w:sz w:val="24"/>
                <w:lang w:val="ru-RU"/>
              </w:rPr>
              <w:t>по</w:t>
            </w:r>
            <w:r w:rsidRPr="00EC7DB1">
              <w:rPr>
                <w:spacing w:val="-11"/>
                <w:sz w:val="24"/>
                <w:lang w:val="ru-RU"/>
              </w:rPr>
              <w:t xml:space="preserve"> </w:t>
            </w:r>
            <w:r w:rsidRPr="00EC7DB1">
              <w:rPr>
                <w:sz w:val="24"/>
                <w:lang w:val="ru-RU"/>
              </w:rPr>
              <w:t>русскому</w:t>
            </w:r>
            <w:r w:rsidRPr="00EC7DB1">
              <w:rPr>
                <w:spacing w:val="-15"/>
                <w:sz w:val="24"/>
                <w:lang w:val="ru-RU"/>
              </w:rPr>
              <w:t xml:space="preserve"> </w:t>
            </w:r>
            <w:r w:rsidRPr="00EC7DB1">
              <w:rPr>
                <w:sz w:val="24"/>
                <w:lang w:val="ru-RU"/>
              </w:rPr>
              <w:t>языку.</w:t>
            </w:r>
            <w:r w:rsidRPr="00EC7DB1">
              <w:rPr>
                <w:spacing w:val="-57"/>
                <w:sz w:val="24"/>
                <w:lang w:val="ru-RU"/>
              </w:rPr>
              <w:t xml:space="preserve"> </w:t>
            </w:r>
            <w:r>
              <w:rPr>
                <w:sz w:val="24"/>
              </w:rPr>
              <w:t>2.Контрольная</w:t>
            </w:r>
            <w:r>
              <w:rPr>
                <w:spacing w:val="-5"/>
                <w:sz w:val="24"/>
              </w:rPr>
              <w:t xml:space="preserve"> </w:t>
            </w:r>
            <w:r>
              <w:rPr>
                <w:sz w:val="24"/>
              </w:rPr>
              <w:t>работа</w:t>
            </w:r>
            <w:r>
              <w:rPr>
                <w:spacing w:val="-6"/>
                <w:sz w:val="24"/>
              </w:rPr>
              <w:t xml:space="preserve"> </w:t>
            </w:r>
            <w:r>
              <w:rPr>
                <w:sz w:val="24"/>
              </w:rPr>
              <w:t>по</w:t>
            </w:r>
            <w:r>
              <w:rPr>
                <w:spacing w:val="-4"/>
                <w:sz w:val="24"/>
              </w:rPr>
              <w:t xml:space="preserve"> </w:t>
            </w:r>
            <w:r>
              <w:rPr>
                <w:sz w:val="24"/>
              </w:rPr>
              <w:t>математике.</w:t>
            </w:r>
          </w:p>
          <w:p w:rsidR="00EC7DB1" w:rsidRDefault="00EC7DB1" w:rsidP="00DD147E">
            <w:pPr>
              <w:pStyle w:val="TableParagraph"/>
              <w:numPr>
                <w:ilvl w:val="0"/>
                <w:numId w:val="12"/>
              </w:numPr>
              <w:tabs>
                <w:tab w:val="left" w:pos="247"/>
              </w:tabs>
              <w:ind w:hanging="241"/>
              <w:rPr>
                <w:sz w:val="24"/>
              </w:rPr>
            </w:pPr>
            <w:r>
              <w:rPr>
                <w:sz w:val="24"/>
              </w:rPr>
              <w:t>Тест</w:t>
            </w:r>
            <w:r>
              <w:rPr>
                <w:spacing w:val="-6"/>
                <w:sz w:val="24"/>
              </w:rPr>
              <w:t xml:space="preserve"> </w:t>
            </w:r>
            <w:r>
              <w:rPr>
                <w:sz w:val="24"/>
              </w:rPr>
              <w:t>по</w:t>
            </w:r>
            <w:r>
              <w:rPr>
                <w:spacing w:val="-5"/>
                <w:sz w:val="24"/>
              </w:rPr>
              <w:t xml:space="preserve"> </w:t>
            </w:r>
            <w:r>
              <w:rPr>
                <w:sz w:val="24"/>
              </w:rPr>
              <w:t>литературному</w:t>
            </w:r>
            <w:r>
              <w:rPr>
                <w:spacing w:val="-8"/>
                <w:sz w:val="24"/>
              </w:rPr>
              <w:t xml:space="preserve"> </w:t>
            </w:r>
            <w:r>
              <w:rPr>
                <w:sz w:val="24"/>
              </w:rPr>
              <w:t>чтению.</w:t>
            </w:r>
          </w:p>
          <w:p w:rsidR="00EC7DB1" w:rsidRDefault="00EC7DB1" w:rsidP="00DD147E">
            <w:pPr>
              <w:pStyle w:val="TableParagraph"/>
              <w:numPr>
                <w:ilvl w:val="0"/>
                <w:numId w:val="12"/>
              </w:numPr>
              <w:tabs>
                <w:tab w:val="left" w:pos="247"/>
              </w:tabs>
              <w:ind w:hanging="241"/>
              <w:rPr>
                <w:sz w:val="24"/>
              </w:rPr>
            </w:pPr>
            <w:r>
              <w:rPr>
                <w:sz w:val="24"/>
              </w:rPr>
              <w:t>Тест</w:t>
            </w:r>
            <w:r>
              <w:rPr>
                <w:spacing w:val="-11"/>
                <w:sz w:val="24"/>
              </w:rPr>
              <w:t xml:space="preserve"> </w:t>
            </w:r>
            <w:r>
              <w:rPr>
                <w:sz w:val="24"/>
              </w:rPr>
              <w:t>по</w:t>
            </w:r>
            <w:r>
              <w:rPr>
                <w:spacing w:val="-10"/>
                <w:sz w:val="24"/>
              </w:rPr>
              <w:t xml:space="preserve"> </w:t>
            </w:r>
            <w:r>
              <w:rPr>
                <w:sz w:val="24"/>
              </w:rPr>
              <w:t>окружающему</w:t>
            </w:r>
            <w:r>
              <w:rPr>
                <w:spacing w:val="-13"/>
                <w:sz w:val="24"/>
              </w:rPr>
              <w:t xml:space="preserve"> </w:t>
            </w:r>
            <w:r>
              <w:rPr>
                <w:sz w:val="24"/>
              </w:rPr>
              <w:t>миру.</w:t>
            </w:r>
          </w:p>
        </w:tc>
        <w:tc>
          <w:tcPr>
            <w:tcW w:w="1637" w:type="dxa"/>
          </w:tcPr>
          <w:p w:rsidR="00EC7DB1" w:rsidRPr="00EC7DB1" w:rsidRDefault="00EC7DB1" w:rsidP="00DD147E">
            <w:pPr>
              <w:pStyle w:val="TableParagraph"/>
              <w:ind w:left="7" w:right="188"/>
              <w:rPr>
                <w:sz w:val="24"/>
                <w:lang w:val="ru-RU"/>
              </w:rPr>
            </w:pPr>
            <w:r w:rsidRPr="00EC7DB1">
              <w:rPr>
                <w:sz w:val="24"/>
                <w:lang w:val="ru-RU"/>
              </w:rPr>
              <w:t>По итогам 1-</w:t>
            </w:r>
            <w:r w:rsidRPr="00EC7DB1">
              <w:rPr>
                <w:spacing w:val="1"/>
                <w:sz w:val="24"/>
                <w:lang w:val="ru-RU"/>
              </w:rPr>
              <w:t xml:space="preserve"> </w:t>
            </w:r>
            <w:r w:rsidRPr="00EC7DB1">
              <w:rPr>
                <w:sz w:val="24"/>
                <w:lang w:val="ru-RU"/>
              </w:rPr>
              <w:t>ого, 2-ого</w:t>
            </w:r>
            <w:r w:rsidRPr="00EC7DB1">
              <w:rPr>
                <w:spacing w:val="1"/>
                <w:sz w:val="24"/>
                <w:lang w:val="ru-RU"/>
              </w:rPr>
              <w:t xml:space="preserve"> </w:t>
            </w:r>
            <w:r w:rsidRPr="00EC7DB1">
              <w:rPr>
                <w:sz w:val="24"/>
                <w:lang w:val="ru-RU"/>
              </w:rPr>
              <w:t>триместра,</w:t>
            </w:r>
            <w:r w:rsidRPr="00EC7DB1">
              <w:rPr>
                <w:spacing w:val="1"/>
                <w:sz w:val="24"/>
                <w:lang w:val="ru-RU"/>
              </w:rPr>
              <w:t xml:space="preserve"> </w:t>
            </w:r>
            <w:r w:rsidRPr="00EC7DB1">
              <w:rPr>
                <w:spacing w:val="-2"/>
                <w:sz w:val="24"/>
                <w:lang w:val="ru-RU"/>
              </w:rPr>
              <w:t>учебного</w:t>
            </w:r>
            <w:r w:rsidRPr="00EC7DB1">
              <w:rPr>
                <w:spacing w:val="-12"/>
                <w:sz w:val="24"/>
                <w:lang w:val="ru-RU"/>
              </w:rPr>
              <w:t xml:space="preserve"> </w:t>
            </w:r>
            <w:r w:rsidRPr="00EC7DB1">
              <w:rPr>
                <w:spacing w:val="-1"/>
                <w:sz w:val="24"/>
                <w:lang w:val="ru-RU"/>
              </w:rPr>
              <w:t>года</w:t>
            </w:r>
          </w:p>
        </w:tc>
        <w:tc>
          <w:tcPr>
            <w:tcW w:w="2071" w:type="dxa"/>
          </w:tcPr>
          <w:p w:rsidR="00EC7DB1" w:rsidRPr="00EC7DB1" w:rsidRDefault="00EC7DB1" w:rsidP="00DD147E">
            <w:pPr>
              <w:pStyle w:val="TableParagraph"/>
              <w:ind w:left="7" w:right="12"/>
              <w:rPr>
                <w:sz w:val="24"/>
                <w:lang w:val="ru-RU"/>
              </w:rPr>
            </w:pPr>
            <w:r w:rsidRPr="00EC7DB1">
              <w:rPr>
                <w:sz w:val="24"/>
                <w:lang w:val="ru-RU"/>
              </w:rPr>
              <w:t>Учебные проекты и</w:t>
            </w:r>
            <w:r w:rsidRPr="00EC7DB1">
              <w:rPr>
                <w:spacing w:val="-58"/>
                <w:sz w:val="24"/>
                <w:lang w:val="ru-RU"/>
              </w:rPr>
              <w:t xml:space="preserve"> </w:t>
            </w:r>
            <w:r w:rsidRPr="00EC7DB1">
              <w:rPr>
                <w:sz w:val="24"/>
                <w:lang w:val="ru-RU"/>
              </w:rPr>
              <w:t>творческие работы</w:t>
            </w:r>
            <w:r w:rsidRPr="00EC7DB1">
              <w:rPr>
                <w:spacing w:val="1"/>
                <w:sz w:val="24"/>
                <w:lang w:val="ru-RU"/>
              </w:rPr>
              <w:t xml:space="preserve"> </w:t>
            </w:r>
            <w:r w:rsidRPr="00EC7DB1">
              <w:rPr>
                <w:sz w:val="24"/>
                <w:lang w:val="ru-RU"/>
              </w:rPr>
              <w:t>для</w:t>
            </w:r>
            <w:r w:rsidRPr="00EC7DB1">
              <w:rPr>
                <w:spacing w:val="1"/>
                <w:sz w:val="24"/>
                <w:lang w:val="ru-RU"/>
              </w:rPr>
              <w:t xml:space="preserve"> </w:t>
            </w:r>
            <w:r w:rsidRPr="00EC7DB1">
              <w:rPr>
                <w:sz w:val="24"/>
                <w:lang w:val="ru-RU"/>
              </w:rPr>
              <w:t>участия в</w:t>
            </w:r>
            <w:r w:rsidRPr="00EC7DB1">
              <w:rPr>
                <w:spacing w:val="1"/>
                <w:sz w:val="24"/>
                <w:lang w:val="ru-RU"/>
              </w:rPr>
              <w:t xml:space="preserve"> </w:t>
            </w:r>
            <w:r w:rsidRPr="00EC7DB1">
              <w:rPr>
                <w:sz w:val="24"/>
                <w:lang w:val="ru-RU"/>
              </w:rPr>
              <w:t>различного уровня</w:t>
            </w:r>
            <w:r w:rsidRPr="00EC7DB1">
              <w:rPr>
                <w:spacing w:val="1"/>
                <w:sz w:val="24"/>
                <w:lang w:val="ru-RU"/>
              </w:rPr>
              <w:t xml:space="preserve"> </w:t>
            </w:r>
            <w:r w:rsidRPr="00EC7DB1">
              <w:rPr>
                <w:sz w:val="24"/>
                <w:lang w:val="ru-RU"/>
              </w:rPr>
              <w:t>олимпиадах</w:t>
            </w:r>
          </w:p>
        </w:tc>
      </w:tr>
      <w:tr w:rsidR="00EC7DB1" w:rsidTr="00DD147E">
        <w:trPr>
          <w:trHeight w:val="1705"/>
        </w:trPr>
        <w:tc>
          <w:tcPr>
            <w:tcW w:w="1990" w:type="dxa"/>
            <w:vMerge/>
            <w:tcBorders>
              <w:top w:val="nil"/>
            </w:tcBorders>
          </w:tcPr>
          <w:p w:rsidR="00EC7DB1" w:rsidRPr="00EC7DB1" w:rsidRDefault="00EC7DB1" w:rsidP="00DD147E">
            <w:pPr>
              <w:rPr>
                <w:sz w:val="2"/>
                <w:szCs w:val="2"/>
                <w:lang w:val="ru-RU"/>
              </w:rPr>
            </w:pPr>
          </w:p>
        </w:tc>
        <w:tc>
          <w:tcPr>
            <w:tcW w:w="1418" w:type="dxa"/>
          </w:tcPr>
          <w:p w:rsidR="00EC7DB1" w:rsidRDefault="00EC7DB1" w:rsidP="00DD147E">
            <w:pPr>
              <w:pStyle w:val="TableParagraph"/>
              <w:spacing w:line="270" w:lineRule="exact"/>
              <w:ind w:left="6"/>
              <w:rPr>
                <w:sz w:val="24"/>
              </w:rPr>
            </w:pPr>
            <w:r>
              <w:rPr>
                <w:sz w:val="24"/>
              </w:rPr>
              <w:t>4-е</w:t>
            </w:r>
            <w:r>
              <w:rPr>
                <w:spacing w:val="-2"/>
                <w:sz w:val="24"/>
              </w:rPr>
              <w:t xml:space="preserve"> </w:t>
            </w:r>
            <w:r>
              <w:rPr>
                <w:sz w:val="24"/>
              </w:rPr>
              <w:t>классы</w:t>
            </w:r>
          </w:p>
        </w:tc>
        <w:tc>
          <w:tcPr>
            <w:tcW w:w="1416" w:type="dxa"/>
            <w:vMerge/>
            <w:tcBorders>
              <w:top w:val="nil"/>
            </w:tcBorders>
          </w:tcPr>
          <w:p w:rsidR="00EC7DB1" w:rsidRDefault="00EC7DB1" w:rsidP="00DD147E">
            <w:pPr>
              <w:rPr>
                <w:sz w:val="2"/>
                <w:szCs w:val="2"/>
              </w:rPr>
            </w:pPr>
          </w:p>
        </w:tc>
        <w:tc>
          <w:tcPr>
            <w:tcW w:w="1559" w:type="dxa"/>
          </w:tcPr>
          <w:p w:rsidR="00EC7DB1" w:rsidRPr="00EC7DB1" w:rsidRDefault="00EC7DB1" w:rsidP="00DD147E">
            <w:pPr>
              <w:pStyle w:val="TableParagraph"/>
              <w:ind w:left="7" w:right="32"/>
              <w:rPr>
                <w:sz w:val="24"/>
                <w:lang w:val="ru-RU"/>
              </w:rPr>
            </w:pPr>
            <w:r w:rsidRPr="00EC7DB1">
              <w:rPr>
                <w:sz w:val="24"/>
                <w:lang w:val="ru-RU"/>
              </w:rPr>
              <w:t>Готовность к</w:t>
            </w:r>
            <w:r w:rsidRPr="00EC7DB1">
              <w:rPr>
                <w:spacing w:val="1"/>
                <w:sz w:val="24"/>
                <w:lang w:val="ru-RU"/>
              </w:rPr>
              <w:t xml:space="preserve"> </w:t>
            </w:r>
            <w:r w:rsidRPr="00EC7DB1">
              <w:rPr>
                <w:spacing w:val="-1"/>
                <w:sz w:val="24"/>
                <w:lang w:val="ru-RU"/>
              </w:rPr>
              <w:t>продолже-нию</w:t>
            </w:r>
            <w:r w:rsidRPr="00EC7DB1">
              <w:rPr>
                <w:spacing w:val="-57"/>
                <w:sz w:val="24"/>
                <w:lang w:val="ru-RU"/>
              </w:rPr>
              <w:t xml:space="preserve"> </w:t>
            </w:r>
            <w:r w:rsidRPr="00EC7DB1">
              <w:rPr>
                <w:sz w:val="24"/>
                <w:lang w:val="ru-RU"/>
              </w:rPr>
              <w:t>образования</w:t>
            </w:r>
            <w:r w:rsidRPr="00EC7DB1">
              <w:rPr>
                <w:spacing w:val="1"/>
                <w:sz w:val="24"/>
                <w:lang w:val="ru-RU"/>
              </w:rPr>
              <w:t xml:space="preserve"> </w:t>
            </w:r>
            <w:r w:rsidRPr="00EC7DB1">
              <w:rPr>
                <w:sz w:val="24"/>
                <w:lang w:val="ru-RU"/>
              </w:rPr>
              <w:t>на следую-</w:t>
            </w:r>
            <w:r w:rsidRPr="00EC7DB1">
              <w:rPr>
                <w:spacing w:val="1"/>
                <w:sz w:val="24"/>
                <w:lang w:val="ru-RU"/>
              </w:rPr>
              <w:t xml:space="preserve"> </w:t>
            </w:r>
            <w:r w:rsidRPr="00EC7DB1">
              <w:rPr>
                <w:sz w:val="24"/>
                <w:lang w:val="ru-RU"/>
              </w:rPr>
              <w:t>щем</w:t>
            </w:r>
            <w:r w:rsidRPr="00EC7DB1">
              <w:rPr>
                <w:spacing w:val="1"/>
                <w:sz w:val="24"/>
                <w:lang w:val="ru-RU"/>
              </w:rPr>
              <w:t xml:space="preserve"> </w:t>
            </w:r>
            <w:r w:rsidRPr="00EC7DB1">
              <w:rPr>
                <w:sz w:val="24"/>
                <w:lang w:val="ru-RU"/>
              </w:rPr>
              <w:t>уровне</w:t>
            </w:r>
          </w:p>
        </w:tc>
        <w:tc>
          <w:tcPr>
            <w:tcW w:w="4939" w:type="dxa"/>
          </w:tcPr>
          <w:p w:rsidR="00EC7DB1" w:rsidRDefault="00EC7DB1" w:rsidP="00DD147E">
            <w:pPr>
              <w:pStyle w:val="TableParagraph"/>
              <w:tabs>
                <w:tab w:val="left" w:pos="1845"/>
              </w:tabs>
              <w:ind w:left="6" w:right="399"/>
              <w:rPr>
                <w:sz w:val="24"/>
              </w:rPr>
            </w:pPr>
            <w:r w:rsidRPr="00EC7DB1">
              <w:rPr>
                <w:sz w:val="24"/>
                <w:lang w:val="ru-RU"/>
              </w:rPr>
              <w:t>1.Контрольная</w:t>
            </w:r>
            <w:r w:rsidRPr="00EC7DB1">
              <w:rPr>
                <w:sz w:val="24"/>
                <w:lang w:val="ru-RU"/>
              </w:rPr>
              <w:tab/>
            </w:r>
            <w:r w:rsidRPr="00EC7DB1">
              <w:rPr>
                <w:spacing w:val="-2"/>
                <w:sz w:val="24"/>
                <w:lang w:val="ru-RU"/>
              </w:rPr>
              <w:t>работа</w:t>
            </w:r>
            <w:r w:rsidRPr="00EC7DB1">
              <w:rPr>
                <w:spacing w:val="-9"/>
                <w:sz w:val="24"/>
                <w:lang w:val="ru-RU"/>
              </w:rPr>
              <w:t xml:space="preserve"> </w:t>
            </w:r>
            <w:r w:rsidRPr="00EC7DB1">
              <w:rPr>
                <w:spacing w:val="-1"/>
                <w:sz w:val="24"/>
                <w:lang w:val="ru-RU"/>
              </w:rPr>
              <w:t>по</w:t>
            </w:r>
            <w:r w:rsidRPr="00EC7DB1">
              <w:rPr>
                <w:spacing w:val="-9"/>
                <w:sz w:val="24"/>
                <w:lang w:val="ru-RU"/>
              </w:rPr>
              <w:t xml:space="preserve"> </w:t>
            </w:r>
            <w:r w:rsidRPr="00EC7DB1">
              <w:rPr>
                <w:spacing w:val="-1"/>
                <w:sz w:val="24"/>
                <w:lang w:val="ru-RU"/>
              </w:rPr>
              <w:t>русскому</w:t>
            </w:r>
            <w:r w:rsidRPr="00EC7DB1">
              <w:rPr>
                <w:spacing w:val="-12"/>
                <w:sz w:val="24"/>
                <w:lang w:val="ru-RU"/>
              </w:rPr>
              <w:t xml:space="preserve"> </w:t>
            </w:r>
            <w:r w:rsidRPr="00EC7DB1">
              <w:rPr>
                <w:spacing w:val="-1"/>
                <w:sz w:val="24"/>
                <w:lang w:val="ru-RU"/>
              </w:rPr>
              <w:t>языку.</w:t>
            </w:r>
            <w:r w:rsidRPr="00EC7DB1">
              <w:rPr>
                <w:spacing w:val="-57"/>
                <w:sz w:val="24"/>
                <w:lang w:val="ru-RU"/>
              </w:rPr>
              <w:t xml:space="preserve"> </w:t>
            </w:r>
            <w:r>
              <w:rPr>
                <w:sz w:val="24"/>
              </w:rPr>
              <w:t>2.Контрольная</w:t>
            </w:r>
            <w:r>
              <w:rPr>
                <w:spacing w:val="4"/>
                <w:sz w:val="24"/>
              </w:rPr>
              <w:t xml:space="preserve"> </w:t>
            </w:r>
            <w:r>
              <w:rPr>
                <w:sz w:val="24"/>
              </w:rPr>
              <w:t>работа</w:t>
            </w:r>
            <w:r>
              <w:rPr>
                <w:spacing w:val="-4"/>
                <w:sz w:val="24"/>
              </w:rPr>
              <w:t xml:space="preserve"> </w:t>
            </w:r>
            <w:r>
              <w:rPr>
                <w:sz w:val="24"/>
              </w:rPr>
              <w:t>по</w:t>
            </w:r>
            <w:r>
              <w:rPr>
                <w:spacing w:val="-4"/>
                <w:sz w:val="24"/>
              </w:rPr>
              <w:t xml:space="preserve"> </w:t>
            </w:r>
            <w:r>
              <w:rPr>
                <w:sz w:val="24"/>
              </w:rPr>
              <w:t>математике.</w:t>
            </w:r>
          </w:p>
          <w:p w:rsidR="00EC7DB1" w:rsidRDefault="00EC7DB1" w:rsidP="00DD147E">
            <w:pPr>
              <w:pStyle w:val="TableParagraph"/>
              <w:numPr>
                <w:ilvl w:val="0"/>
                <w:numId w:val="11"/>
              </w:numPr>
              <w:tabs>
                <w:tab w:val="left" w:pos="247"/>
              </w:tabs>
              <w:ind w:hanging="241"/>
              <w:rPr>
                <w:sz w:val="24"/>
              </w:rPr>
            </w:pPr>
            <w:r>
              <w:rPr>
                <w:sz w:val="24"/>
              </w:rPr>
              <w:t>Тест</w:t>
            </w:r>
            <w:r>
              <w:rPr>
                <w:spacing w:val="-6"/>
                <w:sz w:val="24"/>
              </w:rPr>
              <w:t xml:space="preserve"> </w:t>
            </w:r>
            <w:r>
              <w:rPr>
                <w:sz w:val="24"/>
              </w:rPr>
              <w:t>по</w:t>
            </w:r>
            <w:r>
              <w:rPr>
                <w:spacing w:val="-5"/>
                <w:sz w:val="24"/>
              </w:rPr>
              <w:t xml:space="preserve"> </w:t>
            </w:r>
            <w:r>
              <w:rPr>
                <w:sz w:val="24"/>
              </w:rPr>
              <w:t>литературному</w:t>
            </w:r>
            <w:r>
              <w:rPr>
                <w:spacing w:val="-8"/>
                <w:sz w:val="24"/>
              </w:rPr>
              <w:t xml:space="preserve"> </w:t>
            </w:r>
            <w:r>
              <w:rPr>
                <w:sz w:val="24"/>
              </w:rPr>
              <w:t>чтению.</w:t>
            </w:r>
          </w:p>
          <w:p w:rsidR="00EC7DB1" w:rsidRDefault="00EC7DB1" w:rsidP="00DD147E">
            <w:pPr>
              <w:pStyle w:val="TableParagraph"/>
              <w:numPr>
                <w:ilvl w:val="0"/>
                <w:numId w:val="11"/>
              </w:numPr>
              <w:tabs>
                <w:tab w:val="left" w:pos="247"/>
              </w:tabs>
              <w:ind w:hanging="241"/>
              <w:rPr>
                <w:sz w:val="24"/>
              </w:rPr>
            </w:pPr>
            <w:r>
              <w:rPr>
                <w:sz w:val="24"/>
              </w:rPr>
              <w:t>Тест</w:t>
            </w:r>
            <w:r>
              <w:rPr>
                <w:spacing w:val="-11"/>
                <w:sz w:val="24"/>
              </w:rPr>
              <w:t xml:space="preserve"> </w:t>
            </w:r>
            <w:r>
              <w:rPr>
                <w:sz w:val="24"/>
              </w:rPr>
              <w:t>по</w:t>
            </w:r>
            <w:r>
              <w:rPr>
                <w:spacing w:val="-10"/>
                <w:sz w:val="24"/>
              </w:rPr>
              <w:t xml:space="preserve"> </w:t>
            </w:r>
            <w:r>
              <w:rPr>
                <w:sz w:val="24"/>
              </w:rPr>
              <w:t>окружающему</w:t>
            </w:r>
            <w:r>
              <w:rPr>
                <w:spacing w:val="-13"/>
                <w:sz w:val="24"/>
              </w:rPr>
              <w:t xml:space="preserve"> </w:t>
            </w:r>
            <w:r>
              <w:rPr>
                <w:sz w:val="24"/>
              </w:rPr>
              <w:t>миру.</w:t>
            </w:r>
          </w:p>
        </w:tc>
        <w:tc>
          <w:tcPr>
            <w:tcW w:w="1637" w:type="dxa"/>
          </w:tcPr>
          <w:p w:rsidR="00EC7DB1" w:rsidRPr="00EC7DB1" w:rsidRDefault="00EC7DB1" w:rsidP="00DD147E">
            <w:pPr>
              <w:pStyle w:val="TableParagraph"/>
              <w:tabs>
                <w:tab w:val="left" w:pos="513"/>
                <w:tab w:val="left" w:pos="1103"/>
                <w:tab w:val="left" w:pos="1434"/>
              </w:tabs>
              <w:ind w:left="7" w:right="-15"/>
              <w:rPr>
                <w:sz w:val="24"/>
                <w:lang w:val="ru-RU"/>
              </w:rPr>
            </w:pPr>
            <w:r w:rsidRPr="00EC7DB1">
              <w:rPr>
                <w:sz w:val="24"/>
                <w:lang w:val="ru-RU"/>
              </w:rPr>
              <w:t>По</w:t>
            </w:r>
            <w:r w:rsidRPr="00EC7DB1">
              <w:rPr>
                <w:sz w:val="24"/>
                <w:lang w:val="ru-RU"/>
              </w:rPr>
              <w:tab/>
              <w:t>итогам</w:t>
            </w:r>
            <w:r w:rsidRPr="00EC7DB1">
              <w:rPr>
                <w:sz w:val="24"/>
                <w:lang w:val="ru-RU"/>
              </w:rPr>
              <w:tab/>
              <w:t>1-</w:t>
            </w:r>
            <w:r w:rsidRPr="00EC7DB1">
              <w:rPr>
                <w:spacing w:val="-57"/>
                <w:sz w:val="24"/>
                <w:lang w:val="ru-RU"/>
              </w:rPr>
              <w:t xml:space="preserve"> </w:t>
            </w:r>
            <w:r w:rsidRPr="00EC7DB1">
              <w:rPr>
                <w:sz w:val="24"/>
                <w:lang w:val="ru-RU"/>
              </w:rPr>
              <w:t>ого,</w:t>
            </w:r>
            <w:r w:rsidRPr="00EC7DB1">
              <w:rPr>
                <w:sz w:val="24"/>
                <w:lang w:val="ru-RU"/>
              </w:rPr>
              <w:tab/>
            </w:r>
            <w:r w:rsidRPr="00EC7DB1">
              <w:rPr>
                <w:sz w:val="24"/>
                <w:lang w:val="ru-RU"/>
              </w:rPr>
              <w:tab/>
            </w:r>
            <w:r w:rsidRPr="00EC7DB1">
              <w:rPr>
                <w:spacing w:val="-2"/>
                <w:sz w:val="24"/>
                <w:lang w:val="ru-RU"/>
              </w:rPr>
              <w:t>2-ого</w:t>
            </w:r>
            <w:r w:rsidRPr="00EC7DB1">
              <w:rPr>
                <w:spacing w:val="-57"/>
                <w:sz w:val="24"/>
                <w:lang w:val="ru-RU"/>
              </w:rPr>
              <w:t xml:space="preserve"> </w:t>
            </w:r>
            <w:r w:rsidRPr="00EC7DB1">
              <w:rPr>
                <w:sz w:val="24"/>
                <w:lang w:val="ru-RU"/>
              </w:rPr>
              <w:t>триместра,</w:t>
            </w:r>
            <w:r w:rsidRPr="00EC7DB1">
              <w:rPr>
                <w:spacing w:val="1"/>
                <w:sz w:val="24"/>
                <w:lang w:val="ru-RU"/>
              </w:rPr>
              <w:t xml:space="preserve"> </w:t>
            </w:r>
            <w:r w:rsidRPr="00EC7DB1">
              <w:rPr>
                <w:sz w:val="24"/>
                <w:lang w:val="ru-RU"/>
              </w:rPr>
              <w:t>учебного</w:t>
            </w:r>
            <w:r w:rsidRPr="00EC7DB1">
              <w:rPr>
                <w:spacing w:val="-5"/>
                <w:sz w:val="24"/>
                <w:lang w:val="ru-RU"/>
              </w:rPr>
              <w:t xml:space="preserve"> </w:t>
            </w:r>
            <w:r w:rsidRPr="00EC7DB1">
              <w:rPr>
                <w:sz w:val="24"/>
                <w:lang w:val="ru-RU"/>
              </w:rPr>
              <w:t>года</w:t>
            </w:r>
          </w:p>
        </w:tc>
        <w:tc>
          <w:tcPr>
            <w:tcW w:w="2071" w:type="dxa"/>
          </w:tcPr>
          <w:p w:rsidR="00EC7DB1" w:rsidRPr="00EC7DB1" w:rsidRDefault="00EC7DB1" w:rsidP="00DD147E">
            <w:pPr>
              <w:pStyle w:val="TableParagraph"/>
              <w:ind w:left="7" w:right="12"/>
              <w:rPr>
                <w:sz w:val="24"/>
                <w:lang w:val="ru-RU"/>
              </w:rPr>
            </w:pPr>
            <w:r w:rsidRPr="00EC7DB1">
              <w:rPr>
                <w:sz w:val="24"/>
                <w:lang w:val="ru-RU"/>
              </w:rPr>
              <w:t>Учебные проекты и</w:t>
            </w:r>
            <w:r w:rsidRPr="00EC7DB1">
              <w:rPr>
                <w:spacing w:val="-57"/>
                <w:sz w:val="24"/>
                <w:lang w:val="ru-RU"/>
              </w:rPr>
              <w:t xml:space="preserve"> </w:t>
            </w:r>
            <w:r w:rsidRPr="00EC7DB1">
              <w:rPr>
                <w:sz w:val="24"/>
                <w:lang w:val="ru-RU"/>
              </w:rPr>
              <w:t>творческие работы</w:t>
            </w:r>
            <w:r w:rsidRPr="00EC7DB1">
              <w:rPr>
                <w:spacing w:val="1"/>
                <w:sz w:val="24"/>
                <w:lang w:val="ru-RU"/>
              </w:rPr>
              <w:t xml:space="preserve"> </w:t>
            </w:r>
            <w:r w:rsidRPr="00EC7DB1">
              <w:rPr>
                <w:sz w:val="24"/>
                <w:lang w:val="ru-RU"/>
              </w:rPr>
              <w:t>для</w:t>
            </w:r>
            <w:r w:rsidRPr="00EC7DB1">
              <w:rPr>
                <w:spacing w:val="1"/>
                <w:sz w:val="24"/>
                <w:lang w:val="ru-RU"/>
              </w:rPr>
              <w:t xml:space="preserve"> </w:t>
            </w:r>
            <w:r w:rsidRPr="00EC7DB1">
              <w:rPr>
                <w:sz w:val="24"/>
                <w:lang w:val="ru-RU"/>
              </w:rPr>
              <w:t>участия в</w:t>
            </w:r>
            <w:r w:rsidRPr="00EC7DB1">
              <w:rPr>
                <w:spacing w:val="1"/>
                <w:sz w:val="24"/>
                <w:lang w:val="ru-RU"/>
              </w:rPr>
              <w:t xml:space="preserve"> </w:t>
            </w:r>
            <w:r w:rsidRPr="00EC7DB1">
              <w:rPr>
                <w:sz w:val="24"/>
                <w:lang w:val="ru-RU"/>
              </w:rPr>
              <w:t>различного уровня</w:t>
            </w:r>
            <w:r w:rsidRPr="00EC7DB1">
              <w:rPr>
                <w:spacing w:val="1"/>
                <w:sz w:val="24"/>
                <w:lang w:val="ru-RU"/>
              </w:rPr>
              <w:t xml:space="preserve"> </w:t>
            </w:r>
            <w:r w:rsidRPr="00EC7DB1">
              <w:rPr>
                <w:sz w:val="24"/>
                <w:lang w:val="ru-RU"/>
              </w:rPr>
              <w:t>олимпиадах</w:t>
            </w:r>
          </w:p>
        </w:tc>
      </w:tr>
    </w:tbl>
    <w:p w:rsidR="00EC7DB1" w:rsidRDefault="00EC7DB1" w:rsidP="00EC7DB1">
      <w:pPr>
        <w:pStyle w:val="a3"/>
        <w:ind w:left="0"/>
        <w:jc w:val="left"/>
        <w:rPr>
          <w:b/>
          <w:sz w:val="26"/>
        </w:rPr>
      </w:pPr>
    </w:p>
    <w:p w:rsidR="00EC7DB1" w:rsidRDefault="00EC7DB1" w:rsidP="00EC7DB1">
      <w:pPr>
        <w:spacing w:before="204"/>
        <w:ind w:left="5408" w:right="5864"/>
        <w:jc w:val="center"/>
        <w:rPr>
          <w:rFonts w:ascii="Calibri"/>
        </w:rPr>
      </w:pPr>
      <w:r>
        <w:rPr>
          <w:rFonts w:ascii="Calibri"/>
          <w:color w:val="000009"/>
        </w:rPr>
        <w:t>66</w:t>
      </w:r>
    </w:p>
    <w:p w:rsidR="00EC7DB1" w:rsidRDefault="00EC7DB1" w:rsidP="00EC7DB1">
      <w:pPr>
        <w:jc w:val="center"/>
        <w:rPr>
          <w:rFonts w:ascii="Calibri"/>
        </w:rPr>
        <w:sectPr w:rsidR="00EC7DB1">
          <w:footerReference w:type="default" r:id="rId21"/>
          <w:pgSz w:w="16840" w:h="11910" w:orient="landscape"/>
          <w:pgMar w:top="1100" w:right="560" w:bottom="280" w:left="1020" w:header="0" w:footer="0" w:gutter="0"/>
          <w:cols w:space="720"/>
        </w:sectPr>
      </w:pPr>
    </w:p>
    <w:p w:rsidR="0003061A" w:rsidRPr="002F0509" w:rsidRDefault="0003061A" w:rsidP="0003061A">
      <w:pPr>
        <w:ind w:right="3" w:firstLine="426"/>
        <w:rPr>
          <w:b/>
          <w:bCs/>
          <w:sz w:val="24"/>
          <w:szCs w:val="24"/>
        </w:rPr>
      </w:pPr>
      <w:r w:rsidRPr="00060FD2">
        <w:rPr>
          <w:b/>
          <w:bCs/>
          <w:sz w:val="24"/>
          <w:szCs w:val="24"/>
        </w:rPr>
        <w:lastRenderedPageBreak/>
        <w:t>II .СОДЕРЖАТЕЛЬНЫЙ РАЗДЕ</w:t>
      </w:r>
      <w:r>
        <w:rPr>
          <w:b/>
          <w:bCs/>
          <w:sz w:val="24"/>
          <w:szCs w:val="24"/>
        </w:rPr>
        <w:t>Л</w:t>
      </w:r>
    </w:p>
    <w:p w:rsidR="0003061A" w:rsidRPr="007E4FAB" w:rsidRDefault="0003061A" w:rsidP="0003061A">
      <w:pPr>
        <w:ind w:left="426" w:right="-94" w:firstLine="283"/>
        <w:rPr>
          <w:b/>
          <w:bCs/>
          <w:sz w:val="24"/>
          <w:szCs w:val="24"/>
        </w:rPr>
      </w:pPr>
      <w:r>
        <w:rPr>
          <w:b/>
          <w:bCs/>
          <w:sz w:val="24"/>
          <w:szCs w:val="24"/>
        </w:rPr>
        <w:t>2.1.1 Рабочая программа учебного предмета «Русский язык»</w:t>
      </w:r>
      <w:r w:rsidRPr="007E4FAB">
        <w:rPr>
          <w:b/>
          <w:bCs/>
          <w:sz w:val="24"/>
          <w:szCs w:val="24"/>
        </w:rPr>
        <w:t xml:space="preserve"> </w:t>
      </w:r>
    </w:p>
    <w:p w:rsidR="0003061A" w:rsidRDefault="0003061A" w:rsidP="0003061A">
      <w:pPr>
        <w:spacing w:line="600" w:lineRule="atLeast"/>
        <w:ind w:right="3" w:firstLine="426"/>
        <w:rPr>
          <w:b/>
          <w:bCs/>
          <w:color w:val="252525"/>
          <w:spacing w:val="-2"/>
          <w:sz w:val="24"/>
          <w:szCs w:val="24"/>
        </w:rPr>
      </w:pPr>
      <w:r w:rsidRPr="004B3233">
        <w:rPr>
          <w:b/>
          <w:bCs/>
          <w:color w:val="252525"/>
          <w:spacing w:val="-2"/>
          <w:sz w:val="24"/>
          <w:szCs w:val="24"/>
        </w:rPr>
        <w:t>Пояснительная записка</w:t>
      </w:r>
    </w:p>
    <w:p w:rsidR="0003061A" w:rsidRPr="00F93104" w:rsidRDefault="0003061A" w:rsidP="0003061A">
      <w:pPr>
        <w:spacing w:line="264" w:lineRule="auto"/>
        <w:ind w:firstLine="600"/>
        <w:jc w:val="both"/>
        <w:rPr>
          <w:sz w:val="24"/>
          <w:szCs w:val="24"/>
        </w:rPr>
      </w:pPr>
      <w:r w:rsidRPr="00F93104">
        <w:rPr>
          <w:color w:val="000000"/>
          <w:sz w:val="24"/>
          <w:szCs w:val="24"/>
        </w:rPr>
        <w:t xml:space="preserve">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«Русский язык» а также ориентирована на целевые приоритеты, сформулированные в федеральной рабочей программе воспитания. </w:t>
      </w:r>
    </w:p>
    <w:p w:rsidR="0003061A" w:rsidRPr="004B3233" w:rsidRDefault="0003061A" w:rsidP="0003061A">
      <w:pPr>
        <w:ind w:left="142" w:right="-94" w:firstLine="425"/>
        <w:rPr>
          <w:color w:val="000000"/>
          <w:sz w:val="24"/>
          <w:szCs w:val="24"/>
        </w:rPr>
      </w:pPr>
      <w:r>
        <w:rPr>
          <w:color w:val="000000"/>
          <w:sz w:val="24"/>
          <w:szCs w:val="24"/>
        </w:rPr>
        <w:t xml:space="preserve">  </w:t>
      </w:r>
      <w:r w:rsidRPr="004B3233">
        <w:rPr>
          <w:color w:val="000000"/>
          <w:sz w:val="24"/>
          <w:szCs w:val="24"/>
        </w:rPr>
        <w:t>В начальной школе изучение русского языка имеет особое значение в развитии младшего школьника. Приобретенные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03061A" w:rsidRPr="004B3233" w:rsidRDefault="0003061A" w:rsidP="0003061A">
      <w:pPr>
        <w:ind w:left="142" w:right="-94" w:firstLine="425"/>
        <w:rPr>
          <w:color w:val="000000"/>
          <w:sz w:val="24"/>
          <w:szCs w:val="24"/>
        </w:rPr>
      </w:pPr>
      <w:r w:rsidRPr="004B3233">
        <w:rPr>
          <w:color w:val="000000"/>
          <w:sz w:val="24"/>
          <w:szCs w:val="24"/>
        </w:rPr>
        <w:t>Изучение русского языка направлено на достижение следующих целей:</w:t>
      </w:r>
    </w:p>
    <w:p w:rsidR="0003061A" w:rsidRPr="004B3233" w:rsidRDefault="0003061A" w:rsidP="00357285">
      <w:pPr>
        <w:widowControl/>
        <w:numPr>
          <w:ilvl w:val="0"/>
          <w:numId w:val="65"/>
        </w:numPr>
        <w:autoSpaceDE/>
        <w:autoSpaceDN/>
        <w:spacing w:before="100" w:beforeAutospacing="1" w:after="100" w:afterAutospacing="1"/>
        <w:ind w:left="142" w:right="-94" w:firstLine="425"/>
        <w:contextualSpacing/>
        <w:rPr>
          <w:color w:val="000000"/>
          <w:sz w:val="24"/>
          <w:szCs w:val="24"/>
        </w:rPr>
      </w:pPr>
      <w:r w:rsidRPr="004B3233">
        <w:rPr>
          <w:color w:val="000000"/>
          <w:sz w:val="24"/>
          <w:szCs w:val="24"/>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03061A" w:rsidRPr="004B3233" w:rsidRDefault="0003061A" w:rsidP="00357285">
      <w:pPr>
        <w:widowControl/>
        <w:numPr>
          <w:ilvl w:val="0"/>
          <w:numId w:val="65"/>
        </w:numPr>
        <w:autoSpaceDE/>
        <w:autoSpaceDN/>
        <w:spacing w:before="100" w:beforeAutospacing="1" w:after="100" w:afterAutospacing="1"/>
        <w:ind w:left="142" w:right="-94" w:firstLine="425"/>
        <w:contextualSpacing/>
        <w:rPr>
          <w:color w:val="000000"/>
          <w:sz w:val="24"/>
          <w:szCs w:val="24"/>
        </w:rPr>
      </w:pPr>
      <w:r w:rsidRPr="004B3233">
        <w:rPr>
          <w:color w:val="000000"/>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03061A" w:rsidRPr="004B3233" w:rsidRDefault="0003061A" w:rsidP="00357285">
      <w:pPr>
        <w:widowControl/>
        <w:numPr>
          <w:ilvl w:val="0"/>
          <w:numId w:val="65"/>
        </w:numPr>
        <w:autoSpaceDE/>
        <w:autoSpaceDN/>
        <w:spacing w:before="100" w:beforeAutospacing="1" w:after="100" w:afterAutospacing="1"/>
        <w:ind w:left="142" w:right="-94" w:firstLine="425"/>
        <w:contextualSpacing/>
        <w:rPr>
          <w:color w:val="000000"/>
          <w:sz w:val="24"/>
          <w:szCs w:val="24"/>
        </w:rPr>
      </w:pPr>
      <w:r w:rsidRPr="004B3233">
        <w:rPr>
          <w:color w:val="000000"/>
          <w:sz w:val="24"/>
          <w:szCs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03061A" w:rsidRPr="004B3233" w:rsidRDefault="0003061A" w:rsidP="00357285">
      <w:pPr>
        <w:widowControl/>
        <w:numPr>
          <w:ilvl w:val="0"/>
          <w:numId w:val="65"/>
        </w:numPr>
        <w:autoSpaceDE/>
        <w:autoSpaceDN/>
        <w:spacing w:before="100" w:beforeAutospacing="1" w:after="100" w:afterAutospacing="1"/>
        <w:ind w:left="142" w:right="-94" w:firstLine="425"/>
        <w:contextualSpacing/>
        <w:rPr>
          <w:color w:val="000000"/>
          <w:sz w:val="24"/>
          <w:szCs w:val="24"/>
        </w:rPr>
      </w:pPr>
      <w:r w:rsidRPr="004B3233">
        <w:rPr>
          <w:color w:val="000000"/>
          <w:sz w:val="24"/>
          <w:szCs w:val="24"/>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03061A" w:rsidRPr="004B3233" w:rsidRDefault="0003061A" w:rsidP="00357285">
      <w:pPr>
        <w:widowControl/>
        <w:numPr>
          <w:ilvl w:val="0"/>
          <w:numId w:val="65"/>
        </w:numPr>
        <w:autoSpaceDE/>
        <w:autoSpaceDN/>
        <w:spacing w:before="100" w:beforeAutospacing="1" w:after="100" w:afterAutospacing="1"/>
        <w:ind w:left="142" w:right="-94" w:firstLine="425"/>
        <w:rPr>
          <w:color w:val="000000"/>
          <w:sz w:val="24"/>
          <w:szCs w:val="24"/>
        </w:rPr>
      </w:pPr>
      <w:r w:rsidRPr="004B3233">
        <w:rPr>
          <w:color w:val="000000"/>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03061A" w:rsidRPr="004B3233" w:rsidRDefault="0003061A" w:rsidP="0003061A">
      <w:pPr>
        <w:ind w:left="142" w:right="-94" w:firstLine="425"/>
        <w:rPr>
          <w:color w:val="000000"/>
          <w:sz w:val="24"/>
          <w:szCs w:val="24"/>
        </w:rPr>
      </w:pPr>
      <w:r w:rsidRPr="004B3233">
        <w:rPr>
          <w:color w:val="000000"/>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03061A" w:rsidRPr="004B3233" w:rsidRDefault="0003061A" w:rsidP="0003061A">
      <w:pPr>
        <w:ind w:left="142" w:right="-94" w:firstLine="425"/>
        <w:rPr>
          <w:color w:val="000000"/>
          <w:sz w:val="24"/>
          <w:szCs w:val="24"/>
        </w:rPr>
      </w:pPr>
      <w:r w:rsidRPr="004B3233">
        <w:rPr>
          <w:color w:val="000000"/>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p>
    <w:p w:rsidR="0003061A" w:rsidRPr="004B3233" w:rsidRDefault="0003061A" w:rsidP="0003061A">
      <w:pPr>
        <w:ind w:left="142" w:right="-94" w:firstLine="425"/>
        <w:rPr>
          <w:color w:val="000000"/>
          <w:sz w:val="24"/>
          <w:szCs w:val="24"/>
        </w:rPr>
      </w:pPr>
      <w:r w:rsidRPr="004B3233">
        <w:rPr>
          <w:color w:val="000000"/>
          <w:sz w:val="24"/>
          <w:szCs w:val="24"/>
        </w:rPr>
        <w:t>Ряд задач по совершенствованию речевой деятельности решаются совместно с учебным предметом «Литературное чтение».</w:t>
      </w:r>
    </w:p>
    <w:p w:rsidR="0003061A" w:rsidRPr="004B3233" w:rsidRDefault="0003061A" w:rsidP="0003061A">
      <w:pPr>
        <w:ind w:left="142" w:right="-94" w:firstLine="425"/>
        <w:rPr>
          <w:color w:val="000000"/>
          <w:sz w:val="24"/>
          <w:szCs w:val="24"/>
        </w:rPr>
      </w:pPr>
      <w:r w:rsidRPr="004B3233">
        <w:rPr>
          <w:color w:val="000000"/>
          <w:sz w:val="24"/>
          <w:szCs w:val="24"/>
        </w:rPr>
        <w:t>Общее число часов, отведенных на изучение «Русского языка», – 675 (5 часов в неделю в каждом классе): в 1-м классе – 165 часов, во 2–4-х классах – по 170 часов.</w:t>
      </w:r>
    </w:p>
    <w:p w:rsidR="0003061A" w:rsidRDefault="0003061A" w:rsidP="0003061A">
      <w:pPr>
        <w:pStyle w:val="ae"/>
        <w:rPr>
          <w:rFonts w:ascii="Times New Roman" w:hAnsi="Times New Roman"/>
          <w:sz w:val="24"/>
          <w:szCs w:val="24"/>
          <w:lang w:val="ru-RU"/>
        </w:rPr>
      </w:pPr>
      <w:r w:rsidRPr="004B3233">
        <w:rPr>
          <w:lang w:val="ru-RU"/>
        </w:rPr>
        <w:t>Для реализации программы используются учебники,</w:t>
      </w:r>
      <w:r w:rsidRPr="004B3233">
        <w:t> </w:t>
      </w:r>
      <w:r w:rsidRPr="004B3233">
        <w:rPr>
          <w:lang w:val="ru-RU"/>
        </w:rPr>
        <w:t>допущенные</w:t>
      </w:r>
      <w:r w:rsidRPr="004B3233">
        <w:t> </w:t>
      </w:r>
      <w:r w:rsidRPr="004B3233">
        <w:rPr>
          <w:lang w:val="ru-RU"/>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w:t>
      </w:r>
      <w:r w:rsidRPr="002F0509">
        <w:rPr>
          <w:rFonts w:ascii="Times New Roman" w:hAnsi="Times New Roman"/>
          <w:sz w:val="24"/>
          <w:szCs w:val="24"/>
          <w:lang w:val="ru-RU"/>
        </w:rPr>
        <w:t>.09.2022 № 858</w:t>
      </w:r>
    </w:p>
    <w:p w:rsidR="0003061A" w:rsidRPr="002F0509" w:rsidRDefault="0003061A" w:rsidP="0003061A">
      <w:pPr>
        <w:pStyle w:val="ae"/>
        <w:rPr>
          <w:rFonts w:ascii="Times New Roman" w:hAnsi="Times New Roman"/>
          <w:sz w:val="24"/>
          <w:szCs w:val="24"/>
          <w:lang w:val="ru-RU"/>
        </w:rPr>
      </w:pPr>
    </w:p>
    <w:p w:rsidR="0003061A" w:rsidRPr="004B3233" w:rsidRDefault="0003061A" w:rsidP="0003061A">
      <w:pPr>
        <w:pStyle w:val="ae"/>
        <w:rPr>
          <w:b/>
          <w:bCs/>
          <w:color w:val="252525"/>
          <w:spacing w:val="-2"/>
          <w:lang w:val="ru-RU"/>
        </w:rPr>
      </w:pPr>
      <w:r w:rsidRPr="002F0509">
        <w:rPr>
          <w:rFonts w:ascii="Times New Roman" w:hAnsi="Times New Roman"/>
          <w:b/>
          <w:bCs/>
          <w:color w:val="252525"/>
          <w:spacing w:val="-2"/>
          <w:sz w:val="24"/>
          <w:szCs w:val="24"/>
          <w:lang w:val="ru-RU"/>
        </w:rPr>
        <w:t>Содержание</w:t>
      </w:r>
      <w:r w:rsidRPr="004B3233">
        <w:rPr>
          <w:b/>
          <w:bCs/>
          <w:color w:val="252525"/>
          <w:spacing w:val="-2"/>
          <w:lang w:val="ru-RU"/>
        </w:rPr>
        <w:t xml:space="preserve"> учебного предмета</w:t>
      </w:r>
    </w:p>
    <w:p w:rsidR="0003061A" w:rsidRPr="00825DC9" w:rsidRDefault="0003061A" w:rsidP="0003061A">
      <w:pPr>
        <w:pStyle w:val="ae"/>
        <w:ind w:left="142" w:firstLine="425"/>
        <w:rPr>
          <w:rFonts w:ascii="Times New Roman" w:hAnsi="Times New Roman"/>
          <w:sz w:val="24"/>
          <w:szCs w:val="24"/>
          <w:lang w:val="ru-RU"/>
        </w:rPr>
      </w:pPr>
      <w:r w:rsidRPr="00825DC9">
        <w:rPr>
          <w:rFonts w:ascii="Times New Roman" w:hAnsi="Times New Roman"/>
          <w:sz w:val="24"/>
          <w:szCs w:val="24"/>
          <w:lang w:val="ru-RU"/>
        </w:rPr>
        <w:t>1-й</w:t>
      </w:r>
      <w:r w:rsidRPr="00825DC9">
        <w:rPr>
          <w:rFonts w:ascii="Times New Roman" w:hAnsi="Times New Roman"/>
          <w:sz w:val="24"/>
          <w:szCs w:val="24"/>
        </w:rPr>
        <w:t> </w:t>
      </w:r>
      <w:r w:rsidRPr="00825DC9">
        <w:rPr>
          <w:rFonts w:ascii="Times New Roman" w:hAnsi="Times New Roman"/>
          <w:sz w:val="24"/>
          <w:szCs w:val="24"/>
          <w:lang w:val="ru-RU"/>
        </w:rPr>
        <w:t>класс</w:t>
      </w:r>
    </w:p>
    <w:p w:rsidR="0003061A" w:rsidRPr="007E4FAB" w:rsidRDefault="0003061A" w:rsidP="0003061A">
      <w:pPr>
        <w:pStyle w:val="ae"/>
        <w:ind w:left="142" w:firstLine="425"/>
        <w:rPr>
          <w:rFonts w:ascii="Times New Roman" w:hAnsi="Times New Roman"/>
          <w:b/>
          <w:bCs/>
          <w:color w:val="000000"/>
          <w:sz w:val="24"/>
          <w:szCs w:val="24"/>
          <w:lang w:val="ru-RU"/>
        </w:rPr>
      </w:pPr>
      <w:r w:rsidRPr="007E4FAB">
        <w:rPr>
          <w:rFonts w:ascii="Times New Roman" w:hAnsi="Times New Roman"/>
          <w:b/>
          <w:bCs/>
          <w:color w:val="000000"/>
          <w:sz w:val="24"/>
          <w:szCs w:val="24"/>
          <w:lang w:val="ru-RU"/>
        </w:rPr>
        <w:t>Обучение грамоте</w:t>
      </w:r>
    </w:p>
    <w:p w:rsidR="0003061A" w:rsidRPr="00825DC9"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b/>
          <w:bCs/>
          <w:i/>
          <w:iCs/>
          <w:color w:val="000000"/>
          <w:sz w:val="24"/>
          <w:szCs w:val="24"/>
          <w:lang w:val="ru-RU"/>
        </w:rPr>
        <w:t>Развитие речи</w:t>
      </w:r>
      <w:r w:rsidRPr="00825DC9">
        <w:rPr>
          <w:rFonts w:ascii="Times New Roman" w:hAnsi="Times New Roman"/>
          <w:color w:val="000000"/>
          <w:sz w:val="24"/>
          <w:szCs w:val="24"/>
          <w:lang w:val="ru-RU"/>
        </w:rPr>
        <w:t>.</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Составление небольших рассказов на основе собственных игр, занятий.</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Слово и предложение. Различение слова и предложения. Работа с предложением: выделение слов, изменение их порядка. 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03061A" w:rsidRPr="00825DC9"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b/>
          <w:bCs/>
          <w:i/>
          <w:iCs/>
          <w:color w:val="000000"/>
          <w:sz w:val="24"/>
          <w:szCs w:val="24"/>
          <w:lang w:val="ru-RU"/>
        </w:rPr>
        <w:t>Фонетика.</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Звуки речи. Единство звукового состава слова и его значения.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03061A" w:rsidRPr="00825DC9"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b/>
          <w:bCs/>
          <w:i/>
          <w:iCs/>
          <w:color w:val="000000"/>
          <w:sz w:val="24"/>
          <w:szCs w:val="24"/>
          <w:lang w:val="ru-RU"/>
        </w:rPr>
        <w:t>Графика</w:t>
      </w:r>
      <w:r w:rsidRPr="00825DC9">
        <w:rPr>
          <w:rFonts w:ascii="Times New Roman" w:hAnsi="Times New Roman"/>
          <w:color w:val="000000"/>
          <w:sz w:val="24"/>
          <w:szCs w:val="24"/>
          <w:lang w:val="ru-RU"/>
        </w:rPr>
        <w:t>.</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Различение звука и буквы: буква как знак звука. Слоговой принцип русской графики. Буквы гласных как показатель твердости-мягкости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03061A" w:rsidRPr="00825DC9"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b/>
          <w:bCs/>
          <w:i/>
          <w:iCs/>
          <w:color w:val="000000"/>
          <w:sz w:val="24"/>
          <w:szCs w:val="24"/>
          <w:lang w:val="ru-RU"/>
        </w:rPr>
        <w:t>Письмо</w:t>
      </w:r>
      <w:r w:rsidRPr="00825DC9">
        <w:rPr>
          <w:rFonts w:ascii="Times New Roman" w:hAnsi="Times New Roman"/>
          <w:color w:val="000000"/>
          <w:sz w:val="24"/>
          <w:szCs w:val="24"/>
          <w:lang w:val="ru-RU"/>
        </w:rPr>
        <w:t>.</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03061A" w:rsidRPr="00825DC9"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b/>
          <w:bCs/>
          <w:i/>
          <w:iCs/>
          <w:color w:val="000000"/>
          <w:sz w:val="24"/>
          <w:szCs w:val="24"/>
          <w:lang w:val="ru-RU"/>
        </w:rPr>
        <w:t>Орфография и пунктуация</w:t>
      </w:r>
      <w:r w:rsidRPr="00825DC9">
        <w:rPr>
          <w:rFonts w:ascii="Times New Roman" w:hAnsi="Times New Roman"/>
          <w:color w:val="000000"/>
          <w:sz w:val="24"/>
          <w:szCs w:val="24"/>
          <w:lang w:val="ru-RU"/>
        </w:rPr>
        <w:t>.</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СИСТЕМАТИЧЕСКИЙ КУРС</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Общие сведения о языке.</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Язык как основное средство человеческого общения. Цели и ситуации общения.</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Фонетика.</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Слог. Количество слогов в слове. Ударный слог. Деление слов на слоги (простые случаи, без стечения согласных).</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Графика.</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Установление соотношения звукового и буквенного состава слова в словах типа «стол», «конь».</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Небуквенные графические средства: пробел между словами, знак переноса.</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Русский алфавит: правильное название букв, их последовательность. Использование алфавита для упорядочения списка слов.</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Орфоэпия.</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Лексика.</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Слово как единица языка (ознакомление).</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Слово как название предмета, признака предмета, действия предмета (ознакомление).</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Выявление слов, значение которых требует уточнения.</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Синтаксис.</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Предложение как единица языка (ознакомление). Слово, предложение (наблюдение над сходством и различием). Установление связи слов в предложении при помощи смысловых вопросов.</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Восстановление деформированных предложений. Составление предложений из набора форм слов.</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lastRenderedPageBreak/>
        <w:t>Орфография и пунктуация.</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Правила правописания и их применение:</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раздельное написание слов в предложении;</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прописная буква в начале предложения и в именах собственных: в именах и фамилиях людей, кличках животных;</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перенос слов (без учета морфемного членения слова);</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гласные после шипящих в сочетаниях «жи», «ши» (в положении под ударением), «ча», «ща», «чу», «щу»;</w:t>
      </w:r>
    </w:p>
    <w:p w:rsidR="0003061A" w:rsidRPr="008F0F84" w:rsidRDefault="0003061A" w:rsidP="0003061A">
      <w:pPr>
        <w:pStyle w:val="ae"/>
        <w:ind w:left="142" w:firstLine="425"/>
        <w:rPr>
          <w:rFonts w:ascii="Times New Roman" w:hAnsi="Times New Roman"/>
          <w:color w:val="000000"/>
          <w:sz w:val="24"/>
          <w:szCs w:val="24"/>
          <w:lang w:val="ru-RU"/>
        </w:rPr>
      </w:pPr>
      <w:r w:rsidRPr="008F0F84">
        <w:rPr>
          <w:rFonts w:ascii="Times New Roman" w:hAnsi="Times New Roman"/>
          <w:color w:val="000000"/>
          <w:sz w:val="24"/>
          <w:szCs w:val="24"/>
          <w:lang w:val="ru-RU"/>
        </w:rPr>
        <w:t>сочетания «чк», «чн»;</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слова с непроверяемыми гласными и согласными (перечень слов в орфографическом словаре учебника);</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знаки препинания в конце предложения: точка, вопросительный и восклицательный знаки.</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Алгоритм списывания текста.</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Развитие речи.</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Речь как основная форма общения между людьми. Текст как единица речи (ознакомление).</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Нормы речевого этикета в ситуациях учебного и бытового общения (приветствие, прощание, извинение, благодарность, обращение с просьбой).</w:t>
      </w:r>
    </w:p>
    <w:p w:rsidR="0003061A" w:rsidRPr="00825DC9" w:rsidRDefault="0003061A" w:rsidP="0003061A">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Составление небольших рассказов на основе наблюдений.</w:t>
      </w:r>
    </w:p>
    <w:p w:rsidR="0003061A" w:rsidRPr="004B3233" w:rsidRDefault="0003061A" w:rsidP="0003061A">
      <w:pPr>
        <w:spacing w:line="600" w:lineRule="atLeast"/>
        <w:ind w:left="142" w:right="-94" w:firstLine="425"/>
        <w:rPr>
          <w:b/>
          <w:bCs/>
          <w:color w:val="252525"/>
          <w:spacing w:val="-2"/>
          <w:sz w:val="24"/>
          <w:szCs w:val="24"/>
        </w:rPr>
      </w:pPr>
      <w:r w:rsidRPr="004B3233">
        <w:rPr>
          <w:b/>
          <w:bCs/>
          <w:color w:val="252525"/>
          <w:spacing w:val="-2"/>
          <w:sz w:val="24"/>
          <w:szCs w:val="24"/>
        </w:rPr>
        <w:t>2-й класс</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Общие сведения о языке.</w:t>
      </w:r>
      <w:r w:rsidRPr="007E4FAB">
        <w:rPr>
          <w:rFonts w:ascii="Times New Roman" w:hAnsi="Times New Roman"/>
          <w:b/>
          <w:bCs/>
          <w:sz w:val="24"/>
          <w:szCs w:val="24"/>
        </w:rPr>
        <w:t> </w:t>
      </w:r>
      <w:r w:rsidRPr="007E4FAB">
        <w:rPr>
          <w:rFonts w:ascii="Times New Roman" w:hAnsi="Times New Roman"/>
          <w:sz w:val="24"/>
          <w:szCs w:val="24"/>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Фонетика и графика.</w:t>
      </w:r>
      <w:r w:rsidRPr="007E4FAB">
        <w:rPr>
          <w:rFonts w:ascii="Times New Roman" w:hAnsi="Times New Roman"/>
          <w:b/>
          <w:bCs/>
          <w:sz w:val="24"/>
          <w:szCs w:val="24"/>
        </w:rPr>
        <w:t> </w:t>
      </w:r>
      <w:r w:rsidRPr="007E4FAB">
        <w:rPr>
          <w:rFonts w:ascii="Times New Roman" w:hAnsi="Times New Roman"/>
          <w:sz w:val="24"/>
          <w:szCs w:val="24"/>
          <w:lang w:val="ru-RU"/>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1-м классе).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Парные и непарные по твердости‑мягкости согласные звуки.</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Парные и непарные по звонкости‑глухости согласные звуки.</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Качественная характеристика звука: гласный‑согласный; гласный ударный‑безударный; согласный твердый‑мягкий, парный‑непарный; согласный звонкий‑глухой, парный‑непарный.</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Соотношение звукового и буквенного состава в словах с буквами «е», «ё», «ю», «я» (в начале слова и после гласных).</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Деление слов на слоги (в том числе при стечении согласных).</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Использование знания алфавита при работе со словарями.</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Небуквенные графические средства: пробел между словами, знак переноса, абзац (красная строка), пунктуационные знаки (в пределах изученного).</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Орфоэпия.</w:t>
      </w:r>
      <w:r w:rsidRPr="007E4FAB">
        <w:rPr>
          <w:rFonts w:ascii="Times New Roman" w:hAnsi="Times New Roman"/>
          <w:b/>
          <w:bCs/>
          <w:sz w:val="24"/>
          <w:szCs w:val="24"/>
        </w:rPr>
        <w:t> </w:t>
      </w:r>
      <w:r w:rsidRPr="007E4FAB">
        <w:rPr>
          <w:rFonts w:ascii="Times New Roman" w:hAnsi="Times New Roman"/>
          <w:sz w:val="24"/>
          <w:szCs w:val="24"/>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Лексика.</w:t>
      </w:r>
      <w:r w:rsidRPr="007E4FAB">
        <w:rPr>
          <w:rFonts w:ascii="Times New Roman" w:hAnsi="Times New Roman"/>
          <w:b/>
          <w:bCs/>
          <w:sz w:val="24"/>
          <w:szCs w:val="24"/>
        </w:rPr>
        <w:t> </w:t>
      </w:r>
      <w:r w:rsidRPr="007E4FAB">
        <w:rPr>
          <w:rFonts w:ascii="Times New Roman" w:hAnsi="Times New Roman"/>
          <w:sz w:val="24"/>
          <w:szCs w:val="24"/>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Однозначные и многозначные слова (простые случаи, наблюдение).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Наблюдение за использованием в речи синонимов, антонимов.</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Состав слова (морфемика).</w:t>
      </w:r>
      <w:r w:rsidRPr="007E4FAB">
        <w:rPr>
          <w:rFonts w:ascii="Times New Roman" w:hAnsi="Times New Roman"/>
          <w:b/>
          <w:bCs/>
          <w:sz w:val="24"/>
          <w:szCs w:val="24"/>
        </w:rPr>
        <w:t> </w:t>
      </w:r>
      <w:r w:rsidRPr="007E4FAB">
        <w:rPr>
          <w:rFonts w:ascii="Times New Roman" w:hAnsi="Times New Roman"/>
          <w:sz w:val="24"/>
          <w:szCs w:val="24"/>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lastRenderedPageBreak/>
        <w:t>Окончание как изменяемая часть слова. Изменение формы слова с помощью окончания. Различение изменяемых и неизменяемых слов.</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Суффикс как часть слова (наблюдение). Приставка как часть слова (наблюдение).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Морфология.</w:t>
      </w:r>
      <w:r w:rsidRPr="007E4FAB">
        <w:rPr>
          <w:rFonts w:ascii="Times New Roman" w:hAnsi="Times New Roman"/>
          <w:b/>
          <w:bCs/>
          <w:sz w:val="24"/>
          <w:szCs w:val="24"/>
        </w:rPr>
        <w:t> </w:t>
      </w:r>
      <w:r w:rsidRPr="007E4FAB">
        <w:rPr>
          <w:rFonts w:ascii="Times New Roman" w:hAnsi="Times New Roman"/>
          <w:sz w:val="24"/>
          <w:szCs w:val="24"/>
          <w:lang w:val="ru-RU"/>
        </w:rPr>
        <w:t>Имя существительное (ознакомление): общее значение, вопросы («кто?», «что?»), употребление в речи.</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Глагол (ознакомление): общее значение, вопросы («что делать?», «что сделать?» и др.), употребление в речи.</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Имя прилагательное (ознакомление): общее значение, вопросы («какой?», «какая?», «какое?», «какие?»), употребление в речи.</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Предлог. Отличие предлогов от приставок. Наиболее распространенные предлоги: «в», «на», «из», «без», «над», «до», «у», «о», «об» и др.</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Синтаксис.</w:t>
      </w:r>
      <w:r w:rsidRPr="007E4FAB">
        <w:rPr>
          <w:rFonts w:ascii="Times New Roman" w:hAnsi="Times New Roman"/>
          <w:b/>
          <w:bCs/>
          <w:sz w:val="24"/>
          <w:szCs w:val="24"/>
        </w:rPr>
        <w:t> </w:t>
      </w:r>
      <w:r w:rsidRPr="007E4FAB">
        <w:rPr>
          <w:rFonts w:ascii="Times New Roman" w:hAnsi="Times New Roman"/>
          <w:sz w:val="24"/>
          <w:szCs w:val="24"/>
          <w:lang w:val="ru-RU"/>
        </w:rPr>
        <w:t>Порядок слов в предложении; связь слов в предложении (повторение).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Виды предложений по цели высказывания: повествовательные, вопросительные, побудительные предложения.</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Виды предложений по эмоциональной окраске (по интонации): восклицательные и невосклицательные предложения.</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Орфография и пунктуация.</w:t>
      </w:r>
      <w:r w:rsidRPr="007E4FAB">
        <w:rPr>
          <w:rFonts w:ascii="Times New Roman" w:hAnsi="Times New Roman"/>
          <w:b/>
          <w:bCs/>
          <w:sz w:val="24"/>
          <w:szCs w:val="24"/>
        </w:rPr>
        <w:t> </w:t>
      </w:r>
      <w:r w:rsidRPr="007E4FAB">
        <w:rPr>
          <w:rFonts w:ascii="Times New Roman" w:hAnsi="Times New Roman"/>
          <w:sz w:val="24"/>
          <w:szCs w:val="24"/>
          <w:lang w:val="ru-RU"/>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1-м классе).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Правила правописания и их применение:</w:t>
      </w:r>
    </w:p>
    <w:p w:rsidR="0003061A" w:rsidRPr="008F0F84" w:rsidRDefault="0003061A" w:rsidP="0003061A">
      <w:pPr>
        <w:pStyle w:val="ae"/>
        <w:ind w:left="142" w:right="140" w:firstLine="425"/>
        <w:rPr>
          <w:rFonts w:ascii="Times New Roman" w:hAnsi="Times New Roman"/>
          <w:sz w:val="24"/>
          <w:szCs w:val="24"/>
          <w:lang w:val="ru-RU"/>
        </w:rPr>
      </w:pPr>
      <w:r w:rsidRPr="008F0F84">
        <w:rPr>
          <w:rFonts w:ascii="Times New Roman" w:hAnsi="Times New Roman"/>
          <w:sz w:val="24"/>
          <w:szCs w:val="24"/>
          <w:lang w:val="ru-RU"/>
        </w:rPr>
        <w:t>разделительный «ь»;</w:t>
      </w:r>
    </w:p>
    <w:p w:rsidR="0003061A" w:rsidRPr="008F0F84" w:rsidRDefault="0003061A" w:rsidP="0003061A">
      <w:pPr>
        <w:pStyle w:val="ae"/>
        <w:ind w:left="142" w:right="140" w:firstLine="425"/>
        <w:rPr>
          <w:rFonts w:ascii="Times New Roman" w:hAnsi="Times New Roman"/>
          <w:sz w:val="24"/>
          <w:szCs w:val="24"/>
          <w:lang w:val="ru-RU"/>
        </w:rPr>
      </w:pPr>
      <w:r w:rsidRPr="008F0F84">
        <w:rPr>
          <w:rFonts w:ascii="Times New Roman" w:hAnsi="Times New Roman"/>
          <w:sz w:val="24"/>
          <w:szCs w:val="24"/>
          <w:lang w:val="ru-RU"/>
        </w:rPr>
        <w:t>сочетания «чт», «щн», «нч»;</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проверяемые безударные гласные в корне слова;</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парные звонкие и глухие согласные в корне слова;</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непроверяемые гласные и согласные (перечень слов в орфографическом словаре учебника);</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прописная буква в именах собственных: имена, фамилии, отчества людей, клички животных, географические названия;</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раздельное написание предлогов с именами существительными.</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Развитие речи.</w:t>
      </w:r>
      <w:r w:rsidRPr="007E4FAB">
        <w:rPr>
          <w:rFonts w:ascii="Times New Roman" w:hAnsi="Times New Roman"/>
          <w:b/>
          <w:bCs/>
          <w:sz w:val="24"/>
          <w:szCs w:val="24"/>
        </w:rPr>
        <w:t> </w:t>
      </w:r>
      <w:r w:rsidRPr="007E4FAB">
        <w:rPr>
          <w:rFonts w:ascii="Times New Roman" w:hAnsi="Times New Roman"/>
          <w:sz w:val="24"/>
          <w:szCs w:val="24"/>
          <w:lang w:val="ru-RU"/>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Составление устного рассказа по репродукции картины. Составление устного рассказа с опорой на личные наблюдения и на вопросы.</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Текст.</w:t>
      </w:r>
      <w:r w:rsidRPr="007E4FAB">
        <w:rPr>
          <w:rFonts w:ascii="Times New Roman" w:hAnsi="Times New Roman"/>
          <w:sz w:val="24"/>
          <w:szCs w:val="24"/>
          <w:lang w:val="ru-RU"/>
        </w:rPr>
        <w:t xml:space="preserve">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Типы текстов: описание, повествование, рассуждение, их особенности (первичное ознакомление).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Поздравление и поздравительная открытка.</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lastRenderedPageBreak/>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Подробное изложение повествовательного текста объемом 30–45 слов с опорой на вопросы.</w:t>
      </w:r>
    </w:p>
    <w:p w:rsidR="0003061A" w:rsidRPr="007E4FAB" w:rsidRDefault="0003061A" w:rsidP="0003061A">
      <w:pPr>
        <w:pStyle w:val="ae"/>
        <w:ind w:left="142" w:right="140" w:firstLine="425"/>
        <w:rPr>
          <w:rFonts w:ascii="Times New Roman" w:hAnsi="Times New Roman"/>
          <w:b/>
          <w:bCs/>
          <w:color w:val="252525"/>
          <w:spacing w:val="-2"/>
          <w:sz w:val="24"/>
          <w:szCs w:val="24"/>
          <w:lang w:val="ru-RU"/>
        </w:rPr>
      </w:pPr>
      <w:r w:rsidRPr="007E4FAB">
        <w:rPr>
          <w:rFonts w:ascii="Times New Roman" w:hAnsi="Times New Roman"/>
          <w:b/>
          <w:bCs/>
          <w:color w:val="252525"/>
          <w:spacing w:val="-2"/>
          <w:sz w:val="24"/>
          <w:szCs w:val="24"/>
          <w:lang w:val="ru-RU"/>
        </w:rPr>
        <w:t>3-й класс</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Сведения о русском языке.</w:t>
      </w:r>
      <w:r w:rsidRPr="007E4FAB">
        <w:rPr>
          <w:rFonts w:ascii="Times New Roman" w:hAnsi="Times New Roman"/>
          <w:b/>
          <w:bCs/>
          <w:sz w:val="24"/>
          <w:szCs w:val="24"/>
        </w:rPr>
        <w:t> </w:t>
      </w:r>
      <w:r w:rsidRPr="007E4FAB">
        <w:rPr>
          <w:rFonts w:ascii="Times New Roman" w:hAnsi="Times New Roman"/>
          <w:sz w:val="24"/>
          <w:szCs w:val="24"/>
          <w:lang w:val="ru-RU"/>
        </w:rPr>
        <w:t>Русский язык как государственный язык Российской Федерации. Методы познания языка: наблюдение, анализ, лингвистический эксперимент.</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Фонетика и графика.</w:t>
      </w:r>
      <w:r w:rsidRPr="007E4FAB">
        <w:rPr>
          <w:rFonts w:ascii="Times New Roman" w:hAnsi="Times New Roman"/>
          <w:b/>
          <w:bCs/>
          <w:sz w:val="24"/>
          <w:szCs w:val="24"/>
        </w:rPr>
        <w:t> </w:t>
      </w:r>
      <w:r w:rsidRPr="007E4FAB">
        <w:rPr>
          <w:rFonts w:ascii="Times New Roman" w:hAnsi="Times New Roman"/>
          <w:sz w:val="24"/>
          <w:szCs w:val="24"/>
          <w:lang w:val="ru-RU"/>
        </w:rP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«ь», «ъ», условия использования на письме разделительных «ь», «ъ» (повторение изученного).</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Соотношение звукового и буквенного состава в словах с разделительными «ь» и «ъ», в словах с непроизносимыми согласными.</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Использование алфавита при работе со словарями, справочниками, каталогами.</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Орфоэпия.</w:t>
      </w:r>
      <w:r w:rsidRPr="007E4FAB">
        <w:rPr>
          <w:rFonts w:ascii="Times New Roman" w:hAnsi="Times New Roman"/>
          <w:b/>
          <w:bCs/>
          <w:sz w:val="24"/>
          <w:szCs w:val="24"/>
        </w:rPr>
        <w:t> </w:t>
      </w:r>
      <w:r w:rsidRPr="007E4FAB">
        <w:rPr>
          <w:rFonts w:ascii="Times New Roman" w:hAnsi="Times New Roman"/>
          <w:sz w:val="24"/>
          <w:szCs w:val="24"/>
          <w:lang w:val="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Использование орфоэпического словаря для решения практических задач.</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Лексика.</w:t>
      </w:r>
      <w:r w:rsidRPr="007E4FAB">
        <w:rPr>
          <w:rFonts w:ascii="Times New Roman" w:hAnsi="Times New Roman"/>
          <w:b/>
          <w:bCs/>
          <w:sz w:val="24"/>
          <w:szCs w:val="24"/>
        </w:rPr>
        <w:t> </w:t>
      </w:r>
      <w:r w:rsidRPr="007E4FAB">
        <w:rPr>
          <w:rFonts w:ascii="Times New Roman" w:hAnsi="Times New Roman"/>
          <w:sz w:val="24"/>
          <w:szCs w:val="24"/>
          <w:lang w:val="ru-RU"/>
        </w:rPr>
        <w:t>Повторение: лексическое значение слова. Прямое и переносное значение слова (ознакомление). Устаревшие слова (ознакомление).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Состав слова (морфемика).</w:t>
      </w:r>
      <w:r w:rsidRPr="007E4FAB">
        <w:rPr>
          <w:rFonts w:ascii="Times New Roman" w:hAnsi="Times New Roman"/>
          <w:b/>
          <w:bCs/>
          <w:sz w:val="24"/>
          <w:szCs w:val="24"/>
        </w:rPr>
        <w:t> </w:t>
      </w:r>
      <w:r w:rsidRPr="007E4FAB">
        <w:rPr>
          <w:rFonts w:ascii="Times New Roman" w:hAnsi="Times New Roman"/>
          <w:sz w:val="24"/>
          <w:szCs w:val="24"/>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Однокоренные слова и формы одного и того же слова. Корень, приставка, суффикс</w:t>
      </w:r>
      <w:r w:rsidRPr="007E4FAB">
        <w:rPr>
          <w:rFonts w:ascii="Times New Roman" w:hAnsi="Times New Roman"/>
          <w:sz w:val="24"/>
          <w:szCs w:val="24"/>
        </w:rPr>
        <w:t> </w:t>
      </w:r>
      <w:r w:rsidRPr="007E4FAB">
        <w:rPr>
          <w:rFonts w:ascii="Times New Roman" w:hAnsi="Times New Roman"/>
          <w:sz w:val="24"/>
          <w:szCs w:val="24"/>
          <w:lang w:val="ru-RU"/>
        </w:rPr>
        <w:t>–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Морфология.</w:t>
      </w:r>
      <w:r w:rsidRPr="007E4FAB">
        <w:rPr>
          <w:rFonts w:ascii="Times New Roman" w:hAnsi="Times New Roman"/>
          <w:b/>
          <w:bCs/>
          <w:sz w:val="24"/>
          <w:szCs w:val="24"/>
        </w:rPr>
        <w:t> </w:t>
      </w:r>
      <w:r w:rsidRPr="007E4FAB">
        <w:rPr>
          <w:rFonts w:ascii="Times New Roman" w:hAnsi="Times New Roman"/>
          <w:sz w:val="24"/>
          <w:szCs w:val="24"/>
          <w:lang w:val="ru-RU"/>
        </w:rPr>
        <w:t>Части речи.</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1-го, 2-го, 3-го склонения. Имена существительные одушевленные и неодушевленные.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Частица «не», ее значение.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Синтаксис.</w:t>
      </w:r>
      <w:r w:rsidRPr="007E4FAB">
        <w:rPr>
          <w:rFonts w:ascii="Times New Roman" w:hAnsi="Times New Roman"/>
          <w:b/>
          <w:bCs/>
          <w:sz w:val="24"/>
          <w:szCs w:val="24"/>
        </w:rPr>
        <w:t> </w:t>
      </w:r>
      <w:r w:rsidRPr="007E4FAB">
        <w:rPr>
          <w:rFonts w:ascii="Times New Roman" w:hAnsi="Times New Roman"/>
          <w:sz w:val="24"/>
          <w:szCs w:val="24"/>
          <w:lang w:val="ru-RU"/>
        </w:rPr>
        <w:t>Предложение. Установление при помощи смысловых (синтаксических) вопросов связи между словами в предложении. Главные члены предложения</w:t>
      </w:r>
      <w:r w:rsidRPr="007E4FAB">
        <w:rPr>
          <w:rFonts w:ascii="Times New Roman" w:hAnsi="Times New Roman"/>
          <w:sz w:val="24"/>
          <w:szCs w:val="24"/>
        </w:rPr>
        <w:t> </w:t>
      </w:r>
      <w:r w:rsidRPr="007E4FAB">
        <w:rPr>
          <w:rFonts w:ascii="Times New Roman" w:hAnsi="Times New Roman"/>
          <w:sz w:val="24"/>
          <w:szCs w:val="24"/>
          <w:lang w:val="ru-RU"/>
        </w:rPr>
        <w:t>– подлежащее и сказуемое. Второстепенные члены предложения (без деления на виды). Предложения распространенные и нераспространенные.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Наблюдение за однородными членами предложения с союзами «и», «а», «но» и без союзов.</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Орфография и пунктуация.</w:t>
      </w:r>
      <w:r w:rsidRPr="007E4FAB">
        <w:rPr>
          <w:rFonts w:ascii="Times New Roman" w:hAnsi="Times New Roman"/>
          <w:b/>
          <w:bCs/>
          <w:sz w:val="24"/>
          <w:szCs w:val="24"/>
        </w:rPr>
        <w:t> </w:t>
      </w:r>
      <w:r w:rsidRPr="007E4FAB">
        <w:rPr>
          <w:rFonts w:ascii="Times New Roman" w:hAnsi="Times New Roman"/>
          <w:sz w:val="24"/>
          <w:szCs w:val="24"/>
          <w:lang w:val="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Использование орфографического словаря для определения (уточнения) написания слова.</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lastRenderedPageBreak/>
        <w:t>Правила правописания и их применение:</w:t>
      </w:r>
    </w:p>
    <w:p w:rsidR="0003061A" w:rsidRPr="008F0F84" w:rsidRDefault="0003061A" w:rsidP="0003061A">
      <w:pPr>
        <w:pStyle w:val="ae"/>
        <w:ind w:left="142" w:right="140" w:firstLine="425"/>
        <w:rPr>
          <w:rFonts w:ascii="Times New Roman" w:hAnsi="Times New Roman"/>
          <w:sz w:val="24"/>
          <w:szCs w:val="24"/>
          <w:lang w:val="ru-RU"/>
        </w:rPr>
      </w:pPr>
      <w:r w:rsidRPr="008F0F84">
        <w:rPr>
          <w:rFonts w:ascii="Times New Roman" w:hAnsi="Times New Roman"/>
          <w:sz w:val="24"/>
          <w:szCs w:val="24"/>
          <w:lang w:val="ru-RU"/>
        </w:rPr>
        <w:t>разделительный «ъ»;</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непроизносимые согласные в корне слова;</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«ь» после шипящих на конце имен существительных;</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безударные гласные в падежных окончаниях имен существительных (на уровне наблюдения);</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безударные гласные в падежных окончаниях имен прилагательных (на уровне наблюдения);</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раздельное написание предлогов с личными местоимениями;</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непроверяемые гласные и согласные (перечень слов в орфографическом словаре учебника);</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раздельное написание частицы «не» с глаголами.</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Развитие речи.</w:t>
      </w:r>
      <w:r w:rsidRPr="007E4FAB">
        <w:rPr>
          <w:rFonts w:ascii="Times New Roman" w:hAnsi="Times New Roman"/>
          <w:b/>
          <w:bCs/>
          <w:sz w:val="24"/>
          <w:szCs w:val="24"/>
        </w:rPr>
        <w:t> </w:t>
      </w:r>
      <w:r w:rsidRPr="007E4FAB">
        <w:rPr>
          <w:rFonts w:ascii="Times New Roman" w:hAnsi="Times New Roman"/>
          <w:sz w:val="24"/>
          <w:szCs w:val="24"/>
          <w:lang w:val="ru-RU"/>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Особенности речевого этикета в условиях общения с людьми, плохо владеющими русским языком.</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Повторение и продолжение работы с текстом, начатой во 2-м классе: признаки текста, тема текста, основная мысль текста, заголовок, корректирование текстов с нарушенным порядком предложений и абзацев.</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Определение типов текстов (повествование, описание, рассуждение) и создание собственных текстов заданного типа.</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Жанр письма, объявления.</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Изложение текста по коллективно или самостоятельно составленному плану.</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Изучающее чтение. Функции ознакомительного чтения, ситуации применения.</w:t>
      </w:r>
    </w:p>
    <w:p w:rsidR="0003061A" w:rsidRPr="007E4FAB" w:rsidRDefault="0003061A" w:rsidP="0003061A">
      <w:pPr>
        <w:pStyle w:val="ae"/>
        <w:ind w:left="142" w:right="140" w:firstLine="425"/>
        <w:rPr>
          <w:rFonts w:ascii="Times New Roman" w:hAnsi="Times New Roman"/>
          <w:b/>
          <w:bCs/>
          <w:color w:val="252525"/>
          <w:spacing w:val="-2"/>
          <w:sz w:val="24"/>
          <w:szCs w:val="24"/>
          <w:lang w:val="ru-RU"/>
        </w:rPr>
      </w:pPr>
      <w:r w:rsidRPr="007E4FAB">
        <w:rPr>
          <w:rFonts w:ascii="Times New Roman" w:hAnsi="Times New Roman"/>
          <w:b/>
          <w:bCs/>
          <w:color w:val="252525"/>
          <w:spacing w:val="-2"/>
          <w:sz w:val="24"/>
          <w:szCs w:val="24"/>
          <w:lang w:val="ru-RU"/>
        </w:rPr>
        <w:t>4-й класс</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Сведения о русском языке.</w:t>
      </w:r>
      <w:r w:rsidRPr="007E4FAB">
        <w:rPr>
          <w:rFonts w:ascii="Times New Roman" w:hAnsi="Times New Roman"/>
          <w:b/>
          <w:bCs/>
          <w:sz w:val="24"/>
          <w:szCs w:val="24"/>
        </w:rPr>
        <w:t> </w:t>
      </w:r>
      <w:r w:rsidRPr="007E4FAB">
        <w:rPr>
          <w:rFonts w:ascii="Times New Roman" w:hAnsi="Times New Roman"/>
          <w:sz w:val="24"/>
          <w:szCs w:val="24"/>
          <w:lang w:val="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Фонетика и графика.</w:t>
      </w:r>
      <w:r w:rsidRPr="007E4FAB">
        <w:rPr>
          <w:rFonts w:ascii="Times New Roman" w:hAnsi="Times New Roman"/>
          <w:b/>
          <w:bCs/>
          <w:sz w:val="24"/>
          <w:szCs w:val="24"/>
        </w:rPr>
        <w:t> </w:t>
      </w:r>
      <w:r w:rsidRPr="007E4FAB">
        <w:rPr>
          <w:rFonts w:ascii="Times New Roman" w:hAnsi="Times New Roman"/>
          <w:sz w:val="24"/>
          <w:szCs w:val="24"/>
          <w:lang w:val="ru-RU"/>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Орфоэпия.</w:t>
      </w:r>
      <w:r w:rsidRPr="007E4FAB">
        <w:rPr>
          <w:rFonts w:ascii="Times New Roman" w:hAnsi="Times New Roman"/>
          <w:b/>
          <w:bCs/>
          <w:sz w:val="24"/>
          <w:szCs w:val="24"/>
        </w:rPr>
        <w:t> </w:t>
      </w:r>
      <w:r w:rsidRPr="007E4FAB">
        <w:rPr>
          <w:rFonts w:ascii="Times New Roman" w:hAnsi="Times New Roman"/>
          <w:sz w:val="24"/>
          <w:szCs w:val="24"/>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орфоэпических словарей русского языка при определении правильного произношения слов.</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Лексика.</w:t>
      </w:r>
      <w:r w:rsidRPr="007E4FAB">
        <w:rPr>
          <w:rFonts w:ascii="Times New Roman" w:hAnsi="Times New Roman"/>
          <w:b/>
          <w:bCs/>
          <w:sz w:val="24"/>
          <w:szCs w:val="24"/>
        </w:rPr>
        <w:t> </w:t>
      </w:r>
      <w:r w:rsidRPr="007E4FAB">
        <w:rPr>
          <w:rFonts w:ascii="Times New Roman" w:hAnsi="Times New Roman"/>
          <w:sz w:val="24"/>
          <w:szCs w:val="24"/>
          <w:lang w:val="ru-RU"/>
        </w:rPr>
        <w:t>Повторение и продолжение работы: наблюдение за использованием в речи синонимов, антонимов, устаревших слов (простые случаи). Наблюдение за использованием в речи фразеологизмов (простые случаи).</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Состав слова (морфемика).</w:t>
      </w:r>
      <w:r w:rsidRPr="007E4FAB">
        <w:rPr>
          <w:rFonts w:ascii="Times New Roman" w:hAnsi="Times New Roman"/>
          <w:b/>
          <w:bCs/>
          <w:sz w:val="24"/>
          <w:szCs w:val="24"/>
        </w:rPr>
        <w:t> </w:t>
      </w:r>
      <w:r w:rsidRPr="007E4FAB">
        <w:rPr>
          <w:rFonts w:ascii="Times New Roman" w:hAnsi="Times New Roman"/>
          <w:sz w:val="24"/>
          <w:szCs w:val="24"/>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Основа слова. Состав неизменяемых слов (ознакомление). Значение наиболее употребляемых суффиксов изученных частей речи (ознакомление).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Морфология.</w:t>
      </w:r>
      <w:r w:rsidRPr="007E4FAB">
        <w:rPr>
          <w:rFonts w:ascii="Times New Roman" w:hAnsi="Times New Roman"/>
          <w:b/>
          <w:bCs/>
          <w:sz w:val="24"/>
          <w:szCs w:val="24"/>
        </w:rPr>
        <w:t> </w:t>
      </w:r>
      <w:r w:rsidRPr="007E4FAB">
        <w:rPr>
          <w:rFonts w:ascii="Times New Roman" w:hAnsi="Times New Roman"/>
          <w:sz w:val="24"/>
          <w:szCs w:val="24"/>
          <w:lang w:val="ru-RU"/>
        </w:rPr>
        <w:t>Части речи самостоятельные и служебные.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Имя существительное. Склонение имен существительных (кроме существительных на «-мя», «-ий», «-ие», «-ия»; на «-ья» типа «гостья», на «-ье» типа «ожерелье»</w:t>
      </w:r>
      <w:r w:rsidRPr="007E4FAB">
        <w:rPr>
          <w:rFonts w:ascii="Times New Roman" w:hAnsi="Times New Roman"/>
          <w:sz w:val="24"/>
          <w:szCs w:val="24"/>
          <w:lang w:val="ru-RU"/>
        </w:rPr>
        <w:br/>
        <w:t>во множественном числе; а также кроме собственных имен существительных на «-ов», «-ин», «-ий»); имена существительные 1-го, 2-го, 3-го склонения (повторение изученного). Несклоняемые имена существительные (ознакомление).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Имя прилагательное. Зависимость формы имени прилагательного от формы имени существительного (повторение). Склонение имен прилагательных</w:t>
      </w:r>
      <w:r w:rsidRPr="007E4FAB">
        <w:rPr>
          <w:rFonts w:ascii="Times New Roman" w:hAnsi="Times New Roman"/>
          <w:sz w:val="24"/>
          <w:szCs w:val="24"/>
          <w:lang w:val="ru-RU"/>
        </w:rPr>
        <w:br/>
      </w:r>
      <w:r w:rsidRPr="007E4FAB">
        <w:rPr>
          <w:rFonts w:ascii="Times New Roman" w:hAnsi="Times New Roman"/>
          <w:sz w:val="24"/>
          <w:szCs w:val="24"/>
          <w:lang w:val="ru-RU"/>
        </w:rPr>
        <w:lastRenderedPageBreak/>
        <w:t>во множественном числе.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Местоимение. Личные местоимения (повторение). Личные местоимения</w:t>
      </w:r>
      <w:r w:rsidRPr="007E4FAB">
        <w:rPr>
          <w:rFonts w:ascii="Times New Roman" w:hAnsi="Times New Roman"/>
          <w:sz w:val="24"/>
          <w:szCs w:val="24"/>
        </w:rPr>
        <w:t> </w:t>
      </w:r>
      <w:r w:rsidRPr="007E4FAB">
        <w:rPr>
          <w:rFonts w:ascii="Times New Roman" w:hAnsi="Times New Roman"/>
          <w:sz w:val="24"/>
          <w:szCs w:val="24"/>
          <w:lang w:val="ru-RU"/>
        </w:rPr>
        <w:t>1-го и 3-го лица единственного и множественного числа; склонение личных местоимений.</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Глагол. Изменение глаголов по лицам и числам в настоящем и будущем времени (спряжение). І и ІІ спряжение глаголов. Способы определения</w:t>
      </w:r>
      <w:r w:rsidRPr="007E4FAB">
        <w:rPr>
          <w:rFonts w:ascii="Times New Roman" w:hAnsi="Times New Roman"/>
          <w:sz w:val="24"/>
          <w:szCs w:val="24"/>
        </w:rPr>
        <w:t> I</w:t>
      </w:r>
      <w:r w:rsidRPr="007E4FAB">
        <w:rPr>
          <w:rFonts w:ascii="Times New Roman" w:hAnsi="Times New Roman"/>
          <w:sz w:val="24"/>
          <w:szCs w:val="24"/>
          <w:lang w:val="ru-RU"/>
        </w:rPr>
        <w:t xml:space="preserve"> и </w:t>
      </w:r>
      <w:r w:rsidRPr="007E4FAB">
        <w:rPr>
          <w:rFonts w:ascii="Times New Roman" w:hAnsi="Times New Roman"/>
          <w:sz w:val="24"/>
          <w:szCs w:val="24"/>
        </w:rPr>
        <w:t>II</w:t>
      </w:r>
      <w:r w:rsidRPr="007E4FAB">
        <w:rPr>
          <w:rFonts w:ascii="Times New Roman" w:hAnsi="Times New Roman"/>
          <w:sz w:val="24"/>
          <w:szCs w:val="24"/>
          <w:lang w:val="ru-RU"/>
        </w:rPr>
        <w:t xml:space="preserve"> спряжения глаголов.</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Наречие (общее представление). Значение, вопросы, употребление в речи.</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Предлог. Отличие предлогов от приставок (повторение).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Союз; союзы «и», «а», «но» в простых и сложных предложениях.</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Частица «не», ее значение (повторение).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Синтаксис.</w:t>
      </w:r>
      <w:r w:rsidRPr="007E4FAB">
        <w:rPr>
          <w:rFonts w:ascii="Times New Roman" w:hAnsi="Times New Roman"/>
          <w:b/>
          <w:bCs/>
          <w:sz w:val="24"/>
          <w:szCs w:val="24"/>
        </w:rPr>
        <w:t> </w:t>
      </w:r>
      <w:r w:rsidRPr="007E4FAB">
        <w:rPr>
          <w:rFonts w:ascii="Times New Roman" w:hAnsi="Times New Roman"/>
          <w:sz w:val="24"/>
          <w:szCs w:val="24"/>
          <w:lang w:val="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Предложения с однородными членами: без союзов, с союзами «а», «но», с</w:t>
      </w:r>
      <w:r w:rsidRPr="007E4FAB">
        <w:rPr>
          <w:rFonts w:ascii="Times New Roman" w:hAnsi="Times New Roman"/>
          <w:sz w:val="24"/>
          <w:szCs w:val="24"/>
        </w:rPr>
        <w:t> </w:t>
      </w:r>
      <w:r w:rsidRPr="007E4FAB">
        <w:rPr>
          <w:rFonts w:ascii="Times New Roman" w:hAnsi="Times New Roman"/>
          <w:sz w:val="24"/>
          <w:szCs w:val="24"/>
          <w:lang w:val="ru-RU"/>
        </w:rPr>
        <w:t>одиночным союзом «и». Интонация перечисления в предложениях с однородными членами.</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Орфография и пунктуация.</w:t>
      </w:r>
      <w:r w:rsidRPr="007E4FAB">
        <w:rPr>
          <w:rFonts w:ascii="Times New Roman" w:hAnsi="Times New Roman"/>
          <w:b/>
          <w:bCs/>
          <w:sz w:val="24"/>
          <w:szCs w:val="24"/>
        </w:rPr>
        <w:t> </w:t>
      </w:r>
      <w:r w:rsidRPr="007E4FAB">
        <w:rPr>
          <w:rFonts w:ascii="Times New Roman" w:hAnsi="Times New Roman"/>
          <w:sz w:val="24"/>
          <w:szCs w:val="24"/>
          <w:lang w:val="ru-RU"/>
        </w:rPr>
        <w:t>Повторение правил правописания, изученных в 1-м, 2-м, 3-м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Использование орфографического словаря для определения (уточнения) написания слова.</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Правила правописания и их применение: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безударные падежные окончания имен прилагательных;</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«ь» после шипящих на конце глаголов в форме 2-го лица единственного числа;</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наличие или отсутствие мягкого знака в глаголах на «-ться» и «-тся»;</w:t>
      </w:r>
    </w:p>
    <w:p w:rsidR="0003061A" w:rsidRPr="008F0F84" w:rsidRDefault="0003061A" w:rsidP="0003061A">
      <w:pPr>
        <w:pStyle w:val="ae"/>
        <w:ind w:left="142" w:right="140" w:firstLine="425"/>
        <w:rPr>
          <w:rFonts w:ascii="Times New Roman" w:hAnsi="Times New Roman"/>
          <w:sz w:val="24"/>
          <w:szCs w:val="24"/>
          <w:lang w:val="ru-RU"/>
        </w:rPr>
      </w:pPr>
      <w:r w:rsidRPr="008F0F84">
        <w:rPr>
          <w:rFonts w:ascii="Times New Roman" w:hAnsi="Times New Roman"/>
          <w:sz w:val="24"/>
          <w:szCs w:val="24"/>
          <w:lang w:val="ru-RU"/>
        </w:rPr>
        <w:t>безударные личные окончания глаголов;</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знаки препинания в предложениях с однородными членами, соединенными союзами «и», «а», «но» и без союзов.</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Знаки препинания в сложном предложении, состоящем из двух простых (наблюдение). Знаки препинания в предложении с прямой речью после слов автора (наблюдение).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Развитие речи.</w:t>
      </w:r>
      <w:r w:rsidRPr="007E4FAB">
        <w:rPr>
          <w:rFonts w:ascii="Times New Roman" w:hAnsi="Times New Roman"/>
          <w:b/>
          <w:bCs/>
          <w:sz w:val="24"/>
          <w:szCs w:val="24"/>
        </w:rPr>
        <w:t> </w:t>
      </w:r>
      <w:r w:rsidRPr="007E4FAB">
        <w:rPr>
          <w:rFonts w:ascii="Times New Roman" w:hAnsi="Times New Roman"/>
          <w:sz w:val="24"/>
          <w:szCs w:val="24"/>
          <w:lang w:val="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Корректирование текстов (заданных и собственных) с учетом точности, правильности, богатства и выразительности письменной речи.</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Изложение (подробный устный и письменный пересказ текста; выборочный устный пересказ текста).</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Сочинение как вид письменной работы.</w:t>
      </w:r>
    </w:p>
    <w:p w:rsidR="0003061A" w:rsidRPr="007E4FAB" w:rsidRDefault="0003061A" w:rsidP="0003061A">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03061A" w:rsidRPr="007E4FAB" w:rsidRDefault="0003061A" w:rsidP="0003061A">
      <w:pPr>
        <w:pStyle w:val="ae"/>
        <w:ind w:left="142" w:firstLine="425"/>
        <w:rPr>
          <w:rFonts w:ascii="Times New Roman" w:hAnsi="Times New Roman"/>
          <w:sz w:val="24"/>
          <w:szCs w:val="24"/>
          <w:lang w:val="ru-RU"/>
        </w:rPr>
      </w:pPr>
      <w:r w:rsidRPr="007E4FAB">
        <w:rPr>
          <w:rFonts w:ascii="Times New Roman" w:hAnsi="Times New Roman"/>
          <w:sz w:val="24"/>
          <w:szCs w:val="24"/>
          <w:lang w:val="ru-RU"/>
        </w:rPr>
        <w:t>Планируемые результаты освоения программы</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Изучение русского языка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03061A" w:rsidRPr="007E4FAB" w:rsidRDefault="0003061A" w:rsidP="0003061A">
      <w:pPr>
        <w:pStyle w:val="ae"/>
        <w:ind w:left="142" w:firstLine="425"/>
        <w:rPr>
          <w:rFonts w:ascii="Times New Roman" w:hAnsi="Times New Roman"/>
          <w:i/>
          <w:iCs/>
          <w:sz w:val="24"/>
          <w:szCs w:val="24"/>
          <w:lang w:val="ru-RU"/>
        </w:rPr>
      </w:pPr>
      <w:r w:rsidRPr="007E4FAB">
        <w:rPr>
          <w:rFonts w:ascii="Times New Roman" w:hAnsi="Times New Roman"/>
          <w:i/>
          <w:iCs/>
          <w:sz w:val="24"/>
          <w:szCs w:val="24"/>
          <w:lang w:val="ru-RU"/>
        </w:rPr>
        <w:t>Личностные результаты</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lastRenderedPageBreak/>
        <w:t>В результате изучения предмета «Русский язык» в начальной школе у обучающегося будут сформированы следующие личностные результаты:</w:t>
      </w:r>
    </w:p>
    <w:p w:rsidR="0003061A" w:rsidRPr="008F0F84" w:rsidRDefault="0003061A" w:rsidP="0003061A">
      <w:pPr>
        <w:pStyle w:val="ae"/>
        <w:ind w:left="142" w:firstLine="425"/>
        <w:rPr>
          <w:rFonts w:ascii="Times New Roman" w:hAnsi="Times New Roman"/>
          <w:color w:val="000000"/>
          <w:sz w:val="24"/>
          <w:szCs w:val="24"/>
          <w:lang w:val="ru-RU"/>
        </w:rPr>
      </w:pPr>
      <w:r w:rsidRPr="008F0F84">
        <w:rPr>
          <w:rFonts w:ascii="Times New Roman" w:hAnsi="Times New Roman"/>
          <w:i/>
          <w:iCs/>
          <w:color w:val="000000"/>
          <w:sz w:val="24"/>
          <w:szCs w:val="24"/>
          <w:lang w:val="ru-RU"/>
        </w:rPr>
        <w:t>–</w:t>
      </w:r>
      <w:r w:rsidRPr="007E4FAB">
        <w:rPr>
          <w:rFonts w:ascii="Times New Roman" w:hAnsi="Times New Roman"/>
          <w:i/>
          <w:iCs/>
          <w:color w:val="000000"/>
          <w:sz w:val="24"/>
          <w:szCs w:val="24"/>
        </w:rPr>
        <w:t> </w:t>
      </w:r>
      <w:r w:rsidRPr="008F0F84">
        <w:rPr>
          <w:rFonts w:ascii="Times New Roman" w:hAnsi="Times New Roman"/>
          <w:i/>
          <w:iCs/>
          <w:color w:val="000000"/>
          <w:sz w:val="24"/>
          <w:szCs w:val="24"/>
          <w:lang w:val="ru-RU"/>
        </w:rPr>
        <w:t>гражданско-патриотического воспитания</w:t>
      </w:r>
      <w:r w:rsidRPr="008F0F84">
        <w:rPr>
          <w:rFonts w:ascii="Times New Roman" w:hAnsi="Times New Roman"/>
          <w:color w:val="000000"/>
          <w:sz w:val="24"/>
          <w:szCs w:val="24"/>
          <w:lang w:val="ru-RU"/>
        </w:rPr>
        <w:t>:</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становление ценностного отношения к своей Родине, в том числе через изучение русского языка, отражающего историю и культуру страны;</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03061A" w:rsidRPr="008F0F84" w:rsidRDefault="0003061A" w:rsidP="0003061A">
      <w:pPr>
        <w:pStyle w:val="ae"/>
        <w:ind w:left="142" w:firstLine="425"/>
        <w:rPr>
          <w:rFonts w:ascii="Times New Roman" w:hAnsi="Times New Roman"/>
          <w:i/>
          <w:iCs/>
          <w:color w:val="000000"/>
          <w:sz w:val="24"/>
          <w:szCs w:val="24"/>
          <w:lang w:val="ru-RU"/>
        </w:rPr>
      </w:pPr>
      <w:r w:rsidRPr="008F0F84">
        <w:rPr>
          <w:rFonts w:ascii="Times New Roman" w:hAnsi="Times New Roman"/>
          <w:color w:val="000000"/>
          <w:sz w:val="24"/>
          <w:szCs w:val="24"/>
          <w:lang w:val="ru-RU"/>
        </w:rPr>
        <w:t xml:space="preserve">– </w:t>
      </w:r>
      <w:r w:rsidRPr="008F0F84">
        <w:rPr>
          <w:rFonts w:ascii="Times New Roman" w:hAnsi="Times New Roman"/>
          <w:i/>
          <w:iCs/>
          <w:color w:val="000000"/>
          <w:sz w:val="24"/>
          <w:szCs w:val="24"/>
          <w:lang w:val="ru-RU"/>
        </w:rPr>
        <w:t>духовно</w:t>
      </w:r>
      <w:r>
        <w:rPr>
          <w:rFonts w:ascii="Times New Roman" w:hAnsi="Times New Roman"/>
          <w:i/>
          <w:iCs/>
          <w:color w:val="000000"/>
          <w:sz w:val="24"/>
          <w:szCs w:val="24"/>
          <w:lang w:val="ru-RU"/>
        </w:rPr>
        <w:t xml:space="preserve"> </w:t>
      </w:r>
      <w:r w:rsidRPr="008F0F84">
        <w:rPr>
          <w:rFonts w:ascii="Times New Roman" w:hAnsi="Times New Roman"/>
          <w:i/>
          <w:iCs/>
          <w:color w:val="000000"/>
          <w:sz w:val="24"/>
          <w:szCs w:val="24"/>
          <w:lang w:val="ru-RU"/>
        </w:rPr>
        <w:t>-</w:t>
      </w:r>
      <w:r>
        <w:rPr>
          <w:rFonts w:ascii="Times New Roman" w:hAnsi="Times New Roman"/>
          <w:i/>
          <w:iCs/>
          <w:color w:val="000000"/>
          <w:sz w:val="24"/>
          <w:szCs w:val="24"/>
          <w:lang w:val="ru-RU"/>
        </w:rPr>
        <w:t xml:space="preserve"> </w:t>
      </w:r>
      <w:r w:rsidRPr="008F0F84">
        <w:rPr>
          <w:rFonts w:ascii="Times New Roman" w:hAnsi="Times New Roman"/>
          <w:i/>
          <w:iCs/>
          <w:color w:val="000000"/>
          <w:sz w:val="24"/>
          <w:szCs w:val="24"/>
          <w:lang w:val="ru-RU"/>
        </w:rPr>
        <w:t>нравственного воспитания:</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i/>
          <w:iCs/>
          <w:color w:val="000000"/>
          <w:sz w:val="24"/>
          <w:szCs w:val="24"/>
          <w:lang w:val="ru-RU"/>
        </w:rPr>
        <w:t>осознание языка как одной из главных</w:t>
      </w:r>
      <w:r w:rsidRPr="007E4FAB">
        <w:rPr>
          <w:rFonts w:ascii="Times New Roman" w:hAnsi="Times New Roman"/>
          <w:color w:val="000000"/>
          <w:sz w:val="24"/>
          <w:szCs w:val="24"/>
          <w:lang w:val="ru-RU"/>
        </w:rPr>
        <w:t xml:space="preserve"> духовно-нравственных ценностей народа;</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признание индивидуальности каждого человека с опорой на собственный жизненный и читательский опыт;</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03061A" w:rsidRPr="008F0F84" w:rsidRDefault="0003061A" w:rsidP="0003061A">
      <w:pPr>
        <w:pStyle w:val="ae"/>
        <w:ind w:left="142" w:firstLine="425"/>
        <w:rPr>
          <w:rFonts w:ascii="Times New Roman" w:hAnsi="Times New Roman"/>
          <w:color w:val="000000"/>
          <w:sz w:val="24"/>
          <w:szCs w:val="24"/>
          <w:lang w:val="ru-RU"/>
        </w:rPr>
      </w:pPr>
      <w:r w:rsidRPr="008F0F84">
        <w:rPr>
          <w:rFonts w:ascii="Times New Roman" w:hAnsi="Times New Roman"/>
          <w:color w:val="000000"/>
          <w:sz w:val="24"/>
          <w:szCs w:val="24"/>
          <w:lang w:val="ru-RU"/>
        </w:rPr>
        <w:t xml:space="preserve">– </w:t>
      </w:r>
      <w:r w:rsidRPr="008F0F84">
        <w:rPr>
          <w:rFonts w:ascii="Times New Roman" w:hAnsi="Times New Roman"/>
          <w:i/>
          <w:iCs/>
          <w:color w:val="000000"/>
          <w:sz w:val="24"/>
          <w:szCs w:val="24"/>
          <w:lang w:val="ru-RU"/>
        </w:rPr>
        <w:t>эстетического воспитания</w:t>
      </w:r>
      <w:r w:rsidRPr="008F0F84">
        <w:rPr>
          <w:rFonts w:ascii="Times New Roman" w:hAnsi="Times New Roman"/>
          <w:color w:val="000000"/>
          <w:sz w:val="24"/>
          <w:szCs w:val="24"/>
          <w:lang w:val="ru-RU"/>
        </w:rPr>
        <w:t>:</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стремление к самовыражению в искусстве слова; осознание важности русского языка как средства общения и самовыражения;</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 физического воспитания, формирования культуры здоровья и эмоционального благополучия:</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соблюдение правил безопасного поиска в информационной среде дополнительной информации в процессе языкового образования;</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03061A" w:rsidRPr="008F0F84" w:rsidRDefault="0003061A" w:rsidP="0003061A">
      <w:pPr>
        <w:pStyle w:val="ae"/>
        <w:ind w:left="142" w:firstLine="425"/>
        <w:rPr>
          <w:rFonts w:ascii="Times New Roman" w:hAnsi="Times New Roman"/>
          <w:color w:val="000000"/>
          <w:sz w:val="24"/>
          <w:szCs w:val="24"/>
          <w:lang w:val="ru-RU"/>
        </w:rPr>
      </w:pPr>
      <w:r w:rsidRPr="008F0F84">
        <w:rPr>
          <w:rFonts w:ascii="Times New Roman" w:hAnsi="Times New Roman"/>
          <w:color w:val="000000"/>
          <w:sz w:val="24"/>
          <w:szCs w:val="24"/>
          <w:lang w:val="ru-RU"/>
        </w:rPr>
        <w:t xml:space="preserve">– </w:t>
      </w:r>
      <w:r w:rsidRPr="008F0F84">
        <w:rPr>
          <w:rFonts w:ascii="Times New Roman" w:hAnsi="Times New Roman"/>
          <w:i/>
          <w:iCs/>
          <w:color w:val="000000"/>
          <w:sz w:val="24"/>
          <w:szCs w:val="24"/>
          <w:lang w:val="ru-RU"/>
        </w:rPr>
        <w:t>трудового воспитания</w:t>
      </w:r>
      <w:r w:rsidRPr="008F0F84">
        <w:rPr>
          <w:rFonts w:ascii="Times New Roman" w:hAnsi="Times New Roman"/>
          <w:color w:val="000000"/>
          <w:sz w:val="24"/>
          <w:szCs w:val="24"/>
          <w:lang w:val="ru-RU"/>
        </w:rPr>
        <w:t>:</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03061A" w:rsidRPr="008F0F84" w:rsidRDefault="0003061A" w:rsidP="0003061A">
      <w:pPr>
        <w:pStyle w:val="ae"/>
        <w:ind w:left="142" w:firstLine="425"/>
        <w:rPr>
          <w:rFonts w:ascii="Times New Roman" w:hAnsi="Times New Roman"/>
          <w:color w:val="000000"/>
          <w:sz w:val="24"/>
          <w:szCs w:val="24"/>
          <w:lang w:val="ru-RU"/>
        </w:rPr>
      </w:pPr>
      <w:r w:rsidRPr="008F0F84">
        <w:rPr>
          <w:rFonts w:ascii="Times New Roman" w:hAnsi="Times New Roman"/>
          <w:color w:val="000000"/>
          <w:sz w:val="24"/>
          <w:szCs w:val="24"/>
          <w:lang w:val="ru-RU"/>
        </w:rPr>
        <w:t xml:space="preserve">– </w:t>
      </w:r>
      <w:r w:rsidRPr="008F0F84">
        <w:rPr>
          <w:rFonts w:ascii="Times New Roman" w:hAnsi="Times New Roman"/>
          <w:i/>
          <w:iCs/>
          <w:color w:val="000000"/>
          <w:sz w:val="24"/>
          <w:szCs w:val="24"/>
          <w:lang w:val="ru-RU"/>
        </w:rPr>
        <w:t>экологического воспитания</w:t>
      </w:r>
      <w:r w:rsidRPr="008F0F84">
        <w:rPr>
          <w:rFonts w:ascii="Times New Roman" w:hAnsi="Times New Roman"/>
          <w:color w:val="000000"/>
          <w:sz w:val="24"/>
          <w:szCs w:val="24"/>
          <w:lang w:val="ru-RU"/>
        </w:rPr>
        <w:t>:</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бережное отношение к природе, формируемое в процессе работы с текстами;</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неприятие действий, приносящих вред природе;</w:t>
      </w:r>
    </w:p>
    <w:p w:rsidR="0003061A" w:rsidRPr="008F0F84" w:rsidRDefault="0003061A" w:rsidP="0003061A">
      <w:pPr>
        <w:pStyle w:val="ae"/>
        <w:ind w:left="142" w:firstLine="425"/>
        <w:rPr>
          <w:rFonts w:ascii="Times New Roman" w:hAnsi="Times New Roman"/>
          <w:color w:val="000000"/>
          <w:sz w:val="24"/>
          <w:szCs w:val="24"/>
          <w:lang w:val="ru-RU"/>
        </w:rPr>
      </w:pPr>
      <w:r w:rsidRPr="008F0F84">
        <w:rPr>
          <w:rFonts w:ascii="Times New Roman" w:hAnsi="Times New Roman"/>
          <w:color w:val="000000"/>
          <w:sz w:val="24"/>
          <w:szCs w:val="24"/>
          <w:lang w:val="ru-RU"/>
        </w:rPr>
        <w:t xml:space="preserve">– </w:t>
      </w:r>
      <w:r w:rsidRPr="008F0F84">
        <w:rPr>
          <w:rFonts w:ascii="Times New Roman" w:hAnsi="Times New Roman"/>
          <w:i/>
          <w:iCs/>
          <w:color w:val="000000"/>
          <w:sz w:val="24"/>
          <w:szCs w:val="24"/>
          <w:lang w:val="ru-RU"/>
        </w:rPr>
        <w:t>ценности научного познания</w:t>
      </w:r>
      <w:r w:rsidRPr="008F0F84">
        <w:rPr>
          <w:rFonts w:ascii="Times New Roman" w:hAnsi="Times New Roman"/>
          <w:color w:val="000000"/>
          <w:sz w:val="24"/>
          <w:szCs w:val="24"/>
          <w:lang w:val="ru-RU"/>
        </w:rPr>
        <w:t>:</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познавательные интересы, активность, инициативность, любознательность</w:t>
      </w:r>
      <w:r w:rsidRPr="007E4FAB">
        <w:rPr>
          <w:rFonts w:ascii="Times New Roman" w:hAnsi="Times New Roman"/>
          <w:sz w:val="24"/>
          <w:szCs w:val="24"/>
          <w:lang w:val="ru-RU"/>
        </w:rPr>
        <w:br/>
      </w:r>
      <w:r w:rsidRPr="007E4FAB">
        <w:rPr>
          <w:rFonts w:ascii="Times New Roman" w:hAnsi="Times New Roman"/>
          <w:color w:val="000000"/>
          <w:sz w:val="24"/>
          <w:szCs w:val="24"/>
          <w:lang w:val="ru-RU"/>
        </w:rPr>
        <w:t>и самостоятельность в познании, в том числе познавательный интерес к изучению русского языка, активность и самостоятельность в его познании.</w:t>
      </w:r>
    </w:p>
    <w:p w:rsidR="0003061A" w:rsidRPr="007E4FAB" w:rsidRDefault="0003061A" w:rsidP="0003061A">
      <w:pPr>
        <w:pStyle w:val="ae"/>
        <w:ind w:left="142" w:firstLine="425"/>
        <w:rPr>
          <w:rFonts w:ascii="Times New Roman" w:hAnsi="Times New Roman"/>
          <w:b/>
          <w:bCs/>
          <w:sz w:val="24"/>
          <w:szCs w:val="24"/>
          <w:lang w:val="ru-RU"/>
        </w:rPr>
      </w:pPr>
      <w:r w:rsidRPr="007E4FAB">
        <w:rPr>
          <w:rFonts w:ascii="Times New Roman" w:hAnsi="Times New Roman"/>
          <w:b/>
          <w:bCs/>
          <w:sz w:val="24"/>
          <w:szCs w:val="24"/>
          <w:lang w:val="ru-RU"/>
        </w:rPr>
        <w:t>Метапредметные результаты</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w:t>
      </w:r>
      <w:r w:rsidRPr="007E4FAB">
        <w:rPr>
          <w:rFonts w:ascii="Times New Roman" w:hAnsi="Times New Roman"/>
          <w:color w:val="000000"/>
          <w:sz w:val="24"/>
          <w:szCs w:val="24"/>
          <w:lang w:val="ru-RU"/>
        </w:rPr>
        <w:lastRenderedPageBreak/>
        <w:t>деятельность.</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базовые </w:t>
      </w:r>
      <w:r w:rsidRPr="007E4FAB">
        <w:rPr>
          <w:rFonts w:ascii="Times New Roman" w:hAnsi="Times New Roman"/>
          <w:i/>
          <w:iCs/>
          <w:color w:val="000000"/>
          <w:sz w:val="24"/>
          <w:szCs w:val="24"/>
          <w:lang w:val="ru-RU"/>
        </w:rPr>
        <w:t>логические действия</w:t>
      </w:r>
      <w:r w:rsidRPr="007E4FAB">
        <w:rPr>
          <w:rFonts w:ascii="Times New Roman" w:hAnsi="Times New Roman"/>
          <w:color w:val="000000"/>
          <w:sz w:val="24"/>
          <w:szCs w:val="24"/>
          <w:lang w:val="ru-RU"/>
        </w:rPr>
        <w:t xml:space="preserve"> как часть познавательных универсальных учебных действий:</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объединять объекты (языковые единицы) по определенному признаку;</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устанавливать причинно-следственные связи в ситуациях наблюдения за языковым материалом, делать выводы.</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базовые </w:t>
      </w:r>
      <w:r w:rsidRPr="007E4FAB">
        <w:rPr>
          <w:rFonts w:ascii="Times New Roman" w:hAnsi="Times New Roman"/>
          <w:i/>
          <w:iCs/>
          <w:color w:val="000000"/>
          <w:sz w:val="24"/>
          <w:szCs w:val="24"/>
          <w:lang w:val="ru-RU"/>
        </w:rPr>
        <w:t>исследовательские действия</w:t>
      </w:r>
      <w:r w:rsidRPr="007E4FAB">
        <w:rPr>
          <w:rFonts w:ascii="Times New Roman" w:hAnsi="Times New Roman"/>
          <w:color w:val="000000"/>
          <w:sz w:val="24"/>
          <w:szCs w:val="24"/>
          <w:lang w:val="ru-RU"/>
        </w:rPr>
        <w:t xml:space="preserve"> как часть познавательных универсальных учебных действий:</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 помощью учителя формулировать цель, планировать изменения языкового объекта, речевой ситуации;</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сравнивать несколько вариантов выполнения задания, выбирать наиболее целесообразный (на основе предложенных критериев);</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проводить по предложенному плану несложное лингвистическое мини-исследование, выполнять по предложенному плану проектное задание;</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умения </w:t>
      </w:r>
      <w:r w:rsidRPr="007E4FAB">
        <w:rPr>
          <w:rFonts w:ascii="Times New Roman" w:hAnsi="Times New Roman"/>
          <w:i/>
          <w:iCs/>
          <w:color w:val="000000"/>
          <w:sz w:val="24"/>
          <w:szCs w:val="24"/>
          <w:lang w:val="ru-RU"/>
        </w:rPr>
        <w:t>работать с информацией</w:t>
      </w:r>
      <w:r w:rsidRPr="007E4FAB">
        <w:rPr>
          <w:rFonts w:ascii="Times New Roman" w:hAnsi="Times New Roman"/>
          <w:color w:val="000000"/>
          <w:sz w:val="24"/>
          <w:szCs w:val="24"/>
          <w:lang w:val="ru-RU"/>
        </w:rPr>
        <w:t xml:space="preserve"> как часть познавательных универсальных учебных действий:</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выбирать источник получения информации: нужный словарь для получения запрашиваемой информации, для уточнения;</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согласно заданному алгоритму находить представленную в явном виде информацию в предложенном источнике: в словарях, справочниках;</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w:t>
      </w:r>
      <w:r w:rsidRPr="007E4FAB">
        <w:rPr>
          <w:rFonts w:ascii="Times New Roman" w:hAnsi="Times New Roman"/>
          <w:i/>
          <w:iCs/>
          <w:color w:val="000000"/>
          <w:sz w:val="24"/>
          <w:szCs w:val="24"/>
          <w:lang w:val="ru-RU"/>
        </w:rPr>
        <w:t>умения общения</w:t>
      </w:r>
      <w:r w:rsidRPr="007E4FAB">
        <w:rPr>
          <w:rFonts w:ascii="Times New Roman" w:hAnsi="Times New Roman"/>
          <w:color w:val="000000"/>
          <w:sz w:val="24"/>
          <w:szCs w:val="24"/>
          <w:lang w:val="ru-RU"/>
        </w:rPr>
        <w:t xml:space="preserve"> как части коммуникативных универсальных учебных действий:</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признавать возможность существования разных точек зрения;</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корректно и аргументированно высказывать свое мнение;</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lastRenderedPageBreak/>
        <w:t>строить речевое высказывание в соответствии с поставленной задачей;</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создавать устные и письменные тексты (описание, рассуждение, повествование) в соответствии с речевой ситуацией;</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подбирать иллюстративный материал (рисунки, фото, плакаты) к тексту выступления.</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w:t>
      </w:r>
      <w:r w:rsidRPr="007E4FAB">
        <w:rPr>
          <w:rFonts w:ascii="Times New Roman" w:hAnsi="Times New Roman"/>
          <w:i/>
          <w:iCs/>
          <w:color w:val="000000"/>
          <w:sz w:val="24"/>
          <w:szCs w:val="24"/>
          <w:lang w:val="ru-RU"/>
        </w:rPr>
        <w:t>умения самоорганизации</w:t>
      </w:r>
      <w:r w:rsidRPr="007E4FAB">
        <w:rPr>
          <w:rFonts w:ascii="Times New Roman" w:hAnsi="Times New Roman"/>
          <w:color w:val="000000"/>
          <w:sz w:val="24"/>
          <w:szCs w:val="24"/>
          <w:lang w:val="ru-RU"/>
        </w:rPr>
        <w:t xml:space="preserve"> как части регулятивных универсальных учебных действий:</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планировать действия по решению учебной задачи для получения результата;</w:t>
      </w:r>
    </w:p>
    <w:p w:rsidR="0003061A" w:rsidRPr="008F0F84" w:rsidRDefault="0003061A" w:rsidP="0003061A">
      <w:pPr>
        <w:pStyle w:val="ae"/>
        <w:ind w:left="142" w:firstLine="425"/>
        <w:rPr>
          <w:rFonts w:ascii="Times New Roman" w:hAnsi="Times New Roman"/>
          <w:color w:val="000000"/>
          <w:sz w:val="24"/>
          <w:szCs w:val="24"/>
          <w:lang w:val="ru-RU"/>
        </w:rPr>
      </w:pPr>
      <w:r w:rsidRPr="008F0F84">
        <w:rPr>
          <w:rFonts w:ascii="Times New Roman" w:hAnsi="Times New Roman"/>
          <w:color w:val="000000"/>
          <w:sz w:val="24"/>
          <w:szCs w:val="24"/>
          <w:lang w:val="ru-RU"/>
        </w:rPr>
        <w:t>выстраивать последовательность выбранных действий.</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w:t>
      </w:r>
      <w:r w:rsidRPr="007E4FAB">
        <w:rPr>
          <w:rFonts w:ascii="Times New Roman" w:hAnsi="Times New Roman"/>
          <w:i/>
          <w:iCs/>
          <w:color w:val="000000"/>
          <w:sz w:val="24"/>
          <w:szCs w:val="24"/>
          <w:lang w:val="ru-RU"/>
        </w:rPr>
        <w:t>умения самоконтроля</w:t>
      </w:r>
      <w:r w:rsidRPr="007E4FAB">
        <w:rPr>
          <w:rFonts w:ascii="Times New Roman" w:hAnsi="Times New Roman"/>
          <w:color w:val="000000"/>
          <w:sz w:val="24"/>
          <w:szCs w:val="24"/>
          <w:lang w:val="ru-RU"/>
        </w:rPr>
        <w:t xml:space="preserve"> как части регулятивных универсальных учебных действий:</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устанавливать причины успеха (неудач) учебной деятельности;</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корректировать свои учебные действия для преодоления речевых и орфографических ошибок;</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соотносить результат деятельности с поставленной учебной задачей по выделению, характеристике, использованию языковых единиц;</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ошибку, допущенную при работе с языковым материалом, находить орфографическую и пунктуационную ошибку;</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сравнивать результаты своей деятельности и деятельности одноклассников, объективно оценивать их по предложенным критериям.</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w:t>
      </w:r>
      <w:r w:rsidRPr="007E4FAB">
        <w:rPr>
          <w:rFonts w:ascii="Times New Roman" w:hAnsi="Times New Roman"/>
          <w:i/>
          <w:iCs/>
          <w:color w:val="000000"/>
          <w:sz w:val="24"/>
          <w:szCs w:val="24"/>
          <w:lang w:val="ru-RU"/>
        </w:rPr>
        <w:t>умения совместной деятельности</w:t>
      </w:r>
      <w:r w:rsidRPr="007E4FAB">
        <w:rPr>
          <w:rFonts w:ascii="Times New Roman" w:hAnsi="Times New Roman"/>
          <w:color w:val="000000"/>
          <w:sz w:val="24"/>
          <w:szCs w:val="24"/>
          <w:lang w:val="ru-RU"/>
        </w:rPr>
        <w:t>:</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проявлять готовность руководить, выполнять поручения, подчиняться, самостоятельно разрешать конфликты;</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ответственно выполнять свою часть работы;</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оценивать свой вклад в общий результат;</w:t>
      </w:r>
    </w:p>
    <w:p w:rsidR="0003061A" w:rsidRPr="007E4FAB" w:rsidRDefault="0003061A" w:rsidP="0003061A">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выполнять совместные проектные задания с опорой на предложенные образцы.</w:t>
      </w:r>
    </w:p>
    <w:p w:rsidR="0003061A" w:rsidRPr="007E4FAB" w:rsidRDefault="0003061A" w:rsidP="0003061A">
      <w:pPr>
        <w:pStyle w:val="ae"/>
        <w:ind w:left="142" w:firstLine="425"/>
        <w:rPr>
          <w:rFonts w:ascii="Times New Roman" w:hAnsi="Times New Roman"/>
          <w:b/>
          <w:bCs/>
          <w:sz w:val="24"/>
          <w:szCs w:val="24"/>
          <w:lang w:val="ru-RU"/>
        </w:rPr>
      </w:pPr>
      <w:r w:rsidRPr="007E4FAB">
        <w:rPr>
          <w:rFonts w:ascii="Times New Roman" w:hAnsi="Times New Roman"/>
          <w:b/>
          <w:bCs/>
          <w:sz w:val="24"/>
          <w:szCs w:val="24"/>
          <w:lang w:val="ru-RU"/>
        </w:rPr>
        <w:t>Предметные результаты</w:t>
      </w:r>
    </w:p>
    <w:p w:rsidR="0003061A" w:rsidRPr="007E4FAB" w:rsidRDefault="0003061A" w:rsidP="0003061A">
      <w:pPr>
        <w:pStyle w:val="ae"/>
        <w:ind w:left="142" w:firstLine="425"/>
        <w:rPr>
          <w:rFonts w:ascii="Times New Roman" w:hAnsi="Times New Roman"/>
          <w:sz w:val="24"/>
          <w:szCs w:val="24"/>
          <w:lang w:val="ru-RU"/>
        </w:rPr>
      </w:pPr>
      <w:r w:rsidRPr="007E4FAB">
        <w:rPr>
          <w:rFonts w:ascii="Times New Roman" w:hAnsi="Times New Roman"/>
          <w:sz w:val="24"/>
          <w:szCs w:val="24"/>
          <w:lang w:val="ru-RU"/>
        </w:rPr>
        <w:t>1-й класс</w:t>
      </w:r>
    </w:p>
    <w:p w:rsidR="0003061A" w:rsidRPr="007E4FAB" w:rsidRDefault="0003061A" w:rsidP="0003061A">
      <w:pPr>
        <w:pStyle w:val="ae"/>
        <w:ind w:left="142" w:firstLine="425"/>
        <w:rPr>
          <w:rFonts w:ascii="Times New Roman" w:hAnsi="Times New Roman"/>
          <w:sz w:val="24"/>
          <w:szCs w:val="24"/>
          <w:lang w:val="ru-RU"/>
        </w:rPr>
      </w:pPr>
      <w:r w:rsidRPr="007E4FAB">
        <w:rPr>
          <w:rFonts w:ascii="Times New Roman" w:hAnsi="Times New Roman"/>
          <w:sz w:val="24"/>
          <w:szCs w:val="24"/>
          <w:lang w:val="ru-RU"/>
        </w:rPr>
        <w:t>К концу обучения в 1-м классе обучающийся научится:</w:t>
      </w:r>
    </w:p>
    <w:p w:rsidR="0003061A" w:rsidRPr="007E4FAB" w:rsidRDefault="0003061A" w:rsidP="00357285">
      <w:pPr>
        <w:pStyle w:val="ae"/>
        <w:numPr>
          <w:ilvl w:val="0"/>
          <w:numId w:val="118"/>
        </w:numPr>
        <w:ind w:left="142" w:right="142" w:firstLine="425"/>
        <w:rPr>
          <w:rFonts w:ascii="Times New Roman" w:hAnsi="Times New Roman"/>
          <w:sz w:val="24"/>
          <w:szCs w:val="24"/>
          <w:lang w:val="ru-RU"/>
        </w:rPr>
      </w:pPr>
      <w:r w:rsidRPr="007E4FAB">
        <w:rPr>
          <w:rFonts w:ascii="Times New Roman" w:hAnsi="Times New Roman"/>
          <w:sz w:val="24"/>
          <w:szCs w:val="24"/>
          <w:lang w:val="ru-RU"/>
        </w:rPr>
        <w:t>различать слово и предложение; вычленять слова из предложений;</w:t>
      </w:r>
    </w:p>
    <w:p w:rsidR="0003061A" w:rsidRPr="007E4FAB" w:rsidRDefault="0003061A" w:rsidP="00357285">
      <w:pPr>
        <w:pStyle w:val="ae"/>
        <w:numPr>
          <w:ilvl w:val="0"/>
          <w:numId w:val="118"/>
        </w:numPr>
        <w:ind w:left="142" w:right="142" w:firstLine="425"/>
        <w:rPr>
          <w:rFonts w:ascii="Times New Roman" w:hAnsi="Times New Roman"/>
          <w:color w:val="000000"/>
          <w:sz w:val="24"/>
          <w:szCs w:val="24"/>
        </w:rPr>
      </w:pPr>
      <w:r w:rsidRPr="007E4FAB">
        <w:rPr>
          <w:rFonts w:ascii="Times New Roman" w:hAnsi="Times New Roman"/>
          <w:color w:val="000000"/>
          <w:sz w:val="24"/>
          <w:szCs w:val="24"/>
        </w:rPr>
        <w:t>вычленять звуки из слова;</w:t>
      </w:r>
    </w:p>
    <w:p w:rsidR="0003061A" w:rsidRPr="007E4FAB" w:rsidRDefault="0003061A" w:rsidP="00357285">
      <w:pPr>
        <w:pStyle w:val="ae"/>
        <w:numPr>
          <w:ilvl w:val="0"/>
          <w:numId w:val="118"/>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гласные и согласные звуки (в том числе различать в словах согласный звук [й’] и гласный звук [и]);</w:t>
      </w:r>
    </w:p>
    <w:p w:rsidR="0003061A" w:rsidRPr="007E4FAB" w:rsidRDefault="0003061A" w:rsidP="00357285">
      <w:pPr>
        <w:pStyle w:val="ae"/>
        <w:numPr>
          <w:ilvl w:val="0"/>
          <w:numId w:val="118"/>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ударные и безударные гласные звуки;</w:t>
      </w:r>
    </w:p>
    <w:p w:rsidR="0003061A" w:rsidRPr="007E4FAB" w:rsidRDefault="0003061A" w:rsidP="00357285">
      <w:pPr>
        <w:pStyle w:val="ae"/>
        <w:numPr>
          <w:ilvl w:val="0"/>
          <w:numId w:val="118"/>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согласные звуки: мягкие и твердые, звонкие и глухие (вне слова и в слове);</w:t>
      </w:r>
    </w:p>
    <w:p w:rsidR="0003061A" w:rsidRPr="007E4FAB" w:rsidRDefault="0003061A" w:rsidP="00357285">
      <w:pPr>
        <w:pStyle w:val="ae"/>
        <w:numPr>
          <w:ilvl w:val="0"/>
          <w:numId w:val="118"/>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понятия «звук» и «буква»;</w:t>
      </w:r>
    </w:p>
    <w:p w:rsidR="0003061A" w:rsidRPr="007E4FAB" w:rsidRDefault="0003061A" w:rsidP="00357285">
      <w:pPr>
        <w:pStyle w:val="ae"/>
        <w:numPr>
          <w:ilvl w:val="0"/>
          <w:numId w:val="118"/>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03061A" w:rsidRPr="007E4FAB" w:rsidRDefault="0003061A" w:rsidP="00357285">
      <w:pPr>
        <w:pStyle w:val="ae"/>
        <w:numPr>
          <w:ilvl w:val="0"/>
          <w:numId w:val="118"/>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обозначать на письме мягкость согласных звуков буквами «е», «ё», «ю», «я» и буквой «ь» в конце слова;</w:t>
      </w:r>
    </w:p>
    <w:p w:rsidR="0003061A" w:rsidRPr="007E4FAB" w:rsidRDefault="0003061A" w:rsidP="00357285">
      <w:pPr>
        <w:pStyle w:val="ae"/>
        <w:numPr>
          <w:ilvl w:val="0"/>
          <w:numId w:val="118"/>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03061A" w:rsidRPr="007E4FAB" w:rsidRDefault="0003061A" w:rsidP="00357285">
      <w:pPr>
        <w:pStyle w:val="ae"/>
        <w:numPr>
          <w:ilvl w:val="0"/>
          <w:numId w:val="118"/>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аккуратным разборчивым почерком без искажений прописные и строчные буквы, соединения букв, слова;</w:t>
      </w:r>
    </w:p>
    <w:p w:rsidR="0003061A" w:rsidRPr="007E4FAB" w:rsidRDefault="0003061A" w:rsidP="00357285">
      <w:pPr>
        <w:pStyle w:val="ae"/>
        <w:numPr>
          <w:ilvl w:val="0"/>
          <w:numId w:val="118"/>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применять изученные правила правописания: раздельное написание слов в предложении; знаки препинания в конце предложения –</w:t>
      </w:r>
      <w:r w:rsidRPr="007E4FAB">
        <w:rPr>
          <w:rFonts w:ascii="Times New Roman" w:hAnsi="Times New Roman"/>
          <w:color w:val="000000"/>
          <w:sz w:val="24"/>
          <w:szCs w:val="24"/>
        </w:rPr>
        <w:t> </w:t>
      </w:r>
      <w:r w:rsidRPr="007E4FAB">
        <w:rPr>
          <w:rFonts w:ascii="Times New Roman" w:hAnsi="Times New Roman"/>
          <w:color w:val="000000"/>
          <w:sz w:val="24"/>
          <w:szCs w:val="24"/>
          <w:lang w:val="ru-RU"/>
        </w:rPr>
        <w:t xml:space="preserve">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w:t>
      </w:r>
      <w:r w:rsidRPr="007E4FAB">
        <w:rPr>
          <w:rFonts w:ascii="Times New Roman" w:hAnsi="Times New Roman"/>
          <w:color w:val="000000"/>
          <w:sz w:val="24"/>
          <w:szCs w:val="24"/>
          <w:lang w:val="ru-RU"/>
        </w:rPr>
        <w:lastRenderedPageBreak/>
        <w:t>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03061A" w:rsidRPr="007E4FAB" w:rsidRDefault="0003061A" w:rsidP="00357285">
      <w:pPr>
        <w:pStyle w:val="ae"/>
        <w:numPr>
          <w:ilvl w:val="0"/>
          <w:numId w:val="118"/>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правильно списывать (без пропусков и искажений букв) слова и предложения, тексты объемом не более 25 слов;</w:t>
      </w:r>
    </w:p>
    <w:p w:rsidR="0003061A" w:rsidRPr="007E4FAB" w:rsidRDefault="0003061A" w:rsidP="00357285">
      <w:pPr>
        <w:pStyle w:val="ae"/>
        <w:numPr>
          <w:ilvl w:val="0"/>
          <w:numId w:val="118"/>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под диктовку (без пропусков и искажений букв) слова, предложения из 3–5 слов, тексты объемом не более 20 слов, правописание которых не расходится с произношением;</w:t>
      </w:r>
    </w:p>
    <w:p w:rsidR="0003061A" w:rsidRPr="007E4FAB" w:rsidRDefault="0003061A" w:rsidP="00357285">
      <w:pPr>
        <w:pStyle w:val="ae"/>
        <w:numPr>
          <w:ilvl w:val="0"/>
          <w:numId w:val="118"/>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и исправлять ошибки на изученные правила, описки;</w:t>
      </w:r>
    </w:p>
    <w:p w:rsidR="0003061A" w:rsidRPr="007E4FAB" w:rsidRDefault="0003061A" w:rsidP="00357285">
      <w:pPr>
        <w:pStyle w:val="ae"/>
        <w:numPr>
          <w:ilvl w:val="0"/>
          <w:numId w:val="118"/>
        </w:numPr>
        <w:ind w:left="142" w:right="142" w:firstLine="425"/>
        <w:rPr>
          <w:rFonts w:ascii="Times New Roman" w:hAnsi="Times New Roman"/>
          <w:color w:val="000000"/>
          <w:sz w:val="24"/>
          <w:szCs w:val="24"/>
        </w:rPr>
      </w:pPr>
      <w:r w:rsidRPr="007E4FAB">
        <w:rPr>
          <w:rFonts w:ascii="Times New Roman" w:hAnsi="Times New Roman"/>
          <w:color w:val="000000"/>
          <w:sz w:val="24"/>
          <w:szCs w:val="24"/>
        </w:rPr>
        <w:t>понимать прослушанный текст;</w:t>
      </w:r>
    </w:p>
    <w:p w:rsidR="0003061A" w:rsidRPr="007E4FAB" w:rsidRDefault="0003061A" w:rsidP="00357285">
      <w:pPr>
        <w:pStyle w:val="ae"/>
        <w:numPr>
          <w:ilvl w:val="0"/>
          <w:numId w:val="118"/>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03061A" w:rsidRPr="007E4FAB" w:rsidRDefault="0003061A" w:rsidP="00357285">
      <w:pPr>
        <w:pStyle w:val="ae"/>
        <w:numPr>
          <w:ilvl w:val="0"/>
          <w:numId w:val="118"/>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в тексте слова, значение которых требует уточнения;</w:t>
      </w:r>
    </w:p>
    <w:p w:rsidR="0003061A" w:rsidRPr="007E4FAB" w:rsidRDefault="0003061A" w:rsidP="00357285">
      <w:pPr>
        <w:pStyle w:val="ae"/>
        <w:numPr>
          <w:ilvl w:val="0"/>
          <w:numId w:val="118"/>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составлять предложение из набора форм слов;</w:t>
      </w:r>
    </w:p>
    <w:p w:rsidR="0003061A" w:rsidRPr="007E4FAB" w:rsidRDefault="0003061A" w:rsidP="00357285">
      <w:pPr>
        <w:pStyle w:val="ae"/>
        <w:numPr>
          <w:ilvl w:val="0"/>
          <w:numId w:val="118"/>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устно составлять текст из 3–5 предложений по сюжетным картинкам и на основе наблюдений;</w:t>
      </w:r>
    </w:p>
    <w:p w:rsidR="0003061A" w:rsidRPr="007E4FAB" w:rsidRDefault="0003061A" w:rsidP="00357285">
      <w:pPr>
        <w:pStyle w:val="ae"/>
        <w:numPr>
          <w:ilvl w:val="0"/>
          <w:numId w:val="118"/>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использовать изученные понятия в процессе решения учебных задач.</w:t>
      </w:r>
    </w:p>
    <w:p w:rsidR="0003061A" w:rsidRPr="007E4FAB" w:rsidRDefault="0003061A" w:rsidP="0003061A">
      <w:pPr>
        <w:pStyle w:val="ae"/>
        <w:ind w:left="142" w:right="142" w:firstLine="425"/>
        <w:rPr>
          <w:rFonts w:ascii="Times New Roman" w:hAnsi="Times New Roman"/>
          <w:color w:val="000000"/>
          <w:sz w:val="24"/>
          <w:szCs w:val="24"/>
          <w:lang w:val="ru-RU"/>
        </w:rPr>
      </w:pPr>
      <w:r w:rsidRPr="007E4FAB">
        <w:rPr>
          <w:rFonts w:ascii="Times New Roman" w:hAnsi="Times New Roman"/>
          <w:b/>
          <w:bCs/>
          <w:color w:val="000000"/>
          <w:sz w:val="24"/>
          <w:szCs w:val="24"/>
          <w:lang w:val="ru-RU"/>
        </w:rPr>
        <w:t>2-й класс</w:t>
      </w:r>
    </w:p>
    <w:p w:rsidR="0003061A" w:rsidRPr="007E4FAB" w:rsidRDefault="0003061A" w:rsidP="0003061A">
      <w:pPr>
        <w:pStyle w:val="ae"/>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К концу обучения во 2-м классе обучающийся научится:</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осознавать язык как основное средство общения;</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количество слогов в слове; делить слово на слоги (в том числе слова со стечением согласных);</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устанавливать соотношение звукового и буквенного состава слова, в том числе с учетом функций букв «е», «ё», «ю», «я»;</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обозначать на письме мягкость согласных звуков буквой «ь» в середине слова;</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rPr>
      </w:pPr>
      <w:r w:rsidRPr="007E4FAB">
        <w:rPr>
          <w:rFonts w:ascii="Times New Roman" w:hAnsi="Times New Roman"/>
          <w:color w:val="000000"/>
          <w:sz w:val="24"/>
          <w:szCs w:val="24"/>
        </w:rPr>
        <w:t>находить однокоренные слова;</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выделять в слове корень (простые случаи);</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rPr>
      </w:pPr>
      <w:r w:rsidRPr="007E4FAB">
        <w:rPr>
          <w:rFonts w:ascii="Times New Roman" w:hAnsi="Times New Roman"/>
          <w:color w:val="000000"/>
          <w:sz w:val="24"/>
          <w:szCs w:val="24"/>
        </w:rPr>
        <w:t>выделять в слове окончание;</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слова, отвечающие на вопросы «кто?», «что?»;</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слова, отвечающие на вопросы «что делать?», «что сделать?» и др.;</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слова, отвечающие на вопросы «какой?», «какая?», «какое?», «какие?»;</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вид предложения по цели высказывания и по эмоциональной окраске;</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место орфограммы в слове и между словами на изученные правила;</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«ь»;</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правильно списывать (без пропусков и искажений букв) слова и предложения, тексты объемом не более 50 слов;</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и исправлять ошибки на изученные правила, описки;</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пользоваться толковым, орфографическим, орфоэпическим словарями учебника;</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строить устное диалогическое и монологическое высказывание (2–4 предложения на определенную тему, по наблюдениям) с соблюдением орфоэпических норм, правильной интонации;</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формулировать простые выводы на основе прочитанного (услышанного) устно и письменно (1–2 предложения);</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составлять предложения из слов, устанавливая между ними смысловую связь по вопросам;</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lastRenderedPageBreak/>
        <w:t>определять тему текста и озаглавливать текст, отражая его тему;</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составлять текст из разрозненных предложений, частей текста;</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подробное изложение повествовательного текста объемом 30–45 слов с опорой на вопросы;</w:t>
      </w:r>
    </w:p>
    <w:p w:rsidR="0003061A" w:rsidRPr="007E4FAB" w:rsidRDefault="0003061A" w:rsidP="00357285">
      <w:pPr>
        <w:pStyle w:val="ae"/>
        <w:numPr>
          <w:ilvl w:val="0"/>
          <w:numId w:val="119"/>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объяснять своими словами значение изученных понятий; использовать изученные понятия в процессе решения учебных задач.</w:t>
      </w:r>
    </w:p>
    <w:p w:rsidR="0003061A" w:rsidRPr="007E4FAB" w:rsidRDefault="0003061A" w:rsidP="0003061A">
      <w:pPr>
        <w:pStyle w:val="ae"/>
        <w:ind w:left="142" w:right="142" w:firstLine="425"/>
        <w:rPr>
          <w:rFonts w:ascii="Times New Roman" w:hAnsi="Times New Roman"/>
          <w:color w:val="000000"/>
          <w:sz w:val="24"/>
          <w:szCs w:val="24"/>
          <w:lang w:val="ru-RU"/>
        </w:rPr>
      </w:pPr>
      <w:r w:rsidRPr="007E4FAB">
        <w:rPr>
          <w:rFonts w:ascii="Times New Roman" w:hAnsi="Times New Roman"/>
          <w:b/>
          <w:bCs/>
          <w:color w:val="000000"/>
          <w:sz w:val="24"/>
          <w:szCs w:val="24"/>
          <w:lang w:val="ru-RU"/>
        </w:rPr>
        <w:t>3-й класс</w:t>
      </w:r>
    </w:p>
    <w:p w:rsidR="0003061A" w:rsidRPr="007E4FAB" w:rsidRDefault="0003061A" w:rsidP="0003061A">
      <w:pPr>
        <w:pStyle w:val="ae"/>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К концу обучения в 3-м классе обучающийся научится:</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объяснять значение русского языка как государственного языка Российской Федерации;</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характеризовать, сравнивать, классифицировать звуки вне слова и в слове по заданным параметрам;</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производить звукобуквенный анализ слова (в словах с орфограммами; без транскрибирования);</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функцию разделительных «ь», «ъ»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в словах с однозначно выделяемыми морфемами окончание, корень, приставку, суффикс;</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выявлять случаи употребления синонимов и антонимов; подбирать синонимы и антонимы к словам разных частей речи;</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слова, употребленные в прямом и переносном значении (простые случаи);</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значение слова в тексте;</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имена прилагательные; определять грамматические признаки имен прилагательных: род, число, падеж;</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изменять имена прилагательные по падежам, числам, родам (в единственном числе) в соответствии с падежом, числом и родом имен существительных;</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личные местоимения (в начальной форме);</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использовать личные местоимения для устранения неоправданных повторов в тексте;</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rPr>
      </w:pPr>
      <w:r w:rsidRPr="007E4FAB">
        <w:rPr>
          <w:rFonts w:ascii="Times New Roman" w:hAnsi="Times New Roman"/>
          <w:color w:val="000000"/>
          <w:sz w:val="24"/>
          <w:szCs w:val="24"/>
        </w:rPr>
        <w:t>различать предлоги и приставки;</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вид предложения по цели высказывания и по эмоциональной окраске;</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главные и второстепенные (без деления на виды) члены предложения;</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распространенные и нераспространенные предложения;</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«ъ»; «ь»</w:t>
      </w:r>
      <w:r w:rsidRPr="007E4FAB">
        <w:rPr>
          <w:rFonts w:ascii="Times New Roman" w:hAnsi="Times New Roman"/>
          <w:color w:val="000000"/>
          <w:sz w:val="24"/>
          <w:szCs w:val="24"/>
        </w:rPr>
        <w:t> </w:t>
      </w:r>
      <w:r w:rsidRPr="007E4FAB">
        <w:rPr>
          <w:rFonts w:ascii="Times New Roman" w:hAnsi="Times New Roman"/>
          <w:color w:val="000000"/>
          <w:sz w:val="24"/>
          <w:szCs w:val="24"/>
          <w:lang w:val="ru-RU"/>
        </w:rPr>
        <w:t>после шипящих на конце имен существительных; «не» с глаголами; раздельное написание предлогов со словами;</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правильно списывать слова, предложения, тексты объемом не более 70 слов;</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под диктовку тексты объемом не более 65 слов с учетом изученных правил правописания;</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и исправлять ошибки на изученные правила, описки;</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понимать тексты разных типов, находить в тексте заданную информацию;</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формулировать устно и письменно на основе прочитанной (услышанной) информации простые </w:t>
      </w:r>
      <w:r w:rsidRPr="007E4FAB">
        <w:rPr>
          <w:rFonts w:ascii="Times New Roman" w:hAnsi="Times New Roman"/>
          <w:color w:val="000000"/>
          <w:sz w:val="24"/>
          <w:szCs w:val="24"/>
          <w:lang w:val="ru-RU"/>
        </w:rPr>
        <w:lastRenderedPageBreak/>
        <w:t>выводы (1–2 предложения);</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строить устное диалогическое и монологическое высказывание (3–5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связь предложений в тексте (с помощью личных местоимений, синонимов, союзов «и», «а», «но»);</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ключевые слова в тексте;</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тему текста и основную мысль текста;</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выявлять части текста (абзацы) и отражать с помощью ключевых слов или предложений их смысловое содержание;</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составлять план текста, создавать по нему текст и корректировать текст;</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подробное изложение по заданному, коллективно или самостоятельно составленному плану;</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объяснять своими словами значение изученных понятий, использовать изученные понятия в процессе решения учебных задач;</w:t>
      </w:r>
    </w:p>
    <w:p w:rsidR="0003061A" w:rsidRPr="007E4FAB" w:rsidRDefault="0003061A" w:rsidP="00357285">
      <w:pPr>
        <w:pStyle w:val="ae"/>
        <w:numPr>
          <w:ilvl w:val="0"/>
          <w:numId w:val="120"/>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уточнять значение слова с помощью толкового словаря.</w:t>
      </w:r>
    </w:p>
    <w:p w:rsidR="0003061A" w:rsidRPr="007E4FAB" w:rsidRDefault="0003061A" w:rsidP="0003061A">
      <w:pPr>
        <w:pStyle w:val="ae"/>
        <w:ind w:left="142" w:right="142" w:firstLine="425"/>
        <w:rPr>
          <w:rFonts w:ascii="Times New Roman" w:hAnsi="Times New Roman"/>
          <w:color w:val="000000"/>
          <w:sz w:val="24"/>
          <w:szCs w:val="24"/>
          <w:lang w:val="ru-RU"/>
        </w:rPr>
      </w:pPr>
      <w:r w:rsidRPr="007E4FAB">
        <w:rPr>
          <w:rFonts w:ascii="Times New Roman" w:hAnsi="Times New Roman"/>
          <w:b/>
          <w:bCs/>
          <w:color w:val="000000"/>
          <w:sz w:val="24"/>
          <w:szCs w:val="24"/>
          <w:lang w:val="ru-RU"/>
        </w:rPr>
        <w:t>4-й класс</w:t>
      </w:r>
    </w:p>
    <w:p w:rsidR="0003061A" w:rsidRPr="007E4FAB" w:rsidRDefault="0003061A" w:rsidP="0003061A">
      <w:pPr>
        <w:pStyle w:val="ae"/>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К концу обучения в 4-м классе обучающийся научится:</w:t>
      </w:r>
    </w:p>
    <w:p w:rsidR="0003061A" w:rsidRPr="007E4FAB" w:rsidRDefault="0003061A" w:rsidP="00357285">
      <w:pPr>
        <w:pStyle w:val="ae"/>
        <w:numPr>
          <w:ilvl w:val="0"/>
          <w:numId w:val="121"/>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03061A" w:rsidRPr="007E4FAB" w:rsidRDefault="0003061A" w:rsidP="00357285">
      <w:pPr>
        <w:pStyle w:val="ae"/>
        <w:numPr>
          <w:ilvl w:val="0"/>
          <w:numId w:val="121"/>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объяснять роль языка как основного средства общения;</w:t>
      </w:r>
    </w:p>
    <w:p w:rsidR="0003061A" w:rsidRPr="007E4FAB" w:rsidRDefault="0003061A" w:rsidP="00357285">
      <w:pPr>
        <w:pStyle w:val="ae"/>
        <w:numPr>
          <w:ilvl w:val="0"/>
          <w:numId w:val="121"/>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объяснять роль русского языка как государственного языка Российской Федерации и языка межнационального общения;</w:t>
      </w:r>
    </w:p>
    <w:p w:rsidR="0003061A" w:rsidRPr="007E4FAB" w:rsidRDefault="0003061A" w:rsidP="00357285">
      <w:pPr>
        <w:pStyle w:val="ae"/>
        <w:numPr>
          <w:ilvl w:val="0"/>
          <w:numId w:val="121"/>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осознавать правильную устную и письменную речь как показатель общей культуры человека;</w:t>
      </w:r>
    </w:p>
    <w:p w:rsidR="0003061A" w:rsidRPr="007E4FAB" w:rsidRDefault="0003061A" w:rsidP="00357285">
      <w:pPr>
        <w:pStyle w:val="ae"/>
        <w:numPr>
          <w:ilvl w:val="0"/>
          <w:numId w:val="121"/>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проводить звукобуквенный разбор слов (в соответствии с предложенным в учебнике алгоритмом);</w:t>
      </w:r>
    </w:p>
    <w:p w:rsidR="0003061A" w:rsidRPr="007E4FAB" w:rsidRDefault="0003061A" w:rsidP="00357285">
      <w:pPr>
        <w:pStyle w:val="ae"/>
        <w:numPr>
          <w:ilvl w:val="0"/>
          <w:numId w:val="121"/>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подбирать к предложенным словам синонимы; подбирать к предложенным словам антонимы;</w:t>
      </w:r>
    </w:p>
    <w:p w:rsidR="0003061A" w:rsidRPr="007E4FAB" w:rsidRDefault="0003061A" w:rsidP="00357285">
      <w:pPr>
        <w:pStyle w:val="ae"/>
        <w:numPr>
          <w:ilvl w:val="0"/>
          <w:numId w:val="121"/>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выявлять в речи слова, значение которых требует уточнения, определять значение слова по контексту;</w:t>
      </w:r>
    </w:p>
    <w:p w:rsidR="0003061A" w:rsidRPr="007E4FAB" w:rsidRDefault="0003061A" w:rsidP="00357285">
      <w:pPr>
        <w:pStyle w:val="ae"/>
        <w:numPr>
          <w:ilvl w:val="0"/>
          <w:numId w:val="121"/>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03061A" w:rsidRPr="007E4FAB" w:rsidRDefault="0003061A" w:rsidP="00357285">
      <w:pPr>
        <w:pStyle w:val="ae"/>
        <w:numPr>
          <w:ilvl w:val="0"/>
          <w:numId w:val="121"/>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устанавливать принадлежность слова к определенной части речи (в объеме изученного) по комплексу освоенных грамматических признаков;</w:t>
      </w:r>
    </w:p>
    <w:p w:rsidR="0003061A" w:rsidRPr="007E4FAB" w:rsidRDefault="0003061A" w:rsidP="00357285">
      <w:pPr>
        <w:pStyle w:val="ae"/>
        <w:numPr>
          <w:ilvl w:val="0"/>
          <w:numId w:val="121"/>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03061A" w:rsidRPr="007E4FAB" w:rsidRDefault="0003061A" w:rsidP="00357285">
      <w:pPr>
        <w:pStyle w:val="ae"/>
        <w:numPr>
          <w:ilvl w:val="0"/>
          <w:numId w:val="121"/>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03061A" w:rsidRPr="007E4FAB" w:rsidRDefault="0003061A" w:rsidP="00357285">
      <w:pPr>
        <w:pStyle w:val="ae"/>
        <w:numPr>
          <w:ilvl w:val="0"/>
          <w:numId w:val="121"/>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03061A" w:rsidRPr="007E4FAB" w:rsidRDefault="0003061A" w:rsidP="00357285">
      <w:pPr>
        <w:pStyle w:val="ae"/>
        <w:numPr>
          <w:ilvl w:val="0"/>
          <w:numId w:val="121"/>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03061A" w:rsidRPr="007E4FAB" w:rsidRDefault="0003061A" w:rsidP="00357285">
      <w:pPr>
        <w:pStyle w:val="ae"/>
        <w:numPr>
          <w:ilvl w:val="0"/>
          <w:numId w:val="121"/>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предложение, словосочетание и слово;</w:t>
      </w:r>
    </w:p>
    <w:p w:rsidR="0003061A" w:rsidRPr="007E4FAB" w:rsidRDefault="0003061A" w:rsidP="00357285">
      <w:pPr>
        <w:pStyle w:val="ae"/>
        <w:numPr>
          <w:ilvl w:val="0"/>
          <w:numId w:val="121"/>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классифицировать предложения по цели высказывания и по эмоциональной окраске;</w:t>
      </w:r>
    </w:p>
    <w:p w:rsidR="0003061A" w:rsidRPr="007E4FAB" w:rsidRDefault="0003061A" w:rsidP="00357285">
      <w:pPr>
        <w:pStyle w:val="ae"/>
        <w:numPr>
          <w:ilvl w:val="0"/>
          <w:numId w:val="121"/>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распространенные и нераспространенные предложения;</w:t>
      </w:r>
    </w:p>
    <w:p w:rsidR="0003061A" w:rsidRPr="007E4FAB" w:rsidRDefault="0003061A" w:rsidP="00357285">
      <w:pPr>
        <w:pStyle w:val="ae"/>
        <w:numPr>
          <w:ilvl w:val="0"/>
          <w:numId w:val="121"/>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03061A" w:rsidRPr="007E4FAB" w:rsidRDefault="0003061A" w:rsidP="00357285">
      <w:pPr>
        <w:pStyle w:val="ae"/>
        <w:numPr>
          <w:ilvl w:val="0"/>
          <w:numId w:val="121"/>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w:t>
      </w:r>
      <w:r w:rsidRPr="007E4FAB">
        <w:rPr>
          <w:rFonts w:ascii="Times New Roman" w:hAnsi="Times New Roman"/>
          <w:color w:val="000000"/>
          <w:sz w:val="24"/>
          <w:szCs w:val="24"/>
          <w:lang w:val="ru-RU"/>
        </w:rPr>
        <w:lastRenderedPageBreak/>
        <w:t>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03061A" w:rsidRPr="007E4FAB" w:rsidRDefault="0003061A" w:rsidP="00357285">
      <w:pPr>
        <w:pStyle w:val="ae"/>
        <w:numPr>
          <w:ilvl w:val="0"/>
          <w:numId w:val="121"/>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производить синтаксический разбор простого предложения;</w:t>
      </w:r>
    </w:p>
    <w:p w:rsidR="0003061A" w:rsidRPr="007E4FAB" w:rsidRDefault="0003061A" w:rsidP="00357285">
      <w:pPr>
        <w:pStyle w:val="ae"/>
        <w:numPr>
          <w:ilvl w:val="0"/>
          <w:numId w:val="121"/>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место орфограммы в слове и между словами на изученные правила;</w:t>
      </w:r>
    </w:p>
    <w:p w:rsidR="0003061A" w:rsidRPr="007E4FAB" w:rsidRDefault="0003061A" w:rsidP="00357285">
      <w:pPr>
        <w:pStyle w:val="ae"/>
        <w:numPr>
          <w:ilvl w:val="0"/>
          <w:numId w:val="121"/>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«ь»</w:t>
      </w:r>
      <w:r w:rsidRPr="007E4FAB">
        <w:rPr>
          <w:rFonts w:ascii="Times New Roman" w:hAnsi="Times New Roman"/>
          <w:color w:val="000000"/>
          <w:sz w:val="24"/>
          <w:szCs w:val="24"/>
        </w:rPr>
        <w:t> </w:t>
      </w:r>
      <w:r w:rsidRPr="007E4FAB">
        <w:rPr>
          <w:rFonts w:ascii="Times New Roman" w:hAnsi="Times New Roman"/>
          <w:color w:val="000000"/>
          <w:sz w:val="24"/>
          <w:szCs w:val="24"/>
          <w:lang w:val="ru-RU"/>
        </w:rPr>
        <w:t>после шипящих на конце глаголов в форме 2-го лица единственного числа; наличие или отсутствие «ь»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03061A" w:rsidRPr="007E4FAB" w:rsidRDefault="0003061A" w:rsidP="00357285">
      <w:pPr>
        <w:pStyle w:val="ae"/>
        <w:numPr>
          <w:ilvl w:val="0"/>
          <w:numId w:val="121"/>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правильно списывать тексты объемом не более 85 слов;</w:t>
      </w:r>
    </w:p>
    <w:p w:rsidR="0003061A" w:rsidRPr="007E4FAB" w:rsidRDefault="0003061A" w:rsidP="00357285">
      <w:pPr>
        <w:pStyle w:val="ae"/>
        <w:numPr>
          <w:ilvl w:val="0"/>
          <w:numId w:val="121"/>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под диктовку тексты объемом не более 80 слов с учетом изученных правил правописания;</w:t>
      </w:r>
    </w:p>
    <w:p w:rsidR="0003061A" w:rsidRPr="007E4FAB" w:rsidRDefault="0003061A" w:rsidP="00357285">
      <w:pPr>
        <w:pStyle w:val="ae"/>
        <w:numPr>
          <w:ilvl w:val="0"/>
          <w:numId w:val="121"/>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и исправлять орфографические и пунктуационные ошибки на изученные правила, описки;</w:t>
      </w:r>
    </w:p>
    <w:p w:rsidR="0003061A" w:rsidRPr="007E4FAB" w:rsidRDefault="0003061A" w:rsidP="00357285">
      <w:pPr>
        <w:pStyle w:val="ae"/>
        <w:numPr>
          <w:ilvl w:val="0"/>
          <w:numId w:val="121"/>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осознавать ситуацию общения (с какой целью, с кем, где происходит общение); выбирать адекватные языковые средства в ситуации общения;</w:t>
      </w:r>
    </w:p>
    <w:p w:rsidR="0003061A" w:rsidRPr="007E4FAB" w:rsidRDefault="0003061A" w:rsidP="00357285">
      <w:pPr>
        <w:pStyle w:val="ae"/>
        <w:numPr>
          <w:ilvl w:val="0"/>
          <w:numId w:val="121"/>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03061A" w:rsidRPr="007E4FAB" w:rsidRDefault="0003061A" w:rsidP="00357285">
      <w:pPr>
        <w:pStyle w:val="ae"/>
        <w:numPr>
          <w:ilvl w:val="0"/>
          <w:numId w:val="121"/>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03061A" w:rsidRPr="007E4FAB" w:rsidRDefault="0003061A" w:rsidP="00357285">
      <w:pPr>
        <w:pStyle w:val="ae"/>
        <w:numPr>
          <w:ilvl w:val="0"/>
          <w:numId w:val="121"/>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тему и основную мысль текста; самостоятельно озаглавливать текст с опорой на тему или основную мысль;</w:t>
      </w:r>
    </w:p>
    <w:p w:rsidR="0003061A" w:rsidRPr="007E4FAB" w:rsidRDefault="0003061A" w:rsidP="00357285">
      <w:pPr>
        <w:pStyle w:val="ae"/>
        <w:numPr>
          <w:ilvl w:val="0"/>
          <w:numId w:val="121"/>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корректировать порядок предложений и частей текста;</w:t>
      </w:r>
    </w:p>
    <w:p w:rsidR="0003061A" w:rsidRPr="007E4FAB" w:rsidRDefault="0003061A" w:rsidP="00357285">
      <w:pPr>
        <w:pStyle w:val="ae"/>
        <w:numPr>
          <w:ilvl w:val="0"/>
          <w:numId w:val="121"/>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составлять план к заданным текстам;</w:t>
      </w:r>
    </w:p>
    <w:p w:rsidR="0003061A" w:rsidRPr="007E4FAB" w:rsidRDefault="0003061A" w:rsidP="00357285">
      <w:pPr>
        <w:pStyle w:val="ae"/>
        <w:numPr>
          <w:ilvl w:val="0"/>
          <w:numId w:val="121"/>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осуществлять подробный пересказ текста (устно и письменно);</w:t>
      </w:r>
    </w:p>
    <w:p w:rsidR="0003061A" w:rsidRPr="007E4FAB" w:rsidRDefault="0003061A" w:rsidP="00357285">
      <w:pPr>
        <w:pStyle w:val="ae"/>
        <w:numPr>
          <w:ilvl w:val="0"/>
          <w:numId w:val="121"/>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осуществлять выборочный пересказ текста (устно);</w:t>
      </w:r>
    </w:p>
    <w:p w:rsidR="0003061A" w:rsidRPr="007E4FAB" w:rsidRDefault="0003061A" w:rsidP="00357285">
      <w:pPr>
        <w:pStyle w:val="ae"/>
        <w:numPr>
          <w:ilvl w:val="0"/>
          <w:numId w:val="121"/>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(после предварительной подготовки) сочинения по заданным темам;</w:t>
      </w:r>
    </w:p>
    <w:p w:rsidR="0003061A" w:rsidRPr="007E4FAB" w:rsidRDefault="0003061A" w:rsidP="00357285">
      <w:pPr>
        <w:pStyle w:val="ae"/>
        <w:numPr>
          <w:ilvl w:val="0"/>
          <w:numId w:val="121"/>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03061A" w:rsidRPr="007E4FAB" w:rsidRDefault="0003061A" w:rsidP="00357285">
      <w:pPr>
        <w:pStyle w:val="ae"/>
        <w:numPr>
          <w:ilvl w:val="0"/>
          <w:numId w:val="121"/>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объяснять своими словами значение изученных понятий; использовать изученные понятия;</w:t>
      </w:r>
    </w:p>
    <w:p w:rsidR="0003061A" w:rsidRDefault="0003061A" w:rsidP="00357285">
      <w:pPr>
        <w:pStyle w:val="ae"/>
        <w:numPr>
          <w:ilvl w:val="0"/>
          <w:numId w:val="121"/>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03061A" w:rsidRPr="007E4FAB" w:rsidRDefault="0003061A" w:rsidP="0003061A">
      <w:pPr>
        <w:pStyle w:val="ae"/>
        <w:ind w:left="1854" w:right="142"/>
        <w:rPr>
          <w:rFonts w:ascii="Times New Roman" w:hAnsi="Times New Roman"/>
          <w:color w:val="000000"/>
          <w:sz w:val="24"/>
          <w:szCs w:val="24"/>
          <w:lang w:val="ru-RU"/>
        </w:rPr>
      </w:pPr>
    </w:p>
    <w:p w:rsidR="0003061A" w:rsidRPr="007E4FAB" w:rsidRDefault="0003061A" w:rsidP="0003061A">
      <w:pPr>
        <w:ind w:left="426" w:right="-94" w:firstLine="283"/>
        <w:rPr>
          <w:b/>
          <w:bCs/>
          <w:sz w:val="24"/>
          <w:szCs w:val="24"/>
        </w:rPr>
      </w:pPr>
      <w:r>
        <w:rPr>
          <w:b/>
          <w:bCs/>
          <w:sz w:val="24"/>
          <w:szCs w:val="24"/>
        </w:rPr>
        <w:t>2.1.2 Рабочая программа учебного предмета «</w:t>
      </w:r>
      <w:r w:rsidRPr="007E4FAB">
        <w:rPr>
          <w:b/>
          <w:bCs/>
          <w:sz w:val="24"/>
          <w:szCs w:val="24"/>
        </w:rPr>
        <w:t>Литературное чтение</w:t>
      </w:r>
      <w:r>
        <w:rPr>
          <w:b/>
          <w:bCs/>
          <w:sz w:val="24"/>
          <w:szCs w:val="24"/>
        </w:rPr>
        <w:t>»</w:t>
      </w:r>
      <w:r w:rsidRPr="007E4FAB">
        <w:rPr>
          <w:b/>
          <w:bCs/>
          <w:sz w:val="24"/>
          <w:szCs w:val="24"/>
        </w:rPr>
        <w:t xml:space="preserve"> </w:t>
      </w:r>
    </w:p>
    <w:p w:rsidR="0003061A" w:rsidRPr="00F93104" w:rsidRDefault="0003061A" w:rsidP="0003061A">
      <w:pPr>
        <w:spacing w:line="264" w:lineRule="auto"/>
        <w:ind w:firstLine="600"/>
        <w:jc w:val="both"/>
        <w:rPr>
          <w:sz w:val="24"/>
          <w:szCs w:val="24"/>
        </w:rPr>
      </w:pPr>
      <w:r w:rsidRPr="00F93104">
        <w:rPr>
          <w:color w:val="000000"/>
          <w:sz w:val="24"/>
          <w:szCs w:val="24"/>
        </w:rPr>
        <w:t>Рабочая программа учебного предмета «</w:t>
      </w:r>
      <w:r>
        <w:rPr>
          <w:color w:val="000000"/>
          <w:sz w:val="24"/>
          <w:szCs w:val="24"/>
        </w:rPr>
        <w:t>Литературное чтение</w:t>
      </w:r>
      <w:r w:rsidRPr="00F93104">
        <w:rPr>
          <w:color w:val="000000"/>
          <w:sz w:val="24"/>
          <w:szCs w:val="24"/>
        </w:rPr>
        <w:t>»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w:t>
      </w:r>
      <w:r>
        <w:rPr>
          <w:color w:val="000000"/>
          <w:sz w:val="24"/>
          <w:szCs w:val="24"/>
        </w:rPr>
        <w:t>Литературное чтение</w:t>
      </w:r>
      <w:r w:rsidRPr="00F93104">
        <w:rPr>
          <w:color w:val="000000"/>
          <w:sz w:val="24"/>
          <w:szCs w:val="24"/>
        </w:rPr>
        <w:t xml:space="preserve">», а также ориентирована на целевые приоритеты, сформулированные в федеральной рабочей программе воспитания. </w:t>
      </w:r>
    </w:p>
    <w:p w:rsidR="0003061A" w:rsidRPr="00F93104" w:rsidRDefault="0003061A" w:rsidP="0003061A">
      <w:pPr>
        <w:pStyle w:val="ae"/>
        <w:ind w:right="142" w:firstLine="284"/>
        <w:rPr>
          <w:rFonts w:ascii="Times New Roman" w:hAnsi="Times New Roman"/>
          <w:sz w:val="24"/>
          <w:szCs w:val="24"/>
          <w:lang w:val="ru-RU"/>
        </w:rPr>
      </w:pPr>
      <w:r w:rsidRPr="00F93104">
        <w:rPr>
          <w:rFonts w:ascii="Times New Roman" w:hAnsi="Times New Roman"/>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lastRenderedPageBreak/>
        <w:t>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Достижение цели изучения литературного чтения определяется решением следующих задач:</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достижение необходимого для продолжения образования уровня общего речевого развития;</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овладение техникой смыслового чтения вслух, «про себя» (молча) и текстовой деятельностью, обеспечивающей понимание и использование информации</w:t>
      </w:r>
      <w:r>
        <w:rPr>
          <w:rFonts w:ascii="Times New Roman" w:hAnsi="Times New Roman"/>
          <w:sz w:val="24"/>
          <w:szCs w:val="24"/>
          <w:lang w:val="ru-RU"/>
        </w:rPr>
        <w:t xml:space="preserve"> </w:t>
      </w:r>
      <w:r w:rsidRPr="007E4FAB">
        <w:rPr>
          <w:rFonts w:ascii="Times New Roman" w:hAnsi="Times New Roman"/>
          <w:sz w:val="24"/>
          <w:szCs w:val="24"/>
          <w:lang w:val="ru-RU"/>
        </w:rPr>
        <w:t>для решения учебных задач.</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В основу отбора произведений для литературного чтения положены общ</w:t>
      </w:r>
      <w:r>
        <w:rPr>
          <w:rFonts w:ascii="Times New Roman" w:hAnsi="Times New Roman"/>
          <w:sz w:val="24"/>
          <w:szCs w:val="24"/>
          <w:lang w:val="ru-RU"/>
        </w:rPr>
        <w:t>и</w:t>
      </w:r>
      <w:r w:rsidRPr="007E4FAB">
        <w:rPr>
          <w:rFonts w:ascii="Times New Roman" w:hAnsi="Times New Roman"/>
          <w:sz w:val="24"/>
          <w:szCs w:val="24"/>
          <w:lang w:val="ru-RU"/>
        </w:rPr>
        <w:t>е</w:t>
      </w:r>
      <w:r>
        <w:rPr>
          <w:rFonts w:ascii="Times New Roman" w:hAnsi="Times New Roman"/>
          <w:sz w:val="24"/>
          <w:szCs w:val="24"/>
          <w:lang w:val="ru-RU"/>
        </w:rPr>
        <w:t xml:space="preserve"> </w:t>
      </w:r>
      <w:r w:rsidRPr="007E4FAB">
        <w:rPr>
          <w:rFonts w:ascii="Times New Roman" w:hAnsi="Times New Roman"/>
          <w:sz w:val="24"/>
          <w:szCs w:val="24"/>
          <w:lang w:val="ru-RU"/>
        </w:rPr>
        <w:t>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Предмет «Литературное чтение» преемственен по отношению к предмету «Литература», который изучается в основной школе.</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На литературное чтение в 1-м классе отводится 132 часа (из них</w:t>
      </w:r>
      <w:r w:rsidRPr="007E4FAB">
        <w:rPr>
          <w:rFonts w:ascii="Times New Roman" w:hAnsi="Times New Roman"/>
          <w:sz w:val="24"/>
          <w:szCs w:val="24"/>
        </w:rPr>
        <w:t> </w:t>
      </w:r>
      <w:r w:rsidRPr="007E4FAB">
        <w:rPr>
          <w:rFonts w:ascii="Times New Roman" w:hAnsi="Times New Roman"/>
          <w:sz w:val="24"/>
          <w:szCs w:val="24"/>
          <w:lang w:val="ru-RU"/>
        </w:rPr>
        <w:t>80 часов‌ составляет вводный интегрированный учебный курс «Обучение грамоте»), во 2–4-х классах по 136 часов (4 часа в неделю в каждом классе).</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Pr="007E4FAB">
        <w:rPr>
          <w:rFonts w:ascii="Times New Roman" w:hAnsi="Times New Roman"/>
          <w:sz w:val="24"/>
          <w:szCs w:val="24"/>
        </w:rPr>
        <w:t> </w:t>
      </w:r>
      <w:r w:rsidRPr="007E4FAB">
        <w:rPr>
          <w:rFonts w:ascii="Times New Roman" w:hAnsi="Times New Roman"/>
          <w:sz w:val="24"/>
          <w:szCs w:val="24"/>
          <w:lang w:val="ru-RU"/>
        </w:rPr>
        <w:t>приказом Минпросвещения от 21.09.2022 № 858</w:t>
      </w:r>
    </w:p>
    <w:p w:rsidR="0003061A" w:rsidRPr="007E4FAB" w:rsidRDefault="0003061A" w:rsidP="0003061A">
      <w:pPr>
        <w:pStyle w:val="ae"/>
        <w:ind w:right="142" w:firstLine="284"/>
        <w:rPr>
          <w:rFonts w:ascii="Times New Roman" w:hAnsi="Times New Roman"/>
          <w:b/>
          <w:bCs/>
          <w:color w:val="252525"/>
          <w:spacing w:val="-2"/>
          <w:sz w:val="24"/>
          <w:szCs w:val="24"/>
          <w:lang w:val="ru-RU"/>
        </w:rPr>
      </w:pPr>
      <w:r w:rsidRPr="007E4FAB">
        <w:rPr>
          <w:rFonts w:ascii="Times New Roman" w:hAnsi="Times New Roman"/>
          <w:b/>
          <w:bCs/>
          <w:color w:val="252525"/>
          <w:spacing w:val="-2"/>
          <w:sz w:val="24"/>
          <w:szCs w:val="24"/>
          <w:lang w:val="ru-RU"/>
        </w:rPr>
        <w:t>Содержание учебного предмета</w:t>
      </w:r>
    </w:p>
    <w:p w:rsidR="0003061A" w:rsidRPr="007E4FAB" w:rsidRDefault="0003061A" w:rsidP="0003061A">
      <w:pPr>
        <w:pStyle w:val="ae"/>
        <w:ind w:right="142" w:firstLine="284"/>
        <w:rPr>
          <w:rFonts w:ascii="Times New Roman" w:hAnsi="Times New Roman"/>
          <w:b/>
          <w:bCs/>
          <w:color w:val="252525"/>
          <w:spacing w:val="-2"/>
          <w:sz w:val="24"/>
          <w:szCs w:val="24"/>
          <w:lang w:val="ru-RU"/>
        </w:rPr>
      </w:pPr>
      <w:r w:rsidRPr="007E4FAB">
        <w:rPr>
          <w:rFonts w:ascii="Times New Roman" w:hAnsi="Times New Roman"/>
          <w:b/>
          <w:bCs/>
          <w:color w:val="252525"/>
          <w:spacing w:val="-2"/>
          <w:sz w:val="24"/>
          <w:szCs w:val="24"/>
          <w:lang w:val="ru-RU"/>
        </w:rPr>
        <w:t>1-й класс</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b/>
          <w:bCs/>
          <w:sz w:val="24"/>
          <w:szCs w:val="24"/>
          <w:lang w:val="ru-RU"/>
        </w:rPr>
        <w:t>Развитие речи.</w:t>
      </w:r>
      <w:r w:rsidRPr="007E4FAB">
        <w:rPr>
          <w:rFonts w:ascii="Times New Roman" w:hAnsi="Times New Roman"/>
          <w:b/>
          <w:bCs/>
          <w:sz w:val="24"/>
          <w:szCs w:val="24"/>
        </w:rPr>
        <w:t> </w:t>
      </w:r>
      <w:r w:rsidRPr="007E4FAB">
        <w:rPr>
          <w:rFonts w:ascii="Times New Roman" w:hAnsi="Times New Roman"/>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b/>
          <w:bCs/>
          <w:sz w:val="24"/>
          <w:szCs w:val="24"/>
          <w:lang w:val="ru-RU"/>
        </w:rPr>
        <w:t>Фонетика.</w:t>
      </w:r>
      <w:r w:rsidRPr="007E4FAB">
        <w:rPr>
          <w:rFonts w:ascii="Times New Roman" w:hAnsi="Times New Roman"/>
          <w:b/>
          <w:bCs/>
          <w:sz w:val="24"/>
          <w:szCs w:val="24"/>
        </w:rPr>
        <w:t> </w:t>
      </w:r>
      <w:r w:rsidRPr="007E4FAB">
        <w:rPr>
          <w:rFonts w:ascii="Times New Roman" w:hAnsi="Times New Roman"/>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b/>
          <w:bCs/>
          <w:sz w:val="24"/>
          <w:szCs w:val="24"/>
          <w:lang w:val="ru-RU"/>
        </w:rPr>
        <w:t>Чтение.</w:t>
      </w:r>
      <w:r w:rsidRPr="007E4FAB">
        <w:rPr>
          <w:rFonts w:ascii="Times New Roman" w:hAnsi="Times New Roman"/>
          <w:b/>
          <w:bCs/>
          <w:sz w:val="24"/>
          <w:szCs w:val="24"/>
        </w:rPr>
        <w:t> </w:t>
      </w:r>
      <w:r w:rsidRPr="007E4FAB">
        <w:rPr>
          <w:rFonts w:ascii="Times New Roman" w:hAnsi="Times New Roman"/>
          <w:sz w:val="24"/>
          <w:szCs w:val="24"/>
          <w:lang w:val="ru-RU"/>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w:t>
      </w:r>
      <w:r w:rsidRPr="007E4FAB">
        <w:rPr>
          <w:rFonts w:ascii="Times New Roman" w:hAnsi="Times New Roman"/>
          <w:sz w:val="24"/>
          <w:szCs w:val="24"/>
          <w:lang w:val="ru-RU"/>
        </w:rPr>
        <w:lastRenderedPageBreak/>
        <w:t>текстов и стихотворений.</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3061A" w:rsidRPr="007E4FAB" w:rsidRDefault="0003061A" w:rsidP="0003061A">
      <w:pPr>
        <w:pStyle w:val="ae"/>
        <w:ind w:right="142" w:firstLine="284"/>
        <w:rPr>
          <w:rFonts w:ascii="Times New Roman" w:hAnsi="Times New Roman"/>
          <w:sz w:val="24"/>
          <w:szCs w:val="24"/>
          <w:lang w:val="ru-RU"/>
        </w:rPr>
      </w:pPr>
      <w:r>
        <w:rPr>
          <w:rFonts w:ascii="Times New Roman" w:hAnsi="Times New Roman"/>
          <w:b/>
          <w:bCs/>
          <w:sz w:val="24"/>
          <w:szCs w:val="24"/>
          <w:lang w:val="ru-RU"/>
        </w:rPr>
        <w:t>Систематический курс</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b/>
          <w:bCs/>
          <w:sz w:val="24"/>
          <w:szCs w:val="24"/>
          <w:lang w:val="ru-RU"/>
        </w:rPr>
        <w:t>Сказка фольклорная (народная) и литературная (авторская)</w:t>
      </w:r>
      <w:r w:rsidRPr="007E4FAB">
        <w:rPr>
          <w:rFonts w:ascii="Times New Roman" w:hAnsi="Times New Roman"/>
          <w:sz w:val="24"/>
          <w:szCs w:val="24"/>
          <w:lang w:val="ru-RU"/>
        </w:rPr>
        <w:t>.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 Сутеева «Кораблик», «Под грибом» ‌и другие (по выбору).‌</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b/>
          <w:bCs/>
          <w:sz w:val="24"/>
          <w:szCs w:val="24"/>
          <w:lang w:val="ru-RU"/>
        </w:rPr>
        <w:t>Произведения о детях и для детей</w:t>
      </w:r>
      <w:r w:rsidRPr="007E4FAB">
        <w:rPr>
          <w:rFonts w:ascii="Times New Roman" w:hAnsi="Times New Roman"/>
          <w:sz w:val="24"/>
          <w:szCs w:val="24"/>
          <w:lang w:val="ru-RU"/>
        </w:rPr>
        <w:t>.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Е.А. Пермяка, В.А. Осеевой, А.Л. Барто, Ю.И.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К.Д. Ушинский «Худо тому, кто добра не делает никому», Л.Н. Толстой «Косточка», Е.А. Пермяк «Торопливый ножик»,</w:t>
      </w:r>
      <w:r w:rsidRPr="007E4FAB">
        <w:rPr>
          <w:rFonts w:ascii="Times New Roman" w:hAnsi="Times New Roman"/>
          <w:sz w:val="24"/>
          <w:szCs w:val="24"/>
        </w:rPr>
        <w:t> </w:t>
      </w:r>
      <w:r w:rsidRPr="007E4FAB">
        <w:rPr>
          <w:rFonts w:ascii="Times New Roman" w:hAnsi="Times New Roman"/>
          <w:sz w:val="24"/>
          <w:szCs w:val="24"/>
          <w:lang w:val="ru-RU"/>
        </w:rPr>
        <w:t>В.А. Осеева «Три товарища», А.Л. Барто «Я – лишний», Ю.И. Ермолаев «Лучший друг» ‌и другие (по выбору).‌</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b/>
          <w:bCs/>
          <w:sz w:val="24"/>
          <w:szCs w:val="24"/>
          <w:lang w:val="ru-RU"/>
        </w:rPr>
        <w:t>Произведения о родной природе</w:t>
      </w:r>
      <w:r w:rsidRPr="007E4FAB">
        <w:rPr>
          <w:rFonts w:ascii="Times New Roman" w:hAnsi="Times New Roman"/>
          <w:sz w:val="24"/>
          <w:szCs w:val="24"/>
          <w:lang w:val="ru-RU"/>
        </w:rPr>
        <w:t>. Восприятие и самостоятельное чтение поэтических произведений о природе (на примере 3–4 доступных произведений А.К. Толстого, А.Н. Плещеева, Е.Ф. Трутневой,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b/>
          <w:bCs/>
          <w:sz w:val="24"/>
          <w:szCs w:val="24"/>
          <w:lang w:val="ru-RU"/>
        </w:rPr>
        <w:t>Устное народное творчество – малые фольклорные жанры</w:t>
      </w:r>
      <w:r w:rsidRPr="007E4FAB">
        <w:rPr>
          <w:rFonts w:ascii="Times New Roman" w:hAnsi="Times New Roman"/>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потешки, загадки, пословицы.</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b/>
          <w:bCs/>
          <w:sz w:val="24"/>
          <w:szCs w:val="24"/>
          <w:lang w:val="ru-RU"/>
        </w:rPr>
        <w:t>Произведения о братьях наших меньших</w:t>
      </w:r>
      <w:r w:rsidRPr="007E4FAB">
        <w:rPr>
          <w:rFonts w:ascii="Times New Roman" w:hAnsi="Times New Roman"/>
          <w:sz w:val="24"/>
          <w:szCs w:val="24"/>
          <w:lang w:val="ru-RU"/>
        </w:rPr>
        <w:t xml:space="preserve"> (3–4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В.В. Бианки «Лис и Мышонок», Е.И. Чарушин «Про Томку», М.М. Пришвин «Еж», Н.И. Сладков «Лисица и Еж» ‌и др.‌</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b/>
          <w:bCs/>
          <w:sz w:val="24"/>
          <w:szCs w:val="24"/>
          <w:lang w:val="ru-RU"/>
        </w:rPr>
        <w:t>Произведения о маме</w:t>
      </w:r>
      <w:r w:rsidRPr="007E4FAB">
        <w:rPr>
          <w:rFonts w:ascii="Times New Roman" w:hAnsi="Times New Roman"/>
          <w:sz w:val="24"/>
          <w:szCs w:val="24"/>
          <w:lang w:val="ru-RU"/>
        </w:rPr>
        <w:t>. Восприятие и самостоятельное чтение произведений о маме (не менее одного автора по выбору, на примере доступных произведений Е.А. Благининой, А.Л. Барто, А.В. Митяева ‌и др.‌).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lastRenderedPageBreak/>
        <w:t>Произведения для чтения: Е.А. Благинина «Посидим в тишине», А.Л. Барто «Мама», А.В. Митяев «За что я люблю маму» ‌и др. (по выбору).‌</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b/>
          <w:bCs/>
          <w:sz w:val="24"/>
          <w:szCs w:val="24"/>
          <w:lang w:val="ru-RU"/>
        </w:rPr>
        <w:t>Фольклорные и авторские произведения о чудесах и фантазии</w:t>
      </w:r>
      <w:r w:rsidRPr="007E4FAB">
        <w:rPr>
          <w:rFonts w:ascii="Times New Roman" w:hAnsi="Times New Roman"/>
          <w:sz w:val="24"/>
          <w:szCs w:val="24"/>
          <w:lang w:val="ru-RU"/>
        </w:rPr>
        <w:t xml:space="preserve">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Р.С. Сеф «Чудо», В.В. Лунин «Я видел чудо», Б.В. Заходер «Моя Вообразилия», Ю.П. Мориц «Сто фантазий» ‌и др. (по выбору).‌</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b/>
          <w:bCs/>
          <w:sz w:val="24"/>
          <w:szCs w:val="24"/>
          <w:lang w:val="ru-RU"/>
        </w:rPr>
        <w:t>Библиографическая культура</w:t>
      </w:r>
      <w:r w:rsidRPr="007E4FAB">
        <w:rPr>
          <w:rFonts w:ascii="Times New Roman" w:hAnsi="Times New Roman"/>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Изучение литературного чтения в 1-м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Базовые логические действия как часть познавательных универсальных учебных действий способствуют формированию умений:</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понимать фактическое содержание прочитанного или прослушанного текста;</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w:t>
      </w:r>
      <w:r w:rsidRPr="007E4FAB">
        <w:rPr>
          <w:rFonts w:ascii="Times New Roman" w:hAnsi="Times New Roman"/>
          <w:sz w:val="24"/>
          <w:szCs w:val="24"/>
          <w:lang w:val="ru-RU"/>
        </w:rPr>
        <w:br/>
        <w:t>и литературная), автор, герой, рассказ, стихотворение (в пределах изученного);</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w:t>
      </w:r>
      <w:r w:rsidRPr="007E4FAB">
        <w:rPr>
          <w:rFonts w:ascii="Times New Roman" w:hAnsi="Times New Roman"/>
          <w:sz w:val="24"/>
          <w:szCs w:val="24"/>
          <w:lang w:val="ru-RU"/>
        </w:rPr>
        <w:br/>
        <w:t>или отрицательную оценку его поступкам, задавать вопросы по фактическому содержанию;</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сравнивать произведения по теме, настроению, которое они вызывают.</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Работа с информацией как часть познавательных универсальных учебных действий способствует формированию умений:</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соотносить иллюстрацию с текстом произведения, читать отрывки из текста, которые соответствуют иллюстрации.</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Коммуникативные универсальные учебные действия способствуют формированию умений:</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читать наизусть стихотворения, соблюдать орфоэпические и пунктуационные нормы;</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свое отношение</w:t>
      </w:r>
      <w:r w:rsidRPr="007E4FAB">
        <w:rPr>
          <w:rFonts w:ascii="Times New Roman" w:hAnsi="Times New Roman"/>
          <w:sz w:val="24"/>
          <w:szCs w:val="24"/>
          <w:lang w:val="ru-RU"/>
        </w:rPr>
        <w:br/>
        <w:t>к обсуждаемой проблеме;</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пересказывать (устно) содержание произведения с опорой на вопросы, рисунки, предложенный план;</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объяснять своими словами значение изученных понятий;</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описывать свое настроение после слушания (чтения) стихотворений, сказок, рассказов.</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Регулятивные универсальные учебные действия способствуют формированию умений:</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понимать и удерживать поставленную учебную задачу, в случае необходимости обращаться за помощью к учителю;</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проявлять желание самостоятельно читать, совершенствовать свой навык чтения;</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с помощью учителя оценивать свои успехи (трудности) в освоении читательской деятельности.</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Совместная деятельность способствует формированию умений:</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проявлять желание работать в парах, небольших группах;</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проявлять культуру взаимодействия, терпение, умение договариваться, ответственно выполнять свою часть работы.</w:t>
      </w:r>
    </w:p>
    <w:p w:rsidR="0003061A" w:rsidRPr="004B3233" w:rsidRDefault="0003061A" w:rsidP="0003061A">
      <w:pPr>
        <w:spacing w:line="600" w:lineRule="atLeast"/>
        <w:ind w:right="-94" w:firstLine="284"/>
        <w:rPr>
          <w:b/>
          <w:bCs/>
          <w:color w:val="252525"/>
          <w:spacing w:val="-2"/>
          <w:sz w:val="24"/>
          <w:szCs w:val="24"/>
        </w:rPr>
      </w:pPr>
      <w:r w:rsidRPr="004B3233">
        <w:rPr>
          <w:b/>
          <w:bCs/>
          <w:color w:val="252525"/>
          <w:spacing w:val="-2"/>
          <w:sz w:val="24"/>
          <w:szCs w:val="24"/>
        </w:rPr>
        <w:lastRenderedPageBreak/>
        <w:t>2-й класс</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О нашей Родине</w:t>
      </w:r>
      <w:r w:rsidRPr="007E4FAB">
        <w:rPr>
          <w:rFonts w:ascii="Times New Roman" w:hAnsi="Times New Roman"/>
          <w:sz w:val="24"/>
          <w:szCs w:val="24"/>
          <w:lang w:val="ru-RU"/>
        </w:rPr>
        <w:t>. Круг чтения: произведения о Родине (на примере не менее трех стихотворений И.С. Никитина, Ф.П. Савинова, А.А. Прокофьева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w:t>
      </w:r>
      <w:r w:rsidRPr="007E4FAB">
        <w:rPr>
          <w:rFonts w:ascii="Times New Roman" w:hAnsi="Times New Roman"/>
          <w:sz w:val="24"/>
          <w:szCs w:val="24"/>
        </w:rPr>
        <w:t> </w:t>
      </w:r>
      <w:r w:rsidRPr="007E4FAB">
        <w:rPr>
          <w:rFonts w:ascii="Times New Roman" w:hAnsi="Times New Roman"/>
          <w:sz w:val="24"/>
          <w:szCs w:val="24"/>
          <w:lang w:val="ru-RU"/>
        </w:rPr>
        <w:t>Родины в изобразительном искусстве (пейзажи И.И. Левитана, И.И. Шишкина, В.Д. Поленова ‌и др.‌).</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И.С. Никитин «Русь», Ф.П. Савинов «Родина», А.А. Прокофьев «Родина» ‌и др. (по выбору)‌.</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Фольклор (устное народное творчество)</w:t>
      </w:r>
      <w:r w:rsidRPr="007E4FAB">
        <w:rPr>
          <w:rFonts w:ascii="Times New Roman" w:hAnsi="Times New Roman"/>
          <w:sz w:val="24"/>
          <w:szCs w:val="24"/>
          <w:lang w:val="ru-RU"/>
        </w:rPr>
        <w:t>.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«перевертыш событий» как основа построения небылиц. Ритм и счет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Звуки и краски родной природы в разные времена года</w:t>
      </w:r>
      <w:r w:rsidRPr="007E4FAB">
        <w:rPr>
          <w:rFonts w:ascii="Times New Roman" w:hAnsi="Times New Roman"/>
          <w:sz w:val="24"/>
          <w:szCs w:val="24"/>
          <w:lang w:val="ru-RU"/>
        </w:rPr>
        <w:t>.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О детях и дружбе</w:t>
      </w:r>
      <w:r w:rsidRPr="007E4FAB">
        <w:rPr>
          <w:rFonts w:ascii="Times New Roman" w:hAnsi="Times New Roman"/>
          <w:sz w:val="24"/>
          <w:szCs w:val="24"/>
          <w:lang w:val="ru-RU"/>
        </w:rPr>
        <w:t>.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 (по выбору)‌.</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Мир сказок</w:t>
      </w:r>
      <w:r w:rsidRPr="007E4FAB">
        <w:rPr>
          <w:rFonts w:ascii="Times New Roman" w:hAnsi="Times New Roman"/>
          <w:sz w:val="24"/>
          <w:szCs w:val="24"/>
          <w:lang w:val="ru-RU"/>
        </w:rPr>
        <w:t>.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О братьях наших меньших</w:t>
      </w:r>
      <w:r w:rsidRPr="007E4FAB">
        <w:rPr>
          <w:rFonts w:ascii="Times New Roman" w:hAnsi="Times New Roman"/>
          <w:sz w:val="24"/>
          <w:szCs w:val="24"/>
          <w:lang w:val="ru-RU"/>
        </w:rPr>
        <w:t xml:space="preserve">. Жанровое многообразие произведений о животных (песни, загадки, </w:t>
      </w:r>
      <w:r w:rsidRPr="007E4FAB">
        <w:rPr>
          <w:rFonts w:ascii="Times New Roman" w:hAnsi="Times New Roman"/>
          <w:sz w:val="24"/>
          <w:szCs w:val="24"/>
          <w:lang w:val="ru-RU"/>
        </w:rPr>
        <w:lastRenderedPageBreak/>
        <w:t>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 (по выбору)‌.</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О наших близких, о семье</w:t>
      </w:r>
      <w:r w:rsidRPr="007E4FAB">
        <w:rPr>
          <w:rFonts w:ascii="Times New Roman" w:hAnsi="Times New Roman"/>
          <w:sz w:val="24"/>
          <w:szCs w:val="24"/>
          <w:lang w:val="ru-RU"/>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‌и др. (по выбору)‌.</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Зарубежная литература</w:t>
      </w:r>
      <w:r w:rsidRPr="007E4FAB">
        <w:rPr>
          <w:rFonts w:ascii="Times New Roman" w:hAnsi="Times New Roman"/>
          <w:sz w:val="24"/>
          <w:szCs w:val="24"/>
          <w:lang w:val="ru-RU"/>
        </w:rPr>
        <w:t>. Круг чтения: литературная (авторская) сказка ‌(не менее двух произведений)‌: зарубежные писатели-сказочники (Ш. Перро, Х.-К. Андерсен ‌и др.‌).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Ш. Перро «Кот в сапогах», Х.-К. Андерсен «Пятеро из одного стручка» ‌и др. (по выбору)‌.</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Библиографическая культура</w:t>
      </w:r>
      <w:r w:rsidRPr="007E4FAB">
        <w:rPr>
          <w:rFonts w:ascii="Times New Roman" w:hAnsi="Times New Roman"/>
          <w:sz w:val="24"/>
          <w:szCs w:val="24"/>
          <w:lang w:val="ru-RU"/>
        </w:rPr>
        <w:t xml:space="preserve">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Изучение литературного чтения во 2-м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Работа с информацией как часть познавательных универсальных учебных действий способствует формированию умений:</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lastRenderedPageBreak/>
        <w:t>соотносить иллюстрации с текстом произведения;</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ориентироваться в содержании книги, каталоге, выбирать книгу по автору, каталогу на основе рекомендованного списка;</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по информации, представленной в оглавлении, в иллюстрациях, предполагать тему и содержание книги;</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пользоваться словарями для уточнения значения незнакомого слова.</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Коммуникативные универсальные учебные действия способствуют формированию умений:</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пересказывать подробно и выборочно прочитанное произведение;</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03061A" w:rsidRPr="008F0F84" w:rsidRDefault="0003061A" w:rsidP="0003061A">
      <w:pPr>
        <w:pStyle w:val="ae"/>
        <w:ind w:firstLine="284"/>
        <w:rPr>
          <w:rFonts w:ascii="Times New Roman" w:hAnsi="Times New Roman"/>
          <w:sz w:val="24"/>
          <w:szCs w:val="24"/>
          <w:lang w:val="ru-RU"/>
        </w:rPr>
      </w:pPr>
      <w:r w:rsidRPr="008F0F84">
        <w:rPr>
          <w:rFonts w:ascii="Times New Roman" w:hAnsi="Times New Roman"/>
          <w:sz w:val="24"/>
          <w:szCs w:val="24"/>
          <w:lang w:val="ru-RU"/>
        </w:rPr>
        <w:t>описывать (устно) картины природы;</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сочинять по аналогии с прочитанным загадки, рассказы, небольшие сказки;</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участвовать в инсценировках и драматизации отрывков из художественных произведений.</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Регулятивные универсальные учебные действия способствуют формированию умений:</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оценивать свое эмоциональное состояние, возникшее при прочтении (слушании) произведения;</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удерживать в памяти последовательность событий прослушанного (прочитанного) текста;</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контролировать выполнение поставленной учебной задачи при чтении</w:t>
      </w:r>
    </w:p>
    <w:p w:rsidR="0003061A" w:rsidRPr="008F0F84" w:rsidRDefault="0003061A" w:rsidP="0003061A">
      <w:pPr>
        <w:pStyle w:val="ae"/>
        <w:ind w:firstLine="284"/>
        <w:rPr>
          <w:rFonts w:ascii="Times New Roman" w:hAnsi="Times New Roman"/>
          <w:sz w:val="24"/>
          <w:szCs w:val="24"/>
          <w:lang w:val="ru-RU"/>
        </w:rPr>
      </w:pPr>
      <w:r w:rsidRPr="008F0F84">
        <w:rPr>
          <w:rFonts w:ascii="Times New Roman" w:hAnsi="Times New Roman"/>
          <w:sz w:val="24"/>
          <w:szCs w:val="24"/>
          <w:lang w:val="ru-RU"/>
        </w:rPr>
        <w:t>(слушании) произведения;</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проверять (по образцу) выполнение поставленной учебной задачи.</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Совместная деятельность способствует формированию умений:</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выбирать себе партнеров по совместной деятельности;</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распределять работу, договариваться, приходить к общему решению, отвечать за общий результат работы.</w:t>
      </w:r>
    </w:p>
    <w:p w:rsidR="0003061A" w:rsidRPr="007E4FAB" w:rsidRDefault="0003061A" w:rsidP="0003061A">
      <w:pPr>
        <w:pStyle w:val="ae"/>
        <w:ind w:firstLine="284"/>
        <w:rPr>
          <w:rFonts w:ascii="Times New Roman" w:hAnsi="Times New Roman"/>
          <w:b/>
          <w:bCs/>
          <w:color w:val="252525"/>
          <w:spacing w:val="-2"/>
          <w:sz w:val="24"/>
          <w:szCs w:val="24"/>
          <w:lang w:val="ru-RU"/>
        </w:rPr>
      </w:pPr>
      <w:r w:rsidRPr="007E4FAB">
        <w:rPr>
          <w:rFonts w:ascii="Times New Roman" w:hAnsi="Times New Roman"/>
          <w:b/>
          <w:bCs/>
          <w:color w:val="252525"/>
          <w:spacing w:val="-2"/>
          <w:sz w:val="24"/>
          <w:szCs w:val="24"/>
          <w:lang w:val="ru-RU"/>
        </w:rPr>
        <w:t>3-й класс</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О Родине и ее истории</w:t>
      </w:r>
      <w:r w:rsidRPr="007E4FAB">
        <w:rPr>
          <w:rFonts w:ascii="Times New Roman" w:hAnsi="Times New Roman"/>
          <w:sz w:val="24"/>
          <w:szCs w:val="24"/>
          <w:lang w:val="ru-RU"/>
        </w:rPr>
        <w:t>. Любовь к Родине и ее история – важные темы произведений литературы (произведения 1–2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7E4FAB">
        <w:rPr>
          <w:rFonts w:ascii="Times New Roman" w:hAnsi="Times New Roman"/>
          <w:sz w:val="24"/>
          <w:szCs w:val="24"/>
        </w:rPr>
        <w:t>I</w:t>
      </w:r>
      <w:r w:rsidRPr="007E4FAB">
        <w:rPr>
          <w:rFonts w:ascii="Times New Roman" w:hAnsi="Times New Roman"/>
          <w:sz w:val="24"/>
          <w:szCs w:val="24"/>
          <w:lang w:val="ru-RU"/>
        </w:rP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‌и др. (по выбору)‌.</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Фольклор (устное народное творчество)</w:t>
      </w:r>
      <w:r w:rsidRPr="007E4FAB">
        <w:rPr>
          <w:rFonts w:ascii="Times New Roman" w:hAnsi="Times New Roman"/>
          <w:sz w:val="24"/>
          <w:szCs w:val="24"/>
          <w:lang w:val="ru-RU"/>
        </w:rPr>
        <w:t>.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В.М. Васнецова, И.Я. Билибина ‌и др.)‌. Отражение в сказках народного быта и культуры. Составление плана сказки.</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w:t>
      </w:r>
      <w:r w:rsidRPr="007E4FAB">
        <w:rPr>
          <w:rFonts w:ascii="Times New Roman" w:hAnsi="Times New Roman"/>
          <w:sz w:val="24"/>
          <w:szCs w:val="24"/>
          <w:lang w:val="ru-RU"/>
        </w:rPr>
        <w:lastRenderedPageBreak/>
        <w:t>картин как иллюстрации к эпизодам фольклорного произведения.</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малые жанры фольклора, русская народная сказка «Иван-царевич и серый волк», былина об Илье Муромце ‌и др. (по выбору)‌.</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Творчество А.С. Пушкина</w:t>
      </w:r>
      <w:r w:rsidRPr="007E4FAB">
        <w:rPr>
          <w:rFonts w:ascii="Times New Roman" w:hAnsi="Times New Roman"/>
          <w:sz w:val="24"/>
          <w:szCs w:val="24"/>
          <w:lang w:val="ru-RU"/>
        </w:rPr>
        <w:t>.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(«Сказка о царе Салтане, о сыне его славном и могучем богатыре князе Гвидоне Салтановиче и о прекрасной царевне Лебеди» ‌и др. по выбору)‌.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 (по выбору)‌.</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Творчество И.А. Крылова</w:t>
      </w:r>
      <w:r w:rsidRPr="007E4FAB">
        <w:rPr>
          <w:rFonts w:ascii="Times New Roman" w:hAnsi="Times New Roman"/>
          <w:sz w:val="24"/>
          <w:szCs w:val="24"/>
          <w:lang w:val="ru-RU"/>
        </w:rPr>
        <w:t>.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И.А. Крылов «Ворона и Лисица», «Лисица и виноград», «Мартышка и очки» ‌и др. (по выбору)‌.</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Картины природы в произведениях поэтов и писателей Х</w:t>
      </w:r>
      <w:r w:rsidRPr="007E4FAB">
        <w:rPr>
          <w:rFonts w:ascii="Times New Roman" w:hAnsi="Times New Roman"/>
          <w:b/>
          <w:bCs/>
          <w:sz w:val="24"/>
          <w:szCs w:val="24"/>
        </w:rPr>
        <w:t>I</w:t>
      </w:r>
      <w:r w:rsidRPr="007E4FAB">
        <w:rPr>
          <w:rFonts w:ascii="Times New Roman" w:hAnsi="Times New Roman"/>
          <w:b/>
          <w:bCs/>
          <w:sz w:val="24"/>
          <w:szCs w:val="24"/>
          <w:lang w:val="ru-RU"/>
        </w:rPr>
        <w:t>Х–ХХ веков</w:t>
      </w:r>
      <w:r w:rsidRPr="007E4FAB">
        <w:rPr>
          <w:rFonts w:ascii="Times New Roman" w:hAnsi="Times New Roman"/>
          <w:sz w:val="24"/>
          <w:szCs w:val="24"/>
          <w:lang w:val="ru-RU"/>
        </w:rPr>
        <w:t>.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А.Н. Майкова, Н.А. Некрасова, А.А. Блока, И.А. Бунина, ‌С.А. Есенина, А.П. Чехова, К.Г.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 (по выбору)‌.</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Творчество Л.Н. Толстого</w:t>
      </w:r>
      <w:r w:rsidRPr="007E4FAB">
        <w:rPr>
          <w:rFonts w:ascii="Times New Roman" w:hAnsi="Times New Roman"/>
          <w:sz w:val="24"/>
          <w:szCs w:val="24"/>
          <w:lang w:val="ru-RU"/>
        </w:rPr>
        <w:t>.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Л.Н. Толстой «Лебеди», «Зайцы», «Прыжок», «Акула» ‌и др.</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Литературная сказка</w:t>
      </w:r>
      <w:r w:rsidRPr="007E4FAB">
        <w:rPr>
          <w:rFonts w:ascii="Times New Roman" w:hAnsi="Times New Roman"/>
          <w:sz w:val="24"/>
          <w:szCs w:val="24"/>
          <w:lang w:val="ru-RU"/>
        </w:rPr>
        <w:t>. Литературная сказка русских писателей ‌(не менее двух)‌. Круг чтения: произведения В.М. Гаршина, М. Горького, И.С. Соколова-Микитова ‌и др.‌ Особенности авторских сказок (сюжет, язык, герои). Составление аннотации.</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В.М. Гаршин «Лягушка-путешественница», И.С. Соколов-Микитов «Листопадничек», М. Горький «Случай с Евсейкой» ‌и др. (по выбору)‌.</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Произведения о взаимоотношениях человека и животных.</w:t>
      </w:r>
      <w:r w:rsidRPr="007E4FAB">
        <w:rPr>
          <w:rFonts w:ascii="Times New Roman" w:hAnsi="Times New Roman"/>
          <w:sz w:val="24"/>
          <w:szCs w:val="24"/>
          <w:lang w:val="ru-RU"/>
        </w:rPr>
        <w:t xml:space="preserve"> Человек и его отношения с животными: верность, преданность, забота и любовь. Круг чтения: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Б.С. Житков «Про обезьянку», К.Г. Паустовский «Барсучий нос», «Кот-ворюга», Д.Н. Мамин-Сибиряк «Приемыш» ‌и др. (по выбору)‌.</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Произведения о детях</w:t>
      </w:r>
      <w:r w:rsidRPr="007E4FAB">
        <w:rPr>
          <w:rFonts w:ascii="Times New Roman" w:hAnsi="Times New Roman"/>
          <w:sz w:val="24"/>
          <w:szCs w:val="24"/>
          <w:lang w:val="ru-RU"/>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w:t>
      </w:r>
      <w:r w:rsidRPr="007E4FAB">
        <w:rPr>
          <w:rFonts w:ascii="Times New Roman" w:hAnsi="Times New Roman"/>
          <w:sz w:val="24"/>
          <w:szCs w:val="24"/>
          <w:lang w:val="ru-RU"/>
        </w:rPr>
        <w:lastRenderedPageBreak/>
        <w:t>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Л. Пантелеев «На ялике», А. Гайдар «Тимур и его команда» (отрывки), Л. Кассиль ‌и др. (по выбору)‌.</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Юмористические произведения</w:t>
      </w:r>
      <w:r w:rsidRPr="007E4FAB">
        <w:rPr>
          <w:rFonts w:ascii="Times New Roman" w:hAnsi="Times New Roman"/>
          <w:sz w:val="24"/>
          <w:szCs w:val="24"/>
          <w:lang w:val="ru-RU"/>
        </w:rPr>
        <w:t>.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Н.Н. Носов, В.Ю. Драгунский, ‌М.М. Зощенко и др.‌</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В.Ю. Драгунский «Денискины рассказы» (1–2 произведения), Н.Н. Носов «Веселая семейка» (1–2 рассказа из цикла) ‌и др. (по выбору)‌.</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Зарубежная литература.</w:t>
      </w:r>
      <w:r w:rsidRPr="007E4FAB">
        <w:rPr>
          <w:rFonts w:ascii="Times New Roman" w:hAnsi="Times New Roman"/>
          <w:sz w:val="24"/>
          <w:szCs w:val="24"/>
          <w:lang w:val="ru-RU"/>
        </w:rPr>
        <w:t xml:space="preserve"> Круг чтения ‌(произведения 2–3 авторов по выбору):‌ литературные сказки Ш. Перро, Х.-К. Андерсена, ‌Р. Киплинга.‌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Х.-К. Андерсен «Гадкий утенок», Ш. Перро «Подарок феи» ‌и др. (по выбору)‌.</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Библиографическая культура</w:t>
      </w:r>
      <w:r w:rsidRPr="007E4FAB">
        <w:rPr>
          <w:rFonts w:ascii="Times New Roman" w:hAnsi="Times New Roman"/>
          <w:sz w:val="24"/>
          <w:szCs w:val="24"/>
          <w:lang w:val="ru-RU"/>
        </w:rPr>
        <w:t xml:space="preserve">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Изучение литературного чтения в 3-м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читать доступные по восприятию и небольшие по объему прозаические</w:t>
      </w:r>
      <w:r w:rsidRPr="007E4FAB">
        <w:rPr>
          <w:rFonts w:ascii="Times New Roman" w:hAnsi="Times New Roman"/>
          <w:sz w:val="24"/>
          <w:szCs w:val="24"/>
          <w:lang w:val="ru-RU"/>
        </w:rPr>
        <w:br/>
        <w:t>и стихотворные произведения (без отметочного оценивания);</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различать сказочные и реалистические, лирические и эпические, народные</w:t>
      </w:r>
      <w:r w:rsidRPr="007E4FAB">
        <w:rPr>
          <w:rFonts w:ascii="Times New Roman" w:hAnsi="Times New Roman"/>
          <w:sz w:val="24"/>
          <w:szCs w:val="24"/>
          <w:lang w:val="ru-RU"/>
        </w:rPr>
        <w:br/>
        <w:t>и авторские произведения;</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конструировать план текста, дополнять и восстанавливать нарушенную последовательность;</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сравнивать произведения, относящиеся к одной теме, но разным жанрам; произведения одного жанра, но разной тематики;</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исследовать текст: находить описания в произведениях разных жанров (портрет, пейзаж, интерьер).</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Работа с информацией как часть познавательных универсальных учебных действий способствуют формированию умений:</w:t>
      </w:r>
    </w:p>
    <w:p w:rsidR="0003061A" w:rsidRPr="008F0F84"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сравнивать информацию словесную (текст), графическую</w:t>
      </w:r>
      <w:r w:rsidRPr="007E4FAB">
        <w:rPr>
          <w:rFonts w:ascii="Times New Roman" w:hAnsi="Times New Roman"/>
          <w:sz w:val="24"/>
          <w:szCs w:val="24"/>
          <w:lang w:val="ru-RU"/>
        </w:rPr>
        <w:br/>
        <w:t xml:space="preserve">или изобразительную </w:t>
      </w:r>
      <w:r w:rsidRPr="008F0F84">
        <w:rPr>
          <w:rFonts w:ascii="Times New Roman" w:hAnsi="Times New Roman"/>
          <w:sz w:val="24"/>
          <w:szCs w:val="24"/>
          <w:lang w:val="ru-RU"/>
        </w:rPr>
        <w:t>(иллюстрация), звуковую (музыкальное произведение);</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подбирать иллюстрации к тексту, соотносить произведения литературы</w:t>
      </w:r>
      <w:r w:rsidRPr="007E4FAB">
        <w:rPr>
          <w:rFonts w:ascii="Times New Roman" w:hAnsi="Times New Roman"/>
          <w:sz w:val="24"/>
          <w:szCs w:val="24"/>
          <w:lang w:val="ru-RU"/>
        </w:rPr>
        <w:br/>
        <w:t>и изобразительного искусства по тематике, настроению, средствам выразительности;</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выбирать книгу в библиотеке в соответствии с учебной задачей; составлять аннотацию.</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Коммуникативные универсальные учебные действия способствуют формированию умений:</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читать текст с разными интонациями, передавая свое отношение к событиям, героям произведения;</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формулировать вопросы по основным событиям текста;</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пересказывать текст (подробно, выборочно, с изменением лица);</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выразительно исполнять стихотворное произведение, создавая соответствующее настроение;</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сочинять простые истории (сказки, рассказы) по аналогии.</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Регулятивные универсальные учебные действия способствуют формированию умений:</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 xml:space="preserve">принимать цель чтения, удерживать ее в памяти, использовать в зависимости от учебной задачи вид </w:t>
      </w:r>
      <w:r w:rsidRPr="007E4FAB">
        <w:rPr>
          <w:rFonts w:ascii="Times New Roman" w:hAnsi="Times New Roman"/>
          <w:sz w:val="24"/>
          <w:szCs w:val="24"/>
          <w:lang w:val="ru-RU"/>
        </w:rPr>
        <w:lastRenderedPageBreak/>
        <w:t>чтения, контролировать реализацию поставленной задачи чтения;</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оценивать качество своего восприятия текста на слух;</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Совместная деятельность способствует формированию умений:</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участвовать в совместной деятельности: выполнять роли лидера, подчиненного, соблюдать равноправие и дружелюбие;</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w:t>
      </w:r>
      <w:r w:rsidRPr="007E4FAB">
        <w:rPr>
          <w:rFonts w:ascii="Times New Roman" w:hAnsi="Times New Roman"/>
          <w:sz w:val="24"/>
          <w:szCs w:val="24"/>
          <w:lang w:val="ru-RU"/>
        </w:rPr>
        <w:br/>
        <w:t>и художественной литературы; выбирать роль, договариваться о манере</w:t>
      </w:r>
      <w:r w:rsidRPr="007E4FAB">
        <w:rPr>
          <w:rFonts w:ascii="Times New Roman" w:hAnsi="Times New Roman"/>
          <w:sz w:val="24"/>
          <w:szCs w:val="24"/>
          <w:lang w:val="ru-RU"/>
        </w:rPr>
        <w:br/>
        <w:t>ее исполнения в соответствии с общим замыслом;</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03061A" w:rsidRPr="007E4FAB" w:rsidRDefault="0003061A" w:rsidP="0003061A">
      <w:pPr>
        <w:pStyle w:val="ae"/>
        <w:ind w:firstLine="284"/>
        <w:rPr>
          <w:rFonts w:ascii="Times New Roman" w:hAnsi="Times New Roman"/>
          <w:b/>
          <w:bCs/>
          <w:color w:val="252525"/>
          <w:spacing w:val="-2"/>
          <w:sz w:val="24"/>
          <w:szCs w:val="24"/>
          <w:lang w:val="ru-RU"/>
        </w:rPr>
      </w:pPr>
      <w:r w:rsidRPr="007E4FAB">
        <w:rPr>
          <w:rFonts w:ascii="Times New Roman" w:hAnsi="Times New Roman"/>
          <w:b/>
          <w:bCs/>
          <w:color w:val="252525"/>
          <w:spacing w:val="-2"/>
          <w:sz w:val="24"/>
          <w:szCs w:val="24"/>
          <w:lang w:val="ru-RU"/>
        </w:rPr>
        <w:t>4-й класс</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О Родине, героические страницы истории</w:t>
      </w:r>
      <w:r w:rsidRPr="007E4FAB">
        <w:rPr>
          <w:rFonts w:ascii="Times New Roman" w:hAnsi="Times New Roman"/>
          <w:sz w:val="24"/>
          <w:szCs w:val="24"/>
          <w:lang w:val="ru-RU"/>
        </w:rPr>
        <w:t>. Наше Отечество, образ родной земли в стихотворных и прозаических произведениях писателей и поэтов Х</w:t>
      </w:r>
      <w:r w:rsidRPr="007E4FAB">
        <w:rPr>
          <w:rFonts w:ascii="Times New Roman" w:hAnsi="Times New Roman"/>
          <w:sz w:val="24"/>
          <w:szCs w:val="24"/>
        </w:rPr>
        <w:t>I</w:t>
      </w:r>
      <w:r w:rsidRPr="007E4FAB">
        <w:rPr>
          <w:rFonts w:ascii="Times New Roman" w:hAnsi="Times New Roman"/>
          <w:sz w:val="24"/>
          <w:szCs w:val="24"/>
          <w:lang w:val="ru-RU"/>
        </w:rPr>
        <w:t>Х и ХХ веков (по выбору, не менее четырех, например произведения С.Т. Романовского, А.Т. Твардовского,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 (по выбору).‌</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Фольклор (устное народное творчество)</w:t>
      </w:r>
      <w:r w:rsidRPr="007E4FAB">
        <w:rPr>
          <w:rFonts w:ascii="Times New Roman" w:hAnsi="Times New Roman"/>
          <w:sz w:val="24"/>
          <w:szCs w:val="24"/>
          <w:lang w:val="ru-RU"/>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Алеше Поповиче, Добрыне Никитиче ‌(1–2 по выбору)‌.</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Творчество А.С. Пушкина</w:t>
      </w:r>
      <w:r w:rsidRPr="007E4FAB">
        <w:rPr>
          <w:rFonts w:ascii="Times New Roman" w:hAnsi="Times New Roman"/>
          <w:sz w:val="24"/>
          <w:szCs w:val="24"/>
          <w:lang w:val="ru-RU"/>
        </w:rPr>
        <w:t>.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А.С. Пушкин «Сказка о мертвой царевне и о семи богатырях», «Няне», «Осень» (отрывки), «Зимняя дорога» ‌и др.</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Творчество И.А. Крылова</w:t>
      </w:r>
      <w:r w:rsidRPr="007E4FAB">
        <w:rPr>
          <w:rFonts w:ascii="Times New Roman" w:hAnsi="Times New Roman"/>
          <w:sz w:val="24"/>
          <w:szCs w:val="24"/>
          <w:lang w:val="ru-RU"/>
        </w:rPr>
        <w:t xml:space="preserve">. Представление о басне как лиро-эпическом жанре. Круг чтения: басни на примере произведений И.А. Крылова, И.И. Хемницера, Л.Н. Толстого, С.В. Михалкова. Басни </w:t>
      </w:r>
      <w:r w:rsidRPr="007E4FAB">
        <w:rPr>
          <w:rFonts w:ascii="Times New Roman" w:hAnsi="Times New Roman"/>
          <w:sz w:val="24"/>
          <w:szCs w:val="24"/>
          <w:lang w:val="ru-RU"/>
        </w:rPr>
        <w:lastRenderedPageBreak/>
        <w:t>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Крылов И.А. «Стрекоза и муравей», «Квартет», И.И. Хемницер «Стрекоза», Л.Н. Толстой «Стрекоза и муравьи» ‌и др.</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Творчество М.Ю. Лермонтова</w:t>
      </w:r>
      <w:r w:rsidRPr="007E4FAB">
        <w:rPr>
          <w:rFonts w:ascii="Times New Roman" w:hAnsi="Times New Roman"/>
          <w:sz w:val="24"/>
          <w:szCs w:val="24"/>
          <w:lang w:val="ru-RU"/>
        </w:rPr>
        <w:t>.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М.Ю. Лермонтов «Утес», «Парус», «Москва, Москва! …Люблю тебя как сын…» ‌и др.</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Литературная сказка</w:t>
      </w:r>
      <w:r w:rsidRPr="007E4FAB">
        <w:rPr>
          <w:rFonts w:ascii="Times New Roman" w:hAnsi="Times New Roman"/>
          <w:sz w:val="24"/>
          <w:szCs w:val="24"/>
          <w:lang w:val="ru-RU"/>
        </w:rPr>
        <w:t>. Тематика авторских стихотворных сказок ‌(2–3</w:t>
      </w:r>
      <w:r w:rsidRPr="007E4FAB">
        <w:rPr>
          <w:rFonts w:ascii="Times New Roman" w:hAnsi="Times New Roman"/>
          <w:sz w:val="24"/>
          <w:szCs w:val="24"/>
        </w:rPr>
        <w:t> </w:t>
      </w:r>
      <w:r w:rsidRPr="007E4FAB">
        <w:rPr>
          <w:rFonts w:ascii="Times New Roman" w:hAnsi="Times New Roman"/>
          <w:sz w:val="24"/>
          <w:szCs w:val="24"/>
          <w:lang w:val="ru-RU"/>
        </w:rPr>
        <w:t>по выбору)‌. Герои литературных сказок (произведения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П.П. Бажов «Серебряное копытце», П.П. Ершов «Конек-Горбунок», С.Т. Аксаков «Аленький цветочек» ‌и др.</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Картины природы в творчестве поэтов и писателей Х</w:t>
      </w:r>
      <w:r w:rsidRPr="007E4FAB">
        <w:rPr>
          <w:rFonts w:ascii="Times New Roman" w:hAnsi="Times New Roman"/>
          <w:b/>
          <w:bCs/>
          <w:sz w:val="24"/>
          <w:szCs w:val="24"/>
        </w:rPr>
        <w:t>I</w:t>
      </w:r>
      <w:r w:rsidRPr="007E4FAB">
        <w:rPr>
          <w:rFonts w:ascii="Times New Roman" w:hAnsi="Times New Roman"/>
          <w:b/>
          <w:bCs/>
          <w:sz w:val="24"/>
          <w:szCs w:val="24"/>
          <w:lang w:val="ru-RU"/>
        </w:rPr>
        <w:t>Х–ХХ веков.</w:t>
      </w:r>
      <w:r w:rsidRPr="007E4FAB">
        <w:rPr>
          <w:rFonts w:ascii="Times New Roman" w:hAnsi="Times New Roman"/>
          <w:sz w:val="24"/>
          <w:szCs w:val="24"/>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 (по выбору).‌</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Творчество Л.Н. Толстого</w:t>
      </w:r>
      <w:r w:rsidRPr="007E4FAB">
        <w:rPr>
          <w:rFonts w:ascii="Times New Roman" w:hAnsi="Times New Roman"/>
          <w:sz w:val="24"/>
          <w:szCs w:val="24"/>
          <w:lang w:val="ru-RU"/>
        </w:rPr>
        <w:t>.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Л.Н. Толстой «Детство» (отдельные главы), «Русак», «Черепаха» ‌и др. (по выбору)‌.</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Произведения о животных и родной природе</w:t>
      </w:r>
      <w:r w:rsidRPr="007E4FAB">
        <w:rPr>
          <w:rFonts w:ascii="Times New Roman" w:hAnsi="Times New Roman"/>
          <w:sz w:val="24"/>
          <w:szCs w:val="24"/>
          <w:lang w:val="ru-RU"/>
        </w:rPr>
        <w:t>. Взаимоотношения человека и животных, защита и охрана природы – тема произведений литературы. Круг чтения ‌(не менее трех авторов)‌: на примере произведений В.П. Астафьева, М.М. Пришвина, С.А. Есенина, ‌А.И. Куприна, К.Г. Паустовского, Ю.И. Коваля и др.‌</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В.П. Астафьев «Капалуха», М.М. Пришвин «Выскочка», С.А. Есенин «Лебедушка» ‌и др. (по выбору).‌</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Произведения о детях</w:t>
      </w:r>
      <w:r w:rsidRPr="007E4FAB">
        <w:rPr>
          <w:rFonts w:ascii="Times New Roman" w:hAnsi="Times New Roman"/>
          <w:sz w:val="24"/>
          <w:szCs w:val="24"/>
          <w:lang w:val="ru-RU"/>
        </w:rPr>
        <w:t>.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Н.Г. Гарина-Михайловского, М.М. Зощенко, К.Г. Паустовского, ‌Б.С. Житкова,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А.П. Чехов «Мальчики», Н.Г. Гарин-Михайловский «Детство Темы» (отдельные главы), М.М. Зощенко «О Леньке и Миньке» ‌(1–2 рассказа из цикла)‌, К.Г. Паустовский «Корзина с еловыми шишками» и др.</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Пьеса.</w:t>
      </w:r>
      <w:r w:rsidRPr="007E4FAB">
        <w:rPr>
          <w:rFonts w:ascii="Times New Roman" w:hAnsi="Times New Roman"/>
          <w:sz w:val="24"/>
          <w:szCs w:val="24"/>
          <w:lang w:val="ru-RU"/>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С.Я. Маршак «Двенадцать месяцев» и др.</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Юмористические произведения</w:t>
      </w:r>
      <w:r w:rsidRPr="007E4FAB">
        <w:rPr>
          <w:rFonts w:ascii="Times New Roman" w:hAnsi="Times New Roman"/>
          <w:sz w:val="24"/>
          <w:szCs w:val="24"/>
          <w:lang w:val="ru-RU"/>
        </w:rPr>
        <w:t xml:space="preserve">. Круг чтения ‌(не менее двух произведений по выбору):‌ </w:t>
      </w:r>
      <w:r w:rsidRPr="007E4FAB">
        <w:rPr>
          <w:rFonts w:ascii="Times New Roman" w:hAnsi="Times New Roman"/>
          <w:sz w:val="24"/>
          <w:szCs w:val="24"/>
          <w:lang w:val="ru-RU"/>
        </w:rPr>
        <w:lastRenderedPageBreak/>
        <w:t>юмористические произведения на примере рассказов В.Ю. Драгунского, Н.Н. Носова, ‌М.М. Зощенко,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В.Ю. Драгунский «Денискины рассказы» ‌(1–2 произведения по выбору)‌, Н.Н. Носов «Витя Малеев в школе и дома» (отдельные главы) ‌и др.</w:t>
      </w:r>
    </w:p>
    <w:p w:rsidR="0003061A" w:rsidRPr="007E4FAB" w:rsidRDefault="0003061A" w:rsidP="0003061A">
      <w:pPr>
        <w:pStyle w:val="ae"/>
        <w:ind w:right="142" w:firstLine="284"/>
        <w:rPr>
          <w:rFonts w:ascii="Times New Roman" w:hAnsi="Times New Roman"/>
          <w:sz w:val="24"/>
          <w:szCs w:val="24"/>
          <w:lang w:val="ru-RU"/>
        </w:rPr>
      </w:pPr>
      <w:r w:rsidRPr="007E4FAB">
        <w:rPr>
          <w:rFonts w:ascii="Times New Roman" w:hAnsi="Times New Roman"/>
          <w:b/>
          <w:bCs/>
          <w:sz w:val="24"/>
          <w:szCs w:val="24"/>
          <w:lang w:val="ru-RU"/>
        </w:rPr>
        <w:t>Зарубежная литература</w:t>
      </w:r>
      <w:r w:rsidRPr="007E4FAB">
        <w:rPr>
          <w:rFonts w:ascii="Times New Roman" w:hAnsi="Times New Roman"/>
          <w:sz w:val="24"/>
          <w:szCs w:val="24"/>
          <w:lang w:val="ru-RU"/>
        </w:rPr>
        <w:t>. Расширение круга чтения произведений зарубежных писателей. Литературные сказки Х.-К. Андерсена, ‌Ш. Перро, братьев Гримм и др. (по выбору)‌. Приключенческая литература: произведения Дж. Свифта, Марка Твена.</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‌и др. (по выбору)‌.</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b/>
          <w:bCs/>
          <w:sz w:val="24"/>
          <w:szCs w:val="24"/>
          <w:lang w:val="ru-RU"/>
        </w:rPr>
        <w:t>Библиографическая культура</w:t>
      </w:r>
      <w:r w:rsidRPr="007E4FAB">
        <w:rPr>
          <w:rFonts w:ascii="Times New Roman" w:hAnsi="Times New Roman"/>
          <w:sz w:val="24"/>
          <w:szCs w:val="24"/>
          <w:lang w:val="ru-RU"/>
        </w:rPr>
        <w:t xml:space="preserve">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ее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Изучение литературного чтения в 4-м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читать про себя (молча), оценивать свое чтение с точки зрения понимания</w:t>
      </w:r>
      <w:r w:rsidRPr="007E4FAB">
        <w:rPr>
          <w:rFonts w:ascii="Times New Roman" w:hAnsi="Times New Roman"/>
          <w:sz w:val="24"/>
          <w:szCs w:val="24"/>
          <w:lang w:val="ru-RU"/>
        </w:rPr>
        <w:br/>
        <w:t>и запоминания текста;</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характеризовать героя и давать оценку его поступкам;</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w:t>
      </w:r>
      <w:r w:rsidRPr="007E4FAB">
        <w:rPr>
          <w:rFonts w:ascii="Times New Roman" w:hAnsi="Times New Roman"/>
          <w:sz w:val="24"/>
          <w:szCs w:val="24"/>
          <w:lang w:val="ru-RU"/>
        </w:rPr>
        <w:br/>
        <w:t>(по контрасту или аналогии);</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составлять план (вопросный, номинативный, цитатный) текста, дополнять</w:t>
      </w:r>
      <w:r w:rsidRPr="007E4FAB">
        <w:rPr>
          <w:rFonts w:ascii="Times New Roman" w:hAnsi="Times New Roman"/>
          <w:sz w:val="24"/>
          <w:szCs w:val="24"/>
          <w:lang w:val="ru-RU"/>
        </w:rPr>
        <w:br/>
        <w:t>и восстанавливать нарушенную последовательность;</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Работа с информацией как часть познавательных универсальных учебных действий способствует формированию умений:</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использовать справочную информацию для получения дополнительной информации в соответствии с учебной задачей;</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характеризовать книгу по ее элементам (обложка, оглавление, аннотация, предисловие, иллюстрации, примечания и др.);</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выбирать книгу в библиотеке в соответствии с учебной задачей; составлять аннотацию.</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Коммуникативные универсальные учебные действия способствуют формированию умений:</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пересказывать текст в соответствии с учебной задачей;</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рассказывать о тематике детской литературы, о любимом писателе</w:t>
      </w:r>
      <w:r w:rsidRPr="007E4FAB">
        <w:rPr>
          <w:rFonts w:ascii="Times New Roman" w:hAnsi="Times New Roman"/>
          <w:sz w:val="24"/>
          <w:szCs w:val="24"/>
          <w:lang w:val="ru-RU"/>
        </w:rPr>
        <w:br/>
        <w:t>и его произведениях;</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оценивать мнение авторов о героях и свое отношение к ним;</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использовать элементы импровизации при исполнении фольклорных произведений;</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сочинять небольшие тексты повествовательного и описательного характера</w:t>
      </w:r>
      <w:r w:rsidRPr="007E4FAB">
        <w:rPr>
          <w:rFonts w:ascii="Times New Roman" w:hAnsi="Times New Roman"/>
          <w:sz w:val="24"/>
          <w:szCs w:val="24"/>
          <w:lang w:val="ru-RU"/>
        </w:rPr>
        <w:br/>
      </w:r>
      <w:r w:rsidRPr="007E4FAB">
        <w:rPr>
          <w:rFonts w:ascii="Times New Roman" w:hAnsi="Times New Roman"/>
          <w:sz w:val="24"/>
          <w:szCs w:val="24"/>
          <w:lang w:val="ru-RU"/>
        </w:rPr>
        <w:lastRenderedPageBreak/>
        <w:t>по наблюдениям, на заданную тему.</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Регулятивные универсальные учебные способствуют формированию умений:</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определять цель выразительного исполнения и работы с текстом;</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оценивать выступление (свое и одноклассников) с точки зрения передачи настроения, особенностей произведения и героев;</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w:t>
      </w:r>
      <w:r w:rsidRPr="007E4FAB">
        <w:rPr>
          <w:rFonts w:ascii="Times New Roman" w:hAnsi="Times New Roman"/>
          <w:sz w:val="24"/>
          <w:szCs w:val="24"/>
          <w:lang w:val="ru-RU"/>
        </w:rPr>
        <w:br/>
        <w:t>их в предстоящей работе.</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Совместная деятельность способствует формированию умений:</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участвовать в театрализованной деятельности: инсценировании</w:t>
      </w:r>
      <w:r w:rsidRPr="007E4FAB">
        <w:rPr>
          <w:rFonts w:ascii="Times New Roman" w:hAnsi="Times New Roman"/>
          <w:sz w:val="24"/>
          <w:szCs w:val="24"/>
          <w:lang w:val="ru-RU"/>
        </w:rPr>
        <w:br/>
        <w:t>и драматизации (читать по ролям, разыгрывать сценки);</w:t>
      </w:r>
    </w:p>
    <w:p w:rsidR="0003061A" w:rsidRPr="008F0F84" w:rsidRDefault="0003061A" w:rsidP="0003061A">
      <w:pPr>
        <w:pStyle w:val="ae"/>
        <w:ind w:firstLine="284"/>
        <w:rPr>
          <w:rFonts w:ascii="Times New Roman" w:hAnsi="Times New Roman"/>
          <w:sz w:val="24"/>
          <w:szCs w:val="24"/>
          <w:lang w:val="ru-RU"/>
        </w:rPr>
      </w:pPr>
      <w:r w:rsidRPr="008F0F84">
        <w:rPr>
          <w:rFonts w:ascii="Times New Roman" w:hAnsi="Times New Roman"/>
          <w:sz w:val="24"/>
          <w:szCs w:val="24"/>
          <w:lang w:val="ru-RU"/>
        </w:rPr>
        <w:t>соблюдать правила взаимодействия;</w:t>
      </w:r>
    </w:p>
    <w:p w:rsidR="0003061A" w:rsidRPr="007E4FAB" w:rsidRDefault="0003061A" w:rsidP="0003061A">
      <w:pPr>
        <w:pStyle w:val="ae"/>
        <w:ind w:firstLine="284"/>
        <w:rPr>
          <w:rFonts w:ascii="Times New Roman" w:hAnsi="Times New Roman"/>
          <w:sz w:val="24"/>
          <w:szCs w:val="24"/>
          <w:lang w:val="ru-RU"/>
        </w:rPr>
      </w:pPr>
      <w:r w:rsidRPr="007E4FAB">
        <w:rPr>
          <w:rFonts w:ascii="Times New Roman" w:hAnsi="Times New Roman"/>
          <w:sz w:val="24"/>
          <w:szCs w:val="24"/>
          <w:lang w:val="ru-RU"/>
        </w:rPr>
        <w:t>ответственно относиться к своим обязанностям в процессе совместной деятельности, оценивать свой вклад в общее дело.</w:t>
      </w:r>
    </w:p>
    <w:p w:rsidR="0003061A" w:rsidRPr="00F93104" w:rsidRDefault="0003061A" w:rsidP="0003061A">
      <w:pPr>
        <w:pStyle w:val="ae"/>
        <w:rPr>
          <w:rFonts w:ascii="Times New Roman" w:hAnsi="Times New Roman"/>
          <w:b/>
          <w:bCs/>
          <w:sz w:val="24"/>
          <w:szCs w:val="24"/>
          <w:lang w:val="ru-RU"/>
        </w:rPr>
      </w:pPr>
      <w:r w:rsidRPr="00F93104">
        <w:rPr>
          <w:rFonts w:ascii="Times New Roman" w:hAnsi="Times New Roman"/>
          <w:b/>
          <w:bCs/>
          <w:sz w:val="24"/>
          <w:szCs w:val="24"/>
          <w:lang w:val="ru-RU"/>
        </w:rPr>
        <w:t>Планируемые результаты освоения программы</w:t>
      </w:r>
    </w:p>
    <w:p w:rsidR="0003061A" w:rsidRPr="00F93104" w:rsidRDefault="0003061A" w:rsidP="0003061A">
      <w:pPr>
        <w:pStyle w:val="ae"/>
        <w:rPr>
          <w:rFonts w:ascii="Times New Roman" w:hAnsi="Times New Roman"/>
          <w:color w:val="000000"/>
          <w:sz w:val="24"/>
          <w:szCs w:val="24"/>
          <w:lang w:val="ru-RU"/>
        </w:rPr>
      </w:pPr>
      <w:r w:rsidRPr="00F93104">
        <w:rPr>
          <w:rFonts w:ascii="Times New Roman" w:hAnsi="Times New Roman"/>
          <w:color w:val="000000"/>
          <w:sz w:val="24"/>
          <w:szCs w:val="24"/>
          <w:lang w:val="ru-RU"/>
        </w:rPr>
        <w:t>Изучение литературного чтения в 1–4-х классах направлено на достижение обучающимися личностных, метапредметных и предметных результатов освоения учебного предмета.</w:t>
      </w:r>
    </w:p>
    <w:p w:rsidR="0003061A" w:rsidRPr="00F93104" w:rsidRDefault="0003061A" w:rsidP="0003061A">
      <w:pPr>
        <w:pStyle w:val="ae"/>
        <w:rPr>
          <w:rFonts w:ascii="Times New Roman" w:hAnsi="Times New Roman"/>
          <w:b/>
          <w:bCs/>
          <w:sz w:val="24"/>
          <w:szCs w:val="24"/>
          <w:lang w:val="ru-RU"/>
        </w:rPr>
      </w:pPr>
      <w:r w:rsidRPr="00F93104">
        <w:rPr>
          <w:rFonts w:ascii="Times New Roman" w:hAnsi="Times New Roman"/>
          <w:b/>
          <w:bCs/>
          <w:sz w:val="24"/>
          <w:szCs w:val="24"/>
          <w:lang w:val="ru-RU"/>
        </w:rPr>
        <w:t>Личностные результаты</w:t>
      </w:r>
    </w:p>
    <w:p w:rsidR="0003061A" w:rsidRPr="00F93104" w:rsidRDefault="0003061A" w:rsidP="0003061A">
      <w:pPr>
        <w:pStyle w:val="ae"/>
        <w:rPr>
          <w:rFonts w:ascii="Times New Roman" w:hAnsi="Times New Roman"/>
          <w:sz w:val="24"/>
          <w:szCs w:val="24"/>
          <w:lang w:val="ru-RU"/>
        </w:rPr>
      </w:pPr>
      <w:r w:rsidRPr="00F93104">
        <w:rPr>
          <w:rFonts w:ascii="Times New Roman" w:hAnsi="Times New Roman"/>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3061A" w:rsidRPr="00F93104" w:rsidRDefault="0003061A" w:rsidP="0003061A">
      <w:pPr>
        <w:pStyle w:val="ae"/>
        <w:rPr>
          <w:rFonts w:ascii="Times New Roman" w:hAnsi="Times New Roman"/>
          <w:sz w:val="24"/>
          <w:szCs w:val="24"/>
        </w:rPr>
      </w:pPr>
      <w:r w:rsidRPr="00F93104">
        <w:rPr>
          <w:rFonts w:ascii="Times New Roman" w:hAnsi="Times New Roman"/>
          <w:b/>
          <w:bCs/>
          <w:sz w:val="24"/>
          <w:szCs w:val="24"/>
        </w:rPr>
        <w:t>Гражданско-патриотическое воспитание:</w:t>
      </w:r>
    </w:p>
    <w:p w:rsidR="0003061A" w:rsidRPr="00F93104" w:rsidRDefault="0003061A" w:rsidP="00357285">
      <w:pPr>
        <w:pStyle w:val="ae"/>
        <w:numPr>
          <w:ilvl w:val="0"/>
          <w:numId w:val="122"/>
        </w:numPr>
        <w:rPr>
          <w:rFonts w:ascii="Times New Roman" w:hAnsi="Times New Roman"/>
          <w:sz w:val="24"/>
          <w:szCs w:val="24"/>
          <w:lang w:val="ru-RU"/>
        </w:rPr>
      </w:pPr>
      <w:r w:rsidRPr="00F93104">
        <w:rPr>
          <w:rFonts w:ascii="Times New Roman" w:hAnsi="Times New Roman"/>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3061A" w:rsidRPr="00F93104" w:rsidRDefault="0003061A" w:rsidP="00357285">
      <w:pPr>
        <w:pStyle w:val="ae"/>
        <w:numPr>
          <w:ilvl w:val="0"/>
          <w:numId w:val="122"/>
        </w:numPr>
        <w:rPr>
          <w:rFonts w:ascii="Times New Roman" w:hAnsi="Times New Roman"/>
          <w:sz w:val="24"/>
          <w:szCs w:val="24"/>
          <w:lang w:val="ru-RU"/>
        </w:rPr>
      </w:pPr>
      <w:r w:rsidRPr="00F93104">
        <w:rPr>
          <w:rFonts w:ascii="Times New Roman" w:hAnsi="Times New Roman"/>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3061A" w:rsidRPr="00F93104" w:rsidRDefault="0003061A" w:rsidP="00357285">
      <w:pPr>
        <w:pStyle w:val="ae"/>
        <w:numPr>
          <w:ilvl w:val="0"/>
          <w:numId w:val="122"/>
        </w:numPr>
        <w:rPr>
          <w:rFonts w:ascii="Times New Roman" w:hAnsi="Times New Roman"/>
          <w:sz w:val="24"/>
          <w:szCs w:val="24"/>
          <w:lang w:val="ru-RU"/>
        </w:rPr>
      </w:pPr>
      <w:r w:rsidRPr="00F93104">
        <w:rPr>
          <w:rFonts w:ascii="Times New Roman" w:hAnsi="Times New Roman"/>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3061A" w:rsidRPr="00F93104" w:rsidRDefault="0003061A" w:rsidP="0003061A">
      <w:pPr>
        <w:pStyle w:val="ae"/>
        <w:rPr>
          <w:rFonts w:ascii="Times New Roman" w:hAnsi="Times New Roman"/>
          <w:sz w:val="24"/>
          <w:szCs w:val="24"/>
        </w:rPr>
      </w:pPr>
      <w:r w:rsidRPr="00F93104">
        <w:rPr>
          <w:rFonts w:ascii="Times New Roman" w:hAnsi="Times New Roman"/>
          <w:b/>
          <w:bCs/>
          <w:sz w:val="24"/>
          <w:szCs w:val="24"/>
        </w:rPr>
        <w:t>Духовно-нравственное воспитание:</w:t>
      </w:r>
    </w:p>
    <w:p w:rsidR="0003061A" w:rsidRPr="00F93104" w:rsidRDefault="0003061A" w:rsidP="00357285">
      <w:pPr>
        <w:pStyle w:val="ae"/>
        <w:numPr>
          <w:ilvl w:val="0"/>
          <w:numId w:val="123"/>
        </w:numPr>
        <w:rPr>
          <w:rFonts w:ascii="Times New Roman" w:hAnsi="Times New Roman"/>
          <w:sz w:val="24"/>
          <w:szCs w:val="24"/>
          <w:lang w:val="ru-RU"/>
        </w:rPr>
      </w:pPr>
      <w:r w:rsidRPr="00F93104">
        <w:rPr>
          <w:rFonts w:ascii="Times New Roman" w:hAnsi="Times New Roman"/>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03061A" w:rsidRPr="00F93104" w:rsidRDefault="0003061A" w:rsidP="00357285">
      <w:pPr>
        <w:pStyle w:val="ae"/>
        <w:numPr>
          <w:ilvl w:val="0"/>
          <w:numId w:val="123"/>
        </w:numPr>
        <w:rPr>
          <w:rFonts w:ascii="Times New Roman" w:hAnsi="Times New Roman"/>
          <w:sz w:val="24"/>
          <w:szCs w:val="24"/>
          <w:lang w:val="ru-RU"/>
        </w:rPr>
      </w:pPr>
      <w:r w:rsidRPr="00F93104">
        <w:rPr>
          <w:rFonts w:ascii="Times New Roman" w:hAnsi="Times New Roman"/>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03061A" w:rsidRPr="00F93104" w:rsidRDefault="0003061A" w:rsidP="00357285">
      <w:pPr>
        <w:pStyle w:val="ae"/>
        <w:numPr>
          <w:ilvl w:val="0"/>
          <w:numId w:val="123"/>
        </w:numPr>
        <w:rPr>
          <w:rFonts w:ascii="Times New Roman" w:hAnsi="Times New Roman"/>
          <w:sz w:val="24"/>
          <w:szCs w:val="24"/>
          <w:lang w:val="ru-RU"/>
        </w:rPr>
      </w:pPr>
      <w:r w:rsidRPr="00F93104">
        <w:rPr>
          <w:rFonts w:ascii="Times New Roman" w:hAnsi="Times New Roman"/>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3061A" w:rsidRPr="00F93104" w:rsidRDefault="0003061A" w:rsidP="00357285">
      <w:pPr>
        <w:pStyle w:val="ae"/>
        <w:numPr>
          <w:ilvl w:val="0"/>
          <w:numId w:val="123"/>
        </w:numPr>
        <w:rPr>
          <w:rFonts w:ascii="Times New Roman" w:hAnsi="Times New Roman"/>
          <w:sz w:val="24"/>
          <w:szCs w:val="24"/>
          <w:lang w:val="ru-RU"/>
        </w:rPr>
      </w:pPr>
      <w:r w:rsidRPr="00F93104">
        <w:rPr>
          <w:rFonts w:ascii="Times New Roman" w:hAnsi="Times New Roman"/>
          <w:sz w:val="24"/>
          <w:szCs w:val="24"/>
          <w:lang w:val="ru-RU"/>
        </w:rPr>
        <w:t>неприятие любых форм поведения, направленных на причинение физического и морального вреда другим людям.</w:t>
      </w:r>
    </w:p>
    <w:p w:rsidR="0003061A" w:rsidRPr="00F93104" w:rsidRDefault="0003061A" w:rsidP="0003061A">
      <w:pPr>
        <w:pStyle w:val="ae"/>
        <w:rPr>
          <w:rFonts w:ascii="Times New Roman" w:hAnsi="Times New Roman"/>
          <w:sz w:val="24"/>
          <w:szCs w:val="24"/>
        </w:rPr>
      </w:pPr>
      <w:r w:rsidRPr="00F93104">
        <w:rPr>
          <w:rFonts w:ascii="Times New Roman" w:hAnsi="Times New Roman"/>
          <w:b/>
          <w:bCs/>
          <w:sz w:val="24"/>
          <w:szCs w:val="24"/>
        </w:rPr>
        <w:t>Эстетическое воспитание:</w:t>
      </w:r>
    </w:p>
    <w:p w:rsidR="0003061A" w:rsidRPr="00F93104" w:rsidRDefault="0003061A" w:rsidP="00357285">
      <w:pPr>
        <w:pStyle w:val="ae"/>
        <w:numPr>
          <w:ilvl w:val="0"/>
          <w:numId w:val="124"/>
        </w:numPr>
        <w:rPr>
          <w:rFonts w:ascii="Times New Roman" w:hAnsi="Times New Roman"/>
          <w:sz w:val="24"/>
          <w:szCs w:val="24"/>
          <w:lang w:val="ru-RU"/>
        </w:rPr>
      </w:pPr>
      <w:r w:rsidRPr="00F93104">
        <w:rPr>
          <w:rFonts w:ascii="Times New Roman" w:hAnsi="Times New Roman"/>
          <w:sz w:val="24"/>
          <w:szCs w:val="24"/>
          <w:lang w:val="ru-RU"/>
        </w:rPr>
        <w:t xml:space="preserve">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w:t>
      </w:r>
      <w:r w:rsidRPr="00F93104">
        <w:rPr>
          <w:rFonts w:ascii="Times New Roman" w:hAnsi="Times New Roman"/>
          <w:sz w:val="24"/>
          <w:szCs w:val="24"/>
          <w:lang w:val="ru-RU"/>
        </w:rPr>
        <w:lastRenderedPageBreak/>
        <w:t>других народов, готовность выражать свое отношение в разных видах художественной деятельности;</w:t>
      </w:r>
    </w:p>
    <w:p w:rsidR="0003061A" w:rsidRPr="00F93104" w:rsidRDefault="0003061A" w:rsidP="00357285">
      <w:pPr>
        <w:pStyle w:val="ae"/>
        <w:numPr>
          <w:ilvl w:val="0"/>
          <w:numId w:val="124"/>
        </w:numPr>
        <w:rPr>
          <w:rFonts w:ascii="Times New Roman" w:hAnsi="Times New Roman"/>
          <w:sz w:val="24"/>
          <w:szCs w:val="24"/>
          <w:lang w:val="ru-RU"/>
        </w:rPr>
      </w:pPr>
      <w:r w:rsidRPr="00F93104">
        <w:rPr>
          <w:rFonts w:ascii="Times New Roman" w:hAnsi="Times New Roman"/>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03061A" w:rsidRPr="00F93104" w:rsidRDefault="0003061A" w:rsidP="00357285">
      <w:pPr>
        <w:pStyle w:val="ae"/>
        <w:numPr>
          <w:ilvl w:val="0"/>
          <w:numId w:val="124"/>
        </w:numPr>
        <w:rPr>
          <w:rFonts w:ascii="Times New Roman" w:hAnsi="Times New Roman"/>
          <w:sz w:val="24"/>
          <w:szCs w:val="24"/>
          <w:lang w:val="ru-RU"/>
        </w:rPr>
      </w:pPr>
      <w:r w:rsidRPr="00F93104">
        <w:rPr>
          <w:rFonts w:ascii="Times New Roman" w:hAnsi="Times New Roman"/>
          <w:sz w:val="24"/>
          <w:szCs w:val="24"/>
          <w:lang w:val="ru-RU"/>
        </w:rPr>
        <w:t>понимание образного языка художественных произведений, выразительных средств, создающих художественный образ.</w:t>
      </w:r>
    </w:p>
    <w:p w:rsidR="0003061A" w:rsidRPr="00F93104" w:rsidRDefault="0003061A" w:rsidP="0003061A">
      <w:pPr>
        <w:pStyle w:val="ae"/>
        <w:rPr>
          <w:rFonts w:ascii="Times New Roman" w:hAnsi="Times New Roman"/>
          <w:sz w:val="24"/>
          <w:szCs w:val="24"/>
        </w:rPr>
      </w:pPr>
      <w:r w:rsidRPr="00F93104">
        <w:rPr>
          <w:rFonts w:ascii="Times New Roman" w:hAnsi="Times New Roman"/>
          <w:b/>
          <w:bCs/>
          <w:sz w:val="24"/>
          <w:szCs w:val="24"/>
        </w:rPr>
        <w:t>Трудовое воспитание:</w:t>
      </w:r>
    </w:p>
    <w:p w:rsidR="0003061A" w:rsidRDefault="0003061A" w:rsidP="00357285">
      <w:pPr>
        <w:pStyle w:val="ae"/>
        <w:numPr>
          <w:ilvl w:val="0"/>
          <w:numId w:val="125"/>
        </w:numPr>
        <w:rPr>
          <w:rFonts w:ascii="Times New Roman" w:hAnsi="Times New Roman"/>
          <w:sz w:val="24"/>
          <w:szCs w:val="24"/>
          <w:lang w:val="ru-RU"/>
        </w:rPr>
      </w:pPr>
      <w:r w:rsidRPr="00F93104">
        <w:rPr>
          <w:rFonts w:ascii="Times New Roman" w:hAnsi="Times New Roman"/>
          <w:sz w:val="24"/>
          <w:szCs w:val="24"/>
          <w:lang w:val="ru-RU"/>
        </w:rPr>
        <w:t xml:space="preserve">осознание ценности труда в жизни человека и общества, </w:t>
      </w:r>
    </w:p>
    <w:p w:rsidR="0003061A" w:rsidRDefault="0003061A" w:rsidP="00357285">
      <w:pPr>
        <w:pStyle w:val="ae"/>
        <w:numPr>
          <w:ilvl w:val="0"/>
          <w:numId w:val="125"/>
        </w:numPr>
        <w:rPr>
          <w:rFonts w:ascii="Times New Roman" w:hAnsi="Times New Roman"/>
          <w:sz w:val="24"/>
          <w:szCs w:val="24"/>
          <w:lang w:val="ru-RU"/>
        </w:rPr>
      </w:pPr>
      <w:r w:rsidRPr="00F93104">
        <w:rPr>
          <w:rFonts w:ascii="Times New Roman" w:hAnsi="Times New Roman"/>
          <w:sz w:val="24"/>
          <w:szCs w:val="24"/>
          <w:lang w:val="ru-RU"/>
        </w:rPr>
        <w:t>ответственное потребление и бережное отношение к результатам труда,</w:t>
      </w:r>
    </w:p>
    <w:p w:rsidR="0003061A" w:rsidRDefault="0003061A" w:rsidP="00357285">
      <w:pPr>
        <w:pStyle w:val="ae"/>
        <w:numPr>
          <w:ilvl w:val="0"/>
          <w:numId w:val="125"/>
        </w:numPr>
        <w:rPr>
          <w:rFonts w:ascii="Times New Roman" w:hAnsi="Times New Roman"/>
          <w:sz w:val="24"/>
          <w:szCs w:val="24"/>
          <w:lang w:val="ru-RU"/>
        </w:rPr>
      </w:pPr>
      <w:r w:rsidRPr="00F93104">
        <w:rPr>
          <w:rFonts w:ascii="Times New Roman" w:hAnsi="Times New Roman"/>
          <w:sz w:val="24"/>
          <w:szCs w:val="24"/>
          <w:lang w:val="ru-RU"/>
        </w:rPr>
        <w:t xml:space="preserve"> навыки участия в различных видах трудовой деятельности, </w:t>
      </w:r>
    </w:p>
    <w:p w:rsidR="0003061A" w:rsidRPr="00F93104" w:rsidRDefault="0003061A" w:rsidP="00357285">
      <w:pPr>
        <w:pStyle w:val="ae"/>
        <w:numPr>
          <w:ilvl w:val="0"/>
          <w:numId w:val="125"/>
        </w:numPr>
        <w:rPr>
          <w:rFonts w:ascii="Times New Roman" w:hAnsi="Times New Roman"/>
          <w:sz w:val="24"/>
          <w:szCs w:val="24"/>
          <w:lang w:val="ru-RU"/>
        </w:rPr>
      </w:pPr>
      <w:r w:rsidRPr="00F93104">
        <w:rPr>
          <w:rFonts w:ascii="Times New Roman" w:hAnsi="Times New Roman"/>
          <w:sz w:val="24"/>
          <w:szCs w:val="24"/>
          <w:lang w:val="ru-RU"/>
        </w:rPr>
        <w:t>интерес к различным профессиям.</w:t>
      </w:r>
    </w:p>
    <w:p w:rsidR="0003061A" w:rsidRPr="00F93104" w:rsidRDefault="0003061A" w:rsidP="0003061A">
      <w:pPr>
        <w:pStyle w:val="ae"/>
        <w:rPr>
          <w:rFonts w:ascii="Times New Roman" w:hAnsi="Times New Roman"/>
          <w:sz w:val="24"/>
          <w:szCs w:val="24"/>
        </w:rPr>
      </w:pPr>
      <w:r w:rsidRPr="00F93104">
        <w:rPr>
          <w:rFonts w:ascii="Times New Roman" w:hAnsi="Times New Roman"/>
          <w:b/>
          <w:bCs/>
          <w:sz w:val="24"/>
          <w:szCs w:val="24"/>
        </w:rPr>
        <w:t>Экологическое воспитание:</w:t>
      </w:r>
    </w:p>
    <w:p w:rsidR="0003061A" w:rsidRPr="00F93104" w:rsidRDefault="0003061A" w:rsidP="00357285">
      <w:pPr>
        <w:pStyle w:val="ae"/>
        <w:numPr>
          <w:ilvl w:val="0"/>
          <w:numId w:val="126"/>
        </w:numPr>
        <w:rPr>
          <w:rFonts w:ascii="Times New Roman" w:hAnsi="Times New Roman"/>
          <w:sz w:val="24"/>
          <w:szCs w:val="24"/>
          <w:lang w:val="ru-RU"/>
        </w:rPr>
      </w:pPr>
      <w:r w:rsidRPr="00F93104">
        <w:rPr>
          <w:rFonts w:ascii="Times New Roman" w:hAnsi="Times New Roman"/>
          <w:sz w:val="24"/>
          <w:szCs w:val="24"/>
          <w:lang w:val="ru-RU"/>
        </w:rPr>
        <w:t>бережное отношение к природе, осознание проблем взаимоотношений человека и животных, отраженных в литературных произведениях;</w:t>
      </w:r>
    </w:p>
    <w:p w:rsidR="0003061A" w:rsidRPr="00F93104" w:rsidRDefault="0003061A" w:rsidP="00357285">
      <w:pPr>
        <w:pStyle w:val="ae"/>
        <w:numPr>
          <w:ilvl w:val="0"/>
          <w:numId w:val="126"/>
        </w:numPr>
        <w:rPr>
          <w:rFonts w:ascii="Times New Roman" w:hAnsi="Times New Roman"/>
          <w:sz w:val="24"/>
          <w:szCs w:val="24"/>
          <w:lang w:val="ru-RU"/>
        </w:rPr>
      </w:pPr>
      <w:r w:rsidRPr="00F93104">
        <w:rPr>
          <w:rFonts w:ascii="Times New Roman" w:hAnsi="Times New Roman"/>
          <w:sz w:val="24"/>
          <w:szCs w:val="24"/>
          <w:lang w:val="ru-RU"/>
        </w:rPr>
        <w:t>неприятие действий, приносящих ей вред.</w:t>
      </w:r>
    </w:p>
    <w:p w:rsidR="0003061A" w:rsidRPr="00F93104" w:rsidRDefault="0003061A" w:rsidP="0003061A">
      <w:pPr>
        <w:pStyle w:val="ae"/>
        <w:rPr>
          <w:rFonts w:ascii="Times New Roman" w:hAnsi="Times New Roman"/>
          <w:sz w:val="24"/>
          <w:szCs w:val="24"/>
        </w:rPr>
      </w:pPr>
      <w:r w:rsidRPr="00F93104">
        <w:rPr>
          <w:rFonts w:ascii="Times New Roman" w:hAnsi="Times New Roman"/>
          <w:b/>
          <w:bCs/>
          <w:sz w:val="24"/>
          <w:szCs w:val="24"/>
        </w:rPr>
        <w:t>Ценности научного познания:</w:t>
      </w:r>
    </w:p>
    <w:p w:rsidR="0003061A" w:rsidRPr="00F93104" w:rsidRDefault="0003061A" w:rsidP="00357285">
      <w:pPr>
        <w:pStyle w:val="ae"/>
        <w:numPr>
          <w:ilvl w:val="0"/>
          <w:numId w:val="127"/>
        </w:numPr>
        <w:rPr>
          <w:rFonts w:ascii="Times New Roman" w:hAnsi="Times New Roman"/>
          <w:sz w:val="24"/>
          <w:szCs w:val="24"/>
          <w:lang w:val="ru-RU"/>
        </w:rPr>
      </w:pPr>
      <w:r w:rsidRPr="00F93104">
        <w:rPr>
          <w:rFonts w:ascii="Times New Roman" w:hAnsi="Times New Roman"/>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3061A" w:rsidRPr="00F93104" w:rsidRDefault="0003061A" w:rsidP="00357285">
      <w:pPr>
        <w:pStyle w:val="ae"/>
        <w:numPr>
          <w:ilvl w:val="0"/>
          <w:numId w:val="127"/>
        </w:numPr>
        <w:rPr>
          <w:rFonts w:ascii="Times New Roman" w:hAnsi="Times New Roman"/>
          <w:sz w:val="24"/>
          <w:szCs w:val="24"/>
          <w:lang w:val="ru-RU"/>
        </w:rPr>
      </w:pPr>
      <w:r w:rsidRPr="00F93104">
        <w:rPr>
          <w:rFonts w:ascii="Times New Roman" w:hAnsi="Times New Roman"/>
          <w:sz w:val="24"/>
          <w:szCs w:val="24"/>
          <w:lang w:val="ru-RU"/>
        </w:rPr>
        <w:t>овладение смысловым чтением для решения различного уровня учебных и жизненных задач;</w:t>
      </w:r>
    </w:p>
    <w:p w:rsidR="0003061A" w:rsidRPr="00F93104" w:rsidRDefault="0003061A" w:rsidP="00357285">
      <w:pPr>
        <w:pStyle w:val="ae"/>
        <w:numPr>
          <w:ilvl w:val="0"/>
          <w:numId w:val="127"/>
        </w:numPr>
        <w:rPr>
          <w:rFonts w:ascii="Times New Roman" w:hAnsi="Times New Roman"/>
          <w:sz w:val="24"/>
          <w:szCs w:val="24"/>
          <w:lang w:val="ru-RU"/>
        </w:rPr>
      </w:pPr>
      <w:r w:rsidRPr="00F93104">
        <w:rPr>
          <w:rFonts w:ascii="Times New Roman" w:hAnsi="Times New Roman"/>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03061A" w:rsidRPr="00F93104" w:rsidRDefault="0003061A" w:rsidP="0003061A">
      <w:pPr>
        <w:pStyle w:val="ae"/>
        <w:rPr>
          <w:rFonts w:ascii="Times New Roman" w:hAnsi="Times New Roman"/>
          <w:b/>
          <w:bCs/>
          <w:color w:val="252525"/>
          <w:spacing w:val="-2"/>
          <w:sz w:val="24"/>
          <w:szCs w:val="24"/>
          <w:lang w:val="ru-RU"/>
        </w:rPr>
      </w:pPr>
      <w:r w:rsidRPr="00F93104">
        <w:rPr>
          <w:rFonts w:ascii="Times New Roman" w:hAnsi="Times New Roman"/>
          <w:b/>
          <w:bCs/>
          <w:color w:val="252525"/>
          <w:spacing w:val="-2"/>
          <w:sz w:val="24"/>
          <w:szCs w:val="24"/>
          <w:lang w:val="ru-RU"/>
        </w:rPr>
        <w:t>Метапредметные результаты</w:t>
      </w:r>
    </w:p>
    <w:p w:rsidR="0003061A" w:rsidRPr="00F93104" w:rsidRDefault="0003061A" w:rsidP="0003061A">
      <w:pPr>
        <w:pStyle w:val="ae"/>
        <w:rPr>
          <w:rFonts w:ascii="Times New Roman" w:hAnsi="Times New Roman"/>
          <w:sz w:val="24"/>
          <w:szCs w:val="24"/>
          <w:lang w:val="ru-RU"/>
        </w:rPr>
      </w:pPr>
      <w:r w:rsidRPr="00F93104">
        <w:rPr>
          <w:rFonts w:ascii="Times New Roman" w:hAnsi="Times New Roman"/>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03061A" w:rsidRPr="00F93104" w:rsidRDefault="0003061A" w:rsidP="0003061A">
      <w:pPr>
        <w:pStyle w:val="ae"/>
        <w:rPr>
          <w:rFonts w:ascii="Times New Roman" w:hAnsi="Times New Roman"/>
          <w:sz w:val="24"/>
          <w:szCs w:val="24"/>
        </w:rPr>
      </w:pPr>
      <w:r w:rsidRPr="00571FDD">
        <w:rPr>
          <w:rFonts w:ascii="Times New Roman" w:hAnsi="Times New Roman"/>
          <w:i/>
          <w:iCs/>
          <w:sz w:val="24"/>
          <w:szCs w:val="24"/>
        </w:rPr>
        <w:t>базовые логические действия</w:t>
      </w:r>
      <w:r w:rsidRPr="00F93104">
        <w:rPr>
          <w:rFonts w:ascii="Times New Roman" w:hAnsi="Times New Roman"/>
          <w:sz w:val="24"/>
          <w:szCs w:val="24"/>
        </w:rPr>
        <w:t>:</w:t>
      </w:r>
    </w:p>
    <w:p w:rsidR="0003061A" w:rsidRPr="00F93104" w:rsidRDefault="0003061A" w:rsidP="00357285">
      <w:pPr>
        <w:pStyle w:val="ae"/>
        <w:numPr>
          <w:ilvl w:val="0"/>
          <w:numId w:val="128"/>
        </w:numPr>
        <w:rPr>
          <w:rFonts w:ascii="Times New Roman" w:hAnsi="Times New Roman"/>
          <w:sz w:val="24"/>
          <w:szCs w:val="24"/>
          <w:lang w:val="ru-RU"/>
        </w:rPr>
      </w:pPr>
      <w:r w:rsidRPr="00F93104">
        <w:rPr>
          <w:rFonts w:ascii="Times New Roman" w:hAnsi="Times New Roman"/>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03061A" w:rsidRPr="00F93104" w:rsidRDefault="0003061A" w:rsidP="00357285">
      <w:pPr>
        <w:pStyle w:val="ae"/>
        <w:numPr>
          <w:ilvl w:val="0"/>
          <w:numId w:val="128"/>
        </w:numPr>
        <w:rPr>
          <w:rFonts w:ascii="Times New Roman" w:hAnsi="Times New Roman"/>
          <w:sz w:val="24"/>
          <w:szCs w:val="24"/>
          <w:lang w:val="ru-RU"/>
        </w:rPr>
      </w:pPr>
      <w:r w:rsidRPr="00F93104">
        <w:rPr>
          <w:rFonts w:ascii="Times New Roman" w:hAnsi="Times New Roman"/>
          <w:sz w:val="24"/>
          <w:szCs w:val="24"/>
          <w:lang w:val="ru-RU"/>
        </w:rPr>
        <w:t>объединять произведения по жанру, авторской принадлежности;</w:t>
      </w:r>
    </w:p>
    <w:p w:rsidR="0003061A" w:rsidRPr="00F93104" w:rsidRDefault="0003061A" w:rsidP="00357285">
      <w:pPr>
        <w:pStyle w:val="ae"/>
        <w:numPr>
          <w:ilvl w:val="0"/>
          <w:numId w:val="128"/>
        </w:numPr>
        <w:rPr>
          <w:rFonts w:ascii="Times New Roman" w:hAnsi="Times New Roman"/>
          <w:sz w:val="24"/>
          <w:szCs w:val="24"/>
          <w:lang w:val="ru-RU"/>
        </w:rPr>
      </w:pPr>
      <w:r w:rsidRPr="00F93104">
        <w:rPr>
          <w:rFonts w:ascii="Times New Roman" w:hAnsi="Times New Roman"/>
          <w:sz w:val="24"/>
          <w:szCs w:val="24"/>
          <w:lang w:val="ru-RU"/>
        </w:rPr>
        <w:t>определять существенный признак для классификации, классифицировать произведения по темам, жанрам и видам;</w:t>
      </w:r>
    </w:p>
    <w:p w:rsidR="0003061A" w:rsidRPr="00F93104" w:rsidRDefault="0003061A" w:rsidP="00357285">
      <w:pPr>
        <w:pStyle w:val="ae"/>
        <w:numPr>
          <w:ilvl w:val="0"/>
          <w:numId w:val="128"/>
        </w:numPr>
        <w:rPr>
          <w:rFonts w:ascii="Times New Roman" w:hAnsi="Times New Roman"/>
          <w:sz w:val="24"/>
          <w:szCs w:val="24"/>
          <w:lang w:val="ru-RU"/>
        </w:rPr>
      </w:pPr>
      <w:r w:rsidRPr="00F93104">
        <w:rPr>
          <w:rFonts w:ascii="Times New Roman" w:hAnsi="Times New Roman"/>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3061A" w:rsidRPr="00F93104" w:rsidRDefault="0003061A" w:rsidP="00357285">
      <w:pPr>
        <w:pStyle w:val="ae"/>
        <w:numPr>
          <w:ilvl w:val="0"/>
          <w:numId w:val="128"/>
        </w:numPr>
        <w:rPr>
          <w:rFonts w:ascii="Times New Roman" w:hAnsi="Times New Roman"/>
          <w:sz w:val="24"/>
          <w:szCs w:val="24"/>
          <w:lang w:val="ru-RU"/>
        </w:rPr>
      </w:pPr>
      <w:r w:rsidRPr="00F93104">
        <w:rPr>
          <w:rFonts w:ascii="Times New Roman" w:hAnsi="Times New Roman"/>
          <w:sz w:val="24"/>
          <w:szCs w:val="24"/>
          <w:lang w:val="ru-RU"/>
        </w:rPr>
        <w:t>выявлять недостаток информации для решения учебной (практической) задачи на основе предложенного алгоритма;</w:t>
      </w:r>
    </w:p>
    <w:p w:rsidR="0003061A" w:rsidRDefault="0003061A" w:rsidP="00357285">
      <w:pPr>
        <w:pStyle w:val="ae"/>
        <w:numPr>
          <w:ilvl w:val="0"/>
          <w:numId w:val="128"/>
        </w:numPr>
        <w:rPr>
          <w:rFonts w:ascii="Times New Roman" w:hAnsi="Times New Roman"/>
          <w:sz w:val="24"/>
          <w:szCs w:val="24"/>
          <w:lang w:val="ru-RU"/>
        </w:rPr>
      </w:pPr>
      <w:r w:rsidRPr="00F93104">
        <w:rPr>
          <w:rFonts w:ascii="Times New Roman" w:hAnsi="Times New Roman"/>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3061A" w:rsidRPr="00571FDD" w:rsidRDefault="0003061A" w:rsidP="0003061A">
      <w:pPr>
        <w:pStyle w:val="ae"/>
        <w:rPr>
          <w:rFonts w:ascii="Times New Roman" w:hAnsi="Times New Roman"/>
          <w:i/>
          <w:iCs/>
          <w:sz w:val="24"/>
          <w:szCs w:val="24"/>
          <w:lang w:val="ru-RU"/>
        </w:rPr>
      </w:pPr>
      <w:r w:rsidRPr="00571FDD">
        <w:rPr>
          <w:rFonts w:ascii="Times New Roman" w:hAnsi="Times New Roman"/>
          <w:i/>
          <w:iCs/>
          <w:sz w:val="24"/>
          <w:szCs w:val="24"/>
          <w:lang w:val="ru-RU"/>
        </w:rPr>
        <w:t>базовые исследовательские действия:</w:t>
      </w:r>
    </w:p>
    <w:p w:rsidR="0003061A" w:rsidRPr="00F93104" w:rsidRDefault="0003061A" w:rsidP="00357285">
      <w:pPr>
        <w:pStyle w:val="ae"/>
        <w:numPr>
          <w:ilvl w:val="0"/>
          <w:numId w:val="129"/>
        </w:numPr>
        <w:rPr>
          <w:rFonts w:ascii="Times New Roman" w:hAnsi="Times New Roman"/>
          <w:sz w:val="24"/>
          <w:szCs w:val="24"/>
          <w:lang w:val="ru-RU"/>
        </w:rPr>
      </w:pPr>
      <w:r w:rsidRPr="00F93104">
        <w:rPr>
          <w:rFonts w:ascii="Times New Roman" w:hAnsi="Times New Roman"/>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03061A" w:rsidRPr="00F93104" w:rsidRDefault="0003061A" w:rsidP="00357285">
      <w:pPr>
        <w:pStyle w:val="ae"/>
        <w:numPr>
          <w:ilvl w:val="0"/>
          <w:numId w:val="129"/>
        </w:numPr>
        <w:rPr>
          <w:rFonts w:ascii="Times New Roman" w:hAnsi="Times New Roman"/>
          <w:sz w:val="24"/>
          <w:szCs w:val="24"/>
          <w:lang w:val="ru-RU"/>
        </w:rPr>
      </w:pPr>
      <w:r w:rsidRPr="00F93104">
        <w:rPr>
          <w:rFonts w:ascii="Times New Roman" w:hAnsi="Times New Roman"/>
          <w:sz w:val="24"/>
          <w:szCs w:val="24"/>
          <w:lang w:val="ru-RU"/>
        </w:rPr>
        <w:t>формулировать с помощью учителя цель, планировать изменения объекта, ситуации;</w:t>
      </w:r>
    </w:p>
    <w:p w:rsidR="0003061A" w:rsidRPr="00F93104" w:rsidRDefault="0003061A" w:rsidP="00357285">
      <w:pPr>
        <w:pStyle w:val="ae"/>
        <w:numPr>
          <w:ilvl w:val="0"/>
          <w:numId w:val="129"/>
        </w:numPr>
        <w:rPr>
          <w:rFonts w:ascii="Times New Roman" w:hAnsi="Times New Roman"/>
          <w:sz w:val="24"/>
          <w:szCs w:val="24"/>
          <w:lang w:val="ru-RU"/>
        </w:rPr>
      </w:pPr>
      <w:r w:rsidRPr="00F93104">
        <w:rPr>
          <w:rFonts w:ascii="Times New Roman" w:hAnsi="Times New Roman"/>
          <w:sz w:val="24"/>
          <w:szCs w:val="24"/>
          <w:lang w:val="ru-RU"/>
        </w:rPr>
        <w:t>сравнивать несколько вариантов решения задачи, выбирать наиболее подходящий (на основе предложенных критериев);</w:t>
      </w:r>
    </w:p>
    <w:p w:rsidR="0003061A" w:rsidRPr="00F93104" w:rsidRDefault="0003061A" w:rsidP="00357285">
      <w:pPr>
        <w:pStyle w:val="ae"/>
        <w:numPr>
          <w:ilvl w:val="0"/>
          <w:numId w:val="129"/>
        </w:numPr>
        <w:rPr>
          <w:rFonts w:ascii="Times New Roman" w:hAnsi="Times New Roman"/>
          <w:sz w:val="24"/>
          <w:szCs w:val="24"/>
          <w:lang w:val="ru-RU"/>
        </w:rPr>
      </w:pPr>
      <w:r w:rsidRPr="00F93104">
        <w:rPr>
          <w:rFonts w:ascii="Times New Roman" w:hAnsi="Times New Roman"/>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3061A" w:rsidRPr="00F93104" w:rsidRDefault="0003061A" w:rsidP="00357285">
      <w:pPr>
        <w:pStyle w:val="ae"/>
        <w:numPr>
          <w:ilvl w:val="0"/>
          <w:numId w:val="129"/>
        </w:numPr>
        <w:rPr>
          <w:rFonts w:ascii="Times New Roman" w:hAnsi="Times New Roman"/>
          <w:sz w:val="24"/>
          <w:szCs w:val="24"/>
          <w:lang w:val="ru-RU"/>
        </w:rPr>
      </w:pPr>
      <w:r w:rsidRPr="00F93104">
        <w:rPr>
          <w:rFonts w:ascii="Times New Roman" w:hAnsi="Times New Roman"/>
          <w:sz w:val="24"/>
          <w:szCs w:val="24"/>
          <w:lang w:val="ru-RU"/>
        </w:rP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03061A" w:rsidRPr="00F93104" w:rsidRDefault="0003061A" w:rsidP="00357285">
      <w:pPr>
        <w:pStyle w:val="ae"/>
        <w:numPr>
          <w:ilvl w:val="0"/>
          <w:numId w:val="129"/>
        </w:numPr>
        <w:rPr>
          <w:rFonts w:ascii="Times New Roman" w:hAnsi="Times New Roman"/>
          <w:sz w:val="24"/>
          <w:szCs w:val="24"/>
          <w:lang w:val="ru-RU"/>
        </w:rPr>
      </w:pPr>
      <w:r w:rsidRPr="00F93104">
        <w:rPr>
          <w:rFonts w:ascii="Times New Roman" w:hAnsi="Times New Roman"/>
          <w:sz w:val="24"/>
          <w:szCs w:val="24"/>
          <w:lang w:val="ru-RU"/>
        </w:rPr>
        <w:t>прогнозировать возможное развитие процессов, событий и их последствия в аналогичных или сходных ситуациях;</w:t>
      </w:r>
    </w:p>
    <w:p w:rsidR="0003061A" w:rsidRPr="00F93104" w:rsidRDefault="0003061A" w:rsidP="00357285">
      <w:pPr>
        <w:pStyle w:val="ae"/>
        <w:numPr>
          <w:ilvl w:val="0"/>
          <w:numId w:val="129"/>
        </w:numPr>
        <w:rPr>
          <w:rFonts w:ascii="Times New Roman" w:hAnsi="Times New Roman"/>
          <w:sz w:val="24"/>
          <w:szCs w:val="24"/>
        </w:rPr>
      </w:pPr>
      <w:r w:rsidRPr="00F93104">
        <w:rPr>
          <w:rFonts w:ascii="Times New Roman" w:hAnsi="Times New Roman"/>
          <w:sz w:val="24"/>
          <w:szCs w:val="24"/>
        </w:rPr>
        <w:lastRenderedPageBreak/>
        <w:t>работа с информацией:</w:t>
      </w:r>
    </w:p>
    <w:p w:rsidR="0003061A" w:rsidRPr="00F93104" w:rsidRDefault="0003061A" w:rsidP="00357285">
      <w:pPr>
        <w:pStyle w:val="ae"/>
        <w:numPr>
          <w:ilvl w:val="0"/>
          <w:numId w:val="129"/>
        </w:numPr>
        <w:rPr>
          <w:rFonts w:ascii="Times New Roman" w:hAnsi="Times New Roman"/>
          <w:sz w:val="24"/>
          <w:szCs w:val="24"/>
        </w:rPr>
      </w:pPr>
      <w:r w:rsidRPr="00F93104">
        <w:rPr>
          <w:rFonts w:ascii="Times New Roman" w:hAnsi="Times New Roman"/>
          <w:sz w:val="24"/>
          <w:szCs w:val="24"/>
        </w:rPr>
        <w:t>выбирать источник получения информации;</w:t>
      </w:r>
    </w:p>
    <w:p w:rsidR="0003061A" w:rsidRPr="00F93104" w:rsidRDefault="0003061A" w:rsidP="00357285">
      <w:pPr>
        <w:pStyle w:val="ae"/>
        <w:numPr>
          <w:ilvl w:val="0"/>
          <w:numId w:val="129"/>
        </w:numPr>
        <w:rPr>
          <w:rFonts w:ascii="Times New Roman" w:hAnsi="Times New Roman"/>
          <w:sz w:val="24"/>
          <w:szCs w:val="24"/>
          <w:lang w:val="ru-RU"/>
        </w:rPr>
      </w:pPr>
      <w:r w:rsidRPr="00F93104">
        <w:rPr>
          <w:rFonts w:ascii="Times New Roman" w:hAnsi="Times New Roman"/>
          <w:sz w:val="24"/>
          <w:szCs w:val="24"/>
          <w:lang w:val="ru-RU"/>
        </w:rPr>
        <w:t>согласно заданному алгоритму находить в предложенном источнике информацию, представленную в явном виде;</w:t>
      </w:r>
    </w:p>
    <w:p w:rsidR="0003061A" w:rsidRPr="00F93104" w:rsidRDefault="0003061A" w:rsidP="00357285">
      <w:pPr>
        <w:pStyle w:val="ae"/>
        <w:numPr>
          <w:ilvl w:val="0"/>
          <w:numId w:val="129"/>
        </w:numPr>
        <w:rPr>
          <w:rFonts w:ascii="Times New Roman" w:hAnsi="Times New Roman"/>
          <w:sz w:val="24"/>
          <w:szCs w:val="24"/>
          <w:lang w:val="ru-RU"/>
        </w:rPr>
      </w:pPr>
      <w:r w:rsidRPr="00F93104">
        <w:rPr>
          <w:rFonts w:ascii="Times New Roman" w:hAnsi="Times New Roman"/>
          <w:sz w:val="24"/>
          <w:szCs w:val="24"/>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03061A" w:rsidRPr="00F93104" w:rsidRDefault="0003061A" w:rsidP="00357285">
      <w:pPr>
        <w:pStyle w:val="ae"/>
        <w:numPr>
          <w:ilvl w:val="0"/>
          <w:numId w:val="129"/>
        </w:numPr>
        <w:rPr>
          <w:rFonts w:ascii="Times New Roman" w:hAnsi="Times New Roman"/>
          <w:sz w:val="24"/>
          <w:szCs w:val="24"/>
          <w:lang w:val="ru-RU"/>
        </w:rPr>
      </w:pPr>
      <w:r w:rsidRPr="00F93104">
        <w:rPr>
          <w:rFonts w:ascii="Times New Roman" w:hAnsi="Times New Roman"/>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03061A" w:rsidRPr="00F93104" w:rsidRDefault="0003061A" w:rsidP="00357285">
      <w:pPr>
        <w:pStyle w:val="ae"/>
        <w:numPr>
          <w:ilvl w:val="0"/>
          <w:numId w:val="129"/>
        </w:numPr>
        <w:rPr>
          <w:rFonts w:ascii="Times New Roman" w:hAnsi="Times New Roman"/>
          <w:sz w:val="24"/>
          <w:szCs w:val="24"/>
          <w:lang w:val="ru-RU"/>
        </w:rPr>
      </w:pPr>
      <w:r w:rsidRPr="00F93104">
        <w:rPr>
          <w:rFonts w:ascii="Times New Roman" w:hAnsi="Times New Roman"/>
          <w:sz w:val="24"/>
          <w:szCs w:val="24"/>
          <w:lang w:val="ru-RU"/>
        </w:rPr>
        <w:t>анализировать и создавать текстовую, видео, графическую, звуковую информацию в соответствии с учебной задачей;</w:t>
      </w:r>
    </w:p>
    <w:p w:rsidR="0003061A" w:rsidRPr="00F93104" w:rsidRDefault="0003061A" w:rsidP="00357285">
      <w:pPr>
        <w:pStyle w:val="ae"/>
        <w:numPr>
          <w:ilvl w:val="0"/>
          <w:numId w:val="129"/>
        </w:numPr>
        <w:rPr>
          <w:rFonts w:ascii="Times New Roman" w:hAnsi="Times New Roman"/>
          <w:sz w:val="24"/>
          <w:szCs w:val="24"/>
          <w:lang w:val="ru-RU"/>
        </w:rPr>
      </w:pPr>
      <w:r w:rsidRPr="00F93104">
        <w:rPr>
          <w:rFonts w:ascii="Times New Roman" w:hAnsi="Times New Roman"/>
          <w:sz w:val="24"/>
          <w:szCs w:val="24"/>
          <w:lang w:val="ru-RU"/>
        </w:rPr>
        <w:t>самостоятельно создавать схемы, таблицы для представления информации.</w:t>
      </w:r>
    </w:p>
    <w:p w:rsidR="0003061A" w:rsidRPr="00F93104" w:rsidRDefault="0003061A" w:rsidP="0003061A">
      <w:pPr>
        <w:pStyle w:val="ae"/>
        <w:rPr>
          <w:rFonts w:ascii="Times New Roman" w:hAnsi="Times New Roman"/>
          <w:sz w:val="24"/>
          <w:szCs w:val="24"/>
          <w:lang w:val="ru-RU"/>
        </w:rPr>
      </w:pPr>
      <w:r w:rsidRPr="00F93104">
        <w:rPr>
          <w:rFonts w:ascii="Times New Roman" w:hAnsi="Times New Roman"/>
          <w:sz w:val="24"/>
          <w:szCs w:val="24"/>
          <w:lang w:val="ru-RU"/>
        </w:rPr>
        <w:t xml:space="preserve">К концу обучения в начальной школе у обучающегося формируются </w:t>
      </w:r>
      <w:r w:rsidRPr="00F93104">
        <w:rPr>
          <w:rFonts w:ascii="Times New Roman" w:hAnsi="Times New Roman"/>
          <w:b/>
          <w:bCs/>
          <w:sz w:val="24"/>
          <w:szCs w:val="24"/>
          <w:lang w:val="ru-RU"/>
        </w:rPr>
        <w:t xml:space="preserve">коммуникативные </w:t>
      </w:r>
      <w:r w:rsidRPr="00F93104">
        <w:rPr>
          <w:rFonts w:ascii="Times New Roman" w:hAnsi="Times New Roman"/>
          <w:sz w:val="24"/>
          <w:szCs w:val="24"/>
          <w:lang w:val="ru-RU"/>
        </w:rPr>
        <w:t>универсальные учебные действия:</w:t>
      </w:r>
    </w:p>
    <w:p w:rsidR="0003061A" w:rsidRPr="00571FDD" w:rsidRDefault="0003061A" w:rsidP="0003061A">
      <w:pPr>
        <w:pStyle w:val="ae"/>
        <w:rPr>
          <w:rFonts w:ascii="Times New Roman" w:hAnsi="Times New Roman"/>
          <w:i/>
          <w:iCs/>
          <w:sz w:val="24"/>
          <w:szCs w:val="24"/>
        </w:rPr>
      </w:pPr>
      <w:r w:rsidRPr="00571FDD">
        <w:rPr>
          <w:rFonts w:ascii="Times New Roman" w:hAnsi="Times New Roman"/>
          <w:i/>
          <w:iCs/>
          <w:sz w:val="24"/>
          <w:szCs w:val="24"/>
        </w:rPr>
        <w:t>общение:</w:t>
      </w:r>
    </w:p>
    <w:p w:rsidR="0003061A" w:rsidRPr="00F93104" w:rsidRDefault="0003061A" w:rsidP="00357285">
      <w:pPr>
        <w:pStyle w:val="ae"/>
        <w:numPr>
          <w:ilvl w:val="0"/>
          <w:numId w:val="130"/>
        </w:numPr>
        <w:rPr>
          <w:rFonts w:ascii="Times New Roman" w:hAnsi="Times New Roman"/>
          <w:sz w:val="24"/>
          <w:szCs w:val="24"/>
          <w:lang w:val="ru-RU"/>
        </w:rPr>
      </w:pPr>
      <w:r w:rsidRPr="00F93104">
        <w:rPr>
          <w:rFonts w:ascii="Times New Roman" w:hAnsi="Times New Roman"/>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03061A" w:rsidRPr="00F93104" w:rsidRDefault="0003061A" w:rsidP="00357285">
      <w:pPr>
        <w:pStyle w:val="ae"/>
        <w:numPr>
          <w:ilvl w:val="0"/>
          <w:numId w:val="130"/>
        </w:numPr>
        <w:rPr>
          <w:rFonts w:ascii="Times New Roman" w:hAnsi="Times New Roman"/>
          <w:sz w:val="24"/>
          <w:szCs w:val="24"/>
          <w:lang w:val="ru-RU"/>
        </w:rPr>
      </w:pPr>
      <w:r w:rsidRPr="00F93104">
        <w:rPr>
          <w:rFonts w:ascii="Times New Roman" w:hAnsi="Times New Roman"/>
          <w:sz w:val="24"/>
          <w:szCs w:val="24"/>
          <w:lang w:val="ru-RU"/>
        </w:rPr>
        <w:t>проявлять уважительное отношение к собеседнику, соблюдать правила ведения диалога и дискуссии;</w:t>
      </w:r>
    </w:p>
    <w:p w:rsidR="0003061A" w:rsidRPr="00F93104" w:rsidRDefault="0003061A" w:rsidP="00357285">
      <w:pPr>
        <w:pStyle w:val="ae"/>
        <w:numPr>
          <w:ilvl w:val="0"/>
          <w:numId w:val="130"/>
        </w:numPr>
        <w:rPr>
          <w:rFonts w:ascii="Times New Roman" w:hAnsi="Times New Roman"/>
          <w:sz w:val="24"/>
          <w:szCs w:val="24"/>
          <w:lang w:val="ru-RU"/>
        </w:rPr>
      </w:pPr>
      <w:r w:rsidRPr="00F93104">
        <w:rPr>
          <w:rFonts w:ascii="Times New Roman" w:hAnsi="Times New Roman"/>
          <w:sz w:val="24"/>
          <w:szCs w:val="24"/>
          <w:lang w:val="ru-RU"/>
        </w:rPr>
        <w:t>признавать возможность существования разных точек зрения;</w:t>
      </w:r>
    </w:p>
    <w:p w:rsidR="0003061A" w:rsidRPr="00F93104" w:rsidRDefault="0003061A" w:rsidP="00357285">
      <w:pPr>
        <w:pStyle w:val="ae"/>
        <w:numPr>
          <w:ilvl w:val="0"/>
          <w:numId w:val="130"/>
        </w:numPr>
        <w:rPr>
          <w:rFonts w:ascii="Times New Roman" w:hAnsi="Times New Roman"/>
          <w:sz w:val="24"/>
          <w:szCs w:val="24"/>
          <w:lang w:val="ru-RU"/>
        </w:rPr>
      </w:pPr>
      <w:r w:rsidRPr="00F93104">
        <w:rPr>
          <w:rFonts w:ascii="Times New Roman" w:hAnsi="Times New Roman"/>
          <w:sz w:val="24"/>
          <w:szCs w:val="24"/>
          <w:lang w:val="ru-RU"/>
        </w:rPr>
        <w:t>корректно и аргументированно высказывать свое мнение;</w:t>
      </w:r>
    </w:p>
    <w:p w:rsidR="0003061A" w:rsidRPr="00F93104" w:rsidRDefault="0003061A" w:rsidP="00357285">
      <w:pPr>
        <w:pStyle w:val="ae"/>
        <w:numPr>
          <w:ilvl w:val="0"/>
          <w:numId w:val="130"/>
        </w:numPr>
        <w:rPr>
          <w:rFonts w:ascii="Times New Roman" w:hAnsi="Times New Roman"/>
          <w:sz w:val="24"/>
          <w:szCs w:val="24"/>
          <w:lang w:val="ru-RU"/>
        </w:rPr>
      </w:pPr>
      <w:r w:rsidRPr="00F93104">
        <w:rPr>
          <w:rFonts w:ascii="Times New Roman" w:hAnsi="Times New Roman"/>
          <w:sz w:val="24"/>
          <w:szCs w:val="24"/>
          <w:lang w:val="ru-RU"/>
        </w:rPr>
        <w:t>строить речевое высказывание в соответствии с поставленной задачей;</w:t>
      </w:r>
    </w:p>
    <w:p w:rsidR="0003061A" w:rsidRPr="00F93104" w:rsidRDefault="0003061A" w:rsidP="00357285">
      <w:pPr>
        <w:pStyle w:val="ae"/>
        <w:numPr>
          <w:ilvl w:val="0"/>
          <w:numId w:val="130"/>
        </w:numPr>
        <w:rPr>
          <w:rFonts w:ascii="Times New Roman" w:hAnsi="Times New Roman"/>
          <w:sz w:val="24"/>
          <w:szCs w:val="24"/>
          <w:lang w:val="ru-RU"/>
        </w:rPr>
      </w:pPr>
      <w:r w:rsidRPr="00F93104">
        <w:rPr>
          <w:rFonts w:ascii="Times New Roman" w:hAnsi="Times New Roman"/>
          <w:sz w:val="24"/>
          <w:szCs w:val="24"/>
          <w:lang w:val="ru-RU"/>
        </w:rPr>
        <w:t>создавать устные и письменные тексты (описание, рассуждение, повествование);</w:t>
      </w:r>
    </w:p>
    <w:p w:rsidR="0003061A" w:rsidRPr="00F93104" w:rsidRDefault="0003061A" w:rsidP="00357285">
      <w:pPr>
        <w:pStyle w:val="ae"/>
        <w:numPr>
          <w:ilvl w:val="0"/>
          <w:numId w:val="130"/>
        </w:numPr>
        <w:rPr>
          <w:rFonts w:ascii="Times New Roman" w:hAnsi="Times New Roman"/>
          <w:sz w:val="24"/>
          <w:szCs w:val="24"/>
        </w:rPr>
      </w:pPr>
      <w:r w:rsidRPr="00F93104">
        <w:rPr>
          <w:rFonts w:ascii="Times New Roman" w:hAnsi="Times New Roman"/>
          <w:sz w:val="24"/>
          <w:szCs w:val="24"/>
        </w:rPr>
        <w:t>готовить небольшие публичные выступления;</w:t>
      </w:r>
    </w:p>
    <w:p w:rsidR="0003061A" w:rsidRPr="00F93104" w:rsidRDefault="0003061A" w:rsidP="00357285">
      <w:pPr>
        <w:pStyle w:val="ae"/>
        <w:numPr>
          <w:ilvl w:val="0"/>
          <w:numId w:val="130"/>
        </w:numPr>
        <w:rPr>
          <w:rFonts w:ascii="Times New Roman" w:hAnsi="Times New Roman"/>
          <w:sz w:val="24"/>
          <w:szCs w:val="24"/>
          <w:lang w:val="ru-RU"/>
        </w:rPr>
      </w:pPr>
      <w:r w:rsidRPr="00F93104">
        <w:rPr>
          <w:rFonts w:ascii="Times New Roman" w:hAnsi="Times New Roman"/>
          <w:sz w:val="24"/>
          <w:szCs w:val="24"/>
          <w:lang w:val="ru-RU"/>
        </w:rPr>
        <w:t>подбирать иллюстративный материал (рисунки, фото, плакаты) к тексту выступления.</w:t>
      </w:r>
    </w:p>
    <w:p w:rsidR="0003061A" w:rsidRPr="00F93104" w:rsidRDefault="0003061A" w:rsidP="0003061A">
      <w:pPr>
        <w:pStyle w:val="ae"/>
        <w:rPr>
          <w:rFonts w:ascii="Times New Roman" w:hAnsi="Times New Roman"/>
          <w:sz w:val="24"/>
          <w:szCs w:val="24"/>
          <w:lang w:val="ru-RU"/>
        </w:rPr>
      </w:pPr>
      <w:r w:rsidRPr="00F93104">
        <w:rPr>
          <w:rFonts w:ascii="Times New Roman" w:hAnsi="Times New Roman"/>
          <w:sz w:val="24"/>
          <w:szCs w:val="24"/>
          <w:lang w:val="ru-RU"/>
        </w:rPr>
        <w:t xml:space="preserve">К концу обучения в начальной школе у обучающегося формируются </w:t>
      </w:r>
      <w:r w:rsidRPr="00F93104">
        <w:rPr>
          <w:rFonts w:ascii="Times New Roman" w:hAnsi="Times New Roman"/>
          <w:b/>
          <w:bCs/>
          <w:sz w:val="24"/>
          <w:szCs w:val="24"/>
          <w:lang w:val="ru-RU"/>
        </w:rPr>
        <w:t>регулятивные</w:t>
      </w:r>
      <w:r w:rsidRPr="00F93104">
        <w:rPr>
          <w:rFonts w:ascii="Times New Roman" w:hAnsi="Times New Roman"/>
          <w:sz w:val="24"/>
          <w:szCs w:val="24"/>
          <w:lang w:val="ru-RU"/>
        </w:rPr>
        <w:t xml:space="preserve"> универсальные учебные действия:</w:t>
      </w:r>
    </w:p>
    <w:p w:rsidR="0003061A" w:rsidRPr="00D521BD" w:rsidRDefault="0003061A" w:rsidP="0003061A">
      <w:pPr>
        <w:pStyle w:val="ae"/>
        <w:rPr>
          <w:rFonts w:ascii="Times New Roman" w:hAnsi="Times New Roman"/>
          <w:sz w:val="24"/>
          <w:szCs w:val="24"/>
          <w:lang w:val="ru-RU"/>
        </w:rPr>
      </w:pPr>
      <w:r w:rsidRPr="00D521BD">
        <w:rPr>
          <w:rFonts w:ascii="Times New Roman" w:hAnsi="Times New Roman"/>
          <w:i/>
          <w:iCs/>
          <w:sz w:val="24"/>
          <w:szCs w:val="24"/>
          <w:lang w:val="ru-RU"/>
        </w:rPr>
        <w:t>самоорганизация</w:t>
      </w:r>
      <w:r w:rsidRPr="00D521BD">
        <w:rPr>
          <w:rFonts w:ascii="Times New Roman" w:hAnsi="Times New Roman"/>
          <w:sz w:val="24"/>
          <w:szCs w:val="24"/>
          <w:lang w:val="ru-RU"/>
        </w:rPr>
        <w:t>:</w:t>
      </w:r>
    </w:p>
    <w:p w:rsidR="0003061A" w:rsidRPr="00F93104" w:rsidRDefault="0003061A" w:rsidP="0003061A">
      <w:pPr>
        <w:pStyle w:val="ae"/>
        <w:rPr>
          <w:rFonts w:ascii="Times New Roman" w:hAnsi="Times New Roman"/>
          <w:sz w:val="24"/>
          <w:szCs w:val="24"/>
          <w:lang w:val="ru-RU"/>
        </w:rPr>
      </w:pPr>
      <w:r w:rsidRPr="00F93104">
        <w:rPr>
          <w:rFonts w:ascii="Times New Roman" w:hAnsi="Times New Roman"/>
          <w:sz w:val="24"/>
          <w:szCs w:val="24"/>
          <w:lang w:val="ru-RU"/>
        </w:rPr>
        <w:t>планировать действия по решению учебной задачи для получения результата;</w:t>
      </w:r>
    </w:p>
    <w:p w:rsidR="0003061A" w:rsidRPr="00D521BD" w:rsidRDefault="0003061A" w:rsidP="0003061A">
      <w:pPr>
        <w:pStyle w:val="ae"/>
        <w:rPr>
          <w:rFonts w:ascii="Times New Roman" w:hAnsi="Times New Roman"/>
          <w:sz w:val="24"/>
          <w:szCs w:val="24"/>
          <w:lang w:val="ru-RU"/>
        </w:rPr>
      </w:pPr>
      <w:r w:rsidRPr="00D521BD">
        <w:rPr>
          <w:rFonts w:ascii="Times New Roman" w:hAnsi="Times New Roman"/>
          <w:sz w:val="24"/>
          <w:szCs w:val="24"/>
          <w:lang w:val="ru-RU"/>
        </w:rPr>
        <w:t>выстраивать последовательность выбранных действий;</w:t>
      </w:r>
    </w:p>
    <w:p w:rsidR="0003061A" w:rsidRPr="00D521BD" w:rsidRDefault="0003061A" w:rsidP="0003061A">
      <w:pPr>
        <w:pStyle w:val="ae"/>
        <w:rPr>
          <w:rFonts w:ascii="Times New Roman" w:hAnsi="Times New Roman"/>
          <w:i/>
          <w:iCs/>
          <w:sz w:val="24"/>
          <w:szCs w:val="24"/>
          <w:lang w:val="ru-RU"/>
        </w:rPr>
      </w:pPr>
      <w:r w:rsidRPr="00D521BD">
        <w:rPr>
          <w:rFonts w:ascii="Times New Roman" w:hAnsi="Times New Roman"/>
          <w:i/>
          <w:iCs/>
          <w:sz w:val="24"/>
          <w:szCs w:val="24"/>
          <w:lang w:val="ru-RU"/>
        </w:rPr>
        <w:t>самоконтроль:</w:t>
      </w:r>
    </w:p>
    <w:p w:rsidR="0003061A" w:rsidRPr="00F93104" w:rsidRDefault="0003061A" w:rsidP="0003061A">
      <w:pPr>
        <w:pStyle w:val="ae"/>
        <w:rPr>
          <w:rFonts w:ascii="Times New Roman" w:hAnsi="Times New Roman"/>
          <w:sz w:val="24"/>
          <w:szCs w:val="24"/>
          <w:lang w:val="ru-RU"/>
        </w:rPr>
      </w:pPr>
      <w:r w:rsidRPr="00F93104">
        <w:rPr>
          <w:rFonts w:ascii="Times New Roman" w:hAnsi="Times New Roman"/>
          <w:sz w:val="24"/>
          <w:szCs w:val="24"/>
          <w:lang w:val="ru-RU"/>
        </w:rPr>
        <w:t>устанавливать причины успеха/неудач учебной деятельности;</w:t>
      </w:r>
    </w:p>
    <w:p w:rsidR="0003061A" w:rsidRPr="00F93104" w:rsidRDefault="0003061A" w:rsidP="0003061A">
      <w:pPr>
        <w:pStyle w:val="ae"/>
        <w:rPr>
          <w:rFonts w:ascii="Times New Roman" w:hAnsi="Times New Roman"/>
          <w:sz w:val="24"/>
          <w:szCs w:val="24"/>
          <w:lang w:val="ru-RU"/>
        </w:rPr>
      </w:pPr>
      <w:r w:rsidRPr="00F93104">
        <w:rPr>
          <w:rFonts w:ascii="Times New Roman" w:hAnsi="Times New Roman"/>
          <w:sz w:val="24"/>
          <w:szCs w:val="24"/>
          <w:lang w:val="ru-RU"/>
        </w:rPr>
        <w:t>корректировать свои учебные действия для преодоления ошибок.</w:t>
      </w:r>
    </w:p>
    <w:p w:rsidR="0003061A" w:rsidRPr="00D521BD" w:rsidRDefault="0003061A" w:rsidP="0003061A">
      <w:pPr>
        <w:pStyle w:val="ae"/>
        <w:rPr>
          <w:rFonts w:ascii="Times New Roman" w:hAnsi="Times New Roman"/>
          <w:sz w:val="24"/>
          <w:szCs w:val="24"/>
          <w:lang w:val="ru-RU"/>
        </w:rPr>
      </w:pPr>
      <w:r w:rsidRPr="00D521BD">
        <w:rPr>
          <w:rFonts w:ascii="Times New Roman" w:hAnsi="Times New Roman"/>
          <w:i/>
          <w:iCs/>
          <w:sz w:val="24"/>
          <w:szCs w:val="24"/>
          <w:lang w:val="ru-RU"/>
        </w:rPr>
        <w:t>Совместная деятельность</w:t>
      </w:r>
      <w:r w:rsidRPr="00D521BD">
        <w:rPr>
          <w:rFonts w:ascii="Times New Roman" w:hAnsi="Times New Roman"/>
          <w:sz w:val="24"/>
          <w:szCs w:val="24"/>
          <w:lang w:val="ru-RU"/>
        </w:rPr>
        <w:t>:</w:t>
      </w:r>
    </w:p>
    <w:p w:rsidR="0003061A" w:rsidRPr="00F93104" w:rsidRDefault="0003061A" w:rsidP="0003061A">
      <w:pPr>
        <w:pStyle w:val="ae"/>
        <w:rPr>
          <w:rFonts w:ascii="Times New Roman" w:hAnsi="Times New Roman"/>
          <w:sz w:val="24"/>
          <w:szCs w:val="24"/>
          <w:lang w:val="ru-RU"/>
        </w:rPr>
      </w:pPr>
      <w:r w:rsidRPr="00F93104">
        <w:rPr>
          <w:rFonts w:ascii="Times New Roman" w:hAnsi="Times New Roman"/>
          <w:sz w:val="24"/>
          <w:szCs w:val="24"/>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3061A" w:rsidRPr="00F93104" w:rsidRDefault="0003061A" w:rsidP="0003061A">
      <w:pPr>
        <w:pStyle w:val="ae"/>
        <w:rPr>
          <w:rFonts w:ascii="Times New Roman" w:hAnsi="Times New Roman"/>
          <w:sz w:val="24"/>
          <w:szCs w:val="24"/>
          <w:lang w:val="ru-RU"/>
        </w:rPr>
      </w:pPr>
      <w:r w:rsidRPr="00F93104">
        <w:rPr>
          <w:rFonts w:ascii="Times New Roman" w:hAnsi="Times New Roman"/>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3061A" w:rsidRPr="00F93104" w:rsidRDefault="0003061A" w:rsidP="0003061A">
      <w:pPr>
        <w:pStyle w:val="ae"/>
        <w:rPr>
          <w:rFonts w:ascii="Times New Roman" w:hAnsi="Times New Roman"/>
          <w:sz w:val="24"/>
          <w:szCs w:val="24"/>
          <w:lang w:val="ru-RU"/>
        </w:rPr>
      </w:pPr>
      <w:r w:rsidRPr="00F93104">
        <w:rPr>
          <w:rFonts w:ascii="Times New Roman" w:hAnsi="Times New Roman"/>
          <w:sz w:val="24"/>
          <w:szCs w:val="24"/>
          <w:lang w:val="ru-RU"/>
        </w:rPr>
        <w:t>проявлять готовность руководить, выполнять поручения, подчиняться;</w:t>
      </w:r>
    </w:p>
    <w:p w:rsidR="0003061A" w:rsidRPr="00F93104" w:rsidRDefault="0003061A" w:rsidP="0003061A">
      <w:pPr>
        <w:pStyle w:val="ae"/>
        <w:rPr>
          <w:rFonts w:ascii="Times New Roman" w:hAnsi="Times New Roman"/>
          <w:sz w:val="24"/>
          <w:szCs w:val="24"/>
          <w:lang w:val="ru-RU"/>
        </w:rPr>
      </w:pPr>
      <w:r w:rsidRPr="00F93104">
        <w:rPr>
          <w:rFonts w:ascii="Times New Roman" w:hAnsi="Times New Roman"/>
          <w:sz w:val="24"/>
          <w:szCs w:val="24"/>
          <w:lang w:val="ru-RU"/>
        </w:rPr>
        <w:t>ответственно выполнять свою часть работы;</w:t>
      </w:r>
    </w:p>
    <w:p w:rsidR="0003061A" w:rsidRPr="00F93104" w:rsidRDefault="0003061A" w:rsidP="0003061A">
      <w:pPr>
        <w:pStyle w:val="ae"/>
        <w:rPr>
          <w:rFonts w:ascii="Times New Roman" w:hAnsi="Times New Roman"/>
          <w:sz w:val="24"/>
          <w:szCs w:val="24"/>
          <w:lang w:val="ru-RU"/>
        </w:rPr>
      </w:pPr>
      <w:r w:rsidRPr="00F93104">
        <w:rPr>
          <w:rFonts w:ascii="Times New Roman" w:hAnsi="Times New Roman"/>
          <w:sz w:val="24"/>
          <w:szCs w:val="24"/>
          <w:lang w:val="ru-RU"/>
        </w:rPr>
        <w:t>оценивать свой вклад в общий результат;</w:t>
      </w:r>
    </w:p>
    <w:p w:rsidR="0003061A" w:rsidRPr="008F0F84" w:rsidRDefault="0003061A" w:rsidP="0003061A">
      <w:pPr>
        <w:pStyle w:val="ae"/>
        <w:rPr>
          <w:lang w:val="ru-RU"/>
        </w:rPr>
      </w:pPr>
      <w:r w:rsidRPr="00F93104">
        <w:rPr>
          <w:rFonts w:ascii="Times New Roman" w:hAnsi="Times New Roman"/>
          <w:sz w:val="24"/>
          <w:szCs w:val="24"/>
          <w:lang w:val="ru-RU"/>
        </w:rPr>
        <w:t>выполнять совместные проектные задания</w:t>
      </w:r>
      <w:r w:rsidRPr="008F0F84">
        <w:rPr>
          <w:lang w:val="ru-RU"/>
        </w:rPr>
        <w:t xml:space="preserve"> с опорой на предложенные образцы.</w:t>
      </w:r>
    </w:p>
    <w:p w:rsidR="0003061A" w:rsidRPr="008F0F84" w:rsidRDefault="0003061A" w:rsidP="0003061A">
      <w:pPr>
        <w:spacing w:line="600" w:lineRule="atLeast"/>
        <w:ind w:right="-94" w:firstLine="284"/>
        <w:rPr>
          <w:b/>
          <w:bCs/>
          <w:color w:val="252525"/>
          <w:spacing w:val="-2"/>
          <w:sz w:val="24"/>
          <w:szCs w:val="24"/>
        </w:rPr>
      </w:pPr>
      <w:r w:rsidRPr="008F0F84">
        <w:rPr>
          <w:b/>
          <w:bCs/>
          <w:color w:val="252525"/>
          <w:spacing w:val="-2"/>
          <w:sz w:val="24"/>
          <w:szCs w:val="24"/>
        </w:rPr>
        <w:t>Предметные результаты</w:t>
      </w:r>
    </w:p>
    <w:p w:rsidR="0003061A" w:rsidRPr="008F0F84" w:rsidRDefault="0003061A" w:rsidP="0003061A">
      <w:pPr>
        <w:ind w:right="-94" w:firstLine="284"/>
        <w:rPr>
          <w:color w:val="000000"/>
          <w:sz w:val="24"/>
          <w:szCs w:val="24"/>
        </w:rPr>
      </w:pPr>
      <w:r w:rsidRPr="008F0F84">
        <w:rPr>
          <w:color w:val="000000"/>
          <w:sz w:val="24"/>
          <w:szCs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03061A" w:rsidRPr="008F0F84" w:rsidRDefault="0003061A" w:rsidP="0003061A">
      <w:pPr>
        <w:ind w:right="-94" w:firstLine="284"/>
        <w:rPr>
          <w:color w:val="000000"/>
          <w:sz w:val="24"/>
          <w:szCs w:val="24"/>
        </w:rPr>
      </w:pPr>
      <w:r w:rsidRPr="008F0F84">
        <w:rPr>
          <w:b/>
          <w:bCs/>
          <w:color w:val="000000"/>
          <w:sz w:val="24"/>
          <w:szCs w:val="24"/>
        </w:rPr>
        <w:t>1-й класс</w:t>
      </w:r>
    </w:p>
    <w:p w:rsidR="0003061A" w:rsidRPr="008F0F84" w:rsidRDefault="0003061A" w:rsidP="00357285">
      <w:pPr>
        <w:widowControl/>
        <w:numPr>
          <w:ilvl w:val="0"/>
          <w:numId w:val="66"/>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03061A" w:rsidRPr="008F0F84" w:rsidRDefault="0003061A" w:rsidP="00357285">
      <w:pPr>
        <w:widowControl/>
        <w:numPr>
          <w:ilvl w:val="0"/>
          <w:numId w:val="66"/>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lastRenderedPageBreak/>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03061A" w:rsidRPr="008F0F84" w:rsidRDefault="0003061A" w:rsidP="00357285">
      <w:pPr>
        <w:widowControl/>
        <w:numPr>
          <w:ilvl w:val="0"/>
          <w:numId w:val="66"/>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читать наизусть с соблюдением орфоэпических и пунктуационных норм не менее двух стихотворений о Родине, о детях, о семье, о родной природе в разные времена года;</w:t>
      </w:r>
    </w:p>
    <w:p w:rsidR="0003061A" w:rsidRPr="008F0F84" w:rsidRDefault="0003061A" w:rsidP="00357285">
      <w:pPr>
        <w:widowControl/>
        <w:numPr>
          <w:ilvl w:val="0"/>
          <w:numId w:val="66"/>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различать прозаическую (нестихотворную) и стихотворную речь;</w:t>
      </w:r>
    </w:p>
    <w:p w:rsidR="0003061A" w:rsidRPr="008F0F84" w:rsidRDefault="0003061A" w:rsidP="00357285">
      <w:pPr>
        <w:widowControl/>
        <w:numPr>
          <w:ilvl w:val="0"/>
          <w:numId w:val="66"/>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03061A" w:rsidRPr="008F0F84" w:rsidRDefault="0003061A" w:rsidP="00357285">
      <w:pPr>
        <w:widowControl/>
        <w:numPr>
          <w:ilvl w:val="0"/>
          <w:numId w:val="66"/>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понимать содержание прослушанного/прочитанного произведения: отвечать на вопросы по фактическому содержанию произведения;</w:t>
      </w:r>
    </w:p>
    <w:p w:rsidR="0003061A" w:rsidRPr="008F0F84" w:rsidRDefault="0003061A" w:rsidP="00357285">
      <w:pPr>
        <w:widowControl/>
        <w:numPr>
          <w:ilvl w:val="0"/>
          <w:numId w:val="66"/>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3061A" w:rsidRPr="008F0F84" w:rsidRDefault="0003061A" w:rsidP="00357285">
      <w:pPr>
        <w:widowControl/>
        <w:numPr>
          <w:ilvl w:val="0"/>
          <w:numId w:val="66"/>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3061A" w:rsidRPr="008F0F84" w:rsidRDefault="0003061A" w:rsidP="00357285">
      <w:pPr>
        <w:widowControl/>
        <w:numPr>
          <w:ilvl w:val="0"/>
          <w:numId w:val="66"/>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3061A" w:rsidRPr="008F0F84" w:rsidRDefault="0003061A" w:rsidP="00357285">
      <w:pPr>
        <w:widowControl/>
        <w:numPr>
          <w:ilvl w:val="0"/>
          <w:numId w:val="66"/>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читать по ролям с соблюдением норм произношения, расстановки ударения;</w:t>
      </w:r>
    </w:p>
    <w:p w:rsidR="0003061A" w:rsidRPr="008F0F84" w:rsidRDefault="0003061A" w:rsidP="00357285">
      <w:pPr>
        <w:widowControl/>
        <w:numPr>
          <w:ilvl w:val="0"/>
          <w:numId w:val="66"/>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составлять высказывания по содержанию произведения (не менее трех предложений) по заданному алгоритму;</w:t>
      </w:r>
    </w:p>
    <w:p w:rsidR="0003061A" w:rsidRPr="008F0F84" w:rsidRDefault="0003061A" w:rsidP="00357285">
      <w:pPr>
        <w:widowControl/>
        <w:numPr>
          <w:ilvl w:val="0"/>
          <w:numId w:val="66"/>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сочинять небольшие тексты по предложенному началу и др. (не менее трех предложений);</w:t>
      </w:r>
    </w:p>
    <w:p w:rsidR="0003061A" w:rsidRPr="008F0F84" w:rsidRDefault="0003061A" w:rsidP="00357285">
      <w:pPr>
        <w:widowControl/>
        <w:numPr>
          <w:ilvl w:val="0"/>
          <w:numId w:val="66"/>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ориентироваться в книге/учебнике по обложке, оглавлению, иллюстрациям;</w:t>
      </w:r>
    </w:p>
    <w:p w:rsidR="0003061A" w:rsidRPr="008F0F84" w:rsidRDefault="0003061A" w:rsidP="00357285">
      <w:pPr>
        <w:widowControl/>
        <w:numPr>
          <w:ilvl w:val="0"/>
          <w:numId w:val="66"/>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выбирать книги для самостоятельного чтения по совету взрослого и с учетом рекомендательного списка, рассказывать о прочитанной книге по предложенному алгоритму;</w:t>
      </w:r>
    </w:p>
    <w:p w:rsidR="0003061A" w:rsidRPr="008F0F84" w:rsidRDefault="0003061A" w:rsidP="00357285">
      <w:pPr>
        <w:widowControl/>
        <w:numPr>
          <w:ilvl w:val="0"/>
          <w:numId w:val="66"/>
        </w:numPr>
        <w:autoSpaceDE/>
        <w:autoSpaceDN/>
        <w:spacing w:before="100" w:beforeAutospacing="1" w:after="100" w:afterAutospacing="1"/>
        <w:ind w:left="0" w:right="-94" w:firstLine="284"/>
        <w:rPr>
          <w:color w:val="000000"/>
          <w:sz w:val="24"/>
          <w:szCs w:val="24"/>
        </w:rPr>
      </w:pPr>
      <w:r w:rsidRPr="008F0F84">
        <w:rPr>
          <w:color w:val="000000"/>
          <w:sz w:val="24"/>
          <w:szCs w:val="24"/>
        </w:rPr>
        <w:t>обращаться к справочной литературе для получения дополнительной информации в соответствии с учебной задачей.</w:t>
      </w:r>
    </w:p>
    <w:p w:rsidR="0003061A" w:rsidRPr="008F0F84" w:rsidRDefault="0003061A" w:rsidP="0003061A">
      <w:pPr>
        <w:ind w:right="-94" w:firstLine="284"/>
        <w:rPr>
          <w:color w:val="000000"/>
          <w:sz w:val="24"/>
          <w:szCs w:val="24"/>
        </w:rPr>
      </w:pPr>
      <w:r w:rsidRPr="008F0F84">
        <w:rPr>
          <w:b/>
          <w:bCs/>
          <w:color w:val="000000"/>
          <w:sz w:val="24"/>
          <w:szCs w:val="24"/>
        </w:rPr>
        <w:t>2-й класс</w:t>
      </w:r>
    </w:p>
    <w:p w:rsidR="0003061A" w:rsidRPr="008F0F84" w:rsidRDefault="0003061A" w:rsidP="00357285">
      <w:pPr>
        <w:widowControl/>
        <w:numPr>
          <w:ilvl w:val="0"/>
          <w:numId w:val="67"/>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3061A" w:rsidRPr="008F0F84" w:rsidRDefault="0003061A" w:rsidP="00357285">
      <w:pPr>
        <w:widowControl/>
        <w:numPr>
          <w:ilvl w:val="0"/>
          <w:numId w:val="67"/>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03061A" w:rsidRPr="008F0F84" w:rsidRDefault="0003061A" w:rsidP="00357285">
      <w:pPr>
        <w:widowControl/>
        <w:numPr>
          <w:ilvl w:val="0"/>
          <w:numId w:val="67"/>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читать наизусть с соблюдением орфоэпических и пунктуационных норм не менее трех стихотворений о Родине, о детях, о семье, о родной природе в разные времена года;</w:t>
      </w:r>
    </w:p>
    <w:p w:rsidR="0003061A" w:rsidRPr="008F0F84" w:rsidRDefault="0003061A" w:rsidP="00357285">
      <w:pPr>
        <w:widowControl/>
        <w:numPr>
          <w:ilvl w:val="0"/>
          <w:numId w:val="67"/>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различать прозаическую и стихотворную речь: называть особенности стихотворного произведения (ритм, рифма);</w:t>
      </w:r>
    </w:p>
    <w:p w:rsidR="0003061A" w:rsidRPr="008F0F84" w:rsidRDefault="0003061A" w:rsidP="00357285">
      <w:pPr>
        <w:widowControl/>
        <w:numPr>
          <w:ilvl w:val="0"/>
          <w:numId w:val="67"/>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03061A" w:rsidRPr="008F0F84" w:rsidRDefault="0003061A" w:rsidP="00357285">
      <w:pPr>
        <w:widowControl/>
        <w:numPr>
          <w:ilvl w:val="0"/>
          <w:numId w:val="67"/>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03061A" w:rsidRPr="008F0F84" w:rsidRDefault="0003061A" w:rsidP="00357285">
      <w:pPr>
        <w:widowControl/>
        <w:numPr>
          <w:ilvl w:val="0"/>
          <w:numId w:val="67"/>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03061A" w:rsidRPr="008F0F84" w:rsidRDefault="0003061A" w:rsidP="00357285">
      <w:pPr>
        <w:widowControl/>
        <w:numPr>
          <w:ilvl w:val="0"/>
          <w:numId w:val="67"/>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lastRenderedPageBreak/>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03061A" w:rsidRPr="008F0F84" w:rsidRDefault="0003061A" w:rsidP="00357285">
      <w:pPr>
        <w:widowControl/>
        <w:numPr>
          <w:ilvl w:val="0"/>
          <w:numId w:val="67"/>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03061A" w:rsidRPr="008F0F84" w:rsidRDefault="0003061A" w:rsidP="00357285">
      <w:pPr>
        <w:widowControl/>
        <w:numPr>
          <w:ilvl w:val="0"/>
          <w:numId w:val="67"/>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03061A" w:rsidRPr="008F0F84" w:rsidRDefault="0003061A" w:rsidP="00357285">
      <w:pPr>
        <w:widowControl/>
        <w:numPr>
          <w:ilvl w:val="0"/>
          <w:numId w:val="67"/>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03061A" w:rsidRPr="008F0F84" w:rsidRDefault="0003061A" w:rsidP="00357285">
      <w:pPr>
        <w:widowControl/>
        <w:numPr>
          <w:ilvl w:val="0"/>
          <w:numId w:val="67"/>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пересказывать (устно) содержание произведения подробно, выборочно, от лица героя, от третьего лица;</w:t>
      </w:r>
    </w:p>
    <w:p w:rsidR="0003061A" w:rsidRPr="008F0F84" w:rsidRDefault="0003061A" w:rsidP="00357285">
      <w:pPr>
        <w:widowControl/>
        <w:numPr>
          <w:ilvl w:val="0"/>
          <w:numId w:val="67"/>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читать по ролям с соблюдением норм произношения, расстановки ударения, инсценировать небольшие эпизоды из произведения;</w:t>
      </w:r>
    </w:p>
    <w:p w:rsidR="0003061A" w:rsidRPr="008F0F84" w:rsidRDefault="0003061A" w:rsidP="00357285">
      <w:pPr>
        <w:widowControl/>
        <w:numPr>
          <w:ilvl w:val="0"/>
          <w:numId w:val="67"/>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составлять высказывания на заданную тему по содержанию произведения (не менее пяти предложений);</w:t>
      </w:r>
    </w:p>
    <w:p w:rsidR="0003061A" w:rsidRPr="008F0F84" w:rsidRDefault="0003061A" w:rsidP="00357285">
      <w:pPr>
        <w:widowControl/>
        <w:numPr>
          <w:ilvl w:val="0"/>
          <w:numId w:val="67"/>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сочинять по аналогии с прочитанным загадки, небольшие сказки, рассказы;</w:t>
      </w:r>
    </w:p>
    <w:p w:rsidR="0003061A" w:rsidRPr="008F0F84" w:rsidRDefault="0003061A" w:rsidP="00357285">
      <w:pPr>
        <w:widowControl/>
        <w:numPr>
          <w:ilvl w:val="0"/>
          <w:numId w:val="67"/>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ориентироваться в книге/учебнике по обложке, оглавлению, аннотации, иллюстрациям, предисловию, условным обозначениям;</w:t>
      </w:r>
    </w:p>
    <w:p w:rsidR="0003061A" w:rsidRPr="008F0F84" w:rsidRDefault="0003061A" w:rsidP="00357285">
      <w:pPr>
        <w:widowControl/>
        <w:numPr>
          <w:ilvl w:val="0"/>
          <w:numId w:val="67"/>
        </w:numPr>
        <w:autoSpaceDE/>
        <w:autoSpaceDN/>
        <w:spacing w:before="100" w:beforeAutospacing="1" w:after="100" w:afterAutospacing="1"/>
        <w:ind w:left="0" w:right="-94" w:firstLine="284"/>
        <w:contextualSpacing/>
        <w:rPr>
          <w:color w:val="000000"/>
          <w:sz w:val="24"/>
          <w:szCs w:val="24"/>
        </w:rPr>
      </w:pPr>
      <w:r w:rsidRPr="008F0F84">
        <w:rPr>
          <w:color w:val="000000"/>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03061A" w:rsidRPr="008F0F84" w:rsidRDefault="0003061A" w:rsidP="00357285">
      <w:pPr>
        <w:widowControl/>
        <w:numPr>
          <w:ilvl w:val="0"/>
          <w:numId w:val="67"/>
        </w:numPr>
        <w:autoSpaceDE/>
        <w:autoSpaceDN/>
        <w:spacing w:before="100" w:beforeAutospacing="1" w:after="100" w:afterAutospacing="1"/>
        <w:ind w:left="0" w:right="-94" w:firstLine="284"/>
        <w:rPr>
          <w:color w:val="000000"/>
          <w:sz w:val="24"/>
          <w:szCs w:val="24"/>
        </w:rPr>
      </w:pPr>
      <w:r w:rsidRPr="008F0F84">
        <w:rPr>
          <w:color w:val="000000"/>
          <w:sz w:val="24"/>
          <w:szCs w:val="24"/>
        </w:rPr>
        <w:t>использовать справочную литературу для получения дополнительной информации в соответствии с учебной задачей.</w:t>
      </w:r>
    </w:p>
    <w:p w:rsidR="0003061A" w:rsidRPr="008F0F84" w:rsidRDefault="0003061A" w:rsidP="0003061A">
      <w:pPr>
        <w:ind w:left="142" w:right="-94" w:firstLine="284"/>
        <w:rPr>
          <w:color w:val="000000"/>
          <w:sz w:val="24"/>
          <w:szCs w:val="24"/>
        </w:rPr>
      </w:pPr>
      <w:r w:rsidRPr="008F0F84">
        <w:rPr>
          <w:b/>
          <w:bCs/>
          <w:color w:val="000000"/>
          <w:sz w:val="24"/>
          <w:szCs w:val="24"/>
        </w:rPr>
        <w:t>3-й класс</w:t>
      </w:r>
    </w:p>
    <w:p w:rsidR="0003061A" w:rsidRPr="008F0F84" w:rsidRDefault="0003061A" w:rsidP="00357285">
      <w:pPr>
        <w:widowControl/>
        <w:numPr>
          <w:ilvl w:val="0"/>
          <w:numId w:val="68"/>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3061A" w:rsidRPr="008F0F84" w:rsidRDefault="0003061A" w:rsidP="00357285">
      <w:pPr>
        <w:widowControl/>
        <w:numPr>
          <w:ilvl w:val="0"/>
          <w:numId w:val="68"/>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3061A" w:rsidRPr="008F0F84" w:rsidRDefault="0003061A" w:rsidP="00357285">
      <w:pPr>
        <w:widowControl/>
        <w:numPr>
          <w:ilvl w:val="0"/>
          <w:numId w:val="68"/>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03061A" w:rsidRPr="008F0F84" w:rsidRDefault="0003061A" w:rsidP="00357285">
      <w:pPr>
        <w:widowControl/>
        <w:numPr>
          <w:ilvl w:val="0"/>
          <w:numId w:val="68"/>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читать наизусть не менее четырех стихотворений в соответствии с изученной тематикой произведений;</w:t>
      </w:r>
    </w:p>
    <w:p w:rsidR="0003061A" w:rsidRPr="008F0F84" w:rsidRDefault="0003061A" w:rsidP="00357285">
      <w:pPr>
        <w:widowControl/>
        <w:numPr>
          <w:ilvl w:val="0"/>
          <w:numId w:val="68"/>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различать художественные произведения и познавательные тексты;</w:t>
      </w:r>
    </w:p>
    <w:p w:rsidR="0003061A" w:rsidRPr="008F0F84" w:rsidRDefault="0003061A" w:rsidP="00357285">
      <w:pPr>
        <w:widowControl/>
        <w:numPr>
          <w:ilvl w:val="0"/>
          <w:numId w:val="68"/>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3061A" w:rsidRPr="008F0F84" w:rsidRDefault="0003061A" w:rsidP="00357285">
      <w:pPr>
        <w:widowControl/>
        <w:numPr>
          <w:ilvl w:val="0"/>
          <w:numId w:val="68"/>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03061A" w:rsidRPr="008F0F84" w:rsidRDefault="0003061A" w:rsidP="00357285">
      <w:pPr>
        <w:widowControl/>
        <w:numPr>
          <w:ilvl w:val="0"/>
          <w:numId w:val="68"/>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03061A" w:rsidRPr="008F0F84" w:rsidRDefault="0003061A" w:rsidP="00357285">
      <w:pPr>
        <w:widowControl/>
        <w:numPr>
          <w:ilvl w:val="0"/>
          <w:numId w:val="68"/>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03061A" w:rsidRPr="008F0F84" w:rsidRDefault="0003061A" w:rsidP="00357285">
      <w:pPr>
        <w:widowControl/>
        <w:numPr>
          <w:ilvl w:val="0"/>
          <w:numId w:val="68"/>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03061A" w:rsidRPr="008F0F84" w:rsidRDefault="0003061A" w:rsidP="00357285">
      <w:pPr>
        <w:widowControl/>
        <w:numPr>
          <w:ilvl w:val="0"/>
          <w:numId w:val="68"/>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lastRenderedPageBreak/>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03061A" w:rsidRPr="008F0F84" w:rsidRDefault="0003061A" w:rsidP="00357285">
      <w:pPr>
        <w:widowControl/>
        <w:numPr>
          <w:ilvl w:val="0"/>
          <w:numId w:val="68"/>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03061A" w:rsidRPr="008F0F84" w:rsidRDefault="0003061A" w:rsidP="00357285">
      <w:pPr>
        <w:widowControl/>
        <w:numPr>
          <w:ilvl w:val="0"/>
          <w:numId w:val="68"/>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03061A" w:rsidRPr="008F0F84" w:rsidRDefault="0003061A" w:rsidP="00357285">
      <w:pPr>
        <w:widowControl/>
        <w:numPr>
          <w:ilvl w:val="0"/>
          <w:numId w:val="68"/>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03061A" w:rsidRPr="008F0F84" w:rsidRDefault="0003061A" w:rsidP="00357285">
      <w:pPr>
        <w:widowControl/>
        <w:numPr>
          <w:ilvl w:val="0"/>
          <w:numId w:val="68"/>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03061A" w:rsidRPr="008F0F84" w:rsidRDefault="0003061A" w:rsidP="00357285">
      <w:pPr>
        <w:widowControl/>
        <w:numPr>
          <w:ilvl w:val="0"/>
          <w:numId w:val="68"/>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03061A" w:rsidRPr="008F0F84" w:rsidRDefault="0003061A" w:rsidP="00357285">
      <w:pPr>
        <w:widowControl/>
        <w:numPr>
          <w:ilvl w:val="0"/>
          <w:numId w:val="68"/>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читать по ролям с соблюдением норм произношения, инсценировать небольшие эпизоды из произведения;</w:t>
      </w:r>
    </w:p>
    <w:p w:rsidR="0003061A" w:rsidRPr="008F0F84" w:rsidRDefault="0003061A" w:rsidP="00357285">
      <w:pPr>
        <w:widowControl/>
        <w:numPr>
          <w:ilvl w:val="0"/>
          <w:numId w:val="68"/>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восьми предложений), корректировать собственный письменный текст;</w:t>
      </w:r>
    </w:p>
    <w:p w:rsidR="0003061A" w:rsidRPr="008F0F84" w:rsidRDefault="0003061A" w:rsidP="00357285">
      <w:pPr>
        <w:widowControl/>
        <w:numPr>
          <w:ilvl w:val="0"/>
          <w:numId w:val="68"/>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составлять краткий отзыв о прочитанном произведении по заданному алгоритму;</w:t>
      </w:r>
    </w:p>
    <w:p w:rsidR="0003061A" w:rsidRPr="008F0F84" w:rsidRDefault="0003061A" w:rsidP="00357285">
      <w:pPr>
        <w:widowControl/>
        <w:numPr>
          <w:ilvl w:val="0"/>
          <w:numId w:val="68"/>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сочинять тексты, используя аналогии, иллюстрации, придумывать продолжение прочитанного произведения;</w:t>
      </w:r>
    </w:p>
    <w:p w:rsidR="0003061A" w:rsidRPr="008F0F84" w:rsidRDefault="0003061A" w:rsidP="00357285">
      <w:pPr>
        <w:widowControl/>
        <w:numPr>
          <w:ilvl w:val="0"/>
          <w:numId w:val="68"/>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3061A" w:rsidRPr="008F0F84" w:rsidRDefault="0003061A" w:rsidP="00357285">
      <w:pPr>
        <w:widowControl/>
        <w:numPr>
          <w:ilvl w:val="0"/>
          <w:numId w:val="68"/>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03061A" w:rsidRPr="008F0F84" w:rsidRDefault="0003061A" w:rsidP="00357285">
      <w:pPr>
        <w:widowControl/>
        <w:numPr>
          <w:ilvl w:val="0"/>
          <w:numId w:val="68"/>
        </w:numPr>
        <w:autoSpaceDE/>
        <w:autoSpaceDN/>
        <w:spacing w:before="100" w:beforeAutospacing="1" w:after="100" w:afterAutospacing="1"/>
        <w:ind w:left="142" w:right="-94" w:firstLine="284"/>
        <w:rPr>
          <w:color w:val="000000"/>
          <w:sz w:val="24"/>
          <w:szCs w:val="24"/>
        </w:rPr>
      </w:pPr>
      <w:r w:rsidRPr="008F0F84">
        <w:rPr>
          <w:color w:val="000000"/>
          <w:sz w:val="24"/>
          <w:szCs w:val="24"/>
        </w:rP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03061A" w:rsidRPr="008F0F84" w:rsidRDefault="0003061A" w:rsidP="0003061A">
      <w:pPr>
        <w:ind w:left="142" w:right="-94" w:firstLine="284"/>
        <w:rPr>
          <w:color w:val="000000"/>
          <w:sz w:val="24"/>
          <w:szCs w:val="24"/>
        </w:rPr>
      </w:pPr>
      <w:r w:rsidRPr="008F0F84">
        <w:rPr>
          <w:b/>
          <w:bCs/>
          <w:color w:val="000000"/>
          <w:sz w:val="24"/>
          <w:szCs w:val="24"/>
        </w:rPr>
        <w:t>4-й класс</w:t>
      </w:r>
    </w:p>
    <w:p w:rsidR="0003061A" w:rsidRPr="008F0F84" w:rsidRDefault="0003061A" w:rsidP="00357285">
      <w:pPr>
        <w:widowControl/>
        <w:numPr>
          <w:ilvl w:val="0"/>
          <w:numId w:val="69"/>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03061A" w:rsidRPr="008F0F84" w:rsidRDefault="0003061A" w:rsidP="00357285">
      <w:pPr>
        <w:widowControl/>
        <w:numPr>
          <w:ilvl w:val="0"/>
          <w:numId w:val="69"/>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03061A" w:rsidRPr="008F0F84" w:rsidRDefault="0003061A" w:rsidP="00357285">
      <w:pPr>
        <w:widowControl/>
        <w:numPr>
          <w:ilvl w:val="0"/>
          <w:numId w:val="69"/>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3061A" w:rsidRPr="008F0F84" w:rsidRDefault="0003061A" w:rsidP="00357285">
      <w:pPr>
        <w:widowControl/>
        <w:numPr>
          <w:ilvl w:val="0"/>
          <w:numId w:val="69"/>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03061A" w:rsidRPr="008F0F84" w:rsidRDefault="0003061A" w:rsidP="00357285">
      <w:pPr>
        <w:widowControl/>
        <w:numPr>
          <w:ilvl w:val="0"/>
          <w:numId w:val="69"/>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читать наизусть не менее пяти стихотворений в соответствии с изученной тематикой произведений;</w:t>
      </w:r>
    </w:p>
    <w:p w:rsidR="0003061A" w:rsidRPr="008F0F84" w:rsidRDefault="0003061A" w:rsidP="00357285">
      <w:pPr>
        <w:widowControl/>
        <w:numPr>
          <w:ilvl w:val="0"/>
          <w:numId w:val="69"/>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различать художественные произведения и познавательные тексты;</w:t>
      </w:r>
    </w:p>
    <w:p w:rsidR="0003061A" w:rsidRPr="008F0F84" w:rsidRDefault="0003061A" w:rsidP="00357285">
      <w:pPr>
        <w:widowControl/>
        <w:numPr>
          <w:ilvl w:val="0"/>
          <w:numId w:val="69"/>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3061A" w:rsidRPr="008F0F84" w:rsidRDefault="0003061A" w:rsidP="00357285">
      <w:pPr>
        <w:widowControl/>
        <w:numPr>
          <w:ilvl w:val="0"/>
          <w:numId w:val="69"/>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03061A" w:rsidRPr="008F0F84" w:rsidRDefault="0003061A" w:rsidP="00357285">
      <w:pPr>
        <w:widowControl/>
        <w:numPr>
          <w:ilvl w:val="0"/>
          <w:numId w:val="69"/>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03061A" w:rsidRPr="008F0F84" w:rsidRDefault="0003061A" w:rsidP="00357285">
      <w:pPr>
        <w:widowControl/>
        <w:numPr>
          <w:ilvl w:val="0"/>
          <w:numId w:val="69"/>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03061A" w:rsidRPr="008F0F84" w:rsidRDefault="0003061A" w:rsidP="00357285">
      <w:pPr>
        <w:widowControl/>
        <w:numPr>
          <w:ilvl w:val="0"/>
          <w:numId w:val="69"/>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03061A" w:rsidRPr="008F0F84" w:rsidRDefault="0003061A" w:rsidP="00357285">
      <w:pPr>
        <w:widowControl/>
        <w:numPr>
          <w:ilvl w:val="0"/>
          <w:numId w:val="69"/>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03061A" w:rsidRPr="008F0F84" w:rsidRDefault="0003061A" w:rsidP="00357285">
      <w:pPr>
        <w:widowControl/>
        <w:numPr>
          <w:ilvl w:val="0"/>
          <w:numId w:val="69"/>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03061A" w:rsidRPr="008F0F84" w:rsidRDefault="0003061A" w:rsidP="00357285">
      <w:pPr>
        <w:widowControl/>
        <w:numPr>
          <w:ilvl w:val="0"/>
          <w:numId w:val="69"/>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03061A" w:rsidRPr="008F0F84" w:rsidRDefault="0003061A" w:rsidP="00357285">
      <w:pPr>
        <w:widowControl/>
        <w:numPr>
          <w:ilvl w:val="0"/>
          <w:numId w:val="69"/>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03061A" w:rsidRPr="008F0F84" w:rsidRDefault="0003061A" w:rsidP="00357285">
      <w:pPr>
        <w:widowControl/>
        <w:numPr>
          <w:ilvl w:val="0"/>
          <w:numId w:val="69"/>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03061A" w:rsidRPr="008F0F84" w:rsidRDefault="0003061A" w:rsidP="00357285">
      <w:pPr>
        <w:widowControl/>
        <w:numPr>
          <w:ilvl w:val="0"/>
          <w:numId w:val="69"/>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читать по ролям с соблюдением норм произношения, расстановки ударения, инсценировать небольшие эпизоды из произведения;</w:t>
      </w:r>
    </w:p>
    <w:p w:rsidR="0003061A" w:rsidRPr="008F0F84" w:rsidRDefault="0003061A" w:rsidP="00357285">
      <w:pPr>
        <w:widowControl/>
        <w:numPr>
          <w:ilvl w:val="0"/>
          <w:numId w:val="69"/>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03061A" w:rsidRPr="008F0F84" w:rsidRDefault="0003061A" w:rsidP="00357285">
      <w:pPr>
        <w:widowControl/>
        <w:numPr>
          <w:ilvl w:val="0"/>
          <w:numId w:val="69"/>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составлять краткий отзыв о прочитанном произведении по заданному алгоритму;</w:t>
      </w:r>
    </w:p>
    <w:p w:rsidR="0003061A" w:rsidRPr="008F0F84" w:rsidRDefault="0003061A" w:rsidP="00357285">
      <w:pPr>
        <w:widowControl/>
        <w:numPr>
          <w:ilvl w:val="0"/>
          <w:numId w:val="69"/>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03061A" w:rsidRPr="008F0F84" w:rsidRDefault="0003061A" w:rsidP="00357285">
      <w:pPr>
        <w:widowControl/>
        <w:numPr>
          <w:ilvl w:val="0"/>
          <w:numId w:val="69"/>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3061A" w:rsidRPr="008F0F84" w:rsidRDefault="0003061A" w:rsidP="00357285">
      <w:pPr>
        <w:widowControl/>
        <w:numPr>
          <w:ilvl w:val="0"/>
          <w:numId w:val="69"/>
        </w:numPr>
        <w:autoSpaceDE/>
        <w:autoSpaceDN/>
        <w:spacing w:before="100" w:beforeAutospacing="1" w:after="100" w:afterAutospacing="1"/>
        <w:ind w:left="142" w:right="-94" w:firstLine="284"/>
        <w:contextualSpacing/>
        <w:rPr>
          <w:color w:val="000000"/>
          <w:sz w:val="24"/>
          <w:szCs w:val="24"/>
        </w:rPr>
      </w:pPr>
      <w:r w:rsidRPr="008F0F84">
        <w:rPr>
          <w:color w:val="000000"/>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03061A" w:rsidRPr="008F0F84" w:rsidRDefault="0003061A" w:rsidP="0003061A">
      <w:pPr>
        <w:ind w:left="142" w:right="-94" w:firstLine="284"/>
        <w:rPr>
          <w:color w:val="000000"/>
          <w:sz w:val="24"/>
          <w:szCs w:val="24"/>
        </w:rPr>
      </w:pPr>
      <w:r w:rsidRPr="008F0F84">
        <w:rPr>
          <w:color w:val="000000"/>
          <w:sz w:val="24"/>
          <w:szCs w:val="24"/>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03061A" w:rsidRPr="007E4FAB" w:rsidRDefault="0003061A" w:rsidP="0003061A">
      <w:pPr>
        <w:ind w:left="426" w:right="-94" w:firstLine="283"/>
        <w:rPr>
          <w:b/>
          <w:bCs/>
          <w:sz w:val="24"/>
          <w:szCs w:val="24"/>
        </w:rPr>
      </w:pPr>
      <w:r>
        <w:rPr>
          <w:b/>
          <w:bCs/>
          <w:sz w:val="24"/>
          <w:szCs w:val="24"/>
        </w:rPr>
        <w:t>2.1.3 Рабочая программа учебного предмета «Иностранный (английский) язык»</w:t>
      </w:r>
      <w:r w:rsidRPr="007E4FAB">
        <w:rPr>
          <w:b/>
          <w:bCs/>
          <w:sz w:val="24"/>
          <w:szCs w:val="24"/>
        </w:rPr>
        <w:t xml:space="preserve"> </w:t>
      </w:r>
    </w:p>
    <w:p w:rsidR="0003061A" w:rsidRPr="00F93104" w:rsidRDefault="0003061A" w:rsidP="0003061A">
      <w:pPr>
        <w:spacing w:line="264" w:lineRule="auto"/>
        <w:ind w:firstLine="600"/>
        <w:jc w:val="both"/>
        <w:rPr>
          <w:sz w:val="24"/>
          <w:szCs w:val="24"/>
        </w:rPr>
      </w:pPr>
      <w:r w:rsidRPr="00F93104">
        <w:rPr>
          <w:color w:val="000000"/>
          <w:sz w:val="24"/>
          <w:szCs w:val="24"/>
        </w:rPr>
        <w:t>Рабочая программа учебного предмета «</w:t>
      </w:r>
      <w:r>
        <w:rPr>
          <w:color w:val="000000"/>
          <w:sz w:val="24"/>
          <w:szCs w:val="24"/>
        </w:rPr>
        <w:t>Иностранный (английский) язык</w:t>
      </w:r>
      <w:r w:rsidRPr="00F93104">
        <w:rPr>
          <w:color w:val="000000"/>
          <w:sz w:val="24"/>
          <w:szCs w:val="24"/>
        </w:rPr>
        <w:t>» (предметная область «</w:t>
      </w:r>
      <w:r>
        <w:rPr>
          <w:color w:val="000000"/>
          <w:sz w:val="24"/>
          <w:szCs w:val="24"/>
        </w:rPr>
        <w:t>Иностранный язык</w:t>
      </w:r>
      <w:r w:rsidRPr="00F93104">
        <w:rPr>
          <w:color w:val="000000"/>
          <w:sz w:val="24"/>
          <w:szCs w:val="24"/>
        </w:rPr>
        <w:t>»)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w:t>
      </w:r>
      <w:r>
        <w:rPr>
          <w:color w:val="000000"/>
          <w:sz w:val="24"/>
          <w:szCs w:val="24"/>
        </w:rPr>
        <w:t>Иностранный (английский) язык</w:t>
      </w:r>
      <w:r w:rsidRPr="00F93104">
        <w:rPr>
          <w:color w:val="000000"/>
          <w:sz w:val="24"/>
          <w:szCs w:val="24"/>
        </w:rPr>
        <w:t>»</w:t>
      </w:r>
      <w:r>
        <w:rPr>
          <w:color w:val="000000"/>
          <w:sz w:val="24"/>
          <w:szCs w:val="24"/>
        </w:rPr>
        <w:t xml:space="preserve">, </w:t>
      </w:r>
      <w:r w:rsidRPr="00F93104">
        <w:rPr>
          <w:color w:val="000000"/>
          <w:sz w:val="24"/>
          <w:szCs w:val="24"/>
        </w:rPr>
        <w:t xml:space="preserve">а также ориентирована на целевые приоритеты, сформулированные в федеральной рабочей программе воспитания. </w:t>
      </w:r>
    </w:p>
    <w:p w:rsidR="0003061A" w:rsidRPr="004B3233" w:rsidRDefault="0003061A" w:rsidP="0003061A">
      <w:pPr>
        <w:pStyle w:val="a3"/>
        <w:spacing w:before="1"/>
        <w:ind w:left="142" w:right="-94" w:firstLine="284"/>
      </w:pPr>
      <w:r w:rsidRPr="004B3233">
        <w:t>Образовательные</w:t>
      </w:r>
      <w:r w:rsidRPr="004B3233">
        <w:rPr>
          <w:spacing w:val="1"/>
        </w:rPr>
        <w:t xml:space="preserve"> </w:t>
      </w:r>
      <w:r w:rsidRPr="004B3233">
        <w:t>цели</w:t>
      </w:r>
      <w:r w:rsidRPr="004B3233">
        <w:rPr>
          <w:spacing w:val="1"/>
        </w:rPr>
        <w:t xml:space="preserve"> </w:t>
      </w:r>
      <w:r w:rsidRPr="004B3233">
        <w:t>учебного</w:t>
      </w:r>
      <w:r w:rsidRPr="004B3233">
        <w:rPr>
          <w:spacing w:val="1"/>
        </w:rPr>
        <w:t xml:space="preserve"> </w:t>
      </w:r>
      <w:r w:rsidRPr="004B3233">
        <w:t>предмета</w:t>
      </w:r>
      <w:r w:rsidRPr="004B3233">
        <w:rPr>
          <w:spacing w:val="1"/>
        </w:rPr>
        <w:t xml:space="preserve"> </w:t>
      </w:r>
      <w:r w:rsidRPr="004B3233">
        <w:t>«Иностранный</w:t>
      </w:r>
      <w:r w:rsidRPr="004B3233">
        <w:rPr>
          <w:spacing w:val="1"/>
        </w:rPr>
        <w:t xml:space="preserve"> </w:t>
      </w:r>
      <w:r w:rsidRPr="004B3233">
        <w:t>(английский)</w:t>
      </w:r>
      <w:r w:rsidRPr="004B3233">
        <w:rPr>
          <w:spacing w:val="1"/>
        </w:rPr>
        <w:t xml:space="preserve"> </w:t>
      </w:r>
      <w:r w:rsidRPr="004B3233">
        <w:t>язык»</w:t>
      </w:r>
      <w:r w:rsidRPr="004B3233">
        <w:rPr>
          <w:spacing w:val="1"/>
        </w:rPr>
        <w:t xml:space="preserve"> </w:t>
      </w:r>
      <w:r w:rsidRPr="004B3233">
        <w:t>в</w:t>
      </w:r>
      <w:r w:rsidRPr="004B3233">
        <w:rPr>
          <w:spacing w:val="1"/>
        </w:rPr>
        <w:t xml:space="preserve"> </w:t>
      </w:r>
      <w:r w:rsidRPr="004B3233">
        <w:t>начальной</w:t>
      </w:r>
      <w:r w:rsidRPr="004B3233">
        <w:rPr>
          <w:spacing w:val="1"/>
        </w:rPr>
        <w:t xml:space="preserve"> </w:t>
      </w:r>
      <w:r w:rsidRPr="004B3233">
        <w:t>школе</w:t>
      </w:r>
      <w:r w:rsidRPr="004B3233">
        <w:rPr>
          <w:spacing w:val="-2"/>
        </w:rPr>
        <w:t xml:space="preserve"> </w:t>
      </w:r>
      <w:r w:rsidRPr="004B3233">
        <w:t>включают:</w:t>
      </w:r>
    </w:p>
    <w:p w:rsidR="0003061A" w:rsidRPr="004B3233" w:rsidRDefault="0003061A" w:rsidP="00357285">
      <w:pPr>
        <w:pStyle w:val="a5"/>
        <w:numPr>
          <w:ilvl w:val="1"/>
          <w:numId w:val="116"/>
        </w:numPr>
        <w:tabs>
          <w:tab w:val="left" w:pos="1178"/>
        </w:tabs>
        <w:ind w:left="142" w:right="-94" w:firstLine="284"/>
        <w:rPr>
          <w:sz w:val="24"/>
          <w:szCs w:val="24"/>
        </w:rPr>
      </w:pPr>
      <w:r w:rsidRPr="004B3233">
        <w:rPr>
          <w:sz w:val="24"/>
          <w:szCs w:val="24"/>
        </w:rPr>
        <w:t>формирование элементарной иноязычной коммуникативной компетенции, т. е. способности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готовности</w:t>
      </w:r>
      <w:r w:rsidRPr="004B3233">
        <w:rPr>
          <w:spacing w:val="1"/>
          <w:sz w:val="24"/>
          <w:szCs w:val="24"/>
        </w:rPr>
        <w:t xml:space="preserve"> </w:t>
      </w:r>
      <w:r w:rsidRPr="004B3233">
        <w:rPr>
          <w:sz w:val="24"/>
          <w:szCs w:val="24"/>
        </w:rPr>
        <w:t>общаться</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носителями</w:t>
      </w:r>
      <w:r w:rsidRPr="004B3233">
        <w:rPr>
          <w:spacing w:val="1"/>
          <w:sz w:val="24"/>
          <w:szCs w:val="24"/>
        </w:rPr>
        <w:t xml:space="preserve"> </w:t>
      </w:r>
      <w:r w:rsidRPr="004B3233">
        <w:rPr>
          <w:sz w:val="24"/>
          <w:szCs w:val="24"/>
        </w:rPr>
        <w:t>изучаемого</w:t>
      </w:r>
      <w:r w:rsidRPr="004B3233">
        <w:rPr>
          <w:spacing w:val="1"/>
          <w:sz w:val="24"/>
          <w:szCs w:val="24"/>
        </w:rPr>
        <w:t xml:space="preserve"> </w:t>
      </w:r>
      <w:r w:rsidRPr="004B3233">
        <w:rPr>
          <w:sz w:val="24"/>
          <w:szCs w:val="24"/>
        </w:rPr>
        <w:t>иностранного</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устной</w:t>
      </w:r>
      <w:r w:rsidRPr="004B3233">
        <w:rPr>
          <w:spacing w:val="1"/>
          <w:sz w:val="24"/>
          <w:szCs w:val="24"/>
        </w:rPr>
        <w:t xml:space="preserve"> </w:t>
      </w:r>
      <w:r w:rsidRPr="004B3233">
        <w:rPr>
          <w:sz w:val="24"/>
          <w:szCs w:val="24"/>
        </w:rPr>
        <w:t>(говорение</w:t>
      </w:r>
      <w:r w:rsidRPr="004B3233">
        <w:rPr>
          <w:spacing w:val="1"/>
          <w:sz w:val="24"/>
          <w:szCs w:val="24"/>
        </w:rPr>
        <w:t xml:space="preserve"> </w:t>
      </w:r>
      <w:r w:rsidRPr="004B3233">
        <w:rPr>
          <w:sz w:val="24"/>
          <w:szCs w:val="24"/>
        </w:rPr>
        <w:t>и</w:t>
      </w:r>
      <w:r>
        <w:rPr>
          <w:sz w:val="24"/>
          <w:szCs w:val="24"/>
        </w:rPr>
        <w:t xml:space="preserve"> </w:t>
      </w:r>
      <w:r w:rsidRPr="004B3233">
        <w:rPr>
          <w:sz w:val="24"/>
          <w:szCs w:val="24"/>
        </w:rPr>
        <w:t>аудирование)</w:t>
      </w:r>
      <w:r w:rsidRPr="004B3233">
        <w:rPr>
          <w:spacing w:val="1"/>
          <w:sz w:val="24"/>
          <w:szCs w:val="24"/>
        </w:rPr>
        <w:t xml:space="preserve"> </w:t>
      </w:r>
      <w:r w:rsidRPr="004B3233">
        <w:rPr>
          <w:sz w:val="24"/>
          <w:szCs w:val="24"/>
        </w:rPr>
        <w:lastRenderedPageBreak/>
        <w:t>и</w:t>
      </w:r>
      <w:r w:rsidRPr="004B3233">
        <w:rPr>
          <w:spacing w:val="1"/>
          <w:sz w:val="24"/>
          <w:szCs w:val="24"/>
        </w:rPr>
        <w:t xml:space="preserve"> </w:t>
      </w:r>
      <w:r w:rsidRPr="004B3233">
        <w:rPr>
          <w:sz w:val="24"/>
          <w:szCs w:val="24"/>
        </w:rPr>
        <w:t>письменной</w:t>
      </w:r>
      <w:r w:rsidRPr="004B3233">
        <w:rPr>
          <w:spacing w:val="1"/>
          <w:sz w:val="24"/>
          <w:szCs w:val="24"/>
        </w:rPr>
        <w:t xml:space="preserve"> </w:t>
      </w:r>
      <w:r w:rsidRPr="004B3233">
        <w:rPr>
          <w:sz w:val="24"/>
          <w:szCs w:val="24"/>
        </w:rPr>
        <w:t>(чтение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письмо)</w:t>
      </w:r>
      <w:r w:rsidRPr="004B3233">
        <w:rPr>
          <w:spacing w:val="1"/>
          <w:sz w:val="24"/>
          <w:szCs w:val="24"/>
        </w:rPr>
        <w:t xml:space="preserve"> </w:t>
      </w:r>
      <w:r w:rsidRPr="004B3233">
        <w:rPr>
          <w:sz w:val="24"/>
          <w:szCs w:val="24"/>
        </w:rPr>
        <w:t>форме</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учётом</w:t>
      </w:r>
      <w:r w:rsidRPr="004B3233">
        <w:rPr>
          <w:spacing w:val="1"/>
          <w:sz w:val="24"/>
          <w:szCs w:val="24"/>
        </w:rPr>
        <w:t xml:space="preserve"> </w:t>
      </w:r>
      <w:r w:rsidRPr="004B3233">
        <w:rPr>
          <w:sz w:val="24"/>
          <w:szCs w:val="24"/>
        </w:rPr>
        <w:t>возрастных</w:t>
      </w:r>
      <w:r w:rsidRPr="004B3233">
        <w:rPr>
          <w:spacing w:val="1"/>
          <w:sz w:val="24"/>
          <w:szCs w:val="24"/>
        </w:rPr>
        <w:t xml:space="preserve"> </w:t>
      </w:r>
      <w:r w:rsidRPr="004B3233">
        <w:rPr>
          <w:sz w:val="24"/>
          <w:szCs w:val="24"/>
        </w:rPr>
        <w:t>возможностей</w:t>
      </w:r>
      <w:r w:rsidRPr="004B3233">
        <w:rPr>
          <w:spacing w:val="1"/>
          <w:sz w:val="24"/>
          <w:szCs w:val="24"/>
        </w:rPr>
        <w:t xml:space="preserve"> </w:t>
      </w:r>
      <w:r w:rsidRPr="004B3233">
        <w:rPr>
          <w:sz w:val="24"/>
          <w:szCs w:val="24"/>
        </w:rPr>
        <w:t>и</w:t>
      </w:r>
      <w:r>
        <w:rPr>
          <w:sz w:val="24"/>
          <w:szCs w:val="24"/>
        </w:rPr>
        <w:t xml:space="preserve"> </w:t>
      </w:r>
      <w:r w:rsidRPr="004B3233">
        <w:rPr>
          <w:sz w:val="24"/>
          <w:szCs w:val="24"/>
        </w:rPr>
        <w:t>потребностей</w:t>
      </w:r>
      <w:r w:rsidRPr="004B3233">
        <w:rPr>
          <w:spacing w:val="-1"/>
          <w:sz w:val="24"/>
          <w:szCs w:val="24"/>
        </w:rPr>
        <w:t xml:space="preserve"> </w:t>
      </w:r>
      <w:r w:rsidRPr="004B3233">
        <w:rPr>
          <w:sz w:val="24"/>
          <w:szCs w:val="24"/>
        </w:rPr>
        <w:t>младшего</w:t>
      </w:r>
      <w:r w:rsidRPr="004B3233">
        <w:rPr>
          <w:spacing w:val="-1"/>
          <w:sz w:val="24"/>
          <w:szCs w:val="24"/>
        </w:rPr>
        <w:t xml:space="preserve"> </w:t>
      </w:r>
      <w:r w:rsidRPr="004B3233">
        <w:rPr>
          <w:sz w:val="24"/>
          <w:szCs w:val="24"/>
        </w:rPr>
        <w:t>школьника;</w:t>
      </w:r>
    </w:p>
    <w:p w:rsidR="0003061A" w:rsidRPr="004B3233" w:rsidRDefault="0003061A" w:rsidP="00357285">
      <w:pPr>
        <w:pStyle w:val="a5"/>
        <w:numPr>
          <w:ilvl w:val="1"/>
          <w:numId w:val="116"/>
        </w:numPr>
        <w:tabs>
          <w:tab w:val="left" w:pos="1168"/>
        </w:tabs>
        <w:ind w:left="142" w:right="-94" w:firstLine="284"/>
        <w:rPr>
          <w:sz w:val="24"/>
          <w:szCs w:val="24"/>
        </w:rPr>
      </w:pPr>
      <w:r w:rsidRPr="004B3233">
        <w:rPr>
          <w:sz w:val="24"/>
          <w:szCs w:val="24"/>
        </w:rPr>
        <w:t>расширение</w:t>
      </w:r>
      <w:r w:rsidRPr="004B3233">
        <w:rPr>
          <w:spacing w:val="-4"/>
          <w:sz w:val="24"/>
          <w:szCs w:val="24"/>
        </w:rPr>
        <w:t xml:space="preserve"> </w:t>
      </w:r>
      <w:r w:rsidRPr="004B3233">
        <w:rPr>
          <w:sz w:val="24"/>
          <w:szCs w:val="24"/>
        </w:rPr>
        <w:t>лингвистического</w:t>
      </w:r>
      <w:r w:rsidRPr="004B3233">
        <w:rPr>
          <w:spacing w:val="-3"/>
          <w:sz w:val="24"/>
          <w:szCs w:val="24"/>
        </w:rPr>
        <w:t xml:space="preserve"> </w:t>
      </w:r>
      <w:r w:rsidRPr="004B3233">
        <w:rPr>
          <w:sz w:val="24"/>
          <w:szCs w:val="24"/>
        </w:rPr>
        <w:t>кругозора</w:t>
      </w:r>
      <w:r w:rsidRPr="004B3233">
        <w:rPr>
          <w:spacing w:val="-4"/>
          <w:sz w:val="24"/>
          <w:szCs w:val="24"/>
        </w:rPr>
        <w:t xml:space="preserve"> </w:t>
      </w:r>
      <w:r w:rsidRPr="004B3233">
        <w:rPr>
          <w:sz w:val="24"/>
          <w:szCs w:val="24"/>
        </w:rPr>
        <w:t>обучающихся</w:t>
      </w:r>
      <w:r w:rsidRPr="004B3233">
        <w:rPr>
          <w:spacing w:val="-3"/>
          <w:sz w:val="24"/>
          <w:szCs w:val="24"/>
        </w:rPr>
        <w:t xml:space="preserve"> </w:t>
      </w:r>
      <w:r w:rsidRPr="004B3233">
        <w:rPr>
          <w:sz w:val="24"/>
          <w:szCs w:val="24"/>
        </w:rPr>
        <w:t>за</w:t>
      </w:r>
      <w:r w:rsidRPr="004B3233">
        <w:rPr>
          <w:spacing w:val="-4"/>
          <w:sz w:val="24"/>
          <w:szCs w:val="24"/>
        </w:rPr>
        <w:t xml:space="preserve"> </w:t>
      </w:r>
      <w:r w:rsidRPr="004B3233">
        <w:rPr>
          <w:sz w:val="24"/>
          <w:szCs w:val="24"/>
        </w:rPr>
        <w:t>счёт</w:t>
      </w:r>
      <w:r w:rsidRPr="004B3233">
        <w:rPr>
          <w:spacing w:val="-3"/>
          <w:sz w:val="24"/>
          <w:szCs w:val="24"/>
        </w:rPr>
        <w:t xml:space="preserve"> </w:t>
      </w:r>
      <w:r w:rsidRPr="004B3233">
        <w:rPr>
          <w:sz w:val="24"/>
          <w:szCs w:val="24"/>
        </w:rPr>
        <w:t>овладения</w:t>
      </w:r>
      <w:r w:rsidRPr="004B3233">
        <w:rPr>
          <w:spacing w:val="-3"/>
          <w:sz w:val="24"/>
          <w:szCs w:val="24"/>
        </w:rPr>
        <w:t xml:space="preserve"> </w:t>
      </w:r>
      <w:r w:rsidRPr="004B3233">
        <w:rPr>
          <w:sz w:val="24"/>
          <w:szCs w:val="24"/>
        </w:rPr>
        <w:t>новыми</w:t>
      </w:r>
    </w:p>
    <w:p w:rsidR="0003061A" w:rsidRPr="004B3233" w:rsidRDefault="0003061A" w:rsidP="0003061A">
      <w:pPr>
        <w:pStyle w:val="a3"/>
        <w:ind w:left="142" w:right="-94" w:firstLine="284"/>
      </w:pPr>
      <w:r w:rsidRPr="004B3233">
        <w:t>языковыми средствами (фонетическими, орфографическими, лексическими, грамматическими)</w:t>
      </w:r>
      <w:r>
        <w:t xml:space="preserve"> </w:t>
      </w:r>
      <w:r w:rsidRPr="004B3233">
        <w:rPr>
          <w:spacing w:val="-57"/>
        </w:rPr>
        <w:t xml:space="preserve"> </w:t>
      </w:r>
      <w:r w:rsidRPr="004B3233">
        <w:t>в</w:t>
      </w:r>
      <w:r>
        <w:t xml:space="preserve"> </w:t>
      </w:r>
      <w:r w:rsidRPr="004B3233">
        <w:t>соответствии</w:t>
      </w:r>
      <w:r w:rsidRPr="004B3233">
        <w:rPr>
          <w:spacing w:val="-1"/>
        </w:rPr>
        <w:t xml:space="preserve"> </w:t>
      </w:r>
      <w:r w:rsidRPr="004B3233">
        <w:t>c</w:t>
      </w:r>
      <w:r w:rsidRPr="004B3233">
        <w:rPr>
          <w:spacing w:val="-1"/>
        </w:rPr>
        <w:t xml:space="preserve"> </w:t>
      </w:r>
      <w:r w:rsidRPr="004B3233">
        <w:t>отобранными темами общения;</w:t>
      </w:r>
    </w:p>
    <w:p w:rsidR="0003061A" w:rsidRPr="004B3233" w:rsidRDefault="0003061A" w:rsidP="00357285">
      <w:pPr>
        <w:pStyle w:val="a5"/>
        <w:numPr>
          <w:ilvl w:val="1"/>
          <w:numId w:val="116"/>
        </w:numPr>
        <w:tabs>
          <w:tab w:val="left" w:pos="1192"/>
        </w:tabs>
        <w:ind w:left="142" w:right="-94" w:firstLine="284"/>
        <w:rPr>
          <w:sz w:val="24"/>
          <w:szCs w:val="24"/>
        </w:rPr>
      </w:pPr>
      <w:r w:rsidRPr="004B3233">
        <w:rPr>
          <w:sz w:val="24"/>
          <w:szCs w:val="24"/>
        </w:rPr>
        <w:t>освоение знаний о языковых явлениях изучаемого иностранного языка, о разных способах</w:t>
      </w:r>
      <w:r w:rsidRPr="004B3233">
        <w:rPr>
          <w:spacing w:val="1"/>
          <w:sz w:val="24"/>
          <w:szCs w:val="24"/>
        </w:rPr>
        <w:t xml:space="preserve"> </w:t>
      </w:r>
      <w:r w:rsidRPr="004B3233">
        <w:rPr>
          <w:sz w:val="24"/>
          <w:szCs w:val="24"/>
        </w:rPr>
        <w:t>выражения</w:t>
      </w:r>
      <w:r w:rsidRPr="004B3233">
        <w:rPr>
          <w:spacing w:val="-1"/>
          <w:sz w:val="24"/>
          <w:szCs w:val="24"/>
        </w:rPr>
        <w:t xml:space="preserve"> </w:t>
      </w:r>
      <w:r w:rsidRPr="004B3233">
        <w:rPr>
          <w:sz w:val="24"/>
          <w:szCs w:val="24"/>
        </w:rPr>
        <w:t>мысли</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родном</w:t>
      </w:r>
      <w:r w:rsidRPr="004B3233">
        <w:rPr>
          <w:spacing w:val="-1"/>
          <w:sz w:val="24"/>
          <w:szCs w:val="24"/>
        </w:rPr>
        <w:t xml:space="preserve"> </w:t>
      </w:r>
      <w:r w:rsidRPr="004B3233">
        <w:rPr>
          <w:sz w:val="24"/>
          <w:szCs w:val="24"/>
        </w:rPr>
        <w:t>и иностранном</w:t>
      </w:r>
      <w:r w:rsidRPr="004B3233">
        <w:rPr>
          <w:spacing w:val="-1"/>
          <w:sz w:val="24"/>
          <w:szCs w:val="24"/>
        </w:rPr>
        <w:t xml:space="preserve"> </w:t>
      </w:r>
      <w:r w:rsidRPr="004B3233">
        <w:rPr>
          <w:sz w:val="24"/>
          <w:szCs w:val="24"/>
        </w:rPr>
        <w:t>языках;</w:t>
      </w:r>
    </w:p>
    <w:p w:rsidR="0003061A" w:rsidRPr="004B3233" w:rsidRDefault="0003061A" w:rsidP="00357285">
      <w:pPr>
        <w:pStyle w:val="a5"/>
        <w:numPr>
          <w:ilvl w:val="1"/>
          <w:numId w:val="116"/>
        </w:numPr>
        <w:tabs>
          <w:tab w:val="left" w:pos="1283"/>
        </w:tabs>
        <w:ind w:left="142" w:right="-94" w:firstLine="284"/>
        <w:rPr>
          <w:sz w:val="24"/>
          <w:szCs w:val="24"/>
        </w:rPr>
      </w:pPr>
      <w:r w:rsidRPr="004B3233">
        <w:rPr>
          <w:sz w:val="24"/>
          <w:szCs w:val="24"/>
        </w:rPr>
        <w:t>использование</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решения</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задач</w:t>
      </w:r>
      <w:r w:rsidRPr="004B3233">
        <w:rPr>
          <w:spacing w:val="1"/>
          <w:sz w:val="24"/>
          <w:szCs w:val="24"/>
        </w:rPr>
        <w:t xml:space="preserve"> </w:t>
      </w:r>
      <w:r w:rsidRPr="004B3233">
        <w:rPr>
          <w:sz w:val="24"/>
          <w:szCs w:val="24"/>
        </w:rPr>
        <w:t>интеллектуальных</w:t>
      </w:r>
      <w:r w:rsidRPr="004B3233">
        <w:rPr>
          <w:spacing w:val="1"/>
          <w:sz w:val="24"/>
          <w:szCs w:val="24"/>
        </w:rPr>
        <w:t xml:space="preserve"> </w:t>
      </w:r>
      <w:r w:rsidRPr="004B3233">
        <w:rPr>
          <w:sz w:val="24"/>
          <w:szCs w:val="24"/>
        </w:rPr>
        <w:t>операций</w:t>
      </w:r>
      <w:r w:rsidRPr="004B3233">
        <w:rPr>
          <w:spacing w:val="1"/>
          <w:sz w:val="24"/>
          <w:szCs w:val="24"/>
        </w:rPr>
        <w:t xml:space="preserve"> </w:t>
      </w:r>
      <w:r w:rsidRPr="004B3233">
        <w:rPr>
          <w:sz w:val="24"/>
          <w:szCs w:val="24"/>
        </w:rPr>
        <w:t>(сравнение,</w:t>
      </w:r>
      <w:r w:rsidRPr="004B3233">
        <w:rPr>
          <w:spacing w:val="1"/>
          <w:sz w:val="24"/>
          <w:szCs w:val="24"/>
        </w:rPr>
        <w:t xml:space="preserve"> </w:t>
      </w:r>
      <w:r w:rsidRPr="004B3233">
        <w:rPr>
          <w:sz w:val="24"/>
          <w:szCs w:val="24"/>
        </w:rPr>
        <w:t>анализ,</w:t>
      </w:r>
      <w:r>
        <w:rPr>
          <w:sz w:val="24"/>
          <w:szCs w:val="24"/>
        </w:rPr>
        <w:t xml:space="preserve"> </w:t>
      </w:r>
      <w:r w:rsidRPr="004B3233">
        <w:rPr>
          <w:sz w:val="24"/>
          <w:szCs w:val="24"/>
        </w:rPr>
        <w:t>обобщение</w:t>
      </w:r>
      <w:r w:rsidRPr="004B3233">
        <w:rPr>
          <w:spacing w:val="-2"/>
          <w:sz w:val="24"/>
          <w:szCs w:val="24"/>
        </w:rPr>
        <w:t xml:space="preserve"> </w:t>
      </w:r>
      <w:r w:rsidRPr="004B3233">
        <w:rPr>
          <w:sz w:val="24"/>
          <w:szCs w:val="24"/>
        </w:rPr>
        <w:t>и др.);</w:t>
      </w:r>
    </w:p>
    <w:p w:rsidR="0003061A" w:rsidRPr="004B3233" w:rsidRDefault="0003061A" w:rsidP="00357285">
      <w:pPr>
        <w:pStyle w:val="a5"/>
        <w:numPr>
          <w:ilvl w:val="1"/>
          <w:numId w:val="116"/>
        </w:numPr>
        <w:tabs>
          <w:tab w:val="left" w:pos="1168"/>
        </w:tabs>
        <w:spacing w:before="1"/>
        <w:ind w:left="142" w:right="-94" w:firstLine="284"/>
        <w:rPr>
          <w:sz w:val="24"/>
          <w:szCs w:val="24"/>
        </w:rPr>
      </w:pPr>
      <w:r w:rsidRPr="004B3233">
        <w:rPr>
          <w:sz w:val="24"/>
          <w:szCs w:val="24"/>
        </w:rPr>
        <w:t>формирование умений работать с информацией, представленной в текстах разного типа</w:t>
      </w:r>
      <w:r w:rsidRPr="004B3233">
        <w:rPr>
          <w:spacing w:val="1"/>
          <w:sz w:val="24"/>
          <w:szCs w:val="24"/>
        </w:rPr>
        <w:t xml:space="preserve"> </w:t>
      </w:r>
      <w:r w:rsidRPr="004B3233">
        <w:rPr>
          <w:sz w:val="24"/>
          <w:szCs w:val="24"/>
        </w:rPr>
        <w:t>(описание,</w:t>
      </w:r>
      <w:r w:rsidRPr="004B3233">
        <w:rPr>
          <w:spacing w:val="97"/>
          <w:sz w:val="24"/>
          <w:szCs w:val="24"/>
        </w:rPr>
        <w:t xml:space="preserve"> </w:t>
      </w:r>
      <w:r w:rsidRPr="004B3233">
        <w:rPr>
          <w:sz w:val="24"/>
          <w:szCs w:val="24"/>
        </w:rPr>
        <w:t>повествование,</w:t>
      </w:r>
      <w:r w:rsidRPr="004B3233">
        <w:rPr>
          <w:spacing w:val="97"/>
          <w:sz w:val="24"/>
          <w:szCs w:val="24"/>
        </w:rPr>
        <w:t xml:space="preserve"> </w:t>
      </w:r>
      <w:r w:rsidRPr="004B3233">
        <w:rPr>
          <w:sz w:val="24"/>
          <w:szCs w:val="24"/>
        </w:rPr>
        <w:t>рассуждение),</w:t>
      </w:r>
      <w:r w:rsidRPr="004B3233">
        <w:rPr>
          <w:spacing w:val="96"/>
          <w:sz w:val="24"/>
          <w:szCs w:val="24"/>
        </w:rPr>
        <w:t xml:space="preserve"> </w:t>
      </w:r>
      <w:r w:rsidRPr="004B3233">
        <w:rPr>
          <w:sz w:val="24"/>
          <w:szCs w:val="24"/>
        </w:rPr>
        <w:t>пользоваться</w:t>
      </w:r>
      <w:r w:rsidRPr="004B3233">
        <w:rPr>
          <w:spacing w:val="103"/>
          <w:sz w:val="24"/>
          <w:szCs w:val="24"/>
        </w:rPr>
        <w:t xml:space="preserve"> </w:t>
      </w:r>
      <w:r w:rsidRPr="004B3233">
        <w:rPr>
          <w:sz w:val="24"/>
          <w:szCs w:val="24"/>
        </w:rPr>
        <w:t>при</w:t>
      </w:r>
      <w:r w:rsidRPr="004B3233">
        <w:rPr>
          <w:spacing w:val="98"/>
          <w:sz w:val="24"/>
          <w:szCs w:val="24"/>
        </w:rPr>
        <w:t xml:space="preserve"> </w:t>
      </w:r>
      <w:r w:rsidRPr="004B3233">
        <w:rPr>
          <w:sz w:val="24"/>
          <w:szCs w:val="24"/>
        </w:rPr>
        <w:t>необходимости</w:t>
      </w:r>
      <w:r w:rsidRPr="004B3233">
        <w:rPr>
          <w:spacing w:val="99"/>
          <w:sz w:val="24"/>
          <w:szCs w:val="24"/>
        </w:rPr>
        <w:t xml:space="preserve"> </w:t>
      </w:r>
      <w:r w:rsidRPr="004B3233">
        <w:rPr>
          <w:sz w:val="24"/>
          <w:szCs w:val="24"/>
        </w:rPr>
        <w:t>словарями</w:t>
      </w:r>
      <w:r w:rsidRPr="004B3233">
        <w:rPr>
          <w:spacing w:val="100"/>
          <w:sz w:val="24"/>
          <w:szCs w:val="24"/>
        </w:rPr>
        <w:t xml:space="preserve"> </w:t>
      </w:r>
      <w:r w:rsidRPr="004B3233">
        <w:rPr>
          <w:sz w:val="24"/>
          <w:szCs w:val="24"/>
        </w:rPr>
        <w:t>по</w:t>
      </w:r>
    </w:p>
    <w:p w:rsidR="0003061A" w:rsidRPr="004B3233" w:rsidRDefault="0003061A" w:rsidP="0003061A">
      <w:pPr>
        <w:pStyle w:val="a3"/>
        <w:ind w:left="142" w:right="-94" w:firstLine="284"/>
      </w:pPr>
      <w:r w:rsidRPr="004B3233">
        <w:t>иностранному</w:t>
      </w:r>
      <w:r w:rsidRPr="004B3233">
        <w:rPr>
          <w:spacing w:val="-11"/>
        </w:rPr>
        <w:t xml:space="preserve"> </w:t>
      </w:r>
      <w:r w:rsidRPr="004B3233">
        <w:t>языку.</w:t>
      </w:r>
    </w:p>
    <w:p w:rsidR="0003061A" w:rsidRPr="004B3233" w:rsidRDefault="0003061A" w:rsidP="0003061A">
      <w:pPr>
        <w:pStyle w:val="a3"/>
        <w:ind w:left="142" w:right="-94" w:firstLine="284"/>
      </w:pPr>
      <w:r w:rsidRPr="004B3233">
        <w:t>Развивающие</w:t>
      </w:r>
      <w:r w:rsidRPr="004B3233">
        <w:rPr>
          <w:spacing w:val="24"/>
        </w:rPr>
        <w:t xml:space="preserve"> </w:t>
      </w:r>
      <w:r w:rsidRPr="004B3233">
        <w:t>цели</w:t>
      </w:r>
      <w:r w:rsidRPr="004B3233">
        <w:rPr>
          <w:spacing w:val="27"/>
        </w:rPr>
        <w:t xml:space="preserve"> </w:t>
      </w:r>
      <w:r w:rsidRPr="004B3233">
        <w:t>учебного</w:t>
      </w:r>
      <w:r w:rsidRPr="004B3233">
        <w:rPr>
          <w:spacing w:val="25"/>
        </w:rPr>
        <w:t xml:space="preserve"> </w:t>
      </w:r>
      <w:r w:rsidRPr="004B3233">
        <w:t>предмета</w:t>
      </w:r>
      <w:r w:rsidRPr="004B3233">
        <w:rPr>
          <w:spacing w:val="31"/>
        </w:rPr>
        <w:t xml:space="preserve"> </w:t>
      </w:r>
      <w:r w:rsidRPr="004B3233">
        <w:t>«Иностранный</w:t>
      </w:r>
      <w:r w:rsidRPr="004B3233">
        <w:rPr>
          <w:spacing w:val="26"/>
        </w:rPr>
        <w:t xml:space="preserve"> </w:t>
      </w:r>
      <w:r w:rsidRPr="004B3233">
        <w:t>(английский)</w:t>
      </w:r>
      <w:r w:rsidRPr="004B3233">
        <w:rPr>
          <w:spacing w:val="22"/>
        </w:rPr>
        <w:t xml:space="preserve"> </w:t>
      </w:r>
      <w:r w:rsidRPr="004B3233">
        <w:t>язык»</w:t>
      </w:r>
      <w:r w:rsidRPr="004B3233">
        <w:rPr>
          <w:spacing w:val="19"/>
        </w:rPr>
        <w:t xml:space="preserve"> </w:t>
      </w:r>
      <w:r w:rsidRPr="004B3233">
        <w:t>в</w:t>
      </w:r>
      <w:r w:rsidRPr="004B3233">
        <w:rPr>
          <w:spacing w:val="25"/>
        </w:rPr>
        <w:t xml:space="preserve"> </w:t>
      </w:r>
      <w:r w:rsidRPr="004B3233">
        <w:t>начальной</w:t>
      </w:r>
      <w:r w:rsidRPr="004B3233">
        <w:rPr>
          <w:spacing w:val="27"/>
        </w:rPr>
        <w:t xml:space="preserve"> </w:t>
      </w:r>
      <w:r w:rsidRPr="004B3233">
        <w:t>школе</w:t>
      </w:r>
      <w:r w:rsidRPr="004B3233">
        <w:rPr>
          <w:spacing w:val="-57"/>
        </w:rPr>
        <w:t xml:space="preserve"> </w:t>
      </w:r>
      <w:r w:rsidRPr="004B3233">
        <w:t>включают:</w:t>
      </w:r>
    </w:p>
    <w:p w:rsidR="0003061A" w:rsidRPr="004B3233" w:rsidRDefault="0003061A" w:rsidP="00357285">
      <w:pPr>
        <w:pStyle w:val="a5"/>
        <w:numPr>
          <w:ilvl w:val="1"/>
          <w:numId w:val="116"/>
        </w:numPr>
        <w:tabs>
          <w:tab w:val="left" w:pos="1307"/>
        </w:tabs>
        <w:ind w:left="142" w:right="-94" w:firstLine="284"/>
        <w:jc w:val="left"/>
        <w:rPr>
          <w:sz w:val="24"/>
          <w:szCs w:val="24"/>
        </w:rPr>
      </w:pPr>
      <w:r w:rsidRPr="004B3233">
        <w:rPr>
          <w:sz w:val="24"/>
          <w:szCs w:val="24"/>
        </w:rPr>
        <w:t xml:space="preserve">осознание  </w:t>
      </w:r>
      <w:r w:rsidRPr="004B3233">
        <w:rPr>
          <w:spacing w:val="14"/>
          <w:sz w:val="24"/>
          <w:szCs w:val="24"/>
        </w:rPr>
        <w:t xml:space="preserve"> </w:t>
      </w:r>
      <w:r w:rsidRPr="004B3233">
        <w:rPr>
          <w:sz w:val="24"/>
          <w:szCs w:val="24"/>
        </w:rPr>
        <w:t xml:space="preserve">младшими  </w:t>
      </w:r>
      <w:r w:rsidRPr="004B3233">
        <w:rPr>
          <w:spacing w:val="15"/>
          <w:sz w:val="24"/>
          <w:szCs w:val="24"/>
        </w:rPr>
        <w:t xml:space="preserve"> </w:t>
      </w:r>
      <w:r w:rsidRPr="004B3233">
        <w:rPr>
          <w:sz w:val="24"/>
          <w:szCs w:val="24"/>
        </w:rPr>
        <w:t>школьниками</w:t>
      </w:r>
      <w:r w:rsidRPr="004B3233">
        <w:rPr>
          <w:sz w:val="24"/>
          <w:szCs w:val="24"/>
        </w:rPr>
        <w:tab/>
        <w:t>роли</w:t>
      </w:r>
      <w:r w:rsidRPr="004B3233">
        <w:rPr>
          <w:sz w:val="24"/>
          <w:szCs w:val="24"/>
        </w:rPr>
        <w:tab/>
        <w:t xml:space="preserve">языков  </w:t>
      </w:r>
      <w:r w:rsidRPr="004B3233">
        <w:rPr>
          <w:spacing w:val="18"/>
          <w:sz w:val="24"/>
          <w:szCs w:val="24"/>
        </w:rPr>
        <w:t xml:space="preserve"> </w:t>
      </w:r>
      <w:r w:rsidRPr="004B3233">
        <w:rPr>
          <w:sz w:val="24"/>
          <w:szCs w:val="24"/>
        </w:rPr>
        <w:t>как</w:t>
      </w:r>
      <w:r w:rsidRPr="004B3233">
        <w:rPr>
          <w:sz w:val="24"/>
          <w:szCs w:val="24"/>
        </w:rPr>
        <w:tab/>
        <w:t>средства</w:t>
      </w:r>
      <w:r w:rsidRPr="004B3233">
        <w:rPr>
          <w:spacing w:val="12"/>
          <w:sz w:val="24"/>
          <w:szCs w:val="24"/>
        </w:rPr>
        <w:t xml:space="preserve"> </w:t>
      </w:r>
      <w:r w:rsidRPr="004B3233">
        <w:rPr>
          <w:sz w:val="24"/>
          <w:szCs w:val="24"/>
        </w:rPr>
        <w:t>межличностного</w:t>
      </w:r>
      <w:r w:rsidRPr="004B3233">
        <w:rPr>
          <w:spacing w:val="11"/>
          <w:sz w:val="24"/>
          <w:szCs w:val="24"/>
        </w:rPr>
        <w:t xml:space="preserve"> </w:t>
      </w:r>
      <w:r w:rsidRPr="004B3233">
        <w:rPr>
          <w:sz w:val="24"/>
          <w:szCs w:val="24"/>
        </w:rPr>
        <w:t>и</w:t>
      </w:r>
      <w:r w:rsidRPr="004B3233">
        <w:rPr>
          <w:spacing w:val="-57"/>
          <w:sz w:val="24"/>
          <w:szCs w:val="24"/>
        </w:rPr>
        <w:t xml:space="preserve"> </w:t>
      </w:r>
      <w:r w:rsidRPr="004B3233">
        <w:rPr>
          <w:sz w:val="24"/>
          <w:szCs w:val="24"/>
        </w:rPr>
        <w:t>межкультурного</w:t>
      </w:r>
      <w:r w:rsidRPr="004B3233">
        <w:rPr>
          <w:spacing w:val="-1"/>
          <w:sz w:val="24"/>
          <w:szCs w:val="24"/>
        </w:rPr>
        <w:t xml:space="preserve"> </w:t>
      </w:r>
      <w:r w:rsidRPr="004B3233">
        <w:rPr>
          <w:sz w:val="24"/>
          <w:szCs w:val="24"/>
        </w:rPr>
        <w:t>взаимодействия</w:t>
      </w:r>
      <w:r w:rsidRPr="004B3233">
        <w:rPr>
          <w:spacing w:val="-1"/>
          <w:sz w:val="24"/>
          <w:szCs w:val="24"/>
        </w:rPr>
        <w:t xml:space="preserve"> </w:t>
      </w:r>
      <w:r w:rsidRPr="004B3233">
        <w:rPr>
          <w:sz w:val="24"/>
          <w:szCs w:val="24"/>
        </w:rPr>
        <w:t>в условиях</w:t>
      </w:r>
      <w:r w:rsidRPr="004B3233">
        <w:rPr>
          <w:spacing w:val="2"/>
          <w:sz w:val="24"/>
          <w:szCs w:val="24"/>
        </w:rPr>
        <w:t xml:space="preserve"> </w:t>
      </w:r>
      <w:r w:rsidRPr="004B3233">
        <w:rPr>
          <w:sz w:val="24"/>
          <w:szCs w:val="24"/>
        </w:rPr>
        <w:t>поликультурного,</w:t>
      </w:r>
      <w:r w:rsidRPr="004B3233">
        <w:rPr>
          <w:spacing w:val="-1"/>
          <w:sz w:val="24"/>
          <w:szCs w:val="24"/>
        </w:rPr>
        <w:t xml:space="preserve"> </w:t>
      </w:r>
      <w:r w:rsidRPr="004B3233">
        <w:rPr>
          <w:sz w:val="24"/>
          <w:szCs w:val="24"/>
        </w:rPr>
        <w:t>многоязычного</w:t>
      </w:r>
      <w:r w:rsidRPr="004B3233">
        <w:rPr>
          <w:spacing w:val="-1"/>
          <w:sz w:val="24"/>
          <w:szCs w:val="24"/>
        </w:rPr>
        <w:t xml:space="preserve"> </w:t>
      </w:r>
      <w:r w:rsidRPr="004B3233">
        <w:rPr>
          <w:sz w:val="24"/>
          <w:szCs w:val="24"/>
        </w:rPr>
        <w:t>мира</w:t>
      </w:r>
      <w:r w:rsidRPr="004B3233">
        <w:rPr>
          <w:spacing w:val="-2"/>
          <w:sz w:val="24"/>
          <w:szCs w:val="24"/>
        </w:rPr>
        <w:t xml:space="preserve"> </w:t>
      </w:r>
      <w:r w:rsidRPr="004B3233">
        <w:rPr>
          <w:sz w:val="24"/>
          <w:szCs w:val="24"/>
        </w:rPr>
        <w:t>и</w:t>
      </w:r>
    </w:p>
    <w:p w:rsidR="0003061A" w:rsidRPr="004B3233" w:rsidRDefault="0003061A" w:rsidP="0003061A">
      <w:pPr>
        <w:pStyle w:val="a3"/>
        <w:ind w:left="142" w:right="-94" w:firstLine="284"/>
      </w:pPr>
      <w:r w:rsidRPr="004B3233">
        <w:t>инструмента</w:t>
      </w:r>
      <w:r w:rsidRPr="004B3233">
        <w:rPr>
          <w:spacing w:val="-3"/>
        </w:rPr>
        <w:t xml:space="preserve"> </w:t>
      </w:r>
      <w:r w:rsidRPr="004B3233">
        <w:t>познания</w:t>
      </w:r>
      <w:r w:rsidRPr="004B3233">
        <w:rPr>
          <w:spacing w:val="-6"/>
        </w:rPr>
        <w:t xml:space="preserve"> </w:t>
      </w:r>
      <w:r w:rsidRPr="004B3233">
        <w:t>мира</w:t>
      </w:r>
      <w:r w:rsidRPr="004B3233">
        <w:rPr>
          <w:spacing w:val="-3"/>
        </w:rPr>
        <w:t xml:space="preserve"> </w:t>
      </w:r>
      <w:r w:rsidRPr="004B3233">
        <w:t>и</w:t>
      </w:r>
      <w:r w:rsidRPr="004B3233">
        <w:rPr>
          <w:spacing w:val="-3"/>
        </w:rPr>
        <w:t xml:space="preserve"> </w:t>
      </w:r>
      <w:r w:rsidRPr="004B3233">
        <w:t>культуры</w:t>
      </w:r>
      <w:r w:rsidRPr="004B3233">
        <w:rPr>
          <w:spacing w:val="-2"/>
        </w:rPr>
        <w:t xml:space="preserve"> </w:t>
      </w:r>
      <w:r w:rsidRPr="004B3233">
        <w:t>других</w:t>
      </w:r>
      <w:r w:rsidRPr="004B3233">
        <w:rPr>
          <w:spacing w:val="-1"/>
        </w:rPr>
        <w:t xml:space="preserve"> </w:t>
      </w:r>
      <w:r w:rsidRPr="004B3233">
        <w:t>народов;</w:t>
      </w:r>
    </w:p>
    <w:p w:rsidR="0003061A" w:rsidRPr="004B3233" w:rsidRDefault="0003061A" w:rsidP="00357285">
      <w:pPr>
        <w:pStyle w:val="a5"/>
        <w:numPr>
          <w:ilvl w:val="1"/>
          <w:numId w:val="116"/>
        </w:numPr>
        <w:tabs>
          <w:tab w:val="left" w:pos="1168"/>
        </w:tabs>
        <w:ind w:left="142" w:right="-94" w:firstLine="284"/>
        <w:jc w:val="left"/>
        <w:rPr>
          <w:sz w:val="24"/>
          <w:szCs w:val="24"/>
        </w:rPr>
      </w:pPr>
      <w:r w:rsidRPr="004B3233">
        <w:rPr>
          <w:sz w:val="24"/>
          <w:szCs w:val="24"/>
        </w:rPr>
        <w:t>становление</w:t>
      </w:r>
      <w:r w:rsidRPr="004B3233">
        <w:rPr>
          <w:spacing w:val="-5"/>
          <w:sz w:val="24"/>
          <w:szCs w:val="24"/>
        </w:rPr>
        <w:t xml:space="preserve"> </w:t>
      </w:r>
      <w:r w:rsidRPr="004B3233">
        <w:rPr>
          <w:sz w:val="24"/>
          <w:szCs w:val="24"/>
        </w:rPr>
        <w:t>коммуникативной</w:t>
      </w:r>
      <w:r w:rsidRPr="004B3233">
        <w:rPr>
          <w:spacing w:val="-3"/>
          <w:sz w:val="24"/>
          <w:szCs w:val="24"/>
        </w:rPr>
        <w:t xml:space="preserve"> </w:t>
      </w:r>
      <w:r w:rsidRPr="004B3233">
        <w:rPr>
          <w:sz w:val="24"/>
          <w:szCs w:val="24"/>
        </w:rPr>
        <w:t>культуры</w:t>
      </w:r>
      <w:r w:rsidRPr="004B3233">
        <w:rPr>
          <w:spacing w:val="-3"/>
          <w:sz w:val="24"/>
          <w:szCs w:val="24"/>
        </w:rPr>
        <w:t xml:space="preserve"> </w:t>
      </w:r>
      <w:r w:rsidRPr="004B3233">
        <w:rPr>
          <w:sz w:val="24"/>
          <w:szCs w:val="24"/>
        </w:rPr>
        <w:t>обучающихся</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их</w:t>
      </w:r>
      <w:r w:rsidRPr="004B3233">
        <w:rPr>
          <w:spacing w:val="-1"/>
          <w:sz w:val="24"/>
          <w:szCs w:val="24"/>
        </w:rPr>
        <w:t xml:space="preserve"> </w:t>
      </w:r>
      <w:r w:rsidRPr="004B3233">
        <w:rPr>
          <w:sz w:val="24"/>
          <w:szCs w:val="24"/>
        </w:rPr>
        <w:t>общего</w:t>
      </w:r>
      <w:r w:rsidRPr="004B3233">
        <w:rPr>
          <w:spacing w:val="-4"/>
          <w:sz w:val="24"/>
          <w:szCs w:val="24"/>
        </w:rPr>
        <w:t xml:space="preserve"> </w:t>
      </w:r>
      <w:r w:rsidRPr="004B3233">
        <w:rPr>
          <w:sz w:val="24"/>
          <w:szCs w:val="24"/>
        </w:rPr>
        <w:t>речевого</w:t>
      </w:r>
      <w:r w:rsidRPr="004B3233">
        <w:rPr>
          <w:spacing w:val="-4"/>
          <w:sz w:val="24"/>
          <w:szCs w:val="24"/>
        </w:rPr>
        <w:t xml:space="preserve"> </w:t>
      </w:r>
      <w:r w:rsidRPr="004B3233">
        <w:rPr>
          <w:sz w:val="24"/>
          <w:szCs w:val="24"/>
        </w:rPr>
        <w:t>развития;</w:t>
      </w:r>
    </w:p>
    <w:p w:rsidR="0003061A" w:rsidRPr="004B3233" w:rsidRDefault="0003061A" w:rsidP="00357285">
      <w:pPr>
        <w:pStyle w:val="a5"/>
        <w:numPr>
          <w:ilvl w:val="1"/>
          <w:numId w:val="116"/>
        </w:numPr>
        <w:tabs>
          <w:tab w:val="left" w:pos="1173"/>
        </w:tabs>
        <w:ind w:left="142" w:right="-94" w:firstLine="284"/>
        <w:jc w:val="left"/>
        <w:rPr>
          <w:sz w:val="24"/>
          <w:szCs w:val="24"/>
        </w:rPr>
      </w:pPr>
      <w:r w:rsidRPr="004B3233">
        <w:rPr>
          <w:sz w:val="24"/>
          <w:szCs w:val="24"/>
        </w:rPr>
        <w:t>развитие</w:t>
      </w:r>
      <w:r w:rsidRPr="004B3233">
        <w:rPr>
          <w:spacing w:val="-1"/>
          <w:sz w:val="24"/>
          <w:szCs w:val="24"/>
        </w:rPr>
        <w:t xml:space="preserve"> </w:t>
      </w:r>
      <w:r w:rsidRPr="004B3233">
        <w:rPr>
          <w:sz w:val="24"/>
          <w:szCs w:val="24"/>
        </w:rPr>
        <w:t>компенсаторной</w:t>
      </w:r>
      <w:r w:rsidRPr="004B3233">
        <w:rPr>
          <w:spacing w:val="1"/>
          <w:sz w:val="24"/>
          <w:szCs w:val="24"/>
        </w:rPr>
        <w:t xml:space="preserve"> </w:t>
      </w:r>
      <w:r w:rsidRPr="004B3233">
        <w:rPr>
          <w:sz w:val="24"/>
          <w:szCs w:val="24"/>
        </w:rPr>
        <w:t>способности</w:t>
      </w:r>
      <w:r w:rsidRPr="004B3233">
        <w:rPr>
          <w:spacing w:val="3"/>
          <w:sz w:val="24"/>
          <w:szCs w:val="24"/>
        </w:rPr>
        <w:t xml:space="preserve"> </w:t>
      </w:r>
      <w:r w:rsidRPr="004B3233">
        <w:rPr>
          <w:sz w:val="24"/>
          <w:szCs w:val="24"/>
        </w:rPr>
        <w:t>адаптироваться</w:t>
      </w:r>
      <w:r w:rsidRPr="004B3233">
        <w:rPr>
          <w:spacing w:val="-2"/>
          <w:sz w:val="24"/>
          <w:szCs w:val="24"/>
        </w:rPr>
        <w:t xml:space="preserve"> </w:t>
      </w:r>
      <w:r w:rsidRPr="004B3233">
        <w:rPr>
          <w:sz w:val="24"/>
          <w:szCs w:val="24"/>
        </w:rPr>
        <w:t>к</w:t>
      </w:r>
      <w:r w:rsidRPr="004B3233">
        <w:rPr>
          <w:spacing w:val="2"/>
          <w:sz w:val="24"/>
          <w:szCs w:val="24"/>
        </w:rPr>
        <w:t xml:space="preserve"> </w:t>
      </w:r>
      <w:r w:rsidRPr="004B3233">
        <w:rPr>
          <w:sz w:val="24"/>
          <w:szCs w:val="24"/>
        </w:rPr>
        <w:t>ситуациям</w:t>
      </w:r>
      <w:r w:rsidRPr="004B3233">
        <w:rPr>
          <w:spacing w:val="-1"/>
          <w:sz w:val="24"/>
          <w:szCs w:val="24"/>
        </w:rPr>
        <w:t xml:space="preserve"> </w:t>
      </w:r>
      <w:r w:rsidRPr="004B3233">
        <w:rPr>
          <w:sz w:val="24"/>
          <w:szCs w:val="24"/>
        </w:rPr>
        <w:t>общения</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получении</w:t>
      </w:r>
      <w:r w:rsidRPr="004B3233">
        <w:rPr>
          <w:spacing w:val="-57"/>
          <w:sz w:val="24"/>
          <w:szCs w:val="24"/>
        </w:rPr>
        <w:t xml:space="preserve"> </w:t>
      </w:r>
      <w:r w:rsidRPr="004B3233">
        <w:rPr>
          <w:sz w:val="24"/>
          <w:szCs w:val="24"/>
        </w:rPr>
        <w:t>и передаче</w:t>
      </w:r>
      <w:r w:rsidRPr="004B3233">
        <w:rPr>
          <w:spacing w:val="-1"/>
          <w:sz w:val="24"/>
          <w:szCs w:val="24"/>
        </w:rPr>
        <w:t xml:space="preserve"> </w:t>
      </w:r>
      <w:r w:rsidRPr="004B3233">
        <w:rPr>
          <w:sz w:val="24"/>
          <w:szCs w:val="24"/>
        </w:rPr>
        <w:t>информации в условиях</w:t>
      </w:r>
      <w:r w:rsidRPr="004B3233">
        <w:rPr>
          <w:spacing w:val="2"/>
          <w:sz w:val="24"/>
          <w:szCs w:val="24"/>
        </w:rPr>
        <w:t xml:space="preserve"> </w:t>
      </w:r>
      <w:r w:rsidRPr="004B3233">
        <w:rPr>
          <w:sz w:val="24"/>
          <w:szCs w:val="24"/>
        </w:rPr>
        <w:t>дефицита языковых</w:t>
      </w:r>
      <w:r w:rsidRPr="004B3233">
        <w:rPr>
          <w:spacing w:val="1"/>
          <w:sz w:val="24"/>
          <w:szCs w:val="24"/>
        </w:rPr>
        <w:t xml:space="preserve"> </w:t>
      </w:r>
      <w:r w:rsidRPr="004B3233">
        <w:rPr>
          <w:sz w:val="24"/>
          <w:szCs w:val="24"/>
        </w:rPr>
        <w:t>средств;</w:t>
      </w:r>
    </w:p>
    <w:p w:rsidR="0003061A" w:rsidRPr="004B3233" w:rsidRDefault="0003061A" w:rsidP="00357285">
      <w:pPr>
        <w:pStyle w:val="a5"/>
        <w:numPr>
          <w:ilvl w:val="1"/>
          <w:numId w:val="116"/>
        </w:numPr>
        <w:tabs>
          <w:tab w:val="left" w:pos="1168"/>
        </w:tabs>
        <w:ind w:left="142" w:right="-94" w:firstLine="284"/>
        <w:jc w:val="left"/>
        <w:rPr>
          <w:sz w:val="24"/>
          <w:szCs w:val="24"/>
        </w:rPr>
      </w:pPr>
      <w:r w:rsidRPr="004B3233">
        <w:rPr>
          <w:sz w:val="24"/>
          <w:szCs w:val="24"/>
        </w:rPr>
        <w:t>формирование регулятивных действий: планирование последовательных «шагов» для</w:t>
      </w:r>
      <w:r w:rsidRPr="004B3233">
        <w:rPr>
          <w:spacing w:val="1"/>
          <w:sz w:val="24"/>
          <w:szCs w:val="24"/>
        </w:rPr>
        <w:t xml:space="preserve"> </w:t>
      </w:r>
      <w:r w:rsidRPr="004B3233">
        <w:rPr>
          <w:sz w:val="24"/>
          <w:szCs w:val="24"/>
        </w:rPr>
        <w:t>решения</w:t>
      </w:r>
      <w:r w:rsidRPr="004B3233">
        <w:rPr>
          <w:spacing w:val="-1"/>
          <w:sz w:val="24"/>
          <w:szCs w:val="24"/>
        </w:rPr>
        <w:t xml:space="preserve"> </w:t>
      </w:r>
      <w:r w:rsidRPr="004B3233">
        <w:rPr>
          <w:sz w:val="24"/>
          <w:szCs w:val="24"/>
        </w:rPr>
        <w:t>учебной</w:t>
      </w:r>
      <w:r w:rsidRPr="004B3233">
        <w:rPr>
          <w:spacing w:val="-3"/>
          <w:sz w:val="24"/>
          <w:szCs w:val="24"/>
        </w:rPr>
        <w:t xml:space="preserve"> </w:t>
      </w:r>
      <w:r w:rsidRPr="004B3233">
        <w:rPr>
          <w:sz w:val="24"/>
          <w:szCs w:val="24"/>
        </w:rPr>
        <w:t>задачи;</w:t>
      </w:r>
      <w:r w:rsidRPr="004B3233">
        <w:rPr>
          <w:spacing w:val="-3"/>
          <w:sz w:val="24"/>
          <w:szCs w:val="24"/>
        </w:rPr>
        <w:t xml:space="preserve"> </w:t>
      </w:r>
      <w:r w:rsidRPr="004B3233">
        <w:rPr>
          <w:sz w:val="24"/>
          <w:szCs w:val="24"/>
        </w:rPr>
        <w:t>контроль</w:t>
      </w:r>
      <w:r w:rsidRPr="004B3233">
        <w:rPr>
          <w:spacing w:val="-5"/>
          <w:sz w:val="24"/>
          <w:szCs w:val="24"/>
        </w:rPr>
        <w:t xml:space="preserve"> </w:t>
      </w:r>
      <w:r w:rsidRPr="004B3233">
        <w:rPr>
          <w:sz w:val="24"/>
          <w:szCs w:val="24"/>
        </w:rPr>
        <w:t>процесса</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результата</w:t>
      </w:r>
      <w:r w:rsidRPr="004B3233">
        <w:rPr>
          <w:spacing w:val="-2"/>
          <w:sz w:val="24"/>
          <w:szCs w:val="24"/>
        </w:rPr>
        <w:t xml:space="preserve"> </w:t>
      </w:r>
      <w:r w:rsidRPr="004B3233">
        <w:rPr>
          <w:sz w:val="24"/>
          <w:szCs w:val="24"/>
        </w:rPr>
        <w:t>своей</w:t>
      </w:r>
      <w:r w:rsidRPr="004B3233">
        <w:rPr>
          <w:spacing w:val="-3"/>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установление</w:t>
      </w:r>
      <w:r w:rsidRPr="004B3233">
        <w:rPr>
          <w:spacing w:val="-57"/>
          <w:sz w:val="24"/>
          <w:szCs w:val="24"/>
        </w:rPr>
        <w:t xml:space="preserve"> </w:t>
      </w:r>
      <w:r w:rsidRPr="004B3233">
        <w:rPr>
          <w:sz w:val="24"/>
          <w:szCs w:val="24"/>
        </w:rPr>
        <w:t>причины</w:t>
      </w:r>
      <w:r w:rsidRPr="004B3233">
        <w:rPr>
          <w:spacing w:val="-1"/>
          <w:sz w:val="24"/>
          <w:szCs w:val="24"/>
        </w:rPr>
        <w:t xml:space="preserve"> </w:t>
      </w:r>
      <w:r w:rsidRPr="004B3233">
        <w:rPr>
          <w:sz w:val="24"/>
          <w:szCs w:val="24"/>
        </w:rPr>
        <w:t>возникшей</w:t>
      </w:r>
      <w:r w:rsidRPr="004B3233">
        <w:rPr>
          <w:spacing w:val="-1"/>
          <w:sz w:val="24"/>
          <w:szCs w:val="24"/>
        </w:rPr>
        <w:t xml:space="preserve"> </w:t>
      </w:r>
      <w:r w:rsidRPr="004B3233">
        <w:rPr>
          <w:sz w:val="24"/>
          <w:szCs w:val="24"/>
        </w:rPr>
        <w:t>трудности</w:t>
      </w:r>
      <w:r w:rsidRPr="004B3233">
        <w:rPr>
          <w:spacing w:val="1"/>
          <w:sz w:val="24"/>
          <w:szCs w:val="24"/>
        </w:rPr>
        <w:t xml:space="preserve"> </w:t>
      </w:r>
      <w:r w:rsidRPr="004B3233">
        <w:rPr>
          <w:sz w:val="24"/>
          <w:szCs w:val="24"/>
        </w:rPr>
        <w:t>и/или</w:t>
      </w:r>
      <w:r w:rsidRPr="004B3233">
        <w:rPr>
          <w:spacing w:val="-1"/>
          <w:sz w:val="24"/>
          <w:szCs w:val="24"/>
        </w:rPr>
        <w:t xml:space="preserve"> </w:t>
      </w:r>
      <w:r w:rsidRPr="004B3233">
        <w:rPr>
          <w:sz w:val="24"/>
          <w:szCs w:val="24"/>
        </w:rPr>
        <w:t>ошибки,</w:t>
      </w:r>
      <w:r w:rsidRPr="004B3233">
        <w:rPr>
          <w:spacing w:val="-4"/>
          <w:sz w:val="24"/>
          <w:szCs w:val="24"/>
        </w:rPr>
        <w:t xml:space="preserve"> </w:t>
      </w:r>
      <w:r w:rsidRPr="004B3233">
        <w:rPr>
          <w:sz w:val="24"/>
          <w:szCs w:val="24"/>
        </w:rPr>
        <w:t>корректировка деятельности;</w:t>
      </w:r>
    </w:p>
    <w:p w:rsidR="0003061A" w:rsidRPr="004B3233" w:rsidRDefault="0003061A" w:rsidP="00357285">
      <w:pPr>
        <w:pStyle w:val="a5"/>
        <w:numPr>
          <w:ilvl w:val="1"/>
          <w:numId w:val="116"/>
        </w:numPr>
        <w:tabs>
          <w:tab w:val="left" w:pos="1168"/>
        </w:tabs>
        <w:spacing w:before="1"/>
        <w:ind w:left="142" w:right="-94" w:firstLine="284"/>
        <w:jc w:val="left"/>
        <w:rPr>
          <w:sz w:val="24"/>
          <w:szCs w:val="24"/>
        </w:rPr>
      </w:pPr>
      <w:r w:rsidRPr="004B3233">
        <w:rPr>
          <w:sz w:val="24"/>
          <w:szCs w:val="24"/>
        </w:rPr>
        <w:t>становление</w:t>
      </w:r>
      <w:r w:rsidRPr="004B3233">
        <w:rPr>
          <w:spacing w:val="-4"/>
          <w:sz w:val="24"/>
          <w:szCs w:val="24"/>
        </w:rPr>
        <w:t xml:space="preserve"> </w:t>
      </w:r>
      <w:r w:rsidRPr="004B3233">
        <w:rPr>
          <w:sz w:val="24"/>
          <w:szCs w:val="24"/>
        </w:rPr>
        <w:t>способности</w:t>
      </w:r>
      <w:r w:rsidRPr="004B3233">
        <w:rPr>
          <w:spacing w:val="-2"/>
          <w:sz w:val="24"/>
          <w:szCs w:val="24"/>
        </w:rPr>
        <w:t xml:space="preserve"> </w:t>
      </w:r>
      <w:r w:rsidRPr="004B3233">
        <w:rPr>
          <w:sz w:val="24"/>
          <w:szCs w:val="24"/>
        </w:rPr>
        <w:t>к</w:t>
      </w:r>
      <w:r w:rsidRPr="004B3233">
        <w:rPr>
          <w:spacing w:val="-3"/>
          <w:sz w:val="24"/>
          <w:szCs w:val="24"/>
        </w:rPr>
        <w:t xml:space="preserve"> </w:t>
      </w:r>
      <w:r w:rsidRPr="004B3233">
        <w:rPr>
          <w:sz w:val="24"/>
          <w:szCs w:val="24"/>
        </w:rPr>
        <w:t>оценке</w:t>
      </w:r>
      <w:r w:rsidRPr="004B3233">
        <w:rPr>
          <w:spacing w:val="-4"/>
          <w:sz w:val="24"/>
          <w:szCs w:val="24"/>
        </w:rPr>
        <w:t xml:space="preserve"> </w:t>
      </w:r>
      <w:r w:rsidRPr="004B3233">
        <w:rPr>
          <w:sz w:val="24"/>
          <w:szCs w:val="24"/>
        </w:rPr>
        <w:t>своих</w:t>
      </w:r>
      <w:r w:rsidRPr="004B3233">
        <w:rPr>
          <w:spacing w:val="-1"/>
          <w:sz w:val="24"/>
          <w:szCs w:val="24"/>
        </w:rPr>
        <w:t xml:space="preserve"> </w:t>
      </w:r>
      <w:r w:rsidRPr="004B3233">
        <w:rPr>
          <w:sz w:val="24"/>
          <w:szCs w:val="24"/>
        </w:rPr>
        <w:t>достижений</w:t>
      </w:r>
      <w:r w:rsidRPr="004B3233">
        <w:rPr>
          <w:spacing w:val="-3"/>
          <w:sz w:val="24"/>
          <w:szCs w:val="24"/>
        </w:rPr>
        <w:t xml:space="preserve"> </w:t>
      </w:r>
      <w:r w:rsidRPr="004B3233">
        <w:rPr>
          <w:sz w:val="24"/>
          <w:szCs w:val="24"/>
        </w:rPr>
        <w:t>в</w:t>
      </w:r>
      <w:r w:rsidRPr="004B3233">
        <w:rPr>
          <w:spacing w:val="-6"/>
          <w:sz w:val="24"/>
          <w:szCs w:val="24"/>
        </w:rPr>
        <w:t xml:space="preserve"> </w:t>
      </w:r>
      <w:r w:rsidRPr="004B3233">
        <w:rPr>
          <w:sz w:val="24"/>
          <w:szCs w:val="24"/>
        </w:rPr>
        <w:t>изучении</w:t>
      </w:r>
      <w:r w:rsidRPr="004B3233">
        <w:rPr>
          <w:spacing w:val="-5"/>
          <w:sz w:val="24"/>
          <w:szCs w:val="24"/>
        </w:rPr>
        <w:t xml:space="preserve"> </w:t>
      </w:r>
      <w:r w:rsidRPr="004B3233">
        <w:rPr>
          <w:sz w:val="24"/>
          <w:szCs w:val="24"/>
        </w:rPr>
        <w:t>иностранного</w:t>
      </w:r>
      <w:r w:rsidRPr="004B3233">
        <w:rPr>
          <w:spacing w:val="-3"/>
          <w:sz w:val="24"/>
          <w:szCs w:val="24"/>
        </w:rPr>
        <w:t xml:space="preserve"> </w:t>
      </w:r>
      <w:r w:rsidRPr="004B3233">
        <w:rPr>
          <w:sz w:val="24"/>
          <w:szCs w:val="24"/>
        </w:rPr>
        <w:t>языка,</w:t>
      </w:r>
      <w:r w:rsidRPr="004B3233">
        <w:rPr>
          <w:spacing w:val="-57"/>
          <w:sz w:val="24"/>
          <w:szCs w:val="24"/>
        </w:rPr>
        <w:t xml:space="preserve"> </w:t>
      </w:r>
      <w:r w:rsidRPr="004B3233">
        <w:rPr>
          <w:sz w:val="24"/>
          <w:szCs w:val="24"/>
        </w:rPr>
        <w:t>мотивация</w:t>
      </w:r>
      <w:r w:rsidRPr="004B3233">
        <w:rPr>
          <w:spacing w:val="-2"/>
          <w:sz w:val="24"/>
          <w:szCs w:val="24"/>
        </w:rPr>
        <w:t xml:space="preserve"> </w:t>
      </w:r>
      <w:r w:rsidRPr="004B3233">
        <w:rPr>
          <w:sz w:val="24"/>
          <w:szCs w:val="24"/>
        </w:rPr>
        <w:t>совершенствовать</w:t>
      </w:r>
      <w:r w:rsidRPr="004B3233">
        <w:rPr>
          <w:spacing w:val="-1"/>
          <w:sz w:val="24"/>
          <w:szCs w:val="24"/>
        </w:rPr>
        <w:t xml:space="preserve"> </w:t>
      </w:r>
      <w:r w:rsidRPr="004B3233">
        <w:rPr>
          <w:sz w:val="24"/>
          <w:szCs w:val="24"/>
        </w:rPr>
        <w:t>свои</w:t>
      </w:r>
      <w:r w:rsidRPr="004B3233">
        <w:rPr>
          <w:spacing w:val="-1"/>
          <w:sz w:val="24"/>
          <w:szCs w:val="24"/>
        </w:rPr>
        <w:t xml:space="preserve"> </w:t>
      </w:r>
      <w:r w:rsidRPr="004B3233">
        <w:rPr>
          <w:sz w:val="24"/>
          <w:szCs w:val="24"/>
        </w:rPr>
        <w:t>коммуникативные</w:t>
      </w:r>
      <w:r w:rsidRPr="004B3233">
        <w:rPr>
          <w:spacing w:val="-2"/>
          <w:sz w:val="24"/>
          <w:szCs w:val="24"/>
        </w:rPr>
        <w:t xml:space="preserve"> </w:t>
      </w:r>
      <w:r w:rsidRPr="004B3233">
        <w:rPr>
          <w:sz w:val="24"/>
          <w:szCs w:val="24"/>
        </w:rPr>
        <w:t>умения</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иностранном</w:t>
      </w:r>
      <w:r w:rsidRPr="004B3233">
        <w:rPr>
          <w:spacing w:val="-3"/>
          <w:sz w:val="24"/>
          <w:szCs w:val="24"/>
        </w:rPr>
        <w:t xml:space="preserve"> </w:t>
      </w:r>
      <w:r w:rsidRPr="004B3233">
        <w:rPr>
          <w:sz w:val="24"/>
          <w:szCs w:val="24"/>
        </w:rPr>
        <w:t>языке.</w:t>
      </w:r>
    </w:p>
    <w:p w:rsidR="0003061A" w:rsidRPr="004B3233" w:rsidRDefault="0003061A" w:rsidP="0003061A">
      <w:pPr>
        <w:pStyle w:val="a3"/>
        <w:ind w:left="142" w:right="-94" w:firstLine="284"/>
      </w:pPr>
      <w:r w:rsidRPr="004B3233">
        <w:t>Вклад</w:t>
      </w:r>
      <w:r w:rsidRPr="004B3233">
        <w:rPr>
          <w:spacing w:val="-4"/>
        </w:rPr>
        <w:t xml:space="preserve"> </w:t>
      </w:r>
      <w:r w:rsidRPr="004B3233">
        <w:t>предмета</w:t>
      </w:r>
      <w:r w:rsidRPr="004B3233">
        <w:rPr>
          <w:spacing w:val="1"/>
        </w:rPr>
        <w:t xml:space="preserve"> </w:t>
      </w:r>
      <w:r w:rsidRPr="004B3233">
        <w:t>«Иностранный</w:t>
      </w:r>
      <w:r w:rsidRPr="004B3233">
        <w:rPr>
          <w:spacing w:val="-4"/>
        </w:rPr>
        <w:t xml:space="preserve"> </w:t>
      </w:r>
      <w:r w:rsidRPr="004B3233">
        <w:t>(английский)</w:t>
      </w:r>
      <w:r w:rsidRPr="004B3233">
        <w:rPr>
          <w:spacing w:val="-3"/>
        </w:rPr>
        <w:t xml:space="preserve"> </w:t>
      </w:r>
      <w:r w:rsidRPr="004B3233">
        <w:t>язык»</w:t>
      </w:r>
      <w:r w:rsidRPr="004B3233">
        <w:rPr>
          <w:spacing w:val="-11"/>
        </w:rPr>
        <w:t xml:space="preserve"> </w:t>
      </w:r>
      <w:r w:rsidRPr="004B3233">
        <w:t>в</w:t>
      </w:r>
      <w:r w:rsidRPr="004B3233">
        <w:rPr>
          <w:spacing w:val="-4"/>
        </w:rPr>
        <w:t xml:space="preserve"> </w:t>
      </w:r>
      <w:r w:rsidRPr="004B3233">
        <w:t>реализацию</w:t>
      </w:r>
      <w:r w:rsidRPr="004B3233">
        <w:rPr>
          <w:spacing w:val="-3"/>
        </w:rPr>
        <w:t xml:space="preserve"> </w:t>
      </w:r>
      <w:r w:rsidRPr="004B3233">
        <w:t>воспитательных</w:t>
      </w:r>
      <w:r w:rsidRPr="004B3233">
        <w:rPr>
          <w:spacing w:val="-5"/>
        </w:rPr>
        <w:t xml:space="preserve"> </w:t>
      </w:r>
      <w:r w:rsidRPr="004B3233">
        <w:t>целей</w:t>
      </w:r>
      <w:r w:rsidRPr="004B3233">
        <w:rPr>
          <w:spacing w:val="-57"/>
        </w:rPr>
        <w:t xml:space="preserve"> </w:t>
      </w:r>
      <w:r w:rsidRPr="004B3233">
        <w:t>обеспечивает:</w:t>
      </w:r>
    </w:p>
    <w:p w:rsidR="0003061A" w:rsidRPr="004B3233" w:rsidRDefault="0003061A" w:rsidP="00357285">
      <w:pPr>
        <w:pStyle w:val="a5"/>
        <w:numPr>
          <w:ilvl w:val="1"/>
          <w:numId w:val="116"/>
        </w:numPr>
        <w:tabs>
          <w:tab w:val="left" w:pos="1168"/>
        </w:tabs>
        <w:ind w:left="142" w:right="-94" w:firstLine="284"/>
        <w:jc w:val="left"/>
        <w:rPr>
          <w:sz w:val="24"/>
          <w:szCs w:val="24"/>
        </w:rPr>
      </w:pPr>
      <w:r w:rsidRPr="004B3233">
        <w:rPr>
          <w:sz w:val="24"/>
          <w:szCs w:val="24"/>
        </w:rPr>
        <w:t>понимание</w:t>
      </w:r>
      <w:r w:rsidRPr="004B3233">
        <w:rPr>
          <w:spacing w:val="-4"/>
          <w:sz w:val="24"/>
          <w:szCs w:val="24"/>
        </w:rPr>
        <w:t xml:space="preserve"> </w:t>
      </w:r>
      <w:r w:rsidRPr="004B3233">
        <w:rPr>
          <w:sz w:val="24"/>
          <w:szCs w:val="24"/>
        </w:rPr>
        <w:t>необходимости</w:t>
      </w:r>
      <w:r w:rsidRPr="004B3233">
        <w:rPr>
          <w:spacing w:val="-2"/>
          <w:sz w:val="24"/>
          <w:szCs w:val="24"/>
        </w:rPr>
        <w:t xml:space="preserve"> </w:t>
      </w:r>
      <w:r w:rsidRPr="004B3233">
        <w:rPr>
          <w:sz w:val="24"/>
          <w:szCs w:val="24"/>
        </w:rPr>
        <w:t>овладения</w:t>
      </w:r>
      <w:r w:rsidRPr="004B3233">
        <w:rPr>
          <w:spacing w:val="-2"/>
          <w:sz w:val="24"/>
          <w:szCs w:val="24"/>
        </w:rPr>
        <w:t xml:space="preserve"> </w:t>
      </w:r>
      <w:r w:rsidRPr="004B3233">
        <w:rPr>
          <w:sz w:val="24"/>
          <w:szCs w:val="24"/>
        </w:rPr>
        <w:t>иностранным</w:t>
      </w:r>
      <w:r w:rsidRPr="004B3233">
        <w:rPr>
          <w:spacing w:val="-5"/>
          <w:sz w:val="24"/>
          <w:szCs w:val="24"/>
        </w:rPr>
        <w:t xml:space="preserve"> </w:t>
      </w:r>
      <w:r w:rsidRPr="004B3233">
        <w:rPr>
          <w:sz w:val="24"/>
          <w:szCs w:val="24"/>
        </w:rPr>
        <w:t>языком</w:t>
      </w:r>
      <w:r w:rsidRPr="004B3233">
        <w:rPr>
          <w:spacing w:val="-3"/>
          <w:sz w:val="24"/>
          <w:szCs w:val="24"/>
        </w:rPr>
        <w:t xml:space="preserve"> </w:t>
      </w:r>
      <w:r w:rsidRPr="004B3233">
        <w:rPr>
          <w:sz w:val="24"/>
          <w:szCs w:val="24"/>
        </w:rPr>
        <w:t>как</w:t>
      </w:r>
      <w:r w:rsidRPr="004B3233">
        <w:rPr>
          <w:spacing w:val="-2"/>
          <w:sz w:val="24"/>
          <w:szCs w:val="24"/>
        </w:rPr>
        <w:t xml:space="preserve"> </w:t>
      </w:r>
      <w:r w:rsidRPr="004B3233">
        <w:rPr>
          <w:sz w:val="24"/>
          <w:szCs w:val="24"/>
        </w:rPr>
        <w:t>средством</w:t>
      </w:r>
      <w:r w:rsidRPr="004B3233">
        <w:rPr>
          <w:spacing w:val="-3"/>
          <w:sz w:val="24"/>
          <w:szCs w:val="24"/>
        </w:rPr>
        <w:t xml:space="preserve"> </w:t>
      </w:r>
      <w:r w:rsidRPr="004B3233">
        <w:rPr>
          <w:sz w:val="24"/>
          <w:szCs w:val="24"/>
        </w:rPr>
        <w:t>общения</w:t>
      </w:r>
      <w:r w:rsidRPr="004B3233">
        <w:rPr>
          <w:spacing w:val="-2"/>
          <w:sz w:val="24"/>
          <w:szCs w:val="24"/>
        </w:rPr>
        <w:t xml:space="preserve"> </w:t>
      </w:r>
      <w:r w:rsidRPr="004B3233">
        <w:rPr>
          <w:sz w:val="24"/>
          <w:szCs w:val="24"/>
        </w:rPr>
        <w:t>в</w:t>
      </w:r>
      <w:r w:rsidRPr="004B3233">
        <w:rPr>
          <w:spacing w:val="-57"/>
          <w:sz w:val="24"/>
          <w:szCs w:val="24"/>
        </w:rPr>
        <w:t xml:space="preserve"> </w:t>
      </w:r>
      <w:r w:rsidRPr="004B3233">
        <w:rPr>
          <w:sz w:val="24"/>
          <w:szCs w:val="24"/>
        </w:rPr>
        <w:t>условиях</w:t>
      </w:r>
      <w:r w:rsidRPr="004B3233">
        <w:rPr>
          <w:spacing w:val="1"/>
          <w:sz w:val="24"/>
          <w:szCs w:val="24"/>
        </w:rPr>
        <w:t xml:space="preserve"> </w:t>
      </w:r>
      <w:r w:rsidRPr="004B3233">
        <w:rPr>
          <w:sz w:val="24"/>
          <w:szCs w:val="24"/>
        </w:rPr>
        <w:t>взаимодействия разных</w:t>
      </w:r>
      <w:r w:rsidRPr="004B3233">
        <w:rPr>
          <w:spacing w:val="2"/>
          <w:sz w:val="24"/>
          <w:szCs w:val="24"/>
        </w:rPr>
        <w:t xml:space="preserve"> </w:t>
      </w:r>
      <w:r w:rsidRPr="004B3233">
        <w:rPr>
          <w:sz w:val="24"/>
          <w:szCs w:val="24"/>
        </w:rPr>
        <w:t>стран и</w:t>
      </w:r>
      <w:r w:rsidRPr="004B3233">
        <w:rPr>
          <w:spacing w:val="-3"/>
          <w:sz w:val="24"/>
          <w:szCs w:val="24"/>
        </w:rPr>
        <w:t xml:space="preserve"> </w:t>
      </w:r>
      <w:r w:rsidRPr="004B3233">
        <w:rPr>
          <w:sz w:val="24"/>
          <w:szCs w:val="24"/>
        </w:rPr>
        <w:t>народов;</w:t>
      </w:r>
    </w:p>
    <w:p w:rsidR="0003061A" w:rsidRPr="004B3233" w:rsidRDefault="0003061A" w:rsidP="00357285">
      <w:pPr>
        <w:pStyle w:val="a5"/>
        <w:numPr>
          <w:ilvl w:val="1"/>
          <w:numId w:val="116"/>
        </w:numPr>
        <w:tabs>
          <w:tab w:val="left" w:pos="1168"/>
        </w:tabs>
        <w:ind w:left="142" w:right="-94" w:firstLine="284"/>
        <w:jc w:val="left"/>
        <w:rPr>
          <w:sz w:val="24"/>
          <w:szCs w:val="24"/>
        </w:rPr>
      </w:pPr>
      <w:r w:rsidRPr="004B3233">
        <w:rPr>
          <w:sz w:val="24"/>
          <w:szCs w:val="24"/>
        </w:rPr>
        <w:t>формирование</w:t>
      </w:r>
      <w:r w:rsidRPr="004B3233">
        <w:rPr>
          <w:spacing w:val="-10"/>
          <w:sz w:val="24"/>
          <w:szCs w:val="24"/>
        </w:rPr>
        <w:t xml:space="preserve"> </w:t>
      </w:r>
      <w:r w:rsidRPr="004B3233">
        <w:rPr>
          <w:sz w:val="24"/>
          <w:szCs w:val="24"/>
        </w:rPr>
        <w:t>предпосылок</w:t>
      </w:r>
      <w:r w:rsidRPr="004B3233">
        <w:rPr>
          <w:spacing w:val="-9"/>
          <w:sz w:val="24"/>
          <w:szCs w:val="24"/>
        </w:rPr>
        <w:t xml:space="preserve"> </w:t>
      </w:r>
      <w:r w:rsidRPr="004B3233">
        <w:rPr>
          <w:sz w:val="24"/>
          <w:szCs w:val="24"/>
        </w:rPr>
        <w:t>социокультурной/межкультурной</w:t>
      </w:r>
      <w:r w:rsidRPr="004B3233">
        <w:rPr>
          <w:spacing w:val="-8"/>
          <w:sz w:val="24"/>
          <w:szCs w:val="24"/>
        </w:rPr>
        <w:t xml:space="preserve"> </w:t>
      </w:r>
      <w:r w:rsidRPr="004B3233">
        <w:rPr>
          <w:sz w:val="24"/>
          <w:szCs w:val="24"/>
        </w:rPr>
        <w:t>компетенции,</w:t>
      </w:r>
      <w:r w:rsidRPr="004B3233">
        <w:rPr>
          <w:spacing w:val="-9"/>
          <w:sz w:val="24"/>
          <w:szCs w:val="24"/>
        </w:rPr>
        <w:t xml:space="preserve"> </w:t>
      </w:r>
      <w:r w:rsidRPr="004B3233">
        <w:rPr>
          <w:sz w:val="24"/>
          <w:szCs w:val="24"/>
        </w:rPr>
        <w:t>позволяющей</w:t>
      </w:r>
      <w:r w:rsidRPr="004B3233">
        <w:rPr>
          <w:spacing w:val="-57"/>
          <w:sz w:val="24"/>
          <w:szCs w:val="24"/>
        </w:rPr>
        <w:t xml:space="preserve"> </w:t>
      </w:r>
      <w:r w:rsidRPr="004B3233">
        <w:rPr>
          <w:sz w:val="24"/>
          <w:szCs w:val="24"/>
        </w:rPr>
        <w:t>приобщаться</w:t>
      </w:r>
      <w:r w:rsidRPr="004B3233">
        <w:rPr>
          <w:spacing w:val="-2"/>
          <w:sz w:val="24"/>
          <w:szCs w:val="24"/>
        </w:rPr>
        <w:t xml:space="preserve"> </w:t>
      </w:r>
      <w:r w:rsidRPr="004B3233">
        <w:rPr>
          <w:sz w:val="24"/>
          <w:szCs w:val="24"/>
        </w:rPr>
        <w:t>к</w:t>
      </w:r>
      <w:r w:rsidRPr="004B3233">
        <w:rPr>
          <w:spacing w:val="-4"/>
          <w:sz w:val="24"/>
          <w:szCs w:val="24"/>
        </w:rPr>
        <w:t xml:space="preserve"> </w:t>
      </w:r>
      <w:r w:rsidRPr="004B3233">
        <w:rPr>
          <w:sz w:val="24"/>
          <w:szCs w:val="24"/>
        </w:rPr>
        <w:t>культуре,</w:t>
      </w:r>
      <w:r w:rsidRPr="004B3233">
        <w:rPr>
          <w:spacing w:val="-1"/>
          <w:sz w:val="24"/>
          <w:szCs w:val="24"/>
        </w:rPr>
        <w:t xml:space="preserve"> </w:t>
      </w:r>
      <w:r w:rsidRPr="004B3233">
        <w:rPr>
          <w:sz w:val="24"/>
          <w:szCs w:val="24"/>
        </w:rPr>
        <w:t>традициям,</w:t>
      </w:r>
      <w:r w:rsidRPr="004B3233">
        <w:rPr>
          <w:spacing w:val="-2"/>
          <w:sz w:val="24"/>
          <w:szCs w:val="24"/>
        </w:rPr>
        <w:t xml:space="preserve"> </w:t>
      </w:r>
      <w:r w:rsidRPr="004B3233">
        <w:rPr>
          <w:sz w:val="24"/>
          <w:szCs w:val="24"/>
        </w:rPr>
        <w:t>реалиям</w:t>
      </w:r>
      <w:r w:rsidRPr="004B3233">
        <w:rPr>
          <w:spacing w:val="-2"/>
          <w:sz w:val="24"/>
          <w:szCs w:val="24"/>
        </w:rPr>
        <w:t xml:space="preserve"> </w:t>
      </w:r>
      <w:r w:rsidRPr="004B3233">
        <w:rPr>
          <w:sz w:val="24"/>
          <w:szCs w:val="24"/>
        </w:rPr>
        <w:t>стран/страны</w:t>
      </w:r>
      <w:r w:rsidRPr="004B3233">
        <w:rPr>
          <w:spacing w:val="-2"/>
          <w:sz w:val="24"/>
          <w:szCs w:val="24"/>
        </w:rPr>
        <w:t xml:space="preserve"> </w:t>
      </w:r>
      <w:r w:rsidRPr="004B3233">
        <w:rPr>
          <w:sz w:val="24"/>
          <w:szCs w:val="24"/>
        </w:rPr>
        <w:t>изучаемого</w:t>
      </w:r>
      <w:r w:rsidRPr="004B3233">
        <w:rPr>
          <w:spacing w:val="-2"/>
          <w:sz w:val="24"/>
          <w:szCs w:val="24"/>
        </w:rPr>
        <w:t xml:space="preserve"> </w:t>
      </w:r>
      <w:r w:rsidRPr="004B3233">
        <w:rPr>
          <w:sz w:val="24"/>
          <w:szCs w:val="24"/>
        </w:rPr>
        <w:t>языка,</w:t>
      </w:r>
      <w:r w:rsidRPr="004B3233">
        <w:rPr>
          <w:spacing w:val="-2"/>
          <w:sz w:val="24"/>
          <w:szCs w:val="24"/>
        </w:rPr>
        <w:t xml:space="preserve"> </w:t>
      </w:r>
      <w:r w:rsidRPr="004B3233">
        <w:rPr>
          <w:sz w:val="24"/>
          <w:szCs w:val="24"/>
        </w:rPr>
        <w:t>готовности</w:t>
      </w:r>
    </w:p>
    <w:p w:rsidR="0003061A" w:rsidRPr="004B3233" w:rsidRDefault="0003061A" w:rsidP="0003061A">
      <w:pPr>
        <w:pStyle w:val="a3"/>
        <w:ind w:left="142" w:right="-94" w:firstLine="284"/>
      </w:pPr>
      <w:r w:rsidRPr="004B3233">
        <w:t>представлять</w:t>
      </w:r>
      <w:r w:rsidRPr="004B3233">
        <w:rPr>
          <w:spacing w:val="34"/>
        </w:rPr>
        <w:t xml:space="preserve"> </w:t>
      </w:r>
      <w:r w:rsidRPr="004B3233">
        <w:t>свою</w:t>
      </w:r>
      <w:r w:rsidRPr="004B3233">
        <w:rPr>
          <w:spacing w:val="33"/>
        </w:rPr>
        <w:t xml:space="preserve"> </w:t>
      </w:r>
      <w:r w:rsidRPr="004B3233">
        <w:t>страну,</w:t>
      </w:r>
      <w:r w:rsidRPr="004B3233">
        <w:rPr>
          <w:spacing w:val="33"/>
        </w:rPr>
        <w:t xml:space="preserve"> </w:t>
      </w:r>
      <w:r w:rsidRPr="004B3233">
        <w:t>её</w:t>
      </w:r>
      <w:r w:rsidRPr="004B3233">
        <w:rPr>
          <w:spacing w:val="32"/>
        </w:rPr>
        <w:t xml:space="preserve"> </w:t>
      </w:r>
      <w:r w:rsidRPr="004B3233">
        <w:t>культуру</w:t>
      </w:r>
      <w:r w:rsidRPr="004B3233">
        <w:rPr>
          <w:spacing w:val="28"/>
        </w:rPr>
        <w:t xml:space="preserve"> </w:t>
      </w:r>
      <w:r w:rsidRPr="004B3233">
        <w:t>в</w:t>
      </w:r>
      <w:r w:rsidRPr="004B3233">
        <w:rPr>
          <w:spacing w:val="35"/>
        </w:rPr>
        <w:t xml:space="preserve"> </w:t>
      </w:r>
      <w:r w:rsidRPr="004B3233">
        <w:t>условиях</w:t>
      </w:r>
      <w:r w:rsidRPr="004B3233">
        <w:rPr>
          <w:spacing w:val="35"/>
        </w:rPr>
        <w:t xml:space="preserve"> </w:t>
      </w:r>
      <w:r w:rsidRPr="004B3233">
        <w:t>межкультурного</w:t>
      </w:r>
      <w:r w:rsidRPr="004B3233">
        <w:rPr>
          <w:spacing w:val="33"/>
        </w:rPr>
        <w:t xml:space="preserve"> </w:t>
      </w:r>
      <w:r w:rsidRPr="004B3233">
        <w:t>общения,</w:t>
      </w:r>
      <w:r w:rsidRPr="004B3233">
        <w:rPr>
          <w:spacing w:val="33"/>
        </w:rPr>
        <w:t xml:space="preserve"> </w:t>
      </w:r>
      <w:r w:rsidRPr="004B3233">
        <w:t>соблюдая</w:t>
      </w:r>
      <w:r w:rsidRPr="004B3233">
        <w:rPr>
          <w:spacing w:val="-57"/>
        </w:rPr>
        <w:t xml:space="preserve"> </w:t>
      </w:r>
      <w:r w:rsidRPr="004B3233">
        <w:t>речевой</w:t>
      </w:r>
    </w:p>
    <w:p w:rsidR="0003061A" w:rsidRPr="004B3233" w:rsidRDefault="0003061A" w:rsidP="0003061A">
      <w:pPr>
        <w:pStyle w:val="a3"/>
        <w:ind w:left="142" w:right="-94" w:firstLine="284"/>
      </w:pPr>
      <w:r w:rsidRPr="004B3233">
        <w:t>этикет</w:t>
      </w:r>
      <w:r w:rsidRPr="004B3233">
        <w:rPr>
          <w:spacing w:val="-5"/>
        </w:rPr>
        <w:t xml:space="preserve"> </w:t>
      </w:r>
      <w:r w:rsidRPr="004B3233">
        <w:t>и</w:t>
      </w:r>
      <w:r w:rsidRPr="004B3233">
        <w:rPr>
          <w:spacing w:val="-2"/>
        </w:rPr>
        <w:t xml:space="preserve"> </w:t>
      </w:r>
      <w:r w:rsidRPr="004B3233">
        <w:t>адекватно</w:t>
      </w:r>
      <w:r w:rsidRPr="004B3233">
        <w:rPr>
          <w:spacing w:val="-3"/>
        </w:rPr>
        <w:t xml:space="preserve"> </w:t>
      </w:r>
      <w:r w:rsidRPr="004B3233">
        <w:t>используя</w:t>
      </w:r>
      <w:r w:rsidRPr="004B3233">
        <w:rPr>
          <w:spacing w:val="-3"/>
        </w:rPr>
        <w:t xml:space="preserve"> </w:t>
      </w:r>
      <w:r w:rsidRPr="004B3233">
        <w:t>имеющиеся</w:t>
      </w:r>
      <w:r w:rsidRPr="004B3233">
        <w:rPr>
          <w:spacing w:val="-2"/>
        </w:rPr>
        <w:t xml:space="preserve"> </w:t>
      </w:r>
      <w:r w:rsidRPr="004B3233">
        <w:t>речевые</w:t>
      </w:r>
      <w:r w:rsidRPr="004B3233">
        <w:rPr>
          <w:spacing w:val="-4"/>
        </w:rPr>
        <w:t xml:space="preserve"> </w:t>
      </w:r>
      <w:r w:rsidRPr="004B3233">
        <w:t>и</w:t>
      </w:r>
      <w:r w:rsidRPr="004B3233">
        <w:rPr>
          <w:spacing w:val="-2"/>
        </w:rPr>
        <w:t xml:space="preserve"> </w:t>
      </w:r>
      <w:r w:rsidRPr="004B3233">
        <w:t>неречевые</w:t>
      </w:r>
      <w:r w:rsidRPr="004B3233">
        <w:rPr>
          <w:spacing w:val="-2"/>
        </w:rPr>
        <w:t xml:space="preserve"> </w:t>
      </w:r>
      <w:r w:rsidRPr="004B3233">
        <w:t>средства</w:t>
      </w:r>
      <w:r w:rsidRPr="004B3233">
        <w:rPr>
          <w:spacing w:val="-4"/>
        </w:rPr>
        <w:t xml:space="preserve"> </w:t>
      </w:r>
      <w:r w:rsidRPr="004B3233">
        <w:t>общения;</w:t>
      </w:r>
    </w:p>
    <w:p w:rsidR="0003061A" w:rsidRPr="004B3233" w:rsidRDefault="0003061A" w:rsidP="00357285">
      <w:pPr>
        <w:pStyle w:val="a5"/>
        <w:numPr>
          <w:ilvl w:val="1"/>
          <w:numId w:val="116"/>
        </w:numPr>
        <w:tabs>
          <w:tab w:val="left" w:pos="1168"/>
        </w:tabs>
        <w:ind w:left="142" w:right="-94" w:firstLine="284"/>
        <w:jc w:val="left"/>
        <w:rPr>
          <w:sz w:val="24"/>
          <w:szCs w:val="24"/>
        </w:rPr>
      </w:pPr>
      <w:r w:rsidRPr="004B3233">
        <w:rPr>
          <w:sz w:val="24"/>
          <w:szCs w:val="24"/>
        </w:rPr>
        <w:t>воспитание уважительного отношения к иной культуре посредством знакомств с детским</w:t>
      </w:r>
      <w:r w:rsidRPr="004B3233">
        <w:rPr>
          <w:spacing w:val="1"/>
          <w:sz w:val="24"/>
          <w:szCs w:val="24"/>
        </w:rPr>
        <w:t xml:space="preserve"> </w:t>
      </w:r>
      <w:r w:rsidRPr="004B3233">
        <w:rPr>
          <w:sz w:val="24"/>
          <w:szCs w:val="24"/>
        </w:rPr>
        <w:t>пластом</w:t>
      </w:r>
      <w:r w:rsidRPr="004B3233">
        <w:rPr>
          <w:spacing w:val="50"/>
          <w:sz w:val="24"/>
          <w:szCs w:val="24"/>
        </w:rPr>
        <w:t xml:space="preserve"> </w:t>
      </w:r>
      <w:r w:rsidRPr="004B3233">
        <w:rPr>
          <w:sz w:val="24"/>
          <w:szCs w:val="24"/>
        </w:rPr>
        <w:t>культуры</w:t>
      </w:r>
      <w:r w:rsidRPr="004B3233">
        <w:rPr>
          <w:spacing w:val="50"/>
          <w:sz w:val="24"/>
          <w:szCs w:val="24"/>
        </w:rPr>
        <w:t xml:space="preserve"> </w:t>
      </w:r>
      <w:r w:rsidRPr="004B3233">
        <w:rPr>
          <w:sz w:val="24"/>
          <w:szCs w:val="24"/>
        </w:rPr>
        <w:t>стран</w:t>
      </w:r>
      <w:r w:rsidRPr="004B3233">
        <w:rPr>
          <w:spacing w:val="51"/>
          <w:sz w:val="24"/>
          <w:szCs w:val="24"/>
        </w:rPr>
        <w:t xml:space="preserve"> </w:t>
      </w:r>
      <w:r w:rsidRPr="004B3233">
        <w:rPr>
          <w:sz w:val="24"/>
          <w:szCs w:val="24"/>
        </w:rPr>
        <w:t>изучаемого</w:t>
      </w:r>
      <w:r w:rsidRPr="004B3233">
        <w:rPr>
          <w:spacing w:val="50"/>
          <w:sz w:val="24"/>
          <w:szCs w:val="24"/>
        </w:rPr>
        <w:t xml:space="preserve"> </w:t>
      </w:r>
      <w:r w:rsidRPr="004B3233">
        <w:rPr>
          <w:sz w:val="24"/>
          <w:szCs w:val="24"/>
        </w:rPr>
        <w:t>языка</w:t>
      </w:r>
      <w:r w:rsidRPr="004B3233">
        <w:rPr>
          <w:spacing w:val="50"/>
          <w:sz w:val="24"/>
          <w:szCs w:val="24"/>
        </w:rPr>
        <w:t xml:space="preserve"> </w:t>
      </w:r>
      <w:r w:rsidRPr="004B3233">
        <w:rPr>
          <w:sz w:val="24"/>
          <w:szCs w:val="24"/>
        </w:rPr>
        <w:t>и</w:t>
      </w:r>
      <w:r w:rsidRPr="004B3233">
        <w:rPr>
          <w:spacing w:val="51"/>
          <w:sz w:val="24"/>
          <w:szCs w:val="24"/>
        </w:rPr>
        <w:t xml:space="preserve"> </w:t>
      </w:r>
      <w:r w:rsidRPr="004B3233">
        <w:rPr>
          <w:sz w:val="24"/>
          <w:szCs w:val="24"/>
        </w:rPr>
        <w:t>более</w:t>
      </w:r>
      <w:r w:rsidRPr="004B3233">
        <w:rPr>
          <w:spacing w:val="49"/>
          <w:sz w:val="24"/>
          <w:szCs w:val="24"/>
        </w:rPr>
        <w:t xml:space="preserve"> </w:t>
      </w:r>
      <w:r w:rsidRPr="004B3233">
        <w:rPr>
          <w:sz w:val="24"/>
          <w:szCs w:val="24"/>
        </w:rPr>
        <w:t>глубокого</w:t>
      </w:r>
      <w:r w:rsidRPr="004B3233">
        <w:rPr>
          <w:spacing w:val="50"/>
          <w:sz w:val="24"/>
          <w:szCs w:val="24"/>
        </w:rPr>
        <w:t xml:space="preserve"> </w:t>
      </w:r>
      <w:r w:rsidRPr="004B3233">
        <w:rPr>
          <w:sz w:val="24"/>
          <w:szCs w:val="24"/>
        </w:rPr>
        <w:t>осознания</w:t>
      </w:r>
      <w:r w:rsidRPr="004B3233">
        <w:rPr>
          <w:spacing w:val="48"/>
          <w:sz w:val="24"/>
          <w:szCs w:val="24"/>
        </w:rPr>
        <w:t xml:space="preserve"> </w:t>
      </w:r>
      <w:r w:rsidRPr="004B3233">
        <w:rPr>
          <w:sz w:val="24"/>
          <w:szCs w:val="24"/>
        </w:rPr>
        <w:t>особенностей</w:t>
      </w:r>
    </w:p>
    <w:p w:rsidR="0003061A" w:rsidRPr="004B3233" w:rsidRDefault="0003061A" w:rsidP="0003061A">
      <w:pPr>
        <w:pStyle w:val="a3"/>
        <w:ind w:left="142" w:right="-94" w:firstLine="284"/>
      </w:pPr>
      <w:r w:rsidRPr="004B3233">
        <w:t>культуры</w:t>
      </w:r>
    </w:p>
    <w:p w:rsidR="0003061A" w:rsidRPr="004B3233" w:rsidRDefault="0003061A" w:rsidP="0003061A">
      <w:pPr>
        <w:pStyle w:val="a3"/>
        <w:spacing w:before="1"/>
        <w:ind w:left="142" w:right="-94" w:firstLine="284"/>
      </w:pPr>
      <w:r w:rsidRPr="004B3233">
        <w:t>своего</w:t>
      </w:r>
      <w:r w:rsidRPr="004B3233">
        <w:rPr>
          <w:spacing w:val="-5"/>
        </w:rPr>
        <w:t xml:space="preserve"> </w:t>
      </w:r>
      <w:r w:rsidRPr="004B3233">
        <w:t>народа;</w:t>
      </w:r>
    </w:p>
    <w:p w:rsidR="0003061A" w:rsidRPr="004B3233" w:rsidRDefault="0003061A" w:rsidP="00357285">
      <w:pPr>
        <w:pStyle w:val="a5"/>
        <w:numPr>
          <w:ilvl w:val="1"/>
          <w:numId w:val="116"/>
        </w:numPr>
        <w:tabs>
          <w:tab w:val="left" w:pos="1168"/>
        </w:tabs>
        <w:ind w:left="142" w:right="-94" w:firstLine="284"/>
        <w:jc w:val="left"/>
        <w:rPr>
          <w:sz w:val="24"/>
          <w:szCs w:val="24"/>
        </w:rPr>
      </w:pPr>
      <w:r w:rsidRPr="004B3233">
        <w:rPr>
          <w:sz w:val="24"/>
          <w:szCs w:val="24"/>
        </w:rPr>
        <w:t>воспитание</w:t>
      </w:r>
      <w:r w:rsidRPr="004B3233">
        <w:rPr>
          <w:spacing w:val="-5"/>
          <w:sz w:val="24"/>
          <w:szCs w:val="24"/>
        </w:rPr>
        <w:t xml:space="preserve"> </w:t>
      </w:r>
      <w:r w:rsidRPr="004B3233">
        <w:rPr>
          <w:sz w:val="24"/>
          <w:szCs w:val="24"/>
        </w:rPr>
        <w:t>эмоционального</w:t>
      </w:r>
      <w:r w:rsidRPr="004B3233">
        <w:rPr>
          <w:spacing w:val="-3"/>
          <w:sz w:val="24"/>
          <w:szCs w:val="24"/>
        </w:rPr>
        <w:t xml:space="preserve"> </w:t>
      </w:r>
      <w:r w:rsidRPr="004B3233">
        <w:rPr>
          <w:sz w:val="24"/>
          <w:szCs w:val="24"/>
        </w:rPr>
        <w:t>и</w:t>
      </w:r>
      <w:r w:rsidRPr="004B3233">
        <w:rPr>
          <w:spacing w:val="-5"/>
          <w:sz w:val="24"/>
          <w:szCs w:val="24"/>
        </w:rPr>
        <w:t xml:space="preserve"> </w:t>
      </w:r>
      <w:r w:rsidRPr="004B3233">
        <w:rPr>
          <w:sz w:val="24"/>
          <w:szCs w:val="24"/>
        </w:rPr>
        <w:t>познавательного</w:t>
      </w:r>
      <w:r w:rsidRPr="004B3233">
        <w:rPr>
          <w:spacing w:val="-4"/>
          <w:sz w:val="24"/>
          <w:szCs w:val="24"/>
        </w:rPr>
        <w:t xml:space="preserve"> </w:t>
      </w:r>
      <w:r w:rsidRPr="004B3233">
        <w:rPr>
          <w:sz w:val="24"/>
          <w:szCs w:val="24"/>
        </w:rPr>
        <w:t>интереса</w:t>
      </w:r>
      <w:r w:rsidRPr="004B3233">
        <w:rPr>
          <w:spacing w:val="-4"/>
          <w:sz w:val="24"/>
          <w:szCs w:val="24"/>
        </w:rPr>
        <w:t xml:space="preserve"> </w:t>
      </w:r>
      <w:r w:rsidRPr="004B3233">
        <w:rPr>
          <w:sz w:val="24"/>
          <w:szCs w:val="24"/>
        </w:rPr>
        <w:t>к</w:t>
      </w:r>
      <w:r w:rsidRPr="004B3233">
        <w:rPr>
          <w:spacing w:val="-3"/>
          <w:sz w:val="24"/>
          <w:szCs w:val="24"/>
        </w:rPr>
        <w:t xml:space="preserve"> </w:t>
      </w:r>
      <w:r w:rsidRPr="004B3233">
        <w:rPr>
          <w:sz w:val="24"/>
          <w:szCs w:val="24"/>
        </w:rPr>
        <w:t>художественной</w:t>
      </w:r>
      <w:r w:rsidRPr="004B3233">
        <w:rPr>
          <w:spacing w:val="-5"/>
          <w:sz w:val="24"/>
          <w:szCs w:val="24"/>
        </w:rPr>
        <w:t xml:space="preserve"> </w:t>
      </w:r>
      <w:r w:rsidRPr="004B3233">
        <w:rPr>
          <w:sz w:val="24"/>
          <w:szCs w:val="24"/>
        </w:rPr>
        <w:t>культуре</w:t>
      </w:r>
      <w:r w:rsidRPr="004B3233">
        <w:rPr>
          <w:spacing w:val="-5"/>
          <w:sz w:val="24"/>
          <w:szCs w:val="24"/>
        </w:rPr>
        <w:t xml:space="preserve"> </w:t>
      </w:r>
      <w:r w:rsidRPr="004B3233">
        <w:rPr>
          <w:sz w:val="24"/>
          <w:szCs w:val="24"/>
        </w:rPr>
        <w:t>других</w:t>
      </w:r>
      <w:r w:rsidRPr="004B3233">
        <w:rPr>
          <w:spacing w:val="-57"/>
          <w:sz w:val="24"/>
          <w:szCs w:val="24"/>
        </w:rPr>
        <w:t xml:space="preserve"> </w:t>
      </w:r>
      <w:r w:rsidRPr="004B3233">
        <w:rPr>
          <w:sz w:val="24"/>
          <w:szCs w:val="24"/>
        </w:rPr>
        <w:t>народов;</w:t>
      </w:r>
    </w:p>
    <w:p w:rsidR="0003061A" w:rsidRPr="004B3233" w:rsidRDefault="0003061A" w:rsidP="00357285">
      <w:pPr>
        <w:pStyle w:val="a5"/>
        <w:numPr>
          <w:ilvl w:val="1"/>
          <w:numId w:val="116"/>
        </w:numPr>
        <w:tabs>
          <w:tab w:val="left" w:pos="1192"/>
        </w:tabs>
        <w:ind w:left="142" w:right="-94" w:firstLine="284"/>
        <w:jc w:val="left"/>
        <w:rPr>
          <w:sz w:val="24"/>
          <w:szCs w:val="24"/>
        </w:rPr>
      </w:pPr>
      <w:r w:rsidRPr="004B3233">
        <w:rPr>
          <w:sz w:val="24"/>
          <w:szCs w:val="24"/>
        </w:rPr>
        <w:t>формирование</w:t>
      </w:r>
      <w:r w:rsidRPr="004B3233">
        <w:rPr>
          <w:spacing w:val="17"/>
          <w:sz w:val="24"/>
          <w:szCs w:val="24"/>
        </w:rPr>
        <w:t xml:space="preserve"> </w:t>
      </w:r>
      <w:r w:rsidRPr="004B3233">
        <w:rPr>
          <w:sz w:val="24"/>
          <w:szCs w:val="24"/>
        </w:rPr>
        <w:t>положительной</w:t>
      </w:r>
      <w:r w:rsidRPr="004B3233">
        <w:rPr>
          <w:spacing w:val="20"/>
          <w:sz w:val="24"/>
          <w:szCs w:val="24"/>
        </w:rPr>
        <w:t xml:space="preserve"> </w:t>
      </w:r>
      <w:r w:rsidRPr="004B3233">
        <w:rPr>
          <w:sz w:val="24"/>
          <w:szCs w:val="24"/>
        </w:rPr>
        <w:t>мотивации</w:t>
      </w:r>
      <w:r w:rsidRPr="004B3233">
        <w:rPr>
          <w:spacing w:val="20"/>
          <w:sz w:val="24"/>
          <w:szCs w:val="24"/>
        </w:rPr>
        <w:t xml:space="preserve"> </w:t>
      </w:r>
      <w:r w:rsidRPr="004B3233">
        <w:rPr>
          <w:sz w:val="24"/>
          <w:szCs w:val="24"/>
        </w:rPr>
        <w:t>и</w:t>
      </w:r>
      <w:r w:rsidRPr="004B3233">
        <w:rPr>
          <w:spacing w:val="23"/>
          <w:sz w:val="24"/>
          <w:szCs w:val="24"/>
        </w:rPr>
        <w:t xml:space="preserve"> </w:t>
      </w:r>
      <w:r w:rsidRPr="004B3233">
        <w:rPr>
          <w:sz w:val="24"/>
          <w:szCs w:val="24"/>
        </w:rPr>
        <w:t>устойчивого</w:t>
      </w:r>
      <w:r w:rsidRPr="004B3233">
        <w:rPr>
          <w:spacing w:val="24"/>
          <w:sz w:val="24"/>
          <w:szCs w:val="24"/>
        </w:rPr>
        <w:t xml:space="preserve"> </w:t>
      </w:r>
      <w:r w:rsidRPr="004B3233">
        <w:rPr>
          <w:sz w:val="24"/>
          <w:szCs w:val="24"/>
        </w:rPr>
        <w:t>учебно-познавательного</w:t>
      </w:r>
      <w:r w:rsidRPr="004B3233">
        <w:rPr>
          <w:spacing w:val="18"/>
          <w:sz w:val="24"/>
          <w:szCs w:val="24"/>
        </w:rPr>
        <w:t xml:space="preserve"> </w:t>
      </w:r>
      <w:r w:rsidRPr="004B3233">
        <w:rPr>
          <w:sz w:val="24"/>
          <w:szCs w:val="24"/>
        </w:rPr>
        <w:t>интереса</w:t>
      </w:r>
    </w:p>
    <w:p w:rsidR="0003061A" w:rsidRPr="004B3233" w:rsidRDefault="0003061A" w:rsidP="0003061A">
      <w:pPr>
        <w:pStyle w:val="a3"/>
        <w:ind w:left="142" w:right="-94" w:firstLine="284"/>
      </w:pPr>
      <w:r w:rsidRPr="004B3233">
        <w:t>к</w:t>
      </w:r>
      <w:r>
        <w:t xml:space="preserve"> </w:t>
      </w:r>
      <w:r w:rsidRPr="004B3233">
        <w:t>предмету</w:t>
      </w:r>
      <w:r w:rsidRPr="004B3233">
        <w:rPr>
          <w:spacing w:val="-6"/>
        </w:rPr>
        <w:t xml:space="preserve"> </w:t>
      </w:r>
      <w:r w:rsidRPr="004B3233">
        <w:t>«Иностранный</w:t>
      </w:r>
      <w:r w:rsidRPr="004B3233">
        <w:rPr>
          <w:spacing w:val="-4"/>
        </w:rPr>
        <w:t xml:space="preserve"> </w:t>
      </w:r>
      <w:r w:rsidRPr="004B3233">
        <w:t>язык».</w:t>
      </w:r>
    </w:p>
    <w:p w:rsidR="0003061A" w:rsidRPr="004B3233" w:rsidRDefault="0003061A" w:rsidP="0003061A">
      <w:pPr>
        <w:pStyle w:val="a3"/>
        <w:ind w:left="142" w:right="-94" w:firstLine="284"/>
      </w:pPr>
      <w:r w:rsidRPr="004B3233">
        <w:t>Изучение</w:t>
      </w:r>
      <w:r w:rsidRPr="004B3233">
        <w:rPr>
          <w:spacing w:val="-5"/>
        </w:rPr>
        <w:t xml:space="preserve"> </w:t>
      </w:r>
      <w:r w:rsidRPr="004B3233">
        <w:t>предмета</w:t>
      </w:r>
      <w:r w:rsidRPr="004B3233">
        <w:rPr>
          <w:spacing w:val="-2"/>
        </w:rPr>
        <w:t xml:space="preserve"> </w:t>
      </w:r>
      <w:r w:rsidRPr="004B3233">
        <w:t>английский</w:t>
      </w:r>
      <w:r w:rsidRPr="004B3233">
        <w:rPr>
          <w:spacing w:val="-1"/>
        </w:rPr>
        <w:t xml:space="preserve"> </w:t>
      </w:r>
      <w:r w:rsidRPr="004B3233">
        <w:t>язык</w:t>
      </w:r>
      <w:r w:rsidRPr="004B3233">
        <w:rPr>
          <w:spacing w:val="-3"/>
        </w:rPr>
        <w:t xml:space="preserve"> </w:t>
      </w:r>
      <w:r w:rsidRPr="004B3233">
        <w:t>способствует</w:t>
      </w:r>
      <w:r w:rsidRPr="004B3233">
        <w:rPr>
          <w:spacing w:val="-3"/>
        </w:rPr>
        <w:t xml:space="preserve"> </w:t>
      </w:r>
      <w:r w:rsidRPr="004B3233">
        <w:t>решению</w:t>
      </w:r>
      <w:r w:rsidRPr="004B3233">
        <w:rPr>
          <w:spacing w:val="-4"/>
        </w:rPr>
        <w:t xml:space="preserve"> </w:t>
      </w:r>
      <w:r w:rsidRPr="004B3233">
        <w:t>следующих</w:t>
      </w:r>
      <w:r w:rsidRPr="004B3233">
        <w:rPr>
          <w:spacing w:val="-4"/>
        </w:rPr>
        <w:t xml:space="preserve"> </w:t>
      </w:r>
      <w:r w:rsidRPr="004B3233">
        <w:t>задач:</w:t>
      </w:r>
    </w:p>
    <w:p w:rsidR="0003061A" w:rsidRPr="004B3233" w:rsidRDefault="0003061A" w:rsidP="00357285">
      <w:pPr>
        <w:pStyle w:val="a5"/>
        <w:numPr>
          <w:ilvl w:val="0"/>
          <w:numId w:val="115"/>
        </w:numPr>
        <w:tabs>
          <w:tab w:val="left" w:pos="1128"/>
        </w:tabs>
        <w:spacing w:before="68"/>
        <w:ind w:left="142" w:right="-94" w:firstLine="284"/>
        <w:rPr>
          <w:sz w:val="24"/>
          <w:szCs w:val="24"/>
        </w:rPr>
      </w:pPr>
      <w:r w:rsidRPr="004B3233">
        <w:rPr>
          <w:sz w:val="24"/>
          <w:szCs w:val="24"/>
        </w:rPr>
        <w:t>развитие</w:t>
      </w:r>
      <w:r w:rsidRPr="004B3233">
        <w:rPr>
          <w:spacing w:val="-6"/>
          <w:sz w:val="24"/>
          <w:szCs w:val="24"/>
        </w:rPr>
        <w:t xml:space="preserve"> </w:t>
      </w:r>
      <w:r w:rsidRPr="004B3233">
        <w:rPr>
          <w:sz w:val="24"/>
          <w:szCs w:val="24"/>
        </w:rPr>
        <w:t>коммуникативной</w:t>
      </w:r>
      <w:r w:rsidRPr="004B3233">
        <w:rPr>
          <w:spacing w:val="-5"/>
          <w:sz w:val="24"/>
          <w:szCs w:val="24"/>
        </w:rPr>
        <w:t xml:space="preserve"> </w:t>
      </w:r>
      <w:r w:rsidRPr="004B3233">
        <w:rPr>
          <w:sz w:val="24"/>
          <w:szCs w:val="24"/>
        </w:rPr>
        <w:t>культуры</w:t>
      </w:r>
      <w:r w:rsidRPr="004B3233">
        <w:rPr>
          <w:spacing w:val="-4"/>
          <w:sz w:val="24"/>
          <w:szCs w:val="24"/>
        </w:rPr>
        <w:t xml:space="preserve"> </w:t>
      </w:r>
      <w:r w:rsidRPr="004B3233">
        <w:rPr>
          <w:sz w:val="24"/>
          <w:szCs w:val="24"/>
        </w:rPr>
        <w:t>школьников,</w:t>
      </w:r>
      <w:r w:rsidRPr="004B3233">
        <w:rPr>
          <w:spacing w:val="-4"/>
          <w:sz w:val="24"/>
          <w:szCs w:val="24"/>
        </w:rPr>
        <w:t xml:space="preserve"> </w:t>
      </w:r>
      <w:r w:rsidRPr="004B3233">
        <w:rPr>
          <w:sz w:val="24"/>
          <w:szCs w:val="24"/>
        </w:rPr>
        <w:t>усвоение</w:t>
      </w:r>
      <w:r w:rsidRPr="004B3233">
        <w:rPr>
          <w:spacing w:val="-5"/>
          <w:sz w:val="24"/>
          <w:szCs w:val="24"/>
        </w:rPr>
        <w:t xml:space="preserve"> </w:t>
      </w:r>
      <w:r w:rsidRPr="004B3233">
        <w:rPr>
          <w:sz w:val="24"/>
          <w:szCs w:val="24"/>
        </w:rPr>
        <w:t>ими</w:t>
      </w:r>
      <w:r w:rsidRPr="004B3233">
        <w:rPr>
          <w:spacing w:val="-2"/>
          <w:sz w:val="24"/>
          <w:szCs w:val="24"/>
        </w:rPr>
        <w:t xml:space="preserve"> </w:t>
      </w:r>
      <w:r w:rsidRPr="004B3233">
        <w:rPr>
          <w:sz w:val="24"/>
          <w:szCs w:val="24"/>
        </w:rPr>
        <w:t>устной</w:t>
      </w:r>
      <w:r w:rsidRPr="004B3233">
        <w:rPr>
          <w:spacing w:val="-5"/>
          <w:sz w:val="24"/>
          <w:szCs w:val="24"/>
        </w:rPr>
        <w:t xml:space="preserve"> </w:t>
      </w:r>
      <w:r w:rsidRPr="004B3233">
        <w:rPr>
          <w:sz w:val="24"/>
          <w:szCs w:val="24"/>
        </w:rPr>
        <w:t>и</w:t>
      </w:r>
      <w:r w:rsidRPr="004B3233">
        <w:rPr>
          <w:spacing w:val="-6"/>
          <w:sz w:val="24"/>
          <w:szCs w:val="24"/>
        </w:rPr>
        <w:t xml:space="preserve"> </w:t>
      </w:r>
      <w:r w:rsidRPr="004B3233">
        <w:rPr>
          <w:sz w:val="24"/>
          <w:szCs w:val="24"/>
        </w:rPr>
        <w:t>письменной</w:t>
      </w:r>
      <w:r w:rsidRPr="004B3233">
        <w:rPr>
          <w:spacing w:val="-5"/>
          <w:sz w:val="24"/>
          <w:szCs w:val="24"/>
        </w:rPr>
        <w:t xml:space="preserve"> </w:t>
      </w:r>
      <w:r w:rsidRPr="004B3233">
        <w:rPr>
          <w:sz w:val="24"/>
          <w:szCs w:val="24"/>
        </w:rPr>
        <w:t>речи</w:t>
      </w:r>
      <w:r w:rsidRPr="004B3233">
        <w:rPr>
          <w:spacing w:val="-57"/>
          <w:sz w:val="24"/>
          <w:szCs w:val="24"/>
        </w:rPr>
        <w:t xml:space="preserve"> </w:t>
      </w:r>
      <w:r w:rsidRPr="004B3233">
        <w:rPr>
          <w:sz w:val="24"/>
          <w:szCs w:val="24"/>
        </w:rPr>
        <w:t>на уровне,</w:t>
      </w:r>
      <w:r w:rsidRPr="004B3233">
        <w:rPr>
          <w:spacing w:val="-1"/>
          <w:sz w:val="24"/>
          <w:szCs w:val="24"/>
        </w:rPr>
        <w:t xml:space="preserve"> </w:t>
      </w:r>
      <w:r w:rsidRPr="004B3233">
        <w:rPr>
          <w:sz w:val="24"/>
          <w:szCs w:val="24"/>
        </w:rPr>
        <w:t>который является</w:t>
      </w:r>
      <w:r w:rsidRPr="004B3233">
        <w:rPr>
          <w:spacing w:val="-1"/>
          <w:sz w:val="24"/>
          <w:szCs w:val="24"/>
        </w:rPr>
        <w:t xml:space="preserve"> </w:t>
      </w:r>
      <w:r w:rsidRPr="004B3233">
        <w:rPr>
          <w:sz w:val="24"/>
          <w:szCs w:val="24"/>
        </w:rPr>
        <w:t>достаточным</w:t>
      </w:r>
      <w:r w:rsidRPr="004B3233">
        <w:rPr>
          <w:spacing w:val="-2"/>
          <w:sz w:val="24"/>
          <w:szCs w:val="24"/>
        </w:rPr>
        <w:t xml:space="preserve"> </w:t>
      </w:r>
      <w:r w:rsidRPr="004B3233">
        <w:rPr>
          <w:sz w:val="24"/>
          <w:szCs w:val="24"/>
        </w:rPr>
        <w:t>для</w:t>
      </w:r>
      <w:r w:rsidRPr="004B3233">
        <w:rPr>
          <w:spacing w:val="1"/>
          <w:sz w:val="24"/>
          <w:szCs w:val="24"/>
        </w:rPr>
        <w:t xml:space="preserve"> </w:t>
      </w:r>
      <w:r w:rsidRPr="004B3233">
        <w:rPr>
          <w:sz w:val="24"/>
          <w:szCs w:val="24"/>
        </w:rPr>
        <w:t>адекватной</w:t>
      </w:r>
      <w:r w:rsidRPr="004B3233">
        <w:rPr>
          <w:spacing w:val="-1"/>
          <w:sz w:val="24"/>
          <w:szCs w:val="24"/>
        </w:rPr>
        <w:t xml:space="preserve"> </w:t>
      </w:r>
      <w:r w:rsidRPr="004B3233">
        <w:rPr>
          <w:sz w:val="24"/>
          <w:szCs w:val="24"/>
        </w:rPr>
        <w:t>трактовки</w:t>
      </w:r>
      <w:r w:rsidRPr="004B3233">
        <w:rPr>
          <w:spacing w:val="-1"/>
          <w:sz w:val="24"/>
          <w:szCs w:val="24"/>
        </w:rPr>
        <w:t xml:space="preserve"> </w:t>
      </w:r>
      <w:r w:rsidRPr="004B3233">
        <w:rPr>
          <w:sz w:val="24"/>
          <w:szCs w:val="24"/>
        </w:rPr>
        <w:t>передаваемой</w:t>
      </w:r>
      <w:r w:rsidRPr="004B3233">
        <w:rPr>
          <w:spacing w:val="-1"/>
          <w:sz w:val="24"/>
          <w:szCs w:val="24"/>
        </w:rPr>
        <w:t xml:space="preserve"> </w:t>
      </w:r>
      <w:r w:rsidRPr="004B3233">
        <w:rPr>
          <w:sz w:val="24"/>
          <w:szCs w:val="24"/>
        </w:rPr>
        <w:t>и принимаемой</w:t>
      </w:r>
      <w:r w:rsidRPr="004B3233">
        <w:rPr>
          <w:spacing w:val="-6"/>
          <w:sz w:val="24"/>
          <w:szCs w:val="24"/>
        </w:rPr>
        <w:t xml:space="preserve"> </w:t>
      </w:r>
      <w:r w:rsidRPr="004B3233">
        <w:rPr>
          <w:sz w:val="24"/>
          <w:szCs w:val="24"/>
        </w:rPr>
        <w:t>информации;</w:t>
      </w:r>
    </w:p>
    <w:p w:rsidR="0003061A" w:rsidRPr="004B3233" w:rsidRDefault="0003061A" w:rsidP="00357285">
      <w:pPr>
        <w:pStyle w:val="a5"/>
        <w:numPr>
          <w:ilvl w:val="0"/>
          <w:numId w:val="115"/>
        </w:numPr>
        <w:tabs>
          <w:tab w:val="left" w:pos="1128"/>
        </w:tabs>
        <w:ind w:left="142" w:right="-94" w:firstLine="284"/>
        <w:rPr>
          <w:sz w:val="24"/>
          <w:szCs w:val="24"/>
        </w:rPr>
      </w:pPr>
      <w:r w:rsidRPr="004B3233">
        <w:rPr>
          <w:sz w:val="24"/>
          <w:szCs w:val="24"/>
        </w:rPr>
        <w:t>когнитивное</w:t>
      </w:r>
      <w:r w:rsidRPr="004B3233">
        <w:rPr>
          <w:spacing w:val="-5"/>
          <w:sz w:val="24"/>
          <w:szCs w:val="24"/>
        </w:rPr>
        <w:t xml:space="preserve"> </w:t>
      </w:r>
      <w:r w:rsidRPr="004B3233">
        <w:rPr>
          <w:sz w:val="24"/>
          <w:szCs w:val="24"/>
        </w:rPr>
        <w:t>развитие</w:t>
      </w:r>
      <w:r w:rsidRPr="004B3233">
        <w:rPr>
          <w:spacing w:val="-3"/>
          <w:sz w:val="24"/>
          <w:szCs w:val="24"/>
        </w:rPr>
        <w:t xml:space="preserve"> </w:t>
      </w:r>
      <w:r w:rsidRPr="004B3233">
        <w:rPr>
          <w:sz w:val="24"/>
          <w:szCs w:val="24"/>
        </w:rPr>
        <w:t>учащихся,</w:t>
      </w:r>
      <w:r w:rsidRPr="004B3233">
        <w:rPr>
          <w:spacing w:val="-4"/>
          <w:sz w:val="24"/>
          <w:szCs w:val="24"/>
        </w:rPr>
        <w:t xml:space="preserve"> </w:t>
      </w:r>
      <w:r w:rsidRPr="004B3233">
        <w:rPr>
          <w:sz w:val="24"/>
          <w:szCs w:val="24"/>
        </w:rPr>
        <w:t>направленное</w:t>
      </w:r>
      <w:r w:rsidRPr="004B3233">
        <w:rPr>
          <w:spacing w:val="-5"/>
          <w:sz w:val="24"/>
          <w:szCs w:val="24"/>
        </w:rPr>
        <w:t xml:space="preserve"> </w:t>
      </w:r>
      <w:r w:rsidRPr="004B3233">
        <w:rPr>
          <w:sz w:val="24"/>
          <w:szCs w:val="24"/>
        </w:rPr>
        <w:t>на</w:t>
      </w:r>
      <w:r w:rsidRPr="004B3233">
        <w:rPr>
          <w:spacing w:val="-5"/>
          <w:sz w:val="24"/>
          <w:szCs w:val="24"/>
        </w:rPr>
        <w:t xml:space="preserve"> </w:t>
      </w:r>
      <w:r w:rsidRPr="004B3233">
        <w:rPr>
          <w:sz w:val="24"/>
          <w:szCs w:val="24"/>
        </w:rPr>
        <w:t>переструктурирование</w:t>
      </w:r>
      <w:r w:rsidRPr="004B3233">
        <w:rPr>
          <w:spacing w:val="-4"/>
          <w:sz w:val="24"/>
          <w:szCs w:val="24"/>
        </w:rPr>
        <w:t xml:space="preserve"> </w:t>
      </w:r>
      <w:r w:rsidRPr="004B3233">
        <w:rPr>
          <w:sz w:val="24"/>
          <w:szCs w:val="24"/>
        </w:rPr>
        <w:t>отдельных</w:t>
      </w:r>
    </w:p>
    <w:p w:rsidR="0003061A" w:rsidRPr="004B3233" w:rsidRDefault="0003061A" w:rsidP="0003061A">
      <w:pPr>
        <w:pStyle w:val="a3"/>
        <w:ind w:left="142" w:right="-94" w:firstLine="284"/>
      </w:pPr>
      <w:r w:rsidRPr="004B3233">
        <w:t>фрагментов индивидуального образа картины мира, на уровне, достаточном для восприятия</w:t>
      </w:r>
      <w:r w:rsidRPr="004B3233">
        <w:rPr>
          <w:spacing w:val="-58"/>
        </w:rPr>
        <w:t xml:space="preserve"> </w:t>
      </w:r>
      <w:r w:rsidRPr="004B3233">
        <w:t>мира изучаемого языка через искусственно формируемый в сознании лингводидактический</w:t>
      </w:r>
      <w:r w:rsidRPr="004B3233">
        <w:rPr>
          <w:spacing w:val="-57"/>
        </w:rPr>
        <w:t xml:space="preserve"> </w:t>
      </w:r>
      <w:r w:rsidRPr="004B3233">
        <w:t>конструкт, позволяющий воспринимать познаваемый мир в соответствии с его (этого мира)</w:t>
      </w:r>
      <w:r w:rsidRPr="004B3233">
        <w:rPr>
          <w:spacing w:val="-57"/>
        </w:rPr>
        <w:t xml:space="preserve"> </w:t>
      </w:r>
      <w:r w:rsidRPr="004B3233">
        <w:t>собственными социальными, политическими, культурными, языковыми реалиями, а не</w:t>
      </w:r>
      <w:r w:rsidRPr="004B3233">
        <w:rPr>
          <w:spacing w:val="1"/>
        </w:rPr>
        <w:t xml:space="preserve"> </w:t>
      </w:r>
      <w:r w:rsidRPr="004B3233">
        <w:t>посредством</w:t>
      </w:r>
      <w:r w:rsidRPr="004B3233">
        <w:rPr>
          <w:spacing w:val="-2"/>
        </w:rPr>
        <w:t xml:space="preserve"> </w:t>
      </w:r>
      <w:r w:rsidRPr="004B3233">
        <w:t>прямого</w:t>
      </w:r>
      <w:r w:rsidRPr="004B3233">
        <w:rPr>
          <w:spacing w:val="-2"/>
        </w:rPr>
        <w:t xml:space="preserve"> </w:t>
      </w:r>
      <w:r w:rsidRPr="004B3233">
        <w:t>перевода</w:t>
      </w:r>
      <w:r w:rsidRPr="004B3233">
        <w:rPr>
          <w:spacing w:val="-3"/>
        </w:rPr>
        <w:t xml:space="preserve"> </w:t>
      </w:r>
      <w:r w:rsidRPr="004B3233">
        <w:t>на</w:t>
      </w:r>
      <w:r w:rsidRPr="004B3233">
        <w:rPr>
          <w:spacing w:val="-2"/>
        </w:rPr>
        <w:t xml:space="preserve"> </w:t>
      </w:r>
      <w:r w:rsidRPr="004B3233">
        <w:t>этот</w:t>
      </w:r>
      <w:r w:rsidRPr="004B3233">
        <w:rPr>
          <w:spacing w:val="-2"/>
        </w:rPr>
        <w:t xml:space="preserve"> </w:t>
      </w:r>
      <w:r w:rsidRPr="004B3233">
        <w:t>язык</w:t>
      </w:r>
      <w:r w:rsidRPr="004B3233">
        <w:rPr>
          <w:spacing w:val="-1"/>
        </w:rPr>
        <w:t xml:space="preserve"> </w:t>
      </w:r>
      <w:r w:rsidRPr="004B3233">
        <w:t>схем</w:t>
      </w:r>
      <w:r w:rsidRPr="004B3233">
        <w:rPr>
          <w:spacing w:val="-2"/>
        </w:rPr>
        <w:t xml:space="preserve"> </w:t>
      </w:r>
      <w:r w:rsidRPr="004B3233">
        <w:t>родной,</w:t>
      </w:r>
      <w:r w:rsidRPr="004B3233">
        <w:rPr>
          <w:spacing w:val="-1"/>
        </w:rPr>
        <w:t xml:space="preserve"> </w:t>
      </w:r>
      <w:r w:rsidRPr="004B3233">
        <w:t>национальной</w:t>
      </w:r>
      <w:r w:rsidRPr="004B3233">
        <w:rPr>
          <w:spacing w:val="-2"/>
        </w:rPr>
        <w:t xml:space="preserve"> </w:t>
      </w:r>
      <w:r w:rsidRPr="004B3233">
        <w:t>картины</w:t>
      </w:r>
      <w:r w:rsidRPr="004B3233">
        <w:rPr>
          <w:spacing w:val="-1"/>
        </w:rPr>
        <w:t xml:space="preserve"> </w:t>
      </w:r>
      <w:r w:rsidRPr="004B3233">
        <w:t>мира;</w:t>
      </w:r>
    </w:p>
    <w:p w:rsidR="0003061A" w:rsidRPr="004B3233" w:rsidRDefault="0003061A" w:rsidP="00357285">
      <w:pPr>
        <w:pStyle w:val="a5"/>
        <w:numPr>
          <w:ilvl w:val="0"/>
          <w:numId w:val="115"/>
        </w:numPr>
        <w:tabs>
          <w:tab w:val="left" w:pos="1128"/>
        </w:tabs>
        <w:spacing w:before="1"/>
        <w:ind w:left="142" w:right="-94" w:firstLine="284"/>
        <w:rPr>
          <w:sz w:val="24"/>
          <w:szCs w:val="24"/>
        </w:rPr>
      </w:pPr>
      <w:r w:rsidRPr="004B3233">
        <w:rPr>
          <w:sz w:val="24"/>
          <w:szCs w:val="24"/>
        </w:rPr>
        <w:t>социокультурное развитие личности, ориентированное на восприятие «иного» в его</w:t>
      </w:r>
      <w:r w:rsidRPr="004B3233">
        <w:rPr>
          <w:spacing w:val="1"/>
          <w:sz w:val="24"/>
          <w:szCs w:val="24"/>
        </w:rPr>
        <w:t xml:space="preserve"> </w:t>
      </w:r>
      <w:r w:rsidRPr="004B3233">
        <w:rPr>
          <w:sz w:val="24"/>
          <w:szCs w:val="24"/>
        </w:rPr>
        <w:t>непохожести через познание ценностей новой культуры в диалоге с родной, сопоставление</w:t>
      </w:r>
      <w:r w:rsidRPr="004B3233">
        <w:rPr>
          <w:spacing w:val="-58"/>
          <w:sz w:val="24"/>
          <w:szCs w:val="24"/>
        </w:rPr>
        <w:t xml:space="preserve"> </w:t>
      </w:r>
      <w:r w:rsidRPr="004B3233">
        <w:rPr>
          <w:sz w:val="24"/>
          <w:szCs w:val="24"/>
        </w:rPr>
        <w:t xml:space="preserve">изучаемого </w:t>
      </w:r>
      <w:r w:rsidRPr="004B3233">
        <w:rPr>
          <w:sz w:val="24"/>
          <w:szCs w:val="24"/>
        </w:rPr>
        <w:lastRenderedPageBreak/>
        <w:t>языка с родным и культуры этого языка со своей родной, привычной,</w:t>
      </w:r>
      <w:r w:rsidRPr="004B3233">
        <w:rPr>
          <w:spacing w:val="1"/>
          <w:sz w:val="24"/>
          <w:szCs w:val="24"/>
        </w:rPr>
        <w:t xml:space="preserve"> </w:t>
      </w:r>
      <w:r w:rsidRPr="004B3233">
        <w:rPr>
          <w:sz w:val="24"/>
          <w:szCs w:val="24"/>
        </w:rPr>
        <w:t>обеспечивающее возможность представлять свою</w:t>
      </w:r>
      <w:r w:rsidRPr="004B3233">
        <w:rPr>
          <w:spacing w:val="-2"/>
          <w:sz w:val="24"/>
          <w:szCs w:val="24"/>
        </w:rPr>
        <w:t xml:space="preserve"> </w:t>
      </w:r>
      <w:r w:rsidRPr="004B3233">
        <w:rPr>
          <w:sz w:val="24"/>
          <w:szCs w:val="24"/>
        </w:rPr>
        <w:t>страну</w:t>
      </w:r>
      <w:r w:rsidRPr="004B3233">
        <w:rPr>
          <w:spacing w:val="-6"/>
          <w:sz w:val="24"/>
          <w:szCs w:val="24"/>
        </w:rPr>
        <w:t xml:space="preserve"> </w:t>
      </w:r>
      <w:r w:rsidRPr="004B3233">
        <w:rPr>
          <w:sz w:val="24"/>
          <w:szCs w:val="24"/>
        </w:rPr>
        <w:t>и культуру</w:t>
      </w:r>
      <w:r w:rsidRPr="004B3233">
        <w:rPr>
          <w:spacing w:val="-6"/>
          <w:sz w:val="24"/>
          <w:szCs w:val="24"/>
        </w:rPr>
        <w:t xml:space="preserve"> </w:t>
      </w:r>
      <w:r w:rsidRPr="004B3233">
        <w:rPr>
          <w:sz w:val="24"/>
          <w:szCs w:val="24"/>
        </w:rPr>
        <w:t>в</w:t>
      </w:r>
      <w:r w:rsidRPr="004B3233">
        <w:rPr>
          <w:spacing w:val="3"/>
          <w:sz w:val="24"/>
          <w:szCs w:val="24"/>
        </w:rPr>
        <w:t xml:space="preserve"> </w:t>
      </w:r>
      <w:r w:rsidRPr="004B3233">
        <w:rPr>
          <w:sz w:val="24"/>
          <w:szCs w:val="24"/>
        </w:rPr>
        <w:t>условиях</w:t>
      </w:r>
    </w:p>
    <w:p w:rsidR="0003061A" w:rsidRPr="004B3233" w:rsidRDefault="0003061A" w:rsidP="0003061A">
      <w:pPr>
        <w:pStyle w:val="a3"/>
        <w:ind w:left="142" w:right="-94" w:firstLine="284"/>
      </w:pPr>
      <w:r w:rsidRPr="004B3233">
        <w:t>иноязычного</w:t>
      </w:r>
      <w:r w:rsidRPr="004B3233">
        <w:rPr>
          <w:spacing w:val="-5"/>
        </w:rPr>
        <w:t xml:space="preserve"> </w:t>
      </w:r>
      <w:r w:rsidRPr="004B3233">
        <w:t>межкультурного</w:t>
      </w:r>
      <w:r w:rsidRPr="004B3233">
        <w:rPr>
          <w:spacing w:val="-4"/>
        </w:rPr>
        <w:t xml:space="preserve"> </w:t>
      </w:r>
      <w:r w:rsidRPr="004B3233">
        <w:t>общения;</w:t>
      </w:r>
    </w:p>
    <w:p w:rsidR="0003061A" w:rsidRPr="004B3233" w:rsidRDefault="0003061A" w:rsidP="00357285">
      <w:pPr>
        <w:pStyle w:val="a5"/>
        <w:numPr>
          <w:ilvl w:val="0"/>
          <w:numId w:val="115"/>
        </w:numPr>
        <w:tabs>
          <w:tab w:val="left" w:pos="1128"/>
        </w:tabs>
        <w:ind w:left="142" w:right="-94" w:firstLine="284"/>
        <w:rPr>
          <w:sz w:val="24"/>
          <w:szCs w:val="24"/>
        </w:rPr>
      </w:pPr>
      <w:r w:rsidRPr="004B3233">
        <w:rPr>
          <w:sz w:val="24"/>
          <w:szCs w:val="24"/>
        </w:rPr>
        <w:t>развитие</w:t>
      </w:r>
      <w:r w:rsidRPr="004B3233">
        <w:rPr>
          <w:spacing w:val="-5"/>
          <w:sz w:val="24"/>
          <w:szCs w:val="24"/>
        </w:rPr>
        <w:t xml:space="preserve"> </w:t>
      </w:r>
      <w:r w:rsidRPr="004B3233">
        <w:rPr>
          <w:sz w:val="24"/>
          <w:szCs w:val="24"/>
        </w:rPr>
        <w:t>ценностных</w:t>
      </w:r>
      <w:r w:rsidRPr="004B3233">
        <w:rPr>
          <w:spacing w:val="-4"/>
          <w:sz w:val="24"/>
          <w:szCs w:val="24"/>
        </w:rPr>
        <w:t xml:space="preserve"> </w:t>
      </w:r>
      <w:r w:rsidRPr="004B3233">
        <w:rPr>
          <w:sz w:val="24"/>
          <w:szCs w:val="24"/>
        </w:rPr>
        <w:t>ориентаций</w:t>
      </w:r>
      <w:r w:rsidRPr="004B3233">
        <w:rPr>
          <w:spacing w:val="-1"/>
          <w:sz w:val="24"/>
          <w:szCs w:val="24"/>
        </w:rPr>
        <w:t xml:space="preserve"> </w:t>
      </w:r>
      <w:r w:rsidRPr="004B3233">
        <w:rPr>
          <w:sz w:val="24"/>
          <w:szCs w:val="24"/>
        </w:rPr>
        <w:t>учащихся,</w:t>
      </w:r>
      <w:r w:rsidRPr="004B3233">
        <w:rPr>
          <w:spacing w:val="-4"/>
          <w:sz w:val="24"/>
          <w:szCs w:val="24"/>
        </w:rPr>
        <w:t xml:space="preserve"> </w:t>
      </w:r>
      <w:r w:rsidRPr="004B3233">
        <w:rPr>
          <w:sz w:val="24"/>
          <w:szCs w:val="24"/>
        </w:rPr>
        <w:t>осуществляемое</w:t>
      </w:r>
      <w:r w:rsidRPr="004B3233">
        <w:rPr>
          <w:spacing w:val="-5"/>
          <w:sz w:val="24"/>
          <w:szCs w:val="24"/>
        </w:rPr>
        <w:t xml:space="preserve"> </w:t>
      </w:r>
      <w:r w:rsidRPr="004B3233">
        <w:rPr>
          <w:sz w:val="24"/>
          <w:szCs w:val="24"/>
        </w:rPr>
        <w:t>посредством</w:t>
      </w:r>
      <w:r w:rsidRPr="004B3233">
        <w:rPr>
          <w:spacing w:val="-4"/>
          <w:sz w:val="24"/>
          <w:szCs w:val="24"/>
        </w:rPr>
        <w:t xml:space="preserve"> </w:t>
      </w:r>
      <w:r w:rsidRPr="004B3233">
        <w:rPr>
          <w:sz w:val="24"/>
          <w:szCs w:val="24"/>
        </w:rPr>
        <w:t>формирования</w:t>
      </w:r>
      <w:r w:rsidRPr="004B3233">
        <w:rPr>
          <w:spacing w:val="-57"/>
          <w:sz w:val="24"/>
          <w:szCs w:val="24"/>
        </w:rPr>
        <w:t xml:space="preserve"> </w:t>
      </w:r>
      <w:r w:rsidRPr="004B3233">
        <w:rPr>
          <w:sz w:val="24"/>
          <w:szCs w:val="24"/>
        </w:rPr>
        <w:t>гуманистической позиции личности через создание условий для обогащения</w:t>
      </w:r>
      <w:r w:rsidRPr="004B3233">
        <w:rPr>
          <w:spacing w:val="1"/>
          <w:sz w:val="24"/>
          <w:szCs w:val="24"/>
        </w:rPr>
        <w:t xml:space="preserve"> </w:t>
      </w:r>
      <w:r w:rsidRPr="004B3233">
        <w:rPr>
          <w:sz w:val="24"/>
          <w:szCs w:val="24"/>
        </w:rPr>
        <w:t>соответствующего</w:t>
      </w:r>
      <w:r w:rsidRPr="004B3233">
        <w:rPr>
          <w:spacing w:val="-4"/>
          <w:sz w:val="24"/>
          <w:szCs w:val="24"/>
        </w:rPr>
        <w:t xml:space="preserve"> </w:t>
      </w:r>
      <w:r w:rsidRPr="004B3233">
        <w:rPr>
          <w:sz w:val="24"/>
          <w:szCs w:val="24"/>
        </w:rPr>
        <w:t>конструктивного</w:t>
      </w:r>
      <w:r w:rsidRPr="004B3233">
        <w:rPr>
          <w:spacing w:val="-2"/>
          <w:sz w:val="24"/>
          <w:szCs w:val="24"/>
        </w:rPr>
        <w:t xml:space="preserve"> </w:t>
      </w:r>
      <w:r w:rsidRPr="004B3233">
        <w:rPr>
          <w:sz w:val="24"/>
          <w:szCs w:val="24"/>
        </w:rPr>
        <w:t>опыта эмоционально-чувственных</w:t>
      </w:r>
      <w:r w:rsidRPr="004B3233">
        <w:rPr>
          <w:spacing w:val="-1"/>
          <w:sz w:val="24"/>
          <w:szCs w:val="24"/>
        </w:rPr>
        <w:t xml:space="preserve"> </w:t>
      </w:r>
      <w:r w:rsidRPr="004B3233">
        <w:rPr>
          <w:sz w:val="24"/>
          <w:szCs w:val="24"/>
        </w:rPr>
        <w:t>отношений</w:t>
      </w:r>
      <w:r w:rsidRPr="004B3233">
        <w:rPr>
          <w:spacing w:val="-2"/>
          <w:sz w:val="24"/>
          <w:szCs w:val="24"/>
        </w:rPr>
        <w:t xml:space="preserve"> </w:t>
      </w:r>
      <w:r w:rsidRPr="004B3233">
        <w:rPr>
          <w:sz w:val="24"/>
          <w:szCs w:val="24"/>
        </w:rPr>
        <w:t>как</w:t>
      </w:r>
    </w:p>
    <w:p w:rsidR="0003061A" w:rsidRPr="004B3233" w:rsidRDefault="0003061A" w:rsidP="0003061A">
      <w:pPr>
        <w:pStyle w:val="a3"/>
        <w:ind w:left="142" w:right="-94" w:firstLine="284"/>
      </w:pPr>
      <w:r w:rsidRPr="004B3233">
        <w:t>важнейшего фактора возникновения у человека положительного отношения к «иному»,</w:t>
      </w:r>
      <w:r w:rsidRPr="004B3233">
        <w:rPr>
          <w:spacing w:val="1"/>
        </w:rPr>
        <w:t xml:space="preserve"> </w:t>
      </w:r>
      <w:r w:rsidRPr="004B3233">
        <w:t>проявляющегося</w:t>
      </w:r>
      <w:r w:rsidRPr="004B3233">
        <w:rPr>
          <w:spacing w:val="-3"/>
        </w:rPr>
        <w:t xml:space="preserve"> </w:t>
      </w:r>
      <w:r w:rsidRPr="004B3233">
        <w:t>в</w:t>
      </w:r>
      <w:r w:rsidRPr="004B3233">
        <w:rPr>
          <w:spacing w:val="-2"/>
        </w:rPr>
        <w:t xml:space="preserve"> </w:t>
      </w:r>
      <w:r w:rsidRPr="004B3233">
        <w:t>уважительном</w:t>
      </w:r>
      <w:r w:rsidRPr="004B3233">
        <w:rPr>
          <w:spacing w:val="-4"/>
        </w:rPr>
        <w:t xml:space="preserve"> </w:t>
      </w:r>
      <w:r w:rsidRPr="004B3233">
        <w:t>отношении</w:t>
      </w:r>
      <w:r w:rsidRPr="004B3233">
        <w:rPr>
          <w:spacing w:val="-4"/>
        </w:rPr>
        <w:t xml:space="preserve"> </w:t>
      </w:r>
      <w:r w:rsidRPr="004B3233">
        <w:t>к</w:t>
      </w:r>
      <w:r w:rsidRPr="004B3233">
        <w:rPr>
          <w:spacing w:val="-3"/>
        </w:rPr>
        <w:t xml:space="preserve"> </w:t>
      </w:r>
      <w:r w:rsidRPr="004B3233">
        <w:t>нему,</w:t>
      </w:r>
      <w:r w:rsidRPr="004B3233">
        <w:rPr>
          <w:spacing w:val="-3"/>
        </w:rPr>
        <w:t xml:space="preserve"> </w:t>
      </w:r>
      <w:r w:rsidRPr="004B3233">
        <w:t>в</w:t>
      </w:r>
      <w:r w:rsidRPr="004B3233">
        <w:rPr>
          <w:spacing w:val="-3"/>
        </w:rPr>
        <w:t xml:space="preserve"> </w:t>
      </w:r>
      <w:r w:rsidRPr="004B3233">
        <w:t>признании</w:t>
      </w:r>
      <w:r w:rsidRPr="004B3233">
        <w:rPr>
          <w:spacing w:val="-3"/>
        </w:rPr>
        <w:t xml:space="preserve"> </w:t>
      </w:r>
      <w:r w:rsidRPr="004B3233">
        <w:t>многообразия</w:t>
      </w:r>
      <w:r w:rsidRPr="004B3233">
        <w:rPr>
          <w:spacing w:val="-3"/>
        </w:rPr>
        <w:t xml:space="preserve"> </w:t>
      </w:r>
      <w:r w:rsidRPr="004B3233">
        <w:t>культур</w:t>
      </w:r>
      <w:r w:rsidRPr="004B3233">
        <w:rPr>
          <w:spacing w:val="-2"/>
        </w:rPr>
        <w:t xml:space="preserve"> </w:t>
      </w:r>
      <w:r w:rsidRPr="004B3233">
        <w:t>и</w:t>
      </w:r>
      <w:r w:rsidRPr="004B3233">
        <w:rPr>
          <w:spacing w:val="-57"/>
        </w:rPr>
        <w:t xml:space="preserve"> </w:t>
      </w:r>
      <w:r w:rsidRPr="004B3233">
        <w:t>их равенства; появлении у школьников стремления к сотрудничеству и взаимодействию с</w:t>
      </w:r>
      <w:r w:rsidRPr="004B3233">
        <w:rPr>
          <w:spacing w:val="1"/>
        </w:rPr>
        <w:t xml:space="preserve"> </w:t>
      </w:r>
      <w:r w:rsidRPr="004B3233">
        <w:t>другими</w:t>
      </w:r>
      <w:r w:rsidRPr="004B3233">
        <w:rPr>
          <w:spacing w:val="-1"/>
        </w:rPr>
        <w:t xml:space="preserve"> </w:t>
      </w:r>
      <w:r w:rsidRPr="004B3233">
        <w:t>народами,</w:t>
      </w:r>
      <w:r w:rsidRPr="004B3233">
        <w:rPr>
          <w:spacing w:val="-1"/>
        </w:rPr>
        <w:t xml:space="preserve"> </w:t>
      </w:r>
      <w:r w:rsidRPr="004B3233">
        <w:t>к</w:t>
      </w:r>
      <w:r w:rsidRPr="004B3233">
        <w:rPr>
          <w:spacing w:val="-1"/>
        </w:rPr>
        <w:t xml:space="preserve"> </w:t>
      </w:r>
      <w:r w:rsidRPr="004B3233">
        <w:t>совместному</w:t>
      </w:r>
      <w:r w:rsidRPr="004B3233">
        <w:rPr>
          <w:spacing w:val="-5"/>
        </w:rPr>
        <w:t xml:space="preserve"> </w:t>
      </w:r>
      <w:r w:rsidRPr="004B3233">
        <w:t>решению</w:t>
      </w:r>
      <w:r w:rsidRPr="004B3233">
        <w:rPr>
          <w:spacing w:val="-1"/>
        </w:rPr>
        <w:t xml:space="preserve"> </w:t>
      </w:r>
      <w:r w:rsidRPr="004B3233">
        <w:t>цивилизационных</w:t>
      </w:r>
      <w:r w:rsidRPr="004B3233">
        <w:rPr>
          <w:spacing w:val="1"/>
        </w:rPr>
        <w:t xml:space="preserve"> </w:t>
      </w:r>
      <w:r w:rsidRPr="004B3233">
        <w:t>проблем;</w:t>
      </w:r>
    </w:p>
    <w:p w:rsidR="0003061A" w:rsidRPr="004B3233" w:rsidRDefault="0003061A" w:rsidP="00357285">
      <w:pPr>
        <w:pStyle w:val="a5"/>
        <w:numPr>
          <w:ilvl w:val="0"/>
          <w:numId w:val="115"/>
        </w:numPr>
        <w:tabs>
          <w:tab w:val="left" w:pos="1128"/>
        </w:tabs>
        <w:spacing w:before="1"/>
        <w:ind w:left="142" w:right="-94" w:firstLine="284"/>
        <w:rPr>
          <w:sz w:val="24"/>
          <w:szCs w:val="24"/>
        </w:rPr>
      </w:pPr>
      <w:r w:rsidRPr="004B3233">
        <w:rPr>
          <w:sz w:val="24"/>
          <w:szCs w:val="24"/>
        </w:rPr>
        <w:t>развитие мотивации к изучению иностранного языка через формирование потребностей</w:t>
      </w:r>
      <w:r w:rsidRPr="004B3233">
        <w:rPr>
          <w:spacing w:val="-58"/>
          <w:sz w:val="24"/>
          <w:szCs w:val="24"/>
        </w:rPr>
        <w:t xml:space="preserve"> </w:t>
      </w:r>
      <w:r w:rsidRPr="004B3233">
        <w:rPr>
          <w:sz w:val="24"/>
          <w:szCs w:val="24"/>
        </w:rPr>
        <w:t>лучше и точнее понимать окружающий мир и быть понятым им; осознание роли владения</w:t>
      </w:r>
      <w:r w:rsidRPr="004B3233">
        <w:rPr>
          <w:spacing w:val="-57"/>
          <w:sz w:val="24"/>
          <w:szCs w:val="24"/>
        </w:rPr>
        <w:t xml:space="preserve"> </w:t>
      </w:r>
      <w:r w:rsidRPr="004B3233">
        <w:rPr>
          <w:sz w:val="24"/>
          <w:szCs w:val="24"/>
        </w:rPr>
        <w:t>иностранным</w:t>
      </w:r>
      <w:r w:rsidRPr="004B3233">
        <w:rPr>
          <w:spacing w:val="-3"/>
          <w:sz w:val="24"/>
          <w:szCs w:val="24"/>
        </w:rPr>
        <w:t xml:space="preserve"> </w:t>
      </w:r>
      <w:r w:rsidRPr="004B3233">
        <w:rPr>
          <w:sz w:val="24"/>
          <w:szCs w:val="24"/>
        </w:rPr>
        <w:t>языком</w:t>
      </w:r>
      <w:r w:rsidRPr="004B3233">
        <w:rPr>
          <w:spacing w:val="-1"/>
          <w:sz w:val="24"/>
          <w:szCs w:val="24"/>
        </w:rPr>
        <w:t xml:space="preserve"> </w:t>
      </w:r>
      <w:r w:rsidRPr="004B3233">
        <w:rPr>
          <w:sz w:val="24"/>
          <w:szCs w:val="24"/>
        </w:rPr>
        <w:t>для социализации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современном</w:t>
      </w:r>
      <w:r w:rsidRPr="004B3233">
        <w:rPr>
          <w:spacing w:val="-1"/>
          <w:sz w:val="24"/>
          <w:szCs w:val="24"/>
        </w:rPr>
        <w:t xml:space="preserve"> </w:t>
      </w:r>
      <w:r w:rsidRPr="004B3233">
        <w:rPr>
          <w:sz w:val="24"/>
          <w:szCs w:val="24"/>
        </w:rPr>
        <w:t>мире;</w:t>
      </w:r>
    </w:p>
    <w:p w:rsidR="0003061A" w:rsidRPr="004B3233" w:rsidRDefault="0003061A" w:rsidP="00357285">
      <w:pPr>
        <w:pStyle w:val="a5"/>
        <w:numPr>
          <w:ilvl w:val="0"/>
          <w:numId w:val="115"/>
        </w:numPr>
        <w:tabs>
          <w:tab w:val="left" w:pos="1128"/>
        </w:tabs>
        <w:ind w:left="142" w:right="-94" w:firstLine="284"/>
        <w:rPr>
          <w:sz w:val="24"/>
          <w:szCs w:val="24"/>
        </w:rPr>
      </w:pPr>
      <w:r w:rsidRPr="004B3233">
        <w:rPr>
          <w:sz w:val="24"/>
          <w:szCs w:val="24"/>
        </w:rPr>
        <w:t>развитие самообразовательного потенциала учащихся, обеспечение их готовности к</w:t>
      </w:r>
      <w:r w:rsidRPr="004B3233">
        <w:rPr>
          <w:spacing w:val="-57"/>
          <w:sz w:val="24"/>
          <w:szCs w:val="24"/>
        </w:rPr>
        <w:t xml:space="preserve"> </w:t>
      </w:r>
      <w:r w:rsidRPr="004B3233">
        <w:rPr>
          <w:sz w:val="24"/>
          <w:szCs w:val="24"/>
        </w:rPr>
        <w:t>самостоятельной работе над языком, достигаемое путем овладения необходимыми</w:t>
      </w:r>
      <w:r w:rsidRPr="004B3233">
        <w:rPr>
          <w:spacing w:val="1"/>
          <w:sz w:val="24"/>
          <w:szCs w:val="24"/>
        </w:rPr>
        <w:t xml:space="preserve"> </w:t>
      </w:r>
      <w:r w:rsidRPr="004B3233">
        <w:rPr>
          <w:sz w:val="24"/>
          <w:szCs w:val="24"/>
        </w:rPr>
        <w:t>техниками</w:t>
      </w:r>
      <w:r w:rsidRPr="004B3233">
        <w:rPr>
          <w:spacing w:val="-3"/>
          <w:sz w:val="24"/>
          <w:szCs w:val="24"/>
        </w:rPr>
        <w:t xml:space="preserve"> </w:t>
      </w:r>
      <w:r w:rsidRPr="004B3233">
        <w:rPr>
          <w:sz w:val="24"/>
          <w:szCs w:val="24"/>
        </w:rPr>
        <w:t>учебно-познавательного</w:t>
      </w:r>
      <w:r w:rsidRPr="004B3233">
        <w:rPr>
          <w:spacing w:val="-4"/>
          <w:sz w:val="24"/>
          <w:szCs w:val="24"/>
        </w:rPr>
        <w:t xml:space="preserve"> </w:t>
      </w:r>
      <w:r w:rsidRPr="004B3233">
        <w:rPr>
          <w:sz w:val="24"/>
          <w:szCs w:val="24"/>
        </w:rPr>
        <w:t>труда,</w:t>
      </w:r>
      <w:r w:rsidRPr="004B3233">
        <w:rPr>
          <w:spacing w:val="-3"/>
          <w:sz w:val="24"/>
          <w:szCs w:val="24"/>
        </w:rPr>
        <w:t xml:space="preserve"> </w:t>
      </w:r>
      <w:r w:rsidRPr="004B3233">
        <w:rPr>
          <w:sz w:val="24"/>
          <w:szCs w:val="24"/>
        </w:rPr>
        <w:t>стратегиями</w:t>
      </w:r>
      <w:r w:rsidRPr="004B3233">
        <w:rPr>
          <w:spacing w:val="-5"/>
          <w:sz w:val="24"/>
          <w:szCs w:val="24"/>
        </w:rPr>
        <w:t xml:space="preserve"> </w:t>
      </w:r>
      <w:r w:rsidRPr="004B3233">
        <w:rPr>
          <w:sz w:val="24"/>
          <w:szCs w:val="24"/>
        </w:rPr>
        <w:t>самоанализа,</w:t>
      </w:r>
      <w:r w:rsidRPr="004B3233">
        <w:rPr>
          <w:spacing w:val="-5"/>
          <w:sz w:val="24"/>
          <w:szCs w:val="24"/>
        </w:rPr>
        <w:t xml:space="preserve"> </w:t>
      </w:r>
      <w:r w:rsidRPr="004B3233">
        <w:rPr>
          <w:sz w:val="24"/>
          <w:szCs w:val="24"/>
        </w:rPr>
        <w:t>самонаблюдения.</w:t>
      </w:r>
    </w:p>
    <w:p w:rsidR="0003061A" w:rsidRPr="004B3233" w:rsidRDefault="0003061A" w:rsidP="0003061A">
      <w:pPr>
        <w:pStyle w:val="a3"/>
        <w:ind w:left="142" w:right="-94" w:firstLine="284"/>
      </w:pPr>
      <w:r w:rsidRPr="004B3233">
        <w:t>Данная</w:t>
      </w:r>
      <w:r w:rsidRPr="004B3233">
        <w:rPr>
          <w:spacing w:val="1"/>
        </w:rPr>
        <w:t xml:space="preserve"> </w:t>
      </w:r>
      <w:r w:rsidRPr="004B3233">
        <w:t>программа</w:t>
      </w:r>
      <w:r w:rsidRPr="004B3233">
        <w:rPr>
          <w:spacing w:val="1"/>
        </w:rPr>
        <w:t xml:space="preserve"> </w:t>
      </w:r>
      <w:r w:rsidRPr="004B3233">
        <w:t>содержит</w:t>
      </w:r>
      <w:r w:rsidRPr="004B3233">
        <w:rPr>
          <w:spacing w:val="1"/>
        </w:rPr>
        <w:t xml:space="preserve"> </w:t>
      </w:r>
      <w:r w:rsidRPr="004B3233">
        <w:t>все</w:t>
      </w:r>
      <w:r w:rsidRPr="004B3233">
        <w:rPr>
          <w:spacing w:val="1"/>
        </w:rPr>
        <w:t xml:space="preserve"> </w:t>
      </w:r>
      <w:r w:rsidRPr="004B3233">
        <w:t>темы,</w:t>
      </w:r>
      <w:r w:rsidRPr="004B3233">
        <w:rPr>
          <w:spacing w:val="1"/>
        </w:rPr>
        <w:t xml:space="preserve"> </w:t>
      </w:r>
      <w:r w:rsidRPr="004B3233">
        <w:t>включенные</w:t>
      </w:r>
      <w:r w:rsidRPr="004B3233">
        <w:rPr>
          <w:spacing w:val="1"/>
        </w:rPr>
        <w:t xml:space="preserve"> </w:t>
      </w:r>
      <w:r w:rsidRPr="004B3233">
        <w:t>в</w:t>
      </w:r>
      <w:r w:rsidRPr="004B3233">
        <w:rPr>
          <w:spacing w:val="1"/>
        </w:rPr>
        <w:t xml:space="preserve"> </w:t>
      </w:r>
      <w:r w:rsidRPr="004B3233">
        <w:t>федеральный</w:t>
      </w:r>
      <w:r w:rsidRPr="004B3233">
        <w:rPr>
          <w:spacing w:val="1"/>
        </w:rPr>
        <w:t xml:space="preserve"> </w:t>
      </w:r>
      <w:r w:rsidRPr="004B3233">
        <w:t>государственный</w:t>
      </w:r>
      <w:r w:rsidRPr="004B3233">
        <w:rPr>
          <w:spacing w:val="1"/>
        </w:rPr>
        <w:t xml:space="preserve"> </w:t>
      </w:r>
      <w:r w:rsidRPr="004B3233">
        <w:t>образовательный</w:t>
      </w:r>
      <w:r w:rsidRPr="004B3233">
        <w:rPr>
          <w:spacing w:val="1"/>
        </w:rPr>
        <w:t xml:space="preserve"> </w:t>
      </w:r>
      <w:r w:rsidRPr="004B3233">
        <w:t>стандарт</w:t>
      </w:r>
      <w:r w:rsidRPr="004B3233">
        <w:rPr>
          <w:spacing w:val="1"/>
        </w:rPr>
        <w:t xml:space="preserve"> </w:t>
      </w:r>
      <w:r w:rsidRPr="004B3233">
        <w:t>содержания</w:t>
      </w:r>
      <w:r w:rsidRPr="004B3233">
        <w:rPr>
          <w:spacing w:val="1"/>
        </w:rPr>
        <w:t xml:space="preserve"> </w:t>
      </w:r>
      <w:r w:rsidRPr="004B3233">
        <w:t>образования.</w:t>
      </w:r>
      <w:r w:rsidRPr="004B3233">
        <w:rPr>
          <w:spacing w:val="1"/>
        </w:rPr>
        <w:t xml:space="preserve"> </w:t>
      </w:r>
      <w:r w:rsidRPr="004B3233">
        <w:t>А</w:t>
      </w:r>
      <w:r w:rsidRPr="004B3233">
        <w:rPr>
          <w:spacing w:val="1"/>
        </w:rPr>
        <w:t xml:space="preserve"> </w:t>
      </w:r>
      <w:r w:rsidRPr="004B3233">
        <w:t>также</w:t>
      </w:r>
      <w:r w:rsidRPr="004B3233">
        <w:rPr>
          <w:spacing w:val="1"/>
        </w:rPr>
        <w:t xml:space="preserve"> </w:t>
      </w:r>
      <w:r w:rsidRPr="004B3233">
        <w:t>программа</w:t>
      </w:r>
      <w:r w:rsidRPr="004B3233">
        <w:rPr>
          <w:spacing w:val="1"/>
        </w:rPr>
        <w:t xml:space="preserve"> </w:t>
      </w:r>
      <w:r w:rsidRPr="004B3233">
        <w:t>реализует</w:t>
      </w:r>
      <w:r w:rsidRPr="004B3233">
        <w:rPr>
          <w:spacing w:val="1"/>
        </w:rPr>
        <w:t xml:space="preserve"> </w:t>
      </w:r>
      <w:r w:rsidRPr="004B3233">
        <w:t>региональный компонент в количестве 7 часов, который представлен следующими темами «Родная</w:t>
      </w:r>
      <w:r w:rsidRPr="004B3233">
        <w:rPr>
          <w:spacing w:val="1"/>
        </w:rPr>
        <w:t xml:space="preserve"> </w:t>
      </w:r>
      <w:r w:rsidRPr="004B3233">
        <w:t>страна</w:t>
      </w:r>
      <w:r w:rsidRPr="004B3233">
        <w:rPr>
          <w:spacing w:val="-2"/>
        </w:rPr>
        <w:t xml:space="preserve"> </w:t>
      </w:r>
      <w:r w:rsidRPr="004B3233">
        <w:t>и страны</w:t>
      </w:r>
      <w:r w:rsidRPr="004B3233">
        <w:rPr>
          <w:spacing w:val="59"/>
        </w:rPr>
        <w:t xml:space="preserve"> </w:t>
      </w:r>
      <w:r w:rsidRPr="004B3233">
        <w:t>изучаемого языка»,</w:t>
      </w:r>
      <w:r w:rsidRPr="004B3233">
        <w:rPr>
          <w:spacing w:val="3"/>
        </w:rPr>
        <w:t xml:space="preserve"> </w:t>
      </w:r>
      <w:r w:rsidRPr="004B3233">
        <w:t>«Моя малая родина</w:t>
      </w:r>
      <w:r w:rsidRPr="004B3233">
        <w:rPr>
          <w:spacing w:val="-2"/>
        </w:rPr>
        <w:t xml:space="preserve"> </w:t>
      </w:r>
      <w:r w:rsidRPr="004B3233">
        <w:t>(город, село)».</w:t>
      </w:r>
    </w:p>
    <w:p w:rsidR="0003061A" w:rsidRPr="004B3233" w:rsidRDefault="0003061A" w:rsidP="0003061A">
      <w:pPr>
        <w:pStyle w:val="a3"/>
        <w:ind w:left="142" w:right="-94" w:firstLine="284"/>
      </w:pPr>
      <w:r w:rsidRPr="004B3233">
        <w:t>Дистанционное</w:t>
      </w:r>
      <w:r w:rsidRPr="004B3233">
        <w:rPr>
          <w:spacing w:val="-5"/>
        </w:rPr>
        <w:t xml:space="preserve"> </w:t>
      </w:r>
      <w:r w:rsidRPr="004B3233">
        <w:t>обучение</w:t>
      </w:r>
      <w:r w:rsidRPr="004B3233">
        <w:rPr>
          <w:spacing w:val="-4"/>
        </w:rPr>
        <w:t xml:space="preserve"> </w:t>
      </w:r>
      <w:r w:rsidRPr="004B3233">
        <w:t>ведется</w:t>
      </w:r>
      <w:r w:rsidRPr="004B3233">
        <w:rPr>
          <w:spacing w:val="-3"/>
        </w:rPr>
        <w:t xml:space="preserve"> </w:t>
      </w:r>
      <w:r w:rsidRPr="004B3233">
        <w:t>на</w:t>
      </w:r>
      <w:r w:rsidRPr="004B3233">
        <w:rPr>
          <w:spacing w:val="-4"/>
        </w:rPr>
        <w:t xml:space="preserve"> </w:t>
      </w:r>
      <w:r w:rsidRPr="004B3233">
        <w:t>платформе</w:t>
      </w:r>
      <w:r w:rsidRPr="004B3233">
        <w:rPr>
          <w:spacing w:val="-4"/>
        </w:rPr>
        <w:t xml:space="preserve"> </w:t>
      </w:r>
      <w:r w:rsidRPr="004B3233">
        <w:t>Учи.ру.</w:t>
      </w:r>
    </w:p>
    <w:p w:rsidR="0003061A" w:rsidRDefault="0003061A" w:rsidP="0003061A">
      <w:pPr>
        <w:pStyle w:val="a3"/>
        <w:ind w:left="142" w:right="-94" w:firstLine="284"/>
      </w:pPr>
      <w:r>
        <w:t>Содержание учебного предмета</w:t>
      </w:r>
      <w:r w:rsidRPr="004B3233">
        <w:t xml:space="preserve"> «Иностранный (английский) язык»</w:t>
      </w:r>
    </w:p>
    <w:p w:rsidR="0003061A" w:rsidRPr="004B3233" w:rsidRDefault="0003061A" w:rsidP="0003061A">
      <w:pPr>
        <w:pStyle w:val="a3"/>
        <w:ind w:left="142" w:right="-94" w:firstLine="284"/>
      </w:pPr>
      <w:r w:rsidRPr="004B3233">
        <w:rPr>
          <w:spacing w:val="-57"/>
        </w:rPr>
        <w:t xml:space="preserve"> </w:t>
      </w:r>
      <w:r w:rsidRPr="004B3233">
        <w:t>В начальной школе закладывается база для всего последующего иноязычного образования</w:t>
      </w:r>
      <w:r w:rsidRPr="004B3233">
        <w:rPr>
          <w:spacing w:val="1"/>
        </w:rPr>
        <w:t xml:space="preserve"> </w:t>
      </w:r>
      <w:r w:rsidRPr="004B3233">
        <w:t>школьников, формируются основы функциональной грамотности, что придаёт особую</w:t>
      </w:r>
      <w:r w:rsidRPr="004B3233">
        <w:rPr>
          <w:spacing w:val="1"/>
        </w:rPr>
        <w:t xml:space="preserve"> </w:t>
      </w:r>
      <w:r w:rsidRPr="004B3233">
        <w:t>ответственность данному</w:t>
      </w:r>
      <w:r w:rsidRPr="004B3233">
        <w:rPr>
          <w:spacing w:val="-6"/>
        </w:rPr>
        <w:t xml:space="preserve"> </w:t>
      </w:r>
      <w:r w:rsidRPr="004B3233">
        <w:t>этапу</w:t>
      </w:r>
      <w:r w:rsidRPr="004B3233">
        <w:rPr>
          <w:spacing w:val="-5"/>
        </w:rPr>
        <w:t xml:space="preserve"> </w:t>
      </w:r>
      <w:r w:rsidRPr="004B3233">
        <w:t>общего</w:t>
      </w:r>
      <w:r w:rsidRPr="004B3233">
        <w:rPr>
          <w:spacing w:val="-2"/>
        </w:rPr>
        <w:t xml:space="preserve"> </w:t>
      </w:r>
      <w:r w:rsidRPr="004B3233">
        <w:t>образования.</w:t>
      </w:r>
      <w:r w:rsidRPr="004B3233">
        <w:rPr>
          <w:spacing w:val="-1"/>
        </w:rPr>
        <w:t xml:space="preserve"> </w:t>
      </w:r>
      <w:r w:rsidRPr="004B3233">
        <w:t>Изучение</w:t>
      </w:r>
      <w:r w:rsidRPr="004B3233">
        <w:rPr>
          <w:spacing w:val="-1"/>
        </w:rPr>
        <w:t xml:space="preserve"> </w:t>
      </w:r>
      <w:r w:rsidRPr="004B3233">
        <w:t>иностранного</w:t>
      </w:r>
      <w:r w:rsidRPr="004B3233">
        <w:rPr>
          <w:spacing w:val="-1"/>
        </w:rPr>
        <w:t xml:space="preserve"> </w:t>
      </w:r>
      <w:r w:rsidRPr="004B3233">
        <w:t>языка</w:t>
      </w:r>
      <w:r w:rsidRPr="004B3233">
        <w:rPr>
          <w:spacing w:val="-1"/>
        </w:rPr>
        <w:t xml:space="preserve"> </w:t>
      </w:r>
      <w:r w:rsidRPr="004B3233">
        <w:t>в</w:t>
      </w:r>
    </w:p>
    <w:p w:rsidR="0003061A" w:rsidRPr="004B3233" w:rsidRDefault="0003061A" w:rsidP="0003061A">
      <w:pPr>
        <w:pStyle w:val="a3"/>
        <w:spacing w:before="1"/>
        <w:ind w:left="142" w:right="-94" w:firstLine="284"/>
      </w:pPr>
      <w:r w:rsidRPr="004B3233">
        <w:t>общеобразовательных</w:t>
      </w:r>
      <w:r w:rsidRPr="004B3233">
        <w:rPr>
          <w:spacing w:val="51"/>
        </w:rPr>
        <w:t xml:space="preserve"> </w:t>
      </w:r>
      <w:r w:rsidRPr="004B3233">
        <w:t>организациях</w:t>
      </w:r>
      <w:r w:rsidRPr="004B3233">
        <w:rPr>
          <w:spacing w:val="114"/>
        </w:rPr>
        <w:t xml:space="preserve"> </w:t>
      </w:r>
      <w:r w:rsidRPr="004B3233">
        <w:t>России</w:t>
      </w:r>
      <w:r w:rsidRPr="004B3233">
        <w:rPr>
          <w:spacing w:val="111"/>
        </w:rPr>
        <w:t xml:space="preserve"> </w:t>
      </w:r>
      <w:r w:rsidRPr="004B3233">
        <w:t>начинается</w:t>
      </w:r>
      <w:r w:rsidRPr="004B3233">
        <w:rPr>
          <w:spacing w:val="110"/>
        </w:rPr>
        <w:t xml:space="preserve"> </w:t>
      </w:r>
      <w:r w:rsidRPr="004B3233">
        <w:t>со</w:t>
      </w:r>
      <w:r w:rsidRPr="004B3233">
        <w:rPr>
          <w:spacing w:val="110"/>
        </w:rPr>
        <w:t xml:space="preserve"> </w:t>
      </w:r>
      <w:r w:rsidRPr="004B3233">
        <w:t>2</w:t>
      </w:r>
      <w:r w:rsidRPr="004B3233">
        <w:rPr>
          <w:spacing w:val="109"/>
        </w:rPr>
        <w:t xml:space="preserve"> </w:t>
      </w:r>
      <w:r w:rsidRPr="004B3233">
        <w:t>класса.</w:t>
      </w:r>
      <w:r w:rsidRPr="004B3233">
        <w:rPr>
          <w:spacing w:val="112"/>
        </w:rPr>
        <w:t xml:space="preserve"> </w:t>
      </w:r>
      <w:r w:rsidRPr="004B3233">
        <w:t>Учащиеся</w:t>
      </w:r>
      <w:r w:rsidRPr="004B3233">
        <w:rPr>
          <w:spacing w:val="110"/>
        </w:rPr>
        <w:t xml:space="preserve"> </w:t>
      </w:r>
      <w:r w:rsidRPr="004B3233">
        <w:t>данного</w:t>
      </w:r>
      <w:r>
        <w:t xml:space="preserve"> </w:t>
      </w:r>
      <w:r w:rsidRPr="004B3233">
        <w:t>возраста</w:t>
      </w:r>
      <w:r>
        <w:t xml:space="preserve"> </w:t>
      </w:r>
      <w:r w:rsidRPr="004B3233">
        <w:t>характеризуются</w:t>
      </w:r>
      <w:r w:rsidRPr="004B3233">
        <w:rPr>
          <w:spacing w:val="1"/>
        </w:rPr>
        <w:t xml:space="preserve"> </w:t>
      </w:r>
      <w:r w:rsidRPr="004B3233">
        <w:t>большой</w:t>
      </w:r>
      <w:r w:rsidRPr="004B3233">
        <w:rPr>
          <w:spacing w:val="1"/>
        </w:rPr>
        <w:t xml:space="preserve"> </w:t>
      </w:r>
      <w:r w:rsidRPr="004B3233">
        <w:t>восприимчивостью</w:t>
      </w:r>
      <w:r w:rsidRPr="004B3233">
        <w:rPr>
          <w:spacing w:val="1"/>
        </w:rPr>
        <w:t xml:space="preserve"> </w:t>
      </w:r>
      <w:r w:rsidRPr="004B3233">
        <w:t>к</w:t>
      </w:r>
      <w:r w:rsidRPr="004B3233">
        <w:rPr>
          <w:spacing w:val="1"/>
        </w:rPr>
        <w:t xml:space="preserve"> </w:t>
      </w:r>
      <w:r w:rsidRPr="004B3233">
        <w:t>овладению</w:t>
      </w:r>
      <w:r w:rsidRPr="004B3233">
        <w:rPr>
          <w:spacing w:val="1"/>
        </w:rPr>
        <w:t xml:space="preserve"> </w:t>
      </w:r>
      <w:r w:rsidRPr="004B3233">
        <w:t>языками,</w:t>
      </w:r>
      <w:r w:rsidRPr="004B3233">
        <w:rPr>
          <w:spacing w:val="1"/>
        </w:rPr>
        <w:t xml:space="preserve"> </w:t>
      </w:r>
      <w:r w:rsidRPr="004B3233">
        <w:t>что</w:t>
      </w:r>
      <w:r w:rsidRPr="004B3233">
        <w:rPr>
          <w:spacing w:val="1"/>
        </w:rPr>
        <w:t xml:space="preserve"> </w:t>
      </w:r>
      <w:r w:rsidRPr="004B3233">
        <w:t>позволяет</w:t>
      </w:r>
      <w:r w:rsidRPr="004B3233">
        <w:rPr>
          <w:spacing w:val="1"/>
        </w:rPr>
        <w:t xml:space="preserve"> </w:t>
      </w:r>
      <w:r w:rsidRPr="004B3233">
        <w:t>им</w:t>
      </w:r>
      <w:r w:rsidRPr="004B3233">
        <w:rPr>
          <w:spacing w:val="1"/>
        </w:rPr>
        <w:t xml:space="preserve"> </w:t>
      </w:r>
      <w:r w:rsidRPr="004B3233">
        <w:t>овладевать</w:t>
      </w:r>
      <w:r>
        <w:t xml:space="preserve"> </w:t>
      </w:r>
      <w:r w:rsidRPr="004B3233">
        <w:t>основами</w:t>
      </w:r>
      <w:r w:rsidRPr="004B3233">
        <w:rPr>
          <w:spacing w:val="1"/>
        </w:rPr>
        <w:t xml:space="preserve"> </w:t>
      </w:r>
      <w:r w:rsidRPr="004B3233">
        <w:t>общения</w:t>
      </w:r>
      <w:r w:rsidRPr="004B3233">
        <w:rPr>
          <w:spacing w:val="1"/>
        </w:rPr>
        <w:t xml:space="preserve"> </w:t>
      </w:r>
      <w:r w:rsidRPr="004B3233">
        <w:t>на</w:t>
      </w:r>
      <w:r w:rsidRPr="004B3233">
        <w:rPr>
          <w:spacing w:val="1"/>
        </w:rPr>
        <w:t xml:space="preserve"> </w:t>
      </w:r>
      <w:r w:rsidRPr="004B3233">
        <w:t>новом</w:t>
      </w:r>
      <w:r w:rsidRPr="004B3233">
        <w:rPr>
          <w:spacing w:val="1"/>
        </w:rPr>
        <w:t xml:space="preserve"> </w:t>
      </w:r>
      <w:r w:rsidRPr="004B3233">
        <w:t>для</w:t>
      </w:r>
      <w:r w:rsidRPr="004B3233">
        <w:rPr>
          <w:spacing w:val="1"/>
        </w:rPr>
        <w:t xml:space="preserve"> </w:t>
      </w:r>
      <w:r w:rsidRPr="004B3233">
        <w:t>них</w:t>
      </w:r>
      <w:r w:rsidRPr="004B3233">
        <w:rPr>
          <w:spacing w:val="1"/>
        </w:rPr>
        <w:t xml:space="preserve"> </w:t>
      </w:r>
      <w:r w:rsidRPr="004B3233">
        <w:t>языке</w:t>
      </w:r>
      <w:r w:rsidRPr="004B3233">
        <w:rPr>
          <w:spacing w:val="1"/>
        </w:rPr>
        <w:t xml:space="preserve"> </w:t>
      </w:r>
      <w:r w:rsidRPr="004B3233">
        <w:t>с</w:t>
      </w:r>
      <w:r w:rsidRPr="004B3233">
        <w:rPr>
          <w:spacing w:val="1"/>
        </w:rPr>
        <w:t xml:space="preserve"> </w:t>
      </w:r>
      <w:r w:rsidRPr="004B3233">
        <w:t>меньшими</w:t>
      </w:r>
      <w:r w:rsidRPr="004B3233">
        <w:rPr>
          <w:spacing w:val="1"/>
        </w:rPr>
        <w:t xml:space="preserve"> </w:t>
      </w:r>
      <w:r w:rsidRPr="004B3233">
        <w:t>затратами</w:t>
      </w:r>
      <w:r w:rsidRPr="004B3233">
        <w:rPr>
          <w:spacing w:val="1"/>
        </w:rPr>
        <w:t xml:space="preserve"> </w:t>
      </w:r>
      <w:r w:rsidRPr="004B3233">
        <w:t>времени</w:t>
      </w:r>
      <w:r w:rsidRPr="004B3233">
        <w:rPr>
          <w:spacing w:val="1"/>
        </w:rPr>
        <w:t xml:space="preserve"> </w:t>
      </w:r>
      <w:r w:rsidRPr="004B3233">
        <w:t>и</w:t>
      </w:r>
      <w:r w:rsidRPr="004B3233">
        <w:rPr>
          <w:spacing w:val="1"/>
        </w:rPr>
        <w:t xml:space="preserve"> </w:t>
      </w:r>
      <w:r w:rsidRPr="004B3233">
        <w:t>усилий</w:t>
      </w:r>
      <w:r w:rsidRPr="004B3233">
        <w:rPr>
          <w:spacing w:val="1"/>
        </w:rPr>
        <w:t xml:space="preserve"> </w:t>
      </w:r>
      <w:r w:rsidRPr="004B3233">
        <w:t>по</w:t>
      </w:r>
      <w:r w:rsidRPr="004B3233">
        <w:rPr>
          <w:spacing w:val="-57"/>
        </w:rPr>
        <w:t xml:space="preserve"> </w:t>
      </w:r>
      <w:r w:rsidRPr="004B3233">
        <w:t>сравнению</w:t>
      </w:r>
      <w:r w:rsidRPr="004B3233">
        <w:rPr>
          <w:spacing w:val="-1"/>
        </w:rPr>
        <w:t xml:space="preserve"> </w:t>
      </w:r>
      <w:r w:rsidRPr="004B3233">
        <w:t>с</w:t>
      </w:r>
      <w:r>
        <w:t xml:space="preserve"> </w:t>
      </w:r>
      <w:r w:rsidRPr="004B3233">
        <w:t>учащимися</w:t>
      </w:r>
      <w:r w:rsidRPr="004B3233">
        <w:rPr>
          <w:spacing w:val="-4"/>
        </w:rPr>
        <w:t xml:space="preserve"> </w:t>
      </w:r>
      <w:r w:rsidRPr="004B3233">
        <w:t>других</w:t>
      </w:r>
      <w:r w:rsidRPr="004B3233">
        <w:rPr>
          <w:spacing w:val="-2"/>
        </w:rPr>
        <w:t xml:space="preserve"> </w:t>
      </w:r>
      <w:r w:rsidRPr="004B3233">
        <w:t>возрастных</w:t>
      </w:r>
      <w:r w:rsidRPr="004B3233">
        <w:rPr>
          <w:spacing w:val="-3"/>
        </w:rPr>
        <w:t xml:space="preserve"> </w:t>
      </w:r>
      <w:r w:rsidRPr="004B3233">
        <w:t>групп.</w:t>
      </w:r>
    </w:p>
    <w:p w:rsidR="0003061A" w:rsidRPr="004B3233" w:rsidRDefault="0003061A" w:rsidP="0003061A">
      <w:pPr>
        <w:pStyle w:val="a3"/>
        <w:ind w:left="142" w:right="-94" w:firstLine="284"/>
      </w:pPr>
      <w:r w:rsidRPr="004B3233">
        <w:t>Построение программы имеет нелинейный характер и основано на концентрическом принципе.</w:t>
      </w:r>
      <w:r w:rsidRPr="004B3233">
        <w:rPr>
          <w:spacing w:val="-57"/>
        </w:rPr>
        <w:t xml:space="preserve"> </w:t>
      </w:r>
      <w:r w:rsidRPr="004B3233">
        <w:t>В каждом классе даются новые элементы содержания и новые</w:t>
      </w:r>
      <w:r w:rsidRPr="004B3233">
        <w:rPr>
          <w:spacing w:val="1"/>
        </w:rPr>
        <w:t xml:space="preserve"> </w:t>
      </w:r>
      <w:r w:rsidRPr="004B3233">
        <w:t>требования. В процессе обучения</w:t>
      </w:r>
      <w:r w:rsidRPr="004B3233">
        <w:rPr>
          <w:spacing w:val="1"/>
        </w:rPr>
        <w:t xml:space="preserve"> </w:t>
      </w:r>
      <w:r w:rsidRPr="004B3233">
        <w:t>освоенные</w:t>
      </w:r>
      <w:r w:rsidRPr="004B3233">
        <w:rPr>
          <w:spacing w:val="-3"/>
        </w:rPr>
        <w:t xml:space="preserve"> </w:t>
      </w:r>
      <w:r w:rsidRPr="004B3233">
        <w:t>на</w:t>
      </w:r>
      <w:r w:rsidRPr="004B3233">
        <w:rPr>
          <w:spacing w:val="-1"/>
        </w:rPr>
        <w:t xml:space="preserve"> </w:t>
      </w:r>
      <w:r w:rsidRPr="004B3233">
        <w:t>определённом</w:t>
      </w:r>
      <w:r w:rsidRPr="004B3233">
        <w:rPr>
          <w:spacing w:val="-2"/>
        </w:rPr>
        <w:t xml:space="preserve"> </w:t>
      </w:r>
      <w:r w:rsidRPr="004B3233">
        <w:t>этапе</w:t>
      </w:r>
      <w:r w:rsidRPr="004B3233">
        <w:rPr>
          <w:spacing w:val="-1"/>
        </w:rPr>
        <w:t xml:space="preserve"> </w:t>
      </w:r>
      <w:r w:rsidRPr="004B3233">
        <w:t>грамматические</w:t>
      </w:r>
      <w:r w:rsidRPr="004B3233">
        <w:rPr>
          <w:spacing w:val="-2"/>
        </w:rPr>
        <w:t xml:space="preserve"> </w:t>
      </w:r>
      <w:r w:rsidRPr="004B3233">
        <w:t>формы и</w:t>
      </w:r>
      <w:r w:rsidRPr="004B3233">
        <w:rPr>
          <w:spacing w:val="-2"/>
        </w:rPr>
        <w:t xml:space="preserve"> </w:t>
      </w:r>
      <w:r w:rsidRPr="004B3233">
        <w:t>конструкции</w:t>
      </w:r>
      <w:r w:rsidRPr="004B3233">
        <w:rPr>
          <w:spacing w:val="-2"/>
        </w:rPr>
        <w:t xml:space="preserve"> </w:t>
      </w:r>
      <w:r w:rsidRPr="004B3233">
        <w:t>повторяются</w:t>
      </w:r>
      <w:r w:rsidRPr="004B3233">
        <w:rPr>
          <w:spacing w:val="-1"/>
        </w:rPr>
        <w:t xml:space="preserve"> </w:t>
      </w:r>
      <w:r w:rsidRPr="004B3233">
        <w:t>и закрепляются</w:t>
      </w:r>
      <w:r w:rsidRPr="004B3233">
        <w:rPr>
          <w:spacing w:val="28"/>
        </w:rPr>
        <w:t xml:space="preserve"> </w:t>
      </w:r>
      <w:r w:rsidRPr="004B3233">
        <w:t>на</w:t>
      </w:r>
      <w:r w:rsidRPr="004B3233">
        <w:rPr>
          <w:spacing w:val="28"/>
        </w:rPr>
        <w:t xml:space="preserve"> </w:t>
      </w:r>
      <w:r w:rsidRPr="004B3233">
        <w:t>новом</w:t>
      </w:r>
      <w:r w:rsidRPr="004B3233">
        <w:rPr>
          <w:spacing w:val="27"/>
        </w:rPr>
        <w:t xml:space="preserve"> </w:t>
      </w:r>
      <w:r w:rsidRPr="004B3233">
        <w:t>лексическом</w:t>
      </w:r>
      <w:r w:rsidRPr="004B3233">
        <w:rPr>
          <w:spacing w:val="28"/>
        </w:rPr>
        <w:t xml:space="preserve"> </w:t>
      </w:r>
      <w:r w:rsidRPr="004B3233">
        <w:t>материале</w:t>
      </w:r>
      <w:r w:rsidRPr="004B3233">
        <w:rPr>
          <w:spacing w:val="28"/>
        </w:rPr>
        <w:t xml:space="preserve"> </w:t>
      </w:r>
      <w:r w:rsidRPr="004B3233">
        <w:t>и</w:t>
      </w:r>
      <w:r w:rsidRPr="004B3233">
        <w:rPr>
          <w:spacing w:val="29"/>
        </w:rPr>
        <w:t xml:space="preserve"> </w:t>
      </w:r>
      <w:r w:rsidRPr="004B3233">
        <w:t>расширяющемся</w:t>
      </w:r>
      <w:r w:rsidRPr="004B3233">
        <w:rPr>
          <w:spacing w:val="33"/>
        </w:rPr>
        <w:t xml:space="preserve"> </w:t>
      </w:r>
      <w:r w:rsidRPr="004B3233">
        <w:t>тематическом</w:t>
      </w:r>
      <w:r w:rsidRPr="004B3233">
        <w:rPr>
          <w:spacing w:val="30"/>
        </w:rPr>
        <w:t xml:space="preserve"> </w:t>
      </w:r>
      <w:r w:rsidRPr="004B3233">
        <w:t>содержании</w:t>
      </w:r>
      <w:r>
        <w:t xml:space="preserve"> </w:t>
      </w:r>
      <w:r w:rsidRPr="004B3233">
        <w:t>речи.</w:t>
      </w:r>
    </w:p>
    <w:p w:rsidR="0003061A" w:rsidRPr="004B3233" w:rsidRDefault="0003061A" w:rsidP="00357285">
      <w:pPr>
        <w:pStyle w:val="a5"/>
        <w:numPr>
          <w:ilvl w:val="0"/>
          <w:numId w:val="114"/>
        </w:numPr>
        <w:tabs>
          <w:tab w:val="left" w:pos="1048"/>
        </w:tabs>
        <w:spacing w:line="274" w:lineRule="exact"/>
        <w:ind w:left="142" w:right="-94" w:firstLine="284"/>
        <w:rPr>
          <w:b/>
          <w:sz w:val="24"/>
          <w:szCs w:val="24"/>
        </w:rPr>
      </w:pPr>
      <w:r w:rsidRPr="004B3233">
        <w:rPr>
          <w:b/>
          <w:sz w:val="24"/>
          <w:szCs w:val="24"/>
        </w:rPr>
        <w:t>класс</w:t>
      </w:r>
    </w:p>
    <w:p w:rsidR="0003061A" w:rsidRPr="004B3233" w:rsidRDefault="0003061A" w:rsidP="0003061A">
      <w:pPr>
        <w:pStyle w:val="a3"/>
        <w:spacing w:line="274" w:lineRule="exact"/>
        <w:ind w:left="142" w:right="-94" w:firstLine="284"/>
      </w:pPr>
      <w:r w:rsidRPr="004B3233">
        <w:t>Тематическое</w:t>
      </w:r>
      <w:r w:rsidRPr="004B3233">
        <w:rPr>
          <w:spacing w:val="-2"/>
        </w:rPr>
        <w:t xml:space="preserve"> </w:t>
      </w:r>
      <w:r w:rsidRPr="004B3233">
        <w:t>содержание</w:t>
      </w:r>
      <w:r w:rsidRPr="004B3233">
        <w:rPr>
          <w:spacing w:val="-3"/>
        </w:rPr>
        <w:t xml:space="preserve"> </w:t>
      </w:r>
      <w:r w:rsidRPr="004B3233">
        <w:t>речи</w:t>
      </w:r>
    </w:p>
    <w:p w:rsidR="0003061A" w:rsidRPr="004B3233" w:rsidRDefault="0003061A" w:rsidP="0003061A">
      <w:pPr>
        <w:pStyle w:val="a3"/>
        <w:ind w:left="142" w:right="-94" w:firstLine="284"/>
      </w:pPr>
      <w:r w:rsidRPr="004B3233">
        <w:t>Мир моего «я». Приветствие. Знакомство. Моя семья. Мой день рождения. Моя любимая еда.</w:t>
      </w:r>
      <w:r w:rsidRPr="004B3233">
        <w:rPr>
          <w:spacing w:val="1"/>
        </w:rPr>
        <w:t xml:space="preserve"> </w:t>
      </w:r>
      <w:r w:rsidRPr="004B3233">
        <w:t>Мир</w:t>
      </w:r>
      <w:r w:rsidRPr="004B3233">
        <w:rPr>
          <w:spacing w:val="31"/>
        </w:rPr>
        <w:t xml:space="preserve"> </w:t>
      </w:r>
      <w:r w:rsidRPr="004B3233">
        <w:t>моих</w:t>
      </w:r>
      <w:r w:rsidRPr="004B3233">
        <w:rPr>
          <w:spacing w:val="37"/>
        </w:rPr>
        <w:t xml:space="preserve"> </w:t>
      </w:r>
      <w:r w:rsidRPr="004B3233">
        <w:t>увлечений.</w:t>
      </w:r>
      <w:r w:rsidRPr="004B3233">
        <w:rPr>
          <w:spacing w:val="30"/>
        </w:rPr>
        <w:t xml:space="preserve"> </w:t>
      </w:r>
      <w:r w:rsidRPr="004B3233">
        <w:t>Любимый</w:t>
      </w:r>
      <w:r w:rsidRPr="004B3233">
        <w:rPr>
          <w:spacing w:val="30"/>
        </w:rPr>
        <w:t xml:space="preserve"> </w:t>
      </w:r>
      <w:r w:rsidRPr="004B3233">
        <w:t>цвет,</w:t>
      </w:r>
      <w:r w:rsidRPr="004B3233">
        <w:rPr>
          <w:spacing w:val="33"/>
        </w:rPr>
        <w:t xml:space="preserve"> </w:t>
      </w:r>
      <w:r w:rsidRPr="004B3233">
        <w:t>игрушка.</w:t>
      </w:r>
      <w:r w:rsidRPr="004B3233">
        <w:rPr>
          <w:spacing w:val="31"/>
        </w:rPr>
        <w:t xml:space="preserve"> </w:t>
      </w:r>
      <w:r w:rsidRPr="004B3233">
        <w:t>Любимые</w:t>
      </w:r>
      <w:r w:rsidRPr="004B3233">
        <w:rPr>
          <w:spacing w:val="31"/>
        </w:rPr>
        <w:t xml:space="preserve"> </w:t>
      </w:r>
      <w:r w:rsidRPr="004B3233">
        <w:t>занятия.</w:t>
      </w:r>
      <w:r w:rsidRPr="004B3233">
        <w:rPr>
          <w:spacing w:val="32"/>
        </w:rPr>
        <w:t xml:space="preserve"> </w:t>
      </w:r>
      <w:r w:rsidRPr="004B3233">
        <w:t>Мой</w:t>
      </w:r>
      <w:r w:rsidRPr="004B3233">
        <w:rPr>
          <w:spacing w:val="33"/>
        </w:rPr>
        <w:t xml:space="preserve"> </w:t>
      </w:r>
      <w:r w:rsidRPr="004B3233">
        <w:t>питомец.</w:t>
      </w:r>
      <w:r w:rsidRPr="004B3233">
        <w:rPr>
          <w:spacing w:val="32"/>
        </w:rPr>
        <w:t xml:space="preserve"> </w:t>
      </w:r>
      <w:r w:rsidRPr="004B3233">
        <w:t>Выходной день.</w:t>
      </w:r>
      <w:r w:rsidRPr="004B3233">
        <w:rPr>
          <w:spacing w:val="1"/>
        </w:rPr>
        <w:t xml:space="preserve"> </w:t>
      </w:r>
      <w:r w:rsidRPr="004B3233">
        <w:t>языка; Мир</w:t>
      </w:r>
      <w:r w:rsidRPr="004B3233">
        <w:rPr>
          <w:spacing w:val="-3"/>
        </w:rPr>
        <w:t xml:space="preserve"> </w:t>
      </w:r>
      <w:r w:rsidRPr="004B3233">
        <w:t>вокруг меня.</w:t>
      </w:r>
      <w:r w:rsidRPr="004B3233">
        <w:rPr>
          <w:spacing w:val="-3"/>
        </w:rPr>
        <w:t xml:space="preserve"> </w:t>
      </w:r>
      <w:r w:rsidRPr="004B3233">
        <w:t>Моя</w:t>
      </w:r>
      <w:r w:rsidRPr="004B3233">
        <w:rPr>
          <w:spacing w:val="-3"/>
        </w:rPr>
        <w:t xml:space="preserve"> </w:t>
      </w:r>
      <w:r w:rsidRPr="004B3233">
        <w:t>школа.</w:t>
      </w:r>
      <w:r w:rsidRPr="004B3233">
        <w:rPr>
          <w:spacing w:val="-2"/>
        </w:rPr>
        <w:t xml:space="preserve"> </w:t>
      </w:r>
      <w:r w:rsidRPr="004B3233">
        <w:t>Мои</w:t>
      </w:r>
      <w:r w:rsidRPr="004B3233">
        <w:rPr>
          <w:spacing w:val="-2"/>
        </w:rPr>
        <w:t xml:space="preserve"> </w:t>
      </w:r>
      <w:r w:rsidRPr="004B3233">
        <w:t>друзья.</w:t>
      </w:r>
      <w:r w:rsidRPr="004B3233">
        <w:rPr>
          <w:spacing w:val="-2"/>
        </w:rPr>
        <w:t xml:space="preserve"> </w:t>
      </w:r>
      <w:r w:rsidRPr="004B3233">
        <w:t>Моя</w:t>
      </w:r>
      <w:r w:rsidRPr="004B3233">
        <w:rPr>
          <w:spacing w:val="-3"/>
        </w:rPr>
        <w:t xml:space="preserve"> </w:t>
      </w:r>
      <w:r w:rsidRPr="004B3233">
        <w:t>малая</w:t>
      </w:r>
      <w:r w:rsidRPr="004B3233">
        <w:rPr>
          <w:spacing w:val="-3"/>
        </w:rPr>
        <w:t xml:space="preserve"> </w:t>
      </w:r>
      <w:r w:rsidRPr="004B3233">
        <w:t>родина</w:t>
      </w:r>
      <w:r w:rsidRPr="004B3233">
        <w:rPr>
          <w:spacing w:val="-3"/>
        </w:rPr>
        <w:t xml:space="preserve"> </w:t>
      </w:r>
      <w:r w:rsidRPr="004B3233">
        <w:t>(город, село).</w:t>
      </w:r>
    </w:p>
    <w:p w:rsidR="0003061A" w:rsidRPr="004B3233" w:rsidRDefault="0003061A" w:rsidP="0003061A">
      <w:pPr>
        <w:pStyle w:val="a3"/>
        <w:ind w:left="142" w:right="-94" w:firstLine="284"/>
      </w:pPr>
      <w:r w:rsidRPr="004B3233">
        <w:t>Произведения</w:t>
      </w:r>
      <w:r w:rsidRPr="004B3233">
        <w:rPr>
          <w:spacing w:val="-4"/>
        </w:rPr>
        <w:t xml:space="preserve"> </w:t>
      </w:r>
      <w:r w:rsidRPr="004B3233">
        <w:t>детского</w:t>
      </w:r>
      <w:r w:rsidRPr="004B3233">
        <w:rPr>
          <w:spacing w:val="-6"/>
        </w:rPr>
        <w:t xml:space="preserve"> </w:t>
      </w:r>
      <w:r w:rsidRPr="004B3233">
        <w:t>фольклора.</w:t>
      </w:r>
      <w:r w:rsidRPr="004B3233">
        <w:rPr>
          <w:spacing w:val="-4"/>
        </w:rPr>
        <w:t xml:space="preserve"> </w:t>
      </w:r>
      <w:r w:rsidRPr="004B3233">
        <w:t>Литературные</w:t>
      </w:r>
      <w:r w:rsidRPr="004B3233">
        <w:rPr>
          <w:spacing w:val="-6"/>
        </w:rPr>
        <w:t xml:space="preserve"> </w:t>
      </w:r>
      <w:r w:rsidRPr="004B3233">
        <w:t>персонажи</w:t>
      </w:r>
      <w:r w:rsidRPr="004B3233">
        <w:rPr>
          <w:spacing w:val="-4"/>
        </w:rPr>
        <w:t xml:space="preserve"> </w:t>
      </w:r>
      <w:r w:rsidRPr="004B3233">
        <w:t>детских</w:t>
      </w:r>
      <w:r w:rsidRPr="004B3233">
        <w:rPr>
          <w:spacing w:val="-4"/>
        </w:rPr>
        <w:t xml:space="preserve"> </w:t>
      </w:r>
      <w:r w:rsidRPr="004B3233">
        <w:t>книг.</w:t>
      </w:r>
      <w:r w:rsidRPr="004B3233">
        <w:rPr>
          <w:spacing w:val="-4"/>
        </w:rPr>
        <w:t xml:space="preserve"> </w:t>
      </w:r>
      <w:r w:rsidRPr="004B3233">
        <w:t>Праздники</w:t>
      </w:r>
      <w:r w:rsidRPr="004B3233">
        <w:rPr>
          <w:spacing w:val="-4"/>
        </w:rPr>
        <w:t xml:space="preserve"> </w:t>
      </w:r>
      <w:r w:rsidRPr="004B3233">
        <w:t>родной</w:t>
      </w:r>
      <w:r w:rsidRPr="004B3233">
        <w:rPr>
          <w:spacing w:val="-57"/>
        </w:rPr>
        <w:t xml:space="preserve"> </w:t>
      </w:r>
      <w:r w:rsidRPr="004B3233">
        <w:t>страны</w:t>
      </w:r>
      <w:r w:rsidRPr="004B3233">
        <w:rPr>
          <w:spacing w:val="-1"/>
        </w:rPr>
        <w:t xml:space="preserve"> </w:t>
      </w:r>
      <w:r w:rsidRPr="004B3233">
        <w:t>и страны/стран изучаемого</w:t>
      </w:r>
      <w:r w:rsidRPr="004B3233">
        <w:rPr>
          <w:spacing w:val="-1"/>
        </w:rPr>
        <w:t xml:space="preserve"> </w:t>
      </w:r>
      <w:r w:rsidRPr="004B3233">
        <w:t>языка (Новый год,</w:t>
      </w:r>
      <w:r w:rsidRPr="004B3233">
        <w:rPr>
          <w:spacing w:val="-1"/>
        </w:rPr>
        <w:t xml:space="preserve"> </w:t>
      </w:r>
      <w:r w:rsidRPr="004B3233">
        <w:t>Рождество).</w:t>
      </w:r>
    </w:p>
    <w:p w:rsidR="0003061A" w:rsidRPr="004B3233" w:rsidRDefault="0003061A" w:rsidP="0003061A">
      <w:pPr>
        <w:pStyle w:val="a3"/>
        <w:ind w:left="142" w:right="-94" w:firstLine="284"/>
      </w:pPr>
      <w:r w:rsidRPr="004B3233">
        <w:t>КОММУНИКАТИВНЫЕ</w:t>
      </w:r>
      <w:r w:rsidRPr="004B3233">
        <w:rPr>
          <w:spacing w:val="-7"/>
        </w:rPr>
        <w:t xml:space="preserve"> </w:t>
      </w:r>
      <w:r w:rsidRPr="004B3233">
        <w:t>УМЕНИЯ</w:t>
      </w:r>
    </w:p>
    <w:p w:rsidR="0003061A" w:rsidRPr="004B3233" w:rsidRDefault="0003061A" w:rsidP="0003061A">
      <w:pPr>
        <w:pStyle w:val="a3"/>
        <w:ind w:left="142" w:right="-94" w:firstLine="284"/>
      </w:pPr>
      <w:r w:rsidRPr="004B3233">
        <w:t>Говорение</w:t>
      </w:r>
    </w:p>
    <w:p w:rsidR="0003061A" w:rsidRPr="004B3233" w:rsidRDefault="0003061A" w:rsidP="0003061A">
      <w:pPr>
        <w:pStyle w:val="a3"/>
        <w:ind w:left="142" w:right="-94" w:firstLine="284"/>
      </w:pPr>
      <w:r w:rsidRPr="004B3233">
        <w:t>Коммуникативные</w:t>
      </w:r>
      <w:r w:rsidRPr="004B3233">
        <w:rPr>
          <w:spacing w:val="-4"/>
        </w:rPr>
        <w:t xml:space="preserve"> </w:t>
      </w:r>
      <w:r w:rsidRPr="004B3233">
        <w:t>умения</w:t>
      </w:r>
      <w:r w:rsidRPr="004B3233">
        <w:rPr>
          <w:spacing w:val="-4"/>
        </w:rPr>
        <w:t xml:space="preserve"> </w:t>
      </w:r>
      <w:r w:rsidRPr="004B3233">
        <w:t>диалогической</w:t>
      </w:r>
      <w:r w:rsidRPr="004B3233">
        <w:rPr>
          <w:spacing w:val="-4"/>
        </w:rPr>
        <w:t xml:space="preserve"> </w:t>
      </w:r>
      <w:r w:rsidRPr="004B3233">
        <w:t>речи:</w:t>
      </w:r>
    </w:p>
    <w:p w:rsidR="0003061A" w:rsidRPr="004B3233" w:rsidRDefault="0003061A" w:rsidP="0003061A">
      <w:pPr>
        <w:pStyle w:val="a3"/>
        <w:ind w:left="142" w:right="-94" w:firstLine="284"/>
      </w:pPr>
      <w:r w:rsidRPr="004B3233">
        <w:t>Ведение</w:t>
      </w:r>
      <w:r w:rsidRPr="004B3233">
        <w:rPr>
          <w:spacing w:val="-3"/>
        </w:rPr>
        <w:t xml:space="preserve"> </w:t>
      </w:r>
      <w:r w:rsidRPr="004B3233">
        <w:t>с</w:t>
      </w:r>
      <w:r w:rsidRPr="004B3233">
        <w:rPr>
          <w:spacing w:val="-3"/>
        </w:rPr>
        <w:t xml:space="preserve"> </w:t>
      </w:r>
      <w:r w:rsidRPr="004B3233">
        <w:t>опорой</w:t>
      </w:r>
      <w:r w:rsidRPr="004B3233">
        <w:rPr>
          <w:spacing w:val="-2"/>
        </w:rPr>
        <w:t xml:space="preserve"> </w:t>
      </w:r>
      <w:r w:rsidRPr="004B3233">
        <w:t>на</w:t>
      </w:r>
      <w:r w:rsidRPr="004B3233">
        <w:rPr>
          <w:spacing w:val="-3"/>
        </w:rPr>
        <w:t xml:space="preserve"> </w:t>
      </w:r>
      <w:r w:rsidRPr="004B3233">
        <w:t>речевые</w:t>
      </w:r>
      <w:r w:rsidRPr="004B3233">
        <w:rPr>
          <w:spacing w:val="-1"/>
        </w:rPr>
        <w:t xml:space="preserve"> </w:t>
      </w:r>
      <w:r w:rsidRPr="004B3233">
        <w:t>ситуации,</w:t>
      </w:r>
      <w:r w:rsidRPr="004B3233">
        <w:rPr>
          <w:spacing w:val="-2"/>
        </w:rPr>
        <w:t xml:space="preserve"> </w:t>
      </w:r>
      <w:r w:rsidRPr="004B3233">
        <w:t>ключевые</w:t>
      </w:r>
      <w:r w:rsidRPr="004B3233">
        <w:rPr>
          <w:spacing w:val="-3"/>
        </w:rPr>
        <w:t xml:space="preserve"> </w:t>
      </w:r>
      <w:r w:rsidRPr="004B3233">
        <w:t>слова</w:t>
      </w:r>
      <w:r w:rsidRPr="004B3233">
        <w:rPr>
          <w:spacing w:val="-3"/>
        </w:rPr>
        <w:t xml:space="preserve"> </w:t>
      </w:r>
      <w:r w:rsidRPr="004B3233">
        <w:t>и/</w:t>
      </w:r>
      <w:r w:rsidRPr="004B3233">
        <w:rPr>
          <w:spacing w:val="-2"/>
        </w:rPr>
        <w:t xml:space="preserve"> </w:t>
      </w:r>
      <w:r w:rsidRPr="004B3233">
        <w:t>или</w:t>
      </w:r>
      <w:r w:rsidRPr="004B3233">
        <w:rPr>
          <w:spacing w:val="-4"/>
        </w:rPr>
        <w:t xml:space="preserve"> </w:t>
      </w:r>
      <w:r w:rsidRPr="004B3233">
        <w:t>иллюстрации</w:t>
      </w:r>
      <w:r w:rsidRPr="004B3233">
        <w:rPr>
          <w:spacing w:val="-2"/>
        </w:rPr>
        <w:t xml:space="preserve"> </w:t>
      </w:r>
      <w:r w:rsidRPr="004B3233">
        <w:t>с</w:t>
      </w:r>
      <w:r w:rsidRPr="004B3233">
        <w:rPr>
          <w:spacing w:val="-3"/>
        </w:rPr>
        <w:t xml:space="preserve"> </w:t>
      </w:r>
      <w:r w:rsidRPr="004B3233">
        <w:t>соблюдением</w:t>
      </w:r>
      <w:r w:rsidRPr="004B3233">
        <w:rPr>
          <w:spacing w:val="-57"/>
        </w:rPr>
        <w:t xml:space="preserve"> </w:t>
      </w:r>
      <w:r w:rsidRPr="004B3233">
        <w:t>норм</w:t>
      </w:r>
      <w:r w:rsidRPr="004B3233">
        <w:rPr>
          <w:spacing w:val="-2"/>
        </w:rPr>
        <w:t xml:space="preserve"> </w:t>
      </w:r>
      <w:r w:rsidRPr="004B3233">
        <w:t>речевого</w:t>
      </w:r>
      <w:r w:rsidRPr="004B3233">
        <w:rPr>
          <w:spacing w:val="-2"/>
        </w:rPr>
        <w:t xml:space="preserve"> </w:t>
      </w:r>
      <w:r w:rsidRPr="004B3233">
        <w:t>этикета, принятых</w:t>
      </w:r>
      <w:r w:rsidRPr="004B3233">
        <w:rPr>
          <w:spacing w:val="1"/>
        </w:rPr>
        <w:t xml:space="preserve"> </w:t>
      </w:r>
      <w:r w:rsidRPr="004B3233">
        <w:t>в</w:t>
      </w:r>
      <w:r w:rsidRPr="004B3233">
        <w:rPr>
          <w:spacing w:val="-1"/>
        </w:rPr>
        <w:t xml:space="preserve"> </w:t>
      </w:r>
      <w:r w:rsidRPr="004B3233">
        <w:t>стране/странах</w:t>
      </w:r>
      <w:r w:rsidRPr="004B3233">
        <w:rPr>
          <w:spacing w:val="-2"/>
        </w:rPr>
        <w:t xml:space="preserve"> </w:t>
      </w:r>
      <w:r w:rsidRPr="004B3233">
        <w:t>изучаемого языка:</w:t>
      </w:r>
    </w:p>
    <w:p w:rsidR="0003061A" w:rsidRPr="004B3233" w:rsidRDefault="0003061A" w:rsidP="00357285">
      <w:pPr>
        <w:pStyle w:val="a5"/>
        <w:numPr>
          <w:ilvl w:val="0"/>
          <w:numId w:val="113"/>
        </w:numPr>
        <w:tabs>
          <w:tab w:val="left" w:pos="324"/>
        </w:tabs>
        <w:spacing w:before="1"/>
        <w:ind w:left="142" w:right="-94" w:firstLine="284"/>
        <w:jc w:val="left"/>
        <w:rPr>
          <w:sz w:val="24"/>
          <w:szCs w:val="24"/>
        </w:rPr>
      </w:pPr>
      <w:r w:rsidRPr="004B3233">
        <w:rPr>
          <w:sz w:val="24"/>
          <w:szCs w:val="24"/>
        </w:rPr>
        <w:t>диалога</w:t>
      </w:r>
      <w:r w:rsidRPr="004B3233">
        <w:rPr>
          <w:spacing w:val="-4"/>
          <w:sz w:val="24"/>
          <w:szCs w:val="24"/>
        </w:rPr>
        <w:t xml:space="preserve"> </w:t>
      </w:r>
      <w:r w:rsidRPr="004B3233">
        <w:rPr>
          <w:sz w:val="24"/>
          <w:szCs w:val="24"/>
        </w:rPr>
        <w:t>этикетного</w:t>
      </w:r>
      <w:r w:rsidRPr="004B3233">
        <w:rPr>
          <w:spacing w:val="-6"/>
          <w:sz w:val="24"/>
          <w:szCs w:val="24"/>
        </w:rPr>
        <w:t xml:space="preserve"> </w:t>
      </w:r>
      <w:r w:rsidRPr="004B3233">
        <w:rPr>
          <w:sz w:val="24"/>
          <w:szCs w:val="24"/>
        </w:rPr>
        <w:t>характера:</w:t>
      </w:r>
      <w:r w:rsidRPr="004B3233">
        <w:rPr>
          <w:spacing w:val="-3"/>
          <w:sz w:val="24"/>
          <w:szCs w:val="24"/>
        </w:rPr>
        <w:t xml:space="preserve"> </w:t>
      </w:r>
      <w:r w:rsidRPr="004B3233">
        <w:rPr>
          <w:sz w:val="24"/>
          <w:szCs w:val="24"/>
        </w:rPr>
        <w:t>приветствие,</w:t>
      </w:r>
      <w:r w:rsidRPr="004B3233">
        <w:rPr>
          <w:spacing w:val="-5"/>
          <w:sz w:val="24"/>
          <w:szCs w:val="24"/>
        </w:rPr>
        <w:t xml:space="preserve"> </w:t>
      </w:r>
      <w:r w:rsidRPr="004B3233">
        <w:rPr>
          <w:sz w:val="24"/>
          <w:szCs w:val="24"/>
        </w:rPr>
        <w:t>начало</w:t>
      </w:r>
      <w:r w:rsidRPr="004B3233">
        <w:rPr>
          <w:spacing w:val="-4"/>
          <w:sz w:val="24"/>
          <w:szCs w:val="24"/>
        </w:rPr>
        <w:t xml:space="preserve"> </w:t>
      </w:r>
      <w:r w:rsidRPr="004B3233">
        <w:rPr>
          <w:sz w:val="24"/>
          <w:szCs w:val="24"/>
        </w:rPr>
        <w:t>и</w:t>
      </w:r>
      <w:r w:rsidRPr="004B3233">
        <w:rPr>
          <w:spacing w:val="-2"/>
          <w:sz w:val="24"/>
          <w:szCs w:val="24"/>
        </w:rPr>
        <w:t xml:space="preserve"> </w:t>
      </w:r>
      <w:r w:rsidRPr="004B3233">
        <w:rPr>
          <w:sz w:val="24"/>
          <w:szCs w:val="24"/>
        </w:rPr>
        <w:t>завершение</w:t>
      </w:r>
      <w:r w:rsidRPr="004B3233">
        <w:rPr>
          <w:spacing w:val="-3"/>
          <w:sz w:val="24"/>
          <w:szCs w:val="24"/>
        </w:rPr>
        <w:t xml:space="preserve"> </w:t>
      </w:r>
      <w:r w:rsidRPr="004B3233">
        <w:rPr>
          <w:sz w:val="24"/>
          <w:szCs w:val="24"/>
        </w:rPr>
        <w:t>разговора,</w:t>
      </w:r>
      <w:r w:rsidRPr="004B3233">
        <w:rPr>
          <w:spacing w:val="-3"/>
          <w:sz w:val="24"/>
          <w:szCs w:val="24"/>
        </w:rPr>
        <w:t xml:space="preserve"> </w:t>
      </w:r>
      <w:r w:rsidRPr="004B3233">
        <w:rPr>
          <w:sz w:val="24"/>
          <w:szCs w:val="24"/>
        </w:rPr>
        <w:t>знакомство</w:t>
      </w:r>
      <w:r w:rsidRPr="004B3233">
        <w:rPr>
          <w:spacing w:val="-3"/>
          <w:sz w:val="24"/>
          <w:szCs w:val="24"/>
        </w:rPr>
        <w:t xml:space="preserve"> </w:t>
      </w:r>
      <w:r w:rsidRPr="004B3233">
        <w:rPr>
          <w:sz w:val="24"/>
          <w:szCs w:val="24"/>
        </w:rPr>
        <w:t>с</w:t>
      </w:r>
      <w:r w:rsidRPr="004B3233">
        <w:rPr>
          <w:spacing w:val="-57"/>
          <w:sz w:val="24"/>
          <w:szCs w:val="24"/>
        </w:rPr>
        <w:t xml:space="preserve"> </w:t>
      </w:r>
      <w:r w:rsidRPr="004B3233">
        <w:rPr>
          <w:sz w:val="24"/>
          <w:szCs w:val="24"/>
        </w:rPr>
        <w:t>собеседником; поздравление с праздником; выражение благодарности за поздравление;</w:t>
      </w:r>
      <w:r w:rsidRPr="004B3233">
        <w:rPr>
          <w:spacing w:val="1"/>
          <w:sz w:val="24"/>
          <w:szCs w:val="24"/>
        </w:rPr>
        <w:t xml:space="preserve"> </w:t>
      </w:r>
      <w:r w:rsidRPr="004B3233">
        <w:rPr>
          <w:sz w:val="24"/>
          <w:szCs w:val="24"/>
        </w:rPr>
        <w:t>извинение;</w:t>
      </w:r>
    </w:p>
    <w:p w:rsidR="0003061A" w:rsidRPr="004B3233" w:rsidRDefault="0003061A" w:rsidP="00357285">
      <w:pPr>
        <w:pStyle w:val="a5"/>
        <w:numPr>
          <w:ilvl w:val="0"/>
          <w:numId w:val="113"/>
        </w:numPr>
        <w:tabs>
          <w:tab w:val="left" w:pos="324"/>
        </w:tabs>
        <w:ind w:left="142" w:right="-94" w:firstLine="284"/>
        <w:jc w:val="left"/>
        <w:rPr>
          <w:sz w:val="24"/>
          <w:szCs w:val="24"/>
        </w:rPr>
      </w:pPr>
      <w:r w:rsidRPr="004B3233">
        <w:rPr>
          <w:sz w:val="24"/>
          <w:szCs w:val="24"/>
        </w:rPr>
        <w:t>диалога-расспроса:</w:t>
      </w:r>
      <w:r w:rsidRPr="004B3233">
        <w:rPr>
          <w:spacing w:val="-5"/>
          <w:sz w:val="24"/>
          <w:szCs w:val="24"/>
        </w:rPr>
        <w:t xml:space="preserve"> </w:t>
      </w:r>
      <w:r w:rsidRPr="004B3233">
        <w:rPr>
          <w:sz w:val="24"/>
          <w:szCs w:val="24"/>
        </w:rPr>
        <w:t>запрашивание</w:t>
      </w:r>
      <w:r w:rsidRPr="004B3233">
        <w:rPr>
          <w:spacing w:val="-6"/>
          <w:sz w:val="24"/>
          <w:szCs w:val="24"/>
        </w:rPr>
        <w:t xml:space="preserve"> </w:t>
      </w:r>
      <w:r w:rsidRPr="004B3233">
        <w:rPr>
          <w:sz w:val="24"/>
          <w:szCs w:val="24"/>
        </w:rPr>
        <w:t>интересующей</w:t>
      </w:r>
      <w:r w:rsidRPr="004B3233">
        <w:rPr>
          <w:spacing w:val="-4"/>
          <w:sz w:val="24"/>
          <w:szCs w:val="24"/>
        </w:rPr>
        <w:t xml:space="preserve"> </w:t>
      </w:r>
      <w:r w:rsidRPr="004B3233">
        <w:rPr>
          <w:sz w:val="24"/>
          <w:szCs w:val="24"/>
        </w:rPr>
        <w:t>информации;</w:t>
      </w:r>
      <w:r w:rsidRPr="004B3233">
        <w:rPr>
          <w:spacing w:val="-5"/>
          <w:sz w:val="24"/>
          <w:szCs w:val="24"/>
        </w:rPr>
        <w:t xml:space="preserve"> </w:t>
      </w:r>
      <w:r w:rsidRPr="004B3233">
        <w:rPr>
          <w:sz w:val="24"/>
          <w:szCs w:val="24"/>
        </w:rPr>
        <w:t>сообщение</w:t>
      </w:r>
      <w:r w:rsidRPr="004B3233">
        <w:rPr>
          <w:spacing w:val="-5"/>
          <w:sz w:val="24"/>
          <w:szCs w:val="24"/>
        </w:rPr>
        <w:t xml:space="preserve"> </w:t>
      </w:r>
      <w:r w:rsidRPr="004B3233">
        <w:rPr>
          <w:sz w:val="24"/>
          <w:szCs w:val="24"/>
        </w:rPr>
        <w:t>фактической</w:t>
      </w:r>
      <w:r w:rsidRPr="004B3233">
        <w:rPr>
          <w:spacing w:val="-57"/>
          <w:sz w:val="24"/>
          <w:szCs w:val="24"/>
        </w:rPr>
        <w:t xml:space="preserve"> </w:t>
      </w:r>
      <w:r w:rsidRPr="004B3233">
        <w:rPr>
          <w:sz w:val="24"/>
          <w:szCs w:val="24"/>
        </w:rPr>
        <w:t>информации,</w:t>
      </w:r>
      <w:r w:rsidRPr="004B3233">
        <w:rPr>
          <w:spacing w:val="-1"/>
          <w:sz w:val="24"/>
          <w:szCs w:val="24"/>
        </w:rPr>
        <w:t xml:space="preserve"> </w:t>
      </w:r>
      <w:r w:rsidRPr="004B3233">
        <w:rPr>
          <w:sz w:val="24"/>
          <w:szCs w:val="24"/>
        </w:rPr>
        <w:t>ответы на</w:t>
      </w:r>
      <w:r w:rsidRPr="004B3233">
        <w:rPr>
          <w:spacing w:val="-4"/>
          <w:sz w:val="24"/>
          <w:szCs w:val="24"/>
        </w:rPr>
        <w:t xml:space="preserve"> </w:t>
      </w:r>
      <w:r w:rsidRPr="004B3233">
        <w:rPr>
          <w:sz w:val="24"/>
          <w:szCs w:val="24"/>
        </w:rPr>
        <w:t>вопросы</w:t>
      </w:r>
      <w:r w:rsidRPr="004B3233">
        <w:rPr>
          <w:spacing w:val="1"/>
          <w:sz w:val="24"/>
          <w:szCs w:val="24"/>
        </w:rPr>
        <w:t xml:space="preserve"> </w:t>
      </w:r>
      <w:r w:rsidRPr="004B3233">
        <w:rPr>
          <w:sz w:val="24"/>
          <w:szCs w:val="24"/>
        </w:rPr>
        <w:t>собеседника.</w:t>
      </w:r>
    </w:p>
    <w:p w:rsidR="0003061A" w:rsidRPr="004B3233" w:rsidRDefault="0003061A" w:rsidP="0003061A">
      <w:pPr>
        <w:pStyle w:val="a3"/>
        <w:ind w:left="142" w:right="-94" w:firstLine="284"/>
      </w:pPr>
      <w:r w:rsidRPr="004B3233">
        <w:t>Коммуникативные</w:t>
      </w:r>
      <w:r w:rsidRPr="004B3233">
        <w:rPr>
          <w:spacing w:val="-5"/>
        </w:rPr>
        <w:t xml:space="preserve"> </w:t>
      </w:r>
      <w:r w:rsidRPr="004B3233">
        <w:t>умения</w:t>
      </w:r>
      <w:r w:rsidRPr="004B3233">
        <w:rPr>
          <w:spacing w:val="-4"/>
        </w:rPr>
        <w:t xml:space="preserve"> </w:t>
      </w:r>
      <w:r w:rsidRPr="004B3233">
        <w:t>монологической</w:t>
      </w:r>
      <w:r w:rsidRPr="004B3233">
        <w:rPr>
          <w:spacing w:val="-4"/>
        </w:rPr>
        <w:t xml:space="preserve"> </w:t>
      </w:r>
      <w:r w:rsidRPr="004B3233">
        <w:t>речи:</w:t>
      </w:r>
    </w:p>
    <w:p w:rsidR="0003061A" w:rsidRPr="004B3233" w:rsidRDefault="0003061A" w:rsidP="0003061A">
      <w:pPr>
        <w:pStyle w:val="a3"/>
        <w:ind w:left="142" w:right="-94" w:firstLine="284"/>
      </w:pPr>
      <w:r w:rsidRPr="004B3233">
        <w:t>Создание с опорой на ключевые слова, вопросы и/или иллюстрации устных монологических</w:t>
      </w:r>
      <w:r w:rsidRPr="004B3233">
        <w:rPr>
          <w:spacing w:val="1"/>
        </w:rPr>
        <w:t xml:space="preserve"> </w:t>
      </w:r>
      <w:r w:rsidRPr="004B3233">
        <w:t>высказываний:</w:t>
      </w:r>
      <w:r w:rsidRPr="004B3233">
        <w:rPr>
          <w:spacing w:val="16"/>
        </w:rPr>
        <w:t xml:space="preserve"> </w:t>
      </w:r>
      <w:r w:rsidRPr="004B3233">
        <w:t>описание</w:t>
      </w:r>
      <w:r w:rsidRPr="004B3233">
        <w:rPr>
          <w:spacing w:val="16"/>
        </w:rPr>
        <w:t xml:space="preserve"> </w:t>
      </w:r>
      <w:r w:rsidRPr="004B3233">
        <w:t>предмета,</w:t>
      </w:r>
      <w:r w:rsidRPr="004B3233">
        <w:rPr>
          <w:spacing w:val="17"/>
        </w:rPr>
        <w:t xml:space="preserve"> </w:t>
      </w:r>
      <w:r w:rsidRPr="004B3233">
        <w:t>реального</w:t>
      </w:r>
      <w:r w:rsidRPr="004B3233">
        <w:rPr>
          <w:spacing w:val="16"/>
        </w:rPr>
        <w:t xml:space="preserve"> </w:t>
      </w:r>
      <w:r w:rsidRPr="004B3233">
        <w:t>человека</w:t>
      </w:r>
      <w:r w:rsidRPr="004B3233">
        <w:rPr>
          <w:spacing w:val="16"/>
        </w:rPr>
        <w:t xml:space="preserve"> </w:t>
      </w:r>
      <w:r w:rsidRPr="004B3233">
        <w:t>или</w:t>
      </w:r>
      <w:r w:rsidRPr="004B3233">
        <w:rPr>
          <w:spacing w:val="18"/>
        </w:rPr>
        <w:t xml:space="preserve"> </w:t>
      </w:r>
      <w:r w:rsidRPr="004B3233">
        <w:t>литературного</w:t>
      </w:r>
      <w:r w:rsidRPr="004B3233">
        <w:rPr>
          <w:spacing w:val="17"/>
        </w:rPr>
        <w:t xml:space="preserve"> </w:t>
      </w:r>
      <w:r w:rsidRPr="004B3233">
        <w:t>персонажа;</w:t>
      </w:r>
      <w:r w:rsidRPr="004B3233">
        <w:rPr>
          <w:spacing w:val="16"/>
        </w:rPr>
        <w:t xml:space="preserve"> </w:t>
      </w:r>
      <w:r w:rsidRPr="004B3233">
        <w:t>рассказ</w:t>
      </w:r>
    </w:p>
    <w:p w:rsidR="0003061A" w:rsidRPr="004B3233" w:rsidRDefault="0003061A" w:rsidP="0003061A">
      <w:pPr>
        <w:pStyle w:val="a3"/>
        <w:ind w:left="142" w:right="-94" w:firstLine="284"/>
      </w:pPr>
      <w:r w:rsidRPr="004B3233">
        <w:t>себе, члене семьи, друге и т. д.</w:t>
      </w:r>
      <w:r w:rsidRPr="004B3233">
        <w:rPr>
          <w:spacing w:val="-57"/>
        </w:rPr>
        <w:t xml:space="preserve"> </w:t>
      </w:r>
      <w:r w:rsidRPr="004B3233">
        <w:t>Аудирование</w:t>
      </w:r>
    </w:p>
    <w:p w:rsidR="0003061A" w:rsidRPr="004B3233" w:rsidRDefault="0003061A" w:rsidP="0003061A">
      <w:pPr>
        <w:pStyle w:val="a3"/>
        <w:ind w:left="142" w:right="-94" w:firstLine="284"/>
      </w:pPr>
      <w:r w:rsidRPr="004B3233">
        <w:lastRenderedPageBreak/>
        <w:t>Понимание</w:t>
      </w:r>
      <w:r w:rsidRPr="004B3233">
        <w:rPr>
          <w:spacing w:val="-5"/>
        </w:rPr>
        <w:t xml:space="preserve"> </w:t>
      </w:r>
      <w:r w:rsidRPr="004B3233">
        <w:t>на</w:t>
      </w:r>
      <w:r w:rsidRPr="004B3233">
        <w:rPr>
          <w:spacing w:val="-4"/>
        </w:rPr>
        <w:t xml:space="preserve"> </w:t>
      </w:r>
      <w:r w:rsidRPr="004B3233">
        <w:t>слух</w:t>
      </w:r>
      <w:r w:rsidRPr="004B3233">
        <w:rPr>
          <w:spacing w:val="-2"/>
        </w:rPr>
        <w:t xml:space="preserve"> </w:t>
      </w:r>
      <w:r w:rsidRPr="004B3233">
        <w:t>речи учителя</w:t>
      </w:r>
      <w:r w:rsidRPr="004B3233">
        <w:rPr>
          <w:spacing w:val="-4"/>
        </w:rPr>
        <w:t xml:space="preserve"> </w:t>
      </w:r>
      <w:r w:rsidRPr="004B3233">
        <w:t>и</w:t>
      </w:r>
      <w:r w:rsidRPr="004B3233">
        <w:rPr>
          <w:spacing w:val="-3"/>
        </w:rPr>
        <w:t xml:space="preserve"> </w:t>
      </w:r>
      <w:r w:rsidRPr="004B3233">
        <w:t>одноклассников</w:t>
      </w:r>
      <w:r w:rsidRPr="004B3233">
        <w:rPr>
          <w:spacing w:val="-4"/>
        </w:rPr>
        <w:t xml:space="preserve"> </w:t>
      </w:r>
      <w:r w:rsidRPr="004B3233">
        <w:t>и</w:t>
      </w:r>
      <w:r w:rsidRPr="004B3233">
        <w:rPr>
          <w:spacing w:val="-3"/>
        </w:rPr>
        <w:t xml:space="preserve"> </w:t>
      </w:r>
      <w:r w:rsidRPr="004B3233">
        <w:t>вербальная/невербальная</w:t>
      </w:r>
      <w:r w:rsidRPr="004B3233">
        <w:rPr>
          <w:spacing w:val="-3"/>
        </w:rPr>
        <w:t xml:space="preserve"> </w:t>
      </w:r>
      <w:r w:rsidRPr="004B3233">
        <w:t>реакция</w:t>
      </w:r>
      <w:r w:rsidRPr="004B3233">
        <w:rPr>
          <w:spacing w:val="-4"/>
        </w:rPr>
        <w:t xml:space="preserve"> </w:t>
      </w:r>
      <w:r w:rsidRPr="004B3233">
        <w:t>на</w:t>
      </w:r>
      <w:r w:rsidRPr="004B3233">
        <w:rPr>
          <w:spacing w:val="-57"/>
        </w:rPr>
        <w:t xml:space="preserve"> </w:t>
      </w:r>
      <w:r w:rsidRPr="004B3233">
        <w:t>услышанное</w:t>
      </w:r>
      <w:r w:rsidRPr="004B3233">
        <w:rPr>
          <w:spacing w:val="-2"/>
        </w:rPr>
        <w:t xml:space="preserve"> </w:t>
      </w:r>
      <w:r w:rsidRPr="004B3233">
        <w:t>(при</w:t>
      </w:r>
      <w:r w:rsidRPr="004B3233">
        <w:rPr>
          <w:spacing w:val="1"/>
        </w:rPr>
        <w:t xml:space="preserve"> </w:t>
      </w:r>
      <w:r w:rsidRPr="004B3233">
        <w:t>непосредственном</w:t>
      </w:r>
      <w:r w:rsidRPr="004B3233">
        <w:rPr>
          <w:spacing w:val="-1"/>
        </w:rPr>
        <w:t xml:space="preserve"> </w:t>
      </w:r>
      <w:r w:rsidRPr="004B3233">
        <w:t>общении.</w:t>
      </w:r>
    </w:p>
    <w:p w:rsidR="0003061A" w:rsidRPr="004B3233" w:rsidRDefault="0003061A" w:rsidP="0003061A">
      <w:pPr>
        <w:pStyle w:val="a3"/>
        <w:ind w:left="142" w:right="-94" w:firstLine="284"/>
      </w:pPr>
      <w:r w:rsidRPr="004B3233">
        <w:t>Восприятие и понимание на слух учебных текстов, построенных на изученном языковом</w:t>
      </w:r>
      <w:r w:rsidRPr="004B3233">
        <w:rPr>
          <w:spacing w:val="1"/>
        </w:rPr>
        <w:t xml:space="preserve"> </w:t>
      </w:r>
      <w:r w:rsidRPr="004B3233">
        <w:t>материале,</w:t>
      </w:r>
      <w:r w:rsidRPr="004B3233">
        <w:rPr>
          <w:spacing w:val="-3"/>
        </w:rPr>
        <w:t xml:space="preserve"> </w:t>
      </w:r>
      <w:r w:rsidRPr="004B3233">
        <w:t>в</w:t>
      </w:r>
      <w:r w:rsidRPr="004B3233">
        <w:rPr>
          <w:spacing w:val="-2"/>
        </w:rPr>
        <w:t xml:space="preserve"> </w:t>
      </w:r>
      <w:r w:rsidRPr="004B3233">
        <w:t>соответствии</w:t>
      </w:r>
      <w:r w:rsidRPr="004B3233">
        <w:rPr>
          <w:spacing w:val="-1"/>
        </w:rPr>
        <w:t xml:space="preserve"> </w:t>
      </w:r>
      <w:r w:rsidRPr="004B3233">
        <w:t>с</w:t>
      </w:r>
      <w:r w:rsidRPr="004B3233">
        <w:rPr>
          <w:spacing w:val="-4"/>
        </w:rPr>
        <w:t xml:space="preserve"> </w:t>
      </w:r>
      <w:r w:rsidRPr="004B3233">
        <w:t>поставленной</w:t>
      </w:r>
      <w:r w:rsidRPr="004B3233">
        <w:rPr>
          <w:spacing w:val="-5"/>
        </w:rPr>
        <w:t xml:space="preserve"> </w:t>
      </w:r>
      <w:r w:rsidRPr="004B3233">
        <w:t>коммуникативной</w:t>
      </w:r>
      <w:r w:rsidRPr="004B3233">
        <w:rPr>
          <w:spacing w:val="-5"/>
        </w:rPr>
        <w:t xml:space="preserve"> </w:t>
      </w:r>
      <w:r w:rsidRPr="004B3233">
        <w:t>задачей:</w:t>
      </w:r>
      <w:r w:rsidRPr="004B3233">
        <w:rPr>
          <w:spacing w:val="-2"/>
        </w:rPr>
        <w:t xml:space="preserve"> </w:t>
      </w:r>
      <w:r w:rsidRPr="004B3233">
        <w:t>с</w:t>
      </w:r>
      <w:r w:rsidRPr="004B3233">
        <w:rPr>
          <w:spacing w:val="-3"/>
        </w:rPr>
        <w:t xml:space="preserve"> </w:t>
      </w:r>
      <w:r w:rsidRPr="004B3233">
        <w:t>пониманием</w:t>
      </w:r>
      <w:r w:rsidRPr="004B3233">
        <w:rPr>
          <w:spacing w:val="-4"/>
        </w:rPr>
        <w:t xml:space="preserve"> </w:t>
      </w:r>
      <w:r w:rsidRPr="004B3233">
        <w:t>основного</w:t>
      </w:r>
      <w:r w:rsidRPr="004B3233">
        <w:rPr>
          <w:spacing w:val="-57"/>
        </w:rPr>
        <w:t xml:space="preserve"> </w:t>
      </w:r>
      <w:r w:rsidRPr="004B3233">
        <w:t>содержания,</w:t>
      </w:r>
      <w:r w:rsidRPr="004B3233">
        <w:rPr>
          <w:spacing w:val="-2"/>
        </w:rPr>
        <w:t xml:space="preserve"> </w:t>
      </w:r>
      <w:r w:rsidRPr="004B3233">
        <w:t>с</w:t>
      </w:r>
      <w:r w:rsidRPr="004B3233">
        <w:rPr>
          <w:spacing w:val="-3"/>
        </w:rPr>
        <w:t xml:space="preserve"> </w:t>
      </w:r>
      <w:r w:rsidRPr="004B3233">
        <w:t>пониманием</w:t>
      </w:r>
      <w:r w:rsidRPr="004B3233">
        <w:rPr>
          <w:spacing w:val="-2"/>
        </w:rPr>
        <w:t xml:space="preserve"> </w:t>
      </w:r>
      <w:r w:rsidRPr="004B3233">
        <w:t>запрашиваемой</w:t>
      </w:r>
      <w:r w:rsidRPr="004B3233">
        <w:rPr>
          <w:spacing w:val="-2"/>
        </w:rPr>
        <w:t xml:space="preserve"> </w:t>
      </w:r>
      <w:r w:rsidRPr="004B3233">
        <w:t>информации</w:t>
      </w:r>
      <w:r w:rsidRPr="004B3233">
        <w:rPr>
          <w:spacing w:val="-1"/>
        </w:rPr>
        <w:t xml:space="preserve"> </w:t>
      </w:r>
      <w:r w:rsidRPr="004B3233">
        <w:t>(при</w:t>
      </w:r>
      <w:r w:rsidRPr="004B3233">
        <w:rPr>
          <w:spacing w:val="-2"/>
        </w:rPr>
        <w:t xml:space="preserve"> </w:t>
      </w:r>
      <w:r w:rsidRPr="004B3233">
        <w:t>опосредованном</w:t>
      </w:r>
      <w:r w:rsidRPr="004B3233">
        <w:rPr>
          <w:spacing w:val="-2"/>
        </w:rPr>
        <w:t xml:space="preserve"> </w:t>
      </w:r>
      <w:r w:rsidRPr="004B3233">
        <w:t>общении).</w:t>
      </w:r>
    </w:p>
    <w:p w:rsidR="0003061A" w:rsidRPr="004B3233" w:rsidRDefault="0003061A" w:rsidP="0003061A">
      <w:pPr>
        <w:pStyle w:val="a3"/>
        <w:ind w:left="142" w:right="-94" w:firstLine="284"/>
      </w:pPr>
      <w:r w:rsidRPr="004B3233">
        <w:t>Аудирование с пониманием основного содержания текста предполагает определение основной</w:t>
      </w:r>
      <w:r w:rsidRPr="004B3233">
        <w:rPr>
          <w:spacing w:val="1"/>
        </w:rPr>
        <w:t xml:space="preserve"> </w:t>
      </w:r>
      <w:r w:rsidRPr="004B3233">
        <w:t>темы</w:t>
      </w:r>
      <w:r w:rsidRPr="004B3233">
        <w:rPr>
          <w:spacing w:val="6"/>
        </w:rPr>
        <w:t xml:space="preserve"> </w:t>
      </w:r>
      <w:r w:rsidRPr="004B3233">
        <w:t>и</w:t>
      </w:r>
      <w:r w:rsidRPr="004B3233">
        <w:rPr>
          <w:spacing w:val="8"/>
        </w:rPr>
        <w:t xml:space="preserve"> </w:t>
      </w:r>
      <w:r w:rsidRPr="004B3233">
        <w:t>главных</w:t>
      </w:r>
      <w:r w:rsidRPr="004B3233">
        <w:rPr>
          <w:spacing w:val="9"/>
        </w:rPr>
        <w:t xml:space="preserve"> </w:t>
      </w:r>
      <w:r w:rsidRPr="004B3233">
        <w:t>фактов/событий</w:t>
      </w:r>
      <w:r w:rsidRPr="004B3233">
        <w:rPr>
          <w:spacing w:val="9"/>
        </w:rPr>
        <w:t xml:space="preserve"> </w:t>
      </w:r>
      <w:r w:rsidRPr="004B3233">
        <w:t>в</w:t>
      </w:r>
      <w:r w:rsidRPr="004B3233">
        <w:rPr>
          <w:spacing w:val="6"/>
        </w:rPr>
        <w:t xml:space="preserve"> </w:t>
      </w:r>
      <w:r w:rsidRPr="004B3233">
        <w:t>воспринимаемом</w:t>
      </w:r>
      <w:r w:rsidRPr="004B3233">
        <w:rPr>
          <w:spacing w:val="6"/>
        </w:rPr>
        <w:t xml:space="preserve"> </w:t>
      </w:r>
      <w:r w:rsidRPr="004B3233">
        <w:t>на</w:t>
      </w:r>
      <w:r w:rsidRPr="004B3233">
        <w:rPr>
          <w:spacing w:val="7"/>
        </w:rPr>
        <w:t xml:space="preserve"> </w:t>
      </w:r>
      <w:r w:rsidRPr="004B3233">
        <w:t>слух</w:t>
      </w:r>
      <w:r w:rsidRPr="004B3233">
        <w:rPr>
          <w:spacing w:val="9"/>
        </w:rPr>
        <w:t xml:space="preserve"> </w:t>
      </w:r>
      <w:r w:rsidRPr="004B3233">
        <w:t>тексте</w:t>
      </w:r>
      <w:r w:rsidRPr="004B3233">
        <w:rPr>
          <w:spacing w:val="7"/>
        </w:rPr>
        <w:t xml:space="preserve"> </w:t>
      </w:r>
      <w:r w:rsidRPr="004B3233">
        <w:t>с</w:t>
      </w:r>
      <w:r w:rsidRPr="004B3233">
        <w:rPr>
          <w:spacing w:val="6"/>
        </w:rPr>
        <w:t xml:space="preserve"> </w:t>
      </w:r>
      <w:r w:rsidRPr="004B3233">
        <w:t>опорой</w:t>
      </w:r>
      <w:r w:rsidRPr="004B3233">
        <w:rPr>
          <w:spacing w:val="9"/>
        </w:rPr>
        <w:t xml:space="preserve"> </w:t>
      </w:r>
      <w:r w:rsidRPr="004B3233">
        <w:t>на</w:t>
      </w:r>
      <w:r w:rsidRPr="004B3233">
        <w:rPr>
          <w:spacing w:val="6"/>
        </w:rPr>
        <w:t xml:space="preserve"> </w:t>
      </w:r>
      <w:r w:rsidRPr="004B3233">
        <w:t>иллюстрации</w:t>
      </w:r>
      <w:r w:rsidRPr="004B3233">
        <w:rPr>
          <w:spacing w:val="5"/>
        </w:rPr>
        <w:t xml:space="preserve"> </w:t>
      </w:r>
      <w:r w:rsidRPr="004B3233">
        <w:t>и</w:t>
      </w:r>
    </w:p>
    <w:p w:rsidR="0003061A" w:rsidRPr="004B3233" w:rsidRDefault="0003061A" w:rsidP="0003061A">
      <w:pPr>
        <w:pStyle w:val="a3"/>
        <w:ind w:left="142" w:right="-94" w:firstLine="284"/>
      </w:pPr>
      <w:r w:rsidRPr="004B3233">
        <w:t>использованием</w:t>
      </w:r>
      <w:r w:rsidRPr="004B3233">
        <w:rPr>
          <w:spacing w:val="-4"/>
        </w:rPr>
        <w:t xml:space="preserve"> </w:t>
      </w:r>
      <w:r w:rsidRPr="004B3233">
        <w:t>языковой</w:t>
      </w:r>
      <w:r w:rsidRPr="004B3233">
        <w:rPr>
          <w:spacing w:val="-3"/>
        </w:rPr>
        <w:t xml:space="preserve"> </w:t>
      </w:r>
      <w:r w:rsidRPr="004B3233">
        <w:t>догадки.</w:t>
      </w:r>
    </w:p>
    <w:p w:rsidR="0003061A" w:rsidRPr="004B3233" w:rsidRDefault="0003061A" w:rsidP="0003061A">
      <w:pPr>
        <w:pStyle w:val="a3"/>
        <w:spacing w:before="1"/>
        <w:ind w:left="142" w:right="-94" w:firstLine="284"/>
      </w:pPr>
      <w:r w:rsidRPr="004B3233">
        <w:t>Аудирование с пониманием запрашиваемой информации предполагает выделение из</w:t>
      </w:r>
      <w:r w:rsidRPr="004B3233">
        <w:rPr>
          <w:spacing w:val="1"/>
        </w:rPr>
        <w:t xml:space="preserve"> </w:t>
      </w:r>
      <w:r w:rsidRPr="004B3233">
        <w:t>воспринимаемого</w:t>
      </w:r>
      <w:r w:rsidRPr="004B3233">
        <w:rPr>
          <w:spacing w:val="3"/>
        </w:rPr>
        <w:t xml:space="preserve"> </w:t>
      </w:r>
      <w:r w:rsidRPr="004B3233">
        <w:t>на</w:t>
      </w:r>
      <w:r w:rsidRPr="004B3233">
        <w:rPr>
          <w:spacing w:val="3"/>
        </w:rPr>
        <w:t xml:space="preserve"> </w:t>
      </w:r>
      <w:r w:rsidRPr="004B3233">
        <w:t>слух</w:t>
      </w:r>
      <w:r w:rsidRPr="004B3233">
        <w:rPr>
          <w:spacing w:val="7"/>
        </w:rPr>
        <w:t xml:space="preserve"> </w:t>
      </w:r>
      <w:r w:rsidRPr="004B3233">
        <w:t>текста</w:t>
      </w:r>
      <w:r w:rsidRPr="004B3233">
        <w:rPr>
          <w:spacing w:val="3"/>
        </w:rPr>
        <w:t xml:space="preserve"> </w:t>
      </w:r>
      <w:r w:rsidRPr="004B3233">
        <w:t>и</w:t>
      </w:r>
      <w:r w:rsidRPr="004B3233">
        <w:rPr>
          <w:spacing w:val="5"/>
        </w:rPr>
        <w:t xml:space="preserve"> </w:t>
      </w:r>
      <w:r w:rsidRPr="004B3233">
        <w:t>понимание информации</w:t>
      </w:r>
      <w:r w:rsidRPr="004B3233">
        <w:rPr>
          <w:spacing w:val="5"/>
        </w:rPr>
        <w:t xml:space="preserve"> </w:t>
      </w:r>
      <w:r w:rsidRPr="004B3233">
        <w:t>фактического</w:t>
      </w:r>
      <w:r w:rsidRPr="004B3233">
        <w:rPr>
          <w:spacing w:val="3"/>
        </w:rPr>
        <w:t xml:space="preserve"> </w:t>
      </w:r>
      <w:r w:rsidRPr="004B3233">
        <w:t>характера</w:t>
      </w:r>
      <w:r w:rsidRPr="004B3233">
        <w:rPr>
          <w:spacing w:val="3"/>
        </w:rPr>
        <w:t xml:space="preserve"> </w:t>
      </w:r>
      <w:r w:rsidRPr="004B3233">
        <w:t>(например,</w:t>
      </w:r>
    </w:p>
    <w:p w:rsidR="0003061A" w:rsidRPr="004B3233" w:rsidRDefault="0003061A" w:rsidP="0003061A">
      <w:pPr>
        <w:pStyle w:val="a3"/>
        <w:ind w:left="142" w:right="-94" w:firstLine="284"/>
      </w:pPr>
      <w:r w:rsidRPr="004B3233">
        <w:t>возраст,</w:t>
      </w:r>
      <w:r w:rsidRPr="004B3233">
        <w:rPr>
          <w:spacing w:val="-2"/>
        </w:rPr>
        <w:t xml:space="preserve"> </w:t>
      </w:r>
      <w:r w:rsidRPr="004B3233">
        <w:t>любимое</w:t>
      </w:r>
      <w:r w:rsidRPr="004B3233">
        <w:rPr>
          <w:spacing w:val="-3"/>
        </w:rPr>
        <w:t xml:space="preserve"> </w:t>
      </w:r>
      <w:r w:rsidRPr="004B3233">
        <w:t>занятие,</w:t>
      </w:r>
      <w:r w:rsidRPr="004B3233">
        <w:rPr>
          <w:spacing w:val="-2"/>
        </w:rPr>
        <w:t xml:space="preserve"> </w:t>
      </w:r>
      <w:r w:rsidRPr="004B3233">
        <w:t>цвет</w:t>
      </w:r>
      <w:r w:rsidRPr="004B3233">
        <w:rPr>
          <w:spacing w:val="-2"/>
        </w:rPr>
        <w:t xml:space="preserve"> </w:t>
      </w:r>
      <w:r w:rsidRPr="004B3233">
        <w:t>и</w:t>
      </w:r>
      <w:r w:rsidRPr="004B3233">
        <w:rPr>
          <w:spacing w:val="-1"/>
        </w:rPr>
        <w:t xml:space="preserve"> </w:t>
      </w:r>
      <w:r w:rsidRPr="004B3233">
        <w:t>т.</w:t>
      </w:r>
      <w:r w:rsidRPr="004B3233">
        <w:rPr>
          <w:spacing w:val="-1"/>
        </w:rPr>
        <w:t xml:space="preserve"> </w:t>
      </w:r>
      <w:r w:rsidRPr="004B3233">
        <w:t>д.)</w:t>
      </w:r>
      <w:r w:rsidRPr="004B3233">
        <w:rPr>
          <w:spacing w:val="-2"/>
        </w:rPr>
        <w:t xml:space="preserve"> </w:t>
      </w:r>
      <w:r w:rsidRPr="004B3233">
        <w:t>с</w:t>
      </w:r>
      <w:r w:rsidRPr="004B3233">
        <w:rPr>
          <w:spacing w:val="-4"/>
        </w:rPr>
        <w:t xml:space="preserve"> </w:t>
      </w:r>
      <w:r w:rsidRPr="004B3233">
        <w:t>опорой</w:t>
      </w:r>
      <w:r w:rsidRPr="004B3233">
        <w:rPr>
          <w:spacing w:val="-2"/>
        </w:rPr>
        <w:t xml:space="preserve"> </w:t>
      </w:r>
      <w:r w:rsidRPr="004B3233">
        <w:t>на</w:t>
      </w:r>
      <w:r w:rsidRPr="004B3233">
        <w:rPr>
          <w:spacing w:val="-2"/>
        </w:rPr>
        <w:t xml:space="preserve"> </w:t>
      </w:r>
      <w:r w:rsidRPr="004B3233">
        <w:t>иллюстрации</w:t>
      </w:r>
      <w:r w:rsidRPr="004B3233">
        <w:rPr>
          <w:spacing w:val="-4"/>
        </w:rPr>
        <w:t xml:space="preserve"> </w:t>
      </w:r>
      <w:r w:rsidRPr="004B3233">
        <w:t>и</w:t>
      </w:r>
      <w:r w:rsidRPr="004B3233">
        <w:rPr>
          <w:spacing w:val="-2"/>
        </w:rPr>
        <w:t xml:space="preserve"> </w:t>
      </w:r>
      <w:r w:rsidRPr="004B3233">
        <w:t>с</w:t>
      </w:r>
      <w:r w:rsidRPr="004B3233">
        <w:rPr>
          <w:spacing w:val="-3"/>
        </w:rPr>
        <w:t xml:space="preserve"> </w:t>
      </w:r>
      <w:r w:rsidRPr="004B3233">
        <w:t>использованием</w:t>
      </w:r>
      <w:r w:rsidRPr="004B3233">
        <w:rPr>
          <w:spacing w:val="-3"/>
        </w:rPr>
        <w:t xml:space="preserve"> </w:t>
      </w:r>
      <w:r w:rsidRPr="004B3233">
        <w:t>языковой</w:t>
      </w:r>
      <w:r w:rsidRPr="004B3233">
        <w:rPr>
          <w:spacing w:val="-57"/>
        </w:rPr>
        <w:t xml:space="preserve"> </w:t>
      </w:r>
      <w:r w:rsidRPr="004B3233">
        <w:t>догадки.</w:t>
      </w:r>
    </w:p>
    <w:p w:rsidR="0003061A" w:rsidRPr="004B3233" w:rsidRDefault="0003061A" w:rsidP="0003061A">
      <w:pPr>
        <w:pStyle w:val="a3"/>
        <w:ind w:left="142" w:right="-94" w:firstLine="284"/>
      </w:pPr>
      <w:r w:rsidRPr="004B3233">
        <w:t>Тексты</w:t>
      </w:r>
      <w:r w:rsidRPr="004B3233">
        <w:rPr>
          <w:spacing w:val="-4"/>
        </w:rPr>
        <w:t xml:space="preserve"> </w:t>
      </w:r>
      <w:r w:rsidRPr="004B3233">
        <w:t>для</w:t>
      </w:r>
      <w:r w:rsidRPr="004B3233">
        <w:rPr>
          <w:spacing w:val="-3"/>
        </w:rPr>
        <w:t xml:space="preserve"> </w:t>
      </w:r>
      <w:r w:rsidRPr="004B3233">
        <w:t>аудирования:</w:t>
      </w:r>
      <w:r w:rsidRPr="004B3233">
        <w:rPr>
          <w:spacing w:val="-4"/>
        </w:rPr>
        <w:t xml:space="preserve"> </w:t>
      </w:r>
      <w:r w:rsidRPr="004B3233">
        <w:t>диалог,</w:t>
      </w:r>
      <w:r w:rsidRPr="004B3233">
        <w:rPr>
          <w:spacing w:val="-4"/>
        </w:rPr>
        <w:t xml:space="preserve"> </w:t>
      </w:r>
      <w:r w:rsidRPr="004B3233">
        <w:t>высказывания</w:t>
      </w:r>
      <w:r w:rsidRPr="004B3233">
        <w:rPr>
          <w:spacing w:val="-3"/>
        </w:rPr>
        <w:t xml:space="preserve"> </w:t>
      </w:r>
      <w:r w:rsidRPr="004B3233">
        <w:t>собеседников</w:t>
      </w:r>
      <w:r w:rsidRPr="004B3233">
        <w:rPr>
          <w:spacing w:val="-4"/>
        </w:rPr>
        <w:t xml:space="preserve"> </w:t>
      </w:r>
      <w:r w:rsidRPr="004B3233">
        <w:t>в</w:t>
      </w:r>
      <w:r w:rsidRPr="004B3233">
        <w:rPr>
          <w:spacing w:val="-4"/>
        </w:rPr>
        <w:t xml:space="preserve"> </w:t>
      </w:r>
      <w:r w:rsidRPr="004B3233">
        <w:t>ситуациях</w:t>
      </w:r>
      <w:r w:rsidRPr="004B3233">
        <w:rPr>
          <w:spacing w:val="-2"/>
        </w:rPr>
        <w:t xml:space="preserve"> </w:t>
      </w:r>
      <w:r w:rsidRPr="004B3233">
        <w:t>повседневного</w:t>
      </w:r>
      <w:r w:rsidRPr="004B3233">
        <w:rPr>
          <w:spacing w:val="-57"/>
        </w:rPr>
        <w:t xml:space="preserve"> </w:t>
      </w:r>
      <w:r w:rsidRPr="004B3233">
        <w:t>общения,</w:t>
      </w:r>
      <w:r w:rsidRPr="004B3233">
        <w:rPr>
          <w:spacing w:val="-1"/>
        </w:rPr>
        <w:t xml:space="preserve"> </w:t>
      </w:r>
      <w:r w:rsidRPr="004B3233">
        <w:t>рассказ, сказка.</w:t>
      </w:r>
    </w:p>
    <w:p w:rsidR="0003061A" w:rsidRPr="004B3233" w:rsidRDefault="0003061A" w:rsidP="0003061A">
      <w:pPr>
        <w:pStyle w:val="a3"/>
        <w:spacing w:before="1"/>
        <w:ind w:left="142" w:right="-94" w:firstLine="284"/>
      </w:pPr>
      <w:r w:rsidRPr="004B3233">
        <w:t>Смысловое</w:t>
      </w:r>
      <w:r w:rsidRPr="004B3233">
        <w:rPr>
          <w:spacing w:val="-4"/>
        </w:rPr>
        <w:t xml:space="preserve"> </w:t>
      </w:r>
      <w:r w:rsidRPr="004B3233">
        <w:t>чтение</w:t>
      </w:r>
    </w:p>
    <w:p w:rsidR="0003061A" w:rsidRPr="004B3233" w:rsidRDefault="0003061A" w:rsidP="0003061A">
      <w:pPr>
        <w:pStyle w:val="a3"/>
        <w:ind w:left="142" w:right="-94" w:firstLine="284"/>
      </w:pPr>
      <w:r w:rsidRPr="004B3233">
        <w:t>Чтение вслух учебных текстов, построенных на изученном языковом материале, с</w:t>
      </w:r>
      <w:r w:rsidRPr="004B3233">
        <w:rPr>
          <w:spacing w:val="1"/>
        </w:rPr>
        <w:t xml:space="preserve"> </w:t>
      </w:r>
      <w:r w:rsidRPr="004B3233">
        <w:t>соблюдением</w:t>
      </w:r>
      <w:r w:rsidRPr="004B3233">
        <w:rPr>
          <w:spacing w:val="-5"/>
        </w:rPr>
        <w:t xml:space="preserve"> </w:t>
      </w:r>
      <w:r w:rsidRPr="004B3233">
        <w:t>правил</w:t>
      </w:r>
      <w:r w:rsidRPr="004B3233">
        <w:rPr>
          <w:spacing w:val="-4"/>
        </w:rPr>
        <w:t xml:space="preserve"> </w:t>
      </w:r>
      <w:r w:rsidRPr="004B3233">
        <w:t>чтения</w:t>
      </w:r>
      <w:r w:rsidRPr="004B3233">
        <w:rPr>
          <w:spacing w:val="-4"/>
        </w:rPr>
        <w:t xml:space="preserve"> </w:t>
      </w:r>
      <w:r w:rsidRPr="004B3233">
        <w:t>и</w:t>
      </w:r>
      <w:r w:rsidRPr="004B3233">
        <w:rPr>
          <w:spacing w:val="-3"/>
        </w:rPr>
        <w:t xml:space="preserve"> </w:t>
      </w:r>
      <w:r w:rsidRPr="004B3233">
        <w:t>соответствующей</w:t>
      </w:r>
      <w:r w:rsidRPr="004B3233">
        <w:rPr>
          <w:spacing w:val="-4"/>
        </w:rPr>
        <w:t xml:space="preserve"> </w:t>
      </w:r>
      <w:r w:rsidRPr="004B3233">
        <w:t>интонацией;</w:t>
      </w:r>
      <w:r w:rsidRPr="004B3233">
        <w:rPr>
          <w:spacing w:val="-5"/>
        </w:rPr>
        <w:t xml:space="preserve"> </w:t>
      </w:r>
      <w:r w:rsidRPr="004B3233">
        <w:t>понимание</w:t>
      </w:r>
      <w:r w:rsidRPr="004B3233">
        <w:rPr>
          <w:spacing w:val="-5"/>
        </w:rPr>
        <w:t xml:space="preserve"> </w:t>
      </w:r>
      <w:r w:rsidRPr="004B3233">
        <w:t>прочитанного.</w:t>
      </w:r>
      <w:r w:rsidRPr="004B3233">
        <w:rPr>
          <w:spacing w:val="-57"/>
        </w:rPr>
        <w:t xml:space="preserve"> </w:t>
      </w:r>
      <w:r w:rsidRPr="004B3233">
        <w:t>Тексты</w:t>
      </w:r>
      <w:r w:rsidRPr="004B3233">
        <w:rPr>
          <w:spacing w:val="-1"/>
        </w:rPr>
        <w:t xml:space="preserve"> </w:t>
      </w:r>
      <w:r w:rsidRPr="004B3233">
        <w:t>для чтения вслух: диалог,</w:t>
      </w:r>
      <w:r w:rsidRPr="004B3233">
        <w:rPr>
          <w:spacing w:val="-2"/>
        </w:rPr>
        <w:t xml:space="preserve"> </w:t>
      </w:r>
      <w:r w:rsidRPr="004B3233">
        <w:t>рассказ, сказка.</w:t>
      </w:r>
    </w:p>
    <w:p w:rsidR="0003061A" w:rsidRPr="004B3233" w:rsidRDefault="0003061A" w:rsidP="0003061A">
      <w:pPr>
        <w:pStyle w:val="a3"/>
        <w:ind w:left="142" w:right="-94" w:firstLine="284"/>
      </w:pPr>
      <w:r w:rsidRPr="004B3233">
        <w:t>Чтение</w:t>
      </w:r>
      <w:r w:rsidRPr="004B3233">
        <w:rPr>
          <w:spacing w:val="50"/>
        </w:rPr>
        <w:t xml:space="preserve"> </w:t>
      </w:r>
      <w:r w:rsidRPr="004B3233">
        <w:t>про</w:t>
      </w:r>
      <w:r w:rsidRPr="004B3233">
        <w:rPr>
          <w:spacing w:val="109"/>
        </w:rPr>
        <w:t xml:space="preserve"> </w:t>
      </w:r>
      <w:r w:rsidRPr="004B3233">
        <w:t>себя</w:t>
      </w:r>
      <w:r w:rsidRPr="004B3233">
        <w:rPr>
          <w:spacing w:val="113"/>
        </w:rPr>
        <w:t xml:space="preserve"> </w:t>
      </w:r>
      <w:r w:rsidRPr="004B3233">
        <w:t>учебных</w:t>
      </w:r>
      <w:r w:rsidRPr="004B3233">
        <w:rPr>
          <w:spacing w:val="110"/>
        </w:rPr>
        <w:t xml:space="preserve"> </w:t>
      </w:r>
      <w:r w:rsidRPr="004B3233">
        <w:t>текстов,</w:t>
      </w:r>
      <w:r w:rsidRPr="004B3233">
        <w:rPr>
          <w:spacing w:val="110"/>
        </w:rPr>
        <w:t xml:space="preserve"> </w:t>
      </w:r>
      <w:r w:rsidRPr="004B3233">
        <w:t>построенных</w:t>
      </w:r>
      <w:r w:rsidRPr="004B3233">
        <w:rPr>
          <w:spacing w:val="110"/>
        </w:rPr>
        <w:t xml:space="preserve"> </w:t>
      </w:r>
      <w:r w:rsidRPr="004B3233">
        <w:t>на</w:t>
      </w:r>
      <w:r w:rsidRPr="004B3233">
        <w:rPr>
          <w:spacing w:val="108"/>
        </w:rPr>
        <w:t xml:space="preserve"> </w:t>
      </w:r>
      <w:r w:rsidRPr="004B3233">
        <w:t>изученном</w:t>
      </w:r>
      <w:r w:rsidRPr="004B3233">
        <w:rPr>
          <w:spacing w:val="109"/>
        </w:rPr>
        <w:t xml:space="preserve"> </w:t>
      </w:r>
      <w:r w:rsidRPr="004B3233">
        <w:t>языковом</w:t>
      </w:r>
      <w:r w:rsidRPr="004B3233">
        <w:rPr>
          <w:spacing w:val="117"/>
        </w:rPr>
        <w:t xml:space="preserve"> </w:t>
      </w:r>
      <w:r w:rsidRPr="004B3233">
        <w:t>материале,</w:t>
      </w:r>
      <w:r w:rsidRPr="004B3233">
        <w:rPr>
          <w:spacing w:val="110"/>
        </w:rPr>
        <w:t xml:space="preserve"> </w:t>
      </w:r>
      <w:r w:rsidRPr="004B3233">
        <w:t>с</w:t>
      </w:r>
    </w:p>
    <w:p w:rsidR="0003061A" w:rsidRPr="004B3233" w:rsidRDefault="0003061A" w:rsidP="0003061A">
      <w:pPr>
        <w:pStyle w:val="a3"/>
        <w:ind w:left="142" w:right="-94" w:firstLine="284"/>
      </w:pPr>
      <w:r w:rsidRPr="004B3233">
        <w:t>различной</w:t>
      </w:r>
    </w:p>
    <w:p w:rsidR="0003061A" w:rsidRPr="004B3233" w:rsidRDefault="0003061A" w:rsidP="0003061A">
      <w:pPr>
        <w:pStyle w:val="a3"/>
        <w:ind w:left="142" w:right="-94" w:firstLine="284"/>
      </w:pPr>
      <w:r w:rsidRPr="004B3233">
        <w:t>глубиной</w:t>
      </w:r>
      <w:r w:rsidRPr="004B3233">
        <w:rPr>
          <w:spacing w:val="30"/>
        </w:rPr>
        <w:t xml:space="preserve"> </w:t>
      </w:r>
      <w:r w:rsidRPr="004B3233">
        <w:t>проникновения</w:t>
      </w:r>
      <w:r w:rsidRPr="004B3233">
        <w:rPr>
          <w:spacing w:val="29"/>
        </w:rPr>
        <w:t xml:space="preserve"> </w:t>
      </w:r>
      <w:r w:rsidRPr="004B3233">
        <w:t>в</w:t>
      </w:r>
      <w:r w:rsidRPr="004B3233">
        <w:rPr>
          <w:spacing w:val="29"/>
        </w:rPr>
        <w:t xml:space="preserve"> </w:t>
      </w:r>
      <w:r w:rsidRPr="004B3233">
        <w:t>их</w:t>
      </w:r>
      <w:r w:rsidRPr="004B3233">
        <w:rPr>
          <w:spacing w:val="31"/>
        </w:rPr>
        <w:t xml:space="preserve"> </w:t>
      </w:r>
      <w:r w:rsidRPr="004B3233">
        <w:t>содержание</w:t>
      </w:r>
      <w:r w:rsidRPr="004B3233">
        <w:rPr>
          <w:spacing w:val="28"/>
        </w:rPr>
        <w:t xml:space="preserve"> </w:t>
      </w:r>
      <w:r w:rsidRPr="004B3233">
        <w:t>в</w:t>
      </w:r>
      <w:r w:rsidRPr="004B3233">
        <w:rPr>
          <w:spacing w:val="29"/>
        </w:rPr>
        <w:t xml:space="preserve"> </w:t>
      </w:r>
      <w:r w:rsidRPr="004B3233">
        <w:t>зависимости</w:t>
      </w:r>
      <w:r w:rsidRPr="004B3233">
        <w:rPr>
          <w:spacing w:val="31"/>
        </w:rPr>
        <w:t xml:space="preserve"> </w:t>
      </w:r>
      <w:r w:rsidRPr="004B3233">
        <w:t>от</w:t>
      </w:r>
      <w:r w:rsidRPr="004B3233">
        <w:rPr>
          <w:spacing w:val="31"/>
        </w:rPr>
        <w:t xml:space="preserve"> </w:t>
      </w:r>
      <w:r w:rsidRPr="004B3233">
        <w:t>поставленной</w:t>
      </w:r>
      <w:r w:rsidRPr="004B3233">
        <w:rPr>
          <w:spacing w:val="30"/>
        </w:rPr>
        <w:t xml:space="preserve"> </w:t>
      </w:r>
      <w:r w:rsidRPr="004B3233">
        <w:t>коммуникативной</w:t>
      </w:r>
      <w:r w:rsidRPr="004B3233">
        <w:rPr>
          <w:spacing w:val="-57"/>
        </w:rPr>
        <w:t xml:space="preserve"> </w:t>
      </w:r>
      <w:r w:rsidRPr="004B3233">
        <w:t>задачи:</w:t>
      </w:r>
    </w:p>
    <w:p w:rsidR="0003061A" w:rsidRPr="004B3233" w:rsidRDefault="0003061A" w:rsidP="0003061A">
      <w:pPr>
        <w:pStyle w:val="a3"/>
        <w:ind w:left="142" w:right="-94" w:firstLine="284"/>
      </w:pPr>
      <w:r w:rsidRPr="004B3233">
        <w:t>с</w:t>
      </w:r>
      <w:r w:rsidRPr="004B3233">
        <w:rPr>
          <w:spacing w:val="-4"/>
        </w:rPr>
        <w:t xml:space="preserve"> </w:t>
      </w:r>
      <w:r w:rsidRPr="004B3233">
        <w:t>пониманием</w:t>
      </w:r>
      <w:r w:rsidRPr="004B3233">
        <w:rPr>
          <w:spacing w:val="-4"/>
        </w:rPr>
        <w:t xml:space="preserve"> </w:t>
      </w:r>
      <w:r w:rsidRPr="004B3233">
        <w:t>основного</w:t>
      </w:r>
      <w:r w:rsidRPr="004B3233">
        <w:rPr>
          <w:spacing w:val="-3"/>
        </w:rPr>
        <w:t xml:space="preserve"> </w:t>
      </w:r>
      <w:r w:rsidRPr="004B3233">
        <w:t>содержания,</w:t>
      </w:r>
      <w:r w:rsidRPr="004B3233">
        <w:rPr>
          <w:spacing w:val="-3"/>
        </w:rPr>
        <w:t xml:space="preserve"> </w:t>
      </w:r>
      <w:r w:rsidRPr="004B3233">
        <w:t>с</w:t>
      </w:r>
      <w:r w:rsidRPr="004B3233">
        <w:rPr>
          <w:spacing w:val="-4"/>
        </w:rPr>
        <w:t xml:space="preserve"> </w:t>
      </w:r>
      <w:r w:rsidRPr="004B3233">
        <w:t>пониманием</w:t>
      </w:r>
      <w:r w:rsidRPr="004B3233">
        <w:rPr>
          <w:spacing w:val="-4"/>
        </w:rPr>
        <w:t xml:space="preserve"> </w:t>
      </w:r>
      <w:r w:rsidRPr="004B3233">
        <w:t>запрашиваемой</w:t>
      </w:r>
      <w:r w:rsidRPr="004B3233">
        <w:rPr>
          <w:spacing w:val="-3"/>
        </w:rPr>
        <w:t xml:space="preserve"> </w:t>
      </w:r>
      <w:r w:rsidRPr="004B3233">
        <w:t>информации.</w:t>
      </w:r>
    </w:p>
    <w:p w:rsidR="0003061A" w:rsidRPr="004B3233" w:rsidRDefault="0003061A" w:rsidP="0003061A">
      <w:pPr>
        <w:pStyle w:val="a3"/>
        <w:ind w:left="142" w:right="-94" w:firstLine="284"/>
      </w:pPr>
      <w:r w:rsidRPr="004B3233">
        <w:t>Чтение</w:t>
      </w:r>
      <w:r w:rsidRPr="004B3233">
        <w:rPr>
          <w:spacing w:val="-4"/>
        </w:rPr>
        <w:t xml:space="preserve"> </w:t>
      </w:r>
      <w:r w:rsidRPr="004B3233">
        <w:t>с</w:t>
      </w:r>
      <w:r w:rsidRPr="004B3233">
        <w:rPr>
          <w:spacing w:val="-3"/>
        </w:rPr>
        <w:t xml:space="preserve"> </w:t>
      </w:r>
      <w:r w:rsidRPr="004B3233">
        <w:t>пониманием</w:t>
      </w:r>
      <w:r w:rsidRPr="004B3233">
        <w:rPr>
          <w:spacing w:val="-3"/>
        </w:rPr>
        <w:t xml:space="preserve"> </w:t>
      </w:r>
      <w:r w:rsidRPr="004B3233">
        <w:t>основного</w:t>
      </w:r>
      <w:r w:rsidRPr="004B3233">
        <w:rPr>
          <w:spacing w:val="-3"/>
        </w:rPr>
        <w:t xml:space="preserve"> </w:t>
      </w:r>
      <w:r w:rsidRPr="004B3233">
        <w:t>содержания</w:t>
      </w:r>
      <w:r w:rsidRPr="004B3233">
        <w:rPr>
          <w:spacing w:val="-2"/>
        </w:rPr>
        <w:t xml:space="preserve"> </w:t>
      </w:r>
      <w:r w:rsidRPr="004B3233">
        <w:t>текста</w:t>
      </w:r>
      <w:r w:rsidRPr="004B3233">
        <w:rPr>
          <w:spacing w:val="-2"/>
        </w:rPr>
        <w:t xml:space="preserve"> </w:t>
      </w:r>
      <w:r w:rsidRPr="004B3233">
        <w:t>предполагает</w:t>
      </w:r>
      <w:r w:rsidRPr="004B3233">
        <w:rPr>
          <w:spacing w:val="1"/>
        </w:rPr>
        <w:t xml:space="preserve"> </w:t>
      </w:r>
      <w:r w:rsidRPr="004B3233">
        <w:t>определение</w:t>
      </w:r>
      <w:r w:rsidRPr="004B3233">
        <w:rPr>
          <w:spacing w:val="-3"/>
        </w:rPr>
        <w:t xml:space="preserve"> </w:t>
      </w:r>
      <w:r w:rsidRPr="004B3233">
        <w:t>основной</w:t>
      </w:r>
      <w:r w:rsidRPr="004B3233">
        <w:rPr>
          <w:spacing w:val="-2"/>
        </w:rPr>
        <w:t xml:space="preserve"> </w:t>
      </w:r>
      <w:r w:rsidRPr="004B3233">
        <w:t>темы в тексте с и</w:t>
      </w:r>
      <w:r w:rsidRPr="004B3233">
        <w:rPr>
          <w:spacing w:val="-2"/>
        </w:rPr>
        <w:t xml:space="preserve"> </w:t>
      </w:r>
      <w:r w:rsidRPr="004B3233">
        <w:t>главных</w:t>
      </w:r>
      <w:r w:rsidRPr="004B3233">
        <w:rPr>
          <w:spacing w:val="-1"/>
        </w:rPr>
        <w:t xml:space="preserve"> </w:t>
      </w:r>
      <w:r w:rsidRPr="004B3233">
        <w:t>фактов/событий</w:t>
      </w:r>
      <w:r w:rsidRPr="004B3233">
        <w:rPr>
          <w:spacing w:val="-1"/>
        </w:rPr>
        <w:t xml:space="preserve"> </w:t>
      </w:r>
      <w:r w:rsidRPr="004B3233">
        <w:t>в</w:t>
      </w:r>
      <w:r w:rsidRPr="004B3233">
        <w:rPr>
          <w:spacing w:val="-5"/>
        </w:rPr>
        <w:t xml:space="preserve"> </w:t>
      </w:r>
      <w:r w:rsidRPr="004B3233">
        <w:t>прочитанном</w:t>
      </w:r>
      <w:r w:rsidRPr="004B3233">
        <w:rPr>
          <w:spacing w:val="-3"/>
        </w:rPr>
        <w:t xml:space="preserve"> </w:t>
      </w:r>
      <w:r w:rsidRPr="004B3233">
        <w:t>тексте</w:t>
      </w:r>
      <w:r w:rsidRPr="004B3233">
        <w:rPr>
          <w:spacing w:val="-1"/>
        </w:rPr>
        <w:t xml:space="preserve"> </w:t>
      </w:r>
      <w:r w:rsidRPr="004B3233">
        <w:t>с</w:t>
      </w:r>
      <w:r w:rsidRPr="004B3233">
        <w:rPr>
          <w:spacing w:val="-4"/>
        </w:rPr>
        <w:t xml:space="preserve"> </w:t>
      </w:r>
      <w:r w:rsidRPr="004B3233">
        <w:t>опорой</w:t>
      </w:r>
      <w:r w:rsidRPr="004B3233">
        <w:rPr>
          <w:spacing w:val="-1"/>
        </w:rPr>
        <w:t xml:space="preserve"> </w:t>
      </w:r>
      <w:r w:rsidRPr="004B3233">
        <w:t>на</w:t>
      </w:r>
      <w:r w:rsidRPr="004B3233">
        <w:rPr>
          <w:spacing w:val="-3"/>
        </w:rPr>
        <w:t xml:space="preserve"> </w:t>
      </w:r>
      <w:r w:rsidRPr="004B3233">
        <w:t>иллюстрации</w:t>
      </w:r>
      <w:r w:rsidRPr="004B3233">
        <w:rPr>
          <w:spacing w:val="-4"/>
        </w:rPr>
        <w:t xml:space="preserve"> </w:t>
      </w:r>
      <w:r w:rsidRPr="004B3233">
        <w:t>и</w:t>
      </w:r>
      <w:r w:rsidRPr="004B3233">
        <w:rPr>
          <w:spacing w:val="-1"/>
        </w:rPr>
        <w:t xml:space="preserve"> </w:t>
      </w:r>
      <w:r w:rsidRPr="004B3233">
        <w:t>с</w:t>
      </w:r>
      <w:r w:rsidRPr="004B3233">
        <w:rPr>
          <w:spacing w:val="-3"/>
        </w:rPr>
        <w:t xml:space="preserve"> </w:t>
      </w:r>
      <w:r w:rsidRPr="004B3233">
        <w:t>использованием</w:t>
      </w:r>
      <w:r w:rsidRPr="004B3233">
        <w:rPr>
          <w:spacing w:val="-57"/>
        </w:rPr>
        <w:t xml:space="preserve"> </w:t>
      </w:r>
      <w:r w:rsidRPr="004B3233">
        <w:t>языковой догадки.</w:t>
      </w:r>
    </w:p>
    <w:p w:rsidR="0003061A" w:rsidRPr="00D521BD" w:rsidRDefault="0003061A" w:rsidP="0003061A">
      <w:pPr>
        <w:pStyle w:val="ae"/>
        <w:ind w:firstLine="426"/>
        <w:rPr>
          <w:rFonts w:ascii="Times New Roman" w:hAnsi="Times New Roman"/>
          <w:sz w:val="24"/>
          <w:szCs w:val="24"/>
          <w:lang w:val="ru-RU"/>
        </w:rPr>
      </w:pPr>
      <w:r w:rsidRPr="00D521BD">
        <w:rPr>
          <w:rFonts w:ascii="Times New Roman" w:hAnsi="Times New Roman"/>
          <w:sz w:val="24"/>
          <w:szCs w:val="24"/>
          <w:lang w:val="ru-RU"/>
        </w:rPr>
        <w:t>Чтение</w:t>
      </w:r>
      <w:r w:rsidRPr="00D521BD">
        <w:rPr>
          <w:rFonts w:ascii="Times New Roman" w:hAnsi="Times New Roman"/>
          <w:spacing w:val="33"/>
          <w:sz w:val="24"/>
          <w:szCs w:val="24"/>
          <w:lang w:val="ru-RU"/>
        </w:rPr>
        <w:t xml:space="preserve"> </w:t>
      </w:r>
      <w:r w:rsidRPr="00D521BD">
        <w:rPr>
          <w:rFonts w:ascii="Times New Roman" w:hAnsi="Times New Roman"/>
          <w:sz w:val="24"/>
          <w:szCs w:val="24"/>
          <w:lang w:val="ru-RU"/>
        </w:rPr>
        <w:t>с</w:t>
      </w:r>
      <w:r w:rsidRPr="00D521BD">
        <w:rPr>
          <w:rFonts w:ascii="Times New Roman" w:hAnsi="Times New Roman"/>
          <w:spacing w:val="33"/>
          <w:sz w:val="24"/>
          <w:szCs w:val="24"/>
          <w:lang w:val="ru-RU"/>
        </w:rPr>
        <w:t xml:space="preserve"> </w:t>
      </w:r>
      <w:r w:rsidRPr="00D521BD">
        <w:rPr>
          <w:rFonts w:ascii="Times New Roman" w:hAnsi="Times New Roman"/>
          <w:sz w:val="24"/>
          <w:szCs w:val="24"/>
          <w:lang w:val="ru-RU"/>
        </w:rPr>
        <w:t>пониманием</w:t>
      </w:r>
      <w:r w:rsidRPr="00D521BD">
        <w:rPr>
          <w:rFonts w:ascii="Times New Roman" w:hAnsi="Times New Roman"/>
          <w:spacing w:val="31"/>
          <w:sz w:val="24"/>
          <w:szCs w:val="24"/>
          <w:lang w:val="ru-RU"/>
        </w:rPr>
        <w:t xml:space="preserve"> </w:t>
      </w:r>
      <w:r w:rsidRPr="00D521BD">
        <w:rPr>
          <w:rFonts w:ascii="Times New Roman" w:hAnsi="Times New Roman"/>
          <w:sz w:val="24"/>
          <w:szCs w:val="24"/>
          <w:lang w:val="ru-RU"/>
        </w:rPr>
        <w:t>запрашиваемой</w:t>
      </w:r>
      <w:r w:rsidRPr="00D521BD">
        <w:rPr>
          <w:rFonts w:ascii="Times New Roman" w:hAnsi="Times New Roman"/>
          <w:spacing w:val="35"/>
          <w:sz w:val="24"/>
          <w:szCs w:val="24"/>
          <w:lang w:val="ru-RU"/>
        </w:rPr>
        <w:t xml:space="preserve"> </w:t>
      </w:r>
      <w:r w:rsidRPr="00D521BD">
        <w:rPr>
          <w:rFonts w:ascii="Times New Roman" w:hAnsi="Times New Roman"/>
          <w:sz w:val="24"/>
          <w:szCs w:val="24"/>
          <w:lang w:val="ru-RU"/>
        </w:rPr>
        <w:t>информации</w:t>
      </w:r>
      <w:r w:rsidRPr="00D521BD">
        <w:rPr>
          <w:rFonts w:ascii="Times New Roman" w:hAnsi="Times New Roman"/>
          <w:spacing w:val="35"/>
          <w:sz w:val="24"/>
          <w:szCs w:val="24"/>
          <w:lang w:val="ru-RU"/>
        </w:rPr>
        <w:t xml:space="preserve"> </w:t>
      </w:r>
      <w:r w:rsidRPr="00D521BD">
        <w:rPr>
          <w:rFonts w:ascii="Times New Roman" w:hAnsi="Times New Roman"/>
          <w:sz w:val="24"/>
          <w:szCs w:val="24"/>
          <w:lang w:val="ru-RU"/>
        </w:rPr>
        <w:t>предполагает</w:t>
      </w:r>
      <w:r w:rsidRPr="00D521BD">
        <w:rPr>
          <w:rFonts w:ascii="Times New Roman" w:hAnsi="Times New Roman"/>
          <w:spacing w:val="34"/>
          <w:sz w:val="24"/>
          <w:szCs w:val="24"/>
          <w:lang w:val="ru-RU"/>
        </w:rPr>
        <w:t xml:space="preserve"> </w:t>
      </w:r>
      <w:r w:rsidRPr="00D521BD">
        <w:rPr>
          <w:rFonts w:ascii="Times New Roman" w:hAnsi="Times New Roman"/>
          <w:sz w:val="24"/>
          <w:szCs w:val="24"/>
          <w:lang w:val="ru-RU"/>
        </w:rPr>
        <w:t>нахождение</w:t>
      </w:r>
      <w:r w:rsidRPr="00D521BD">
        <w:rPr>
          <w:rFonts w:ascii="Times New Roman" w:hAnsi="Times New Roman"/>
          <w:spacing w:val="34"/>
          <w:sz w:val="24"/>
          <w:szCs w:val="24"/>
          <w:lang w:val="ru-RU"/>
        </w:rPr>
        <w:t xml:space="preserve"> </w:t>
      </w:r>
      <w:r w:rsidRPr="00D521BD">
        <w:rPr>
          <w:rFonts w:ascii="Times New Roman" w:hAnsi="Times New Roman"/>
          <w:sz w:val="24"/>
          <w:szCs w:val="24"/>
          <w:lang w:val="ru-RU"/>
        </w:rPr>
        <w:t>в</w:t>
      </w:r>
      <w:r w:rsidRPr="00D521BD">
        <w:rPr>
          <w:rFonts w:ascii="Times New Roman" w:hAnsi="Times New Roman"/>
          <w:spacing w:val="33"/>
          <w:sz w:val="24"/>
          <w:szCs w:val="24"/>
          <w:lang w:val="ru-RU"/>
        </w:rPr>
        <w:t xml:space="preserve"> </w:t>
      </w:r>
      <w:r w:rsidRPr="00D521BD">
        <w:rPr>
          <w:rFonts w:ascii="Times New Roman" w:hAnsi="Times New Roman"/>
          <w:sz w:val="24"/>
          <w:szCs w:val="24"/>
          <w:lang w:val="ru-RU"/>
        </w:rPr>
        <w:t>прочитанном</w:t>
      </w:r>
      <w:r w:rsidRPr="00D521BD">
        <w:rPr>
          <w:rFonts w:ascii="Times New Roman" w:hAnsi="Times New Roman"/>
          <w:spacing w:val="-57"/>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0"/>
          <w:sz w:val="24"/>
          <w:szCs w:val="24"/>
          <w:lang w:val="ru-RU"/>
        </w:rPr>
        <w:t xml:space="preserve"> </w:t>
      </w:r>
      <w:r w:rsidRPr="00D521BD">
        <w:rPr>
          <w:rFonts w:ascii="Times New Roman" w:hAnsi="Times New Roman"/>
          <w:sz w:val="24"/>
          <w:szCs w:val="24"/>
          <w:lang w:val="ru-RU"/>
        </w:rPr>
        <w:t>понимание</w:t>
      </w:r>
      <w:r w:rsidRPr="00D521BD">
        <w:rPr>
          <w:rFonts w:ascii="Times New Roman" w:hAnsi="Times New Roman"/>
          <w:spacing w:val="8"/>
          <w:sz w:val="24"/>
          <w:szCs w:val="24"/>
          <w:lang w:val="ru-RU"/>
        </w:rPr>
        <w:t xml:space="preserve"> </w:t>
      </w:r>
      <w:r w:rsidRPr="00D521BD">
        <w:rPr>
          <w:rFonts w:ascii="Times New Roman" w:hAnsi="Times New Roman"/>
          <w:sz w:val="24"/>
          <w:szCs w:val="24"/>
          <w:lang w:val="ru-RU"/>
        </w:rPr>
        <w:t>запрашиваемой</w:t>
      </w:r>
      <w:r w:rsidRPr="00D521BD">
        <w:rPr>
          <w:rFonts w:ascii="Times New Roman" w:hAnsi="Times New Roman"/>
          <w:spacing w:val="10"/>
          <w:sz w:val="24"/>
          <w:szCs w:val="24"/>
          <w:lang w:val="ru-RU"/>
        </w:rPr>
        <w:t xml:space="preserve"> </w:t>
      </w:r>
      <w:r w:rsidRPr="00D521BD">
        <w:rPr>
          <w:rFonts w:ascii="Times New Roman" w:hAnsi="Times New Roman"/>
          <w:sz w:val="24"/>
          <w:szCs w:val="24"/>
          <w:lang w:val="ru-RU"/>
        </w:rPr>
        <w:t>информации</w:t>
      </w:r>
      <w:r w:rsidRPr="00D521BD">
        <w:rPr>
          <w:rFonts w:ascii="Times New Roman" w:hAnsi="Times New Roman"/>
          <w:spacing w:val="11"/>
          <w:sz w:val="24"/>
          <w:szCs w:val="24"/>
          <w:lang w:val="ru-RU"/>
        </w:rPr>
        <w:t xml:space="preserve"> </w:t>
      </w:r>
      <w:r w:rsidRPr="00D521BD">
        <w:rPr>
          <w:rFonts w:ascii="Times New Roman" w:hAnsi="Times New Roman"/>
          <w:sz w:val="24"/>
          <w:szCs w:val="24"/>
          <w:lang w:val="ru-RU"/>
        </w:rPr>
        <w:t>фактического</w:t>
      </w:r>
      <w:r w:rsidRPr="00D521BD">
        <w:rPr>
          <w:rFonts w:ascii="Times New Roman" w:hAnsi="Times New Roman"/>
          <w:spacing w:val="9"/>
          <w:sz w:val="24"/>
          <w:szCs w:val="24"/>
          <w:lang w:val="ru-RU"/>
        </w:rPr>
        <w:t xml:space="preserve"> </w:t>
      </w:r>
      <w:r w:rsidRPr="00D521BD">
        <w:rPr>
          <w:rFonts w:ascii="Times New Roman" w:hAnsi="Times New Roman"/>
          <w:sz w:val="24"/>
          <w:szCs w:val="24"/>
          <w:lang w:val="ru-RU"/>
        </w:rPr>
        <w:t>характера</w:t>
      </w:r>
      <w:r w:rsidRPr="00D521BD">
        <w:rPr>
          <w:rFonts w:ascii="Times New Roman" w:hAnsi="Times New Roman"/>
          <w:spacing w:val="8"/>
          <w:sz w:val="24"/>
          <w:szCs w:val="24"/>
          <w:lang w:val="ru-RU"/>
        </w:rPr>
        <w:t xml:space="preserve"> </w:t>
      </w:r>
      <w:r w:rsidRPr="00D521BD">
        <w:rPr>
          <w:rFonts w:ascii="Times New Roman" w:hAnsi="Times New Roman"/>
          <w:sz w:val="24"/>
          <w:szCs w:val="24"/>
          <w:lang w:val="ru-RU"/>
        </w:rPr>
        <w:t>с</w:t>
      </w:r>
      <w:r w:rsidRPr="00D521BD">
        <w:rPr>
          <w:rFonts w:ascii="Times New Roman" w:hAnsi="Times New Roman"/>
          <w:spacing w:val="11"/>
          <w:sz w:val="24"/>
          <w:szCs w:val="24"/>
          <w:lang w:val="ru-RU"/>
        </w:rPr>
        <w:t xml:space="preserve"> </w:t>
      </w:r>
      <w:r w:rsidRPr="00D521BD">
        <w:rPr>
          <w:rFonts w:ascii="Times New Roman" w:hAnsi="Times New Roman"/>
          <w:sz w:val="24"/>
          <w:szCs w:val="24"/>
          <w:lang w:val="ru-RU"/>
        </w:rPr>
        <w:t>опорой</w:t>
      </w:r>
      <w:r w:rsidRPr="00D521BD">
        <w:rPr>
          <w:rFonts w:ascii="Times New Roman" w:hAnsi="Times New Roman"/>
          <w:spacing w:val="11"/>
          <w:sz w:val="24"/>
          <w:szCs w:val="24"/>
          <w:lang w:val="ru-RU"/>
        </w:rPr>
        <w:t xml:space="preserve"> </w:t>
      </w:r>
      <w:r w:rsidRPr="00D521BD">
        <w:rPr>
          <w:rFonts w:ascii="Times New Roman" w:hAnsi="Times New Roman"/>
          <w:sz w:val="24"/>
          <w:szCs w:val="24"/>
          <w:lang w:val="ru-RU"/>
        </w:rPr>
        <w:t>на</w:t>
      </w:r>
      <w:r w:rsidRPr="00D521BD">
        <w:rPr>
          <w:rFonts w:ascii="Times New Roman" w:hAnsi="Times New Roman"/>
          <w:spacing w:val="8"/>
          <w:sz w:val="24"/>
          <w:szCs w:val="24"/>
          <w:lang w:val="ru-RU"/>
        </w:rPr>
        <w:t xml:space="preserve"> </w:t>
      </w:r>
      <w:r w:rsidRPr="00D521BD">
        <w:rPr>
          <w:rFonts w:ascii="Times New Roman" w:hAnsi="Times New Roman"/>
          <w:sz w:val="24"/>
          <w:szCs w:val="24"/>
          <w:lang w:val="ru-RU"/>
        </w:rPr>
        <w:t>иллюстрации</w:t>
      </w:r>
      <w:r w:rsidRPr="00D521BD">
        <w:rPr>
          <w:rFonts w:ascii="Times New Roman" w:hAnsi="Times New Roman"/>
          <w:spacing w:val="10"/>
          <w:sz w:val="24"/>
          <w:szCs w:val="24"/>
          <w:lang w:val="ru-RU"/>
        </w:rPr>
        <w:t xml:space="preserve"> </w:t>
      </w:r>
      <w:r w:rsidRPr="00D521BD">
        <w:rPr>
          <w:rFonts w:ascii="Times New Roman" w:hAnsi="Times New Roman"/>
          <w:sz w:val="24"/>
          <w:szCs w:val="24"/>
          <w:lang w:val="ru-RU"/>
        </w:rPr>
        <w:t>и</w:t>
      </w:r>
      <w:r>
        <w:rPr>
          <w:rFonts w:ascii="Times New Roman" w:hAnsi="Times New Roman"/>
          <w:sz w:val="24"/>
          <w:szCs w:val="24"/>
          <w:lang w:val="ru-RU"/>
        </w:rPr>
        <w:t xml:space="preserve"> </w:t>
      </w:r>
      <w:r w:rsidRPr="00D521BD">
        <w:rPr>
          <w:rFonts w:ascii="Times New Roman" w:hAnsi="Times New Roman"/>
          <w:sz w:val="24"/>
          <w:szCs w:val="24"/>
          <w:lang w:val="ru-RU"/>
        </w:rPr>
        <w:t>использованием</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языковой</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догадки.</w:t>
      </w:r>
    </w:p>
    <w:p w:rsidR="0003061A" w:rsidRPr="00D521BD" w:rsidRDefault="0003061A" w:rsidP="0003061A">
      <w:pPr>
        <w:pStyle w:val="ae"/>
        <w:ind w:firstLine="426"/>
        <w:rPr>
          <w:rFonts w:ascii="Times New Roman" w:hAnsi="Times New Roman"/>
          <w:sz w:val="24"/>
          <w:szCs w:val="24"/>
          <w:lang w:val="ru-RU"/>
        </w:rPr>
      </w:pPr>
      <w:r w:rsidRPr="00D521BD">
        <w:rPr>
          <w:rFonts w:ascii="Times New Roman" w:hAnsi="Times New Roman"/>
          <w:sz w:val="24"/>
          <w:szCs w:val="24"/>
          <w:lang w:val="ru-RU"/>
        </w:rPr>
        <w:t>Тексты</w:t>
      </w:r>
      <w:r w:rsidRPr="00D521BD">
        <w:rPr>
          <w:rFonts w:ascii="Times New Roman" w:hAnsi="Times New Roman"/>
          <w:spacing w:val="47"/>
          <w:sz w:val="24"/>
          <w:szCs w:val="24"/>
          <w:lang w:val="ru-RU"/>
        </w:rPr>
        <w:t xml:space="preserve"> </w:t>
      </w:r>
      <w:r w:rsidRPr="00D521BD">
        <w:rPr>
          <w:rFonts w:ascii="Times New Roman" w:hAnsi="Times New Roman"/>
          <w:sz w:val="24"/>
          <w:szCs w:val="24"/>
          <w:lang w:val="ru-RU"/>
        </w:rPr>
        <w:t>для</w:t>
      </w:r>
      <w:r w:rsidRPr="00D521BD">
        <w:rPr>
          <w:rFonts w:ascii="Times New Roman" w:hAnsi="Times New Roman"/>
          <w:spacing w:val="105"/>
          <w:sz w:val="24"/>
          <w:szCs w:val="24"/>
          <w:lang w:val="ru-RU"/>
        </w:rPr>
        <w:t xml:space="preserve"> </w:t>
      </w:r>
      <w:r w:rsidRPr="00D521BD">
        <w:rPr>
          <w:rFonts w:ascii="Times New Roman" w:hAnsi="Times New Roman"/>
          <w:sz w:val="24"/>
          <w:szCs w:val="24"/>
          <w:lang w:val="ru-RU"/>
        </w:rPr>
        <w:t>чтения</w:t>
      </w:r>
      <w:r w:rsidRPr="00D521BD">
        <w:rPr>
          <w:rFonts w:ascii="Times New Roman" w:hAnsi="Times New Roman"/>
          <w:spacing w:val="104"/>
          <w:sz w:val="24"/>
          <w:szCs w:val="24"/>
          <w:lang w:val="ru-RU"/>
        </w:rPr>
        <w:t xml:space="preserve"> </w:t>
      </w:r>
      <w:r w:rsidRPr="00D521BD">
        <w:rPr>
          <w:rFonts w:ascii="Times New Roman" w:hAnsi="Times New Roman"/>
          <w:sz w:val="24"/>
          <w:szCs w:val="24"/>
          <w:lang w:val="ru-RU"/>
        </w:rPr>
        <w:t>про</w:t>
      </w:r>
      <w:r w:rsidRPr="00D521BD">
        <w:rPr>
          <w:rFonts w:ascii="Times New Roman" w:hAnsi="Times New Roman"/>
          <w:spacing w:val="104"/>
          <w:sz w:val="24"/>
          <w:szCs w:val="24"/>
          <w:lang w:val="ru-RU"/>
        </w:rPr>
        <w:t xml:space="preserve"> </w:t>
      </w:r>
      <w:r w:rsidRPr="00D521BD">
        <w:rPr>
          <w:rFonts w:ascii="Times New Roman" w:hAnsi="Times New Roman"/>
          <w:sz w:val="24"/>
          <w:szCs w:val="24"/>
          <w:lang w:val="ru-RU"/>
        </w:rPr>
        <w:t>себя:</w:t>
      </w:r>
      <w:r w:rsidRPr="00D521BD">
        <w:rPr>
          <w:rFonts w:ascii="Times New Roman" w:hAnsi="Times New Roman"/>
          <w:spacing w:val="106"/>
          <w:sz w:val="24"/>
          <w:szCs w:val="24"/>
          <w:lang w:val="ru-RU"/>
        </w:rPr>
        <w:t xml:space="preserve"> </w:t>
      </w:r>
      <w:r w:rsidRPr="00D521BD">
        <w:rPr>
          <w:rFonts w:ascii="Times New Roman" w:hAnsi="Times New Roman"/>
          <w:sz w:val="24"/>
          <w:szCs w:val="24"/>
          <w:lang w:val="ru-RU"/>
        </w:rPr>
        <w:t>диалог,</w:t>
      </w:r>
      <w:r w:rsidRPr="00D521BD">
        <w:rPr>
          <w:rFonts w:ascii="Times New Roman" w:hAnsi="Times New Roman"/>
          <w:spacing w:val="104"/>
          <w:sz w:val="24"/>
          <w:szCs w:val="24"/>
          <w:lang w:val="ru-RU"/>
        </w:rPr>
        <w:t xml:space="preserve"> </w:t>
      </w:r>
      <w:r w:rsidRPr="00D521BD">
        <w:rPr>
          <w:rFonts w:ascii="Times New Roman" w:hAnsi="Times New Roman"/>
          <w:sz w:val="24"/>
          <w:szCs w:val="24"/>
          <w:lang w:val="ru-RU"/>
        </w:rPr>
        <w:t>рассказ,</w:t>
      </w:r>
      <w:r w:rsidRPr="00D521BD">
        <w:rPr>
          <w:rFonts w:ascii="Times New Roman" w:hAnsi="Times New Roman"/>
          <w:spacing w:val="104"/>
          <w:sz w:val="24"/>
          <w:szCs w:val="24"/>
          <w:lang w:val="ru-RU"/>
        </w:rPr>
        <w:t xml:space="preserve"> </w:t>
      </w:r>
      <w:r w:rsidRPr="00D521BD">
        <w:rPr>
          <w:rFonts w:ascii="Times New Roman" w:hAnsi="Times New Roman"/>
          <w:sz w:val="24"/>
          <w:szCs w:val="24"/>
          <w:lang w:val="ru-RU"/>
        </w:rPr>
        <w:t>сказка,</w:t>
      </w:r>
      <w:r w:rsidRPr="00D521BD">
        <w:rPr>
          <w:rFonts w:ascii="Times New Roman" w:hAnsi="Times New Roman"/>
          <w:spacing w:val="105"/>
          <w:sz w:val="24"/>
          <w:szCs w:val="24"/>
          <w:lang w:val="ru-RU"/>
        </w:rPr>
        <w:t xml:space="preserve"> </w:t>
      </w:r>
      <w:r w:rsidRPr="00D521BD">
        <w:rPr>
          <w:rFonts w:ascii="Times New Roman" w:hAnsi="Times New Roman"/>
          <w:sz w:val="24"/>
          <w:szCs w:val="24"/>
          <w:lang w:val="ru-RU"/>
        </w:rPr>
        <w:t>электронное</w:t>
      </w:r>
      <w:r w:rsidRPr="00D521BD">
        <w:rPr>
          <w:rFonts w:ascii="Times New Roman" w:hAnsi="Times New Roman"/>
          <w:spacing w:val="104"/>
          <w:sz w:val="24"/>
          <w:szCs w:val="24"/>
          <w:lang w:val="ru-RU"/>
        </w:rPr>
        <w:t xml:space="preserve"> </w:t>
      </w:r>
      <w:r w:rsidRPr="00D521BD">
        <w:rPr>
          <w:rFonts w:ascii="Times New Roman" w:hAnsi="Times New Roman"/>
          <w:sz w:val="24"/>
          <w:szCs w:val="24"/>
          <w:lang w:val="ru-RU"/>
        </w:rPr>
        <w:t>сообщение</w:t>
      </w:r>
      <w:r w:rsidRPr="00D521BD">
        <w:rPr>
          <w:rFonts w:ascii="Times New Roman" w:hAnsi="Times New Roman"/>
          <w:spacing w:val="103"/>
          <w:sz w:val="24"/>
          <w:szCs w:val="24"/>
          <w:lang w:val="ru-RU"/>
        </w:rPr>
        <w:t xml:space="preserve"> </w:t>
      </w:r>
      <w:r w:rsidRPr="00D521BD">
        <w:rPr>
          <w:rFonts w:ascii="Times New Roman" w:hAnsi="Times New Roman"/>
          <w:sz w:val="24"/>
          <w:szCs w:val="24"/>
          <w:lang w:val="ru-RU"/>
        </w:rPr>
        <w:t>личного</w:t>
      </w:r>
      <w:r>
        <w:rPr>
          <w:rFonts w:ascii="Times New Roman" w:hAnsi="Times New Roman"/>
          <w:sz w:val="24"/>
          <w:szCs w:val="24"/>
          <w:lang w:val="ru-RU"/>
        </w:rPr>
        <w:t xml:space="preserve"> </w:t>
      </w:r>
      <w:r w:rsidRPr="00D521BD">
        <w:rPr>
          <w:rFonts w:ascii="Times New Roman" w:hAnsi="Times New Roman"/>
          <w:sz w:val="24"/>
          <w:szCs w:val="24"/>
          <w:lang w:val="ru-RU"/>
        </w:rPr>
        <w:t>характера.</w:t>
      </w:r>
    </w:p>
    <w:p w:rsidR="0003061A" w:rsidRPr="00B256D1" w:rsidRDefault="0003061A" w:rsidP="0003061A">
      <w:pPr>
        <w:pStyle w:val="ae"/>
        <w:ind w:firstLine="426"/>
        <w:rPr>
          <w:rFonts w:ascii="Times New Roman" w:hAnsi="Times New Roman"/>
          <w:sz w:val="24"/>
          <w:szCs w:val="24"/>
          <w:lang w:val="ru-RU"/>
        </w:rPr>
      </w:pPr>
      <w:r w:rsidRPr="00B256D1">
        <w:rPr>
          <w:rFonts w:ascii="Times New Roman" w:hAnsi="Times New Roman"/>
          <w:sz w:val="24"/>
          <w:szCs w:val="24"/>
          <w:lang w:val="ru-RU"/>
        </w:rPr>
        <w:t>Письмо</w:t>
      </w:r>
    </w:p>
    <w:p w:rsidR="0003061A" w:rsidRPr="004B3233" w:rsidRDefault="0003061A" w:rsidP="0003061A">
      <w:pPr>
        <w:pStyle w:val="a3"/>
        <w:ind w:left="142" w:right="-94" w:firstLine="284"/>
      </w:pPr>
      <w:r w:rsidRPr="004B3233">
        <w:t>Овладение техникой письма (полупечатное написание букв, буквосочетаний, слов).</w:t>
      </w:r>
      <w:r w:rsidRPr="004B3233">
        <w:rPr>
          <w:spacing w:val="1"/>
        </w:rPr>
        <w:t xml:space="preserve"> </w:t>
      </w:r>
      <w:r w:rsidRPr="004B3233">
        <w:t>Воспроизведение речевых образцов, списывание текста; выписывание из текста слов,</w:t>
      </w:r>
      <w:r w:rsidRPr="004B3233">
        <w:rPr>
          <w:spacing w:val="1"/>
        </w:rPr>
        <w:t xml:space="preserve"> </w:t>
      </w:r>
      <w:r w:rsidRPr="004B3233">
        <w:t>словосочетаний, предложений; вставка пропущенных букв в слово или слов в предложение,</w:t>
      </w:r>
      <w:r w:rsidRPr="004B3233">
        <w:rPr>
          <w:spacing w:val="1"/>
        </w:rPr>
        <w:t xml:space="preserve"> </w:t>
      </w:r>
      <w:r w:rsidRPr="004B3233">
        <w:t>дописывание предложений в соответствии с решаемой учебной задачей. Заполнение простых</w:t>
      </w:r>
      <w:r w:rsidRPr="004B3233">
        <w:rPr>
          <w:spacing w:val="-57"/>
        </w:rPr>
        <w:t xml:space="preserve"> </w:t>
      </w:r>
      <w:r w:rsidRPr="004B3233">
        <w:t>формуляров с указанием личной информации (имя, фамилия, возраст, страна проживания) в</w:t>
      </w:r>
      <w:r w:rsidRPr="004B3233">
        <w:rPr>
          <w:spacing w:val="1"/>
        </w:rPr>
        <w:t xml:space="preserve"> </w:t>
      </w:r>
      <w:r w:rsidRPr="004B3233">
        <w:t>соответствии</w:t>
      </w:r>
      <w:r w:rsidRPr="004B3233">
        <w:rPr>
          <w:spacing w:val="-1"/>
        </w:rPr>
        <w:t xml:space="preserve"> </w:t>
      </w:r>
      <w:r w:rsidRPr="004B3233">
        <w:t>с</w:t>
      </w:r>
      <w:r w:rsidRPr="004B3233">
        <w:rPr>
          <w:spacing w:val="-1"/>
        </w:rPr>
        <w:t xml:space="preserve"> </w:t>
      </w:r>
      <w:r w:rsidRPr="004B3233">
        <w:t>нормами,</w:t>
      </w:r>
      <w:r w:rsidRPr="004B3233">
        <w:rPr>
          <w:spacing w:val="-1"/>
        </w:rPr>
        <w:t xml:space="preserve"> </w:t>
      </w:r>
      <w:r w:rsidRPr="004B3233">
        <w:t>принятыми в</w:t>
      </w:r>
      <w:r w:rsidRPr="004B3233">
        <w:rPr>
          <w:spacing w:val="-1"/>
        </w:rPr>
        <w:t xml:space="preserve"> </w:t>
      </w:r>
      <w:r w:rsidRPr="004B3233">
        <w:t>стране/странах</w:t>
      </w:r>
      <w:r w:rsidRPr="004B3233">
        <w:rPr>
          <w:spacing w:val="1"/>
        </w:rPr>
        <w:t xml:space="preserve"> </w:t>
      </w:r>
      <w:r w:rsidRPr="004B3233">
        <w:t>изучаемого языка.</w:t>
      </w:r>
    </w:p>
    <w:p w:rsidR="0003061A" w:rsidRPr="004B3233" w:rsidRDefault="0003061A" w:rsidP="0003061A">
      <w:pPr>
        <w:pStyle w:val="a3"/>
        <w:ind w:left="142" w:right="-94" w:firstLine="284"/>
      </w:pPr>
      <w:r w:rsidRPr="004B3233">
        <w:t>Написание</w:t>
      </w:r>
      <w:r w:rsidRPr="004B3233">
        <w:rPr>
          <w:spacing w:val="56"/>
        </w:rPr>
        <w:t xml:space="preserve"> </w:t>
      </w:r>
      <w:r w:rsidRPr="004B3233">
        <w:t>с</w:t>
      </w:r>
      <w:r w:rsidRPr="004B3233">
        <w:rPr>
          <w:spacing w:val="56"/>
        </w:rPr>
        <w:t xml:space="preserve"> </w:t>
      </w:r>
      <w:r w:rsidRPr="004B3233">
        <w:t>опорой</w:t>
      </w:r>
      <w:r w:rsidRPr="004B3233">
        <w:rPr>
          <w:spacing w:val="56"/>
        </w:rPr>
        <w:t xml:space="preserve"> </w:t>
      </w:r>
      <w:r w:rsidRPr="004B3233">
        <w:t>на</w:t>
      </w:r>
      <w:r w:rsidRPr="004B3233">
        <w:rPr>
          <w:spacing w:val="57"/>
        </w:rPr>
        <w:t xml:space="preserve"> </w:t>
      </w:r>
      <w:r w:rsidRPr="004B3233">
        <w:t>образец</w:t>
      </w:r>
      <w:r w:rsidRPr="004B3233">
        <w:rPr>
          <w:spacing w:val="58"/>
        </w:rPr>
        <w:t xml:space="preserve"> </w:t>
      </w:r>
      <w:r w:rsidRPr="004B3233">
        <w:t>коротких</w:t>
      </w:r>
      <w:r w:rsidRPr="004B3233">
        <w:rPr>
          <w:spacing w:val="57"/>
        </w:rPr>
        <w:t xml:space="preserve"> </w:t>
      </w:r>
      <w:r w:rsidRPr="004B3233">
        <w:t>поздравлений</w:t>
      </w:r>
      <w:r w:rsidRPr="004B3233">
        <w:rPr>
          <w:spacing w:val="59"/>
        </w:rPr>
        <w:t xml:space="preserve"> </w:t>
      </w:r>
      <w:r w:rsidRPr="004B3233">
        <w:t>с</w:t>
      </w:r>
      <w:r w:rsidRPr="004B3233">
        <w:rPr>
          <w:spacing w:val="54"/>
        </w:rPr>
        <w:t xml:space="preserve"> </w:t>
      </w:r>
      <w:r w:rsidRPr="004B3233">
        <w:t>праздниками</w:t>
      </w:r>
      <w:r w:rsidRPr="004B3233">
        <w:rPr>
          <w:spacing w:val="58"/>
        </w:rPr>
        <w:t xml:space="preserve"> </w:t>
      </w:r>
      <w:r w:rsidRPr="004B3233">
        <w:t>(с</w:t>
      </w:r>
      <w:r w:rsidRPr="004B3233">
        <w:rPr>
          <w:spacing w:val="57"/>
        </w:rPr>
        <w:t xml:space="preserve"> </w:t>
      </w:r>
      <w:r w:rsidRPr="004B3233">
        <w:t>днём</w:t>
      </w:r>
      <w:r w:rsidRPr="004B3233">
        <w:rPr>
          <w:spacing w:val="57"/>
        </w:rPr>
        <w:t xml:space="preserve"> </w:t>
      </w:r>
      <w:r w:rsidRPr="004B3233">
        <w:t>рождения,</w:t>
      </w:r>
      <w:r w:rsidRPr="004B3233">
        <w:rPr>
          <w:spacing w:val="-57"/>
        </w:rPr>
        <w:t xml:space="preserve"> </w:t>
      </w:r>
      <w:r w:rsidRPr="004B3233">
        <w:t>Новым</w:t>
      </w:r>
      <w:r w:rsidRPr="004B3233">
        <w:rPr>
          <w:spacing w:val="-2"/>
        </w:rPr>
        <w:t xml:space="preserve"> </w:t>
      </w:r>
      <w:r w:rsidRPr="004B3233">
        <w:t>годом).</w:t>
      </w:r>
    </w:p>
    <w:p w:rsidR="0003061A" w:rsidRPr="004B3233" w:rsidRDefault="0003061A" w:rsidP="0003061A">
      <w:pPr>
        <w:pStyle w:val="a3"/>
        <w:spacing w:before="1"/>
        <w:ind w:left="142" w:right="-94" w:firstLine="284"/>
      </w:pPr>
      <w:r w:rsidRPr="004B3233">
        <w:t>ЯЗЫКОВЫЕ</w:t>
      </w:r>
      <w:r w:rsidRPr="004B3233">
        <w:rPr>
          <w:spacing w:val="-5"/>
        </w:rPr>
        <w:t xml:space="preserve"> </w:t>
      </w:r>
      <w:r w:rsidRPr="004B3233">
        <w:t>ЗНАНИЯ</w:t>
      </w:r>
      <w:r w:rsidRPr="004B3233">
        <w:rPr>
          <w:spacing w:val="-1"/>
        </w:rPr>
        <w:t xml:space="preserve"> </w:t>
      </w:r>
      <w:r w:rsidRPr="004B3233">
        <w:t>И</w:t>
      </w:r>
      <w:r w:rsidRPr="004B3233">
        <w:rPr>
          <w:spacing w:val="-4"/>
        </w:rPr>
        <w:t xml:space="preserve"> </w:t>
      </w:r>
      <w:r w:rsidRPr="004B3233">
        <w:t>НАВЫКИ</w:t>
      </w:r>
    </w:p>
    <w:p w:rsidR="0003061A" w:rsidRPr="004B3233" w:rsidRDefault="0003061A" w:rsidP="0003061A">
      <w:pPr>
        <w:pStyle w:val="a3"/>
        <w:ind w:left="142" w:right="-94" w:firstLine="284"/>
      </w:pPr>
      <w:r w:rsidRPr="004B3233">
        <w:t>Фонетическая</w:t>
      </w:r>
      <w:r w:rsidRPr="004B3233">
        <w:rPr>
          <w:spacing w:val="-2"/>
        </w:rPr>
        <w:t xml:space="preserve"> </w:t>
      </w:r>
      <w:r w:rsidRPr="004B3233">
        <w:t>сторона</w:t>
      </w:r>
      <w:r w:rsidRPr="004B3233">
        <w:rPr>
          <w:spacing w:val="-3"/>
        </w:rPr>
        <w:t xml:space="preserve"> </w:t>
      </w:r>
      <w:r w:rsidRPr="004B3233">
        <w:t>речи</w:t>
      </w:r>
    </w:p>
    <w:p w:rsidR="0003061A" w:rsidRPr="004B3233" w:rsidRDefault="0003061A" w:rsidP="0003061A">
      <w:pPr>
        <w:pStyle w:val="a3"/>
        <w:ind w:left="142" w:right="-94" w:firstLine="284"/>
      </w:pPr>
      <w:r w:rsidRPr="004B3233">
        <w:t>Буквы</w:t>
      </w:r>
      <w:r w:rsidRPr="004B3233">
        <w:rPr>
          <w:spacing w:val="-3"/>
        </w:rPr>
        <w:t xml:space="preserve"> </w:t>
      </w:r>
      <w:r w:rsidRPr="004B3233">
        <w:t>английского</w:t>
      </w:r>
      <w:r w:rsidRPr="004B3233">
        <w:rPr>
          <w:spacing w:val="-4"/>
        </w:rPr>
        <w:t xml:space="preserve"> </w:t>
      </w:r>
      <w:r w:rsidRPr="004B3233">
        <w:t>алфавита.</w:t>
      </w:r>
      <w:r w:rsidRPr="004B3233">
        <w:rPr>
          <w:spacing w:val="-3"/>
        </w:rPr>
        <w:t xml:space="preserve"> </w:t>
      </w:r>
      <w:r w:rsidRPr="004B3233">
        <w:t>Корректное</w:t>
      </w:r>
      <w:r w:rsidRPr="004B3233">
        <w:rPr>
          <w:spacing w:val="-5"/>
        </w:rPr>
        <w:t xml:space="preserve"> </w:t>
      </w:r>
      <w:r w:rsidRPr="004B3233">
        <w:t>называние</w:t>
      </w:r>
      <w:r w:rsidRPr="004B3233">
        <w:rPr>
          <w:spacing w:val="-5"/>
        </w:rPr>
        <w:t xml:space="preserve"> </w:t>
      </w:r>
      <w:r w:rsidRPr="004B3233">
        <w:t>букв</w:t>
      </w:r>
      <w:r w:rsidRPr="004B3233">
        <w:rPr>
          <w:spacing w:val="-4"/>
        </w:rPr>
        <w:t xml:space="preserve"> </w:t>
      </w:r>
      <w:r w:rsidRPr="004B3233">
        <w:t>английского</w:t>
      </w:r>
      <w:r w:rsidRPr="004B3233">
        <w:rPr>
          <w:spacing w:val="-4"/>
        </w:rPr>
        <w:t xml:space="preserve"> </w:t>
      </w:r>
      <w:r w:rsidRPr="004B3233">
        <w:t>алфавита.</w:t>
      </w:r>
    </w:p>
    <w:p w:rsidR="0003061A" w:rsidRPr="004B3233" w:rsidRDefault="0003061A" w:rsidP="0003061A">
      <w:pPr>
        <w:pStyle w:val="a3"/>
        <w:ind w:left="142" w:right="-94" w:firstLine="284"/>
      </w:pPr>
      <w:r w:rsidRPr="004B3233">
        <w:t>Нормы произношения: долгота и краткость гласных, отсутствие оглушения звонких согласных</w:t>
      </w:r>
      <w:r w:rsidRPr="004B3233">
        <w:rPr>
          <w:spacing w:val="1"/>
        </w:rPr>
        <w:t xml:space="preserve"> </w:t>
      </w:r>
      <w:r w:rsidRPr="004B3233">
        <w:t>в</w:t>
      </w:r>
      <w:r w:rsidRPr="004B3233">
        <w:rPr>
          <w:spacing w:val="49"/>
        </w:rPr>
        <w:t xml:space="preserve"> </w:t>
      </w:r>
      <w:r w:rsidRPr="004B3233">
        <w:t>конце</w:t>
      </w:r>
      <w:r w:rsidRPr="004B3233">
        <w:rPr>
          <w:spacing w:val="49"/>
        </w:rPr>
        <w:t xml:space="preserve"> </w:t>
      </w:r>
      <w:r w:rsidRPr="004B3233">
        <w:t>слога</w:t>
      </w:r>
      <w:r w:rsidRPr="004B3233">
        <w:rPr>
          <w:spacing w:val="49"/>
        </w:rPr>
        <w:t xml:space="preserve"> </w:t>
      </w:r>
      <w:r w:rsidRPr="004B3233">
        <w:t>или</w:t>
      </w:r>
      <w:r w:rsidRPr="004B3233">
        <w:rPr>
          <w:spacing w:val="48"/>
        </w:rPr>
        <w:t xml:space="preserve"> </w:t>
      </w:r>
      <w:r w:rsidRPr="004B3233">
        <w:t>слова,</w:t>
      </w:r>
      <w:r w:rsidRPr="004B3233">
        <w:rPr>
          <w:spacing w:val="50"/>
        </w:rPr>
        <w:t xml:space="preserve"> </w:t>
      </w:r>
      <w:r w:rsidRPr="004B3233">
        <w:t>отсутствие</w:t>
      </w:r>
      <w:r w:rsidRPr="004B3233">
        <w:rPr>
          <w:spacing w:val="53"/>
        </w:rPr>
        <w:t xml:space="preserve"> </w:t>
      </w:r>
      <w:r w:rsidRPr="004B3233">
        <w:t>смягчения</w:t>
      </w:r>
      <w:r w:rsidRPr="004B3233">
        <w:rPr>
          <w:spacing w:val="49"/>
        </w:rPr>
        <w:t xml:space="preserve"> </w:t>
      </w:r>
      <w:r w:rsidRPr="004B3233">
        <w:t>согласных</w:t>
      </w:r>
      <w:r w:rsidRPr="004B3233">
        <w:rPr>
          <w:spacing w:val="52"/>
        </w:rPr>
        <w:t xml:space="preserve"> </w:t>
      </w:r>
      <w:r w:rsidRPr="004B3233">
        <w:t>перед</w:t>
      </w:r>
      <w:r w:rsidRPr="004B3233">
        <w:rPr>
          <w:spacing w:val="50"/>
        </w:rPr>
        <w:t xml:space="preserve"> </w:t>
      </w:r>
      <w:r w:rsidRPr="004B3233">
        <w:t>гласными.</w:t>
      </w:r>
      <w:r w:rsidRPr="004B3233">
        <w:rPr>
          <w:spacing w:val="49"/>
        </w:rPr>
        <w:t xml:space="preserve"> </w:t>
      </w:r>
      <w:r w:rsidRPr="004B3233">
        <w:t>Связующее</w:t>
      </w:r>
      <w:r w:rsidRPr="004B3233">
        <w:rPr>
          <w:spacing w:val="49"/>
        </w:rPr>
        <w:t xml:space="preserve"> </w:t>
      </w:r>
      <w:r w:rsidRPr="004B3233">
        <w:t>“r”</w:t>
      </w:r>
      <w:r w:rsidRPr="004B3233">
        <w:rPr>
          <w:spacing w:val="-1"/>
        </w:rPr>
        <w:t xml:space="preserve">(there </w:t>
      </w:r>
      <w:r w:rsidRPr="004B3233">
        <w:t>is/there).</w:t>
      </w:r>
    </w:p>
    <w:p w:rsidR="0003061A" w:rsidRPr="004B3233" w:rsidRDefault="0003061A" w:rsidP="0003061A">
      <w:pPr>
        <w:pStyle w:val="a3"/>
        <w:ind w:left="142" w:right="-94" w:firstLine="284"/>
      </w:pPr>
      <w:r w:rsidRPr="004B3233">
        <w:t>Различение</w:t>
      </w:r>
      <w:r w:rsidRPr="004B3233">
        <w:rPr>
          <w:spacing w:val="-4"/>
        </w:rPr>
        <w:t xml:space="preserve"> </w:t>
      </w:r>
      <w:r w:rsidRPr="004B3233">
        <w:t>на</w:t>
      </w:r>
      <w:r w:rsidRPr="004B3233">
        <w:rPr>
          <w:spacing w:val="-4"/>
        </w:rPr>
        <w:t xml:space="preserve"> </w:t>
      </w:r>
      <w:r w:rsidRPr="004B3233">
        <w:t>слух</w:t>
      </w:r>
      <w:r w:rsidRPr="004B3233">
        <w:rPr>
          <w:spacing w:val="-1"/>
        </w:rPr>
        <w:t xml:space="preserve"> </w:t>
      </w:r>
      <w:r w:rsidRPr="004B3233">
        <w:t>и</w:t>
      </w:r>
      <w:r w:rsidRPr="004B3233">
        <w:rPr>
          <w:spacing w:val="-3"/>
        </w:rPr>
        <w:t xml:space="preserve"> </w:t>
      </w:r>
      <w:r w:rsidRPr="004B3233">
        <w:t>адекватное,</w:t>
      </w:r>
      <w:r w:rsidRPr="004B3233">
        <w:rPr>
          <w:spacing w:val="-2"/>
        </w:rPr>
        <w:t xml:space="preserve"> </w:t>
      </w:r>
      <w:r w:rsidRPr="004B3233">
        <w:t>без</w:t>
      </w:r>
      <w:r w:rsidRPr="004B3233">
        <w:rPr>
          <w:spacing w:val="-3"/>
        </w:rPr>
        <w:t xml:space="preserve"> </w:t>
      </w:r>
      <w:r w:rsidRPr="004B3233">
        <w:t>ошибок,</w:t>
      </w:r>
      <w:r w:rsidRPr="004B3233">
        <w:rPr>
          <w:spacing w:val="-6"/>
        </w:rPr>
        <w:t xml:space="preserve"> </w:t>
      </w:r>
      <w:r w:rsidRPr="004B3233">
        <w:t>ведущих</w:t>
      </w:r>
      <w:r w:rsidRPr="004B3233">
        <w:rPr>
          <w:spacing w:val="-1"/>
        </w:rPr>
        <w:t xml:space="preserve"> </w:t>
      </w:r>
      <w:r w:rsidRPr="004B3233">
        <w:t>к</w:t>
      </w:r>
      <w:r w:rsidRPr="004B3233">
        <w:rPr>
          <w:spacing w:val="-3"/>
        </w:rPr>
        <w:t xml:space="preserve"> </w:t>
      </w:r>
      <w:r w:rsidRPr="004B3233">
        <w:t>сбою</w:t>
      </w:r>
      <w:r w:rsidRPr="004B3233">
        <w:rPr>
          <w:spacing w:val="-2"/>
        </w:rPr>
        <w:t xml:space="preserve"> </w:t>
      </w:r>
      <w:r w:rsidRPr="004B3233">
        <w:t>в</w:t>
      </w:r>
      <w:r w:rsidRPr="004B3233">
        <w:rPr>
          <w:spacing w:val="-4"/>
        </w:rPr>
        <w:t xml:space="preserve"> </w:t>
      </w:r>
      <w:r w:rsidRPr="004B3233">
        <w:t>коммуникации,</w:t>
      </w:r>
      <w:r w:rsidRPr="004B3233">
        <w:rPr>
          <w:spacing w:val="-3"/>
        </w:rPr>
        <w:t xml:space="preserve"> </w:t>
      </w:r>
      <w:r w:rsidRPr="004B3233">
        <w:t>произнесение</w:t>
      </w:r>
      <w:r w:rsidRPr="004B3233">
        <w:rPr>
          <w:spacing w:val="-57"/>
        </w:rPr>
        <w:t xml:space="preserve"> </w:t>
      </w:r>
      <w:r w:rsidRPr="004B3233">
        <w:t>слов</w:t>
      </w:r>
      <w:r w:rsidRPr="004B3233">
        <w:rPr>
          <w:spacing w:val="-3"/>
        </w:rPr>
        <w:t xml:space="preserve"> </w:t>
      </w:r>
      <w:r w:rsidRPr="004B3233">
        <w:t>с</w:t>
      </w:r>
      <w:r w:rsidRPr="004B3233">
        <w:rPr>
          <w:spacing w:val="-3"/>
        </w:rPr>
        <w:t xml:space="preserve"> </w:t>
      </w:r>
      <w:r w:rsidRPr="004B3233">
        <w:t>соблюдением</w:t>
      </w:r>
      <w:r w:rsidRPr="004B3233">
        <w:rPr>
          <w:spacing w:val="-2"/>
        </w:rPr>
        <w:t xml:space="preserve"> </w:t>
      </w:r>
      <w:r w:rsidRPr="004B3233">
        <w:t>правильного</w:t>
      </w:r>
      <w:r w:rsidRPr="004B3233">
        <w:rPr>
          <w:spacing w:val="1"/>
        </w:rPr>
        <w:t xml:space="preserve"> </w:t>
      </w:r>
      <w:r w:rsidRPr="004B3233">
        <w:t>ударения</w:t>
      </w:r>
      <w:r w:rsidRPr="004B3233">
        <w:rPr>
          <w:spacing w:val="-1"/>
        </w:rPr>
        <w:t xml:space="preserve"> </w:t>
      </w:r>
      <w:r w:rsidRPr="004B3233">
        <w:t>и</w:t>
      </w:r>
      <w:r w:rsidRPr="004B3233">
        <w:rPr>
          <w:spacing w:val="-1"/>
        </w:rPr>
        <w:t xml:space="preserve"> </w:t>
      </w:r>
      <w:r w:rsidRPr="004B3233">
        <w:t>фраз/предложений</w:t>
      </w:r>
      <w:r w:rsidRPr="004B3233">
        <w:rPr>
          <w:spacing w:val="-1"/>
        </w:rPr>
        <w:t xml:space="preserve"> </w:t>
      </w:r>
      <w:r w:rsidRPr="004B3233">
        <w:t>(повествовательного,</w:t>
      </w:r>
    </w:p>
    <w:p w:rsidR="0003061A" w:rsidRPr="004B3233" w:rsidRDefault="0003061A" w:rsidP="0003061A">
      <w:pPr>
        <w:pStyle w:val="a3"/>
        <w:ind w:left="142" w:right="-94" w:firstLine="284"/>
      </w:pPr>
      <w:r w:rsidRPr="004B3233">
        <w:t>побудительного</w:t>
      </w:r>
      <w:r w:rsidRPr="004B3233">
        <w:rPr>
          <w:spacing w:val="36"/>
        </w:rPr>
        <w:t xml:space="preserve"> </w:t>
      </w:r>
      <w:r w:rsidRPr="004B3233">
        <w:t>и</w:t>
      </w:r>
      <w:r w:rsidRPr="004B3233">
        <w:rPr>
          <w:spacing w:val="96"/>
        </w:rPr>
        <w:t xml:space="preserve"> </w:t>
      </w:r>
      <w:r w:rsidRPr="004B3233">
        <w:t>вопросительного:</w:t>
      </w:r>
      <w:r w:rsidRPr="004B3233">
        <w:rPr>
          <w:spacing w:val="93"/>
        </w:rPr>
        <w:t xml:space="preserve"> </w:t>
      </w:r>
      <w:r w:rsidRPr="004B3233">
        <w:t>общий</w:t>
      </w:r>
      <w:r w:rsidRPr="004B3233">
        <w:rPr>
          <w:spacing w:val="93"/>
        </w:rPr>
        <w:t xml:space="preserve"> </w:t>
      </w:r>
      <w:r w:rsidRPr="004B3233">
        <w:t>и</w:t>
      </w:r>
      <w:r w:rsidRPr="004B3233">
        <w:rPr>
          <w:spacing w:val="96"/>
        </w:rPr>
        <w:t xml:space="preserve"> </w:t>
      </w:r>
      <w:r w:rsidRPr="004B3233">
        <w:t>специальный</w:t>
      </w:r>
      <w:r w:rsidRPr="004B3233">
        <w:rPr>
          <w:spacing w:val="93"/>
        </w:rPr>
        <w:t xml:space="preserve"> </w:t>
      </w:r>
      <w:r w:rsidRPr="004B3233">
        <w:t>вопросы)</w:t>
      </w:r>
      <w:r w:rsidRPr="004B3233">
        <w:rPr>
          <w:spacing w:val="94"/>
        </w:rPr>
        <w:t xml:space="preserve"> </w:t>
      </w:r>
      <w:r w:rsidRPr="004B3233">
        <w:t>с</w:t>
      </w:r>
      <w:r w:rsidRPr="004B3233">
        <w:rPr>
          <w:spacing w:val="95"/>
        </w:rPr>
        <w:t xml:space="preserve"> </w:t>
      </w:r>
      <w:r w:rsidRPr="004B3233">
        <w:t>соблюдением</w:t>
      </w:r>
      <w:r w:rsidRPr="004B3233">
        <w:rPr>
          <w:spacing w:val="94"/>
        </w:rPr>
        <w:t xml:space="preserve"> </w:t>
      </w:r>
      <w:r w:rsidRPr="004B3233">
        <w:t>их</w:t>
      </w:r>
    </w:p>
    <w:p w:rsidR="0003061A" w:rsidRPr="004B3233" w:rsidRDefault="0003061A" w:rsidP="0003061A">
      <w:pPr>
        <w:pStyle w:val="a3"/>
        <w:ind w:left="142" w:right="-94" w:firstLine="284"/>
      </w:pPr>
      <w:r w:rsidRPr="004B3233">
        <w:t>ритмикоинтонационных</w:t>
      </w:r>
      <w:r w:rsidRPr="004B3233">
        <w:rPr>
          <w:spacing w:val="-5"/>
        </w:rPr>
        <w:t xml:space="preserve"> </w:t>
      </w:r>
      <w:r w:rsidRPr="004B3233">
        <w:t>особенностей.</w:t>
      </w:r>
    </w:p>
    <w:p w:rsidR="0003061A" w:rsidRPr="004B3233" w:rsidRDefault="0003061A" w:rsidP="0003061A">
      <w:pPr>
        <w:pStyle w:val="a3"/>
        <w:ind w:left="142" w:right="-94" w:firstLine="284"/>
      </w:pPr>
      <w:r w:rsidRPr="004B3233">
        <w:t>Правила</w:t>
      </w:r>
      <w:r w:rsidRPr="004B3233">
        <w:rPr>
          <w:spacing w:val="52"/>
        </w:rPr>
        <w:t xml:space="preserve"> </w:t>
      </w:r>
      <w:r w:rsidRPr="004B3233">
        <w:t>чтения</w:t>
      </w:r>
      <w:r w:rsidRPr="004B3233">
        <w:rPr>
          <w:spacing w:val="53"/>
        </w:rPr>
        <w:t xml:space="preserve"> </w:t>
      </w:r>
      <w:r w:rsidRPr="004B3233">
        <w:t>гласных</w:t>
      </w:r>
      <w:r w:rsidRPr="004B3233">
        <w:rPr>
          <w:spacing w:val="55"/>
        </w:rPr>
        <w:t xml:space="preserve"> </w:t>
      </w:r>
      <w:r w:rsidRPr="004B3233">
        <w:t>в</w:t>
      </w:r>
      <w:r w:rsidRPr="004B3233">
        <w:rPr>
          <w:spacing w:val="53"/>
        </w:rPr>
        <w:t xml:space="preserve"> </w:t>
      </w:r>
      <w:r w:rsidRPr="004B3233">
        <w:t>открытом</w:t>
      </w:r>
      <w:r w:rsidRPr="004B3233">
        <w:rPr>
          <w:spacing w:val="53"/>
        </w:rPr>
        <w:t xml:space="preserve"> </w:t>
      </w:r>
      <w:r w:rsidRPr="004B3233">
        <w:t>и</w:t>
      </w:r>
      <w:r w:rsidRPr="004B3233">
        <w:rPr>
          <w:spacing w:val="54"/>
        </w:rPr>
        <w:t xml:space="preserve"> </w:t>
      </w:r>
      <w:r w:rsidRPr="004B3233">
        <w:t>закрытом</w:t>
      </w:r>
      <w:r w:rsidRPr="004B3233">
        <w:rPr>
          <w:spacing w:val="52"/>
        </w:rPr>
        <w:t xml:space="preserve"> </w:t>
      </w:r>
      <w:r w:rsidRPr="004B3233">
        <w:t>слоге</w:t>
      </w:r>
      <w:r w:rsidRPr="004B3233">
        <w:rPr>
          <w:spacing w:val="55"/>
        </w:rPr>
        <w:t xml:space="preserve"> </w:t>
      </w:r>
      <w:r w:rsidRPr="004B3233">
        <w:t>в</w:t>
      </w:r>
      <w:r w:rsidRPr="004B3233">
        <w:rPr>
          <w:spacing w:val="53"/>
        </w:rPr>
        <w:t xml:space="preserve"> </w:t>
      </w:r>
      <w:r w:rsidRPr="004B3233">
        <w:t>односложных</w:t>
      </w:r>
      <w:r w:rsidRPr="004B3233">
        <w:rPr>
          <w:spacing w:val="55"/>
        </w:rPr>
        <w:t xml:space="preserve"> </w:t>
      </w:r>
      <w:r w:rsidRPr="004B3233">
        <w:t>словах;</w:t>
      </w:r>
      <w:r w:rsidRPr="004B3233">
        <w:rPr>
          <w:spacing w:val="54"/>
        </w:rPr>
        <w:t xml:space="preserve"> </w:t>
      </w:r>
      <w:r w:rsidRPr="004B3233">
        <w:t>согласных;</w:t>
      </w:r>
      <w:r w:rsidRPr="004B3233">
        <w:rPr>
          <w:spacing w:val="-57"/>
        </w:rPr>
        <w:t xml:space="preserve"> </w:t>
      </w:r>
      <w:r w:rsidRPr="004B3233">
        <w:t>основных</w:t>
      </w:r>
    </w:p>
    <w:p w:rsidR="0003061A" w:rsidRPr="004B3233" w:rsidRDefault="0003061A" w:rsidP="0003061A">
      <w:pPr>
        <w:pStyle w:val="a3"/>
        <w:spacing w:before="1"/>
        <w:ind w:left="142" w:right="-94" w:firstLine="284"/>
      </w:pPr>
      <w:r w:rsidRPr="004B3233">
        <w:t>звукобуквенных</w:t>
      </w:r>
      <w:r w:rsidRPr="004B3233">
        <w:rPr>
          <w:spacing w:val="38"/>
        </w:rPr>
        <w:t xml:space="preserve"> </w:t>
      </w:r>
      <w:r w:rsidRPr="004B3233">
        <w:t>сочетаний.</w:t>
      </w:r>
      <w:r w:rsidRPr="004B3233">
        <w:rPr>
          <w:spacing w:val="36"/>
        </w:rPr>
        <w:t xml:space="preserve"> </w:t>
      </w:r>
      <w:r w:rsidRPr="004B3233">
        <w:t>Вычленение</w:t>
      </w:r>
      <w:r w:rsidRPr="004B3233">
        <w:rPr>
          <w:spacing w:val="35"/>
        </w:rPr>
        <w:t xml:space="preserve"> </w:t>
      </w:r>
      <w:r w:rsidRPr="004B3233">
        <w:t>из</w:t>
      </w:r>
      <w:r w:rsidRPr="004B3233">
        <w:rPr>
          <w:spacing w:val="37"/>
        </w:rPr>
        <w:t xml:space="preserve"> </w:t>
      </w:r>
      <w:r w:rsidRPr="004B3233">
        <w:t>слова</w:t>
      </w:r>
      <w:r w:rsidRPr="004B3233">
        <w:rPr>
          <w:spacing w:val="36"/>
        </w:rPr>
        <w:t xml:space="preserve"> </w:t>
      </w:r>
      <w:r w:rsidRPr="004B3233">
        <w:t>некоторых</w:t>
      </w:r>
      <w:r w:rsidRPr="004B3233">
        <w:rPr>
          <w:spacing w:val="38"/>
        </w:rPr>
        <w:t xml:space="preserve"> </w:t>
      </w:r>
      <w:r w:rsidRPr="004B3233">
        <w:t>звукобуквенных</w:t>
      </w:r>
      <w:r w:rsidRPr="004B3233">
        <w:rPr>
          <w:spacing w:val="38"/>
        </w:rPr>
        <w:t xml:space="preserve"> </w:t>
      </w:r>
      <w:r w:rsidRPr="004B3233">
        <w:t>сочетаний</w:t>
      </w:r>
      <w:r w:rsidRPr="004B3233">
        <w:rPr>
          <w:spacing w:val="37"/>
        </w:rPr>
        <w:t xml:space="preserve"> </w:t>
      </w:r>
      <w:r w:rsidRPr="004B3233">
        <w:t>при</w:t>
      </w:r>
      <w:r w:rsidRPr="004B3233">
        <w:rPr>
          <w:spacing w:val="-57"/>
        </w:rPr>
        <w:t xml:space="preserve"> </w:t>
      </w:r>
      <w:r w:rsidRPr="004B3233">
        <w:t>анализе</w:t>
      </w:r>
    </w:p>
    <w:p w:rsidR="0003061A" w:rsidRPr="004B3233" w:rsidRDefault="0003061A" w:rsidP="0003061A">
      <w:pPr>
        <w:pStyle w:val="a3"/>
        <w:ind w:left="142" w:right="-94" w:firstLine="284"/>
      </w:pPr>
      <w:r w:rsidRPr="004B3233">
        <w:t>изученных</w:t>
      </w:r>
      <w:r w:rsidRPr="004B3233">
        <w:rPr>
          <w:spacing w:val="-2"/>
        </w:rPr>
        <w:t xml:space="preserve"> </w:t>
      </w:r>
      <w:r w:rsidRPr="004B3233">
        <w:t>слов.</w:t>
      </w:r>
    </w:p>
    <w:p w:rsidR="0003061A" w:rsidRPr="004B3233" w:rsidRDefault="0003061A" w:rsidP="0003061A">
      <w:pPr>
        <w:pStyle w:val="a3"/>
        <w:ind w:left="142" w:right="-94" w:firstLine="284"/>
      </w:pPr>
      <w:r w:rsidRPr="004B3233">
        <w:lastRenderedPageBreak/>
        <w:t>Чтение новых слов согласно основным правилам чтения английского языка.</w:t>
      </w:r>
      <w:r w:rsidRPr="004B3233">
        <w:rPr>
          <w:spacing w:val="-58"/>
        </w:rPr>
        <w:t xml:space="preserve"> </w:t>
      </w:r>
      <w:r w:rsidRPr="004B3233">
        <w:t>Знаки английской транскрипции; отличие их от букв английского алфавита.</w:t>
      </w:r>
      <w:r w:rsidRPr="004B3233">
        <w:rPr>
          <w:spacing w:val="-57"/>
        </w:rPr>
        <w:t xml:space="preserve"> </w:t>
      </w:r>
      <w:r w:rsidRPr="004B3233">
        <w:t>Фонетически</w:t>
      </w:r>
      <w:r w:rsidRPr="004B3233">
        <w:rPr>
          <w:spacing w:val="-1"/>
        </w:rPr>
        <w:t xml:space="preserve"> </w:t>
      </w:r>
      <w:r w:rsidRPr="004B3233">
        <w:t>корректное</w:t>
      </w:r>
      <w:r w:rsidRPr="004B3233">
        <w:rPr>
          <w:spacing w:val="-2"/>
        </w:rPr>
        <w:t xml:space="preserve"> </w:t>
      </w:r>
      <w:r w:rsidRPr="004B3233">
        <w:t>озвучивание</w:t>
      </w:r>
      <w:r w:rsidRPr="004B3233">
        <w:rPr>
          <w:spacing w:val="-1"/>
        </w:rPr>
        <w:t xml:space="preserve"> </w:t>
      </w:r>
      <w:r w:rsidRPr="004B3233">
        <w:t>знаков</w:t>
      </w:r>
      <w:r w:rsidRPr="004B3233">
        <w:rPr>
          <w:spacing w:val="-4"/>
        </w:rPr>
        <w:t xml:space="preserve"> </w:t>
      </w:r>
      <w:r w:rsidRPr="004B3233">
        <w:t>транскрипции.</w:t>
      </w:r>
    </w:p>
    <w:p w:rsidR="0003061A" w:rsidRPr="004B3233" w:rsidRDefault="0003061A" w:rsidP="0003061A">
      <w:pPr>
        <w:pStyle w:val="a3"/>
        <w:ind w:left="142" w:right="-94" w:firstLine="284"/>
      </w:pPr>
      <w:r w:rsidRPr="004B3233">
        <w:t>Графика,</w:t>
      </w:r>
      <w:r w:rsidRPr="004B3233">
        <w:rPr>
          <w:spacing w:val="-4"/>
        </w:rPr>
        <w:t xml:space="preserve"> </w:t>
      </w:r>
      <w:r w:rsidRPr="004B3233">
        <w:t>орфография</w:t>
      </w:r>
      <w:r w:rsidRPr="004B3233">
        <w:rPr>
          <w:spacing w:val="-3"/>
        </w:rPr>
        <w:t xml:space="preserve"> </w:t>
      </w:r>
      <w:r w:rsidRPr="004B3233">
        <w:t>и</w:t>
      </w:r>
      <w:r w:rsidRPr="004B3233">
        <w:rPr>
          <w:spacing w:val="-5"/>
        </w:rPr>
        <w:t xml:space="preserve"> </w:t>
      </w:r>
      <w:r w:rsidRPr="004B3233">
        <w:t>пунктуация</w:t>
      </w:r>
    </w:p>
    <w:p w:rsidR="0003061A" w:rsidRPr="004B3233" w:rsidRDefault="0003061A" w:rsidP="0003061A">
      <w:pPr>
        <w:pStyle w:val="a3"/>
        <w:tabs>
          <w:tab w:val="left" w:pos="2385"/>
          <w:tab w:val="left" w:pos="3834"/>
          <w:tab w:val="left" w:pos="5695"/>
          <w:tab w:val="left" w:pos="7055"/>
          <w:tab w:val="left" w:pos="7814"/>
          <w:tab w:val="left" w:pos="9380"/>
          <w:tab w:val="left" w:pos="10611"/>
        </w:tabs>
        <w:ind w:left="142" w:right="-94" w:firstLine="284"/>
      </w:pPr>
      <w:r w:rsidRPr="004B3233">
        <w:t>Графически</w:t>
      </w:r>
      <w:r w:rsidRPr="004B3233">
        <w:tab/>
        <w:t>корректное</w:t>
      </w:r>
      <w:r w:rsidRPr="004B3233">
        <w:tab/>
        <w:t>(полупечатное)</w:t>
      </w:r>
      <w:r w:rsidRPr="004B3233">
        <w:tab/>
        <w:t>написание</w:t>
      </w:r>
      <w:r w:rsidRPr="004B3233">
        <w:tab/>
        <w:t>букв</w:t>
      </w:r>
      <w:r w:rsidRPr="004B3233">
        <w:tab/>
        <w:t>английского</w:t>
      </w:r>
      <w:r>
        <w:t xml:space="preserve">  </w:t>
      </w:r>
      <w:r w:rsidRPr="004B3233">
        <w:t>алфавита</w:t>
      </w:r>
      <w:r>
        <w:t xml:space="preserve"> </w:t>
      </w:r>
      <w:r w:rsidRPr="004B3233">
        <w:rPr>
          <w:spacing w:val="-4"/>
        </w:rPr>
        <w:t>в</w:t>
      </w:r>
      <w:r>
        <w:rPr>
          <w:spacing w:val="-4"/>
        </w:rPr>
        <w:t xml:space="preserve"> </w:t>
      </w:r>
      <w:r w:rsidRPr="004B3233">
        <w:rPr>
          <w:spacing w:val="-57"/>
        </w:rPr>
        <w:t xml:space="preserve"> </w:t>
      </w:r>
      <w:r w:rsidRPr="004B3233">
        <w:t>буквосочетаниях</w:t>
      </w:r>
      <w:r>
        <w:t xml:space="preserve"> </w:t>
      </w:r>
      <w:r w:rsidRPr="004B3233">
        <w:t>и</w:t>
      </w:r>
      <w:r w:rsidRPr="004B3233">
        <w:rPr>
          <w:spacing w:val="-3"/>
        </w:rPr>
        <w:t xml:space="preserve"> </w:t>
      </w:r>
      <w:r w:rsidRPr="004B3233">
        <w:t>словах.</w:t>
      </w:r>
      <w:r w:rsidRPr="004B3233">
        <w:rPr>
          <w:spacing w:val="-4"/>
        </w:rPr>
        <w:t xml:space="preserve"> </w:t>
      </w:r>
      <w:r w:rsidRPr="004B3233">
        <w:t>Правильное</w:t>
      </w:r>
      <w:r w:rsidRPr="004B3233">
        <w:rPr>
          <w:spacing w:val="-3"/>
        </w:rPr>
        <w:t xml:space="preserve"> </w:t>
      </w:r>
      <w:r w:rsidRPr="004B3233">
        <w:t>написание</w:t>
      </w:r>
      <w:r w:rsidRPr="004B3233">
        <w:rPr>
          <w:spacing w:val="-4"/>
        </w:rPr>
        <w:t xml:space="preserve"> </w:t>
      </w:r>
      <w:r w:rsidRPr="004B3233">
        <w:t>изученных</w:t>
      </w:r>
      <w:r w:rsidRPr="004B3233">
        <w:rPr>
          <w:spacing w:val="-2"/>
        </w:rPr>
        <w:t xml:space="preserve"> </w:t>
      </w:r>
      <w:r w:rsidRPr="004B3233">
        <w:t>слов.</w:t>
      </w:r>
    </w:p>
    <w:p w:rsidR="0003061A" w:rsidRPr="00D521BD" w:rsidRDefault="0003061A" w:rsidP="0003061A">
      <w:pPr>
        <w:pStyle w:val="a3"/>
        <w:ind w:left="142" w:right="-94" w:firstLine="284"/>
      </w:pPr>
      <w:r w:rsidRPr="004B3233">
        <w:t>Правильная</w:t>
      </w:r>
      <w:r w:rsidRPr="004B3233">
        <w:rPr>
          <w:spacing w:val="29"/>
        </w:rPr>
        <w:t xml:space="preserve"> </w:t>
      </w:r>
      <w:r w:rsidRPr="004B3233">
        <w:t>расстановка</w:t>
      </w:r>
      <w:r w:rsidRPr="004B3233">
        <w:rPr>
          <w:spacing w:val="28"/>
        </w:rPr>
        <w:t xml:space="preserve"> </w:t>
      </w:r>
      <w:r w:rsidRPr="004B3233">
        <w:t>знаков</w:t>
      </w:r>
      <w:r w:rsidRPr="004B3233">
        <w:rPr>
          <w:spacing w:val="28"/>
        </w:rPr>
        <w:t xml:space="preserve"> </w:t>
      </w:r>
      <w:r w:rsidRPr="004B3233">
        <w:t>препинания:</w:t>
      </w:r>
      <w:r w:rsidRPr="004B3233">
        <w:rPr>
          <w:spacing w:val="29"/>
        </w:rPr>
        <w:t xml:space="preserve"> </w:t>
      </w:r>
      <w:r w:rsidRPr="004B3233">
        <w:t>точки,</w:t>
      </w:r>
      <w:r w:rsidRPr="004B3233">
        <w:rPr>
          <w:spacing w:val="29"/>
        </w:rPr>
        <w:t xml:space="preserve"> </w:t>
      </w:r>
      <w:r w:rsidRPr="004B3233">
        <w:t>вопросительного</w:t>
      </w:r>
      <w:r w:rsidRPr="004B3233">
        <w:rPr>
          <w:spacing w:val="29"/>
        </w:rPr>
        <w:t xml:space="preserve"> </w:t>
      </w:r>
      <w:r w:rsidRPr="004B3233">
        <w:t>и</w:t>
      </w:r>
      <w:r w:rsidRPr="004B3233">
        <w:rPr>
          <w:spacing w:val="30"/>
        </w:rPr>
        <w:t xml:space="preserve"> </w:t>
      </w:r>
      <w:r w:rsidRPr="004B3233">
        <w:t>восклицательного</w:t>
      </w:r>
      <w:r w:rsidRPr="004B3233">
        <w:rPr>
          <w:spacing w:val="-57"/>
        </w:rPr>
        <w:t xml:space="preserve"> </w:t>
      </w:r>
      <w:r w:rsidRPr="004B3233">
        <w:t>знаков в</w:t>
      </w:r>
      <w:r>
        <w:t xml:space="preserve"> </w:t>
      </w:r>
      <w:r w:rsidRPr="004B3233">
        <w:t>конце предложения; правильное использование апострофа в изученных сокращённых формах</w:t>
      </w:r>
      <w:r w:rsidRPr="004B3233">
        <w:rPr>
          <w:spacing w:val="1"/>
        </w:rPr>
        <w:t xml:space="preserve"> </w:t>
      </w:r>
      <w:r w:rsidRPr="004B3233">
        <w:t>глагола-связки,</w:t>
      </w:r>
      <w:r w:rsidRPr="004B3233">
        <w:rPr>
          <w:spacing w:val="28"/>
        </w:rPr>
        <w:t xml:space="preserve"> </w:t>
      </w:r>
      <w:r w:rsidRPr="004B3233">
        <w:t>вспомогательного</w:t>
      </w:r>
      <w:r w:rsidRPr="004B3233">
        <w:rPr>
          <w:spacing w:val="29"/>
        </w:rPr>
        <w:t xml:space="preserve"> </w:t>
      </w:r>
      <w:r w:rsidRPr="004B3233">
        <w:t>и</w:t>
      </w:r>
      <w:r w:rsidRPr="004B3233">
        <w:rPr>
          <w:spacing w:val="30"/>
        </w:rPr>
        <w:t xml:space="preserve"> </w:t>
      </w:r>
      <w:r w:rsidRPr="004B3233">
        <w:t>модального</w:t>
      </w:r>
      <w:r w:rsidRPr="004B3233">
        <w:rPr>
          <w:spacing w:val="29"/>
        </w:rPr>
        <w:t xml:space="preserve"> </w:t>
      </w:r>
      <w:r w:rsidRPr="004B3233">
        <w:t>глаголов</w:t>
      </w:r>
      <w:r w:rsidRPr="004B3233">
        <w:rPr>
          <w:spacing w:val="29"/>
        </w:rPr>
        <w:t xml:space="preserve"> </w:t>
      </w:r>
      <w:r w:rsidRPr="004B3233">
        <w:t>(например,</w:t>
      </w:r>
      <w:r w:rsidRPr="004B3233">
        <w:rPr>
          <w:spacing w:val="31"/>
        </w:rPr>
        <w:t xml:space="preserve"> </w:t>
      </w:r>
      <w:r w:rsidRPr="004B3233">
        <w:t>I’m,</w:t>
      </w:r>
      <w:r w:rsidRPr="004B3233">
        <w:rPr>
          <w:spacing w:val="29"/>
        </w:rPr>
        <w:t xml:space="preserve"> </w:t>
      </w:r>
      <w:r w:rsidRPr="004B3233">
        <w:t>isn’t;</w:t>
      </w:r>
      <w:r w:rsidRPr="004B3233">
        <w:rPr>
          <w:spacing w:val="30"/>
        </w:rPr>
        <w:t xml:space="preserve"> </w:t>
      </w:r>
      <w:r w:rsidRPr="004B3233">
        <w:t>don’t,</w:t>
      </w:r>
      <w:r w:rsidRPr="004B3233">
        <w:rPr>
          <w:spacing w:val="29"/>
        </w:rPr>
        <w:t xml:space="preserve"> </w:t>
      </w:r>
      <w:r w:rsidRPr="004B3233">
        <w:t xml:space="preserve">doesn’t; класс </w:t>
      </w:r>
      <w:r w:rsidRPr="004B3233">
        <w:rPr>
          <w:spacing w:val="-1"/>
        </w:rPr>
        <w:t>сказка.</w:t>
      </w:r>
    </w:p>
    <w:p w:rsidR="0003061A" w:rsidRPr="004B3233" w:rsidRDefault="0003061A" w:rsidP="0003061A">
      <w:pPr>
        <w:pStyle w:val="a3"/>
        <w:ind w:left="142" w:right="-94" w:firstLine="284"/>
      </w:pPr>
      <w:r w:rsidRPr="004B3233">
        <w:t>ТЕМАТИЧЕСКОЕ</w:t>
      </w:r>
      <w:r w:rsidRPr="004B3233">
        <w:rPr>
          <w:spacing w:val="-5"/>
        </w:rPr>
        <w:t xml:space="preserve"> </w:t>
      </w:r>
      <w:r w:rsidRPr="004B3233">
        <w:t>СОДЕРЖАНИЕ</w:t>
      </w:r>
      <w:r w:rsidRPr="004B3233">
        <w:rPr>
          <w:spacing w:val="-5"/>
        </w:rPr>
        <w:t xml:space="preserve"> </w:t>
      </w:r>
      <w:r w:rsidRPr="004B3233">
        <w:t>РЕЧИ</w:t>
      </w:r>
    </w:p>
    <w:p w:rsidR="0003061A" w:rsidRPr="004B3233" w:rsidRDefault="0003061A" w:rsidP="0003061A">
      <w:pPr>
        <w:pStyle w:val="a3"/>
        <w:ind w:left="142" w:right="-94" w:firstLine="284"/>
      </w:pPr>
      <w:r w:rsidRPr="004B3233">
        <w:t>Мир моего «я». Моя семья. Мой день рождения. Моя любимая еда. Мой день (распорядок дня).</w:t>
      </w:r>
      <w:r w:rsidRPr="004B3233">
        <w:rPr>
          <w:spacing w:val="-57"/>
        </w:rPr>
        <w:t xml:space="preserve"> </w:t>
      </w:r>
      <w:r w:rsidRPr="004B3233">
        <w:t>Мир</w:t>
      </w:r>
      <w:r w:rsidRPr="004B3233">
        <w:rPr>
          <w:spacing w:val="48"/>
        </w:rPr>
        <w:t xml:space="preserve"> </w:t>
      </w:r>
      <w:r w:rsidRPr="004B3233">
        <w:t>моих</w:t>
      </w:r>
      <w:r w:rsidRPr="004B3233">
        <w:rPr>
          <w:spacing w:val="53"/>
        </w:rPr>
        <w:t xml:space="preserve"> </w:t>
      </w:r>
      <w:r w:rsidRPr="004B3233">
        <w:t>увлечений.</w:t>
      </w:r>
      <w:r w:rsidRPr="004B3233">
        <w:rPr>
          <w:spacing w:val="48"/>
        </w:rPr>
        <w:t xml:space="preserve"> </w:t>
      </w:r>
      <w:r w:rsidRPr="004B3233">
        <w:t>Любимая</w:t>
      </w:r>
      <w:r w:rsidRPr="004B3233">
        <w:rPr>
          <w:spacing w:val="48"/>
        </w:rPr>
        <w:t xml:space="preserve"> </w:t>
      </w:r>
      <w:r w:rsidRPr="004B3233">
        <w:t>игрушка,</w:t>
      </w:r>
      <w:r w:rsidRPr="004B3233">
        <w:rPr>
          <w:spacing w:val="55"/>
        </w:rPr>
        <w:t xml:space="preserve"> </w:t>
      </w:r>
      <w:r w:rsidRPr="004B3233">
        <w:t>игра.</w:t>
      </w:r>
      <w:r w:rsidRPr="004B3233">
        <w:rPr>
          <w:spacing w:val="49"/>
        </w:rPr>
        <w:t xml:space="preserve"> </w:t>
      </w:r>
      <w:r w:rsidRPr="004B3233">
        <w:t>Мой</w:t>
      </w:r>
      <w:r w:rsidRPr="004B3233">
        <w:rPr>
          <w:spacing w:val="49"/>
        </w:rPr>
        <w:t xml:space="preserve"> </w:t>
      </w:r>
      <w:r w:rsidRPr="004B3233">
        <w:t>питомец.</w:t>
      </w:r>
      <w:r w:rsidRPr="004B3233">
        <w:rPr>
          <w:spacing w:val="48"/>
        </w:rPr>
        <w:t xml:space="preserve"> </w:t>
      </w:r>
      <w:r w:rsidRPr="004B3233">
        <w:t>Любимые</w:t>
      </w:r>
      <w:r w:rsidRPr="004B3233">
        <w:rPr>
          <w:spacing w:val="48"/>
        </w:rPr>
        <w:t xml:space="preserve"> </w:t>
      </w:r>
      <w:r w:rsidRPr="004B3233">
        <w:t>занятия.</w:t>
      </w:r>
      <w:r w:rsidRPr="004B3233">
        <w:rPr>
          <w:spacing w:val="48"/>
        </w:rPr>
        <w:t xml:space="preserve"> </w:t>
      </w:r>
      <w:r w:rsidRPr="004B3233">
        <w:t>Любимая</w:t>
      </w:r>
    </w:p>
    <w:p w:rsidR="0003061A" w:rsidRPr="004B3233" w:rsidRDefault="0003061A" w:rsidP="0003061A">
      <w:pPr>
        <w:pStyle w:val="a3"/>
        <w:ind w:left="142" w:right="-94" w:firstLine="284"/>
      </w:pPr>
    </w:p>
    <w:p w:rsidR="0003061A" w:rsidRPr="004B3233" w:rsidRDefault="0003061A" w:rsidP="0003061A">
      <w:pPr>
        <w:pStyle w:val="a3"/>
        <w:spacing w:before="1"/>
        <w:ind w:left="142" w:right="-94" w:firstLine="284"/>
      </w:pPr>
      <w:r w:rsidRPr="004B3233">
        <w:t>Выходной</w:t>
      </w:r>
      <w:r w:rsidRPr="004B3233">
        <w:rPr>
          <w:spacing w:val="-4"/>
        </w:rPr>
        <w:t xml:space="preserve"> </w:t>
      </w:r>
      <w:r w:rsidRPr="004B3233">
        <w:t>день.</w:t>
      </w:r>
      <w:r w:rsidRPr="004B3233">
        <w:rPr>
          <w:spacing w:val="-3"/>
        </w:rPr>
        <w:t xml:space="preserve"> </w:t>
      </w:r>
      <w:r w:rsidRPr="004B3233">
        <w:t>Каникулы.</w:t>
      </w:r>
    </w:p>
    <w:p w:rsidR="0003061A" w:rsidRPr="004B3233" w:rsidRDefault="0003061A" w:rsidP="0003061A">
      <w:pPr>
        <w:pStyle w:val="a3"/>
        <w:ind w:left="142" w:right="-94" w:firstLine="284"/>
      </w:pPr>
      <w:r w:rsidRPr="004B3233">
        <w:t>Мир</w:t>
      </w:r>
      <w:r w:rsidRPr="004B3233">
        <w:rPr>
          <w:spacing w:val="-3"/>
        </w:rPr>
        <w:t xml:space="preserve"> </w:t>
      </w:r>
      <w:r w:rsidRPr="004B3233">
        <w:t>вокруг меня.</w:t>
      </w:r>
      <w:r w:rsidRPr="004B3233">
        <w:rPr>
          <w:spacing w:val="-3"/>
        </w:rPr>
        <w:t xml:space="preserve"> </w:t>
      </w:r>
      <w:r w:rsidRPr="004B3233">
        <w:t>Моя</w:t>
      </w:r>
      <w:r w:rsidRPr="004B3233">
        <w:rPr>
          <w:spacing w:val="-3"/>
        </w:rPr>
        <w:t xml:space="preserve"> </w:t>
      </w:r>
      <w:r w:rsidRPr="004B3233">
        <w:t>комната</w:t>
      </w:r>
      <w:r w:rsidRPr="004B3233">
        <w:rPr>
          <w:spacing w:val="-2"/>
        </w:rPr>
        <w:t xml:space="preserve"> </w:t>
      </w:r>
      <w:r w:rsidRPr="004B3233">
        <w:t>(квартира,</w:t>
      </w:r>
      <w:r w:rsidRPr="004B3233">
        <w:rPr>
          <w:spacing w:val="-3"/>
        </w:rPr>
        <w:t xml:space="preserve"> </w:t>
      </w:r>
      <w:r w:rsidRPr="004B3233">
        <w:t>дом).</w:t>
      </w:r>
      <w:r w:rsidRPr="004B3233">
        <w:rPr>
          <w:spacing w:val="-2"/>
        </w:rPr>
        <w:t xml:space="preserve"> </w:t>
      </w:r>
      <w:r w:rsidRPr="004B3233">
        <w:t>Моя</w:t>
      </w:r>
      <w:r w:rsidRPr="004B3233">
        <w:rPr>
          <w:spacing w:val="-3"/>
        </w:rPr>
        <w:t xml:space="preserve"> </w:t>
      </w:r>
      <w:r w:rsidRPr="004B3233">
        <w:t>школа.</w:t>
      </w:r>
      <w:r w:rsidRPr="004B3233">
        <w:rPr>
          <w:spacing w:val="-3"/>
        </w:rPr>
        <w:t xml:space="preserve"> </w:t>
      </w:r>
      <w:r w:rsidRPr="004B3233">
        <w:t>Мои</w:t>
      </w:r>
      <w:r w:rsidRPr="004B3233">
        <w:rPr>
          <w:spacing w:val="-1"/>
        </w:rPr>
        <w:t xml:space="preserve"> </w:t>
      </w:r>
      <w:r w:rsidRPr="004B3233">
        <w:t>друзья.</w:t>
      </w:r>
      <w:r w:rsidRPr="004B3233">
        <w:rPr>
          <w:spacing w:val="-3"/>
        </w:rPr>
        <w:t xml:space="preserve"> </w:t>
      </w:r>
      <w:r w:rsidRPr="004B3233">
        <w:t>Моя</w:t>
      </w:r>
      <w:r w:rsidRPr="004B3233">
        <w:rPr>
          <w:spacing w:val="-3"/>
        </w:rPr>
        <w:t xml:space="preserve"> </w:t>
      </w:r>
      <w:r w:rsidRPr="004B3233">
        <w:t>малая</w:t>
      </w:r>
      <w:r w:rsidRPr="004B3233">
        <w:rPr>
          <w:spacing w:val="-2"/>
        </w:rPr>
        <w:t xml:space="preserve"> </w:t>
      </w:r>
      <w:r w:rsidRPr="004B3233">
        <w:t>родина</w:t>
      </w:r>
      <w:r w:rsidRPr="004B3233">
        <w:rPr>
          <w:spacing w:val="-57"/>
        </w:rPr>
        <w:t xml:space="preserve"> </w:t>
      </w:r>
      <w:r w:rsidRPr="004B3233">
        <w:t>(город,</w:t>
      </w:r>
      <w:r w:rsidRPr="004B3233">
        <w:rPr>
          <w:spacing w:val="-1"/>
        </w:rPr>
        <w:t xml:space="preserve"> </w:t>
      </w:r>
      <w:r w:rsidRPr="004B3233">
        <w:t>село).</w:t>
      </w:r>
      <w:r w:rsidRPr="004B3233">
        <w:rPr>
          <w:spacing w:val="-2"/>
        </w:rPr>
        <w:t xml:space="preserve"> </w:t>
      </w:r>
      <w:r w:rsidRPr="004B3233">
        <w:t>Дикие</w:t>
      </w:r>
      <w:r w:rsidRPr="004B3233">
        <w:rPr>
          <w:spacing w:val="-2"/>
        </w:rPr>
        <w:t xml:space="preserve"> </w:t>
      </w:r>
      <w:r w:rsidRPr="004B3233">
        <w:t>и</w:t>
      </w:r>
      <w:r w:rsidRPr="004B3233">
        <w:rPr>
          <w:spacing w:val="-1"/>
        </w:rPr>
        <w:t xml:space="preserve"> </w:t>
      </w:r>
      <w:r w:rsidRPr="004B3233">
        <w:t>домашние</w:t>
      </w:r>
      <w:r w:rsidRPr="004B3233">
        <w:rPr>
          <w:spacing w:val="-2"/>
        </w:rPr>
        <w:t xml:space="preserve"> </w:t>
      </w:r>
      <w:r w:rsidRPr="004B3233">
        <w:t>животные. Погода.</w:t>
      </w:r>
      <w:r w:rsidRPr="004B3233">
        <w:rPr>
          <w:spacing w:val="-1"/>
        </w:rPr>
        <w:t xml:space="preserve"> </w:t>
      </w:r>
      <w:r w:rsidRPr="004B3233">
        <w:t>Времена</w:t>
      </w:r>
      <w:r w:rsidRPr="004B3233">
        <w:rPr>
          <w:spacing w:val="-2"/>
        </w:rPr>
        <w:t xml:space="preserve"> </w:t>
      </w:r>
      <w:r w:rsidRPr="004B3233">
        <w:t>года (месяцы).</w:t>
      </w:r>
    </w:p>
    <w:p w:rsidR="0003061A" w:rsidRDefault="0003061A" w:rsidP="0003061A">
      <w:pPr>
        <w:pStyle w:val="a3"/>
        <w:ind w:left="142" w:right="-94" w:firstLine="284"/>
      </w:pPr>
      <w:r w:rsidRPr="004B3233">
        <w:t>Родная</w:t>
      </w:r>
      <w:r w:rsidRPr="004B3233">
        <w:rPr>
          <w:spacing w:val="5"/>
        </w:rPr>
        <w:t xml:space="preserve"> </w:t>
      </w:r>
      <w:r w:rsidRPr="004B3233">
        <w:t>страна</w:t>
      </w:r>
      <w:r w:rsidRPr="004B3233">
        <w:rPr>
          <w:spacing w:val="61"/>
        </w:rPr>
        <w:t xml:space="preserve"> </w:t>
      </w:r>
      <w:r w:rsidRPr="004B3233">
        <w:t>и</w:t>
      </w:r>
      <w:r w:rsidRPr="004B3233">
        <w:rPr>
          <w:spacing w:val="65"/>
        </w:rPr>
        <w:t xml:space="preserve"> </w:t>
      </w:r>
      <w:r w:rsidRPr="004B3233">
        <w:t>страны</w:t>
      </w:r>
      <w:r w:rsidRPr="004B3233">
        <w:rPr>
          <w:spacing w:val="64"/>
        </w:rPr>
        <w:t xml:space="preserve"> </w:t>
      </w:r>
      <w:r w:rsidRPr="004B3233">
        <w:t>изучаемого</w:t>
      </w:r>
      <w:r w:rsidRPr="004B3233">
        <w:rPr>
          <w:spacing w:val="64"/>
        </w:rPr>
        <w:t xml:space="preserve"> </w:t>
      </w:r>
      <w:r w:rsidRPr="004B3233">
        <w:t>языка.</w:t>
      </w:r>
      <w:r w:rsidRPr="004B3233">
        <w:rPr>
          <w:spacing w:val="64"/>
        </w:rPr>
        <w:t xml:space="preserve"> </w:t>
      </w:r>
      <w:r w:rsidRPr="004B3233">
        <w:t>Россия</w:t>
      </w:r>
      <w:r w:rsidRPr="004B3233">
        <w:rPr>
          <w:spacing w:val="62"/>
        </w:rPr>
        <w:t xml:space="preserve"> </w:t>
      </w:r>
      <w:r w:rsidRPr="004B3233">
        <w:t>и</w:t>
      </w:r>
      <w:r w:rsidRPr="004B3233">
        <w:rPr>
          <w:spacing w:val="65"/>
        </w:rPr>
        <w:t xml:space="preserve"> </w:t>
      </w:r>
      <w:r w:rsidRPr="004B3233">
        <w:t>страна/страны</w:t>
      </w:r>
      <w:r w:rsidRPr="004B3233">
        <w:rPr>
          <w:spacing w:val="64"/>
        </w:rPr>
        <w:t xml:space="preserve"> </w:t>
      </w:r>
      <w:r w:rsidRPr="004B3233">
        <w:t>изучаемого</w:t>
      </w:r>
      <w:r w:rsidRPr="004B3233">
        <w:rPr>
          <w:spacing w:val="64"/>
        </w:rPr>
        <w:t xml:space="preserve"> </w:t>
      </w:r>
      <w:r w:rsidRPr="004B3233">
        <w:t>языка.</w:t>
      </w:r>
      <w:r w:rsidRPr="004B3233">
        <w:rPr>
          <w:spacing w:val="64"/>
        </w:rPr>
        <w:t xml:space="preserve"> </w:t>
      </w:r>
      <w:r w:rsidRPr="004B3233">
        <w:t>Их столицы,</w:t>
      </w:r>
      <w:r>
        <w:t xml:space="preserve"> </w:t>
      </w:r>
      <w:r w:rsidRPr="004B3233">
        <w:t>достопримечательности</w:t>
      </w:r>
      <w:r w:rsidRPr="004B3233">
        <w:tab/>
        <w:t>и</w:t>
      </w:r>
      <w:r w:rsidRPr="004B3233">
        <w:tab/>
        <w:t>интересные</w:t>
      </w:r>
      <w:r w:rsidRPr="004B3233">
        <w:tab/>
        <w:t>факты.</w:t>
      </w:r>
      <w:r w:rsidRPr="004B3233">
        <w:tab/>
      </w:r>
    </w:p>
    <w:p w:rsidR="0003061A" w:rsidRDefault="0003061A" w:rsidP="0003061A">
      <w:pPr>
        <w:pStyle w:val="a3"/>
        <w:ind w:left="142" w:right="-94" w:firstLine="284"/>
        <w:rPr>
          <w:spacing w:val="-57"/>
        </w:rPr>
      </w:pPr>
      <w:r w:rsidRPr="004B3233">
        <w:t>Произведения</w:t>
      </w:r>
      <w:r w:rsidRPr="004B3233">
        <w:tab/>
        <w:t>детского</w:t>
      </w:r>
      <w:r w:rsidRPr="004B3233">
        <w:tab/>
        <w:t>фольклора.Литературные</w:t>
      </w:r>
      <w:r>
        <w:t xml:space="preserve"> </w:t>
      </w:r>
      <w:r w:rsidRPr="004B3233">
        <w:t>персонажи</w:t>
      </w:r>
      <w:r w:rsidRPr="004B3233">
        <w:rPr>
          <w:spacing w:val="-4"/>
        </w:rPr>
        <w:t xml:space="preserve"> </w:t>
      </w:r>
      <w:r w:rsidRPr="004B3233">
        <w:t>детских</w:t>
      </w:r>
      <w:r w:rsidRPr="004B3233">
        <w:rPr>
          <w:spacing w:val="-2"/>
        </w:rPr>
        <w:t xml:space="preserve"> </w:t>
      </w:r>
      <w:r w:rsidRPr="004B3233">
        <w:t>книг.</w:t>
      </w:r>
      <w:r w:rsidRPr="004B3233">
        <w:rPr>
          <w:spacing w:val="-4"/>
        </w:rPr>
        <w:t xml:space="preserve"> </w:t>
      </w:r>
      <w:r w:rsidRPr="004B3233">
        <w:t>Праздники</w:t>
      </w:r>
      <w:r w:rsidRPr="004B3233">
        <w:rPr>
          <w:spacing w:val="-3"/>
        </w:rPr>
        <w:t xml:space="preserve"> </w:t>
      </w:r>
      <w:r w:rsidRPr="004B3233">
        <w:t>родной</w:t>
      </w:r>
      <w:r w:rsidRPr="004B3233">
        <w:rPr>
          <w:spacing w:val="-3"/>
        </w:rPr>
        <w:t xml:space="preserve"> </w:t>
      </w:r>
      <w:r w:rsidRPr="004B3233">
        <w:t>страны</w:t>
      </w:r>
      <w:r w:rsidRPr="004B3233">
        <w:rPr>
          <w:spacing w:val="-3"/>
        </w:rPr>
        <w:t xml:space="preserve"> </w:t>
      </w:r>
      <w:r w:rsidRPr="004B3233">
        <w:t>и</w:t>
      </w:r>
      <w:r w:rsidRPr="004B3233">
        <w:rPr>
          <w:spacing w:val="-3"/>
        </w:rPr>
        <w:t xml:space="preserve"> </w:t>
      </w:r>
      <w:r w:rsidRPr="004B3233">
        <w:t>страны/стран</w:t>
      </w:r>
      <w:r w:rsidRPr="004B3233">
        <w:rPr>
          <w:spacing w:val="-3"/>
        </w:rPr>
        <w:t xml:space="preserve"> </w:t>
      </w:r>
      <w:r w:rsidRPr="004B3233">
        <w:t>изучаемого</w:t>
      </w:r>
      <w:r w:rsidRPr="004B3233">
        <w:rPr>
          <w:spacing w:val="-3"/>
        </w:rPr>
        <w:t xml:space="preserve"> </w:t>
      </w:r>
      <w:r w:rsidRPr="004B3233">
        <w:t>языка.</w:t>
      </w:r>
      <w:r w:rsidRPr="004B3233">
        <w:rPr>
          <w:spacing w:val="-57"/>
        </w:rPr>
        <w:t xml:space="preserve"> </w:t>
      </w:r>
    </w:p>
    <w:p w:rsidR="0003061A" w:rsidRPr="004B3233" w:rsidRDefault="0003061A" w:rsidP="0003061A">
      <w:pPr>
        <w:pStyle w:val="a3"/>
        <w:ind w:left="142" w:right="-94" w:firstLine="284"/>
      </w:pPr>
      <w:r w:rsidRPr="004B3233">
        <w:t>КОММУНИКАТИВНЫЕ</w:t>
      </w:r>
      <w:r w:rsidRPr="004B3233">
        <w:rPr>
          <w:spacing w:val="-2"/>
        </w:rPr>
        <w:t xml:space="preserve"> </w:t>
      </w:r>
      <w:r w:rsidRPr="004B3233">
        <w:t>УМЕНИЯ</w:t>
      </w:r>
    </w:p>
    <w:p w:rsidR="0003061A" w:rsidRPr="004B3233" w:rsidRDefault="0003061A" w:rsidP="0003061A">
      <w:pPr>
        <w:pStyle w:val="a3"/>
        <w:ind w:left="142" w:right="-94" w:firstLine="284"/>
      </w:pPr>
      <w:r w:rsidRPr="004B3233">
        <w:t>Говорение</w:t>
      </w:r>
    </w:p>
    <w:p w:rsidR="0003061A" w:rsidRPr="004B3233" w:rsidRDefault="0003061A" w:rsidP="0003061A">
      <w:pPr>
        <w:pStyle w:val="a3"/>
        <w:ind w:left="142" w:right="-94" w:firstLine="284"/>
      </w:pPr>
      <w:r w:rsidRPr="004B3233">
        <w:t>Коммуникативные</w:t>
      </w:r>
      <w:r w:rsidRPr="004B3233">
        <w:rPr>
          <w:spacing w:val="-4"/>
        </w:rPr>
        <w:t xml:space="preserve"> </w:t>
      </w:r>
      <w:r w:rsidRPr="004B3233">
        <w:t>умения</w:t>
      </w:r>
      <w:r w:rsidRPr="004B3233">
        <w:rPr>
          <w:spacing w:val="-4"/>
        </w:rPr>
        <w:t xml:space="preserve"> </w:t>
      </w:r>
      <w:r w:rsidRPr="004B3233">
        <w:t>диалогической</w:t>
      </w:r>
      <w:r w:rsidRPr="004B3233">
        <w:rPr>
          <w:spacing w:val="-4"/>
        </w:rPr>
        <w:t xml:space="preserve"> </w:t>
      </w:r>
      <w:r w:rsidRPr="004B3233">
        <w:t>речи:</w:t>
      </w:r>
    </w:p>
    <w:p w:rsidR="0003061A" w:rsidRPr="004B3233" w:rsidRDefault="0003061A" w:rsidP="0003061A">
      <w:pPr>
        <w:pStyle w:val="a3"/>
        <w:ind w:left="142" w:right="-94" w:firstLine="284"/>
      </w:pPr>
      <w:r w:rsidRPr="004B3233">
        <w:t>Ведение</w:t>
      </w:r>
      <w:r w:rsidRPr="004B3233">
        <w:rPr>
          <w:spacing w:val="-4"/>
        </w:rPr>
        <w:t xml:space="preserve"> </w:t>
      </w:r>
      <w:r w:rsidRPr="004B3233">
        <w:t>с</w:t>
      </w:r>
      <w:r w:rsidRPr="004B3233">
        <w:rPr>
          <w:spacing w:val="-3"/>
        </w:rPr>
        <w:t xml:space="preserve"> </w:t>
      </w:r>
      <w:r w:rsidRPr="004B3233">
        <w:t>опорой</w:t>
      </w:r>
      <w:r w:rsidRPr="004B3233">
        <w:rPr>
          <w:spacing w:val="-2"/>
        </w:rPr>
        <w:t xml:space="preserve"> </w:t>
      </w:r>
      <w:r w:rsidRPr="004B3233">
        <w:t>на</w:t>
      </w:r>
      <w:r w:rsidRPr="004B3233">
        <w:rPr>
          <w:spacing w:val="-3"/>
        </w:rPr>
        <w:t xml:space="preserve"> </w:t>
      </w:r>
      <w:r w:rsidRPr="004B3233">
        <w:t>речевые</w:t>
      </w:r>
      <w:r w:rsidRPr="004B3233">
        <w:rPr>
          <w:spacing w:val="-1"/>
        </w:rPr>
        <w:t xml:space="preserve"> </w:t>
      </w:r>
      <w:r w:rsidRPr="004B3233">
        <w:t>ситуации,</w:t>
      </w:r>
      <w:r w:rsidRPr="004B3233">
        <w:rPr>
          <w:spacing w:val="-2"/>
        </w:rPr>
        <w:t xml:space="preserve"> </w:t>
      </w:r>
      <w:r w:rsidRPr="004B3233">
        <w:t>ключевые</w:t>
      </w:r>
      <w:r w:rsidRPr="004B3233">
        <w:rPr>
          <w:spacing w:val="-3"/>
        </w:rPr>
        <w:t xml:space="preserve"> </w:t>
      </w:r>
      <w:r w:rsidRPr="004B3233">
        <w:t>слова</w:t>
      </w:r>
      <w:r w:rsidRPr="004B3233">
        <w:rPr>
          <w:spacing w:val="-3"/>
        </w:rPr>
        <w:t xml:space="preserve"> </w:t>
      </w:r>
      <w:r w:rsidRPr="004B3233">
        <w:t>и/или</w:t>
      </w:r>
      <w:r w:rsidRPr="004B3233">
        <w:rPr>
          <w:spacing w:val="-4"/>
        </w:rPr>
        <w:t xml:space="preserve"> </w:t>
      </w:r>
      <w:r w:rsidRPr="004B3233">
        <w:t>иллюстрации</w:t>
      </w:r>
      <w:r w:rsidRPr="004B3233">
        <w:rPr>
          <w:spacing w:val="-2"/>
        </w:rPr>
        <w:t xml:space="preserve"> </w:t>
      </w:r>
      <w:r w:rsidRPr="004B3233">
        <w:t>с</w:t>
      </w:r>
      <w:r w:rsidRPr="004B3233">
        <w:rPr>
          <w:spacing w:val="-3"/>
        </w:rPr>
        <w:t xml:space="preserve"> </w:t>
      </w:r>
      <w:r w:rsidRPr="004B3233">
        <w:t>соблюдением</w:t>
      </w:r>
      <w:r w:rsidRPr="004B3233">
        <w:rPr>
          <w:spacing w:val="-57"/>
        </w:rPr>
        <w:t xml:space="preserve"> </w:t>
      </w:r>
      <w:r w:rsidRPr="004B3233">
        <w:t>норм</w:t>
      </w:r>
      <w:r w:rsidRPr="004B3233">
        <w:rPr>
          <w:spacing w:val="-2"/>
        </w:rPr>
        <w:t xml:space="preserve"> </w:t>
      </w:r>
      <w:r w:rsidRPr="004B3233">
        <w:t>речевого</w:t>
      </w:r>
      <w:r w:rsidRPr="004B3233">
        <w:rPr>
          <w:spacing w:val="-2"/>
        </w:rPr>
        <w:t xml:space="preserve"> </w:t>
      </w:r>
      <w:r w:rsidRPr="004B3233">
        <w:t>этикета, принятых</w:t>
      </w:r>
      <w:r w:rsidRPr="004B3233">
        <w:rPr>
          <w:spacing w:val="1"/>
        </w:rPr>
        <w:t xml:space="preserve"> </w:t>
      </w:r>
      <w:r w:rsidRPr="004B3233">
        <w:t>в</w:t>
      </w:r>
      <w:r w:rsidRPr="004B3233">
        <w:rPr>
          <w:spacing w:val="-1"/>
        </w:rPr>
        <w:t xml:space="preserve"> </w:t>
      </w:r>
      <w:r w:rsidRPr="004B3233">
        <w:t>стране/странах</w:t>
      </w:r>
      <w:r w:rsidRPr="004B3233">
        <w:rPr>
          <w:spacing w:val="-2"/>
        </w:rPr>
        <w:t xml:space="preserve"> </w:t>
      </w:r>
      <w:r w:rsidRPr="004B3233">
        <w:t>изучаемого языка:</w:t>
      </w:r>
    </w:p>
    <w:p w:rsidR="0003061A" w:rsidRPr="004B3233" w:rsidRDefault="0003061A" w:rsidP="0003061A">
      <w:pPr>
        <w:pStyle w:val="a3"/>
        <w:ind w:left="142" w:right="-94" w:firstLine="284"/>
      </w:pPr>
      <w:r w:rsidRPr="004B3233">
        <w:t>диалога</w:t>
      </w:r>
      <w:r w:rsidRPr="004B3233">
        <w:rPr>
          <w:spacing w:val="8"/>
        </w:rPr>
        <w:t xml:space="preserve"> </w:t>
      </w:r>
      <w:r w:rsidRPr="004B3233">
        <w:t>этикетного</w:t>
      </w:r>
      <w:r w:rsidRPr="004B3233">
        <w:rPr>
          <w:spacing w:val="6"/>
        </w:rPr>
        <w:t xml:space="preserve"> </w:t>
      </w:r>
      <w:r w:rsidRPr="004B3233">
        <w:t>характера:</w:t>
      </w:r>
      <w:r w:rsidRPr="004B3233">
        <w:rPr>
          <w:spacing w:val="9"/>
        </w:rPr>
        <w:t xml:space="preserve"> </w:t>
      </w:r>
      <w:r w:rsidRPr="004B3233">
        <w:t>приветствие,</w:t>
      </w:r>
      <w:r w:rsidRPr="004B3233">
        <w:rPr>
          <w:spacing w:val="6"/>
        </w:rPr>
        <w:t xml:space="preserve"> </w:t>
      </w:r>
      <w:r w:rsidRPr="004B3233">
        <w:t>начало</w:t>
      </w:r>
      <w:r w:rsidRPr="004B3233">
        <w:rPr>
          <w:spacing w:val="8"/>
        </w:rPr>
        <w:t xml:space="preserve"> </w:t>
      </w:r>
      <w:r w:rsidRPr="004B3233">
        <w:t>и</w:t>
      </w:r>
      <w:r w:rsidRPr="004B3233">
        <w:rPr>
          <w:spacing w:val="9"/>
        </w:rPr>
        <w:t xml:space="preserve"> </w:t>
      </w:r>
      <w:r w:rsidRPr="004B3233">
        <w:t>завершение</w:t>
      </w:r>
      <w:r w:rsidRPr="004B3233">
        <w:rPr>
          <w:spacing w:val="5"/>
        </w:rPr>
        <w:t xml:space="preserve"> </w:t>
      </w:r>
      <w:r w:rsidRPr="004B3233">
        <w:t>разговора,</w:t>
      </w:r>
      <w:r w:rsidRPr="004B3233">
        <w:rPr>
          <w:spacing w:val="8"/>
        </w:rPr>
        <w:t xml:space="preserve"> </w:t>
      </w:r>
      <w:r w:rsidRPr="004B3233">
        <w:t>знакомство</w:t>
      </w:r>
      <w:r w:rsidRPr="004B3233">
        <w:rPr>
          <w:spacing w:val="9"/>
        </w:rPr>
        <w:t xml:space="preserve"> </w:t>
      </w:r>
      <w:r w:rsidRPr="004B3233">
        <w:t>с</w:t>
      </w:r>
      <w:r w:rsidRPr="004B3233">
        <w:rPr>
          <w:spacing w:val="-57"/>
        </w:rPr>
        <w:t xml:space="preserve"> </w:t>
      </w:r>
      <w:r w:rsidRPr="004B3233">
        <w:t>собеседником;</w:t>
      </w:r>
      <w:r w:rsidRPr="004B3233">
        <w:rPr>
          <w:spacing w:val="-1"/>
        </w:rPr>
        <w:t xml:space="preserve"> </w:t>
      </w:r>
      <w:r w:rsidRPr="004B3233">
        <w:t>поздравление</w:t>
      </w:r>
      <w:r w:rsidRPr="004B3233">
        <w:rPr>
          <w:spacing w:val="-2"/>
        </w:rPr>
        <w:t xml:space="preserve"> </w:t>
      </w:r>
      <w:r w:rsidRPr="004B3233">
        <w:t>с</w:t>
      </w:r>
      <w:r w:rsidRPr="004B3233">
        <w:rPr>
          <w:spacing w:val="-2"/>
        </w:rPr>
        <w:t xml:space="preserve"> </w:t>
      </w:r>
      <w:r w:rsidRPr="004B3233">
        <w:t>праздником;</w:t>
      </w:r>
      <w:r w:rsidRPr="004B3233">
        <w:rPr>
          <w:spacing w:val="-1"/>
        </w:rPr>
        <w:t xml:space="preserve"> </w:t>
      </w:r>
      <w:r w:rsidRPr="004B3233">
        <w:t>выражение</w:t>
      </w:r>
      <w:r w:rsidRPr="004B3233">
        <w:rPr>
          <w:spacing w:val="-1"/>
        </w:rPr>
        <w:t xml:space="preserve"> </w:t>
      </w:r>
      <w:r w:rsidRPr="004B3233">
        <w:t>благодарности за</w:t>
      </w:r>
      <w:r w:rsidRPr="004B3233">
        <w:rPr>
          <w:spacing w:val="-2"/>
        </w:rPr>
        <w:t xml:space="preserve"> </w:t>
      </w:r>
      <w:r w:rsidRPr="004B3233">
        <w:t>поздравление;</w:t>
      </w:r>
    </w:p>
    <w:p w:rsidR="0003061A" w:rsidRPr="004B3233" w:rsidRDefault="0003061A" w:rsidP="0003061A">
      <w:pPr>
        <w:pStyle w:val="a3"/>
        <w:spacing w:before="1"/>
        <w:ind w:left="142" w:right="-94" w:firstLine="284"/>
      </w:pPr>
      <w:r w:rsidRPr="004B3233">
        <w:t>извинение;</w:t>
      </w:r>
      <w:r w:rsidRPr="004B3233">
        <w:rPr>
          <w:spacing w:val="-3"/>
        </w:rPr>
        <w:t xml:space="preserve"> </w:t>
      </w:r>
      <w:r w:rsidRPr="004B3233">
        <w:t>диалога</w:t>
      </w:r>
      <w:r w:rsidRPr="004B3233">
        <w:rPr>
          <w:spacing w:val="-3"/>
        </w:rPr>
        <w:t xml:space="preserve"> </w:t>
      </w:r>
      <w:r w:rsidRPr="004B3233">
        <w:t>—</w:t>
      </w:r>
      <w:r w:rsidRPr="004B3233">
        <w:rPr>
          <w:spacing w:val="-2"/>
        </w:rPr>
        <w:t xml:space="preserve"> </w:t>
      </w:r>
      <w:r w:rsidRPr="004B3233">
        <w:t>побуждения</w:t>
      </w:r>
      <w:r w:rsidRPr="004B3233">
        <w:rPr>
          <w:spacing w:val="-3"/>
        </w:rPr>
        <w:t xml:space="preserve"> </w:t>
      </w:r>
      <w:r w:rsidRPr="004B3233">
        <w:t>к</w:t>
      </w:r>
      <w:r w:rsidRPr="004B3233">
        <w:rPr>
          <w:spacing w:val="-2"/>
        </w:rPr>
        <w:t xml:space="preserve"> </w:t>
      </w:r>
      <w:r w:rsidRPr="004B3233">
        <w:t>действию:</w:t>
      </w:r>
      <w:r w:rsidRPr="004B3233">
        <w:rPr>
          <w:spacing w:val="-3"/>
        </w:rPr>
        <w:t xml:space="preserve"> </w:t>
      </w:r>
      <w:r w:rsidRPr="004B3233">
        <w:t>приглашение</w:t>
      </w:r>
      <w:r w:rsidRPr="004B3233">
        <w:rPr>
          <w:spacing w:val="-3"/>
        </w:rPr>
        <w:t xml:space="preserve"> </w:t>
      </w:r>
      <w:r w:rsidRPr="004B3233">
        <w:t>собеседника</w:t>
      </w:r>
      <w:r w:rsidRPr="004B3233">
        <w:rPr>
          <w:spacing w:val="-7"/>
        </w:rPr>
        <w:t xml:space="preserve"> </w:t>
      </w:r>
      <w:r w:rsidRPr="004B3233">
        <w:t>к</w:t>
      </w:r>
      <w:r w:rsidRPr="004B3233">
        <w:rPr>
          <w:spacing w:val="-2"/>
        </w:rPr>
        <w:t xml:space="preserve"> </w:t>
      </w:r>
      <w:r w:rsidRPr="004B3233">
        <w:t>совместной</w:t>
      </w:r>
      <w:r w:rsidRPr="004B3233">
        <w:rPr>
          <w:spacing w:val="-57"/>
        </w:rPr>
        <w:t xml:space="preserve"> </w:t>
      </w:r>
      <w:r w:rsidRPr="004B3233">
        <w:t>деятельности,</w:t>
      </w:r>
      <w:r w:rsidRPr="004B3233">
        <w:rPr>
          <w:spacing w:val="-1"/>
        </w:rPr>
        <w:t xml:space="preserve"> </w:t>
      </w:r>
      <w:r w:rsidRPr="004B3233">
        <w:t>вежливое</w:t>
      </w:r>
      <w:r w:rsidRPr="004B3233">
        <w:rPr>
          <w:spacing w:val="-1"/>
        </w:rPr>
        <w:t xml:space="preserve"> </w:t>
      </w:r>
      <w:r w:rsidRPr="004B3233">
        <w:t>согласие/не</w:t>
      </w:r>
      <w:r w:rsidRPr="004B3233">
        <w:rPr>
          <w:spacing w:val="-2"/>
        </w:rPr>
        <w:t xml:space="preserve"> </w:t>
      </w:r>
      <w:r w:rsidRPr="004B3233">
        <w:t>согласие</w:t>
      </w:r>
      <w:r w:rsidRPr="004B3233">
        <w:rPr>
          <w:spacing w:val="1"/>
        </w:rPr>
        <w:t xml:space="preserve"> </w:t>
      </w:r>
      <w:r w:rsidRPr="004B3233">
        <w:t>на</w:t>
      </w:r>
      <w:r w:rsidRPr="004B3233">
        <w:rPr>
          <w:spacing w:val="1"/>
        </w:rPr>
        <w:t xml:space="preserve"> </w:t>
      </w:r>
      <w:r w:rsidRPr="004B3233">
        <w:t>предложение</w:t>
      </w:r>
      <w:r w:rsidRPr="004B3233">
        <w:rPr>
          <w:spacing w:val="-2"/>
        </w:rPr>
        <w:t xml:space="preserve"> </w:t>
      </w:r>
      <w:r w:rsidRPr="004B3233">
        <w:t>собеседника;</w:t>
      </w:r>
    </w:p>
    <w:p w:rsidR="0003061A" w:rsidRPr="004B3233" w:rsidRDefault="0003061A" w:rsidP="0003061A">
      <w:pPr>
        <w:pStyle w:val="a3"/>
        <w:ind w:left="142" w:right="-94" w:firstLine="284"/>
      </w:pPr>
      <w:r w:rsidRPr="004B3233">
        <w:t>диалога-расспроса:</w:t>
      </w:r>
      <w:r w:rsidRPr="004B3233">
        <w:rPr>
          <w:spacing w:val="-5"/>
        </w:rPr>
        <w:t xml:space="preserve"> </w:t>
      </w:r>
      <w:r w:rsidRPr="004B3233">
        <w:t>запрашивание</w:t>
      </w:r>
      <w:r w:rsidRPr="004B3233">
        <w:rPr>
          <w:spacing w:val="-6"/>
        </w:rPr>
        <w:t xml:space="preserve"> </w:t>
      </w:r>
      <w:r w:rsidRPr="004B3233">
        <w:t>интересующей</w:t>
      </w:r>
      <w:r w:rsidRPr="004B3233">
        <w:rPr>
          <w:spacing w:val="-4"/>
        </w:rPr>
        <w:t xml:space="preserve"> </w:t>
      </w:r>
      <w:r w:rsidRPr="004B3233">
        <w:t>информации;</w:t>
      </w:r>
      <w:r w:rsidRPr="004B3233">
        <w:rPr>
          <w:spacing w:val="-5"/>
        </w:rPr>
        <w:t xml:space="preserve"> </w:t>
      </w:r>
      <w:r w:rsidRPr="004B3233">
        <w:t>сообщение</w:t>
      </w:r>
      <w:r w:rsidRPr="004B3233">
        <w:rPr>
          <w:spacing w:val="-5"/>
        </w:rPr>
        <w:t xml:space="preserve"> </w:t>
      </w:r>
      <w:r w:rsidRPr="004B3233">
        <w:t>фактической</w:t>
      </w:r>
      <w:r w:rsidRPr="004B3233">
        <w:rPr>
          <w:spacing w:val="-57"/>
        </w:rPr>
        <w:t xml:space="preserve"> </w:t>
      </w:r>
      <w:r w:rsidRPr="004B3233">
        <w:t>информации,</w:t>
      </w:r>
      <w:r w:rsidRPr="004B3233">
        <w:rPr>
          <w:spacing w:val="-1"/>
        </w:rPr>
        <w:t xml:space="preserve"> </w:t>
      </w:r>
      <w:r w:rsidRPr="004B3233">
        <w:t>ответы на</w:t>
      </w:r>
      <w:r w:rsidRPr="004B3233">
        <w:rPr>
          <w:spacing w:val="-4"/>
        </w:rPr>
        <w:t xml:space="preserve"> </w:t>
      </w:r>
      <w:r w:rsidRPr="004B3233">
        <w:t>вопросы собеседника.</w:t>
      </w:r>
    </w:p>
    <w:p w:rsidR="0003061A" w:rsidRPr="004B3233" w:rsidRDefault="0003061A" w:rsidP="0003061A">
      <w:pPr>
        <w:pStyle w:val="a3"/>
        <w:ind w:left="142" w:right="-94" w:firstLine="284"/>
      </w:pPr>
      <w:r w:rsidRPr="004B3233">
        <w:t>Коммуникативные</w:t>
      </w:r>
      <w:r w:rsidRPr="004B3233">
        <w:rPr>
          <w:spacing w:val="-5"/>
        </w:rPr>
        <w:t xml:space="preserve"> </w:t>
      </w:r>
      <w:r w:rsidRPr="004B3233">
        <w:t>умения</w:t>
      </w:r>
      <w:r w:rsidRPr="004B3233">
        <w:rPr>
          <w:spacing w:val="-4"/>
        </w:rPr>
        <w:t xml:space="preserve"> </w:t>
      </w:r>
      <w:r w:rsidRPr="004B3233">
        <w:t>монологической</w:t>
      </w:r>
      <w:r w:rsidRPr="004B3233">
        <w:rPr>
          <w:spacing w:val="-4"/>
        </w:rPr>
        <w:t xml:space="preserve"> </w:t>
      </w:r>
      <w:r w:rsidRPr="004B3233">
        <w:t>речи:</w:t>
      </w:r>
    </w:p>
    <w:p w:rsidR="0003061A" w:rsidRPr="004B3233" w:rsidRDefault="0003061A" w:rsidP="0003061A">
      <w:pPr>
        <w:pStyle w:val="a3"/>
        <w:ind w:left="142" w:right="-94" w:firstLine="284"/>
      </w:pPr>
      <w:r w:rsidRPr="004B3233">
        <w:t>Создание с опорой на ключевые слова, вопросы и/или иллюстрации устных монологических</w:t>
      </w:r>
      <w:r w:rsidRPr="004B3233">
        <w:rPr>
          <w:spacing w:val="1"/>
        </w:rPr>
        <w:t xml:space="preserve"> </w:t>
      </w:r>
      <w:r w:rsidRPr="004B3233">
        <w:t>высказываний:</w:t>
      </w:r>
      <w:r w:rsidRPr="004B3233">
        <w:rPr>
          <w:spacing w:val="16"/>
        </w:rPr>
        <w:t xml:space="preserve"> </w:t>
      </w:r>
      <w:r w:rsidRPr="004B3233">
        <w:t>описание</w:t>
      </w:r>
      <w:r w:rsidRPr="004B3233">
        <w:rPr>
          <w:spacing w:val="16"/>
        </w:rPr>
        <w:t xml:space="preserve"> </w:t>
      </w:r>
      <w:r w:rsidRPr="004B3233">
        <w:t>предмета,</w:t>
      </w:r>
      <w:r w:rsidRPr="004B3233">
        <w:rPr>
          <w:spacing w:val="17"/>
        </w:rPr>
        <w:t xml:space="preserve"> </w:t>
      </w:r>
      <w:r w:rsidRPr="004B3233">
        <w:t>реального</w:t>
      </w:r>
      <w:r w:rsidRPr="004B3233">
        <w:rPr>
          <w:spacing w:val="16"/>
        </w:rPr>
        <w:t xml:space="preserve"> </w:t>
      </w:r>
      <w:r w:rsidRPr="004B3233">
        <w:t>человека</w:t>
      </w:r>
      <w:r w:rsidRPr="004B3233">
        <w:rPr>
          <w:spacing w:val="16"/>
        </w:rPr>
        <w:t xml:space="preserve"> </w:t>
      </w:r>
      <w:r w:rsidRPr="004B3233">
        <w:t>или</w:t>
      </w:r>
      <w:r w:rsidRPr="004B3233">
        <w:rPr>
          <w:spacing w:val="18"/>
        </w:rPr>
        <w:t xml:space="preserve"> </w:t>
      </w:r>
      <w:r w:rsidRPr="004B3233">
        <w:t>литературного</w:t>
      </w:r>
      <w:r w:rsidRPr="004B3233">
        <w:rPr>
          <w:spacing w:val="17"/>
        </w:rPr>
        <w:t xml:space="preserve"> </w:t>
      </w:r>
      <w:r w:rsidRPr="004B3233">
        <w:t>персонажа;</w:t>
      </w:r>
      <w:r w:rsidRPr="004B3233">
        <w:rPr>
          <w:spacing w:val="16"/>
        </w:rPr>
        <w:t xml:space="preserve"> </w:t>
      </w:r>
      <w:r w:rsidRPr="004B3233">
        <w:t>рассказ</w:t>
      </w:r>
      <w:r>
        <w:t xml:space="preserve"> </w:t>
      </w:r>
      <w:r w:rsidRPr="004B3233">
        <w:t>о</w:t>
      </w:r>
      <w:r>
        <w:t xml:space="preserve"> </w:t>
      </w:r>
      <w:r w:rsidRPr="004B3233">
        <w:t>себе,</w:t>
      </w:r>
      <w:r w:rsidRPr="004B3233">
        <w:rPr>
          <w:spacing w:val="-1"/>
        </w:rPr>
        <w:t xml:space="preserve"> </w:t>
      </w:r>
      <w:r w:rsidRPr="004B3233">
        <w:t>члене</w:t>
      </w:r>
      <w:r w:rsidRPr="004B3233">
        <w:rPr>
          <w:spacing w:val="-2"/>
        </w:rPr>
        <w:t xml:space="preserve"> </w:t>
      </w:r>
      <w:r w:rsidRPr="004B3233">
        <w:t>семьи,</w:t>
      </w:r>
      <w:r w:rsidRPr="004B3233">
        <w:rPr>
          <w:spacing w:val="-1"/>
        </w:rPr>
        <w:t xml:space="preserve"> </w:t>
      </w:r>
      <w:r w:rsidRPr="004B3233">
        <w:t>друге</w:t>
      </w:r>
      <w:r w:rsidRPr="004B3233">
        <w:rPr>
          <w:spacing w:val="-1"/>
        </w:rPr>
        <w:t xml:space="preserve"> </w:t>
      </w:r>
      <w:r w:rsidRPr="004B3233">
        <w:t>и</w:t>
      </w:r>
      <w:r w:rsidRPr="004B3233">
        <w:rPr>
          <w:spacing w:val="-1"/>
        </w:rPr>
        <w:t xml:space="preserve"> </w:t>
      </w:r>
      <w:r w:rsidRPr="004B3233">
        <w:t>т.</w:t>
      </w:r>
      <w:r w:rsidRPr="004B3233">
        <w:rPr>
          <w:spacing w:val="-1"/>
        </w:rPr>
        <w:t xml:space="preserve"> </w:t>
      </w:r>
      <w:r w:rsidRPr="004B3233">
        <w:t>д.</w:t>
      </w:r>
    </w:p>
    <w:p w:rsidR="0003061A" w:rsidRPr="004B3233" w:rsidRDefault="0003061A" w:rsidP="0003061A">
      <w:pPr>
        <w:pStyle w:val="a3"/>
        <w:ind w:left="142" w:right="-94" w:firstLine="284"/>
      </w:pPr>
      <w:r w:rsidRPr="004B3233">
        <w:t>Пересказ</w:t>
      </w:r>
      <w:r w:rsidRPr="004B3233">
        <w:rPr>
          <w:spacing w:val="-3"/>
        </w:rPr>
        <w:t xml:space="preserve"> </w:t>
      </w:r>
      <w:r w:rsidRPr="004B3233">
        <w:t>с</w:t>
      </w:r>
      <w:r w:rsidRPr="004B3233">
        <w:rPr>
          <w:spacing w:val="-3"/>
        </w:rPr>
        <w:t xml:space="preserve"> </w:t>
      </w:r>
      <w:r w:rsidRPr="004B3233">
        <w:t>опорой</w:t>
      </w:r>
      <w:r w:rsidRPr="004B3233">
        <w:rPr>
          <w:spacing w:val="-2"/>
        </w:rPr>
        <w:t xml:space="preserve"> </w:t>
      </w:r>
      <w:r w:rsidRPr="004B3233">
        <w:t>на</w:t>
      </w:r>
      <w:r w:rsidRPr="004B3233">
        <w:rPr>
          <w:spacing w:val="-4"/>
        </w:rPr>
        <w:t xml:space="preserve"> </w:t>
      </w:r>
      <w:r w:rsidRPr="004B3233">
        <w:t>ключевые</w:t>
      </w:r>
      <w:r w:rsidRPr="004B3233">
        <w:rPr>
          <w:spacing w:val="-3"/>
        </w:rPr>
        <w:t xml:space="preserve"> </w:t>
      </w:r>
      <w:r w:rsidRPr="004B3233">
        <w:t>слова,</w:t>
      </w:r>
      <w:r w:rsidRPr="004B3233">
        <w:rPr>
          <w:spacing w:val="-2"/>
        </w:rPr>
        <w:t xml:space="preserve"> </w:t>
      </w:r>
      <w:r w:rsidRPr="004B3233">
        <w:t>вопросы</w:t>
      </w:r>
      <w:r w:rsidRPr="004B3233">
        <w:rPr>
          <w:spacing w:val="-3"/>
        </w:rPr>
        <w:t xml:space="preserve"> </w:t>
      </w:r>
      <w:r w:rsidRPr="004B3233">
        <w:t>и/или</w:t>
      </w:r>
      <w:r w:rsidRPr="004B3233">
        <w:rPr>
          <w:spacing w:val="-2"/>
        </w:rPr>
        <w:t xml:space="preserve"> </w:t>
      </w:r>
      <w:r w:rsidRPr="004B3233">
        <w:t>иллюстрации</w:t>
      </w:r>
      <w:r w:rsidRPr="004B3233">
        <w:rPr>
          <w:spacing w:val="-2"/>
        </w:rPr>
        <w:t xml:space="preserve"> </w:t>
      </w:r>
      <w:r w:rsidRPr="004B3233">
        <w:t>основного</w:t>
      </w:r>
      <w:r w:rsidRPr="004B3233">
        <w:rPr>
          <w:spacing w:val="-57"/>
        </w:rPr>
        <w:t xml:space="preserve"> </w:t>
      </w:r>
      <w:r w:rsidRPr="004B3233">
        <w:t>содержания</w:t>
      </w:r>
      <w:r w:rsidRPr="004B3233">
        <w:rPr>
          <w:spacing w:val="-1"/>
        </w:rPr>
        <w:t xml:space="preserve"> </w:t>
      </w:r>
      <w:r w:rsidRPr="004B3233">
        <w:t>прочитанного текста.</w:t>
      </w:r>
    </w:p>
    <w:p w:rsidR="0003061A" w:rsidRPr="004B3233" w:rsidRDefault="0003061A" w:rsidP="0003061A">
      <w:pPr>
        <w:pStyle w:val="a3"/>
        <w:ind w:left="142" w:right="-94" w:firstLine="284"/>
      </w:pPr>
      <w:r w:rsidRPr="004B3233">
        <w:t>Аудирование</w:t>
      </w:r>
    </w:p>
    <w:p w:rsidR="0003061A" w:rsidRPr="004B3233" w:rsidRDefault="0003061A" w:rsidP="0003061A">
      <w:pPr>
        <w:pStyle w:val="a3"/>
        <w:spacing w:before="1"/>
        <w:ind w:left="142" w:right="-94" w:firstLine="284"/>
      </w:pPr>
      <w:r w:rsidRPr="004B3233">
        <w:t>Понимание</w:t>
      </w:r>
      <w:r w:rsidRPr="004B3233">
        <w:rPr>
          <w:spacing w:val="-5"/>
        </w:rPr>
        <w:t xml:space="preserve"> </w:t>
      </w:r>
      <w:r w:rsidRPr="004B3233">
        <w:t>на</w:t>
      </w:r>
      <w:r w:rsidRPr="004B3233">
        <w:rPr>
          <w:spacing w:val="-5"/>
        </w:rPr>
        <w:t xml:space="preserve"> </w:t>
      </w:r>
      <w:r w:rsidRPr="004B3233">
        <w:t>слух</w:t>
      </w:r>
      <w:r w:rsidRPr="004B3233">
        <w:rPr>
          <w:spacing w:val="-2"/>
        </w:rPr>
        <w:t xml:space="preserve"> </w:t>
      </w:r>
      <w:r w:rsidRPr="004B3233">
        <w:t>речи</w:t>
      </w:r>
      <w:r w:rsidRPr="004B3233">
        <w:rPr>
          <w:spacing w:val="-1"/>
        </w:rPr>
        <w:t xml:space="preserve"> </w:t>
      </w:r>
      <w:r w:rsidRPr="004B3233">
        <w:t>учителя</w:t>
      </w:r>
      <w:r w:rsidRPr="004B3233">
        <w:rPr>
          <w:spacing w:val="-4"/>
        </w:rPr>
        <w:t xml:space="preserve"> </w:t>
      </w:r>
      <w:r w:rsidRPr="004B3233">
        <w:t>и</w:t>
      </w:r>
      <w:r w:rsidRPr="004B3233">
        <w:rPr>
          <w:spacing w:val="-3"/>
        </w:rPr>
        <w:t xml:space="preserve"> </w:t>
      </w:r>
      <w:r w:rsidRPr="004B3233">
        <w:t>одноклассников</w:t>
      </w:r>
      <w:r w:rsidRPr="004B3233">
        <w:rPr>
          <w:spacing w:val="-4"/>
        </w:rPr>
        <w:t xml:space="preserve"> </w:t>
      </w:r>
      <w:r w:rsidRPr="004B3233">
        <w:t>и</w:t>
      </w:r>
      <w:r w:rsidRPr="004B3233">
        <w:rPr>
          <w:spacing w:val="-4"/>
        </w:rPr>
        <w:t xml:space="preserve"> </w:t>
      </w:r>
      <w:r w:rsidRPr="004B3233">
        <w:t>вербальная/невербальная</w:t>
      </w:r>
      <w:r w:rsidRPr="004B3233">
        <w:rPr>
          <w:spacing w:val="-4"/>
        </w:rPr>
        <w:t xml:space="preserve"> </w:t>
      </w:r>
      <w:r w:rsidRPr="004B3233">
        <w:t>реакция</w:t>
      </w:r>
      <w:r w:rsidRPr="004B3233">
        <w:rPr>
          <w:spacing w:val="-57"/>
        </w:rPr>
        <w:t xml:space="preserve"> </w:t>
      </w:r>
      <w:r w:rsidRPr="004B3233">
        <w:t>на услышанное</w:t>
      </w:r>
      <w:r w:rsidRPr="004B3233">
        <w:rPr>
          <w:spacing w:val="-1"/>
        </w:rPr>
        <w:t xml:space="preserve"> </w:t>
      </w:r>
      <w:r w:rsidRPr="004B3233">
        <w:t>(при</w:t>
      </w:r>
      <w:r w:rsidRPr="004B3233">
        <w:rPr>
          <w:spacing w:val="1"/>
        </w:rPr>
        <w:t xml:space="preserve"> </w:t>
      </w:r>
      <w:r w:rsidRPr="004B3233">
        <w:t>непосредственном</w:t>
      </w:r>
      <w:r w:rsidRPr="004B3233">
        <w:rPr>
          <w:spacing w:val="-1"/>
        </w:rPr>
        <w:t xml:space="preserve"> </w:t>
      </w:r>
      <w:r w:rsidRPr="004B3233">
        <w:t>общении).</w:t>
      </w:r>
    </w:p>
    <w:p w:rsidR="0003061A" w:rsidRPr="004B3233" w:rsidRDefault="0003061A" w:rsidP="0003061A">
      <w:pPr>
        <w:pStyle w:val="a3"/>
        <w:ind w:left="142" w:right="-94" w:firstLine="284"/>
      </w:pPr>
      <w:r w:rsidRPr="004B3233">
        <w:t>Восприятие и понимание на слух учебных текстов, построенных на изученном языковом</w:t>
      </w:r>
      <w:r w:rsidRPr="004B3233">
        <w:rPr>
          <w:spacing w:val="1"/>
        </w:rPr>
        <w:t xml:space="preserve"> </w:t>
      </w:r>
      <w:r w:rsidRPr="004B3233">
        <w:t>материале,</w:t>
      </w:r>
      <w:r w:rsidRPr="004B3233">
        <w:rPr>
          <w:spacing w:val="-3"/>
        </w:rPr>
        <w:t xml:space="preserve"> </w:t>
      </w:r>
      <w:r w:rsidRPr="004B3233">
        <w:t>в</w:t>
      </w:r>
      <w:r w:rsidRPr="004B3233">
        <w:rPr>
          <w:spacing w:val="-2"/>
        </w:rPr>
        <w:t xml:space="preserve"> </w:t>
      </w:r>
      <w:r w:rsidRPr="004B3233">
        <w:t>соответствии</w:t>
      </w:r>
      <w:r w:rsidRPr="004B3233">
        <w:rPr>
          <w:spacing w:val="-2"/>
        </w:rPr>
        <w:t xml:space="preserve"> </w:t>
      </w:r>
      <w:r w:rsidRPr="004B3233">
        <w:t>с</w:t>
      </w:r>
      <w:r w:rsidRPr="004B3233">
        <w:rPr>
          <w:spacing w:val="-4"/>
        </w:rPr>
        <w:t xml:space="preserve"> </w:t>
      </w:r>
      <w:r w:rsidRPr="004B3233">
        <w:t>поставленной</w:t>
      </w:r>
      <w:r w:rsidRPr="004B3233">
        <w:rPr>
          <w:spacing w:val="-5"/>
        </w:rPr>
        <w:t xml:space="preserve"> </w:t>
      </w:r>
      <w:r w:rsidRPr="004B3233">
        <w:t>коммуникативной</w:t>
      </w:r>
      <w:r w:rsidRPr="004B3233">
        <w:rPr>
          <w:spacing w:val="-4"/>
        </w:rPr>
        <w:t xml:space="preserve"> </w:t>
      </w:r>
      <w:r w:rsidRPr="004B3233">
        <w:t>задачей:</w:t>
      </w:r>
      <w:r w:rsidRPr="004B3233">
        <w:rPr>
          <w:spacing w:val="-3"/>
        </w:rPr>
        <w:t xml:space="preserve"> </w:t>
      </w:r>
      <w:r w:rsidRPr="004B3233">
        <w:t>с</w:t>
      </w:r>
      <w:r w:rsidRPr="004B3233">
        <w:rPr>
          <w:spacing w:val="-3"/>
        </w:rPr>
        <w:t xml:space="preserve"> </w:t>
      </w:r>
      <w:r w:rsidRPr="004B3233">
        <w:t>пониманием</w:t>
      </w:r>
      <w:r w:rsidRPr="004B3233">
        <w:rPr>
          <w:spacing w:val="-3"/>
        </w:rPr>
        <w:t xml:space="preserve"> </w:t>
      </w:r>
      <w:r w:rsidRPr="004B3233">
        <w:t>основного</w:t>
      </w:r>
      <w:r w:rsidRPr="004B3233">
        <w:rPr>
          <w:spacing w:val="-57"/>
        </w:rPr>
        <w:t xml:space="preserve"> </w:t>
      </w:r>
      <w:r w:rsidRPr="004B3233">
        <w:t>содержания,</w:t>
      </w:r>
      <w:r w:rsidRPr="004B3233">
        <w:rPr>
          <w:spacing w:val="-2"/>
        </w:rPr>
        <w:t xml:space="preserve"> </w:t>
      </w:r>
      <w:r w:rsidRPr="004B3233">
        <w:t>с</w:t>
      </w:r>
      <w:r w:rsidRPr="004B3233">
        <w:rPr>
          <w:spacing w:val="-3"/>
        </w:rPr>
        <w:t xml:space="preserve"> </w:t>
      </w:r>
      <w:r w:rsidRPr="004B3233">
        <w:t>пониманием</w:t>
      </w:r>
      <w:r w:rsidRPr="004B3233">
        <w:rPr>
          <w:spacing w:val="-2"/>
        </w:rPr>
        <w:t xml:space="preserve"> </w:t>
      </w:r>
      <w:r w:rsidRPr="004B3233">
        <w:t>запрашиваемой</w:t>
      </w:r>
      <w:r w:rsidRPr="004B3233">
        <w:rPr>
          <w:spacing w:val="-2"/>
        </w:rPr>
        <w:t xml:space="preserve"> </w:t>
      </w:r>
      <w:r w:rsidRPr="004B3233">
        <w:t>информации</w:t>
      </w:r>
      <w:r w:rsidRPr="004B3233">
        <w:rPr>
          <w:spacing w:val="-1"/>
        </w:rPr>
        <w:t xml:space="preserve"> </w:t>
      </w:r>
      <w:r w:rsidRPr="004B3233">
        <w:t>(при</w:t>
      </w:r>
      <w:r w:rsidRPr="004B3233">
        <w:rPr>
          <w:spacing w:val="-2"/>
        </w:rPr>
        <w:t xml:space="preserve"> </w:t>
      </w:r>
      <w:r w:rsidRPr="004B3233">
        <w:t>опосредованном</w:t>
      </w:r>
      <w:r w:rsidRPr="004B3233">
        <w:rPr>
          <w:spacing w:val="-2"/>
        </w:rPr>
        <w:t xml:space="preserve"> </w:t>
      </w:r>
      <w:r w:rsidRPr="004B3233">
        <w:t>общении).</w:t>
      </w:r>
    </w:p>
    <w:p w:rsidR="0003061A" w:rsidRPr="004B3233" w:rsidRDefault="0003061A" w:rsidP="0003061A">
      <w:pPr>
        <w:pStyle w:val="a3"/>
        <w:ind w:left="142" w:right="-94" w:firstLine="284"/>
      </w:pPr>
      <w:r w:rsidRPr="004B3233">
        <w:t>Аудирование с пониманием основного содержания текста предполагает определение основной</w:t>
      </w:r>
      <w:r w:rsidRPr="004B3233">
        <w:rPr>
          <w:spacing w:val="1"/>
        </w:rPr>
        <w:t xml:space="preserve"> </w:t>
      </w:r>
      <w:r w:rsidRPr="004B3233">
        <w:t>темы</w:t>
      </w:r>
      <w:r w:rsidRPr="004B3233">
        <w:rPr>
          <w:spacing w:val="6"/>
        </w:rPr>
        <w:t xml:space="preserve"> </w:t>
      </w:r>
      <w:r w:rsidRPr="004B3233">
        <w:t>и</w:t>
      </w:r>
      <w:r w:rsidRPr="004B3233">
        <w:rPr>
          <w:spacing w:val="8"/>
        </w:rPr>
        <w:t xml:space="preserve"> </w:t>
      </w:r>
      <w:r w:rsidRPr="004B3233">
        <w:t>главных</w:t>
      </w:r>
      <w:r w:rsidRPr="004B3233">
        <w:rPr>
          <w:spacing w:val="10"/>
        </w:rPr>
        <w:t xml:space="preserve"> </w:t>
      </w:r>
      <w:r w:rsidRPr="004B3233">
        <w:t>фактов/событий</w:t>
      </w:r>
      <w:r w:rsidRPr="004B3233">
        <w:rPr>
          <w:spacing w:val="8"/>
        </w:rPr>
        <w:t xml:space="preserve"> </w:t>
      </w:r>
      <w:r w:rsidRPr="004B3233">
        <w:t>в</w:t>
      </w:r>
      <w:r w:rsidRPr="004B3233">
        <w:rPr>
          <w:spacing w:val="7"/>
        </w:rPr>
        <w:t xml:space="preserve"> </w:t>
      </w:r>
      <w:r w:rsidRPr="004B3233">
        <w:t>воспринимаемом</w:t>
      </w:r>
      <w:r w:rsidRPr="004B3233">
        <w:rPr>
          <w:spacing w:val="6"/>
        </w:rPr>
        <w:t xml:space="preserve"> </w:t>
      </w:r>
      <w:r w:rsidRPr="004B3233">
        <w:t>на</w:t>
      </w:r>
      <w:r w:rsidRPr="004B3233">
        <w:rPr>
          <w:spacing w:val="7"/>
        </w:rPr>
        <w:t xml:space="preserve"> </w:t>
      </w:r>
      <w:r w:rsidRPr="004B3233">
        <w:t>слух</w:t>
      </w:r>
      <w:r w:rsidRPr="004B3233">
        <w:rPr>
          <w:spacing w:val="9"/>
        </w:rPr>
        <w:t xml:space="preserve"> </w:t>
      </w:r>
      <w:r w:rsidRPr="004B3233">
        <w:t>тексте</w:t>
      </w:r>
      <w:r w:rsidRPr="004B3233">
        <w:rPr>
          <w:spacing w:val="7"/>
        </w:rPr>
        <w:t xml:space="preserve"> </w:t>
      </w:r>
      <w:r w:rsidRPr="004B3233">
        <w:t>с</w:t>
      </w:r>
      <w:r w:rsidRPr="004B3233">
        <w:rPr>
          <w:spacing w:val="7"/>
        </w:rPr>
        <w:t xml:space="preserve"> </w:t>
      </w:r>
      <w:r w:rsidRPr="004B3233">
        <w:t>опорой</w:t>
      </w:r>
      <w:r w:rsidRPr="004B3233">
        <w:rPr>
          <w:spacing w:val="8"/>
        </w:rPr>
        <w:t xml:space="preserve"> </w:t>
      </w:r>
      <w:r w:rsidRPr="004B3233">
        <w:t>на</w:t>
      </w:r>
      <w:r w:rsidRPr="004B3233">
        <w:rPr>
          <w:spacing w:val="7"/>
        </w:rPr>
        <w:t xml:space="preserve"> </w:t>
      </w:r>
      <w:r w:rsidRPr="004B3233">
        <w:t>иллюстрации</w:t>
      </w:r>
      <w:r w:rsidRPr="004B3233">
        <w:rPr>
          <w:spacing w:val="5"/>
        </w:rPr>
        <w:t xml:space="preserve"> </w:t>
      </w:r>
      <w:r w:rsidRPr="004B3233">
        <w:t>и</w:t>
      </w:r>
      <w:r>
        <w:t xml:space="preserve"> </w:t>
      </w:r>
      <w:r w:rsidRPr="004B3233">
        <w:t>с</w:t>
      </w:r>
      <w:r>
        <w:t xml:space="preserve"> </w:t>
      </w:r>
      <w:r w:rsidRPr="004B3233">
        <w:t>использованием</w:t>
      </w:r>
      <w:r w:rsidRPr="004B3233">
        <w:rPr>
          <w:spacing w:val="-4"/>
        </w:rPr>
        <w:t xml:space="preserve"> </w:t>
      </w:r>
      <w:r w:rsidRPr="004B3233">
        <w:t>языковой,</w:t>
      </w:r>
      <w:r w:rsidRPr="004B3233">
        <w:rPr>
          <w:spacing w:val="-3"/>
        </w:rPr>
        <w:t xml:space="preserve"> </w:t>
      </w:r>
      <w:r w:rsidRPr="004B3233">
        <w:t>в</w:t>
      </w:r>
      <w:r w:rsidRPr="004B3233">
        <w:rPr>
          <w:spacing w:val="-3"/>
        </w:rPr>
        <w:t xml:space="preserve"> </w:t>
      </w:r>
      <w:r w:rsidRPr="004B3233">
        <w:t>том</w:t>
      </w:r>
      <w:r w:rsidRPr="004B3233">
        <w:rPr>
          <w:spacing w:val="-3"/>
        </w:rPr>
        <w:t xml:space="preserve"> </w:t>
      </w:r>
      <w:r w:rsidRPr="004B3233">
        <w:t>числе</w:t>
      </w:r>
      <w:r w:rsidRPr="004B3233">
        <w:rPr>
          <w:spacing w:val="-3"/>
        </w:rPr>
        <w:t xml:space="preserve"> </w:t>
      </w:r>
      <w:r w:rsidRPr="004B3233">
        <w:t>контекстуальной,</w:t>
      </w:r>
      <w:r w:rsidRPr="004B3233">
        <w:rPr>
          <w:spacing w:val="-3"/>
        </w:rPr>
        <w:t xml:space="preserve"> </w:t>
      </w:r>
      <w:r w:rsidRPr="004B3233">
        <w:t>догадки.</w:t>
      </w:r>
    </w:p>
    <w:p w:rsidR="0003061A" w:rsidRPr="004B3233" w:rsidRDefault="0003061A" w:rsidP="0003061A">
      <w:pPr>
        <w:pStyle w:val="a3"/>
        <w:ind w:left="142" w:right="-94" w:firstLine="284"/>
      </w:pPr>
      <w:r w:rsidRPr="004B3233">
        <w:t>Аудирование с пониманием запрашиваемой информации предполагает выделение из</w:t>
      </w:r>
      <w:r w:rsidRPr="004B3233">
        <w:rPr>
          <w:spacing w:val="1"/>
        </w:rPr>
        <w:t xml:space="preserve"> </w:t>
      </w:r>
      <w:r w:rsidRPr="004B3233">
        <w:t>воспринимаемого</w:t>
      </w:r>
      <w:r w:rsidRPr="004B3233">
        <w:rPr>
          <w:spacing w:val="24"/>
        </w:rPr>
        <w:t xml:space="preserve"> </w:t>
      </w:r>
      <w:r w:rsidRPr="004B3233">
        <w:t>на</w:t>
      </w:r>
      <w:r w:rsidRPr="004B3233">
        <w:rPr>
          <w:spacing w:val="24"/>
        </w:rPr>
        <w:t xml:space="preserve"> </w:t>
      </w:r>
      <w:r w:rsidRPr="004B3233">
        <w:t>слух</w:t>
      </w:r>
      <w:r w:rsidRPr="004B3233">
        <w:rPr>
          <w:spacing w:val="27"/>
        </w:rPr>
        <w:t xml:space="preserve"> </w:t>
      </w:r>
      <w:r w:rsidRPr="004B3233">
        <w:t>тексте</w:t>
      </w:r>
      <w:r w:rsidRPr="004B3233">
        <w:rPr>
          <w:spacing w:val="25"/>
        </w:rPr>
        <w:t xml:space="preserve"> </w:t>
      </w:r>
      <w:r w:rsidRPr="004B3233">
        <w:t>и</w:t>
      </w:r>
      <w:r w:rsidRPr="004B3233">
        <w:rPr>
          <w:spacing w:val="26"/>
        </w:rPr>
        <w:t xml:space="preserve"> </w:t>
      </w:r>
      <w:r w:rsidRPr="004B3233">
        <w:t>понимание</w:t>
      </w:r>
      <w:r w:rsidRPr="004B3233">
        <w:rPr>
          <w:spacing w:val="24"/>
        </w:rPr>
        <w:t xml:space="preserve"> </w:t>
      </w:r>
      <w:r w:rsidRPr="004B3233">
        <w:t>информации</w:t>
      </w:r>
      <w:r w:rsidRPr="004B3233">
        <w:rPr>
          <w:spacing w:val="25"/>
        </w:rPr>
        <w:t xml:space="preserve"> </w:t>
      </w:r>
      <w:r w:rsidRPr="004B3233">
        <w:t>фактического</w:t>
      </w:r>
      <w:r w:rsidRPr="004B3233">
        <w:rPr>
          <w:spacing w:val="33"/>
        </w:rPr>
        <w:t xml:space="preserve"> </w:t>
      </w:r>
      <w:r w:rsidRPr="004B3233">
        <w:t>характера</w:t>
      </w:r>
      <w:r w:rsidRPr="004B3233">
        <w:rPr>
          <w:spacing w:val="24"/>
        </w:rPr>
        <w:t xml:space="preserve"> </w:t>
      </w:r>
      <w:r w:rsidRPr="004B3233">
        <w:t>с</w:t>
      </w:r>
      <w:r w:rsidRPr="004B3233">
        <w:rPr>
          <w:spacing w:val="24"/>
        </w:rPr>
        <w:t xml:space="preserve"> </w:t>
      </w:r>
      <w:r w:rsidRPr="004B3233">
        <w:t>опорой</w:t>
      </w:r>
      <w:r>
        <w:t xml:space="preserve"> </w:t>
      </w:r>
      <w:r w:rsidRPr="004B3233">
        <w:t>наиллюстрации</w:t>
      </w:r>
      <w:r w:rsidRPr="004B3233">
        <w:rPr>
          <w:spacing w:val="-3"/>
        </w:rPr>
        <w:t xml:space="preserve"> </w:t>
      </w:r>
      <w:r w:rsidRPr="004B3233">
        <w:t>и</w:t>
      </w:r>
      <w:r w:rsidRPr="004B3233">
        <w:rPr>
          <w:spacing w:val="-3"/>
        </w:rPr>
        <w:t xml:space="preserve"> </w:t>
      </w:r>
      <w:r w:rsidRPr="004B3233">
        <w:t>с</w:t>
      </w:r>
      <w:r w:rsidRPr="004B3233">
        <w:rPr>
          <w:spacing w:val="-3"/>
        </w:rPr>
        <w:t xml:space="preserve"> </w:t>
      </w:r>
      <w:r w:rsidRPr="004B3233">
        <w:t>использованием</w:t>
      </w:r>
      <w:r w:rsidRPr="004B3233">
        <w:rPr>
          <w:spacing w:val="-4"/>
        </w:rPr>
        <w:t xml:space="preserve"> </w:t>
      </w:r>
      <w:r w:rsidRPr="004B3233">
        <w:t>языковой,</w:t>
      </w:r>
      <w:r w:rsidRPr="004B3233">
        <w:rPr>
          <w:spacing w:val="-2"/>
        </w:rPr>
        <w:t xml:space="preserve"> </w:t>
      </w:r>
      <w:r w:rsidRPr="004B3233">
        <w:t>в</w:t>
      </w:r>
      <w:r w:rsidRPr="004B3233">
        <w:rPr>
          <w:spacing w:val="-4"/>
        </w:rPr>
        <w:t xml:space="preserve"> </w:t>
      </w:r>
      <w:r w:rsidRPr="004B3233">
        <w:t>том</w:t>
      </w:r>
      <w:r w:rsidRPr="004B3233">
        <w:rPr>
          <w:spacing w:val="-2"/>
        </w:rPr>
        <w:t xml:space="preserve"> </w:t>
      </w:r>
      <w:r w:rsidRPr="004B3233">
        <w:t>числе</w:t>
      </w:r>
      <w:r w:rsidRPr="004B3233">
        <w:rPr>
          <w:spacing w:val="-4"/>
        </w:rPr>
        <w:t xml:space="preserve"> </w:t>
      </w:r>
      <w:r w:rsidRPr="004B3233">
        <w:t>контекстуальной,</w:t>
      </w:r>
      <w:r w:rsidRPr="004B3233">
        <w:rPr>
          <w:spacing w:val="-2"/>
        </w:rPr>
        <w:t xml:space="preserve"> </w:t>
      </w:r>
      <w:r w:rsidRPr="004B3233">
        <w:t>догадки.</w:t>
      </w:r>
    </w:p>
    <w:p w:rsidR="0003061A" w:rsidRPr="004B3233" w:rsidRDefault="0003061A" w:rsidP="0003061A">
      <w:pPr>
        <w:pStyle w:val="a3"/>
        <w:ind w:left="142" w:right="-94" w:firstLine="284"/>
      </w:pPr>
      <w:r w:rsidRPr="004B3233">
        <w:t>Тексты для аудирования: диалог, высказывания собеседников в ситуациях повседневного</w:t>
      </w:r>
      <w:r w:rsidRPr="004B3233">
        <w:rPr>
          <w:spacing w:val="-58"/>
        </w:rPr>
        <w:t xml:space="preserve"> </w:t>
      </w:r>
      <w:r w:rsidRPr="004B3233">
        <w:t>общения,</w:t>
      </w:r>
      <w:r w:rsidRPr="004B3233">
        <w:rPr>
          <w:spacing w:val="-1"/>
        </w:rPr>
        <w:t xml:space="preserve"> </w:t>
      </w:r>
      <w:r w:rsidRPr="004B3233">
        <w:t>рассказ, сказка.</w:t>
      </w:r>
    </w:p>
    <w:p w:rsidR="0003061A" w:rsidRPr="004B3233" w:rsidRDefault="0003061A" w:rsidP="0003061A">
      <w:pPr>
        <w:pStyle w:val="a3"/>
        <w:spacing w:before="1"/>
        <w:ind w:left="142" w:right="-94" w:firstLine="284"/>
      </w:pPr>
      <w:r w:rsidRPr="004B3233">
        <w:t>Смысловое</w:t>
      </w:r>
      <w:r w:rsidRPr="004B3233">
        <w:rPr>
          <w:spacing w:val="-4"/>
        </w:rPr>
        <w:t xml:space="preserve"> </w:t>
      </w:r>
      <w:r w:rsidRPr="004B3233">
        <w:t>чтение</w:t>
      </w:r>
    </w:p>
    <w:p w:rsidR="0003061A" w:rsidRPr="004B3233" w:rsidRDefault="0003061A" w:rsidP="0003061A">
      <w:pPr>
        <w:pStyle w:val="a3"/>
        <w:tabs>
          <w:tab w:val="left" w:pos="1817"/>
          <w:tab w:val="left" w:pos="2613"/>
          <w:tab w:val="left" w:pos="3709"/>
          <w:tab w:val="left" w:pos="4760"/>
          <w:tab w:val="left" w:pos="6319"/>
          <w:tab w:val="left" w:pos="6772"/>
          <w:tab w:val="left" w:pos="8086"/>
          <w:tab w:val="left" w:pos="9293"/>
          <w:tab w:val="left" w:pos="10620"/>
        </w:tabs>
        <w:ind w:left="142" w:right="-94" w:firstLine="284"/>
      </w:pPr>
      <w:r w:rsidRPr="004B3233">
        <w:t>Чтение</w:t>
      </w:r>
      <w:r>
        <w:t xml:space="preserve"> </w:t>
      </w:r>
      <w:r w:rsidRPr="004B3233">
        <w:t>вслух</w:t>
      </w:r>
      <w:r w:rsidRPr="004B3233">
        <w:tab/>
        <w:t>учебных</w:t>
      </w:r>
      <w:r>
        <w:t xml:space="preserve"> </w:t>
      </w:r>
      <w:r w:rsidRPr="004B3233">
        <w:t>текстов,</w:t>
      </w:r>
      <w:r w:rsidRPr="004B3233">
        <w:tab/>
        <w:t>построенных</w:t>
      </w:r>
      <w:r>
        <w:t xml:space="preserve"> </w:t>
      </w:r>
      <w:r w:rsidRPr="004B3233">
        <w:t>на</w:t>
      </w:r>
      <w:r>
        <w:t xml:space="preserve"> </w:t>
      </w:r>
      <w:r w:rsidRPr="004B3233">
        <w:t>изученном</w:t>
      </w:r>
      <w:r w:rsidRPr="004B3233">
        <w:tab/>
        <w:t>языковом</w:t>
      </w:r>
      <w:r w:rsidRPr="004B3233">
        <w:tab/>
        <w:t>материале,</w:t>
      </w:r>
      <w:r w:rsidRPr="004B3233">
        <w:tab/>
        <w:t>с</w:t>
      </w:r>
      <w:r>
        <w:t xml:space="preserve"> </w:t>
      </w:r>
      <w:r w:rsidRPr="004B3233">
        <w:lastRenderedPageBreak/>
        <w:t>соблюдением</w:t>
      </w:r>
      <w:r>
        <w:t xml:space="preserve"> </w:t>
      </w:r>
      <w:r w:rsidRPr="004B3233">
        <w:t>правил</w:t>
      </w:r>
      <w:r w:rsidRPr="004B3233">
        <w:rPr>
          <w:spacing w:val="-5"/>
        </w:rPr>
        <w:t xml:space="preserve"> </w:t>
      </w:r>
      <w:r w:rsidRPr="004B3233">
        <w:t>чтения</w:t>
      </w:r>
      <w:r w:rsidRPr="004B3233">
        <w:rPr>
          <w:spacing w:val="-5"/>
        </w:rPr>
        <w:t xml:space="preserve"> </w:t>
      </w:r>
      <w:r w:rsidRPr="004B3233">
        <w:t>и</w:t>
      </w:r>
      <w:r w:rsidRPr="004B3233">
        <w:rPr>
          <w:spacing w:val="-4"/>
        </w:rPr>
        <w:t xml:space="preserve"> </w:t>
      </w:r>
      <w:r w:rsidRPr="004B3233">
        <w:t>соответствующей</w:t>
      </w:r>
      <w:r w:rsidRPr="004B3233">
        <w:rPr>
          <w:spacing w:val="-4"/>
        </w:rPr>
        <w:t xml:space="preserve"> </w:t>
      </w:r>
      <w:r w:rsidRPr="004B3233">
        <w:t>интонацией;</w:t>
      </w:r>
      <w:r w:rsidRPr="004B3233">
        <w:rPr>
          <w:spacing w:val="-4"/>
        </w:rPr>
        <w:t xml:space="preserve"> </w:t>
      </w:r>
      <w:r w:rsidRPr="004B3233">
        <w:t>понимание</w:t>
      </w:r>
      <w:r w:rsidRPr="004B3233">
        <w:rPr>
          <w:spacing w:val="-5"/>
        </w:rPr>
        <w:t xml:space="preserve"> </w:t>
      </w:r>
      <w:r w:rsidRPr="004B3233">
        <w:t>прочитанного.</w:t>
      </w:r>
      <w:r w:rsidRPr="004B3233">
        <w:rPr>
          <w:spacing w:val="-57"/>
        </w:rPr>
        <w:t xml:space="preserve"> </w:t>
      </w:r>
      <w:r w:rsidRPr="004B3233">
        <w:t>Тексты</w:t>
      </w:r>
      <w:r w:rsidRPr="004B3233">
        <w:rPr>
          <w:spacing w:val="-1"/>
        </w:rPr>
        <w:t xml:space="preserve"> </w:t>
      </w:r>
      <w:r w:rsidRPr="004B3233">
        <w:t>для чтения</w:t>
      </w:r>
      <w:r w:rsidRPr="004B3233">
        <w:rPr>
          <w:spacing w:val="-1"/>
        </w:rPr>
        <w:t xml:space="preserve"> </w:t>
      </w:r>
      <w:r w:rsidRPr="004B3233">
        <w:t>вслух: диалог,</w:t>
      </w:r>
      <w:r w:rsidRPr="004B3233">
        <w:rPr>
          <w:spacing w:val="-1"/>
        </w:rPr>
        <w:t xml:space="preserve"> </w:t>
      </w:r>
      <w:r w:rsidRPr="004B3233">
        <w:t>рассказ,</w:t>
      </w:r>
      <w:r w:rsidRPr="004B3233">
        <w:rPr>
          <w:spacing w:val="-1"/>
        </w:rPr>
        <w:t xml:space="preserve"> </w:t>
      </w:r>
      <w:r w:rsidRPr="004B3233">
        <w:t>сказка.</w:t>
      </w:r>
    </w:p>
    <w:p w:rsidR="0003061A" w:rsidRPr="004B3233" w:rsidRDefault="0003061A" w:rsidP="0003061A">
      <w:pPr>
        <w:pStyle w:val="a3"/>
        <w:ind w:left="142" w:right="-94" w:firstLine="284"/>
      </w:pPr>
      <w:r w:rsidRPr="004B3233">
        <w:t>Чтение</w:t>
      </w:r>
      <w:r w:rsidRPr="004B3233">
        <w:rPr>
          <w:spacing w:val="50"/>
        </w:rPr>
        <w:t xml:space="preserve"> </w:t>
      </w:r>
      <w:r w:rsidRPr="004B3233">
        <w:t>про</w:t>
      </w:r>
      <w:r w:rsidRPr="004B3233">
        <w:rPr>
          <w:spacing w:val="51"/>
        </w:rPr>
        <w:t xml:space="preserve"> </w:t>
      </w:r>
      <w:r w:rsidRPr="004B3233">
        <w:t>себя</w:t>
      </w:r>
      <w:r w:rsidRPr="004B3233">
        <w:rPr>
          <w:spacing w:val="54"/>
        </w:rPr>
        <w:t xml:space="preserve"> </w:t>
      </w:r>
      <w:r w:rsidRPr="004B3233">
        <w:t>учебных</w:t>
      </w:r>
      <w:r w:rsidRPr="004B3233">
        <w:rPr>
          <w:spacing w:val="51"/>
        </w:rPr>
        <w:t xml:space="preserve"> </w:t>
      </w:r>
      <w:r w:rsidRPr="004B3233">
        <w:t>текстов,</w:t>
      </w:r>
      <w:r w:rsidRPr="004B3233">
        <w:rPr>
          <w:spacing w:val="51"/>
        </w:rPr>
        <w:t xml:space="preserve"> </w:t>
      </w:r>
      <w:r w:rsidRPr="004B3233">
        <w:t>построенных</w:t>
      </w:r>
      <w:r w:rsidRPr="004B3233">
        <w:rPr>
          <w:spacing w:val="51"/>
        </w:rPr>
        <w:t xml:space="preserve"> </w:t>
      </w:r>
      <w:r w:rsidRPr="004B3233">
        <w:t>на</w:t>
      </w:r>
      <w:r w:rsidRPr="004B3233">
        <w:rPr>
          <w:spacing w:val="50"/>
        </w:rPr>
        <w:t xml:space="preserve"> </w:t>
      </w:r>
      <w:r w:rsidRPr="004B3233">
        <w:t>изученном</w:t>
      </w:r>
      <w:r w:rsidRPr="004B3233">
        <w:rPr>
          <w:spacing w:val="50"/>
        </w:rPr>
        <w:t xml:space="preserve"> </w:t>
      </w:r>
      <w:r w:rsidRPr="004B3233">
        <w:t>языковом</w:t>
      </w:r>
      <w:r w:rsidRPr="004B3233">
        <w:rPr>
          <w:spacing w:val="50"/>
        </w:rPr>
        <w:t xml:space="preserve"> </w:t>
      </w:r>
      <w:r w:rsidRPr="004B3233">
        <w:t>материале,</w:t>
      </w:r>
      <w:r w:rsidRPr="004B3233">
        <w:rPr>
          <w:spacing w:val="51"/>
        </w:rPr>
        <w:t xml:space="preserve"> </w:t>
      </w:r>
      <w:r w:rsidRPr="004B3233">
        <w:t>с</w:t>
      </w:r>
      <w:r w:rsidRPr="004B3233">
        <w:rPr>
          <w:spacing w:val="-57"/>
        </w:rPr>
        <w:t xml:space="preserve"> </w:t>
      </w:r>
      <w:r w:rsidRPr="004B3233">
        <w:t>различной</w:t>
      </w:r>
      <w:r>
        <w:t xml:space="preserve"> </w:t>
      </w:r>
      <w:r w:rsidRPr="004B3233">
        <w:t>глубиной</w:t>
      </w:r>
      <w:r w:rsidRPr="004B3233">
        <w:rPr>
          <w:spacing w:val="30"/>
        </w:rPr>
        <w:t xml:space="preserve"> </w:t>
      </w:r>
      <w:r w:rsidRPr="004B3233">
        <w:t>проникновения</w:t>
      </w:r>
      <w:r w:rsidRPr="004B3233">
        <w:rPr>
          <w:spacing w:val="29"/>
        </w:rPr>
        <w:t xml:space="preserve"> </w:t>
      </w:r>
      <w:r w:rsidRPr="004B3233">
        <w:t>в</w:t>
      </w:r>
      <w:r w:rsidRPr="004B3233">
        <w:rPr>
          <w:spacing w:val="29"/>
        </w:rPr>
        <w:t xml:space="preserve"> </w:t>
      </w:r>
      <w:r w:rsidRPr="004B3233">
        <w:t>их</w:t>
      </w:r>
      <w:r w:rsidRPr="004B3233">
        <w:rPr>
          <w:spacing w:val="31"/>
        </w:rPr>
        <w:t xml:space="preserve"> </w:t>
      </w:r>
      <w:r w:rsidRPr="004B3233">
        <w:t>содержание</w:t>
      </w:r>
      <w:r w:rsidRPr="004B3233">
        <w:rPr>
          <w:spacing w:val="28"/>
        </w:rPr>
        <w:t xml:space="preserve"> </w:t>
      </w:r>
      <w:r w:rsidRPr="004B3233">
        <w:t>в</w:t>
      </w:r>
      <w:r w:rsidRPr="004B3233">
        <w:rPr>
          <w:spacing w:val="29"/>
        </w:rPr>
        <w:t xml:space="preserve"> </w:t>
      </w:r>
      <w:r w:rsidRPr="004B3233">
        <w:t>зависимости</w:t>
      </w:r>
      <w:r w:rsidRPr="004B3233">
        <w:rPr>
          <w:spacing w:val="31"/>
        </w:rPr>
        <w:t xml:space="preserve"> </w:t>
      </w:r>
      <w:r w:rsidRPr="004B3233">
        <w:t>от</w:t>
      </w:r>
      <w:r w:rsidRPr="004B3233">
        <w:rPr>
          <w:spacing w:val="31"/>
        </w:rPr>
        <w:t xml:space="preserve"> </w:t>
      </w:r>
      <w:r w:rsidRPr="004B3233">
        <w:t>поставленной</w:t>
      </w:r>
      <w:r w:rsidRPr="004B3233">
        <w:rPr>
          <w:spacing w:val="30"/>
        </w:rPr>
        <w:t xml:space="preserve"> </w:t>
      </w:r>
      <w:r w:rsidRPr="004B3233">
        <w:t>коммуникативной</w:t>
      </w:r>
      <w:r w:rsidRPr="004B3233">
        <w:rPr>
          <w:spacing w:val="-57"/>
        </w:rPr>
        <w:t xml:space="preserve"> </w:t>
      </w:r>
      <w:r w:rsidRPr="004B3233">
        <w:t>задачи: и тексте с</w:t>
      </w:r>
      <w:r w:rsidRPr="004B3233">
        <w:rPr>
          <w:spacing w:val="-5"/>
        </w:rPr>
        <w:t xml:space="preserve"> </w:t>
      </w:r>
      <w:r w:rsidRPr="004B3233">
        <w:t>пониманием</w:t>
      </w:r>
      <w:r w:rsidRPr="004B3233">
        <w:rPr>
          <w:spacing w:val="-5"/>
        </w:rPr>
        <w:t xml:space="preserve"> </w:t>
      </w:r>
      <w:r w:rsidRPr="004B3233">
        <w:t>основного</w:t>
      </w:r>
      <w:r w:rsidRPr="004B3233">
        <w:rPr>
          <w:spacing w:val="-3"/>
        </w:rPr>
        <w:t xml:space="preserve"> </w:t>
      </w:r>
      <w:r w:rsidRPr="004B3233">
        <w:t>содержания,</w:t>
      </w:r>
      <w:r w:rsidRPr="004B3233">
        <w:rPr>
          <w:spacing w:val="-4"/>
        </w:rPr>
        <w:t xml:space="preserve"> </w:t>
      </w:r>
      <w:r w:rsidRPr="004B3233">
        <w:t>с</w:t>
      </w:r>
      <w:r w:rsidRPr="004B3233">
        <w:rPr>
          <w:spacing w:val="-4"/>
        </w:rPr>
        <w:t xml:space="preserve"> </w:t>
      </w:r>
      <w:r w:rsidRPr="004B3233">
        <w:t>пониманием</w:t>
      </w:r>
      <w:r w:rsidRPr="004B3233">
        <w:rPr>
          <w:spacing w:val="-5"/>
        </w:rPr>
        <w:t xml:space="preserve"> </w:t>
      </w:r>
      <w:r w:rsidRPr="004B3233">
        <w:t>запрашиваемой</w:t>
      </w:r>
      <w:r w:rsidRPr="004B3233">
        <w:rPr>
          <w:spacing w:val="-3"/>
        </w:rPr>
        <w:t xml:space="preserve"> </w:t>
      </w:r>
      <w:r w:rsidRPr="004B3233">
        <w:t>информации.</w:t>
      </w:r>
    </w:p>
    <w:p w:rsidR="0003061A" w:rsidRPr="004B3233" w:rsidRDefault="0003061A" w:rsidP="0003061A">
      <w:pPr>
        <w:pStyle w:val="a3"/>
        <w:ind w:left="142" w:right="-94" w:firstLine="284"/>
      </w:pPr>
      <w:r w:rsidRPr="004B3233">
        <w:t>Чтение</w:t>
      </w:r>
      <w:r w:rsidRPr="004B3233">
        <w:rPr>
          <w:spacing w:val="13"/>
        </w:rPr>
        <w:t xml:space="preserve"> </w:t>
      </w:r>
      <w:r w:rsidRPr="004B3233">
        <w:t>с</w:t>
      </w:r>
      <w:r w:rsidRPr="004B3233">
        <w:rPr>
          <w:spacing w:val="12"/>
        </w:rPr>
        <w:t xml:space="preserve"> </w:t>
      </w:r>
      <w:r w:rsidRPr="004B3233">
        <w:t>пониманием</w:t>
      </w:r>
      <w:r w:rsidRPr="004B3233">
        <w:rPr>
          <w:spacing w:val="11"/>
        </w:rPr>
        <w:t xml:space="preserve"> </w:t>
      </w:r>
      <w:r w:rsidRPr="004B3233">
        <w:t>основного</w:t>
      </w:r>
      <w:r w:rsidRPr="004B3233">
        <w:rPr>
          <w:spacing w:val="15"/>
        </w:rPr>
        <w:t xml:space="preserve"> </w:t>
      </w:r>
      <w:r w:rsidRPr="004B3233">
        <w:t>содержания</w:t>
      </w:r>
      <w:r w:rsidRPr="004B3233">
        <w:rPr>
          <w:spacing w:val="12"/>
        </w:rPr>
        <w:t xml:space="preserve"> </w:t>
      </w:r>
      <w:r w:rsidRPr="004B3233">
        <w:t>текста</w:t>
      </w:r>
      <w:r w:rsidRPr="004B3233">
        <w:rPr>
          <w:spacing w:val="15"/>
        </w:rPr>
        <w:t xml:space="preserve"> </w:t>
      </w:r>
      <w:r w:rsidRPr="004B3233">
        <w:t>предполагает</w:t>
      </w:r>
      <w:r w:rsidRPr="004B3233">
        <w:rPr>
          <w:spacing w:val="15"/>
        </w:rPr>
        <w:t xml:space="preserve"> </w:t>
      </w:r>
      <w:r w:rsidRPr="004B3233">
        <w:t>определение</w:t>
      </w:r>
      <w:r w:rsidRPr="004B3233">
        <w:rPr>
          <w:spacing w:val="14"/>
        </w:rPr>
        <w:t xml:space="preserve"> </w:t>
      </w:r>
      <w:r w:rsidRPr="004B3233">
        <w:t>основной</w:t>
      </w:r>
      <w:r w:rsidRPr="004B3233">
        <w:rPr>
          <w:spacing w:val="13"/>
        </w:rPr>
        <w:t xml:space="preserve"> </w:t>
      </w:r>
      <w:r w:rsidRPr="004B3233">
        <w:t>темы</w:t>
      </w:r>
      <w:r>
        <w:t xml:space="preserve"> </w:t>
      </w:r>
      <w:r w:rsidRPr="004B3233">
        <w:t>главных</w:t>
      </w:r>
      <w:r w:rsidRPr="004B3233">
        <w:rPr>
          <w:spacing w:val="-1"/>
        </w:rPr>
        <w:t xml:space="preserve"> </w:t>
      </w:r>
      <w:r w:rsidRPr="004B3233">
        <w:t>фактов/событий</w:t>
      </w:r>
      <w:r w:rsidRPr="004B3233">
        <w:rPr>
          <w:spacing w:val="-2"/>
        </w:rPr>
        <w:t xml:space="preserve"> </w:t>
      </w:r>
      <w:r w:rsidRPr="004B3233">
        <w:t>в</w:t>
      </w:r>
      <w:r w:rsidRPr="004B3233">
        <w:rPr>
          <w:spacing w:val="-2"/>
        </w:rPr>
        <w:t xml:space="preserve"> </w:t>
      </w:r>
      <w:r w:rsidRPr="004B3233">
        <w:t>прочитанном</w:t>
      </w:r>
      <w:r w:rsidRPr="004B3233">
        <w:rPr>
          <w:spacing w:val="-3"/>
        </w:rPr>
        <w:t xml:space="preserve"> </w:t>
      </w:r>
      <w:r w:rsidRPr="004B3233">
        <w:t>тексте</w:t>
      </w:r>
      <w:r w:rsidRPr="004B3233">
        <w:rPr>
          <w:spacing w:val="-1"/>
        </w:rPr>
        <w:t xml:space="preserve"> </w:t>
      </w:r>
      <w:r w:rsidRPr="004B3233">
        <w:t>с</w:t>
      </w:r>
      <w:r w:rsidRPr="004B3233">
        <w:rPr>
          <w:spacing w:val="-4"/>
        </w:rPr>
        <w:t xml:space="preserve"> </w:t>
      </w:r>
      <w:r w:rsidRPr="004B3233">
        <w:t>опорой</w:t>
      </w:r>
      <w:r w:rsidRPr="004B3233">
        <w:rPr>
          <w:spacing w:val="-1"/>
        </w:rPr>
        <w:t xml:space="preserve"> </w:t>
      </w:r>
      <w:r w:rsidRPr="004B3233">
        <w:t>и</w:t>
      </w:r>
      <w:r w:rsidRPr="004B3233">
        <w:rPr>
          <w:spacing w:val="-2"/>
        </w:rPr>
        <w:t xml:space="preserve"> </w:t>
      </w:r>
      <w:r w:rsidRPr="004B3233">
        <w:t>без</w:t>
      </w:r>
      <w:r w:rsidRPr="004B3233">
        <w:rPr>
          <w:spacing w:val="-2"/>
        </w:rPr>
        <w:t xml:space="preserve"> </w:t>
      </w:r>
      <w:r w:rsidRPr="004B3233">
        <w:t>опоры</w:t>
      </w:r>
      <w:r w:rsidRPr="004B3233">
        <w:rPr>
          <w:spacing w:val="-1"/>
        </w:rPr>
        <w:t xml:space="preserve"> </w:t>
      </w:r>
      <w:r w:rsidRPr="004B3233">
        <w:t>на</w:t>
      </w:r>
      <w:r w:rsidRPr="004B3233">
        <w:rPr>
          <w:spacing w:val="-3"/>
        </w:rPr>
        <w:t xml:space="preserve"> </w:t>
      </w:r>
      <w:r w:rsidRPr="004B3233">
        <w:t>иллюстрации</w:t>
      </w:r>
      <w:r w:rsidRPr="004B3233">
        <w:rPr>
          <w:spacing w:val="-1"/>
        </w:rPr>
        <w:t xml:space="preserve"> </w:t>
      </w:r>
      <w:r w:rsidRPr="004B3233">
        <w:t>и</w:t>
      </w:r>
      <w:r w:rsidRPr="004B3233">
        <w:rPr>
          <w:spacing w:val="-2"/>
        </w:rPr>
        <w:t xml:space="preserve"> </w:t>
      </w:r>
      <w:r w:rsidRPr="004B3233">
        <w:t>с</w:t>
      </w:r>
      <w:r w:rsidRPr="004B3233">
        <w:rPr>
          <w:spacing w:val="-57"/>
        </w:rPr>
        <w:t xml:space="preserve"> </w:t>
      </w:r>
      <w:r w:rsidRPr="004B3233">
        <w:t>использованием</w:t>
      </w:r>
      <w:r w:rsidRPr="004B3233">
        <w:rPr>
          <w:spacing w:val="-3"/>
        </w:rPr>
        <w:t xml:space="preserve"> </w:t>
      </w:r>
      <w:r w:rsidRPr="004B3233">
        <w:t>с</w:t>
      </w:r>
      <w:r w:rsidRPr="004B3233">
        <w:rPr>
          <w:spacing w:val="-2"/>
        </w:rPr>
        <w:t xml:space="preserve"> </w:t>
      </w:r>
      <w:r w:rsidRPr="004B3233">
        <w:t>использованием</w:t>
      </w:r>
      <w:r w:rsidRPr="004B3233">
        <w:rPr>
          <w:spacing w:val="-2"/>
        </w:rPr>
        <w:t xml:space="preserve"> </w:t>
      </w:r>
      <w:r w:rsidRPr="004B3233">
        <w:t>языковой,</w:t>
      </w:r>
      <w:r w:rsidRPr="004B3233">
        <w:rPr>
          <w:spacing w:val="-2"/>
        </w:rPr>
        <w:t xml:space="preserve"> </w:t>
      </w:r>
      <w:r w:rsidRPr="004B3233">
        <w:t>в</w:t>
      </w:r>
      <w:r w:rsidRPr="004B3233">
        <w:rPr>
          <w:spacing w:val="-2"/>
        </w:rPr>
        <w:t xml:space="preserve"> </w:t>
      </w:r>
      <w:r w:rsidRPr="004B3233">
        <w:t>том</w:t>
      </w:r>
      <w:r w:rsidRPr="004B3233">
        <w:rPr>
          <w:spacing w:val="-1"/>
        </w:rPr>
        <w:t xml:space="preserve"> </w:t>
      </w:r>
      <w:r w:rsidRPr="004B3233">
        <w:t>числе</w:t>
      </w:r>
      <w:r w:rsidRPr="004B3233">
        <w:rPr>
          <w:spacing w:val="-3"/>
        </w:rPr>
        <w:t xml:space="preserve"> </w:t>
      </w:r>
      <w:r w:rsidRPr="004B3233">
        <w:t>контекстуальной,</w:t>
      </w:r>
      <w:r w:rsidRPr="004B3233">
        <w:rPr>
          <w:spacing w:val="-1"/>
        </w:rPr>
        <w:t xml:space="preserve"> </w:t>
      </w:r>
      <w:r w:rsidRPr="004B3233">
        <w:t>догадки.</w:t>
      </w:r>
    </w:p>
    <w:p w:rsidR="0003061A" w:rsidRPr="004B3233" w:rsidRDefault="0003061A" w:rsidP="0003061A">
      <w:pPr>
        <w:pStyle w:val="a3"/>
        <w:ind w:left="142" w:right="-94" w:firstLine="284"/>
      </w:pPr>
      <w:r w:rsidRPr="004B3233">
        <w:t>Чтение</w:t>
      </w:r>
      <w:r w:rsidRPr="004B3233">
        <w:rPr>
          <w:spacing w:val="33"/>
        </w:rPr>
        <w:t xml:space="preserve"> </w:t>
      </w:r>
      <w:r w:rsidRPr="004B3233">
        <w:t>с</w:t>
      </w:r>
      <w:r w:rsidRPr="004B3233">
        <w:rPr>
          <w:spacing w:val="33"/>
        </w:rPr>
        <w:t xml:space="preserve"> </w:t>
      </w:r>
      <w:r w:rsidRPr="004B3233">
        <w:t>пониманием</w:t>
      </w:r>
      <w:r w:rsidRPr="004B3233">
        <w:rPr>
          <w:spacing w:val="32"/>
        </w:rPr>
        <w:t xml:space="preserve"> </w:t>
      </w:r>
      <w:r w:rsidRPr="004B3233">
        <w:t>запрашиваемой</w:t>
      </w:r>
      <w:r w:rsidRPr="004B3233">
        <w:rPr>
          <w:spacing w:val="35"/>
        </w:rPr>
        <w:t xml:space="preserve"> </w:t>
      </w:r>
      <w:r w:rsidRPr="004B3233">
        <w:t>информации</w:t>
      </w:r>
      <w:r w:rsidRPr="004B3233">
        <w:rPr>
          <w:spacing w:val="36"/>
        </w:rPr>
        <w:t xml:space="preserve"> </w:t>
      </w:r>
      <w:r w:rsidRPr="004B3233">
        <w:t>предполагает</w:t>
      </w:r>
      <w:r w:rsidRPr="004B3233">
        <w:rPr>
          <w:spacing w:val="34"/>
        </w:rPr>
        <w:t xml:space="preserve"> </w:t>
      </w:r>
      <w:r w:rsidRPr="004B3233">
        <w:t>нахождение</w:t>
      </w:r>
      <w:r w:rsidRPr="004B3233">
        <w:rPr>
          <w:spacing w:val="33"/>
        </w:rPr>
        <w:t xml:space="preserve"> </w:t>
      </w:r>
      <w:r w:rsidRPr="004B3233">
        <w:t>в</w:t>
      </w:r>
      <w:r w:rsidRPr="004B3233">
        <w:rPr>
          <w:spacing w:val="42"/>
        </w:rPr>
        <w:t xml:space="preserve"> </w:t>
      </w:r>
      <w:r w:rsidRPr="004B3233">
        <w:t>прочитанном</w:t>
      </w:r>
      <w:r>
        <w:t xml:space="preserve"> </w:t>
      </w:r>
      <w:r w:rsidRPr="004B3233">
        <w:t>и</w:t>
      </w:r>
      <w:r w:rsidRPr="004B3233">
        <w:rPr>
          <w:spacing w:val="-2"/>
        </w:rPr>
        <w:t xml:space="preserve"> </w:t>
      </w:r>
      <w:r w:rsidRPr="004B3233">
        <w:t>понимание</w:t>
      </w:r>
      <w:r w:rsidRPr="004B3233">
        <w:rPr>
          <w:spacing w:val="-3"/>
        </w:rPr>
        <w:t xml:space="preserve"> </w:t>
      </w:r>
      <w:r w:rsidRPr="004B3233">
        <w:t>запрашиваемой</w:t>
      </w:r>
      <w:r w:rsidRPr="004B3233">
        <w:rPr>
          <w:spacing w:val="-1"/>
        </w:rPr>
        <w:t xml:space="preserve"> </w:t>
      </w:r>
      <w:r w:rsidRPr="004B3233">
        <w:t>информации</w:t>
      </w:r>
      <w:r w:rsidRPr="004B3233">
        <w:rPr>
          <w:spacing w:val="-4"/>
        </w:rPr>
        <w:t xml:space="preserve"> </w:t>
      </w:r>
      <w:r w:rsidRPr="004B3233">
        <w:t>фактического</w:t>
      </w:r>
      <w:r w:rsidRPr="004B3233">
        <w:rPr>
          <w:spacing w:val="-2"/>
        </w:rPr>
        <w:t xml:space="preserve"> </w:t>
      </w:r>
      <w:r w:rsidRPr="004B3233">
        <w:t>характера</w:t>
      </w:r>
      <w:r w:rsidRPr="004B3233">
        <w:rPr>
          <w:spacing w:val="-3"/>
        </w:rPr>
        <w:t xml:space="preserve"> </w:t>
      </w:r>
      <w:r w:rsidRPr="004B3233">
        <w:t>с</w:t>
      </w:r>
      <w:r w:rsidRPr="004B3233">
        <w:rPr>
          <w:spacing w:val="-3"/>
        </w:rPr>
        <w:t xml:space="preserve"> </w:t>
      </w:r>
      <w:r w:rsidRPr="004B3233">
        <w:t>опорой</w:t>
      </w:r>
      <w:r w:rsidRPr="004B3233">
        <w:rPr>
          <w:spacing w:val="-2"/>
        </w:rPr>
        <w:t xml:space="preserve"> </w:t>
      </w:r>
      <w:r w:rsidRPr="004B3233">
        <w:t>и</w:t>
      </w:r>
      <w:r w:rsidRPr="004B3233">
        <w:rPr>
          <w:spacing w:val="-3"/>
        </w:rPr>
        <w:t xml:space="preserve"> </w:t>
      </w:r>
      <w:r w:rsidRPr="004B3233">
        <w:t>без</w:t>
      </w:r>
      <w:r w:rsidRPr="004B3233">
        <w:rPr>
          <w:spacing w:val="-2"/>
        </w:rPr>
        <w:t xml:space="preserve"> </w:t>
      </w:r>
      <w:r w:rsidRPr="004B3233">
        <w:t>опоры</w:t>
      </w:r>
      <w:r w:rsidRPr="004B3233">
        <w:rPr>
          <w:spacing w:val="-2"/>
        </w:rPr>
        <w:t xml:space="preserve"> </w:t>
      </w:r>
      <w:r w:rsidRPr="004B3233">
        <w:t>на</w:t>
      </w:r>
      <w:r w:rsidRPr="004B3233">
        <w:rPr>
          <w:spacing w:val="-57"/>
        </w:rPr>
        <w:t xml:space="preserve"> </w:t>
      </w:r>
      <w:r w:rsidRPr="004B3233">
        <w:t>иллюстрации, а также с использованием языковой, в том числе контекстуальной, догадки.</w:t>
      </w:r>
      <w:r w:rsidRPr="004B3233">
        <w:rPr>
          <w:spacing w:val="1"/>
        </w:rPr>
        <w:t xml:space="preserve"> </w:t>
      </w:r>
      <w:r w:rsidRPr="004B3233">
        <w:t>Тексты</w:t>
      </w:r>
      <w:r w:rsidRPr="004B3233">
        <w:rPr>
          <w:spacing w:val="-2"/>
        </w:rPr>
        <w:t xml:space="preserve"> </w:t>
      </w:r>
      <w:r w:rsidRPr="004B3233">
        <w:t>для</w:t>
      </w:r>
      <w:r w:rsidRPr="004B3233">
        <w:rPr>
          <w:spacing w:val="-1"/>
        </w:rPr>
        <w:t xml:space="preserve"> </w:t>
      </w:r>
      <w:r w:rsidRPr="004B3233">
        <w:t>чтения:</w:t>
      </w:r>
      <w:r w:rsidRPr="004B3233">
        <w:rPr>
          <w:spacing w:val="-2"/>
        </w:rPr>
        <w:t xml:space="preserve"> </w:t>
      </w:r>
      <w:r w:rsidRPr="004B3233">
        <w:t>диалог,</w:t>
      </w:r>
      <w:r w:rsidRPr="004B3233">
        <w:rPr>
          <w:spacing w:val="-2"/>
        </w:rPr>
        <w:t xml:space="preserve"> </w:t>
      </w:r>
      <w:r w:rsidRPr="004B3233">
        <w:t>рассказ,</w:t>
      </w:r>
      <w:r w:rsidRPr="004B3233">
        <w:rPr>
          <w:spacing w:val="-1"/>
        </w:rPr>
        <w:t xml:space="preserve"> </w:t>
      </w:r>
      <w:r w:rsidRPr="004B3233">
        <w:t>сказка,</w:t>
      </w:r>
      <w:r w:rsidRPr="004B3233">
        <w:rPr>
          <w:spacing w:val="-2"/>
        </w:rPr>
        <w:t xml:space="preserve"> </w:t>
      </w:r>
      <w:r w:rsidRPr="004B3233">
        <w:t>электронное</w:t>
      </w:r>
      <w:r w:rsidRPr="004B3233">
        <w:rPr>
          <w:spacing w:val="-1"/>
        </w:rPr>
        <w:t xml:space="preserve"> </w:t>
      </w:r>
      <w:r w:rsidRPr="004B3233">
        <w:t>сообщение</w:t>
      </w:r>
      <w:r w:rsidRPr="004B3233">
        <w:rPr>
          <w:spacing w:val="-2"/>
        </w:rPr>
        <w:t xml:space="preserve"> </w:t>
      </w:r>
      <w:r w:rsidRPr="004B3233">
        <w:t>личного</w:t>
      </w:r>
      <w:r w:rsidRPr="004B3233">
        <w:rPr>
          <w:spacing w:val="-2"/>
        </w:rPr>
        <w:t xml:space="preserve"> </w:t>
      </w:r>
      <w:r w:rsidRPr="004B3233">
        <w:t>характера.</w:t>
      </w:r>
    </w:p>
    <w:p w:rsidR="0003061A" w:rsidRPr="004B3233" w:rsidRDefault="0003061A" w:rsidP="0003061A">
      <w:pPr>
        <w:pStyle w:val="a3"/>
        <w:ind w:left="142" w:right="-94" w:firstLine="284"/>
      </w:pPr>
      <w:r w:rsidRPr="004B3233">
        <w:t>Письмо</w:t>
      </w:r>
    </w:p>
    <w:p w:rsidR="0003061A" w:rsidRPr="004B3233" w:rsidRDefault="0003061A" w:rsidP="0003061A">
      <w:pPr>
        <w:pStyle w:val="a3"/>
        <w:ind w:left="142" w:right="-94" w:firstLine="284"/>
      </w:pPr>
      <w:r w:rsidRPr="004B3233">
        <w:t>Списывание текста; выписывание из текста слов, словосочетаний, предложений; вставка</w:t>
      </w:r>
      <w:r w:rsidRPr="004B3233">
        <w:rPr>
          <w:spacing w:val="1"/>
        </w:rPr>
        <w:t xml:space="preserve"> </w:t>
      </w:r>
      <w:r w:rsidRPr="004B3233">
        <w:t>пропущенного</w:t>
      </w:r>
      <w:r w:rsidRPr="004B3233">
        <w:rPr>
          <w:spacing w:val="54"/>
        </w:rPr>
        <w:t xml:space="preserve"> </w:t>
      </w:r>
      <w:r w:rsidRPr="004B3233">
        <w:t>слова</w:t>
      </w:r>
      <w:r w:rsidRPr="004B3233">
        <w:rPr>
          <w:spacing w:val="56"/>
        </w:rPr>
        <w:t xml:space="preserve"> </w:t>
      </w:r>
      <w:r w:rsidRPr="004B3233">
        <w:t>в</w:t>
      </w:r>
      <w:r w:rsidRPr="004B3233">
        <w:rPr>
          <w:spacing w:val="56"/>
        </w:rPr>
        <w:t xml:space="preserve"> </w:t>
      </w:r>
      <w:r w:rsidRPr="004B3233">
        <w:t>предложение</w:t>
      </w:r>
      <w:r w:rsidRPr="004B3233">
        <w:rPr>
          <w:spacing w:val="54"/>
        </w:rPr>
        <w:t xml:space="preserve"> </w:t>
      </w:r>
      <w:r w:rsidRPr="004B3233">
        <w:t>в</w:t>
      </w:r>
      <w:r w:rsidRPr="004B3233">
        <w:rPr>
          <w:spacing w:val="56"/>
        </w:rPr>
        <w:t xml:space="preserve"> </w:t>
      </w:r>
      <w:r w:rsidRPr="004B3233">
        <w:t>соответствии</w:t>
      </w:r>
      <w:r w:rsidRPr="004B3233">
        <w:rPr>
          <w:spacing w:val="56"/>
        </w:rPr>
        <w:t xml:space="preserve"> </w:t>
      </w:r>
      <w:r w:rsidRPr="004B3233">
        <w:t>с</w:t>
      </w:r>
      <w:r w:rsidRPr="004B3233">
        <w:rPr>
          <w:spacing w:val="53"/>
        </w:rPr>
        <w:t xml:space="preserve"> </w:t>
      </w:r>
      <w:r w:rsidRPr="004B3233">
        <w:t>решаемой</w:t>
      </w:r>
      <w:r w:rsidRPr="004B3233">
        <w:rPr>
          <w:spacing w:val="56"/>
        </w:rPr>
        <w:t xml:space="preserve"> </w:t>
      </w:r>
      <w:r w:rsidRPr="004B3233">
        <w:t>коммуникативной/учебной</w:t>
      </w:r>
    </w:p>
    <w:p w:rsidR="0003061A" w:rsidRPr="004B3233" w:rsidRDefault="0003061A" w:rsidP="0003061A">
      <w:pPr>
        <w:pStyle w:val="a3"/>
        <w:ind w:left="142" w:right="-94" w:firstLine="284"/>
      </w:pPr>
      <w:r w:rsidRPr="004B3233">
        <w:t>задачей.</w:t>
      </w:r>
    </w:p>
    <w:p w:rsidR="0003061A" w:rsidRPr="004B3233" w:rsidRDefault="0003061A" w:rsidP="0003061A">
      <w:pPr>
        <w:pStyle w:val="a3"/>
        <w:ind w:left="142" w:right="-94" w:firstLine="284"/>
      </w:pPr>
      <w:r w:rsidRPr="004B3233">
        <w:t>Создание</w:t>
      </w:r>
      <w:r w:rsidRPr="004B3233">
        <w:rPr>
          <w:spacing w:val="-6"/>
        </w:rPr>
        <w:t xml:space="preserve"> </w:t>
      </w:r>
      <w:r w:rsidRPr="004B3233">
        <w:t>подписей</w:t>
      </w:r>
      <w:r w:rsidRPr="004B3233">
        <w:rPr>
          <w:spacing w:val="-2"/>
        </w:rPr>
        <w:t xml:space="preserve"> </w:t>
      </w:r>
      <w:r w:rsidRPr="004B3233">
        <w:t>к</w:t>
      </w:r>
      <w:r w:rsidRPr="004B3233">
        <w:rPr>
          <w:spacing w:val="-1"/>
        </w:rPr>
        <w:t xml:space="preserve"> </w:t>
      </w:r>
      <w:r w:rsidRPr="004B3233">
        <w:t>картинкам,</w:t>
      </w:r>
      <w:r w:rsidRPr="004B3233">
        <w:rPr>
          <w:spacing w:val="-2"/>
        </w:rPr>
        <w:t xml:space="preserve"> </w:t>
      </w:r>
      <w:r w:rsidRPr="004B3233">
        <w:t>фотографиям</w:t>
      </w:r>
      <w:r w:rsidRPr="004B3233">
        <w:rPr>
          <w:spacing w:val="-2"/>
        </w:rPr>
        <w:t xml:space="preserve"> </w:t>
      </w:r>
      <w:r w:rsidRPr="004B3233">
        <w:t>с</w:t>
      </w:r>
      <w:r w:rsidRPr="004B3233">
        <w:rPr>
          <w:spacing w:val="-3"/>
        </w:rPr>
        <w:t xml:space="preserve"> </w:t>
      </w:r>
      <w:r w:rsidRPr="004B3233">
        <w:t>пояснением,</w:t>
      </w:r>
      <w:r w:rsidRPr="004B3233">
        <w:rPr>
          <w:spacing w:val="-2"/>
        </w:rPr>
        <w:t xml:space="preserve"> </w:t>
      </w:r>
      <w:r w:rsidRPr="004B3233">
        <w:t>что</w:t>
      </w:r>
      <w:r w:rsidRPr="004B3233">
        <w:rPr>
          <w:spacing w:val="-1"/>
        </w:rPr>
        <w:t xml:space="preserve"> </w:t>
      </w:r>
      <w:r w:rsidRPr="004B3233">
        <w:t>на</w:t>
      </w:r>
      <w:r w:rsidRPr="004B3233">
        <w:rPr>
          <w:spacing w:val="-3"/>
        </w:rPr>
        <w:t xml:space="preserve"> </w:t>
      </w:r>
      <w:r w:rsidRPr="004B3233">
        <w:t>них</w:t>
      </w:r>
      <w:r w:rsidRPr="004B3233">
        <w:rPr>
          <w:spacing w:val="-2"/>
        </w:rPr>
        <w:t xml:space="preserve"> </w:t>
      </w:r>
      <w:r w:rsidRPr="004B3233">
        <w:t>изображено.</w:t>
      </w:r>
    </w:p>
    <w:p w:rsidR="0003061A" w:rsidRPr="004B3233" w:rsidRDefault="0003061A" w:rsidP="0003061A">
      <w:pPr>
        <w:pStyle w:val="a3"/>
        <w:ind w:left="142" w:right="-94" w:firstLine="284"/>
      </w:pPr>
      <w:r w:rsidRPr="004B3233">
        <w:t>Заполнение</w:t>
      </w:r>
      <w:r w:rsidRPr="004B3233">
        <w:rPr>
          <w:spacing w:val="55"/>
        </w:rPr>
        <w:t xml:space="preserve"> </w:t>
      </w:r>
      <w:r w:rsidRPr="004B3233">
        <w:t>анкет</w:t>
      </w:r>
      <w:r w:rsidRPr="004B3233">
        <w:rPr>
          <w:spacing w:val="57"/>
        </w:rPr>
        <w:t xml:space="preserve"> </w:t>
      </w:r>
      <w:r w:rsidRPr="004B3233">
        <w:t>и</w:t>
      </w:r>
      <w:r w:rsidRPr="004B3233">
        <w:rPr>
          <w:spacing w:val="57"/>
        </w:rPr>
        <w:t xml:space="preserve"> </w:t>
      </w:r>
      <w:r w:rsidRPr="004B3233">
        <w:t>формуляров</w:t>
      </w:r>
      <w:r w:rsidRPr="004B3233">
        <w:rPr>
          <w:spacing w:val="59"/>
        </w:rPr>
        <w:t xml:space="preserve"> </w:t>
      </w:r>
      <w:r w:rsidRPr="004B3233">
        <w:t>с</w:t>
      </w:r>
      <w:r w:rsidRPr="004B3233">
        <w:rPr>
          <w:spacing w:val="1"/>
        </w:rPr>
        <w:t xml:space="preserve"> </w:t>
      </w:r>
      <w:r w:rsidRPr="004B3233">
        <w:t>указанием</w:t>
      </w:r>
      <w:r w:rsidRPr="004B3233">
        <w:rPr>
          <w:spacing w:val="56"/>
        </w:rPr>
        <w:t xml:space="preserve"> </w:t>
      </w:r>
      <w:r w:rsidRPr="004B3233">
        <w:t>личной</w:t>
      </w:r>
      <w:r w:rsidRPr="004B3233">
        <w:rPr>
          <w:spacing w:val="57"/>
        </w:rPr>
        <w:t xml:space="preserve"> </w:t>
      </w:r>
      <w:r w:rsidRPr="004B3233">
        <w:t>информации</w:t>
      </w:r>
      <w:r w:rsidRPr="004B3233">
        <w:rPr>
          <w:spacing w:val="56"/>
        </w:rPr>
        <w:t xml:space="preserve"> </w:t>
      </w:r>
      <w:r w:rsidRPr="004B3233">
        <w:t>(имя,</w:t>
      </w:r>
      <w:r w:rsidRPr="004B3233">
        <w:rPr>
          <w:spacing w:val="56"/>
        </w:rPr>
        <w:t xml:space="preserve"> </w:t>
      </w:r>
      <w:r w:rsidRPr="004B3233">
        <w:t>фамилия,</w:t>
      </w:r>
      <w:r w:rsidRPr="004B3233">
        <w:rPr>
          <w:spacing w:val="56"/>
        </w:rPr>
        <w:t xml:space="preserve"> </w:t>
      </w:r>
      <w:r w:rsidRPr="004B3233">
        <w:t>возраст,</w:t>
      </w:r>
      <w:r>
        <w:t xml:space="preserve"> </w:t>
      </w:r>
      <w:r w:rsidRPr="004B3233">
        <w:t>страна</w:t>
      </w:r>
      <w:r>
        <w:t xml:space="preserve"> </w:t>
      </w:r>
      <w:r w:rsidRPr="004B3233">
        <w:t>проживания,</w:t>
      </w:r>
      <w:r w:rsidRPr="004B3233">
        <w:rPr>
          <w:spacing w:val="29"/>
        </w:rPr>
        <w:t xml:space="preserve"> </w:t>
      </w:r>
      <w:r w:rsidRPr="004B3233">
        <w:t>любимые</w:t>
      </w:r>
      <w:r w:rsidRPr="004B3233">
        <w:rPr>
          <w:spacing w:val="87"/>
        </w:rPr>
        <w:t xml:space="preserve"> </w:t>
      </w:r>
      <w:r w:rsidRPr="004B3233">
        <w:t>занятия)</w:t>
      </w:r>
      <w:r w:rsidRPr="004B3233">
        <w:rPr>
          <w:spacing w:val="89"/>
        </w:rPr>
        <w:t xml:space="preserve"> </w:t>
      </w:r>
      <w:r w:rsidRPr="004B3233">
        <w:t>в</w:t>
      </w:r>
      <w:r w:rsidRPr="004B3233">
        <w:rPr>
          <w:spacing w:val="88"/>
        </w:rPr>
        <w:t xml:space="preserve"> </w:t>
      </w:r>
      <w:r w:rsidRPr="004B3233">
        <w:t>соответствии</w:t>
      </w:r>
      <w:r w:rsidRPr="004B3233">
        <w:rPr>
          <w:spacing w:val="90"/>
        </w:rPr>
        <w:t xml:space="preserve"> </w:t>
      </w:r>
      <w:r w:rsidRPr="004B3233">
        <w:t>с</w:t>
      </w:r>
      <w:r w:rsidRPr="004B3233">
        <w:rPr>
          <w:spacing w:val="88"/>
        </w:rPr>
        <w:t xml:space="preserve"> </w:t>
      </w:r>
      <w:r w:rsidRPr="004B3233">
        <w:t>нормами,</w:t>
      </w:r>
      <w:r w:rsidRPr="004B3233">
        <w:rPr>
          <w:spacing w:val="89"/>
        </w:rPr>
        <w:t xml:space="preserve"> </w:t>
      </w:r>
      <w:r w:rsidRPr="004B3233">
        <w:t>принятыми</w:t>
      </w:r>
      <w:r w:rsidRPr="004B3233">
        <w:rPr>
          <w:spacing w:val="89"/>
        </w:rPr>
        <w:t xml:space="preserve"> </w:t>
      </w:r>
      <w:r w:rsidRPr="004B3233">
        <w:t>в</w:t>
      </w:r>
      <w:r w:rsidRPr="004B3233">
        <w:rPr>
          <w:spacing w:val="89"/>
        </w:rPr>
        <w:t xml:space="preserve"> </w:t>
      </w:r>
      <w:r w:rsidRPr="004B3233">
        <w:t>стране/странах</w:t>
      </w:r>
      <w:r>
        <w:t xml:space="preserve"> </w:t>
      </w:r>
      <w:r w:rsidRPr="004B3233">
        <w:t>изучаемого</w:t>
      </w:r>
      <w:r>
        <w:t xml:space="preserve"> </w:t>
      </w:r>
      <w:r w:rsidRPr="004B3233">
        <w:t>языка.</w:t>
      </w:r>
    </w:p>
    <w:p w:rsidR="0003061A" w:rsidRPr="004B3233" w:rsidRDefault="0003061A" w:rsidP="0003061A">
      <w:pPr>
        <w:pStyle w:val="a3"/>
        <w:ind w:left="142" w:right="-94" w:firstLine="284"/>
      </w:pPr>
      <w:r w:rsidRPr="004B3233">
        <w:t>Написание</w:t>
      </w:r>
      <w:r w:rsidRPr="004B3233">
        <w:rPr>
          <w:spacing w:val="-3"/>
        </w:rPr>
        <w:t xml:space="preserve"> </w:t>
      </w:r>
      <w:r w:rsidRPr="004B3233">
        <w:t>с</w:t>
      </w:r>
      <w:r w:rsidRPr="004B3233">
        <w:rPr>
          <w:spacing w:val="-3"/>
        </w:rPr>
        <w:t xml:space="preserve"> </w:t>
      </w:r>
      <w:r w:rsidRPr="004B3233">
        <w:t>опорой</w:t>
      </w:r>
      <w:r w:rsidRPr="004B3233">
        <w:rPr>
          <w:spacing w:val="-2"/>
        </w:rPr>
        <w:t xml:space="preserve"> </w:t>
      </w:r>
      <w:r w:rsidRPr="004B3233">
        <w:t>на</w:t>
      </w:r>
      <w:r w:rsidRPr="004B3233">
        <w:rPr>
          <w:spacing w:val="-6"/>
        </w:rPr>
        <w:t xml:space="preserve"> </w:t>
      </w:r>
      <w:r w:rsidRPr="004B3233">
        <w:t>образец</w:t>
      </w:r>
      <w:r w:rsidRPr="004B3233">
        <w:rPr>
          <w:spacing w:val="-2"/>
        </w:rPr>
        <w:t xml:space="preserve"> </w:t>
      </w:r>
      <w:r w:rsidRPr="004B3233">
        <w:t>поздравлений</w:t>
      </w:r>
      <w:r w:rsidRPr="004B3233">
        <w:rPr>
          <w:spacing w:val="-2"/>
        </w:rPr>
        <w:t xml:space="preserve"> </w:t>
      </w:r>
      <w:r w:rsidRPr="004B3233">
        <w:t>с</w:t>
      </w:r>
      <w:r w:rsidRPr="004B3233">
        <w:rPr>
          <w:spacing w:val="-6"/>
        </w:rPr>
        <w:t xml:space="preserve"> </w:t>
      </w:r>
      <w:r w:rsidRPr="004B3233">
        <w:t>праздниками</w:t>
      </w:r>
      <w:r w:rsidRPr="004B3233">
        <w:rPr>
          <w:spacing w:val="-2"/>
        </w:rPr>
        <w:t xml:space="preserve"> </w:t>
      </w:r>
      <w:r w:rsidRPr="004B3233">
        <w:t>(с</w:t>
      </w:r>
      <w:r w:rsidRPr="004B3233">
        <w:rPr>
          <w:spacing w:val="-4"/>
        </w:rPr>
        <w:t xml:space="preserve"> </w:t>
      </w:r>
      <w:r w:rsidRPr="004B3233">
        <w:t>днём</w:t>
      </w:r>
      <w:r w:rsidRPr="004B3233">
        <w:rPr>
          <w:spacing w:val="-2"/>
        </w:rPr>
        <w:t xml:space="preserve"> </w:t>
      </w:r>
      <w:r w:rsidRPr="004B3233">
        <w:t>рождения,</w:t>
      </w:r>
      <w:r w:rsidRPr="004B3233">
        <w:rPr>
          <w:spacing w:val="-2"/>
        </w:rPr>
        <w:t xml:space="preserve"> </w:t>
      </w:r>
      <w:r w:rsidRPr="004B3233">
        <w:t>Новым</w:t>
      </w:r>
      <w:r w:rsidRPr="004B3233">
        <w:rPr>
          <w:spacing w:val="-4"/>
        </w:rPr>
        <w:t xml:space="preserve"> </w:t>
      </w:r>
      <w:r w:rsidRPr="004B3233">
        <w:t>годом,</w:t>
      </w:r>
      <w:r w:rsidRPr="004B3233">
        <w:rPr>
          <w:spacing w:val="-57"/>
        </w:rPr>
        <w:t xml:space="preserve"> </w:t>
      </w:r>
      <w:r w:rsidRPr="004B3233">
        <w:t>Рождеством)</w:t>
      </w:r>
      <w:r w:rsidRPr="004B3233">
        <w:rPr>
          <w:spacing w:val="-3"/>
        </w:rPr>
        <w:t xml:space="preserve"> </w:t>
      </w:r>
      <w:r w:rsidRPr="004B3233">
        <w:t>с</w:t>
      </w:r>
      <w:r w:rsidRPr="004B3233">
        <w:rPr>
          <w:spacing w:val="1"/>
        </w:rPr>
        <w:t xml:space="preserve"> </w:t>
      </w:r>
      <w:r w:rsidRPr="004B3233">
        <w:t>выражением</w:t>
      </w:r>
      <w:r w:rsidRPr="004B3233">
        <w:rPr>
          <w:spacing w:val="-1"/>
        </w:rPr>
        <w:t xml:space="preserve"> </w:t>
      </w:r>
      <w:r w:rsidRPr="004B3233">
        <w:t>пожеланий.</w:t>
      </w:r>
    </w:p>
    <w:p w:rsidR="0003061A" w:rsidRPr="004B3233" w:rsidRDefault="0003061A" w:rsidP="0003061A">
      <w:pPr>
        <w:pStyle w:val="a3"/>
        <w:ind w:left="142" w:right="-94" w:firstLine="284"/>
      </w:pPr>
      <w:r w:rsidRPr="004B3233">
        <w:t>ЯЗЫКОВЫЕ</w:t>
      </w:r>
      <w:r w:rsidRPr="004B3233">
        <w:rPr>
          <w:spacing w:val="-5"/>
        </w:rPr>
        <w:t xml:space="preserve"> </w:t>
      </w:r>
      <w:r w:rsidRPr="004B3233">
        <w:t>ЗНАНИЯ</w:t>
      </w:r>
      <w:r w:rsidRPr="004B3233">
        <w:rPr>
          <w:spacing w:val="-1"/>
        </w:rPr>
        <w:t xml:space="preserve"> </w:t>
      </w:r>
      <w:r w:rsidRPr="004B3233">
        <w:t>И</w:t>
      </w:r>
      <w:r w:rsidRPr="004B3233">
        <w:rPr>
          <w:spacing w:val="-4"/>
        </w:rPr>
        <w:t xml:space="preserve"> </w:t>
      </w:r>
      <w:r w:rsidRPr="004B3233">
        <w:t>НАВЫКИ</w:t>
      </w:r>
    </w:p>
    <w:p w:rsidR="0003061A" w:rsidRPr="004B3233" w:rsidRDefault="0003061A" w:rsidP="0003061A">
      <w:pPr>
        <w:pStyle w:val="a3"/>
        <w:ind w:left="142" w:right="-94" w:firstLine="284"/>
      </w:pPr>
      <w:r w:rsidRPr="004B3233">
        <w:t>Фонетическая</w:t>
      </w:r>
      <w:r w:rsidRPr="004B3233">
        <w:rPr>
          <w:spacing w:val="-2"/>
        </w:rPr>
        <w:t xml:space="preserve"> </w:t>
      </w:r>
      <w:r w:rsidRPr="004B3233">
        <w:t>сторона</w:t>
      </w:r>
      <w:r w:rsidRPr="004B3233">
        <w:rPr>
          <w:spacing w:val="-3"/>
        </w:rPr>
        <w:t xml:space="preserve"> </w:t>
      </w:r>
      <w:r w:rsidRPr="004B3233">
        <w:t>речи</w:t>
      </w:r>
    </w:p>
    <w:p w:rsidR="0003061A" w:rsidRPr="004B3233" w:rsidRDefault="0003061A" w:rsidP="0003061A">
      <w:pPr>
        <w:pStyle w:val="a3"/>
        <w:tabs>
          <w:tab w:val="left" w:pos="1713"/>
        </w:tabs>
        <w:ind w:left="142" w:right="-94" w:firstLine="284"/>
      </w:pPr>
      <w:r w:rsidRPr="004B3233">
        <w:t>Буквы</w:t>
      </w:r>
      <w:r w:rsidRPr="004B3233">
        <w:tab/>
        <w:t xml:space="preserve">английского  </w:t>
      </w:r>
      <w:r w:rsidRPr="004B3233">
        <w:rPr>
          <w:spacing w:val="15"/>
        </w:rPr>
        <w:t xml:space="preserve"> </w:t>
      </w:r>
      <w:r w:rsidRPr="004B3233">
        <w:t xml:space="preserve">алфавита.  </w:t>
      </w:r>
      <w:r w:rsidRPr="004B3233">
        <w:rPr>
          <w:spacing w:val="15"/>
        </w:rPr>
        <w:t xml:space="preserve"> </w:t>
      </w:r>
      <w:r w:rsidRPr="004B3233">
        <w:t xml:space="preserve">Фонетически  </w:t>
      </w:r>
      <w:r w:rsidRPr="004B3233">
        <w:rPr>
          <w:spacing w:val="17"/>
        </w:rPr>
        <w:t xml:space="preserve"> </w:t>
      </w:r>
      <w:r w:rsidRPr="004B3233">
        <w:t xml:space="preserve">корректное  </w:t>
      </w:r>
      <w:r w:rsidRPr="004B3233">
        <w:rPr>
          <w:spacing w:val="15"/>
        </w:rPr>
        <w:t xml:space="preserve"> </w:t>
      </w:r>
      <w:r w:rsidRPr="004B3233">
        <w:t xml:space="preserve">озвучивание  </w:t>
      </w:r>
      <w:r w:rsidRPr="004B3233">
        <w:rPr>
          <w:spacing w:val="15"/>
        </w:rPr>
        <w:t xml:space="preserve"> </w:t>
      </w:r>
      <w:r w:rsidRPr="004B3233">
        <w:t>букв</w:t>
      </w:r>
      <w:r>
        <w:t xml:space="preserve"> </w:t>
      </w:r>
      <w:r w:rsidRPr="004B3233">
        <w:rPr>
          <w:spacing w:val="-1"/>
        </w:rPr>
        <w:t>английского</w:t>
      </w:r>
      <w:r w:rsidRPr="004B3233">
        <w:rPr>
          <w:spacing w:val="-57"/>
        </w:rPr>
        <w:t xml:space="preserve"> </w:t>
      </w:r>
      <w:r w:rsidRPr="004B3233">
        <w:t>алфавита.</w:t>
      </w:r>
    </w:p>
    <w:p w:rsidR="0003061A" w:rsidRPr="004B3233" w:rsidRDefault="0003061A" w:rsidP="0003061A">
      <w:pPr>
        <w:pStyle w:val="a3"/>
        <w:ind w:left="142" w:right="-94" w:firstLine="284"/>
      </w:pPr>
      <w:r w:rsidRPr="004B3233">
        <w:t>Нормы</w:t>
      </w:r>
      <w:r w:rsidRPr="004B3233">
        <w:rPr>
          <w:spacing w:val="43"/>
        </w:rPr>
        <w:t xml:space="preserve"> </w:t>
      </w:r>
      <w:r w:rsidRPr="004B3233">
        <w:t>произношения:</w:t>
      </w:r>
      <w:r w:rsidRPr="004B3233">
        <w:rPr>
          <w:spacing w:val="44"/>
        </w:rPr>
        <w:t xml:space="preserve"> </w:t>
      </w:r>
      <w:r w:rsidRPr="004B3233">
        <w:t>долгота</w:t>
      </w:r>
      <w:r w:rsidRPr="004B3233">
        <w:rPr>
          <w:spacing w:val="43"/>
        </w:rPr>
        <w:t xml:space="preserve"> </w:t>
      </w:r>
      <w:r w:rsidRPr="004B3233">
        <w:t>и</w:t>
      </w:r>
      <w:r w:rsidRPr="004B3233">
        <w:rPr>
          <w:spacing w:val="45"/>
        </w:rPr>
        <w:t xml:space="preserve"> </w:t>
      </w:r>
      <w:r w:rsidRPr="004B3233">
        <w:t>краткость</w:t>
      </w:r>
      <w:r w:rsidRPr="004B3233">
        <w:rPr>
          <w:spacing w:val="45"/>
        </w:rPr>
        <w:t xml:space="preserve"> </w:t>
      </w:r>
      <w:r w:rsidRPr="004B3233">
        <w:t>гласных,</w:t>
      </w:r>
      <w:r w:rsidRPr="004B3233">
        <w:rPr>
          <w:spacing w:val="44"/>
        </w:rPr>
        <w:t xml:space="preserve"> </w:t>
      </w:r>
      <w:r w:rsidRPr="004B3233">
        <w:t>правильное</w:t>
      </w:r>
      <w:r w:rsidRPr="004B3233">
        <w:rPr>
          <w:spacing w:val="43"/>
        </w:rPr>
        <w:t xml:space="preserve"> </w:t>
      </w:r>
      <w:r w:rsidRPr="004B3233">
        <w:t>отсутствие</w:t>
      </w:r>
      <w:r w:rsidRPr="004B3233">
        <w:rPr>
          <w:spacing w:val="43"/>
        </w:rPr>
        <w:t xml:space="preserve"> </w:t>
      </w:r>
      <w:r w:rsidRPr="004B3233">
        <w:t>оглушения</w:t>
      </w:r>
      <w:r w:rsidRPr="004B3233">
        <w:rPr>
          <w:spacing w:val="-57"/>
        </w:rPr>
        <w:t xml:space="preserve"> </w:t>
      </w:r>
      <w:r w:rsidRPr="004B3233">
        <w:t>звонких</w:t>
      </w:r>
      <w:r>
        <w:t xml:space="preserve"> </w:t>
      </w:r>
      <w:r w:rsidRPr="004B3233">
        <w:t>согласных</w:t>
      </w:r>
      <w:r w:rsidRPr="004B3233">
        <w:rPr>
          <w:spacing w:val="43"/>
        </w:rPr>
        <w:t xml:space="preserve"> </w:t>
      </w:r>
      <w:r w:rsidRPr="004B3233">
        <w:t>в</w:t>
      </w:r>
      <w:r w:rsidRPr="004B3233">
        <w:rPr>
          <w:spacing w:val="100"/>
        </w:rPr>
        <w:t xml:space="preserve"> </w:t>
      </w:r>
      <w:r w:rsidRPr="004B3233">
        <w:t>конце</w:t>
      </w:r>
      <w:r w:rsidRPr="004B3233">
        <w:rPr>
          <w:spacing w:val="100"/>
        </w:rPr>
        <w:t xml:space="preserve"> </w:t>
      </w:r>
      <w:r w:rsidRPr="004B3233">
        <w:t>слога</w:t>
      </w:r>
      <w:r w:rsidRPr="004B3233">
        <w:rPr>
          <w:spacing w:val="101"/>
        </w:rPr>
        <w:t xml:space="preserve"> </w:t>
      </w:r>
      <w:r w:rsidRPr="004B3233">
        <w:t>или</w:t>
      </w:r>
      <w:r w:rsidRPr="004B3233">
        <w:rPr>
          <w:spacing w:val="102"/>
        </w:rPr>
        <w:t xml:space="preserve"> </w:t>
      </w:r>
      <w:r w:rsidRPr="004B3233">
        <w:t>слова,</w:t>
      </w:r>
      <w:r w:rsidRPr="004B3233">
        <w:rPr>
          <w:spacing w:val="100"/>
        </w:rPr>
        <w:t xml:space="preserve"> </w:t>
      </w:r>
      <w:r w:rsidRPr="004B3233">
        <w:t>отсутствие</w:t>
      </w:r>
      <w:r w:rsidRPr="004B3233">
        <w:rPr>
          <w:spacing w:val="101"/>
        </w:rPr>
        <w:t xml:space="preserve"> </w:t>
      </w:r>
      <w:r w:rsidRPr="004B3233">
        <w:t>смягчения</w:t>
      </w:r>
      <w:r w:rsidRPr="004B3233">
        <w:rPr>
          <w:spacing w:val="100"/>
        </w:rPr>
        <w:t xml:space="preserve"> </w:t>
      </w:r>
      <w:r w:rsidRPr="004B3233">
        <w:t>согласных</w:t>
      </w:r>
      <w:r w:rsidRPr="004B3233">
        <w:rPr>
          <w:spacing w:val="103"/>
        </w:rPr>
        <w:t xml:space="preserve"> </w:t>
      </w:r>
      <w:r w:rsidRPr="004B3233">
        <w:t>перед</w:t>
      </w:r>
      <w:r w:rsidRPr="004B3233">
        <w:rPr>
          <w:spacing w:val="101"/>
        </w:rPr>
        <w:t xml:space="preserve"> </w:t>
      </w:r>
      <w:r w:rsidRPr="004B3233">
        <w:t>гласными.</w:t>
      </w:r>
    </w:p>
    <w:p w:rsidR="0003061A" w:rsidRPr="004126D9" w:rsidRDefault="0003061A" w:rsidP="0003061A">
      <w:pPr>
        <w:pStyle w:val="a3"/>
        <w:ind w:left="142" w:right="-94" w:firstLine="284"/>
        <w:rPr>
          <w:lang w:val="en-US"/>
        </w:rPr>
      </w:pPr>
      <w:r w:rsidRPr="004B3233">
        <w:t>Связующее</w:t>
      </w:r>
      <w:r w:rsidRPr="004126D9">
        <w:rPr>
          <w:spacing w:val="-4"/>
          <w:lang w:val="en-US"/>
        </w:rPr>
        <w:t xml:space="preserve"> </w:t>
      </w:r>
      <w:r w:rsidRPr="004126D9">
        <w:rPr>
          <w:lang w:val="en-US"/>
        </w:rPr>
        <w:t>“</w:t>
      </w:r>
      <w:r w:rsidRPr="004B3233">
        <w:rPr>
          <w:lang w:val="en-US"/>
        </w:rPr>
        <w:t>r</w:t>
      </w:r>
      <w:r w:rsidRPr="004126D9">
        <w:rPr>
          <w:lang w:val="en-US"/>
        </w:rPr>
        <w:t>”</w:t>
      </w:r>
      <w:r w:rsidRPr="004B3233">
        <w:rPr>
          <w:lang w:val="en-US"/>
        </w:rPr>
        <w:t>here</w:t>
      </w:r>
      <w:r w:rsidRPr="004126D9">
        <w:rPr>
          <w:spacing w:val="-3"/>
          <w:lang w:val="en-US"/>
        </w:rPr>
        <w:t xml:space="preserve"> </w:t>
      </w:r>
      <w:r w:rsidRPr="004B3233">
        <w:rPr>
          <w:lang w:val="en-US"/>
        </w:rPr>
        <w:t>is</w:t>
      </w:r>
      <w:r w:rsidRPr="004126D9">
        <w:rPr>
          <w:lang w:val="en-US"/>
        </w:rPr>
        <w:t>/</w:t>
      </w:r>
      <w:r w:rsidRPr="004B3233">
        <w:rPr>
          <w:lang w:val="en-US"/>
        </w:rPr>
        <w:t>there</w:t>
      </w:r>
      <w:r w:rsidRPr="004126D9">
        <w:rPr>
          <w:spacing w:val="-2"/>
          <w:lang w:val="en-US"/>
        </w:rPr>
        <w:t xml:space="preserve"> </w:t>
      </w:r>
      <w:r w:rsidRPr="004B3233">
        <w:rPr>
          <w:lang w:val="en-US"/>
        </w:rPr>
        <w:t>are</w:t>
      </w:r>
      <w:r w:rsidRPr="004126D9">
        <w:rPr>
          <w:lang w:val="en-US"/>
        </w:rPr>
        <w:t>).</w:t>
      </w:r>
    </w:p>
    <w:p w:rsidR="0003061A" w:rsidRPr="004B3233" w:rsidRDefault="0003061A" w:rsidP="0003061A">
      <w:pPr>
        <w:pStyle w:val="a3"/>
        <w:spacing w:before="1"/>
        <w:ind w:left="142" w:right="-94" w:firstLine="284"/>
      </w:pPr>
      <w:r w:rsidRPr="004B3233">
        <w:t>Ритмикоинтонационные особенности повествовательного, побудительного и вопросительного</w:t>
      </w:r>
      <w:r w:rsidRPr="004B3233">
        <w:rPr>
          <w:spacing w:val="-57"/>
        </w:rPr>
        <w:t xml:space="preserve"> </w:t>
      </w:r>
      <w:r w:rsidRPr="004B3233">
        <w:t>(общий</w:t>
      </w:r>
      <w:r w:rsidRPr="004B3233">
        <w:rPr>
          <w:spacing w:val="-1"/>
        </w:rPr>
        <w:t xml:space="preserve"> </w:t>
      </w:r>
      <w:r w:rsidRPr="004B3233">
        <w:t>и специальный</w:t>
      </w:r>
      <w:r w:rsidRPr="004B3233">
        <w:rPr>
          <w:spacing w:val="-2"/>
        </w:rPr>
        <w:t xml:space="preserve"> </w:t>
      </w:r>
      <w:r w:rsidRPr="004B3233">
        <w:t>вопрос) предложений.</w:t>
      </w:r>
    </w:p>
    <w:p w:rsidR="0003061A" w:rsidRPr="004B3233" w:rsidRDefault="0003061A" w:rsidP="0003061A">
      <w:pPr>
        <w:pStyle w:val="a3"/>
        <w:ind w:left="142" w:right="-94" w:firstLine="284"/>
      </w:pPr>
      <w:r w:rsidRPr="004B3233">
        <w:t>Различение на слух и адекватное, без ошибок произнесение слов с соблюдением правильного</w:t>
      </w:r>
      <w:r w:rsidRPr="004B3233">
        <w:rPr>
          <w:spacing w:val="1"/>
        </w:rPr>
        <w:t xml:space="preserve"> </w:t>
      </w:r>
      <w:r w:rsidRPr="004B3233">
        <w:t>ударения</w:t>
      </w:r>
      <w:r w:rsidRPr="004B3233">
        <w:rPr>
          <w:spacing w:val="32"/>
        </w:rPr>
        <w:t xml:space="preserve"> </w:t>
      </w:r>
      <w:r w:rsidRPr="004B3233">
        <w:t>и</w:t>
      </w:r>
      <w:r w:rsidRPr="004B3233">
        <w:rPr>
          <w:spacing w:val="33"/>
        </w:rPr>
        <w:t xml:space="preserve"> </w:t>
      </w:r>
      <w:r w:rsidRPr="004B3233">
        <w:t>фраз/предложений</w:t>
      </w:r>
      <w:r w:rsidRPr="004B3233">
        <w:rPr>
          <w:spacing w:val="33"/>
        </w:rPr>
        <w:t xml:space="preserve"> </w:t>
      </w:r>
      <w:r w:rsidRPr="004B3233">
        <w:t>с</w:t>
      </w:r>
      <w:r w:rsidRPr="004B3233">
        <w:rPr>
          <w:spacing w:val="31"/>
        </w:rPr>
        <w:t xml:space="preserve"> </w:t>
      </w:r>
      <w:r w:rsidRPr="004B3233">
        <w:t>соблюдением</w:t>
      </w:r>
      <w:r w:rsidRPr="004B3233">
        <w:rPr>
          <w:spacing w:val="32"/>
        </w:rPr>
        <w:t xml:space="preserve"> </w:t>
      </w:r>
      <w:r w:rsidRPr="004B3233">
        <w:t>их</w:t>
      </w:r>
      <w:r w:rsidRPr="004B3233">
        <w:rPr>
          <w:spacing w:val="34"/>
        </w:rPr>
        <w:t xml:space="preserve"> </w:t>
      </w:r>
      <w:r w:rsidRPr="004B3233">
        <w:t>ритмико-интонационных</w:t>
      </w:r>
      <w:r w:rsidRPr="004B3233">
        <w:rPr>
          <w:spacing w:val="32"/>
        </w:rPr>
        <w:t xml:space="preserve"> </w:t>
      </w:r>
      <w:r w:rsidRPr="004B3233">
        <w:t>особенностей.</w:t>
      </w:r>
    </w:p>
    <w:p w:rsidR="0003061A" w:rsidRPr="004B3233" w:rsidRDefault="0003061A" w:rsidP="0003061A">
      <w:pPr>
        <w:pStyle w:val="a3"/>
        <w:ind w:left="142" w:right="-94" w:firstLine="284"/>
      </w:pPr>
      <w:r w:rsidRPr="004B3233">
        <w:t>Чтение</w:t>
      </w:r>
      <w:r>
        <w:t xml:space="preserve"> </w:t>
      </w:r>
      <w:r w:rsidRPr="004B3233">
        <w:t>гласных</w:t>
      </w:r>
      <w:r w:rsidRPr="004B3233">
        <w:rPr>
          <w:spacing w:val="21"/>
        </w:rPr>
        <w:t xml:space="preserve"> </w:t>
      </w:r>
      <w:r w:rsidRPr="004B3233">
        <w:t>в</w:t>
      </w:r>
      <w:r w:rsidRPr="004B3233">
        <w:rPr>
          <w:spacing w:val="19"/>
        </w:rPr>
        <w:t xml:space="preserve"> </w:t>
      </w:r>
      <w:r w:rsidRPr="004B3233">
        <w:t>открытом</w:t>
      </w:r>
      <w:r w:rsidRPr="004B3233">
        <w:rPr>
          <w:spacing w:val="17"/>
        </w:rPr>
        <w:t xml:space="preserve"> </w:t>
      </w:r>
      <w:r w:rsidRPr="004B3233">
        <w:t>и</w:t>
      </w:r>
      <w:r w:rsidRPr="004B3233">
        <w:rPr>
          <w:spacing w:val="18"/>
        </w:rPr>
        <w:t xml:space="preserve"> </w:t>
      </w:r>
      <w:r w:rsidRPr="004B3233">
        <w:t>закрытом</w:t>
      </w:r>
      <w:r w:rsidRPr="004B3233">
        <w:rPr>
          <w:spacing w:val="19"/>
        </w:rPr>
        <w:t xml:space="preserve"> </w:t>
      </w:r>
      <w:r w:rsidRPr="004B3233">
        <w:t>слоге</w:t>
      </w:r>
      <w:r w:rsidRPr="004B3233">
        <w:rPr>
          <w:spacing w:val="19"/>
        </w:rPr>
        <w:t xml:space="preserve"> </w:t>
      </w:r>
      <w:r w:rsidRPr="004B3233">
        <w:t>в</w:t>
      </w:r>
      <w:r w:rsidRPr="004B3233">
        <w:rPr>
          <w:spacing w:val="19"/>
        </w:rPr>
        <w:t xml:space="preserve"> </w:t>
      </w:r>
      <w:r w:rsidRPr="004B3233">
        <w:t>односложных</w:t>
      </w:r>
      <w:r w:rsidRPr="004B3233">
        <w:rPr>
          <w:spacing w:val="21"/>
        </w:rPr>
        <w:t xml:space="preserve"> </w:t>
      </w:r>
      <w:r w:rsidRPr="004B3233">
        <w:t>словах,</w:t>
      </w:r>
      <w:r w:rsidRPr="004B3233">
        <w:rPr>
          <w:spacing w:val="20"/>
        </w:rPr>
        <w:t xml:space="preserve"> </w:t>
      </w:r>
      <w:r w:rsidRPr="004B3233">
        <w:t>чтения</w:t>
      </w:r>
      <w:r w:rsidRPr="004B3233">
        <w:rPr>
          <w:spacing w:val="20"/>
        </w:rPr>
        <w:t xml:space="preserve"> </w:t>
      </w:r>
      <w:r w:rsidRPr="004B3233">
        <w:t>гласных</w:t>
      </w:r>
      <w:r w:rsidRPr="004B3233">
        <w:rPr>
          <w:spacing w:val="22"/>
        </w:rPr>
        <w:t xml:space="preserve"> </w:t>
      </w:r>
      <w:r w:rsidRPr="004B3233">
        <w:t>в</w:t>
      </w:r>
      <w:r w:rsidRPr="004B3233">
        <w:rPr>
          <w:spacing w:val="19"/>
        </w:rPr>
        <w:t xml:space="preserve"> </w:t>
      </w:r>
      <w:r w:rsidRPr="004B3233">
        <w:t>третьем</w:t>
      </w:r>
      <w:r w:rsidRPr="004B3233">
        <w:rPr>
          <w:spacing w:val="19"/>
        </w:rPr>
        <w:t xml:space="preserve"> </w:t>
      </w:r>
      <w:r w:rsidRPr="004B3233">
        <w:t>типе</w:t>
      </w:r>
      <w:r>
        <w:t xml:space="preserve"> </w:t>
      </w:r>
      <w:r w:rsidRPr="004B3233">
        <w:t>слога</w:t>
      </w:r>
      <w:r>
        <w:t xml:space="preserve"> </w:t>
      </w:r>
      <w:r w:rsidRPr="004B3233">
        <w:t>(гласная</w:t>
      </w:r>
      <w:r w:rsidRPr="004B3233">
        <w:rPr>
          <w:spacing w:val="22"/>
        </w:rPr>
        <w:t xml:space="preserve"> </w:t>
      </w:r>
      <w:r w:rsidRPr="004B3233">
        <w:t>+</w:t>
      </w:r>
      <w:r w:rsidRPr="004B3233">
        <w:rPr>
          <w:spacing w:val="81"/>
        </w:rPr>
        <w:t xml:space="preserve"> </w:t>
      </w:r>
      <w:r w:rsidRPr="004B3233">
        <w:t>r);</w:t>
      </w:r>
      <w:r w:rsidRPr="004B3233">
        <w:rPr>
          <w:spacing w:val="82"/>
        </w:rPr>
        <w:t xml:space="preserve"> </w:t>
      </w:r>
      <w:r w:rsidRPr="004B3233">
        <w:t>согласных,</w:t>
      </w:r>
      <w:r w:rsidRPr="004B3233">
        <w:rPr>
          <w:spacing w:val="80"/>
        </w:rPr>
        <w:t xml:space="preserve"> </w:t>
      </w:r>
      <w:r w:rsidRPr="004B3233">
        <w:t>основных</w:t>
      </w:r>
      <w:r w:rsidRPr="004B3233">
        <w:rPr>
          <w:spacing w:val="82"/>
        </w:rPr>
        <w:t xml:space="preserve"> </w:t>
      </w:r>
      <w:r w:rsidRPr="004B3233">
        <w:t>звуко</w:t>
      </w:r>
      <w:r w:rsidRPr="004B3233">
        <w:rPr>
          <w:spacing w:val="86"/>
        </w:rPr>
        <w:t xml:space="preserve"> </w:t>
      </w:r>
      <w:r w:rsidRPr="004B3233">
        <w:t>-</w:t>
      </w:r>
      <w:r w:rsidRPr="004B3233">
        <w:rPr>
          <w:spacing w:val="82"/>
        </w:rPr>
        <w:t xml:space="preserve"> </w:t>
      </w:r>
      <w:r w:rsidRPr="004B3233">
        <w:t>буквенных</w:t>
      </w:r>
      <w:r w:rsidRPr="004B3233">
        <w:rPr>
          <w:spacing w:val="83"/>
        </w:rPr>
        <w:t xml:space="preserve"> </w:t>
      </w:r>
      <w:r w:rsidRPr="004B3233">
        <w:t>сочетаний,</w:t>
      </w:r>
      <w:r w:rsidRPr="004B3233">
        <w:rPr>
          <w:spacing w:val="80"/>
        </w:rPr>
        <w:t xml:space="preserve"> </w:t>
      </w:r>
      <w:r w:rsidRPr="004B3233">
        <w:t>в</w:t>
      </w:r>
      <w:r w:rsidRPr="004B3233">
        <w:rPr>
          <w:spacing w:val="81"/>
        </w:rPr>
        <w:t xml:space="preserve"> </w:t>
      </w:r>
      <w:r w:rsidRPr="004B3233">
        <w:t>частности</w:t>
      </w:r>
      <w:r w:rsidRPr="004B3233">
        <w:rPr>
          <w:spacing w:val="82"/>
        </w:rPr>
        <w:t xml:space="preserve"> </w:t>
      </w:r>
      <w:r w:rsidRPr="004B3233">
        <w:t>сложных</w:t>
      </w:r>
      <w:r>
        <w:t xml:space="preserve"> </w:t>
      </w:r>
      <w:r w:rsidRPr="004B3233">
        <w:t>сочетаний</w:t>
      </w:r>
      <w:r>
        <w:t xml:space="preserve"> </w:t>
      </w:r>
      <w:r w:rsidRPr="004B3233">
        <w:t>букв (например, tion, ight) в односложных, двусложных и многосложных словах.</w:t>
      </w:r>
      <w:r w:rsidRPr="004B3233">
        <w:rPr>
          <w:spacing w:val="1"/>
        </w:rPr>
        <w:t xml:space="preserve"> </w:t>
      </w:r>
      <w:r w:rsidRPr="004B3233">
        <w:t>Вычленение</w:t>
      </w:r>
      <w:r w:rsidRPr="004B3233">
        <w:rPr>
          <w:spacing w:val="-5"/>
        </w:rPr>
        <w:t xml:space="preserve"> </w:t>
      </w:r>
      <w:r w:rsidRPr="004B3233">
        <w:t>некоторых</w:t>
      </w:r>
      <w:r w:rsidRPr="004B3233">
        <w:rPr>
          <w:spacing w:val="-1"/>
        </w:rPr>
        <w:t xml:space="preserve"> </w:t>
      </w:r>
      <w:r w:rsidRPr="004B3233">
        <w:t>звуко -</w:t>
      </w:r>
      <w:r w:rsidRPr="004B3233">
        <w:rPr>
          <w:spacing w:val="-5"/>
        </w:rPr>
        <w:t xml:space="preserve"> </w:t>
      </w:r>
      <w:r w:rsidRPr="004B3233">
        <w:t>буквенных</w:t>
      </w:r>
      <w:r w:rsidRPr="004B3233">
        <w:rPr>
          <w:spacing w:val="-2"/>
        </w:rPr>
        <w:t xml:space="preserve"> </w:t>
      </w:r>
      <w:r w:rsidRPr="004B3233">
        <w:t>сочетаний</w:t>
      </w:r>
      <w:r w:rsidRPr="004B3233">
        <w:rPr>
          <w:spacing w:val="-5"/>
        </w:rPr>
        <w:t xml:space="preserve"> </w:t>
      </w:r>
      <w:r w:rsidRPr="004B3233">
        <w:t>при</w:t>
      </w:r>
      <w:r w:rsidRPr="004B3233">
        <w:rPr>
          <w:spacing w:val="-3"/>
        </w:rPr>
        <w:t xml:space="preserve"> </w:t>
      </w:r>
      <w:r w:rsidRPr="004B3233">
        <w:t>анализе</w:t>
      </w:r>
      <w:r w:rsidRPr="004B3233">
        <w:rPr>
          <w:spacing w:val="-4"/>
        </w:rPr>
        <w:t xml:space="preserve"> </w:t>
      </w:r>
      <w:r w:rsidRPr="004B3233">
        <w:t>изученных</w:t>
      </w:r>
      <w:r w:rsidRPr="004B3233">
        <w:rPr>
          <w:spacing w:val="-3"/>
        </w:rPr>
        <w:t xml:space="preserve"> </w:t>
      </w:r>
      <w:r w:rsidRPr="004B3233">
        <w:t>слов.</w:t>
      </w:r>
    </w:p>
    <w:p w:rsidR="0003061A" w:rsidRPr="004B3233" w:rsidRDefault="0003061A" w:rsidP="0003061A">
      <w:pPr>
        <w:pStyle w:val="a3"/>
        <w:ind w:left="142" w:right="-94" w:firstLine="284"/>
      </w:pPr>
      <w:r w:rsidRPr="004B3233">
        <w:t>Чтение</w:t>
      </w:r>
      <w:r w:rsidRPr="004B3233">
        <w:rPr>
          <w:spacing w:val="30"/>
        </w:rPr>
        <w:t xml:space="preserve"> </w:t>
      </w:r>
      <w:r w:rsidRPr="004B3233">
        <w:t>новых</w:t>
      </w:r>
      <w:r w:rsidRPr="004B3233">
        <w:rPr>
          <w:spacing w:val="33"/>
        </w:rPr>
        <w:t xml:space="preserve"> </w:t>
      </w:r>
      <w:r w:rsidRPr="004B3233">
        <w:t>слов</w:t>
      </w:r>
      <w:r w:rsidRPr="004B3233">
        <w:rPr>
          <w:spacing w:val="31"/>
        </w:rPr>
        <w:t xml:space="preserve"> </w:t>
      </w:r>
      <w:r w:rsidRPr="004B3233">
        <w:t>согласно</w:t>
      </w:r>
      <w:r w:rsidRPr="004B3233">
        <w:rPr>
          <w:spacing w:val="31"/>
        </w:rPr>
        <w:t xml:space="preserve"> </w:t>
      </w:r>
      <w:r w:rsidRPr="004B3233">
        <w:t>основным</w:t>
      </w:r>
      <w:r w:rsidRPr="004B3233">
        <w:rPr>
          <w:spacing w:val="30"/>
        </w:rPr>
        <w:t xml:space="preserve"> </w:t>
      </w:r>
      <w:r w:rsidRPr="004B3233">
        <w:t>правилам</w:t>
      </w:r>
      <w:r w:rsidRPr="004B3233">
        <w:rPr>
          <w:spacing w:val="30"/>
        </w:rPr>
        <w:t xml:space="preserve"> </w:t>
      </w:r>
      <w:r w:rsidRPr="004B3233">
        <w:t>чтения</w:t>
      </w:r>
      <w:r w:rsidRPr="004B3233">
        <w:rPr>
          <w:spacing w:val="31"/>
        </w:rPr>
        <w:t xml:space="preserve"> </w:t>
      </w:r>
      <w:r w:rsidRPr="004B3233">
        <w:t>с</w:t>
      </w:r>
      <w:r w:rsidRPr="004B3233">
        <w:rPr>
          <w:spacing w:val="30"/>
        </w:rPr>
        <w:t xml:space="preserve"> </w:t>
      </w:r>
      <w:r w:rsidRPr="004B3233">
        <w:t>использованием</w:t>
      </w:r>
      <w:r w:rsidRPr="004B3233">
        <w:rPr>
          <w:spacing w:val="30"/>
        </w:rPr>
        <w:t xml:space="preserve"> </w:t>
      </w:r>
      <w:r w:rsidRPr="004B3233">
        <w:t>полной</w:t>
      </w:r>
      <w:r w:rsidRPr="004B3233">
        <w:rPr>
          <w:spacing w:val="27"/>
        </w:rPr>
        <w:t xml:space="preserve"> </w:t>
      </w:r>
      <w:r w:rsidRPr="004B3233">
        <w:t>или</w:t>
      </w:r>
      <w:r w:rsidRPr="004B3233">
        <w:rPr>
          <w:spacing w:val="-57"/>
        </w:rPr>
        <w:t xml:space="preserve"> </w:t>
      </w:r>
      <w:r w:rsidRPr="004B3233">
        <w:t>частичной</w:t>
      </w:r>
      <w:r>
        <w:t xml:space="preserve"> </w:t>
      </w:r>
      <w:r w:rsidRPr="004B3233">
        <w:t>транскрипции.</w:t>
      </w:r>
    </w:p>
    <w:p w:rsidR="0003061A" w:rsidRPr="004B3233" w:rsidRDefault="0003061A" w:rsidP="0003061A">
      <w:pPr>
        <w:pStyle w:val="a3"/>
        <w:ind w:left="142" w:right="-94" w:firstLine="284"/>
      </w:pPr>
      <w:r w:rsidRPr="004B3233">
        <w:t>Знаки</w:t>
      </w:r>
      <w:r w:rsidRPr="004B3233">
        <w:rPr>
          <w:spacing w:val="-5"/>
        </w:rPr>
        <w:t xml:space="preserve"> </w:t>
      </w:r>
      <w:r w:rsidRPr="004B3233">
        <w:t>английской</w:t>
      </w:r>
      <w:r w:rsidRPr="004B3233">
        <w:rPr>
          <w:spacing w:val="-4"/>
        </w:rPr>
        <w:t xml:space="preserve"> </w:t>
      </w:r>
      <w:r w:rsidRPr="004B3233">
        <w:t>транскрипции;</w:t>
      </w:r>
      <w:r w:rsidRPr="004B3233">
        <w:rPr>
          <w:spacing w:val="-4"/>
        </w:rPr>
        <w:t xml:space="preserve"> </w:t>
      </w:r>
      <w:r w:rsidRPr="004B3233">
        <w:t>отличие</w:t>
      </w:r>
      <w:r w:rsidRPr="004B3233">
        <w:rPr>
          <w:spacing w:val="-5"/>
        </w:rPr>
        <w:t xml:space="preserve"> </w:t>
      </w:r>
      <w:r w:rsidRPr="004B3233">
        <w:t>их</w:t>
      </w:r>
      <w:r w:rsidRPr="004B3233">
        <w:rPr>
          <w:spacing w:val="-3"/>
        </w:rPr>
        <w:t xml:space="preserve"> </w:t>
      </w:r>
      <w:r w:rsidRPr="004B3233">
        <w:t>от</w:t>
      </w:r>
      <w:r w:rsidRPr="004B3233">
        <w:rPr>
          <w:spacing w:val="-4"/>
        </w:rPr>
        <w:t xml:space="preserve"> </w:t>
      </w:r>
      <w:r w:rsidRPr="004B3233">
        <w:t>букв</w:t>
      </w:r>
      <w:r w:rsidRPr="004B3233">
        <w:rPr>
          <w:spacing w:val="-3"/>
        </w:rPr>
        <w:t xml:space="preserve"> </w:t>
      </w:r>
      <w:r w:rsidRPr="004B3233">
        <w:t>английского</w:t>
      </w:r>
      <w:r w:rsidRPr="004B3233">
        <w:rPr>
          <w:spacing w:val="-5"/>
        </w:rPr>
        <w:t xml:space="preserve"> </w:t>
      </w:r>
      <w:r w:rsidRPr="004B3233">
        <w:t>алфавита.</w:t>
      </w:r>
      <w:r w:rsidRPr="004B3233">
        <w:rPr>
          <w:spacing w:val="-4"/>
        </w:rPr>
        <w:t xml:space="preserve"> </w:t>
      </w:r>
      <w:r w:rsidRPr="004B3233">
        <w:t>Фонетически</w:t>
      </w:r>
      <w:r w:rsidRPr="004B3233">
        <w:rPr>
          <w:spacing w:val="-57"/>
        </w:rPr>
        <w:t xml:space="preserve"> </w:t>
      </w:r>
      <w:r w:rsidRPr="004B3233">
        <w:t>корректное</w:t>
      </w:r>
      <w:r w:rsidRPr="004B3233">
        <w:rPr>
          <w:spacing w:val="-2"/>
        </w:rPr>
        <w:t xml:space="preserve"> </w:t>
      </w:r>
      <w:r w:rsidRPr="004B3233">
        <w:t>озвучивание</w:t>
      </w:r>
      <w:r w:rsidRPr="004B3233">
        <w:rPr>
          <w:spacing w:val="-1"/>
        </w:rPr>
        <w:t xml:space="preserve"> </w:t>
      </w:r>
      <w:r w:rsidRPr="004B3233">
        <w:t>знаков транскрипции.</w:t>
      </w:r>
    </w:p>
    <w:p w:rsidR="0003061A" w:rsidRPr="004B3233" w:rsidRDefault="0003061A" w:rsidP="0003061A">
      <w:pPr>
        <w:pStyle w:val="a3"/>
        <w:spacing w:before="1"/>
        <w:ind w:left="142" w:right="-94" w:firstLine="284"/>
      </w:pPr>
      <w:r w:rsidRPr="004B3233">
        <w:t>Графика, орфография и пунктуация</w:t>
      </w:r>
      <w:r w:rsidRPr="004B3233">
        <w:rPr>
          <w:spacing w:val="1"/>
        </w:rPr>
        <w:t xml:space="preserve"> </w:t>
      </w:r>
      <w:r w:rsidRPr="004B3233">
        <w:t>Правильное</w:t>
      </w:r>
      <w:r w:rsidRPr="004B3233">
        <w:rPr>
          <w:spacing w:val="-6"/>
        </w:rPr>
        <w:t xml:space="preserve"> </w:t>
      </w:r>
      <w:r w:rsidRPr="004B3233">
        <w:t>написание</w:t>
      </w:r>
      <w:r w:rsidRPr="004B3233">
        <w:rPr>
          <w:spacing w:val="-8"/>
        </w:rPr>
        <w:t xml:space="preserve"> </w:t>
      </w:r>
      <w:r w:rsidRPr="004B3233">
        <w:t>изученных</w:t>
      </w:r>
      <w:r w:rsidRPr="004B3233">
        <w:rPr>
          <w:spacing w:val="-3"/>
        </w:rPr>
        <w:t xml:space="preserve"> </w:t>
      </w:r>
      <w:r w:rsidRPr="004B3233">
        <w:t>слов.</w:t>
      </w:r>
    </w:p>
    <w:p w:rsidR="0003061A" w:rsidRPr="004B3233" w:rsidRDefault="0003061A" w:rsidP="0003061A">
      <w:pPr>
        <w:pStyle w:val="a3"/>
        <w:ind w:left="142" w:right="-94" w:firstLine="284"/>
      </w:pPr>
      <w:r w:rsidRPr="004B3233">
        <w:t>Правильная</w:t>
      </w:r>
      <w:r w:rsidRPr="004B3233">
        <w:rPr>
          <w:spacing w:val="29"/>
        </w:rPr>
        <w:t xml:space="preserve"> </w:t>
      </w:r>
      <w:r w:rsidRPr="004B3233">
        <w:t>расстановка</w:t>
      </w:r>
      <w:r w:rsidRPr="004B3233">
        <w:rPr>
          <w:spacing w:val="28"/>
        </w:rPr>
        <w:t xml:space="preserve"> </w:t>
      </w:r>
      <w:r w:rsidRPr="004B3233">
        <w:t>знаков</w:t>
      </w:r>
      <w:r w:rsidRPr="004B3233">
        <w:rPr>
          <w:spacing w:val="28"/>
        </w:rPr>
        <w:t xml:space="preserve"> </w:t>
      </w:r>
      <w:r w:rsidRPr="004B3233">
        <w:t>препинания:</w:t>
      </w:r>
      <w:r w:rsidRPr="004B3233">
        <w:rPr>
          <w:spacing w:val="29"/>
        </w:rPr>
        <w:t xml:space="preserve"> </w:t>
      </w:r>
      <w:r w:rsidRPr="004B3233">
        <w:t>точки,</w:t>
      </w:r>
      <w:r w:rsidRPr="004B3233">
        <w:rPr>
          <w:spacing w:val="29"/>
        </w:rPr>
        <w:t xml:space="preserve"> </w:t>
      </w:r>
      <w:r w:rsidRPr="004B3233">
        <w:t>вопросительного</w:t>
      </w:r>
      <w:r w:rsidRPr="004B3233">
        <w:rPr>
          <w:spacing w:val="29"/>
        </w:rPr>
        <w:t xml:space="preserve"> </w:t>
      </w:r>
      <w:r w:rsidRPr="004B3233">
        <w:t>и</w:t>
      </w:r>
      <w:r w:rsidRPr="004B3233">
        <w:rPr>
          <w:spacing w:val="30"/>
        </w:rPr>
        <w:t xml:space="preserve"> </w:t>
      </w:r>
      <w:r w:rsidRPr="004B3233">
        <w:t>восклицательного</w:t>
      </w:r>
      <w:r w:rsidRPr="004B3233">
        <w:rPr>
          <w:spacing w:val="-57"/>
        </w:rPr>
        <w:t xml:space="preserve"> </w:t>
      </w:r>
      <w:r w:rsidRPr="004B3233">
        <w:t>знаков в</w:t>
      </w:r>
      <w:r>
        <w:t xml:space="preserve"> </w:t>
      </w:r>
      <w:r w:rsidRPr="004B3233">
        <w:t>конце</w:t>
      </w:r>
      <w:r w:rsidRPr="004B3233">
        <w:rPr>
          <w:spacing w:val="30"/>
        </w:rPr>
        <w:t xml:space="preserve"> </w:t>
      </w:r>
      <w:r w:rsidRPr="004B3233">
        <w:t>предложения;</w:t>
      </w:r>
      <w:r w:rsidRPr="004B3233">
        <w:rPr>
          <w:spacing w:val="29"/>
        </w:rPr>
        <w:t xml:space="preserve"> </w:t>
      </w:r>
      <w:r w:rsidRPr="004B3233">
        <w:t>правильное</w:t>
      </w:r>
      <w:r w:rsidRPr="004B3233">
        <w:rPr>
          <w:spacing w:val="30"/>
        </w:rPr>
        <w:t xml:space="preserve"> </w:t>
      </w:r>
      <w:r w:rsidRPr="004B3233">
        <w:t>использование</w:t>
      </w:r>
      <w:r w:rsidRPr="004B3233">
        <w:rPr>
          <w:spacing w:val="32"/>
        </w:rPr>
        <w:t xml:space="preserve"> </w:t>
      </w:r>
      <w:r w:rsidRPr="004B3233">
        <w:t>знака</w:t>
      </w:r>
      <w:r w:rsidRPr="004B3233">
        <w:rPr>
          <w:spacing w:val="32"/>
        </w:rPr>
        <w:t xml:space="preserve"> </w:t>
      </w:r>
      <w:r w:rsidRPr="004B3233">
        <w:t>апострофа</w:t>
      </w:r>
      <w:r w:rsidRPr="004B3233">
        <w:rPr>
          <w:spacing w:val="32"/>
        </w:rPr>
        <w:t xml:space="preserve"> </w:t>
      </w:r>
      <w:r w:rsidRPr="004B3233">
        <w:t>в</w:t>
      </w:r>
      <w:r w:rsidRPr="004B3233">
        <w:rPr>
          <w:spacing w:val="40"/>
        </w:rPr>
        <w:t xml:space="preserve"> </w:t>
      </w:r>
      <w:r w:rsidRPr="004B3233">
        <w:t>сокращённых</w:t>
      </w:r>
      <w:r w:rsidRPr="004B3233">
        <w:rPr>
          <w:spacing w:val="33"/>
        </w:rPr>
        <w:t xml:space="preserve"> </w:t>
      </w:r>
      <w:r w:rsidRPr="004B3233">
        <w:t>формах</w:t>
      </w:r>
      <w:r w:rsidRPr="004B3233">
        <w:rPr>
          <w:spacing w:val="-57"/>
        </w:rPr>
        <w:t xml:space="preserve"> </w:t>
      </w:r>
      <w:r w:rsidRPr="004B3233">
        <w:t>глаголасвязки,</w:t>
      </w:r>
      <w:r w:rsidRPr="004B3233">
        <w:rPr>
          <w:spacing w:val="-5"/>
        </w:rPr>
        <w:t xml:space="preserve"> </w:t>
      </w:r>
      <w:r w:rsidRPr="004B3233">
        <w:t>вспомогательного</w:t>
      </w:r>
      <w:r w:rsidRPr="004B3233">
        <w:rPr>
          <w:spacing w:val="-5"/>
        </w:rPr>
        <w:t xml:space="preserve"> </w:t>
      </w:r>
      <w:r w:rsidRPr="004B3233">
        <w:t>и</w:t>
      </w:r>
      <w:r w:rsidRPr="004B3233">
        <w:rPr>
          <w:spacing w:val="-4"/>
        </w:rPr>
        <w:t xml:space="preserve"> </w:t>
      </w:r>
      <w:r w:rsidRPr="004B3233">
        <w:t>модального</w:t>
      </w:r>
      <w:r w:rsidRPr="004B3233">
        <w:rPr>
          <w:spacing w:val="-5"/>
        </w:rPr>
        <w:t xml:space="preserve"> </w:t>
      </w:r>
      <w:r w:rsidRPr="004B3233">
        <w:t>глаголов,</w:t>
      </w:r>
      <w:r w:rsidRPr="004B3233">
        <w:rPr>
          <w:spacing w:val="-5"/>
        </w:rPr>
        <w:t xml:space="preserve"> </w:t>
      </w:r>
      <w:r w:rsidRPr="004B3233">
        <w:t>существительных</w:t>
      </w:r>
      <w:r w:rsidRPr="004B3233">
        <w:rPr>
          <w:spacing w:val="-3"/>
        </w:rPr>
        <w:t xml:space="preserve"> </w:t>
      </w:r>
      <w:r w:rsidRPr="004B3233">
        <w:t>в</w:t>
      </w:r>
      <w:r w:rsidRPr="004B3233">
        <w:rPr>
          <w:spacing w:val="-6"/>
        </w:rPr>
        <w:t xml:space="preserve"> </w:t>
      </w:r>
      <w:r w:rsidRPr="004B3233">
        <w:t>притяжательном</w:t>
      </w:r>
      <w:r w:rsidRPr="004B3233">
        <w:rPr>
          <w:spacing w:val="-5"/>
        </w:rPr>
        <w:t xml:space="preserve"> </w:t>
      </w:r>
      <w:r w:rsidRPr="004B3233">
        <w:t>падеже.</w:t>
      </w:r>
    </w:p>
    <w:p w:rsidR="0003061A" w:rsidRPr="004B3233" w:rsidRDefault="0003061A" w:rsidP="0003061A">
      <w:pPr>
        <w:pStyle w:val="a3"/>
        <w:ind w:left="142" w:right="-94" w:firstLine="284"/>
      </w:pPr>
      <w:r w:rsidRPr="004B3233">
        <w:t>Лексическая</w:t>
      </w:r>
      <w:r w:rsidRPr="004B3233">
        <w:rPr>
          <w:spacing w:val="-4"/>
        </w:rPr>
        <w:t xml:space="preserve"> </w:t>
      </w:r>
      <w:r w:rsidRPr="004B3233">
        <w:t>сторона</w:t>
      </w:r>
      <w:r w:rsidRPr="004B3233">
        <w:rPr>
          <w:spacing w:val="-3"/>
        </w:rPr>
        <w:t xml:space="preserve"> </w:t>
      </w:r>
      <w:r w:rsidRPr="004B3233">
        <w:t>речи</w:t>
      </w:r>
    </w:p>
    <w:p w:rsidR="0003061A" w:rsidRPr="004B3233" w:rsidRDefault="0003061A" w:rsidP="0003061A">
      <w:pPr>
        <w:pStyle w:val="a3"/>
        <w:spacing w:before="68"/>
        <w:ind w:left="142" w:right="-94" w:firstLine="284"/>
      </w:pPr>
      <w:r w:rsidRPr="004B3233">
        <w:t>Распознавание</w:t>
      </w:r>
      <w:r w:rsidRPr="004B3233">
        <w:rPr>
          <w:spacing w:val="19"/>
        </w:rPr>
        <w:t xml:space="preserve"> </w:t>
      </w:r>
      <w:r w:rsidRPr="004B3233">
        <w:t>в</w:t>
      </w:r>
      <w:r w:rsidRPr="004B3233">
        <w:rPr>
          <w:spacing w:val="20"/>
        </w:rPr>
        <w:t xml:space="preserve"> </w:t>
      </w:r>
      <w:r w:rsidRPr="004B3233">
        <w:t>письменном</w:t>
      </w:r>
      <w:r w:rsidRPr="004B3233">
        <w:rPr>
          <w:spacing w:val="20"/>
        </w:rPr>
        <w:t xml:space="preserve"> </w:t>
      </w:r>
      <w:r w:rsidRPr="004B3233">
        <w:t>и</w:t>
      </w:r>
      <w:r w:rsidRPr="004B3233">
        <w:rPr>
          <w:spacing w:val="21"/>
        </w:rPr>
        <w:t xml:space="preserve"> </w:t>
      </w:r>
      <w:r w:rsidRPr="004B3233">
        <w:t>звучащем</w:t>
      </w:r>
      <w:r w:rsidRPr="004B3233">
        <w:rPr>
          <w:spacing w:val="20"/>
        </w:rPr>
        <w:t xml:space="preserve"> </w:t>
      </w:r>
      <w:r w:rsidRPr="004B3233">
        <w:t>тексте</w:t>
      </w:r>
      <w:r w:rsidRPr="004B3233">
        <w:rPr>
          <w:spacing w:val="20"/>
        </w:rPr>
        <w:t xml:space="preserve"> </w:t>
      </w:r>
      <w:r w:rsidRPr="004B3233">
        <w:t>и</w:t>
      </w:r>
      <w:r w:rsidRPr="004B3233">
        <w:rPr>
          <w:spacing w:val="24"/>
        </w:rPr>
        <w:t xml:space="preserve"> </w:t>
      </w:r>
      <w:r w:rsidRPr="004B3233">
        <w:t>употребление</w:t>
      </w:r>
      <w:r w:rsidRPr="004B3233">
        <w:rPr>
          <w:spacing w:val="19"/>
        </w:rPr>
        <w:t xml:space="preserve"> </w:t>
      </w:r>
      <w:r w:rsidRPr="004B3233">
        <w:t>в</w:t>
      </w:r>
      <w:r w:rsidRPr="004B3233">
        <w:rPr>
          <w:spacing w:val="25"/>
        </w:rPr>
        <w:t xml:space="preserve"> </w:t>
      </w:r>
      <w:r w:rsidRPr="004B3233">
        <w:t>устной</w:t>
      </w:r>
      <w:r w:rsidRPr="004B3233">
        <w:rPr>
          <w:spacing w:val="19"/>
        </w:rPr>
        <w:t xml:space="preserve"> </w:t>
      </w:r>
      <w:r w:rsidRPr="004B3233">
        <w:t>и</w:t>
      </w:r>
      <w:r w:rsidRPr="004B3233">
        <w:rPr>
          <w:spacing w:val="21"/>
        </w:rPr>
        <w:t xml:space="preserve"> </w:t>
      </w:r>
      <w:r w:rsidRPr="004B3233">
        <w:t>письменной</w:t>
      </w:r>
      <w:r w:rsidRPr="004B3233">
        <w:rPr>
          <w:spacing w:val="19"/>
        </w:rPr>
        <w:t xml:space="preserve"> </w:t>
      </w:r>
      <w:r w:rsidRPr="004B3233">
        <w:t>речи</w:t>
      </w:r>
      <w:r>
        <w:t xml:space="preserve"> </w:t>
      </w:r>
      <w:r w:rsidRPr="004B3233">
        <w:t>не</w:t>
      </w:r>
      <w:r>
        <w:t xml:space="preserve"> </w:t>
      </w:r>
      <w:r w:rsidRPr="004B3233">
        <w:t>менее</w:t>
      </w:r>
      <w:r w:rsidRPr="004B3233">
        <w:rPr>
          <w:spacing w:val="31"/>
        </w:rPr>
        <w:t xml:space="preserve"> </w:t>
      </w:r>
      <w:r w:rsidRPr="004B3233">
        <w:t>350</w:t>
      </w:r>
      <w:r w:rsidRPr="004B3233">
        <w:rPr>
          <w:spacing w:val="92"/>
        </w:rPr>
        <w:t xml:space="preserve"> </w:t>
      </w:r>
      <w:r w:rsidRPr="004B3233">
        <w:t>лексических</w:t>
      </w:r>
      <w:r w:rsidRPr="004B3233">
        <w:rPr>
          <w:spacing w:val="93"/>
        </w:rPr>
        <w:t xml:space="preserve"> </w:t>
      </w:r>
      <w:r w:rsidRPr="004B3233">
        <w:t>единиц</w:t>
      </w:r>
      <w:r w:rsidRPr="004B3233">
        <w:rPr>
          <w:spacing w:val="91"/>
        </w:rPr>
        <w:t xml:space="preserve"> </w:t>
      </w:r>
      <w:r w:rsidRPr="004B3233">
        <w:t>(слов,</w:t>
      </w:r>
      <w:r w:rsidRPr="004B3233">
        <w:rPr>
          <w:spacing w:val="91"/>
        </w:rPr>
        <w:t xml:space="preserve"> </w:t>
      </w:r>
      <w:r w:rsidRPr="004B3233">
        <w:t>словосочетаний,</w:t>
      </w:r>
      <w:r w:rsidRPr="004B3233">
        <w:rPr>
          <w:spacing w:val="90"/>
        </w:rPr>
        <w:t xml:space="preserve"> </w:t>
      </w:r>
      <w:r w:rsidRPr="004B3233">
        <w:t>речевых</w:t>
      </w:r>
      <w:r w:rsidRPr="004B3233">
        <w:rPr>
          <w:spacing w:val="93"/>
        </w:rPr>
        <w:t xml:space="preserve"> </w:t>
      </w:r>
      <w:r w:rsidRPr="004B3233">
        <w:t>клише),</w:t>
      </w:r>
      <w:r w:rsidRPr="004B3233">
        <w:rPr>
          <w:spacing w:val="89"/>
        </w:rPr>
        <w:t xml:space="preserve"> </w:t>
      </w:r>
      <w:r w:rsidRPr="004B3233">
        <w:t>обслуживающих</w:t>
      </w:r>
      <w:r>
        <w:t xml:space="preserve"> </w:t>
      </w:r>
      <w:r w:rsidRPr="004B3233">
        <w:t>ситуации</w:t>
      </w:r>
      <w:r>
        <w:t xml:space="preserve"> </w:t>
      </w:r>
      <w:r w:rsidRPr="004B3233">
        <w:t>общения</w:t>
      </w:r>
      <w:r w:rsidRPr="004B3233">
        <w:rPr>
          <w:spacing w:val="50"/>
        </w:rPr>
        <w:t xml:space="preserve"> </w:t>
      </w:r>
      <w:r w:rsidRPr="004B3233">
        <w:t>в</w:t>
      </w:r>
      <w:r w:rsidRPr="004B3233">
        <w:rPr>
          <w:spacing w:val="50"/>
        </w:rPr>
        <w:t xml:space="preserve"> </w:t>
      </w:r>
      <w:r w:rsidRPr="004B3233">
        <w:t>рамках</w:t>
      </w:r>
      <w:r w:rsidRPr="004B3233">
        <w:rPr>
          <w:spacing w:val="52"/>
        </w:rPr>
        <w:t xml:space="preserve"> </w:t>
      </w:r>
      <w:r w:rsidRPr="004B3233">
        <w:t>тематического</w:t>
      </w:r>
      <w:r w:rsidRPr="004B3233">
        <w:rPr>
          <w:spacing w:val="50"/>
        </w:rPr>
        <w:t xml:space="preserve"> </w:t>
      </w:r>
      <w:r w:rsidRPr="004B3233">
        <w:t>содержания</w:t>
      </w:r>
      <w:r w:rsidRPr="004B3233">
        <w:rPr>
          <w:spacing w:val="50"/>
        </w:rPr>
        <w:t xml:space="preserve"> </w:t>
      </w:r>
      <w:r w:rsidRPr="004B3233">
        <w:t>речи</w:t>
      </w:r>
      <w:r w:rsidRPr="004B3233">
        <w:rPr>
          <w:spacing w:val="51"/>
        </w:rPr>
        <w:t xml:space="preserve"> </w:t>
      </w:r>
      <w:r w:rsidRPr="004B3233">
        <w:t>для</w:t>
      </w:r>
      <w:r w:rsidRPr="004B3233">
        <w:rPr>
          <w:spacing w:val="51"/>
        </w:rPr>
        <w:t xml:space="preserve"> </w:t>
      </w:r>
      <w:r w:rsidRPr="004B3233">
        <w:t>3</w:t>
      </w:r>
      <w:r w:rsidRPr="004B3233">
        <w:rPr>
          <w:spacing w:val="51"/>
        </w:rPr>
        <w:t xml:space="preserve"> </w:t>
      </w:r>
      <w:r w:rsidRPr="004B3233">
        <w:t>класса,</w:t>
      </w:r>
      <w:r w:rsidRPr="004B3233">
        <w:rPr>
          <w:spacing w:val="52"/>
        </w:rPr>
        <w:t xml:space="preserve"> </w:t>
      </w:r>
      <w:r w:rsidRPr="004B3233">
        <w:t>включая</w:t>
      </w:r>
      <w:r w:rsidRPr="004B3233">
        <w:rPr>
          <w:spacing w:val="50"/>
        </w:rPr>
        <w:t xml:space="preserve"> </w:t>
      </w:r>
      <w:r w:rsidRPr="004B3233">
        <w:t>200</w:t>
      </w:r>
      <w:r w:rsidRPr="004B3233">
        <w:rPr>
          <w:spacing w:val="50"/>
        </w:rPr>
        <w:t xml:space="preserve"> </w:t>
      </w:r>
      <w:r w:rsidRPr="004B3233">
        <w:t>лексических</w:t>
      </w:r>
      <w:r w:rsidRPr="004B3233">
        <w:rPr>
          <w:spacing w:val="-57"/>
        </w:rPr>
        <w:t xml:space="preserve"> </w:t>
      </w:r>
      <w:r w:rsidRPr="004B3233">
        <w:t>единиц,</w:t>
      </w:r>
      <w:r>
        <w:t xml:space="preserve"> </w:t>
      </w:r>
      <w:r w:rsidRPr="004B3233">
        <w:t>усвоенных</w:t>
      </w:r>
      <w:r w:rsidRPr="004B3233">
        <w:rPr>
          <w:spacing w:val="-1"/>
        </w:rPr>
        <w:t xml:space="preserve"> </w:t>
      </w:r>
      <w:r w:rsidRPr="004B3233">
        <w:t>на</w:t>
      </w:r>
      <w:r w:rsidRPr="004B3233">
        <w:rPr>
          <w:spacing w:val="-3"/>
        </w:rPr>
        <w:t xml:space="preserve"> </w:t>
      </w:r>
      <w:r w:rsidRPr="004B3233">
        <w:t>первом</w:t>
      </w:r>
      <w:r w:rsidRPr="004B3233">
        <w:rPr>
          <w:spacing w:val="-3"/>
        </w:rPr>
        <w:t xml:space="preserve"> </w:t>
      </w:r>
      <w:r w:rsidRPr="004B3233">
        <w:t>году</w:t>
      </w:r>
      <w:r w:rsidRPr="004B3233">
        <w:rPr>
          <w:spacing w:val="-6"/>
        </w:rPr>
        <w:t xml:space="preserve"> </w:t>
      </w:r>
      <w:r w:rsidRPr="004B3233">
        <w:t>обучения.</w:t>
      </w:r>
    </w:p>
    <w:p w:rsidR="0003061A" w:rsidRPr="004B3233" w:rsidRDefault="0003061A" w:rsidP="0003061A">
      <w:pPr>
        <w:pStyle w:val="a3"/>
        <w:tabs>
          <w:tab w:val="left" w:pos="2584"/>
          <w:tab w:val="left" w:pos="2924"/>
          <w:tab w:val="left" w:pos="3261"/>
          <w:tab w:val="left" w:pos="4862"/>
          <w:tab w:val="left" w:pos="5103"/>
          <w:tab w:val="left" w:pos="6114"/>
          <w:tab w:val="left" w:pos="6521"/>
          <w:tab w:val="left" w:pos="8240"/>
          <w:tab w:val="left" w:pos="8976"/>
        </w:tabs>
        <w:ind w:left="142" w:right="-94" w:firstLine="284"/>
      </w:pPr>
      <w:r w:rsidRPr="004B3233">
        <w:t>Распознавание</w:t>
      </w:r>
      <w:r w:rsidRPr="004B3233">
        <w:tab/>
        <w:t>и</w:t>
      </w:r>
      <w:r w:rsidRPr="004B3233">
        <w:tab/>
        <w:t>употребление</w:t>
      </w:r>
      <w:r w:rsidRPr="004B3233">
        <w:tab/>
        <w:t>в</w:t>
      </w:r>
      <w:r>
        <w:tab/>
        <w:t>устной</w:t>
      </w:r>
      <w:r>
        <w:tab/>
        <w:t>и</w:t>
      </w:r>
      <w:r>
        <w:tab/>
        <w:t>письменной</w:t>
      </w:r>
      <w:r>
        <w:tab/>
        <w:t xml:space="preserve">речи слов, образованных </w:t>
      </w:r>
      <w:r w:rsidRPr="004B3233">
        <w:rPr>
          <w:spacing w:val="-3"/>
        </w:rPr>
        <w:t>с</w:t>
      </w:r>
      <w:r w:rsidRPr="004B3233">
        <w:rPr>
          <w:spacing w:val="-57"/>
        </w:rPr>
        <w:t xml:space="preserve"> </w:t>
      </w:r>
      <w:r w:rsidRPr="004B3233">
        <w:t>использованием</w:t>
      </w:r>
      <w:r>
        <w:t xml:space="preserve"> </w:t>
      </w:r>
      <w:r w:rsidRPr="004B3233">
        <w:t>основных</w:t>
      </w:r>
      <w:r w:rsidRPr="004B3233">
        <w:rPr>
          <w:spacing w:val="-3"/>
        </w:rPr>
        <w:t xml:space="preserve"> </w:t>
      </w:r>
      <w:r w:rsidRPr="004B3233">
        <w:t>способов</w:t>
      </w:r>
      <w:r w:rsidRPr="004B3233">
        <w:rPr>
          <w:spacing w:val="-4"/>
        </w:rPr>
        <w:t xml:space="preserve"> </w:t>
      </w:r>
      <w:r w:rsidRPr="004B3233">
        <w:t>словообразования:</w:t>
      </w:r>
      <w:r w:rsidRPr="004B3233">
        <w:rPr>
          <w:spacing w:val="-3"/>
        </w:rPr>
        <w:t xml:space="preserve"> </w:t>
      </w:r>
      <w:r w:rsidRPr="004B3233">
        <w:t>аффиксации</w:t>
      </w:r>
      <w:r w:rsidRPr="004B3233">
        <w:rPr>
          <w:spacing w:val="-4"/>
        </w:rPr>
        <w:t xml:space="preserve"> </w:t>
      </w:r>
      <w:r w:rsidRPr="004B3233">
        <w:t>(образование</w:t>
      </w:r>
      <w:r w:rsidRPr="004B3233">
        <w:rPr>
          <w:spacing w:val="-5"/>
        </w:rPr>
        <w:t xml:space="preserve"> </w:t>
      </w:r>
      <w:r w:rsidRPr="004B3233">
        <w:t>числительных</w:t>
      </w:r>
      <w:r w:rsidRPr="004B3233">
        <w:rPr>
          <w:spacing w:val="-1"/>
        </w:rPr>
        <w:t xml:space="preserve"> </w:t>
      </w:r>
      <w:r w:rsidRPr="004B3233">
        <w:t>с</w:t>
      </w:r>
      <w:r w:rsidRPr="004B3233">
        <w:rPr>
          <w:spacing w:val="-5"/>
        </w:rPr>
        <w:t xml:space="preserve"> </w:t>
      </w:r>
      <w:r w:rsidRPr="004B3233">
        <w:t>помощью</w:t>
      </w:r>
      <w:r w:rsidRPr="004B3233">
        <w:rPr>
          <w:spacing w:val="-57"/>
        </w:rPr>
        <w:t xml:space="preserve"> </w:t>
      </w:r>
      <w:r w:rsidRPr="004B3233">
        <w:t>суффиксов</w:t>
      </w:r>
      <w:r w:rsidRPr="004B3233">
        <w:rPr>
          <w:spacing w:val="-1"/>
        </w:rPr>
        <w:t xml:space="preserve"> </w:t>
      </w:r>
      <w:r w:rsidRPr="004B3233">
        <w:t>-teen, -ty, -th) и</w:t>
      </w:r>
      <w:r w:rsidRPr="004B3233">
        <w:rPr>
          <w:spacing w:val="-1"/>
        </w:rPr>
        <w:t xml:space="preserve"> </w:t>
      </w:r>
      <w:r w:rsidRPr="004B3233">
        <w:t>словосложения (sportsman).</w:t>
      </w:r>
    </w:p>
    <w:p w:rsidR="0003061A" w:rsidRPr="004B3233" w:rsidRDefault="0003061A" w:rsidP="0003061A">
      <w:pPr>
        <w:pStyle w:val="a3"/>
        <w:ind w:left="142" w:right="-94" w:firstLine="284"/>
      </w:pPr>
      <w:r w:rsidRPr="004B3233">
        <w:lastRenderedPageBreak/>
        <w:t>Распознавание в устной и письменной речи интернациональных слов (doctor, film) с помощью</w:t>
      </w:r>
      <w:r w:rsidRPr="004B3233">
        <w:rPr>
          <w:spacing w:val="-57"/>
        </w:rPr>
        <w:t xml:space="preserve"> </w:t>
      </w:r>
      <w:r w:rsidRPr="004B3233">
        <w:t>языковой догадки.</w:t>
      </w:r>
    </w:p>
    <w:p w:rsidR="0003061A" w:rsidRPr="004B3233" w:rsidRDefault="0003061A" w:rsidP="0003061A">
      <w:pPr>
        <w:pStyle w:val="a3"/>
        <w:ind w:left="142" w:right="-94" w:firstLine="284"/>
      </w:pPr>
      <w:r w:rsidRPr="004B3233">
        <w:t>Грамматическая</w:t>
      </w:r>
      <w:r w:rsidRPr="004B3233">
        <w:rPr>
          <w:spacing w:val="-2"/>
        </w:rPr>
        <w:t xml:space="preserve"> </w:t>
      </w:r>
      <w:r w:rsidRPr="004B3233">
        <w:t>сторона</w:t>
      </w:r>
      <w:r w:rsidRPr="004B3233">
        <w:rPr>
          <w:spacing w:val="-5"/>
        </w:rPr>
        <w:t xml:space="preserve"> </w:t>
      </w:r>
      <w:r w:rsidRPr="004B3233">
        <w:t>речи</w:t>
      </w:r>
    </w:p>
    <w:p w:rsidR="0003061A" w:rsidRPr="004B3233" w:rsidRDefault="0003061A" w:rsidP="0003061A">
      <w:pPr>
        <w:pStyle w:val="a3"/>
        <w:ind w:left="142" w:right="-94" w:firstLine="284"/>
      </w:pPr>
      <w:r w:rsidRPr="004B3233">
        <w:t>Распознавание в письменном и звучащем тексте и употребление в устной и письменной речи</w:t>
      </w:r>
      <w:r w:rsidRPr="004B3233">
        <w:rPr>
          <w:spacing w:val="1"/>
        </w:rPr>
        <w:t xml:space="preserve"> </w:t>
      </w:r>
      <w:r w:rsidRPr="004B3233">
        <w:t>родственных</w:t>
      </w:r>
      <w:r w:rsidRPr="004B3233">
        <w:rPr>
          <w:spacing w:val="48"/>
        </w:rPr>
        <w:t xml:space="preserve"> </w:t>
      </w:r>
      <w:r w:rsidRPr="004B3233">
        <w:t>слов</w:t>
      </w:r>
      <w:r w:rsidRPr="004B3233">
        <w:rPr>
          <w:spacing w:val="46"/>
        </w:rPr>
        <w:t xml:space="preserve"> </w:t>
      </w:r>
      <w:r w:rsidRPr="004B3233">
        <w:t>с</w:t>
      </w:r>
      <w:r w:rsidRPr="004B3233">
        <w:rPr>
          <w:spacing w:val="43"/>
        </w:rPr>
        <w:t xml:space="preserve"> </w:t>
      </w:r>
      <w:r w:rsidRPr="004B3233">
        <w:t>использованием</w:t>
      </w:r>
      <w:r w:rsidRPr="004B3233">
        <w:rPr>
          <w:spacing w:val="46"/>
        </w:rPr>
        <w:t xml:space="preserve"> </w:t>
      </w:r>
      <w:r w:rsidRPr="004B3233">
        <w:t>основных</w:t>
      </w:r>
      <w:r w:rsidRPr="004B3233">
        <w:rPr>
          <w:spacing w:val="48"/>
        </w:rPr>
        <w:t xml:space="preserve"> </w:t>
      </w:r>
      <w:r w:rsidRPr="004B3233">
        <w:t>способов</w:t>
      </w:r>
      <w:r w:rsidRPr="004B3233">
        <w:rPr>
          <w:spacing w:val="46"/>
        </w:rPr>
        <w:t xml:space="preserve"> </w:t>
      </w:r>
      <w:r w:rsidRPr="004B3233">
        <w:t>словообразования:</w:t>
      </w:r>
      <w:r w:rsidRPr="004B3233">
        <w:rPr>
          <w:spacing w:val="47"/>
        </w:rPr>
        <w:t xml:space="preserve"> </w:t>
      </w:r>
      <w:r w:rsidRPr="004B3233">
        <w:t>аффиксации</w:t>
      </w:r>
      <w:r>
        <w:t xml:space="preserve"> </w:t>
      </w:r>
      <w:r w:rsidRPr="004B3233">
        <w:t>(суффиксы</w:t>
      </w:r>
      <w:r>
        <w:t xml:space="preserve"> </w:t>
      </w:r>
      <w:r w:rsidRPr="004B3233">
        <w:t>числительных -teen,</w:t>
      </w:r>
      <w:r w:rsidRPr="004B3233">
        <w:rPr>
          <w:spacing w:val="-2"/>
        </w:rPr>
        <w:t xml:space="preserve"> </w:t>
      </w:r>
      <w:r w:rsidRPr="004B3233">
        <w:t>-ty,</w:t>
      </w:r>
      <w:r w:rsidRPr="004B3233">
        <w:rPr>
          <w:spacing w:val="1"/>
        </w:rPr>
        <w:t xml:space="preserve"> </w:t>
      </w:r>
      <w:r w:rsidRPr="004B3233">
        <w:t>-th)</w:t>
      </w:r>
      <w:r w:rsidRPr="004B3233">
        <w:rPr>
          <w:spacing w:val="-3"/>
        </w:rPr>
        <w:t xml:space="preserve"> </w:t>
      </w:r>
      <w:r w:rsidRPr="004B3233">
        <w:t>и</w:t>
      </w:r>
      <w:r w:rsidRPr="004B3233">
        <w:rPr>
          <w:spacing w:val="-2"/>
        </w:rPr>
        <w:t xml:space="preserve"> </w:t>
      </w:r>
      <w:r w:rsidRPr="004B3233">
        <w:t>словосложения</w:t>
      </w:r>
      <w:r w:rsidRPr="004B3233">
        <w:rPr>
          <w:spacing w:val="-2"/>
        </w:rPr>
        <w:t xml:space="preserve"> </w:t>
      </w:r>
      <w:r w:rsidRPr="004B3233">
        <w:t>(football,</w:t>
      </w:r>
      <w:r w:rsidRPr="004B3233">
        <w:rPr>
          <w:spacing w:val="-2"/>
        </w:rPr>
        <w:t xml:space="preserve"> </w:t>
      </w:r>
      <w:r w:rsidRPr="004B3233">
        <w:t>snowman).</w:t>
      </w:r>
    </w:p>
    <w:p w:rsidR="0003061A" w:rsidRPr="0003061A" w:rsidRDefault="0003061A" w:rsidP="0003061A">
      <w:pPr>
        <w:pStyle w:val="a3"/>
        <w:spacing w:before="1"/>
        <w:ind w:left="142" w:right="-94" w:firstLine="284"/>
        <w:rPr>
          <w:lang w:val="en-US"/>
        </w:rPr>
      </w:pPr>
      <w:r w:rsidRPr="004B3233">
        <w:t>Предложения</w:t>
      </w:r>
      <w:r w:rsidRPr="004B3233">
        <w:rPr>
          <w:spacing w:val="29"/>
          <w:lang w:val="en-US"/>
        </w:rPr>
        <w:t xml:space="preserve"> </w:t>
      </w:r>
      <w:r w:rsidRPr="004B3233">
        <w:t>с</w:t>
      </w:r>
      <w:r w:rsidRPr="004B3233">
        <w:rPr>
          <w:spacing w:val="29"/>
          <w:lang w:val="en-US"/>
        </w:rPr>
        <w:t xml:space="preserve"> </w:t>
      </w:r>
      <w:r w:rsidRPr="004B3233">
        <w:t>начальным</w:t>
      </w:r>
      <w:r w:rsidRPr="004B3233">
        <w:rPr>
          <w:spacing w:val="30"/>
          <w:lang w:val="en-US"/>
        </w:rPr>
        <w:t xml:space="preserve"> </w:t>
      </w:r>
      <w:r w:rsidRPr="004B3233">
        <w:rPr>
          <w:lang w:val="en-US"/>
        </w:rPr>
        <w:t>There</w:t>
      </w:r>
      <w:r w:rsidRPr="004B3233">
        <w:rPr>
          <w:spacing w:val="28"/>
          <w:lang w:val="en-US"/>
        </w:rPr>
        <w:t xml:space="preserve"> </w:t>
      </w:r>
      <w:r w:rsidRPr="004B3233">
        <w:rPr>
          <w:lang w:val="en-US"/>
        </w:rPr>
        <w:t>+</w:t>
      </w:r>
      <w:r w:rsidRPr="004B3233">
        <w:rPr>
          <w:spacing w:val="29"/>
          <w:lang w:val="en-US"/>
        </w:rPr>
        <w:t xml:space="preserve"> </w:t>
      </w:r>
      <w:r w:rsidRPr="004B3233">
        <w:rPr>
          <w:lang w:val="en-US"/>
        </w:rPr>
        <w:t>to</w:t>
      </w:r>
      <w:r w:rsidRPr="004B3233">
        <w:rPr>
          <w:spacing w:val="29"/>
          <w:lang w:val="en-US"/>
        </w:rPr>
        <w:t xml:space="preserve"> </w:t>
      </w:r>
      <w:r w:rsidRPr="004B3233">
        <w:rPr>
          <w:lang w:val="en-US"/>
        </w:rPr>
        <w:t>be</w:t>
      </w:r>
      <w:r w:rsidRPr="004B3233">
        <w:rPr>
          <w:spacing w:val="30"/>
          <w:lang w:val="en-US"/>
        </w:rPr>
        <w:t xml:space="preserve"> </w:t>
      </w:r>
      <w:r w:rsidRPr="004B3233">
        <w:t>в</w:t>
      </w:r>
      <w:r w:rsidRPr="004B3233">
        <w:rPr>
          <w:spacing w:val="29"/>
          <w:lang w:val="en-US"/>
        </w:rPr>
        <w:t xml:space="preserve"> </w:t>
      </w:r>
      <w:r w:rsidRPr="004B3233">
        <w:rPr>
          <w:lang w:val="en-US"/>
        </w:rPr>
        <w:t>Past</w:t>
      </w:r>
      <w:r w:rsidRPr="004B3233">
        <w:rPr>
          <w:spacing w:val="30"/>
          <w:lang w:val="en-US"/>
        </w:rPr>
        <w:t xml:space="preserve"> </w:t>
      </w:r>
      <w:r w:rsidRPr="004B3233">
        <w:rPr>
          <w:lang w:val="en-US"/>
        </w:rPr>
        <w:t>Simple</w:t>
      </w:r>
      <w:r w:rsidRPr="004B3233">
        <w:rPr>
          <w:spacing w:val="29"/>
          <w:lang w:val="en-US"/>
        </w:rPr>
        <w:t xml:space="preserve"> </w:t>
      </w:r>
      <w:r w:rsidRPr="004B3233">
        <w:rPr>
          <w:lang w:val="en-US"/>
        </w:rPr>
        <w:t>Tense</w:t>
      </w:r>
      <w:r w:rsidRPr="004B3233">
        <w:rPr>
          <w:spacing w:val="28"/>
          <w:lang w:val="en-US"/>
        </w:rPr>
        <w:t xml:space="preserve"> </w:t>
      </w:r>
      <w:r w:rsidRPr="004B3233">
        <w:rPr>
          <w:lang w:val="en-US"/>
        </w:rPr>
        <w:t>(There</w:t>
      </w:r>
      <w:r w:rsidRPr="004B3233">
        <w:rPr>
          <w:spacing w:val="30"/>
          <w:lang w:val="en-US"/>
        </w:rPr>
        <w:t xml:space="preserve"> </w:t>
      </w:r>
      <w:r w:rsidRPr="004B3233">
        <w:rPr>
          <w:lang w:val="en-US"/>
        </w:rPr>
        <w:t>was</w:t>
      </w:r>
      <w:r w:rsidRPr="004B3233">
        <w:rPr>
          <w:spacing w:val="30"/>
          <w:lang w:val="en-US"/>
        </w:rPr>
        <w:t xml:space="preserve"> </w:t>
      </w:r>
      <w:r w:rsidRPr="004B3233">
        <w:rPr>
          <w:lang w:val="en-US"/>
        </w:rPr>
        <w:t>an</w:t>
      </w:r>
      <w:r w:rsidRPr="004B3233">
        <w:rPr>
          <w:spacing w:val="29"/>
          <w:lang w:val="en-US"/>
        </w:rPr>
        <w:t xml:space="preserve"> </w:t>
      </w:r>
      <w:r w:rsidRPr="004B3233">
        <w:rPr>
          <w:lang w:val="en-US"/>
        </w:rPr>
        <w:t>old</w:t>
      </w:r>
      <w:r w:rsidRPr="004B3233">
        <w:rPr>
          <w:spacing w:val="30"/>
          <w:lang w:val="en-US"/>
        </w:rPr>
        <w:t xml:space="preserve"> </w:t>
      </w:r>
      <w:r w:rsidRPr="004B3233">
        <w:rPr>
          <w:lang w:val="en-US"/>
        </w:rPr>
        <w:t>house</w:t>
      </w:r>
      <w:r w:rsidRPr="004B3233">
        <w:rPr>
          <w:spacing w:val="29"/>
          <w:lang w:val="en-US"/>
        </w:rPr>
        <w:t xml:space="preserve"> </w:t>
      </w:r>
      <w:r w:rsidRPr="004B3233">
        <w:rPr>
          <w:lang w:val="en-US"/>
        </w:rPr>
        <w:t>near</w:t>
      </w:r>
      <w:r w:rsidRPr="004B3233">
        <w:rPr>
          <w:spacing w:val="28"/>
          <w:lang w:val="en-US"/>
        </w:rPr>
        <w:t xml:space="preserve"> </w:t>
      </w:r>
      <w:r w:rsidRPr="004B3233">
        <w:rPr>
          <w:lang w:val="en-US"/>
        </w:rPr>
        <w:t>the</w:t>
      </w:r>
      <w:r w:rsidRPr="004126D9">
        <w:rPr>
          <w:lang w:val="en-US"/>
        </w:rPr>
        <w:t xml:space="preserve"> </w:t>
      </w:r>
      <w:r w:rsidRPr="0003061A">
        <w:rPr>
          <w:spacing w:val="-1"/>
          <w:lang w:val="en-US"/>
        </w:rPr>
        <w:t>river.).</w:t>
      </w:r>
    </w:p>
    <w:p w:rsidR="0003061A" w:rsidRPr="004B3233" w:rsidRDefault="0003061A" w:rsidP="0003061A">
      <w:pPr>
        <w:pStyle w:val="a3"/>
        <w:ind w:left="142" w:right="-94" w:firstLine="284"/>
      </w:pPr>
      <w:r w:rsidRPr="004B3233">
        <w:t>Побудительные</w:t>
      </w:r>
      <w:r w:rsidRPr="004B3233">
        <w:rPr>
          <w:spacing w:val="-4"/>
        </w:rPr>
        <w:t xml:space="preserve"> </w:t>
      </w:r>
      <w:r w:rsidRPr="004B3233">
        <w:t>предложения</w:t>
      </w:r>
      <w:r w:rsidRPr="004B3233">
        <w:rPr>
          <w:spacing w:val="-2"/>
        </w:rPr>
        <w:t xml:space="preserve"> </w:t>
      </w:r>
      <w:r w:rsidRPr="004B3233">
        <w:t>в</w:t>
      </w:r>
      <w:r w:rsidRPr="004B3233">
        <w:rPr>
          <w:spacing w:val="-2"/>
        </w:rPr>
        <w:t xml:space="preserve"> </w:t>
      </w:r>
      <w:r w:rsidRPr="004B3233">
        <w:t>отрицательной</w:t>
      </w:r>
      <w:r w:rsidRPr="004B3233">
        <w:rPr>
          <w:spacing w:val="-4"/>
        </w:rPr>
        <w:t xml:space="preserve"> </w:t>
      </w:r>
      <w:r w:rsidRPr="004B3233">
        <w:t>(Don’t</w:t>
      </w:r>
      <w:r w:rsidRPr="004B3233">
        <w:rPr>
          <w:spacing w:val="-1"/>
        </w:rPr>
        <w:t xml:space="preserve"> </w:t>
      </w:r>
      <w:r w:rsidRPr="004B3233">
        <w:t>talk,</w:t>
      </w:r>
      <w:r w:rsidRPr="004B3233">
        <w:rPr>
          <w:spacing w:val="-2"/>
        </w:rPr>
        <w:t xml:space="preserve"> </w:t>
      </w:r>
      <w:r w:rsidRPr="004B3233">
        <w:t>please.)</w:t>
      </w:r>
      <w:r w:rsidRPr="004B3233">
        <w:rPr>
          <w:spacing w:val="-1"/>
        </w:rPr>
        <w:t xml:space="preserve"> </w:t>
      </w:r>
      <w:r w:rsidRPr="004B3233">
        <w:t>форме.</w:t>
      </w:r>
    </w:p>
    <w:p w:rsidR="0003061A" w:rsidRPr="004B3233" w:rsidRDefault="0003061A" w:rsidP="0003061A">
      <w:pPr>
        <w:pStyle w:val="a3"/>
        <w:tabs>
          <w:tab w:val="left" w:pos="1555"/>
          <w:tab w:val="left" w:pos="1941"/>
          <w:tab w:val="left" w:pos="3655"/>
          <w:tab w:val="left" w:pos="4737"/>
          <w:tab w:val="left" w:pos="5109"/>
          <w:tab w:val="left" w:pos="5768"/>
          <w:tab w:val="left" w:pos="6712"/>
          <w:tab w:val="left" w:pos="7542"/>
          <w:tab w:val="left" w:pos="7914"/>
        </w:tabs>
        <w:ind w:left="142" w:right="-94" w:firstLine="284"/>
      </w:pPr>
      <w:r w:rsidRPr="004B3233">
        <w:t>Правильные</w:t>
      </w:r>
      <w:r w:rsidRPr="004B3233">
        <w:tab/>
        <w:t>и</w:t>
      </w:r>
      <w:r>
        <w:t xml:space="preserve"> </w:t>
      </w:r>
      <w:r w:rsidRPr="004B3233">
        <w:t>неправильные</w:t>
      </w:r>
      <w:r w:rsidRPr="004B3233">
        <w:tab/>
        <w:t>глаголы</w:t>
      </w:r>
      <w:r w:rsidRPr="004B3233">
        <w:tab/>
        <w:t>в</w:t>
      </w:r>
      <w:r w:rsidRPr="004B3233">
        <w:tab/>
        <w:t>Past</w:t>
      </w:r>
      <w:r w:rsidRPr="004B3233">
        <w:tab/>
        <w:t>Simple</w:t>
      </w:r>
      <w:r w:rsidRPr="004B3233">
        <w:tab/>
        <w:t>Tense</w:t>
      </w:r>
      <w:r w:rsidRPr="004B3233">
        <w:tab/>
        <w:t>в</w:t>
      </w:r>
      <w:r>
        <w:t xml:space="preserve"> </w:t>
      </w:r>
      <w:r w:rsidRPr="004B3233">
        <w:t>повествовательных(утвердительных</w:t>
      </w:r>
    </w:p>
    <w:p w:rsidR="0003061A" w:rsidRPr="004B3233" w:rsidRDefault="0003061A" w:rsidP="0003061A">
      <w:pPr>
        <w:pStyle w:val="a3"/>
        <w:ind w:left="142" w:right="-94" w:firstLine="284"/>
        <w:rPr>
          <w:lang w:val="en-US"/>
        </w:rPr>
      </w:pPr>
      <w:r w:rsidRPr="004B3233">
        <w:t>и отрицательных) и вопросительных (общий и специальный вопросы) предложениях.</w:t>
      </w:r>
      <w:r w:rsidRPr="004B3233">
        <w:rPr>
          <w:spacing w:val="-57"/>
        </w:rPr>
        <w:t xml:space="preserve"> </w:t>
      </w:r>
      <w:r w:rsidRPr="004B3233">
        <w:t>Конструкция</w:t>
      </w:r>
      <w:r w:rsidRPr="004B3233">
        <w:rPr>
          <w:spacing w:val="2"/>
          <w:lang w:val="en-US"/>
        </w:rPr>
        <w:t xml:space="preserve"> </w:t>
      </w:r>
      <w:r w:rsidRPr="004B3233">
        <w:rPr>
          <w:lang w:val="en-US"/>
        </w:rPr>
        <w:t>I’d like</w:t>
      </w:r>
      <w:r w:rsidRPr="004B3233">
        <w:rPr>
          <w:spacing w:val="-1"/>
          <w:lang w:val="en-US"/>
        </w:rPr>
        <w:t xml:space="preserve"> </w:t>
      </w:r>
      <w:r w:rsidRPr="004B3233">
        <w:rPr>
          <w:lang w:val="en-US"/>
        </w:rPr>
        <w:t>to …</w:t>
      </w:r>
      <w:r w:rsidRPr="004B3233">
        <w:rPr>
          <w:spacing w:val="-1"/>
          <w:lang w:val="en-US"/>
        </w:rPr>
        <w:t xml:space="preserve"> </w:t>
      </w:r>
      <w:r w:rsidRPr="004B3233">
        <w:rPr>
          <w:lang w:val="en-US"/>
        </w:rPr>
        <w:t>(I’d like</w:t>
      </w:r>
      <w:r w:rsidRPr="004B3233">
        <w:rPr>
          <w:spacing w:val="-1"/>
          <w:lang w:val="en-US"/>
        </w:rPr>
        <w:t xml:space="preserve"> </w:t>
      </w:r>
      <w:r w:rsidRPr="004B3233">
        <w:rPr>
          <w:lang w:val="en-US"/>
        </w:rPr>
        <w:t>to read this</w:t>
      </w:r>
      <w:r w:rsidRPr="004B3233">
        <w:rPr>
          <w:spacing w:val="-2"/>
          <w:lang w:val="en-US"/>
        </w:rPr>
        <w:t xml:space="preserve"> </w:t>
      </w:r>
      <w:r w:rsidRPr="004B3233">
        <w:rPr>
          <w:lang w:val="en-US"/>
        </w:rPr>
        <w:t>book.).</w:t>
      </w:r>
    </w:p>
    <w:p w:rsidR="0003061A" w:rsidRPr="004B3233" w:rsidRDefault="0003061A" w:rsidP="0003061A">
      <w:pPr>
        <w:pStyle w:val="a3"/>
        <w:ind w:left="142" w:right="-94" w:firstLine="284"/>
        <w:rPr>
          <w:lang w:val="en-US"/>
        </w:rPr>
      </w:pPr>
      <w:r w:rsidRPr="004B3233">
        <w:t>Конструкции</w:t>
      </w:r>
      <w:r w:rsidRPr="004B3233">
        <w:rPr>
          <w:lang w:val="en-US"/>
        </w:rPr>
        <w:t xml:space="preserve"> </w:t>
      </w:r>
      <w:r w:rsidRPr="004B3233">
        <w:t>с</w:t>
      </w:r>
      <w:r w:rsidRPr="004B3233">
        <w:rPr>
          <w:lang w:val="en-US"/>
        </w:rPr>
        <w:t xml:space="preserve"> </w:t>
      </w:r>
      <w:r w:rsidRPr="004B3233">
        <w:t>глаголами</w:t>
      </w:r>
      <w:r w:rsidRPr="004B3233">
        <w:rPr>
          <w:lang w:val="en-US"/>
        </w:rPr>
        <w:t xml:space="preserve"> </w:t>
      </w:r>
      <w:r w:rsidRPr="004B3233">
        <w:t>на</w:t>
      </w:r>
      <w:r w:rsidRPr="004B3233">
        <w:rPr>
          <w:lang w:val="en-US"/>
        </w:rPr>
        <w:t xml:space="preserve"> -ing: to like/enjoy doing smth (I like riding my bike.).</w:t>
      </w:r>
      <w:r w:rsidRPr="004B3233">
        <w:rPr>
          <w:spacing w:val="1"/>
          <w:lang w:val="en-US"/>
        </w:rPr>
        <w:t xml:space="preserve"> </w:t>
      </w:r>
      <w:r w:rsidRPr="004B3233">
        <w:t>Существительные</w:t>
      </w:r>
      <w:r w:rsidRPr="004B3233">
        <w:rPr>
          <w:spacing w:val="-4"/>
          <w:lang w:val="en-US"/>
        </w:rPr>
        <w:t xml:space="preserve"> </w:t>
      </w:r>
      <w:r w:rsidRPr="004B3233">
        <w:t>в</w:t>
      </w:r>
      <w:r w:rsidRPr="004B3233">
        <w:rPr>
          <w:spacing w:val="-4"/>
          <w:lang w:val="en-US"/>
        </w:rPr>
        <w:t xml:space="preserve"> </w:t>
      </w:r>
      <w:r w:rsidRPr="004B3233">
        <w:t>притяжательном</w:t>
      </w:r>
      <w:r w:rsidRPr="004B3233">
        <w:rPr>
          <w:spacing w:val="-2"/>
          <w:lang w:val="en-US"/>
        </w:rPr>
        <w:t xml:space="preserve"> </w:t>
      </w:r>
      <w:r w:rsidRPr="004B3233">
        <w:t>падеже</w:t>
      </w:r>
      <w:r w:rsidRPr="004B3233">
        <w:rPr>
          <w:spacing w:val="-4"/>
          <w:lang w:val="en-US"/>
        </w:rPr>
        <w:t xml:space="preserve"> </w:t>
      </w:r>
      <w:r w:rsidRPr="004B3233">
        <w:rPr>
          <w:lang w:val="en-US"/>
        </w:rPr>
        <w:t>(Possessive</w:t>
      </w:r>
      <w:r w:rsidRPr="004B3233">
        <w:rPr>
          <w:spacing w:val="-3"/>
          <w:lang w:val="en-US"/>
        </w:rPr>
        <w:t xml:space="preserve"> </w:t>
      </w:r>
      <w:r w:rsidRPr="004B3233">
        <w:rPr>
          <w:lang w:val="en-US"/>
        </w:rPr>
        <w:t>Case;</w:t>
      </w:r>
      <w:r w:rsidRPr="004B3233">
        <w:rPr>
          <w:spacing w:val="-3"/>
          <w:lang w:val="en-US"/>
        </w:rPr>
        <w:t xml:space="preserve"> </w:t>
      </w:r>
      <w:r w:rsidRPr="004B3233">
        <w:rPr>
          <w:lang w:val="en-US"/>
        </w:rPr>
        <w:t>Ann’s</w:t>
      </w:r>
      <w:r w:rsidRPr="004B3233">
        <w:rPr>
          <w:spacing w:val="-3"/>
          <w:lang w:val="en-US"/>
        </w:rPr>
        <w:t xml:space="preserve"> </w:t>
      </w:r>
      <w:r w:rsidRPr="004B3233">
        <w:rPr>
          <w:lang w:val="en-US"/>
        </w:rPr>
        <w:t>dress,</w:t>
      </w:r>
      <w:r w:rsidRPr="004B3233">
        <w:rPr>
          <w:spacing w:val="-4"/>
          <w:lang w:val="en-US"/>
        </w:rPr>
        <w:t xml:space="preserve"> </w:t>
      </w:r>
      <w:r w:rsidRPr="004B3233">
        <w:rPr>
          <w:lang w:val="en-US"/>
        </w:rPr>
        <w:t>children’s</w:t>
      </w:r>
      <w:r w:rsidRPr="004B3233">
        <w:rPr>
          <w:spacing w:val="-2"/>
          <w:lang w:val="en-US"/>
        </w:rPr>
        <w:t xml:space="preserve"> </w:t>
      </w:r>
      <w:r w:rsidRPr="004B3233">
        <w:rPr>
          <w:lang w:val="en-US"/>
        </w:rPr>
        <w:t>toys,</w:t>
      </w:r>
      <w:r w:rsidRPr="004B3233">
        <w:rPr>
          <w:spacing w:val="-57"/>
          <w:lang w:val="en-US"/>
        </w:rPr>
        <w:t xml:space="preserve"> </w:t>
      </w:r>
      <w:r w:rsidRPr="004B3233">
        <w:rPr>
          <w:lang w:val="en-US"/>
        </w:rPr>
        <w:t>boys’books).</w:t>
      </w:r>
    </w:p>
    <w:p w:rsidR="0003061A" w:rsidRPr="004B3233" w:rsidRDefault="0003061A" w:rsidP="0003061A">
      <w:pPr>
        <w:pStyle w:val="a3"/>
        <w:ind w:left="142" w:right="-94" w:firstLine="284"/>
      </w:pPr>
      <w:r w:rsidRPr="004B3233">
        <w:t>Слова,</w:t>
      </w:r>
      <w:r w:rsidRPr="004B3233">
        <w:rPr>
          <w:spacing w:val="-4"/>
        </w:rPr>
        <w:t xml:space="preserve"> </w:t>
      </w:r>
      <w:r w:rsidRPr="004B3233">
        <w:t>выражающие</w:t>
      </w:r>
      <w:r w:rsidRPr="004B3233">
        <w:rPr>
          <w:spacing w:val="-4"/>
        </w:rPr>
        <w:t xml:space="preserve"> </w:t>
      </w:r>
      <w:r w:rsidRPr="004B3233">
        <w:t>количество</w:t>
      </w:r>
      <w:r w:rsidRPr="004B3233">
        <w:rPr>
          <w:spacing w:val="-3"/>
        </w:rPr>
        <w:t xml:space="preserve"> </w:t>
      </w:r>
      <w:r w:rsidRPr="004B3233">
        <w:t>с</w:t>
      </w:r>
      <w:r w:rsidRPr="004B3233">
        <w:rPr>
          <w:spacing w:val="-4"/>
        </w:rPr>
        <w:t xml:space="preserve"> </w:t>
      </w:r>
      <w:r w:rsidRPr="004B3233">
        <w:t>исчисляемыми</w:t>
      </w:r>
      <w:r w:rsidRPr="004B3233">
        <w:rPr>
          <w:spacing w:val="-3"/>
        </w:rPr>
        <w:t xml:space="preserve"> </w:t>
      </w:r>
      <w:r w:rsidRPr="004B3233">
        <w:t>и</w:t>
      </w:r>
      <w:r w:rsidRPr="004B3233">
        <w:rPr>
          <w:spacing w:val="-3"/>
        </w:rPr>
        <w:t xml:space="preserve"> </w:t>
      </w:r>
      <w:r w:rsidRPr="004B3233">
        <w:t>неисчисляемыми</w:t>
      </w:r>
      <w:r w:rsidRPr="004B3233">
        <w:rPr>
          <w:spacing w:val="-3"/>
        </w:rPr>
        <w:t xml:space="preserve"> </w:t>
      </w:r>
      <w:r w:rsidRPr="004B3233">
        <w:t>существительными</w:t>
      </w:r>
      <w:r w:rsidRPr="004B3233">
        <w:rPr>
          <w:spacing w:val="-57"/>
        </w:rPr>
        <w:t xml:space="preserve"> </w:t>
      </w:r>
      <w:r w:rsidRPr="004B3233">
        <w:t>(much/many/a</w:t>
      </w:r>
      <w:r w:rsidRPr="004B3233">
        <w:rPr>
          <w:spacing w:val="-2"/>
        </w:rPr>
        <w:t xml:space="preserve"> </w:t>
      </w:r>
      <w:r w:rsidRPr="004B3233">
        <w:t>lot of).</w:t>
      </w:r>
    </w:p>
    <w:p w:rsidR="0003061A" w:rsidRPr="004B3233" w:rsidRDefault="0003061A" w:rsidP="0003061A">
      <w:pPr>
        <w:pStyle w:val="a3"/>
        <w:ind w:left="142" w:right="-94" w:firstLine="284"/>
      </w:pPr>
      <w:r w:rsidRPr="004B3233">
        <w:t>Личные</w:t>
      </w:r>
      <w:r w:rsidRPr="004B3233">
        <w:rPr>
          <w:spacing w:val="35"/>
        </w:rPr>
        <w:t xml:space="preserve"> </w:t>
      </w:r>
      <w:r w:rsidRPr="004B3233">
        <w:t>местоимения</w:t>
      </w:r>
      <w:r w:rsidRPr="004B3233">
        <w:rPr>
          <w:spacing w:val="37"/>
        </w:rPr>
        <w:t xml:space="preserve"> </w:t>
      </w:r>
      <w:r w:rsidRPr="004B3233">
        <w:t>в</w:t>
      </w:r>
      <w:r w:rsidRPr="004B3233">
        <w:rPr>
          <w:spacing w:val="36"/>
        </w:rPr>
        <w:t xml:space="preserve"> </w:t>
      </w:r>
      <w:r w:rsidRPr="004B3233">
        <w:t>объектном</w:t>
      </w:r>
      <w:r w:rsidRPr="004B3233">
        <w:rPr>
          <w:spacing w:val="36"/>
        </w:rPr>
        <w:t xml:space="preserve"> </w:t>
      </w:r>
      <w:r w:rsidRPr="004B3233">
        <w:t>(me,</w:t>
      </w:r>
      <w:r w:rsidRPr="004B3233">
        <w:rPr>
          <w:spacing w:val="39"/>
        </w:rPr>
        <w:t xml:space="preserve"> </w:t>
      </w:r>
      <w:r w:rsidRPr="004B3233">
        <w:t>you,</w:t>
      </w:r>
      <w:r w:rsidRPr="004B3233">
        <w:rPr>
          <w:spacing w:val="37"/>
        </w:rPr>
        <w:t xml:space="preserve"> </w:t>
      </w:r>
      <w:r w:rsidRPr="004B3233">
        <w:t>him/her/it,</w:t>
      </w:r>
      <w:r w:rsidRPr="004B3233">
        <w:rPr>
          <w:spacing w:val="37"/>
        </w:rPr>
        <w:t xml:space="preserve"> </w:t>
      </w:r>
      <w:r w:rsidRPr="004B3233">
        <w:t>us,</w:t>
      </w:r>
      <w:r w:rsidRPr="004B3233">
        <w:rPr>
          <w:spacing w:val="37"/>
        </w:rPr>
        <w:t xml:space="preserve"> </w:t>
      </w:r>
      <w:r w:rsidRPr="004B3233">
        <w:t>them)</w:t>
      </w:r>
      <w:r w:rsidRPr="004B3233">
        <w:rPr>
          <w:spacing w:val="36"/>
        </w:rPr>
        <w:t xml:space="preserve"> </w:t>
      </w:r>
      <w:r w:rsidRPr="004B3233">
        <w:t>падеже.</w:t>
      </w:r>
      <w:r w:rsidRPr="004B3233">
        <w:rPr>
          <w:spacing w:val="37"/>
        </w:rPr>
        <w:t xml:space="preserve"> </w:t>
      </w:r>
      <w:r w:rsidRPr="004B3233">
        <w:t>Указательные</w:t>
      </w:r>
      <w:r w:rsidRPr="004B3233">
        <w:rPr>
          <w:spacing w:val="-57"/>
        </w:rPr>
        <w:t xml:space="preserve"> </w:t>
      </w:r>
      <w:r w:rsidRPr="004B3233">
        <w:t>местоимения</w:t>
      </w:r>
    </w:p>
    <w:p w:rsidR="0003061A" w:rsidRPr="004B3233" w:rsidRDefault="0003061A" w:rsidP="0003061A">
      <w:pPr>
        <w:pStyle w:val="a3"/>
        <w:spacing w:before="1"/>
        <w:ind w:left="142" w:right="-94" w:firstLine="284"/>
      </w:pPr>
      <w:r w:rsidRPr="004B3233">
        <w:t>(this — these; that — those). Неопределённые местоимения (some/any) в повествовательных и</w:t>
      </w:r>
      <w:r w:rsidRPr="004B3233">
        <w:rPr>
          <w:spacing w:val="-58"/>
        </w:rPr>
        <w:t xml:space="preserve"> </w:t>
      </w:r>
      <w:r w:rsidRPr="004B3233">
        <w:t>вопросительных</w:t>
      </w:r>
      <w:r w:rsidRPr="004B3233">
        <w:rPr>
          <w:spacing w:val="2"/>
        </w:rPr>
        <w:t xml:space="preserve"> </w:t>
      </w:r>
      <w:r w:rsidRPr="004B3233">
        <w:t>предложениях</w:t>
      </w:r>
      <w:r w:rsidRPr="004B3233">
        <w:rPr>
          <w:spacing w:val="2"/>
        </w:rPr>
        <w:t xml:space="preserve"> </w:t>
      </w:r>
      <w:r w:rsidRPr="004B3233">
        <w:t>(Have you</w:t>
      </w:r>
      <w:r w:rsidRPr="004B3233">
        <w:rPr>
          <w:spacing w:val="1"/>
        </w:rPr>
        <w:t xml:space="preserve"> </w:t>
      </w:r>
      <w:r w:rsidRPr="004B3233">
        <w:t>got</w:t>
      </w:r>
      <w:r w:rsidRPr="004B3233">
        <w:rPr>
          <w:spacing w:val="1"/>
        </w:rPr>
        <w:t xml:space="preserve"> </w:t>
      </w:r>
      <w:r w:rsidRPr="004B3233">
        <w:t>any</w:t>
      </w:r>
      <w:r w:rsidRPr="004B3233">
        <w:rPr>
          <w:spacing w:val="-4"/>
        </w:rPr>
        <w:t xml:space="preserve"> </w:t>
      </w:r>
      <w:r w:rsidRPr="004B3233">
        <w:t>friends?</w:t>
      </w:r>
      <w:r w:rsidRPr="004B3233">
        <w:rPr>
          <w:spacing w:val="4"/>
        </w:rPr>
        <w:t xml:space="preserve"> </w:t>
      </w:r>
      <w:r w:rsidRPr="004B3233">
        <w:t>–Yes,</w:t>
      </w:r>
      <w:r w:rsidRPr="004B3233">
        <w:rPr>
          <w:spacing w:val="1"/>
        </w:rPr>
        <w:t xml:space="preserve"> </w:t>
      </w:r>
      <w:r w:rsidRPr="004B3233">
        <w:t>I’ve</w:t>
      </w:r>
      <w:r w:rsidRPr="004B3233">
        <w:rPr>
          <w:spacing w:val="-1"/>
        </w:rPr>
        <w:t xml:space="preserve"> </w:t>
      </w:r>
      <w:r w:rsidRPr="004B3233">
        <w:t>got</w:t>
      </w:r>
      <w:r w:rsidRPr="004B3233">
        <w:rPr>
          <w:spacing w:val="-1"/>
        </w:rPr>
        <w:t xml:space="preserve"> </w:t>
      </w:r>
      <w:r w:rsidRPr="004B3233">
        <w:t>some.).</w:t>
      </w:r>
    </w:p>
    <w:p w:rsidR="0003061A" w:rsidRPr="004B3233" w:rsidRDefault="0003061A" w:rsidP="0003061A">
      <w:pPr>
        <w:pStyle w:val="a3"/>
        <w:ind w:left="142" w:right="-94" w:firstLine="284"/>
      </w:pPr>
      <w:r w:rsidRPr="004B3233">
        <w:t>Наречия</w:t>
      </w:r>
      <w:r w:rsidRPr="004B3233">
        <w:rPr>
          <w:spacing w:val="-3"/>
        </w:rPr>
        <w:t xml:space="preserve"> </w:t>
      </w:r>
      <w:r w:rsidRPr="004B3233">
        <w:t>частотности</w:t>
      </w:r>
      <w:r w:rsidRPr="004B3233">
        <w:rPr>
          <w:spacing w:val="-1"/>
        </w:rPr>
        <w:t xml:space="preserve"> </w:t>
      </w:r>
      <w:r w:rsidRPr="004B3233">
        <w:t>(usually,</w:t>
      </w:r>
      <w:r w:rsidRPr="004B3233">
        <w:rPr>
          <w:spacing w:val="-2"/>
        </w:rPr>
        <w:t xml:space="preserve"> </w:t>
      </w:r>
      <w:r w:rsidRPr="004B3233">
        <w:t>often).</w:t>
      </w:r>
    </w:p>
    <w:p w:rsidR="0003061A" w:rsidRPr="004B3233" w:rsidRDefault="0003061A" w:rsidP="0003061A">
      <w:pPr>
        <w:pStyle w:val="a3"/>
        <w:ind w:left="142" w:right="-94" w:firstLine="284"/>
      </w:pPr>
      <w:r w:rsidRPr="004B3233">
        <w:t>Количественные числительные (13—100). Порядковые числительные (1—30).</w:t>
      </w:r>
      <w:r w:rsidRPr="004B3233">
        <w:rPr>
          <w:spacing w:val="-57"/>
        </w:rPr>
        <w:t xml:space="preserve"> </w:t>
      </w:r>
      <w:r w:rsidRPr="004B3233">
        <w:t>Вопросительные</w:t>
      </w:r>
      <w:r w:rsidRPr="004B3233">
        <w:rPr>
          <w:spacing w:val="-3"/>
        </w:rPr>
        <w:t xml:space="preserve"> </w:t>
      </w:r>
      <w:r w:rsidRPr="004B3233">
        <w:t>слова (when, whose,</w:t>
      </w:r>
      <w:r w:rsidRPr="004B3233">
        <w:rPr>
          <w:spacing w:val="2"/>
        </w:rPr>
        <w:t xml:space="preserve"> </w:t>
      </w:r>
      <w:r w:rsidRPr="004B3233">
        <w:t>why).</w:t>
      </w:r>
    </w:p>
    <w:p w:rsidR="0003061A" w:rsidRPr="004B3233" w:rsidRDefault="0003061A" w:rsidP="0003061A">
      <w:pPr>
        <w:pStyle w:val="a3"/>
        <w:ind w:left="142" w:right="-94" w:firstLine="284"/>
        <w:rPr>
          <w:lang w:val="en-US"/>
        </w:rPr>
      </w:pPr>
      <w:r w:rsidRPr="004B3233">
        <w:t>Предлоги</w:t>
      </w:r>
      <w:r w:rsidRPr="004B3233">
        <w:rPr>
          <w:spacing w:val="13"/>
          <w:lang w:val="en-US"/>
        </w:rPr>
        <w:t xml:space="preserve"> </w:t>
      </w:r>
      <w:r w:rsidRPr="004B3233">
        <w:t>места</w:t>
      </w:r>
      <w:r w:rsidRPr="004B3233">
        <w:rPr>
          <w:spacing w:val="15"/>
          <w:lang w:val="en-US"/>
        </w:rPr>
        <w:t xml:space="preserve"> </w:t>
      </w:r>
      <w:r w:rsidRPr="004B3233">
        <w:rPr>
          <w:lang w:val="en-US"/>
        </w:rPr>
        <w:t>(next</w:t>
      </w:r>
      <w:r w:rsidRPr="004B3233">
        <w:rPr>
          <w:spacing w:val="12"/>
          <w:lang w:val="en-US"/>
        </w:rPr>
        <w:t xml:space="preserve"> </w:t>
      </w:r>
      <w:r w:rsidRPr="004B3233">
        <w:rPr>
          <w:lang w:val="en-US"/>
        </w:rPr>
        <w:t>to,</w:t>
      </w:r>
      <w:r w:rsidRPr="004B3233">
        <w:rPr>
          <w:spacing w:val="13"/>
          <w:lang w:val="en-US"/>
        </w:rPr>
        <w:t xml:space="preserve"> </w:t>
      </w:r>
      <w:r w:rsidRPr="004B3233">
        <w:rPr>
          <w:lang w:val="en-US"/>
        </w:rPr>
        <w:t>in</w:t>
      </w:r>
      <w:r w:rsidRPr="004B3233">
        <w:rPr>
          <w:spacing w:val="12"/>
          <w:lang w:val="en-US"/>
        </w:rPr>
        <w:t xml:space="preserve"> </w:t>
      </w:r>
      <w:r w:rsidRPr="004B3233">
        <w:rPr>
          <w:lang w:val="en-US"/>
        </w:rPr>
        <w:t>front</w:t>
      </w:r>
      <w:r w:rsidRPr="004B3233">
        <w:rPr>
          <w:spacing w:val="13"/>
          <w:lang w:val="en-US"/>
        </w:rPr>
        <w:t xml:space="preserve"> </w:t>
      </w:r>
      <w:r w:rsidRPr="004B3233">
        <w:rPr>
          <w:lang w:val="en-US"/>
        </w:rPr>
        <w:t>of,</w:t>
      </w:r>
      <w:r w:rsidRPr="004B3233">
        <w:rPr>
          <w:spacing w:val="12"/>
          <w:lang w:val="en-US"/>
        </w:rPr>
        <w:t xml:space="preserve"> </w:t>
      </w:r>
      <w:r w:rsidRPr="004B3233">
        <w:rPr>
          <w:lang w:val="en-US"/>
        </w:rPr>
        <w:t>behind),</w:t>
      </w:r>
      <w:r w:rsidRPr="004B3233">
        <w:rPr>
          <w:spacing w:val="14"/>
          <w:lang w:val="en-US"/>
        </w:rPr>
        <w:t xml:space="preserve"> </w:t>
      </w:r>
      <w:r w:rsidRPr="004B3233">
        <w:t>направления</w:t>
      </w:r>
      <w:r w:rsidRPr="004B3233">
        <w:rPr>
          <w:spacing w:val="14"/>
          <w:lang w:val="en-US"/>
        </w:rPr>
        <w:t xml:space="preserve"> </w:t>
      </w:r>
      <w:r w:rsidRPr="004B3233">
        <w:rPr>
          <w:lang w:val="en-US"/>
        </w:rPr>
        <w:t>(to),</w:t>
      </w:r>
      <w:r w:rsidRPr="004B3233">
        <w:rPr>
          <w:spacing w:val="12"/>
          <w:lang w:val="en-US"/>
        </w:rPr>
        <w:t xml:space="preserve"> </w:t>
      </w:r>
      <w:r w:rsidRPr="004B3233">
        <w:t>времени</w:t>
      </w:r>
      <w:r w:rsidRPr="004B3233">
        <w:rPr>
          <w:spacing w:val="15"/>
          <w:lang w:val="en-US"/>
        </w:rPr>
        <w:t xml:space="preserve"> </w:t>
      </w:r>
      <w:r w:rsidRPr="004B3233">
        <w:rPr>
          <w:lang w:val="en-US"/>
        </w:rPr>
        <w:t>(at,</w:t>
      </w:r>
      <w:r w:rsidRPr="004B3233">
        <w:rPr>
          <w:spacing w:val="12"/>
          <w:lang w:val="en-US"/>
        </w:rPr>
        <w:t xml:space="preserve"> </w:t>
      </w:r>
      <w:r w:rsidRPr="004B3233">
        <w:rPr>
          <w:lang w:val="en-US"/>
        </w:rPr>
        <w:t>in,</w:t>
      </w:r>
      <w:r w:rsidRPr="004B3233">
        <w:rPr>
          <w:spacing w:val="13"/>
          <w:lang w:val="en-US"/>
        </w:rPr>
        <w:t xml:space="preserve"> </w:t>
      </w:r>
      <w:r w:rsidRPr="004B3233">
        <w:rPr>
          <w:lang w:val="en-US"/>
        </w:rPr>
        <w:t>on</w:t>
      </w:r>
      <w:r w:rsidRPr="004B3233">
        <w:rPr>
          <w:spacing w:val="12"/>
          <w:lang w:val="en-US"/>
        </w:rPr>
        <w:t xml:space="preserve"> </w:t>
      </w:r>
      <w:r w:rsidRPr="004B3233">
        <w:t>в</w:t>
      </w:r>
      <w:r w:rsidRPr="004B3233">
        <w:rPr>
          <w:spacing w:val="12"/>
          <w:lang w:val="en-US"/>
        </w:rPr>
        <w:t xml:space="preserve"> </w:t>
      </w:r>
      <w:r w:rsidRPr="004B3233">
        <w:t>выражениях</w:t>
      </w:r>
    </w:p>
    <w:p w:rsidR="0003061A" w:rsidRPr="004B3233" w:rsidRDefault="0003061A" w:rsidP="0003061A">
      <w:pPr>
        <w:pStyle w:val="a3"/>
        <w:ind w:left="142" w:right="-94" w:firstLine="284"/>
      </w:pPr>
      <w:r w:rsidRPr="004B3233">
        <w:rPr>
          <w:lang w:val="en-US"/>
        </w:rPr>
        <w:t>at</w:t>
      </w:r>
      <w:r w:rsidRPr="004B3233">
        <w:rPr>
          <w:spacing w:val="-1"/>
          <w:lang w:val="en-US"/>
        </w:rPr>
        <w:t xml:space="preserve"> </w:t>
      </w:r>
      <w:r w:rsidRPr="004B3233">
        <w:rPr>
          <w:lang w:val="en-US"/>
        </w:rPr>
        <w:t>5o’clock, in the morning, on Monday).</w:t>
      </w:r>
      <w:r w:rsidRPr="004B3233">
        <w:rPr>
          <w:spacing w:val="1"/>
          <w:lang w:val="en-US"/>
        </w:rPr>
        <w:t xml:space="preserve"> </w:t>
      </w:r>
      <w:r w:rsidRPr="004B3233">
        <w:t>СОЦИОКУЛЬТУРНЫЕ</w:t>
      </w:r>
      <w:r w:rsidRPr="004B3233">
        <w:rPr>
          <w:spacing w:val="-4"/>
        </w:rPr>
        <w:t xml:space="preserve"> </w:t>
      </w:r>
      <w:r w:rsidRPr="004B3233">
        <w:t>ЗНАНИЯ</w:t>
      </w:r>
      <w:r w:rsidRPr="004B3233">
        <w:rPr>
          <w:spacing w:val="-4"/>
        </w:rPr>
        <w:t xml:space="preserve"> </w:t>
      </w:r>
      <w:r w:rsidRPr="004B3233">
        <w:t>И</w:t>
      </w:r>
      <w:r w:rsidRPr="004B3233">
        <w:rPr>
          <w:spacing w:val="-4"/>
        </w:rPr>
        <w:t xml:space="preserve"> </w:t>
      </w:r>
      <w:r w:rsidRPr="004B3233">
        <w:t>УМЕНИЯ</w:t>
      </w:r>
    </w:p>
    <w:p w:rsidR="0003061A" w:rsidRPr="004B3233" w:rsidRDefault="0003061A" w:rsidP="0003061A">
      <w:pPr>
        <w:pStyle w:val="a3"/>
        <w:ind w:left="142" w:right="-94" w:firstLine="284"/>
      </w:pPr>
      <w:r w:rsidRPr="004B3233">
        <w:t>Знание</w:t>
      </w:r>
      <w:r w:rsidRPr="004B3233">
        <w:rPr>
          <w:spacing w:val="18"/>
        </w:rPr>
        <w:t xml:space="preserve"> </w:t>
      </w:r>
      <w:r w:rsidRPr="004B3233">
        <w:t>и</w:t>
      </w:r>
      <w:r w:rsidRPr="004B3233">
        <w:rPr>
          <w:spacing w:val="78"/>
        </w:rPr>
        <w:t xml:space="preserve"> </w:t>
      </w:r>
      <w:r w:rsidRPr="004B3233">
        <w:t>использование</w:t>
      </w:r>
      <w:r w:rsidRPr="004B3233">
        <w:rPr>
          <w:spacing w:val="78"/>
        </w:rPr>
        <w:t xml:space="preserve"> </w:t>
      </w:r>
      <w:r w:rsidRPr="004B3233">
        <w:t>некоторых</w:t>
      </w:r>
      <w:r w:rsidRPr="004B3233">
        <w:rPr>
          <w:spacing w:val="79"/>
        </w:rPr>
        <w:t xml:space="preserve"> </w:t>
      </w:r>
      <w:r w:rsidRPr="004B3233">
        <w:t>социокультурных</w:t>
      </w:r>
      <w:r w:rsidRPr="004B3233">
        <w:rPr>
          <w:spacing w:val="80"/>
        </w:rPr>
        <w:t xml:space="preserve"> </w:t>
      </w:r>
      <w:r w:rsidRPr="004B3233">
        <w:t>элементов</w:t>
      </w:r>
      <w:r w:rsidRPr="004B3233">
        <w:rPr>
          <w:spacing w:val="81"/>
        </w:rPr>
        <w:t xml:space="preserve"> </w:t>
      </w:r>
      <w:r w:rsidRPr="004B3233">
        <w:t>речевого</w:t>
      </w:r>
      <w:r w:rsidRPr="004B3233">
        <w:rPr>
          <w:spacing w:val="78"/>
        </w:rPr>
        <w:t xml:space="preserve"> </w:t>
      </w:r>
      <w:r w:rsidRPr="004B3233">
        <w:t>поведенческого</w:t>
      </w:r>
    </w:p>
    <w:p w:rsidR="0003061A" w:rsidRPr="004B3233" w:rsidRDefault="0003061A" w:rsidP="0003061A">
      <w:pPr>
        <w:pStyle w:val="a3"/>
        <w:ind w:left="142" w:right="-94" w:firstLine="284"/>
      </w:pPr>
      <w:r w:rsidRPr="004B3233">
        <w:t>этикета,</w:t>
      </w:r>
    </w:p>
    <w:p w:rsidR="0003061A" w:rsidRPr="004B3233" w:rsidRDefault="0003061A" w:rsidP="0003061A">
      <w:pPr>
        <w:pStyle w:val="a3"/>
        <w:ind w:left="142" w:right="-94" w:firstLine="284"/>
      </w:pPr>
      <w:r w:rsidRPr="004B3233">
        <w:t>принятого в стране/ странах изучаемого языка, в некоторых ситуациях общения: приветствие,</w:t>
      </w:r>
      <w:r w:rsidRPr="004B3233">
        <w:rPr>
          <w:spacing w:val="1"/>
        </w:rPr>
        <w:t xml:space="preserve"> </w:t>
      </w:r>
      <w:r w:rsidRPr="004B3233">
        <w:t>прощание,</w:t>
      </w:r>
      <w:r w:rsidRPr="004B3233">
        <w:rPr>
          <w:spacing w:val="18"/>
        </w:rPr>
        <w:t xml:space="preserve"> </w:t>
      </w:r>
      <w:r w:rsidRPr="004B3233">
        <w:t>знакомство,</w:t>
      </w:r>
      <w:r w:rsidRPr="004B3233">
        <w:rPr>
          <w:spacing w:val="17"/>
        </w:rPr>
        <w:t xml:space="preserve"> </w:t>
      </w:r>
      <w:r w:rsidRPr="004B3233">
        <w:t>выражение</w:t>
      </w:r>
      <w:r w:rsidRPr="004B3233">
        <w:rPr>
          <w:spacing w:val="18"/>
        </w:rPr>
        <w:t xml:space="preserve"> </w:t>
      </w:r>
      <w:r w:rsidRPr="004B3233">
        <w:t>благодарности,</w:t>
      </w:r>
      <w:r w:rsidRPr="004B3233">
        <w:rPr>
          <w:spacing w:val="19"/>
        </w:rPr>
        <w:t xml:space="preserve"> </w:t>
      </w:r>
      <w:r w:rsidRPr="004B3233">
        <w:t>извинение,</w:t>
      </w:r>
      <w:r w:rsidRPr="004B3233">
        <w:rPr>
          <w:spacing w:val="18"/>
        </w:rPr>
        <w:t xml:space="preserve"> </w:t>
      </w:r>
      <w:r w:rsidRPr="004B3233">
        <w:t>поздравление</w:t>
      </w:r>
      <w:r w:rsidRPr="004B3233">
        <w:rPr>
          <w:spacing w:val="18"/>
        </w:rPr>
        <w:t xml:space="preserve"> </w:t>
      </w:r>
      <w:r w:rsidRPr="004B3233">
        <w:t>с</w:t>
      </w:r>
      <w:r w:rsidRPr="004B3233">
        <w:rPr>
          <w:spacing w:val="20"/>
        </w:rPr>
        <w:t xml:space="preserve"> </w:t>
      </w:r>
      <w:r w:rsidRPr="004B3233">
        <w:t>днём</w:t>
      </w:r>
      <w:r w:rsidRPr="004B3233">
        <w:rPr>
          <w:spacing w:val="18"/>
        </w:rPr>
        <w:t xml:space="preserve"> </w:t>
      </w:r>
      <w:r w:rsidRPr="004B3233">
        <w:t xml:space="preserve">рождения, </w:t>
      </w:r>
      <w:r w:rsidRPr="004B3233">
        <w:rPr>
          <w:spacing w:val="-1"/>
        </w:rPr>
        <w:t>Новым годом.</w:t>
      </w:r>
      <w:r w:rsidRPr="004B3233">
        <w:rPr>
          <w:spacing w:val="-7"/>
        </w:rPr>
        <w:t xml:space="preserve"> </w:t>
      </w:r>
      <w:r w:rsidRPr="004B3233">
        <w:t>Рождеством.</w:t>
      </w:r>
    </w:p>
    <w:p w:rsidR="0003061A" w:rsidRPr="004B3233" w:rsidRDefault="0003061A" w:rsidP="0003061A">
      <w:pPr>
        <w:pStyle w:val="a3"/>
        <w:ind w:left="142" w:right="-94" w:firstLine="284"/>
      </w:pPr>
      <w:r w:rsidRPr="004B3233">
        <w:t>Знание</w:t>
      </w:r>
      <w:r w:rsidRPr="004B3233">
        <w:rPr>
          <w:spacing w:val="40"/>
        </w:rPr>
        <w:t xml:space="preserve"> </w:t>
      </w:r>
      <w:r w:rsidRPr="004B3233">
        <w:t>произведений</w:t>
      </w:r>
      <w:r w:rsidRPr="004B3233">
        <w:rPr>
          <w:spacing w:val="40"/>
        </w:rPr>
        <w:t xml:space="preserve"> </w:t>
      </w:r>
      <w:r w:rsidRPr="004B3233">
        <w:t>детского</w:t>
      </w:r>
      <w:r w:rsidRPr="004B3233">
        <w:rPr>
          <w:spacing w:val="43"/>
        </w:rPr>
        <w:t xml:space="preserve"> </w:t>
      </w:r>
      <w:r w:rsidRPr="004B3233">
        <w:t>фольклора</w:t>
      </w:r>
      <w:r w:rsidRPr="004B3233">
        <w:rPr>
          <w:spacing w:val="41"/>
        </w:rPr>
        <w:t xml:space="preserve"> </w:t>
      </w:r>
      <w:r w:rsidRPr="004B3233">
        <w:t>(рифмовок,</w:t>
      </w:r>
      <w:r w:rsidRPr="004B3233">
        <w:rPr>
          <w:spacing w:val="42"/>
        </w:rPr>
        <w:t xml:space="preserve"> </w:t>
      </w:r>
      <w:r w:rsidRPr="004B3233">
        <w:t>стихов,</w:t>
      </w:r>
      <w:r w:rsidRPr="004B3233">
        <w:rPr>
          <w:spacing w:val="41"/>
        </w:rPr>
        <w:t xml:space="preserve"> </w:t>
      </w:r>
      <w:r w:rsidRPr="004B3233">
        <w:t>песенок),</w:t>
      </w:r>
      <w:r w:rsidRPr="004B3233">
        <w:rPr>
          <w:spacing w:val="41"/>
        </w:rPr>
        <w:t xml:space="preserve"> </w:t>
      </w:r>
      <w:r w:rsidRPr="004B3233">
        <w:t>персонажей</w:t>
      </w:r>
      <w:r w:rsidRPr="004B3233">
        <w:rPr>
          <w:spacing w:val="43"/>
        </w:rPr>
        <w:t xml:space="preserve"> </w:t>
      </w:r>
      <w:r w:rsidRPr="004B3233">
        <w:t>детских книг</w:t>
      </w:r>
    </w:p>
    <w:p w:rsidR="0003061A" w:rsidRPr="004B3233" w:rsidRDefault="0003061A" w:rsidP="0003061A">
      <w:pPr>
        <w:pStyle w:val="a3"/>
        <w:ind w:left="142" w:right="-94" w:firstLine="284"/>
      </w:pPr>
      <w:r w:rsidRPr="004B3233">
        <w:t>Краткое</w:t>
      </w:r>
      <w:r w:rsidRPr="004B3233">
        <w:rPr>
          <w:spacing w:val="75"/>
        </w:rPr>
        <w:t xml:space="preserve"> </w:t>
      </w:r>
      <w:r w:rsidRPr="004B3233">
        <w:t>представление</w:t>
      </w:r>
      <w:r w:rsidRPr="004B3233">
        <w:rPr>
          <w:spacing w:val="76"/>
        </w:rPr>
        <w:t xml:space="preserve"> </w:t>
      </w:r>
      <w:r w:rsidRPr="004B3233">
        <w:t>своей</w:t>
      </w:r>
      <w:r w:rsidRPr="004B3233">
        <w:rPr>
          <w:spacing w:val="77"/>
        </w:rPr>
        <w:t xml:space="preserve"> </w:t>
      </w:r>
      <w:r w:rsidRPr="004B3233">
        <w:t>страны</w:t>
      </w:r>
      <w:r w:rsidRPr="004B3233">
        <w:rPr>
          <w:spacing w:val="75"/>
        </w:rPr>
        <w:t xml:space="preserve"> </w:t>
      </w:r>
      <w:r w:rsidRPr="004B3233">
        <w:t>и</w:t>
      </w:r>
      <w:r w:rsidRPr="004B3233">
        <w:rPr>
          <w:spacing w:val="77"/>
        </w:rPr>
        <w:t xml:space="preserve"> </w:t>
      </w:r>
      <w:r w:rsidRPr="004B3233">
        <w:t>страны/стран</w:t>
      </w:r>
      <w:r w:rsidRPr="004B3233">
        <w:rPr>
          <w:spacing w:val="77"/>
        </w:rPr>
        <w:t xml:space="preserve"> </w:t>
      </w:r>
      <w:r w:rsidRPr="004B3233">
        <w:t>изучаемого</w:t>
      </w:r>
      <w:r w:rsidRPr="004B3233">
        <w:rPr>
          <w:spacing w:val="78"/>
        </w:rPr>
        <w:t xml:space="preserve"> </w:t>
      </w:r>
      <w:r w:rsidRPr="004B3233">
        <w:t>языка</w:t>
      </w:r>
      <w:r w:rsidRPr="004B3233">
        <w:rPr>
          <w:spacing w:val="76"/>
        </w:rPr>
        <w:t xml:space="preserve"> </w:t>
      </w:r>
      <w:r w:rsidRPr="004B3233">
        <w:t>(названия</w:t>
      </w:r>
      <w:r w:rsidRPr="004B3233">
        <w:rPr>
          <w:spacing w:val="74"/>
        </w:rPr>
        <w:t xml:space="preserve"> </w:t>
      </w:r>
      <w:r w:rsidRPr="004B3233">
        <w:t>родной</w:t>
      </w:r>
      <w:r>
        <w:t xml:space="preserve"> </w:t>
      </w:r>
      <w:r w:rsidRPr="004B3233">
        <w:t>страны</w:t>
      </w:r>
      <w:r w:rsidRPr="004B3233">
        <w:rPr>
          <w:spacing w:val="-1"/>
        </w:rPr>
        <w:t xml:space="preserve"> </w:t>
      </w:r>
      <w:r w:rsidRPr="004B3233">
        <w:t>и</w:t>
      </w:r>
      <w:r>
        <w:t xml:space="preserve"> </w:t>
      </w:r>
      <w:r w:rsidRPr="004B3233">
        <w:t>страны/стран</w:t>
      </w:r>
      <w:r w:rsidRPr="004B3233">
        <w:tab/>
        <w:t>изучаемого</w:t>
      </w:r>
      <w:r w:rsidRPr="004B3233">
        <w:tab/>
        <w:t>языка</w:t>
      </w:r>
      <w:r w:rsidRPr="004B3233">
        <w:tab/>
        <w:t>и</w:t>
      </w:r>
      <w:r w:rsidRPr="004B3233">
        <w:tab/>
        <w:t>их</w:t>
      </w:r>
      <w:r w:rsidRPr="004B3233">
        <w:tab/>
        <w:t>столиц,</w:t>
      </w:r>
      <w:r w:rsidRPr="004B3233">
        <w:tab/>
        <w:t>название</w:t>
      </w:r>
      <w:r w:rsidRPr="004B3233">
        <w:tab/>
        <w:t>родного</w:t>
      </w:r>
      <w:r w:rsidRPr="004B3233">
        <w:tab/>
        <w:t>города/села;</w:t>
      </w:r>
      <w:r w:rsidRPr="004B3233">
        <w:tab/>
      </w:r>
      <w:r w:rsidRPr="004B3233">
        <w:rPr>
          <w:spacing w:val="-1"/>
        </w:rPr>
        <w:t>цвета</w:t>
      </w:r>
      <w:r w:rsidRPr="004B3233">
        <w:rPr>
          <w:spacing w:val="-57"/>
        </w:rPr>
        <w:t xml:space="preserve"> </w:t>
      </w:r>
      <w:r w:rsidRPr="004B3233">
        <w:t>национальныхфлагов).</w:t>
      </w:r>
    </w:p>
    <w:p w:rsidR="0003061A" w:rsidRPr="004B3233" w:rsidRDefault="0003061A" w:rsidP="00357285">
      <w:pPr>
        <w:pStyle w:val="1"/>
        <w:keepNext/>
        <w:keepLines/>
        <w:numPr>
          <w:ilvl w:val="0"/>
          <w:numId w:val="114"/>
        </w:numPr>
        <w:pBdr>
          <w:bottom w:val="single" w:sz="4" w:space="1" w:color="auto"/>
        </w:pBdr>
        <w:tabs>
          <w:tab w:val="num" w:pos="720"/>
          <w:tab w:val="left" w:pos="1048"/>
        </w:tabs>
        <w:autoSpaceDE/>
        <w:autoSpaceDN/>
        <w:spacing w:before="5" w:line="276" w:lineRule="auto"/>
        <w:ind w:left="142" w:right="-94" w:firstLine="284"/>
      </w:pPr>
      <w:r w:rsidRPr="004B3233">
        <w:t>класс</w:t>
      </w:r>
    </w:p>
    <w:p w:rsidR="0003061A" w:rsidRPr="004B3233" w:rsidRDefault="0003061A" w:rsidP="0003061A">
      <w:pPr>
        <w:pStyle w:val="a3"/>
        <w:spacing w:line="274" w:lineRule="exact"/>
        <w:ind w:left="142" w:right="-94" w:firstLine="284"/>
      </w:pPr>
      <w:r w:rsidRPr="004B3233">
        <w:t>ТЕМАТИЧЕСКОЕ</w:t>
      </w:r>
      <w:r w:rsidRPr="004B3233">
        <w:rPr>
          <w:spacing w:val="-5"/>
        </w:rPr>
        <w:t xml:space="preserve"> </w:t>
      </w:r>
      <w:r w:rsidRPr="004B3233">
        <w:t>СОДЕРЖАНИЕ</w:t>
      </w:r>
      <w:r w:rsidRPr="004B3233">
        <w:rPr>
          <w:spacing w:val="-5"/>
        </w:rPr>
        <w:t xml:space="preserve"> </w:t>
      </w:r>
      <w:r w:rsidRPr="004B3233">
        <w:t>РЕЧИ</w:t>
      </w:r>
    </w:p>
    <w:p w:rsidR="0003061A" w:rsidRPr="004B3233" w:rsidRDefault="0003061A" w:rsidP="0003061A">
      <w:pPr>
        <w:pStyle w:val="a3"/>
        <w:ind w:left="142" w:right="-94" w:firstLine="284"/>
      </w:pPr>
      <w:r w:rsidRPr="004B3233">
        <w:t>Мир</w:t>
      </w:r>
      <w:r w:rsidRPr="004B3233">
        <w:rPr>
          <w:spacing w:val="-3"/>
        </w:rPr>
        <w:t xml:space="preserve"> </w:t>
      </w:r>
      <w:r w:rsidRPr="004B3233">
        <w:t>моего</w:t>
      </w:r>
      <w:r w:rsidRPr="004B3233">
        <w:rPr>
          <w:spacing w:val="1"/>
        </w:rPr>
        <w:t xml:space="preserve"> </w:t>
      </w:r>
      <w:r w:rsidRPr="004B3233">
        <w:t>«я».</w:t>
      </w:r>
      <w:r w:rsidRPr="004B3233">
        <w:rPr>
          <w:spacing w:val="-1"/>
        </w:rPr>
        <w:t xml:space="preserve"> </w:t>
      </w:r>
      <w:r w:rsidRPr="004B3233">
        <w:t>Моя</w:t>
      </w:r>
      <w:r w:rsidRPr="004B3233">
        <w:rPr>
          <w:spacing w:val="-4"/>
        </w:rPr>
        <w:t xml:space="preserve"> </w:t>
      </w:r>
      <w:r w:rsidRPr="004B3233">
        <w:t>семья.</w:t>
      </w:r>
      <w:r w:rsidRPr="004B3233">
        <w:rPr>
          <w:spacing w:val="-3"/>
        </w:rPr>
        <w:t xml:space="preserve"> </w:t>
      </w:r>
      <w:r w:rsidRPr="004B3233">
        <w:t>Мой</w:t>
      </w:r>
      <w:r w:rsidRPr="004B3233">
        <w:rPr>
          <w:spacing w:val="-2"/>
        </w:rPr>
        <w:t xml:space="preserve"> </w:t>
      </w:r>
      <w:r w:rsidRPr="004B3233">
        <w:t>день</w:t>
      </w:r>
      <w:r w:rsidRPr="004B3233">
        <w:rPr>
          <w:spacing w:val="-2"/>
        </w:rPr>
        <w:t xml:space="preserve"> </w:t>
      </w:r>
      <w:r w:rsidRPr="004B3233">
        <w:t>рождения,</w:t>
      </w:r>
      <w:r w:rsidRPr="004B3233">
        <w:rPr>
          <w:spacing w:val="-3"/>
        </w:rPr>
        <w:t xml:space="preserve"> </w:t>
      </w:r>
      <w:r w:rsidRPr="004B3233">
        <w:t>подарки.</w:t>
      </w:r>
      <w:r w:rsidRPr="004B3233">
        <w:rPr>
          <w:spacing w:val="-3"/>
        </w:rPr>
        <w:t xml:space="preserve"> </w:t>
      </w:r>
      <w:r w:rsidRPr="004B3233">
        <w:t>Моя</w:t>
      </w:r>
      <w:r w:rsidRPr="004B3233">
        <w:rPr>
          <w:spacing w:val="-4"/>
        </w:rPr>
        <w:t xml:space="preserve"> </w:t>
      </w:r>
      <w:r w:rsidRPr="004B3233">
        <w:t>любимая</w:t>
      </w:r>
      <w:r w:rsidRPr="004B3233">
        <w:rPr>
          <w:spacing w:val="-2"/>
        </w:rPr>
        <w:t xml:space="preserve"> </w:t>
      </w:r>
      <w:r w:rsidRPr="004B3233">
        <w:t>еда.</w:t>
      </w:r>
      <w:r w:rsidRPr="004B3233">
        <w:rPr>
          <w:spacing w:val="-3"/>
        </w:rPr>
        <w:t xml:space="preserve"> </w:t>
      </w:r>
      <w:r w:rsidRPr="004B3233">
        <w:t>Мой</w:t>
      </w:r>
      <w:r w:rsidRPr="004B3233">
        <w:rPr>
          <w:spacing w:val="-2"/>
        </w:rPr>
        <w:t xml:space="preserve"> </w:t>
      </w:r>
      <w:r w:rsidRPr="004B3233">
        <w:t>день</w:t>
      </w:r>
      <w:r w:rsidRPr="004B3233">
        <w:rPr>
          <w:spacing w:val="-57"/>
        </w:rPr>
        <w:t xml:space="preserve"> </w:t>
      </w:r>
      <w:r w:rsidRPr="004B3233">
        <w:t>(распорядок</w:t>
      </w:r>
      <w:r w:rsidRPr="004B3233">
        <w:rPr>
          <w:spacing w:val="-1"/>
        </w:rPr>
        <w:t xml:space="preserve"> </w:t>
      </w:r>
      <w:r w:rsidRPr="004B3233">
        <w:t>дня, домашние</w:t>
      </w:r>
      <w:r w:rsidRPr="004B3233">
        <w:rPr>
          <w:spacing w:val="-1"/>
        </w:rPr>
        <w:t xml:space="preserve"> </w:t>
      </w:r>
      <w:r w:rsidRPr="004B3233">
        <w:t>обязанности).</w:t>
      </w:r>
    </w:p>
    <w:p w:rsidR="0003061A" w:rsidRPr="004B3233" w:rsidRDefault="0003061A" w:rsidP="0003061A">
      <w:pPr>
        <w:pStyle w:val="a3"/>
        <w:ind w:left="142" w:right="-94" w:firstLine="284"/>
      </w:pPr>
      <w:r w:rsidRPr="004B3233">
        <w:t>Мир моих увлечений. Любимая игрушка, игра. Мой питомец. Любимые занятия. Занятия</w:t>
      </w:r>
      <w:r w:rsidRPr="004B3233">
        <w:rPr>
          <w:spacing w:val="-57"/>
        </w:rPr>
        <w:t xml:space="preserve"> </w:t>
      </w:r>
      <w:r w:rsidRPr="004B3233">
        <w:t>спортом.</w:t>
      </w:r>
      <w:r w:rsidRPr="004B3233">
        <w:rPr>
          <w:spacing w:val="-1"/>
        </w:rPr>
        <w:t xml:space="preserve"> </w:t>
      </w:r>
      <w:r w:rsidRPr="004B3233">
        <w:t>Любимая</w:t>
      </w:r>
      <w:r w:rsidRPr="004B3233">
        <w:rPr>
          <w:spacing w:val="-1"/>
        </w:rPr>
        <w:t xml:space="preserve"> </w:t>
      </w:r>
      <w:r w:rsidRPr="004B3233">
        <w:t>сказка/</w:t>
      </w:r>
      <w:r w:rsidRPr="004B3233">
        <w:rPr>
          <w:spacing w:val="-1"/>
        </w:rPr>
        <w:t xml:space="preserve"> </w:t>
      </w:r>
      <w:r w:rsidRPr="004B3233">
        <w:t>история/рассказ. Выходной</w:t>
      </w:r>
      <w:r w:rsidRPr="004B3233">
        <w:rPr>
          <w:spacing w:val="-1"/>
        </w:rPr>
        <w:t xml:space="preserve"> </w:t>
      </w:r>
      <w:r w:rsidRPr="004B3233">
        <w:t>день.</w:t>
      </w:r>
      <w:r w:rsidRPr="004B3233">
        <w:rPr>
          <w:spacing w:val="-1"/>
        </w:rPr>
        <w:t xml:space="preserve"> </w:t>
      </w:r>
      <w:r w:rsidRPr="004B3233">
        <w:t>Каникулы.</w:t>
      </w:r>
    </w:p>
    <w:p w:rsidR="0003061A" w:rsidRPr="004B3233" w:rsidRDefault="0003061A" w:rsidP="0003061A">
      <w:pPr>
        <w:pStyle w:val="a3"/>
        <w:ind w:left="142" w:right="-94" w:firstLine="284"/>
      </w:pPr>
      <w:r w:rsidRPr="004B3233">
        <w:t>Мир вокруг меня. Моя комната (квартира, дом), предметы мебели и интерьера. Моя школа,</w:t>
      </w:r>
      <w:r w:rsidRPr="004B3233">
        <w:rPr>
          <w:spacing w:val="1"/>
        </w:rPr>
        <w:t xml:space="preserve"> </w:t>
      </w:r>
      <w:r w:rsidRPr="004B3233">
        <w:t>любимые учебные предметы. Мои друзья, их внешность и черты характера. Моя малая родина</w:t>
      </w:r>
      <w:r w:rsidRPr="004B3233">
        <w:rPr>
          <w:spacing w:val="1"/>
        </w:rPr>
        <w:t xml:space="preserve"> </w:t>
      </w:r>
      <w:r w:rsidRPr="004B3233">
        <w:t>(город,</w:t>
      </w:r>
      <w:r w:rsidRPr="004B3233">
        <w:rPr>
          <w:spacing w:val="47"/>
        </w:rPr>
        <w:t xml:space="preserve"> </w:t>
      </w:r>
      <w:r w:rsidRPr="004B3233">
        <w:t>село).</w:t>
      </w:r>
      <w:r w:rsidRPr="004B3233">
        <w:rPr>
          <w:spacing w:val="49"/>
        </w:rPr>
        <w:t xml:space="preserve"> </w:t>
      </w:r>
      <w:r w:rsidRPr="004B3233">
        <w:t>Путешествия.</w:t>
      </w:r>
      <w:r w:rsidRPr="004B3233">
        <w:rPr>
          <w:spacing w:val="47"/>
        </w:rPr>
        <w:t xml:space="preserve"> </w:t>
      </w:r>
      <w:r w:rsidRPr="004B3233">
        <w:t>Дикие</w:t>
      </w:r>
      <w:r w:rsidRPr="004B3233">
        <w:rPr>
          <w:spacing w:val="47"/>
        </w:rPr>
        <w:t xml:space="preserve"> </w:t>
      </w:r>
      <w:r w:rsidRPr="004B3233">
        <w:t>и</w:t>
      </w:r>
      <w:r w:rsidRPr="004B3233">
        <w:rPr>
          <w:spacing w:val="48"/>
        </w:rPr>
        <w:t xml:space="preserve"> </w:t>
      </w:r>
      <w:r w:rsidRPr="004B3233">
        <w:t>домашние</w:t>
      </w:r>
      <w:r w:rsidRPr="004B3233">
        <w:rPr>
          <w:spacing w:val="47"/>
        </w:rPr>
        <w:t xml:space="preserve"> </w:t>
      </w:r>
      <w:r w:rsidRPr="004B3233">
        <w:t>животные.</w:t>
      </w:r>
      <w:r w:rsidRPr="004B3233">
        <w:rPr>
          <w:spacing w:val="48"/>
        </w:rPr>
        <w:t xml:space="preserve"> </w:t>
      </w:r>
      <w:r w:rsidRPr="004B3233">
        <w:t>Погода.</w:t>
      </w:r>
      <w:r w:rsidRPr="004B3233">
        <w:rPr>
          <w:spacing w:val="49"/>
        </w:rPr>
        <w:t xml:space="preserve"> </w:t>
      </w:r>
      <w:r w:rsidRPr="004B3233">
        <w:t>Времена</w:t>
      </w:r>
      <w:r w:rsidRPr="004B3233">
        <w:rPr>
          <w:spacing w:val="47"/>
        </w:rPr>
        <w:t xml:space="preserve"> </w:t>
      </w:r>
      <w:r w:rsidRPr="004B3233">
        <w:t>года</w:t>
      </w:r>
      <w:r w:rsidRPr="004B3233">
        <w:rPr>
          <w:spacing w:val="48"/>
        </w:rPr>
        <w:t xml:space="preserve"> </w:t>
      </w:r>
      <w:r w:rsidRPr="004B3233">
        <w:t>(месяцы).</w:t>
      </w:r>
    </w:p>
    <w:p w:rsidR="0003061A" w:rsidRPr="004B3233" w:rsidRDefault="0003061A" w:rsidP="0003061A">
      <w:pPr>
        <w:pStyle w:val="a3"/>
        <w:ind w:left="142" w:right="-94" w:firstLine="284"/>
      </w:pPr>
      <w:r w:rsidRPr="004B3233">
        <w:t>Покупки.</w:t>
      </w:r>
    </w:p>
    <w:p w:rsidR="0003061A" w:rsidRPr="004B3233" w:rsidRDefault="0003061A" w:rsidP="0003061A">
      <w:pPr>
        <w:pStyle w:val="a3"/>
        <w:ind w:left="142" w:right="-94" w:firstLine="284"/>
      </w:pPr>
      <w:r w:rsidRPr="004B3233">
        <w:t>Родная</w:t>
      </w:r>
      <w:r w:rsidRPr="004B3233">
        <w:rPr>
          <w:spacing w:val="4"/>
        </w:rPr>
        <w:t xml:space="preserve"> </w:t>
      </w:r>
      <w:r w:rsidRPr="004B3233">
        <w:t>страна</w:t>
      </w:r>
      <w:r w:rsidRPr="004B3233">
        <w:rPr>
          <w:spacing w:val="1"/>
        </w:rPr>
        <w:t xml:space="preserve"> </w:t>
      </w:r>
      <w:r w:rsidRPr="004B3233">
        <w:t>и</w:t>
      </w:r>
      <w:r w:rsidRPr="004B3233">
        <w:rPr>
          <w:spacing w:val="5"/>
        </w:rPr>
        <w:t xml:space="preserve"> </w:t>
      </w:r>
      <w:r w:rsidRPr="004B3233">
        <w:t>страны</w:t>
      </w:r>
      <w:r w:rsidRPr="004B3233">
        <w:rPr>
          <w:spacing w:val="4"/>
        </w:rPr>
        <w:t xml:space="preserve"> </w:t>
      </w:r>
      <w:r w:rsidRPr="004B3233">
        <w:t>изучаемого</w:t>
      </w:r>
      <w:r w:rsidRPr="004B3233">
        <w:rPr>
          <w:spacing w:val="4"/>
        </w:rPr>
        <w:t xml:space="preserve"> </w:t>
      </w:r>
      <w:r w:rsidRPr="004B3233">
        <w:t>языка.</w:t>
      </w:r>
      <w:r w:rsidRPr="004B3233">
        <w:rPr>
          <w:spacing w:val="4"/>
        </w:rPr>
        <w:t xml:space="preserve"> </w:t>
      </w:r>
      <w:r w:rsidRPr="004B3233">
        <w:t>Россия</w:t>
      </w:r>
      <w:r w:rsidRPr="004B3233">
        <w:rPr>
          <w:spacing w:val="2"/>
        </w:rPr>
        <w:t xml:space="preserve"> </w:t>
      </w:r>
      <w:r w:rsidRPr="004B3233">
        <w:t>и</w:t>
      </w:r>
      <w:r w:rsidRPr="004B3233">
        <w:rPr>
          <w:spacing w:val="5"/>
        </w:rPr>
        <w:t xml:space="preserve"> </w:t>
      </w:r>
      <w:r w:rsidRPr="004B3233">
        <w:t>страна/страны</w:t>
      </w:r>
      <w:r w:rsidRPr="004B3233">
        <w:rPr>
          <w:spacing w:val="4"/>
        </w:rPr>
        <w:t xml:space="preserve"> </w:t>
      </w:r>
      <w:r w:rsidRPr="004B3233">
        <w:t>изучаемого</w:t>
      </w:r>
      <w:r w:rsidRPr="004B3233">
        <w:rPr>
          <w:spacing w:val="4"/>
        </w:rPr>
        <w:t xml:space="preserve"> </w:t>
      </w:r>
      <w:r w:rsidRPr="004B3233">
        <w:t>языка.</w:t>
      </w:r>
      <w:r w:rsidRPr="004B3233">
        <w:rPr>
          <w:spacing w:val="4"/>
        </w:rPr>
        <w:t xml:space="preserve"> </w:t>
      </w:r>
      <w:r w:rsidRPr="004B3233">
        <w:t>Их</w:t>
      </w:r>
      <w:r w:rsidRPr="004B3233">
        <w:rPr>
          <w:spacing w:val="-57"/>
        </w:rPr>
        <w:t xml:space="preserve"> </w:t>
      </w:r>
      <w:r w:rsidRPr="004B3233">
        <w:t>столицы,</w:t>
      </w:r>
    </w:p>
    <w:p w:rsidR="0003061A" w:rsidRPr="004B3233" w:rsidRDefault="0003061A" w:rsidP="0003061A">
      <w:pPr>
        <w:pStyle w:val="a3"/>
        <w:spacing w:before="1"/>
        <w:ind w:left="142" w:right="-94" w:firstLine="284"/>
      </w:pPr>
      <w:r w:rsidRPr="004B3233">
        <w:t>основные достопримечательности и интересные факты. Произведения детского фольклора.</w:t>
      </w:r>
      <w:r w:rsidRPr="004B3233">
        <w:rPr>
          <w:spacing w:val="1"/>
        </w:rPr>
        <w:t xml:space="preserve"> </w:t>
      </w:r>
      <w:r w:rsidRPr="004B3233">
        <w:t>Литературные</w:t>
      </w:r>
      <w:r w:rsidRPr="004B3233">
        <w:rPr>
          <w:spacing w:val="-6"/>
        </w:rPr>
        <w:t xml:space="preserve"> </w:t>
      </w:r>
      <w:r w:rsidRPr="004B3233">
        <w:t>персонажи</w:t>
      </w:r>
      <w:r w:rsidRPr="004B3233">
        <w:rPr>
          <w:spacing w:val="-3"/>
        </w:rPr>
        <w:t xml:space="preserve"> </w:t>
      </w:r>
      <w:r w:rsidRPr="004B3233">
        <w:t>детских</w:t>
      </w:r>
      <w:r w:rsidRPr="004B3233">
        <w:rPr>
          <w:spacing w:val="-3"/>
        </w:rPr>
        <w:t xml:space="preserve"> </w:t>
      </w:r>
      <w:r w:rsidRPr="004B3233">
        <w:t>книг.</w:t>
      </w:r>
      <w:r w:rsidRPr="004B3233">
        <w:rPr>
          <w:spacing w:val="-4"/>
        </w:rPr>
        <w:t xml:space="preserve"> </w:t>
      </w:r>
      <w:r w:rsidRPr="004B3233">
        <w:t>Праздники</w:t>
      </w:r>
      <w:r w:rsidRPr="004B3233">
        <w:rPr>
          <w:spacing w:val="-3"/>
        </w:rPr>
        <w:t xml:space="preserve"> </w:t>
      </w:r>
      <w:r w:rsidRPr="004B3233">
        <w:t>родной</w:t>
      </w:r>
      <w:r w:rsidRPr="004B3233">
        <w:rPr>
          <w:spacing w:val="-4"/>
        </w:rPr>
        <w:t xml:space="preserve"> </w:t>
      </w:r>
      <w:r w:rsidRPr="004B3233">
        <w:t>страны</w:t>
      </w:r>
      <w:r w:rsidRPr="004B3233">
        <w:rPr>
          <w:spacing w:val="-3"/>
        </w:rPr>
        <w:t xml:space="preserve"> </w:t>
      </w:r>
      <w:r w:rsidRPr="004B3233">
        <w:t>и</w:t>
      </w:r>
      <w:r w:rsidRPr="004B3233">
        <w:rPr>
          <w:spacing w:val="-3"/>
        </w:rPr>
        <w:t xml:space="preserve"> </w:t>
      </w:r>
      <w:r w:rsidRPr="004B3233">
        <w:t>страны/стран</w:t>
      </w:r>
      <w:r w:rsidRPr="004B3233">
        <w:rPr>
          <w:spacing w:val="-4"/>
        </w:rPr>
        <w:t xml:space="preserve"> </w:t>
      </w:r>
      <w:r w:rsidRPr="004B3233">
        <w:t>изучаемого</w:t>
      </w:r>
      <w:r w:rsidRPr="004B3233">
        <w:rPr>
          <w:spacing w:val="-57"/>
        </w:rPr>
        <w:t xml:space="preserve"> </w:t>
      </w:r>
      <w:r w:rsidRPr="004B3233">
        <w:t>языка.</w:t>
      </w:r>
    </w:p>
    <w:p w:rsidR="0003061A" w:rsidRPr="004B3233" w:rsidRDefault="0003061A" w:rsidP="0003061A">
      <w:pPr>
        <w:pStyle w:val="a3"/>
        <w:ind w:left="142" w:right="-94" w:firstLine="284"/>
      </w:pPr>
      <w:r w:rsidRPr="004B3233">
        <w:t>КОММУНИКАТИВНЫЕ</w:t>
      </w:r>
      <w:r w:rsidRPr="004B3233">
        <w:rPr>
          <w:spacing w:val="-7"/>
        </w:rPr>
        <w:t xml:space="preserve"> </w:t>
      </w:r>
      <w:r w:rsidRPr="004B3233">
        <w:t>УМЕНИЯ</w:t>
      </w:r>
    </w:p>
    <w:p w:rsidR="0003061A" w:rsidRPr="004B3233" w:rsidRDefault="0003061A" w:rsidP="0003061A">
      <w:pPr>
        <w:pStyle w:val="a3"/>
        <w:ind w:left="142" w:right="-94" w:firstLine="284"/>
      </w:pPr>
      <w:r w:rsidRPr="004B3233">
        <w:t>Говорение</w:t>
      </w:r>
    </w:p>
    <w:p w:rsidR="0003061A" w:rsidRPr="004B3233" w:rsidRDefault="0003061A" w:rsidP="0003061A">
      <w:pPr>
        <w:pStyle w:val="a3"/>
        <w:ind w:left="142" w:right="-94" w:firstLine="284"/>
      </w:pPr>
      <w:r w:rsidRPr="004B3233">
        <w:t>Коммуникативные</w:t>
      </w:r>
      <w:r w:rsidRPr="004B3233">
        <w:rPr>
          <w:spacing w:val="-4"/>
        </w:rPr>
        <w:t xml:space="preserve"> </w:t>
      </w:r>
      <w:r w:rsidRPr="004B3233">
        <w:t>умения</w:t>
      </w:r>
      <w:r w:rsidRPr="004B3233">
        <w:rPr>
          <w:spacing w:val="-4"/>
        </w:rPr>
        <w:t xml:space="preserve"> </w:t>
      </w:r>
      <w:r w:rsidRPr="004B3233">
        <w:t>диалогической</w:t>
      </w:r>
      <w:r w:rsidRPr="004B3233">
        <w:rPr>
          <w:spacing w:val="-4"/>
        </w:rPr>
        <w:t xml:space="preserve"> </w:t>
      </w:r>
      <w:r w:rsidRPr="004B3233">
        <w:t>речи:</w:t>
      </w:r>
    </w:p>
    <w:p w:rsidR="0003061A" w:rsidRPr="004B3233" w:rsidRDefault="0003061A" w:rsidP="0003061A">
      <w:pPr>
        <w:pStyle w:val="a3"/>
        <w:ind w:left="142" w:right="-94" w:firstLine="284"/>
      </w:pPr>
      <w:r w:rsidRPr="004B3233">
        <w:t>Ведение</w:t>
      </w:r>
      <w:r w:rsidRPr="004B3233">
        <w:rPr>
          <w:spacing w:val="32"/>
        </w:rPr>
        <w:t xml:space="preserve"> </w:t>
      </w:r>
      <w:r w:rsidRPr="004B3233">
        <w:t>с</w:t>
      </w:r>
      <w:r w:rsidRPr="004B3233">
        <w:rPr>
          <w:spacing w:val="32"/>
        </w:rPr>
        <w:t xml:space="preserve"> </w:t>
      </w:r>
      <w:r w:rsidRPr="004B3233">
        <w:t>опорой</w:t>
      </w:r>
      <w:r w:rsidRPr="004B3233">
        <w:rPr>
          <w:spacing w:val="34"/>
        </w:rPr>
        <w:t xml:space="preserve"> </w:t>
      </w:r>
      <w:r w:rsidRPr="004B3233">
        <w:t>на</w:t>
      </w:r>
      <w:r w:rsidRPr="004B3233">
        <w:rPr>
          <w:spacing w:val="32"/>
        </w:rPr>
        <w:t xml:space="preserve"> </w:t>
      </w:r>
      <w:r w:rsidRPr="004B3233">
        <w:t>речевые</w:t>
      </w:r>
      <w:r w:rsidRPr="004B3233">
        <w:rPr>
          <w:spacing w:val="32"/>
        </w:rPr>
        <w:t xml:space="preserve"> </w:t>
      </w:r>
      <w:r w:rsidRPr="004B3233">
        <w:t>ситуации,</w:t>
      </w:r>
      <w:r w:rsidRPr="004B3233">
        <w:rPr>
          <w:spacing w:val="33"/>
        </w:rPr>
        <w:t xml:space="preserve"> </w:t>
      </w:r>
      <w:r w:rsidRPr="004B3233">
        <w:t>ключевые</w:t>
      </w:r>
      <w:r w:rsidRPr="004B3233">
        <w:rPr>
          <w:spacing w:val="33"/>
        </w:rPr>
        <w:t xml:space="preserve"> </w:t>
      </w:r>
      <w:r w:rsidRPr="004B3233">
        <w:t>слова</w:t>
      </w:r>
      <w:r w:rsidRPr="004B3233">
        <w:rPr>
          <w:spacing w:val="32"/>
        </w:rPr>
        <w:t xml:space="preserve"> </w:t>
      </w:r>
      <w:r w:rsidRPr="004B3233">
        <w:t>и/или</w:t>
      </w:r>
      <w:r w:rsidRPr="004B3233">
        <w:rPr>
          <w:spacing w:val="32"/>
        </w:rPr>
        <w:t xml:space="preserve"> </w:t>
      </w:r>
      <w:r w:rsidRPr="004B3233">
        <w:t>иллюстрации</w:t>
      </w:r>
      <w:r w:rsidRPr="004B3233">
        <w:rPr>
          <w:spacing w:val="34"/>
        </w:rPr>
        <w:t xml:space="preserve"> </w:t>
      </w:r>
      <w:r w:rsidRPr="004B3233">
        <w:t>с</w:t>
      </w:r>
      <w:r w:rsidRPr="004B3233">
        <w:rPr>
          <w:spacing w:val="32"/>
        </w:rPr>
        <w:t xml:space="preserve"> </w:t>
      </w:r>
      <w:r w:rsidRPr="004B3233">
        <w:t>соблюдением</w:t>
      </w:r>
    </w:p>
    <w:p w:rsidR="0003061A" w:rsidRPr="004B3233" w:rsidRDefault="0003061A" w:rsidP="0003061A">
      <w:pPr>
        <w:pStyle w:val="a3"/>
        <w:ind w:left="142" w:right="-94" w:firstLine="284"/>
      </w:pPr>
      <w:r w:rsidRPr="004B3233">
        <w:t xml:space="preserve">норм речевого </w:t>
      </w:r>
      <w:r w:rsidRPr="004B3233">
        <w:rPr>
          <w:spacing w:val="-4"/>
        </w:rPr>
        <w:t xml:space="preserve"> </w:t>
      </w:r>
      <w:r w:rsidRPr="004B3233">
        <w:t>этикета,</w:t>
      </w:r>
      <w:r w:rsidRPr="004B3233">
        <w:rPr>
          <w:spacing w:val="-3"/>
        </w:rPr>
        <w:t xml:space="preserve"> </w:t>
      </w:r>
      <w:r w:rsidRPr="004B3233">
        <w:t>принятых</w:t>
      </w:r>
      <w:r w:rsidRPr="004B3233">
        <w:rPr>
          <w:spacing w:val="-1"/>
        </w:rPr>
        <w:t xml:space="preserve"> </w:t>
      </w:r>
      <w:r w:rsidRPr="004B3233">
        <w:t>в</w:t>
      </w:r>
      <w:r w:rsidRPr="004B3233">
        <w:rPr>
          <w:spacing w:val="-4"/>
        </w:rPr>
        <w:t xml:space="preserve"> </w:t>
      </w:r>
      <w:r w:rsidRPr="004B3233">
        <w:t>стране/странах</w:t>
      </w:r>
      <w:r w:rsidRPr="004B3233">
        <w:rPr>
          <w:spacing w:val="-4"/>
        </w:rPr>
        <w:t xml:space="preserve"> </w:t>
      </w:r>
      <w:r w:rsidRPr="004B3233">
        <w:t>изучаемого</w:t>
      </w:r>
      <w:r w:rsidRPr="004B3233">
        <w:rPr>
          <w:spacing w:val="-3"/>
        </w:rPr>
        <w:t xml:space="preserve"> </w:t>
      </w:r>
      <w:r w:rsidRPr="004B3233">
        <w:t>языка:</w:t>
      </w:r>
    </w:p>
    <w:p w:rsidR="0003061A" w:rsidRPr="004B3233" w:rsidRDefault="0003061A" w:rsidP="0003061A">
      <w:pPr>
        <w:pStyle w:val="a3"/>
        <w:ind w:left="142" w:right="-94" w:firstLine="284"/>
      </w:pPr>
      <w:r w:rsidRPr="004B3233">
        <w:t>-</w:t>
      </w:r>
      <w:r w:rsidRPr="004B3233">
        <w:rPr>
          <w:spacing w:val="31"/>
        </w:rPr>
        <w:t xml:space="preserve"> </w:t>
      </w:r>
      <w:r w:rsidRPr="004B3233">
        <w:t>диалога</w:t>
      </w:r>
      <w:r w:rsidRPr="004B3233">
        <w:rPr>
          <w:spacing w:val="32"/>
        </w:rPr>
        <w:t xml:space="preserve"> </w:t>
      </w:r>
      <w:r w:rsidRPr="004B3233">
        <w:t>этикетного</w:t>
      </w:r>
      <w:r w:rsidRPr="004B3233">
        <w:rPr>
          <w:spacing w:val="30"/>
        </w:rPr>
        <w:t xml:space="preserve"> </w:t>
      </w:r>
      <w:r w:rsidRPr="004B3233">
        <w:t>характера:</w:t>
      </w:r>
      <w:r w:rsidRPr="004B3233">
        <w:rPr>
          <w:spacing w:val="33"/>
        </w:rPr>
        <w:t xml:space="preserve"> </w:t>
      </w:r>
      <w:r w:rsidRPr="004B3233">
        <w:t>приветствие,</w:t>
      </w:r>
      <w:r w:rsidRPr="004B3233">
        <w:rPr>
          <w:spacing w:val="32"/>
        </w:rPr>
        <w:t xml:space="preserve"> </w:t>
      </w:r>
      <w:r w:rsidRPr="004B3233">
        <w:t>ответ</w:t>
      </w:r>
      <w:r w:rsidRPr="004B3233">
        <w:rPr>
          <w:spacing w:val="33"/>
        </w:rPr>
        <w:t xml:space="preserve"> </w:t>
      </w:r>
      <w:r w:rsidRPr="004B3233">
        <w:t>на</w:t>
      </w:r>
      <w:r w:rsidRPr="004B3233">
        <w:rPr>
          <w:spacing w:val="31"/>
        </w:rPr>
        <w:t xml:space="preserve"> </w:t>
      </w:r>
      <w:r w:rsidRPr="004B3233">
        <w:t>приветствие;</w:t>
      </w:r>
      <w:r w:rsidRPr="004B3233">
        <w:rPr>
          <w:spacing w:val="33"/>
        </w:rPr>
        <w:t xml:space="preserve"> </w:t>
      </w:r>
      <w:r w:rsidRPr="004B3233">
        <w:t>завершение</w:t>
      </w:r>
      <w:r w:rsidRPr="004B3233">
        <w:rPr>
          <w:spacing w:val="30"/>
        </w:rPr>
        <w:t xml:space="preserve"> </w:t>
      </w:r>
      <w:r w:rsidRPr="004B3233">
        <w:t>разговора</w:t>
      </w:r>
      <w:r w:rsidRPr="004B3233">
        <w:rPr>
          <w:spacing w:val="31"/>
        </w:rPr>
        <w:t xml:space="preserve"> </w:t>
      </w:r>
      <w:r w:rsidRPr="004B3233">
        <w:t>(в</w:t>
      </w:r>
    </w:p>
    <w:p w:rsidR="0003061A" w:rsidRPr="004B3233" w:rsidRDefault="0003061A" w:rsidP="0003061A">
      <w:pPr>
        <w:pStyle w:val="a3"/>
        <w:ind w:left="142" w:right="-94" w:firstLine="284"/>
      </w:pPr>
      <w:r w:rsidRPr="004B3233">
        <w:t>числе</w:t>
      </w:r>
      <w:r w:rsidRPr="004B3233">
        <w:rPr>
          <w:spacing w:val="80"/>
        </w:rPr>
        <w:t xml:space="preserve"> </w:t>
      </w:r>
      <w:r w:rsidRPr="004B3233">
        <w:t>по</w:t>
      </w:r>
      <w:r w:rsidRPr="004B3233">
        <w:rPr>
          <w:spacing w:val="80"/>
        </w:rPr>
        <w:t xml:space="preserve"> </w:t>
      </w:r>
      <w:r w:rsidRPr="004B3233">
        <w:t>телефону),</w:t>
      </w:r>
      <w:r w:rsidRPr="004B3233">
        <w:rPr>
          <w:spacing w:val="80"/>
        </w:rPr>
        <w:t xml:space="preserve"> </w:t>
      </w:r>
      <w:r w:rsidRPr="004B3233">
        <w:t>прощание;</w:t>
      </w:r>
      <w:r w:rsidRPr="004B3233">
        <w:rPr>
          <w:spacing w:val="78"/>
        </w:rPr>
        <w:t xml:space="preserve"> </w:t>
      </w:r>
      <w:r w:rsidRPr="004B3233">
        <w:t>знакомство</w:t>
      </w:r>
      <w:r w:rsidRPr="004B3233">
        <w:rPr>
          <w:spacing w:val="81"/>
        </w:rPr>
        <w:t xml:space="preserve"> </w:t>
      </w:r>
      <w:r w:rsidRPr="004B3233">
        <w:t>с</w:t>
      </w:r>
      <w:r w:rsidRPr="004B3233">
        <w:rPr>
          <w:spacing w:val="79"/>
        </w:rPr>
        <w:t xml:space="preserve"> </w:t>
      </w:r>
      <w:r w:rsidRPr="004B3233">
        <w:t>собеседником;</w:t>
      </w:r>
      <w:r w:rsidRPr="004B3233">
        <w:rPr>
          <w:spacing w:val="81"/>
        </w:rPr>
        <w:t xml:space="preserve"> </w:t>
      </w:r>
      <w:r w:rsidRPr="004B3233">
        <w:t>поздравление</w:t>
      </w:r>
      <w:r w:rsidRPr="004B3233">
        <w:rPr>
          <w:spacing w:val="79"/>
        </w:rPr>
        <w:t xml:space="preserve"> </w:t>
      </w:r>
      <w:r w:rsidRPr="004B3233">
        <w:t>с</w:t>
      </w:r>
      <w:r w:rsidRPr="004B3233">
        <w:rPr>
          <w:spacing w:val="80"/>
        </w:rPr>
        <w:t xml:space="preserve"> </w:t>
      </w:r>
      <w:r w:rsidRPr="004B3233">
        <w:t xml:space="preserve">праздником, </w:t>
      </w:r>
      <w:r w:rsidRPr="004B3233">
        <w:lastRenderedPageBreak/>
        <w:t>выражение благодарности</w:t>
      </w:r>
      <w:r w:rsidRPr="004B3233">
        <w:rPr>
          <w:spacing w:val="-4"/>
        </w:rPr>
        <w:t xml:space="preserve"> </w:t>
      </w:r>
      <w:r w:rsidRPr="004B3233">
        <w:t>за</w:t>
      </w:r>
      <w:r w:rsidRPr="004B3233">
        <w:rPr>
          <w:spacing w:val="-6"/>
        </w:rPr>
        <w:t xml:space="preserve"> </w:t>
      </w:r>
      <w:r w:rsidRPr="004B3233">
        <w:t>поздравление;</w:t>
      </w:r>
      <w:r w:rsidRPr="004B3233">
        <w:rPr>
          <w:spacing w:val="-5"/>
        </w:rPr>
        <w:t xml:space="preserve"> </w:t>
      </w:r>
      <w:r w:rsidRPr="004B3233">
        <w:t>выражение</w:t>
      </w:r>
      <w:r w:rsidRPr="004B3233">
        <w:rPr>
          <w:spacing w:val="-6"/>
        </w:rPr>
        <w:t xml:space="preserve"> </w:t>
      </w:r>
      <w:r w:rsidRPr="004B3233">
        <w:t>извинения;</w:t>
      </w:r>
    </w:p>
    <w:p w:rsidR="0003061A" w:rsidRPr="004B3233" w:rsidRDefault="0003061A" w:rsidP="00357285">
      <w:pPr>
        <w:pStyle w:val="a5"/>
        <w:numPr>
          <w:ilvl w:val="0"/>
          <w:numId w:val="112"/>
        </w:numPr>
        <w:tabs>
          <w:tab w:val="left" w:pos="1007"/>
        </w:tabs>
        <w:ind w:left="142" w:right="-94" w:firstLine="284"/>
        <w:jc w:val="left"/>
        <w:rPr>
          <w:sz w:val="24"/>
          <w:szCs w:val="24"/>
        </w:rPr>
      </w:pPr>
      <w:r w:rsidRPr="004B3233">
        <w:rPr>
          <w:sz w:val="24"/>
          <w:szCs w:val="24"/>
        </w:rPr>
        <w:t>диалога-побуждения</w:t>
      </w:r>
      <w:r w:rsidRPr="004B3233">
        <w:rPr>
          <w:spacing w:val="-2"/>
          <w:sz w:val="24"/>
          <w:szCs w:val="24"/>
        </w:rPr>
        <w:t xml:space="preserve"> </w:t>
      </w:r>
      <w:r w:rsidRPr="004B3233">
        <w:rPr>
          <w:sz w:val="24"/>
          <w:szCs w:val="24"/>
        </w:rPr>
        <w:t>к</w:t>
      </w:r>
      <w:r w:rsidRPr="004B3233">
        <w:rPr>
          <w:spacing w:val="-2"/>
          <w:sz w:val="24"/>
          <w:szCs w:val="24"/>
        </w:rPr>
        <w:t xml:space="preserve"> </w:t>
      </w:r>
      <w:r w:rsidRPr="004B3233">
        <w:rPr>
          <w:sz w:val="24"/>
          <w:szCs w:val="24"/>
        </w:rPr>
        <w:t>действию:</w:t>
      </w:r>
      <w:r w:rsidRPr="004B3233">
        <w:rPr>
          <w:spacing w:val="-2"/>
          <w:sz w:val="24"/>
          <w:szCs w:val="24"/>
        </w:rPr>
        <w:t xml:space="preserve"> </w:t>
      </w:r>
      <w:r w:rsidRPr="004B3233">
        <w:rPr>
          <w:sz w:val="24"/>
          <w:szCs w:val="24"/>
        </w:rPr>
        <w:t>обращение</w:t>
      </w:r>
      <w:r w:rsidRPr="004B3233">
        <w:rPr>
          <w:spacing w:val="-6"/>
          <w:sz w:val="24"/>
          <w:szCs w:val="24"/>
        </w:rPr>
        <w:t xml:space="preserve"> </w:t>
      </w:r>
      <w:r w:rsidRPr="004B3233">
        <w:rPr>
          <w:sz w:val="24"/>
          <w:szCs w:val="24"/>
        </w:rPr>
        <w:t>к</w:t>
      </w:r>
      <w:r w:rsidRPr="004B3233">
        <w:rPr>
          <w:spacing w:val="-2"/>
          <w:sz w:val="24"/>
          <w:szCs w:val="24"/>
        </w:rPr>
        <w:t xml:space="preserve"> </w:t>
      </w:r>
      <w:r w:rsidRPr="004B3233">
        <w:rPr>
          <w:sz w:val="24"/>
          <w:szCs w:val="24"/>
        </w:rPr>
        <w:t>собеседнику</w:t>
      </w:r>
      <w:r w:rsidRPr="004B3233">
        <w:rPr>
          <w:spacing w:val="-6"/>
          <w:sz w:val="24"/>
          <w:szCs w:val="24"/>
        </w:rPr>
        <w:t xml:space="preserve"> </w:t>
      </w:r>
      <w:r w:rsidRPr="004B3233">
        <w:rPr>
          <w:sz w:val="24"/>
          <w:szCs w:val="24"/>
        </w:rPr>
        <w:t>с</w:t>
      </w:r>
      <w:r w:rsidRPr="004B3233">
        <w:rPr>
          <w:spacing w:val="-3"/>
          <w:sz w:val="24"/>
          <w:szCs w:val="24"/>
        </w:rPr>
        <w:t xml:space="preserve"> </w:t>
      </w:r>
      <w:r w:rsidRPr="004B3233">
        <w:rPr>
          <w:sz w:val="24"/>
          <w:szCs w:val="24"/>
        </w:rPr>
        <w:t>просьбой,</w:t>
      </w:r>
      <w:r w:rsidRPr="004B3233">
        <w:rPr>
          <w:spacing w:val="-2"/>
          <w:sz w:val="24"/>
          <w:szCs w:val="24"/>
        </w:rPr>
        <w:t xml:space="preserve"> </w:t>
      </w:r>
      <w:r w:rsidRPr="004B3233">
        <w:rPr>
          <w:sz w:val="24"/>
          <w:szCs w:val="24"/>
        </w:rPr>
        <w:t>вежливое</w:t>
      </w:r>
      <w:r w:rsidRPr="004B3233">
        <w:rPr>
          <w:spacing w:val="-4"/>
          <w:sz w:val="24"/>
          <w:szCs w:val="24"/>
        </w:rPr>
        <w:t xml:space="preserve"> </w:t>
      </w:r>
      <w:r w:rsidRPr="004B3233">
        <w:rPr>
          <w:sz w:val="24"/>
          <w:szCs w:val="24"/>
        </w:rPr>
        <w:t>согласие</w:t>
      </w:r>
      <w:r w:rsidRPr="004B3233">
        <w:rPr>
          <w:spacing w:val="-57"/>
          <w:sz w:val="24"/>
          <w:szCs w:val="24"/>
        </w:rPr>
        <w:t xml:space="preserve"> </w:t>
      </w:r>
      <w:r w:rsidRPr="004B3233">
        <w:rPr>
          <w:sz w:val="24"/>
          <w:szCs w:val="24"/>
        </w:rPr>
        <w:t>выполнить просьбу; приглашение собеседника к совместной деятельности, вежливое</w:t>
      </w:r>
      <w:r w:rsidRPr="004B3233">
        <w:rPr>
          <w:spacing w:val="1"/>
          <w:sz w:val="24"/>
          <w:szCs w:val="24"/>
        </w:rPr>
        <w:t xml:space="preserve"> </w:t>
      </w:r>
      <w:r w:rsidRPr="004B3233">
        <w:rPr>
          <w:sz w:val="24"/>
          <w:szCs w:val="24"/>
        </w:rPr>
        <w:t>согласие/несогласие</w:t>
      </w:r>
      <w:r w:rsidRPr="004B3233">
        <w:rPr>
          <w:spacing w:val="-2"/>
          <w:sz w:val="24"/>
          <w:szCs w:val="24"/>
        </w:rPr>
        <w:t xml:space="preserve"> </w:t>
      </w:r>
      <w:r w:rsidRPr="004B3233">
        <w:rPr>
          <w:sz w:val="24"/>
          <w:szCs w:val="24"/>
        </w:rPr>
        <w:t>на</w:t>
      </w:r>
      <w:r w:rsidRPr="004B3233">
        <w:rPr>
          <w:spacing w:val="1"/>
          <w:sz w:val="24"/>
          <w:szCs w:val="24"/>
        </w:rPr>
        <w:t xml:space="preserve"> </w:t>
      </w:r>
      <w:r w:rsidRPr="004B3233">
        <w:rPr>
          <w:sz w:val="24"/>
          <w:szCs w:val="24"/>
        </w:rPr>
        <w:t>предложение</w:t>
      </w:r>
      <w:r w:rsidRPr="004B3233">
        <w:rPr>
          <w:spacing w:val="-1"/>
          <w:sz w:val="24"/>
          <w:szCs w:val="24"/>
        </w:rPr>
        <w:t xml:space="preserve"> </w:t>
      </w:r>
      <w:r w:rsidRPr="004B3233">
        <w:rPr>
          <w:sz w:val="24"/>
          <w:szCs w:val="24"/>
        </w:rPr>
        <w:t>собеседника;</w:t>
      </w:r>
    </w:p>
    <w:p w:rsidR="0003061A" w:rsidRPr="004B3233" w:rsidRDefault="0003061A" w:rsidP="00357285">
      <w:pPr>
        <w:pStyle w:val="a5"/>
        <w:numPr>
          <w:ilvl w:val="0"/>
          <w:numId w:val="112"/>
        </w:numPr>
        <w:tabs>
          <w:tab w:val="left" w:pos="1007"/>
        </w:tabs>
        <w:ind w:left="142" w:right="-94" w:firstLine="284"/>
        <w:jc w:val="left"/>
        <w:rPr>
          <w:sz w:val="24"/>
          <w:szCs w:val="24"/>
        </w:rPr>
      </w:pPr>
      <w:r w:rsidRPr="004B3233">
        <w:rPr>
          <w:sz w:val="24"/>
          <w:szCs w:val="24"/>
        </w:rPr>
        <w:t>диалога-расспроса:</w:t>
      </w:r>
      <w:r w:rsidRPr="004B3233">
        <w:rPr>
          <w:spacing w:val="-5"/>
          <w:sz w:val="24"/>
          <w:szCs w:val="24"/>
        </w:rPr>
        <w:t xml:space="preserve"> </w:t>
      </w:r>
      <w:r w:rsidRPr="004B3233">
        <w:rPr>
          <w:sz w:val="24"/>
          <w:szCs w:val="24"/>
        </w:rPr>
        <w:t>запрашивание</w:t>
      </w:r>
      <w:r w:rsidRPr="004B3233">
        <w:rPr>
          <w:spacing w:val="-6"/>
          <w:sz w:val="24"/>
          <w:szCs w:val="24"/>
        </w:rPr>
        <w:t xml:space="preserve"> </w:t>
      </w:r>
      <w:r w:rsidRPr="004B3233">
        <w:rPr>
          <w:sz w:val="24"/>
          <w:szCs w:val="24"/>
        </w:rPr>
        <w:t>интересующей</w:t>
      </w:r>
      <w:r w:rsidRPr="004B3233">
        <w:rPr>
          <w:spacing w:val="-4"/>
          <w:sz w:val="24"/>
          <w:szCs w:val="24"/>
        </w:rPr>
        <w:t xml:space="preserve"> </w:t>
      </w:r>
      <w:r w:rsidRPr="004B3233">
        <w:rPr>
          <w:sz w:val="24"/>
          <w:szCs w:val="24"/>
        </w:rPr>
        <w:t>информации;</w:t>
      </w:r>
      <w:r w:rsidRPr="004B3233">
        <w:rPr>
          <w:spacing w:val="-5"/>
          <w:sz w:val="24"/>
          <w:szCs w:val="24"/>
        </w:rPr>
        <w:t xml:space="preserve"> </w:t>
      </w:r>
      <w:r w:rsidRPr="004B3233">
        <w:rPr>
          <w:sz w:val="24"/>
          <w:szCs w:val="24"/>
        </w:rPr>
        <w:t>сообщение</w:t>
      </w:r>
      <w:r w:rsidRPr="004B3233">
        <w:rPr>
          <w:spacing w:val="-5"/>
          <w:sz w:val="24"/>
          <w:szCs w:val="24"/>
        </w:rPr>
        <w:t xml:space="preserve"> </w:t>
      </w:r>
      <w:r w:rsidRPr="004B3233">
        <w:rPr>
          <w:sz w:val="24"/>
          <w:szCs w:val="24"/>
        </w:rPr>
        <w:t>фактической</w:t>
      </w:r>
      <w:r w:rsidRPr="004B3233">
        <w:rPr>
          <w:spacing w:val="-57"/>
          <w:sz w:val="24"/>
          <w:szCs w:val="24"/>
        </w:rPr>
        <w:t xml:space="preserve"> </w:t>
      </w:r>
      <w:r w:rsidRPr="004B3233">
        <w:rPr>
          <w:sz w:val="24"/>
          <w:szCs w:val="24"/>
        </w:rPr>
        <w:t>информации,</w:t>
      </w:r>
      <w:r w:rsidRPr="004B3233">
        <w:rPr>
          <w:spacing w:val="-1"/>
          <w:sz w:val="24"/>
          <w:szCs w:val="24"/>
        </w:rPr>
        <w:t xml:space="preserve"> </w:t>
      </w:r>
      <w:r w:rsidRPr="004B3233">
        <w:rPr>
          <w:sz w:val="24"/>
          <w:szCs w:val="24"/>
        </w:rPr>
        <w:t>ответы на</w:t>
      </w:r>
      <w:r w:rsidRPr="004B3233">
        <w:rPr>
          <w:spacing w:val="-4"/>
          <w:sz w:val="24"/>
          <w:szCs w:val="24"/>
        </w:rPr>
        <w:t xml:space="preserve"> </w:t>
      </w:r>
      <w:r w:rsidRPr="004B3233">
        <w:rPr>
          <w:sz w:val="24"/>
          <w:szCs w:val="24"/>
        </w:rPr>
        <w:t>вопросы собеседника.</w:t>
      </w:r>
    </w:p>
    <w:p w:rsidR="0003061A" w:rsidRPr="004B3233" w:rsidRDefault="0003061A" w:rsidP="0003061A">
      <w:pPr>
        <w:pStyle w:val="a3"/>
        <w:spacing w:before="1"/>
        <w:ind w:left="142" w:right="-94" w:firstLine="284"/>
      </w:pPr>
      <w:r w:rsidRPr="004B3233">
        <w:t>Коммуникативные</w:t>
      </w:r>
      <w:r w:rsidRPr="004B3233">
        <w:rPr>
          <w:spacing w:val="1"/>
        </w:rPr>
        <w:t xml:space="preserve"> </w:t>
      </w:r>
      <w:r w:rsidRPr="004B3233">
        <w:t>умения</w:t>
      </w:r>
      <w:r w:rsidRPr="004B3233">
        <w:rPr>
          <w:spacing w:val="1"/>
        </w:rPr>
        <w:t xml:space="preserve"> </w:t>
      </w:r>
      <w:r w:rsidRPr="004B3233">
        <w:t>монологической</w:t>
      </w:r>
      <w:r w:rsidRPr="004B3233">
        <w:rPr>
          <w:spacing w:val="1"/>
        </w:rPr>
        <w:t xml:space="preserve"> </w:t>
      </w:r>
      <w:r w:rsidRPr="004B3233">
        <w:t>речи.</w:t>
      </w:r>
      <w:r w:rsidRPr="004B3233">
        <w:rPr>
          <w:spacing w:val="1"/>
        </w:rPr>
        <w:t xml:space="preserve"> </w:t>
      </w:r>
      <w:r w:rsidRPr="004B3233">
        <w:t>Создание</w:t>
      </w:r>
      <w:r w:rsidRPr="004B3233">
        <w:rPr>
          <w:spacing w:val="1"/>
        </w:rPr>
        <w:t xml:space="preserve"> </w:t>
      </w:r>
      <w:r w:rsidRPr="004B3233">
        <w:t>с</w:t>
      </w:r>
      <w:r w:rsidRPr="004B3233">
        <w:rPr>
          <w:spacing w:val="1"/>
        </w:rPr>
        <w:t xml:space="preserve"> </w:t>
      </w:r>
      <w:r w:rsidRPr="004B3233">
        <w:t>опорой</w:t>
      </w:r>
      <w:r w:rsidRPr="004B3233">
        <w:rPr>
          <w:spacing w:val="1"/>
        </w:rPr>
        <w:t xml:space="preserve"> </w:t>
      </w:r>
      <w:r w:rsidRPr="004B3233">
        <w:t>на</w:t>
      </w:r>
      <w:r w:rsidRPr="004B3233">
        <w:rPr>
          <w:spacing w:val="1"/>
        </w:rPr>
        <w:t xml:space="preserve"> </w:t>
      </w:r>
      <w:r w:rsidRPr="004B3233">
        <w:t>ключевые</w:t>
      </w:r>
      <w:r w:rsidRPr="004B3233">
        <w:rPr>
          <w:spacing w:val="1"/>
        </w:rPr>
        <w:t xml:space="preserve"> </w:t>
      </w:r>
      <w:r w:rsidRPr="004B3233">
        <w:t>слова,</w:t>
      </w:r>
      <w:r w:rsidRPr="004B3233">
        <w:rPr>
          <w:spacing w:val="-57"/>
        </w:rPr>
        <w:t xml:space="preserve"> </w:t>
      </w:r>
      <w:r w:rsidRPr="004B3233">
        <w:t>вопросы</w:t>
      </w:r>
    </w:p>
    <w:p w:rsidR="0003061A" w:rsidRPr="004B3233" w:rsidRDefault="0003061A" w:rsidP="0003061A">
      <w:pPr>
        <w:pStyle w:val="a3"/>
        <w:ind w:left="142" w:right="-94" w:firstLine="284"/>
      </w:pPr>
      <w:r w:rsidRPr="004B3233">
        <w:t>и/или иллюстрации устных монологических высказываний: описание предмета, внешности и</w:t>
      </w:r>
      <w:r w:rsidRPr="004B3233">
        <w:rPr>
          <w:spacing w:val="1"/>
        </w:rPr>
        <w:t xml:space="preserve"> </w:t>
      </w:r>
      <w:r w:rsidRPr="004B3233">
        <w:t>одежды,</w:t>
      </w:r>
      <w:r w:rsidRPr="004B3233">
        <w:rPr>
          <w:spacing w:val="-3"/>
        </w:rPr>
        <w:t xml:space="preserve"> </w:t>
      </w:r>
      <w:r w:rsidRPr="004B3233">
        <w:t>черт</w:t>
      </w:r>
      <w:r w:rsidRPr="004B3233">
        <w:rPr>
          <w:spacing w:val="-3"/>
        </w:rPr>
        <w:t xml:space="preserve"> </w:t>
      </w:r>
      <w:r w:rsidRPr="004B3233">
        <w:t>характера</w:t>
      </w:r>
      <w:r w:rsidRPr="004B3233">
        <w:rPr>
          <w:spacing w:val="-3"/>
        </w:rPr>
        <w:t xml:space="preserve"> </w:t>
      </w:r>
      <w:r w:rsidRPr="004B3233">
        <w:t>реального</w:t>
      </w:r>
      <w:r w:rsidRPr="004B3233">
        <w:rPr>
          <w:spacing w:val="-2"/>
        </w:rPr>
        <w:t xml:space="preserve"> </w:t>
      </w:r>
      <w:r w:rsidRPr="004B3233">
        <w:t>человека</w:t>
      </w:r>
      <w:r w:rsidRPr="004B3233">
        <w:rPr>
          <w:spacing w:val="-4"/>
        </w:rPr>
        <w:t xml:space="preserve"> </w:t>
      </w:r>
      <w:r w:rsidRPr="004B3233">
        <w:t>или</w:t>
      </w:r>
      <w:r w:rsidRPr="004B3233">
        <w:rPr>
          <w:spacing w:val="-2"/>
        </w:rPr>
        <w:t xml:space="preserve"> </w:t>
      </w:r>
      <w:r w:rsidRPr="004B3233">
        <w:t>литературного</w:t>
      </w:r>
      <w:r w:rsidRPr="004B3233">
        <w:rPr>
          <w:spacing w:val="-3"/>
        </w:rPr>
        <w:t xml:space="preserve"> </w:t>
      </w:r>
      <w:r w:rsidRPr="004B3233">
        <w:t>персонажа;</w:t>
      </w:r>
      <w:r w:rsidRPr="004B3233">
        <w:rPr>
          <w:spacing w:val="-2"/>
        </w:rPr>
        <w:t xml:space="preserve"> </w:t>
      </w:r>
      <w:r w:rsidRPr="004B3233">
        <w:t>рассказ/сообщение</w:t>
      </w:r>
      <w:r w:rsidRPr="004B3233">
        <w:rPr>
          <w:spacing w:val="-57"/>
        </w:rPr>
        <w:t xml:space="preserve"> </w:t>
      </w:r>
      <w:r w:rsidRPr="004B3233">
        <w:t>(повествование)</w:t>
      </w:r>
      <w:r w:rsidRPr="004B3233">
        <w:rPr>
          <w:spacing w:val="-1"/>
        </w:rPr>
        <w:t xml:space="preserve"> </w:t>
      </w:r>
      <w:r w:rsidRPr="004B3233">
        <w:t>с</w:t>
      </w:r>
      <w:r w:rsidRPr="004B3233">
        <w:rPr>
          <w:spacing w:val="-2"/>
        </w:rPr>
        <w:t xml:space="preserve"> </w:t>
      </w:r>
      <w:r w:rsidRPr="004B3233">
        <w:t>опорой</w:t>
      </w:r>
      <w:r w:rsidRPr="004B3233">
        <w:rPr>
          <w:spacing w:val="-1"/>
        </w:rPr>
        <w:t xml:space="preserve"> </w:t>
      </w:r>
      <w:r w:rsidRPr="004B3233">
        <w:t>на</w:t>
      </w:r>
      <w:r w:rsidRPr="004B3233">
        <w:rPr>
          <w:spacing w:val="-1"/>
        </w:rPr>
        <w:t xml:space="preserve"> </w:t>
      </w:r>
      <w:r w:rsidRPr="004B3233">
        <w:t>ключевые</w:t>
      </w:r>
      <w:r w:rsidRPr="004B3233">
        <w:rPr>
          <w:spacing w:val="-1"/>
        </w:rPr>
        <w:t xml:space="preserve"> </w:t>
      </w:r>
      <w:r w:rsidRPr="004B3233">
        <w:t>слова,</w:t>
      </w:r>
      <w:r w:rsidRPr="004B3233">
        <w:rPr>
          <w:spacing w:val="1"/>
        </w:rPr>
        <w:t xml:space="preserve"> </w:t>
      </w:r>
      <w:r w:rsidRPr="004B3233">
        <w:t>вопросы и/или</w:t>
      </w:r>
      <w:r w:rsidRPr="004B3233">
        <w:rPr>
          <w:spacing w:val="-3"/>
        </w:rPr>
        <w:t xml:space="preserve"> </w:t>
      </w:r>
      <w:r w:rsidRPr="004B3233">
        <w:t>иллюстрации.</w:t>
      </w:r>
    </w:p>
    <w:p w:rsidR="0003061A" w:rsidRPr="004B3233" w:rsidRDefault="0003061A" w:rsidP="0003061A">
      <w:pPr>
        <w:pStyle w:val="a3"/>
        <w:ind w:left="142" w:right="-94" w:firstLine="284"/>
      </w:pPr>
      <w:r w:rsidRPr="004B3233">
        <w:t>Создание</w:t>
      </w:r>
      <w:r w:rsidRPr="004B3233">
        <w:rPr>
          <w:spacing w:val="-4"/>
        </w:rPr>
        <w:t xml:space="preserve"> </w:t>
      </w:r>
      <w:r w:rsidRPr="004B3233">
        <w:t>устных</w:t>
      </w:r>
      <w:r w:rsidRPr="004B3233">
        <w:rPr>
          <w:spacing w:val="-3"/>
        </w:rPr>
        <w:t xml:space="preserve"> </w:t>
      </w:r>
      <w:r w:rsidRPr="004B3233">
        <w:t>монологических</w:t>
      </w:r>
      <w:r w:rsidRPr="004B3233">
        <w:rPr>
          <w:spacing w:val="1"/>
        </w:rPr>
        <w:t xml:space="preserve"> </w:t>
      </w:r>
      <w:r w:rsidRPr="004B3233">
        <w:t>высказываний</w:t>
      </w:r>
      <w:r w:rsidRPr="004B3233">
        <w:rPr>
          <w:spacing w:val="-4"/>
        </w:rPr>
        <w:t xml:space="preserve"> </w:t>
      </w:r>
      <w:r w:rsidRPr="004B3233">
        <w:t>в</w:t>
      </w:r>
      <w:r w:rsidRPr="004B3233">
        <w:rPr>
          <w:spacing w:val="-5"/>
        </w:rPr>
        <w:t xml:space="preserve"> </w:t>
      </w:r>
      <w:r w:rsidRPr="004B3233">
        <w:t>рамках</w:t>
      </w:r>
      <w:r w:rsidRPr="004B3233">
        <w:rPr>
          <w:spacing w:val="-2"/>
        </w:rPr>
        <w:t xml:space="preserve"> </w:t>
      </w:r>
      <w:r w:rsidRPr="004B3233">
        <w:t>тематического</w:t>
      </w:r>
      <w:r w:rsidRPr="004B3233">
        <w:rPr>
          <w:spacing w:val="-4"/>
        </w:rPr>
        <w:t xml:space="preserve"> </w:t>
      </w:r>
      <w:r w:rsidRPr="004B3233">
        <w:t>содержания</w:t>
      </w:r>
      <w:r w:rsidRPr="004B3233">
        <w:rPr>
          <w:spacing w:val="-4"/>
        </w:rPr>
        <w:t xml:space="preserve"> </w:t>
      </w:r>
      <w:r w:rsidRPr="004B3233">
        <w:t>речи</w:t>
      </w:r>
      <w:r w:rsidRPr="004B3233">
        <w:rPr>
          <w:spacing w:val="-57"/>
        </w:rPr>
        <w:t xml:space="preserve"> </w:t>
      </w:r>
      <w:r w:rsidRPr="004B3233">
        <w:t>по</w:t>
      </w:r>
      <w:r w:rsidRPr="004B3233">
        <w:rPr>
          <w:spacing w:val="-1"/>
        </w:rPr>
        <w:t xml:space="preserve"> </w:t>
      </w:r>
      <w:r w:rsidRPr="004B3233">
        <w:t>образцу</w:t>
      </w:r>
      <w:r w:rsidRPr="004B3233">
        <w:rPr>
          <w:spacing w:val="-8"/>
        </w:rPr>
        <w:t xml:space="preserve"> </w:t>
      </w:r>
      <w:r w:rsidRPr="004B3233">
        <w:t>(с</w:t>
      </w:r>
      <w:r w:rsidRPr="004B3233">
        <w:rPr>
          <w:spacing w:val="-1"/>
        </w:rPr>
        <w:t xml:space="preserve"> </w:t>
      </w:r>
      <w:r w:rsidRPr="004B3233">
        <w:t>выражением</w:t>
      </w:r>
      <w:r w:rsidRPr="004B3233">
        <w:rPr>
          <w:spacing w:val="-1"/>
        </w:rPr>
        <w:t xml:space="preserve"> </w:t>
      </w:r>
      <w:r w:rsidRPr="004B3233">
        <w:t>своего</w:t>
      </w:r>
      <w:r w:rsidRPr="004B3233">
        <w:rPr>
          <w:spacing w:val="-1"/>
        </w:rPr>
        <w:t xml:space="preserve"> </w:t>
      </w:r>
      <w:r w:rsidRPr="004B3233">
        <w:t>отношения</w:t>
      </w:r>
      <w:r w:rsidRPr="004B3233">
        <w:rPr>
          <w:spacing w:val="-1"/>
        </w:rPr>
        <w:t xml:space="preserve"> </w:t>
      </w:r>
      <w:r w:rsidRPr="004B3233">
        <w:t>к предмету</w:t>
      </w:r>
      <w:r w:rsidRPr="004B3233">
        <w:rPr>
          <w:spacing w:val="-5"/>
        </w:rPr>
        <w:t xml:space="preserve"> </w:t>
      </w:r>
      <w:r w:rsidRPr="004B3233">
        <w:t>речи).</w:t>
      </w:r>
    </w:p>
    <w:p w:rsidR="0003061A" w:rsidRPr="004B3233" w:rsidRDefault="0003061A" w:rsidP="0003061A">
      <w:pPr>
        <w:pStyle w:val="a3"/>
        <w:ind w:left="142" w:right="-94" w:firstLine="284"/>
      </w:pPr>
      <w:r w:rsidRPr="004B3233">
        <w:t>Пересказ</w:t>
      </w:r>
      <w:r w:rsidRPr="004B3233">
        <w:rPr>
          <w:spacing w:val="-3"/>
        </w:rPr>
        <w:t xml:space="preserve"> </w:t>
      </w:r>
      <w:r w:rsidRPr="004B3233">
        <w:t>основного</w:t>
      </w:r>
      <w:r w:rsidRPr="004B3233">
        <w:rPr>
          <w:spacing w:val="-2"/>
        </w:rPr>
        <w:t xml:space="preserve"> </w:t>
      </w:r>
      <w:r w:rsidRPr="004B3233">
        <w:t>содержания</w:t>
      </w:r>
      <w:r w:rsidRPr="004B3233">
        <w:rPr>
          <w:spacing w:val="-2"/>
        </w:rPr>
        <w:t xml:space="preserve"> </w:t>
      </w:r>
      <w:r w:rsidRPr="004B3233">
        <w:t>прочитанного</w:t>
      </w:r>
      <w:r w:rsidRPr="004B3233">
        <w:rPr>
          <w:spacing w:val="-6"/>
        </w:rPr>
        <w:t xml:space="preserve"> </w:t>
      </w:r>
      <w:r w:rsidRPr="004B3233">
        <w:t>текста</w:t>
      </w:r>
      <w:r w:rsidRPr="004B3233">
        <w:rPr>
          <w:spacing w:val="-2"/>
        </w:rPr>
        <w:t xml:space="preserve"> </w:t>
      </w:r>
      <w:r w:rsidRPr="004B3233">
        <w:t>с</w:t>
      </w:r>
      <w:r w:rsidRPr="004B3233">
        <w:rPr>
          <w:spacing w:val="-4"/>
        </w:rPr>
        <w:t xml:space="preserve"> </w:t>
      </w:r>
      <w:r w:rsidRPr="004B3233">
        <w:t>опорой</w:t>
      </w:r>
      <w:r w:rsidRPr="004B3233">
        <w:rPr>
          <w:spacing w:val="-2"/>
        </w:rPr>
        <w:t xml:space="preserve"> </w:t>
      </w:r>
      <w:r w:rsidRPr="004B3233">
        <w:t>на</w:t>
      </w:r>
      <w:r w:rsidRPr="004B3233">
        <w:rPr>
          <w:spacing w:val="-4"/>
        </w:rPr>
        <w:t xml:space="preserve"> </w:t>
      </w:r>
      <w:r w:rsidRPr="004B3233">
        <w:t>ключевые</w:t>
      </w:r>
      <w:r w:rsidRPr="004B3233">
        <w:rPr>
          <w:spacing w:val="-1"/>
        </w:rPr>
        <w:t xml:space="preserve"> </w:t>
      </w:r>
      <w:r w:rsidRPr="004B3233">
        <w:t>слова, вопросы,</w:t>
      </w:r>
      <w:r w:rsidRPr="004B3233">
        <w:rPr>
          <w:spacing w:val="-57"/>
        </w:rPr>
        <w:t xml:space="preserve"> </w:t>
      </w:r>
      <w:r w:rsidRPr="004B3233">
        <w:t>план</w:t>
      </w:r>
      <w:r w:rsidRPr="004B3233">
        <w:rPr>
          <w:spacing w:val="-1"/>
        </w:rPr>
        <w:t xml:space="preserve"> </w:t>
      </w:r>
      <w:r w:rsidRPr="004B3233">
        <w:t>и/или</w:t>
      </w:r>
      <w:r w:rsidRPr="004B3233">
        <w:rPr>
          <w:spacing w:val="-2"/>
        </w:rPr>
        <w:t xml:space="preserve"> </w:t>
      </w:r>
      <w:r w:rsidRPr="004B3233">
        <w:t>иллюстрации.</w:t>
      </w:r>
    </w:p>
    <w:p w:rsidR="0003061A" w:rsidRPr="004B3233" w:rsidRDefault="0003061A" w:rsidP="0003061A">
      <w:pPr>
        <w:pStyle w:val="a3"/>
        <w:ind w:left="142" w:right="-94" w:firstLine="284"/>
      </w:pPr>
      <w:r w:rsidRPr="004B3233">
        <w:t>Краткое устное изложение результатов выполненного несложного проектного задания.</w:t>
      </w:r>
      <w:r w:rsidRPr="004B3233">
        <w:rPr>
          <w:spacing w:val="-57"/>
        </w:rPr>
        <w:t xml:space="preserve"> </w:t>
      </w:r>
      <w:r w:rsidRPr="004B3233">
        <w:t>Аудирование</w:t>
      </w:r>
    </w:p>
    <w:p w:rsidR="0003061A" w:rsidRPr="004B3233" w:rsidRDefault="0003061A" w:rsidP="0003061A">
      <w:pPr>
        <w:pStyle w:val="a3"/>
        <w:ind w:left="142" w:right="-94" w:firstLine="284"/>
      </w:pPr>
      <w:r w:rsidRPr="004B3233">
        <w:t>Коммуникативные</w:t>
      </w:r>
      <w:r w:rsidRPr="004B3233">
        <w:rPr>
          <w:spacing w:val="-6"/>
        </w:rPr>
        <w:t xml:space="preserve"> </w:t>
      </w:r>
      <w:r w:rsidRPr="004B3233">
        <w:t>умения</w:t>
      </w:r>
      <w:r w:rsidRPr="004B3233">
        <w:rPr>
          <w:spacing w:val="-5"/>
        </w:rPr>
        <w:t xml:space="preserve"> </w:t>
      </w:r>
      <w:r w:rsidRPr="004B3233">
        <w:t>аудирования.</w:t>
      </w:r>
    </w:p>
    <w:p w:rsidR="0003061A" w:rsidRPr="004B3233" w:rsidRDefault="0003061A" w:rsidP="0003061A">
      <w:pPr>
        <w:pStyle w:val="a3"/>
        <w:ind w:left="142" w:right="-94" w:firstLine="284"/>
      </w:pPr>
      <w:r w:rsidRPr="004B3233">
        <w:t>Понимание</w:t>
      </w:r>
      <w:r w:rsidRPr="004B3233">
        <w:rPr>
          <w:spacing w:val="-5"/>
        </w:rPr>
        <w:t xml:space="preserve"> </w:t>
      </w:r>
      <w:r w:rsidRPr="004B3233">
        <w:t>на</w:t>
      </w:r>
      <w:r w:rsidRPr="004B3233">
        <w:rPr>
          <w:spacing w:val="-4"/>
        </w:rPr>
        <w:t xml:space="preserve"> </w:t>
      </w:r>
      <w:r w:rsidRPr="004B3233">
        <w:t>слух</w:t>
      </w:r>
      <w:r w:rsidRPr="004B3233">
        <w:rPr>
          <w:spacing w:val="-2"/>
        </w:rPr>
        <w:t xml:space="preserve"> </w:t>
      </w:r>
      <w:r w:rsidRPr="004B3233">
        <w:t>речи учителя</w:t>
      </w:r>
      <w:r w:rsidRPr="004B3233">
        <w:rPr>
          <w:spacing w:val="-4"/>
        </w:rPr>
        <w:t xml:space="preserve"> </w:t>
      </w:r>
      <w:r w:rsidRPr="004B3233">
        <w:t>и</w:t>
      </w:r>
      <w:r w:rsidRPr="004B3233">
        <w:rPr>
          <w:spacing w:val="-3"/>
        </w:rPr>
        <w:t xml:space="preserve"> </w:t>
      </w:r>
      <w:r w:rsidRPr="004B3233">
        <w:t>одноклассников</w:t>
      </w:r>
      <w:r w:rsidRPr="004B3233">
        <w:rPr>
          <w:spacing w:val="-3"/>
        </w:rPr>
        <w:t xml:space="preserve"> </w:t>
      </w:r>
      <w:r w:rsidRPr="004B3233">
        <w:t>и</w:t>
      </w:r>
      <w:r w:rsidRPr="004B3233">
        <w:rPr>
          <w:spacing w:val="-4"/>
        </w:rPr>
        <w:t xml:space="preserve"> </w:t>
      </w:r>
      <w:r w:rsidRPr="004B3233">
        <w:t>вербальная/невербальная</w:t>
      </w:r>
      <w:r w:rsidRPr="004B3233">
        <w:rPr>
          <w:spacing w:val="-3"/>
        </w:rPr>
        <w:t xml:space="preserve"> </w:t>
      </w:r>
      <w:r w:rsidRPr="004B3233">
        <w:t>реакция</w:t>
      </w:r>
      <w:r w:rsidRPr="004B3233">
        <w:rPr>
          <w:spacing w:val="-4"/>
        </w:rPr>
        <w:t xml:space="preserve"> </w:t>
      </w:r>
      <w:r w:rsidRPr="004B3233">
        <w:t>на</w:t>
      </w:r>
      <w:r w:rsidRPr="004B3233">
        <w:rPr>
          <w:spacing w:val="-57"/>
        </w:rPr>
        <w:t xml:space="preserve"> </w:t>
      </w:r>
      <w:r w:rsidRPr="004B3233">
        <w:t>услышанное</w:t>
      </w:r>
      <w:r w:rsidRPr="004B3233">
        <w:rPr>
          <w:spacing w:val="-2"/>
        </w:rPr>
        <w:t xml:space="preserve"> </w:t>
      </w:r>
      <w:r w:rsidRPr="004B3233">
        <w:t>(при</w:t>
      </w:r>
      <w:r w:rsidRPr="004B3233">
        <w:rPr>
          <w:spacing w:val="1"/>
        </w:rPr>
        <w:t xml:space="preserve"> </w:t>
      </w:r>
      <w:r w:rsidRPr="004B3233">
        <w:t>непосредственном</w:t>
      </w:r>
      <w:r w:rsidRPr="004B3233">
        <w:rPr>
          <w:spacing w:val="-1"/>
        </w:rPr>
        <w:t xml:space="preserve"> </w:t>
      </w:r>
      <w:r w:rsidRPr="004B3233">
        <w:t>общении).</w:t>
      </w:r>
    </w:p>
    <w:p w:rsidR="0003061A" w:rsidRPr="004B3233" w:rsidRDefault="0003061A" w:rsidP="0003061A">
      <w:pPr>
        <w:pStyle w:val="a3"/>
        <w:tabs>
          <w:tab w:val="left" w:pos="2285"/>
          <w:tab w:val="left" w:pos="2615"/>
          <w:tab w:val="left" w:pos="3944"/>
          <w:tab w:val="left" w:pos="4382"/>
          <w:tab w:val="left" w:pos="5051"/>
          <w:tab w:val="left" w:pos="6135"/>
          <w:tab w:val="left" w:pos="6468"/>
          <w:tab w:val="left" w:pos="8365"/>
          <w:tab w:val="left" w:pos="9895"/>
        </w:tabs>
        <w:ind w:left="142" w:right="-94" w:firstLine="284"/>
      </w:pPr>
      <w:r w:rsidRPr="004B3233">
        <w:t>Восприятие</w:t>
      </w:r>
      <w:r w:rsidRPr="004B3233">
        <w:tab/>
        <w:t>и</w:t>
      </w:r>
      <w:r w:rsidRPr="004B3233">
        <w:tab/>
        <w:t>понимание</w:t>
      </w:r>
      <w:r w:rsidRPr="004B3233">
        <w:tab/>
        <w:t>на</w:t>
      </w:r>
      <w:r w:rsidRPr="004B3233">
        <w:tab/>
        <w:t>слух</w:t>
      </w:r>
      <w:r w:rsidRPr="004B3233">
        <w:tab/>
        <w:t>учебных</w:t>
      </w:r>
      <w:r w:rsidRPr="004B3233">
        <w:tab/>
        <w:t>и</w:t>
      </w:r>
      <w:r w:rsidRPr="004B3233">
        <w:tab/>
        <w:t>адаптированных</w:t>
      </w:r>
      <w:r w:rsidRPr="004B3233">
        <w:tab/>
        <w:t>аутентичных</w:t>
      </w:r>
      <w:r w:rsidRPr="004B3233">
        <w:tab/>
      </w:r>
      <w:r w:rsidRPr="004B3233">
        <w:rPr>
          <w:spacing w:val="-1"/>
        </w:rPr>
        <w:t>текстов,</w:t>
      </w:r>
      <w:r w:rsidRPr="004B3233">
        <w:rPr>
          <w:spacing w:val="-57"/>
        </w:rPr>
        <w:t xml:space="preserve"> </w:t>
      </w:r>
      <w:r w:rsidRPr="004B3233">
        <w:t>построенных</w:t>
      </w:r>
      <w:r w:rsidRPr="004B3233">
        <w:rPr>
          <w:spacing w:val="1"/>
        </w:rPr>
        <w:t xml:space="preserve"> </w:t>
      </w:r>
      <w:r w:rsidRPr="004B3233">
        <w:t>на</w:t>
      </w:r>
    </w:p>
    <w:p w:rsidR="0003061A" w:rsidRPr="004B3233" w:rsidRDefault="0003061A" w:rsidP="0003061A">
      <w:pPr>
        <w:pStyle w:val="a3"/>
        <w:ind w:left="142" w:right="-94" w:firstLine="284"/>
      </w:pPr>
      <w:r w:rsidRPr="004B3233">
        <w:t>изученном</w:t>
      </w:r>
      <w:r w:rsidRPr="004B3233">
        <w:rPr>
          <w:spacing w:val="-4"/>
        </w:rPr>
        <w:t xml:space="preserve"> </w:t>
      </w:r>
      <w:r w:rsidRPr="004B3233">
        <w:t>языковом</w:t>
      </w:r>
      <w:r w:rsidRPr="004B3233">
        <w:rPr>
          <w:spacing w:val="-4"/>
        </w:rPr>
        <w:t xml:space="preserve"> </w:t>
      </w:r>
      <w:r w:rsidRPr="004B3233">
        <w:t>материале,</w:t>
      </w:r>
      <w:r w:rsidRPr="004B3233">
        <w:rPr>
          <w:spacing w:val="-3"/>
        </w:rPr>
        <w:t xml:space="preserve"> </w:t>
      </w:r>
      <w:r w:rsidRPr="004B3233">
        <w:t>в</w:t>
      </w:r>
      <w:r w:rsidRPr="004B3233">
        <w:rPr>
          <w:spacing w:val="-3"/>
        </w:rPr>
        <w:t xml:space="preserve"> </w:t>
      </w:r>
      <w:r w:rsidRPr="004B3233">
        <w:t>соответствии</w:t>
      </w:r>
      <w:r w:rsidRPr="004B3233">
        <w:rPr>
          <w:spacing w:val="-3"/>
        </w:rPr>
        <w:t xml:space="preserve"> </w:t>
      </w:r>
      <w:r w:rsidRPr="004B3233">
        <w:t>с</w:t>
      </w:r>
      <w:r w:rsidRPr="004B3233">
        <w:rPr>
          <w:spacing w:val="-4"/>
        </w:rPr>
        <w:t xml:space="preserve"> </w:t>
      </w:r>
      <w:r w:rsidRPr="004B3233">
        <w:t>поставленной</w:t>
      </w:r>
      <w:r w:rsidRPr="004B3233">
        <w:rPr>
          <w:spacing w:val="-2"/>
        </w:rPr>
        <w:t xml:space="preserve"> </w:t>
      </w:r>
      <w:r w:rsidRPr="004B3233">
        <w:t>коммуникативной</w:t>
      </w:r>
      <w:r w:rsidRPr="004B3233">
        <w:rPr>
          <w:spacing w:val="-3"/>
        </w:rPr>
        <w:t xml:space="preserve"> </w:t>
      </w:r>
      <w:r w:rsidRPr="004B3233">
        <w:t>задачей:</w:t>
      </w:r>
      <w:r w:rsidRPr="004B3233">
        <w:rPr>
          <w:spacing w:val="-3"/>
        </w:rPr>
        <w:t xml:space="preserve"> </w:t>
      </w:r>
      <w:r w:rsidRPr="004B3233">
        <w:t>с</w:t>
      </w:r>
      <w:r>
        <w:t xml:space="preserve"> </w:t>
      </w:r>
      <w:r w:rsidRPr="004B3233">
        <w:t>пониманием</w:t>
      </w:r>
      <w:r w:rsidRPr="004B3233">
        <w:rPr>
          <w:spacing w:val="-5"/>
        </w:rPr>
        <w:t xml:space="preserve"> </w:t>
      </w:r>
      <w:r w:rsidRPr="004B3233">
        <w:t>основного</w:t>
      </w:r>
      <w:r w:rsidRPr="004B3233">
        <w:rPr>
          <w:spacing w:val="-4"/>
        </w:rPr>
        <w:t xml:space="preserve"> </w:t>
      </w:r>
      <w:r w:rsidRPr="004B3233">
        <w:t>содержания,</w:t>
      </w:r>
      <w:r w:rsidRPr="004B3233">
        <w:rPr>
          <w:spacing w:val="-4"/>
        </w:rPr>
        <w:t xml:space="preserve"> </w:t>
      </w:r>
      <w:r w:rsidRPr="004B3233">
        <w:t>с</w:t>
      </w:r>
      <w:r w:rsidRPr="004B3233">
        <w:rPr>
          <w:spacing w:val="-4"/>
        </w:rPr>
        <w:t xml:space="preserve"> </w:t>
      </w:r>
      <w:r w:rsidRPr="004B3233">
        <w:t>пониманием</w:t>
      </w:r>
      <w:r w:rsidRPr="004B3233">
        <w:rPr>
          <w:spacing w:val="-5"/>
        </w:rPr>
        <w:t xml:space="preserve"> </w:t>
      </w:r>
      <w:r w:rsidRPr="004B3233">
        <w:t>запрашиваемой</w:t>
      </w:r>
      <w:r w:rsidRPr="004B3233">
        <w:rPr>
          <w:spacing w:val="-4"/>
        </w:rPr>
        <w:t xml:space="preserve"> </w:t>
      </w:r>
      <w:r w:rsidRPr="004B3233">
        <w:t>информации</w:t>
      </w:r>
      <w:r w:rsidRPr="004B3233">
        <w:rPr>
          <w:spacing w:val="-4"/>
        </w:rPr>
        <w:t xml:space="preserve"> </w:t>
      </w:r>
      <w:r w:rsidRPr="004B3233">
        <w:t>(при</w:t>
      </w:r>
      <w:r w:rsidRPr="004B3233">
        <w:rPr>
          <w:spacing w:val="-57"/>
        </w:rPr>
        <w:t xml:space="preserve"> </w:t>
      </w:r>
      <w:r w:rsidRPr="004B3233">
        <w:t>опосредованном</w:t>
      </w:r>
      <w:r w:rsidRPr="004B3233">
        <w:rPr>
          <w:spacing w:val="-2"/>
        </w:rPr>
        <w:t xml:space="preserve"> </w:t>
      </w:r>
      <w:r w:rsidRPr="004B3233">
        <w:t>общении).</w:t>
      </w:r>
    </w:p>
    <w:p w:rsidR="0003061A" w:rsidRPr="004B3233" w:rsidRDefault="0003061A" w:rsidP="0003061A">
      <w:pPr>
        <w:pStyle w:val="a3"/>
        <w:ind w:left="142" w:right="-94" w:firstLine="284"/>
      </w:pPr>
      <w:r w:rsidRPr="004B3233">
        <w:t>Аудирование с пониманием основного содержания текста предполагает умение определять</w:t>
      </w:r>
      <w:r w:rsidRPr="004B3233">
        <w:rPr>
          <w:spacing w:val="1"/>
        </w:rPr>
        <w:t xml:space="preserve"> </w:t>
      </w:r>
      <w:r w:rsidRPr="004B3233">
        <w:t>основную</w:t>
      </w:r>
      <w:r w:rsidRPr="004B3233">
        <w:rPr>
          <w:spacing w:val="41"/>
        </w:rPr>
        <w:t xml:space="preserve"> </w:t>
      </w:r>
      <w:r w:rsidRPr="004B3233">
        <w:t>тему</w:t>
      </w:r>
      <w:r w:rsidRPr="004B3233">
        <w:rPr>
          <w:spacing w:val="34"/>
        </w:rPr>
        <w:t xml:space="preserve"> </w:t>
      </w:r>
      <w:r w:rsidRPr="004B3233">
        <w:t>и</w:t>
      </w:r>
      <w:r w:rsidRPr="004B3233">
        <w:rPr>
          <w:spacing w:val="40"/>
        </w:rPr>
        <w:t xml:space="preserve"> </w:t>
      </w:r>
      <w:r w:rsidRPr="004B3233">
        <w:t>главные</w:t>
      </w:r>
      <w:r w:rsidRPr="004B3233">
        <w:rPr>
          <w:spacing w:val="37"/>
        </w:rPr>
        <w:t xml:space="preserve"> </w:t>
      </w:r>
      <w:r w:rsidRPr="004B3233">
        <w:t>факты/события</w:t>
      </w:r>
      <w:r w:rsidRPr="004B3233">
        <w:rPr>
          <w:spacing w:val="39"/>
        </w:rPr>
        <w:t xml:space="preserve"> </w:t>
      </w:r>
      <w:r w:rsidRPr="004B3233">
        <w:t>в</w:t>
      </w:r>
      <w:r w:rsidRPr="004B3233">
        <w:rPr>
          <w:spacing w:val="39"/>
        </w:rPr>
        <w:t xml:space="preserve"> </w:t>
      </w:r>
      <w:r w:rsidRPr="004B3233">
        <w:t>воспринимаемом</w:t>
      </w:r>
      <w:r w:rsidRPr="004B3233">
        <w:rPr>
          <w:spacing w:val="38"/>
        </w:rPr>
        <w:t xml:space="preserve"> </w:t>
      </w:r>
      <w:r w:rsidRPr="004B3233">
        <w:t>на</w:t>
      </w:r>
      <w:r w:rsidRPr="004B3233">
        <w:rPr>
          <w:spacing w:val="37"/>
        </w:rPr>
        <w:t xml:space="preserve"> </w:t>
      </w:r>
      <w:r w:rsidRPr="004B3233">
        <w:t>слух</w:t>
      </w:r>
      <w:r w:rsidRPr="004B3233">
        <w:rPr>
          <w:spacing w:val="41"/>
        </w:rPr>
        <w:t xml:space="preserve"> </w:t>
      </w:r>
      <w:r w:rsidRPr="004B3233">
        <w:t>тексте</w:t>
      </w:r>
      <w:r w:rsidRPr="004B3233">
        <w:rPr>
          <w:spacing w:val="41"/>
        </w:rPr>
        <w:t xml:space="preserve"> </w:t>
      </w:r>
      <w:r w:rsidRPr="004B3233">
        <w:t>с</w:t>
      </w:r>
      <w:r w:rsidRPr="004B3233">
        <w:rPr>
          <w:spacing w:val="37"/>
        </w:rPr>
        <w:t xml:space="preserve"> </w:t>
      </w:r>
      <w:r w:rsidRPr="004B3233">
        <w:t>опорой</w:t>
      </w:r>
      <w:r w:rsidRPr="004B3233">
        <w:rPr>
          <w:spacing w:val="40"/>
        </w:rPr>
        <w:t xml:space="preserve"> </w:t>
      </w:r>
      <w:r w:rsidRPr="004B3233">
        <w:t>и</w:t>
      </w:r>
      <w:r w:rsidRPr="004B3233">
        <w:rPr>
          <w:spacing w:val="42"/>
        </w:rPr>
        <w:t xml:space="preserve"> </w:t>
      </w:r>
      <w:r w:rsidRPr="004B3233">
        <w:t>без</w:t>
      </w:r>
      <w:r>
        <w:t xml:space="preserve"> </w:t>
      </w:r>
      <w:r w:rsidRPr="004B3233">
        <w:t>опоры на</w:t>
      </w:r>
      <w:r>
        <w:t xml:space="preserve"> </w:t>
      </w:r>
      <w:r w:rsidRPr="004B3233">
        <w:t>иллюстрации</w:t>
      </w:r>
      <w:r w:rsidRPr="004B3233">
        <w:rPr>
          <w:spacing w:val="-3"/>
        </w:rPr>
        <w:t xml:space="preserve"> </w:t>
      </w:r>
      <w:r w:rsidRPr="004B3233">
        <w:t>и</w:t>
      </w:r>
      <w:r w:rsidRPr="004B3233">
        <w:rPr>
          <w:spacing w:val="-3"/>
        </w:rPr>
        <w:t xml:space="preserve"> </w:t>
      </w:r>
      <w:r w:rsidRPr="004B3233">
        <w:t>с</w:t>
      </w:r>
      <w:r w:rsidRPr="004B3233">
        <w:rPr>
          <w:spacing w:val="-3"/>
        </w:rPr>
        <w:t xml:space="preserve"> </w:t>
      </w:r>
      <w:r w:rsidRPr="004B3233">
        <w:t>использованием</w:t>
      </w:r>
      <w:r w:rsidRPr="004B3233">
        <w:rPr>
          <w:spacing w:val="-4"/>
        </w:rPr>
        <w:t xml:space="preserve"> </w:t>
      </w:r>
      <w:r w:rsidRPr="004B3233">
        <w:t>языковой,</w:t>
      </w:r>
      <w:r w:rsidRPr="004B3233">
        <w:rPr>
          <w:spacing w:val="-2"/>
        </w:rPr>
        <w:t xml:space="preserve"> </w:t>
      </w:r>
      <w:r w:rsidRPr="004B3233">
        <w:t>в</w:t>
      </w:r>
      <w:r w:rsidRPr="004B3233">
        <w:rPr>
          <w:spacing w:val="-4"/>
        </w:rPr>
        <w:t xml:space="preserve"> </w:t>
      </w:r>
      <w:r w:rsidRPr="004B3233">
        <w:t>том</w:t>
      </w:r>
      <w:r w:rsidRPr="004B3233">
        <w:rPr>
          <w:spacing w:val="-2"/>
        </w:rPr>
        <w:t xml:space="preserve"> </w:t>
      </w:r>
      <w:r w:rsidRPr="004B3233">
        <w:t>числе</w:t>
      </w:r>
      <w:r w:rsidRPr="004B3233">
        <w:rPr>
          <w:spacing w:val="-4"/>
        </w:rPr>
        <w:t xml:space="preserve"> </w:t>
      </w:r>
      <w:r w:rsidRPr="004B3233">
        <w:t>контекстуальной,</w:t>
      </w:r>
      <w:r w:rsidRPr="004B3233">
        <w:rPr>
          <w:spacing w:val="-2"/>
        </w:rPr>
        <w:t xml:space="preserve"> </w:t>
      </w:r>
      <w:r w:rsidRPr="004B3233">
        <w:t>догадки.</w:t>
      </w:r>
    </w:p>
    <w:p w:rsidR="0003061A" w:rsidRPr="004B3233" w:rsidRDefault="0003061A" w:rsidP="0003061A">
      <w:pPr>
        <w:pStyle w:val="a3"/>
        <w:ind w:left="142" w:right="-94" w:firstLine="284"/>
      </w:pPr>
      <w:r w:rsidRPr="004B3233">
        <w:t>Аудирование с пониманием запрашиваемой информации предполагает умение выделять</w:t>
      </w:r>
      <w:r w:rsidRPr="004B3233">
        <w:rPr>
          <w:spacing w:val="1"/>
        </w:rPr>
        <w:t xml:space="preserve"> </w:t>
      </w:r>
      <w:r w:rsidRPr="004B3233">
        <w:t>запрашиваемую</w:t>
      </w:r>
      <w:r w:rsidRPr="004B3233">
        <w:rPr>
          <w:spacing w:val="6"/>
        </w:rPr>
        <w:t xml:space="preserve"> </w:t>
      </w:r>
      <w:r w:rsidRPr="004B3233">
        <w:t>информацию</w:t>
      </w:r>
      <w:r w:rsidRPr="004B3233">
        <w:rPr>
          <w:spacing w:val="5"/>
        </w:rPr>
        <w:t xml:space="preserve"> </w:t>
      </w:r>
      <w:r w:rsidRPr="004B3233">
        <w:t>фактического</w:t>
      </w:r>
      <w:r w:rsidRPr="004B3233">
        <w:rPr>
          <w:spacing w:val="4"/>
        </w:rPr>
        <w:t xml:space="preserve"> </w:t>
      </w:r>
      <w:r w:rsidRPr="004B3233">
        <w:t>характера</w:t>
      </w:r>
      <w:r w:rsidRPr="004B3233">
        <w:rPr>
          <w:spacing w:val="3"/>
        </w:rPr>
        <w:t xml:space="preserve"> </w:t>
      </w:r>
      <w:r w:rsidRPr="004B3233">
        <w:t>с</w:t>
      </w:r>
      <w:r w:rsidRPr="004B3233">
        <w:rPr>
          <w:spacing w:val="6"/>
        </w:rPr>
        <w:t xml:space="preserve"> </w:t>
      </w:r>
      <w:r w:rsidRPr="004B3233">
        <w:t>опорой</w:t>
      </w:r>
      <w:r w:rsidRPr="004B3233">
        <w:rPr>
          <w:spacing w:val="5"/>
        </w:rPr>
        <w:t xml:space="preserve"> </w:t>
      </w:r>
      <w:r w:rsidRPr="004B3233">
        <w:t>и</w:t>
      </w:r>
      <w:r w:rsidRPr="004B3233">
        <w:rPr>
          <w:spacing w:val="5"/>
        </w:rPr>
        <w:t xml:space="preserve"> </w:t>
      </w:r>
      <w:r w:rsidRPr="004B3233">
        <w:t>без</w:t>
      </w:r>
      <w:r w:rsidRPr="004B3233">
        <w:rPr>
          <w:spacing w:val="3"/>
        </w:rPr>
        <w:t xml:space="preserve"> </w:t>
      </w:r>
      <w:r w:rsidRPr="004B3233">
        <w:t>опоры</w:t>
      </w:r>
      <w:r w:rsidRPr="004B3233">
        <w:rPr>
          <w:spacing w:val="4"/>
        </w:rPr>
        <w:t xml:space="preserve"> </w:t>
      </w:r>
      <w:r w:rsidRPr="004B3233">
        <w:t>на</w:t>
      </w:r>
      <w:r w:rsidRPr="004B3233">
        <w:rPr>
          <w:spacing w:val="4"/>
        </w:rPr>
        <w:t xml:space="preserve"> </w:t>
      </w:r>
      <w:r w:rsidRPr="004B3233">
        <w:t>иллюстрации,</w:t>
      </w:r>
      <w:r w:rsidRPr="004B3233">
        <w:rPr>
          <w:spacing w:val="4"/>
        </w:rPr>
        <w:t xml:space="preserve"> </w:t>
      </w:r>
      <w:r w:rsidRPr="004B3233">
        <w:t>ас</w:t>
      </w:r>
      <w:r w:rsidRPr="004B3233">
        <w:rPr>
          <w:spacing w:val="-3"/>
        </w:rPr>
        <w:t xml:space="preserve"> </w:t>
      </w:r>
      <w:r w:rsidRPr="004B3233">
        <w:t>использованием</w:t>
      </w:r>
      <w:r w:rsidRPr="004B3233">
        <w:rPr>
          <w:spacing w:val="-3"/>
        </w:rPr>
        <w:t xml:space="preserve"> </w:t>
      </w:r>
      <w:r w:rsidRPr="004B3233">
        <w:t>языковой,</w:t>
      </w:r>
      <w:r w:rsidRPr="004B3233">
        <w:rPr>
          <w:spacing w:val="-2"/>
        </w:rPr>
        <w:t xml:space="preserve"> </w:t>
      </w:r>
      <w:r w:rsidRPr="004B3233">
        <w:t>в</w:t>
      </w:r>
      <w:r w:rsidRPr="004B3233">
        <w:rPr>
          <w:spacing w:val="-3"/>
        </w:rPr>
        <w:t xml:space="preserve"> </w:t>
      </w:r>
      <w:r w:rsidRPr="004B3233">
        <w:t>том</w:t>
      </w:r>
      <w:r w:rsidRPr="004B3233">
        <w:rPr>
          <w:spacing w:val="-1"/>
        </w:rPr>
        <w:t xml:space="preserve"> </w:t>
      </w:r>
      <w:r w:rsidRPr="004B3233">
        <w:t>числе</w:t>
      </w:r>
      <w:r w:rsidRPr="004B3233">
        <w:rPr>
          <w:spacing w:val="-3"/>
        </w:rPr>
        <w:t xml:space="preserve"> </w:t>
      </w:r>
      <w:r w:rsidRPr="004B3233">
        <w:t>контекстуальной,</w:t>
      </w:r>
      <w:r w:rsidRPr="004B3233">
        <w:rPr>
          <w:spacing w:val="-2"/>
        </w:rPr>
        <w:t xml:space="preserve"> </w:t>
      </w:r>
      <w:r w:rsidRPr="004B3233">
        <w:t>догадки.</w:t>
      </w:r>
    </w:p>
    <w:p w:rsidR="0003061A" w:rsidRPr="004B3233" w:rsidRDefault="0003061A" w:rsidP="0003061A">
      <w:pPr>
        <w:pStyle w:val="a3"/>
        <w:ind w:left="142" w:right="-94" w:firstLine="284"/>
      </w:pPr>
      <w:r w:rsidRPr="004B3233">
        <w:t>Тексты</w:t>
      </w:r>
      <w:r w:rsidRPr="004B3233">
        <w:rPr>
          <w:spacing w:val="17"/>
        </w:rPr>
        <w:t xml:space="preserve"> </w:t>
      </w:r>
      <w:r w:rsidRPr="004B3233">
        <w:t>для</w:t>
      </w:r>
      <w:r w:rsidRPr="004B3233">
        <w:rPr>
          <w:spacing w:val="76"/>
        </w:rPr>
        <w:t xml:space="preserve"> </w:t>
      </w:r>
      <w:r w:rsidRPr="004B3233">
        <w:t>аудирования:</w:t>
      </w:r>
      <w:r w:rsidRPr="004B3233">
        <w:rPr>
          <w:spacing w:val="76"/>
        </w:rPr>
        <w:t xml:space="preserve"> </w:t>
      </w:r>
      <w:r w:rsidRPr="004B3233">
        <w:t>диалог,</w:t>
      </w:r>
      <w:r w:rsidRPr="004B3233">
        <w:rPr>
          <w:spacing w:val="76"/>
        </w:rPr>
        <w:t xml:space="preserve"> </w:t>
      </w:r>
      <w:r w:rsidRPr="004B3233">
        <w:t>высказывания</w:t>
      </w:r>
      <w:r w:rsidRPr="004B3233">
        <w:rPr>
          <w:spacing w:val="76"/>
        </w:rPr>
        <w:t xml:space="preserve"> </w:t>
      </w:r>
      <w:r w:rsidRPr="004B3233">
        <w:t>собеседников</w:t>
      </w:r>
      <w:r w:rsidRPr="004B3233">
        <w:rPr>
          <w:spacing w:val="75"/>
        </w:rPr>
        <w:t xml:space="preserve"> </w:t>
      </w:r>
      <w:r w:rsidRPr="004B3233">
        <w:t>в</w:t>
      </w:r>
      <w:r w:rsidRPr="004B3233">
        <w:rPr>
          <w:spacing w:val="75"/>
        </w:rPr>
        <w:t xml:space="preserve"> </w:t>
      </w:r>
      <w:r w:rsidRPr="004B3233">
        <w:t>ситуациях</w:t>
      </w:r>
      <w:r w:rsidRPr="004B3233">
        <w:rPr>
          <w:spacing w:val="79"/>
        </w:rPr>
        <w:t xml:space="preserve"> </w:t>
      </w:r>
      <w:r w:rsidRPr="004B3233">
        <w:t>повседневного</w:t>
      </w:r>
      <w:r>
        <w:t xml:space="preserve"> </w:t>
      </w:r>
      <w:r w:rsidRPr="004B3233">
        <w:t>общения,</w:t>
      </w:r>
      <w:r>
        <w:t xml:space="preserve"> </w:t>
      </w:r>
      <w:r w:rsidRPr="004B3233">
        <w:t>рассказ,</w:t>
      </w:r>
      <w:r w:rsidRPr="004B3233">
        <w:rPr>
          <w:spacing w:val="-4"/>
        </w:rPr>
        <w:t xml:space="preserve"> </w:t>
      </w:r>
      <w:r w:rsidRPr="004B3233">
        <w:t>сказка,</w:t>
      </w:r>
      <w:r w:rsidRPr="004B3233">
        <w:rPr>
          <w:spacing w:val="-4"/>
        </w:rPr>
        <w:t xml:space="preserve"> </w:t>
      </w:r>
      <w:r w:rsidRPr="004B3233">
        <w:t>сообщение</w:t>
      </w:r>
      <w:r w:rsidRPr="004B3233">
        <w:rPr>
          <w:spacing w:val="-4"/>
        </w:rPr>
        <w:t xml:space="preserve"> </w:t>
      </w:r>
      <w:r w:rsidRPr="004B3233">
        <w:t>информационного</w:t>
      </w:r>
      <w:r w:rsidRPr="004B3233">
        <w:rPr>
          <w:spacing w:val="-6"/>
        </w:rPr>
        <w:t xml:space="preserve"> </w:t>
      </w:r>
      <w:r w:rsidRPr="004B3233">
        <w:t>характера.</w:t>
      </w:r>
      <w:r w:rsidRPr="004B3233">
        <w:rPr>
          <w:spacing w:val="-57"/>
        </w:rPr>
        <w:t xml:space="preserve"> </w:t>
      </w:r>
      <w:r w:rsidRPr="004B3233">
        <w:t>Смысловое</w:t>
      </w:r>
      <w:r w:rsidRPr="004B3233">
        <w:rPr>
          <w:spacing w:val="-3"/>
        </w:rPr>
        <w:t xml:space="preserve"> </w:t>
      </w:r>
      <w:r w:rsidRPr="004B3233">
        <w:t>чтение</w:t>
      </w:r>
    </w:p>
    <w:p w:rsidR="0003061A" w:rsidRPr="004B3233" w:rsidRDefault="0003061A" w:rsidP="0003061A">
      <w:pPr>
        <w:pStyle w:val="a3"/>
        <w:ind w:left="142" w:right="-94" w:firstLine="284"/>
      </w:pPr>
      <w:r w:rsidRPr="004B3233">
        <w:t>Чтение</w:t>
      </w:r>
      <w:r w:rsidRPr="004B3233">
        <w:rPr>
          <w:spacing w:val="-5"/>
        </w:rPr>
        <w:t xml:space="preserve"> </w:t>
      </w:r>
      <w:r w:rsidRPr="004B3233">
        <w:t>вслух</w:t>
      </w:r>
      <w:r w:rsidRPr="004B3233">
        <w:rPr>
          <w:spacing w:val="3"/>
        </w:rPr>
        <w:t xml:space="preserve"> </w:t>
      </w:r>
      <w:r w:rsidRPr="004B3233">
        <w:t>учебных</w:t>
      </w:r>
      <w:r w:rsidRPr="004B3233">
        <w:rPr>
          <w:spacing w:val="-4"/>
        </w:rPr>
        <w:t xml:space="preserve"> </w:t>
      </w:r>
      <w:r w:rsidRPr="004B3233">
        <w:t>текстов</w:t>
      </w:r>
      <w:r w:rsidRPr="004B3233">
        <w:rPr>
          <w:spacing w:val="-4"/>
        </w:rPr>
        <w:t xml:space="preserve"> </w:t>
      </w:r>
      <w:r w:rsidRPr="004B3233">
        <w:t>с</w:t>
      </w:r>
      <w:r w:rsidRPr="004B3233">
        <w:rPr>
          <w:spacing w:val="-4"/>
        </w:rPr>
        <w:t xml:space="preserve"> </w:t>
      </w:r>
      <w:r w:rsidRPr="004B3233">
        <w:t>соблюдением</w:t>
      </w:r>
      <w:r w:rsidRPr="004B3233">
        <w:rPr>
          <w:spacing w:val="-4"/>
        </w:rPr>
        <w:t xml:space="preserve"> </w:t>
      </w:r>
      <w:r w:rsidRPr="004B3233">
        <w:t>правил</w:t>
      </w:r>
      <w:r w:rsidRPr="004B3233">
        <w:rPr>
          <w:spacing w:val="-4"/>
        </w:rPr>
        <w:t xml:space="preserve"> </w:t>
      </w:r>
      <w:r w:rsidRPr="004B3233">
        <w:t>чтения</w:t>
      </w:r>
      <w:r w:rsidRPr="004B3233">
        <w:rPr>
          <w:spacing w:val="-3"/>
        </w:rPr>
        <w:t xml:space="preserve"> </w:t>
      </w:r>
      <w:r w:rsidRPr="004B3233">
        <w:t>и</w:t>
      </w:r>
      <w:r w:rsidRPr="004B3233">
        <w:rPr>
          <w:spacing w:val="-4"/>
        </w:rPr>
        <w:t xml:space="preserve"> </w:t>
      </w:r>
      <w:r w:rsidRPr="004B3233">
        <w:t>соответствующей</w:t>
      </w:r>
      <w:r w:rsidRPr="004B3233">
        <w:rPr>
          <w:spacing w:val="-3"/>
        </w:rPr>
        <w:t xml:space="preserve"> </w:t>
      </w:r>
      <w:r w:rsidRPr="004B3233">
        <w:t>интонацией,</w:t>
      </w:r>
      <w:r w:rsidRPr="004B3233">
        <w:rPr>
          <w:spacing w:val="-57"/>
        </w:rPr>
        <w:t xml:space="preserve"> </w:t>
      </w:r>
      <w:r w:rsidRPr="004B3233">
        <w:t>понимание</w:t>
      </w:r>
      <w:r w:rsidRPr="004B3233">
        <w:rPr>
          <w:spacing w:val="-2"/>
        </w:rPr>
        <w:t xml:space="preserve"> </w:t>
      </w:r>
      <w:r w:rsidRPr="004B3233">
        <w:t>прочитанного.</w:t>
      </w:r>
    </w:p>
    <w:p w:rsidR="0003061A" w:rsidRPr="004B3233" w:rsidRDefault="0003061A" w:rsidP="0003061A">
      <w:pPr>
        <w:pStyle w:val="a3"/>
        <w:ind w:left="142" w:right="-94" w:firstLine="284"/>
      </w:pPr>
      <w:r w:rsidRPr="004B3233">
        <w:t>Тексты</w:t>
      </w:r>
      <w:r w:rsidRPr="004B3233">
        <w:rPr>
          <w:spacing w:val="-3"/>
        </w:rPr>
        <w:t xml:space="preserve"> </w:t>
      </w:r>
      <w:r w:rsidRPr="004B3233">
        <w:t>для</w:t>
      </w:r>
      <w:r w:rsidRPr="004B3233">
        <w:rPr>
          <w:spacing w:val="-2"/>
        </w:rPr>
        <w:t xml:space="preserve"> </w:t>
      </w:r>
      <w:r w:rsidRPr="004B3233">
        <w:t>чтения</w:t>
      </w:r>
      <w:r w:rsidRPr="004B3233">
        <w:rPr>
          <w:spacing w:val="-2"/>
        </w:rPr>
        <w:t xml:space="preserve"> </w:t>
      </w:r>
      <w:r w:rsidRPr="004B3233">
        <w:t>вслух:</w:t>
      </w:r>
      <w:r w:rsidRPr="004B3233">
        <w:rPr>
          <w:spacing w:val="-3"/>
        </w:rPr>
        <w:t xml:space="preserve"> </w:t>
      </w:r>
      <w:r w:rsidRPr="004B3233">
        <w:t>диалог,</w:t>
      </w:r>
      <w:r w:rsidRPr="004B3233">
        <w:rPr>
          <w:spacing w:val="-3"/>
        </w:rPr>
        <w:t xml:space="preserve"> </w:t>
      </w:r>
      <w:r w:rsidRPr="004B3233">
        <w:t>рассказ,</w:t>
      </w:r>
      <w:r w:rsidRPr="004B3233">
        <w:rPr>
          <w:spacing w:val="-2"/>
        </w:rPr>
        <w:t xml:space="preserve"> </w:t>
      </w:r>
      <w:r w:rsidRPr="004B3233">
        <w:t>сказка.</w:t>
      </w:r>
    </w:p>
    <w:p w:rsidR="0003061A" w:rsidRPr="004B3233" w:rsidRDefault="0003061A" w:rsidP="0003061A">
      <w:pPr>
        <w:pStyle w:val="a3"/>
        <w:ind w:left="142" w:right="-94" w:firstLine="284"/>
      </w:pPr>
      <w:r w:rsidRPr="004B3233">
        <w:t>Чтение</w:t>
      </w:r>
      <w:r w:rsidRPr="004B3233">
        <w:rPr>
          <w:spacing w:val="49"/>
        </w:rPr>
        <w:t xml:space="preserve"> </w:t>
      </w:r>
      <w:r w:rsidRPr="004B3233">
        <w:t>про</w:t>
      </w:r>
      <w:r w:rsidRPr="004B3233">
        <w:rPr>
          <w:spacing w:val="50"/>
        </w:rPr>
        <w:t xml:space="preserve"> </w:t>
      </w:r>
      <w:r w:rsidRPr="004B3233">
        <w:t>себя</w:t>
      </w:r>
      <w:r w:rsidRPr="004B3233">
        <w:rPr>
          <w:spacing w:val="53"/>
        </w:rPr>
        <w:t xml:space="preserve"> </w:t>
      </w:r>
      <w:r w:rsidRPr="004B3233">
        <w:t>учебных</w:t>
      </w:r>
      <w:r w:rsidRPr="004B3233">
        <w:rPr>
          <w:spacing w:val="50"/>
        </w:rPr>
        <w:t xml:space="preserve"> </w:t>
      </w:r>
      <w:r w:rsidRPr="004B3233">
        <w:t>текстов,</w:t>
      </w:r>
      <w:r w:rsidRPr="004B3233">
        <w:rPr>
          <w:spacing w:val="50"/>
        </w:rPr>
        <w:t xml:space="preserve"> </w:t>
      </w:r>
      <w:r w:rsidRPr="004B3233">
        <w:t>построенных</w:t>
      </w:r>
      <w:r w:rsidRPr="004B3233">
        <w:rPr>
          <w:spacing w:val="50"/>
        </w:rPr>
        <w:t xml:space="preserve"> </w:t>
      </w:r>
      <w:r w:rsidRPr="004B3233">
        <w:t>на</w:t>
      </w:r>
      <w:r w:rsidRPr="004B3233">
        <w:rPr>
          <w:spacing w:val="49"/>
        </w:rPr>
        <w:t xml:space="preserve"> </w:t>
      </w:r>
      <w:r w:rsidRPr="004B3233">
        <w:t>изученном</w:t>
      </w:r>
      <w:r w:rsidRPr="004B3233">
        <w:rPr>
          <w:spacing w:val="49"/>
        </w:rPr>
        <w:t xml:space="preserve"> </w:t>
      </w:r>
      <w:r w:rsidRPr="004B3233">
        <w:t>языковом</w:t>
      </w:r>
      <w:r w:rsidRPr="004B3233">
        <w:rPr>
          <w:spacing w:val="49"/>
        </w:rPr>
        <w:t xml:space="preserve"> </w:t>
      </w:r>
      <w:r w:rsidRPr="004B3233">
        <w:t>материале,</w:t>
      </w:r>
      <w:r w:rsidRPr="004B3233">
        <w:rPr>
          <w:spacing w:val="50"/>
        </w:rPr>
        <w:t xml:space="preserve"> </w:t>
      </w:r>
      <w:r w:rsidRPr="004B3233">
        <w:t>с</w:t>
      </w:r>
      <w:r w:rsidRPr="004B3233">
        <w:rPr>
          <w:spacing w:val="-57"/>
        </w:rPr>
        <w:t xml:space="preserve"> </w:t>
      </w:r>
      <w:r w:rsidRPr="004B3233">
        <w:t>различной</w:t>
      </w:r>
      <w:r>
        <w:t xml:space="preserve"> </w:t>
      </w:r>
      <w:r w:rsidRPr="004B3233">
        <w:t>глубиной</w:t>
      </w:r>
      <w:r w:rsidRPr="004B3233">
        <w:rPr>
          <w:spacing w:val="30"/>
        </w:rPr>
        <w:t xml:space="preserve"> </w:t>
      </w:r>
      <w:r w:rsidRPr="004B3233">
        <w:t>проникновения</w:t>
      </w:r>
      <w:r w:rsidRPr="004B3233">
        <w:rPr>
          <w:spacing w:val="29"/>
        </w:rPr>
        <w:t xml:space="preserve"> </w:t>
      </w:r>
      <w:r w:rsidRPr="004B3233">
        <w:t>в</w:t>
      </w:r>
      <w:r w:rsidRPr="004B3233">
        <w:rPr>
          <w:spacing w:val="29"/>
        </w:rPr>
        <w:t xml:space="preserve"> </w:t>
      </w:r>
      <w:r w:rsidRPr="004B3233">
        <w:t>их</w:t>
      </w:r>
      <w:r w:rsidRPr="004B3233">
        <w:rPr>
          <w:spacing w:val="31"/>
        </w:rPr>
        <w:t xml:space="preserve"> </w:t>
      </w:r>
      <w:r w:rsidRPr="004B3233">
        <w:t>содержание</w:t>
      </w:r>
      <w:r w:rsidRPr="004B3233">
        <w:rPr>
          <w:spacing w:val="28"/>
        </w:rPr>
        <w:t xml:space="preserve"> </w:t>
      </w:r>
      <w:r w:rsidRPr="004B3233">
        <w:t>в</w:t>
      </w:r>
      <w:r w:rsidRPr="004B3233">
        <w:rPr>
          <w:spacing w:val="29"/>
        </w:rPr>
        <w:t xml:space="preserve"> </w:t>
      </w:r>
      <w:r w:rsidRPr="004B3233">
        <w:t>зависимости</w:t>
      </w:r>
      <w:r w:rsidRPr="004B3233">
        <w:rPr>
          <w:spacing w:val="31"/>
        </w:rPr>
        <w:t xml:space="preserve"> </w:t>
      </w:r>
      <w:r w:rsidRPr="004B3233">
        <w:t>от</w:t>
      </w:r>
      <w:r w:rsidRPr="004B3233">
        <w:rPr>
          <w:spacing w:val="31"/>
        </w:rPr>
        <w:t xml:space="preserve"> </w:t>
      </w:r>
      <w:r w:rsidRPr="004B3233">
        <w:t>поставленной</w:t>
      </w:r>
      <w:r w:rsidRPr="004B3233">
        <w:rPr>
          <w:spacing w:val="30"/>
        </w:rPr>
        <w:t xml:space="preserve"> </w:t>
      </w:r>
      <w:r w:rsidRPr="004B3233">
        <w:t>коммуникативной</w:t>
      </w:r>
      <w:r w:rsidRPr="004B3233">
        <w:rPr>
          <w:spacing w:val="-57"/>
        </w:rPr>
        <w:t xml:space="preserve"> </w:t>
      </w:r>
      <w:r w:rsidRPr="004B3233">
        <w:t>задачи:</w:t>
      </w:r>
      <w:r>
        <w:t xml:space="preserve"> </w:t>
      </w:r>
      <w:r w:rsidRPr="004B3233">
        <w:t>с</w:t>
      </w:r>
      <w:r w:rsidRPr="004B3233">
        <w:rPr>
          <w:spacing w:val="-4"/>
        </w:rPr>
        <w:t xml:space="preserve"> </w:t>
      </w:r>
      <w:r w:rsidRPr="004B3233">
        <w:t>пониманием</w:t>
      </w:r>
      <w:r w:rsidRPr="004B3233">
        <w:rPr>
          <w:spacing w:val="-4"/>
        </w:rPr>
        <w:t xml:space="preserve"> </w:t>
      </w:r>
      <w:r w:rsidRPr="004B3233">
        <w:t>основного</w:t>
      </w:r>
      <w:r w:rsidRPr="004B3233">
        <w:rPr>
          <w:spacing w:val="-2"/>
        </w:rPr>
        <w:t xml:space="preserve"> </w:t>
      </w:r>
      <w:r w:rsidRPr="004B3233">
        <w:t>содержания,</w:t>
      </w:r>
      <w:r w:rsidRPr="004B3233">
        <w:rPr>
          <w:spacing w:val="-3"/>
        </w:rPr>
        <w:t xml:space="preserve"> </w:t>
      </w:r>
      <w:r w:rsidRPr="004B3233">
        <w:t>с</w:t>
      </w:r>
      <w:r w:rsidRPr="004B3233">
        <w:rPr>
          <w:spacing w:val="-4"/>
        </w:rPr>
        <w:t xml:space="preserve"> </w:t>
      </w:r>
      <w:r w:rsidRPr="004B3233">
        <w:t>пониманием</w:t>
      </w:r>
      <w:r w:rsidRPr="004B3233">
        <w:rPr>
          <w:spacing w:val="-3"/>
        </w:rPr>
        <w:t xml:space="preserve"> </w:t>
      </w:r>
      <w:r w:rsidRPr="004B3233">
        <w:t>запрашиваемой</w:t>
      </w:r>
      <w:r w:rsidRPr="004B3233">
        <w:rPr>
          <w:spacing w:val="-3"/>
        </w:rPr>
        <w:t xml:space="preserve"> </w:t>
      </w:r>
      <w:r w:rsidRPr="004B3233">
        <w:t>информации.</w:t>
      </w:r>
    </w:p>
    <w:p w:rsidR="0003061A" w:rsidRPr="004B3233" w:rsidRDefault="0003061A" w:rsidP="0003061A">
      <w:pPr>
        <w:pStyle w:val="a3"/>
        <w:ind w:left="142" w:right="-94" w:firstLine="284"/>
      </w:pPr>
      <w:r w:rsidRPr="004B3233">
        <w:t>Чтение</w:t>
      </w:r>
      <w:r w:rsidRPr="004B3233">
        <w:rPr>
          <w:spacing w:val="-4"/>
        </w:rPr>
        <w:t xml:space="preserve"> </w:t>
      </w:r>
      <w:r w:rsidRPr="004B3233">
        <w:t>с</w:t>
      </w:r>
      <w:r w:rsidRPr="004B3233">
        <w:rPr>
          <w:spacing w:val="-3"/>
        </w:rPr>
        <w:t xml:space="preserve"> </w:t>
      </w:r>
      <w:r w:rsidRPr="004B3233">
        <w:t>пониманием</w:t>
      </w:r>
      <w:r w:rsidRPr="004B3233">
        <w:rPr>
          <w:spacing w:val="-4"/>
        </w:rPr>
        <w:t xml:space="preserve"> </w:t>
      </w:r>
      <w:r w:rsidRPr="004B3233">
        <w:t>основного</w:t>
      </w:r>
      <w:r w:rsidRPr="004B3233">
        <w:rPr>
          <w:spacing w:val="-2"/>
        </w:rPr>
        <w:t xml:space="preserve"> </w:t>
      </w:r>
      <w:r w:rsidRPr="004B3233">
        <w:t>содержания</w:t>
      </w:r>
      <w:r w:rsidRPr="004B3233">
        <w:rPr>
          <w:spacing w:val="-3"/>
        </w:rPr>
        <w:t xml:space="preserve"> </w:t>
      </w:r>
      <w:r w:rsidRPr="004B3233">
        <w:t>текста</w:t>
      </w:r>
      <w:r w:rsidRPr="004B3233">
        <w:rPr>
          <w:spacing w:val="-2"/>
        </w:rPr>
        <w:t xml:space="preserve"> </w:t>
      </w:r>
      <w:r w:rsidRPr="004B3233">
        <w:t>предполагает</w:t>
      </w:r>
      <w:r w:rsidRPr="004B3233">
        <w:rPr>
          <w:spacing w:val="-3"/>
        </w:rPr>
        <w:t xml:space="preserve"> </w:t>
      </w:r>
      <w:r w:rsidRPr="004B3233">
        <w:t>определение</w:t>
      </w:r>
      <w:r w:rsidRPr="004B3233">
        <w:rPr>
          <w:spacing w:val="-3"/>
        </w:rPr>
        <w:t xml:space="preserve"> </w:t>
      </w:r>
      <w:r w:rsidRPr="004B3233">
        <w:t>основной</w:t>
      </w:r>
      <w:r w:rsidRPr="004B3233">
        <w:rPr>
          <w:spacing w:val="-2"/>
        </w:rPr>
        <w:t xml:space="preserve"> </w:t>
      </w:r>
      <w:r w:rsidRPr="004B3233">
        <w:t>темы</w:t>
      </w:r>
      <w:r w:rsidRPr="004B3233">
        <w:rPr>
          <w:spacing w:val="-57"/>
        </w:rPr>
        <w:t xml:space="preserve"> </w:t>
      </w:r>
      <w:r w:rsidRPr="004B3233">
        <w:t>и главных фактов/событий в прочитанном тексте с опорой и без опоры на иллюстрации, с</w:t>
      </w:r>
      <w:r w:rsidRPr="004B3233">
        <w:rPr>
          <w:spacing w:val="1"/>
        </w:rPr>
        <w:t xml:space="preserve"> </w:t>
      </w:r>
      <w:r w:rsidRPr="004B3233">
        <w:t>использованием языковой, в том числе контекстуальной, догадки. Чтение с пониманием</w:t>
      </w:r>
      <w:r w:rsidRPr="004B3233">
        <w:rPr>
          <w:spacing w:val="1"/>
        </w:rPr>
        <w:t xml:space="preserve"> </w:t>
      </w:r>
      <w:r w:rsidRPr="004B3233">
        <w:t>запрашиваемой информации предполагает нахождение в прочитанном тексте и понимание</w:t>
      </w:r>
      <w:r w:rsidRPr="004B3233">
        <w:rPr>
          <w:spacing w:val="1"/>
        </w:rPr>
        <w:t xml:space="preserve"> </w:t>
      </w:r>
      <w:r w:rsidRPr="004B3233">
        <w:t>запрашиваемой информации фактического характера с опорой и без опоры на иллюстрации, с</w:t>
      </w:r>
      <w:r w:rsidRPr="004B3233">
        <w:rPr>
          <w:spacing w:val="-57"/>
        </w:rPr>
        <w:t xml:space="preserve"> </w:t>
      </w:r>
      <w:r w:rsidRPr="004B3233">
        <w:t>использованием</w:t>
      </w:r>
      <w:r w:rsidRPr="004B3233">
        <w:rPr>
          <w:spacing w:val="-2"/>
        </w:rPr>
        <w:t xml:space="preserve"> </w:t>
      </w:r>
      <w:r w:rsidRPr="004B3233">
        <w:t>языковой, в</w:t>
      </w:r>
      <w:r w:rsidRPr="004B3233">
        <w:rPr>
          <w:spacing w:val="-2"/>
        </w:rPr>
        <w:t xml:space="preserve"> </w:t>
      </w:r>
      <w:r w:rsidRPr="004B3233">
        <w:t>том числе</w:t>
      </w:r>
      <w:r w:rsidRPr="004B3233">
        <w:rPr>
          <w:spacing w:val="1"/>
        </w:rPr>
        <w:t xml:space="preserve"> </w:t>
      </w:r>
      <w:r w:rsidRPr="004B3233">
        <w:t>контекстуальной,</w:t>
      </w:r>
      <w:r w:rsidRPr="004B3233">
        <w:rPr>
          <w:spacing w:val="-1"/>
        </w:rPr>
        <w:t xml:space="preserve"> </w:t>
      </w:r>
      <w:r w:rsidRPr="004B3233">
        <w:t>догадки.</w:t>
      </w:r>
    </w:p>
    <w:p w:rsidR="0003061A" w:rsidRPr="004B3233" w:rsidRDefault="0003061A" w:rsidP="0003061A">
      <w:pPr>
        <w:pStyle w:val="a3"/>
        <w:ind w:left="142" w:right="-94" w:firstLine="284"/>
      </w:pPr>
      <w:r w:rsidRPr="004B3233">
        <w:t>Смысловое чтение про себя учебных и адаптированных аутентичных текстов, содержащих</w:t>
      </w:r>
      <w:r w:rsidRPr="004B3233">
        <w:rPr>
          <w:spacing w:val="1"/>
        </w:rPr>
        <w:t xml:space="preserve"> </w:t>
      </w:r>
      <w:r w:rsidRPr="004B3233">
        <w:t>отдельные незнакомые слова, понимание основного содержания (тема, главная мысль, главные</w:t>
      </w:r>
      <w:r w:rsidRPr="004B3233">
        <w:rPr>
          <w:spacing w:val="1"/>
        </w:rPr>
        <w:t xml:space="preserve"> </w:t>
      </w:r>
      <w:r w:rsidRPr="004B3233">
        <w:t>факты/события)</w:t>
      </w:r>
      <w:r w:rsidRPr="004B3233">
        <w:rPr>
          <w:spacing w:val="34"/>
        </w:rPr>
        <w:t xml:space="preserve"> </w:t>
      </w:r>
      <w:r w:rsidRPr="004B3233">
        <w:t>текста</w:t>
      </w:r>
      <w:r w:rsidRPr="004B3233">
        <w:rPr>
          <w:spacing w:val="34"/>
        </w:rPr>
        <w:t xml:space="preserve"> </w:t>
      </w:r>
      <w:r w:rsidRPr="004B3233">
        <w:t>с</w:t>
      </w:r>
      <w:r w:rsidRPr="004B3233">
        <w:rPr>
          <w:spacing w:val="33"/>
        </w:rPr>
        <w:t xml:space="preserve"> </w:t>
      </w:r>
      <w:r w:rsidRPr="004B3233">
        <w:t>опорой</w:t>
      </w:r>
      <w:r w:rsidRPr="004B3233">
        <w:rPr>
          <w:spacing w:val="36"/>
        </w:rPr>
        <w:t xml:space="preserve"> </w:t>
      </w:r>
      <w:r w:rsidRPr="004B3233">
        <w:t>и</w:t>
      </w:r>
      <w:r w:rsidRPr="004B3233">
        <w:rPr>
          <w:spacing w:val="35"/>
        </w:rPr>
        <w:t xml:space="preserve"> </w:t>
      </w:r>
      <w:r w:rsidRPr="004B3233">
        <w:t>без</w:t>
      </w:r>
      <w:r w:rsidRPr="004B3233">
        <w:rPr>
          <w:spacing w:val="35"/>
        </w:rPr>
        <w:t xml:space="preserve"> </w:t>
      </w:r>
      <w:r w:rsidRPr="004B3233">
        <w:t>опоры</w:t>
      </w:r>
      <w:r w:rsidRPr="004B3233">
        <w:rPr>
          <w:spacing w:val="34"/>
        </w:rPr>
        <w:t xml:space="preserve"> </w:t>
      </w:r>
      <w:r w:rsidRPr="004B3233">
        <w:t>на</w:t>
      </w:r>
      <w:r w:rsidRPr="004B3233">
        <w:rPr>
          <w:spacing w:val="34"/>
        </w:rPr>
        <w:t xml:space="preserve"> </w:t>
      </w:r>
      <w:r w:rsidRPr="004B3233">
        <w:t>иллюстрации</w:t>
      </w:r>
      <w:r w:rsidRPr="004B3233">
        <w:rPr>
          <w:spacing w:val="39"/>
        </w:rPr>
        <w:t xml:space="preserve"> </w:t>
      </w:r>
      <w:r w:rsidRPr="004B3233">
        <w:t>и</w:t>
      </w:r>
      <w:r w:rsidRPr="004B3233">
        <w:rPr>
          <w:spacing w:val="35"/>
        </w:rPr>
        <w:t xml:space="preserve"> </w:t>
      </w:r>
      <w:r w:rsidRPr="004B3233">
        <w:t>с</w:t>
      </w:r>
      <w:r w:rsidRPr="004B3233">
        <w:rPr>
          <w:spacing w:val="33"/>
        </w:rPr>
        <w:t xml:space="preserve"> </w:t>
      </w:r>
      <w:r w:rsidRPr="004B3233">
        <w:t>использованием</w:t>
      </w:r>
      <w:r w:rsidRPr="004B3233">
        <w:rPr>
          <w:spacing w:val="35"/>
        </w:rPr>
        <w:t xml:space="preserve"> </w:t>
      </w:r>
      <w:r w:rsidRPr="004B3233">
        <w:t>языковой</w:t>
      </w:r>
      <w:r>
        <w:t xml:space="preserve"> </w:t>
      </w:r>
      <w:r w:rsidRPr="004B3233">
        <w:t>догадки,</w:t>
      </w:r>
      <w:r>
        <w:t xml:space="preserve"> </w:t>
      </w:r>
      <w:r w:rsidRPr="004B3233">
        <w:t>в</w:t>
      </w:r>
      <w:r w:rsidRPr="004B3233">
        <w:rPr>
          <w:spacing w:val="-3"/>
        </w:rPr>
        <w:t xml:space="preserve"> </w:t>
      </w:r>
      <w:r w:rsidRPr="004B3233">
        <w:t>том</w:t>
      </w:r>
      <w:r w:rsidRPr="004B3233">
        <w:rPr>
          <w:spacing w:val="-1"/>
        </w:rPr>
        <w:t xml:space="preserve"> </w:t>
      </w:r>
      <w:r w:rsidRPr="004B3233">
        <w:t>числе</w:t>
      </w:r>
      <w:r w:rsidRPr="004B3233">
        <w:rPr>
          <w:spacing w:val="-2"/>
        </w:rPr>
        <w:t xml:space="preserve"> </w:t>
      </w:r>
      <w:r w:rsidRPr="004B3233">
        <w:t>контекстуальной.</w:t>
      </w:r>
    </w:p>
    <w:p w:rsidR="0003061A" w:rsidRPr="004B3233" w:rsidRDefault="0003061A" w:rsidP="0003061A">
      <w:pPr>
        <w:pStyle w:val="a3"/>
        <w:ind w:left="142" w:right="-94" w:firstLine="284"/>
      </w:pPr>
      <w:r w:rsidRPr="004B3233">
        <w:t>Прогнозирование</w:t>
      </w:r>
      <w:r w:rsidRPr="004B3233">
        <w:rPr>
          <w:spacing w:val="-4"/>
        </w:rPr>
        <w:t xml:space="preserve"> </w:t>
      </w:r>
      <w:r w:rsidRPr="004B3233">
        <w:t>содержания</w:t>
      </w:r>
      <w:r w:rsidRPr="004B3233">
        <w:rPr>
          <w:spacing w:val="-3"/>
        </w:rPr>
        <w:t xml:space="preserve"> </w:t>
      </w:r>
      <w:r w:rsidRPr="004B3233">
        <w:t>текста</w:t>
      </w:r>
      <w:r w:rsidRPr="004B3233">
        <w:rPr>
          <w:spacing w:val="-3"/>
        </w:rPr>
        <w:t xml:space="preserve"> </w:t>
      </w:r>
      <w:r w:rsidRPr="004B3233">
        <w:t>на</w:t>
      </w:r>
      <w:r w:rsidRPr="004B3233">
        <w:rPr>
          <w:spacing w:val="-3"/>
        </w:rPr>
        <w:t xml:space="preserve"> </w:t>
      </w:r>
      <w:r w:rsidRPr="004B3233">
        <w:t>основе</w:t>
      </w:r>
      <w:r w:rsidRPr="004B3233">
        <w:rPr>
          <w:spacing w:val="-5"/>
        </w:rPr>
        <w:t xml:space="preserve"> </w:t>
      </w:r>
      <w:r w:rsidRPr="004B3233">
        <w:t>заголовка.</w:t>
      </w:r>
      <w:r w:rsidRPr="004B3233">
        <w:rPr>
          <w:spacing w:val="-4"/>
        </w:rPr>
        <w:t xml:space="preserve"> </w:t>
      </w:r>
      <w:r w:rsidRPr="004B3233">
        <w:t>Чтение</w:t>
      </w:r>
      <w:r w:rsidRPr="004B3233">
        <w:rPr>
          <w:spacing w:val="-4"/>
        </w:rPr>
        <w:t xml:space="preserve"> </w:t>
      </w:r>
      <w:r w:rsidRPr="004B3233">
        <w:t>несплошных</w:t>
      </w:r>
      <w:r w:rsidRPr="004B3233">
        <w:rPr>
          <w:spacing w:val="-3"/>
        </w:rPr>
        <w:t xml:space="preserve"> </w:t>
      </w:r>
      <w:r w:rsidRPr="004B3233">
        <w:t>текстов</w:t>
      </w:r>
      <w:r w:rsidRPr="004B3233">
        <w:rPr>
          <w:spacing w:val="-3"/>
        </w:rPr>
        <w:t xml:space="preserve"> </w:t>
      </w:r>
      <w:r w:rsidRPr="004B3233">
        <w:t>(таблиц,</w:t>
      </w:r>
      <w:r w:rsidRPr="004B3233">
        <w:rPr>
          <w:spacing w:val="-57"/>
        </w:rPr>
        <w:t xml:space="preserve"> </w:t>
      </w:r>
      <w:r w:rsidRPr="004B3233">
        <w:t>диаграмм)</w:t>
      </w:r>
      <w:r w:rsidRPr="004B3233">
        <w:rPr>
          <w:spacing w:val="-1"/>
        </w:rPr>
        <w:t xml:space="preserve"> </w:t>
      </w:r>
      <w:r w:rsidRPr="004B3233">
        <w:t>и</w:t>
      </w:r>
      <w:r w:rsidRPr="004B3233">
        <w:rPr>
          <w:spacing w:val="-1"/>
        </w:rPr>
        <w:t xml:space="preserve"> </w:t>
      </w:r>
      <w:r w:rsidRPr="004B3233">
        <w:t>понимание</w:t>
      </w:r>
      <w:r w:rsidRPr="004B3233">
        <w:rPr>
          <w:spacing w:val="-4"/>
        </w:rPr>
        <w:t xml:space="preserve"> </w:t>
      </w:r>
      <w:r w:rsidRPr="004B3233">
        <w:t>представленной в</w:t>
      </w:r>
      <w:r w:rsidRPr="004B3233">
        <w:rPr>
          <w:spacing w:val="-2"/>
        </w:rPr>
        <w:t xml:space="preserve"> </w:t>
      </w:r>
      <w:r w:rsidRPr="004B3233">
        <w:t>них</w:t>
      </w:r>
      <w:r w:rsidRPr="004B3233">
        <w:rPr>
          <w:spacing w:val="-1"/>
        </w:rPr>
        <w:t xml:space="preserve"> </w:t>
      </w:r>
      <w:r w:rsidRPr="004B3233">
        <w:t>информации.</w:t>
      </w:r>
    </w:p>
    <w:p w:rsidR="0003061A" w:rsidRPr="004B3233" w:rsidRDefault="0003061A" w:rsidP="0003061A">
      <w:pPr>
        <w:pStyle w:val="a3"/>
        <w:ind w:left="142" w:right="-94" w:firstLine="284"/>
      </w:pPr>
      <w:r w:rsidRPr="004B3233">
        <w:t>Тексты для чтения: диалог, рассказ, сказка, электронное сообщение личного характера, текст</w:t>
      </w:r>
      <w:r w:rsidRPr="004B3233">
        <w:rPr>
          <w:spacing w:val="-57"/>
        </w:rPr>
        <w:t xml:space="preserve"> </w:t>
      </w:r>
      <w:r w:rsidRPr="004B3233">
        <w:t>научно-популярного</w:t>
      </w:r>
      <w:r w:rsidRPr="004B3233">
        <w:rPr>
          <w:spacing w:val="-1"/>
        </w:rPr>
        <w:t xml:space="preserve"> </w:t>
      </w:r>
      <w:r w:rsidRPr="004B3233">
        <w:t>характера, стихотворение.</w:t>
      </w:r>
    </w:p>
    <w:p w:rsidR="0003061A" w:rsidRPr="004B3233" w:rsidRDefault="0003061A" w:rsidP="0003061A">
      <w:pPr>
        <w:pStyle w:val="a3"/>
        <w:ind w:left="142" w:right="-94" w:firstLine="284"/>
      </w:pPr>
      <w:r w:rsidRPr="004B3233">
        <w:t>Письмо</w:t>
      </w:r>
    </w:p>
    <w:p w:rsidR="0003061A" w:rsidRPr="004B3233" w:rsidRDefault="0003061A" w:rsidP="0003061A">
      <w:pPr>
        <w:pStyle w:val="a3"/>
        <w:ind w:left="142" w:right="-94" w:firstLine="284"/>
      </w:pPr>
      <w:r w:rsidRPr="004B3233">
        <w:t>Выписывание</w:t>
      </w:r>
      <w:r w:rsidRPr="004B3233">
        <w:rPr>
          <w:spacing w:val="59"/>
        </w:rPr>
        <w:t xml:space="preserve"> </w:t>
      </w:r>
      <w:r w:rsidRPr="004B3233">
        <w:t>из</w:t>
      </w:r>
      <w:r w:rsidRPr="004B3233">
        <w:rPr>
          <w:spacing w:val="3"/>
        </w:rPr>
        <w:t xml:space="preserve"> </w:t>
      </w:r>
      <w:r w:rsidRPr="004B3233">
        <w:t>текста  слов,</w:t>
      </w:r>
      <w:r w:rsidRPr="004B3233">
        <w:rPr>
          <w:spacing w:val="60"/>
        </w:rPr>
        <w:t xml:space="preserve"> </w:t>
      </w:r>
      <w:r w:rsidRPr="004B3233">
        <w:t>словосочетаний,</w:t>
      </w:r>
      <w:r w:rsidRPr="004B3233">
        <w:rPr>
          <w:spacing w:val="61"/>
        </w:rPr>
        <w:t xml:space="preserve"> </w:t>
      </w:r>
      <w:r w:rsidRPr="004B3233">
        <w:t>предложений;</w:t>
      </w:r>
      <w:r w:rsidRPr="004B3233">
        <w:rPr>
          <w:spacing w:val="59"/>
        </w:rPr>
        <w:t xml:space="preserve"> </w:t>
      </w:r>
      <w:r w:rsidRPr="004B3233">
        <w:t>вставка</w:t>
      </w:r>
      <w:r w:rsidRPr="004B3233">
        <w:rPr>
          <w:spacing w:val="59"/>
        </w:rPr>
        <w:t xml:space="preserve"> </w:t>
      </w:r>
      <w:r w:rsidRPr="004B3233">
        <w:t>пропущенных</w:t>
      </w:r>
      <w:r w:rsidRPr="004B3233">
        <w:rPr>
          <w:spacing w:val="63"/>
        </w:rPr>
        <w:t xml:space="preserve"> </w:t>
      </w:r>
      <w:r w:rsidRPr="004B3233">
        <w:t>букв</w:t>
      </w:r>
      <w:r w:rsidRPr="004B3233">
        <w:rPr>
          <w:spacing w:val="62"/>
        </w:rPr>
        <w:t xml:space="preserve"> </w:t>
      </w:r>
      <w:r w:rsidRPr="004B3233">
        <w:t>в</w:t>
      </w:r>
      <w:r>
        <w:t xml:space="preserve"> </w:t>
      </w:r>
      <w:r w:rsidRPr="004B3233">
        <w:rPr>
          <w:spacing w:val="-1"/>
        </w:rPr>
        <w:t>слово</w:t>
      </w:r>
      <w:r>
        <w:rPr>
          <w:spacing w:val="-1"/>
        </w:rPr>
        <w:t xml:space="preserve"> </w:t>
      </w:r>
      <w:r w:rsidRPr="004B3233">
        <w:lastRenderedPageBreak/>
        <w:t>или</w:t>
      </w:r>
      <w:r w:rsidRPr="004B3233">
        <w:rPr>
          <w:spacing w:val="-2"/>
        </w:rPr>
        <w:t xml:space="preserve"> </w:t>
      </w:r>
      <w:r w:rsidRPr="004B3233">
        <w:t>слов</w:t>
      </w:r>
      <w:r w:rsidRPr="004B3233">
        <w:rPr>
          <w:spacing w:val="-4"/>
        </w:rPr>
        <w:t xml:space="preserve"> </w:t>
      </w:r>
      <w:r w:rsidRPr="004B3233">
        <w:t>в</w:t>
      </w:r>
      <w:r w:rsidRPr="004B3233">
        <w:rPr>
          <w:spacing w:val="-4"/>
        </w:rPr>
        <w:t xml:space="preserve"> </w:t>
      </w:r>
      <w:r w:rsidRPr="004B3233">
        <w:t>предложение</w:t>
      </w:r>
      <w:r w:rsidRPr="004B3233">
        <w:rPr>
          <w:spacing w:val="-3"/>
        </w:rPr>
        <w:t xml:space="preserve"> </w:t>
      </w:r>
      <w:r w:rsidRPr="004B3233">
        <w:t>в</w:t>
      </w:r>
      <w:r w:rsidRPr="004B3233">
        <w:rPr>
          <w:spacing w:val="-4"/>
        </w:rPr>
        <w:t xml:space="preserve"> </w:t>
      </w:r>
      <w:r w:rsidRPr="004B3233">
        <w:t>соответствии</w:t>
      </w:r>
      <w:r w:rsidRPr="004B3233">
        <w:rPr>
          <w:spacing w:val="-3"/>
        </w:rPr>
        <w:t xml:space="preserve"> </w:t>
      </w:r>
      <w:r w:rsidRPr="004B3233">
        <w:t>с</w:t>
      </w:r>
      <w:r w:rsidRPr="004B3233">
        <w:rPr>
          <w:spacing w:val="-3"/>
        </w:rPr>
        <w:t xml:space="preserve"> </w:t>
      </w:r>
      <w:r w:rsidRPr="004B3233">
        <w:t>решаемой</w:t>
      </w:r>
      <w:r w:rsidRPr="004B3233">
        <w:rPr>
          <w:spacing w:val="-3"/>
        </w:rPr>
        <w:t xml:space="preserve"> </w:t>
      </w:r>
      <w:r w:rsidRPr="004B3233">
        <w:t>коммуникативной/учебной</w:t>
      </w:r>
      <w:r w:rsidRPr="004B3233">
        <w:rPr>
          <w:spacing w:val="-3"/>
        </w:rPr>
        <w:t xml:space="preserve"> </w:t>
      </w:r>
      <w:r w:rsidRPr="004B3233">
        <w:t>задачей.</w:t>
      </w:r>
    </w:p>
    <w:p w:rsidR="0003061A" w:rsidRPr="004B3233" w:rsidRDefault="0003061A" w:rsidP="0003061A">
      <w:pPr>
        <w:pStyle w:val="a3"/>
        <w:ind w:left="142" w:right="-94" w:firstLine="284"/>
      </w:pPr>
      <w:r w:rsidRPr="004B3233">
        <w:t>Заполнение простых анкет и формуляров с указанием личной информации (имя, фамилия,</w:t>
      </w:r>
      <w:r w:rsidRPr="004B3233">
        <w:rPr>
          <w:spacing w:val="1"/>
        </w:rPr>
        <w:t xml:space="preserve"> </w:t>
      </w:r>
      <w:r w:rsidRPr="004B3233">
        <w:t>возраст,</w:t>
      </w:r>
      <w:r w:rsidRPr="004B3233">
        <w:rPr>
          <w:spacing w:val="56"/>
        </w:rPr>
        <w:t xml:space="preserve"> </w:t>
      </w:r>
      <w:r w:rsidRPr="004B3233">
        <w:t>местожительство</w:t>
      </w:r>
      <w:r w:rsidRPr="004B3233">
        <w:rPr>
          <w:spacing w:val="57"/>
        </w:rPr>
        <w:t xml:space="preserve"> </w:t>
      </w:r>
      <w:r w:rsidRPr="004B3233">
        <w:t>(страна</w:t>
      </w:r>
      <w:r w:rsidRPr="004B3233">
        <w:rPr>
          <w:spacing w:val="55"/>
        </w:rPr>
        <w:t xml:space="preserve"> </w:t>
      </w:r>
      <w:r w:rsidRPr="004B3233">
        <w:t>проживания,</w:t>
      </w:r>
      <w:r w:rsidRPr="004B3233">
        <w:rPr>
          <w:spacing w:val="56"/>
        </w:rPr>
        <w:t xml:space="preserve"> </w:t>
      </w:r>
      <w:r w:rsidRPr="004B3233">
        <w:t>город),</w:t>
      </w:r>
      <w:r w:rsidRPr="004B3233">
        <w:rPr>
          <w:spacing w:val="55"/>
        </w:rPr>
        <w:t xml:space="preserve"> </w:t>
      </w:r>
      <w:r w:rsidRPr="004B3233">
        <w:t>любимые</w:t>
      </w:r>
      <w:r w:rsidRPr="004B3233">
        <w:rPr>
          <w:spacing w:val="55"/>
        </w:rPr>
        <w:t xml:space="preserve"> </w:t>
      </w:r>
      <w:r w:rsidRPr="004B3233">
        <w:t>занятия)</w:t>
      </w:r>
      <w:r w:rsidRPr="004B3233">
        <w:rPr>
          <w:spacing w:val="56"/>
        </w:rPr>
        <w:t xml:space="preserve"> </w:t>
      </w:r>
      <w:r w:rsidRPr="004B3233">
        <w:t>в</w:t>
      </w:r>
      <w:r w:rsidRPr="004B3233">
        <w:rPr>
          <w:spacing w:val="56"/>
        </w:rPr>
        <w:t xml:space="preserve"> </w:t>
      </w:r>
      <w:r w:rsidRPr="004B3233">
        <w:t>соответствии</w:t>
      </w:r>
      <w:r w:rsidRPr="004B3233">
        <w:rPr>
          <w:spacing w:val="56"/>
        </w:rPr>
        <w:t xml:space="preserve"> </w:t>
      </w:r>
      <w:r w:rsidRPr="004B3233">
        <w:t>с нормами,</w:t>
      </w:r>
      <w:r>
        <w:t xml:space="preserve"> </w:t>
      </w:r>
      <w:r w:rsidRPr="004B3233">
        <w:t>принятыми</w:t>
      </w:r>
      <w:r w:rsidRPr="004B3233">
        <w:rPr>
          <w:spacing w:val="-3"/>
        </w:rPr>
        <w:t xml:space="preserve"> </w:t>
      </w:r>
      <w:r w:rsidRPr="004B3233">
        <w:t>в</w:t>
      </w:r>
      <w:r w:rsidRPr="004B3233">
        <w:rPr>
          <w:spacing w:val="-4"/>
        </w:rPr>
        <w:t xml:space="preserve"> </w:t>
      </w:r>
      <w:r w:rsidRPr="004B3233">
        <w:t>стране/странах изучаемого</w:t>
      </w:r>
      <w:r w:rsidRPr="004B3233">
        <w:rPr>
          <w:spacing w:val="-3"/>
        </w:rPr>
        <w:t xml:space="preserve"> </w:t>
      </w:r>
      <w:r w:rsidRPr="004B3233">
        <w:t>языка.</w:t>
      </w:r>
    </w:p>
    <w:p w:rsidR="0003061A" w:rsidRPr="004B3233" w:rsidRDefault="0003061A" w:rsidP="0003061A">
      <w:pPr>
        <w:pStyle w:val="a3"/>
        <w:ind w:left="142" w:right="-94" w:firstLine="284"/>
      </w:pPr>
      <w:r w:rsidRPr="004B3233">
        <w:t>Написание</w:t>
      </w:r>
      <w:r w:rsidRPr="004B3233">
        <w:rPr>
          <w:spacing w:val="-4"/>
        </w:rPr>
        <w:t xml:space="preserve"> </w:t>
      </w:r>
      <w:r w:rsidRPr="004B3233">
        <w:t>с</w:t>
      </w:r>
      <w:r w:rsidRPr="004B3233">
        <w:rPr>
          <w:spacing w:val="-3"/>
        </w:rPr>
        <w:t xml:space="preserve"> </w:t>
      </w:r>
      <w:r w:rsidRPr="004B3233">
        <w:t>опорой на</w:t>
      </w:r>
      <w:r w:rsidRPr="004B3233">
        <w:rPr>
          <w:spacing w:val="-6"/>
        </w:rPr>
        <w:t xml:space="preserve"> </w:t>
      </w:r>
      <w:r w:rsidRPr="004B3233">
        <w:t>образец</w:t>
      </w:r>
      <w:r w:rsidRPr="004B3233">
        <w:rPr>
          <w:spacing w:val="-2"/>
        </w:rPr>
        <w:t xml:space="preserve"> </w:t>
      </w:r>
      <w:r w:rsidRPr="004B3233">
        <w:t>поздравления</w:t>
      </w:r>
      <w:r w:rsidRPr="004B3233">
        <w:rPr>
          <w:spacing w:val="-2"/>
        </w:rPr>
        <w:t xml:space="preserve"> </w:t>
      </w:r>
      <w:r w:rsidRPr="004B3233">
        <w:t>с</w:t>
      </w:r>
      <w:r w:rsidRPr="004B3233">
        <w:rPr>
          <w:spacing w:val="-6"/>
        </w:rPr>
        <w:t xml:space="preserve"> </w:t>
      </w:r>
      <w:r w:rsidRPr="004B3233">
        <w:t>праздниками</w:t>
      </w:r>
      <w:r w:rsidRPr="004B3233">
        <w:rPr>
          <w:spacing w:val="-2"/>
        </w:rPr>
        <w:t xml:space="preserve"> </w:t>
      </w:r>
      <w:r w:rsidRPr="004B3233">
        <w:t>(с</w:t>
      </w:r>
      <w:r w:rsidRPr="004B3233">
        <w:rPr>
          <w:spacing w:val="-4"/>
        </w:rPr>
        <w:t xml:space="preserve"> </w:t>
      </w:r>
      <w:r w:rsidRPr="004B3233">
        <w:t>днём</w:t>
      </w:r>
      <w:r w:rsidRPr="004B3233">
        <w:rPr>
          <w:spacing w:val="-3"/>
        </w:rPr>
        <w:t xml:space="preserve"> </w:t>
      </w:r>
      <w:r w:rsidRPr="004B3233">
        <w:t>рождения,</w:t>
      </w:r>
      <w:r w:rsidRPr="004B3233">
        <w:rPr>
          <w:spacing w:val="-2"/>
        </w:rPr>
        <w:t xml:space="preserve"> </w:t>
      </w:r>
      <w:r w:rsidRPr="004B3233">
        <w:t>Новым</w:t>
      </w:r>
      <w:r w:rsidRPr="004B3233">
        <w:rPr>
          <w:spacing w:val="-4"/>
        </w:rPr>
        <w:t xml:space="preserve"> </w:t>
      </w:r>
      <w:r w:rsidRPr="004B3233">
        <w:t>годом,</w:t>
      </w:r>
      <w:r w:rsidRPr="004B3233">
        <w:rPr>
          <w:spacing w:val="-57"/>
        </w:rPr>
        <w:t xml:space="preserve"> </w:t>
      </w:r>
      <w:r w:rsidRPr="004B3233">
        <w:t>Рождеством)</w:t>
      </w:r>
      <w:r w:rsidRPr="004B3233">
        <w:rPr>
          <w:spacing w:val="-3"/>
        </w:rPr>
        <w:t xml:space="preserve"> </w:t>
      </w:r>
      <w:r w:rsidRPr="004B3233">
        <w:t>с</w:t>
      </w:r>
      <w:r w:rsidRPr="004B3233">
        <w:rPr>
          <w:spacing w:val="1"/>
        </w:rPr>
        <w:t xml:space="preserve"> </w:t>
      </w:r>
      <w:r w:rsidRPr="004B3233">
        <w:t>выражением</w:t>
      </w:r>
      <w:r w:rsidRPr="004B3233">
        <w:rPr>
          <w:spacing w:val="-1"/>
        </w:rPr>
        <w:t xml:space="preserve"> </w:t>
      </w:r>
      <w:r w:rsidRPr="004B3233">
        <w:t>пожеланий.</w:t>
      </w:r>
    </w:p>
    <w:p w:rsidR="0003061A" w:rsidRPr="004B3233" w:rsidRDefault="0003061A" w:rsidP="0003061A">
      <w:pPr>
        <w:pStyle w:val="a3"/>
        <w:spacing w:before="1"/>
        <w:ind w:left="142" w:right="-94" w:firstLine="284"/>
      </w:pPr>
      <w:r w:rsidRPr="004B3233">
        <w:t>Написание</w:t>
      </w:r>
      <w:r w:rsidRPr="004B3233">
        <w:rPr>
          <w:spacing w:val="-4"/>
        </w:rPr>
        <w:t xml:space="preserve"> </w:t>
      </w:r>
      <w:r w:rsidRPr="004B3233">
        <w:t>электронного</w:t>
      </w:r>
      <w:r w:rsidRPr="004B3233">
        <w:rPr>
          <w:spacing w:val="-2"/>
        </w:rPr>
        <w:t xml:space="preserve"> </w:t>
      </w:r>
      <w:r w:rsidRPr="004B3233">
        <w:t>сообщения</w:t>
      </w:r>
      <w:r w:rsidRPr="004B3233">
        <w:rPr>
          <w:spacing w:val="-3"/>
        </w:rPr>
        <w:t xml:space="preserve"> </w:t>
      </w:r>
      <w:r w:rsidRPr="004B3233">
        <w:t>личного</w:t>
      </w:r>
      <w:r w:rsidRPr="004B3233">
        <w:rPr>
          <w:spacing w:val="-5"/>
        </w:rPr>
        <w:t xml:space="preserve"> </w:t>
      </w:r>
      <w:r w:rsidRPr="004B3233">
        <w:t>характера</w:t>
      </w:r>
      <w:r w:rsidRPr="004B3233">
        <w:rPr>
          <w:spacing w:val="-4"/>
        </w:rPr>
        <w:t xml:space="preserve"> </w:t>
      </w:r>
      <w:r w:rsidRPr="004B3233">
        <w:t>с</w:t>
      </w:r>
      <w:r w:rsidRPr="004B3233">
        <w:rPr>
          <w:spacing w:val="-4"/>
        </w:rPr>
        <w:t xml:space="preserve"> </w:t>
      </w:r>
      <w:r w:rsidRPr="004B3233">
        <w:t>опорой</w:t>
      </w:r>
      <w:r w:rsidRPr="004B3233">
        <w:rPr>
          <w:spacing w:val="-2"/>
        </w:rPr>
        <w:t xml:space="preserve"> </w:t>
      </w:r>
      <w:r w:rsidRPr="004B3233">
        <w:t>на</w:t>
      </w:r>
      <w:r w:rsidRPr="004B3233">
        <w:rPr>
          <w:spacing w:val="-3"/>
        </w:rPr>
        <w:t xml:space="preserve"> </w:t>
      </w:r>
      <w:r w:rsidRPr="004B3233">
        <w:t>образец.</w:t>
      </w:r>
      <w:r w:rsidRPr="004B3233">
        <w:rPr>
          <w:spacing w:val="-57"/>
        </w:rPr>
        <w:t xml:space="preserve"> </w:t>
      </w:r>
      <w:r w:rsidRPr="004B3233">
        <w:t>ЯЗЫКОВЫЕ</w:t>
      </w:r>
      <w:r w:rsidRPr="004B3233">
        <w:rPr>
          <w:spacing w:val="-2"/>
        </w:rPr>
        <w:t xml:space="preserve"> </w:t>
      </w:r>
      <w:r w:rsidRPr="004B3233">
        <w:t>ЗНАНИЯ</w:t>
      </w:r>
      <w:r w:rsidRPr="004B3233">
        <w:rPr>
          <w:spacing w:val="2"/>
        </w:rPr>
        <w:t xml:space="preserve"> </w:t>
      </w:r>
      <w:r w:rsidRPr="004B3233">
        <w:t>И</w:t>
      </w:r>
      <w:r w:rsidRPr="004B3233">
        <w:rPr>
          <w:spacing w:val="-1"/>
        </w:rPr>
        <w:t xml:space="preserve"> </w:t>
      </w:r>
      <w:r w:rsidRPr="004B3233">
        <w:t>НАВЫКИ</w:t>
      </w:r>
    </w:p>
    <w:p w:rsidR="0003061A" w:rsidRPr="004B3233" w:rsidRDefault="0003061A" w:rsidP="0003061A">
      <w:pPr>
        <w:pStyle w:val="a3"/>
        <w:ind w:left="142" w:right="-94" w:firstLine="284"/>
      </w:pPr>
      <w:r w:rsidRPr="004B3233">
        <w:t>Фонетическая</w:t>
      </w:r>
      <w:r w:rsidRPr="004B3233">
        <w:rPr>
          <w:spacing w:val="-2"/>
        </w:rPr>
        <w:t xml:space="preserve"> </w:t>
      </w:r>
      <w:r w:rsidRPr="004B3233">
        <w:t>сторона</w:t>
      </w:r>
      <w:r w:rsidRPr="004B3233">
        <w:rPr>
          <w:spacing w:val="-3"/>
        </w:rPr>
        <w:t xml:space="preserve"> </w:t>
      </w:r>
      <w:r w:rsidRPr="004B3233">
        <w:t>речи</w:t>
      </w:r>
    </w:p>
    <w:p w:rsidR="0003061A" w:rsidRPr="004B3233" w:rsidRDefault="0003061A" w:rsidP="0003061A">
      <w:pPr>
        <w:pStyle w:val="a3"/>
        <w:ind w:left="142" w:right="-94" w:firstLine="284"/>
      </w:pPr>
      <w:r w:rsidRPr="004B3233">
        <w:t>Нормы</w:t>
      </w:r>
      <w:r w:rsidRPr="004B3233">
        <w:rPr>
          <w:spacing w:val="4"/>
        </w:rPr>
        <w:t xml:space="preserve"> </w:t>
      </w:r>
      <w:r w:rsidRPr="004B3233">
        <w:t>произношения:</w:t>
      </w:r>
      <w:r w:rsidRPr="004B3233">
        <w:rPr>
          <w:spacing w:val="4"/>
        </w:rPr>
        <w:t xml:space="preserve"> </w:t>
      </w:r>
      <w:r w:rsidRPr="004B3233">
        <w:t>долгота</w:t>
      </w:r>
      <w:r w:rsidRPr="004B3233">
        <w:rPr>
          <w:spacing w:val="7"/>
        </w:rPr>
        <w:t xml:space="preserve"> </w:t>
      </w:r>
      <w:r w:rsidRPr="004B3233">
        <w:t>и</w:t>
      </w:r>
      <w:r w:rsidRPr="004B3233">
        <w:rPr>
          <w:spacing w:val="6"/>
        </w:rPr>
        <w:t xml:space="preserve"> </w:t>
      </w:r>
      <w:r w:rsidRPr="004B3233">
        <w:t>краткость</w:t>
      </w:r>
      <w:r w:rsidRPr="004B3233">
        <w:rPr>
          <w:spacing w:val="7"/>
        </w:rPr>
        <w:t xml:space="preserve"> </w:t>
      </w:r>
      <w:r w:rsidRPr="004B3233">
        <w:t>гласных,</w:t>
      </w:r>
      <w:r w:rsidRPr="004B3233">
        <w:rPr>
          <w:spacing w:val="5"/>
        </w:rPr>
        <w:t xml:space="preserve"> </w:t>
      </w:r>
      <w:r w:rsidRPr="004B3233">
        <w:t>отсутствие</w:t>
      </w:r>
      <w:r w:rsidRPr="004B3233">
        <w:rPr>
          <w:spacing w:val="5"/>
        </w:rPr>
        <w:t xml:space="preserve"> </w:t>
      </w:r>
      <w:r w:rsidRPr="004B3233">
        <w:t>оглушения</w:t>
      </w:r>
      <w:r w:rsidRPr="004B3233">
        <w:rPr>
          <w:spacing w:val="6"/>
        </w:rPr>
        <w:t xml:space="preserve"> </w:t>
      </w:r>
      <w:r w:rsidRPr="004B3233">
        <w:t>звонких</w:t>
      </w:r>
      <w:r w:rsidRPr="004B3233">
        <w:rPr>
          <w:spacing w:val="7"/>
        </w:rPr>
        <w:t xml:space="preserve"> </w:t>
      </w:r>
      <w:r w:rsidRPr="004B3233">
        <w:t>согласных в</w:t>
      </w:r>
      <w:r w:rsidRPr="004B3233">
        <w:rPr>
          <w:spacing w:val="1"/>
        </w:rPr>
        <w:t xml:space="preserve"> </w:t>
      </w:r>
      <w:r w:rsidRPr="004B3233">
        <w:rPr>
          <w:spacing w:val="-1"/>
        </w:rPr>
        <w:t xml:space="preserve">is/there </w:t>
      </w:r>
      <w:r w:rsidRPr="004B3233">
        <w:t>конце</w:t>
      </w:r>
      <w:r w:rsidRPr="004B3233">
        <w:rPr>
          <w:spacing w:val="7"/>
        </w:rPr>
        <w:t xml:space="preserve"> </w:t>
      </w:r>
      <w:r w:rsidRPr="004B3233">
        <w:t>слога</w:t>
      </w:r>
      <w:r w:rsidRPr="004B3233">
        <w:rPr>
          <w:spacing w:val="9"/>
        </w:rPr>
        <w:t xml:space="preserve"> </w:t>
      </w:r>
      <w:r w:rsidRPr="004B3233">
        <w:t>или</w:t>
      </w:r>
      <w:r w:rsidRPr="004B3233">
        <w:rPr>
          <w:spacing w:val="10"/>
        </w:rPr>
        <w:t xml:space="preserve"> </w:t>
      </w:r>
      <w:r w:rsidRPr="004B3233">
        <w:t>слова,</w:t>
      </w:r>
      <w:r w:rsidRPr="004B3233">
        <w:rPr>
          <w:spacing w:val="8"/>
        </w:rPr>
        <w:t xml:space="preserve"> </w:t>
      </w:r>
      <w:r w:rsidRPr="004B3233">
        <w:t>отсутствие</w:t>
      </w:r>
      <w:r w:rsidRPr="004B3233">
        <w:rPr>
          <w:spacing w:val="8"/>
        </w:rPr>
        <w:t xml:space="preserve"> </w:t>
      </w:r>
      <w:r w:rsidRPr="004B3233">
        <w:t>смягчения</w:t>
      </w:r>
      <w:r w:rsidRPr="004B3233">
        <w:rPr>
          <w:spacing w:val="9"/>
        </w:rPr>
        <w:t xml:space="preserve"> </w:t>
      </w:r>
      <w:r w:rsidRPr="004B3233">
        <w:t>согласных</w:t>
      </w:r>
      <w:r w:rsidRPr="004B3233">
        <w:rPr>
          <w:spacing w:val="11"/>
        </w:rPr>
        <w:t xml:space="preserve"> </w:t>
      </w:r>
      <w:r w:rsidRPr="004B3233">
        <w:t>перед</w:t>
      </w:r>
      <w:r w:rsidRPr="004B3233">
        <w:rPr>
          <w:spacing w:val="9"/>
        </w:rPr>
        <w:t xml:space="preserve"> </w:t>
      </w:r>
      <w:r w:rsidRPr="004B3233">
        <w:t>гласными.</w:t>
      </w:r>
      <w:r w:rsidRPr="004B3233">
        <w:rPr>
          <w:spacing w:val="9"/>
        </w:rPr>
        <w:t xml:space="preserve"> </w:t>
      </w:r>
      <w:r w:rsidRPr="004B3233">
        <w:t>Связующее</w:t>
      </w:r>
      <w:r w:rsidRPr="004B3233">
        <w:rPr>
          <w:spacing w:val="8"/>
        </w:rPr>
        <w:t xml:space="preserve"> </w:t>
      </w:r>
      <w:r w:rsidRPr="004B3233">
        <w:t>“r”</w:t>
      </w:r>
      <w:r w:rsidRPr="004B3233">
        <w:rPr>
          <w:spacing w:val="8"/>
        </w:rPr>
        <w:t xml:space="preserve"> </w:t>
      </w:r>
      <w:r w:rsidRPr="004B3233">
        <w:t>(there</w:t>
      </w:r>
      <w:r w:rsidRPr="004B3233">
        <w:rPr>
          <w:spacing w:val="-57"/>
        </w:rPr>
        <w:t xml:space="preserve"> </w:t>
      </w:r>
      <w:r w:rsidRPr="004B3233">
        <w:t>are). Слов</w:t>
      </w:r>
    </w:p>
    <w:p w:rsidR="0003061A" w:rsidRPr="004B3233" w:rsidRDefault="0003061A" w:rsidP="0003061A">
      <w:pPr>
        <w:pStyle w:val="a3"/>
        <w:ind w:left="142" w:right="-94" w:firstLine="284"/>
      </w:pPr>
      <w:r w:rsidRPr="004B3233">
        <w:t>Ритмико-интонационные особенности повествовательного, побудительного и</w:t>
      </w:r>
      <w:r w:rsidRPr="004B3233">
        <w:rPr>
          <w:spacing w:val="-58"/>
        </w:rPr>
        <w:t xml:space="preserve"> </w:t>
      </w:r>
      <w:r w:rsidRPr="004B3233">
        <w:t>вопросительного</w:t>
      </w:r>
      <w:r w:rsidRPr="004B3233">
        <w:rPr>
          <w:spacing w:val="-1"/>
        </w:rPr>
        <w:t xml:space="preserve"> </w:t>
      </w:r>
      <w:r w:rsidRPr="004B3233">
        <w:t>(общий</w:t>
      </w:r>
      <w:r w:rsidRPr="004B3233">
        <w:rPr>
          <w:spacing w:val="-1"/>
        </w:rPr>
        <w:t xml:space="preserve"> </w:t>
      </w:r>
      <w:r w:rsidRPr="004B3233">
        <w:t>и</w:t>
      </w:r>
      <w:r w:rsidRPr="004B3233">
        <w:rPr>
          <w:spacing w:val="-1"/>
        </w:rPr>
        <w:t xml:space="preserve"> </w:t>
      </w:r>
      <w:r w:rsidRPr="004B3233">
        <w:t>специальный</w:t>
      </w:r>
      <w:r w:rsidRPr="004B3233">
        <w:rPr>
          <w:spacing w:val="-1"/>
        </w:rPr>
        <w:t xml:space="preserve"> </w:t>
      </w:r>
      <w:r w:rsidRPr="004B3233">
        <w:t>вопрос)</w:t>
      </w:r>
      <w:r w:rsidRPr="004B3233">
        <w:rPr>
          <w:spacing w:val="-1"/>
        </w:rPr>
        <w:t xml:space="preserve"> </w:t>
      </w:r>
      <w:r w:rsidRPr="004B3233">
        <w:t>предложений.</w:t>
      </w:r>
    </w:p>
    <w:p w:rsidR="0003061A" w:rsidRPr="004B3233" w:rsidRDefault="0003061A" w:rsidP="0003061A">
      <w:pPr>
        <w:pStyle w:val="a3"/>
        <w:ind w:left="142" w:right="-94" w:firstLine="284"/>
      </w:pPr>
      <w:r w:rsidRPr="004B3233">
        <w:t>Различение</w:t>
      </w:r>
      <w:r w:rsidRPr="004B3233">
        <w:rPr>
          <w:spacing w:val="5"/>
        </w:rPr>
        <w:t xml:space="preserve"> </w:t>
      </w:r>
      <w:r w:rsidRPr="004B3233">
        <w:t>на</w:t>
      </w:r>
      <w:r w:rsidRPr="004B3233">
        <w:rPr>
          <w:spacing w:val="7"/>
        </w:rPr>
        <w:t xml:space="preserve"> </w:t>
      </w:r>
      <w:r w:rsidRPr="004B3233">
        <w:t>слух</w:t>
      </w:r>
      <w:r w:rsidRPr="004B3233">
        <w:rPr>
          <w:spacing w:val="10"/>
        </w:rPr>
        <w:t xml:space="preserve"> </w:t>
      </w:r>
      <w:r w:rsidRPr="004B3233">
        <w:t>и</w:t>
      </w:r>
      <w:r w:rsidRPr="004B3233">
        <w:rPr>
          <w:spacing w:val="10"/>
        </w:rPr>
        <w:t xml:space="preserve"> </w:t>
      </w:r>
      <w:r w:rsidRPr="004B3233">
        <w:t>адекватное,</w:t>
      </w:r>
      <w:r w:rsidRPr="004B3233">
        <w:rPr>
          <w:spacing w:val="8"/>
        </w:rPr>
        <w:t xml:space="preserve"> </w:t>
      </w:r>
      <w:r w:rsidRPr="004B3233">
        <w:t>без</w:t>
      </w:r>
      <w:r w:rsidRPr="004B3233">
        <w:rPr>
          <w:spacing w:val="9"/>
        </w:rPr>
        <w:t xml:space="preserve"> </w:t>
      </w:r>
      <w:r w:rsidRPr="004B3233">
        <w:t>ошибок,</w:t>
      </w:r>
      <w:r w:rsidRPr="004B3233">
        <w:rPr>
          <w:spacing w:val="6"/>
        </w:rPr>
        <w:t xml:space="preserve"> </w:t>
      </w:r>
      <w:r w:rsidRPr="004B3233">
        <w:t>ведущих</w:t>
      </w:r>
      <w:r w:rsidRPr="004B3233">
        <w:rPr>
          <w:spacing w:val="10"/>
        </w:rPr>
        <w:t xml:space="preserve"> </w:t>
      </w:r>
      <w:r w:rsidRPr="004B3233">
        <w:t>к</w:t>
      </w:r>
      <w:r w:rsidRPr="004B3233">
        <w:rPr>
          <w:spacing w:val="8"/>
        </w:rPr>
        <w:t xml:space="preserve"> </w:t>
      </w:r>
      <w:r w:rsidRPr="004B3233">
        <w:t>сбою</w:t>
      </w:r>
      <w:r w:rsidRPr="004B3233">
        <w:rPr>
          <w:spacing w:val="9"/>
        </w:rPr>
        <w:t xml:space="preserve"> </w:t>
      </w:r>
      <w:r w:rsidRPr="004B3233">
        <w:t>в</w:t>
      </w:r>
      <w:r w:rsidRPr="004B3233">
        <w:rPr>
          <w:spacing w:val="5"/>
        </w:rPr>
        <w:t xml:space="preserve"> </w:t>
      </w:r>
      <w:r w:rsidRPr="004B3233">
        <w:t>коммуникации,</w:t>
      </w:r>
      <w:r w:rsidRPr="004B3233">
        <w:rPr>
          <w:spacing w:val="7"/>
        </w:rPr>
        <w:t xml:space="preserve"> </w:t>
      </w:r>
      <w:r w:rsidRPr="004B3233">
        <w:t>произнесение</w:t>
      </w:r>
      <w:r>
        <w:t xml:space="preserve"> </w:t>
      </w:r>
      <w:r w:rsidRPr="004B3233">
        <w:t>с соблюдением правильного ударения и фраз с соблюдением их ритмико-интонационных</w:t>
      </w:r>
      <w:r w:rsidRPr="004B3233">
        <w:rPr>
          <w:spacing w:val="1"/>
        </w:rPr>
        <w:t xml:space="preserve"> </w:t>
      </w:r>
      <w:r w:rsidRPr="004B3233">
        <w:t>особенностей, в том числе соблюдение правила отсутствия ударения на служебных словах;</w:t>
      </w:r>
      <w:r w:rsidRPr="004B3233">
        <w:rPr>
          <w:spacing w:val="-57"/>
        </w:rPr>
        <w:t xml:space="preserve"> </w:t>
      </w:r>
      <w:r w:rsidRPr="004B3233">
        <w:t>интонации</w:t>
      </w:r>
      <w:r w:rsidRPr="004B3233">
        <w:rPr>
          <w:spacing w:val="-1"/>
        </w:rPr>
        <w:t xml:space="preserve"> </w:t>
      </w:r>
      <w:r w:rsidRPr="004B3233">
        <w:t>перечисления.</w:t>
      </w:r>
    </w:p>
    <w:p w:rsidR="0003061A" w:rsidRPr="004B3233" w:rsidRDefault="0003061A" w:rsidP="0003061A">
      <w:pPr>
        <w:pStyle w:val="a3"/>
        <w:ind w:left="142" w:right="-94" w:firstLine="284"/>
      </w:pPr>
      <w:r w:rsidRPr="004B3233">
        <w:t>Правила чтения: гласных в открытом и закрытом слоге в односложных словах, гласных в</w:t>
      </w:r>
      <w:r w:rsidRPr="004B3233">
        <w:rPr>
          <w:spacing w:val="1"/>
        </w:rPr>
        <w:t xml:space="preserve"> </w:t>
      </w:r>
      <w:r w:rsidRPr="004B3233">
        <w:t>третьем</w:t>
      </w:r>
      <w:r w:rsidRPr="004B3233">
        <w:rPr>
          <w:spacing w:val="-4"/>
        </w:rPr>
        <w:t xml:space="preserve"> </w:t>
      </w:r>
      <w:r w:rsidRPr="004B3233">
        <w:t>типе</w:t>
      </w:r>
      <w:r w:rsidRPr="004B3233">
        <w:rPr>
          <w:spacing w:val="-3"/>
        </w:rPr>
        <w:t xml:space="preserve"> </w:t>
      </w:r>
      <w:r w:rsidRPr="004B3233">
        <w:t>слога</w:t>
      </w:r>
      <w:r w:rsidRPr="004B3233">
        <w:rPr>
          <w:spacing w:val="-4"/>
        </w:rPr>
        <w:t xml:space="preserve"> </w:t>
      </w:r>
      <w:r w:rsidRPr="004B3233">
        <w:t>(гласная</w:t>
      </w:r>
      <w:r w:rsidRPr="004B3233">
        <w:rPr>
          <w:spacing w:val="-2"/>
        </w:rPr>
        <w:t xml:space="preserve"> </w:t>
      </w:r>
      <w:r w:rsidRPr="004B3233">
        <w:t>+</w:t>
      </w:r>
      <w:r w:rsidRPr="004B3233">
        <w:rPr>
          <w:spacing w:val="-4"/>
        </w:rPr>
        <w:t xml:space="preserve"> </w:t>
      </w:r>
      <w:r w:rsidRPr="004B3233">
        <w:t>r);</w:t>
      </w:r>
      <w:r w:rsidRPr="004B3233">
        <w:rPr>
          <w:spacing w:val="-3"/>
        </w:rPr>
        <w:t xml:space="preserve"> </w:t>
      </w:r>
      <w:r w:rsidRPr="004B3233">
        <w:t>согласных;</w:t>
      </w:r>
      <w:r w:rsidRPr="004B3233">
        <w:rPr>
          <w:spacing w:val="-2"/>
        </w:rPr>
        <w:t xml:space="preserve"> </w:t>
      </w:r>
      <w:r w:rsidRPr="004B3233">
        <w:t>основных</w:t>
      </w:r>
      <w:r w:rsidRPr="004B3233">
        <w:rPr>
          <w:spacing w:val="-1"/>
        </w:rPr>
        <w:t xml:space="preserve"> </w:t>
      </w:r>
      <w:r w:rsidRPr="004B3233">
        <w:t>звукобуквенных</w:t>
      </w:r>
      <w:r w:rsidRPr="004B3233">
        <w:rPr>
          <w:spacing w:val="-1"/>
        </w:rPr>
        <w:t xml:space="preserve"> </w:t>
      </w:r>
      <w:r w:rsidRPr="004B3233">
        <w:t>сочетаний,</w:t>
      </w:r>
      <w:r w:rsidRPr="004B3233">
        <w:rPr>
          <w:spacing w:val="-3"/>
        </w:rPr>
        <w:t xml:space="preserve"> </w:t>
      </w:r>
      <w:r w:rsidRPr="004B3233">
        <w:t>в</w:t>
      </w:r>
      <w:r w:rsidRPr="004B3233">
        <w:rPr>
          <w:spacing w:val="-3"/>
        </w:rPr>
        <w:t xml:space="preserve"> </w:t>
      </w:r>
      <w:r w:rsidRPr="004B3233">
        <w:t>частности</w:t>
      </w:r>
      <w:r w:rsidRPr="004B3233">
        <w:rPr>
          <w:spacing w:val="-57"/>
        </w:rPr>
        <w:t xml:space="preserve"> </w:t>
      </w:r>
      <w:r w:rsidRPr="004B3233">
        <w:t>сложных сочетаний букв (например, tion, ight) в односложных, двусложных и многосложных</w:t>
      </w:r>
      <w:r w:rsidRPr="004B3233">
        <w:rPr>
          <w:spacing w:val="1"/>
        </w:rPr>
        <w:t xml:space="preserve"> </w:t>
      </w:r>
      <w:r w:rsidRPr="004B3233">
        <w:t>словах.</w:t>
      </w:r>
    </w:p>
    <w:p w:rsidR="0003061A" w:rsidRPr="004B3233" w:rsidRDefault="0003061A" w:rsidP="0003061A">
      <w:pPr>
        <w:pStyle w:val="a3"/>
        <w:ind w:left="142" w:right="-94" w:firstLine="284"/>
      </w:pPr>
      <w:r w:rsidRPr="004B3233">
        <w:t>Вычленение</w:t>
      </w:r>
      <w:r w:rsidRPr="004B3233">
        <w:rPr>
          <w:spacing w:val="-5"/>
        </w:rPr>
        <w:t xml:space="preserve"> </w:t>
      </w:r>
      <w:r w:rsidRPr="004B3233">
        <w:t>некоторых</w:t>
      </w:r>
      <w:r w:rsidRPr="004B3233">
        <w:rPr>
          <w:spacing w:val="-4"/>
        </w:rPr>
        <w:t xml:space="preserve"> </w:t>
      </w:r>
      <w:r w:rsidRPr="004B3233">
        <w:t>звукобуквенных</w:t>
      </w:r>
      <w:r w:rsidRPr="004B3233">
        <w:rPr>
          <w:spacing w:val="-3"/>
        </w:rPr>
        <w:t xml:space="preserve"> </w:t>
      </w:r>
      <w:r w:rsidRPr="004B3233">
        <w:t>сочетаний</w:t>
      </w:r>
      <w:r w:rsidRPr="004B3233">
        <w:rPr>
          <w:spacing w:val="-6"/>
        </w:rPr>
        <w:t xml:space="preserve"> </w:t>
      </w:r>
      <w:r w:rsidRPr="004B3233">
        <w:t>при</w:t>
      </w:r>
      <w:r w:rsidRPr="004B3233">
        <w:rPr>
          <w:spacing w:val="-4"/>
        </w:rPr>
        <w:t xml:space="preserve"> </w:t>
      </w:r>
      <w:r w:rsidRPr="004B3233">
        <w:t>анализе</w:t>
      </w:r>
      <w:r w:rsidRPr="004B3233">
        <w:rPr>
          <w:spacing w:val="-4"/>
        </w:rPr>
        <w:t xml:space="preserve"> </w:t>
      </w:r>
      <w:r w:rsidRPr="004B3233">
        <w:t>изученных</w:t>
      </w:r>
      <w:r w:rsidRPr="004B3233">
        <w:rPr>
          <w:spacing w:val="-2"/>
        </w:rPr>
        <w:t xml:space="preserve"> </w:t>
      </w:r>
      <w:r w:rsidRPr="004B3233">
        <w:t>слов.</w:t>
      </w:r>
    </w:p>
    <w:p w:rsidR="0003061A" w:rsidRPr="004B3233" w:rsidRDefault="0003061A" w:rsidP="0003061A">
      <w:pPr>
        <w:pStyle w:val="a3"/>
        <w:ind w:left="142" w:right="-94" w:firstLine="284"/>
      </w:pPr>
      <w:r w:rsidRPr="004B3233">
        <w:t>Лексическая</w:t>
      </w:r>
      <w:r w:rsidRPr="004B3233">
        <w:rPr>
          <w:spacing w:val="-4"/>
        </w:rPr>
        <w:t xml:space="preserve"> </w:t>
      </w:r>
      <w:r w:rsidRPr="004B3233">
        <w:t>сторона</w:t>
      </w:r>
      <w:r w:rsidRPr="004B3233">
        <w:rPr>
          <w:spacing w:val="-3"/>
        </w:rPr>
        <w:t xml:space="preserve"> </w:t>
      </w:r>
      <w:r w:rsidRPr="004B3233">
        <w:t>речи</w:t>
      </w:r>
    </w:p>
    <w:p w:rsidR="0003061A" w:rsidRPr="004B3233" w:rsidRDefault="0003061A" w:rsidP="0003061A">
      <w:pPr>
        <w:pStyle w:val="a3"/>
        <w:ind w:left="142" w:right="-94" w:firstLine="284"/>
      </w:pPr>
      <w:r w:rsidRPr="004B3233">
        <w:t>Распознавание</w:t>
      </w:r>
      <w:r w:rsidRPr="004B3233">
        <w:rPr>
          <w:spacing w:val="19"/>
        </w:rPr>
        <w:t xml:space="preserve"> </w:t>
      </w:r>
      <w:r w:rsidRPr="004B3233">
        <w:t>в</w:t>
      </w:r>
      <w:r w:rsidRPr="004B3233">
        <w:rPr>
          <w:spacing w:val="20"/>
        </w:rPr>
        <w:t xml:space="preserve"> </w:t>
      </w:r>
      <w:r w:rsidRPr="004B3233">
        <w:t>письменном</w:t>
      </w:r>
      <w:r w:rsidRPr="004B3233">
        <w:rPr>
          <w:spacing w:val="20"/>
        </w:rPr>
        <w:t xml:space="preserve"> </w:t>
      </w:r>
      <w:r w:rsidRPr="004B3233">
        <w:t>и</w:t>
      </w:r>
      <w:r w:rsidRPr="004B3233">
        <w:rPr>
          <w:spacing w:val="21"/>
        </w:rPr>
        <w:t xml:space="preserve"> </w:t>
      </w:r>
      <w:r w:rsidRPr="004B3233">
        <w:t>звучащем</w:t>
      </w:r>
      <w:r w:rsidRPr="004B3233">
        <w:rPr>
          <w:spacing w:val="20"/>
        </w:rPr>
        <w:t xml:space="preserve"> </w:t>
      </w:r>
      <w:r w:rsidRPr="004B3233">
        <w:t>тексте</w:t>
      </w:r>
      <w:r w:rsidRPr="004B3233">
        <w:rPr>
          <w:spacing w:val="20"/>
        </w:rPr>
        <w:t xml:space="preserve"> </w:t>
      </w:r>
      <w:r w:rsidRPr="004B3233">
        <w:t>и</w:t>
      </w:r>
      <w:r w:rsidRPr="004B3233">
        <w:rPr>
          <w:spacing w:val="24"/>
        </w:rPr>
        <w:t xml:space="preserve"> </w:t>
      </w:r>
      <w:r w:rsidRPr="004B3233">
        <w:t>употребление</w:t>
      </w:r>
      <w:r w:rsidRPr="004B3233">
        <w:rPr>
          <w:spacing w:val="19"/>
        </w:rPr>
        <w:t xml:space="preserve"> </w:t>
      </w:r>
      <w:r w:rsidRPr="004B3233">
        <w:t>в</w:t>
      </w:r>
      <w:r w:rsidRPr="004B3233">
        <w:rPr>
          <w:spacing w:val="25"/>
        </w:rPr>
        <w:t xml:space="preserve"> </w:t>
      </w:r>
      <w:r w:rsidRPr="004B3233">
        <w:t>устной</w:t>
      </w:r>
      <w:r w:rsidRPr="004B3233">
        <w:rPr>
          <w:spacing w:val="19"/>
        </w:rPr>
        <w:t xml:space="preserve"> </w:t>
      </w:r>
      <w:r w:rsidRPr="004B3233">
        <w:t>и</w:t>
      </w:r>
      <w:r w:rsidRPr="004B3233">
        <w:rPr>
          <w:spacing w:val="21"/>
        </w:rPr>
        <w:t xml:space="preserve"> </w:t>
      </w:r>
      <w:r w:rsidRPr="004B3233">
        <w:t>письменной</w:t>
      </w:r>
      <w:r w:rsidRPr="004B3233">
        <w:rPr>
          <w:spacing w:val="19"/>
        </w:rPr>
        <w:t xml:space="preserve"> </w:t>
      </w:r>
      <w:r w:rsidRPr="004B3233">
        <w:t>речи</w:t>
      </w:r>
      <w:r>
        <w:t xml:space="preserve"> </w:t>
      </w:r>
      <w:r w:rsidRPr="004B3233">
        <w:t>не</w:t>
      </w:r>
      <w:r>
        <w:t xml:space="preserve"> </w:t>
      </w:r>
      <w:r w:rsidRPr="004B3233">
        <w:t>менее</w:t>
      </w:r>
      <w:r w:rsidRPr="004B3233">
        <w:rPr>
          <w:spacing w:val="30"/>
        </w:rPr>
        <w:t xml:space="preserve"> </w:t>
      </w:r>
      <w:r w:rsidRPr="004B3233">
        <w:t>500</w:t>
      </w:r>
      <w:r w:rsidRPr="004B3233">
        <w:rPr>
          <w:spacing w:val="92"/>
        </w:rPr>
        <w:t xml:space="preserve"> </w:t>
      </w:r>
      <w:r w:rsidRPr="004B3233">
        <w:t>лексических</w:t>
      </w:r>
      <w:r w:rsidRPr="004B3233">
        <w:rPr>
          <w:spacing w:val="92"/>
        </w:rPr>
        <w:t xml:space="preserve"> </w:t>
      </w:r>
      <w:r w:rsidRPr="004B3233">
        <w:t>единиц</w:t>
      </w:r>
      <w:r w:rsidRPr="004B3233">
        <w:rPr>
          <w:spacing w:val="91"/>
        </w:rPr>
        <w:t xml:space="preserve"> </w:t>
      </w:r>
      <w:r w:rsidRPr="004B3233">
        <w:t>(слов,</w:t>
      </w:r>
      <w:r w:rsidRPr="004B3233">
        <w:rPr>
          <w:spacing w:val="90"/>
        </w:rPr>
        <w:t xml:space="preserve"> </w:t>
      </w:r>
      <w:r w:rsidRPr="004B3233">
        <w:t>словосочетаний,</w:t>
      </w:r>
      <w:r w:rsidRPr="004B3233">
        <w:rPr>
          <w:spacing w:val="90"/>
        </w:rPr>
        <w:t xml:space="preserve"> </w:t>
      </w:r>
      <w:r w:rsidRPr="004B3233">
        <w:t>речевых</w:t>
      </w:r>
      <w:r w:rsidRPr="004B3233">
        <w:rPr>
          <w:spacing w:val="93"/>
        </w:rPr>
        <w:t xml:space="preserve"> </w:t>
      </w:r>
      <w:r w:rsidRPr="004B3233">
        <w:t>клише),</w:t>
      </w:r>
      <w:r w:rsidRPr="004B3233">
        <w:rPr>
          <w:spacing w:val="89"/>
        </w:rPr>
        <w:t xml:space="preserve"> </w:t>
      </w:r>
      <w:r w:rsidRPr="004B3233">
        <w:t>обслуживающих</w:t>
      </w:r>
      <w:r>
        <w:t xml:space="preserve"> </w:t>
      </w:r>
      <w:r w:rsidRPr="004B3233">
        <w:t>ситуации</w:t>
      </w:r>
      <w:r>
        <w:t xml:space="preserve"> </w:t>
      </w:r>
      <w:r w:rsidRPr="004B3233">
        <w:t>общения</w:t>
      </w:r>
      <w:r w:rsidRPr="004B3233">
        <w:rPr>
          <w:spacing w:val="50"/>
        </w:rPr>
        <w:t xml:space="preserve"> </w:t>
      </w:r>
      <w:r w:rsidRPr="004B3233">
        <w:t>в</w:t>
      </w:r>
      <w:r w:rsidRPr="004B3233">
        <w:rPr>
          <w:spacing w:val="50"/>
        </w:rPr>
        <w:t xml:space="preserve"> </w:t>
      </w:r>
      <w:r w:rsidRPr="004B3233">
        <w:t>рамках</w:t>
      </w:r>
      <w:r w:rsidRPr="004B3233">
        <w:rPr>
          <w:spacing w:val="54"/>
        </w:rPr>
        <w:t xml:space="preserve"> </w:t>
      </w:r>
      <w:r w:rsidRPr="004B3233">
        <w:t>тематического</w:t>
      </w:r>
      <w:r w:rsidRPr="004B3233">
        <w:rPr>
          <w:spacing w:val="50"/>
        </w:rPr>
        <w:t xml:space="preserve"> </w:t>
      </w:r>
      <w:r w:rsidRPr="004B3233">
        <w:t>содержания</w:t>
      </w:r>
      <w:r w:rsidRPr="004B3233">
        <w:rPr>
          <w:spacing w:val="50"/>
        </w:rPr>
        <w:t xml:space="preserve"> </w:t>
      </w:r>
      <w:r w:rsidRPr="004B3233">
        <w:t>речи</w:t>
      </w:r>
      <w:r w:rsidRPr="004B3233">
        <w:rPr>
          <w:spacing w:val="51"/>
        </w:rPr>
        <w:t xml:space="preserve"> </w:t>
      </w:r>
      <w:r w:rsidRPr="004B3233">
        <w:t>для</w:t>
      </w:r>
      <w:r w:rsidRPr="004B3233">
        <w:rPr>
          <w:spacing w:val="51"/>
        </w:rPr>
        <w:t xml:space="preserve"> </w:t>
      </w:r>
      <w:r w:rsidRPr="004B3233">
        <w:t>4</w:t>
      </w:r>
      <w:r w:rsidRPr="004B3233">
        <w:rPr>
          <w:spacing w:val="51"/>
        </w:rPr>
        <w:t xml:space="preserve"> </w:t>
      </w:r>
      <w:r w:rsidRPr="004B3233">
        <w:t>класса,</w:t>
      </w:r>
      <w:r w:rsidRPr="004B3233">
        <w:rPr>
          <w:spacing w:val="52"/>
        </w:rPr>
        <w:t xml:space="preserve"> </w:t>
      </w:r>
      <w:r w:rsidRPr="004B3233">
        <w:t>включая</w:t>
      </w:r>
      <w:r w:rsidRPr="004B3233">
        <w:rPr>
          <w:spacing w:val="50"/>
        </w:rPr>
        <w:t xml:space="preserve"> </w:t>
      </w:r>
      <w:r w:rsidRPr="004B3233">
        <w:t>350</w:t>
      </w:r>
      <w:r w:rsidRPr="004B3233">
        <w:rPr>
          <w:spacing w:val="50"/>
        </w:rPr>
        <w:t xml:space="preserve"> </w:t>
      </w:r>
      <w:r w:rsidRPr="004B3233">
        <w:t>лексических</w:t>
      </w:r>
      <w:r w:rsidRPr="004B3233">
        <w:rPr>
          <w:spacing w:val="-57"/>
        </w:rPr>
        <w:t xml:space="preserve"> </w:t>
      </w:r>
      <w:r w:rsidRPr="004B3233">
        <w:t>единиц,усвоенных</w:t>
      </w:r>
      <w:r w:rsidRPr="004B3233">
        <w:rPr>
          <w:spacing w:val="-2"/>
        </w:rPr>
        <w:t xml:space="preserve"> </w:t>
      </w:r>
      <w:r w:rsidRPr="004B3233">
        <w:t>в</w:t>
      </w:r>
      <w:r w:rsidRPr="004B3233">
        <w:rPr>
          <w:spacing w:val="-3"/>
        </w:rPr>
        <w:t xml:space="preserve"> </w:t>
      </w:r>
      <w:r w:rsidRPr="004B3233">
        <w:t>предыдущие</w:t>
      </w:r>
      <w:r w:rsidRPr="004B3233">
        <w:rPr>
          <w:spacing w:val="-4"/>
        </w:rPr>
        <w:t xml:space="preserve"> </w:t>
      </w:r>
      <w:r w:rsidRPr="004B3233">
        <w:t>два</w:t>
      </w:r>
      <w:r w:rsidRPr="004B3233">
        <w:rPr>
          <w:spacing w:val="-4"/>
        </w:rPr>
        <w:t xml:space="preserve"> </w:t>
      </w:r>
      <w:r w:rsidRPr="004B3233">
        <w:t>года</w:t>
      </w:r>
      <w:r w:rsidRPr="004B3233">
        <w:rPr>
          <w:spacing w:val="-3"/>
        </w:rPr>
        <w:t xml:space="preserve"> </w:t>
      </w:r>
      <w:r w:rsidRPr="004B3233">
        <w:t>обучения.</w:t>
      </w:r>
    </w:p>
    <w:p w:rsidR="0003061A" w:rsidRPr="004B3233" w:rsidRDefault="0003061A" w:rsidP="0003061A">
      <w:pPr>
        <w:pStyle w:val="a3"/>
        <w:ind w:left="142" w:right="-94" w:firstLine="284"/>
      </w:pPr>
      <w:r w:rsidRPr="004B3233">
        <w:t>Распознавание и образование в устной и письменной речи родственных слов с</w:t>
      </w:r>
      <w:r w:rsidRPr="004B3233">
        <w:rPr>
          <w:spacing w:val="1"/>
        </w:rPr>
        <w:t xml:space="preserve"> </w:t>
      </w:r>
      <w:r w:rsidRPr="004B3233">
        <w:t>использованием</w:t>
      </w:r>
      <w:r w:rsidRPr="004B3233">
        <w:rPr>
          <w:spacing w:val="-2"/>
        </w:rPr>
        <w:t xml:space="preserve"> </w:t>
      </w:r>
      <w:r w:rsidRPr="004B3233">
        <w:t>основных способов</w:t>
      </w:r>
      <w:r w:rsidRPr="004B3233">
        <w:rPr>
          <w:spacing w:val="-1"/>
        </w:rPr>
        <w:t xml:space="preserve"> </w:t>
      </w:r>
      <w:r w:rsidRPr="004B3233">
        <w:t>словообразования:</w:t>
      </w:r>
      <w:r w:rsidRPr="004B3233">
        <w:rPr>
          <w:spacing w:val="-1"/>
        </w:rPr>
        <w:t xml:space="preserve"> </w:t>
      </w:r>
      <w:r w:rsidRPr="004B3233">
        <w:t>аффиксации</w:t>
      </w:r>
      <w:r w:rsidRPr="004B3233">
        <w:rPr>
          <w:spacing w:val="4"/>
        </w:rPr>
        <w:t xml:space="preserve"> </w:t>
      </w:r>
      <w:r w:rsidRPr="004B3233">
        <w:t>(образование</w:t>
      </w:r>
      <w:r w:rsidRPr="004B3233">
        <w:rPr>
          <w:spacing w:val="1"/>
        </w:rPr>
        <w:t xml:space="preserve"> </w:t>
      </w:r>
      <w:r w:rsidRPr="004B3233">
        <w:t>существительных</w:t>
      </w:r>
      <w:r w:rsidRPr="004B3233">
        <w:rPr>
          <w:spacing w:val="-1"/>
        </w:rPr>
        <w:t xml:space="preserve"> </w:t>
      </w:r>
      <w:r w:rsidRPr="004B3233">
        <w:t>с</w:t>
      </w:r>
      <w:r w:rsidRPr="004B3233">
        <w:rPr>
          <w:spacing w:val="-2"/>
        </w:rPr>
        <w:t xml:space="preserve"> </w:t>
      </w:r>
      <w:r w:rsidRPr="004B3233">
        <w:t>по-</w:t>
      </w:r>
      <w:r w:rsidRPr="004B3233">
        <w:rPr>
          <w:spacing w:val="-4"/>
        </w:rPr>
        <w:t xml:space="preserve"> </w:t>
      </w:r>
      <w:r w:rsidRPr="004B3233">
        <w:t>мощью</w:t>
      </w:r>
      <w:r w:rsidRPr="004B3233">
        <w:rPr>
          <w:spacing w:val="-2"/>
        </w:rPr>
        <w:t xml:space="preserve"> </w:t>
      </w:r>
      <w:r w:rsidRPr="004B3233">
        <w:t>суффиксов</w:t>
      </w:r>
      <w:r w:rsidRPr="004B3233">
        <w:rPr>
          <w:spacing w:val="-1"/>
        </w:rPr>
        <w:t xml:space="preserve"> </w:t>
      </w:r>
      <w:r w:rsidRPr="004B3233">
        <w:t>-er/-or,</w:t>
      </w:r>
      <w:r w:rsidRPr="004B3233">
        <w:rPr>
          <w:spacing w:val="-2"/>
        </w:rPr>
        <w:t xml:space="preserve"> </w:t>
      </w:r>
      <w:r w:rsidRPr="004B3233">
        <w:t>-ist</w:t>
      </w:r>
      <w:r w:rsidRPr="004B3233">
        <w:rPr>
          <w:spacing w:val="-1"/>
        </w:rPr>
        <w:t xml:space="preserve"> </w:t>
      </w:r>
      <w:r w:rsidRPr="004B3233">
        <w:t>(worker,</w:t>
      </w:r>
      <w:r w:rsidRPr="004B3233">
        <w:rPr>
          <w:spacing w:val="-1"/>
        </w:rPr>
        <w:t xml:space="preserve"> </w:t>
      </w:r>
      <w:r w:rsidRPr="004B3233">
        <w:t>actor,</w:t>
      </w:r>
      <w:r w:rsidRPr="004B3233">
        <w:rPr>
          <w:spacing w:val="-2"/>
        </w:rPr>
        <w:t xml:space="preserve"> </w:t>
      </w:r>
      <w:r w:rsidRPr="004B3233">
        <w:t>artist)</w:t>
      </w:r>
      <w:r w:rsidRPr="004B3233">
        <w:rPr>
          <w:spacing w:val="-1"/>
        </w:rPr>
        <w:t xml:space="preserve"> </w:t>
      </w:r>
      <w:r w:rsidRPr="004B3233">
        <w:t>и</w:t>
      </w:r>
      <w:r w:rsidRPr="004B3233">
        <w:rPr>
          <w:spacing w:val="-2"/>
        </w:rPr>
        <w:t xml:space="preserve"> </w:t>
      </w:r>
      <w:r w:rsidRPr="004B3233">
        <w:t>конверсии</w:t>
      </w:r>
      <w:r w:rsidRPr="004B3233">
        <w:rPr>
          <w:spacing w:val="-2"/>
        </w:rPr>
        <w:t xml:space="preserve"> </w:t>
      </w:r>
      <w:r w:rsidRPr="004B3233">
        <w:t>(to</w:t>
      </w:r>
      <w:r w:rsidRPr="004B3233">
        <w:rPr>
          <w:spacing w:val="-1"/>
        </w:rPr>
        <w:t xml:space="preserve"> </w:t>
      </w:r>
      <w:r w:rsidRPr="004B3233">
        <w:t>play</w:t>
      </w:r>
      <w:r>
        <w:t xml:space="preserve"> </w:t>
      </w:r>
      <w:r w:rsidRPr="004B3233">
        <w:t>—</w:t>
      </w:r>
      <w:r w:rsidRPr="004B3233">
        <w:rPr>
          <w:spacing w:val="-1"/>
        </w:rPr>
        <w:t xml:space="preserve"> </w:t>
      </w:r>
      <w:r w:rsidRPr="004B3233">
        <w:t>a</w:t>
      </w:r>
      <w:r w:rsidRPr="004B3233">
        <w:rPr>
          <w:spacing w:val="-1"/>
        </w:rPr>
        <w:t xml:space="preserve"> </w:t>
      </w:r>
      <w:r w:rsidRPr="004B3233">
        <w:t>play).</w:t>
      </w:r>
    </w:p>
    <w:p w:rsidR="0003061A" w:rsidRPr="004B3233" w:rsidRDefault="0003061A" w:rsidP="0003061A">
      <w:pPr>
        <w:pStyle w:val="a3"/>
        <w:ind w:left="142" w:right="-94" w:firstLine="284"/>
      </w:pPr>
      <w:r w:rsidRPr="004B3233">
        <w:t>Использование</w:t>
      </w:r>
      <w:r w:rsidRPr="004B3233">
        <w:rPr>
          <w:spacing w:val="-5"/>
        </w:rPr>
        <w:t xml:space="preserve"> </w:t>
      </w:r>
      <w:r w:rsidRPr="004B3233">
        <w:t>языковой</w:t>
      </w:r>
      <w:r w:rsidRPr="004B3233">
        <w:rPr>
          <w:spacing w:val="-4"/>
        </w:rPr>
        <w:t xml:space="preserve"> </w:t>
      </w:r>
      <w:r w:rsidRPr="004B3233">
        <w:t>догадки</w:t>
      </w:r>
      <w:r w:rsidRPr="004B3233">
        <w:rPr>
          <w:spacing w:val="-4"/>
        </w:rPr>
        <w:t xml:space="preserve"> </w:t>
      </w:r>
      <w:r w:rsidRPr="004B3233">
        <w:t>для</w:t>
      </w:r>
      <w:r w:rsidRPr="004B3233">
        <w:rPr>
          <w:spacing w:val="-4"/>
        </w:rPr>
        <w:t xml:space="preserve"> </w:t>
      </w:r>
      <w:r w:rsidRPr="004B3233">
        <w:t>распознавания</w:t>
      </w:r>
      <w:r w:rsidRPr="004B3233">
        <w:rPr>
          <w:spacing w:val="-4"/>
        </w:rPr>
        <w:t xml:space="preserve"> </w:t>
      </w:r>
      <w:r w:rsidRPr="004B3233">
        <w:t>интернациональных</w:t>
      </w:r>
      <w:r w:rsidRPr="004B3233">
        <w:rPr>
          <w:spacing w:val="-3"/>
        </w:rPr>
        <w:t xml:space="preserve"> </w:t>
      </w:r>
      <w:r w:rsidRPr="004B3233">
        <w:t>слов</w:t>
      </w:r>
      <w:r w:rsidRPr="004B3233">
        <w:rPr>
          <w:spacing w:val="-4"/>
        </w:rPr>
        <w:t xml:space="preserve"> </w:t>
      </w:r>
      <w:r w:rsidRPr="004B3233">
        <w:t>(pilot,</w:t>
      </w:r>
      <w:r w:rsidRPr="004B3233">
        <w:rPr>
          <w:spacing w:val="-4"/>
        </w:rPr>
        <w:t xml:space="preserve"> </w:t>
      </w:r>
      <w:r w:rsidRPr="004B3233">
        <w:t>film).</w:t>
      </w:r>
      <w:r w:rsidRPr="004B3233">
        <w:rPr>
          <w:spacing w:val="-57"/>
        </w:rPr>
        <w:t xml:space="preserve"> </w:t>
      </w:r>
      <w:r w:rsidRPr="004B3233">
        <w:t>Грамматическая</w:t>
      </w:r>
      <w:r w:rsidRPr="004B3233">
        <w:rPr>
          <w:spacing w:val="1"/>
        </w:rPr>
        <w:t xml:space="preserve"> </w:t>
      </w:r>
      <w:r w:rsidRPr="004B3233">
        <w:t>сторона</w:t>
      </w:r>
      <w:r w:rsidRPr="004B3233">
        <w:rPr>
          <w:spacing w:val="-1"/>
        </w:rPr>
        <w:t xml:space="preserve"> </w:t>
      </w:r>
      <w:r w:rsidRPr="004B3233">
        <w:t>речи</w:t>
      </w:r>
    </w:p>
    <w:p w:rsidR="0003061A" w:rsidRPr="004B3233" w:rsidRDefault="0003061A" w:rsidP="0003061A">
      <w:pPr>
        <w:pStyle w:val="a3"/>
        <w:ind w:left="142" w:right="-94" w:firstLine="284"/>
      </w:pPr>
      <w:r w:rsidRPr="004B3233">
        <w:t>Распознавание</w:t>
      </w:r>
      <w:r w:rsidRPr="004B3233">
        <w:rPr>
          <w:spacing w:val="-4"/>
        </w:rPr>
        <w:t xml:space="preserve"> </w:t>
      </w:r>
      <w:r w:rsidRPr="004B3233">
        <w:t>в</w:t>
      </w:r>
      <w:r w:rsidRPr="004B3233">
        <w:rPr>
          <w:spacing w:val="-4"/>
        </w:rPr>
        <w:t xml:space="preserve"> </w:t>
      </w:r>
      <w:r w:rsidRPr="004B3233">
        <w:t>письменном</w:t>
      </w:r>
      <w:r w:rsidRPr="004B3233">
        <w:rPr>
          <w:spacing w:val="-4"/>
        </w:rPr>
        <w:t xml:space="preserve"> </w:t>
      </w:r>
      <w:r w:rsidRPr="004B3233">
        <w:t>и</w:t>
      </w:r>
      <w:r w:rsidRPr="004B3233">
        <w:rPr>
          <w:spacing w:val="-3"/>
        </w:rPr>
        <w:t xml:space="preserve"> </w:t>
      </w:r>
      <w:r w:rsidRPr="004B3233">
        <w:t>звучащем</w:t>
      </w:r>
      <w:r w:rsidRPr="004B3233">
        <w:rPr>
          <w:spacing w:val="-4"/>
        </w:rPr>
        <w:t xml:space="preserve"> </w:t>
      </w:r>
      <w:r w:rsidRPr="004B3233">
        <w:t>тексте</w:t>
      </w:r>
      <w:r w:rsidRPr="004B3233">
        <w:rPr>
          <w:spacing w:val="-3"/>
        </w:rPr>
        <w:t xml:space="preserve"> </w:t>
      </w:r>
      <w:r w:rsidRPr="004B3233">
        <w:t>и</w:t>
      </w:r>
      <w:r w:rsidRPr="004B3233">
        <w:rPr>
          <w:spacing w:val="-1"/>
        </w:rPr>
        <w:t xml:space="preserve"> </w:t>
      </w:r>
      <w:r w:rsidRPr="004B3233">
        <w:t>употребление</w:t>
      </w:r>
      <w:r w:rsidRPr="004B3233">
        <w:rPr>
          <w:spacing w:val="-4"/>
        </w:rPr>
        <w:t xml:space="preserve"> </w:t>
      </w:r>
      <w:r w:rsidRPr="004B3233">
        <w:t>в</w:t>
      </w:r>
      <w:r w:rsidRPr="004B3233">
        <w:rPr>
          <w:spacing w:val="1"/>
        </w:rPr>
        <w:t xml:space="preserve"> </w:t>
      </w:r>
      <w:r w:rsidRPr="004B3233">
        <w:t>устной</w:t>
      </w:r>
      <w:r w:rsidRPr="004B3233">
        <w:rPr>
          <w:spacing w:val="-3"/>
        </w:rPr>
        <w:t xml:space="preserve"> </w:t>
      </w:r>
      <w:r w:rsidRPr="004B3233">
        <w:t>и</w:t>
      </w:r>
      <w:r w:rsidRPr="004B3233">
        <w:rPr>
          <w:spacing w:val="-5"/>
        </w:rPr>
        <w:t xml:space="preserve"> </w:t>
      </w:r>
      <w:r w:rsidRPr="004B3233">
        <w:t>письменной</w:t>
      </w:r>
      <w:r w:rsidRPr="004B3233">
        <w:rPr>
          <w:spacing w:val="-3"/>
        </w:rPr>
        <w:t xml:space="preserve"> </w:t>
      </w:r>
      <w:r w:rsidRPr="004B3233">
        <w:t>речи</w:t>
      </w:r>
      <w:r w:rsidRPr="004B3233">
        <w:rPr>
          <w:spacing w:val="-57"/>
        </w:rPr>
        <w:t xml:space="preserve"> </w:t>
      </w:r>
      <w:r w:rsidRPr="004B3233">
        <w:t>изученных</w:t>
      </w:r>
      <w:r w:rsidRPr="004B3233">
        <w:rPr>
          <w:spacing w:val="-2"/>
        </w:rPr>
        <w:t xml:space="preserve"> </w:t>
      </w:r>
      <w:r w:rsidRPr="004B3233">
        <w:t>морфологических форм</w:t>
      </w:r>
      <w:r w:rsidRPr="004B3233">
        <w:rPr>
          <w:spacing w:val="-2"/>
        </w:rPr>
        <w:t xml:space="preserve"> </w:t>
      </w:r>
      <w:r w:rsidRPr="004B3233">
        <w:t>и</w:t>
      </w:r>
      <w:r w:rsidRPr="004B3233">
        <w:rPr>
          <w:spacing w:val="-2"/>
        </w:rPr>
        <w:t xml:space="preserve"> </w:t>
      </w:r>
      <w:r w:rsidRPr="004B3233">
        <w:t>синтаксических конструкций</w:t>
      </w:r>
      <w:r w:rsidRPr="004B3233">
        <w:rPr>
          <w:spacing w:val="-2"/>
        </w:rPr>
        <w:t xml:space="preserve"> </w:t>
      </w:r>
      <w:r w:rsidRPr="004B3233">
        <w:t>английского</w:t>
      </w:r>
      <w:r w:rsidRPr="004B3233">
        <w:rPr>
          <w:spacing w:val="-2"/>
        </w:rPr>
        <w:t xml:space="preserve"> </w:t>
      </w:r>
      <w:r w:rsidRPr="004B3233">
        <w:t>языка.</w:t>
      </w:r>
    </w:p>
    <w:p w:rsidR="0003061A" w:rsidRPr="004B3233" w:rsidRDefault="0003061A" w:rsidP="0003061A">
      <w:pPr>
        <w:pStyle w:val="a3"/>
        <w:ind w:left="142" w:right="-94" w:firstLine="284"/>
      </w:pPr>
      <w:r w:rsidRPr="004B3233">
        <w:t>Глаголы в Present/Past Simple Tense, Present Continuous Tense в повествовательных</w:t>
      </w:r>
      <w:r w:rsidRPr="004B3233">
        <w:rPr>
          <w:spacing w:val="1"/>
        </w:rPr>
        <w:t xml:space="preserve"> </w:t>
      </w:r>
      <w:r w:rsidRPr="004B3233">
        <w:t>(утвердительных и отрицательных) и вопросительных (общий и специальный вопросы)</w:t>
      </w:r>
      <w:r w:rsidRPr="004B3233">
        <w:rPr>
          <w:spacing w:val="-58"/>
        </w:rPr>
        <w:t xml:space="preserve"> </w:t>
      </w:r>
      <w:r w:rsidRPr="004B3233">
        <w:t>предложениях.</w:t>
      </w:r>
    </w:p>
    <w:p w:rsidR="0003061A" w:rsidRPr="004B3233" w:rsidRDefault="0003061A" w:rsidP="0003061A">
      <w:pPr>
        <w:pStyle w:val="a3"/>
        <w:ind w:left="142" w:right="-94" w:firstLine="284"/>
      </w:pPr>
      <w:r w:rsidRPr="004B3233">
        <w:t>Модальные</w:t>
      </w:r>
      <w:r w:rsidRPr="004B3233">
        <w:rPr>
          <w:spacing w:val="-4"/>
        </w:rPr>
        <w:t xml:space="preserve"> </w:t>
      </w:r>
      <w:r w:rsidRPr="004B3233">
        <w:t>глаголы</w:t>
      </w:r>
      <w:r w:rsidRPr="004B3233">
        <w:rPr>
          <w:spacing w:val="-3"/>
        </w:rPr>
        <w:t xml:space="preserve"> </w:t>
      </w:r>
      <w:r w:rsidRPr="004B3233">
        <w:t>must</w:t>
      </w:r>
      <w:r w:rsidRPr="004B3233">
        <w:rPr>
          <w:spacing w:val="-2"/>
        </w:rPr>
        <w:t xml:space="preserve"> </w:t>
      </w:r>
      <w:r w:rsidRPr="004B3233">
        <w:t>и</w:t>
      </w:r>
      <w:r w:rsidRPr="004B3233">
        <w:rPr>
          <w:spacing w:val="-2"/>
        </w:rPr>
        <w:t xml:space="preserve"> </w:t>
      </w:r>
      <w:r w:rsidRPr="004B3233">
        <w:t>have</w:t>
      </w:r>
      <w:r w:rsidRPr="004B3233">
        <w:rPr>
          <w:spacing w:val="-3"/>
        </w:rPr>
        <w:t xml:space="preserve"> </w:t>
      </w:r>
      <w:r w:rsidRPr="004B3233">
        <w:t>to.</w:t>
      </w:r>
    </w:p>
    <w:p w:rsidR="0003061A" w:rsidRPr="004B3233" w:rsidRDefault="0003061A" w:rsidP="0003061A">
      <w:pPr>
        <w:pStyle w:val="a3"/>
        <w:ind w:left="142" w:right="-94" w:firstLine="284"/>
      </w:pPr>
      <w:r w:rsidRPr="004B3233">
        <w:t>Конструкция</w:t>
      </w:r>
      <w:r w:rsidRPr="004B3233">
        <w:rPr>
          <w:spacing w:val="35"/>
          <w:lang w:val="en-US"/>
        </w:rPr>
        <w:t xml:space="preserve"> </w:t>
      </w:r>
      <w:r w:rsidRPr="004B3233">
        <w:rPr>
          <w:lang w:val="en-US"/>
        </w:rPr>
        <w:t>to</w:t>
      </w:r>
      <w:r w:rsidRPr="004B3233">
        <w:rPr>
          <w:spacing w:val="34"/>
          <w:lang w:val="en-US"/>
        </w:rPr>
        <w:t xml:space="preserve"> </w:t>
      </w:r>
      <w:r w:rsidRPr="004B3233">
        <w:rPr>
          <w:lang w:val="en-US"/>
        </w:rPr>
        <w:t>be</w:t>
      </w:r>
      <w:r w:rsidRPr="004B3233">
        <w:rPr>
          <w:spacing w:val="33"/>
          <w:lang w:val="en-US"/>
        </w:rPr>
        <w:t xml:space="preserve"> </w:t>
      </w:r>
      <w:r w:rsidRPr="004B3233">
        <w:rPr>
          <w:lang w:val="en-US"/>
        </w:rPr>
        <w:t>going</w:t>
      </w:r>
      <w:r w:rsidRPr="004B3233">
        <w:rPr>
          <w:spacing w:val="31"/>
          <w:lang w:val="en-US"/>
        </w:rPr>
        <w:t xml:space="preserve"> </w:t>
      </w:r>
      <w:r w:rsidRPr="004B3233">
        <w:rPr>
          <w:lang w:val="en-US"/>
        </w:rPr>
        <w:t>to</w:t>
      </w:r>
      <w:r w:rsidRPr="004B3233">
        <w:rPr>
          <w:spacing w:val="36"/>
          <w:lang w:val="en-US"/>
        </w:rPr>
        <w:t xml:space="preserve"> </w:t>
      </w:r>
      <w:r w:rsidRPr="004B3233">
        <w:t>и</w:t>
      </w:r>
      <w:r w:rsidRPr="004B3233">
        <w:rPr>
          <w:spacing w:val="35"/>
          <w:lang w:val="en-US"/>
        </w:rPr>
        <w:t xml:space="preserve"> </w:t>
      </w:r>
      <w:r w:rsidRPr="004B3233">
        <w:rPr>
          <w:lang w:val="en-US"/>
        </w:rPr>
        <w:t>Future</w:t>
      </w:r>
      <w:r w:rsidRPr="004B3233">
        <w:rPr>
          <w:spacing w:val="32"/>
          <w:lang w:val="en-US"/>
        </w:rPr>
        <w:t xml:space="preserve"> </w:t>
      </w:r>
      <w:r w:rsidRPr="004B3233">
        <w:rPr>
          <w:lang w:val="en-US"/>
        </w:rPr>
        <w:t>Simple</w:t>
      </w:r>
      <w:r w:rsidRPr="004B3233">
        <w:rPr>
          <w:spacing w:val="31"/>
          <w:lang w:val="en-US"/>
        </w:rPr>
        <w:t xml:space="preserve"> </w:t>
      </w:r>
      <w:r w:rsidRPr="004B3233">
        <w:rPr>
          <w:lang w:val="en-US"/>
        </w:rPr>
        <w:t>Tense</w:t>
      </w:r>
      <w:r w:rsidRPr="004B3233">
        <w:rPr>
          <w:spacing w:val="34"/>
          <w:lang w:val="en-US"/>
        </w:rPr>
        <w:t xml:space="preserve"> </w:t>
      </w:r>
      <w:r w:rsidRPr="004B3233">
        <w:t>для</w:t>
      </w:r>
      <w:r w:rsidRPr="004B3233">
        <w:rPr>
          <w:spacing w:val="34"/>
          <w:lang w:val="en-US"/>
        </w:rPr>
        <w:t xml:space="preserve"> </w:t>
      </w:r>
      <w:r w:rsidRPr="004B3233">
        <w:t>выраже</w:t>
      </w:r>
      <w:r w:rsidRPr="004B3233">
        <w:rPr>
          <w:lang w:val="en-US"/>
        </w:rPr>
        <w:t>-</w:t>
      </w:r>
      <w:r w:rsidRPr="004B3233">
        <w:rPr>
          <w:spacing w:val="33"/>
          <w:lang w:val="en-US"/>
        </w:rPr>
        <w:t xml:space="preserve"> </w:t>
      </w:r>
      <w:r w:rsidRPr="004B3233">
        <w:t>ния</w:t>
      </w:r>
      <w:r w:rsidRPr="004B3233">
        <w:rPr>
          <w:spacing w:val="34"/>
          <w:lang w:val="en-US"/>
        </w:rPr>
        <w:t xml:space="preserve"> </w:t>
      </w:r>
      <w:r w:rsidRPr="004B3233">
        <w:t>будущего</w:t>
      </w:r>
      <w:r w:rsidRPr="004B3233">
        <w:rPr>
          <w:spacing w:val="36"/>
          <w:lang w:val="en-US"/>
        </w:rPr>
        <w:t xml:space="preserve"> </w:t>
      </w:r>
      <w:r w:rsidRPr="004B3233">
        <w:t>действия</w:t>
      </w:r>
      <w:r w:rsidRPr="004B3233">
        <w:rPr>
          <w:spacing w:val="34"/>
          <w:lang w:val="en-US"/>
        </w:rPr>
        <w:t xml:space="preserve"> </w:t>
      </w:r>
      <w:r w:rsidRPr="004B3233">
        <w:rPr>
          <w:lang w:val="en-US"/>
        </w:rPr>
        <w:t>(I</w:t>
      </w:r>
      <w:r w:rsidRPr="004B3233">
        <w:rPr>
          <w:spacing w:val="31"/>
          <w:lang w:val="en-US"/>
        </w:rPr>
        <w:t xml:space="preserve"> </w:t>
      </w:r>
      <w:r w:rsidRPr="004B3233">
        <w:rPr>
          <w:lang w:val="en-US"/>
        </w:rPr>
        <w:t>am goingto</w:t>
      </w:r>
      <w:r w:rsidRPr="004B3233">
        <w:rPr>
          <w:spacing w:val="-1"/>
          <w:lang w:val="en-US"/>
        </w:rPr>
        <w:t xml:space="preserve"> </w:t>
      </w:r>
      <w:r w:rsidRPr="004B3233">
        <w:rPr>
          <w:lang w:val="en-US"/>
        </w:rPr>
        <w:t>have</w:t>
      </w:r>
      <w:r w:rsidRPr="004B3233">
        <w:rPr>
          <w:spacing w:val="-2"/>
          <w:lang w:val="en-US"/>
        </w:rPr>
        <w:t xml:space="preserve"> </w:t>
      </w:r>
      <w:r w:rsidRPr="004B3233">
        <w:rPr>
          <w:lang w:val="en-US"/>
        </w:rPr>
        <w:t>my</w:t>
      </w:r>
      <w:r w:rsidRPr="004B3233">
        <w:rPr>
          <w:spacing w:val="-6"/>
          <w:lang w:val="en-US"/>
        </w:rPr>
        <w:t xml:space="preserve"> </w:t>
      </w:r>
      <w:r w:rsidRPr="004B3233">
        <w:rPr>
          <w:lang w:val="en-US"/>
        </w:rPr>
        <w:t>birthday</w:t>
      </w:r>
      <w:r w:rsidRPr="004B3233">
        <w:rPr>
          <w:spacing w:val="-5"/>
          <w:lang w:val="en-US"/>
        </w:rPr>
        <w:t xml:space="preserve"> </w:t>
      </w:r>
      <w:r w:rsidRPr="004B3233">
        <w:rPr>
          <w:lang w:val="en-US"/>
        </w:rPr>
        <w:t>party</w:t>
      </w:r>
      <w:r w:rsidRPr="004B3233">
        <w:rPr>
          <w:spacing w:val="-4"/>
          <w:lang w:val="en-US"/>
        </w:rPr>
        <w:t xml:space="preserve"> </w:t>
      </w:r>
      <w:r w:rsidRPr="004B3233">
        <w:rPr>
          <w:lang w:val="en-US"/>
        </w:rPr>
        <w:t>on Saturday.</w:t>
      </w:r>
      <w:r w:rsidRPr="004B3233">
        <w:rPr>
          <w:spacing w:val="1"/>
          <w:lang w:val="en-US"/>
        </w:rPr>
        <w:t xml:space="preserve"> </w:t>
      </w:r>
      <w:r w:rsidRPr="004B3233">
        <w:t>Wait,</w:t>
      </w:r>
      <w:r w:rsidRPr="004B3233">
        <w:rPr>
          <w:spacing w:val="2"/>
        </w:rPr>
        <w:t xml:space="preserve"> </w:t>
      </w:r>
      <w:r w:rsidRPr="004B3233">
        <w:t>I’ll</w:t>
      </w:r>
      <w:r w:rsidRPr="004B3233">
        <w:rPr>
          <w:spacing w:val="1"/>
        </w:rPr>
        <w:t xml:space="preserve"> </w:t>
      </w:r>
      <w:r w:rsidRPr="004B3233">
        <w:t>help</w:t>
      </w:r>
      <w:r w:rsidRPr="004B3233">
        <w:rPr>
          <w:spacing w:val="2"/>
        </w:rPr>
        <w:t xml:space="preserve"> </w:t>
      </w:r>
      <w:r w:rsidRPr="004B3233">
        <w:t>you.).</w:t>
      </w:r>
      <w:r w:rsidRPr="004B3233">
        <w:rPr>
          <w:spacing w:val="-57"/>
        </w:rPr>
        <w:t xml:space="preserve"> </w:t>
      </w:r>
      <w:r w:rsidRPr="004B3233">
        <w:t>Отрицательное</w:t>
      </w:r>
      <w:r w:rsidRPr="004B3233">
        <w:rPr>
          <w:spacing w:val="-2"/>
        </w:rPr>
        <w:t xml:space="preserve"> </w:t>
      </w:r>
      <w:r w:rsidRPr="004B3233">
        <w:t>местоимение</w:t>
      </w:r>
      <w:r w:rsidRPr="004B3233">
        <w:rPr>
          <w:spacing w:val="-1"/>
        </w:rPr>
        <w:t xml:space="preserve"> </w:t>
      </w:r>
      <w:r w:rsidRPr="004B3233">
        <w:t>no.</w:t>
      </w:r>
    </w:p>
    <w:p w:rsidR="0003061A" w:rsidRPr="004B3233" w:rsidRDefault="0003061A" w:rsidP="0003061A">
      <w:pPr>
        <w:pStyle w:val="a3"/>
        <w:spacing w:before="68"/>
        <w:ind w:left="142" w:right="-94" w:firstLine="284"/>
      </w:pPr>
      <w:r w:rsidRPr="004B3233">
        <w:t>Принятого в стране/ странах изучаемого языка, в некоторых ситуациях общения: приветствие,</w:t>
      </w:r>
      <w:r w:rsidRPr="004B3233">
        <w:rPr>
          <w:spacing w:val="1"/>
        </w:rPr>
        <w:t xml:space="preserve"> </w:t>
      </w:r>
      <w:r w:rsidRPr="004B3233">
        <w:t>прощание,</w:t>
      </w:r>
      <w:r w:rsidRPr="004B3233">
        <w:rPr>
          <w:spacing w:val="18"/>
        </w:rPr>
        <w:t xml:space="preserve"> </w:t>
      </w:r>
      <w:r w:rsidRPr="004B3233">
        <w:t>знакомство,</w:t>
      </w:r>
      <w:r w:rsidRPr="004B3233">
        <w:rPr>
          <w:spacing w:val="17"/>
        </w:rPr>
        <w:t xml:space="preserve"> </w:t>
      </w:r>
      <w:r w:rsidRPr="004B3233">
        <w:t>выражение</w:t>
      </w:r>
      <w:r w:rsidRPr="004B3233">
        <w:rPr>
          <w:spacing w:val="18"/>
        </w:rPr>
        <w:t xml:space="preserve"> </w:t>
      </w:r>
      <w:r w:rsidRPr="004B3233">
        <w:t>благодарности,</w:t>
      </w:r>
      <w:r w:rsidRPr="004B3233">
        <w:rPr>
          <w:spacing w:val="22"/>
        </w:rPr>
        <w:t xml:space="preserve"> </w:t>
      </w:r>
      <w:r w:rsidRPr="004B3233">
        <w:t>извинение,</w:t>
      </w:r>
      <w:r w:rsidRPr="004B3233">
        <w:rPr>
          <w:spacing w:val="19"/>
        </w:rPr>
        <w:t xml:space="preserve"> </w:t>
      </w:r>
      <w:r w:rsidRPr="004B3233">
        <w:t>поздравление</w:t>
      </w:r>
      <w:r w:rsidRPr="004B3233">
        <w:rPr>
          <w:spacing w:val="18"/>
        </w:rPr>
        <w:t xml:space="preserve"> </w:t>
      </w:r>
      <w:r w:rsidRPr="004B3233">
        <w:t>с</w:t>
      </w:r>
      <w:r w:rsidRPr="004B3233">
        <w:rPr>
          <w:spacing w:val="20"/>
        </w:rPr>
        <w:t xml:space="preserve"> </w:t>
      </w:r>
      <w:r w:rsidRPr="004B3233">
        <w:t>днём</w:t>
      </w:r>
      <w:r w:rsidRPr="004B3233">
        <w:rPr>
          <w:spacing w:val="18"/>
        </w:rPr>
        <w:t xml:space="preserve"> </w:t>
      </w:r>
      <w:r w:rsidRPr="004B3233">
        <w:t>рождения,</w:t>
      </w:r>
      <w:r>
        <w:t xml:space="preserve"> </w:t>
      </w:r>
      <w:r w:rsidRPr="004B3233">
        <w:t>годом,</w:t>
      </w:r>
      <w:r w:rsidRPr="004B3233">
        <w:rPr>
          <w:spacing w:val="-5"/>
        </w:rPr>
        <w:t xml:space="preserve"> </w:t>
      </w:r>
      <w:r w:rsidRPr="004B3233">
        <w:t>Рождеством,</w:t>
      </w:r>
      <w:r w:rsidRPr="004B3233">
        <w:rPr>
          <w:spacing w:val="-3"/>
        </w:rPr>
        <w:t xml:space="preserve"> </w:t>
      </w:r>
      <w:r w:rsidRPr="004B3233">
        <w:t>разговор</w:t>
      </w:r>
      <w:r w:rsidRPr="004B3233">
        <w:rPr>
          <w:spacing w:val="-5"/>
        </w:rPr>
        <w:t xml:space="preserve"> </w:t>
      </w:r>
      <w:r w:rsidRPr="004B3233">
        <w:t>по</w:t>
      </w:r>
      <w:r w:rsidRPr="004B3233">
        <w:rPr>
          <w:spacing w:val="-3"/>
        </w:rPr>
        <w:t xml:space="preserve"> </w:t>
      </w:r>
      <w:r w:rsidRPr="004B3233">
        <w:t>телефону).</w:t>
      </w:r>
    </w:p>
    <w:p w:rsidR="0003061A" w:rsidRPr="004B3233" w:rsidRDefault="0003061A" w:rsidP="0003061A">
      <w:pPr>
        <w:pStyle w:val="a3"/>
        <w:ind w:left="142" w:right="-94" w:firstLine="284"/>
      </w:pPr>
      <w:r w:rsidRPr="004B3233">
        <w:t>Знание</w:t>
      </w:r>
      <w:r w:rsidRPr="004B3233">
        <w:rPr>
          <w:spacing w:val="41"/>
        </w:rPr>
        <w:t xml:space="preserve"> </w:t>
      </w:r>
      <w:r w:rsidRPr="004B3233">
        <w:t>произведений</w:t>
      </w:r>
      <w:r w:rsidRPr="004B3233">
        <w:rPr>
          <w:spacing w:val="40"/>
        </w:rPr>
        <w:t xml:space="preserve"> </w:t>
      </w:r>
      <w:r w:rsidRPr="004B3233">
        <w:t>детского</w:t>
      </w:r>
      <w:r w:rsidRPr="004B3233">
        <w:rPr>
          <w:spacing w:val="43"/>
        </w:rPr>
        <w:t xml:space="preserve"> </w:t>
      </w:r>
      <w:r w:rsidRPr="004B3233">
        <w:t>фольклора</w:t>
      </w:r>
      <w:r w:rsidRPr="004B3233">
        <w:rPr>
          <w:spacing w:val="41"/>
        </w:rPr>
        <w:t xml:space="preserve"> </w:t>
      </w:r>
      <w:r w:rsidRPr="004B3233">
        <w:t>(рифмовок,</w:t>
      </w:r>
      <w:r w:rsidRPr="004B3233">
        <w:rPr>
          <w:spacing w:val="42"/>
        </w:rPr>
        <w:t xml:space="preserve"> </w:t>
      </w:r>
      <w:r w:rsidRPr="004B3233">
        <w:t>стихов,</w:t>
      </w:r>
      <w:r w:rsidRPr="004B3233">
        <w:rPr>
          <w:spacing w:val="41"/>
        </w:rPr>
        <w:t xml:space="preserve"> </w:t>
      </w:r>
      <w:r w:rsidRPr="004B3233">
        <w:t>песенок),</w:t>
      </w:r>
      <w:r w:rsidRPr="004B3233">
        <w:rPr>
          <w:spacing w:val="42"/>
        </w:rPr>
        <w:t xml:space="preserve"> </w:t>
      </w:r>
      <w:r w:rsidRPr="004B3233">
        <w:t>персонажей</w:t>
      </w:r>
      <w:r w:rsidRPr="004B3233">
        <w:rPr>
          <w:spacing w:val="43"/>
        </w:rPr>
        <w:t xml:space="preserve"> </w:t>
      </w:r>
      <w:r w:rsidRPr="004B3233">
        <w:t>детских</w:t>
      </w:r>
    </w:p>
    <w:p w:rsidR="0003061A" w:rsidRPr="004B3233" w:rsidRDefault="0003061A" w:rsidP="0003061A">
      <w:pPr>
        <w:pStyle w:val="a3"/>
        <w:ind w:left="142" w:right="-94" w:firstLine="284"/>
      </w:pPr>
      <w:r w:rsidRPr="004B3233">
        <w:t>Краткое представление своей страны и страны/стран изучаемого языка на (названия стран и их</w:t>
      </w:r>
      <w:r w:rsidRPr="004B3233">
        <w:rPr>
          <w:spacing w:val="-57"/>
        </w:rPr>
        <w:t xml:space="preserve"> </w:t>
      </w:r>
      <w:r w:rsidRPr="004B3233">
        <w:t>столиц,</w:t>
      </w:r>
      <w:r w:rsidRPr="004B3233">
        <w:rPr>
          <w:spacing w:val="-1"/>
        </w:rPr>
        <w:t xml:space="preserve"> </w:t>
      </w:r>
      <w:r w:rsidRPr="004B3233">
        <w:t>название</w:t>
      </w:r>
      <w:r w:rsidRPr="004B3233">
        <w:rPr>
          <w:spacing w:val="-2"/>
        </w:rPr>
        <w:t xml:space="preserve"> </w:t>
      </w:r>
      <w:r w:rsidRPr="004B3233">
        <w:t>родного</w:t>
      </w:r>
      <w:r w:rsidRPr="004B3233">
        <w:rPr>
          <w:spacing w:val="-2"/>
        </w:rPr>
        <w:t xml:space="preserve"> </w:t>
      </w:r>
      <w:r w:rsidRPr="004B3233">
        <w:t>города/села;</w:t>
      </w:r>
      <w:r w:rsidRPr="004B3233">
        <w:rPr>
          <w:spacing w:val="-1"/>
        </w:rPr>
        <w:t xml:space="preserve"> </w:t>
      </w:r>
      <w:r w:rsidRPr="004B3233">
        <w:t>цвета</w:t>
      </w:r>
      <w:r w:rsidRPr="004B3233">
        <w:rPr>
          <w:spacing w:val="-1"/>
        </w:rPr>
        <w:t xml:space="preserve"> </w:t>
      </w:r>
      <w:r w:rsidRPr="004B3233">
        <w:t>национальных</w:t>
      </w:r>
      <w:r w:rsidRPr="004B3233">
        <w:rPr>
          <w:spacing w:val="1"/>
        </w:rPr>
        <w:t xml:space="preserve"> </w:t>
      </w:r>
      <w:r w:rsidRPr="004B3233">
        <w:t>флагов;</w:t>
      </w:r>
      <w:r w:rsidRPr="004B3233">
        <w:rPr>
          <w:spacing w:val="-2"/>
        </w:rPr>
        <w:t xml:space="preserve"> </w:t>
      </w:r>
      <w:r w:rsidRPr="004B3233">
        <w:t>основные</w:t>
      </w:r>
    </w:p>
    <w:p w:rsidR="0003061A" w:rsidRPr="004B3233" w:rsidRDefault="0003061A" w:rsidP="0003061A">
      <w:pPr>
        <w:pStyle w:val="a3"/>
        <w:ind w:left="142" w:right="-94" w:firstLine="284"/>
      </w:pPr>
      <w:r w:rsidRPr="004B3233">
        <w:t>достопримечательности).</w:t>
      </w:r>
      <w:r w:rsidRPr="004B3233">
        <w:rPr>
          <w:spacing w:val="1"/>
        </w:rPr>
        <w:t xml:space="preserve"> </w:t>
      </w:r>
      <w:r w:rsidRPr="004B3233">
        <w:t>КОМПЕНСАТОРНЫЕ</w:t>
      </w:r>
      <w:r w:rsidRPr="004B3233">
        <w:rPr>
          <w:spacing w:val="-8"/>
        </w:rPr>
        <w:t xml:space="preserve"> </w:t>
      </w:r>
      <w:r w:rsidRPr="004B3233">
        <w:t>УМЕНИЯ</w:t>
      </w:r>
    </w:p>
    <w:p w:rsidR="0003061A" w:rsidRPr="004B3233" w:rsidRDefault="0003061A" w:rsidP="0003061A">
      <w:pPr>
        <w:pStyle w:val="a3"/>
        <w:ind w:left="142" w:right="-94" w:firstLine="284"/>
      </w:pPr>
      <w:r w:rsidRPr="004B3233">
        <w:t>Использование</w:t>
      </w:r>
      <w:r w:rsidRPr="004B3233">
        <w:rPr>
          <w:spacing w:val="47"/>
        </w:rPr>
        <w:t xml:space="preserve"> </w:t>
      </w:r>
      <w:r w:rsidRPr="004B3233">
        <w:t>при</w:t>
      </w:r>
      <w:r w:rsidRPr="004B3233">
        <w:rPr>
          <w:spacing w:val="108"/>
        </w:rPr>
        <w:t xml:space="preserve"> </w:t>
      </w:r>
      <w:r w:rsidRPr="004B3233">
        <w:t>чтении</w:t>
      </w:r>
      <w:r w:rsidRPr="004B3233">
        <w:rPr>
          <w:spacing w:val="105"/>
        </w:rPr>
        <w:t xml:space="preserve"> </w:t>
      </w:r>
      <w:r w:rsidRPr="004B3233">
        <w:t>и</w:t>
      </w:r>
      <w:r w:rsidRPr="004B3233">
        <w:rPr>
          <w:spacing w:val="108"/>
        </w:rPr>
        <w:t xml:space="preserve"> </w:t>
      </w:r>
      <w:r w:rsidRPr="004B3233">
        <w:t>аудировании</w:t>
      </w:r>
      <w:r w:rsidRPr="004B3233">
        <w:rPr>
          <w:spacing w:val="105"/>
        </w:rPr>
        <w:t xml:space="preserve"> </w:t>
      </w:r>
      <w:r w:rsidRPr="004B3233">
        <w:t>языковой</w:t>
      </w:r>
      <w:r w:rsidRPr="004B3233">
        <w:rPr>
          <w:spacing w:val="108"/>
        </w:rPr>
        <w:t xml:space="preserve"> </w:t>
      </w:r>
      <w:r w:rsidRPr="004B3233">
        <w:t>догадки</w:t>
      </w:r>
      <w:r w:rsidRPr="004B3233">
        <w:rPr>
          <w:spacing w:val="108"/>
        </w:rPr>
        <w:t xml:space="preserve"> </w:t>
      </w:r>
      <w:r w:rsidRPr="004B3233">
        <w:t>(умения</w:t>
      </w:r>
      <w:r w:rsidRPr="004B3233">
        <w:rPr>
          <w:spacing w:val="107"/>
        </w:rPr>
        <w:t xml:space="preserve"> </w:t>
      </w:r>
      <w:r w:rsidRPr="004B3233">
        <w:t>понять</w:t>
      </w:r>
      <w:r w:rsidRPr="004B3233">
        <w:rPr>
          <w:spacing w:val="108"/>
        </w:rPr>
        <w:t xml:space="preserve"> </w:t>
      </w:r>
      <w:r w:rsidRPr="004B3233">
        <w:t>значениеслова</w:t>
      </w:r>
      <w:r w:rsidRPr="004B3233">
        <w:rPr>
          <w:spacing w:val="-4"/>
        </w:rPr>
        <w:t xml:space="preserve"> </w:t>
      </w:r>
      <w:r w:rsidRPr="004B3233">
        <w:t>или новое</w:t>
      </w:r>
      <w:r w:rsidRPr="004B3233">
        <w:rPr>
          <w:spacing w:val="-3"/>
        </w:rPr>
        <w:t xml:space="preserve"> </w:t>
      </w:r>
      <w:r w:rsidRPr="004B3233">
        <w:t>значение</w:t>
      </w:r>
      <w:r w:rsidRPr="004B3233">
        <w:rPr>
          <w:spacing w:val="-1"/>
        </w:rPr>
        <w:t xml:space="preserve"> </w:t>
      </w:r>
      <w:r w:rsidRPr="004B3233">
        <w:t>знакомого</w:t>
      </w:r>
      <w:r w:rsidRPr="004B3233">
        <w:rPr>
          <w:spacing w:val="-1"/>
        </w:rPr>
        <w:t xml:space="preserve"> </w:t>
      </w:r>
      <w:r w:rsidRPr="004B3233">
        <w:t>слова</w:t>
      </w:r>
      <w:r w:rsidRPr="004B3233">
        <w:rPr>
          <w:spacing w:val="-3"/>
        </w:rPr>
        <w:t xml:space="preserve"> </w:t>
      </w:r>
      <w:r w:rsidRPr="004B3233">
        <w:t>из</w:t>
      </w:r>
      <w:r w:rsidRPr="004B3233">
        <w:rPr>
          <w:spacing w:val="-2"/>
        </w:rPr>
        <w:t xml:space="preserve"> </w:t>
      </w:r>
      <w:r w:rsidRPr="004B3233">
        <w:t>контекста).</w:t>
      </w:r>
    </w:p>
    <w:p w:rsidR="0003061A" w:rsidRPr="004B3233" w:rsidRDefault="0003061A" w:rsidP="0003061A">
      <w:pPr>
        <w:pStyle w:val="a3"/>
        <w:ind w:left="142" w:right="-94" w:firstLine="284"/>
      </w:pPr>
      <w:r w:rsidRPr="004B3233">
        <w:t>Использование в качестве опоры при порождении собственных высказываний ключевых слов,</w:t>
      </w:r>
      <w:r w:rsidRPr="004B3233">
        <w:rPr>
          <w:spacing w:val="-58"/>
        </w:rPr>
        <w:t xml:space="preserve"> </w:t>
      </w:r>
      <w:r w:rsidRPr="004B3233">
        <w:t>вопросов;</w:t>
      </w:r>
      <w:r w:rsidRPr="004B3233">
        <w:rPr>
          <w:spacing w:val="-1"/>
        </w:rPr>
        <w:t xml:space="preserve"> </w:t>
      </w:r>
      <w:r w:rsidRPr="004B3233">
        <w:t>картинок, фотографий.</w:t>
      </w:r>
    </w:p>
    <w:p w:rsidR="0003061A" w:rsidRPr="004B3233" w:rsidRDefault="0003061A" w:rsidP="0003061A">
      <w:pPr>
        <w:pStyle w:val="a3"/>
        <w:ind w:left="142" w:right="-94" w:firstLine="284"/>
      </w:pPr>
      <w:r w:rsidRPr="004B3233">
        <w:t>Прогнозирование</w:t>
      </w:r>
      <w:r w:rsidRPr="004B3233">
        <w:rPr>
          <w:spacing w:val="-4"/>
        </w:rPr>
        <w:t xml:space="preserve"> </w:t>
      </w:r>
      <w:r w:rsidRPr="004B3233">
        <w:t>содержание</w:t>
      </w:r>
      <w:r w:rsidRPr="004B3233">
        <w:rPr>
          <w:spacing w:val="-4"/>
        </w:rPr>
        <w:t xml:space="preserve"> </w:t>
      </w:r>
      <w:r w:rsidRPr="004B3233">
        <w:t>текста</w:t>
      </w:r>
      <w:r w:rsidRPr="004B3233">
        <w:rPr>
          <w:spacing w:val="-3"/>
        </w:rPr>
        <w:t xml:space="preserve"> </w:t>
      </w:r>
      <w:r w:rsidRPr="004B3233">
        <w:t>для</w:t>
      </w:r>
      <w:r w:rsidRPr="004B3233">
        <w:rPr>
          <w:spacing w:val="-3"/>
        </w:rPr>
        <w:t xml:space="preserve"> </w:t>
      </w:r>
      <w:r w:rsidRPr="004B3233">
        <w:t>чтения</w:t>
      </w:r>
      <w:r w:rsidRPr="004B3233">
        <w:rPr>
          <w:spacing w:val="-2"/>
        </w:rPr>
        <w:t xml:space="preserve"> </w:t>
      </w:r>
      <w:r w:rsidRPr="004B3233">
        <w:t>на</w:t>
      </w:r>
      <w:r w:rsidRPr="004B3233">
        <w:rPr>
          <w:spacing w:val="-4"/>
        </w:rPr>
        <w:t xml:space="preserve"> </w:t>
      </w:r>
      <w:r w:rsidRPr="004B3233">
        <w:t>основе</w:t>
      </w:r>
      <w:r w:rsidRPr="004B3233">
        <w:rPr>
          <w:spacing w:val="-5"/>
        </w:rPr>
        <w:t xml:space="preserve"> </w:t>
      </w:r>
      <w:r w:rsidRPr="004B3233">
        <w:t>заголовка.</w:t>
      </w:r>
    </w:p>
    <w:p w:rsidR="0003061A" w:rsidRPr="004B3233" w:rsidRDefault="0003061A" w:rsidP="0003061A">
      <w:pPr>
        <w:pStyle w:val="a3"/>
        <w:tabs>
          <w:tab w:val="left" w:pos="2673"/>
          <w:tab w:val="left" w:pos="4244"/>
          <w:tab w:val="left" w:pos="4694"/>
          <w:tab w:val="left" w:pos="6180"/>
          <w:tab w:val="left" w:pos="7767"/>
          <w:tab w:val="left" w:pos="8333"/>
          <w:tab w:val="left" w:pos="9679"/>
        </w:tabs>
        <w:ind w:left="142" w:right="-94" w:firstLine="284"/>
      </w:pPr>
      <w:r w:rsidRPr="004B3233">
        <w:t>Игнорирование</w:t>
      </w:r>
      <w:r w:rsidRPr="004B3233">
        <w:tab/>
        <w:t>информации,</w:t>
      </w:r>
      <w:r w:rsidRPr="004B3233">
        <w:tab/>
        <w:t>не</w:t>
      </w:r>
      <w:r w:rsidRPr="004B3233">
        <w:tab/>
        <w:t>являющейся</w:t>
      </w:r>
      <w:r w:rsidRPr="004B3233">
        <w:tab/>
        <w:t>необходимой</w:t>
      </w:r>
      <w:r w:rsidRPr="004B3233">
        <w:tab/>
        <w:t>для</w:t>
      </w:r>
      <w:r>
        <w:t xml:space="preserve"> </w:t>
      </w:r>
      <w:r w:rsidRPr="004B3233">
        <w:t>понимания</w:t>
      </w:r>
      <w:r>
        <w:t xml:space="preserve"> </w:t>
      </w:r>
      <w:r w:rsidRPr="004B3233">
        <w:rPr>
          <w:spacing w:val="-1"/>
        </w:rPr>
        <w:t>основного</w:t>
      </w:r>
      <w:r>
        <w:rPr>
          <w:spacing w:val="-1"/>
        </w:rPr>
        <w:t xml:space="preserve"> </w:t>
      </w:r>
      <w:r w:rsidRPr="004B3233">
        <w:rPr>
          <w:spacing w:val="-57"/>
        </w:rPr>
        <w:t xml:space="preserve"> </w:t>
      </w:r>
      <w:r w:rsidRPr="004B3233">
        <w:t>содержания</w:t>
      </w:r>
    </w:p>
    <w:p w:rsidR="0003061A" w:rsidRPr="004B3233" w:rsidRDefault="0003061A" w:rsidP="0003061A">
      <w:pPr>
        <w:pStyle w:val="a3"/>
        <w:spacing w:before="1"/>
        <w:ind w:left="142" w:right="-94" w:firstLine="284"/>
      </w:pPr>
      <w:r w:rsidRPr="004B3233">
        <w:t>прочитанного/прослушанного</w:t>
      </w:r>
      <w:r w:rsidRPr="004B3233">
        <w:rPr>
          <w:spacing w:val="-3"/>
        </w:rPr>
        <w:t xml:space="preserve"> </w:t>
      </w:r>
      <w:r w:rsidRPr="004B3233">
        <w:t>текста</w:t>
      </w:r>
      <w:r w:rsidRPr="004B3233">
        <w:rPr>
          <w:spacing w:val="-3"/>
        </w:rPr>
        <w:t xml:space="preserve"> </w:t>
      </w:r>
      <w:r w:rsidRPr="004B3233">
        <w:t>или</w:t>
      </w:r>
      <w:r w:rsidRPr="004B3233">
        <w:rPr>
          <w:spacing w:val="-4"/>
        </w:rPr>
        <w:t xml:space="preserve"> </w:t>
      </w:r>
      <w:r w:rsidRPr="004B3233">
        <w:t>для</w:t>
      </w:r>
      <w:r w:rsidRPr="004B3233">
        <w:rPr>
          <w:spacing w:val="-3"/>
        </w:rPr>
        <w:t xml:space="preserve"> </w:t>
      </w:r>
      <w:r w:rsidRPr="004B3233">
        <w:t>нахождения</w:t>
      </w:r>
      <w:r w:rsidRPr="004B3233">
        <w:rPr>
          <w:spacing w:val="-2"/>
        </w:rPr>
        <w:t xml:space="preserve"> </w:t>
      </w:r>
      <w:r w:rsidRPr="004B3233">
        <w:t>в</w:t>
      </w:r>
      <w:r w:rsidRPr="004B3233">
        <w:rPr>
          <w:spacing w:val="-4"/>
        </w:rPr>
        <w:t xml:space="preserve"> </w:t>
      </w:r>
      <w:r w:rsidRPr="004B3233">
        <w:t>тексте</w:t>
      </w:r>
      <w:r w:rsidRPr="004B3233">
        <w:rPr>
          <w:spacing w:val="-2"/>
        </w:rPr>
        <w:t xml:space="preserve"> </w:t>
      </w:r>
      <w:r w:rsidRPr="004B3233">
        <w:t>запрашиваемой</w:t>
      </w:r>
      <w:r w:rsidRPr="004B3233">
        <w:rPr>
          <w:spacing w:val="-3"/>
        </w:rPr>
        <w:t xml:space="preserve"> </w:t>
      </w:r>
      <w:r w:rsidRPr="004B3233">
        <w:t>информац</w:t>
      </w:r>
    </w:p>
    <w:p w:rsidR="0003061A" w:rsidRPr="004B3233" w:rsidRDefault="0003061A" w:rsidP="0003061A">
      <w:pPr>
        <w:pStyle w:val="1"/>
        <w:spacing w:before="5"/>
        <w:ind w:left="142" w:right="-94" w:firstLine="284"/>
      </w:pPr>
      <w:r w:rsidRPr="004B3233">
        <w:lastRenderedPageBreak/>
        <w:t>Планируемые</w:t>
      </w:r>
      <w:r w:rsidRPr="004B3233">
        <w:rPr>
          <w:spacing w:val="13"/>
        </w:rPr>
        <w:t xml:space="preserve"> </w:t>
      </w:r>
      <w:r w:rsidRPr="004B3233">
        <w:t>результаты</w:t>
      </w:r>
      <w:r w:rsidRPr="004B3233">
        <w:rPr>
          <w:spacing w:val="14"/>
        </w:rPr>
        <w:t xml:space="preserve"> </w:t>
      </w:r>
      <w:r w:rsidRPr="004B3233">
        <w:t>освоения</w:t>
      </w:r>
      <w:r w:rsidRPr="004B3233">
        <w:rPr>
          <w:spacing w:val="14"/>
        </w:rPr>
        <w:t xml:space="preserve"> </w:t>
      </w:r>
      <w:r w:rsidRPr="004B3233">
        <w:t>учебного</w:t>
      </w:r>
      <w:r w:rsidRPr="004B3233">
        <w:rPr>
          <w:spacing w:val="14"/>
        </w:rPr>
        <w:t xml:space="preserve"> </w:t>
      </w:r>
      <w:r w:rsidRPr="004B3233">
        <w:t>предмета,</w:t>
      </w:r>
      <w:r w:rsidRPr="004B3233">
        <w:rPr>
          <w:spacing w:val="12"/>
        </w:rPr>
        <w:t xml:space="preserve"> </w:t>
      </w:r>
      <w:r w:rsidRPr="004B3233">
        <w:t>учебного</w:t>
      </w:r>
      <w:r w:rsidRPr="004B3233">
        <w:rPr>
          <w:spacing w:val="14"/>
        </w:rPr>
        <w:t xml:space="preserve"> </w:t>
      </w:r>
      <w:r w:rsidRPr="004B3233">
        <w:t>курса</w:t>
      </w:r>
      <w:r w:rsidRPr="004B3233">
        <w:rPr>
          <w:spacing w:val="14"/>
        </w:rPr>
        <w:t xml:space="preserve"> </w:t>
      </w:r>
      <w:r w:rsidRPr="004B3233">
        <w:t>(в</w:t>
      </w:r>
      <w:r w:rsidRPr="004B3233">
        <w:rPr>
          <w:spacing w:val="11"/>
        </w:rPr>
        <w:t xml:space="preserve"> </w:t>
      </w:r>
      <w:r w:rsidRPr="004B3233">
        <w:t>том</w:t>
      </w:r>
      <w:r w:rsidRPr="004B3233">
        <w:rPr>
          <w:spacing w:val="14"/>
        </w:rPr>
        <w:t xml:space="preserve"> </w:t>
      </w:r>
      <w:r w:rsidRPr="004B3233">
        <w:t>числе</w:t>
      </w:r>
      <w:r>
        <w:t xml:space="preserve"> </w:t>
      </w:r>
      <w:r w:rsidRPr="004B3233">
        <w:rPr>
          <w:spacing w:val="-57"/>
        </w:rPr>
        <w:t xml:space="preserve"> </w:t>
      </w:r>
      <w:r w:rsidRPr="004B3233">
        <w:t>внеурочной</w:t>
      </w:r>
      <w:r w:rsidRPr="004B3233">
        <w:rPr>
          <w:spacing w:val="-1"/>
        </w:rPr>
        <w:t xml:space="preserve"> </w:t>
      </w:r>
      <w:r w:rsidRPr="004B3233">
        <w:t>деятельности), учебного модуля</w:t>
      </w:r>
    </w:p>
    <w:p w:rsidR="0003061A" w:rsidRPr="004B3233" w:rsidRDefault="0003061A" w:rsidP="0003061A">
      <w:pPr>
        <w:pStyle w:val="a3"/>
        <w:ind w:left="142" w:right="-94" w:firstLine="284"/>
      </w:pPr>
      <w:r w:rsidRPr="004B3233">
        <w:t xml:space="preserve">В результате изучения английского языка во </w:t>
      </w:r>
      <w:r w:rsidRPr="004B3233">
        <w:rPr>
          <w:b/>
        </w:rPr>
        <w:t xml:space="preserve">2 </w:t>
      </w:r>
      <w:r w:rsidRPr="004B3233">
        <w:t>классе у обучающегося будут сформированы</w:t>
      </w:r>
      <w:r w:rsidRPr="004B3233">
        <w:rPr>
          <w:spacing w:val="1"/>
        </w:rPr>
        <w:t xml:space="preserve"> </w:t>
      </w:r>
      <w:r w:rsidRPr="004B3233">
        <w:t>личностные,</w:t>
      </w:r>
      <w:r w:rsidRPr="004B3233">
        <w:rPr>
          <w:spacing w:val="27"/>
        </w:rPr>
        <w:t xml:space="preserve"> </w:t>
      </w:r>
      <w:r w:rsidRPr="004B3233">
        <w:t>метапредметные</w:t>
      </w:r>
      <w:r w:rsidRPr="004B3233">
        <w:rPr>
          <w:spacing w:val="27"/>
        </w:rPr>
        <w:t xml:space="preserve"> </w:t>
      </w:r>
      <w:r w:rsidRPr="004B3233">
        <w:t>и</w:t>
      </w:r>
      <w:r w:rsidRPr="004B3233">
        <w:rPr>
          <w:spacing w:val="28"/>
        </w:rPr>
        <w:t xml:space="preserve"> </w:t>
      </w:r>
      <w:r w:rsidRPr="004B3233">
        <w:t>предметные</w:t>
      </w:r>
      <w:r w:rsidRPr="004B3233">
        <w:rPr>
          <w:spacing w:val="27"/>
        </w:rPr>
        <w:t xml:space="preserve"> </w:t>
      </w:r>
      <w:r w:rsidRPr="004B3233">
        <w:t>результаты,</w:t>
      </w:r>
      <w:r w:rsidRPr="004B3233">
        <w:rPr>
          <w:spacing w:val="27"/>
        </w:rPr>
        <w:t xml:space="preserve"> </w:t>
      </w:r>
      <w:r w:rsidRPr="004B3233">
        <w:t>обеспечивающие</w:t>
      </w:r>
      <w:r w:rsidRPr="004B3233">
        <w:rPr>
          <w:spacing w:val="28"/>
        </w:rPr>
        <w:t xml:space="preserve"> </w:t>
      </w:r>
      <w:r w:rsidRPr="004B3233">
        <w:t>выполнение</w:t>
      </w:r>
      <w:r w:rsidRPr="004B3233">
        <w:rPr>
          <w:spacing w:val="27"/>
        </w:rPr>
        <w:t xml:space="preserve"> </w:t>
      </w:r>
      <w:r w:rsidRPr="004B3233">
        <w:t>ФГОС</w:t>
      </w:r>
    </w:p>
    <w:p w:rsidR="0003061A" w:rsidRPr="004B3233" w:rsidRDefault="0003061A" w:rsidP="0003061A">
      <w:pPr>
        <w:pStyle w:val="a3"/>
        <w:ind w:left="142" w:right="-94" w:firstLine="284"/>
      </w:pPr>
      <w:r w:rsidRPr="004B3233">
        <w:t>НОО</w:t>
      </w:r>
      <w:r w:rsidRPr="004B3233">
        <w:rPr>
          <w:spacing w:val="-3"/>
        </w:rPr>
        <w:t xml:space="preserve"> </w:t>
      </w:r>
      <w:r w:rsidRPr="004B3233">
        <w:t>и</w:t>
      </w:r>
      <w:r w:rsidRPr="004B3233">
        <w:rPr>
          <w:spacing w:val="-3"/>
        </w:rPr>
        <w:t xml:space="preserve"> </w:t>
      </w:r>
      <w:r w:rsidRPr="004B3233">
        <w:t>его</w:t>
      </w:r>
      <w:r w:rsidRPr="004B3233">
        <w:rPr>
          <w:spacing w:val="2"/>
        </w:rPr>
        <w:t xml:space="preserve"> </w:t>
      </w:r>
      <w:r w:rsidRPr="004B3233">
        <w:t>успешное</w:t>
      </w:r>
      <w:r w:rsidRPr="004B3233">
        <w:rPr>
          <w:spacing w:val="-4"/>
        </w:rPr>
        <w:t xml:space="preserve"> </w:t>
      </w:r>
      <w:r w:rsidRPr="004B3233">
        <w:t>дальнейшее</w:t>
      </w:r>
      <w:r w:rsidRPr="004B3233">
        <w:rPr>
          <w:spacing w:val="-3"/>
        </w:rPr>
        <w:t xml:space="preserve"> </w:t>
      </w:r>
      <w:r w:rsidRPr="004B3233">
        <w:t>образование.</w:t>
      </w:r>
    </w:p>
    <w:p w:rsidR="0003061A" w:rsidRPr="004B3233" w:rsidRDefault="0003061A" w:rsidP="0003061A">
      <w:pPr>
        <w:pStyle w:val="a3"/>
        <w:ind w:left="142" w:right="-94" w:firstLine="284"/>
      </w:pPr>
      <w:r w:rsidRPr="004B3233">
        <w:t>ЛИЧНОСТНЫЕ</w:t>
      </w:r>
      <w:r w:rsidRPr="004B3233">
        <w:rPr>
          <w:spacing w:val="-6"/>
        </w:rPr>
        <w:t xml:space="preserve"> </w:t>
      </w:r>
      <w:r w:rsidRPr="004B3233">
        <w:t>РЕЗУЛЬТАТЫ</w:t>
      </w:r>
    </w:p>
    <w:p w:rsidR="0003061A" w:rsidRPr="004B3233" w:rsidRDefault="0003061A" w:rsidP="0003061A">
      <w:pPr>
        <w:pStyle w:val="a3"/>
        <w:tabs>
          <w:tab w:val="left" w:pos="2393"/>
          <w:tab w:val="left" w:pos="3796"/>
          <w:tab w:val="left" w:pos="4988"/>
          <w:tab w:val="left" w:pos="6403"/>
          <w:tab w:val="left" w:pos="7950"/>
          <w:tab w:val="left" w:pos="8322"/>
          <w:tab w:val="left" w:pos="9499"/>
          <w:tab w:val="left" w:pos="10600"/>
        </w:tabs>
        <w:ind w:left="142" w:right="-94" w:firstLine="284"/>
      </w:pPr>
      <w:r w:rsidRPr="004B3233">
        <w:t>Личностные</w:t>
      </w:r>
      <w:r w:rsidRPr="004B3233">
        <w:tab/>
        <w:t>результаты</w:t>
      </w:r>
      <w:r w:rsidRPr="004B3233">
        <w:tab/>
        <w:t>освоения</w:t>
      </w:r>
      <w:r w:rsidRPr="004B3233">
        <w:tab/>
        <w:t>программы</w:t>
      </w:r>
      <w:r w:rsidRPr="004B3233">
        <w:tab/>
        <w:t>достигаются</w:t>
      </w:r>
      <w:r w:rsidRPr="004B3233">
        <w:tab/>
        <w:t>в</w:t>
      </w:r>
      <w:r w:rsidRPr="004B3233">
        <w:tab/>
        <w:t>единстве</w:t>
      </w:r>
      <w:r w:rsidRPr="004B3233">
        <w:tab/>
        <w:t>учебной</w:t>
      </w:r>
      <w:r w:rsidRPr="004B3233">
        <w:tab/>
      </w:r>
      <w:r w:rsidRPr="004B3233">
        <w:rPr>
          <w:spacing w:val="-4"/>
        </w:rPr>
        <w:t>и</w:t>
      </w:r>
      <w:r w:rsidRPr="004B3233">
        <w:rPr>
          <w:spacing w:val="-57"/>
        </w:rPr>
        <w:t xml:space="preserve"> </w:t>
      </w:r>
      <w:r w:rsidRPr="004B3233">
        <w:t>воспитательной</w:t>
      </w:r>
    </w:p>
    <w:p w:rsidR="0003061A" w:rsidRPr="004B3233" w:rsidRDefault="0003061A" w:rsidP="0003061A">
      <w:pPr>
        <w:pStyle w:val="a3"/>
        <w:ind w:left="142" w:right="-94" w:firstLine="284"/>
      </w:pPr>
      <w:r w:rsidRPr="004B3233">
        <w:t>деятельности.</w:t>
      </w:r>
      <w:r w:rsidRPr="004B3233">
        <w:rPr>
          <w:spacing w:val="12"/>
        </w:rPr>
        <w:t xml:space="preserve"> </w:t>
      </w:r>
      <w:r w:rsidRPr="004B3233">
        <w:t>Организации</w:t>
      </w:r>
      <w:r w:rsidRPr="004B3233">
        <w:rPr>
          <w:spacing w:val="13"/>
        </w:rPr>
        <w:t xml:space="preserve"> </w:t>
      </w:r>
      <w:r w:rsidRPr="004B3233">
        <w:t>в</w:t>
      </w:r>
      <w:r w:rsidRPr="004B3233">
        <w:rPr>
          <w:spacing w:val="12"/>
        </w:rPr>
        <w:t xml:space="preserve"> </w:t>
      </w:r>
      <w:r w:rsidRPr="004B3233">
        <w:t>соответствии</w:t>
      </w:r>
      <w:r w:rsidRPr="004B3233">
        <w:rPr>
          <w:spacing w:val="13"/>
        </w:rPr>
        <w:t xml:space="preserve"> </w:t>
      </w:r>
      <w:r w:rsidRPr="004B3233">
        <w:t>с</w:t>
      </w:r>
      <w:r w:rsidRPr="004B3233">
        <w:rPr>
          <w:spacing w:val="9"/>
        </w:rPr>
        <w:t xml:space="preserve"> </w:t>
      </w:r>
      <w:r w:rsidRPr="004B3233">
        <w:t>традиционными</w:t>
      </w:r>
      <w:r w:rsidRPr="004B3233">
        <w:rPr>
          <w:spacing w:val="11"/>
        </w:rPr>
        <w:t xml:space="preserve"> </w:t>
      </w:r>
      <w:r w:rsidRPr="004B3233">
        <w:t>российскими</w:t>
      </w:r>
      <w:r w:rsidRPr="004B3233">
        <w:rPr>
          <w:spacing w:val="13"/>
        </w:rPr>
        <w:t xml:space="preserve"> </w:t>
      </w:r>
      <w:r w:rsidRPr="004B3233">
        <w:t>социокультурными</w:t>
      </w:r>
      <w:r w:rsidRPr="004B3233">
        <w:rPr>
          <w:spacing w:val="-57"/>
        </w:rPr>
        <w:t xml:space="preserve"> </w:t>
      </w:r>
      <w:r w:rsidRPr="004B3233">
        <w:t>и</w:t>
      </w:r>
      <w:r w:rsidRPr="004B3233">
        <w:rPr>
          <w:spacing w:val="-1"/>
        </w:rPr>
        <w:t xml:space="preserve"> </w:t>
      </w:r>
      <w:r w:rsidRPr="004B3233">
        <w:t>духовно-нравственными</w:t>
      </w:r>
      <w:r w:rsidRPr="004B3233">
        <w:rPr>
          <w:spacing w:val="-2"/>
        </w:rPr>
        <w:t xml:space="preserve"> </w:t>
      </w:r>
      <w:r w:rsidRPr="004B3233">
        <w:t>ценностями,</w:t>
      </w:r>
      <w:r w:rsidRPr="004B3233">
        <w:rPr>
          <w:spacing w:val="-4"/>
        </w:rPr>
        <w:t xml:space="preserve"> </w:t>
      </w:r>
      <w:r w:rsidRPr="004B3233">
        <w:t>принятыми</w:t>
      </w:r>
      <w:r w:rsidRPr="004B3233">
        <w:rPr>
          <w:spacing w:val="-1"/>
        </w:rPr>
        <w:t xml:space="preserve"> </w:t>
      </w:r>
      <w:r w:rsidRPr="004B3233">
        <w:t>в</w:t>
      </w:r>
      <w:r w:rsidRPr="004B3233">
        <w:rPr>
          <w:spacing w:val="-3"/>
        </w:rPr>
        <w:t xml:space="preserve"> </w:t>
      </w:r>
      <w:r w:rsidRPr="004B3233">
        <w:t>обществе</w:t>
      </w:r>
      <w:r w:rsidRPr="004B3233">
        <w:rPr>
          <w:spacing w:val="-2"/>
        </w:rPr>
        <w:t xml:space="preserve"> </w:t>
      </w:r>
      <w:r w:rsidRPr="004B3233">
        <w:t>правилами</w:t>
      </w:r>
      <w:r w:rsidRPr="004B3233">
        <w:rPr>
          <w:spacing w:val="-2"/>
        </w:rPr>
        <w:t xml:space="preserve"> </w:t>
      </w:r>
    </w:p>
    <w:p w:rsidR="0003061A" w:rsidRPr="004B3233" w:rsidRDefault="0003061A" w:rsidP="0003061A">
      <w:pPr>
        <w:pStyle w:val="a3"/>
        <w:ind w:left="142" w:right="-94" w:firstLine="284"/>
      </w:pPr>
      <w:r w:rsidRPr="004B3233">
        <w:t>ичностные результаты освоения программы должны отражать готовность обучающихся</w:t>
      </w:r>
      <w:r w:rsidRPr="004B3233">
        <w:rPr>
          <w:spacing w:val="1"/>
        </w:rPr>
        <w:t xml:space="preserve"> </w:t>
      </w:r>
      <w:r w:rsidRPr="004B3233">
        <w:t>руководствоваться</w:t>
      </w:r>
      <w:r w:rsidRPr="004B3233">
        <w:rPr>
          <w:spacing w:val="56"/>
        </w:rPr>
        <w:t xml:space="preserve"> </w:t>
      </w:r>
      <w:r w:rsidRPr="004B3233">
        <w:t>ценностями</w:t>
      </w:r>
      <w:r w:rsidRPr="004B3233">
        <w:rPr>
          <w:spacing w:val="58"/>
        </w:rPr>
        <w:t xml:space="preserve"> </w:t>
      </w:r>
      <w:r w:rsidRPr="004B3233">
        <w:t>и</w:t>
      </w:r>
      <w:r w:rsidRPr="004B3233">
        <w:rPr>
          <w:spacing w:val="55"/>
        </w:rPr>
        <w:t xml:space="preserve"> </w:t>
      </w:r>
      <w:r w:rsidRPr="004B3233">
        <w:t>приобретение</w:t>
      </w:r>
      <w:r w:rsidRPr="004B3233">
        <w:rPr>
          <w:spacing w:val="56"/>
        </w:rPr>
        <w:t xml:space="preserve"> </w:t>
      </w:r>
      <w:r w:rsidRPr="004B3233">
        <w:t>первоначального</w:t>
      </w:r>
      <w:r w:rsidRPr="004B3233">
        <w:rPr>
          <w:spacing w:val="56"/>
        </w:rPr>
        <w:t xml:space="preserve"> </w:t>
      </w:r>
      <w:r w:rsidRPr="004B3233">
        <w:t>опыта</w:t>
      </w:r>
      <w:r w:rsidRPr="004B3233">
        <w:rPr>
          <w:spacing w:val="57"/>
        </w:rPr>
        <w:t xml:space="preserve"> </w:t>
      </w:r>
      <w:r w:rsidRPr="004B3233">
        <w:t>деятельности</w:t>
      </w:r>
      <w:r w:rsidRPr="004B3233">
        <w:rPr>
          <w:spacing w:val="56"/>
        </w:rPr>
        <w:t xml:space="preserve"> </w:t>
      </w:r>
      <w:r w:rsidRPr="004B3233">
        <w:t>на</w:t>
      </w:r>
      <w:r w:rsidRPr="004B3233">
        <w:rPr>
          <w:spacing w:val="54"/>
        </w:rPr>
        <w:t xml:space="preserve"> </w:t>
      </w:r>
      <w:r w:rsidRPr="004B3233">
        <w:t>их</w:t>
      </w:r>
    </w:p>
    <w:p w:rsidR="0003061A" w:rsidRPr="004B3233" w:rsidRDefault="0003061A" w:rsidP="0003061A">
      <w:pPr>
        <w:pStyle w:val="a3"/>
        <w:ind w:left="142" w:right="-94" w:firstLine="284"/>
      </w:pPr>
      <w:r w:rsidRPr="004B3233">
        <w:t>основе,в</w:t>
      </w:r>
      <w:r w:rsidRPr="004B3233">
        <w:rPr>
          <w:spacing w:val="-3"/>
        </w:rPr>
        <w:t xml:space="preserve"> </w:t>
      </w:r>
      <w:r w:rsidRPr="004B3233">
        <w:t>том</w:t>
      </w:r>
      <w:r w:rsidRPr="004B3233">
        <w:rPr>
          <w:spacing w:val="-1"/>
        </w:rPr>
        <w:t xml:space="preserve"> </w:t>
      </w:r>
      <w:r w:rsidRPr="004B3233">
        <w:t>числе</w:t>
      </w:r>
      <w:r w:rsidRPr="004B3233">
        <w:rPr>
          <w:spacing w:val="-2"/>
        </w:rPr>
        <w:t xml:space="preserve"> </w:t>
      </w:r>
      <w:r w:rsidRPr="004B3233">
        <w:t>в части:</w:t>
      </w:r>
    </w:p>
    <w:p w:rsidR="0003061A" w:rsidRPr="004B3233" w:rsidRDefault="0003061A" w:rsidP="0003061A">
      <w:pPr>
        <w:pStyle w:val="a3"/>
        <w:ind w:left="142" w:right="-94" w:firstLine="284"/>
      </w:pPr>
      <w:r w:rsidRPr="004B3233">
        <w:t>Гражданско-патриотического</w:t>
      </w:r>
      <w:r w:rsidRPr="004B3233">
        <w:rPr>
          <w:spacing w:val="-7"/>
        </w:rPr>
        <w:t xml:space="preserve"> </w:t>
      </w:r>
      <w:r w:rsidRPr="004B3233">
        <w:t>воспитания:</w:t>
      </w:r>
    </w:p>
    <w:p w:rsidR="0003061A" w:rsidRPr="004B3233" w:rsidRDefault="0003061A" w:rsidP="00357285">
      <w:pPr>
        <w:pStyle w:val="a5"/>
        <w:numPr>
          <w:ilvl w:val="0"/>
          <w:numId w:val="111"/>
        </w:numPr>
        <w:tabs>
          <w:tab w:val="left" w:pos="1168"/>
        </w:tabs>
        <w:ind w:left="142" w:right="-94" w:firstLine="284"/>
        <w:jc w:val="left"/>
        <w:rPr>
          <w:sz w:val="24"/>
          <w:szCs w:val="24"/>
        </w:rPr>
      </w:pPr>
      <w:r w:rsidRPr="004B3233">
        <w:rPr>
          <w:sz w:val="24"/>
          <w:szCs w:val="24"/>
        </w:rPr>
        <w:t>становление</w:t>
      </w:r>
      <w:r w:rsidRPr="004B3233">
        <w:rPr>
          <w:spacing w:val="-4"/>
          <w:sz w:val="24"/>
          <w:szCs w:val="24"/>
        </w:rPr>
        <w:t xml:space="preserve"> </w:t>
      </w:r>
      <w:r w:rsidRPr="004B3233">
        <w:rPr>
          <w:sz w:val="24"/>
          <w:szCs w:val="24"/>
        </w:rPr>
        <w:t>ценностного</w:t>
      </w:r>
      <w:r w:rsidRPr="004B3233">
        <w:rPr>
          <w:spacing w:val="-2"/>
          <w:sz w:val="24"/>
          <w:szCs w:val="24"/>
        </w:rPr>
        <w:t xml:space="preserve"> </w:t>
      </w:r>
      <w:r w:rsidRPr="004B3233">
        <w:rPr>
          <w:sz w:val="24"/>
          <w:szCs w:val="24"/>
        </w:rPr>
        <w:t>отношения</w:t>
      </w:r>
      <w:r w:rsidRPr="004B3233">
        <w:rPr>
          <w:spacing w:val="-2"/>
          <w:sz w:val="24"/>
          <w:szCs w:val="24"/>
        </w:rPr>
        <w:t xml:space="preserve"> </w:t>
      </w:r>
      <w:r w:rsidRPr="004B3233">
        <w:rPr>
          <w:sz w:val="24"/>
          <w:szCs w:val="24"/>
        </w:rPr>
        <w:t>к</w:t>
      </w:r>
      <w:r w:rsidRPr="004B3233">
        <w:rPr>
          <w:spacing w:val="-2"/>
          <w:sz w:val="24"/>
          <w:szCs w:val="24"/>
        </w:rPr>
        <w:t xml:space="preserve"> </w:t>
      </w:r>
      <w:r w:rsidRPr="004B3233">
        <w:rPr>
          <w:sz w:val="24"/>
          <w:szCs w:val="24"/>
        </w:rPr>
        <w:t>своей</w:t>
      </w:r>
      <w:r w:rsidRPr="004B3233">
        <w:rPr>
          <w:spacing w:val="-2"/>
          <w:sz w:val="24"/>
          <w:szCs w:val="24"/>
        </w:rPr>
        <w:t xml:space="preserve"> </w:t>
      </w:r>
      <w:r w:rsidRPr="004B3233">
        <w:rPr>
          <w:sz w:val="24"/>
          <w:szCs w:val="24"/>
        </w:rPr>
        <w:t>Родине</w:t>
      </w:r>
      <w:r w:rsidRPr="004B3233">
        <w:rPr>
          <w:spacing w:val="1"/>
          <w:sz w:val="24"/>
          <w:szCs w:val="24"/>
        </w:rPr>
        <w:t xml:space="preserve"> </w:t>
      </w:r>
      <w:r w:rsidRPr="004B3233">
        <w:rPr>
          <w:sz w:val="24"/>
          <w:szCs w:val="24"/>
        </w:rPr>
        <w:t>—</w:t>
      </w:r>
      <w:r w:rsidRPr="004B3233">
        <w:rPr>
          <w:spacing w:val="-3"/>
          <w:sz w:val="24"/>
          <w:szCs w:val="24"/>
        </w:rPr>
        <w:t xml:space="preserve"> </w:t>
      </w:r>
      <w:r w:rsidRPr="004B3233">
        <w:rPr>
          <w:sz w:val="24"/>
          <w:szCs w:val="24"/>
        </w:rPr>
        <w:t>России;</w:t>
      </w:r>
    </w:p>
    <w:p w:rsidR="0003061A" w:rsidRPr="004B3233" w:rsidRDefault="0003061A" w:rsidP="00357285">
      <w:pPr>
        <w:pStyle w:val="a5"/>
        <w:numPr>
          <w:ilvl w:val="0"/>
          <w:numId w:val="111"/>
        </w:numPr>
        <w:tabs>
          <w:tab w:val="left" w:pos="1168"/>
        </w:tabs>
        <w:ind w:left="142" w:right="-94" w:firstLine="284"/>
        <w:jc w:val="left"/>
        <w:rPr>
          <w:sz w:val="24"/>
          <w:szCs w:val="24"/>
        </w:rPr>
      </w:pPr>
      <w:r w:rsidRPr="004B3233">
        <w:rPr>
          <w:sz w:val="24"/>
          <w:szCs w:val="24"/>
        </w:rPr>
        <w:t>осознание</w:t>
      </w:r>
      <w:r w:rsidRPr="004B3233">
        <w:rPr>
          <w:spacing w:val="-5"/>
          <w:sz w:val="24"/>
          <w:szCs w:val="24"/>
        </w:rPr>
        <w:t xml:space="preserve"> </w:t>
      </w:r>
      <w:r w:rsidRPr="004B3233">
        <w:rPr>
          <w:sz w:val="24"/>
          <w:szCs w:val="24"/>
        </w:rPr>
        <w:t>своей</w:t>
      </w:r>
      <w:r w:rsidRPr="004B3233">
        <w:rPr>
          <w:spacing w:val="-4"/>
          <w:sz w:val="24"/>
          <w:szCs w:val="24"/>
        </w:rPr>
        <w:t xml:space="preserve"> </w:t>
      </w:r>
      <w:r w:rsidRPr="004B3233">
        <w:rPr>
          <w:sz w:val="24"/>
          <w:szCs w:val="24"/>
        </w:rPr>
        <w:t>этнокультурной</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российской</w:t>
      </w:r>
      <w:r w:rsidRPr="004B3233">
        <w:rPr>
          <w:spacing w:val="-4"/>
          <w:sz w:val="24"/>
          <w:szCs w:val="24"/>
        </w:rPr>
        <w:t xml:space="preserve"> </w:t>
      </w:r>
      <w:r w:rsidRPr="004B3233">
        <w:rPr>
          <w:sz w:val="24"/>
          <w:szCs w:val="24"/>
        </w:rPr>
        <w:t>гражданской</w:t>
      </w:r>
      <w:r w:rsidRPr="004B3233">
        <w:rPr>
          <w:spacing w:val="-6"/>
          <w:sz w:val="24"/>
          <w:szCs w:val="24"/>
        </w:rPr>
        <w:t xml:space="preserve"> </w:t>
      </w:r>
      <w:r w:rsidRPr="004B3233">
        <w:rPr>
          <w:sz w:val="24"/>
          <w:szCs w:val="24"/>
        </w:rPr>
        <w:t>идентичности;</w:t>
      </w:r>
    </w:p>
    <w:p w:rsidR="0003061A" w:rsidRPr="004B3233" w:rsidRDefault="0003061A" w:rsidP="00357285">
      <w:pPr>
        <w:pStyle w:val="a5"/>
        <w:numPr>
          <w:ilvl w:val="0"/>
          <w:numId w:val="111"/>
        </w:numPr>
        <w:tabs>
          <w:tab w:val="left" w:pos="1168"/>
        </w:tabs>
        <w:ind w:left="142" w:right="-94" w:firstLine="284"/>
        <w:jc w:val="left"/>
        <w:rPr>
          <w:sz w:val="24"/>
          <w:szCs w:val="24"/>
        </w:rPr>
      </w:pPr>
      <w:r w:rsidRPr="004B3233">
        <w:rPr>
          <w:sz w:val="24"/>
          <w:szCs w:val="24"/>
        </w:rPr>
        <w:t>сопричастность к</w:t>
      </w:r>
      <w:r w:rsidRPr="004B3233">
        <w:rPr>
          <w:spacing w:val="-1"/>
          <w:sz w:val="24"/>
          <w:szCs w:val="24"/>
        </w:rPr>
        <w:t xml:space="preserve"> </w:t>
      </w:r>
      <w:r w:rsidRPr="004B3233">
        <w:rPr>
          <w:sz w:val="24"/>
          <w:szCs w:val="24"/>
        </w:rPr>
        <w:t>прошлому,</w:t>
      </w:r>
      <w:r w:rsidRPr="004B3233">
        <w:rPr>
          <w:spacing w:val="-1"/>
          <w:sz w:val="24"/>
          <w:szCs w:val="24"/>
        </w:rPr>
        <w:t xml:space="preserve"> </w:t>
      </w:r>
      <w:r w:rsidRPr="004B3233">
        <w:rPr>
          <w:sz w:val="24"/>
          <w:szCs w:val="24"/>
        </w:rPr>
        <w:t>настоящему</w:t>
      </w:r>
      <w:r w:rsidRPr="004B3233">
        <w:rPr>
          <w:spacing w:val="-6"/>
          <w:sz w:val="24"/>
          <w:szCs w:val="24"/>
        </w:rPr>
        <w:t xml:space="preserve"> </w:t>
      </w:r>
      <w:r w:rsidRPr="004B3233">
        <w:rPr>
          <w:sz w:val="24"/>
          <w:szCs w:val="24"/>
        </w:rPr>
        <w:t>и будущему</w:t>
      </w:r>
      <w:r w:rsidRPr="004B3233">
        <w:rPr>
          <w:spacing w:val="-4"/>
          <w:sz w:val="24"/>
          <w:szCs w:val="24"/>
        </w:rPr>
        <w:t xml:space="preserve"> </w:t>
      </w:r>
      <w:r w:rsidRPr="004B3233">
        <w:rPr>
          <w:sz w:val="24"/>
          <w:szCs w:val="24"/>
        </w:rPr>
        <w:t>своей</w:t>
      </w:r>
      <w:r w:rsidRPr="004B3233">
        <w:rPr>
          <w:spacing w:val="-1"/>
          <w:sz w:val="24"/>
          <w:szCs w:val="24"/>
        </w:rPr>
        <w:t xml:space="preserve"> </w:t>
      </w:r>
      <w:r w:rsidRPr="004B3233">
        <w:rPr>
          <w:sz w:val="24"/>
          <w:szCs w:val="24"/>
        </w:rPr>
        <w:t>страны</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родного края;</w:t>
      </w:r>
    </w:p>
    <w:p w:rsidR="0003061A" w:rsidRPr="004B3233" w:rsidRDefault="0003061A" w:rsidP="00357285">
      <w:pPr>
        <w:pStyle w:val="a5"/>
        <w:numPr>
          <w:ilvl w:val="0"/>
          <w:numId w:val="111"/>
        </w:numPr>
        <w:tabs>
          <w:tab w:val="left" w:pos="1171"/>
        </w:tabs>
        <w:ind w:left="142" w:right="-94" w:firstLine="284"/>
        <w:jc w:val="left"/>
        <w:rPr>
          <w:sz w:val="24"/>
          <w:szCs w:val="24"/>
        </w:rPr>
      </w:pPr>
      <w:r w:rsidRPr="004B3233">
        <w:rPr>
          <w:sz w:val="24"/>
          <w:szCs w:val="24"/>
        </w:rPr>
        <w:t>уважение</w:t>
      </w:r>
      <w:r w:rsidRPr="004B3233">
        <w:rPr>
          <w:spacing w:val="-4"/>
          <w:sz w:val="24"/>
          <w:szCs w:val="24"/>
        </w:rPr>
        <w:t xml:space="preserve"> </w:t>
      </w:r>
      <w:r w:rsidRPr="004B3233">
        <w:rPr>
          <w:sz w:val="24"/>
          <w:szCs w:val="24"/>
        </w:rPr>
        <w:t>к</w:t>
      </w:r>
      <w:r w:rsidRPr="004B3233">
        <w:rPr>
          <w:spacing w:val="-3"/>
          <w:sz w:val="24"/>
          <w:szCs w:val="24"/>
        </w:rPr>
        <w:t xml:space="preserve"> </w:t>
      </w:r>
      <w:r w:rsidRPr="004B3233">
        <w:rPr>
          <w:sz w:val="24"/>
          <w:szCs w:val="24"/>
        </w:rPr>
        <w:t>своему</w:t>
      </w:r>
      <w:r w:rsidRPr="004B3233">
        <w:rPr>
          <w:spacing w:val="-7"/>
          <w:sz w:val="24"/>
          <w:szCs w:val="24"/>
        </w:rPr>
        <w:t xml:space="preserve"> </w:t>
      </w:r>
      <w:r w:rsidRPr="004B3233">
        <w:rPr>
          <w:sz w:val="24"/>
          <w:szCs w:val="24"/>
        </w:rPr>
        <w:t>и другим</w:t>
      </w:r>
      <w:r w:rsidRPr="004B3233">
        <w:rPr>
          <w:spacing w:val="-3"/>
          <w:sz w:val="24"/>
          <w:szCs w:val="24"/>
        </w:rPr>
        <w:t xml:space="preserve"> </w:t>
      </w:r>
      <w:r w:rsidRPr="004B3233">
        <w:rPr>
          <w:sz w:val="24"/>
          <w:szCs w:val="24"/>
        </w:rPr>
        <w:t>народам;</w:t>
      </w:r>
    </w:p>
    <w:p w:rsidR="0003061A" w:rsidRPr="004B3233" w:rsidRDefault="0003061A" w:rsidP="00357285">
      <w:pPr>
        <w:pStyle w:val="a5"/>
        <w:numPr>
          <w:ilvl w:val="0"/>
          <w:numId w:val="111"/>
        </w:numPr>
        <w:tabs>
          <w:tab w:val="left" w:pos="1168"/>
        </w:tabs>
        <w:ind w:left="142" w:right="-94" w:firstLine="284"/>
        <w:jc w:val="left"/>
        <w:rPr>
          <w:sz w:val="24"/>
          <w:szCs w:val="24"/>
        </w:rPr>
      </w:pPr>
      <w:r w:rsidRPr="004B3233">
        <w:rPr>
          <w:sz w:val="24"/>
          <w:szCs w:val="24"/>
        </w:rPr>
        <w:t>первоначальные</w:t>
      </w:r>
      <w:r w:rsidRPr="004B3233">
        <w:rPr>
          <w:spacing w:val="-5"/>
          <w:sz w:val="24"/>
          <w:szCs w:val="24"/>
        </w:rPr>
        <w:t xml:space="preserve"> </w:t>
      </w:r>
      <w:r w:rsidRPr="004B3233">
        <w:rPr>
          <w:sz w:val="24"/>
          <w:szCs w:val="24"/>
        </w:rPr>
        <w:t>представления</w:t>
      </w:r>
      <w:r w:rsidRPr="004B3233">
        <w:rPr>
          <w:spacing w:val="-2"/>
          <w:sz w:val="24"/>
          <w:szCs w:val="24"/>
        </w:rPr>
        <w:t xml:space="preserve"> </w:t>
      </w:r>
      <w:r w:rsidRPr="004B3233">
        <w:rPr>
          <w:sz w:val="24"/>
          <w:szCs w:val="24"/>
        </w:rPr>
        <w:t>о</w:t>
      </w:r>
      <w:r w:rsidRPr="004B3233">
        <w:rPr>
          <w:spacing w:val="-2"/>
          <w:sz w:val="24"/>
          <w:szCs w:val="24"/>
        </w:rPr>
        <w:t xml:space="preserve"> </w:t>
      </w:r>
      <w:r w:rsidRPr="004B3233">
        <w:rPr>
          <w:sz w:val="24"/>
          <w:szCs w:val="24"/>
        </w:rPr>
        <w:t>человеке</w:t>
      </w:r>
      <w:r w:rsidRPr="004B3233">
        <w:rPr>
          <w:spacing w:val="-2"/>
          <w:sz w:val="24"/>
          <w:szCs w:val="24"/>
        </w:rPr>
        <w:t xml:space="preserve"> </w:t>
      </w:r>
      <w:r w:rsidRPr="004B3233">
        <w:rPr>
          <w:sz w:val="24"/>
          <w:szCs w:val="24"/>
        </w:rPr>
        <w:t>как</w:t>
      </w:r>
      <w:r w:rsidRPr="004B3233">
        <w:rPr>
          <w:spacing w:val="-2"/>
          <w:sz w:val="24"/>
          <w:szCs w:val="24"/>
        </w:rPr>
        <w:t xml:space="preserve"> </w:t>
      </w:r>
      <w:r w:rsidRPr="004B3233">
        <w:rPr>
          <w:sz w:val="24"/>
          <w:szCs w:val="24"/>
        </w:rPr>
        <w:t>члене</w:t>
      </w:r>
      <w:r w:rsidRPr="004B3233">
        <w:rPr>
          <w:spacing w:val="-3"/>
          <w:sz w:val="24"/>
          <w:szCs w:val="24"/>
        </w:rPr>
        <w:t xml:space="preserve"> </w:t>
      </w:r>
      <w:r w:rsidRPr="004B3233">
        <w:rPr>
          <w:sz w:val="24"/>
          <w:szCs w:val="24"/>
        </w:rPr>
        <w:t>общества,</w:t>
      </w:r>
      <w:r w:rsidRPr="004B3233">
        <w:rPr>
          <w:spacing w:val="-3"/>
          <w:sz w:val="24"/>
          <w:szCs w:val="24"/>
        </w:rPr>
        <w:t xml:space="preserve"> </w:t>
      </w:r>
      <w:r w:rsidRPr="004B3233">
        <w:rPr>
          <w:sz w:val="24"/>
          <w:szCs w:val="24"/>
        </w:rPr>
        <w:t>о</w:t>
      </w:r>
      <w:r w:rsidRPr="004B3233">
        <w:rPr>
          <w:spacing w:val="-2"/>
          <w:sz w:val="24"/>
          <w:szCs w:val="24"/>
        </w:rPr>
        <w:t xml:space="preserve"> </w:t>
      </w:r>
      <w:r w:rsidRPr="004B3233">
        <w:rPr>
          <w:sz w:val="24"/>
          <w:szCs w:val="24"/>
        </w:rPr>
        <w:t>правах и</w:t>
      </w:r>
      <w:r w:rsidRPr="004B3233">
        <w:rPr>
          <w:spacing w:val="-3"/>
          <w:sz w:val="24"/>
          <w:szCs w:val="24"/>
        </w:rPr>
        <w:t xml:space="preserve"> </w:t>
      </w:r>
      <w:r w:rsidRPr="004B3233">
        <w:rPr>
          <w:sz w:val="24"/>
          <w:szCs w:val="24"/>
        </w:rPr>
        <w:t>ответственности,</w:t>
      </w:r>
      <w:r w:rsidRPr="004B3233">
        <w:rPr>
          <w:spacing w:val="-57"/>
          <w:sz w:val="24"/>
          <w:szCs w:val="24"/>
        </w:rPr>
        <w:t xml:space="preserve"> </w:t>
      </w:r>
      <w:r w:rsidRPr="004B3233">
        <w:rPr>
          <w:sz w:val="24"/>
          <w:szCs w:val="24"/>
        </w:rPr>
        <w:t>уважении и достоинстве человека, о нравственно-этических нормах поведения и правилах</w:t>
      </w:r>
      <w:r w:rsidRPr="004B3233">
        <w:rPr>
          <w:spacing w:val="1"/>
          <w:sz w:val="24"/>
          <w:szCs w:val="24"/>
        </w:rPr>
        <w:t xml:space="preserve"> </w:t>
      </w:r>
      <w:r w:rsidRPr="004B3233">
        <w:rPr>
          <w:sz w:val="24"/>
          <w:szCs w:val="24"/>
        </w:rPr>
        <w:t>межличностных отношений.</w:t>
      </w:r>
    </w:p>
    <w:p w:rsidR="0003061A" w:rsidRPr="004B3233" w:rsidRDefault="0003061A" w:rsidP="0003061A">
      <w:pPr>
        <w:pStyle w:val="a3"/>
        <w:ind w:left="142" w:right="-94" w:firstLine="284"/>
      </w:pPr>
      <w:r w:rsidRPr="004B3233">
        <w:t>Духовно-нравственного</w:t>
      </w:r>
      <w:r w:rsidRPr="004B3233">
        <w:rPr>
          <w:spacing w:val="-6"/>
        </w:rPr>
        <w:t xml:space="preserve"> </w:t>
      </w:r>
      <w:r w:rsidRPr="004B3233">
        <w:t>воспитания:</w:t>
      </w:r>
    </w:p>
    <w:p w:rsidR="0003061A" w:rsidRPr="004B3233" w:rsidRDefault="0003061A" w:rsidP="00357285">
      <w:pPr>
        <w:pStyle w:val="a5"/>
        <w:numPr>
          <w:ilvl w:val="0"/>
          <w:numId w:val="111"/>
        </w:numPr>
        <w:tabs>
          <w:tab w:val="left" w:pos="1168"/>
        </w:tabs>
        <w:ind w:left="142" w:right="-94" w:firstLine="284"/>
        <w:jc w:val="left"/>
        <w:rPr>
          <w:sz w:val="24"/>
          <w:szCs w:val="24"/>
        </w:rPr>
      </w:pPr>
      <w:r w:rsidRPr="004B3233">
        <w:rPr>
          <w:sz w:val="24"/>
          <w:szCs w:val="24"/>
        </w:rPr>
        <w:t>признание</w:t>
      </w:r>
      <w:r w:rsidRPr="004B3233">
        <w:rPr>
          <w:spacing w:val="-8"/>
          <w:sz w:val="24"/>
          <w:szCs w:val="24"/>
        </w:rPr>
        <w:t xml:space="preserve"> </w:t>
      </w:r>
      <w:r w:rsidRPr="004B3233">
        <w:rPr>
          <w:sz w:val="24"/>
          <w:szCs w:val="24"/>
        </w:rPr>
        <w:t>индивидуальности</w:t>
      </w:r>
      <w:r w:rsidRPr="004B3233">
        <w:rPr>
          <w:spacing w:val="-4"/>
          <w:sz w:val="24"/>
          <w:szCs w:val="24"/>
        </w:rPr>
        <w:t xml:space="preserve"> </w:t>
      </w:r>
      <w:r w:rsidRPr="004B3233">
        <w:rPr>
          <w:sz w:val="24"/>
          <w:szCs w:val="24"/>
        </w:rPr>
        <w:t>каждого</w:t>
      </w:r>
      <w:r w:rsidRPr="004B3233">
        <w:rPr>
          <w:spacing w:val="-4"/>
          <w:sz w:val="24"/>
          <w:szCs w:val="24"/>
        </w:rPr>
        <w:t xml:space="preserve"> </w:t>
      </w:r>
      <w:r w:rsidRPr="004B3233">
        <w:rPr>
          <w:sz w:val="24"/>
          <w:szCs w:val="24"/>
        </w:rPr>
        <w:t>человека;</w:t>
      </w:r>
    </w:p>
    <w:p w:rsidR="0003061A" w:rsidRPr="004B3233" w:rsidRDefault="0003061A" w:rsidP="00357285">
      <w:pPr>
        <w:pStyle w:val="a5"/>
        <w:numPr>
          <w:ilvl w:val="0"/>
          <w:numId w:val="111"/>
        </w:numPr>
        <w:tabs>
          <w:tab w:val="left" w:pos="1168"/>
        </w:tabs>
        <w:ind w:left="142" w:right="-94" w:firstLine="284"/>
        <w:jc w:val="left"/>
        <w:rPr>
          <w:sz w:val="24"/>
          <w:szCs w:val="24"/>
        </w:rPr>
      </w:pPr>
      <w:r w:rsidRPr="004B3233">
        <w:rPr>
          <w:sz w:val="24"/>
          <w:szCs w:val="24"/>
        </w:rPr>
        <w:t>проявление</w:t>
      </w:r>
      <w:r w:rsidRPr="004B3233">
        <w:rPr>
          <w:spacing w:val="-5"/>
          <w:sz w:val="24"/>
          <w:szCs w:val="24"/>
        </w:rPr>
        <w:t xml:space="preserve"> </w:t>
      </w:r>
      <w:r w:rsidRPr="004B3233">
        <w:rPr>
          <w:sz w:val="24"/>
          <w:szCs w:val="24"/>
        </w:rPr>
        <w:t>сопереживания,</w:t>
      </w:r>
      <w:r w:rsidRPr="004B3233">
        <w:rPr>
          <w:spacing w:val="-2"/>
          <w:sz w:val="24"/>
          <w:szCs w:val="24"/>
        </w:rPr>
        <w:t xml:space="preserve"> </w:t>
      </w:r>
      <w:r w:rsidRPr="004B3233">
        <w:rPr>
          <w:sz w:val="24"/>
          <w:szCs w:val="24"/>
        </w:rPr>
        <w:t>уважения</w:t>
      </w:r>
      <w:r w:rsidRPr="004B3233">
        <w:rPr>
          <w:spacing w:val="-4"/>
          <w:sz w:val="24"/>
          <w:szCs w:val="24"/>
        </w:rPr>
        <w:t xml:space="preserve"> </w:t>
      </w:r>
      <w:r w:rsidRPr="004B3233">
        <w:rPr>
          <w:sz w:val="24"/>
          <w:szCs w:val="24"/>
        </w:rPr>
        <w:t>и</w:t>
      </w:r>
      <w:r w:rsidRPr="004B3233">
        <w:rPr>
          <w:spacing w:val="-4"/>
          <w:sz w:val="24"/>
          <w:szCs w:val="24"/>
        </w:rPr>
        <w:t xml:space="preserve"> </w:t>
      </w:r>
      <w:r w:rsidRPr="004B3233">
        <w:rPr>
          <w:sz w:val="24"/>
          <w:szCs w:val="24"/>
        </w:rPr>
        <w:t>доброжелательности;</w:t>
      </w:r>
    </w:p>
    <w:p w:rsidR="0003061A" w:rsidRPr="004B3233" w:rsidRDefault="0003061A" w:rsidP="00357285">
      <w:pPr>
        <w:pStyle w:val="a5"/>
        <w:numPr>
          <w:ilvl w:val="0"/>
          <w:numId w:val="111"/>
        </w:numPr>
        <w:tabs>
          <w:tab w:val="left" w:pos="1168"/>
        </w:tabs>
        <w:ind w:left="142" w:right="-94" w:firstLine="284"/>
        <w:jc w:val="left"/>
        <w:rPr>
          <w:sz w:val="24"/>
          <w:szCs w:val="24"/>
        </w:rPr>
      </w:pPr>
      <w:r w:rsidRPr="004B3233">
        <w:rPr>
          <w:sz w:val="24"/>
          <w:szCs w:val="24"/>
        </w:rPr>
        <w:t>неприятие</w:t>
      </w:r>
      <w:r w:rsidRPr="004B3233">
        <w:rPr>
          <w:spacing w:val="-5"/>
          <w:sz w:val="24"/>
          <w:szCs w:val="24"/>
        </w:rPr>
        <w:t xml:space="preserve"> </w:t>
      </w:r>
      <w:r w:rsidRPr="004B3233">
        <w:rPr>
          <w:sz w:val="24"/>
          <w:szCs w:val="24"/>
        </w:rPr>
        <w:t>любых</w:t>
      </w:r>
      <w:r w:rsidRPr="004B3233">
        <w:rPr>
          <w:spacing w:val="-1"/>
          <w:sz w:val="24"/>
          <w:szCs w:val="24"/>
        </w:rPr>
        <w:t xml:space="preserve"> </w:t>
      </w:r>
      <w:r w:rsidRPr="004B3233">
        <w:rPr>
          <w:sz w:val="24"/>
          <w:szCs w:val="24"/>
        </w:rPr>
        <w:t>форм</w:t>
      </w:r>
      <w:r w:rsidRPr="004B3233">
        <w:rPr>
          <w:spacing w:val="-5"/>
          <w:sz w:val="24"/>
          <w:szCs w:val="24"/>
        </w:rPr>
        <w:t xml:space="preserve"> </w:t>
      </w:r>
      <w:r w:rsidRPr="004B3233">
        <w:rPr>
          <w:sz w:val="24"/>
          <w:szCs w:val="24"/>
        </w:rPr>
        <w:t>поведения,</w:t>
      </w:r>
      <w:r w:rsidRPr="004B3233">
        <w:rPr>
          <w:spacing w:val="-3"/>
          <w:sz w:val="24"/>
          <w:szCs w:val="24"/>
        </w:rPr>
        <w:t xml:space="preserve"> </w:t>
      </w:r>
      <w:r w:rsidRPr="004B3233">
        <w:rPr>
          <w:sz w:val="24"/>
          <w:szCs w:val="24"/>
        </w:rPr>
        <w:t>направленных</w:t>
      </w:r>
      <w:r w:rsidRPr="004B3233">
        <w:rPr>
          <w:spacing w:val="-4"/>
          <w:sz w:val="24"/>
          <w:szCs w:val="24"/>
        </w:rPr>
        <w:t xml:space="preserve"> </w:t>
      </w:r>
      <w:r w:rsidRPr="004B3233">
        <w:rPr>
          <w:sz w:val="24"/>
          <w:szCs w:val="24"/>
        </w:rPr>
        <w:t>на</w:t>
      </w:r>
      <w:r w:rsidRPr="004B3233">
        <w:rPr>
          <w:spacing w:val="-5"/>
          <w:sz w:val="24"/>
          <w:szCs w:val="24"/>
        </w:rPr>
        <w:t xml:space="preserve"> </w:t>
      </w:r>
      <w:r w:rsidRPr="004B3233">
        <w:rPr>
          <w:sz w:val="24"/>
          <w:szCs w:val="24"/>
        </w:rPr>
        <w:t>причинение</w:t>
      </w:r>
      <w:r w:rsidRPr="004B3233">
        <w:rPr>
          <w:spacing w:val="-4"/>
          <w:sz w:val="24"/>
          <w:szCs w:val="24"/>
        </w:rPr>
        <w:t xml:space="preserve"> </w:t>
      </w:r>
      <w:r w:rsidRPr="004B3233">
        <w:rPr>
          <w:sz w:val="24"/>
          <w:szCs w:val="24"/>
        </w:rPr>
        <w:t>физического</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морального</w:t>
      </w:r>
      <w:r w:rsidRPr="004B3233">
        <w:rPr>
          <w:spacing w:val="-57"/>
          <w:sz w:val="24"/>
          <w:szCs w:val="24"/>
        </w:rPr>
        <w:t xml:space="preserve"> </w:t>
      </w:r>
      <w:r w:rsidRPr="004B3233">
        <w:rPr>
          <w:sz w:val="24"/>
          <w:szCs w:val="24"/>
        </w:rPr>
        <w:t>вреда</w:t>
      </w:r>
      <w:r w:rsidRPr="004B3233">
        <w:rPr>
          <w:spacing w:val="-2"/>
          <w:sz w:val="24"/>
          <w:szCs w:val="24"/>
        </w:rPr>
        <w:t xml:space="preserve"> </w:t>
      </w:r>
      <w:r w:rsidRPr="004B3233">
        <w:rPr>
          <w:sz w:val="24"/>
          <w:szCs w:val="24"/>
        </w:rPr>
        <w:t>другим</w:t>
      </w:r>
      <w:r w:rsidRPr="004B3233">
        <w:rPr>
          <w:spacing w:val="-1"/>
          <w:sz w:val="24"/>
          <w:szCs w:val="24"/>
        </w:rPr>
        <w:t xml:space="preserve"> </w:t>
      </w:r>
      <w:r w:rsidRPr="004B3233">
        <w:rPr>
          <w:sz w:val="24"/>
          <w:szCs w:val="24"/>
        </w:rPr>
        <w:t>людям.</w:t>
      </w:r>
    </w:p>
    <w:p w:rsidR="0003061A" w:rsidRPr="004B3233" w:rsidRDefault="0003061A" w:rsidP="0003061A">
      <w:pPr>
        <w:pStyle w:val="a3"/>
        <w:ind w:left="142" w:right="-94" w:firstLine="284"/>
      </w:pPr>
      <w:r w:rsidRPr="004B3233">
        <w:t>Эстетического</w:t>
      </w:r>
      <w:r w:rsidRPr="004B3233">
        <w:rPr>
          <w:spacing w:val="-4"/>
        </w:rPr>
        <w:t xml:space="preserve"> </w:t>
      </w:r>
      <w:r w:rsidRPr="004B3233">
        <w:t>воспитания:</w:t>
      </w:r>
    </w:p>
    <w:p w:rsidR="0003061A" w:rsidRPr="004B3233" w:rsidRDefault="0003061A" w:rsidP="00357285">
      <w:pPr>
        <w:pStyle w:val="a5"/>
        <w:numPr>
          <w:ilvl w:val="0"/>
          <w:numId w:val="111"/>
        </w:numPr>
        <w:tabs>
          <w:tab w:val="left" w:pos="1171"/>
        </w:tabs>
        <w:ind w:left="142" w:right="-94" w:firstLine="284"/>
        <w:jc w:val="left"/>
        <w:rPr>
          <w:sz w:val="24"/>
          <w:szCs w:val="24"/>
        </w:rPr>
      </w:pPr>
      <w:r w:rsidRPr="004B3233">
        <w:rPr>
          <w:sz w:val="24"/>
          <w:szCs w:val="24"/>
        </w:rPr>
        <w:t>уважительное</w:t>
      </w:r>
      <w:r w:rsidRPr="004B3233">
        <w:rPr>
          <w:spacing w:val="-5"/>
          <w:sz w:val="24"/>
          <w:szCs w:val="24"/>
        </w:rPr>
        <w:t xml:space="preserve"> </w:t>
      </w:r>
      <w:r w:rsidRPr="004B3233">
        <w:rPr>
          <w:sz w:val="24"/>
          <w:szCs w:val="24"/>
        </w:rPr>
        <w:t>отношение</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интерес</w:t>
      </w:r>
      <w:r w:rsidRPr="004B3233">
        <w:rPr>
          <w:spacing w:val="-5"/>
          <w:sz w:val="24"/>
          <w:szCs w:val="24"/>
        </w:rPr>
        <w:t xml:space="preserve"> </w:t>
      </w:r>
      <w:r w:rsidRPr="004B3233">
        <w:rPr>
          <w:sz w:val="24"/>
          <w:szCs w:val="24"/>
        </w:rPr>
        <w:t>к</w:t>
      </w:r>
      <w:r w:rsidRPr="004B3233">
        <w:rPr>
          <w:spacing w:val="-4"/>
          <w:sz w:val="24"/>
          <w:szCs w:val="24"/>
        </w:rPr>
        <w:t xml:space="preserve"> </w:t>
      </w:r>
      <w:r w:rsidRPr="004B3233">
        <w:rPr>
          <w:sz w:val="24"/>
          <w:szCs w:val="24"/>
        </w:rPr>
        <w:t>художественной</w:t>
      </w:r>
      <w:r w:rsidRPr="004B3233">
        <w:rPr>
          <w:spacing w:val="-3"/>
          <w:sz w:val="24"/>
          <w:szCs w:val="24"/>
        </w:rPr>
        <w:t xml:space="preserve"> </w:t>
      </w:r>
      <w:r w:rsidRPr="004B3233">
        <w:rPr>
          <w:sz w:val="24"/>
          <w:szCs w:val="24"/>
        </w:rPr>
        <w:t>культуре,</w:t>
      </w:r>
      <w:r w:rsidRPr="004B3233">
        <w:rPr>
          <w:spacing w:val="-4"/>
          <w:sz w:val="24"/>
          <w:szCs w:val="24"/>
        </w:rPr>
        <w:t xml:space="preserve"> </w:t>
      </w:r>
      <w:r w:rsidRPr="004B3233">
        <w:rPr>
          <w:sz w:val="24"/>
          <w:szCs w:val="24"/>
        </w:rPr>
        <w:t>восприимчивость</w:t>
      </w:r>
      <w:r w:rsidRPr="004B3233">
        <w:rPr>
          <w:spacing w:val="-3"/>
          <w:sz w:val="24"/>
          <w:szCs w:val="24"/>
        </w:rPr>
        <w:t xml:space="preserve"> </w:t>
      </w:r>
      <w:r w:rsidRPr="004B3233">
        <w:rPr>
          <w:sz w:val="24"/>
          <w:szCs w:val="24"/>
        </w:rPr>
        <w:t>к</w:t>
      </w:r>
      <w:r w:rsidRPr="004B3233">
        <w:rPr>
          <w:spacing w:val="-57"/>
          <w:sz w:val="24"/>
          <w:szCs w:val="24"/>
        </w:rPr>
        <w:t xml:space="preserve"> </w:t>
      </w:r>
      <w:r w:rsidRPr="004B3233">
        <w:rPr>
          <w:sz w:val="24"/>
          <w:szCs w:val="24"/>
        </w:rPr>
        <w:t>разным</w:t>
      </w:r>
      <w:r w:rsidRPr="004B3233">
        <w:rPr>
          <w:spacing w:val="-3"/>
          <w:sz w:val="24"/>
          <w:szCs w:val="24"/>
        </w:rPr>
        <w:t xml:space="preserve"> </w:t>
      </w:r>
      <w:r w:rsidRPr="004B3233">
        <w:rPr>
          <w:sz w:val="24"/>
          <w:szCs w:val="24"/>
        </w:rPr>
        <w:t>видам</w:t>
      </w:r>
      <w:r w:rsidRPr="004B3233">
        <w:rPr>
          <w:spacing w:val="-1"/>
          <w:sz w:val="24"/>
          <w:szCs w:val="24"/>
        </w:rPr>
        <w:t xml:space="preserve"> </w:t>
      </w:r>
      <w:r w:rsidRPr="004B3233">
        <w:rPr>
          <w:sz w:val="24"/>
          <w:szCs w:val="24"/>
        </w:rPr>
        <w:t>искусства,</w:t>
      </w:r>
      <w:r w:rsidRPr="004B3233">
        <w:rPr>
          <w:spacing w:val="-1"/>
          <w:sz w:val="24"/>
          <w:szCs w:val="24"/>
        </w:rPr>
        <w:t xml:space="preserve"> </w:t>
      </w:r>
      <w:r w:rsidRPr="004B3233">
        <w:rPr>
          <w:sz w:val="24"/>
          <w:szCs w:val="24"/>
        </w:rPr>
        <w:t>традициям</w:t>
      </w:r>
      <w:r w:rsidRPr="004B3233">
        <w:rPr>
          <w:spacing w:val="-1"/>
          <w:sz w:val="24"/>
          <w:szCs w:val="24"/>
        </w:rPr>
        <w:t xml:space="preserve"> </w:t>
      </w:r>
      <w:r w:rsidRPr="004B3233">
        <w:rPr>
          <w:sz w:val="24"/>
          <w:szCs w:val="24"/>
        </w:rPr>
        <w:t>и</w:t>
      </w:r>
      <w:r w:rsidRPr="004B3233">
        <w:rPr>
          <w:spacing w:val="-3"/>
          <w:sz w:val="24"/>
          <w:szCs w:val="24"/>
        </w:rPr>
        <w:t xml:space="preserve"> </w:t>
      </w:r>
      <w:r w:rsidRPr="004B3233">
        <w:rPr>
          <w:sz w:val="24"/>
          <w:szCs w:val="24"/>
        </w:rPr>
        <w:t>творчеству</w:t>
      </w:r>
      <w:r w:rsidRPr="004B3233">
        <w:rPr>
          <w:spacing w:val="-5"/>
          <w:sz w:val="24"/>
          <w:szCs w:val="24"/>
        </w:rPr>
        <w:t xml:space="preserve"> </w:t>
      </w:r>
      <w:r w:rsidRPr="004B3233">
        <w:rPr>
          <w:sz w:val="24"/>
          <w:szCs w:val="24"/>
        </w:rPr>
        <w:t>своего</w:t>
      </w:r>
      <w:r w:rsidRPr="004B3233">
        <w:rPr>
          <w:spacing w:val="-2"/>
          <w:sz w:val="24"/>
          <w:szCs w:val="24"/>
        </w:rPr>
        <w:t xml:space="preserve"> </w:t>
      </w:r>
      <w:r w:rsidRPr="004B3233">
        <w:rPr>
          <w:sz w:val="24"/>
          <w:szCs w:val="24"/>
        </w:rPr>
        <w:t>и других</w:t>
      </w:r>
      <w:r w:rsidRPr="004B3233">
        <w:rPr>
          <w:spacing w:val="1"/>
          <w:sz w:val="24"/>
          <w:szCs w:val="24"/>
        </w:rPr>
        <w:t xml:space="preserve"> </w:t>
      </w:r>
      <w:r w:rsidRPr="004B3233">
        <w:rPr>
          <w:sz w:val="24"/>
          <w:szCs w:val="24"/>
        </w:rPr>
        <w:t>народов;</w:t>
      </w:r>
    </w:p>
    <w:p w:rsidR="0003061A" w:rsidRPr="004B3233" w:rsidRDefault="0003061A" w:rsidP="00357285">
      <w:pPr>
        <w:pStyle w:val="a5"/>
        <w:numPr>
          <w:ilvl w:val="0"/>
          <w:numId w:val="111"/>
        </w:numPr>
        <w:tabs>
          <w:tab w:val="left" w:pos="1168"/>
        </w:tabs>
        <w:ind w:left="142" w:right="-94" w:firstLine="284"/>
        <w:jc w:val="left"/>
        <w:rPr>
          <w:sz w:val="24"/>
          <w:szCs w:val="24"/>
        </w:rPr>
      </w:pPr>
      <w:r w:rsidRPr="004B3233">
        <w:rPr>
          <w:sz w:val="24"/>
          <w:szCs w:val="24"/>
        </w:rPr>
        <w:t>стремление</w:t>
      </w:r>
      <w:r w:rsidRPr="004B3233">
        <w:rPr>
          <w:spacing w:val="-5"/>
          <w:sz w:val="24"/>
          <w:szCs w:val="24"/>
        </w:rPr>
        <w:t xml:space="preserve"> </w:t>
      </w:r>
      <w:r w:rsidRPr="004B3233">
        <w:rPr>
          <w:sz w:val="24"/>
          <w:szCs w:val="24"/>
        </w:rPr>
        <w:t>к</w:t>
      </w:r>
      <w:r w:rsidRPr="004B3233">
        <w:rPr>
          <w:spacing w:val="-3"/>
          <w:sz w:val="24"/>
          <w:szCs w:val="24"/>
        </w:rPr>
        <w:t xml:space="preserve"> </w:t>
      </w:r>
      <w:r w:rsidRPr="004B3233">
        <w:rPr>
          <w:sz w:val="24"/>
          <w:szCs w:val="24"/>
        </w:rPr>
        <w:t>самовыражению</w:t>
      </w:r>
      <w:r w:rsidRPr="004B3233">
        <w:rPr>
          <w:spacing w:val="-3"/>
          <w:sz w:val="24"/>
          <w:szCs w:val="24"/>
        </w:rPr>
        <w:t xml:space="preserve"> </w:t>
      </w:r>
      <w:r w:rsidRPr="004B3233">
        <w:rPr>
          <w:sz w:val="24"/>
          <w:szCs w:val="24"/>
        </w:rPr>
        <w:t>в</w:t>
      </w:r>
      <w:r w:rsidRPr="004B3233">
        <w:rPr>
          <w:spacing w:val="-4"/>
          <w:sz w:val="24"/>
          <w:szCs w:val="24"/>
        </w:rPr>
        <w:t xml:space="preserve"> </w:t>
      </w:r>
      <w:r w:rsidRPr="004B3233">
        <w:rPr>
          <w:sz w:val="24"/>
          <w:szCs w:val="24"/>
        </w:rPr>
        <w:t>разных</w:t>
      </w:r>
      <w:r w:rsidRPr="004B3233">
        <w:rPr>
          <w:spacing w:val="-2"/>
          <w:sz w:val="24"/>
          <w:szCs w:val="24"/>
        </w:rPr>
        <w:t xml:space="preserve"> </w:t>
      </w:r>
      <w:r w:rsidRPr="004B3233">
        <w:rPr>
          <w:sz w:val="24"/>
          <w:szCs w:val="24"/>
        </w:rPr>
        <w:t>видах</w:t>
      </w:r>
      <w:r w:rsidRPr="004B3233">
        <w:rPr>
          <w:spacing w:val="-4"/>
          <w:sz w:val="24"/>
          <w:szCs w:val="24"/>
        </w:rPr>
        <w:t xml:space="preserve"> </w:t>
      </w:r>
      <w:r w:rsidRPr="004B3233">
        <w:rPr>
          <w:sz w:val="24"/>
          <w:szCs w:val="24"/>
        </w:rPr>
        <w:t>художественной</w:t>
      </w:r>
      <w:r w:rsidRPr="004B3233">
        <w:rPr>
          <w:spacing w:val="-3"/>
          <w:sz w:val="24"/>
          <w:szCs w:val="24"/>
        </w:rPr>
        <w:t xml:space="preserve"> </w:t>
      </w:r>
      <w:r w:rsidRPr="004B3233">
        <w:rPr>
          <w:sz w:val="24"/>
          <w:szCs w:val="24"/>
        </w:rPr>
        <w:t>деятельности.</w:t>
      </w:r>
      <w:r w:rsidRPr="004B3233">
        <w:rPr>
          <w:spacing w:val="-57"/>
          <w:sz w:val="24"/>
          <w:szCs w:val="24"/>
        </w:rPr>
        <w:t xml:space="preserve"> </w:t>
      </w:r>
      <w:r w:rsidRPr="004B3233">
        <w:rPr>
          <w:sz w:val="24"/>
          <w:szCs w:val="24"/>
        </w:rPr>
        <w:t>Физического воспитания, формирования культуры здоровья и эмоционального</w:t>
      </w:r>
      <w:r w:rsidRPr="004B3233">
        <w:rPr>
          <w:spacing w:val="1"/>
          <w:sz w:val="24"/>
          <w:szCs w:val="24"/>
        </w:rPr>
        <w:t xml:space="preserve"> </w:t>
      </w:r>
      <w:r w:rsidRPr="004B3233">
        <w:rPr>
          <w:sz w:val="24"/>
          <w:szCs w:val="24"/>
        </w:rPr>
        <w:t>благополучия:</w:t>
      </w:r>
    </w:p>
    <w:p w:rsidR="0003061A" w:rsidRPr="004B3233" w:rsidRDefault="0003061A" w:rsidP="00357285">
      <w:pPr>
        <w:pStyle w:val="a5"/>
        <w:numPr>
          <w:ilvl w:val="0"/>
          <w:numId w:val="111"/>
        </w:numPr>
        <w:tabs>
          <w:tab w:val="left" w:pos="1168"/>
        </w:tabs>
        <w:ind w:left="142" w:right="-94" w:firstLine="284"/>
        <w:jc w:val="left"/>
        <w:rPr>
          <w:sz w:val="24"/>
          <w:szCs w:val="24"/>
        </w:rPr>
      </w:pPr>
      <w:r w:rsidRPr="004B3233">
        <w:rPr>
          <w:sz w:val="24"/>
          <w:szCs w:val="24"/>
        </w:rPr>
        <w:t>соблюдение</w:t>
      </w:r>
      <w:r w:rsidRPr="004B3233">
        <w:rPr>
          <w:spacing w:val="-4"/>
          <w:sz w:val="24"/>
          <w:szCs w:val="24"/>
        </w:rPr>
        <w:t xml:space="preserve"> </w:t>
      </w:r>
      <w:r w:rsidRPr="004B3233">
        <w:rPr>
          <w:sz w:val="24"/>
          <w:szCs w:val="24"/>
        </w:rPr>
        <w:t>правил</w:t>
      </w:r>
      <w:r w:rsidRPr="004B3233">
        <w:rPr>
          <w:spacing w:val="-5"/>
          <w:sz w:val="24"/>
          <w:szCs w:val="24"/>
        </w:rPr>
        <w:t xml:space="preserve"> </w:t>
      </w:r>
      <w:r w:rsidRPr="004B3233">
        <w:rPr>
          <w:sz w:val="24"/>
          <w:szCs w:val="24"/>
        </w:rPr>
        <w:t>здорового</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безопасного</w:t>
      </w:r>
      <w:r w:rsidRPr="004B3233">
        <w:rPr>
          <w:spacing w:val="-2"/>
          <w:sz w:val="24"/>
          <w:szCs w:val="24"/>
        </w:rPr>
        <w:t xml:space="preserve"> </w:t>
      </w:r>
      <w:r w:rsidRPr="004B3233">
        <w:rPr>
          <w:sz w:val="24"/>
          <w:szCs w:val="24"/>
        </w:rPr>
        <w:t>(для</w:t>
      </w:r>
      <w:r w:rsidRPr="004B3233">
        <w:rPr>
          <w:spacing w:val="-2"/>
          <w:sz w:val="24"/>
          <w:szCs w:val="24"/>
        </w:rPr>
        <w:t xml:space="preserve"> </w:t>
      </w:r>
      <w:r w:rsidRPr="004B3233">
        <w:rPr>
          <w:sz w:val="24"/>
          <w:szCs w:val="24"/>
        </w:rPr>
        <w:t>себя</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других людей)</w:t>
      </w:r>
      <w:r w:rsidRPr="004B3233">
        <w:rPr>
          <w:spacing w:val="-2"/>
          <w:sz w:val="24"/>
          <w:szCs w:val="24"/>
        </w:rPr>
        <w:t xml:space="preserve"> </w:t>
      </w:r>
      <w:r w:rsidRPr="004B3233">
        <w:rPr>
          <w:sz w:val="24"/>
          <w:szCs w:val="24"/>
        </w:rPr>
        <w:t>образа</w:t>
      </w:r>
      <w:r w:rsidRPr="004B3233">
        <w:rPr>
          <w:spacing w:val="-4"/>
          <w:sz w:val="24"/>
          <w:szCs w:val="24"/>
        </w:rPr>
        <w:t xml:space="preserve"> </w:t>
      </w:r>
      <w:r w:rsidRPr="004B3233">
        <w:rPr>
          <w:sz w:val="24"/>
          <w:szCs w:val="24"/>
        </w:rPr>
        <w:t>жизни</w:t>
      </w:r>
      <w:r w:rsidRPr="004B3233">
        <w:rPr>
          <w:spacing w:val="-57"/>
          <w:sz w:val="24"/>
          <w:szCs w:val="24"/>
        </w:rPr>
        <w:t xml:space="preserve"> </w:t>
      </w:r>
      <w:r w:rsidRPr="004B3233">
        <w:rPr>
          <w:sz w:val="24"/>
          <w:szCs w:val="24"/>
        </w:rPr>
        <w:t>в</w:t>
      </w:r>
      <w:r w:rsidRPr="004B3233">
        <w:rPr>
          <w:spacing w:val="-2"/>
          <w:sz w:val="24"/>
          <w:szCs w:val="24"/>
        </w:rPr>
        <w:t xml:space="preserve"> </w:t>
      </w:r>
      <w:r w:rsidRPr="004B3233">
        <w:rPr>
          <w:sz w:val="24"/>
          <w:szCs w:val="24"/>
        </w:rPr>
        <w:t>окружающей среде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том числе</w:t>
      </w:r>
      <w:r w:rsidRPr="004B3233">
        <w:rPr>
          <w:spacing w:val="-2"/>
          <w:sz w:val="24"/>
          <w:szCs w:val="24"/>
        </w:rPr>
        <w:t xml:space="preserve"> </w:t>
      </w:r>
      <w:r w:rsidRPr="004B3233">
        <w:rPr>
          <w:sz w:val="24"/>
          <w:szCs w:val="24"/>
        </w:rPr>
        <w:t>информационной);</w:t>
      </w:r>
    </w:p>
    <w:p w:rsidR="0003061A" w:rsidRPr="004B3233" w:rsidRDefault="0003061A" w:rsidP="00357285">
      <w:pPr>
        <w:pStyle w:val="a5"/>
        <w:numPr>
          <w:ilvl w:val="0"/>
          <w:numId w:val="111"/>
        </w:numPr>
        <w:tabs>
          <w:tab w:val="left" w:pos="1168"/>
        </w:tabs>
        <w:spacing w:before="68"/>
        <w:ind w:left="142" w:right="-94" w:firstLine="284"/>
        <w:jc w:val="left"/>
        <w:rPr>
          <w:sz w:val="24"/>
          <w:szCs w:val="24"/>
        </w:rPr>
      </w:pPr>
      <w:r w:rsidRPr="004B3233">
        <w:rPr>
          <w:sz w:val="24"/>
          <w:szCs w:val="24"/>
        </w:rPr>
        <w:t>бережное отношение к физическому и психическому здоровью.</w:t>
      </w:r>
      <w:r w:rsidRPr="004B3233">
        <w:rPr>
          <w:spacing w:val="-58"/>
          <w:sz w:val="24"/>
          <w:szCs w:val="24"/>
        </w:rPr>
        <w:t xml:space="preserve"> </w:t>
      </w:r>
      <w:r w:rsidRPr="004B3233">
        <w:rPr>
          <w:sz w:val="24"/>
          <w:szCs w:val="24"/>
        </w:rPr>
        <w:t>Трудового</w:t>
      </w:r>
      <w:r w:rsidRPr="004B3233">
        <w:rPr>
          <w:spacing w:val="-1"/>
          <w:sz w:val="24"/>
          <w:szCs w:val="24"/>
        </w:rPr>
        <w:t xml:space="preserve"> </w:t>
      </w:r>
      <w:r w:rsidRPr="004B3233">
        <w:rPr>
          <w:sz w:val="24"/>
          <w:szCs w:val="24"/>
        </w:rPr>
        <w:t>воспитания:</w:t>
      </w:r>
    </w:p>
    <w:p w:rsidR="0003061A" w:rsidRPr="004B3233" w:rsidRDefault="0003061A" w:rsidP="00357285">
      <w:pPr>
        <w:pStyle w:val="a5"/>
        <w:numPr>
          <w:ilvl w:val="0"/>
          <w:numId w:val="111"/>
        </w:numPr>
        <w:tabs>
          <w:tab w:val="left" w:pos="1168"/>
        </w:tabs>
        <w:ind w:left="142" w:right="-94" w:firstLine="284"/>
        <w:jc w:val="left"/>
        <w:rPr>
          <w:sz w:val="24"/>
          <w:szCs w:val="24"/>
        </w:rPr>
      </w:pPr>
      <w:r w:rsidRPr="004B3233">
        <w:rPr>
          <w:sz w:val="24"/>
          <w:szCs w:val="24"/>
        </w:rPr>
        <w:t>осознание ценности труда в жизни человека и общества, ответственное потребление и</w:t>
      </w:r>
      <w:r w:rsidRPr="004B3233">
        <w:rPr>
          <w:spacing w:val="-57"/>
          <w:sz w:val="24"/>
          <w:szCs w:val="24"/>
        </w:rPr>
        <w:t xml:space="preserve"> </w:t>
      </w:r>
      <w:r w:rsidRPr="004B3233">
        <w:rPr>
          <w:sz w:val="24"/>
          <w:szCs w:val="24"/>
        </w:rPr>
        <w:t>бережное отношение к результатам труда, навыки участия в различных видах трудовой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интерес</w:t>
      </w:r>
      <w:r w:rsidRPr="004B3233">
        <w:rPr>
          <w:spacing w:val="-1"/>
          <w:sz w:val="24"/>
          <w:szCs w:val="24"/>
        </w:rPr>
        <w:t xml:space="preserve"> </w:t>
      </w:r>
      <w:r w:rsidRPr="004B3233">
        <w:rPr>
          <w:sz w:val="24"/>
          <w:szCs w:val="24"/>
        </w:rPr>
        <w:t>к различным</w:t>
      </w:r>
      <w:r w:rsidRPr="004B3233">
        <w:rPr>
          <w:spacing w:val="-2"/>
          <w:sz w:val="24"/>
          <w:szCs w:val="24"/>
        </w:rPr>
        <w:t xml:space="preserve"> </w:t>
      </w:r>
      <w:r w:rsidRPr="004B3233">
        <w:rPr>
          <w:sz w:val="24"/>
          <w:szCs w:val="24"/>
        </w:rPr>
        <w:t>профессиям.</w:t>
      </w:r>
    </w:p>
    <w:p w:rsidR="0003061A" w:rsidRPr="004B3233" w:rsidRDefault="0003061A" w:rsidP="0003061A">
      <w:pPr>
        <w:pStyle w:val="a3"/>
        <w:spacing w:before="1"/>
        <w:ind w:left="142" w:right="-94" w:firstLine="284"/>
      </w:pPr>
      <w:r w:rsidRPr="004B3233">
        <w:t>Экологического</w:t>
      </w:r>
      <w:r w:rsidRPr="004B3233">
        <w:rPr>
          <w:spacing w:val="-6"/>
        </w:rPr>
        <w:t xml:space="preserve"> </w:t>
      </w:r>
      <w:r w:rsidRPr="004B3233">
        <w:t>воспитания:</w:t>
      </w:r>
    </w:p>
    <w:p w:rsidR="0003061A" w:rsidRPr="004B3233" w:rsidRDefault="0003061A" w:rsidP="00357285">
      <w:pPr>
        <w:pStyle w:val="a5"/>
        <w:numPr>
          <w:ilvl w:val="0"/>
          <w:numId w:val="111"/>
        </w:numPr>
        <w:tabs>
          <w:tab w:val="left" w:pos="1168"/>
        </w:tabs>
        <w:ind w:left="142" w:right="-94" w:firstLine="284"/>
        <w:jc w:val="left"/>
        <w:rPr>
          <w:sz w:val="24"/>
          <w:szCs w:val="24"/>
        </w:rPr>
      </w:pPr>
      <w:r w:rsidRPr="004B3233">
        <w:rPr>
          <w:sz w:val="24"/>
          <w:szCs w:val="24"/>
        </w:rPr>
        <w:t>бережное</w:t>
      </w:r>
      <w:r w:rsidRPr="004B3233">
        <w:rPr>
          <w:spacing w:val="-3"/>
          <w:sz w:val="24"/>
          <w:szCs w:val="24"/>
        </w:rPr>
        <w:t xml:space="preserve"> </w:t>
      </w:r>
      <w:r w:rsidRPr="004B3233">
        <w:rPr>
          <w:sz w:val="24"/>
          <w:szCs w:val="24"/>
        </w:rPr>
        <w:t>отношение</w:t>
      </w:r>
      <w:r w:rsidRPr="004B3233">
        <w:rPr>
          <w:spacing w:val="-2"/>
          <w:sz w:val="24"/>
          <w:szCs w:val="24"/>
        </w:rPr>
        <w:t xml:space="preserve"> </w:t>
      </w:r>
      <w:r w:rsidRPr="004B3233">
        <w:rPr>
          <w:sz w:val="24"/>
          <w:szCs w:val="24"/>
        </w:rPr>
        <w:t>к</w:t>
      </w:r>
      <w:r w:rsidRPr="004B3233">
        <w:rPr>
          <w:spacing w:val="-1"/>
          <w:sz w:val="24"/>
          <w:szCs w:val="24"/>
        </w:rPr>
        <w:t xml:space="preserve"> </w:t>
      </w:r>
      <w:r w:rsidRPr="004B3233">
        <w:rPr>
          <w:sz w:val="24"/>
          <w:szCs w:val="24"/>
        </w:rPr>
        <w:t>природе;</w:t>
      </w:r>
    </w:p>
    <w:p w:rsidR="0003061A" w:rsidRPr="004B3233" w:rsidRDefault="0003061A" w:rsidP="00357285">
      <w:pPr>
        <w:pStyle w:val="a5"/>
        <w:numPr>
          <w:ilvl w:val="0"/>
          <w:numId w:val="111"/>
        </w:numPr>
        <w:tabs>
          <w:tab w:val="left" w:pos="1168"/>
        </w:tabs>
        <w:ind w:left="142" w:right="-94" w:firstLine="284"/>
        <w:jc w:val="left"/>
        <w:rPr>
          <w:sz w:val="24"/>
          <w:szCs w:val="24"/>
        </w:rPr>
      </w:pPr>
      <w:r w:rsidRPr="004B3233">
        <w:rPr>
          <w:sz w:val="24"/>
          <w:szCs w:val="24"/>
        </w:rPr>
        <w:t>неприятие действий, приносящих ей</w:t>
      </w:r>
      <w:r w:rsidRPr="004B3233">
        <w:rPr>
          <w:spacing w:val="-58"/>
          <w:sz w:val="24"/>
          <w:szCs w:val="24"/>
        </w:rPr>
        <w:t xml:space="preserve"> </w:t>
      </w:r>
      <w:r w:rsidRPr="004B3233">
        <w:rPr>
          <w:sz w:val="24"/>
          <w:szCs w:val="24"/>
        </w:rPr>
        <w:t>вред.</w:t>
      </w:r>
    </w:p>
    <w:p w:rsidR="0003061A" w:rsidRPr="004B3233" w:rsidRDefault="0003061A" w:rsidP="0003061A">
      <w:pPr>
        <w:pStyle w:val="a3"/>
        <w:ind w:left="142" w:right="-94" w:firstLine="284"/>
      </w:pPr>
      <w:r w:rsidRPr="004B3233">
        <w:t>Ценности</w:t>
      </w:r>
      <w:r w:rsidRPr="004B3233">
        <w:rPr>
          <w:spacing w:val="-3"/>
        </w:rPr>
        <w:t xml:space="preserve"> </w:t>
      </w:r>
      <w:r w:rsidRPr="004B3233">
        <w:t>научного</w:t>
      </w:r>
      <w:r w:rsidRPr="004B3233">
        <w:rPr>
          <w:spacing w:val="-4"/>
        </w:rPr>
        <w:t xml:space="preserve"> </w:t>
      </w:r>
      <w:r w:rsidRPr="004B3233">
        <w:t>познания:</w:t>
      </w:r>
    </w:p>
    <w:p w:rsidR="0003061A" w:rsidRPr="004B3233" w:rsidRDefault="0003061A" w:rsidP="00357285">
      <w:pPr>
        <w:pStyle w:val="a5"/>
        <w:numPr>
          <w:ilvl w:val="0"/>
          <w:numId w:val="111"/>
        </w:numPr>
        <w:tabs>
          <w:tab w:val="left" w:pos="1168"/>
        </w:tabs>
        <w:ind w:left="142" w:right="-94" w:firstLine="284"/>
        <w:jc w:val="left"/>
        <w:rPr>
          <w:sz w:val="24"/>
          <w:szCs w:val="24"/>
        </w:rPr>
      </w:pPr>
      <w:r w:rsidRPr="004B3233">
        <w:rPr>
          <w:sz w:val="24"/>
          <w:szCs w:val="24"/>
        </w:rPr>
        <w:t>первоначальные</w:t>
      </w:r>
      <w:r w:rsidRPr="004B3233">
        <w:rPr>
          <w:spacing w:val="-5"/>
          <w:sz w:val="24"/>
          <w:szCs w:val="24"/>
        </w:rPr>
        <w:t xml:space="preserve"> </w:t>
      </w:r>
      <w:r w:rsidRPr="004B3233">
        <w:rPr>
          <w:sz w:val="24"/>
          <w:szCs w:val="24"/>
        </w:rPr>
        <w:t>представления</w:t>
      </w:r>
      <w:r w:rsidRPr="004B3233">
        <w:rPr>
          <w:spacing w:val="-2"/>
          <w:sz w:val="24"/>
          <w:szCs w:val="24"/>
        </w:rPr>
        <w:t xml:space="preserve"> </w:t>
      </w:r>
      <w:r w:rsidRPr="004B3233">
        <w:rPr>
          <w:sz w:val="24"/>
          <w:szCs w:val="24"/>
        </w:rPr>
        <w:t>о</w:t>
      </w:r>
      <w:r w:rsidRPr="004B3233">
        <w:rPr>
          <w:spacing w:val="-3"/>
          <w:sz w:val="24"/>
          <w:szCs w:val="24"/>
        </w:rPr>
        <w:t xml:space="preserve"> </w:t>
      </w:r>
      <w:r w:rsidRPr="004B3233">
        <w:rPr>
          <w:sz w:val="24"/>
          <w:szCs w:val="24"/>
        </w:rPr>
        <w:t>научной</w:t>
      </w:r>
      <w:r w:rsidRPr="004B3233">
        <w:rPr>
          <w:spacing w:val="-2"/>
          <w:sz w:val="24"/>
          <w:szCs w:val="24"/>
        </w:rPr>
        <w:t xml:space="preserve"> </w:t>
      </w:r>
      <w:r w:rsidRPr="004B3233">
        <w:rPr>
          <w:sz w:val="24"/>
          <w:szCs w:val="24"/>
        </w:rPr>
        <w:t>картине</w:t>
      </w:r>
      <w:r w:rsidRPr="004B3233">
        <w:rPr>
          <w:spacing w:val="-3"/>
          <w:sz w:val="24"/>
          <w:szCs w:val="24"/>
        </w:rPr>
        <w:t xml:space="preserve"> </w:t>
      </w:r>
      <w:r w:rsidRPr="004B3233">
        <w:rPr>
          <w:sz w:val="24"/>
          <w:szCs w:val="24"/>
        </w:rPr>
        <w:t>мира;</w:t>
      </w:r>
    </w:p>
    <w:p w:rsidR="0003061A" w:rsidRPr="004B3233" w:rsidRDefault="0003061A" w:rsidP="00357285">
      <w:pPr>
        <w:pStyle w:val="a5"/>
        <w:numPr>
          <w:ilvl w:val="0"/>
          <w:numId w:val="111"/>
        </w:numPr>
        <w:tabs>
          <w:tab w:val="left" w:pos="1168"/>
        </w:tabs>
        <w:ind w:left="142" w:right="-94" w:firstLine="284"/>
        <w:jc w:val="left"/>
        <w:rPr>
          <w:sz w:val="24"/>
          <w:szCs w:val="24"/>
        </w:rPr>
      </w:pPr>
      <w:r w:rsidRPr="004B3233">
        <w:rPr>
          <w:sz w:val="24"/>
          <w:szCs w:val="24"/>
        </w:rPr>
        <w:t>познавательные интересы, активность, инициативность, любознательность и</w:t>
      </w:r>
      <w:r w:rsidRPr="004B3233">
        <w:rPr>
          <w:spacing w:val="-58"/>
          <w:sz w:val="24"/>
          <w:szCs w:val="24"/>
        </w:rPr>
        <w:t xml:space="preserve"> </w:t>
      </w:r>
      <w:r w:rsidRPr="004B3233">
        <w:rPr>
          <w:sz w:val="24"/>
          <w:szCs w:val="24"/>
        </w:rPr>
        <w:t>самостоятельность в</w:t>
      </w:r>
      <w:r w:rsidRPr="004B3233">
        <w:rPr>
          <w:spacing w:val="-1"/>
          <w:sz w:val="24"/>
          <w:szCs w:val="24"/>
        </w:rPr>
        <w:t xml:space="preserve"> </w:t>
      </w:r>
      <w:r w:rsidRPr="004B3233">
        <w:rPr>
          <w:sz w:val="24"/>
          <w:szCs w:val="24"/>
        </w:rPr>
        <w:t>познании.</w:t>
      </w:r>
    </w:p>
    <w:p w:rsidR="0003061A" w:rsidRPr="004B3233" w:rsidRDefault="0003061A" w:rsidP="0003061A">
      <w:pPr>
        <w:pStyle w:val="a3"/>
        <w:ind w:left="142" w:right="-94" w:firstLine="284"/>
      </w:pPr>
      <w:r w:rsidRPr="004B3233">
        <w:t>МЕТАПРЕДМЕТНЫЕ</w:t>
      </w:r>
      <w:r w:rsidRPr="004B3233">
        <w:rPr>
          <w:spacing w:val="-6"/>
        </w:rPr>
        <w:t xml:space="preserve"> </w:t>
      </w:r>
      <w:r w:rsidRPr="004B3233">
        <w:t>РЕЗУЛЬТАТЫ</w:t>
      </w:r>
    </w:p>
    <w:p w:rsidR="0003061A" w:rsidRPr="004B3233" w:rsidRDefault="0003061A" w:rsidP="0003061A">
      <w:pPr>
        <w:pStyle w:val="a3"/>
        <w:ind w:left="142" w:right="-94" w:firstLine="284"/>
      </w:pPr>
      <w:r w:rsidRPr="004B3233">
        <w:t>Метапредметные результаты освоения программы должны отражать:</w:t>
      </w:r>
      <w:r w:rsidRPr="004B3233">
        <w:rPr>
          <w:spacing w:val="1"/>
        </w:rPr>
        <w:t xml:space="preserve"> </w:t>
      </w:r>
      <w:r w:rsidRPr="004B3233">
        <w:t>Овладение</w:t>
      </w:r>
      <w:r w:rsidRPr="004B3233">
        <w:rPr>
          <w:spacing w:val="-6"/>
        </w:rPr>
        <w:t xml:space="preserve"> </w:t>
      </w:r>
      <w:r w:rsidRPr="004B3233">
        <w:t>универсальными</w:t>
      </w:r>
      <w:r w:rsidRPr="004B3233">
        <w:rPr>
          <w:spacing w:val="-4"/>
        </w:rPr>
        <w:t xml:space="preserve"> </w:t>
      </w:r>
      <w:r w:rsidRPr="004B3233">
        <w:t>учебными</w:t>
      </w:r>
      <w:r w:rsidRPr="004B3233">
        <w:rPr>
          <w:spacing w:val="-7"/>
        </w:rPr>
        <w:t xml:space="preserve"> </w:t>
      </w:r>
      <w:r w:rsidRPr="004B3233">
        <w:t>познавательными</w:t>
      </w:r>
      <w:r w:rsidRPr="004B3233">
        <w:rPr>
          <w:spacing w:val="-6"/>
        </w:rPr>
        <w:t xml:space="preserve"> </w:t>
      </w:r>
      <w:r w:rsidRPr="004B3233">
        <w:t>действиями:</w:t>
      </w:r>
    </w:p>
    <w:p w:rsidR="0003061A" w:rsidRPr="004B3233" w:rsidRDefault="0003061A" w:rsidP="00357285">
      <w:pPr>
        <w:pStyle w:val="a5"/>
        <w:numPr>
          <w:ilvl w:val="0"/>
          <w:numId w:val="110"/>
        </w:numPr>
        <w:tabs>
          <w:tab w:val="left" w:pos="1128"/>
        </w:tabs>
        <w:ind w:left="142" w:right="-94" w:firstLine="284"/>
        <w:jc w:val="left"/>
        <w:rPr>
          <w:sz w:val="24"/>
          <w:szCs w:val="24"/>
        </w:rPr>
      </w:pPr>
      <w:r w:rsidRPr="004B3233">
        <w:rPr>
          <w:sz w:val="24"/>
          <w:szCs w:val="24"/>
        </w:rPr>
        <w:t>базовые</w:t>
      </w:r>
      <w:r w:rsidRPr="004B3233">
        <w:rPr>
          <w:spacing w:val="-3"/>
          <w:sz w:val="24"/>
          <w:szCs w:val="24"/>
        </w:rPr>
        <w:t xml:space="preserve"> </w:t>
      </w:r>
      <w:r w:rsidRPr="004B3233">
        <w:rPr>
          <w:sz w:val="24"/>
          <w:szCs w:val="24"/>
        </w:rPr>
        <w:t>логические</w:t>
      </w:r>
      <w:r w:rsidRPr="004B3233">
        <w:rPr>
          <w:spacing w:val="-1"/>
          <w:sz w:val="24"/>
          <w:szCs w:val="24"/>
        </w:rPr>
        <w:t xml:space="preserve"> </w:t>
      </w:r>
      <w:r w:rsidRPr="004B3233">
        <w:rPr>
          <w:sz w:val="24"/>
          <w:szCs w:val="24"/>
        </w:rPr>
        <w:t>действия:</w:t>
      </w:r>
    </w:p>
    <w:p w:rsidR="0003061A" w:rsidRPr="004B3233" w:rsidRDefault="0003061A" w:rsidP="00357285">
      <w:pPr>
        <w:pStyle w:val="a5"/>
        <w:numPr>
          <w:ilvl w:val="0"/>
          <w:numId w:val="111"/>
        </w:numPr>
        <w:tabs>
          <w:tab w:val="left" w:pos="1168"/>
        </w:tabs>
        <w:ind w:left="142" w:right="-94" w:firstLine="284"/>
        <w:jc w:val="left"/>
        <w:rPr>
          <w:sz w:val="24"/>
          <w:szCs w:val="24"/>
        </w:rPr>
      </w:pPr>
      <w:r w:rsidRPr="004B3233">
        <w:rPr>
          <w:sz w:val="24"/>
          <w:szCs w:val="24"/>
        </w:rPr>
        <w:t>сравнивать объекты, устанавливать основания для сравнения, устанавливать аналогии;—</w:t>
      </w:r>
      <w:r w:rsidRPr="004B3233">
        <w:rPr>
          <w:spacing w:val="-57"/>
          <w:sz w:val="24"/>
          <w:szCs w:val="24"/>
        </w:rPr>
        <w:t xml:space="preserve"> </w:t>
      </w:r>
      <w:r w:rsidRPr="004B3233">
        <w:rPr>
          <w:sz w:val="24"/>
          <w:szCs w:val="24"/>
        </w:rPr>
        <w:t>объединять</w:t>
      </w:r>
      <w:r w:rsidRPr="004B3233">
        <w:rPr>
          <w:spacing w:val="-1"/>
          <w:sz w:val="24"/>
          <w:szCs w:val="24"/>
        </w:rPr>
        <w:t xml:space="preserve"> </w:t>
      </w:r>
      <w:r w:rsidRPr="004B3233">
        <w:rPr>
          <w:sz w:val="24"/>
          <w:szCs w:val="24"/>
        </w:rPr>
        <w:t>части</w:t>
      </w:r>
      <w:r w:rsidRPr="004B3233">
        <w:rPr>
          <w:spacing w:val="1"/>
          <w:sz w:val="24"/>
          <w:szCs w:val="24"/>
        </w:rPr>
        <w:t xml:space="preserve"> </w:t>
      </w:r>
      <w:r w:rsidRPr="004B3233">
        <w:rPr>
          <w:sz w:val="24"/>
          <w:szCs w:val="24"/>
        </w:rPr>
        <w:t>объекта</w:t>
      </w:r>
      <w:r w:rsidRPr="004B3233">
        <w:rPr>
          <w:spacing w:val="-1"/>
          <w:sz w:val="24"/>
          <w:szCs w:val="24"/>
        </w:rPr>
        <w:t xml:space="preserve"> </w:t>
      </w:r>
      <w:r w:rsidRPr="004B3233">
        <w:rPr>
          <w:sz w:val="24"/>
          <w:szCs w:val="24"/>
        </w:rPr>
        <w:t>(объекты) по определённому</w:t>
      </w:r>
      <w:r w:rsidRPr="004B3233">
        <w:rPr>
          <w:spacing w:val="-6"/>
          <w:sz w:val="24"/>
          <w:szCs w:val="24"/>
        </w:rPr>
        <w:t xml:space="preserve"> </w:t>
      </w:r>
      <w:r w:rsidRPr="004B3233">
        <w:rPr>
          <w:sz w:val="24"/>
          <w:szCs w:val="24"/>
        </w:rPr>
        <w:t>признаку;</w:t>
      </w:r>
    </w:p>
    <w:p w:rsidR="0003061A" w:rsidRPr="004B3233" w:rsidRDefault="0003061A" w:rsidP="00357285">
      <w:pPr>
        <w:pStyle w:val="a5"/>
        <w:numPr>
          <w:ilvl w:val="0"/>
          <w:numId w:val="111"/>
        </w:numPr>
        <w:tabs>
          <w:tab w:val="left" w:pos="1168"/>
        </w:tabs>
        <w:spacing w:before="1"/>
        <w:ind w:left="142" w:right="-94" w:firstLine="284"/>
        <w:jc w:val="left"/>
        <w:rPr>
          <w:sz w:val="24"/>
          <w:szCs w:val="24"/>
        </w:rPr>
      </w:pPr>
      <w:r w:rsidRPr="004B3233">
        <w:rPr>
          <w:sz w:val="24"/>
          <w:szCs w:val="24"/>
        </w:rPr>
        <w:t>определять существенный признак для классификации, классифицировать предложенные</w:t>
      </w:r>
      <w:r w:rsidRPr="004B3233">
        <w:rPr>
          <w:spacing w:val="-57"/>
          <w:sz w:val="24"/>
          <w:szCs w:val="24"/>
        </w:rPr>
        <w:t xml:space="preserve"> </w:t>
      </w:r>
      <w:r w:rsidRPr="004B3233">
        <w:rPr>
          <w:sz w:val="24"/>
          <w:szCs w:val="24"/>
        </w:rPr>
        <w:t>объекты;</w:t>
      </w:r>
    </w:p>
    <w:p w:rsidR="0003061A" w:rsidRPr="004B3233" w:rsidRDefault="0003061A" w:rsidP="00357285">
      <w:pPr>
        <w:pStyle w:val="a5"/>
        <w:numPr>
          <w:ilvl w:val="0"/>
          <w:numId w:val="111"/>
        </w:numPr>
        <w:tabs>
          <w:tab w:val="left" w:pos="1318"/>
          <w:tab w:val="left" w:pos="1319"/>
          <w:tab w:val="left" w:pos="2467"/>
          <w:tab w:val="left" w:pos="4330"/>
          <w:tab w:val="left" w:pos="4668"/>
          <w:tab w:val="left" w:pos="6299"/>
          <w:tab w:val="left" w:pos="6623"/>
          <w:tab w:val="left" w:pos="8645"/>
          <w:tab w:val="left" w:pos="9630"/>
          <w:tab w:val="left" w:pos="10604"/>
        </w:tabs>
        <w:ind w:left="142" w:right="-94" w:firstLine="284"/>
        <w:jc w:val="left"/>
        <w:rPr>
          <w:sz w:val="24"/>
          <w:szCs w:val="24"/>
        </w:rPr>
      </w:pPr>
      <w:r w:rsidRPr="004B3233">
        <w:rPr>
          <w:sz w:val="24"/>
          <w:szCs w:val="24"/>
        </w:rPr>
        <w:t>находить</w:t>
      </w:r>
      <w:r w:rsidRPr="004B3233">
        <w:rPr>
          <w:sz w:val="24"/>
          <w:szCs w:val="24"/>
        </w:rPr>
        <w:tab/>
        <w:t>закономерности</w:t>
      </w:r>
      <w:r w:rsidRPr="004B3233">
        <w:rPr>
          <w:sz w:val="24"/>
          <w:szCs w:val="24"/>
        </w:rPr>
        <w:tab/>
        <w:t>и</w:t>
      </w:r>
      <w:r w:rsidRPr="004B3233">
        <w:rPr>
          <w:sz w:val="24"/>
          <w:szCs w:val="24"/>
        </w:rPr>
        <w:tab/>
        <w:t>противоречия</w:t>
      </w:r>
      <w:r w:rsidRPr="004B3233">
        <w:rPr>
          <w:sz w:val="24"/>
          <w:szCs w:val="24"/>
        </w:rPr>
        <w:tab/>
        <w:t>в</w:t>
      </w:r>
      <w:r w:rsidRPr="004B3233">
        <w:rPr>
          <w:sz w:val="24"/>
          <w:szCs w:val="24"/>
        </w:rPr>
        <w:tab/>
        <w:t>рассматриваемых</w:t>
      </w:r>
      <w:r w:rsidRPr="004B3233">
        <w:rPr>
          <w:sz w:val="24"/>
          <w:szCs w:val="24"/>
        </w:rPr>
        <w:tab/>
        <w:t>фактах,</w:t>
      </w:r>
      <w:r w:rsidRPr="004B3233">
        <w:rPr>
          <w:sz w:val="24"/>
          <w:szCs w:val="24"/>
        </w:rPr>
        <w:tab/>
        <w:t>данных</w:t>
      </w:r>
      <w:r w:rsidRPr="004B3233">
        <w:rPr>
          <w:sz w:val="24"/>
          <w:szCs w:val="24"/>
        </w:rPr>
        <w:tab/>
      </w:r>
      <w:r w:rsidRPr="004B3233">
        <w:rPr>
          <w:spacing w:val="-5"/>
          <w:sz w:val="24"/>
          <w:szCs w:val="24"/>
        </w:rPr>
        <w:t>и</w:t>
      </w:r>
      <w:r w:rsidRPr="004B3233">
        <w:rPr>
          <w:spacing w:val="-57"/>
          <w:sz w:val="24"/>
          <w:szCs w:val="24"/>
        </w:rPr>
        <w:t xml:space="preserve"> </w:t>
      </w:r>
      <w:r w:rsidRPr="004B3233">
        <w:rPr>
          <w:sz w:val="24"/>
          <w:szCs w:val="24"/>
        </w:rPr>
        <w:lastRenderedPageBreak/>
        <w:t>наблюдениях</w:t>
      </w:r>
    </w:p>
    <w:p w:rsidR="0003061A" w:rsidRPr="004B3233" w:rsidRDefault="0003061A" w:rsidP="0003061A">
      <w:pPr>
        <w:pStyle w:val="a3"/>
        <w:ind w:left="142" w:right="-94" w:firstLine="284"/>
      </w:pPr>
      <w:r w:rsidRPr="004B3233">
        <w:t>на</w:t>
      </w:r>
      <w:r w:rsidRPr="004B3233">
        <w:rPr>
          <w:spacing w:val="-3"/>
        </w:rPr>
        <w:t xml:space="preserve"> </w:t>
      </w:r>
      <w:r w:rsidRPr="004B3233">
        <w:t>основе</w:t>
      </w:r>
      <w:r w:rsidRPr="004B3233">
        <w:rPr>
          <w:spacing w:val="-4"/>
        </w:rPr>
        <w:t xml:space="preserve"> </w:t>
      </w:r>
      <w:r w:rsidRPr="004B3233">
        <w:t>предложенного</w:t>
      </w:r>
      <w:r w:rsidRPr="004B3233">
        <w:rPr>
          <w:spacing w:val="-1"/>
        </w:rPr>
        <w:t xml:space="preserve"> </w:t>
      </w:r>
      <w:r w:rsidRPr="004B3233">
        <w:t>педагогическим</w:t>
      </w:r>
      <w:r w:rsidRPr="004B3233">
        <w:rPr>
          <w:spacing w:val="-3"/>
        </w:rPr>
        <w:t xml:space="preserve"> </w:t>
      </w:r>
      <w:r w:rsidRPr="004B3233">
        <w:t>работником</w:t>
      </w:r>
      <w:r w:rsidRPr="004B3233">
        <w:rPr>
          <w:spacing w:val="-2"/>
        </w:rPr>
        <w:t xml:space="preserve"> </w:t>
      </w:r>
      <w:r w:rsidRPr="004B3233">
        <w:t>алгоритма;</w:t>
      </w:r>
    </w:p>
    <w:p w:rsidR="0003061A" w:rsidRPr="004B3233" w:rsidRDefault="0003061A" w:rsidP="00357285">
      <w:pPr>
        <w:pStyle w:val="a5"/>
        <w:numPr>
          <w:ilvl w:val="0"/>
          <w:numId w:val="111"/>
        </w:numPr>
        <w:tabs>
          <w:tab w:val="left" w:pos="1168"/>
        </w:tabs>
        <w:ind w:left="142" w:right="-94" w:firstLine="284"/>
        <w:jc w:val="left"/>
        <w:rPr>
          <w:sz w:val="24"/>
          <w:szCs w:val="24"/>
        </w:rPr>
      </w:pPr>
      <w:r w:rsidRPr="004B3233">
        <w:rPr>
          <w:sz w:val="24"/>
          <w:szCs w:val="24"/>
        </w:rPr>
        <w:t>выявлять недостаток информации для решения учебной (практической) задачи на основе</w:t>
      </w:r>
      <w:r w:rsidRPr="004B3233">
        <w:rPr>
          <w:spacing w:val="-58"/>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алгоритма;</w:t>
      </w:r>
    </w:p>
    <w:p w:rsidR="0003061A" w:rsidRPr="004B3233" w:rsidRDefault="0003061A" w:rsidP="00357285">
      <w:pPr>
        <w:pStyle w:val="a5"/>
        <w:numPr>
          <w:ilvl w:val="0"/>
          <w:numId w:val="111"/>
        </w:numPr>
        <w:tabs>
          <w:tab w:val="left" w:pos="1171"/>
        </w:tabs>
        <w:ind w:left="142" w:right="-94" w:firstLine="284"/>
        <w:jc w:val="left"/>
        <w:rPr>
          <w:sz w:val="24"/>
          <w:szCs w:val="24"/>
        </w:rPr>
      </w:pPr>
      <w:r w:rsidRPr="004B3233">
        <w:rPr>
          <w:sz w:val="24"/>
          <w:szCs w:val="24"/>
        </w:rPr>
        <w:t>устанавливать причинно-следственные связи в ситуациях, поддающихся непосредственному</w:t>
      </w:r>
      <w:r w:rsidRPr="004B3233">
        <w:rPr>
          <w:spacing w:val="-58"/>
          <w:sz w:val="24"/>
          <w:szCs w:val="24"/>
        </w:rPr>
        <w:t xml:space="preserve"> </w:t>
      </w:r>
      <w:r w:rsidRPr="004B3233">
        <w:rPr>
          <w:sz w:val="24"/>
          <w:szCs w:val="24"/>
        </w:rPr>
        <w:t>наблюдению</w:t>
      </w:r>
      <w:r w:rsidRPr="004B3233">
        <w:rPr>
          <w:spacing w:val="-1"/>
          <w:sz w:val="24"/>
          <w:szCs w:val="24"/>
        </w:rPr>
        <w:t xml:space="preserve"> </w:t>
      </w:r>
      <w:r w:rsidRPr="004B3233">
        <w:rPr>
          <w:sz w:val="24"/>
          <w:szCs w:val="24"/>
        </w:rPr>
        <w:t>или знакомых</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опыту, делать</w:t>
      </w:r>
      <w:r w:rsidRPr="004B3233">
        <w:rPr>
          <w:spacing w:val="1"/>
          <w:sz w:val="24"/>
          <w:szCs w:val="24"/>
        </w:rPr>
        <w:t xml:space="preserve"> </w:t>
      </w:r>
      <w:r w:rsidRPr="004B3233">
        <w:rPr>
          <w:sz w:val="24"/>
          <w:szCs w:val="24"/>
        </w:rPr>
        <w:t>выводы.</w:t>
      </w:r>
    </w:p>
    <w:p w:rsidR="0003061A" w:rsidRPr="004B3233" w:rsidRDefault="0003061A" w:rsidP="00357285">
      <w:pPr>
        <w:pStyle w:val="a5"/>
        <w:numPr>
          <w:ilvl w:val="0"/>
          <w:numId w:val="110"/>
        </w:numPr>
        <w:tabs>
          <w:tab w:val="left" w:pos="1128"/>
        </w:tabs>
        <w:ind w:left="142" w:right="-94" w:firstLine="284"/>
        <w:jc w:val="left"/>
        <w:rPr>
          <w:sz w:val="24"/>
          <w:szCs w:val="24"/>
        </w:rPr>
      </w:pPr>
      <w:r w:rsidRPr="004B3233">
        <w:rPr>
          <w:sz w:val="24"/>
          <w:szCs w:val="24"/>
        </w:rPr>
        <w:t>базовые</w:t>
      </w:r>
      <w:r w:rsidRPr="004B3233">
        <w:rPr>
          <w:spacing w:val="-4"/>
          <w:sz w:val="24"/>
          <w:szCs w:val="24"/>
        </w:rPr>
        <w:t xml:space="preserve"> </w:t>
      </w:r>
      <w:r w:rsidRPr="004B3233">
        <w:rPr>
          <w:sz w:val="24"/>
          <w:szCs w:val="24"/>
        </w:rPr>
        <w:t>исследовательские</w:t>
      </w:r>
      <w:r w:rsidRPr="004B3233">
        <w:rPr>
          <w:spacing w:val="-3"/>
          <w:sz w:val="24"/>
          <w:szCs w:val="24"/>
        </w:rPr>
        <w:t xml:space="preserve"> </w:t>
      </w:r>
      <w:r w:rsidRPr="004B3233">
        <w:rPr>
          <w:sz w:val="24"/>
          <w:szCs w:val="24"/>
        </w:rPr>
        <w:t>действия:</w:t>
      </w:r>
    </w:p>
    <w:p w:rsidR="0003061A" w:rsidRPr="004B3233" w:rsidRDefault="0003061A" w:rsidP="00357285">
      <w:pPr>
        <w:pStyle w:val="a5"/>
        <w:numPr>
          <w:ilvl w:val="0"/>
          <w:numId w:val="111"/>
        </w:numPr>
        <w:tabs>
          <w:tab w:val="left" w:pos="1233"/>
        </w:tabs>
        <w:ind w:left="142" w:right="-94" w:firstLine="284"/>
        <w:jc w:val="left"/>
        <w:rPr>
          <w:sz w:val="24"/>
          <w:szCs w:val="24"/>
        </w:rPr>
      </w:pPr>
      <w:r w:rsidRPr="004B3233">
        <w:rPr>
          <w:sz w:val="24"/>
          <w:szCs w:val="24"/>
        </w:rPr>
        <w:t>определять</w:t>
      </w:r>
      <w:r w:rsidRPr="004B3233">
        <w:rPr>
          <w:spacing w:val="4"/>
          <w:sz w:val="24"/>
          <w:szCs w:val="24"/>
        </w:rPr>
        <w:t xml:space="preserve"> </w:t>
      </w:r>
      <w:r w:rsidRPr="004B3233">
        <w:rPr>
          <w:sz w:val="24"/>
          <w:szCs w:val="24"/>
        </w:rPr>
        <w:t>разрыв</w:t>
      </w:r>
      <w:r w:rsidRPr="004B3233">
        <w:rPr>
          <w:spacing w:val="61"/>
          <w:sz w:val="24"/>
          <w:szCs w:val="24"/>
        </w:rPr>
        <w:t xml:space="preserve"> </w:t>
      </w:r>
      <w:r w:rsidRPr="004B3233">
        <w:rPr>
          <w:sz w:val="24"/>
          <w:szCs w:val="24"/>
        </w:rPr>
        <w:t>между</w:t>
      </w:r>
      <w:r w:rsidRPr="004B3233">
        <w:rPr>
          <w:spacing w:val="58"/>
          <w:sz w:val="24"/>
          <w:szCs w:val="24"/>
        </w:rPr>
        <w:t xml:space="preserve"> </w:t>
      </w:r>
      <w:r w:rsidRPr="004B3233">
        <w:rPr>
          <w:sz w:val="24"/>
          <w:szCs w:val="24"/>
        </w:rPr>
        <w:t>реальным</w:t>
      </w:r>
      <w:r w:rsidRPr="004B3233">
        <w:rPr>
          <w:spacing w:val="62"/>
          <w:sz w:val="24"/>
          <w:szCs w:val="24"/>
        </w:rPr>
        <w:t xml:space="preserve"> </w:t>
      </w:r>
      <w:r w:rsidRPr="004B3233">
        <w:rPr>
          <w:sz w:val="24"/>
          <w:szCs w:val="24"/>
        </w:rPr>
        <w:t>и</w:t>
      </w:r>
      <w:r w:rsidRPr="004B3233">
        <w:rPr>
          <w:spacing w:val="63"/>
          <w:sz w:val="24"/>
          <w:szCs w:val="24"/>
        </w:rPr>
        <w:t xml:space="preserve"> </w:t>
      </w:r>
      <w:r w:rsidRPr="004B3233">
        <w:rPr>
          <w:sz w:val="24"/>
          <w:szCs w:val="24"/>
        </w:rPr>
        <w:t>желательным</w:t>
      </w:r>
      <w:r w:rsidRPr="004B3233">
        <w:rPr>
          <w:spacing w:val="62"/>
          <w:sz w:val="24"/>
          <w:szCs w:val="24"/>
        </w:rPr>
        <w:t xml:space="preserve"> </w:t>
      </w:r>
      <w:r w:rsidRPr="004B3233">
        <w:rPr>
          <w:sz w:val="24"/>
          <w:szCs w:val="24"/>
        </w:rPr>
        <w:t>состоянием</w:t>
      </w:r>
      <w:r w:rsidRPr="004B3233">
        <w:rPr>
          <w:spacing w:val="61"/>
          <w:sz w:val="24"/>
          <w:szCs w:val="24"/>
        </w:rPr>
        <w:t xml:space="preserve"> </w:t>
      </w:r>
      <w:r w:rsidRPr="004B3233">
        <w:rPr>
          <w:sz w:val="24"/>
          <w:szCs w:val="24"/>
        </w:rPr>
        <w:t>объекта</w:t>
      </w:r>
      <w:r w:rsidRPr="004B3233">
        <w:rPr>
          <w:spacing w:val="63"/>
          <w:sz w:val="24"/>
          <w:szCs w:val="24"/>
        </w:rPr>
        <w:t xml:space="preserve"> </w:t>
      </w:r>
      <w:r w:rsidRPr="004B3233">
        <w:rPr>
          <w:sz w:val="24"/>
          <w:szCs w:val="24"/>
        </w:rPr>
        <w:t>(ситуации)</w:t>
      </w:r>
      <w:r w:rsidRPr="004B3233">
        <w:rPr>
          <w:spacing w:val="65"/>
          <w:sz w:val="24"/>
          <w:szCs w:val="24"/>
        </w:rPr>
        <w:t xml:space="preserve"> </w:t>
      </w:r>
      <w:r w:rsidRPr="004B3233">
        <w:rPr>
          <w:sz w:val="24"/>
          <w:szCs w:val="24"/>
        </w:rPr>
        <w:t>на</w:t>
      </w:r>
    </w:p>
    <w:p w:rsidR="0003061A" w:rsidRPr="004B3233" w:rsidRDefault="0003061A" w:rsidP="0003061A">
      <w:pPr>
        <w:pStyle w:val="a3"/>
        <w:ind w:left="142" w:right="-94" w:firstLine="284"/>
      </w:pPr>
      <w:r w:rsidRPr="004B3233">
        <w:rPr>
          <w:spacing w:val="-1"/>
        </w:rPr>
        <w:t xml:space="preserve">основе </w:t>
      </w:r>
      <w:r w:rsidRPr="004B3233">
        <w:t>предложенных</w:t>
      </w:r>
      <w:r w:rsidRPr="004B3233">
        <w:rPr>
          <w:spacing w:val="-3"/>
        </w:rPr>
        <w:t xml:space="preserve"> </w:t>
      </w:r>
      <w:r w:rsidRPr="004B3233">
        <w:t>педагогическим</w:t>
      </w:r>
      <w:r w:rsidRPr="004B3233">
        <w:rPr>
          <w:spacing w:val="-4"/>
        </w:rPr>
        <w:t xml:space="preserve"> </w:t>
      </w:r>
      <w:r w:rsidRPr="004B3233">
        <w:t>работником</w:t>
      </w:r>
      <w:r w:rsidRPr="004B3233">
        <w:rPr>
          <w:spacing w:val="-5"/>
        </w:rPr>
        <w:t xml:space="preserve"> </w:t>
      </w:r>
      <w:r w:rsidRPr="004B3233">
        <w:t>вопросов;</w:t>
      </w:r>
    </w:p>
    <w:p w:rsidR="0003061A" w:rsidRPr="004B3233" w:rsidRDefault="0003061A" w:rsidP="00357285">
      <w:pPr>
        <w:pStyle w:val="a5"/>
        <w:numPr>
          <w:ilvl w:val="0"/>
          <w:numId w:val="113"/>
        </w:numPr>
        <w:tabs>
          <w:tab w:val="left" w:pos="387"/>
        </w:tabs>
        <w:ind w:left="142" w:right="-94" w:firstLine="284"/>
        <w:jc w:val="left"/>
        <w:rPr>
          <w:sz w:val="24"/>
          <w:szCs w:val="24"/>
        </w:rPr>
      </w:pPr>
      <w:r w:rsidRPr="004B3233">
        <w:rPr>
          <w:sz w:val="24"/>
          <w:szCs w:val="24"/>
        </w:rPr>
        <w:t>с</w:t>
      </w:r>
      <w:r w:rsidRPr="004B3233">
        <w:rPr>
          <w:spacing w:val="36"/>
          <w:sz w:val="24"/>
          <w:szCs w:val="24"/>
        </w:rPr>
        <w:t xml:space="preserve"> </w:t>
      </w:r>
      <w:r w:rsidRPr="004B3233">
        <w:rPr>
          <w:sz w:val="24"/>
          <w:szCs w:val="24"/>
        </w:rPr>
        <w:t>помощью</w:t>
      </w:r>
      <w:r w:rsidRPr="004B3233">
        <w:rPr>
          <w:spacing w:val="97"/>
          <w:sz w:val="24"/>
          <w:szCs w:val="24"/>
        </w:rPr>
        <w:t xml:space="preserve"> </w:t>
      </w:r>
      <w:r w:rsidRPr="004B3233">
        <w:rPr>
          <w:sz w:val="24"/>
          <w:szCs w:val="24"/>
        </w:rPr>
        <w:t>педагогического</w:t>
      </w:r>
      <w:r w:rsidRPr="004B3233">
        <w:rPr>
          <w:spacing w:val="97"/>
          <w:sz w:val="24"/>
          <w:szCs w:val="24"/>
        </w:rPr>
        <w:t xml:space="preserve"> </w:t>
      </w:r>
      <w:r w:rsidRPr="004B3233">
        <w:rPr>
          <w:sz w:val="24"/>
          <w:szCs w:val="24"/>
        </w:rPr>
        <w:t>работника</w:t>
      </w:r>
      <w:r w:rsidRPr="004B3233">
        <w:rPr>
          <w:spacing w:val="93"/>
          <w:sz w:val="24"/>
          <w:szCs w:val="24"/>
        </w:rPr>
        <w:t xml:space="preserve"> </w:t>
      </w:r>
      <w:r w:rsidRPr="004B3233">
        <w:rPr>
          <w:sz w:val="24"/>
          <w:szCs w:val="24"/>
        </w:rPr>
        <w:t>формулировать</w:t>
      </w:r>
      <w:r w:rsidRPr="004B3233">
        <w:rPr>
          <w:spacing w:val="99"/>
          <w:sz w:val="24"/>
          <w:szCs w:val="24"/>
        </w:rPr>
        <w:t xml:space="preserve"> </w:t>
      </w:r>
      <w:r w:rsidRPr="004B3233">
        <w:rPr>
          <w:sz w:val="24"/>
          <w:szCs w:val="24"/>
        </w:rPr>
        <w:t>цель,</w:t>
      </w:r>
      <w:r w:rsidRPr="004B3233">
        <w:rPr>
          <w:spacing w:val="96"/>
          <w:sz w:val="24"/>
          <w:szCs w:val="24"/>
        </w:rPr>
        <w:t xml:space="preserve"> </w:t>
      </w:r>
      <w:r w:rsidRPr="004B3233">
        <w:rPr>
          <w:sz w:val="24"/>
          <w:szCs w:val="24"/>
        </w:rPr>
        <w:t>планировать</w:t>
      </w:r>
      <w:r w:rsidRPr="004B3233">
        <w:rPr>
          <w:spacing w:val="99"/>
          <w:sz w:val="24"/>
          <w:szCs w:val="24"/>
        </w:rPr>
        <w:t xml:space="preserve"> </w:t>
      </w:r>
      <w:r w:rsidRPr="004B3233">
        <w:rPr>
          <w:sz w:val="24"/>
          <w:szCs w:val="24"/>
        </w:rPr>
        <w:t>изменения</w:t>
      </w:r>
    </w:p>
    <w:p w:rsidR="0003061A" w:rsidRPr="004B3233" w:rsidRDefault="0003061A" w:rsidP="0003061A">
      <w:pPr>
        <w:pStyle w:val="a3"/>
        <w:ind w:left="142" w:right="-94" w:firstLine="284"/>
      </w:pPr>
      <w:r w:rsidRPr="004B3233">
        <w:t>объекта, ситуации;</w:t>
      </w:r>
    </w:p>
    <w:p w:rsidR="0003061A" w:rsidRPr="004B3233" w:rsidRDefault="0003061A" w:rsidP="00357285">
      <w:pPr>
        <w:pStyle w:val="a5"/>
        <w:numPr>
          <w:ilvl w:val="1"/>
          <w:numId w:val="113"/>
        </w:numPr>
        <w:tabs>
          <w:tab w:val="left" w:pos="1250"/>
        </w:tabs>
        <w:ind w:left="142" w:right="-94" w:firstLine="284"/>
        <w:jc w:val="left"/>
        <w:rPr>
          <w:sz w:val="24"/>
          <w:szCs w:val="24"/>
        </w:rPr>
      </w:pPr>
      <w:r w:rsidRPr="004B3233">
        <w:rPr>
          <w:sz w:val="24"/>
          <w:szCs w:val="24"/>
        </w:rPr>
        <w:t>сравнивать</w:t>
      </w:r>
      <w:r w:rsidRPr="004B3233">
        <w:rPr>
          <w:spacing w:val="20"/>
          <w:sz w:val="24"/>
          <w:szCs w:val="24"/>
        </w:rPr>
        <w:t xml:space="preserve"> </w:t>
      </w:r>
      <w:r w:rsidRPr="004B3233">
        <w:rPr>
          <w:sz w:val="24"/>
          <w:szCs w:val="24"/>
        </w:rPr>
        <w:t>несколько</w:t>
      </w:r>
      <w:r w:rsidRPr="004B3233">
        <w:rPr>
          <w:spacing w:val="78"/>
          <w:sz w:val="24"/>
          <w:szCs w:val="24"/>
        </w:rPr>
        <w:t xml:space="preserve"> </w:t>
      </w:r>
      <w:r w:rsidRPr="004B3233">
        <w:rPr>
          <w:sz w:val="24"/>
          <w:szCs w:val="24"/>
        </w:rPr>
        <w:t>вариантов</w:t>
      </w:r>
      <w:r w:rsidRPr="004B3233">
        <w:rPr>
          <w:spacing w:val="78"/>
          <w:sz w:val="24"/>
          <w:szCs w:val="24"/>
        </w:rPr>
        <w:t xml:space="preserve"> </w:t>
      </w:r>
      <w:r w:rsidRPr="004B3233">
        <w:rPr>
          <w:sz w:val="24"/>
          <w:szCs w:val="24"/>
        </w:rPr>
        <w:t>решения</w:t>
      </w:r>
      <w:r w:rsidRPr="004B3233">
        <w:rPr>
          <w:spacing w:val="78"/>
          <w:sz w:val="24"/>
          <w:szCs w:val="24"/>
        </w:rPr>
        <w:t xml:space="preserve"> </w:t>
      </w:r>
      <w:r w:rsidRPr="004B3233">
        <w:rPr>
          <w:sz w:val="24"/>
          <w:szCs w:val="24"/>
        </w:rPr>
        <w:t>задачи,</w:t>
      </w:r>
      <w:r w:rsidRPr="004B3233">
        <w:rPr>
          <w:spacing w:val="78"/>
          <w:sz w:val="24"/>
          <w:szCs w:val="24"/>
        </w:rPr>
        <w:t xml:space="preserve"> </w:t>
      </w:r>
      <w:r w:rsidRPr="004B3233">
        <w:rPr>
          <w:sz w:val="24"/>
          <w:szCs w:val="24"/>
        </w:rPr>
        <w:t>выбирать</w:t>
      </w:r>
      <w:r w:rsidRPr="004B3233">
        <w:rPr>
          <w:spacing w:val="79"/>
          <w:sz w:val="24"/>
          <w:szCs w:val="24"/>
        </w:rPr>
        <w:t xml:space="preserve"> </w:t>
      </w:r>
      <w:r w:rsidRPr="004B3233">
        <w:rPr>
          <w:sz w:val="24"/>
          <w:szCs w:val="24"/>
        </w:rPr>
        <w:t>наиболее</w:t>
      </w:r>
      <w:r w:rsidRPr="004B3233">
        <w:rPr>
          <w:spacing w:val="76"/>
          <w:sz w:val="24"/>
          <w:szCs w:val="24"/>
        </w:rPr>
        <w:t xml:space="preserve"> </w:t>
      </w:r>
      <w:r w:rsidRPr="004B3233">
        <w:rPr>
          <w:sz w:val="24"/>
          <w:szCs w:val="24"/>
        </w:rPr>
        <w:t>подходящий</w:t>
      </w:r>
      <w:r w:rsidRPr="004B3233">
        <w:rPr>
          <w:spacing w:val="76"/>
          <w:sz w:val="24"/>
          <w:szCs w:val="24"/>
        </w:rPr>
        <w:t xml:space="preserve"> </w:t>
      </w:r>
      <w:r w:rsidRPr="004B3233">
        <w:rPr>
          <w:sz w:val="24"/>
          <w:szCs w:val="24"/>
        </w:rPr>
        <w:t>(на</w:t>
      </w:r>
    </w:p>
    <w:p w:rsidR="0003061A" w:rsidRPr="004B3233" w:rsidRDefault="0003061A" w:rsidP="0003061A">
      <w:pPr>
        <w:pStyle w:val="a3"/>
        <w:ind w:left="142" w:right="-94" w:firstLine="284"/>
      </w:pPr>
      <w:r w:rsidRPr="004B3233">
        <w:rPr>
          <w:spacing w:val="-1"/>
        </w:rPr>
        <w:t xml:space="preserve">основе </w:t>
      </w:r>
      <w:r w:rsidRPr="004B3233">
        <w:t>предложенных</w:t>
      </w:r>
      <w:r w:rsidRPr="004B3233">
        <w:rPr>
          <w:spacing w:val="-3"/>
        </w:rPr>
        <w:t xml:space="preserve"> </w:t>
      </w:r>
      <w:r w:rsidRPr="004B3233">
        <w:t>критериев);</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проводить по предложенному плану опыт, несложное исследование по установлению</w:t>
      </w:r>
      <w:r w:rsidRPr="004B3233">
        <w:rPr>
          <w:spacing w:val="1"/>
          <w:sz w:val="24"/>
          <w:szCs w:val="24"/>
        </w:rPr>
        <w:t xml:space="preserve"> </w:t>
      </w:r>
      <w:r w:rsidRPr="004B3233">
        <w:rPr>
          <w:sz w:val="24"/>
          <w:szCs w:val="24"/>
        </w:rPr>
        <w:t>особенностей объекта изучения и связей между объектами (часть целое, причина следствие);—</w:t>
      </w:r>
      <w:r w:rsidRPr="004B3233">
        <w:rPr>
          <w:spacing w:val="-57"/>
          <w:sz w:val="24"/>
          <w:szCs w:val="24"/>
        </w:rPr>
        <w:t xml:space="preserve"> </w:t>
      </w:r>
      <w:r w:rsidRPr="004B3233">
        <w:rPr>
          <w:sz w:val="24"/>
          <w:szCs w:val="24"/>
        </w:rPr>
        <w:t>формулировать выводы и</w:t>
      </w:r>
      <w:r w:rsidRPr="004B3233">
        <w:rPr>
          <w:spacing w:val="-1"/>
          <w:sz w:val="24"/>
          <w:szCs w:val="24"/>
        </w:rPr>
        <w:t xml:space="preserve"> </w:t>
      </w:r>
      <w:r w:rsidRPr="004B3233">
        <w:rPr>
          <w:sz w:val="24"/>
          <w:szCs w:val="24"/>
        </w:rPr>
        <w:t>подкреплять</w:t>
      </w:r>
      <w:r w:rsidRPr="004B3233">
        <w:rPr>
          <w:spacing w:val="-3"/>
          <w:sz w:val="24"/>
          <w:szCs w:val="24"/>
        </w:rPr>
        <w:t xml:space="preserve"> </w:t>
      </w:r>
      <w:r w:rsidRPr="004B3233">
        <w:rPr>
          <w:sz w:val="24"/>
          <w:szCs w:val="24"/>
        </w:rPr>
        <w:t>их</w:t>
      </w:r>
      <w:r w:rsidRPr="004B3233">
        <w:rPr>
          <w:spacing w:val="1"/>
          <w:sz w:val="24"/>
          <w:szCs w:val="24"/>
        </w:rPr>
        <w:t xml:space="preserve"> </w:t>
      </w:r>
      <w:r w:rsidRPr="004B3233">
        <w:rPr>
          <w:sz w:val="24"/>
          <w:szCs w:val="24"/>
        </w:rPr>
        <w:t>доказательствами</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основе</w:t>
      </w:r>
      <w:r w:rsidRPr="004B3233">
        <w:rPr>
          <w:spacing w:val="-3"/>
          <w:sz w:val="24"/>
          <w:szCs w:val="24"/>
        </w:rPr>
        <w:t xml:space="preserve"> </w:t>
      </w:r>
      <w:r w:rsidRPr="004B3233">
        <w:rPr>
          <w:sz w:val="24"/>
          <w:szCs w:val="24"/>
        </w:rPr>
        <w:t>результатов</w:t>
      </w:r>
    </w:p>
    <w:p w:rsidR="0003061A" w:rsidRPr="004B3233" w:rsidRDefault="0003061A" w:rsidP="0003061A">
      <w:pPr>
        <w:pStyle w:val="a3"/>
        <w:ind w:left="142" w:right="-94" w:firstLine="284"/>
      </w:pPr>
      <w:r w:rsidRPr="004B3233">
        <w:t>проведенного наблюдения (опыта, измерения, классификации, сравнения, исследования);—</w:t>
      </w:r>
      <w:r w:rsidRPr="004B3233">
        <w:rPr>
          <w:spacing w:val="1"/>
        </w:rPr>
        <w:t xml:space="preserve"> </w:t>
      </w:r>
      <w:r w:rsidRPr="004B3233">
        <w:t>прогнозировать</w:t>
      </w:r>
      <w:r w:rsidRPr="004B3233">
        <w:rPr>
          <w:spacing w:val="-2"/>
        </w:rPr>
        <w:t xml:space="preserve"> </w:t>
      </w:r>
      <w:r w:rsidRPr="004B3233">
        <w:t>возможное</w:t>
      </w:r>
      <w:r w:rsidRPr="004B3233">
        <w:rPr>
          <w:spacing w:val="-4"/>
        </w:rPr>
        <w:t xml:space="preserve"> </w:t>
      </w:r>
      <w:r w:rsidRPr="004B3233">
        <w:t>развитие</w:t>
      </w:r>
      <w:r w:rsidRPr="004B3233">
        <w:rPr>
          <w:spacing w:val="-4"/>
        </w:rPr>
        <w:t xml:space="preserve"> </w:t>
      </w:r>
      <w:r w:rsidRPr="004B3233">
        <w:t>процессов,</w:t>
      </w:r>
      <w:r w:rsidRPr="004B3233">
        <w:rPr>
          <w:spacing w:val="-2"/>
        </w:rPr>
        <w:t xml:space="preserve"> </w:t>
      </w:r>
      <w:r w:rsidRPr="004B3233">
        <w:t>событий</w:t>
      </w:r>
      <w:r w:rsidRPr="004B3233">
        <w:rPr>
          <w:spacing w:val="-3"/>
        </w:rPr>
        <w:t xml:space="preserve"> </w:t>
      </w:r>
      <w:r w:rsidRPr="004B3233">
        <w:t>и</w:t>
      </w:r>
      <w:r w:rsidRPr="004B3233">
        <w:rPr>
          <w:spacing w:val="-5"/>
        </w:rPr>
        <w:t xml:space="preserve"> </w:t>
      </w:r>
      <w:r w:rsidRPr="004B3233">
        <w:t>их</w:t>
      </w:r>
      <w:r w:rsidRPr="004B3233">
        <w:rPr>
          <w:spacing w:val="-1"/>
        </w:rPr>
        <w:t xml:space="preserve"> </w:t>
      </w:r>
      <w:r w:rsidRPr="004B3233">
        <w:t>последствия</w:t>
      </w:r>
      <w:r w:rsidRPr="004B3233">
        <w:rPr>
          <w:spacing w:val="-3"/>
        </w:rPr>
        <w:t xml:space="preserve"> </w:t>
      </w:r>
      <w:r w:rsidRPr="004B3233">
        <w:t>в</w:t>
      </w:r>
      <w:r w:rsidRPr="004B3233">
        <w:rPr>
          <w:spacing w:val="-3"/>
        </w:rPr>
        <w:t xml:space="preserve"> </w:t>
      </w:r>
      <w:r w:rsidRPr="004B3233">
        <w:t>аналогичных</w:t>
      </w:r>
      <w:r w:rsidRPr="004B3233">
        <w:rPr>
          <w:spacing w:val="-1"/>
        </w:rPr>
        <w:t xml:space="preserve"> </w:t>
      </w:r>
      <w:r w:rsidRPr="004B3233">
        <w:t>или</w:t>
      </w:r>
      <w:r w:rsidRPr="004B3233">
        <w:rPr>
          <w:spacing w:val="-57"/>
        </w:rPr>
        <w:t xml:space="preserve"> </w:t>
      </w:r>
      <w:r w:rsidRPr="004B3233">
        <w:t>сходных</w:t>
      </w:r>
      <w:r w:rsidRPr="004B3233">
        <w:rPr>
          <w:spacing w:val="1"/>
        </w:rPr>
        <w:t xml:space="preserve"> </w:t>
      </w:r>
      <w:r w:rsidRPr="004B3233">
        <w:t>ситуациях.</w:t>
      </w:r>
    </w:p>
    <w:p w:rsidR="0003061A" w:rsidRPr="004B3233" w:rsidRDefault="0003061A" w:rsidP="00357285">
      <w:pPr>
        <w:pStyle w:val="a5"/>
        <w:numPr>
          <w:ilvl w:val="0"/>
          <w:numId w:val="110"/>
        </w:numPr>
        <w:tabs>
          <w:tab w:val="left" w:pos="246"/>
        </w:tabs>
        <w:ind w:left="142" w:right="-94" w:firstLine="284"/>
        <w:jc w:val="left"/>
        <w:rPr>
          <w:sz w:val="24"/>
          <w:szCs w:val="24"/>
        </w:rPr>
      </w:pPr>
      <w:r w:rsidRPr="004B3233">
        <w:rPr>
          <w:sz w:val="24"/>
          <w:szCs w:val="24"/>
        </w:rPr>
        <w:t>работа</w:t>
      </w:r>
      <w:r w:rsidRPr="004B3233">
        <w:rPr>
          <w:spacing w:val="-3"/>
          <w:sz w:val="24"/>
          <w:szCs w:val="24"/>
        </w:rPr>
        <w:t xml:space="preserve"> </w:t>
      </w:r>
      <w:r w:rsidRPr="004B3233">
        <w:rPr>
          <w:sz w:val="24"/>
          <w:szCs w:val="24"/>
        </w:rPr>
        <w:t>с</w:t>
      </w:r>
      <w:r w:rsidRPr="004B3233">
        <w:rPr>
          <w:spacing w:val="-2"/>
          <w:sz w:val="24"/>
          <w:szCs w:val="24"/>
        </w:rPr>
        <w:t xml:space="preserve"> </w:t>
      </w:r>
      <w:r w:rsidRPr="004B3233">
        <w:rPr>
          <w:sz w:val="24"/>
          <w:szCs w:val="24"/>
        </w:rPr>
        <w:t>информацией:</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выбирать</w:t>
      </w:r>
      <w:r w:rsidRPr="004B3233">
        <w:rPr>
          <w:spacing w:val="-3"/>
          <w:sz w:val="24"/>
          <w:szCs w:val="24"/>
        </w:rPr>
        <w:t xml:space="preserve"> </w:t>
      </w:r>
      <w:r w:rsidRPr="004B3233">
        <w:rPr>
          <w:sz w:val="24"/>
          <w:szCs w:val="24"/>
        </w:rPr>
        <w:t>источник</w:t>
      </w:r>
      <w:r w:rsidRPr="004B3233">
        <w:rPr>
          <w:spacing w:val="-6"/>
          <w:sz w:val="24"/>
          <w:szCs w:val="24"/>
        </w:rPr>
        <w:t xml:space="preserve"> </w:t>
      </w:r>
      <w:r w:rsidRPr="004B3233">
        <w:rPr>
          <w:sz w:val="24"/>
          <w:szCs w:val="24"/>
        </w:rPr>
        <w:t>получения</w:t>
      </w:r>
      <w:r w:rsidRPr="004B3233">
        <w:rPr>
          <w:spacing w:val="-4"/>
          <w:sz w:val="24"/>
          <w:szCs w:val="24"/>
        </w:rPr>
        <w:t xml:space="preserve"> </w:t>
      </w:r>
      <w:r w:rsidRPr="004B3233">
        <w:rPr>
          <w:sz w:val="24"/>
          <w:szCs w:val="24"/>
        </w:rPr>
        <w:t>информации;</w:t>
      </w:r>
    </w:p>
    <w:p w:rsidR="0003061A" w:rsidRPr="004B3233" w:rsidRDefault="0003061A" w:rsidP="00357285">
      <w:pPr>
        <w:pStyle w:val="a5"/>
        <w:numPr>
          <w:ilvl w:val="0"/>
          <w:numId w:val="113"/>
        </w:numPr>
        <w:tabs>
          <w:tab w:val="left" w:pos="286"/>
        </w:tabs>
        <w:spacing w:before="1"/>
        <w:ind w:left="142" w:right="-94" w:firstLine="284"/>
        <w:jc w:val="left"/>
        <w:rPr>
          <w:sz w:val="24"/>
          <w:szCs w:val="24"/>
        </w:rPr>
      </w:pPr>
      <w:r w:rsidRPr="004B3233">
        <w:rPr>
          <w:sz w:val="24"/>
          <w:szCs w:val="24"/>
        </w:rPr>
        <w:t>согласно заданному алгоритму находить в предложенном источнике информацию,</w:t>
      </w:r>
      <w:r w:rsidRPr="004B3233">
        <w:rPr>
          <w:spacing w:val="-57"/>
          <w:sz w:val="24"/>
          <w:szCs w:val="24"/>
        </w:rPr>
        <w:t xml:space="preserve"> </w:t>
      </w:r>
      <w:r w:rsidRPr="004B3233">
        <w:rPr>
          <w:sz w:val="24"/>
          <w:szCs w:val="24"/>
        </w:rPr>
        <w:t>представленную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явном</w:t>
      </w:r>
      <w:r w:rsidRPr="004B3233">
        <w:rPr>
          <w:spacing w:val="-1"/>
          <w:sz w:val="24"/>
          <w:szCs w:val="24"/>
        </w:rPr>
        <w:t xml:space="preserve"> </w:t>
      </w:r>
      <w:r w:rsidRPr="004B3233">
        <w:rPr>
          <w:sz w:val="24"/>
          <w:szCs w:val="24"/>
        </w:rPr>
        <w:t>виде;</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распознавать достоверную и недостоверную информацию самостоятельно или на основании</w:t>
      </w:r>
      <w:r w:rsidRPr="004B3233">
        <w:rPr>
          <w:spacing w:val="-58"/>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педагогическим</w:t>
      </w:r>
      <w:r w:rsidRPr="004B3233">
        <w:rPr>
          <w:spacing w:val="-1"/>
          <w:sz w:val="24"/>
          <w:szCs w:val="24"/>
        </w:rPr>
        <w:t xml:space="preserve"> </w:t>
      </w:r>
      <w:r w:rsidRPr="004B3233">
        <w:rPr>
          <w:sz w:val="24"/>
          <w:szCs w:val="24"/>
        </w:rPr>
        <w:t>работником</w:t>
      </w:r>
      <w:r w:rsidRPr="004B3233">
        <w:rPr>
          <w:spacing w:val="-1"/>
          <w:sz w:val="24"/>
          <w:szCs w:val="24"/>
        </w:rPr>
        <w:t xml:space="preserve"> </w:t>
      </w:r>
      <w:r w:rsidRPr="004B3233">
        <w:rPr>
          <w:sz w:val="24"/>
          <w:szCs w:val="24"/>
        </w:rPr>
        <w:t>способа</w:t>
      </w:r>
      <w:r w:rsidRPr="004B3233">
        <w:rPr>
          <w:spacing w:val="-2"/>
          <w:sz w:val="24"/>
          <w:szCs w:val="24"/>
        </w:rPr>
        <w:t xml:space="preserve"> </w:t>
      </w:r>
      <w:r w:rsidRPr="004B3233">
        <w:rPr>
          <w:sz w:val="24"/>
          <w:szCs w:val="24"/>
        </w:rPr>
        <w:t>её</w:t>
      </w:r>
      <w:r w:rsidRPr="004B3233">
        <w:rPr>
          <w:spacing w:val="-1"/>
          <w:sz w:val="24"/>
          <w:szCs w:val="24"/>
        </w:rPr>
        <w:t xml:space="preserve"> </w:t>
      </w:r>
      <w:r w:rsidRPr="004B3233">
        <w:rPr>
          <w:sz w:val="24"/>
          <w:szCs w:val="24"/>
        </w:rPr>
        <w:t>проверки;</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соблюдать</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помощью</w:t>
      </w:r>
      <w:r w:rsidRPr="004B3233">
        <w:rPr>
          <w:spacing w:val="-4"/>
          <w:sz w:val="24"/>
          <w:szCs w:val="24"/>
        </w:rPr>
        <w:t xml:space="preserve"> </w:t>
      </w:r>
      <w:r w:rsidRPr="004B3233">
        <w:rPr>
          <w:sz w:val="24"/>
          <w:szCs w:val="24"/>
        </w:rPr>
        <w:t>взрослых</w:t>
      </w:r>
      <w:r w:rsidRPr="004B3233">
        <w:rPr>
          <w:spacing w:val="-2"/>
          <w:sz w:val="24"/>
          <w:szCs w:val="24"/>
        </w:rPr>
        <w:t xml:space="preserve"> </w:t>
      </w:r>
      <w:r w:rsidRPr="004B3233">
        <w:rPr>
          <w:sz w:val="24"/>
          <w:szCs w:val="24"/>
        </w:rPr>
        <w:t>(педагогических</w:t>
      </w:r>
      <w:r w:rsidRPr="004B3233">
        <w:rPr>
          <w:spacing w:val="1"/>
          <w:sz w:val="24"/>
          <w:szCs w:val="24"/>
        </w:rPr>
        <w:t xml:space="preserve"> </w:t>
      </w:r>
      <w:r w:rsidRPr="004B3233">
        <w:rPr>
          <w:sz w:val="24"/>
          <w:szCs w:val="24"/>
        </w:rPr>
        <w:t>работников,</w:t>
      </w:r>
      <w:r w:rsidRPr="004B3233">
        <w:rPr>
          <w:spacing w:val="-3"/>
          <w:sz w:val="24"/>
          <w:szCs w:val="24"/>
        </w:rPr>
        <w:t xml:space="preserve"> </w:t>
      </w:r>
      <w:r w:rsidRPr="004B3233">
        <w:rPr>
          <w:sz w:val="24"/>
          <w:szCs w:val="24"/>
        </w:rPr>
        <w:t>родителей</w:t>
      </w:r>
      <w:r w:rsidRPr="004B3233">
        <w:rPr>
          <w:spacing w:val="-4"/>
          <w:sz w:val="24"/>
          <w:szCs w:val="24"/>
        </w:rPr>
        <w:t xml:space="preserve"> </w:t>
      </w:r>
      <w:r w:rsidRPr="004B3233">
        <w:rPr>
          <w:sz w:val="24"/>
          <w:szCs w:val="24"/>
        </w:rPr>
        <w:t>(законных</w:t>
      </w:r>
    </w:p>
    <w:p w:rsidR="0003061A" w:rsidRPr="004B3233" w:rsidRDefault="0003061A" w:rsidP="0003061A">
      <w:pPr>
        <w:pStyle w:val="a3"/>
        <w:ind w:left="142" w:right="-94" w:firstLine="284"/>
      </w:pPr>
      <w:r w:rsidRPr="004B3233">
        <w:t>представителей)</w:t>
      </w:r>
      <w:r w:rsidRPr="004B3233">
        <w:rPr>
          <w:spacing w:val="-6"/>
        </w:rPr>
        <w:t xml:space="preserve"> </w:t>
      </w:r>
      <w:r w:rsidRPr="004B3233">
        <w:t>несовершеннолетних</w:t>
      </w:r>
      <w:r w:rsidRPr="004B3233">
        <w:rPr>
          <w:spacing w:val="-4"/>
        </w:rPr>
        <w:t xml:space="preserve"> </w:t>
      </w:r>
      <w:r w:rsidRPr="004B3233">
        <w:t>обучающихся)</w:t>
      </w:r>
      <w:r w:rsidRPr="004B3233">
        <w:rPr>
          <w:spacing w:val="-6"/>
        </w:rPr>
        <w:t xml:space="preserve"> </w:t>
      </w:r>
      <w:r w:rsidRPr="004B3233">
        <w:t>правила</w:t>
      </w:r>
      <w:r w:rsidRPr="004B3233">
        <w:rPr>
          <w:spacing w:val="-7"/>
        </w:rPr>
        <w:t xml:space="preserve"> </w:t>
      </w:r>
      <w:r w:rsidRPr="004B3233">
        <w:t>информационной</w:t>
      </w:r>
      <w:r w:rsidRPr="004B3233">
        <w:rPr>
          <w:spacing w:val="-6"/>
        </w:rPr>
        <w:t xml:space="preserve"> </w:t>
      </w:r>
      <w:r w:rsidRPr="004B3233">
        <w:t>безопасности</w:t>
      </w:r>
      <w:r w:rsidRPr="004B3233">
        <w:rPr>
          <w:spacing w:val="-57"/>
        </w:rPr>
        <w:t xml:space="preserve"> </w:t>
      </w:r>
      <w:r w:rsidRPr="004B3233">
        <w:t>при</w:t>
      </w:r>
      <w:r w:rsidRPr="004B3233">
        <w:rPr>
          <w:spacing w:val="-1"/>
        </w:rPr>
        <w:t xml:space="preserve"> </w:t>
      </w:r>
      <w:r w:rsidRPr="004B3233">
        <w:t>поиске</w:t>
      </w:r>
      <w:r w:rsidRPr="004B3233">
        <w:rPr>
          <w:spacing w:val="-1"/>
        </w:rPr>
        <w:t xml:space="preserve"> </w:t>
      </w:r>
      <w:r w:rsidRPr="004B3233">
        <w:t>информации в</w:t>
      </w:r>
      <w:r w:rsidRPr="004B3233">
        <w:rPr>
          <w:spacing w:val="-1"/>
        </w:rPr>
        <w:t xml:space="preserve"> </w:t>
      </w:r>
      <w:r w:rsidRPr="004B3233">
        <w:t>сети</w:t>
      </w:r>
      <w:r w:rsidRPr="004B3233">
        <w:rPr>
          <w:spacing w:val="1"/>
        </w:rPr>
        <w:t xml:space="preserve"> </w:t>
      </w:r>
      <w:r w:rsidRPr="004B3233">
        <w:t>Интернет;</w:t>
      </w:r>
    </w:p>
    <w:p w:rsidR="0003061A" w:rsidRPr="004B3233" w:rsidRDefault="0003061A" w:rsidP="00357285">
      <w:pPr>
        <w:pStyle w:val="a5"/>
        <w:numPr>
          <w:ilvl w:val="1"/>
          <w:numId w:val="113"/>
        </w:numPr>
        <w:tabs>
          <w:tab w:val="left" w:pos="286"/>
        </w:tabs>
        <w:spacing w:before="68"/>
        <w:ind w:left="142" w:right="-94" w:firstLine="284"/>
        <w:jc w:val="left"/>
        <w:rPr>
          <w:sz w:val="24"/>
          <w:szCs w:val="24"/>
        </w:rPr>
      </w:pPr>
      <w:r w:rsidRPr="004B3233">
        <w:rPr>
          <w:sz w:val="24"/>
          <w:szCs w:val="24"/>
        </w:rPr>
        <w:t>анализировать</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создавать</w:t>
      </w:r>
      <w:r w:rsidRPr="004B3233">
        <w:rPr>
          <w:spacing w:val="-2"/>
          <w:sz w:val="24"/>
          <w:szCs w:val="24"/>
        </w:rPr>
        <w:t xml:space="preserve"> </w:t>
      </w:r>
      <w:r w:rsidRPr="004B3233">
        <w:rPr>
          <w:sz w:val="24"/>
          <w:szCs w:val="24"/>
        </w:rPr>
        <w:t>текстовую,</w:t>
      </w:r>
      <w:r w:rsidRPr="004B3233">
        <w:rPr>
          <w:spacing w:val="-3"/>
          <w:sz w:val="24"/>
          <w:szCs w:val="24"/>
        </w:rPr>
        <w:t xml:space="preserve"> </w:t>
      </w:r>
      <w:r w:rsidRPr="004B3233">
        <w:rPr>
          <w:sz w:val="24"/>
          <w:szCs w:val="24"/>
        </w:rPr>
        <w:t>видео,</w:t>
      </w:r>
      <w:r w:rsidRPr="004B3233">
        <w:rPr>
          <w:spacing w:val="-3"/>
          <w:sz w:val="24"/>
          <w:szCs w:val="24"/>
        </w:rPr>
        <w:t xml:space="preserve"> </w:t>
      </w:r>
      <w:r w:rsidRPr="004B3233">
        <w:rPr>
          <w:sz w:val="24"/>
          <w:szCs w:val="24"/>
        </w:rPr>
        <w:t>графическую,</w:t>
      </w:r>
      <w:r w:rsidRPr="004B3233">
        <w:rPr>
          <w:spacing w:val="-3"/>
          <w:sz w:val="24"/>
          <w:szCs w:val="24"/>
        </w:rPr>
        <w:t xml:space="preserve"> </w:t>
      </w:r>
      <w:r w:rsidRPr="004B3233">
        <w:rPr>
          <w:sz w:val="24"/>
          <w:szCs w:val="24"/>
        </w:rPr>
        <w:t>звуковую,</w:t>
      </w:r>
      <w:r w:rsidRPr="004B3233">
        <w:rPr>
          <w:spacing w:val="-3"/>
          <w:sz w:val="24"/>
          <w:szCs w:val="24"/>
        </w:rPr>
        <w:t xml:space="preserve"> </w:t>
      </w:r>
      <w:r w:rsidRPr="004B3233">
        <w:rPr>
          <w:sz w:val="24"/>
          <w:szCs w:val="24"/>
        </w:rPr>
        <w:t>информацию</w:t>
      </w:r>
      <w:r w:rsidRPr="004B3233">
        <w:rPr>
          <w:spacing w:val="-3"/>
          <w:sz w:val="24"/>
          <w:szCs w:val="24"/>
        </w:rPr>
        <w:t xml:space="preserve"> </w:t>
      </w:r>
      <w:r w:rsidRPr="004B3233">
        <w:rPr>
          <w:sz w:val="24"/>
          <w:szCs w:val="24"/>
        </w:rPr>
        <w:t>в</w:t>
      </w:r>
      <w:r w:rsidRPr="004B3233">
        <w:rPr>
          <w:spacing w:val="-57"/>
          <w:sz w:val="24"/>
          <w:szCs w:val="24"/>
        </w:rPr>
        <w:t xml:space="preserve"> </w:t>
      </w:r>
      <w:r w:rsidRPr="004B3233">
        <w:rPr>
          <w:sz w:val="24"/>
          <w:szCs w:val="24"/>
        </w:rPr>
        <w:t>соответствии</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учебной задачей; самостоятельно создавать схемы, таблицы для представления информации.</w:t>
      </w:r>
      <w:r w:rsidRPr="004B3233">
        <w:rPr>
          <w:spacing w:val="-57"/>
          <w:sz w:val="24"/>
          <w:szCs w:val="24"/>
        </w:rPr>
        <w:t xml:space="preserve"> </w:t>
      </w:r>
      <w:r w:rsidRPr="004B3233">
        <w:rPr>
          <w:sz w:val="24"/>
          <w:szCs w:val="24"/>
        </w:rPr>
        <w:t>Овладение</w:t>
      </w:r>
      <w:r w:rsidRPr="004B3233">
        <w:rPr>
          <w:spacing w:val="-2"/>
          <w:sz w:val="24"/>
          <w:szCs w:val="24"/>
        </w:rPr>
        <w:t xml:space="preserve"> </w:t>
      </w:r>
      <w:r w:rsidRPr="004B3233">
        <w:rPr>
          <w:sz w:val="24"/>
          <w:szCs w:val="24"/>
        </w:rPr>
        <w:t>универсальными</w:t>
      </w:r>
      <w:r w:rsidRPr="004B3233">
        <w:rPr>
          <w:spacing w:val="1"/>
          <w:sz w:val="24"/>
          <w:szCs w:val="24"/>
        </w:rPr>
        <w:t xml:space="preserve"> </w:t>
      </w:r>
      <w:r w:rsidRPr="004B3233">
        <w:rPr>
          <w:sz w:val="24"/>
          <w:szCs w:val="24"/>
        </w:rPr>
        <w:t>учебными</w:t>
      </w:r>
      <w:r w:rsidRPr="004B3233">
        <w:rPr>
          <w:spacing w:val="-2"/>
          <w:sz w:val="24"/>
          <w:szCs w:val="24"/>
        </w:rPr>
        <w:t xml:space="preserve"> </w:t>
      </w:r>
      <w:r w:rsidRPr="004B3233">
        <w:rPr>
          <w:sz w:val="24"/>
          <w:szCs w:val="24"/>
        </w:rPr>
        <w:t>коммуникативными</w:t>
      </w:r>
      <w:r w:rsidRPr="004B3233">
        <w:rPr>
          <w:spacing w:val="-2"/>
          <w:sz w:val="24"/>
          <w:szCs w:val="24"/>
        </w:rPr>
        <w:t xml:space="preserve"> </w:t>
      </w:r>
      <w:r w:rsidRPr="004B3233">
        <w:rPr>
          <w:sz w:val="24"/>
          <w:szCs w:val="24"/>
        </w:rPr>
        <w:t>действиями:</w:t>
      </w:r>
    </w:p>
    <w:p w:rsidR="0003061A" w:rsidRPr="004B3233" w:rsidRDefault="0003061A" w:rsidP="00357285">
      <w:pPr>
        <w:pStyle w:val="a5"/>
        <w:numPr>
          <w:ilvl w:val="1"/>
          <w:numId w:val="110"/>
        </w:numPr>
        <w:tabs>
          <w:tab w:val="left" w:pos="1128"/>
        </w:tabs>
        <w:ind w:left="142" w:right="-94" w:firstLine="284"/>
        <w:rPr>
          <w:sz w:val="24"/>
          <w:szCs w:val="24"/>
        </w:rPr>
      </w:pPr>
      <w:r w:rsidRPr="004B3233">
        <w:rPr>
          <w:sz w:val="24"/>
          <w:szCs w:val="24"/>
        </w:rPr>
        <w:t>общение:</w:t>
      </w:r>
    </w:p>
    <w:p w:rsidR="0003061A" w:rsidRPr="004B3233" w:rsidRDefault="0003061A" w:rsidP="00357285">
      <w:pPr>
        <w:pStyle w:val="a5"/>
        <w:numPr>
          <w:ilvl w:val="1"/>
          <w:numId w:val="113"/>
        </w:numPr>
        <w:tabs>
          <w:tab w:val="left" w:pos="1168"/>
        </w:tabs>
        <w:spacing w:before="1"/>
        <w:ind w:left="142" w:right="-94" w:firstLine="284"/>
        <w:jc w:val="left"/>
        <w:rPr>
          <w:sz w:val="24"/>
          <w:szCs w:val="24"/>
        </w:rPr>
      </w:pPr>
      <w:r w:rsidRPr="004B3233">
        <w:rPr>
          <w:sz w:val="24"/>
          <w:szCs w:val="24"/>
        </w:rPr>
        <w:t>воспринимать</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формулировать</w:t>
      </w:r>
      <w:r w:rsidRPr="004B3233">
        <w:rPr>
          <w:spacing w:val="-2"/>
          <w:sz w:val="24"/>
          <w:szCs w:val="24"/>
        </w:rPr>
        <w:t xml:space="preserve"> </w:t>
      </w:r>
      <w:r w:rsidRPr="004B3233">
        <w:rPr>
          <w:sz w:val="24"/>
          <w:szCs w:val="24"/>
        </w:rPr>
        <w:t>суждения,</w:t>
      </w:r>
      <w:r w:rsidRPr="004B3233">
        <w:rPr>
          <w:spacing w:val="-2"/>
          <w:sz w:val="24"/>
          <w:szCs w:val="24"/>
        </w:rPr>
        <w:t xml:space="preserve"> </w:t>
      </w:r>
      <w:r w:rsidRPr="004B3233">
        <w:rPr>
          <w:sz w:val="24"/>
          <w:szCs w:val="24"/>
        </w:rPr>
        <w:t>выражать</w:t>
      </w:r>
      <w:r w:rsidRPr="004B3233">
        <w:rPr>
          <w:spacing w:val="-2"/>
          <w:sz w:val="24"/>
          <w:szCs w:val="24"/>
        </w:rPr>
        <w:t xml:space="preserve"> </w:t>
      </w:r>
      <w:r w:rsidRPr="004B3233">
        <w:rPr>
          <w:sz w:val="24"/>
          <w:szCs w:val="24"/>
        </w:rPr>
        <w:t>эмоции</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целями</w:t>
      </w:r>
      <w:r w:rsidRPr="004B3233">
        <w:rPr>
          <w:spacing w:val="-2"/>
          <w:sz w:val="24"/>
          <w:szCs w:val="24"/>
        </w:rPr>
        <w:t xml:space="preserve"> </w:t>
      </w:r>
      <w:r w:rsidRPr="004B3233">
        <w:rPr>
          <w:sz w:val="24"/>
          <w:szCs w:val="24"/>
        </w:rPr>
        <w:t>и</w:t>
      </w:r>
      <w:r w:rsidRPr="004B3233">
        <w:rPr>
          <w:spacing w:val="-57"/>
          <w:sz w:val="24"/>
          <w:szCs w:val="24"/>
        </w:rPr>
        <w:t xml:space="preserve"> </w:t>
      </w:r>
      <w:r w:rsidRPr="004B3233">
        <w:rPr>
          <w:sz w:val="24"/>
          <w:szCs w:val="24"/>
        </w:rPr>
        <w:t>условиями</w:t>
      </w:r>
      <w:r w:rsidRPr="004B3233">
        <w:rPr>
          <w:spacing w:val="-1"/>
          <w:sz w:val="24"/>
          <w:szCs w:val="24"/>
        </w:rPr>
        <w:t xml:space="preserve"> </w:t>
      </w:r>
      <w:r w:rsidRPr="004B3233">
        <w:rPr>
          <w:sz w:val="24"/>
          <w:szCs w:val="24"/>
        </w:rPr>
        <w:t>общения в</w:t>
      </w:r>
      <w:r w:rsidRPr="004B3233">
        <w:rPr>
          <w:spacing w:val="-1"/>
          <w:sz w:val="24"/>
          <w:szCs w:val="24"/>
        </w:rPr>
        <w:t xml:space="preserve"> </w:t>
      </w:r>
      <w:r w:rsidRPr="004B3233">
        <w:rPr>
          <w:sz w:val="24"/>
          <w:szCs w:val="24"/>
        </w:rPr>
        <w:t>знакомой среде;</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проявлять уважительное</w:t>
      </w:r>
      <w:r w:rsidRPr="004B3233">
        <w:rPr>
          <w:spacing w:val="-4"/>
          <w:sz w:val="24"/>
          <w:szCs w:val="24"/>
        </w:rPr>
        <w:t xml:space="preserve"> </w:t>
      </w:r>
      <w:r w:rsidRPr="004B3233">
        <w:rPr>
          <w:sz w:val="24"/>
          <w:szCs w:val="24"/>
        </w:rPr>
        <w:t>отношение</w:t>
      </w:r>
      <w:r w:rsidRPr="004B3233">
        <w:rPr>
          <w:spacing w:val="-4"/>
          <w:sz w:val="24"/>
          <w:szCs w:val="24"/>
        </w:rPr>
        <w:t xml:space="preserve"> </w:t>
      </w:r>
      <w:r w:rsidRPr="004B3233">
        <w:rPr>
          <w:sz w:val="24"/>
          <w:szCs w:val="24"/>
        </w:rPr>
        <w:t>к</w:t>
      </w:r>
      <w:r w:rsidRPr="004B3233">
        <w:rPr>
          <w:spacing w:val="-3"/>
          <w:sz w:val="24"/>
          <w:szCs w:val="24"/>
        </w:rPr>
        <w:t xml:space="preserve"> </w:t>
      </w:r>
      <w:r w:rsidRPr="004B3233">
        <w:rPr>
          <w:sz w:val="24"/>
          <w:szCs w:val="24"/>
        </w:rPr>
        <w:t>собеседнику,</w:t>
      </w:r>
      <w:r w:rsidRPr="004B3233">
        <w:rPr>
          <w:spacing w:val="-2"/>
          <w:sz w:val="24"/>
          <w:szCs w:val="24"/>
        </w:rPr>
        <w:t xml:space="preserve"> </w:t>
      </w:r>
      <w:r w:rsidRPr="004B3233">
        <w:rPr>
          <w:sz w:val="24"/>
          <w:szCs w:val="24"/>
        </w:rPr>
        <w:t>соблюдать</w:t>
      </w:r>
      <w:r w:rsidRPr="004B3233">
        <w:rPr>
          <w:spacing w:val="-2"/>
          <w:sz w:val="24"/>
          <w:szCs w:val="24"/>
        </w:rPr>
        <w:t xml:space="preserve"> </w:t>
      </w:r>
      <w:r w:rsidRPr="004B3233">
        <w:rPr>
          <w:sz w:val="24"/>
          <w:szCs w:val="24"/>
        </w:rPr>
        <w:t>правила</w:t>
      </w:r>
      <w:r w:rsidRPr="004B3233">
        <w:rPr>
          <w:spacing w:val="-4"/>
          <w:sz w:val="24"/>
          <w:szCs w:val="24"/>
        </w:rPr>
        <w:t xml:space="preserve"> </w:t>
      </w:r>
      <w:r w:rsidRPr="004B3233">
        <w:rPr>
          <w:sz w:val="24"/>
          <w:szCs w:val="24"/>
        </w:rPr>
        <w:t>ведения</w:t>
      </w:r>
      <w:r w:rsidRPr="004B3233">
        <w:rPr>
          <w:spacing w:val="-3"/>
          <w:sz w:val="24"/>
          <w:szCs w:val="24"/>
        </w:rPr>
        <w:t xml:space="preserve"> </w:t>
      </w:r>
      <w:r w:rsidRPr="004B3233">
        <w:rPr>
          <w:sz w:val="24"/>
          <w:szCs w:val="24"/>
        </w:rPr>
        <w:t>диалога</w:t>
      </w:r>
      <w:r w:rsidRPr="004B3233">
        <w:rPr>
          <w:spacing w:val="-3"/>
          <w:sz w:val="24"/>
          <w:szCs w:val="24"/>
        </w:rPr>
        <w:t xml:space="preserve"> </w:t>
      </w:r>
      <w:r w:rsidRPr="004B3233">
        <w:rPr>
          <w:sz w:val="24"/>
          <w:szCs w:val="24"/>
        </w:rPr>
        <w:t>и</w:t>
      </w:r>
      <w:r w:rsidRPr="004B3233">
        <w:rPr>
          <w:spacing w:val="-57"/>
          <w:sz w:val="24"/>
          <w:szCs w:val="24"/>
        </w:rPr>
        <w:t xml:space="preserve"> </w:t>
      </w:r>
      <w:r w:rsidRPr="004B3233">
        <w:rPr>
          <w:sz w:val="24"/>
          <w:szCs w:val="24"/>
        </w:rPr>
        <w:t>дискуссии;</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признавать</w:t>
      </w:r>
      <w:r w:rsidRPr="004B3233">
        <w:rPr>
          <w:spacing w:val="-3"/>
          <w:sz w:val="24"/>
          <w:szCs w:val="24"/>
        </w:rPr>
        <w:t xml:space="preserve"> </w:t>
      </w:r>
      <w:r w:rsidRPr="004B3233">
        <w:rPr>
          <w:sz w:val="24"/>
          <w:szCs w:val="24"/>
        </w:rPr>
        <w:t>возможность</w:t>
      </w:r>
      <w:r w:rsidRPr="004B3233">
        <w:rPr>
          <w:spacing w:val="-3"/>
          <w:sz w:val="24"/>
          <w:szCs w:val="24"/>
        </w:rPr>
        <w:t xml:space="preserve"> </w:t>
      </w:r>
      <w:r w:rsidRPr="004B3233">
        <w:rPr>
          <w:sz w:val="24"/>
          <w:szCs w:val="24"/>
        </w:rPr>
        <w:t>существования</w:t>
      </w:r>
      <w:r w:rsidRPr="004B3233">
        <w:rPr>
          <w:spacing w:val="-4"/>
          <w:sz w:val="24"/>
          <w:szCs w:val="24"/>
        </w:rPr>
        <w:t xml:space="preserve"> </w:t>
      </w:r>
      <w:r w:rsidRPr="004B3233">
        <w:rPr>
          <w:sz w:val="24"/>
          <w:szCs w:val="24"/>
        </w:rPr>
        <w:t>разных</w:t>
      </w:r>
      <w:r w:rsidRPr="004B3233">
        <w:rPr>
          <w:spacing w:val="-5"/>
          <w:sz w:val="24"/>
          <w:szCs w:val="24"/>
        </w:rPr>
        <w:t xml:space="preserve"> </w:t>
      </w:r>
      <w:r w:rsidRPr="004B3233">
        <w:rPr>
          <w:sz w:val="24"/>
          <w:szCs w:val="24"/>
        </w:rPr>
        <w:t>точек</w:t>
      </w:r>
      <w:r w:rsidRPr="004B3233">
        <w:rPr>
          <w:spacing w:val="-3"/>
          <w:sz w:val="24"/>
          <w:szCs w:val="24"/>
        </w:rPr>
        <w:t xml:space="preserve"> </w:t>
      </w:r>
      <w:r w:rsidRPr="004B3233">
        <w:rPr>
          <w:sz w:val="24"/>
          <w:szCs w:val="24"/>
        </w:rPr>
        <w:t>зрения;</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корректно</w:t>
      </w:r>
      <w:r w:rsidRPr="004B3233">
        <w:rPr>
          <w:spacing w:val="-6"/>
          <w:sz w:val="24"/>
          <w:szCs w:val="24"/>
        </w:rPr>
        <w:t xml:space="preserve"> </w:t>
      </w:r>
      <w:r w:rsidRPr="004B3233">
        <w:rPr>
          <w:sz w:val="24"/>
          <w:szCs w:val="24"/>
        </w:rPr>
        <w:t>и</w:t>
      </w:r>
      <w:r w:rsidRPr="004B3233">
        <w:rPr>
          <w:spacing w:val="-2"/>
          <w:sz w:val="24"/>
          <w:szCs w:val="24"/>
        </w:rPr>
        <w:t xml:space="preserve"> </w:t>
      </w:r>
      <w:r w:rsidRPr="004B3233">
        <w:rPr>
          <w:sz w:val="24"/>
          <w:szCs w:val="24"/>
        </w:rPr>
        <w:t>аргументированно</w:t>
      </w:r>
      <w:r w:rsidRPr="004B3233">
        <w:rPr>
          <w:spacing w:val="-3"/>
          <w:sz w:val="24"/>
          <w:szCs w:val="24"/>
        </w:rPr>
        <w:t xml:space="preserve"> </w:t>
      </w:r>
      <w:r w:rsidRPr="004B3233">
        <w:rPr>
          <w:sz w:val="24"/>
          <w:szCs w:val="24"/>
        </w:rPr>
        <w:t>высказывать</w:t>
      </w:r>
      <w:r w:rsidRPr="004B3233">
        <w:rPr>
          <w:spacing w:val="-4"/>
          <w:sz w:val="24"/>
          <w:szCs w:val="24"/>
        </w:rPr>
        <w:t xml:space="preserve"> </w:t>
      </w:r>
      <w:r w:rsidRPr="004B3233">
        <w:rPr>
          <w:sz w:val="24"/>
          <w:szCs w:val="24"/>
        </w:rPr>
        <w:t>своё</w:t>
      </w:r>
      <w:r w:rsidRPr="004B3233">
        <w:rPr>
          <w:spacing w:val="-4"/>
          <w:sz w:val="24"/>
          <w:szCs w:val="24"/>
        </w:rPr>
        <w:t xml:space="preserve"> </w:t>
      </w:r>
      <w:r w:rsidRPr="004B3233">
        <w:rPr>
          <w:sz w:val="24"/>
          <w:szCs w:val="24"/>
        </w:rPr>
        <w:t>мнение;</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строить</w:t>
      </w:r>
      <w:r w:rsidRPr="004B3233">
        <w:rPr>
          <w:spacing w:val="-2"/>
          <w:sz w:val="24"/>
          <w:szCs w:val="24"/>
        </w:rPr>
        <w:t xml:space="preserve"> </w:t>
      </w:r>
      <w:r w:rsidRPr="004B3233">
        <w:rPr>
          <w:sz w:val="24"/>
          <w:szCs w:val="24"/>
        </w:rPr>
        <w:t>речевое</w:t>
      </w:r>
      <w:r w:rsidRPr="004B3233">
        <w:rPr>
          <w:spacing w:val="-4"/>
          <w:sz w:val="24"/>
          <w:szCs w:val="24"/>
        </w:rPr>
        <w:t xml:space="preserve"> </w:t>
      </w:r>
      <w:r w:rsidRPr="004B3233">
        <w:rPr>
          <w:sz w:val="24"/>
          <w:szCs w:val="24"/>
        </w:rPr>
        <w:t>высказывание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поставленной</w:t>
      </w:r>
      <w:r w:rsidRPr="004B3233">
        <w:rPr>
          <w:spacing w:val="-4"/>
          <w:sz w:val="24"/>
          <w:szCs w:val="24"/>
        </w:rPr>
        <w:t xml:space="preserve"> </w:t>
      </w:r>
      <w:r w:rsidRPr="004B3233">
        <w:rPr>
          <w:sz w:val="24"/>
          <w:szCs w:val="24"/>
        </w:rPr>
        <w:t>задачей;</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создавать</w:t>
      </w:r>
      <w:r w:rsidRPr="004B3233">
        <w:rPr>
          <w:spacing w:val="-1"/>
          <w:sz w:val="24"/>
          <w:szCs w:val="24"/>
        </w:rPr>
        <w:t xml:space="preserve"> </w:t>
      </w:r>
      <w:r w:rsidRPr="004B3233">
        <w:rPr>
          <w:sz w:val="24"/>
          <w:szCs w:val="24"/>
        </w:rPr>
        <w:t>устные</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письменные</w:t>
      </w:r>
      <w:r w:rsidRPr="004B3233">
        <w:rPr>
          <w:spacing w:val="-5"/>
          <w:sz w:val="24"/>
          <w:szCs w:val="24"/>
        </w:rPr>
        <w:t xml:space="preserve"> </w:t>
      </w:r>
      <w:r w:rsidRPr="004B3233">
        <w:rPr>
          <w:sz w:val="24"/>
          <w:szCs w:val="24"/>
        </w:rPr>
        <w:t>тексты</w:t>
      </w:r>
      <w:r w:rsidRPr="004B3233">
        <w:rPr>
          <w:spacing w:val="-4"/>
          <w:sz w:val="24"/>
          <w:szCs w:val="24"/>
        </w:rPr>
        <w:t xml:space="preserve"> </w:t>
      </w:r>
      <w:r w:rsidRPr="004B3233">
        <w:rPr>
          <w:sz w:val="24"/>
          <w:szCs w:val="24"/>
        </w:rPr>
        <w:t>(описание,</w:t>
      </w:r>
      <w:r w:rsidRPr="004B3233">
        <w:rPr>
          <w:spacing w:val="-3"/>
          <w:sz w:val="24"/>
          <w:szCs w:val="24"/>
        </w:rPr>
        <w:t xml:space="preserve"> </w:t>
      </w:r>
      <w:r w:rsidRPr="004B3233">
        <w:rPr>
          <w:sz w:val="24"/>
          <w:szCs w:val="24"/>
        </w:rPr>
        <w:t>рассуждение,</w:t>
      </w:r>
      <w:r w:rsidRPr="004B3233">
        <w:rPr>
          <w:spacing w:val="-3"/>
          <w:sz w:val="24"/>
          <w:szCs w:val="24"/>
        </w:rPr>
        <w:t xml:space="preserve"> </w:t>
      </w:r>
      <w:r w:rsidRPr="004B3233">
        <w:rPr>
          <w:sz w:val="24"/>
          <w:szCs w:val="24"/>
        </w:rPr>
        <w:t>повествование);</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готовить</w:t>
      </w:r>
      <w:r w:rsidRPr="004B3233">
        <w:rPr>
          <w:spacing w:val="-4"/>
          <w:sz w:val="24"/>
          <w:szCs w:val="24"/>
        </w:rPr>
        <w:t xml:space="preserve"> </w:t>
      </w:r>
      <w:r w:rsidRPr="004B3233">
        <w:rPr>
          <w:sz w:val="24"/>
          <w:szCs w:val="24"/>
        </w:rPr>
        <w:t>небольшие</w:t>
      </w:r>
      <w:r w:rsidRPr="004B3233">
        <w:rPr>
          <w:spacing w:val="-7"/>
          <w:sz w:val="24"/>
          <w:szCs w:val="24"/>
        </w:rPr>
        <w:t xml:space="preserve"> </w:t>
      </w:r>
      <w:r w:rsidRPr="004B3233">
        <w:rPr>
          <w:sz w:val="24"/>
          <w:szCs w:val="24"/>
        </w:rPr>
        <w:t>публичные</w:t>
      </w:r>
      <w:r w:rsidRPr="004B3233">
        <w:rPr>
          <w:spacing w:val="-5"/>
          <w:sz w:val="24"/>
          <w:szCs w:val="24"/>
        </w:rPr>
        <w:t xml:space="preserve"> </w:t>
      </w:r>
      <w:r w:rsidRPr="004B3233">
        <w:rPr>
          <w:sz w:val="24"/>
          <w:szCs w:val="24"/>
        </w:rPr>
        <w:t>выступления;</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подбирать иллюстративный материал (рисунки, фото, плакаты) к тексту выступления; 2)</w:t>
      </w:r>
      <w:r w:rsidRPr="004B3233">
        <w:rPr>
          <w:spacing w:val="-57"/>
          <w:sz w:val="24"/>
          <w:szCs w:val="24"/>
        </w:rPr>
        <w:t xml:space="preserve"> </w:t>
      </w:r>
      <w:r w:rsidRPr="004B3233">
        <w:rPr>
          <w:sz w:val="24"/>
          <w:szCs w:val="24"/>
        </w:rPr>
        <w:t>совместная</w:t>
      </w:r>
      <w:r w:rsidRPr="004B3233">
        <w:rPr>
          <w:spacing w:val="-1"/>
          <w:sz w:val="24"/>
          <w:szCs w:val="24"/>
        </w:rPr>
        <w:t xml:space="preserve"> </w:t>
      </w:r>
      <w:r w:rsidRPr="004B3233">
        <w:rPr>
          <w:sz w:val="24"/>
          <w:szCs w:val="24"/>
        </w:rPr>
        <w:t>деятельность:</w:t>
      </w:r>
    </w:p>
    <w:p w:rsidR="0003061A" w:rsidRPr="004B3233" w:rsidRDefault="0003061A" w:rsidP="00357285">
      <w:pPr>
        <w:pStyle w:val="a5"/>
        <w:numPr>
          <w:ilvl w:val="1"/>
          <w:numId w:val="113"/>
        </w:numPr>
        <w:tabs>
          <w:tab w:val="left" w:pos="1168"/>
        </w:tabs>
        <w:ind w:left="142" w:right="-94" w:firstLine="284"/>
        <w:rPr>
          <w:sz w:val="24"/>
          <w:szCs w:val="24"/>
        </w:rPr>
      </w:pPr>
      <w:r w:rsidRPr="004B3233">
        <w:rPr>
          <w:sz w:val="24"/>
          <w:szCs w:val="24"/>
        </w:rPr>
        <w:t>формулировать краткосрочные и долгосрочные цели (индивидуальные с учётом участия в</w:t>
      </w:r>
      <w:r w:rsidRPr="004B3233">
        <w:rPr>
          <w:spacing w:val="-58"/>
          <w:sz w:val="24"/>
          <w:szCs w:val="24"/>
        </w:rPr>
        <w:t xml:space="preserve"> </w:t>
      </w:r>
      <w:r w:rsidRPr="004B3233">
        <w:rPr>
          <w:sz w:val="24"/>
          <w:szCs w:val="24"/>
        </w:rPr>
        <w:t>коллективных задачах) в стандартной (типовой) ситуации на основе предложенного формата</w:t>
      </w:r>
      <w:r w:rsidRPr="004B3233">
        <w:rPr>
          <w:spacing w:val="-58"/>
          <w:sz w:val="24"/>
          <w:szCs w:val="24"/>
        </w:rPr>
        <w:t xml:space="preserve"> </w:t>
      </w:r>
      <w:r w:rsidRPr="004B3233">
        <w:rPr>
          <w:sz w:val="24"/>
          <w:szCs w:val="24"/>
        </w:rPr>
        <w:t>планирования,</w:t>
      </w:r>
      <w:r w:rsidRPr="004B3233">
        <w:rPr>
          <w:spacing w:val="-1"/>
          <w:sz w:val="24"/>
          <w:szCs w:val="24"/>
        </w:rPr>
        <w:t xml:space="preserve"> </w:t>
      </w:r>
      <w:r w:rsidRPr="004B3233">
        <w:rPr>
          <w:sz w:val="24"/>
          <w:szCs w:val="24"/>
        </w:rPr>
        <w:t>распределения промежуточных</w:t>
      </w:r>
      <w:r w:rsidRPr="004B3233">
        <w:rPr>
          <w:spacing w:val="1"/>
          <w:sz w:val="24"/>
          <w:szCs w:val="24"/>
        </w:rPr>
        <w:t xml:space="preserve"> </w:t>
      </w:r>
      <w:r w:rsidRPr="004B3233">
        <w:rPr>
          <w:sz w:val="24"/>
          <w:szCs w:val="24"/>
        </w:rPr>
        <w:t>шагов</w:t>
      </w:r>
      <w:r w:rsidRPr="004B3233">
        <w:rPr>
          <w:spacing w:val="-2"/>
          <w:sz w:val="24"/>
          <w:szCs w:val="24"/>
        </w:rPr>
        <w:t xml:space="preserve"> </w:t>
      </w:r>
      <w:r w:rsidRPr="004B3233">
        <w:rPr>
          <w:sz w:val="24"/>
          <w:szCs w:val="24"/>
        </w:rPr>
        <w:t>и сроков;</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принимать цель совместной деятельности, коллективно строить действия по её достижению:</w:t>
      </w:r>
      <w:r w:rsidRPr="004B3233">
        <w:rPr>
          <w:spacing w:val="-58"/>
          <w:sz w:val="24"/>
          <w:szCs w:val="24"/>
        </w:rPr>
        <w:t xml:space="preserve"> </w:t>
      </w:r>
      <w:r w:rsidRPr="004B3233">
        <w:rPr>
          <w:sz w:val="24"/>
          <w:szCs w:val="24"/>
        </w:rPr>
        <w:t>распределять роли, договариваться, обсуждать процесс и результат совместной работы; —</w:t>
      </w:r>
      <w:r w:rsidRPr="004B3233">
        <w:rPr>
          <w:spacing w:val="1"/>
          <w:sz w:val="24"/>
          <w:szCs w:val="24"/>
        </w:rPr>
        <w:t xml:space="preserve"> </w:t>
      </w:r>
      <w:r w:rsidRPr="004B3233">
        <w:rPr>
          <w:sz w:val="24"/>
          <w:szCs w:val="24"/>
        </w:rPr>
        <w:t>проявлять готовность</w:t>
      </w:r>
      <w:r w:rsidRPr="004B3233">
        <w:rPr>
          <w:spacing w:val="1"/>
          <w:sz w:val="24"/>
          <w:szCs w:val="24"/>
        </w:rPr>
        <w:t xml:space="preserve"> </w:t>
      </w:r>
      <w:r w:rsidRPr="004B3233">
        <w:rPr>
          <w:sz w:val="24"/>
          <w:szCs w:val="24"/>
        </w:rPr>
        <w:t>руководить,</w:t>
      </w:r>
      <w:r w:rsidRPr="004B3233">
        <w:rPr>
          <w:spacing w:val="-1"/>
          <w:sz w:val="24"/>
          <w:szCs w:val="24"/>
        </w:rPr>
        <w:t xml:space="preserve"> </w:t>
      </w:r>
      <w:r w:rsidRPr="004B3233">
        <w:rPr>
          <w:sz w:val="24"/>
          <w:szCs w:val="24"/>
        </w:rPr>
        <w:t>выполнять</w:t>
      </w:r>
      <w:r w:rsidRPr="004B3233">
        <w:rPr>
          <w:spacing w:val="-2"/>
          <w:sz w:val="24"/>
          <w:szCs w:val="24"/>
        </w:rPr>
        <w:t xml:space="preserve"> </w:t>
      </w:r>
      <w:r w:rsidRPr="004B3233">
        <w:rPr>
          <w:sz w:val="24"/>
          <w:szCs w:val="24"/>
        </w:rPr>
        <w:t>поручения,</w:t>
      </w:r>
      <w:r w:rsidRPr="004B3233">
        <w:rPr>
          <w:spacing w:val="-1"/>
          <w:sz w:val="24"/>
          <w:szCs w:val="24"/>
        </w:rPr>
        <w:t xml:space="preserve"> </w:t>
      </w:r>
      <w:r w:rsidRPr="004B3233">
        <w:rPr>
          <w:sz w:val="24"/>
          <w:szCs w:val="24"/>
        </w:rPr>
        <w:t>подчиняться;</w:t>
      </w:r>
    </w:p>
    <w:p w:rsidR="0003061A" w:rsidRPr="004B3233" w:rsidRDefault="0003061A" w:rsidP="00357285">
      <w:pPr>
        <w:pStyle w:val="a5"/>
        <w:numPr>
          <w:ilvl w:val="1"/>
          <w:numId w:val="113"/>
        </w:numPr>
        <w:tabs>
          <w:tab w:val="left" w:pos="1168"/>
        </w:tabs>
        <w:spacing w:before="1"/>
        <w:ind w:left="142" w:right="-94" w:firstLine="284"/>
        <w:jc w:val="left"/>
        <w:rPr>
          <w:sz w:val="24"/>
          <w:szCs w:val="24"/>
        </w:rPr>
      </w:pPr>
      <w:r w:rsidRPr="004B3233">
        <w:rPr>
          <w:sz w:val="24"/>
          <w:szCs w:val="24"/>
        </w:rPr>
        <w:t>ответственно</w:t>
      </w:r>
      <w:r w:rsidRPr="004B3233">
        <w:rPr>
          <w:spacing w:val="-2"/>
          <w:sz w:val="24"/>
          <w:szCs w:val="24"/>
        </w:rPr>
        <w:t xml:space="preserve"> </w:t>
      </w:r>
      <w:r w:rsidRPr="004B3233">
        <w:rPr>
          <w:sz w:val="24"/>
          <w:szCs w:val="24"/>
        </w:rPr>
        <w:t>выполнять</w:t>
      </w:r>
      <w:r w:rsidRPr="004B3233">
        <w:rPr>
          <w:spacing w:val="-1"/>
          <w:sz w:val="24"/>
          <w:szCs w:val="24"/>
        </w:rPr>
        <w:t xml:space="preserve"> </w:t>
      </w:r>
      <w:r w:rsidRPr="004B3233">
        <w:rPr>
          <w:sz w:val="24"/>
          <w:szCs w:val="24"/>
        </w:rPr>
        <w:t>свою</w:t>
      </w:r>
      <w:r w:rsidRPr="004B3233">
        <w:rPr>
          <w:spacing w:val="-3"/>
          <w:sz w:val="24"/>
          <w:szCs w:val="24"/>
        </w:rPr>
        <w:t xml:space="preserve"> </w:t>
      </w:r>
      <w:r w:rsidRPr="004B3233">
        <w:rPr>
          <w:sz w:val="24"/>
          <w:szCs w:val="24"/>
        </w:rPr>
        <w:t>часть</w:t>
      </w:r>
      <w:r w:rsidRPr="004B3233">
        <w:rPr>
          <w:spacing w:val="-1"/>
          <w:sz w:val="24"/>
          <w:szCs w:val="24"/>
        </w:rPr>
        <w:t xml:space="preserve"> </w:t>
      </w:r>
      <w:r w:rsidRPr="004B3233">
        <w:rPr>
          <w:sz w:val="24"/>
          <w:szCs w:val="24"/>
        </w:rPr>
        <w:t>работы;</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оценивать</w:t>
      </w:r>
      <w:r w:rsidRPr="004B3233">
        <w:rPr>
          <w:spacing w:val="-3"/>
          <w:sz w:val="24"/>
          <w:szCs w:val="24"/>
        </w:rPr>
        <w:t xml:space="preserve"> </w:t>
      </w:r>
      <w:r w:rsidRPr="004B3233">
        <w:rPr>
          <w:sz w:val="24"/>
          <w:szCs w:val="24"/>
        </w:rPr>
        <w:t>свой</w:t>
      </w:r>
      <w:r w:rsidRPr="004B3233">
        <w:rPr>
          <w:spacing w:val="-3"/>
          <w:sz w:val="24"/>
          <w:szCs w:val="24"/>
        </w:rPr>
        <w:t xml:space="preserve"> </w:t>
      </w:r>
      <w:r w:rsidRPr="004B3233">
        <w:rPr>
          <w:sz w:val="24"/>
          <w:szCs w:val="24"/>
        </w:rPr>
        <w:t>вклад</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общий</w:t>
      </w:r>
      <w:r w:rsidRPr="004B3233">
        <w:rPr>
          <w:spacing w:val="-3"/>
          <w:sz w:val="24"/>
          <w:szCs w:val="24"/>
        </w:rPr>
        <w:t xml:space="preserve"> </w:t>
      </w:r>
      <w:r w:rsidRPr="004B3233">
        <w:rPr>
          <w:sz w:val="24"/>
          <w:szCs w:val="24"/>
        </w:rPr>
        <w:t>результат;</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выполнять</w:t>
      </w:r>
      <w:r w:rsidRPr="004B3233">
        <w:rPr>
          <w:spacing w:val="-1"/>
          <w:sz w:val="24"/>
          <w:szCs w:val="24"/>
        </w:rPr>
        <w:t xml:space="preserve"> </w:t>
      </w:r>
      <w:r w:rsidRPr="004B3233">
        <w:rPr>
          <w:sz w:val="24"/>
          <w:szCs w:val="24"/>
        </w:rPr>
        <w:t>совместные</w:t>
      </w:r>
      <w:r w:rsidRPr="004B3233">
        <w:rPr>
          <w:spacing w:val="-3"/>
          <w:sz w:val="24"/>
          <w:szCs w:val="24"/>
        </w:rPr>
        <w:t xml:space="preserve"> </w:t>
      </w:r>
      <w:r w:rsidRPr="004B3233">
        <w:rPr>
          <w:sz w:val="24"/>
          <w:szCs w:val="24"/>
        </w:rPr>
        <w:t>проектные</w:t>
      </w:r>
      <w:r w:rsidRPr="004B3233">
        <w:rPr>
          <w:spacing w:val="-3"/>
          <w:sz w:val="24"/>
          <w:szCs w:val="24"/>
        </w:rPr>
        <w:t xml:space="preserve"> </w:t>
      </w:r>
      <w:r w:rsidRPr="004B3233">
        <w:rPr>
          <w:sz w:val="24"/>
          <w:szCs w:val="24"/>
        </w:rPr>
        <w:t>задания</w:t>
      </w:r>
      <w:r w:rsidRPr="004B3233">
        <w:rPr>
          <w:spacing w:val="-1"/>
          <w:sz w:val="24"/>
          <w:szCs w:val="24"/>
        </w:rPr>
        <w:t xml:space="preserve"> </w:t>
      </w:r>
      <w:r w:rsidRPr="004B3233">
        <w:rPr>
          <w:sz w:val="24"/>
          <w:szCs w:val="24"/>
        </w:rPr>
        <w:t>с</w:t>
      </w:r>
      <w:r w:rsidRPr="004B3233">
        <w:rPr>
          <w:spacing w:val="-5"/>
          <w:sz w:val="24"/>
          <w:szCs w:val="24"/>
        </w:rPr>
        <w:t xml:space="preserve"> </w:t>
      </w:r>
      <w:r w:rsidRPr="004B3233">
        <w:rPr>
          <w:sz w:val="24"/>
          <w:szCs w:val="24"/>
        </w:rPr>
        <w:t>опорой</w:t>
      </w:r>
      <w:r w:rsidRPr="004B3233">
        <w:rPr>
          <w:spacing w:val="-2"/>
          <w:sz w:val="24"/>
          <w:szCs w:val="24"/>
        </w:rPr>
        <w:t xml:space="preserve"> </w:t>
      </w:r>
      <w:r w:rsidRPr="004B3233">
        <w:rPr>
          <w:sz w:val="24"/>
          <w:szCs w:val="24"/>
        </w:rPr>
        <w:t>на</w:t>
      </w:r>
      <w:r w:rsidRPr="004B3233">
        <w:rPr>
          <w:spacing w:val="-5"/>
          <w:sz w:val="24"/>
          <w:szCs w:val="24"/>
        </w:rPr>
        <w:t xml:space="preserve"> </w:t>
      </w:r>
      <w:r w:rsidRPr="004B3233">
        <w:rPr>
          <w:sz w:val="24"/>
          <w:szCs w:val="24"/>
        </w:rPr>
        <w:t>предложенные</w:t>
      </w:r>
      <w:r w:rsidRPr="004B3233">
        <w:rPr>
          <w:spacing w:val="-3"/>
          <w:sz w:val="24"/>
          <w:szCs w:val="24"/>
        </w:rPr>
        <w:t xml:space="preserve"> </w:t>
      </w:r>
      <w:r w:rsidRPr="004B3233">
        <w:rPr>
          <w:sz w:val="24"/>
          <w:szCs w:val="24"/>
        </w:rPr>
        <w:t>образцы.</w:t>
      </w:r>
      <w:r w:rsidRPr="004B3233">
        <w:rPr>
          <w:spacing w:val="-57"/>
          <w:sz w:val="24"/>
          <w:szCs w:val="24"/>
        </w:rPr>
        <w:t xml:space="preserve"> </w:t>
      </w:r>
      <w:r w:rsidRPr="004B3233">
        <w:rPr>
          <w:sz w:val="24"/>
          <w:szCs w:val="24"/>
        </w:rPr>
        <w:t>Овладение универсальными</w:t>
      </w:r>
      <w:r w:rsidRPr="004B3233">
        <w:rPr>
          <w:spacing w:val="1"/>
          <w:sz w:val="24"/>
          <w:szCs w:val="24"/>
        </w:rPr>
        <w:t xml:space="preserve"> </w:t>
      </w:r>
      <w:r w:rsidRPr="004B3233">
        <w:rPr>
          <w:sz w:val="24"/>
          <w:szCs w:val="24"/>
        </w:rPr>
        <w:t>учебными регулятивными</w:t>
      </w:r>
      <w:r w:rsidRPr="004B3233">
        <w:rPr>
          <w:spacing w:val="-1"/>
          <w:sz w:val="24"/>
          <w:szCs w:val="24"/>
        </w:rPr>
        <w:t xml:space="preserve"> </w:t>
      </w:r>
      <w:r w:rsidRPr="004B3233">
        <w:rPr>
          <w:sz w:val="24"/>
          <w:szCs w:val="24"/>
        </w:rPr>
        <w:t>действиями:</w:t>
      </w:r>
    </w:p>
    <w:p w:rsidR="0003061A" w:rsidRPr="004B3233" w:rsidRDefault="0003061A" w:rsidP="00357285">
      <w:pPr>
        <w:pStyle w:val="a5"/>
        <w:numPr>
          <w:ilvl w:val="0"/>
          <w:numId w:val="109"/>
        </w:numPr>
        <w:tabs>
          <w:tab w:val="left" w:pos="1128"/>
        </w:tabs>
        <w:ind w:left="142" w:right="-94" w:firstLine="284"/>
        <w:rPr>
          <w:sz w:val="24"/>
          <w:szCs w:val="24"/>
        </w:rPr>
      </w:pPr>
      <w:r w:rsidRPr="004B3233">
        <w:rPr>
          <w:sz w:val="24"/>
          <w:szCs w:val="24"/>
        </w:rPr>
        <w:lastRenderedPageBreak/>
        <w:t>самоорганизация:</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планировать</w:t>
      </w:r>
      <w:r w:rsidRPr="004B3233">
        <w:rPr>
          <w:spacing w:val="-2"/>
          <w:sz w:val="24"/>
          <w:szCs w:val="24"/>
        </w:rPr>
        <w:t xml:space="preserve"> </w:t>
      </w:r>
      <w:r w:rsidRPr="004B3233">
        <w:rPr>
          <w:sz w:val="24"/>
          <w:szCs w:val="24"/>
        </w:rPr>
        <w:t>действия</w:t>
      </w:r>
      <w:r w:rsidRPr="004B3233">
        <w:rPr>
          <w:spacing w:val="-3"/>
          <w:sz w:val="24"/>
          <w:szCs w:val="24"/>
        </w:rPr>
        <w:t xml:space="preserve"> </w:t>
      </w:r>
      <w:r w:rsidRPr="004B3233">
        <w:rPr>
          <w:sz w:val="24"/>
          <w:szCs w:val="24"/>
        </w:rPr>
        <w:t>по</w:t>
      </w:r>
      <w:r w:rsidRPr="004B3233">
        <w:rPr>
          <w:spacing w:val="-3"/>
          <w:sz w:val="24"/>
          <w:szCs w:val="24"/>
        </w:rPr>
        <w:t xml:space="preserve"> </w:t>
      </w:r>
      <w:r w:rsidRPr="004B3233">
        <w:rPr>
          <w:sz w:val="24"/>
          <w:szCs w:val="24"/>
        </w:rPr>
        <w:t>решению</w:t>
      </w:r>
      <w:r w:rsidRPr="004B3233">
        <w:rPr>
          <w:spacing w:val="-1"/>
          <w:sz w:val="24"/>
          <w:szCs w:val="24"/>
        </w:rPr>
        <w:t xml:space="preserve"> </w:t>
      </w:r>
      <w:r w:rsidRPr="004B3233">
        <w:rPr>
          <w:sz w:val="24"/>
          <w:szCs w:val="24"/>
        </w:rPr>
        <w:t>учебной</w:t>
      </w:r>
      <w:r w:rsidRPr="004B3233">
        <w:rPr>
          <w:spacing w:val="-3"/>
          <w:sz w:val="24"/>
          <w:szCs w:val="24"/>
        </w:rPr>
        <w:t xml:space="preserve"> </w:t>
      </w:r>
      <w:r w:rsidRPr="004B3233">
        <w:rPr>
          <w:sz w:val="24"/>
          <w:szCs w:val="24"/>
        </w:rPr>
        <w:t>задачи</w:t>
      </w:r>
      <w:r w:rsidRPr="004B3233">
        <w:rPr>
          <w:spacing w:val="-3"/>
          <w:sz w:val="24"/>
          <w:szCs w:val="24"/>
        </w:rPr>
        <w:t xml:space="preserve"> </w:t>
      </w:r>
      <w:r w:rsidRPr="004B3233">
        <w:rPr>
          <w:sz w:val="24"/>
          <w:szCs w:val="24"/>
        </w:rPr>
        <w:t>для</w:t>
      </w:r>
      <w:r w:rsidRPr="004B3233">
        <w:rPr>
          <w:spacing w:val="-3"/>
          <w:sz w:val="24"/>
          <w:szCs w:val="24"/>
        </w:rPr>
        <w:t xml:space="preserve"> </w:t>
      </w:r>
      <w:r w:rsidRPr="004B3233">
        <w:rPr>
          <w:sz w:val="24"/>
          <w:szCs w:val="24"/>
        </w:rPr>
        <w:t>получения</w:t>
      </w:r>
      <w:r w:rsidRPr="004B3233">
        <w:rPr>
          <w:spacing w:val="-3"/>
          <w:sz w:val="24"/>
          <w:szCs w:val="24"/>
        </w:rPr>
        <w:t xml:space="preserve"> </w:t>
      </w:r>
      <w:r w:rsidRPr="004B3233">
        <w:rPr>
          <w:sz w:val="24"/>
          <w:szCs w:val="24"/>
        </w:rPr>
        <w:t>результата;</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выстраивать</w:t>
      </w:r>
      <w:r w:rsidRPr="004B3233">
        <w:rPr>
          <w:spacing w:val="-4"/>
          <w:sz w:val="24"/>
          <w:szCs w:val="24"/>
        </w:rPr>
        <w:t xml:space="preserve"> </w:t>
      </w:r>
      <w:r w:rsidRPr="004B3233">
        <w:rPr>
          <w:sz w:val="24"/>
          <w:szCs w:val="24"/>
        </w:rPr>
        <w:t>последовательность</w:t>
      </w:r>
      <w:r w:rsidRPr="004B3233">
        <w:rPr>
          <w:spacing w:val="-4"/>
          <w:sz w:val="24"/>
          <w:szCs w:val="24"/>
        </w:rPr>
        <w:t xml:space="preserve"> </w:t>
      </w:r>
      <w:r w:rsidRPr="004B3233">
        <w:rPr>
          <w:sz w:val="24"/>
          <w:szCs w:val="24"/>
        </w:rPr>
        <w:t>выбранных</w:t>
      </w:r>
      <w:r w:rsidRPr="004B3233">
        <w:rPr>
          <w:spacing w:val="-2"/>
          <w:sz w:val="24"/>
          <w:szCs w:val="24"/>
        </w:rPr>
        <w:t xml:space="preserve"> </w:t>
      </w:r>
      <w:r w:rsidRPr="004B3233">
        <w:rPr>
          <w:sz w:val="24"/>
          <w:szCs w:val="24"/>
        </w:rPr>
        <w:t>действий;</w:t>
      </w:r>
    </w:p>
    <w:p w:rsidR="0003061A" w:rsidRPr="004B3233" w:rsidRDefault="0003061A" w:rsidP="00357285">
      <w:pPr>
        <w:pStyle w:val="a5"/>
        <w:numPr>
          <w:ilvl w:val="0"/>
          <w:numId w:val="109"/>
        </w:numPr>
        <w:tabs>
          <w:tab w:val="left" w:pos="1128"/>
        </w:tabs>
        <w:ind w:left="142" w:right="-94" w:firstLine="284"/>
        <w:rPr>
          <w:sz w:val="24"/>
          <w:szCs w:val="24"/>
        </w:rPr>
      </w:pPr>
      <w:r w:rsidRPr="004B3233">
        <w:rPr>
          <w:sz w:val="24"/>
          <w:szCs w:val="24"/>
        </w:rPr>
        <w:t>самоконтроль:</w:t>
      </w:r>
    </w:p>
    <w:p w:rsidR="0003061A" w:rsidRPr="004B3233" w:rsidRDefault="0003061A" w:rsidP="00357285">
      <w:pPr>
        <w:pStyle w:val="a5"/>
        <w:numPr>
          <w:ilvl w:val="1"/>
          <w:numId w:val="113"/>
        </w:numPr>
        <w:tabs>
          <w:tab w:val="left" w:pos="1171"/>
        </w:tabs>
        <w:ind w:left="142" w:right="-94" w:firstLine="284"/>
        <w:jc w:val="left"/>
        <w:rPr>
          <w:sz w:val="24"/>
          <w:szCs w:val="24"/>
        </w:rPr>
      </w:pPr>
      <w:r w:rsidRPr="004B3233">
        <w:rPr>
          <w:sz w:val="24"/>
          <w:szCs w:val="24"/>
        </w:rPr>
        <w:t>устанавливать</w:t>
      </w:r>
      <w:r w:rsidRPr="004B3233">
        <w:rPr>
          <w:spacing w:val="-5"/>
          <w:sz w:val="24"/>
          <w:szCs w:val="24"/>
        </w:rPr>
        <w:t xml:space="preserve"> </w:t>
      </w:r>
      <w:r w:rsidRPr="004B3233">
        <w:rPr>
          <w:sz w:val="24"/>
          <w:szCs w:val="24"/>
        </w:rPr>
        <w:t>причины</w:t>
      </w:r>
      <w:r w:rsidRPr="004B3233">
        <w:rPr>
          <w:spacing w:val="-4"/>
          <w:sz w:val="24"/>
          <w:szCs w:val="24"/>
        </w:rPr>
        <w:t xml:space="preserve"> </w:t>
      </w:r>
      <w:r w:rsidRPr="004B3233">
        <w:rPr>
          <w:sz w:val="24"/>
          <w:szCs w:val="24"/>
        </w:rPr>
        <w:t>успеха/неудач</w:t>
      </w:r>
      <w:r w:rsidRPr="004B3233">
        <w:rPr>
          <w:spacing w:val="-3"/>
          <w:sz w:val="24"/>
          <w:szCs w:val="24"/>
        </w:rPr>
        <w:t xml:space="preserve"> </w:t>
      </w:r>
      <w:r w:rsidRPr="004B3233">
        <w:rPr>
          <w:sz w:val="24"/>
          <w:szCs w:val="24"/>
        </w:rPr>
        <w:t>учебной</w:t>
      </w:r>
      <w:r w:rsidRPr="004B3233">
        <w:rPr>
          <w:spacing w:val="-5"/>
          <w:sz w:val="24"/>
          <w:szCs w:val="24"/>
        </w:rPr>
        <w:t xml:space="preserve"> </w:t>
      </w:r>
      <w:r w:rsidRPr="004B3233">
        <w:rPr>
          <w:sz w:val="24"/>
          <w:szCs w:val="24"/>
        </w:rPr>
        <w:t>деятельности;</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корректировать свои учебные действия для преодоления ошибок.</w:t>
      </w:r>
      <w:r w:rsidRPr="004B3233">
        <w:rPr>
          <w:spacing w:val="-57"/>
          <w:sz w:val="24"/>
          <w:szCs w:val="24"/>
        </w:rPr>
        <w:t xml:space="preserve"> </w:t>
      </w:r>
      <w:r w:rsidRPr="004B3233">
        <w:rPr>
          <w:sz w:val="24"/>
          <w:szCs w:val="24"/>
        </w:rPr>
        <w:t>ПРЕДМЕТНЫЕ</w:t>
      </w:r>
      <w:r w:rsidRPr="004B3233">
        <w:rPr>
          <w:spacing w:val="-2"/>
          <w:sz w:val="24"/>
          <w:szCs w:val="24"/>
        </w:rPr>
        <w:t xml:space="preserve"> </w:t>
      </w:r>
      <w:r w:rsidRPr="004B3233">
        <w:rPr>
          <w:sz w:val="24"/>
          <w:szCs w:val="24"/>
        </w:rPr>
        <w:t>РЕЗУЛЬТАТЫ</w:t>
      </w:r>
    </w:p>
    <w:p w:rsidR="0003061A" w:rsidRPr="004B3233" w:rsidRDefault="0003061A" w:rsidP="0003061A">
      <w:pPr>
        <w:pStyle w:val="a3"/>
        <w:spacing w:before="1"/>
        <w:ind w:left="142" w:right="-94" w:firstLine="284"/>
      </w:pPr>
      <w:r w:rsidRPr="004B3233">
        <w:t>Предметные результаты по учебному предмету «Иностранный (английский) язык» предметной</w:t>
      </w:r>
      <w:r w:rsidRPr="004B3233">
        <w:rPr>
          <w:spacing w:val="-57"/>
        </w:rPr>
        <w:t xml:space="preserve"> </w:t>
      </w:r>
      <w:r w:rsidRPr="004B3233">
        <w:t>области</w:t>
      </w:r>
      <w:r w:rsidRPr="004B3233">
        <w:rPr>
          <w:spacing w:val="6"/>
        </w:rPr>
        <w:t xml:space="preserve"> </w:t>
      </w:r>
      <w:r w:rsidRPr="004B3233">
        <w:t>«Иностранный</w:t>
      </w:r>
      <w:r w:rsidRPr="004B3233">
        <w:rPr>
          <w:spacing w:val="1"/>
        </w:rPr>
        <w:t xml:space="preserve"> </w:t>
      </w:r>
      <w:r w:rsidRPr="004B3233">
        <w:t>язык»</w:t>
      </w:r>
      <w:r w:rsidRPr="004B3233">
        <w:rPr>
          <w:spacing w:val="51"/>
        </w:rPr>
        <w:t xml:space="preserve"> </w:t>
      </w:r>
      <w:r w:rsidRPr="004B3233">
        <w:t>ориентированы</w:t>
      </w:r>
      <w:r w:rsidRPr="004B3233">
        <w:rPr>
          <w:spacing w:val="58"/>
        </w:rPr>
        <w:t xml:space="preserve"> </w:t>
      </w:r>
      <w:r w:rsidRPr="004B3233">
        <w:t>на</w:t>
      </w:r>
      <w:r w:rsidRPr="004B3233">
        <w:rPr>
          <w:spacing w:val="58"/>
        </w:rPr>
        <w:t xml:space="preserve"> </w:t>
      </w:r>
      <w:r w:rsidRPr="004B3233">
        <w:t>применение</w:t>
      </w:r>
      <w:r w:rsidRPr="004B3233">
        <w:rPr>
          <w:spacing w:val="58"/>
        </w:rPr>
        <w:t xml:space="preserve"> </w:t>
      </w:r>
      <w:r w:rsidRPr="004B3233">
        <w:t>знаний,</w:t>
      </w:r>
      <w:r w:rsidRPr="004B3233">
        <w:rPr>
          <w:spacing w:val="2"/>
        </w:rPr>
        <w:t xml:space="preserve"> </w:t>
      </w:r>
      <w:r w:rsidRPr="004B3233">
        <w:t>умений</w:t>
      </w:r>
      <w:r w:rsidRPr="004B3233">
        <w:rPr>
          <w:spacing w:val="1"/>
        </w:rPr>
        <w:t xml:space="preserve"> </w:t>
      </w:r>
      <w:r w:rsidRPr="004B3233">
        <w:t>и</w:t>
      </w:r>
      <w:r w:rsidRPr="004B3233">
        <w:rPr>
          <w:spacing w:val="1"/>
        </w:rPr>
        <w:t xml:space="preserve"> </w:t>
      </w:r>
      <w:r w:rsidRPr="004B3233">
        <w:t>навыков</w:t>
      </w:r>
      <w:r w:rsidRPr="004B3233">
        <w:rPr>
          <w:spacing w:val="59"/>
        </w:rPr>
        <w:t xml:space="preserve"> </w:t>
      </w:r>
      <w:r w:rsidRPr="004B3233">
        <w:t>в</w:t>
      </w:r>
    </w:p>
    <w:p w:rsidR="0003061A" w:rsidRPr="004B3233" w:rsidRDefault="0003061A" w:rsidP="0003061A">
      <w:pPr>
        <w:pStyle w:val="a3"/>
        <w:ind w:left="142" w:right="-94" w:firstLine="284"/>
      </w:pPr>
      <w:r w:rsidRPr="004B3233">
        <w:t>типичных</w:t>
      </w:r>
    </w:p>
    <w:p w:rsidR="0003061A" w:rsidRPr="004B3233" w:rsidRDefault="0003061A" w:rsidP="0003061A">
      <w:pPr>
        <w:pStyle w:val="a3"/>
        <w:tabs>
          <w:tab w:val="left" w:pos="2100"/>
          <w:tab w:val="left" w:pos="3487"/>
          <w:tab w:val="left" w:pos="5695"/>
          <w:tab w:val="left" w:pos="7801"/>
          <w:tab w:val="left" w:pos="9847"/>
        </w:tabs>
        <w:ind w:left="142" w:right="-94" w:firstLine="284"/>
      </w:pPr>
      <w:r w:rsidRPr="004B3233">
        <w:t>учебных ситуациях и реальных жизненных условиях, отражают сформированность иноязычной</w:t>
      </w:r>
      <w:r w:rsidRPr="004B3233">
        <w:rPr>
          <w:spacing w:val="-57"/>
        </w:rPr>
        <w:t xml:space="preserve"> </w:t>
      </w:r>
      <w:r w:rsidRPr="004B3233">
        <w:t>коммуникативной компетенции на элементарном уровне в совокупности её составляющих —</w:t>
      </w:r>
      <w:r w:rsidRPr="004B3233">
        <w:rPr>
          <w:spacing w:val="1"/>
        </w:rPr>
        <w:t xml:space="preserve"> </w:t>
      </w:r>
      <w:r w:rsidRPr="004B3233">
        <w:t>речевой,</w:t>
      </w:r>
      <w:r w:rsidRPr="004B3233">
        <w:tab/>
        <w:t>языковой,</w:t>
      </w:r>
      <w:r w:rsidRPr="004B3233">
        <w:tab/>
        <w:t>социокультурной,</w:t>
      </w:r>
      <w:r w:rsidRPr="004B3233">
        <w:tab/>
        <w:t>компенсаторной,</w:t>
      </w:r>
      <w:r w:rsidRPr="004B3233">
        <w:tab/>
        <w:t>метапредметной</w:t>
      </w:r>
      <w:r w:rsidRPr="004B3233">
        <w:tab/>
        <w:t>(учебно-</w:t>
      </w:r>
    </w:p>
    <w:p w:rsidR="0003061A" w:rsidRPr="004B3233" w:rsidRDefault="0003061A" w:rsidP="0003061A">
      <w:pPr>
        <w:pStyle w:val="a3"/>
        <w:ind w:left="142" w:right="-94" w:firstLine="284"/>
      </w:pPr>
      <w:r w:rsidRPr="004B3233">
        <w:t>познавательной).</w:t>
      </w:r>
    </w:p>
    <w:p w:rsidR="0003061A" w:rsidRPr="004B3233" w:rsidRDefault="0003061A" w:rsidP="0003061A">
      <w:pPr>
        <w:pStyle w:val="a3"/>
        <w:ind w:left="142" w:right="-94" w:firstLine="284"/>
      </w:pPr>
      <w:r w:rsidRPr="004B3233">
        <w:t>Говорение</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вести разные виды диалогов (диалог этикетного характера, диалог-расспрос) в стандартных</w:t>
      </w:r>
      <w:r w:rsidRPr="004B3233">
        <w:rPr>
          <w:spacing w:val="-57"/>
          <w:sz w:val="24"/>
          <w:szCs w:val="24"/>
        </w:rPr>
        <w:t xml:space="preserve"> </w:t>
      </w:r>
      <w:r w:rsidRPr="004B3233">
        <w:rPr>
          <w:sz w:val="24"/>
          <w:szCs w:val="24"/>
        </w:rPr>
        <w:t>ситуациях неофициального общения, используя вербальные и/или зрительные опоры в рамках</w:t>
      </w:r>
      <w:r w:rsidRPr="004B3233">
        <w:rPr>
          <w:spacing w:val="-57"/>
          <w:sz w:val="24"/>
          <w:szCs w:val="24"/>
        </w:rPr>
        <w:t xml:space="preserve"> </w:t>
      </w:r>
      <w:r w:rsidRPr="004B3233">
        <w:rPr>
          <w:sz w:val="24"/>
          <w:szCs w:val="24"/>
        </w:rPr>
        <w:t>изучаемой тематики с соблюдением норм речевого этикета, принятого в стране/странах</w:t>
      </w:r>
      <w:r w:rsidRPr="004B3233">
        <w:rPr>
          <w:spacing w:val="1"/>
          <w:sz w:val="24"/>
          <w:szCs w:val="24"/>
        </w:rPr>
        <w:t xml:space="preserve"> </w:t>
      </w:r>
      <w:r w:rsidRPr="004B3233">
        <w:rPr>
          <w:sz w:val="24"/>
          <w:szCs w:val="24"/>
        </w:rPr>
        <w:t>изучаемого</w:t>
      </w:r>
      <w:r w:rsidRPr="004B3233">
        <w:rPr>
          <w:spacing w:val="-1"/>
          <w:sz w:val="24"/>
          <w:szCs w:val="24"/>
        </w:rPr>
        <w:t xml:space="preserve"> </w:t>
      </w:r>
      <w:r w:rsidRPr="004B3233">
        <w:rPr>
          <w:sz w:val="24"/>
          <w:szCs w:val="24"/>
        </w:rPr>
        <w:t>языка (не</w:t>
      </w:r>
      <w:r w:rsidRPr="004B3233">
        <w:rPr>
          <w:spacing w:val="1"/>
          <w:sz w:val="24"/>
          <w:szCs w:val="24"/>
        </w:rPr>
        <w:t xml:space="preserve"> </w:t>
      </w:r>
      <w:r w:rsidRPr="004B3233">
        <w:rPr>
          <w:sz w:val="24"/>
          <w:szCs w:val="24"/>
        </w:rPr>
        <w:t>менее</w:t>
      </w:r>
      <w:r w:rsidRPr="004B3233">
        <w:rPr>
          <w:spacing w:val="-2"/>
          <w:sz w:val="24"/>
          <w:szCs w:val="24"/>
        </w:rPr>
        <w:t xml:space="preserve"> </w:t>
      </w:r>
      <w:r w:rsidRPr="004B3233">
        <w:rPr>
          <w:sz w:val="24"/>
          <w:szCs w:val="24"/>
        </w:rPr>
        <w:t>3 реплик со стороны</w:t>
      </w:r>
      <w:r w:rsidRPr="004B3233">
        <w:rPr>
          <w:spacing w:val="-1"/>
          <w:sz w:val="24"/>
          <w:szCs w:val="24"/>
        </w:rPr>
        <w:t xml:space="preserve"> </w:t>
      </w:r>
      <w:r w:rsidRPr="004B3233">
        <w:rPr>
          <w:sz w:val="24"/>
          <w:szCs w:val="24"/>
        </w:rPr>
        <w:t>каждого собеседника);</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создавать устные</w:t>
      </w:r>
      <w:r w:rsidRPr="004B3233">
        <w:rPr>
          <w:spacing w:val="-2"/>
          <w:sz w:val="24"/>
          <w:szCs w:val="24"/>
        </w:rPr>
        <w:t xml:space="preserve"> </w:t>
      </w:r>
      <w:r w:rsidRPr="004B3233">
        <w:rPr>
          <w:sz w:val="24"/>
          <w:szCs w:val="24"/>
        </w:rPr>
        <w:t>связные</w:t>
      </w:r>
      <w:r w:rsidRPr="004B3233">
        <w:rPr>
          <w:spacing w:val="-4"/>
          <w:sz w:val="24"/>
          <w:szCs w:val="24"/>
        </w:rPr>
        <w:t xml:space="preserve"> </w:t>
      </w:r>
      <w:r w:rsidRPr="004B3233">
        <w:rPr>
          <w:sz w:val="24"/>
          <w:szCs w:val="24"/>
        </w:rPr>
        <w:t>монологические</w:t>
      </w:r>
      <w:r w:rsidRPr="004B3233">
        <w:rPr>
          <w:spacing w:val="-6"/>
          <w:sz w:val="24"/>
          <w:szCs w:val="24"/>
        </w:rPr>
        <w:t xml:space="preserve"> </w:t>
      </w:r>
      <w:r w:rsidRPr="004B3233">
        <w:rPr>
          <w:sz w:val="24"/>
          <w:szCs w:val="24"/>
        </w:rPr>
        <w:t>высказывания</w:t>
      </w:r>
      <w:r w:rsidRPr="004B3233">
        <w:rPr>
          <w:spacing w:val="-2"/>
          <w:sz w:val="24"/>
          <w:szCs w:val="24"/>
        </w:rPr>
        <w:t xml:space="preserve"> </w:t>
      </w:r>
      <w:r w:rsidRPr="004B3233">
        <w:rPr>
          <w:sz w:val="24"/>
          <w:szCs w:val="24"/>
        </w:rPr>
        <w:t>объёмом</w:t>
      </w:r>
      <w:r w:rsidRPr="004B3233">
        <w:rPr>
          <w:spacing w:val="-2"/>
          <w:sz w:val="24"/>
          <w:szCs w:val="24"/>
        </w:rPr>
        <w:t xml:space="preserve"> </w:t>
      </w:r>
      <w:r w:rsidRPr="004B3233">
        <w:rPr>
          <w:sz w:val="24"/>
          <w:szCs w:val="24"/>
        </w:rPr>
        <w:t>не</w:t>
      </w:r>
      <w:r w:rsidRPr="004B3233">
        <w:rPr>
          <w:spacing w:val="-3"/>
          <w:sz w:val="24"/>
          <w:szCs w:val="24"/>
        </w:rPr>
        <w:t xml:space="preserve"> </w:t>
      </w:r>
      <w:r w:rsidRPr="004B3233">
        <w:rPr>
          <w:sz w:val="24"/>
          <w:szCs w:val="24"/>
        </w:rPr>
        <w:t>менее</w:t>
      </w:r>
      <w:r w:rsidRPr="004B3233">
        <w:rPr>
          <w:spacing w:val="-3"/>
          <w:sz w:val="24"/>
          <w:szCs w:val="24"/>
        </w:rPr>
        <w:t xml:space="preserve"> </w:t>
      </w:r>
      <w:r w:rsidRPr="004B3233">
        <w:rPr>
          <w:sz w:val="24"/>
          <w:szCs w:val="24"/>
        </w:rPr>
        <w:t>3</w:t>
      </w:r>
      <w:r w:rsidRPr="004B3233">
        <w:rPr>
          <w:spacing w:val="-2"/>
          <w:sz w:val="24"/>
          <w:szCs w:val="24"/>
        </w:rPr>
        <w:t xml:space="preserve"> </w:t>
      </w:r>
      <w:r w:rsidRPr="004B3233">
        <w:rPr>
          <w:sz w:val="24"/>
          <w:szCs w:val="24"/>
        </w:rPr>
        <w:t>фраз</w:t>
      </w:r>
      <w:r w:rsidRPr="004B3233">
        <w:rPr>
          <w:spacing w:val="-2"/>
          <w:sz w:val="24"/>
          <w:szCs w:val="24"/>
        </w:rPr>
        <w:t xml:space="preserve"> </w:t>
      </w:r>
      <w:r w:rsidRPr="004B3233">
        <w:rPr>
          <w:sz w:val="24"/>
          <w:szCs w:val="24"/>
        </w:rPr>
        <w:t>в</w:t>
      </w:r>
      <w:r w:rsidRPr="004B3233">
        <w:rPr>
          <w:spacing w:val="-3"/>
          <w:sz w:val="24"/>
          <w:szCs w:val="24"/>
        </w:rPr>
        <w:t xml:space="preserve"> </w:t>
      </w:r>
      <w:r w:rsidRPr="004B3233">
        <w:rPr>
          <w:sz w:val="24"/>
          <w:szCs w:val="24"/>
        </w:rPr>
        <w:t>рамках</w:t>
      </w:r>
      <w:r w:rsidRPr="004B3233">
        <w:rPr>
          <w:spacing w:val="-57"/>
          <w:sz w:val="24"/>
          <w:szCs w:val="24"/>
        </w:rPr>
        <w:t xml:space="preserve"> </w:t>
      </w:r>
      <w:r w:rsidRPr="004B3233">
        <w:rPr>
          <w:sz w:val="24"/>
          <w:szCs w:val="24"/>
        </w:rPr>
        <w:t>изучаемой</w:t>
      </w:r>
      <w:r w:rsidRPr="004B3233">
        <w:rPr>
          <w:spacing w:val="-2"/>
          <w:sz w:val="24"/>
          <w:szCs w:val="24"/>
        </w:rPr>
        <w:t xml:space="preserve"> </w:t>
      </w:r>
      <w:r w:rsidRPr="004B3233">
        <w:rPr>
          <w:sz w:val="24"/>
          <w:szCs w:val="24"/>
        </w:rPr>
        <w:t>тематики</w:t>
      </w:r>
      <w:r w:rsidRPr="004B3233">
        <w:rPr>
          <w:spacing w:val="-1"/>
          <w:sz w:val="24"/>
          <w:szCs w:val="24"/>
        </w:rPr>
        <w:t xml:space="preserve"> </w:t>
      </w:r>
      <w:r w:rsidRPr="004B3233">
        <w:rPr>
          <w:sz w:val="24"/>
          <w:szCs w:val="24"/>
        </w:rPr>
        <w:t>с</w:t>
      </w:r>
      <w:r w:rsidRPr="004B3233">
        <w:rPr>
          <w:spacing w:val="-3"/>
          <w:sz w:val="24"/>
          <w:szCs w:val="24"/>
        </w:rPr>
        <w:t xml:space="preserve"> </w:t>
      </w:r>
      <w:r w:rsidRPr="004B3233">
        <w:rPr>
          <w:sz w:val="24"/>
          <w:szCs w:val="24"/>
        </w:rPr>
        <w:t>опорой</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картинки,</w:t>
      </w:r>
      <w:r w:rsidRPr="004B3233">
        <w:rPr>
          <w:spacing w:val="-2"/>
          <w:sz w:val="24"/>
          <w:szCs w:val="24"/>
        </w:rPr>
        <w:t xml:space="preserve"> </w:t>
      </w:r>
      <w:r w:rsidRPr="004B3233">
        <w:rPr>
          <w:sz w:val="24"/>
          <w:szCs w:val="24"/>
        </w:rPr>
        <w:t>фотографии</w:t>
      </w:r>
      <w:r w:rsidRPr="004B3233">
        <w:rPr>
          <w:spacing w:val="-1"/>
          <w:sz w:val="24"/>
          <w:szCs w:val="24"/>
        </w:rPr>
        <w:t xml:space="preserve"> </w:t>
      </w:r>
      <w:r w:rsidRPr="004B3233">
        <w:rPr>
          <w:sz w:val="24"/>
          <w:szCs w:val="24"/>
        </w:rPr>
        <w:t>и/или</w:t>
      </w:r>
      <w:r w:rsidRPr="004B3233">
        <w:rPr>
          <w:spacing w:val="-3"/>
          <w:sz w:val="24"/>
          <w:szCs w:val="24"/>
        </w:rPr>
        <w:t xml:space="preserve"> </w:t>
      </w:r>
      <w:r w:rsidRPr="004B3233">
        <w:rPr>
          <w:sz w:val="24"/>
          <w:szCs w:val="24"/>
        </w:rPr>
        <w:t>ключевые</w:t>
      </w:r>
      <w:r w:rsidRPr="004B3233">
        <w:rPr>
          <w:spacing w:val="-3"/>
          <w:sz w:val="24"/>
          <w:szCs w:val="24"/>
        </w:rPr>
        <w:t xml:space="preserve"> </w:t>
      </w:r>
      <w:r w:rsidRPr="004B3233">
        <w:rPr>
          <w:sz w:val="24"/>
          <w:szCs w:val="24"/>
        </w:rPr>
        <w:t>слова,</w:t>
      </w:r>
      <w:r w:rsidRPr="004B3233">
        <w:rPr>
          <w:spacing w:val="1"/>
          <w:sz w:val="24"/>
          <w:szCs w:val="24"/>
        </w:rPr>
        <w:t xml:space="preserve"> </w:t>
      </w:r>
      <w:r w:rsidRPr="004B3233">
        <w:rPr>
          <w:sz w:val="24"/>
          <w:szCs w:val="24"/>
        </w:rPr>
        <w:t>вопросы.</w:t>
      </w:r>
    </w:p>
    <w:p w:rsidR="0003061A" w:rsidRPr="004B3233" w:rsidRDefault="0003061A" w:rsidP="0003061A">
      <w:pPr>
        <w:pStyle w:val="a3"/>
        <w:spacing w:before="1"/>
        <w:ind w:left="142" w:right="-94" w:firstLine="284"/>
      </w:pPr>
      <w:r w:rsidRPr="004B3233">
        <w:t>Аудирование</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воспринимать</w:t>
      </w:r>
      <w:r w:rsidRPr="004B3233">
        <w:rPr>
          <w:spacing w:val="-4"/>
          <w:sz w:val="24"/>
          <w:szCs w:val="24"/>
        </w:rPr>
        <w:t xml:space="preserve"> </w:t>
      </w:r>
      <w:r w:rsidRPr="004B3233">
        <w:rPr>
          <w:sz w:val="24"/>
          <w:szCs w:val="24"/>
        </w:rPr>
        <w:t>на</w:t>
      </w:r>
      <w:r w:rsidRPr="004B3233">
        <w:rPr>
          <w:spacing w:val="-3"/>
          <w:sz w:val="24"/>
          <w:szCs w:val="24"/>
        </w:rPr>
        <w:t xml:space="preserve"> </w:t>
      </w:r>
      <w:r w:rsidRPr="004B3233">
        <w:rPr>
          <w:sz w:val="24"/>
          <w:szCs w:val="24"/>
        </w:rPr>
        <w:t>слух</w:t>
      </w:r>
      <w:r w:rsidRPr="004B3233">
        <w:rPr>
          <w:spacing w:val="1"/>
          <w:sz w:val="24"/>
          <w:szCs w:val="24"/>
        </w:rPr>
        <w:t xml:space="preserve"> </w:t>
      </w:r>
      <w:r w:rsidRPr="004B3233">
        <w:rPr>
          <w:sz w:val="24"/>
          <w:szCs w:val="24"/>
        </w:rPr>
        <w:t>и</w:t>
      </w:r>
      <w:r w:rsidRPr="004B3233">
        <w:rPr>
          <w:spacing w:val="-4"/>
          <w:sz w:val="24"/>
          <w:szCs w:val="24"/>
        </w:rPr>
        <w:t xml:space="preserve"> </w:t>
      </w:r>
      <w:r w:rsidRPr="004B3233">
        <w:rPr>
          <w:sz w:val="24"/>
          <w:szCs w:val="24"/>
        </w:rPr>
        <w:t>понимать</w:t>
      </w:r>
      <w:r w:rsidRPr="004B3233">
        <w:rPr>
          <w:spacing w:val="-1"/>
          <w:sz w:val="24"/>
          <w:szCs w:val="24"/>
        </w:rPr>
        <w:t xml:space="preserve"> </w:t>
      </w:r>
      <w:r w:rsidRPr="004B3233">
        <w:rPr>
          <w:sz w:val="24"/>
          <w:szCs w:val="24"/>
        </w:rPr>
        <w:t>речь</w:t>
      </w:r>
      <w:r w:rsidRPr="004B3233">
        <w:rPr>
          <w:spacing w:val="-1"/>
          <w:sz w:val="24"/>
          <w:szCs w:val="24"/>
        </w:rPr>
        <w:t xml:space="preserve"> </w:t>
      </w:r>
      <w:r w:rsidRPr="004B3233">
        <w:rPr>
          <w:sz w:val="24"/>
          <w:szCs w:val="24"/>
        </w:rPr>
        <w:t>учителя</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одноклассников;</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воспринимать на слух и понимать учебные тексты, построенные на изученном языковом</w:t>
      </w:r>
      <w:r w:rsidRPr="004B3233">
        <w:rPr>
          <w:spacing w:val="1"/>
          <w:sz w:val="24"/>
          <w:szCs w:val="24"/>
        </w:rPr>
        <w:t xml:space="preserve"> </w:t>
      </w:r>
      <w:r w:rsidRPr="004B3233">
        <w:rPr>
          <w:sz w:val="24"/>
          <w:szCs w:val="24"/>
        </w:rPr>
        <w:t>материале, с разной глубиной проникновения в их содержание в зависимости от поставленной</w:t>
      </w:r>
      <w:r w:rsidRPr="004B3233">
        <w:rPr>
          <w:spacing w:val="-57"/>
          <w:sz w:val="24"/>
          <w:szCs w:val="24"/>
        </w:rPr>
        <w:t xml:space="preserve"> </w:t>
      </w:r>
      <w:r w:rsidRPr="004B3233">
        <w:rPr>
          <w:sz w:val="24"/>
          <w:szCs w:val="24"/>
        </w:rPr>
        <w:t>коммуникативной задачи: с пониманием основного содержания, с пониманием запрашиваемой</w:t>
      </w:r>
      <w:r w:rsidRPr="004B3233">
        <w:rPr>
          <w:spacing w:val="-57"/>
          <w:sz w:val="24"/>
          <w:szCs w:val="24"/>
        </w:rPr>
        <w:t xml:space="preserve"> </w:t>
      </w:r>
      <w:r w:rsidRPr="004B3233">
        <w:rPr>
          <w:sz w:val="24"/>
          <w:szCs w:val="24"/>
        </w:rPr>
        <w:t>информации</w:t>
      </w:r>
      <w:r w:rsidRPr="004B3233">
        <w:rPr>
          <w:spacing w:val="6"/>
          <w:sz w:val="24"/>
          <w:szCs w:val="24"/>
        </w:rPr>
        <w:t xml:space="preserve"> </w:t>
      </w:r>
      <w:r w:rsidRPr="004B3233">
        <w:rPr>
          <w:sz w:val="24"/>
          <w:szCs w:val="24"/>
        </w:rPr>
        <w:t>фактического</w:t>
      </w:r>
      <w:r w:rsidRPr="004B3233">
        <w:rPr>
          <w:spacing w:val="6"/>
          <w:sz w:val="24"/>
          <w:szCs w:val="24"/>
        </w:rPr>
        <w:t xml:space="preserve"> </w:t>
      </w:r>
      <w:r w:rsidRPr="004B3233">
        <w:rPr>
          <w:sz w:val="24"/>
          <w:szCs w:val="24"/>
        </w:rPr>
        <w:t>характера,</w:t>
      </w:r>
      <w:r w:rsidRPr="004B3233">
        <w:rPr>
          <w:spacing w:val="6"/>
          <w:sz w:val="24"/>
          <w:szCs w:val="24"/>
        </w:rPr>
        <w:t xml:space="preserve"> </w:t>
      </w:r>
      <w:r w:rsidRPr="004B3233">
        <w:rPr>
          <w:sz w:val="24"/>
          <w:szCs w:val="24"/>
        </w:rPr>
        <w:t>используя</w:t>
      </w:r>
      <w:r w:rsidRPr="004B3233">
        <w:rPr>
          <w:spacing w:val="6"/>
          <w:sz w:val="24"/>
          <w:szCs w:val="24"/>
        </w:rPr>
        <w:t xml:space="preserve"> </w:t>
      </w:r>
      <w:r w:rsidRPr="004B3233">
        <w:rPr>
          <w:sz w:val="24"/>
          <w:szCs w:val="24"/>
        </w:rPr>
        <w:t>зрительные</w:t>
      </w:r>
      <w:r w:rsidRPr="004B3233">
        <w:rPr>
          <w:spacing w:val="4"/>
          <w:sz w:val="24"/>
          <w:szCs w:val="24"/>
        </w:rPr>
        <w:t xml:space="preserve"> </w:t>
      </w:r>
      <w:r w:rsidRPr="004B3233">
        <w:rPr>
          <w:sz w:val="24"/>
          <w:szCs w:val="24"/>
        </w:rPr>
        <w:t>опоры</w:t>
      </w:r>
      <w:r w:rsidRPr="004B3233">
        <w:rPr>
          <w:spacing w:val="6"/>
          <w:sz w:val="24"/>
          <w:szCs w:val="24"/>
        </w:rPr>
        <w:t xml:space="preserve"> </w:t>
      </w:r>
      <w:r w:rsidRPr="004B3233">
        <w:rPr>
          <w:sz w:val="24"/>
          <w:szCs w:val="24"/>
        </w:rPr>
        <w:t>и</w:t>
      </w:r>
      <w:r w:rsidRPr="004B3233">
        <w:rPr>
          <w:spacing w:val="6"/>
          <w:sz w:val="24"/>
          <w:szCs w:val="24"/>
        </w:rPr>
        <w:t xml:space="preserve"> </w:t>
      </w:r>
      <w:r w:rsidRPr="004B3233">
        <w:rPr>
          <w:sz w:val="24"/>
          <w:szCs w:val="24"/>
        </w:rPr>
        <w:t>языковую</w:t>
      </w:r>
      <w:r w:rsidRPr="004B3233">
        <w:rPr>
          <w:spacing w:val="6"/>
          <w:sz w:val="24"/>
          <w:szCs w:val="24"/>
        </w:rPr>
        <w:t xml:space="preserve"> </w:t>
      </w:r>
      <w:r w:rsidRPr="004B3233">
        <w:rPr>
          <w:sz w:val="24"/>
          <w:szCs w:val="24"/>
        </w:rPr>
        <w:t>догадку</w:t>
      </w:r>
      <w:r w:rsidRPr="004B3233">
        <w:rPr>
          <w:spacing w:val="1"/>
          <w:sz w:val="24"/>
          <w:szCs w:val="24"/>
        </w:rPr>
        <w:t xml:space="preserve"> </w:t>
      </w:r>
      <w:r w:rsidRPr="004B3233">
        <w:rPr>
          <w:sz w:val="24"/>
          <w:szCs w:val="24"/>
        </w:rPr>
        <w:t>(время</w:t>
      </w:r>
      <w:r w:rsidRPr="004B3233">
        <w:rPr>
          <w:spacing w:val="-1"/>
          <w:sz w:val="24"/>
          <w:szCs w:val="24"/>
        </w:rPr>
        <w:t xml:space="preserve"> </w:t>
      </w:r>
      <w:r w:rsidRPr="004B3233">
        <w:rPr>
          <w:sz w:val="24"/>
          <w:szCs w:val="24"/>
        </w:rPr>
        <w:t>звучания текста/текстов для аудирования</w:t>
      </w:r>
      <w:r w:rsidRPr="004B3233">
        <w:rPr>
          <w:spacing w:val="2"/>
          <w:sz w:val="24"/>
          <w:szCs w:val="24"/>
        </w:rPr>
        <w:t xml:space="preserve"> </w:t>
      </w:r>
      <w:r w:rsidRPr="004B3233">
        <w:rPr>
          <w:sz w:val="24"/>
          <w:szCs w:val="24"/>
        </w:rPr>
        <w:t>— до 40 секунд);</w:t>
      </w:r>
    </w:p>
    <w:p w:rsidR="0003061A" w:rsidRPr="004B3233" w:rsidRDefault="0003061A" w:rsidP="00357285">
      <w:pPr>
        <w:pStyle w:val="a5"/>
        <w:numPr>
          <w:ilvl w:val="1"/>
          <w:numId w:val="113"/>
        </w:numPr>
        <w:tabs>
          <w:tab w:val="left" w:pos="1168"/>
        </w:tabs>
        <w:spacing w:before="68"/>
        <w:ind w:left="142" w:right="-94" w:firstLine="284"/>
        <w:jc w:val="left"/>
        <w:rPr>
          <w:sz w:val="24"/>
          <w:szCs w:val="24"/>
        </w:rPr>
      </w:pPr>
      <w:r w:rsidRPr="004B3233">
        <w:rPr>
          <w:sz w:val="24"/>
          <w:szCs w:val="24"/>
        </w:rPr>
        <w:t>воспринимать на слух и понимать учебные тексты, построенные на изученном языковом</w:t>
      </w:r>
      <w:r w:rsidRPr="004B3233">
        <w:rPr>
          <w:spacing w:val="1"/>
          <w:sz w:val="24"/>
          <w:szCs w:val="24"/>
        </w:rPr>
        <w:t xml:space="preserve"> </w:t>
      </w:r>
      <w:r w:rsidRPr="004B3233">
        <w:rPr>
          <w:sz w:val="24"/>
          <w:szCs w:val="24"/>
        </w:rPr>
        <w:t>материале,</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разной</w:t>
      </w:r>
      <w:r w:rsidRPr="004B3233">
        <w:rPr>
          <w:spacing w:val="-3"/>
          <w:sz w:val="24"/>
          <w:szCs w:val="24"/>
        </w:rPr>
        <w:t xml:space="preserve"> </w:t>
      </w:r>
      <w:r w:rsidRPr="004B3233">
        <w:rPr>
          <w:sz w:val="24"/>
          <w:szCs w:val="24"/>
        </w:rPr>
        <w:t>глубиной</w:t>
      </w:r>
      <w:r w:rsidRPr="004B3233">
        <w:rPr>
          <w:spacing w:val="-3"/>
          <w:sz w:val="24"/>
          <w:szCs w:val="24"/>
        </w:rPr>
        <w:t xml:space="preserve"> </w:t>
      </w:r>
      <w:r w:rsidRPr="004B3233">
        <w:rPr>
          <w:sz w:val="24"/>
          <w:szCs w:val="24"/>
        </w:rPr>
        <w:t>проникновения</w:t>
      </w:r>
      <w:r w:rsidRPr="004B3233">
        <w:rPr>
          <w:spacing w:val="-3"/>
          <w:sz w:val="24"/>
          <w:szCs w:val="24"/>
        </w:rPr>
        <w:t xml:space="preserve"> </w:t>
      </w:r>
      <w:r w:rsidRPr="004B3233">
        <w:rPr>
          <w:sz w:val="24"/>
          <w:szCs w:val="24"/>
        </w:rPr>
        <w:t>в</w:t>
      </w:r>
      <w:r w:rsidRPr="004B3233">
        <w:rPr>
          <w:spacing w:val="-6"/>
          <w:sz w:val="24"/>
          <w:szCs w:val="24"/>
        </w:rPr>
        <w:t xml:space="preserve"> </w:t>
      </w:r>
      <w:r w:rsidRPr="004B3233">
        <w:rPr>
          <w:sz w:val="24"/>
          <w:szCs w:val="24"/>
        </w:rPr>
        <w:t>их содержание</w:t>
      </w:r>
      <w:r w:rsidRPr="004B3233">
        <w:rPr>
          <w:spacing w:val="-4"/>
          <w:sz w:val="24"/>
          <w:szCs w:val="24"/>
        </w:rPr>
        <w:t xml:space="preserve"> </w:t>
      </w:r>
      <w:r w:rsidRPr="004B3233">
        <w:rPr>
          <w:sz w:val="24"/>
          <w:szCs w:val="24"/>
        </w:rPr>
        <w:t>в</w:t>
      </w:r>
      <w:r w:rsidRPr="004B3233">
        <w:rPr>
          <w:spacing w:val="-4"/>
          <w:sz w:val="24"/>
          <w:szCs w:val="24"/>
        </w:rPr>
        <w:t xml:space="preserve"> </w:t>
      </w:r>
      <w:r w:rsidRPr="004B3233">
        <w:rPr>
          <w:sz w:val="24"/>
          <w:szCs w:val="24"/>
        </w:rPr>
        <w:t>зависимости</w:t>
      </w:r>
      <w:r w:rsidRPr="004B3233">
        <w:rPr>
          <w:spacing w:val="-2"/>
          <w:sz w:val="24"/>
          <w:szCs w:val="24"/>
        </w:rPr>
        <w:t xml:space="preserve"> </w:t>
      </w:r>
      <w:r w:rsidRPr="004B3233">
        <w:rPr>
          <w:sz w:val="24"/>
          <w:szCs w:val="24"/>
        </w:rPr>
        <w:t>от</w:t>
      </w:r>
      <w:r w:rsidRPr="004B3233">
        <w:rPr>
          <w:spacing w:val="-3"/>
          <w:sz w:val="24"/>
          <w:szCs w:val="24"/>
        </w:rPr>
        <w:t xml:space="preserve"> </w:t>
      </w:r>
      <w:r w:rsidRPr="004B3233">
        <w:rPr>
          <w:sz w:val="24"/>
          <w:szCs w:val="24"/>
        </w:rPr>
        <w:t>поставленной коммуникативной</w:t>
      </w:r>
      <w:r w:rsidRPr="004B3233">
        <w:rPr>
          <w:spacing w:val="-6"/>
          <w:sz w:val="24"/>
          <w:szCs w:val="24"/>
        </w:rPr>
        <w:t xml:space="preserve"> </w:t>
      </w:r>
      <w:r w:rsidRPr="004B3233">
        <w:rPr>
          <w:sz w:val="24"/>
          <w:szCs w:val="24"/>
        </w:rPr>
        <w:t>задачи:</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пониманием</w:t>
      </w:r>
      <w:r w:rsidRPr="004B3233">
        <w:rPr>
          <w:spacing w:val="-4"/>
          <w:sz w:val="24"/>
          <w:szCs w:val="24"/>
        </w:rPr>
        <w:t xml:space="preserve"> </w:t>
      </w:r>
      <w:r w:rsidRPr="004B3233">
        <w:rPr>
          <w:sz w:val="24"/>
          <w:szCs w:val="24"/>
        </w:rPr>
        <w:t>основного</w:t>
      </w:r>
      <w:r w:rsidRPr="004B3233">
        <w:rPr>
          <w:spacing w:val="-3"/>
          <w:sz w:val="24"/>
          <w:szCs w:val="24"/>
        </w:rPr>
        <w:t xml:space="preserve"> </w:t>
      </w:r>
      <w:r w:rsidRPr="004B3233">
        <w:rPr>
          <w:sz w:val="24"/>
          <w:szCs w:val="24"/>
        </w:rPr>
        <w:t>содержания,</w:t>
      </w:r>
      <w:r w:rsidRPr="004B3233">
        <w:rPr>
          <w:spacing w:val="-4"/>
          <w:sz w:val="24"/>
          <w:szCs w:val="24"/>
        </w:rPr>
        <w:t xml:space="preserve"> </w:t>
      </w:r>
      <w:r w:rsidRPr="004B3233">
        <w:rPr>
          <w:sz w:val="24"/>
          <w:szCs w:val="24"/>
        </w:rPr>
        <w:t>с</w:t>
      </w:r>
      <w:r w:rsidRPr="004B3233">
        <w:rPr>
          <w:spacing w:val="-4"/>
          <w:sz w:val="24"/>
          <w:szCs w:val="24"/>
        </w:rPr>
        <w:t xml:space="preserve"> </w:t>
      </w:r>
      <w:r w:rsidRPr="004B3233">
        <w:rPr>
          <w:sz w:val="24"/>
          <w:szCs w:val="24"/>
        </w:rPr>
        <w:t>пониманием</w:t>
      </w:r>
      <w:r w:rsidRPr="004B3233">
        <w:rPr>
          <w:spacing w:val="-5"/>
          <w:sz w:val="24"/>
          <w:szCs w:val="24"/>
        </w:rPr>
        <w:t xml:space="preserve"> </w:t>
      </w:r>
      <w:r w:rsidRPr="004B3233">
        <w:rPr>
          <w:sz w:val="24"/>
          <w:szCs w:val="24"/>
        </w:rPr>
        <w:t>запрашиваемой</w:t>
      </w:r>
      <w:r w:rsidRPr="004B3233">
        <w:rPr>
          <w:spacing w:val="-57"/>
          <w:sz w:val="24"/>
          <w:szCs w:val="24"/>
        </w:rPr>
        <w:t xml:space="preserve"> </w:t>
      </w:r>
      <w:r w:rsidRPr="004B3233">
        <w:rPr>
          <w:sz w:val="24"/>
          <w:szCs w:val="24"/>
        </w:rPr>
        <w:t>информации</w:t>
      </w:r>
      <w:r w:rsidRPr="004B3233">
        <w:rPr>
          <w:spacing w:val="5"/>
          <w:sz w:val="24"/>
          <w:szCs w:val="24"/>
        </w:rPr>
        <w:t xml:space="preserve"> </w:t>
      </w:r>
      <w:r w:rsidRPr="004B3233">
        <w:rPr>
          <w:sz w:val="24"/>
          <w:szCs w:val="24"/>
        </w:rPr>
        <w:t>фактического</w:t>
      </w:r>
      <w:r w:rsidRPr="004B3233">
        <w:rPr>
          <w:spacing w:val="6"/>
          <w:sz w:val="24"/>
          <w:szCs w:val="24"/>
        </w:rPr>
        <w:t xml:space="preserve"> </w:t>
      </w:r>
      <w:r w:rsidRPr="004B3233">
        <w:rPr>
          <w:sz w:val="24"/>
          <w:szCs w:val="24"/>
        </w:rPr>
        <w:t>характера,</w:t>
      </w:r>
      <w:r w:rsidRPr="004B3233">
        <w:rPr>
          <w:spacing w:val="5"/>
          <w:sz w:val="24"/>
          <w:szCs w:val="24"/>
        </w:rPr>
        <w:t xml:space="preserve"> </w:t>
      </w:r>
      <w:r w:rsidRPr="004B3233">
        <w:rPr>
          <w:sz w:val="24"/>
          <w:szCs w:val="24"/>
        </w:rPr>
        <w:t>используя</w:t>
      </w:r>
      <w:r w:rsidRPr="004B3233">
        <w:rPr>
          <w:spacing w:val="6"/>
          <w:sz w:val="24"/>
          <w:szCs w:val="24"/>
        </w:rPr>
        <w:t xml:space="preserve"> </w:t>
      </w:r>
      <w:r w:rsidRPr="004B3233">
        <w:rPr>
          <w:sz w:val="24"/>
          <w:szCs w:val="24"/>
        </w:rPr>
        <w:t>зрительные</w:t>
      </w:r>
      <w:r w:rsidRPr="004B3233">
        <w:rPr>
          <w:spacing w:val="3"/>
          <w:sz w:val="24"/>
          <w:szCs w:val="24"/>
        </w:rPr>
        <w:t xml:space="preserve"> </w:t>
      </w:r>
      <w:r w:rsidRPr="004B3233">
        <w:rPr>
          <w:sz w:val="24"/>
          <w:szCs w:val="24"/>
        </w:rPr>
        <w:t>опоры</w:t>
      </w:r>
      <w:r w:rsidRPr="004B3233">
        <w:rPr>
          <w:spacing w:val="6"/>
          <w:sz w:val="24"/>
          <w:szCs w:val="24"/>
        </w:rPr>
        <w:t xml:space="preserve"> </w:t>
      </w:r>
      <w:r w:rsidRPr="004B3233">
        <w:rPr>
          <w:sz w:val="24"/>
          <w:szCs w:val="24"/>
        </w:rPr>
        <w:t>и</w:t>
      </w:r>
      <w:r w:rsidRPr="004B3233">
        <w:rPr>
          <w:spacing w:val="5"/>
          <w:sz w:val="24"/>
          <w:szCs w:val="24"/>
        </w:rPr>
        <w:t xml:space="preserve"> </w:t>
      </w:r>
      <w:r w:rsidRPr="004B3233">
        <w:rPr>
          <w:sz w:val="24"/>
          <w:szCs w:val="24"/>
        </w:rPr>
        <w:t>языковую</w:t>
      </w:r>
      <w:r w:rsidRPr="004B3233">
        <w:rPr>
          <w:spacing w:val="6"/>
          <w:sz w:val="24"/>
          <w:szCs w:val="24"/>
        </w:rPr>
        <w:t xml:space="preserve"> </w:t>
      </w:r>
      <w:r w:rsidRPr="004B3233">
        <w:rPr>
          <w:sz w:val="24"/>
          <w:szCs w:val="24"/>
        </w:rPr>
        <w:t>догадку</w:t>
      </w:r>
      <w:r w:rsidRPr="004B3233">
        <w:rPr>
          <w:spacing w:val="1"/>
          <w:sz w:val="24"/>
          <w:szCs w:val="24"/>
        </w:rPr>
        <w:t xml:space="preserve"> </w:t>
      </w:r>
      <w:r w:rsidRPr="004B3233">
        <w:rPr>
          <w:sz w:val="24"/>
          <w:szCs w:val="24"/>
        </w:rPr>
        <w:t>(время</w:t>
      </w:r>
      <w:r w:rsidRPr="004B3233">
        <w:rPr>
          <w:spacing w:val="-1"/>
          <w:sz w:val="24"/>
          <w:szCs w:val="24"/>
        </w:rPr>
        <w:t xml:space="preserve"> </w:t>
      </w:r>
      <w:r w:rsidRPr="004B3233">
        <w:rPr>
          <w:sz w:val="24"/>
          <w:szCs w:val="24"/>
        </w:rPr>
        <w:t>звучания текста/текстов для аудирования</w:t>
      </w:r>
      <w:r w:rsidRPr="004B3233">
        <w:rPr>
          <w:spacing w:val="2"/>
          <w:sz w:val="24"/>
          <w:szCs w:val="24"/>
        </w:rPr>
        <w:t xml:space="preserve"> </w:t>
      </w:r>
      <w:r w:rsidRPr="004B3233">
        <w:rPr>
          <w:sz w:val="24"/>
          <w:szCs w:val="24"/>
        </w:rPr>
        <w:t>— до 40 секунд).</w:t>
      </w:r>
    </w:p>
    <w:p w:rsidR="0003061A" w:rsidRPr="004B3233" w:rsidRDefault="0003061A" w:rsidP="0003061A">
      <w:pPr>
        <w:pStyle w:val="a3"/>
        <w:spacing w:before="1"/>
        <w:ind w:left="142" w:right="-94" w:firstLine="284"/>
      </w:pPr>
      <w:r w:rsidRPr="004B3233">
        <w:t>Смысловое</w:t>
      </w:r>
      <w:r w:rsidRPr="004B3233">
        <w:rPr>
          <w:spacing w:val="-4"/>
        </w:rPr>
        <w:t xml:space="preserve"> </w:t>
      </w:r>
      <w:r w:rsidRPr="004B3233">
        <w:t>чтение</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читать</w:t>
      </w:r>
      <w:r w:rsidRPr="004B3233">
        <w:rPr>
          <w:spacing w:val="-2"/>
          <w:sz w:val="24"/>
          <w:szCs w:val="24"/>
        </w:rPr>
        <w:t xml:space="preserve"> </w:t>
      </w:r>
      <w:r w:rsidRPr="004B3233">
        <w:rPr>
          <w:sz w:val="24"/>
          <w:szCs w:val="24"/>
        </w:rPr>
        <w:t>вслух</w:t>
      </w:r>
      <w:r w:rsidRPr="004B3233">
        <w:rPr>
          <w:spacing w:val="4"/>
          <w:sz w:val="24"/>
          <w:szCs w:val="24"/>
        </w:rPr>
        <w:t xml:space="preserve"> </w:t>
      </w:r>
      <w:r w:rsidRPr="004B3233">
        <w:rPr>
          <w:sz w:val="24"/>
          <w:szCs w:val="24"/>
        </w:rPr>
        <w:t>учебные</w:t>
      </w:r>
      <w:r w:rsidRPr="004B3233">
        <w:rPr>
          <w:spacing w:val="-4"/>
          <w:sz w:val="24"/>
          <w:szCs w:val="24"/>
        </w:rPr>
        <w:t xml:space="preserve"> </w:t>
      </w:r>
      <w:r w:rsidRPr="004B3233">
        <w:rPr>
          <w:sz w:val="24"/>
          <w:szCs w:val="24"/>
        </w:rPr>
        <w:t>тексты</w:t>
      </w:r>
      <w:r w:rsidRPr="004B3233">
        <w:rPr>
          <w:spacing w:val="-2"/>
          <w:sz w:val="24"/>
          <w:szCs w:val="24"/>
        </w:rPr>
        <w:t xml:space="preserve"> </w:t>
      </w:r>
      <w:r w:rsidRPr="004B3233">
        <w:rPr>
          <w:sz w:val="24"/>
          <w:szCs w:val="24"/>
        </w:rPr>
        <w:t>объёмом</w:t>
      </w:r>
      <w:r w:rsidRPr="004B3233">
        <w:rPr>
          <w:spacing w:val="-3"/>
          <w:sz w:val="24"/>
          <w:szCs w:val="24"/>
        </w:rPr>
        <w:t xml:space="preserve"> </w:t>
      </w:r>
      <w:r w:rsidRPr="004B3233">
        <w:rPr>
          <w:sz w:val="24"/>
          <w:szCs w:val="24"/>
        </w:rPr>
        <w:t>до</w:t>
      </w:r>
      <w:r w:rsidRPr="004B3233">
        <w:rPr>
          <w:spacing w:val="-2"/>
          <w:sz w:val="24"/>
          <w:szCs w:val="24"/>
        </w:rPr>
        <w:t xml:space="preserve"> </w:t>
      </w:r>
      <w:r w:rsidRPr="004B3233">
        <w:rPr>
          <w:sz w:val="24"/>
          <w:szCs w:val="24"/>
        </w:rPr>
        <w:t>60</w:t>
      </w:r>
      <w:r w:rsidRPr="004B3233">
        <w:rPr>
          <w:spacing w:val="-1"/>
          <w:sz w:val="24"/>
          <w:szCs w:val="24"/>
        </w:rPr>
        <w:t xml:space="preserve"> </w:t>
      </w:r>
      <w:r w:rsidRPr="004B3233">
        <w:rPr>
          <w:sz w:val="24"/>
          <w:szCs w:val="24"/>
        </w:rPr>
        <w:t>слов,</w:t>
      </w:r>
      <w:r w:rsidRPr="004B3233">
        <w:rPr>
          <w:spacing w:val="-3"/>
          <w:sz w:val="24"/>
          <w:szCs w:val="24"/>
        </w:rPr>
        <w:t xml:space="preserve"> </w:t>
      </w:r>
      <w:r w:rsidRPr="004B3233">
        <w:rPr>
          <w:sz w:val="24"/>
          <w:szCs w:val="24"/>
        </w:rPr>
        <w:t>построенные</w:t>
      </w:r>
      <w:r w:rsidRPr="004B3233">
        <w:rPr>
          <w:spacing w:val="-4"/>
          <w:sz w:val="24"/>
          <w:szCs w:val="24"/>
        </w:rPr>
        <w:t xml:space="preserve"> </w:t>
      </w:r>
      <w:r w:rsidRPr="004B3233">
        <w:rPr>
          <w:sz w:val="24"/>
          <w:szCs w:val="24"/>
        </w:rPr>
        <w:t>на</w:t>
      </w:r>
      <w:r w:rsidRPr="004B3233">
        <w:rPr>
          <w:spacing w:val="-3"/>
          <w:sz w:val="24"/>
          <w:szCs w:val="24"/>
        </w:rPr>
        <w:t xml:space="preserve"> </w:t>
      </w:r>
      <w:r w:rsidRPr="004B3233">
        <w:rPr>
          <w:sz w:val="24"/>
          <w:szCs w:val="24"/>
        </w:rPr>
        <w:t>изученном</w:t>
      </w:r>
      <w:r w:rsidRPr="004B3233">
        <w:rPr>
          <w:spacing w:val="-4"/>
          <w:sz w:val="24"/>
          <w:szCs w:val="24"/>
        </w:rPr>
        <w:t xml:space="preserve"> </w:t>
      </w:r>
      <w:r w:rsidRPr="004B3233">
        <w:rPr>
          <w:sz w:val="24"/>
          <w:szCs w:val="24"/>
        </w:rPr>
        <w:t>языковом</w:t>
      </w:r>
      <w:r w:rsidRPr="004B3233">
        <w:rPr>
          <w:spacing w:val="-57"/>
          <w:sz w:val="24"/>
          <w:szCs w:val="24"/>
        </w:rPr>
        <w:t xml:space="preserve"> </w:t>
      </w:r>
      <w:r w:rsidRPr="004B3233">
        <w:rPr>
          <w:sz w:val="24"/>
          <w:szCs w:val="24"/>
        </w:rPr>
        <w:t>материале, с соблюдением правил чтения и соответствующей интонации, демонстрируя</w:t>
      </w:r>
      <w:r w:rsidRPr="004B3233">
        <w:rPr>
          <w:spacing w:val="1"/>
          <w:sz w:val="24"/>
          <w:szCs w:val="24"/>
        </w:rPr>
        <w:t xml:space="preserve"> </w:t>
      </w:r>
      <w:r w:rsidRPr="004B3233">
        <w:rPr>
          <w:sz w:val="24"/>
          <w:szCs w:val="24"/>
        </w:rPr>
        <w:t>понимание</w:t>
      </w:r>
      <w:r w:rsidRPr="004B3233">
        <w:rPr>
          <w:spacing w:val="-2"/>
          <w:sz w:val="24"/>
          <w:szCs w:val="24"/>
        </w:rPr>
        <w:t xml:space="preserve"> </w:t>
      </w:r>
      <w:r w:rsidRPr="004B3233">
        <w:rPr>
          <w:sz w:val="24"/>
          <w:szCs w:val="24"/>
        </w:rPr>
        <w:t>прочитанного;</w:t>
      </w:r>
    </w:p>
    <w:p w:rsidR="0003061A" w:rsidRPr="004B3233" w:rsidRDefault="0003061A" w:rsidP="00357285">
      <w:pPr>
        <w:pStyle w:val="a5"/>
        <w:numPr>
          <w:ilvl w:val="1"/>
          <w:numId w:val="113"/>
        </w:numPr>
        <w:tabs>
          <w:tab w:val="left" w:pos="1267"/>
        </w:tabs>
        <w:ind w:left="142" w:right="-94" w:firstLine="284"/>
        <w:jc w:val="left"/>
        <w:rPr>
          <w:sz w:val="24"/>
          <w:szCs w:val="24"/>
        </w:rPr>
      </w:pPr>
      <w:r w:rsidRPr="004B3233">
        <w:rPr>
          <w:sz w:val="24"/>
          <w:szCs w:val="24"/>
        </w:rPr>
        <w:t>читать</w:t>
      </w:r>
      <w:r w:rsidRPr="004B3233">
        <w:rPr>
          <w:spacing w:val="38"/>
          <w:sz w:val="24"/>
          <w:szCs w:val="24"/>
        </w:rPr>
        <w:t xml:space="preserve"> </w:t>
      </w:r>
      <w:r w:rsidRPr="004B3233">
        <w:rPr>
          <w:sz w:val="24"/>
          <w:szCs w:val="24"/>
        </w:rPr>
        <w:t>про</w:t>
      </w:r>
      <w:r w:rsidRPr="004B3233">
        <w:rPr>
          <w:spacing w:val="37"/>
          <w:sz w:val="24"/>
          <w:szCs w:val="24"/>
        </w:rPr>
        <w:t xml:space="preserve"> </w:t>
      </w:r>
      <w:r w:rsidRPr="004B3233">
        <w:rPr>
          <w:sz w:val="24"/>
          <w:szCs w:val="24"/>
        </w:rPr>
        <w:t>себя</w:t>
      </w:r>
      <w:r w:rsidRPr="004B3233">
        <w:rPr>
          <w:spacing w:val="37"/>
          <w:sz w:val="24"/>
          <w:szCs w:val="24"/>
        </w:rPr>
        <w:t xml:space="preserve"> </w:t>
      </w:r>
      <w:r w:rsidRPr="004B3233">
        <w:rPr>
          <w:sz w:val="24"/>
          <w:szCs w:val="24"/>
        </w:rPr>
        <w:t>и</w:t>
      </w:r>
      <w:r w:rsidRPr="004B3233">
        <w:rPr>
          <w:spacing w:val="38"/>
          <w:sz w:val="24"/>
          <w:szCs w:val="24"/>
        </w:rPr>
        <w:t xml:space="preserve"> </w:t>
      </w:r>
      <w:r w:rsidRPr="004B3233">
        <w:rPr>
          <w:sz w:val="24"/>
          <w:szCs w:val="24"/>
        </w:rPr>
        <w:t>понимать</w:t>
      </w:r>
      <w:r w:rsidRPr="004B3233">
        <w:rPr>
          <w:spacing w:val="41"/>
          <w:sz w:val="24"/>
          <w:szCs w:val="24"/>
        </w:rPr>
        <w:t xml:space="preserve"> </w:t>
      </w:r>
      <w:r w:rsidRPr="004B3233">
        <w:rPr>
          <w:sz w:val="24"/>
          <w:szCs w:val="24"/>
        </w:rPr>
        <w:t>учебные</w:t>
      </w:r>
      <w:r w:rsidRPr="004B3233">
        <w:rPr>
          <w:spacing w:val="40"/>
          <w:sz w:val="24"/>
          <w:szCs w:val="24"/>
        </w:rPr>
        <w:t xml:space="preserve"> </w:t>
      </w:r>
      <w:r w:rsidRPr="004B3233">
        <w:rPr>
          <w:sz w:val="24"/>
          <w:szCs w:val="24"/>
        </w:rPr>
        <w:t>тексты,</w:t>
      </w:r>
      <w:r w:rsidRPr="004B3233">
        <w:rPr>
          <w:spacing w:val="37"/>
          <w:sz w:val="24"/>
          <w:szCs w:val="24"/>
        </w:rPr>
        <w:t xml:space="preserve"> </w:t>
      </w:r>
      <w:r w:rsidRPr="004B3233">
        <w:rPr>
          <w:sz w:val="24"/>
          <w:szCs w:val="24"/>
        </w:rPr>
        <w:t>построенные</w:t>
      </w:r>
      <w:r w:rsidRPr="004B3233">
        <w:rPr>
          <w:spacing w:val="35"/>
          <w:sz w:val="24"/>
          <w:szCs w:val="24"/>
        </w:rPr>
        <w:t xml:space="preserve"> </w:t>
      </w:r>
      <w:r w:rsidRPr="004B3233">
        <w:rPr>
          <w:sz w:val="24"/>
          <w:szCs w:val="24"/>
        </w:rPr>
        <w:t>на</w:t>
      </w:r>
      <w:r w:rsidRPr="004B3233">
        <w:rPr>
          <w:spacing w:val="36"/>
          <w:sz w:val="24"/>
          <w:szCs w:val="24"/>
        </w:rPr>
        <w:t xml:space="preserve"> </w:t>
      </w:r>
      <w:r w:rsidRPr="004B3233">
        <w:rPr>
          <w:sz w:val="24"/>
          <w:szCs w:val="24"/>
        </w:rPr>
        <w:t>изученном</w:t>
      </w:r>
      <w:r w:rsidRPr="004B3233">
        <w:rPr>
          <w:spacing w:val="36"/>
          <w:sz w:val="24"/>
          <w:szCs w:val="24"/>
        </w:rPr>
        <w:t xml:space="preserve"> </w:t>
      </w:r>
      <w:r w:rsidRPr="004B3233">
        <w:rPr>
          <w:sz w:val="24"/>
          <w:szCs w:val="24"/>
        </w:rPr>
        <w:t>языковом</w:t>
      </w:r>
      <w:r w:rsidRPr="004B3233">
        <w:rPr>
          <w:spacing w:val="-57"/>
          <w:sz w:val="24"/>
          <w:szCs w:val="24"/>
        </w:rPr>
        <w:t xml:space="preserve"> </w:t>
      </w:r>
      <w:r w:rsidRPr="004B3233">
        <w:rPr>
          <w:sz w:val="24"/>
          <w:szCs w:val="24"/>
        </w:rPr>
        <w:t>материале,</w:t>
      </w:r>
    </w:p>
    <w:p w:rsidR="0003061A" w:rsidRPr="004B3233" w:rsidRDefault="0003061A" w:rsidP="00C31C84">
      <w:pPr>
        <w:pStyle w:val="a3"/>
        <w:ind w:left="142" w:right="240" w:firstLine="284"/>
      </w:pPr>
      <w:r w:rsidRPr="004B3233">
        <w:t>с различной глубиной проникновения в их содержание в зависимости от поставленной</w:t>
      </w:r>
      <w:r w:rsidRPr="004B3233">
        <w:rPr>
          <w:spacing w:val="1"/>
        </w:rPr>
        <w:t xml:space="preserve"> </w:t>
      </w:r>
      <w:r w:rsidRPr="004B3233">
        <w:t>коммуникативной задачи: с пониманием основного содержания, с пониманием запрашиваемой</w:t>
      </w:r>
      <w:r w:rsidRPr="004B3233">
        <w:rPr>
          <w:spacing w:val="1"/>
        </w:rPr>
        <w:t xml:space="preserve"> </w:t>
      </w:r>
      <w:r w:rsidRPr="004B3233">
        <w:t>информации,</w:t>
      </w:r>
      <w:r w:rsidRPr="004B3233">
        <w:rPr>
          <w:spacing w:val="5"/>
        </w:rPr>
        <w:t xml:space="preserve"> </w:t>
      </w:r>
      <w:r w:rsidRPr="004B3233">
        <w:t>используя</w:t>
      </w:r>
      <w:r w:rsidRPr="004B3233">
        <w:rPr>
          <w:spacing w:val="5"/>
        </w:rPr>
        <w:t xml:space="preserve"> </w:t>
      </w:r>
      <w:r w:rsidRPr="004B3233">
        <w:t>зрительные</w:t>
      </w:r>
      <w:r w:rsidRPr="004B3233">
        <w:rPr>
          <w:spacing w:val="4"/>
        </w:rPr>
        <w:t xml:space="preserve"> </w:t>
      </w:r>
      <w:r w:rsidRPr="004B3233">
        <w:t>опоры</w:t>
      </w:r>
      <w:r w:rsidRPr="004B3233">
        <w:rPr>
          <w:spacing w:val="5"/>
        </w:rPr>
        <w:t xml:space="preserve"> </w:t>
      </w:r>
      <w:r w:rsidRPr="004B3233">
        <w:t>и</w:t>
      </w:r>
      <w:r w:rsidRPr="004B3233">
        <w:rPr>
          <w:spacing w:val="6"/>
        </w:rPr>
        <w:t xml:space="preserve"> </w:t>
      </w:r>
      <w:r w:rsidRPr="004B3233">
        <w:t>языковую</w:t>
      </w:r>
      <w:r w:rsidRPr="004B3233">
        <w:rPr>
          <w:spacing w:val="6"/>
        </w:rPr>
        <w:t xml:space="preserve"> </w:t>
      </w:r>
      <w:r w:rsidRPr="004B3233">
        <w:t>догадку</w:t>
      </w:r>
      <w:r w:rsidRPr="004B3233">
        <w:rPr>
          <w:spacing w:val="1"/>
        </w:rPr>
        <w:t xml:space="preserve"> </w:t>
      </w:r>
      <w:r w:rsidRPr="004B3233">
        <w:t>(объём</w:t>
      </w:r>
      <w:r w:rsidRPr="004B3233">
        <w:rPr>
          <w:spacing w:val="5"/>
        </w:rPr>
        <w:t xml:space="preserve"> </w:t>
      </w:r>
      <w:r w:rsidRPr="004B3233">
        <w:t>текста</w:t>
      </w:r>
      <w:r w:rsidRPr="004B3233">
        <w:rPr>
          <w:spacing w:val="5"/>
        </w:rPr>
        <w:t xml:space="preserve"> </w:t>
      </w:r>
      <w:r w:rsidRPr="004B3233">
        <w:t>для</w:t>
      </w:r>
      <w:r w:rsidRPr="004B3233">
        <w:rPr>
          <w:spacing w:val="6"/>
        </w:rPr>
        <w:t xml:space="preserve"> </w:t>
      </w:r>
      <w:r w:rsidRPr="004B3233">
        <w:t>чтения</w:t>
      </w:r>
      <w:r w:rsidRPr="004B3233">
        <w:rPr>
          <w:spacing w:val="8"/>
        </w:rPr>
        <w:t xml:space="preserve"> </w:t>
      </w:r>
      <w:r w:rsidRPr="004B3233">
        <w:t>—</w:t>
      </w:r>
      <w:r w:rsidRPr="004B3233">
        <w:rPr>
          <w:spacing w:val="6"/>
        </w:rPr>
        <w:t xml:space="preserve"> </w:t>
      </w:r>
      <w:r w:rsidRPr="004B3233">
        <w:t>до</w:t>
      </w:r>
      <w:r>
        <w:t xml:space="preserve"> </w:t>
      </w:r>
      <w:r w:rsidRPr="004B3233">
        <w:t>80слов).</w:t>
      </w:r>
    </w:p>
    <w:p w:rsidR="0003061A" w:rsidRPr="004B3233" w:rsidRDefault="0003061A" w:rsidP="0003061A">
      <w:pPr>
        <w:pStyle w:val="a3"/>
        <w:ind w:left="142" w:right="-94" w:firstLine="284"/>
      </w:pPr>
      <w:r w:rsidRPr="004B3233">
        <w:t>Письмо</w:t>
      </w:r>
    </w:p>
    <w:p w:rsidR="0003061A" w:rsidRPr="004B3233" w:rsidRDefault="0003061A" w:rsidP="00357285">
      <w:pPr>
        <w:pStyle w:val="a5"/>
        <w:numPr>
          <w:ilvl w:val="1"/>
          <w:numId w:val="113"/>
        </w:numPr>
        <w:tabs>
          <w:tab w:val="left" w:pos="1247"/>
        </w:tabs>
        <w:ind w:left="142" w:right="-94" w:firstLine="284"/>
        <w:jc w:val="left"/>
        <w:rPr>
          <w:sz w:val="24"/>
          <w:szCs w:val="24"/>
        </w:rPr>
      </w:pPr>
      <w:r w:rsidRPr="004B3233">
        <w:rPr>
          <w:sz w:val="24"/>
          <w:szCs w:val="24"/>
        </w:rPr>
        <w:t>заполнять</w:t>
      </w:r>
      <w:r w:rsidRPr="004B3233">
        <w:rPr>
          <w:spacing w:val="18"/>
          <w:sz w:val="24"/>
          <w:szCs w:val="24"/>
        </w:rPr>
        <w:t xml:space="preserve"> </w:t>
      </w:r>
      <w:r w:rsidRPr="004B3233">
        <w:rPr>
          <w:sz w:val="24"/>
          <w:szCs w:val="24"/>
        </w:rPr>
        <w:t>простые</w:t>
      </w:r>
      <w:r w:rsidRPr="004B3233">
        <w:rPr>
          <w:spacing w:val="17"/>
          <w:sz w:val="24"/>
          <w:szCs w:val="24"/>
        </w:rPr>
        <w:t xml:space="preserve"> </w:t>
      </w:r>
      <w:r w:rsidRPr="004B3233">
        <w:rPr>
          <w:sz w:val="24"/>
          <w:szCs w:val="24"/>
        </w:rPr>
        <w:t>формуляры,</w:t>
      </w:r>
      <w:r w:rsidRPr="004B3233">
        <w:rPr>
          <w:spacing w:val="19"/>
          <w:sz w:val="24"/>
          <w:szCs w:val="24"/>
        </w:rPr>
        <w:t xml:space="preserve"> </w:t>
      </w:r>
      <w:r w:rsidRPr="004B3233">
        <w:rPr>
          <w:sz w:val="24"/>
          <w:szCs w:val="24"/>
        </w:rPr>
        <w:t>сообщая</w:t>
      </w:r>
      <w:r w:rsidRPr="004B3233">
        <w:rPr>
          <w:spacing w:val="20"/>
          <w:sz w:val="24"/>
          <w:szCs w:val="24"/>
        </w:rPr>
        <w:t xml:space="preserve"> </w:t>
      </w:r>
      <w:r w:rsidRPr="004B3233">
        <w:rPr>
          <w:sz w:val="24"/>
          <w:szCs w:val="24"/>
        </w:rPr>
        <w:t>о</w:t>
      </w:r>
      <w:r w:rsidRPr="004B3233">
        <w:rPr>
          <w:spacing w:val="17"/>
          <w:sz w:val="24"/>
          <w:szCs w:val="24"/>
        </w:rPr>
        <w:t xml:space="preserve"> </w:t>
      </w:r>
      <w:r w:rsidRPr="004B3233">
        <w:rPr>
          <w:sz w:val="24"/>
          <w:szCs w:val="24"/>
        </w:rPr>
        <w:t>себе</w:t>
      </w:r>
      <w:r w:rsidRPr="004B3233">
        <w:rPr>
          <w:spacing w:val="17"/>
          <w:sz w:val="24"/>
          <w:szCs w:val="24"/>
        </w:rPr>
        <w:t xml:space="preserve"> </w:t>
      </w:r>
      <w:r w:rsidRPr="004B3233">
        <w:rPr>
          <w:sz w:val="24"/>
          <w:szCs w:val="24"/>
        </w:rPr>
        <w:t>основные</w:t>
      </w:r>
      <w:r w:rsidRPr="004B3233">
        <w:rPr>
          <w:spacing w:val="18"/>
          <w:sz w:val="24"/>
          <w:szCs w:val="24"/>
        </w:rPr>
        <w:t xml:space="preserve"> </w:t>
      </w:r>
      <w:r w:rsidRPr="004B3233">
        <w:rPr>
          <w:sz w:val="24"/>
          <w:szCs w:val="24"/>
        </w:rPr>
        <w:t>сведения,</w:t>
      </w:r>
      <w:r w:rsidRPr="004B3233">
        <w:rPr>
          <w:spacing w:val="17"/>
          <w:sz w:val="24"/>
          <w:szCs w:val="24"/>
        </w:rPr>
        <w:t xml:space="preserve"> </w:t>
      </w:r>
      <w:r w:rsidRPr="004B3233">
        <w:rPr>
          <w:sz w:val="24"/>
          <w:szCs w:val="24"/>
        </w:rPr>
        <w:t>в</w:t>
      </w:r>
      <w:r w:rsidRPr="004B3233">
        <w:rPr>
          <w:spacing w:val="17"/>
          <w:sz w:val="24"/>
          <w:szCs w:val="24"/>
        </w:rPr>
        <w:t xml:space="preserve"> </w:t>
      </w:r>
      <w:r w:rsidRPr="004B3233">
        <w:rPr>
          <w:sz w:val="24"/>
          <w:szCs w:val="24"/>
        </w:rPr>
        <w:t>соответствии</w:t>
      </w:r>
      <w:r w:rsidRPr="004B3233">
        <w:rPr>
          <w:spacing w:val="18"/>
          <w:sz w:val="24"/>
          <w:szCs w:val="24"/>
        </w:rPr>
        <w:t xml:space="preserve"> </w:t>
      </w:r>
      <w:r w:rsidRPr="004B3233">
        <w:rPr>
          <w:sz w:val="24"/>
          <w:szCs w:val="24"/>
        </w:rPr>
        <w:t>с</w:t>
      </w:r>
      <w:r w:rsidRPr="004B3233">
        <w:rPr>
          <w:spacing w:val="-57"/>
          <w:sz w:val="24"/>
          <w:szCs w:val="24"/>
        </w:rPr>
        <w:t xml:space="preserve"> </w:t>
      </w:r>
      <w:r w:rsidRPr="004B3233">
        <w:rPr>
          <w:sz w:val="24"/>
          <w:szCs w:val="24"/>
        </w:rPr>
        <w:t>нормами,</w:t>
      </w:r>
    </w:p>
    <w:p w:rsidR="0003061A" w:rsidRPr="004B3233" w:rsidRDefault="0003061A" w:rsidP="0003061A">
      <w:pPr>
        <w:pStyle w:val="a3"/>
        <w:ind w:left="142" w:right="-94" w:firstLine="284"/>
      </w:pPr>
      <w:r w:rsidRPr="004B3233">
        <w:t>принятыми</w:t>
      </w:r>
      <w:r w:rsidRPr="004B3233">
        <w:rPr>
          <w:spacing w:val="-3"/>
        </w:rPr>
        <w:t xml:space="preserve"> </w:t>
      </w:r>
      <w:r w:rsidRPr="004B3233">
        <w:t>в</w:t>
      </w:r>
      <w:r w:rsidRPr="004B3233">
        <w:rPr>
          <w:spacing w:val="-3"/>
        </w:rPr>
        <w:t xml:space="preserve"> </w:t>
      </w:r>
      <w:r w:rsidRPr="004B3233">
        <w:t>стране/странах изучаемого</w:t>
      </w:r>
      <w:r w:rsidRPr="004B3233">
        <w:rPr>
          <w:spacing w:val="-2"/>
        </w:rPr>
        <w:t xml:space="preserve"> </w:t>
      </w:r>
      <w:r w:rsidRPr="004B3233">
        <w:t>языка;</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писать</w:t>
      </w:r>
      <w:r w:rsidRPr="004B3233">
        <w:rPr>
          <w:spacing w:val="-1"/>
          <w:sz w:val="24"/>
          <w:szCs w:val="24"/>
        </w:rPr>
        <w:t xml:space="preserve"> </w:t>
      </w:r>
      <w:r w:rsidRPr="004B3233">
        <w:rPr>
          <w:sz w:val="24"/>
          <w:szCs w:val="24"/>
        </w:rPr>
        <w:t>с</w:t>
      </w:r>
      <w:r w:rsidRPr="004B3233">
        <w:rPr>
          <w:spacing w:val="-3"/>
          <w:sz w:val="24"/>
          <w:szCs w:val="24"/>
        </w:rPr>
        <w:t xml:space="preserve"> </w:t>
      </w:r>
      <w:r w:rsidRPr="004B3233">
        <w:rPr>
          <w:sz w:val="24"/>
          <w:szCs w:val="24"/>
        </w:rPr>
        <w:t>опорой</w:t>
      </w:r>
      <w:r w:rsidRPr="004B3233">
        <w:rPr>
          <w:spacing w:val="-4"/>
          <w:sz w:val="24"/>
          <w:szCs w:val="24"/>
        </w:rPr>
        <w:t xml:space="preserve"> </w:t>
      </w:r>
      <w:r w:rsidRPr="004B3233">
        <w:rPr>
          <w:sz w:val="24"/>
          <w:szCs w:val="24"/>
        </w:rPr>
        <w:t>на</w:t>
      </w:r>
      <w:r w:rsidRPr="004B3233">
        <w:rPr>
          <w:spacing w:val="-3"/>
          <w:sz w:val="24"/>
          <w:szCs w:val="24"/>
        </w:rPr>
        <w:t xml:space="preserve"> </w:t>
      </w:r>
      <w:r w:rsidRPr="004B3233">
        <w:rPr>
          <w:sz w:val="24"/>
          <w:szCs w:val="24"/>
        </w:rPr>
        <w:t>образец</w:t>
      </w:r>
      <w:r w:rsidRPr="004B3233">
        <w:rPr>
          <w:spacing w:val="-2"/>
          <w:sz w:val="24"/>
          <w:szCs w:val="24"/>
        </w:rPr>
        <w:t xml:space="preserve"> </w:t>
      </w:r>
      <w:r w:rsidRPr="004B3233">
        <w:rPr>
          <w:sz w:val="24"/>
          <w:szCs w:val="24"/>
        </w:rPr>
        <w:t>короткие</w:t>
      </w:r>
      <w:r w:rsidRPr="004B3233">
        <w:rPr>
          <w:spacing w:val="-2"/>
          <w:sz w:val="24"/>
          <w:szCs w:val="24"/>
        </w:rPr>
        <w:t xml:space="preserve"> </w:t>
      </w:r>
      <w:r w:rsidRPr="004B3233">
        <w:rPr>
          <w:sz w:val="24"/>
          <w:szCs w:val="24"/>
        </w:rPr>
        <w:t>поздравления</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праздниками</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днём</w:t>
      </w:r>
      <w:r w:rsidRPr="004B3233">
        <w:rPr>
          <w:spacing w:val="-3"/>
          <w:sz w:val="24"/>
          <w:szCs w:val="24"/>
        </w:rPr>
        <w:t xml:space="preserve"> </w:t>
      </w:r>
      <w:r w:rsidRPr="004B3233">
        <w:rPr>
          <w:sz w:val="24"/>
          <w:szCs w:val="24"/>
        </w:rPr>
        <w:t>рождения,</w:t>
      </w:r>
      <w:r w:rsidRPr="004B3233">
        <w:rPr>
          <w:spacing w:val="-2"/>
          <w:sz w:val="24"/>
          <w:szCs w:val="24"/>
        </w:rPr>
        <w:t xml:space="preserve"> </w:t>
      </w:r>
      <w:r w:rsidRPr="004B3233">
        <w:rPr>
          <w:sz w:val="24"/>
          <w:szCs w:val="24"/>
        </w:rPr>
        <w:t>Новым</w:t>
      </w:r>
      <w:r w:rsidRPr="004B3233">
        <w:rPr>
          <w:spacing w:val="-57"/>
          <w:sz w:val="24"/>
          <w:szCs w:val="24"/>
        </w:rPr>
        <w:t xml:space="preserve"> </w:t>
      </w:r>
      <w:r w:rsidRPr="004B3233">
        <w:rPr>
          <w:sz w:val="24"/>
          <w:szCs w:val="24"/>
        </w:rPr>
        <w:t>годом).</w:t>
      </w:r>
    </w:p>
    <w:p w:rsidR="0003061A" w:rsidRPr="004B3233" w:rsidRDefault="0003061A" w:rsidP="0003061A">
      <w:pPr>
        <w:pStyle w:val="a3"/>
        <w:spacing w:before="1"/>
        <w:ind w:left="142" w:right="-94" w:firstLine="284"/>
      </w:pPr>
      <w:r w:rsidRPr="004B3233">
        <w:t>ЯЗЫКОВЫЕ</w:t>
      </w:r>
      <w:r w:rsidRPr="004B3233">
        <w:rPr>
          <w:spacing w:val="-5"/>
        </w:rPr>
        <w:t xml:space="preserve"> </w:t>
      </w:r>
      <w:r w:rsidRPr="004B3233">
        <w:t>ЗНАНИЯ</w:t>
      </w:r>
      <w:r w:rsidRPr="004B3233">
        <w:rPr>
          <w:spacing w:val="-1"/>
        </w:rPr>
        <w:t xml:space="preserve"> </w:t>
      </w:r>
      <w:r w:rsidRPr="004B3233">
        <w:t>И</w:t>
      </w:r>
      <w:r w:rsidRPr="004B3233">
        <w:rPr>
          <w:spacing w:val="-4"/>
        </w:rPr>
        <w:t xml:space="preserve"> </w:t>
      </w:r>
      <w:r w:rsidRPr="004B3233">
        <w:t>НАВЫКИ</w:t>
      </w:r>
    </w:p>
    <w:p w:rsidR="0003061A" w:rsidRPr="004B3233" w:rsidRDefault="0003061A" w:rsidP="0003061A">
      <w:pPr>
        <w:pStyle w:val="a3"/>
        <w:ind w:left="142" w:right="-94" w:firstLine="284"/>
      </w:pPr>
      <w:r w:rsidRPr="004B3233">
        <w:t>Фонетическая</w:t>
      </w:r>
      <w:r w:rsidRPr="004B3233">
        <w:rPr>
          <w:spacing w:val="-2"/>
        </w:rPr>
        <w:t xml:space="preserve"> </w:t>
      </w:r>
      <w:r w:rsidRPr="004B3233">
        <w:t>сторона</w:t>
      </w:r>
      <w:r w:rsidRPr="004B3233">
        <w:rPr>
          <w:spacing w:val="-3"/>
        </w:rPr>
        <w:t xml:space="preserve"> </w:t>
      </w:r>
      <w:r w:rsidRPr="004B3233">
        <w:t>речи</w:t>
      </w:r>
    </w:p>
    <w:p w:rsidR="0003061A" w:rsidRPr="004B3233" w:rsidRDefault="0003061A" w:rsidP="00357285">
      <w:pPr>
        <w:pStyle w:val="a5"/>
        <w:numPr>
          <w:ilvl w:val="1"/>
          <w:numId w:val="113"/>
        </w:numPr>
        <w:tabs>
          <w:tab w:val="left" w:pos="1168"/>
        </w:tabs>
        <w:ind w:left="142" w:right="-94" w:firstLine="284"/>
        <w:rPr>
          <w:sz w:val="24"/>
          <w:szCs w:val="24"/>
        </w:rPr>
      </w:pPr>
      <w:r w:rsidRPr="004B3233">
        <w:rPr>
          <w:sz w:val="24"/>
          <w:szCs w:val="24"/>
        </w:rPr>
        <w:t>знать буквы алфавита английского языка в правильной последовательности, фонетически</w:t>
      </w:r>
      <w:r w:rsidRPr="004B3233">
        <w:rPr>
          <w:spacing w:val="-58"/>
          <w:sz w:val="24"/>
          <w:szCs w:val="24"/>
        </w:rPr>
        <w:t xml:space="preserve"> </w:t>
      </w:r>
      <w:r w:rsidRPr="004B3233">
        <w:rPr>
          <w:sz w:val="24"/>
          <w:szCs w:val="24"/>
        </w:rPr>
        <w:t>корректно их озвучивать и графически корректно воспроизводить (полупечатное написание</w:t>
      </w:r>
      <w:r w:rsidRPr="004B3233">
        <w:rPr>
          <w:spacing w:val="1"/>
          <w:sz w:val="24"/>
          <w:szCs w:val="24"/>
        </w:rPr>
        <w:t xml:space="preserve"> </w:t>
      </w:r>
      <w:r w:rsidRPr="004B3233">
        <w:rPr>
          <w:sz w:val="24"/>
          <w:szCs w:val="24"/>
        </w:rPr>
        <w:t>букв,</w:t>
      </w:r>
      <w:r w:rsidRPr="004B3233">
        <w:rPr>
          <w:spacing w:val="-2"/>
          <w:sz w:val="24"/>
          <w:szCs w:val="24"/>
        </w:rPr>
        <w:t xml:space="preserve"> </w:t>
      </w:r>
      <w:r w:rsidRPr="004B3233">
        <w:rPr>
          <w:sz w:val="24"/>
          <w:szCs w:val="24"/>
        </w:rPr>
        <w:lastRenderedPageBreak/>
        <w:t>буквосочетаний,</w:t>
      </w:r>
      <w:r w:rsidRPr="004B3233">
        <w:rPr>
          <w:spacing w:val="-3"/>
          <w:sz w:val="24"/>
          <w:szCs w:val="24"/>
        </w:rPr>
        <w:t xml:space="preserve"> </w:t>
      </w:r>
      <w:r w:rsidRPr="004B3233">
        <w:rPr>
          <w:sz w:val="24"/>
          <w:szCs w:val="24"/>
        </w:rPr>
        <w:t>слов);</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применять</w:t>
      </w:r>
      <w:r w:rsidRPr="004B3233">
        <w:rPr>
          <w:spacing w:val="-3"/>
          <w:sz w:val="24"/>
          <w:szCs w:val="24"/>
        </w:rPr>
        <w:t xml:space="preserve"> </w:t>
      </w:r>
      <w:r w:rsidRPr="004B3233">
        <w:rPr>
          <w:sz w:val="24"/>
          <w:szCs w:val="24"/>
        </w:rPr>
        <w:t>правила</w:t>
      </w:r>
      <w:r w:rsidRPr="004B3233">
        <w:rPr>
          <w:spacing w:val="-3"/>
          <w:sz w:val="24"/>
          <w:szCs w:val="24"/>
        </w:rPr>
        <w:t xml:space="preserve"> </w:t>
      </w:r>
      <w:r w:rsidRPr="004B3233">
        <w:rPr>
          <w:sz w:val="24"/>
          <w:szCs w:val="24"/>
        </w:rPr>
        <w:t>чтения</w:t>
      </w:r>
      <w:r w:rsidRPr="004B3233">
        <w:rPr>
          <w:spacing w:val="-2"/>
          <w:sz w:val="24"/>
          <w:szCs w:val="24"/>
        </w:rPr>
        <w:t xml:space="preserve"> </w:t>
      </w:r>
      <w:r w:rsidRPr="004B3233">
        <w:rPr>
          <w:sz w:val="24"/>
          <w:szCs w:val="24"/>
        </w:rPr>
        <w:t>гласных</w:t>
      </w:r>
      <w:r w:rsidRPr="004B3233">
        <w:rPr>
          <w:spacing w:val="-1"/>
          <w:sz w:val="24"/>
          <w:szCs w:val="24"/>
        </w:rPr>
        <w:t xml:space="preserve"> </w:t>
      </w:r>
      <w:r w:rsidRPr="004B3233">
        <w:rPr>
          <w:sz w:val="24"/>
          <w:szCs w:val="24"/>
        </w:rPr>
        <w:t>в</w:t>
      </w:r>
      <w:r w:rsidRPr="004B3233">
        <w:rPr>
          <w:spacing w:val="-3"/>
          <w:sz w:val="24"/>
          <w:szCs w:val="24"/>
        </w:rPr>
        <w:t xml:space="preserve"> </w:t>
      </w:r>
      <w:r w:rsidRPr="004B3233">
        <w:rPr>
          <w:sz w:val="24"/>
          <w:szCs w:val="24"/>
        </w:rPr>
        <w:t>открытом</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закрытом</w:t>
      </w:r>
      <w:r w:rsidRPr="004B3233">
        <w:rPr>
          <w:spacing w:val="-2"/>
          <w:sz w:val="24"/>
          <w:szCs w:val="24"/>
        </w:rPr>
        <w:t xml:space="preserve"> </w:t>
      </w:r>
      <w:r w:rsidRPr="004B3233">
        <w:rPr>
          <w:sz w:val="24"/>
          <w:szCs w:val="24"/>
        </w:rPr>
        <w:t>слоге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односложных</w:t>
      </w:r>
      <w:r w:rsidRPr="004B3233">
        <w:rPr>
          <w:spacing w:val="-1"/>
          <w:sz w:val="24"/>
          <w:szCs w:val="24"/>
        </w:rPr>
        <w:t xml:space="preserve"> </w:t>
      </w:r>
      <w:r w:rsidRPr="004B3233">
        <w:rPr>
          <w:sz w:val="24"/>
          <w:szCs w:val="24"/>
        </w:rPr>
        <w:t>словах,</w:t>
      </w:r>
      <w:r w:rsidRPr="004B3233">
        <w:rPr>
          <w:spacing w:val="-57"/>
          <w:sz w:val="24"/>
          <w:szCs w:val="24"/>
        </w:rPr>
        <w:t xml:space="preserve"> </w:t>
      </w:r>
      <w:r w:rsidRPr="004B3233">
        <w:rPr>
          <w:sz w:val="24"/>
          <w:szCs w:val="24"/>
        </w:rPr>
        <w:t>вычленять некоторые звукобуковенные сочетания при анализе знакомых слов; озвучивать</w:t>
      </w:r>
      <w:r w:rsidRPr="004B3233">
        <w:rPr>
          <w:spacing w:val="1"/>
          <w:sz w:val="24"/>
          <w:szCs w:val="24"/>
        </w:rPr>
        <w:t xml:space="preserve"> </w:t>
      </w:r>
      <w:r w:rsidRPr="004B3233">
        <w:rPr>
          <w:sz w:val="24"/>
          <w:szCs w:val="24"/>
        </w:rPr>
        <w:t>транскрипционные</w:t>
      </w:r>
      <w:r w:rsidRPr="004B3233">
        <w:rPr>
          <w:spacing w:val="-3"/>
          <w:sz w:val="24"/>
          <w:szCs w:val="24"/>
        </w:rPr>
        <w:t xml:space="preserve"> </w:t>
      </w:r>
      <w:r w:rsidRPr="004B3233">
        <w:rPr>
          <w:sz w:val="24"/>
          <w:szCs w:val="24"/>
        </w:rPr>
        <w:t>знаки, отличать</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от букв;</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читать</w:t>
      </w:r>
      <w:r w:rsidRPr="004B3233">
        <w:rPr>
          <w:spacing w:val="-1"/>
          <w:sz w:val="24"/>
          <w:szCs w:val="24"/>
        </w:rPr>
        <w:t xml:space="preserve"> </w:t>
      </w:r>
      <w:r w:rsidRPr="004B3233">
        <w:rPr>
          <w:sz w:val="24"/>
          <w:szCs w:val="24"/>
        </w:rPr>
        <w:t>новые</w:t>
      </w:r>
      <w:r w:rsidRPr="004B3233">
        <w:rPr>
          <w:spacing w:val="-2"/>
          <w:sz w:val="24"/>
          <w:szCs w:val="24"/>
        </w:rPr>
        <w:t xml:space="preserve"> </w:t>
      </w:r>
      <w:r w:rsidRPr="004B3233">
        <w:rPr>
          <w:sz w:val="24"/>
          <w:szCs w:val="24"/>
        </w:rPr>
        <w:t>слова</w:t>
      </w:r>
      <w:r w:rsidRPr="004B3233">
        <w:rPr>
          <w:spacing w:val="-3"/>
          <w:sz w:val="24"/>
          <w:szCs w:val="24"/>
        </w:rPr>
        <w:t xml:space="preserve"> </w:t>
      </w:r>
      <w:r w:rsidRPr="004B3233">
        <w:rPr>
          <w:sz w:val="24"/>
          <w:szCs w:val="24"/>
        </w:rPr>
        <w:t>согласно</w:t>
      </w:r>
      <w:r w:rsidRPr="004B3233">
        <w:rPr>
          <w:spacing w:val="-1"/>
          <w:sz w:val="24"/>
          <w:szCs w:val="24"/>
        </w:rPr>
        <w:t xml:space="preserve"> </w:t>
      </w:r>
      <w:r w:rsidRPr="004B3233">
        <w:rPr>
          <w:sz w:val="24"/>
          <w:szCs w:val="24"/>
        </w:rPr>
        <w:t>основным</w:t>
      </w:r>
      <w:r w:rsidRPr="004B3233">
        <w:rPr>
          <w:spacing w:val="-4"/>
          <w:sz w:val="24"/>
          <w:szCs w:val="24"/>
        </w:rPr>
        <w:t xml:space="preserve"> </w:t>
      </w:r>
      <w:r w:rsidRPr="004B3233">
        <w:rPr>
          <w:sz w:val="24"/>
          <w:szCs w:val="24"/>
        </w:rPr>
        <w:t>правилам</w:t>
      </w:r>
      <w:r w:rsidRPr="004B3233">
        <w:rPr>
          <w:spacing w:val="-2"/>
          <w:sz w:val="24"/>
          <w:szCs w:val="24"/>
        </w:rPr>
        <w:t xml:space="preserve"> </w:t>
      </w:r>
      <w:r w:rsidRPr="004B3233">
        <w:rPr>
          <w:sz w:val="24"/>
          <w:szCs w:val="24"/>
        </w:rPr>
        <w:t>чтения;</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различать</w:t>
      </w:r>
      <w:r w:rsidRPr="004B3233">
        <w:rPr>
          <w:spacing w:val="-1"/>
          <w:sz w:val="24"/>
          <w:szCs w:val="24"/>
        </w:rPr>
        <w:t xml:space="preserve"> </w:t>
      </w:r>
      <w:r w:rsidRPr="004B3233">
        <w:rPr>
          <w:sz w:val="24"/>
          <w:szCs w:val="24"/>
        </w:rPr>
        <w:t>на</w:t>
      </w:r>
      <w:r w:rsidRPr="004B3233">
        <w:rPr>
          <w:spacing w:val="-3"/>
          <w:sz w:val="24"/>
          <w:szCs w:val="24"/>
        </w:rPr>
        <w:t xml:space="preserve"> </w:t>
      </w:r>
      <w:r w:rsidRPr="004B3233">
        <w:rPr>
          <w:sz w:val="24"/>
          <w:szCs w:val="24"/>
        </w:rPr>
        <w:t>слух и</w:t>
      </w:r>
      <w:r w:rsidRPr="004B3233">
        <w:rPr>
          <w:spacing w:val="-2"/>
          <w:sz w:val="24"/>
          <w:szCs w:val="24"/>
        </w:rPr>
        <w:t xml:space="preserve"> </w:t>
      </w:r>
      <w:r w:rsidRPr="004B3233">
        <w:rPr>
          <w:sz w:val="24"/>
          <w:szCs w:val="24"/>
        </w:rPr>
        <w:t>правильно</w:t>
      </w:r>
      <w:r w:rsidRPr="004B3233">
        <w:rPr>
          <w:spacing w:val="-4"/>
          <w:sz w:val="24"/>
          <w:szCs w:val="24"/>
        </w:rPr>
        <w:t xml:space="preserve"> </w:t>
      </w:r>
      <w:r w:rsidRPr="004B3233">
        <w:rPr>
          <w:sz w:val="24"/>
          <w:szCs w:val="24"/>
        </w:rPr>
        <w:t>произносить</w:t>
      </w:r>
      <w:r w:rsidRPr="004B3233">
        <w:rPr>
          <w:spacing w:val="-3"/>
          <w:sz w:val="24"/>
          <w:szCs w:val="24"/>
        </w:rPr>
        <w:t xml:space="preserve"> </w:t>
      </w:r>
      <w:r w:rsidRPr="004B3233">
        <w:rPr>
          <w:sz w:val="24"/>
          <w:szCs w:val="24"/>
        </w:rPr>
        <w:t>слова</w:t>
      </w:r>
      <w:r w:rsidRPr="004B3233">
        <w:rPr>
          <w:spacing w:val="-4"/>
          <w:sz w:val="24"/>
          <w:szCs w:val="24"/>
        </w:rPr>
        <w:t xml:space="preserve"> </w:t>
      </w:r>
      <w:r w:rsidRPr="004B3233">
        <w:rPr>
          <w:sz w:val="24"/>
          <w:szCs w:val="24"/>
        </w:rPr>
        <w:t>и</w:t>
      </w:r>
      <w:r w:rsidRPr="004B3233">
        <w:rPr>
          <w:spacing w:val="-2"/>
          <w:sz w:val="24"/>
          <w:szCs w:val="24"/>
        </w:rPr>
        <w:t xml:space="preserve"> </w:t>
      </w:r>
      <w:r w:rsidRPr="004B3233">
        <w:rPr>
          <w:sz w:val="24"/>
          <w:szCs w:val="24"/>
        </w:rPr>
        <w:t>фразы/</w:t>
      </w:r>
      <w:r w:rsidRPr="004B3233">
        <w:rPr>
          <w:spacing w:val="-1"/>
          <w:sz w:val="24"/>
          <w:szCs w:val="24"/>
        </w:rPr>
        <w:t xml:space="preserve"> </w:t>
      </w:r>
      <w:r w:rsidRPr="004B3233">
        <w:rPr>
          <w:sz w:val="24"/>
          <w:szCs w:val="24"/>
        </w:rPr>
        <w:t>предложения</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соблюдением</w:t>
      </w:r>
      <w:r w:rsidRPr="004B3233">
        <w:rPr>
          <w:spacing w:val="-3"/>
          <w:sz w:val="24"/>
          <w:szCs w:val="24"/>
        </w:rPr>
        <w:t xml:space="preserve"> </w:t>
      </w:r>
      <w:r w:rsidRPr="004B3233">
        <w:rPr>
          <w:sz w:val="24"/>
          <w:szCs w:val="24"/>
        </w:rPr>
        <w:t>их</w:t>
      </w:r>
      <w:r w:rsidRPr="004B3233">
        <w:rPr>
          <w:spacing w:val="-57"/>
          <w:sz w:val="24"/>
          <w:szCs w:val="24"/>
        </w:rPr>
        <w:t xml:space="preserve"> </w:t>
      </w:r>
      <w:r w:rsidRPr="004B3233">
        <w:rPr>
          <w:sz w:val="24"/>
          <w:szCs w:val="24"/>
        </w:rPr>
        <w:t>ритмико-интонационных особенностей.</w:t>
      </w:r>
    </w:p>
    <w:p w:rsidR="0003061A" w:rsidRPr="004B3233" w:rsidRDefault="0003061A" w:rsidP="0003061A">
      <w:pPr>
        <w:pStyle w:val="a3"/>
        <w:ind w:left="142" w:right="-94" w:firstLine="284"/>
      </w:pPr>
      <w:r w:rsidRPr="004B3233">
        <w:t>Графика,</w:t>
      </w:r>
      <w:r w:rsidRPr="004B3233">
        <w:rPr>
          <w:spacing w:val="-4"/>
        </w:rPr>
        <w:t xml:space="preserve"> </w:t>
      </w:r>
      <w:r w:rsidRPr="004B3233">
        <w:t>орфография</w:t>
      </w:r>
      <w:r w:rsidRPr="004B3233">
        <w:rPr>
          <w:spacing w:val="-3"/>
        </w:rPr>
        <w:t xml:space="preserve"> </w:t>
      </w:r>
      <w:r w:rsidRPr="004B3233">
        <w:t>и</w:t>
      </w:r>
      <w:r w:rsidRPr="004B3233">
        <w:rPr>
          <w:spacing w:val="-5"/>
        </w:rPr>
        <w:t xml:space="preserve"> </w:t>
      </w:r>
      <w:r w:rsidRPr="004B3233">
        <w:t>пунктуация</w:t>
      </w:r>
    </w:p>
    <w:p w:rsidR="0003061A" w:rsidRPr="004B3233" w:rsidRDefault="0003061A" w:rsidP="00357285">
      <w:pPr>
        <w:pStyle w:val="a5"/>
        <w:numPr>
          <w:ilvl w:val="1"/>
          <w:numId w:val="113"/>
        </w:numPr>
        <w:tabs>
          <w:tab w:val="left" w:pos="1168"/>
        </w:tabs>
        <w:spacing w:before="1"/>
        <w:ind w:left="142" w:right="-94" w:firstLine="284"/>
        <w:jc w:val="left"/>
        <w:rPr>
          <w:sz w:val="24"/>
          <w:szCs w:val="24"/>
        </w:rPr>
      </w:pPr>
      <w:r w:rsidRPr="004B3233">
        <w:rPr>
          <w:sz w:val="24"/>
          <w:szCs w:val="24"/>
        </w:rPr>
        <w:t>правильно</w:t>
      </w:r>
      <w:r w:rsidRPr="004B3233">
        <w:rPr>
          <w:spacing w:val="-7"/>
          <w:sz w:val="24"/>
          <w:szCs w:val="24"/>
        </w:rPr>
        <w:t xml:space="preserve"> </w:t>
      </w:r>
      <w:r w:rsidRPr="004B3233">
        <w:rPr>
          <w:sz w:val="24"/>
          <w:szCs w:val="24"/>
        </w:rPr>
        <w:t>писать</w:t>
      </w:r>
      <w:r w:rsidRPr="004B3233">
        <w:rPr>
          <w:spacing w:val="-4"/>
          <w:sz w:val="24"/>
          <w:szCs w:val="24"/>
        </w:rPr>
        <w:t xml:space="preserve"> </w:t>
      </w:r>
      <w:r w:rsidRPr="004B3233">
        <w:rPr>
          <w:sz w:val="24"/>
          <w:szCs w:val="24"/>
        </w:rPr>
        <w:t>изученные</w:t>
      </w:r>
      <w:r w:rsidRPr="004B3233">
        <w:rPr>
          <w:spacing w:val="-3"/>
          <w:sz w:val="24"/>
          <w:szCs w:val="24"/>
        </w:rPr>
        <w:t xml:space="preserve"> </w:t>
      </w:r>
      <w:r w:rsidRPr="004B3233">
        <w:rPr>
          <w:sz w:val="24"/>
          <w:szCs w:val="24"/>
        </w:rPr>
        <w:t>слова;</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заполнять</w:t>
      </w:r>
      <w:r w:rsidRPr="004B3233">
        <w:rPr>
          <w:spacing w:val="-4"/>
          <w:sz w:val="24"/>
          <w:szCs w:val="24"/>
        </w:rPr>
        <w:t xml:space="preserve"> </w:t>
      </w:r>
      <w:r w:rsidRPr="004B3233">
        <w:rPr>
          <w:sz w:val="24"/>
          <w:szCs w:val="24"/>
        </w:rPr>
        <w:t>пропуски</w:t>
      </w:r>
      <w:r w:rsidRPr="004B3233">
        <w:rPr>
          <w:spacing w:val="-3"/>
          <w:sz w:val="24"/>
          <w:szCs w:val="24"/>
        </w:rPr>
        <w:t xml:space="preserve"> </w:t>
      </w:r>
      <w:r w:rsidRPr="004B3233">
        <w:rPr>
          <w:sz w:val="24"/>
          <w:szCs w:val="24"/>
        </w:rPr>
        <w:t>словами;</w:t>
      </w:r>
      <w:r w:rsidRPr="004B3233">
        <w:rPr>
          <w:spacing w:val="-3"/>
          <w:sz w:val="24"/>
          <w:szCs w:val="24"/>
        </w:rPr>
        <w:t xml:space="preserve"> </w:t>
      </w:r>
      <w:r w:rsidRPr="004B3233">
        <w:rPr>
          <w:sz w:val="24"/>
          <w:szCs w:val="24"/>
        </w:rPr>
        <w:t>дописывать</w:t>
      </w:r>
      <w:r w:rsidRPr="004B3233">
        <w:rPr>
          <w:spacing w:val="-2"/>
          <w:sz w:val="24"/>
          <w:szCs w:val="24"/>
        </w:rPr>
        <w:t xml:space="preserve"> </w:t>
      </w:r>
      <w:r w:rsidRPr="004B3233">
        <w:rPr>
          <w:sz w:val="24"/>
          <w:szCs w:val="24"/>
        </w:rPr>
        <w:t>предложения;</w:t>
      </w:r>
    </w:p>
    <w:p w:rsidR="0003061A" w:rsidRPr="004B3233" w:rsidRDefault="0003061A" w:rsidP="00357285">
      <w:pPr>
        <w:pStyle w:val="a5"/>
        <w:numPr>
          <w:ilvl w:val="1"/>
          <w:numId w:val="113"/>
        </w:numPr>
        <w:tabs>
          <w:tab w:val="left" w:pos="1180"/>
        </w:tabs>
        <w:ind w:left="142" w:right="-94" w:firstLine="284"/>
        <w:jc w:val="left"/>
        <w:rPr>
          <w:sz w:val="24"/>
          <w:szCs w:val="24"/>
        </w:rPr>
      </w:pPr>
      <w:r w:rsidRPr="004B3233">
        <w:rPr>
          <w:sz w:val="24"/>
          <w:szCs w:val="24"/>
        </w:rPr>
        <w:t>правильно</w:t>
      </w:r>
      <w:r w:rsidRPr="004B3233">
        <w:rPr>
          <w:spacing w:val="8"/>
          <w:sz w:val="24"/>
          <w:szCs w:val="24"/>
        </w:rPr>
        <w:t xml:space="preserve"> </w:t>
      </w:r>
      <w:r w:rsidRPr="004B3233">
        <w:rPr>
          <w:sz w:val="24"/>
          <w:szCs w:val="24"/>
        </w:rPr>
        <w:t>расставлять</w:t>
      </w:r>
      <w:r w:rsidRPr="004B3233">
        <w:rPr>
          <w:spacing w:val="9"/>
          <w:sz w:val="24"/>
          <w:szCs w:val="24"/>
        </w:rPr>
        <w:t xml:space="preserve"> </w:t>
      </w:r>
      <w:r w:rsidRPr="004B3233">
        <w:rPr>
          <w:sz w:val="24"/>
          <w:szCs w:val="24"/>
        </w:rPr>
        <w:t>знаки</w:t>
      </w:r>
      <w:r w:rsidRPr="004B3233">
        <w:rPr>
          <w:spacing w:val="7"/>
          <w:sz w:val="24"/>
          <w:szCs w:val="24"/>
        </w:rPr>
        <w:t xml:space="preserve"> </w:t>
      </w:r>
      <w:r w:rsidRPr="004B3233">
        <w:rPr>
          <w:sz w:val="24"/>
          <w:szCs w:val="24"/>
        </w:rPr>
        <w:t>препинания</w:t>
      </w:r>
      <w:r w:rsidRPr="004B3233">
        <w:rPr>
          <w:spacing w:val="6"/>
          <w:sz w:val="24"/>
          <w:szCs w:val="24"/>
        </w:rPr>
        <w:t xml:space="preserve"> </w:t>
      </w:r>
      <w:r w:rsidRPr="004B3233">
        <w:rPr>
          <w:sz w:val="24"/>
          <w:szCs w:val="24"/>
        </w:rPr>
        <w:t>(точка,</w:t>
      </w:r>
      <w:r w:rsidRPr="004B3233">
        <w:rPr>
          <w:spacing w:val="8"/>
          <w:sz w:val="24"/>
          <w:szCs w:val="24"/>
        </w:rPr>
        <w:t xml:space="preserve"> </w:t>
      </w:r>
      <w:r w:rsidRPr="004B3233">
        <w:rPr>
          <w:sz w:val="24"/>
          <w:szCs w:val="24"/>
        </w:rPr>
        <w:t>вопросительный</w:t>
      </w:r>
      <w:r w:rsidRPr="004B3233">
        <w:rPr>
          <w:spacing w:val="7"/>
          <w:sz w:val="24"/>
          <w:szCs w:val="24"/>
        </w:rPr>
        <w:t xml:space="preserve"> </w:t>
      </w:r>
      <w:r w:rsidRPr="004B3233">
        <w:rPr>
          <w:sz w:val="24"/>
          <w:szCs w:val="24"/>
        </w:rPr>
        <w:t>и</w:t>
      </w:r>
      <w:r w:rsidRPr="004B3233">
        <w:rPr>
          <w:spacing w:val="9"/>
          <w:sz w:val="24"/>
          <w:szCs w:val="24"/>
        </w:rPr>
        <w:t xml:space="preserve"> </w:t>
      </w:r>
      <w:r w:rsidRPr="004B3233">
        <w:rPr>
          <w:sz w:val="24"/>
          <w:szCs w:val="24"/>
        </w:rPr>
        <w:t>восклицательный</w:t>
      </w:r>
      <w:r w:rsidRPr="004B3233">
        <w:rPr>
          <w:spacing w:val="6"/>
          <w:sz w:val="24"/>
          <w:szCs w:val="24"/>
        </w:rPr>
        <w:t xml:space="preserve"> </w:t>
      </w:r>
      <w:r w:rsidRPr="004B3233">
        <w:rPr>
          <w:sz w:val="24"/>
          <w:szCs w:val="24"/>
        </w:rPr>
        <w:t>знаки</w:t>
      </w:r>
      <w:r w:rsidRPr="004B3233">
        <w:rPr>
          <w:spacing w:val="-57"/>
          <w:sz w:val="24"/>
          <w:szCs w:val="24"/>
        </w:rPr>
        <w:t xml:space="preserve"> </w:t>
      </w:r>
      <w:r w:rsidRPr="004B3233">
        <w:rPr>
          <w:sz w:val="24"/>
          <w:szCs w:val="24"/>
        </w:rPr>
        <w:t>в</w:t>
      </w:r>
      <w:r w:rsidRPr="004B3233">
        <w:rPr>
          <w:spacing w:val="-2"/>
          <w:sz w:val="24"/>
          <w:szCs w:val="24"/>
        </w:rPr>
        <w:t xml:space="preserve"> </w:t>
      </w:r>
      <w:r w:rsidRPr="004B3233">
        <w:rPr>
          <w:sz w:val="24"/>
          <w:szCs w:val="24"/>
        </w:rPr>
        <w:t>конце</w:t>
      </w:r>
      <w:r w:rsidRPr="004B3233">
        <w:rPr>
          <w:spacing w:val="-2"/>
          <w:sz w:val="24"/>
          <w:szCs w:val="24"/>
        </w:rPr>
        <w:t xml:space="preserve"> </w:t>
      </w:r>
      <w:r w:rsidRPr="004B3233">
        <w:rPr>
          <w:sz w:val="24"/>
          <w:szCs w:val="24"/>
        </w:rPr>
        <w:t>предложения)</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использовать</w:t>
      </w:r>
      <w:r w:rsidRPr="004B3233">
        <w:rPr>
          <w:spacing w:val="-2"/>
          <w:sz w:val="24"/>
          <w:szCs w:val="24"/>
        </w:rPr>
        <w:t xml:space="preserve"> </w:t>
      </w:r>
      <w:r w:rsidRPr="004B3233">
        <w:rPr>
          <w:sz w:val="24"/>
          <w:szCs w:val="24"/>
        </w:rPr>
        <w:t>знак</w:t>
      </w:r>
      <w:r w:rsidRPr="004B3233">
        <w:rPr>
          <w:spacing w:val="-1"/>
          <w:sz w:val="24"/>
          <w:szCs w:val="24"/>
        </w:rPr>
        <w:t xml:space="preserve"> </w:t>
      </w:r>
      <w:r w:rsidRPr="004B3233">
        <w:rPr>
          <w:sz w:val="24"/>
          <w:szCs w:val="24"/>
        </w:rPr>
        <w:t>апострофа</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сокращённых</w:t>
      </w:r>
      <w:r w:rsidRPr="004B3233">
        <w:rPr>
          <w:spacing w:val="1"/>
          <w:sz w:val="24"/>
          <w:szCs w:val="24"/>
        </w:rPr>
        <w:t xml:space="preserve"> </w:t>
      </w:r>
      <w:r w:rsidRPr="004B3233">
        <w:rPr>
          <w:sz w:val="24"/>
          <w:szCs w:val="24"/>
        </w:rPr>
        <w:t>формах</w:t>
      </w:r>
      <w:r w:rsidRPr="004B3233">
        <w:rPr>
          <w:spacing w:val="1"/>
          <w:sz w:val="24"/>
          <w:szCs w:val="24"/>
        </w:rPr>
        <w:t xml:space="preserve"> </w:t>
      </w:r>
      <w:r w:rsidRPr="004B3233">
        <w:rPr>
          <w:sz w:val="24"/>
          <w:szCs w:val="24"/>
        </w:rPr>
        <w:t>глагола-связки,</w:t>
      </w:r>
    </w:p>
    <w:p w:rsidR="0003061A" w:rsidRPr="004B3233" w:rsidRDefault="0003061A" w:rsidP="0003061A">
      <w:pPr>
        <w:pStyle w:val="a3"/>
        <w:ind w:left="142" w:right="-94" w:firstLine="284"/>
      </w:pPr>
      <w:r w:rsidRPr="004B3233">
        <w:t>вспомогательного и модального глаголов.</w:t>
      </w:r>
      <w:r w:rsidRPr="004B3233">
        <w:rPr>
          <w:spacing w:val="-57"/>
        </w:rPr>
        <w:t xml:space="preserve"> </w:t>
      </w:r>
      <w:r w:rsidRPr="004B3233">
        <w:t>Лексическая</w:t>
      </w:r>
      <w:r w:rsidRPr="004B3233">
        <w:rPr>
          <w:spacing w:val="-1"/>
        </w:rPr>
        <w:t xml:space="preserve"> </w:t>
      </w:r>
      <w:r w:rsidRPr="004B3233">
        <w:t>сторона</w:t>
      </w:r>
      <w:r w:rsidRPr="004B3233">
        <w:rPr>
          <w:spacing w:val="-1"/>
        </w:rPr>
        <w:t xml:space="preserve"> </w:t>
      </w:r>
      <w:r w:rsidRPr="004B3233">
        <w:t>речи</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распознавать и употреблять в устной и письменной речи не менее 200 лексических единиц</w:t>
      </w:r>
      <w:r w:rsidRPr="004B3233">
        <w:rPr>
          <w:spacing w:val="1"/>
          <w:sz w:val="24"/>
          <w:szCs w:val="24"/>
        </w:rPr>
        <w:t xml:space="preserve"> </w:t>
      </w:r>
      <w:r w:rsidRPr="004B3233">
        <w:rPr>
          <w:sz w:val="24"/>
          <w:szCs w:val="24"/>
        </w:rPr>
        <w:t>(слов,</w:t>
      </w:r>
      <w:r w:rsidRPr="004B3233">
        <w:rPr>
          <w:spacing w:val="8"/>
          <w:sz w:val="24"/>
          <w:szCs w:val="24"/>
        </w:rPr>
        <w:t xml:space="preserve"> </w:t>
      </w:r>
      <w:r w:rsidRPr="004B3233">
        <w:rPr>
          <w:sz w:val="24"/>
          <w:szCs w:val="24"/>
        </w:rPr>
        <w:t>словосочетаний,</w:t>
      </w:r>
      <w:r w:rsidRPr="004B3233">
        <w:rPr>
          <w:spacing w:val="8"/>
          <w:sz w:val="24"/>
          <w:szCs w:val="24"/>
        </w:rPr>
        <w:t xml:space="preserve"> </w:t>
      </w:r>
      <w:r w:rsidRPr="004B3233">
        <w:rPr>
          <w:sz w:val="24"/>
          <w:szCs w:val="24"/>
        </w:rPr>
        <w:t>речевых</w:t>
      </w:r>
      <w:r w:rsidRPr="004B3233">
        <w:rPr>
          <w:spacing w:val="10"/>
          <w:sz w:val="24"/>
          <w:szCs w:val="24"/>
        </w:rPr>
        <w:t xml:space="preserve"> </w:t>
      </w:r>
      <w:r w:rsidRPr="004B3233">
        <w:rPr>
          <w:sz w:val="24"/>
          <w:szCs w:val="24"/>
        </w:rPr>
        <w:t>клише),</w:t>
      </w:r>
      <w:r w:rsidRPr="004B3233">
        <w:rPr>
          <w:spacing w:val="8"/>
          <w:sz w:val="24"/>
          <w:szCs w:val="24"/>
        </w:rPr>
        <w:t xml:space="preserve"> </w:t>
      </w:r>
      <w:r w:rsidRPr="004B3233">
        <w:rPr>
          <w:sz w:val="24"/>
          <w:szCs w:val="24"/>
        </w:rPr>
        <w:t>обслуживающих</w:t>
      </w:r>
      <w:r w:rsidRPr="004B3233">
        <w:rPr>
          <w:spacing w:val="10"/>
          <w:sz w:val="24"/>
          <w:szCs w:val="24"/>
        </w:rPr>
        <w:t xml:space="preserve"> </w:t>
      </w:r>
      <w:r w:rsidRPr="004B3233">
        <w:rPr>
          <w:sz w:val="24"/>
          <w:szCs w:val="24"/>
        </w:rPr>
        <w:t>ситуации</w:t>
      </w:r>
      <w:r w:rsidRPr="004B3233">
        <w:rPr>
          <w:spacing w:val="7"/>
          <w:sz w:val="24"/>
          <w:szCs w:val="24"/>
        </w:rPr>
        <w:t xml:space="preserve"> </w:t>
      </w:r>
      <w:r w:rsidRPr="004B3233">
        <w:rPr>
          <w:sz w:val="24"/>
          <w:szCs w:val="24"/>
        </w:rPr>
        <w:t>общения</w:t>
      </w:r>
      <w:r w:rsidRPr="004B3233">
        <w:rPr>
          <w:spacing w:val="8"/>
          <w:sz w:val="24"/>
          <w:szCs w:val="24"/>
        </w:rPr>
        <w:t xml:space="preserve"> </w:t>
      </w:r>
      <w:r w:rsidRPr="004B3233">
        <w:rPr>
          <w:sz w:val="24"/>
          <w:szCs w:val="24"/>
        </w:rPr>
        <w:t>в</w:t>
      </w:r>
      <w:r w:rsidRPr="004B3233">
        <w:rPr>
          <w:spacing w:val="8"/>
          <w:sz w:val="24"/>
          <w:szCs w:val="24"/>
        </w:rPr>
        <w:t xml:space="preserve"> </w:t>
      </w:r>
      <w:r w:rsidRPr="004B3233">
        <w:rPr>
          <w:sz w:val="24"/>
          <w:szCs w:val="24"/>
        </w:rPr>
        <w:t>рамках</w:t>
      </w:r>
    </w:p>
    <w:p w:rsidR="0003061A" w:rsidRPr="004B3233" w:rsidRDefault="0003061A" w:rsidP="0003061A">
      <w:pPr>
        <w:pStyle w:val="a3"/>
        <w:ind w:left="142" w:right="-94" w:firstLine="284"/>
      </w:pPr>
      <w:r w:rsidRPr="004B3233">
        <w:t>тематики,</w:t>
      </w:r>
    </w:p>
    <w:p w:rsidR="0003061A" w:rsidRPr="004B3233" w:rsidRDefault="0003061A" w:rsidP="0003061A">
      <w:pPr>
        <w:pStyle w:val="a3"/>
        <w:ind w:left="142" w:right="-94" w:firstLine="284"/>
      </w:pPr>
      <w:r w:rsidRPr="004B3233">
        <w:t>предусмотренной</w:t>
      </w:r>
      <w:r w:rsidRPr="004B3233">
        <w:rPr>
          <w:spacing w:val="-2"/>
        </w:rPr>
        <w:t xml:space="preserve"> </w:t>
      </w:r>
      <w:r w:rsidRPr="004B3233">
        <w:t>на</w:t>
      </w:r>
      <w:r w:rsidRPr="004B3233">
        <w:rPr>
          <w:spacing w:val="-3"/>
        </w:rPr>
        <w:t xml:space="preserve"> </w:t>
      </w:r>
      <w:r w:rsidRPr="004B3233">
        <w:t>первом</w:t>
      </w:r>
      <w:r w:rsidRPr="004B3233">
        <w:rPr>
          <w:spacing w:val="-4"/>
        </w:rPr>
        <w:t xml:space="preserve"> </w:t>
      </w:r>
      <w:r w:rsidRPr="004B3233">
        <w:t>году</w:t>
      </w:r>
      <w:r w:rsidRPr="004B3233">
        <w:rPr>
          <w:spacing w:val="-7"/>
        </w:rPr>
        <w:t xml:space="preserve"> </w:t>
      </w:r>
      <w:r w:rsidRPr="004B3233">
        <w:t>обучения;</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использовать</w:t>
      </w:r>
      <w:r w:rsidRPr="004B3233">
        <w:rPr>
          <w:spacing w:val="-3"/>
          <w:sz w:val="24"/>
          <w:szCs w:val="24"/>
        </w:rPr>
        <w:t xml:space="preserve"> </w:t>
      </w:r>
      <w:r w:rsidRPr="004B3233">
        <w:rPr>
          <w:sz w:val="24"/>
          <w:szCs w:val="24"/>
        </w:rPr>
        <w:t>языковую</w:t>
      </w:r>
      <w:r w:rsidRPr="004B3233">
        <w:rPr>
          <w:spacing w:val="-2"/>
          <w:sz w:val="24"/>
          <w:szCs w:val="24"/>
        </w:rPr>
        <w:t xml:space="preserve"> </w:t>
      </w:r>
      <w:r w:rsidRPr="004B3233">
        <w:rPr>
          <w:sz w:val="24"/>
          <w:szCs w:val="24"/>
        </w:rPr>
        <w:t>догадку</w:t>
      </w:r>
      <w:r w:rsidRPr="004B3233">
        <w:rPr>
          <w:spacing w:val="-7"/>
          <w:sz w:val="24"/>
          <w:szCs w:val="24"/>
        </w:rPr>
        <w:t xml:space="preserve"> </w:t>
      </w:r>
      <w:r w:rsidRPr="004B3233">
        <w:rPr>
          <w:sz w:val="24"/>
          <w:szCs w:val="24"/>
        </w:rPr>
        <w:t>в</w:t>
      </w:r>
      <w:r w:rsidRPr="004B3233">
        <w:rPr>
          <w:spacing w:val="-5"/>
          <w:sz w:val="24"/>
          <w:szCs w:val="24"/>
        </w:rPr>
        <w:t xml:space="preserve"> </w:t>
      </w:r>
      <w:r w:rsidRPr="004B3233">
        <w:rPr>
          <w:sz w:val="24"/>
          <w:szCs w:val="24"/>
        </w:rPr>
        <w:t>распознавании</w:t>
      </w:r>
      <w:r w:rsidRPr="004B3233">
        <w:rPr>
          <w:spacing w:val="-6"/>
          <w:sz w:val="24"/>
          <w:szCs w:val="24"/>
        </w:rPr>
        <w:t xml:space="preserve"> </w:t>
      </w:r>
      <w:r w:rsidRPr="004B3233">
        <w:rPr>
          <w:sz w:val="24"/>
          <w:szCs w:val="24"/>
        </w:rPr>
        <w:t>интернациональных</w:t>
      </w:r>
      <w:r w:rsidRPr="004B3233">
        <w:rPr>
          <w:spacing w:val="-3"/>
          <w:sz w:val="24"/>
          <w:szCs w:val="24"/>
        </w:rPr>
        <w:t xml:space="preserve"> </w:t>
      </w:r>
      <w:r w:rsidRPr="004B3233">
        <w:rPr>
          <w:sz w:val="24"/>
          <w:szCs w:val="24"/>
        </w:rPr>
        <w:t>слов.</w:t>
      </w:r>
      <w:r w:rsidRPr="004B3233">
        <w:rPr>
          <w:spacing w:val="-57"/>
          <w:sz w:val="24"/>
          <w:szCs w:val="24"/>
        </w:rPr>
        <w:t xml:space="preserve"> </w:t>
      </w:r>
      <w:r w:rsidRPr="004B3233">
        <w:rPr>
          <w:sz w:val="24"/>
          <w:szCs w:val="24"/>
        </w:rPr>
        <w:t>Грамматическая</w:t>
      </w:r>
      <w:r w:rsidRPr="004B3233">
        <w:rPr>
          <w:spacing w:val="1"/>
          <w:sz w:val="24"/>
          <w:szCs w:val="24"/>
        </w:rPr>
        <w:t xml:space="preserve"> </w:t>
      </w:r>
      <w:r w:rsidRPr="004B3233">
        <w:rPr>
          <w:sz w:val="24"/>
          <w:szCs w:val="24"/>
        </w:rPr>
        <w:t>сторона</w:t>
      </w:r>
      <w:r w:rsidRPr="004B3233">
        <w:rPr>
          <w:spacing w:val="-1"/>
          <w:sz w:val="24"/>
          <w:szCs w:val="24"/>
        </w:rPr>
        <w:t xml:space="preserve"> </w:t>
      </w:r>
      <w:r w:rsidRPr="004B3233">
        <w:rPr>
          <w:sz w:val="24"/>
          <w:szCs w:val="24"/>
        </w:rPr>
        <w:t>речи</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распознавать</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4"/>
          <w:sz w:val="24"/>
          <w:szCs w:val="24"/>
        </w:rPr>
        <w:t xml:space="preserve"> </w:t>
      </w:r>
      <w:r w:rsidRPr="004B3233">
        <w:rPr>
          <w:sz w:val="24"/>
          <w:szCs w:val="24"/>
        </w:rPr>
        <w:t>различные</w:t>
      </w:r>
      <w:r w:rsidRPr="004B3233">
        <w:rPr>
          <w:spacing w:val="-7"/>
          <w:sz w:val="24"/>
          <w:szCs w:val="24"/>
        </w:rPr>
        <w:t xml:space="preserve"> </w:t>
      </w:r>
      <w:r w:rsidRPr="004B3233">
        <w:rPr>
          <w:sz w:val="24"/>
          <w:szCs w:val="24"/>
        </w:rPr>
        <w:t>коммуникативные</w:t>
      </w:r>
      <w:r w:rsidRPr="004B3233">
        <w:rPr>
          <w:spacing w:val="-6"/>
          <w:sz w:val="24"/>
          <w:szCs w:val="24"/>
        </w:rPr>
        <w:t xml:space="preserve"> </w:t>
      </w:r>
      <w:r w:rsidRPr="004B3233">
        <w:rPr>
          <w:sz w:val="24"/>
          <w:szCs w:val="24"/>
        </w:rPr>
        <w:t>типы</w:t>
      </w:r>
      <w:r w:rsidRPr="004B3233">
        <w:rPr>
          <w:spacing w:val="-57"/>
          <w:sz w:val="24"/>
          <w:szCs w:val="24"/>
        </w:rPr>
        <w:t xml:space="preserve"> </w:t>
      </w:r>
      <w:r w:rsidRPr="004B3233">
        <w:rPr>
          <w:sz w:val="24"/>
          <w:szCs w:val="24"/>
        </w:rPr>
        <w:t>предложений: повествовательные (утвердительные, отрицательные), вопросительные (общий,</w:t>
      </w:r>
      <w:r w:rsidRPr="004B3233">
        <w:rPr>
          <w:spacing w:val="1"/>
          <w:sz w:val="24"/>
          <w:szCs w:val="24"/>
        </w:rPr>
        <w:t xml:space="preserve"> </w:t>
      </w:r>
      <w:r w:rsidRPr="004B3233">
        <w:rPr>
          <w:sz w:val="24"/>
          <w:szCs w:val="24"/>
        </w:rPr>
        <w:t>специальный,</w:t>
      </w:r>
      <w:r w:rsidRPr="004B3233">
        <w:rPr>
          <w:spacing w:val="-1"/>
          <w:sz w:val="24"/>
          <w:szCs w:val="24"/>
        </w:rPr>
        <w:t xml:space="preserve"> </w:t>
      </w:r>
      <w:r w:rsidRPr="004B3233">
        <w:rPr>
          <w:sz w:val="24"/>
          <w:szCs w:val="24"/>
        </w:rPr>
        <w:t>вопросы), побудительные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утвердительной</w:t>
      </w:r>
      <w:r w:rsidRPr="004B3233">
        <w:rPr>
          <w:spacing w:val="-1"/>
          <w:sz w:val="24"/>
          <w:szCs w:val="24"/>
        </w:rPr>
        <w:t xml:space="preserve"> </w:t>
      </w:r>
      <w:r w:rsidRPr="004B3233">
        <w:rPr>
          <w:sz w:val="24"/>
          <w:szCs w:val="24"/>
        </w:rPr>
        <w:t>форме);</w:t>
      </w:r>
    </w:p>
    <w:p w:rsidR="0003061A" w:rsidRPr="004B3233" w:rsidRDefault="0003061A" w:rsidP="00357285">
      <w:pPr>
        <w:pStyle w:val="a5"/>
        <w:numPr>
          <w:ilvl w:val="1"/>
          <w:numId w:val="113"/>
        </w:numPr>
        <w:tabs>
          <w:tab w:val="left" w:pos="1376"/>
          <w:tab w:val="left" w:pos="1377"/>
          <w:tab w:val="left" w:pos="2987"/>
          <w:tab w:val="left" w:pos="3386"/>
          <w:tab w:val="left" w:pos="4916"/>
          <w:tab w:val="left" w:pos="7319"/>
          <w:tab w:val="left" w:pos="7714"/>
          <w:tab w:val="left" w:pos="9878"/>
        </w:tabs>
        <w:spacing w:before="1"/>
        <w:ind w:left="142" w:right="-94" w:firstLine="284"/>
        <w:jc w:val="left"/>
        <w:rPr>
          <w:sz w:val="24"/>
          <w:szCs w:val="24"/>
        </w:rPr>
      </w:pPr>
      <w:r w:rsidRPr="004B3233">
        <w:rPr>
          <w:sz w:val="24"/>
          <w:szCs w:val="24"/>
        </w:rPr>
        <w:t>распознавать</w:t>
      </w:r>
      <w:r w:rsidRPr="004B3233">
        <w:rPr>
          <w:sz w:val="24"/>
          <w:szCs w:val="24"/>
        </w:rPr>
        <w:tab/>
        <w:t>и</w:t>
      </w:r>
      <w:r w:rsidRPr="004B3233">
        <w:rPr>
          <w:sz w:val="24"/>
          <w:szCs w:val="24"/>
        </w:rPr>
        <w:tab/>
        <w:t>употреблять</w:t>
      </w:r>
      <w:r w:rsidRPr="004B3233">
        <w:rPr>
          <w:sz w:val="24"/>
          <w:szCs w:val="24"/>
        </w:rPr>
        <w:tab/>
        <w:t>нераспространённые</w:t>
      </w:r>
      <w:r w:rsidRPr="004B3233">
        <w:rPr>
          <w:sz w:val="24"/>
          <w:szCs w:val="24"/>
        </w:rPr>
        <w:tab/>
        <w:t>и</w:t>
      </w:r>
      <w:r w:rsidRPr="004B3233">
        <w:rPr>
          <w:sz w:val="24"/>
          <w:szCs w:val="24"/>
        </w:rPr>
        <w:tab/>
        <w:t>распространённые</w:t>
      </w:r>
      <w:r w:rsidRPr="004B3233">
        <w:rPr>
          <w:sz w:val="24"/>
          <w:szCs w:val="24"/>
        </w:rPr>
        <w:tab/>
      </w:r>
      <w:r w:rsidRPr="004B3233">
        <w:rPr>
          <w:spacing w:val="-1"/>
          <w:sz w:val="24"/>
          <w:szCs w:val="24"/>
        </w:rPr>
        <w:t>простые</w:t>
      </w:r>
      <w:r w:rsidRPr="004B3233">
        <w:rPr>
          <w:spacing w:val="-57"/>
          <w:sz w:val="24"/>
          <w:szCs w:val="24"/>
        </w:rPr>
        <w:t xml:space="preserve"> </w:t>
      </w:r>
      <w:r w:rsidRPr="004B3233">
        <w:rPr>
          <w:sz w:val="24"/>
          <w:szCs w:val="24"/>
        </w:rPr>
        <w:t>предложения;</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распознавать</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предложения</w:t>
      </w:r>
      <w:r w:rsidRPr="004B3233">
        <w:rPr>
          <w:spacing w:val="-3"/>
          <w:sz w:val="24"/>
          <w:szCs w:val="24"/>
        </w:rPr>
        <w:t xml:space="preserve"> </w:t>
      </w:r>
      <w:r w:rsidRPr="004B3233">
        <w:rPr>
          <w:sz w:val="24"/>
          <w:szCs w:val="24"/>
        </w:rPr>
        <w:t>с</w:t>
      </w:r>
      <w:r w:rsidRPr="004B3233">
        <w:rPr>
          <w:spacing w:val="-3"/>
          <w:sz w:val="24"/>
          <w:szCs w:val="24"/>
        </w:rPr>
        <w:t xml:space="preserve"> </w:t>
      </w:r>
      <w:r w:rsidRPr="004B3233">
        <w:rPr>
          <w:sz w:val="24"/>
          <w:szCs w:val="24"/>
        </w:rPr>
        <w:t>начальным</w:t>
      </w:r>
      <w:r w:rsidRPr="004B3233">
        <w:rPr>
          <w:spacing w:val="-3"/>
          <w:sz w:val="24"/>
          <w:szCs w:val="24"/>
        </w:rPr>
        <w:t xml:space="preserve"> </w:t>
      </w:r>
      <w:r w:rsidRPr="004B3233">
        <w:rPr>
          <w:sz w:val="24"/>
          <w:szCs w:val="24"/>
        </w:rPr>
        <w:t>It;</w:t>
      </w:r>
    </w:p>
    <w:p w:rsidR="0003061A" w:rsidRPr="004B3233" w:rsidRDefault="0003061A" w:rsidP="00357285">
      <w:pPr>
        <w:pStyle w:val="a5"/>
        <w:numPr>
          <w:ilvl w:val="1"/>
          <w:numId w:val="113"/>
        </w:numPr>
        <w:tabs>
          <w:tab w:val="left" w:pos="1180"/>
        </w:tabs>
        <w:ind w:left="142" w:right="-94" w:firstLine="284"/>
        <w:jc w:val="left"/>
        <w:rPr>
          <w:sz w:val="24"/>
          <w:szCs w:val="24"/>
        </w:rPr>
      </w:pPr>
      <w:r w:rsidRPr="004B3233">
        <w:rPr>
          <w:sz w:val="24"/>
          <w:szCs w:val="24"/>
        </w:rPr>
        <w:t>распознавать</w:t>
      </w:r>
      <w:r w:rsidRPr="004B3233">
        <w:rPr>
          <w:spacing w:val="10"/>
          <w:sz w:val="24"/>
          <w:szCs w:val="24"/>
        </w:rPr>
        <w:t xml:space="preserve"> </w:t>
      </w:r>
      <w:r w:rsidRPr="004B3233">
        <w:rPr>
          <w:sz w:val="24"/>
          <w:szCs w:val="24"/>
        </w:rPr>
        <w:t>и</w:t>
      </w:r>
      <w:r w:rsidRPr="004B3233">
        <w:rPr>
          <w:spacing w:val="12"/>
          <w:sz w:val="24"/>
          <w:szCs w:val="24"/>
        </w:rPr>
        <w:t xml:space="preserve"> </w:t>
      </w:r>
      <w:r w:rsidRPr="004B3233">
        <w:rPr>
          <w:sz w:val="24"/>
          <w:szCs w:val="24"/>
        </w:rPr>
        <w:t>употреблять</w:t>
      </w:r>
      <w:r w:rsidRPr="004B3233">
        <w:rPr>
          <w:spacing w:val="10"/>
          <w:sz w:val="24"/>
          <w:szCs w:val="24"/>
        </w:rPr>
        <w:t xml:space="preserve"> </w:t>
      </w:r>
      <w:r w:rsidRPr="004B3233">
        <w:rPr>
          <w:sz w:val="24"/>
          <w:szCs w:val="24"/>
        </w:rPr>
        <w:t>в</w:t>
      </w:r>
      <w:r w:rsidRPr="004B3233">
        <w:rPr>
          <w:spacing w:val="11"/>
          <w:sz w:val="24"/>
          <w:szCs w:val="24"/>
        </w:rPr>
        <w:t xml:space="preserve"> </w:t>
      </w:r>
      <w:r w:rsidRPr="004B3233">
        <w:rPr>
          <w:sz w:val="24"/>
          <w:szCs w:val="24"/>
        </w:rPr>
        <w:t>устной</w:t>
      </w:r>
      <w:r w:rsidRPr="004B3233">
        <w:rPr>
          <w:spacing w:val="9"/>
          <w:sz w:val="24"/>
          <w:szCs w:val="24"/>
        </w:rPr>
        <w:t xml:space="preserve"> </w:t>
      </w:r>
      <w:r w:rsidRPr="004B3233">
        <w:rPr>
          <w:sz w:val="24"/>
          <w:szCs w:val="24"/>
        </w:rPr>
        <w:t>и</w:t>
      </w:r>
      <w:r w:rsidRPr="004B3233">
        <w:rPr>
          <w:spacing w:val="8"/>
          <w:sz w:val="24"/>
          <w:szCs w:val="24"/>
        </w:rPr>
        <w:t xml:space="preserve"> </w:t>
      </w:r>
      <w:r w:rsidRPr="004B3233">
        <w:rPr>
          <w:sz w:val="24"/>
          <w:szCs w:val="24"/>
        </w:rPr>
        <w:t>письменной</w:t>
      </w:r>
      <w:r w:rsidRPr="004B3233">
        <w:rPr>
          <w:spacing w:val="9"/>
          <w:sz w:val="24"/>
          <w:szCs w:val="24"/>
        </w:rPr>
        <w:t xml:space="preserve"> </w:t>
      </w:r>
      <w:r w:rsidRPr="004B3233">
        <w:rPr>
          <w:sz w:val="24"/>
          <w:szCs w:val="24"/>
        </w:rPr>
        <w:t>речи</w:t>
      </w:r>
      <w:r w:rsidRPr="004B3233">
        <w:rPr>
          <w:spacing w:val="8"/>
          <w:sz w:val="24"/>
          <w:szCs w:val="24"/>
        </w:rPr>
        <w:t xml:space="preserve"> </w:t>
      </w:r>
      <w:r w:rsidRPr="004B3233">
        <w:rPr>
          <w:sz w:val="24"/>
          <w:szCs w:val="24"/>
        </w:rPr>
        <w:t>предложения</w:t>
      </w:r>
      <w:r w:rsidRPr="004B3233">
        <w:rPr>
          <w:spacing w:val="8"/>
          <w:sz w:val="24"/>
          <w:szCs w:val="24"/>
        </w:rPr>
        <w:t xml:space="preserve"> </w:t>
      </w:r>
      <w:r w:rsidRPr="004B3233">
        <w:rPr>
          <w:sz w:val="24"/>
          <w:szCs w:val="24"/>
        </w:rPr>
        <w:t>с</w:t>
      </w:r>
      <w:r w:rsidRPr="004B3233">
        <w:rPr>
          <w:spacing w:val="8"/>
          <w:sz w:val="24"/>
          <w:szCs w:val="24"/>
        </w:rPr>
        <w:t xml:space="preserve"> </w:t>
      </w:r>
      <w:r w:rsidRPr="004B3233">
        <w:rPr>
          <w:sz w:val="24"/>
          <w:szCs w:val="24"/>
        </w:rPr>
        <w:t>начальным</w:t>
      </w:r>
      <w:r w:rsidRPr="004B3233">
        <w:rPr>
          <w:spacing w:val="8"/>
          <w:sz w:val="24"/>
          <w:szCs w:val="24"/>
        </w:rPr>
        <w:t xml:space="preserve"> </w:t>
      </w:r>
      <w:r w:rsidRPr="004B3233">
        <w:rPr>
          <w:sz w:val="24"/>
          <w:szCs w:val="24"/>
        </w:rPr>
        <w:t>There</w:t>
      </w:r>
      <w:r w:rsidRPr="004B3233">
        <w:rPr>
          <w:spacing w:val="7"/>
          <w:sz w:val="24"/>
          <w:szCs w:val="24"/>
        </w:rPr>
        <w:t xml:space="preserve"> </w:t>
      </w:r>
      <w:r w:rsidRPr="004B3233">
        <w:rPr>
          <w:sz w:val="24"/>
          <w:szCs w:val="24"/>
        </w:rPr>
        <w:t>+</w:t>
      </w:r>
    </w:p>
    <w:p w:rsidR="0003061A" w:rsidRPr="004B3233" w:rsidRDefault="0003061A" w:rsidP="0003061A">
      <w:pPr>
        <w:pStyle w:val="a3"/>
        <w:ind w:left="142" w:right="-94" w:firstLine="284"/>
        <w:rPr>
          <w:lang w:val="en-US"/>
        </w:rPr>
      </w:pPr>
      <w:r w:rsidRPr="004B3233">
        <w:rPr>
          <w:lang w:val="en-US"/>
        </w:rPr>
        <w:t>be</w:t>
      </w:r>
      <w:r w:rsidRPr="004B3233">
        <w:rPr>
          <w:spacing w:val="-2"/>
          <w:lang w:val="en-US"/>
        </w:rPr>
        <w:t xml:space="preserve"> </w:t>
      </w:r>
      <w:r w:rsidRPr="004B3233">
        <w:t>в</w:t>
      </w:r>
      <w:r w:rsidRPr="004B3233">
        <w:rPr>
          <w:spacing w:val="-2"/>
          <w:lang w:val="en-US"/>
        </w:rPr>
        <w:t xml:space="preserve"> </w:t>
      </w:r>
      <w:r w:rsidRPr="004B3233">
        <w:rPr>
          <w:lang w:val="en-US"/>
        </w:rPr>
        <w:t>Present Simple</w:t>
      </w:r>
      <w:r w:rsidRPr="004B3233">
        <w:rPr>
          <w:spacing w:val="-1"/>
          <w:lang w:val="en-US"/>
        </w:rPr>
        <w:t xml:space="preserve"> </w:t>
      </w:r>
      <w:r w:rsidRPr="004B3233">
        <w:rPr>
          <w:lang w:val="en-US"/>
        </w:rPr>
        <w:t>Tense;</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распознавать и употреблять в устной и письменной речи простые предложения с простым</w:t>
      </w:r>
      <w:r w:rsidRPr="004B3233">
        <w:rPr>
          <w:spacing w:val="-58"/>
          <w:sz w:val="24"/>
          <w:szCs w:val="24"/>
        </w:rPr>
        <w:t xml:space="preserve"> </w:t>
      </w:r>
      <w:r w:rsidRPr="004B3233">
        <w:rPr>
          <w:sz w:val="24"/>
          <w:szCs w:val="24"/>
        </w:rPr>
        <w:t>глагольным</w:t>
      </w:r>
      <w:r w:rsidRPr="004B3233">
        <w:rPr>
          <w:spacing w:val="-2"/>
          <w:sz w:val="24"/>
          <w:szCs w:val="24"/>
        </w:rPr>
        <w:t xml:space="preserve"> </w:t>
      </w:r>
      <w:r w:rsidRPr="004B3233">
        <w:rPr>
          <w:sz w:val="24"/>
          <w:szCs w:val="24"/>
        </w:rPr>
        <w:t>сказуемым</w:t>
      </w:r>
      <w:r w:rsidRPr="004B3233">
        <w:rPr>
          <w:spacing w:val="2"/>
          <w:sz w:val="24"/>
          <w:szCs w:val="24"/>
        </w:rPr>
        <w:t xml:space="preserve"> </w:t>
      </w:r>
      <w:r w:rsidRPr="004B3233">
        <w:rPr>
          <w:sz w:val="24"/>
          <w:szCs w:val="24"/>
        </w:rPr>
        <w:t>(He</w:t>
      </w:r>
      <w:r w:rsidRPr="004B3233">
        <w:rPr>
          <w:spacing w:val="-1"/>
          <w:sz w:val="24"/>
          <w:szCs w:val="24"/>
        </w:rPr>
        <w:t xml:space="preserve"> </w:t>
      </w:r>
      <w:r w:rsidRPr="004B3233">
        <w:rPr>
          <w:sz w:val="24"/>
          <w:szCs w:val="24"/>
        </w:rPr>
        <w:t>speaks English.);</w:t>
      </w:r>
    </w:p>
    <w:p w:rsidR="0003061A" w:rsidRPr="004B3233" w:rsidRDefault="0003061A" w:rsidP="00357285">
      <w:pPr>
        <w:pStyle w:val="a5"/>
        <w:numPr>
          <w:ilvl w:val="1"/>
          <w:numId w:val="113"/>
        </w:numPr>
        <w:tabs>
          <w:tab w:val="left" w:pos="1168"/>
        </w:tabs>
        <w:spacing w:before="68"/>
        <w:ind w:left="142" w:right="-94" w:firstLine="284"/>
        <w:jc w:val="left"/>
        <w:rPr>
          <w:sz w:val="24"/>
          <w:szCs w:val="24"/>
        </w:rPr>
      </w:pPr>
      <w:r w:rsidRPr="004B3233">
        <w:rPr>
          <w:sz w:val="24"/>
          <w:szCs w:val="24"/>
        </w:rPr>
        <w:t>распознавать</w:t>
      </w:r>
      <w:r w:rsidRPr="004B3233">
        <w:rPr>
          <w:spacing w:val="-2"/>
          <w:sz w:val="24"/>
          <w:szCs w:val="24"/>
        </w:rPr>
        <w:t xml:space="preserve"> </w:t>
      </w:r>
      <w:r w:rsidRPr="004B3233">
        <w:rPr>
          <w:sz w:val="24"/>
          <w:szCs w:val="24"/>
        </w:rPr>
        <w:t>и 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2"/>
          <w:sz w:val="24"/>
          <w:szCs w:val="24"/>
        </w:rPr>
        <w:t xml:space="preserve"> </w:t>
      </w:r>
      <w:r w:rsidRPr="004B3233">
        <w:rPr>
          <w:sz w:val="24"/>
          <w:szCs w:val="24"/>
        </w:rPr>
        <w:t>предложения</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составным глагольным</w:t>
      </w:r>
      <w:r w:rsidRPr="004B3233">
        <w:rPr>
          <w:spacing w:val="-3"/>
          <w:sz w:val="24"/>
          <w:szCs w:val="24"/>
        </w:rPr>
        <w:t xml:space="preserve"> </w:t>
      </w:r>
      <w:r w:rsidRPr="004B3233">
        <w:rPr>
          <w:sz w:val="24"/>
          <w:szCs w:val="24"/>
        </w:rPr>
        <w:t>сказуемым</w:t>
      </w:r>
      <w:r w:rsidRPr="004B3233">
        <w:rPr>
          <w:spacing w:val="1"/>
          <w:sz w:val="24"/>
          <w:szCs w:val="24"/>
        </w:rPr>
        <w:t xml:space="preserve"> </w:t>
      </w:r>
      <w:r w:rsidRPr="004B3233">
        <w:rPr>
          <w:sz w:val="24"/>
          <w:szCs w:val="24"/>
        </w:rPr>
        <w:t>(</w:t>
      </w:r>
      <w:r w:rsidRPr="004B3233">
        <w:rPr>
          <w:sz w:val="24"/>
          <w:szCs w:val="24"/>
          <w:lang w:val="en-US"/>
        </w:rPr>
        <w:t>I</w:t>
      </w:r>
      <w:r w:rsidRPr="004B3233">
        <w:rPr>
          <w:spacing w:val="-6"/>
          <w:sz w:val="24"/>
          <w:szCs w:val="24"/>
        </w:rPr>
        <w:t xml:space="preserve"> </w:t>
      </w:r>
      <w:r w:rsidRPr="004B3233">
        <w:rPr>
          <w:sz w:val="24"/>
          <w:szCs w:val="24"/>
          <w:lang w:val="en-US"/>
        </w:rPr>
        <w:t>want</w:t>
      </w:r>
      <w:r w:rsidRPr="004B3233">
        <w:rPr>
          <w:spacing w:val="-1"/>
          <w:sz w:val="24"/>
          <w:szCs w:val="24"/>
        </w:rPr>
        <w:t xml:space="preserve"> </w:t>
      </w:r>
      <w:r w:rsidRPr="004B3233">
        <w:rPr>
          <w:sz w:val="24"/>
          <w:szCs w:val="24"/>
          <w:lang w:val="en-US"/>
        </w:rPr>
        <w:t>to</w:t>
      </w:r>
      <w:r w:rsidRPr="004B3233">
        <w:rPr>
          <w:spacing w:val="-2"/>
          <w:sz w:val="24"/>
          <w:szCs w:val="24"/>
        </w:rPr>
        <w:t xml:space="preserve"> </w:t>
      </w:r>
      <w:r w:rsidRPr="004B3233">
        <w:rPr>
          <w:sz w:val="24"/>
          <w:szCs w:val="24"/>
          <w:lang w:val="en-US"/>
        </w:rPr>
        <w:t>dance</w:t>
      </w:r>
      <w:r w:rsidRPr="004B3233">
        <w:rPr>
          <w:sz w:val="24"/>
          <w:szCs w:val="24"/>
        </w:rPr>
        <w:t>.</w:t>
      </w:r>
      <w:r w:rsidRPr="004B3233">
        <w:rPr>
          <w:spacing w:val="-1"/>
          <w:sz w:val="24"/>
          <w:szCs w:val="24"/>
        </w:rPr>
        <w:t xml:space="preserve"> </w:t>
      </w:r>
      <w:r w:rsidRPr="004B3233">
        <w:rPr>
          <w:sz w:val="24"/>
          <w:szCs w:val="24"/>
        </w:rPr>
        <w:t>She</w:t>
      </w:r>
      <w:r w:rsidRPr="004B3233">
        <w:rPr>
          <w:spacing w:val="-3"/>
          <w:sz w:val="24"/>
          <w:szCs w:val="24"/>
        </w:rPr>
        <w:t xml:space="preserve"> </w:t>
      </w:r>
      <w:r w:rsidRPr="004B3233">
        <w:rPr>
          <w:sz w:val="24"/>
          <w:szCs w:val="24"/>
        </w:rPr>
        <w:t>can</w:t>
      </w:r>
      <w:r w:rsidRPr="004B3233">
        <w:rPr>
          <w:spacing w:val="1"/>
          <w:sz w:val="24"/>
          <w:szCs w:val="24"/>
        </w:rPr>
        <w:t xml:space="preserve"> </w:t>
      </w:r>
      <w:r w:rsidRPr="004B3233">
        <w:rPr>
          <w:sz w:val="24"/>
          <w:szCs w:val="24"/>
        </w:rPr>
        <w:t>skate</w:t>
      </w:r>
      <w:r w:rsidRPr="004B3233">
        <w:rPr>
          <w:spacing w:val="-2"/>
          <w:sz w:val="24"/>
          <w:szCs w:val="24"/>
        </w:rPr>
        <w:t xml:space="preserve"> </w:t>
      </w:r>
      <w:r w:rsidRPr="004B3233">
        <w:rPr>
          <w:sz w:val="24"/>
          <w:szCs w:val="24"/>
        </w:rPr>
        <w:t>well.);</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распознавать и употреблять в устной и письменной речи предложения с глаголом-связкой to</w:t>
      </w:r>
      <w:r w:rsidRPr="004B3233">
        <w:rPr>
          <w:spacing w:val="-57"/>
          <w:sz w:val="24"/>
          <w:szCs w:val="24"/>
        </w:rPr>
        <w:t xml:space="preserve"> </w:t>
      </w:r>
      <w:r w:rsidRPr="004B3233">
        <w:rPr>
          <w:sz w:val="24"/>
          <w:szCs w:val="24"/>
        </w:rPr>
        <w:t>be</w:t>
      </w:r>
      <w:r w:rsidRPr="004B3233">
        <w:rPr>
          <w:spacing w:val="1"/>
          <w:sz w:val="24"/>
          <w:szCs w:val="24"/>
        </w:rPr>
        <w:t xml:space="preserve"> </w:t>
      </w:r>
      <w:r w:rsidRPr="004B3233">
        <w:rPr>
          <w:sz w:val="24"/>
          <w:szCs w:val="24"/>
        </w:rPr>
        <w:t>в</w:t>
      </w:r>
      <w:r w:rsidRPr="004B3233">
        <w:rPr>
          <w:spacing w:val="2"/>
          <w:sz w:val="24"/>
          <w:szCs w:val="24"/>
        </w:rPr>
        <w:t xml:space="preserve"> </w:t>
      </w:r>
      <w:r w:rsidRPr="004B3233">
        <w:rPr>
          <w:sz w:val="24"/>
          <w:szCs w:val="24"/>
        </w:rPr>
        <w:t>Present</w:t>
      </w:r>
      <w:r w:rsidRPr="004B3233">
        <w:rPr>
          <w:spacing w:val="3"/>
          <w:sz w:val="24"/>
          <w:szCs w:val="24"/>
        </w:rPr>
        <w:t xml:space="preserve"> </w:t>
      </w:r>
      <w:r w:rsidRPr="004B3233">
        <w:rPr>
          <w:sz w:val="24"/>
          <w:szCs w:val="24"/>
        </w:rPr>
        <w:t>Simple</w:t>
      </w:r>
      <w:r w:rsidRPr="004B3233">
        <w:rPr>
          <w:spacing w:val="2"/>
          <w:sz w:val="24"/>
          <w:szCs w:val="24"/>
        </w:rPr>
        <w:t xml:space="preserve"> </w:t>
      </w:r>
      <w:r w:rsidRPr="004B3233">
        <w:rPr>
          <w:sz w:val="24"/>
          <w:szCs w:val="24"/>
        </w:rPr>
        <w:t>Tense</w:t>
      </w:r>
      <w:r w:rsidRPr="004B3233">
        <w:rPr>
          <w:spacing w:val="4"/>
          <w:sz w:val="24"/>
          <w:szCs w:val="24"/>
        </w:rPr>
        <w:t xml:space="preserve"> </w:t>
      </w:r>
      <w:r w:rsidRPr="004B3233">
        <w:rPr>
          <w:sz w:val="24"/>
          <w:szCs w:val="24"/>
        </w:rPr>
        <w:t>в</w:t>
      </w:r>
      <w:r w:rsidRPr="004B3233">
        <w:rPr>
          <w:spacing w:val="3"/>
          <w:sz w:val="24"/>
          <w:szCs w:val="24"/>
        </w:rPr>
        <w:t xml:space="preserve"> </w:t>
      </w:r>
      <w:r w:rsidRPr="004B3233">
        <w:rPr>
          <w:sz w:val="24"/>
          <w:szCs w:val="24"/>
        </w:rPr>
        <w:t>составе</w:t>
      </w:r>
      <w:r w:rsidRPr="004B3233">
        <w:rPr>
          <w:spacing w:val="1"/>
          <w:sz w:val="24"/>
          <w:szCs w:val="24"/>
        </w:rPr>
        <w:t xml:space="preserve"> </w:t>
      </w:r>
      <w:r w:rsidRPr="004B3233">
        <w:rPr>
          <w:sz w:val="24"/>
          <w:szCs w:val="24"/>
        </w:rPr>
        <w:t>таких</w:t>
      </w:r>
      <w:r w:rsidRPr="004B3233">
        <w:rPr>
          <w:spacing w:val="5"/>
          <w:sz w:val="24"/>
          <w:szCs w:val="24"/>
        </w:rPr>
        <w:t xml:space="preserve"> </w:t>
      </w:r>
      <w:r w:rsidRPr="004B3233">
        <w:rPr>
          <w:sz w:val="24"/>
          <w:szCs w:val="24"/>
        </w:rPr>
        <w:t>фраз, как</w:t>
      </w:r>
      <w:r w:rsidRPr="004B3233">
        <w:rPr>
          <w:spacing w:val="6"/>
          <w:sz w:val="24"/>
          <w:szCs w:val="24"/>
        </w:rPr>
        <w:t xml:space="preserve"> </w:t>
      </w:r>
      <w:r w:rsidRPr="004B3233">
        <w:rPr>
          <w:sz w:val="24"/>
          <w:szCs w:val="24"/>
        </w:rPr>
        <w:t>I’m</w:t>
      </w:r>
      <w:r w:rsidRPr="004B3233">
        <w:rPr>
          <w:spacing w:val="2"/>
          <w:sz w:val="24"/>
          <w:szCs w:val="24"/>
        </w:rPr>
        <w:t xml:space="preserve"> </w:t>
      </w:r>
      <w:r w:rsidRPr="004B3233">
        <w:rPr>
          <w:sz w:val="24"/>
          <w:szCs w:val="24"/>
        </w:rPr>
        <w:t>Dima,</w:t>
      </w:r>
      <w:r w:rsidRPr="004B3233">
        <w:rPr>
          <w:spacing w:val="6"/>
          <w:sz w:val="24"/>
          <w:szCs w:val="24"/>
        </w:rPr>
        <w:t xml:space="preserve"> </w:t>
      </w:r>
      <w:r w:rsidRPr="004B3233">
        <w:rPr>
          <w:sz w:val="24"/>
          <w:szCs w:val="24"/>
        </w:rPr>
        <w:t>I’m</w:t>
      </w:r>
      <w:r w:rsidRPr="004B3233">
        <w:rPr>
          <w:spacing w:val="3"/>
          <w:sz w:val="24"/>
          <w:szCs w:val="24"/>
        </w:rPr>
        <w:t xml:space="preserve"> </w:t>
      </w:r>
      <w:r w:rsidRPr="004B3233">
        <w:rPr>
          <w:sz w:val="24"/>
          <w:szCs w:val="24"/>
        </w:rPr>
        <w:t>eight.</w:t>
      </w:r>
      <w:r w:rsidRPr="004B3233">
        <w:rPr>
          <w:spacing w:val="10"/>
          <w:sz w:val="24"/>
          <w:szCs w:val="24"/>
        </w:rPr>
        <w:t xml:space="preserve"> </w:t>
      </w:r>
      <w:r w:rsidRPr="004B3233">
        <w:rPr>
          <w:sz w:val="24"/>
          <w:szCs w:val="24"/>
        </w:rPr>
        <w:t>I’m</w:t>
      </w:r>
      <w:r w:rsidRPr="004B3233">
        <w:rPr>
          <w:spacing w:val="2"/>
          <w:sz w:val="24"/>
          <w:szCs w:val="24"/>
        </w:rPr>
        <w:t xml:space="preserve"> </w:t>
      </w:r>
      <w:r w:rsidRPr="004B3233">
        <w:rPr>
          <w:sz w:val="24"/>
          <w:szCs w:val="24"/>
        </w:rPr>
        <w:t>fine.</w:t>
      </w:r>
      <w:r w:rsidRPr="004B3233">
        <w:rPr>
          <w:spacing w:val="4"/>
          <w:sz w:val="24"/>
          <w:szCs w:val="24"/>
        </w:rPr>
        <w:t xml:space="preserve"> </w:t>
      </w:r>
      <w:r w:rsidRPr="004B3233">
        <w:rPr>
          <w:sz w:val="24"/>
          <w:szCs w:val="24"/>
        </w:rPr>
        <w:t>I’m</w:t>
      </w:r>
      <w:r w:rsidRPr="004B3233">
        <w:rPr>
          <w:spacing w:val="2"/>
          <w:sz w:val="24"/>
          <w:szCs w:val="24"/>
        </w:rPr>
        <w:t xml:space="preserve"> </w:t>
      </w:r>
      <w:r w:rsidRPr="004B3233">
        <w:rPr>
          <w:sz w:val="24"/>
          <w:szCs w:val="24"/>
        </w:rPr>
        <w:t>sorry.</w:t>
      </w:r>
      <w:r w:rsidRPr="004B3233">
        <w:rPr>
          <w:spacing w:val="4"/>
          <w:sz w:val="24"/>
          <w:szCs w:val="24"/>
        </w:rPr>
        <w:t xml:space="preserve"> </w:t>
      </w:r>
      <w:r w:rsidRPr="004B3233">
        <w:rPr>
          <w:sz w:val="24"/>
          <w:szCs w:val="24"/>
        </w:rPr>
        <w:t>It’s   What’s</w:t>
      </w:r>
      <w:r w:rsidRPr="004B3233">
        <w:rPr>
          <w:spacing w:val="-1"/>
          <w:sz w:val="24"/>
          <w:szCs w:val="24"/>
        </w:rPr>
        <w:t xml:space="preserve"> </w:t>
      </w:r>
      <w:r w:rsidRPr="004B3233">
        <w:rPr>
          <w:sz w:val="24"/>
          <w:szCs w:val="24"/>
        </w:rPr>
        <w:t>…?;</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предложения</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краткими</w:t>
      </w:r>
      <w:r w:rsidRPr="004B3233">
        <w:rPr>
          <w:spacing w:val="-57"/>
          <w:sz w:val="24"/>
          <w:szCs w:val="24"/>
        </w:rPr>
        <w:t xml:space="preserve"> </w:t>
      </w:r>
      <w:r w:rsidRPr="004B3233">
        <w:rPr>
          <w:sz w:val="24"/>
          <w:szCs w:val="24"/>
        </w:rPr>
        <w:t>глагольными</w:t>
      </w:r>
      <w:r w:rsidRPr="004B3233">
        <w:rPr>
          <w:spacing w:val="-1"/>
          <w:sz w:val="24"/>
          <w:szCs w:val="24"/>
        </w:rPr>
        <w:t xml:space="preserve"> </w:t>
      </w:r>
      <w:r w:rsidRPr="004B3233">
        <w:rPr>
          <w:sz w:val="24"/>
          <w:szCs w:val="24"/>
        </w:rPr>
        <w:t>формами;</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распознавать</w:t>
      </w:r>
      <w:r w:rsidRPr="004B3233">
        <w:rPr>
          <w:spacing w:val="-4"/>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4"/>
          <w:sz w:val="24"/>
          <w:szCs w:val="24"/>
        </w:rPr>
        <w:t xml:space="preserve"> </w:t>
      </w:r>
      <w:r w:rsidRPr="004B3233">
        <w:rPr>
          <w:sz w:val="24"/>
          <w:szCs w:val="24"/>
        </w:rPr>
        <w:t>в</w:t>
      </w:r>
      <w:r w:rsidRPr="004B3233">
        <w:rPr>
          <w:spacing w:val="-3"/>
          <w:sz w:val="24"/>
          <w:szCs w:val="24"/>
        </w:rPr>
        <w:t xml:space="preserve"> </w:t>
      </w:r>
      <w:r w:rsidRPr="004B3233">
        <w:rPr>
          <w:sz w:val="24"/>
          <w:szCs w:val="24"/>
        </w:rPr>
        <w:t>устной</w:t>
      </w:r>
      <w:r w:rsidRPr="004B3233">
        <w:rPr>
          <w:spacing w:val="-4"/>
          <w:sz w:val="24"/>
          <w:szCs w:val="24"/>
        </w:rPr>
        <w:t xml:space="preserve"> </w:t>
      </w:r>
      <w:r w:rsidRPr="004B3233">
        <w:rPr>
          <w:sz w:val="24"/>
          <w:szCs w:val="24"/>
        </w:rPr>
        <w:t>и</w:t>
      </w:r>
      <w:r w:rsidRPr="004B3233">
        <w:rPr>
          <w:spacing w:val="-4"/>
          <w:sz w:val="24"/>
          <w:szCs w:val="24"/>
        </w:rPr>
        <w:t xml:space="preserve"> </w:t>
      </w:r>
      <w:r w:rsidRPr="004B3233">
        <w:rPr>
          <w:sz w:val="24"/>
          <w:szCs w:val="24"/>
        </w:rPr>
        <w:t>письменной</w:t>
      </w:r>
      <w:r w:rsidRPr="004B3233">
        <w:rPr>
          <w:spacing w:val="-4"/>
          <w:sz w:val="24"/>
          <w:szCs w:val="24"/>
        </w:rPr>
        <w:t xml:space="preserve"> </w:t>
      </w:r>
      <w:r w:rsidRPr="004B3233">
        <w:rPr>
          <w:sz w:val="24"/>
          <w:szCs w:val="24"/>
        </w:rPr>
        <w:t>речи</w:t>
      </w:r>
      <w:r w:rsidRPr="004B3233">
        <w:rPr>
          <w:spacing w:val="-3"/>
          <w:sz w:val="24"/>
          <w:szCs w:val="24"/>
        </w:rPr>
        <w:t xml:space="preserve"> </w:t>
      </w:r>
      <w:r w:rsidRPr="004B3233">
        <w:rPr>
          <w:sz w:val="24"/>
          <w:szCs w:val="24"/>
        </w:rPr>
        <w:t>повелительное</w:t>
      </w:r>
      <w:r w:rsidRPr="004B3233">
        <w:rPr>
          <w:spacing w:val="-5"/>
          <w:sz w:val="24"/>
          <w:szCs w:val="24"/>
        </w:rPr>
        <w:t xml:space="preserve"> </w:t>
      </w:r>
      <w:r w:rsidRPr="004B3233">
        <w:rPr>
          <w:sz w:val="24"/>
          <w:szCs w:val="24"/>
        </w:rPr>
        <w:t>наклонение:</w:t>
      </w:r>
      <w:r w:rsidRPr="004B3233">
        <w:rPr>
          <w:spacing w:val="-57"/>
          <w:sz w:val="24"/>
          <w:szCs w:val="24"/>
        </w:rPr>
        <w:t xml:space="preserve"> </w:t>
      </w:r>
      <w:r w:rsidRPr="004B3233">
        <w:rPr>
          <w:sz w:val="24"/>
          <w:szCs w:val="24"/>
        </w:rPr>
        <w:t>побудительные</w:t>
      </w:r>
      <w:r w:rsidRPr="004B3233">
        <w:rPr>
          <w:spacing w:val="-3"/>
          <w:sz w:val="24"/>
          <w:szCs w:val="24"/>
        </w:rPr>
        <w:t xml:space="preserve"> </w:t>
      </w:r>
      <w:r w:rsidRPr="004B3233">
        <w:rPr>
          <w:sz w:val="24"/>
          <w:szCs w:val="24"/>
        </w:rPr>
        <w:t>предложения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утвердительной</w:t>
      </w:r>
      <w:r w:rsidRPr="004B3233">
        <w:rPr>
          <w:spacing w:val="-1"/>
          <w:sz w:val="24"/>
          <w:szCs w:val="24"/>
        </w:rPr>
        <w:t xml:space="preserve"> </w:t>
      </w:r>
      <w:r w:rsidRPr="004B3233">
        <w:rPr>
          <w:sz w:val="24"/>
          <w:szCs w:val="24"/>
        </w:rPr>
        <w:t>форме</w:t>
      </w:r>
      <w:r w:rsidRPr="004B3233">
        <w:rPr>
          <w:spacing w:val="-2"/>
          <w:sz w:val="24"/>
          <w:szCs w:val="24"/>
        </w:rPr>
        <w:t xml:space="preserve"> </w:t>
      </w:r>
      <w:r w:rsidRPr="004B3233">
        <w:rPr>
          <w:sz w:val="24"/>
          <w:szCs w:val="24"/>
        </w:rPr>
        <w:t>(Come</w:t>
      </w:r>
      <w:r w:rsidRPr="004B3233">
        <w:rPr>
          <w:spacing w:val="-1"/>
          <w:sz w:val="24"/>
          <w:szCs w:val="24"/>
        </w:rPr>
        <w:t xml:space="preserve"> </w:t>
      </w:r>
      <w:r w:rsidRPr="004B3233">
        <w:rPr>
          <w:sz w:val="24"/>
          <w:szCs w:val="24"/>
        </w:rPr>
        <w:t>in, please.);</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распознавать и употреблять в устной и письменной речи настоящее простое время (Present</w:t>
      </w:r>
      <w:r w:rsidRPr="004B3233">
        <w:rPr>
          <w:spacing w:val="1"/>
          <w:sz w:val="24"/>
          <w:szCs w:val="24"/>
        </w:rPr>
        <w:t xml:space="preserve"> </w:t>
      </w:r>
      <w:r w:rsidRPr="004B3233">
        <w:rPr>
          <w:sz w:val="24"/>
          <w:szCs w:val="24"/>
        </w:rPr>
        <w:t>Simple</w:t>
      </w:r>
      <w:r w:rsidRPr="004B3233">
        <w:rPr>
          <w:spacing w:val="15"/>
          <w:sz w:val="24"/>
          <w:szCs w:val="24"/>
        </w:rPr>
        <w:t xml:space="preserve"> </w:t>
      </w:r>
      <w:r w:rsidRPr="004B3233">
        <w:rPr>
          <w:sz w:val="24"/>
          <w:szCs w:val="24"/>
        </w:rPr>
        <w:t>Tense)</w:t>
      </w:r>
      <w:r w:rsidRPr="004B3233">
        <w:rPr>
          <w:spacing w:val="15"/>
          <w:sz w:val="24"/>
          <w:szCs w:val="24"/>
        </w:rPr>
        <w:t xml:space="preserve"> </w:t>
      </w:r>
      <w:r w:rsidRPr="004B3233">
        <w:rPr>
          <w:sz w:val="24"/>
          <w:szCs w:val="24"/>
        </w:rPr>
        <w:t>в</w:t>
      </w:r>
      <w:r w:rsidRPr="004B3233">
        <w:rPr>
          <w:spacing w:val="15"/>
          <w:sz w:val="24"/>
          <w:szCs w:val="24"/>
        </w:rPr>
        <w:t xml:space="preserve"> </w:t>
      </w:r>
      <w:r w:rsidRPr="004B3233">
        <w:rPr>
          <w:sz w:val="24"/>
          <w:szCs w:val="24"/>
        </w:rPr>
        <w:t>повествовательных</w:t>
      </w:r>
      <w:r w:rsidRPr="004B3233">
        <w:rPr>
          <w:spacing w:val="17"/>
          <w:sz w:val="24"/>
          <w:szCs w:val="24"/>
        </w:rPr>
        <w:t xml:space="preserve"> </w:t>
      </w:r>
      <w:r w:rsidRPr="004B3233">
        <w:rPr>
          <w:sz w:val="24"/>
          <w:szCs w:val="24"/>
        </w:rPr>
        <w:t>(утвердительных</w:t>
      </w:r>
      <w:r w:rsidRPr="004B3233">
        <w:rPr>
          <w:spacing w:val="15"/>
          <w:sz w:val="24"/>
          <w:szCs w:val="24"/>
        </w:rPr>
        <w:t xml:space="preserve"> </w:t>
      </w:r>
      <w:r w:rsidRPr="004B3233">
        <w:rPr>
          <w:sz w:val="24"/>
          <w:szCs w:val="24"/>
        </w:rPr>
        <w:t>и</w:t>
      </w:r>
      <w:r w:rsidRPr="004B3233">
        <w:rPr>
          <w:spacing w:val="16"/>
          <w:sz w:val="24"/>
          <w:szCs w:val="24"/>
        </w:rPr>
        <w:t xml:space="preserve"> </w:t>
      </w:r>
      <w:r w:rsidRPr="004B3233">
        <w:rPr>
          <w:sz w:val="24"/>
          <w:szCs w:val="24"/>
        </w:rPr>
        <w:t>отрицательных)</w:t>
      </w:r>
      <w:r w:rsidRPr="004B3233">
        <w:rPr>
          <w:spacing w:val="12"/>
          <w:sz w:val="24"/>
          <w:szCs w:val="24"/>
        </w:rPr>
        <w:t xml:space="preserve"> </w:t>
      </w:r>
      <w:r w:rsidRPr="004B3233">
        <w:rPr>
          <w:sz w:val="24"/>
          <w:szCs w:val="24"/>
        </w:rPr>
        <w:t>и</w:t>
      </w:r>
      <w:r w:rsidRPr="004B3233">
        <w:rPr>
          <w:spacing w:val="16"/>
          <w:sz w:val="24"/>
          <w:szCs w:val="24"/>
        </w:rPr>
        <w:t xml:space="preserve"> </w:t>
      </w:r>
      <w:r w:rsidRPr="004B3233">
        <w:rPr>
          <w:sz w:val="24"/>
          <w:szCs w:val="24"/>
        </w:rPr>
        <w:t>вопросительных  (общий</w:t>
      </w:r>
    </w:p>
    <w:p w:rsidR="0003061A" w:rsidRPr="004B3233" w:rsidRDefault="0003061A" w:rsidP="0003061A">
      <w:pPr>
        <w:pStyle w:val="a3"/>
        <w:ind w:left="142" w:right="-94" w:firstLine="284"/>
      </w:pPr>
      <w:r w:rsidRPr="004B3233">
        <w:t>и</w:t>
      </w:r>
      <w:r w:rsidRPr="004B3233">
        <w:rPr>
          <w:spacing w:val="-3"/>
        </w:rPr>
        <w:t xml:space="preserve"> </w:t>
      </w:r>
      <w:r w:rsidRPr="004B3233">
        <w:t>специальный</w:t>
      </w:r>
      <w:r w:rsidRPr="004B3233">
        <w:rPr>
          <w:spacing w:val="-2"/>
        </w:rPr>
        <w:t xml:space="preserve"> </w:t>
      </w:r>
      <w:r w:rsidRPr="004B3233">
        <w:t>вопрос)</w:t>
      </w:r>
      <w:r w:rsidRPr="004B3233">
        <w:rPr>
          <w:spacing w:val="-6"/>
        </w:rPr>
        <w:t xml:space="preserve"> </w:t>
      </w:r>
      <w:r w:rsidRPr="004B3233">
        <w:t>предложениях;</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распознавать</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4"/>
          <w:sz w:val="24"/>
          <w:szCs w:val="24"/>
        </w:rPr>
        <w:t xml:space="preserve"> </w:t>
      </w:r>
      <w:r w:rsidRPr="004B3233">
        <w:rPr>
          <w:sz w:val="24"/>
          <w:szCs w:val="24"/>
        </w:rPr>
        <w:t>в</w:t>
      </w:r>
      <w:r w:rsidRPr="004B3233">
        <w:rPr>
          <w:spacing w:val="-3"/>
          <w:sz w:val="24"/>
          <w:szCs w:val="24"/>
        </w:rPr>
        <w:t xml:space="preserve"> </w:t>
      </w:r>
      <w:r w:rsidRPr="004B3233">
        <w:rPr>
          <w:sz w:val="24"/>
          <w:szCs w:val="24"/>
        </w:rPr>
        <w:t>устной</w:t>
      </w:r>
      <w:r w:rsidRPr="004B3233">
        <w:rPr>
          <w:spacing w:val="-4"/>
          <w:sz w:val="24"/>
          <w:szCs w:val="24"/>
        </w:rPr>
        <w:t xml:space="preserve"> </w:t>
      </w:r>
      <w:r w:rsidRPr="004B3233">
        <w:rPr>
          <w:sz w:val="24"/>
          <w:szCs w:val="24"/>
        </w:rPr>
        <w:t>и</w:t>
      </w:r>
      <w:r w:rsidRPr="004B3233">
        <w:rPr>
          <w:spacing w:val="-4"/>
          <w:sz w:val="24"/>
          <w:szCs w:val="24"/>
        </w:rPr>
        <w:t xml:space="preserve"> </w:t>
      </w:r>
      <w:r w:rsidRPr="004B3233">
        <w:rPr>
          <w:sz w:val="24"/>
          <w:szCs w:val="24"/>
        </w:rPr>
        <w:t>письменной</w:t>
      </w:r>
      <w:r w:rsidRPr="004B3233">
        <w:rPr>
          <w:spacing w:val="-4"/>
          <w:sz w:val="24"/>
          <w:szCs w:val="24"/>
        </w:rPr>
        <w:t xml:space="preserve"> </w:t>
      </w:r>
      <w:r w:rsidRPr="004B3233">
        <w:rPr>
          <w:sz w:val="24"/>
          <w:szCs w:val="24"/>
        </w:rPr>
        <w:t>речи</w:t>
      </w:r>
      <w:r w:rsidRPr="004B3233">
        <w:rPr>
          <w:spacing w:val="-4"/>
          <w:sz w:val="24"/>
          <w:szCs w:val="24"/>
        </w:rPr>
        <w:t xml:space="preserve"> </w:t>
      </w:r>
      <w:r w:rsidRPr="004B3233">
        <w:rPr>
          <w:sz w:val="24"/>
          <w:szCs w:val="24"/>
        </w:rPr>
        <w:t>глагольную</w:t>
      </w:r>
      <w:r w:rsidRPr="004B3233">
        <w:rPr>
          <w:spacing w:val="-4"/>
          <w:sz w:val="24"/>
          <w:szCs w:val="24"/>
        </w:rPr>
        <w:t xml:space="preserve"> </w:t>
      </w:r>
      <w:r w:rsidRPr="004B3233">
        <w:rPr>
          <w:sz w:val="24"/>
          <w:szCs w:val="24"/>
        </w:rPr>
        <w:t>конструкцию</w:t>
      </w:r>
      <w:r w:rsidRPr="004B3233">
        <w:rPr>
          <w:spacing w:val="-3"/>
          <w:sz w:val="24"/>
          <w:szCs w:val="24"/>
        </w:rPr>
        <w:t xml:space="preserve"> </w:t>
      </w:r>
      <w:r w:rsidRPr="004B3233">
        <w:rPr>
          <w:sz w:val="24"/>
          <w:szCs w:val="24"/>
        </w:rPr>
        <w:t>have</w:t>
      </w:r>
      <w:r w:rsidRPr="004B3233">
        <w:rPr>
          <w:spacing w:val="-5"/>
          <w:sz w:val="24"/>
          <w:szCs w:val="24"/>
        </w:rPr>
        <w:t xml:space="preserve"> </w:t>
      </w:r>
      <w:r w:rsidRPr="004B3233">
        <w:rPr>
          <w:sz w:val="24"/>
          <w:szCs w:val="24"/>
        </w:rPr>
        <w:t>got</w:t>
      </w:r>
      <w:r w:rsidRPr="004B3233">
        <w:rPr>
          <w:spacing w:val="-57"/>
          <w:sz w:val="24"/>
          <w:szCs w:val="24"/>
        </w:rPr>
        <w:t xml:space="preserve"> </w:t>
      </w:r>
      <w:r w:rsidRPr="004B3233">
        <w:rPr>
          <w:sz w:val="24"/>
          <w:szCs w:val="24"/>
        </w:rPr>
        <w:t>(I’ve</w:t>
      </w:r>
      <w:r w:rsidRPr="004B3233">
        <w:rPr>
          <w:spacing w:val="-1"/>
          <w:sz w:val="24"/>
          <w:szCs w:val="24"/>
        </w:rPr>
        <w:t xml:space="preserve"> </w:t>
      </w:r>
      <w:r w:rsidRPr="004B3233">
        <w:rPr>
          <w:sz w:val="24"/>
          <w:szCs w:val="24"/>
        </w:rPr>
        <w:t>got … Have</w:t>
      </w:r>
      <w:r w:rsidRPr="004B3233">
        <w:rPr>
          <w:spacing w:val="3"/>
          <w:sz w:val="24"/>
          <w:szCs w:val="24"/>
        </w:rPr>
        <w:t xml:space="preserve"> </w:t>
      </w:r>
      <w:r w:rsidRPr="004B3233">
        <w:rPr>
          <w:sz w:val="24"/>
          <w:szCs w:val="24"/>
        </w:rPr>
        <w:t>you</w:t>
      </w:r>
      <w:r w:rsidRPr="004B3233">
        <w:rPr>
          <w:spacing w:val="2"/>
          <w:sz w:val="24"/>
          <w:szCs w:val="24"/>
        </w:rPr>
        <w:t xml:space="preserve"> </w:t>
      </w:r>
      <w:r w:rsidRPr="004B3233">
        <w:rPr>
          <w:sz w:val="24"/>
          <w:szCs w:val="24"/>
        </w:rPr>
        <w:t>got …?);</w:t>
      </w:r>
    </w:p>
    <w:p w:rsidR="0003061A" w:rsidRPr="004B3233" w:rsidRDefault="0003061A" w:rsidP="00357285">
      <w:pPr>
        <w:pStyle w:val="a5"/>
        <w:numPr>
          <w:ilvl w:val="1"/>
          <w:numId w:val="113"/>
        </w:numPr>
        <w:tabs>
          <w:tab w:val="left" w:pos="1168"/>
        </w:tabs>
        <w:spacing w:before="1"/>
        <w:ind w:left="142" w:right="-94" w:firstLine="284"/>
        <w:jc w:val="left"/>
        <w:rPr>
          <w:sz w:val="24"/>
          <w:szCs w:val="24"/>
        </w:rPr>
      </w:pPr>
      <w:r w:rsidRPr="004B3233">
        <w:rPr>
          <w:sz w:val="24"/>
          <w:szCs w:val="24"/>
        </w:rPr>
        <w:t>распознавать и употреблять в устной и письменной речи модальный глагол сan/can’t для</w:t>
      </w:r>
      <w:r w:rsidRPr="004B3233">
        <w:rPr>
          <w:spacing w:val="1"/>
          <w:sz w:val="24"/>
          <w:szCs w:val="24"/>
        </w:rPr>
        <w:t xml:space="preserve"> </w:t>
      </w:r>
      <w:r w:rsidRPr="004B3233">
        <w:rPr>
          <w:sz w:val="24"/>
          <w:szCs w:val="24"/>
        </w:rPr>
        <w:t>выражения</w:t>
      </w:r>
      <w:r w:rsidRPr="004B3233">
        <w:rPr>
          <w:spacing w:val="67"/>
          <w:sz w:val="24"/>
          <w:szCs w:val="24"/>
        </w:rPr>
        <w:t xml:space="preserve"> </w:t>
      </w:r>
      <w:r w:rsidRPr="004B3233">
        <w:rPr>
          <w:sz w:val="24"/>
          <w:szCs w:val="24"/>
        </w:rPr>
        <w:t>умения</w:t>
      </w:r>
      <w:r w:rsidRPr="004B3233">
        <w:rPr>
          <w:spacing w:val="65"/>
          <w:sz w:val="24"/>
          <w:szCs w:val="24"/>
        </w:rPr>
        <w:t xml:space="preserve"> </w:t>
      </w:r>
      <w:r w:rsidRPr="004B3233">
        <w:rPr>
          <w:sz w:val="24"/>
          <w:szCs w:val="24"/>
        </w:rPr>
        <w:t>(I</w:t>
      </w:r>
      <w:r w:rsidRPr="004B3233">
        <w:rPr>
          <w:spacing w:val="65"/>
          <w:sz w:val="24"/>
          <w:szCs w:val="24"/>
        </w:rPr>
        <w:t xml:space="preserve"> </w:t>
      </w:r>
      <w:r w:rsidRPr="004B3233">
        <w:rPr>
          <w:sz w:val="24"/>
          <w:szCs w:val="24"/>
        </w:rPr>
        <w:t>can</w:t>
      </w:r>
      <w:r w:rsidRPr="004B3233">
        <w:rPr>
          <w:spacing w:val="64"/>
          <w:sz w:val="24"/>
          <w:szCs w:val="24"/>
        </w:rPr>
        <w:t xml:space="preserve"> </w:t>
      </w:r>
      <w:r w:rsidRPr="004B3233">
        <w:rPr>
          <w:sz w:val="24"/>
          <w:szCs w:val="24"/>
        </w:rPr>
        <w:t>ride</w:t>
      </w:r>
      <w:r w:rsidRPr="004B3233">
        <w:rPr>
          <w:spacing w:val="67"/>
          <w:sz w:val="24"/>
          <w:szCs w:val="24"/>
        </w:rPr>
        <w:t xml:space="preserve"> </w:t>
      </w:r>
      <w:r w:rsidRPr="004B3233">
        <w:rPr>
          <w:sz w:val="24"/>
          <w:szCs w:val="24"/>
        </w:rPr>
        <w:t>a</w:t>
      </w:r>
      <w:r w:rsidRPr="004B3233">
        <w:rPr>
          <w:spacing w:val="65"/>
          <w:sz w:val="24"/>
          <w:szCs w:val="24"/>
        </w:rPr>
        <w:t xml:space="preserve"> </w:t>
      </w:r>
      <w:r w:rsidRPr="004B3233">
        <w:rPr>
          <w:sz w:val="24"/>
          <w:szCs w:val="24"/>
        </w:rPr>
        <w:t>bike.)</w:t>
      </w:r>
      <w:r w:rsidRPr="004B3233">
        <w:rPr>
          <w:spacing w:val="63"/>
          <w:sz w:val="24"/>
          <w:szCs w:val="24"/>
        </w:rPr>
        <w:t xml:space="preserve"> </w:t>
      </w:r>
      <w:r w:rsidRPr="004B3233">
        <w:rPr>
          <w:sz w:val="24"/>
          <w:szCs w:val="24"/>
        </w:rPr>
        <w:t>и</w:t>
      </w:r>
      <w:r w:rsidRPr="004B3233">
        <w:rPr>
          <w:spacing w:val="66"/>
          <w:sz w:val="24"/>
          <w:szCs w:val="24"/>
        </w:rPr>
        <w:t xml:space="preserve"> </w:t>
      </w:r>
      <w:r w:rsidRPr="004B3233">
        <w:rPr>
          <w:sz w:val="24"/>
          <w:szCs w:val="24"/>
        </w:rPr>
        <w:t>отсутствия</w:t>
      </w:r>
      <w:r w:rsidRPr="004B3233">
        <w:rPr>
          <w:spacing w:val="70"/>
          <w:sz w:val="24"/>
          <w:szCs w:val="24"/>
        </w:rPr>
        <w:t xml:space="preserve"> </w:t>
      </w:r>
      <w:r w:rsidRPr="004B3233">
        <w:rPr>
          <w:sz w:val="24"/>
          <w:szCs w:val="24"/>
        </w:rPr>
        <w:t>умения</w:t>
      </w:r>
      <w:r w:rsidRPr="004B3233">
        <w:rPr>
          <w:spacing w:val="64"/>
          <w:sz w:val="24"/>
          <w:szCs w:val="24"/>
        </w:rPr>
        <w:t xml:space="preserve"> </w:t>
      </w:r>
      <w:r w:rsidRPr="004B3233">
        <w:rPr>
          <w:sz w:val="24"/>
          <w:szCs w:val="24"/>
        </w:rPr>
        <w:t>(I</w:t>
      </w:r>
      <w:r w:rsidRPr="004B3233">
        <w:rPr>
          <w:spacing w:val="62"/>
          <w:sz w:val="24"/>
          <w:szCs w:val="24"/>
        </w:rPr>
        <w:t xml:space="preserve"> </w:t>
      </w:r>
      <w:r w:rsidRPr="004B3233">
        <w:rPr>
          <w:sz w:val="24"/>
          <w:szCs w:val="24"/>
        </w:rPr>
        <w:t>can’t</w:t>
      </w:r>
      <w:r w:rsidRPr="004B3233">
        <w:rPr>
          <w:spacing w:val="65"/>
          <w:sz w:val="24"/>
          <w:szCs w:val="24"/>
        </w:rPr>
        <w:t xml:space="preserve"> </w:t>
      </w:r>
      <w:r w:rsidRPr="004B3233">
        <w:rPr>
          <w:sz w:val="24"/>
          <w:szCs w:val="24"/>
        </w:rPr>
        <w:t>ride</w:t>
      </w:r>
      <w:r w:rsidRPr="004B3233">
        <w:rPr>
          <w:spacing w:val="63"/>
          <w:sz w:val="24"/>
          <w:szCs w:val="24"/>
        </w:rPr>
        <w:t xml:space="preserve"> </w:t>
      </w:r>
      <w:r w:rsidRPr="004B3233">
        <w:rPr>
          <w:sz w:val="24"/>
          <w:szCs w:val="24"/>
        </w:rPr>
        <w:t>a</w:t>
      </w:r>
      <w:r w:rsidRPr="004B3233">
        <w:rPr>
          <w:spacing w:val="65"/>
          <w:sz w:val="24"/>
          <w:szCs w:val="24"/>
        </w:rPr>
        <w:t xml:space="preserve"> </w:t>
      </w:r>
      <w:r w:rsidRPr="004B3233">
        <w:rPr>
          <w:sz w:val="24"/>
          <w:szCs w:val="24"/>
        </w:rPr>
        <w:t>bike.);</w:t>
      </w:r>
      <w:r w:rsidRPr="004B3233">
        <w:rPr>
          <w:spacing w:val="66"/>
          <w:sz w:val="24"/>
          <w:szCs w:val="24"/>
        </w:rPr>
        <w:t xml:space="preserve"> </w:t>
      </w:r>
      <w:r w:rsidRPr="004B3233">
        <w:rPr>
          <w:sz w:val="24"/>
          <w:szCs w:val="24"/>
        </w:rPr>
        <w:t>can</w:t>
      </w:r>
      <w:r w:rsidRPr="004B3233">
        <w:rPr>
          <w:spacing w:val="68"/>
          <w:sz w:val="24"/>
          <w:szCs w:val="24"/>
        </w:rPr>
        <w:t xml:space="preserve"> </w:t>
      </w:r>
      <w:r w:rsidRPr="004B3233">
        <w:rPr>
          <w:sz w:val="24"/>
          <w:szCs w:val="24"/>
        </w:rPr>
        <w:t>для получения  разрешения</w:t>
      </w:r>
      <w:r w:rsidRPr="004B3233">
        <w:rPr>
          <w:spacing w:val="-1"/>
          <w:sz w:val="24"/>
          <w:szCs w:val="24"/>
        </w:rPr>
        <w:t xml:space="preserve"> </w:t>
      </w:r>
      <w:r w:rsidRPr="004B3233">
        <w:rPr>
          <w:sz w:val="24"/>
          <w:szCs w:val="24"/>
        </w:rPr>
        <w:t>(</w:t>
      </w:r>
      <w:r w:rsidRPr="004B3233">
        <w:rPr>
          <w:sz w:val="24"/>
          <w:szCs w:val="24"/>
          <w:lang w:val="en-US"/>
        </w:rPr>
        <w:t>Can</w:t>
      </w:r>
      <w:r w:rsidRPr="004B3233">
        <w:rPr>
          <w:spacing w:val="1"/>
          <w:sz w:val="24"/>
          <w:szCs w:val="24"/>
        </w:rPr>
        <w:t xml:space="preserve"> </w:t>
      </w:r>
      <w:r w:rsidRPr="004B3233">
        <w:rPr>
          <w:sz w:val="24"/>
          <w:szCs w:val="24"/>
          <w:lang w:val="en-US"/>
        </w:rPr>
        <w:t>I</w:t>
      </w:r>
      <w:r w:rsidRPr="004B3233">
        <w:rPr>
          <w:spacing w:val="-5"/>
          <w:sz w:val="24"/>
          <w:szCs w:val="24"/>
        </w:rPr>
        <w:t xml:space="preserve"> </w:t>
      </w:r>
      <w:r w:rsidRPr="004B3233">
        <w:rPr>
          <w:sz w:val="24"/>
          <w:szCs w:val="24"/>
          <w:lang w:val="en-US"/>
        </w:rPr>
        <w:t>go</w:t>
      </w:r>
      <w:r w:rsidRPr="004B3233">
        <w:rPr>
          <w:sz w:val="24"/>
          <w:szCs w:val="24"/>
        </w:rPr>
        <w:t xml:space="preserve"> </w:t>
      </w:r>
      <w:r w:rsidRPr="004B3233">
        <w:rPr>
          <w:sz w:val="24"/>
          <w:szCs w:val="24"/>
          <w:lang w:val="en-US"/>
        </w:rPr>
        <w:t>out</w:t>
      </w:r>
      <w:r w:rsidRPr="004B3233">
        <w:rPr>
          <w:sz w:val="24"/>
          <w:szCs w:val="24"/>
        </w:rPr>
        <w:t>?);</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распознавать и употреблять в устной и письменной речи неопределённый, определённый и</w:t>
      </w:r>
      <w:r w:rsidRPr="004B3233">
        <w:rPr>
          <w:spacing w:val="-57"/>
          <w:sz w:val="24"/>
          <w:szCs w:val="24"/>
        </w:rPr>
        <w:t xml:space="preserve"> </w:t>
      </w:r>
      <w:r w:rsidRPr="004B3233">
        <w:rPr>
          <w:sz w:val="24"/>
          <w:szCs w:val="24"/>
        </w:rPr>
        <w:t>нулевой</w:t>
      </w:r>
      <w:r w:rsidRPr="004B3233">
        <w:rPr>
          <w:spacing w:val="-3"/>
          <w:sz w:val="24"/>
          <w:szCs w:val="24"/>
        </w:rPr>
        <w:t xml:space="preserve"> </w:t>
      </w:r>
      <w:r w:rsidRPr="004B3233">
        <w:rPr>
          <w:sz w:val="24"/>
          <w:szCs w:val="24"/>
        </w:rPr>
        <w:t>артикль</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существительными</w:t>
      </w:r>
      <w:r w:rsidRPr="004B3233">
        <w:rPr>
          <w:spacing w:val="-2"/>
          <w:sz w:val="24"/>
          <w:szCs w:val="24"/>
        </w:rPr>
        <w:t xml:space="preserve"> </w:t>
      </w:r>
      <w:r w:rsidRPr="004B3233">
        <w:rPr>
          <w:sz w:val="24"/>
          <w:szCs w:val="24"/>
        </w:rPr>
        <w:t>(наиболее</w:t>
      </w:r>
      <w:r w:rsidRPr="004B3233">
        <w:rPr>
          <w:spacing w:val="-3"/>
          <w:sz w:val="24"/>
          <w:szCs w:val="24"/>
        </w:rPr>
        <w:t xml:space="preserve"> </w:t>
      </w:r>
      <w:r w:rsidRPr="004B3233">
        <w:rPr>
          <w:sz w:val="24"/>
          <w:szCs w:val="24"/>
        </w:rPr>
        <w:t>распространённые</w:t>
      </w:r>
      <w:r w:rsidRPr="004B3233">
        <w:rPr>
          <w:spacing w:val="-4"/>
          <w:sz w:val="24"/>
          <w:szCs w:val="24"/>
        </w:rPr>
        <w:t xml:space="preserve"> </w:t>
      </w:r>
      <w:r w:rsidRPr="004B3233">
        <w:rPr>
          <w:sz w:val="24"/>
          <w:szCs w:val="24"/>
        </w:rPr>
        <w:t>случаи</w:t>
      </w:r>
      <w:r w:rsidRPr="004B3233">
        <w:rPr>
          <w:spacing w:val="2"/>
          <w:sz w:val="24"/>
          <w:szCs w:val="24"/>
        </w:rPr>
        <w:t xml:space="preserve"> </w:t>
      </w:r>
      <w:r w:rsidRPr="004B3233">
        <w:rPr>
          <w:sz w:val="24"/>
          <w:szCs w:val="24"/>
        </w:rPr>
        <w:t>употребления);</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распознавать и употреблять в устной и письменной речи множественное число</w:t>
      </w:r>
      <w:r w:rsidRPr="004B3233">
        <w:rPr>
          <w:spacing w:val="1"/>
          <w:sz w:val="24"/>
          <w:szCs w:val="24"/>
        </w:rPr>
        <w:t xml:space="preserve"> </w:t>
      </w:r>
      <w:r w:rsidRPr="004B3233">
        <w:rPr>
          <w:sz w:val="24"/>
          <w:szCs w:val="24"/>
        </w:rPr>
        <w:t>существительных,</w:t>
      </w:r>
      <w:r w:rsidRPr="004B3233">
        <w:rPr>
          <w:spacing w:val="-2"/>
          <w:sz w:val="24"/>
          <w:szCs w:val="24"/>
        </w:rPr>
        <w:t xml:space="preserve"> </w:t>
      </w:r>
      <w:r w:rsidRPr="004B3233">
        <w:rPr>
          <w:sz w:val="24"/>
          <w:szCs w:val="24"/>
        </w:rPr>
        <w:t>образованное</w:t>
      </w:r>
      <w:r w:rsidRPr="004B3233">
        <w:rPr>
          <w:spacing w:val="-3"/>
          <w:sz w:val="24"/>
          <w:szCs w:val="24"/>
        </w:rPr>
        <w:t xml:space="preserve"> </w:t>
      </w:r>
      <w:r w:rsidRPr="004B3233">
        <w:rPr>
          <w:sz w:val="24"/>
          <w:szCs w:val="24"/>
        </w:rPr>
        <w:t>по</w:t>
      </w:r>
      <w:r w:rsidRPr="004B3233">
        <w:rPr>
          <w:spacing w:val="-1"/>
          <w:sz w:val="24"/>
          <w:szCs w:val="24"/>
        </w:rPr>
        <w:t xml:space="preserve"> </w:t>
      </w:r>
      <w:r w:rsidRPr="004B3233">
        <w:rPr>
          <w:sz w:val="24"/>
          <w:szCs w:val="24"/>
        </w:rPr>
        <w:t>правилам</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исключения:</w:t>
      </w:r>
      <w:r w:rsidRPr="004B3233">
        <w:rPr>
          <w:spacing w:val="-1"/>
          <w:sz w:val="24"/>
          <w:szCs w:val="24"/>
        </w:rPr>
        <w:t xml:space="preserve"> </w:t>
      </w:r>
      <w:r w:rsidRPr="004B3233">
        <w:rPr>
          <w:sz w:val="24"/>
          <w:szCs w:val="24"/>
        </w:rPr>
        <w:t>a</w:t>
      </w:r>
      <w:r w:rsidRPr="004B3233">
        <w:rPr>
          <w:spacing w:val="-2"/>
          <w:sz w:val="24"/>
          <w:szCs w:val="24"/>
        </w:rPr>
        <w:t xml:space="preserve"> </w:t>
      </w:r>
      <w:r w:rsidRPr="004B3233">
        <w:rPr>
          <w:sz w:val="24"/>
          <w:szCs w:val="24"/>
        </w:rPr>
        <w:t>pen</w:t>
      </w:r>
      <w:r w:rsidRPr="004B3233">
        <w:rPr>
          <w:spacing w:val="3"/>
          <w:sz w:val="24"/>
          <w:szCs w:val="24"/>
        </w:rPr>
        <w:t xml:space="preserve"> </w:t>
      </w:r>
      <w:r w:rsidRPr="004B3233">
        <w:rPr>
          <w:sz w:val="24"/>
          <w:szCs w:val="24"/>
        </w:rPr>
        <w:t>—</w:t>
      </w:r>
      <w:r w:rsidRPr="004B3233">
        <w:rPr>
          <w:spacing w:val="-1"/>
          <w:sz w:val="24"/>
          <w:szCs w:val="24"/>
        </w:rPr>
        <w:t xml:space="preserve"> </w:t>
      </w:r>
      <w:r w:rsidRPr="004B3233">
        <w:rPr>
          <w:sz w:val="24"/>
          <w:szCs w:val="24"/>
        </w:rPr>
        <w:t>pens;</w:t>
      </w:r>
      <w:r w:rsidRPr="004B3233">
        <w:rPr>
          <w:spacing w:val="-2"/>
          <w:sz w:val="24"/>
          <w:szCs w:val="24"/>
        </w:rPr>
        <w:t xml:space="preserve"> </w:t>
      </w:r>
      <w:r w:rsidRPr="004B3233">
        <w:rPr>
          <w:sz w:val="24"/>
          <w:szCs w:val="24"/>
        </w:rPr>
        <w:t>a</w:t>
      </w:r>
      <w:r w:rsidRPr="004B3233">
        <w:rPr>
          <w:spacing w:val="-2"/>
          <w:sz w:val="24"/>
          <w:szCs w:val="24"/>
        </w:rPr>
        <w:t xml:space="preserve"> </w:t>
      </w:r>
      <w:r w:rsidRPr="004B3233">
        <w:rPr>
          <w:sz w:val="24"/>
          <w:szCs w:val="24"/>
        </w:rPr>
        <w:t>man</w:t>
      </w:r>
      <w:r w:rsidRPr="004B3233">
        <w:rPr>
          <w:spacing w:val="-1"/>
          <w:sz w:val="24"/>
          <w:szCs w:val="24"/>
        </w:rPr>
        <w:t xml:space="preserve"> </w:t>
      </w:r>
      <w:r w:rsidRPr="004B3233">
        <w:rPr>
          <w:sz w:val="24"/>
          <w:szCs w:val="24"/>
        </w:rPr>
        <w:t>—</w:t>
      </w:r>
      <w:r w:rsidRPr="004B3233">
        <w:rPr>
          <w:spacing w:val="-2"/>
          <w:sz w:val="24"/>
          <w:szCs w:val="24"/>
        </w:rPr>
        <w:t xml:space="preserve"> </w:t>
      </w:r>
      <w:r w:rsidRPr="004B3233">
        <w:rPr>
          <w:sz w:val="24"/>
          <w:szCs w:val="24"/>
        </w:rPr>
        <w:t>men;</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личные</w:t>
      </w:r>
      <w:r w:rsidRPr="004B3233">
        <w:rPr>
          <w:spacing w:val="-5"/>
          <w:sz w:val="24"/>
          <w:szCs w:val="24"/>
        </w:rPr>
        <w:t xml:space="preserve"> </w:t>
      </w:r>
      <w:r w:rsidRPr="004B3233">
        <w:rPr>
          <w:sz w:val="24"/>
          <w:szCs w:val="24"/>
        </w:rPr>
        <w:t>и</w:t>
      </w:r>
      <w:r w:rsidRPr="004B3233">
        <w:rPr>
          <w:spacing w:val="-5"/>
          <w:sz w:val="24"/>
          <w:szCs w:val="24"/>
        </w:rPr>
        <w:t xml:space="preserve"> </w:t>
      </w:r>
      <w:r w:rsidRPr="004B3233">
        <w:rPr>
          <w:sz w:val="24"/>
          <w:szCs w:val="24"/>
        </w:rPr>
        <w:t>притяжательные</w:t>
      </w:r>
      <w:r w:rsidRPr="004B3233">
        <w:rPr>
          <w:spacing w:val="-57"/>
          <w:sz w:val="24"/>
          <w:szCs w:val="24"/>
        </w:rPr>
        <w:t xml:space="preserve"> </w:t>
      </w:r>
      <w:r w:rsidRPr="004B3233">
        <w:rPr>
          <w:sz w:val="24"/>
          <w:szCs w:val="24"/>
        </w:rPr>
        <w:t>местоимения;</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распознавать и употреблять в устной и письменной речи указательные местоимения this —</w:t>
      </w:r>
      <w:r w:rsidRPr="004B3233">
        <w:rPr>
          <w:spacing w:val="-57"/>
          <w:sz w:val="24"/>
          <w:szCs w:val="24"/>
        </w:rPr>
        <w:t xml:space="preserve"> </w:t>
      </w:r>
      <w:r w:rsidRPr="004B3233">
        <w:rPr>
          <w:sz w:val="24"/>
          <w:szCs w:val="24"/>
        </w:rPr>
        <w:lastRenderedPageBreak/>
        <w:t>these;</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распознавать и употреблять в устной и письменной речи количественные числительные (1—</w:t>
      </w:r>
      <w:r w:rsidRPr="004B3233">
        <w:rPr>
          <w:spacing w:val="-57"/>
          <w:sz w:val="24"/>
          <w:szCs w:val="24"/>
        </w:rPr>
        <w:t xml:space="preserve"> </w:t>
      </w:r>
      <w:r w:rsidRPr="004B3233">
        <w:rPr>
          <w:sz w:val="24"/>
          <w:szCs w:val="24"/>
        </w:rPr>
        <w:t>12);</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распознавать</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вопросительные</w:t>
      </w:r>
      <w:r w:rsidRPr="004B3233">
        <w:rPr>
          <w:spacing w:val="-6"/>
          <w:sz w:val="24"/>
          <w:szCs w:val="24"/>
        </w:rPr>
        <w:t xml:space="preserve"> </w:t>
      </w:r>
      <w:r w:rsidRPr="004B3233">
        <w:rPr>
          <w:sz w:val="24"/>
          <w:szCs w:val="24"/>
        </w:rPr>
        <w:t>слова</w:t>
      </w:r>
      <w:r w:rsidRPr="004B3233">
        <w:rPr>
          <w:spacing w:val="-5"/>
          <w:sz w:val="24"/>
          <w:szCs w:val="24"/>
        </w:rPr>
        <w:t xml:space="preserve"> </w:t>
      </w:r>
      <w:r w:rsidRPr="004B3233">
        <w:rPr>
          <w:sz w:val="24"/>
          <w:szCs w:val="24"/>
        </w:rPr>
        <w:t>who,</w:t>
      </w:r>
      <w:r w:rsidRPr="004B3233">
        <w:rPr>
          <w:spacing w:val="-5"/>
          <w:sz w:val="24"/>
          <w:szCs w:val="24"/>
        </w:rPr>
        <w:t xml:space="preserve"> </w:t>
      </w:r>
      <w:r w:rsidRPr="004B3233">
        <w:rPr>
          <w:sz w:val="24"/>
          <w:szCs w:val="24"/>
        </w:rPr>
        <w:t>what,</w:t>
      </w:r>
      <w:r w:rsidRPr="004B3233">
        <w:rPr>
          <w:spacing w:val="-57"/>
          <w:sz w:val="24"/>
          <w:szCs w:val="24"/>
        </w:rPr>
        <w:t xml:space="preserve"> </w:t>
      </w:r>
      <w:r w:rsidRPr="004B3233">
        <w:rPr>
          <w:sz w:val="24"/>
          <w:szCs w:val="24"/>
        </w:rPr>
        <w:t>how,</w:t>
      </w:r>
      <w:r w:rsidRPr="004B3233">
        <w:rPr>
          <w:spacing w:val="-1"/>
          <w:sz w:val="24"/>
          <w:szCs w:val="24"/>
        </w:rPr>
        <w:t xml:space="preserve"> </w:t>
      </w:r>
      <w:r w:rsidRPr="004B3233">
        <w:rPr>
          <w:sz w:val="24"/>
          <w:szCs w:val="24"/>
        </w:rPr>
        <w:t>where, how many;</w:t>
      </w:r>
    </w:p>
    <w:p w:rsidR="0003061A" w:rsidRPr="004B3233" w:rsidRDefault="0003061A" w:rsidP="00357285">
      <w:pPr>
        <w:pStyle w:val="a5"/>
        <w:numPr>
          <w:ilvl w:val="1"/>
          <w:numId w:val="113"/>
        </w:numPr>
        <w:tabs>
          <w:tab w:val="left" w:pos="1168"/>
        </w:tabs>
        <w:spacing w:before="1"/>
        <w:ind w:left="142" w:right="-94" w:firstLine="284"/>
        <w:jc w:val="left"/>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2"/>
          <w:sz w:val="24"/>
          <w:szCs w:val="24"/>
        </w:rPr>
        <w:t xml:space="preserve"> </w:t>
      </w:r>
      <w:r w:rsidRPr="004B3233">
        <w:rPr>
          <w:sz w:val="24"/>
          <w:szCs w:val="24"/>
        </w:rPr>
        <w:t>речи</w:t>
      </w:r>
      <w:r w:rsidRPr="004B3233">
        <w:rPr>
          <w:spacing w:val="-2"/>
          <w:sz w:val="24"/>
          <w:szCs w:val="24"/>
        </w:rPr>
        <w:t xml:space="preserve"> </w:t>
      </w:r>
      <w:r w:rsidRPr="004B3233">
        <w:rPr>
          <w:sz w:val="24"/>
          <w:szCs w:val="24"/>
        </w:rPr>
        <w:t>предлоги</w:t>
      </w:r>
      <w:r w:rsidRPr="004B3233">
        <w:rPr>
          <w:spacing w:val="-4"/>
          <w:sz w:val="24"/>
          <w:szCs w:val="24"/>
        </w:rPr>
        <w:t xml:space="preserve"> </w:t>
      </w:r>
      <w:r w:rsidRPr="004B3233">
        <w:rPr>
          <w:sz w:val="24"/>
          <w:szCs w:val="24"/>
        </w:rPr>
        <w:t>места</w:t>
      </w:r>
      <w:r w:rsidRPr="004B3233">
        <w:rPr>
          <w:spacing w:val="-2"/>
          <w:sz w:val="24"/>
          <w:szCs w:val="24"/>
        </w:rPr>
        <w:t xml:space="preserve"> </w:t>
      </w:r>
      <w:r w:rsidRPr="004B3233">
        <w:rPr>
          <w:sz w:val="24"/>
          <w:szCs w:val="24"/>
        </w:rPr>
        <w:t>on,</w:t>
      </w:r>
      <w:r w:rsidRPr="004B3233">
        <w:rPr>
          <w:spacing w:val="-2"/>
          <w:sz w:val="24"/>
          <w:szCs w:val="24"/>
        </w:rPr>
        <w:t xml:space="preserve"> </w:t>
      </w:r>
      <w:r w:rsidRPr="004B3233">
        <w:rPr>
          <w:sz w:val="24"/>
          <w:szCs w:val="24"/>
        </w:rPr>
        <w:t>in,</w:t>
      </w:r>
      <w:r w:rsidRPr="004B3233">
        <w:rPr>
          <w:spacing w:val="-2"/>
          <w:sz w:val="24"/>
          <w:szCs w:val="24"/>
        </w:rPr>
        <w:t xml:space="preserve"> </w:t>
      </w:r>
      <w:r w:rsidRPr="004B3233">
        <w:rPr>
          <w:sz w:val="24"/>
          <w:szCs w:val="24"/>
        </w:rPr>
        <w:t>near,</w:t>
      </w:r>
      <w:r w:rsidRPr="004B3233">
        <w:rPr>
          <w:spacing w:val="-3"/>
          <w:sz w:val="24"/>
          <w:szCs w:val="24"/>
        </w:rPr>
        <w:t xml:space="preserve"> </w:t>
      </w:r>
      <w:r w:rsidRPr="004B3233">
        <w:rPr>
          <w:sz w:val="24"/>
          <w:szCs w:val="24"/>
        </w:rPr>
        <w:t>under;</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распознавать</w:t>
      </w:r>
      <w:r w:rsidRPr="004B3233">
        <w:rPr>
          <w:spacing w:val="-2"/>
          <w:sz w:val="24"/>
          <w:szCs w:val="24"/>
        </w:rPr>
        <w:t xml:space="preserve"> </w:t>
      </w:r>
      <w:r w:rsidRPr="004B3233">
        <w:rPr>
          <w:sz w:val="24"/>
          <w:szCs w:val="24"/>
        </w:rPr>
        <w:t>и употреблять</w:t>
      </w:r>
      <w:r w:rsidRPr="004B3233">
        <w:rPr>
          <w:spacing w:val="-1"/>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2"/>
          <w:sz w:val="24"/>
          <w:szCs w:val="24"/>
        </w:rPr>
        <w:t xml:space="preserve"> </w:t>
      </w:r>
      <w:r w:rsidRPr="004B3233">
        <w:rPr>
          <w:sz w:val="24"/>
          <w:szCs w:val="24"/>
        </w:rPr>
        <w:t>союзы</w:t>
      </w:r>
      <w:r w:rsidRPr="004B3233">
        <w:rPr>
          <w:spacing w:val="-3"/>
          <w:sz w:val="24"/>
          <w:szCs w:val="24"/>
        </w:rPr>
        <w:t xml:space="preserve"> </w:t>
      </w:r>
      <w:r w:rsidRPr="004B3233">
        <w:rPr>
          <w:sz w:val="24"/>
          <w:szCs w:val="24"/>
        </w:rPr>
        <w:t>and</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but</w:t>
      </w:r>
      <w:r w:rsidRPr="004B3233">
        <w:rPr>
          <w:spacing w:val="-3"/>
          <w:sz w:val="24"/>
          <w:szCs w:val="24"/>
        </w:rPr>
        <w:t xml:space="preserve"> </w:t>
      </w:r>
      <w:r w:rsidRPr="004B3233">
        <w:rPr>
          <w:sz w:val="24"/>
          <w:szCs w:val="24"/>
        </w:rPr>
        <w:t>(при</w:t>
      </w:r>
      <w:r w:rsidRPr="004B3233">
        <w:rPr>
          <w:spacing w:val="-2"/>
          <w:sz w:val="24"/>
          <w:szCs w:val="24"/>
        </w:rPr>
        <w:t xml:space="preserve"> </w:t>
      </w:r>
      <w:r w:rsidRPr="004B3233">
        <w:rPr>
          <w:sz w:val="24"/>
          <w:szCs w:val="24"/>
        </w:rPr>
        <w:t>однородных</w:t>
      </w:r>
      <w:r w:rsidRPr="004B3233">
        <w:rPr>
          <w:spacing w:val="-57"/>
          <w:sz w:val="24"/>
          <w:szCs w:val="24"/>
        </w:rPr>
        <w:t xml:space="preserve"> </w:t>
      </w:r>
      <w:r w:rsidRPr="004B3233">
        <w:rPr>
          <w:sz w:val="24"/>
          <w:szCs w:val="24"/>
        </w:rPr>
        <w:t>членах).</w:t>
      </w:r>
    </w:p>
    <w:p w:rsidR="0003061A" w:rsidRPr="004B3233" w:rsidRDefault="0003061A" w:rsidP="0003061A">
      <w:pPr>
        <w:pStyle w:val="a3"/>
        <w:spacing w:before="90"/>
        <w:ind w:left="142" w:right="-94" w:firstLine="284"/>
      </w:pPr>
      <w:r w:rsidRPr="004B3233">
        <w:t xml:space="preserve">В результате изучения английского языка </w:t>
      </w:r>
      <w:r w:rsidRPr="004B3233">
        <w:rPr>
          <w:b/>
        </w:rPr>
        <w:t xml:space="preserve">в 3 классе </w:t>
      </w:r>
      <w:r w:rsidRPr="004B3233">
        <w:t>у обучающегося будут сформированы</w:t>
      </w:r>
      <w:r w:rsidRPr="004B3233">
        <w:rPr>
          <w:spacing w:val="1"/>
        </w:rPr>
        <w:t xml:space="preserve"> </w:t>
      </w:r>
      <w:r w:rsidRPr="004B3233">
        <w:t>личностные,</w:t>
      </w:r>
      <w:r w:rsidRPr="004B3233">
        <w:rPr>
          <w:spacing w:val="27"/>
        </w:rPr>
        <w:t xml:space="preserve"> </w:t>
      </w:r>
      <w:r w:rsidRPr="004B3233">
        <w:t>метапредметные</w:t>
      </w:r>
      <w:r w:rsidRPr="004B3233">
        <w:rPr>
          <w:spacing w:val="26"/>
        </w:rPr>
        <w:t xml:space="preserve"> </w:t>
      </w:r>
      <w:r w:rsidRPr="004B3233">
        <w:t>и</w:t>
      </w:r>
      <w:r w:rsidRPr="004B3233">
        <w:rPr>
          <w:spacing w:val="29"/>
        </w:rPr>
        <w:t xml:space="preserve"> </w:t>
      </w:r>
      <w:r w:rsidRPr="004B3233">
        <w:t>предметные</w:t>
      </w:r>
      <w:r w:rsidRPr="004B3233">
        <w:rPr>
          <w:spacing w:val="26"/>
        </w:rPr>
        <w:t xml:space="preserve"> </w:t>
      </w:r>
      <w:r w:rsidRPr="004B3233">
        <w:t>результаты,</w:t>
      </w:r>
      <w:r w:rsidRPr="004B3233">
        <w:rPr>
          <w:spacing w:val="28"/>
        </w:rPr>
        <w:t xml:space="preserve"> </w:t>
      </w:r>
      <w:r w:rsidRPr="004B3233">
        <w:t>обеспечивающие</w:t>
      </w:r>
      <w:r w:rsidRPr="004B3233">
        <w:rPr>
          <w:spacing w:val="27"/>
        </w:rPr>
        <w:t xml:space="preserve"> </w:t>
      </w:r>
      <w:r w:rsidRPr="004B3233">
        <w:t>выполнение</w:t>
      </w:r>
      <w:r w:rsidRPr="004B3233">
        <w:rPr>
          <w:spacing w:val="27"/>
        </w:rPr>
        <w:t xml:space="preserve"> </w:t>
      </w:r>
      <w:r w:rsidRPr="004B3233">
        <w:t xml:space="preserve">ФГОС </w:t>
      </w:r>
      <w:r w:rsidRPr="004B3233">
        <w:rPr>
          <w:spacing w:val="-1"/>
        </w:rPr>
        <w:t xml:space="preserve">основе </w:t>
      </w:r>
      <w:r w:rsidRPr="004B3233">
        <w:t>сравнивать</w:t>
      </w:r>
      <w:r w:rsidRPr="004B3233">
        <w:rPr>
          <w:spacing w:val="20"/>
        </w:rPr>
        <w:t xml:space="preserve"> </w:t>
      </w:r>
      <w:r w:rsidRPr="004B3233">
        <w:t>несколько</w:t>
      </w:r>
      <w:r w:rsidRPr="004B3233">
        <w:rPr>
          <w:spacing w:val="78"/>
        </w:rPr>
        <w:t xml:space="preserve"> </w:t>
      </w:r>
      <w:r w:rsidRPr="004B3233">
        <w:t>вариантов</w:t>
      </w:r>
      <w:r w:rsidRPr="004B3233">
        <w:rPr>
          <w:spacing w:val="78"/>
        </w:rPr>
        <w:t xml:space="preserve"> </w:t>
      </w:r>
      <w:r w:rsidRPr="004B3233">
        <w:t>решения</w:t>
      </w:r>
      <w:r w:rsidRPr="004B3233">
        <w:rPr>
          <w:spacing w:val="78"/>
        </w:rPr>
        <w:t xml:space="preserve"> </w:t>
      </w:r>
      <w:r w:rsidRPr="004B3233">
        <w:t>задачи,</w:t>
      </w:r>
      <w:r w:rsidRPr="004B3233">
        <w:rPr>
          <w:spacing w:val="78"/>
        </w:rPr>
        <w:t xml:space="preserve"> </w:t>
      </w:r>
      <w:r w:rsidRPr="004B3233">
        <w:t>выбирать</w:t>
      </w:r>
      <w:r w:rsidRPr="004B3233">
        <w:rPr>
          <w:spacing w:val="79"/>
        </w:rPr>
        <w:t xml:space="preserve"> </w:t>
      </w:r>
      <w:r w:rsidRPr="004B3233">
        <w:t>наиболее</w:t>
      </w:r>
      <w:r w:rsidRPr="004B3233">
        <w:rPr>
          <w:spacing w:val="76"/>
        </w:rPr>
        <w:t xml:space="preserve"> </w:t>
      </w:r>
      <w:r w:rsidRPr="004B3233">
        <w:t>подходящий</w:t>
      </w:r>
      <w:r w:rsidRPr="004B3233">
        <w:rPr>
          <w:spacing w:val="76"/>
        </w:rPr>
        <w:t xml:space="preserve"> </w:t>
      </w:r>
      <w:r w:rsidRPr="004B3233">
        <w:t>(на предложенных</w:t>
      </w:r>
      <w:r w:rsidRPr="004B3233">
        <w:rPr>
          <w:spacing w:val="-3"/>
        </w:rPr>
        <w:t xml:space="preserve"> </w:t>
      </w:r>
      <w:r w:rsidRPr="004B3233">
        <w:t>критериев);</w:t>
      </w:r>
    </w:p>
    <w:p w:rsidR="0003061A" w:rsidRPr="004B3233" w:rsidRDefault="0003061A" w:rsidP="00357285">
      <w:pPr>
        <w:pStyle w:val="a5"/>
        <w:numPr>
          <w:ilvl w:val="0"/>
          <w:numId w:val="113"/>
        </w:numPr>
        <w:tabs>
          <w:tab w:val="left" w:pos="286"/>
        </w:tabs>
        <w:spacing w:before="1"/>
        <w:ind w:left="142" w:right="-94" w:firstLine="284"/>
        <w:jc w:val="left"/>
        <w:rPr>
          <w:sz w:val="24"/>
          <w:szCs w:val="24"/>
        </w:rPr>
      </w:pPr>
      <w:r w:rsidRPr="004B3233">
        <w:rPr>
          <w:sz w:val="24"/>
          <w:szCs w:val="24"/>
        </w:rPr>
        <w:t>проводить по предложенному плану опыт, несложное исследование по установлению</w:t>
      </w:r>
      <w:r w:rsidRPr="004B3233">
        <w:rPr>
          <w:spacing w:val="1"/>
          <w:sz w:val="24"/>
          <w:szCs w:val="24"/>
        </w:rPr>
        <w:t xml:space="preserve"> </w:t>
      </w:r>
      <w:r w:rsidRPr="004B3233">
        <w:rPr>
          <w:sz w:val="24"/>
          <w:szCs w:val="24"/>
        </w:rPr>
        <w:t>особенностей объекта изучения и связей между объектами (часть целое, причина следствие);—</w:t>
      </w:r>
      <w:r w:rsidRPr="004B3233">
        <w:rPr>
          <w:spacing w:val="-57"/>
          <w:sz w:val="24"/>
          <w:szCs w:val="24"/>
        </w:rPr>
        <w:t xml:space="preserve"> </w:t>
      </w:r>
      <w:r w:rsidRPr="004B3233">
        <w:rPr>
          <w:sz w:val="24"/>
          <w:szCs w:val="24"/>
        </w:rPr>
        <w:t>формулировать выводы и</w:t>
      </w:r>
      <w:r w:rsidRPr="004B3233">
        <w:rPr>
          <w:spacing w:val="-1"/>
          <w:sz w:val="24"/>
          <w:szCs w:val="24"/>
        </w:rPr>
        <w:t xml:space="preserve"> </w:t>
      </w:r>
      <w:r w:rsidRPr="004B3233">
        <w:rPr>
          <w:sz w:val="24"/>
          <w:szCs w:val="24"/>
        </w:rPr>
        <w:t>подкреплять</w:t>
      </w:r>
      <w:r w:rsidRPr="004B3233">
        <w:rPr>
          <w:spacing w:val="-3"/>
          <w:sz w:val="24"/>
          <w:szCs w:val="24"/>
        </w:rPr>
        <w:t xml:space="preserve"> </w:t>
      </w:r>
      <w:r w:rsidRPr="004B3233">
        <w:rPr>
          <w:sz w:val="24"/>
          <w:szCs w:val="24"/>
        </w:rPr>
        <w:t>их</w:t>
      </w:r>
      <w:r w:rsidRPr="004B3233">
        <w:rPr>
          <w:spacing w:val="1"/>
          <w:sz w:val="24"/>
          <w:szCs w:val="24"/>
        </w:rPr>
        <w:t xml:space="preserve"> </w:t>
      </w:r>
      <w:r w:rsidRPr="004B3233">
        <w:rPr>
          <w:sz w:val="24"/>
          <w:szCs w:val="24"/>
        </w:rPr>
        <w:t>доказательствами</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основе</w:t>
      </w:r>
      <w:r w:rsidRPr="004B3233">
        <w:rPr>
          <w:spacing w:val="-3"/>
          <w:sz w:val="24"/>
          <w:szCs w:val="24"/>
        </w:rPr>
        <w:t xml:space="preserve"> </w:t>
      </w:r>
      <w:r w:rsidRPr="004B3233">
        <w:rPr>
          <w:sz w:val="24"/>
          <w:szCs w:val="24"/>
        </w:rPr>
        <w:t>результатов</w:t>
      </w:r>
    </w:p>
    <w:p w:rsidR="0003061A" w:rsidRPr="004B3233" w:rsidRDefault="0003061A" w:rsidP="0003061A">
      <w:pPr>
        <w:pStyle w:val="a3"/>
        <w:ind w:left="142" w:right="-94" w:firstLine="284"/>
      </w:pPr>
      <w:r w:rsidRPr="004B3233">
        <w:t>проведенного наблюдения (опыта, измерения, классификации, сравнения, исследования);—</w:t>
      </w:r>
      <w:r w:rsidRPr="004B3233">
        <w:rPr>
          <w:spacing w:val="1"/>
        </w:rPr>
        <w:t xml:space="preserve"> </w:t>
      </w:r>
      <w:r w:rsidRPr="004B3233">
        <w:t>прогнозировать</w:t>
      </w:r>
      <w:r w:rsidRPr="004B3233">
        <w:rPr>
          <w:spacing w:val="-2"/>
        </w:rPr>
        <w:t xml:space="preserve"> </w:t>
      </w:r>
      <w:r w:rsidRPr="004B3233">
        <w:t>возможное</w:t>
      </w:r>
      <w:r w:rsidRPr="004B3233">
        <w:rPr>
          <w:spacing w:val="-4"/>
        </w:rPr>
        <w:t xml:space="preserve"> </w:t>
      </w:r>
      <w:r w:rsidRPr="004B3233">
        <w:t>развитие</w:t>
      </w:r>
      <w:r w:rsidRPr="004B3233">
        <w:rPr>
          <w:spacing w:val="-3"/>
        </w:rPr>
        <w:t xml:space="preserve"> </w:t>
      </w:r>
      <w:r w:rsidRPr="004B3233">
        <w:t>процессов,</w:t>
      </w:r>
      <w:r w:rsidRPr="004B3233">
        <w:rPr>
          <w:spacing w:val="-3"/>
        </w:rPr>
        <w:t xml:space="preserve"> </w:t>
      </w:r>
      <w:r w:rsidRPr="004B3233">
        <w:t>событий</w:t>
      </w:r>
      <w:r w:rsidRPr="004B3233">
        <w:rPr>
          <w:spacing w:val="-3"/>
        </w:rPr>
        <w:t xml:space="preserve"> </w:t>
      </w:r>
      <w:r w:rsidRPr="004B3233">
        <w:t>и</w:t>
      </w:r>
      <w:r w:rsidRPr="004B3233">
        <w:rPr>
          <w:spacing w:val="-4"/>
        </w:rPr>
        <w:t xml:space="preserve"> </w:t>
      </w:r>
      <w:r w:rsidRPr="004B3233">
        <w:t>их</w:t>
      </w:r>
      <w:r w:rsidRPr="004B3233">
        <w:rPr>
          <w:spacing w:val="-1"/>
        </w:rPr>
        <w:t xml:space="preserve"> </w:t>
      </w:r>
      <w:r w:rsidRPr="004B3233">
        <w:t>последствия</w:t>
      </w:r>
      <w:r w:rsidRPr="004B3233">
        <w:rPr>
          <w:spacing w:val="-3"/>
        </w:rPr>
        <w:t xml:space="preserve"> </w:t>
      </w:r>
      <w:r w:rsidRPr="004B3233">
        <w:t>в</w:t>
      </w:r>
      <w:r w:rsidRPr="004B3233">
        <w:rPr>
          <w:spacing w:val="-3"/>
        </w:rPr>
        <w:t xml:space="preserve"> </w:t>
      </w:r>
      <w:r w:rsidRPr="004B3233">
        <w:t>аналогичных</w:t>
      </w:r>
      <w:r w:rsidRPr="004B3233">
        <w:rPr>
          <w:spacing w:val="-1"/>
        </w:rPr>
        <w:t xml:space="preserve"> </w:t>
      </w:r>
      <w:r w:rsidRPr="004B3233">
        <w:t>или</w:t>
      </w:r>
      <w:r w:rsidRPr="004B3233">
        <w:rPr>
          <w:spacing w:val="-57"/>
        </w:rPr>
        <w:t xml:space="preserve"> </w:t>
      </w:r>
      <w:r w:rsidRPr="004B3233">
        <w:t>сходных</w:t>
      </w:r>
      <w:r w:rsidRPr="004B3233">
        <w:rPr>
          <w:spacing w:val="1"/>
        </w:rPr>
        <w:t xml:space="preserve"> </w:t>
      </w:r>
      <w:r w:rsidRPr="004B3233">
        <w:t>ситуациях.</w:t>
      </w:r>
    </w:p>
    <w:p w:rsidR="0003061A" w:rsidRPr="004B3233" w:rsidRDefault="0003061A" w:rsidP="00357285">
      <w:pPr>
        <w:pStyle w:val="a5"/>
        <w:numPr>
          <w:ilvl w:val="0"/>
          <w:numId w:val="108"/>
        </w:numPr>
        <w:tabs>
          <w:tab w:val="left" w:pos="246"/>
        </w:tabs>
        <w:ind w:left="142" w:right="-94" w:firstLine="284"/>
        <w:rPr>
          <w:sz w:val="24"/>
          <w:szCs w:val="24"/>
        </w:rPr>
      </w:pPr>
      <w:r w:rsidRPr="004B3233">
        <w:rPr>
          <w:sz w:val="24"/>
          <w:szCs w:val="24"/>
        </w:rPr>
        <w:t>работа</w:t>
      </w:r>
      <w:r w:rsidRPr="004B3233">
        <w:rPr>
          <w:spacing w:val="-3"/>
          <w:sz w:val="24"/>
          <w:szCs w:val="24"/>
        </w:rPr>
        <w:t xml:space="preserve"> </w:t>
      </w:r>
      <w:r w:rsidRPr="004B3233">
        <w:rPr>
          <w:sz w:val="24"/>
          <w:szCs w:val="24"/>
        </w:rPr>
        <w:t>с</w:t>
      </w:r>
      <w:r w:rsidRPr="004B3233">
        <w:rPr>
          <w:spacing w:val="-2"/>
          <w:sz w:val="24"/>
          <w:szCs w:val="24"/>
        </w:rPr>
        <w:t xml:space="preserve"> </w:t>
      </w:r>
      <w:r w:rsidRPr="004B3233">
        <w:rPr>
          <w:sz w:val="24"/>
          <w:szCs w:val="24"/>
        </w:rPr>
        <w:t>информацией:</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выбирать</w:t>
      </w:r>
      <w:r w:rsidRPr="004B3233">
        <w:rPr>
          <w:spacing w:val="-3"/>
          <w:sz w:val="24"/>
          <w:szCs w:val="24"/>
        </w:rPr>
        <w:t xml:space="preserve"> </w:t>
      </w:r>
      <w:r w:rsidRPr="004B3233">
        <w:rPr>
          <w:sz w:val="24"/>
          <w:szCs w:val="24"/>
        </w:rPr>
        <w:t>источник</w:t>
      </w:r>
      <w:r w:rsidRPr="004B3233">
        <w:rPr>
          <w:spacing w:val="-6"/>
          <w:sz w:val="24"/>
          <w:szCs w:val="24"/>
        </w:rPr>
        <w:t xml:space="preserve"> </w:t>
      </w:r>
      <w:r w:rsidRPr="004B3233">
        <w:rPr>
          <w:sz w:val="24"/>
          <w:szCs w:val="24"/>
        </w:rPr>
        <w:t>получения</w:t>
      </w:r>
      <w:r w:rsidRPr="004B3233">
        <w:rPr>
          <w:spacing w:val="-4"/>
          <w:sz w:val="24"/>
          <w:szCs w:val="24"/>
        </w:rPr>
        <w:t xml:space="preserve"> </w:t>
      </w:r>
      <w:r w:rsidRPr="004B3233">
        <w:rPr>
          <w:sz w:val="24"/>
          <w:szCs w:val="24"/>
        </w:rPr>
        <w:t>информации;</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согласно заданному алгоритму находить в предложенном источнике информацию,</w:t>
      </w:r>
      <w:r w:rsidRPr="004B3233">
        <w:rPr>
          <w:spacing w:val="-57"/>
          <w:sz w:val="24"/>
          <w:szCs w:val="24"/>
        </w:rPr>
        <w:t xml:space="preserve"> </w:t>
      </w:r>
      <w:r w:rsidRPr="004B3233">
        <w:rPr>
          <w:sz w:val="24"/>
          <w:szCs w:val="24"/>
        </w:rPr>
        <w:t>представленную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явном</w:t>
      </w:r>
      <w:r w:rsidRPr="004B3233">
        <w:rPr>
          <w:spacing w:val="-1"/>
          <w:sz w:val="24"/>
          <w:szCs w:val="24"/>
        </w:rPr>
        <w:t xml:space="preserve"> </w:t>
      </w:r>
      <w:r w:rsidRPr="004B3233">
        <w:rPr>
          <w:sz w:val="24"/>
          <w:szCs w:val="24"/>
        </w:rPr>
        <w:t>виде;</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распознавать достоверную и недостоверную информацию самостоятельно или на основании</w:t>
      </w:r>
      <w:r w:rsidRPr="004B3233">
        <w:rPr>
          <w:spacing w:val="-58"/>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педагогическим</w:t>
      </w:r>
      <w:r w:rsidRPr="004B3233">
        <w:rPr>
          <w:spacing w:val="-1"/>
          <w:sz w:val="24"/>
          <w:szCs w:val="24"/>
        </w:rPr>
        <w:t xml:space="preserve"> </w:t>
      </w:r>
      <w:r w:rsidRPr="004B3233">
        <w:rPr>
          <w:sz w:val="24"/>
          <w:szCs w:val="24"/>
        </w:rPr>
        <w:t>работником</w:t>
      </w:r>
      <w:r w:rsidRPr="004B3233">
        <w:rPr>
          <w:spacing w:val="-1"/>
          <w:sz w:val="24"/>
          <w:szCs w:val="24"/>
        </w:rPr>
        <w:t xml:space="preserve"> </w:t>
      </w:r>
      <w:r w:rsidRPr="004B3233">
        <w:rPr>
          <w:sz w:val="24"/>
          <w:szCs w:val="24"/>
        </w:rPr>
        <w:t>способа</w:t>
      </w:r>
      <w:r w:rsidRPr="004B3233">
        <w:rPr>
          <w:spacing w:val="-2"/>
          <w:sz w:val="24"/>
          <w:szCs w:val="24"/>
        </w:rPr>
        <w:t xml:space="preserve"> </w:t>
      </w:r>
      <w:r w:rsidRPr="004B3233">
        <w:rPr>
          <w:sz w:val="24"/>
          <w:szCs w:val="24"/>
        </w:rPr>
        <w:t>её</w:t>
      </w:r>
      <w:r w:rsidRPr="004B3233">
        <w:rPr>
          <w:spacing w:val="-1"/>
          <w:sz w:val="24"/>
          <w:szCs w:val="24"/>
        </w:rPr>
        <w:t xml:space="preserve"> </w:t>
      </w:r>
      <w:r w:rsidRPr="004B3233">
        <w:rPr>
          <w:sz w:val="24"/>
          <w:szCs w:val="24"/>
        </w:rPr>
        <w:t>проверки;</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соблюдать</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помощью</w:t>
      </w:r>
      <w:r w:rsidRPr="004B3233">
        <w:rPr>
          <w:spacing w:val="-4"/>
          <w:sz w:val="24"/>
          <w:szCs w:val="24"/>
        </w:rPr>
        <w:t xml:space="preserve"> </w:t>
      </w:r>
      <w:r w:rsidRPr="004B3233">
        <w:rPr>
          <w:sz w:val="24"/>
          <w:szCs w:val="24"/>
        </w:rPr>
        <w:t>взрослых</w:t>
      </w:r>
      <w:r w:rsidRPr="004B3233">
        <w:rPr>
          <w:spacing w:val="-2"/>
          <w:sz w:val="24"/>
          <w:szCs w:val="24"/>
        </w:rPr>
        <w:t xml:space="preserve"> </w:t>
      </w:r>
      <w:r w:rsidRPr="004B3233">
        <w:rPr>
          <w:sz w:val="24"/>
          <w:szCs w:val="24"/>
        </w:rPr>
        <w:t>(педагогических</w:t>
      </w:r>
      <w:r w:rsidRPr="004B3233">
        <w:rPr>
          <w:spacing w:val="-2"/>
          <w:sz w:val="24"/>
          <w:szCs w:val="24"/>
        </w:rPr>
        <w:t xml:space="preserve"> </w:t>
      </w:r>
      <w:r w:rsidRPr="004B3233">
        <w:rPr>
          <w:sz w:val="24"/>
          <w:szCs w:val="24"/>
        </w:rPr>
        <w:t>работников,</w:t>
      </w:r>
      <w:r w:rsidRPr="004B3233">
        <w:rPr>
          <w:spacing w:val="-3"/>
          <w:sz w:val="24"/>
          <w:szCs w:val="24"/>
        </w:rPr>
        <w:t xml:space="preserve"> </w:t>
      </w:r>
      <w:r w:rsidRPr="004B3233">
        <w:rPr>
          <w:sz w:val="24"/>
          <w:szCs w:val="24"/>
        </w:rPr>
        <w:t>родителей</w:t>
      </w:r>
      <w:r w:rsidRPr="004B3233">
        <w:rPr>
          <w:spacing w:val="-4"/>
          <w:sz w:val="24"/>
          <w:szCs w:val="24"/>
        </w:rPr>
        <w:t xml:space="preserve"> </w:t>
      </w:r>
      <w:r w:rsidRPr="004B3233">
        <w:rPr>
          <w:sz w:val="24"/>
          <w:szCs w:val="24"/>
        </w:rPr>
        <w:t>(законных</w:t>
      </w:r>
    </w:p>
    <w:p w:rsidR="0003061A" w:rsidRPr="004B3233" w:rsidRDefault="0003061A" w:rsidP="0003061A">
      <w:pPr>
        <w:pStyle w:val="a3"/>
        <w:ind w:left="142" w:right="-94" w:firstLine="284"/>
      </w:pPr>
      <w:r w:rsidRPr="004B3233">
        <w:t>представителей);</w:t>
      </w:r>
      <w:r w:rsidRPr="004B3233">
        <w:rPr>
          <w:spacing w:val="-6"/>
        </w:rPr>
        <w:t xml:space="preserve"> </w:t>
      </w:r>
      <w:r w:rsidRPr="004B3233">
        <w:t>несовершеннолетних</w:t>
      </w:r>
      <w:r w:rsidRPr="004B3233">
        <w:rPr>
          <w:spacing w:val="-4"/>
        </w:rPr>
        <w:t xml:space="preserve"> </w:t>
      </w:r>
      <w:r w:rsidRPr="004B3233">
        <w:t>обучающихся)</w:t>
      </w:r>
      <w:r w:rsidRPr="004B3233">
        <w:rPr>
          <w:spacing w:val="-6"/>
        </w:rPr>
        <w:t xml:space="preserve"> </w:t>
      </w:r>
      <w:r w:rsidRPr="004B3233">
        <w:t>правила</w:t>
      </w:r>
      <w:r w:rsidRPr="004B3233">
        <w:rPr>
          <w:spacing w:val="-6"/>
        </w:rPr>
        <w:t xml:space="preserve"> </w:t>
      </w:r>
      <w:r w:rsidRPr="004B3233">
        <w:t>информационной</w:t>
      </w:r>
      <w:r w:rsidRPr="004B3233">
        <w:rPr>
          <w:spacing w:val="-6"/>
        </w:rPr>
        <w:t xml:space="preserve"> </w:t>
      </w:r>
      <w:r w:rsidRPr="004B3233">
        <w:t>безопасности</w:t>
      </w:r>
      <w:r w:rsidRPr="004B3233">
        <w:rPr>
          <w:spacing w:val="-57"/>
        </w:rPr>
        <w:t xml:space="preserve"> </w:t>
      </w:r>
      <w:r w:rsidRPr="004B3233">
        <w:t>при</w:t>
      </w:r>
      <w:r w:rsidRPr="004B3233">
        <w:rPr>
          <w:spacing w:val="-1"/>
        </w:rPr>
        <w:t xml:space="preserve"> </w:t>
      </w:r>
      <w:r w:rsidRPr="004B3233">
        <w:t>поиске</w:t>
      </w:r>
      <w:r w:rsidRPr="004B3233">
        <w:rPr>
          <w:spacing w:val="-1"/>
        </w:rPr>
        <w:t xml:space="preserve"> </w:t>
      </w:r>
      <w:r w:rsidRPr="004B3233">
        <w:t>информации в</w:t>
      </w:r>
      <w:r w:rsidRPr="004B3233">
        <w:rPr>
          <w:spacing w:val="-1"/>
        </w:rPr>
        <w:t xml:space="preserve"> </w:t>
      </w:r>
      <w:r w:rsidRPr="004B3233">
        <w:t>сети</w:t>
      </w:r>
      <w:r w:rsidRPr="004B3233">
        <w:rPr>
          <w:spacing w:val="1"/>
        </w:rPr>
        <w:t xml:space="preserve"> </w:t>
      </w:r>
      <w:r w:rsidRPr="004B3233">
        <w:t>Интернет;</w:t>
      </w:r>
    </w:p>
    <w:p w:rsidR="0003061A" w:rsidRPr="004B3233" w:rsidRDefault="0003061A" w:rsidP="00357285">
      <w:pPr>
        <w:pStyle w:val="a5"/>
        <w:numPr>
          <w:ilvl w:val="0"/>
          <w:numId w:val="113"/>
        </w:numPr>
        <w:tabs>
          <w:tab w:val="left" w:pos="286"/>
        </w:tabs>
        <w:spacing w:before="1"/>
        <w:ind w:left="142" w:right="-94" w:firstLine="284"/>
        <w:jc w:val="left"/>
        <w:rPr>
          <w:sz w:val="24"/>
          <w:szCs w:val="24"/>
        </w:rPr>
      </w:pPr>
      <w:r w:rsidRPr="004B3233">
        <w:rPr>
          <w:sz w:val="24"/>
          <w:szCs w:val="24"/>
        </w:rPr>
        <w:t>анализировать</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создавать</w:t>
      </w:r>
      <w:r w:rsidRPr="004B3233">
        <w:rPr>
          <w:spacing w:val="-2"/>
          <w:sz w:val="24"/>
          <w:szCs w:val="24"/>
        </w:rPr>
        <w:t xml:space="preserve"> </w:t>
      </w:r>
      <w:r w:rsidRPr="004B3233">
        <w:rPr>
          <w:sz w:val="24"/>
          <w:szCs w:val="24"/>
        </w:rPr>
        <w:t>текстовую,</w:t>
      </w:r>
      <w:r w:rsidRPr="004B3233">
        <w:rPr>
          <w:spacing w:val="-3"/>
          <w:sz w:val="24"/>
          <w:szCs w:val="24"/>
        </w:rPr>
        <w:t xml:space="preserve"> </w:t>
      </w:r>
      <w:r w:rsidRPr="004B3233">
        <w:rPr>
          <w:sz w:val="24"/>
          <w:szCs w:val="24"/>
        </w:rPr>
        <w:t>видео,</w:t>
      </w:r>
      <w:r w:rsidRPr="004B3233">
        <w:rPr>
          <w:spacing w:val="-3"/>
          <w:sz w:val="24"/>
          <w:szCs w:val="24"/>
        </w:rPr>
        <w:t xml:space="preserve"> </w:t>
      </w:r>
      <w:r w:rsidRPr="004B3233">
        <w:rPr>
          <w:sz w:val="24"/>
          <w:szCs w:val="24"/>
        </w:rPr>
        <w:t>графическую,</w:t>
      </w:r>
      <w:r w:rsidRPr="004B3233">
        <w:rPr>
          <w:spacing w:val="-3"/>
          <w:sz w:val="24"/>
          <w:szCs w:val="24"/>
        </w:rPr>
        <w:t xml:space="preserve"> </w:t>
      </w:r>
      <w:r w:rsidRPr="004B3233">
        <w:rPr>
          <w:sz w:val="24"/>
          <w:szCs w:val="24"/>
        </w:rPr>
        <w:t>звуковую,</w:t>
      </w:r>
      <w:r w:rsidRPr="004B3233">
        <w:rPr>
          <w:spacing w:val="-3"/>
          <w:sz w:val="24"/>
          <w:szCs w:val="24"/>
        </w:rPr>
        <w:t xml:space="preserve"> </w:t>
      </w:r>
      <w:r w:rsidRPr="004B3233">
        <w:rPr>
          <w:sz w:val="24"/>
          <w:szCs w:val="24"/>
        </w:rPr>
        <w:t>информацию</w:t>
      </w:r>
      <w:r w:rsidRPr="004B3233">
        <w:rPr>
          <w:spacing w:val="-3"/>
          <w:sz w:val="24"/>
          <w:szCs w:val="24"/>
        </w:rPr>
        <w:t xml:space="preserve"> </w:t>
      </w:r>
      <w:r w:rsidRPr="004B3233">
        <w:rPr>
          <w:sz w:val="24"/>
          <w:szCs w:val="24"/>
        </w:rPr>
        <w:t>в</w:t>
      </w:r>
      <w:r w:rsidRPr="004B3233">
        <w:rPr>
          <w:spacing w:val="-57"/>
          <w:sz w:val="24"/>
          <w:szCs w:val="24"/>
        </w:rPr>
        <w:t xml:space="preserve"> </w:t>
      </w:r>
      <w:r w:rsidRPr="004B3233">
        <w:rPr>
          <w:sz w:val="24"/>
          <w:szCs w:val="24"/>
        </w:rPr>
        <w:t>соответствии</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учебной задачей;</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самостоятельно создавать схемы, таблицы для представления информации.</w:t>
      </w:r>
      <w:r w:rsidRPr="004B3233">
        <w:rPr>
          <w:spacing w:val="-57"/>
          <w:sz w:val="24"/>
          <w:szCs w:val="24"/>
        </w:rPr>
        <w:t xml:space="preserve"> </w:t>
      </w:r>
      <w:r w:rsidRPr="004B3233">
        <w:rPr>
          <w:sz w:val="24"/>
          <w:szCs w:val="24"/>
        </w:rPr>
        <w:t>Овладение</w:t>
      </w:r>
      <w:r w:rsidRPr="004B3233">
        <w:rPr>
          <w:spacing w:val="-2"/>
          <w:sz w:val="24"/>
          <w:szCs w:val="24"/>
        </w:rPr>
        <w:t xml:space="preserve"> </w:t>
      </w:r>
      <w:r w:rsidRPr="004B3233">
        <w:rPr>
          <w:sz w:val="24"/>
          <w:szCs w:val="24"/>
        </w:rPr>
        <w:t>универсальными</w:t>
      </w:r>
      <w:r w:rsidRPr="004B3233">
        <w:rPr>
          <w:spacing w:val="1"/>
          <w:sz w:val="24"/>
          <w:szCs w:val="24"/>
        </w:rPr>
        <w:t xml:space="preserve"> </w:t>
      </w:r>
      <w:r w:rsidRPr="004B3233">
        <w:rPr>
          <w:sz w:val="24"/>
          <w:szCs w:val="24"/>
        </w:rPr>
        <w:t>учебными</w:t>
      </w:r>
      <w:r w:rsidRPr="004B3233">
        <w:rPr>
          <w:spacing w:val="-2"/>
          <w:sz w:val="24"/>
          <w:szCs w:val="24"/>
        </w:rPr>
        <w:t xml:space="preserve"> </w:t>
      </w:r>
      <w:r w:rsidRPr="004B3233">
        <w:rPr>
          <w:sz w:val="24"/>
          <w:szCs w:val="24"/>
        </w:rPr>
        <w:t>коммуникативными</w:t>
      </w:r>
      <w:r w:rsidRPr="004B3233">
        <w:rPr>
          <w:spacing w:val="-2"/>
          <w:sz w:val="24"/>
          <w:szCs w:val="24"/>
        </w:rPr>
        <w:t xml:space="preserve"> </w:t>
      </w:r>
      <w:r w:rsidRPr="004B3233">
        <w:rPr>
          <w:sz w:val="24"/>
          <w:szCs w:val="24"/>
        </w:rPr>
        <w:t>действиями:</w:t>
      </w:r>
    </w:p>
    <w:p w:rsidR="0003061A" w:rsidRPr="004B3233" w:rsidRDefault="0003061A" w:rsidP="00357285">
      <w:pPr>
        <w:pStyle w:val="a5"/>
        <w:numPr>
          <w:ilvl w:val="0"/>
          <w:numId w:val="107"/>
        </w:numPr>
        <w:tabs>
          <w:tab w:val="left" w:pos="246"/>
        </w:tabs>
        <w:ind w:left="142" w:right="-94" w:firstLine="284"/>
        <w:rPr>
          <w:sz w:val="24"/>
          <w:szCs w:val="24"/>
        </w:rPr>
      </w:pPr>
      <w:r w:rsidRPr="004B3233">
        <w:rPr>
          <w:sz w:val="24"/>
          <w:szCs w:val="24"/>
        </w:rPr>
        <w:t>общение:</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воспринимать</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формулировать</w:t>
      </w:r>
      <w:r w:rsidRPr="004B3233">
        <w:rPr>
          <w:spacing w:val="-2"/>
          <w:sz w:val="24"/>
          <w:szCs w:val="24"/>
        </w:rPr>
        <w:t xml:space="preserve"> </w:t>
      </w:r>
      <w:r w:rsidRPr="004B3233">
        <w:rPr>
          <w:sz w:val="24"/>
          <w:szCs w:val="24"/>
        </w:rPr>
        <w:t>суждения,</w:t>
      </w:r>
      <w:r w:rsidRPr="004B3233">
        <w:rPr>
          <w:spacing w:val="-2"/>
          <w:sz w:val="24"/>
          <w:szCs w:val="24"/>
        </w:rPr>
        <w:t xml:space="preserve"> </w:t>
      </w:r>
      <w:r w:rsidRPr="004B3233">
        <w:rPr>
          <w:sz w:val="24"/>
          <w:szCs w:val="24"/>
        </w:rPr>
        <w:t>выражать</w:t>
      </w:r>
      <w:r w:rsidRPr="004B3233">
        <w:rPr>
          <w:spacing w:val="-2"/>
          <w:sz w:val="24"/>
          <w:szCs w:val="24"/>
        </w:rPr>
        <w:t xml:space="preserve"> </w:t>
      </w:r>
      <w:r w:rsidRPr="004B3233">
        <w:rPr>
          <w:sz w:val="24"/>
          <w:szCs w:val="24"/>
        </w:rPr>
        <w:t>эмоции</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целями</w:t>
      </w:r>
      <w:r w:rsidRPr="004B3233">
        <w:rPr>
          <w:spacing w:val="-2"/>
          <w:sz w:val="24"/>
          <w:szCs w:val="24"/>
        </w:rPr>
        <w:t xml:space="preserve"> </w:t>
      </w:r>
      <w:r w:rsidRPr="004B3233">
        <w:rPr>
          <w:sz w:val="24"/>
          <w:szCs w:val="24"/>
        </w:rPr>
        <w:t>и</w:t>
      </w:r>
      <w:r w:rsidRPr="004B3233">
        <w:rPr>
          <w:spacing w:val="-57"/>
          <w:sz w:val="24"/>
          <w:szCs w:val="24"/>
        </w:rPr>
        <w:t xml:space="preserve"> </w:t>
      </w:r>
      <w:r w:rsidRPr="004B3233">
        <w:rPr>
          <w:sz w:val="24"/>
          <w:szCs w:val="24"/>
        </w:rPr>
        <w:t>условиями</w:t>
      </w:r>
      <w:r w:rsidRPr="004B3233">
        <w:rPr>
          <w:spacing w:val="-1"/>
          <w:sz w:val="24"/>
          <w:szCs w:val="24"/>
        </w:rPr>
        <w:t xml:space="preserve"> </w:t>
      </w:r>
      <w:r w:rsidRPr="004B3233">
        <w:rPr>
          <w:sz w:val="24"/>
          <w:szCs w:val="24"/>
        </w:rPr>
        <w:t>общения в</w:t>
      </w:r>
      <w:r w:rsidRPr="004B3233">
        <w:rPr>
          <w:spacing w:val="-1"/>
          <w:sz w:val="24"/>
          <w:szCs w:val="24"/>
        </w:rPr>
        <w:t xml:space="preserve"> </w:t>
      </w:r>
      <w:r w:rsidRPr="004B3233">
        <w:rPr>
          <w:sz w:val="24"/>
          <w:szCs w:val="24"/>
        </w:rPr>
        <w:t>знакомой среде;</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проявлять уважительное</w:t>
      </w:r>
      <w:r w:rsidRPr="004B3233">
        <w:rPr>
          <w:spacing w:val="-3"/>
          <w:sz w:val="24"/>
          <w:szCs w:val="24"/>
        </w:rPr>
        <w:t xml:space="preserve"> </w:t>
      </w:r>
      <w:r w:rsidRPr="004B3233">
        <w:rPr>
          <w:sz w:val="24"/>
          <w:szCs w:val="24"/>
        </w:rPr>
        <w:t>отношение</w:t>
      </w:r>
      <w:r w:rsidRPr="004B3233">
        <w:rPr>
          <w:spacing w:val="-4"/>
          <w:sz w:val="24"/>
          <w:szCs w:val="24"/>
        </w:rPr>
        <w:t xml:space="preserve"> </w:t>
      </w:r>
      <w:r w:rsidRPr="004B3233">
        <w:rPr>
          <w:sz w:val="24"/>
          <w:szCs w:val="24"/>
        </w:rPr>
        <w:t>к</w:t>
      </w:r>
      <w:r w:rsidRPr="004B3233">
        <w:rPr>
          <w:spacing w:val="-2"/>
          <w:sz w:val="24"/>
          <w:szCs w:val="24"/>
        </w:rPr>
        <w:t xml:space="preserve"> </w:t>
      </w:r>
      <w:r w:rsidRPr="004B3233">
        <w:rPr>
          <w:sz w:val="24"/>
          <w:szCs w:val="24"/>
        </w:rPr>
        <w:t>собеседнику,</w:t>
      </w:r>
      <w:r w:rsidRPr="004B3233">
        <w:rPr>
          <w:spacing w:val="-3"/>
          <w:sz w:val="24"/>
          <w:szCs w:val="24"/>
        </w:rPr>
        <w:t xml:space="preserve"> </w:t>
      </w:r>
      <w:r w:rsidRPr="004B3233">
        <w:rPr>
          <w:sz w:val="24"/>
          <w:szCs w:val="24"/>
        </w:rPr>
        <w:t>соблюдать</w:t>
      </w:r>
      <w:r w:rsidRPr="004B3233">
        <w:rPr>
          <w:spacing w:val="-1"/>
          <w:sz w:val="24"/>
          <w:szCs w:val="24"/>
        </w:rPr>
        <w:t xml:space="preserve"> </w:t>
      </w:r>
      <w:r w:rsidRPr="004B3233">
        <w:rPr>
          <w:sz w:val="24"/>
          <w:szCs w:val="24"/>
        </w:rPr>
        <w:t>правила</w:t>
      </w:r>
      <w:r w:rsidRPr="004B3233">
        <w:rPr>
          <w:spacing w:val="-4"/>
          <w:sz w:val="24"/>
          <w:szCs w:val="24"/>
        </w:rPr>
        <w:t xml:space="preserve"> </w:t>
      </w:r>
      <w:r w:rsidRPr="004B3233">
        <w:rPr>
          <w:sz w:val="24"/>
          <w:szCs w:val="24"/>
        </w:rPr>
        <w:t>ведения</w:t>
      </w:r>
      <w:r w:rsidRPr="004B3233">
        <w:rPr>
          <w:spacing w:val="-2"/>
          <w:sz w:val="24"/>
          <w:szCs w:val="24"/>
        </w:rPr>
        <w:t xml:space="preserve"> </w:t>
      </w:r>
      <w:r w:rsidRPr="004B3233">
        <w:rPr>
          <w:sz w:val="24"/>
          <w:szCs w:val="24"/>
        </w:rPr>
        <w:t>диалога</w:t>
      </w:r>
      <w:r w:rsidRPr="004B3233">
        <w:rPr>
          <w:spacing w:val="-4"/>
          <w:sz w:val="24"/>
          <w:szCs w:val="24"/>
        </w:rPr>
        <w:t xml:space="preserve"> </w:t>
      </w:r>
      <w:r w:rsidRPr="004B3233">
        <w:rPr>
          <w:sz w:val="24"/>
          <w:szCs w:val="24"/>
        </w:rPr>
        <w:t>и</w:t>
      </w:r>
      <w:r w:rsidRPr="004B3233">
        <w:rPr>
          <w:spacing w:val="-57"/>
          <w:sz w:val="24"/>
          <w:szCs w:val="24"/>
        </w:rPr>
        <w:t xml:space="preserve"> </w:t>
      </w:r>
      <w:r w:rsidRPr="004B3233">
        <w:rPr>
          <w:sz w:val="24"/>
          <w:szCs w:val="24"/>
        </w:rPr>
        <w:t>дискуссии;</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признавать</w:t>
      </w:r>
      <w:r w:rsidRPr="004B3233">
        <w:rPr>
          <w:spacing w:val="-3"/>
          <w:sz w:val="24"/>
          <w:szCs w:val="24"/>
        </w:rPr>
        <w:t xml:space="preserve"> </w:t>
      </w:r>
      <w:r w:rsidRPr="004B3233">
        <w:rPr>
          <w:sz w:val="24"/>
          <w:szCs w:val="24"/>
        </w:rPr>
        <w:t>возможность</w:t>
      </w:r>
      <w:r w:rsidRPr="004B3233">
        <w:rPr>
          <w:spacing w:val="-3"/>
          <w:sz w:val="24"/>
          <w:szCs w:val="24"/>
        </w:rPr>
        <w:t xml:space="preserve"> </w:t>
      </w:r>
      <w:r w:rsidRPr="004B3233">
        <w:rPr>
          <w:sz w:val="24"/>
          <w:szCs w:val="24"/>
        </w:rPr>
        <w:t>существования</w:t>
      </w:r>
      <w:r w:rsidRPr="004B3233">
        <w:rPr>
          <w:spacing w:val="-4"/>
          <w:sz w:val="24"/>
          <w:szCs w:val="24"/>
        </w:rPr>
        <w:t xml:space="preserve"> </w:t>
      </w:r>
      <w:r w:rsidRPr="004B3233">
        <w:rPr>
          <w:sz w:val="24"/>
          <w:szCs w:val="24"/>
        </w:rPr>
        <w:t>разных</w:t>
      </w:r>
      <w:r w:rsidRPr="004B3233">
        <w:rPr>
          <w:spacing w:val="-5"/>
          <w:sz w:val="24"/>
          <w:szCs w:val="24"/>
        </w:rPr>
        <w:t xml:space="preserve"> </w:t>
      </w:r>
      <w:r w:rsidRPr="004B3233">
        <w:rPr>
          <w:sz w:val="24"/>
          <w:szCs w:val="24"/>
        </w:rPr>
        <w:t>точек</w:t>
      </w:r>
      <w:r w:rsidRPr="004B3233">
        <w:rPr>
          <w:spacing w:val="-3"/>
          <w:sz w:val="24"/>
          <w:szCs w:val="24"/>
        </w:rPr>
        <w:t xml:space="preserve"> </w:t>
      </w:r>
      <w:r w:rsidRPr="004B3233">
        <w:rPr>
          <w:sz w:val="24"/>
          <w:szCs w:val="24"/>
        </w:rPr>
        <w:t>зрения;</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корректно</w:t>
      </w:r>
      <w:r w:rsidRPr="004B3233">
        <w:rPr>
          <w:spacing w:val="-6"/>
          <w:sz w:val="24"/>
          <w:szCs w:val="24"/>
        </w:rPr>
        <w:t xml:space="preserve"> </w:t>
      </w:r>
      <w:r w:rsidRPr="004B3233">
        <w:rPr>
          <w:sz w:val="24"/>
          <w:szCs w:val="24"/>
        </w:rPr>
        <w:t>и</w:t>
      </w:r>
      <w:r w:rsidRPr="004B3233">
        <w:rPr>
          <w:spacing w:val="-2"/>
          <w:sz w:val="24"/>
          <w:szCs w:val="24"/>
        </w:rPr>
        <w:t xml:space="preserve"> </w:t>
      </w:r>
      <w:r w:rsidRPr="004B3233">
        <w:rPr>
          <w:sz w:val="24"/>
          <w:szCs w:val="24"/>
        </w:rPr>
        <w:t>аргументированно</w:t>
      </w:r>
      <w:r w:rsidRPr="004B3233">
        <w:rPr>
          <w:spacing w:val="-3"/>
          <w:sz w:val="24"/>
          <w:szCs w:val="24"/>
        </w:rPr>
        <w:t xml:space="preserve"> </w:t>
      </w:r>
      <w:r w:rsidRPr="004B3233">
        <w:rPr>
          <w:sz w:val="24"/>
          <w:szCs w:val="24"/>
        </w:rPr>
        <w:t>высказывать</w:t>
      </w:r>
      <w:r w:rsidRPr="004B3233">
        <w:rPr>
          <w:spacing w:val="-4"/>
          <w:sz w:val="24"/>
          <w:szCs w:val="24"/>
        </w:rPr>
        <w:t xml:space="preserve"> </w:t>
      </w:r>
      <w:r w:rsidRPr="004B3233">
        <w:rPr>
          <w:sz w:val="24"/>
          <w:szCs w:val="24"/>
        </w:rPr>
        <w:t>своё</w:t>
      </w:r>
      <w:r w:rsidRPr="004B3233">
        <w:rPr>
          <w:spacing w:val="-4"/>
          <w:sz w:val="24"/>
          <w:szCs w:val="24"/>
        </w:rPr>
        <w:t xml:space="preserve"> </w:t>
      </w:r>
      <w:r w:rsidRPr="004B3233">
        <w:rPr>
          <w:sz w:val="24"/>
          <w:szCs w:val="24"/>
        </w:rPr>
        <w:t>мнение;</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строить</w:t>
      </w:r>
      <w:r w:rsidRPr="004B3233">
        <w:rPr>
          <w:spacing w:val="-2"/>
          <w:sz w:val="24"/>
          <w:szCs w:val="24"/>
        </w:rPr>
        <w:t xml:space="preserve"> </w:t>
      </w:r>
      <w:r w:rsidRPr="004B3233">
        <w:rPr>
          <w:sz w:val="24"/>
          <w:szCs w:val="24"/>
        </w:rPr>
        <w:t>речевое</w:t>
      </w:r>
      <w:r w:rsidRPr="004B3233">
        <w:rPr>
          <w:spacing w:val="-4"/>
          <w:sz w:val="24"/>
          <w:szCs w:val="24"/>
        </w:rPr>
        <w:t xml:space="preserve"> </w:t>
      </w:r>
      <w:r w:rsidRPr="004B3233">
        <w:rPr>
          <w:sz w:val="24"/>
          <w:szCs w:val="24"/>
        </w:rPr>
        <w:t>высказывание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поставленной</w:t>
      </w:r>
      <w:r w:rsidRPr="004B3233">
        <w:rPr>
          <w:spacing w:val="-4"/>
          <w:sz w:val="24"/>
          <w:szCs w:val="24"/>
        </w:rPr>
        <w:t xml:space="preserve"> </w:t>
      </w:r>
      <w:r w:rsidRPr="004B3233">
        <w:rPr>
          <w:sz w:val="24"/>
          <w:szCs w:val="24"/>
        </w:rPr>
        <w:t>задачей;</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создавать устные и письменные тексты (описание, рассуждение, повествование); —</w:t>
      </w:r>
      <w:r w:rsidRPr="004B3233">
        <w:rPr>
          <w:spacing w:val="-57"/>
          <w:sz w:val="24"/>
          <w:szCs w:val="24"/>
        </w:rPr>
        <w:t xml:space="preserve"> </w:t>
      </w:r>
      <w:r w:rsidRPr="004B3233">
        <w:rPr>
          <w:sz w:val="24"/>
          <w:szCs w:val="24"/>
        </w:rPr>
        <w:t>готовить</w:t>
      </w:r>
      <w:r w:rsidRPr="004B3233">
        <w:rPr>
          <w:spacing w:val="-2"/>
          <w:sz w:val="24"/>
          <w:szCs w:val="24"/>
        </w:rPr>
        <w:t xml:space="preserve"> </w:t>
      </w:r>
      <w:r w:rsidRPr="004B3233">
        <w:rPr>
          <w:sz w:val="24"/>
          <w:szCs w:val="24"/>
        </w:rPr>
        <w:t>небольшие</w:t>
      </w:r>
      <w:r w:rsidRPr="004B3233">
        <w:rPr>
          <w:spacing w:val="-1"/>
          <w:sz w:val="24"/>
          <w:szCs w:val="24"/>
        </w:rPr>
        <w:t xml:space="preserve"> </w:t>
      </w:r>
      <w:r w:rsidRPr="004B3233">
        <w:rPr>
          <w:sz w:val="24"/>
          <w:szCs w:val="24"/>
        </w:rPr>
        <w:t>публичные</w:t>
      </w:r>
      <w:r w:rsidRPr="004B3233">
        <w:rPr>
          <w:spacing w:val="-2"/>
          <w:sz w:val="24"/>
          <w:szCs w:val="24"/>
        </w:rPr>
        <w:t xml:space="preserve"> </w:t>
      </w:r>
      <w:r w:rsidRPr="004B3233">
        <w:rPr>
          <w:sz w:val="24"/>
          <w:szCs w:val="24"/>
        </w:rPr>
        <w:t>выступления;</w:t>
      </w:r>
    </w:p>
    <w:p w:rsidR="0003061A" w:rsidRPr="004B3233" w:rsidRDefault="0003061A" w:rsidP="00357285">
      <w:pPr>
        <w:pStyle w:val="a5"/>
        <w:numPr>
          <w:ilvl w:val="0"/>
          <w:numId w:val="113"/>
        </w:numPr>
        <w:tabs>
          <w:tab w:val="left" w:pos="286"/>
        </w:tabs>
        <w:spacing w:before="1"/>
        <w:ind w:left="142" w:right="-94" w:firstLine="284"/>
        <w:jc w:val="left"/>
        <w:rPr>
          <w:sz w:val="24"/>
          <w:szCs w:val="24"/>
        </w:rPr>
      </w:pPr>
      <w:r w:rsidRPr="004B3233">
        <w:rPr>
          <w:sz w:val="24"/>
          <w:szCs w:val="24"/>
        </w:rPr>
        <w:t>подбирать</w:t>
      </w:r>
      <w:r w:rsidRPr="004B3233">
        <w:rPr>
          <w:spacing w:val="-4"/>
          <w:sz w:val="24"/>
          <w:szCs w:val="24"/>
        </w:rPr>
        <w:t xml:space="preserve"> </w:t>
      </w:r>
      <w:r w:rsidRPr="004B3233">
        <w:rPr>
          <w:sz w:val="24"/>
          <w:szCs w:val="24"/>
        </w:rPr>
        <w:t>иллюстративный</w:t>
      </w:r>
      <w:r w:rsidRPr="004B3233">
        <w:rPr>
          <w:spacing w:val="-2"/>
          <w:sz w:val="24"/>
          <w:szCs w:val="24"/>
        </w:rPr>
        <w:t xml:space="preserve"> </w:t>
      </w:r>
      <w:r w:rsidRPr="004B3233">
        <w:rPr>
          <w:sz w:val="24"/>
          <w:szCs w:val="24"/>
        </w:rPr>
        <w:t>материал</w:t>
      </w:r>
      <w:r w:rsidRPr="004B3233">
        <w:rPr>
          <w:spacing w:val="-3"/>
          <w:sz w:val="24"/>
          <w:szCs w:val="24"/>
        </w:rPr>
        <w:t xml:space="preserve"> </w:t>
      </w:r>
      <w:r w:rsidRPr="004B3233">
        <w:rPr>
          <w:sz w:val="24"/>
          <w:szCs w:val="24"/>
        </w:rPr>
        <w:t>(рисунки,</w:t>
      </w:r>
      <w:r w:rsidRPr="004B3233">
        <w:rPr>
          <w:spacing w:val="-5"/>
          <w:sz w:val="24"/>
          <w:szCs w:val="24"/>
        </w:rPr>
        <w:t xml:space="preserve"> </w:t>
      </w:r>
      <w:r w:rsidRPr="004B3233">
        <w:rPr>
          <w:sz w:val="24"/>
          <w:szCs w:val="24"/>
        </w:rPr>
        <w:t>фото,</w:t>
      </w:r>
      <w:r w:rsidRPr="004B3233">
        <w:rPr>
          <w:spacing w:val="-2"/>
          <w:sz w:val="24"/>
          <w:szCs w:val="24"/>
        </w:rPr>
        <w:t xml:space="preserve"> </w:t>
      </w:r>
      <w:r w:rsidRPr="004B3233">
        <w:rPr>
          <w:sz w:val="24"/>
          <w:szCs w:val="24"/>
        </w:rPr>
        <w:t>плакаты)</w:t>
      </w:r>
      <w:r w:rsidRPr="004B3233">
        <w:rPr>
          <w:spacing w:val="-2"/>
          <w:sz w:val="24"/>
          <w:szCs w:val="24"/>
        </w:rPr>
        <w:t xml:space="preserve"> </w:t>
      </w:r>
      <w:r w:rsidRPr="004B3233">
        <w:rPr>
          <w:sz w:val="24"/>
          <w:szCs w:val="24"/>
        </w:rPr>
        <w:t>к</w:t>
      </w:r>
      <w:r w:rsidRPr="004B3233">
        <w:rPr>
          <w:spacing w:val="-5"/>
          <w:sz w:val="24"/>
          <w:szCs w:val="24"/>
        </w:rPr>
        <w:t xml:space="preserve"> </w:t>
      </w:r>
      <w:r w:rsidRPr="004B3233">
        <w:rPr>
          <w:sz w:val="24"/>
          <w:szCs w:val="24"/>
        </w:rPr>
        <w:t>тексту</w:t>
      </w:r>
      <w:r w:rsidRPr="004B3233">
        <w:rPr>
          <w:spacing w:val="-7"/>
          <w:sz w:val="24"/>
          <w:szCs w:val="24"/>
        </w:rPr>
        <w:t xml:space="preserve"> </w:t>
      </w:r>
      <w:r w:rsidRPr="004B3233">
        <w:rPr>
          <w:sz w:val="24"/>
          <w:szCs w:val="24"/>
        </w:rPr>
        <w:t>выступления;</w:t>
      </w:r>
    </w:p>
    <w:p w:rsidR="0003061A" w:rsidRPr="004B3233" w:rsidRDefault="0003061A" w:rsidP="00357285">
      <w:pPr>
        <w:pStyle w:val="a5"/>
        <w:numPr>
          <w:ilvl w:val="0"/>
          <w:numId w:val="107"/>
        </w:numPr>
        <w:tabs>
          <w:tab w:val="left" w:pos="246"/>
        </w:tabs>
        <w:ind w:left="142" w:right="-94" w:firstLine="284"/>
        <w:rPr>
          <w:sz w:val="24"/>
          <w:szCs w:val="24"/>
        </w:rPr>
      </w:pPr>
      <w:r w:rsidRPr="004B3233">
        <w:rPr>
          <w:sz w:val="24"/>
          <w:szCs w:val="24"/>
        </w:rPr>
        <w:t>совместная</w:t>
      </w:r>
      <w:r w:rsidRPr="004B3233">
        <w:rPr>
          <w:spacing w:val="-3"/>
          <w:sz w:val="24"/>
          <w:szCs w:val="24"/>
        </w:rPr>
        <w:t xml:space="preserve"> </w:t>
      </w:r>
      <w:r w:rsidRPr="004B3233">
        <w:rPr>
          <w:sz w:val="24"/>
          <w:szCs w:val="24"/>
        </w:rPr>
        <w:t>деятельность:</w:t>
      </w:r>
    </w:p>
    <w:p w:rsidR="0003061A" w:rsidRPr="004B3233" w:rsidRDefault="0003061A" w:rsidP="00357285">
      <w:pPr>
        <w:pStyle w:val="a5"/>
        <w:numPr>
          <w:ilvl w:val="0"/>
          <w:numId w:val="113"/>
        </w:numPr>
        <w:tabs>
          <w:tab w:val="left" w:pos="286"/>
        </w:tabs>
        <w:ind w:left="142" w:right="-94" w:firstLine="284"/>
        <w:rPr>
          <w:sz w:val="24"/>
          <w:szCs w:val="24"/>
        </w:rPr>
      </w:pPr>
      <w:r w:rsidRPr="004B3233">
        <w:rPr>
          <w:sz w:val="24"/>
          <w:szCs w:val="24"/>
        </w:rPr>
        <w:t>формулировать краткосрочные и долгосрочные цели (индивидуальные с учётом участия в</w:t>
      </w:r>
      <w:r w:rsidRPr="004B3233">
        <w:rPr>
          <w:spacing w:val="-58"/>
          <w:sz w:val="24"/>
          <w:szCs w:val="24"/>
        </w:rPr>
        <w:t xml:space="preserve"> </w:t>
      </w:r>
      <w:r w:rsidRPr="004B3233">
        <w:rPr>
          <w:sz w:val="24"/>
          <w:szCs w:val="24"/>
        </w:rPr>
        <w:t>коллективных задачах) в стандартной (типовой) ситуации на основе предложенного формата</w:t>
      </w:r>
      <w:r w:rsidRPr="004B3233">
        <w:rPr>
          <w:spacing w:val="-58"/>
          <w:sz w:val="24"/>
          <w:szCs w:val="24"/>
        </w:rPr>
        <w:t xml:space="preserve"> </w:t>
      </w:r>
      <w:r w:rsidRPr="004B3233">
        <w:rPr>
          <w:sz w:val="24"/>
          <w:szCs w:val="24"/>
        </w:rPr>
        <w:t>планирования,</w:t>
      </w:r>
      <w:r w:rsidRPr="004B3233">
        <w:rPr>
          <w:spacing w:val="-1"/>
          <w:sz w:val="24"/>
          <w:szCs w:val="24"/>
        </w:rPr>
        <w:t xml:space="preserve"> </w:t>
      </w:r>
      <w:r w:rsidRPr="004B3233">
        <w:rPr>
          <w:sz w:val="24"/>
          <w:szCs w:val="24"/>
        </w:rPr>
        <w:t>распределения промежуточных шагов</w:t>
      </w:r>
      <w:r w:rsidRPr="004B3233">
        <w:rPr>
          <w:spacing w:val="-1"/>
          <w:sz w:val="24"/>
          <w:szCs w:val="24"/>
        </w:rPr>
        <w:t xml:space="preserve"> </w:t>
      </w:r>
      <w:r w:rsidRPr="004B3233">
        <w:rPr>
          <w:sz w:val="24"/>
          <w:szCs w:val="24"/>
        </w:rPr>
        <w:t>и сроков;</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принимать цель совместной деятельности, коллективно строить действия по её достижению:</w:t>
      </w:r>
      <w:r w:rsidRPr="004B3233">
        <w:rPr>
          <w:spacing w:val="-57"/>
          <w:sz w:val="24"/>
          <w:szCs w:val="24"/>
        </w:rPr>
        <w:t xml:space="preserve"> </w:t>
      </w:r>
    </w:p>
    <w:p w:rsidR="0003061A" w:rsidRPr="004B3233" w:rsidRDefault="0003061A" w:rsidP="0003061A">
      <w:pPr>
        <w:pStyle w:val="a3"/>
        <w:ind w:left="142" w:right="-94" w:firstLine="284"/>
      </w:pPr>
      <w:r w:rsidRPr="004B3233">
        <w:t>Аудирование</w:t>
      </w:r>
    </w:p>
    <w:p w:rsidR="0003061A" w:rsidRPr="004B3233" w:rsidRDefault="0003061A" w:rsidP="00357285">
      <w:pPr>
        <w:pStyle w:val="a5"/>
        <w:numPr>
          <w:ilvl w:val="1"/>
          <w:numId w:val="113"/>
        </w:numPr>
        <w:tabs>
          <w:tab w:val="left" w:pos="448"/>
        </w:tabs>
        <w:ind w:left="142" w:right="-94" w:firstLine="284"/>
        <w:jc w:val="left"/>
        <w:rPr>
          <w:sz w:val="24"/>
          <w:szCs w:val="24"/>
        </w:rPr>
      </w:pPr>
      <w:r w:rsidRPr="004B3233">
        <w:rPr>
          <w:sz w:val="24"/>
          <w:szCs w:val="24"/>
        </w:rPr>
        <w:t>воспринимать</w:t>
      </w:r>
      <w:r w:rsidRPr="004B3233">
        <w:rPr>
          <w:spacing w:val="-5"/>
          <w:sz w:val="24"/>
          <w:szCs w:val="24"/>
        </w:rPr>
        <w:t xml:space="preserve"> </w:t>
      </w:r>
      <w:r w:rsidRPr="004B3233">
        <w:rPr>
          <w:sz w:val="24"/>
          <w:szCs w:val="24"/>
        </w:rPr>
        <w:t>на</w:t>
      </w:r>
      <w:r w:rsidRPr="004B3233">
        <w:rPr>
          <w:spacing w:val="-4"/>
          <w:sz w:val="24"/>
          <w:szCs w:val="24"/>
        </w:rPr>
        <w:t xml:space="preserve"> </w:t>
      </w:r>
      <w:r w:rsidRPr="004B3233">
        <w:rPr>
          <w:sz w:val="24"/>
          <w:szCs w:val="24"/>
        </w:rPr>
        <w:t>слух</w:t>
      </w:r>
      <w:r w:rsidRPr="004B3233">
        <w:rPr>
          <w:spacing w:val="-2"/>
          <w:sz w:val="24"/>
          <w:szCs w:val="24"/>
        </w:rPr>
        <w:t xml:space="preserve"> </w:t>
      </w:r>
      <w:r w:rsidRPr="004B3233">
        <w:rPr>
          <w:sz w:val="24"/>
          <w:szCs w:val="24"/>
        </w:rPr>
        <w:t>и</w:t>
      </w:r>
      <w:r w:rsidRPr="004B3233">
        <w:rPr>
          <w:spacing w:val="-5"/>
          <w:sz w:val="24"/>
          <w:szCs w:val="24"/>
        </w:rPr>
        <w:t xml:space="preserve"> </w:t>
      </w:r>
      <w:r w:rsidRPr="004B3233">
        <w:rPr>
          <w:sz w:val="24"/>
          <w:szCs w:val="24"/>
        </w:rPr>
        <w:t>понимать</w:t>
      </w:r>
      <w:r w:rsidRPr="004B3233">
        <w:rPr>
          <w:spacing w:val="-2"/>
          <w:sz w:val="24"/>
          <w:szCs w:val="24"/>
        </w:rPr>
        <w:t xml:space="preserve"> </w:t>
      </w:r>
      <w:r w:rsidRPr="004B3233">
        <w:rPr>
          <w:sz w:val="24"/>
          <w:szCs w:val="24"/>
        </w:rPr>
        <w:t>речь</w:t>
      </w:r>
      <w:r w:rsidRPr="004B3233">
        <w:rPr>
          <w:spacing w:val="-2"/>
          <w:sz w:val="24"/>
          <w:szCs w:val="24"/>
        </w:rPr>
        <w:t xml:space="preserve"> </w:t>
      </w:r>
      <w:r w:rsidRPr="004B3233">
        <w:rPr>
          <w:sz w:val="24"/>
          <w:szCs w:val="24"/>
        </w:rPr>
        <w:t>учителя</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одноклассников</w:t>
      </w:r>
      <w:r w:rsidRPr="004B3233">
        <w:rPr>
          <w:spacing w:val="-4"/>
          <w:sz w:val="24"/>
          <w:szCs w:val="24"/>
        </w:rPr>
        <w:t xml:space="preserve"> </w:t>
      </w:r>
      <w:r w:rsidRPr="004B3233">
        <w:rPr>
          <w:sz w:val="24"/>
          <w:szCs w:val="24"/>
        </w:rPr>
        <w:t>вербально/невербально</w:t>
      </w:r>
      <w:r w:rsidRPr="004B3233">
        <w:rPr>
          <w:spacing w:val="-57"/>
          <w:sz w:val="24"/>
          <w:szCs w:val="24"/>
        </w:rPr>
        <w:t xml:space="preserve"> </w:t>
      </w:r>
      <w:r w:rsidRPr="004B3233">
        <w:rPr>
          <w:sz w:val="24"/>
          <w:szCs w:val="24"/>
        </w:rPr>
        <w:t>реагировать на</w:t>
      </w:r>
      <w:r w:rsidRPr="004B3233">
        <w:rPr>
          <w:spacing w:val="1"/>
          <w:sz w:val="24"/>
          <w:szCs w:val="24"/>
        </w:rPr>
        <w:t xml:space="preserve"> </w:t>
      </w:r>
      <w:r w:rsidRPr="004B3233">
        <w:rPr>
          <w:sz w:val="24"/>
          <w:szCs w:val="24"/>
        </w:rPr>
        <w:t>услышанное;</w:t>
      </w:r>
    </w:p>
    <w:p w:rsidR="0003061A" w:rsidRPr="004B3233" w:rsidRDefault="0003061A" w:rsidP="00357285">
      <w:pPr>
        <w:pStyle w:val="a5"/>
        <w:numPr>
          <w:ilvl w:val="1"/>
          <w:numId w:val="113"/>
        </w:numPr>
        <w:tabs>
          <w:tab w:val="left" w:pos="448"/>
        </w:tabs>
        <w:ind w:left="142" w:right="-94" w:firstLine="284"/>
        <w:jc w:val="left"/>
        <w:rPr>
          <w:sz w:val="24"/>
          <w:szCs w:val="24"/>
        </w:rPr>
      </w:pPr>
      <w:r w:rsidRPr="004B3233">
        <w:rPr>
          <w:sz w:val="24"/>
          <w:szCs w:val="24"/>
        </w:rPr>
        <w:t>воспринимать на слух и понимать учебные тексты, построенные на изученном языковом</w:t>
      </w:r>
      <w:r w:rsidRPr="004B3233">
        <w:rPr>
          <w:spacing w:val="1"/>
          <w:sz w:val="24"/>
          <w:szCs w:val="24"/>
        </w:rPr>
        <w:t xml:space="preserve"> </w:t>
      </w:r>
      <w:r w:rsidRPr="004B3233">
        <w:rPr>
          <w:sz w:val="24"/>
          <w:szCs w:val="24"/>
        </w:rPr>
        <w:t>материале, с разной глубиной проникновения в их содержание в зависимости от поставленной</w:t>
      </w:r>
      <w:r w:rsidRPr="004B3233">
        <w:rPr>
          <w:spacing w:val="1"/>
          <w:sz w:val="24"/>
          <w:szCs w:val="24"/>
        </w:rPr>
        <w:t xml:space="preserve"> </w:t>
      </w:r>
      <w:r w:rsidRPr="004B3233">
        <w:rPr>
          <w:sz w:val="24"/>
          <w:szCs w:val="24"/>
        </w:rPr>
        <w:t>коммуникативной задачи: с пониманием основного содержания, с пониманием запрашиваемой</w:t>
      </w:r>
      <w:r w:rsidRPr="004B3233">
        <w:rPr>
          <w:spacing w:val="1"/>
          <w:sz w:val="24"/>
          <w:szCs w:val="24"/>
        </w:rPr>
        <w:t xml:space="preserve"> </w:t>
      </w:r>
      <w:r w:rsidRPr="004B3233">
        <w:rPr>
          <w:sz w:val="24"/>
          <w:szCs w:val="24"/>
        </w:rPr>
        <w:lastRenderedPageBreak/>
        <w:t>информации</w:t>
      </w:r>
      <w:r w:rsidRPr="004B3233">
        <w:rPr>
          <w:spacing w:val="32"/>
          <w:sz w:val="24"/>
          <w:szCs w:val="24"/>
        </w:rPr>
        <w:t xml:space="preserve"> </w:t>
      </w:r>
      <w:r w:rsidRPr="004B3233">
        <w:rPr>
          <w:sz w:val="24"/>
          <w:szCs w:val="24"/>
        </w:rPr>
        <w:t>фактического</w:t>
      </w:r>
      <w:r w:rsidRPr="004B3233">
        <w:rPr>
          <w:spacing w:val="31"/>
          <w:sz w:val="24"/>
          <w:szCs w:val="24"/>
        </w:rPr>
        <w:t xml:space="preserve"> </w:t>
      </w:r>
      <w:r w:rsidRPr="004B3233">
        <w:rPr>
          <w:sz w:val="24"/>
          <w:szCs w:val="24"/>
        </w:rPr>
        <w:t>характера,</w:t>
      </w:r>
      <w:r w:rsidRPr="004B3233">
        <w:rPr>
          <w:spacing w:val="31"/>
          <w:sz w:val="24"/>
          <w:szCs w:val="24"/>
        </w:rPr>
        <w:t xml:space="preserve"> </w:t>
      </w:r>
      <w:r w:rsidRPr="004B3233">
        <w:rPr>
          <w:sz w:val="24"/>
          <w:szCs w:val="24"/>
        </w:rPr>
        <w:t>со</w:t>
      </w:r>
      <w:r w:rsidRPr="004B3233">
        <w:rPr>
          <w:spacing w:val="31"/>
          <w:sz w:val="24"/>
          <w:szCs w:val="24"/>
        </w:rPr>
        <w:t xml:space="preserve"> </w:t>
      </w:r>
      <w:r w:rsidRPr="004B3233">
        <w:rPr>
          <w:sz w:val="24"/>
          <w:szCs w:val="24"/>
        </w:rPr>
        <w:t>зрительной</w:t>
      </w:r>
      <w:r w:rsidRPr="004B3233">
        <w:rPr>
          <w:spacing w:val="32"/>
          <w:sz w:val="24"/>
          <w:szCs w:val="24"/>
        </w:rPr>
        <w:t xml:space="preserve"> </w:t>
      </w:r>
      <w:r w:rsidRPr="004B3233">
        <w:rPr>
          <w:sz w:val="24"/>
          <w:szCs w:val="24"/>
        </w:rPr>
        <w:t>опорой</w:t>
      </w:r>
      <w:r w:rsidRPr="004B3233">
        <w:rPr>
          <w:spacing w:val="32"/>
          <w:sz w:val="24"/>
          <w:szCs w:val="24"/>
        </w:rPr>
        <w:t xml:space="preserve"> </w:t>
      </w:r>
      <w:r w:rsidRPr="004B3233">
        <w:rPr>
          <w:sz w:val="24"/>
          <w:szCs w:val="24"/>
        </w:rPr>
        <w:t>и</w:t>
      </w:r>
      <w:r w:rsidRPr="004B3233">
        <w:rPr>
          <w:spacing w:val="32"/>
          <w:sz w:val="24"/>
          <w:szCs w:val="24"/>
        </w:rPr>
        <w:t xml:space="preserve"> </w:t>
      </w:r>
      <w:r w:rsidRPr="004B3233">
        <w:rPr>
          <w:sz w:val="24"/>
          <w:szCs w:val="24"/>
        </w:rPr>
        <w:t>с</w:t>
      </w:r>
      <w:r w:rsidRPr="004B3233">
        <w:rPr>
          <w:spacing w:val="30"/>
          <w:sz w:val="24"/>
          <w:szCs w:val="24"/>
        </w:rPr>
        <w:t xml:space="preserve"> </w:t>
      </w:r>
      <w:r w:rsidRPr="004B3233">
        <w:rPr>
          <w:sz w:val="24"/>
          <w:szCs w:val="24"/>
        </w:rPr>
        <w:t>использованием</w:t>
      </w:r>
      <w:r w:rsidRPr="004B3233">
        <w:rPr>
          <w:spacing w:val="30"/>
          <w:sz w:val="24"/>
          <w:szCs w:val="24"/>
        </w:rPr>
        <w:t xml:space="preserve"> </w:t>
      </w:r>
      <w:r w:rsidRPr="004B3233">
        <w:rPr>
          <w:sz w:val="24"/>
          <w:szCs w:val="24"/>
        </w:rPr>
        <w:t>языковой,</w:t>
      </w:r>
      <w:r w:rsidRPr="004B3233">
        <w:rPr>
          <w:spacing w:val="28"/>
          <w:sz w:val="24"/>
          <w:szCs w:val="24"/>
        </w:rPr>
        <w:t xml:space="preserve"> </w:t>
      </w:r>
      <w:r w:rsidRPr="004B3233">
        <w:rPr>
          <w:sz w:val="24"/>
          <w:szCs w:val="24"/>
        </w:rPr>
        <w:t>в</w:t>
      </w:r>
    </w:p>
    <w:p w:rsidR="0003061A" w:rsidRPr="004B3233" w:rsidRDefault="0003061A" w:rsidP="0003061A">
      <w:pPr>
        <w:pStyle w:val="a3"/>
        <w:ind w:left="142" w:right="-94" w:firstLine="284"/>
      </w:pPr>
      <w:r w:rsidRPr="004B3233">
        <w:t>числе контекстуальной, догадки (время звучания текста/текстов для аудирования — до 1</w:t>
      </w:r>
      <w:r w:rsidRPr="004B3233">
        <w:rPr>
          <w:spacing w:val="-57"/>
        </w:rPr>
        <w:t xml:space="preserve"> </w:t>
      </w:r>
      <w:r w:rsidRPr="004B3233">
        <w:t>минуты).</w:t>
      </w:r>
    </w:p>
    <w:p w:rsidR="0003061A" w:rsidRPr="004B3233" w:rsidRDefault="0003061A" w:rsidP="0003061A">
      <w:pPr>
        <w:pStyle w:val="a3"/>
        <w:spacing w:before="1"/>
        <w:ind w:left="142" w:right="-94" w:firstLine="284"/>
      </w:pPr>
      <w:r w:rsidRPr="004B3233">
        <w:t>Смысловое</w:t>
      </w:r>
      <w:r w:rsidRPr="004B3233">
        <w:rPr>
          <w:spacing w:val="-4"/>
        </w:rPr>
        <w:t xml:space="preserve"> </w:t>
      </w:r>
      <w:r w:rsidRPr="004B3233">
        <w:t>чтение</w:t>
      </w:r>
    </w:p>
    <w:p w:rsidR="0003061A" w:rsidRPr="004B3233" w:rsidRDefault="0003061A" w:rsidP="00357285">
      <w:pPr>
        <w:pStyle w:val="a5"/>
        <w:numPr>
          <w:ilvl w:val="1"/>
          <w:numId w:val="113"/>
        </w:numPr>
        <w:tabs>
          <w:tab w:val="left" w:pos="448"/>
        </w:tabs>
        <w:ind w:left="142" w:right="-94" w:firstLine="284"/>
        <w:jc w:val="left"/>
        <w:rPr>
          <w:sz w:val="24"/>
          <w:szCs w:val="24"/>
        </w:rPr>
      </w:pPr>
      <w:r w:rsidRPr="004B3233">
        <w:rPr>
          <w:sz w:val="24"/>
          <w:szCs w:val="24"/>
        </w:rPr>
        <w:t>читать вслух учебные тексты объёмом до 70 слов, построенные на изученном языковом</w:t>
      </w:r>
      <w:r w:rsidRPr="004B3233">
        <w:rPr>
          <w:spacing w:val="-57"/>
          <w:sz w:val="24"/>
          <w:szCs w:val="24"/>
        </w:rPr>
        <w:t xml:space="preserve"> </w:t>
      </w:r>
      <w:r w:rsidRPr="004B3233">
        <w:rPr>
          <w:sz w:val="24"/>
          <w:szCs w:val="24"/>
        </w:rPr>
        <w:t>материале, с соблюдением правил чтения и соответствующей интонацией, демонстрируя</w:t>
      </w:r>
      <w:r w:rsidRPr="004B3233">
        <w:rPr>
          <w:spacing w:val="1"/>
          <w:sz w:val="24"/>
          <w:szCs w:val="24"/>
        </w:rPr>
        <w:t xml:space="preserve"> </w:t>
      </w:r>
      <w:r w:rsidRPr="004B3233">
        <w:rPr>
          <w:sz w:val="24"/>
          <w:szCs w:val="24"/>
        </w:rPr>
        <w:t>понимание</w:t>
      </w:r>
      <w:r w:rsidRPr="004B3233">
        <w:rPr>
          <w:spacing w:val="-2"/>
          <w:sz w:val="24"/>
          <w:szCs w:val="24"/>
        </w:rPr>
        <w:t xml:space="preserve"> </w:t>
      </w:r>
      <w:r w:rsidRPr="004B3233">
        <w:rPr>
          <w:sz w:val="24"/>
          <w:szCs w:val="24"/>
        </w:rPr>
        <w:t>прочитанного;</w:t>
      </w:r>
    </w:p>
    <w:p w:rsidR="0003061A" w:rsidRPr="004B3233" w:rsidRDefault="0003061A" w:rsidP="00357285">
      <w:pPr>
        <w:pStyle w:val="a5"/>
        <w:numPr>
          <w:ilvl w:val="1"/>
          <w:numId w:val="113"/>
        </w:numPr>
        <w:tabs>
          <w:tab w:val="left" w:pos="448"/>
        </w:tabs>
        <w:ind w:left="142" w:right="-94" w:firstLine="284"/>
        <w:jc w:val="left"/>
        <w:rPr>
          <w:sz w:val="24"/>
          <w:szCs w:val="24"/>
        </w:rPr>
      </w:pPr>
      <w:r w:rsidRPr="004B3233">
        <w:rPr>
          <w:sz w:val="24"/>
          <w:szCs w:val="24"/>
        </w:rPr>
        <w:t>читать про себя и понимать учебные тексты, содержащие отдельные незнакомые слова, с</w:t>
      </w:r>
      <w:r w:rsidRPr="004B3233">
        <w:rPr>
          <w:spacing w:val="1"/>
          <w:sz w:val="24"/>
          <w:szCs w:val="24"/>
        </w:rPr>
        <w:t xml:space="preserve"> </w:t>
      </w:r>
      <w:r w:rsidRPr="004B3233">
        <w:rPr>
          <w:sz w:val="24"/>
          <w:szCs w:val="24"/>
        </w:rPr>
        <w:t>различной глубиной проникновения в их содержание в зависимости от поставленной</w:t>
      </w:r>
      <w:r w:rsidRPr="004B3233">
        <w:rPr>
          <w:spacing w:val="1"/>
          <w:sz w:val="24"/>
          <w:szCs w:val="24"/>
        </w:rPr>
        <w:t xml:space="preserve"> </w:t>
      </w:r>
      <w:r w:rsidRPr="004B3233">
        <w:rPr>
          <w:sz w:val="24"/>
          <w:szCs w:val="24"/>
        </w:rPr>
        <w:t>коммуникативной</w:t>
      </w:r>
      <w:r w:rsidRPr="004B3233">
        <w:rPr>
          <w:spacing w:val="-6"/>
          <w:sz w:val="24"/>
          <w:szCs w:val="24"/>
        </w:rPr>
        <w:t xml:space="preserve"> </w:t>
      </w:r>
      <w:r w:rsidRPr="004B3233">
        <w:rPr>
          <w:sz w:val="24"/>
          <w:szCs w:val="24"/>
        </w:rPr>
        <w:t>задачи:</w:t>
      </w:r>
      <w:r w:rsidRPr="004B3233">
        <w:rPr>
          <w:spacing w:val="-4"/>
          <w:sz w:val="24"/>
          <w:szCs w:val="24"/>
        </w:rPr>
        <w:t xml:space="preserve"> </w:t>
      </w:r>
      <w:r w:rsidRPr="004B3233">
        <w:rPr>
          <w:sz w:val="24"/>
          <w:szCs w:val="24"/>
        </w:rPr>
        <w:t>с</w:t>
      </w:r>
      <w:r w:rsidRPr="004B3233">
        <w:rPr>
          <w:spacing w:val="-4"/>
          <w:sz w:val="24"/>
          <w:szCs w:val="24"/>
        </w:rPr>
        <w:t xml:space="preserve"> </w:t>
      </w:r>
      <w:r w:rsidRPr="004B3233">
        <w:rPr>
          <w:sz w:val="24"/>
          <w:szCs w:val="24"/>
        </w:rPr>
        <w:t>пониманием</w:t>
      </w:r>
      <w:r w:rsidRPr="004B3233">
        <w:rPr>
          <w:spacing w:val="-5"/>
          <w:sz w:val="24"/>
          <w:szCs w:val="24"/>
        </w:rPr>
        <w:t xml:space="preserve"> </w:t>
      </w:r>
      <w:r w:rsidRPr="004B3233">
        <w:rPr>
          <w:sz w:val="24"/>
          <w:szCs w:val="24"/>
        </w:rPr>
        <w:t>основного</w:t>
      </w:r>
      <w:r w:rsidRPr="004B3233">
        <w:rPr>
          <w:spacing w:val="-4"/>
          <w:sz w:val="24"/>
          <w:szCs w:val="24"/>
        </w:rPr>
        <w:t xml:space="preserve"> </w:t>
      </w:r>
      <w:r w:rsidRPr="004B3233">
        <w:rPr>
          <w:sz w:val="24"/>
          <w:szCs w:val="24"/>
        </w:rPr>
        <w:t>содержания,с</w:t>
      </w:r>
      <w:r w:rsidRPr="004B3233">
        <w:rPr>
          <w:spacing w:val="-5"/>
          <w:sz w:val="24"/>
          <w:szCs w:val="24"/>
        </w:rPr>
        <w:t xml:space="preserve"> </w:t>
      </w:r>
      <w:r w:rsidRPr="004B3233">
        <w:rPr>
          <w:sz w:val="24"/>
          <w:szCs w:val="24"/>
        </w:rPr>
        <w:t>пониманием</w:t>
      </w:r>
      <w:r w:rsidRPr="004B3233">
        <w:rPr>
          <w:spacing w:val="-4"/>
          <w:sz w:val="24"/>
          <w:szCs w:val="24"/>
        </w:rPr>
        <w:t xml:space="preserve"> </w:t>
      </w:r>
      <w:r w:rsidRPr="004B3233">
        <w:rPr>
          <w:sz w:val="24"/>
          <w:szCs w:val="24"/>
        </w:rPr>
        <w:t>запрашиваемой</w:t>
      </w:r>
      <w:r w:rsidRPr="004B3233">
        <w:rPr>
          <w:spacing w:val="-57"/>
          <w:sz w:val="24"/>
          <w:szCs w:val="24"/>
        </w:rPr>
        <w:t xml:space="preserve"> </w:t>
      </w:r>
      <w:r w:rsidRPr="004B3233">
        <w:rPr>
          <w:sz w:val="24"/>
          <w:szCs w:val="24"/>
        </w:rPr>
        <w:t>информации, со зрительной опорой и без опоры, а также с использованием языковой, в том</w:t>
      </w:r>
      <w:r w:rsidRPr="004B3233">
        <w:rPr>
          <w:spacing w:val="1"/>
          <w:sz w:val="24"/>
          <w:szCs w:val="24"/>
        </w:rPr>
        <w:t xml:space="preserve"> </w:t>
      </w:r>
      <w:r w:rsidRPr="004B3233">
        <w:rPr>
          <w:sz w:val="24"/>
          <w:szCs w:val="24"/>
        </w:rPr>
        <w:t>числе</w:t>
      </w:r>
      <w:r w:rsidRPr="004B3233">
        <w:rPr>
          <w:spacing w:val="-2"/>
          <w:sz w:val="24"/>
          <w:szCs w:val="24"/>
        </w:rPr>
        <w:t xml:space="preserve"> </w:t>
      </w:r>
      <w:r w:rsidRPr="004B3233">
        <w:rPr>
          <w:sz w:val="24"/>
          <w:szCs w:val="24"/>
        </w:rPr>
        <w:t>контекстуальной,</w:t>
      </w:r>
      <w:r w:rsidRPr="004B3233">
        <w:rPr>
          <w:spacing w:val="-3"/>
          <w:sz w:val="24"/>
          <w:szCs w:val="24"/>
        </w:rPr>
        <w:t xml:space="preserve"> </w:t>
      </w:r>
      <w:r w:rsidRPr="004B3233">
        <w:rPr>
          <w:sz w:val="24"/>
          <w:szCs w:val="24"/>
        </w:rPr>
        <w:t>догадки (объём</w:t>
      </w:r>
      <w:r w:rsidRPr="004B3233">
        <w:rPr>
          <w:spacing w:val="-3"/>
          <w:sz w:val="24"/>
          <w:szCs w:val="24"/>
        </w:rPr>
        <w:t xml:space="preserve"> </w:t>
      </w:r>
      <w:r w:rsidRPr="004B3233">
        <w:rPr>
          <w:sz w:val="24"/>
          <w:szCs w:val="24"/>
        </w:rPr>
        <w:t>текста/текстов для чтения</w:t>
      </w:r>
      <w:r w:rsidRPr="004B3233">
        <w:rPr>
          <w:spacing w:val="1"/>
          <w:sz w:val="24"/>
          <w:szCs w:val="24"/>
        </w:rPr>
        <w:t xml:space="preserve"> </w:t>
      </w:r>
      <w:r w:rsidRPr="004B3233">
        <w:rPr>
          <w:sz w:val="24"/>
          <w:szCs w:val="24"/>
        </w:rPr>
        <w:t>— до 130 слов).</w:t>
      </w:r>
    </w:p>
    <w:p w:rsidR="0003061A" w:rsidRPr="004B3233" w:rsidRDefault="0003061A" w:rsidP="0003061A">
      <w:pPr>
        <w:pStyle w:val="a3"/>
        <w:ind w:left="142" w:right="-94" w:firstLine="284"/>
      </w:pPr>
      <w:r w:rsidRPr="004B3233">
        <w:t>Письмо</w:t>
      </w:r>
    </w:p>
    <w:p w:rsidR="0003061A" w:rsidRPr="004B3233" w:rsidRDefault="0003061A" w:rsidP="00357285">
      <w:pPr>
        <w:pStyle w:val="a5"/>
        <w:numPr>
          <w:ilvl w:val="1"/>
          <w:numId w:val="113"/>
        </w:numPr>
        <w:tabs>
          <w:tab w:val="left" w:pos="448"/>
        </w:tabs>
        <w:ind w:left="142" w:right="-94" w:firstLine="284"/>
        <w:jc w:val="left"/>
        <w:rPr>
          <w:sz w:val="24"/>
          <w:szCs w:val="24"/>
        </w:rPr>
      </w:pPr>
      <w:r w:rsidRPr="004B3233">
        <w:rPr>
          <w:sz w:val="24"/>
          <w:szCs w:val="24"/>
        </w:rPr>
        <w:t>заполнять</w:t>
      </w:r>
      <w:r w:rsidRPr="004B3233">
        <w:rPr>
          <w:spacing w:val="-3"/>
          <w:sz w:val="24"/>
          <w:szCs w:val="24"/>
        </w:rPr>
        <w:t xml:space="preserve"> </w:t>
      </w:r>
      <w:r w:rsidRPr="004B3233">
        <w:rPr>
          <w:sz w:val="24"/>
          <w:szCs w:val="24"/>
        </w:rPr>
        <w:t>анкеты</w:t>
      </w:r>
      <w:r w:rsidRPr="004B3233">
        <w:rPr>
          <w:spacing w:val="-6"/>
          <w:sz w:val="24"/>
          <w:szCs w:val="24"/>
        </w:rPr>
        <w:t xml:space="preserve"> </w:t>
      </w:r>
      <w:r w:rsidRPr="004B3233">
        <w:rPr>
          <w:sz w:val="24"/>
          <w:szCs w:val="24"/>
        </w:rPr>
        <w:t>и</w:t>
      </w:r>
      <w:r w:rsidRPr="004B3233">
        <w:rPr>
          <w:spacing w:val="-5"/>
          <w:sz w:val="24"/>
          <w:szCs w:val="24"/>
        </w:rPr>
        <w:t xml:space="preserve"> </w:t>
      </w:r>
      <w:r w:rsidRPr="004B3233">
        <w:rPr>
          <w:sz w:val="24"/>
          <w:szCs w:val="24"/>
        </w:rPr>
        <w:t>формуляры</w:t>
      </w:r>
      <w:r w:rsidRPr="004B3233">
        <w:rPr>
          <w:spacing w:val="-2"/>
          <w:sz w:val="24"/>
          <w:szCs w:val="24"/>
        </w:rPr>
        <w:t xml:space="preserve"> </w:t>
      </w:r>
      <w:r w:rsidRPr="004B3233">
        <w:rPr>
          <w:sz w:val="24"/>
          <w:szCs w:val="24"/>
        </w:rPr>
        <w:t>с указанием</w:t>
      </w:r>
      <w:r w:rsidRPr="004B3233">
        <w:rPr>
          <w:spacing w:val="-4"/>
          <w:sz w:val="24"/>
          <w:szCs w:val="24"/>
        </w:rPr>
        <w:t xml:space="preserve"> </w:t>
      </w:r>
      <w:r w:rsidRPr="004B3233">
        <w:rPr>
          <w:sz w:val="24"/>
          <w:szCs w:val="24"/>
        </w:rPr>
        <w:t>личной</w:t>
      </w:r>
      <w:r w:rsidRPr="004B3233">
        <w:rPr>
          <w:spacing w:val="-3"/>
          <w:sz w:val="24"/>
          <w:szCs w:val="24"/>
        </w:rPr>
        <w:t xml:space="preserve"> </w:t>
      </w:r>
      <w:r w:rsidRPr="004B3233">
        <w:rPr>
          <w:sz w:val="24"/>
          <w:szCs w:val="24"/>
        </w:rPr>
        <w:t>информации:</w:t>
      </w:r>
      <w:r w:rsidRPr="004B3233">
        <w:rPr>
          <w:spacing w:val="-5"/>
          <w:sz w:val="24"/>
          <w:szCs w:val="24"/>
        </w:rPr>
        <w:t xml:space="preserve"> </w:t>
      </w:r>
      <w:r w:rsidRPr="004B3233">
        <w:rPr>
          <w:sz w:val="24"/>
          <w:szCs w:val="24"/>
        </w:rPr>
        <w:t>имя,</w:t>
      </w:r>
      <w:r w:rsidRPr="004B3233">
        <w:rPr>
          <w:spacing w:val="-3"/>
          <w:sz w:val="24"/>
          <w:szCs w:val="24"/>
        </w:rPr>
        <w:t xml:space="preserve"> </w:t>
      </w:r>
      <w:r w:rsidRPr="004B3233">
        <w:rPr>
          <w:sz w:val="24"/>
          <w:szCs w:val="24"/>
        </w:rPr>
        <w:t>фамилия,</w:t>
      </w:r>
      <w:r w:rsidRPr="004B3233">
        <w:rPr>
          <w:spacing w:val="-3"/>
          <w:sz w:val="24"/>
          <w:szCs w:val="24"/>
        </w:rPr>
        <w:t xml:space="preserve"> </w:t>
      </w:r>
      <w:r w:rsidRPr="004B3233">
        <w:rPr>
          <w:sz w:val="24"/>
          <w:szCs w:val="24"/>
        </w:rPr>
        <w:t>возраст,</w:t>
      </w:r>
      <w:r w:rsidRPr="004B3233">
        <w:rPr>
          <w:spacing w:val="-57"/>
          <w:sz w:val="24"/>
          <w:szCs w:val="24"/>
        </w:rPr>
        <w:t xml:space="preserve"> </w:t>
      </w:r>
      <w:r w:rsidRPr="004B3233">
        <w:rPr>
          <w:sz w:val="24"/>
          <w:szCs w:val="24"/>
        </w:rPr>
        <w:t>страна</w:t>
      </w:r>
      <w:r w:rsidRPr="004B3233">
        <w:rPr>
          <w:spacing w:val="-2"/>
          <w:sz w:val="24"/>
          <w:szCs w:val="24"/>
        </w:rPr>
        <w:t xml:space="preserve"> </w:t>
      </w:r>
      <w:r w:rsidRPr="004B3233">
        <w:rPr>
          <w:sz w:val="24"/>
          <w:szCs w:val="24"/>
        </w:rPr>
        <w:t>проживания, любимые</w:t>
      </w:r>
      <w:r w:rsidRPr="004B3233">
        <w:rPr>
          <w:spacing w:val="-2"/>
          <w:sz w:val="24"/>
          <w:szCs w:val="24"/>
        </w:rPr>
        <w:t xml:space="preserve"> </w:t>
      </w:r>
      <w:r w:rsidRPr="004B3233">
        <w:rPr>
          <w:sz w:val="24"/>
          <w:szCs w:val="24"/>
        </w:rPr>
        <w:t>занятия</w:t>
      </w:r>
      <w:r w:rsidRPr="004B3233">
        <w:rPr>
          <w:spacing w:val="-3"/>
          <w:sz w:val="24"/>
          <w:szCs w:val="24"/>
        </w:rPr>
        <w:t xml:space="preserve"> </w:t>
      </w:r>
      <w:r w:rsidRPr="004B3233">
        <w:rPr>
          <w:sz w:val="24"/>
          <w:szCs w:val="24"/>
        </w:rPr>
        <w:t>и т. д.;</w:t>
      </w:r>
    </w:p>
    <w:p w:rsidR="0003061A" w:rsidRPr="004B3233" w:rsidRDefault="0003061A" w:rsidP="00357285">
      <w:pPr>
        <w:pStyle w:val="a5"/>
        <w:numPr>
          <w:ilvl w:val="1"/>
          <w:numId w:val="113"/>
        </w:numPr>
        <w:tabs>
          <w:tab w:val="left" w:pos="448"/>
        </w:tabs>
        <w:spacing w:before="1"/>
        <w:ind w:left="142" w:right="-94" w:firstLine="284"/>
        <w:jc w:val="left"/>
        <w:rPr>
          <w:sz w:val="24"/>
          <w:szCs w:val="24"/>
        </w:rPr>
      </w:pPr>
      <w:r w:rsidRPr="004B3233">
        <w:rPr>
          <w:sz w:val="24"/>
          <w:szCs w:val="24"/>
        </w:rPr>
        <w:t>писать с опорой на образец поздравления с днем рождения, Новым годом, Рождеством с</w:t>
      </w:r>
      <w:r w:rsidRPr="004B3233">
        <w:rPr>
          <w:spacing w:val="-57"/>
          <w:sz w:val="24"/>
          <w:szCs w:val="24"/>
        </w:rPr>
        <w:t xml:space="preserve"> </w:t>
      </w:r>
      <w:r w:rsidRPr="004B3233">
        <w:rPr>
          <w:sz w:val="24"/>
          <w:szCs w:val="24"/>
        </w:rPr>
        <w:t>выражением</w:t>
      </w:r>
      <w:r w:rsidRPr="004B3233">
        <w:rPr>
          <w:spacing w:val="-2"/>
          <w:sz w:val="24"/>
          <w:szCs w:val="24"/>
        </w:rPr>
        <w:t xml:space="preserve"> </w:t>
      </w:r>
      <w:r w:rsidRPr="004B3233">
        <w:rPr>
          <w:sz w:val="24"/>
          <w:szCs w:val="24"/>
        </w:rPr>
        <w:t>пожеланий;</w:t>
      </w:r>
    </w:p>
    <w:p w:rsidR="0003061A" w:rsidRPr="004B3233" w:rsidRDefault="0003061A" w:rsidP="00357285">
      <w:pPr>
        <w:pStyle w:val="a5"/>
        <w:numPr>
          <w:ilvl w:val="1"/>
          <w:numId w:val="113"/>
        </w:numPr>
        <w:tabs>
          <w:tab w:val="left" w:pos="448"/>
        </w:tabs>
        <w:ind w:left="142" w:right="-94" w:firstLine="284"/>
        <w:jc w:val="left"/>
        <w:rPr>
          <w:sz w:val="24"/>
          <w:szCs w:val="24"/>
        </w:rPr>
      </w:pPr>
      <w:r w:rsidRPr="004B3233">
        <w:rPr>
          <w:sz w:val="24"/>
          <w:szCs w:val="24"/>
        </w:rPr>
        <w:t>создавать</w:t>
      </w:r>
      <w:r w:rsidRPr="004B3233">
        <w:rPr>
          <w:spacing w:val="-2"/>
          <w:sz w:val="24"/>
          <w:szCs w:val="24"/>
        </w:rPr>
        <w:t xml:space="preserve"> </w:t>
      </w:r>
      <w:r w:rsidRPr="004B3233">
        <w:rPr>
          <w:sz w:val="24"/>
          <w:szCs w:val="24"/>
        </w:rPr>
        <w:t>подписи</w:t>
      </w:r>
      <w:r w:rsidRPr="004B3233">
        <w:rPr>
          <w:spacing w:val="-3"/>
          <w:sz w:val="24"/>
          <w:szCs w:val="24"/>
        </w:rPr>
        <w:t xml:space="preserve"> </w:t>
      </w:r>
      <w:r w:rsidRPr="004B3233">
        <w:rPr>
          <w:sz w:val="24"/>
          <w:szCs w:val="24"/>
        </w:rPr>
        <w:t>к</w:t>
      </w:r>
      <w:r w:rsidRPr="004B3233">
        <w:rPr>
          <w:spacing w:val="-4"/>
          <w:sz w:val="24"/>
          <w:szCs w:val="24"/>
        </w:rPr>
        <w:t xml:space="preserve"> </w:t>
      </w:r>
      <w:r w:rsidRPr="004B3233">
        <w:rPr>
          <w:sz w:val="24"/>
          <w:szCs w:val="24"/>
        </w:rPr>
        <w:t>иллюстрациям</w:t>
      </w:r>
      <w:r w:rsidRPr="004B3233">
        <w:rPr>
          <w:spacing w:val="-4"/>
          <w:sz w:val="24"/>
          <w:szCs w:val="24"/>
        </w:rPr>
        <w:t xml:space="preserve"> </w:t>
      </w:r>
      <w:r w:rsidRPr="004B3233">
        <w:rPr>
          <w:sz w:val="24"/>
          <w:szCs w:val="24"/>
        </w:rPr>
        <w:t>с</w:t>
      </w:r>
      <w:r w:rsidRPr="004B3233">
        <w:rPr>
          <w:spacing w:val="-3"/>
          <w:sz w:val="24"/>
          <w:szCs w:val="24"/>
        </w:rPr>
        <w:t xml:space="preserve"> </w:t>
      </w:r>
      <w:r w:rsidRPr="004B3233">
        <w:rPr>
          <w:sz w:val="24"/>
          <w:szCs w:val="24"/>
        </w:rPr>
        <w:t>пояснением,</w:t>
      </w:r>
      <w:r w:rsidRPr="004B3233">
        <w:rPr>
          <w:spacing w:val="-3"/>
          <w:sz w:val="24"/>
          <w:szCs w:val="24"/>
        </w:rPr>
        <w:t xml:space="preserve"> </w:t>
      </w:r>
      <w:r w:rsidRPr="004B3233">
        <w:rPr>
          <w:sz w:val="24"/>
          <w:szCs w:val="24"/>
        </w:rPr>
        <w:t>что</w:t>
      </w:r>
      <w:r w:rsidRPr="004B3233">
        <w:rPr>
          <w:spacing w:val="-2"/>
          <w:sz w:val="24"/>
          <w:szCs w:val="24"/>
        </w:rPr>
        <w:t xml:space="preserve"> </w:t>
      </w:r>
      <w:r w:rsidRPr="004B3233">
        <w:rPr>
          <w:sz w:val="24"/>
          <w:szCs w:val="24"/>
        </w:rPr>
        <w:t>на</w:t>
      </w:r>
      <w:r w:rsidRPr="004B3233">
        <w:rPr>
          <w:spacing w:val="-4"/>
          <w:sz w:val="24"/>
          <w:szCs w:val="24"/>
        </w:rPr>
        <w:t xml:space="preserve"> </w:t>
      </w:r>
      <w:r w:rsidRPr="004B3233">
        <w:rPr>
          <w:sz w:val="24"/>
          <w:szCs w:val="24"/>
        </w:rPr>
        <w:t>них</w:t>
      </w:r>
      <w:r w:rsidRPr="004B3233">
        <w:rPr>
          <w:spacing w:val="-3"/>
          <w:sz w:val="24"/>
          <w:szCs w:val="24"/>
        </w:rPr>
        <w:t xml:space="preserve"> </w:t>
      </w:r>
      <w:r w:rsidRPr="004B3233">
        <w:rPr>
          <w:sz w:val="24"/>
          <w:szCs w:val="24"/>
        </w:rPr>
        <w:t>изображено.</w:t>
      </w:r>
      <w:r w:rsidRPr="004B3233">
        <w:rPr>
          <w:spacing w:val="-57"/>
          <w:sz w:val="24"/>
          <w:szCs w:val="24"/>
        </w:rPr>
        <w:t xml:space="preserve"> </w:t>
      </w:r>
      <w:r w:rsidRPr="004B3233">
        <w:rPr>
          <w:sz w:val="24"/>
          <w:szCs w:val="24"/>
        </w:rPr>
        <w:t>ЯЗЫКОВЫЕ</w:t>
      </w:r>
      <w:r w:rsidRPr="004B3233">
        <w:rPr>
          <w:spacing w:val="-2"/>
          <w:sz w:val="24"/>
          <w:szCs w:val="24"/>
        </w:rPr>
        <w:t xml:space="preserve"> </w:t>
      </w:r>
      <w:r w:rsidRPr="004B3233">
        <w:rPr>
          <w:sz w:val="24"/>
          <w:szCs w:val="24"/>
        </w:rPr>
        <w:t>ЗНАНИЯ</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НАВЫКИ</w:t>
      </w:r>
    </w:p>
    <w:p w:rsidR="0003061A" w:rsidRPr="004B3233" w:rsidRDefault="0003061A" w:rsidP="0003061A">
      <w:pPr>
        <w:pStyle w:val="a3"/>
        <w:ind w:left="142" w:right="-94" w:firstLine="284"/>
      </w:pPr>
      <w:r w:rsidRPr="004B3233">
        <w:t>Фонетическая</w:t>
      </w:r>
      <w:r w:rsidRPr="004B3233">
        <w:rPr>
          <w:spacing w:val="-2"/>
        </w:rPr>
        <w:t xml:space="preserve"> </w:t>
      </w:r>
      <w:r w:rsidRPr="004B3233">
        <w:t>сторона</w:t>
      </w:r>
      <w:r w:rsidRPr="004B3233">
        <w:rPr>
          <w:spacing w:val="-3"/>
        </w:rPr>
        <w:t xml:space="preserve"> </w:t>
      </w:r>
      <w:r w:rsidRPr="004B3233">
        <w:t>речи</w:t>
      </w:r>
    </w:p>
    <w:p w:rsidR="0003061A" w:rsidRPr="004B3233" w:rsidRDefault="0003061A" w:rsidP="00357285">
      <w:pPr>
        <w:pStyle w:val="a5"/>
        <w:numPr>
          <w:ilvl w:val="1"/>
          <w:numId w:val="113"/>
        </w:numPr>
        <w:tabs>
          <w:tab w:val="left" w:pos="448"/>
        </w:tabs>
        <w:ind w:left="142" w:right="-94" w:firstLine="284"/>
        <w:jc w:val="left"/>
        <w:rPr>
          <w:sz w:val="24"/>
          <w:szCs w:val="24"/>
        </w:rPr>
      </w:pPr>
      <w:r w:rsidRPr="004B3233">
        <w:rPr>
          <w:sz w:val="24"/>
          <w:szCs w:val="24"/>
        </w:rPr>
        <w:t>применять</w:t>
      </w:r>
      <w:r w:rsidRPr="004B3233">
        <w:rPr>
          <w:spacing w:val="-3"/>
          <w:sz w:val="24"/>
          <w:szCs w:val="24"/>
        </w:rPr>
        <w:t xml:space="preserve"> </w:t>
      </w:r>
      <w:r w:rsidRPr="004B3233">
        <w:rPr>
          <w:sz w:val="24"/>
          <w:szCs w:val="24"/>
        </w:rPr>
        <w:t>правила</w:t>
      </w:r>
      <w:r w:rsidRPr="004B3233">
        <w:rPr>
          <w:spacing w:val="-2"/>
          <w:sz w:val="24"/>
          <w:szCs w:val="24"/>
        </w:rPr>
        <w:t xml:space="preserve"> </w:t>
      </w:r>
      <w:r w:rsidRPr="004B3233">
        <w:rPr>
          <w:sz w:val="24"/>
          <w:szCs w:val="24"/>
        </w:rPr>
        <w:t>чтения</w:t>
      </w:r>
      <w:r w:rsidRPr="004B3233">
        <w:rPr>
          <w:spacing w:val="-1"/>
          <w:sz w:val="24"/>
          <w:szCs w:val="24"/>
        </w:rPr>
        <w:t xml:space="preserve"> </w:t>
      </w:r>
      <w:r w:rsidRPr="004B3233">
        <w:rPr>
          <w:sz w:val="24"/>
          <w:szCs w:val="24"/>
        </w:rPr>
        <w:t>гласных</w:t>
      </w:r>
      <w:r w:rsidRPr="004B3233">
        <w:rPr>
          <w:spacing w:val="-1"/>
          <w:sz w:val="24"/>
          <w:szCs w:val="24"/>
        </w:rPr>
        <w:t xml:space="preserve"> </w:t>
      </w:r>
      <w:r w:rsidRPr="004B3233">
        <w:rPr>
          <w:sz w:val="24"/>
          <w:szCs w:val="24"/>
        </w:rPr>
        <w:t>в</w:t>
      </w:r>
      <w:r w:rsidRPr="004B3233">
        <w:rPr>
          <w:spacing w:val="-4"/>
          <w:sz w:val="24"/>
          <w:szCs w:val="24"/>
        </w:rPr>
        <w:t xml:space="preserve"> </w:t>
      </w:r>
      <w:r w:rsidRPr="004B3233">
        <w:rPr>
          <w:sz w:val="24"/>
          <w:szCs w:val="24"/>
        </w:rPr>
        <w:t>третьем</w:t>
      </w:r>
      <w:r w:rsidRPr="004B3233">
        <w:rPr>
          <w:spacing w:val="-2"/>
          <w:sz w:val="24"/>
          <w:szCs w:val="24"/>
        </w:rPr>
        <w:t xml:space="preserve"> </w:t>
      </w:r>
      <w:r w:rsidRPr="004B3233">
        <w:rPr>
          <w:sz w:val="24"/>
          <w:szCs w:val="24"/>
        </w:rPr>
        <w:t>типе</w:t>
      </w:r>
      <w:r w:rsidRPr="004B3233">
        <w:rPr>
          <w:spacing w:val="-3"/>
          <w:sz w:val="24"/>
          <w:szCs w:val="24"/>
        </w:rPr>
        <w:t xml:space="preserve"> </w:t>
      </w:r>
      <w:r w:rsidRPr="004B3233">
        <w:rPr>
          <w:sz w:val="24"/>
          <w:szCs w:val="24"/>
        </w:rPr>
        <w:t>слога</w:t>
      </w:r>
      <w:r w:rsidRPr="004B3233">
        <w:rPr>
          <w:spacing w:val="-2"/>
          <w:sz w:val="24"/>
          <w:szCs w:val="24"/>
        </w:rPr>
        <w:t xml:space="preserve"> </w:t>
      </w:r>
      <w:r w:rsidRPr="004B3233">
        <w:rPr>
          <w:sz w:val="24"/>
          <w:szCs w:val="24"/>
        </w:rPr>
        <w:t>(гласная</w:t>
      </w:r>
      <w:r w:rsidRPr="004B3233">
        <w:rPr>
          <w:spacing w:val="-1"/>
          <w:sz w:val="24"/>
          <w:szCs w:val="24"/>
        </w:rPr>
        <w:t xml:space="preserve"> </w:t>
      </w:r>
      <w:r w:rsidRPr="004B3233">
        <w:rPr>
          <w:sz w:val="24"/>
          <w:szCs w:val="24"/>
        </w:rPr>
        <w:t>+</w:t>
      </w:r>
      <w:r w:rsidRPr="004B3233">
        <w:rPr>
          <w:spacing w:val="-1"/>
          <w:sz w:val="24"/>
          <w:szCs w:val="24"/>
        </w:rPr>
        <w:t xml:space="preserve"> </w:t>
      </w:r>
      <w:r w:rsidRPr="004B3233">
        <w:rPr>
          <w:sz w:val="24"/>
          <w:szCs w:val="24"/>
        </w:rPr>
        <w:t>r);</w:t>
      </w:r>
    </w:p>
    <w:p w:rsidR="0003061A" w:rsidRPr="004B3233" w:rsidRDefault="0003061A" w:rsidP="00357285">
      <w:pPr>
        <w:pStyle w:val="a5"/>
        <w:numPr>
          <w:ilvl w:val="1"/>
          <w:numId w:val="113"/>
        </w:numPr>
        <w:tabs>
          <w:tab w:val="left" w:pos="448"/>
        </w:tabs>
        <w:ind w:left="142" w:right="-94" w:firstLine="284"/>
        <w:jc w:val="left"/>
        <w:rPr>
          <w:sz w:val="24"/>
          <w:szCs w:val="24"/>
        </w:rPr>
      </w:pPr>
      <w:r w:rsidRPr="004B3233">
        <w:rPr>
          <w:sz w:val="24"/>
          <w:szCs w:val="24"/>
        </w:rPr>
        <w:t>применять правила чтения сложных сочетаний букв (например, -tion, -ight) в односложных,</w:t>
      </w:r>
      <w:r w:rsidRPr="004B3233">
        <w:rPr>
          <w:spacing w:val="-57"/>
          <w:sz w:val="24"/>
          <w:szCs w:val="24"/>
        </w:rPr>
        <w:t xml:space="preserve"> </w:t>
      </w:r>
      <w:r w:rsidRPr="004B3233">
        <w:rPr>
          <w:sz w:val="24"/>
          <w:szCs w:val="24"/>
        </w:rPr>
        <w:t>двусложных и многосложных</w:t>
      </w:r>
      <w:r w:rsidRPr="004B3233">
        <w:rPr>
          <w:spacing w:val="1"/>
          <w:sz w:val="24"/>
          <w:szCs w:val="24"/>
        </w:rPr>
        <w:t xml:space="preserve"> </w:t>
      </w:r>
      <w:r w:rsidRPr="004B3233">
        <w:rPr>
          <w:sz w:val="24"/>
          <w:szCs w:val="24"/>
        </w:rPr>
        <w:t>словах</w:t>
      </w:r>
      <w:r w:rsidRPr="004B3233">
        <w:rPr>
          <w:spacing w:val="1"/>
          <w:sz w:val="24"/>
          <w:szCs w:val="24"/>
        </w:rPr>
        <w:t xml:space="preserve"> </w:t>
      </w:r>
      <w:r w:rsidRPr="004B3233">
        <w:rPr>
          <w:sz w:val="24"/>
          <w:szCs w:val="24"/>
        </w:rPr>
        <w:t>(international, night);</w:t>
      </w:r>
    </w:p>
    <w:p w:rsidR="0003061A" w:rsidRPr="004B3233" w:rsidRDefault="0003061A" w:rsidP="00357285">
      <w:pPr>
        <w:pStyle w:val="a5"/>
        <w:numPr>
          <w:ilvl w:val="1"/>
          <w:numId w:val="113"/>
        </w:numPr>
        <w:tabs>
          <w:tab w:val="left" w:pos="448"/>
        </w:tabs>
        <w:ind w:left="142" w:right="-94" w:firstLine="284"/>
        <w:jc w:val="left"/>
        <w:rPr>
          <w:sz w:val="24"/>
          <w:szCs w:val="24"/>
        </w:rPr>
      </w:pPr>
      <w:r w:rsidRPr="004B3233">
        <w:rPr>
          <w:sz w:val="24"/>
          <w:szCs w:val="24"/>
        </w:rPr>
        <w:t>читать</w:t>
      </w:r>
      <w:r w:rsidRPr="004B3233">
        <w:rPr>
          <w:spacing w:val="-1"/>
          <w:sz w:val="24"/>
          <w:szCs w:val="24"/>
        </w:rPr>
        <w:t xml:space="preserve"> </w:t>
      </w:r>
      <w:r w:rsidRPr="004B3233">
        <w:rPr>
          <w:sz w:val="24"/>
          <w:szCs w:val="24"/>
        </w:rPr>
        <w:t>новые</w:t>
      </w:r>
      <w:r w:rsidRPr="004B3233">
        <w:rPr>
          <w:spacing w:val="-2"/>
          <w:sz w:val="24"/>
          <w:szCs w:val="24"/>
        </w:rPr>
        <w:t xml:space="preserve"> </w:t>
      </w:r>
      <w:r w:rsidRPr="004B3233">
        <w:rPr>
          <w:sz w:val="24"/>
          <w:szCs w:val="24"/>
        </w:rPr>
        <w:t>слова</w:t>
      </w:r>
      <w:r w:rsidRPr="004B3233">
        <w:rPr>
          <w:spacing w:val="-3"/>
          <w:sz w:val="24"/>
          <w:szCs w:val="24"/>
        </w:rPr>
        <w:t xml:space="preserve"> </w:t>
      </w:r>
      <w:r w:rsidRPr="004B3233">
        <w:rPr>
          <w:sz w:val="24"/>
          <w:szCs w:val="24"/>
        </w:rPr>
        <w:t>согласно</w:t>
      </w:r>
      <w:r w:rsidRPr="004B3233">
        <w:rPr>
          <w:spacing w:val="-1"/>
          <w:sz w:val="24"/>
          <w:szCs w:val="24"/>
        </w:rPr>
        <w:t xml:space="preserve"> </w:t>
      </w:r>
      <w:r w:rsidRPr="004B3233">
        <w:rPr>
          <w:sz w:val="24"/>
          <w:szCs w:val="24"/>
        </w:rPr>
        <w:t>основным</w:t>
      </w:r>
      <w:r w:rsidRPr="004B3233">
        <w:rPr>
          <w:spacing w:val="-4"/>
          <w:sz w:val="24"/>
          <w:szCs w:val="24"/>
        </w:rPr>
        <w:t xml:space="preserve"> </w:t>
      </w:r>
      <w:r w:rsidRPr="004B3233">
        <w:rPr>
          <w:sz w:val="24"/>
          <w:szCs w:val="24"/>
        </w:rPr>
        <w:t>правилам</w:t>
      </w:r>
      <w:r w:rsidRPr="004B3233">
        <w:rPr>
          <w:spacing w:val="-2"/>
          <w:sz w:val="24"/>
          <w:szCs w:val="24"/>
        </w:rPr>
        <w:t xml:space="preserve"> </w:t>
      </w:r>
      <w:r w:rsidRPr="004B3233">
        <w:rPr>
          <w:sz w:val="24"/>
          <w:szCs w:val="24"/>
        </w:rPr>
        <w:t>чтения;</w:t>
      </w:r>
    </w:p>
    <w:p w:rsidR="0003061A" w:rsidRPr="004B3233" w:rsidRDefault="0003061A" w:rsidP="00357285">
      <w:pPr>
        <w:pStyle w:val="a5"/>
        <w:numPr>
          <w:ilvl w:val="1"/>
          <w:numId w:val="113"/>
        </w:numPr>
        <w:tabs>
          <w:tab w:val="left" w:pos="448"/>
        </w:tabs>
        <w:ind w:left="142" w:right="-94" w:firstLine="284"/>
        <w:jc w:val="left"/>
        <w:rPr>
          <w:sz w:val="24"/>
          <w:szCs w:val="24"/>
        </w:rPr>
      </w:pPr>
      <w:r w:rsidRPr="004B3233">
        <w:rPr>
          <w:sz w:val="24"/>
          <w:szCs w:val="24"/>
        </w:rPr>
        <w:t>различать на слух и правильно произносить слова и фразы/ предложения с соблюдением их</w:t>
      </w:r>
      <w:r w:rsidRPr="004B3233">
        <w:rPr>
          <w:spacing w:val="-57"/>
          <w:sz w:val="24"/>
          <w:szCs w:val="24"/>
        </w:rPr>
        <w:t xml:space="preserve"> </w:t>
      </w:r>
      <w:r w:rsidRPr="004B3233">
        <w:rPr>
          <w:sz w:val="24"/>
          <w:szCs w:val="24"/>
        </w:rPr>
        <w:t>ритмико-интонационных особенностей.</w:t>
      </w:r>
    </w:p>
    <w:p w:rsidR="0003061A" w:rsidRPr="004B3233" w:rsidRDefault="0003061A" w:rsidP="0003061A">
      <w:pPr>
        <w:pStyle w:val="a3"/>
        <w:ind w:left="142" w:right="-94" w:firstLine="284"/>
      </w:pPr>
      <w:r w:rsidRPr="004B3233">
        <w:t>Графика,</w:t>
      </w:r>
      <w:r w:rsidRPr="004B3233">
        <w:rPr>
          <w:spacing w:val="-4"/>
        </w:rPr>
        <w:t xml:space="preserve"> </w:t>
      </w:r>
      <w:r w:rsidRPr="004B3233">
        <w:t>орфография</w:t>
      </w:r>
      <w:r w:rsidRPr="004B3233">
        <w:rPr>
          <w:spacing w:val="-3"/>
        </w:rPr>
        <w:t xml:space="preserve"> </w:t>
      </w:r>
      <w:r w:rsidRPr="004B3233">
        <w:t>и</w:t>
      </w:r>
      <w:r w:rsidRPr="004B3233">
        <w:rPr>
          <w:spacing w:val="-5"/>
        </w:rPr>
        <w:t xml:space="preserve"> </w:t>
      </w:r>
      <w:r w:rsidRPr="004B3233">
        <w:t>пунктуация</w:t>
      </w:r>
    </w:p>
    <w:p w:rsidR="0003061A" w:rsidRPr="004B3233" w:rsidRDefault="0003061A" w:rsidP="00357285">
      <w:pPr>
        <w:pStyle w:val="a5"/>
        <w:numPr>
          <w:ilvl w:val="1"/>
          <w:numId w:val="113"/>
        </w:numPr>
        <w:tabs>
          <w:tab w:val="left" w:pos="448"/>
        </w:tabs>
        <w:ind w:left="142" w:right="-94" w:firstLine="284"/>
        <w:jc w:val="left"/>
        <w:rPr>
          <w:sz w:val="24"/>
          <w:szCs w:val="24"/>
        </w:rPr>
      </w:pPr>
      <w:r w:rsidRPr="004B3233">
        <w:rPr>
          <w:sz w:val="24"/>
          <w:szCs w:val="24"/>
        </w:rPr>
        <w:t>правильно</w:t>
      </w:r>
      <w:r w:rsidRPr="004B3233">
        <w:rPr>
          <w:spacing w:val="-7"/>
          <w:sz w:val="24"/>
          <w:szCs w:val="24"/>
        </w:rPr>
        <w:t xml:space="preserve"> </w:t>
      </w:r>
      <w:r w:rsidRPr="004B3233">
        <w:rPr>
          <w:sz w:val="24"/>
          <w:szCs w:val="24"/>
        </w:rPr>
        <w:t>писать</w:t>
      </w:r>
      <w:r w:rsidRPr="004B3233">
        <w:rPr>
          <w:spacing w:val="-4"/>
          <w:sz w:val="24"/>
          <w:szCs w:val="24"/>
        </w:rPr>
        <w:t xml:space="preserve"> </w:t>
      </w:r>
      <w:r w:rsidRPr="004B3233">
        <w:rPr>
          <w:sz w:val="24"/>
          <w:szCs w:val="24"/>
        </w:rPr>
        <w:t>изученные</w:t>
      </w:r>
      <w:r w:rsidRPr="004B3233">
        <w:rPr>
          <w:spacing w:val="-3"/>
          <w:sz w:val="24"/>
          <w:szCs w:val="24"/>
        </w:rPr>
        <w:t xml:space="preserve"> </w:t>
      </w:r>
      <w:r w:rsidRPr="004B3233">
        <w:rPr>
          <w:sz w:val="24"/>
          <w:szCs w:val="24"/>
        </w:rPr>
        <w:t>слова;</w:t>
      </w:r>
    </w:p>
    <w:p w:rsidR="0003061A" w:rsidRPr="004B3233" w:rsidRDefault="0003061A" w:rsidP="00357285">
      <w:pPr>
        <w:pStyle w:val="a5"/>
        <w:numPr>
          <w:ilvl w:val="1"/>
          <w:numId w:val="113"/>
        </w:numPr>
        <w:tabs>
          <w:tab w:val="left" w:pos="460"/>
        </w:tabs>
        <w:ind w:left="142" w:right="-94" w:firstLine="284"/>
        <w:jc w:val="left"/>
        <w:rPr>
          <w:sz w:val="24"/>
          <w:szCs w:val="24"/>
        </w:rPr>
      </w:pPr>
      <w:r w:rsidRPr="004B3233">
        <w:rPr>
          <w:sz w:val="24"/>
          <w:szCs w:val="24"/>
        </w:rPr>
        <w:t>правильно</w:t>
      </w:r>
      <w:r w:rsidRPr="004B3233">
        <w:rPr>
          <w:spacing w:val="7"/>
          <w:sz w:val="24"/>
          <w:szCs w:val="24"/>
        </w:rPr>
        <w:t xml:space="preserve"> </w:t>
      </w:r>
      <w:r w:rsidRPr="004B3233">
        <w:rPr>
          <w:sz w:val="24"/>
          <w:szCs w:val="24"/>
        </w:rPr>
        <w:t>расставлять</w:t>
      </w:r>
      <w:r w:rsidRPr="004B3233">
        <w:rPr>
          <w:spacing w:val="9"/>
          <w:sz w:val="24"/>
          <w:szCs w:val="24"/>
        </w:rPr>
        <w:t xml:space="preserve"> </w:t>
      </w:r>
      <w:r w:rsidRPr="004B3233">
        <w:rPr>
          <w:sz w:val="24"/>
          <w:szCs w:val="24"/>
        </w:rPr>
        <w:t>знаки</w:t>
      </w:r>
      <w:r w:rsidRPr="004B3233">
        <w:rPr>
          <w:spacing w:val="7"/>
          <w:sz w:val="24"/>
          <w:szCs w:val="24"/>
        </w:rPr>
        <w:t xml:space="preserve"> </w:t>
      </w:r>
      <w:r w:rsidRPr="004B3233">
        <w:rPr>
          <w:sz w:val="24"/>
          <w:szCs w:val="24"/>
        </w:rPr>
        <w:t>препинания</w:t>
      </w:r>
      <w:r w:rsidRPr="004B3233">
        <w:rPr>
          <w:spacing w:val="5"/>
          <w:sz w:val="24"/>
          <w:szCs w:val="24"/>
        </w:rPr>
        <w:t xml:space="preserve"> </w:t>
      </w:r>
      <w:r w:rsidRPr="004B3233">
        <w:rPr>
          <w:sz w:val="24"/>
          <w:szCs w:val="24"/>
        </w:rPr>
        <w:t>(точка,</w:t>
      </w:r>
      <w:r w:rsidRPr="004B3233">
        <w:rPr>
          <w:spacing w:val="8"/>
          <w:sz w:val="24"/>
          <w:szCs w:val="24"/>
        </w:rPr>
        <w:t xml:space="preserve"> </w:t>
      </w:r>
      <w:r w:rsidRPr="004B3233">
        <w:rPr>
          <w:sz w:val="24"/>
          <w:szCs w:val="24"/>
        </w:rPr>
        <w:t>вопросительный</w:t>
      </w:r>
      <w:r w:rsidRPr="004B3233">
        <w:rPr>
          <w:spacing w:val="6"/>
          <w:sz w:val="24"/>
          <w:szCs w:val="24"/>
        </w:rPr>
        <w:t xml:space="preserve"> </w:t>
      </w:r>
      <w:r w:rsidRPr="004B3233">
        <w:rPr>
          <w:sz w:val="24"/>
          <w:szCs w:val="24"/>
        </w:rPr>
        <w:t>и</w:t>
      </w:r>
      <w:r w:rsidRPr="004B3233">
        <w:rPr>
          <w:spacing w:val="8"/>
          <w:sz w:val="24"/>
          <w:szCs w:val="24"/>
        </w:rPr>
        <w:t xml:space="preserve"> </w:t>
      </w:r>
      <w:r w:rsidRPr="004B3233">
        <w:rPr>
          <w:sz w:val="24"/>
          <w:szCs w:val="24"/>
        </w:rPr>
        <w:t>восклицательный</w:t>
      </w:r>
      <w:r w:rsidRPr="004B3233">
        <w:rPr>
          <w:spacing w:val="6"/>
          <w:sz w:val="24"/>
          <w:szCs w:val="24"/>
        </w:rPr>
        <w:t xml:space="preserve"> </w:t>
      </w:r>
      <w:r w:rsidRPr="004B3233">
        <w:rPr>
          <w:sz w:val="24"/>
          <w:szCs w:val="24"/>
        </w:rPr>
        <w:t>знаки</w:t>
      </w:r>
    </w:p>
    <w:p w:rsidR="0003061A" w:rsidRPr="004B3233" w:rsidRDefault="0003061A" w:rsidP="0003061A">
      <w:pPr>
        <w:pStyle w:val="a3"/>
        <w:spacing w:before="1"/>
        <w:ind w:left="142" w:right="-94" w:firstLine="284"/>
      </w:pPr>
      <w:r w:rsidRPr="004B3233">
        <w:t>конце предложения, апостроф).</w:t>
      </w:r>
      <w:r w:rsidRPr="004B3233">
        <w:rPr>
          <w:spacing w:val="-58"/>
        </w:rPr>
        <w:t xml:space="preserve"> </w:t>
      </w:r>
      <w:r w:rsidRPr="004B3233">
        <w:t>Лексическая</w:t>
      </w:r>
      <w:r w:rsidRPr="004B3233">
        <w:rPr>
          <w:spacing w:val="-1"/>
        </w:rPr>
        <w:t xml:space="preserve"> </w:t>
      </w:r>
      <w:r w:rsidRPr="004B3233">
        <w:t>сторона</w:t>
      </w:r>
      <w:r w:rsidRPr="004B3233">
        <w:rPr>
          <w:spacing w:val="-2"/>
        </w:rPr>
        <w:t xml:space="preserve"> </w:t>
      </w:r>
      <w:r w:rsidRPr="004B3233">
        <w:t>речи</w:t>
      </w:r>
    </w:p>
    <w:p w:rsidR="0003061A" w:rsidRPr="004B3233" w:rsidRDefault="0003061A" w:rsidP="00357285">
      <w:pPr>
        <w:pStyle w:val="a5"/>
        <w:numPr>
          <w:ilvl w:val="1"/>
          <w:numId w:val="113"/>
        </w:numPr>
        <w:tabs>
          <w:tab w:val="left" w:pos="448"/>
        </w:tabs>
        <w:ind w:left="142" w:right="-94" w:firstLine="284"/>
        <w:jc w:val="left"/>
        <w:rPr>
          <w:sz w:val="24"/>
          <w:szCs w:val="24"/>
        </w:rPr>
      </w:pPr>
      <w:r w:rsidRPr="004B3233">
        <w:rPr>
          <w:sz w:val="24"/>
          <w:szCs w:val="24"/>
        </w:rPr>
        <w:t>распознавать</w:t>
      </w:r>
      <w:r w:rsidRPr="004B3233">
        <w:rPr>
          <w:spacing w:val="-3"/>
          <w:sz w:val="24"/>
          <w:szCs w:val="24"/>
        </w:rPr>
        <w:t xml:space="preserve"> </w:t>
      </w:r>
      <w:r w:rsidRPr="004B3233">
        <w:rPr>
          <w:sz w:val="24"/>
          <w:szCs w:val="24"/>
        </w:rPr>
        <w:t>и 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не</w:t>
      </w:r>
      <w:r w:rsidRPr="004B3233">
        <w:rPr>
          <w:spacing w:val="-4"/>
          <w:sz w:val="24"/>
          <w:szCs w:val="24"/>
        </w:rPr>
        <w:t xml:space="preserve"> </w:t>
      </w:r>
      <w:r w:rsidRPr="004B3233">
        <w:rPr>
          <w:sz w:val="24"/>
          <w:szCs w:val="24"/>
        </w:rPr>
        <w:t>менее</w:t>
      </w:r>
      <w:r w:rsidRPr="004B3233">
        <w:rPr>
          <w:spacing w:val="-4"/>
          <w:sz w:val="24"/>
          <w:szCs w:val="24"/>
        </w:rPr>
        <w:t xml:space="preserve"> </w:t>
      </w:r>
      <w:r w:rsidRPr="004B3233">
        <w:rPr>
          <w:sz w:val="24"/>
          <w:szCs w:val="24"/>
        </w:rPr>
        <w:t>350</w:t>
      </w:r>
      <w:r w:rsidRPr="004B3233">
        <w:rPr>
          <w:spacing w:val="-4"/>
          <w:sz w:val="24"/>
          <w:szCs w:val="24"/>
        </w:rPr>
        <w:t xml:space="preserve"> </w:t>
      </w:r>
      <w:r w:rsidRPr="004B3233">
        <w:rPr>
          <w:sz w:val="24"/>
          <w:szCs w:val="24"/>
        </w:rPr>
        <w:t>лексических</w:t>
      </w:r>
      <w:r w:rsidRPr="004B3233">
        <w:rPr>
          <w:spacing w:val="-1"/>
          <w:sz w:val="24"/>
          <w:szCs w:val="24"/>
        </w:rPr>
        <w:t xml:space="preserve"> </w:t>
      </w:r>
      <w:r w:rsidRPr="004B3233">
        <w:rPr>
          <w:sz w:val="24"/>
          <w:szCs w:val="24"/>
        </w:rPr>
        <w:t>единиц</w:t>
      </w:r>
      <w:r w:rsidRPr="004B3233">
        <w:rPr>
          <w:spacing w:val="-57"/>
          <w:sz w:val="24"/>
          <w:szCs w:val="24"/>
        </w:rPr>
        <w:t xml:space="preserve"> </w:t>
      </w:r>
      <w:r w:rsidRPr="004B3233">
        <w:rPr>
          <w:sz w:val="24"/>
          <w:szCs w:val="24"/>
        </w:rPr>
        <w:t>(слов, словосочетаний, речевых клише), включая 200 лексических единиц, освоенных на</w:t>
      </w:r>
      <w:r w:rsidRPr="004B3233">
        <w:rPr>
          <w:spacing w:val="1"/>
          <w:sz w:val="24"/>
          <w:szCs w:val="24"/>
        </w:rPr>
        <w:t xml:space="preserve"> </w:t>
      </w:r>
      <w:r w:rsidRPr="004B3233">
        <w:rPr>
          <w:sz w:val="24"/>
          <w:szCs w:val="24"/>
        </w:rPr>
        <w:t>первом</w:t>
      </w:r>
      <w:r w:rsidRPr="004B3233">
        <w:rPr>
          <w:spacing w:val="-3"/>
          <w:sz w:val="24"/>
          <w:szCs w:val="24"/>
        </w:rPr>
        <w:t xml:space="preserve"> </w:t>
      </w:r>
      <w:r w:rsidRPr="004B3233">
        <w:rPr>
          <w:sz w:val="24"/>
          <w:szCs w:val="24"/>
        </w:rPr>
        <w:t>году</w:t>
      </w:r>
      <w:r w:rsidRPr="004B3233">
        <w:rPr>
          <w:spacing w:val="-5"/>
          <w:sz w:val="24"/>
          <w:szCs w:val="24"/>
        </w:rPr>
        <w:t xml:space="preserve"> </w:t>
      </w:r>
      <w:r w:rsidRPr="004B3233">
        <w:rPr>
          <w:sz w:val="24"/>
          <w:szCs w:val="24"/>
        </w:rPr>
        <w:t>обучения;</w:t>
      </w:r>
    </w:p>
    <w:p w:rsidR="0003061A" w:rsidRPr="004B3233" w:rsidRDefault="0003061A" w:rsidP="00357285">
      <w:pPr>
        <w:pStyle w:val="a5"/>
        <w:numPr>
          <w:ilvl w:val="1"/>
          <w:numId w:val="113"/>
        </w:numPr>
        <w:tabs>
          <w:tab w:val="left" w:pos="448"/>
        </w:tabs>
        <w:ind w:left="142" w:right="-94" w:firstLine="284"/>
        <w:jc w:val="left"/>
        <w:rPr>
          <w:sz w:val="24"/>
          <w:szCs w:val="24"/>
        </w:rPr>
      </w:pPr>
      <w:r w:rsidRPr="004B3233">
        <w:rPr>
          <w:sz w:val="24"/>
          <w:szCs w:val="24"/>
        </w:rPr>
        <w:t>распознавать и образовывать родственные слова с использованием основных способов</w:t>
      </w:r>
      <w:r w:rsidRPr="004B3233">
        <w:rPr>
          <w:spacing w:val="-57"/>
          <w:sz w:val="24"/>
          <w:szCs w:val="24"/>
        </w:rPr>
        <w:t xml:space="preserve"> </w:t>
      </w:r>
      <w:r w:rsidRPr="004B3233">
        <w:rPr>
          <w:sz w:val="24"/>
          <w:szCs w:val="24"/>
        </w:rPr>
        <w:t>словообразования: аффиксации (суффиксы числительных -teen, -ty, -th) и словосложения</w:t>
      </w:r>
      <w:r w:rsidRPr="004B3233">
        <w:rPr>
          <w:spacing w:val="1"/>
          <w:sz w:val="24"/>
          <w:szCs w:val="24"/>
        </w:rPr>
        <w:t xml:space="preserve"> </w:t>
      </w:r>
      <w:r w:rsidRPr="004B3233">
        <w:rPr>
          <w:sz w:val="24"/>
          <w:szCs w:val="24"/>
        </w:rPr>
        <w:t>(football,</w:t>
      </w:r>
      <w:r w:rsidRPr="004B3233">
        <w:rPr>
          <w:spacing w:val="-1"/>
          <w:sz w:val="24"/>
          <w:szCs w:val="24"/>
        </w:rPr>
        <w:t xml:space="preserve"> </w:t>
      </w:r>
      <w:r w:rsidRPr="004B3233">
        <w:rPr>
          <w:sz w:val="24"/>
          <w:szCs w:val="24"/>
        </w:rPr>
        <w:t>snowman).</w:t>
      </w:r>
    </w:p>
    <w:p w:rsidR="0003061A" w:rsidRPr="004B3233" w:rsidRDefault="0003061A" w:rsidP="0003061A">
      <w:pPr>
        <w:pStyle w:val="a3"/>
        <w:ind w:left="142" w:right="-94" w:firstLine="284"/>
      </w:pPr>
      <w:r w:rsidRPr="004B3233">
        <w:t>Грамматическая</w:t>
      </w:r>
      <w:r w:rsidRPr="004B3233">
        <w:rPr>
          <w:spacing w:val="-2"/>
        </w:rPr>
        <w:t xml:space="preserve"> </w:t>
      </w:r>
      <w:r w:rsidRPr="004B3233">
        <w:t>сторона</w:t>
      </w:r>
      <w:r w:rsidRPr="004B3233">
        <w:rPr>
          <w:spacing w:val="-5"/>
        </w:rPr>
        <w:t xml:space="preserve"> </w:t>
      </w:r>
      <w:r w:rsidRPr="004B3233">
        <w:t>речи</w:t>
      </w:r>
    </w:p>
    <w:p w:rsidR="0003061A" w:rsidRPr="004B3233" w:rsidRDefault="0003061A" w:rsidP="00357285">
      <w:pPr>
        <w:pStyle w:val="a5"/>
        <w:numPr>
          <w:ilvl w:val="2"/>
          <w:numId w:val="113"/>
        </w:numPr>
        <w:tabs>
          <w:tab w:val="left" w:pos="1168"/>
        </w:tabs>
        <w:spacing w:before="68"/>
        <w:ind w:left="142" w:right="-94" w:firstLine="284"/>
        <w:jc w:val="left"/>
        <w:rPr>
          <w:sz w:val="24"/>
          <w:szCs w:val="24"/>
        </w:rPr>
      </w:pPr>
      <w:r w:rsidRPr="004B3233">
        <w:rPr>
          <w:sz w:val="24"/>
          <w:szCs w:val="24"/>
        </w:rPr>
        <w:t>распознавать и употреблять в устной и письменной речи побудительные предложения в</w:t>
      </w:r>
      <w:r w:rsidRPr="004B3233">
        <w:rPr>
          <w:spacing w:val="-57"/>
          <w:sz w:val="24"/>
          <w:szCs w:val="24"/>
        </w:rPr>
        <w:t xml:space="preserve"> </w:t>
      </w:r>
      <w:r w:rsidRPr="004B3233">
        <w:rPr>
          <w:sz w:val="24"/>
          <w:szCs w:val="24"/>
        </w:rPr>
        <w:t>отрицательной</w:t>
      </w:r>
      <w:r w:rsidRPr="004B3233">
        <w:rPr>
          <w:spacing w:val="-1"/>
          <w:sz w:val="24"/>
          <w:szCs w:val="24"/>
        </w:rPr>
        <w:t xml:space="preserve"> </w:t>
      </w:r>
      <w:r w:rsidRPr="004B3233">
        <w:rPr>
          <w:sz w:val="24"/>
          <w:szCs w:val="24"/>
        </w:rPr>
        <w:t>форме</w:t>
      </w:r>
      <w:r w:rsidRPr="004B3233">
        <w:rPr>
          <w:spacing w:val="-2"/>
          <w:sz w:val="24"/>
          <w:szCs w:val="24"/>
        </w:rPr>
        <w:t xml:space="preserve"> </w:t>
      </w:r>
      <w:r w:rsidRPr="004B3233">
        <w:rPr>
          <w:sz w:val="24"/>
          <w:szCs w:val="24"/>
        </w:rPr>
        <w:t>(Don’t talk, please.);</w:t>
      </w:r>
    </w:p>
    <w:p w:rsidR="0003061A" w:rsidRPr="004126D9" w:rsidRDefault="0003061A" w:rsidP="00357285">
      <w:pPr>
        <w:pStyle w:val="a5"/>
        <w:numPr>
          <w:ilvl w:val="2"/>
          <w:numId w:val="113"/>
        </w:numPr>
        <w:tabs>
          <w:tab w:val="left" w:pos="1180"/>
        </w:tabs>
        <w:spacing w:before="1"/>
        <w:ind w:left="142" w:right="-94" w:firstLine="284"/>
        <w:jc w:val="left"/>
        <w:rPr>
          <w:sz w:val="24"/>
          <w:szCs w:val="24"/>
        </w:rPr>
      </w:pPr>
      <w:r w:rsidRPr="004126D9">
        <w:rPr>
          <w:sz w:val="24"/>
          <w:szCs w:val="24"/>
        </w:rPr>
        <w:t>распознавать</w:t>
      </w:r>
      <w:r w:rsidRPr="004126D9">
        <w:rPr>
          <w:spacing w:val="10"/>
          <w:sz w:val="24"/>
          <w:szCs w:val="24"/>
        </w:rPr>
        <w:t xml:space="preserve"> </w:t>
      </w:r>
      <w:r w:rsidRPr="004126D9">
        <w:rPr>
          <w:sz w:val="24"/>
          <w:szCs w:val="24"/>
        </w:rPr>
        <w:t>и</w:t>
      </w:r>
      <w:r w:rsidRPr="004126D9">
        <w:rPr>
          <w:spacing w:val="12"/>
          <w:sz w:val="24"/>
          <w:szCs w:val="24"/>
        </w:rPr>
        <w:t xml:space="preserve"> </w:t>
      </w:r>
      <w:r w:rsidRPr="004126D9">
        <w:rPr>
          <w:sz w:val="24"/>
          <w:szCs w:val="24"/>
        </w:rPr>
        <w:t>употреблять</w:t>
      </w:r>
      <w:r w:rsidRPr="004126D9">
        <w:rPr>
          <w:spacing w:val="10"/>
          <w:sz w:val="24"/>
          <w:szCs w:val="24"/>
        </w:rPr>
        <w:t xml:space="preserve"> </w:t>
      </w:r>
      <w:r w:rsidRPr="004126D9">
        <w:rPr>
          <w:sz w:val="24"/>
          <w:szCs w:val="24"/>
        </w:rPr>
        <w:t>в</w:t>
      </w:r>
      <w:r w:rsidRPr="004126D9">
        <w:rPr>
          <w:spacing w:val="11"/>
          <w:sz w:val="24"/>
          <w:szCs w:val="24"/>
        </w:rPr>
        <w:t xml:space="preserve"> </w:t>
      </w:r>
      <w:r w:rsidRPr="004126D9">
        <w:rPr>
          <w:sz w:val="24"/>
          <w:szCs w:val="24"/>
        </w:rPr>
        <w:t>устной</w:t>
      </w:r>
      <w:r w:rsidRPr="004126D9">
        <w:rPr>
          <w:spacing w:val="9"/>
          <w:sz w:val="24"/>
          <w:szCs w:val="24"/>
        </w:rPr>
        <w:t xml:space="preserve"> </w:t>
      </w:r>
      <w:r w:rsidRPr="004126D9">
        <w:rPr>
          <w:sz w:val="24"/>
          <w:szCs w:val="24"/>
        </w:rPr>
        <w:t>и</w:t>
      </w:r>
      <w:r w:rsidRPr="004126D9">
        <w:rPr>
          <w:spacing w:val="8"/>
          <w:sz w:val="24"/>
          <w:szCs w:val="24"/>
        </w:rPr>
        <w:t xml:space="preserve"> </w:t>
      </w:r>
      <w:r w:rsidRPr="004126D9">
        <w:rPr>
          <w:sz w:val="24"/>
          <w:szCs w:val="24"/>
        </w:rPr>
        <w:t>письменной</w:t>
      </w:r>
      <w:r w:rsidRPr="004126D9">
        <w:rPr>
          <w:spacing w:val="9"/>
          <w:sz w:val="24"/>
          <w:szCs w:val="24"/>
        </w:rPr>
        <w:t xml:space="preserve"> </w:t>
      </w:r>
      <w:r w:rsidRPr="004126D9">
        <w:rPr>
          <w:sz w:val="24"/>
          <w:szCs w:val="24"/>
        </w:rPr>
        <w:t>речи</w:t>
      </w:r>
      <w:r w:rsidRPr="004126D9">
        <w:rPr>
          <w:spacing w:val="8"/>
          <w:sz w:val="24"/>
          <w:szCs w:val="24"/>
        </w:rPr>
        <w:t xml:space="preserve"> </w:t>
      </w:r>
      <w:r w:rsidRPr="004126D9">
        <w:rPr>
          <w:sz w:val="24"/>
          <w:szCs w:val="24"/>
        </w:rPr>
        <w:t>предложения</w:t>
      </w:r>
      <w:r w:rsidRPr="004126D9">
        <w:rPr>
          <w:spacing w:val="8"/>
          <w:sz w:val="24"/>
          <w:szCs w:val="24"/>
        </w:rPr>
        <w:t xml:space="preserve"> </w:t>
      </w:r>
      <w:r w:rsidRPr="004126D9">
        <w:rPr>
          <w:sz w:val="24"/>
          <w:szCs w:val="24"/>
        </w:rPr>
        <w:t>с</w:t>
      </w:r>
      <w:r w:rsidRPr="004126D9">
        <w:rPr>
          <w:spacing w:val="8"/>
          <w:sz w:val="24"/>
          <w:szCs w:val="24"/>
        </w:rPr>
        <w:t xml:space="preserve"> </w:t>
      </w:r>
      <w:r w:rsidRPr="004126D9">
        <w:rPr>
          <w:sz w:val="24"/>
          <w:szCs w:val="24"/>
        </w:rPr>
        <w:t>начальным</w:t>
      </w:r>
      <w:r w:rsidRPr="004126D9">
        <w:rPr>
          <w:spacing w:val="8"/>
          <w:sz w:val="24"/>
          <w:szCs w:val="24"/>
        </w:rPr>
        <w:t xml:space="preserve"> </w:t>
      </w:r>
      <w:r w:rsidRPr="004126D9">
        <w:rPr>
          <w:sz w:val="24"/>
          <w:szCs w:val="24"/>
        </w:rPr>
        <w:t>There</w:t>
      </w:r>
      <w:r w:rsidRPr="004126D9">
        <w:rPr>
          <w:spacing w:val="7"/>
          <w:sz w:val="24"/>
          <w:szCs w:val="24"/>
        </w:rPr>
        <w:t xml:space="preserve"> </w:t>
      </w:r>
      <w:r w:rsidRPr="004126D9">
        <w:rPr>
          <w:sz w:val="24"/>
          <w:szCs w:val="24"/>
        </w:rPr>
        <w:t>+</w:t>
      </w:r>
      <w:r w:rsidRPr="004126D9">
        <w:rPr>
          <w:sz w:val="24"/>
          <w:szCs w:val="24"/>
          <w:lang w:val="en-US"/>
        </w:rPr>
        <w:t>to</w:t>
      </w:r>
    </w:p>
    <w:p w:rsidR="0003061A" w:rsidRPr="004B3233" w:rsidRDefault="0003061A" w:rsidP="0003061A">
      <w:pPr>
        <w:pStyle w:val="a3"/>
        <w:ind w:left="142" w:right="-94" w:firstLine="284"/>
        <w:rPr>
          <w:lang w:val="en-US"/>
        </w:rPr>
      </w:pPr>
      <w:r w:rsidRPr="004B3233">
        <w:rPr>
          <w:lang w:val="en-US"/>
        </w:rPr>
        <w:t>be</w:t>
      </w:r>
      <w:r w:rsidRPr="004B3233">
        <w:rPr>
          <w:spacing w:val="-2"/>
          <w:lang w:val="en-US"/>
        </w:rPr>
        <w:t xml:space="preserve"> </w:t>
      </w:r>
      <w:r w:rsidRPr="004B3233">
        <w:t>в</w:t>
      </w:r>
      <w:r w:rsidRPr="004B3233">
        <w:rPr>
          <w:spacing w:val="-1"/>
          <w:lang w:val="en-US"/>
        </w:rPr>
        <w:t xml:space="preserve"> </w:t>
      </w:r>
      <w:r w:rsidRPr="004B3233">
        <w:rPr>
          <w:lang w:val="en-US"/>
        </w:rPr>
        <w:t>Past Simple Tense</w:t>
      </w:r>
      <w:r w:rsidRPr="004B3233">
        <w:rPr>
          <w:spacing w:val="-1"/>
          <w:lang w:val="en-US"/>
        </w:rPr>
        <w:t xml:space="preserve"> </w:t>
      </w:r>
      <w:r w:rsidRPr="004B3233">
        <w:rPr>
          <w:lang w:val="en-US"/>
        </w:rPr>
        <w:t>(There</w:t>
      </w:r>
      <w:r w:rsidRPr="004B3233">
        <w:rPr>
          <w:spacing w:val="-2"/>
          <w:lang w:val="en-US"/>
        </w:rPr>
        <w:t xml:space="preserve"> </w:t>
      </w:r>
      <w:r w:rsidRPr="004B3233">
        <w:rPr>
          <w:lang w:val="en-US"/>
        </w:rPr>
        <w:t>was a</w:t>
      </w:r>
      <w:r w:rsidRPr="004B3233">
        <w:rPr>
          <w:spacing w:val="-2"/>
          <w:lang w:val="en-US"/>
        </w:rPr>
        <w:t xml:space="preserve"> </w:t>
      </w:r>
      <w:r w:rsidRPr="004B3233">
        <w:rPr>
          <w:lang w:val="en-US"/>
        </w:rPr>
        <w:t>bridge</w:t>
      </w:r>
      <w:r w:rsidRPr="004B3233">
        <w:rPr>
          <w:spacing w:val="-1"/>
          <w:lang w:val="en-US"/>
        </w:rPr>
        <w:t xml:space="preserve"> </w:t>
      </w:r>
      <w:r w:rsidRPr="004B3233">
        <w:rPr>
          <w:lang w:val="en-US"/>
        </w:rPr>
        <w:t>across the river. There</w:t>
      </w:r>
      <w:r w:rsidRPr="004B3233">
        <w:rPr>
          <w:spacing w:val="-2"/>
          <w:lang w:val="en-US"/>
        </w:rPr>
        <w:t xml:space="preserve"> </w:t>
      </w:r>
      <w:r w:rsidRPr="004B3233">
        <w:rPr>
          <w:lang w:val="en-US"/>
        </w:rPr>
        <w:t>were</w:t>
      </w:r>
      <w:r w:rsidRPr="004B3233">
        <w:rPr>
          <w:spacing w:val="-2"/>
          <w:lang w:val="en-US"/>
        </w:rPr>
        <w:t xml:space="preserve"> </w:t>
      </w:r>
      <w:r w:rsidRPr="004B3233">
        <w:rPr>
          <w:lang w:val="en-US"/>
        </w:rPr>
        <w:t>mountains in</w:t>
      </w:r>
      <w:r w:rsidRPr="004B3233">
        <w:rPr>
          <w:spacing w:val="-1"/>
          <w:lang w:val="en-US"/>
        </w:rPr>
        <w:t xml:space="preserve"> </w:t>
      </w:r>
      <w:r w:rsidRPr="004B3233">
        <w:rPr>
          <w:lang w:val="en-US"/>
        </w:rPr>
        <w:t>the south.);</w:t>
      </w:r>
    </w:p>
    <w:p w:rsidR="0003061A" w:rsidRPr="004B3233" w:rsidRDefault="0003061A" w:rsidP="00357285">
      <w:pPr>
        <w:pStyle w:val="a5"/>
        <w:numPr>
          <w:ilvl w:val="2"/>
          <w:numId w:val="113"/>
        </w:numPr>
        <w:tabs>
          <w:tab w:val="left" w:pos="1168"/>
        </w:tabs>
        <w:ind w:left="142" w:right="-94" w:firstLine="284"/>
        <w:jc w:val="left"/>
        <w:rPr>
          <w:sz w:val="24"/>
          <w:szCs w:val="24"/>
        </w:rPr>
      </w:pPr>
      <w:r w:rsidRPr="004B3233">
        <w:rPr>
          <w:sz w:val="24"/>
          <w:szCs w:val="24"/>
        </w:rPr>
        <w:t>распознавать и употреблять в устной и письменной речи конструкции с глаголами на -ing: to</w:t>
      </w:r>
      <w:r w:rsidRPr="004B3233">
        <w:rPr>
          <w:spacing w:val="-57"/>
          <w:sz w:val="24"/>
          <w:szCs w:val="24"/>
        </w:rPr>
        <w:t xml:space="preserve"> </w:t>
      </w:r>
      <w:r w:rsidRPr="004B3233">
        <w:rPr>
          <w:sz w:val="24"/>
          <w:szCs w:val="24"/>
        </w:rPr>
        <w:t>like/enjoy</w:t>
      </w:r>
      <w:r w:rsidRPr="004B3233">
        <w:rPr>
          <w:spacing w:val="-5"/>
          <w:sz w:val="24"/>
          <w:szCs w:val="24"/>
        </w:rPr>
        <w:t xml:space="preserve"> </w:t>
      </w:r>
      <w:r w:rsidRPr="004B3233">
        <w:rPr>
          <w:sz w:val="24"/>
          <w:szCs w:val="24"/>
        </w:rPr>
        <w:t>doing</w:t>
      </w:r>
      <w:r w:rsidRPr="004B3233">
        <w:rPr>
          <w:spacing w:val="-4"/>
          <w:sz w:val="24"/>
          <w:szCs w:val="24"/>
        </w:rPr>
        <w:t xml:space="preserve"> </w:t>
      </w:r>
      <w:r w:rsidRPr="004B3233">
        <w:rPr>
          <w:sz w:val="24"/>
          <w:szCs w:val="24"/>
        </w:rPr>
        <w:t>something;</w:t>
      </w:r>
    </w:p>
    <w:p w:rsidR="0003061A" w:rsidRPr="004B3233" w:rsidRDefault="0003061A" w:rsidP="00357285">
      <w:pPr>
        <w:pStyle w:val="a5"/>
        <w:numPr>
          <w:ilvl w:val="2"/>
          <w:numId w:val="113"/>
        </w:numPr>
        <w:tabs>
          <w:tab w:val="left" w:pos="1168"/>
        </w:tabs>
        <w:ind w:left="142" w:right="-94" w:firstLine="284"/>
        <w:jc w:val="left"/>
        <w:rPr>
          <w:sz w:val="24"/>
          <w:szCs w:val="24"/>
        </w:rPr>
      </w:pPr>
      <w:r w:rsidRPr="004B3233">
        <w:rPr>
          <w:sz w:val="24"/>
          <w:szCs w:val="24"/>
        </w:rPr>
        <w:t>распознавать</w:t>
      </w:r>
      <w:r w:rsidRPr="004B3233">
        <w:rPr>
          <w:spacing w:val="-3"/>
          <w:sz w:val="24"/>
          <w:szCs w:val="24"/>
        </w:rPr>
        <w:t xml:space="preserve"> </w:t>
      </w:r>
      <w:r w:rsidRPr="004B3233">
        <w:rPr>
          <w:sz w:val="24"/>
          <w:szCs w:val="24"/>
        </w:rPr>
        <w:t>и 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конструкцию</w:t>
      </w:r>
      <w:r w:rsidRPr="004B3233">
        <w:rPr>
          <w:spacing w:val="-1"/>
          <w:sz w:val="24"/>
          <w:szCs w:val="24"/>
        </w:rPr>
        <w:t xml:space="preserve"> </w:t>
      </w:r>
      <w:r w:rsidRPr="004B3233">
        <w:rPr>
          <w:sz w:val="24"/>
          <w:szCs w:val="24"/>
        </w:rPr>
        <w:t>I’d</w:t>
      </w:r>
      <w:r w:rsidRPr="004B3233">
        <w:rPr>
          <w:spacing w:val="-3"/>
          <w:sz w:val="24"/>
          <w:szCs w:val="24"/>
        </w:rPr>
        <w:t xml:space="preserve"> </w:t>
      </w:r>
      <w:r w:rsidRPr="004B3233">
        <w:rPr>
          <w:sz w:val="24"/>
          <w:szCs w:val="24"/>
        </w:rPr>
        <w:t>like</w:t>
      </w:r>
      <w:r w:rsidRPr="004B3233">
        <w:rPr>
          <w:spacing w:val="-4"/>
          <w:sz w:val="24"/>
          <w:szCs w:val="24"/>
        </w:rPr>
        <w:t xml:space="preserve"> </w:t>
      </w:r>
      <w:r w:rsidRPr="004B3233">
        <w:rPr>
          <w:sz w:val="24"/>
          <w:szCs w:val="24"/>
        </w:rPr>
        <w:t>to</w:t>
      </w:r>
      <w:r w:rsidRPr="004B3233">
        <w:rPr>
          <w:spacing w:val="-3"/>
          <w:sz w:val="24"/>
          <w:szCs w:val="24"/>
        </w:rPr>
        <w:t xml:space="preserve"> </w:t>
      </w:r>
      <w:r w:rsidRPr="004B3233">
        <w:rPr>
          <w:sz w:val="24"/>
          <w:szCs w:val="24"/>
        </w:rPr>
        <w:t>…;</w:t>
      </w:r>
    </w:p>
    <w:p w:rsidR="0003061A" w:rsidRPr="004B3233" w:rsidRDefault="0003061A" w:rsidP="00357285">
      <w:pPr>
        <w:pStyle w:val="a5"/>
        <w:numPr>
          <w:ilvl w:val="2"/>
          <w:numId w:val="113"/>
        </w:numPr>
        <w:tabs>
          <w:tab w:val="left" w:pos="1238"/>
        </w:tabs>
        <w:ind w:left="142" w:right="-94" w:firstLine="284"/>
        <w:jc w:val="left"/>
        <w:rPr>
          <w:sz w:val="24"/>
          <w:szCs w:val="24"/>
        </w:rPr>
      </w:pPr>
      <w:r w:rsidRPr="004B3233">
        <w:rPr>
          <w:sz w:val="24"/>
          <w:szCs w:val="24"/>
        </w:rPr>
        <w:t>распознавать</w:t>
      </w:r>
      <w:r w:rsidRPr="004B3233">
        <w:rPr>
          <w:spacing w:val="5"/>
          <w:sz w:val="24"/>
          <w:szCs w:val="24"/>
        </w:rPr>
        <w:t xml:space="preserve"> </w:t>
      </w:r>
      <w:r w:rsidRPr="004B3233">
        <w:rPr>
          <w:sz w:val="24"/>
          <w:szCs w:val="24"/>
        </w:rPr>
        <w:t>и</w:t>
      </w:r>
      <w:r w:rsidRPr="004B3233">
        <w:rPr>
          <w:spacing w:val="68"/>
          <w:sz w:val="24"/>
          <w:szCs w:val="24"/>
        </w:rPr>
        <w:t xml:space="preserve"> </w:t>
      </w:r>
      <w:r w:rsidRPr="004B3233">
        <w:rPr>
          <w:sz w:val="24"/>
          <w:szCs w:val="24"/>
        </w:rPr>
        <w:t>употреблять</w:t>
      </w:r>
      <w:r w:rsidRPr="004B3233">
        <w:rPr>
          <w:spacing w:val="67"/>
          <w:sz w:val="24"/>
          <w:szCs w:val="24"/>
        </w:rPr>
        <w:t xml:space="preserve"> </w:t>
      </w:r>
      <w:r w:rsidRPr="004B3233">
        <w:rPr>
          <w:sz w:val="24"/>
          <w:szCs w:val="24"/>
        </w:rPr>
        <w:t>в</w:t>
      </w:r>
      <w:r w:rsidRPr="004B3233">
        <w:rPr>
          <w:spacing w:val="68"/>
          <w:sz w:val="24"/>
          <w:szCs w:val="24"/>
        </w:rPr>
        <w:t xml:space="preserve"> </w:t>
      </w:r>
      <w:r w:rsidRPr="004B3233">
        <w:rPr>
          <w:sz w:val="24"/>
          <w:szCs w:val="24"/>
        </w:rPr>
        <w:t>устной</w:t>
      </w:r>
      <w:r w:rsidRPr="004B3233">
        <w:rPr>
          <w:spacing w:val="67"/>
          <w:sz w:val="24"/>
          <w:szCs w:val="24"/>
        </w:rPr>
        <w:t xml:space="preserve"> </w:t>
      </w:r>
      <w:r w:rsidRPr="004B3233">
        <w:rPr>
          <w:sz w:val="24"/>
          <w:szCs w:val="24"/>
        </w:rPr>
        <w:t>и</w:t>
      </w:r>
      <w:r w:rsidRPr="004B3233">
        <w:rPr>
          <w:spacing w:val="65"/>
          <w:sz w:val="24"/>
          <w:szCs w:val="24"/>
        </w:rPr>
        <w:t xml:space="preserve"> </w:t>
      </w:r>
      <w:r w:rsidRPr="004B3233">
        <w:rPr>
          <w:sz w:val="24"/>
          <w:szCs w:val="24"/>
        </w:rPr>
        <w:t>письменной</w:t>
      </w:r>
      <w:r w:rsidRPr="004B3233">
        <w:rPr>
          <w:spacing w:val="65"/>
          <w:sz w:val="24"/>
          <w:szCs w:val="24"/>
        </w:rPr>
        <w:t xml:space="preserve"> </w:t>
      </w:r>
      <w:r w:rsidRPr="004B3233">
        <w:rPr>
          <w:sz w:val="24"/>
          <w:szCs w:val="24"/>
        </w:rPr>
        <w:t>речи</w:t>
      </w:r>
      <w:r w:rsidRPr="004B3233">
        <w:rPr>
          <w:spacing w:val="67"/>
          <w:sz w:val="24"/>
          <w:szCs w:val="24"/>
        </w:rPr>
        <w:t xml:space="preserve"> </w:t>
      </w:r>
      <w:r w:rsidRPr="004B3233">
        <w:rPr>
          <w:sz w:val="24"/>
          <w:szCs w:val="24"/>
        </w:rPr>
        <w:t>правильные</w:t>
      </w:r>
      <w:r w:rsidRPr="004B3233">
        <w:rPr>
          <w:spacing w:val="62"/>
          <w:sz w:val="24"/>
          <w:szCs w:val="24"/>
        </w:rPr>
        <w:t xml:space="preserve"> </w:t>
      </w:r>
      <w:r w:rsidRPr="004B3233">
        <w:rPr>
          <w:sz w:val="24"/>
          <w:szCs w:val="24"/>
        </w:rPr>
        <w:t>и</w:t>
      </w:r>
      <w:r w:rsidRPr="004B3233">
        <w:rPr>
          <w:spacing w:val="67"/>
          <w:sz w:val="24"/>
          <w:szCs w:val="24"/>
        </w:rPr>
        <w:t xml:space="preserve"> </w:t>
      </w:r>
      <w:r w:rsidRPr="004B3233">
        <w:rPr>
          <w:sz w:val="24"/>
          <w:szCs w:val="24"/>
        </w:rPr>
        <w:t>неправильные</w:t>
      </w:r>
    </w:p>
    <w:p w:rsidR="0003061A" w:rsidRPr="004B3233" w:rsidRDefault="0003061A" w:rsidP="0003061A">
      <w:pPr>
        <w:pStyle w:val="a3"/>
        <w:ind w:left="142" w:right="-94" w:firstLine="284"/>
      </w:pPr>
      <w:r w:rsidRPr="004B3233">
        <w:t>глаголы</w:t>
      </w:r>
    </w:p>
    <w:p w:rsidR="0003061A" w:rsidRPr="004B3233" w:rsidRDefault="0003061A" w:rsidP="0003061A">
      <w:pPr>
        <w:pStyle w:val="a3"/>
        <w:ind w:left="142" w:right="-94" w:firstLine="284"/>
      </w:pPr>
      <w:r w:rsidRPr="004B3233">
        <w:t>в</w:t>
      </w:r>
      <w:r w:rsidRPr="004B3233">
        <w:rPr>
          <w:spacing w:val="-4"/>
        </w:rPr>
        <w:t xml:space="preserve"> </w:t>
      </w:r>
      <w:r w:rsidRPr="004B3233">
        <w:t>Past</w:t>
      </w:r>
      <w:r w:rsidRPr="004B3233">
        <w:rPr>
          <w:spacing w:val="-4"/>
        </w:rPr>
        <w:t xml:space="preserve"> </w:t>
      </w:r>
      <w:r w:rsidRPr="004B3233">
        <w:t>Simple</w:t>
      </w:r>
      <w:r w:rsidRPr="004B3233">
        <w:rPr>
          <w:spacing w:val="-4"/>
        </w:rPr>
        <w:t xml:space="preserve"> </w:t>
      </w:r>
      <w:r w:rsidRPr="004B3233">
        <w:t>Tense</w:t>
      </w:r>
      <w:r w:rsidRPr="004B3233">
        <w:rPr>
          <w:spacing w:val="-4"/>
        </w:rPr>
        <w:t xml:space="preserve"> </w:t>
      </w:r>
      <w:r w:rsidRPr="004B3233">
        <w:t>в</w:t>
      </w:r>
      <w:r w:rsidRPr="004B3233">
        <w:rPr>
          <w:spacing w:val="-4"/>
        </w:rPr>
        <w:t xml:space="preserve"> </w:t>
      </w:r>
      <w:r w:rsidRPr="004B3233">
        <w:t>повествовательных</w:t>
      </w:r>
      <w:r w:rsidRPr="004B3233">
        <w:rPr>
          <w:spacing w:val="-2"/>
        </w:rPr>
        <w:t xml:space="preserve"> </w:t>
      </w:r>
      <w:r w:rsidRPr="004B3233">
        <w:t>(утвердительных</w:t>
      </w:r>
      <w:r w:rsidRPr="004B3233">
        <w:rPr>
          <w:spacing w:val="-4"/>
        </w:rPr>
        <w:t xml:space="preserve"> </w:t>
      </w:r>
      <w:r w:rsidRPr="004B3233">
        <w:t>и</w:t>
      </w:r>
      <w:r w:rsidRPr="004B3233">
        <w:rPr>
          <w:spacing w:val="-3"/>
        </w:rPr>
        <w:t xml:space="preserve"> </w:t>
      </w:r>
      <w:r w:rsidRPr="004B3233">
        <w:t>отрицательных)</w:t>
      </w:r>
      <w:r w:rsidRPr="004B3233">
        <w:rPr>
          <w:spacing w:val="-3"/>
        </w:rPr>
        <w:t xml:space="preserve"> </w:t>
      </w:r>
      <w:r w:rsidRPr="004B3233">
        <w:t>и</w:t>
      </w:r>
      <w:r w:rsidRPr="004B3233">
        <w:rPr>
          <w:spacing w:val="-4"/>
        </w:rPr>
        <w:t xml:space="preserve"> </w:t>
      </w:r>
      <w:r w:rsidRPr="004B3233">
        <w:t>вопросительных</w:t>
      </w:r>
      <w:r w:rsidRPr="004B3233">
        <w:rPr>
          <w:spacing w:val="-57"/>
        </w:rPr>
        <w:t xml:space="preserve"> </w:t>
      </w:r>
      <w:r w:rsidRPr="004B3233">
        <w:t>(общий</w:t>
      </w:r>
      <w:r w:rsidRPr="004B3233">
        <w:rPr>
          <w:spacing w:val="-1"/>
        </w:rPr>
        <w:t xml:space="preserve"> </w:t>
      </w:r>
      <w:r w:rsidRPr="004B3233">
        <w:t>и специальный</w:t>
      </w:r>
      <w:r w:rsidRPr="004B3233">
        <w:rPr>
          <w:spacing w:val="-2"/>
        </w:rPr>
        <w:t xml:space="preserve"> </w:t>
      </w:r>
      <w:r w:rsidRPr="004B3233">
        <w:t>вопрос) предложениях;</w:t>
      </w:r>
    </w:p>
    <w:p w:rsidR="0003061A" w:rsidRPr="004B3233" w:rsidRDefault="0003061A" w:rsidP="00357285">
      <w:pPr>
        <w:pStyle w:val="a5"/>
        <w:numPr>
          <w:ilvl w:val="2"/>
          <w:numId w:val="113"/>
        </w:numPr>
        <w:tabs>
          <w:tab w:val="left" w:pos="1337"/>
          <w:tab w:val="left" w:pos="1339"/>
          <w:tab w:val="left" w:pos="2913"/>
          <w:tab w:val="left" w:pos="3270"/>
          <w:tab w:val="left" w:pos="4767"/>
          <w:tab w:val="left" w:pos="5112"/>
          <w:tab w:val="left" w:pos="6047"/>
          <w:tab w:val="left" w:pos="6404"/>
          <w:tab w:val="left" w:pos="7872"/>
          <w:tab w:val="left" w:pos="8575"/>
          <w:tab w:val="left" w:pos="10611"/>
        </w:tabs>
        <w:ind w:left="142" w:right="-94" w:firstLine="284"/>
        <w:jc w:val="left"/>
        <w:rPr>
          <w:sz w:val="24"/>
          <w:szCs w:val="24"/>
        </w:rPr>
      </w:pPr>
      <w:r w:rsidRPr="004B3233">
        <w:rPr>
          <w:sz w:val="24"/>
          <w:szCs w:val="24"/>
        </w:rPr>
        <w:t>распознавать</w:t>
      </w:r>
      <w:r w:rsidRPr="004B3233">
        <w:rPr>
          <w:sz w:val="24"/>
          <w:szCs w:val="24"/>
        </w:rPr>
        <w:tab/>
        <w:t>и</w:t>
      </w:r>
      <w:r w:rsidRPr="004B3233">
        <w:rPr>
          <w:sz w:val="24"/>
          <w:szCs w:val="24"/>
        </w:rPr>
        <w:tab/>
        <w:t>употреблять</w:t>
      </w:r>
      <w:r w:rsidRPr="004B3233">
        <w:rPr>
          <w:sz w:val="24"/>
          <w:szCs w:val="24"/>
        </w:rPr>
        <w:tab/>
        <w:t>в</w:t>
      </w:r>
      <w:r w:rsidRPr="004B3233">
        <w:rPr>
          <w:sz w:val="24"/>
          <w:szCs w:val="24"/>
        </w:rPr>
        <w:tab/>
        <w:t>устной</w:t>
      </w:r>
      <w:r w:rsidRPr="004B3233">
        <w:rPr>
          <w:sz w:val="24"/>
          <w:szCs w:val="24"/>
        </w:rPr>
        <w:tab/>
        <w:t>и</w:t>
      </w:r>
      <w:r w:rsidRPr="004B3233">
        <w:rPr>
          <w:sz w:val="24"/>
          <w:szCs w:val="24"/>
        </w:rPr>
        <w:tab/>
        <w:t>письменной</w:t>
      </w:r>
      <w:r w:rsidRPr="004B3233">
        <w:rPr>
          <w:sz w:val="24"/>
          <w:szCs w:val="24"/>
        </w:rPr>
        <w:tab/>
        <w:t>речи</w:t>
      </w:r>
      <w:r w:rsidRPr="004B3233">
        <w:rPr>
          <w:sz w:val="24"/>
          <w:szCs w:val="24"/>
        </w:rPr>
        <w:tab/>
        <w:t>существительные</w:t>
      </w:r>
      <w:r w:rsidRPr="004B3233">
        <w:rPr>
          <w:sz w:val="24"/>
          <w:szCs w:val="24"/>
        </w:rPr>
        <w:tab/>
      </w:r>
      <w:r w:rsidRPr="004B3233">
        <w:rPr>
          <w:spacing w:val="-4"/>
          <w:sz w:val="24"/>
          <w:szCs w:val="24"/>
        </w:rPr>
        <w:t>в</w:t>
      </w:r>
      <w:r w:rsidRPr="004B3233">
        <w:rPr>
          <w:spacing w:val="-57"/>
          <w:sz w:val="24"/>
          <w:szCs w:val="24"/>
        </w:rPr>
        <w:t xml:space="preserve"> </w:t>
      </w:r>
      <w:r w:rsidRPr="004B3233">
        <w:rPr>
          <w:sz w:val="24"/>
          <w:szCs w:val="24"/>
        </w:rPr>
        <w:t>притяжательном</w:t>
      </w:r>
    </w:p>
    <w:p w:rsidR="0003061A" w:rsidRPr="004B3233" w:rsidRDefault="0003061A" w:rsidP="0003061A">
      <w:pPr>
        <w:pStyle w:val="a3"/>
        <w:ind w:left="142" w:right="-94" w:firstLine="284"/>
      </w:pPr>
      <w:r w:rsidRPr="004B3233">
        <w:t>падеже</w:t>
      </w:r>
      <w:r w:rsidRPr="004B3233">
        <w:rPr>
          <w:spacing w:val="-4"/>
        </w:rPr>
        <w:t xml:space="preserve"> </w:t>
      </w:r>
      <w:r w:rsidRPr="004B3233">
        <w:t>(Possessive</w:t>
      </w:r>
      <w:r w:rsidRPr="004B3233">
        <w:rPr>
          <w:spacing w:val="-2"/>
        </w:rPr>
        <w:t xml:space="preserve"> </w:t>
      </w:r>
      <w:r w:rsidRPr="004B3233">
        <w:t>C);</w:t>
      </w:r>
    </w:p>
    <w:p w:rsidR="0003061A" w:rsidRPr="004B3233" w:rsidRDefault="0003061A" w:rsidP="00357285">
      <w:pPr>
        <w:pStyle w:val="a5"/>
        <w:numPr>
          <w:ilvl w:val="2"/>
          <w:numId w:val="113"/>
        </w:numPr>
        <w:tabs>
          <w:tab w:val="left" w:pos="1168"/>
        </w:tabs>
        <w:ind w:left="142" w:right="-94" w:firstLine="284"/>
        <w:jc w:val="left"/>
        <w:rPr>
          <w:sz w:val="24"/>
          <w:szCs w:val="24"/>
        </w:rPr>
      </w:pPr>
      <w:r w:rsidRPr="004B3233">
        <w:rPr>
          <w:sz w:val="24"/>
          <w:szCs w:val="24"/>
        </w:rPr>
        <w:t>распознавать</w:t>
      </w:r>
      <w:r w:rsidRPr="004B3233">
        <w:rPr>
          <w:spacing w:val="-3"/>
          <w:sz w:val="24"/>
          <w:szCs w:val="24"/>
        </w:rPr>
        <w:t xml:space="preserve"> </w:t>
      </w:r>
      <w:r w:rsidRPr="004B3233">
        <w:rPr>
          <w:sz w:val="24"/>
          <w:szCs w:val="24"/>
        </w:rPr>
        <w:t>и 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4"/>
          <w:sz w:val="24"/>
          <w:szCs w:val="24"/>
        </w:rPr>
        <w:t xml:space="preserve"> </w:t>
      </w:r>
      <w:r w:rsidRPr="004B3233">
        <w:rPr>
          <w:sz w:val="24"/>
          <w:szCs w:val="24"/>
        </w:rPr>
        <w:t>речи</w:t>
      </w:r>
      <w:r w:rsidRPr="004B3233">
        <w:rPr>
          <w:spacing w:val="-3"/>
          <w:sz w:val="24"/>
          <w:szCs w:val="24"/>
        </w:rPr>
        <w:t xml:space="preserve"> </w:t>
      </w:r>
      <w:r w:rsidRPr="004B3233">
        <w:rPr>
          <w:sz w:val="24"/>
          <w:szCs w:val="24"/>
        </w:rPr>
        <w:t>cлова,</w:t>
      </w:r>
      <w:r w:rsidRPr="004B3233">
        <w:rPr>
          <w:spacing w:val="-3"/>
          <w:sz w:val="24"/>
          <w:szCs w:val="24"/>
        </w:rPr>
        <w:t xml:space="preserve"> </w:t>
      </w:r>
      <w:r w:rsidRPr="004B3233">
        <w:rPr>
          <w:sz w:val="24"/>
          <w:szCs w:val="24"/>
        </w:rPr>
        <w:t>выражающие</w:t>
      </w:r>
      <w:r w:rsidRPr="004B3233">
        <w:rPr>
          <w:spacing w:val="-4"/>
          <w:sz w:val="24"/>
          <w:szCs w:val="24"/>
        </w:rPr>
        <w:t xml:space="preserve"> </w:t>
      </w:r>
      <w:r w:rsidRPr="004B3233">
        <w:rPr>
          <w:sz w:val="24"/>
          <w:szCs w:val="24"/>
        </w:rPr>
        <w:t>количество</w:t>
      </w:r>
      <w:r w:rsidRPr="004B3233">
        <w:rPr>
          <w:spacing w:val="-3"/>
          <w:sz w:val="24"/>
          <w:szCs w:val="24"/>
        </w:rPr>
        <w:t xml:space="preserve"> </w:t>
      </w:r>
      <w:r w:rsidRPr="004B3233">
        <w:rPr>
          <w:sz w:val="24"/>
          <w:szCs w:val="24"/>
        </w:rPr>
        <w:t>c</w:t>
      </w:r>
      <w:r w:rsidRPr="004B3233">
        <w:rPr>
          <w:spacing w:val="-57"/>
          <w:sz w:val="24"/>
          <w:szCs w:val="24"/>
        </w:rPr>
        <w:t xml:space="preserve"> </w:t>
      </w:r>
      <w:r w:rsidRPr="004B3233">
        <w:rPr>
          <w:sz w:val="24"/>
          <w:szCs w:val="24"/>
        </w:rPr>
        <w:t>исчисляемыми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неисчисляемыми</w:t>
      </w:r>
      <w:r w:rsidRPr="004B3233">
        <w:rPr>
          <w:spacing w:val="-1"/>
          <w:sz w:val="24"/>
          <w:szCs w:val="24"/>
        </w:rPr>
        <w:t xml:space="preserve"> </w:t>
      </w:r>
      <w:r w:rsidRPr="004B3233">
        <w:rPr>
          <w:sz w:val="24"/>
          <w:szCs w:val="24"/>
        </w:rPr>
        <w:t>существительными (much/many/a</w:t>
      </w:r>
      <w:r w:rsidRPr="004B3233">
        <w:rPr>
          <w:spacing w:val="-2"/>
          <w:sz w:val="24"/>
          <w:szCs w:val="24"/>
        </w:rPr>
        <w:t xml:space="preserve"> </w:t>
      </w:r>
      <w:r w:rsidRPr="004B3233">
        <w:rPr>
          <w:sz w:val="24"/>
          <w:szCs w:val="24"/>
        </w:rPr>
        <w:t>lot</w:t>
      </w:r>
      <w:r w:rsidRPr="004B3233">
        <w:rPr>
          <w:spacing w:val="-1"/>
          <w:sz w:val="24"/>
          <w:szCs w:val="24"/>
        </w:rPr>
        <w:t xml:space="preserve"> </w:t>
      </w:r>
      <w:r w:rsidRPr="004B3233">
        <w:rPr>
          <w:sz w:val="24"/>
          <w:szCs w:val="24"/>
        </w:rPr>
        <w:t>of);</w:t>
      </w:r>
    </w:p>
    <w:p w:rsidR="0003061A" w:rsidRPr="004B3233" w:rsidRDefault="0003061A" w:rsidP="00357285">
      <w:pPr>
        <w:pStyle w:val="a5"/>
        <w:numPr>
          <w:ilvl w:val="2"/>
          <w:numId w:val="113"/>
        </w:numPr>
        <w:tabs>
          <w:tab w:val="left" w:pos="1168"/>
        </w:tabs>
        <w:ind w:left="142" w:right="-94" w:firstLine="284"/>
        <w:jc w:val="left"/>
        <w:rPr>
          <w:sz w:val="24"/>
          <w:szCs w:val="24"/>
        </w:rPr>
      </w:pPr>
      <w:r w:rsidRPr="004B3233">
        <w:rPr>
          <w:sz w:val="24"/>
          <w:szCs w:val="24"/>
        </w:rPr>
        <w:lastRenderedPageBreak/>
        <w:t>распознавать</w:t>
      </w:r>
      <w:r w:rsidRPr="004B3233">
        <w:rPr>
          <w:spacing w:val="-3"/>
          <w:sz w:val="24"/>
          <w:szCs w:val="24"/>
        </w:rPr>
        <w:t xml:space="preserve"> </w:t>
      </w:r>
      <w:r w:rsidRPr="004B3233">
        <w:rPr>
          <w:sz w:val="24"/>
          <w:szCs w:val="24"/>
        </w:rPr>
        <w:t>и 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наречия</w:t>
      </w:r>
      <w:r w:rsidRPr="004B3233">
        <w:rPr>
          <w:spacing w:val="-3"/>
          <w:sz w:val="24"/>
          <w:szCs w:val="24"/>
        </w:rPr>
        <w:t xml:space="preserve"> </w:t>
      </w:r>
      <w:r w:rsidRPr="004B3233">
        <w:rPr>
          <w:sz w:val="24"/>
          <w:szCs w:val="24"/>
        </w:rPr>
        <w:t>частотности</w:t>
      </w:r>
      <w:r w:rsidRPr="004B3233">
        <w:rPr>
          <w:spacing w:val="-2"/>
          <w:sz w:val="24"/>
          <w:szCs w:val="24"/>
        </w:rPr>
        <w:t xml:space="preserve"> </w:t>
      </w:r>
      <w:r w:rsidRPr="004B3233">
        <w:rPr>
          <w:sz w:val="24"/>
          <w:szCs w:val="24"/>
        </w:rPr>
        <w:t>usually,</w:t>
      </w:r>
      <w:r w:rsidRPr="004B3233">
        <w:rPr>
          <w:spacing w:val="-3"/>
          <w:sz w:val="24"/>
          <w:szCs w:val="24"/>
        </w:rPr>
        <w:t xml:space="preserve"> </w:t>
      </w:r>
      <w:r w:rsidRPr="004B3233">
        <w:rPr>
          <w:sz w:val="24"/>
          <w:szCs w:val="24"/>
        </w:rPr>
        <w:t>often;</w:t>
      </w:r>
    </w:p>
    <w:p w:rsidR="0003061A" w:rsidRPr="004B3233" w:rsidRDefault="0003061A" w:rsidP="00357285">
      <w:pPr>
        <w:pStyle w:val="a5"/>
        <w:numPr>
          <w:ilvl w:val="2"/>
          <w:numId w:val="113"/>
        </w:numPr>
        <w:tabs>
          <w:tab w:val="left" w:pos="1168"/>
        </w:tabs>
        <w:spacing w:before="1"/>
        <w:ind w:left="142" w:right="-94" w:firstLine="284"/>
        <w:jc w:val="left"/>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личные</w:t>
      </w:r>
      <w:r w:rsidRPr="004B3233">
        <w:rPr>
          <w:spacing w:val="-5"/>
          <w:sz w:val="24"/>
          <w:szCs w:val="24"/>
        </w:rPr>
        <w:t xml:space="preserve"> </w:t>
      </w:r>
      <w:r w:rsidRPr="004B3233">
        <w:rPr>
          <w:sz w:val="24"/>
          <w:szCs w:val="24"/>
        </w:rPr>
        <w:t>местоимения</w:t>
      </w:r>
      <w:r w:rsidRPr="004B3233">
        <w:rPr>
          <w:spacing w:val="-3"/>
          <w:sz w:val="24"/>
          <w:szCs w:val="24"/>
        </w:rPr>
        <w:t xml:space="preserve"> </w:t>
      </w:r>
      <w:r w:rsidRPr="004B3233">
        <w:rPr>
          <w:sz w:val="24"/>
          <w:szCs w:val="24"/>
        </w:rPr>
        <w:t>в</w:t>
      </w:r>
      <w:r w:rsidRPr="004B3233">
        <w:rPr>
          <w:spacing w:val="-4"/>
          <w:sz w:val="24"/>
          <w:szCs w:val="24"/>
        </w:rPr>
        <w:t xml:space="preserve"> </w:t>
      </w:r>
      <w:r w:rsidRPr="004B3233">
        <w:rPr>
          <w:sz w:val="24"/>
          <w:szCs w:val="24"/>
        </w:rPr>
        <w:t>объектном</w:t>
      </w:r>
      <w:r w:rsidRPr="004B3233">
        <w:rPr>
          <w:spacing w:val="-57"/>
          <w:sz w:val="24"/>
          <w:szCs w:val="24"/>
        </w:rPr>
        <w:t xml:space="preserve"> </w:t>
      </w:r>
      <w:r w:rsidRPr="004B3233">
        <w:rPr>
          <w:sz w:val="24"/>
          <w:szCs w:val="24"/>
        </w:rPr>
        <w:t>падеже;</w:t>
      </w:r>
    </w:p>
    <w:p w:rsidR="0003061A" w:rsidRPr="004B3233" w:rsidRDefault="0003061A" w:rsidP="00357285">
      <w:pPr>
        <w:pStyle w:val="a5"/>
        <w:numPr>
          <w:ilvl w:val="2"/>
          <w:numId w:val="113"/>
        </w:numPr>
        <w:tabs>
          <w:tab w:val="left" w:pos="1168"/>
        </w:tabs>
        <w:ind w:left="142" w:right="-94" w:firstLine="284"/>
        <w:jc w:val="left"/>
        <w:rPr>
          <w:sz w:val="24"/>
          <w:szCs w:val="24"/>
        </w:rPr>
      </w:pPr>
      <w:r w:rsidRPr="004B3233">
        <w:rPr>
          <w:sz w:val="24"/>
          <w:szCs w:val="24"/>
        </w:rPr>
        <w:t>распознавать и употреблять в устной и письменной речи указательные местоимения that —</w:t>
      </w:r>
      <w:r w:rsidRPr="004B3233">
        <w:rPr>
          <w:spacing w:val="-57"/>
          <w:sz w:val="24"/>
          <w:szCs w:val="24"/>
        </w:rPr>
        <w:t xml:space="preserve"> </w:t>
      </w:r>
      <w:r w:rsidRPr="004B3233">
        <w:rPr>
          <w:sz w:val="24"/>
          <w:szCs w:val="24"/>
        </w:rPr>
        <w:t>those;</w:t>
      </w:r>
    </w:p>
    <w:p w:rsidR="0003061A" w:rsidRPr="004B3233" w:rsidRDefault="0003061A" w:rsidP="00357285">
      <w:pPr>
        <w:pStyle w:val="a5"/>
        <w:numPr>
          <w:ilvl w:val="2"/>
          <w:numId w:val="113"/>
        </w:numPr>
        <w:tabs>
          <w:tab w:val="left" w:pos="1168"/>
        </w:tabs>
        <w:ind w:left="142" w:right="-94" w:firstLine="284"/>
        <w:jc w:val="left"/>
        <w:rPr>
          <w:sz w:val="24"/>
          <w:szCs w:val="24"/>
        </w:rPr>
      </w:pPr>
      <w:r w:rsidRPr="004B3233">
        <w:rPr>
          <w:sz w:val="24"/>
          <w:szCs w:val="24"/>
        </w:rPr>
        <w:t>распознавать и употреблять в устной и письменной речи неопределённые местоимения</w:t>
      </w:r>
      <w:r w:rsidRPr="004B3233">
        <w:rPr>
          <w:spacing w:val="-58"/>
          <w:sz w:val="24"/>
          <w:szCs w:val="24"/>
        </w:rPr>
        <w:t xml:space="preserve"> </w:t>
      </w:r>
      <w:r w:rsidRPr="004B3233">
        <w:rPr>
          <w:sz w:val="24"/>
          <w:szCs w:val="24"/>
        </w:rPr>
        <w:t>some/any</w:t>
      </w:r>
      <w:r w:rsidRPr="004B3233">
        <w:rPr>
          <w:spacing w:val="-4"/>
          <w:sz w:val="24"/>
          <w:szCs w:val="24"/>
        </w:rPr>
        <w:t xml:space="preserve"> </w:t>
      </w:r>
      <w:r w:rsidRPr="004B3233">
        <w:rPr>
          <w:sz w:val="24"/>
          <w:szCs w:val="24"/>
        </w:rPr>
        <w:t>в</w:t>
      </w:r>
      <w:r w:rsidRPr="004B3233">
        <w:rPr>
          <w:spacing w:val="-1"/>
          <w:sz w:val="24"/>
          <w:szCs w:val="24"/>
        </w:rPr>
        <w:t xml:space="preserve"> </w:t>
      </w:r>
      <w:r w:rsidRPr="004B3233">
        <w:rPr>
          <w:sz w:val="24"/>
          <w:szCs w:val="24"/>
        </w:rPr>
        <w:t>повествовательных</w:t>
      </w:r>
      <w:r w:rsidRPr="004B3233">
        <w:rPr>
          <w:spacing w:val="-2"/>
          <w:sz w:val="24"/>
          <w:szCs w:val="24"/>
        </w:rPr>
        <w:t xml:space="preserve"> </w:t>
      </w:r>
      <w:r w:rsidRPr="004B3233">
        <w:rPr>
          <w:sz w:val="24"/>
          <w:szCs w:val="24"/>
        </w:rPr>
        <w:t>и вопросительных</w:t>
      </w:r>
      <w:r w:rsidRPr="004B3233">
        <w:rPr>
          <w:spacing w:val="1"/>
          <w:sz w:val="24"/>
          <w:szCs w:val="24"/>
        </w:rPr>
        <w:t xml:space="preserve"> </w:t>
      </w:r>
      <w:r w:rsidRPr="004B3233">
        <w:rPr>
          <w:sz w:val="24"/>
          <w:szCs w:val="24"/>
        </w:rPr>
        <w:t>предложениях;</w:t>
      </w:r>
    </w:p>
    <w:p w:rsidR="0003061A" w:rsidRPr="004B3233" w:rsidRDefault="0003061A" w:rsidP="00357285">
      <w:pPr>
        <w:pStyle w:val="a5"/>
        <w:numPr>
          <w:ilvl w:val="2"/>
          <w:numId w:val="113"/>
        </w:numPr>
        <w:tabs>
          <w:tab w:val="left" w:pos="1168"/>
        </w:tabs>
        <w:ind w:left="142" w:right="-94" w:firstLine="284"/>
        <w:jc w:val="left"/>
        <w:rPr>
          <w:sz w:val="24"/>
          <w:szCs w:val="24"/>
        </w:rPr>
      </w:pPr>
      <w:r w:rsidRPr="004B3233">
        <w:rPr>
          <w:sz w:val="24"/>
          <w:szCs w:val="24"/>
        </w:rPr>
        <w:t>распознавать</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4"/>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4"/>
          <w:sz w:val="24"/>
          <w:szCs w:val="24"/>
        </w:rPr>
        <w:t xml:space="preserve"> </w:t>
      </w:r>
      <w:r w:rsidRPr="004B3233">
        <w:rPr>
          <w:sz w:val="24"/>
          <w:szCs w:val="24"/>
        </w:rPr>
        <w:t>речи</w:t>
      </w:r>
      <w:r w:rsidRPr="004B3233">
        <w:rPr>
          <w:spacing w:val="-4"/>
          <w:sz w:val="24"/>
          <w:szCs w:val="24"/>
        </w:rPr>
        <w:t xml:space="preserve"> </w:t>
      </w:r>
      <w:r w:rsidRPr="004B3233">
        <w:rPr>
          <w:sz w:val="24"/>
          <w:szCs w:val="24"/>
        </w:rPr>
        <w:t>вопросительные</w:t>
      </w:r>
      <w:r w:rsidRPr="004B3233">
        <w:rPr>
          <w:spacing w:val="-5"/>
          <w:sz w:val="24"/>
          <w:szCs w:val="24"/>
        </w:rPr>
        <w:t xml:space="preserve"> </w:t>
      </w:r>
      <w:r w:rsidRPr="004B3233">
        <w:rPr>
          <w:sz w:val="24"/>
          <w:szCs w:val="24"/>
        </w:rPr>
        <w:t>слова</w:t>
      </w:r>
      <w:r w:rsidRPr="004B3233">
        <w:rPr>
          <w:spacing w:val="-6"/>
          <w:sz w:val="24"/>
          <w:szCs w:val="24"/>
        </w:rPr>
        <w:t xml:space="preserve"> </w:t>
      </w:r>
      <w:r w:rsidRPr="004B3233">
        <w:rPr>
          <w:sz w:val="24"/>
          <w:szCs w:val="24"/>
        </w:rPr>
        <w:t>when,</w:t>
      </w:r>
      <w:r w:rsidRPr="004B3233">
        <w:rPr>
          <w:spacing w:val="-3"/>
          <w:sz w:val="24"/>
          <w:szCs w:val="24"/>
        </w:rPr>
        <w:t xml:space="preserve"> </w:t>
      </w:r>
      <w:r w:rsidRPr="004B3233">
        <w:rPr>
          <w:sz w:val="24"/>
          <w:szCs w:val="24"/>
        </w:rPr>
        <w:t>whose,</w:t>
      </w:r>
      <w:r w:rsidRPr="004B3233">
        <w:rPr>
          <w:spacing w:val="-57"/>
          <w:sz w:val="24"/>
          <w:szCs w:val="24"/>
        </w:rPr>
        <w:t xml:space="preserve"> </w:t>
      </w:r>
      <w:r w:rsidRPr="004B3233">
        <w:rPr>
          <w:sz w:val="24"/>
          <w:szCs w:val="24"/>
        </w:rPr>
        <w:t>why;</w:t>
      </w:r>
    </w:p>
    <w:p w:rsidR="0003061A" w:rsidRPr="004B3233" w:rsidRDefault="0003061A" w:rsidP="00357285">
      <w:pPr>
        <w:pStyle w:val="a5"/>
        <w:numPr>
          <w:ilvl w:val="2"/>
          <w:numId w:val="113"/>
        </w:numPr>
        <w:tabs>
          <w:tab w:val="left" w:pos="1219"/>
        </w:tabs>
        <w:ind w:left="142" w:right="-94" w:firstLine="284"/>
        <w:jc w:val="left"/>
        <w:rPr>
          <w:sz w:val="24"/>
          <w:szCs w:val="24"/>
        </w:rPr>
      </w:pPr>
      <w:r w:rsidRPr="004B3233">
        <w:rPr>
          <w:sz w:val="24"/>
          <w:szCs w:val="24"/>
        </w:rPr>
        <w:t>распознавать</w:t>
      </w:r>
      <w:r w:rsidRPr="004B3233">
        <w:rPr>
          <w:spacing w:val="48"/>
          <w:sz w:val="24"/>
          <w:szCs w:val="24"/>
        </w:rPr>
        <w:t xml:space="preserve"> </w:t>
      </w:r>
      <w:r w:rsidRPr="004B3233">
        <w:rPr>
          <w:sz w:val="24"/>
          <w:szCs w:val="24"/>
        </w:rPr>
        <w:t>и</w:t>
      </w:r>
      <w:r w:rsidRPr="004B3233">
        <w:rPr>
          <w:spacing w:val="50"/>
          <w:sz w:val="24"/>
          <w:szCs w:val="24"/>
        </w:rPr>
        <w:t xml:space="preserve"> </w:t>
      </w:r>
      <w:r w:rsidRPr="004B3233">
        <w:rPr>
          <w:sz w:val="24"/>
          <w:szCs w:val="24"/>
        </w:rPr>
        <w:t>употреблять</w:t>
      </w:r>
      <w:r w:rsidRPr="004B3233">
        <w:rPr>
          <w:spacing w:val="47"/>
          <w:sz w:val="24"/>
          <w:szCs w:val="24"/>
        </w:rPr>
        <w:t xml:space="preserve"> </w:t>
      </w:r>
      <w:r w:rsidRPr="004B3233">
        <w:rPr>
          <w:sz w:val="24"/>
          <w:szCs w:val="24"/>
        </w:rPr>
        <w:t>в</w:t>
      </w:r>
      <w:r w:rsidRPr="004B3233">
        <w:rPr>
          <w:spacing w:val="50"/>
          <w:sz w:val="24"/>
          <w:szCs w:val="24"/>
        </w:rPr>
        <w:t xml:space="preserve"> </w:t>
      </w:r>
      <w:r w:rsidRPr="004B3233">
        <w:rPr>
          <w:sz w:val="24"/>
          <w:szCs w:val="24"/>
        </w:rPr>
        <w:t>устной</w:t>
      </w:r>
      <w:r w:rsidRPr="004B3233">
        <w:rPr>
          <w:spacing w:val="48"/>
          <w:sz w:val="24"/>
          <w:szCs w:val="24"/>
        </w:rPr>
        <w:t xml:space="preserve"> </w:t>
      </w:r>
      <w:r w:rsidRPr="004B3233">
        <w:rPr>
          <w:sz w:val="24"/>
          <w:szCs w:val="24"/>
        </w:rPr>
        <w:t>и</w:t>
      </w:r>
      <w:r w:rsidRPr="004B3233">
        <w:rPr>
          <w:spacing w:val="48"/>
          <w:sz w:val="24"/>
          <w:szCs w:val="24"/>
        </w:rPr>
        <w:t xml:space="preserve"> </w:t>
      </w:r>
      <w:r w:rsidRPr="004B3233">
        <w:rPr>
          <w:sz w:val="24"/>
          <w:szCs w:val="24"/>
        </w:rPr>
        <w:t>письменной</w:t>
      </w:r>
      <w:r w:rsidRPr="004B3233">
        <w:rPr>
          <w:spacing w:val="49"/>
          <w:sz w:val="24"/>
          <w:szCs w:val="24"/>
        </w:rPr>
        <w:t xml:space="preserve"> </w:t>
      </w:r>
      <w:r w:rsidRPr="004B3233">
        <w:rPr>
          <w:sz w:val="24"/>
          <w:szCs w:val="24"/>
        </w:rPr>
        <w:t>речи</w:t>
      </w:r>
      <w:r w:rsidRPr="004B3233">
        <w:rPr>
          <w:spacing w:val="48"/>
          <w:sz w:val="24"/>
          <w:szCs w:val="24"/>
        </w:rPr>
        <w:t xml:space="preserve"> </w:t>
      </w:r>
      <w:r w:rsidRPr="004B3233">
        <w:rPr>
          <w:sz w:val="24"/>
          <w:szCs w:val="24"/>
        </w:rPr>
        <w:t>количественные</w:t>
      </w:r>
      <w:r w:rsidRPr="004B3233">
        <w:rPr>
          <w:spacing w:val="45"/>
          <w:sz w:val="24"/>
          <w:szCs w:val="24"/>
        </w:rPr>
        <w:t xml:space="preserve"> </w:t>
      </w:r>
      <w:r w:rsidRPr="004B3233">
        <w:rPr>
          <w:sz w:val="24"/>
          <w:szCs w:val="24"/>
        </w:rPr>
        <w:t>числительные</w:t>
      </w:r>
    </w:p>
    <w:p w:rsidR="0003061A" w:rsidRPr="004B3233" w:rsidRDefault="0003061A" w:rsidP="0003061A">
      <w:pPr>
        <w:pStyle w:val="a3"/>
        <w:ind w:left="142" w:right="-94" w:firstLine="284"/>
      </w:pPr>
      <w:r w:rsidRPr="004B3233">
        <w:rPr>
          <w:spacing w:val="-1"/>
        </w:rPr>
        <w:t>(13—</w:t>
      </w:r>
      <w:r w:rsidRPr="004B3233">
        <w:t>100);</w:t>
      </w:r>
    </w:p>
    <w:p w:rsidR="0003061A" w:rsidRPr="004B3233" w:rsidRDefault="0003061A" w:rsidP="00357285">
      <w:pPr>
        <w:pStyle w:val="a5"/>
        <w:numPr>
          <w:ilvl w:val="1"/>
          <w:numId w:val="113"/>
        </w:numPr>
        <w:tabs>
          <w:tab w:val="left" w:pos="422"/>
        </w:tabs>
        <w:ind w:left="142" w:right="-94" w:firstLine="284"/>
        <w:jc w:val="left"/>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1"/>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2"/>
          <w:sz w:val="24"/>
          <w:szCs w:val="24"/>
        </w:rPr>
        <w:t xml:space="preserve"> </w:t>
      </w:r>
      <w:r w:rsidRPr="004B3233">
        <w:rPr>
          <w:sz w:val="24"/>
          <w:szCs w:val="24"/>
        </w:rPr>
        <w:t>речи</w:t>
      </w:r>
      <w:r w:rsidRPr="004B3233">
        <w:rPr>
          <w:spacing w:val="-3"/>
          <w:sz w:val="24"/>
          <w:szCs w:val="24"/>
        </w:rPr>
        <w:t xml:space="preserve"> </w:t>
      </w:r>
      <w:r w:rsidRPr="004B3233">
        <w:rPr>
          <w:sz w:val="24"/>
          <w:szCs w:val="24"/>
        </w:rPr>
        <w:t>порядковые</w:t>
      </w:r>
      <w:r w:rsidRPr="004B3233">
        <w:rPr>
          <w:spacing w:val="-3"/>
          <w:sz w:val="24"/>
          <w:szCs w:val="24"/>
        </w:rPr>
        <w:t xml:space="preserve"> </w:t>
      </w:r>
      <w:r w:rsidRPr="004B3233">
        <w:rPr>
          <w:sz w:val="24"/>
          <w:szCs w:val="24"/>
        </w:rPr>
        <w:t>числительные</w:t>
      </w:r>
      <w:r w:rsidRPr="004B3233">
        <w:rPr>
          <w:spacing w:val="-4"/>
          <w:sz w:val="24"/>
          <w:szCs w:val="24"/>
        </w:rPr>
        <w:t xml:space="preserve"> </w:t>
      </w:r>
      <w:r w:rsidRPr="004B3233">
        <w:rPr>
          <w:sz w:val="24"/>
          <w:szCs w:val="24"/>
        </w:rPr>
        <w:t>(1—30);</w:t>
      </w:r>
    </w:p>
    <w:p w:rsidR="0003061A" w:rsidRPr="004B3233" w:rsidRDefault="0003061A" w:rsidP="00357285">
      <w:pPr>
        <w:pStyle w:val="a5"/>
        <w:numPr>
          <w:ilvl w:val="1"/>
          <w:numId w:val="113"/>
        </w:numPr>
        <w:tabs>
          <w:tab w:val="left" w:pos="422"/>
        </w:tabs>
        <w:ind w:left="142" w:right="-94" w:firstLine="284"/>
        <w:jc w:val="left"/>
        <w:rPr>
          <w:sz w:val="24"/>
          <w:szCs w:val="24"/>
        </w:rPr>
      </w:pPr>
      <w:r w:rsidRPr="004B3233">
        <w:rPr>
          <w:sz w:val="24"/>
          <w:szCs w:val="24"/>
        </w:rPr>
        <w:t>распознавать</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4"/>
          <w:sz w:val="24"/>
          <w:szCs w:val="24"/>
        </w:rPr>
        <w:t xml:space="preserve"> </w:t>
      </w:r>
      <w:r w:rsidRPr="004B3233">
        <w:rPr>
          <w:sz w:val="24"/>
          <w:szCs w:val="24"/>
        </w:rPr>
        <w:t>речи</w:t>
      </w:r>
      <w:r w:rsidRPr="004B3233">
        <w:rPr>
          <w:spacing w:val="-3"/>
          <w:sz w:val="24"/>
          <w:szCs w:val="24"/>
        </w:rPr>
        <w:t xml:space="preserve"> </w:t>
      </w:r>
      <w:r w:rsidRPr="004B3233">
        <w:rPr>
          <w:sz w:val="24"/>
          <w:szCs w:val="24"/>
        </w:rPr>
        <w:t>предлог</w:t>
      </w:r>
      <w:r w:rsidRPr="004B3233">
        <w:rPr>
          <w:spacing w:val="-4"/>
          <w:sz w:val="24"/>
          <w:szCs w:val="24"/>
        </w:rPr>
        <w:t xml:space="preserve"> </w:t>
      </w:r>
      <w:r w:rsidRPr="004B3233">
        <w:rPr>
          <w:sz w:val="24"/>
          <w:szCs w:val="24"/>
        </w:rPr>
        <w:t>направления</w:t>
      </w:r>
      <w:r w:rsidRPr="004B3233">
        <w:rPr>
          <w:spacing w:val="-3"/>
          <w:sz w:val="24"/>
          <w:szCs w:val="24"/>
        </w:rPr>
        <w:t xml:space="preserve"> </w:t>
      </w:r>
      <w:r w:rsidRPr="004B3233">
        <w:rPr>
          <w:sz w:val="24"/>
          <w:szCs w:val="24"/>
        </w:rPr>
        <w:t>движения</w:t>
      </w:r>
      <w:r w:rsidRPr="004B3233">
        <w:rPr>
          <w:spacing w:val="-4"/>
          <w:sz w:val="24"/>
          <w:szCs w:val="24"/>
        </w:rPr>
        <w:t xml:space="preserve"> </w:t>
      </w:r>
      <w:r w:rsidRPr="004B3233">
        <w:rPr>
          <w:sz w:val="24"/>
          <w:szCs w:val="24"/>
        </w:rPr>
        <w:t>to</w:t>
      </w:r>
      <w:r w:rsidRPr="004B3233">
        <w:rPr>
          <w:spacing w:val="-57"/>
          <w:sz w:val="24"/>
          <w:szCs w:val="24"/>
        </w:rPr>
        <w:t xml:space="preserve"> </w:t>
      </w:r>
      <w:r w:rsidRPr="004B3233">
        <w:rPr>
          <w:sz w:val="24"/>
          <w:szCs w:val="24"/>
        </w:rPr>
        <w:t>(We</w:t>
      </w:r>
      <w:r w:rsidRPr="004B3233">
        <w:rPr>
          <w:spacing w:val="-2"/>
          <w:sz w:val="24"/>
          <w:szCs w:val="24"/>
        </w:rPr>
        <w:t xml:space="preserve"> </w:t>
      </w:r>
      <w:r w:rsidRPr="004B3233">
        <w:rPr>
          <w:sz w:val="24"/>
          <w:szCs w:val="24"/>
        </w:rPr>
        <w:t>went to Moscow</w:t>
      </w:r>
      <w:r w:rsidRPr="004B3233">
        <w:rPr>
          <w:spacing w:val="-1"/>
          <w:sz w:val="24"/>
          <w:szCs w:val="24"/>
        </w:rPr>
        <w:t xml:space="preserve"> </w:t>
      </w:r>
      <w:r w:rsidRPr="004B3233">
        <w:rPr>
          <w:sz w:val="24"/>
          <w:szCs w:val="24"/>
        </w:rPr>
        <w:t>last</w:t>
      </w:r>
      <w:r w:rsidRPr="004B3233">
        <w:rPr>
          <w:spacing w:val="2"/>
          <w:sz w:val="24"/>
          <w:szCs w:val="24"/>
        </w:rPr>
        <w:t xml:space="preserve"> </w:t>
      </w:r>
      <w:r w:rsidRPr="004B3233">
        <w:rPr>
          <w:sz w:val="24"/>
          <w:szCs w:val="24"/>
        </w:rPr>
        <w:t>year.);</w:t>
      </w:r>
    </w:p>
    <w:p w:rsidR="0003061A" w:rsidRPr="004B3233" w:rsidRDefault="0003061A" w:rsidP="00357285">
      <w:pPr>
        <w:pStyle w:val="a5"/>
        <w:numPr>
          <w:ilvl w:val="1"/>
          <w:numId w:val="113"/>
        </w:numPr>
        <w:tabs>
          <w:tab w:val="left" w:pos="422"/>
        </w:tabs>
        <w:spacing w:before="1"/>
        <w:ind w:left="142" w:right="-94" w:firstLine="284"/>
        <w:jc w:val="left"/>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2"/>
          <w:sz w:val="24"/>
          <w:szCs w:val="24"/>
        </w:rPr>
        <w:t xml:space="preserve"> </w:t>
      </w:r>
      <w:r w:rsidRPr="004B3233">
        <w:rPr>
          <w:sz w:val="24"/>
          <w:szCs w:val="24"/>
        </w:rPr>
        <w:t>в</w:t>
      </w:r>
      <w:r w:rsidRPr="004B3233">
        <w:rPr>
          <w:spacing w:val="-1"/>
          <w:sz w:val="24"/>
          <w:szCs w:val="24"/>
        </w:rPr>
        <w:t xml:space="preserve"> </w:t>
      </w:r>
      <w:r w:rsidRPr="004B3233">
        <w:rPr>
          <w:sz w:val="24"/>
          <w:szCs w:val="24"/>
        </w:rPr>
        <w:t>устной</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2"/>
          <w:sz w:val="24"/>
          <w:szCs w:val="24"/>
        </w:rPr>
        <w:t xml:space="preserve"> </w:t>
      </w:r>
      <w:r w:rsidRPr="004B3233">
        <w:rPr>
          <w:sz w:val="24"/>
          <w:szCs w:val="24"/>
        </w:rPr>
        <w:t>речи</w:t>
      </w:r>
      <w:r w:rsidRPr="004B3233">
        <w:rPr>
          <w:spacing w:val="-2"/>
          <w:sz w:val="24"/>
          <w:szCs w:val="24"/>
        </w:rPr>
        <w:t xml:space="preserve"> </w:t>
      </w:r>
      <w:r w:rsidRPr="004B3233">
        <w:rPr>
          <w:sz w:val="24"/>
          <w:szCs w:val="24"/>
        </w:rPr>
        <w:t>предлоги</w:t>
      </w:r>
      <w:r w:rsidRPr="004B3233">
        <w:rPr>
          <w:spacing w:val="-3"/>
          <w:sz w:val="24"/>
          <w:szCs w:val="24"/>
        </w:rPr>
        <w:t xml:space="preserve"> </w:t>
      </w:r>
      <w:r w:rsidRPr="004B3233">
        <w:rPr>
          <w:sz w:val="24"/>
          <w:szCs w:val="24"/>
        </w:rPr>
        <w:t>места</w:t>
      </w:r>
      <w:r w:rsidRPr="004B3233">
        <w:rPr>
          <w:spacing w:val="-2"/>
          <w:sz w:val="24"/>
          <w:szCs w:val="24"/>
        </w:rPr>
        <w:t xml:space="preserve"> </w:t>
      </w:r>
      <w:r w:rsidRPr="004B3233">
        <w:rPr>
          <w:sz w:val="24"/>
          <w:szCs w:val="24"/>
        </w:rPr>
        <w:t>next</w:t>
      </w:r>
      <w:r w:rsidRPr="004B3233">
        <w:rPr>
          <w:spacing w:val="-2"/>
          <w:sz w:val="24"/>
          <w:szCs w:val="24"/>
        </w:rPr>
        <w:t xml:space="preserve"> </w:t>
      </w:r>
      <w:r w:rsidRPr="004B3233">
        <w:rPr>
          <w:sz w:val="24"/>
          <w:szCs w:val="24"/>
        </w:rPr>
        <w:t>to,</w:t>
      </w:r>
      <w:r w:rsidRPr="004B3233">
        <w:rPr>
          <w:spacing w:val="-2"/>
          <w:sz w:val="24"/>
          <w:szCs w:val="24"/>
        </w:rPr>
        <w:t xml:space="preserve"> </w:t>
      </w:r>
      <w:r w:rsidRPr="004B3233">
        <w:rPr>
          <w:sz w:val="24"/>
          <w:szCs w:val="24"/>
        </w:rPr>
        <w:t>in</w:t>
      </w:r>
      <w:r w:rsidRPr="004B3233">
        <w:rPr>
          <w:spacing w:val="-2"/>
          <w:sz w:val="24"/>
          <w:szCs w:val="24"/>
        </w:rPr>
        <w:t xml:space="preserve"> </w:t>
      </w:r>
      <w:r w:rsidRPr="004B3233">
        <w:rPr>
          <w:sz w:val="24"/>
          <w:szCs w:val="24"/>
        </w:rPr>
        <w:t>front</w:t>
      </w:r>
      <w:r w:rsidRPr="004B3233">
        <w:rPr>
          <w:spacing w:val="-3"/>
          <w:sz w:val="24"/>
          <w:szCs w:val="24"/>
        </w:rPr>
        <w:t xml:space="preserve"> </w:t>
      </w:r>
      <w:r w:rsidRPr="004B3233">
        <w:rPr>
          <w:sz w:val="24"/>
          <w:szCs w:val="24"/>
        </w:rPr>
        <w:t>of,</w:t>
      </w:r>
      <w:r w:rsidRPr="004B3233">
        <w:rPr>
          <w:spacing w:val="-57"/>
          <w:sz w:val="24"/>
          <w:szCs w:val="24"/>
        </w:rPr>
        <w:t xml:space="preserve"> </w:t>
      </w:r>
      <w:r w:rsidRPr="004B3233">
        <w:rPr>
          <w:sz w:val="24"/>
          <w:szCs w:val="24"/>
        </w:rPr>
        <w:t>behind;</w:t>
      </w:r>
    </w:p>
    <w:p w:rsidR="0003061A" w:rsidRPr="004B3233" w:rsidRDefault="0003061A" w:rsidP="00357285">
      <w:pPr>
        <w:pStyle w:val="a5"/>
        <w:numPr>
          <w:ilvl w:val="1"/>
          <w:numId w:val="113"/>
        </w:numPr>
        <w:tabs>
          <w:tab w:val="left" w:pos="422"/>
        </w:tabs>
        <w:ind w:left="142" w:right="-94" w:firstLine="284"/>
        <w:jc w:val="left"/>
        <w:rPr>
          <w:sz w:val="24"/>
          <w:szCs w:val="24"/>
        </w:rPr>
      </w:pPr>
      <w:r w:rsidRPr="004B3233">
        <w:rPr>
          <w:sz w:val="24"/>
          <w:szCs w:val="24"/>
        </w:rPr>
        <w:t>распознавать</w:t>
      </w:r>
      <w:r w:rsidRPr="004B3233">
        <w:rPr>
          <w:spacing w:val="-2"/>
          <w:sz w:val="24"/>
          <w:szCs w:val="24"/>
        </w:rPr>
        <w:t xml:space="preserve"> </w:t>
      </w:r>
      <w:r w:rsidRPr="004B3233">
        <w:rPr>
          <w:sz w:val="24"/>
          <w:szCs w:val="24"/>
        </w:rPr>
        <w:t>и употреблять</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2"/>
          <w:sz w:val="24"/>
          <w:szCs w:val="24"/>
        </w:rPr>
        <w:t xml:space="preserve"> </w:t>
      </w:r>
      <w:r w:rsidRPr="004B3233">
        <w:rPr>
          <w:sz w:val="24"/>
          <w:szCs w:val="24"/>
        </w:rPr>
        <w:t>предлоги</w:t>
      </w:r>
      <w:r w:rsidRPr="004B3233">
        <w:rPr>
          <w:spacing w:val="-4"/>
          <w:sz w:val="24"/>
          <w:szCs w:val="24"/>
        </w:rPr>
        <w:t xml:space="preserve"> </w:t>
      </w:r>
      <w:r w:rsidRPr="004B3233">
        <w:rPr>
          <w:sz w:val="24"/>
          <w:szCs w:val="24"/>
        </w:rPr>
        <w:t>времени:</w:t>
      </w:r>
      <w:r w:rsidRPr="004B3233">
        <w:rPr>
          <w:spacing w:val="-3"/>
          <w:sz w:val="24"/>
          <w:szCs w:val="24"/>
        </w:rPr>
        <w:t xml:space="preserve"> </w:t>
      </w:r>
      <w:r w:rsidRPr="004B3233">
        <w:rPr>
          <w:sz w:val="24"/>
          <w:szCs w:val="24"/>
        </w:rPr>
        <w:t>at,</w:t>
      </w:r>
      <w:r w:rsidRPr="004B3233">
        <w:rPr>
          <w:spacing w:val="-2"/>
          <w:sz w:val="24"/>
          <w:szCs w:val="24"/>
        </w:rPr>
        <w:t xml:space="preserve"> </w:t>
      </w:r>
      <w:r w:rsidRPr="004B3233">
        <w:rPr>
          <w:sz w:val="24"/>
          <w:szCs w:val="24"/>
        </w:rPr>
        <w:t>in,</w:t>
      </w:r>
      <w:r w:rsidRPr="004B3233">
        <w:rPr>
          <w:spacing w:val="-3"/>
          <w:sz w:val="24"/>
          <w:szCs w:val="24"/>
        </w:rPr>
        <w:t xml:space="preserve"> </w:t>
      </w:r>
      <w:r w:rsidRPr="004B3233">
        <w:rPr>
          <w:sz w:val="24"/>
          <w:szCs w:val="24"/>
        </w:rPr>
        <w:t>on</w:t>
      </w:r>
      <w:r w:rsidRPr="004B3233">
        <w:rPr>
          <w:spacing w:val="-2"/>
          <w:sz w:val="24"/>
          <w:szCs w:val="24"/>
        </w:rPr>
        <w:t xml:space="preserve"> </w:t>
      </w:r>
      <w:r w:rsidRPr="004B3233">
        <w:rPr>
          <w:sz w:val="24"/>
          <w:szCs w:val="24"/>
        </w:rPr>
        <w:t>в</w:t>
      </w:r>
      <w:r w:rsidRPr="004B3233">
        <w:rPr>
          <w:spacing w:val="-57"/>
          <w:sz w:val="24"/>
          <w:szCs w:val="24"/>
        </w:rPr>
        <w:t xml:space="preserve"> </w:t>
      </w:r>
      <w:r w:rsidRPr="004B3233">
        <w:rPr>
          <w:sz w:val="24"/>
          <w:szCs w:val="24"/>
        </w:rPr>
        <w:t>выражениях</w:t>
      </w:r>
      <w:r w:rsidRPr="004B3233">
        <w:rPr>
          <w:spacing w:val="1"/>
          <w:sz w:val="24"/>
          <w:szCs w:val="24"/>
        </w:rPr>
        <w:t xml:space="preserve"> </w:t>
      </w:r>
      <w:r w:rsidRPr="004B3233">
        <w:rPr>
          <w:sz w:val="24"/>
          <w:szCs w:val="24"/>
        </w:rPr>
        <w:t>at 4 o’clock, in</w:t>
      </w:r>
      <w:r w:rsidRPr="004B3233">
        <w:rPr>
          <w:spacing w:val="-1"/>
          <w:sz w:val="24"/>
          <w:szCs w:val="24"/>
        </w:rPr>
        <w:t xml:space="preserve"> </w:t>
      </w:r>
      <w:r w:rsidRPr="004B3233">
        <w:rPr>
          <w:sz w:val="24"/>
          <w:szCs w:val="24"/>
        </w:rPr>
        <w:t>the morning, on Monday.</w:t>
      </w:r>
    </w:p>
    <w:p w:rsidR="0003061A" w:rsidRPr="004B3233" w:rsidRDefault="0003061A" w:rsidP="0003061A">
      <w:pPr>
        <w:pStyle w:val="a3"/>
        <w:ind w:left="142" w:right="-94" w:firstLine="284"/>
      </w:pPr>
      <w:r w:rsidRPr="004B3233">
        <w:t>СОЦИОКУЛЬТУРНЫЕ</w:t>
      </w:r>
      <w:r w:rsidRPr="004B3233">
        <w:rPr>
          <w:spacing w:val="-3"/>
        </w:rPr>
        <w:t xml:space="preserve"> </w:t>
      </w:r>
      <w:r w:rsidRPr="004B3233">
        <w:t>ЗНАНИЯ</w:t>
      </w:r>
      <w:r w:rsidRPr="004B3233">
        <w:rPr>
          <w:spacing w:val="-3"/>
        </w:rPr>
        <w:t xml:space="preserve"> </w:t>
      </w:r>
      <w:r w:rsidRPr="004B3233">
        <w:t>И</w:t>
      </w:r>
      <w:r w:rsidRPr="004B3233">
        <w:rPr>
          <w:spacing w:val="-3"/>
        </w:rPr>
        <w:t xml:space="preserve"> </w:t>
      </w:r>
      <w:r w:rsidRPr="004B3233">
        <w:t>УМЕНИЯ</w:t>
      </w:r>
    </w:p>
    <w:p w:rsidR="0003061A" w:rsidRPr="004B3233" w:rsidRDefault="0003061A" w:rsidP="00357285">
      <w:pPr>
        <w:pStyle w:val="a5"/>
        <w:numPr>
          <w:ilvl w:val="1"/>
          <w:numId w:val="113"/>
        </w:numPr>
        <w:tabs>
          <w:tab w:val="left" w:pos="422"/>
        </w:tabs>
        <w:ind w:left="142" w:right="-94" w:firstLine="284"/>
        <w:jc w:val="left"/>
        <w:rPr>
          <w:sz w:val="24"/>
          <w:szCs w:val="24"/>
        </w:rPr>
      </w:pPr>
      <w:r w:rsidRPr="004B3233">
        <w:rPr>
          <w:sz w:val="24"/>
          <w:szCs w:val="24"/>
        </w:rPr>
        <w:t>владеть социокультурными элементами речевого поведенческого этикета, принятыми в</w:t>
      </w:r>
      <w:r w:rsidRPr="004B3233">
        <w:rPr>
          <w:spacing w:val="1"/>
          <w:sz w:val="24"/>
          <w:szCs w:val="24"/>
        </w:rPr>
        <w:t xml:space="preserve"> </w:t>
      </w:r>
      <w:r w:rsidRPr="004B3233">
        <w:rPr>
          <w:sz w:val="24"/>
          <w:szCs w:val="24"/>
        </w:rPr>
        <w:t>англоязычной среде, в некоторых ситуациях общения (приветствие, прощание, знакомство,</w:t>
      </w:r>
      <w:r w:rsidRPr="004B3233">
        <w:rPr>
          <w:spacing w:val="1"/>
          <w:sz w:val="24"/>
          <w:szCs w:val="24"/>
        </w:rPr>
        <w:t xml:space="preserve"> </w:t>
      </w:r>
      <w:r w:rsidRPr="004B3233">
        <w:rPr>
          <w:sz w:val="24"/>
          <w:szCs w:val="24"/>
        </w:rPr>
        <w:t>просьба,</w:t>
      </w:r>
      <w:r w:rsidRPr="004B3233">
        <w:rPr>
          <w:spacing w:val="-4"/>
          <w:sz w:val="24"/>
          <w:szCs w:val="24"/>
        </w:rPr>
        <w:t xml:space="preserve"> </w:t>
      </w:r>
      <w:r w:rsidRPr="004B3233">
        <w:rPr>
          <w:sz w:val="24"/>
          <w:szCs w:val="24"/>
        </w:rPr>
        <w:t>выражение</w:t>
      </w:r>
      <w:r w:rsidRPr="004B3233">
        <w:rPr>
          <w:spacing w:val="-4"/>
          <w:sz w:val="24"/>
          <w:szCs w:val="24"/>
        </w:rPr>
        <w:t xml:space="preserve"> </w:t>
      </w:r>
      <w:r w:rsidRPr="004B3233">
        <w:rPr>
          <w:sz w:val="24"/>
          <w:szCs w:val="24"/>
        </w:rPr>
        <w:t>благодарности,</w:t>
      </w:r>
      <w:r w:rsidRPr="004B3233">
        <w:rPr>
          <w:spacing w:val="-4"/>
          <w:sz w:val="24"/>
          <w:szCs w:val="24"/>
        </w:rPr>
        <w:t xml:space="preserve"> </w:t>
      </w:r>
      <w:r w:rsidRPr="004B3233">
        <w:rPr>
          <w:sz w:val="24"/>
          <w:szCs w:val="24"/>
        </w:rPr>
        <w:t>извинение,</w:t>
      </w:r>
      <w:r w:rsidRPr="004B3233">
        <w:rPr>
          <w:spacing w:val="-3"/>
          <w:sz w:val="24"/>
          <w:szCs w:val="24"/>
        </w:rPr>
        <w:t xml:space="preserve"> </w:t>
      </w:r>
      <w:r w:rsidRPr="004B3233">
        <w:rPr>
          <w:sz w:val="24"/>
          <w:szCs w:val="24"/>
        </w:rPr>
        <w:t>поздравление</w:t>
      </w:r>
      <w:r w:rsidRPr="004B3233">
        <w:rPr>
          <w:spacing w:val="-4"/>
          <w:sz w:val="24"/>
          <w:szCs w:val="24"/>
        </w:rPr>
        <w:t xml:space="preserve"> </w:t>
      </w:r>
      <w:r w:rsidRPr="004B3233">
        <w:rPr>
          <w:sz w:val="24"/>
          <w:szCs w:val="24"/>
        </w:rPr>
        <w:t>с</w:t>
      </w:r>
      <w:r w:rsidRPr="004B3233">
        <w:rPr>
          <w:spacing w:val="-5"/>
          <w:sz w:val="24"/>
          <w:szCs w:val="24"/>
        </w:rPr>
        <w:t xml:space="preserve"> </w:t>
      </w:r>
      <w:r w:rsidRPr="004B3233">
        <w:rPr>
          <w:sz w:val="24"/>
          <w:szCs w:val="24"/>
        </w:rPr>
        <w:t>днём</w:t>
      </w:r>
      <w:r w:rsidRPr="004B3233">
        <w:rPr>
          <w:spacing w:val="-4"/>
          <w:sz w:val="24"/>
          <w:szCs w:val="24"/>
        </w:rPr>
        <w:t xml:space="preserve"> </w:t>
      </w:r>
      <w:r w:rsidRPr="004B3233">
        <w:rPr>
          <w:sz w:val="24"/>
          <w:szCs w:val="24"/>
        </w:rPr>
        <w:t>рождения,</w:t>
      </w:r>
      <w:r w:rsidRPr="004B3233">
        <w:rPr>
          <w:spacing w:val="-3"/>
          <w:sz w:val="24"/>
          <w:szCs w:val="24"/>
        </w:rPr>
        <w:t xml:space="preserve"> </w:t>
      </w:r>
      <w:r w:rsidRPr="004B3233">
        <w:rPr>
          <w:sz w:val="24"/>
          <w:szCs w:val="24"/>
        </w:rPr>
        <w:t>Новым</w:t>
      </w:r>
      <w:r w:rsidRPr="004B3233">
        <w:rPr>
          <w:spacing w:val="-5"/>
          <w:sz w:val="24"/>
          <w:szCs w:val="24"/>
        </w:rPr>
        <w:t xml:space="preserve"> </w:t>
      </w:r>
      <w:r w:rsidRPr="004B3233">
        <w:rPr>
          <w:sz w:val="24"/>
          <w:szCs w:val="24"/>
        </w:rPr>
        <w:t>годом,</w:t>
      </w:r>
      <w:r w:rsidRPr="004B3233">
        <w:rPr>
          <w:spacing w:val="-57"/>
          <w:sz w:val="24"/>
          <w:szCs w:val="24"/>
        </w:rPr>
        <w:t xml:space="preserve"> </w:t>
      </w:r>
      <w:r w:rsidRPr="004B3233">
        <w:rPr>
          <w:sz w:val="24"/>
          <w:szCs w:val="24"/>
        </w:rPr>
        <w:t>Рождеством);</w:t>
      </w:r>
    </w:p>
    <w:p w:rsidR="0003061A" w:rsidRPr="004B3233" w:rsidRDefault="0003061A" w:rsidP="00357285">
      <w:pPr>
        <w:pStyle w:val="a5"/>
        <w:numPr>
          <w:ilvl w:val="1"/>
          <w:numId w:val="113"/>
        </w:numPr>
        <w:tabs>
          <w:tab w:val="left" w:pos="422"/>
        </w:tabs>
        <w:ind w:left="142" w:right="-94" w:firstLine="284"/>
        <w:jc w:val="left"/>
        <w:rPr>
          <w:sz w:val="24"/>
          <w:szCs w:val="24"/>
        </w:rPr>
      </w:pPr>
      <w:r w:rsidRPr="004B3233">
        <w:rPr>
          <w:sz w:val="24"/>
          <w:szCs w:val="24"/>
        </w:rPr>
        <w:t>кратко</w:t>
      </w:r>
      <w:r w:rsidRPr="004B3233">
        <w:rPr>
          <w:spacing w:val="-2"/>
          <w:sz w:val="24"/>
          <w:szCs w:val="24"/>
        </w:rPr>
        <w:t xml:space="preserve"> </w:t>
      </w:r>
      <w:r w:rsidRPr="004B3233">
        <w:rPr>
          <w:sz w:val="24"/>
          <w:szCs w:val="24"/>
        </w:rPr>
        <w:t>представлять</w:t>
      </w:r>
      <w:r w:rsidRPr="004B3233">
        <w:rPr>
          <w:spacing w:val="-3"/>
          <w:sz w:val="24"/>
          <w:szCs w:val="24"/>
        </w:rPr>
        <w:t xml:space="preserve"> </w:t>
      </w:r>
      <w:r w:rsidRPr="004B3233">
        <w:rPr>
          <w:sz w:val="24"/>
          <w:szCs w:val="24"/>
        </w:rPr>
        <w:t>свою</w:t>
      </w:r>
      <w:r w:rsidRPr="004B3233">
        <w:rPr>
          <w:spacing w:val="-2"/>
          <w:sz w:val="24"/>
          <w:szCs w:val="24"/>
        </w:rPr>
        <w:t xml:space="preserve"> </w:t>
      </w:r>
      <w:r w:rsidRPr="004B3233">
        <w:rPr>
          <w:sz w:val="24"/>
          <w:szCs w:val="24"/>
        </w:rPr>
        <w:t>страну</w:t>
      </w:r>
      <w:r w:rsidRPr="004B3233">
        <w:rPr>
          <w:spacing w:val="-6"/>
          <w:sz w:val="24"/>
          <w:szCs w:val="24"/>
        </w:rPr>
        <w:t xml:space="preserve"> </w:t>
      </w:r>
      <w:r w:rsidRPr="004B3233">
        <w:rPr>
          <w:sz w:val="24"/>
          <w:szCs w:val="24"/>
        </w:rPr>
        <w:t>и</w:t>
      </w:r>
      <w:r w:rsidRPr="004B3233">
        <w:rPr>
          <w:spacing w:val="-1"/>
          <w:sz w:val="24"/>
          <w:szCs w:val="24"/>
        </w:rPr>
        <w:t xml:space="preserve"> </w:t>
      </w:r>
      <w:r w:rsidRPr="004B3233">
        <w:rPr>
          <w:sz w:val="24"/>
          <w:szCs w:val="24"/>
        </w:rPr>
        <w:t>страну/страны</w:t>
      </w:r>
      <w:r w:rsidRPr="004B3233">
        <w:rPr>
          <w:spacing w:val="-1"/>
          <w:sz w:val="24"/>
          <w:szCs w:val="24"/>
        </w:rPr>
        <w:t xml:space="preserve"> </w:t>
      </w:r>
      <w:r w:rsidRPr="004B3233">
        <w:rPr>
          <w:sz w:val="24"/>
          <w:szCs w:val="24"/>
        </w:rPr>
        <w:t>изучаемого</w:t>
      </w:r>
      <w:r w:rsidRPr="004B3233">
        <w:rPr>
          <w:spacing w:val="-1"/>
          <w:sz w:val="24"/>
          <w:szCs w:val="24"/>
        </w:rPr>
        <w:t xml:space="preserve"> </w:t>
      </w:r>
      <w:r w:rsidRPr="004B3233">
        <w:rPr>
          <w:sz w:val="24"/>
          <w:szCs w:val="24"/>
        </w:rPr>
        <w:t>языка</w:t>
      </w:r>
      <w:r w:rsidRPr="004B3233">
        <w:rPr>
          <w:spacing w:val="-2"/>
          <w:sz w:val="24"/>
          <w:szCs w:val="24"/>
        </w:rPr>
        <w:t xml:space="preserve"> </w:t>
      </w:r>
      <w:r w:rsidRPr="004B3233">
        <w:rPr>
          <w:sz w:val="24"/>
          <w:szCs w:val="24"/>
        </w:rPr>
        <w:t>на</w:t>
      </w:r>
      <w:r w:rsidRPr="004B3233">
        <w:rPr>
          <w:spacing w:val="-2"/>
          <w:sz w:val="24"/>
          <w:szCs w:val="24"/>
        </w:rPr>
        <w:t xml:space="preserve"> </w:t>
      </w:r>
      <w:r w:rsidRPr="004B3233">
        <w:rPr>
          <w:sz w:val="24"/>
          <w:szCs w:val="24"/>
        </w:rPr>
        <w:t>английском</w:t>
      </w:r>
      <w:r w:rsidRPr="004B3233">
        <w:rPr>
          <w:spacing w:val="-2"/>
          <w:sz w:val="24"/>
          <w:szCs w:val="24"/>
        </w:rPr>
        <w:t xml:space="preserve"> </w:t>
      </w:r>
      <w:r w:rsidRPr="004B3233">
        <w:rPr>
          <w:sz w:val="24"/>
          <w:szCs w:val="24"/>
        </w:rPr>
        <w:t>языке.</w:t>
      </w:r>
    </w:p>
    <w:p w:rsidR="0003061A" w:rsidRPr="004B3233" w:rsidRDefault="0003061A" w:rsidP="0003061A">
      <w:pPr>
        <w:pStyle w:val="a3"/>
        <w:spacing w:before="2"/>
        <w:ind w:left="142" w:right="-94" w:firstLine="284"/>
      </w:pPr>
    </w:p>
    <w:p w:rsidR="0003061A" w:rsidRPr="004B3233" w:rsidRDefault="0003061A" w:rsidP="0003061A">
      <w:pPr>
        <w:pStyle w:val="a3"/>
        <w:spacing w:before="90"/>
        <w:ind w:left="142" w:right="-94" w:firstLine="284"/>
      </w:pPr>
      <w:r w:rsidRPr="004B3233">
        <w:t xml:space="preserve">В результате изучения английского языка </w:t>
      </w:r>
      <w:r w:rsidRPr="004B3233">
        <w:rPr>
          <w:b/>
        </w:rPr>
        <w:t xml:space="preserve">в 4 классе </w:t>
      </w:r>
      <w:r w:rsidRPr="004B3233">
        <w:t>у обучающегося будут сформированы</w:t>
      </w:r>
      <w:r w:rsidRPr="004B3233">
        <w:rPr>
          <w:spacing w:val="1"/>
        </w:rPr>
        <w:t xml:space="preserve"> </w:t>
      </w:r>
      <w:r w:rsidRPr="004B3233">
        <w:t>личностные,</w:t>
      </w:r>
      <w:r w:rsidRPr="004B3233">
        <w:rPr>
          <w:spacing w:val="27"/>
        </w:rPr>
        <w:t xml:space="preserve"> </w:t>
      </w:r>
      <w:r w:rsidRPr="004B3233">
        <w:t>метапредметные</w:t>
      </w:r>
      <w:r w:rsidRPr="004B3233">
        <w:rPr>
          <w:spacing w:val="26"/>
        </w:rPr>
        <w:t xml:space="preserve"> </w:t>
      </w:r>
      <w:r w:rsidRPr="004B3233">
        <w:t>и</w:t>
      </w:r>
      <w:r w:rsidRPr="004B3233">
        <w:rPr>
          <w:spacing w:val="29"/>
        </w:rPr>
        <w:t xml:space="preserve"> </w:t>
      </w:r>
      <w:r w:rsidRPr="004B3233">
        <w:t>предметные</w:t>
      </w:r>
      <w:r w:rsidRPr="004B3233">
        <w:rPr>
          <w:spacing w:val="26"/>
        </w:rPr>
        <w:t xml:space="preserve"> </w:t>
      </w:r>
      <w:r w:rsidRPr="004B3233">
        <w:t>результаты,</w:t>
      </w:r>
      <w:r w:rsidRPr="004B3233">
        <w:rPr>
          <w:spacing w:val="28"/>
        </w:rPr>
        <w:t xml:space="preserve"> </w:t>
      </w:r>
      <w:r w:rsidRPr="004B3233">
        <w:t>обеспечивающие</w:t>
      </w:r>
      <w:r w:rsidRPr="004B3233">
        <w:rPr>
          <w:spacing w:val="27"/>
        </w:rPr>
        <w:t xml:space="preserve"> </w:t>
      </w:r>
      <w:r w:rsidRPr="004B3233">
        <w:t>выполнение</w:t>
      </w:r>
      <w:r w:rsidRPr="004B3233">
        <w:rPr>
          <w:spacing w:val="27"/>
        </w:rPr>
        <w:t xml:space="preserve"> </w:t>
      </w:r>
      <w:r w:rsidRPr="004B3233">
        <w:t>ФГОС</w:t>
      </w:r>
      <w:r>
        <w:t xml:space="preserve"> </w:t>
      </w:r>
      <w:r w:rsidRPr="004B3233">
        <w:t>НОО</w:t>
      </w:r>
      <w:r w:rsidRPr="004B3233">
        <w:rPr>
          <w:spacing w:val="-3"/>
        </w:rPr>
        <w:t xml:space="preserve"> </w:t>
      </w:r>
      <w:r w:rsidRPr="004B3233">
        <w:t>и</w:t>
      </w:r>
      <w:r w:rsidRPr="004B3233">
        <w:rPr>
          <w:spacing w:val="-2"/>
        </w:rPr>
        <w:t xml:space="preserve"> </w:t>
      </w:r>
      <w:r w:rsidRPr="004B3233">
        <w:t>его</w:t>
      </w:r>
      <w:r w:rsidRPr="004B3233">
        <w:rPr>
          <w:spacing w:val="2"/>
        </w:rPr>
        <w:t xml:space="preserve"> </w:t>
      </w:r>
      <w:r w:rsidRPr="004B3233">
        <w:t>успешное</w:t>
      </w:r>
      <w:r w:rsidRPr="004B3233">
        <w:rPr>
          <w:spacing w:val="-4"/>
        </w:rPr>
        <w:t xml:space="preserve"> </w:t>
      </w:r>
      <w:r w:rsidRPr="004B3233">
        <w:t>дальнейшее</w:t>
      </w:r>
      <w:r w:rsidRPr="004B3233">
        <w:rPr>
          <w:spacing w:val="-3"/>
        </w:rPr>
        <w:t xml:space="preserve"> </w:t>
      </w:r>
      <w:r w:rsidRPr="004B3233">
        <w:t>образование.</w:t>
      </w:r>
    </w:p>
    <w:p w:rsidR="0003061A" w:rsidRPr="004B3233" w:rsidRDefault="0003061A" w:rsidP="0003061A">
      <w:pPr>
        <w:pStyle w:val="a3"/>
        <w:spacing w:before="1"/>
        <w:ind w:left="142" w:right="-94" w:firstLine="284"/>
      </w:pPr>
      <w:r w:rsidRPr="004B3233">
        <w:t>ЛИЧНОСТНЫЕ</w:t>
      </w:r>
      <w:r w:rsidRPr="004B3233">
        <w:rPr>
          <w:spacing w:val="-6"/>
        </w:rPr>
        <w:t xml:space="preserve"> </w:t>
      </w:r>
      <w:r w:rsidRPr="004B3233">
        <w:t>РЕЗУЛЬТАТЫ</w:t>
      </w:r>
    </w:p>
    <w:p w:rsidR="0003061A" w:rsidRPr="004B3233" w:rsidRDefault="0003061A" w:rsidP="0003061A">
      <w:pPr>
        <w:pStyle w:val="a3"/>
        <w:tabs>
          <w:tab w:val="left" w:pos="2393"/>
          <w:tab w:val="left" w:pos="3796"/>
          <w:tab w:val="left" w:pos="4985"/>
          <w:tab w:val="left" w:pos="6401"/>
          <w:tab w:val="left" w:pos="7948"/>
          <w:tab w:val="left" w:pos="8319"/>
          <w:tab w:val="left" w:pos="9497"/>
          <w:tab w:val="left" w:pos="10598"/>
        </w:tabs>
        <w:ind w:left="142" w:right="-94" w:firstLine="284"/>
      </w:pPr>
      <w:r w:rsidRPr="004B3233">
        <w:t>Личностные</w:t>
      </w:r>
      <w:r w:rsidRPr="004B3233">
        <w:tab/>
        <w:t>результаты</w:t>
      </w:r>
      <w:r w:rsidRPr="004B3233">
        <w:tab/>
        <w:t>освоения</w:t>
      </w:r>
      <w:r w:rsidRPr="004B3233">
        <w:tab/>
        <w:t>программы</w:t>
      </w:r>
      <w:r w:rsidRPr="004B3233">
        <w:tab/>
        <w:t>достигаются</w:t>
      </w:r>
      <w:r w:rsidRPr="004B3233">
        <w:tab/>
        <w:t>в</w:t>
      </w:r>
      <w:r w:rsidRPr="004B3233">
        <w:tab/>
        <w:t>единстве</w:t>
      </w:r>
      <w:r w:rsidRPr="004B3233">
        <w:tab/>
        <w:t>учебной</w:t>
      </w:r>
      <w:r w:rsidRPr="004B3233">
        <w:tab/>
      </w:r>
      <w:r w:rsidRPr="004B3233">
        <w:rPr>
          <w:spacing w:val="-4"/>
        </w:rPr>
        <w:t>и</w:t>
      </w:r>
      <w:r w:rsidRPr="004B3233">
        <w:rPr>
          <w:spacing w:val="-57"/>
        </w:rPr>
        <w:t xml:space="preserve"> </w:t>
      </w:r>
      <w:r w:rsidRPr="004B3233">
        <w:t>воспитательной</w:t>
      </w:r>
    </w:p>
    <w:p w:rsidR="0003061A" w:rsidRPr="004B3233" w:rsidRDefault="0003061A" w:rsidP="0003061A">
      <w:pPr>
        <w:pStyle w:val="a3"/>
        <w:ind w:left="142" w:right="-94" w:firstLine="284"/>
      </w:pPr>
      <w:r w:rsidRPr="004B3233">
        <w:t>деятельности.</w:t>
      </w:r>
      <w:r w:rsidRPr="004B3233">
        <w:rPr>
          <w:spacing w:val="11"/>
        </w:rPr>
        <w:t xml:space="preserve"> </w:t>
      </w:r>
      <w:r w:rsidRPr="004B3233">
        <w:t>Организации</w:t>
      </w:r>
      <w:r w:rsidRPr="004B3233">
        <w:rPr>
          <w:spacing w:val="12"/>
        </w:rPr>
        <w:t xml:space="preserve"> </w:t>
      </w:r>
      <w:r w:rsidRPr="004B3233">
        <w:t>в</w:t>
      </w:r>
      <w:r w:rsidRPr="004B3233">
        <w:rPr>
          <w:spacing w:val="11"/>
        </w:rPr>
        <w:t xml:space="preserve"> </w:t>
      </w:r>
      <w:r w:rsidRPr="004B3233">
        <w:t>соответствии</w:t>
      </w:r>
      <w:r w:rsidRPr="004B3233">
        <w:rPr>
          <w:spacing w:val="12"/>
        </w:rPr>
        <w:t xml:space="preserve"> </w:t>
      </w:r>
      <w:r w:rsidRPr="004B3233">
        <w:t>с</w:t>
      </w:r>
      <w:r w:rsidRPr="004B3233">
        <w:rPr>
          <w:spacing w:val="8"/>
        </w:rPr>
        <w:t xml:space="preserve"> </w:t>
      </w:r>
      <w:r w:rsidRPr="004B3233">
        <w:t>традиционными</w:t>
      </w:r>
      <w:r w:rsidRPr="004B3233">
        <w:rPr>
          <w:spacing w:val="15"/>
        </w:rPr>
        <w:t xml:space="preserve"> </w:t>
      </w:r>
      <w:r w:rsidRPr="004B3233">
        <w:t>российскими</w:t>
      </w:r>
      <w:r w:rsidRPr="004B3233">
        <w:rPr>
          <w:spacing w:val="12"/>
        </w:rPr>
        <w:t xml:space="preserve"> </w:t>
      </w:r>
      <w:r w:rsidRPr="004B3233">
        <w:t>социокультурными</w:t>
      </w:r>
      <w:r w:rsidRPr="004B3233">
        <w:rPr>
          <w:spacing w:val="-57"/>
        </w:rPr>
        <w:t xml:space="preserve"> </w:t>
      </w:r>
      <w:r w:rsidRPr="004B3233">
        <w:t>и</w:t>
      </w:r>
      <w:r w:rsidRPr="004B3233">
        <w:rPr>
          <w:spacing w:val="-1"/>
        </w:rPr>
        <w:t xml:space="preserve"> </w:t>
      </w:r>
      <w:r w:rsidRPr="004B3233">
        <w:t>духовно-нравственными</w:t>
      </w:r>
      <w:r w:rsidRPr="004B3233">
        <w:rPr>
          <w:spacing w:val="-1"/>
        </w:rPr>
        <w:t xml:space="preserve"> </w:t>
      </w:r>
      <w:r w:rsidRPr="004B3233">
        <w:t>ценностями,</w:t>
      </w:r>
      <w:r w:rsidRPr="004B3233">
        <w:rPr>
          <w:spacing w:val="-5"/>
        </w:rPr>
        <w:t xml:space="preserve"> </w:t>
      </w:r>
      <w:r w:rsidRPr="004B3233">
        <w:t>принятыми</w:t>
      </w:r>
      <w:r w:rsidRPr="004B3233">
        <w:rPr>
          <w:spacing w:val="-1"/>
        </w:rPr>
        <w:t xml:space="preserve"> </w:t>
      </w:r>
      <w:r w:rsidRPr="004B3233">
        <w:t>в</w:t>
      </w:r>
      <w:r w:rsidRPr="004B3233">
        <w:rPr>
          <w:spacing w:val="-3"/>
        </w:rPr>
        <w:t xml:space="preserve"> </w:t>
      </w:r>
      <w:r w:rsidRPr="004B3233">
        <w:t>обществе</w:t>
      </w:r>
      <w:r w:rsidRPr="004B3233">
        <w:rPr>
          <w:spacing w:val="-2"/>
        </w:rPr>
        <w:t xml:space="preserve"> </w:t>
      </w:r>
      <w:r w:rsidRPr="004B3233">
        <w:t>правилами</w:t>
      </w:r>
      <w:r w:rsidRPr="004B3233">
        <w:rPr>
          <w:spacing w:val="-2"/>
        </w:rPr>
        <w:t xml:space="preserve"> </w:t>
      </w:r>
      <w:r w:rsidRPr="004B3233">
        <w:t>и</w:t>
      </w:r>
      <w:r w:rsidRPr="004B3233">
        <w:rPr>
          <w:spacing w:val="-1"/>
        </w:rPr>
        <w:t xml:space="preserve"> </w:t>
      </w:r>
      <w:r w:rsidRPr="004B3233">
        <w:t>нормами</w:t>
      </w:r>
      <w:r w:rsidRPr="004B3233">
        <w:rPr>
          <w:spacing w:val="-1"/>
        </w:rPr>
        <w:t xml:space="preserve"> </w:t>
      </w:r>
      <w:r w:rsidRPr="004B3233">
        <w:t>поведения</w:t>
      </w:r>
      <w:r w:rsidRPr="004B3233">
        <w:rPr>
          <w:spacing w:val="-2"/>
        </w:rPr>
        <w:t xml:space="preserve"> </w:t>
      </w:r>
      <w:r w:rsidRPr="004B3233">
        <w:t>и</w:t>
      </w:r>
    </w:p>
    <w:p w:rsidR="0003061A" w:rsidRPr="004B3233" w:rsidRDefault="0003061A" w:rsidP="0003061A">
      <w:pPr>
        <w:pStyle w:val="a3"/>
        <w:ind w:left="142" w:right="-94" w:firstLine="284"/>
      </w:pPr>
      <w:r w:rsidRPr="004B3233">
        <w:t>способствуют</w:t>
      </w:r>
      <w:r w:rsidRPr="004B3233">
        <w:rPr>
          <w:spacing w:val="4"/>
        </w:rPr>
        <w:t xml:space="preserve"> </w:t>
      </w:r>
      <w:r w:rsidRPr="004B3233">
        <w:t>процессам</w:t>
      </w:r>
      <w:r w:rsidRPr="004B3233">
        <w:rPr>
          <w:spacing w:val="3"/>
        </w:rPr>
        <w:t xml:space="preserve"> </w:t>
      </w:r>
      <w:r w:rsidRPr="004B3233">
        <w:t>самопознания,</w:t>
      </w:r>
      <w:r w:rsidRPr="004B3233">
        <w:rPr>
          <w:spacing w:val="3"/>
        </w:rPr>
        <w:t xml:space="preserve"> </w:t>
      </w:r>
      <w:r w:rsidRPr="004B3233">
        <w:t>самовоспитания</w:t>
      </w:r>
      <w:r w:rsidRPr="004B3233">
        <w:rPr>
          <w:spacing w:val="3"/>
        </w:rPr>
        <w:t xml:space="preserve"> </w:t>
      </w:r>
      <w:r w:rsidRPr="004B3233">
        <w:t>и</w:t>
      </w:r>
      <w:r w:rsidRPr="004B3233">
        <w:rPr>
          <w:spacing w:val="4"/>
        </w:rPr>
        <w:t xml:space="preserve"> </w:t>
      </w:r>
      <w:r w:rsidRPr="004B3233">
        <w:t>саморазвития,</w:t>
      </w:r>
      <w:r w:rsidRPr="004B3233">
        <w:rPr>
          <w:spacing w:val="3"/>
        </w:rPr>
        <w:t xml:space="preserve"> </w:t>
      </w:r>
      <w:r w:rsidRPr="004B3233">
        <w:t>формирования</w:t>
      </w:r>
      <w:r w:rsidRPr="004B3233">
        <w:rPr>
          <w:spacing w:val="-57"/>
        </w:rPr>
        <w:t xml:space="preserve"> </w:t>
      </w:r>
      <w:r w:rsidRPr="004B3233">
        <w:t>внутренней</w:t>
      </w:r>
      <w:r w:rsidRPr="004B3233">
        <w:rPr>
          <w:spacing w:val="1"/>
        </w:rPr>
        <w:t xml:space="preserve"> </w:t>
      </w:r>
      <w:r w:rsidRPr="004B3233">
        <w:t>позиции личности.</w:t>
      </w:r>
    </w:p>
    <w:p w:rsidR="0003061A" w:rsidRPr="004B3233" w:rsidRDefault="0003061A" w:rsidP="0003061A">
      <w:pPr>
        <w:pStyle w:val="a3"/>
        <w:ind w:left="142" w:right="-94" w:firstLine="284"/>
      </w:pPr>
      <w:r w:rsidRPr="004B3233">
        <w:t>Личностные</w:t>
      </w:r>
      <w:r w:rsidRPr="004B3233">
        <w:rPr>
          <w:spacing w:val="-6"/>
        </w:rPr>
        <w:t xml:space="preserve"> </w:t>
      </w:r>
      <w:r w:rsidRPr="004B3233">
        <w:t>результаты</w:t>
      </w:r>
      <w:r w:rsidRPr="004B3233">
        <w:rPr>
          <w:spacing w:val="-3"/>
        </w:rPr>
        <w:t xml:space="preserve"> </w:t>
      </w:r>
      <w:r w:rsidRPr="004B3233">
        <w:t>освоения</w:t>
      </w:r>
      <w:r w:rsidRPr="004B3233">
        <w:rPr>
          <w:spacing w:val="-3"/>
        </w:rPr>
        <w:t xml:space="preserve"> </w:t>
      </w:r>
      <w:r w:rsidRPr="004B3233">
        <w:t>программы</w:t>
      </w:r>
      <w:r w:rsidRPr="004B3233">
        <w:rPr>
          <w:spacing w:val="-3"/>
        </w:rPr>
        <w:t xml:space="preserve"> </w:t>
      </w:r>
      <w:r w:rsidRPr="004B3233">
        <w:t>должны</w:t>
      </w:r>
      <w:r w:rsidRPr="004B3233">
        <w:rPr>
          <w:spacing w:val="-3"/>
        </w:rPr>
        <w:t xml:space="preserve"> </w:t>
      </w:r>
      <w:r w:rsidRPr="004B3233">
        <w:t>отражать</w:t>
      </w:r>
      <w:r w:rsidRPr="004B3233">
        <w:rPr>
          <w:spacing w:val="-3"/>
        </w:rPr>
        <w:t xml:space="preserve"> </w:t>
      </w:r>
      <w:r w:rsidRPr="004B3233">
        <w:t>готовность</w:t>
      </w:r>
      <w:r w:rsidRPr="004B3233">
        <w:rPr>
          <w:spacing w:val="-2"/>
        </w:rPr>
        <w:t xml:space="preserve"> </w:t>
      </w:r>
      <w:r w:rsidRPr="004B3233">
        <w:t>обучающихся</w:t>
      </w:r>
    </w:p>
    <w:p w:rsidR="0003061A" w:rsidRPr="004B3233" w:rsidRDefault="0003061A" w:rsidP="0003061A">
      <w:pPr>
        <w:pStyle w:val="a3"/>
        <w:spacing w:before="68"/>
        <w:ind w:left="142" w:right="-94" w:firstLine="284"/>
      </w:pPr>
      <w:r w:rsidRPr="004B3233">
        <w:t>руководствоваться</w:t>
      </w:r>
      <w:r w:rsidRPr="004B3233">
        <w:rPr>
          <w:spacing w:val="55"/>
        </w:rPr>
        <w:t xml:space="preserve"> </w:t>
      </w:r>
      <w:r w:rsidRPr="004B3233">
        <w:t>ценностями</w:t>
      </w:r>
      <w:r w:rsidRPr="004B3233">
        <w:rPr>
          <w:spacing w:val="57"/>
        </w:rPr>
        <w:t xml:space="preserve"> </w:t>
      </w:r>
      <w:r w:rsidRPr="004B3233">
        <w:t>и</w:t>
      </w:r>
      <w:r w:rsidRPr="004B3233">
        <w:rPr>
          <w:spacing w:val="55"/>
        </w:rPr>
        <w:t xml:space="preserve"> </w:t>
      </w:r>
      <w:r w:rsidRPr="004B3233">
        <w:t>приобретение</w:t>
      </w:r>
      <w:r w:rsidRPr="004B3233">
        <w:rPr>
          <w:spacing w:val="55"/>
        </w:rPr>
        <w:t xml:space="preserve"> </w:t>
      </w:r>
      <w:r w:rsidRPr="004B3233">
        <w:t>первоначального</w:t>
      </w:r>
      <w:r w:rsidRPr="004B3233">
        <w:rPr>
          <w:spacing w:val="56"/>
        </w:rPr>
        <w:t xml:space="preserve"> </w:t>
      </w:r>
      <w:r w:rsidRPr="004B3233">
        <w:t>опыта</w:t>
      </w:r>
      <w:r w:rsidRPr="004B3233">
        <w:rPr>
          <w:spacing w:val="56"/>
        </w:rPr>
        <w:t xml:space="preserve"> </w:t>
      </w:r>
      <w:r w:rsidRPr="004B3233">
        <w:t>деятельности</w:t>
      </w:r>
      <w:r w:rsidRPr="004B3233">
        <w:rPr>
          <w:spacing w:val="55"/>
        </w:rPr>
        <w:t xml:space="preserve"> </w:t>
      </w:r>
      <w:r w:rsidRPr="004B3233">
        <w:t>на</w:t>
      </w:r>
      <w:r w:rsidRPr="004B3233">
        <w:rPr>
          <w:spacing w:val="53"/>
        </w:rPr>
        <w:t xml:space="preserve"> </w:t>
      </w:r>
      <w:r w:rsidRPr="004B3233">
        <w:t>их</w:t>
      </w:r>
      <w:r w:rsidRPr="004B3233">
        <w:rPr>
          <w:spacing w:val="-57"/>
        </w:rPr>
        <w:t xml:space="preserve"> </w:t>
      </w:r>
      <w:r w:rsidRPr="004B3233">
        <w:t>основе,</w:t>
      </w:r>
    </w:p>
    <w:p w:rsidR="0003061A" w:rsidRPr="004B3233" w:rsidRDefault="0003061A" w:rsidP="0003061A">
      <w:pPr>
        <w:pStyle w:val="a3"/>
        <w:ind w:left="142" w:right="-94" w:firstLine="284"/>
      </w:pPr>
      <w:r w:rsidRPr="004B3233">
        <w:t>в</w:t>
      </w:r>
      <w:r w:rsidRPr="004B3233">
        <w:rPr>
          <w:spacing w:val="-2"/>
        </w:rPr>
        <w:t xml:space="preserve"> </w:t>
      </w:r>
      <w:r w:rsidRPr="004B3233">
        <w:t>том</w:t>
      </w:r>
      <w:r w:rsidRPr="004B3233">
        <w:rPr>
          <w:spacing w:val="-1"/>
        </w:rPr>
        <w:t xml:space="preserve"> </w:t>
      </w:r>
      <w:r w:rsidRPr="004B3233">
        <w:t>числе</w:t>
      </w:r>
      <w:r w:rsidRPr="004B3233">
        <w:rPr>
          <w:spacing w:val="-2"/>
        </w:rPr>
        <w:t xml:space="preserve"> </w:t>
      </w:r>
      <w:r w:rsidRPr="004B3233">
        <w:t>в</w:t>
      </w:r>
      <w:r w:rsidRPr="004B3233">
        <w:rPr>
          <w:spacing w:val="-1"/>
        </w:rPr>
        <w:t xml:space="preserve"> </w:t>
      </w:r>
      <w:r w:rsidRPr="004B3233">
        <w:t>части:</w:t>
      </w:r>
    </w:p>
    <w:p w:rsidR="0003061A" w:rsidRPr="004B3233" w:rsidRDefault="0003061A" w:rsidP="0003061A">
      <w:pPr>
        <w:pStyle w:val="a3"/>
        <w:spacing w:before="1"/>
        <w:ind w:left="142" w:right="-94" w:firstLine="284"/>
      </w:pPr>
      <w:r w:rsidRPr="004B3233">
        <w:t>Гражданско-патриотического</w:t>
      </w:r>
      <w:r w:rsidRPr="004B3233">
        <w:rPr>
          <w:spacing w:val="-7"/>
        </w:rPr>
        <w:t xml:space="preserve"> </w:t>
      </w:r>
      <w:r w:rsidRPr="004B3233">
        <w:t>воспитания:</w:t>
      </w:r>
    </w:p>
    <w:p w:rsidR="0003061A" w:rsidRPr="004B3233" w:rsidRDefault="0003061A" w:rsidP="00357285">
      <w:pPr>
        <w:pStyle w:val="a5"/>
        <w:numPr>
          <w:ilvl w:val="2"/>
          <w:numId w:val="113"/>
        </w:numPr>
        <w:tabs>
          <w:tab w:val="left" w:pos="1168"/>
        </w:tabs>
        <w:ind w:left="142" w:right="-94" w:firstLine="284"/>
        <w:jc w:val="left"/>
        <w:rPr>
          <w:sz w:val="24"/>
          <w:szCs w:val="24"/>
        </w:rPr>
      </w:pPr>
      <w:r w:rsidRPr="004B3233">
        <w:rPr>
          <w:sz w:val="24"/>
          <w:szCs w:val="24"/>
        </w:rPr>
        <w:t>становление</w:t>
      </w:r>
      <w:r w:rsidRPr="004B3233">
        <w:rPr>
          <w:spacing w:val="-4"/>
          <w:sz w:val="24"/>
          <w:szCs w:val="24"/>
        </w:rPr>
        <w:t xml:space="preserve"> </w:t>
      </w:r>
      <w:r w:rsidRPr="004B3233">
        <w:rPr>
          <w:sz w:val="24"/>
          <w:szCs w:val="24"/>
        </w:rPr>
        <w:t>ценностного</w:t>
      </w:r>
      <w:r w:rsidRPr="004B3233">
        <w:rPr>
          <w:spacing w:val="-2"/>
          <w:sz w:val="24"/>
          <w:szCs w:val="24"/>
        </w:rPr>
        <w:t xml:space="preserve"> </w:t>
      </w:r>
      <w:r w:rsidRPr="004B3233">
        <w:rPr>
          <w:sz w:val="24"/>
          <w:szCs w:val="24"/>
        </w:rPr>
        <w:t>отношения</w:t>
      </w:r>
      <w:r w:rsidRPr="004B3233">
        <w:rPr>
          <w:spacing w:val="-2"/>
          <w:sz w:val="24"/>
          <w:szCs w:val="24"/>
        </w:rPr>
        <w:t xml:space="preserve"> </w:t>
      </w:r>
      <w:r w:rsidRPr="004B3233">
        <w:rPr>
          <w:sz w:val="24"/>
          <w:szCs w:val="24"/>
        </w:rPr>
        <w:t>к</w:t>
      </w:r>
      <w:r w:rsidRPr="004B3233">
        <w:rPr>
          <w:spacing w:val="-2"/>
          <w:sz w:val="24"/>
          <w:szCs w:val="24"/>
        </w:rPr>
        <w:t xml:space="preserve"> </w:t>
      </w:r>
      <w:r w:rsidRPr="004B3233">
        <w:rPr>
          <w:sz w:val="24"/>
          <w:szCs w:val="24"/>
        </w:rPr>
        <w:t>своей</w:t>
      </w:r>
      <w:r w:rsidRPr="004B3233">
        <w:rPr>
          <w:spacing w:val="-2"/>
          <w:sz w:val="24"/>
          <w:szCs w:val="24"/>
        </w:rPr>
        <w:t xml:space="preserve"> </w:t>
      </w:r>
      <w:r w:rsidRPr="004B3233">
        <w:rPr>
          <w:sz w:val="24"/>
          <w:szCs w:val="24"/>
        </w:rPr>
        <w:t>Родине</w:t>
      </w:r>
      <w:r w:rsidRPr="004B3233">
        <w:rPr>
          <w:spacing w:val="1"/>
          <w:sz w:val="24"/>
          <w:szCs w:val="24"/>
        </w:rPr>
        <w:t xml:space="preserve"> </w:t>
      </w:r>
      <w:r w:rsidRPr="004B3233">
        <w:rPr>
          <w:sz w:val="24"/>
          <w:szCs w:val="24"/>
        </w:rPr>
        <w:t>—</w:t>
      </w:r>
      <w:r w:rsidRPr="004B3233">
        <w:rPr>
          <w:spacing w:val="-3"/>
          <w:sz w:val="24"/>
          <w:szCs w:val="24"/>
        </w:rPr>
        <w:t xml:space="preserve"> </w:t>
      </w:r>
      <w:r w:rsidRPr="004B3233">
        <w:rPr>
          <w:sz w:val="24"/>
          <w:szCs w:val="24"/>
        </w:rPr>
        <w:t>России;</w:t>
      </w:r>
    </w:p>
    <w:p w:rsidR="0003061A" w:rsidRPr="004B3233" w:rsidRDefault="0003061A" w:rsidP="00357285">
      <w:pPr>
        <w:pStyle w:val="a5"/>
        <w:numPr>
          <w:ilvl w:val="2"/>
          <w:numId w:val="113"/>
        </w:numPr>
        <w:tabs>
          <w:tab w:val="left" w:pos="1168"/>
        </w:tabs>
        <w:ind w:left="142" w:right="-94" w:firstLine="284"/>
        <w:jc w:val="left"/>
        <w:rPr>
          <w:sz w:val="24"/>
          <w:szCs w:val="24"/>
        </w:rPr>
      </w:pPr>
      <w:r w:rsidRPr="004B3233">
        <w:rPr>
          <w:sz w:val="24"/>
          <w:szCs w:val="24"/>
        </w:rPr>
        <w:t>осознание</w:t>
      </w:r>
      <w:r w:rsidRPr="004B3233">
        <w:rPr>
          <w:spacing w:val="-5"/>
          <w:sz w:val="24"/>
          <w:szCs w:val="24"/>
        </w:rPr>
        <w:t xml:space="preserve"> </w:t>
      </w:r>
      <w:r w:rsidRPr="004B3233">
        <w:rPr>
          <w:sz w:val="24"/>
          <w:szCs w:val="24"/>
        </w:rPr>
        <w:t>своей</w:t>
      </w:r>
      <w:r w:rsidRPr="004B3233">
        <w:rPr>
          <w:spacing w:val="-3"/>
          <w:sz w:val="24"/>
          <w:szCs w:val="24"/>
        </w:rPr>
        <w:t xml:space="preserve"> </w:t>
      </w:r>
      <w:r w:rsidRPr="004B3233">
        <w:rPr>
          <w:sz w:val="24"/>
          <w:szCs w:val="24"/>
        </w:rPr>
        <w:t>этнокультурной</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российской</w:t>
      </w:r>
      <w:r w:rsidRPr="004B3233">
        <w:rPr>
          <w:spacing w:val="-3"/>
          <w:sz w:val="24"/>
          <w:szCs w:val="24"/>
        </w:rPr>
        <w:t xml:space="preserve"> </w:t>
      </w:r>
      <w:r w:rsidRPr="004B3233">
        <w:rPr>
          <w:sz w:val="24"/>
          <w:szCs w:val="24"/>
        </w:rPr>
        <w:t>гражданской</w:t>
      </w:r>
      <w:r w:rsidRPr="004B3233">
        <w:rPr>
          <w:spacing w:val="-5"/>
          <w:sz w:val="24"/>
          <w:szCs w:val="24"/>
        </w:rPr>
        <w:t xml:space="preserve"> </w:t>
      </w:r>
      <w:r w:rsidRPr="004B3233">
        <w:rPr>
          <w:sz w:val="24"/>
          <w:szCs w:val="24"/>
        </w:rPr>
        <w:t>идентичности;</w:t>
      </w:r>
    </w:p>
    <w:p w:rsidR="0003061A" w:rsidRPr="004B3233" w:rsidRDefault="0003061A" w:rsidP="00357285">
      <w:pPr>
        <w:pStyle w:val="a5"/>
        <w:numPr>
          <w:ilvl w:val="2"/>
          <w:numId w:val="113"/>
        </w:numPr>
        <w:tabs>
          <w:tab w:val="left" w:pos="1168"/>
        </w:tabs>
        <w:ind w:left="142" w:right="-94" w:firstLine="284"/>
        <w:jc w:val="left"/>
        <w:rPr>
          <w:sz w:val="24"/>
          <w:szCs w:val="24"/>
        </w:rPr>
      </w:pPr>
      <w:r w:rsidRPr="004B3233">
        <w:rPr>
          <w:sz w:val="24"/>
          <w:szCs w:val="24"/>
        </w:rPr>
        <w:t>сопричастность</w:t>
      </w:r>
      <w:r w:rsidRPr="004B3233">
        <w:rPr>
          <w:spacing w:val="-1"/>
          <w:sz w:val="24"/>
          <w:szCs w:val="24"/>
        </w:rPr>
        <w:t xml:space="preserve"> </w:t>
      </w:r>
      <w:r w:rsidRPr="004B3233">
        <w:rPr>
          <w:sz w:val="24"/>
          <w:szCs w:val="24"/>
        </w:rPr>
        <w:t>к</w:t>
      </w:r>
      <w:r w:rsidRPr="004B3233">
        <w:rPr>
          <w:spacing w:val="-1"/>
          <w:sz w:val="24"/>
          <w:szCs w:val="24"/>
        </w:rPr>
        <w:t xml:space="preserve"> </w:t>
      </w:r>
      <w:r w:rsidRPr="004B3233">
        <w:rPr>
          <w:sz w:val="24"/>
          <w:szCs w:val="24"/>
        </w:rPr>
        <w:t>прошлому,</w:t>
      </w:r>
      <w:r w:rsidRPr="004B3233">
        <w:rPr>
          <w:spacing w:val="-1"/>
          <w:sz w:val="24"/>
          <w:szCs w:val="24"/>
        </w:rPr>
        <w:t xml:space="preserve"> </w:t>
      </w:r>
      <w:r w:rsidRPr="004B3233">
        <w:rPr>
          <w:sz w:val="24"/>
          <w:szCs w:val="24"/>
        </w:rPr>
        <w:t>настоящему</w:t>
      </w:r>
      <w:r w:rsidRPr="004B3233">
        <w:rPr>
          <w:spacing w:val="-6"/>
          <w:sz w:val="24"/>
          <w:szCs w:val="24"/>
        </w:rPr>
        <w:t xml:space="preserve"> </w:t>
      </w:r>
      <w:r w:rsidRPr="004B3233">
        <w:rPr>
          <w:sz w:val="24"/>
          <w:szCs w:val="24"/>
        </w:rPr>
        <w:t>и</w:t>
      </w:r>
      <w:r w:rsidRPr="004B3233">
        <w:rPr>
          <w:spacing w:val="-2"/>
          <w:sz w:val="24"/>
          <w:szCs w:val="24"/>
        </w:rPr>
        <w:t xml:space="preserve"> </w:t>
      </w:r>
      <w:r w:rsidRPr="004B3233">
        <w:rPr>
          <w:sz w:val="24"/>
          <w:szCs w:val="24"/>
        </w:rPr>
        <w:t>будущему</w:t>
      </w:r>
      <w:r w:rsidRPr="004B3233">
        <w:rPr>
          <w:spacing w:val="-4"/>
          <w:sz w:val="24"/>
          <w:szCs w:val="24"/>
        </w:rPr>
        <w:t xml:space="preserve"> </w:t>
      </w:r>
      <w:r w:rsidRPr="004B3233">
        <w:rPr>
          <w:sz w:val="24"/>
          <w:szCs w:val="24"/>
        </w:rPr>
        <w:t>своей</w:t>
      </w:r>
      <w:r w:rsidRPr="004B3233">
        <w:rPr>
          <w:spacing w:val="-1"/>
          <w:sz w:val="24"/>
          <w:szCs w:val="24"/>
        </w:rPr>
        <w:t xml:space="preserve"> </w:t>
      </w:r>
      <w:r w:rsidRPr="004B3233">
        <w:rPr>
          <w:sz w:val="24"/>
          <w:szCs w:val="24"/>
        </w:rPr>
        <w:t>страны</w:t>
      </w:r>
      <w:r w:rsidRPr="004B3233">
        <w:rPr>
          <w:spacing w:val="-1"/>
          <w:sz w:val="24"/>
          <w:szCs w:val="24"/>
        </w:rPr>
        <w:t xml:space="preserve"> </w:t>
      </w:r>
      <w:r w:rsidRPr="004B3233">
        <w:rPr>
          <w:sz w:val="24"/>
          <w:szCs w:val="24"/>
        </w:rPr>
        <w:t>и</w:t>
      </w:r>
      <w:r w:rsidRPr="004B3233">
        <w:rPr>
          <w:spacing w:val="-2"/>
          <w:sz w:val="24"/>
          <w:szCs w:val="24"/>
        </w:rPr>
        <w:t xml:space="preserve"> </w:t>
      </w:r>
      <w:r w:rsidRPr="004B3233">
        <w:rPr>
          <w:sz w:val="24"/>
          <w:szCs w:val="24"/>
        </w:rPr>
        <w:t>родного</w:t>
      </w:r>
      <w:r w:rsidRPr="004B3233">
        <w:rPr>
          <w:spacing w:val="-1"/>
          <w:sz w:val="24"/>
          <w:szCs w:val="24"/>
        </w:rPr>
        <w:t xml:space="preserve"> </w:t>
      </w:r>
      <w:r w:rsidRPr="004B3233">
        <w:rPr>
          <w:sz w:val="24"/>
          <w:szCs w:val="24"/>
        </w:rPr>
        <w:t>края;</w:t>
      </w:r>
    </w:p>
    <w:p w:rsidR="0003061A" w:rsidRPr="004B3233" w:rsidRDefault="0003061A" w:rsidP="00357285">
      <w:pPr>
        <w:pStyle w:val="a5"/>
        <w:numPr>
          <w:ilvl w:val="2"/>
          <w:numId w:val="113"/>
        </w:numPr>
        <w:tabs>
          <w:tab w:val="left" w:pos="1171"/>
        </w:tabs>
        <w:ind w:left="142" w:right="-94" w:firstLine="284"/>
        <w:jc w:val="left"/>
        <w:rPr>
          <w:sz w:val="24"/>
          <w:szCs w:val="24"/>
        </w:rPr>
      </w:pPr>
      <w:r w:rsidRPr="004B3233">
        <w:rPr>
          <w:sz w:val="24"/>
          <w:szCs w:val="24"/>
        </w:rPr>
        <w:t>уважение</w:t>
      </w:r>
      <w:r w:rsidRPr="004B3233">
        <w:rPr>
          <w:spacing w:val="-4"/>
          <w:sz w:val="24"/>
          <w:szCs w:val="24"/>
        </w:rPr>
        <w:t xml:space="preserve"> </w:t>
      </w:r>
      <w:r w:rsidRPr="004B3233">
        <w:rPr>
          <w:sz w:val="24"/>
          <w:szCs w:val="24"/>
        </w:rPr>
        <w:t>к</w:t>
      </w:r>
      <w:r w:rsidRPr="004B3233">
        <w:rPr>
          <w:spacing w:val="-3"/>
          <w:sz w:val="24"/>
          <w:szCs w:val="24"/>
        </w:rPr>
        <w:t xml:space="preserve"> </w:t>
      </w:r>
      <w:r w:rsidRPr="004B3233">
        <w:rPr>
          <w:sz w:val="24"/>
          <w:szCs w:val="24"/>
        </w:rPr>
        <w:t>своему</w:t>
      </w:r>
      <w:r w:rsidRPr="004B3233">
        <w:rPr>
          <w:spacing w:val="-7"/>
          <w:sz w:val="24"/>
          <w:szCs w:val="24"/>
        </w:rPr>
        <w:t xml:space="preserve"> </w:t>
      </w:r>
      <w:r w:rsidRPr="004B3233">
        <w:rPr>
          <w:sz w:val="24"/>
          <w:szCs w:val="24"/>
        </w:rPr>
        <w:t>и другим</w:t>
      </w:r>
      <w:r w:rsidRPr="004B3233">
        <w:rPr>
          <w:spacing w:val="-3"/>
          <w:sz w:val="24"/>
          <w:szCs w:val="24"/>
        </w:rPr>
        <w:t xml:space="preserve"> </w:t>
      </w:r>
      <w:r w:rsidRPr="004B3233">
        <w:rPr>
          <w:sz w:val="24"/>
          <w:szCs w:val="24"/>
        </w:rPr>
        <w:t>народам;</w:t>
      </w:r>
    </w:p>
    <w:p w:rsidR="0003061A" w:rsidRPr="004B3233" w:rsidRDefault="0003061A" w:rsidP="00357285">
      <w:pPr>
        <w:pStyle w:val="a5"/>
        <w:numPr>
          <w:ilvl w:val="2"/>
          <w:numId w:val="113"/>
        </w:numPr>
        <w:tabs>
          <w:tab w:val="left" w:pos="1168"/>
        </w:tabs>
        <w:ind w:left="142" w:right="-94" w:firstLine="284"/>
        <w:jc w:val="left"/>
        <w:rPr>
          <w:sz w:val="24"/>
          <w:szCs w:val="24"/>
        </w:rPr>
      </w:pPr>
      <w:r w:rsidRPr="004B3233">
        <w:rPr>
          <w:sz w:val="24"/>
          <w:szCs w:val="24"/>
        </w:rPr>
        <w:t>первоначальные представления о человеке как члене общества, о правах и</w:t>
      </w:r>
      <w:r w:rsidRPr="004B3233">
        <w:rPr>
          <w:spacing w:val="1"/>
          <w:sz w:val="24"/>
          <w:szCs w:val="24"/>
        </w:rPr>
        <w:t xml:space="preserve"> </w:t>
      </w:r>
      <w:r w:rsidRPr="004B3233">
        <w:rPr>
          <w:sz w:val="24"/>
          <w:szCs w:val="24"/>
        </w:rPr>
        <w:t>ответственности,</w:t>
      </w:r>
      <w:r w:rsidRPr="004B3233">
        <w:rPr>
          <w:spacing w:val="-3"/>
          <w:sz w:val="24"/>
          <w:szCs w:val="24"/>
        </w:rPr>
        <w:t xml:space="preserve"> </w:t>
      </w:r>
      <w:r w:rsidRPr="004B3233">
        <w:rPr>
          <w:sz w:val="24"/>
          <w:szCs w:val="24"/>
        </w:rPr>
        <w:t>уважении</w:t>
      </w:r>
      <w:r w:rsidRPr="004B3233">
        <w:rPr>
          <w:spacing w:val="-5"/>
          <w:sz w:val="24"/>
          <w:szCs w:val="24"/>
        </w:rPr>
        <w:t xml:space="preserve"> </w:t>
      </w:r>
      <w:r w:rsidRPr="004B3233">
        <w:rPr>
          <w:sz w:val="24"/>
          <w:szCs w:val="24"/>
        </w:rPr>
        <w:t>и</w:t>
      </w:r>
      <w:r w:rsidRPr="004B3233">
        <w:rPr>
          <w:spacing w:val="-2"/>
          <w:sz w:val="24"/>
          <w:szCs w:val="24"/>
        </w:rPr>
        <w:t xml:space="preserve"> </w:t>
      </w:r>
      <w:r w:rsidRPr="004B3233">
        <w:rPr>
          <w:sz w:val="24"/>
          <w:szCs w:val="24"/>
        </w:rPr>
        <w:t>достоинстве</w:t>
      </w:r>
      <w:r w:rsidRPr="004B3233">
        <w:rPr>
          <w:spacing w:val="-5"/>
          <w:sz w:val="24"/>
          <w:szCs w:val="24"/>
        </w:rPr>
        <w:t xml:space="preserve"> </w:t>
      </w:r>
      <w:r w:rsidRPr="004B3233">
        <w:rPr>
          <w:sz w:val="24"/>
          <w:szCs w:val="24"/>
        </w:rPr>
        <w:t>человека,</w:t>
      </w:r>
      <w:r w:rsidRPr="004B3233">
        <w:rPr>
          <w:spacing w:val="-4"/>
          <w:sz w:val="24"/>
          <w:szCs w:val="24"/>
        </w:rPr>
        <w:t xml:space="preserve"> </w:t>
      </w:r>
      <w:r w:rsidRPr="004B3233">
        <w:rPr>
          <w:sz w:val="24"/>
          <w:szCs w:val="24"/>
        </w:rPr>
        <w:t>о</w:t>
      </w:r>
      <w:r w:rsidRPr="004B3233">
        <w:rPr>
          <w:spacing w:val="-4"/>
          <w:sz w:val="24"/>
          <w:szCs w:val="24"/>
        </w:rPr>
        <w:t xml:space="preserve"> </w:t>
      </w:r>
      <w:r w:rsidRPr="004B3233">
        <w:rPr>
          <w:sz w:val="24"/>
          <w:szCs w:val="24"/>
        </w:rPr>
        <w:t>нравственно-этических</w:t>
      </w:r>
      <w:r w:rsidRPr="004B3233">
        <w:rPr>
          <w:spacing w:val="-2"/>
          <w:sz w:val="24"/>
          <w:szCs w:val="24"/>
        </w:rPr>
        <w:t xml:space="preserve"> </w:t>
      </w:r>
      <w:r w:rsidRPr="004B3233">
        <w:rPr>
          <w:sz w:val="24"/>
          <w:szCs w:val="24"/>
        </w:rPr>
        <w:t>нормах</w:t>
      </w:r>
      <w:r w:rsidRPr="004B3233">
        <w:rPr>
          <w:spacing w:val="-57"/>
          <w:sz w:val="24"/>
          <w:szCs w:val="24"/>
        </w:rPr>
        <w:t xml:space="preserve"> </w:t>
      </w:r>
      <w:r w:rsidRPr="004B3233">
        <w:rPr>
          <w:sz w:val="24"/>
          <w:szCs w:val="24"/>
        </w:rPr>
        <w:t>поведения</w:t>
      </w:r>
      <w:r w:rsidRPr="004B3233">
        <w:rPr>
          <w:spacing w:val="-1"/>
          <w:sz w:val="24"/>
          <w:szCs w:val="24"/>
        </w:rPr>
        <w:t xml:space="preserve"> </w:t>
      </w:r>
      <w:r w:rsidRPr="004B3233">
        <w:rPr>
          <w:sz w:val="24"/>
          <w:szCs w:val="24"/>
        </w:rPr>
        <w:t>и</w:t>
      </w:r>
      <w:r w:rsidRPr="004B3233">
        <w:rPr>
          <w:spacing w:val="-2"/>
          <w:sz w:val="24"/>
          <w:szCs w:val="24"/>
        </w:rPr>
        <w:t xml:space="preserve"> </w:t>
      </w:r>
      <w:r w:rsidRPr="004B3233">
        <w:rPr>
          <w:sz w:val="24"/>
          <w:szCs w:val="24"/>
        </w:rPr>
        <w:t>правилах</w:t>
      </w:r>
      <w:r w:rsidRPr="004B3233">
        <w:rPr>
          <w:spacing w:val="-1"/>
          <w:sz w:val="24"/>
          <w:szCs w:val="24"/>
        </w:rPr>
        <w:t xml:space="preserve"> </w:t>
      </w:r>
      <w:r w:rsidRPr="004B3233">
        <w:rPr>
          <w:sz w:val="24"/>
          <w:szCs w:val="24"/>
        </w:rPr>
        <w:t>межличностных</w:t>
      </w:r>
      <w:r w:rsidRPr="004B3233">
        <w:rPr>
          <w:spacing w:val="1"/>
          <w:sz w:val="24"/>
          <w:szCs w:val="24"/>
        </w:rPr>
        <w:t xml:space="preserve"> </w:t>
      </w:r>
      <w:r w:rsidRPr="004B3233">
        <w:rPr>
          <w:sz w:val="24"/>
          <w:szCs w:val="24"/>
        </w:rPr>
        <w:t>отношений.</w:t>
      </w:r>
    </w:p>
    <w:p w:rsidR="0003061A" w:rsidRPr="004B3233" w:rsidRDefault="0003061A" w:rsidP="0003061A">
      <w:pPr>
        <w:pStyle w:val="a3"/>
        <w:ind w:left="142" w:right="-94" w:firstLine="284"/>
      </w:pPr>
      <w:r w:rsidRPr="004B3233">
        <w:t>Духовно-нравственного</w:t>
      </w:r>
      <w:r w:rsidRPr="004B3233">
        <w:rPr>
          <w:spacing w:val="-6"/>
        </w:rPr>
        <w:t xml:space="preserve"> </w:t>
      </w:r>
      <w:r w:rsidRPr="004B3233">
        <w:t>воспитания:</w:t>
      </w:r>
    </w:p>
    <w:p w:rsidR="0003061A" w:rsidRPr="004B3233" w:rsidRDefault="0003061A" w:rsidP="00357285">
      <w:pPr>
        <w:pStyle w:val="a5"/>
        <w:numPr>
          <w:ilvl w:val="2"/>
          <w:numId w:val="113"/>
        </w:numPr>
        <w:tabs>
          <w:tab w:val="left" w:pos="1168"/>
        </w:tabs>
        <w:ind w:left="142" w:right="-94" w:firstLine="284"/>
        <w:jc w:val="left"/>
        <w:rPr>
          <w:sz w:val="24"/>
          <w:szCs w:val="24"/>
        </w:rPr>
      </w:pPr>
      <w:r w:rsidRPr="004B3233">
        <w:rPr>
          <w:sz w:val="24"/>
          <w:szCs w:val="24"/>
        </w:rPr>
        <w:t>признание</w:t>
      </w:r>
      <w:r w:rsidRPr="004B3233">
        <w:rPr>
          <w:spacing w:val="-8"/>
          <w:sz w:val="24"/>
          <w:szCs w:val="24"/>
        </w:rPr>
        <w:t xml:space="preserve"> </w:t>
      </w:r>
      <w:r w:rsidRPr="004B3233">
        <w:rPr>
          <w:sz w:val="24"/>
          <w:szCs w:val="24"/>
        </w:rPr>
        <w:t>индивидуальности</w:t>
      </w:r>
      <w:r w:rsidRPr="004B3233">
        <w:rPr>
          <w:spacing w:val="-4"/>
          <w:sz w:val="24"/>
          <w:szCs w:val="24"/>
        </w:rPr>
        <w:t xml:space="preserve"> </w:t>
      </w:r>
      <w:r w:rsidRPr="004B3233">
        <w:rPr>
          <w:sz w:val="24"/>
          <w:szCs w:val="24"/>
        </w:rPr>
        <w:t>каждого</w:t>
      </w:r>
      <w:r w:rsidRPr="004B3233">
        <w:rPr>
          <w:spacing w:val="-4"/>
          <w:sz w:val="24"/>
          <w:szCs w:val="24"/>
        </w:rPr>
        <w:t xml:space="preserve"> </w:t>
      </w:r>
      <w:r w:rsidRPr="004B3233">
        <w:rPr>
          <w:sz w:val="24"/>
          <w:szCs w:val="24"/>
        </w:rPr>
        <w:t>человека;</w:t>
      </w:r>
    </w:p>
    <w:p w:rsidR="0003061A" w:rsidRPr="004B3233" w:rsidRDefault="0003061A" w:rsidP="00357285">
      <w:pPr>
        <w:pStyle w:val="a5"/>
        <w:numPr>
          <w:ilvl w:val="2"/>
          <w:numId w:val="113"/>
        </w:numPr>
        <w:tabs>
          <w:tab w:val="left" w:pos="1168"/>
        </w:tabs>
        <w:ind w:left="142" w:right="-94" w:firstLine="284"/>
        <w:jc w:val="left"/>
        <w:rPr>
          <w:sz w:val="24"/>
          <w:szCs w:val="24"/>
        </w:rPr>
      </w:pPr>
      <w:r w:rsidRPr="004B3233">
        <w:rPr>
          <w:sz w:val="24"/>
          <w:szCs w:val="24"/>
        </w:rPr>
        <w:t>проявление</w:t>
      </w:r>
      <w:r w:rsidRPr="004B3233">
        <w:rPr>
          <w:spacing w:val="-5"/>
          <w:sz w:val="24"/>
          <w:szCs w:val="24"/>
        </w:rPr>
        <w:t xml:space="preserve"> </w:t>
      </w:r>
      <w:r w:rsidRPr="004B3233">
        <w:rPr>
          <w:sz w:val="24"/>
          <w:szCs w:val="24"/>
        </w:rPr>
        <w:t>сопереживания,</w:t>
      </w:r>
      <w:r w:rsidRPr="004B3233">
        <w:rPr>
          <w:spacing w:val="-2"/>
          <w:sz w:val="24"/>
          <w:szCs w:val="24"/>
        </w:rPr>
        <w:t xml:space="preserve"> </w:t>
      </w:r>
      <w:r w:rsidRPr="004B3233">
        <w:rPr>
          <w:sz w:val="24"/>
          <w:szCs w:val="24"/>
        </w:rPr>
        <w:t>уважения</w:t>
      </w:r>
      <w:r w:rsidRPr="004B3233">
        <w:rPr>
          <w:spacing w:val="-4"/>
          <w:sz w:val="24"/>
          <w:szCs w:val="24"/>
        </w:rPr>
        <w:t xml:space="preserve"> </w:t>
      </w:r>
      <w:r w:rsidRPr="004B3233">
        <w:rPr>
          <w:sz w:val="24"/>
          <w:szCs w:val="24"/>
        </w:rPr>
        <w:t>и</w:t>
      </w:r>
      <w:r w:rsidRPr="004B3233">
        <w:rPr>
          <w:spacing w:val="-4"/>
          <w:sz w:val="24"/>
          <w:szCs w:val="24"/>
        </w:rPr>
        <w:t xml:space="preserve"> </w:t>
      </w:r>
      <w:r w:rsidRPr="004B3233">
        <w:rPr>
          <w:sz w:val="24"/>
          <w:szCs w:val="24"/>
        </w:rPr>
        <w:t>доброжелательности;</w:t>
      </w:r>
    </w:p>
    <w:p w:rsidR="0003061A" w:rsidRPr="004B3233" w:rsidRDefault="0003061A" w:rsidP="00357285">
      <w:pPr>
        <w:pStyle w:val="a5"/>
        <w:numPr>
          <w:ilvl w:val="2"/>
          <w:numId w:val="113"/>
        </w:numPr>
        <w:tabs>
          <w:tab w:val="left" w:pos="1168"/>
        </w:tabs>
        <w:ind w:left="142" w:right="-94" w:firstLine="284"/>
        <w:jc w:val="left"/>
        <w:rPr>
          <w:sz w:val="24"/>
          <w:szCs w:val="24"/>
        </w:rPr>
      </w:pPr>
      <w:r w:rsidRPr="004B3233">
        <w:rPr>
          <w:sz w:val="24"/>
          <w:szCs w:val="24"/>
        </w:rPr>
        <w:t>неприятие</w:t>
      </w:r>
      <w:r w:rsidRPr="004B3233">
        <w:rPr>
          <w:spacing w:val="-5"/>
          <w:sz w:val="24"/>
          <w:szCs w:val="24"/>
        </w:rPr>
        <w:t xml:space="preserve"> </w:t>
      </w:r>
      <w:r w:rsidRPr="004B3233">
        <w:rPr>
          <w:sz w:val="24"/>
          <w:szCs w:val="24"/>
        </w:rPr>
        <w:t>любых форм</w:t>
      </w:r>
      <w:r w:rsidRPr="004B3233">
        <w:rPr>
          <w:spacing w:val="-5"/>
          <w:sz w:val="24"/>
          <w:szCs w:val="24"/>
        </w:rPr>
        <w:t xml:space="preserve"> </w:t>
      </w:r>
      <w:r w:rsidRPr="004B3233">
        <w:rPr>
          <w:sz w:val="24"/>
          <w:szCs w:val="24"/>
        </w:rPr>
        <w:t>поведения,</w:t>
      </w:r>
      <w:r w:rsidRPr="004B3233">
        <w:rPr>
          <w:spacing w:val="-3"/>
          <w:sz w:val="24"/>
          <w:szCs w:val="24"/>
        </w:rPr>
        <w:t xml:space="preserve"> </w:t>
      </w:r>
      <w:r w:rsidRPr="004B3233">
        <w:rPr>
          <w:sz w:val="24"/>
          <w:szCs w:val="24"/>
        </w:rPr>
        <w:t>направленных</w:t>
      </w:r>
      <w:r w:rsidRPr="004B3233">
        <w:rPr>
          <w:spacing w:val="-4"/>
          <w:sz w:val="24"/>
          <w:szCs w:val="24"/>
        </w:rPr>
        <w:t xml:space="preserve"> </w:t>
      </w:r>
      <w:r w:rsidRPr="004B3233">
        <w:rPr>
          <w:sz w:val="24"/>
          <w:szCs w:val="24"/>
        </w:rPr>
        <w:t>на</w:t>
      </w:r>
      <w:r w:rsidRPr="004B3233">
        <w:rPr>
          <w:spacing w:val="-5"/>
          <w:sz w:val="24"/>
          <w:szCs w:val="24"/>
        </w:rPr>
        <w:t xml:space="preserve"> </w:t>
      </w:r>
      <w:r w:rsidRPr="004B3233">
        <w:rPr>
          <w:sz w:val="24"/>
          <w:szCs w:val="24"/>
        </w:rPr>
        <w:t>причинение</w:t>
      </w:r>
      <w:r w:rsidRPr="004B3233">
        <w:rPr>
          <w:spacing w:val="-4"/>
          <w:sz w:val="24"/>
          <w:szCs w:val="24"/>
        </w:rPr>
        <w:t xml:space="preserve"> </w:t>
      </w:r>
      <w:r w:rsidRPr="004B3233">
        <w:rPr>
          <w:sz w:val="24"/>
          <w:szCs w:val="24"/>
        </w:rPr>
        <w:t>физического</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морального</w:t>
      </w:r>
      <w:r w:rsidRPr="004B3233">
        <w:rPr>
          <w:spacing w:val="-57"/>
          <w:sz w:val="24"/>
          <w:szCs w:val="24"/>
        </w:rPr>
        <w:t xml:space="preserve"> </w:t>
      </w:r>
      <w:r w:rsidRPr="004B3233">
        <w:rPr>
          <w:sz w:val="24"/>
          <w:szCs w:val="24"/>
        </w:rPr>
        <w:t>вреда</w:t>
      </w:r>
      <w:r w:rsidRPr="004B3233">
        <w:rPr>
          <w:spacing w:val="-2"/>
          <w:sz w:val="24"/>
          <w:szCs w:val="24"/>
        </w:rPr>
        <w:t xml:space="preserve"> </w:t>
      </w:r>
      <w:r w:rsidRPr="004B3233">
        <w:rPr>
          <w:sz w:val="24"/>
          <w:szCs w:val="24"/>
        </w:rPr>
        <w:t>другим</w:t>
      </w:r>
      <w:r w:rsidRPr="004B3233">
        <w:rPr>
          <w:spacing w:val="-1"/>
          <w:sz w:val="24"/>
          <w:szCs w:val="24"/>
        </w:rPr>
        <w:t xml:space="preserve"> </w:t>
      </w:r>
      <w:r w:rsidRPr="004B3233">
        <w:rPr>
          <w:sz w:val="24"/>
          <w:szCs w:val="24"/>
        </w:rPr>
        <w:t>людям.</w:t>
      </w:r>
    </w:p>
    <w:p w:rsidR="0003061A" w:rsidRPr="004B3233" w:rsidRDefault="0003061A" w:rsidP="0003061A">
      <w:pPr>
        <w:pStyle w:val="a3"/>
        <w:ind w:left="142" w:right="-94" w:firstLine="284"/>
      </w:pPr>
      <w:r w:rsidRPr="004B3233">
        <w:t>Эстетического</w:t>
      </w:r>
      <w:r w:rsidRPr="004B3233">
        <w:rPr>
          <w:spacing w:val="-4"/>
        </w:rPr>
        <w:t xml:space="preserve"> </w:t>
      </w:r>
      <w:r w:rsidRPr="004B3233">
        <w:t>воспитания:</w:t>
      </w:r>
    </w:p>
    <w:p w:rsidR="0003061A" w:rsidRPr="004B3233" w:rsidRDefault="0003061A" w:rsidP="00357285">
      <w:pPr>
        <w:pStyle w:val="a5"/>
        <w:numPr>
          <w:ilvl w:val="2"/>
          <w:numId w:val="113"/>
        </w:numPr>
        <w:tabs>
          <w:tab w:val="left" w:pos="1171"/>
        </w:tabs>
        <w:ind w:left="142" w:right="-94" w:firstLine="284"/>
        <w:jc w:val="left"/>
        <w:rPr>
          <w:sz w:val="24"/>
          <w:szCs w:val="24"/>
        </w:rPr>
      </w:pPr>
      <w:r w:rsidRPr="004B3233">
        <w:rPr>
          <w:sz w:val="24"/>
          <w:szCs w:val="24"/>
        </w:rPr>
        <w:t>уважительное</w:t>
      </w:r>
      <w:r w:rsidRPr="004B3233">
        <w:rPr>
          <w:spacing w:val="-5"/>
          <w:sz w:val="24"/>
          <w:szCs w:val="24"/>
        </w:rPr>
        <w:t xml:space="preserve"> </w:t>
      </w:r>
      <w:r w:rsidRPr="004B3233">
        <w:rPr>
          <w:sz w:val="24"/>
          <w:szCs w:val="24"/>
        </w:rPr>
        <w:t>отношение</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интерес</w:t>
      </w:r>
      <w:r w:rsidRPr="004B3233">
        <w:rPr>
          <w:spacing w:val="-5"/>
          <w:sz w:val="24"/>
          <w:szCs w:val="24"/>
        </w:rPr>
        <w:t xml:space="preserve"> </w:t>
      </w:r>
      <w:r w:rsidRPr="004B3233">
        <w:rPr>
          <w:sz w:val="24"/>
          <w:szCs w:val="24"/>
        </w:rPr>
        <w:t>к</w:t>
      </w:r>
      <w:r w:rsidRPr="004B3233">
        <w:rPr>
          <w:spacing w:val="-4"/>
          <w:sz w:val="24"/>
          <w:szCs w:val="24"/>
        </w:rPr>
        <w:t xml:space="preserve"> </w:t>
      </w:r>
      <w:r w:rsidRPr="004B3233">
        <w:rPr>
          <w:sz w:val="24"/>
          <w:szCs w:val="24"/>
        </w:rPr>
        <w:t>художественной</w:t>
      </w:r>
      <w:r w:rsidRPr="004B3233">
        <w:rPr>
          <w:spacing w:val="-3"/>
          <w:sz w:val="24"/>
          <w:szCs w:val="24"/>
        </w:rPr>
        <w:t xml:space="preserve"> </w:t>
      </w:r>
      <w:r w:rsidRPr="004B3233">
        <w:rPr>
          <w:sz w:val="24"/>
          <w:szCs w:val="24"/>
        </w:rPr>
        <w:t>культуре,</w:t>
      </w:r>
      <w:r w:rsidRPr="004B3233">
        <w:rPr>
          <w:spacing w:val="-4"/>
          <w:sz w:val="24"/>
          <w:szCs w:val="24"/>
        </w:rPr>
        <w:t xml:space="preserve"> </w:t>
      </w:r>
      <w:r w:rsidRPr="004B3233">
        <w:rPr>
          <w:sz w:val="24"/>
          <w:szCs w:val="24"/>
        </w:rPr>
        <w:t>восприимчивость</w:t>
      </w:r>
      <w:r w:rsidRPr="004B3233">
        <w:rPr>
          <w:spacing w:val="-3"/>
          <w:sz w:val="24"/>
          <w:szCs w:val="24"/>
        </w:rPr>
        <w:t xml:space="preserve"> </w:t>
      </w:r>
      <w:r w:rsidRPr="004B3233">
        <w:rPr>
          <w:sz w:val="24"/>
          <w:szCs w:val="24"/>
        </w:rPr>
        <w:t>к</w:t>
      </w:r>
      <w:r w:rsidRPr="004B3233">
        <w:rPr>
          <w:spacing w:val="-57"/>
          <w:sz w:val="24"/>
          <w:szCs w:val="24"/>
        </w:rPr>
        <w:t xml:space="preserve"> </w:t>
      </w:r>
      <w:r w:rsidRPr="004B3233">
        <w:rPr>
          <w:sz w:val="24"/>
          <w:szCs w:val="24"/>
        </w:rPr>
        <w:t>разным</w:t>
      </w:r>
      <w:r w:rsidRPr="004B3233">
        <w:rPr>
          <w:spacing w:val="-3"/>
          <w:sz w:val="24"/>
          <w:szCs w:val="24"/>
        </w:rPr>
        <w:t xml:space="preserve"> </w:t>
      </w:r>
      <w:r w:rsidRPr="004B3233">
        <w:rPr>
          <w:sz w:val="24"/>
          <w:szCs w:val="24"/>
        </w:rPr>
        <w:t>видам</w:t>
      </w:r>
      <w:r w:rsidRPr="004B3233">
        <w:rPr>
          <w:spacing w:val="-1"/>
          <w:sz w:val="24"/>
          <w:szCs w:val="24"/>
        </w:rPr>
        <w:t xml:space="preserve"> </w:t>
      </w:r>
      <w:r w:rsidRPr="004B3233">
        <w:rPr>
          <w:sz w:val="24"/>
          <w:szCs w:val="24"/>
        </w:rPr>
        <w:t>искусства, традициям</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творчеству</w:t>
      </w:r>
      <w:r w:rsidRPr="004B3233">
        <w:rPr>
          <w:spacing w:val="-5"/>
          <w:sz w:val="24"/>
          <w:szCs w:val="24"/>
        </w:rPr>
        <w:t xml:space="preserve"> </w:t>
      </w:r>
      <w:r w:rsidRPr="004B3233">
        <w:rPr>
          <w:sz w:val="24"/>
          <w:szCs w:val="24"/>
        </w:rPr>
        <w:t>своего</w:t>
      </w:r>
      <w:r w:rsidRPr="004B3233">
        <w:rPr>
          <w:spacing w:val="-2"/>
          <w:sz w:val="24"/>
          <w:szCs w:val="24"/>
        </w:rPr>
        <w:t xml:space="preserve"> </w:t>
      </w:r>
      <w:r w:rsidRPr="004B3233">
        <w:rPr>
          <w:sz w:val="24"/>
          <w:szCs w:val="24"/>
        </w:rPr>
        <w:t>и других</w:t>
      </w:r>
      <w:r w:rsidRPr="004B3233">
        <w:rPr>
          <w:spacing w:val="2"/>
          <w:sz w:val="24"/>
          <w:szCs w:val="24"/>
        </w:rPr>
        <w:t xml:space="preserve"> </w:t>
      </w:r>
      <w:r w:rsidRPr="004B3233">
        <w:rPr>
          <w:sz w:val="24"/>
          <w:szCs w:val="24"/>
        </w:rPr>
        <w:t>народов;</w:t>
      </w:r>
    </w:p>
    <w:p w:rsidR="0003061A" w:rsidRPr="004B3233" w:rsidRDefault="0003061A" w:rsidP="00357285">
      <w:pPr>
        <w:pStyle w:val="a5"/>
        <w:numPr>
          <w:ilvl w:val="2"/>
          <w:numId w:val="113"/>
        </w:numPr>
        <w:tabs>
          <w:tab w:val="left" w:pos="1168"/>
        </w:tabs>
        <w:spacing w:before="1"/>
        <w:ind w:left="142" w:right="-94" w:firstLine="284"/>
        <w:jc w:val="left"/>
        <w:rPr>
          <w:sz w:val="24"/>
          <w:szCs w:val="24"/>
        </w:rPr>
      </w:pPr>
      <w:r w:rsidRPr="004B3233">
        <w:rPr>
          <w:sz w:val="24"/>
          <w:szCs w:val="24"/>
        </w:rPr>
        <w:t>стремление</w:t>
      </w:r>
      <w:r w:rsidRPr="004B3233">
        <w:rPr>
          <w:spacing w:val="-5"/>
          <w:sz w:val="24"/>
          <w:szCs w:val="24"/>
        </w:rPr>
        <w:t xml:space="preserve"> </w:t>
      </w:r>
      <w:r w:rsidRPr="004B3233">
        <w:rPr>
          <w:sz w:val="24"/>
          <w:szCs w:val="24"/>
        </w:rPr>
        <w:t>к</w:t>
      </w:r>
      <w:r w:rsidRPr="004B3233">
        <w:rPr>
          <w:spacing w:val="-3"/>
          <w:sz w:val="24"/>
          <w:szCs w:val="24"/>
        </w:rPr>
        <w:t xml:space="preserve"> </w:t>
      </w:r>
      <w:r w:rsidRPr="004B3233">
        <w:rPr>
          <w:sz w:val="24"/>
          <w:szCs w:val="24"/>
        </w:rPr>
        <w:t>самовыражению</w:t>
      </w:r>
      <w:r w:rsidRPr="004B3233">
        <w:rPr>
          <w:spacing w:val="-3"/>
          <w:sz w:val="24"/>
          <w:szCs w:val="24"/>
        </w:rPr>
        <w:t xml:space="preserve"> </w:t>
      </w:r>
      <w:r w:rsidRPr="004B3233">
        <w:rPr>
          <w:sz w:val="24"/>
          <w:szCs w:val="24"/>
        </w:rPr>
        <w:t>в</w:t>
      </w:r>
      <w:r w:rsidRPr="004B3233">
        <w:rPr>
          <w:spacing w:val="-4"/>
          <w:sz w:val="24"/>
          <w:szCs w:val="24"/>
        </w:rPr>
        <w:t xml:space="preserve"> </w:t>
      </w:r>
      <w:r w:rsidRPr="004B3233">
        <w:rPr>
          <w:sz w:val="24"/>
          <w:szCs w:val="24"/>
        </w:rPr>
        <w:t>разных</w:t>
      </w:r>
      <w:r w:rsidRPr="004B3233">
        <w:rPr>
          <w:spacing w:val="-2"/>
          <w:sz w:val="24"/>
          <w:szCs w:val="24"/>
        </w:rPr>
        <w:t xml:space="preserve"> </w:t>
      </w:r>
      <w:r w:rsidRPr="004B3233">
        <w:rPr>
          <w:sz w:val="24"/>
          <w:szCs w:val="24"/>
        </w:rPr>
        <w:t>видах</w:t>
      </w:r>
      <w:r w:rsidRPr="004B3233">
        <w:rPr>
          <w:spacing w:val="-4"/>
          <w:sz w:val="24"/>
          <w:szCs w:val="24"/>
        </w:rPr>
        <w:t xml:space="preserve"> </w:t>
      </w:r>
      <w:r w:rsidRPr="004B3233">
        <w:rPr>
          <w:sz w:val="24"/>
          <w:szCs w:val="24"/>
        </w:rPr>
        <w:t>художественной</w:t>
      </w:r>
      <w:r w:rsidRPr="004B3233">
        <w:rPr>
          <w:spacing w:val="-3"/>
          <w:sz w:val="24"/>
          <w:szCs w:val="24"/>
        </w:rPr>
        <w:t xml:space="preserve"> </w:t>
      </w:r>
      <w:r w:rsidRPr="004B3233">
        <w:rPr>
          <w:sz w:val="24"/>
          <w:szCs w:val="24"/>
        </w:rPr>
        <w:t>деятельности.</w:t>
      </w:r>
      <w:r w:rsidRPr="004B3233">
        <w:rPr>
          <w:spacing w:val="-57"/>
          <w:sz w:val="24"/>
          <w:szCs w:val="24"/>
        </w:rPr>
        <w:t xml:space="preserve"> </w:t>
      </w:r>
      <w:r w:rsidRPr="004B3233">
        <w:rPr>
          <w:sz w:val="24"/>
          <w:szCs w:val="24"/>
        </w:rPr>
        <w:t xml:space="preserve">Физического </w:t>
      </w:r>
      <w:r w:rsidRPr="004B3233">
        <w:rPr>
          <w:sz w:val="24"/>
          <w:szCs w:val="24"/>
        </w:rPr>
        <w:lastRenderedPageBreak/>
        <w:t>воспитания, формирования культуры здоровья и эмоционального</w:t>
      </w:r>
      <w:r w:rsidRPr="004B3233">
        <w:rPr>
          <w:spacing w:val="1"/>
          <w:sz w:val="24"/>
          <w:szCs w:val="24"/>
        </w:rPr>
        <w:t xml:space="preserve"> </w:t>
      </w:r>
      <w:r w:rsidRPr="004B3233">
        <w:rPr>
          <w:sz w:val="24"/>
          <w:szCs w:val="24"/>
        </w:rPr>
        <w:t>благополучия:</w:t>
      </w:r>
    </w:p>
    <w:p w:rsidR="0003061A" w:rsidRPr="004B3233" w:rsidRDefault="0003061A" w:rsidP="00357285">
      <w:pPr>
        <w:pStyle w:val="a5"/>
        <w:numPr>
          <w:ilvl w:val="2"/>
          <w:numId w:val="113"/>
        </w:numPr>
        <w:tabs>
          <w:tab w:val="left" w:pos="1168"/>
        </w:tabs>
        <w:ind w:left="142" w:right="-94" w:firstLine="284"/>
        <w:jc w:val="left"/>
        <w:rPr>
          <w:sz w:val="24"/>
          <w:szCs w:val="24"/>
        </w:rPr>
      </w:pPr>
      <w:r w:rsidRPr="004B3233">
        <w:rPr>
          <w:sz w:val="24"/>
          <w:szCs w:val="24"/>
        </w:rPr>
        <w:t>соблюдение</w:t>
      </w:r>
      <w:r w:rsidRPr="004B3233">
        <w:rPr>
          <w:spacing w:val="-4"/>
          <w:sz w:val="24"/>
          <w:szCs w:val="24"/>
        </w:rPr>
        <w:t xml:space="preserve"> </w:t>
      </w:r>
      <w:r w:rsidRPr="004B3233">
        <w:rPr>
          <w:sz w:val="24"/>
          <w:szCs w:val="24"/>
        </w:rPr>
        <w:t>правил</w:t>
      </w:r>
      <w:r w:rsidRPr="004B3233">
        <w:rPr>
          <w:spacing w:val="-5"/>
          <w:sz w:val="24"/>
          <w:szCs w:val="24"/>
        </w:rPr>
        <w:t xml:space="preserve"> </w:t>
      </w:r>
      <w:r w:rsidRPr="004B3233">
        <w:rPr>
          <w:sz w:val="24"/>
          <w:szCs w:val="24"/>
        </w:rPr>
        <w:t>здорового</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безопасного</w:t>
      </w:r>
      <w:r w:rsidRPr="004B3233">
        <w:rPr>
          <w:spacing w:val="-2"/>
          <w:sz w:val="24"/>
          <w:szCs w:val="24"/>
        </w:rPr>
        <w:t xml:space="preserve"> </w:t>
      </w:r>
      <w:r w:rsidRPr="004B3233">
        <w:rPr>
          <w:sz w:val="24"/>
          <w:szCs w:val="24"/>
        </w:rPr>
        <w:t>(для</w:t>
      </w:r>
      <w:r w:rsidRPr="004B3233">
        <w:rPr>
          <w:spacing w:val="-2"/>
          <w:sz w:val="24"/>
          <w:szCs w:val="24"/>
        </w:rPr>
        <w:t xml:space="preserve"> </w:t>
      </w:r>
      <w:r w:rsidRPr="004B3233">
        <w:rPr>
          <w:sz w:val="24"/>
          <w:szCs w:val="24"/>
        </w:rPr>
        <w:t>себя</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других людей)</w:t>
      </w:r>
      <w:r w:rsidRPr="004B3233">
        <w:rPr>
          <w:spacing w:val="-2"/>
          <w:sz w:val="24"/>
          <w:szCs w:val="24"/>
        </w:rPr>
        <w:t xml:space="preserve"> </w:t>
      </w:r>
      <w:r w:rsidRPr="004B3233">
        <w:rPr>
          <w:sz w:val="24"/>
          <w:szCs w:val="24"/>
        </w:rPr>
        <w:t>образа</w:t>
      </w:r>
      <w:r w:rsidRPr="004B3233">
        <w:rPr>
          <w:spacing w:val="-4"/>
          <w:sz w:val="24"/>
          <w:szCs w:val="24"/>
        </w:rPr>
        <w:t xml:space="preserve"> </w:t>
      </w:r>
      <w:r w:rsidRPr="004B3233">
        <w:rPr>
          <w:sz w:val="24"/>
          <w:szCs w:val="24"/>
        </w:rPr>
        <w:t>жизни</w:t>
      </w:r>
      <w:r w:rsidRPr="004B3233">
        <w:rPr>
          <w:spacing w:val="-57"/>
          <w:sz w:val="24"/>
          <w:szCs w:val="24"/>
        </w:rPr>
        <w:t xml:space="preserve"> </w:t>
      </w:r>
      <w:r w:rsidRPr="004B3233">
        <w:rPr>
          <w:sz w:val="24"/>
          <w:szCs w:val="24"/>
        </w:rPr>
        <w:t>в</w:t>
      </w:r>
      <w:r w:rsidRPr="004B3233">
        <w:rPr>
          <w:spacing w:val="-2"/>
          <w:sz w:val="24"/>
          <w:szCs w:val="24"/>
        </w:rPr>
        <w:t xml:space="preserve"> </w:t>
      </w:r>
      <w:r w:rsidRPr="004B3233">
        <w:rPr>
          <w:sz w:val="24"/>
          <w:szCs w:val="24"/>
        </w:rPr>
        <w:t>окружающей среде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том числе</w:t>
      </w:r>
      <w:r w:rsidRPr="004B3233">
        <w:rPr>
          <w:spacing w:val="-2"/>
          <w:sz w:val="24"/>
          <w:szCs w:val="24"/>
        </w:rPr>
        <w:t xml:space="preserve"> </w:t>
      </w:r>
      <w:r w:rsidRPr="004B3233">
        <w:rPr>
          <w:sz w:val="24"/>
          <w:szCs w:val="24"/>
        </w:rPr>
        <w:t>информационной);</w:t>
      </w:r>
    </w:p>
    <w:p w:rsidR="0003061A" w:rsidRPr="004B3233" w:rsidRDefault="0003061A" w:rsidP="00357285">
      <w:pPr>
        <w:pStyle w:val="a5"/>
        <w:numPr>
          <w:ilvl w:val="2"/>
          <w:numId w:val="113"/>
        </w:numPr>
        <w:tabs>
          <w:tab w:val="left" w:pos="1168"/>
        </w:tabs>
        <w:ind w:left="142" w:right="-94" w:firstLine="284"/>
        <w:jc w:val="left"/>
        <w:rPr>
          <w:sz w:val="24"/>
          <w:szCs w:val="24"/>
        </w:rPr>
      </w:pPr>
      <w:r w:rsidRPr="004B3233">
        <w:rPr>
          <w:sz w:val="24"/>
          <w:szCs w:val="24"/>
        </w:rPr>
        <w:t>бережное</w:t>
      </w:r>
      <w:r w:rsidRPr="004B3233">
        <w:rPr>
          <w:spacing w:val="-3"/>
          <w:sz w:val="24"/>
          <w:szCs w:val="24"/>
        </w:rPr>
        <w:t xml:space="preserve"> </w:t>
      </w:r>
      <w:r w:rsidRPr="004B3233">
        <w:rPr>
          <w:sz w:val="24"/>
          <w:szCs w:val="24"/>
        </w:rPr>
        <w:t>отношение</w:t>
      </w:r>
      <w:r w:rsidRPr="004B3233">
        <w:rPr>
          <w:spacing w:val="-3"/>
          <w:sz w:val="24"/>
          <w:szCs w:val="24"/>
        </w:rPr>
        <w:t xml:space="preserve"> </w:t>
      </w:r>
      <w:r w:rsidRPr="004B3233">
        <w:rPr>
          <w:sz w:val="24"/>
          <w:szCs w:val="24"/>
        </w:rPr>
        <w:t>к</w:t>
      </w:r>
      <w:r w:rsidRPr="004B3233">
        <w:rPr>
          <w:spacing w:val="-1"/>
          <w:sz w:val="24"/>
          <w:szCs w:val="24"/>
        </w:rPr>
        <w:t xml:space="preserve"> </w:t>
      </w:r>
      <w:r w:rsidRPr="004B3233">
        <w:rPr>
          <w:sz w:val="24"/>
          <w:szCs w:val="24"/>
        </w:rPr>
        <w:t>физическому</w:t>
      </w:r>
      <w:r w:rsidRPr="004B3233">
        <w:rPr>
          <w:spacing w:val="-7"/>
          <w:sz w:val="24"/>
          <w:szCs w:val="24"/>
        </w:rPr>
        <w:t xml:space="preserve"> </w:t>
      </w:r>
      <w:r w:rsidRPr="004B3233">
        <w:rPr>
          <w:sz w:val="24"/>
          <w:szCs w:val="24"/>
        </w:rPr>
        <w:t>и</w:t>
      </w:r>
      <w:r w:rsidRPr="004B3233">
        <w:rPr>
          <w:spacing w:val="-1"/>
          <w:sz w:val="24"/>
          <w:szCs w:val="24"/>
        </w:rPr>
        <w:t xml:space="preserve"> </w:t>
      </w:r>
      <w:r w:rsidRPr="004B3233">
        <w:rPr>
          <w:sz w:val="24"/>
          <w:szCs w:val="24"/>
        </w:rPr>
        <w:t>психическому</w:t>
      </w:r>
      <w:r w:rsidRPr="004B3233">
        <w:rPr>
          <w:spacing w:val="-7"/>
          <w:sz w:val="24"/>
          <w:szCs w:val="24"/>
        </w:rPr>
        <w:t xml:space="preserve"> </w:t>
      </w:r>
      <w:r w:rsidRPr="004B3233">
        <w:rPr>
          <w:sz w:val="24"/>
          <w:szCs w:val="24"/>
        </w:rPr>
        <w:t>здоровью.</w:t>
      </w:r>
      <w:r w:rsidRPr="004B3233">
        <w:rPr>
          <w:spacing w:val="-57"/>
          <w:sz w:val="24"/>
          <w:szCs w:val="24"/>
        </w:rPr>
        <w:t xml:space="preserve"> </w:t>
      </w:r>
      <w:r w:rsidRPr="004B3233">
        <w:rPr>
          <w:sz w:val="24"/>
          <w:szCs w:val="24"/>
        </w:rPr>
        <w:t>Трудового</w:t>
      </w:r>
      <w:r w:rsidRPr="004B3233">
        <w:rPr>
          <w:spacing w:val="-1"/>
          <w:sz w:val="24"/>
          <w:szCs w:val="24"/>
        </w:rPr>
        <w:t xml:space="preserve"> </w:t>
      </w:r>
      <w:r w:rsidRPr="004B3233">
        <w:rPr>
          <w:sz w:val="24"/>
          <w:szCs w:val="24"/>
        </w:rPr>
        <w:t>воспитания:</w:t>
      </w:r>
    </w:p>
    <w:p w:rsidR="0003061A" w:rsidRPr="004B3233" w:rsidRDefault="0003061A" w:rsidP="00357285">
      <w:pPr>
        <w:pStyle w:val="a5"/>
        <w:numPr>
          <w:ilvl w:val="2"/>
          <w:numId w:val="113"/>
        </w:numPr>
        <w:tabs>
          <w:tab w:val="left" w:pos="1168"/>
        </w:tabs>
        <w:ind w:left="142" w:right="-94" w:firstLine="284"/>
        <w:jc w:val="left"/>
        <w:rPr>
          <w:sz w:val="24"/>
          <w:szCs w:val="24"/>
        </w:rPr>
      </w:pPr>
      <w:r w:rsidRPr="004B3233">
        <w:rPr>
          <w:sz w:val="24"/>
          <w:szCs w:val="24"/>
        </w:rPr>
        <w:t>осознание</w:t>
      </w:r>
      <w:r w:rsidRPr="004B3233">
        <w:rPr>
          <w:spacing w:val="-3"/>
          <w:sz w:val="24"/>
          <w:szCs w:val="24"/>
        </w:rPr>
        <w:t xml:space="preserve"> </w:t>
      </w:r>
      <w:r w:rsidRPr="004B3233">
        <w:rPr>
          <w:sz w:val="24"/>
          <w:szCs w:val="24"/>
        </w:rPr>
        <w:t>ценности</w:t>
      </w:r>
      <w:r w:rsidRPr="004B3233">
        <w:rPr>
          <w:spacing w:val="-2"/>
          <w:sz w:val="24"/>
          <w:szCs w:val="24"/>
        </w:rPr>
        <w:t xml:space="preserve"> </w:t>
      </w:r>
      <w:r w:rsidRPr="004B3233">
        <w:rPr>
          <w:sz w:val="24"/>
          <w:szCs w:val="24"/>
        </w:rPr>
        <w:t>труда</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жизни</w:t>
      </w:r>
      <w:r w:rsidRPr="004B3233">
        <w:rPr>
          <w:spacing w:val="-2"/>
          <w:sz w:val="24"/>
          <w:szCs w:val="24"/>
        </w:rPr>
        <w:t xml:space="preserve"> </w:t>
      </w:r>
      <w:r w:rsidRPr="004B3233">
        <w:rPr>
          <w:sz w:val="24"/>
          <w:szCs w:val="24"/>
        </w:rPr>
        <w:t>человека и</w:t>
      </w:r>
      <w:r w:rsidRPr="004B3233">
        <w:rPr>
          <w:spacing w:val="-2"/>
          <w:sz w:val="24"/>
          <w:szCs w:val="24"/>
        </w:rPr>
        <w:t xml:space="preserve"> </w:t>
      </w:r>
      <w:r w:rsidRPr="004B3233">
        <w:rPr>
          <w:sz w:val="24"/>
          <w:szCs w:val="24"/>
        </w:rPr>
        <w:t>общества,</w:t>
      </w:r>
      <w:r w:rsidRPr="004B3233">
        <w:rPr>
          <w:spacing w:val="-1"/>
          <w:sz w:val="24"/>
          <w:szCs w:val="24"/>
        </w:rPr>
        <w:t xml:space="preserve"> </w:t>
      </w:r>
      <w:r w:rsidRPr="004B3233">
        <w:rPr>
          <w:sz w:val="24"/>
          <w:szCs w:val="24"/>
        </w:rPr>
        <w:t>ответственное</w:t>
      </w:r>
      <w:r w:rsidRPr="004B3233">
        <w:rPr>
          <w:spacing w:val="-3"/>
          <w:sz w:val="24"/>
          <w:szCs w:val="24"/>
        </w:rPr>
        <w:t xml:space="preserve"> </w:t>
      </w:r>
      <w:r w:rsidRPr="004B3233">
        <w:rPr>
          <w:sz w:val="24"/>
          <w:szCs w:val="24"/>
        </w:rPr>
        <w:t>потребление</w:t>
      </w:r>
    </w:p>
    <w:p w:rsidR="0003061A" w:rsidRPr="004B3233" w:rsidRDefault="0003061A" w:rsidP="0003061A">
      <w:pPr>
        <w:pStyle w:val="a3"/>
        <w:ind w:left="142" w:right="-94" w:firstLine="284"/>
      </w:pPr>
      <w:r w:rsidRPr="004B3233">
        <w:t>и</w:t>
      </w:r>
      <w:r w:rsidRPr="004B3233">
        <w:rPr>
          <w:spacing w:val="-3"/>
        </w:rPr>
        <w:t xml:space="preserve"> </w:t>
      </w:r>
      <w:r w:rsidRPr="004B3233">
        <w:t>бережное</w:t>
      </w:r>
      <w:r w:rsidRPr="004B3233">
        <w:rPr>
          <w:spacing w:val="-3"/>
        </w:rPr>
        <w:t xml:space="preserve"> </w:t>
      </w:r>
      <w:r w:rsidRPr="004B3233">
        <w:t>отношение</w:t>
      </w:r>
      <w:r w:rsidRPr="004B3233">
        <w:rPr>
          <w:spacing w:val="-6"/>
        </w:rPr>
        <w:t xml:space="preserve"> </w:t>
      </w:r>
      <w:r w:rsidRPr="004B3233">
        <w:t>к</w:t>
      </w:r>
      <w:r w:rsidRPr="004B3233">
        <w:rPr>
          <w:spacing w:val="-3"/>
        </w:rPr>
        <w:t xml:space="preserve"> </w:t>
      </w:r>
      <w:r w:rsidRPr="004B3233">
        <w:t>результатам</w:t>
      </w:r>
      <w:r w:rsidRPr="004B3233">
        <w:rPr>
          <w:spacing w:val="-4"/>
        </w:rPr>
        <w:t xml:space="preserve"> </w:t>
      </w:r>
      <w:r w:rsidRPr="004B3233">
        <w:t>труда,</w:t>
      </w:r>
      <w:r w:rsidRPr="004B3233">
        <w:rPr>
          <w:spacing w:val="-2"/>
        </w:rPr>
        <w:t xml:space="preserve"> </w:t>
      </w:r>
      <w:r w:rsidRPr="004B3233">
        <w:t>навыки участия</w:t>
      </w:r>
      <w:r w:rsidRPr="004B3233">
        <w:rPr>
          <w:spacing w:val="-2"/>
        </w:rPr>
        <w:t xml:space="preserve"> </w:t>
      </w:r>
      <w:r w:rsidRPr="004B3233">
        <w:t>в</w:t>
      </w:r>
      <w:r w:rsidRPr="004B3233">
        <w:rPr>
          <w:spacing w:val="-4"/>
        </w:rPr>
        <w:t xml:space="preserve"> </w:t>
      </w:r>
      <w:r w:rsidRPr="004B3233">
        <w:t>различных</w:t>
      </w:r>
      <w:r w:rsidRPr="004B3233">
        <w:rPr>
          <w:spacing w:val="-1"/>
        </w:rPr>
        <w:t xml:space="preserve"> </w:t>
      </w:r>
      <w:r w:rsidRPr="004B3233">
        <w:t>видах трудовой</w:t>
      </w:r>
      <w:r w:rsidRPr="004B3233">
        <w:rPr>
          <w:spacing w:val="-57"/>
        </w:rPr>
        <w:t xml:space="preserve"> </w:t>
      </w:r>
      <w:r w:rsidRPr="004B3233">
        <w:t>деятельности,</w:t>
      </w:r>
      <w:r w:rsidRPr="004B3233">
        <w:rPr>
          <w:spacing w:val="-1"/>
        </w:rPr>
        <w:t xml:space="preserve"> </w:t>
      </w:r>
      <w:r w:rsidRPr="004B3233">
        <w:t>интерес</w:t>
      </w:r>
      <w:r w:rsidRPr="004B3233">
        <w:rPr>
          <w:spacing w:val="-1"/>
        </w:rPr>
        <w:t xml:space="preserve"> </w:t>
      </w:r>
      <w:r w:rsidRPr="004B3233">
        <w:t>к различным</w:t>
      </w:r>
      <w:r w:rsidRPr="004B3233">
        <w:rPr>
          <w:spacing w:val="-2"/>
        </w:rPr>
        <w:t xml:space="preserve"> </w:t>
      </w:r>
      <w:r w:rsidRPr="004B3233">
        <w:t>профессиям</w:t>
      </w:r>
    </w:p>
    <w:p w:rsidR="0003061A" w:rsidRPr="004B3233" w:rsidRDefault="0003061A" w:rsidP="0003061A">
      <w:pPr>
        <w:pStyle w:val="a3"/>
        <w:ind w:left="142" w:right="-94" w:firstLine="284"/>
      </w:pPr>
      <w:r w:rsidRPr="004B3233">
        <w:t>Экологического</w:t>
      </w:r>
      <w:r w:rsidRPr="004B3233">
        <w:rPr>
          <w:spacing w:val="-5"/>
        </w:rPr>
        <w:t xml:space="preserve"> </w:t>
      </w:r>
      <w:r w:rsidRPr="004B3233">
        <w:t>воспитания:</w:t>
      </w:r>
    </w:p>
    <w:p w:rsidR="0003061A" w:rsidRPr="004B3233" w:rsidRDefault="0003061A" w:rsidP="00357285">
      <w:pPr>
        <w:pStyle w:val="a5"/>
        <w:numPr>
          <w:ilvl w:val="2"/>
          <w:numId w:val="113"/>
        </w:numPr>
        <w:tabs>
          <w:tab w:val="left" w:pos="1168"/>
        </w:tabs>
        <w:ind w:left="142" w:right="-94" w:firstLine="284"/>
        <w:jc w:val="left"/>
        <w:rPr>
          <w:sz w:val="24"/>
          <w:szCs w:val="24"/>
        </w:rPr>
      </w:pPr>
      <w:r w:rsidRPr="004B3233">
        <w:rPr>
          <w:sz w:val="24"/>
          <w:szCs w:val="24"/>
        </w:rPr>
        <w:t>бережное</w:t>
      </w:r>
      <w:r w:rsidRPr="004B3233">
        <w:rPr>
          <w:spacing w:val="-3"/>
          <w:sz w:val="24"/>
          <w:szCs w:val="24"/>
        </w:rPr>
        <w:t xml:space="preserve"> </w:t>
      </w:r>
      <w:r w:rsidRPr="004B3233">
        <w:rPr>
          <w:sz w:val="24"/>
          <w:szCs w:val="24"/>
        </w:rPr>
        <w:t>отношение</w:t>
      </w:r>
      <w:r w:rsidRPr="004B3233">
        <w:rPr>
          <w:spacing w:val="-2"/>
          <w:sz w:val="24"/>
          <w:szCs w:val="24"/>
        </w:rPr>
        <w:t xml:space="preserve"> </w:t>
      </w:r>
      <w:r w:rsidRPr="004B3233">
        <w:rPr>
          <w:sz w:val="24"/>
          <w:szCs w:val="24"/>
        </w:rPr>
        <w:t>к</w:t>
      </w:r>
      <w:r w:rsidRPr="004B3233">
        <w:rPr>
          <w:spacing w:val="-1"/>
          <w:sz w:val="24"/>
          <w:szCs w:val="24"/>
        </w:rPr>
        <w:t xml:space="preserve"> </w:t>
      </w:r>
      <w:r w:rsidRPr="004B3233">
        <w:rPr>
          <w:sz w:val="24"/>
          <w:szCs w:val="24"/>
        </w:rPr>
        <w:t>природе;</w:t>
      </w:r>
    </w:p>
    <w:p w:rsidR="0003061A" w:rsidRPr="004B3233" w:rsidRDefault="0003061A" w:rsidP="00357285">
      <w:pPr>
        <w:pStyle w:val="a5"/>
        <w:numPr>
          <w:ilvl w:val="2"/>
          <w:numId w:val="113"/>
        </w:numPr>
        <w:tabs>
          <w:tab w:val="left" w:pos="1168"/>
        </w:tabs>
        <w:spacing w:before="1"/>
        <w:ind w:left="142" w:right="-94" w:firstLine="284"/>
        <w:jc w:val="left"/>
        <w:rPr>
          <w:sz w:val="24"/>
          <w:szCs w:val="24"/>
        </w:rPr>
      </w:pPr>
      <w:r w:rsidRPr="004B3233">
        <w:rPr>
          <w:sz w:val="24"/>
          <w:szCs w:val="24"/>
        </w:rPr>
        <w:t>неприятие</w:t>
      </w:r>
      <w:r w:rsidRPr="004B3233">
        <w:rPr>
          <w:spacing w:val="-5"/>
          <w:sz w:val="24"/>
          <w:szCs w:val="24"/>
        </w:rPr>
        <w:t xml:space="preserve"> </w:t>
      </w:r>
      <w:r w:rsidRPr="004B3233">
        <w:rPr>
          <w:sz w:val="24"/>
          <w:szCs w:val="24"/>
        </w:rPr>
        <w:t>действий,</w:t>
      </w:r>
      <w:r w:rsidRPr="004B3233">
        <w:rPr>
          <w:spacing w:val="-6"/>
          <w:sz w:val="24"/>
          <w:szCs w:val="24"/>
        </w:rPr>
        <w:t xml:space="preserve"> </w:t>
      </w:r>
      <w:r w:rsidRPr="004B3233">
        <w:rPr>
          <w:sz w:val="24"/>
          <w:szCs w:val="24"/>
        </w:rPr>
        <w:t>приносящих</w:t>
      </w:r>
      <w:r w:rsidRPr="004B3233">
        <w:rPr>
          <w:spacing w:val="-2"/>
          <w:sz w:val="24"/>
          <w:szCs w:val="24"/>
        </w:rPr>
        <w:t xml:space="preserve"> </w:t>
      </w:r>
      <w:r w:rsidRPr="004B3233">
        <w:rPr>
          <w:sz w:val="24"/>
          <w:szCs w:val="24"/>
        </w:rPr>
        <w:t>ей</w:t>
      </w:r>
      <w:r w:rsidRPr="004B3233">
        <w:rPr>
          <w:spacing w:val="-3"/>
          <w:sz w:val="24"/>
          <w:szCs w:val="24"/>
        </w:rPr>
        <w:t xml:space="preserve"> </w:t>
      </w:r>
      <w:r w:rsidRPr="004B3233">
        <w:rPr>
          <w:sz w:val="24"/>
          <w:szCs w:val="24"/>
        </w:rPr>
        <w:t>вред.</w:t>
      </w:r>
      <w:r w:rsidRPr="004B3233">
        <w:rPr>
          <w:spacing w:val="-57"/>
          <w:sz w:val="24"/>
          <w:szCs w:val="24"/>
        </w:rPr>
        <w:t xml:space="preserve"> </w:t>
      </w:r>
      <w:r w:rsidRPr="004B3233">
        <w:rPr>
          <w:sz w:val="24"/>
          <w:szCs w:val="24"/>
        </w:rPr>
        <w:t>Ценности научного познания:</w:t>
      </w:r>
    </w:p>
    <w:p w:rsidR="0003061A" w:rsidRPr="004B3233" w:rsidRDefault="0003061A" w:rsidP="00357285">
      <w:pPr>
        <w:pStyle w:val="a5"/>
        <w:numPr>
          <w:ilvl w:val="2"/>
          <w:numId w:val="113"/>
        </w:numPr>
        <w:tabs>
          <w:tab w:val="left" w:pos="1168"/>
        </w:tabs>
        <w:ind w:left="142" w:right="-94" w:firstLine="284"/>
        <w:jc w:val="left"/>
        <w:rPr>
          <w:sz w:val="24"/>
          <w:szCs w:val="24"/>
        </w:rPr>
      </w:pPr>
      <w:r w:rsidRPr="004B3233">
        <w:rPr>
          <w:sz w:val="24"/>
          <w:szCs w:val="24"/>
        </w:rPr>
        <w:t>первоначальные</w:t>
      </w:r>
      <w:r w:rsidRPr="004B3233">
        <w:rPr>
          <w:spacing w:val="-4"/>
          <w:sz w:val="24"/>
          <w:szCs w:val="24"/>
        </w:rPr>
        <w:t xml:space="preserve"> </w:t>
      </w:r>
      <w:r w:rsidRPr="004B3233">
        <w:rPr>
          <w:sz w:val="24"/>
          <w:szCs w:val="24"/>
        </w:rPr>
        <w:t>представления</w:t>
      </w:r>
      <w:r w:rsidRPr="004B3233">
        <w:rPr>
          <w:spacing w:val="-2"/>
          <w:sz w:val="24"/>
          <w:szCs w:val="24"/>
        </w:rPr>
        <w:t xml:space="preserve"> </w:t>
      </w:r>
      <w:r w:rsidRPr="004B3233">
        <w:rPr>
          <w:sz w:val="24"/>
          <w:szCs w:val="24"/>
        </w:rPr>
        <w:t>о</w:t>
      </w:r>
      <w:r w:rsidRPr="004B3233">
        <w:rPr>
          <w:spacing w:val="-2"/>
          <w:sz w:val="24"/>
          <w:szCs w:val="24"/>
        </w:rPr>
        <w:t xml:space="preserve"> </w:t>
      </w:r>
      <w:r w:rsidRPr="004B3233">
        <w:rPr>
          <w:sz w:val="24"/>
          <w:szCs w:val="24"/>
        </w:rPr>
        <w:t>научной</w:t>
      </w:r>
      <w:r w:rsidRPr="004B3233">
        <w:rPr>
          <w:spacing w:val="-2"/>
          <w:sz w:val="24"/>
          <w:szCs w:val="24"/>
        </w:rPr>
        <w:t xml:space="preserve"> </w:t>
      </w:r>
      <w:r w:rsidRPr="004B3233">
        <w:rPr>
          <w:sz w:val="24"/>
          <w:szCs w:val="24"/>
        </w:rPr>
        <w:t>картине</w:t>
      </w:r>
      <w:r w:rsidRPr="004B3233">
        <w:rPr>
          <w:spacing w:val="-3"/>
          <w:sz w:val="24"/>
          <w:szCs w:val="24"/>
        </w:rPr>
        <w:t xml:space="preserve"> </w:t>
      </w:r>
      <w:r w:rsidRPr="004B3233">
        <w:rPr>
          <w:sz w:val="24"/>
          <w:szCs w:val="24"/>
        </w:rPr>
        <w:t>мира;</w:t>
      </w:r>
    </w:p>
    <w:p w:rsidR="0003061A" w:rsidRPr="004B3233" w:rsidRDefault="0003061A" w:rsidP="00357285">
      <w:pPr>
        <w:pStyle w:val="a5"/>
        <w:numPr>
          <w:ilvl w:val="2"/>
          <w:numId w:val="113"/>
        </w:numPr>
        <w:tabs>
          <w:tab w:val="left" w:pos="1168"/>
        </w:tabs>
        <w:ind w:left="142" w:right="-94" w:firstLine="284"/>
        <w:jc w:val="left"/>
        <w:rPr>
          <w:sz w:val="24"/>
          <w:szCs w:val="24"/>
        </w:rPr>
      </w:pPr>
      <w:r w:rsidRPr="004B3233">
        <w:rPr>
          <w:sz w:val="24"/>
          <w:szCs w:val="24"/>
        </w:rPr>
        <w:t>познавательные интересы, активность, инициативность, любознательность и</w:t>
      </w:r>
      <w:r w:rsidRPr="004B3233">
        <w:rPr>
          <w:spacing w:val="-58"/>
          <w:sz w:val="24"/>
          <w:szCs w:val="24"/>
        </w:rPr>
        <w:t xml:space="preserve"> </w:t>
      </w:r>
      <w:r w:rsidRPr="004B3233">
        <w:rPr>
          <w:sz w:val="24"/>
          <w:szCs w:val="24"/>
        </w:rPr>
        <w:t>самостоятельность в</w:t>
      </w:r>
      <w:r w:rsidRPr="004B3233">
        <w:rPr>
          <w:spacing w:val="-1"/>
          <w:sz w:val="24"/>
          <w:szCs w:val="24"/>
        </w:rPr>
        <w:t xml:space="preserve"> </w:t>
      </w:r>
      <w:r w:rsidRPr="004B3233">
        <w:rPr>
          <w:sz w:val="24"/>
          <w:szCs w:val="24"/>
        </w:rPr>
        <w:t>познании.</w:t>
      </w:r>
    </w:p>
    <w:p w:rsidR="0003061A" w:rsidRPr="004B3233" w:rsidRDefault="0003061A" w:rsidP="0003061A">
      <w:pPr>
        <w:pStyle w:val="a3"/>
        <w:ind w:left="142" w:right="-94" w:firstLine="284"/>
      </w:pPr>
      <w:r w:rsidRPr="004B3233">
        <w:t>МЕТАПРЕДМЕТНЫЕ</w:t>
      </w:r>
      <w:r w:rsidRPr="004B3233">
        <w:rPr>
          <w:spacing w:val="-6"/>
        </w:rPr>
        <w:t xml:space="preserve"> </w:t>
      </w:r>
      <w:r w:rsidRPr="004B3233">
        <w:t>РЕЗУЛЬТАТЫ</w:t>
      </w:r>
    </w:p>
    <w:p w:rsidR="0003061A" w:rsidRPr="004B3233" w:rsidRDefault="0003061A" w:rsidP="0003061A">
      <w:pPr>
        <w:pStyle w:val="a3"/>
        <w:ind w:left="142" w:right="-94" w:firstLine="284"/>
      </w:pPr>
      <w:r w:rsidRPr="004B3233">
        <w:t>Метапредметные результаты освоения программы должны отражать:</w:t>
      </w:r>
      <w:r w:rsidRPr="004B3233">
        <w:rPr>
          <w:spacing w:val="1"/>
        </w:rPr>
        <w:t xml:space="preserve"> </w:t>
      </w:r>
      <w:r w:rsidRPr="004B3233">
        <w:t>Овладение</w:t>
      </w:r>
      <w:r w:rsidRPr="004B3233">
        <w:rPr>
          <w:spacing w:val="-6"/>
        </w:rPr>
        <w:t xml:space="preserve"> </w:t>
      </w:r>
      <w:r w:rsidRPr="004B3233">
        <w:t>универсальными</w:t>
      </w:r>
      <w:r w:rsidRPr="004B3233">
        <w:rPr>
          <w:spacing w:val="-4"/>
        </w:rPr>
        <w:t xml:space="preserve"> </w:t>
      </w:r>
      <w:r w:rsidRPr="004B3233">
        <w:t>учебными</w:t>
      </w:r>
      <w:r w:rsidRPr="004B3233">
        <w:rPr>
          <w:spacing w:val="-6"/>
        </w:rPr>
        <w:t xml:space="preserve"> </w:t>
      </w:r>
      <w:r w:rsidRPr="004B3233">
        <w:t>познавательными</w:t>
      </w:r>
      <w:r w:rsidRPr="004B3233">
        <w:rPr>
          <w:spacing w:val="-2"/>
        </w:rPr>
        <w:t xml:space="preserve"> </w:t>
      </w:r>
      <w:r w:rsidRPr="004B3233">
        <w:t>действиями:</w:t>
      </w:r>
    </w:p>
    <w:p w:rsidR="0003061A" w:rsidRPr="004B3233" w:rsidRDefault="0003061A" w:rsidP="00357285">
      <w:pPr>
        <w:pStyle w:val="a5"/>
        <w:numPr>
          <w:ilvl w:val="1"/>
          <w:numId w:val="106"/>
        </w:numPr>
        <w:tabs>
          <w:tab w:val="left" w:pos="1128"/>
        </w:tabs>
        <w:ind w:left="142" w:right="-94" w:firstLine="284"/>
        <w:jc w:val="left"/>
        <w:rPr>
          <w:sz w:val="24"/>
          <w:szCs w:val="24"/>
        </w:rPr>
      </w:pPr>
      <w:r w:rsidRPr="004B3233">
        <w:rPr>
          <w:sz w:val="24"/>
          <w:szCs w:val="24"/>
        </w:rPr>
        <w:t>базовые</w:t>
      </w:r>
      <w:r w:rsidRPr="004B3233">
        <w:rPr>
          <w:spacing w:val="-3"/>
          <w:sz w:val="24"/>
          <w:szCs w:val="24"/>
        </w:rPr>
        <w:t xml:space="preserve"> </w:t>
      </w:r>
      <w:r w:rsidRPr="004B3233">
        <w:rPr>
          <w:sz w:val="24"/>
          <w:szCs w:val="24"/>
        </w:rPr>
        <w:t>логические</w:t>
      </w:r>
      <w:r w:rsidRPr="004B3233">
        <w:rPr>
          <w:spacing w:val="-1"/>
          <w:sz w:val="24"/>
          <w:szCs w:val="24"/>
        </w:rPr>
        <w:t xml:space="preserve"> </w:t>
      </w:r>
      <w:r w:rsidRPr="004B3233">
        <w:rPr>
          <w:sz w:val="24"/>
          <w:szCs w:val="24"/>
        </w:rPr>
        <w:t>действия:</w:t>
      </w:r>
    </w:p>
    <w:p w:rsidR="0003061A" w:rsidRPr="004B3233" w:rsidRDefault="0003061A" w:rsidP="00357285">
      <w:pPr>
        <w:pStyle w:val="a5"/>
        <w:numPr>
          <w:ilvl w:val="2"/>
          <w:numId w:val="113"/>
        </w:numPr>
        <w:tabs>
          <w:tab w:val="left" w:pos="1168"/>
        </w:tabs>
        <w:ind w:left="142" w:right="-94" w:firstLine="284"/>
        <w:jc w:val="left"/>
        <w:rPr>
          <w:sz w:val="24"/>
          <w:szCs w:val="24"/>
        </w:rPr>
      </w:pPr>
      <w:r w:rsidRPr="004B3233">
        <w:rPr>
          <w:sz w:val="24"/>
          <w:szCs w:val="24"/>
        </w:rPr>
        <w:t>сравнивать объекты, устанавливать основания для сравнения, устанавливать аналогии;—</w:t>
      </w:r>
      <w:r w:rsidRPr="004B3233">
        <w:rPr>
          <w:spacing w:val="-57"/>
          <w:sz w:val="24"/>
          <w:szCs w:val="24"/>
        </w:rPr>
        <w:t xml:space="preserve"> </w:t>
      </w:r>
      <w:r w:rsidRPr="004B3233">
        <w:rPr>
          <w:sz w:val="24"/>
          <w:szCs w:val="24"/>
        </w:rPr>
        <w:t>объединять</w:t>
      </w:r>
      <w:r w:rsidRPr="004B3233">
        <w:rPr>
          <w:spacing w:val="-1"/>
          <w:sz w:val="24"/>
          <w:szCs w:val="24"/>
        </w:rPr>
        <w:t xml:space="preserve"> </w:t>
      </w:r>
      <w:r w:rsidRPr="004B3233">
        <w:rPr>
          <w:sz w:val="24"/>
          <w:szCs w:val="24"/>
        </w:rPr>
        <w:t>части</w:t>
      </w:r>
      <w:r w:rsidRPr="004B3233">
        <w:rPr>
          <w:spacing w:val="1"/>
          <w:sz w:val="24"/>
          <w:szCs w:val="24"/>
        </w:rPr>
        <w:t xml:space="preserve"> </w:t>
      </w:r>
      <w:r w:rsidRPr="004B3233">
        <w:rPr>
          <w:sz w:val="24"/>
          <w:szCs w:val="24"/>
        </w:rPr>
        <w:t>объекта</w:t>
      </w:r>
      <w:r w:rsidRPr="004B3233">
        <w:rPr>
          <w:spacing w:val="-1"/>
          <w:sz w:val="24"/>
          <w:szCs w:val="24"/>
        </w:rPr>
        <w:t xml:space="preserve"> </w:t>
      </w:r>
      <w:r w:rsidRPr="004B3233">
        <w:rPr>
          <w:sz w:val="24"/>
          <w:szCs w:val="24"/>
        </w:rPr>
        <w:t>(объекты) по определённому</w:t>
      </w:r>
      <w:r w:rsidRPr="004B3233">
        <w:rPr>
          <w:spacing w:val="-6"/>
          <w:sz w:val="24"/>
          <w:szCs w:val="24"/>
        </w:rPr>
        <w:t xml:space="preserve"> </w:t>
      </w:r>
      <w:r w:rsidRPr="004B3233">
        <w:rPr>
          <w:sz w:val="24"/>
          <w:szCs w:val="24"/>
        </w:rPr>
        <w:t>признаку;</w:t>
      </w:r>
    </w:p>
    <w:p w:rsidR="0003061A" w:rsidRPr="004B3233" w:rsidRDefault="0003061A" w:rsidP="00357285">
      <w:pPr>
        <w:pStyle w:val="a5"/>
        <w:numPr>
          <w:ilvl w:val="2"/>
          <w:numId w:val="113"/>
        </w:numPr>
        <w:tabs>
          <w:tab w:val="left" w:pos="1168"/>
        </w:tabs>
        <w:ind w:left="142" w:right="-94" w:firstLine="284"/>
        <w:jc w:val="left"/>
        <w:rPr>
          <w:sz w:val="24"/>
          <w:szCs w:val="24"/>
        </w:rPr>
      </w:pPr>
      <w:r w:rsidRPr="004B3233">
        <w:rPr>
          <w:sz w:val="24"/>
          <w:szCs w:val="24"/>
        </w:rPr>
        <w:t>определять существенный признак для классификации, классифицировать предложенные</w:t>
      </w:r>
      <w:r w:rsidRPr="004B3233">
        <w:rPr>
          <w:spacing w:val="-57"/>
          <w:sz w:val="24"/>
          <w:szCs w:val="24"/>
        </w:rPr>
        <w:t xml:space="preserve"> </w:t>
      </w:r>
      <w:r w:rsidRPr="004B3233">
        <w:rPr>
          <w:sz w:val="24"/>
          <w:szCs w:val="24"/>
        </w:rPr>
        <w:t>объекты;</w:t>
      </w:r>
    </w:p>
    <w:p w:rsidR="0003061A" w:rsidRPr="004B3233" w:rsidRDefault="0003061A" w:rsidP="00357285">
      <w:pPr>
        <w:pStyle w:val="a5"/>
        <w:numPr>
          <w:ilvl w:val="2"/>
          <w:numId w:val="113"/>
        </w:numPr>
        <w:tabs>
          <w:tab w:val="left" w:pos="1318"/>
          <w:tab w:val="left" w:pos="1319"/>
          <w:tab w:val="left" w:pos="2467"/>
          <w:tab w:val="left" w:pos="4330"/>
          <w:tab w:val="left" w:pos="4668"/>
          <w:tab w:val="left" w:pos="6299"/>
          <w:tab w:val="left" w:pos="6623"/>
          <w:tab w:val="left" w:pos="8645"/>
          <w:tab w:val="left" w:pos="9624"/>
          <w:tab w:val="left" w:pos="10597"/>
        </w:tabs>
        <w:ind w:left="142" w:right="-94" w:firstLine="284"/>
        <w:jc w:val="left"/>
        <w:rPr>
          <w:sz w:val="24"/>
          <w:szCs w:val="24"/>
        </w:rPr>
      </w:pPr>
      <w:r w:rsidRPr="004B3233">
        <w:rPr>
          <w:sz w:val="24"/>
          <w:szCs w:val="24"/>
        </w:rPr>
        <w:t>находить</w:t>
      </w:r>
      <w:r w:rsidRPr="004B3233">
        <w:rPr>
          <w:sz w:val="24"/>
          <w:szCs w:val="24"/>
        </w:rPr>
        <w:tab/>
        <w:t>закономерности</w:t>
      </w:r>
      <w:r w:rsidRPr="004B3233">
        <w:rPr>
          <w:sz w:val="24"/>
          <w:szCs w:val="24"/>
        </w:rPr>
        <w:tab/>
        <w:t>и</w:t>
      </w:r>
      <w:r w:rsidRPr="004B3233">
        <w:rPr>
          <w:sz w:val="24"/>
          <w:szCs w:val="24"/>
        </w:rPr>
        <w:tab/>
        <w:t>противоречия</w:t>
      </w:r>
      <w:r w:rsidRPr="004B3233">
        <w:rPr>
          <w:sz w:val="24"/>
          <w:szCs w:val="24"/>
        </w:rPr>
        <w:tab/>
        <w:t>в</w:t>
      </w:r>
      <w:r w:rsidRPr="004B3233">
        <w:rPr>
          <w:sz w:val="24"/>
          <w:szCs w:val="24"/>
        </w:rPr>
        <w:tab/>
        <w:t>рассматриваемых</w:t>
      </w:r>
      <w:r w:rsidRPr="004B3233">
        <w:rPr>
          <w:sz w:val="24"/>
          <w:szCs w:val="24"/>
        </w:rPr>
        <w:tab/>
        <w:t>фактах,</w:t>
      </w:r>
      <w:r w:rsidRPr="004B3233">
        <w:rPr>
          <w:sz w:val="24"/>
          <w:szCs w:val="24"/>
        </w:rPr>
        <w:tab/>
        <w:t>данных</w:t>
      </w:r>
      <w:r w:rsidRPr="004B3233">
        <w:rPr>
          <w:sz w:val="24"/>
          <w:szCs w:val="24"/>
        </w:rPr>
        <w:tab/>
      </w:r>
      <w:r w:rsidRPr="004B3233">
        <w:rPr>
          <w:spacing w:val="-3"/>
          <w:sz w:val="24"/>
          <w:szCs w:val="24"/>
        </w:rPr>
        <w:t>и</w:t>
      </w:r>
      <w:r w:rsidRPr="004B3233">
        <w:rPr>
          <w:spacing w:val="-57"/>
          <w:sz w:val="24"/>
          <w:szCs w:val="24"/>
        </w:rPr>
        <w:t xml:space="preserve"> </w:t>
      </w:r>
      <w:r w:rsidRPr="004B3233">
        <w:rPr>
          <w:sz w:val="24"/>
          <w:szCs w:val="24"/>
        </w:rPr>
        <w:t>наблюдениях</w:t>
      </w:r>
    </w:p>
    <w:p w:rsidR="0003061A" w:rsidRPr="004B3233" w:rsidRDefault="0003061A" w:rsidP="0003061A">
      <w:pPr>
        <w:pStyle w:val="a3"/>
        <w:spacing w:before="1"/>
        <w:ind w:left="142" w:right="-94" w:firstLine="284"/>
      </w:pPr>
      <w:r w:rsidRPr="004B3233">
        <w:t>на</w:t>
      </w:r>
      <w:r w:rsidRPr="004B3233">
        <w:rPr>
          <w:spacing w:val="-3"/>
        </w:rPr>
        <w:t xml:space="preserve"> </w:t>
      </w:r>
      <w:r w:rsidRPr="004B3233">
        <w:t>основе</w:t>
      </w:r>
      <w:r w:rsidRPr="004B3233">
        <w:rPr>
          <w:spacing w:val="-4"/>
        </w:rPr>
        <w:t xml:space="preserve"> </w:t>
      </w:r>
      <w:r w:rsidRPr="004B3233">
        <w:t>предложенного</w:t>
      </w:r>
      <w:r w:rsidRPr="004B3233">
        <w:rPr>
          <w:spacing w:val="-1"/>
        </w:rPr>
        <w:t xml:space="preserve"> </w:t>
      </w:r>
      <w:r w:rsidRPr="004B3233">
        <w:t>педагогическим</w:t>
      </w:r>
      <w:r w:rsidRPr="004B3233">
        <w:rPr>
          <w:spacing w:val="-3"/>
        </w:rPr>
        <w:t xml:space="preserve"> </w:t>
      </w:r>
      <w:r w:rsidRPr="004B3233">
        <w:t>работником</w:t>
      </w:r>
      <w:r w:rsidRPr="004B3233">
        <w:rPr>
          <w:spacing w:val="-2"/>
        </w:rPr>
        <w:t xml:space="preserve"> </w:t>
      </w:r>
      <w:r w:rsidRPr="004B3233">
        <w:t>алгоритма;</w:t>
      </w:r>
    </w:p>
    <w:p w:rsidR="0003061A" w:rsidRPr="004B3233" w:rsidRDefault="0003061A" w:rsidP="00357285">
      <w:pPr>
        <w:pStyle w:val="a5"/>
        <w:numPr>
          <w:ilvl w:val="2"/>
          <w:numId w:val="113"/>
        </w:numPr>
        <w:tabs>
          <w:tab w:val="left" w:pos="1168"/>
        </w:tabs>
        <w:ind w:left="142" w:right="-94" w:firstLine="284"/>
        <w:jc w:val="left"/>
        <w:rPr>
          <w:sz w:val="24"/>
          <w:szCs w:val="24"/>
        </w:rPr>
      </w:pPr>
      <w:r w:rsidRPr="004B3233">
        <w:rPr>
          <w:sz w:val="24"/>
          <w:szCs w:val="24"/>
        </w:rPr>
        <w:t>выявлять недостаток информации для решения учебной (практической) задачи на основе</w:t>
      </w:r>
      <w:r w:rsidRPr="004B3233">
        <w:rPr>
          <w:spacing w:val="-57"/>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алгоритма;</w:t>
      </w:r>
    </w:p>
    <w:p w:rsidR="0003061A" w:rsidRPr="004B3233" w:rsidRDefault="0003061A" w:rsidP="00357285">
      <w:pPr>
        <w:pStyle w:val="a5"/>
        <w:numPr>
          <w:ilvl w:val="2"/>
          <w:numId w:val="113"/>
        </w:numPr>
        <w:tabs>
          <w:tab w:val="left" w:pos="1171"/>
        </w:tabs>
        <w:ind w:left="142" w:right="-94" w:firstLine="284"/>
        <w:jc w:val="left"/>
        <w:rPr>
          <w:sz w:val="24"/>
          <w:szCs w:val="24"/>
        </w:rPr>
      </w:pPr>
      <w:r w:rsidRPr="004B3233">
        <w:rPr>
          <w:sz w:val="24"/>
          <w:szCs w:val="24"/>
        </w:rPr>
        <w:t>устанавливать</w:t>
      </w:r>
      <w:r w:rsidRPr="004B3233">
        <w:rPr>
          <w:spacing w:val="-4"/>
          <w:sz w:val="24"/>
          <w:szCs w:val="24"/>
        </w:rPr>
        <w:t xml:space="preserve"> </w:t>
      </w:r>
      <w:r w:rsidRPr="004B3233">
        <w:rPr>
          <w:sz w:val="24"/>
          <w:szCs w:val="24"/>
        </w:rPr>
        <w:t>причинно-следственные</w:t>
      </w:r>
      <w:r w:rsidRPr="004B3233">
        <w:rPr>
          <w:spacing w:val="-6"/>
          <w:sz w:val="24"/>
          <w:szCs w:val="24"/>
        </w:rPr>
        <w:t xml:space="preserve"> </w:t>
      </w:r>
      <w:r w:rsidRPr="004B3233">
        <w:rPr>
          <w:sz w:val="24"/>
          <w:szCs w:val="24"/>
        </w:rPr>
        <w:t>связи</w:t>
      </w:r>
      <w:r w:rsidRPr="004B3233">
        <w:rPr>
          <w:spacing w:val="-5"/>
          <w:sz w:val="24"/>
          <w:szCs w:val="24"/>
        </w:rPr>
        <w:t xml:space="preserve"> </w:t>
      </w:r>
      <w:r w:rsidRPr="004B3233">
        <w:rPr>
          <w:sz w:val="24"/>
          <w:szCs w:val="24"/>
        </w:rPr>
        <w:t>в</w:t>
      </w:r>
      <w:r w:rsidRPr="004B3233">
        <w:rPr>
          <w:spacing w:val="-5"/>
          <w:sz w:val="24"/>
          <w:szCs w:val="24"/>
        </w:rPr>
        <w:t xml:space="preserve"> </w:t>
      </w:r>
      <w:r w:rsidRPr="004B3233">
        <w:rPr>
          <w:sz w:val="24"/>
          <w:szCs w:val="24"/>
        </w:rPr>
        <w:t>ситуациях,</w:t>
      </w:r>
      <w:r w:rsidRPr="004B3233">
        <w:rPr>
          <w:spacing w:val="-8"/>
          <w:sz w:val="24"/>
          <w:szCs w:val="24"/>
        </w:rPr>
        <w:t xml:space="preserve"> </w:t>
      </w:r>
      <w:r w:rsidRPr="004B3233">
        <w:rPr>
          <w:sz w:val="24"/>
          <w:szCs w:val="24"/>
        </w:rPr>
        <w:t>поддающихся</w:t>
      </w:r>
      <w:r w:rsidRPr="004B3233">
        <w:rPr>
          <w:spacing w:val="-7"/>
          <w:sz w:val="24"/>
          <w:szCs w:val="24"/>
        </w:rPr>
        <w:t xml:space="preserve"> </w:t>
      </w:r>
      <w:r w:rsidRPr="004B3233">
        <w:rPr>
          <w:sz w:val="24"/>
          <w:szCs w:val="24"/>
        </w:rPr>
        <w:t>непосредственному</w:t>
      </w:r>
      <w:r w:rsidRPr="004B3233">
        <w:rPr>
          <w:spacing w:val="-57"/>
          <w:sz w:val="24"/>
          <w:szCs w:val="24"/>
        </w:rPr>
        <w:t xml:space="preserve"> </w:t>
      </w:r>
      <w:r w:rsidRPr="004B3233">
        <w:rPr>
          <w:sz w:val="24"/>
          <w:szCs w:val="24"/>
        </w:rPr>
        <w:t>наблюдению</w:t>
      </w:r>
      <w:r w:rsidRPr="004B3233">
        <w:rPr>
          <w:spacing w:val="-1"/>
          <w:sz w:val="24"/>
          <w:szCs w:val="24"/>
        </w:rPr>
        <w:t xml:space="preserve"> </w:t>
      </w:r>
      <w:r w:rsidRPr="004B3233">
        <w:rPr>
          <w:sz w:val="24"/>
          <w:szCs w:val="24"/>
        </w:rPr>
        <w:t>или знакомых</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опыту, делать</w:t>
      </w:r>
      <w:r w:rsidRPr="004B3233">
        <w:rPr>
          <w:spacing w:val="1"/>
          <w:sz w:val="24"/>
          <w:szCs w:val="24"/>
        </w:rPr>
        <w:t xml:space="preserve"> </w:t>
      </w:r>
      <w:r w:rsidRPr="004B3233">
        <w:rPr>
          <w:sz w:val="24"/>
          <w:szCs w:val="24"/>
        </w:rPr>
        <w:t>выводы.</w:t>
      </w:r>
    </w:p>
    <w:p w:rsidR="0003061A" w:rsidRPr="004B3233" w:rsidRDefault="0003061A" w:rsidP="00357285">
      <w:pPr>
        <w:pStyle w:val="a5"/>
        <w:numPr>
          <w:ilvl w:val="1"/>
          <w:numId w:val="106"/>
        </w:numPr>
        <w:tabs>
          <w:tab w:val="left" w:pos="1128"/>
        </w:tabs>
        <w:ind w:left="142" w:right="-94" w:firstLine="284"/>
        <w:jc w:val="left"/>
        <w:rPr>
          <w:sz w:val="24"/>
          <w:szCs w:val="24"/>
        </w:rPr>
      </w:pPr>
      <w:r w:rsidRPr="004B3233">
        <w:rPr>
          <w:sz w:val="24"/>
          <w:szCs w:val="24"/>
        </w:rPr>
        <w:t>базовые</w:t>
      </w:r>
      <w:r w:rsidRPr="004B3233">
        <w:rPr>
          <w:spacing w:val="-4"/>
          <w:sz w:val="24"/>
          <w:szCs w:val="24"/>
        </w:rPr>
        <w:t xml:space="preserve"> </w:t>
      </w:r>
      <w:r w:rsidRPr="004B3233">
        <w:rPr>
          <w:sz w:val="24"/>
          <w:szCs w:val="24"/>
        </w:rPr>
        <w:t>исследовательские</w:t>
      </w:r>
      <w:r w:rsidRPr="004B3233">
        <w:rPr>
          <w:spacing w:val="-3"/>
          <w:sz w:val="24"/>
          <w:szCs w:val="24"/>
        </w:rPr>
        <w:t xml:space="preserve"> </w:t>
      </w:r>
      <w:r w:rsidRPr="004B3233">
        <w:rPr>
          <w:sz w:val="24"/>
          <w:szCs w:val="24"/>
        </w:rPr>
        <w:t>действия:</w:t>
      </w:r>
    </w:p>
    <w:p w:rsidR="0003061A" w:rsidRPr="004B3233" w:rsidRDefault="0003061A" w:rsidP="00357285">
      <w:pPr>
        <w:pStyle w:val="a5"/>
        <w:numPr>
          <w:ilvl w:val="2"/>
          <w:numId w:val="113"/>
        </w:numPr>
        <w:tabs>
          <w:tab w:val="left" w:pos="1233"/>
        </w:tabs>
        <w:ind w:left="142" w:right="-94" w:firstLine="284"/>
        <w:jc w:val="left"/>
        <w:rPr>
          <w:sz w:val="24"/>
          <w:szCs w:val="24"/>
        </w:rPr>
      </w:pPr>
      <w:r w:rsidRPr="004B3233">
        <w:rPr>
          <w:sz w:val="24"/>
          <w:szCs w:val="24"/>
        </w:rPr>
        <w:t>определять</w:t>
      </w:r>
      <w:r w:rsidRPr="004B3233">
        <w:rPr>
          <w:spacing w:val="5"/>
          <w:sz w:val="24"/>
          <w:szCs w:val="24"/>
        </w:rPr>
        <w:t xml:space="preserve"> </w:t>
      </w:r>
      <w:r w:rsidRPr="004B3233">
        <w:rPr>
          <w:sz w:val="24"/>
          <w:szCs w:val="24"/>
        </w:rPr>
        <w:t>разрыв</w:t>
      </w:r>
      <w:r w:rsidRPr="004B3233">
        <w:rPr>
          <w:spacing w:val="62"/>
          <w:sz w:val="24"/>
          <w:szCs w:val="24"/>
        </w:rPr>
        <w:t xml:space="preserve"> </w:t>
      </w:r>
      <w:r w:rsidRPr="004B3233">
        <w:rPr>
          <w:sz w:val="24"/>
          <w:szCs w:val="24"/>
        </w:rPr>
        <w:t>между</w:t>
      </w:r>
      <w:r w:rsidRPr="004B3233">
        <w:rPr>
          <w:spacing w:val="58"/>
          <w:sz w:val="24"/>
          <w:szCs w:val="24"/>
        </w:rPr>
        <w:t xml:space="preserve"> </w:t>
      </w:r>
      <w:r w:rsidRPr="004B3233">
        <w:rPr>
          <w:sz w:val="24"/>
          <w:szCs w:val="24"/>
        </w:rPr>
        <w:t>реальным</w:t>
      </w:r>
      <w:r w:rsidRPr="004B3233">
        <w:rPr>
          <w:spacing w:val="62"/>
          <w:sz w:val="24"/>
          <w:szCs w:val="24"/>
        </w:rPr>
        <w:t xml:space="preserve"> </w:t>
      </w:r>
      <w:r w:rsidRPr="004B3233">
        <w:rPr>
          <w:sz w:val="24"/>
          <w:szCs w:val="24"/>
        </w:rPr>
        <w:t>и</w:t>
      </w:r>
      <w:r w:rsidRPr="004B3233">
        <w:rPr>
          <w:spacing w:val="64"/>
          <w:sz w:val="24"/>
          <w:szCs w:val="24"/>
        </w:rPr>
        <w:t xml:space="preserve"> </w:t>
      </w:r>
      <w:r w:rsidRPr="004B3233">
        <w:rPr>
          <w:sz w:val="24"/>
          <w:szCs w:val="24"/>
        </w:rPr>
        <w:t>желательным</w:t>
      </w:r>
      <w:r w:rsidRPr="004B3233">
        <w:rPr>
          <w:spacing w:val="62"/>
          <w:sz w:val="24"/>
          <w:szCs w:val="24"/>
        </w:rPr>
        <w:t xml:space="preserve"> </w:t>
      </w:r>
      <w:r w:rsidRPr="004B3233">
        <w:rPr>
          <w:sz w:val="24"/>
          <w:szCs w:val="24"/>
        </w:rPr>
        <w:t>состоянием</w:t>
      </w:r>
      <w:r w:rsidRPr="004B3233">
        <w:rPr>
          <w:spacing w:val="63"/>
          <w:sz w:val="24"/>
          <w:szCs w:val="24"/>
        </w:rPr>
        <w:t xml:space="preserve"> </w:t>
      </w:r>
      <w:r w:rsidRPr="004B3233">
        <w:rPr>
          <w:sz w:val="24"/>
          <w:szCs w:val="24"/>
        </w:rPr>
        <w:t>объекта</w:t>
      </w:r>
      <w:r w:rsidRPr="004B3233">
        <w:rPr>
          <w:spacing w:val="63"/>
          <w:sz w:val="24"/>
          <w:szCs w:val="24"/>
        </w:rPr>
        <w:t xml:space="preserve"> </w:t>
      </w:r>
      <w:r w:rsidRPr="004B3233">
        <w:rPr>
          <w:sz w:val="24"/>
          <w:szCs w:val="24"/>
        </w:rPr>
        <w:t>(ситуации)</w:t>
      </w:r>
      <w:r w:rsidRPr="004B3233">
        <w:rPr>
          <w:spacing w:val="65"/>
          <w:sz w:val="24"/>
          <w:szCs w:val="24"/>
        </w:rPr>
        <w:t xml:space="preserve"> </w:t>
      </w:r>
      <w:r w:rsidRPr="004B3233">
        <w:rPr>
          <w:sz w:val="24"/>
          <w:szCs w:val="24"/>
        </w:rPr>
        <w:t>на</w:t>
      </w:r>
    </w:p>
    <w:p w:rsidR="0003061A" w:rsidRPr="004B3233" w:rsidRDefault="0003061A" w:rsidP="0003061A">
      <w:pPr>
        <w:pStyle w:val="a3"/>
        <w:ind w:left="142" w:right="-94" w:firstLine="284"/>
      </w:pPr>
      <w:r w:rsidRPr="004B3233">
        <w:t>основе</w:t>
      </w:r>
    </w:p>
    <w:p w:rsidR="0003061A" w:rsidRPr="004B3233" w:rsidRDefault="0003061A" w:rsidP="0003061A">
      <w:pPr>
        <w:pStyle w:val="a3"/>
        <w:ind w:left="142" w:right="-94" w:firstLine="284"/>
      </w:pPr>
      <w:r w:rsidRPr="004B3233">
        <w:t>предложенных</w:t>
      </w:r>
      <w:r w:rsidRPr="004B3233">
        <w:rPr>
          <w:spacing w:val="-3"/>
        </w:rPr>
        <w:t xml:space="preserve"> </w:t>
      </w:r>
      <w:r w:rsidRPr="004B3233">
        <w:t>педагогическим</w:t>
      </w:r>
      <w:r w:rsidRPr="004B3233">
        <w:rPr>
          <w:spacing w:val="-4"/>
        </w:rPr>
        <w:t xml:space="preserve"> </w:t>
      </w:r>
      <w:r w:rsidRPr="004B3233">
        <w:t>работником</w:t>
      </w:r>
      <w:r w:rsidRPr="004B3233">
        <w:rPr>
          <w:spacing w:val="-5"/>
        </w:rPr>
        <w:t xml:space="preserve"> </w:t>
      </w:r>
      <w:r w:rsidRPr="004B3233">
        <w:t>вопросов;</w:t>
      </w:r>
    </w:p>
    <w:p w:rsidR="0003061A" w:rsidRPr="004B3233" w:rsidRDefault="0003061A" w:rsidP="00357285">
      <w:pPr>
        <w:pStyle w:val="a5"/>
        <w:numPr>
          <w:ilvl w:val="2"/>
          <w:numId w:val="113"/>
        </w:numPr>
        <w:tabs>
          <w:tab w:val="left" w:pos="1269"/>
        </w:tabs>
        <w:spacing w:before="68"/>
        <w:ind w:left="142" w:right="-94" w:firstLine="284"/>
        <w:jc w:val="left"/>
        <w:rPr>
          <w:sz w:val="24"/>
          <w:szCs w:val="24"/>
        </w:rPr>
      </w:pPr>
      <w:r w:rsidRPr="004B3233">
        <w:rPr>
          <w:sz w:val="24"/>
          <w:szCs w:val="24"/>
        </w:rPr>
        <w:t>с</w:t>
      </w:r>
      <w:r w:rsidRPr="004B3233">
        <w:rPr>
          <w:spacing w:val="36"/>
          <w:sz w:val="24"/>
          <w:szCs w:val="24"/>
        </w:rPr>
        <w:t xml:space="preserve"> </w:t>
      </w:r>
      <w:r w:rsidRPr="004B3233">
        <w:rPr>
          <w:sz w:val="24"/>
          <w:szCs w:val="24"/>
        </w:rPr>
        <w:t>помощью</w:t>
      </w:r>
      <w:r w:rsidRPr="004B3233">
        <w:rPr>
          <w:spacing w:val="38"/>
          <w:sz w:val="24"/>
          <w:szCs w:val="24"/>
        </w:rPr>
        <w:t xml:space="preserve"> </w:t>
      </w:r>
      <w:r w:rsidRPr="004B3233">
        <w:rPr>
          <w:sz w:val="24"/>
          <w:szCs w:val="24"/>
        </w:rPr>
        <w:t>педагогического</w:t>
      </w:r>
      <w:r w:rsidRPr="004B3233">
        <w:rPr>
          <w:spacing w:val="37"/>
          <w:sz w:val="24"/>
          <w:szCs w:val="24"/>
        </w:rPr>
        <w:t xml:space="preserve"> </w:t>
      </w:r>
      <w:r w:rsidRPr="004B3233">
        <w:rPr>
          <w:sz w:val="24"/>
          <w:szCs w:val="24"/>
        </w:rPr>
        <w:t>работника</w:t>
      </w:r>
      <w:r w:rsidRPr="004B3233">
        <w:rPr>
          <w:spacing w:val="34"/>
          <w:sz w:val="24"/>
          <w:szCs w:val="24"/>
        </w:rPr>
        <w:t xml:space="preserve"> </w:t>
      </w:r>
      <w:r w:rsidRPr="004B3233">
        <w:rPr>
          <w:sz w:val="24"/>
          <w:szCs w:val="24"/>
        </w:rPr>
        <w:t>формулировать</w:t>
      </w:r>
      <w:r w:rsidRPr="004B3233">
        <w:rPr>
          <w:spacing w:val="39"/>
          <w:sz w:val="24"/>
          <w:szCs w:val="24"/>
        </w:rPr>
        <w:t xml:space="preserve"> </w:t>
      </w:r>
      <w:r w:rsidRPr="004B3233">
        <w:rPr>
          <w:sz w:val="24"/>
          <w:szCs w:val="24"/>
        </w:rPr>
        <w:t>цель,</w:t>
      </w:r>
      <w:r w:rsidRPr="004B3233">
        <w:rPr>
          <w:spacing w:val="37"/>
          <w:sz w:val="24"/>
          <w:szCs w:val="24"/>
        </w:rPr>
        <w:t xml:space="preserve"> </w:t>
      </w:r>
      <w:r w:rsidRPr="004B3233">
        <w:rPr>
          <w:sz w:val="24"/>
          <w:szCs w:val="24"/>
        </w:rPr>
        <w:t>планировать</w:t>
      </w:r>
      <w:r w:rsidRPr="004B3233">
        <w:rPr>
          <w:spacing w:val="39"/>
          <w:sz w:val="24"/>
          <w:szCs w:val="24"/>
        </w:rPr>
        <w:t xml:space="preserve"> </w:t>
      </w:r>
      <w:r w:rsidRPr="004B3233">
        <w:rPr>
          <w:sz w:val="24"/>
          <w:szCs w:val="24"/>
        </w:rPr>
        <w:t>изменения</w:t>
      </w:r>
      <w:r w:rsidRPr="004B3233">
        <w:rPr>
          <w:spacing w:val="-57"/>
          <w:sz w:val="24"/>
          <w:szCs w:val="24"/>
        </w:rPr>
        <w:t xml:space="preserve"> </w:t>
      </w:r>
      <w:r w:rsidRPr="004B3233">
        <w:rPr>
          <w:sz w:val="24"/>
          <w:szCs w:val="24"/>
        </w:rPr>
        <w:t>объекта,</w:t>
      </w:r>
    </w:p>
    <w:p w:rsidR="0003061A" w:rsidRPr="004B3233" w:rsidRDefault="0003061A" w:rsidP="0003061A">
      <w:pPr>
        <w:pStyle w:val="a3"/>
        <w:ind w:left="142" w:right="-94" w:firstLine="284"/>
      </w:pPr>
      <w:r w:rsidRPr="004B3233">
        <w:t>ситуации;</w:t>
      </w:r>
    </w:p>
    <w:p w:rsidR="0003061A" w:rsidRPr="004B3233" w:rsidRDefault="0003061A" w:rsidP="00357285">
      <w:pPr>
        <w:pStyle w:val="a5"/>
        <w:numPr>
          <w:ilvl w:val="2"/>
          <w:numId w:val="113"/>
        </w:numPr>
        <w:tabs>
          <w:tab w:val="left" w:pos="1250"/>
        </w:tabs>
        <w:spacing w:before="1"/>
        <w:ind w:left="142" w:right="-94" w:firstLine="284"/>
        <w:jc w:val="left"/>
        <w:rPr>
          <w:sz w:val="24"/>
          <w:szCs w:val="24"/>
        </w:rPr>
      </w:pPr>
      <w:r w:rsidRPr="004B3233">
        <w:rPr>
          <w:sz w:val="24"/>
          <w:szCs w:val="24"/>
        </w:rPr>
        <w:t>сравнивать</w:t>
      </w:r>
      <w:r w:rsidRPr="004B3233">
        <w:rPr>
          <w:spacing w:val="21"/>
          <w:sz w:val="24"/>
          <w:szCs w:val="24"/>
        </w:rPr>
        <w:t xml:space="preserve"> </w:t>
      </w:r>
      <w:r w:rsidRPr="004B3233">
        <w:rPr>
          <w:sz w:val="24"/>
          <w:szCs w:val="24"/>
        </w:rPr>
        <w:t>несколько</w:t>
      </w:r>
      <w:r w:rsidRPr="004B3233">
        <w:rPr>
          <w:spacing w:val="78"/>
          <w:sz w:val="24"/>
          <w:szCs w:val="24"/>
        </w:rPr>
        <w:t xml:space="preserve"> </w:t>
      </w:r>
      <w:r w:rsidRPr="004B3233">
        <w:rPr>
          <w:sz w:val="24"/>
          <w:szCs w:val="24"/>
        </w:rPr>
        <w:t>вариантов</w:t>
      </w:r>
      <w:r w:rsidRPr="004B3233">
        <w:rPr>
          <w:spacing w:val="79"/>
          <w:sz w:val="24"/>
          <w:szCs w:val="24"/>
        </w:rPr>
        <w:t xml:space="preserve"> </w:t>
      </w:r>
      <w:r w:rsidRPr="004B3233">
        <w:rPr>
          <w:sz w:val="24"/>
          <w:szCs w:val="24"/>
        </w:rPr>
        <w:t>решения</w:t>
      </w:r>
      <w:r w:rsidRPr="004B3233">
        <w:rPr>
          <w:spacing w:val="79"/>
          <w:sz w:val="24"/>
          <w:szCs w:val="24"/>
        </w:rPr>
        <w:t xml:space="preserve"> </w:t>
      </w:r>
      <w:r w:rsidRPr="004B3233">
        <w:rPr>
          <w:sz w:val="24"/>
          <w:szCs w:val="24"/>
        </w:rPr>
        <w:t>задачи,</w:t>
      </w:r>
      <w:r w:rsidRPr="004B3233">
        <w:rPr>
          <w:spacing w:val="79"/>
          <w:sz w:val="24"/>
          <w:szCs w:val="24"/>
        </w:rPr>
        <w:t xml:space="preserve"> </w:t>
      </w:r>
      <w:r w:rsidRPr="004B3233">
        <w:rPr>
          <w:sz w:val="24"/>
          <w:szCs w:val="24"/>
        </w:rPr>
        <w:t>выбирать</w:t>
      </w:r>
      <w:r w:rsidRPr="004B3233">
        <w:rPr>
          <w:spacing w:val="80"/>
          <w:sz w:val="24"/>
          <w:szCs w:val="24"/>
        </w:rPr>
        <w:t xml:space="preserve"> </w:t>
      </w:r>
      <w:r w:rsidRPr="004B3233">
        <w:rPr>
          <w:sz w:val="24"/>
          <w:szCs w:val="24"/>
        </w:rPr>
        <w:t>наиболее</w:t>
      </w:r>
      <w:r w:rsidRPr="004B3233">
        <w:rPr>
          <w:spacing w:val="77"/>
          <w:sz w:val="24"/>
          <w:szCs w:val="24"/>
        </w:rPr>
        <w:t xml:space="preserve"> </w:t>
      </w:r>
      <w:r w:rsidRPr="004B3233">
        <w:rPr>
          <w:sz w:val="24"/>
          <w:szCs w:val="24"/>
        </w:rPr>
        <w:t>подходящий</w:t>
      </w:r>
      <w:r w:rsidRPr="004B3233">
        <w:rPr>
          <w:spacing w:val="77"/>
          <w:sz w:val="24"/>
          <w:szCs w:val="24"/>
        </w:rPr>
        <w:t xml:space="preserve"> </w:t>
      </w:r>
      <w:r w:rsidRPr="004B3233">
        <w:rPr>
          <w:sz w:val="24"/>
          <w:szCs w:val="24"/>
        </w:rPr>
        <w:t>(на</w:t>
      </w:r>
    </w:p>
    <w:p w:rsidR="0003061A" w:rsidRPr="004B3233" w:rsidRDefault="0003061A" w:rsidP="0003061A">
      <w:pPr>
        <w:pStyle w:val="a3"/>
        <w:ind w:left="142" w:right="-94" w:firstLine="284"/>
      </w:pPr>
      <w:r w:rsidRPr="004B3233">
        <w:rPr>
          <w:spacing w:val="-1"/>
        </w:rPr>
        <w:t xml:space="preserve">основе </w:t>
      </w:r>
      <w:r w:rsidRPr="004B3233">
        <w:t>предложенных</w:t>
      </w:r>
      <w:r w:rsidRPr="004B3233">
        <w:rPr>
          <w:spacing w:val="-3"/>
        </w:rPr>
        <w:t xml:space="preserve"> </w:t>
      </w:r>
      <w:r w:rsidRPr="004B3233">
        <w:t>критериев);</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проводить по предложенному плану опыт, несложное исследование по установлению</w:t>
      </w:r>
      <w:r w:rsidRPr="004B3233">
        <w:rPr>
          <w:spacing w:val="1"/>
          <w:sz w:val="24"/>
          <w:szCs w:val="24"/>
        </w:rPr>
        <w:t xml:space="preserve"> </w:t>
      </w:r>
      <w:r w:rsidRPr="004B3233">
        <w:rPr>
          <w:sz w:val="24"/>
          <w:szCs w:val="24"/>
        </w:rPr>
        <w:t>особенностей объекта изучения и связей между объектами (часть целое, причина следствие);—</w:t>
      </w:r>
      <w:r w:rsidRPr="004B3233">
        <w:rPr>
          <w:spacing w:val="-57"/>
          <w:sz w:val="24"/>
          <w:szCs w:val="24"/>
        </w:rPr>
        <w:t xml:space="preserve"> </w:t>
      </w:r>
      <w:r w:rsidRPr="004B3233">
        <w:rPr>
          <w:sz w:val="24"/>
          <w:szCs w:val="24"/>
        </w:rPr>
        <w:t>формулировать выводы и</w:t>
      </w:r>
      <w:r w:rsidRPr="004B3233">
        <w:rPr>
          <w:spacing w:val="-1"/>
          <w:sz w:val="24"/>
          <w:szCs w:val="24"/>
        </w:rPr>
        <w:t xml:space="preserve"> </w:t>
      </w:r>
      <w:r w:rsidRPr="004B3233">
        <w:rPr>
          <w:sz w:val="24"/>
          <w:szCs w:val="24"/>
        </w:rPr>
        <w:t>подкреплять</w:t>
      </w:r>
      <w:r w:rsidRPr="004B3233">
        <w:rPr>
          <w:spacing w:val="-3"/>
          <w:sz w:val="24"/>
          <w:szCs w:val="24"/>
        </w:rPr>
        <w:t xml:space="preserve"> </w:t>
      </w:r>
      <w:r w:rsidRPr="004B3233">
        <w:rPr>
          <w:sz w:val="24"/>
          <w:szCs w:val="24"/>
        </w:rPr>
        <w:t>их</w:t>
      </w:r>
      <w:r w:rsidRPr="004B3233">
        <w:rPr>
          <w:spacing w:val="2"/>
          <w:sz w:val="24"/>
          <w:szCs w:val="24"/>
        </w:rPr>
        <w:t xml:space="preserve"> </w:t>
      </w:r>
      <w:r w:rsidRPr="004B3233">
        <w:rPr>
          <w:sz w:val="24"/>
          <w:szCs w:val="24"/>
        </w:rPr>
        <w:t>доказательствами</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основе</w:t>
      </w:r>
      <w:r w:rsidRPr="004B3233">
        <w:rPr>
          <w:spacing w:val="-3"/>
          <w:sz w:val="24"/>
          <w:szCs w:val="24"/>
        </w:rPr>
        <w:t xml:space="preserve"> </w:t>
      </w:r>
      <w:r w:rsidRPr="004B3233">
        <w:rPr>
          <w:sz w:val="24"/>
          <w:szCs w:val="24"/>
        </w:rPr>
        <w:t>результатов</w:t>
      </w:r>
    </w:p>
    <w:p w:rsidR="0003061A" w:rsidRPr="004B3233" w:rsidRDefault="0003061A" w:rsidP="0003061A">
      <w:pPr>
        <w:pStyle w:val="a3"/>
        <w:ind w:left="142" w:right="-94" w:firstLine="284"/>
      </w:pPr>
      <w:r w:rsidRPr="004B3233">
        <w:t>проведенного наблюдения (опыта, измерения, классификации, сравнения, исследования);—</w:t>
      </w:r>
      <w:r w:rsidRPr="004B3233">
        <w:rPr>
          <w:spacing w:val="1"/>
        </w:rPr>
        <w:t xml:space="preserve"> </w:t>
      </w:r>
      <w:r w:rsidRPr="004B3233">
        <w:t>прогнозировать</w:t>
      </w:r>
      <w:r w:rsidRPr="004B3233">
        <w:rPr>
          <w:spacing w:val="-2"/>
        </w:rPr>
        <w:t xml:space="preserve"> </w:t>
      </w:r>
      <w:r w:rsidRPr="004B3233">
        <w:t>возможное</w:t>
      </w:r>
      <w:r w:rsidRPr="004B3233">
        <w:rPr>
          <w:spacing w:val="-4"/>
        </w:rPr>
        <w:t xml:space="preserve"> </w:t>
      </w:r>
      <w:r w:rsidRPr="004B3233">
        <w:t>развитие</w:t>
      </w:r>
      <w:r w:rsidRPr="004B3233">
        <w:rPr>
          <w:spacing w:val="-4"/>
        </w:rPr>
        <w:t xml:space="preserve"> </w:t>
      </w:r>
      <w:r w:rsidRPr="004B3233">
        <w:t>процессов,</w:t>
      </w:r>
      <w:r w:rsidRPr="004B3233">
        <w:rPr>
          <w:spacing w:val="-2"/>
        </w:rPr>
        <w:t xml:space="preserve"> </w:t>
      </w:r>
      <w:r w:rsidRPr="004B3233">
        <w:t>событий</w:t>
      </w:r>
      <w:r w:rsidRPr="004B3233">
        <w:rPr>
          <w:spacing w:val="-3"/>
        </w:rPr>
        <w:t xml:space="preserve"> </w:t>
      </w:r>
      <w:r w:rsidRPr="004B3233">
        <w:t>и</w:t>
      </w:r>
      <w:r w:rsidRPr="004B3233">
        <w:rPr>
          <w:spacing w:val="-5"/>
        </w:rPr>
        <w:t xml:space="preserve"> </w:t>
      </w:r>
      <w:r w:rsidRPr="004B3233">
        <w:t>их</w:t>
      </w:r>
      <w:r w:rsidRPr="004B3233">
        <w:rPr>
          <w:spacing w:val="-1"/>
        </w:rPr>
        <w:t xml:space="preserve"> </w:t>
      </w:r>
      <w:r w:rsidRPr="004B3233">
        <w:t>последствия</w:t>
      </w:r>
      <w:r w:rsidRPr="004B3233">
        <w:rPr>
          <w:spacing w:val="-3"/>
        </w:rPr>
        <w:t xml:space="preserve"> </w:t>
      </w:r>
      <w:r w:rsidRPr="004B3233">
        <w:t>в</w:t>
      </w:r>
      <w:r w:rsidRPr="004B3233">
        <w:rPr>
          <w:spacing w:val="-3"/>
        </w:rPr>
        <w:t xml:space="preserve"> </w:t>
      </w:r>
      <w:r w:rsidRPr="004B3233">
        <w:t>аналогичных</w:t>
      </w:r>
      <w:r w:rsidRPr="004B3233">
        <w:rPr>
          <w:spacing w:val="-1"/>
        </w:rPr>
        <w:t xml:space="preserve"> </w:t>
      </w:r>
      <w:r w:rsidRPr="004B3233">
        <w:t>или</w:t>
      </w:r>
      <w:r w:rsidRPr="004B3233">
        <w:rPr>
          <w:spacing w:val="-57"/>
        </w:rPr>
        <w:t xml:space="preserve"> </w:t>
      </w:r>
      <w:r w:rsidRPr="004B3233">
        <w:t>сходных</w:t>
      </w:r>
      <w:r w:rsidRPr="004B3233">
        <w:rPr>
          <w:spacing w:val="1"/>
        </w:rPr>
        <w:t xml:space="preserve"> </w:t>
      </w:r>
      <w:r w:rsidRPr="004B3233">
        <w:t>ситуациях.</w:t>
      </w:r>
    </w:p>
    <w:p w:rsidR="0003061A" w:rsidRPr="004B3233" w:rsidRDefault="0003061A" w:rsidP="00357285">
      <w:pPr>
        <w:pStyle w:val="a5"/>
        <w:numPr>
          <w:ilvl w:val="1"/>
          <w:numId w:val="106"/>
        </w:numPr>
        <w:tabs>
          <w:tab w:val="left" w:pos="246"/>
        </w:tabs>
        <w:ind w:left="142" w:right="-94" w:firstLine="284"/>
        <w:jc w:val="left"/>
        <w:rPr>
          <w:sz w:val="24"/>
          <w:szCs w:val="24"/>
        </w:rPr>
      </w:pPr>
      <w:r w:rsidRPr="004B3233">
        <w:rPr>
          <w:sz w:val="24"/>
          <w:szCs w:val="24"/>
        </w:rPr>
        <w:t>работа</w:t>
      </w:r>
      <w:r w:rsidRPr="004B3233">
        <w:rPr>
          <w:spacing w:val="-3"/>
          <w:sz w:val="24"/>
          <w:szCs w:val="24"/>
        </w:rPr>
        <w:t xml:space="preserve"> </w:t>
      </w:r>
      <w:r w:rsidRPr="004B3233">
        <w:rPr>
          <w:sz w:val="24"/>
          <w:szCs w:val="24"/>
        </w:rPr>
        <w:t>с</w:t>
      </w:r>
      <w:r w:rsidRPr="004B3233">
        <w:rPr>
          <w:spacing w:val="-2"/>
          <w:sz w:val="24"/>
          <w:szCs w:val="24"/>
        </w:rPr>
        <w:t xml:space="preserve"> </w:t>
      </w:r>
      <w:r w:rsidRPr="004B3233">
        <w:rPr>
          <w:sz w:val="24"/>
          <w:szCs w:val="24"/>
        </w:rPr>
        <w:t>информацией:</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выбирать</w:t>
      </w:r>
      <w:r w:rsidRPr="004B3233">
        <w:rPr>
          <w:spacing w:val="-3"/>
          <w:sz w:val="24"/>
          <w:szCs w:val="24"/>
        </w:rPr>
        <w:t xml:space="preserve"> </w:t>
      </w:r>
      <w:r w:rsidRPr="004B3233">
        <w:rPr>
          <w:sz w:val="24"/>
          <w:szCs w:val="24"/>
        </w:rPr>
        <w:t>источник</w:t>
      </w:r>
      <w:r w:rsidRPr="004B3233">
        <w:rPr>
          <w:spacing w:val="-6"/>
          <w:sz w:val="24"/>
          <w:szCs w:val="24"/>
        </w:rPr>
        <w:t xml:space="preserve"> </w:t>
      </w:r>
      <w:r w:rsidRPr="004B3233">
        <w:rPr>
          <w:sz w:val="24"/>
          <w:szCs w:val="24"/>
        </w:rPr>
        <w:t>получения</w:t>
      </w:r>
      <w:r w:rsidRPr="004B3233">
        <w:rPr>
          <w:spacing w:val="-4"/>
          <w:sz w:val="24"/>
          <w:szCs w:val="24"/>
        </w:rPr>
        <w:t xml:space="preserve"> </w:t>
      </w:r>
      <w:r w:rsidRPr="004B3233">
        <w:rPr>
          <w:sz w:val="24"/>
          <w:szCs w:val="24"/>
        </w:rPr>
        <w:t>информации;</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согласно заданному алгоритму находить в предложенном источнике информацию,</w:t>
      </w:r>
      <w:r w:rsidRPr="004B3233">
        <w:rPr>
          <w:spacing w:val="-57"/>
          <w:sz w:val="24"/>
          <w:szCs w:val="24"/>
        </w:rPr>
        <w:t xml:space="preserve"> </w:t>
      </w:r>
      <w:r w:rsidRPr="004B3233">
        <w:rPr>
          <w:sz w:val="24"/>
          <w:szCs w:val="24"/>
        </w:rPr>
        <w:t>представленную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явном</w:t>
      </w:r>
      <w:r w:rsidRPr="004B3233">
        <w:rPr>
          <w:spacing w:val="-1"/>
          <w:sz w:val="24"/>
          <w:szCs w:val="24"/>
        </w:rPr>
        <w:t xml:space="preserve"> </w:t>
      </w:r>
      <w:r w:rsidRPr="004B3233">
        <w:rPr>
          <w:sz w:val="24"/>
          <w:szCs w:val="24"/>
        </w:rPr>
        <w:t>виде;</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распознавать достоверную и недостоверную информацию самостоятельно или на основании</w:t>
      </w:r>
      <w:r w:rsidRPr="004B3233">
        <w:rPr>
          <w:spacing w:val="-58"/>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педагогическим</w:t>
      </w:r>
      <w:r w:rsidRPr="004B3233">
        <w:rPr>
          <w:spacing w:val="-1"/>
          <w:sz w:val="24"/>
          <w:szCs w:val="24"/>
        </w:rPr>
        <w:t xml:space="preserve"> </w:t>
      </w:r>
      <w:r w:rsidRPr="004B3233">
        <w:rPr>
          <w:sz w:val="24"/>
          <w:szCs w:val="24"/>
        </w:rPr>
        <w:t>работником</w:t>
      </w:r>
      <w:r w:rsidRPr="004B3233">
        <w:rPr>
          <w:spacing w:val="-1"/>
          <w:sz w:val="24"/>
          <w:szCs w:val="24"/>
        </w:rPr>
        <w:t xml:space="preserve"> </w:t>
      </w:r>
      <w:r w:rsidRPr="004B3233">
        <w:rPr>
          <w:sz w:val="24"/>
          <w:szCs w:val="24"/>
        </w:rPr>
        <w:t>способа</w:t>
      </w:r>
      <w:r w:rsidRPr="004B3233">
        <w:rPr>
          <w:spacing w:val="-2"/>
          <w:sz w:val="24"/>
          <w:szCs w:val="24"/>
        </w:rPr>
        <w:t xml:space="preserve"> </w:t>
      </w:r>
      <w:r w:rsidRPr="004B3233">
        <w:rPr>
          <w:sz w:val="24"/>
          <w:szCs w:val="24"/>
        </w:rPr>
        <w:t>её</w:t>
      </w:r>
      <w:r w:rsidRPr="004B3233">
        <w:rPr>
          <w:spacing w:val="-1"/>
          <w:sz w:val="24"/>
          <w:szCs w:val="24"/>
        </w:rPr>
        <w:t xml:space="preserve"> </w:t>
      </w:r>
      <w:r w:rsidRPr="004B3233">
        <w:rPr>
          <w:sz w:val="24"/>
          <w:szCs w:val="24"/>
        </w:rPr>
        <w:t>проверки;</w:t>
      </w:r>
    </w:p>
    <w:p w:rsidR="0003061A" w:rsidRPr="004B3233" w:rsidRDefault="0003061A" w:rsidP="00357285">
      <w:pPr>
        <w:pStyle w:val="a5"/>
        <w:numPr>
          <w:ilvl w:val="0"/>
          <w:numId w:val="113"/>
        </w:numPr>
        <w:tabs>
          <w:tab w:val="left" w:pos="286"/>
        </w:tabs>
        <w:spacing w:before="1"/>
        <w:ind w:left="142" w:right="-94" w:firstLine="284"/>
        <w:jc w:val="left"/>
        <w:rPr>
          <w:sz w:val="24"/>
          <w:szCs w:val="24"/>
        </w:rPr>
      </w:pPr>
      <w:r w:rsidRPr="004B3233">
        <w:rPr>
          <w:sz w:val="24"/>
          <w:szCs w:val="24"/>
        </w:rPr>
        <w:t>соблюдать</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помощью</w:t>
      </w:r>
      <w:r w:rsidRPr="004B3233">
        <w:rPr>
          <w:spacing w:val="-4"/>
          <w:sz w:val="24"/>
          <w:szCs w:val="24"/>
        </w:rPr>
        <w:t xml:space="preserve"> </w:t>
      </w:r>
      <w:r w:rsidRPr="004B3233">
        <w:rPr>
          <w:sz w:val="24"/>
          <w:szCs w:val="24"/>
        </w:rPr>
        <w:t>взрослых</w:t>
      </w:r>
      <w:r w:rsidRPr="004B3233">
        <w:rPr>
          <w:spacing w:val="-2"/>
          <w:sz w:val="24"/>
          <w:szCs w:val="24"/>
        </w:rPr>
        <w:t xml:space="preserve"> </w:t>
      </w:r>
      <w:r w:rsidRPr="004B3233">
        <w:rPr>
          <w:sz w:val="24"/>
          <w:szCs w:val="24"/>
        </w:rPr>
        <w:t>(педагогических</w:t>
      </w:r>
      <w:r w:rsidRPr="004B3233">
        <w:rPr>
          <w:spacing w:val="-2"/>
          <w:sz w:val="24"/>
          <w:szCs w:val="24"/>
        </w:rPr>
        <w:t xml:space="preserve"> </w:t>
      </w:r>
      <w:r w:rsidRPr="004B3233">
        <w:rPr>
          <w:sz w:val="24"/>
          <w:szCs w:val="24"/>
        </w:rPr>
        <w:t>работников,</w:t>
      </w:r>
      <w:r w:rsidRPr="004B3233">
        <w:rPr>
          <w:spacing w:val="-3"/>
          <w:sz w:val="24"/>
          <w:szCs w:val="24"/>
        </w:rPr>
        <w:t xml:space="preserve"> </w:t>
      </w:r>
      <w:r w:rsidRPr="004B3233">
        <w:rPr>
          <w:sz w:val="24"/>
          <w:szCs w:val="24"/>
        </w:rPr>
        <w:t>родителей</w:t>
      </w:r>
      <w:r w:rsidRPr="004B3233">
        <w:rPr>
          <w:spacing w:val="-4"/>
          <w:sz w:val="24"/>
          <w:szCs w:val="24"/>
        </w:rPr>
        <w:t xml:space="preserve"> </w:t>
      </w:r>
      <w:r w:rsidRPr="004B3233">
        <w:rPr>
          <w:sz w:val="24"/>
          <w:szCs w:val="24"/>
        </w:rPr>
        <w:t>(законных</w:t>
      </w:r>
    </w:p>
    <w:p w:rsidR="0003061A" w:rsidRPr="004B3233" w:rsidRDefault="0003061A" w:rsidP="0003061A">
      <w:pPr>
        <w:pStyle w:val="a3"/>
        <w:ind w:left="142" w:right="-94" w:firstLine="284"/>
      </w:pPr>
      <w:r w:rsidRPr="004B3233">
        <w:t>представителей)</w:t>
      </w:r>
      <w:r w:rsidRPr="004B3233">
        <w:rPr>
          <w:spacing w:val="-6"/>
        </w:rPr>
        <w:t xml:space="preserve"> </w:t>
      </w:r>
      <w:r w:rsidRPr="004B3233">
        <w:t>несовершеннолетних</w:t>
      </w:r>
      <w:r w:rsidRPr="004B3233">
        <w:rPr>
          <w:spacing w:val="-4"/>
        </w:rPr>
        <w:t xml:space="preserve"> </w:t>
      </w:r>
      <w:r w:rsidRPr="004B3233">
        <w:t>обучающихся)</w:t>
      </w:r>
      <w:r w:rsidRPr="004B3233">
        <w:rPr>
          <w:spacing w:val="-6"/>
        </w:rPr>
        <w:t xml:space="preserve"> </w:t>
      </w:r>
      <w:r w:rsidRPr="004B3233">
        <w:t>правила</w:t>
      </w:r>
      <w:r w:rsidRPr="004B3233">
        <w:rPr>
          <w:spacing w:val="-7"/>
        </w:rPr>
        <w:t xml:space="preserve"> </w:t>
      </w:r>
      <w:r w:rsidRPr="004B3233">
        <w:t>информационной</w:t>
      </w:r>
      <w:r w:rsidRPr="004B3233">
        <w:rPr>
          <w:spacing w:val="-6"/>
        </w:rPr>
        <w:t xml:space="preserve"> </w:t>
      </w:r>
      <w:r w:rsidRPr="004B3233">
        <w:t>безопасности</w:t>
      </w:r>
      <w:r w:rsidRPr="004B3233">
        <w:rPr>
          <w:spacing w:val="-57"/>
        </w:rPr>
        <w:t xml:space="preserve"> </w:t>
      </w:r>
      <w:r w:rsidRPr="004B3233">
        <w:t>при</w:t>
      </w:r>
      <w:r w:rsidRPr="004B3233">
        <w:rPr>
          <w:spacing w:val="-1"/>
        </w:rPr>
        <w:t xml:space="preserve"> </w:t>
      </w:r>
      <w:r w:rsidRPr="004B3233">
        <w:t>поиске</w:t>
      </w:r>
      <w:r w:rsidRPr="004B3233">
        <w:rPr>
          <w:spacing w:val="-1"/>
        </w:rPr>
        <w:t xml:space="preserve"> </w:t>
      </w:r>
      <w:r w:rsidRPr="004B3233">
        <w:t>информации в</w:t>
      </w:r>
      <w:r w:rsidRPr="004B3233">
        <w:rPr>
          <w:spacing w:val="-1"/>
        </w:rPr>
        <w:t xml:space="preserve"> </w:t>
      </w:r>
      <w:r w:rsidRPr="004B3233">
        <w:t>сети</w:t>
      </w:r>
      <w:r w:rsidRPr="004B3233">
        <w:rPr>
          <w:spacing w:val="1"/>
        </w:rPr>
        <w:t xml:space="preserve"> </w:t>
      </w:r>
      <w:r w:rsidRPr="004B3233">
        <w:t>Интернет;</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анализировать и создавать текстовую, видео, графическую, звуковую, информацию в</w:t>
      </w:r>
      <w:r w:rsidRPr="004B3233">
        <w:rPr>
          <w:spacing w:val="-58"/>
          <w:sz w:val="24"/>
          <w:szCs w:val="24"/>
        </w:rPr>
        <w:t xml:space="preserve"> </w:t>
      </w:r>
      <w:r w:rsidRPr="004B3233">
        <w:rPr>
          <w:sz w:val="24"/>
          <w:szCs w:val="24"/>
        </w:rPr>
        <w:lastRenderedPageBreak/>
        <w:t>соответствии</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учебной задачей;</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самостоятельно создавать схемы, таблицы для представления информации.</w:t>
      </w:r>
      <w:r w:rsidRPr="004B3233">
        <w:rPr>
          <w:spacing w:val="-57"/>
          <w:sz w:val="24"/>
          <w:szCs w:val="24"/>
        </w:rPr>
        <w:t xml:space="preserve"> </w:t>
      </w:r>
      <w:r w:rsidRPr="004B3233">
        <w:rPr>
          <w:sz w:val="24"/>
          <w:szCs w:val="24"/>
        </w:rPr>
        <w:t>Овладение</w:t>
      </w:r>
      <w:r w:rsidRPr="004B3233">
        <w:rPr>
          <w:spacing w:val="-2"/>
          <w:sz w:val="24"/>
          <w:szCs w:val="24"/>
        </w:rPr>
        <w:t xml:space="preserve"> </w:t>
      </w:r>
      <w:r w:rsidRPr="004B3233">
        <w:rPr>
          <w:sz w:val="24"/>
          <w:szCs w:val="24"/>
        </w:rPr>
        <w:t>универсальными</w:t>
      </w:r>
      <w:r w:rsidRPr="004B3233">
        <w:rPr>
          <w:spacing w:val="1"/>
          <w:sz w:val="24"/>
          <w:szCs w:val="24"/>
        </w:rPr>
        <w:t xml:space="preserve"> </w:t>
      </w:r>
      <w:r w:rsidRPr="004B3233">
        <w:rPr>
          <w:sz w:val="24"/>
          <w:szCs w:val="24"/>
        </w:rPr>
        <w:t>учебными</w:t>
      </w:r>
      <w:r w:rsidRPr="004B3233">
        <w:rPr>
          <w:spacing w:val="-2"/>
          <w:sz w:val="24"/>
          <w:szCs w:val="24"/>
        </w:rPr>
        <w:t xml:space="preserve"> </w:t>
      </w:r>
      <w:r w:rsidRPr="004B3233">
        <w:rPr>
          <w:sz w:val="24"/>
          <w:szCs w:val="24"/>
        </w:rPr>
        <w:t>коммуникативными</w:t>
      </w:r>
      <w:r w:rsidRPr="004B3233">
        <w:rPr>
          <w:spacing w:val="-2"/>
          <w:sz w:val="24"/>
          <w:szCs w:val="24"/>
        </w:rPr>
        <w:t xml:space="preserve"> </w:t>
      </w:r>
      <w:r w:rsidRPr="004B3233">
        <w:rPr>
          <w:sz w:val="24"/>
          <w:szCs w:val="24"/>
        </w:rPr>
        <w:t>действиями:</w:t>
      </w:r>
    </w:p>
    <w:p w:rsidR="0003061A" w:rsidRPr="004B3233" w:rsidRDefault="0003061A" w:rsidP="00357285">
      <w:pPr>
        <w:pStyle w:val="a5"/>
        <w:numPr>
          <w:ilvl w:val="0"/>
          <w:numId w:val="105"/>
        </w:numPr>
        <w:tabs>
          <w:tab w:val="left" w:pos="246"/>
        </w:tabs>
        <w:ind w:left="142" w:right="-94" w:firstLine="284"/>
        <w:rPr>
          <w:sz w:val="24"/>
          <w:szCs w:val="24"/>
        </w:rPr>
      </w:pPr>
      <w:r w:rsidRPr="004B3233">
        <w:rPr>
          <w:sz w:val="24"/>
          <w:szCs w:val="24"/>
        </w:rPr>
        <w:t>общение:</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воспринимать</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формулировать</w:t>
      </w:r>
      <w:r w:rsidRPr="004B3233">
        <w:rPr>
          <w:spacing w:val="-1"/>
          <w:sz w:val="24"/>
          <w:szCs w:val="24"/>
        </w:rPr>
        <w:t xml:space="preserve"> </w:t>
      </w:r>
      <w:r w:rsidRPr="004B3233">
        <w:rPr>
          <w:sz w:val="24"/>
          <w:szCs w:val="24"/>
        </w:rPr>
        <w:t>суждения,</w:t>
      </w:r>
      <w:r w:rsidRPr="004B3233">
        <w:rPr>
          <w:spacing w:val="-3"/>
          <w:sz w:val="24"/>
          <w:szCs w:val="24"/>
        </w:rPr>
        <w:t xml:space="preserve"> </w:t>
      </w:r>
      <w:r w:rsidRPr="004B3233">
        <w:rPr>
          <w:sz w:val="24"/>
          <w:szCs w:val="24"/>
        </w:rPr>
        <w:t>выражать</w:t>
      </w:r>
      <w:r w:rsidRPr="004B3233">
        <w:rPr>
          <w:spacing w:val="-1"/>
          <w:sz w:val="24"/>
          <w:szCs w:val="24"/>
        </w:rPr>
        <w:t xml:space="preserve"> </w:t>
      </w:r>
      <w:r w:rsidRPr="004B3233">
        <w:rPr>
          <w:sz w:val="24"/>
          <w:szCs w:val="24"/>
        </w:rPr>
        <w:t>эмоции</w:t>
      </w:r>
      <w:r w:rsidRPr="004B3233">
        <w:rPr>
          <w:spacing w:val="-3"/>
          <w:sz w:val="24"/>
          <w:szCs w:val="24"/>
        </w:rPr>
        <w:t xml:space="preserve"> </w:t>
      </w:r>
      <w:r w:rsidRPr="004B3233">
        <w:rPr>
          <w:sz w:val="24"/>
          <w:szCs w:val="24"/>
        </w:rPr>
        <w:t>в</w:t>
      </w:r>
      <w:r w:rsidRPr="004B3233">
        <w:rPr>
          <w:spacing w:val="-4"/>
          <w:sz w:val="24"/>
          <w:szCs w:val="24"/>
        </w:rPr>
        <w:t xml:space="preserve"> </w:t>
      </w:r>
      <w:r w:rsidRPr="004B3233">
        <w:rPr>
          <w:sz w:val="24"/>
          <w:szCs w:val="24"/>
        </w:rPr>
        <w:t>соответствии</w:t>
      </w:r>
      <w:r w:rsidRPr="004B3233">
        <w:rPr>
          <w:spacing w:val="-2"/>
          <w:sz w:val="24"/>
          <w:szCs w:val="24"/>
        </w:rPr>
        <w:t xml:space="preserve"> </w:t>
      </w:r>
      <w:r w:rsidRPr="004B3233">
        <w:rPr>
          <w:sz w:val="24"/>
          <w:szCs w:val="24"/>
        </w:rPr>
        <w:t>с</w:t>
      </w:r>
      <w:r w:rsidRPr="004B3233">
        <w:rPr>
          <w:spacing w:val="-4"/>
          <w:sz w:val="24"/>
          <w:szCs w:val="24"/>
        </w:rPr>
        <w:t xml:space="preserve"> </w:t>
      </w:r>
      <w:r w:rsidRPr="004B3233">
        <w:rPr>
          <w:sz w:val="24"/>
          <w:szCs w:val="24"/>
        </w:rPr>
        <w:t>целями</w:t>
      </w:r>
      <w:r w:rsidRPr="004B3233">
        <w:rPr>
          <w:spacing w:val="-2"/>
          <w:sz w:val="24"/>
          <w:szCs w:val="24"/>
        </w:rPr>
        <w:t xml:space="preserve"> </w:t>
      </w:r>
      <w:r w:rsidRPr="004B3233">
        <w:rPr>
          <w:sz w:val="24"/>
          <w:szCs w:val="24"/>
        </w:rPr>
        <w:t>и</w:t>
      </w:r>
      <w:r w:rsidRPr="004B3233">
        <w:rPr>
          <w:spacing w:val="-57"/>
          <w:sz w:val="24"/>
          <w:szCs w:val="24"/>
        </w:rPr>
        <w:t xml:space="preserve"> </w:t>
      </w:r>
      <w:r w:rsidRPr="004B3233">
        <w:rPr>
          <w:sz w:val="24"/>
          <w:szCs w:val="24"/>
        </w:rPr>
        <w:t>условиями</w:t>
      </w:r>
      <w:r w:rsidRPr="004B3233">
        <w:rPr>
          <w:spacing w:val="-1"/>
          <w:sz w:val="24"/>
          <w:szCs w:val="24"/>
        </w:rPr>
        <w:t xml:space="preserve"> </w:t>
      </w:r>
      <w:r w:rsidRPr="004B3233">
        <w:rPr>
          <w:sz w:val="24"/>
          <w:szCs w:val="24"/>
        </w:rPr>
        <w:t>общения в</w:t>
      </w:r>
      <w:r w:rsidRPr="004B3233">
        <w:rPr>
          <w:spacing w:val="-1"/>
          <w:sz w:val="24"/>
          <w:szCs w:val="24"/>
        </w:rPr>
        <w:t xml:space="preserve"> </w:t>
      </w:r>
      <w:r w:rsidRPr="004B3233">
        <w:rPr>
          <w:sz w:val="24"/>
          <w:szCs w:val="24"/>
        </w:rPr>
        <w:t>знакомой среде;</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проявлять уважительное</w:t>
      </w:r>
      <w:r w:rsidRPr="004B3233">
        <w:rPr>
          <w:spacing w:val="-4"/>
          <w:sz w:val="24"/>
          <w:szCs w:val="24"/>
        </w:rPr>
        <w:t xml:space="preserve"> </w:t>
      </w:r>
      <w:r w:rsidRPr="004B3233">
        <w:rPr>
          <w:sz w:val="24"/>
          <w:szCs w:val="24"/>
        </w:rPr>
        <w:t>отношение</w:t>
      </w:r>
      <w:r w:rsidRPr="004B3233">
        <w:rPr>
          <w:spacing w:val="-4"/>
          <w:sz w:val="24"/>
          <w:szCs w:val="24"/>
        </w:rPr>
        <w:t xml:space="preserve"> </w:t>
      </w:r>
      <w:r w:rsidRPr="004B3233">
        <w:rPr>
          <w:sz w:val="24"/>
          <w:szCs w:val="24"/>
        </w:rPr>
        <w:t>к</w:t>
      </w:r>
      <w:r w:rsidRPr="004B3233">
        <w:rPr>
          <w:spacing w:val="-3"/>
          <w:sz w:val="24"/>
          <w:szCs w:val="24"/>
        </w:rPr>
        <w:t xml:space="preserve"> </w:t>
      </w:r>
      <w:r w:rsidRPr="004B3233">
        <w:rPr>
          <w:sz w:val="24"/>
          <w:szCs w:val="24"/>
        </w:rPr>
        <w:t>собеседнику,</w:t>
      </w:r>
      <w:r w:rsidRPr="004B3233">
        <w:rPr>
          <w:spacing w:val="-2"/>
          <w:sz w:val="24"/>
          <w:szCs w:val="24"/>
        </w:rPr>
        <w:t xml:space="preserve"> </w:t>
      </w:r>
      <w:r w:rsidRPr="004B3233">
        <w:rPr>
          <w:sz w:val="24"/>
          <w:szCs w:val="24"/>
        </w:rPr>
        <w:t>соблюдать</w:t>
      </w:r>
      <w:r w:rsidRPr="004B3233">
        <w:rPr>
          <w:spacing w:val="-2"/>
          <w:sz w:val="24"/>
          <w:szCs w:val="24"/>
        </w:rPr>
        <w:t xml:space="preserve"> </w:t>
      </w:r>
      <w:r w:rsidRPr="004B3233">
        <w:rPr>
          <w:sz w:val="24"/>
          <w:szCs w:val="24"/>
        </w:rPr>
        <w:t>правила</w:t>
      </w:r>
      <w:r w:rsidRPr="004B3233">
        <w:rPr>
          <w:spacing w:val="-4"/>
          <w:sz w:val="24"/>
          <w:szCs w:val="24"/>
        </w:rPr>
        <w:t xml:space="preserve"> </w:t>
      </w:r>
      <w:r w:rsidRPr="004B3233">
        <w:rPr>
          <w:sz w:val="24"/>
          <w:szCs w:val="24"/>
        </w:rPr>
        <w:t>ведения</w:t>
      </w:r>
      <w:r w:rsidRPr="004B3233">
        <w:rPr>
          <w:spacing w:val="-3"/>
          <w:sz w:val="24"/>
          <w:szCs w:val="24"/>
        </w:rPr>
        <w:t xml:space="preserve"> </w:t>
      </w:r>
      <w:r w:rsidRPr="004B3233">
        <w:rPr>
          <w:sz w:val="24"/>
          <w:szCs w:val="24"/>
        </w:rPr>
        <w:t>диалога</w:t>
      </w:r>
      <w:r w:rsidRPr="004B3233">
        <w:rPr>
          <w:spacing w:val="-3"/>
          <w:sz w:val="24"/>
          <w:szCs w:val="24"/>
        </w:rPr>
        <w:t xml:space="preserve"> </w:t>
      </w:r>
      <w:r w:rsidRPr="004B3233">
        <w:rPr>
          <w:sz w:val="24"/>
          <w:szCs w:val="24"/>
        </w:rPr>
        <w:t>и</w:t>
      </w:r>
      <w:r w:rsidRPr="004B3233">
        <w:rPr>
          <w:spacing w:val="-57"/>
          <w:sz w:val="24"/>
          <w:szCs w:val="24"/>
        </w:rPr>
        <w:t xml:space="preserve"> </w:t>
      </w:r>
      <w:r w:rsidRPr="004B3233">
        <w:rPr>
          <w:sz w:val="24"/>
          <w:szCs w:val="24"/>
        </w:rPr>
        <w:t>дискуссии;</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признавать</w:t>
      </w:r>
      <w:r w:rsidRPr="004B3233">
        <w:rPr>
          <w:spacing w:val="-3"/>
          <w:sz w:val="24"/>
          <w:szCs w:val="24"/>
        </w:rPr>
        <w:t xml:space="preserve"> </w:t>
      </w:r>
      <w:r w:rsidRPr="004B3233">
        <w:rPr>
          <w:sz w:val="24"/>
          <w:szCs w:val="24"/>
        </w:rPr>
        <w:t>возможность</w:t>
      </w:r>
      <w:r w:rsidRPr="004B3233">
        <w:rPr>
          <w:spacing w:val="-3"/>
          <w:sz w:val="24"/>
          <w:szCs w:val="24"/>
        </w:rPr>
        <w:t xml:space="preserve"> </w:t>
      </w:r>
      <w:r w:rsidRPr="004B3233">
        <w:rPr>
          <w:sz w:val="24"/>
          <w:szCs w:val="24"/>
        </w:rPr>
        <w:t>существования</w:t>
      </w:r>
      <w:r w:rsidRPr="004B3233">
        <w:rPr>
          <w:spacing w:val="-4"/>
          <w:sz w:val="24"/>
          <w:szCs w:val="24"/>
        </w:rPr>
        <w:t xml:space="preserve"> </w:t>
      </w:r>
      <w:r w:rsidRPr="004B3233">
        <w:rPr>
          <w:sz w:val="24"/>
          <w:szCs w:val="24"/>
        </w:rPr>
        <w:t>разных</w:t>
      </w:r>
      <w:r w:rsidRPr="004B3233">
        <w:rPr>
          <w:spacing w:val="-4"/>
          <w:sz w:val="24"/>
          <w:szCs w:val="24"/>
        </w:rPr>
        <w:t xml:space="preserve"> </w:t>
      </w:r>
      <w:r w:rsidRPr="004B3233">
        <w:rPr>
          <w:sz w:val="24"/>
          <w:szCs w:val="24"/>
        </w:rPr>
        <w:t>точек зрения;</w:t>
      </w:r>
    </w:p>
    <w:p w:rsidR="0003061A" w:rsidRPr="004B3233" w:rsidRDefault="0003061A" w:rsidP="00357285">
      <w:pPr>
        <w:pStyle w:val="a5"/>
        <w:numPr>
          <w:ilvl w:val="0"/>
          <w:numId w:val="113"/>
        </w:numPr>
        <w:tabs>
          <w:tab w:val="left" w:pos="286"/>
        </w:tabs>
        <w:spacing w:before="1"/>
        <w:ind w:left="142" w:right="-94" w:firstLine="284"/>
        <w:jc w:val="left"/>
        <w:rPr>
          <w:sz w:val="24"/>
          <w:szCs w:val="24"/>
        </w:rPr>
      </w:pPr>
      <w:r w:rsidRPr="004B3233">
        <w:rPr>
          <w:sz w:val="24"/>
          <w:szCs w:val="24"/>
        </w:rPr>
        <w:t>корректно</w:t>
      </w:r>
      <w:r w:rsidRPr="004B3233">
        <w:rPr>
          <w:spacing w:val="-6"/>
          <w:sz w:val="24"/>
          <w:szCs w:val="24"/>
        </w:rPr>
        <w:t xml:space="preserve"> </w:t>
      </w:r>
      <w:r w:rsidRPr="004B3233">
        <w:rPr>
          <w:sz w:val="24"/>
          <w:szCs w:val="24"/>
        </w:rPr>
        <w:t>и</w:t>
      </w:r>
      <w:r w:rsidRPr="004B3233">
        <w:rPr>
          <w:spacing w:val="-2"/>
          <w:sz w:val="24"/>
          <w:szCs w:val="24"/>
        </w:rPr>
        <w:t xml:space="preserve"> </w:t>
      </w:r>
      <w:r w:rsidRPr="004B3233">
        <w:rPr>
          <w:sz w:val="24"/>
          <w:szCs w:val="24"/>
        </w:rPr>
        <w:t>аргументированно</w:t>
      </w:r>
      <w:r w:rsidRPr="004B3233">
        <w:rPr>
          <w:spacing w:val="-3"/>
          <w:sz w:val="24"/>
          <w:szCs w:val="24"/>
        </w:rPr>
        <w:t xml:space="preserve"> </w:t>
      </w:r>
      <w:r w:rsidRPr="004B3233">
        <w:rPr>
          <w:sz w:val="24"/>
          <w:szCs w:val="24"/>
        </w:rPr>
        <w:t>высказывать</w:t>
      </w:r>
      <w:r w:rsidRPr="004B3233">
        <w:rPr>
          <w:spacing w:val="-4"/>
          <w:sz w:val="24"/>
          <w:szCs w:val="24"/>
        </w:rPr>
        <w:t xml:space="preserve"> </w:t>
      </w:r>
      <w:r w:rsidRPr="004B3233">
        <w:rPr>
          <w:sz w:val="24"/>
          <w:szCs w:val="24"/>
        </w:rPr>
        <w:t>своё</w:t>
      </w:r>
      <w:r w:rsidRPr="004B3233">
        <w:rPr>
          <w:spacing w:val="-4"/>
          <w:sz w:val="24"/>
          <w:szCs w:val="24"/>
        </w:rPr>
        <w:t xml:space="preserve"> </w:t>
      </w:r>
      <w:r w:rsidRPr="004B3233">
        <w:rPr>
          <w:sz w:val="24"/>
          <w:szCs w:val="24"/>
        </w:rPr>
        <w:t>мнение;</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строить</w:t>
      </w:r>
      <w:r w:rsidRPr="004B3233">
        <w:rPr>
          <w:spacing w:val="-2"/>
          <w:sz w:val="24"/>
          <w:szCs w:val="24"/>
        </w:rPr>
        <w:t xml:space="preserve"> </w:t>
      </w:r>
      <w:r w:rsidRPr="004B3233">
        <w:rPr>
          <w:sz w:val="24"/>
          <w:szCs w:val="24"/>
        </w:rPr>
        <w:t>речевое</w:t>
      </w:r>
      <w:r w:rsidRPr="004B3233">
        <w:rPr>
          <w:spacing w:val="-4"/>
          <w:sz w:val="24"/>
          <w:szCs w:val="24"/>
        </w:rPr>
        <w:t xml:space="preserve"> </w:t>
      </w:r>
      <w:r w:rsidRPr="004B3233">
        <w:rPr>
          <w:sz w:val="24"/>
          <w:szCs w:val="24"/>
        </w:rPr>
        <w:t>высказывание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поставленной</w:t>
      </w:r>
      <w:r w:rsidRPr="004B3233">
        <w:rPr>
          <w:spacing w:val="-4"/>
          <w:sz w:val="24"/>
          <w:szCs w:val="24"/>
        </w:rPr>
        <w:t xml:space="preserve"> </w:t>
      </w:r>
      <w:r w:rsidRPr="004B3233">
        <w:rPr>
          <w:sz w:val="24"/>
          <w:szCs w:val="24"/>
        </w:rPr>
        <w:t>задачей;</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создавать</w:t>
      </w:r>
      <w:r w:rsidRPr="004B3233">
        <w:rPr>
          <w:spacing w:val="-1"/>
          <w:sz w:val="24"/>
          <w:szCs w:val="24"/>
        </w:rPr>
        <w:t xml:space="preserve"> </w:t>
      </w:r>
      <w:r w:rsidRPr="004B3233">
        <w:rPr>
          <w:sz w:val="24"/>
          <w:szCs w:val="24"/>
        </w:rPr>
        <w:t>устные</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письменные</w:t>
      </w:r>
      <w:r w:rsidRPr="004B3233">
        <w:rPr>
          <w:spacing w:val="-5"/>
          <w:sz w:val="24"/>
          <w:szCs w:val="24"/>
        </w:rPr>
        <w:t xml:space="preserve"> </w:t>
      </w:r>
      <w:r w:rsidRPr="004B3233">
        <w:rPr>
          <w:sz w:val="24"/>
          <w:szCs w:val="24"/>
        </w:rPr>
        <w:t>тексты</w:t>
      </w:r>
      <w:r w:rsidRPr="004B3233">
        <w:rPr>
          <w:spacing w:val="-4"/>
          <w:sz w:val="24"/>
          <w:szCs w:val="24"/>
        </w:rPr>
        <w:t xml:space="preserve"> </w:t>
      </w:r>
      <w:r w:rsidRPr="004B3233">
        <w:rPr>
          <w:sz w:val="24"/>
          <w:szCs w:val="24"/>
        </w:rPr>
        <w:t>(описание,</w:t>
      </w:r>
      <w:r w:rsidRPr="004B3233">
        <w:rPr>
          <w:spacing w:val="-3"/>
          <w:sz w:val="24"/>
          <w:szCs w:val="24"/>
        </w:rPr>
        <w:t xml:space="preserve"> </w:t>
      </w:r>
      <w:r w:rsidRPr="004B3233">
        <w:rPr>
          <w:sz w:val="24"/>
          <w:szCs w:val="24"/>
        </w:rPr>
        <w:t>рассуждение,</w:t>
      </w:r>
      <w:r w:rsidRPr="004B3233">
        <w:rPr>
          <w:spacing w:val="-3"/>
          <w:sz w:val="24"/>
          <w:szCs w:val="24"/>
        </w:rPr>
        <w:t xml:space="preserve"> </w:t>
      </w:r>
      <w:r w:rsidRPr="004B3233">
        <w:rPr>
          <w:sz w:val="24"/>
          <w:szCs w:val="24"/>
        </w:rPr>
        <w:t>повествование);</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готовить</w:t>
      </w:r>
      <w:r w:rsidRPr="004B3233">
        <w:rPr>
          <w:spacing w:val="-4"/>
          <w:sz w:val="24"/>
          <w:szCs w:val="24"/>
        </w:rPr>
        <w:t xml:space="preserve"> </w:t>
      </w:r>
      <w:r w:rsidRPr="004B3233">
        <w:rPr>
          <w:sz w:val="24"/>
          <w:szCs w:val="24"/>
        </w:rPr>
        <w:t>небольшие</w:t>
      </w:r>
      <w:r w:rsidRPr="004B3233">
        <w:rPr>
          <w:spacing w:val="-7"/>
          <w:sz w:val="24"/>
          <w:szCs w:val="24"/>
        </w:rPr>
        <w:t xml:space="preserve"> </w:t>
      </w:r>
      <w:r w:rsidRPr="004B3233">
        <w:rPr>
          <w:sz w:val="24"/>
          <w:szCs w:val="24"/>
        </w:rPr>
        <w:t>публичные</w:t>
      </w:r>
      <w:r w:rsidRPr="004B3233">
        <w:rPr>
          <w:spacing w:val="-5"/>
          <w:sz w:val="24"/>
          <w:szCs w:val="24"/>
        </w:rPr>
        <w:t xml:space="preserve"> </w:t>
      </w:r>
      <w:r w:rsidRPr="004B3233">
        <w:rPr>
          <w:sz w:val="24"/>
          <w:szCs w:val="24"/>
        </w:rPr>
        <w:t>выступления;</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подбирать</w:t>
      </w:r>
      <w:r w:rsidRPr="004B3233">
        <w:rPr>
          <w:spacing w:val="-4"/>
          <w:sz w:val="24"/>
          <w:szCs w:val="24"/>
        </w:rPr>
        <w:t xml:space="preserve"> </w:t>
      </w:r>
      <w:r w:rsidRPr="004B3233">
        <w:rPr>
          <w:sz w:val="24"/>
          <w:szCs w:val="24"/>
        </w:rPr>
        <w:t>иллюстративный</w:t>
      </w:r>
      <w:r w:rsidRPr="004B3233">
        <w:rPr>
          <w:spacing w:val="-2"/>
          <w:sz w:val="24"/>
          <w:szCs w:val="24"/>
        </w:rPr>
        <w:t xml:space="preserve"> </w:t>
      </w:r>
      <w:r w:rsidRPr="004B3233">
        <w:rPr>
          <w:sz w:val="24"/>
          <w:szCs w:val="24"/>
        </w:rPr>
        <w:t>материал</w:t>
      </w:r>
      <w:r w:rsidRPr="004B3233">
        <w:rPr>
          <w:spacing w:val="-3"/>
          <w:sz w:val="24"/>
          <w:szCs w:val="24"/>
        </w:rPr>
        <w:t xml:space="preserve"> </w:t>
      </w:r>
      <w:r w:rsidRPr="004B3233">
        <w:rPr>
          <w:sz w:val="24"/>
          <w:szCs w:val="24"/>
        </w:rPr>
        <w:t>(рисунки,</w:t>
      </w:r>
      <w:r w:rsidRPr="004B3233">
        <w:rPr>
          <w:spacing w:val="-5"/>
          <w:sz w:val="24"/>
          <w:szCs w:val="24"/>
        </w:rPr>
        <w:t xml:space="preserve"> </w:t>
      </w:r>
      <w:r w:rsidRPr="004B3233">
        <w:rPr>
          <w:sz w:val="24"/>
          <w:szCs w:val="24"/>
        </w:rPr>
        <w:t>фото,</w:t>
      </w:r>
      <w:r w:rsidRPr="004B3233">
        <w:rPr>
          <w:spacing w:val="-2"/>
          <w:sz w:val="24"/>
          <w:szCs w:val="24"/>
        </w:rPr>
        <w:t xml:space="preserve"> </w:t>
      </w:r>
      <w:r w:rsidRPr="004B3233">
        <w:rPr>
          <w:sz w:val="24"/>
          <w:szCs w:val="24"/>
        </w:rPr>
        <w:t>плакаты)</w:t>
      </w:r>
      <w:r w:rsidRPr="004B3233">
        <w:rPr>
          <w:spacing w:val="-2"/>
          <w:sz w:val="24"/>
          <w:szCs w:val="24"/>
        </w:rPr>
        <w:t xml:space="preserve"> </w:t>
      </w:r>
      <w:r w:rsidRPr="004B3233">
        <w:rPr>
          <w:sz w:val="24"/>
          <w:szCs w:val="24"/>
        </w:rPr>
        <w:t>к</w:t>
      </w:r>
      <w:r w:rsidRPr="004B3233">
        <w:rPr>
          <w:spacing w:val="-5"/>
          <w:sz w:val="24"/>
          <w:szCs w:val="24"/>
        </w:rPr>
        <w:t xml:space="preserve"> </w:t>
      </w:r>
      <w:r w:rsidRPr="004B3233">
        <w:rPr>
          <w:sz w:val="24"/>
          <w:szCs w:val="24"/>
        </w:rPr>
        <w:t>тексту</w:t>
      </w:r>
      <w:r w:rsidRPr="004B3233">
        <w:rPr>
          <w:spacing w:val="-7"/>
          <w:sz w:val="24"/>
          <w:szCs w:val="24"/>
        </w:rPr>
        <w:t xml:space="preserve"> </w:t>
      </w:r>
      <w:r w:rsidRPr="004B3233">
        <w:rPr>
          <w:sz w:val="24"/>
          <w:szCs w:val="24"/>
        </w:rPr>
        <w:t>выступления;</w:t>
      </w:r>
    </w:p>
    <w:p w:rsidR="0003061A" w:rsidRPr="004B3233" w:rsidRDefault="0003061A" w:rsidP="00357285">
      <w:pPr>
        <w:pStyle w:val="a5"/>
        <w:numPr>
          <w:ilvl w:val="0"/>
          <w:numId w:val="105"/>
        </w:numPr>
        <w:tabs>
          <w:tab w:val="left" w:pos="246"/>
        </w:tabs>
        <w:ind w:left="142" w:right="-94" w:firstLine="284"/>
        <w:rPr>
          <w:sz w:val="24"/>
          <w:szCs w:val="24"/>
        </w:rPr>
      </w:pPr>
      <w:r w:rsidRPr="004B3233">
        <w:rPr>
          <w:sz w:val="24"/>
          <w:szCs w:val="24"/>
        </w:rPr>
        <w:t>совместная</w:t>
      </w:r>
      <w:r w:rsidRPr="004B3233">
        <w:rPr>
          <w:spacing w:val="-3"/>
          <w:sz w:val="24"/>
          <w:szCs w:val="24"/>
        </w:rPr>
        <w:t xml:space="preserve"> </w:t>
      </w:r>
      <w:r w:rsidRPr="004B3233">
        <w:rPr>
          <w:sz w:val="24"/>
          <w:szCs w:val="24"/>
        </w:rPr>
        <w:t>деятельность:</w:t>
      </w:r>
    </w:p>
    <w:p w:rsidR="0003061A" w:rsidRPr="004B3233" w:rsidRDefault="0003061A" w:rsidP="00357285">
      <w:pPr>
        <w:pStyle w:val="a5"/>
        <w:numPr>
          <w:ilvl w:val="0"/>
          <w:numId w:val="113"/>
        </w:numPr>
        <w:tabs>
          <w:tab w:val="left" w:pos="286"/>
        </w:tabs>
        <w:ind w:left="142" w:right="-94" w:firstLine="284"/>
        <w:rPr>
          <w:sz w:val="24"/>
          <w:szCs w:val="24"/>
        </w:rPr>
      </w:pPr>
      <w:r w:rsidRPr="004B3233">
        <w:rPr>
          <w:sz w:val="24"/>
          <w:szCs w:val="24"/>
        </w:rPr>
        <w:t>формулировать краткосрочные и долгосрочные цели (индивидуальные с учётом участия в</w:t>
      </w:r>
      <w:r w:rsidRPr="004B3233">
        <w:rPr>
          <w:spacing w:val="-57"/>
          <w:sz w:val="24"/>
          <w:szCs w:val="24"/>
        </w:rPr>
        <w:t xml:space="preserve"> </w:t>
      </w:r>
      <w:r w:rsidRPr="004B3233">
        <w:rPr>
          <w:sz w:val="24"/>
          <w:szCs w:val="24"/>
        </w:rPr>
        <w:t>коллективных задачах) в стандартной (типовой) ситуации на основе предложенного формата</w:t>
      </w:r>
      <w:r w:rsidRPr="004B3233">
        <w:rPr>
          <w:spacing w:val="-57"/>
          <w:sz w:val="24"/>
          <w:szCs w:val="24"/>
        </w:rPr>
        <w:t xml:space="preserve"> </w:t>
      </w:r>
      <w:r w:rsidRPr="004B3233">
        <w:rPr>
          <w:sz w:val="24"/>
          <w:szCs w:val="24"/>
        </w:rPr>
        <w:t>планирования,</w:t>
      </w:r>
      <w:r w:rsidRPr="004B3233">
        <w:rPr>
          <w:spacing w:val="-1"/>
          <w:sz w:val="24"/>
          <w:szCs w:val="24"/>
        </w:rPr>
        <w:t xml:space="preserve"> </w:t>
      </w:r>
      <w:r w:rsidRPr="004B3233">
        <w:rPr>
          <w:sz w:val="24"/>
          <w:szCs w:val="24"/>
        </w:rPr>
        <w:t>распределения промежуточных шагов</w:t>
      </w:r>
      <w:r w:rsidRPr="004B3233">
        <w:rPr>
          <w:spacing w:val="-1"/>
          <w:sz w:val="24"/>
          <w:szCs w:val="24"/>
        </w:rPr>
        <w:t xml:space="preserve"> </w:t>
      </w:r>
      <w:r w:rsidRPr="004B3233">
        <w:rPr>
          <w:sz w:val="24"/>
          <w:szCs w:val="24"/>
        </w:rPr>
        <w:t>и сроков;</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принимать цель совместной деятельности, коллективно строить действия по её достижению:</w:t>
      </w:r>
      <w:r w:rsidRPr="004B3233">
        <w:rPr>
          <w:spacing w:val="-58"/>
          <w:sz w:val="24"/>
          <w:szCs w:val="24"/>
        </w:rPr>
        <w:t xml:space="preserve"> </w:t>
      </w:r>
      <w:r w:rsidRPr="004B3233">
        <w:rPr>
          <w:sz w:val="24"/>
          <w:szCs w:val="24"/>
        </w:rPr>
        <w:t>распределять роли, договариваться, обсуждать процесс и результат совместной работы; —</w:t>
      </w:r>
      <w:r w:rsidRPr="004B3233">
        <w:rPr>
          <w:spacing w:val="1"/>
          <w:sz w:val="24"/>
          <w:szCs w:val="24"/>
        </w:rPr>
        <w:t xml:space="preserve"> </w:t>
      </w:r>
      <w:r w:rsidRPr="004B3233">
        <w:rPr>
          <w:sz w:val="24"/>
          <w:szCs w:val="24"/>
        </w:rPr>
        <w:t>проявлять готовность</w:t>
      </w:r>
      <w:r w:rsidRPr="004B3233">
        <w:rPr>
          <w:spacing w:val="1"/>
          <w:sz w:val="24"/>
          <w:szCs w:val="24"/>
        </w:rPr>
        <w:t xml:space="preserve"> </w:t>
      </w:r>
      <w:r w:rsidRPr="004B3233">
        <w:rPr>
          <w:sz w:val="24"/>
          <w:szCs w:val="24"/>
        </w:rPr>
        <w:t>руководить,</w:t>
      </w:r>
      <w:r w:rsidRPr="004B3233">
        <w:rPr>
          <w:spacing w:val="-1"/>
          <w:sz w:val="24"/>
          <w:szCs w:val="24"/>
        </w:rPr>
        <w:t xml:space="preserve"> </w:t>
      </w:r>
      <w:r w:rsidRPr="004B3233">
        <w:rPr>
          <w:sz w:val="24"/>
          <w:szCs w:val="24"/>
        </w:rPr>
        <w:t>выполнять</w:t>
      </w:r>
      <w:r w:rsidRPr="004B3233">
        <w:rPr>
          <w:spacing w:val="-2"/>
          <w:sz w:val="24"/>
          <w:szCs w:val="24"/>
        </w:rPr>
        <w:t xml:space="preserve"> </w:t>
      </w:r>
      <w:r w:rsidRPr="004B3233">
        <w:rPr>
          <w:sz w:val="24"/>
          <w:szCs w:val="24"/>
        </w:rPr>
        <w:t>поручения,</w:t>
      </w:r>
      <w:r w:rsidRPr="004B3233">
        <w:rPr>
          <w:spacing w:val="-1"/>
          <w:sz w:val="24"/>
          <w:szCs w:val="24"/>
        </w:rPr>
        <w:t xml:space="preserve"> </w:t>
      </w:r>
      <w:r w:rsidRPr="004B3233">
        <w:rPr>
          <w:sz w:val="24"/>
          <w:szCs w:val="24"/>
        </w:rPr>
        <w:t>подчиняться;</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ответственно</w:t>
      </w:r>
      <w:r w:rsidRPr="004B3233">
        <w:rPr>
          <w:spacing w:val="-2"/>
          <w:sz w:val="24"/>
          <w:szCs w:val="24"/>
        </w:rPr>
        <w:t xml:space="preserve"> </w:t>
      </w:r>
      <w:r w:rsidRPr="004B3233">
        <w:rPr>
          <w:sz w:val="24"/>
          <w:szCs w:val="24"/>
        </w:rPr>
        <w:t>выполнять</w:t>
      </w:r>
      <w:r w:rsidRPr="004B3233">
        <w:rPr>
          <w:spacing w:val="-1"/>
          <w:sz w:val="24"/>
          <w:szCs w:val="24"/>
        </w:rPr>
        <w:t xml:space="preserve"> </w:t>
      </w:r>
      <w:r w:rsidRPr="004B3233">
        <w:rPr>
          <w:sz w:val="24"/>
          <w:szCs w:val="24"/>
        </w:rPr>
        <w:t>свою</w:t>
      </w:r>
      <w:r w:rsidRPr="004B3233">
        <w:rPr>
          <w:spacing w:val="-3"/>
          <w:sz w:val="24"/>
          <w:szCs w:val="24"/>
        </w:rPr>
        <w:t xml:space="preserve"> </w:t>
      </w:r>
      <w:r w:rsidRPr="004B3233">
        <w:rPr>
          <w:sz w:val="24"/>
          <w:szCs w:val="24"/>
        </w:rPr>
        <w:t>часть</w:t>
      </w:r>
      <w:r w:rsidRPr="004B3233">
        <w:rPr>
          <w:spacing w:val="-1"/>
          <w:sz w:val="24"/>
          <w:szCs w:val="24"/>
        </w:rPr>
        <w:t xml:space="preserve"> </w:t>
      </w:r>
      <w:r w:rsidRPr="004B3233">
        <w:rPr>
          <w:sz w:val="24"/>
          <w:szCs w:val="24"/>
        </w:rPr>
        <w:t>работы;</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оценивать</w:t>
      </w:r>
      <w:r w:rsidRPr="004B3233">
        <w:rPr>
          <w:spacing w:val="-3"/>
          <w:sz w:val="24"/>
          <w:szCs w:val="24"/>
        </w:rPr>
        <w:t xml:space="preserve"> </w:t>
      </w:r>
      <w:r w:rsidRPr="004B3233">
        <w:rPr>
          <w:sz w:val="24"/>
          <w:szCs w:val="24"/>
        </w:rPr>
        <w:t>свой</w:t>
      </w:r>
      <w:r w:rsidRPr="004B3233">
        <w:rPr>
          <w:spacing w:val="-3"/>
          <w:sz w:val="24"/>
          <w:szCs w:val="24"/>
        </w:rPr>
        <w:t xml:space="preserve"> </w:t>
      </w:r>
      <w:r w:rsidRPr="004B3233">
        <w:rPr>
          <w:sz w:val="24"/>
          <w:szCs w:val="24"/>
        </w:rPr>
        <w:t>вклад</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общий</w:t>
      </w:r>
      <w:r w:rsidRPr="004B3233">
        <w:rPr>
          <w:spacing w:val="-3"/>
          <w:sz w:val="24"/>
          <w:szCs w:val="24"/>
        </w:rPr>
        <w:t xml:space="preserve"> </w:t>
      </w:r>
      <w:r w:rsidRPr="004B3233">
        <w:rPr>
          <w:sz w:val="24"/>
          <w:szCs w:val="24"/>
        </w:rPr>
        <w:t>результат;</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выполнять</w:t>
      </w:r>
      <w:r w:rsidRPr="004B3233">
        <w:rPr>
          <w:spacing w:val="-1"/>
          <w:sz w:val="24"/>
          <w:szCs w:val="24"/>
        </w:rPr>
        <w:t xml:space="preserve"> </w:t>
      </w:r>
      <w:r w:rsidRPr="004B3233">
        <w:rPr>
          <w:sz w:val="24"/>
          <w:szCs w:val="24"/>
        </w:rPr>
        <w:t>совместные</w:t>
      </w:r>
      <w:r w:rsidRPr="004B3233">
        <w:rPr>
          <w:spacing w:val="-3"/>
          <w:sz w:val="24"/>
          <w:szCs w:val="24"/>
        </w:rPr>
        <w:t xml:space="preserve"> </w:t>
      </w:r>
      <w:r w:rsidRPr="004B3233">
        <w:rPr>
          <w:sz w:val="24"/>
          <w:szCs w:val="24"/>
        </w:rPr>
        <w:t>проектные</w:t>
      </w:r>
      <w:r w:rsidRPr="004B3233">
        <w:rPr>
          <w:spacing w:val="-3"/>
          <w:sz w:val="24"/>
          <w:szCs w:val="24"/>
        </w:rPr>
        <w:t xml:space="preserve"> </w:t>
      </w:r>
      <w:r w:rsidRPr="004B3233">
        <w:rPr>
          <w:sz w:val="24"/>
          <w:szCs w:val="24"/>
        </w:rPr>
        <w:t>задания</w:t>
      </w:r>
      <w:r w:rsidRPr="004B3233">
        <w:rPr>
          <w:spacing w:val="-1"/>
          <w:sz w:val="24"/>
          <w:szCs w:val="24"/>
        </w:rPr>
        <w:t xml:space="preserve"> </w:t>
      </w:r>
      <w:r w:rsidRPr="004B3233">
        <w:rPr>
          <w:sz w:val="24"/>
          <w:szCs w:val="24"/>
        </w:rPr>
        <w:t>с</w:t>
      </w:r>
      <w:r w:rsidRPr="004B3233">
        <w:rPr>
          <w:spacing w:val="-5"/>
          <w:sz w:val="24"/>
          <w:szCs w:val="24"/>
        </w:rPr>
        <w:t xml:space="preserve"> </w:t>
      </w:r>
      <w:r w:rsidRPr="004B3233">
        <w:rPr>
          <w:sz w:val="24"/>
          <w:szCs w:val="24"/>
        </w:rPr>
        <w:t>опорой</w:t>
      </w:r>
      <w:r w:rsidRPr="004B3233">
        <w:rPr>
          <w:spacing w:val="-1"/>
          <w:sz w:val="24"/>
          <w:szCs w:val="24"/>
        </w:rPr>
        <w:t xml:space="preserve"> </w:t>
      </w:r>
      <w:r w:rsidRPr="004B3233">
        <w:rPr>
          <w:sz w:val="24"/>
          <w:szCs w:val="24"/>
        </w:rPr>
        <w:t>на</w:t>
      </w:r>
      <w:r w:rsidRPr="004B3233">
        <w:rPr>
          <w:spacing w:val="-5"/>
          <w:sz w:val="24"/>
          <w:szCs w:val="24"/>
        </w:rPr>
        <w:t xml:space="preserve"> </w:t>
      </w:r>
      <w:r w:rsidRPr="004B3233">
        <w:rPr>
          <w:sz w:val="24"/>
          <w:szCs w:val="24"/>
        </w:rPr>
        <w:t>предложенные</w:t>
      </w:r>
      <w:r w:rsidRPr="004B3233">
        <w:rPr>
          <w:spacing w:val="-3"/>
          <w:sz w:val="24"/>
          <w:szCs w:val="24"/>
        </w:rPr>
        <w:t xml:space="preserve"> </w:t>
      </w:r>
      <w:r w:rsidRPr="004B3233">
        <w:rPr>
          <w:sz w:val="24"/>
          <w:szCs w:val="24"/>
        </w:rPr>
        <w:t>образцы.</w:t>
      </w:r>
    </w:p>
    <w:p w:rsidR="0003061A" w:rsidRPr="004B3233" w:rsidRDefault="0003061A" w:rsidP="0003061A">
      <w:pPr>
        <w:pStyle w:val="a3"/>
        <w:spacing w:before="1"/>
        <w:ind w:left="142" w:right="-94" w:firstLine="284"/>
      </w:pPr>
      <w:r w:rsidRPr="004B3233">
        <w:t>Овладение</w:t>
      </w:r>
      <w:r w:rsidRPr="004B3233">
        <w:rPr>
          <w:spacing w:val="-7"/>
        </w:rPr>
        <w:t xml:space="preserve"> </w:t>
      </w:r>
      <w:r w:rsidRPr="004B3233">
        <w:t>универсальными</w:t>
      </w:r>
      <w:r w:rsidRPr="004B3233">
        <w:rPr>
          <w:spacing w:val="-4"/>
        </w:rPr>
        <w:t xml:space="preserve"> </w:t>
      </w:r>
      <w:r w:rsidRPr="004B3233">
        <w:t>учебными</w:t>
      </w:r>
      <w:r w:rsidRPr="004B3233">
        <w:rPr>
          <w:spacing w:val="-7"/>
        </w:rPr>
        <w:t xml:space="preserve"> </w:t>
      </w:r>
      <w:r w:rsidRPr="004B3233">
        <w:t>регулятивными</w:t>
      </w:r>
      <w:r w:rsidRPr="004B3233">
        <w:rPr>
          <w:spacing w:val="-57"/>
        </w:rPr>
        <w:t xml:space="preserve"> </w:t>
      </w:r>
      <w:r w:rsidRPr="004B3233">
        <w:t>действиями:</w:t>
      </w:r>
      <w:r w:rsidRPr="004B3233">
        <w:rPr>
          <w:spacing w:val="-1"/>
        </w:rPr>
        <w:t xml:space="preserve"> </w:t>
      </w:r>
      <w:r w:rsidRPr="004B3233">
        <w:t>1) самоорганизация:</w:t>
      </w:r>
    </w:p>
    <w:p w:rsidR="0003061A" w:rsidRPr="004B3233" w:rsidRDefault="0003061A" w:rsidP="00357285">
      <w:pPr>
        <w:pStyle w:val="a5"/>
        <w:numPr>
          <w:ilvl w:val="0"/>
          <w:numId w:val="113"/>
        </w:numPr>
        <w:tabs>
          <w:tab w:val="left" w:pos="286"/>
        </w:tabs>
        <w:ind w:left="142" w:right="-94" w:firstLine="284"/>
        <w:jc w:val="left"/>
        <w:rPr>
          <w:sz w:val="24"/>
          <w:szCs w:val="24"/>
        </w:rPr>
      </w:pPr>
      <w:r w:rsidRPr="004B3233">
        <w:rPr>
          <w:sz w:val="24"/>
          <w:szCs w:val="24"/>
        </w:rPr>
        <w:t>планировать действия по решению учебной задачи для получения</w:t>
      </w:r>
      <w:r w:rsidRPr="004B3233">
        <w:rPr>
          <w:spacing w:val="-57"/>
          <w:sz w:val="24"/>
          <w:szCs w:val="24"/>
        </w:rPr>
        <w:t xml:space="preserve"> </w:t>
      </w:r>
      <w:r w:rsidRPr="004B3233">
        <w:rPr>
          <w:sz w:val="24"/>
          <w:szCs w:val="24"/>
        </w:rPr>
        <w:t>результата;—</w:t>
      </w:r>
      <w:r w:rsidRPr="004B3233">
        <w:rPr>
          <w:spacing w:val="-4"/>
          <w:sz w:val="24"/>
          <w:szCs w:val="24"/>
        </w:rPr>
        <w:t xml:space="preserve"> </w:t>
      </w:r>
      <w:r w:rsidRPr="004B3233">
        <w:rPr>
          <w:sz w:val="24"/>
          <w:szCs w:val="24"/>
        </w:rPr>
        <w:t>выстраивать</w:t>
      </w:r>
      <w:r w:rsidRPr="004B3233">
        <w:rPr>
          <w:spacing w:val="-3"/>
          <w:sz w:val="24"/>
          <w:szCs w:val="24"/>
        </w:rPr>
        <w:t xml:space="preserve"> </w:t>
      </w:r>
      <w:r w:rsidRPr="004B3233">
        <w:rPr>
          <w:sz w:val="24"/>
          <w:szCs w:val="24"/>
        </w:rPr>
        <w:t>последовательность</w:t>
      </w:r>
      <w:r w:rsidRPr="004B3233">
        <w:rPr>
          <w:spacing w:val="-5"/>
          <w:sz w:val="24"/>
          <w:szCs w:val="24"/>
        </w:rPr>
        <w:t xml:space="preserve"> </w:t>
      </w:r>
      <w:r w:rsidRPr="004B3233">
        <w:rPr>
          <w:sz w:val="24"/>
          <w:szCs w:val="24"/>
        </w:rPr>
        <w:t>выбранных</w:t>
      </w:r>
      <w:r w:rsidRPr="004B3233">
        <w:rPr>
          <w:spacing w:val="-3"/>
          <w:sz w:val="24"/>
          <w:szCs w:val="24"/>
        </w:rPr>
        <w:t xml:space="preserve"> </w:t>
      </w:r>
      <w:r w:rsidRPr="004B3233">
        <w:rPr>
          <w:sz w:val="24"/>
          <w:szCs w:val="24"/>
        </w:rPr>
        <w:t>действий;</w:t>
      </w:r>
    </w:p>
    <w:p w:rsidR="0003061A" w:rsidRPr="004B3233" w:rsidRDefault="0003061A" w:rsidP="00357285">
      <w:pPr>
        <w:pStyle w:val="a5"/>
        <w:numPr>
          <w:ilvl w:val="0"/>
          <w:numId w:val="104"/>
        </w:numPr>
        <w:tabs>
          <w:tab w:val="left" w:pos="246"/>
        </w:tabs>
        <w:ind w:left="142" w:right="-94" w:firstLine="284"/>
        <w:rPr>
          <w:sz w:val="24"/>
          <w:szCs w:val="24"/>
        </w:rPr>
      </w:pPr>
      <w:r w:rsidRPr="004B3233">
        <w:rPr>
          <w:sz w:val="24"/>
          <w:szCs w:val="24"/>
        </w:rPr>
        <w:t>САМОКОНТРОЛЬ:</w:t>
      </w:r>
    </w:p>
    <w:p w:rsidR="0003061A" w:rsidRPr="004B3233" w:rsidRDefault="0003061A" w:rsidP="00357285">
      <w:pPr>
        <w:pStyle w:val="a5"/>
        <w:numPr>
          <w:ilvl w:val="0"/>
          <w:numId w:val="113"/>
        </w:numPr>
        <w:tabs>
          <w:tab w:val="left" w:pos="289"/>
        </w:tabs>
        <w:ind w:left="142" w:right="-94" w:firstLine="284"/>
        <w:jc w:val="left"/>
        <w:rPr>
          <w:sz w:val="24"/>
          <w:szCs w:val="24"/>
        </w:rPr>
      </w:pPr>
      <w:r w:rsidRPr="004B3233">
        <w:rPr>
          <w:sz w:val="24"/>
          <w:szCs w:val="24"/>
        </w:rPr>
        <w:t>устанавливать</w:t>
      </w:r>
      <w:r w:rsidRPr="004B3233">
        <w:rPr>
          <w:spacing w:val="-4"/>
          <w:sz w:val="24"/>
          <w:szCs w:val="24"/>
        </w:rPr>
        <w:t xml:space="preserve"> </w:t>
      </w:r>
      <w:r w:rsidRPr="004B3233">
        <w:rPr>
          <w:sz w:val="24"/>
          <w:szCs w:val="24"/>
        </w:rPr>
        <w:t>причины</w:t>
      </w:r>
      <w:r w:rsidRPr="004B3233">
        <w:rPr>
          <w:spacing w:val="-4"/>
          <w:sz w:val="24"/>
          <w:szCs w:val="24"/>
        </w:rPr>
        <w:t xml:space="preserve"> </w:t>
      </w:r>
      <w:r w:rsidRPr="004B3233">
        <w:rPr>
          <w:sz w:val="24"/>
          <w:szCs w:val="24"/>
        </w:rPr>
        <w:t>успеха/неудач</w:t>
      </w:r>
      <w:r w:rsidRPr="004B3233">
        <w:rPr>
          <w:spacing w:val="-2"/>
          <w:sz w:val="24"/>
          <w:szCs w:val="24"/>
        </w:rPr>
        <w:t xml:space="preserve"> </w:t>
      </w:r>
      <w:r w:rsidRPr="004B3233">
        <w:rPr>
          <w:sz w:val="24"/>
          <w:szCs w:val="24"/>
        </w:rPr>
        <w:t>учебной</w:t>
      </w:r>
      <w:r w:rsidRPr="004B3233">
        <w:rPr>
          <w:spacing w:val="-4"/>
          <w:sz w:val="24"/>
          <w:szCs w:val="24"/>
        </w:rPr>
        <w:t xml:space="preserve"> </w:t>
      </w:r>
      <w:r w:rsidRPr="004B3233">
        <w:rPr>
          <w:sz w:val="24"/>
          <w:szCs w:val="24"/>
        </w:rPr>
        <w:t>деятельности;</w:t>
      </w:r>
    </w:p>
    <w:p w:rsidR="0003061A" w:rsidRPr="004126D9" w:rsidRDefault="0003061A" w:rsidP="00357285">
      <w:pPr>
        <w:pStyle w:val="a5"/>
        <w:numPr>
          <w:ilvl w:val="0"/>
          <w:numId w:val="113"/>
        </w:numPr>
        <w:tabs>
          <w:tab w:val="left" w:pos="286"/>
        </w:tabs>
        <w:ind w:left="142" w:right="-94" w:firstLine="284"/>
        <w:jc w:val="left"/>
        <w:rPr>
          <w:sz w:val="24"/>
          <w:szCs w:val="24"/>
        </w:rPr>
      </w:pPr>
      <w:r w:rsidRPr="004B3233">
        <w:rPr>
          <w:sz w:val="24"/>
          <w:szCs w:val="24"/>
        </w:rPr>
        <w:t>корректировать свои учебные действия для преодоления ошибок.</w:t>
      </w:r>
      <w:r w:rsidRPr="004B3233">
        <w:rPr>
          <w:spacing w:val="-57"/>
          <w:sz w:val="24"/>
          <w:szCs w:val="24"/>
        </w:rPr>
        <w:t xml:space="preserve"> </w:t>
      </w:r>
    </w:p>
    <w:p w:rsidR="0003061A" w:rsidRPr="004B3233" w:rsidRDefault="0003061A" w:rsidP="0003061A">
      <w:pPr>
        <w:pStyle w:val="a5"/>
        <w:tabs>
          <w:tab w:val="left" w:pos="286"/>
        </w:tabs>
        <w:ind w:left="426" w:right="-94"/>
        <w:jc w:val="left"/>
        <w:rPr>
          <w:sz w:val="24"/>
          <w:szCs w:val="24"/>
        </w:rPr>
      </w:pPr>
      <w:r w:rsidRPr="004B3233">
        <w:rPr>
          <w:sz w:val="24"/>
          <w:szCs w:val="24"/>
        </w:rPr>
        <w:t>ПРЕДМЕТНЫЕ</w:t>
      </w:r>
      <w:r w:rsidRPr="004B3233">
        <w:rPr>
          <w:spacing w:val="-2"/>
          <w:sz w:val="24"/>
          <w:szCs w:val="24"/>
        </w:rPr>
        <w:t xml:space="preserve"> </w:t>
      </w:r>
      <w:r w:rsidRPr="004B3233">
        <w:rPr>
          <w:sz w:val="24"/>
          <w:szCs w:val="24"/>
        </w:rPr>
        <w:t>РЕЗУЛЬТАТЫ</w:t>
      </w:r>
    </w:p>
    <w:p w:rsidR="0003061A" w:rsidRDefault="0003061A" w:rsidP="0003061A">
      <w:pPr>
        <w:pStyle w:val="a3"/>
        <w:ind w:left="142" w:right="-94" w:firstLine="284"/>
      </w:pPr>
      <w:r w:rsidRPr="004B3233">
        <w:t>КОММУНИКАТИВНЫЕ</w:t>
      </w:r>
      <w:r w:rsidRPr="004B3233">
        <w:rPr>
          <w:spacing w:val="-7"/>
        </w:rPr>
        <w:t xml:space="preserve"> </w:t>
      </w:r>
      <w:r w:rsidRPr="004B3233">
        <w:t>УМЕНИЯ</w:t>
      </w:r>
      <w:r>
        <w:t xml:space="preserve"> </w:t>
      </w:r>
    </w:p>
    <w:p w:rsidR="0003061A" w:rsidRPr="004B3233" w:rsidRDefault="0003061A" w:rsidP="0003061A">
      <w:pPr>
        <w:pStyle w:val="a3"/>
        <w:ind w:left="142" w:right="-94" w:firstLine="284"/>
      </w:pPr>
      <w:r w:rsidRPr="004B3233">
        <w:t>Говорение</w:t>
      </w:r>
    </w:p>
    <w:p w:rsidR="0003061A" w:rsidRPr="004B3233" w:rsidRDefault="0003061A" w:rsidP="00357285">
      <w:pPr>
        <w:pStyle w:val="a5"/>
        <w:numPr>
          <w:ilvl w:val="1"/>
          <w:numId w:val="113"/>
        </w:numPr>
        <w:tabs>
          <w:tab w:val="left" w:pos="1337"/>
          <w:tab w:val="left" w:pos="1339"/>
          <w:tab w:val="left" w:pos="2127"/>
          <w:tab w:val="left" w:pos="3074"/>
          <w:tab w:val="left" w:pos="3827"/>
          <w:tab w:val="left" w:pos="4986"/>
          <w:tab w:val="left" w:pos="5989"/>
          <w:tab w:val="left" w:pos="7349"/>
          <w:tab w:val="left" w:pos="8644"/>
        </w:tabs>
        <w:ind w:left="142" w:right="-94" w:firstLine="284"/>
        <w:jc w:val="left"/>
        <w:rPr>
          <w:sz w:val="24"/>
          <w:szCs w:val="24"/>
        </w:rPr>
      </w:pPr>
      <w:r w:rsidRPr="004B3233">
        <w:rPr>
          <w:sz w:val="24"/>
          <w:szCs w:val="24"/>
        </w:rPr>
        <w:t>вести</w:t>
      </w:r>
      <w:r w:rsidRPr="004B3233">
        <w:rPr>
          <w:sz w:val="24"/>
          <w:szCs w:val="24"/>
        </w:rPr>
        <w:tab/>
        <w:t>разные</w:t>
      </w:r>
      <w:r w:rsidRPr="004B3233">
        <w:rPr>
          <w:sz w:val="24"/>
          <w:szCs w:val="24"/>
        </w:rPr>
        <w:tab/>
        <w:t>виды</w:t>
      </w:r>
      <w:r w:rsidRPr="004B3233">
        <w:rPr>
          <w:sz w:val="24"/>
          <w:szCs w:val="24"/>
        </w:rPr>
        <w:tab/>
        <w:t>диалогов</w:t>
      </w:r>
      <w:r w:rsidRPr="004B3233">
        <w:rPr>
          <w:sz w:val="24"/>
          <w:szCs w:val="24"/>
        </w:rPr>
        <w:tab/>
        <w:t>(диалог</w:t>
      </w:r>
      <w:r w:rsidRPr="004B3233">
        <w:rPr>
          <w:sz w:val="24"/>
          <w:szCs w:val="24"/>
        </w:rPr>
        <w:tab/>
        <w:t>этикетного</w:t>
      </w:r>
      <w:r w:rsidRPr="004B3233">
        <w:rPr>
          <w:sz w:val="24"/>
          <w:szCs w:val="24"/>
        </w:rPr>
        <w:tab/>
        <w:t>характера,</w:t>
      </w:r>
      <w:r w:rsidRPr="004B3233">
        <w:rPr>
          <w:sz w:val="24"/>
          <w:szCs w:val="24"/>
        </w:rPr>
        <w:tab/>
        <w:t>диалог-побуждение,</w:t>
      </w:r>
      <w:r w:rsidRPr="004B3233">
        <w:rPr>
          <w:spacing w:val="-57"/>
          <w:sz w:val="24"/>
          <w:szCs w:val="24"/>
        </w:rPr>
        <w:t xml:space="preserve"> </w:t>
      </w:r>
      <w:r w:rsidRPr="004B3233">
        <w:rPr>
          <w:sz w:val="24"/>
          <w:szCs w:val="24"/>
        </w:rPr>
        <w:t>диалограсспрос)</w:t>
      </w:r>
      <w:r w:rsidRPr="004B3233">
        <w:rPr>
          <w:spacing w:val="-2"/>
          <w:sz w:val="24"/>
          <w:szCs w:val="24"/>
        </w:rPr>
        <w:t xml:space="preserve"> </w:t>
      </w:r>
      <w:r w:rsidRPr="004B3233">
        <w:rPr>
          <w:sz w:val="24"/>
          <w:szCs w:val="24"/>
        </w:rPr>
        <w:t>на</w:t>
      </w:r>
      <w:r w:rsidRPr="004B3233">
        <w:rPr>
          <w:spacing w:val="-3"/>
          <w:sz w:val="24"/>
          <w:szCs w:val="24"/>
        </w:rPr>
        <w:t xml:space="preserve"> </w:t>
      </w:r>
      <w:r w:rsidRPr="004B3233">
        <w:rPr>
          <w:sz w:val="24"/>
          <w:szCs w:val="24"/>
        </w:rPr>
        <w:t>основе</w:t>
      </w:r>
      <w:r w:rsidRPr="004B3233">
        <w:rPr>
          <w:spacing w:val="-4"/>
          <w:sz w:val="24"/>
          <w:szCs w:val="24"/>
        </w:rPr>
        <w:t xml:space="preserve"> </w:t>
      </w:r>
      <w:r w:rsidRPr="004B3233">
        <w:rPr>
          <w:sz w:val="24"/>
          <w:szCs w:val="24"/>
        </w:rPr>
        <w:t>вербальных и/или</w:t>
      </w:r>
      <w:r w:rsidRPr="004B3233">
        <w:rPr>
          <w:spacing w:val="-4"/>
          <w:sz w:val="24"/>
          <w:szCs w:val="24"/>
        </w:rPr>
        <w:t xml:space="preserve"> </w:t>
      </w:r>
      <w:r w:rsidRPr="004B3233">
        <w:rPr>
          <w:sz w:val="24"/>
          <w:szCs w:val="24"/>
        </w:rPr>
        <w:t>зрительных опор</w:t>
      </w:r>
      <w:r w:rsidRPr="004B3233">
        <w:rPr>
          <w:spacing w:val="-1"/>
          <w:sz w:val="24"/>
          <w:szCs w:val="24"/>
        </w:rPr>
        <w:t xml:space="preserve"> </w:t>
      </w:r>
      <w:r w:rsidRPr="004B3233">
        <w:rPr>
          <w:sz w:val="24"/>
          <w:szCs w:val="24"/>
        </w:rPr>
        <w:t>с</w:t>
      </w:r>
      <w:r w:rsidRPr="004B3233">
        <w:rPr>
          <w:spacing w:val="-3"/>
          <w:sz w:val="24"/>
          <w:szCs w:val="24"/>
        </w:rPr>
        <w:t xml:space="preserve"> </w:t>
      </w:r>
      <w:r w:rsidRPr="004B3233">
        <w:rPr>
          <w:sz w:val="24"/>
          <w:szCs w:val="24"/>
        </w:rPr>
        <w:t>соблюдением</w:t>
      </w:r>
      <w:r w:rsidRPr="004B3233">
        <w:rPr>
          <w:spacing w:val="-3"/>
          <w:sz w:val="24"/>
          <w:szCs w:val="24"/>
        </w:rPr>
        <w:t xml:space="preserve"> </w:t>
      </w:r>
      <w:r w:rsidRPr="004B3233">
        <w:rPr>
          <w:sz w:val="24"/>
          <w:szCs w:val="24"/>
        </w:rPr>
        <w:t>норм</w:t>
      </w:r>
      <w:r w:rsidRPr="004B3233">
        <w:rPr>
          <w:spacing w:val="-2"/>
          <w:sz w:val="24"/>
          <w:szCs w:val="24"/>
        </w:rPr>
        <w:t xml:space="preserve"> </w:t>
      </w:r>
      <w:r w:rsidRPr="004B3233">
        <w:rPr>
          <w:sz w:val="24"/>
          <w:szCs w:val="24"/>
        </w:rPr>
        <w:t>речевого</w:t>
      </w:r>
      <w:r w:rsidRPr="004B3233">
        <w:rPr>
          <w:spacing w:val="-2"/>
          <w:sz w:val="24"/>
          <w:szCs w:val="24"/>
        </w:rPr>
        <w:t xml:space="preserve"> </w:t>
      </w:r>
      <w:r w:rsidRPr="004B3233">
        <w:rPr>
          <w:sz w:val="24"/>
          <w:szCs w:val="24"/>
        </w:rPr>
        <w:t>этикета,</w:t>
      </w:r>
    </w:p>
    <w:p w:rsidR="0003061A" w:rsidRPr="004B3233" w:rsidRDefault="0003061A" w:rsidP="0003061A">
      <w:pPr>
        <w:pStyle w:val="a3"/>
        <w:spacing w:before="1"/>
        <w:ind w:left="142" w:right="-94" w:firstLine="284"/>
      </w:pPr>
      <w:r w:rsidRPr="004B3233">
        <w:t>принятого в стране/странах изучаемого языка (не менее 4—5 реплик со стороны каждого</w:t>
      </w:r>
      <w:r w:rsidRPr="004B3233">
        <w:rPr>
          <w:spacing w:val="-57"/>
        </w:rPr>
        <w:t xml:space="preserve"> </w:t>
      </w:r>
      <w:r w:rsidRPr="004B3233">
        <w:t>собеседника);</w:t>
      </w:r>
    </w:p>
    <w:p w:rsidR="0003061A" w:rsidRPr="004126D9" w:rsidRDefault="0003061A" w:rsidP="00357285">
      <w:pPr>
        <w:pStyle w:val="a5"/>
        <w:numPr>
          <w:ilvl w:val="1"/>
          <w:numId w:val="113"/>
        </w:numPr>
        <w:tabs>
          <w:tab w:val="left" w:pos="1168"/>
        </w:tabs>
        <w:ind w:left="142" w:right="-94" w:firstLine="284"/>
        <w:jc w:val="left"/>
        <w:rPr>
          <w:sz w:val="24"/>
          <w:szCs w:val="24"/>
        </w:rPr>
      </w:pPr>
      <w:r w:rsidRPr="004126D9">
        <w:rPr>
          <w:sz w:val="24"/>
          <w:szCs w:val="24"/>
        </w:rPr>
        <w:t>вести диалог — разговор по телефону с опорой на картинки, фотографии и/или ключевые</w:t>
      </w:r>
      <w:r w:rsidRPr="004126D9">
        <w:rPr>
          <w:spacing w:val="1"/>
          <w:sz w:val="24"/>
          <w:szCs w:val="24"/>
        </w:rPr>
        <w:t xml:space="preserve"> </w:t>
      </w:r>
      <w:r w:rsidRPr="004126D9">
        <w:rPr>
          <w:sz w:val="24"/>
          <w:szCs w:val="24"/>
        </w:rPr>
        <w:t>слова</w:t>
      </w:r>
      <w:r w:rsidRPr="004126D9">
        <w:rPr>
          <w:spacing w:val="20"/>
          <w:sz w:val="24"/>
          <w:szCs w:val="24"/>
        </w:rPr>
        <w:t xml:space="preserve"> </w:t>
      </w:r>
      <w:r w:rsidRPr="004126D9">
        <w:rPr>
          <w:sz w:val="24"/>
          <w:szCs w:val="24"/>
        </w:rPr>
        <w:t>в</w:t>
      </w:r>
      <w:r w:rsidRPr="004126D9">
        <w:rPr>
          <w:spacing w:val="23"/>
          <w:sz w:val="24"/>
          <w:szCs w:val="24"/>
        </w:rPr>
        <w:t xml:space="preserve"> </w:t>
      </w:r>
      <w:r w:rsidRPr="004126D9">
        <w:rPr>
          <w:sz w:val="24"/>
          <w:szCs w:val="24"/>
        </w:rPr>
        <w:t>стандартных</w:t>
      </w:r>
      <w:r w:rsidRPr="004126D9">
        <w:rPr>
          <w:spacing w:val="21"/>
          <w:sz w:val="24"/>
          <w:szCs w:val="24"/>
        </w:rPr>
        <w:t xml:space="preserve"> </w:t>
      </w:r>
      <w:r w:rsidRPr="004126D9">
        <w:rPr>
          <w:sz w:val="24"/>
          <w:szCs w:val="24"/>
        </w:rPr>
        <w:t>ситуациях</w:t>
      </w:r>
      <w:r w:rsidRPr="004126D9">
        <w:rPr>
          <w:spacing w:val="23"/>
          <w:sz w:val="24"/>
          <w:szCs w:val="24"/>
        </w:rPr>
        <w:t xml:space="preserve"> </w:t>
      </w:r>
      <w:r w:rsidRPr="004126D9">
        <w:rPr>
          <w:sz w:val="24"/>
          <w:szCs w:val="24"/>
        </w:rPr>
        <w:t>неофициального</w:t>
      </w:r>
      <w:r w:rsidRPr="004126D9">
        <w:rPr>
          <w:spacing w:val="21"/>
          <w:sz w:val="24"/>
          <w:szCs w:val="24"/>
        </w:rPr>
        <w:t xml:space="preserve"> </w:t>
      </w:r>
      <w:r w:rsidRPr="004126D9">
        <w:rPr>
          <w:sz w:val="24"/>
          <w:szCs w:val="24"/>
        </w:rPr>
        <w:t>общения</w:t>
      </w:r>
      <w:r w:rsidRPr="004126D9">
        <w:rPr>
          <w:spacing w:val="21"/>
          <w:sz w:val="24"/>
          <w:szCs w:val="24"/>
        </w:rPr>
        <w:t xml:space="preserve"> </w:t>
      </w:r>
      <w:r w:rsidRPr="004126D9">
        <w:rPr>
          <w:sz w:val="24"/>
          <w:szCs w:val="24"/>
        </w:rPr>
        <w:t>с</w:t>
      </w:r>
      <w:r w:rsidRPr="004126D9">
        <w:rPr>
          <w:spacing w:val="20"/>
          <w:sz w:val="24"/>
          <w:szCs w:val="24"/>
        </w:rPr>
        <w:t xml:space="preserve"> </w:t>
      </w:r>
      <w:r w:rsidRPr="004126D9">
        <w:rPr>
          <w:sz w:val="24"/>
          <w:szCs w:val="24"/>
        </w:rPr>
        <w:t>соблюдением</w:t>
      </w:r>
      <w:r w:rsidRPr="004126D9">
        <w:rPr>
          <w:spacing w:val="21"/>
          <w:sz w:val="24"/>
          <w:szCs w:val="24"/>
        </w:rPr>
        <w:t xml:space="preserve"> </w:t>
      </w:r>
      <w:r w:rsidRPr="004126D9">
        <w:rPr>
          <w:sz w:val="24"/>
          <w:szCs w:val="24"/>
        </w:rPr>
        <w:t>норм</w:t>
      </w:r>
      <w:r w:rsidRPr="004126D9">
        <w:rPr>
          <w:spacing w:val="21"/>
          <w:sz w:val="24"/>
          <w:szCs w:val="24"/>
        </w:rPr>
        <w:t xml:space="preserve"> </w:t>
      </w:r>
      <w:r w:rsidRPr="004126D9">
        <w:rPr>
          <w:sz w:val="24"/>
          <w:szCs w:val="24"/>
        </w:rPr>
        <w:t>речевого этикета</w:t>
      </w:r>
      <w:r>
        <w:rPr>
          <w:sz w:val="24"/>
          <w:szCs w:val="24"/>
        </w:rPr>
        <w:t xml:space="preserve"> </w:t>
      </w:r>
      <w:r w:rsidRPr="004126D9">
        <w:rPr>
          <w:sz w:val="24"/>
          <w:szCs w:val="24"/>
        </w:rPr>
        <w:t>в</w:t>
      </w:r>
      <w:r w:rsidRPr="004126D9">
        <w:rPr>
          <w:spacing w:val="-3"/>
          <w:sz w:val="24"/>
          <w:szCs w:val="24"/>
        </w:rPr>
        <w:t xml:space="preserve"> </w:t>
      </w:r>
      <w:r w:rsidRPr="004126D9">
        <w:rPr>
          <w:sz w:val="24"/>
          <w:szCs w:val="24"/>
        </w:rPr>
        <w:t>объёме</w:t>
      </w:r>
      <w:r w:rsidRPr="004126D9">
        <w:rPr>
          <w:spacing w:val="-2"/>
          <w:sz w:val="24"/>
          <w:szCs w:val="24"/>
        </w:rPr>
        <w:t xml:space="preserve"> </w:t>
      </w:r>
      <w:r w:rsidRPr="004126D9">
        <w:rPr>
          <w:sz w:val="24"/>
          <w:szCs w:val="24"/>
        </w:rPr>
        <w:t>не</w:t>
      </w:r>
      <w:r w:rsidRPr="004126D9">
        <w:rPr>
          <w:spacing w:val="-2"/>
          <w:sz w:val="24"/>
          <w:szCs w:val="24"/>
        </w:rPr>
        <w:t xml:space="preserve"> </w:t>
      </w:r>
      <w:r w:rsidRPr="004126D9">
        <w:rPr>
          <w:sz w:val="24"/>
          <w:szCs w:val="24"/>
        </w:rPr>
        <w:t>менее</w:t>
      </w:r>
      <w:r w:rsidRPr="004126D9">
        <w:rPr>
          <w:spacing w:val="-2"/>
          <w:sz w:val="24"/>
          <w:szCs w:val="24"/>
        </w:rPr>
        <w:t xml:space="preserve"> </w:t>
      </w:r>
      <w:r w:rsidRPr="004126D9">
        <w:rPr>
          <w:sz w:val="24"/>
          <w:szCs w:val="24"/>
        </w:rPr>
        <w:t>4—5</w:t>
      </w:r>
      <w:r w:rsidRPr="004126D9">
        <w:rPr>
          <w:spacing w:val="1"/>
          <w:sz w:val="24"/>
          <w:szCs w:val="24"/>
        </w:rPr>
        <w:t xml:space="preserve"> </w:t>
      </w:r>
      <w:r w:rsidRPr="004126D9">
        <w:rPr>
          <w:sz w:val="24"/>
          <w:szCs w:val="24"/>
        </w:rPr>
        <w:t>реплик</w:t>
      </w:r>
      <w:r w:rsidRPr="004126D9">
        <w:rPr>
          <w:spacing w:val="-1"/>
          <w:sz w:val="24"/>
          <w:szCs w:val="24"/>
        </w:rPr>
        <w:t xml:space="preserve"> </w:t>
      </w:r>
      <w:r w:rsidRPr="004126D9">
        <w:rPr>
          <w:sz w:val="24"/>
          <w:szCs w:val="24"/>
        </w:rPr>
        <w:t>со</w:t>
      </w:r>
      <w:r w:rsidRPr="004126D9">
        <w:rPr>
          <w:spacing w:val="-2"/>
          <w:sz w:val="24"/>
          <w:szCs w:val="24"/>
        </w:rPr>
        <w:t xml:space="preserve"> </w:t>
      </w:r>
      <w:r w:rsidRPr="004126D9">
        <w:rPr>
          <w:sz w:val="24"/>
          <w:szCs w:val="24"/>
        </w:rPr>
        <w:t>стороны</w:t>
      </w:r>
      <w:r w:rsidRPr="004126D9">
        <w:rPr>
          <w:spacing w:val="-1"/>
          <w:sz w:val="24"/>
          <w:szCs w:val="24"/>
        </w:rPr>
        <w:t xml:space="preserve"> </w:t>
      </w:r>
      <w:r w:rsidRPr="004126D9">
        <w:rPr>
          <w:sz w:val="24"/>
          <w:szCs w:val="24"/>
        </w:rPr>
        <w:t>каждого</w:t>
      </w:r>
      <w:r w:rsidRPr="004126D9">
        <w:rPr>
          <w:spacing w:val="-1"/>
          <w:sz w:val="24"/>
          <w:szCs w:val="24"/>
        </w:rPr>
        <w:t xml:space="preserve"> </w:t>
      </w:r>
      <w:r w:rsidRPr="004126D9">
        <w:rPr>
          <w:sz w:val="24"/>
          <w:szCs w:val="24"/>
        </w:rPr>
        <w:t>собеседника;</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создавать устные связные монологические высказывания (описание, рассуждение;</w:t>
      </w:r>
      <w:r w:rsidRPr="004B3233">
        <w:rPr>
          <w:spacing w:val="1"/>
          <w:sz w:val="24"/>
          <w:szCs w:val="24"/>
        </w:rPr>
        <w:t xml:space="preserve"> </w:t>
      </w:r>
      <w:r w:rsidRPr="004B3233">
        <w:rPr>
          <w:sz w:val="24"/>
          <w:szCs w:val="24"/>
        </w:rPr>
        <w:t>повествование/сообщение)</w:t>
      </w:r>
      <w:r w:rsidRPr="004B3233">
        <w:rPr>
          <w:spacing w:val="-4"/>
          <w:sz w:val="24"/>
          <w:szCs w:val="24"/>
        </w:rPr>
        <w:t xml:space="preserve"> </w:t>
      </w:r>
      <w:r w:rsidRPr="004B3233">
        <w:rPr>
          <w:sz w:val="24"/>
          <w:szCs w:val="24"/>
        </w:rPr>
        <w:t>с</w:t>
      </w:r>
      <w:r w:rsidRPr="004B3233">
        <w:rPr>
          <w:spacing w:val="-5"/>
          <w:sz w:val="24"/>
          <w:szCs w:val="24"/>
        </w:rPr>
        <w:t xml:space="preserve"> </w:t>
      </w:r>
      <w:r w:rsidRPr="004B3233">
        <w:rPr>
          <w:sz w:val="24"/>
          <w:szCs w:val="24"/>
        </w:rPr>
        <w:t>вербальными</w:t>
      </w:r>
      <w:r w:rsidRPr="004B3233">
        <w:rPr>
          <w:spacing w:val="-4"/>
          <w:sz w:val="24"/>
          <w:szCs w:val="24"/>
        </w:rPr>
        <w:t xml:space="preserve"> </w:t>
      </w:r>
      <w:r w:rsidRPr="004B3233">
        <w:rPr>
          <w:sz w:val="24"/>
          <w:szCs w:val="24"/>
        </w:rPr>
        <w:t>и/или</w:t>
      </w:r>
      <w:r w:rsidRPr="004B3233">
        <w:rPr>
          <w:spacing w:val="-3"/>
          <w:sz w:val="24"/>
          <w:szCs w:val="24"/>
        </w:rPr>
        <w:t xml:space="preserve"> </w:t>
      </w:r>
      <w:r w:rsidRPr="004B3233">
        <w:rPr>
          <w:sz w:val="24"/>
          <w:szCs w:val="24"/>
        </w:rPr>
        <w:t>зрительными</w:t>
      </w:r>
      <w:r w:rsidRPr="004B3233">
        <w:rPr>
          <w:spacing w:val="-3"/>
          <w:sz w:val="24"/>
          <w:szCs w:val="24"/>
        </w:rPr>
        <w:t xml:space="preserve"> </w:t>
      </w:r>
      <w:r w:rsidRPr="004B3233">
        <w:rPr>
          <w:sz w:val="24"/>
          <w:szCs w:val="24"/>
        </w:rPr>
        <w:t>опорами</w:t>
      </w:r>
      <w:r w:rsidRPr="004B3233">
        <w:rPr>
          <w:spacing w:val="-4"/>
          <w:sz w:val="24"/>
          <w:szCs w:val="24"/>
        </w:rPr>
        <w:t xml:space="preserve"> </w:t>
      </w:r>
      <w:r w:rsidRPr="004B3233">
        <w:rPr>
          <w:sz w:val="24"/>
          <w:szCs w:val="24"/>
        </w:rPr>
        <w:t>в</w:t>
      </w:r>
      <w:r w:rsidRPr="004B3233">
        <w:rPr>
          <w:spacing w:val="-4"/>
          <w:sz w:val="24"/>
          <w:szCs w:val="24"/>
        </w:rPr>
        <w:t xml:space="preserve"> </w:t>
      </w:r>
      <w:r w:rsidRPr="004B3233">
        <w:rPr>
          <w:sz w:val="24"/>
          <w:szCs w:val="24"/>
        </w:rPr>
        <w:t>рамках</w:t>
      </w:r>
      <w:r w:rsidRPr="004B3233">
        <w:rPr>
          <w:spacing w:val="-2"/>
          <w:sz w:val="24"/>
          <w:szCs w:val="24"/>
        </w:rPr>
        <w:t xml:space="preserve"> </w:t>
      </w:r>
      <w:r w:rsidRPr="004B3233">
        <w:rPr>
          <w:sz w:val="24"/>
          <w:szCs w:val="24"/>
        </w:rPr>
        <w:t>тематического</w:t>
      </w:r>
      <w:r w:rsidRPr="004B3233">
        <w:rPr>
          <w:spacing w:val="-57"/>
          <w:sz w:val="24"/>
          <w:szCs w:val="24"/>
        </w:rPr>
        <w:t xml:space="preserve"> </w:t>
      </w:r>
      <w:r w:rsidRPr="004B3233">
        <w:rPr>
          <w:sz w:val="24"/>
          <w:szCs w:val="24"/>
        </w:rPr>
        <w:t>содержания</w:t>
      </w:r>
      <w:r w:rsidRPr="004B3233">
        <w:rPr>
          <w:spacing w:val="-2"/>
          <w:sz w:val="24"/>
          <w:szCs w:val="24"/>
        </w:rPr>
        <w:t xml:space="preserve"> </w:t>
      </w:r>
      <w:r w:rsidRPr="004B3233">
        <w:rPr>
          <w:sz w:val="24"/>
          <w:szCs w:val="24"/>
        </w:rPr>
        <w:t>речи</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4</w:t>
      </w:r>
      <w:r w:rsidRPr="004B3233">
        <w:rPr>
          <w:spacing w:val="-1"/>
          <w:sz w:val="24"/>
          <w:szCs w:val="24"/>
        </w:rPr>
        <w:t xml:space="preserve"> </w:t>
      </w:r>
      <w:r w:rsidRPr="004B3233">
        <w:rPr>
          <w:sz w:val="24"/>
          <w:szCs w:val="24"/>
        </w:rPr>
        <w:t>класса</w:t>
      </w:r>
      <w:r w:rsidRPr="004B3233">
        <w:rPr>
          <w:spacing w:val="-2"/>
          <w:sz w:val="24"/>
          <w:szCs w:val="24"/>
        </w:rPr>
        <w:t xml:space="preserve"> </w:t>
      </w:r>
      <w:r w:rsidRPr="004B3233">
        <w:rPr>
          <w:sz w:val="24"/>
          <w:szCs w:val="24"/>
        </w:rPr>
        <w:t>(объём</w:t>
      </w:r>
      <w:r w:rsidRPr="004B3233">
        <w:rPr>
          <w:spacing w:val="-2"/>
          <w:sz w:val="24"/>
          <w:szCs w:val="24"/>
        </w:rPr>
        <w:t xml:space="preserve"> </w:t>
      </w:r>
      <w:r w:rsidRPr="004B3233">
        <w:rPr>
          <w:sz w:val="24"/>
          <w:szCs w:val="24"/>
        </w:rPr>
        <w:t>монологического</w:t>
      </w:r>
      <w:r w:rsidRPr="004B3233">
        <w:rPr>
          <w:spacing w:val="-2"/>
          <w:sz w:val="24"/>
          <w:szCs w:val="24"/>
        </w:rPr>
        <w:t xml:space="preserve"> </w:t>
      </w:r>
      <w:r w:rsidRPr="004B3233">
        <w:rPr>
          <w:sz w:val="24"/>
          <w:szCs w:val="24"/>
        </w:rPr>
        <w:t>высказывания</w:t>
      </w:r>
      <w:r w:rsidRPr="004B3233">
        <w:rPr>
          <w:spacing w:val="3"/>
          <w:sz w:val="24"/>
          <w:szCs w:val="24"/>
        </w:rPr>
        <w:t xml:space="preserve"> </w:t>
      </w:r>
      <w:r w:rsidRPr="004B3233">
        <w:rPr>
          <w:sz w:val="24"/>
          <w:szCs w:val="24"/>
        </w:rPr>
        <w:t>—</w:t>
      </w:r>
      <w:r w:rsidRPr="004B3233">
        <w:rPr>
          <w:spacing w:val="-1"/>
          <w:sz w:val="24"/>
          <w:szCs w:val="24"/>
        </w:rPr>
        <w:t xml:space="preserve"> </w:t>
      </w:r>
      <w:r w:rsidRPr="004B3233">
        <w:rPr>
          <w:sz w:val="24"/>
          <w:szCs w:val="24"/>
        </w:rPr>
        <w:t>не</w:t>
      </w:r>
      <w:r w:rsidRPr="004B3233">
        <w:rPr>
          <w:spacing w:val="-2"/>
          <w:sz w:val="24"/>
          <w:szCs w:val="24"/>
        </w:rPr>
        <w:t xml:space="preserve"> </w:t>
      </w:r>
      <w:r w:rsidRPr="004B3233">
        <w:rPr>
          <w:sz w:val="24"/>
          <w:szCs w:val="24"/>
        </w:rPr>
        <w:t>менее</w:t>
      </w:r>
      <w:r w:rsidRPr="004B3233">
        <w:rPr>
          <w:spacing w:val="-2"/>
          <w:sz w:val="24"/>
          <w:szCs w:val="24"/>
        </w:rPr>
        <w:t xml:space="preserve"> </w:t>
      </w:r>
      <w:r w:rsidRPr="004B3233">
        <w:rPr>
          <w:sz w:val="24"/>
          <w:szCs w:val="24"/>
        </w:rPr>
        <w:t>4—5</w:t>
      </w:r>
      <w:r w:rsidRPr="004B3233">
        <w:rPr>
          <w:spacing w:val="-1"/>
          <w:sz w:val="24"/>
          <w:szCs w:val="24"/>
        </w:rPr>
        <w:t xml:space="preserve"> </w:t>
      </w:r>
      <w:r w:rsidRPr="004B3233">
        <w:rPr>
          <w:sz w:val="24"/>
          <w:szCs w:val="24"/>
        </w:rPr>
        <w:t>фраз);</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создавать</w:t>
      </w:r>
      <w:r w:rsidRPr="004B3233">
        <w:rPr>
          <w:spacing w:val="-2"/>
          <w:sz w:val="24"/>
          <w:szCs w:val="24"/>
        </w:rPr>
        <w:t xml:space="preserve"> </w:t>
      </w:r>
      <w:r w:rsidRPr="004B3233">
        <w:rPr>
          <w:sz w:val="24"/>
          <w:szCs w:val="24"/>
        </w:rPr>
        <w:t>устные</w:t>
      </w:r>
      <w:r w:rsidRPr="004B3233">
        <w:rPr>
          <w:spacing w:val="-4"/>
          <w:sz w:val="24"/>
          <w:szCs w:val="24"/>
        </w:rPr>
        <w:t xml:space="preserve"> </w:t>
      </w:r>
      <w:r w:rsidRPr="004B3233">
        <w:rPr>
          <w:sz w:val="24"/>
          <w:szCs w:val="24"/>
        </w:rPr>
        <w:t>связные</w:t>
      </w:r>
      <w:r w:rsidRPr="004B3233">
        <w:rPr>
          <w:spacing w:val="-6"/>
          <w:sz w:val="24"/>
          <w:szCs w:val="24"/>
        </w:rPr>
        <w:t xml:space="preserve"> </w:t>
      </w:r>
      <w:r w:rsidRPr="004B3233">
        <w:rPr>
          <w:sz w:val="24"/>
          <w:szCs w:val="24"/>
        </w:rPr>
        <w:t>монологические</w:t>
      </w:r>
      <w:r w:rsidRPr="004B3233">
        <w:rPr>
          <w:spacing w:val="-7"/>
          <w:sz w:val="24"/>
          <w:szCs w:val="24"/>
        </w:rPr>
        <w:t xml:space="preserve"> </w:t>
      </w:r>
      <w:r w:rsidRPr="004B3233">
        <w:rPr>
          <w:sz w:val="24"/>
          <w:szCs w:val="24"/>
        </w:rPr>
        <w:t>высказывания</w:t>
      </w:r>
      <w:r w:rsidRPr="004B3233">
        <w:rPr>
          <w:spacing w:val="-4"/>
          <w:sz w:val="24"/>
          <w:szCs w:val="24"/>
        </w:rPr>
        <w:t xml:space="preserve"> </w:t>
      </w:r>
      <w:r w:rsidRPr="004B3233">
        <w:rPr>
          <w:sz w:val="24"/>
          <w:szCs w:val="24"/>
        </w:rPr>
        <w:t>по</w:t>
      </w:r>
      <w:r w:rsidRPr="004B3233">
        <w:rPr>
          <w:spacing w:val="-4"/>
          <w:sz w:val="24"/>
          <w:szCs w:val="24"/>
        </w:rPr>
        <w:t xml:space="preserve"> </w:t>
      </w:r>
      <w:r w:rsidRPr="004B3233">
        <w:rPr>
          <w:sz w:val="24"/>
          <w:szCs w:val="24"/>
        </w:rPr>
        <w:t>образцу;</w:t>
      </w:r>
      <w:r w:rsidRPr="004B3233">
        <w:rPr>
          <w:spacing w:val="-2"/>
          <w:sz w:val="24"/>
          <w:szCs w:val="24"/>
        </w:rPr>
        <w:t xml:space="preserve"> </w:t>
      </w:r>
      <w:r w:rsidRPr="004B3233">
        <w:rPr>
          <w:sz w:val="24"/>
          <w:szCs w:val="24"/>
        </w:rPr>
        <w:t>выражать</w:t>
      </w:r>
      <w:r w:rsidRPr="004B3233">
        <w:rPr>
          <w:spacing w:val="-3"/>
          <w:sz w:val="24"/>
          <w:szCs w:val="24"/>
        </w:rPr>
        <w:t xml:space="preserve"> </w:t>
      </w:r>
      <w:r w:rsidRPr="004B3233">
        <w:rPr>
          <w:sz w:val="24"/>
          <w:szCs w:val="24"/>
        </w:rPr>
        <w:t>своё</w:t>
      </w:r>
      <w:r w:rsidRPr="004B3233">
        <w:rPr>
          <w:spacing w:val="-57"/>
          <w:sz w:val="24"/>
          <w:szCs w:val="24"/>
        </w:rPr>
        <w:t xml:space="preserve"> </w:t>
      </w:r>
      <w:r w:rsidRPr="004B3233">
        <w:rPr>
          <w:sz w:val="24"/>
          <w:szCs w:val="24"/>
        </w:rPr>
        <w:t>отношение</w:t>
      </w:r>
      <w:r w:rsidRPr="004B3233">
        <w:rPr>
          <w:spacing w:val="-2"/>
          <w:sz w:val="24"/>
          <w:szCs w:val="24"/>
        </w:rPr>
        <w:t xml:space="preserve"> </w:t>
      </w:r>
      <w:r w:rsidRPr="004B3233">
        <w:rPr>
          <w:sz w:val="24"/>
          <w:szCs w:val="24"/>
        </w:rPr>
        <w:t>к</w:t>
      </w:r>
      <w:r w:rsidRPr="004B3233">
        <w:rPr>
          <w:spacing w:val="-2"/>
          <w:sz w:val="24"/>
          <w:szCs w:val="24"/>
        </w:rPr>
        <w:t xml:space="preserve"> </w:t>
      </w:r>
      <w:r w:rsidRPr="004B3233">
        <w:rPr>
          <w:sz w:val="24"/>
          <w:szCs w:val="24"/>
        </w:rPr>
        <w:t>предмету</w:t>
      </w:r>
      <w:r w:rsidRPr="004B3233">
        <w:rPr>
          <w:spacing w:val="-3"/>
          <w:sz w:val="24"/>
          <w:szCs w:val="24"/>
        </w:rPr>
        <w:t xml:space="preserve"> </w:t>
      </w:r>
      <w:r w:rsidRPr="004B3233">
        <w:rPr>
          <w:sz w:val="24"/>
          <w:szCs w:val="24"/>
        </w:rPr>
        <w:t>речи;</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передавать основное содержание прочитанного текста с вербальными и/или зрительными</w:t>
      </w:r>
      <w:r w:rsidRPr="004B3233">
        <w:rPr>
          <w:spacing w:val="-57"/>
          <w:sz w:val="24"/>
          <w:szCs w:val="24"/>
        </w:rPr>
        <w:t xml:space="preserve"> </w:t>
      </w:r>
      <w:r w:rsidRPr="004B3233">
        <w:rPr>
          <w:sz w:val="24"/>
          <w:szCs w:val="24"/>
        </w:rPr>
        <w:t>опорами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объёме</w:t>
      </w:r>
      <w:r w:rsidRPr="004B3233">
        <w:rPr>
          <w:spacing w:val="-1"/>
          <w:sz w:val="24"/>
          <w:szCs w:val="24"/>
        </w:rPr>
        <w:t xml:space="preserve"> </w:t>
      </w:r>
      <w:r w:rsidRPr="004B3233">
        <w:rPr>
          <w:sz w:val="24"/>
          <w:szCs w:val="24"/>
        </w:rPr>
        <w:t>не</w:t>
      </w:r>
      <w:r w:rsidRPr="004B3233">
        <w:rPr>
          <w:spacing w:val="-1"/>
          <w:sz w:val="24"/>
          <w:szCs w:val="24"/>
        </w:rPr>
        <w:t xml:space="preserve"> </w:t>
      </w:r>
      <w:r w:rsidRPr="004B3233">
        <w:rPr>
          <w:sz w:val="24"/>
          <w:szCs w:val="24"/>
        </w:rPr>
        <w:t>менее</w:t>
      </w:r>
      <w:r w:rsidRPr="004B3233">
        <w:rPr>
          <w:spacing w:val="-1"/>
          <w:sz w:val="24"/>
          <w:szCs w:val="24"/>
        </w:rPr>
        <w:t xml:space="preserve"> </w:t>
      </w:r>
      <w:r w:rsidRPr="004B3233">
        <w:rPr>
          <w:sz w:val="24"/>
          <w:szCs w:val="24"/>
        </w:rPr>
        <w:t>4—5 фраз.</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представлять результаты выполненной проектной работы, в том числе подбирая</w:t>
      </w:r>
      <w:r w:rsidRPr="004B3233">
        <w:rPr>
          <w:spacing w:val="1"/>
          <w:sz w:val="24"/>
          <w:szCs w:val="24"/>
        </w:rPr>
        <w:t xml:space="preserve"> </w:t>
      </w:r>
      <w:r w:rsidRPr="004B3233">
        <w:rPr>
          <w:sz w:val="24"/>
          <w:szCs w:val="24"/>
        </w:rPr>
        <w:t>иллюстративный материал (рисунки, фото) к тексту выступления, в объёме не менее 4—5 фраз.</w:t>
      </w:r>
      <w:r w:rsidRPr="004B3233">
        <w:rPr>
          <w:spacing w:val="-57"/>
          <w:sz w:val="24"/>
          <w:szCs w:val="24"/>
        </w:rPr>
        <w:t xml:space="preserve"> </w:t>
      </w:r>
      <w:r w:rsidRPr="004B3233">
        <w:rPr>
          <w:sz w:val="24"/>
          <w:szCs w:val="24"/>
        </w:rPr>
        <w:t>Аудирование</w:t>
      </w:r>
    </w:p>
    <w:p w:rsidR="0003061A" w:rsidRPr="004B3233" w:rsidRDefault="0003061A" w:rsidP="00357285">
      <w:pPr>
        <w:pStyle w:val="a5"/>
        <w:numPr>
          <w:ilvl w:val="1"/>
          <w:numId w:val="113"/>
        </w:numPr>
        <w:tabs>
          <w:tab w:val="left" w:pos="1168"/>
        </w:tabs>
        <w:spacing w:before="1"/>
        <w:ind w:left="142" w:right="-94" w:firstLine="284"/>
        <w:jc w:val="left"/>
        <w:rPr>
          <w:sz w:val="24"/>
          <w:szCs w:val="24"/>
        </w:rPr>
      </w:pPr>
      <w:r w:rsidRPr="004B3233">
        <w:rPr>
          <w:sz w:val="24"/>
          <w:szCs w:val="24"/>
        </w:rPr>
        <w:t>воспринимать</w:t>
      </w:r>
      <w:r w:rsidRPr="004B3233">
        <w:rPr>
          <w:spacing w:val="-5"/>
          <w:sz w:val="24"/>
          <w:szCs w:val="24"/>
        </w:rPr>
        <w:t xml:space="preserve"> </w:t>
      </w:r>
      <w:r w:rsidRPr="004B3233">
        <w:rPr>
          <w:sz w:val="24"/>
          <w:szCs w:val="24"/>
        </w:rPr>
        <w:t>на</w:t>
      </w:r>
      <w:r w:rsidRPr="004B3233">
        <w:rPr>
          <w:spacing w:val="-4"/>
          <w:sz w:val="24"/>
          <w:szCs w:val="24"/>
        </w:rPr>
        <w:t xml:space="preserve"> </w:t>
      </w:r>
      <w:r w:rsidRPr="004B3233">
        <w:rPr>
          <w:sz w:val="24"/>
          <w:szCs w:val="24"/>
        </w:rPr>
        <w:t>слух</w:t>
      </w:r>
      <w:r w:rsidRPr="004B3233">
        <w:rPr>
          <w:spacing w:val="-1"/>
          <w:sz w:val="24"/>
          <w:szCs w:val="24"/>
        </w:rPr>
        <w:t xml:space="preserve"> </w:t>
      </w:r>
      <w:r w:rsidRPr="004B3233">
        <w:rPr>
          <w:sz w:val="24"/>
          <w:szCs w:val="24"/>
        </w:rPr>
        <w:t>и</w:t>
      </w:r>
      <w:r w:rsidRPr="004B3233">
        <w:rPr>
          <w:spacing w:val="-5"/>
          <w:sz w:val="24"/>
          <w:szCs w:val="24"/>
        </w:rPr>
        <w:t xml:space="preserve"> </w:t>
      </w:r>
      <w:r w:rsidRPr="004B3233">
        <w:rPr>
          <w:sz w:val="24"/>
          <w:szCs w:val="24"/>
        </w:rPr>
        <w:t>понимать</w:t>
      </w:r>
      <w:r w:rsidRPr="004B3233">
        <w:rPr>
          <w:spacing w:val="-2"/>
          <w:sz w:val="24"/>
          <w:szCs w:val="24"/>
        </w:rPr>
        <w:t xml:space="preserve"> </w:t>
      </w:r>
      <w:r w:rsidRPr="004B3233">
        <w:rPr>
          <w:sz w:val="24"/>
          <w:szCs w:val="24"/>
        </w:rPr>
        <w:t>речь</w:t>
      </w:r>
      <w:r w:rsidRPr="004B3233">
        <w:rPr>
          <w:spacing w:val="-1"/>
          <w:sz w:val="24"/>
          <w:szCs w:val="24"/>
        </w:rPr>
        <w:t xml:space="preserve"> </w:t>
      </w:r>
      <w:r w:rsidRPr="004B3233">
        <w:rPr>
          <w:sz w:val="24"/>
          <w:szCs w:val="24"/>
        </w:rPr>
        <w:t>учителя</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одноклассников,</w:t>
      </w:r>
      <w:r w:rsidRPr="004B3233">
        <w:rPr>
          <w:spacing w:val="-6"/>
          <w:sz w:val="24"/>
          <w:szCs w:val="24"/>
        </w:rPr>
        <w:t xml:space="preserve"> </w:t>
      </w:r>
      <w:r w:rsidRPr="004B3233">
        <w:rPr>
          <w:sz w:val="24"/>
          <w:szCs w:val="24"/>
        </w:rPr>
        <w:t>вербально/невербально</w:t>
      </w:r>
      <w:r w:rsidRPr="004B3233">
        <w:rPr>
          <w:spacing w:val="-57"/>
          <w:sz w:val="24"/>
          <w:szCs w:val="24"/>
        </w:rPr>
        <w:t xml:space="preserve"> </w:t>
      </w:r>
      <w:r w:rsidRPr="004B3233">
        <w:rPr>
          <w:sz w:val="24"/>
          <w:szCs w:val="24"/>
        </w:rPr>
        <w:t>реагировать на</w:t>
      </w:r>
      <w:r w:rsidRPr="004B3233">
        <w:rPr>
          <w:spacing w:val="1"/>
          <w:sz w:val="24"/>
          <w:szCs w:val="24"/>
        </w:rPr>
        <w:t xml:space="preserve"> </w:t>
      </w:r>
      <w:r w:rsidRPr="004B3233">
        <w:rPr>
          <w:sz w:val="24"/>
          <w:szCs w:val="24"/>
        </w:rPr>
        <w:t>услышанное;</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воспринимать на слух и понимать учебные и адаптированные аутентичные тексты,</w:t>
      </w:r>
      <w:r w:rsidRPr="004B3233">
        <w:rPr>
          <w:spacing w:val="1"/>
          <w:sz w:val="24"/>
          <w:szCs w:val="24"/>
        </w:rPr>
        <w:t xml:space="preserve"> </w:t>
      </w:r>
      <w:r w:rsidRPr="004B3233">
        <w:rPr>
          <w:sz w:val="24"/>
          <w:szCs w:val="24"/>
        </w:rPr>
        <w:lastRenderedPageBreak/>
        <w:t>построенные на изученном языковом материале, с разной глубиной проникновения в их</w:t>
      </w:r>
      <w:r w:rsidRPr="004B3233">
        <w:rPr>
          <w:spacing w:val="1"/>
          <w:sz w:val="24"/>
          <w:szCs w:val="24"/>
        </w:rPr>
        <w:t xml:space="preserve"> </w:t>
      </w:r>
      <w:r w:rsidRPr="004B3233">
        <w:rPr>
          <w:sz w:val="24"/>
          <w:szCs w:val="24"/>
        </w:rPr>
        <w:t>содержание</w:t>
      </w:r>
      <w:r w:rsidRPr="004B3233">
        <w:rPr>
          <w:spacing w:val="-5"/>
          <w:sz w:val="24"/>
          <w:szCs w:val="24"/>
        </w:rPr>
        <w:t xml:space="preserve"> </w:t>
      </w:r>
      <w:r w:rsidRPr="004B3233">
        <w:rPr>
          <w:sz w:val="24"/>
          <w:szCs w:val="24"/>
        </w:rPr>
        <w:t>в</w:t>
      </w:r>
      <w:r w:rsidRPr="004B3233">
        <w:rPr>
          <w:spacing w:val="-4"/>
          <w:sz w:val="24"/>
          <w:szCs w:val="24"/>
        </w:rPr>
        <w:t xml:space="preserve"> </w:t>
      </w:r>
      <w:r w:rsidRPr="004B3233">
        <w:rPr>
          <w:sz w:val="24"/>
          <w:szCs w:val="24"/>
        </w:rPr>
        <w:t>зависимости</w:t>
      </w:r>
      <w:r w:rsidRPr="004B3233">
        <w:rPr>
          <w:spacing w:val="-3"/>
          <w:sz w:val="24"/>
          <w:szCs w:val="24"/>
        </w:rPr>
        <w:t xml:space="preserve"> </w:t>
      </w:r>
      <w:r w:rsidRPr="004B3233">
        <w:rPr>
          <w:sz w:val="24"/>
          <w:szCs w:val="24"/>
        </w:rPr>
        <w:t>от</w:t>
      </w:r>
      <w:r w:rsidRPr="004B3233">
        <w:rPr>
          <w:spacing w:val="-4"/>
          <w:sz w:val="24"/>
          <w:szCs w:val="24"/>
        </w:rPr>
        <w:t xml:space="preserve"> </w:t>
      </w:r>
      <w:r w:rsidRPr="004B3233">
        <w:rPr>
          <w:sz w:val="24"/>
          <w:szCs w:val="24"/>
        </w:rPr>
        <w:t>поставленной</w:t>
      </w:r>
      <w:r w:rsidRPr="004B3233">
        <w:rPr>
          <w:spacing w:val="-3"/>
          <w:sz w:val="24"/>
          <w:szCs w:val="24"/>
        </w:rPr>
        <w:t xml:space="preserve"> </w:t>
      </w:r>
      <w:r w:rsidRPr="004B3233">
        <w:rPr>
          <w:sz w:val="24"/>
          <w:szCs w:val="24"/>
        </w:rPr>
        <w:t>коммуникативной</w:t>
      </w:r>
      <w:r w:rsidRPr="004B3233">
        <w:rPr>
          <w:spacing w:val="-4"/>
          <w:sz w:val="24"/>
          <w:szCs w:val="24"/>
        </w:rPr>
        <w:t xml:space="preserve"> </w:t>
      </w:r>
      <w:r w:rsidRPr="004B3233">
        <w:rPr>
          <w:sz w:val="24"/>
          <w:szCs w:val="24"/>
        </w:rPr>
        <w:t>задачи:</w:t>
      </w:r>
      <w:r w:rsidRPr="004B3233">
        <w:rPr>
          <w:spacing w:val="-5"/>
          <w:sz w:val="24"/>
          <w:szCs w:val="24"/>
        </w:rPr>
        <w:t xml:space="preserve"> </w:t>
      </w:r>
      <w:r w:rsidRPr="004B3233">
        <w:rPr>
          <w:sz w:val="24"/>
          <w:szCs w:val="24"/>
        </w:rPr>
        <w:t>с</w:t>
      </w:r>
      <w:r w:rsidRPr="004B3233">
        <w:rPr>
          <w:spacing w:val="-5"/>
          <w:sz w:val="24"/>
          <w:szCs w:val="24"/>
        </w:rPr>
        <w:t xml:space="preserve"> </w:t>
      </w:r>
      <w:r w:rsidRPr="004B3233">
        <w:rPr>
          <w:sz w:val="24"/>
          <w:szCs w:val="24"/>
        </w:rPr>
        <w:t>пониманием</w:t>
      </w:r>
      <w:r w:rsidRPr="004B3233">
        <w:rPr>
          <w:spacing w:val="-4"/>
          <w:sz w:val="24"/>
          <w:szCs w:val="24"/>
        </w:rPr>
        <w:t xml:space="preserve"> </w:t>
      </w:r>
      <w:r w:rsidRPr="004B3233">
        <w:rPr>
          <w:sz w:val="24"/>
          <w:szCs w:val="24"/>
        </w:rPr>
        <w:t>основного</w:t>
      </w:r>
      <w:r w:rsidRPr="004B3233">
        <w:rPr>
          <w:spacing w:val="-57"/>
          <w:sz w:val="24"/>
          <w:szCs w:val="24"/>
        </w:rPr>
        <w:t xml:space="preserve"> </w:t>
      </w:r>
      <w:r w:rsidRPr="004B3233">
        <w:rPr>
          <w:sz w:val="24"/>
          <w:szCs w:val="24"/>
        </w:rPr>
        <w:t>содержания, с пониманием запрашиваемой информации фактического характера со зрительной</w:t>
      </w:r>
      <w:r w:rsidRPr="004B3233">
        <w:rPr>
          <w:spacing w:val="-57"/>
          <w:sz w:val="24"/>
          <w:szCs w:val="24"/>
        </w:rPr>
        <w:t xml:space="preserve"> </w:t>
      </w:r>
      <w:r w:rsidRPr="004B3233">
        <w:rPr>
          <w:sz w:val="24"/>
          <w:szCs w:val="24"/>
        </w:rPr>
        <w:t>опорой и с использованием языковой, в том числе контекстуальной, догадки (время звучания</w:t>
      </w:r>
      <w:r w:rsidRPr="004B3233">
        <w:rPr>
          <w:spacing w:val="1"/>
          <w:sz w:val="24"/>
          <w:szCs w:val="24"/>
        </w:rPr>
        <w:t xml:space="preserve"> </w:t>
      </w:r>
      <w:r w:rsidRPr="004B3233">
        <w:rPr>
          <w:sz w:val="24"/>
          <w:szCs w:val="24"/>
        </w:rPr>
        <w:t>текста/текстов</w:t>
      </w:r>
      <w:r w:rsidRPr="004B3233">
        <w:rPr>
          <w:spacing w:val="-1"/>
          <w:sz w:val="24"/>
          <w:szCs w:val="24"/>
        </w:rPr>
        <w:t xml:space="preserve"> </w:t>
      </w:r>
      <w:r w:rsidRPr="004B3233">
        <w:rPr>
          <w:sz w:val="24"/>
          <w:szCs w:val="24"/>
        </w:rPr>
        <w:t>для аудирования</w:t>
      </w:r>
      <w:r w:rsidRPr="004B3233">
        <w:rPr>
          <w:spacing w:val="1"/>
          <w:sz w:val="24"/>
          <w:szCs w:val="24"/>
        </w:rPr>
        <w:t xml:space="preserve"> </w:t>
      </w:r>
      <w:r w:rsidRPr="004B3233">
        <w:rPr>
          <w:sz w:val="24"/>
          <w:szCs w:val="24"/>
        </w:rPr>
        <w:t>— до 1 минуты).</w:t>
      </w:r>
    </w:p>
    <w:p w:rsidR="0003061A" w:rsidRPr="004B3233" w:rsidRDefault="0003061A" w:rsidP="0003061A">
      <w:pPr>
        <w:pStyle w:val="a3"/>
        <w:ind w:left="142" w:right="-94" w:firstLine="284"/>
      </w:pPr>
      <w:r w:rsidRPr="004B3233">
        <w:t>Смысловое</w:t>
      </w:r>
      <w:r w:rsidRPr="004B3233">
        <w:rPr>
          <w:spacing w:val="-4"/>
        </w:rPr>
        <w:t xml:space="preserve"> </w:t>
      </w:r>
      <w:r w:rsidRPr="004B3233">
        <w:t>чтение</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читать</w:t>
      </w:r>
      <w:r w:rsidRPr="004B3233">
        <w:rPr>
          <w:spacing w:val="-2"/>
          <w:sz w:val="24"/>
          <w:szCs w:val="24"/>
        </w:rPr>
        <w:t xml:space="preserve"> </w:t>
      </w:r>
      <w:r w:rsidRPr="004B3233">
        <w:rPr>
          <w:sz w:val="24"/>
          <w:szCs w:val="24"/>
        </w:rPr>
        <w:t>вслух</w:t>
      </w:r>
      <w:r w:rsidRPr="004B3233">
        <w:rPr>
          <w:spacing w:val="4"/>
          <w:sz w:val="24"/>
          <w:szCs w:val="24"/>
        </w:rPr>
        <w:t xml:space="preserve"> </w:t>
      </w:r>
      <w:r w:rsidRPr="004B3233">
        <w:rPr>
          <w:sz w:val="24"/>
          <w:szCs w:val="24"/>
        </w:rPr>
        <w:t>учебные</w:t>
      </w:r>
      <w:r w:rsidRPr="004B3233">
        <w:rPr>
          <w:spacing w:val="-4"/>
          <w:sz w:val="24"/>
          <w:szCs w:val="24"/>
        </w:rPr>
        <w:t xml:space="preserve"> </w:t>
      </w:r>
      <w:r w:rsidRPr="004B3233">
        <w:rPr>
          <w:sz w:val="24"/>
          <w:szCs w:val="24"/>
        </w:rPr>
        <w:t>тексты</w:t>
      </w:r>
      <w:r w:rsidRPr="004B3233">
        <w:rPr>
          <w:spacing w:val="-2"/>
          <w:sz w:val="24"/>
          <w:szCs w:val="24"/>
        </w:rPr>
        <w:t xml:space="preserve"> </w:t>
      </w:r>
      <w:r w:rsidRPr="004B3233">
        <w:rPr>
          <w:sz w:val="24"/>
          <w:szCs w:val="24"/>
        </w:rPr>
        <w:t>объёмом</w:t>
      </w:r>
      <w:r w:rsidRPr="004B3233">
        <w:rPr>
          <w:spacing w:val="-3"/>
          <w:sz w:val="24"/>
          <w:szCs w:val="24"/>
        </w:rPr>
        <w:t xml:space="preserve"> </w:t>
      </w:r>
      <w:r w:rsidRPr="004B3233">
        <w:rPr>
          <w:sz w:val="24"/>
          <w:szCs w:val="24"/>
        </w:rPr>
        <w:t>до</w:t>
      </w:r>
      <w:r w:rsidRPr="004B3233">
        <w:rPr>
          <w:spacing w:val="-2"/>
          <w:sz w:val="24"/>
          <w:szCs w:val="24"/>
        </w:rPr>
        <w:t xml:space="preserve"> </w:t>
      </w:r>
      <w:r w:rsidRPr="004B3233">
        <w:rPr>
          <w:sz w:val="24"/>
          <w:szCs w:val="24"/>
        </w:rPr>
        <w:t>70</w:t>
      </w:r>
      <w:r w:rsidRPr="004B3233">
        <w:rPr>
          <w:spacing w:val="-1"/>
          <w:sz w:val="24"/>
          <w:szCs w:val="24"/>
        </w:rPr>
        <w:t xml:space="preserve"> </w:t>
      </w:r>
      <w:r w:rsidRPr="004B3233">
        <w:rPr>
          <w:sz w:val="24"/>
          <w:szCs w:val="24"/>
        </w:rPr>
        <w:t>слов,</w:t>
      </w:r>
      <w:r w:rsidRPr="004B3233">
        <w:rPr>
          <w:spacing w:val="-3"/>
          <w:sz w:val="24"/>
          <w:szCs w:val="24"/>
        </w:rPr>
        <w:t xml:space="preserve"> </w:t>
      </w:r>
      <w:r w:rsidRPr="004B3233">
        <w:rPr>
          <w:sz w:val="24"/>
          <w:szCs w:val="24"/>
        </w:rPr>
        <w:t>построенные</w:t>
      </w:r>
      <w:r w:rsidRPr="004B3233">
        <w:rPr>
          <w:spacing w:val="-4"/>
          <w:sz w:val="24"/>
          <w:szCs w:val="24"/>
        </w:rPr>
        <w:t xml:space="preserve"> </w:t>
      </w:r>
      <w:r w:rsidRPr="004B3233">
        <w:rPr>
          <w:sz w:val="24"/>
          <w:szCs w:val="24"/>
        </w:rPr>
        <w:t>на</w:t>
      </w:r>
      <w:r w:rsidRPr="004B3233">
        <w:rPr>
          <w:spacing w:val="-3"/>
          <w:sz w:val="24"/>
          <w:szCs w:val="24"/>
        </w:rPr>
        <w:t xml:space="preserve"> </w:t>
      </w:r>
      <w:r w:rsidRPr="004B3233">
        <w:rPr>
          <w:sz w:val="24"/>
          <w:szCs w:val="24"/>
        </w:rPr>
        <w:t>изученном</w:t>
      </w:r>
      <w:r w:rsidRPr="004B3233">
        <w:rPr>
          <w:spacing w:val="-4"/>
          <w:sz w:val="24"/>
          <w:szCs w:val="24"/>
        </w:rPr>
        <w:t xml:space="preserve"> </w:t>
      </w:r>
      <w:r w:rsidRPr="004B3233">
        <w:rPr>
          <w:sz w:val="24"/>
          <w:szCs w:val="24"/>
        </w:rPr>
        <w:t>языковом</w:t>
      </w:r>
      <w:r w:rsidRPr="004B3233">
        <w:rPr>
          <w:spacing w:val="-57"/>
          <w:sz w:val="24"/>
          <w:szCs w:val="24"/>
        </w:rPr>
        <w:t xml:space="preserve"> </w:t>
      </w:r>
      <w:r w:rsidRPr="004B3233">
        <w:rPr>
          <w:sz w:val="24"/>
          <w:szCs w:val="24"/>
        </w:rPr>
        <w:t>материале, с соблюдением правил чтения и соответствующей интонацией, демонстрируя</w:t>
      </w:r>
      <w:r w:rsidRPr="004B3233">
        <w:rPr>
          <w:spacing w:val="1"/>
          <w:sz w:val="24"/>
          <w:szCs w:val="24"/>
        </w:rPr>
        <w:t xml:space="preserve"> </w:t>
      </w:r>
      <w:r w:rsidRPr="004B3233">
        <w:rPr>
          <w:sz w:val="24"/>
          <w:szCs w:val="24"/>
        </w:rPr>
        <w:t>понимание</w:t>
      </w:r>
      <w:r w:rsidRPr="004B3233">
        <w:rPr>
          <w:spacing w:val="-2"/>
          <w:sz w:val="24"/>
          <w:szCs w:val="24"/>
        </w:rPr>
        <w:t xml:space="preserve"> </w:t>
      </w:r>
      <w:r w:rsidRPr="004B3233">
        <w:rPr>
          <w:sz w:val="24"/>
          <w:szCs w:val="24"/>
        </w:rPr>
        <w:t>прочитанного;</w:t>
      </w:r>
    </w:p>
    <w:p w:rsidR="0003061A" w:rsidRPr="004B3233" w:rsidRDefault="0003061A" w:rsidP="00357285">
      <w:pPr>
        <w:pStyle w:val="a5"/>
        <w:numPr>
          <w:ilvl w:val="1"/>
          <w:numId w:val="113"/>
        </w:numPr>
        <w:tabs>
          <w:tab w:val="left" w:pos="1168"/>
        </w:tabs>
        <w:spacing w:before="1"/>
        <w:ind w:left="142" w:right="-94" w:firstLine="284"/>
        <w:jc w:val="left"/>
        <w:rPr>
          <w:sz w:val="24"/>
          <w:szCs w:val="24"/>
        </w:rPr>
      </w:pPr>
      <w:r w:rsidRPr="004B3233">
        <w:rPr>
          <w:sz w:val="24"/>
          <w:szCs w:val="24"/>
        </w:rPr>
        <w:t>читать про себя тексты, содержащие отдельные незнакомые слова, с различной глубиной</w:t>
      </w:r>
      <w:r w:rsidRPr="004B3233">
        <w:rPr>
          <w:spacing w:val="1"/>
          <w:sz w:val="24"/>
          <w:szCs w:val="24"/>
        </w:rPr>
        <w:t xml:space="preserve"> </w:t>
      </w:r>
      <w:r w:rsidRPr="004B3233">
        <w:rPr>
          <w:sz w:val="24"/>
          <w:szCs w:val="24"/>
        </w:rPr>
        <w:t>проникновения в их содержание в зависимости от поставленной коммуникативной задачи: с</w:t>
      </w:r>
      <w:r w:rsidRPr="004B3233">
        <w:rPr>
          <w:spacing w:val="1"/>
          <w:sz w:val="24"/>
          <w:szCs w:val="24"/>
        </w:rPr>
        <w:t xml:space="preserve"> </w:t>
      </w:r>
      <w:r w:rsidRPr="004B3233">
        <w:rPr>
          <w:sz w:val="24"/>
          <w:szCs w:val="24"/>
        </w:rPr>
        <w:t>пониманием основного содержания, с пониманием запрашиваемой информации, со зрительной</w:t>
      </w:r>
      <w:r w:rsidRPr="004B3233">
        <w:rPr>
          <w:spacing w:val="-58"/>
          <w:sz w:val="24"/>
          <w:szCs w:val="24"/>
        </w:rPr>
        <w:t xml:space="preserve"> </w:t>
      </w:r>
      <w:r w:rsidRPr="004B3233">
        <w:rPr>
          <w:sz w:val="24"/>
          <w:szCs w:val="24"/>
        </w:rPr>
        <w:t>опорой и без опоры, с использованием языковой, в том числе контекстуальной, догадки (объём</w:t>
      </w:r>
      <w:r w:rsidRPr="004B3233">
        <w:rPr>
          <w:spacing w:val="-57"/>
          <w:sz w:val="24"/>
          <w:szCs w:val="24"/>
        </w:rPr>
        <w:t xml:space="preserve"> </w:t>
      </w:r>
      <w:r w:rsidRPr="004B3233">
        <w:rPr>
          <w:sz w:val="24"/>
          <w:szCs w:val="24"/>
        </w:rPr>
        <w:t>текста/текстов для чтения — до 160 слов;— прогнозировать содержание текста на основе</w:t>
      </w:r>
      <w:r w:rsidRPr="004B3233">
        <w:rPr>
          <w:spacing w:val="1"/>
          <w:sz w:val="24"/>
          <w:szCs w:val="24"/>
        </w:rPr>
        <w:t xml:space="preserve"> </w:t>
      </w:r>
      <w:r w:rsidRPr="004B3233">
        <w:rPr>
          <w:sz w:val="24"/>
          <w:szCs w:val="24"/>
        </w:rPr>
        <w:t>заголовка;</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читать про себя несплошные тексты (таблицы, диаграммы и т. д.) и понимать</w:t>
      </w:r>
      <w:r w:rsidRPr="004B3233">
        <w:rPr>
          <w:spacing w:val="-58"/>
          <w:sz w:val="24"/>
          <w:szCs w:val="24"/>
        </w:rPr>
        <w:t xml:space="preserve"> </w:t>
      </w:r>
      <w:r w:rsidRPr="004B3233">
        <w:rPr>
          <w:sz w:val="24"/>
          <w:szCs w:val="24"/>
        </w:rPr>
        <w:t>представленную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них</w:t>
      </w:r>
      <w:r w:rsidRPr="004B3233">
        <w:rPr>
          <w:spacing w:val="-1"/>
          <w:sz w:val="24"/>
          <w:szCs w:val="24"/>
        </w:rPr>
        <w:t xml:space="preserve"> </w:t>
      </w:r>
      <w:r w:rsidRPr="004B3233">
        <w:rPr>
          <w:sz w:val="24"/>
          <w:szCs w:val="24"/>
        </w:rPr>
        <w:t>информацию.</w:t>
      </w:r>
    </w:p>
    <w:p w:rsidR="0003061A" w:rsidRPr="004B3233" w:rsidRDefault="0003061A" w:rsidP="0003061A">
      <w:pPr>
        <w:pStyle w:val="a3"/>
        <w:ind w:left="142" w:right="-94" w:firstLine="284"/>
      </w:pPr>
      <w:r w:rsidRPr="004B3233">
        <w:t>Письмо</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заполнять</w:t>
      </w:r>
      <w:r w:rsidRPr="004B3233">
        <w:rPr>
          <w:spacing w:val="-3"/>
          <w:sz w:val="24"/>
          <w:szCs w:val="24"/>
        </w:rPr>
        <w:t xml:space="preserve"> </w:t>
      </w:r>
      <w:r w:rsidRPr="004B3233">
        <w:rPr>
          <w:sz w:val="24"/>
          <w:szCs w:val="24"/>
        </w:rPr>
        <w:t>анкеты</w:t>
      </w:r>
      <w:r w:rsidRPr="004B3233">
        <w:rPr>
          <w:spacing w:val="-6"/>
          <w:sz w:val="24"/>
          <w:szCs w:val="24"/>
        </w:rPr>
        <w:t xml:space="preserve"> </w:t>
      </w:r>
      <w:r w:rsidRPr="004B3233">
        <w:rPr>
          <w:sz w:val="24"/>
          <w:szCs w:val="24"/>
        </w:rPr>
        <w:t>и</w:t>
      </w:r>
      <w:r w:rsidRPr="004B3233">
        <w:rPr>
          <w:spacing w:val="-5"/>
          <w:sz w:val="24"/>
          <w:szCs w:val="24"/>
        </w:rPr>
        <w:t xml:space="preserve"> </w:t>
      </w:r>
      <w:r w:rsidRPr="004B3233">
        <w:rPr>
          <w:sz w:val="24"/>
          <w:szCs w:val="24"/>
        </w:rPr>
        <w:t>формуляры</w:t>
      </w:r>
      <w:r w:rsidRPr="004B3233">
        <w:rPr>
          <w:spacing w:val="-2"/>
          <w:sz w:val="24"/>
          <w:szCs w:val="24"/>
        </w:rPr>
        <w:t xml:space="preserve"> </w:t>
      </w:r>
      <w:r w:rsidRPr="004B3233">
        <w:rPr>
          <w:sz w:val="24"/>
          <w:szCs w:val="24"/>
        </w:rPr>
        <w:t>с указанием</w:t>
      </w:r>
      <w:r w:rsidRPr="004B3233">
        <w:rPr>
          <w:spacing w:val="-4"/>
          <w:sz w:val="24"/>
          <w:szCs w:val="24"/>
        </w:rPr>
        <w:t xml:space="preserve"> </w:t>
      </w:r>
      <w:r w:rsidRPr="004B3233">
        <w:rPr>
          <w:sz w:val="24"/>
          <w:szCs w:val="24"/>
        </w:rPr>
        <w:t>личной</w:t>
      </w:r>
      <w:r w:rsidRPr="004B3233">
        <w:rPr>
          <w:spacing w:val="-3"/>
          <w:sz w:val="24"/>
          <w:szCs w:val="24"/>
        </w:rPr>
        <w:t xml:space="preserve"> </w:t>
      </w:r>
      <w:r w:rsidRPr="004B3233">
        <w:rPr>
          <w:sz w:val="24"/>
          <w:szCs w:val="24"/>
        </w:rPr>
        <w:t>информации:</w:t>
      </w:r>
      <w:r w:rsidRPr="004B3233">
        <w:rPr>
          <w:spacing w:val="-5"/>
          <w:sz w:val="24"/>
          <w:szCs w:val="24"/>
        </w:rPr>
        <w:t xml:space="preserve"> </w:t>
      </w:r>
      <w:r w:rsidRPr="004B3233">
        <w:rPr>
          <w:sz w:val="24"/>
          <w:szCs w:val="24"/>
        </w:rPr>
        <w:t>имя,</w:t>
      </w:r>
      <w:r w:rsidRPr="004B3233">
        <w:rPr>
          <w:spacing w:val="-3"/>
          <w:sz w:val="24"/>
          <w:szCs w:val="24"/>
        </w:rPr>
        <w:t xml:space="preserve"> </w:t>
      </w:r>
      <w:r w:rsidRPr="004B3233">
        <w:rPr>
          <w:sz w:val="24"/>
          <w:szCs w:val="24"/>
        </w:rPr>
        <w:t>фамилия,</w:t>
      </w:r>
      <w:r w:rsidRPr="004B3233">
        <w:rPr>
          <w:spacing w:val="-3"/>
          <w:sz w:val="24"/>
          <w:szCs w:val="24"/>
        </w:rPr>
        <w:t xml:space="preserve"> </w:t>
      </w:r>
      <w:r w:rsidRPr="004B3233">
        <w:rPr>
          <w:sz w:val="24"/>
          <w:szCs w:val="24"/>
        </w:rPr>
        <w:t>возраст,</w:t>
      </w:r>
      <w:r w:rsidRPr="004B3233">
        <w:rPr>
          <w:spacing w:val="-57"/>
          <w:sz w:val="24"/>
          <w:szCs w:val="24"/>
        </w:rPr>
        <w:t xml:space="preserve"> </w:t>
      </w:r>
      <w:r w:rsidRPr="004B3233">
        <w:rPr>
          <w:sz w:val="24"/>
          <w:szCs w:val="24"/>
        </w:rPr>
        <w:t>место</w:t>
      </w:r>
      <w:r w:rsidRPr="004B3233">
        <w:rPr>
          <w:spacing w:val="-1"/>
          <w:sz w:val="24"/>
          <w:szCs w:val="24"/>
        </w:rPr>
        <w:t xml:space="preserve"> </w:t>
      </w:r>
      <w:r w:rsidRPr="004B3233">
        <w:rPr>
          <w:sz w:val="24"/>
          <w:szCs w:val="24"/>
        </w:rPr>
        <w:t>жительства</w:t>
      </w:r>
      <w:r w:rsidRPr="004B3233">
        <w:rPr>
          <w:spacing w:val="-1"/>
          <w:sz w:val="24"/>
          <w:szCs w:val="24"/>
        </w:rPr>
        <w:t xml:space="preserve"> </w:t>
      </w:r>
      <w:r w:rsidRPr="004B3233">
        <w:rPr>
          <w:sz w:val="24"/>
          <w:szCs w:val="24"/>
        </w:rPr>
        <w:t>(страна</w:t>
      </w:r>
      <w:r w:rsidRPr="004B3233">
        <w:rPr>
          <w:spacing w:val="-1"/>
          <w:sz w:val="24"/>
          <w:szCs w:val="24"/>
        </w:rPr>
        <w:t xml:space="preserve"> </w:t>
      </w:r>
      <w:r w:rsidRPr="004B3233">
        <w:rPr>
          <w:sz w:val="24"/>
          <w:szCs w:val="24"/>
        </w:rPr>
        <w:t>проживания,</w:t>
      </w:r>
      <w:r w:rsidRPr="004B3233">
        <w:rPr>
          <w:spacing w:val="-1"/>
          <w:sz w:val="24"/>
          <w:szCs w:val="24"/>
        </w:rPr>
        <w:t xml:space="preserve"> </w:t>
      </w:r>
      <w:r w:rsidRPr="004B3233">
        <w:rPr>
          <w:sz w:val="24"/>
          <w:szCs w:val="24"/>
        </w:rPr>
        <w:t>город),</w:t>
      </w:r>
      <w:r w:rsidRPr="004B3233">
        <w:rPr>
          <w:spacing w:val="-3"/>
          <w:sz w:val="24"/>
          <w:szCs w:val="24"/>
        </w:rPr>
        <w:t xml:space="preserve"> </w:t>
      </w:r>
      <w:r w:rsidRPr="004B3233">
        <w:rPr>
          <w:sz w:val="24"/>
          <w:szCs w:val="24"/>
        </w:rPr>
        <w:t>любимые</w:t>
      </w:r>
      <w:r w:rsidRPr="004B3233">
        <w:rPr>
          <w:spacing w:val="-2"/>
          <w:sz w:val="24"/>
          <w:szCs w:val="24"/>
        </w:rPr>
        <w:t xml:space="preserve"> </w:t>
      </w:r>
      <w:r w:rsidRPr="004B3233">
        <w:rPr>
          <w:sz w:val="24"/>
          <w:szCs w:val="24"/>
        </w:rPr>
        <w:t>занятия</w:t>
      </w:r>
      <w:r w:rsidRPr="004B3233">
        <w:rPr>
          <w:spacing w:val="-4"/>
          <w:sz w:val="24"/>
          <w:szCs w:val="24"/>
        </w:rPr>
        <w:t xml:space="preserve"> </w:t>
      </w:r>
      <w:r w:rsidRPr="004B3233">
        <w:rPr>
          <w:sz w:val="24"/>
          <w:szCs w:val="24"/>
        </w:rPr>
        <w:t>и т. д.;</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писать</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опорой</w:t>
      </w:r>
      <w:r w:rsidRPr="004B3233">
        <w:rPr>
          <w:spacing w:val="-3"/>
          <w:sz w:val="24"/>
          <w:szCs w:val="24"/>
        </w:rPr>
        <w:t xml:space="preserve"> </w:t>
      </w:r>
      <w:r w:rsidRPr="004B3233">
        <w:rPr>
          <w:sz w:val="24"/>
          <w:szCs w:val="24"/>
        </w:rPr>
        <w:t>на</w:t>
      </w:r>
      <w:r w:rsidRPr="004B3233">
        <w:rPr>
          <w:spacing w:val="-3"/>
          <w:sz w:val="24"/>
          <w:szCs w:val="24"/>
        </w:rPr>
        <w:t xml:space="preserve"> </w:t>
      </w:r>
      <w:r w:rsidRPr="004B3233">
        <w:rPr>
          <w:sz w:val="24"/>
          <w:szCs w:val="24"/>
        </w:rPr>
        <w:t>образец</w:t>
      </w:r>
      <w:r w:rsidRPr="004B3233">
        <w:rPr>
          <w:spacing w:val="-2"/>
          <w:sz w:val="24"/>
          <w:szCs w:val="24"/>
        </w:rPr>
        <w:t xml:space="preserve"> </w:t>
      </w:r>
      <w:r w:rsidRPr="004B3233">
        <w:rPr>
          <w:sz w:val="24"/>
          <w:szCs w:val="24"/>
        </w:rPr>
        <w:t>поздравления</w:t>
      </w:r>
      <w:r w:rsidRPr="004B3233">
        <w:rPr>
          <w:spacing w:val="-2"/>
          <w:sz w:val="24"/>
          <w:szCs w:val="24"/>
        </w:rPr>
        <w:t xml:space="preserve"> </w:t>
      </w:r>
      <w:r w:rsidRPr="004B3233">
        <w:rPr>
          <w:sz w:val="24"/>
          <w:szCs w:val="24"/>
        </w:rPr>
        <w:t>с</w:t>
      </w:r>
      <w:r w:rsidRPr="004B3233">
        <w:rPr>
          <w:spacing w:val="-6"/>
          <w:sz w:val="24"/>
          <w:szCs w:val="24"/>
        </w:rPr>
        <w:t xml:space="preserve"> </w:t>
      </w:r>
      <w:r w:rsidRPr="004B3233">
        <w:rPr>
          <w:sz w:val="24"/>
          <w:szCs w:val="24"/>
        </w:rPr>
        <w:t>днем</w:t>
      </w:r>
      <w:r w:rsidRPr="004B3233">
        <w:rPr>
          <w:spacing w:val="-3"/>
          <w:sz w:val="24"/>
          <w:szCs w:val="24"/>
        </w:rPr>
        <w:t xml:space="preserve"> </w:t>
      </w:r>
      <w:r w:rsidRPr="004B3233">
        <w:rPr>
          <w:sz w:val="24"/>
          <w:szCs w:val="24"/>
        </w:rPr>
        <w:t>рождения,</w:t>
      </w:r>
      <w:r w:rsidRPr="004B3233">
        <w:rPr>
          <w:spacing w:val="-2"/>
          <w:sz w:val="24"/>
          <w:szCs w:val="24"/>
        </w:rPr>
        <w:t xml:space="preserve"> </w:t>
      </w:r>
      <w:r w:rsidRPr="004B3233">
        <w:rPr>
          <w:sz w:val="24"/>
          <w:szCs w:val="24"/>
        </w:rPr>
        <w:t>Новым</w:t>
      </w:r>
      <w:r w:rsidRPr="004B3233">
        <w:rPr>
          <w:spacing w:val="-4"/>
          <w:sz w:val="24"/>
          <w:szCs w:val="24"/>
        </w:rPr>
        <w:t xml:space="preserve"> </w:t>
      </w:r>
      <w:r w:rsidRPr="004B3233">
        <w:rPr>
          <w:sz w:val="24"/>
          <w:szCs w:val="24"/>
        </w:rPr>
        <w:t>годом,</w:t>
      </w:r>
      <w:r w:rsidRPr="004B3233">
        <w:rPr>
          <w:spacing w:val="-3"/>
          <w:sz w:val="24"/>
          <w:szCs w:val="24"/>
        </w:rPr>
        <w:t xml:space="preserve"> </w:t>
      </w:r>
      <w:r w:rsidRPr="004B3233">
        <w:rPr>
          <w:sz w:val="24"/>
          <w:szCs w:val="24"/>
        </w:rPr>
        <w:t>Рождеством</w:t>
      </w:r>
      <w:r w:rsidRPr="004B3233">
        <w:rPr>
          <w:spacing w:val="-2"/>
          <w:sz w:val="24"/>
          <w:szCs w:val="24"/>
        </w:rPr>
        <w:t xml:space="preserve"> </w:t>
      </w:r>
      <w:r w:rsidRPr="004B3233">
        <w:rPr>
          <w:sz w:val="24"/>
          <w:szCs w:val="24"/>
        </w:rPr>
        <w:t>с</w:t>
      </w:r>
      <w:r w:rsidRPr="004B3233">
        <w:rPr>
          <w:spacing w:val="-57"/>
          <w:sz w:val="24"/>
          <w:szCs w:val="24"/>
        </w:rPr>
        <w:t xml:space="preserve"> </w:t>
      </w:r>
      <w:r w:rsidRPr="004B3233">
        <w:rPr>
          <w:sz w:val="24"/>
          <w:szCs w:val="24"/>
        </w:rPr>
        <w:t>выражением</w:t>
      </w:r>
      <w:r w:rsidRPr="004B3233">
        <w:rPr>
          <w:spacing w:val="-2"/>
          <w:sz w:val="24"/>
          <w:szCs w:val="24"/>
        </w:rPr>
        <w:t xml:space="preserve"> </w:t>
      </w:r>
      <w:r w:rsidRPr="004B3233">
        <w:rPr>
          <w:sz w:val="24"/>
          <w:szCs w:val="24"/>
        </w:rPr>
        <w:t>пожеланий;</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писать с опорой на образец электронное сообщение личного характера (объём сообщения —</w:t>
      </w:r>
      <w:r w:rsidRPr="004B3233">
        <w:rPr>
          <w:spacing w:val="-57"/>
          <w:sz w:val="24"/>
          <w:szCs w:val="24"/>
        </w:rPr>
        <w:t xml:space="preserve"> </w:t>
      </w:r>
      <w:r w:rsidRPr="004B3233">
        <w:rPr>
          <w:sz w:val="24"/>
          <w:szCs w:val="24"/>
        </w:rPr>
        <w:t>до</w:t>
      </w:r>
      <w:r w:rsidRPr="004B3233">
        <w:rPr>
          <w:spacing w:val="-1"/>
          <w:sz w:val="24"/>
          <w:szCs w:val="24"/>
        </w:rPr>
        <w:t xml:space="preserve"> </w:t>
      </w:r>
      <w:r w:rsidRPr="004B3233">
        <w:rPr>
          <w:sz w:val="24"/>
          <w:szCs w:val="24"/>
        </w:rPr>
        <w:t>50 слов).</w:t>
      </w:r>
    </w:p>
    <w:p w:rsidR="0003061A" w:rsidRPr="004B3233" w:rsidRDefault="0003061A" w:rsidP="0003061A">
      <w:pPr>
        <w:pStyle w:val="a3"/>
        <w:spacing w:before="1"/>
        <w:ind w:left="142" w:right="-94" w:firstLine="284"/>
      </w:pPr>
      <w:r w:rsidRPr="004B3233">
        <w:t>ЯЗЫКОВЫЕ</w:t>
      </w:r>
      <w:r w:rsidRPr="004B3233">
        <w:rPr>
          <w:spacing w:val="-5"/>
        </w:rPr>
        <w:t xml:space="preserve"> </w:t>
      </w:r>
      <w:r w:rsidRPr="004B3233">
        <w:t>ЗНАНИЯ</w:t>
      </w:r>
      <w:r w:rsidRPr="004B3233">
        <w:rPr>
          <w:spacing w:val="-1"/>
        </w:rPr>
        <w:t xml:space="preserve"> </w:t>
      </w:r>
      <w:r w:rsidRPr="004B3233">
        <w:t>И</w:t>
      </w:r>
      <w:r w:rsidRPr="004B3233">
        <w:rPr>
          <w:spacing w:val="-4"/>
        </w:rPr>
        <w:t xml:space="preserve"> </w:t>
      </w:r>
      <w:r w:rsidRPr="004B3233">
        <w:t>НАВЫКИ</w:t>
      </w:r>
    </w:p>
    <w:p w:rsidR="0003061A" w:rsidRPr="004B3233" w:rsidRDefault="0003061A" w:rsidP="0003061A">
      <w:pPr>
        <w:pStyle w:val="a3"/>
        <w:ind w:left="142" w:right="-94" w:firstLine="284"/>
      </w:pPr>
      <w:r w:rsidRPr="004B3233">
        <w:t>Фонетическая</w:t>
      </w:r>
      <w:r w:rsidRPr="004B3233">
        <w:rPr>
          <w:spacing w:val="-2"/>
        </w:rPr>
        <w:t xml:space="preserve"> </w:t>
      </w:r>
      <w:r w:rsidRPr="004B3233">
        <w:t>сторона</w:t>
      </w:r>
      <w:r w:rsidRPr="004B3233">
        <w:rPr>
          <w:spacing w:val="-3"/>
        </w:rPr>
        <w:t xml:space="preserve"> </w:t>
      </w:r>
      <w:r w:rsidRPr="004B3233">
        <w:t>речи</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читать</w:t>
      </w:r>
      <w:r w:rsidRPr="004B3233">
        <w:rPr>
          <w:spacing w:val="-1"/>
          <w:sz w:val="24"/>
          <w:szCs w:val="24"/>
        </w:rPr>
        <w:t xml:space="preserve"> </w:t>
      </w:r>
      <w:r w:rsidRPr="004B3233">
        <w:rPr>
          <w:sz w:val="24"/>
          <w:szCs w:val="24"/>
        </w:rPr>
        <w:t>новые</w:t>
      </w:r>
      <w:r w:rsidRPr="004B3233">
        <w:rPr>
          <w:spacing w:val="-2"/>
          <w:sz w:val="24"/>
          <w:szCs w:val="24"/>
        </w:rPr>
        <w:t xml:space="preserve"> </w:t>
      </w:r>
      <w:r w:rsidRPr="004B3233">
        <w:rPr>
          <w:sz w:val="24"/>
          <w:szCs w:val="24"/>
        </w:rPr>
        <w:t>слова</w:t>
      </w:r>
      <w:r w:rsidRPr="004B3233">
        <w:rPr>
          <w:spacing w:val="-3"/>
          <w:sz w:val="24"/>
          <w:szCs w:val="24"/>
        </w:rPr>
        <w:t xml:space="preserve"> </w:t>
      </w:r>
      <w:r w:rsidRPr="004B3233">
        <w:rPr>
          <w:sz w:val="24"/>
          <w:szCs w:val="24"/>
        </w:rPr>
        <w:t>согласно</w:t>
      </w:r>
      <w:r w:rsidRPr="004B3233">
        <w:rPr>
          <w:spacing w:val="-1"/>
          <w:sz w:val="24"/>
          <w:szCs w:val="24"/>
        </w:rPr>
        <w:t xml:space="preserve"> </w:t>
      </w:r>
      <w:r w:rsidRPr="004B3233">
        <w:rPr>
          <w:sz w:val="24"/>
          <w:szCs w:val="24"/>
        </w:rPr>
        <w:t>основным</w:t>
      </w:r>
      <w:r w:rsidRPr="004B3233">
        <w:rPr>
          <w:spacing w:val="-4"/>
          <w:sz w:val="24"/>
          <w:szCs w:val="24"/>
        </w:rPr>
        <w:t xml:space="preserve"> </w:t>
      </w:r>
      <w:r w:rsidRPr="004B3233">
        <w:rPr>
          <w:sz w:val="24"/>
          <w:szCs w:val="24"/>
        </w:rPr>
        <w:t>правилам</w:t>
      </w:r>
      <w:r w:rsidRPr="004B3233">
        <w:rPr>
          <w:spacing w:val="-2"/>
          <w:sz w:val="24"/>
          <w:szCs w:val="24"/>
        </w:rPr>
        <w:t xml:space="preserve"> </w:t>
      </w:r>
      <w:r w:rsidRPr="004B3233">
        <w:rPr>
          <w:sz w:val="24"/>
          <w:szCs w:val="24"/>
        </w:rPr>
        <w:t>чтения;</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различать</w:t>
      </w:r>
      <w:r w:rsidRPr="004B3233">
        <w:rPr>
          <w:spacing w:val="-1"/>
          <w:sz w:val="24"/>
          <w:szCs w:val="24"/>
        </w:rPr>
        <w:t xml:space="preserve"> </w:t>
      </w:r>
      <w:r w:rsidRPr="004B3233">
        <w:rPr>
          <w:sz w:val="24"/>
          <w:szCs w:val="24"/>
        </w:rPr>
        <w:t>на</w:t>
      </w:r>
      <w:r w:rsidRPr="004B3233">
        <w:rPr>
          <w:spacing w:val="-3"/>
          <w:sz w:val="24"/>
          <w:szCs w:val="24"/>
        </w:rPr>
        <w:t xml:space="preserve"> </w:t>
      </w:r>
      <w:r w:rsidRPr="004B3233">
        <w:rPr>
          <w:sz w:val="24"/>
          <w:szCs w:val="24"/>
        </w:rPr>
        <w:t>слух и</w:t>
      </w:r>
      <w:r w:rsidRPr="004B3233">
        <w:rPr>
          <w:spacing w:val="-2"/>
          <w:sz w:val="24"/>
          <w:szCs w:val="24"/>
        </w:rPr>
        <w:t xml:space="preserve"> </w:t>
      </w:r>
      <w:r w:rsidRPr="004B3233">
        <w:rPr>
          <w:sz w:val="24"/>
          <w:szCs w:val="24"/>
        </w:rPr>
        <w:t>правильно</w:t>
      </w:r>
      <w:r w:rsidRPr="004B3233">
        <w:rPr>
          <w:spacing w:val="-4"/>
          <w:sz w:val="24"/>
          <w:szCs w:val="24"/>
        </w:rPr>
        <w:t xml:space="preserve"> </w:t>
      </w:r>
      <w:r w:rsidRPr="004B3233">
        <w:rPr>
          <w:sz w:val="24"/>
          <w:szCs w:val="24"/>
        </w:rPr>
        <w:t>произносить</w:t>
      </w:r>
      <w:r w:rsidRPr="004B3233">
        <w:rPr>
          <w:spacing w:val="-3"/>
          <w:sz w:val="24"/>
          <w:szCs w:val="24"/>
        </w:rPr>
        <w:t xml:space="preserve"> </w:t>
      </w:r>
      <w:r w:rsidRPr="004B3233">
        <w:rPr>
          <w:sz w:val="24"/>
          <w:szCs w:val="24"/>
        </w:rPr>
        <w:t>слова</w:t>
      </w:r>
      <w:r w:rsidRPr="004B3233">
        <w:rPr>
          <w:spacing w:val="-4"/>
          <w:sz w:val="24"/>
          <w:szCs w:val="24"/>
        </w:rPr>
        <w:t xml:space="preserve"> </w:t>
      </w:r>
      <w:r w:rsidRPr="004B3233">
        <w:rPr>
          <w:sz w:val="24"/>
          <w:szCs w:val="24"/>
        </w:rPr>
        <w:t>и</w:t>
      </w:r>
      <w:r w:rsidRPr="004B3233">
        <w:rPr>
          <w:spacing w:val="-2"/>
          <w:sz w:val="24"/>
          <w:szCs w:val="24"/>
        </w:rPr>
        <w:t xml:space="preserve"> </w:t>
      </w:r>
      <w:r w:rsidRPr="004B3233">
        <w:rPr>
          <w:sz w:val="24"/>
          <w:szCs w:val="24"/>
        </w:rPr>
        <w:t>фразы/</w:t>
      </w:r>
      <w:r w:rsidRPr="004B3233">
        <w:rPr>
          <w:spacing w:val="-1"/>
          <w:sz w:val="24"/>
          <w:szCs w:val="24"/>
        </w:rPr>
        <w:t xml:space="preserve"> </w:t>
      </w:r>
      <w:r w:rsidRPr="004B3233">
        <w:rPr>
          <w:sz w:val="24"/>
          <w:szCs w:val="24"/>
        </w:rPr>
        <w:t>предложения</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соблюдением</w:t>
      </w:r>
      <w:r w:rsidRPr="004B3233">
        <w:rPr>
          <w:spacing w:val="-3"/>
          <w:sz w:val="24"/>
          <w:szCs w:val="24"/>
        </w:rPr>
        <w:t xml:space="preserve"> </w:t>
      </w:r>
      <w:r w:rsidRPr="004B3233">
        <w:rPr>
          <w:sz w:val="24"/>
          <w:szCs w:val="24"/>
        </w:rPr>
        <w:t>их</w:t>
      </w:r>
      <w:r w:rsidRPr="004B3233">
        <w:rPr>
          <w:spacing w:val="-57"/>
          <w:sz w:val="24"/>
          <w:szCs w:val="24"/>
        </w:rPr>
        <w:t xml:space="preserve"> </w:t>
      </w:r>
      <w:r w:rsidRPr="004B3233">
        <w:rPr>
          <w:sz w:val="24"/>
          <w:szCs w:val="24"/>
        </w:rPr>
        <w:t>ритмико-интонационных особенностей.</w:t>
      </w:r>
    </w:p>
    <w:p w:rsidR="0003061A" w:rsidRPr="004B3233" w:rsidRDefault="0003061A" w:rsidP="0003061A">
      <w:pPr>
        <w:pStyle w:val="a3"/>
        <w:ind w:left="142" w:right="-94" w:firstLine="284"/>
      </w:pPr>
      <w:r w:rsidRPr="004B3233">
        <w:t>Графика,</w:t>
      </w:r>
      <w:r w:rsidRPr="004B3233">
        <w:rPr>
          <w:spacing w:val="-4"/>
        </w:rPr>
        <w:t xml:space="preserve"> </w:t>
      </w:r>
      <w:r w:rsidRPr="004B3233">
        <w:t>орфография</w:t>
      </w:r>
      <w:r w:rsidRPr="004B3233">
        <w:rPr>
          <w:spacing w:val="-3"/>
        </w:rPr>
        <w:t xml:space="preserve"> </w:t>
      </w:r>
      <w:r w:rsidRPr="004B3233">
        <w:t>и</w:t>
      </w:r>
      <w:r w:rsidRPr="004B3233">
        <w:rPr>
          <w:spacing w:val="-5"/>
        </w:rPr>
        <w:t xml:space="preserve"> </w:t>
      </w:r>
      <w:r w:rsidRPr="004B3233">
        <w:t>пунктуация</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правильно</w:t>
      </w:r>
      <w:r w:rsidRPr="004B3233">
        <w:rPr>
          <w:spacing w:val="-7"/>
          <w:sz w:val="24"/>
          <w:szCs w:val="24"/>
        </w:rPr>
        <w:t xml:space="preserve"> </w:t>
      </w:r>
      <w:r w:rsidRPr="004B3233">
        <w:rPr>
          <w:sz w:val="24"/>
          <w:szCs w:val="24"/>
        </w:rPr>
        <w:t>писать</w:t>
      </w:r>
      <w:r w:rsidRPr="004B3233">
        <w:rPr>
          <w:spacing w:val="-4"/>
          <w:sz w:val="24"/>
          <w:szCs w:val="24"/>
        </w:rPr>
        <w:t xml:space="preserve"> </w:t>
      </w:r>
      <w:r w:rsidRPr="004B3233">
        <w:rPr>
          <w:sz w:val="24"/>
          <w:szCs w:val="24"/>
        </w:rPr>
        <w:t>изученные</w:t>
      </w:r>
      <w:r w:rsidRPr="004B3233">
        <w:rPr>
          <w:spacing w:val="-3"/>
          <w:sz w:val="24"/>
          <w:szCs w:val="24"/>
        </w:rPr>
        <w:t xml:space="preserve"> </w:t>
      </w:r>
      <w:r w:rsidRPr="004B3233">
        <w:rPr>
          <w:sz w:val="24"/>
          <w:szCs w:val="24"/>
        </w:rPr>
        <w:t>слова;</w:t>
      </w:r>
    </w:p>
    <w:p w:rsidR="0003061A" w:rsidRPr="004B3233" w:rsidRDefault="0003061A" w:rsidP="00357285">
      <w:pPr>
        <w:pStyle w:val="a5"/>
        <w:numPr>
          <w:ilvl w:val="1"/>
          <w:numId w:val="113"/>
        </w:numPr>
        <w:tabs>
          <w:tab w:val="left" w:pos="1180"/>
        </w:tabs>
        <w:ind w:left="142" w:right="-94" w:firstLine="284"/>
        <w:jc w:val="left"/>
        <w:rPr>
          <w:sz w:val="24"/>
          <w:szCs w:val="24"/>
        </w:rPr>
      </w:pPr>
      <w:r w:rsidRPr="004B3233">
        <w:rPr>
          <w:sz w:val="24"/>
          <w:szCs w:val="24"/>
        </w:rPr>
        <w:t>правильно</w:t>
      </w:r>
      <w:r w:rsidRPr="004B3233">
        <w:rPr>
          <w:spacing w:val="7"/>
          <w:sz w:val="24"/>
          <w:szCs w:val="24"/>
        </w:rPr>
        <w:t xml:space="preserve"> </w:t>
      </w:r>
      <w:r w:rsidRPr="004B3233">
        <w:rPr>
          <w:sz w:val="24"/>
          <w:szCs w:val="24"/>
        </w:rPr>
        <w:t>расставлять</w:t>
      </w:r>
      <w:r w:rsidRPr="004B3233">
        <w:rPr>
          <w:spacing w:val="9"/>
          <w:sz w:val="24"/>
          <w:szCs w:val="24"/>
        </w:rPr>
        <w:t xml:space="preserve"> </w:t>
      </w:r>
      <w:r w:rsidRPr="004B3233">
        <w:rPr>
          <w:sz w:val="24"/>
          <w:szCs w:val="24"/>
        </w:rPr>
        <w:t>знаки</w:t>
      </w:r>
      <w:r w:rsidRPr="004B3233">
        <w:rPr>
          <w:spacing w:val="7"/>
          <w:sz w:val="24"/>
          <w:szCs w:val="24"/>
        </w:rPr>
        <w:t xml:space="preserve"> </w:t>
      </w:r>
      <w:r w:rsidRPr="004B3233">
        <w:rPr>
          <w:sz w:val="24"/>
          <w:szCs w:val="24"/>
        </w:rPr>
        <w:t>препинания</w:t>
      </w:r>
      <w:r w:rsidRPr="004B3233">
        <w:rPr>
          <w:spacing w:val="5"/>
          <w:sz w:val="24"/>
          <w:szCs w:val="24"/>
        </w:rPr>
        <w:t xml:space="preserve"> </w:t>
      </w:r>
      <w:r w:rsidRPr="004B3233">
        <w:rPr>
          <w:sz w:val="24"/>
          <w:szCs w:val="24"/>
        </w:rPr>
        <w:t>(точка,</w:t>
      </w:r>
      <w:r w:rsidRPr="004B3233">
        <w:rPr>
          <w:spacing w:val="8"/>
          <w:sz w:val="24"/>
          <w:szCs w:val="24"/>
        </w:rPr>
        <w:t xml:space="preserve"> </w:t>
      </w:r>
      <w:r w:rsidRPr="004B3233">
        <w:rPr>
          <w:sz w:val="24"/>
          <w:szCs w:val="24"/>
        </w:rPr>
        <w:t>вопросительный</w:t>
      </w:r>
      <w:r w:rsidRPr="004B3233">
        <w:rPr>
          <w:spacing w:val="6"/>
          <w:sz w:val="24"/>
          <w:szCs w:val="24"/>
        </w:rPr>
        <w:t xml:space="preserve"> </w:t>
      </w:r>
      <w:r w:rsidRPr="004B3233">
        <w:rPr>
          <w:sz w:val="24"/>
          <w:szCs w:val="24"/>
        </w:rPr>
        <w:t>и</w:t>
      </w:r>
      <w:r w:rsidRPr="004B3233">
        <w:rPr>
          <w:spacing w:val="8"/>
          <w:sz w:val="24"/>
          <w:szCs w:val="24"/>
        </w:rPr>
        <w:t xml:space="preserve"> </w:t>
      </w:r>
      <w:r w:rsidRPr="004B3233">
        <w:rPr>
          <w:sz w:val="24"/>
          <w:szCs w:val="24"/>
        </w:rPr>
        <w:t>восклицательный</w:t>
      </w:r>
      <w:r w:rsidRPr="004B3233">
        <w:rPr>
          <w:spacing w:val="6"/>
          <w:sz w:val="24"/>
          <w:szCs w:val="24"/>
        </w:rPr>
        <w:t xml:space="preserve"> </w:t>
      </w:r>
      <w:r w:rsidRPr="004B3233">
        <w:rPr>
          <w:sz w:val="24"/>
          <w:szCs w:val="24"/>
        </w:rPr>
        <w:t>знаки</w:t>
      </w:r>
    </w:p>
    <w:p w:rsidR="0003061A" w:rsidRPr="004B3233" w:rsidRDefault="0003061A" w:rsidP="0003061A">
      <w:pPr>
        <w:pStyle w:val="a3"/>
        <w:ind w:left="142" w:right="-94" w:firstLine="284"/>
      </w:pPr>
      <w:r w:rsidRPr="004B3233">
        <w:t>в конце</w:t>
      </w:r>
      <w:r w:rsidRPr="004B3233">
        <w:rPr>
          <w:spacing w:val="-5"/>
        </w:rPr>
        <w:t xml:space="preserve"> </w:t>
      </w:r>
      <w:r w:rsidRPr="004B3233">
        <w:t>предложения,</w:t>
      </w:r>
      <w:r w:rsidRPr="004B3233">
        <w:rPr>
          <w:spacing w:val="-4"/>
        </w:rPr>
        <w:t xml:space="preserve"> </w:t>
      </w:r>
      <w:r w:rsidRPr="004B3233">
        <w:t>апостроф,</w:t>
      </w:r>
      <w:r w:rsidRPr="004B3233">
        <w:rPr>
          <w:spacing w:val="-3"/>
        </w:rPr>
        <w:t xml:space="preserve"> </w:t>
      </w:r>
      <w:r w:rsidRPr="004B3233">
        <w:t>запятая</w:t>
      </w:r>
      <w:r w:rsidRPr="004B3233">
        <w:rPr>
          <w:spacing w:val="-4"/>
        </w:rPr>
        <w:t xml:space="preserve"> </w:t>
      </w:r>
      <w:r w:rsidRPr="004B3233">
        <w:t>при</w:t>
      </w:r>
      <w:r w:rsidRPr="004B3233">
        <w:rPr>
          <w:spacing w:val="-3"/>
        </w:rPr>
        <w:t xml:space="preserve"> </w:t>
      </w:r>
      <w:r w:rsidRPr="004B3233">
        <w:t>перечислении).</w:t>
      </w:r>
      <w:r w:rsidRPr="004B3233">
        <w:rPr>
          <w:spacing w:val="-57"/>
        </w:rPr>
        <w:t xml:space="preserve"> </w:t>
      </w:r>
      <w:r w:rsidRPr="004B3233">
        <w:t>Лексическая</w:t>
      </w:r>
      <w:r w:rsidRPr="004B3233">
        <w:rPr>
          <w:spacing w:val="-1"/>
        </w:rPr>
        <w:t xml:space="preserve"> </w:t>
      </w:r>
      <w:r w:rsidRPr="004B3233">
        <w:t>сторона</w:t>
      </w:r>
      <w:r w:rsidRPr="004B3233">
        <w:rPr>
          <w:spacing w:val="-1"/>
        </w:rPr>
        <w:t xml:space="preserve"> </w:t>
      </w:r>
      <w:r w:rsidRPr="004B3233">
        <w:t>речи</w:t>
      </w:r>
    </w:p>
    <w:p w:rsidR="0003061A" w:rsidRPr="004126D9" w:rsidRDefault="0003061A" w:rsidP="00357285">
      <w:pPr>
        <w:pStyle w:val="a5"/>
        <w:numPr>
          <w:ilvl w:val="1"/>
          <w:numId w:val="113"/>
        </w:numPr>
        <w:tabs>
          <w:tab w:val="left" w:pos="1168"/>
          <w:tab w:val="left" w:pos="1740"/>
          <w:tab w:val="left" w:pos="3707"/>
          <w:tab w:val="left" w:pos="4830"/>
          <w:tab w:val="left" w:pos="5971"/>
          <w:tab w:val="left" w:pos="6607"/>
          <w:tab w:val="left" w:pos="8157"/>
          <w:tab w:val="left" w:pos="9236"/>
          <w:tab w:val="left" w:pos="10615"/>
        </w:tabs>
        <w:spacing w:before="1"/>
        <w:ind w:left="142" w:right="-94" w:firstLine="284"/>
        <w:jc w:val="left"/>
        <w:rPr>
          <w:sz w:val="24"/>
          <w:szCs w:val="24"/>
        </w:rPr>
      </w:pPr>
      <w:r w:rsidRPr="004126D9">
        <w:rPr>
          <w:sz w:val="24"/>
          <w:szCs w:val="24"/>
        </w:rPr>
        <w:t>распознавать и употреблять в устной и письменной речи не менее 500 лексических единиц</w:t>
      </w:r>
      <w:r w:rsidRPr="004126D9">
        <w:rPr>
          <w:spacing w:val="1"/>
          <w:sz w:val="24"/>
          <w:szCs w:val="24"/>
        </w:rPr>
        <w:t xml:space="preserve"> </w:t>
      </w:r>
      <w:r w:rsidRPr="004126D9">
        <w:rPr>
          <w:sz w:val="24"/>
          <w:szCs w:val="24"/>
        </w:rPr>
        <w:t>(слов,</w:t>
      </w:r>
      <w:r>
        <w:rPr>
          <w:sz w:val="24"/>
          <w:szCs w:val="24"/>
        </w:rPr>
        <w:t xml:space="preserve"> </w:t>
      </w:r>
      <w:r w:rsidRPr="004126D9">
        <w:rPr>
          <w:sz w:val="24"/>
          <w:szCs w:val="24"/>
        </w:rPr>
        <w:t>словосочетаний,</w:t>
      </w:r>
      <w:r w:rsidRPr="004126D9">
        <w:rPr>
          <w:sz w:val="24"/>
          <w:szCs w:val="24"/>
        </w:rPr>
        <w:tab/>
        <w:t>речевых</w:t>
      </w:r>
      <w:r w:rsidRPr="004126D9">
        <w:rPr>
          <w:sz w:val="24"/>
          <w:szCs w:val="24"/>
        </w:rPr>
        <w:tab/>
        <w:t>включая</w:t>
      </w:r>
      <w:r>
        <w:rPr>
          <w:sz w:val="24"/>
          <w:szCs w:val="24"/>
        </w:rPr>
        <w:t xml:space="preserve"> </w:t>
      </w:r>
      <w:r w:rsidRPr="004126D9">
        <w:rPr>
          <w:sz w:val="24"/>
          <w:szCs w:val="24"/>
        </w:rPr>
        <w:t>350</w:t>
      </w:r>
      <w:r>
        <w:rPr>
          <w:sz w:val="24"/>
          <w:szCs w:val="24"/>
        </w:rPr>
        <w:t xml:space="preserve"> </w:t>
      </w:r>
      <w:r w:rsidRPr="004126D9">
        <w:rPr>
          <w:sz w:val="24"/>
          <w:szCs w:val="24"/>
        </w:rPr>
        <w:t>лексических</w:t>
      </w:r>
      <w:r w:rsidRPr="004126D9">
        <w:rPr>
          <w:sz w:val="24"/>
          <w:szCs w:val="24"/>
        </w:rPr>
        <w:tab/>
        <w:t>единиц,</w:t>
      </w:r>
      <w:r>
        <w:rPr>
          <w:sz w:val="24"/>
          <w:szCs w:val="24"/>
        </w:rPr>
        <w:t xml:space="preserve"> </w:t>
      </w:r>
      <w:r w:rsidRPr="004126D9">
        <w:rPr>
          <w:sz w:val="24"/>
          <w:szCs w:val="24"/>
        </w:rPr>
        <w:t>освоенных</w:t>
      </w:r>
      <w:r w:rsidRPr="004126D9">
        <w:rPr>
          <w:sz w:val="24"/>
          <w:szCs w:val="24"/>
        </w:rPr>
        <w:tab/>
      </w:r>
      <w:r w:rsidRPr="004126D9">
        <w:rPr>
          <w:spacing w:val="-4"/>
          <w:sz w:val="24"/>
          <w:szCs w:val="24"/>
        </w:rPr>
        <w:t xml:space="preserve">в </w:t>
      </w:r>
      <w:r w:rsidRPr="004126D9">
        <w:rPr>
          <w:sz w:val="24"/>
          <w:szCs w:val="24"/>
        </w:rPr>
        <w:t>предшествующие</w:t>
      </w:r>
      <w:r>
        <w:rPr>
          <w:sz w:val="24"/>
          <w:szCs w:val="24"/>
        </w:rPr>
        <w:t xml:space="preserve"> </w:t>
      </w:r>
      <w:r w:rsidRPr="004126D9">
        <w:rPr>
          <w:sz w:val="24"/>
          <w:szCs w:val="24"/>
        </w:rPr>
        <w:t>годы</w:t>
      </w:r>
      <w:r w:rsidRPr="004126D9">
        <w:rPr>
          <w:spacing w:val="-4"/>
          <w:sz w:val="24"/>
          <w:szCs w:val="24"/>
        </w:rPr>
        <w:t xml:space="preserve"> </w:t>
      </w:r>
      <w:r w:rsidRPr="004126D9">
        <w:rPr>
          <w:sz w:val="24"/>
          <w:szCs w:val="24"/>
        </w:rPr>
        <w:t>обучения;</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распознавать и образовывать родственные слова с использованием основных способов</w:t>
      </w:r>
      <w:r w:rsidRPr="004B3233">
        <w:rPr>
          <w:spacing w:val="1"/>
          <w:sz w:val="24"/>
          <w:szCs w:val="24"/>
        </w:rPr>
        <w:t xml:space="preserve"> </w:t>
      </w:r>
      <w:r w:rsidRPr="004B3233">
        <w:rPr>
          <w:sz w:val="24"/>
          <w:szCs w:val="24"/>
        </w:rPr>
        <w:t>словообразования: аффиксации (суффиксы -er/-or, -ist: teacher, actor, artist), словосложения</w:t>
      </w:r>
      <w:r w:rsidRPr="004B3233">
        <w:rPr>
          <w:spacing w:val="-57"/>
          <w:sz w:val="24"/>
          <w:szCs w:val="24"/>
        </w:rPr>
        <w:t xml:space="preserve"> </w:t>
      </w:r>
      <w:r w:rsidRPr="004B3233">
        <w:rPr>
          <w:sz w:val="24"/>
          <w:szCs w:val="24"/>
        </w:rPr>
        <w:t>(blackboard),</w:t>
      </w:r>
      <w:r w:rsidRPr="004B3233">
        <w:rPr>
          <w:spacing w:val="-1"/>
          <w:sz w:val="24"/>
          <w:szCs w:val="24"/>
        </w:rPr>
        <w:t xml:space="preserve"> </w:t>
      </w:r>
      <w:r w:rsidRPr="004B3233">
        <w:rPr>
          <w:sz w:val="24"/>
          <w:szCs w:val="24"/>
        </w:rPr>
        <w:t>конверсии</w:t>
      </w:r>
      <w:r w:rsidRPr="004B3233">
        <w:rPr>
          <w:spacing w:val="2"/>
          <w:sz w:val="24"/>
          <w:szCs w:val="24"/>
        </w:rPr>
        <w:t xml:space="preserve"> </w:t>
      </w:r>
      <w:r w:rsidRPr="004B3233">
        <w:rPr>
          <w:sz w:val="24"/>
          <w:szCs w:val="24"/>
        </w:rPr>
        <w:t>(to play</w:t>
      </w:r>
      <w:r w:rsidRPr="004B3233">
        <w:rPr>
          <w:spacing w:val="-5"/>
          <w:sz w:val="24"/>
          <w:szCs w:val="24"/>
        </w:rPr>
        <w:t xml:space="preserve"> </w:t>
      </w:r>
      <w:r w:rsidRPr="004B3233">
        <w:rPr>
          <w:sz w:val="24"/>
          <w:szCs w:val="24"/>
        </w:rPr>
        <w:t>—</w:t>
      </w:r>
      <w:r w:rsidRPr="004B3233">
        <w:rPr>
          <w:spacing w:val="2"/>
          <w:sz w:val="24"/>
          <w:szCs w:val="24"/>
        </w:rPr>
        <w:t xml:space="preserve"> </w:t>
      </w:r>
      <w:r w:rsidRPr="004B3233">
        <w:rPr>
          <w:sz w:val="24"/>
          <w:szCs w:val="24"/>
        </w:rPr>
        <w:t>a</w:t>
      </w:r>
      <w:r w:rsidRPr="004B3233">
        <w:rPr>
          <w:spacing w:val="-1"/>
          <w:sz w:val="24"/>
          <w:szCs w:val="24"/>
        </w:rPr>
        <w:t xml:space="preserve"> </w:t>
      </w:r>
      <w:r w:rsidRPr="004B3233">
        <w:rPr>
          <w:sz w:val="24"/>
          <w:szCs w:val="24"/>
        </w:rPr>
        <w:t>play);</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распознавать и образовывать родственные слова с использованием основных способов</w:t>
      </w:r>
      <w:r w:rsidRPr="004B3233">
        <w:rPr>
          <w:spacing w:val="1"/>
          <w:sz w:val="24"/>
          <w:szCs w:val="24"/>
        </w:rPr>
        <w:t xml:space="preserve"> </w:t>
      </w:r>
      <w:r w:rsidRPr="004B3233">
        <w:rPr>
          <w:sz w:val="24"/>
          <w:szCs w:val="24"/>
        </w:rPr>
        <w:t>словообразования: аффиксации (суффиксы -er/-or, -ist: teacher, actor, artist), словосложения</w:t>
      </w:r>
      <w:r w:rsidRPr="004B3233">
        <w:rPr>
          <w:spacing w:val="-57"/>
          <w:sz w:val="24"/>
          <w:szCs w:val="24"/>
        </w:rPr>
        <w:t xml:space="preserve"> </w:t>
      </w:r>
      <w:r w:rsidRPr="004B3233">
        <w:rPr>
          <w:sz w:val="24"/>
          <w:szCs w:val="24"/>
        </w:rPr>
        <w:t>(blackboard),</w:t>
      </w:r>
      <w:r w:rsidRPr="004B3233">
        <w:rPr>
          <w:spacing w:val="-1"/>
          <w:sz w:val="24"/>
          <w:szCs w:val="24"/>
        </w:rPr>
        <w:t xml:space="preserve"> </w:t>
      </w:r>
      <w:r w:rsidRPr="004B3233">
        <w:rPr>
          <w:sz w:val="24"/>
          <w:szCs w:val="24"/>
        </w:rPr>
        <w:t>конверсии</w:t>
      </w:r>
      <w:r w:rsidRPr="004B3233">
        <w:rPr>
          <w:spacing w:val="2"/>
          <w:sz w:val="24"/>
          <w:szCs w:val="24"/>
        </w:rPr>
        <w:t xml:space="preserve"> </w:t>
      </w:r>
      <w:r w:rsidRPr="004B3233">
        <w:rPr>
          <w:sz w:val="24"/>
          <w:szCs w:val="24"/>
        </w:rPr>
        <w:t>(to play</w:t>
      </w:r>
      <w:r w:rsidRPr="004B3233">
        <w:rPr>
          <w:spacing w:val="-5"/>
          <w:sz w:val="24"/>
          <w:szCs w:val="24"/>
        </w:rPr>
        <w:t xml:space="preserve"> </w:t>
      </w:r>
      <w:r w:rsidRPr="004B3233">
        <w:rPr>
          <w:sz w:val="24"/>
          <w:szCs w:val="24"/>
        </w:rPr>
        <w:t>—</w:t>
      </w:r>
      <w:r w:rsidRPr="004B3233">
        <w:rPr>
          <w:spacing w:val="2"/>
          <w:sz w:val="24"/>
          <w:szCs w:val="24"/>
        </w:rPr>
        <w:t xml:space="preserve"> </w:t>
      </w:r>
      <w:r w:rsidRPr="004B3233">
        <w:rPr>
          <w:sz w:val="24"/>
          <w:szCs w:val="24"/>
        </w:rPr>
        <w:t>a</w:t>
      </w:r>
      <w:r w:rsidRPr="004B3233">
        <w:rPr>
          <w:spacing w:val="-1"/>
          <w:sz w:val="24"/>
          <w:szCs w:val="24"/>
        </w:rPr>
        <w:t xml:space="preserve"> </w:t>
      </w:r>
      <w:r w:rsidRPr="004B3233">
        <w:rPr>
          <w:sz w:val="24"/>
          <w:szCs w:val="24"/>
        </w:rPr>
        <w:t>play).</w:t>
      </w:r>
    </w:p>
    <w:p w:rsidR="0003061A" w:rsidRPr="004B3233" w:rsidRDefault="0003061A" w:rsidP="0003061A">
      <w:pPr>
        <w:pStyle w:val="a3"/>
        <w:ind w:left="142" w:right="-94" w:firstLine="284"/>
      </w:pPr>
      <w:r w:rsidRPr="004B3233">
        <w:t>Грамматическая</w:t>
      </w:r>
      <w:r w:rsidRPr="004B3233">
        <w:rPr>
          <w:spacing w:val="-2"/>
        </w:rPr>
        <w:t xml:space="preserve"> </w:t>
      </w:r>
      <w:r w:rsidRPr="004B3233">
        <w:t>сторона</w:t>
      </w:r>
      <w:r w:rsidRPr="004B3233">
        <w:rPr>
          <w:spacing w:val="-5"/>
        </w:rPr>
        <w:t xml:space="preserve"> </w:t>
      </w:r>
      <w:r w:rsidRPr="004B3233">
        <w:t>речи</w:t>
      </w:r>
    </w:p>
    <w:p w:rsidR="0003061A" w:rsidRPr="004B3233" w:rsidRDefault="0003061A" w:rsidP="00357285">
      <w:pPr>
        <w:pStyle w:val="a5"/>
        <w:numPr>
          <w:ilvl w:val="1"/>
          <w:numId w:val="113"/>
        </w:numPr>
        <w:tabs>
          <w:tab w:val="left" w:pos="1168"/>
          <w:tab w:val="left" w:pos="3139"/>
          <w:tab w:val="left" w:pos="5172"/>
          <w:tab w:val="left" w:pos="5587"/>
          <w:tab w:val="left" w:pos="7573"/>
          <w:tab w:val="left" w:pos="9549"/>
          <w:tab w:val="left" w:pos="10206"/>
          <w:tab w:val="left" w:pos="10348"/>
        </w:tabs>
        <w:ind w:left="142" w:right="-94" w:firstLine="284"/>
        <w:jc w:val="left"/>
        <w:rPr>
          <w:sz w:val="24"/>
          <w:szCs w:val="24"/>
        </w:rPr>
      </w:pPr>
      <w:r w:rsidRPr="004B3233">
        <w:rPr>
          <w:sz w:val="24"/>
          <w:szCs w:val="24"/>
        </w:rPr>
        <w:t>распознавать и употреблять в устной и письменной речи Present Continuous Tense в</w:t>
      </w:r>
      <w:r w:rsidRPr="004B3233">
        <w:rPr>
          <w:spacing w:val="1"/>
          <w:sz w:val="24"/>
          <w:szCs w:val="24"/>
        </w:rPr>
        <w:t xml:space="preserve"> </w:t>
      </w:r>
      <w:r w:rsidRPr="004B3233">
        <w:rPr>
          <w:sz w:val="24"/>
          <w:szCs w:val="24"/>
        </w:rPr>
        <w:t>повествовательных</w:t>
      </w:r>
      <w:r w:rsidRPr="004B3233">
        <w:rPr>
          <w:sz w:val="24"/>
          <w:szCs w:val="24"/>
        </w:rPr>
        <w:tab/>
        <w:t>(утвердительных</w:t>
      </w:r>
      <w:r w:rsidRPr="004B3233">
        <w:rPr>
          <w:sz w:val="24"/>
          <w:szCs w:val="24"/>
        </w:rPr>
        <w:tab/>
        <w:t>и</w:t>
      </w:r>
      <w:r w:rsidRPr="004B3233">
        <w:rPr>
          <w:sz w:val="24"/>
          <w:szCs w:val="24"/>
        </w:rPr>
        <w:tab/>
        <w:t>отрицательных),</w:t>
      </w:r>
      <w:r w:rsidRPr="004B3233">
        <w:rPr>
          <w:sz w:val="24"/>
          <w:szCs w:val="24"/>
        </w:rPr>
        <w:tab/>
        <w:t>вопросительных</w:t>
      </w:r>
      <w:r w:rsidRPr="004B3233">
        <w:rPr>
          <w:sz w:val="24"/>
          <w:szCs w:val="24"/>
        </w:rPr>
        <w:tab/>
        <w:t>(общий</w:t>
      </w:r>
      <w:r w:rsidRPr="004B3233">
        <w:rPr>
          <w:sz w:val="24"/>
          <w:szCs w:val="24"/>
        </w:rPr>
        <w:tab/>
      </w:r>
      <w:r w:rsidRPr="004B3233">
        <w:rPr>
          <w:spacing w:val="-3"/>
          <w:sz w:val="24"/>
          <w:szCs w:val="24"/>
        </w:rPr>
        <w:t>и</w:t>
      </w:r>
    </w:p>
    <w:p w:rsidR="0003061A" w:rsidRPr="004B3233" w:rsidRDefault="0003061A" w:rsidP="0003061A">
      <w:pPr>
        <w:pStyle w:val="a3"/>
        <w:ind w:left="142" w:right="-94" w:firstLine="284"/>
      </w:pPr>
      <w:r w:rsidRPr="004B3233">
        <w:t>специальный</w:t>
      </w:r>
    </w:p>
    <w:p w:rsidR="0003061A" w:rsidRPr="004B3233" w:rsidRDefault="0003061A" w:rsidP="0003061A">
      <w:pPr>
        <w:pStyle w:val="a3"/>
        <w:ind w:left="142" w:right="-94" w:firstLine="284"/>
      </w:pPr>
      <w:r w:rsidRPr="004B3233">
        <w:t>вопрос)</w:t>
      </w:r>
      <w:r w:rsidRPr="004B3233">
        <w:rPr>
          <w:spacing w:val="-6"/>
        </w:rPr>
        <w:t xml:space="preserve"> </w:t>
      </w:r>
      <w:r w:rsidRPr="004B3233">
        <w:t>предложениях;</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распознавать</w:t>
      </w:r>
      <w:r w:rsidRPr="004B3233">
        <w:rPr>
          <w:spacing w:val="-2"/>
          <w:sz w:val="24"/>
          <w:szCs w:val="24"/>
        </w:rPr>
        <w:t xml:space="preserve"> </w:t>
      </w:r>
      <w:r w:rsidRPr="004B3233">
        <w:rPr>
          <w:sz w:val="24"/>
          <w:szCs w:val="24"/>
        </w:rPr>
        <w:t>и употреблять</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конструкцию</w:t>
      </w:r>
      <w:r w:rsidRPr="004B3233">
        <w:rPr>
          <w:spacing w:val="-2"/>
          <w:sz w:val="24"/>
          <w:szCs w:val="24"/>
        </w:rPr>
        <w:t xml:space="preserve"> </w:t>
      </w:r>
      <w:r w:rsidRPr="004B3233">
        <w:rPr>
          <w:sz w:val="24"/>
          <w:szCs w:val="24"/>
        </w:rPr>
        <w:t>to</w:t>
      </w:r>
      <w:r w:rsidRPr="004B3233">
        <w:rPr>
          <w:spacing w:val="-3"/>
          <w:sz w:val="24"/>
          <w:szCs w:val="24"/>
        </w:rPr>
        <w:t xml:space="preserve"> </w:t>
      </w:r>
      <w:r w:rsidRPr="004B3233">
        <w:rPr>
          <w:sz w:val="24"/>
          <w:szCs w:val="24"/>
        </w:rPr>
        <w:t>be</w:t>
      </w:r>
      <w:r w:rsidRPr="004B3233">
        <w:rPr>
          <w:spacing w:val="-2"/>
          <w:sz w:val="24"/>
          <w:szCs w:val="24"/>
        </w:rPr>
        <w:t xml:space="preserve"> </w:t>
      </w:r>
      <w:r w:rsidRPr="004B3233">
        <w:rPr>
          <w:sz w:val="24"/>
          <w:szCs w:val="24"/>
        </w:rPr>
        <w:t>going</w:t>
      </w:r>
      <w:r w:rsidRPr="004B3233">
        <w:rPr>
          <w:spacing w:val="-5"/>
          <w:sz w:val="24"/>
          <w:szCs w:val="24"/>
        </w:rPr>
        <w:t xml:space="preserve"> </w:t>
      </w:r>
      <w:r w:rsidRPr="004B3233">
        <w:rPr>
          <w:sz w:val="24"/>
          <w:szCs w:val="24"/>
        </w:rPr>
        <w:t>to</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Future</w:t>
      </w:r>
      <w:r w:rsidRPr="004B3233">
        <w:rPr>
          <w:spacing w:val="-57"/>
          <w:sz w:val="24"/>
          <w:szCs w:val="24"/>
        </w:rPr>
        <w:t xml:space="preserve"> </w:t>
      </w:r>
      <w:r w:rsidRPr="004B3233">
        <w:rPr>
          <w:sz w:val="24"/>
          <w:szCs w:val="24"/>
        </w:rPr>
        <w:t>Simple</w:t>
      </w:r>
      <w:r w:rsidRPr="004B3233">
        <w:rPr>
          <w:spacing w:val="-1"/>
          <w:sz w:val="24"/>
          <w:szCs w:val="24"/>
        </w:rPr>
        <w:t xml:space="preserve"> </w:t>
      </w:r>
      <w:r w:rsidRPr="004B3233">
        <w:rPr>
          <w:sz w:val="24"/>
          <w:szCs w:val="24"/>
        </w:rPr>
        <w:t>Tense</w:t>
      </w:r>
      <w:r w:rsidRPr="004B3233">
        <w:rPr>
          <w:spacing w:val="-1"/>
          <w:sz w:val="24"/>
          <w:szCs w:val="24"/>
        </w:rPr>
        <w:t xml:space="preserve"> </w:t>
      </w:r>
      <w:r w:rsidRPr="004B3233">
        <w:rPr>
          <w:sz w:val="24"/>
          <w:szCs w:val="24"/>
        </w:rPr>
        <w:t>для выражения будущего</w:t>
      </w:r>
      <w:r w:rsidRPr="004B3233">
        <w:rPr>
          <w:spacing w:val="-1"/>
          <w:sz w:val="24"/>
          <w:szCs w:val="24"/>
        </w:rPr>
        <w:t xml:space="preserve"> </w:t>
      </w:r>
      <w:r w:rsidRPr="004B3233">
        <w:rPr>
          <w:sz w:val="24"/>
          <w:szCs w:val="24"/>
        </w:rPr>
        <w:t>действия;</w:t>
      </w:r>
    </w:p>
    <w:p w:rsidR="0003061A" w:rsidRPr="004B3233" w:rsidRDefault="0003061A" w:rsidP="00357285">
      <w:pPr>
        <w:pStyle w:val="a5"/>
        <w:numPr>
          <w:ilvl w:val="1"/>
          <w:numId w:val="113"/>
        </w:numPr>
        <w:tabs>
          <w:tab w:val="left" w:pos="1168"/>
        </w:tabs>
        <w:spacing w:before="1"/>
        <w:ind w:left="142" w:right="-94" w:firstLine="284"/>
        <w:jc w:val="left"/>
        <w:rPr>
          <w:sz w:val="24"/>
          <w:szCs w:val="24"/>
        </w:rPr>
      </w:pPr>
      <w:r w:rsidRPr="004B3233">
        <w:rPr>
          <w:sz w:val="24"/>
          <w:szCs w:val="24"/>
        </w:rPr>
        <w:t>распознавать</w:t>
      </w:r>
      <w:r w:rsidRPr="004B3233">
        <w:rPr>
          <w:spacing w:val="-4"/>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4"/>
          <w:sz w:val="24"/>
          <w:szCs w:val="24"/>
        </w:rPr>
        <w:t xml:space="preserve"> </w:t>
      </w:r>
      <w:r w:rsidRPr="004B3233">
        <w:rPr>
          <w:sz w:val="24"/>
          <w:szCs w:val="24"/>
        </w:rPr>
        <w:t>в</w:t>
      </w:r>
      <w:r w:rsidRPr="004B3233">
        <w:rPr>
          <w:spacing w:val="-4"/>
          <w:sz w:val="24"/>
          <w:szCs w:val="24"/>
        </w:rPr>
        <w:t xml:space="preserve"> </w:t>
      </w:r>
      <w:r w:rsidRPr="004B3233">
        <w:rPr>
          <w:sz w:val="24"/>
          <w:szCs w:val="24"/>
        </w:rPr>
        <w:t>устной</w:t>
      </w:r>
      <w:r w:rsidRPr="004B3233">
        <w:rPr>
          <w:spacing w:val="-4"/>
          <w:sz w:val="24"/>
          <w:szCs w:val="24"/>
        </w:rPr>
        <w:t xml:space="preserve"> </w:t>
      </w:r>
      <w:r w:rsidRPr="004B3233">
        <w:rPr>
          <w:sz w:val="24"/>
          <w:szCs w:val="24"/>
        </w:rPr>
        <w:t>и</w:t>
      </w:r>
      <w:r w:rsidRPr="004B3233">
        <w:rPr>
          <w:spacing w:val="-4"/>
          <w:sz w:val="24"/>
          <w:szCs w:val="24"/>
        </w:rPr>
        <w:t xml:space="preserve"> </w:t>
      </w:r>
      <w:r w:rsidRPr="004B3233">
        <w:rPr>
          <w:sz w:val="24"/>
          <w:szCs w:val="24"/>
        </w:rPr>
        <w:t>письменной</w:t>
      </w:r>
      <w:r w:rsidRPr="004B3233">
        <w:rPr>
          <w:spacing w:val="-4"/>
          <w:sz w:val="24"/>
          <w:szCs w:val="24"/>
        </w:rPr>
        <w:t xml:space="preserve"> </w:t>
      </w:r>
      <w:r w:rsidRPr="004B3233">
        <w:rPr>
          <w:sz w:val="24"/>
          <w:szCs w:val="24"/>
        </w:rPr>
        <w:t>речи</w:t>
      </w:r>
      <w:r w:rsidRPr="004B3233">
        <w:rPr>
          <w:spacing w:val="-4"/>
          <w:sz w:val="24"/>
          <w:szCs w:val="24"/>
        </w:rPr>
        <w:t xml:space="preserve"> </w:t>
      </w:r>
      <w:r w:rsidRPr="004B3233">
        <w:rPr>
          <w:sz w:val="24"/>
          <w:szCs w:val="24"/>
        </w:rPr>
        <w:t>модальные</w:t>
      </w:r>
      <w:r w:rsidRPr="004B3233">
        <w:rPr>
          <w:spacing w:val="-5"/>
          <w:sz w:val="24"/>
          <w:szCs w:val="24"/>
        </w:rPr>
        <w:t xml:space="preserve"> </w:t>
      </w:r>
      <w:r w:rsidRPr="004B3233">
        <w:rPr>
          <w:sz w:val="24"/>
          <w:szCs w:val="24"/>
        </w:rPr>
        <w:t>глаголы</w:t>
      </w:r>
      <w:r w:rsidRPr="004B3233">
        <w:rPr>
          <w:spacing w:val="-57"/>
          <w:sz w:val="24"/>
          <w:szCs w:val="24"/>
        </w:rPr>
        <w:t xml:space="preserve"> </w:t>
      </w:r>
      <w:r w:rsidRPr="004B3233">
        <w:rPr>
          <w:sz w:val="24"/>
          <w:szCs w:val="24"/>
        </w:rPr>
        <w:t>долженствования</w:t>
      </w:r>
      <w:r w:rsidRPr="004B3233">
        <w:rPr>
          <w:spacing w:val="-1"/>
          <w:sz w:val="24"/>
          <w:szCs w:val="24"/>
        </w:rPr>
        <w:t xml:space="preserve"> </w:t>
      </w:r>
      <w:r w:rsidRPr="004B3233">
        <w:rPr>
          <w:sz w:val="24"/>
          <w:szCs w:val="24"/>
        </w:rPr>
        <w:t>must</w:t>
      </w:r>
      <w:r w:rsidRPr="004B3233">
        <w:rPr>
          <w:spacing w:val="-2"/>
          <w:sz w:val="24"/>
          <w:szCs w:val="24"/>
        </w:rPr>
        <w:t xml:space="preserve"> </w:t>
      </w:r>
      <w:r w:rsidRPr="004B3233">
        <w:rPr>
          <w:sz w:val="24"/>
          <w:szCs w:val="24"/>
        </w:rPr>
        <w:t>и have</w:t>
      </w:r>
      <w:r w:rsidRPr="004B3233">
        <w:rPr>
          <w:spacing w:val="-1"/>
          <w:sz w:val="24"/>
          <w:szCs w:val="24"/>
        </w:rPr>
        <w:t xml:space="preserve"> </w:t>
      </w:r>
      <w:r w:rsidRPr="004B3233">
        <w:rPr>
          <w:sz w:val="24"/>
          <w:szCs w:val="24"/>
        </w:rPr>
        <w:t>to;</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отрицательное</w:t>
      </w:r>
      <w:r w:rsidRPr="004B3233">
        <w:rPr>
          <w:spacing w:val="-3"/>
          <w:sz w:val="24"/>
          <w:szCs w:val="24"/>
        </w:rPr>
        <w:t xml:space="preserve"> </w:t>
      </w:r>
      <w:r w:rsidRPr="004B3233">
        <w:rPr>
          <w:sz w:val="24"/>
          <w:szCs w:val="24"/>
        </w:rPr>
        <w:t>местоимение</w:t>
      </w:r>
      <w:r w:rsidRPr="004B3233">
        <w:rPr>
          <w:spacing w:val="-4"/>
          <w:sz w:val="24"/>
          <w:szCs w:val="24"/>
        </w:rPr>
        <w:t xml:space="preserve"> </w:t>
      </w:r>
      <w:r w:rsidRPr="004B3233">
        <w:rPr>
          <w:sz w:val="24"/>
          <w:szCs w:val="24"/>
        </w:rPr>
        <w:t>no;</w:t>
      </w:r>
    </w:p>
    <w:p w:rsidR="0003061A" w:rsidRPr="004B3233" w:rsidRDefault="0003061A" w:rsidP="00357285">
      <w:pPr>
        <w:pStyle w:val="a5"/>
        <w:numPr>
          <w:ilvl w:val="1"/>
          <w:numId w:val="113"/>
        </w:numPr>
        <w:tabs>
          <w:tab w:val="left" w:pos="1168"/>
        </w:tabs>
        <w:ind w:left="142" w:right="-94" w:firstLine="284"/>
        <w:jc w:val="left"/>
        <w:rPr>
          <w:sz w:val="24"/>
          <w:szCs w:val="24"/>
        </w:rPr>
      </w:pPr>
      <w:r w:rsidRPr="004B3233">
        <w:rPr>
          <w:sz w:val="24"/>
          <w:szCs w:val="24"/>
        </w:rPr>
        <w:t>распознавать и употреблять в устной и письменной речи степени сравнения прилагательных</w:t>
      </w:r>
      <w:r w:rsidRPr="004B3233">
        <w:rPr>
          <w:spacing w:val="-57"/>
          <w:sz w:val="24"/>
          <w:szCs w:val="24"/>
        </w:rPr>
        <w:t xml:space="preserve"> </w:t>
      </w:r>
      <w:r w:rsidRPr="004B3233">
        <w:rPr>
          <w:sz w:val="24"/>
          <w:szCs w:val="24"/>
        </w:rPr>
        <w:t>(формы,</w:t>
      </w:r>
      <w:r w:rsidRPr="004B3233">
        <w:rPr>
          <w:spacing w:val="21"/>
          <w:sz w:val="24"/>
          <w:szCs w:val="24"/>
        </w:rPr>
        <w:t xml:space="preserve"> </w:t>
      </w:r>
      <w:r w:rsidRPr="004B3233">
        <w:rPr>
          <w:sz w:val="24"/>
          <w:szCs w:val="24"/>
        </w:rPr>
        <w:t>образованные</w:t>
      </w:r>
      <w:r w:rsidRPr="004B3233">
        <w:rPr>
          <w:spacing w:val="21"/>
          <w:sz w:val="24"/>
          <w:szCs w:val="24"/>
        </w:rPr>
        <w:t xml:space="preserve"> </w:t>
      </w:r>
      <w:r w:rsidRPr="004B3233">
        <w:rPr>
          <w:sz w:val="24"/>
          <w:szCs w:val="24"/>
        </w:rPr>
        <w:t>по</w:t>
      </w:r>
      <w:r w:rsidRPr="004B3233">
        <w:rPr>
          <w:spacing w:val="22"/>
          <w:sz w:val="24"/>
          <w:szCs w:val="24"/>
        </w:rPr>
        <w:t xml:space="preserve"> </w:t>
      </w:r>
      <w:r w:rsidRPr="004B3233">
        <w:rPr>
          <w:sz w:val="24"/>
          <w:szCs w:val="24"/>
        </w:rPr>
        <w:t>правилу</w:t>
      </w:r>
      <w:r w:rsidRPr="004B3233">
        <w:rPr>
          <w:spacing w:val="15"/>
          <w:sz w:val="24"/>
          <w:szCs w:val="24"/>
        </w:rPr>
        <w:t xml:space="preserve"> </w:t>
      </w:r>
      <w:r w:rsidRPr="004B3233">
        <w:rPr>
          <w:sz w:val="24"/>
          <w:szCs w:val="24"/>
        </w:rPr>
        <w:t>и</w:t>
      </w:r>
      <w:r w:rsidRPr="004B3233">
        <w:rPr>
          <w:spacing w:val="23"/>
          <w:sz w:val="24"/>
          <w:szCs w:val="24"/>
        </w:rPr>
        <w:t xml:space="preserve"> </w:t>
      </w:r>
      <w:r w:rsidRPr="004B3233">
        <w:rPr>
          <w:sz w:val="24"/>
          <w:szCs w:val="24"/>
        </w:rPr>
        <w:t>исключения:</w:t>
      </w:r>
      <w:r w:rsidRPr="004B3233">
        <w:rPr>
          <w:spacing w:val="23"/>
          <w:sz w:val="24"/>
          <w:szCs w:val="24"/>
        </w:rPr>
        <w:t xml:space="preserve"> </w:t>
      </w:r>
      <w:r w:rsidRPr="004B3233">
        <w:rPr>
          <w:sz w:val="24"/>
          <w:szCs w:val="24"/>
        </w:rPr>
        <w:t>good</w:t>
      </w:r>
      <w:r w:rsidRPr="004B3233">
        <w:rPr>
          <w:spacing w:val="27"/>
          <w:sz w:val="24"/>
          <w:szCs w:val="24"/>
        </w:rPr>
        <w:t xml:space="preserve"> </w:t>
      </w:r>
      <w:r w:rsidRPr="004B3233">
        <w:rPr>
          <w:sz w:val="24"/>
          <w:szCs w:val="24"/>
        </w:rPr>
        <w:t>—</w:t>
      </w:r>
      <w:r w:rsidRPr="004B3233">
        <w:rPr>
          <w:spacing w:val="23"/>
          <w:sz w:val="24"/>
          <w:szCs w:val="24"/>
        </w:rPr>
        <w:t xml:space="preserve"> </w:t>
      </w:r>
      <w:r w:rsidRPr="004B3233">
        <w:rPr>
          <w:sz w:val="24"/>
          <w:szCs w:val="24"/>
        </w:rPr>
        <w:t>better</w:t>
      </w:r>
      <w:r w:rsidRPr="004B3233">
        <w:rPr>
          <w:spacing w:val="22"/>
          <w:sz w:val="24"/>
          <w:szCs w:val="24"/>
        </w:rPr>
        <w:t xml:space="preserve"> </w:t>
      </w:r>
      <w:r w:rsidRPr="004B3233">
        <w:rPr>
          <w:sz w:val="24"/>
          <w:szCs w:val="24"/>
        </w:rPr>
        <w:t>—</w:t>
      </w:r>
      <w:r w:rsidRPr="004B3233">
        <w:rPr>
          <w:spacing w:val="23"/>
          <w:sz w:val="24"/>
          <w:szCs w:val="24"/>
        </w:rPr>
        <w:t xml:space="preserve"> </w:t>
      </w:r>
      <w:r w:rsidRPr="004B3233">
        <w:rPr>
          <w:sz w:val="24"/>
          <w:szCs w:val="24"/>
        </w:rPr>
        <w:t>(the)</w:t>
      </w:r>
      <w:r w:rsidRPr="004B3233">
        <w:rPr>
          <w:spacing w:val="22"/>
          <w:sz w:val="24"/>
          <w:szCs w:val="24"/>
        </w:rPr>
        <w:t xml:space="preserve"> </w:t>
      </w:r>
      <w:r w:rsidRPr="004B3233">
        <w:rPr>
          <w:sz w:val="24"/>
          <w:szCs w:val="24"/>
        </w:rPr>
        <w:t>best,</w:t>
      </w:r>
      <w:r w:rsidRPr="004B3233">
        <w:rPr>
          <w:spacing w:val="22"/>
          <w:sz w:val="24"/>
          <w:szCs w:val="24"/>
        </w:rPr>
        <w:t xml:space="preserve"> </w:t>
      </w:r>
      <w:r w:rsidRPr="004B3233">
        <w:rPr>
          <w:sz w:val="24"/>
          <w:szCs w:val="24"/>
        </w:rPr>
        <w:t>bad</w:t>
      </w:r>
      <w:r w:rsidRPr="004B3233">
        <w:rPr>
          <w:spacing w:val="24"/>
          <w:sz w:val="24"/>
          <w:szCs w:val="24"/>
        </w:rPr>
        <w:t xml:space="preserve"> </w:t>
      </w:r>
      <w:r w:rsidRPr="004B3233">
        <w:rPr>
          <w:sz w:val="24"/>
          <w:szCs w:val="24"/>
        </w:rPr>
        <w:t>—</w:t>
      </w:r>
      <w:r w:rsidRPr="004B3233">
        <w:rPr>
          <w:spacing w:val="23"/>
          <w:sz w:val="24"/>
          <w:szCs w:val="24"/>
        </w:rPr>
        <w:t xml:space="preserve"> </w:t>
      </w:r>
      <w:r w:rsidRPr="004B3233">
        <w:rPr>
          <w:sz w:val="24"/>
          <w:szCs w:val="24"/>
        </w:rPr>
        <w:t>worse</w:t>
      </w:r>
      <w:r w:rsidRPr="004B3233">
        <w:rPr>
          <w:spacing w:val="24"/>
          <w:sz w:val="24"/>
          <w:szCs w:val="24"/>
        </w:rPr>
        <w:t xml:space="preserve"> </w:t>
      </w:r>
      <w:r w:rsidRPr="004B3233">
        <w:rPr>
          <w:sz w:val="24"/>
          <w:szCs w:val="24"/>
        </w:rPr>
        <w:t>—</w:t>
      </w:r>
    </w:p>
    <w:p w:rsidR="0003061A" w:rsidRPr="004B3233" w:rsidRDefault="0003061A" w:rsidP="0003061A">
      <w:pPr>
        <w:pStyle w:val="a3"/>
        <w:ind w:left="142" w:right="283" w:firstLine="284"/>
      </w:pPr>
      <w:r w:rsidRPr="004B3233">
        <w:lastRenderedPageBreak/>
        <w:t>(the)worst);</w:t>
      </w:r>
    </w:p>
    <w:p w:rsidR="0003061A" w:rsidRPr="004B3233" w:rsidRDefault="0003061A" w:rsidP="00357285">
      <w:pPr>
        <w:pStyle w:val="a5"/>
        <w:numPr>
          <w:ilvl w:val="0"/>
          <w:numId w:val="103"/>
        </w:numPr>
        <w:tabs>
          <w:tab w:val="left" w:pos="448"/>
        </w:tabs>
        <w:ind w:left="142" w:right="283" w:firstLine="284"/>
        <w:jc w:val="left"/>
        <w:rPr>
          <w:sz w:val="24"/>
          <w:szCs w:val="24"/>
        </w:rPr>
      </w:pPr>
      <w:r w:rsidRPr="004B3233">
        <w:rPr>
          <w:sz w:val="24"/>
          <w:szCs w:val="24"/>
        </w:rPr>
        <w:t>распознавать и употреблять в устной и письменной речи наречия времени;—</w:t>
      </w:r>
      <w:r w:rsidRPr="004B3233">
        <w:rPr>
          <w:spacing w:val="1"/>
          <w:sz w:val="24"/>
          <w:szCs w:val="24"/>
        </w:rPr>
        <w:t xml:space="preserve"> </w:t>
      </w:r>
      <w:r w:rsidRPr="004B3233">
        <w:rPr>
          <w:sz w:val="24"/>
          <w:szCs w:val="24"/>
        </w:rPr>
        <w:t>распознавать и употреблять в устной и письменной речи обозначение даты и года;—</w:t>
      </w:r>
      <w:r w:rsidRPr="004B3233">
        <w:rPr>
          <w:spacing w:val="-57"/>
          <w:sz w:val="24"/>
          <w:szCs w:val="24"/>
        </w:rPr>
        <w:t xml:space="preserve"> </w:t>
      </w:r>
      <w:r w:rsidRPr="004B3233">
        <w:rPr>
          <w:sz w:val="24"/>
          <w:szCs w:val="24"/>
        </w:rPr>
        <w:t>распознавать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устной</w:t>
      </w:r>
      <w:r w:rsidRPr="004B3233">
        <w:rPr>
          <w:spacing w:val="-1"/>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1"/>
          <w:sz w:val="24"/>
          <w:szCs w:val="24"/>
        </w:rPr>
        <w:t xml:space="preserve"> </w:t>
      </w:r>
      <w:r w:rsidRPr="004B3233">
        <w:rPr>
          <w:sz w:val="24"/>
          <w:szCs w:val="24"/>
        </w:rPr>
        <w:t>речи</w:t>
      </w:r>
      <w:r w:rsidRPr="004B3233">
        <w:rPr>
          <w:spacing w:val="-2"/>
          <w:sz w:val="24"/>
          <w:szCs w:val="24"/>
        </w:rPr>
        <w:t xml:space="preserve"> </w:t>
      </w:r>
      <w:r w:rsidRPr="004B3233">
        <w:rPr>
          <w:sz w:val="24"/>
          <w:szCs w:val="24"/>
        </w:rPr>
        <w:t>обо-</w:t>
      </w:r>
      <w:r w:rsidRPr="004B3233">
        <w:rPr>
          <w:spacing w:val="-5"/>
          <w:sz w:val="24"/>
          <w:szCs w:val="24"/>
        </w:rPr>
        <w:t xml:space="preserve"> </w:t>
      </w:r>
      <w:r w:rsidRPr="004B3233">
        <w:rPr>
          <w:sz w:val="24"/>
          <w:szCs w:val="24"/>
        </w:rPr>
        <w:t>значение</w:t>
      </w:r>
      <w:r w:rsidRPr="004B3233">
        <w:rPr>
          <w:spacing w:val="-3"/>
          <w:sz w:val="24"/>
          <w:szCs w:val="24"/>
        </w:rPr>
        <w:t xml:space="preserve"> </w:t>
      </w:r>
      <w:r w:rsidRPr="004B3233">
        <w:rPr>
          <w:sz w:val="24"/>
          <w:szCs w:val="24"/>
        </w:rPr>
        <w:t>времени.</w:t>
      </w:r>
    </w:p>
    <w:p w:rsidR="0003061A" w:rsidRPr="004B3233" w:rsidRDefault="0003061A" w:rsidP="0003061A">
      <w:pPr>
        <w:pStyle w:val="a3"/>
        <w:ind w:left="142" w:right="283" w:firstLine="284"/>
      </w:pPr>
      <w:r w:rsidRPr="004B3233">
        <w:t>СОЦИОКУЛЬТУРНЫЕ</w:t>
      </w:r>
      <w:r w:rsidRPr="004B3233">
        <w:rPr>
          <w:spacing w:val="-3"/>
        </w:rPr>
        <w:t xml:space="preserve"> </w:t>
      </w:r>
      <w:r w:rsidRPr="004B3233">
        <w:t>ЗНАНИЯ</w:t>
      </w:r>
      <w:r w:rsidRPr="004B3233">
        <w:rPr>
          <w:spacing w:val="-2"/>
        </w:rPr>
        <w:t xml:space="preserve"> </w:t>
      </w:r>
      <w:r w:rsidRPr="004B3233">
        <w:t>И</w:t>
      </w:r>
      <w:r w:rsidRPr="004B3233">
        <w:rPr>
          <w:spacing w:val="-3"/>
        </w:rPr>
        <w:t xml:space="preserve"> </w:t>
      </w:r>
      <w:r w:rsidRPr="004B3233">
        <w:t>УМЕНИЯ</w:t>
      </w:r>
    </w:p>
    <w:p w:rsidR="0003061A" w:rsidRPr="004B3233" w:rsidRDefault="0003061A" w:rsidP="00357285">
      <w:pPr>
        <w:pStyle w:val="a5"/>
        <w:numPr>
          <w:ilvl w:val="0"/>
          <w:numId w:val="103"/>
        </w:numPr>
        <w:tabs>
          <w:tab w:val="left" w:pos="448"/>
        </w:tabs>
        <w:ind w:left="142" w:right="283" w:firstLine="284"/>
        <w:jc w:val="left"/>
        <w:rPr>
          <w:sz w:val="24"/>
          <w:szCs w:val="24"/>
        </w:rPr>
      </w:pPr>
      <w:r w:rsidRPr="004B3233">
        <w:rPr>
          <w:sz w:val="24"/>
          <w:szCs w:val="24"/>
        </w:rPr>
        <w:t>владеть социокультурными элементами речевого поведенческого этикета, принятыми в</w:t>
      </w:r>
      <w:r w:rsidRPr="004B3233">
        <w:rPr>
          <w:spacing w:val="1"/>
          <w:sz w:val="24"/>
          <w:szCs w:val="24"/>
        </w:rPr>
        <w:t xml:space="preserve"> </w:t>
      </w:r>
      <w:r w:rsidRPr="004B3233">
        <w:rPr>
          <w:sz w:val="24"/>
          <w:szCs w:val="24"/>
        </w:rPr>
        <w:t>англоязычной</w:t>
      </w:r>
      <w:r w:rsidRPr="004B3233">
        <w:rPr>
          <w:spacing w:val="-5"/>
          <w:sz w:val="24"/>
          <w:szCs w:val="24"/>
        </w:rPr>
        <w:t xml:space="preserve"> </w:t>
      </w:r>
      <w:r w:rsidRPr="004B3233">
        <w:rPr>
          <w:sz w:val="24"/>
          <w:szCs w:val="24"/>
        </w:rPr>
        <w:t>среде,</w:t>
      </w:r>
      <w:r w:rsidRPr="004B3233">
        <w:rPr>
          <w:spacing w:val="-4"/>
          <w:sz w:val="24"/>
          <w:szCs w:val="24"/>
        </w:rPr>
        <w:t xml:space="preserve"> </w:t>
      </w:r>
      <w:r w:rsidRPr="004B3233">
        <w:rPr>
          <w:sz w:val="24"/>
          <w:szCs w:val="24"/>
        </w:rPr>
        <w:t>в</w:t>
      </w:r>
      <w:r w:rsidRPr="004B3233">
        <w:rPr>
          <w:spacing w:val="-5"/>
          <w:sz w:val="24"/>
          <w:szCs w:val="24"/>
        </w:rPr>
        <w:t xml:space="preserve"> </w:t>
      </w:r>
      <w:r w:rsidRPr="004B3233">
        <w:rPr>
          <w:sz w:val="24"/>
          <w:szCs w:val="24"/>
        </w:rPr>
        <w:t>некоторых</w:t>
      </w:r>
      <w:r w:rsidRPr="004B3233">
        <w:rPr>
          <w:spacing w:val="-2"/>
          <w:sz w:val="24"/>
          <w:szCs w:val="24"/>
        </w:rPr>
        <w:t xml:space="preserve"> </w:t>
      </w:r>
      <w:r w:rsidRPr="004B3233">
        <w:rPr>
          <w:sz w:val="24"/>
          <w:szCs w:val="24"/>
        </w:rPr>
        <w:t>ситуациях</w:t>
      </w:r>
      <w:r w:rsidRPr="004B3233">
        <w:rPr>
          <w:spacing w:val="-2"/>
          <w:sz w:val="24"/>
          <w:szCs w:val="24"/>
        </w:rPr>
        <w:t xml:space="preserve"> </w:t>
      </w:r>
      <w:r w:rsidRPr="004B3233">
        <w:rPr>
          <w:sz w:val="24"/>
          <w:szCs w:val="24"/>
        </w:rPr>
        <w:t>общения</w:t>
      </w:r>
      <w:r w:rsidRPr="004B3233">
        <w:rPr>
          <w:spacing w:val="-4"/>
          <w:sz w:val="24"/>
          <w:szCs w:val="24"/>
        </w:rPr>
        <w:t xml:space="preserve"> </w:t>
      </w:r>
      <w:r w:rsidRPr="004B3233">
        <w:rPr>
          <w:sz w:val="24"/>
          <w:szCs w:val="24"/>
        </w:rPr>
        <w:t>(приветствие,</w:t>
      </w:r>
      <w:r w:rsidRPr="004B3233">
        <w:rPr>
          <w:spacing w:val="-4"/>
          <w:sz w:val="24"/>
          <w:szCs w:val="24"/>
        </w:rPr>
        <w:t xml:space="preserve"> </w:t>
      </w:r>
      <w:r w:rsidRPr="004B3233">
        <w:rPr>
          <w:sz w:val="24"/>
          <w:szCs w:val="24"/>
        </w:rPr>
        <w:t>прощание,</w:t>
      </w:r>
      <w:r w:rsidRPr="004B3233">
        <w:rPr>
          <w:spacing w:val="-4"/>
          <w:sz w:val="24"/>
          <w:szCs w:val="24"/>
        </w:rPr>
        <w:t xml:space="preserve"> </w:t>
      </w:r>
      <w:r w:rsidRPr="004B3233">
        <w:rPr>
          <w:sz w:val="24"/>
          <w:szCs w:val="24"/>
        </w:rPr>
        <w:t>знакомство,</w:t>
      </w:r>
      <w:r w:rsidRPr="004B3233">
        <w:rPr>
          <w:spacing w:val="-57"/>
          <w:sz w:val="24"/>
          <w:szCs w:val="24"/>
        </w:rPr>
        <w:t xml:space="preserve"> </w:t>
      </w:r>
      <w:r w:rsidRPr="004B3233">
        <w:rPr>
          <w:sz w:val="24"/>
          <w:szCs w:val="24"/>
        </w:rPr>
        <w:t>выражение благодарности, извинение, поздравление с днём рождения, Новым годом,</w:t>
      </w:r>
      <w:r w:rsidRPr="004B3233">
        <w:rPr>
          <w:spacing w:val="1"/>
          <w:sz w:val="24"/>
          <w:szCs w:val="24"/>
        </w:rPr>
        <w:t xml:space="preserve"> </w:t>
      </w:r>
      <w:r w:rsidRPr="004B3233">
        <w:rPr>
          <w:sz w:val="24"/>
          <w:szCs w:val="24"/>
        </w:rPr>
        <w:t>Рождеством);</w:t>
      </w:r>
    </w:p>
    <w:p w:rsidR="0003061A" w:rsidRPr="004B3233" w:rsidRDefault="0003061A" w:rsidP="00357285">
      <w:pPr>
        <w:pStyle w:val="a5"/>
        <w:numPr>
          <w:ilvl w:val="0"/>
          <w:numId w:val="103"/>
        </w:numPr>
        <w:tabs>
          <w:tab w:val="left" w:pos="448"/>
        </w:tabs>
        <w:spacing w:before="1"/>
        <w:ind w:left="142" w:right="283" w:firstLine="284"/>
        <w:jc w:val="left"/>
        <w:rPr>
          <w:sz w:val="24"/>
          <w:szCs w:val="24"/>
        </w:rPr>
      </w:pPr>
      <w:r w:rsidRPr="004B3233">
        <w:rPr>
          <w:sz w:val="24"/>
          <w:szCs w:val="24"/>
        </w:rPr>
        <w:t>знать</w:t>
      </w:r>
      <w:r w:rsidRPr="004B3233">
        <w:rPr>
          <w:spacing w:val="-4"/>
          <w:sz w:val="24"/>
          <w:szCs w:val="24"/>
        </w:rPr>
        <w:t xml:space="preserve"> </w:t>
      </w:r>
      <w:r w:rsidRPr="004B3233">
        <w:rPr>
          <w:sz w:val="24"/>
          <w:szCs w:val="24"/>
        </w:rPr>
        <w:t>названия</w:t>
      </w:r>
      <w:r w:rsidRPr="004B3233">
        <w:rPr>
          <w:spacing w:val="-3"/>
          <w:sz w:val="24"/>
          <w:szCs w:val="24"/>
        </w:rPr>
        <w:t xml:space="preserve"> </w:t>
      </w:r>
      <w:r w:rsidRPr="004B3233">
        <w:rPr>
          <w:sz w:val="24"/>
          <w:szCs w:val="24"/>
        </w:rPr>
        <w:t>родной</w:t>
      </w:r>
      <w:r w:rsidRPr="004B3233">
        <w:rPr>
          <w:spacing w:val="-3"/>
          <w:sz w:val="24"/>
          <w:szCs w:val="24"/>
        </w:rPr>
        <w:t xml:space="preserve"> </w:t>
      </w:r>
      <w:r w:rsidRPr="004B3233">
        <w:rPr>
          <w:sz w:val="24"/>
          <w:szCs w:val="24"/>
        </w:rPr>
        <w:t>страны</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страны/стран</w:t>
      </w:r>
      <w:r w:rsidRPr="004B3233">
        <w:rPr>
          <w:spacing w:val="-3"/>
          <w:sz w:val="24"/>
          <w:szCs w:val="24"/>
        </w:rPr>
        <w:t xml:space="preserve"> </w:t>
      </w:r>
      <w:r w:rsidRPr="004B3233">
        <w:rPr>
          <w:sz w:val="24"/>
          <w:szCs w:val="24"/>
        </w:rPr>
        <w:t>изучаемого</w:t>
      </w:r>
      <w:r w:rsidRPr="004B3233">
        <w:rPr>
          <w:spacing w:val="-3"/>
          <w:sz w:val="24"/>
          <w:szCs w:val="24"/>
        </w:rPr>
        <w:t xml:space="preserve"> </w:t>
      </w:r>
      <w:r w:rsidRPr="004B3233">
        <w:rPr>
          <w:sz w:val="24"/>
          <w:szCs w:val="24"/>
        </w:rPr>
        <w:t>языка;</w:t>
      </w:r>
    </w:p>
    <w:p w:rsidR="0003061A" w:rsidRPr="004B3233" w:rsidRDefault="0003061A" w:rsidP="00357285">
      <w:pPr>
        <w:pStyle w:val="a5"/>
        <w:numPr>
          <w:ilvl w:val="0"/>
          <w:numId w:val="103"/>
        </w:numPr>
        <w:tabs>
          <w:tab w:val="left" w:pos="448"/>
        </w:tabs>
        <w:ind w:left="142" w:right="283" w:firstLine="284"/>
        <w:jc w:val="left"/>
        <w:rPr>
          <w:sz w:val="24"/>
          <w:szCs w:val="24"/>
        </w:rPr>
      </w:pPr>
      <w:r w:rsidRPr="004B3233">
        <w:rPr>
          <w:sz w:val="24"/>
          <w:szCs w:val="24"/>
        </w:rPr>
        <w:t>знать</w:t>
      </w:r>
      <w:r w:rsidRPr="004B3233">
        <w:rPr>
          <w:spacing w:val="-6"/>
          <w:sz w:val="24"/>
          <w:szCs w:val="24"/>
        </w:rPr>
        <w:t xml:space="preserve"> </w:t>
      </w:r>
      <w:r w:rsidRPr="004B3233">
        <w:rPr>
          <w:sz w:val="24"/>
          <w:szCs w:val="24"/>
        </w:rPr>
        <w:t>некоторых</w:t>
      </w:r>
      <w:r w:rsidRPr="004B3233">
        <w:rPr>
          <w:spacing w:val="-2"/>
          <w:sz w:val="24"/>
          <w:szCs w:val="24"/>
        </w:rPr>
        <w:t xml:space="preserve"> </w:t>
      </w:r>
      <w:r w:rsidRPr="004B3233">
        <w:rPr>
          <w:sz w:val="24"/>
          <w:szCs w:val="24"/>
        </w:rPr>
        <w:t>литературных</w:t>
      </w:r>
      <w:r w:rsidRPr="004B3233">
        <w:rPr>
          <w:spacing w:val="-3"/>
          <w:sz w:val="24"/>
          <w:szCs w:val="24"/>
        </w:rPr>
        <w:t xml:space="preserve"> </w:t>
      </w:r>
      <w:r w:rsidRPr="004B3233">
        <w:rPr>
          <w:sz w:val="24"/>
          <w:szCs w:val="24"/>
        </w:rPr>
        <w:t>персонажей;</w:t>
      </w:r>
    </w:p>
    <w:p w:rsidR="0003061A" w:rsidRPr="004B3233" w:rsidRDefault="0003061A" w:rsidP="00357285">
      <w:pPr>
        <w:pStyle w:val="a5"/>
        <w:numPr>
          <w:ilvl w:val="0"/>
          <w:numId w:val="103"/>
        </w:numPr>
        <w:tabs>
          <w:tab w:val="left" w:pos="448"/>
        </w:tabs>
        <w:ind w:left="142" w:right="283" w:firstLine="284"/>
        <w:jc w:val="left"/>
        <w:rPr>
          <w:sz w:val="24"/>
          <w:szCs w:val="24"/>
        </w:rPr>
      </w:pPr>
      <w:r w:rsidRPr="004B3233">
        <w:rPr>
          <w:sz w:val="24"/>
          <w:szCs w:val="24"/>
        </w:rPr>
        <w:t>знать</w:t>
      </w:r>
      <w:r w:rsidRPr="004B3233">
        <w:rPr>
          <w:spacing w:val="-3"/>
          <w:sz w:val="24"/>
          <w:szCs w:val="24"/>
        </w:rPr>
        <w:t xml:space="preserve"> </w:t>
      </w:r>
      <w:r w:rsidRPr="004B3233">
        <w:rPr>
          <w:sz w:val="24"/>
          <w:szCs w:val="24"/>
        </w:rPr>
        <w:t>небольшие</w:t>
      </w:r>
      <w:r w:rsidRPr="004B3233">
        <w:rPr>
          <w:spacing w:val="-6"/>
          <w:sz w:val="24"/>
          <w:szCs w:val="24"/>
        </w:rPr>
        <w:t xml:space="preserve"> </w:t>
      </w:r>
      <w:r w:rsidRPr="004B3233">
        <w:rPr>
          <w:sz w:val="24"/>
          <w:szCs w:val="24"/>
        </w:rPr>
        <w:t>произведения</w:t>
      </w:r>
      <w:r w:rsidRPr="004B3233">
        <w:rPr>
          <w:spacing w:val="-2"/>
          <w:sz w:val="24"/>
          <w:szCs w:val="24"/>
        </w:rPr>
        <w:t xml:space="preserve"> </w:t>
      </w:r>
      <w:r w:rsidRPr="004B3233">
        <w:rPr>
          <w:sz w:val="24"/>
          <w:szCs w:val="24"/>
        </w:rPr>
        <w:t>детского</w:t>
      </w:r>
      <w:r w:rsidRPr="004B3233">
        <w:rPr>
          <w:spacing w:val="-2"/>
          <w:sz w:val="24"/>
          <w:szCs w:val="24"/>
        </w:rPr>
        <w:t xml:space="preserve"> </w:t>
      </w:r>
      <w:r w:rsidRPr="004B3233">
        <w:rPr>
          <w:sz w:val="24"/>
          <w:szCs w:val="24"/>
        </w:rPr>
        <w:t>фольклора</w:t>
      </w:r>
      <w:r w:rsidRPr="004B3233">
        <w:rPr>
          <w:spacing w:val="-3"/>
          <w:sz w:val="24"/>
          <w:szCs w:val="24"/>
        </w:rPr>
        <w:t xml:space="preserve"> </w:t>
      </w:r>
      <w:r w:rsidRPr="004B3233">
        <w:rPr>
          <w:sz w:val="24"/>
          <w:szCs w:val="24"/>
        </w:rPr>
        <w:t>(рифмовки,</w:t>
      </w:r>
      <w:r w:rsidRPr="004B3233">
        <w:rPr>
          <w:spacing w:val="-5"/>
          <w:sz w:val="24"/>
          <w:szCs w:val="24"/>
        </w:rPr>
        <w:t xml:space="preserve"> </w:t>
      </w:r>
      <w:r w:rsidRPr="004B3233">
        <w:rPr>
          <w:sz w:val="24"/>
          <w:szCs w:val="24"/>
        </w:rPr>
        <w:t>песни);</w:t>
      </w:r>
    </w:p>
    <w:p w:rsidR="0003061A" w:rsidRDefault="0003061A" w:rsidP="00357285">
      <w:pPr>
        <w:pStyle w:val="a5"/>
        <w:numPr>
          <w:ilvl w:val="0"/>
          <w:numId w:val="103"/>
        </w:numPr>
        <w:tabs>
          <w:tab w:val="left" w:pos="448"/>
        </w:tabs>
        <w:ind w:left="142" w:right="283" w:firstLine="284"/>
        <w:jc w:val="left"/>
        <w:rPr>
          <w:sz w:val="24"/>
          <w:szCs w:val="24"/>
        </w:rPr>
      </w:pPr>
      <w:r w:rsidRPr="004B3233">
        <w:rPr>
          <w:sz w:val="24"/>
          <w:szCs w:val="24"/>
        </w:rPr>
        <w:t>кратко</w:t>
      </w:r>
      <w:r w:rsidRPr="004B3233">
        <w:rPr>
          <w:spacing w:val="-2"/>
          <w:sz w:val="24"/>
          <w:szCs w:val="24"/>
        </w:rPr>
        <w:t xml:space="preserve"> </w:t>
      </w:r>
      <w:r w:rsidRPr="004B3233">
        <w:rPr>
          <w:sz w:val="24"/>
          <w:szCs w:val="24"/>
        </w:rPr>
        <w:t>представлять</w:t>
      </w:r>
      <w:r w:rsidRPr="004B3233">
        <w:rPr>
          <w:spacing w:val="-3"/>
          <w:sz w:val="24"/>
          <w:szCs w:val="24"/>
        </w:rPr>
        <w:t xml:space="preserve"> </w:t>
      </w:r>
      <w:r w:rsidRPr="004B3233">
        <w:rPr>
          <w:sz w:val="24"/>
          <w:szCs w:val="24"/>
        </w:rPr>
        <w:t>свою</w:t>
      </w:r>
      <w:r w:rsidRPr="004B3233">
        <w:rPr>
          <w:spacing w:val="-2"/>
          <w:sz w:val="24"/>
          <w:szCs w:val="24"/>
        </w:rPr>
        <w:t xml:space="preserve"> </w:t>
      </w:r>
      <w:r w:rsidRPr="004B3233">
        <w:rPr>
          <w:sz w:val="24"/>
          <w:szCs w:val="24"/>
        </w:rPr>
        <w:t>страну</w:t>
      </w:r>
      <w:r w:rsidRPr="004B3233">
        <w:rPr>
          <w:spacing w:val="-7"/>
          <w:sz w:val="24"/>
          <w:szCs w:val="24"/>
        </w:rPr>
        <w:t xml:space="preserve"> </w:t>
      </w:r>
      <w:r w:rsidRPr="004B3233">
        <w:rPr>
          <w:sz w:val="24"/>
          <w:szCs w:val="24"/>
        </w:rPr>
        <w:t>на</w:t>
      </w:r>
      <w:r w:rsidRPr="004B3233">
        <w:rPr>
          <w:spacing w:val="-2"/>
          <w:sz w:val="24"/>
          <w:szCs w:val="24"/>
        </w:rPr>
        <w:t xml:space="preserve"> </w:t>
      </w:r>
      <w:r w:rsidRPr="004B3233">
        <w:rPr>
          <w:sz w:val="24"/>
          <w:szCs w:val="24"/>
        </w:rPr>
        <w:t>иностранном</w:t>
      </w:r>
      <w:r w:rsidRPr="004B3233">
        <w:rPr>
          <w:spacing w:val="-2"/>
          <w:sz w:val="24"/>
          <w:szCs w:val="24"/>
        </w:rPr>
        <w:t xml:space="preserve"> </w:t>
      </w:r>
      <w:r w:rsidRPr="004B3233">
        <w:rPr>
          <w:sz w:val="24"/>
          <w:szCs w:val="24"/>
        </w:rPr>
        <w:t>языке</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рамках</w:t>
      </w:r>
      <w:r w:rsidRPr="004B3233">
        <w:rPr>
          <w:spacing w:val="5"/>
          <w:sz w:val="24"/>
          <w:szCs w:val="24"/>
        </w:rPr>
        <w:t xml:space="preserve"> </w:t>
      </w:r>
      <w:r w:rsidRPr="004B3233">
        <w:rPr>
          <w:sz w:val="24"/>
          <w:szCs w:val="24"/>
        </w:rPr>
        <w:t>изучаемой</w:t>
      </w:r>
      <w:r w:rsidRPr="004B3233">
        <w:rPr>
          <w:spacing w:val="-2"/>
          <w:sz w:val="24"/>
          <w:szCs w:val="24"/>
        </w:rPr>
        <w:t xml:space="preserve"> </w:t>
      </w:r>
      <w:r w:rsidRPr="004B3233">
        <w:rPr>
          <w:sz w:val="24"/>
          <w:szCs w:val="24"/>
        </w:rPr>
        <w:t>тематики</w:t>
      </w:r>
    </w:p>
    <w:p w:rsidR="0003061A" w:rsidRPr="004B3233" w:rsidRDefault="0003061A" w:rsidP="00357285">
      <w:pPr>
        <w:pStyle w:val="a5"/>
        <w:numPr>
          <w:ilvl w:val="0"/>
          <w:numId w:val="103"/>
        </w:numPr>
        <w:tabs>
          <w:tab w:val="left" w:pos="448"/>
        </w:tabs>
        <w:ind w:left="142" w:right="283" w:firstLine="284"/>
        <w:jc w:val="left"/>
        <w:rPr>
          <w:sz w:val="24"/>
          <w:szCs w:val="24"/>
        </w:rPr>
      </w:pPr>
    </w:p>
    <w:p w:rsidR="0003061A" w:rsidRPr="002F0509" w:rsidRDefault="0003061A" w:rsidP="00357285">
      <w:pPr>
        <w:pStyle w:val="a5"/>
        <w:numPr>
          <w:ilvl w:val="0"/>
          <w:numId w:val="103"/>
        </w:numPr>
        <w:ind w:right="-94"/>
        <w:rPr>
          <w:b/>
          <w:bCs/>
          <w:sz w:val="24"/>
          <w:szCs w:val="24"/>
        </w:rPr>
      </w:pPr>
      <w:r w:rsidRPr="002F0509">
        <w:rPr>
          <w:b/>
          <w:bCs/>
          <w:sz w:val="24"/>
          <w:szCs w:val="24"/>
        </w:rPr>
        <w:t>2.1.</w:t>
      </w:r>
      <w:r>
        <w:rPr>
          <w:b/>
          <w:bCs/>
          <w:sz w:val="24"/>
          <w:szCs w:val="24"/>
        </w:rPr>
        <w:t>4</w:t>
      </w:r>
      <w:r w:rsidRPr="002F0509">
        <w:rPr>
          <w:b/>
          <w:bCs/>
          <w:sz w:val="24"/>
          <w:szCs w:val="24"/>
        </w:rPr>
        <w:t xml:space="preserve"> Рабочая программа учебного предмета «</w:t>
      </w:r>
      <w:r>
        <w:rPr>
          <w:b/>
          <w:bCs/>
          <w:sz w:val="24"/>
          <w:szCs w:val="24"/>
        </w:rPr>
        <w:t>Математика</w:t>
      </w:r>
      <w:r w:rsidRPr="002F0509">
        <w:rPr>
          <w:b/>
          <w:bCs/>
          <w:sz w:val="24"/>
          <w:szCs w:val="24"/>
        </w:rPr>
        <w:t xml:space="preserve">» </w:t>
      </w:r>
    </w:p>
    <w:p w:rsidR="0003061A" w:rsidRDefault="0003061A" w:rsidP="0003061A">
      <w:pPr>
        <w:spacing w:line="264" w:lineRule="auto"/>
        <w:ind w:firstLine="600"/>
        <w:jc w:val="both"/>
        <w:rPr>
          <w:color w:val="000000"/>
          <w:sz w:val="24"/>
          <w:szCs w:val="24"/>
        </w:rPr>
      </w:pPr>
      <w:r w:rsidRPr="00F93104">
        <w:rPr>
          <w:color w:val="000000"/>
          <w:sz w:val="24"/>
          <w:szCs w:val="24"/>
        </w:rPr>
        <w:t>Рабочая программа учебного предмета «</w:t>
      </w:r>
      <w:r>
        <w:rPr>
          <w:color w:val="000000"/>
          <w:sz w:val="24"/>
          <w:szCs w:val="24"/>
        </w:rPr>
        <w:t>Математика</w:t>
      </w:r>
      <w:r w:rsidRPr="00F93104">
        <w:rPr>
          <w:color w:val="000000"/>
          <w:sz w:val="24"/>
          <w:szCs w:val="24"/>
        </w:rPr>
        <w:t>» (предметная область «</w:t>
      </w:r>
      <w:r>
        <w:rPr>
          <w:color w:val="000000"/>
          <w:sz w:val="24"/>
          <w:szCs w:val="24"/>
        </w:rPr>
        <w:t>Математика и информатика</w:t>
      </w:r>
      <w:r w:rsidRPr="00F93104">
        <w:rPr>
          <w:color w:val="000000"/>
          <w:sz w:val="24"/>
          <w:szCs w:val="24"/>
        </w:rPr>
        <w:t>»)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 Федеральной рабочей программы по учебному предмету «</w:t>
      </w:r>
      <w:r>
        <w:rPr>
          <w:color w:val="000000"/>
          <w:sz w:val="24"/>
          <w:szCs w:val="24"/>
        </w:rPr>
        <w:t>Математика</w:t>
      </w:r>
      <w:r w:rsidRPr="00F93104">
        <w:rPr>
          <w:color w:val="000000"/>
          <w:sz w:val="24"/>
          <w:szCs w:val="24"/>
        </w:rPr>
        <w:t xml:space="preserve">», а также ориентирована на целевые приоритеты, сформулированные в федеральной рабочей программе воспитания. </w:t>
      </w:r>
    </w:p>
    <w:p w:rsidR="0003061A" w:rsidRPr="00F93104" w:rsidRDefault="0003061A" w:rsidP="0003061A">
      <w:pPr>
        <w:spacing w:line="264" w:lineRule="auto"/>
        <w:ind w:firstLine="600"/>
        <w:jc w:val="both"/>
        <w:rPr>
          <w:sz w:val="24"/>
          <w:szCs w:val="24"/>
        </w:rPr>
      </w:pPr>
    </w:p>
    <w:p w:rsidR="0003061A" w:rsidRPr="004B3233" w:rsidRDefault="0003061A" w:rsidP="0003061A">
      <w:pPr>
        <w:ind w:left="142" w:right="-1" w:firstLine="284"/>
        <w:rPr>
          <w:color w:val="000000"/>
          <w:sz w:val="24"/>
          <w:szCs w:val="24"/>
        </w:rPr>
      </w:pPr>
      <w:r w:rsidRPr="004B3233">
        <w:rPr>
          <w:color w:val="000000"/>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03061A" w:rsidRPr="004B3233" w:rsidRDefault="0003061A" w:rsidP="00357285">
      <w:pPr>
        <w:widowControl/>
        <w:numPr>
          <w:ilvl w:val="0"/>
          <w:numId w:val="7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03061A" w:rsidRPr="004B3233" w:rsidRDefault="0003061A" w:rsidP="00357285">
      <w:pPr>
        <w:widowControl/>
        <w:numPr>
          <w:ilvl w:val="0"/>
          <w:numId w:val="7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 – меньше», «равно – неравно», «порядок»), смысла арифметических действий, зависимостей (работа, движение, продолжительность события);</w:t>
      </w:r>
    </w:p>
    <w:p w:rsidR="0003061A" w:rsidRPr="004B3233" w:rsidRDefault="0003061A" w:rsidP="00357285">
      <w:pPr>
        <w:widowControl/>
        <w:numPr>
          <w:ilvl w:val="0"/>
          <w:numId w:val="7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03061A" w:rsidRPr="004B3233" w:rsidRDefault="0003061A" w:rsidP="00357285">
      <w:pPr>
        <w:widowControl/>
        <w:numPr>
          <w:ilvl w:val="0"/>
          <w:numId w:val="70"/>
        </w:numPr>
        <w:autoSpaceDE/>
        <w:autoSpaceDN/>
        <w:spacing w:before="100" w:beforeAutospacing="1" w:after="100" w:afterAutospacing="1"/>
        <w:ind w:left="142" w:right="-1" w:firstLine="284"/>
        <w:rPr>
          <w:color w:val="000000"/>
          <w:sz w:val="24"/>
          <w:szCs w:val="24"/>
        </w:rPr>
      </w:pPr>
      <w:r w:rsidRPr="004B3233">
        <w:rPr>
          <w:color w:val="000000"/>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03061A" w:rsidRPr="004B3233" w:rsidRDefault="0003061A" w:rsidP="0003061A">
      <w:pPr>
        <w:ind w:left="142" w:right="-1" w:firstLine="284"/>
        <w:rPr>
          <w:color w:val="000000"/>
          <w:sz w:val="24"/>
          <w:szCs w:val="24"/>
        </w:rPr>
      </w:pPr>
      <w:r w:rsidRPr="004B3233">
        <w:rPr>
          <w:color w:val="000000"/>
          <w:sz w:val="24"/>
          <w:szCs w:val="24"/>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03061A" w:rsidRPr="004B3233" w:rsidRDefault="0003061A" w:rsidP="00357285">
      <w:pPr>
        <w:widowControl/>
        <w:numPr>
          <w:ilvl w:val="0"/>
          <w:numId w:val="7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03061A" w:rsidRPr="004B3233" w:rsidRDefault="0003061A" w:rsidP="00357285">
      <w:pPr>
        <w:widowControl/>
        <w:numPr>
          <w:ilvl w:val="0"/>
          <w:numId w:val="7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lastRenderedPageBreak/>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03061A" w:rsidRPr="004B3233" w:rsidRDefault="0003061A" w:rsidP="00357285">
      <w:pPr>
        <w:widowControl/>
        <w:numPr>
          <w:ilvl w:val="0"/>
          <w:numId w:val="71"/>
        </w:numPr>
        <w:autoSpaceDE/>
        <w:autoSpaceDN/>
        <w:spacing w:before="100" w:beforeAutospacing="1" w:after="100" w:afterAutospacing="1"/>
        <w:ind w:left="142" w:right="-1" w:firstLine="284"/>
        <w:rPr>
          <w:color w:val="000000"/>
          <w:sz w:val="24"/>
          <w:szCs w:val="24"/>
        </w:rPr>
      </w:pPr>
      <w:r w:rsidRPr="004B3233">
        <w:rPr>
          <w:color w:val="000000"/>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03061A" w:rsidRPr="004B3233" w:rsidRDefault="0003061A" w:rsidP="0003061A">
      <w:pPr>
        <w:ind w:left="142" w:right="-1" w:firstLine="284"/>
        <w:rPr>
          <w:color w:val="000000"/>
          <w:sz w:val="24"/>
          <w:szCs w:val="24"/>
        </w:rPr>
      </w:pPr>
      <w:r w:rsidRPr="004B3233">
        <w:rPr>
          <w:color w:val="000000"/>
          <w:sz w:val="24"/>
          <w:szCs w:val="24"/>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03061A" w:rsidRPr="004B3233" w:rsidRDefault="0003061A" w:rsidP="0003061A">
      <w:pPr>
        <w:ind w:left="142" w:right="-1" w:firstLine="284"/>
        <w:rPr>
          <w:color w:val="000000"/>
          <w:sz w:val="24"/>
          <w:szCs w:val="24"/>
        </w:rPr>
      </w:pPr>
      <w:r w:rsidRPr="004B3233">
        <w:rPr>
          <w:color w:val="000000"/>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03061A" w:rsidRPr="004B3233" w:rsidRDefault="0003061A" w:rsidP="0003061A">
      <w:pPr>
        <w:ind w:left="142" w:right="-1" w:firstLine="284"/>
        <w:rPr>
          <w:color w:val="000000"/>
          <w:sz w:val="24"/>
          <w:szCs w:val="24"/>
        </w:rPr>
      </w:pPr>
      <w:r w:rsidRPr="004B3233">
        <w:rPr>
          <w:color w:val="000000"/>
          <w:sz w:val="24"/>
          <w:szCs w:val="24"/>
        </w:rPr>
        <w:t>‌На изучение математики отводится 540 часов: в 1-м классе – 132 часа (4 часа в неделю), во 2-м классе – 136 часов (4 часа в неделю), в 3-м классе – 136 часов (4 часа в неделю), в 4-м классе – 136 часов (4 часа в неделю).‌</w:t>
      </w:r>
    </w:p>
    <w:p w:rsidR="0003061A" w:rsidRPr="004B3233" w:rsidRDefault="0003061A" w:rsidP="0003061A">
      <w:pPr>
        <w:ind w:left="142" w:right="-1" w:firstLine="284"/>
        <w:rPr>
          <w:color w:val="000000"/>
          <w:sz w:val="24"/>
          <w:szCs w:val="24"/>
        </w:rPr>
      </w:pPr>
      <w:r w:rsidRPr="004B3233">
        <w:rPr>
          <w:color w:val="000000"/>
          <w:sz w:val="24"/>
          <w:szCs w:val="24"/>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21.09.2022 № 858</w:t>
      </w:r>
    </w:p>
    <w:p w:rsidR="0003061A" w:rsidRPr="004B3233" w:rsidRDefault="0003061A" w:rsidP="0003061A">
      <w:pPr>
        <w:spacing w:line="600" w:lineRule="atLeast"/>
        <w:ind w:left="142" w:right="-1" w:firstLine="284"/>
        <w:rPr>
          <w:b/>
          <w:bCs/>
          <w:color w:val="252525"/>
          <w:spacing w:val="-2"/>
          <w:sz w:val="24"/>
          <w:szCs w:val="24"/>
        </w:rPr>
      </w:pPr>
      <w:r w:rsidRPr="004B3233">
        <w:rPr>
          <w:b/>
          <w:bCs/>
          <w:color w:val="252525"/>
          <w:spacing w:val="-2"/>
          <w:sz w:val="24"/>
          <w:szCs w:val="24"/>
        </w:rPr>
        <w:t>Содержание учебного предмета</w:t>
      </w:r>
    </w:p>
    <w:p w:rsidR="0003061A" w:rsidRPr="004B3233" w:rsidRDefault="0003061A" w:rsidP="0003061A">
      <w:pPr>
        <w:ind w:left="142" w:right="-1" w:firstLine="284"/>
        <w:rPr>
          <w:color w:val="000000"/>
          <w:sz w:val="24"/>
          <w:szCs w:val="24"/>
        </w:rPr>
      </w:pPr>
      <w:r w:rsidRPr="004B3233">
        <w:rPr>
          <w:color w:val="000000"/>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03061A" w:rsidRPr="004B3233" w:rsidRDefault="0003061A" w:rsidP="0003061A">
      <w:pPr>
        <w:spacing w:line="600" w:lineRule="atLeast"/>
        <w:ind w:left="142" w:right="-1" w:firstLine="284"/>
        <w:rPr>
          <w:b/>
          <w:bCs/>
          <w:color w:val="252525"/>
          <w:spacing w:val="-2"/>
          <w:sz w:val="24"/>
          <w:szCs w:val="24"/>
        </w:rPr>
      </w:pPr>
      <w:r w:rsidRPr="004B3233">
        <w:rPr>
          <w:b/>
          <w:bCs/>
          <w:color w:val="252525"/>
          <w:spacing w:val="-2"/>
          <w:sz w:val="24"/>
          <w:szCs w:val="24"/>
        </w:rPr>
        <w:t>1-й класс</w:t>
      </w:r>
    </w:p>
    <w:p w:rsidR="0003061A" w:rsidRPr="004B3233" w:rsidRDefault="0003061A" w:rsidP="0003061A">
      <w:pPr>
        <w:ind w:left="142" w:right="-1" w:firstLine="284"/>
        <w:rPr>
          <w:color w:val="000000"/>
          <w:sz w:val="24"/>
          <w:szCs w:val="24"/>
        </w:rPr>
      </w:pPr>
      <w:r w:rsidRPr="004B3233">
        <w:rPr>
          <w:b/>
          <w:bCs/>
          <w:color w:val="000000"/>
          <w:sz w:val="24"/>
          <w:szCs w:val="24"/>
        </w:rPr>
        <w:t>Числа и величины</w:t>
      </w:r>
    </w:p>
    <w:p w:rsidR="0003061A" w:rsidRPr="004B3233" w:rsidRDefault="0003061A" w:rsidP="0003061A">
      <w:pPr>
        <w:ind w:left="142" w:right="-1" w:firstLine="284"/>
        <w:rPr>
          <w:color w:val="000000"/>
          <w:sz w:val="24"/>
          <w:szCs w:val="24"/>
        </w:rPr>
      </w:pPr>
      <w:r w:rsidRPr="004B3233">
        <w:rPr>
          <w:color w:val="000000"/>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03061A" w:rsidRPr="004B3233" w:rsidRDefault="0003061A" w:rsidP="0003061A">
      <w:pPr>
        <w:ind w:left="142" w:right="-1" w:firstLine="284"/>
        <w:rPr>
          <w:color w:val="000000"/>
          <w:sz w:val="24"/>
          <w:szCs w:val="24"/>
        </w:rPr>
      </w:pPr>
      <w:r w:rsidRPr="004B3233">
        <w:rPr>
          <w:color w:val="000000"/>
          <w:sz w:val="24"/>
          <w:szCs w:val="24"/>
        </w:rPr>
        <w:t>Числа в пределах 20: чтение, запись, сравнение. Однозначные и двузначные числа. Увеличение (уменьшение) числа на несколько единиц.</w:t>
      </w:r>
    </w:p>
    <w:p w:rsidR="0003061A" w:rsidRPr="004B3233" w:rsidRDefault="0003061A" w:rsidP="0003061A">
      <w:pPr>
        <w:ind w:left="142" w:right="-1" w:firstLine="284"/>
        <w:rPr>
          <w:color w:val="000000"/>
          <w:sz w:val="24"/>
          <w:szCs w:val="24"/>
        </w:rPr>
      </w:pPr>
      <w:r w:rsidRPr="004B3233">
        <w:rPr>
          <w:color w:val="000000"/>
          <w:sz w:val="24"/>
          <w:szCs w:val="24"/>
        </w:rPr>
        <w:t>Длина и её измерение. Единицы длины и установление соотношения между ними: сантиметр, дециметр.</w:t>
      </w:r>
    </w:p>
    <w:p w:rsidR="0003061A" w:rsidRPr="004B3233" w:rsidRDefault="0003061A" w:rsidP="0003061A">
      <w:pPr>
        <w:ind w:left="142" w:right="-1" w:firstLine="284"/>
        <w:rPr>
          <w:color w:val="000000"/>
          <w:sz w:val="24"/>
          <w:szCs w:val="24"/>
        </w:rPr>
      </w:pPr>
      <w:r w:rsidRPr="004B3233">
        <w:rPr>
          <w:b/>
          <w:bCs/>
          <w:color w:val="000000"/>
          <w:sz w:val="24"/>
          <w:szCs w:val="24"/>
        </w:rPr>
        <w:t>Арифметические действия</w:t>
      </w:r>
    </w:p>
    <w:p w:rsidR="0003061A" w:rsidRPr="004B3233" w:rsidRDefault="0003061A" w:rsidP="0003061A">
      <w:pPr>
        <w:ind w:left="142" w:right="-1" w:firstLine="284"/>
        <w:rPr>
          <w:color w:val="000000"/>
          <w:sz w:val="24"/>
          <w:szCs w:val="24"/>
        </w:rPr>
      </w:pPr>
      <w:r w:rsidRPr="004B3233">
        <w:rPr>
          <w:color w:val="000000"/>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03061A" w:rsidRPr="004B3233" w:rsidRDefault="0003061A" w:rsidP="0003061A">
      <w:pPr>
        <w:ind w:left="142" w:right="-1" w:firstLine="284"/>
        <w:rPr>
          <w:color w:val="000000"/>
          <w:sz w:val="24"/>
          <w:szCs w:val="24"/>
        </w:rPr>
      </w:pPr>
      <w:r w:rsidRPr="004B3233">
        <w:rPr>
          <w:b/>
          <w:bCs/>
          <w:color w:val="000000"/>
          <w:sz w:val="24"/>
          <w:szCs w:val="24"/>
        </w:rPr>
        <w:t>Текстовые задачи</w:t>
      </w:r>
    </w:p>
    <w:p w:rsidR="0003061A" w:rsidRPr="004B3233" w:rsidRDefault="0003061A" w:rsidP="0003061A">
      <w:pPr>
        <w:ind w:left="142" w:right="-1" w:firstLine="284"/>
        <w:rPr>
          <w:color w:val="000000"/>
          <w:sz w:val="24"/>
          <w:szCs w:val="24"/>
        </w:rPr>
      </w:pPr>
      <w:r w:rsidRPr="004B3233">
        <w:rPr>
          <w:color w:val="000000"/>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03061A" w:rsidRPr="004B3233" w:rsidRDefault="0003061A" w:rsidP="0003061A">
      <w:pPr>
        <w:ind w:left="142" w:right="-1" w:firstLine="284"/>
        <w:rPr>
          <w:color w:val="000000"/>
          <w:sz w:val="24"/>
          <w:szCs w:val="24"/>
        </w:rPr>
      </w:pPr>
      <w:r w:rsidRPr="004B3233">
        <w:rPr>
          <w:b/>
          <w:bCs/>
          <w:color w:val="000000"/>
          <w:sz w:val="24"/>
          <w:szCs w:val="24"/>
        </w:rPr>
        <w:t>Пространственные отношения и геометрические фигуры</w:t>
      </w:r>
    </w:p>
    <w:p w:rsidR="0003061A" w:rsidRPr="004B3233" w:rsidRDefault="0003061A" w:rsidP="0003061A">
      <w:pPr>
        <w:ind w:left="142" w:right="-1" w:firstLine="284"/>
        <w:rPr>
          <w:color w:val="000000"/>
          <w:sz w:val="24"/>
          <w:szCs w:val="24"/>
        </w:rPr>
      </w:pPr>
      <w:r w:rsidRPr="004B3233">
        <w:rPr>
          <w:color w:val="000000"/>
          <w:sz w:val="24"/>
          <w:szCs w:val="24"/>
        </w:rPr>
        <w:t>Расположение предметов и объектов на плоскости, в пространстве, установление пространственных отношений: «слева – справа», «сверху – снизу», «между».</w:t>
      </w:r>
    </w:p>
    <w:p w:rsidR="0003061A" w:rsidRPr="004B3233" w:rsidRDefault="0003061A" w:rsidP="0003061A">
      <w:pPr>
        <w:ind w:left="142" w:right="-1" w:firstLine="284"/>
        <w:rPr>
          <w:color w:val="000000"/>
          <w:sz w:val="24"/>
          <w:szCs w:val="24"/>
        </w:rPr>
      </w:pPr>
      <w:r w:rsidRPr="004B3233">
        <w:rPr>
          <w:color w:val="000000"/>
          <w:sz w:val="24"/>
          <w:szCs w:val="24"/>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w:t>
      </w:r>
      <w:r w:rsidRPr="004B3233">
        <w:rPr>
          <w:color w:val="000000"/>
          <w:sz w:val="24"/>
          <w:szCs w:val="24"/>
        </w:rPr>
        <w:lastRenderedPageBreak/>
        <w:t>сантиметрах.</w:t>
      </w:r>
    </w:p>
    <w:p w:rsidR="0003061A" w:rsidRPr="004B3233" w:rsidRDefault="0003061A" w:rsidP="0003061A">
      <w:pPr>
        <w:ind w:left="142" w:right="-1" w:firstLine="284"/>
        <w:rPr>
          <w:color w:val="000000"/>
          <w:sz w:val="24"/>
          <w:szCs w:val="24"/>
        </w:rPr>
      </w:pPr>
      <w:r w:rsidRPr="004B3233">
        <w:rPr>
          <w:b/>
          <w:bCs/>
          <w:color w:val="000000"/>
          <w:sz w:val="24"/>
          <w:szCs w:val="24"/>
        </w:rPr>
        <w:t>Математическая информация</w:t>
      </w:r>
    </w:p>
    <w:p w:rsidR="0003061A" w:rsidRPr="004B3233" w:rsidRDefault="0003061A" w:rsidP="0003061A">
      <w:pPr>
        <w:ind w:left="142" w:right="-1" w:firstLine="284"/>
        <w:rPr>
          <w:color w:val="000000"/>
          <w:sz w:val="24"/>
          <w:szCs w:val="24"/>
        </w:rPr>
      </w:pPr>
      <w:r w:rsidRPr="004B3233">
        <w:rPr>
          <w:color w:val="000000"/>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03061A" w:rsidRPr="004B3233" w:rsidRDefault="0003061A" w:rsidP="0003061A">
      <w:pPr>
        <w:ind w:left="142" w:right="-1" w:firstLine="284"/>
        <w:rPr>
          <w:color w:val="000000"/>
          <w:sz w:val="24"/>
          <w:szCs w:val="24"/>
        </w:rPr>
      </w:pPr>
      <w:r w:rsidRPr="004B3233">
        <w:rPr>
          <w:color w:val="000000"/>
          <w:sz w:val="24"/>
          <w:szCs w:val="24"/>
        </w:rPr>
        <w:t>Закономерность в ряду заданных объектов: её обнаружение, продолжение ряда.</w:t>
      </w:r>
    </w:p>
    <w:p w:rsidR="0003061A" w:rsidRPr="004B3233" w:rsidRDefault="0003061A" w:rsidP="0003061A">
      <w:pPr>
        <w:ind w:left="142" w:right="-1" w:firstLine="284"/>
        <w:rPr>
          <w:color w:val="000000"/>
          <w:sz w:val="24"/>
          <w:szCs w:val="24"/>
        </w:rPr>
      </w:pPr>
      <w:r w:rsidRPr="004B3233">
        <w:rPr>
          <w:color w:val="000000"/>
          <w:sz w:val="24"/>
          <w:szCs w:val="24"/>
        </w:rPr>
        <w:t>Верные (истинные) и неверные (ложные) предложения, составленные относительно заданного набора математических объектов.</w:t>
      </w:r>
    </w:p>
    <w:p w:rsidR="0003061A" w:rsidRPr="004B3233" w:rsidRDefault="0003061A" w:rsidP="0003061A">
      <w:pPr>
        <w:ind w:left="142" w:right="-1" w:firstLine="284"/>
        <w:rPr>
          <w:color w:val="000000"/>
          <w:sz w:val="24"/>
          <w:szCs w:val="24"/>
        </w:rPr>
      </w:pPr>
      <w:r w:rsidRPr="004B3233">
        <w:rPr>
          <w:color w:val="000000"/>
          <w:sz w:val="24"/>
          <w:szCs w:val="24"/>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03061A" w:rsidRPr="004B3233" w:rsidRDefault="0003061A" w:rsidP="0003061A">
      <w:pPr>
        <w:ind w:left="142" w:right="-1" w:firstLine="284"/>
        <w:rPr>
          <w:color w:val="000000"/>
          <w:sz w:val="24"/>
          <w:szCs w:val="24"/>
        </w:rPr>
      </w:pPr>
      <w:r w:rsidRPr="004B3233">
        <w:rPr>
          <w:color w:val="000000"/>
          <w:sz w:val="24"/>
          <w:szCs w:val="24"/>
        </w:rPr>
        <w:t>Двух-трёх шаговые инструкции, связанные с вычислением, измерением длины, изображением геометрической фигуры.</w:t>
      </w:r>
    </w:p>
    <w:p w:rsidR="0003061A" w:rsidRPr="004B3233" w:rsidRDefault="0003061A" w:rsidP="0003061A">
      <w:pPr>
        <w:ind w:left="142" w:right="-1" w:firstLine="284"/>
        <w:rPr>
          <w:color w:val="000000"/>
          <w:sz w:val="24"/>
          <w:szCs w:val="24"/>
        </w:rPr>
      </w:pPr>
      <w:r w:rsidRPr="004B3233">
        <w:rPr>
          <w:color w:val="000000"/>
          <w:sz w:val="24"/>
          <w:szCs w:val="24"/>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3061A" w:rsidRPr="004B3233" w:rsidRDefault="0003061A" w:rsidP="0003061A">
      <w:pPr>
        <w:ind w:left="142" w:right="-1" w:firstLine="284"/>
        <w:rPr>
          <w:color w:val="000000"/>
          <w:sz w:val="24"/>
          <w:szCs w:val="24"/>
        </w:rPr>
      </w:pPr>
      <w:r w:rsidRPr="004B3233">
        <w:rPr>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3061A" w:rsidRPr="004B3233" w:rsidRDefault="0003061A" w:rsidP="00357285">
      <w:pPr>
        <w:widowControl/>
        <w:numPr>
          <w:ilvl w:val="0"/>
          <w:numId w:val="72"/>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наблюдать математические объекты (числа, величины) в окружающем мире;</w:t>
      </w:r>
    </w:p>
    <w:p w:rsidR="0003061A" w:rsidRPr="004B3233" w:rsidRDefault="0003061A" w:rsidP="00357285">
      <w:pPr>
        <w:widowControl/>
        <w:numPr>
          <w:ilvl w:val="0"/>
          <w:numId w:val="72"/>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обнаруживать общее и различное в записи арифметических действий;</w:t>
      </w:r>
    </w:p>
    <w:p w:rsidR="0003061A" w:rsidRPr="004B3233" w:rsidRDefault="0003061A" w:rsidP="00357285">
      <w:pPr>
        <w:widowControl/>
        <w:numPr>
          <w:ilvl w:val="0"/>
          <w:numId w:val="72"/>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наблюдать действие измерительных приборов;</w:t>
      </w:r>
    </w:p>
    <w:p w:rsidR="0003061A" w:rsidRPr="004B3233" w:rsidRDefault="0003061A" w:rsidP="00357285">
      <w:pPr>
        <w:widowControl/>
        <w:numPr>
          <w:ilvl w:val="0"/>
          <w:numId w:val="72"/>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сравнивать два объекта, два числа;</w:t>
      </w:r>
    </w:p>
    <w:p w:rsidR="0003061A" w:rsidRPr="004B3233" w:rsidRDefault="0003061A" w:rsidP="00357285">
      <w:pPr>
        <w:widowControl/>
        <w:numPr>
          <w:ilvl w:val="0"/>
          <w:numId w:val="72"/>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распределять объекты на группы по заданному основанию;</w:t>
      </w:r>
    </w:p>
    <w:p w:rsidR="0003061A" w:rsidRPr="004B3233" w:rsidRDefault="0003061A" w:rsidP="00357285">
      <w:pPr>
        <w:widowControl/>
        <w:numPr>
          <w:ilvl w:val="0"/>
          <w:numId w:val="72"/>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копировать изученные фигуры, рисовать от руки по собственному замыслу;</w:t>
      </w:r>
    </w:p>
    <w:p w:rsidR="0003061A" w:rsidRPr="004B3233" w:rsidRDefault="0003061A" w:rsidP="00357285">
      <w:pPr>
        <w:widowControl/>
        <w:numPr>
          <w:ilvl w:val="0"/>
          <w:numId w:val="72"/>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приводить примеры чисел, геометрических фигур;</w:t>
      </w:r>
    </w:p>
    <w:p w:rsidR="0003061A" w:rsidRPr="004B3233" w:rsidRDefault="0003061A" w:rsidP="00357285">
      <w:pPr>
        <w:widowControl/>
        <w:numPr>
          <w:ilvl w:val="0"/>
          <w:numId w:val="72"/>
        </w:numPr>
        <w:autoSpaceDE/>
        <w:autoSpaceDN/>
        <w:spacing w:before="100" w:beforeAutospacing="1" w:after="100" w:afterAutospacing="1"/>
        <w:ind w:left="142" w:right="-1" w:firstLine="284"/>
        <w:rPr>
          <w:color w:val="000000"/>
          <w:sz w:val="24"/>
          <w:szCs w:val="24"/>
        </w:rPr>
      </w:pPr>
      <w:r w:rsidRPr="004B3233">
        <w:rPr>
          <w:color w:val="000000"/>
          <w:sz w:val="24"/>
          <w:szCs w:val="24"/>
        </w:rPr>
        <w:t>соблюдать последовательность при количественном и порядковом счёте.</w:t>
      </w:r>
    </w:p>
    <w:p w:rsidR="0003061A" w:rsidRPr="004B3233" w:rsidRDefault="0003061A" w:rsidP="0003061A">
      <w:pPr>
        <w:ind w:left="142" w:right="-1" w:firstLine="284"/>
        <w:rPr>
          <w:color w:val="000000"/>
          <w:sz w:val="24"/>
          <w:szCs w:val="24"/>
        </w:rPr>
      </w:pPr>
      <w:r w:rsidRPr="004B3233">
        <w:rPr>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03061A" w:rsidRPr="004B3233" w:rsidRDefault="0003061A" w:rsidP="00357285">
      <w:pPr>
        <w:widowControl/>
        <w:numPr>
          <w:ilvl w:val="0"/>
          <w:numId w:val="73"/>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03061A" w:rsidRPr="004B3233" w:rsidRDefault="0003061A" w:rsidP="00357285">
      <w:pPr>
        <w:widowControl/>
        <w:numPr>
          <w:ilvl w:val="0"/>
          <w:numId w:val="73"/>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читать таблицу, извлекать информацию, представленную в табличной форме.</w:t>
      </w:r>
    </w:p>
    <w:p w:rsidR="0003061A" w:rsidRPr="004B3233" w:rsidRDefault="0003061A" w:rsidP="00357285">
      <w:pPr>
        <w:widowControl/>
        <w:numPr>
          <w:ilvl w:val="0"/>
          <w:numId w:val="73"/>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03061A" w:rsidRPr="004B3233" w:rsidRDefault="0003061A" w:rsidP="00357285">
      <w:pPr>
        <w:widowControl/>
        <w:numPr>
          <w:ilvl w:val="0"/>
          <w:numId w:val="73"/>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характеризовать (описывать) число, геометрическую фигуру, последовательность из нескольких чисел, записанных по порядку;</w:t>
      </w:r>
    </w:p>
    <w:p w:rsidR="0003061A" w:rsidRPr="004B3233" w:rsidRDefault="0003061A" w:rsidP="00357285">
      <w:pPr>
        <w:widowControl/>
        <w:numPr>
          <w:ilvl w:val="0"/>
          <w:numId w:val="73"/>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комментировать ход сравнения двух объектов;</w:t>
      </w:r>
    </w:p>
    <w:p w:rsidR="0003061A" w:rsidRPr="004B3233" w:rsidRDefault="0003061A" w:rsidP="00357285">
      <w:pPr>
        <w:widowControl/>
        <w:numPr>
          <w:ilvl w:val="0"/>
          <w:numId w:val="73"/>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03061A" w:rsidRPr="004B3233" w:rsidRDefault="0003061A" w:rsidP="00357285">
      <w:pPr>
        <w:widowControl/>
        <w:numPr>
          <w:ilvl w:val="0"/>
          <w:numId w:val="73"/>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различать и использовать математические знаки;</w:t>
      </w:r>
    </w:p>
    <w:p w:rsidR="0003061A" w:rsidRPr="004B3233" w:rsidRDefault="0003061A" w:rsidP="00357285">
      <w:pPr>
        <w:widowControl/>
        <w:numPr>
          <w:ilvl w:val="0"/>
          <w:numId w:val="73"/>
        </w:numPr>
        <w:autoSpaceDE/>
        <w:autoSpaceDN/>
        <w:spacing w:before="100" w:beforeAutospacing="1" w:after="100" w:afterAutospacing="1"/>
        <w:ind w:left="142" w:right="-1" w:firstLine="284"/>
        <w:rPr>
          <w:color w:val="000000"/>
          <w:sz w:val="24"/>
          <w:szCs w:val="24"/>
        </w:rPr>
      </w:pPr>
      <w:r w:rsidRPr="004B3233">
        <w:rPr>
          <w:color w:val="000000"/>
          <w:sz w:val="24"/>
          <w:szCs w:val="24"/>
        </w:rPr>
        <w:t>строить предложения относительно заданного набора объектов.</w:t>
      </w:r>
    </w:p>
    <w:p w:rsidR="0003061A" w:rsidRPr="004B3233" w:rsidRDefault="0003061A" w:rsidP="0003061A">
      <w:pPr>
        <w:ind w:left="142" w:right="-1" w:firstLine="284"/>
        <w:rPr>
          <w:color w:val="000000"/>
          <w:sz w:val="24"/>
          <w:szCs w:val="24"/>
        </w:rPr>
      </w:pPr>
      <w:r w:rsidRPr="004B3233">
        <w:rPr>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3061A" w:rsidRPr="004B3233" w:rsidRDefault="0003061A" w:rsidP="00357285">
      <w:pPr>
        <w:widowControl/>
        <w:numPr>
          <w:ilvl w:val="0"/>
          <w:numId w:val="74"/>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принимать учебную задачу, удерживать её в процессе деятельности;</w:t>
      </w:r>
    </w:p>
    <w:p w:rsidR="0003061A" w:rsidRPr="004B3233" w:rsidRDefault="0003061A" w:rsidP="00357285">
      <w:pPr>
        <w:widowControl/>
        <w:numPr>
          <w:ilvl w:val="0"/>
          <w:numId w:val="74"/>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действовать в соответствии с предложенным образцом, инструкцией;</w:t>
      </w:r>
    </w:p>
    <w:p w:rsidR="0003061A" w:rsidRPr="004B3233" w:rsidRDefault="0003061A" w:rsidP="00357285">
      <w:pPr>
        <w:widowControl/>
        <w:numPr>
          <w:ilvl w:val="0"/>
          <w:numId w:val="74"/>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03061A" w:rsidRPr="004B3233" w:rsidRDefault="0003061A" w:rsidP="00357285">
      <w:pPr>
        <w:widowControl/>
        <w:numPr>
          <w:ilvl w:val="0"/>
          <w:numId w:val="74"/>
        </w:numPr>
        <w:autoSpaceDE/>
        <w:autoSpaceDN/>
        <w:spacing w:before="100" w:beforeAutospacing="1" w:after="100" w:afterAutospacing="1"/>
        <w:ind w:left="142" w:right="-1" w:firstLine="284"/>
        <w:rPr>
          <w:color w:val="000000"/>
          <w:sz w:val="24"/>
          <w:szCs w:val="24"/>
        </w:rPr>
      </w:pPr>
      <w:r w:rsidRPr="004B3233">
        <w:rPr>
          <w:color w:val="000000"/>
          <w:sz w:val="24"/>
          <w:szCs w:val="24"/>
        </w:rPr>
        <w:t>проверять правильность вычисления с помощью другого приёма выполнения действия.</w:t>
      </w:r>
    </w:p>
    <w:p w:rsidR="0003061A" w:rsidRPr="004B3233" w:rsidRDefault="0003061A" w:rsidP="0003061A">
      <w:pPr>
        <w:ind w:left="142" w:right="-1" w:firstLine="284"/>
        <w:rPr>
          <w:color w:val="000000"/>
          <w:sz w:val="24"/>
          <w:szCs w:val="24"/>
        </w:rPr>
      </w:pPr>
      <w:r w:rsidRPr="004B3233">
        <w:rPr>
          <w:color w:val="000000"/>
          <w:sz w:val="24"/>
          <w:szCs w:val="24"/>
        </w:rPr>
        <w:t>Совместная деятельность способствует формированию умений:</w:t>
      </w:r>
    </w:p>
    <w:p w:rsidR="0003061A" w:rsidRPr="004B3233" w:rsidRDefault="0003061A" w:rsidP="00357285">
      <w:pPr>
        <w:widowControl/>
        <w:numPr>
          <w:ilvl w:val="0"/>
          <w:numId w:val="75"/>
        </w:numPr>
        <w:autoSpaceDE/>
        <w:autoSpaceDN/>
        <w:spacing w:before="100" w:beforeAutospacing="1" w:after="100" w:afterAutospacing="1"/>
        <w:ind w:left="142" w:right="-1" w:firstLine="284"/>
        <w:rPr>
          <w:color w:val="000000"/>
          <w:sz w:val="24"/>
          <w:szCs w:val="24"/>
        </w:rPr>
      </w:pPr>
      <w:r w:rsidRPr="004B3233">
        <w:rPr>
          <w:color w:val="000000"/>
          <w:sz w:val="24"/>
          <w:szCs w:val="24"/>
        </w:rPr>
        <w:lastRenderedPageBreak/>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03061A" w:rsidRPr="004B3233" w:rsidRDefault="0003061A" w:rsidP="0003061A">
      <w:pPr>
        <w:spacing w:line="600" w:lineRule="atLeast"/>
        <w:ind w:left="142" w:right="-1" w:firstLine="284"/>
        <w:rPr>
          <w:b/>
          <w:bCs/>
          <w:color w:val="252525"/>
          <w:spacing w:val="-2"/>
          <w:sz w:val="24"/>
          <w:szCs w:val="24"/>
        </w:rPr>
      </w:pPr>
      <w:r w:rsidRPr="004B3233">
        <w:rPr>
          <w:b/>
          <w:bCs/>
          <w:color w:val="252525"/>
          <w:spacing w:val="-2"/>
          <w:sz w:val="24"/>
          <w:szCs w:val="24"/>
        </w:rPr>
        <w:t>2-й класс</w:t>
      </w:r>
    </w:p>
    <w:p w:rsidR="0003061A" w:rsidRPr="004B3233" w:rsidRDefault="0003061A" w:rsidP="0003061A">
      <w:pPr>
        <w:ind w:left="142" w:right="-1" w:firstLine="284"/>
        <w:rPr>
          <w:color w:val="000000"/>
          <w:sz w:val="24"/>
          <w:szCs w:val="24"/>
        </w:rPr>
      </w:pPr>
      <w:r w:rsidRPr="004B3233">
        <w:rPr>
          <w:b/>
          <w:bCs/>
          <w:color w:val="000000"/>
          <w:sz w:val="24"/>
          <w:szCs w:val="24"/>
        </w:rPr>
        <w:t>Числа и величины</w:t>
      </w:r>
    </w:p>
    <w:p w:rsidR="0003061A" w:rsidRPr="004B3233" w:rsidRDefault="0003061A" w:rsidP="0003061A">
      <w:pPr>
        <w:ind w:left="142" w:right="-1" w:firstLine="284"/>
        <w:rPr>
          <w:color w:val="000000"/>
          <w:sz w:val="24"/>
          <w:szCs w:val="24"/>
        </w:rPr>
      </w:pPr>
      <w:r w:rsidRPr="004B3233">
        <w:rPr>
          <w:color w:val="000000"/>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03061A" w:rsidRPr="004B3233" w:rsidRDefault="0003061A" w:rsidP="0003061A">
      <w:pPr>
        <w:ind w:left="142" w:right="-1" w:firstLine="284"/>
        <w:rPr>
          <w:color w:val="000000"/>
          <w:sz w:val="24"/>
          <w:szCs w:val="24"/>
        </w:rPr>
      </w:pPr>
      <w:r w:rsidRPr="004B3233">
        <w:rPr>
          <w:color w:val="000000"/>
          <w:sz w:val="24"/>
          <w:szCs w:val="24"/>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03061A" w:rsidRPr="004B3233" w:rsidRDefault="0003061A" w:rsidP="0003061A">
      <w:pPr>
        <w:ind w:left="142" w:right="-1" w:firstLine="284"/>
        <w:rPr>
          <w:color w:val="000000"/>
          <w:sz w:val="24"/>
          <w:szCs w:val="24"/>
        </w:rPr>
      </w:pPr>
      <w:r w:rsidRPr="004B3233">
        <w:rPr>
          <w:b/>
          <w:bCs/>
          <w:color w:val="000000"/>
          <w:sz w:val="24"/>
          <w:szCs w:val="24"/>
        </w:rPr>
        <w:t>Арифметические действия</w:t>
      </w:r>
    </w:p>
    <w:p w:rsidR="0003061A" w:rsidRPr="004B3233" w:rsidRDefault="0003061A" w:rsidP="0003061A">
      <w:pPr>
        <w:ind w:left="142" w:right="-1" w:firstLine="284"/>
        <w:rPr>
          <w:color w:val="000000"/>
          <w:sz w:val="24"/>
          <w:szCs w:val="24"/>
        </w:rPr>
      </w:pPr>
      <w:r w:rsidRPr="004B3233">
        <w:rPr>
          <w:color w:val="000000"/>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03061A" w:rsidRPr="004B3233" w:rsidRDefault="0003061A" w:rsidP="0003061A">
      <w:pPr>
        <w:ind w:left="142" w:right="-1" w:firstLine="284"/>
        <w:rPr>
          <w:color w:val="000000"/>
          <w:sz w:val="24"/>
          <w:szCs w:val="24"/>
        </w:rPr>
      </w:pPr>
      <w:r w:rsidRPr="004B3233">
        <w:rPr>
          <w:color w:val="000000"/>
          <w:sz w:val="24"/>
          <w:szCs w:val="24"/>
        </w:rPr>
        <w:t>Действия умножения и деления чисел в практических и учебных ситуациях. Названия компонентов действий умножения, деления.</w:t>
      </w:r>
    </w:p>
    <w:p w:rsidR="0003061A" w:rsidRPr="004B3233" w:rsidRDefault="0003061A" w:rsidP="0003061A">
      <w:pPr>
        <w:ind w:left="142" w:right="-1" w:firstLine="284"/>
        <w:rPr>
          <w:color w:val="000000"/>
          <w:sz w:val="24"/>
          <w:szCs w:val="24"/>
        </w:rPr>
      </w:pPr>
      <w:r w:rsidRPr="004B3233">
        <w:rPr>
          <w:color w:val="000000"/>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03061A" w:rsidRPr="004B3233" w:rsidRDefault="0003061A" w:rsidP="0003061A">
      <w:pPr>
        <w:ind w:left="142" w:right="-1" w:firstLine="284"/>
        <w:rPr>
          <w:color w:val="000000"/>
          <w:sz w:val="24"/>
          <w:szCs w:val="24"/>
        </w:rPr>
      </w:pPr>
      <w:r w:rsidRPr="004B3233">
        <w:rPr>
          <w:color w:val="000000"/>
          <w:sz w:val="24"/>
          <w:szCs w:val="24"/>
        </w:rPr>
        <w:t>Неизвестный компонент действия сложения, действия вычитания. Нахождение неизвестного компонента сложения, вычитания.</w:t>
      </w:r>
    </w:p>
    <w:p w:rsidR="0003061A" w:rsidRPr="004B3233" w:rsidRDefault="0003061A" w:rsidP="0003061A">
      <w:pPr>
        <w:ind w:left="142" w:right="-1" w:firstLine="284"/>
        <w:rPr>
          <w:color w:val="000000"/>
          <w:sz w:val="24"/>
          <w:szCs w:val="24"/>
        </w:rPr>
      </w:pPr>
      <w:r w:rsidRPr="004B3233">
        <w:rPr>
          <w:color w:val="000000"/>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03061A" w:rsidRPr="004B3233" w:rsidRDefault="0003061A" w:rsidP="0003061A">
      <w:pPr>
        <w:ind w:left="142" w:right="-1" w:firstLine="284"/>
        <w:rPr>
          <w:color w:val="000000"/>
          <w:sz w:val="24"/>
          <w:szCs w:val="24"/>
        </w:rPr>
      </w:pPr>
      <w:r w:rsidRPr="004B3233">
        <w:rPr>
          <w:b/>
          <w:bCs/>
          <w:color w:val="000000"/>
          <w:sz w:val="24"/>
          <w:szCs w:val="24"/>
        </w:rPr>
        <w:t>Текстовые задачи</w:t>
      </w:r>
    </w:p>
    <w:p w:rsidR="0003061A" w:rsidRPr="004B3233" w:rsidRDefault="0003061A" w:rsidP="0003061A">
      <w:pPr>
        <w:ind w:left="142" w:right="-1" w:firstLine="284"/>
        <w:rPr>
          <w:color w:val="000000"/>
          <w:sz w:val="24"/>
          <w:szCs w:val="24"/>
        </w:rPr>
      </w:pPr>
      <w:r w:rsidRPr="004B3233">
        <w:rPr>
          <w:color w:val="000000"/>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03061A" w:rsidRPr="004B3233" w:rsidRDefault="0003061A" w:rsidP="0003061A">
      <w:pPr>
        <w:ind w:left="142" w:right="-1" w:firstLine="284"/>
        <w:rPr>
          <w:color w:val="000000"/>
          <w:sz w:val="24"/>
          <w:szCs w:val="24"/>
        </w:rPr>
      </w:pPr>
      <w:r w:rsidRPr="004B3233">
        <w:rPr>
          <w:b/>
          <w:bCs/>
          <w:color w:val="000000"/>
          <w:sz w:val="24"/>
          <w:szCs w:val="24"/>
        </w:rPr>
        <w:t>Пространственные отношения и геометрические фигуры</w:t>
      </w:r>
    </w:p>
    <w:p w:rsidR="0003061A" w:rsidRPr="004B3233" w:rsidRDefault="0003061A" w:rsidP="0003061A">
      <w:pPr>
        <w:ind w:left="142" w:right="-1" w:firstLine="284"/>
        <w:rPr>
          <w:color w:val="000000"/>
          <w:sz w:val="24"/>
          <w:szCs w:val="24"/>
        </w:rPr>
      </w:pPr>
      <w:r w:rsidRPr="004B3233">
        <w:rPr>
          <w:color w:val="000000"/>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03061A" w:rsidRPr="004B3233" w:rsidRDefault="0003061A" w:rsidP="0003061A">
      <w:pPr>
        <w:ind w:left="142" w:right="-1" w:firstLine="284"/>
        <w:rPr>
          <w:color w:val="000000"/>
          <w:sz w:val="24"/>
          <w:szCs w:val="24"/>
        </w:rPr>
      </w:pPr>
      <w:r w:rsidRPr="004B3233">
        <w:rPr>
          <w:b/>
          <w:bCs/>
          <w:color w:val="000000"/>
          <w:sz w:val="24"/>
          <w:szCs w:val="24"/>
        </w:rPr>
        <w:t>Математическая информация</w:t>
      </w:r>
    </w:p>
    <w:p w:rsidR="0003061A" w:rsidRPr="004B3233" w:rsidRDefault="0003061A" w:rsidP="0003061A">
      <w:pPr>
        <w:ind w:left="142" w:right="-1" w:firstLine="284"/>
        <w:rPr>
          <w:color w:val="000000"/>
          <w:sz w:val="24"/>
          <w:szCs w:val="24"/>
        </w:rPr>
      </w:pPr>
      <w:r w:rsidRPr="004B3233">
        <w:rPr>
          <w:color w:val="000000"/>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03061A" w:rsidRPr="004B3233" w:rsidRDefault="0003061A" w:rsidP="0003061A">
      <w:pPr>
        <w:ind w:left="142" w:right="-1" w:firstLine="284"/>
        <w:rPr>
          <w:color w:val="000000"/>
          <w:sz w:val="24"/>
          <w:szCs w:val="24"/>
        </w:rPr>
      </w:pPr>
      <w:r w:rsidRPr="004B3233">
        <w:rPr>
          <w:color w:val="000000"/>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03061A" w:rsidRPr="004B3233" w:rsidRDefault="0003061A" w:rsidP="0003061A">
      <w:pPr>
        <w:ind w:left="142" w:right="-1" w:firstLine="284"/>
        <w:rPr>
          <w:color w:val="000000"/>
          <w:sz w:val="24"/>
          <w:szCs w:val="24"/>
        </w:rPr>
      </w:pPr>
      <w:r w:rsidRPr="004B3233">
        <w:rPr>
          <w:color w:val="000000"/>
          <w:sz w:val="24"/>
          <w:szCs w:val="24"/>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03061A" w:rsidRPr="004B3233" w:rsidRDefault="0003061A" w:rsidP="0003061A">
      <w:pPr>
        <w:ind w:left="142" w:right="-1" w:firstLine="284"/>
        <w:rPr>
          <w:color w:val="000000"/>
          <w:sz w:val="24"/>
          <w:szCs w:val="24"/>
        </w:rPr>
      </w:pPr>
      <w:r w:rsidRPr="004B3233">
        <w:rPr>
          <w:color w:val="000000"/>
          <w:sz w:val="24"/>
          <w:szCs w:val="24"/>
        </w:rPr>
        <w:lastRenderedPageBreak/>
        <w:t>Внесение данных в таблицу, дополнение моделей (схем, изображений) готовыми числовыми данными.</w:t>
      </w:r>
    </w:p>
    <w:p w:rsidR="0003061A" w:rsidRPr="004B3233" w:rsidRDefault="0003061A" w:rsidP="0003061A">
      <w:pPr>
        <w:ind w:left="142" w:right="-1" w:firstLine="284"/>
        <w:rPr>
          <w:color w:val="000000"/>
          <w:sz w:val="24"/>
          <w:szCs w:val="24"/>
        </w:rPr>
      </w:pPr>
      <w:r w:rsidRPr="004B3233">
        <w:rPr>
          <w:color w:val="000000"/>
          <w:sz w:val="24"/>
          <w:szCs w:val="24"/>
        </w:rPr>
        <w:t>Алгоритмы (приёмы, правила) устных и письменных вычислений, измерений и построения геометрических фигур.</w:t>
      </w:r>
    </w:p>
    <w:p w:rsidR="0003061A" w:rsidRPr="004B3233" w:rsidRDefault="0003061A" w:rsidP="0003061A">
      <w:pPr>
        <w:ind w:left="142" w:right="-1" w:firstLine="284"/>
        <w:rPr>
          <w:color w:val="000000"/>
          <w:sz w:val="24"/>
          <w:szCs w:val="24"/>
        </w:rPr>
      </w:pPr>
      <w:r w:rsidRPr="004B3233">
        <w:rPr>
          <w:color w:val="000000"/>
          <w:sz w:val="24"/>
          <w:szCs w:val="24"/>
        </w:rPr>
        <w:t>Правила работы с электронными средствами обучения (электронной формой учебника, компьютерными тренажёрами).</w:t>
      </w:r>
    </w:p>
    <w:p w:rsidR="0003061A" w:rsidRPr="004B3233" w:rsidRDefault="0003061A" w:rsidP="0003061A">
      <w:pPr>
        <w:ind w:left="142" w:right="-1" w:firstLine="284"/>
        <w:rPr>
          <w:color w:val="000000"/>
          <w:sz w:val="24"/>
          <w:szCs w:val="24"/>
        </w:rPr>
      </w:pPr>
      <w:r w:rsidRPr="004B3233">
        <w:rPr>
          <w:color w:val="000000"/>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3061A" w:rsidRPr="004B3233" w:rsidRDefault="0003061A" w:rsidP="0003061A">
      <w:pPr>
        <w:ind w:left="142" w:right="-1" w:firstLine="284"/>
        <w:rPr>
          <w:color w:val="000000"/>
          <w:sz w:val="24"/>
          <w:szCs w:val="24"/>
        </w:rPr>
      </w:pPr>
      <w:r w:rsidRPr="004B3233">
        <w:rPr>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3061A" w:rsidRPr="004B3233" w:rsidRDefault="0003061A" w:rsidP="00357285">
      <w:pPr>
        <w:widowControl/>
        <w:numPr>
          <w:ilvl w:val="0"/>
          <w:numId w:val="76"/>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наблюдать математические отношения (часть – целое, больше – меньше) в окружающем мире;</w:t>
      </w:r>
    </w:p>
    <w:p w:rsidR="0003061A" w:rsidRPr="004B3233" w:rsidRDefault="0003061A" w:rsidP="00357285">
      <w:pPr>
        <w:widowControl/>
        <w:numPr>
          <w:ilvl w:val="0"/>
          <w:numId w:val="76"/>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характеризовать назначение и использовать простейшие измерительные приборы (сантиметровая лента, весы);</w:t>
      </w:r>
    </w:p>
    <w:p w:rsidR="0003061A" w:rsidRPr="004B3233" w:rsidRDefault="0003061A" w:rsidP="00357285">
      <w:pPr>
        <w:widowControl/>
        <w:numPr>
          <w:ilvl w:val="0"/>
          <w:numId w:val="76"/>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сравнивать группы объектов (чисел, величин, геометрических фигур) по самостоятельно выбранному основанию;</w:t>
      </w:r>
    </w:p>
    <w:p w:rsidR="0003061A" w:rsidRPr="004B3233" w:rsidRDefault="0003061A" w:rsidP="00357285">
      <w:pPr>
        <w:widowControl/>
        <w:numPr>
          <w:ilvl w:val="0"/>
          <w:numId w:val="76"/>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распределять (классифицировать) объекты (числа, величины, геометрические фигуры, текстовые задачи в одно действие) на группы;</w:t>
      </w:r>
    </w:p>
    <w:p w:rsidR="0003061A" w:rsidRPr="004B3233" w:rsidRDefault="0003061A" w:rsidP="00357285">
      <w:pPr>
        <w:widowControl/>
        <w:numPr>
          <w:ilvl w:val="0"/>
          <w:numId w:val="76"/>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обнаруживать модели геометрических фигур в окружающем мире;</w:t>
      </w:r>
    </w:p>
    <w:p w:rsidR="0003061A" w:rsidRPr="004B3233" w:rsidRDefault="0003061A" w:rsidP="00357285">
      <w:pPr>
        <w:widowControl/>
        <w:numPr>
          <w:ilvl w:val="0"/>
          <w:numId w:val="76"/>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вести поиск различных решений задачи (расчётной, с геометрическим содержанием);</w:t>
      </w:r>
    </w:p>
    <w:p w:rsidR="0003061A" w:rsidRPr="004B3233" w:rsidRDefault="0003061A" w:rsidP="00357285">
      <w:pPr>
        <w:widowControl/>
        <w:numPr>
          <w:ilvl w:val="0"/>
          <w:numId w:val="76"/>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03061A" w:rsidRPr="004B3233" w:rsidRDefault="0003061A" w:rsidP="00357285">
      <w:pPr>
        <w:widowControl/>
        <w:numPr>
          <w:ilvl w:val="0"/>
          <w:numId w:val="76"/>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устанавливать соответствие между математическим выражением и его текстовым описанием;</w:t>
      </w:r>
    </w:p>
    <w:p w:rsidR="0003061A" w:rsidRPr="004B3233" w:rsidRDefault="0003061A" w:rsidP="00357285">
      <w:pPr>
        <w:widowControl/>
        <w:numPr>
          <w:ilvl w:val="0"/>
          <w:numId w:val="76"/>
        </w:numPr>
        <w:autoSpaceDE/>
        <w:autoSpaceDN/>
        <w:spacing w:before="100" w:beforeAutospacing="1" w:after="100" w:afterAutospacing="1"/>
        <w:ind w:left="142" w:right="-1" w:firstLine="284"/>
        <w:rPr>
          <w:color w:val="000000"/>
          <w:sz w:val="24"/>
          <w:szCs w:val="24"/>
        </w:rPr>
      </w:pPr>
      <w:r w:rsidRPr="004B3233">
        <w:rPr>
          <w:color w:val="000000"/>
          <w:sz w:val="24"/>
          <w:szCs w:val="24"/>
        </w:rPr>
        <w:t>подбирать примеры, подтверждающие суждение, вывод, ответ.</w:t>
      </w:r>
    </w:p>
    <w:p w:rsidR="0003061A" w:rsidRPr="004B3233" w:rsidRDefault="0003061A" w:rsidP="0003061A">
      <w:pPr>
        <w:ind w:left="142" w:right="-1" w:firstLine="284"/>
        <w:rPr>
          <w:color w:val="000000"/>
          <w:sz w:val="24"/>
          <w:szCs w:val="24"/>
        </w:rPr>
      </w:pPr>
      <w:r w:rsidRPr="004B3233">
        <w:rPr>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03061A" w:rsidRPr="004B3233" w:rsidRDefault="0003061A" w:rsidP="00357285">
      <w:pPr>
        <w:widowControl/>
        <w:numPr>
          <w:ilvl w:val="0"/>
          <w:numId w:val="77"/>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извлекать и использовать информацию, представленную в текстовой, графической (рисунок, схема, таблица) форме;</w:t>
      </w:r>
    </w:p>
    <w:p w:rsidR="0003061A" w:rsidRPr="004B3233" w:rsidRDefault="0003061A" w:rsidP="00357285">
      <w:pPr>
        <w:widowControl/>
        <w:numPr>
          <w:ilvl w:val="0"/>
          <w:numId w:val="77"/>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устанавливать логику перебора вариантов для решения простейших комбинаторных задач;</w:t>
      </w:r>
    </w:p>
    <w:p w:rsidR="0003061A" w:rsidRPr="004B3233" w:rsidRDefault="0003061A" w:rsidP="00357285">
      <w:pPr>
        <w:widowControl/>
        <w:numPr>
          <w:ilvl w:val="0"/>
          <w:numId w:val="77"/>
        </w:numPr>
        <w:autoSpaceDE/>
        <w:autoSpaceDN/>
        <w:spacing w:before="100" w:beforeAutospacing="1" w:after="100" w:afterAutospacing="1"/>
        <w:ind w:left="142" w:right="-1" w:firstLine="284"/>
        <w:rPr>
          <w:color w:val="000000"/>
          <w:sz w:val="24"/>
          <w:szCs w:val="24"/>
        </w:rPr>
      </w:pPr>
      <w:r w:rsidRPr="004B3233">
        <w:rPr>
          <w:color w:val="000000"/>
          <w:sz w:val="24"/>
          <w:szCs w:val="24"/>
        </w:rPr>
        <w:t>дополнять модели (схемы, изображения) готовыми числовыми данными.</w:t>
      </w:r>
    </w:p>
    <w:p w:rsidR="0003061A" w:rsidRPr="004B3233" w:rsidRDefault="0003061A" w:rsidP="0003061A">
      <w:pPr>
        <w:ind w:left="142" w:right="-1" w:firstLine="284"/>
        <w:rPr>
          <w:color w:val="000000"/>
          <w:sz w:val="24"/>
          <w:szCs w:val="24"/>
        </w:rPr>
      </w:pPr>
      <w:r w:rsidRPr="004B3233">
        <w:rPr>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03061A" w:rsidRPr="004B3233" w:rsidRDefault="0003061A" w:rsidP="00357285">
      <w:pPr>
        <w:widowControl/>
        <w:numPr>
          <w:ilvl w:val="0"/>
          <w:numId w:val="78"/>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комментировать ход вычислений;</w:t>
      </w:r>
    </w:p>
    <w:p w:rsidR="0003061A" w:rsidRPr="004B3233" w:rsidRDefault="0003061A" w:rsidP="00357285">
      <w:pPr>
        <w:widowControl/>
        <w:numPr>
          <w:ilvl w:val="0"/>
          <w:numId w:val="78"/>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объяснять выбор величины, соответствующей ситуации измерения;</w:t>
      </w:r>
    </w:p>
    <w:p w:rsidR="0003061A" w:rsidRPr="004B3233" w:rsidRDefault="0003061A" w:rsidP="00357285">
      <w:pPr>
        <w:widowControl/>
        <w:numPr>
          <w:ilvl w:val="0"/>
          <w:numId w:val="78"/>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составлять текстовую задачу с заданным отношением (готовым решением) по образцу;</w:t>
      </w:r>
    </w:p>
    <w:p w:rsidR="0003061A" w:rsidRPr="004B3233" w:rsidRDefault="0003061A" w:rsidP="00357285">
      <w:pPr>
        <w:widowControl/>
        <w:numPr>
          <w:ilvl w:val="0"/>
          <w:numId w:val="78"/>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03061A" w:rsidRPr="004B3233" w:rsidRDefault="0003061A" w:rsidP="00357285">
      <w:pPr>
        <w:widowControl/>
        <w:numPr>
          <w:ilvl w:val="0"/>
          <w:numId w:val="78"/>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называть числа, величины, геометрические фигуры, обладающие заданным свойством;</w:t>
      </w:r>
    </w:p>
    <w:p w:rsidR="0003061A" w:rsidRPr="004B3233" w:rsidRDefault="0003061A" w:rsidP="00357285">
      <w:pPr>
        <w:widowControl/>
        <w:numPr>
          <w:ilvl w:val="0"/>
          <w:numId w:val="78"/>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записывать, читать число, числовое выражение;</w:t>
      </w:r>
    </w:p>
    <w:p w:rsidR="0003061A" w:rsidRPr="004B3233" w:rsidRDefault="0003061A" w:rsidP="00357285">
      <w:pPr>
        <w:widowControl/>
        <w:numPr>
          <w:ilvl w:val="0"/>
          <w:numId w:val="78"/>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приводить примеры, иллюстрирующие арифметическое действие, взаимное расположение геометрических фигур;</w:t>
      </w:r>
    </w:p>
    <w:p w:rsidR="0003061A" w:rsidRPr="004B3233" w:rsidRDefault="0003061A" w:rsidP="00357285">
      <w:pPr>
        <w:widowControl/>
        <w:numPr>
          <w:ilvl w:val="0"/>
          <w:numId w:val="78"/>
        </w:numPr>
        <w:autoSpaceDE/>
        <w:autoSpaceDN/>
        <w:spacing w:before="100" w:beforeAutospacing="1" w:after="100" w:afterAutospacing="1"/>
        <w:ind w:left="142" w:right="-1" w:firstLine="284"/>
        <w:rPr>
          <w:color w:val="000000"/>
          <w:sz w:val="24"/>
          <w:szCs w:val="24"/>
        </w:rPr>
      </w:pPr>
      <w:r w:rsidRPr="004B3233">
        <w:rPr>
          <w:color w:val="000000"/>
          <w:sz w:val="24"/>
          <w:szCs w:val="24"/>
        </w:rPr>
        <w:t>конструировать утверждения с использованием слов «каждый», «все».</w:t>
      </w:r>
    </w:p>
    <w:p w:rsidR="0003061A" w:rsidRPr="004B3233" w:rsidRDefault="0003061A" w:rsidP="0003061A">
      <w:pPr>
        <w:ind w:left="142" w:right="-1" w:firstLine="284"/>
        <w:rPr>
          <w:color w:val="000000"/>
          <w:sz w:val="24"/>
          <w:szCs w:val="24"/>
        </w:rPr>
      </w:pPr>
      <w:r w:rsidRPr="004B3233">
        <w:rPr>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3061A" w:rsidRPr="004B3233" w:rsidRDefault="0003061A" w:rsidP="00357285">
      <w:pPr>
        <w:widowControl/>
        <w:numPr>
          <w:ilvl w:val="0"/>
          <w:numId w:val="79"/>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следовать установленному правилу, по которому составлен ряд чисел, величин, геометрических фигур;</w:t>
      </w:r>
    </w:p>
    <w:p w:rsidR="0003061A" w:rsidRPr="004B3233" w:rsidRDefault="0003061A" w:rsidP="00357285">
      <w:pPr>
        <w:widowControl/>
        <w:numPr>
          <w:ilvl w:val="0"/>
          <w:numId w:val="79"/>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организовывать, участвовать, контролировать ход и результат парной работы с математическим материалом;</w:t>
      </w:r>
    </w:p>
    <w:p w:rsidR="0003061A" w:rsidRPr="004B3233" w:rsidRDefault="0003061A" w:rsidP="00357285">
      <w:pPr>
        <w:widowControl/>
        <w:numPr>
          <w:ilvl w:val="0"/>
          <w:numId w:val="79"/>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lastRenderedPageBreak/>
        <w:t>проверять правильность вычисления с помощью другого приёма выполнения действия, обратного действия;</w:t>
      </w:r>
    </w:p>
    <w:p w:rsidR="0003061A" w:rsidRPr="004B3233" w:rsidRDefault="0003061A" w:rsidP="00357285">
      <w:pPr>
        <w:widowControl/>
        <w:numPr>
          <w:ilvl w:val="0"/>
          <w:numId w:val="79"/>
        </w:numPr>
        <w:autoSpaceDE/>
        <w:autoSpaceDN/>
        <w:spacing w:before="100" w:beforeAutospacing="1" w:after="100" w:afterAutospacing="1"/>
        <w:ind w:left="142" w:right="-1" w:firstLine="284"/>
        <w:rPr>
          <w:color w:val="000000"/>
          <w:sz w:val="24"/>
          <w:szCs w:val="24"/>
        </w:rPr>
      </w:pPr>
      <w:r w:rsidRPr="004B3233">
        <w:rPr>
          <w:color w:val="000000"/>
          <w:sz w:val="24"/>
          <w:szCs w:val="24"/>
        </w:rPr>
        <w:t>находить с помощью учителя причину возникшей ошибки или затруднения.</w:t>
      </w:r>
    </w:p>
    <w:p w:rsidR="0003061A" w:rsidRPr="004B3233" w:rsidRDefault="0003061A" w:rsidP="0003061A">
      <w:pPr>
        <w:ind w:left="142" w:right="-1" w:firstLine="284"/>
        <w:rPr>
          <w:color w:val="000000"/>
          <w:sz w:val="24"/>
          <w:szCs w:val="24"/>
        </w:rPr>
      </w:pPr>
      <w:r w:rsidRPr="004B3233">
        <w:rPr>
          <w:color w:val="000000"/>
          <w:sz w:val="24"/>
          <w:szCs w:val="24"/>
        </w:rPr>
        <w:t>У обучающегося будут сформированы следующие умения совместной деятельности:</w:t>
      </w:r>
    </w:p>
    <w:p w:rsidR="0003061A" w:rsidRPr="004B3233" w:rsidRDefault="0003061A" w:rsidP="00357285">
      <w:pPr>
        <w:widowControl/>
        <w:numPr>
          <w:ilvl w:val="0"/>
          <w:numId w:val="8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принимать правила совместной деятельности при работе в парах, группах, составленных учителем или самостоятельно;</w:t>
      </w:r>
    </w:p>
    <w:p w:rsidR="0003061A" w:rsidRPr="004B3233" w:rsidRDefault="0003061A" w:rsidP="00357285">
      <w:pPr>
        <w:widowControl/>
        <w:numPr>
          <w:ilvl w:val="0"/>
          <w:numId w:val="8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03061A" w:rsidRPr="004B3233" w:rsidRDefault="0003061A" w:rsidP="00357285">
      <w:pPr>
        <w:widowControl/>
        <w:numPr>
          <w:ilvl w:val="0"/>
          <w:numId w:val="8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03061A" w:rsidRPr="004B3233" w:rsidRDefault="0003061A" w:rsidP="00357285">
      <w:pPr>
        <w:widowControl/>
        <w:numPr>
          <w:ilvl w:val="0"/>
          <w:numId w:val="80"/>
        </w:numPr>
        <w:autoSpaceDE/>
        <w:autoSpaceDN/>
        <w:spacing w:before="100" w:beforeAutospacing="1" w:after="100" w:afterAutospacing="1"/>
        <w:ind w:left="142" w:right="-1" w:firstLine="284"/>
        <w:rPr>
          <w:color w:val="000000"/>
          <w:sz w:val="24"/>
          <w:szCs w:val="24"/>
        </w:rPr>
      </w:pPr>
      <w:r w:rsidRPr="004B3233">
        <w:rPr>
          <w:color w:val="000000"/>
          <w:sz w:val="24"/>
          <w:szCs w:val="24"/>
        </w:rPr>
        <w:t>совместно с учителем оценивать результаты выполнения общей работы.</w:t>
      </w:r>
    </w:p>
    <w:p w:rsidR="0003061A" w:rsidRPr="004B3233" w:rsidRDefault="0003061A" w:rsidP="0003061A">
      <w:pPr>
        <w:spacing w:line="600" w:lineRule="atLeast"/>
        <w:ind w:left="142" w:right="-1" w:firstLine="284"/>
        <w:rPr>
          <w:b/>
          <w:bCs/>
          <w:color w:val="252525"/>
          <w:spacing w:val="-2"/>
          <w:sz w:val="24"/>
          <w:szCs w:val="24"/>
        </w:rPr>
      </w:pPr>
      <w:r w:rsidRPr="004B3233">
        <w:rPr>
          <w:b/>
          <w:bCs/>
          <w:color w:val="252525"/>
          <w:spacing w:val="-2"/>
          <w:sz w:val="24"/>
          <w:szCs w:val="24"/>
        </w:rPr>
        <w:t>3-й класс</w:t>
      </w:r>
    </w:p>
    <w:p w:rsidR="0003061A" w:rsidRPr="004B3233" w:rsidRDefault="0003061A" w:rsidP="0003061A">
      <w:pPr>
        <w:ind w:left="142" w:right="-1" w:firstLine="284"/>
        <w:rPr>
          <w:color w:val="000000"/>
          <w:sz w:val="24"/>
          <w:szCs w:val="24"/>
        </w:rPr>
      </w:pPr>
      <w:r w:rsidRPr="004B3233">
        <w:rPr>
          <w:b/>
          <w:bCs/>
          <w:color w:val="000000"/>
          <w:sz w:val="24"/>
          <w:szCs w:val="24"/>
        </w:rPr>
        <w:t>Числа и величины</w:t>
      </w:r>
    </w:p>
    <w:p w:rsidR="0003061A" w:rsidRPr="004B3233" w:rsidRDefault="0003061A" w:rsidP="0003061A">
      <w:pPr>
        <w:ind w:left="142" w:right="-1" w:firstLine="284"/>
        <w:rPr>
          <w:color w:val="000000"/>
          <w:sz w:val="24"/>
          <w:szCs w:val="24"/>
        </w:rPr>
      </w:pPr>
      <w:r w:rsidRPr="004B3233">
        <w:rPr>
          <w:color w:val="000000"/>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03061A" w:rsidRPr="004B3233" w:rsidRDefault="0003061A" w:rsidP="0003061A">
      <w:pPr>
        <w:ind w:left="142" w:right="-1" w:firstLine="284"/>
        <w:rPr>
          <w:color w:val="000000"/>
          <w:sz w:val="24"/>
          <w:szCs w:val="24"/>
        </w:rPr>
      </w:pPr>
      <w:r w:rsidRPr="004B3233">
        <w:rPr>
          <w:color w:val="000000"/>
          <w:sz w:val="24"/>
          <w:szCs w:val="24"/>
        </w:rPr>
        <w:t>Масса (единица массы – грамм), соотношение между килограммом и граммом, отношения «тяжелее – легче на…», «тяжелее – легче в…».</w:t>
      </w:r>
    </w:p>
    <w:p w:rsidR="0003061A" w:rsidRPr="004B3233" w:rsidRDefault="0003061A" w:rsidP="0003061A">
      <w:pPr>
        <w:ind w:left="142" w:right="-1" w:firstLine="284"/>
        <w:rPr>
          <w:color w:val="000000"/>
          <w:sz w:val="24"/>
          <w:szCs w:val="24"/>
        </w:rPr>
      </w:pPr>
      <w:r w:rsidRPr="004B3233">
        <w:rPr>
          <w:color w:val="000000"/>
          <w:sz w:val="24"/>
          <w:szCs w:val="24"/>
        </w:rPr>
        <w:t>Стоимость (единицы – рубль, копейка), установление отношения «дороже – дешевле на…», «дороже – дешевле в…». Соотношение «цена, количество, стоимость» в практической ситуации.</w:t>
      </w:r>
    </w:p>
    <w:p w:rsidR="0003061A" w:rsidRPr="004B3233" w:rsidRDefault="0003061A" w:rsidP="0003061A">
      <w:pPr>
        <w:ind w:left="142" w:right="-1" w:firstLine="284"/>
        <w:rPr>
          <w:color w:val="000000"/>
          <w:sz w:val="24"/>
          <w:szCs w:val="24"/>
        </w:rPr>
      </w:pPr>
      <w:r w:rsidRPr="004B3233">
        <w:rPr>
          <w:color w:val="000000"/>
          <w:sz w:val="24"/>
          <w:szCs w:val="24"/>
        </w:rPr>
        <w:t>Время (единица времени – секунда), установление отношения «быстрее – медленнее на…», «быстрее – медленнее в…». Соотношение «начало, окончание, продолжительность события» в практической ситуации.</w:t>
      </w:r>
    </w:p>
    <w:p w:rsidR="0003061A" w:rsidRPr="004B3233" w:rsidRDefault="0003061A" w:rsidP="0003061A">
      <w:pPr>
        <w:ind w:left="142" w:right="-1" w:firstLine="284"/>
        <w:rPr>
          <w:color w:val="000000"/>
          <w:sz w:val="24"/>
          <w:szCs w:val="24"/>
        </w:rPr>
      </w:pPr>
      <w:r w:rsidRPr="004B3233">
        <w:rPr>
          <w:color w:val="000000"/>
          <w:sz w:val="24"/>
          <w:szCs w:val="24"/>
        </w:rPr>
        <w:t>Длина (единицы длины – миллиметр, километр), соотношение между величинами в пределах тысячи. Сравнение объектов по длине.</w:t>
      </w:r>
    </w:p>
    <w:p w:rsidR="0003061A" w:rsidRPr="004B3233" w:rsidRDefault="0003061A" w:rsidP="0003061A">
      <w:pPr>
        <w:ind w:left="142" w:right="-1" w:firstLine="284"/>
        <w:rPr>
          <w:color w:val="000000"/>
          <w:sz w:val="24"/>
          <w:szCs w:val="24"/>
        </w:rPr>
      </w:pPr>
      <w:r w:rsidRPr="004B3233">
        <w:rPr>
          <w:color w:val="000000"/>
          <w:sz w:val="24"/>
          <w:szCs w:val="24"/>
        </w:rPr>
        <w:t>Площадь (единицы площади – квадратный метр, квадратный сантиметр, квадратный дециметр, квадратный метр). Сравнение объектов</w:t>
      </w:r>
      <w:r w:rsidRPr="004B3233">
        <w:rPr>
          <w:sz w:val="24"/>
          <w:szCs w:val="24"/>
        </w:rPr>
        <w:br/>
      </w:r>
      <w:r w:rsidRPr="004B3233">
        <w:rPr>
          <w:color w:val="000000"/>
          <w:sz w:val="24"/>
          <w:szCs w:val="24"/>
        </w:rPr>
        <w:t>по площади.</w:t>
      </w:r>
    </w:p>
    <w:p w:rsidR="0003061A" w:rsidRPr="004B3233" w:rsidRDefault="0003061A" w:rsidP="0003061A">
      <w:pPr>
        <w:ind w:left="142" w:right="-1" w:firstLine="284"/>
        <w:rPr>
          <w:color w:val="000000"/>
          <w:sz w:val="24"/>
          <w:szCs w:val="24"/>
        </w:rPr>
      </w:pPr>
      <w:r w:rsidRPr="004B3233">
        <w:rPr>
          <w:b/>
          <w:bCs/>
          <w:color w:val="000000"/>
          <w:sz w:val="24"/>
          <w:szCs w:val="24"/>
        </w:rPr>
        <w:t>Арифметические действия</w:t>
      </w:r>
    </w:p>
    <w:p w:rsidR="0003061A" w:rsidRPr="004B3233" w:rsidRDefault="0003061A" w:rsidP="0003061A">
      <w:pPr>
        <w:ind w:left="142" w:right="-1" w:firstLine="284"/>
        <w:rPr>
          <w:color w:val="000000"/>
          <w:sz w:val="24"/>
          <w:szCs w:val="24"/>
        </w:rPr>
      </w:pPr>
      <w:r w:rsidRPr="004B3233">
        <w:rPr>
          <w:color w:val="000000"/>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03061A" w:rsidRPr="004B3233" w:rsidRDefault="0003061A" w:rsidP="0003061A">
      <w:pPr>
        <w:ind w:left="142" w:right="-1" w:firstLine="284"/>
        <w:rPr>
          <w:color w:val="000000"/>
          <w:sz w:val="24"/>
          <w:szCs w:val="24"/>
        </w:rPr>
      </w:pPr>
      <w:r w:rsidRPr="004B3233">
        <w:rPr>
          <w:color w:val="000000"/>
          <w:sz w:val="24"/>
          <w:szCs w:val="24"/>
        </w:rPr>
        <w:t>Письменное сложение, вычитание чисел в пределах 1000. Действия с числами 0 и 1.</w:t>
      </w:r>
    </w:p>
    <w:p w:rsidR="0003061A" w:rsidRPr="004B3233" w:rsidRDefault="0003061A" w:rsidP="0003061A">
      <w:pPr>
        <w:ind w:left="142" w:right="-1" w:firstLine="284"/>
        <w:rPr>
          <w:color w:val="000000"/>
          <w:sz w:val="24"/>
          <w:szCs w:val="24"/>
        </w:rPr>
      </w:pPr>
      <w:r w:rsidRPr="004B3233">
        <w:rPr>
          <w:color w:val="000000"/>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03061A" w:rsidRPr="004B3233" w:rsidRDefault="0003061A" w:rsidP="0003061A">
      <w:pPr>
        <w:ind w:left="142" w:right="-1" w:firstLine="284"/>
        <w:rPr>
          <w:color w:val="000000"/>
          <w:sz w:val="24"/>
          <w:szCs w:val="24"/>
        </w:rPr>
      </w:pPr>
      <w:r w:rsidRPr="004B3233">
        <w:rPr>
          <w:color w:val="000000"/>
          <w:sz w:val="24"/>
          <w:szCs w:val="24"/>
        </w:rPr>
        <w:t>Переместительное, сочетательное свойства сложения, умножения при вычислениях.</w:t>
      </w:r>
    </w:p>
    <w:p w:rsidR="0003061A" w:rsidRPr="004B3233" w:rsidRDefault="0003061A" w:rsidP="0003061A">
      <w:pPr>
        <w:ind w:left="142" w:right="-1" w:firstLine="284"/>
        <w:rPr>
          <w:color w:val="000000"/>
          <w:sz w:val="24"/>
          <w:szCs w:val="24"/>
        </w:rPr>
      </w:pPr>
      <w:r w:rsidRPr="004B3233">
        <w:rPr>
          <w:color w:val="000000"/>
          <w:sz w:val="24"/>
          <w:szCs w:val="24"/>
        </w:rPr>
        <w:t>Нахождение неизвестного компонента арифметического действия.</w:t>
      </w:r>
    </w:p>
    <w:p w:rsidR="0003061A" w:rsidRPr="004B3233" w:rsidRDefault="0003061A" w:rsidP="0003061A">
      <w:pPr>
        <w:ind w:left="142" w:right="-1" w:firstLine="284"/>
        <w:rPr>
          <w:color w:val="000000"/>
          <w:sz w:val="24"/>
          <w:szCs w:val="24"/>
        </w:rPr>
      </w:pPr>
      <w:r w:rsidRPr="004B3233">
        <w:rPr>
          <w:color w:val="000000"/>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03061A" w:rsidRPr="004B3233" w:rsidRDefault="0003061A" w:rsidP="0003061A">
      <w:pPr>
        <w:ind w:left="142" w:right="-1" w:firstLine="284"/>
        <w:rPr>
          <w:color w:val="000000"/>
          <w:sz w:val="24"/>
          <w:szCs w:val="24"/>
        </w:rPr>
      </w:pPr>
      <w:r w:rsidRPr="004B3233">
        <w:rPr>
          <w:color w:val="000000"/>
          <w:sz w:val="24"/>
          <w:szCs w:val="24"/>
        </w:rPr>
        <w:t>Однородные величины: сложение и вычитание.</w:t>
      </w:r>
    </w:p>
    <w:p w:rsidR="0003061A" w:rsidRPr="004B3233" w:rsidRDefault="0003061A" w:rsidP="0003061A">
      <w:pPr>
        <w:ind w:left="142" w:right="-1" w:firstLine="284"/>
        <w:rPr>
          <w:color w:val="000000"/>
          <w:sz w:val="24"/>
          <w:szCs w:val="24"/>
        </w:rPr>
      </w:pPr>
      <w:r w:rsidRPr="004B3233">
        <w:rPr>
          <w:b/>
          <w:bCs/>
          <w:color w:val="000000"/>
          <w:sz w:val="24"/>
          <w:szCs w:val="24"/>
        </w:rPr>
        <w:t>Текстовые задачи</w:t>
      </w:r>
    </w:p>
    <w:p w:rsidR="0003061A" w:rsidRPr="004B3233" w:rsidRDefault="0003061A" w:rsidP="0003061A">
      <w:pPr>
        <w:ind w:left="142" w:right="-1" w:firstLine="284"/>
        <w:rPr>
          <w:color w:val="000000"/>
          <w:sz w:val="24"/>
          <w:szCs w:val="24"/>
        </w:rPr>
      </w:pPr>
      <w:r w:rsidRPr="004B3233">
        <w:rPr>
          <w:color w:val="000000"/>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 – меньше на…», «больше – 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03061A" w:rsidRPr="004B3233" w:rsidRDefault="0003061A" w:rsidP="0003061A">
      <w:pPr>
        <w:ind w:left="142" w:right="-1" w:firstLine="284"/>
        <w:rPr>
          <w:color w:val="000000"/>
          <w:sz w:val="24"/>
          <w:szCs w:val="24"/>
        </w:rPr>
      </w:pPr>
      <w:r w:rsidRPr="004B3233">
        <w:rPr>
          <w:color w:val="000000"/>
          <w:sz w:val="24"/>
          <w:szCs w:val="24"/>
        </w:rPr>
        <w:t xml:space="preserve">Доля величины: половина, треть, четверть, пятая, десятая часть в практической ситуации. </w:t>
      </w:r>
      <w:r w:rsidRPr="004B3233">
        <w:rPr>
          <w:color w:val="000000"/>
          <w:sz w:val="24"/>
          <w:szCs w:val="24"/>
        </w:rPr>
        <w:lastRenderedPageBreak/>
        <w:t>Сравнение долей одной величины. Задачи на нахождение доли величины.</w:t>
      </w:r>
    </w:p>
    <w:p w:rsidR="0003061A" w:rsidRPr="004B3233" w:rsidRDefault="0003061A" w:rsidP="0003061A">
      <w:pPr>
        <w:ind w:left="142" w:right="-1" w:firstLine="284"/>
        <w:rPr>
          <w:color w:val="000000"/>
          <w:sz w:val="24"/>
          <w:szCs w:val="24"/>
        </w:rPr>
      </w:pPr>
      <w:r w:rsidRPr="004B3233">
        <w:rPr>
          <w:b/>
          <w:bCs/>
          <w:color w:val="000000"/>
          <w:sz w:val="24"/>
          <w:szCs w:val="24"/>
        </w:rPr>
        <w:t>Пространственные отношения и геометрические фигуры</w:t>
      </w:r>
    </w:p>
    <w:p w:rsidR="0003061A" w:rsidRPr="004B3233" w:rsidRDefault="0003061A" w:rsidP="0003061A">
      <w:pPr>
        <w:ind w:left="142" w:right="-1" w:firstLine="284"/>
        <w:rPr>
          <w:color w:val="000000"/>
          <w:sz w:val="24"/>
          <w:szCs w:val="24"/>
        </w:rPr>
      </w:pPr>
      <w:r w:rsidRPr="004B3233">
        <w:rPr>
          <w:color w:val="000000"/>
          <w:sz w:val="24"/>
          <w:szCs w:val="24"/>
        </w:rPr>
        <w:t>Конструирование геометрических фигур (разбиение фигуры на части, составление фигуры из частей).</w:t>
      </w:r>
    </w:p>
    <w:p w:rsidR="0003061A" w:rsidRPr="004B3233" w:rsidRDefault="0003061A" w:rsidP="0003061A">
      <w:pPr>
        <w:ind w:left="142" w:right="-1" w:firstLine="284"/>
        <w:rPr>
          <w:color w:val="000000"/>
          <w:sz w:val="24"/>
          <w:szCs w:val="24"/>
        </w:rPr>
      </w:pPr>
      <w:r w:rsidRPr="004B3233">
        <w:rPr>
          <w:color w:val="000000"/>
          <w:sz w:val="24"/>
          <w:szCs w:val="24"/>
        </w:rPr>
        <w:t>Периметр многоугольника: измерение, вычисление, запись равенства.</w:t>
      </w:r>
    </w:p>
    <w:p w:rsidR="0003061A" w:rsidRPr="004B3233" w:rsidRDefault="0003061A" w:rsidP="0003061A">
      <w:pPr>
        <w:ind w:left="142" w:right="-1" w:firstLine="284"/>
        <w:rPr>
          <w:color w:val="000000"/>
          <w:sz w:val="24"/>
          <w:szCs w:val="24"/>
        </w:rPr>
      </w:pPr>
      <w:r w:rsidRPr="004B3233">
        <w:rPr>
          <w:color w:val="000000"/>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03061A" w:rsidRPr="004B3233" w:rsidRDefault="0003061A" w:rsidP="0003061A">
      <w:pPr>
        <w:ind w:left="142" w:right="-1" w:firstLine="284"/>
        <w:rPr>
          <w:color w:val="000000"/>
          <w:sz w:val="24"/>
          <w:szCs w:val="24"/>
        </w:rPr>
      </w:pPr>
      <w:r w:rsidRPr="004B3233">
        <w:rPr>
          <w:b/>
          <w:bCs/>
          <w:color w:val="000000"/>
          <w:sz w:val="24"/>
          <w:szCs w:val="24"/>
        </w:rPr>
        <w:t>Математическая информация</w:t>
      </w:r>
    </w:p>
    <w:p w:rsidR="0003061A" w:rsidRPr="004B3233" w:rsidRDefault="0003061A" w:rsidP="0003061A">
      <w:pPr>
        <w:ind w:left="142" w:right="-1" w:firstLine="284"/>
        <w:rPr>
          <w:color w:val="000000"/>
          <w:sz w:val="24"/>
          <w:szCs w:val="24"/>
        </w:rPr>
      </w:pPr>
      <w:r w:rsidRPr="004B3233">
        <w:rPr>
          <w:color w:val="000000"/>
          <w:sz w:val="24"/>
          <w:szCs w:val="24"/>
        </w:rPr>
        <w:t>Классификация объектов по двум признакам.</w:t>
      </w:r>
    </w:p>
    <w:p w:rsidR="0003061A" w:rsidRPr="004B3233" w:rsidRDefault="0003061A" w:rsidP="0003061A">
      <w:pPr>
        <w:ind w:left="142" w:right="-1" w:firstLine="284"/>
        <w:rPr>
          <w:color w:val="000000"/>
          <w:sz w:val="24"/>
          <w:szCs w:val="24"/>
        </w:rPr>
      </w:pPr>
      <w:r w:rsidRPr="004B3233">
        <w:rPr>
          <w:color w:val="000000"/>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03061A" w:rsidRPr="004B3233" w:rsidRDefault="0003061A" w:rsidP="0003061A">
      <w:pPr>
        <w:ind w:left="142" w:right="-1" w:firstLine="284"/>
        <w:rPr>
          <w:color w:val="000000"/>
          <w:sz w:val="24"/>
          <w:szCs w:val="24"/>
        </w:rPr>
      </w:pPr>
      <w:r w:rsidRPr="004B3233">
        <w:rPr>
          <w:color w:val="000000"/>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03061A" w:rsidRPr="004B3233" w:rsidRDefault="0003061A" w:rsidP="0003061A">
      <w:pPr>
        <w:ind w:left="142" w:right="-1" w:firstLine="284"/>
        <w:rPr>
          <w:color w:val="000000"/>
          <w:sz w:val="24"/>
          <w:szCs w:val="24"/>
        </w:rPr>
      </w:pPr>
      <w:r w:rsidRPr="004B3233">
        <w:rPr>
          <w:color w:val="000000"/>
          <w:sz w:val="24"/>
          <w:szCs w:val="24"/>
        </w:rPr>
        <w:t>Формализованное описание последовательности действий (инструкция, план, схема, алгоритм).</w:t>
      </w:r>
    </w:p>
    <w:p w:rsidR="0003061A" w:rsidRPr="004B3233" w:rsidRDefault="0003061A" w:rsidP="0003061A">
      <w:pPr>
        <w:ind w:left="142" w:right="-1" w:firstLine="284"/>
        <w:rPr>
          <w:color w:val="000000"/>
          <w:sz w:val="24"/>
          <w:szCs w:val="24"/>
        </w:rPr>
      </w:pPr>
      <w:r w:rsidRPr="004B3233">
        <w:rPr>
          <w:color w:val="000000"/>
          <w:sz w:val="24"/>
          <w:szCs w:val="24"/>
        </w:rPr>
        <w:t>Столбчатая диаграмма: чтение, использование данных для решения учебных и практических задач.</w:t>
      </w:r>
    </w:p>
    <w:p w:rsidR="0003061A" w:rsidRPr="004B3233" w:rsidRDefault="0003061A" w:rsidP="0003061A">
      <w:pPr>
        <w:ind w:left="142" w:right="-1" w:firstLine="284"/>
        <w:rPr>
          <w:color w:val="000000"/>
          <w:sz w:val="24"/>
          <w:szCs w:val="24"/>
        </w:rPr>
      </w:pPr>
      <w:r w:rsidRPr="004B3233">
        <w:rPr>
          <w:color w:val="000000"/>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03061A" w:rsidRPr="004B3233" w:rsidRDefault="0003061A" w:rsidP="0003061A">
      <w:pPr>
        <w:ind w:left="142" w:right="-1" w:firstLine="284"/>
        <w:rPr>
          <w:color w:val="000000"/>
          <w:sz w:val="24"/>
          <w:szCs w:val="24"/>
        </w:rPr>
      </w:pPr>
      <w:r w:rsidRPr="004B3233">
        <w:rPr>
          <w:color w:val="000000"/>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3061A" w:rsidRPr="004B3233" w:rsidRDefault="0003061A" w:rsidP="0003061A">
      <w:pPr>
        <w:ind w:left="142" w:right="-1" w:firstLine="284"/>
        <w:rPr>
          <w:color w:val="000000"/>
          <w:sz w:val="24"/>
          <w:szCs w:val="24"/>
        </w:rPr>
      </w:pPr>
      <w:r w:rsidRPr="004B3233">
        <w:rPr>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3061A" w:rsidRPr="004B3233" w:rsidRDefault="0003061A" w:rsidP="00357285">
      <w:pPr>
        <w:widowControl/>
        <w:numPr>
          <w:ilvl w:val="0"/>
          <w:numId w:val="8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сравнивать математические объекты (числа, величины, геометрические фигуры);</w:t>
      </w:r>
    </w:p>
    <w:p w:rsidR="0003061A" w:rsidRPr="004B3233" w:rsidRDefault="0003061A" w:rsidP="00357285">
      <w:pPr>
        <w:widowControl/>
        <w:numPr>
          <w:ilvl w:val="0"/>
          <w:numId w:val="8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выбирать приём вычисления, выполнения действия;</w:t>
      </w:r>
    </w:p>
    <w:p w:rsidR="0003061A" w:rsidRPr="004B3233" w:rsidRDefault="0003061A" w:rsidP="00357285">
      <w:pPr>
        <w:widowControl/>
        <w:numPr>
          <w:ilvl w:val="0"/>
          <w:numId w:val="8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конструировать геометрические фигуры;</w:t>
      </w:r>
    </w:p>
    <w:p w:rsidR="0003061A" w:rsidRPr="004B3233" w:rsidRDefault="0003061A" w:rsidP="00357285">
      <w:pPr>
        <w:widowControl/>
        <w:numPr>
          <w:ilvl w:val="0"/>
          <w:numId w:val="8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классифицировать объекты (числа, величины, геометрические фигуры, текстовые задачи в одно действие) по выбранному признаку;</w:t>
      </w:r>
    </w:p>
    <w:p w:rsidR="0003061A" w:rsidRPr="004B3233" w:rsidRDefault="0003061A" w:rsidP="00357285">
      <w:pPr>
        <w:widowControl/>
        <w:numPr>
          <w:ilvl w:val="0"/>
          <w:numId w:val="8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прикидывать размеры фигуры, её элементов;</w:t>
      </w:r>
    </w:p>
    <w:p w:rsidR="0003061A" w:rsidRPr="004B3233" w:rsidRDefault="0003061A" w:rsidP="00357285">
      <w:pPr>
        <w:widowControl/>
        <w:numPr>
          <w:ilvl w:val="0"/>
          <w:numId w:val="8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понимать смысл зависимостей и математических отношений, описанных в задаче;</w:t>
      </w:r>
    </w:p>
    <w:p w:rsidR="0003061A" w:rsidRPr="004B3233" w:rsidRDefault="0003061A" w:rsidP="00357285">
      <w:pPr>
        <w:widowControl/>
        <w:numPr>
          <w:ilvl w:val="0"/>
          <w:numId w:val="8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различать и использовать разные приёмы и алгоритмы вычисления;</w:t>
      </w:r>
    </w:p>
    <w:p w:rsidR="0003061A" w:rsidRPr="004B3233" w:rsidRDefault="0003061A" w:rsidP="00357285">
      <w:pPr>
        <w:widowControl/>
        <w:numPr>
          <w:ilvl w:val="0"/>
          <w:numId w:val="8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выбирать метод решения (моделирование ситуации, перебор вариантов, использование алгоритма);</w:t>
      </w:r>
    </w:p>
    <w:p w:rsidR="0003061A" w:rsidRPr="004B3233" w:rsidRDefault="0003061A" w:rsidP="00357285">
      <w:pPr>
        <w:widowControl/>
        <w:numPr>
          <w:ilvl w:val="0"/>
          <w:numId w:val="8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соотносить начало, окончание, продолжительность события в практической ситуации;</w:t>
      </w:r>
    </w:p>
    <w:p w:rsidR="0003061A" w:rsidRPr="004B3233" w:rsidRDefault="0003061A" w:rsidP="00357285">
      <w:pPr>
        <w:widowControl/>
        <w:numPr>
          <w:ilvl w:val="0"/>
          <w:numId w:val="8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составлять ряд чисел (величин, геометрических фигур) по самостоятельно выбранному правилу;</w:t>
      </w:r>
    </w:p>
    <w:p w:rsidR="0003061A" w:rsidRPr="004B3233" w:rsidRDefault="0003061A" w:rsidP="00357285">
      <w:pPr>
        <w:widowControl/>
        <w:numPr>
          <w:ilvl w:val="0"/>
          <w:numId w:val="8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моделировать предложенную практическую ситуацию;</w:t>
      </w:r>
    </w:p>
    <w:p w:rsidR="0003061A" w:rsidRPr="004B3233" w:rsidRDefault="0003061A" w:rsidP="00357285">
      <w:pPr>
        <w:widowControl/>
        <w:numPr>
          <w:ilvl w:val="0"/>
          <w:numId w:val="81"/>
        </w:numPr>
        <w:autoSpaceDE/>
        <w:autoSpaceDN/>
        <w:spacing w:before="100" w:beforeAutospacing="1" w:after="100" w:afterAutospacing="1"/>
        <w:ind w:left="142" w:right="-1" w:firstLine="284"/>
        <w:rPr>
          <w:color w:val="000000"/>
          <w:sz w:val="24"/>
          <w:szCs w:val="24"/>
        </w:rPr>
      </w:pPr>
      <w:r w:rsidRPr="004B3233">
        <w:rPr>
          <w:color w:val="000000"/>
          <w:sz w:val="24"/>
          <w:szCs w:val="24"/>
        </w:rPr>
        <w:t>устанавливать последовательность событий, действий сюжета текстовой задачи.</w:t>
      </w:r>
    </w:p>
    <w:p w:rsidR="0003061A" w:rsidRPr="004B3233" w:rsidRDefault="0003061A" w:rsidP="0003061A">
      <w:pPr>
        <w:ind w:left="142" w:right="-1" w:firstLine="284"/>
        <w:rPr>
          <w:color w:val="000000"/>
          <w:sz w:val="24"/>
          <w:szCs w:val="24"/>
        </w:rPr>
      </w:pPr>
      <w:r w:rsidRPr="004B3233">
        <w:rPr>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03061A" w:rsidRPr="004B3233" w:rsidRDefault="0003061A" w:rsidP="00357285">
      <w:pPr>
        <w:widowControl/>
        <w:numPr>
          <w:ilvl w:val="0"/>
          <w:numId w:val="82"/>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читать информацию, представленную в разных формах;</w:t>
      </w:r>
    </w:p>
    <w:p w:rsidR="0003061A" w:rsidRPr="004B3233" w:rsidRDefault="0003061A" w:rsidP="00357285">
      <w:pPr>
        <w:widowControl/>
        <w:numPr>
          <w:ilvl w:val="0"/>
          <w:numId w:val="82"/>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извлекать и интерпретировать числовые данные, представленные в таблице, на диаграмме;</w:t>
      </w:r>
    </w:p>
    <w:p w:rsidR="0003061A" w:rsidRPr="004B3233" w:rsidRDefault="0003061A" w:rsidP="00357285">
      <w:pPr>
        <w:widowControl/>
        <w:numPr>
          <w:ilvl w:val="0"/>
          <w:numId w:val="82"/>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заполнять таблицы сложения и умножения, дополнять данными чертёж;</w:t>
      </w:r>
    </w:p>
    <w:p w:rsidR="0003061A" w:rsidRPr="004B3233" w:rsidRDefault="0003061A" w:rsidP="00357285">
      <w:pPr>
        <w:widowControl/>
        <w:numPr>
          <w:ilvl w:val="0"/>
          <w:numId w:val="82"/>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устанавливать соответствие между различными записями решения задачи;</w:t>
      </w:r>
    </w:p>
    <w:p w:rsidR="0003061A" w:rsidRPr="004B3233" w:rsidRDefault="0003061A" w:rsidP="00357285">
      <w:pPr>
        <w:widowControl/>
        <w:numPr>
          <w:ilvl w:val="0"/>
          <w:numId w:val="82"/>
        </w:numPr>
        <w:autoSpaceDE/>
        <w:autoSpaceDN/>
        <w:spacing w:before="100" w:beforeAutospacing="1" w:after="100" w:afterAutospacing="1"/>
        <w:ind w:left="142" w:right="-1" w:firstLine="284"/>
        <w:rPr>
          <w:color w:val="000000"/>
          <w:sz w:val="24"/>
          <w:szCs w:val="24"/>
        </w:rPr>
      </w:pPr>
      <w:r w:rsidRPr="004B3233">
        <w:rPr>
          <w:color w:val="000000"/>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03061A" w:rsidRPr="004B3233" w:rsidRDefault="0003061A" w:rsidP="0003061A">
      <w:pPr>
        <w:ind w:left="142" w:right="-1" w:firstLine="284"/>
        <w:rPr>
          <w:color w:val="000000"/>
          <w:sz w:val="24"/>
          <w:szCs w:val="24"/>
        </w:rPr>
      </w:pPr>
      <w:r w:rsidRPr="004B3233">
        <w:rPr>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03061A" w:rsidRPr="004B3233" w:rsidRDefault="0003061A" w:rsidP="00357285">
      <w:pPr>
        <w:widowControl/>
        <w:numPr>
          <w:ilvl w:val="0"/>
          <w:numId w:val="83"/>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использовать математическую терминологию для описания отношений и зависимостей;</w:t>
      </w:r>
    </w:p>
    <w:p w:rsidR="0003061A" w:rsidRPr="004B3233" w:rsidRDefault="0003061A" w:rsidP="00357285">
      <w:pPr>
        <w:widowControl/>
        <w:numPr>
          <w:ilvl w:val="0"/>
          <w:numId w:val="83"/>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строить речевые высказывания для решения задач, составлять текстовую задачу;</w:t>
      </w:r>
    </w:p>
    <w:p w:rsidR="0003061A" w:rsidRPr="004B3233" w:rsidRDefault="0003061A" w:rsidP="00357285">
      <w:pPr>
        <w:widowControl/>
        <w:numPr>
          <w:ilvl w:val="0"/>
          <w:numId w:val="83"/>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объяснять на примерах отношения «больше – меньше на…», «больше – меньше в…», «равно»;</w:t>
      </w:r>
    </w:p>
    <w:p w:rsidR="0003061A" w:rsidRPr="004B3233" w:rsidRDefault="0003061A" w:rsidP="00357285">
      <w:pPr>
        <w:widowControl/>
        <w:numPr>
          <w:ilvl w:val="0"/>
          <w:numId w:val="83"/>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lastRenderedPageBreak/>
        <w:t>использовать математическую символику для составления числовых выражений;</w:t>
      </w:r>
    </w:p>
    <w:p w:rsidR="0003061A" w:rsidRPr="004B3233" w:rsidRDefault="0003061A" w:rsidP="00357285">
      <w:pPr>
        <w:widowControl/>
        <w:numPr>
          <w:ilvl w:val="0"/>
          <w:numId w:val="83"/>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выбирать, осуществлять переход от одних единиц измерения величины к другим в соответствии с практической ситуацией;</w:t>
      </w:r>
    </w:p>
    <w:p w:rsidR="0003061A" w:rsidRPr="004B3233" w:rsidRDefault="0003061A" w:rsidP="00357285">
      <w:pPr>
        <w:widowControl/>
        <w:numPr>
          <w:ilvl w:val="0"/>
          <w:numId w:val="83"/>
        </w:numPr>
        <w:autoSpaceDE/>
        <w:autoSpaceDN/>
        <w:spacing w:before="100" w:beforeAutospacing="1" w:after="100" w:afterAutospacing="1"/>
        <w:ind w:left="142" w:right="-1" w:firstLine="284"/>
        <w:rPr>
          <w:color w:val="000000"/>
          <w:sz w:val="24"/>
          <w:szCs w:val="24"/>
        </w:rPr>
      </w:pPr>
      <w:r w:rsidRPr="004B3233">
        <w:rPr>
          <w:color w:val="000000"/>
          <w:sz w:val="24"/>
          <w:szCs w:val="24"/>
        </w:rPr>
        <w:t>участвовать в обсуждении ошибок в ходе и результате выполнения вычисления.</w:t>
      </w:r>
    </w:p>
    <w:p w:rsidR="0003061A" w:rsidRPr="004B3233" w:rsidRDefault="0003061A" w:rsidP="0003061A">
      <w:pPr>
        <w:ind w:left="142" w:right="-1" w:firstLine="284"/>
        <w:rPr>
          <w:color w:val="000000"/>
          <w:sz w:val="24"/>
          <w:szCs w:val="24"/>
        </w:rPr>
      </w:pPr>
      <w:r w:rsidRPr="004B3233">
        <w:rPr>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3061A" w:rsidRPr="004B3233" w:rsidRDefault="0003061A" w:rsidP="00357285">
      <w:pPr>
        <w:widowControl/>
        <w:numPr>
          <w:ilvl w:val="0"/>
          <w:numId w:val="84"/>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проверять ход и результат выполнения действия;</w:t>
      </w:r>
    </w:p>
    <w:p w:rsidR="0003061A" w:rsidRPr="004B3233" w:rsidRDefault="0003061A" w:rsidP="00357285">
      <w:pPr>
        <w:widowControl/>
        <w:numPr>
          <w:ilvl w:val="0"/>
          <w:numId w:val="84"/>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вести поиск ошибок, характеризовать их и исправлять;</w:t>
      </w:r>
    </w:p>
    <w:p w:rsidR="0003061A" w:rsidRPr="004B3233" w:rsidRDefault="0003061A" w:rsidP="00357285">
      <w:pPr>
        <w:widowControl/>
        <w:numPr>
          <w:ilvl w:val="0"/>
          <w:numId w:val="84"/>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формулировать ответ (вывод), подтверждать его объяснением, расчётами;</w:t>
      </w:r>
    </w:p>
    <w:p w:rsidR="0003061A" w:rsidRPr="004B3233" w:rsidRDefault="0003061A" w:rsidP="00357285">
      <w:pPr>
        <w:widowControl/>
        <w:numPr>
          <w:ilvl w:val="0"/>
          <w:numId w:val="84"/>
        </w:numPr>
        <w:autoSpaceDE/>
        <w:autoSpaceDN/>
        <w:spacing w:before="100" w:beforeAutospacing="1" w:after="100" w:afterAutospacing="1"/>
        <w:ind w:left="142" w:right="-1" w:firstLine="284"/>
        <w:rPr>
          <w:color w:val="000000"/>
          <w:sz w:val="24"/>
          <w:szCs w:val="24"/>
        </w:rPr>
      </w:pPr>
      <w:r w:rsidRPr="004B3233">
        <w:rPr>
          <w:color w:val="000000"/>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03061A" w:rsidRPr="004B3233" w:rsidRDefault="0003061A" w:rsidP="0003061A">
      <w:pPr>
        <w:ind w:left="142" w:right="-1" w:firstLine="284"/>
        <w:rPr>
          <w:color w:val="000000"/>
          <w:sz w:val="24"/>
          <w:szCs w:val="24"/>
        </w:rPr>
      </w:pPr>
      <w:r w:rsidRPr="004B3233">
        <w:rPr>
          <w:color w:val="000000"/>
          <w:sz w:val="24"/>
          <w:szCs w:val="24"/>
        </w:rPr>
        <w:t>У обучающегося будут сформированы следующие умения совместной деятельности:</w:t>
      </w:r>
    </w:p>
    <w:p w:rsidR="0003061A" w:rsidRPr="004B3233" w:rsidRDefault="0003061A" w:rsidP="00357285">
      <w:pPr>
        <w:widowControl/>
        <w:numPr>
          <w:ilvl w:val="0"/>
          <w:numId w:val="85"/>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03061A" w:rsidRPr="004B3233" w:rsidRDefault="0003061A" w:rsidP="00357285">
      <w:pPr>
        <w:widowControl/>
        <w:numPr>
          <w:ilvl w:val="0"/>
          <w:numId w:val="85"/>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03061A" w:rsidRPr="004B3233" w:rsidRDefault="0003061A" w:rsidP="00357285">
      <w:pPr>
        <w:widowControl/>
        <w:numPr>
          <w:ilvl w:val="0"/>
          <w:numId w:val="85"/>
        </w:numPr>
        <w:autoSpaceDE/>
        <w:autoSpaceDN/>
        <w:spacing w:before="100" w:beforeAutospacing="1" w:after="100" w:afterAutospacing="1"/>
        <w:ind w:left="142" w:right="-1" w:firstLine="284"/>
        <w:rPr>
          <w:color w:val="000000"/>
          <w:sz w:val="24"/>
          <w:szCs w:val="24"/>
        </w:rPr>
      </w:pPr>
      <w:r w:rsidRPr="004B3233">
        <w:rPr>
          <w:color w:val="000000"/>
          <w:sz w:val="24"/>
          <w:szCs w:val="24"/>
        </w:rPr>
        <w:t>выполнять совместно прикидку и оценку результата выполнения общей работы.</w:t>
      </w:r>
    </w:p>
    <w:p w:rsidR="0003061A" w:rsidRPr="004B3233" w:rsidRDefault="0003061A" w:rsidP="0003061A">
      <w:pPr>
        <w:spacing w:line="600" w:lineRule="atLeast"/>
        <w:ind w:left="142" w:right="-1" w:firstLine="284"/>
        <w:rPr>
          <w:b/>
          <w:bCs/>
          <w:color w:val="252525"/>
          <w:spacing w:val="-2"/>
          <w:sz w:val="24"/>
          <w:szCs w:val="24"/>
        </w:rPr>
      </w:pPr>
      <w:r w:rsidRPr="004B3233">
        <w:rPr>
          <w:b/>
          <w:bCs/>
          <w:color w:val="252525"/>
          <w:spacing w:val="-2"/>
          <w:sz w:val="24"/>
          <w:szCs w:val="24"/>
        </w:rPr>
        <w:t>4-й класс</w:t>
      </w:r>
    </w:p>
    <w:p w:rsidR="0003061A" w:rsidRPr="004B3233" w:rsidRDefault="0003061A" w:rsidP="0003061A">
      <w:pPr>
        <w:ind w:left="142" w:right="-1" w:firstLine="284"/>
        <w:rPr>
          <w:color w:val="000000"/>
          <w:sz w:val="24"/>
          <w:szCs w:val="24"/>
        </w:rPr>
      </w:pPr>
      <w:r w:rsidRPr="004B3233">
        <w:rPr>
          <w:b/>
          <w:bCs/>
          <w:color w:val="000000"/>
          <w:sz w:val="24"/>
          <w:szCs w:val="24"/>
        </w:rPr>
        <w:t>Числа и величины</w:t>
      </w:r>
    </w:p>
    <w:p w:rsidR="0003061A" w:rsidRPr="004B3233" w:rsidRDefault="0003061A" w:rsidP="0003061A">
      <w:pPr>
        <w:ind w:left="142" w:right="-1" w:firstLine="284"/>
        <w:rPr>
          <w:color w:val="000000"/>
          <w:sz w:val="24"/>
          <w:szCs w:val="24"/>
        </w:rPr>
      </w:pPr>
      <w:r w:rsidRPr="004B3233">
        <w:rPr>
          <w:color w:val="000000"/>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03061A" w:rsidRPr="004B3233" w:rsidRDefault="0003061A" w:rsidP="0003061A">
      <w:pPr>
        <w:ind w:left="142" w:right="-1" w:firstLine="284"/>
        <w:rPr>
          <w:color w:val="000000"/>
          <w:sz w:val="24"/>
          <w:szCs w:val="24"/>
        </w:rPr>
      </w:pPr>
      <w:r w:rsidRPr="004B3233">
        <w:rPr>
          <w:color w:val="000000"/>
          <w:sz w:val="24"/>
          <w:szCs w:val="24"/>
        </w:rPr>
        <w:t>Величины: сравнение объектов по массе, длине, площади, вместимости.</w:t>
      </w:r>
    </w:p>
    <w:p w:rsidR="0003061A" w:rsidRPr="004B3233" w:rsidRDefault="0003061A" w:rsidP="0003061A">
      <w:pPr>
        <w:ind w:left="142" w:right="-1" w:firstLine="284"/>
        <w:rPr>
          <w:color w:val="000000"/>
          <w:sz w:val="24"/>
          <w:szCs w:val="24"/>
        </w:rPr>
      </w:pPr>
      <w:r w:rsidRPr="004B3233">
        <w:rPr>
          <w:color w:val="000000"/>
          <w:sz w:val="24"/>
          <w:szCs w:val="24"/>
        </w:rPr>
        <w:t>Единицы массы (центнер, тонна)и соотношения между ними.</w:t>
      </w:r>
    </w:p>
    <w:p w:rsidR="0003061A" w:rsidRPr="004B3233" w:rsidRDefault="0003061A" w:rsidP="0003061A">
      <w:pPr>
        <w:ind w:left="142" w:right="-1" w:firstLine="284"/>
        <w:rPr>
          <w:color w:val="000000"/>
          <w:sz w:val="24"/>
          <w:szCs w:val="24"/>
        </w:rPr>
      </w:pPr>
      <w:r w:rsidRPr="004B3233">
        <w:rPr>
          <w:color w:val="000000"/>
          <w:sz w:val="24"/>
          <w:szCs w:val="24"/>
        </w:rPr>
        <w:t>Единицы времени (сутки, неделя, месяц, год, век), соотношения между ними.</w:t>
      </w:r>
    </w:p>
    <w:p w:rsidR="0003061A" w:rsidRPr="004B3233" w:rsidRDefault="0003061A" w:rsidP="0003061A">
      <w:pPr>
        <w:ind w:left="142" w:right="-1" w:firstLine="284"/>
        <w:rPr>
          <w:color w:val="000000"/>
          <w:sz w:val="24"/>
          <w:szCs w:val="24"/>
        </w:rPr>
      </w:pPr>
      <w:r w:rsidRPr="004B3233">
        <w:rPr>
          <w:color w:val="000000"/>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03061A" w:rsidRPr="004B3233" w:rsidRDefault="0003061A" w:rsidP="0003061A">
      <w:pPr>
        <w:ind w:left="142" w:right="-1" w:firstLine="284"/>
        <w:rPr>
          <w:color w:val="000000"/>
          <w:sz w:val="24"/>
          <w:szCs w:val="24"/>
        </w:rPr>
      </w:pPr>
      <w:r w:rsidRPr="004B3233">
        <w:rPr>
          <w:color w:val="000000"/>
          <w:sz w:val="24"/>
          <w:szCs w:val="24"/>
        </w:rPr>
        <w:t>Доля величины времени, массы, длины.</w:t>
      </w:r>
    </w:p>
    <w:p w:rsidR="0003061A" w:rsidRPr="004B3233" w:rsidRDefault="0003061A" w:rsidP="0003061A">
      <w:pPr>
        <w:ind w:left="142" w:right="-1" w:firstLine="284"/>
        <w:rPr>
          <w:color w:val="000000"/>
          <w:sz w:val="24"/>
          <w:szCs w:val="24"/>
        </w:rPr>
      </w:pPr>
      <w:r w:rsidRPr="004B3233">
        <w:rPr>
          <w:b/>
          <w:bCs/>
          <w:color w:val="000000"/>
          <w:sz w:val="24"/>
          <w:szCs w:val="24"/>
        </w:rPr>
        <w:t>Арифметические действия</w:t>
      </w:r>
    </w:p>
    <w:p w:rsidR="0003061A" w:rsidRPr="004B3233" w:rsidRDefault="0003061A" w:rsidP="0003061A">
      <w:pPr>
        <w:ind w:left="142" w:right="-1" w:firstLine="284"/>
        <w:rPr>
          <w:color w:val="000000"/>
          <w:sz w:val="24"/>
          <w:szCs w:val="24"/>
        </w:rPr>
      </w:pPr>
      <w:r w:rsidRPr="004B3233">
        <w:rPr>
          <w:color w:val="000000"/>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03061A" w:rsidRPr="004B3233" w:rsidRDefault="0003061A" w:rsidP="0003061A">
      <w:pPr>
        <w:ind w:left="142" w:right="-1" w:firstLine="284"/>
        <w:rPr>
          <w:color w:val="000000"/>
          <w:sz w:val="24"/>
          <w:szCs w:val="24"/>
        </w:rPr>
      </w:pPr>
      <w:r w:rsidRPr="004B3233">
        <w:rPr>
          <w:color w:val="000000"/>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03061A" w:rsidRPr="004B3233" w:rsidRDefault="0003061A" w:rsidP="0003061A">
      <w:pPr>
        <w:ind w:left="142" w:right="-1" w:firstLine="284"/>
        <w:rPr>
          <w:color w:val="000000"/>
          <w:sz w:val="24"/>
          <w:szCs w:val="24"/>
        </w:rPr>
      </w:pPr>
      <w:r w:rsidRPr="004B3233">
        <w:rPr>
          <w:color w:val="000000"/>
          <w:sz w:val="24"/>
          <w:szCs w:val="24"/>
        </w:rPr>
        <w:t>Равенство, содержащее неизвестный компонент арифметического действия: запись, нахождение неизвестного компонента.</w:t>
      </w:r>
    </w:p>
    <w:p w:rsidR="0003061A" w:rsidRPr="004B3233" w:rsidRDefault="0003061A" w:rsidP="0003061A">
      <w:pPr>
        <w:ind w:left="142" w:right="-1" w:firstLine="284"/>
        <w:rPr>
          <w:color w:val="000000"/>
          <w:sz w:val="24"/>
          <w:szCs w:val="24"/>
        </w:rPr>
      </w:pPr>
      <w:r w:rsidRPr="004B3233">
        <w:rPr>
          <w:color w:val="000000"/>
          <w:sz w:val="24"/>
          <w:szCs w:val="24"/>
        </w:rPr>
        <w:t>Умножение и деление величины на однозначное число.</w:t>
      </w:r>
    </w:p>
    <w:p w:rsidR="0003061A" w:rsidRPr="004B3233" w:rsidRDefault="0003061A" w:rsidP="0003061A">
      <w:pPr>
        <w:ind w:left="142" w:right="-1" w:firstLine="284"/>
        <w:rPr>
          <w:color w:val="000000"/>
          <w:sz w:val="24"/>
          <w:szCs w:val="24"/>
        </w:rPr>
      </w:pPr>
      <w:r w:rsidRPr="004B3233">
        <w:rPr>
          <w:b/>
          <w:bCs/>
          <w:color w:val="000000"/>
          <w:sz w:val="24"/>
          <w:szCs w:val="24"/>
        </w:rPr>
        <w:t>Текстовые задачи</w:t>
      </w:r>
    </w:p>
    <w:p w:rsidR="0003061A" w:rsidRPr="004B3233" w:rsidRDefault="0003061A" w:rsidP="0003061A">
      <w:pPr>
        <w:ind w:left="142" w:right="-1" w:firstLine="284"/>
        <w:rPr>
          <w:color w:val="000000"/>
          <w:sz w:val="24"/>
          <w:szCs w:val="24"/>
        </w:rPr>
      </w:pPr>
      <w:r w:rsidRPr="004B3233">
        <w:rPr>
          <w:color w:val="000000"/>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03061A" w:rsidRPr="004B3233" w:rsidRDefault="0003061A" w:rsidP="0003061A">
      <w:pPr>
        <w:ind w:left="142" w:right="-1" w:firstLine="284"/>
        <w:rPr>
          <w:color w:val="000000"/>
          <w:sz w:val="24"/>
          <w:szCs w:val="24"/>
        </w:rPr>
      </w:pPr>
      <w:r w:rsidRPr="004B3233">
        <w:rPr>
          <w:b/>
          <w:bCs/>
          <w:color w:val="000000"/>
          <w:sz w:val="24"/>
          <w:szCs w:val="24"/>
        </w:rPr>
        <w:t>Пространственные отношения и геометрические фигуры</w:t>
      </w:r>
    </w:p>
    <w:p w:rsidR="0003061A" w:rsidRPr="004B3233" w:rsidRDefault="0003061A" w:rsidP="0003061A">
      <w:pPr>
        <w:ind w:left="142" w:right="-1" w:firstLine="284"/>
        <w:rPr>
          <w:color w:val="000000"/>
          <w:sz w:val="24"/>
          <w:szCs w:val="24"/>
        </w:rPr>
      </w:pPr>
      <w:r w:rsidRPr="004B3233">
        <w:rPr>
          <w:color w:val="000000"/>
          <w:sz w:val="24"/>
          <w:szCs w:val="24"/>
        </w:rPr>
        <w:lastRenderedPageBreak/>
        <w:t>Наглядные представления о симметрии.</w:t>
      </w:r>
    </w:p>
    <w:p w:rsidR="0003061A" w:rsidRPr="004B3233" w:rsidRDefault="0003061A" w:rsidP="0003061A">
      <w:pPr>
        <w:ind w:left="142" w:right="-1" w:firstLine="284"/>
        <w:rPr>
          <w:color w:val="000000"/>
          <w:sz w:val="24"/>
          <w:szCs w:val="24"/>
        </w:rPr>
      </w:pPr>
      <w:r w:rsidRPr="004B3233">
        <w:rPr>
          <w:color w:val="000000"/>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03061A" w:rsidRPr="004B3233" w:rsidRDefault="0003061A" w:rsidP="0003061A">
      <w:pPr>
        <w:ind w:left="142" w:right="-1" w:firstLine="284"/>
        <w:rPr>
          <w:color w:val="000000"/>
          <w:sz w:val="24"/>
          <w:szCs w:val="24"/>
        </w:rPr>
      </w:pPr>
      <w:r w:rsidRPr="004B3233">
        <w:rPr>
          <w:color w:val="000000"/>
          <w:sz w:val="24"/>
          <w:szCs w:val="24"/>
        </w:rPr>
        <w:t>Конструирование: разбиение фигуры на прямоугольники (квадраты), составление фигур из прямоугольников или квадратов.</w:t>
      </w:r>
    </w:p>
    <w:p w:rsidR="0003061A" w:rsidRPr="004B3233" w:rsidRDefault="0003061A" w:rsidP="0003061A">
      <w:pPr>
        <w:ind w:left="142" w:right="-1" w:firstLine="284"/>
        <w:rPr>
          <w:color w:val="000000"/>
          <w:sz w:val="24"/>
          <w:szCs w:val="24"/>
        </w:rPr>
      </w:pPr>
      <w:r w:rsidRPr="004B3233">
        <w:rPr>
          <w:color w:val="000000"/>
          <w:sz w:val="24"/>
          <w:szCs w:val="24"/>
        </w:rPr>
        <w:t>Периметр, площадь фигуры, составленной из двух – трёх прямоугольников (квадратов).</w:t>
      </w:r>
    </w:p>
    <w:p w:rsidR="0003061A" w:rsidRPr="004B3233" w:rsidRDefault="0003061A" w:rsidP="0003061A">
      <w:pPr>
        <w:ind w:left="142" w:right="-1" w:firstLine="284"/>
        <w:rPr>
          <w:color w:val="000000"/>
          <w:sz w:val="24"/>
          <w:szCs w:val="24"/>
        </w:rPr>
      </w:pPr>
      <w:r w:rsidRPr="004B3233">
        <w:rPr>
          <w:b/>
          <w:bCs/>
          <w:color w:val="000000"/>
          <w:sz w:val="24"/>
          <w:szCs w:val="24"/>
        </w:rPr>
        <w:t>Математическая информация</w:t>
      </w:r>
    </w:p>
    <w:p w:rsidR="0003061A" w:rsidRPr="004B3233" w:rsidRDefault="0003061A" w:rsidP="0003061A">
      <w:pPr>
        <w:ind w:left="142" w:right="-1" w:firstLine="284"/>
        <w:rPr>
          <w:color w:val="000000"/>
          <w:sz w:val="24"/>
          <w:szCs w:val="24"/>
        </w:rPr>
      </w:pPr>
      <w:r w:rsidRPr="004B3233">
        <w:rPr>
          <w:color w:val="000000"/>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03061A" w:rsidRPr="004B3233" w:rsidRDefault="0003061A" w:rsidP="0003061A">
      <w:pPr>
        <w:ind w:left="142" w:right="-1" w:firstLine="284"/>
        <w:rPr>
          <w:color w:val="000000"/>
          <w:sz w:val="24"/>
          <w:szCs w:val="24"/>
        </w:rPr>
      </w:pPr>
      <w:r w:rsidRPr="004B3233">
        <w:rPr>
          <w:color w:val="000000"/>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03061A" w:rsidRPr="004B3233" w:rsidRDefault="0003061A" w:rsidP="0003061A">
      <w:pPr>
        <w:ind w:left="142" w:right="-1" w:firstLine="284"/>
        <w:rPr>
          <w:color w:val="000000"/>
          <w:sz w:val="24"/>
          <w:szCs w:val="24"/>
        </w:rPr>
      </w:pPr>
      <w:r w:rsidRPr="004B3233">
        <w:rPr>
          <w:color w:val="000000"/>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03061A" w:rsidRPr="004B3233" w:rsidRDefault="0003061A" w:rsidP="0003061A">
      <w:pPr>
        <w:ind w:left="142" w:right="-1" w:firstLine="284"/>
        <w:rPr>
          <w:color w:val="000000"/>
          <w:sz w:val="24"/>
          <w:szCs w:val="24"/>
        </w:rPr>
      </w:pPr>
      <w:r w:rsidRPr="004B3233">
        <w:rPr>
          <w:color w:val="000000"/>
          <w:sz w:val="24"/>
          <w:szCs w:val="24"/>
        </w:rPr>
        <w:t>Алгоритмы решения изученных учебных и практических задач.</w:t>
      </w:r>
    </w:p>
    <w:p w:rsidR="0003061A" w:rsidRPr="004B3233" w:rsidRDefault="0003061A" w:rsidP="0003061A">
      <w:pPr>
        <w:ind w:left="142" w:right="-1" w:firstLine="284"/>
        <w:rPr>
          <w:color w:val="000000"/>
          <w:sz w:val="24"/>
          <w:szCs w:val="24"/>
        </w:rPr>
      </w:pPr>
      <w:r w:rsidRPr="004B3233">
        <w:rPr>
          <w:color w:val="000000"/>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3061A" w:rsidRPr="004B3233" w:rsidRDefault="0003061A" w:rsidP="0003061A">
      <w:pPr>
        <w:ind w:left="142" w:right="-1" w:firstLine="284"/>
        <w:rPr>
          <w:color w:val="000000"/>
          <w:sz w:val="24"/>
          <w:szCs w:val="24"/>
        </w:rPr>
      </w:pPr>
      <w:r w:rsidRPr="004B3233">
        <w:rPr>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3061A" w:rsidRPr="004B3233" w:rsidRDefault="0003061A" w:rsidP="00357285">
      <w:pPr>
        <w:widowControl/>
        <w:numPr>
          <w:ilvl w:val="0"/>
          <w:numId w:val="86"/>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ориентироваться в изученной математической терминологии, использовать её в высказываниях и рассуждениях;</w:t>
      </w:r>
    </w:p>
    <w:p w:rsidR="0003061A" w:rsidRPr="004B3233" w:rsidRDefault="0003061A" w:rsidP="00357285">
      <w:pPr>
        <w:widowControl/>
        <w:numPr>
          <w:ilvl w:val="0"/>
          <w:numId w:val="86"/>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сравнивать математические объекты (числа, величины, геометрические фигуры), записывать признак сравнения;</w:t>
      </w:r>
    </w:p>
    <w:p w:rsidR="0003061A" w:rsidRPr="004B3233" w:rsidRDefault="0003061A" w:rsidP="00357285">
      <w:pPr>
        <w:widowControl/>
        <w:numPr>
          <w:ilvl w:val="0"/>
          <w:numId w:val="86"/>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03061A" w:rsidRPr="004B3233" w:rsidRDefault="0003061A" w:rsidP="00357285">
      <w:pPr>
        <w:widowControl/>
        <w:numPr>
          <w:ilvl w:val="0"/>
          <w:numId w:val="86"/>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обнаруживать модели изученных геометрических фигур в окружающем мире;</w:t>
      </w:r>
    </w:p>
    <w:p w:rsidR="0003061A" w:rsidRPr="004B3233" w:rsidRDefault="0003061A" w:rsidP="00357285">
      <w:pPr>
        <w:widowControl/>
        <w:numPr>
          <w:ilvl w:val="0"/>
          <w:numId w:val="86"/>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03061A" w:rsidRPr="004B3233" w:rsidRDefault="0003061A" w:rsidP="00357285">
      <w:pPr>
        <w:widowControl/>
        <w:numPr>
          <w:ilvl w:val="0"/>
          <w:numId w:val="86"/>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классифицировать объекты по 1–2 выбранным признакам;</w:t>
      </w:r>
    </w:p>
    <w:p w:rsidR="0003061A" w:rsidRPr="004B3233" w:rsidRDefault="0003061A" w:rsidP="00357285">
      <w:pPr>
        <w:widowControl/>
        <w:numPr>
          <w:ilvl w:val="0"/>
          <w:numId w:val="86"/>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составлять модель математической задачи, проверять её соответствие условиям задачи;</w:t>
      </w:r>
    </w:p>
    <w:p w:rsidR="0003061A" w:rsidRPr="004B3233" w:rsidRDefault="0003061A" w:rsidP="00357285">
      <w:pPr>
        <w:widowControl/>
        <w:numPr>
          <w:ilvl w:val="0"/>
          <w:numId w:val="86"/>
        </w:numPr>
        <w:autoSpaceDE/>
        <w:autoSpaceDN/>
        <w:spacing w:before="100" w:beforeAutospacing="1" w:after="100" w:afterAutospacing="1"/>
        <w:ind w:left="142" w:right="-1" w:firstLine="284"/>
        <w:rPr>
          <w:color w:val="000000"/>
          <w:sz w:val="24"/>
          <w:szCs w:val="24"/>
        </w:rPr>
      </w:pPr>
      <w:r w:rsidRPr="004B3233">
        <w:rPr>
          <w:color w:val="000000"/>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03061A" w:rsidRPr="004B3233" w:rsidRDefault="0003061A" w:rsidP="0003061A">
      <w:pPr>
        <w:ind w:left="142" w:right="-1" w:firstLine="284"/>
        <w:rPr>
          <w:color w:val="000000"/>
          <w:sz w:val="24"/>
          <w:szCs w:val="24"/>
        </w:rPr>
      </w:pPr>
      <w:r w:rsidRPr="004B3233">
        <w:rPr>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03061A" w:rsidRPr="004B3233" w:rsidRDefault="0003061A" w:rsidP="00357285">
      <w:pPr>
        <w:widowControl/>
        <w:numPr>
          <w:ilvl w:val="0"/>
          <w:numId w:val="87"/>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представлять информацию в разных формах;</w:t>
      </w:r>
    </w:p>
    <w:p w:rsidR="0003061A" w:rsidRPr="004B3233" w:rsidRDefault="0003061A" w:rsidP="00357285">
      <w:pPr>
        <w:widowControl/>
        <w:numPr>
          <w:ilvl w:val="0"/>
          <w:numId w:val="87"/>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извлекать и интерпретировать информацию, представленную в таблице, на диаграмме;</w:t>
      </w:r>
    </w:p>
    <w:p w:rsidR="0003061A" w:rsidRPr="004B3233" w:rsidRDefault="0003061A" w:rsidP="00357285">
      <w:pPr>
        <w:widowControl/>
        <w:numPr>
          <w:ilvl w:val="0"/>
          <w:numId w:val="87"/>
        </w:numPr>
        <w:autoSpaceDE/>
        <w:autoSpaceDN/>
        <w:spacing w:before="100" w:beforeAutospacing="1" w:after="100" w:afterAutospacing="1"/>
        <w:ind w:left="142" w:right="-1" w:firstLine="284"/>
        <w:rPr>
          <w:color w:val="000000"/>
          <w:sz w:val="24"/>
          <w:szCs w:val="24"/>
        </w:rPr>
      </w:pPr>
      <w:r w:rsidRPr="004B3233">
        <w:rPr>
          <w:color w:val="000000"/>
          <w:sz w:val="24"/>
          <w:szCs w:val="24"/>
        </w:rPr>
        <w:t>использовать справочную литературу для поиска информации, в том числе Интернет (в условиях контролируемого выхода).</w:t>
      </w:r>
    </w:p>
    <w:p w:rsidR="0003061A" w:rsidRPr="004B3233" w:rsidRDefault="0003061A" w:rsidP="0003061A">
      <w:pPr>
        <w:ind w:left="142" w:right="-1" w:firstLine="284"/>
        <w:rPr>
          <w:color w:val="000000"/>
          <w:sz w:val="24"/>
          <w:szCs w:val="24"/>
        </w:rPr>
      </w:pPr>
      <w:r w:rsidRPr="004B3233">
        <w:rPr>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03061A" w:rsidRPr="004B3233" w:rsidRDefault="0003061A" w:rsidP="00357285">
      <w:pPr>
        <w:widowControl/>
        <w:numPr>
          <w:ilvl w:val="0"/>
          <w:numId w:val="88"/>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использовать математическую терминологию для записи решения предметной или практической задачи;</w:t>
      </w:r>
    </w:p>
    <w:p w:rsidR="0003061A" w:rsidRPr="004B3233" w:rsidRDefault="0003061A" w:rsidP="00357285">
      <w:pPr>
        <w:widowControl/>
        <w:numPr>
          <w:ilvl w:val="0"/>
          <w:numId w:val="88"/>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приводить примеры и контрпримеры для подтверждения или опровержения вывода, гипотезы;</w:t>
      </w:r>
    </w:p>
    <w:p w:rsidR="0003061A" w:rsidRPr="004B3233" w:rsidRDefault="0003061A" w:rsidP="00357285">
      <w:pPr>
        <w:widowControl/>
        <w:numPr>
          <w:ilvl w:val="0"/>
          <w:numId w:val="88"/>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конструировать, читать числовое выражение;</w:t>
      </w:r>
    </w:p>
    <w:p w:rsidR="0003061A" w:rsidRPr="004B3233" w:rsidRDefault="0003061A" w:rsidP="00357285">
      <w:pPr>
        <w:widowControl/>
        <w:numPr>
          <w:ilvl w:val="0"/>
          <w:numId w:val="88"/>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описывать практическую ситуацию с использованием изученной терминологии;</w:t>
      </w:r>
    </w:p>
    <w:p w:rsidR="0003061A" w:rsidRPr="004B3233" w:rsidRDefault="0003061A" w:rsidP="00357285">
      <w:pPr>
        <w:widowControl/>
        <w:numPr>
          <w:ilvl w:val="0"/>
          <w:numId w:val="88"/>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lastRenderedPageBreak/>
        <w:t>характеризовать математические объекты, явления и события с помощью изученных величин;</w:t>
      </w:r>
    </w:p>
    <w:p w:rsidR="0003061A" w:rsidRPr="004B3233" w:rsidRDefault="0003061A" w:rsidP="00357285">
      <w:pPr>
        <w:widowControl/>
        <w:numPr>
          <w:ilvl w:val="0"/>
          <w:numId w:val="88"/>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составлять инструкцию, записывать рассуждение;</w:t>
      </w:r>
    </w:p>
    <w:p w:rsidR="0003061A" w:rsidRPr="004B3233" w:rsidRDefault="0003061A" w:rsidP="00357285">
      <w:pPr>
        <w:widowControl/>
        <w:numPr>
          <w:ilvl w:val="0"/>
          <w:numId w:val="88"/>
        </w:numPr>
        <w:autoSpaceDE/>
        <w:autoSpaceDN/>
        <w:spacing w:before="100" w:beforeAutospacing="1" w:after="100" w:afterAutospacing="1"/>
        <w:ind w:left="142" w:right="-1" w:firstLine="284"/>
        <w:rPr>
          <w:color w:val="000000"/>
          <w:sz w:val="24"/>
          <w:szCs w:val="24"/>
        </w:rPr>
      </w:pPr>
      <w:r w:rsidRPr="004B3233">
        <w:rPr>
          <w:color w:val="000000"/>
          <w:sz w:val="24"/>
          <w:szCs w:val="24"/>
        </w:rPr>
        <w:t>инициировать обсуждение разных способов выполнения задания, поиск ошибок в решении.</w:t>
      </w:r>
    </w:p>
    <w:p w:rsidR="0003061A" w:rsidRPr="004B3233" w:rsidRDefault="0003061A" w:rsidP="0003061A">
      <w:pPr>
        <w:ind w:left="142" w:right="-1" w:firstLine="284"/>
        <w:rPr>
          <w:color w:val="000000"/>
          <w:sz w:val="24"/>
          <w:szCs w:val="24"/>
        </w:rPr>
      </w:pPr>
      <w:r w:rsidRPr="004B3233">
        <w:rPr>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3061A" w:rsidRPr="004B3233" w:rsidRDefault="0003061A" w:rsidP="00357285">
      <w:pPr>
        <w:widowControl/>
        <w:numPr>
          <w:ilvl w:val="0"/>
          <w:numId w:val="89"/>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03061A" w:rsidRPr="004B3233" w:rsidRDefault="0003061A" w:rsidP="00357285">
      <w:pPr>
        <w:widowControl/>
        <w:numPr>
          <w:ilvl w:val="0"/>
          <w:numId w:val="89"/>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самостоятельно выполнять прикидку и оценку результата измерений;</w:t>
      </w:r>
    </w:p>
    <w:p w:rsidR="0003061A" w:rsidRPr="004B3233" w:rsidRDefault="0003061A" w:rsidP="00357285">
      <w:pPr>
        <w:widowControl/>
        <w:numPr>
          <w:ilvl w:val="0"/>
          <w:numId w:val="89"/>
        </w:numPr>
        <w:autoSpaceDE/>
        <w:autoSpaceDN/>
        <w:spacing w:before="100" w:beforeAutospacing="1" w:after="100" w:afterAutospacing="1"/>
        <w:ind w:left="142" w:right="-1" w:firstLine="284"/>
        <w:rPr>
          <w:color w:val="000000"/>
          <w:sz w:val="24"/>
          <w:szCs w:val="24"/>
        </w:rPr>
      </w:pPr>
      <w:r w:rsidRPr="004B3233">
        <w:rPr>
          <w:color w:val="000000"/>
          <w:sz w:val="24"/>
          <w:szCs w:val="24"/>
        </w:rPr>
        <w:t>находить, исправлять, прогнозировать ошибки и трудности в решении учебной задачи.</w:t>
      </w:r>
    </w:p>
    <w:p w:rsidR="0003061A" w:rsidRPr="004B3233" w:rsidRDefault="0003061A" w:rsidP="0003061A">
      <w:pPr>
        <w:ind w:left="142" w:right="-1" w:firstLine="284"/>
        <w:rPr>
          <w:color w:val="000000"/>
          <w:sz w:val="24"/>
          <w:szCs w:val="24"/>
        </w:rPr>
      </w:pPr>
      <w:r w:rsidRPr="004B3233">
        <w:rPr>
          <w:color w:val="000000"/>
          <w:sz w:val="24"/>
          <w:szCs w:val="24"/>
        </w:rPr>
        <w:t>У обучающегося будут сформированы следующие умения совместной деятельности:</w:t>
      </w:r>
    </w:p>
    <w:p w:rsidR="0003061A" w:rsidRPr="004B3233" w:rsidRDefault="0003061A" w:rsidP="00357285">
      <w:pPr>
        <w:widowControl/>
        <w:numPr>
          <w:ilvl w:val="0"/>
          <w:numId w:val="9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03061A" w:rsidRPr="004B3233" w:rsidRDefault="0003061A" w:rsidP="00357285">
      <w:pPr>
        <w:widowControl/>
        <w:numPr>
          <w:ilvl w:val="0"/>
          <w:numId w:val="90"/>
        </w:numPr>
        <w:autoSpaceDE/>
        <w:autoSpaceDN/>
        <w:spacing w:before="100" w:beforeAutospacing="1" w:after="100" w:afterAutospacing="1"/>
        <w:ind w:left="142" w:right="-1" w:firstLine="284"/>
        <w:rPr>
          <w:color w:val="000000"/>
          <w:sz w:val="24"/>
          <w:szCs w:val="24"/>
        </w:rPr>
      </w:pPr>
      <w:r w:rsidRPr="004B3233">
        <w:rPr>
          <w:color w:val="000000"/>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03061A" w:rsidRPr="004B3233" w:rsidRDefault="0003061A" w:rsidP="0003061A">
      <w:pPr>
        <w:spacing w:line="600" w:lineRule="atLeast"/>
        <w:ind w:left="142" w:right="-1" w:firstLine="284"/>
        <w:rPr>
          <w:b/>
          <w:bCs/>
          <w:color w:val="252525"/>
          <w:spacing w:val="-2"/>
          <w:sz w:val="24"/>
          <w:szCs w:val="24"/>
        </w:rPr>
      </w:pPr>
      <w:r w:rsidRPr="004B3233">
        <w:rPr>
          <w:b/>
          <w:bCs/>
          <w:color w:val="252525"/>
          <w:spacing w:val="-2"/>
          <w:sz w:val="24"/>
          <w:szCs w:val="24"/>
        </w:rPr>
        <w:t>Планируемые результаты освоения программы</w:t>
      </w:r>
    </w:p>
    <w:p w:rsidR="0003061A" w:rsidRPr="004B3233" w:rsidRDefault="0003061A" w:rsidP="0003061A">
      <w:pPr>
        <w:spacing w:line="600" w:lineRule="atLeast"/>
        <w:ind w:left="142" w:right="-1" w:firstLine="284"/>
        <w:rPr>
          <w:b/>
          <w:bCs/>
          <w:color w:val="252525"/>
          <w:spacing w:val="-2"/>
          <w:sz w:val="24"/>
          <w:szCs w:val="24"/>
        </w:rPr>
      </w:pPr>
      <w:r w:rsidRPr="004B3233">
        <w:rPr>
          <w:b/>
          <w:bCs/>
          <w:color w:val="252525"/>
          <w:spacing w:val="-2"/>
          <w:sz w:val="24"/>
          <w:szCs w:val="24"/>
        </w:rPr>
        <w:t>Личностные результаты</w:t>
      </w:r>
    </w:p>
    <w:p w:rsidR="0003061A" w:rsidRPr="004B3233" w:rsidRDefault="0003061A" w:rsidP="0003061A">
      <w:pPr>
        <w:ind w:left="142" w:right="-1" w:firstLine="284"/>
        <w:rPr>
          <w:color w:val="000000"/>
          <w:sz w:val="24"/>
          <w:szCs w:val="24"/>
        </w:rPr>
      </w:pPr>
      <w:r w:rsidRPr="004B3233">
        <w:rPr>
          <w:color w:val="000000"/>
          <w:sz w:val="24"/>
          <w:szCs w:val="24"/>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3061A" w:rsidRPr="004B3233" w:rsidRDefault="0003061A" w:rsidP="0003061A">
      <w:pPr>
        <w:ind w:left="142" w:right="-1" w:firstLine="284"/>
        <w:rPr>
          <w:color w:val="000000"/>
          <w:sz w:val="24"/>
          <w:szCs w:val="24"/>
        </w:rPr>
      </w:pPr>
      <w:r w:rsidRPr="004B3233">
        <w:rPr>
          <w:color w:val="000000"/>
          <w:sz w:val="24"/>
          <w:szCs w:val="24"/>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03061A" w:rsidRPr="004B3233" w:rsidRDefault="0003061A" w:rsidP="00357285">
      <w:pPr>
        <w:widowControl/>
        <w:numPr>
          <w:ilvl w:val="0"/>
          <w:numId w:val="9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03061A" w:rsidRPr="004B3233" w:rsidRDefault="0003061A" w:rsidP="00357285">
      <w:pPr>
        <w:widowControl/>
        <w:numPr>
          <w:ilvl w:val="0"/>
          <w:numId w:val="9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03061A" w:rsidRPr="004B3233" w:rsidRDefault="0003061A" w:rsidP="00357285">
      <w:pPr>
        <w:widowControl/>
        <w:numPr>
          <w:ilvl w:val="0"/>
          <w:numId w:val="9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осваивать навыки организации безопасного поведения в информационной среде;</w:t>
      </w:r>
    </w:p>
    <w:p w:rsidR="0003061A" w:rsidRPr="004B3233" w:rsidRDefault="0003061A" w:rsidP="00357285">
      <w:pPr>
        <w:widowControl/>
        <w:numPr>
          <w:ilvl w:val="0"/>
          <w:numId w:val="9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03061A" w:rsidRPr="004B3233" w:rsidRDefault="0003061A" w:rsidP="00357285">
      <w:pPr>
        <w:widowControl/>
        <w:numPr>
          <w:ilvl w:val="0"/>
          <w:numId w:val="9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03061A" w:rsidRPr="004B3233" w:rsidRDefault="0003061A" w:rsidP="00357285">
      <w:pPr>
        <w:widowControl/>
        <w:numPr>
          <w:ilvl w:val="0"/>
          <w:numId w:val="9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03061A" w:rsidRPr="004B3233" w:rsidRDefault="0003061A" w:rsidP="00357285">
      <w:pPr>
        <w:widowControl/>
        <w:numPr>
          <w:ilvl w:val="0"/>
          <w:numId w:val="9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03061A" w:rsidRPr="004B3233" w:rsidRDefault="0003061A" w:rsidP="00357285">
      <w:pPr>
        <w:widowControl/>
        <w:numPr>
          <w:ilvl w:val="0"/>
          <w:numId w:val="91"/>
        </w:numPr>
        <w:autoSpaceDE/>
        <w:autoSpaceDN/>
        <w:spacing w:before="100" w:beforeAutospacing="1" w:after="100" w:afterAutospacing="1"/>
        <w:ind w:left="142" w:right="-1" w:firstLine="284"/>
        <w:rPr>
          <w:color w:val="000000"/>
          <w:sz w:val="24"/>
          <w:szCs w:val="24"/>
        </w:rPr>
      </w:pPr>
      <w:r w:rsidRPr="004B3233">
        <w:rPr>
          <w:color w:val="000000"/>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03061A" w:rsidRPr="004B3233" w:rsidRDefault="0003061A" w:rsidP="0003061A">
      <w:pPr>
        <w:spacing w:line="600" w:lineRule="atLeast"/>
        <w:ind w:left="142" w:right="-1" w:firstLine="284"/>
        <w:rPr>
          <w:b/>
          <w:bCs/>
          <w:color w:val="252525"/>
          <w:spacing w:val="-2"/>
          <w:sz w:val="24"/>
          <w:szCs w:val="24"/>
        </w:rPr>
      </w:pPr>
      <w:r w:rsidRPr="004B3233">
        <w:rPr>
          <w:b/>
          <w:bCs/>
          <w:color w:val="252525"/>
          <w:spacing w:val="-2"/>
          <w:sz w:val="24"/>
          <w:szCs w:val="24"/>
        </w:rPr>
        <w:lastRenderedPageBreak/>
        <w:t>Метапредметные результаты</w:t>
      </w:r>
    </w:p>
    <w:p w:rsidR="0003061A" w:rsidRPr="004B3233" w:rsidRDefault="0003061A" w:rsidP="0003061A">
      <w:pPr>
        <w:ind w:left="142" w:right="-1" w:firstLine="284"/>
        <w:rPr>
          <w:color w:val="000000"/>
          <w:sz w:val="24"/>
          <w:szCs w:val="24"/>
        </w:rPr>
      </w:pPr>
      <w:r w:rsidRPr="004B3233">
        <w:rPr>
          <w:b/>
          <w:bCs/>
          <w:color w:val="000000"/>
          <w:sz w:val="24"/>
          <w:szCs w:val="24"/>
        </w:rPr>
        <w:t>Познавательные универсальные учебные действия</w:t>
      </w:r>
    </w:p>
    <w:p w:rsidR="0003061A" w:rsidRPr="004B3233" w:rsidRDefault="0003061A" w:rsidP="0003061A">
      <w:pPr>
        <w:ind w:left="142" w:right="-1" w:firstLine="284"/>
        <w:rPr>
          <w:color w:val="000000"/>
          <w:sz w:val="24"/>
          <w:szCs w:val="24"/>
        </w:rPr>
      </w:pPr>
      <w:r w:rsidRPr="004B3233">
        <w:rPr>
          <w:b/>
          <w:bCs/>
          <w:color w:val="000000"/>
          <w:sz w:val="24"/>
          <w:szCs w:val="24"/>
        </w:rPr>
        <w:t>Базовые логические действия:</w:t>
      </w:r>
    </w:p>
    <w:p w:rsidR="0003061A" w:rsidRPr="004B3233" w:rsidRDefault="0003061A" w:rsidP="00357285">
      <w:pPr>
        <w:widowControl/>
        <w:numPr>
          <w:ilvl w:val="0"/>
          <w:numId w:val="92"/>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устанавливать связи и зависимости между математическими объектами («часть – целое», «причина – следствие», «протяжённость»);</w:t>
      </w:r>
    </w:p>
    <w:p w:rsidR="0003061A" w:rsidRPr="004B3233" w:rsidRDefault="0003061A" w:rsidP="00357285">
      <w:pPr>
        <w:widowControl/>
        <w:numPr>
          <w:ilvl w:val="0"/>
          <w:numId w:val="92"/>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применять базовые логические универсальные действия: сравнение, анализ, классификация (группировка), обобщение;</w:t>
      </w:r>
    </w:p>
    <w:p w:rsidR="0003061A" w:rsidRPr="004B3233" w:rsidRDefault="0003061A" w:rsidP="00357285">
      <w:pPr>
        <w:widowControl/>
        <w:numPr>
          <w:ilvl w:val="0"/>
          <w:numId w:val="92"/>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приобретать практические графические и измерительные навыки для успешного решения учебных и житейских задач;</w:t>
      </w:r>
    </w:p>
    <w:p w:rsidR="0003061A" w:rsidRPr="004B3233" w:rsidRDefault="0003061A" w:rsidP="00357285">
      <w:pPr>
        <w:widowControl/>
        <w:numPr>
          <w:ilvl w:val="0"/>
          <w:numId w:val="92"/>
        </w:numPr>
        <w:autoSpaceDE/>
        <w:autoSpaceDN/>
        <w:spacing w:before="100" w:beforeAutospacing="1" w:after="100" w:afterAutospacing="1"/>
        <w:ind w:left="142" w:right="-1" w:firstLine="284"/>
        <w:rPr>
          <w:color w:val="000000"/>
          <w:sz w:val="24"/>
          <w:szCs w:val="24"/>
        </w:rPr>
      </w:pPr>
      <w:r w:rsidRPr="004B3233">
        <w:rPr>
          <w:color w:val="000000"/>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03061A" w:rsidRPr="004B3233" w:rsidRDefault="0003061A" w:rsidP="0003061A">
      <w:pPr>
        <w:ind w:left="142" w:right="-1" w:firstLine="284"/>
        <w:rPr>
          <w:color w:val="000000"/>
          <w:sz w:val="24"/>
          <w:szCs w:val="24"/>
        </w:rPr>
      </w:pPr>
      <w:r w:rsidRPr="004B3233">
        <w:rPr>
          <w:b/>
          <w:bCs/>
          <w:color w:val="000000"/>
          <w:sz w:val="24"/>
          <w:szCs w:val="24"/>
        </w:rPr>
        <w:t>Базовые исследовательские действия:</w:t>
      </w:r>
    </w:p>
    <w:p w:rsidR="0003061A" w:rsidRPr="004B3233" w:rsidRDefault="0003061A" w:rsidP="00357285">
      <w:pPr>
        <w:widowControl/>
        <w:numPr>
          <w:ilvl w:val="0"/>
          <w:numId w:val="93"/>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проявлять способность ориентироваться в учебном материале разных разделов курса математики;</w:t>
      </w:r>
    </w:p>
    <w:p w:rsidR="0003061A" w:rsidRPr="004B3233" w:rsidRDefault="0003061A" w:rsidP="00357285">
      <w:pPr>
        <w:widowControl/>
        <w:numPr>
          <w:ilvl w:val="0"/>
          <w:numId w:val="93"/>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03061A" w:rsidRPr="004B3233" w:rsidRDefault="0003061A" w:rsidP="00357285">
      <w:pPr>
        <w:widowControl/>
        <w:numPr>
          <w:ilvl w:val="0"/>
          <w:numId w:val="93"/>
        </w:numPr>
        <w:autoSpaceDE/>
        <w:autoSpaceDN/>
        <w:spacing w:before="100" w:beforeAutospacing="1" w:after="100" w:afterAutospacing="1"/>
        <w:ind w:left="142" w:right="-1" w:firstLine="284"/>
        <w:rPr>
          <w:color w:val="000000"/>
          <w:sz w:val="24"/>
          <w:szCs w:val="24"/>
        </w:rPr>
      </w:pPr>
      <w:r w:rsidRPr="004B3233">
        <w:rPr>
          <w:color w:val="000000"/>
          <w:sz w:val="24"/>
          <w:szCs w:val="24"/>
        </w:rPr>
        <w:t>применять изученные методы познания (измерение, моделирование, перебор вариантов).</w:t>
      </w:r>
    </w:p>
    <w:p w:rsidR="0003061A" w:rsidRPr="004B3233" w:rsidRDefault="0003061A" w:rsidP="0003061A">
      <w:pPr>
        <w:ind w:left="142" w:right="-1" w:firstLine="284"/>
        <w:rPr>
          <w:color w:val="000000"/>
          <w:sz w:val="24"/>
          <w:szCs w:val="24"/>
        </w:rPr>
      </w:pPr>
      <w:r w:rsidRPr="004B3233">
        <w:rPr>
          <w:b/>
          <w:bCs/>
          <w:color w:val="000000"/>
          <w:sz w:val="24"/>
          <w:szCs w:val="24"/>
        </w:rPr>
        <w:t>Работа с информацией:</w:t>
      </w:r>
    </w:p>
    <w:p w:rsidR="0003061A" w:rsidRPr="004B3233" w:rsidRDefault="0003061A" w:rsidP="00357285">
      <w:pPr>
        <w:widowControl/>
        <w:numPr>
          <w:ilvl w:val="0"/>
          <w:numId w:val="94"/>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03061A" w:rsidRPr="004B3233" w:rsidRDefault="0003061A" w:rsidP="00357285">
      <w:pPr>
        <w:widowControl/>
        <w:numPr>
          <w:ilvl w:val="0"/>
          <w:numId w:val="94"/>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читать, интерпретировать графически представленную информацию (схему, таблицу, диаграмму, другую модель);</w:t>
      </w:r>
    </w:p>
    <w:p w:rsidR="0003061A" w:rsidRPr="004B3233" w:rsidRDefault="0003061A" w:rsidP="00357285">
      <w:pPr>
        <w:widowControl/>
        <w:numPr>
          <w:ilvl w:val="0"/>
          <w:numId w:val="94"/>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03061A" w:rsidRPr="004B3233" w:rsidRDefault="0003061A" w:rsidP="00357285">
      <w:pPr>
        <w:widowControl/>
        <w:numPr>
          <w:ilvl w:val="0"/>
          <w:numId w:val="94"/>
        </w:numPr>
        <w:autoSpaceDE/>
        <w:autoSpaceDN/>
        <w:spacing w:before="100" w:beforeAutospacing="1" w:after="100" w:afterAutospacing="1"/>
        <w:ind w:left="142" w:right="-1" w:firstLine="284"/>
        <w:rPr>
          <w:color w:val="000000"/>
          <w:sz w:val="24"/>
          <w:szCs w:val="24"/>
        </w:rPr>
      </w:pPr>
      <w:r w:rsidRPr="004B3233">
        <w:rPr>
          <w:color w:val="000000"/>
          <w:sz w:val="24"/>
          <w:szCs w:val="24"/>
        </w:rPr>
        <w:t>принимать правила, безопасно использовать предлагаемые электронные средства и источники информации.</w:t>
      </w:r>
    </w:p>
    <w:p w:rsidR="0003061A" w:rsidRPr="004B3233" w:rsidRDefault="0003061A" w:rsidP="0003061A">
      <w:pPr>
        <w:ind w:left="142" w:right="-1" w:firstLine="284"/>
        <w:rPr>
          <w:color w:val="000000"/>
          <w:sz w:val="24"/>
          <w:szCs w:val="24"/>
        </w:rPr>
      </w:pPr>
      <w:r w:rsidRPr="004B3233">
        <w:rPr>
          <w:b/>
          <w:bCs/>
          <w:color w:val="000000"/>
          <w:sz w:val="24"/>
          <w:szCs w:val="24"/>
        </w:rPr>
        <w:t>Коммуникативные универсальные учебные действия</w:t>
      </w:r>
    </w:p>
    <w:p w:rsidR="0003061A" w:rsidRPr="004B3233" w:rsidRDefault="0003061A" w:rsidP="0003061A">
      <w:pPr>
        <w:ind w:left="142" w:right="-1" w:firstLine="284"/>
        <w:rPr>
          <w:color w:val="000000"/>
          <w:sz w:val="24"/>
          <w:szCs w:val="24"/>
        </w:rPr>
      </w:pPr>
      <w:r w:rsidRPr="004B3233">
        <w:rPr>
          <w:b/>
          <w:bCs/>
          <w:color w:val="000000"/>
          <w:sz w:val="24"/>
          <w:szCs w:val="24"/>
        </w:rPr>
        <w:t>Общение:</w:t>
      </w:r>
    </w:p>
    <w:p w:rsidR="0003061A" w:rsidRPr="004B3233" w:rsidRDefault="0003061A" w:rsidP="00357285">
      <w:pPr>
        <w:widowControl/>
        <w:numPr>
          <w:ilvl w:val="0"/>
          <w:numId w:val="95"/>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конструировать утверждения, проверять их истинность;</w:t>
      </w:r>
    </w:p>
    <w:p w:rsidR="0003061A" w:rsidRPr="004B3233" w:rsidRDefault="0003061A" w:rsidP="00357285">
      <w:pPr>
        <w:widowControl/>
        <w:numPr>
          <w:ilvl w:val="0"/>
          <w:numId w:val="95"/>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использовать текст задания для объяснения способа и хода решения математической задачи;</w:t>
      </w:r>
    </w:p>
    <w:p w:rsidR="0003061A" w:rsidRPr="004B3233" w:rsidRDefault="0003061A" w:rsidP="00357285">
      <w:pPr>
        <w:widowControl/>
        <w:numPr>
          <w:ilvl w:val="0"/>
          <w:numId w:val="95"/>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комментировать процесс вычисления, построения, решения;</w:t>
      </w:r>
    </w:p>
    <w:p w:rsidR="0003061A" w:rsidRPr="004B3233" w:rsidRDefault="0003061A" w:rsidP="00357285">
      <w:pPr>
        <w:widowControl/>
        <w:numPr>
          <w:ilvl w:val="0"/>
          <w:numId w:val="95"/>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объяснять полученный ответ с использованием изученной терминологии;</w:t>
      </w:r>
    </w:p>
    <w:p w:rsidR="0003061A" w:rsidRPr="004B3233" w:rsidRDefault="0003061A" w:rsidP="00357285">
      <w:pPr>
        <w:widowControl/>
        <w:numPr>
          <w:ilvl w:val="0"/>
          <w:numId w:val="95"/>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03061A" w:rsidRPr="004B3233" w:rsidRDefault="0003061A" w:rsidP="00357285">
      <w:pPr>
        <w:widowControl/>
        <w:numPr>
          <w:ilvl w:val="0"/>
          <w:numId w:val="95"/>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03061A" w:rsidRPr="004B3233" w:rsidRDefault="0003061A" w:rsidP="00357285">
      <w:pPr>
        <w:widowControl/>
        <w:numPr>
          <w:ilvl w:val="0"/>
          <w:numId w:val="95"/>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ориентироваться в алгоритмах: воспроизводить, дополнять, исправлять деформированные;</w:t>
      </w:r>
    </w:p>
    <w:p w:rsidR="0003061A" w:rsidRPr="004B3233" w:rsidRDefault="0003061A" w:rsidP="00357285">
      <w:pPr>
        <w:widowControl/>
        <w:numPr>
          <w:ilvl w:val="0"/>
          <w:numId w:val="95"/>
        </w:numPr>
        <w:autoSpaceDE/>
        <w:autoSpaceDN/>
        <w:spacing w:before="100" w:beforeAutospacing="1" w:after="100" w:afterAutospacing="1"/>
        <w:ind w:left="142" w:right="-1" w:firstLine="284"/>
        <w:rPr>
          <w:color w:val="000000"/>
          <w:sz w:val="24"/>
          <w:szCs w:val="24"/>
        </w:rPr>
      </w:pPr>
      <w:r w:rsidRPr="004B3233">
        <w:rPr>
          <w:color w:val="000000"/>
          <w:sz w:val="24"/>
          <w:szCs w:val="24"/>
        </w:rPr>
        <w:t>самостоятельно составлять тексты заданий, аналогичные типовым изученным.</w:t>
      </w:r>
    </w:p>
    <w:p w:rsidR="0003061A" w:rsidRPr="004B3233" w:rsidRDefault="0003061A" w:rsidP="0003061A">
      <w:pPr>
        <w:ind w:left="142" w:right="-1" w:firstLine="284"/>
        <w:rPr>
          <w:color w:val="000000"/>
          <w:sz w:val="24"/>
          <w:szCs w:val="24"/>
        </w:rPr>
      </w:pPr>
      <w:r w:rsidRPr="004B3233">
        <w:rPr>
          <w:b/>
          <w:bCs/>
          <w:color w:val="000000"/>
          <w:sz w:val="24"/>
          <w:szCs w:val="24"/>
        </w:rPr>
        <w:t>Регулятивные универсальные учебные действия</w:t>
      </w:r>
    </w:p>
    <w:p w:rsidR="0003061A" w:rsidRPr="004B3233" w:rsidRDefault="0003061A" w:rsidP="0003061A">
      <w:pPr>
        <w:ind w:left="142" w:right="-1" w:firstLine="284"/>
        <w:rPr>
          <w:color w:val="000000"/>
          <w:sz w:val="24"/>
          <w:szCs w:val="24"/>
        </w:rPr>
      </w:pPr>
      <w:r w:rsidRPr="004B3233">
        <w:rPr>
          <w:b/>
          <w:bCs/>
          <w:color w:val="000000"/>
          <w:sz w:val="24"/>
          <w:szCs w:val="24"/>
        </w:rPr>
        <w:t>Самоорганизация:</w:t>
      </w:r>
    </w:p>
    <w:p w:rsidR="0003061A" w:rsidRPr="004B3233" w:rsidRDefault="0003061A" w:rsidP="00357285">
      <w:pPr>
        <w:widowControl/>
        <w:numPr>
          <w:ilvl w:val="0"/>
          <w:numId w:val="96"/>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планировать действия по решению учебной задачи для получения результата;</w:t>
      </w:r>
    </w:p>
    <w:p w:rsidR="0003061A" w:rsidRPr="004B3233" w:rsidRDefault="0003061A" w:rsidP="00357285">
      <w:pPr>
        <w:widowControl/>
        <w:numPr>
          <w:ilvl w:val="0"/>
          <w:numId w:val="96"/>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планировать этапы предстоящей работы, определять последовательность учебных действий;</w:t>
      </w:r>
    </w:p>
    <w:p w:rsidR="0003061A" w:rsidRPr="004B3233" w:rsidRDefault="0003061A" w:rsidP="00357285">
      <w:pPr>
        <w:widowControl/>
        <w:numPr>
          <w:ilvl w:val="0"/>
          <w:numId w:val="96"/>
        </w:numPr>
        <w:autoSpaceDE/>
        <w:autoSpaceDN/>
        <w:spacing w:before="100" w:beforeAutospacing="1" w:after="100" w:afterAutospacing="1"/>
        <w:ind w:left="142" w:right="-1" w:firstLine="284"/>
        <w:rPr>
          <w:color w:val="000000"/>
          <w:sz w:val="24"/>
          <w:szCs w:val="24"/>
        </w:rPr>
      </w:pPr>
      <w:r w:rsidRPr="004B3233">
        <w:rPr>
          <w:color w:val="000000"/>
          <w:sz w:val="24"/>
          <w:szCs w:val="24"/>
        </w:rPr>
        <w:t>выполнять правила безопасного использования электронных средств, предлагаемых в процессе обучения.</w:t>
      </w:r>
    </w:p>
    <w:p w:rsidR="0003061A" w:rsidRPr="004B3233" w:rsidRDefault="0003061A" w:rsidP="0003061A">
      <w:pPr>
        <w:ind w:left="142" w:right="-1" w:firstLine="284"/>
        <w:rPr>
          <w:color w:val="000000"/>
          <w:sz w:val="24"/>
          <w:szCs w:val="24"/>
        </w:rPr>
      </w:pPr>
      <w:r w:rsidRPr="004B3233">
        <w:rPr>
          <w:b/>
          <w:bCs/>
          <w:color w:val="000000"/>
          <w:sz w:val="24"/>
          <w:szCs w:val="24"/>
        </w:rPr>
        <w:t>Самоконтроль (рефлексия):</w:t>
      </w:r>
    </w:p>
    <w:p w:rsidR="0003061A" w:rsidRPr="004B3233" w:rsidRDefault="0003061A" w:rsidP="00357285">
      <w:pPr>
        <w:widowControl/>
        <w:numPr>
          <w:ilvl w:val="0"/>
          <w:numId w:val="97"/>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lastRenderedPageBreak/>
        <w:t>осуществлять контроль процесса и результата своей деятельности;</w:t>
      </w:r>
    </w:p>
    <w:p w:rsidR="0003061A" w:rsidRPr="004B3233" w:rsidRDefault="0003061A" w:rsidP="00357285">
      <w:pPr>
        <w:widowControl/>
        <w:numPr>
          <w:ilvl w:val="0"/>
          <w:numId w:val="97"/>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выбирать и при необходимости корректировать способы действий;</w:t>
      </w:r>
    </w:p>
    <w:p w:rsidR="0003061A" w:rsidRPr="004B3233" w:rsidRDefault="0003061A" w:rsidP="00357285">
      <w:pPr>
        <w:widowControl/>
        <w:numPr>
          <w:ilvl w:val="0"/>
          <w:numId w:val="97"/>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находить ошибки в своей работе, устанавливать их причины, вести поиск путей преодоления ошибок;</w:t>
      </w:r>
    </w:p>
    <w:p w:rsidR="0003061A" w:rsidRPr="004B3233" w:rsidRDefault="0003061A" w:rsidP="00357285">
      <w:pPr>
        <w:widowControl/>
        <w:numPr>
          <w:ilvl w:val="0"/>
          <w:numId w:val="97"/>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03061A" w:rsidRPr="004B3233" w:rsidRDefault="0003061A" w:rsidP="00357285">
      <w:pPr>
        <w:widowControl/>
        <w:numPr>
          <w:ilvl w:val="0"/>
          <w:numId w:val="97"/>
        </w:numPr>
        <w:autoSpaceDE/>
        <w:autoSpaceDN/>
        <w:spacing w:before="100" w:beforeAutospacing="1" w:after="100" w:afterAutospacing="1"/>
        <w:ind w:left="142" w:right="-1" w:firstLine="284"/>
        <w:rPr>
          <w:color w:val="000000"/>
          <w:sz w:val="24"/>
          <w:szCs w:val="24"/>
        </w:rPr>
      </w:pPr>
      <w:r w:rsidRPr="004B3233">
        <w:rPr>
          <w:color w:val="000000"/>
          <w:sz w:val="24"/>
          <w:szCs w:val="24"/>
        </w:rPr>
        <w:t>оценивать рациональность своих действий, давать им качественную характеристику.</w:t>
      </w:r>
    </w:p>
    <w:p w:rsidR="0003061A" w:rsidRPr="004B3233" w:rsidRDefault="0003061A" w:rsidP="0003061A">
      <w:pPr>
        <w:ind w:left="142" w:right="-1" w:firstLine="284"/>
        <w:rPr>
          <w:color w:val="000000"/>
          <w:sz w:val="24"/>
          <w:szCs w:val="24"/>
        </w:rPr>
      </w:pPr>
      <w:r w:rsidRPr="004B3233">
        <w:rPr>
          <w:b/>
          <w:bCs/>
          <w:color w:val="000000"/>
          <w:sz w:val="24"/>
          <w:szCs w:val="24"/>
        </w:rPr>
        <w:t>Совместная деятельность:</w:t>
      </w:r>
    </w:p>
    <w:p w:rsidR="0003061A" w:rsidRPr="004B3233" w:rsidRDefault="0003061A" w:rsidP="00357285">
      <w:pPr>
        <w:widowControl/>
        <w:numPr>
          <w:ilvl w:val="0"/>
          <w:numId w:val="98"/>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03061A" w:rsidRPr="004B3233" w:rsidRDefault="0003061A" w:rsidP="00357285">
      <w:pPr>
        <w:widowControl/>
        <w:numPr>
          <w:ilvl w:val="0"/>
          <w:numId w:val="98"/>
        </w:numPr>
        <w:autoSpaceDE/>
        <w:autoSpaceDN/>
        <w:spacing w:before="100" w:beforeAutospacing="1" w:after="100" w:afterAutospacing="1"/>
        <w:ind w:left="142" w:right="-1" w:firstLine="284"/>
        <w:rPr>
          <w:color w:val="000000"/>
          <w:sz w:val="24"/>
          <w:szCs w:val="24"/>
        </w:rPr>
      </w:pPr>
      <w:r w:rsidRPr="004B3233">
        <w:rPr>
          <w:color w:val="000000"/>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03061A" w:rsidRPr="004B3233" w:rsidRDefault="0003061A" w:rsidP="0003061A">
      <w:pPr>
        <w:spacing w:line="600" w:lineRule="atLeast"/>
        <w:ind w:left="142" w:right="-1" w:firstLine="284"/>
        <w:rPr>
          <w:b/>
          <w:bCs/>
          <w:color w:val="252525"/>
          <w:spacing w:val="-2"/>
          <w:sz w:val="24"/>
          <w:szCs w:val="24"/>
        </w:rPr>
      </w:pPr>
      <w:r w:rsidRPr="004B3233">
        <w:rPr>
          <w:b/>
          <w:bCs/>
          <w:color w:val="252525"/>
          <w:spacing w:val="-2"/>
          <w:sz w:val="24"/>
          <w:szCs w:val="24"/>
        </w:rPr>
        <w:t>Предметные результаты</w:t>
      </w:r>
    </w:p>
    <w:p w:rsidR="0003061A" w:rsidRPr="004B3233" w:rsidRDefault="0003061A" w:rsidP="0003061A">
      <w:pPr>
        <w:ind w:left="142" w:right="-1" w:firstLine="284"/>
        <w:rPr>
          <w:color w:val="000000"/>
          <w:sz w:val="24"/>
          <w:szCs w:val="24"/>
        </w:rPr>
      </w:pPr>
      <w:r w:rsidRPr="004B3233">
        <w:rPr>
          <w:b/>
          <w:bCs/>
          <w:color w:val="000000"/>
          <w:sz w:val="24"/>
          <w:szCs w:val="24"/>
        </w:rPr>
        <w:t>1-й класс</w:t>
      </w:r>
    </w:p>
    <w:p w:rsidR="0003061A" w:rsidRPr="004B3233" w:rsidRDefault="0003061A" w:rsidP="0003061A">
      <w:pPr>
        <w:ind w:left="142" w:right="-1" w:firstLine="284"/>
        <w:rPr>
          <w:color w:val="000000"/>
          <w:sz w:val="24"/>
          <w:szCs w:val="24"/>
        </w:rPr>
      </w:pPr>
      <w:r w:rsidRPr="004B3233">
        <w:rPr>
          <w:color w:val="000000"/>
          <w:sz w:val="24"/>
          <w:szCs w:val="24"/>
        </w:rPr>
        <w:t>К концу обучения в</w:t>
      </w:r>
      <w:r w:rsidRPr="004B3233">
        <w:rPr>
          <w:b/>
          <w:bCs/>
          <w:color w:val="000000"/>
          <w:sz w:val="24"/>
          <w:szCs w:val="24"/>
        </w:rPr>
        <w:t xml:space="preserve"> 1 классе</w:t>
      </w:r>
      <w:r w:rsidRPr="004B3233">
        <w:rPr>
          <w:color w:val="000000"/>
          <w:sz w:val="24"/>
          <w:szCs w:val="24"/>
        </w:rPr>
        <w:t xml:space="preserve"> у обучающегося будут сформированы следующие умения:</w:t>
      </w:r>
    </w:p>
    <w:p w:rsidR="0003061A" w:rsidRPr="004B3233" w:rsidRDefault="0003061A" w:rsidP="00357285">
      <w:pPr>
        <w:widowControl/>
        <w:numPr>
          <w:ilvl w:val="0"/>
          <w:numId w:val="99"/>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читать, записывать, сравнивать, упорядочивать числа от 0 до 20;</w:t>
      </w:r>
    </w:p>
    <w:p w:rsidR="0003061A" w:rsidRPr="004B3233" w:rsidRDefault="0003061A" w:rsidP="00357285">
      <w:pPr>
        <w:widowControl/>
        <w:numPr>
          <w:ilvl w:val="0"/>
          <w:numId w:val="99"/>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пересчитывать различные объекты, устанавливать порядковый номер объекта;</w:t>
      </w:r>
    </w:p>
    <w:p w:rsidR="0003061A" w:rsidRPr="004B3233" w:rsidRDefault="0003061A" w:rsidP="00357285">
      <w:pPr>
        <w:widowControl/>
        <w:numPr>
          <w:ilvl w:val="0"/>
          <w:numId w:val="99"/>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находить числа, большее или меньшее данного числа на заданное число;</w:t>
      </w:r>
    </w:p>
    <w:p w:rsidR="0003061A" w:rsidRPr="004B3233" w:rsidRDefault="0003061A" w:rsidP="00357285">
      <w:pPr>
        <w:widowControl/>
        <w:numPr>
          <w:ilvl w:val="0"/>
          <w:numId w:val="99"/>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выполнять арифметические действия сложения и вычитания в пределах 20 (устно и письменно) без перехода через десяток;</w:t>
      </w:r>
    </w:p>
    <w:p w:rsidR="0003061A" w:rsidRPr="004B3233" w:rsidRDefault="0003061A" w:rsidP="00357285">
      <w:pPr>
        <w:widowControl/>
        <w:numPr>
          <w:ilvl w:val="0"/>
          <w:numId w:val="99"/>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называть и различать компоненты действий сложения (слагаемые, сумма) и вычитания (уменьшаемое, вычитаемое, разность);</w:t>
      </w:r>
    </w:p>
    <w:p w:rsidR="0003061A" w:rsidRPr="004B3233" w:rsidRDefault="0003061A" w:rsidP="00357285">
      <w:pPr>
        <w:widowControl/>
        <w:numPr>
          <w:ilvl w:val="0"/>
          <w:numId w:val="99"/>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решать текстовые задачи в одно действие на сложение и вычитание: выделять условие и требование (вопрос);</w:t>
      </w:r>
    </w:p>
    <w:p w:rsidR="0003061A" w:rsidRPr="004B3233" w:rsidRDefault="0003061A" w:rsidP="00357285">
      <w:pPr>
        <w:widowControl/>
        <w:numPr>
          <w:ilvl w:val="0"/>
          <w:numId w:val="99"/>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сравнивать объекты по длине, устанавливая между ними соотношение «длиннее – короче», «выше – ниже», «шире – уже»;</w:t>
      </w:r>
    </w:p>
    <w:p w:rsidR="0003061A" w:rsidRPr="004B3233" w:rsidRDefault="0003061A" w:rsidP="00357285">
      <w:pPr>
        <w:widowControl/>
        <w:numPr>
          <w:ilvl w:val="0"/>
          <w:numId w:val="99"/>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измерять длину отрезка (в см), чертить отрезок заданной длины;</w:t>
      </w:r>
    </w:p>
    <w:p w:rsidR="0003061A" w:rsidRPr="004B3233" w:rsidRDefault="0003061A" w:rsidP="00357285">
      <w:pPr>
        <w:widowControl/>
        <w:numPr>
          <w:ilvl w:val="0"/>
          <w:numId w:val="99"/>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различать число и цифру;</w:t>
      </w:r>
    </w:p>
    <w:p w:rsidR="0003061A" w:rsidRPr="004B3233" w:rsidRDefault="0003061A" w:rsidP="00357285">
      <w:pPr>
        <w:widowControl/>
        <w:numPr>
          <w:ilvl w:val="0"/>
          <w:numId w:val="99"/>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распознавать геометрические фигуры: круг, треугольник, прямоугольник (квадрат), отрезок;</w:t>
      </w:r>
    </w:p>
    <w:p w:rsidR="0003061A" w:rsidRPr="004B3233" w:rsidRDefault="0003061A" w:rsidP="00357285">
      <w:pPr>
        <w:widowControl/>
        <w:numPr>
          <w:ilvl w:val="0"/>
          <w:numId w:val="99"/>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устанавливать между объектами соотношения: «слева – справа», «спереди – сзади», «между»;</w:t>
      </w:r>
    </w:p>
    <w:p w:rsidR="0003061A" w:rsidRPr="004B3233" w:rsidRDefault="0003061A" w:rsidP="00357285">
      <w:pPr>
        <w:widowControl/>
        <w:numPr>
          <w:ilvl w:val="0"/>
          <w:numId w:val="99"/>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распознавать верные (истинные) и неверные (ложные) утверждения относительно заданного набора объектов/предметов;</w:t>
      </w:r>
    </w:p>
    <w:p w:rsidR="0003061A" w:rsidRPr="004B3233" w:rsidRDefault="0003061A" w:rsidP="00357285">
      <w:pPr>
        <w:widowControl/>
        <w:numPr>
          <w:ilvl w:val="0"/>
          <w:numId w:val="99"/>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группировать объекты по заданному признаку, находить и называть закономерности в ряду объектов повседневной жизни;</w:t>
      </w:r>
    </w:p>
    <w:p w:rsidR="0003061A" w:rsidRPr="004B3233" w:rsidRDefault="0003061A" w:rsidP="00357285">
      <w:pPr>
        <w:widowControl/>
        <w:numPr>
          <w:ilvl w:val="0"/>
          <w:numId w:val="99"/>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различать строки и столбцы таблицы, вносить данное в таблицу, извлекать данное или данные из таблицы;</w:t>
      </w:r>
    </w:p>
    <w:p w:rsidR="0003061A" w:rsidRPr="004B3233" w:rsidRDefault="0003061A" w:rsidP="00357285">
      <w:pPr>
        <w:widowControl/>
        <w:numPr>
          <w:ilvl w:val="0"/>
          <w:numId w:val="99"/>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сравнивать два объекта (числа, геометрические фигуры);</w:t>
      </w:r>
    </w:p>
    <w:p w:rsidR="0003061A" w:rsidRPr="004B3233" w:rsidRDefault="0003061A" w:rsidP="00357285">
      <w:pPr>
        <w:widowControl/>
        <w:numPr>
          <w:ilvl w:val="0"/>
          <w:numId w:val="99"/>
        </w:numPr>
        <w:autoSpaceDE/>
        <w:autoSpaceDN/>
        <w:spacing w:before="100" w:beforeAutospacing="1" w:after="100" w:afterAutospacing="1"/>
        <w:ind w:left="142" w:right="-1" w:firstLine="284"/>
        <w:rPr>
          <w:color w:val="000000"/>
          <w:sz w:val="24"/>
          <w:szCs w:val="24"/>
        </w:rPr>
      </w:pPr>
      <w:r w:rsidRPr="004B3233">
        <w:rPr>
          <w:color w:val="000000"/>
          <w:sz w:val="24"/>
          <w:szCs w:val="24"/>
        </w:rPr>
        <w:t>распределять объекты на две группы по заданному основанию.</w:t>
      </w:r>
    </w:p>
    <w:p w:rsidR="0003061A" w:rsidRPr="004B3233" w:rsidRDefault="0003061A" w:rsidP="0003061A">
      <w:pPr>
        <w:ind w:left="142" w:right="-1" w:firstLine="284"/>
        <w:rPr>
          <w:color w:val="000000"/>
          <w:sz w:val="24"/>
          <w:szCs w:val="24"/>
        </w:rPr>
      </w:pPr>
      <w:r w:rsidRPr="004B3233">
        <w:rPr>
          <w:b/>
          <w:bCs/>
          <w:color w:val="000000"/>
          <w:sz w:val="24"/>
          <w:szCs w:val="24"/>
        </w:rPr>
        <w:t>2-й класс</w:t>
      </w:r>
    </w:p>
    <w:p w:rsidR="0003061A" w:rsidRPr="004B3233" w:rsidRDefault="0003061A" w:rsidP="0003061A">
      <w:pPr>
        <w:ind w:left="142" w:right="-1" w:firstLine="284"/>
        <w:rPr>
          <w:color w:val="000000"/>
          <w:sz w:val="24"/>
          <w:szCs w:val="24"/>
        </w:rPr>
      </w:pPr>
      <w:r w:rsidRPr="004B3233">
        <w:rPr>
          <w:color w:val="000000"/>
          <w:sz w:val="24"/>
          <w:szCs w:val="24"/>
        </w:rPr>
        <w:t>К концу обучения во</w:t>
      </w:r>
      <w:r w:rsidRPr="004B3233">
        <w:rPr>
          <w:b/>
          <w:bCs/>
          <w:color w:val="000000"/>
          <w:sz w:val="24"/>
          <w:szCs w:val="24"/>
        </w:rPr>
        <w:t xml:space="preserve"> 2 классе</w:t>
      </w:r>
      <w:r w:rsidRPr="004B3233">
        <w:rPr>
          <w:color w:val="000000"/>
          <w:sz w:val="24"/>
          <w:szCs w:val="24"/>
        </w:rPr>
        <w:t xml:space="preserve"> у обучающегося будут сформированы следующие умения:</w:t>
      </w:r>
    </w:p>
    <w:p w:rsidR="0003061A" w:rsidRPr="004B3233" w:rsidRDefault="0003061A" w:rsidP="00357285">
      <w:pPr>
        <w:widowControl/>
        <w:numPr>
          <w:ilvl w:val="0"/>
          <w:numId w:val="10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читать, записывать, сравнивать, упорядочивать числа в пределах 100;</w:t>
      </w:r>
    </w:p>
    <w:p w:rsidR="0003061A" w:rsidRPr="004B3233" w:rsidRDefault="0003061A" w:rsidP="00357285">
      <w:pPr>
        <w:widowControl/>
        <w:numPr>
          <w:ilvl w:val="0"/>
          <w:numId w:val="10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rsidR="0003061A" w:rsidRPr="004B3233" w:rsidRDefault="0003061A" w:rsidP="00357285">
      <w:pPr>
        <w:widowControl/>
        <w:numPr>
          <w:ilvl w:val="0"/>
          <w:numId w:val="10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03061A" w:rsidRPr="004B3233" w:rsidRDefault="0003061A" w:rsidP="00357285">
      <w:pPr>
        <w:widowControl/>
        <w:numPr>
          <w:ilvl w:val="0"/>
          <w:numId w:val="10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lastRenderedPageBreak/>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03061A" w:rsidRPr="004B3233" w:rsidRDefault="0003061A" w:rsidP="00357285">
      <w:pPr>
        <w:widowControl/>
        <w:numPr>
          <w:ilvl w:val="0"/>
          <w:numId w:val="10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называть и различать компоненты действий умножения (множители, произведение), деления (делимое, делитель, частное);</w:t>
      </w:r>
    </w:p>
    <w:p w:rsidR="0003061A" w:rsidRPr="004B3233" w:rsidRDefault="0003061A" w:rsidP="00357285">
      <w:pPr>
        <w:widowControl/>
        <w:numPr>
          <w:ilvl w:val="0"/>
          <w:numId w:val="10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находить неизвестный компонент сложения, вычитания;</w:t>
      </w:r>
    </w:p>
    <w:p w:rsidR="0003061A" w:rsidRPr="004B3233" w:rsidRDefault="0003061A" w:rsidP="00357285">
      <w:pPr>
        <w:widowControl/>
        <w:numPr>
          <w:ilvl w:val="0"/>
          <w:numId w:val="10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03061A" w:rsidRPr="004B3233" w:rsidRDefault="0003061A" w:rsidP="00357285">
      <w:pPr>
        <w:widowControl/>
        <w:numPr>
          <w:ilvl w:val="0"/>
          <w:numId w:val="10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определять с помощью измерительных инструментов длину, определять время с помощью часов;</w:t>
      </w:r>
    </w:p>
    <w:p w:rsidR="0003061A" w:rsidRPr="004B3233" w:rsidRDefault="0003061A" w:rsidP="00357285">
      <w:pPr>
        <w:widowControl/>
        <w:numPr>
          <w:ilvl w:val="0"/>
          <w:numId w:val="10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сравнивать величины длины, массы, времени, стоимости, устанавливая между ними соотношение «больше или меньше на»;</w:t>
      </w:r>
    </w:p>
    <w:p w:rsidR="0003061A" w:rsidRPr="004B3233" w:rsidRDefault="0003061A" w:rsidP="00357285">
      <w:pPr>
        <w:widowControl/>
        <w:numPr>
          <w:ilvl w:val="0"/>
          <w:numId w:val="10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03061A" w:rsidRPr="004B3233" w:rsidRDefault="0003061A" w:rsidP="00357285">
      <w:pPr>
        <w:widowControl/>
        <w:numPr>
          <w:ilvl w:val="0"/>
          <w:numId w:val="10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различать и называть геометрические фигуры: прямой угол, ломаную, многоугольник;</w:t>
      </w:r>
    </w:p>
    <w:p w:rsidR="0003061A" w:rsidRPr="004B3233" w:rsidRDefault="0003061A" w:rsidP="00357285">
      <w:pPr>
        <w:widowControl/>
        <w:numPr>
          <w:ilvl w:val="0"/>
          <w:numId w:val="10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03061A" w:rsidRPr="004B3233" w:rsidRDefault="0003061A" w:rsidP="00357285">
      <w:pPr>
        <w:widowControl/>
        <w:numPr>
          <w:ilvl w:val="0"/>
          <w:numId w:val="10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выполнять измерение длин реальных объектов с помощью линейки;</w:t>
      </w:r>
    </w:p>
    <w:p w:rsidR="0003061A" w:rsidRPr="004B3233" w:rsidRDefault="0003061A" w:rsidP="00357285">
      <w:pPr>
        <w:widowControl/>
        <w:numPr>
          <w:ilvl w:val="0"/>
          <w:numId w:val="10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находить длину ломаной, состоящей из двух-трёх звеньев, периметр прямоугольника (квадрата);</w:t>
      </w:r>
    </w:p>
    <w:p w:rsidR="0003061A" w:rsidRPr="004B3233" w:rsidRDefault="0003061A" w:rsidP="00357285">
      <w:pPr>
        <w:widowControl/>
        <w:numPr>
          <w:ilvl w:val="0"/>
          <w:numId w:val="10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распознавать верные (истинные) и неверные (ложные) утверждения со словами «все», «каждый»;</w:t>
      </w:r>
    </w:p>
    <w:p w:rsidR="0003061A" w:rsidRPr="004B3233" w:rsidRDefault="0003061A" w:rsidP="00357285">
      <w:pPr>
        <w:widowControl/>
        <w:numPr>
          <w:ilvl w:val="0"/>
          <w:numId w:val="10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проводить одно-двухшаговые логические рассуждения и делать выводы;</w:t>
      </w:r>
    </w:p>
    <w:p w:rsidR="0003061A" w:rsidRPr="004B3233" w:rsidRDefault="0003061A" w:rsidP="00357285">
      <w:pPr>
        <w:widowControl/>
        <w:numPr>
          <w:ilvl w:val="0"/>
          <w:numId w:val="10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находить общий признак группы математических объектов (чисел, величин, геометрических фигур);</w:t>
      </w:r>
    </w:p>
    <w:p w:rsidR="0003061A" w:rsidRPr="004B3233" w:rsidRDefault="0003061A" w:rsidP="00357285">
      <w:pPr>
        <w:widowControl/>
        <w:numPr>
          <w:ilvl w:val="0"/>
          <w:numId w:val="10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находить закономерность в ряду объектов (чисел, геометрических фигур);</w:t>
      </w:r>
    </w:p>
    <w:p w:rsidR="0003061A" w:rsidRPr="004B3233" w:rsidRDefault="0003061A" w:rsidP="00357285">
      <w:pPr>
        <w:widowControl/>
        <w:numPr>
          <w:ilvl w:val="0"/>
          <w:numId w:val="10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03061A" w:rsidRPr="004B3233" w:rsidRDefault="0003061A" w:rsidP="00357285">
      <w:pPr>
        <w:widowControl/>
        <w:numPr>
          <w:ilvl w:val="0"/>
          <w:numId w:val="10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сравнивать группы объектов (находить общее, различное);</w:t>
      </w:r>
    </w:p>
    <w:p w:rsidR="0003061A" w:rsidRPr="004B3233" w:rsidRDefault="0003061A" w:rsidP="00357285">
      <w:pPr>
        <w:widowControl/>
        <w:numPr>
          <w:ilvl w:val="0"/>
          <w:numId w:val="10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обнаруживать модели геометрических фигур в окружающем мире;</w:t>
      </w:r>
    </w:p>
    <w:p w:rsidR="0003061A" w:rsidRPr="004B3233" w:rsidRDefault="0003061A" w:rsidP="00357285">
      <w:pPr>
        <w:widowControl/>
        <w:numPr>
          <w:ilvl w:val="0"/>
          <w:numId w:val="10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подбирать примеры, подтверждающие суждение, ответ;</w:t>
      </w:r>
    </w:p>
    <w:p w:rsidR="0003061A" w:rsidRPr="004B3233" w:rsidRDefault="0003061A" w:rsidP="00357285">
      <w:pPr>
        <w:widowControl/>
        <w:numPr>
          <w:ilvl w:val="0"/>
          <w:numId w:val="100"/>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составлять (дополнять) текстовую задачу;</w:t>
      </w:r>
    </w:p>
    <w:p w:rsidR="0003061A" w:rsidRPr="004B3233" w:rsidRDefault="0003061A" w:rsidP="00357285">
      <w:pPr>
        <w:widowControl/>
        <w:numPr>
          <w:ilvl w:val="0"/>
          <w:numId w:val="100"/>
        </w:numPr>
        <w:autoSpaceDE/>
        <w:autoSpaceDN/>
        <w:spacing w:before="100" w:beforeAutospacing="1" w:after="100" w:afterAutospacing="1"/>
        <w:ind w:left="142" w:right="-1" w:firstLine="284"/>
        <w:rPr>
          <w:color w:val="000000"/>
          <w:sz w:val="24"/>
          <w:szCs w:val="24"/>
        </w:rPr>
      </w:pPr>
      <w:r w:rsidRPr="004B3233">
        <w:rPr>
          <w:color w:val="000000"/>
          <w:sz w:val="24"/>
          <w:szCs w:val="24"/>
        </w:rPr>
        <w:t>проверять правильность вычисления, измерения.</w:t>
      </w:r>
    </w:p>
    <w:p w:rsidR="0003061A" w:rsidRPr="004B3233" w:rsidRDefault="0003061A" w:rsidP="0003061A">
      <w:pPr>
        <w:ind w:left="142" w:right="-1" w:firstLine="284"/>
        <w:rPr>
          <w:color w:val="000000"/>
          <w:sz w:val="24"/>
          <w:szCs w:val="24"/>
        </w:rPr>
      </w:pPr>
      <w:r w:rsidRPr="004B3233">
        <w:rPr>
          <w:b/>
          <w:bCs/>
          <w:color w:val="000000"/>
          <w:sz w:val="24"/>
          <w:szCs w:val="24"/>
        </w:rPr>
        <w:t>3-й класс</w:t>
      </w:r>
    </w:p>
    <w:p w:rsidR="0003061A" w:rsidRPr="004B3233" w:rsidRDefault="0003061A" w:rsidP="0003061A">
      <w:pPr>
        <w:ind w:left="142" w:right="-1" w:firstLine="284"/>
        <w:rPr>
          <w:color w:val="000000"/>
          <w:sz w:val="24"/>
          <w:szCs w:val="24"/>
        </w:rPr>
      </w:pPr>
      <w:r w:rsidRPr="004B3233">
        <w:rPr>
          <w:color w:val="000000"/>
          <w:sz w:val="24"/>
          <w:szCs w:val="24"/>
        </w:rPr>
        <w:t xml:space="preserve">К концу обучения в </w:t>
      </w:r>
      <w:r w:rsidRPr="004B3233">
        <w:rPr>
          <w:b/>
          <w:bCs/>
          <w:color w:val="000000"/>
          <w:sz w:val="24"/>
          <w:szCs w:val="24"/>
        </w:rPr>
        <w:t>3 классе</w:t>
      </w:r>
      <w:r w:rsidRPr="004B3233">
        <w:rPr>
          <w:color w:val="000000"/>
          <w:sz w:val="24"/>
          <w:szCs w:val="24"/>
        </w:rPr>
        <w:t xml:space="preserve"> у обучающегося будут сформированы следующие умения:</w:t>
      </w:r>
    </w:p>
    <w:p w:rsidR="0003061A" w:rsidRPr="004B3233" w:rsidRDefault="0003061A" w:rsidP="00357285">
      <w:pPr>
        <w:widowControl/>
        <w:numPr>
          <w:ilvl w:val="0"/>
          <w:numId w:val="10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читать, записывать, сравнивать, упорядочивать числа в пределах 1000;</w:t>
      </w:r>
    </w:p>
    <w:p w:rsidR="0003061A" w:rsidRPr="004B3233" w:rsidRDefault="0003061A" w:rsidP="00357285">
      <w:pPr>
        <w:widowControl/>
        <w:numPr>
          <w:ilvl w:val="0"/>
          <w:numId w:val="10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находить число большее или меньшее данного числа на заданное число, в заданное число раз (в пределах 1000);</w:t>
      </w:r>
    </w:p>
    <w:p w:rsidR="0003061A" w:rsidRPr="004B3233" w:rsidRDefault="0003061A" w:rsidP="00357285">
      <w:pPr>
        <w:widowControl/>
        <w:numPr>
          <w:ilvl w:val="0"/>
          <w:numId w:val="10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03061A" w:rsidRPr="004B3233" w:rsidRDefault="0003061A" w:rsidP="00357285">
      <w:pPr>
        <w:widowControl/>
        <w:numPr>
          <w:ilvl w:val="0"/>
          <w:numId w:val="10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выполнять действия умножение и деление с числами 0 и 1;</w:t>
      </w:r>
    </w:p>
    <w:p w:rsidR="0003061A" w:rsidRPr="004B3233" w:rsidRDefault="0003061A" w:rsidP="00357285">
      <w:pPr>
        <w:widowControl/>
        <w:numPr>
          <w:ilvl w:val="0"/>
          <w:numId w:val="10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03061A" w:rsidRPr="004B3233" w:rsidRDefault="0003061A" w:rsidP="00357285">
      <w:pPr>
        <w:widowControl/>
        <w:numPr>
          <w:ilvl w:val="0"/>
          <w:numId w:val="10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использовать при вычислениях переместительное и сочетательное свойства сложения;</w:t>
      </w:r>
    </w:p>
    <w:p w:rsidR="0003061A" w:rsidRPr="004B3233" w:rsidRDefault="0003061A" w:rsidP="00357285">
      <w:pPr>
        <w:widowControl/>
        <w:numPr>
          <w:ilvl w:val="0"/>
          <w:numId w:val="10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находить неизвестный компонент арифметического действия;</w:t>
      </w:r>
    </w:p>
    <w:p w:rsidR="0003061A" w:rsidRPr="004B3233" w:rsidRDefault="0003061A" w:rsidP="00357285">
      <w:pPr>
        <w:widowControl/>
        <w:numPr>
          <w:ilvl w:val="0"/>
          <w:numId w:val="10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03061A" w:rsidRPr="004B3233" w:rsidRDefault="0003061A" w:rsidP="00357285">
      <w:pPr>
        <w:widowControl/>
        <w:numPr>
          <w:ilvl w:val="0"/>
          <w:numId w:val="10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03061A" w:rsidRPr="004B3233" w:rsidRDefault="0003061A" w:rsidP="00357285">
      <w:pPr>
        <w:widowControl/>
        <w:numPr>
          <w:ilvl w:val="0"/>
          <w:numId w:val="10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lastRenderedPageBreak/>
        <w:t>сравнивать величины длины, площади, массы, времени, стоимости, устанавливая между ними соотношение «больше или меньше на или в»;</w:t>
      </w:r>
    </w:p>
    <w:p w:rsidR="0003061A" w:rsidRPr="004B3233" w:rsidRDefault="0003061A" w:rsidP="00357285">
      <w:pPr>
        <w:widowControl/>
        <w:numPr>
          <w:ilvl w:val="0"/>
          <w:numId w:val="10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называть, находить долю величины (половина, четверть);</w:t>
      </w:r>
    </w:p>
    <w:p w:rsidR="0003061A" w:rsidRPr="004B3233" w:rsidRDefault="0003061A" w:rsidP="00357285">
      <w:pPr>
        <w:widowControl/>
        <w:numPr>
          <w:ilvl w:val="0"/>
          <w:numId w:val="10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сравнивать величины, выраженные долями;</w:t>
      </w:r>
    </w:p>
    <w:p w:rsidR="0003061A" w:rsidRPr="004B3233" w:rsidRDefault="0003061A" w:rsidP="00357285">
      <w:pPr>
        <w:widowControl/>
        <w:numPr>
          <w:ilvl w:val="0"/>
          <w:numId w:val="10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03061A" w:rsidRPr="004B3233" w:rsidRDefault="0003061A" w:rsidP="00357285">
      <w:pPr>
        <w:widowControl/>
        <w:numPr>
          <w:ilvl w:val="0"/>
          <w:numId w:val="10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при решении задач выполнять сложение и вычитание однородных величин, умножение и деление величины на однозначное число;</w:t>
      </w:r>
    </w:p>
    <w:p w:rsidR="0003061A" w:rsidRPr="004B3233" w:rsidRDefault="0003061A" w:rsidP="00357285">
      <w:pPr>
        <w:widowControl/>
        <w:numPr>
          <w:ilvl w:val="0"/>
          <w:numId w:val="10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03061A" w:rsidRPr="004B3233" w:rsidRDefault="0003061A" w:rsidP="00357285">
      <w:pPr>
        <w:widowControl/>
        <w:numPr>
          <w:ilvl w:val="0"/>
          <w:numId w:val="10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конструировать прямоугольник из данных фигур (квадратов), делить прямоугольник, многоугольник на заданные части;</w:t>
      </w:r>
    </w:p>
    <w:p w:rsidR="0003061A" w:rsidRPr="004B3233" w:rsidRDefault="0003061A" w:rsidP="00357285">
      <w:pPr>
        <w:widowControl/>
        <w:numPr>
          <w:ilvl w:val="0"/>
          <w:numId w:val="10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сравнивать фигуры по площади (наложение, сопоставление числовых значений);</w:t>
      </w:r>
    </w:p>
    <w:p w:rsidR="0003061A" w:rsidRPr="004B3233" w:rsidRDefault="0003061A" w:rsidP="00357285">
      <w:pPr>
        <w:widowControl/>
        <w:numPr>
          <w:ilvl w:val="0"/>
          <w:numId w:val="10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находить периметр прямоугольника (квадрата), площадь прямоугольника (квадрата);</w:t>
      </w:r>
    </w:p>
    <w:p w:rsidR="0003061A" w:rsidRPr="004B3233" w:rsidRDefault="0003061A" w:rsidP="00357285">
      <w:pPr>
        <w:widowControl/>
        <w:numPr>
          <w:ilvl w:val="0"/>
          <w:numId w:val="10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распознавать верные (истинные) и неверные (ложные) утверждения со словами: «все», «некоторые», «и», «каждый», «если…, то…»;</w:t>
      </w:r>
    </w:p>
    <w:p w:rsidR="0003061A" w:rsidRPr="004B3233" w:rsidRDefault="0003061A" w:rsidP="00357285">
      <w:pPr>
        <w:widowControl/>
        <w:numPr>
          <w:ilvl w:val="0"/>
          <w:numId w:val="10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формулировать утверждение (вывод), строить логические рассуждения (одно-двухшаговые), в том числе с использованием изученных связок;</w:t>
      </w:r>
    </w:p>
    <w:p w:rsidR="0003061A" w:rsidRPr="004B3233" w:rsidRDefault="0003061A" w:rsidP="00357285">
      <w:pPr>
        <w:widowControl/>
        <w:numPr>
          <w:ilvl w:val="0"/>
          <w:numId w:val="10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классифицировать объекты по одному-двум признакам;</w:t>
      </w:r>
    </w:p>
    <w:p w:rsidR="0003061A" w:rsidRPr="004B3233" w:rsidRDefault="0003061A" w:rsidP="00357285">
      <w:pPr>
        <w:widowControl/>
        <w:numPr>
          <w:ilvl w:val="0"/>
          <w:numId w:val="10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03061A" w:rsidRPr="004B3233" w:rsidRDefault="0003061A" w:rsidP="00357285">
      <w:pPr>
        <w:widowControl/>
        <w:numPr>
          <w:ilvl w:val="0"/>
          <w:numId w:val="10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составлять план выполнения учебного задания и следовать ему, выполнять действия по алгоритму;</w:t>
      </w:r>
    </w:p>
    <w:p w:rsidR="0003061A" w:rsidRPr="004B3233" w:rsidRDefault="0003061A" w:rsidP="00357285">
      <w:pPr>
        <w:widowControl/>
        <w:numPr>
          <w:ilvl w:val="0"/>
          <w:numId w:val="101"/>
        </w:numPr>
        <w:autoSpaceDE/>
        <w:autoSpaceDN/>
        <w:spacing w:before="100" w:beforeAutospacing="1" w:after="100" w:afterAutospacing="1"/>
        <w:ind w:left="142" w:right="-1" w:firstLine="284"/>
        <w:contextualSpacing/>
        <w:rPr>
          <w:color w:val="000000"/>
          <w:sz w:val="24"/>
          <w:szCs w:val="24"/>
        </w:rPr>
      </w:pPr>
      <w:r w:rsidRPr="004B3233">
        <w:rPr>
          <w:color w:val="000000"/>
          <w:sz w:val="24"/>
          <w:szCs w:val="24"/>
        </w:rPr>
        <w:t>сравнивать математические объекты (находить общее, различное, уникальное);</w:t>
      </w:r>
    </w:p>
    <w:p w:rsidR="0003061A" w:rsidRPr="004B3233" w:rsidRDefault="0003061A" w:rsidP="00357285">
      <w:pPr>
        <w:widowControl/>
        <w:numPr>
          <w:ilvl w:val="0"/>
          <w:numId w:val="101"/>
        </w:numPr>
        <w:autoSpaceDE/>
        <w:autoSpaceDN/>
        <w:spacing w:before="100" w:beforeAutospacing="1" w:after="100" w:afterAutospacing="1"/>
        <w:ind w:left="142" w:right="-1" w:firstLine="284"/>
        <w:rPr>
          <w:color w:val="000000"/>
          <w:sz w:val="24"/>
          <w:szCs w:val="24"/>
        </w:rPr>
      </w:pPr>
      <w:r w:rsidRPr="004B3233">
        <w:rPr>
          <w:color w:val="000000"/>
          <w:sz w:val="24"/>
          <w:szCs w:val="24"/>
        </w:rPr>
        <w:t>выбирать верное решение математической задачи.</w:t>
      </w:r>
    </w:p>
    <w:p w:rsidR="0003061A" w:rsidRPr="004B3233" w:rsidRDefault="0003061A" w:rsidP="0003061A">
      <w:pPr>
        <w:ind w:left="284" w:right="-1" w:firstLine="567"/>
        <w:rPr>
          <w:color w:val="000000"/>
          <w:sz w:val="24"/>
          <w:szCs w:val="24"/>
        </w:rPr>
      </w:pPr>
      <w:r w:rsidRPr="004B3233">
        <w:rPr>
          <w:b/>
          <w:bCs/>
          <w:color w:val="000000"/>
          <w:sz w:val="24"/>
          <w:szCs w:val="24"/>
        </w:rPr>
        <w:t>4-й класс</w:t>
      </w:r>
    </w:p>
    <w:p w:rsidR="0003061A" w:rsidRPr="004B3233" w:rsidRDefault="0003061A" w:rsidP="0003061A">
      <w:pPr>
        <w:ind w:left="284" w:right="-1" w:firstLine="567"/>
        <w:rPr>
          <w:color w:val="000000"/>
          <w:sz w:val="24"/>
          <w:szCs w:val="24"/>
        </w:rPr>
      </w:pPr>
      <w:r w:rsidRPr="004B3233">
        <w:rPr>
          <w:color w:val="000000"/>
          <w:sz w:val="24"/>
          <w:szCs w:val="24"/>
        </w:rPr>
        <w:t>К концу обучения в</w:t>
      </w:r>
      <w:r w:rsidRPr="004B3233">
        <w:rPr>
          <w:b/>
          <w:bCs/>
          <w:color w:val="000000"/>
          <w:sz w:val="24"/>
          <w:szCs w:val="24"/>
        </w:rPr>
        <w:t xml:space="preserve"> 4 классе</w:t>
      </w:r>
      <w:r w:rsidRPr="004B3233">
        <w:rPr>
          <w:color w:val="000000"/>
          <w:sz w:val="24"/>
          <w:szCs w:val="24"/>
        </w:rPr>
        <w:t xml:space="preserve"> у обучающегося будут сформированы следующие умения:</w:t>
      </w:r>
    </w:p>
    <w:p w:rsidR="0003061A" w:rsidRPr="004B3233" w:rsidRDefault="0003061A" w:rsidP="00357285">
      <w:pPr>
        <w:widowControl/>
        <w:numPr>
          <w:ilvl w:val="0"/>
          <w:numId w:val="102"/>
        </w:numPr>
        <w:autoSpaceDE/>
        <w:autoSpaceDN/>
        <w:spacing w:before="100" w:beforeAutospacing="1" w:after="100" w:afterAutospacing="1"/>
        <w:ind w:left="284" w:right="-1" w:firstLine="567"/>
        <w:contextualSpacing/>
        <w:rPr>
          <w:color w:val="000000"/>
          <w:sz w:val="24"/>
          <w:szCs w:val="24"/>
        </w:rPr>
      </w:pPr>
      <w:r w:rsidRPr="004B3233">
        <w:rPr>
          <w:color w:val="000000"/>
          <w:sz w:val="24"/>
          <w:szCs w:val="24"/>
        </w:rPr>
        <w:t>читать, записывать, сравнивать, упорядочивать многозначные числа;</w:t>
      </w:r>
    </w:p>
    <w:p w:rsidR="0003061A" w:rsidRPr="004B3233" w:rsidRDefault="0003061A" w:rsidP="00357285">
      <w:pPr>
        <w:widowControl/>
        <w:numPr>
          <w:ilvl w:val="0"/>
          <w:numId w:val="102"/>
        </w:numPr>
        <w:autoSpaceDE/>
        <w:autoSpaceDN/>
        <w:spacing w:before="100" w:beforeAutospacing="1" w:after="100" w:afterAutospacing="1"/>
        <w:ind w:left="284" w:right="-1" w:firstLine="567"/>
        <w:contextualSpacing/>
        <w:rPr>
          <w:color w:val="000000"/>
          <w:sz w:val="24"/>
          <w:szCs w:val="24"/>
        </w:rPr>
      </w:pPr>
      <w:r w:rsidRPr="004B3233">
        <w:rPr>
          <w:color w:val="000000"/>
          <w:sz w:val="24"/>
          <w:szCs w:val="24"/>
        </w:rPr>
        <w:t>находить число большее или меньшее данного числа на заданное число, в заданное число раз;</w:t>
      </w:r>
    </w:p>
    <w:p w:rsidR="0003061A" w:rsidRPr="004B3233" w:rsidRDefault="0003061A" w:rsidP="00357285">
      <w:pPr>
        <w:widowControl/>
        <w:numPr>
          <w:ilvl w:val="0"/>
          <w:numId w:val="102"/>
        </w:numPr>
        <w:autoSpaceDE/>
        <w:autoSpaceDN/>
        <w:spacing w:before="100" w:beforeAutospacing="1" w:after="100" w:afterAutospacing="1"/>
        <w:ind w:left="284" w:right="-1" w:firstLine="567"/>
        <w:contextualSpacing/>
        <w:rPr>
          <w:color w:val="000000"/>
          <w:sz w:val="24"/>
          <w:szCs w:val="24"/>
        </w:rPr>
      </w:pPr>
      <w:r w:rsidRPr="004B3233">
        <w:rPr>
          <w:color w:val="000000"/>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03061A" w:rsidRPr="004B3233" w:rsidRDefault="0003061A" w:rsidP="00357285">
      <w:pPr>
        <w:widowControl/>
        <w:numPr>
          <w:ilvl w:val="0"/>
          <w:numId w:val="102"/>
        </w:numPr>
        <w:autoSpaceDE/>
        <w:autoSpaceDN/>
        <w:spacing w:before="100" w:beforeAutospacing="1" w:after="100" w:afterAutospacing="1"/>
        <w:ind w:left="284" w:right="-1" w:firstLine="567"/>
        <w:contextualSpacing/>
        <w:rPr>
          <w:color w:val="000000"/>
          <w:sz w:val="24"/>
          <w:szCs w:val="24"/>
        </w:rPr>
      </w:pPr>
      <w:r w:rsidRPr="004B3233">
        <w:rPr>
          <w:color w:val="000000"/>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03061A" w:rsidRPr="004B3233" w:rsidRDefault="0003061A" w:rsidP="00357285">
      <w:pPr>
        <w:widowControl/>
        <w:numPr>
          <w:ilvl w:val="0"/>
          <w:numId w:val="102"/>
        </w:numPr>
        <w:autoSpaceDE/>
        <w:autoSpaceDN/>
        <w:spacing w:before="100" w:beforeAutospacing="1" w:after="100" w:afterAutospacing="1"/>
        <w:ind w:left="284" w:right="-1" w:firstLine="567"/>
        <w:contextualSpacing/>
        <w:rPr>
          <w:color w:val="000000"/>
          <w:sz w:val="24"/>
          <w:szCs w:val="24"/>
        </w:rPr>
      </w:pPr>
      <w:r w:rsidRPr="004B3233">
        <w:rPr>
          <w:color w:val="000000"/>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03061A" w:rsidRPr="004B3233" w:rsidRDefault="0003061A" w:rsidP="00357285">
      <w:pPr>
        <w:widowControl/>
        <w:numPr>
          <w:ilvl w:val="0"/>
          <w:numId w:val="102"/>
        </w:numPr>
        <w:autoSpaceDE/>
        <w:autoSpaceDN/>
        <w:spacing w:before="100" w:beforeAutospacing="1" w:after="100" w:afterAutospacing="1"/>
        <w:ind w:left="284" w:right="-1" w:firstLine="567"/>
        <w:contextualSpacing/>
        <w:rPr>
          <w:color w:val="000000"/>
          <w:sz w:val="24"/>
          <w:szCs w:val="24"/>
        </w:rPr>
      </w:pPr>
      <w:r w:rsidRPr="004B3233">
        <w:rPr>
          <w:color w:val="000000"/>
          <w:sz w:val="24"/>
          <w:szCs w:val="24"/>
        </w:rPr>
        <w:t>находить долю величины, величину по её доле;</w:t>
      </w:r>
    </w:p>
    <w:p w:rsidR="0003061A" w:rsidRPr="004B3233" w:rsidRDefault="0003061A" w:rsidP="00357285">
      <w:pPr>
        <w:widowControl/>
        <w:numPr>
          <w:ilvl w:val="0"/>
          <w:numId w:val="102"/>
        </w:numPr>
        <w:autoSpaceDE/>
        <w:autoSpaceDN/>
        <w:spacing w:before="100" w:beforeAutospacing="1" w:after="100" w:afterAutospacing="1"/>
        <w:ind w:left="284" w:right="-1" w:firstLine="567"/>
        <w:contextualSpacing/>
        <w:rPr>
          <w:color w:val="000000"/>
          <w:sz w:val="24"/>
          <w:szCs w:val="24"/>
        </w:rPr>
      </w:pPr>
      <w:r w:rsidRPr="004B3233">
        <w:rPr>
          <w:color w:val="000000"/>
          <w:sz w:val="24"/>
          <w:szCs w:val="24"/>
        </w:rPr>
        <w:t>находить неизвестный компонент арифметического действия;</w:t>
      </w:r>
    </w:p>
    <w:p w:rsidR="0003061A" w:rsidRPr="004B3233" w:rsidRDefault="0003061A" w:rsidP="00357285">
      <w:pPr>
        <w:widowControl/>
        <w:numPr>
          <w:ilvl w:val="0"/>
          <w:numId w:val="102"/>
        </w:numPr>
        <w:autoSpaceDE/>
        <w:autoSpaceDN/>
        <w:spacing w:before="100" w:beforeAutospacing="1" w:after="100" w:afterAutospacing="1"/>
        <w:ind w:left="284" w:right="-1" w:firstLine="567"/>
        <w:contextualSpacing/>
        <w:rPr>
          <w:color w:val="000000"/>
          <w:sz w:val="24"/>
          <w:szCs w:val="24"/>
        </w:rPr>
      </w:pPr>
      <w:r w:rsidRPr="004B3233">
        <w:rPr>
          <w:color w:val="000000"/>
          <w:sz w:val="24"/>
          <w:szCs w:val="24"/>
        </w:rPr>
        <w:t>использовать единицы величин при решении задач (длина, масса, время, вместимость, стоимость, площадь, скорость);</w:t>
      </w:r>
    </w:p>
    <w:p w:rsidR="0003061A" w:rsidRPr="004B3233" w:rsidRDefault="0003061A" w:rsidP="00357285">
      <w:pPr>
        <w:widowControl/>
        <w:numPr>
          <w:ilvl w:val="0"/>
          <w:numId w:val="102"/>
        </w:numPr>
        <w:autoSpaceDE/>
        <w:autoSpaceDN/>
        <w:spacing w:before="100" w:beforeAutospacing="1" w:after="100" w:afterAutospacing="1"/>
        <w:ind w:left="284" w:right="-1" w:firstLine="567"/>
        <w:contextualSpacing/>
        <w:rPr>
          <w:color w:val="000000"/>
          <w:sz w:val="24"/>
          <w:szCs w:val="24"/>
        </w:rPr>
      </w:pPr>
      <w:r w:rsidRPr="004B3233">
        <w:rPr>
          <w:color w:val="000000"/>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03061A" w:rsidRPr="004B3233" w:rsidRDefault="0003061A" w:rsidP="00357285">
      <w:pPr>
        <w:widowControl/>
        <w:numPr>
          <w:ilvl w:val="0"/>
          <w:numId w:val="102"/>
        </w:numPr>
        <w:autoSpaceDE/>
        <w:autoSpaceDN/>
        <w:spacing w:before="100" w:beforeAutospacing="1" w:after="100" w:afterAutospacing="1"/>
        <w:ind w:left="284" w:right="-1" w:firstLine="567"/>
        <w:contextualSpacing/>
        <w:rPr>
          <w:color w:val="000000"/>
          <w:sz w:val="24"/>
          <w:szCs w:val="24"/>
        </w:rPr>
      </w:pPr>
      <w:r w:rsidRPr="004B3233">
        <w:rPr>
          <w:color w:val="000000"/>
          <w:sz w:val="24"/>
          <w:szCs w:val="24"/>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03061A" w:rsidRPr="004B3233" w:rsidRDefault="0003061A" w:rsidP="00357285">
      <w:pPr>
        <w:widowControl/>
        <w:numPr>
          <w:ilvl w:val="0"/>
          <w:numId w:val="102"/>
        </w:numPr>
        <w:autoSpaceDE/>
        <w:autoSpaceDN/>
        <w:spacing w:before="100" w:beforeAutospacing="1" w:after="100" w:afterAutospacing="1"/>
        <w:ind w:left="284" w:right="-1" w:firstLine="567"/>
        <w:contextualSpacing/>
        <w:rPr>
          <w:color w:val="000000"/>
          <w:sz w:val="24"/>
          <w:szCs w:val="24"/>
        </w:rPr>
      </w:pPr>
      <w:r w:rsidRPr="004B3233">
        <w:rPr>
          <w:color w:val="000000"/>
          <w:sz w:val="24"/>
          <w:szCs w:val="24"/>
        </w:rPr>
        <w:lastRenderedPageBreak/>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03061A" w:rsidRPr="004B3233" w:rsidRDefault="0003061A" w:rsidP="00357285">
      <w:pPr>
        <w:widowControl/>
        <w:numPr>
          <w:ilvl w:val="0"/>
          <w:numId w:val="102"/>
        </w:numPr>
        <w:autoSpaceDE/>
        <w:autoSpaceDN/>
        <w:spacing w:before="100" w:beforeAutospacing="1" w:after="100" w:afterAutospacing="1"/>
        <w:ind w:left="284" w:right="-1" w:firstLine="567"/>
        <w:contextualSpacing/>
        <w:rPr>
          <w:color w:val="000000"/>
          <w:sz w:val="24"/>
          <w:szCs w:val="24"/>
        </w:rPr>
      </w:pPr>
      <w:r w:rsidRPr="004B3233">
        <w:rPr>
          <w:color w:val="000000"/>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03061A" w:rsidRPr="004B3233" w:rsidRDefault="0003061A" w:rsidP="00357285">
      <w:pPr>
        <w:widowControl/>
        <w:numPr>
          <w:ilvl w:val="0"/>
          <w:numId w:val="102"/>
        </w:numPr>
        <w:autoSpaceDE/>
        <w:autoSpaceDN/>
        <w:spacing w:before="100" w:beforeAutospacing="1" w:after="100" w:afterAutospacing="1"/>
        <w:ind w:left="284" w:right="-1" w:firstLine="567"/>
        <w:contextualSpacing/>
        <w:rPr>
          <w:color w:val="000000"/>
          <w:sz w:val="24"/>
          <w:szCs w:val="24"/>
        </w:rPr>
      </w:pPr>
      <w:r w:rsidRPr="004B3233">
        <w:rPr>
          <w:color w:val="000000"/>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03061A" w:rsidRPr="004B3233" w:rsidRDefault="0003061A" w:rsidP="00357285">
      <w:pPr>
        <w:widowControl/>
        <w:numPr>
          <w:ilvl w:val="0"/>
          <w:numId w:val="102"/>
        </w:numPr>
        <w:autoSpaceDE/>
        <w:autoSpaceDN/>
        <w:spacing w:before="100" w:beforeAutospacing="1" w:after="100" w:afterAutospacing="1"/>
        <w:ind w:left="284" w:right="-1" w:firstLine="567"/>
        <w:contextualSpacing/>
        <w:rPr>
          <w:color w:val="000000"/>
          <w:sz w:val="24"/>
          <w:szCs w:val="24"/>
        </w:rPr>
      </w:pPr>
      <w:r w:rsidRPr="004B3233">
        <w:rPr>
          <w:color w:val="000000"/>
          <w:sz w:val="24"/>
          <w:szCs w:val="24"/>
        </w:rPr>
        <w:t>различать окружность и круг, изображать с помощью циркуля и линейки окружность заданного радиуса;</w:t>
      </w:r>
    </w:p>
    <w:p w:rsidR="0003061A" w:rsidRPr="004B3233" w:rsidRDefault="0003061A" w:rsidP="00357285">
      <w:pPr>
        <w:widowControl/>
        <w:numPr>
          <w:ilvl w:val="0"/>
          <w:numId w:val="102"/>
        </w:numPr>
        <w:autoSpaceDE/>
        <w:autoSpaceDN/>
        <w:spacing w:before="100" w:beforeAutospacing="1" w:after="100" w:afterAutospacing="1"/>
        <w:ind w:left="284" w:right="-1" w:firstLine="567"/>
        <w:contextualSpacing/>
        <w:rPr>
          <w:color w:val="000000"/>
          <w:sz w:val="24"/>
          <w:szCs w:val="24"/>
        </w:rPr>
      </w:pPr>
      <w:r w:rsidRPr="004B3233">
        <w:rPr>
          <w:color w:val="000000"/>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03061A" w:rsidRPr="004B3233" w:rsidRDefault="0003061A" w:rsidP="00357285">
      <w:pPr>
        <w:widowControl/>
        <w:numPr>
          <w:ilvl w:val="0"/>
          <w:numId w:val="102"/>
        </w:numPr>
        <w:autoSpaceDE/>
        <w:autoSpaceDN/>
        <w:spacing w:before="100" w:beforeAutospacing="1" w:after="100" w:afterAutospacing="1"/>
        <w:ind w:left="284" w:right="-1" w:firstLine="567"/>
        <w:contextualSpacing/>
        <w:rPr>
          <w:color w:val="000000"/>
          <w:sz w:val="24"/>
          <w:szCs w:val="24"/>
        </w:rPr>
      </w:pPr>
      <w:r w:rsidRPr="004B3233">
        <w:rPr>
          <w:color w:val="000000"/>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03061A" w:rsidRPr="004B3233" w:rsidRDefault="0003061A" w:rsidP="00357285">
      <w:pPr>
        <w:widowControl/>
        <w:numPr>
          <w:ilvl w:val="0"/>
          <w:numId w:val="102"/>
        </w:numPr>
        <w:autoSpaceDE/>
        <w:autoSpaceDN/>
        <w:spacing w:before="100" w:beforeAutospacing="1" w:after="100" w:afterAutospacing="1"/>
        <w:ind w:left="284" w:right="-1" w:firstLine="567"/>
        <w:contextualSpacing/>
        <w:rPr>
          <w:color w:val="000000"/>
          <w:sz w:val="24"/>
          <w:szCs w:val="24"/>
        </w:rPr>
      </w:pPr>
      <w:r w:rsidRPr="004B3233">
        <w:rPr>
          <w:color w:val="000000"/>
          <w:sz w:val="24"/>
          <w:szCs w:val="24"/>
        </w:rPr>
        <w:t>распознавать верные (истинные) и неверные (ложные) утверждения, приводить пример, контрпример;</w:t>
      </w:r>
    </w:p>
    <w:p w:rsidR="0003061A" w:rsidRPr="004B3233" w:rsidRDefault="0003061A" w:rsidP="00357285">
      <w:pPr>
        <w:widowControl/>
        <w:numPr>
          <w:ilvl w:val="0"/>
          <w:numId w:val="102"/>
        </w:numPr>
        <w:autoSpaceDE/>
        <w:autoSpaceDN/>
        <w:spacing w:before="100" w:beforeAutospacing="1" w:after="100" w:afterAutospacing="1"/>
        <w:ind w:left="284" w:right="-1" w:firstLine="567"/>
        <w:contextualSpacing/>
        <w:rPr>
          <w:color w:val="000000"/>
          <w:sz w:val="24"/>
          <w:szCs w:val="24"/>
        </w:rPr>
      </w:pPr>
      <w:r w:rsidRPr="004B3233">
        <w:rPr>
          <w:color w:val="000000"/>
          <w:sz w:val="24"/>
          <w:szCs w:val="24"/>
        </w:rPr>
        <w:t>формулировать утверждение (вывод), строить логические рассуждения (двух-трёхшаговые);</w:t>
      </w:r>
    </w:p>
    <w:p w:rsidR="0003061A" w:rsidRPr="004B3233" w:rsidRDefault="0003061A" w:rsidP="00357285">
      <w:pPr>
        <w:widowControl/>
        <w:numPr>
          <w:ilvl w:val="0"/>
          <w:numId w:val="102"/>
        </w:numPr>
        <w:autoSpaceDE/>
        <w:autoSpaceDN/>
        <w:spacing w:before="100" w:beforeAutospacing="1" w:after="100" w:afterAutospacing="1"/>
        <w:ind w:left="284" w:right="-1" w:firstLine="567"/>
        <w:contextualSpacing/>
        <w:rPr>
          <w:color w:val="000000"/>
          <w:sz w:val="24"/>
          <w:szCs w:val="24"/>
        </w:rPr>
      </w:pPr>
      <w:r w:rsidRPr="004B3233">
        <w:rPr>
          <w:color w:val="000000"/>
          <w:sz w:val="24"/>
          <w:szCs w:val="24"/>
        </w:rPr>
        <w:t>классифицировать объекты по заданным или самостоятельно установленным одному-двум признакам;</w:t>
      </w:r>
    </w:p>
    <w:p w:rsidR="0003061A" w:rsidRPr="004B3233" w:rsidRDefault="0003061A" w:rsidP="00357285">
      <w:pPr>
        <w:widowControl/>
        <w:numPr>
          <w:ilvl w:val="0"/>
          <w:numId w:val="102"/>
        </w:numPr>
        <w:autoSpaceDE/>
        <w:autoSpaceDN/>
        <w:spacing w:before="100" w:beforeAutospacing="1" w:after="100" w:afterAutospacing="1"/>
        <w:ind w:left="284" w:right="-1" w:firstLine="567"/>
        <w:contextualSpacing/>
        <w:rPr>
          <w:color w:val="000000"/>
          <w:sz w:val="24"/>
          <w:szCs w:val="24"/>
        </w:rPr>
      </w:pPr>
      <w:r w:rsidRPr="004B3233">
        <w:rPr>
          <w:color w:val="000000"/>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03061A" w:rsidRPr="004B3233" w:rsidRDefault="0003061A" w:rsidP="00357285">
      <w:pPr>
        <w:widowControl/>
        <w:numPr>
          <w:ilvl w:val="0"/>
          <w:numId w:val="102"/>
        </w:numPr>
        <w:autoSpaceDE/>
        <w:autoSpaceDN/>
        <w:spacing w:before="100" w:beforeAutospacing="1" w:after="100" w:afterAutospacing="1"/>
        <w:ind w:left="284" w:right="-1" w:firstLine="567"/>
        <w:contextualSpacing/>
        <w:rPr>
          <w:color w:val="000000"/>
          <w:sz w:val="24"/>
          <w:szCs w:val="24"/>
        </w:rPr>
      </w:pPr>
      <w:r w:rsidRPr="004B3233">
        <w:rPr>
          <w:color w:val="000000"/>
          <w:sz w:val="24"/>
          <w:szCs w:val="24"/>
        </w:rPr>
        <w:t>заполнять данными предложенную таблицу, столбчатую диаграмму;</w:t>
      </w:r>
    </w:p>
    <w:p w:rsidR="0003061A" w:rsidRPr="004B3233" w:rsidRDefault="0003061A" w:rsidP="00357285">
      <w:pPr>
        <w:widowControl/>
        <w:numPr>
          <w:ilvl w:val="0"/>
          <w:numId w:val="102"/>
        </w:numPr>
        <w:autoSpaceDE/>
        <w:autoSpaceDN/>
        <w:spacing w:before="100" w:beforeAutospacing="1" w:after="100" w:afterAutospacing="1"/>
        <w:ind w:left="284" w:right="-1" w:firstLine="567"/>
        <w:contextualSpacing/>
        <w:rPr>
          <w:color w:val="000000"/>
          <w:sz w:val="24"/>
          <w:szCs w:val="24"/>
        </w:rPr>
      </w:pPr>
      <w:r w:rsidRPr="004B3233">
        <w:rPr>
          <w:color w:val="000000"/>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03061A" w:rsidRPr="004B3233" w:rsidRDefault="0003061A" w:rsidP="00357285">
      <w:pPr>
        <w:widowControl/>
        <w:numPr>
          <w:ilvl w:val="0"/>
          <w:numId w:val="102"/>
        </w:numPr>
        <w:autoSpaceDE/>
        <w:autoSpaceDN/>
        <w:spacing w:before="100" w:beforeAutospacing="1" w:after="100" w:afterAutospacing="1"/>
        <w:ind w:left="284" w:right="-1" w:firstLine="567"/>
        <w:contextualSpacing/>
        <w:rPr>
          <w:color w:val="000000"/>
          <w:sz w:val="24"/>
          <w:szCs w:val="24"/>
        </w:rPr>
      </w:pPr>
      <w:r w:rsidRPr="004B3233">
        <w:rPr>
          <w:color w:val="000000"/>
          <w:sz w:val="24"/>
          <w:szCs w:val="24"/>
        </w:rPr>
        <w:t>составлять модель текстовой задачи, числовое выражение;</w:t>
      </w:r>
    </w:p>
    <w:p w:rsidR="0003061A" w:rsidRDefault="0003061A" w:rsidP="00357285">
      <w:pPr>
        <w:widowControl/>
        <w:numPr>
          <w:ilvl w:val="0"/>
          <w:numId w:val="102"/>
        </w:numPr>
        <w:autoSpaceDE/>
        <w:autoSpaceDN/>
        <w:spacing w:before="100" w:beforeAutospacing="1" w:after="100" w:afterAutospacing="1"/>
        <w:ind w:left="284" w:right="-1" w:firstLine="567"/>
        <w:rPr>
          <w:color w:val="000000"/>
          <w:sz w:val="24"/>
          <w:szCs w:val="24"/>
        </w:rPr>
      </w:pPr>
      <w:r w:rsidRPr="004B3233">
        <w:rPr>
          <w:color w:val="000000"/>
          <w:sz w:val="24"/>
          <w:szCs w:val="24"/>
        </w:rPr>
        <w:t>выбирать рациональное решение задачи, находить все верные решения из предложенных.</w:t>
      </w:r>
    </w:p>
    <w:p w:rsidR="0003061A" w:rsidRPr="004B3233" w:rsidRDefault="0003061A" w:rsidP="00357285">
      <w:pPr>
        <w:widowControl/>
        <w:numPr>
          <w:ilvl w:val="0"/>
          <w:numId w:val="102"/>
        </w:numPr>
        <w:autoSpaceDE/>
        <w:autoSpaceDN/>
        <w:spacing w:before="100" w:beforeAutospacing="1" w:after="100" w:afterAutospacing="1"/>
        <w:ind w:left="284" w:right="-1" w:firstLine="567"/>
        <w:rPr>
          <w:color w:val="000000"/>
          <w:sz w:val="24"/>
          <w:szCs w:val="24"/>
        </w:rPr>
      </w:pPr>
    </w:p>
    <w:p w:rsidR="0003061A" w:rsidRPr="002F0509" w:rsidRDefault="0003061A" w:rsidP="00357285">
      <w:pPr>
        <w:pStyle w:val="a5"/>
        <w:numPr>
          <w:ilvl w:val="0"/>
          <w:numId w:val="102"/>
        </w:numPr>
        <w:ind w:right="-94"/>
        <w:rPr>
          <w:b/>
          <w:bCs/>
          <w:sz w:val="24"/>
          <w:szCs w:val="24"/>
        </w:rPr>
      </w:pPr>
      <w:r w:rsidRPr="002F0509">
        <w:rPr>
          <w:b/>
          <w:bCs/>
          <w:sz w:val="24"/>
          <w:szCs w:val="24"/>
        </w:rPr>
        <w:t>2.1.</w:t>
      </w:r>
      <w:r>
        <w:rPr>
          <w:b/>
          <w:bCs/>
          <w:sz w:val="24"/>
          <w:szCs w:val="24"/>
        </w:rPr>
        <w:t>5</w:t>
      </w:r>
      <w:r w:rsidRPr="002F0509">
        <w:rPr>
          <w:b/>
          <w:bCs/>
          <w:sz w:val="24"/>
          <w:szCs w:val="24"/>
        </w:rPr>
        <w:t xml:space="preserve"> Рабочая программа учебного предмета «</w:t>
      </w:r>
      <w:r>
        <w:rPr>
          <w:b/>
          <w:bCs/>
          <w:sz w:val="24"/>
          <w:szCs w:val="24"/>
        </w:rPr>
        <w:t>Окружающий мир</w:t>
      </w:r>
      <w:r w:rsidRPr="002F0509">
        <w:rPr>
          <w:b/>
          <w:bCs/>
          <w:sz w:val="24"/>
          <w:szCs w:val="24"/>
        </w:rPr>
        <w:t xml:space="preserve">» </w:t>
      </w:r>
    </w:p>
    <w:p w:rsidR="0003061A" w:rsidRPr="00F93104" w:rsidRDefault="0003061A" w:rsidP="0003061A">
      <w:pPr>
        <w:spacing w:line="264" w:lineRule="auto"/>
        <w:ind w:firstLine="600"/>
        <w:jc w:val="both"/>
        <w:rPr>
          <w:sz w:val="24"/>
          <w:szCs w:val="24"/>
        </w:rPr>
      </w:pPr>
      <w:r w:rsidRPr="00F93104">
        <w:rPr>
          <w:color w:val="000000"/>
          <w:sz w:val="24"/>
          <w:szCs w:val="24"/>
        </w:rPr>
        <w:t>Рабочая программа учебного предмета «</w:t>
      </w:r>
      <w:r>
        <w:rPr>
          <w:color w:val="000000"/>
          <w:sz w:val="24"/>
          <w:szCs w:val="24"/>
        </w:rPr>
        <w:t>Окружающий мир</w:t>
      </w:r>
      <w:r w:rsidRPr="00F93104">
        <w:rPr>
          <w:color w:val="000000"/>
          <w:sz w:val="24"/>
          <w:szCs w:val="24"/>
        </w:rPr>
        <w:t>»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w:t>
      </w:r>
      <w:r>
        <w:rPr>
          <w:color w:val="000000"/>
          <w:sz w:val="24"/>
          <w:szCs w:val="24"/>
        </w:rPr>
        <w:t>Окружающий мир</w:t>
      </w:r>
      <w:r w:rsidRPr="00F93104">
        <w:rPr>
          <w:color w:val="000000"/>
          <w:sz w:val="24"/>
          <w:szCs w:val="24"/>
        </w:rPr>
        <w:t xml:space="preserve">» , а также ориентирована на целевые приоритеты, сформулированные в федеральной рабочей программе воспитания. </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формирование ценности здоровья человека, его сохранения и укрепления, приверженности здоровому образу жизни;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w:t>
      </w:r>
      <w:r w:rsidRPr="003B7099">
        <w:rPr>
          <w:rFonts w:ascii="Times New Roman" w:hAnsi="Times New Roman"/>
          <w:color w:val="000000"/>
          <w:sz w:val="24"/>
          <w:szCs w:val="24"/>
          <w:lang w:val="ru-RU"/>
        </w:rPr>
        <w:lastRenderedPageBreak/>
        <w:t>художественной деятельности;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проявление уважения к истории, культуре, традициям народов Российской Федерации;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освоение обучающимися мирового культурного опыта по созданию общечеловеческих ценностей, законов и правил построения взаимоотношений</w:t>
      </w:r>
      <w:r w:rsidRPr="003B7099">
        <w:rPr>
          <w:rFonts w:ascii="Times New Roman" w:hAnsi="Times New Roman"/>
          <w:sz w:val="24"/>
          <w:szCs w:val="24"/>
          <w:lang w:val="ru-RU"/>
        </w:rPr>
        <w:br/>
      </w:r>
      <w:r w:rsidRPr="003B7099">
        <w:rPr>
          <w:rFonts w:ascii="Times New Roman" w:hAnsi="Times New Roman"/>
          <w:color w:val="000000"/>
          <w:sz w:val="24"/>
          <w:szCs w:val="24"/>
          <w:lang w:val="ru-RU"/>
        </w:rPr>
        <w:t>в социуме;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Отбор содержания программы по окружающему миру осуществлён на основе следующих ведущих идей:раскрытие роли человека в природе и обществе;</w:t>
      </w:r>
      <w:r>
        <w:rPr>
          <w:rFonts w:ascii="Times New Roman" w:hAnsi="Times New Roman"/>
          <w:color w:val="000000"/>
          <w:sz w:val="24"/>
          <w:szCs w:val="24"/>
          <w:lang w:val="ru-RU"/>
        </w:rPr>
        <w:t xml:space="preserve"> </w:t>
      </w:r>
      <w:r w:rsidRPr="003B7099">
        <w:rPr>
          <w:rFonts w:ascii="Times New Roman" w:hAnsi="Times New Roman"/>
          <w:color w:val="000000"/>
          <w:sz w:val="24"/>
          <w:szCs w:val="24"/>
          <w:lang w:val="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Общее число часов, отведённых на изучение курса «Окружающий мир», составляет 270 часов (два часа в неделю в каждом классе): 1-й класс – 66 часов, 2-й класс – 68 часов, 3-й класс – 68 часов, 4-й класс – 68 часов.</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21.09.2022 № 858</w:t>
      </w:r>
    </w:p>
    <w:p w:rsidR="0003061A" w:rsidRPr="003B7099" w:rsidRDefault="0003061A" w:rsidP="0003061A">
      <w:pPr>
        <w:pStyle w:val="ae"/>
        <w:ind w:firstLine="284"/>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1 класс</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общество</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Режим труда и отдыха.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Ценность и красота рукотворного мира. Правила поведения в социуме.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природа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Сезонные изменения в природе. Взаимосвязи между человеком и природой. Правила нравственного и безопасного поведения в природе.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w:t>
      </w:r>
      <w:r w:rsidRPr="003B7099">
        <w:rPr>
          <w:rFonts w:ascii="Times New Roman" w:hAnsi="Times New Roman"/>
          <w:color w:val="000000"/>
          <w:sz w:val="24"/>
          <w:szCs w:val="24"/>
          <w:lang w:val="ru-RU"/>
        </w:rPr>
        <w:lastRenderedPageBreak/>
        <w:t>краткая характеристика значения для жизни растения): корень, стебель, лист, цветок, плод, семя. Комнатные растения, правила содержания и ухода.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Правила безопасной жизнедеятельности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Дорога от дома до школы. Правила безопасного поведения пешехода (дорожные знаки, дорожная разметка, дорожные сигналы).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Базовые логические действия как часть познавательных универсальных учебных действий способствуют формированию умений: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происходящие в природе изменения, наблюдать зависимость изменений в живой природе от состояния неживой природы;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лиственных и хвойных растений, сравнивать их, устанавливать различия во внешнем виде.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Работа с информацией как часть познавательных универсальных учебных действий способствует формированию умений: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понимать, что информация может быть представлена в разной форме – текста, иллюстраций, видео, таблицы;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соотносить иллюстрацию явления (объекта, предмета) с его названием.</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Коммуникативные универсальные учебные действия способствуют формированию умений: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в процессе учебного диалога слушать говорящего; отвечать на вопросы, дополнять ответы участников; уважительно от носиться к разным мнениям;</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воспроизводить названия своего населенного пункта, название страны, её столицы; воспроизводить наизусть слова гимна России;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соотносить предметы декоративно-прикладного искусства с принадлежностью народу РФ, описывать предмет по предложенному плану;</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по предложенному плану время года, передавать в рассказе своё отношение к природным явлениям;</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домашних и диких животных, объяснять, чем они различаются.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Регулятивные универсальные учебные действия способствуют формированию умений: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оценивать выполнение правил безопасного поведения на дорогах и улицах другими детьми, выполнять самооценку;</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Совместная деятельность способствует формированию умений: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03061A" w:rsidRPr="003B7099" w:rsidRDefault="0003061A" w:rsidP="0003061A">
      <w:pPr>
        <w:pStyle w:val="ae"/>
        <w:ind w:firstLine="284"/>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2 класс</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lastRenderedPageBreak/>
        <w:t>Человек и общество</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Семья. Семейные ценности и традиции. Родословная. Составление схемы родословного древа, истории семьи.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природа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Методы познания природы: наблюдения, опыты, измерения.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Правила безопасной жизнедеятельности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информационно-коммуникационную сеть Интернет.</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Универсальные учебные действия (пропедевтический уровень)</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Базовые логические действия как часть познавательных универсальных учебных действий способствуют формированию умений: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ориентироваться в методах познания природы (наблюдение, опыт, сравнение, измерение);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определять на основе наблюдения состояние вещества (жидкое, твёрдое, газообразное);</w:t>
      </w:r>
    </w:p>
    <w:p w:rsidR="0003061A" w:rsidRPr="0073627C" w:rsidRDefault="0003061A" w:rsidP="0003061A">
      <w:pPr>
        <w:pStyle w:val="ae"/>
        <w:ind w:firstLine="284"/>
        <w:rPr>
          <w:rFonts w:ascii="Times New Roman" w:hAnsi="Times New Roman"/>
          <w:color w:val="000000"/>
          <w:sz w:val="24"/>
          <w:szCs w:val="24"/>
          <w:lang w:val="ru-RU"/>
        </w:rPr>
      </w:pPr>
      <w:r w:rsidRPr="0073627C">
        <w:rPr>
          <w:rFonts w:ascii="Times New Roman" w:hAnsi="Times New Roman"/>
          <w:color w:val="000000"/>
          <w:sz w:val="24"/>
          <w:szCs w:val="24"/>
          <w:lang w:val="ru-RU"/>
        </w:rPr>
        <w:t>различать символы РФ;</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различать деревья, кустарники, травы; приводить примеры (в пределах изученного);</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группировать растения: дикорастущие и культурные; лекарственные и ядовитые (в пределах изученного);</w:t>
      </w:r>
    </w:p>
    <w:p w:rsidR="0003061A" w:rsidRPr="0073627C" w:rsidRDefault="0003061A" w:rsidP="0003061A">
      <w:pPr>
        <w:pStyle w:val="ae"/>
        <w:ind w:firstLine="284"/>
        <w:rPr>
          <w:rFonts w:ascii="Times New Roman" w:hAnsi="Times New Roman"/>
          <w:color w:val="000000"/>
          <w:sz w:val="24"/>
          <w:szCs w:val="24"/>
          <w:lang w:val="ru-RU"/>
        </w:rPr>
      </w:pPr>
      <w:r w:rsidRPr="0073627C">
        <w:rPr>
          <w:rFonts w:ascii="Times New Roman" w:hAnsi="Times New Roman"/>
          <w:color w:val="000000"/>
          <w:sz w:val="24"/>
          <w:szCs w:val="24"/>
          <w:lang w:val="ru-RU"/>
        </w:rPr>
        <w:t>различать прошлое, настоящее, будущее.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Работа с информацией как часть познавательных универсальных учебных действий способствует </w:t>
      </w:r>
      <w:r w:rsidRPr="003B7099">
        <w:rPr>
          <w:rFonts w:ascii="Times New Roman" w:hAnsi="Times New Roman"/>
          <w:color w:val="000000"/>
          <w:sz w:val="24"/>
          <w:szCs w:val="24"/>
          <w:lang w:val="ru-RU"/>
        </w:rPr>
        <w:lastRenderedPageBreak/>
        <w:t>формированию умений: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различать информацию, представленную в тексте, графически, аудиовизуально;</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читать информацию, представленную в схеме, таблице;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используя текстовую информацию, заполнять таблицы; дополнять схемы;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соотносить пример (рисунок, предложенную ситуацию) со временем протекания.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Коммуникативные универсальные учебные действия способствуют формированию умений: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ориентироваться в терминах (понятиях), соотносить их с краткой характеристикой: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понятия и термины, связанные с миром природы (среда обитания, тело, явление, вещество; заповедник);</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условия жизни на Земле, отличие нашей планеты от других планет Солнечной системы;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растений и животных, занесённых в Красную книгу России (на примере своей местности);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современные события от имени их участника.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Регулятивные универсальные учебные действия способствуют формированию умений: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следовать образцу, предложенному плану и инструкции при решении учебной задачи;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контролировать с небольшой помощью учителя последовательность действий по решению учебной задачи;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оценивать результаты своей работы, анализировать оценку учителя и одноклассников, спокойно, без обид принимать советы и замечания.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Совместная деятельность способствует формированию умений: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строить свою учебную и игровую деятельность, житейские ситуации в соответствии с правилами поведения, принятыми в обществе;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оценивать жизненные ситуации с точки зрения правил поведения, культуры общения, проявления терпения и уважения к собеседнику;</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определять причины возможных конфликтов, выбирать (из предложенных) способы их разрешения.</w:t>
      </w:r>
    </w:p>
    <w:p w:rsidR="0003061A" w:rsidRPr="003B7099" w:rsidRDefault="0003061A" w:rsidP="0003061A">
      <w:pPr>
        <w:pStyle w:val="ae"/>
        <w:ind w:firstLine="284"/>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3 класс</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общество</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Семья – коллектив близких, родных людей. Семейный бюджет, доходы и расходы семьи. Уважение к семейным ценностям.</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Страны и народы мира. Памятники природы и культуры – символы стран, в которых они находятся.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природа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Методы изучения природы. Карта мира. Материки и части света.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Вещество. Разнообразие веществ в окружающем мире. Примеры веществ: соль, сахар, вода, </w:t>
      </w:r>
      <w:r w:rsidRPr="003B7099">
        <w:rPr>
          <w:rFonts w:ascii="Times New Roman" w:hAnsi="Times New Roman"/>
          <w:color w:val="000000"/>
          <w:sz w:val="24"/>
          <w:szCs w:val="24"/>
          <w:lang w:val="ru-RU"/>
        </w:rPr>
        <w:lastRenderedPageBreak/>
        <w:t>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Первоначальные представления о бактериях. Грибы: строение шляпочных грибов. Грибы съедобные и несъедобные.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Правила безопасной жизнедеятельности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Безопасность в информационно-коммуникационной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информационно-коммуникационную сеть Интернет.</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устанавливать зависимость между внешним видом, особенностями поведения и условиями жизни животного;</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определять (в процессе рассматривания объектов и явлений) существенные признаки и отношения между объектами и явлениями;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моделировать цепи питания в природном сообществе;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различать понятия «век», «столетие», «историческое время»; соотносить историческое событие с датой (историческим периодом).</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Работа с информацией как часть познавательных универсальных учебных действий способствует формированию умений: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понимать, что работа с моделями Земли (глобус, карта) может дать полезную и интересную информацию о природе нашей планеты;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на глобусе материки и океаны, воспроизводить их названия; находить на карте нашу страну, столицу, свой регион;</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читать несложные планы, соотносить условные обозначения с изображёнными объектами;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по предложению учителя информацию в разных источниках – текстах, таблицах, схемах, в том числе в информационно-коммуникационной сети Интернет (в условиях контролируемого входа);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безопасности при работе в информационной среде.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Коммуникативные универсальные учебные действия способствуют формированию умений: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ориентироваться в понятиях, соотносить понятия и термины с их краткой характеристикой: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1. понятия и термины, связанные с социальным миром (безопасность, семейный бюджет, памятник культуры);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2.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3. понятия и термины, связанные с безопасной жизнедеятельностью (знаки дорожного движения, дорожные ловушки, опасные ситуации, предвидение).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(характеризовать) условия жизни на Земле;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схожие, различные, индивидуальные признаки на основе сравнения объектов природы;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кратко характеризовать представителей разных царств природы;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называть признаки (характеризовать) животного (растения) как живого организма;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(характеризовать) отдельные страницы истории нашей страны (в пределах изученного).</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Регулятивные универсальные учебные действия способствуют формированию умений: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планировать шаги по решению учебной задачи, контролировать свои действия (при небольшой помощи учителя);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устанавливать причину возникающей трудности или ошибки, корректировать свои действия.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Совместная деятельность способствует формированию умений: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участвуя в совместной деятельности, выполнять роли руководителя (лидера), подчинённого;</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оценивать результаты деятельности участников, положительно реагировать на советы и замечания в свой адрес;</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выполнять правила совместной деятельности, признавать право другого человека иметь собственное суждение, мнение;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самостоятельно разрешать возникающие конфликты с учётом этики общения.</w:t>
      </w:r>
    </w:p>
    <w:p w:rsidR="0003061A" w:rsidRPr="003B7099" w:rsidRDefault="0003061A" w:rsidP="0003061A">
      <w:pPr>
        <w:pStyle w:val="ae"/>
        <w:ind w:firstLine="284"/>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4 класс</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общество</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История Отечества «Лента времени» и историческая карта.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w:t>
      </w:r>
      <w:r w:rsidRPr="003B7099">
        <w:rPr>
          <w:rFonts w:ascii="Times New Roman" w:hAnsi="Times New Roman"/>
          <w:color w:val="000000"/>
          <w:sz w:val="24"/>
          <w:szCs w:val="24"/>
          <w:lang w:val="ru-RU"/>
        </w:rPr>
        <w:lastRenderedPageBreak/>
        <w:t>исторические времена. Выдающиеся люди разных эпох как носители базовых национальных ценностей.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природа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Наиболее значимые природные объекты списка Всемирного наследия в России и за рубежом (2–3 объекта).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Правила безопасной жизнедеятельности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Здоровый образ жизни: профилактика вредных привычек.</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Безопасность в городе (планирование маршрутов с учётом транспортной инфраструктуры города; правила безопасного по 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Безопасность в информационно-коммуникационной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информационно-коммуникационную сеть Интернет.</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устанавливать последовательность этапов возрастного развития человека;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конструировать в учебных и игровых ситуациях правила безопасного поведения в среде обитания;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моделировать схемы природных объектов (строение почвы; движение реки, форма поверхности);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соотносить объекты природы с принадлежностью к определённой природной зоне;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классифицировать природные объекты по принадлежности к природной зоне;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Работа с информацией как часть познавательных универсальных учебных действий способствует формированию умений: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w:t>
      </w:r>
      <w:r w:rsidRPr="003B7099">
        <w:rPr>
          <w:rFonts w:ascii="Times New Roman" w:hAnsi="Times New Roman"/>
          <w:color w:val="000000"/>
          <w:sz w:val="24"/>
          <w:szCs w:val="24"/>
          <w:lang w:val="ru-RU"/>
        </w:rPr>
        <w:lastRenderedPageBreak/>
        <w:t>образовательных и информационных ресурсов;</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для уточнения и расширения своих знаний об окружающем мире словари, справочники, энциклопедии, в том числе и информационно-коммуникационную сеть Интернет (в условиях контролируемого выхода);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Коммуникативные универсальные учебные действия способствуют формированию умений: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текст-рассуждение: объяснять вред для здоровья и самочувствия организма вредных привычек;</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ситуации проявления нравственных качеств – отзывчивости, доброты, справедливости и др.;</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составлять небольшие тексты «Права и обязанности гражданина РФ»;</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небольшие тексты о знаменательных страницах истории нашей страны (в рамках изученного).</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Регулятивные универсальные учебные действия способствуют формированию умений: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самостоятельно планировать алгоритм решения учебной задачи; предвидеть трудности и возможные ошибки;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контролировать процесс и результат выполнения задания, корректировать учебные действия при необходимости;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адекватно принимать оценку своей работы; планировать работу над ошибками;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ошибки в своей и чужих работах, устанавливать их причины.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Совместная деятельность способствует формированию умений: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выполнять правила совместной деятельности при выполнении разных ролей – руководитель, подчинённый, напарник, члена большого коллектива;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ответственно относиться к своим обязанностям в процессе совместной деятельности, объективно оценивать свой вклад в общее дело;</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03061A" w:rsidRPr="003B7099" w:rsidRDefault="0003061A" w:rsidP="0003061A">
      <w:pPr>
        <w:pStyle w:val="ae"/>
        <w:ind w:firstLine="284"/>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Планируемые результаты освоения программы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Изучение предмета «Окружающий мир»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03061A" w:rsidRPr="003B7099" w:rsidRDefault="0003061A" w:rsidP="0003061A">
      <w:pPr>
        <w:pStyle w:val="ae"/>
        <w:ind w:firstLine="284"/>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Личностные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03061A" w:rsidRPr="0073627C" w:rsidRDefault="0003061A" w:rsidP="0003061A">
      <w:pPr>
        <w:pStyle w:val="ae"/>
        <w:ind w:firstLine="284"/>
        <w:rPr>
          <w:rFonts w:ascii="Times New Roman" w:hAnsi="Times New Roman"/>
          <w:color w:val="000000"/>
          <w:sz w:val="24"/>
          <w:szCs w:val="24"/>
          <w:lang w:val="ru-RU"/>
        </w:rPr>
      </w:pPr>
      <w:r w:rsidRPr="0073627C">
        <w:rPr>
          <w:rFonts w:ascii="Times New Roman" w:hAnsi="Times New Roman"/>
          <w:b/>
          <w:bCs/>
          <w:color w:val="000000"/>
          <w:sz w:val="24"/>
          <w:szCs w:val="24"/>
          <w:lang w:val="ru-RU"/>
        </w:rPr>
        <w:t>Гражданско-патриотического воспитания: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становление ценностного отношения к своей Родине – России; понимание особой роли многонациональной России в современном мире;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сопричастность к прошлому, настоящему и будущему своей страны и родного края;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проявление интереса к истории и многонациональной культуре своей страны, уважения к своему и другим народам;</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первоначальные представления о человеке как члене общества, осознание прав и ответственности </w:t>
      </w:r>
      <w:r w:rsidRPr="003B7099">
        <w:rPr>
          <w:rFonts w:ascii="Times New Roman" w:hAnsi="Times New Roman"/>
          <w:color w:val="000000"/>
          <w:sz w:val="24"/>
          <w:szCs w:val="24"/>
          <w:lang w:val="ru-RU"/>
        </w:rPr>
        <w:lastRenderedPageBreak/>
        <w:t>человека как члена общества.</w:t>
      </w:r>
    </w:p>
    <w:p w:rsidR="0003061A" w:rsidRPr="0073627C" w:rsidRDefault="0003061A" w:rsidP="0003061A">
      <w:pPr>
        <w:pStyle w:val="ae"/>
        <w:ind w:firstLine="284"/>
        <w:rPr>
          <w:rFonts w:ascii="Times New Roman" w:hAnsi="Times New Roman"/>
          <w:color w:val="000000"/>
          <w:sz w:val="24"/>
          <w:szCs w:val="24"/>
          <w:lang w:val="ru-RU"/>
        </w:rPr>
      </w:pPr>
      <w:r w:rsidRPr="0073627C">
        <w:rPr>
          <w:rFonts w:ascii="Times New Roman" w:hAnsi="Times New Roman"/>
          <w:b/>
          <w:bCs/>
          <w:color w:val="000000"/>
          <w:sz w:val="24"/>
          <w:szCs w:val="24"/>
          <w:lang w:val="ru-RU"/>
        </w:rPr>
        <w:t>Духовно-нравственного воспитания: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проявление культуры общения, уважительного отношения к людям, их взглядам, признанию их индивидуальности;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03061A" w:rsidRPr="0073627C" w:rsidRDefault="0003061A" w:rsidP="0003061A">
      <w:pPr>
        <w:pStyle w:val="ae"/>
        <w:ind w:firstLine="284"/>
        <w:rPr>
          <w:rFonts w:ascii="Times New Roman" w:hAnsi="Times New Roman"/>
          <w:color w:val="000000"/>
          <w:sz w:val="24"/>
          <w:szCs w:val="24"/>
          <w:lang w:val="ru-RU"/>
        </w:rPr>
      </w:pPr>
      <w:r w:rsidRPr="0073627C">
        <w:rPr>
          <w:rFonts w:ascii="Times New Roman" w:hAnsi="Times New Roman"/>
          <w:b/>
          <w:bCs/>
          <w:color w:val="000000"/>
          <w:sz w:val="24"/>
          <w:szCs w:val="24"/>
          <w:lang w:val="ru-RU"/>
        </w:rPr>
        <w:t>Эстетического воспитания: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использование полученных знаний в продуктивной и преобразующей деятельности, в разных видах художественной деятельности.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Физического воспитания, формирования культуры здоровья и эмоционального благополучия: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приобретение опыта эмоционального отношения к среде обитания, бережное отношение к физическому и психическому здоровью.</w:t>
      </w:r>
    </w:p>
    <w:p w:rsidR="0003061A" w:rsidRPr="0073627C" w:rsidRDefault="0003061A" w:rsidP="0003061A">
      <w:pPr>
        <w:pStyle w:val="ae"/>
        <w:ind w:firstLine="284"/>
        <w:rPr>
          <w:rFonts w:ascii="Times New Roman" w:hAnsi="Times New Roman"/>
          <w:color w:val="000000"/>
          <w:sz w:val="24"/>
          <w:szCs w:val="24"/>
          <w:lang w:val="ru-RU"/>
        </w:rPr>
      </w:pPr>
      <w:r w:rsidRPr="0073627C">
        <w:rPr>
          <w:rFonts w:ascii="Times New Roman" w:hAnsi="Times New Roman"/>
          <w:b/>
          <w:bCs/>
          <w:color w:val="000000"/>
          <w:sz w:val="24"/>
          <w:szCs w:val="24"/>
          <w:lang w:val="ru-RU"/>
        </w:rPr>
        <w:t>Трудового воспитания: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3061A" w:rsidRPr="0073627C" w:rsidRDefault="0003061A" w:rsidP="0003061A">
      <w:pPr>
        <w:pStyle w:val="ae"/>
        <w:ind w:firstLine="284"/>
        <w:rPr>
          <w:rFonts w:ascii="Times New Roman" w:hAnsi="Times New Roman"/>
          <w:color w:val="000000"/>
          <w:sz w:val="24"/>
          <w:szCs w:val="24"/>
          <w:lang w:val="ru-RU"/>
        </w:rPr>
      </w:pPr>
      <w:r w:rsidRPr="0073627C">
        <w:rPr>
          <w:rFonts w:ascii="Times New Roman" w:hAnsi="Times New Roman"/>
          <w:b/>
          <w:bCs/>
          <w:color w:val="000000"/>
          <w:sz w:val="24"/>
          <w:szCs w:val="24"/>
          <w:lang w:val="ru-RU"/>
        </w:rPr>
        <w:t>Экологического воспитания: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03061A" w:rsidRPr="0073627C" w:rsidRDefault="0003061A" w:rsidP="0003061A">
      <w:pPr>
        <w:pStyle w:val="ae"/>
        <w:ind w:firstLine="284"/>
        <w:rPr>
          <w:rFonts w:ascii="Times New Roman" w:hAnsi="Times New Roman"/>
          <w:color w:val="000000"/>
          <w:sz w:val="24"/>
          <w:szCs w:val="24"/>
          <w:lang w:val="ru-RU"/>
        </w:rPr>
      </w:pPr>
      <w:r w:rsidRPr="0073627C">
        <w:rPr>
          <w:rFonts w:ascii="Times New Roman" w:hAnsi="Times New Roman"/>
          <w:b/>
          <w:bCs/>
          <w:color w:val="000000"/>
          <w:sz w:val="24"/>
          <w:szCs w:val="24"/>
          <w:lang w:val="ru-RU"/>
        </w:rPr>
        <w:t>Ценности научного познания: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осознание ценности познания для развития человека, необходимости самообразования и саморазвития;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03061A" w:rsidRPr="003B7099" w:rsidRDefault="0003061A" w:rsidP="0003061A">
      <w:pPr>
        <w:pStyle w:val="ae"/>
        <w:ind w:firstLine="284"/>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Метапредметные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Познавательные универсальные учебные действия:</w:t>
      </w:r>
    </w:p>
    <w:p w:rsidR="0003061A" w:rsidRPr="0073627C" w:rsidRDefault="0003061A" w:rsidP="0003061A">
      <w:pPr>
        <w:pStyle w:val="ae"/>
        <w:ind w:firstLine="284"/>
        <w:rPr>
          <w:rFonts w:ascii="Times New Roman" w:hAnsi="Times New Roman"/>
          <w:color w:val="000000"/>
          <w:sz w:val="24"/>
          <w:szCs w:val="24"/>
          <w:lang w:val="ru-RU"/>
        </w:rPr>
      </w:pPr>
      <w:r w:rsidRPr="0073627C">
        <w:rPr>
          <w:rFonts w:ascii="Times New Roman" w:hAnsi="Times New Roman"/>
          <w:color w:val="000000"/>
          <w:sz w:val="24"/>
          <w:szCs w:val="24"/>
          <w:lang w:val="ru-RU"/>
        </w:rPr>
        <w:t>1) Базовые логические действия: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объекты окружающего мира, устанавливать основания для сравнения, устанавливать аналогии;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объединять части объекта (объекты) по определённому признаку;</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определять существенный признак для классификации, классифицировать предложенные объекты;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алгоритма;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03061A" w:rsidRPr="0073627C" w:rsidRDefault="0003061A" w:rsidP="0003061A">
      <w:pPr>
        <w:pStyle w:val="ae"/>
        <w:ind w:firstLine="284"/>
        <w:rPr>
          <w:rFonts w:ascii="Times New Roman" w:hAnsi="Times New Roman"/>
          <w:color w:val="000000"/>
          <w:sz w:val="24"/>
          <w:szCs w:val="24"/>
          <w:lang w:val="ru-RU"/>
        </w:rPr>
      </w:pPr>
      <w:r w:rsidRPr="0073627C">
        <w:rPr>
          <w:rFonts w:ascii="Times New Roman" w:hAnsi="Times New Roman"/>
          <w:color w:val="000000"/>
          <w:sz w:val="24"/>
          <w:szCs w:val="24"/>
          <w:lang w:val="ru-RU"/>
        </w:rPr>
        <w:t>2) Базовые исследовательские действия: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(по предложенному и самостоятельно составленному плану или выдвинутому предположению) наблюдения, несложные опыты;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проявлять интерес к экспериментам, проводимым под руководством учителя;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определять разницу между реальным и желательным состоянием объекта (ситуации) на основе </w:t>
      </w:r>
      <w:r w:rsidRPr="003B7099">
        <w:rPr>
          <w:rFonts w:ascii="Times New Roman" w:hAnsi="Times New Roman"/>
          <w:color w:val="000000"/>
          <w:sz w:val="24"/>
          <w:szCs w:val="24"/>
          <w:lang w:val="ru-RU"/>
        </w:rPr>
        <w:lastRenderedPageBreak/>
        <w:t>предложенных вопросов;</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измерения, исследования).</w:t>
      </w:r>
    </w:p>
    <w:p w:rsidR="0003061A" w:rsidRPr="0073627C" w:rsidRDefault="0003061A" w:rsidP="0003061A">
      <w:pPr>
        <w:pStyle w:val="ae"/>
        <w:ind w:firstLine="284"/>
        <w:rPr>
          <w:rFonts w:ascii="Times New Roman" w:hAnsi="Times New Roman"/>
          <w:color w:val="000000"/>
          <w:sz w:val="24"/>
          <w:szCs w:val="24"/>
          <w:lang w:val="ru-RU"/>
        </w:rPr>
      </w:pPr>
      <w:r w:rsidRPr="0073627C">
        <w:rPr>
          <w:rFonts w:ascii="Times New Roman" w:hAnsi="Times New Roman"/>
          <w:color w:val="000000"/>
          <w:sz w:val="24"/>
          <w:szCs w:val="24"/>
          <w:lang w:val="ru-RU"/>
        </w:rPr>
        <w:t>3) Работа с информацией: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различные источники для поиска информации, выбирать источник получения информации с учётом учебной задачи;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в предложенном источнике информацию, представленную в явном виде, согласно заданному алгоритму;</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распознавать достоверную и недостоверную информацию самостоятельно или на основе предложенного учителем способа её проверки;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и использовать для решения учебных задач текстовую, графическую, аудиовизуальную информацию;</w:t>
      </w:r>
    </w:p>
    <w:p w:rsidR="0003061A" w:rsidRPr="0073627C"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читать и интерпретировать графически представленную информацию </w:t>
      </w:r>
      <w:r w:rsidRPr="0073627C">
        <w:rPr>
          <w:rFonts w:ascii="Times New Roman" w:hAnsi="Times New Roman"/>
          <w:color w:val="000000"/>
          <w:sz w:val="24"/>
          <w:szCs w:val="24"/>
          <w:lang w:val="ru-RU"/>
        </w:rPr>
        <w:t>(схему, таблицу, иллюстрацию);</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фиксировать полученные результаты в текстовой форме (отчёт, выступление, высказывание) и графическом виде (рисунок, схема, диаграмма).</w:t>
      </w:r>
    </w:p>
    <w:p w:rsidR="0003061A" w:rsidRPr="0073627C" w:rsidRDefault="0003061A" w:rsidP="0003061A">
      <w:pPr>
        <w:pStyle w:val="ae"/>
        <w:ind w:firstLine="284"/>
        <w:rPr>
          <w:rFonts w:ascii="Times New Roman" w:hAnsi="Times New Roman"/>
          <w:color w:val="000000"/>
          <w:sz w:val="24"/>
          <w:szCs w:val="24"/>
          <w:lang w:val="ru-RU"/>
        </w:rPr>
      </w:pPr>
      <w:r w:rsidRPr="0073627C">
        <w:rPr>
          <w:rFonts w:ascii="Times New Roman" w:hAnsi="Times New Roman"/>
          <w:b/>
          <w:bCs/>
          <w:color w:val="000000"/>
          <w:sz w:val="24"/>
          <w:szCs w:val="24"/>
          <w:lang w:val="ru-RU"/>
        </w:rPr>
        <w:t>Коммуникативные универсальные учебные действия: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в процессе диалогов задавать вопросы, высказывать суждения, оценивать выступления участников;</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ведения диалога и дискуссии; проявлять уважительное отношение к собеседнику;</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устные и письменные тексты (описание, рассуждение, повествование);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конструировать обобщения и выводы на основе полученных результатов наблюдений и опытной работы, подкреплять их доказательствами;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ошибки и восстанавливать деформированный текст об изученных объектах и явлениях природы, событиях социальной жизни;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готовить небольшие публичные выступления с возможной презентацией (текст, рисунки, фото, плакаты и др.) к тексту выступления.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Регулятивные универсальные учебные действия: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1) Самоорганизация: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планировать самостоятельно или с небольшой помощью учителя действия по решению учебной задачи;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выстраивать последовательность выбранных действий и операций.</w:t>
      </w:r>
    </w:p>
    <w:p w:rsidR="0003061A" w:rsidRPr="0073627C" w:rsidRDefault="0003061A" w:rsidP="0003061A">
      <w:pPr>
        <w:pStyle w:val="ae"/>
        <w:ind w:firstLine="284"/>
        <w:rPr>
          <w:rFonts w:ascii="Times New Roman" w:hAnsi="Times New Roman"/>
          <w:color w:val="000000"/>
          <w:sz w:val="24"/>
          <w:szCs w:val="24"/>
          <w:lang w:val="ru-RU"/>
        </w:rPr>
      </w:pPr>
      <w:r w:rsidRPr="0073627C">
        <w:rPr>
          <w:rFonts w:ascii="Times New Roman" w:hAnsi="Times New Roman"/>
          <w:color w:val="000000"/>
          <w:sz w:val="24"/>
          <w:szCs w:val="24"/>
          <w:lang w:val="ru-RU"/>
        </w:rPr>
        <w:t>2) Самоконтроль и самооценка: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осуществлять контроль процесса и результата своей деятельности;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ошибки в своей работе и устанавливать их причины;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корректировать свои действия при необходимости (с небольшой помощью учителя);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объективно оценивать результаты своей деятельности, соотносить свою оценку с оценкой учителя;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оценивать целесообразность выбранных способов действия, при необходимости корректировать их.</w:t>
      </w:r>
    </w:p>
    <w:p w:rsidR="0003061A" w:rsidRPr="0073627C" w:rsidRDefault="0003061A" w:rsidP="0003061A">
      <w:pPr>
        <w:pStyle w:val="ae"/>
        <w:ind w:firstLine="284"/>
        <w:rPr>
          <w:rFonts w:ascii="Times New Roman" w:hAnsi="Times New Roman"/>
          <w:color w:val="000000"/>
          <w:sz w:val="24"/>
          <w:szCs w:val="24"/>
          <w:lang w:val="ru-RU"/>
        </w:rPr>
      </w:pPr>
      <w:r w:rsidRPr="0073627C">
        <w:rPr>
          <w:rFonts w:ascii="Times New Roman" w:hAnsi="Times New Roman"/>
          <w:b/>
          <w:bCs/>
          <w:color w:val="000000"/>
          <w:sz w:val="24"/>
          <w:szCs w:val="24"/>
          <w:lang w:val="ru-RU"/>
        </w:rPr>
        <w:t>Совместная деятельность:</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проявлять готовность руководить, выполнять поручения, подчиняться;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ответственно выполнять свою часть работы.</w:t>
      </w:r>
    </w:p>
    <w:p w:rsidR="0003061A" w:rsidRPr="003B7099" w:rsidRDefault="0003061A" w:rsidP="0003061A">
      <w:pPr>
        <w:pStyle w:val="ae"/>
        <w:ind w:firstLine="284"/>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Предметные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1-й класс:</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К концу обучения в </w:t>
      </w:r>
      <w:r w:rsidRPr="003B7099">
        <w:rPr>
          <w:rFonts w:ascii="Times New Roman" w:hAnsi="Times New Roman"/>
          <w:b/>
          <w:bCs/>
          <w:color w:val="000000"/>
          <w:sz w:val="24"/>
          <w:szCs w:val="24"/>
          <w:lang w:val="ru-RU"/>
        </w:rPr>
        <w:t xml:space="preserve">1 классе </w:t>
      </w:r>
      <w:r w:rsidRPr="003B7099">
        <w:rPr>
          <w:rFonts w:ascii="Times New Roman" w:hAnsi="Times New Roman"/>
          <w:color w:val="000000"/>
          <w:sz w:val="24"/>
          <w:szCs w:val="24"/>
          <w:lang w:val="ru-RU"/>
        </w:rPr>
        <w:t>обучающийся научится: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воспроизводить название своего населённого пункта, региона, страны;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культурных объектов родного края, школьных традиций и праздников, традиций и ценностей своей семьи, профессий;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применять правила ухода за комнатными растениями и домашними животными;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для ответов на вопросы небольшие тексты о природе и обществе;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оценивать ситуации, раскрывающие положительное и негативное отношение к природе; правила поведения в быту, в общественных местах;</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использования электронных средств, оснащённых экраном;</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здорового питания и личной гигиены;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безопасного поведения пешехода;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безопасного поведения в природе;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 помощью взрослых (учителя, родители) пользоваться электронным дневником и электронными ресурсами школы.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2-й класс:</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К концу обучения во </w:t>
      </w:r>
      <w:r w:rsidRPr="003B7099">
        <w:rPr>
          <w:rFonts w:ascii="Times New Roman" w:hAnsi="Times New Roman"/>
          <w:b/>
          <w:bCs/>
          <w:color w:val="000000"/>
          <w:sz w:val="24"/>
          <w:szCs w:val="24"/>
          <w:lang w:val="ru-RU"/>
        </w:rPr>
        <w:t xml:space="preserve">2 классе </w:t>
      </w:r>
      <w:r w:rsidRPr="003B7099">
        <w:rPr>
          <w:rFonts w:ascii="Times New Roman" w:hAnsi="Times New Roman"/>
          <w:color w:val="000000"/>
          <w:sz w:val="24"/>
          <w:szCs w:val="24"/>
          <w:lang w:val="ru-RU"/>
        </w:rPr>
        <w:t>обучающийся научится: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Россию на карте мира, на карте России - Москву, свой регион и его главный город;</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узнавать государственную символику Российской Федерации (гимн, герб, флаг) и своего региона;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распознавать изученные объекты окружающего мира по их описанию, рисункам и фотографиям, различать их в окружающем мире;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соблюдая правила безопасного труда, несложные наблюдения и опыты с природными объектами, измерения;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изученных взаимосвязей в природе, примеры, иллюстрирующие значение природы в жизни человека;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на основе предложенного плана или опорных слов изученные природные объекты и явления, в том числе звёзды, созвездия, планеты;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группировать изученные объекты живой и неживой природы по предложенным признакам;</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объекты живой и неживой природы на основе внешних признаков;</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ориентироваться на местности по местным природным признакам, Солнцу, компасу;</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по заданному плану развёрнутые высказывания о природе и обществе;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для ответов на вопросы небольшие тексты о природе и обществе;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безопасного поведения в школе, правила безопасного поведения пассажира наземного транспорта и метро;</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режим дня и питания;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 использовать мессенджеры в условиях контролируемого доступа в информационно-телекоммуникационную сеть Интернет;</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 осуществлять коммуникацию в школьных сообществах с помощью учителя (при необходимости).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3-й класс:</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К концу обучения в </w:t>
      </w:r>
      <w:r w:rsidRPr="003B7099">
        <w:rPr>
          <w:rFonts w:ascii="Times New Roman" w:hAnsi="Times New Roman"/>
          <w:b/>
          <w:bCs/>
          <w:color w:val="000000"/>
          <w:sz w:val="24"/>
          <w:szCs w:val="24"/>
          <w:lang w:val="ru-RU"/>
        </w:rPr>
        <w:t xml:space="preserve">3 классе </w:t>
      </w:r>
      <w:r w:rsidRPr="003B7099">
        <w:rPr>
          <w:rFonts w:ascii="Times New Roman" w:hAnsi="Times New Roman"/>
          <w:color w:val="000000"/>
          <w:sz w:val="24"/>
          <w:szCs w:val="24"/>
          <w:lang w:val="ru-RU"/>
        </w:rPr>
        <w:t>обучающийся научится: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показывать на карте мира материки, изученные страны мира;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различать расходы и доходы семейного бюджета;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распознавать изученные объекты природы по их описанию, рисункам и фотографиям, различать их в окружающем мире;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группировать изученные объекты живой и неживой природы, проводить простейшую классификацию;</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по заданному количеству признаков объекты живой и неживой природы;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на основе предложенного плана изученные объекты и явления природы, выделяя их существенные признаки и характерные свойства;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различные источники информации о природе и обществе для поиска и извлечения информации, ответов на вопросы;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безопасного поведения пассажира железнодорожного, водного и авиатранспорта;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основы здорового образа жизни, в том числе требования к двигательной активности и принципы здорового питания;</w:t>
      </w:r>
    </w:p>
    <w:p w:rsidR="0003061A" w:rsidRPr="0073627C" w:rsidRDefault="0003061A" w:rsidP="0003061A">
      <w:pPr>
        <w:pStyle w:val="ae"/>
        <w:ind w:firstLine="284"/>
        <w:rPr>
          <w:rFonts w:ascii="Times New Roman" w:hAnsi="Times New Roman"/>
          <w:color w:val="000000"/>
          <w:sz w:val="24"/>
          <w:szCs w:val="24"/>
          <w:lang w:val="ru-RU"/>
        </w:rPr>
      </w:pPr>
      <w:r w:rsidRPr="0073627C">
        <w:rPr>
          <w:rFonts w:ascii="Times New Roman" w:hAnsi="Times New Roman"/>
          <w:color w:val="000000"/>
          <w:sz w:val="24"/>
          <w:szCs w:val="24"/>
          <w:lang w:val="ru-RU"/>
        </w:rPr>
        <w:t>соблюдать основы профилактики заболеваний;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безопасного поведения во дворе жилого дома;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нравственного поведения на природе;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 использовать персональные данные в условиях контролируемого доступа в информационно-телекоммуникационную сеть Интернет;</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ориентироваться в возможных мошеннических действиях при общении в мессенджерах.</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4-й класс:</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К концу обучения в </w:t>
      </w:r>
      <w:r w:rsidRPr="003B7099">
        <w:rPr>
          <w:rFonts w:ascii="Times New Roman" w:hAnsi="Times New Roman"/>
          <w:b/>
          <w:bCs/>
          <w:color w:val="000000"/>
          <w:sz w:val="24"/>
          <w:szCs w:val="24"/>
          <w:lang w:val="ru-RU"/>
        </w:rPr>
        <w:t xml:space="preserve">4 классе </w:t>
      </w:r>
      <w:r w:rsidRPr="003B7099">
        <w:rPr>
          <w:rFonts w:ascii="Times New Roman" w:hAnsi="Times New Roman"/>
          <w:color w:val="000000"/>
          <w:sz w:val="24"/>
          <w:szCs w:val="24"/>
          <w:lang w:val="ru-RU"/>
        </w:rPr>
        <w:t>обучающийся научится: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проявлять уважение к семейным ценностям и традициям, традициям своего народа и других народов, государственным символам России;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нравственного поведения в социуме;</w:t>
      </w:r>
    </w:p>
    <w:p w:rsidR="0003061A" w:rsidRPr="0073627C"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показывать на физической карте изученные крупные географические объекты России (горы, равнины, реки, озёра, моря, омывающие территорию </w:t>
      </w:r>
      <w:r w:rsidRPr="0073627C">
        <w:rPr>
          <w:rFonts w:ascii="Times New Roman" w:hAnsi="Times New Roman"/>
          <w:color w:val="000000"/>
          <w:sz w:val="24"/>
          <w:szCs w:val="24"/>
          <w:lang w:val="ru-RU"/>
        </w:rPr>
        <w:t>России);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показывать на исторической карте места изученных исторических событий;</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место изученных событий на «ленте времени»;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знать основные права и обязанности гражданина Российской Федерации;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соотносить изученные исторические события и исторических деятелей с веками и периодами истории России;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распознавать изученные объекты и явления живой и неживой природы по их описанию, рисункам и фотографиям, различать их в окружающем мире;</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объекты живой и неживой природы на основе их внешних признаков и известных характерных свойств;</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называть наиболее значимые природные объекты Всемирного наследия в России и за рубежом (в пределах изученного);</w:t>
      </w:r>
    </w:p>
    <w:p w:rsidR="0003061A" w:rsidRPr="003B7099"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называть экологические проблемы и определять пути их решения;</w:t>
      </w:r>
    </w:p>
    <w:p w:rsidR="0003061A" w:rsidRPr="00B256D1" w:rsidRDefault="0003061A" w:rsidP="0003061A">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создавать по заданному плану собственные развёрнутые высказывания о природе и </w:t>
      </w:r>
      <w:r w:rsidRPr="00B256D1">
        <w:rPr>
          <w:rFonts w:ascii="Times New Roman" w:hAnsi="Times New Roman"/>
          <w:color w:val="000000"/>
          <w:sz w:val="24"/>
          <w:szCs w:val="24"/>
          <w:lang w:val="ru-RU"/>
        </w:rPr>
        <w:t>обществе;</w:t>
      </w:r>
    </w:p>
    <w:p w:rsidR="0003061A" w:rsidRPr="00B256D1" w:rsidRDefault="0003061A" w:rsidP="0003061A">
      <w:pPr>
        <w:pStyle w:val="ae"/>
        <w:ind w:firstLine="284"/>
        <w:rPr>
          <w:rFonts w:ascii="Times New Roman" w:hAnsi="Times New Roman"/>
          <w:color w:val="000000"/>
          <w:sz w:val="24"/>
          <w:szCs w:val="24"/>
          <w:lang w:val="ru-RU"/>
        </w:rPr>
      </w:pPr>
      <w:r w:rsidRPr="00B256D1">
        <w:rPr>
          <w:rFonts w:ascii="Times New Roman" w:hAnsi="Times New Roman"/>
          <w:color w:val="000000"/>
          <w:sz w:val="24"/>
          <w:szCs w:val="24"/>
          <w:lang w:val="ru-RU"/>
        </w:rPr>
        <w:t>использовать различные источники информации для поиска и извлечения информации, ответов на вопросы;</w:t>
      </w:r>
    </w:p>
    <w:p w:rsidR="0003061A" w:rsidRPr="00B256D1" w:rsidRDefault="0003061A" w:rsidP="0003061A">
      <w:pPr>
        <w:pStyle w:val="ae"/>
        <w:ind w:firstLine="284"/>
        <w:rPr>
          <w:rFonts w:ascii="Times New Roman" w:hAnsi="Times New Roman"/>
          <w:color w:val="000000"/>
          <w:sz w:val="24"/>
          <w:szCs w:val="24"/>
          <w:lang w:val="ru-RU"/>
        </w:rPr>
      </w:pPr>
      <w:r w:rsidRPr="00B256D1">
        <w:rPr>
          <w:rFonts w:ascii="Times New Roman" w:hAnsi="Times New Roman"/>
          <w:color w:val="000000"/>
          <w:sz w:val="24"/>
          <w:szCs w:val="24"/>
          <w:lang w:val="ru-RU"/>
        </w:rPr>
        <w:t>соблюдать правила нравственного поведения на природе;</w:t>
      </w:r>
    </w:p>
    <w:p w:rsidR="0003061A" w:rsidRPr="00B256D1" w:rsidRDefault="0003061A" w:rsidP="0003061A">
      <w:pPr>
        <w:pStyle w:val="ae"/>
        <w:ind w:firstLine="284"/>
        <w:rPr>
          <w:rFonts w:ascii="Times New Roman" w:hAnsi="Times New Roman"/>
          <w:color w:val="000000"/>
          <w:sz w:val="24"/>
          <w:szCs w:val="24"/>
          <w:lang w:val="ru-RU"/>
        </w:rPr>
      </w:pPr>
      <w:r w:rsidRPr="00B256D1">
        <w:rPr>
          <w:rFonts w:ascii="Times New Roman" w:hAnsi="Times New Roman"/>
          <w:color w:val="000000"/>
          <w:sz w:val="24"/>
          <w:szCs w:val="24"/>
          <w:lang w:val="ru-RU"/>
        </w:rPr>
        <w:t>осознавать возможные последствия вредных привычек для здоровья и жизни человека;</w:t>
      </w:r>
    </w:p>
    <w:p w:rsidR="0003061A" w:rsidRPr="00B256D1" w:rsidRDefault="0003061A" w:rsidP="0003061A">
      <w:pPr>
        <w:pStyle w:val="ae"/>
        <w:ind w:firstLine="284"/>
        <w:rPr>
          <w:rFonts w:ascii="Times New Roman" w:hAnsi="Times New Roman"/>
          <w:color w:val="000000"/>
          <w:sz w:val="24"/>
          <w:szCs w:val="24"/>
          <w:lang w:val="ru-RU"/>
        </w:rPr>
      </w:pPr>
      <w:r w:rsidRPr="00B256D1">
        <w:rPr>
          <w:rFonts w:ascii="Times New Roman" w:hAnsi="Times New Roman"/>
          <w:color w:val="000000"/>
          <w:sz w:val="24"/>
          <w:szCs w:val="24"/>
          <w:lang w:val="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03061A" w:rsidRPr="00B256D1" w:rsidRDefault="0003061A" w:rsidP="0003061A">
      <w:pPr>
        <w:pStyle w:val="ae"/>
        <w:ind w:firstLine="284"/>
        <w:rPr>
          <w:rFonts w:ascii="Times New Roman" w:hAnsi="Times New Roman"/>
          <w:color w:val="000000"/>
          <w:sz w:val="24"/>
          <w:szCs w:val="24"/>
          <w:lang w:val="ru-RU"/>
        </w:rPr>
      </w:pPr>
      <w:r w:rsidRPr="00B256D1">
        <w:rPr>
          <w:rFonts w:ascii="Times New Roman" w:hAnsi="Times New Roman"/>
          <w:color w:val="000000"/>
          <w:sz w:val="24"/>
          <w:szCs w:val="24"/>
          <w:lang w:val="ru-RU"/>
        </w:rPr>
        <w:t>соблюдать правила безопасного поведения при езде на велосипеде, самокате;</w:t>
      </w:r>
    </w:p>
    <w:p w:rsidR="0003061A" w:rsidRPr="00B256D1" w:rsidRDefault="0003061A" w:rsidP="0003061A">
      <w:pPr>
        <w:pStyle w:val="ae"/>
        <w:ind w:firstLine="284"/>
        <w:rPr>
          <w:rFonts w:ascii="Times New Roman" w:hAnsi="Times New Roman"/>
          <w:color w:val="000000"/>
          <w:sz w:val="24"/>
          <w:szCs w:val="24"/>
          <w:lang w:val="ru-RU"/>
        </w:rPr>
      </w:pPr>
      <w:r w:rsidRPr="00B256D1">
        <w:rPr>
          <w:rFonts w:ascii="Times New Roman" w:hAnsi="Times New Roman"/>
          <w:color w:val="000000"/>
          <w:sz w:val="24"/>
          <w:szCs w:val="24"/>
          <w:lang w:val="ru-RU"/>
        </w:rPr>
        <w:t xml:space="preserve">осуществлять безопасный поиск образовательных ресурсов и верифицированной информации в </w:t>
      </w:r>
      <w:r w:rsidRPr="00B256D1">
        <w:rPr>
          <w:rFonts w:ascii="Times New Roman" w:hAnsi="Times New Roman"/>
          <w:color w:val="000000"/>
          <w:sz w:val="24"/>
          <w:szCs w:val="24"/>
          <w:lang w:val="ru-RU"/>
        </w:rPr>
        <w:lastRenderedPageBreak/>
        <w:t>информационно-телекоммуникационной сети Интернете;</w:t>
      </w:r>
    </w:p>
    <w:p w:rsidR="0003061A" w:rsidRDefault="0003061A" w:rsidP="0003061A">
      <w:pPr>
        <w:pStyle w:val="ae"/>
        <w:ind w:firstLine="284"/>
        <w:rPr>
          <w:rFonts w:ascii="Times New Roman" w:hAnsi="Times New Roman"/>
          <w:color w:val="000000"/>
          <w:sz w:val="24"/>
          <w:szCs w:val="24"/>
          <w:lang w:val="ru-RU"/>
        </w:rPr>
      </w:pPr>
      <w:r w:rsidRPr="00B256D1">
        <w:rPr>
          <w:rFonts w:ascii="Times New Roman" w:hAnsi="Times New Roman"/>
          <w:color w:val="000000"/>
          <w:sz w:val="24"/>
          <w:szCs w:val="24"/>
          <w:lang w:val="ru-RU"/>
        </w:rPr>
        <w:t>соблюдать правила безопасного для здоровья использования электронных образовательных и информационных ресурсов.</w:t>
      </w:r>
    </w:p>
    <w:p w:rsidR="0003061A" w:rsidRPr="00B256D1" w:rsidRDefault="0003061A" w:rsidP="0003061A">
      <w:pPr>
        <w:pStyle w:val="ae"/>
        <w:ind w:firstLine="284"/>
        <w:rPr>
          <w:rFonts w:ascii="Times New Roman" w:hAnsi="Times New Roman"/>
          <w:color w:val="000000"/>
          <w:sz w:val="24"/>
          <w:szCs w:val="24"/>
          <w:lang w:val="ru-RU"/>
        </w:rPr>
      </w:pPr>
    </w:p>
    <w:p w:rsidR="0003061A" w:rsidRPr="007E4FAB" w:rsidRDefault="0003061A" w:rsidP="0003061A">
      <w:pPr>
        <w:ind w:left="426" w:right="-94" w:firstLine="283"/>
        <w:rPr>
          <w:b/>
          <w:bCs/>
          <w:sz w:val="24"/>
          <w:szCs w:val="24"/>
        </w:rPr>
      </w:pPr>
      <w:r>
        <w:rPr>
          <w:b/>
          <w:bCs/>
          <w:sz w:val="24"/>
          <w:szCs w:val="24"/>
        </w:rPr>
        <w:t>2.1.6 Рабочая программа учебного предмета «Основы религиозных культур и светской этики»</w:t>
      </w:r>
      <w:r w:rsidRPr="007E4FAB">
        <w:rPr>
          <w:b/>
          <w:bCs/>
          <w:sz w:val="24"/>
          <w:szCs w:val="24"/>
        </w:rPr>
        <w:t xml:space="preserve"> </w:t>
      </w:r>
    </w:p>
    <w:p w:rsidR="0003061A" w:rsidRPr="00B256D1" w:rsidRDefault="0003061A" w:rsidP="0003061A">
      <w:pPr>
        <w:spacing w:line="264" w:lineRule="auto"/>
        <w:ind w:firstLine="600"/>
        <w:jc w:val="both"/>
        <w:rPr>
          <w:sz w:val="24"/>
          <w:szCs w:val="24"/>
        </w:rPr>
      </w:pPr>
      <w:r w:rsidRPr="00B256D1">
        <w:rPr>
          <w:color w:val="000000"/>
          <w:sz w:val="24"/>
          <w:szCs w:val="24"/>
        </w:rPr>
        <w:t xml:space="preserve">Рабочая программа учебного предмета «Основы религиозных культур и светской этики»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«ОРКСЭ» , а также ориентирована на целевые приоритеты, сформулированные в федеральной рабочей программе воспитания. </w:t>
      </w:r>
    </w:p>
    <w:p w:rsidR="0003061A" w:rsidRPr="00B256D1" w:rsidRDefault="0003061A" w:rsidP="0003061A">
      <w:pPr>
        <w:pStyle w:val="a3"/>
        <w:ind w:left="284" w:right="-1" w:firstLine="567"/>
      </w:pPr>
      <w:r w:rsidRPr="00B256D1">
        <w:t>Курс ОРКСЭ – составная часть единого образовательного пространства духовно-нравственного</w:t>
      </w:r>
      <w:r w:rsidRPr="00B256D1">
        <w:rPr>
          <w:spacing w:val="-57"/>
        </w:rPr>
        <w:t xml:space="preserve"> </w:t>
      </w:r>
      <w:r w:rsidRPr="00B256D1">
        <w:t>развития</w:t>
      </w:r>
      <w:r w:rsidRPr="00B256D1">
        <w:rPr>
          <w:spacing w:val="1"/>
        </w:rPr>
        <w:t xml:space="preserve"> </w:t>
      </w:r>
      <w:r w:rsidRPr="00B256D1">
        <w:t>и</w:t>
      </w:r>
      <w:r w:rsidRPr="00B256D1">
        <w:rPr>
          <w:spacing w:val="1"/>
        </w:rPr>
        <w:t xml:space="preserve"> </w:t>
      </w:r>
      <w:r w:rsidRPr="00B256D1">
        <w:t>воспитания</w:t>
      </w:r>
      <w:r w:rsidRPr="00B256D1">
        <w:rPr>
          <w:spacing w:val="1"/>
        </w:rPr>
        <w:t xml:space="preserve"> </w:t>
      </w:r>
      <w:r w:rsidRPr="00B256D1">
        <w:t>обучающегося,</w:t>
      </w:r>
      <w:r w:rsidRPr="00B256D1">
        <w:rPr>
          <w:spacing w:val="1"/>
        </w:rPr>
        <w:t xml:space="preserve"> </w:t>
      </w:r>
      <w:r w:rsidRPr="00B256D1">
        <w:t>включающего</w:t>
      </w:r>
      <w:r w:rsidRPr="00B256D1">
        <w:rPr>
          <w:spacing w:val="1"/>
        </w:rPr>
        <w:t xml:space="preserve"> </w:t>
      </w:r>
      <w:r w:rsidRPr="00B256D1">
        <w:t>урочную,</w:t>
      </w:r>
      <w:r w:rsidRPr="00B256D1">
        <w:rPr>
          <w:spacing w:val="1"/>
        </w:rPr>
        <w:t xml:space="preserve"> </w:t>
      </w:r>
      <w:r w:rsidRPr="00B256D1">
        <w:t>внеурочную,</w:t>
      </w:r>
      <w:r w:rsidRPr="00B256D1">
        <w:rPr>
          <w:spacing w:val="1"/>
        </w:rPr>
        <w:t xml:space="preserve"> </w:t>
      </w:r>
      <w:r w:rsidRPr="00B256D1">
        <w:t>внешкольную</w:t>
      </w:r>
      <w:r w:rsidRPr="00B256D1">
        <w:rPr>
          <w:spacing w:val="1"/>
        </w:rPr>
        <w:t xml:space="preserve"> </w:t>
      </w:r>
      <w:r w:rsidRPr="00B256D1">
        <w:t>и</w:t>
      </w:r>
      <w:r w:rsidRPr="00B256D1">
        <w:rPr>
          <w:spacing w:val="1"/>
        </w:rPr>
        <w:t xml:space="preserve"> </w:t>
      </w:r>
      <w:r w:rsidRPr="00B256D1">
        <w:t>общественно</w:t>
      </w:r>
      <w:r w:rsidRPr="00B256D1">
        <w:rPr>
          <w:spacing w:val="-1"/>
        </w:rPr>
        <w:t xml:space="preserve"> </w:t>
      </w:r>
      <w:r w:rsidRPr="00B256D1">
        <w:t>полезную</w:t>
      </w:r>
      <w:r w:rsidRPr="00B256D1">
        <w:rPr>
          <w:spacing w:val="2"/>
        </w:rPr>
        <w:t xml:space="preserve"> </w:t>
      </w:r>
      <w:r w:rsidRPr="00B256D1">
        <w:t>деятельность.</w:t>
      </w:r>
    </w:p>
    <w:p w:rsidR="0003061A" w:rsidRPr="00B256D1" w:rsidRDefault="0003061A" w:rsidP="0003061A">
      <w:pPr>
        <w:pStyle w:val="a3"/>
        <w:ind w:left="284" w:right="-1" w:firstLine="567"/>
      </w:pPr>
      <w:r w:rsidRPr="00B256D1">
        <w:t>Курс</w:t>
      </w:r>
      <w:r w:rsidRPr="00B256D1">
        <w:rPr>
          <w:spacing w:val="1"/>
        </w:rPr>
        <w:t xml:space="preserve"> </w:t>
      </w:r>
      <w:r w:rsidRPr="00B256D1">
        <w:t>«Основы</w:t>
      </w:r>
      <w:r w:rsidRPr="00B256D1">
        <w:rPr>
          <w:spacing w:val="1"/>
        </w:rPr>
        <w:t xml:space="preserve"> </w:t>
      </w:r>
      <w:r w:rsidRPr="00B256D1">
        <w:t>светской</w:t>
      </w:r>
      <w:r w:rsidRPr="00B256D1">
        <w:rPr>
          <w:spacing w:val="1"/>
        </w:rPr>
        <w:t xml:space="preserve"> </w:t>
      </w:r>
      <w:r w:rsidRPr="00B256D1">
        <w:t>этики»</w:t>
      </w:r>
      <w:r w:rsidRPr="00B256D1">
        <w:rPr>
          <w:spacing w:val="1"/>
        </w:rPr>
        <w:t xml:space="preserve"> </w:t>
      </w:r>
      <w:r w:rsidRPr="00B256D1">
        <w:t>предполагает</w:t>
      </w:r>
      <w:r w:rsidRPr="00B256D1">
        <w:rPr>
          <w:spacing w:val="1"/>
        </w:rPr>
        <w:t xml:space="preserve"> </w:t>
      </w:r>
      <w:r w:rsidRPr="00B256D1">
        <w:t>изучение</w:t>
      </w:r>
      <w:r w:rsidRPr="00B256D1">
        <w:rPr>
          <w:spacing w:val="1"/>
        </w:rPr>
        <w:t xml:space="preserve"> </w:t>
      </w:r>
      <w:r w:rsidRPr="00B256D1">
        <w:t>духовно-нравственной</w:t>
      </w:r>
      <w:r w:rsidRPr="00B256D1">
        <w:rPr>
          <w:spacing w:val="1"/>
        </w:rPr>
        <w:t xml:space="preserve"> </w:t>
      </w:r>
      <w:r w:rsidRPr="00B256D1">
        <w:t>культуры</w:t>
      </w:r>
      <w:r w:rsidRPr="00B256D1">
        <w:rPr>
          <w:spacing w:val="1"/>
        </w:rPr>
        <w:t xml:space="preserve"> </w:t>
      </w:r>
      <w:r w:rsidRPr="00B256D1">
        <w:t>и</w:t>
      </w:r>
      <w:r w:rsidRPr="00B256D1">
        <w:rPr>
          <w:spacing w:val="1"/>
        </w:rPr>
        <w:t xml:space="preserve"> </w:t>
      </w:r>
      <w:r w:rsidRPr="00B256D1">
        <w:t>призван ознакомить учеников с основными нормами нравственности, дать первичные представления о</w:t>
      </w:r>
      <w:r w:rsidRPr="00B256D1">
        <w:rPr>
          <w:spacing w:val="-57"/>
        </w:rPr>
        <w:t xml:space="preserve"> </w:t>
      </w:r>
      <w:r w:rsidRPr="00B256D1">
        <w:t>морали.</w:t>
      </w:r>
    </w:p>
    <w:p w:rsidR="0003061A" w:rsidRPr="00B256D1" w:rsidRDefault="0003061A" w:rsidP="0003061A">
      <w:pPr>
        <w:pStyle w:val="a3"/>
        <w:ind w:left="284" w:right="-1" w:firstLine="567"/>
      </w:pPr>
      <w:r w:rsidRPr="00B256D1">
        <w:rPr>
          <w:b/>
        </w:rPr>
        <w:t>Цель</w:t>
      </w:r>
      <w:r w:rsidRPr="00B256D1">
        <w:t>-формирование у обучающегося мотивации к осознанному нравственному поведению,</w:t>
      </w:r>
      <w:r w:rsidRPr="00B256D1">
        <w:rPr>
          <w:spacing w:val="1"/>
        </w:rPr>
        <w:t xml:space="preserve"> </w:t>
      </w:r>
      <w:r w:rsidRPr="00B256D1">
        <w:t>основанному</w:t>
      </w:r>
      <w:r w:rsidRPr="00B256D1">
        <w:rPr>
          <w:spacing w:val="61"/>
        </w:rPr>
        <w:t xml:space="preserve"> </w:t>
      </w:r>
      <w:r w:rsidRPr="00B256D1">
        <w:t xml:space="preserve">на  </w:t>
      </w:r>
      <w:r w:rsidRPr="00B256D1">
        <w:rPr>
          <w:spacing w:val="1"/>
        </w:rPr>
        <w:t xml:space="preserve"> </w:t>
      </w:r>
      <w:r w:rsidRPr="00B256D1">
        <w:t xml:space="preserve">знании  </w:t>
      </w:r>
      <w:r w:rsidRPr="00B256D1">
        <w:rPr>
          <w:spacing w:val="1"/>
        </w:rPr>
        <w:t xml:space="preserve"> </w:t>
      </w:r>
      <w:r w:rsidRPr="00B256D1">
        <w:t xml:space="preserve">и  </w:t>
      </w:r>
      <w:r w:rsidRPr="00B256D1">
        <w:rPr>
          <w:spacing w:val="1"/>
        </w:rPr>
        <w:t xml:space="preserve"> </w:t>
      </w:r>
      <w:r w:rsidRPr="00B256D1">
        <w:t xml:space="preserve">уважении  </w:t>
      </w:r>
      <w:r w:rsidRPr="00B256D1">
        <w:rPr>
          <w:spacing w:val="1"/>
        </w:rPr>
        <w:t xml:space="preserve"> </w:t>
      </w:r>
      <w:r w:rsidRPr="00B256D1">
        <w:t xml:space="preserve">культурных  </w:t>
      </w:r>
      <w:r w:rsidRPr="00B256D1">
        <w:rPr>
          <w:spacing w:val="1"/>
        </w:rPr>
        <w:t xml:space="preserve"> </w:t>
      </w:r>
      <w:r w:rsidRPr="00B256D1">
        <w:t xml:space="preserve">и  </w:t>
      </w:r>
      <w:r w:rsidRPr="00B256D1">
        <w:rPr>
          <w:spacing w:val="1"/>
        </w:rPr>
        <w:t xml:space="preserve"> </w:t>
      </w:r>
      <w:r w:rsidRPr="00B256D1">
        <w:t xml:space="preserve">религиозных  </w:t>
      </w:r>
      <w:r w:rsidRPr="00B256D1">
        <w:rPr>
          <w:spacing w:val="1"/>
        </w:rPr>
        <w:t xml:space="preserve"> </w:t>
      </w:r>
      <w:r w:rsidRPr="00B256D1">
        <w:t>традиций</w:t>
      </w:r>
      <w:r w:rsidRPr="00B256D1">
        <w:rPr>
          <w:spacing w:val="1"/>
        </w:rPr>
        <w:t xml:space="preserve"> </w:t>
      </w:r>
      <w:r w:rsidRPr="00B256D1">
        <w:t>многонационального</w:t>
      </w:r>
      <w:r w:rsidRPr="00B256D1">
        <w:rPr>
          <w:spacing w:val="1"/>
        </w:rPr>
        <w:t xml:space="preserve"> </w:t>
      </w:r>
      <w:r w:rsidRPr="00B256D1">
        <w:t>народа</w:t>
      </w:r>
      <w:r w:rsidRPr="00B256D1">
        <w:rPr>
          <w:spacing w:val="1"/>
        </w:rPr>
        <w:t xml:space="preserve"> </w:t>
      </w:r>
      <w:r w:rsidRPr="00B256D1">
        <w:t>России,</w:t>
      </w:r>
      <w:r w:rsidRPr="00B256D1">
        <w:rPr>
          <w:spacing w:val="1"/>
        </w:rPr>
        <w:t xml:space="preserve"> </w:t>
      </w:r>
      <w:r w:rsidRPr="00B256D1">
        <w:t>а</w:t>
      </w:r>
      <w:r w:rsidRPr="00B256D1">
        <w:rPr>
          <w:spacing w:val="1"/>
        </w:rPr>
        <w:t xml:space="preserve"> </w:t>
      </w:r>
      <w:r w:rsidRPr="00B256D1">
        <w:t>также</w:t>
      </w:r>
      <w:r w:rsidRPr="00B256D1">
        <w:rPr>
          <w:spacing w:val="1"/>
        </w:rPr>
        <w:t xml:space="preserve"> </w:t>
      </w:r>
      <w:r w:rsidRPr="00B256D1">
        <w:t>к</w:t>
      </w:r>
      <w:r w:rsidRPr="00B256D1">
        <w:rPr>
          <w:spacing w:val="1"/>
        </w:rPr>
        <w:t xml:space="preserve"> </w:t>
      </w:r>
      <w:r w:rsidRPr="00B256D1">
        <w:t>диалогу</w:t>
      </w:r>
      <w:r w:rsidRPr="00B256D1">
        <w:rPr>
          <w:spacing w:val="1"/>
        </w:rPr>
        <w:t xml:space="preserve"> </w:t>
      </w:r>
      <w:r w:rsidRPr="00B256D1">
        <w:t>с</w:t>
      </w:r>
      <w:r w:rsidRPr="00B256D1">
        <w:rPr>
          <w:spacing w:val="1"/>
        </w:rPr>
        <w:t xml:space="preserve"> </w:t>
      </w:r>
      <w:r w:rsidRPr="00B256D1">
        <w:t>представителями</w:t>
      </w:r>
      <w:r w:rsidRPr="00B256D1">
        <w:rPr>
          <w:spacing w:val="1"/>
        </w:rPr>
        <w:t xml:space="preserve"> </w:t>
      </w:r>
      <w:r w:rsidRPr="00B256D1">
        <w:t>других</w:t>
      </w:r>
      <w:r w:rsidRPr="00B256D1">
        <w:rPr>
          <w:spacing w:val="1"/>
        </w:rPr>
        <w:t xml:space="preserve"> </w:t>
      </w:r>
      <w:r w:rsidRPr="00B256D1">
        <w:t>культур</w:t>
      </w:r>
      <w:r w:rsidRPr="00B256D1">
        <w:rPr>
          <w:spacing w:val="1"/>
        </w:rPr>
        <w:t xml:space="preserve"> </w:t>
      </w:r>
      <w:r w:rsidRPr="00B256D1">
        <w:t>и</w:t>
      </w:r>
      <w:r w:rsidRPr="00B256D1">
        <w:rPr>
          <w:spacing w:val="1"/>
        </w:rPr>
        <w:t xml:space="preserve"> </w:t>
      </w:r>
      <w:r w:rsidRPr="00B256D1">
        <w:t>мировоззрений.</w:t>
      </w:r>
    </w:p>
    <w:p w:rsidR="0003061A" w:rsidRPr="00B256D1" w:rsidRDefault="0003061A" w:rsidP="0003061A">
      <w:pPr>
        <w:ind w:left="284" w:right="-1" w:firstLine="567"/>
        <w:jc w:val="both"/>
        <w:rPr>
          <w:sz w:val="24"/>
          <w:szCs w:val="24"/>
        </w:rPr>
      </w:pPr>
      <w:r w:rsidRPr="00B256D1">
        <w:rPr>
          <w:sz w:val="24"/>
          <w:szCs w:val="24"/>
        </w:rPr>
        <w:t>Основными</w:t>
      </w:r>
      <w:r w:rsidRPr="00B256D1">
        <w:rPr>
          <w:spacing w:val="-2"/>
          <w:sz w:val="24"/>
          <w:szCs w:val="24"/>
        </w:rPr>
        <w:t xml:space="preserve"> </w:t>
      </w:r>
      <w:r w:rsidRPr="00B256D1">
        <w:rPr>
          <w:b/>
          <w:sz w:val="24"/>
          <w:szCs w:val="24"/>
        </w:rPr>
        <w:t>задачами</w:t>
      </w:r>
      <w:r w:rsidRPr="00B256D1">
        <w:rPr>
          <w:b/>
          <w:spacing w:val="-1"/>
          <w:sz w:val="24"/>
          <w:szCs w:val="24"/>
        </w:rPr>
        <w:t xml:space="preserve"> </w:t>
      </w:r>
      <w:r w:rsidRPr="00B256D1">
        <w:rPr>
          <w:sz w:val="24"/>
          <w:szCs w:val="24"/>
        </w:rPr>
        <w:t>являются:</w:t>
      </w:r>
    </w:p>
    <w:p w:rsidR="0003061A" w:rsidRPr="00B256D1" w:rsidRDefault="0003061A" w:rsidP="00357285">
      <w:pPr>
        <w:pStyle w:val="a5"/>
        <w:numPr>
          <w:ilvl w:val="1"/>
          <w:numId w:val="117"/>
        </w:numPr>
        <w:tabs>
          <w:tab w:val="left" w:pos="1502"/>
        </w:tabs>
        <w:ind w:left="284" w:right="-1" w:firstLine="567"/>
        <w:rPr>
          <w:sz w:val="24"/>
          <w:szCs w:val="24"/>
        </w:rPr>
      </w:pPr>
      <w:r w:rsidRPr="00B256D1">
        <w:rPr>
          <w:sz w:val="24"/>
          <w:szCs w:val="24"/>
        </w:rPr>
        <w:t>знакомство</w:t>
      </w:r>
      <w:r w:rsidRPr="00B256D1">
        <w:rPr>
          <w:spacing w:val="1"/>
          <w:sz w:val="24"/>
          <w:szCs w:val="24"/>
        </w:rPr>
        <w:t xml:space="preserve"> </w:t>
      </w:r>
      <w:r w:rsidRPr="00B256D1">
        <w:rPr>
          <w:sz w:val="24"/>
          <w:szCs w:val="24"/>
        </w:rPr>
        <w:t>обучающихся</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основами</w:t>
      </w:r>
      <w:r w:rsidRPr="00B256D1">
        <w:rPr>
          <w:spacing w:val="1"/>
          <w:sz w:val="24"/>
          <w:szCs w:val="24"/>
        </w:rPr>
        <w:t xml:space="preserve"> </w:t>
      </w:r>
      <w:r w:rsidRPr="00B256D1">
        <w:rPr>
          <w:sz w:val="24"/>
          <w:szCs w:val="24"/>
        </w:rPr>
        <w:t>православной,</w:t>
      </w:r>
      <w:r w:rsidRPr="00B256D1">
        <w:rPr>
          <w:spacing w:val="1"/>
          <w:sz w:val="24"/>
          <w:szCs w:val="24"/>
        </w:rPr>
        <w:t xml:space="preserve"> </w:t>
      </w:r>
      <w:r w:rsidRPr="00B256D1">
        <w:rPr>
          <w:sz w:val="24"/>
          <w:szCs w:val="24"/>
        </w:rPr>
        <w:t>мусульманской,</w:t>
      </w:r>
      <w:r w:rsidRPr="00B256D1">
        <w:rPr>
          <w:spacing w:val="1"/>
          <w:sz w:val="24"/>
          <w:szCs w:val="24"/>
        </w:rPr>
        <w:t xml:space="preserve"> </w:t>
      </w:r>
      <w:r w:rsidRPr="00B256D1">
        <w:rPr>
          <w:sz w:val="24"/>
          <w:szCs w:val="24"/>
        </w:rPr>
        <w:t>буддийской,</w:t>
      </w:r>
      <w:r w:rsidRPr="00B256D1">
        <w:rPr>
          <w:spacing w:val="1"/>
          <w:sz w:val="24"/>
          <w:szCs w:val="24"/>
        </w:rPr>
        <w:t xml:space="preserve"> </w:t>
      </w:r>
      <w:r w:rsidRPr="00B256D1">
        <w:rPr>
          <w:sz w:val="24"/>
          <w:szCs w:val="24"/>
        </w:rPr>
        <w:t>иудейской культур, основами мировых религиозных культур и светской этики по выбору родителей</w:t>
      </w:r>
      <w:r w:rsidRPr="00B256D1">
        <w:rPr>
          <w:spacing w:val="1"/>
          <w:sz w:val="24"/>
          <w:szCs w:val="24"/>
        </w:rPr>
        <w:t xml:space="preserve"> </w:t>
      </w:r>
      <w:r w:rsidRPr="00B256D1">
        <w:rPr>
          <w:sz w:val="24"/>
          <w:szCs w:val="24"/>
        </w:rPr>
        <w:t>(законных</w:t>
      </w:r>
      <w:r w:rsidRPr="00B256D1">
        <w:rPr>
          <w:spacing w:val="1"/>
          <w:sz w:val="24"/>
          <w:szCs w:val="24"/>
        </w:rPr>
        <w:t xml:space="preserve"> </w:t>
      </w:r>
      <w:r w:rsidRPr="00B256D1">
        <w:rPr>
          <w:sz w:val="24"/>
          <w:szCs w:val="24"/>
        </w:rPr>
        <w:t>представителей);</w:t>
      </w:r>
    </w:p>
    <w:p w:rsidR="0003061A" w:rsidRPr="00B256D1" w:rsidRDefault="0003061A" w:rsidP="00357285">
      <w:pPr>
        <w:pStyle w:val="a5"/>
        <w:numPr>
          <w:ilvl w:val="1"/>
          <w:numId w:val="117"/>
        </w:numPr>
        <w:tabs>
          <w:tab w:val="left" w:pos="1243"/>
        </w:tabs>
        <w:ind w:left="284" w:right="-1" w:firstLine="567"/>
        <w:rPr>
          <w:sz w:val="24"/>
          <w:szCs w:val="24"/>
        </w:rPr>
      </w:pPr>
      <w:r w:rsidRPr="00B256D1">
        <w:rPr>
          <w:sz w:val="24"/>
          <w:szCs w:val="24"/>
        </w:rPr>
        <w:t>развитие представлений обучающихся о значении нравственных норм и ценностей в жизни</w:t>
      </w:r>
      <w:r w:rsidRPr="00B256D1">
        <w:rPr>
          <w:spacing w:val="1"/>
          <w:sz w:val="24"/>
          <w:szCs w:val="24"/>
        </w:rPr>
        <w:t xml:space="preserve"> </w:t>
      </w:r>
      <w:r w:rsidRPr="00B256D1">
        <w:rPr>
          <w:sz w:val="24"/>
          <w:szCs w:val="24"/>
        </w:rPr>
        <w:t>личности,</w:t>
      </w:r>
      <w:r w:rsidRPr="00B256D1">
        <w:rPr>
          <w:spacing w:val="-1"/>
          <w:sz w:val="24"/>
          <w:szCs w:val="24"/>
        </w:rPr>
        <w:t xml:space="preserve"> </w:t>
      </w:r>
      <w:r w:rsidRPr="00B256D1">
        <w:rPr>
          <w:sz w:val="24"/>
          <w:szCs w:val="24"/>
        </w:rPr>
        <w:t>семьи, общества;</w:t>
      </w:r>
    </w:p>
    <w:p w:rsidR="0003061A" w:rsidRPr="00B256D1" w:rsidRDefault="0003061A" w:rsidP="00357285">
      <w:pPr>
        <w:pStyle w:val="a5"/>
        <w:numPr>
          <w:ilvl w:val="1"/>
          <w:numId w:val="117"/>
        </w:numPr>
        <w:tabs>
          <w:tab w:val="left" w:pos="1391"/>
        </w:tabs>
        <w:ind w:left="284" w:right="-1" w:firstLine="567"/>
        <w:rPr>
          <w:sz w:val="24"/>
          <w:szCs w:val="24"/>
        </w:rPr>
      </w:pPr>
      <w:r w:rsidRPr="00B256D1">
        <w:rPr>
          <w:sz w:val="24"/>
          <w:szCs w:val="24"/>
        </w:rPr>
        <w:t>обобщение</w:t>
      </w:r>
      <w:r w:rsidRPr="00B256D1">
        <w:rPr>
          <w:spacing w:val="1"/>
          <w:sz w:val="24"/>
          <w:szCs w:val="24"/>
        </w:rPr>
        <w:t xml:space="preserve"> </w:t>
      </w:r>
      <w:r w:rsidRPr="00B256D1">
        <w:rPr>
          <w:sz w:val="24"/>
          <w:szCs w:val="24"/>
        </w:rPr>
        <w:t>знаний,</w:t>
      </w:r>
      <w:r w:rsidRPr="00B256D1">
        <w:rPr>
          <w:spacing w:val="1"/>
          <w:sz w:val="24"/>
          <w:szCs w:val="24"/>
        </w:rPr>
        <w:t xml:space="preserve"> </w:t>
      </w:r>
      <w:r w:rsidRPr="00B256D1">
        <w:rPr>
          <w:sz w:val="24"/>
          <w:szCs w:val="24"/>
        </w:rPr>
        <w:t>понятий</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представлений</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духовной</w:t>
      </w:r>
      <w:r w:rsidRPr="00B256D1">
        <w:rPr>
          <w:spacing w:val="1"/>
          <w:sz w:val="24"/>
          <w:szCs w:val="24"/>
        </w:rPr>
        <w:t xml:space="preserve"> </w:t>
      </w:r>
      <w:r w:rsidRPr="00B256D1">
        <w:rPr>
          <w:sz w:val="24"/>
          <w:szCs w:val="24"/>
        </w:rPr>
        <w:t>культуре</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морали,</w:t>
      </w:r>
      <w:r w:rsidRPr="00B256D1">
        <w:rPr>
          <w:spacing w:val="1"/>
          <w:sz w:val="24"/>
          <w:szCs w:val="24"/>
        </w:rPr>
        <w:t xml:space="preserve"> </w:t>
      </w:r>
      <w:r w:rsidRPr="00B256D1">
        <w:rPr>
          <w:sz w:val="24"/>
          <w:szCs w:val="24"/>
        </w:rPr>
        <w:t>ранее</w:t>
      </w:r>
      <w:r w:rsidRPr="00B256D1">
        <w:rPr>
          <w:spacing w:val="1"/>
          <w:sz w:val="24"/>
          <w:szCs w:val="24"/>
        </w:rPr>
        <w:t xml:space="preserve"> </w:t>
      </w:r>
      <w:r w:rsidRPr="00B256D1">
        <w:rPr>
          <w:sz w:val="24"/>
          <w:szCs w:val="24"/>
        </w:rPr>
        <w:t>полученных</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начальной</w:t>
      </w:r>
      <w:r w:rsidRPr="00B256D1">
        <w:rPr>
          <w:spacing w:val="1"/>
          <w:sz w:val="24"/>
          <w:szCs w:val="24"/>
        </w:rPr>
        <w:t xml:space="preserve"> </w:t>
      </w:r>
      <w:r w:rsidRPr="00B256D1">
        <w:rPr>
          <w:sz w:val="24"/>
          <w:szCs w:val="24"/>
        </w:rPr>
        <w:t>школе,</w:t>
      </w:r>
      <w:r w:rsidRPr="00B256D1">
        <w:rPr>
          <w:spacing w:val="1"/>
          <w:sz w:val="24"/>
          <w:szCs w:val="24"/>
        </w:rPr>
        <w:t xml:space="preserve"> </w:t>
      </w:r>
      <w:r w:rsidRPr="00B256D1">
        <w:rPr>
          <w:sz w:val="24"/>
          <w:szCs w:val="24"/>
        </w:rPr>
        <w:t>формирование</w:t>
      </w:r>
      <w:r w:rsidRPr="00B256D1">
        <w:rPr>
          <w:spacing w:val="1"/>
          <w:sz w:val="24"/>
          <w:szCs w:val="24"/>
        </w:rPr>
        <w:t xml:space="preserve"> </w:t>
      </w:r>
      <w:r w:rsidRPr="00B256D1">
        <w:rPr>
          <w:sz w:val="24"/>
          <w:szCs w:val="24"/>
        </w:rPr>
        <w:t>ценностно-смысловой</w:t>
      </w:r>
      <w:r w:rsidRPr="00B256D1">
        <w:rPr>
          <w:spacing w:val="1"/>
          <w:sz w:val="24"/>
          <w:szCs w:val="24"/>
        </w:rPr>
        <w:t xml:space="preserve"> </w:t>
      </w:r>
      <w:r w:rsidRPr="00B256D1">
        <w:rPr>
          <w:sz w:val="24"/>
          <w:szCs w:val="24"/>
        </w:rPr>
        <w:t>сферы</w:t>
      </w:r>
      <w:r w:rsidRPr="00B256D1">
        <w:rPr>
          <w:spacing w:val="1"/>
          <w:sz w:val="24"/>
          <w:szCs w:val="24"/>
        </w:rPr>
        <w:t xml:space="preserve"> </w:t>
      </w:r>
      <w:r w:rsidRPr="00B256D1">
        <w:rPr>
          <w:sz w:val="24"/>
          <w:szCs w:val="24"/>
        </w:rPr>
        <w:t>личности</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учётом</w:t>
      </w:r>
      <w:r w:rsidRPr="00B256D1">
        <w:rPr>
          <w:spacing w:val="1"/>
          <w:sz w:val="24"/>
          <w:szCs w:val="24"/>
        </w:rPr>
        <w:t xml:space="preserve"> </w:t>
      </w:r>
      <w:r w:rsidRPr="00B256D1">
        <w:rPr>
          <w:sz w:val="24"/>
          <w:szCs w:val="24"/>
        </w:rPr>
        <w:t>мировоззренческих</w:t>
      </w:r>
      <w:r w:rsidRPr="00B256D1">
        <w:rPr>
          <w:spacing w:val="1"/>
          <w:sz w:val="24"/>
          <w:szCs w:val="24"/>
        </w:rPr>
        <w:t xml:space="preserve"> </w:t>
      </w:r>
      <w:r w:rsidRPr="00B256D1">
        <w:rPr>
          <w:sz w:val="24"/>
          <w:szCs w:val="24"/>
        </w:rPr>
        <w:t>и</w:t>
      </w:r>
      <w:r w:rsidRPr="00B256D1">
        <w:rPr>
          <w:spacing w:val="-2"/>
          <w:sz w:val="24"/>
          <w:szCs w:val="24"/>
        </w:rPr>
        <w:t xml:space="preserve"> </w:t>
      </w:r>
      <w:r w:rsidRPr="00B256D1">
        <w:rPr>
          <w:sz w:val="24"/>
          <w:szCs w:val="24"/>
        </w:rPr>
        <w:t>культурных особенностей и</w:t>
      </w:r>
      <w:r w:rsidRPr="00B256D1">
        <w:rPr>
          <w:spacing w:val="-1"/>
          <w:sz w:val="24"/>
          <w:szCs w:val="24"/>
        </w:rPr>
        <w:t xml:space="preserve"> </w:t>
      </w:r>
      <w:r w:rsidRPr="00B256D1">
        <w:rPr>
          <w:sz w:val="24"/>
          <w:szCs w:val="24"/>
        </w:rPr>
        <w:t>потребностей семьи;</w:t>
      </w:r>
    </w:p>
    <w:p w:rsidR="0003061A" w:rsidRPr="00B256D1" w:rsidRDefault="0003061A" w:rsidP="00357285">
      <w:pPr>
        <w:pStyle w:val="a5"/>
        <w:numPr>
          <w:ilvl w:val="1"/>
          <w:numId w:val="117"/>
        </w:numPr>
        <w:tabs>
          <w:tab w:val="left" w:pos="1247"/>
        </w:tabs>
        <w:ind w:left="284" w:right="-1" w:firstLine="567"/>
        <w:rPr>
          <w:sz w:val="24"/>
          <w:szCs w:val="24"/>
        </w:rPr>
      </w:pPr>
      <w:r w:rsidRPr="00B256D1">
        <w:rPr>
          <w:sz w:val="24"/>
          <w:szCs w:val="24"/>
        </w:rPr>
        <w:t>развитие способностей обучающихся к общению в полиэтничной, разномировоззренческой</w:t>
      </w:r>
      <w:r w:rsidRPr="00B256D1">
        <w:rPr>
          <w:spacing w:val="-57"/>
          <w:sz w:val="24"/>
          <w:szCs w:val="24"/>
        </w:rPr>
        <w:t xml:space="preserve"> </w:t>
      </w:r>
      <w:r w:rsidRPr="00B256D1">
        <w:rPr>
          <w:sz w:val="24"/>
          <w:szCs w:val="24"/>
        </w:rPr>
        <w:t>и</w:t>
      </w:r>
      <w:r w:rsidRPr="00B256D1">
        <w:rPr>
          <w:spacing w:val="-1"/>
          <w:sz w:val="24"/>
          <w:szCs w:val="24"/>
        </w:rPr>
        <w:t xml:space="preserve"> </w:t>
      </w:r>
      <w:r w:rsidRPr="00B256D1">
        <w:rPr>
          <w:sz w:val="24"/>
          <w:szCs w:val="24"/>
        </w:rPr>
        <w:t>многоконфессиональной среде</w:t>
      </w:r>
      <w:r w:rsidRPr="00B256D1">
        <w:rPr>
          <w:spacing w:val="-2"/>
          <w:sz w:val="24"/>
          <w:szCs w:val="24"/>
        </w:rPr>
        <w:t xml:space="preserve"> </w:t>
      </w:r>
      <w:r w:rsidRPr="00B256D1">
        <w:rPr>
          <w:sz w:val="24"/>
          <w:szCs w:val="24"/>
        </w:rPr>
        <w:t>на</w:t>
      </w:r>
      <w:r w:rsidRPr="00B256D1">
        <w:rPr>
          <w:spacing w:val="-1"/>
          <w:sz w:val="24"/>
          <w:szCs w:val="24"/>
        </w:rPr>
        <w:t xml:space="preserve"> </w:t>
      </w:r>
      <w:r w:rsidRPr="00B256D1">
        <w:rPr>
          <w:sz w:val="24"/>
          <w:szCs w:val="24"/>
        </w:rPr>
        <w:t>основе</w:t>
      </w:r>
      <w:r w:rsidRPr="00B256D1">
        <w:rPr>
          <w:spacing w:val="-2"/>
          <w:sz w:val="24"/>
          <w:szCs w:val="24"/>
        </w:rPr>
        <w:t xml:space="preserve"> </w:t>
      </w:r>
      <w:r w:rsidRPr="00B256D1">
        <w:rPr>
          <w:sz w:val="24"/>
          <w:szCs w:val="24"/>
        </w:rPr>
        <w:t>взаимного</w:t>
      </w:r>
      <w:r w:rsidRPr="00B256D1">
        <w:rPr>
          <w:spacing w:val="1"/>
          <w:sz w:val="24"/>
          <w:szCs w:val="24"/>
        </w:rPr>
        <w:t xml:space="preserve"> </w:t>
      </w:r>
      <w:r w:rsidRPr="00B256D1">
        <w:rPr>
          <w:sz w:val="24"/>
          <w:szCs w:val="24"/>
        </w:rPr>
        <w:t>уважения и диалога.</w:t>
      </w:r>
    </w:p>
    <w:p w:rsidR="0003061A" w:rsidRPr="00B256D1" w:rsidRDefault="0003061A" w:rsidP="0003061A">
      <w:pPr>
        <w:pStyle w:val="a3"/>
        <w:ind w:left="284" w:right="-1" w:firstLine="567"/>
      </w:pPr>
      <w:r w:rsidRPr="00B256D1">
        <w:t>Основной</w:t>
      </w:r>
      <w:r w:rsidRPr="00B256D1">
        <w:rPr>
          <w:spacing w:val="1"/>
        </w:rPr>
        <w:t xml:space="preserve"> </w:t>
      </w:r>
      <w:r w:rsidRPr="00B256D1">
        <w:t>методологический</w:t>
      </w:r>
      <w:r w:rsidRPr="00B256D1">
        <w:rPr>
          <w:spacing w:val="1"/>
        </w:rPr>
        <w:t xml:space="preserve"> </w:t>
      </w:r>
      <w:r w:rsidRPr="00B256D1">
        <w:t>принцип</w:t>
      </w:r>
      <w:r w:rsidRPr="00B256D1">
        <w:rPr>
          <w:spacing w:val="1"/>
        </w:rPr>
        <w:t xml:space="preserve"> </w:t>
      </w:r>
      <w:r w:rsidRPr="00B256D1">
        <w:t>реализации</w:t>
      </w:r>
      <w:r w:rsidRPr="00B256D1">
        <w:rPr>
          <w:spacing w:val="1"/>
        </w:rPr>
        <w:t xml:space="preserve"> </w:t>
      </w:r>
      <w:r w:rsidRPr="00B256D1">
        <w:t>ОРКСЭ</w:t>
      </w:r>
      <w:r w:rsidRPr="00B256D1">
        <w:rPr>
          <w:spacing w:val="1"/>
        </w:rPr>
        <w:t xml:space="preserve"> </w:t>
      </w:r>
      <w:r w:rsidRPr="00B256D1">
        <w:t>—</w:t>
      </w:r>
      <w:r w:rsidRPr="00B256D1">
        <w:rPr>
          <w:spacing w:val="1"/>
        </w:rPr>
        <w:t xml:space="preserve"> </w:t>
      </w:r>
      <w:r w:rsidRPr="00B256D1">
        <w:t>культурологический</w:t>
      </w:r>
      <w:r w:rsidRPr="00B256D1">
        <w:rPr>
          <w:spacing w:val="1"/>
        </w:rPr>
        <w:t xml:space="preserve"> </w:t>
      </w:r>
      <w:r w:rsidRPr="00B256D1">
        <w:t>подход,</w:t>
      </w:r>
      <w:r w:rsidRPr="00B256D1">
        <w:rPr>
          <w:spacing w:val="1"/>
        </w:rPr>
        <w:t xml:space="preserve"> </w:t>
      </w:r>
      <w:r w:rsidRPr="00B256D1">
        <w:t>способствующий формированию у младших школьников первоначальных представлений о культуре</w:t>
      </w:r>
      <w:r w:rsidRPr="00B256D1">
        <w:rPr>
          <w:spacing w:val="1"/>
        </w:rPr>
        <w:t xml:space="preserve"> </w:t>
      </w:r>
      <w:r w:rsidRPr="00B256D1">
        <w:t>традиционных</w:t>
      </w:r>
      <w:r w:rsidRPr="00B256D1">
        <w:rPr>
          <w:spacing w:val="1"/>
        </w:rPr>
        <w:t xml:space="preserve"> </w:t>
      </w:r>
      <w:r w:rsidRPr="00B256D1">
        <w:t>религий</w:t>
      </w:r>
      <w:r w:rsidRPr="00B256D1">
        <w:rPr>
          <w:spacing w:val="1"/>
        </w:rPr>
        <w:t xml:space="preserve"> </w:t>
      </w:r>
      <w:r w:rsidRPr="00B256D1">
        <w:t>народов</w:t>
      </w:r>
      <w:r w:rsidRPr="00B256D1">
        <w:rPr>
          <w:spacing w:val="1"/>
        </w:rPr>
        <w:t xml:space="preserve"> </w:t>
      </w:r>
      <w:r w:rsidRPr="00B256D1">
        <w:t>России</w:t>
      </w:r>
      <w:r w:rsidRPr="00B256D1">
        <w:rPr>
          <w:spacing w:val="1"/>
        </w:rPr>
        <w:t xml:space="preserve"> </w:t>
      </w:r>
      <w:r w:rsidRPr="00B256D1">
        <w:t>(православия,</w:t>
      </w:r>
      <w:r w:rsidRPr="00B256D1">
        <w:rPr>
          <w:spacing w:val="1"/>
        </w:rPr>
        <w:t xml:space="preserve"> </w:t>
      </w:r>
      <w:r w:rsidRPr="00B256D1">
        <w:t>ислама,</w:t>
      </w:r>
      <w:r w:rsidRPr="00B256D1">
        <w:rPr>
          <w:spacing w:val="1"/>
        </w:rPr>
        <w:t xml:space="preserve"> </w:t>
      </w:r>
      <w:r w:rsidRPr="00B256D1">
        <w:t>буддизма,</w:t>
      </w:r>
      <w:r w:rsidRPr="00B256D1">
        <w:rPr>
          <w:spacing w:val="1"/>
        </w:rPr>
        <w:t xml:space="preserve"> </w:t>
      </w:r>
      <w:r w:rsidRPr="00B256D1">
        <w:t>иудаизма),</w:t>
      </w:r>
      <w:r w:rsidRPr="00B256D1">
        <w:rPr>
          <w:spacing w:val="1"/>
        </w:rPr>
        <w:t xml:space="preserve"> </w:t>
      </w:r>
      <w:r w:rsidRPr="00B256D1">
        <w:t>российской</w:t>
      </w:r>
      <w:r w:rsidRPr="00B256D1">
        <w:rPr>
          <w:spacing w:val="1"/>
        </w:rPr>
        <w:t xml:space="preserve"> </w:t>
      </w:r>
      <w:r w:rsidRPr="00B256D1">
        <w:t>светской</w:t>
      </w:r>
      <w:r w:rsidRPr="00B256D1">
        <w:rPr>
          <w:spacing w:val="1"/>
        </w:rPr>
        <w:t xml:space="preserve"> </w:t>
      </w:r>
      <w:r w:rsidRPr="00B256D1">
        <w:t>(гражданской)</w:t>
      </w:r>
      <w:r w:rsidRPr="00B256D1">
        <w:rPr>
          <w:spacing w:val="1"/>
        </w:rPr>
        <w:t xml:space="preserve"> </w:t>
      </w:r>
      <w:r w:rsidRPr="00B256D1">
        <w:t>этике,</w:t>
      </w:r>
      <w:r w:rsidRPr="00B256D1">
        <w:rPr>
          <w:spacing w:val="1"/>
        </w:rPr>
        <w:t xml:space="preserve"> </w:t>
      </w:r>
      <w:r w:rsidRPr="00B256D1">
        <w:t>основанной</w:t>
      </w:r>
      <w:r w:rsidRPr="00B256D1">
        <w:rPr>
          <w:spacing w:val="1"/>
        </w:rPr>
        <w:t xml:space="preserve"> </w:t>
      </w:r>
      <w:r w:rsidRPr="00B256D1">
        <w:t>на</w:t>
      </w:r>
      <w:r w:rsidRPr="00B256D1">
        <w:rPr>
          <w:spacing w:val="1"/>
        </w:rPr>
        <w:t xml:space="preserve"> </w:t>
      </w:r>
      <w:r w:rsidRPr="00B256D1">
        <w:t>конституционных</w:t>
      </w:r>
      <w:r w:rsidRPr="00B256D1">
        <w:rPr>
          <w:spacing w:val="1"/>
        </w:rPr>
        <w:t xml:space="preserve"> </w:t>
      </w:r>
      <w:r w:rsidRPr="00B256D1">
        <w:t>правах,</w:t>
      </w:r>
      <w:r w:rsidRPr="00B256D1">
        <w:rPr>
          <w:spacing w:val="1"/>
        </w:rPr>
        <w:t xml:space="preserve"> </w:t>
      </w:r>
      <w:r w:rsidRPr="00B256D1">
        <w:t>свободах</w:t>
      </w:r>
      <w:r w:rsidRPr="00B256D1">
        <w:rPr>
          <w:spacing w:val="1"/>
        </w:rPr>
        <w:t xml:space="preserve"> </w:t>
      </w:r>
      <w:r w:rsidRPr="00B256D1">
        <w:t>и</w:t>
      </w:r>
      <w:r w:rsidRPr="00B256D1">
        <w:rPr>
          <w:spacing w:val="1"/>
        </w:rPr>
        <w:t xml:space="preserve"> </w:t>
      </w:r>
      <w:r w:rsidRPr="00B256D1">
        <w:t>обязанностях</w:t>
      </w:r>
      <w:r w:rsidRPr="00B256D1">
        <w:rPr>
          <w:spacing w:val="-57"/>
        </w:rPr>
        <w:t xml:space="preserve"> </w:t>
      </w:r>
      <w:r w:rsidRPr="00B256D1">
        <w:t>человека</w:t>
      </w:r>
      <w:r w:rsidRPr="00B256D1">
        <w:rPr>
          <w:spacing w:val="-2"/>
        </w:rPr>
        <w:t xml:space="preserve"> </w:t>
      </w:r>
      <w:r w:rsidRPr="00B256D1">
        <w:t>и гражданина</w:t>
      </w:r>
      <w:r w:rsidRPr="00B256D1">
        <w:rPr>
          <w:spacing w:val="-1"/>
        </w:rPr>
        <w:t xml:space="preserve"> </w:t>
      </w:r>
      <w:r w:rsidRPr="00B256D1">
        <w:t>в</w:t>
      </w:r>
      <w:r w:rsidRPr="00B256D1">
        <w:rPr>
          <w:spacing w:val="-1"/>
        </w:rPr>
        <w:t xml:space="preserve"> </w:t>
      </w:r>
      <w:r w:rsidRPr="00B256D1">
        <w:t>Российской Федерации.</w:t>
      </w:r>
    </w:p>
    <w:p w:rsidR="0003061A" w:rsidRPr="00B256D1" w:rsidRDefault="0003061A" w:rsidP="0003061A">
      <w:pPr>
        <w:pStyle w:val="a3"/>
        <w:ind w:left="284" w:right="-1" w:firstLine="567"/>
      </w:pPr>
      <w:r w:rsidRPr="00B256D1">
        <w:t>На уроках светской этики устанавливаются и реализуются межпредметные связи с русским</w:t>
      </w:r>
      <w:r w:rsidRPr="00B256D1">
        <w:rPr>
          <w:spacing w:val="1"/>
        </w:rPr>
        <w:t xml:space="preserve"> </w:t>
      </w:r>
      <w:r w:rsidRPr="00B256D1">
        <w:t>языком,</w:t>
      </w:r>
      <w:r w:rsidRPr="00B256D1">
        <w:rPr>
          <w:spacing w:val="1"/>
        </w:rPr>
        <w:t xml:space="preserve"> </w:t>
      </w:r>
      <w:r w:rsidRPr="00B256D1">
        <w:t>литературным</w:t>
      </w:r>
      <w:r w:rsidRPr="00B256D1">
        <w:rPr>
          <w:spacing w:val="1"/>
        </w:rPr>
        <w:t xml:space="preserve"> </w:t>
      </w:r>
      <w:r w:rsidRPr="00B256D1">
        <w:t>чтением,</w:t>
      </w:r>
      <w:r w:rsidRPr="00B256D1">
        <w:rPr>
          <w:spacing w:val="1"/>
        </w:rPr>
        <w:t xml:space="preserve"> </w:t>
      </w:r>
      <w:r w:rsidRPr="00B256D1">
        <w:t>изобразительным</w:t>
      </w:r>
      <w:r w:rsidRPr="00B256D1">
        <w:rPr>
          <w:spacing w:val="1"/>
        </w:rPr>
        <w:t xml:space="preserve"> </w:t>
      </w:r>
      <w:r w:rsidRPr="00B256D1">
        <w:t>искусством</w:t>
      </w:r>
      <w:r w:rsidRPr="00B256D1">
        <w:rPr>
          <w:spacing w:val="1"/>
        </w:rPr>
        <w:t xml:space="preserve"> </w:t>
      </w:r>
      <w:r w:rsidRPr="00B256D1">
        <w:t>и</w:t>
      </w:r>
      <w:r w:rsidRPr="00B256D1">
        <w:rPr>
          <w:spacing w:val="1"/>
        </w:rPr>
        <w:t xml:space="preserve"> </w:t>
      </w:r>
      <w:r w:rsidRPr="00B256D1">
        <w:t>предметом</w:t>
      </w:r>
      <w:r w:rsidRPr="00B256D1">
        <w:rPr>
          <w:spacing w:val="1"/>
        </w:rPr>
        <w:t xml:space="preserve"> </w:t>
      </w:r>
      <w:r w:rsidRPr="00B256D1">
        <w:t>«Окружающий</w:t>
      </w:r>
      <w:r w:rsidRPr="00B256D1">
        <w:rPr>
          <w:spacing w:val="1"/>
        </w:rPr>
        <w:t xml:space="preserve"> </w:t>
      </w:r>
      <w:r w:rsidRPr="00B256D1">
        <w:t>мир».</w:t>
      </w:r>
      <w:r w:rsidRPr="00B256D1">
        <w:rPr>
          <w:spacing w:val="1"/>
        </w:rPr>
        <w:t xml:space="preserve"> </w:t>
      </w:r>
      <w:r w:rsidRPr="00B256D1">
        <w:t>Содержание</w:t>
      </w:r>
      <w:r w:rsidRPr="00B256D1">
        <w:rPr>
          <w:spacing w:val="1"/>
        </w:rPr>
        <w:t xml:space="preserve"> </w:t>
      </w:r>
      <w:r w:rsidRPr="00B256D1">
        <w:t>предмета</w:t>
      </w:r>
      <w:r w:rsidRPr="00B256D1">
        <w:rPr>
          <w:spacing w:val="1"/>
        </w:rPr>
        <w:t xml:space="preserve"> </w:t>
      </w:r>
      <w:r w:rsidRPr="00B256D1">
        <w:t>направлено</w:t>
      </w:r>
      <w:r w:rsidRPr="00B256D1">
        <w:rPr>
          <w:spacing w:val="1"/>
        </w:rPr>
        <w:t xml:space="preserve"> </w:t>
      </w:r>
      <w:r w:rsidRPr="00B256D1">
        <w:t>на</w:t>
      </w:r>
      <w:r w:rsidRPr="00B256D1">
        <w:rPr>
          <w:spacing w:val="1"/>
        </w:rPr>
        <w:t xml:space="preserve"> </w:t>
      </w:r>
      <w:r w:rsidRPr="00B256D1">
        <w:t>формирование</w:t>
      </w:r>
      <w:r w:rsidRPr="00B256D1">
        <w:rPr>
          <w:spacing w:val="1"/>
        </w:rPr>
        <w:t xml:space="preserve"> </w:t>
      </w:r>
      <w:r w:rsidRPr="00B256D1">
        <w:t>функциональной</w:t>
      </w:r>
      <w:r w:rsidRPr="00B256D1">
        <w:rPr>
          <w:spacing w:val="1"/>
        </w:rPr>
        <w:t xml:space="preserve"> </w:t>
      </w:r>
      <w:r w:rsidRPr="00B256D1">
        <w:t>грамотности</w:t>
      </w:r>
      <w:r w:rsidRPr="00B256D1">
        <w:rPr>
          <w:spacing w:val="61"/>
        </w:rPr>
        <w:t xml:space="preserve"> </w:t>
      </w:r>
      <w:r w:rsidRPr="00B256D1">
        <w:t>и</w:t>
      </w:r>
      <w:r w:rsidRPr="00B256D1">
        <w:rPr>
          <w:spacing w:val="1"/>
        </w:rPr>
        <w:t xml:space="preserve"> </w:t>
      </w:r>
      <w:r w:rsidRPr="00B256D1">
        <w:t>коммуникативной</w:t>
      </w:r>
      <w:r w:rsidRPr="00B256D1">
        <w:rPr>
          <w:spacing w:val="55"/>
        </w:rPr>
        <w:t xml:space="preserve"> </w:t>
      </w:r>
      <w:r w:rsidRPr="00B256D1">
        <w:t>компетентности.</w:t>
      </w:r>
      <w:r w:rsidRPr="00B256D1">
        <w:rPr>
          <w:spacing w:val="58"/>
        </w:rPr>
        <w:t xml:space="preserve"> </w:t>
      </w:r>
      <w:r w:rsidRPr="00B256D1">
        <w:t>По</w:t>
      </w:r>
      <w:r w:rsidRPr="00B256D1">
        <w:rPr>
          <w:spacing w:val="56"/>
        </w:rPr>
        <w:t xml:space="preserve"> </w:t>
      </w:r>
      <w:r w:rsidRPr="00B256D1">
        <w:t>курсу</w:t>
      </w:r>
      <w:r w:rsidRPr="00B256D1">
        <w:rPr>
          <w:spacing w:val="51"/>
        </w:rPr>
        <w:t xml:space="preserve"> </w:t>
      </w:r>
      <w:r w:rsidRPr="00B256D1">
        <w:t>ОРКСЭ</w:t>
      </w:r>
      <w:r w:rsidRPr="00B256D1">
        <w:rPr>
          <w:spacing w:val="56"/>
        </w:rPr>
        <w:t xml:space="preserve"> </w:t>
      </w:r>
      <w:r w:rsidRPr="00B256D1">
        <w:t>используется</w:t>
      </w:r>
      <w:r w:rsidRPr="00B256D1">
        <w:rPr>
          <w:spacing w:val="56"/>
        </w:rPr>
        <w:t xml:space="preserve"> </w:t>
      </w:r>
      <w:r w:rsidRPr="00B256D1">
        <w:t>безотметочная</w:t>
      </w:r>
      <w:r w:rsidRPr="00B256D1">
        <w:rPr>
          <w:spacing w:val="58"/>
        </w:rPr>
        <w:t xml:space="preserve"> </w:t>
      </w:r>
      <w:r w:rsidRPr="00B256D1">
        <w:t>система оценивания</w:t>
      </w:r>
      <w:r w:rsidRPr="00B256D1">
        <w:rPr>
          <w:spacing w:val="1"/>
        </w:rPr>
        <w:t xml:space="preserve"> </w:t>
      </w:r>
      <w:r w:rsidRPr="00B256D1">
        <w:t>уровня подготовки</w:t>
      </w:r>
      <w:r w:rsidRPr="00B256D1">
        <w:rPr>
          <w:spacing w:val="1"/>
        </w:rPr>
        <w:t xml:space="preserve"> </w:t>
      </w:r>
      <w:r w:rsidRPr="00B256D1">
        <w:t>обучающихся (Письмо Министерства образования и науки</w:t>
      </w:r>
      <w:r w:rsidRPr="00B256D1">
        <w:rPr>
          <w:spacing w:val="1"/>
        </w:rPr>
        <w:t xml:space="preserve"> </w:t>
      </w:r>
      <w:r w:rsidRPr="00B256D1">
        <w:t>РФ от</w:t>
      </w:r>
      <w:r w:rsidRPr="00B256D1">
        <w:rPr>
          <w:spacing w:val="1"/>
        </w:rPr>
        <w:t xml:space="preserve"> </w:t>
      </w:r>
      <w:r w:rsidRPr="00B256D1">
        <w:t>22.08.2012 №08-250). Оценка результатов предусмотрена в форме индивидуальных и коллективных</w:t>
      </w:r>
      <w:r w:rsidRPr="00B256D1">
        <w:rPr>
          <w:spacing w:val="1"/>
        </w:rPr>
        <w:t xml:space="preserve"> </w:t>
      </w:r>
      <w:r w:rsidRPr="00B256D1">
        <w:t>творческих</w:t>
      </w:r>
      <w:r w:rsidRPr="00B256D1">
        <w:rPr>
          <w:spacing w:val="1"/>
        </w:rPr>
        <w:t xml:space="preserve"> </w:t>
      </w:r>
      <w:r w:rsidRPr="00B256D1">
        <w:t>работ</w:t>
      </w:r>
      <w:r w:rsidRPr="00B256D1">
        <w:rPr>
          <w:spacing w:val="1"/>
        </w:rPr>
        <w:t xml:space="preserve"> </w:t>
      </w:r>
      <w:r w:rsidRPr="00B256D1">
        <w:t>учащихся.</w:t>
      </w:r>
      <w:r w:rsidRPr="00B256D1">
        <w:rPr>
          <w:spacing w:val="1"/>
        </w:rPr>
        <w:t xml:space="preserve"> </w:t>
      </w:r>
      <w:r w:rsidRPr="00B256D1">
        <w:t>Результаты</w:t>
      </w:r>
      <w:r w:rsidRPr="00B256D1">
        <w:rPr>
          <w:spacing w:val="1"/>
        </w:rPr>
        <w:t xml:space="preserve"> </w:t>
      </w:r>
      <w:r w:rsidRPr="00B256D1">
        <w:t>индивидуальной</w:t>
      </w:r>
      <w:r w:rsidRPr="00B256D1">
        <w:rPr>
          <w:spacing w:val="1"/>
        </w:rPr>
        <w:t xml:space="preserve"> </w:t>
      </w:r>
      <w:r w:rsidRPr="00B256D1">
        <w:t>и</w:t>
      </w:r>
      <w:r w:rsidRPr="00B256D1">
        <w:rPr>
          <w:spacing w:val="1"/>
        </w:rPr>
        <w:t xml:space="preserve"> </w:t>
      </w:r>
      <w:r w:rsidRPr="00B256D1">
        <w:t>групповой</w:t>
      </w:r>
      <w:r w:rsidRPr="00B256D1">
        <w:rPr>
          <w:spacing w:val="1"/>
        </w:rPr>
        <w:t xml:space="preserve"> </w:t>
      </w:r>
      <w:r w:rsidRPr="00B256D1">
        <w:t>проектной</w:t>
      </w:r>
      <w:r w:rsidRPr="00B256D1">
        <w:rPr>
          <w:spacing w:val="1"/>
        </w:rPr>
        <w:t xml:space="preserve"> </w:t>
      </w:r>
      <w:r w:rsidRPr="00B256D1">
        <w:t>деятельности</w:t>
      </w:r>
      <w:r w:rsidRPr="00B256D1">
        <w:rPr>
          <w:spacing w:val="1"/>
        </w:rPr>
        <w:t xml:space="preserve"> </w:t>
      </w:r>
      <w:r w:rsidRPr="00B256D1">
        <w:t>(обязательно для всех обучающихся) представляются в форме реферата, презентации или творческой</w:t>
      </w:r>
      <w:r w:rsidRPr="00B256D1">
        <w:rPr>
          <w:spacing w:val="1"/>
        </w:rPr>
        <w:t xml:space="preserve"> </w:t>
      </w:r>
      <w:r w:rsidRPr="00B256D1">
        <w:t>работы</w:t>
      </w:r>
      <w:r w:rsidRPr="00B256D1">
        <w:rPr>
          <w:spacing w:val="-1"/>
        </w:rPr>
        <w:t xml:space="preserve"> </w:t>
      </w:r>
      <w:r w:rsidRPr="00B256D1">
        <w:t>любого вида.</w:t>
      </w:r>
    </w:p>
    <w:p w:rsidR="0003061A" w:rsidRPr="00B256D1" w:rsidRDefault="0003061A" w:rsidP="0003061A">
      <w:pPr>
        <w:pStyle w:val="a3"/>
        <w:ind w:left="284" w:right="-1" w:firstLine="567"/>
      </w:pPr>
      <w:r w:rsidRPr="00B256D1">
        <w:t>В</w:t>
      </w:r>
      <w:r w:rsidRPr="00B256D1">
        <w:rPr>
          <w:spacing w:val="-2"/>
        </w:rPr>
        <w:t xml:space="preserve"> </w:t>
      </w:r>
      <w:r w:rsidRPr="00B256D1">
        <w:t>соответствии</w:t>
      </w:r>
      <w:r w:rsidRPr="00B256D1">
        <w:rPr>
          <w:spacing w:val="2"/>
        </w:rPr>
        <w:t xml:space="preserve"> </w:t>
      </w:r>
      <w:r w:rsidRPr="00B256D1">
        <w:t>с</w:t>
      </w:r>
      <w:r w:rsidRPr="00B256D1">
        <w:rPr>
          <w:spacing w:val="4"/>
        </w:rPr>
        <w:t xml:space="preserve"> </w:t>
      </w:r>
      <w:r w:rsidRPr="00B256D1">
        <w:t>учебным планом предмет ОРКСЭ</w:t>
      </w:r>
      <w:r w:rsidRPr="00B256D1">
        <w:rPr>
          <w:spacing w:val="1"/>
        </w:rPr>
        <w:t xml:space="preserve"> </w:t>
      </w:r>
      <w:r w:rsidRPr="00B256D1">
        <w:t>изучается</w:t>
      </w:r>
      <w:r w:rsidRPr="00B256D1">
        <w:rPr>
          <w:spacing w:val="1"/>
        </w:rPr>
        <w:t xml:space="preserve"> </w:t>
      </w:r>
      <w:r w:rsidRPr="00B256D1">
        <w:t>в 4 классе 1</w:t>
      </w:r>
      <w:r w:rsidRPr="00B256D1">
        <w:rPr>
          <w:spacing w:val="1"/>
        </w:rPr>
        <w:t xml:space="preserve"> </w:t>
      </w:r>
      <w:r w:rsidRPr="00B256D1">
        <w:t>раз</w:t>
      </w:r>
      <w:r w:rsidRPr="00B256D1">
        <w:rPr>
          <w:spacing w:val="1"/>
        </w:rPr>
        <w:t xml:space="preserve"> </w:t>
      </w:r>
      <w:r w:rsidRPr="00B256D1">
        <w:t>в неделю,</w:t>
      </w:r>
      <w:r w:rsidRPr="00B256D1">
        <w:rPr>
          <w:spacing w:val="1"/>
        </w:rPr>
        <w:t xml:space="preserve"> </w:t>
      </w:r>
      <w:r w:rsidRPr="00B256D1">
        <w:t>34 часа в</w:t>
      </w:r>
      <w:r w:rsidRPr="00B256D1">
        <w:rPr>
          <w:spacing w:val="-3"/>
        </w:rPr>
        <w:t xml:space="preserve"> </w:t>
      </w:r>
      <w:r w:rsidRPr="00B256D1">
        <w:t>год.</w:t>
      </w:r>
    </w:p>
    <w:p w:rsidR="0003061A" w:rsidRPr="0074072A" w:rsidRDefault="0003061A" w:rsidP="0003061A">
      <w:pPr>
        <w:pStyle w:val="a3"/>
        <w:spacing w:before="1"/>
        <w:ind w:left="284" w:right="-1" w:firstLine="567"/>
        <w:rPr>
          <w:b/>
        </w:rPr>
      </w:pPr>
      <w:r>
        <w:rPr>
          <w:b/>
        </w:rPr>
        <w:t>Содержание учебного курса</w:t>
      </w:r>
    </w:p>
    <w:p w:rsidR="0003061A" w:rsidRPr="00B256D1" w:rsidRDefault="0003061A" w:rsidP="0003061A">
      <w:pPr>
        <w:spacing w:line="274" w:lineRule="exact"/>
        <w:ind w:left="284" w:right="-1" w:firstLine="567"/>
        <w:rPr>
          <w:b/>
          <w:sz w:val="24"/>
          <w:szCs w:val="24"/>
        </w:rPr>
      </w:pPr>
      <w:r w:rsidRPr="00B256D1">
        <w:rPr>
          <w:b/>
          <w:sz w:val="24"/>
          <w:szCs w:val="24"/>
        </w:rPr>
        <w:t>Модуль</w:t>
      </w:r>
      <w:r w:rsidRPr="00B256D1">
        <w:rPr>
          <w:b/>
          <w:spacing w:val="-2"/>
          <w:sz w:val="24"/>
          <w:szCs w:val="24"/>
        </w:rPr>
        <w:t xml:space="preserve"> </w:t>
      </w:r>
      <w:r w:rsidRPr="00B256D1">
        <w:rPr>
          <w:b/>
          <w:sz w:val="24"/>
          <w:szCs w:val="24"/>
        </w:rPr>
        <w:t>«ОСНОВЫ</w:t>
      </w:r>
      <w:r w:rsidRPr="00B256D1">
        <w:rPr>
          <w:b/>
          <w:spacing w:val="-2"/>
          <w:sz w:val="24"/>
          <w:szCs w:val="24"/>
        </w:rPr>
        <w:t xml:space="preserve"> </w:t>
      </w:r>
      <w:r w:rsidRPr="00B256D1">
        <w:rPr>
          <w:b/>
          <w:sz w:val="24"/>
          <w:szCs w:val="24"/>
        </w:rPr>
        <w:t>СВЕТСКОЙ</w:t>
      </w:r>
      <w:r w:rsidRPr="00B256D1">
        <w:rPr>
          <w:b/>
          <w:spacing w:val="-1"/>
          <w:sz w:val="24"/>
          <w:szCs w:val="24"/>
        </w:rPr>
        <w:t xml:space="preserve"> </w:t>
      </w:r>
      <w:r w:rsidRPr="00B256D1">
        <w:rPr>
          <w:b/>
          <w:sz w:val="24"/>
          <w:szCs w:val="24"/>
        </w:rPr>
        <w:t>ЭТИКИ»</w:t>
      </w:r>
    </w:p>
    <w:p w:rsidR="0003061A" w:rsidRPr="00B256D1" w:rsidRDefault="0003061A" w:rsidP="0003061A">
      <w:pPr>
        <w:pStyle w:val="a3"/>
        <w:ind w:left="284" w:right="-1" w:firstLine="567"/>
      </w:pPr>
      <w:r w:rsidRPr="00B256D1">
        <w:t>Россия — наша Родина. Культура и религия. Этика и её значение в жизни человека. Праздники</w:t>
      </w:r>
      <w:r w:rsidRPr="00B256D1">
        <w:rPr>
          <w:spacing w:val="1"/>
        </w:rPr>
        <w:t xml:space="preserve"> </w:t>
      </w:r>
      <w:r w:rsidRPr="00B256D1">
        <w:t>как</w:t>
      </w:r>
      <w:r w:rsidRPr="00B256D1">
        <w:rPr>
          <w:spacing w:val="-2"/>
        </w:rPr>
        <w:t xml:space="preserve"> </w:t>
      </w:r>
      <w:r w:rsidRPr="00B256D1">
        <w:t>одна</w:t>
      </w:r>
      <w:r w:rsidRPr="00B256D1">
        <w:rPr>
          <w:spacing w:val="-3"/>
        </w:rPr>
        <w:t xml:space="preserve"> </w:t>
      </w:r>
      <w:r w:rsidRPr="00B256D1">
        <w:t>из</w:t>
      </w:r>
      <w:r w:rsidRPr="00B256D1">
        <w:rPr>
          <w:spacing w:val="-1"/>
        </w:rPr>
        <w:t xml:space="preserve"> </w:t>
      </w:r>
      <w:r w:rsidRPr="00B256D1">
        <w:t>форм</w:t>
      </w:r>
      <w:r w:rsidRPr="00B256D1">
        <w:rPr>
          <w:spacing w:val="-2"/>
        </w:rPr>
        <w:t xml:space="preserve"> </w:t>
      </w:r>
      <w:r w:rsidRPr="00B256D1">
        <w:t>исторической</w:t>
      </w:r>
      <w:r w:rsidRPr="00B256D1">
        <w:rPr>
          <w:spacing w:val="-1"/>
        </w:rPr>
        <w:t xml:space="preserve"> </w:t>
      </w:r>
      <w:r w:rsidRPr="00B256D1">
        <w:t>памяти.</w:t>
      </w:r>
      <w:r w:rsidRPr="00B256D1">
        <w:rPr>
          <w:spacing w:val="-2"/>
        </w:rPr>
        <w:t xml:space="preserve"> </w:t>
      </w:r>
      <w:r w:rsidRPr="00B256D1">
        <w:t>Образцы</w:t>
      </w:r>
      <w:r w:rsidRPr="00B256D1">
        <w:rPr>
          <w:spacing w:val="-1"/>
        </w:rPr>
        <w:t xml:space="preserve"> </w:t>
      </w:r>
      <w:r w:rsidRPr="00B256D1">
        <w:t>нравственности</w:t>
      </w:r>
      <w:r w:rsidRPr="00B256D1">
        <w:rPr>
          <w:spacing w:val="-1"/>
        </w:rPr>
        <w:t xml:space="preserve"> </w:t>
      </w:r>
      <w:r w:rsidRPr="00B256D1">
        <w:t>в</w:t>
      </w:r>
      <w:r w:rsidRPr="00B256D1">
        <w:rPr>
          <w:spacing w:val="-3"/>
        </w:rPr>
        <w:t xml:space="preserve"> </w:t>
      </w:r>
      <w:r w:rsidRPr="00B256D1">
        <w:t>культурах</w:t>
      </w:r>
      <w:r w:rsidRPr="00B256D1">
        <w:rPr>
          <w:spacing w:val="1"/>
        </w:rPr>
        <w:t xml:space="preserve"> </w:t>
      </w:r>
      <w:r w:rsidRPr="00B256D1">
        <w:t>разных народов.</w:t>
      </w:r>
    </w:p>
    <w:p w:rsidR="0003061A" w:rsidRPr="00B256D1" w:rsidRDefault="0003061A" w:rsidP="0003061A">
      <w:pPr>
        <w:pStyle w:val="a3"/>
        <w:ind w:left="284" w:right="-1" w:firstLine="567"/>
      </w:pPr>
      <w:r w:rsidRPr="00B256D1">
        <w:t>Государство и мораль гражданина. Образцы нравственности в культуре Отечества. Трудовая</w:t>
      </w:r>
      <w:r w:rsidRPr="00B256D1">
        <w:rPr>
          <w:spacing w:val="1"/>
        </w:rPr>
        <w:t xml:space="preserve"> </w:t>
      </w:r>
      <w:r w:rsidRPr="00B256D1">
        <w:lastRenderedPageBreak/>
        <w:t>мораль. Нравственные традиции предпринимательства. Что значит быть нравственным в наше время.</w:t>
      </w:r>
      <w:r w:rsidRPr="00B256D1">
        <w:rPr>
          <w:spacing w:val="1"/>
        </w:rPr>
        <w:t xml:space="preserve"> </w:t>
      </w:r>
      <w:r w:rsidRPr="00B256D1">
        <w:t>Высшие</w:t>
      </w:r>
      <w:r w:rsidRPr="00B256D1">
        <w:rPr>
          <w:spacing w:val="14"/>
        </w:rPr>
        <w:t xml:space="preserve"> </w:t>
      </w:r>
      <w:r w:rsidRPr="00B256D1">
        <w:t>нравственные</w:t>
      </w:r>
      <w:r w:rsidRPr="00B256D1">
        <w:rPr>
          <w:spacing w:val="16"/>
        </w:rPr>
        <w:t xml:space="preserve"> </w:t>
      </w:r>
      <w:r w:rsidRPr="00B256D1">
        <w:t>ценности,</w:t>
      </w:r>
      <w:r w:rsidRPr="00B256D1">
        <w:rPr>
          <w:spacing w:val="13"/>
        </w:rPr>
        <w:t xml:space="preserve"> </w:t>
      </w:r>
      <w:r w:rsidRPr="00B256D1">
        <w:t>идеалы,</w:t>
      </w:r>
      <w:r w:rsidRPr="00B256D1">
        <w:rPr>
          <w:spacing w:val="15"/>
        </w:rPr>
        <w:t xml:space="preserve"> </w:t>
      </w:r>
      <w:r w:rsidRPr="00B256D1">
        <w:t>принципы</w:t>
      </w:r>
      <w:r w:rsidRPr="00B256D1">
        <w:rPr>
          <w:spacing w:val="15"/>
        </w:rPr>
        <w:t xml:space="preserve"> </w:t>
      </w:r>
      <w:r w:rsidRPr="00B256D1">
        <w:t>морали.</w:t>
      </w:r>
      <w:r w:rsidRPr="00B256D1">
        <w:rPr>
          <w:spacing w:val="15"/>
        </w:rPr>
        <w:t xml:space="preserve"> </w:t>
      </w:r>
      <w:r w:rsidRPr="00B256D1">
        <w:t>Методика</w:t>
      </w:r>
      <w:r w:rsidRPr="00B256D1">
        <w:rPr>
          <w:spacing w:val="15"/>
        </w:rPr>
        <w:t xml:space="preserve"> </w:t>
      </w:r>
      <w:r w:rsidRPr="00B256D1">
        <w:t>создания</w:t>
      </w:r>
      <w:r w:rsidRPr="00B256D1">
        <w:rPr>
          <w:spacing w:val="15"/>
        </w:rPr>
        <w:t xml:space="preserve"> </w:t>
      </w:r>
      <w:r w:rsidRPr="00B256D1">
        <w:t>морального</w:t>
      </w:r>
      <w:r w:rsidRPr="00B256D1">
        <w:rPr>
          <w:spacing w:val="15"/>
        </w:rPr>
        <w:t xml:space="preserve"> </w:t>
      </w:r>
      <w:r w:rsidRPr="00B256D1">
        <w:t>кодекса</w:t>
      </w:r>
      <w:r w:rsidRPr="00B256D1">
        <w:rPr>
          <w:spacing w:val="-57"/>
        </w:rPr>
        <w:t xml:space="preserve"> </w:t>
      </w:r>
      <w:r w:rsidRPr="00B256D1">
        <w:t>в</w:t>
      </w:r>
      <w:r w:rsidRPr="00B256D1">
        <w:rPr>
          <w:spacing w:val="-1"/>
        </w:rPr>
        <w:t xml:space="preserve"> </w:t>
      </w:r>
      <w:r w:rsidRPr="00B256D1">
        <w:t>школе.</w:t>
      </w:r>
    </w:p>
    <w:p w:rsidR="0003061A" w:rsidRPr="00B256D1" w:rsidRDefault="0003061A" w:rsidP="0003061A">
      <w:pPr>
        <w:pStyle w:val="a3"/>
        <w:ind w:left="284" w:right="-1" w:firstLine="567"/>
      </w:pPr>
      <w:r w:rsidRPr="00B256D1">
        <w:t>Нормы</w:t>
      </w:r>
      <w:r w:rsidRPr="00B256D1">
        <w:rPr>
          <w:spacing w:val="1"/>
        </w:rPr>
        <w:t xml:space="preserve"> </w:t>
      </w:r>
      <w:r w:rsidRPr="00B256D1">
        <w:t>морали.</w:t>
      </w:r>
      <w:r w:rsidRPr="00B256D1">
        <w:rPr>
          <w:spacing w:val="1"/>
        </w:rPr>
        <w:t xml:space="preserve"> </w:t>
      </w:r>
      <w:r w:rsidRPr="00B256D1">
        <w:t>Этикет.</w:t>
      </w:r>
      <w:r w:rsidRPr="00B256D1">
        <w:rPr>
          <w:spacing w:val="1"/>
        </w:rPr>
        <w:t xml:space="preserve"> </w:t>
      </w:r>
      <w:r w:rsidRPr="00B256D1">
        <w:t>Образование</w:t>
      </w:r>
      <w:r w:rsidRPr="00B256D1">
        <w:rPr>
          <w:spacing w:val="1"/>
        </w:rPr>
        <w:t xml:space="preserve"> </w:t>
      </w:r>
      <w:r w:rsidRPr="00B256D1">
        <w:t>как</w:t>
      </w:r>
      <w:r w:rsidRPr="00B256D1">
        <w:rPr>
          <w:spacing w:val="1"/>
        </w:rPr>
        <w:t xml:space="preserve"> </w:t>
      </w:r>
      <w:r w:rsidRPr="00B256D1">
        <w:t>нравственная</w:t>
      </w:r>
      <w:r w:rsidRPr="00B256D1">
        <w:rPr>
          <w:spacing w:val="1"/>
        </w:rPr>
        <w:t xml:space="preserve"> </w:t>
      </w:r>
      <w:r w:rsidRPr="00B256D1">
        <w:t>норма.</w:t>
      </w:r>
      <w:r w:rsidRPr="00B256D1">
        <w:rPr>
          <w:spacing w:val="1"/>
        </w:rPr>
        <w:t xml:space="preserve"> </w:t>
      </w:r>
      <w:r w:rsidRPr="00B256D1">
        <w:t>Методы</w:t>
      </w:r>
      <w:r w:rsidRPr="00B256D1">
        <w:rPr>
          <w:spacing w:val="1"/>
        </w:rPr>
        <w:t xml:space="preserve"> </w:t>
      </w:r>
      <w:r w:rsidRPr="00B256D1">
        <w:t>нравственного</w:t>
      </w:r>
      <w:r w:rsidRPr="00B256D1">
        <w:rPr>
          <w:spacing w:val="1"/>
        </w:rPr>
        <w:t xml:space="preserve"> </w:t>
      </w:r>
      <w:r w:rsidRPr="00B256D1">
        <w:t>самосовершенствования.</w:t>
      </w:r>
    </w:p>
    <w:p w:rsidR="0003061A" w:rsidRPr="00B256D1" w:rsidRDefault="0003061A" w:rsidP="0003061A">
      <w:pPr>
        <w:pStyle w:val="a3"/>
        <w:ind w:left="284" w:right="-1" w:firstLine="567"/>
      </w:pPr>
      <w:r w:rsidRPr="00B256D1">
        <w:t>Любовь и уважение к Отечеству. Патриотизм многонационального и многоконфессионального</w:t>
      </w:r>
      <w:r w:rsidRPr="00B256D1">
        <w:rPr>
          <w:spacing w:val="1"/>
        </w:rPr>
        <w:t xml:space="preserve"> </w:t>
      </w:r>
      <w:r w:rsidRPr="00B256D1">
        <w:t>народа</w:t>
      </w:r>
      <w:r w:rsidRPr="00B256D1">
        <w:rPr>
          <w:spacing w:val="-2"/>
        </w:rPr>
        <w:t xml:space="preserve"> </w:t>
      </w:r>
      <w:r w:rsidRPr="00B256D1">
        <w:t>России.</w:t>
      </w:r>
    </w:p>
    <w:p w:rsidR="0003061A" w:rsidRDefault="0003061A" w:rsidP="0003061A">
      <w:pPr>
        <w:pStyle w:val="1"/>
        <w:spacing w:before="3"/>
        <w:ind w:left="284" w:right="-1" w:firstLine="567"/>
      </w:pPr>
      <w:r>
        <w:t xml:space="preserve">Планируемые результаты </w:t>
      </w:r>
    </w:p>
    <w:p w:rsidR="0003061A" w:rsidRPr="0074072A" w:rsidRDefault="0003061A" w:rsidP="0003061A">
      <w:pPr>
        <w:rPr>
          <w:sz w:val="24"/>
          <w:szCs w:val="24"/>
          <w:lang w:eastAsia="x-none"/>
        </w:rPr>
      </w:pPr>
      <w:r w:rsidRPr="0074072A">
        <w:rPr>
          <w:sz w:val="24"/>
          <w:szCs w:val="24"/>
          <w:lang w:eastAsia="x-none"/>
        </w:rPr>
        <w:t>Метапредметные результаты</w:t>
      </w:r>
    </w:p>
    <w:p w:rsidR="0003061A" w:rsidRPr="00B256D1" w:rsidRDefault="0003061A" w:rsidP="00357285">
      <w:pPr>
        <w:pStyle w:val="a5"/>
        <w:numPr>
          <w:ilvl w:val="1"/>
          <w:numId w:val="117"/>
        </w:numPr>
        <w:tabs>
          <w:tab w:val="left" w:pos="1305"/>
        </w:tabs>
        <w:ind w:left="284" w:right="-1" w:firstLine="567"/>
        <w:rPr>
          <w:sz w:val="24"/>
          <w:szCs w:val="24"/>
        </w:rPr>
      </w:pPr>
      <w:r w:rsidRPr="00B256D1">
        <w:rPr>
          <w:sz w:val="24"/>
          <w:szCs w:val="24"/>
        </w:rPr>
        <w:t>овладевать способностью понимания и сохранения целей и задач учебной деятельности,</w:t>
      </w:r>
      <w:r w:rsidRPr="00B256D1">
        <w:rPr>
          <w:spacing w:val="1"/>
          <w:sz w:val="24"/>
          <w:szCs w:val="24"/>
        </w:rPr>
        <w:t xml:space="preserve"> </w:t>
      </w:r>
      <w:r w:rsidRPr="00B256D1">
        <w:rPr>
          <w:sz w:val="24"/>
          <w:szCs w:val="24"/>
        </w:rPr>
        <w:t>поиска</w:t>
      </w:r>
      <w:r w:rsidRPr="00B256D1">
        <w:rPr>
          <w:spacing w:val="-2"/>
          <w:sz w:val="24"/>
          <w:szCs w:val="24"/>
        </w:rPr>
        <w:t xml:space="preserve"> </w:t>
      </w:r>
      <w:r w:rsidRPr="00B256D1">
        <w:rPr>
          <w:sz w:val="24"/>
          <w:szCs w:val="24"/>
        </w:rPr>
        <w:t>оптимальных</w:t>
      </w:r>
      <w:r w:rsidRPr="00B256D1">
        <w:rPr>
          <w:spacing w:val="2"/>
          <w:sz w:val="24"/>
          <w:szCs w:val="24"/>
        </w:rPr>
        <w:t xml:space="preserve"> </w:t>
      </w:r>
      <w:r w:rsidRPr="00B256D1">
        <w:rPr>
          <w:sz w:val="24"/>
          <w:szCs w:val="24"/>
        </w:rPr>
        <w:t>средств их</w:t>
      </w:r>
      <w:r w:rsidRPr="00B256D1">
        <w:rPr>
          <w:spacing w:val="2"/>
          <w:sz w:val="24"/>
          <w:szCs w:val="24"/>
        </w:rPr>
        <w:t xml:space="preserve"> </w:t>
      </w:r>
      <w:r w:rsidRPr="00B256D1">
        <w:rPr>
          <w:sz w:val="24"/>
          <w:szCs w:val="24"/>
        </w:rPr>
        <w:t>достижения;</w:t>
      </w:r>
    </w:p>
    <w:p w:rsidR="0003061A" w:rsidRPr="00B256D1" w:rsidRDefault="0003061A" w:rsidP="00357285">
      <w:pPr>
        <w:pStyle w:val="a5"/>
        <w:numPr>
          <w:ilvl w:val="1"/>
          <w:numId w:val="117"/>
        </w:numPr>
        <w:tabs>
          <w:tab w:val="left" w:pos="1406"/>
        </w:tabs>
        <w:ind w:left="284" w:right="-1" w:firstLine="567"/>
        <w:rPr>
          <w:sz w:val="24"/>
          <w:szCs w:val="24"/>
        </w:rPr>
      </w:pPr>
      <w:r w:rsidRPr="00B256D1">
        <w:rPr>
          <w:sz w:val="24"/>
          <w:szCs w:val="24"/>
        </w:rPr>
        <w:t>формировать</w:t>
      </w:r>
      <w:r w:rsidRPr="00B256D1">
        <w:rPr>
          <w:spacing w:val="1"/>
          <w:sz w:val="24"/>
          <w:szCs w:val="24"/>
        </w:rPr>
        <w:t xml:space="preserve"> </w:t>
      </w:r>
      <w:r w:rsidRPr="00B256D1">
        <w:rPr>
          <w:sz w:val="24"/>
          <w:szCs w:val="24"/>
        </w:rPr>
        <w:t>умения</w:t>
      </w:r>
      <w:r w:rsidRPr="00B256D1">
        <w:rPr>
          <w:spacing w:val="1"/>
          <w:sz w:val="24"/>
          <w:szCs w:val="24"/>
        </w:rPr>
        <w:t xml:space="preserve"> </w:t>
      </w:r>
      <w:r w:rsidRPr="00B256D1">
        <w:rPr>
          <w:sz w:val="24"/>
          <w:szCs w:val="24"/>
        </w:rPr>
        <w:t>планировать,</w:t>
      </w:r>
      <w:r w:rsidRPr="00B256D1">
        <w:rPr>
          <w:spacing w:val="1"/>
          <w:sz w:val="24"/>
          <w:szCs w:val="24"/>
        </w:rPr>
        <w:t xml:space="preserve"> </w:t>
      </w:r>
      <w:r w:rsidRPr="00B256D1">
        <w:rPr>
          <w:sz w:val="24"/>
          <w:szCs w:val="24"/>
        </w:rPr>
        <w:t>контролировать</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оценивать</w:t>
      </w:r>
      <w:r w:rsidRPr="00B256D1">
        <w:rPr>
          <w:spacing w:val="1"/>
          <w:sz w:val="24"/>
          <w:szCs w:val="24"/>
        </w:rPr>
        <w:t xml:space="preserve"> </w:t>
      </w:r>
      <w:r w:rsidRPr="00B256D1">
        <w:rPr>
          <w:sz w:val="24"/>
          <w:szCs w:val="24"/>
        </w:rPr>
        <w:t>учебные</w:t>
      </w:r>
      <w:r w:rsidRPr="00B256D1">
        <w:rPr>
          <w:spacing w:val="1"/>
          <w:sz w:val="24"/>
          <w:szCs w:val="24"/>
        </w:rPr>
        <w:t xml:space="preserve"> </w:t>
      </w:r>
      <w:r w:rsidRPr="00B256D1">
        <w:rPr>
          <w:sz w:val="24"/>
          <w:szCs w:val="24"/>
        </w:rPr>
        <w:t>действия</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соответствии с поставленной задачей и условиями её реализации, определять и находить наиболее</w:t>
      </w:r>
      <w:r w:rsidRPr="00B256D1">
        <w:rPr>
          <w:spacing w:val="1"/>
          <w:sz w:val="24"/>
          <w:szCs w:val="24"/>
        </w:rPr>
        <w:t xml:space="preserve"> </w:t>
      </w:r>
      <w:r w:rsidRPr="00B256D1">
        <w:rPr>
          <w:sz w:val="24"/>
          <w:szCs w:val="24"/>
        </w:rPr>
        <w:t>эффективные способы достижения результата, вносить соответствующие коррективы в процесс их</w:t>
      </w:r>
      <w:r w:rsidRPr="00B256D1">
        <w:rPr>
          <w:spacing w:val="1"/>
          <w:sz w:val="24"/>
          <w:szCs w:val="24"/>
        </w:rPr>
        <w:t xml:space="preserve"> </w:t>
      </w:r>
      <w:r w:rsidRPr="00B256D1">
        <w:rPr>
          <w:sz w:val="24"/>
          <w:szCs w:val="24"/>
        </w:rPr>
        <w:t>реализации на основе оценки и учёта характера ошибок, понимать причины успеха/неуспеха учебной</w:t>
      </w:r>
      <w:r w:rsidRPr="00B256D1">
        <w:rPr>
          <w:spacing w:val="1"/>
          <w:sz w:val="24"/>
          <w:szCs w:val="24"/>
        </w:rPr>
        <w:t xml:space="preserve"> </w:t>
      </w:r>
      <w:r w:rsidRPr="00B256D1">
        <w:rPr>
          <w:sz w:val="24"/>
          <w:szCs w:val="24"/>
        </w:rPr>
        <w:t>деятельности;</w:t>
      </w:r>
    </w:p>
    <w:p w:rsidR="0003061A" w:rsidRPr="00B256D1" w:rsidRDefault="0003061A" w:rsidP="00357285">
      <w:pPr>
        <w:pStyle w:val="a5"/>
        <w:numPr>
          <w:ilvl w:val="1"/>
          <w:numId w:val="117"/>
        </w:numPr>
        <w:tabs>
          <w:tab w:val="left" w:pos="1310"/>
        </w:tabs>
        <w:spacing w:before="68"/>
        <w:ind w:left="284" w:right="-1" w:firstLine="567"/>
        <w:rPr>
          <w:sz w:val="24"/>
          <w:szCs w:val="24"/>
        </w:rPr>
      </w:pPr>
      <w:r w:rsidRPr="00B256D1">
        <w:rPr>
          <w:sz w:val="24"/>
          <w:szCs w:val="24"/>
        </w:rPr>
        <w:t>совершенствовать умения в различных видах речевой деятельности и коммуникативных</w:t>
      </w:r>
      <w:r w:rsidRPr="00B256D1">
        <w:rPr>
          <w:spacing w:val="1"/>
          <w:sz w:val="24"/>
          <w:szCs w:val="24"/>
        </w:rPr>
        <w:t xml:space="preserve"> </w:t>
      </w:r>
      <w:r w:rsidRPr="00B256D1">
        <w:rPr>
          <w:sz w:val="24"/>
          <w:szCs w:val="24"/>
        </w:rPr>
        <w:t>ситуациях; адекватное использование речевых средств и средств информационно-коммуникационных</w:t>
      </w:r>
      <w:r w:rsidRPr="00B256D1">
        <w:rPr>
          <w:spacing w:val="1"/>
          <w:sz w:val="24"/>
          <w:szCs w:val="24"/>
        </w:rPr>
        <w:t xml:space="preserve"> </w:t>
      </w:r>
      <w:r w:rsidRPr="00B256D1">
        <w:rPr>
          <w:sz w:val="24"/>
          <w:szCs w:val="24"/>
        </w:rPr>
        <w:t>технологий</w:t>
      </w:r>
      <w:r w:rsidRPr="00B256D1">
        <w:rPr>
          <w:spacing w:val="-3"/>
          <w:sz w:val="24"/>
          <w:szCs w:val="24"/>
        </w:rPr>
        <w:t xml:space="preserve"> </w:t>
      </w:r>
      <w:r w:rsidRPr="00B256D1">
        <w:rPr>
          <w:sz w:val="24"/>
          <w:szCs w:val="24"/>
        </w:rPr>
        <w:t>для</w:t>
      </w:r>
      <w:r w:rsidRPr="00B256D1">
        <w:rPr>
          <w:spacing w:val="-1"/>
          <w:sz w:val="24"/>
          <w:szCs w:val="24"/>
        </w:rPr>
        <w:t xml:space="preserve"> </w:t>
      </w:r>
      <w:r w:rsidRPr="00B256D1">
        <w:rPr>
          <w:sz w:val="24"/>
          <w:szCs w:val="24"/>
        </w:rPr>
        <w:t>решения различных</w:t>
      </w:r>
      <w:r w:rsidRPr="00B256D1">
        <w:rPr>
          <w:spacing w:val="1"/>
          <w:sz w:val="24"/>
          <w:szCs w:val="24"/>
        </w:rPr>
        <w:t xml:space="preserve"> </w:t>
      </w:r>
      <w:r w:rsidRPr="00B256D1">
        <w:rPr>
          <w:sz w:val="24"/>
          <w:szCs w:val="24"/>
        </w:rPr>
        <w:t>коммуникативных</w:t>
      </w:r>
      <w:r w:rsidRPr="00B256D1">
        <w:rPr>
          <w:spacing w:val="-2"/>
          <w:sz w:val="24"/>
          <w:szCs w:val="24"/>
        </w:rPr>
        <w:t xml:space="preserve"> </w:t>
      </w:r>
      <w:r w:rsidRPr="00B256D1">
        <w:rPr>
          <w:sz w:val="24"/>
          <w:szCs w:val="24"/>
        </w:rPr>
        <w:t>и познавательных</w:t>
      </w:r>
      <w:r w:rsidRPr="00B256D1">
        <w:rPr>
          <w:spacing w:val="-2"/>
          <w:sz w:val="24"/>
          <w:szCs w:val="24"/>
        </w:rPr>
        <w:t xml:space="preserve"> </w:t>
      </w:r>
      <w:r w:rsidRPr="00B256D1">
        <w:rPr>
          <w:sz w:val="24"/>
          <w:szCs w:val="24"/>
        </w:rPr>
        <w:t>задач;</w:t>
      </w:r>
    </w:p>
    <w:p w:rsidR="0003061A" w:rsidRPr="00B256D1" w:rsidRDefault="0003061A" w:rsidP="00357285">
      <w:pPr>
        <w:pStyle w:val="a5"/>
        <w:numPr>
          <w:ilvl w:val="1"/>
          <w:numId w:val="117"/>
        </w:numPr>
        <w:tabs>
          <w:tab w:val="left" w:pos="1602"/>
        </w:tabs>
        <w:spacing w:before="1"/>
        <w:ind w:left="284" w:right="-1" w:firstLine="567"/>
        <w:rPr>
          <w:sz w:val="24"/>
          <w:szCs w:val="24"/>
        </w:rPr>
      </w:pPr>
      <w:r w:rsidRPr="00B256D1">
        <w:rPr>
          <w:sz w:val="24"/>
          <w:szCs w:val="24"/>
        </w:rPr>
        <w:t>совершенствовать</w:t>
      </w:r>
      <w:r w:rsidRPr="00B256D1">
        <w:rPr>
          <w:spacing w:val="1"/>
          <w:sz w:val="24"/>
          <w:szCs w:val="24"/>
        </w:rPr>
        <w:t xml:space="preserve"> </w:t>
      </w:r>
      <w:r w:rsidRPr="00B256D1">
        <w:rPr>
          <w:sz w:val="24"/>
          <w:szCs w:val="24"/>
        </w:rPr>
        <w:t>умения</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области</w:t>
      </w:r>
      <w:r w:rsidRPr="00B256D1">
        <w:rPr>
          <w:spacing w:val="1"/>
          <w:sz w:val="24"/>
          <w:szCs w:val="24"/>
        </w:rPr>
        <w:t xml:space="preserve"> </w:t>
      </w:r>
      <w:r w:rsidRPr="00B256D1">
        <w:rPr>
          <w:sz w:val="24"/>
          <w:szCs w:val="24"/>
        </w:rPr>
        <w:t>работы</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информацией,</w:t>
      </w:r>
      <w:r w:rsidRPr="00B256D1">
        <w:rPr>
          <w:spacing w:val="1"/>
          <w:sz w:val="24"/>
          <w:szCs w:val="24"/>
        </w:rPr>
        <w:t xml:space="preserve"> </w:t>
      </w:r>
      <w:r w:rsidRPr="00B256D1">
        <w:rPr>
          <w:sz w:val="24"/>
          <w:szCs w:val="24"/>
        </w:rPr>
        <w:t>осуществления</w:t>
      </w:r>
      <w:r w:rsidRPr="00B256D1">
        <w:rPr>
          <w:spacing w:val="-57"/>
          <w:sz w:val="24"/>
          <w:szCs w:val="24"/>
        </w:rPr>
        <w:t xml:space="preserve"> </w:t>
      </w:r>
      <w:r w:rsidRPr="00B256D1">
        <w:rPr>
          <w:sz w:val="24"/>
          <w:szCs w:val="24"/>
        </w:rPr>
        <w:t>информационного</w:t>
      </w:r>
      <w:r w:rsidRPr="00B256D1">
        <w:rPr>
          <w:spacing w:val="-4"/>
          <w:sz w:val="24"/>
          <w:szCs w:val="24"/>
        </w:rPr>
        <w:t xml:space="preserve"> </w:t>
      </w:r>
      <w:r w:rsidRPr="00B256D1">
        <w:rPr>
          <w:sz w:val="24"/>
          <w:szCs w:val="24"/>
        </w:rPr>
        <w:t>поиска</w:t>
      </w:r>
      <w:r w:rsidRPr="00B256D1">
        <w:rPr>
          <w:spacing w:val="-1"/>
          <w:sz w:val="24"/>
          <w:szCs w:val="24"/>
        </w:rPr>
        <w:t xml:space="preserve"> </w:t>
      </w:r>
      <w:r w:rsidRPr="00B256D1">
        <w:rPr>
          <w:sz w:val="24"/>
          <w:szCs w:val="24"/>
        </w:rPr>
        <w:t>для выполнения</w:t>
      </w:r>
      <w:r w:rsidRPr="00B256D1">
        <w:rPr>
          <w:spacing w:val="1"/>
          <w:sz w:val="24"/>
          <w:szCs w:val="24"/>
        </w:rPr>
        <w:t xml:space="preserve"> </w:t>
      </w:r>
      <w:r w:rsidRPr="00B256D1">
        <w:rPr>
          <w:sz w:val="24"/>
          <w:szCs w:val="24"/>
        </w:rPr>
        <w:t>учебных</w:t>
      </w:r>
      <w:r w:rsidRPr="00B256D1">
        <w:rPr>
          <w:spacing w:val="-1"/>
          <w:sz w:val="24"/>
          <w:szCs w:val="24"/>
        </w:rPr>
        <w:t xml:space="preserve"> </w:t>
      </w:r>
      <w:r w:rsidRPr="00B256D1">
        <w:rPr>
          <w:sz w:val="24"/>
          <w:szCs w:val="24"/>
        </w:rPr>
        <w:t>заданий;</w:t>
      </w:r>
    </w:p>
    <w:p w:rsidR="0003061A" w:rsidRPr="00B256D1" w:rsidRDefault="0003061A" w:rsidP="00357285">
      <w:pPr>
        <w:pStyle w:val="a5"/>
        <w:numPr>
          <w:ilvl w:val="1"/>
          <w:numId w:val="117"/>
        </w:numPr>
        <w:tabs>
          <w:tab w:val="left" w:pos="1252"/>
        </w:tabs>
        <w:ind w:left="284" w:right="-1" w:firstLine="567"/>
        <w:rPr>
          <w:sz w:val="24"/>
          <w:szCs w:val="24"/>
        </w:rPr>
      </w:pPr>
      <w:r w:rsidRPr="00B256D1">
        <w:rPr>
          <w:sz w:val="24"/>
          <w:szCs w:val="24"/>
        </w:rPr>
        <w:t>овладевать навыками смыслового чтения текстов различных стилей и жанров, осознанного</w:t>
      </w:r>
      <w:r w:rsidRPr="00B256D1">
        <w:rPr>
          <w:spacing w:val="1"/>
          <w:sz w:val="24"/>
          <w:szCs w:val="24"/>
        </w:rPr>
        <w:t xml:space="preserve"> </w:t>
      </w:r>
      <w:r w:rsidRPr="00B256D1">
        <w:rPr>
          <w:sz w:val="24"/>
          <w:szCs w:val="24"/>
        </w:rPr>
        <w:t>построения</w:t>
      </w:r>
      <w:r w:rsidRPr="00B256D1">
        <w:rPr>
          <w:spacing w:val="-1"/>
          <w:sz w:val="24"/>
          <w:szCs w:val="24"/>
        </w:rPr>
        <w:t xml:space="preserve"> </w:t>
      </w:r>
      <w:r w:rsidRPr="00B256D1">
        <w:rPr>
          <w:sz w:val="24"/>
          <w:szCs w:val="24"/>
        </w:rPr>
        <w:t>речевых</w:t>
      </w:r>
      <w:r w:rsidRPr="00B256D1">
        <w:rPr>
          <w:spacing w:val="1"/>
          <w:sz w:val="24"/>
          <w:szCs w:val="24"/>
        </w:rPr>
        <w:t xml:space="preserve"> </w:t>
      </w:r>
      <w:r w:rsidRPr="00B256D1">
        <w:rPr>
          <w:sz w:val="24"/>
          <w:szCs w:val="24"/>
        </w:rPr>
        <w:t>высказываний в</w:t>
      </w:r>
      <w:r w:rsidRPr="00B256D1">
        <w:rPr>
          <w:spacing w:val="-1"/>
          <w:sz w:val="24"/>
          <w:szCs w:val="24"/>
        </w:rPr>
        <w:t xml:space="preserve"> </w:t>
      </w:r>
      <w:r w:rsidRPr="00B256D1">
        <w:rPr>
          <w:sz w:val="24"/>
          <w:szCs w:val="24"/>
        </w:rPr>
        <w:t>соответствии</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задачами</w:t>
      </w:r>
      <w:r w:rsidRPr="00B256D1">
        <w:rPr>
          <w:spacing w:val="-1"/>
          <w:sz w:val="24"/>
          <w:szCs w:val="24"/>
        </w:rPr>
        <w:t xml:space="preserve"> </w:t>
      </w:r>
      <w:r w:rsidRPr="00B256D1">
        <w:rPr>
          <w:sz w:val="24"/>
          <w:szCs w:val="24"/>
        </w:rPr>
        <w:t>коммуникации;</w:t>
      </w:r>
    </w:p>
    <w:p w:rsidR="0003061A" w:rsidRPr="00B256D1" w:rsidRDefault="0003061A" w:rsidP="00357285">
      <w:pPr>
        <w:pStyle w:val="a5"/>
        <w:numPr>
          <w:ilvl w:val="1"/>
          <w:numId w:val="117"/>
        </w:numPr>
        <w:tabs>
          <w:tab w:val="left" w:pos="1602"/>
        </w:tabs>
        <w:ind w:left="284" w:right="-1" w:firstLine="567"/>
        <w:rPr>
          <w:sz w:val="24"/>
          <w:szCs w:val="24"/>
        </w:rPr>
      </w:pPr>
      <w:r w:rsidRPr="00B256D1">
        <w:rPr>
          <w:sz w:val="24"/>
          <w:szCs w:val="24"/>
        </w:rPr>
        <w:t>овладевать</w:t>
      </w:r>
      <w:r w:rsidRPr="00B256D1">
        <w:rPr>
          <w:spacing w:val="1"/>
          <w:sz w:val="24"/>
          <w:szCs w:val="24"/>
        </w:rPr>
        <w:t xml:space="preserve"> </w:t>
      </w:r>
      <w:r w:rsidRPr="00B256D1">
        <w:rPr>
          <w:sz w:val="24"/>
          <w:szCs w:val="24"/>
        </w:rPr>
        <w:t>логическими</w:t>
      </w:r>
      <w:r w:rsidRPr="00B256D1">
        <w:rPr>
          <w:spacing w:val="1"/>
          <w:sz w:val="24"/>
          <w:szCs w:val="24"/>
        </w:rPr>
        <w:t xml:space="preserve"> </w:t>
      </w:r>
      <w:r w:rsidRPr="00B256D1">
        <w:rPr>
          <w:sz w:val="24"/>
          <w:szCs w:val="24"/>
        </w:rPr>
        <w:t>действиями</w:t>
      </w:r>
      <w:r w:rsidRPr="00B256D1">
        <w:rPr>
          <w:spacing w:val="1"/>
          <w:sz w:val="24"/>
          <w:szCs w:val="24"/>
        </w:rPr>
        <w:t xml:space="preserve"> </w:t>
      </w:r>
      <w:r w:rsidRPr="00B256D1">
        <w:rPr>
          <w:sz w:val="24"/>
          <w:szCs w:val="24"/>
        </w:rPr>
        <w:t>анализа,</w:t>
      </w:r>
      <w:r w:rsidRPr="00B256D1">
        <w:rPr>
          <w:spacing w:val="1"/>
          <w:sz w:val="24"/>
          <w:szCs w:val="24"/>
        </w:rPr>
        <w:t xml:space="preserve"> </w:t>
      </w:r>
      <w:r w:rsidRPr="00B256D1">
        <w:rPr>
          <w:sz w:val="24"/>
          <w:szCs w:val="24"/>
        </w:rPr>
        <w:t>синтеза,</w:t>
      </w:r>
      <w:r w:rsidRPr="00B256D1">
        <w:rPr>
          <w:spacing w:val="1"/>
          <w:sz w:val="24"/>
          <w:szCs w:val="24"/>
        </w:rPr>
        <w:t xml:space="preserve"> </w:t>
      </w:r>
      <w:r w:rsidRPr="00B256D1">
        <w:rPr>
          <w:sz w:val="24"/>
          <w:szCs w:val="24"/>
        </w:rPr>
        <w:t>сравнения,</w:t>
      </w:r>
      <w:r w:rsidRPr="00B256D1">
        <w:rPr>
          <w:spacing w:val="1"/>
          <w:sz w:val="24"/>
          <w:szCs w:val="24"/>
        </w:rPr>
        <w:t xml:space="preserve"> </w:t>
      </w:r>
      <w:r w:rsidRPr="00B256D1">
        <w:rPr>
          <w:sz w:val="24"/>
          <w:szCs w:val="24"/>
        </w:rPr>
        <w:t>обобщения,</w:t>
      </w:r>
      <w:r w:rsidRPr="00B256D1">
        <w:rPr>
          <w:spacing w:val="-57"/>
          <w:sz w:val="24"/>
          <w:szCs w:val="24"/>
        </w:rPr>
        <w:t xml:space="preserve"> </w:t>
      </w:r>
      <w:r w:rsidRPr="00B256D1">
        <w:rPr>
          <w:sz w:val="24"/>
          <w:szCs w:val="24"/>
        </w:rPr>
        <w:t>классификации, установления аналогий и причинно-следственных связей, построения рассуждений,</w:t>
      </w:r>
      <w:r w:rsidRPr="00B256D1">
        <w:rPr>
          <w:spacing w:val="1"/>
          <w:sz w:val="24"/>
          <w:szCs w:val="24"/>
        </w:rPr>
        <w:t xml:space="preserve"> </w:t>
      </w:r>
      <w:r w:rsidRPr="00B256D1">
        <w:rPr>
          <w:sz w:val="24"/>
          <w:szCs w:val="24"/>
        </w:rPr>
        <w:t>отнесения</w:t>
      </w:r>
      <w:r w:rsidRPr="00B256D1">
        <w:rPr>
          <w:spacing w:val="-1"/>
          <w:sz w:val="24"/>
          <w:szCs w:val="24"/>
        </w:rPr>
        <w:t xml:space="preserve"> </w:t>
      </w:r>
      <w:r w:rsidRPr="00B256D1">
        <w:rPr>
          <w:sz w:val="24"/>
          <w:szCs w:val="24"/>
        </w:rPr>
        <w:t>к известным</w:t>
      </w:r>
      <w:r w:rsidRPr="00B256D1">
        <w:rPr>
          <w:spacing w:val="-2"/>
          <w:sz w:val="24"/>
          <w:szCs w:val="24"/>
        </w:rPr>
        <w:t xml:space="preserve"> </w:t>
      </w:r>
      <w:r w:rsidRPr="00B256D1">
        <w:rPr>
          <w:sz w:val="24"/>
          <w:szCs w:val="24"/>
        </w:rPr>
        <w:t>понятиям;</w:t>
      </w:r>
    </w:p>
    <w:p w:rsidR="0003061A" w:rsidRPr="00B256D1" w:rsidRDefault="0003061A" w:rsidP="00357285">
      <w:pPr>
        <w:pStyle w:val="a5"/>
        <w:numPr>
          <w:ilvl w:val="1"/>
          <w:numId w:val="117"/>
        </w:numPr>
        <w:tabs>
          <w:tab w:val="left" w:pos="1329"/>
        </w:tabs>
        <w:ind w:left="284" w:right="-1" w:firstLine="567"/>
        <w:rPr>
          <w:sz w:val="24"/>
          <w:szCs w:val="24"/>
        </w:rPr>
      </w:pPr>
      <w:r w:rsidRPr="00B256D1">
        <w:rPr>
          <w:sz w:val="24"/>
          <w:szCs w:val="24"/>
        </w:rPr>
        <w:t>формировать готовность слушать собеседника и вести диалог, признавать возможность</w:t>
      </w:r>
      <w:r w:rsidRPr="00B256D1">
        <w:rPr>
          <w:spacing w:val="1"/>
          <w:sz w:val="24"/>
          <w:szCs w:val="24"/>
        </w:rPr>
        <w:t xml:space="preserve"> </w:t>
      </w:r>
      <w:r w:rsidRPr="00B256D1">
        <w:rPr>
          <w:sz w:val="24"/>
          <w:szCs w:val="24"/>
        </w:rPr>
        <w:t>существования различных точек зрения и право каждого иметь свою собственную, умений излагать</w:t>
      </w:r>
      <w:r w:rsidRPr="00B256D1">
        <w:rPr>
          <w:spacing w:val="1"/>
          <w:sz w:val="24"/>
          <w:szCs w:val="24"/>
        </w:rPr>
        <w:t xml:space="preserve"> </w:t>
      </w:r>
      <w:r w:rsidRPr="00B256D1">
        <w:rPr>
          <w:sz w:val="24"/>
          <w:szCs w:val="24"/>
        </w:rPr>
        <w:t>своё</w:t>
      </w:r>
      <w:r w:rsidRPr="00B256D1">
        <w:rPr>
          <w:spacing w:val="-3"/>
          <w:sz w:val="24"/>
          <w:szCs w:val="24"/>
        </w:rPr>
        <w:t xml:space="preserve"> </w:t>
      </w:r>
      <w:r w:rsidRPr="00B256D1">
        <w:rPr>
          <w:sz w:val="24"/>
          <w:szCs w:val="24"/>
        </w:rPr>
        <w:t>мнение</w:t>
      </w:r>
      <w:r w:rsidRPr="00B256D1">
        <w:rPr>
          <w:spacing w:val="-1"/>
          <w:sz w:val="24"/>
          <w:szCs w:val="24"/>
        </w:rPr>
        <w:t xml:space="preserve"> </w:t>
      </w:r>
      <w:r w:rsidRPr="00B256D1">
        <w:rPr>
          <w:sz w:val="24"/>
          <w:szCs w:val="24"/>
        </w:rPr>
        <w:t>и аргументировать</w:t>
      </w:r>
      <w:r w:rsidRPr="00B256D1">
        <w:rPr>
          <w:spacing w:val="1"/>
          <w:sz w:val="24"/>
          <w:szCs w:val="24"/>
        </w:rPr>
        <w:t xml:space="preserve"> </w:t>
      </w:r>
      <w:r w:rsidRPr="00B256D1">
        <w:rPr>
          <w:sz w:val="24"/>
          <w:szCs w:val="24"/>
        </w:rPr>
        <w:t>свою</w:t>
      </w:r>
      <w:r w:rsidRPr="00B256D1">
        <w:rPr>
          <w:spacing w:val="-1"/>
          <w:sz w:val="24"/>
          <w:szCs w:val="24"/>
        </w:rPr>
        <w:t xml:space="preserve"> </w:t>
      </w:r>
      <w:r w:rsidRPr="00B256D1">
        <w:rPr>
          <w:sz w:val="24"/>
          <w:szCs w:val="24"/>
        </w:rPr>
        <w:t>точку</w:t>
      </w:r>
      <w:r w:rsidRPr="00B256D1">
        <w:rPr>
          <w:spacing w:val="-8"/>
          <w:sz w:val="24"/>
          <w:szCs w:val="24"/>
        </w:rPr>
        <w:t xml:space="preserve"> </w:t>
      </w:r>
      <w:r w:rsidRPr="00B256D1">
        <w:rPr>
          <w:sz w:val="24"/>
          <w:szCs w:val="24"/>
        </w:rPr>
        <w:t>зрения</w:t>
      </w:r>
      <w:r w:rsidRPr="00B256D1">
        <w:rPr>
          <w:spacing w:val="-1"/>
          <w:sz w:val="24"/>
          <w:szCs w:val="24"/>
        </w:rPr>
        <w:t xml:space="preserve"> </w:t>
      </w:r>
      <w:r w:rsidRPr="00B256D1">
        <w:rPr>
          <w:sz w:val="24"/>
          <w:szCs w:val="24"/>
        </w:rPr>
        <w:t>и оценку</w:t>
      </w:r>
      <w:r w:rsidRPr="00B256D1">
        <w:rPr>
          <w:spacing w:val="-8"/>
          <w:sz w:val="24"/>
          <w:szCs w:val="24"/>
        </w:rPr>
        <w:t xml:space="preserve"> </w:t>
      </w:r>
      <w:r w:rsidRPr="00B256D1">
        <w:rPr>
          <w:sz w:val="24"/>
          <w:szCs w:val="24"/>
        </w:rPr>
        <w:t>событий;</w:t>
      </w:r>
    </w:p>
    <w:p w:rsidR="0003061A" w:rsidRPr="00B256D1" w:rsidRDefault="0003061A" w:rsidP="00357285">
      <w:pPr>
        <w:pStyle w:val="a5"/>
        <w:numPr>
          <w:ilvl w:val="1"/>
          <w:numId w:val="117"/>
        </w:numPr>
        <w:tabs>
          <w:tab w:val="left" w:pos="1262"/>
        </w:tabs>
        <w:ind w:left="284" w:right="-1" w:firstLine="567"/>
        <w:rPr>
          <w:sz w:val="24"/>
          <w:szCs w:val="24"/>
        </w:rPr>
      </w:pPr>
      <w:r w:rsidRPr="00B256D1">
        <w:rPr>
          <w:sz w:val="24"/>
          <w:szCs w:val="24"/>
        </w:rPr>
        <w:t>совершенствовать организационные умения в области коллективной деятельности, умения</w:t>
      </w:r>
      <w:r w:rsidRPr="00B256D1">
        <w:rPr>
          <w:spacing w:val="1"/>
          <w:sz w:val="24"/>
          <w:szCs w:val="24"/>
        </w:rPr>
        <w:t xml:space="preserve"> </w:t>
      </w:r>
      <w:r w:rsidRPr="00B256D1">
        <w:rPr>
          <w:sz w:val="24"/>
          <w:szCs w:val="24"/>
        </w:rPr>
        <w:t>определять</w:t>
      </w:r>
      <w:r w:rsidRPr="00B256D1">
        <w:rPr>
          <w:spacing w:val="1"/>
          <w:sz w:val="24"/>
          <w:szCs w:val="24"/>
        </w:rPr>
        <w:t xml:space="preserve"> </w:t>
      </w:r>
      <w:r w:rsidRPr="00B256D1">
        <w:rPr>
          <w:sz w:val="24"/>
          <w:szCs w:val="24"/>
        </w:rPr>
        <w:t>общую</w:t>
      </w:r>
      <w:r w:rsidRPr="00B256D1">
        <w:rPr>
          <w:spacing w:val="1"/>
          <w:sz w:val="24"/>
          <w:szCs w:val="24"/>
        </w:rPr>
        <w:t xml:space="preserve"> </w:t>
      </w:r>
      <w:r w:rsidRPr="00B256D1">
        <w:rPr>
          <w:sz w:val="24"/>
          <w:szCs w:val="24"/>
        </w:rPr>
        <w:t>цель</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пути</w:t>
      </w:r>
      <w:r w:rsidRPr="00B256D1">
        <w:rPr>
          <w:spacing w:val="1"/>
          <w:sz w:val="24"/>
          <w:szCs w:val="24"/>
        </w:rPr>
        <w:t xml:space="preserve"> </w:t>
      </w:r>
      <w:r w:rsidRPr="00B256D1">
        <w:rPr>
          <w:sz w:val="24"/>
          <w:szCs w:val="24"/>
        </w:rPr>
        <w:t>её достижения,</w:t>
      </w:r>
      <w:r w:rsidRPr="00B256D1">
        <w:rPr>
          <w:spacing w:val="1"/>
          <w:sz w:val="24"/>
          <w:szCs w:val="24"/>
        </w:rPr>
        <w:t xml:space="preserve"> </w:t>
      </w:r>
      <w:r w:rsidRPr="00B256D1">
        <w:rPr>
          <w:sz w:val="24"/>
          <w:szCs w:val="24"/>
        </w:rPr>
        <w:t>умений</w:t>
      </w:r>
      <w:r w:rsidRPr="00B256D1">
        <w:rPr>
          <w:spacing w:val="1"/>
          <w:sz w:val="24"/>
          <w:szCs w:val="24"/>
        </w:rPr>
        <w:t xml:space="preserve"> </w:t>
      </w:r>
      <w:r w:rsidRPr="00B256D1">
        <w:rPr>
          <w:sz w:val="24"/>
          <w:szCs w:val="24"/>
        </w:rPr>
        <w:t>договариваться</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распределении</w:t>
      </w:r>
      <w:r w:rsidRPr="00B256D1">
        <w:rPr>
          <w:spacing w:val="1"/>
          <w:sz w:val="24"/>
          <w:szCs w:val="24"/>
        </w:rPr>
        <w:t xml:space="preserve"> </w:t>
      </w:r>
      <w:r w:rsidRPr="00B256D1">
        <w:rPr>
          <w:sz w:val="24"/>
          <w:szCs w:val="24"/>
        </w:rPr>
        <w:t>ролей</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совместной</w:t>
      </w:r>
      <w:r w:rsidRPr="00B256D1">
        <w:rPr>
          <w:spacing w:val="-2"/>
          <w:sz w:val="24"/>
          <w:szCs w:val="24"/>
        </w:rPr>
        <w:t xml:space="preserve"> </w:t>
      </w:r>
      <w:r w:rsidRPr="00B256D1">
        <w:rPr>
          <w:sz w:val="24"/>
          <w:szCs w:val="24"/>
        </w:rPr>
        <w:t>деятельности,</w:t>
      </w:r>
      <w:r w:rsidRPr="00B256D1">
        <w:rPr>
          <w:spacing w:val="-2"/>
          <w:sz w:val="24"/>
          <w:szCs w:val="24"/>
        </w:rPr>
        <w:t xml:space="preserve"> </w:t>
      </w:r>
      <w:r w:rsidRPr="00B256D1">
        <w:rPr>
          <w:sz w:val="24"/>
          <w:szCs w:val="24"/>
        </w:rPr>
        <w:t>адекватно</w:t>
      </w:r>
      <w:r w:rsidRPr="00B256D1">
        <w:rPr>
          <w:spacing w:val="-2"/>
          <w:sz w:val="24"/>
          <w:szCs w:val="24"/>
        </w:rPr>
        <w:t xml:space="preserve"> </w:t>
      </w:r>
      <w:r w:rsidRPr="00B256D1">
        <w:rPr>
          <w:sz w:val="24"/>
          <w:szCs w:val="24"/>
        </w:rPr>
        <w:t>оценивать</w:t>
      </w:r>
      <w:r w:rsidRPr="00B256D1">
        <w:rPr>
          <w:spacing w:val="-1"/>
          <w:sz w:val="24"/>
          <w:szCs w:val="24"/>
        </w:rPr>
        <w:t xml:space="preserve"> </w:t>
      </w:r>
      <w:r w:rsidRPr="00B256D1">
        <w:rPr>
          <w:sz w:val="24"/>
          <w:szCs w:val="24"/>
        </w:rPr>
        <w:t>собственное</w:t>
      </w:r>
      <w:r w:rsidRPr="00B256D1">
        <w:rPr>
          <w:spacing w:val="-2"/>
          <w:sz w:val="24"/>
          <w:szCs w:val="24"/>
        </w:rPr>
        <w:t xml:space="preserve"> </w:t>
      </w:r>
      <w:r w:rsidRPr="00B256D1">
        <w:rPr>
          <w:sz w:val="24"/>
          <w:szCs w:val="24"/>
        </w:rPr>
        <w:t>поведение</w:t>
      </w:r>
      <w:r w:rsidRPr="00B256D1">
        <w:rPr>
          <w:spacing w:val="-3"/>
          <w:sz w:val="24"/>
          <w:szCs w:val="24"/>
        </w:rPr>
        <w:t xml:space="preserve"> </w:t>
      </w:r>
      <w:r w:rsidRPr="00B256D1">
        <w:rPr>
          <w:sz w:val="24"/>
          <w:szCs w:val="24"/>
        </w:rPr>
        <w:t>и</w:t>
      </w:r>
      <w:r w:rsidRPr="00B256D1">
        <w:rPr>
          <w:spacing w:val="-2"/>
          <w:sz w:val="24"/>
          <w:szCs w:val="24"/>
        </w:rPr>
        <w:t xml:space="preserve"> </w:t>
      </w:r>
      <w:r w:rsidRPr="00B256D1">
        <w:rPr>
          <w:sz w:val="24"/>
          <w:szCs w:val="24"/>
        </w:rPr>
        <w:t>поведение</w:t>
      </w:r>
      <w:r w:rsidRPr="00B256D1">
        <w:rPr>
          <w:spacing w:val="-2"/>
          <w:sz w:val="24"/>
          <w:szCs w:val="24"/>
        </w:rPr>
        <w:t xml:space="preserve"> </w:t>
      </w:r>
      <w:r w:rsidRPr="00B256D1">
        <w:rPr>
          <w:sz w:val="24"/>
          <w:szCs w:val="24"/>
        </w:rPr>
        <w:t>окружающих.</w:t>
      </w:r>
    </w:p>
    <w:p w:rsidR="0003061A" w:rsidRPr="00B256D1" w:rsidRDefault="0003061A" w:rsidP="0003061A">
      <w:pPr>
        <w:pStyle w:val="1"/>
        <w:spacing w:before="5"/>
        <w:ind w:left="284" w:right="-1" w:firstLine="567"/>
      </w:pPr>
      <w:r w:rsidRPr="00B256D1">
        <w:t>Универсальные</w:t>
      </w:r>
      <w:r w:rsidRPr="00B256D1">
        <w:rPr>
          <w:spacing w:val="-3"/>
        </w:rPr>
        <w:t xml:space="preserve"> </w:t>
      </w:r>
      <w:r w:rsidRPr="00B256D1">
        <w:t>учебные</w:t>
      </w:r>
      <w:r w:rsidRPr="00B256D1">
        <w:rPr>
          <w:spacing w:val="-3"/>
        </w:rPr>
        <w:t xml:space="preserve"> </w:t>
      </w:r>
      <w:r w:rsidRPr="00B256D1">
        <w:t>действия</w:t>
      </w:r>
    </w:p>
    <w:p w:rsidR="0003061A" w:rsidRPr="00B256D1" w:rsidRDefault="0003061A" w:rsidP="0003061A">
      <w:pPr>
        <w:pStyle w:val="20"/>
        <w:ind w:left="284" w:right="-1" w:firstLine="567"/>
      </w:pPr>
      <w:r w:rsidRPr="00B256D1">
        <w:t>Познавательные</w:t>
      </w:r>
      <w:r w:rsidRPr="00B256D1">
        <w:rPr>
          <w:spacing w:val="-3"/>
        </w:rPr>
        <w:t xml:space="preserve"> </w:t>
      </w:r>
      <w:r w:rsidRPr="00B256D1">
        <w:t>УУД:</w:t>
      </w:r>
    </w:p>
    <w:p w:rsidR="0003061A" w:rsidRPr="00B256D1" w:rsidRDefault="0003061A" w:rsidP="00357285">
      <w:pPr>
        <w:pStyle w:val="a5"/>
        <w:numPr>
          <w:ilvl w:val="1"/>
          <w:numId w:val="117"/>
        </w:numPr>
        <w:tabs>
          <w:tab w:val="left" w:pos="1319"/>
        </w:tabs>
        <w:ind w:left="284" w:right="-1" w:firstLine="567"/>
        <w:rPr>
          <w:sz w:val="24"/>
          <w:szCs w:val="24"/>
        </w:rPr>
      </w:pPr>
      <w:r w:rsidRPr="00B256D1">
        <w:rPr>
          <w:sz w:val="24"/>
          <w:szCs w:val="24"/>
        </w:rPr>
        <w:t>ориентироваться в понятиях, отражающих нравственные ценности общества — мораль,</w:t>
      </w:r>
      <w:r w:rsidRPr="00B256D1">
        <w:rPr>
          <w:spacing w:val="1"/>
          <w:sz w:val="24"/>
          <w:szCs w:val="24"/>
        </w:rPr>
        <w:t xml:space="preserve"> </w:t>
      </w:r>
      <w:r w:rsidRPr="00B256D1">
        <w:rPr>
          <w:sz w:val="24"/>
          <w:szCs w:val="24"/>
        </w:rPr>
        <w:t>этика,</w:t>
      </w:r>
      <w:r w:rsidRPr="00B256D1">
        <w:rPr>
          <w:spacing w:val="1"/>
          <w:sz w:val="24"/>
          <w:szCs w:val="24"/>
        </w:rPr>
        <w:t xml:space="preserve"> </w:t>
      </w:r>
      <w:r w:rsidRPr="00B256D1">
        <w:rPr>
          <w:sz w:val="24"/>
          <w:szCs w:val="24"/>
        </w:rPr>
        <w:t>этикет,</w:t>
      </w:r>
      <w:r w:rsidRPr="00B256D1">
        <w:rPr>
          <w:spacing w:val="1"/>
          <w:sz w:val="24"/>
          <w:szCs w:val="24"/>
        </w:rPr>
        <w:t xml:space="preserve"> </w:t>
      </w:r>
      <w:r w:rsidRPr="00B256D1">
        <w:rPr>
          <w:sz w:val="24"/>
          <w:szCs w:val="24"/>
        </w:rPr>
        <w:t>справедливость,</w:t>
      </w:r>
      <w:r w:rsidRPr="00B256D1">
        <w:rPr>
          <w:spacing w:val="1"/>
          <w:sz w:val="24"/>
          <w:szCs w:val="24"/>
        </w:rPr>
        <w:t xml:space="preserve"> </w:t>
      </w:r>
      <w:r w:rsidRPr="00B256D1">
        <w:rPr>
          <w:sz w:val="24"/>
          <w:szCs w:val="24"/>
        </w:rPr>
        <w:t>гуманизм,</w:t>
      </w:r>
      <w:r w:rsidRPr="00B256D1">
        <w:rPr>
          <w:spacing w:val="1"/>
          <w:sz w:val="24"/>
          <w:szCs w:val="24"/>
        </w:rPr>
        <w:t xml:space="preserve"> </w:t>
      </w:r>
      <w:r w:rsidRPr="00B256D1">
        <w:rPr>
          <w:sz w:val="24"/>
          <w:szCs w:val="24"/>
        </w:rPr>
        <w:t>благотворительность,</w:t>
      </w:r>
      <w:r w:rsidRPr="00B256D1">
        <w:rPr>
          <w:spacing w:val="1"/>
          <w:sz w:val="24"/>
          <w:szCs w:val="24"/>
        </w:rPr>
        <w:t xml:space="preserve"> </w:t>
      </w:r>
      <w:r w:rsidRPr="00B256D1">
        <w:rPr>
          <w:sz w:val="24"/>
          <w:szCs w:val="24"/>
        </w:rPr>
        <w:t>а</w:t>
      </w:r>
      <w:r w:rsidRPr="00B256D1">
        <w:rPr>
          <w:spacing w:val="1"/>
          <w:sz w:val="24"/>
          <w:szCs w:val="24"/>
        </w:rPr>
        <w:t xml:space="preserve"> </w:t>
      </w:r>
      <w:r w:rsidRPr="00B256D1">
        <w:rPr>
          <w:sz w:val="24"/>
          <w:szCs w:val="24"/>
        </w:rPr>
        <w:t>также</w:t>
      </w:r>
      <w:r w:rsidRPr="00B256D1">
        <w:rPr>
          <w:spacing w:val="1"/>
          <w:sz w:val="24"/>
          <w:szCs w:val="24"/>
        </w:rPr>
        <w:t xml:space="preserve"> </w:t>
      </w:r>
      <w:r w:rsidRPr="00B256D1">
        <w:rPr>
          <w:sz w:val="24"/>
          <w:szCs w:val="24"/>
        </w:rPr>
        <w:t>используемых</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разных</w:t>
      </w:r>
      <w:r w:rsidRPr="00B256D1">
        <w:rPr>
          <w:spacing w:val="1"/>
          <w:sz w:val="24"/>
          <w:szCs w:val="24"/>
        </w:rPr>
        <w:t xml:space="preserve"> </w:t>
      </w:r>
      <w:r w:rsidRPr="00B256D1">
        <w:rPr>
          <w:sz w:val="24"/>
          <w:szCs w:val="24"/>
        </w:rPr>
        <w:t>религиях</w:t>
      </w:r>
      <w:r w:rsidRPr="00B256D1">
        <w:rPr>
          <w:spacing w:val="1"/>
          <w:sz w:val="24"/>
          <w:szCs w:val="24"/>
        </w:rPr>
        <w:t xml:space="preserve"> </w:t>
      </w:r>
      <w:r w:rsidRPr="00B256D1">
        <w:rPr>
          <w:sz w:val="24"/>
          <w:szCs w:val="24"/>
        </w:rPr>
        <w:t>(в</w:t>
      </w:r>
      <w:r w:rsidRPr="00B256D1">
        <w:rPr>
          <w:spacing w:val="-2"/>
          <w:sz w:val="24"/>
          <w:szCs w:val="24"/>
        </w:rPr>
        <w:t xml:space="preserve"> </w:t>
      </w:r>
      <w:r w:rsidRPr="00B256D1">
        <w:rPr>
          <w:sz w:val="24"/>
          <w:szCs w:val="24"/>
        </w:rPr>
        <w:t>пределах</w:t>
      </w:r>
      <w:r w:rsidRPr="00B256D1">
        <w:rPr>
          <w:spacing w:val="2"/>
          <w:sz w:val="24"/>
          <w:szCs w:val="24"/>
        </w:rPr>
        <w:t xml:space="preserve"> </w:t>
      </w:r>
      <w:r w:rsidRPr="00B256D1">
        <w:rPr>
          <w:sz w:val="24"/>
          <w:szCs w:val="24"/>
        </w:rPr>
        <w:t>изученного);</w:t>
      </w:r>
    </w:p>
    <w:p w:rsidR="0003061A" w:rsidRPr="00B256D1" w:rsidRDefault="0003061A" w:rsidP="00357285">
      <w:pPr>
        <w:pStyle w:val="a5"/>
        <w:numPr>
          <w:ilvl w:val="1"/>
          <w:numId w:val="117"/>
        </w:numPr>
        <w:tabs>
          <w:tab w:val="left" w:pos="1247"/>
        </w:tabs>
        <w:ind w:left="284" w:right="-1" w:firstLine="567"/>
        <w:jc w:val="left"/>
        <w:rPr>
          <w:sz w:val="24"/>
          <w:szCs w:val="24"/>
        </w:rPr>
      </w:pPr>
      <w:r w:rsidRPr="00B256D1">
        <w:rPr>
          <w:sz w:val="24"/>
          <w:szCs w:val="24"/>
        </w:rPr>
        <w:t>использовать</w:t>
      </w:r>
      <w:r w:rsidRPr="00B256D1">
        <w:rPr>
          <w:spacing w:val="6"/>
          <w:sz w:val="24"/>
          <w:szCs w:val="24"/>
        </w:rPr>
        <w:t xml:space="preserve"> </w:t>
      </w:r>
      <w:r w:rsidRPr="00B256D1">
        <w:rPr>
          <w:sz w:val="24"/>
          <w:szCs w:val="24"/>
        </w:rPr>
        <w:t>разные</w:t>
      </w:r>
      <w:r w:rsidRPr="00B256D1">
        <w:rPr>
          <w:spacing w:val="4"/>
          <w:sz w:val="24"/>
          <w:szCs w:val="24"/>
        </w:rPr>
        <w:t xml:space="preserve"> </w:t>
      </w:r>
      <w:r w:rsidRPr="00B256D1">
        <w:rPr>
          <w:sz w:val="24"/>
          <w:szCs w:val="24"/>
        </w:rPr>
        <w:t>методы</w:t>
      </w:r>
      <w:r w:rsidRPr="00B256D1">
        <w:rPr>
          <w:spacing w:val="5"/>
          <w:sz w:val="24"/>
          <w:szCs w:val="24"/>
        </w:rPr>
        <w:t xml:space="preserve"> </w:t>
      </w:r>
      <w:r w:rsidRPr="00B256D1">
        <w:rPr>
          <w:sz w:val="24"/>
          <w:szCs w:val="24"/>
        </w:rPr>
        <w:t>получения</w:t>
      </w:r>
      <w:r w:rsidRPr="00B256D1">
        <w:rPr>
          <w:spacing w:val="6"/>
          <w:sz w:val="24"/>
          <w:szCs w:val="24"/>
        </w:rPr>
        <w:t xml:space="preserve"> </w:t>
      </w:r>
      <w:r w:rsidRPr="00B256D1">
        <w:rPr>
          <w:sz w:val="24"/>
          <w:szCs w:val="24"/>
        </w:rPr>
        <w:t>знаний</w:t>
      </w:r>
      <w:r w:rsidRPr="00B256D1">
        <w:rPr>
          <w:spacing w:val="7"/>
          <w:sz w:val="24"/>
          <w:szCs w:val="24"/>
        </w:rPr>
        <w:t xml:space="preserve"> </w:t>
      </w:r>
      <w:r w:rsidRPr="00B256D1">
        <w:rPr>
          <w:sz w:val="24"/>
          <w:szCs w:val="24"/>
        </w:rPr>
        <w:t>о</w:t>
      </w:r>
      <w:r w:rsidRPr="00B256D1">
        <w:rPr>
          <w:spacing w:val="5"/>
          <w:sz w:val="24"/>
          <w:szCs w:val="24"/>
        </w:rPr>
        <w:t xml:space="preserve"> </w:t>
      </w:r>
      <w:r w:rsidRPr="00B256D1">
        <w:rPr>
          <w:sz w:val="24"/>
          <w:szCs w:val="24"/>
        </w:rPr>
        <w:t>традиционных</w:t>
      </w:r>
      <w:r w:rsidRPr="00B256D1">
        <w:rPr>
          <w:spacing w:val="8"/>
          <w:sz w:val="24"/>
          <w:szCs w:val="24"/>
        </w:rPr>
        <w:t xml:space="preserve"> </w:t>
      </w:r>
      <w:r w:rsidRPr="00B256D1">
        <w:rPr>
          <w:sz w:val="24"/>
          <w:szCs w:val="24"/>
        </w:rPr>
        <w:t>религиях</w:t>
      </w:r>
      <w:r w:rsidRPr="00B256D1">
        <w:rPr>
          <w:spacing w:val="8"/>
          <w:sz w:val="24"/>
          <w:szCs w:val="24"/>
        </w:rPr>
        <w:t xml:space="preserve"> </w:t>
      </w:r>
      <w:r w:rsidRPr="00B256D1">
        <w:rPr>
          <w:sz w:val="24"/>
          <w:szCs w:val="24"/>
        </w:rPr>
        <w:t>и</w:t>
      </w:r>
      <w:r w:rsidRPr="00B256D1">
        <w:rPr>
          <w:spacing w:val="7"/>
          <w:sz w:val="24"/>
          <w:szCs w:val="24"/>
        </w:rPr>
        <w:t xml:space="preserve"> </w:t>
      </w:r>
      <w:r w:rsidRPr="00B256D1">
        <w:rPr>
          <w:sz w:val="24"/>
          <w:szCs w:val="24"/>
        </w:rPr>
        <w:t>светской</w:t>
      </w:r>
      <w:r w:rsidRPr="00B256D1">
        <w:rPr>
          <w:spacing w:val="7"/>
          <w:sz w:val="24"/>
          <w:szCs w:val="24"/>
        </w:rPr>
        <w:t xml:space="preserve"> </w:t>
      </w:r>
      <w:r w:rsidRPr="00B256D1">
        <w:rPr>
          <w:sz w:val="24"/>
          <w:szCs w:val="24"/>
        </w:rPr>
        <w:t>этике</w:t>
      </w:r>
      <w:r w:rsidRPr="00B256D1">
        <w:rPr>
          <w:spacing w:val="-57"/>
          <w:sz w:val="24"/>
          <w:szCs w:val="24"/>
        </w:rPr>
        <w:t xml:space="preserve"> </w:t>
      </w:r>
      <w:r w:rsidRPr="00B256D1">
        <w:rPr>
          <w:sz w:val="24"/>
          <w:szCs w:val="24"/>
        </w:rPr>
        <w:t>(наблюдение,</w:t>
      </w:r>
      <w:r w:rsidRPr="00B256D1">
        <w:rPr>
          <w:spacing w:val="-1"/>
          <w:sz w:val="24"/>
          <w:szCs w:val="24"/>
        </w:rPr>
        <w:t xml:space="preserve"> </w:t>
      </w:r>
      <w:r w:rsidRPr="00B256D1">
        <w:rPr>
          <w:sz w:val="24"/>
          <w:szCs w:val="24"/>
        </w:rPr>
        <w:t>чтение, сравнение, вычисление);</w:t>
      </w:r>
    </w:p>
    <w:p w:rsidR="0003061A" w:rsidRPr="00B256D1" w:rsidRDefault="0003061A" w:rsidP="00357285">
      <w:pPr>
        <w:pStyle w:val="a5"/>
        <w:numPr>
          <w:ilvl w:val="1"/>
          <w:numId w:val="117"/>
        </w:numPr>
        <w:tabs>
          <w:tab w:val="left" w:pos="1367"/>
        </w:tabs>
        <w:ind w:left="284" w:right="-1" w:firstLine="567"/>
        <w:jc w:val="left"/>
        <w:rPr>
          <w:sz w:val="24"/>
          <w:szCs w:val="24"/>
        </w:rPr>
      </w:pPr>
      <w:r w:rsidRPr="00B256D1">
        <w:rPr>
          <w:sz w:val="24"/>
          <w:szCs w:val="24"/>
        </w:rPr>
        <w:t>применять</w:t>
      </w:r>
      <w:r w:rsidRPr="00B256D1">
        <w:rPr>
          <w:spacing w:val="9"/>
          <w:sz w:val="24"/>
          <w:szCs w:val="24"/>
        </w:rPr>
        <w:t xml:space="preserve"> </w:t>
      </w:r>
      <w:r w:rsidRPr="00B256D1">
        <w:rPr>
          <w:sz w:val="24"/>
          <w:szCs w:val="24"/>
        </w:rPr>
        <w:t>логические</w:t>
      </w:r>
      <w:r w:rsidRPr="00B256D1">
        <w:rPr>
          <w:spacing w:val="7"/>
          <w:sz w:val="24"/>
          <w:szCs w:val="24"/>
        </w:rPr>
        <w:t xml:space="preserve"> </w:t>
      </w:r>
      <w:r w:rsidRPr="00B256D1">
        <w:rPr>
          <w:sz w:val="24"/>
          <w:szCs w:val="24"/>
        </w:rPr>
        <w:t>действия</w:t>
      </w:r>
      <w:r w:rsidRPr="00B256D1">
        <w:rPr>
          <w:spacing w:val="8"/>
          <w:sz w:val="24"/>
          <w:szCs w:val="24"/>
        </w:rPr>
        <w:t xml:space="preserve"> </w:t>
      </w:r>
      <w:r w:rsidRPr="00B256D1">
        <w:rPr>
          <w:sz w:val="24"/>
          <w:szCs w:val="24"/>
        </w:rPr>
        <w:t>и</w:t>
      </w:r>
      <w:r w:rsidRPr="00B256D1">
        <w:rPr>
          <w:spacing w:val="9"/>
          <w:sz w:val="24"/>
          <w:szCs w:val="24"/>
        </w:rPr>
        <w:t xml:space="preserve"> </w:t>
      </w:r>
      <w:r w:rsidRPr="00B256D1">
        <w:rPr>
          <w:sz w:val="24"/>
          <w:szCs w:val="24"/>
        </w:rPr>
        <w:t>операции</w:t>
      </w:r>
      <w:r w:rsidRPr="00B256D1">
        <w:rPr>
          <w:spacing w:val="9"/>
          <w:sz w:val="24"/>
          <w:szCs w:val="24"/>
        </w:rPr>
        <w:t xml:space="preserve"> </w:t>
      </w:r>
      <w:r w:rsidRPr="00B256D1">
        <w:rPr>
          <w:sz w:val="24"/>
          <w:szCs w:val="24"/>
        </w:rPr>
        <w:t>для</w:t>
      </w:r>
      <w:r w:rsidRPr="00B256D1">
        <w:rPr>
          <w:spacing w:val="8"/>
          <w:sz w:val="24"/>
          <w:szCs w:val="24"/>
        </w:rPr>
        <w:t xml:space="preserve"> </w:t>
      </w:r>
      <w:r w:rsidRPr="00B256D1">
        <w:rPr>
          <w:sz w:val="24"/>
          <w:szCs w:val="24"/>
        </w:rPr>
        <w:t>решения</w:t>
      </w:r>
      <w:r w:rsidRPr="00B256D1">
        <w:rPr>
          <w:spacing w:val="10"/>
          <w:sz w:val="24"/>
          <w:szCs w:val="24"/>
        </w:rPr>
        <w:t xml:space="preserve"> </w:t>
      </w:r>
      <w:r w:rsidRPr="00B256D1">
        <w:rPr>
          <w:sz w:val="24"/>
          <w:szCs w:val="24"/>
        </w:rPr>
        <w:t>учебных</w:t>
      </w:r>
      <w:r w:rsidRPr="00B256D1">
        <w:rPr>
          <w:spacing w:val="10"/>
          <w:sz w:val="24"/>
          <w:szCs w:val="24"/>
        </w:rPr>
        <w:t xml:space="preserve"> </w:t>
      </w:r>
      <w:r w:rsidRPr="00B256D1">
        <w:rPr>
          <w:sz w:val="24"/>
          <w:szCs w:val="24"/>
        </w:rPr>
        <w:t>задач:</w:t>
      </w:r>
      <w:r w:rsidRPr="00B256D1">
        <w:rPr>
          <w:spacing w:val="8"/>
          <w:sz w:val="24"/>
          <w:szCs w:val="24"/>
        </w:rPr>
        <w:t xml:space="preserve"> </w:t>
      </w:r>
      <w:r w:rsidRPr="00B256D1">
        <w:rPr>
          <w:sz w:val="24"/>
          <w:szCs w:val="24"/>
        </w:rPr>
        <w:t>сравнивать,</w:t>
      </w:r>
      <w:r w:rsidRPr="00B256D1">
        <w:rPr>
          <w:spacing w:val="-57"/>
          <w:sz w:val="24"/>
          <w:szCs w:val="24"/>
        </w:rPr>
        <w:t xml:space="preserve"> </w:t>
      </w:r>
      <w:r w:rsidRPr="00B256D1">
        <w:rPr>
          <w:sz w:val="24"/>
          <w:szCs w:val="24"/>
        </w:rPr>
        <w:t>анализировать,</w:t>
      </w:r>
      <w:r w:rsidRPr="00B256D1">
        <w:rPr>
          <w:spacing w:val="-1"/>
          <w:sz w:val="24"/>
          <w:szCs w:val="24"/>
        </w:rPr>
        <w:t xml:space="preserve"> </w:t>
      </w:r>
      <w:r w:rsidRPr="00B256D1">
        <w:rPr>
          <w:sz w:val="24"/>
          <w:szCs w:val="24"/>
        </w:rPr>
        <w:t>обобщать,</w:t>
      </w:r>
      <w:r w:rsidRPr="00B256D1">
        <w:rPr>
          <w:spacing w:val="-1"/>
          <w:sz w:val="24"/>
          <w:szCs w:val="24"/>
        </w:rPr>
        <w:t xml:space="preserve"> </w:t>
      </w:r>
      <w:r w:rsidRPr="00B256D1">
        <w:rPr>
          <w:sz w:val="24"/>
          <w:szCs w:val="24"/>
        </w:rPr>
        <w:t>делать выводы</w:t>
      </w:r>
      <w:r w:rsidRPr="00B256D1">
        <w:rPr>
          <w:spacing w:val="-2"/>
          <w:sz w:val="24"/>
          <w:szCs w:val="24"/>
        </w:rPr>
        <w:t xml:space="preserve"> </w:t>
      </w:r>
      <w:r w:rsidRPr="00B256D1">
        <w:rPr>
          <w:sz w:val="24"/>
          <w:szCs w:val="24"/>
        </w:rPr>
        <w:t>на</w:t>
      </w:r>
      <w:r w:rsidRPr="00B256D1">
        <w:rPr>
          <w:spacing w:val="-1"/>
          <w:sz w:val="24"/>
          <w:szCs w:val="24"/>
        </w:rPr>
        <w:t xml:space="preserve"> </w:t>
      </w:r>
      <w:r w:rsidRPr="00B256D1">
        <w:rPr>
          <w:sz w:val="24"/>
          <w:szCs w:val="24"/>
        </w:rPr>
        <w:t>основе</w:t>
      </w:r>
      <w:r w:rsidRPr="00B256D1">
        <w:rPr>
          <w:spacing w:val="-3"/>
          <w:sz w:val="24"/>
          <w:szCs w:val="24"/>
        </w:rPr>
        <w:t xml:space="preserve"> </w:t>
      </w:r>
      <w:r w:rsidRPr="00B256D1">
        <w:rPr>
          <w:sz w:val="24"/>
          <w:szCs w:val="24"/>
        </w:rPr>
        <w:t>изучаемого</w:t>
      </w:r>
      <w:r w:rsidRPr="00B256D1">
        <w:rPr>
          <w:spacing w:val="-1"/>
          <w:sz w:val="24"/>
          <w:szCs w:val="24"/>
        </w:rPr>
        <w:t xml:space="preserve"> </w:t>
      </w:r>
      <w:r w:rsidRPr="00B256D1">
        <w:rPr>
          <w:sz w:val="24"/>
          <w:szCs w:val="24"/>
        </w:rPr>
        <w:t>фактического</w:t>
      </w:r>
      <w:r w:rsidRPr="00B256D1">
        <w:rPr>
          <w:spacing w:val="-1"/>
          <w:sz w:val="24"/>
          <w:szCs w:val="24"/>
        </w:rPr>
        <w:t xml:space="preserve"> </w:t>
      </w:r>
      <w:r w:rsidRPr="00B256D1">
        <w:rPr>
          <w:sz w:val="24"/>
          <w:szCs w:val="24"/>
        </w:rPr>
        <w:t>материала;</w:t>
      </w:r>
    </w:p>
    <w:p w:rsidR="0003061A" w:rsidRPr="00B256D1" w:rsidRDefault="0003061A" w:rsidP="00357285">
      <w:pPr>
        <w:pStyle w:val="a5"/>
        <w:numPr>
          <w:ilvl w:val="1"/>
          <w:numId w:val="117"/>
        </w:numPr>
        <w:tabs>
          <w:tab w:val="left" w:pos="1228"/>
        </w:tabs>
        <w:ind w:left="284" w:right="-1" w:firstLine="567"/>
        <w:jc w:val="left"/>
        <w:rPr>
          <w:sz w:val="24"/>
          <w:szCs w:val="24"/>
        </w:rPr>
      </w:pPr>
      <w:r w:rsidRPr="00B256D1">
        <w:rPr>
          <w:sz w:val="24"/>
          <w:szCs w:val="24"/>
        </w:rPr>
        <w:t>признавать</w:t>
      </w:r>
      <w:r w:rsidRPr="00B256D1">
        <w:rPr>
          <w:spacing w:val="-4"/>
          <w:sz w:val="24"/>
          <w:szCs w:val="24"/>
        </w:rPr>
        <w:t xml:space="preserve"> </w:t>
      </w:r>
      <w:r w:rsidRPr="00B256D1">
        <w:rPr>
          <w:sz w:val="24"/>
          <w:szCs w:val="24"/>
        </w:rPr>
        <w:t>возможность</w:t>
      </w:r>
      <w:r w:rsidRPr="00B256D1">
        <w:rPr>
          <w:spacing w:val="-3"/>
          <w:sz w:val="24"/>
          <w:szCs w:val="24"/>
        </w:rPr>
        <w:t xml:space="preserve"> </w:t>
      </w:r>
      <w:r w:rsidRPr="00B256D1">
        <w:rPr>
          <w:sz w:val="24"/>
          <w:szCs w:val="24"/>
        </w:rPr>
        <w:t>существования</w:t>
      </w:r>
      <w:r w:rsidRPr="00B256D1">
        <w:rPr>
          <w:spacing w:val="-4"/>
          <w:sz w:val="24"/>
          <w:szCs w:val="24"/>
        </w:rPr>
        <w:t xml:space="preserve"> </w:t>
      </w:r>
      <w:r w:rsidRPr="00B256D1">
        <w:rPr>
          <w:sz w:val="24"/>
          <w:szCs w:val="24"/>
        </w:rPr>
        <w:t>разных</w:t>
      </w:r>
      <w:r w:rsidRPr="00B256D1">
        <w:rPr>
          <w:spacing w:val="-4"/>
          <w:sz w:val="24"/>
          <w:szCs w:val="24"/>
        </w:rPr>
        <w:t xml:space="preserve"> </w:t>
      </w:r>
      <w:r w:rsidRPr="00B256D1">
        <w:rPr>
          <w:sz w:val="24"/>
          <w:szCs w:val="24"/>
        </w:rPr>
        <w:t>точек</w:t>
      </w:r>
      <w:r w:rsidRPr="00B256D1">
        <w:rPr>
          <w:spacing w:val="-4"/>
          <w:sz w:val="24"/>
          <w:szCs w:val="24"/>
        </w:rPr>
        <w:t xml:space="preserve"> </w:t>
      </w:r>
      <w:r w:rsidRPr="00B256D1">
        <w:rPr>
          <w:sz w:val="24"/>
          <w:szCs w:val="24"/>
        </w:rPr>
        <w:t>зрения;</w:t>
      </w:r>
      <w:r w:rsidRPr="00B256D1">
        <w:rPr>
          <w:spacing w:val="-4"/>
          <w:sz w:val="24"/>
          <w:szCs w:val="24"/>
        </w:rPr>
        <w:t xml:space="preserve"> </w:t>
      </w:r>
      <w:r w:rsidRPr="00B256D1">
        <w:rPr>
          <w:sz w:val="24"/>
          <w:szCs w:val="24"/>
        </w:rPr>
        <w:t>обосновывать</w:t>
      </w:r>
      <w:r w:rsidRPr="00B256D1">
        <w:rPr>
          <w:spacing w:val="-3"/>
          <w:sz w:val="24"/>
          <w:szCs w:val="24"/>
        </w:rPr>
        <w:t xml:space="preserve"> </w:t>
      </w:r>
      <w:r w:rsidRPr="00B256D1">
        <w:rPr>
          <w:sz w:val="24"/>
          <w:szCs w:val="24"/>
        </w:rPr>
        <w:t>свои</w:t>
      </w:r>
      <w:r w:rsidRPr="00B256D1">
        <w:rPr>
          <w:spacing w:val="-4"/>
          <w:sz w:val="24"/>
          <w:szCs w:val="24"/>
        </w:rPr>
        <w:t xml:space="preserve"> </w:t>
      </w:r>
      <w:r w:rsidRPr="00B256D1">
        <w:rPr>
          <w:sz w:val="24"/>
          <w:szCs w:val="24"/>
        </w:rPr>
        <w:t>суждения,</w:t>
      </w:r>
      <w:r w:rsidRPr="00B256D1">
        <w:rPr>
          <w:spacing w:val="-57"/>
          <w:sz w:val="24"/>
          <w:szCs w:val="24"/>
        </w:rPr>
        <w:t xml:space="preserve"> </w:t>
      </w:r>
      <w:r w:rsidRPr="00B256D1">
        <w:rPr>
          <w:sz w:val="24"/>
          <w:szCs w:val="24"/>
        </w:rPr>
        <w:t>приводить</w:t>
      </w:r>
      <w:r w:rsidRPr="00B256D1">
        <w:rPr>
          <w:spacing w:val="2"/>
          <w:sz w:val="24"/>
          <w:szCs w:val="24"/>
        </w:rPr>
        <w:t xml:space="preserve"> </w:t>
      </w:r>
      <w:r w:rsidRPr="00B256D1">
        <w:rPr>
          <w:sz w:val="24"/>
          <w:szCs w:val="24"/>
        </w:rPr>
        <w:t>убедительные</w:t>
      </w:r>
      <w:r w:rsidRPr="00B256D1">
        <w:rPr>
          <w:spacing w:val="-2"/>
          <w:sz w:val="24"/>
          <w:szCs w:val="24"/>
        </w:rPr>
        <w:t xml:space="preserve"> </w:t>
      </w:r>
      <w:r w:rsidRPr="00B256D1">
        <w:rPr>
          <w:sz w:val="24"/>
          <w:szCs w:val="24"/>
        </w:rPr>
        <w:t>доказательства;</w:t>
      </w:r>
    </w:p>
    <w:p w:rsidR="0003061A" w:rsidRPr="00B256D1" w:rsidRDefault="0003061A" w:rsidP="00357285">
      <w:pPr>
        <w:pStyle w:val="a5"/>
        <w:numPr>
          <w:ilvl w:val="1"/>
          <w:numId w:val="117"/>
        </w:numPr>
        <w:tabs>
          <w:tab w:val="left" w:pos="1228"/>
        </w:tabs>
        <w:ind w:left="284" w:right="-1" w:firstLine="567"/>
        <w:jc w:val="left"/>
        <w:rPr>
          <w:sz w:val="24"/>
          <w:szCs w:val="24"/>
        </w:rPr>
      </w:pPr>
      <w:r w:rsidRPr="00B256D1">
        <w:rPr>
          <w:sz w:val="24"/>
          <w:szCs w:val="24"/>
        </w:rPr>
        <w:t>выполнять</w:t>
      </w:r>
      <w:r w:rsidRPr="00B256D1">
        <w:rPr>
          <w:spacing w:val="-1"/>
          <w:sz w:val="24"/>
          <w:szCs w:val="24"/>
        </w:rPr>
        <w:t xml:space="preserve"> </w:t>
      </w:r>
      <w:r w:rsidRPr="00B256D1">
        <w:rPr>
          <w:sz w:val="24"/>
          <w:szCs w:val="24"/>
        </w:rPr>
        <w:t>совместные</w:t>
      </w:r>
      <w:r w:rsidRPr="00B256D1">
        <w:rPr>
          <w:spacing w:val="-3"/>
          <w:sz w:val="24"/>
          <w:szCs w:val="24"/>
        </w:rPr>
        <w:t xml:space="preserve"> </w:t>
      </w:r>
      <w:r w:rsidRPr="00B256D1">
        <w:rPr>
          <w:sz w:val="24"/>
          <w:szCs w:val="24"/>
        </w:rPr>
        <w:t>проектные</w:t>
      </w:r>
      <w:r w:rsidRPr="00B256D1">
        <w:rPr>
          <w:spacing w:val="-3"/>
          <w:sz w:val="24"/>
          <w:szCs w:val="24"/>
        </w:rPr>
        <w:t xml:space="preserve"> </w:t>
      </w:r>
      <w:r w:rsidRPr="00B256D1">
        <w:rPr>
          <w:sz w:val="24"/>
          <w:szCs w:val="24"/>
        </w:rPr>
        <w:t>задания</w:t>
      </w:r>
      <w:r w:rsidRPr="00B256D1">
        <w:rPr>
          <w:spacing w:val="-1"/>
          <w:sz w:val="24"/>
          <w:szCs w:val="24"/>
        </w:rPr>
        <w:t xml:space="preserve"> </w:t>
      </w:r>
      <w:r w:rsidRPr="00B256D1">
        <w:rPr>
          <w:sz w:val="24"/>
          <w:szCs w:val="24"/>
        </w:rPr>
        <w:t>с</w:t>
      </w:r>
      <w:r w:rsidRPr="00B256D1">
        <w:rPr>
          <w:spacing w:val="-5"/>
          <w:sz w:val="24"/>
          <w:szCs w:val="24"/>
        </w:rPr>
        <w:t xml:space="preserve"> </w:t>
      </w:r>
      <w:r w:rsidRPr="00B256D1">
        <w:rPr>
          <w:sz w:val="24"/>
          <w:szCs w:val="24"/>
        </w:rPr>
        <w:t>опорой</w:t>
      </w:r>
      <w:r w:rsidRPr="00B256D1">
        <w:rPr>
          <w:spacing w:val="-1"/>
          <w:sz w:val="24"/>
          <w:szCs w:val="24"/>
        </w:rPr>
        <w:t xml:space="preserve"> </w:t>
      </w:r>
      <w:r w:rsidRPr="00B256D1">
        <w:rPr>
          <w:sz w:val="24"/>
          <w:szCs w:val="24"/>
        </w:rPr>
        <w:t>на</w:t>
      </w:r>
      <w:r w:rsidRPr="00B256D1">
        <w:rPr>
          <w:spacing w:val="-5"/>
          <w:sz w:val="24"/>
          <w:szCs w:val="24"/>
        </w:rPr>
        <w:t xml:space="preserve"> </w:t>
      </w:r>
      <w:r w:rsidRPr="00B256D1">
        <w:rPr>
          <w:sz w:val="24"/>
          <w:szCs w:val="24"/>
        </w:rPr>
        <w:t>предложенные</w:t>
      </w:r>
      <w:r w:rsidRPr="00B256D1">
        <w:rPr>
          <w:spacing w:val="-3"/>
          <w:sz w:val="24"/>
          <w:szCs w:val="24"/>
        </w:rPr>
        <w:t xml:space="preserve"> </w:t>
      </w:r>
      <w:r w:rsidRPr="00B256D1">
        <w:rPr>
          <w:sz w:val="24"/>
          <w:szCs w:val="24"/>
        </w:rPr>
        <w:t>образцы.</w:t>
      </w:r>
    </w:p>
    <w:p w:rsidR="0003061A" w:rsidRPr="00B256D1" w:rsidRDefault="0003061A" w:rsidP="0003061A">
      <w:pPr>
        <w:pStyle w:val="20"/>
        <w:ind w:left="284" w:right="-1" w:firstLine="567"/>
        <w:jc w:val="left"/>
      </w:pPr>
      <w:r w:rsidRPr="00B256D1">
        <w:t>Работа</w:t>
      </w:r>
      <w:r w:rsidRPr="00B256D1">
        <w:rPr>
          <w:spacing w:val="-3"/>
        </w:rPr>
        <w:t xml:space="preserve"> </w:t>
      </w:r>
      <w:r w:rsidRPr="00B256D1">
        <w:t>с</w:t>
      </w:r>
      <w:r w:rsidRPr="00B256D1">
        <w:rPr>
          <w:spacing w:val="-3"/>
        </w:rPr>
        <w:t xml:space="preserve"> </w:t>
      </w:r>
      <w:r w:rsidRPr="00B256D1">
        <w:t>информацией:</w:t>
      </w:r>
    </w:p>
    <w:p w:rsidR="0003061A" w:rsidRPr="00B256D1" w:rsidRDefault="0003061A" w:rsidP="00357285">
      <w:pPr>
        <w:pStyle w:val="a5"/>
        <w:numPr>
          <w:ilvl w:val="1"/>
          <w:numId w:val="117"/>
        </w:numPr>
        <w:tabs>
          <w:tab w:val="left" w:pos="1420"/>
          <w:tab w:val="left" w:pos="3360"/>
          <w:tab w:val="left" w:pos="5230"/>
          <w:tab w:val="left" w:pos="7086"/>
          <w:tab w:val="left" w:pos="8808"/>
          <w:tab w:val="left" w:pos="10513"/>
        </w:tabs>
        <w:ind w:left="284" w:right="-1" w:firstLine="567"/>
        <w:jc w:val="left"/>
        <w:rPr>
          <w:sz w:val="24"/>
          <w:szCs w:val="24"/>
        </w:rPr>
      </w:pPr>
      <w:r w:rsidRPr="00B256D1">
        <w:rPr>
          <w:sz w:val="24"/>
          <w:szCs w:val="24"/>
        </w:rPr>
        <w:t>воспроизводить</w:t>
      </w:r>
      <w:r w:rsidRPr="00B256D1">
        <w:rPr>
          <w:sz w:val="24"/>
          <w:szCs w:val="24"/>
        </w:rPr>
        <w:tab/>
        <w:t>прослушанную</w:t>
      </w:r>
      <w:r w:rsidRPr="00B256D1">
        <w:rPr>
          <w:sz w:val="24"/>
          <w:szCs w:val="24"/>
        </w:rPr>
        <w:tab/>
        <w:t>(прочитанную)</w:t>
      </w:r>
      <w:r w:rsidRPr="00B256D1">
        <w:rPr>
          <w:sz w:val="24"/>
          <w:szCs w:val="24"/>
        </w:rPr>
        <w:tab/>
        <w:t>информацию,</w:t>
      </w:r>
      <w:r w:rsidRPr="00B256D1">
        <w:rPr>
          <w:sz w:val="24"/>
          <w:szCs w:val="24"/>
        </w:rPr>
        <w:tab/>
        <w:t>подчёркивать</w:t>
      </w:r>
      <w:r w:rsidRPr="00B256D1">
        <w:rPr>
          <w:sz w:val="24"/>
          <w:szCs w:val="24"/>
        </w:rPr>
        <w:tab/>
      </w:r>
      <w:r w:rsidRPr="00B256D1">
        <w:rPr>
          <w:spacing w:val="-2"/>
          <w:sz w:val="24"/>
          <w:szCs w:val="24"/>
        </w:rPr>
        <w:t>её</w:t>
      </w:r>
      <w:r w:rsidRPr="00B256D1">
        <w:rPr>
          <w:spacing w:val="-57"/>
          <w:sz w:val="24"/>
          <w:szCs w:val="24"/>
        </w:rPr>
        <w:t xml:space="preserve"> </w:t>
      </w:r>
      <w:r w:rsidRPr="00B256D1">
        <w:rPr>
          <w:sz w:val="24"/>
          <w:szCs w:val="24"/>
        </w:rPr>
        <w:t>принадлежность</w:t>
      </w:r>
      <w:r w:rsidRPr="00B256D1">
        <w:rPr>
          <w:spacing w:val="-1"/>
          <w:sz w:val="24"/>
          <w:szCs w:val="24"/>
        </w:rPr>
        <w:t xml:space="preserve"> </w:t>
      </w:r>
      <w:r w:rsidRPr="00B256D1">
        <w:rPr>
          <w:sz w:val="24"/>
          <w:szCs w:val="24"/>
        </w:rPr>
        <w:t>к определённой</w:t>
      </w:r>
      <w:r w:rsidRPr="00B256D1">
        <w:rPr>
          <w:spacing w:val="-1"/>
          <w:sz w:val="24"/>
          <w:szCs w:val="24"/>
        </w:rPr>
        <w:t xml:space="preserve"> </w:t>
      </w:r>
      <w:r w:rsidRPr="00B256D1">
        <w:rPr>
          <w:sz w:val="24"/>
          <w:szCs w:val="24"/>
        </w:rPr>
        <w:t>религии и/или</w:t>
      </w:r>
      <w:r w:rsidRPr="00B256D1">
        <w:rPr>
          <w:spacing w:val="-1"/>
          <w:sz w:val="24"/>
          <w:szCs w:val="24"/>
        </w:rPr>
        <w:t xml:space="preserve"> </w:t>
      </w:r>
      <w:r w:rsidRPr="00B256D1">
        <w:rPr>
          <w:sz w:val="24"/>
          <w:szCs w:val="24"/>
        </w:rPr>
        <w:t>к гражданской этике;</w:t>
      </w:r>
    </w:p>
    <w:p w:rsidR="0003061A" w:rsidRPr="00B256D1" w:rsidRDefault="0003061A" w:rsidP="00357285">
      <w:pPr>
        <w:pStyle w:val="a5"/>
        <w:numPr>
          <w:ilvl w:val="1"/>
          <w:numId w:val="117"/>
        </w:numPr>
        <w:tabs>
          <w:tab w:val="left" w:pos="1281"/>
        </w:tabs>
        <w:ind w:left="284" w:right="-1" w:firstLine="567"/>
        <w:jc w:val="left"/>
        <w:rPr>
          <w:sz w:val="24"/>
          <w:szCs w:val="24"/>
        </w:rPr>
      </w:pPr>
      <w:r w:rsidRPr="00B256D1">
        <w:rPr>
          <w:sz w:val="24"/>
          <w:szCs w:val="24"/>
        </w:rPr>
        <w:t>использовать</w:t>
      </w:r>
      <w:r w:rsidRPr="00B256D1">
        <w:rPr>
          <w:spacing w:val="22"/>
          <w:sz w:val="24"/>
          <w:szCs w:val="24"/>
        </w:rPr>
        <w:t xml:space="preserve"> </w:t>
      </w:r>
      <w:r w:rsidRPr="00B256D1">
        <w:rPr>
          <w:sz w:val="24"/>
          <w:szCs w:val="24"/>
        </w:rPr>
        <w:t>разные</w:t>
      </w:r>
      <w:r w:rsidRPr="00B256D1">
        <w:rPr>
          <w:spacing w:val="21"/>
          <w:sz w:val="24"/>
          <w:szCs w:val="24"/>
        </w:rPr>
        <w:t xml:space="preserve"> </w:t>
      </w:r>
      <w:r w:rsidRPr="00B256D1">
        <w:rPr>
          <w:sz w:val="24"/>
          <w:szCs w:val="24"/>
        </w:rPr>
        <w:t>средства</w:t>
      </w:r>
      <w:r w:rsidRPr="00B256D1">
        <w:rPr>
          <w:spacing w:val="22"/>
          <w:sz w:val="24"/>
          <w:szCs w:val="24"/>
        </w:rPr>
        <w:t xml:space="preserve"> </w:t>
      </w:r>
      <w:r w:rsidRPr="00B256D1">
        <w:rPr>
          <w:sz w:val="24"/>
          <w:szCs w:val="24"/>
        </w:rPr>
        <w:t>для</w:t>
      </w:r>
      <w:r w:rsidRPr="00B256D1">
        <w:rPr>
          <w:spacing w:val="23"/>
          <w:sz w:val="24"/>
          <w:szCs w:val="24"/>
        </w:rPr>
        <w:t xml:space="preserve"> </w:t>
      </w:r>
      <w:r w:rsidRPr="00B256D1">
        <w:rPr>
          <w:sz w:val="24"/>
          <w:szCs w:val="24"/>
        </w:rPr>
        <w:t>получения</w:t>
      </w:r>
      <w:r w:rsidRPr="00B256D1">
        <w:rPr>
          <w:spacing w:val="23"/>
          <w:sz w:val="24"/>
          <w:szCs w:val="24"/>
        </w:rPr>
        <w:t xml:space="preserve"> </w:t>
      </w:r>
      <w:r w:rsidRPr="00B256D1">
        <w:rPr>
          <w:sz w:val="24"/>
          <w:szCs w:val="24"/>
        </w:rPr>
        <w:t>информации</w:t>
      </w:r>
      <w:r w:rsidRPr="00B256D1">
        <w:rPr>
          <w:spacing w:val="24"/>
          <w:sz w:val="24"/>
          <w:szCs w:val="24"/>
        </w:rPr>
        <w:t xml:space="preserve"> </w:t>
      </w:r>
      <w:r w:rsidRPr="00B256D1">
        <w:rPr>
          <w:sz w:val="24"/>
          <w:szCs w:val="24"/>
        </w:rPr>
        <w:t>в</w:t>
      </w:r>
      <w:r w:rsidRPr="00B256D1">
        <w:rPr>
          <w:spacing w:val="20"/>
          <w:sz w:val="24"/>
          <w:szCs w:val="24"/>
        </w:rPr>
        <w:t xml:space="preserve"> </w:t>
      </w:r>
      <w:r w:rsidRPr="00B256D1">
        <w:rPr>
          <w:sz w:val="24"/>
          <w:szCs w:val="24"/>
        </w:rPr>
        <w:t>соответствии</w:t>
      </w:r>
      <w:r w:rsidRPr="00B256D1">
        <w:rPr>
          <w:spacing w:val="23"/>
          <w:sz w:val="24"/>
          <w:szCs w:val="24"/>
        </w:rPr>
        <w:t xml:space="preserve"> </w:t>
      </w:r>
      <w:r w:rsidRPr="00B256D1">
        <w:rPr>
          <w:sz w:val="24"/>
          <w:szCs w:val="24"/>
        </w:rPr>
        <w:t>с</w:t>
      </w:r>
      <w:r w:rsidRPr="00B256D1">
        <w:rPr>
          <w:spacing w:val="19"/>
          <w:sz w:val="24"/>
          <w:szCs w:val="24"/>
        </w:rPr>
        <w:t xml:space="preserve"> </w:t>
      </w:r>
      <w:r w:rsidRPr="00B256D1">
        <w:rPr>
          <w:sz w:val="24"/>
          <w:szCs w:val="24"/>
        </w:rPr>
        <w:t>поставленной</w:t>
      </w:r>
      <w:r w:rsidRPr="00B256D1">
        <w:rPr>
          <w:spacing w:val="-57"/>
          <w:sz w:val="24"/>
          <w:szCs w:val="24"/>
        </w:rPr>
        <w:t xml:space="preserve"> </w:t>
      </w:r>
      <w:r w:rsidRPr="00B256D1">
        <w:rPr>
          <w:sz w:val="24"/>
          <w:szCs w:val="24"/>
        </w:rPr>
        <w:t>учебной</w:t>
      </w:r>
      <w:r w:rsidRPr="00B256D1">
        <w:rPr>
          <w:spacing w:val="-1"/>
          <w:sz w:val="24"/>
          <w:szCs w:val="24"/>
        </w:rPr>
        <w:t xml:space="preserve"> </w:t>
      </w:r>
      <w:r w:rsidRPr="00B256D1">
        <w:rPr>
          <w:sz w:val="24"/>
          <w:szCs w:val="24"/>
        </w:rPr>
        <w:t>задачей (текстовую, графическую, видео);</w:t>
      </w:r>
    </w:p>
    <w:p w:rsidR="0003061A" w:rsidRPr="00B256D1" w:rsidRDefault="0003061A" w:rsidP="00357285">
      <w:pPr>
        <w:pStyle w:val="a5"/>
        <w:numPr>
          <w:ilvl w:val="1"/>
          <w:numId w:val="117"/>
        </w:numPr>
        <w:tabs>
          <w:tab w:val="left" w:pos="1406"/>
        </w:tabs>
        <w:ind w:left="284" w:right="-1" w:firstLine="567"/>
        <w:jc w:val="left"/>
        <w:rPr>
          <w:sz w:val="24"/>
          <w:szCs w:val="24"/>
        </w:rPr>
      </w:pPr>
      <w:r w:rsidRPr="00B256D1">
        <w:rPr>
          <w:sz w:val="24"/>
          <w:szCs w:val="24"/>
        </w:rPr>
        <w:t>находить</w:t>
      </w:r>
      <w:r w:rsidRPr="00B256D1">
        <w:rPr>
          <w:spacing w:val="25"/>
          <w:sz w:val="24"/>
          <w:szCs w:val="24"/>
        </w:rPr>
        <w:t xml:space="preserve"> </w:t>
      </w:r>
      <w:r w:rsidRPr="00B256D1">
        <w:rPr>
          <w:sz w:val="24"/>
          <w:szCs w:val="24"/>
        </w:rPr>
        <w:t>дополнительную</w:t>
      </w:r>
      <w:r w:rsidRPr="00B256D1">
        <w:rPr>
          <w:spacing w:val="27"/>
          <w:sz w:val="24"/>
          <w:szCs w:val="24"/>
        </w:rPr>
        <w:t xml:space="preserve"> </w:t>
      </w:r>
      <w:r w:rsidRPr="00B256D1">
        <w:rPr>
          <w:sz w:val="24"/>
          <w:szCs w:val="24"/>
        </w:rPr>
        <w:t>информацию</w:t>
      </w:r>
      <w:r w:rsidRPr="00B256D1">
        <w:rPr>
          <w:spacing w:val="27"/>
          <w:sz w:val="24"/>
          <w:szCs w:val="24"/>
        </w:rPr>
        <w:t xml:space="preserve"> </w:t>
      </w:r>
      <w:r w:rsidRPr="00B256D1">
        <w:rPr>
          <w:sz w:val="24"/>
          <w:szCs w:val="24"/>
        </w:rPr>
        <w:t>к</w:t>
      </w:r>
      <w:r w:rsidRPr="00B256D1">
        <w:rPr>
          <w:spacing w:val="25"/>
          <w:sz w:val="24"/>
          <w:szCs w:val="24"/>
        </w:rPr>
        <w:t xml:space="preserve"> </w:t>
      </w:r>
      <w:r w:rsidRPr="00B256D1">
        <w:rPr>
          <w:sz w:val="24"/>
          <w:szCs w:val="24"/>
        </w:rPr>
        <w:t>основному</w:t>
      </w:r>
      <w:r w:rsidRPr="00B256D1">
        <w:rPr>
          <w:spacing w:val="24"/>
          <w:sz w:val="24"/>
          <w:szCs w:val="24"/>
        </w:rPr>
        <w:t xml:space="preserve"> </w:t>
      </w:r>
      <w:r w:rsidRPr="00B256D1">
        <w:rPr>
          <w:sz w:val="24"/>
          <w:szCs w:val="24"/>
        </w:rPr>
        <w:t>учебному</w:t>
      </w:r>
      <w:r w:rsidRPr="00B256D1">
        <w:rPr>
          <w:spacing w:val="21"/>
          <w:sz w:val="24"/>
          <w:szCs w:val="24"/>
        </w:rPr>
        <w:t xml:space="preserve"> </w:t>
      </w:r>
      <w:r w:rsidRPr="00B256D1">
        <w:rPr>
          <w:sz w:val="24"/>
          <w:szCs w:val="24"/>
        </w:rPr>
        <w:t>материалу</w:t>
      </w:r>
      <w:r w:rsidRPr="00B256D1">
        <w:rPr>
          <w:spacing w:val="21"/>
          <w:sz w:val="24"/>
          <w:szCs w:val="24"/>
        </w:rPr>
        <w:t xml:space="preserve"> </w:t>
      </w:r>
      <w:r w:rsidRPr="00B256D1">
        <w:rPr>
          <w:sz w:val="24"/>
          <w:szCs w:val="24"/>
        </w:rPr>
        <w:t>в</w:t>
      </w:r>
      <w:r w:rsidRPr="00B256D1">
        <w:rPr>
          <w:spacing w:val="26"/>
          <w:sz w:val="24"/>
          <w:szCs w:val="24"/>
        </w:rPr>
        <w:t xml:space="preserve"> </w:t>
      </w:r>
      <w:r w:rsidRPr="00B256D1">
        <w:rPr>
          <w:sz w:val="24"/>
          <w:szCs w:val="24"/>
        </w:rPr>
        <w:t>разных</w:t>
      </w:r>
      <w:r w:rsidRPr="00B256D1">
        <w:rPr>
          <w:spacing w:val="-57"/>
          <w:sz w:val="24"/>
          <w:szCs w:val="24"/>
        </w:rPr>
        <w:t xml:space="preserve"> </w:t>
      </w:r>
      <w:r w:rsidRPr="00B256D1">
        <w:rPr>
          <w:sz w:val="24"/>
          <w:szCs w:val="24"/>
        </w:rPr>
        <w:t>информационных</w:t>
      </w:r>
      <w:r w:rsidRPr="00B256D1">
        <w:rPr>
          <w:spacing w:val="-3"/>
          <w:sz w:val="24"/>
          <w:szCs w:val="24"/>
        </w:rPr>
        <w:t xml:space="preserve"> </w:t>
      </w:r>
      <w:r w:rsidRPr="00B256D1">
        <w:rPr>
          <w:sz w:val="24"/>
          <w:szCs w:val="24"/>
        </w:rPr>
        <w:t>источниках,</w:t>
      </w:r>
      <w:r w:rsidRPr="00B256D1">
        <w:rPr>
          <w:spacing w:val="-1"/>
          <w:sz w:val="24"/>
          <w:szCs w:val="24"/>
        </w:rPr>
        <w:t xml:space="preserve"> </w:t>
      </w:r>
      <w:r w:rsidRPr="00B256D1">
        <w:rPr>
          <w:sz w:val="24"/>
          <w:szCs w:val="24"/>
        </w:rPr>
        <w:t>в</w:t>
      </w:r>
      <w:r w:rsidRPr="00B256D1">
        <w:rPr>
          <w:spacing w:val="-2"/>
          <w:sz w:val="24"/>
          <w:szCs w:val="24"/>
        </w:rPr>
        <w:t xml:space="preserve"> </w:t>
      </w:r>
      <w:r w:rsidRPr="00B256D1">
        <w:rPr>
          <w:sz w:val="24"/>
          <w:szCs w:val="24"/>
        </w:rPr>
        <w:t>том</w:t>
      </w:r>
      <w:r w:rsidRPr="00B256D1">
        <w:rPr>
          <w:spacing w:val="-2"/>
          <w:sz w:val="24"/>
          <w:szCs w:val="24"/>
        </w:rPr>
        <w:t xml:space="preserve"> </w:t>
      </w:r>
      <w:r w:rsidRPr="00B256D1">
        <w:rPr>
          <w:sz w:val="24"/>
          <w:szCs w:val="24"/>
        </w:rPr>
        <w:t>числе</w:t>
      </w:r>
      <w:r w:rsidRPr="00B256D1">
        <w:rPr>
          <w:spacing w:val="-2"/>
          <w:sz w:val="24"/>
          <w:szCs w:val="24"/>
        </w:rPr>
        <w:t xml:space="preserve"> </w:t>
      </w:r>
      <w:r w:rsidRPr="00B256D1">
        <w:rPr>
          <w:sz w:val="24"/>
          <w:szCs w:val="24"/>
        </w:rPr>
        <w:t>в</w:t>
      </w:r>
      <w:r w:rsidRPr="00B256D1">
        <w:rPr>
          <w:spacing w:val="-2"/>
          <w:sz w:val="24"/>
          <w:szCs w:val="24"/>
        </w:rPr>
        <w:t xml:space="preserve"> </w:t>
      </w:r>
      <w:r w:rsidRPr="00B256D1">
        <w:rPr>
          <w:sz w:val="24"/>
          <w:szCs w:val="24"/>
        </w:rPr>
        <w:t>Интернете</w:t>
      </w:r>
      <w:r w:rsidRPr="00B256D1">
        <w:rPr>
          <w:spacing w:val="3"/>
          <w:sz w:val="24"/>
          <w:szCs w:val="24"/>
        </w:rPr>
        <w:t xml:space="preserve"> </w:t>
      </w:r>
      <w:r w:rsidRPr="00B256D1">
        <w:rPr>
          <w:sz w:val="24"/>
          <w:szCs w:val="24"/>
        </w:rPr>
        <w:t>(в</w:t>
      </w:r>
      <w:r w:rsidRPr="00B256D1">
        <w:rPr>
          <w:spacing w:val="-1"/>
          <w:sz w:val="24"/>
          <w:szCs w:val="24"/>
        </w:rPr>
        <w:t xml:space="preserve"> </w:t>
      </w:r>
      <w:r w:rsidRPr="00B256D1">
        <w:rPr>
          <w:sz w:val="24"/>
          <w:szCs w:val="24"/>
        </w:rPr>
        <w:t>условиях</w:t>
      </w:r>
      <w:r w:rsidRPr="00B256D1">
        <w:rPr>
          <w:spacing w:val="1"/>
          <w:sz w:val="24"/>
          <w:szCs w:val="24"/>
        </w:rPr>
        <w:t xml:space="preserve"> </w:t>
      </w:r>
      <w:r w:rsidRPr="00B256D1">
        <w:rPr>
          <w:sz w:val="24"/>
          <w:szCs w:val="24"/>
        </w:rPr>
        <w:t>контролируемого входа);</w:t>
      </w:r>
    </w:p>
    <w:p w:rsidR="0003061A" w:rsidRPr="00B256D1" w:rsidRDefault="0003061A" w:rsidP="00357285">
      <w:pPr>
        <w:pStyle w:val="a5"/>
        <w:numPr>
          <w:ilvl w:val="1"/>
          <w:numId w:val="117"/>
        </w:numPr>
        <w:tabs>
          <w:tab w:val="left" w:pos="1238"/>
        </w:tabs>
        <w:ind w:left="284" w:right="-1" w:firstLine="567"/>
        <w:jc w:val="left"/>
        <w:rPr>
          <w:sz w:val="24"/>
          <w:szCs w:val="24"/>
        </w:rPr>
      </w:pPr>
      <w:r w:rsidRPr="00B256D1">
        <w:rPr>
          <w:sz w:val="24"/>
          <w:szCs w:val="24"/>
        </w:rPr>
        <w:t>анализировать,</w:t>
      </w:r>
      <w:r w:rsidRPr="00B256D1">
        <w:rPr>
          <w:spacing w:val="1"/>
          <w:sz w:val="24"/>
          <w:szCs w:val="24"/>
        </w:rPr>
        <w:t xml:space="preserve"> </w:t>
      </w:r>
      <w:r w:rsidRPr="00B256D1">
        <w:rPr>
          <w:sz w:val="24"/>
          <w:szCs w:val="24"/>
        </w:rPr>
        <w:t>сравнивать</w:t>
      </w:r>
      <w:r w:rsidRPr="00B256D1">
        <w:rPr>
          <w:spacing w:val="3"/>
          <w:sz w:val="24"/>
          <w:szCs w:val="24"/>
        </w:rPr>
        <w:t xml:space="preserve"> </w:t>
      </w:r>
      <w:r w:rsidRPr="00B256D1">
        <w:rPr>
          <w:sz w:val="24"/>
          <w:szCs w:val="24"/>
        </w:rPr>
        <w:t>информацию,</w:t>
      </w:r>
      <w:r w:rsidRPr="00B256D1">
        <w:rPr>
          <w:spacing w:val="-1"/>
          <w:sz w:val="24"/>
          <w:szCs w:val="24"/>
        </w:rPr>
        <w:t xml:space="preserve"> </w:t>
      </w:r>
      <w:r w:rsidRPr="00B256D1">
        <w:rPr>
          <w:sz w:val="24"/>
          <w:szCs w:val="24"/>
        </w:rPr>
        <w:t>представленную</w:t>
      </w:r>
      <w:r w:rsidRPr="00B256D1">
        <w:rPr>
          <w:spacing w:val="4"/>
          <w:sz w:val="24"/>
          <w:szCs w:val="24"/>
        </w:rPr>
        <w:t xml:space="preserve"> </w:t>
      </w:r>
      <w:r w:rsidRPr="00B256D1">
        <w:rPr>
          <w:sz w:val="24"/>
          <w:szCs w:val="24"/>
        </w:rPr>
        <w:t>в</w:t>
      </w:r>
      <w:r w:rsidRPr="00B256D1">
        <w:rPr>
          <w:spacing w:val="1"/>
          <w:sz w:val="24"/>
          <w:szCs w:val="24"/>
        </w:rPr>
        <w:t xml:space="preserve"> </w:t>
      </w:r>
      <w:r w:rsidRPr="00B256D1">
        <w:rPr>
          <w:sz w:val="24"/>
          <w:szCs w:val="24"/>
        </w:rPr>
        <w:t>разных</w:t>
      </w:r>
      <w:r w:rsidRPr="00B256D1">
        <w:rPr>
          <w:spacing w:val="3"/>
          <w:sz w:val="24"/>
          <w:szCs w:val="24"/>
        </w:rPr>
        <w:t xml:space="preserve"> </w:t>
      </w:r>
      <w:r w:rsidRPr="00B256D1">
        <w:rPr>
          <w:sz w:val="24"/>
          <w:szCs w:val="24"/>
        </w:rPr>
        <w:t>источниках,</w:t>
      </w:r>
      <w:r w:rsidRPr="00B256D1">
        <w:rPr>
          <w:spacing w:val="2"/>
          <w:sz w:val="24"/>
          <w:szCs w:val="24"/>
        </w:rPr>
        <w:t xml:space="preserve"> </w:t>
      </w:r>
      <w:r w:rsidRPr="00B256D1">
        <w:rPr>
          <w:sz w:val="24"/>
          <w:szCs w:val="24"/>
        </w:rPr>
        <w:t>с помощью</w:t>
      </w:r>
      <w:r w:rsidRPr="00B256D1">
        <w:rPr>
          <w:spacing w:val="-57"/>
          <w:sz w:val="24"/>
          <w:szCs w:val="24"/>
        </w:rPr>
        <w:t xml:space="preserve"> </w:t>
      </w:r>
      <w:r w:rsidRPr="00B256D1">
        <w:rPr>
          <w:sz w:val="24"/>
          <w:szCs w:val="24"/>
        </w:rPr>
        <w:t>учителя,</w:t>
      </w:r>
      <w:r w:rsidRPr="00B256D1">
        <w:rPr>
          <w:spacing w:val="-1"/>
          <w:sz w:val="24"/>
          <w:szCs w:val="24"/>
        </w:rPr>
        <w:t xml:space="preserve"> </w:t>
      </w:r>
      <w:r w:rsidRPr="00B256D1">
        <w:rPr>
          <w:sz w:val="24"/>
          <w:szCs w:val="24"/>
        </w:rPr>
        <w:t>оценивать</w:t>
      </w:r>
      <w:r w:rsidRPr="00B256D1">
        <w:rPr>
          <w:spacing w:val="1"/>
          <w:sz w:val="24"/>
          <w:szCs w:val="24"/>
        </w:rPr>
        <w:t xml:space="preserve"> </w:t>
      </w:r>
      <w:r w:rsidRPr="00B256D1">
        <w:rPr>
          <w:sz w:val="24"/>
          <w:szCs w:val="24"/>
        </w:rPr>
        <w:t>её</w:t>
      </w:r>
      <w:r w:rsidRPr="00B256D1">
        <w:rPr>
          <w:spacing w:val="-1"/>
          <w:sz w:val="24"/>
          <w:szCs w:val="24"/>
        </w:rPr>
        <w:t xml:space="preserve"> </w:t>
      </w:r>
      <w:r w:rsidRPr="00B256D1">
        <w:rPr>
          <w:sz w:val="24"/>
          <w:szCs w:val="24"/>
        </w:rPr>
        <w:t>объективность и</w:t>
      </w:r>
      <w:r w:rsidRPr="00B256D1">
        <w:rPr>
          <w:spacing w:val="-2"/>
          <w:sz w:val="24"/>
          <w:szCs w:val="24"/>
        </w:rPr>
        <w:t xml:space="preserve"> </w:t>
      </w:r>
      <w:r w:rsidRPr="00B256D1">
        <w:rPr>
          <w:sz w:val="24"/>
          <w:szCs w:val="24"/>
        </w:rPr>
        <w:t>правильность.</w:t>
      </w:r>
    </w:p>
    <w:p w:rsidR="0003061A" w:rsidRPr="00B256D1" w:rsidRDefault="0003061A" w:rsidP="0003061A">
      <w:pPr>
        <w:pStyle w:val="20"/>
        <w:ind w:left="284" w:right="-1" w:firstLine="567"/>
        <w:jc w:val="left"/>
      </w:pPr>
      <w:r w:rsidRPr="00B256D1">
        <w:lastRenderedPageBreak/>
        <w:t>Коммуникативные</w:t>
      </w:r>
      <w:r w:rsidRPr="00B256D1">
        <w:rPr>
          <w:spacing w:val="-5"/>
        </w:rPr>
        <w:t xml:space="preserve"> </w:t>
      </w:r>
      <w:r w:rsidRPr="00B256D1">
        <w:t>УУД:</w:t>
      </w:r>
    </w:p>
    <w:p w:rsidR="0003061A" w:rsidRPr="00B256D1" w:rsidRDefault="0003061A" w:rsidP="00357285">
      <w:pPr>
        <w:pStyle w:val="a5"/>
        <w:numPr>
          <w:ilvl w:val="1"/>
          <w:numId w:val="117"/>
        </w:numPr>
        <w:tabs>
          <w:tab w:val="left" w:pos="1415"/>
        </w:tabs>
        <w:ind w:left="284" w:right="-1" w:firstLine="567"/>
        <w:rPr>
          <w:sz w:val="24"/>
          <w:szCs w:val="24"/>
        </w:rPr>
      </w:pPr>
      <w:r w:rsidRPr="00B256D1">
        <w:rPr>
          <w:sz w:val="24"/>
          <w:szCs w:val="24"/>
        </w:rPr>
        <w:t>использовать</w:t>
      </w:r>
      <w:r w:rsidRPr="00B256D1">
        <w:rPr>
          <w:spacing w:val="1"/>
          <w:sz w:val="24"/>
          <w:szCs w:val="24"/>
        </w:rPr>
        <w:t xml:space="preserve"> </w:t>
      </w:r>
      <w:r w:rsidRPr="00B256D1">
        <w:rPr>
          <w:sz w:val="24"/>
          <w:szCs w:val="24"/>
        </w:rPr>
        <w:t>смысловое</w:t>
      </w:r>
      <w:r w:rsidRPr="00B256D1">
        <w:rPr>
          <w:spacing w:val="1"/>
          <w:sz w:val="24"/>
          <w:szCs w:val="24"/>
        </w:rPr>
        <w:t xml:space="preserve"> </w:t>
      </w:r>
      <w:r w:rsidRPr="00B256D1">
        <w:rPr>
          <w:sz w:val="24"/>
          <w:szCs w:val="24"/>
        </w:rPr>
        <w:t>чтение</w:t>
      </w:r>
      <w:r w:rsidRPr="00B256D1">
        <w:rPr>
          <w:spacing w:val="1"/>
          <w:sz w:val="24"/>
          <w:szCs w:val="24"/>
        </w:rPr>
        <w:t xml:space="preserve"> </w:t>
      </w:r>
      <w:r w:rsidRPr="00B256D1">
        <w:rPr>
          <w:sz w:val="24"/>
          <w:szCs w:val="24"/>
        </w:rPr>
        <w:t>для</w:t>
      </w:r>
      <w:r w:rsidRPr="00B256D1">
        <w:rPr>
          <w:spacing w:val="1"/>
          <w:sz w:val="24"/>
          <w:szCs w:val="24"/>
        </w:rPr>
        <w:t xml:space="preserve"> </w:t>
      </w:r>
      <w:r w:rsidRPr="00B256D1">
        <w:rPr>
          <w:sz w:val="24"/>
          <w:szCs w:val="24"/>
        </w:rPr>
        <w:t>выделения</w:t>
      </w:r>
      <w:r w:rsidRPr="00B256D1">
        <w:rPr>
          <w:spacing w:val="1"/>
          <w:sz w:val="24"/>
          <w:szCs w:val="24"/>
        </w:rPr>
        <w:t xml:space="preserve"> </w:t>
      </w:r>
      <w:r w:rsidRPr="00B256D1">
        <w:rPr>
          <w:sz w:val="24"/>
          <w:szCs w:val="24"/>
        </w:rPr>
        <w:t>главной</w:t>
      </w:r>
      <w:r w:rsidRPr="00B256D1">
        <w:rPr>
          <w:spacing w:val="1"/>
          <w:sz w:val="24"/>
          <w:szCs w:val="24"/>
        </w:rPr>
        <w:t xml:space="preserve"> </w:t>
      </w:r>
      <w:r w:rsidRPr="00B256D1">
        <w:rPr>
          <w:sz w:val="24"/>
          <w:szCs w:val="24"/>
        </w:rPr>
        <w:t>мысли</w:t>
      </w:r>
      <w:r w:rsidRPr="00B256D1">
        <w:rPr>
          <w:spacing w:val="1"/>
          <w:sz w:val="24"/>
          <w:szCs w:val="24"/>
        </w:rPr>
        <w:t xml:space="preserve"> </w:t>
      </w:r>
      <w:r w:rsidRPr="00B256D1">
        <w:rPr>
          <w:sz w:val="24"/>
          <w:szCs w:val="24"/>
        </w:rPr>
        <w:t>религиозных</w:t>
      </w:r>
      <w:r w:rsidRPr="00B256D1">
        <w:rPr>
          <w:spacing w:val="1"/>
          <w:sz w:val="24"/>
          <w:szCs w:val="24"/>
        </w:rPr>
        <w:t xml:space="preserve"> </w:t>
      </w:r>
      <w:r w:rsidRPr="00B256D1">
        <w:rPr>
          <w:sz w:val="24"/>
          <w:szCs w:val="24"/>
        </w:rPr>
        <w:t>притч,</w:t>
      </w:r>
      <w:r w:rsidRPr="00B256D1">
        <w:rPr>
          <w:spacing w:val="1"/>
          <w:sz w:val="24"/>
          <w:szCs w:val="24"/>
        </w:rPr>
        <w:t xml:space="preserve"> </w:t>
      </w:r>
      <w:r w:rsidRPr="00B256D1">
        <w:rPr>
          <w:sz w:val="24"/>
          <w:szCs w:val="24"/>
        </w:rPr>
        <w:t>сказаний,</w:t>
      </w:r>
      <w:r w:rsidRPr="00B256D1">
        <w:rPr>
          <w:spacing w:val="1"/>
          <w:sz w:val="24"/>
          <w:szCs w:val="24"/>
        </w:rPr>
        <w:t xml:space="preserve"> </w:t>
      </w:r>
      <w:r w:rsidRPr="00B256D1">
        <w:rPr>
          <w:sz w:val="24"/>
          <w:szCs w:val="24"/>
        </w:rPr>
        <w:t>произведений</w:t>
      </w:r>
      <w:r w:rsidRPr="00B256D1">
        <w:rPr>
          <w:spacing w:val="1"/>
          <w:sz w:val="24"/>
          <w:szCs w:val="24"/>
        </w:rPr>
        <w:t xml:space="preserve"> </w:t>
      </w:r>
      <w:r w:rsidRPr="00B256D1">
        <w:rPr>
          <w:sz w:val="24"/>
          <w:szCs w:val="24"/>
        </w:rPr>
        <w:t>фольклора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художественной</w:t>
      </w:r>
      <w:r w:rsidRPr="00B256D1">
        <w:rPr>
          <w:spacing w:val="1"/>
          <w:sz w:val="24"/>
          <w:szCs w:val="24"/>
        </w:rPr>
        <w:t xml:space="preserve"> </w:t>
      </w:r>
      <w:r w:rsidRPr="00B256D1">
        <w:rPr>
          <w:sz w:val="24"/>
          <w:szCs w:val="24"/>
        </w:rPr>
        <w:t>литературы,</w:t>
      </w:r>
      <w:r w:rsidRPr="00B256D1">
        <w:rPr>
          <w:spacing w:val="1"/>
          <w:sz w:val="24"/>
          <w:szCs w:val="24"/>
        </w:rPr>
        <w:t xml:space="preserve"> </w:t>
      </w:r>
      <w:r w:rsidRPr="00B256D1">
        <w:rPr>
          <w:sz w:val="24"/>
          <w:szCs w:val="24"/>
        </w:rPr>
        <w:t>анализа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оценки</w:t>
      </w:r>
      <w:r w:rsidRPr="00B256D1">
        <w:rPr>
          <w:spacing w:val="1"/>
          <w:sz w:val="24"/>
          <w:szCs w:val="24"/>
        </w:rPr>
        <w:t xml:space="preserve"> </w:t>
      </w:r>
      <w:r w:rsidRPr="00B256D1">
        <w:rPr>
          <w:sz w:val="24"/>
          <w:szCs w:val="24"/>
        </w:rPr>
        <w:t>жизненных</w:t>
      </w:r>
      <w:r w:rsidRPr="00B256D1">
        <w:rPr>
          <w:spacing w:val="1"/>
          <w:sz w:val="24"/>
          <w:szCs w:val="24"/>
        </w:rPr>
        <w:t xml:space="preserve"> </w:t>
      </w:r>
      <w:r w:rsidRPr="00B256D1">
        <w:rPr>
          <w:sz w:val="24"/>
          <w:szCs w:val="24"/>
        </w:rPr>
        <w:t>ситуаций,</w:t>
      </w:r>
      <w:r w:rsidRPr="00B256D1">
        <w:rPr>
          <w:spacing w:val="-1"/>
          <w:sz w:val="24"/>
          <w:szCs w:val="24"/>
        </w:rPr>
        <w:t xml:space="preserve"> </w:t>
      </w:r>
      <w:r w:rsidRPr="00B256D1">
        <w:rPr>
          <w:sz w:val="24"/>
          <w:szCs w:val="24"/>
        </w:rPr>
        <w:t>раскрывающих</w:t>
      </w:r>
      <w:r w:rsidRPr="00B256D1">
        <w:rPr>
          <w:spacing w:val="-2"/>
          <w:sz w:val="24"/>
          <w:szCs w:val="24"/>
        </w:rPr>
        <w:t xml:space="preserve"> </w:t>
      </w:r>
      <w:r w:rsidRPr="00B256D1">
        <w:rPr>
          <w:sz w:val="24"/>
          <w:szCs w:val="24"/>
        </w:rPr>
        <w:t>проблемы нравственности,</w:t>
      </w:r>
      <w:r w:rsidRPr="00B256D1">
        <w:rPr>
          <w:spacing w:val="-1"/>
          <w:sz w:val="24"/>
          <w:szCs w:val="24"/>
        </w:rPr>
        <w:t xml:space="preserve"> </w:t>
      </w:r>
      <w:r w:rsidRPr="00B256D1">
        <w:rPr>
          <w:sz w:val="24"/>
          <w:szCs w:val="24"/>
        </w:rPr>
        <w:t>этики, речевого этикета;</w:t>
      </w:r>
    </w:p>
    <w:p w:rsidR="0003061A" w:rsidRPr="00B256D1" w:rsidRDefault="0003061A" w:rsidP="00357285">
      <w:pPr>
        <w:pStyle w:val="a5"/>
        <w:numPr>
          <w:ilvl w:val="1"/>
          <w:numId w:val="117"/>
        </w:numPr>
        <w:tabs>
          <w:tab w:val="left" w:pos="1459"/>
        </w:tabs>
        <w:ind w:left="284" w:right="-1" w:firstLine="567"/>
        <w:rPr>
          <w:sz w:val="24"/>
          <w:szCs w:val="24"/>
        </w:rPr>
      </w:pPr>
      <w:r w:rsidRPr="00B256D1">
        <w:rPr>
          <w:sz w:val="24"/>
          <w:szCs w:val="24"/>
        </w:rPr>
        <w:t>соблюдать</w:t>
      </w:r>
      <w:r w:rsidRPr="00B256D1">
        <w:rPr>
          <w:spacing w:val="1"/>
          <w:sz w:val="24"/>
          <w:szCs w:val="24"/>
        </w:rPr>
        <w:t xml:space="preserve"> </w:t>
      </w:r>
      <w:r w:rsidRPr="00B256D1">
        <w:rPr>
          <w:sz w:val="24"/>
          <w:szCs w:val="24"/>
        </w:rPr>
        <w:t>правила</w:t>
      </w:r>
      <w:r w:rsidRPr="00B256D1">
        <w:rPr>
          <w:spacing w:val="1"/>
          <w:sz w:val="24"/>
          <w:szCs w:val="24"/>
        </w:rPr>
        <w:t xml:space="preserve"> </w:t>
      </w:r>
      <w:r w:rsidRPr="00B256D1">
        <w:rPr>
          <w:sz w:val="24"/>
          <w:szCs w:val="24"/>
        </w:rPr>
        <w:t>ведения</w:t>
      </w:r>
      <w:r w:rsidRPr="00B256D1">
        <w:rPr>
          <w:spacing w:val="1"/>
          <w:sz w:val="24"/>
          <w:szCs w:val="24"/>
        </w:rPr>
        <w:t xml:space="preserve"> </w:t>
      </w:r>
      <w:r w:rsidRPr="00B256D1">
        <w:rPr>
          <w:sz w:val="24"/>
          <w:szCs w:val="24"/>
        </w:rPr>
        <w:t>диалога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дискуссии;</w:t>
      </w:r>
      <w:r w:rsidRPr="00B256D1">
        <w:rPr>
          <w:spacing w:val="1"/>
          <w:sz w:val="24"/>
          <w:szCs w:val="24"/>
        </w:rPr>
        <w:t xml:space="preserve"> </w:t>
      </w:r>
      <w:r w:rsidRPr="00B256D1">
        <w:rPr>
          <w:sz w:val="24"/>
          <w:szCs w:val="24"/>
        </w:rPr>
        <w:t>корректно</w:t>
      </w:r>
      <w:r w:rsidRPr="00B256D1">
        <w:rPr>
          <w:spacing w:val="1"/>
          <w:sz w:val="24"/>
          <w:szCs w:val="24"/>
        </w:rPr>
        <w:t xml:space="preserve"> </w:t>
      </w:r>
      <w:r w:rsidRPr="00B256D1">
        <w:rPr>
          <w:sz w:val="24"/>
          <w:szCs w:val="24"/>
        </w:rPr>
        <w:t>задавать</w:t>
      </w:r>
      <w:r w:rsidRPr="00B256D1">
        <w:rPr>
          <w:spacing w:val="1"/>
          <w:sz w:val="24"/>
          <w:szCs w:val="24"/>
        </w:rPr>
        <w:t xml:space="preserve"> </w:t>
      </w:r>
      <w:r w:rsidRPr="00B256D1">
        <w:rPr>
          <w:sz w:val="24"/>
          <w:szCs w:val="24"/>
        </w:rPr>
        <w:t>вопросы</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высказывать своё мнение; проявлять уважительное отношение к собеседнику с учётом особенностей</w:t>
      </w:r>
      <w:r w:rsidRPr="00B256D1">
        <w:rPr>
          <w:spacing w:val="1"/>
          <w:sz w:val="24"/>
          <w:szCs w:val="24"/>
        </w:rPr>
        <w:t xml:space="preserve"> </w:t>
      </w:r>
      <w:r w:rsidRPr="00B256D1">
        <w:rPr>
          <w:sz w:val="24"/>
          <w:szCs w:val="24"/>
        </w:rPr>
        <w:t>участников</w:t>
      </w:r>
      <w:r w:rsidRPr="00B256D1">
        <w:rPr>
          <w:spacing w:val="-1"/>
          <w:sz w:val="24"/>
          <w:szCs w:val="24"/>
        </w:rPr>
        <w:t xml:space="preserve"> </w:t>
      </w:r>
      <w:r w:rsidRPr="00B256D1">
        <w:rPr>
          <w:sz w:val="24"/>
          <w:szCs w:val="24"/>
        </w:rPr>
        <w:t>общения;</w:t>
      </w:r>
    </w:p>
    <w:p w:rsidR="0003061A" w:rsidRPr="00B256D1" w:rsidRDefault="0003061A" w:rsidP="00357285">
      <w:pPr>
        <w:pStyle w:val="a5"/>
        <w:numPr>
          <w:ilvl w:val="1"/>
          <w:numId w:val="117"/>
        </w:numPr>
        <w:tabs>
          <w:tab w:val="left" w:pos="1334"/>
        </w:tabs>
        <w:ind w:left="284" w:right="-1" w:firstLine="567"/>
        <w:rPr>
          <w:sz w:val="24"/>
          <w:szCs w:val="24"/>
        </w:rPr>
      </w:pPr>
      <w:r w:rsidRPr="00B256D1">
        <w:rPr>
          <w:sz w:val="24"/>
          <w:szCs w:val="24"/>
        </w:rPr>
        <w:t>создавать небольшие тексты-описания, тексты-рассуждения для воссоздания, анализа и</w:t>
      </w:r>
      <w:r w:rsidRPr="00B256D1">
        <w:rPr>
          <w:spacing w:val="1"/>
          <w:sz w:val="24"/>
          <w:szCs w:val="24"/>
        </w:rPr>
        <w:t xml:space="preserve"> </w:t>
      </w:r>
      <w:r w:rsidRPr="00B256D1">
        <w:rPr>
          <w:sz w:val="24"/>
          <w:szCs w:val="24"/>
        </w:rPr>
        <w:t>оценки</w:t>
      </w:r>
      <w:r w:rsidRPr="00B256D1">
        <w:rPr>
          <w:spacing w:val="-4"/>
          <w:sz w:val="24"/>
          <w:szCs w:val="24"/>
        </w:rPr>
        <w:t xml:space="preserve"> </w:t>
      </w:r>
      <w:r w:rsidRPr="00B256D1">
        <w:rPr>
          <w:sz w:val="24"/>
          <w:szCs w:val="24"/>
        </w:rPr>
        <w:t>нравственно-этических</w:t>
      </w:r>
      <w:r w:rsidRPr="00B256D1">
        <w:rPr>
          <w:spacing w:val="-3"/>
          <w:sz w:val="24"/>
          <w:szCs w:val="24"/>
        </w:rPr>
        <w:t xml:space="preserve"> </w:t>
      </w:r>
      <w:r w:rsidRPr="00B256D1">
        <w:rPr>
          <w:sz w:val="24"/>
          <w:szCs w:val="24"/>
        </w:rPr>
        <w:t>идей,</w:t>
      </w:r>
      <w:r w:rsidRPr="00B256D1">
        <w:rPr>
          <w:spacing w:val="-1"/>
          <w:sz w:val="24"/>
          <w:szCs w:val="24"/>
        </w:rPr>
        <w:t xml:space="preserve"> </w:t>
      </w:r>
      <w:r w:rsidRPr="00B256D1">
        <w:rPr>
          <w:sz w:val="24"/>
          <w:szCs w:val="24"/>
        </w:rPr>
        <w:t>представленных</w:t>
      </w:r>
      <w:r w:rsidRPr="00B256D1">
        <w:rPr>
          <w:spacing w:val="-1"/>
          <w:sz w:val="24"/>
          <w:szCs w:val="24"/>
        </w:rPr>
        <w:t xml:space="preserve"> </w:t>
      </w:r>
      <w:r w:rsidRPr="00B256D1">
        <w:rPr>
          <w:sz w:val="24"/>
          <w:szCs w:val="24"/>
        </w:rPr>
        <w:t>в религиозных</w:t>
      </w:r>
      <w:r w:rsidRPr="00B256D1">
        <w:rPr>
          <w:spacing w:val="-2"/>
          <w:sz w:val="24"/>
          <w:szCs w:val="24"/>
        </w:rPr>
        <w:t xml:space="preserve"> </w:t>
      </w:r>
      <w:r w:rsidRPr="00B256D1">
        <w:rPr>
          <w:sz w:val="24"/>
          <w:szCs w:val="24"/>
        </w:rPr>
        <w:t>учениях и</w:t>
      </w:r>
      <w:r w:rsidRPr="00B256D1">
        <w:rPr>
          <w:spacing w:val="-2"/>
          <w:sz w:val="24"/>
          <w:szCs w:val="24"/>
        </w:rPr>
        <w:t xml:space="preserve"> </w:t>
      </w:r>
      <w:r w:rsidRPr="00B256D1">
        <w:rPr>
          <w:sz w:val="24"/>
          <w:szCs w:val="24"/>
        </w:rPr>
        <w:t>светской этике.</w:t>
      </w:r>
    </w:p>
    <w:p w:rsidR="0003061A" w:rsidRPr="00B256D1" w:rsidRDefault="0003061A" w:rsidP="0003061A">
      <w:pPr>
        <w:pStyle w:val="20"/>
        <w:ind w:left="284" w:right="-1" w:firstLine="567"/>
      </w:pPr>
      <w:r w:rsidRPr="00B256D1">
        <w:t>Регулятивные</w:t>
      </w:r>
      <w:r w:rsidRPr="00B256D1">
        <w:rPr>
          <w:spacing w:val="-4"/>
        </w:rPr>
        <w:t xml:space="preserve"> </w:t>
      </w:r>
      <w:r w:rsidRPr="00B256D1">
        <w:t>УУД:</w:t>
      </w:r>
    </w:p>
    <w:p w:rsidR="0003061A" w:rsidRPr="00B256D1" w:rsidRDefault="0003061A" w:rsidP="00357285">
      <w:pPr>
        <w:pStyle w:val="a5"/>
        <w:numPr>
          <w:ilvl w:val="1"/>
          <w:numId w:val="117"/>
        </w:numPr>
        <w:tabs>
          <w:tab w:val="left" w:pos="1233"/>
        </w:tabs>
        <w:ind w:left="284" w:right="-1" w:firstLine="567"/>
        <w:rPr>
          <w:sz w:val="24"/>
          <w:szCs w:val="24"/>
        </w:rPr>
      </w:pPr>
      <w:r w:rsidRPr="00B256D1">
        <w:rPr>
          <w:sz w:val="24"/>
          <w:szCs w:val="24"/>
        </w:rPr>
        <w:t>проявлять самостоятельность, инициативность, организованность в осуществлении учебной</w:t>
      </w:r>
      <w:r w:rsidRPr="00B256D1">
        <w:rPr>
          <w:spacing w:val="-57"/>
          <w:sz w:val="24"/>
          <w:szCs w:val="24"/>
        </w:rPr>
        <w:t xml:space="preserve"> </w:t>
      </w:r>
      <w:r w:rsidRPr="00B256D1">
        <w:rPr>
          <w:sz w:val="24"/>
          <w:szCs w:val="24"/>
        </w:rPr>
        <w:t>деятельности и в конкретных жизненных ситуациях; контролировать состояние своего здоровья и</w:t>
      </w:r>
      <w:r w:rsidRPr="00B256D1">
        <w:rPr>
          <w:spacing w:val="1"/>
          <w:sz w:val="24"/>
          <w:szCs w:val="24"/>
        </w:rPr>
        <w:t xml:space="preserve"> </w:t>
      </w:r>
      <w:r w:rsidRPr="00B256D1">
        <w:rPr>
          <w:sz w:val="24"/>
          <w:szCs w:val="24"/>
        </w:rPr>
        <w:t>эмоционального благополучия, предвидеть опасные для здоровья и жизни ситуации и способы их</w:t>
      </w:r>
      <w:r w:rsidRPr="00B256D1">
        <w:rPr>
          <w:spacing w:val="1"/>
          <w:sz w:val="24"/>
          <w:szCs w:val="24"/>
        </w:rPr>
        <w:t xml:space="preserve"> </w:t>
      </w:r>
      <w:r w:rsidRPr="00B256D1">
        <w:rPr>
          <w:sz w:val="24"/>
          <w:szCs w:val="24"/>
        </w:rPr>
        <w:t>предупреждения;</w:t>
      </w:r>
    </w:p>
    <w:p w:rsidR="0003061A" w:rsidRPr="00B256D1" w:rsidRDefault="0003061A" w:rsidP="00357285">
      <w:pPr>
        <w:pStyle w:val="a5"/>
        <w:numPr>
          <w:ilvl w:val="1"/>
          <w:numId w:val="117"/>
        </w:numPr>
        <w:tabs>
          <w:tab w:val="left" w:pos="1478"/>
        </w:tabs>
        <w:ind w:left="284" w:right="-1" w:firstLine="567"/>
        <w:rPr>
          <w:sz w:val="24"/>
          <w:szCs w:val="24"/>
        </w:rPr>
      </w:pPr>
      <w:r w:rsidRPr="00B256D1">
        <w:rPr>
          <w:sz w:val="24"/>
          <w:szCs w:val="24"/>
        </w:rPr>
        <w:t>проявлять</w:t>
      </w:r>
      <w:r w:rsidRPr="00B256D1">
        <w:rPr>
          <w:spacing w:val="1"/>
          <w:sz w:val="24"/>
          <w:szCs w:val="24"/>
        </w:rPr>
        <w:t xml:space="preserve"> </w:t>
      </w:r>
      <w:r w:rsidRPr="00B256D1">
        <w:rPr>
          <w:sz w:val="24"/>
          <w:szCs w:val="24"/>
        </w:rPr>
        <w:t>готовность</w:t>
      </w:r>
      <w:r w:rsidRPr="00B256D1">
        <w:rPr>
          <w:spacing w:val="1"/>
          <w:sz w:val="24"/>
          <w:szCs w:val="24"/>
        </w:rPr>
        <w:t xml:space="preserve"> </w:t>
      </w:r>
      <w:r w:rsidRPr="00B256D1">
        <w:rPr>
          <w:sz w:val="24"/>
          <w:szCs w:val="24"/>
        </w:rPr>
        <w:t>изменять</w:t>
      </w:r>
      <w:r w:rsidRPr="00B256D1">
        <w:rPr>
          <w:spacing w:val="1"/>
          <w:sz w:val="24"/>
          <w:szCs w:val="24"/>
        </w:rPr>
        <w:t xml:space="preserve"> </w:t>
      </w:r>
      <w:r w:rsidRPr="00B256D1">
        <w:rPr>
          <w:sz w:val="24"/>
          <w:szCs w:val="24"/>
        </w:rPr>
        <w:t>себя,</w:t>
      </w:r>
      <w:r w:rsidRPr="00B256D1">
        <w:rPr>
          <w:spacing w:val="1"/>
          <w:sz w:val="24"/>
          <w:szCs w:val="24"/>
        </w:rPr>
        <w:t xml:space="preserve"> </w:t>
      </w:r>
      <w:r w:rsidRPr="00B256D1">
        <w:rPr>
          <w:sz w:val="24"/>
          <w:szCs w:val="24"/>
        </w:rPr>
        <w:t>оценивать</w:t>
      </w:r>
      <w:r w:rsidRPr="00B256D1">
        <w:rPr>
          <w:spacing w:val="1"/>
          <w:sz w:val="24"/>
          <w:szCs w:val="24"/>
        </w:rPr>
        <w:t xml:space="preserve"> </w:t>
      </w:r>
      <w:r w:rsidRPr="00B256D1">
        <w:rPr>
          <w:sz w:val="24"/>
          <w:szCs w:val="24"/>
        </w:rPr>
        <w:t>свои</w:t>
      </w:r>
      <w:r w:rsidRPr="00B256D1">
        <w:rPr>
          <w:spacing w:val="1"/>
          <w:sz w:val="24"/>
          <w:szCs w:val="24"/>
        </w:rPr>
        <w:t xml:space="preserve"> </w:t>
      </w:r>
      <w:r w:rsidRPr="00B256D1">
        <w:rPr>
          <w:sz w:val="24"/>
          <w:szCs w:val="24"/>
        </w:rPr>
        <w:t>поступки,</w:t>
      </w:r>
      <w:r w:rsidRPr="00B256D1">
        <w:rPr>
          <w:spacing w:val="1"/>
          <w:sz w:val="24"/>
          <w:szCs w:val="24"/>
        </w:rPr>
        <w:t xml:space="preserve"> </w:t>
      </w:r>
      <w:r w:rsidRPr="00B256D1">
        <w:rPr>
          <w:sz w:val="24"/>
          <w:szCs w:val="24"/>
        </w:rPr>
        <w:t>ориентируясь</w:t>
      </w:r>
      <w:r w:rsidRPr="00B256D1">
        <w:rPr>
          <w:spacing w:val="1"/>
          <w:sz w:val="24"/>
          <w:szCs w:val="24"/>
        </w:rPr>
        <w:t xml:space="preserve"> </w:t>
      </w:r>
      <w:r w:rsidRPr="00B256D1">
        <w:rPr>
          <w:sz w:val="24"/>
          <w:szCs w:val="24"/>
        </w:rPr>
        <w:t>на</w:t>
      </w:r>
      <w:r w:rsidRPr="00B256D1">
        <w:rPr>
          <w:spacing w:val="-57"/>
          <w:sz w:val="24"/>
          <w:szCs w:val="24"/>
        </w:rPr>
        <w:t xml:space="preserve"> </w:t>
      </w:r>
      <w:r w:rsidRPr="00B256D1">
        <w:rPr>
          <w:sz w:val="24"/>
          <w:szCs w:val="24"/>
        </w:rPr>
        <w:t>нравственные</w:t>
      </w:r>
      <w:r w:rsidRPr="00B256D1">
        <w:rPr>
          <w:spacing w:val="1"/>
          <w:sz w:val="24"/>
          <w:szCs w:val="24"/>
        </w:rPr>
        <w:t xml:space="preserve"> </w:t>
      </w:r>
      <w:r w:rsidRPr="00B256D1">
        <w:rPr>
          <w:sz w:val="24"/>
          <w:szCs w:val="24"/>
        </w:rPr>
        <w:t>правила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нормы</w:t>
      </w:r>
      <w:r w:rsidRPr="00B256D1">
        <w:rPr>
          <w:spacing w:val="1"/>
          <w:sz w:val="24"/>
          <w:szCs w:val="24"/>
        </w:rPr>
        <w:t xml:space="preserve"> </w:t>
      </w:r>
      <w:r w:rsidRPr="00B256D1">
        <w:rPr>
          <w:sz w:val="24"/>
          <w:szCs w:val="24"/>
        </w:rPr>
        <w:t>современного</w:t>
      </w:r>
      <w:r w:rsidRPr="00B256D1">
        <w:rPr>
          <w:spacing w:val="1"/>
          <w:sz w:val="24"/>
          <w:szCs w:val="24"/>
        </w:rPr>
        <w:t xml:space="preserve"> </w:t>
      </w:r>
      <w:r w:rsidRPr="00B256D1">
        <w:rPr>
          <w:sz w:val="24"/>
          <w:szCs w:val="24"/>
        </w:rPr>
        <w:t>российского</w:t>
      </w:r>
      <w:r w:rsidRPr="00B256D1">
        <w:rPr>
          <w:spacing w:val="1"/>
          <w:sz w:val="24"/>
          <w:szCs w:val="24"/>
        </w:rPr>
        <w:t xml:space="preserve"> </w:t>
      </w:r>
      <w:r w:rsidRPr="00B256D1">
        <w:rPr>
          <w:sz w:val="24"/>
          <w:szCs w:val="24"/>
        </w:rPr>
        <w:t>общества;</w:t>
      </w:r>
      <w:r w:rsidRPr="00B256D1">
        <w:rPr>
          <w:spacing w:val="1"/>
          <w:sz w:val="24"/>
          <w:szCs w:val="24"/>
        </w:rPr>
        <w:t xml:space="preserve"> </w:t>
      </w:r>
      <w:r w:rsidRPr="00B256D1">
        <w:rPr>
          <w:sz w:val="24"/>
          <w:szCs w:val="24"/>
        </w:rPr>
        <w:t>проявлять</w:t>
      </w:r>
      <w:r w:rsidRPr="00B256D1">
        <w:rPr>
          <w:spacing w:val="1"/>
          <w:sz w:val="24"/>
          <w:szCs w:val="24"/>
        </w:rPr>
        <w:t xml:space="preserve"> </w:t>
      </w:r>
      <w:r w:rsidRPr="00B256D1">
        <w:rPr>
          <w:sz w:val="24"/>
          <w:szCs w:val="24"/>
        </w:rPr>
        <w:t>способность</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сознательному</w:t>
      </w:r>
      <w:r w:rsidRPr="00B256D1">
        <w:rPr>
          <w:spacing w:val="-7"/>
          <w:sz w:val="24"/>
          <w:szCs w:val="24"/>
        </w:rPr>
        <w:t xml:space="preserve"> </w:t>
      </w:r>
      <w:r w:rsidRPr="00B256D1">
        <w:rPr>
          <w:sz w:val="24"/>
          <w:szCs w:val="24"/>
        </w:rPr>
        <w:t>самоограничению в</w:t>
      </w:r>
      <w:r w:rsidRPr="00B256D1">
        <w:rPr>
          <w:spacing w:val="-1"/>
          <w:sz w:val="24"/>
          <w:szCs w:val="24"/>
        </w:rPr>
        <w:t xml:space="preserve"> </w:t>
      </w:r>
      <w:r w:rsidRPr="00B256D1">
        <w:rPr>
          <w:sz w:val="24"/>
          <w:szCs w:val="24"/>
        </w:rPr>
        <w:t>поведении;</w:t>
      </w:r>
    </w:p>
    <w:p w:rsidR="0003061A" w:rsidRPr="00B256D1" w:rsidRDefault="0003061A" w:rsidP="00357285">
      <w:pPr>
        <w:pStyle w:val="a5"/>
        <w:numPr>
          <w:ilvl w:val="1"/>
          <w:numId w:val="117"/>
        </w:numPr>
        <w:tabs>
          <w:tab w:val="left" w:pos="1262"/>
        </w:tabs>
        <w:spacing w:before="68"/>
        <w:ind w:left="284" w:right="-1" w:firstLine="567"/>
        <w:jc w:val="left"/>
        <w:rPr>
          <w:sz w:val="24"/>
          <w:szCs w:val="24"/>
        </w:rPr>
      </w:pPr>
      <w:r w:rsidRPr="00B256D1">
        <w:rPr>
          <w:sz w:val="24"/>
          <w:szCs w:val="24"/>
        </w:rPr>
        <w:t>анализировать</w:t>
      </w:r>
      <w:r w:rsidRPr="00B256D1">
        <w:rPr>
          <w:spacing w:val="10"/>
          <w:sz w:val="24"/>
          <w:szCs w:val="24"/>
        </w:rPr>
        <w:t xml:space="preserve"> </w:t>
      </w:r>
      <w:r w:rsidRPr="00B256D1">
        <w:rPr>
          <w:sz w:val="24"/>
          <w:szCs w:val="24"/>
        </w:rPr>
        <w:t>ситуации,</w:t>
      </w:r>
      <w:r w:rsidRPr="00B256D1">
        <w:rPr>
          <w:spacing w:val="12"/>
          <w:sz w:val="24"/>
          <w:szCs w:val="24"/>
        </w:rPr>
        <w:t xml:space="preserve"> </w:t>
      </w:r>
      <w:r w:rsidRPr="00B256D1">
        <w:rPr>
          <w:sz w:val="24"/>
          <w:szCs w:val="24"/>
        </w:rPr>
        <w:t>отражающие</w:t>
      </w:r>
      <w:r w:rsidRPr="00B256D1">
        <w:rPr>
          <w:spacing w:val="11"/>
          <w:sz w:val="24"/>
          <w:szCs w:val="24"/>
        </w:rPr>
        <w:t xml:space="preserve"> </w:t>
      </w:r>
      <w:r w:rsidRPr="00B256D1">
        <w:rPr>
          <w:sz w:val="24"/>
          <w:szCs w:val="24"/>
        </w:rPr>
        <w:t>примеры</w:t>
      </w:r>
      <w:r w:rsidRPr="00B256D1">
        <w:rPr>
          <w:spacing w:val="11"/>
          <w:sz w:val="24"/>
          <w:szCs w:val="24"/>
        </w:rPr>
        <w:t xml:space="preserve"> </w:t>
      </w:r>
      <w:r w:rsidRPr="00B256D1">
        <w:rPr>
          <w:sz w:val="24"/>
          <w:szCs w:val="24"/>
        </w:rPr>
        <w:t>положительного</w:t>
      </w:r>
      <w:r w:rsidRPr="00B256D1">
        <w:rPr>
          <w:spacing w:val="7"/>
          <w:sz w:val="24"/>
          <w:szCs w:val="24"/>
        </w:rPr>
        <w:t xml:space="preserve"> </w:t>
      </w:r>
      <w:r w:rsidRPr="00B256D1">
        <w:rPr>
          <w:sz w:val="24"/>
          <w:szCs w:val="24"/>
        </w:rPr>
        <w:t>и</w:t>
      </w:r>
      <w:r w:rsidRPr="00B256D1">
        <w:rPr>
          <w:spacing w:val="13"/>
          <w:sz w:val="24"/>
          <w:szCs w:val="24"/>
        </w:rPr>
        <w:t xml:space="preserve"> </w:t>
      </w:r>
      <w:r w:rsidRPr="00B256D1">
        <w:rPr>
          <w:sz w:val="24"/>
          <w:szCs w:val="24"/>
        </w:rPr>
        <w:t>негативного</w:t>
      </w:r>
      <w:r w:rsidRPr="00B256D1">
        <w:rPr>
          <w:spacing w:val="11"/>
          <w:sz w:val="24"/>
          <w:szCs w:val="24"/>
        </w:rPr>
        <w:t xml:space="preserve"> </w:t>
      </w:r>
      <w:r w:rsidRPr="00B256D1">
        <w:rPr>
          <w:sz w:val="24"/>
          <w:szCs w:val="24"/>
        </w:rPr>
        <w:t>отношения</w:t>
      </w:r>
      <w:r w:rsidRPr="00B256D1">
        <w:rPr>
          <w:spacing w:val="-57"/>
          <w:sz w:val="24"/>
          <w:szCs w:val="24"/>
        </w:rPr>
        <w:t xml:space="preserve"> </w:t>
      </w:r>
      <w:r w:rsidRPr="00B256D1">
        <w:rPr>
          <w:sz w:val="24"/>
          <w:szCs w:val="24"/>
        </w:rPr>
        <w:t>к</w:t>
      </w:r>
      <w:r w:rsidRPr="00B256D1">
        <w:rPr>
          <w:spacing w:val="-1"/>
          <w:sz w:val="24"/>
          <w:szCs w:val="24"/>
        </w:rPr>
        <w:t xml:space="preserve"> </w:t>
      </w:r>
      <w:r w:rsidRPr="00B256D1">
        <w:rPr>
          <w:sz w:val="24"/>
          <w:szCs w:val="24"/>
        </w:rPr>
        <w:t>окружающему</w:t>
      </w:r>
      <w:r w:rsidRPr="00B256D1">
        <w:rPr>
          <w:spacing w:val="-5"/>
          <w:sz w:val="24"/>
          <w:szCs w:val="24"/>
        </w:rPr>
        <w:t xml:space="preserve"> </w:t>
      </w:r>
      <w:r w:rsidRPr="00B256D1">
        <w:rPr>
          <w:sz w:val="24"/>
          <w:szCs w:val="24"/>
        </w:rPr>
        <w:t>миру</w:t>
      </w:r>
      <w:r w:rsidRPr="00B256D1">
        <w:rPr>
          <w:spacing w:val="-5"/>
          <w:sz w:val="24"/>
          <w:szCs w:val="24"/>
        </w:rPr>
        <w:t xml:space="preserve"> </w:t>
      </w:r>
      <w:r w:rsidRPr="00B256D1">
        <w:rPr>
          <w:sz w:val="24"/>
          <w:szCs w:val="24"/>
        </w:rPr>
        <w:t>(природе,</w:t>
      </w:r>
      <w:r w:rsidRPr="00B256D1">
        <w:rPr>
          <w:spacing w:val="-1"/>
          <w:sz w:val="24"/>
          <w:szCs w:val="24"/>
        </w:rPr>
        <w:t xml:space="preserve"> </w:t>
      </w:r>
      <w:r w:rsidRPr="00B256D1">
        <w:rPr>
          <w:sz w:val="24"/>
          <w:szCs w:val="24"/>
        </w:rPr>
        <w:t>людям, предметам</w:t>
      </w:r>
      <w:r w:rsidRPr="00B256D1">
        <w:rPr>
          <w:spacing w:val="-1"/>
          <w:sz w:val="24"/>
          <w:szCs w:val="24"/>
        </w:rPr>
        <w:t xml:space="preserve"> </w:t>
      </w:r>
      <w:r w:rsidRPr="00B256D1">
        <w:rPr>
          <w:sz w:val="24"/>
          <w:szCs w:val="24"/>
        </w:rPr>
        <w:t>трудовой деятельности);</w:t>
      </w:r>
    </w:p>
    <w:p w:rsidR="0003061A" w:rsidRPr="00B256D1" w:rsidRDefault="0003061A" w:rsidP="00357285">
      <w:pPr>
        <w:pStyle w:val="a5"/>
        <w:numPr>
          <w:ilvl w:val="1"/>
          <w:numId w:val="117"/>
        </w:numPr>
        <w:tabs>
          <w:tab w:val="left" w:pos="1315"/>
        </w:tabs>
        <w:ind w:left="284" w:right="-1" w:firstLine="567"/>
        <w:jc w:val="left"/>
        <w:rPr>
          <w:sz w:val="24"/>
          <w:szCs w:val="24"/>
        </w:rPr>
      </w:pPr>
      <w:r w:rsidRPr="00B256D1">
        <w:rPr>
          <w:sz w:val="24"/>
          <w:szCs w:val="24"/>
        </w:rPr>
        <w:t>выражать</w:t>
      </w:r>
      <w:r w:rsidRPr="00B256D1">
        <w:rPr>
          <w:spacing w:val="42"/>
          <w:sz w:val="24"/>
          <w:szCs w:val="24"/>
        </w:rPr>
        <w:t xml:space="preserve"> </w:t>
      </w:r>
      <w:r w:rsidRPr="00B256D1">
        <w:rPr>
          <w:sz w:val="24"/>
          <w:szCs w:val="24"/>
        </w:rPr>
        <w:t>своё</w:t>
      </w:r>
      <w:r w:rsidRPr="00B256D1">
        <w:rPr>
          <w:spacing w:val="42"/>
          <w:sz w:val="24"/>
          <w:szCs w:val="24"/>
        </w:rPr>
        <w:t xml:space="preserve"> </w:t>
      </w:r>
      <w:r w:rsidRPr="00B256D1">
        <w:rPr>
          <w:sz w:val="24"/>
          <w:szCs w:val="24"/>
        </w:rPr>
        <w:t>отношение</w:t>
      </w:r>
      <w:r w:rsidRPr="00B256D1">
        <w:rPr>
          <w:spacing w:val="40"/>
          <w:sz w:val="24"/>
          <w:szCs w:val="24"/>
        </w:rPr>
        <w:t xml:space="preserve"> </w:t>
      </w:r>
      <w:r w:rsidRPr="00B256D1">
        <w:rPr>
          <w:sz w:val="24"/>
          <w:szCs w:val="24"/>
        </w:rPr>
        <w:t>к</w:t>
      </w:r>
      <w:r w:rsidRPr="00B256D1">
        <w:rPr>
          <w:spacing w:val="42"/>
          <w:sz w:val="24"/>
          <w:szCs w:val="24"/>
        </w:rPr>
        <w:t xml:space="preserve"> </w:t>
      </w:r>
      <w:r w:rsidRPr="00B256D1">
        <w:rPr>
          <w:sz w:val="24"/>
          <w:szCs w:val="24"/>
        </w:rPr>
        <w:t>анализируемым</w:t>
      </w:r>
      <w:r w:rsidRPr="00B256D1">
        <w:rPr>
          <w:spacing w:val="39"/>
          <w:sz w:val="24"/>
          <w:szCs w:val="24"/>
        </w:rPr>
        <w:t xml:space="preserve"> </w:t>
      </w:r>
      <w:r w:rsidRPr="00B256D1">
        <w:rPr>
          <w:sz w:val="24"/>
          <w:szCs w:val="24"/>
        </w:rPr>
        <w:t>событиям,</w:t>
      </w:r>
      <w:r w:rsidRPr="00B256D1">
        <w:rPr>
          <w:spacing w:val="48"/>
          <w:sz w:val="24"/>
          <w:szCs w:val="24"/>
        </w:rPr>
        <w:t xml:space="preserve"> </w:t>
      </w:r>
      <w:r w:rsidRPr="00B256D1">
        <w:rPr>
          <w:sz w:val="24"/>
          <w:szCs w:val="24"/>
        </w:rPr>
        <w:t>поступкам,</w:t>
      </w:r>
      <w:r w:rsidRPr="00B256D1">
        <w:rPr>
          <w:spacing w:val="40"/>
          <w:sz w:val="24"/>
          <w:szCs w:val="24"/>
        </w:rPr>
        <w:t xml:space="preserve"> </w:t>
      </w:r>
      <w:r w:rsidRPr="00B256D1">
        <w:rPr>
          <w:sz w:val="24"/>
          <w:szCs w:val="24"/>
        </w:rPr>
        <w:t>действиям:</w:t>
      </w:r>
      <w:r w:rsidRPr="00B256D1">
        <w:rPr>
          <w:spacing w:val="42"/>
          <w:sz w:val="24"/>
          <w:szCs w:val="24"/>
        </w:rPr>
        <w:t xml:space="preserve"> </w:t>
      </w:r>
      <w:r w:rsidRPr="00B256D1">
        <w:rPr>
          <w:sz w:val="24"/>
          <w:szCs w:val="24"/>
        </w:rPr>
        <w:t>одобрять</w:t>
      </w:r>
      <w:r w:rsidRPr="00B256D1">
        <w:rPr>
          <w:spacing w:val="-57"/>
          <w:sz w:val="24"/>
          <w:szCs w:val="24"/>
        </w:rPr>
        <w:t xml:space="preserve"> </w:t>
      </w:r>
      <w:r w:rsidRPr="00B256D1">
        <w:rPr>
          <w:sz w:val="24"/>
          <w:szCs w:val="24"/>
        </w:rPr>
        <w:t>нравственные</w:t>
      </w:r>
      <w:r w:rsidRPr="00B256D1">
        <w:rPr>
          <w:spacing w:val="-6"/>
          <w:sz w:val="24"/>
          <w:szCs w:val="24"/>
        </w:rPr>
        <w:t xml:space="preserve"> </w:t>
      </w:r>
      <w:r w:rsidRPr="00B256D1">
        <w:rPr>
          <w:sz w:val="24"/>
          <w:szCs w:val="24"/>
        </w:rPr>
        <w:t>нормы</w:t>
      </w:r>
      <w:r w:rsidRPr="00B256D1">
        <w:rPr>
          <w:spacing w:val="-3"/>
          <w:sz w:val="24"/>
          <w:szCs w:val="24"/>
        </w:rPr>
        <w:t xml:space="preserve"> </w:t>
      </w:r>
      <w:r w:rsidRPr="00B256D1">
        <w:rPr>
          <w:sz w:val="24"/>
          <w:szCs w:val="24"/>
        </w:rPr>
        <w:t>поведения;</w:t>
      </w:r>
      <w:r w:rsidRPr="00B256D1">
        <w:rPr>
          <w:spacing w:val="-3"/>
          <w:sz w:val="24"/>
          <w:szCs w:val="24"/>
        </w:rPr>
        <w:t xml:space="preserve"> </w:t>
      </w:r>
      <w:r w:rsidRPr="00B256D1">
        <w:rPr>
          <w:sz w:val="24"/>
          <w:szCs w:val="24"/>
        </w:rPr>
        <w:t>осуждать</w:t>
      </w:r>
      <w:r w:rsidRPr="00B256D1">
        <w:rPr>
          <w:spacing w:val="-2"/>
          <w:sz w:val="24"/>
          <w:szCs w:val="24"/>
        </w:rPr>
        <w:t xml:space="preserve"> </w:t>
      </w:r>
      <w:r w:rsidRPr="00B256D1">
        <w:rPr>
          <w:sz w:val="24"/>
          <w:szCs w:val="24"/>
        </w:rPr>
        <w:t>проявление</w:t>
      </w:r>
      <w:r w:rsidRPr="00B256D1">
        <w:rPr>
          <w:spacing w:val="-5"/>
          <w:sz w:val="24"/>
          <w:szCs w:val="24"/>
        </w:rPr>
        <w:t xml:space="preserve"> </w:t>
      </w:r>
      <w:r w:rsidRPr="00B256D1">
        <w:rPr>
          <w:sz w:val="24"/>
          <w:szCs w:val="24"/>
        </w:rPr>
        <w:t>несправедливости,</w:t>
      </w:r>
      <w:r w:rsidRPr="00B256D1">
        <w:rPr>
          <w:spacing w:val="-3"/>
          <w:sz w:val="24"/>
          <w:szCs w:val="24"/>
        </w:rPr>
        <w:t xml:space="preserve"> </w:t>
      </w:r>
      <w:r w:rsidRPr="00B256D1">
        <w:rPr>
          <w:sz w:val="24"/>
          <w:szCs w:val="24"/>
        </w:rPr>
        <w:t>жадности,</w:t>
      </w:r>
      <w:r w:rsidRPr="00B256D1">
        <w:rPr>
          <w:spacing w:val="-3"/>
          <w:sz w:val="24"/>
          <w:szCs w:val="24"/>
        </w:rPr>
        <w:t xml:space="preserve"> </w:t>
      </w:r>
      <w:r w:rsidRPr="00B256D1">
        <w:rPr>
          <w:sz w:val="24"/>
          <w:szCs w:val="24"/>
        </w:rPr>
        <w:t>нечестности,</w:t>
      </w:r>
      <w:r w:rsidRPr="00B256D1">
        <w:rPr>
          <w:spacing w:val="-3"/>
          <w:sz w:val="24"/>
          <w:szCs w:val="24"/>
        </w:rPr>
        <w:t xml:space="preserve"> </w:t>
      </w:r>
      <w:r w:rsidRPr="00B256D1">
        <w:rPr>
          <w:sz w:val="24"/>
          <w:szCs w:val="24"/>
        </w:rPr>
        <w:t>зла;</w:t>
      </w:r>
    </w:p>
    <w:p w:rsidR="0003061A" w:rsidRPr="00B256D1" w:rsidRDefault="0003061A" w:rsidP="00357285">
      <w:pPr>
        <w:pStyle w:val="a5"/>
        <w:numPr>
          <w:ilvl w:val="1"/>
          <w:numId w:val="117"/>
        </w:numPr>
        <w:tabs>
          <w:tab w:val="left" w:pos="1372"/>
        </w:tabs>
        <w:spacing w:before="1"/>
        <w:ind w:left="284" w:right="-1" w:firstLine="567"/>
        <w:jc w:val="left"/>
        <w:rPr>
          <w:sz w:val="24"/>
          <w:szCs w:val="24"/>
        </w:rPr>
      </w:pPr>
      <w:r w:rsidRPr="00B256D1">
        <w:rPr>
          <w:sz w:val="24"/>
          <w:szCs w:val="24"/>
        </w:rPr>
        <w:t>проявлять</w:t>
      </w:r>
      <w:r w:rsidRPr="00B256D1">
        <w:rPr>
          <w:spacing w:val="8"/>
          <w:sz w:val="24"/>
          <w:szCs w:val="24"/>
        </w:rPr>
        <w:t xml:space="preserve"> </w:t>
      </w:r>
      <w:r w:rsidRPr="00B256D1">
        <w:rPr>
          <w:sz w:val="24"/>
          <w:szCs w:val="24"/>
        </w:rPr>
        <w:t>высокий</w:t>
      </w:r>
      <w:r w:rsidRPr="00B256D1">
        <w:rPr>
          <w:spacing w:val="10"/>
          <w:sz w:val="24"/>
          <w:szCs w:val="24"/>
        </w:rPr>
        <w:t xml:space="preserve"> </w:t>
      </w:r>
      <w:r w:rsidRPr="00B256D1">
        <w:rPr>
          <w:sz w:val="24"/>
          <w:szCs w:val="24"/>
        </w:rPr>
        <w:t>уровень</w:t>
      </w:r>
      <w:r w:rsidRPr="00B256D1">
        <w:rPr>
          <w:spacing w:val="7"/>
          <w:sz w:val="24"/>
          <w:szCs w:val="24"/>
        </w:rPr>
        <w:t xml:space="preserve"> </w:t>
      </w:r>
      <w:r w:rsidRPr="00B256D1">
        <w:rPr>
          <w:sz w:val="24"/>
          <w:szCs w:val="24"/>
        </w:rPr>
        <w:t>познавательной</w:t>
      </w:r>
      <w:r w:rsidRPr="00B256D1">
        <w:rPr>
          <w:spacing w:val="7"/>
          <w:sz w:val="24"/>
          <w:szCs w:val="24"/>
        </w:rPr>
        <w:t xml:space="preserve"> </w:t>
      </w:r>
      <w:r w:rsidRPr="00B256D1">
        <w:rPr>
          <w:sz w:val="24"/>
          <w:szCs w:val="24"/>
        </w:rPr>
        <w:t>мотивации,</w:t>
      </w:r>
      <w:r w:rsidRPr="00B256D1">
        <w:rPr>
          <w:spacing w:val="4"/>
          <w:sz w:val="24"/>
          <w:szCs w:val="24"/>
        </w:rPr>
        <w:t xml:space="preserve"> </w:t>
      </w:r>
      <w:r w:rsidRPr="00B256D1">
        <w:rPr>
          <w:sz w:val="24"/>
          <w:szCs w:val="24"/>
        </w:rPr>
        <w:t>интерес</w:t>
      </w:r>
      <w:r w:rsidRPr="00B256D1">
        <w:rPr>
          <w:spacing w:val="5"/>
          <w:sz w:val="24"/>
          <w:szCs w:val="24"/>
        </w:rPr>
        <w:t xml:space="preserve"> </w:t>
      </w:r>
      <w:r w:rsidRPr="00B256D1">
        <w:rPr>
          <w:sz w:val="24"/>
          <w:szCs w:val="24"/>
        </w:rPr>
        <w:t>к</w:t>
      </w:r>
      <w:r w:rsidRPr="00B256D1">
        <w:rPr>
          <w:spacing w:val="7"/>
          <w:sz w:val="24"/>
          <w:szCs w:val="24"/>
        </w:rPr>
        <w:t xml:space="preserve"> </w:t>
      </w:r>
      <w:r w:rsidRPr="00B256D1">
        <w:rPr>
          <w:sz w:val="24"/>
          <w:szCs w:val="24"/>
        </w:rPr>
        <w:t>предмету,</w:t>
      </w:r>
      <w:r w:rsidRPr="00B256D1">
        <w:rPr>
          <w:spacing w:val="6"/>
          <w:sz w:val="24"/>
          <w:szCs w:val="24"/>
        </w:rPr>
        <w:t xml:space="preserve"> </w:t>
      </w:r>
      <w:r w:rsidRPr="00B256D1">
        <w:rPr>
          <w:sz w:val="24"/>
          <w:szCs w:val="24"/>
        </w:rPr>
        <w:t>желание</w:t>
      </w:r>
      <w:r w:rsidRPr="00B256D1">
        <w:rPr>
          <w:spacing w:val="-57"/>
          <w:sz w:val="24"/>
          <w:szCs w:val="24"/>
        </w:rPr>
        <w:t xml:space="preserve"> </w:t>
      </w:r>
      <w:r w:rsidRPr="00B256D1">
        <w:rPr>
          <w:sz w:val="24"/>
          <w:szCs w:val="24"/>
        </w:rPr>
        <w:t>больше узнать</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других</w:t>
      </w:r>
      <w:r w:rsidRPr="00B256D1">
        <w:rPr>
          <w:spacing w:val="2"/>
          <w:sz w:val="24"/>
          <w:szCs w:val="24"/>
        </w:rPr>
        <w:t xml:space="preserve"> </w:t>
      </w:r>
      <w:r w:rsidRPr="00B256D1">
        <w:rPr>
          <w:sz w:val="24"/>
          <w:szCs w:val="24"/>
        </w:rPr>
        <w:t>религиях</w:t>
      </w:r>
      <w:r w:rsidRPr="00B256D1">
        <w:rPr>
          <w:spacing w:val="1"/>
          <w:sz w:val="24"/>
          <w:szCs w:val="24"/>
        </w:rPr>
        <w:t xml:space="preserve"> </w:t>
      </w:r>
      <w:r w:rsidRPr="00B256D1">
        <w:rPr>
          <w:sz w:val="24"/>
          <w:szCs w:val="24"/>
        </w:rPr>
        <w:t>и</w:t>
      </w:r>
      <w:r w:rsidRPr="00B256D1">
        <w:rPr>
          <w:spacing w:val="-2"/>
          <w:sz w:val="24"/>
          <w:szCs w:val="24"/>
        </w:rPr>
        <w:t xml:space="preserve"> </w:t>
      </w:r>
      <w:r w:rsidRPr="00B256D1">
        <w:rPr>
          <w:sz w:val="24"/>
          <w:szCs w:val="24"/>
        </w:rPr>
        <w:t>правилах</w:t>
      </w:r>
      <w:r w:rsidRPr="00B256D1">
        <w:rPr>
          <w:spacing w:val="1"/>
          <w:sz w:val="24"/>
          <w:szCs w:val="24"/>
        </w:rPr>
        <w:t xml:space="preserve"> </w:t>
      </w:r>
      <w:r w:rsidRPr="00B256D1">
        <w:rPr>
          <w:sz w:val="24"/>
          <w:szCs w:val="24"/>
        </w:rPr>
        <w:t>светской</w:t>
      </w:r>
      <w:r w:rsidRPr="00B256D1">
        <w:rPr>
          <w:spacing w:val="1"/>
          <w:sz w:val="24"/>
          <w:szCs w:val="24"/>
        </w:rPr>
        <w:t xml:space="preserve"> </w:t>
      </w:r>
      <w:r w:rsidRPr="00B256D1">
        <w:rPr>
          <w:sz w:val="24"/>
          <w:szCs w:val="24"/>
        </w:rPr>
        <w:t>этики</w:t>
      </w:r>
      <w:r w:rsidRPr="00B256D1">
        <w:rPr>
          <w:spacing w:val="-1"/>
          <w:sz w:val="24"/>
          <w:szCs w:val="24"/>
        </w:rPr>
        <w:t xml:space="preserve"> </w:t>
      </w:r>
      <w:r w:rsidRPr="00B256D1">
        <w:rPr>
          <w:sz w:val="24"/>
          <w:szCs w:val="24"/>
        </w:rPr>
        <w:t>и этикета.</w:t>
      </w:r>
    </w:p>
    <w:p w:rsidR="0003061A" w:rsidRPr="00B256D1" w:rsidRDefault="0003061A" w:rsidP="0003061A">
      <w:pPr>
        <w:pStyle w:val="20"/>
        <w:spacing w:before="5"/>
        <w:ind w:left="284" w:right="-1" w:firstLine="567"/>
        <w:jc w:val="left"/>
      </w:pPr>
      <w:r w:rsidRPr="00B256D1">
        <w:t>Совместная</w:t>
      </w:r>
      <w:r w:rsidRPr="00B256D1">
        <w:rPr>
          <w:spacing w:val="-5"/>
        </w:rPr>
        <w:t xml:space="preserve"> </w:t>
      </w:r>
      <w:r w:rsidRPr="00B256D1">
        <w:t>деятельность:</w:t>
      </w:r>
    </w:p>
    <w:p w:rsidR="0003061A" w:rsidRPr="00B256D1" w:rsidRDefault="0003061A" w:rsidP="00357285">
      <w:pPr>
        <w:pStyle w:val="a5"/>
        <w:numPr>
          <w:ilvl w:val="1"/>
          <w:numId w:val="117"/>
        </w:numPr>
        <w:tabs>
          <w:tab w:val="left" w:pos="1238"/>
        </w:tabs>
        <w:ind w:left="284" w:right="-1" w:firstLine="567"/>
        <w:rPr>
          <w:sz w:val="24"/>
          <w:szCs w:val="24"/>
        </w:rPr>
      </w:pPr>
      <w:r w:rsidRPr="00B256D1">
        <w:rPr>
          <w:sz w:val="24"/>
          <w:szCs w:val="24"/>
        </w:rPr>
        <w:t>выбирать партнёра не только по личным симпатиям, но и по деловым качествам, корректно</w:t>
      </w:r>
      <w:r w:rsidRPr="00B256D1">
        <w:rPr>
          <w:spacing w:val="-57"/>
          <w:sz w:val="24"/>
          <w:szCs w:val="24"/>
        </w:rPr>
        <w:t xml:space="preserve"> </w:t>
      </w:r>
      <w:r w:rsidRPr="00B256D1">
        <w:rPr>
          <w:sz w:val="24"/>
          <w:szCs w:val="24"/>
        </w:rPr>
        <w:t>высказывать свои пожелания к работе, спокойно принимать замечания к своей работе, объективно их</w:t>
      </w:r>
      <w:r w:rsidRPr="00B256D1">
        <w:rPr>
          <w:spacing w:val="1"/>
          <w:sz w:val="24"/>
          <w:szCs w:val="24"/>
        </w:rPr>
        <w:t xml:space="preserve"> </w:t>
      </w:r>
      <w:r w:rsidRPr="00B256D1">
        <w:rPr>
          <w:sz w:val="24"/>
          <w:szCs w:val="24"/>
        </w:rPr>
        <w:t>оценивать;</w:t>
      </w:r>
    </w:p>
    <w:p w:rsidR="0003061A" w:rsidRPr="00B256D1" w:rsidRDefault="0003061A" w:rsidP="00357285">
      <w:pPr>
        <w:pStyle w:val="a5"/>
        <w:numPr>
          <w:ilvl w:val="1"/>
          <w:numId w:val="117"/>
        </w:numPr>
        <w:tabs>
          <w:tab w:val="left" w:pos="1348"/>
        </w:tabs>
        <w:ind w:left="284" w:right="-1" w:firstLine="567"/>
        <w:rPr>
          <w:sz w:val="24"/>
          <w:szCs w:val="24"/>
        </w:rPr>
      </w:pPr>
      <w:r w:rsidRPr="00B256D1">
        <w:rPr>
          <w:sz w:val="24"/>
          <w:szCs w:val="24"/>
        </w:rPr>
        <w:t>владеть</w:t>
      </w:r>
      <w:r w:rsidRPr="00B256D1">
        <w:rPr>
          <w:spacing w:val="1"/>
          <w:sz w:val="24"/>
          <w:szCs w:val="24"/>
        </w:rPr>
        <w:t xml:space="preserve"> </w:t>
      </w:r>
      <w:r w:rsidRPr="00B256D1">
        <w:rPr>
          <w:sz w:val="24"/>
          <w:szCs w:val="24"/>
        </w:rPr>
        <w:t>умениями совместной деятельности: подчиняться, договариваться, руководить;</w:t>
      </w:r>
      <w:r w:rsidRPr="00B256D1">
        <w:rPr>
          <w:spacing w:val="1"/>
          <w:sz w:val="24"/>
          <w:szCs w:val="24"/>
        </w:rPr>
        <w:t xml:space="preserve"> </w:t>
      </w:r>
      <w:r w:rsidRPr="00B256D1">
        <w:rPr>
          <w:sz w:val="24"/>
          <w:szCs w:val="24"/>
        </w:rPr>
        <w:t>терпеливо</w:t>
      </w:r>
      <w:r w:rsidRPr="00B256D1">
        <w:rPr>
          <w:spacing w:val="-2"/>
          <w:sz w:val="24"/>
          <w:szCs w:val="24"/>
        </w:rPr>
        <w:t xml:space="preserve"> </w:t>
      </w:r>
      <w:r w:rsidRPr="00B256D1">
        <w:rPr>
          <w:sz w:val="24"/>
          <w:szCs w:val="24"/>
        </w:rPr>
        <w:t>и спокойно разрешать</w:t>
      </w:r>
      <w:r w:rsidRPr="00B256D1">
        <w:rPr>
          <w:spacing w:val="1"/>
          <w:sz w:val="24"/>
          <w:szCs w:val="24"/>
        </w:rPr>
        <w:t xml:space="preserve"> </w:t>
      </w:r>
      <w:r w:rsidRPr="00B256D1">
        <w:rPr>
          <w:sz w:val="24"/>
          <w:szCs w:val="24"/>
        </w:rPr>
        <w:t>возникающие</w:t>
      </w:r>
      <w:r w:rsidRPr="00B256D1">
        <w:rPr>
          <w:spacing w:val="-5"/>
          <w:sz w:val="24"/>
          <w:szCs w:val="24"/>
        </w:rPr>
        <w:t xml:space="preserve"> </w:t>
      </w:r>
      <w:r w:rsidRPr="00B256D1">
        <w:rPr>
          <w:sz w:val="24"/>
          <w:szCs w:val="24"/>
        </w:rPr>
        <w:t>конфликты;</w:t>
      </w:r>
    </w:p>
    <w:p w:rsidR="0003061A" w:rsidRPr="00B256D1" w:rsidRDefault="0003061A" w:rsidP="00357285">
      <w:pPr>
        <w:pStyle w:val="a5"/>
        <w:numPr>
          <w:ilvl w:val="1"/>
          <w:numId w:val="117"/>
        </w:numPr>
        <w:tabs>
          <w:tab w:val="left" w:pos="1247"/>
        </w:tabs>
        <w:ind w:left="284" w:right="-1" w:firstLine="567"/>
        <w:rPr>
          <w:sz w:val="24"/>
          <w:szCs w:val="24"/>
        </w:rPr>
      </w:pPr>
      <w:r w:rsidRPr="00B256D1">
        <w:rPr>
          <w:sz w:val="24"/>
          <w:szCs w:val="24"/>
        </w:rPr>
        <w:t>готовить индивидуально, в парах, в группах сообщения по изученному и дополнительному</w:t>
      </w:r>
      <w:r w:rsidRPr="00B256D1">
        <w:rPr>
          <w:spacing w:val="1"/>
          <w:sz w:val="24"/>
          <w:szCs w:val="24"/>
        </w:rPr>
        <w:t xml:space="preserve"> </w:t>
      </w:r>
      <w:r w:rsidRPr="00B256D1">
        <w:rPr>
          <w:sz w:val="24"/>
          <w:szCs w:val="24"/>
        </w:rPr>
        <w:t>материалу</w:t>
      </w:r>
      <w:r w:rsidRPr="00B256D1">
        <w:rPr>
          <w:spacing w:val="-6"/>
          <w:sz w:val="24"/>
          <w:szCs w:val="24"/>
        </w:rPr>
        <w:t xml:space="preserve"> </w:t>
      </w:r>
      <w:r w:rsidRPr="00B256D1">
        <w:rPr>
          <w:sz w:val="24"/>
          <w:szCs w:val="24"/>
        </w:rPr>
        <w:t>с</w:t>
      </w:r>
      <w:r w:rsidRPr="00B256D1">
        <w:rPr>
          <w:spacing w:val="-1"/>
          <w:sz w:val="24"/>
          <w:szCs w:val="24"/>
        </w:rPr>
        <w:t xml:space="preserve"> </w:t>
      </w:r>
      <w:r w:rsidRPr="00B256D1">
        <w:rPr>
          <w:sz w:val="24"/>
          <w:szCs w:val="24"/>
        </w:rPr>
        <w:t>иллюстративным</w:t>
      </w:r>
      <w:r w:rsidRPr="00B256D1">
        <w:rPr>
          <w:spacing w:val="-2"/>
          <w:sz w:val="24"/>
          <w:szCs w:val="24"/>
        </w:rPr>
        <w:t xml:space="preserve"> </w:t>
      </w:r>
      <w:r w:rsidRPr="00B256D1">
        <w:rPr>
          <w:sz w:val="24"/>
          <w:szCs w:val="24"/>
        </w:rPr>
        <w:t>материалом</w:t>
      </w:r>
      <w:r w:rsidRPr="00B256D1">
        <w:rPr>
          <w:spacing w:val="-1"/>
          <w:sz w:val="24"/>
          <w:szCs w:val="24"/>
        </w:rPr>
        <w:t xml:space="preserve"> </w:t>
      </w:r>
      <w:r w:rsidRPr="00B256D1">
        <w:rPr>
          <w:sz w:val="24"/>
          <w:szCs w:val="24"/>
        </w:rPr>
        <w:t>и</w:t>
      </w:r>
      <w:r w:rsidRPr="00B256D1">
        <w:rPr>
          <w:spacing w:val="3"/>
          <w:sz w:val="24"/>
          <w:szCs w:val="24"/>
        </w:rPr>
        <w:t xml:space="preserve"> </w:t>
      </w:r>
      <w:r w:rsidRPr="00B256D1">
        <w:rPr>
          <w:sz w:val="24"/>
          <w:szCs w:val="24"/>
        </w:rPr>
        <w:t>видеопрезентацией.</w:t>
      </w:r>
    </w:p>
    <w:p w:rsidR="0003061A" w:rsidRPr="00B256D1" w:rsidRDefault="0003061A" w:rsidP="0003061A">
      <w:pPr>
        <w:pStyle w:val="1"/>
        <w:ind w:left="284" w:right="-1" w:firstLine="567"/>
      </w:pPr>
      <w:r w:rsidRPr="00B256D1">
        <w:t>ПРЕДМЕТНЫЕ</w:t>
      </w:r>
      <w:r w:rsidRPr="00B256D1">
        <w:rPr>
          <w:spacing w:val="-4"/>
        </w:rPr>
        <w:t xml:space="preserve"> </w:t>
      </w:r>
      <w:r w:rsidRPr="00B256D1">
        <w:t>РЕЗУЛЬТАТЫ</w:t>
      </w:r>
    </w:p>
    <w:p w:rsidR="0003061A" w:rsidRPr="00B256D1" w:rsidRDefault="0003061A" w:rsidP="0003061A">
      <w:pPr>
        <w:pStyle w:val="a3"/>
        <w:ind w:left="284" w:right="-1" w:firstLine="567"/>
      </w:pPr>
      <w:r w:rsidRPr="00B256D1">
        <w:t>Предметные</w:t>
      </w:r>
      <w:r w:rsidRPr="00B256D1">
        <w:rPr>
          <w:spacing w:val="1"/>
        </w:rPr>
        <w:t xml:space="preserve"> </w:t>
      </w:r>
      <w:r w:rsidRPr="00B256D1">
        <w:t>результаты</w:t>
      </w:r>
      <w:r w:rsidRPr="00B256D1">
        <w:rPr>
          <w:spacing w:val="1"/>
        </w:rPr>
        <w:t xml:space="preserve"> </w:t>
      </w:r>
      <w:r w:rsidRPr="00B256D1">
        <w:t>освоения</w:t>
      </w:r>
      <w:r w:rsidRPr="00B256D1">
        <w:rPr>
          <w:spacing w:val="1"/>
        </w:rPr>
        <w:t xml:space="preserve"> </w:t>
      </w:r>
      <w:r w:rsidRPr="00B256D1">
        <w:t>образовательной</w:t>
      </w:r>
      <w:r w:rsidRPr="00B256D1">
        <w:rPr>
          <w:spacing w:val="1"/>
        </w:rPr>
        <w:t xml:space="preserve"> </w:t>
      </w:r>
      <w:r w:rsidRPr="00B256D1">
        <w:t>программы</w:t>
      </w:r>
      <w:r w:rsidRPr="00B256D1">
        <w:rPr>
          <w:spacing w:val="1"/>
        </w:rPr>
        <w:t xml:space="preserve"> </w:t>
      </w:r>
      <w:r w:rsidRPr="00B256D1">
        <w:t>модуля</w:t>
      </w:r>
      <w:r w:rsidRPr="00B256D1">
        <w:rPr>
          <w:spacing w:val="1"/>
        </w:rPr>
        <w:t xml:space="preserve"> </w:t>
      </w:r>
      <w:r w:rsidRPr="00B256D1">
        <w:t>«Основы</w:t>
      </w:r>
      <w:r w:rsidRPr="00B256D1">
        <w:rPr>
          <w:spacing w:val="1"/>
        </w:rPr>
        <w:t xml:space="preserve"> </w:t>
      </w:r>
      <w:r w:rsidRPr="00B256D1">
        <w:t>светской</w:t>
      </w:r>
      <w:r w:rsidRPr="00B256D1">
        <w:rPr>
          <w:spacing w:val="1"/>
        </w:rPr>
        <w:t xml:space="preserve"> </w:t>
      </w:r>
      <w:r w:rsidRPr="00B256D1">
        <w:t>этики»</w:t>
      </w:r>
      <w:r w:rsidRPr="00B256D1">
        <w:rPr>
          <w:spacing w:val="-9"/>
        </w:rPr>
        <w:t xml:space="preserve"> </w:t>
      </w:r>
      <w:r w:rsidRPr="00B256D1">
        <w:t>должны отражать</w:t>
      </w:r>
      <w:r w:rsidRPr="00B256D1">
        <w:rPr>
          <w:spacing w:val="1"/>
        </w:rPr>
        <w:t xml:space="preserve"> </w:t>
      </w:r>
      <w:r w:rsidRPr="00B256D1">
        <w:t>сформированность</w:t>
      </w:r>
      <w:r w:rsidRPr="00B256D1">
        <w:rPr>
          <w:spacing w:val="3"/>
        </w:rPr>
        <w:t xml:space="preserve"> </w:t>
      </w:r>
      <w:r w:rsidRPr="00B256D1">
        <w:t>умений:</w:t>
      </w:r>
    </w:p>
    <w:p w:rsidR="0003061A" w:rsidRPr="00B256D1" w:rsidRDefault="0003061A" w:rsidP="00357285">
      <w:pPr>
        <w:pStyle w:val="a5"/>
        <w:numPr>
          <w:ilvl w:val="1"/>
          <w:numId w:val="117"/>
        </w:numPr>
        <w:tabs>
          <w:tab w:val="left" w:pos="1300"/>
        </w:tabs>
        <w:ind w:left="284" w:right="-1" w:firstLine="567"/>
        <w:rPr>
          <w:sz w:val="24"/>
          <w:szCs w:val="24"/>
        </w:rPr>
      </w:pPr>
      <w:r w:rsidRPr="00B256D1">
        <w:rPr>
          <w:sz w:val="24"/>
          <w:szCs w:val="24"/>
        </w:rPr>
        <w:t>выражать своими словами первоначальное понимание сущности духовного развития как</w:t>
      </w:r>
      <w:r w:rsidRPr="00B256D1">
        <w:rPr>
          <w:spacing w:val="1"/>
          <w:sz w:val="24"/>
          <w:szCs w:val="24"/>
        </w:rPr>
        <w:t xml:space="preserve"> </w:t>
      </w:r>
      <w:r w:rsidRPr="00B256D1">
        <w:rPr>
          <w:sz w:val="24"/>
          <w:szCs w:val="24"/>
        </w:rPr>
        <w:t>осознания и усвоения человеком значимых для жизни представлений о себе, людях, окружающей</w:t>
      </w:r>
      <w:r w:rsidRPr="00B256D1">
        <w:rPr>
          <w:spacing w:val="1"/>
          <w:sz w:val="24"/>
          <w:szCs w:val="24"/>
        </w:rPr>
        <w:t xml:space="preserve"> </w:t>
      </w:r>
      <w:r w:rsidRPr="00B256D1">
        <w:rPr>
          <w:sz w:val="24"/>
          <w:szCs w:val="24"/>
        </w:rPr>
        <w:t>действительности;</w:t>
      </w:r>
    </w:p>
    <w:p w:rsidR="0003061A" w:rsidRPr="00B256D1" w:rsidRDefault="0003061A" w:rsidP="00357285">
      <w:pPr>
        <w:pStyle w:val="a5"/>
        <w:numPr>
          <w:ilvl w:val="1"/>
          <w:numId w:val="117"/>
        </w:numPr>
        <w:tabs>
          <w:tab w:val="left" w:pos="1243"/>
        </w:tabs>
        <w:ind w:left="284" w:right="-1" w:firstLine="567"/>
        <w:rPr>
          <w:sz w:val="24"/>
          <w:szCs w:val="24"/>
        </w:rPr>
      </w:pPr>
      <w:r w:rsidRPr="00B256D1">
        <w:rPr>
          <w:sz w:val="24"/>
          <w:szCs w:val="24"/>
        </w:rPr>
        <w:t>выражать своими словами понимание значимости нравственного самосовершенствования и</w:t>
      </w:r>
      <w:r w:rsidRPr="00B256D1">
        <w:rPr>
          <w:spacing w:val="-57"/>
          <w:sz w:val="24"/>
          <w:szCs w:val="24"/>
        </w:rPr>
        <w:t xml:space="preserve"> </w:t>
      </w:r>
      <w:r w:rsidRPr="00B256D1">
        <w:rPr>
          <w:sz w:val="24"/>
          <w:szCs w:val="24"/>
        </w:rPr>
        <w:t>роли в</w:t>
      </w:r>
      <w:r w:rsidRPr="00B256D1">
        <w:rPr>
          <w:spacing w:val="-1"/>
          <w:sz w:val="24"/>
          <w:szCs w:val="24"/>
        </w:rPr>
        <w:t xml:space="preserve"> </w:t>
      </w:r>
      <w:r w:rsidRPr="00B256D1">
        <w:rPr>
          <w:sz w:val="24"/>
          <w:szCs w:val="24"/>
        </w:rPr>
        <w:t>этом</w:t>
      </w:r>
      <w:r w:rsidRPr="00B256D1">
        <w:rPr>
          <w:spacing w:val="-1"/>
          <w:sz w:val="24"/>
          <w:szCs w:val="24"/>
        </w:rPr>
        <w:t xml:space="preserve"> </w:t>
      </w:r>
      <w:r w:rsidRPr="00B256D1">
        <w:rPr>
          <w:sz w:val="24"/>
          <w:szCs w:val="24"/>
        </w:rPr>
        <w:t>личных</w:t>
      </w:r>
      <w:r w:rsidRPr="00B256D1">
        <w:rPr>
          <w:spacing w:val="3"/>
          <w:sz w:val="24"/>
          <w:szCs w:val="24"/>
        </w:rPr>
        <w:t xml:space="preserve"> </w:t>
      </w:r>
      <w:r w:rsidRPr="00B256D1">
        <w:rPr>
          <w:sz w:val="24"/>
          <w:szCs w:val="24"/>
        </w:rPr>
        <w:t>усилий человека, приводить</w:t>
      </w:r>
      <w:r w:rsidRPr="00B256D1">
        <w:rPr>
          <w:spacing w:val="-1"/>
          <w:sz w:val="24"/>
          <w:szCs w:val="24"/>
        </w:rPr>
        <w:t xml:space="preserve"> </w:t>
      </w:r>
      <w:r w:rsidRPr="00B256D1">
        <w:rPr>
          <w:sz w:val="24"/>
          <w:szCs w:val="24"/>
        </w:rPr>
        <w:t>примеры;</w:t>
      </w:r>
    </w:p>
    <w:p w:rsidR="0003061A" w:rsidRPr="00B256D1" w:rsidRDefault="0003061A" w:rsidP="00357285">
      <w:pPr>
        <w:pStyle w:val="a5"/>
        <w:numPr>
          <w:ilvl w:val="1"/>
          <w:numId w:val="117"/>
        </w:numPr>
        <w:tabs>
          <w:tab w:val="left" w:pos="1444"/>
        </w:tabs>
        <w:ind w:left="284" w:right="-1" w:firstLine="567"/>
        <w:rPr>
          <w:sz w:val="24"/>
          <w:szCs w:val="24"/>
        </w:rPr>
      </w:pPr>
      <w:r w:rsidRPr="00B256D1">
        <w:rPr>
          <w:sz w:val="24"/>
          <w:szCs w:val="24"/>
        </w:rPr>
        <w:t>выражать</w:t>
      </w:r>
      <w:r w:rsidRPr="00B256D1">
        <w:rPr>
          <w:spacing w:val="1"/>
          <w:sz w:val="24"/>
          <w:szCs w:val="24"/>
        </w:rPr>
        <w:t xml:space="preserve"> </w:t>
      </w:r>
      <w:r w:rsidRPr="00B256D1">
        <w:rPr>
          <w:sz w:val="24"/>
          <w:szCs w:val="24"/>
        </w:rPr>
        <w:t>понимание</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принятие</w:t>
      </w:r>
      <w:r w:rsidRPr="00B256D1">
        <w:rPr>
          <w:spacing w:val="1"/>
          <w:sz w:val="24"/>
          <w:szCs w:val="24"/>
        </w:rPr>
        <w:t xml:space="preserve"> </w:t>
      </w:r>
      <w:r w:rsidRPr="00B256D1">
        <w:rPr>
          <w:sz w:val="24"/>
          <w:szCs w:val="24"/>
        </w:rPr>
        <w:t>значения</w:t>
      </w:r>
      <w:r w:rsidRPr="00B256D1">
        <w:rPr>
          <w:spacing w:val="1"/>
          <w:sz w:val="24"/>
          <w:szCs w:val="24"/>
        </w:rPr>
        <w:t xml:space="preserve"> </w:t>
      </w:r>
      <w:r w:rsidRPr="00B256D1">
        <w:rPr>
          <w:sz w:val="24"/>
          <w:szCs w:val="24"/>
        </w:rPr>
        <w:t>российских</w:t>
      </w:r>
      <w:r w:rsidRPr="00B256D1">
        <w:rPr>
          <w:spacing w:val="1"/>
          <w:sz w:val="24"/>
          <w:szCs w:val="24"/>
        </w:rPr>
        <w:t xml:space="preserve"> </w:t>
      </w:r>
      <w:r w:rsidRPr="00B256D1">
        <w:rPr>
          <w:sz w:val="24"/>
          <w:szCs w:val="24"/>
        </w:rPr>
        <w:t>традиционных</w:t>
      </w:r>
      <w:r w:rsidRPr="00B256D1">
        <w:rPr>
          <w:spacing w:val="1"/>
          <w:sz w:val="24"/>
          <w:szCs w:val="24"/>
        </w:rPr>
        <w:t xml:space="preserve"> </w:t>
      </w:r>
      <w:r w:rsidRPr="00B256D1">
        <w:rPr>
          <w:sz w:val="24"/>
          <w:szCs w:val="24"/>
        </w:rPr>
        <w:t>духовных</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нравственных ценностей, духовно-нравственной культуры народов России, российского общества как</w:t>
      </w:r>
      <w:r w:rsidRPr="00B256D1">
        <w:rPr>
          <w:spacing w:val="-57"/>
          <w:sz w:val="24"/>
          <w:szCs w:val="24"/>
        </w:rPr>
        <w:t xml:space="preserve"> </w:t>
      </w:r>
      <w:r w:rsidRPr="00B256D1">
        <w:rPr>
          <w:sz w:val="24"/>
          <w:szCs w:val="24"/>
        </w:rPr>
        <w:t>источника</w:t>
      </w:r>
      <w:r w:rsidRPr="00B256D1">
        <w:rPr>
          <w:spacing w:val="-5"/>
          <w:sz w:val="24"/>
          <w:szCs w:val="24"/>
        </w:rPr>
        <w:t xml:space="preserve"> </w:t>
      </w:r>
      <w:r w:rsidRPr="00B256D1">
        <w:rPr>
          <w:sz w:val="24"/>
          <w:szCs w:val="24"/>
        </w:rPr>
        <w:t>и основы</w:t>
      </w:r>
      <w:r w:rsidRPr="00B256D1">
        <w:rPr>
          <w:spacing w:val="-1"/>
          <w:sz w:val="24"/>
          <w:szCs w:val="24"/>
        </w:rPr>
        <w:t xml:space="preserve"> </w:t>
      </w:r>
      <w:r w:rsidRPr="00B256D1">
        <w:rPr>
          <w:sz w:val="24"/>
          <w:szCs w:val="24"/>
        </w:rPr>
        <w:t>духовного</w:t>
      </w:r>
      <w:r w:rsidRPr="00B256D1">
        <w:rPr>
          <w:spacing w:val="-1"/>
          <w:sz w:val="24"/>
          <w:szCs w:val="24"/>
        </w:rPr>
        <w:t xml:space="preserve"> </w:t>
      </w:r>
      <w:r w:rsidRPr="00B256D1">
        <w:rPr>
          <w:sz w:val="24"/>
          <w:szCs w:val="24"/>
        </w:rPr>
        <w:t>развития,</w:t>
      </w:r>
      <w:r w:rsidRPr="00B256D1">
        <w:rPr>
          <w:spacing w:val="-3"/>
          <w:sz w:val="24"/>
          <w:szCs w:val="24"/>
        </w:rPr>
        <w:t xml:space="preserve"> </w:t>
      </w:r>
      <w:r w:rsidRPr="00B256D1">
        <w:rPr>
          <w:sz w:val="24"/>
          <w:szCs w:val="24"/>
        </w:rPr>
        <w:t>нравственного совершенствования;</w:t>
      </w:r>
    </w:p>
    <w:p w:rsidR="0003061A" w:rsidRPr="00B256D1" w:rsidRDefault="0003061A" w:rsidP="00357285">
      <w:pPr>
        <w:pStyle w:val="a5"/>
        <w:numPr>
          <w:ilvl w:val="1"/>
          <w:numId w:val="117"/>
        </w:numPr>
        <w:tabs>
          <w:tab w:val="left" w:pos="1262"/>
        </w:tabs>
        <w:ind w:left="284" w:right="-1" w:firstLine="567"/>
        <w:rPr>
          <w:sz w:val="24"/>
          <w:szCs w:val="24"/>
        </w:rPr>
      </w:pPr>
      <w:r w:rsidRPr="00B256D1">
        <w:rPr>
          <w:sz w:val="24"/>
          <w:szCs w:val="24"/>
        </w:rPr>
        <w:t>рассказывать о российской светской (гражданской) этике как общепринятых в российском</w:t>
      </w:r>
      <w:r w:rsidRPr="00B256D1">
        <w:rPr>
          <w:spacing w:val="1"/>
          <w:sz w:val="24"/>
          <w:szCs w:val="24"/>
        </w:rPr>
        <w:t xml:space="preserve"> </w:t>
      </w:r>
      <w:r w:rsidRPr="00B256D1">
        <w:rPr>
          <w:sz w:val="24"/>
          <w:szCs w:val="24"/>
        </w:rPr>
        <w:t>обществе</w:t>
      </w:r>
      <w:r w:rsidRPr="00B256D1">
        <w:rPr>
          <w:spacing w:val="1"/>
          <w:sz w:val="24"/>
          <w:szCs w:val="24"/>
        </w:rPr>
        <w:t xml:space="preserve"> </w:t>
      </w:r>
      <w:r w:rsidRPr="00B256D1">
        <w:rPr>
          <w:sz w:val="24"/>
          <w:szCs w:val="24"/>
        </w:rPr>
        <w:t>нормах</w:t>
      </w:r>
      <w:r w:rsidRPr="00B256D1">
        <w:rPr>
          <w:spacing w:val="1"/>
          <w:sz w:val="24"/>
          <w:szCs w:val="24"/>
        </w:rPr>
        <w:t xml:space="preserve"> </w:t>
      </w:r>
      <w:r w:rsidRPr="00B256D1">
        <w:rPr>
          <w:sz w:val="24"/>
          <w:szCs w:val="24"/>
        </w:rPr>
        <w:t>морали,</w:t>
      </w:r>
      <w:r w:rsidRPr="00B256D1">
        <w:rPr>
          <w:spacing w:val="1"/>
          <w:sz w:val="24"/>
          <w:szCs w:val="24"/>
        </w:rPr>
        <w:t xml:space="preserve"> </w:t>
      </w:r>
      <w:r w:rsidRPr="00B256D1">
        <w:rPr>
          <w:sz w:val="24"/>
          <w:szCs w:val="24"/>
        </w:rPr>
        <w:t>отношений</w:t>
      </w:r>
      <w:r w:rsidRPr="00B256D1">
        <w:rPr>
          <w:spacing w:val="61"/>
          <w:sz w:val="24"/>
          <w:szCs w:val="24"/>
        </w:rPr>
        <w:t xml:space="preserve"> </w:t>
      </w:r>
      <w:r w:rsidRPr="00B256D1">
        <w:rPr>
          <w:sz w:val="24"/>
          <w:szCs w:val="24"/>
        </w:rPr>
        <w:t>и</w:t>
      </w:r>
      <w:r w:rsidRPr="00B256D1">
        <w:rPr>
          <w:spacing w:val="61"/>
          <w:sz w:val="24"/>
          <w:szCs w:val="24"/>
        </w:rPr>
        <w:t xml:space="preserve"> </w:t>
      </w:r>
      <w:r w:rsidRPr="00B256D1">
        <w:rPr>
          <w:sz w:val="24"/>
          <w:szCs w:val="24"/>
        </w:rPr>
        <w:t>поведения</w:t>
      </w:r>
      <w:r w:rsidRPr="00B256D1">
        <w:rPr>
          <w:spacing w:val="61"/>
          <w:sz w:val="24"/>
          <w:szCs w:val="24"/>
        </w:rPr>
        <w:t xml:space="preserve"> </w:t>
      </w:r>
      <w:r w:rsidRPr="00B256D1">
        <w:rPr>
          <w:sz w:val="24"/>
          <w:szCs w:val="24"/>
        </w:rPr>
        <w:t>людей,</w:t>
      </w:r>
      <w:r w:rsidRPr="00B256D1">
        <w:rPr>
          <w:spacing w:val="61"/>
          <w:sz w:val="24"/>
          <w:szCs w:val="24"/>
        </w:rPr>
        <w:t xml:space="preserve"> </w:t>
      </w:r>
      <w:r w:rsidRPr="00B256D1">
        <w:rPr>
          <w:sz w:val="24"/>
          <w:szCs w:val="24"/>
        </w:rPr>
        <w:t>основанных</w:t>
      </w:r>
      <w:r w:rsidRPr="00B256D1">
        <w:rPr>
          <w:spacing w:val="61"/>
          <w:sz w:val="24"/>
          <w:szCs w:val="24"/>
        </w:rPr>
        <w:t xml:space="preserve"> </w:t>
      </w:r>
      <w:r w:rsidRPr="00B256D1">
        <w:rPr>
          <w:sz w:val="24"/>
          <w:szCs w:val="24"/>
        </w:rPr>
        <w:t>на</w:t>
      </w:r>
      <w:r w:rsidRPr="00B256D1">
        <w:rPr>
          <w:spacing w:val="61"/>
          <w:sz w:val="24"/>
          <w:szCs w:val="24"/>
        </w:rPr>
        <w:t xml:space="preserve"> </w:t>
      </w:r>
      <w:r w:rsidRPr="00B256D1">
        <w:rPr>
          <w:sz w:val="24"/>
          <w:szCs w:val="24"/>
        </w:rPr>
        <w:t>российских</w:t>
      </w:r>
      <w:r w:rsidRPr="00B256D1">
        <w:rPr>
          <w:spacing w:val="1"/>
          <w:sz w:val="24"/>
          <w:szCs w:val="24"/>
        </w:rPr>
        <w:t xml:space="preserve"> </w:t>
      </w:r>
      <w:r w:rsidRPr="00B256D1">
        <w:rPr>
          <w:sz w:val="24"/>
          <w:szCs w:val="24"/>
        </w:rPr>
        <w:t>традиционных духовных ценностях, конституционных правах, свободах и обязанностях человека и</w:t>
      </w:r>
      <w:r w:rsidRPr="00B256D1">
        <w:rPr>
          <w:spacing w:val="1"/>
          <w:sz w:val="24"/>
          <w:szCs w:val="24"/>
        </w:rPr>
        <w:t xml:space="preserve"> </w:t>
      </w:r>
      <w:r w:rsidRPr="00B256D1">
        <w:rPr>
          <w:sz w:val="24"/>
          <w:szCs w:val="24"/>
        </w:rPr>
        <w:t>гражданина</w:t>
      </w:r>
      <w:r w:rsidRPr="00B256D1">
        <w:rPr>
          <w:spacing w:val="-2"/>
          <w:sz w:val="24"/>
          <w:szCs w:val="24"/>
        </w:rPr>
        <w:t xml:space="preserve"> </w:t>
      </w:r>
      <w:r w:rsidRPr="00B256D1">
        <w:rPr>
          <w:sz w:val="24"/>
          <w:szCs w:val="24"/>
        </w:rPr>
        <w:t>в</w:t>
      </w:r>
      <w:r w:rsidRPr="00B256D1">
        <w:rPr>
          <w:spacing w:val="-1"/>
          <w:sz w:val="24"/>
          <w:szCs w:val="24"/>
        </w:rPr>
        <w:t xml:space="preserve"> </w:t>
      </w:r>
      <w:r w:rsidRPr="00B256D1">
        <w:rPr>
          <w:sz w:val="24"/>
          <w:szCs w:val="24"/>
        </w:rPr>
        <w:t>России;</w:t>
      </w:r>
    </w:p>
    <w:p w:rsidR="0003061A" w:rsidRPr="00B256D1" w:rsidRDefault="0003061A" w:rsidP="00357285">
      <w:pPr>
        <w:pStyle w:val="a5"/>
        <w:numPr>
          <w:ilvl w:val="1"/>
          <w:numId w:val="117"/>
        </w:numPr>
        <w:tabs>
          <w:tab w:val="left" w:pos="1367"/>
        </w:tabs>
        <w:ind w:left="284" w:right="-1" w:firstLine="567"/>
        <w:rPr>
          <w:sz w:val="24"/>
          <w:szCs w:val="24"/>
        </w:rPr>
      </w:pPr>
      <w:r w:rsidRPr="00B256D1">
        <w:rPr>
          <w:sz w:val="24"/>
          <w:szCs w:val="24"/>
        </w:rPr>
        <w:t>раскрывать</w:t>
      </w:r>
      <w:r w:rsidRPr="00B256D1">
        <w:rPr>
          <w:spacing w:val="1"/>
          <w:sz w:val="24"/>
          <w:szCs w:val="24"/>
        </w:rPr>
        <w:t xml:space="preserve"> </w:t>
      </w:r>
      <w:r w:rsidRPr="00B256D1">
        <w:rPr>
          <w:sz w:val="24"/>
          <w:szCs w:val="24"/>
        </w:rPr>
        <w:t>основное</w:t>
      </w:r>
      <w:r w:rsidRPr="00B256D1">
        <w:rPr>
          <w:spacing w:val="1"/>
          <w:sz w:val="24"/>
          <w:szCs w:val="24"/>
        </w:rPr>
        <w:t xml:space="preserve"> </w:t>
      </w:r>
      <w:r w:rsidRPr="00B256D1">
        <w:rPr>
          <w:sz w:val="24"/>
          <w:szCs w:val="24"/>
        </w:rPr>
        <w:t>содержание</w:t>
      </w:r>
      <w:r w:rsidRPr="00B256D1">
        <w:rPr>
          <w:spacing w:val="1"/>
          <w:sz w:val="24"/>
          <w:szCs w:val="24"/>
        </w:rPr>
        <w:t xml:space="preserve"> </w:t>
      </w:r>
      <w:r w:rsidRPr="00B256D1">
        <w:rPr>
          <w:sz w:val="24"/>
          <w:szCs w:val="24"/>
        </w:rPr>
        <w:t>нравственных</w:t>
      </w:r>
      <w:r w:rsidRPr="00B256D1">
        <w:rPr>
          <w:spacing w:val="1"/>
          <w:sz w:val="24"/>
          <w:szCs w:val="24"/>
        </w:rPr>
        <w:t xml:space="preserve"> </w:t>
      </w:r>
      <w:r w:rsidRPr="00B256D1">
        <w:rPr>
          <w:sz w:val="24"/>
          <w:szCs w:val="24"/>
        </w:rPr>
        <w:t>категорий</w:t>
      </w:r>
      <w:r w:rsidRPr="00B256D1">
        <w:rPr>
          <w:spacing w:val="1"/>
          <w:sz w:val="24"/>
          <w:szCs w:val="24"/>
        </w:rPr>
        <w:t xml:space="preserve"> </w:t>
      </w:r>
      <w:r w:rsidRPr="00B256D1">
        <w:rPr>
          <w:sz w:val="24"/>
          <w:szCs w:val="24"/>
        </w:rPr>
        <w:t>российской</w:t>
      </w:r>
      <w:r w:rsidRPr="00B256D1">
        <w:rPr>
          <w:spacing w:val="1"/>
          <w:sz w:val="24"/>
          <w:szCs w:val="24"/>
        </w:rPr>
        <w:t xml:space="preserve"> </w:t>
      </w:r>
      <w:r w:rsidRPr="00B256D1">
        <w:rPr>
          <w:sz w:val="24"/>
          <w:szCs w:val="24"/>
        </w:rPr>
        <w:t>светской</w:t>
      </w:r>
      <w:r w:rsidRPr="00B256D1">
        <w:rPr>
          <w:spacing w:val="1"/>
          <w:sz w:val="24"/>
          <w:szCs w:val="24"/>
        </w:rPr>
        <w:t xml:space="preserve"> </w:t>
      </w:r>
      <w:r w:rsidRPr="00B256D1">
        <w:rPr>
          <w:sz w:val="24"/>
          <w:szCs w:val="24"/>
        </w:rPr>
        <w:t>этики</w:t>
      </w:r>
      <w:r w:rsidRPr="00B256D1">
        <w:rPr>
          <w:spacing w:val="1"/>
          <w:sz w:val="24"/>
          <w:szCs w:val="24"/>
        </w:rPr>
        <w:t xml:space="preserve"> </w:t>
      </w:r>
      <w:r w:rsidRPr="00B256D1">
        <w:rPr>
          <w:sz w:val="24"/>
          <w:szCs w:val="24"/>
        </w:rPr>
        <w:t>(справедливость, совесть, ответственность, сострадание, ценность и достоинство человеческой жизни,</w:t>
      </w:r>
      <w:r w:rsidRPr="00B256D1">
        <w:rPr>
          <w:spacing w:val="-57"/>
          <w:sz w:val="24"/>
          <w:szCs w:val="24"/>
        </w:rPr>
        <w:t xml:space="preserve"> </w:t>
      </w:r>
      <w:r w:rsidRPr="00B256D1">
        <w:rPr>
          <w:sz w:val="24"/>
          <w:szCs w:val="24"/>
        </w:rPr>
        <w:t>взаимоуважение,</w:t>
      </w:r>
      <w:r w:rsidRPr="00B256D1">
        <w:rPr>
          <w:spacing w:val="1"/>
          <w:sz w:val="24"/>
          <w:szCs w:val="24"/>
        </w:rPr>
        <w:t xml:space="preserve"> </w:t>
      </w:r>
      <w:r w:rsidRPr="00B256D1">
        <w:rPr>
          <w:sz w:val="24"/>
          <w:szCs w:val="24"/>
        </w:rPr>
        <w:t>вера</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добро,</w:t>
      </w:r>
      <w:r w:rsidRPr="00B256D1">
        <w:rPr>
          <w:spacing w:val="1"/>
          <w:sz w:val="24"/>
          <w:szCs w:val="24"/>
        </w:rPr>
        <w:t xml:space="preserve"> </w:t>
      </w:r>
      <w:r w:rsidRPr="00B256D1">
        <w:rPr>
          <w:sz w:val="24"/>
          <w:szCs w:val="24"/>
        </w:rPr>
        <w:t>человеколюбие,</w:t>
      </w:r>
      <w:r w:rsidRPr="00B256D1">
        <w:rPr>
          <w:spacing w:val="1"/>
          <w:sz w:val="24"/>
          <w:szCs w:val="24"/>
        </w:rPr>
        <w:t xml:space="preserve"> </w:t>
      </w:r>
      <w:r w:rsidRPr="00B256D1">
        <w:rPr>
          <w:sz w:val="24"/>
          <w:szCs w:val="24"/>
        </w:rPr>
        <w:t>милосердие,</w:t>
      </w:r>
      <w:r w:rsidRPr="00B256D1">
        <w:rPr>
          <w:spacing w:val="1"/>
          <w:sz w:val="24"/>
          <w:szCs w:val="24"/>
        </w:rPr>
        <w:t xml:space="preserve"> </w:t>
      </w:r>
      <w:r w:rsidRPr="00B256D1">
        <w:rPr>
          <w:sz w:val="24"/>
          <w:szCs w:val="24"/>
        </w:rPr>
        <w:t>добродетели,</w:t>
      </w:r>
      <w:r w:rsidRPr="00B256D1">
        <w:rPr>
          <w:spacing w:val="1"/>
          <w:sz w:val="24"/>
          <w:szCs w:val="24"/>
        </w:rPr>
        <w:t xml:space="preserve"> </w:t>
      </w:r>
      <w:r w:rsidRPr="00B256D1">
        <w:rPr>
          <w:sz w:val="24"/>
          <w:szCs w:val="24"/>
        </w:rPr>
        <w:t>патриотизм,</w:t>
      </w:r>
      <w:r w:rsidRPr="00B256D1">
        <w:rPr>
          <w:spacing w:val="1"/>
          <w:sz w:val="24"/>
          <w:szCs w:val="24"/>
        </w:rPr>
        <w:t xml:space="preserve"> </w:t>
      </w:r>
      <w:r w:rsidRPr="00B256D1">
        <w:rPr>
          <w:sz w:val="24"/>
          <w:szCs w:val="24"/>
        </w:rPr>
        <w:t>труд)</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отношениях между</w:t>
      </w:r>
      <w:r w:rsidRPr="00B256D1">
        <w:rPr>
          <w:spacing w:val="-10"/>
          <w:sz w:val="24"/>
          <w:szCs w:val="24"/>
        </w:rPr>
        <w:t xml:space="preserve"> </w:t>
      </w:r>
      <w:r w:rsidRPr="00B256D1">
        <w:rPr>
          <w:sz w:val="24"/>
          <w:szCs w:val="24"/>
        </w:rPr>
        <w:t>людьми</w:t>
      </w:r>
      <w:r w:rsidRPr="00B256D1">
        <w:rPr>
          <w:spacing w:val="-2"/>
          <w:sz w:val="24"/>
          <w:szCs w:val="24"/>
        </w:rPr>
        <w:t xml:space="preserve"> </w:t>
      </w:r>
      <w:r w:rsidRPr="00B256D1">
        <w:rPr>
          <w:sz w:val="24"/>
          <w:szCs w:val="24"/>
        </w:rPr>
        <w:t>в</w:t>
      </w:r>
      <w:r w:rsidRPr="00B256D1">
        <w:rPr>
          <w:spacing w:val="-2"/>
          <w:sz w:val="24"/>
          <w:szCs w:val="24"/>
        </w:rPr>
        <w:t xml:space="preserve"> </w:t>
      </w:r>
      <w:r w:rsidRPr="00B256D1">
        <w:rPr>
          <w:sz w:val="24"/>
          <w:szCs w:val="24"/>
        </w:rPr>
        <w:t>российском</w:t>
      </w:r>
      <w:r w:rsidRPr="00B256D1">
        <w:rPr>
          <w:spacing w:val="-3"/>
          <w:sz w:val="24"/>
          <w:szCs w:val="24"/>
        </w:rPr>
        <w:t xml:space="preserve"> </w:t>
      </w:r>
      <w:r w:rsidRPr="00B256D1">
        <w:rPr>
          <w:sz w:val="24"/>
          <w:szCs w:val="24"/>
        </w:rPr>
        <w:t>обществе;</w:t>
      </w:r>
      <w:r w:rsidRPr="00B256D1">
        <w:rPr>
          <w:spacing w:val="-2"/>
          <w:sz w:val="24"/>
          <w:szCs w:val="24"/>
        </w:rPr>
        <w:t xml:space="preserve"> </w:t>
      </w:r>
      <w:r w:rsidRPr="00B256D1">
        <w:rPr>
          <w:sz w:val="24"/>
          <w:szCs w:val="24"/>
        </w:rPr>
        <w:t>объяснять</w:t>
      </w:r>
      <w:r w:rsidRPr="00B256D1">
        <w:rPr>
          <w:spacing w:val="4"/>
          <w:sz w:val="24"/>
          <w:szCs w:val="24"/>
        </w:rPr>
        <w:t xml:space="preserve"> </w:t>
      </w:r>
      <w:r w:rsidRPr="00B256D1">
        <w:rPr>
          <w:sz w:val="24"/>
          <w:szCs w:val="24"/>
        </w:rPr>
        <w:t>«золотое</w:t>
      </w:r>
      <w:r w:rsidRPr="00B256D1">
        <w:rPr>
          <w:spacing w:val="-2"/>
          <w:sz w:val="24"/>
          <w:szCs w:val="24"/>
        </w:rPr>
        <w:t xml:space="preserve"> </w:t>
      </w:r>
      <w:r w:rsidRPr="00B256D1">
        <w:rPr>
          <w:sz w:val="24"/>
          <w:szCs w:val="24"/>
        </w:rPr>
        <w:t>правило</w:t>
      </w:r>
      <w:r w:rsidRPr="00B256D1">
        <w:rPr>
          <w:spacing w:val="-3"/>
          <w:sz w:val="24"/>
          <w:szCs w:val="24"/>
        </w:rPr>
        <w:t xml:space="preserve"> </w:t>
      </w:r>
      <w:r w:rsidRPr="00B256D1">
        <w:rPr>
          <w:sz w:val="24"/>
          <w:szCs w:val="24"/>
        </w:rPr>
        <w:t>нравственности»;</w:t>
      </w:r>
    </w:p>
    <w:p w:rsidR="0003061A" w:rsidRPr="00B256D1" w:rsidRDefault="0003061A" w:rsidP="00357285">
      <w:pPr>
        <w:pStyle w:val="a5"/>
        <w:numPr>
          <w:ilvl w:val="1"/>
          <w:numId w:val="117"/>
        </w:numPr>
        <w:tabs>
          <w:tab w:val="left" w:pos="1243"/>
        </w:tabs>
        <w:ind w:left="284" w:right="-1" w:firstLine="567"/>
        <w:rPr>
          <w:sz w:val="24"/>
          <w:szCs w:val="24"/>
        </w:rPr>
      </w:pPr>
      <w:r w:rsidRPr="00B256D1">
        <w:rPr>
          <w:sz w:val="24"/>
          <w:szCs w:val="24"/>
        </w:rPr>
        <w:t>высказывать суждения оценочного характера о значении нравственности в жизни человека,</w:t>
      </w:r>
      <w:r w:rsidRPr="00B256D1">
        <w:rPr>
          <w:spacing w:val="1"/>
          <w:sz w:val="24"/>
          <w:szCs w:val="24"/>
        </w:rPr>
        <w:t xml:space="preserve"> </w:t>
      </w:r>
      <w:r w:rsidRPr="00B256D1">
        <w:rPr>
          <w:sz w:val="24"/>
          <w:szCs w:val="24"/>
        </w:rPr>
        <w:t>семьи, народа, общества и государства;</w:t>
      </w:r>
      <w:r w:rsidRPr="00B256D1">
        <w:rPr>
          <w:spacing w:val="1"/>
          <w:sz w:val="24"/>
          <w:szCs w:val="24"/>
        </w:rPr>
        <w:t xml:space="preserve"> </w:t>
      </w:r>
      <w:r w:rsidRPr="00B256D1">
        <w:rPr>
          <w:sz w:val="24"/>
          <w:szCs w:val="24"/>
        </w:rPr>
        <w:t>умение различать</w:t>
      </w:r>
      <w:r w:rsidRPr="00B256D1">
        <w:rPr>
          <w:spacing w:val="1"/>
          <w:sz w:val="24"/>
          <w:szCs w:val="24"/>
        </w:rPr>
        <w:t xml:space="preserve"> </w:t>
      </w:r>
      <w:r w:rsidRPr="00B256D1">
        <w:rPr>
          <w:sz w:val="24"/>
          <w:szCs w:val="24"/>
        </w:rPr>
        <w:t>нравственные нормы и нормы этикета,</w:t>
      </w:r>
      <w:r w:rsidRPr="00B256D1">
        <w:rPr>
          <w:spacing w:val="1"/>
          <w:sz w:val="24"/>
          <w:szCs w:val="24"/>
        </w:rPr>
        <w:t xml:space="preserve"> </w:t>
      </w:r>
      <w:r w:rsidRPr="00B256D1">
        <w:rPr>
          <w:sz w:val="24"/>
          <w:szCs w:val="24"/>
        </w:rPr>
        <w:lastRenderedPageBreak/>
        <w:t>приводить примеры;</w:t>
      </w:r>
    </w:p>
    <w:p w:rsidR="0003061A" w:rsidRPr="00B256D1" w:rsidRDefault="0003061A" w:rsidP="00357285">
      <w:pPr>
        <w:pStyle w:val="a5"/>
        <w:numPr>
          <w:ilvl w:val="1"/>
          <w:numId w:val="117"/>
        </w:numPr>
        <w:tabs>
          <w:tab w:val="left" w:pos="1276"/>
        </w:tabs>
        <w:ind w:left="284" w:right="-1" w:firstLine="567"/>
        <w:rPr>
          <w:sz w:val="24"/>
          <w:szCs w:val="24"/>
        </w:rPr>
      </w:pPr>
      <w:r w:rsidRPr="00B256D1">
        <w:rPr>
          <w:sz w:val="24"/>
          <w:szCs w:val="24"/>
        </w:rPr>
        <w:t>первоначальный опыт осмысления и нравственной оценки поступков, поведения (своих и</w:t>
      </w:r>
      <w:r w:rsidRPr="00B256D1">
        <w:rPr>
          <w:spacing w:val="1"/>
          <w:sz w:val="24"/>
          <w:szCs w:val="24"/>
        </w:rPr>
        <w:t xml:space="preserve"> </w:t>
      </w:r>
      <w:r w:rsidRPr="00B256D1">
        <w:rPr>
          <w:sz w:val="24"/>
          <w:szCs w:val="24"/>
        </w:rPr>
        <w:t>других</w:t>
      </w:r>
      <w:r w:rsidRPr="00B256D1">
        <w:rPr>
          <w:spacing w:val="1"/>
          <w:sz w:val="24"/>
          <w:szCs w:val="24"/>
        </w:rPr>
        <w:t xml:space="preserve"> </w:t>
      </w:r>
      <w:r w:rsidRPr="00B256D1">
        <w:rPr>
          <w:sz w:val="24"/>
          <w:szCs w:val="24"/>
        </w:rPr>
        <w:t>людей) с</w:t>
      </w:r>
      <w:r w:rsidRPr="00B256D1">
        <w:rPr>
          <w:spacing w:val="-3"/>
          <w:sz w:val="24"/>
          <w:szCs w:val="24"/>
        </w:rPr>
        <w:t xml:space="preserve"> </w:t>
      </w:r>
      <w:r w:rsidRPr="00B256D1">
        <w:rPr>
          <w:sz w:val="24"/>
          <w:szCs w:val="24"/>
        </w:rPr>
        <w:t>позиций российской светской (гражданской) этики;</w:t>
      </w:r>
    </w:p>
    <w:p w:rsidR="0003061A" w:rsidRPr="00B256D1" w:rsidRDefault="0003061A" w:rsidP="00357285">
      <w:pPr>
        <w:pStyle w:val="a5"/>
        <w:numPr>
          <w:ilvl w:val="1"/>
          <w:numId w:val="117"/>
        </w:numPr>
        <w:tabs>
          <w:tab w:val="left" w:pos="1487"/>
        </w:tabs>
        <w:ind w:left="284" w:right="-1" w:firstLine="567"/>
        <w:rPr>
          <w:sz w:val="24"/>
          <w:szCs w:val="24"/>
        </w:rPr>
      </w:pPr>
      <w:r w:rsidRPr="00B256D1">
        <w:rPr>
          <w:sz w:val="24"/>
          <w:szCs w:val="24"/>
        </w:rPr>
        <w:t>раскрывать</w:t>
      </w:r>
      <w:r w:rsidRPr="00B256D1">
        <w:rPr>
          <w:spacing w:val="1"/>
          <w:sz w:val="24"/>
          <w:szCs w:val="24"/>
        </w:rPr>
        <w:t xml:space="preserve"> </w:t>
      </w:r>
      <w:r w:rsidRPr="00B256D1">
        <w:rPr>
          <w:sz w:val="24"/>
          <w:szCs w:val="24"/>
        </w:rPr>
        <w:t>своими</w:t>
      </w:r>
      <w:r w:rsidRPr="00B256D1">
        <w:rPr>
          <w:spacing w:val="1"/>
          <w:sz w:val="24"/>
          <w:szCs w:val="24"/>
        </w:rPr>
        <w:t xml:space="preserve"> </w:t>
      </w:r>
      <w:r w:rsidRPr="00B256D1">
        <w:rPr>
          <w:sz w:val="24"/>
          <w:szCs w:val="24"/>
        </w:rPr>
        <w:t>словами</w:t>
      </w:r>
      <w:r w:rsidRPr="00B256D1">
        <w:rPr>
          <w:spacing w:val="1"/>
          <w:sz w:val="24"/>
          <w:szCs w:val="24"/>
        </w:rPr>
        <w:t xml:space="preserve"> </w:t>
      </w:r>
      <w:r w:rsidRPr="00B256D1">
        <w:rPr>
          <w:sz w:val="24"/>
          <w:szCs w:val="24"/>
        </w:rPr>
        <w:t>первоначальные</w:t>
      </w:r>
      <w:r w:rsidRPr="00B256D1">
        <w:rPr>
          <w:spacing w:val="1"/>
          <w:sz w:val="24"/>
          <w:szCs w:val="24"/>
        </w:rPr>
        <w:t xml:space="preserve"> </w:t>
      </w:r>
      <w:r w:rsidRPr="00B256D1">
        <w:rPr>
          <w:sz w:val="24"/>
          <w:szCs w:val="24"/>
        </w:rPr>
        <w:t>представления</w:t>
      </w:r>
      <w:r w:rsidRPr="00B256D1">
        <w:rPr>
          <w:spacing w:val="1"/>
          <w:sz w:val="24"/>
          <w:szCs w:val="24"/>
        </w:rPr>
        <w:t xml:space="preserve"> </w:t>
      </w:r>
      <w:r w:rsidRPr="00B256D1">
        <w:rPr>
          <w:sz w:val="24"/>
          <w:szCs w:val="24"/>
        </w:rPr>
        <w:t>об</w:t>
      </w:r>
      <w:r w:rsidRPr="00B256D1">
        <w:rPr>
          <w:spacing w:val="1"/>
          <w:sz w:val="24"/>
          <w:szCs w:val="24"/>
        </w:rPr>
        <w:t xml:space="preserve"> </w:t>
      </w:r>
      <w:r w:rsidRPr="00B256D1">
        <w:rPr>
          <w:sz w:val="24"/>
          <w:szCs w:val="24"/>
        </w:rPr>
        <w:t>основных</w:t>
      </w:r>
      <w:r w:rsidRPr="00B256D1">
        <w:rPr>
          <w:spacing w:val="1"/>
          <w:sz w:val="24"/>
          <w:szCs w:val="24"/>
        </w:rPr>
        <w:t xml:space="preserve"> </w:t>
      </w:r>
      <w:r w:rsidRPr="00B256D1">
        <w:rPr>
          <w:sz w:val="24"/>
          <w:szCs w:val="24"/>
        </w:rPr>
        <w:t>нормах</w:t>
      </w:r>
      <w:r w:rsidRPr="00B256D1">
        <w:rPr>
          <w:spacing w:val="1"/>
          <w:sz w:val="24"/>
          <w:szCs w:val="24"/>
        </w:rPr>
        <w:t xml:space="preserve"> </w:t>
      </w:r>
      <w:r w:rsidRPr="00B256D1">
        <w:rPr>
          <w:sz w:val="24"/>
          <w:szCs w:val="24"/>
        </w:rPr>
        <w:t>российской</w:t>
      </w:r>
      <w:r w:rsidRPr="00B256D1">
        <w:rPr>
          <w:spacing w:val="1"/>
          <w:sz w:val="24"/>
          <w:szCs w:val="24"/>
        </w:rPr>
        <w:t xml:space="preserve"> </w:t>
      </w:r>
      <w:r w:rsidRPr="00B256D1">
        <w:rPr>
          <w:sz w:val="24"/>
          <w:szCs w:val="24"/>
        </w:rPr>
        <w:t>светской</w:t>
      </w:r>
      <w:r w:rsidRPr="00B256D1">
        <w:rPr>
          <w:spacing w:val="1"/>
          <w:sz w:val="24"/>
          <w:szCs w:val="24"/>
        </w:rPr>
        <w:t xml:space="preserve"> </w:t>
      </w:r>
      <w:r w:rsidRPr="00B256D1">
        <w:rPr>
          <w:sz w:val="24"/>
          <w:szCs w:val="24"/>
        </w:rPr>
        <w:t>(гражданской)</w:t>
      </w:r>
      <w:r w:rsidRPr="00B256D1">
        <w:rPr>
          <w:spacing w:val="1"/>
          <w:sz w:val="24"/>
          <w:szCs w:val="24"/>
        </w:rPr>
        <w:t xml:space="preserve"> </w:t>
      </w:r>
      <w:r w:rsidRPr="00B256D1">
        <w:rPr>
          <w:sz w:val="24"/>
          <w:szCs w:val="24"/>
        </w:rPr>
        <w:t>этики:</w:t>
      </w:r>
      <w:r w:rsidRPr="00B256D1">
        <w:rPr>
          <w:spacing w:val="1"/>
          <w:sz w:val="24"/>
          <w:szCs w:val="24"/>
        </w:rPr>
        <w:t xml:space="preserve"> </w:t>
      </w:r>
      <w:r w:rsidRPr="00B256D1">
        <w:rPr>
          <w:sz w:val="24"/>
          <w:szCs w:val="24"/>
        </w:rPr>
        <w:t>любовь</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Родине,</w:t>
      </w:r>
      <w:r w:rsidRPr="00B256D1">
        <w:rPr>
          <w:spacing w:val="1"/>
          <w:sz w:val="24"/>
          <w:szCs w:val="24"/>
        </w:rPr>
        <w:t xml:space="preserve"> </w:t>
      </w:r>
      <w:r w:rsidRPr="00B256D1">
        <w:rPr>
          <w:sz w:val="24"/>
          <w:szCs w:val="24"/>
        </w:rPr>
        <w:t>российский</w:t>
      </w:r>
      <w:r w:rsidRPr="00B256D1">
        <w:rPr>
          <w:spacing w:val="1"/>
          <w:sz w:val="24"/>
          <w:szCs w:val="24"/>
        </w:rPr>
        <w:t xml:space="preserve"> </w:t>
      </w:r>
      <w:r w:rsidRPr="00B256D1">
        <w:rPr>
          <w:sz w:val="24"/>
          <w:szCs w:val="24"/>
        </w:rPr>
        <w:t>патриотизм</w:t>
      </w:r>
      <w:r w:rsidRPr="00B256D1">
        <w:rPr>
          <w:spacing w:val="1"/>
          <w:sz w:val="24"/>
          <w:szCs w:val="24"/>
        </w:rPr>
        <w:t xml:space="preserve"> </w:t>
      </w:r>
      <w:r w:rsidRPr="00B256D1">
        <w:rPr>
          <w:sz w:val="24"/>
          <w:szCs w:val="24"/>
        </w:rPr>
        <w:t>и</w:t>
      </w:r>
      <w:r w:rsidRPr="00B256D1">
        <w:rPr>
          <w:spacing w:val="-57"/>
          <w:sz w:val="24"/>
          <w:szCs w:val="24"/>
        </w:rPr>
        <w:t xml:space="preserve"> </w:t>
      </w:r>
      <w:r w:rsidRPr="00B256D1">
        <w:rPr>
          <w:sz w:val="24"/>
          <w:szCs w:val="24"/>
        </w:rPr>
        <w:t>гражданственность,</w:t>
      </w:r>
      <w:r w:rsidRPr="00B256D1">
        <w:rPr>
          <w:spacing w:val="1"/>
          <w:sz w:val="24"/>
          <w:szCs w:val="24"/>
        </w:rPr>
        <w:t xml:space="preserve"> </w:t>
      </w:r>
      <w:r w:rsidRPr="00B256D1">
        <w:rPr>
          <w:sz w:val="24"/>
          <w:szCs w:val="24"/>
        </w:rPr>
        <w:t>защита</w:t>
      </w:r>
      <w:r w:rsidRPr="00B256D1">
        <w:rPr>
          <w:spacing w:val="1"/>
          <w:sz w:val="24"/>
          <w:szCs w:val="24"/>
        </w:rPr>
        <w:t xml:space="preserve"> </w:t>
      </w:r>
      <w:r w:rsidRPr="00B256D1">
        <w:rPr>
          <w:sz w:val="24"/>
          <w:szCs w:val="24"/>
        </w:rPr>
        <w:t>Отечества;</w:t>
      </w:r>
      <w:r w:rsidRPr="00B256D1">
        <w:rPr>
          <w:spacing w:val="1"/>
          <w:sz w:val="24"/>
          <w:szCs w:val="24"/>
        </w:rPr>
        <w:t xml:space="preserve"> </w:t>
      </w:r>
      <w:r w:rsidRPr="00B256D1">
        <w:rPr>
          <w:sz w:val="24"/>
          <w:szCs w:val="24"/>
        </w:rPr>
        <w:t>уважение</w:t>
      </w:r>
      <w:r w:rsidRPr="00B256D1">
        <w:rPr>
          <w:spacing w:val="1"/>
          <w:sz w:val="24"/>
          <w:szCs w:val="24"/>
        </w:rPr>
        <w:t xml:space="preserve"> </w:t>
      </w:r>
      <w:r w:rsidRPr="00B256D1">
        <w:rPr>
          <w:sz w:val="24"/>
          <w:szCs w:val="24"/>
        </w:rPr>
        <w:t>памяти</w:t>
      </w:r>
      <w:r w:rsidRPr="00B256D1">
        <w:rPr>
          <w:spacing w:val="1"/>
          <w:sz w:val="24"/>
          <w:szCs w:val="24"/>
        </w:rPr>
        <w:t xml:space="preserve"> </w:t>
      </w:r>
      <w:r w:rsidRPr="00B256D1">
        <w:rPr>
          <w:sz w:val="24"/>
          <w:szCs w:val="24"/>
        </w:rPr>
        <w:t>предков,</w:t>
      </w:r>
      <w:r w:rsidRPr="00B256D1">
        <w:rPr>
          <w:spacing w:val="1"/>
          <w:sz w:val="24"/>
          <w:szCs w:val="24"/>
        </w:rPr>
        <w:t xml:space="preserve"> </w:t>
      </w:r>
      <w:r w:rsidRPr="00B256D1">
        <w:rPr>
          <w:sz w:val="24"/>
          <w:szCs w:val="24"/>
        </w:rPr>
        <w:t>исторического</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культурного</w:t>
      </w:r>
      <w:r w:rsidRPr="00B256D1">
        <w:rPr>
          <w:spacing w:val="1"/>
          <w:sz w:val="24"/>
          <w:szCs w:val="24"/>
        </w:rPr>
        <w:t xml:space="preserve"> </w:t>
      </w:r>
      <w:r w:rsidRPr="00B256D1">
        <w:rPr>
          <w:sz w:val="24"/>
          <w:szCs w:val="24"/>
        </w:rPr>
        <w:t>наследия</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особенностей</w:t>
      </w:r>
      <w:r w:rsidRPr="00B256D1">
        <w:rPr>
          <w:spacing w:val="1"/>
          <w:sz w:val="24"/>
          <w:szCs w:val="24"/>
        </w:rPr>
        <w:t xml:space="preserve"> </w:t>
      </w:r>
      <w:r w:rsidRPr="00B256D1">
        <w:rPr>
          <w:sz w:val="24"/>
          <w:szCs w:val="24"/>
        </w:rPr>
        <w:t>народов</w:t>
      </w:r>
      <w:r w:rsidRPr="00B256D1">
        <w:rPr>
          <w:spacing w:val="1"/>
          <w:sz w:val="24"/>
          <w:szCs w:val="24"/>
        </w:rPr>
        <w:t xml:space="preserve"> </w:t>
      </w:r>
      <w:r w:rsidRPr="00B256D1">
        <w:rPr>
          <w:sz w:val="24"/>
          <w:szCs w:val="24"/>
        </w:rPr>
        <w:t>России,</w:t>
      </w:r>
      <w:r w:rsidRPr="00B256D1">
        <w:rPr>
          <w:spacing w:val="1"/>
          <w:sz w:val="24"/>
          <w:szCs w:val="24"/>
        </w:rPr>
        <w:t xml:space="preserve"> </w:t>
      </w:r>
      <w:r w:rsidRPr="00B256D1">
        <w:rPr>
          <w:sz w:val="24"/>
          <w:szCs w:val="24"/>
        </w:rPr>
        <w:t>российского</w:t>
      </w:r>
      <w:r w:rsidRPr="00B256D1">
        <w:rPr>
          <w:spacing w:val="1"/>
          <w:sz w:val="24"/>
          <w:szCs w:val="24"/>
        </w:rPr>
        <w:t xml:space="preserve"> </w:t>
      </w:r>
      <w:r w:rsidRPr="00B256D1">
        <w:rPr>
          <w:sz w:val="24"/>
          <w:szCs w:val="24"/>
        </w:rPr>
        <w:t>общества;</w:t>
      </w:r>
      <w:r w:rsidRPr="00B256D1">
        <w:rPr>
          <w:spacing w:val="1"/>
          <w:sz w:val="24"/>
          <w:szCs w:val="24"/>
        </w:rPr>
        <w:t xml:space="preserve"> </w:t>
      </w:r>
      <w:r w:rsidRPr="00B256D1">
        <w:rPr>
          <w:sz w:val="24"/>
          <w:szCs w:val="24"/>
        </w:rPr>
        <w:t>уважение</w:t>
      </w:r>
      <w:r w:rsidRPr="00B256D1">
        <w:rPr>
          <w:spacing w:val="1"/>
          <w:sz w:val="24"/>
          <w:szCs w:val="24"/>
        </w:rPr>
        <w:t xml:space="preserve"> </w:t>
      </w:r>
      <w:r w:rsidRPr="00B256D1">
        <w:rPr>
          <w:sz w:val="24"/>
          <w:szCs w:val="24"/>
        </w:rPr>
        <w:t>чести,</w:t>
      </w:r>
      <w:r w:rsidRPr="00B256D1">
        <w:rPr>
          <w:spacing w:val="1"/>
          <w:sz w:val="24"/>
          <w:szCs w:val="24"/>
        </w:rPr>
        <w:t xml:space="preserve"> </w:t>
      </w:r>
      <w:r w:rsidRPr="00B256D1">
        <w:rPr>
          <w:sz w:val="24"/>
          <w:szCs w:val="24"/>
        </w:rPr>
        <w:t>достоинства,</w:t>
      </w:r>
      <w:r w:rsidRPr="00B256D1">
        <w:rPr>
          <w:spacing w:val="1"/>
          <w:sz w:val="24"/>
          <w:szCs w:val="24"/>
        </w:rPr>
        <w:t xml:space="preserve"> </w:t>
      </w:r>
      <w:r w:rsidRPr="00B256D1">
        <w:rPr>
          <w:sz w:val="24"/>
          <w:szCs w:val="24"/>
        </w:rPr>
        <w:t>доброго</w:t>
      </w:r>
      <w:r w:rsidRPr="00B256D1">
        <w:rPr>
          <w:spacing w:val="-2"/>
          <w:sz w:val="24"/>
          <w:szCs w:val="24"/>
        </w:rPr>
        <w:t xml:space="preserve"> </w:t>
      </w:r>
      <w:r w:rsidRPr="00B256D1">
        <w:rPr>
          <w:sz w:val="24"/>
          <w:szCs w:val="24"/>
        </w:rPr>
        <w:t>имени</w:t>
      </w:r>
      <w:r w:rsidRPr="00B256D1">
        <w:rPr>
          <w:spacing w:val="-1"/>
          <w:sz w:val="24"/>
          <w:szCs w:val="24"/>
        </w:rPr>
        <w:t xml:space="preserve"> </w:t>
      </w:r>
      <w:r w:rsidRPr="00B256D1">
        <w:rPr>
          <w:sz w:val="24"/>
          <w:szCs w:val="24"/>
        </w:rPr>
        <w:t>любого</w:t>
      </w:r>
      <w:r w:rsidRPr="00B256D1">
        <w:rPr>
          <w:spacing w:val="-5"/>
          <w:sz w:val="24"/>
          <w:szCs w:val="24"/>
        </w:rPr>
        <w:t xml:space="preserve"> </w:t>
      </w:r>
      <w:r w:rsidRPr="00B256D1">
        <w:rPr>
          <w:sz w:val="24"/>
          <w:szCs w:val="24"/>
        </w:rPr>
        <w:t>человека;</w:t>
      </w:r>
      <w:r w:rsidRPr="00B256D1">
        <w:rPr>
          <w:spacing w:val="-1"/>
          <w:sz w:val="24"/>
          <w:szCs w:val="24"/>
        </w:rPr>
        <w:t xml:space="preserve"> </w:t>
      </w:r>
      <w:r w:rsidRPr="00B256D1">
        <w:rPr>
          <w:sz w:val="24"/>
          <w:szCs w:val="24"/>
        </w:rPr>
        <w:t>любовь</w:t>
      </w:r>
      <w:r w:rsidRPr="00B256D1">
        <w:rPr>
          <w:spacing w:val="-2"/>
          <w:sz w:val="24"/>
          <w:szCs w:val="24"/>
        </w:rPr>
        <w:t xml:space="preserve"> </w:t>
      </w:r>
      <w:r w:rsidRPr="00B256D1">
        <w:rPr>
          <w:sz w:val="24"/>
          <w:szCs w:val="24"/>
        </w:rPr>
        <w:t>к</w:t>
      </w:r>
      <w:r w:rsidRPr="00B256D1">
        <w:rPr>
          <w:spacing w:val="-1"/>
          <w:sz w:val="24"/>
          <w:szCs w:val="24"/>
        </w:rPr>
        <w:t xml:space="preserve"> </w:t>
      </w:r>
      <w:r w:rsidRPr="00B256D1">
        <w:rPr>
          <w:sz w:val="24"/>
          <w:szCs w:val="24"/>
        </w:rPr>
        <w:t>природе,</w:t>
      </w:r>
      <w:r w:rsidRPr="00B256D1">
        <w:rPr>
          <w:spacing w:val="-1"/>
          <w:sz w:val="24"/>
          <w:szCs w:val="24"/>
        </w:rPr>
        <w:t xml:space="preserve"> </w:t>
      </w:r>
      <w:r w:rsidRPr="00B256D1">
        <w:rPr>
          <w:sz w:val="24"/>
          <w:szCs w:val="24"/>
        </w:rPr>
        <w:t>забота</w:t>
      </w:r>
      <w:r w:rsidRPr="00B256D1">
        <w:rPr>
          <w:spacing w:val="-3"/>
          <w:sz w:val="24"/>
          <w:szCs w:val="24"/>
        </w:rPr>
        <w:t xml:space="preserve"> </w:t>
      </w:r>
      <w:r w:rsidRPr="00B256D1">
        <w:rPr>
          <w:sz w:val="24"/>
          <w:szCs w:val="24"/>
        </w:rPr>
        <w:t>о</w:t>
      </w:r>
      <w:r w:rsidRPr="00B256D1">
        <w:rPr>
          <w:spacing w:val="-1"/>
          <w:sz w:val="24"/>
          <w:szCs w:val="24"/>
        </w:rPr>
        <w:t xml:space="preserve"> </w:t>
      </w:r>
      <w:r w:rsidRPr="00B256D1">
        <w:rPr>
          <w:sz w:val="24"/>
          <w:szCs w:val="24"/>
        </w:rPr>
        <w:t>животных,</w:t>
      </w:r>
      <w:r w:rsidRPr="00B256D1">
        <w:rPr>
          <w:spacing w:val="-2"/>
          <w:sz w:val="24"/>
          <w:szCs w:val="24"/>
        </w:rPr>
        <w:t xml:space="preserve"> </w:t>
      </w:r>
      <w:r w:rsidRPr="00B256D1">
        <w:rPr>
          <w:sz w:val="24"/>
          <w:szCs w:val="24"/>
        </w:rPr>
        <w:t>охрана</w:t>
      </w:r>
      <w:r w:rsidRPr="00B256D1">
        <w:rPr>
          <w:spacing w:val="-2"/>
          <w:sz w:val="24"/>
          <w:szCs w:val="24"/>
        </w:rPr>
        <w:t xml:space="preserve"> </w:t>
      </w:r>
      <w:r w:rsidRPr="00B256D1">
        <w:rPr>
          <w:sz w:val="24"/>
          <w:szCs w:val="24"/>
        </w:rPr>
        <w:t>окружающей</w:t>
      </w:r>
      <w:r w:rsidRPr="00B256D1">
        <w:rPr>
          <w:spacing w:val="-1"/>
          <w:sz w:val="24"/>
          <w:szCs w:val="24"/>
        </w:rPr>
        <w:t xml:space="preserve"> </w:t>
      </w:r>
      <w:r w:rsidRPr="00B256D1">
        <w:rPr>
          <w:sz w:val="24"/>
          <w:szCs w:val="24"/>
        </w:rPr>
        <w:t>среды;</w:t>
      </w:r>
    </w:p>
    <w:p w:rsidR="0003061A" w:rsidRPr="00B256D1" w:rsidRDefault="0003061A" w:rsidP="00357285">
      <w:pPr>
        <w:pStyle w:val="a5"/>
        <w:numPr>
          <w:ilvl w:val="1"/>
          <w:numId w:val="117"/>
        </w:numPr>
        <w:tabs>
          <w:tab w:val="left" w:pos="1329"/>
        </w:tabs>
        <w:ind w:left="284" w:right="-1" w:firstLine="567"/>
        <w:rPr>
          <w:sz w:val="24"/>
          <w:szCs w:val="24"/>
        </w:rPr>
      </w:pPr>
      <w:r w:rsidRPr="00B256D1">
        <w:rPr>
          <w:sz w:val="24"/>
          <w:szCs w:val="24"/>
        </w:rPr>
        <w:t>рассказывать о праздниках как одной из форм исторической памяти народа, общества;</w:t>
      </w:r>
      <w:r w:rsidRPr="00B256D1">
        <w:rPr>
          <w:spacing w:val="1"/>
          <w:sz w:val="24"/>
          <w:szCs w:val="24"/>
        </w:rPr>
        <w:t xml:space="preserve"> </w:t>
      </w:r>
      <w:r w:rsidRPr="00B256D1">
        <w:rPr>
          <w:sz w:val="24"/>
          <w:szCs w:val="24"/>
        </w:rPr>
        <w:t>российских праздниках (государственные, народные, религиозные, семейные праздники); российских</w:t>
      </w:r>
      <w:r w:rsidRPr="00B256D1">
        <w:rPr>
          <w:spacing w:val="1"/>
          <w:sz w:val="24"/>
          <w:szCs w:val="24"/>
        </w:rPr>
        <w:t xml:space="preserve"> </w:t>
      </w:r>
      <w:r w:rsidRPr="00B256D1">
        <w:rPr>
          <w:sz w:val="24"/>
          <w:szCs w:val="24"/>
        </w:rPr>
        <w:t>государственных праздниках, их истории и традициях (не менее трёх), религиозных праздниках (не</w:t>
      </w:r>
      <w:r w:rsidRPr="00B256D1">
        <w:rPr>
          <w:spacing w:val="1"/>
          <w:sz w:val="24"/>
          <w:szCs w:val="24"/>
        </w:rPr>
        <w:t xml:space="preserve"> </w:t>
      </w:r>
      <w:r w:rsidRPr="00B256D1">
        <w:rPr>
          <w:sz w:val="24"/>
          <w:szCs w:val="24"/>
        </w:rPr>
        <w:t>менее двух разных традиционных религий народов России), праздниках в своём регионе (не менее</w:t>
      </w:r>
      <w:r w:rsidRPr="00B256D1">
        <w:rPr>
          <w:spacing w:val="1"/>
          <w:sz w:val="24"/>
          <w:szCs w:val="24"/>
        </w:rPr>
        <w:t xml:space="preserve"> </w:t>
      </w:r>
      <w:r w:rsidRPr="00B256D1">
        <w:rPr>
          <w:sz w:val="24"/>
          <w:szCs w:val="24"/>
        </w:rPr>
        <w:t>одного),</w:t>
      </w:r>
      <w:r w:rsidRPr="00B256D1">
        <w:rPr>
          <w:spacing w:val="-1"/>
          <w:sz w:val="24"/>
          <w:szCs w:val="24"/>
        </w:rPr>
        <w:t xml:space="preserve"> </w:t>
      </w:r>
      <w:r w:rsidRPr="00B256D1">
        <w:rPr>
          <w:sz w:val="24"/>
          <w:szCs w:val="24"/>
        </w:rPr>
        <w:t>о роли</w:t>
      </w:r>
      <w:r w:rsidRPr="00B256D1">
        <w:rPr>
          <w:spacing w:val="1"/>
          <w:sz w:val="24"/>
          <w:szCs w:val="24"/>
        </w:rPr>
        <w:t xml:space="preserve"> </w:t>
      </w:r>
      <w:r w:rsidRPr="00B256D1">
        <w:rPr>
          <w:sz w:val="24"/>
          <w:szCs w:val="24"/>
        </w:rPr>
        <w:t>семейных</w:t>
      </w:r>
      <w:r w:rsidRPr="00B256D1">
        <w:rPr>
          <w:spacing w:val="1"/>
          <w:sz w:val="24"/>
          <w:szCs w:val="24"/>
        </w:rPr>
        <w:t xml:space="preserve"> </w:t>
      </w:r>
      <w:r w:rsidRPr="00B256D1">
        <w:rPr>
          <w:sz w:val="24"/>
          <w:szCs w:val="24"/>
        </w:rPr>
        <w:t>праздников</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жизни</w:t>
      </w:r>
      <w:r w:rsidRPr="00B256D1">
        <w:rPr>
          <w:spacing w:val="-2"/>
          <w:sz w:val="24"/>
          <w:szCs w:val="24"/>
        </w:rPr>
        <w:t xml:space="preserve"> </w:t>
      </w:r>
      <w:r w:rsidRPr="00B256D1">
        <w:rPr>
          <w:sz w:val="24"/>
          <w:szCs w:val="24"/>
        </w:rPr>
        <w:t>человека,</w:t>
      </w:r>
      <w:r w:rsidRPr="00B256D1">
        <w:rPr>
          <w:spacing w:val="2"/>
          <w:sz w:val="24"/>
          <w:szCs w:val="24"/>
        </w:rPr>
        <w:t xml:space="preserve"> </w:t>
      </w:r>
      <w:r w:rsidRPr="00B256D1">
        <w:rPr>
          <w:sz w:val="24"/>
          <w:szCs w:val="24"/>
        </w:rPr>
        <w:t>семьи;</w:t>
      </w:r>
    </w:p>
    <w:p w:rsidR="0003061A" w:rsidRPr="00B256D1" w:rsidRDefault="0003061A" w:rsidP="00357285">
      <w:pPr>
        <w:pStyle w:val="a5"/>
        <w:numPr>
          <w:ilvl w:val="1"/>
          <w:numId w:val="117"/>
        </w:numPr>
        <w:tabs>
          <w:tab w:val="left" w:pos="1425"/>
        </w:tabs>
        <w:ind w:left="284" w:right="-1" w:firstLine="567"/>
        <w:rPr>
          <w:sz w:val="24"/>
          <w:szCs w:val="24"/>
        </w:rPr>
      </w:pPr>
      <w:r w:rsidRPr="00B256D1">
        <w:rPr>
          <w:sz w:val="24"/>
          <w:szCs w:val="24"/>
        </w:rPr>
        <w:t>раскрывать</w:t>
      </w:r>
      <w:r w:rsidRPr="00B256D1">
        <w:rPr>
          <w:spacing w:val="1"/>
          <w:sz w:val="24"/>
          <w:szCs w:val="24"/>
        </w:rPr>
        <w:t xml:space="preserve"> </w:t>
      </w:r>
      <w:r w:rsidRPr="00B256D1">
        <w:rPr>
          <w:sz w:val="24"/>
          <w:szCs w:val="24"/>
        </w:rPr>
        <w:t>основное</w:t>
      </w:r>
      <w:r w:rsidRPr="00B256D1">
        <w:rPr>
          <w:spacing w:val="1"/>
          <w:sz w:val="24"/>
          <w:szCs w:val="24"/>
        </w:rPr>
        <w:t xml:space="preserve"> </w:t>
      </w:r>
      <w:r w:rsidRPr="00B256D1">
        <w:rPr>
          <w:sz w:val="24"/>
          <w:szCs w:val="24"/>
        </w:rPr>
        <w:t>содержание</w:t>
      </w:r>
      <w:r w:rsidRPr="00B256D1">
        <w:rPr>
          <w:spacing w:val="1"/>
          <w:sz w:val="24"/>
          <w:szCs w:val="24"/>
        </w:rPr>
        <w:t xml:space="preserve"> </w:t>
      </w:r>
      <w:r w:rsidRPr="00B256D1">
        <w:rPr>
          <w:sz w:val="24"/>
          <w:szCs w:val="24"/>
        </w:rPr>
        <w:t>понимания</w:t>
      </w:r>
      <w:r w:rsidRPr="00B256D1">
        <w:rPr>
          <w:spacing w:val="1"/>
          <w:sz w:val="24"/>
          <w:szCs w:val="24"/>
        </w:rPr>
        <w:t xml:space="preserve"> </w:t>
      </w:r>
      <w:r w:rsidRPr="00B256D1">
        <w:rPr>
          <w:sz w:val="24"/>
          <w:szCs w:val="24"/>
        </w:rPr>
        <w:t>семьи,</w:t>
      </w:r>
      <w:r w:rsidRPr="00B256D1">
        <w:rPr>
          <w:spacing w:val="1"/>
          <w:sz w:val="24"/>
          <w:szCs w:val="24"/>
        </w:rPr>
        <w:t xml:space="preserve"> </w:t>
      </w:r>
      <w:r w:rsidRPr="00B256D1">
        <w:rPr>
          <w:sz w:val="24"/>
          <w:szCs w:val="24"/>
        </w:rPr>
        <w:t>отношений</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семье</w:t>
      </w:r>
      <w:r w:rsidRPr="00B256D1">
        <w:rPr>
          <w:spacing w:val="1"/>
          <w:sz w:val="24"/>
          <w:szCs w:val="24"/>
        </w:rPr>
        <w:t xml:space="preserve"> </w:t>
      </w:r>
      <w:r w:rsidRPr="00B256D1">
        <w:rPr>
          <w:sz w:val="24"/>
          <w:szCs w:val="24"/>
        </w:rPr>
        <w:t>на</w:t>
      </w:r>
      <w:r w:rsidRPr="00B256D1">
        <w:rPr>
          <w:spacing w:val="1"/>
          <w:sz w:val="24"/>
          <w:szCs w:val="24"/>
        </w:rPr>
        <w:t xml:space="preserve"> </w:t>
      </w:r>
      <w:r w:rsidRPr="00B256D1">
        <w:rPr>
          <w:sz w:val="24"/>
          <w:szCs w:val="24"/>
        </w:rPr>
        <w:t>основе</w:t>
      </w:r>
      <w:r w:rsidRPr="00B256D1">
        <w:rPr>
          <w:spacing w:val="1"/>
          <w:sz w:val="24"/>
          <w:szCs w:val="24"/>
        </w:rPr>
        <w:t xml:space="preserve"> </w:t>
      </w:r>
      <w:r w:rsidRPr="00B256D1">
        <w:rPr>
          <w:sz w:val="24"/>
          <w:szCs w:val="24"/>
        </w:rPr>
        <w:t>российских</w:t>
      </w:r>
      <w:r w:rsidRPr="00B256D1">
        <w:rPr>
          <w:spacing w:val="1"/>
          <w:sz w:val="24"/>
          <w:szCs w:val="24"/>
        </w:rPr>
        <w:t xml:space="preserve"> </w:t>
      </w:r>
      <w:r w:rsidRPr="00B256D1">
        <w:rPr>
          <w:sz w:val="24"/>
          <w:szCs w:val="24"/>
        </w:rPr>
        <w:t>традиционных</w:t>
      </w:r>
      <w:r w:rsidRPr="00B256D1">
        <w:rPr>
          <w:spacing w:val="1"/>
          <w:sz w:val="24"/>
          <w:szCs w:val="24"/>
        </w:rPr>
        <w:t xml:space="preserve"> </w:t>
      </w:r>
      <w:r w:rsidRPr="00B256D1">
        <w:rPr>
          <w:sz w:val="24"/>
          <w:szCs w:val="24"/>
        </w:rPr>
        <w:t>духовных</w:t>
      </w:r>
      <w:r w:rsidRPr="00B256D1">
        <w:rPr>
          <w:spacing w:val="1"/>
          <w:sz w:val="24"/>
          <w:szCs w:val="24"/>
        </w:rPr>
        <w:t xml:space="preserve"> </w:t>
      </w:r>
      <w:r w:rsidRPr="00B256D1">
        <w:rPr>
          <w:sz w:val="24"/>
          <w:szCs w:val="24"/>
        </w:rPr>
        <w:t>ценностей</w:t>
      </w:r>
      <w:r w:rsidRPr="00B256D1">
        <w:rPr>
          <w:spacing w:val="1"/>
          <w:sz w:val="24"/>
          <w:szCs w:val="24"/>
        </w:rPr>
        <w:t xml:space="preserve"> </w:t>
      </w:r>
      <w:r w:rsidRPr="00B256D1">
        <w:rPr>
          <w:sz w:val="24"/>
          <w:szCs w:val="24"/>
        </w:rPr>
        <w:t>(семья</w:t>
      </w:r>
      <w:r w:rsidRPr="00B256D1">
        <w:rPr>
          <w:spacing w:val="1"/>
          <w:sz w:val="24"/>
          <w:szCs w:val="24"/>
        </w:rPr>
        <w:t xml:space="preserve"> </w:t>
      </w:r>
      <w:r w:rsidRPr="00B256D1">
        <w:rPr>
          <w:sz w:val="24"/>
          <w:szCs w:val="24"/>
        </w:rPr>
        <w:t>—</w:t>
      </w:r>
      <w:r w:rsidRPr="00B256D1">
        <w:rPr>
          <w:spacing w:val="1"/>
          <w:sz w:val="24"/>
          <w:szCs w:val="24"/>
        </w:rPr>
        <w:t xml:space="preserve"> </w:t>
      </w:r>
      <w:r w:rsidRPr="00B256D1">
        <w:rPr>
          <w:sz w:val="24"/>
          <w:szCs w:val="24"/>
        </w:rPr>
        <w:t>союз</w:t>
      </w:r>
      <w:r w:rsidRPr="00B256D1">
        <w:rPr>
          <w:spacing w:val="1"/>
          <w:sz w:val="24"/>
          <w:szCs w:val="24"/>
        </w:rPr>
        <w:t xml:space="preserve"> </w:t>
      </w:r>
      <w:r w:rsidRPr="00B256D1">
        <w:rPr>
          <w:sz w:val="24"/>
          <w:szCs w:val="24"/>
        </w:rPr>
        <w:t>мужчины</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женщины</w:t>
      </w:r>
      <w:r w:rsidRPr="00B256D1">
        <w:rPr>
          <w:spacing w:val="1"/>
          <w:sz w:val="24"/>
          <w:szCs w:val="24"/>
        </w:rPr>
        <w:t xml:space="preserve"> </w:t>
      </w:r>
      <w:r w:rsidRPr="00B256D1">
        <w:rPr>
          <w:sz w:val="24"/>
          <w:szCs w:val="24"/>
        </w:rPr>
        <w:t>на</w:t>
      </w:r>
      <w:r w:rsidRPr="00B256D1">
        <w:rPr>
          <w:spacing w:val="1"/>
          <w:sz w:val="24"/>
          <w:szCs w:val="24"/>
        </w:rPr>
        <w:t xml:space="preserve"> </w:t>
      </w:r>
      <w:r w:rsidRPr="00B256D1">
        <w:rPr>
          <w:sz w:val="24"/>
          <w:szCs w:val="24"/>
        </w:rPr>
        <w:t>основе</w:t>
      </w:r>
      <w:r w:rsidRPr="00B256D1">
        <w:rPr>
          <w:spacing w:val="1"/>
          <w:sz w:val="24"/>
          <w:szCs w:val="24"/>
        </w:rPr>
        <w:t xml:space="preserve"> </w:t>
      </w:r>
      <w:r w:rsidRPr="00B256D1">
        <w:rPr>
          <w:sz w:val="24"/>
          <w:szCs w:val="24"/>
        </w:rPr>
        <w:t>взаимной</w:t>
      </w:r>
    </w:p>
    <w:p w:rsidR="0003061A" w:rsidRPr="00B256D1" w:rsidRDefault="0003061A" w:rsidP="0003061A">
      <w:pPr>
        <w:pStyle w:val="a3"/>
        <w:ind w:left="284" w:right="-1" w:firstLine="567"/>
      </w:pPr>
      <w:r w:rsidRPr="00B256D1">
        <w:t>любви для совместной жизни, рождения и воспитания детей; любовь и забота родителей о</w:t>
      </w:r>
      <w:r w:rsidRPr="00B256D1">
        <w:rPr>
          <w:spacing w:val="1"/>
        </w:rPr>
        <w:t xml:space="preserve"> </w:t>
      </w:r>
      <w:r w:rsidRPr="00B256D1">
        <w:t>детях; любовь и забота детей о нуждающихся в помощи родителях; уважение старших по возрасту,</w:t>
      </w:r>
      <w:r w:rsidRPr="00B256D1">
        <w:rPr>
          <w:spacing w:val="1"/>
        </w:rPr>
        <w:t xml:space="preserve"> </w:t>
      </w:r>
      <w:r w:rsidRPr="00B256D1">
        <w:t>предков);</w:t>
      </w:r>
      <w:r w:rsidRPr="00B256D1">
        <w:rPr>
          <w:spacing w:val="-1"/>
        </w:rPr>
        <w:t xml:space="preserve"> </w:t>
      </w:r>
      <w:r w:rsidRPr="00B256D1">
        <w:t>российских</w:t>
      </w:r>
      <w:r w:rsidRPr="00B256D1">
        <w:rPr>
          <w:spacing w:val="2"/>
        </w:rPr>
        <w:t xml:space="preserve"> </w:t>
      </w:r>
      <w:r w:rsidRPr="00B256D1">
        <w:t>традиционных</w:t>
      </w:r>
      <w:r w:rsidRPr="00B256D1">
        <w:rPr>
          <w:spacing w:val="2"/>
        </w:rPr>
        <w:t xml:space="preserve"> </w:t>
      </w:r>
      <w:r w:rsidRPr="00B256D1">
        <w:t>семейных ценностей;</w:t>
      </w:r>
    </w:p>
    <w:p w:rsidR="0003061A" w:rsidRPr="00B256D1" w:rsidRDefault="0003061A" w:rsidP="0003061A">
      <w:pPr>
        <w:pStyle w:val="a3"/>
        <w:ind w:left="284" w:right="-1" w:firstLine="567"/>
      </w:pPr>
      <w:r w:rsidRPr="00B256D1">
        <w:t>распознавать</w:t>
      </w:r>
      <w:r w:rsidRPr="00B256D1">
        <w:rPr>
          <w:spacing w:val="1"/>
        </w:rPr>
        <w:t xml:space="preserve"> </w:t>
      </w:r>
      <w:r w:rsidRPr="00B256D1">
        <w:t>российскую</w:t>
      </w:r>
      <w:r w:rsidRPr="00B256D1">
        <w:rPr>
          <w:spacing w:val="1"/>
        </w:rPr>
        <w:t xml:space="preserve"> </w:t>
      </w:r>
      <w:r w:rsidRPr="00B256D1">
        <w:t>государственную</w:t>
      </w:r>
      <w:r w:rsidRPr="00B256D1">
        <w:rPr>
          <w:spacing w:val="1"/>
        </w:rPr>
        <w:t xml:space="preserve"> </w:t>
      </w:r>
      <w:r w:rsidRPr="00B256D1">
        <w:t>символику,</w:t>
      </w:r>
      <w:r w:rsidRPr="00B256D1">
        <w:rPr>
          <w:spacing w:val="1"/>
        </w:rPr>
        <w:t xml:space="preserve"> </w:t>
      </w:r>
      <w:r w:rsidRPr="00B256D1">
        <w:t>символику</w:t>
      </w:r>
      <w:r w:rsidRPr="00B256D1">
        <w:rPr>
          <w:spacing w:val="1"/>
        </w:rPr>
        <w:t xml:space="preserve"> </w:t>
      </w:r>
      <w:r w:rsidRPr="00B256D1">
        <w:t>своего</w:t>
      </w:r>
      <w:r w:rsidRPr="00B256D1">
        <w:rPr>
          <w:spacing w:val="1"/>
        </w:rPr>
        <w:t xml:space="preserve"> </w:t>
      </w:r>
      <w:r w:rsidRPr="00B256D1">
        <w:t>региона,</w:t>
      </w:r>
      <w:r w:rsidRPr="00B256D1">
        <w:rPr>
          <w:spacing w:val="1"/>
        </w:rPr>
        <w:t xml:space="preserve"> </w:t>
      </w:r>
      <w:r w:rsidRPr="00B256D1">
        <w:t>объяснять</w:t>
      </w:r>
      <w:r w:rsidRPr="00B256D1">
        <w:rPr>
          <w:spacing w:val="1"/>
        </w:rPr>
        <w:t xml:space="preserve"> </w:t>
      </w:r>
      <w:r w:rsidRPr="00B256D1">
        <w:t>её значение;</w:t>
      </w:r>
      <w:r w:rsidRPr="00B256D1">
        <w:rPr>
          <w:spacing w:val="1"/>
        </w:rPr>
        <w:t xml:space="preserve"> </w:t>
      </w:r>
      <w:r w:rsidRPr="00B256D1">
        <w:t>выражать</w:t>
      </w:r>
      <w:r w:rsidRPr="00B256D1">
        <w:rPr>
          <w:spacing w:val="1"/>
        </w:rPr>
        <w:t xml:space="preserve"> </w:t>
      </w:r>
      <w:r w:rsidRPr="00B256D1">
        <w:t>уважение российской</w:t>
      </w:r>
      <w:r w:rsidRPr="00B256D1">
        <w:rPr>
          <w:spacing w:val="1"/>
        </w:rPr>
        <w:t xml:space="preserve"> </w:t>
      </w:r>
      <w:r w:rsidRPr="00B256D1">
        <w:t>государственности, законов в российском</w:t>
      </w:r>
      <w:r w:rsidRPr="00B256D1">
        <w:rPr>
          <w:spacing w:val="1"/>
        </w:rPr>
        <w:t xml:space="preserve"> </w:t>
      </w:r>
      <w:r w:rsidRPr="00B256D1">
        <w:t>обществе,</w:t>
      </w:r>
      <w:r w:rsidRPr="00B256D1">
        <w:rPr>
          <w:spacing w:val="-1"/>
        </w:rPr>
        <w:t xml:space="preserve"> </w:t>
      </w:r>
      <w:r w:rsidRPr="00B256D1">
        <w:t>законных</w:t>
      </w:r>
      <w:r w:rsidRPr="00B256D1">
        <w:rPr>
          <w:spacing w:val="-1"/>
        </w:rPr>
        <w:t xml:space="preserve"> </w:t>
      </w:r>
      <w:r w:rsidRPr="00B256D1">
        <w:t>интересов и прав</w:t>
      </w:r>
      <w:r w:rsidRPr="00B256D1">
        <w:rPr>
          <w:spacing w:val="-1"/>
        </w:rPr>
        <w:t xml:space="preserve"> </w:t>
      </w:r>
      <w:r w:rsidRPr="00B256D1">
        <w:t>людей, сограждан;</w:t>
      </w:r>
    </w:p>
    <w:p w:rsidR="0003061A" w:rsidRPr="00B256D1" w:rsidRDefault="0003061A" w:rsidP="00357285">
      <w:pPr>
        <w:pStyle w:val="a5"/>
        <w:numPr>
          <w:ilvl w:val="1"/>
          <w:numId w:val="117"/>
        </w:numPr>
        <w:tabs>
          <w:tab w:val="left" w:pos="1444"/>
        </w:tabs>
        <w:spacing w:before="1"/>
        <w:ind w:left="284" w:right="-1" w:firstLine="567"/>
        <w:rPr>
          <w:sz w:val="24"/>
          <w:szCs w:val="24"/>
        </w:rPr>
      </w:pPr>
      <w:r w:rsidRPr="00B256D1">
        <w:rPr>
          <w:sz w:val="24"/>
          <w:szCs w:val="24"/>
        </w:rPr>
        <w:t>рассказывать</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трудовой</w:t>
      </w:r>
      <w:r w:rsidRPr="00B256D1">
        <w:rPr>
          <w:spacing w:val="1"/>
          <w:sz w:val="24"/>
          <w:szCs w:val="24"/>
        </w:rPr>
        <w:t xml:space="preserve"> </w:t>
      </w:r>
      <w:r w:rsidRPr="00B256D1">
        <w:rPr>
          <w:sz w:val="24"/>
          <w:szCs w:val="24"/>
        </w:rPr>
        <w:t>морали,</w:t>
      </w:r>
      <w:r w:rsidRPr="00B256D1">
        <w:rPr>
          <w:spacing w:val="1"/>
          <w:sz w:val="24"/>
          <w:szCs w:val="24"/>
        </w:rPr>
        <w:t xml:space="preserve"> </w:t>
      </w:r>
      <w:r w:rsidRPr="00B256D1">
        <w:rPr>
          <w:sz w:val="24"/>
          <w:szCs w:val="24"/>
        </w:rPr>
        <w:t>нравственных</w:t>
      </w:r>
      <w:r w:rsidRPr="00B256D1">
        <w:rPr>
          <w:spacing w:val="1"/>
          <w:sz w:val="24"/>
          <w:szCs w:val="24"/>
        </w:rPr>
        <w:t xml:space="preserve"> </w:t>
      </w:r>
      <w:r w:rsidRPr="00B256D1">
        <w:rPr>
          <w:sz w:val="24"/>
          <w:szCs w:val="24"/>
        </w:rPr>
        <w:t>традициях</w:t>
      </w:r>
      <w:r w:rsidRPr="00B256D1">
        <w:rPr>
          <w:spacing w:val="1"/>
          <w:sz w:val="24"/>
          <w:szCs w:val="24"/>
        </w:rPr>
        <w:t xml:space="preserve"> </w:t>
      </w:r>
      <w:r w:rsidRPr="00B256D1">
        <w:rPr>
          <w:sz w:val="24"/>
          <w:szCs w:val="24"/>
        </w:rPr>
        <w:t>трудовой</w:t>
      </w:r>
      <w:r w:rsidRPr="00B256D1">
        <w:rPr>
          <w:spacing w:val="1"/>
          <w:sz w:val="24"/>
          <w:szCs w:val="24"/>
        </w:rPr>
        <w:t xml:space="preserve"> </w:t>
      </w:r>
      <w:r w:rsidRPr="00B256D1">
        <w:rPr>
          <w:sz w:val="24"/>
          <w:szCs w:val="24"/>
        </w:rPr>
        <w:t>деятельности,</w:t>
      </w:r>
      <w:r w:rsidRPr="00B256D1">
        <w:rPr>
          <w:spacing w:val="1"/>
          <w:sz w:val="24"/>
          <w:szCs w:val="24"/>
        </w:rPr>
        <w:t xml:space="preserve"> </w:t>
      </w:r>
      <w:r w:rsidRPr="00B256D1">
        <w:rPr>
          <w:sz w:val="24"/>
          <w:szCs w:val="24"/>
        </w:rPr>
        <w:t>предпринимательства в России; выражать нравственную ориентацию на трудолюбие, честный труд,</w:t>
      </w:r>
      <w:r w:rsidRPr="00B256D1">
        <w:rPr>
          <w:spacing w:val="1"/>
          <w:sz w:val="24"/>
          <w:szCs w:val="24"/>
        </w:rPr>
        <w:t xml:space="preserve"> </w:t>
      </w:r>
      <w:r w:rsidRPr="00B256D1">
        <w:rPr>
          <w:sz w:val="24"/>
          <w:szCs w:val="24"/>
        </w:rPr>
        <w:t>уважение</w:t>
      </w:r>
      <w:r w:rsidRPr="00B256D1">
        <w:rPr>
          <w:spacing w:val="-2"/>
          <w:sz w:val="24"/>
          <w:szCs w:val="24"/>
        </w:rPr>
        <w:t xml:space="preserve"> </w:t>
      </w:r>
      <w:r w:rsidRPr="00B256D1">
        <w:rPr>
          <w:sz w:val="24"/>
          <w:szCs w:val="24"/>
        </w:rPr>
        <w:t>к труду, трудящимся, результатам</w:t>
      </w:r>
      <w:r w:rsidRPr="00B256D1">
        <w:rPr>
          <w:spacing w:val="-2"/>
          <w:sz w:val="24"/>
          <w:szCs w:val="24"/>
        </w:rPr>
        <w:t xml:space="preserve"> </w:t>
      </w:r>
      <w:r w:rsidRPr="00B256D1">
        <w:rPr>
          <w:sz w:val="24"/>
          <w:szCs w:val="24"/>
        </w:rPr>
        <w:t>труда;</w:t>
      </w:r>
    </w:p>
    <w:p w:rsidR="0003061A" w:rsidRPr="00B256D1" w:rsidRDefault="0003061A" w:rsidP="00357285">
      <w:pPr>
        <w:pStyle w:val="a5"/>
        <w:numPr>
          <w:ilvl w:val="1"/>
          <w:numId w:val="117"/>
        </w:numPr>
        <w:tabs>
          <w:tab w:val="left" w:pos="1425"/>
        </w:tabs>
        <w:ind w:left="284" w:right="-1" w:firstLine="567"/>
        <w:rPr>
          <w:sz w:val="24"/>
          <w:szCs w:val="24"/>
        </w:rPr>
      </w:pPr>
      <w:r w:rsidRPr="00B256D1">
        <w:rPr>
          <w:sz w:val="24"/>
          <w:szCs w:val="24"/>
        </w:rPr>
        <w:t>рассказывать</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российских</w:t>
      </w:r>
      <w:r w:rsidRPr="00B256D1">
        <w:rPr>
          <w:spacing w:val="1"/>
          <w:sz w:val="24"/>
          <w:szCs w:val="24"/>
        </w:rPr>
        <w:t xml:space="preserve"> </w:t>
      </w:r>
      <w:r w:rsidRPr="00B256D1">
        <w:rPr>
          <w:sz w:val="24"/>
          <w:szCs w:val="24"/>
        </w:rPr>
        <w:t>культурных</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природных</w:t>
      </w:r>
      <w:r w:rsidRPr="00B256D1">
        <w:rPr>
          <w:spacing w:val="1"/>
          <w:sz w:val="24"/>
          <w:szCs w:val="24"/>
        </w:rPr>
        <w:t xml:space="preserve"> </w:t>
      </w:r>
      <w:r w:rsidRPr="00B256D1">
        <w:rPr>
          <w:sz w:val="24"/>
          <w:szCs w:val="24"/>
        </w:rPr>
        <w:t>памятниках,</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культурных</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природных достопримечательностях</w:t>
      </w:r>
      <w:r w:rsidRPr="00B256D1">
        <w:rPr>
          <w:spacing w:val="2"/>
          <w:sz w:val="24"/>
          <w:szCs w:val="24"/>
        </w:rPr>
        <w:t xml:space="preserve"> </w:t>
      </w:r>
      <w:r w:rsidRPr="00B256D1">
        <w:rPr>
          <w:sz w:val="24"/>
          <w:szCs w:val="24"/>
        </w:rPr>
        <w:t>своего</w:t>
      </w:r>
      <w:r w:rsidRPr="00B256D1">
        <w:rPr>
          <w:spacing w:val="-1"/>
          <w:sz w:val="24"/>
          <w:szCs w:val="24"/>
        </w:rPr>
        <w:t xml:space="preserve"> </w:t>
      </w:r>
      <w:r w:rsidRPr="00B256D1">
        <w:rPr>
          <w:sz w:val="24"/>
          <w:szCs w:val="24"/>
        </w:rPr>
        <w:t>региона;</w:t>
      </w:r>
    </w:p>
    <w:p w:rsidR="0003061A" w:rsidRPr="00B256D1" w:rsidRDefault="0003061A" w:rsidP="00357285">
      <w:pPr>
        <w:pStyle w:val="a5"/>
        <w:numPr>
          <w:ilvl w:val="1"/>
          <w:numId w:val="117"/>
        </w:numPr>
        <w:tabs>
          <w:tab w:val="left" w:pos="1295"/>
        </w:tabs>
        <w:ind w:left="284" w:right="-1" w:firstLine="567"/>
        <w:rPr>
          <w:sz w:val="24"/>
          <w:szCs w:val="24"/>
        </w:rPr>
      </w:pPr>
      <w:r w:rsidRPr="00B256D1">
        <w:rPr>
          <w:sz w:val="24"/>
          <w:szCs w:val="24"/>
        </w:rPr>
        <w:t>раскрывать основное содержание российской светской (гражданской) этики на примерах</w:t>
      </w:r>
      <w:r w:rsidRPr="00B256D1">
        <w:rPr>
          <w:spacing w:val="1"/>
          <w:sz w:val="24"/>
          <w:szCs w:val="24"/>
        </w:rPr>
        <w:t xml:space="preserve"> </w:t>
      </w:r>
      <w:r w:rsidRPr="00B256D1">
        <w:rPr>
          <w:sz w:val="24"/>
          <w:szCs w:val="24"/>
        </w:rPr>
        <w:t>образцов</w:t>
      </w:r>
      <w:r w:rsidRPr="00B256D1">
        <w:rPr>
          <w:spacing w:val="-1"/>
          <w:sz w:val="24"/>
          <w:szCs w:val="24"/>
        </w:rPr>
        <w:t xml:space="preserve"> </w:t>
      </w:r>
      <w:r w:rsidRPr="00B256D1">
        <w:rPr>
          <w:sz w:val="24"/>
          <w:szCs w:val="24"/>
        </w:rPr>
        <w:t>нравственности,</w:t>
      </w:r>
      <w:r w:rsidRPr="00B256D1">
        <w:rPr>
          <w:spacing w:val="-1"/>
          <w:sz w:val="24"/>
          <w:szCs w:val="24"/>
        </w:rPr>
        <w:t xml:space="preserve"> </w:t>
      </w:r>
      <w:r w:rsidRPr="00B256D1">
        <w:rPr>
          <w:sz w:val="24"/>
          <w:szCs w:val="24"/>
        </w:rPr>
        <w:t>российской</w:t>
      </w:r>
      <w:r w:rsidRPr="00B256D1">
        <w:rPr>
          <w:spacing w:val="-1"/>
          <w:sz w:val="24"/>
          <w:szCs w:val="24"/>
        </w:rPr>
        <w:t xml:space="preserve"> </w:t>
      </w:r>
      <w:r w:rsidRPr="00B256D1">
        <w:rPr>
          <w:sz w:val="24"/>
          <w:szCs w:val="24"/>
        </w:rPr>
        <w:t>гражданственности и</w:t>
      </w:r>
      <w:r w:rsidRPr="00B256D1">
        <w:rPr>
          <w:spacing w:val="-3"/>
          <w:sz w:val="24"/>
          <w:szCs w:val="24"/>
        </w:rPr>
        <w:t xml:space="preserve"> </w:t>
      </w:r>
      <w:r w:rsidRPr="00B256D1">
        <w:rPr>
          <w:sz w:val="24"/>
          <w:szCs w:val="24"/>
        </w:rPr>
        <w:t>патриотизма</w:t>
      </w:r>
      <w:r w:rsidRPr="00B256D1">
        <w:rPr>
          <w:spacing w:val="-2"/>
          <w:sz w:val="24"/>
          <w:szCs w:val="24"/>
        </w:rPr>
        <w:t xml:space="preserve"> </w:t>
      </w:r>
      <w:r w:rsidRPr="00B256D1">
        <w:rPr>
          <w:sz w:val="24"/>
          <w:szCs w:val="24"/>
        </w:rPr>
        <w:t>в</w:t>
      </w:r>
      <w:r w:rsidRPr="00B256D1">
        <w:rPr>
          <w:spacing w:val="-2"/>
          <w:sz w:val="24"/>
          <w:szCs w:val="24"/>
        </w:rPr>
        <w:t xml:space="preserve"> </w:t>
      </w:r>
      <w:r w:rsidRPr="00B256D1">
        <w:rPr>
          <w:sz w:val="24"/>
          <w:szCs w:val="24"/>
        </w:rPr>
        <w:t>истории</w:t>
      </w:r>
      <w:r w:rsidRPr="00B256D1">
        <w:rPr>
          <w:spacing w:val="-1"/>
          <w:sz w:val="24"/>
          <w:szCs w:val="24"/>
        </w:rPr>
        <w:t xml:space="preserve"> </w:t>
      </w:r>
      <w:r w:rsidRPr="00B256D1">
        <w:rPr>
          <w:sz w:val="24"/>
          <w:szCs w:val="24"/>
        </w:rPr>
        <w:t>России;</w:t>
      </w:r>
    </w:p>
    <w:p w:rsidR="0003061A" w:rsidRPr="00B256D1" w:rsidRDefault="0003061A" w:rsidP="00357285">
      <w:pPr>
        <w:pStyle w:val="a5"/>
        <w:numPr>
          <w:ilvl w:val="1"/>
          <w:numId w:val="117"/>
        </w:numPr>
        <w:tabs>
          <w:tab w:val="left" w:pos="1286"/>
        </w:tabs>
        <w:ind w:left="284" w:right="-1" w:firstLine="567"/>
        <w:rPr>
          <w:sz w:val="24"/>
          <w:szCs w:val="24"/>
        </w:rPr>
      </w:pPr>
      <w:r w:rsidRPr="00B256D1">
        <w:rPr>
          <w:sz w:val="24"/>
          <w:szCs w:val="24"/>
        </w:rPr>
        <w:t>объяснять своими словами роль светской (гражданской) этики в становлении российской</w:t>
      </w:r>
      <w:r w:rsidRPr="00B256D1">
        <w:rPr>
          <w:spacing w:val="1"/>
          <w:sz w:val="24"/>
          <w:szCs w:val="24"/>
        </w:rPr>
        <w:t xml:space="preserve"> </w:t>
      </w:r>
      <w:r w:rsidRPr="00B256D1">
        <w:rPr>
          <w:sz w:val="24"/>
          <w:szCs w:val="24"/>
        </w:rPr>
        <w:t>государственности;</w:t>
      </w:r>
    </w:p>
    <w:p w:rsidR="0003061A" w:rsidRPr="00B256D1" w:rsidRDefault="0003061A" w:rsidP="00357285">
      <w:pPr>
        <w:pStyle w:val="a5"/>
        <w:numPr>
          <w:ilvl w:val="1"/>
          <w:numId w:val="117"/>
        </w:numPr>
        <w:tabs>
          <w:tab w:val="left" w:pos="1300"/>
        </w:tabs>
        <w:ind w:left="284" w:right="-1" w:firstLine="567"/>
        <w:rPr>
          <w:sz w:val="24"/>
          <w:szCs w:val="24"/>
        </w:rPr>
      </w:pPr>
      <w:r w:rsidRPr="00B256D1">
        <w:rPr>
          <w:sz w:val="24"/>
          <w:szCs w:val="24"/>
        </w:rPr>
        <w:t>первоначальный опыт поисковой, проектной деятельности по изучению исторического и</w:t>
      </w:r>
      <w:r w:rsidRPr="00B256D1">
        <w:rPr>
          <w:spacing w:val="1"/>
          <w:sz w:val="24"/>
          <w:szCs w:val="24"/>
        </w:rPr>
        <w:t xml:space="preserve"> </w:t>
      </w:r>
      <w:r w:rsidRPr="00B256D1">
        <w:rPr>
          <w:sz w:val="24"/>
          <w:szCs w:val="24"/>
        </w:rPr>
        <w:t>культурного</w:t>
      </w:r>
      <w:r w:rsidRPr="00B256D1">
        <w:rPr>
          <w:spacing w:val="1"/>
          <w:sz w:val="24"/>
          <w:szCs w:val="24"/>
        </w:rPr>
        <w:t xml:space="preserve"> </w:t>
      </w:r>
      <w:r w:rsidRPr="00B256D1">
        <w:rPr>
          <w:sz w:val="24"/>
          <w:szCs w:val="24"/>
        </w:rPr>
        <w:t>наследия</w:t>
      </w:r>
      <w:r w:rsidRPr="00B256D1">
        <w:rPr>
          <w:spacing w:val="1"/>
          <w:sz w:val="24"/>
          <w:szCs w:val="24"/>
        </w:rPr>
        <w:t xml:space="preserve"> </w:t>
      </w:r>
      <w:r w:rsidRPr="00B256D1">
        <w:rPr>
          <w:sz w:val="24"/>
          <w:szCs w:val="24"/>
        </w:rPr>
        <w:t>народов</w:t>
      </w:r>
      <w:r w:rsidRPr="00B256D1">
        <w:rPr>
          <w:spacing w:val="1"/>
          <w:sz w:val="24"/>
          <w:szCs w:val="24"/>
        </w:rPr>
        <w:t xml:space="preserve"> </w:t>
      </w:r>
      <w:r w:rsidRPr="00B256D1">
        <w:rPr>
          <w:sz w:val="24"/>
          <w:szCs w:val="24"/>
        </w:rPr>
        <w:t>России,</w:t>
      </w:r>
      <w:r w:rsidRPr="00B256D1">
        <w:rPr>
          <w:spacing w:val="1"/>
          <w:sz w:val="24"/>
          <w:szCs w:val="24"/>
        </w:rPr>
        <w:t xml:space="preserve"> </w:t>
      </w:r>
      <w:r w:rsidRPr="00B256D1">
        <w:rPr>
          <w:sz w:val="24"/>
          <w:szCs w:val="24"/>
        </w:rPr>
        <w:t>российского</w:t>
      </w:r>
      <w:r w:rsidRPr="00B256D1">
        <w:rPr>
          <w:spacing w:val="1"/>
          <w:sz w:val="24"/>
          <w:szCs w:val="24"/>
        </w:rPr>
        <w:t xml:space="preserve"> </w:t>
      </w:r>
      <w:r w:rsidRPr="00B256D1">
        <w:rPr>
          <w:sz w:val="24"/>
          <w:szCs w:val="24"/>
        </w:rPr>
        <w:t>общества</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своей</w:t>
      </w:r>
      <w:r w:rsidRPr="00B256D1">
        <w:rPr>
          <w:spacing w:val="1"/>
          <w:sz w:val="24"/>
          <w:szCs w:val="24"/>
        </w:rPr>
        <w:t xml:space="preserve"> </w:t>
      </w:r>
      <w:r w:rsidRPr="00B256D1">
        <w:rPr>
          <w:sz w:val="24"/>
          <w:szCs w:val="24"/>
        </w:rPr>
        <w:t>местности,</w:t>
      </w:r>
      <w:r w:rsidRPr="00B256D1">
        <w:rPr>
          <w:spacing w:val="1"/>
          <w:sz w:val="24"/>
          <w:szCs w:val="24"/>
        </w:rPr>
        <w:t xml:space="preserve"> </w:t>
      </w:r>
      <w:r w:rsidRPr="00B256D1">
        <w:rPr>
          <w:sz w:val="24"/>
          <w:szCs w:val="24"/>
        </w:rPr>
        <w:t>регионе,</w:t>
      </w:r>
      <w:r w:rsidRPr="00B256D1">
        <w:rPr>
          <w:spacing w:val="1"/>
          <w:sz w:val="24"/>
          <w:szCs w:val="24"/>
        </w:rPr>
        <w:t xml:space="preserve"> </w:t>
      </w:r>
      <w:r w:rsidRPr="00B256D1">
        <w:rPr>
          <w:sz w:val="24"/>
          <w:szCs w:val="24"/>
        </w:rPr>
        <w:t>оформлению</w:t>
      </w:r>
      <w:r w:rsidRPr="00B256D1">
        <w:rPr>
          <w:spacing w:val="-1"/>
          <w:sz w:val="24"/>
          <w:szCs w:val="24"/>
        </w:rPr>
        <w:t xml:space="preserve"> </w:t>
      </w:r>
      <w:r w:rsidRPr="00B256D1">
        <w:rPr>
          <w:sz w:val="24"/>
          <w:szCs w:val="24"/>
        </w:rPr>
        <w:t>и</w:t>
      </w:r>
      <w:r w:rsidRPr="00B256D1">
        <w:rPr>
          <w:spacing w:val="-2"/>
          <w:sz w:val="24"/>
          <w:szCs w:val="24"/>
        </w:rPr>
        <w:t xml:space="preserve"> </w:t>
      </w:r>
      <w:r w:rsidRPr="00B256D1">
        <w:rPr>
          <w:sz w:val="24"/>
          <w:szCs w:val="24"/>
        </w:rPr>
        <w:t>представлению её</w:t>
      </w:r>
      <w:r w:rsidRPr="00B256D1">
        <w:rPr>
          <w:spacing w:val="-1"/>
          <w:sz w:val="24"/>
          <w:szCs w:val="24"/>
        </w:rPr>
        <w:t xml:space="preserve"> </w:t>
      </w:r>
      <w:r w:rsidRPr="00B256D1">
        <w:rPr>
          <w:sz w:val="24"/>
          <w:szCs w:val="24"/>
        </w:rPr>
        <w:t>результатов;</w:t>
      </w:r>
    </w:p>
    <w:p w:rsidR="0003061A" w:rsidRPr="00B256D1" w:rsidRDefault="0003061A" w:rsidP="00357285">
      <w:pPr>
        <w:pStyle w:val="a5"/>
        <w:numPr>
          <w:ilvl w:val="1"/>
          <w:numId w:val="117"/>
        </w:numPr>
        <w:tabs>
          <w:tab w:val="left" w:pos="1271"/>
        </w:tabs>
        <w:ind w:left="284" w:right="-1" w:firstLine="567"/>
        <w:rPr>
          <w:sz w:val="24"/>
          <w:szCs w:val="24"/>
        </w:rPr>
      </w:pPr>
      <w:r w:rsidRPr="00B256D1">
        <w:rPr>
          <w:sz w:val="24"/>
          <w:szCs w:val="24"/>
        </w:rPr>
        <w:t>приводить примеры нравственных поступков, совершаемых с опорой на этические нормы</w:t>
      </w:r>
      <w:r w:rsidRPr="00B256D1">
        <w:rPr>
          <w:spacing w:val="1"/>
          <w:sz w:val="24"/>
          <w:szCs w:val="24"/>
        </w:rPr>
        <w:t xml:space="preserve"> </w:t>
      </w:r>
      <w:r w:rsidRPr="00B256D1">
        <w:rPr>
          <w:sz w:val="24"/>
          <w:szCs w:val="24"/>
        </w:rPr>
        <w:t>российской светской</w:t>
      </w:r>
      <w:r w:rsidRPr="00B256D1">
        <w:rPr>
          <w:spacing w:val="1"/>
          <w:sz w:val="24"/>
          <w:szCs w:val="24"/>
        </w:rPr>
        <w:t xml:space="preserve"> </w:t>
      </w:r>
      <w:r w:rsidRPr="00B256D1">
        <w:rPr>
          <w:sz w:val="24"/>
          <w:szCs w:val="24"/>
        </w:rPr>
        <w:t>(гражданской) этики и внутреннюю</w:t>
      </w:r>
      <w:r w:rsidRPr="00B256D1">
        <w:rPr>
          <w:spacing w:val="1"/>
          <w:sz w:val="24"/>
          <w:szCs w:val="24"/>
        </w:rPr>
        <w:t xml:space="preserve"> </w:t>
      </w:r>
      <w:r w:rsidRPr="00B256D1">
        <w:rPr>
          <w:sz w:val="24"/>
          <w:szCs w:val="24"/>
        </w:rPr>
        <w:t>установку личности</w:t>
      </w:r>
      <w:r w:rsidRPr="00B256D1">
        <w:rPr>
          <w:spacing w:val="1"/>
          <w:sz w:val="24"/>
          <w:szCs w:val="24"/>
        </w:rPr>
        <w:t xml:space="preserve"> </w:t>
      </w:r>
      <w:r w:rsidRPr="00B256D1">
        <w:rPr>
          <w:sz w:val="24"/>
          <w:szCs w:val="24"/>
        </w:rPr>
        <w:t>поступать согласно</w:t>
      </w:r>
      <w:r w:rsidRPr="00B256D1">
        <w:rPr>
          <w:spacing w:val="1"/>
          <w:sz w:val="24"/>
          <w:szCs w:val="24"/>
        </w:rPr>
        <w:t xml:space="preserve"> </w:t>
      </w:r>
      <w:r w:rsidRPr="00B256D1">
        <w:rPr>
          <w:sz w:val="24"/>
          <w:szCs w:val="24"/>
        </w:rPr>
        <w:t>своей</w:t>
      </w:r>
      <w:r w:rsidRPr="00B256D1">
        <w:rPr>
          <w:spacing w:val="-1"/>
          <w:sz w:val="24"/>
          <w:szCs w:val="24"/>
        </w:rPr>
        <w:t xml:space="preserve"> </w:t>
      </w:r>
      <w:r w:rsidRPr="00B256D1">
        <w:rPr>
          <w:sz w:val="24"/>
          <w:szCs w:val="24"/>
        </w:rPr>
        <w:t>совести;</w:t>
      </w:r>
    </w:p>
    <w:p w:rsidR="0003061A" w:rsidRPr="00B256D1" w:rsidRDefault="0003061A" w:rsidP="00357285">
      <w:pPr>
        <w:pStyle w:val="a5"/>
        <w:numPr>
          <w:ilvl w:val="1"/>
          <w:numId w:val="117"/>
        </w:numPr>
        <w:tabs>
          <w:tab w:val="left" w:pos="1339"/>
        </w:tabs>
        <w:spacing w:before="1"/>
        <w:ind w:left="284" w:right="-1" w:firstLine="567"/>
        <w:rPr>
          <w:sz w:val="24"/>
          <w:szCs w:val="24"/>
        </w:rPr>
      </w:pPr>
      <w:r w:rsidRPr="00B256D1">
        <w:rPr>
          <w:sz w:val="24"/>
          <w:szCs w:val="24"/>
        </w:rPr>
        <w:t>выражать своими словами понимание свободы мировоззренческого выбора, отношения</w:t>
      </w:r>
      <w:r w:rsidRPr="00B256D1">
        <w:rPr>
          <w:spacing w:val="1"/>
          <w:sz w:val="24"/>
          <w:szCs w:val="24"/>
        </w:rPr>
        <w:t xml:space="preserve"> </w:t>
      </w:r>
      <w:r w:rsidRPr="00B256D1">
        <w:rPr>
          <w:sz w:val="24"/>
          <w:szCs w:val="24"/>
        </w:rPr>
        <w:t>человека, людей в обществе к религии, свободы вероисповедания; понимание российского общества</w:t>
      </w:r>
      <w:r w:rsidRPr="00B256D1">
        <w:rPr>
          <w:spacing w:val="1"/>
          <w:sz w:val="24"/>
          <w:szCs w:val="24"/>
        </w:rPr>
        <w:t xml:space="preserve"> </w:t>
      </w:r>
      <w:r w:rsidRPr="00B256D1">
        <w:rPr>
          <w:sz w:val="24"/>
          <w:szCs w:val="24"/>
        </w:rPr>
        <w:t>как</w:t>
      </w:r>
      <w:r w:rsidRPr="00B256D1">
        <w:rPr>
          <w:spacing w:val="1"/>
          <w:sz w:val="24"/>
          <w:szCs w:val="24"/>
        </w:rPr>
        <w:t xml:space="preserve"> </w:t>
      </w:r>
      <w:r w:rsidRPr="00B256D1">
        <w:rPr>
          <w:sz w:val="24"/>
          <w:szCs w:val="24"/>
        </w:rPr>
        <w:t>многоэтничного</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многорелигиозного</w:t>
      </w:r>
      <w:r w:rsidRPr="00B256D1">
        <w:rPr>
          <w:spacing w:val="1"/>
          <w:sz w:val="24"/>
          <w:szCs w:val="24"/>
        </w:rPr>
        <w:t xml:space="preserve"> </w:t>
      </w:r>
      <w:r w:rsidRPr="00B256D1">
        <w:rPr>
          <w:sz w:val="24"/>
          <w:szCs w:val="24"/>
        </w:rPr>
        <w:t>(приводить</w:t>
      </w:r>
      <w:r w:rsidRPr="00B256D1">
        <w:rPr>
          <w:spacing w:val="1"/>
          <w:sz w:val="24"/>
          <w:szCs w:val="24"/>
        </w:rPr>
        <w:t xml:space="preserve"> </w:t>
      </w:r>
      <w:r w:rsidRPr="00B256D1">
        <w:rPr>
          <w:sz w:val="24"/>
          <w:szCs w:val="24"/>
        </w:rPr>
        <w:t>примеры),</w:t>
      </w:r>
      <w:r w:rsidRPr="00B256D1">
        <w:rPr>
          <w:spacing w:val="1"/>
          <w:sz w:val="24"/>
          <w:szCs w:val="24"/>
        </w:rPr>
        <w:t xml:space="preserve"> </w:t>
      </w:r>
      <w:r w:rsidRPr="00B256D1">
        <w:rPr>
          <w:sz w:val="24"/>
          <w:szCs w:val="24"/>
        </w:rPr>
        <w:t>понимание</w:t>
      </w:r>
      <w:r w:rsidRPr="00B256D1">
        <w:rPr>
          <w:spacing w:val="1"/>
          <w:sz w:val="24"/>
          <w:szCs w:val="24"/>
        </w:rPr>
        <w:t xml:space="preserve"> </w:t>
      </w:r>
      <w:r w:rsidRPr="00B256D1">
        <w:rPr>
          <w:sz w:val="24"/>
          <w:szCs w:val="24"/>
        </w:rPr>
        <w:t>российского</w:t>
      </w:r>
      <w:r w:rsidRPr="00B256D1">
        <w:rPr>
          <w:spacing w:val="1"/>
          <w:sz w:val="24"/>
          <w:szCs w:val="24"/>
        </w:rPr>
        <w:t xml:space="preserve"> </w:t>
      </w:r>
      <w:r w:rsidRPr="00B256D1">
        <w:rPr>
          <w:sz w:val="24"/>
          <w:szCs w:val="24"/>
        </w:rPr>
        <w:t>общенародного (общенационального, гражданского) патриотизма, любви к Отечеству, нашей общей</w:t>
      </w:r>
      <w:r w:rsidRPr="00B256D1">
        <w:rPr>
          <w:spacing w:val="1"/>
          <w:sz w:val="24"/>
          <w:szCs w:val="24"/>
        </w:rPr>
        <w:t xml:space="preserve"> </w:t>
      </w:r>
      <w:r w:rsidRPr="00B256D1">
        <w:rPr>
          <w:sz w:val="24"/>
          <w:szCs w:val="24"/>
        </w:rPr>
        <w:t>Родине</w:t>
      </w:r>
      <w:r w:rsidRPr="00B256D1">
        <w:rPr>
          <w:spacing w:val="-2"/>
          <w:sz w:val="24"/>
          <w:szCs w:val="24"/>
        </w:rPr>
        <w:t xml:space="preserve"> </w:t>
      </w:r>
      <w:r w:rsidRPr="00B256D1">
        <w:rPr>
          <w:sz w:val="24"/>
          <w:szCs w:val="24"/>
        </w:rPr>
        <w:t>—</w:t>
      </w:r>
      <w:r w:rsidRPr="00B256D1">
        <w:rPr>
          <w:spacing w:val="-1"/>
          <w:sz w:val="24"/>
          <w:szCs w:val="24"/>
        </w:rPr>
        <w:t xml:space="preserve"> </w:t>
      </w:r>
      <w:r w:rsidRPr="00B256D1">
        <w:rPr>
          <w:sz w:val="24"/>
          <w:szCs w:val="24"/>
        </w:rPr>
        <w:t>России;</w:t>
      </w:r>
      <w:r w:rsidRPr="00B256D1">
        <w:rPr>
          <w:spacing w:val="-1"/>
          <w:sz w:val="24"/>
          <w:szCs w:val="24"/>
        </w:rPr>
        <w:t xml:space="preserve"> </w:t>
      </w:r>
      <w:r w:rsidRPr="00B256D1">
        <w:rPr>
          <w:sz w:val="24"/>
          <w:szCs w:val="24"/>
        </w:rPr>
        <w:t>приводить</w:t>
      </w:r>
      <w:r w:rsidRPr="00B256D1">
        <w:rPr>
          <w:spacing w:val="-3"/>
          <w:sz w:val="24"/>
          <w:szCs w:val="24"/>
        </w:rPr>
        <w:t xml:space="preserve"> </w:t>
      </w:r>
      <w:r w:rsidRPr="00B256D1">
        <w:rPr>
          <w:sz w:val="24"/>
          <w:szCs w:val="24"/>
        </w:rPr>
        <w:t>примеры</w:t>
      </w:r>
      <w:r w:rsidRPr="00B256D1">
        <w:rPr>
          <w:spacing w:val="-1"/>
          <w:sz w:val="24"/>
          <w:szCs w:val="24"/>
        </w:rPr>
        <w:t xml:space="preserve"> </w:t>
      </w:r>
      <w:r w:rsidRPr="00B256D1">
        <w:rPr>
          <w:sz w:val="24"/>
          <w:szCs w:val="24"/>
        </w:rPr>
        <w:t>сотрудничества</w:t>
      </w:r>
      <w:r w:rsidRPr="00B256D1">
        <w:rPr>
          <w:spacing w:val="-2"/>
          <w:sz w:val="24"/>
          <w:szCs w:val="24"/>
        </w:rPr>
        <w:t xml:space="preserve"> </w:t>
      </w:r>
      <w:r w:rsidRPr="00B256D1">
        <w:rPr>
          <w:sz w:val="24"/>
          <w:szCs w:val="24"/>
        </w:rPr>
        <w:t>последователей</w:t>
      </w:r>
      <w:r w:rsidRPr="00B256D1">
        <w:rPr>
          <w:spacing w:val="-2"/>
          <w:sz w:val="24"/>
          <w:szCs w:val="24"/>
        </w:rPr>
        <w:t xml:space="preserve"> </w:t>
      </w:r>
      <w:r w:rsidRPr="00B256D1">
        <w:rPr>
          <w:sz w:val="24"/>
          <w:szCs w:val="24"/>
        </w:rPr>
        <w:t>традиционных</w:t>
      </w:r>
      <w:r w:rsidRPr="00B256D1">
        <w:rPr>
          <w:spacing w:val="1"/>
          <w:sz w:val="24"/>
          <w:szCs w:val="24"/>
        </w:rPr>
        <w:t xml:space="preserve"> </w:t>
      </w:r>
      <w:r w:rsidRPr="00B256D1">
        <w:rPr>
          <w:sz w:val="24"/>
          <w:szCs w:val="24"/>
        </w:rPr>
        <w:t>религий;</w:t>
      </w:r>
    </w:p>
    <w:p w:rsidR="0003061A" w:rsidRPr="00B256D1" w:rsidRDefault="0003061A" w:rsidP="00357285">
      <w:pPr>
        <w:pStyle w:val="a5"/>
        <w:numPr>
          <w:ilvl w:val="1"/>
          <w:numId w:val="117"/>
        </w:numPr>
        <w:tabs>
          <w:tab w:val="left" w:pos="1305"/>
        </w:tabs>
        <w:ind w:left="284" w:right="-1" w:firstLine="567"/>
        <w:rPr>
          <w:sz w:val="24"/>
          <w:szCs w:val="24"/>
        </w:rPr>
      </w:pPr>
      <w:r w:rsidRPr="00B256D1">
        <w:rPr>
          <w:sz w:val="24"/>
          <w:szCs w:val="24"/>
        </w:rPr>
        <w:t>называть традиционные религии в России, народы России, для которых традиционными</w:t>
      </w:r>
      <w:r w:rsidRPr="00B256D1">
        <w:rPr>
          <w:spacing w:val="1"/>
          <w:sz w:val="24"/>
          <w:szCs w:val="24"/>
        </w:rPr>
        <w:t xml:space="preserve"> </w:t>
      </w:r>
      <w:r w:rsidRPr="00B256D1">
        <w:rPr>
          <w:sz w:val="24"/>
          <w:szCs w:val="24"/>
        </w:rPr>
        <w:t>религиями</w:t>
      </w:r>
      <w:r w:rsidRPr="00B256D1">
        <w:rPr>
          <w:spacing w:val="-1"/>
          <w:sz w:val="24"/>
          <w:szCs w:val="24"/>
        </w:rPr>
        <w:t xml:space="preserve"> </w:t>
      </w:r>
      <w:r w:rsidRPr="00B256D1">
        <w:rPr>
          <w:sz w:val="24"/>
          <w:szCs w:val="24"/>
        </w:rPr>
        <w:t>исторически</w:t>
      </w:r>
      <w:r w:rsidRPr="00B256D1">
        <w:rPr>
          <w:spacing w:val="-2"/>
          <w:sz w:val="24"/>
          <w:szCs w:val="24"/>
        </w:rPr>
        <w:t xml:space="preserve"> </w:t>
      </w:r>
      <w:r w:rsidRPr="00B256D1">
        <w:rPr>
          <w:sz w:val="24"/>
          <w:szCs w:val="24"/>
        </w:rPr>
        <w:t>являются</w:t>
      </w:r>
      <w:r w:rsidRPr="00B256D1">
        <w:rPr>
          <w:spacing w:val="-1"/>
          <w:sz w:val="24"/>
          <w:szCs w:val="24"/>
        </w:rPr>
        <w:t xml:space="preserve"> </w:t>
      </w:r>
      <w:r w:rsidRPr="00B256D1">
        <w:rPr>
          <w:sz w:val="24"/>
          <w:szCs w:val="24"/>
        </w:rPr>
        <w:t>православие,</w:t>
      </w:r>
      <w:r w:rsidRPr="00B256D1">
        <w:rPr>
          <w:spacing w:val="2"/>
          <w:sz w:val="24"/>
          <w:szCs w:val="24"/>
        </w:rPr>
        <w:t xml:space="preserve"> </w:t>
      </w:r>
      <w:r w:rsidRPr="00B256D1">
        <w:rPr>
          <w:sz w:val="24"/>
          <w:szCs w:val="24"/>
        </w:rPr>
        <w:t>ислам,</w:t>
      </w:r>
      <w:r w:rsidRPr="00B256D1">
        <w:rPr>
          <w:spacing w:val="-1"/>
          <w:sz w:val="24"/>
          <w:szCs w:val="24"/>
        </w:rPr>
        <w:t xml:space="preserve"> </w:t>
      </w:r>
      <w:r w:rsidRPr="00B256D1">
        <w:rPr>
          <w:sz w:val="24"/>
          <w:szCs w:val="24"/>
        </w:rPr>
        <w:t>буддизм, иудаизм;</w:t>
      </w:r>
    </w:p>
    <w:p w:rsidR="0003061A" w:rsidRPr="00B256D1" w:rsidRDefault="0003061A" w:rsidP="00357285">
      <w:pPr>
        <w:pStyle w:val="a5"/>
        <w:numPr>
          <w:ilvl w:val="1"/>
          <w:numId w:val="117"/>
        </w:numPr>
        <w:tabs>
          <w:tab w:val="left" w:pos="1281"/>
        </w:tabs>
        <w:ind w:left="284" w:right="-1" w:firstLine="567"/>
        <w:rPr>
          <w:sz w:val="24"/>
          <w:szCs w:val="24"/>
        </w:rPr>
      </w:pPr>
      <w:r w:rsidRPr="00B256D1">
        <w:rPr>
          <w:sz w:val="24"/>
          <w:szCs w:val="24"/>
        </w:rPr>
        <w:t>выражать своими словами понимание человеческого достоинства, ценности человеческой</w:t>
      </w:r>
      <w:r w:rsidRPr="00B256D1">
        <w:rPr>
          <w:spacing w:val="1"/>
          <w:sz w:val="24"/>
          <w:szCs w:val="24"/>
        </w:rPr>
        <w:t xml:space="preserve"> </w:t>
      </w:r>
      <w:r w:rsidRPr="00B256D1">
        <w:rPr>
          <w:sz w:val="24"/>
          <w:szCs w:val="24"/>
        </w:rPr>
        <w:t>жизни</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российской светской</w:t>
      </w:r>
      <w:r w:rsidRPr="00B256D1">
        <w:rPr>
          <w:spacing w:val="1"/>
          <w:sz w:val="24"/>
          <w:szCs w:val="24"/>
        </w:rPr>
        <w:t xml:space="preserve"> </w:t>
      </w:r>
      <w:r w:rsidRPr="00B256D1">
        <w:rPr>
          <w:sz w:val="24"/>
          <w:szCs w:val="24"/>
        </w:rPr>
        <w:t>(гражданской) этике.</w:t>
      </w:r>
    </w:p>
    <w:p w:rsidR="0003061A" w:rsidRDefault="0003061A" w:rsidP="0003061A">
      <w:pPr>
        <w:pStyle w:val="a5"/>
        <w:tabs>
          <w:tab w:val="left" w:pos="1281"/>
        </w:tabs>
        <w:ind w:left="851" w:right="-1"/>
        <w:rPr>
          <w:sz w:val="24"/>
          <w:szCs w:val="24"/>
        </w:rPr>
      </w:pPr>
    </w:p>
    <w:p w:rsidR="0003061A" w:rsidRPr="007E4FAB" w:rsidRDefault="0003061A" w:rsidP="0003061A">
      <w:pPr>
        <w:ind w:left="426" w:right="-94" w:firstLine="283"/>
        <w:rPr>
          <w:b/>
          <w:bCs/>
          <w:sz w:val="24"/>
          <w:szCs w:val="24"/>
        </w:rPr>
      </w:pPr>
      <w:r>
        <w:rPr>
          <w:b/>
          <w:bCs/>
          <w:sz w:val="24"/>
          <w:szCs w:val="24"/>
        </w:rPr>
        <w:t>2.1.2 Рабочая программа учебного предмета «Изобразительное искусство»</w:t>
      </w:r>
      <w:r w:rsidRPr="007E4FAB">
        <w:rPr>
          <w:b/>
          <w:bCs/>
          <w:sz w:val="24"/>
          <w:szCs w:val="24"/>
        </w:rPr>
        <w:t xml:space="preserve"> </w:t>
      </w:r>
    </w:p>
    <w:p w:rsidR="0003061A" w:rsidRPr="00B256D1" w:rsidRDefault="0003061A" w:rsidP="0003061A">
      <w:pPr>
        <w:pStyle w:val="a3"/>
        <w:tabs>
          <w:tab w:val="num" w:pos="709"/>
        </w:tabs>
        <w:ind w:right="142" w:firstLine="284"/>
      </w:pPr>
      <w:r w:rsidRPr="00B256D1">
        <w:t>Рабочая программа по изобразительному искусству на уровне начального общего образования</w:t>
      </w:r>
      <w:r w:rsidRPr="00B256D1">
        <w:rPr>
          <w:spacing w:val="1"/>
        </w:rPr>
        <w:t xml:space="preserve"> </w:t>
      </w:r>
      <w:r w:rsidRPr="00B256D1">
        <w:t>составлена на основе «Требований к результатам освоения основной образовательной программы»,</w:t>
      </w:r>
      <w:r w:rsidRPr="00B256D1">
        <w:rPr>
          <w:spacing w:val="1"/>
        </w:rPr>
        <w:t xml:space="preserve"> </w:t>
      </w:r>
      <w:r w:rsidRPr="00B256D1">
        <w:t>представленных</w:t>
      </w:r>
    </w:p>
    <w:p w:rsidR="0003061A" w:rsidRPr="00B256D1" w:rsidRDefault="0003061A" w:rsidP="0003061A">
      <w:pPr>
        <w:pStyle w:val="a3"/>
        <w:tabs>
          <w:tab w:val="num" w:pos="709"/>
        </w:tabs>
        <w:ind w:firstLine="284"/>
      </w:pPr>
      <w:r w:rsidRPr="00B256D1">
        <w:t>В</w:t>
      </w:r>
      <w:r w:rsidRPr="00B256D1">
        <w:rPr>
          <w:spacing w:val="-5"/>
        </w:rPr>
        <w:t xml:space="preserve"> </w:t>
      </w:r>
      <w:r w:rsidRPr="00B256D1">
        <w:t>Федеральном</w:t>
      </w:r>
      <w:r w:rsidRPr="00B256D1">
        <w:rPr>
          <w:spacing w:val="-3"/>
        </w:rPr>
        <w:t xml:space="preserve"> </w:t>
      </w:r>
      <w:r w:rsidRPr="00B256D1">
        <w:t>государственном</w:t>
      </w:r>
      <w:r w:rsidRPr="00B256D1">
        <w:rPr>
          <w:spacing w:val="-3"/>
        </w:rPr>
        <w:t xml:space="preserve"> </w:t>
      </w:r>
      <w:r w:rsidRPr="00B256D1">
        <w:t>образовательном</w:t>
      </w:r>
      <w:r w:rsidRPr="00B256D1">
        <w:rPr>
          <w:spacing w:val="-3"/>
        </w:rPr>
        <w:t xml:space="preserve"> </w:t>
      </w:r>
      <w:r w:rsidRPr="00B256D1">
        <w:t>стандарте</w:t>
      </w:r>
      <w:r w:rsidRPr="00B256D1">
        <w:rPr>
          <w:spacing w:val="-2"/>
        </w:rPr>
        <w:t xml:space="preserve"> </w:t>
      </w:r>
      <w:r w:rsidRPr="00B256D1">
        <w:t>начального</w:t>
      </w:r>
      <w:r w:rsidRPr="00B256D1">
        <w:rPr>
          <w:spacing w:val="-2"/>
        </w:rPr>
        <w:t xml:space="preserve"> </w:t>
      </w:r>
      <w:r w:rsidRPr="00B256D1">
        <w:t>общего</w:t>
      </w:r>
      <w:r w:rsidRPr="00B256D1">
        <w:rPr>
          <w:spacing w:val="-4"/>
        </w:rPr>
        <w:t xml:space="preserve"> </w:t>
      </w:r>
      <w:r w:rsidRPr="00B256D1">
        <w:t>образования.</w:t>
      </w:r>
    </w:p>
    <w:p w:rsidR="0003061A" w:rsidRPr="00B256D1" w:rsidRDefault="0003061A" w:rsidP="0003061A">
      <w:pPr>
        <w:pStyle w:val="a3"/>
        <w:tabs>
          <w:tab w:val="num" w:pos="709"/>
        </w:tabs>
        <w:ind w:right="144" w:firstLine="284"/>
      </w:pPr>
      <w:r w:rsidRPr="00B256D1">
        <w:t>Содержание</w:t>
      </w:r>
      <w:r w:rsidRPr="00B256D1">
        <w:rPr>
          <w:spacing w:val="1"/>
        </w:rPr>
        <w:t xml:space="preserve"> </w:t>
      </w:r>
      <w:r w:rsidRPr="00B256D1">
        <w:t>программы</w:t>
      </w:r>
      <w:r w:rsidRPr="00B256D1">
        <w:rPr>
          <w:spacing w:val="1"/>
        </w:rPr>
        <w:t xml:space="preserve"> </w:t>
      </w:r>
      <w:r w:rsidRPr="00B256D1">
        <w:t>распределено</w:t>
      </w:r>
      <w:r w:rsidRPr="00B256D1">
        <w:rPr>
          <w:spacing w:val="1"/>
        </w:rPr>
        <w:t xml:space="preserve"> </w:t>
      </w:r>
      <w:r w:rsidRPr="00B256D1">
        <w:t>по</w:t>
      </w:r>
      <w:r w:rsidRPr="00B256D1">
        <w:rPr>
          <w:spacing w:val="1"/>
        </w:rPr>
        <w:t xml:space="preserve"> </w:t>
      </w:r>
      <w:r w:rsidRPr="00B256D1">
        <w:t>модулям</w:t>
      </w:r>
      <w:r w:rsidRPr="00B256D1">
        <w:rPr>
          <w:spacing w:val="1"/>
        </w:rPr>
        <w:t xml:space="preserve"> </w:t>
      </w:r>
      <w:r w:rsidRPr="00B256D1">
        <w:t>с</w:t>
      </w:r>
      <w:r w:rsidRPr="00B256D1">
        <w:rPr>
          <w:spacing w:val="1"/>
        </w:rPr>
        <w:t xml:space="preserve"> </w:t>
      </w:r>
      <w:r w:rsidRPr="00B256D1">
        <w:t>учётом</w:t>
      </w:r>
      <w:r w:rsidRPr="00B256D1">
        <w:rPr>
          <w:spacing w:val="1"/>
        </w:rPr>
        <w:t xml:space="preserve"> </w:t>
      </w:r>
      <w:r w:rsidRPr="00B256D1">
        <w:t>проверяемых</w:t>
      </w:r>
      <w:r w:rsidRPr="00B256D1">
        <w:rPr>
          <w:spacing w:val="1"/>
        </w:rPr>
        <w:t xml:space="preserve"> </w:t>
      </w:r>
      <w:r w:rsidRPr="00B256D1">
        <w:t>требований</w:t>
      </w:r>
      <w:r w:rsidRPr="00B256D1">
        <w:rPr>
          <w:spacing w:val="1"/>
        </w:rPr>
        <w:t xml:space="preserve"> </w:t>
      </w:r>
      <w:r w:rsidRPr="00B256D1">
        <w:t>к</w:t>
      </w:r>
      <w:r w:rsidRPr="00B256D1">
        <w:rPr>
          <w:spacing w:val="1"/>
        </w:rPr>
        <w:t xml:space="preserve"> </w:t>
      </w:r>
      <w:r w:rsidRPr="00B256D1">
        <w:lastRenderedPageBreak/>
        <w:t>результатам</w:t>
      </w:r>
      <w:r w:rsidRPr="00B256D1">
        <w:rPr>
          <w:spacing w:val="-3"/>
        </w:rPr>
        <w:t xml:space="preserve"> </w:t>
      </w:r>
      <w:r w:rsidRPr="00B256D1">
        <w:t>освоения</w:t>
      </w:r>
      <w:r w:rsidRPr="00B256D1">
        <w:rPr>
          <w:spacing w:val="1"/>
        </w:rPr>
        <w:t xml:space="preserve"> </w:t>
      </w:r>
      <w:r w:rsidRPr="00B256D1">
        <w:t>учебного</w:t>
      </w:r>
      <w:r w:rsidRPr="00B256D1">
        <w:rPr>
          <w:spacing w:val="2"/>
        </w:rPr>
        <w:t xml:space="preserve"> </w:t>
      </w:r>
      <w:r w:rsidRPr="00B256D1">
        <w:t>предмета,</w:t>
      </w:r>
      <w:r w:rsidRPr="00B256D1">
        <w:rPr>
          <w:spacing w:val="-1"/>
        </w:rPr>
        <w:t xml:space="preserve"> </w:t>
      </w:r>
      <w:r w:rsidRPr="00B256D1">
        <w:t>выносимым</w:t>
      </w:r>
      <w:r w:rsidRPr="00B256D1">
        <w:rPr>
          <w:spacing w:val="-3"/>
        </w:rPr>
        <w:t xml:space="preserve"> </w:t>
      </w:r>
      <w:r w:rsidRPr="00B256D1">
        <w:t>на</w:t>
      </w:r>
      <w:r w:rsidRPr="00B256D1">
        <w:rPr>
          <w:spacing w:val="-1"/>
        </w:rPr>
        <w:t xml:space="preserve"> </w:t>
      </w:r>
      <w:r w:rsidRPr="00B256D1">
        <w:t>промежуточную</w:t>
      </w:r>
      <w:r w:rsidRPr="00B256D1">
        <w:rPr>
          <w:spacing w:val="1"/>
        </w:rPr>
        <w:t xml:space="preserve"> </w:t>
      </w:r>
      <w:r w:rsidRPr="00B256D1">
        <w:t>аттестацию.</w:t>
      </w:r>
    </w:p>
    <w:p w:rsidR="0003061A" w:rsidRPr="00B256D1" w:rsidRDefault="0003061A" w:rsidP="0003061A">
      <w:pPr>
        <w:pStyle w:val="a3"/>
        <w:tabs>
          <w:tab w:val="num" w:pos="709"/>
        </w:tabs>
        <w:ind w:right="144" w:firstLine="284"/>
      </w:pPr>
      <w:r w:rsidRPr="00B256D1">
        <w:rPr>
          <w:b/>
        </w:rPr>
        <w:t>Цель</w:t>
      </w:r>
      <w:r w:rsidRPr="00B256D1">
        <w:rPr>
          <w:b/>
          <w:spacing w:val="1"/>
        </w:rPr>
        <w:t xml:space="preserve"> </w:t>
      </w:r>
      <w:r w:rsidRPr="00B256D1">
        <w:t>преподавания</w:t>
      </w:r>
      <w:r w:rsidRPr="00B256D1">
        <w:rPr>
          <w:spacing w:val="1"/>
        </w:rPr>
        <w:t xml:space="preserve"> </w:t>
      </w:r>
      <w:r w:rsidRPr="00B256D1">
        <w:t>предмета</w:t>
      </w:r>
      <w:r w:rsidRPr="00B256D1">
        <w:rPr>
          <w:spacing w:val="1"/>
        </w:rPr>
        <w:t xml:space="preserve"> </w:t>
      </w:r>
      <w:r w:rsidRPr="00B256D1">
        <w:t>«Изобразительное</w:t>
      </w:r>
      <w:r w:rsidRPr="00B256D1">
        <w:rPr>
          <w:spacing w:val="1"/>
        </w:rPr>
        <w:t xml:space="preserve"> </w:t>
      </w:r>
      <w:r w:rsidRPr="00B256D1">
        <w:t>искусство»</w:t>
      </w:r>
      <w:r w:rsidRPr="00B256D1">
        <w:rPr>
          <w:spacing w:val="1"/>
        </w:rPr>
        <w:t xml:space="preserve"> </w:t>
      </w:r>
      <w:r w:rsidRPr="00B256D1">
        <w:t>состоит</w:t>
      </w:r>
      <w:r w:rsidRPr="00B256D1">
        <w:rPr>
          <w:spacing w:val="1"/>
        </w:rPr>
        <w:t xml:space="preserve"> </w:t>
      </w:r>
      <w:r w:rsidRPr="00B256D1">
        <w:t>в</w:t>
      </w:r>
      <w:r w:rsidRPr="00B256D1">
        <w:rPr>
          <w:spacing w:val="1"/>
        </w:rPr>
        <w:t xml:space="preserve"> </w:t>
      </w:r>
      <w:r w:rsidRPr="00B256D1">
        <w:t>формировании</w:t>
      </w:r>
      <w:r w:rsidRPr="00B256D1">
        <w:rPr>
          <w:spacing w:val="1"/>
        </w:rPr>
        <w:t xml:space="preserve"> </w:t>
      </w:r>
      <w:r w:rsidRPr="00B256D1">
        <w:t>художественной культуры учащихся, развитии художественно-образного мышления и эстетического</w:t>
      </w:r>
      <w:r w:rsidRPr="00B256D1">
        <w:rPr>
          <w:spacing w:val="1"/>
        </w:rPr>
        <w:t xml:space="preserve"> </w:t>
      </w:r>
      <w:r w:rsidRPr="00B256D1">
        <w:t>отношения к явлениям действительности путём освоения начальных основ художественных знаний,</w:t>
      </w:r>
      <w:r w:rsidRPr="00B256D1">
        <w:rPr>
          <w:spacing w:val="1"/>
        </w:rPr>
        <w:t xml:space="preserve"> </w:t>
      </w:r>
      <w:r w:rsidRPr="00B256D1">
        <w:t>умений,</w:t>
      </w:r>
      <w:r w:rsidRPr="00B256D1">
        <w:rPr>
          <w:spacing w:val="-1"/>
        </w:rPr>
        <w:t xml:space="preserve"> </w:t>
      </w:r>
      <w:r w:rsidRPr="00B256D1">
        <w:t>навыков и развития</w:t>
      </w:r>
      <w:r w:rsidRPr="00B256D1">
        <w:rPr>
          <w:spacing w:val="-4"/>
        </w:rPr>
        <w:t xml:space="preserve"> </w:t>
      </w:r>
      <w:r w:rsidRPr="00B256D1">
        <w:t>творческого потенциала</w:t>
      </w:r>
      <w:r w:rsidRPr="00B256D1">
        <w:rPr>
          <w:spacing w:val="1"/>
        </w:rPr>
        <w:t xml:space="preserve"> </w:t>
      </w:r>
      <w:r w:rsidRPr="00B256D1">
        <w:t>учащихся.</w:t>
      </w:r>
    </w:p>
    <w:p w:rsidR="0003061A" w:rsidRPr="00B256D1" w:rsidRDefault="0003061A" w:rsidP="0003061A">
      <w:pPr>
        <w:pStyle w:val="a3"/>
        <w:tabs>
          <w:tab w:val="num" w:pos="709"/>
        </w:tabs>
        <w:ind w:right="141" w:firstLine="284"/>
      </w:pPr>
      <w:r w:rsidRPr="00B256D1">
        <w:t>Преподавание предмета направлено на развитие духовной культуры учащихся, формирование</w:t>
      </w:r>
      <w:r w:rsidRPr="00B256D1">
        <w:rPr>
          <w:spacing w:val="1"/>
        </w:rPr>
        <w:t xml:space="preserve"> </w:t>
      </w:r>
      <w:r w:rsidRPr="00B256D1">
        <w:t>активной</w:t>
      </w:r>
      <w:r w:rsidRPr="00B256D1">
        <w:rPr>
          <w:spacing w:val="1"/>
        </w:rPr>
        <w:t xml:space="preserve"> </w:t>
      </w:r>
      <w:r w:rsidRPr="00B256D1">
        <w:t>эстетической</w:t>
      </w:r>
      <w:r w:rsidRPr="00B256D1">
        <w:rPr>
          <w:spacing w:val="1"/>
        </w:rPr>
        <w:t xml:space="preserve"> </w:t>
      </w:r>
      <w:r w:rsidRPr="00B256D1">
        <w:t>позиции</w:t>
      </w:r>
      <w:r w:rsidRPr="00B256D1">
        <w:rPr>
          <w:spacing w:val="1"/>
        </w:rPr>
        <w:t xml:space="preserve"> </w:t>
      </w:r>
      <w:r w:rsidRPr="00B256D1">
        <w:t>по</w:t>
      </w:r>
      <w:r w:rsidRPr="00B256D1">
        <w:rPr>
          <w:spacing w:val="1"/>
        </w:rPr>
        <w:t xml:space="preserve"> </w:t>
      </w:r>
      <w:r w:rsidRPr="00B256D1">
        <w:t>отношению</w:t>
      </w:r>
      <w:r w:rsidRPr="00B256D1">
        <w:rPr>
          <w:spacing w:val="1"/>
        </w:rPr>
        <w:t xml:space="preserve"> </w:t>
      </w:r>
      <w:r w:rsidRPr="00B256D1">
        <w:t>к</w:t>
      </w:r>
      <w:r w:rsidRPr="00B256D1">
        <w:rPr>
          <w:spacing w:val="1"/>
        </w:rPr>
        <w:t xml:space="preserve"> </w:t>
      </w:r>
      <w:r w:rsidRPr="00B256D1">
        <w:t>действительности</w:t>
      </w:r>
      <w:r w:rsidRPr="00B256D1">
        <w:rPr>
          <w:spacing w:val="1"/>
        </w:rPr>
        <w:t xml:space="preserve"> </w:t>
      </w:r>
      <w:r w:rsidRPr="00B256D1">
        <w:t>и</w:t>
      </w:r>
      <w:r w:rsidRPr="00B256D1">
        <w:rPr>
          <w:spacing w:val="1"/>
        </w:rPr>
        <w:t xml:space="preserve"> </w:t>
      </w:r>
      <w:r w:rsidRPr="00B256D1">
        <w:t>произведениям</w:t>
      </w:r>
      <w:r w:rsidRPr="00B256D1">
        <w:rPr>
          <w:spacing w:val="1"/>
        </w:rPr>
        <w:t xml:space="preserve"> </w:t>
      </w:r>
      <w:r w:rsidRPr="00B256D1">
        <w:t>искусства,</w:t>
      </w:r>
      <w:r w:rsidRPr="00B256D1">
        <w:rPr>
          <w:spacing w:val="1"/>
        </w:rPr>
        <w:t xml:space="preserve"> </w:t>
      </w:r>
      <w:r w:rsidRPr="00B256D1">
        <w:t>понимание</w:t>
      </w:r>
      <w:r w:rsidRPr="00B256D1">
        <w:rPr>
          <w:spacing w:val="-1"/>
        </w:rPr>
        <w:t xml:space="preserve"> </w:t>
      </w:r>
      <w:r w:rsidRPr="00B256D1">
        <w:t>роли</w:t>
      </w:r>
      <w:r w:rsidRPr="00B256D1">
        <w:rPr>
          <w:spacing w:val="1"/>
        </w:rPr>
        <w:t xml:space="preserve"> </w:t>
      </w:r>
      <w:r w:rsidRPr="00B256D1">
        <w:t>и</w:t>
      </w:r>
      <w:r w:rsidRPr="00B256D1">
        <w:rPr>
          <w:spacing w:val="-3"/>
        </w:rPr>
        <w:t xml:space="preserve"> </w:t>
      </w:r>
      <w:r w:rsidRPr="00B256D1">
        <w:t>значения</w:t>
      </w:r>
      <w:r w:rsidRPr="00B256D1">
        <w:rPr>
          <w:spacing w:val="-3"/>
        </w:rPr>
        <w:t xml:space="preserve"> </w:t>
      </w:r>
      <w:r w:rsidRPr="00B256D1">
        <w:t>художественной</w:t>
      </w:r>
      <w:r w:rsidRPr="00B256D1">
        <w:rPr>
          <w:spacing w:val="3"/>
        </w:rPr>
        <w:t xml:space="preserve"> </w:t>
      </w:r>
      <w:r w:rsidRPr="00B256D1">
        <w:t>деятельности</w:t>
      </w:r>
      <w:r w:rsidRPr="00B256D1">
        <w:rPr>
          <w:spacing w:val="1"/>
        </w:rPr>
        <w:t xml:space="preserve"> </w:t>
      </w:r>
      <w:r w:rsidRPr="00B256D1">
        <w:t>в</w:t>
      </w:r>
      <w:r w:rsidRPr="00B256D1">
        <w:rPr>
          <w:spacing w:val="-1"/>
        </w:rPr>
        <w:t xml:space="preserve"> </w:t>
      </w:r>
      <w:r w:rsidRPr="00B256D1">
        <w:t>жизни</w:t>
      </w:r>
      <w:r w:rsidRPr="00B256D1">
        <w:rPr>
          <w:spacing w:val="-3"/>
        </w:rPr>
        <w:t xml:space="preserve"> </w:t>
      </w:r>
      <w:r w:rsidRPr="00B256D1">
        <w:t>людей.</w:t>
      </w:r>
    </w:p>
    <w:p w:rsidR="0003061A" w:rsidRPr="00B256D1" w:rsidRDefault="0003061A" w:rsidP="0003061A">
      <w:pPr>
        <w:pStyle w:val="a3"/>
        <w:tabs>
          <w:tab w:val="num" w:pos="709"/>
        </w:tabs>
        <w:ind w:right="154" w:firstLine="284"/>
      </w:pPr>
      <w:r w:rsidRPr="00B256D1">
        <w:t>Содержание предмета охватывает все основные виды визуально-пространственных искусств</w:t>
      </w:r>
      <w:r w:rsidRPr="00B256D1">
        <w:rPr>
          <w:spacing w:val="1"/>
        </w:rPr>
        <w:t xml:space="preserve"> </w:t>
      </w:r>
      <w:r w:rsidRPr="00B256D1">
        <w:t>(собственно</w:t>
      </w:r>
      <w:r w:rsidRPr="00B256D1">
        <w:rPr>
          <w:spacing w:val="38"/>
        </w:rPr>
        <w:t xml:space="preserve"> </w:t>
      </w:r>
      <w:r w:rsidRPr="00B256D1">
        <w:t>изобразительных):</w:t>
      </w:r>
      <w:r w:rsidRPr="00B256D1">
        <w:rPr>
          <w:spacing w:val="37"/>
        </w:rPr>
        <w:t xml:space="preserve"> </w:t>
      </w:r>
      <w:r w:rsidRPr="00B256D1">
        <w:t>начальные</w:t>
      </w:r>
      <w:r w:rsidRPr="00B256D1">
        <w:rPr>
          <w:spacing w:val="36"/>
        </w:rPr>
        <w:t xml:space="preserve"> </w:t>
      </w:r>
      <w:r w:rsidRPr="00B256D1">
        <w:t>основы</w:t>
      </w:r>
      <w:r w:rsidRPr="00B256D1">
        <w:rPr>
          <w:spacing w:val="36"/>
        </w:rPr>
        <w:t xml:space="preserve"> </w:t>
      </w:r>
      <w:r w:rsidRPr="00B256D1">
        <w:t>графики,</w:t>
      </w:r>
      <w:r w:rsidRPr="00B256D1">
        <w:rPr>
          <w:spacing w:val="37"/>
        </w:rPr>
        <w:t xml:space="preserve"> </w:t>
      </w:r>
      <w:r w:rsidRPr="00B256D1">
        <w:t>живописи</w:t>
      </w:r>
      <w:r w:rsidRPr="00B256D1">
        <w:rPr>
          <w:spacing w:val="38"/>
        </w:rPr>
        <w:t xml:space="preserve"> </w:t>
      </w:r>
      <w:r w:rsidRPr="00B256D1">
        <w:t>и</w:t>
      </w:r>
      <w:r w:rsidRPr="00B256D1">
        <w:rPr>
          <w:spacing w:val="38"/>
        </w:rPr>
        <w:t xml:space="preserve"> </w:t>
      </w:r>
      <w:r w:rsidRPr="00B256D1">
        <w:t>скульптуры,</w:t>
      </w:r>
    </w:p>
    <w:p w:rsidR="0003061A" w:rsidRPr="00B256D1" w:rsidRDefault="0003061A" w:rsidP="0003061A">
      <w:pPr>
        <w:pStyle w:val="a3"/>
        <w:tabs>
          <w:tab w:val="num" w:pos="709"/>
        </w:tabs>
        <w:ind w:right="146" w:firstLine="284"/>
      </w:pPr>
      <w:r w:rsidRPr="00B256D1">
        <w:t>декоративно-прикладные</w:t>
      </w:r>
      <w:r w:rsidRPr="00B256D1">
        <w:rPr>
          <w:spacing w:val="1"/>
        </w:rPr>
        <w:t xml:space="preserve"> </w:t>
      </w:r>
      <w:r w:rsidRPr="00B256D1">
        <w:t>и</w:t>
      </w:r>
      <w:r w:rsidRPr="00B256D1">
        <w:rPr>
          <w:spacing w:val="1"/>
        </w:rPr>
        <w:t xml:space="preserve"> </w:t>
      </w:r>
      <w:r w:rsidRPr="00B256D1">
        <w:t>народные</w:t>
      </w:r>
      <w:r w:rsidRPr="00B256D1">
        <w:rPr>
          <w:spacing w:val="1"/>
        </w:rPr>
        <w:t xml:space="preserve"> </w:t>
      </w:r>
      <w:r w:rsidRPr="00B256D1">
        <w:t>виды</w:t>
      </w:r>
      <w:r w:rsidRPr="00B256D1">
        <w:rPr>
          <w:spacing w:val="1"/>
        </w:rPr>
        <w:t xml:space="preserve"> </w:t>
      </w:r>
      <w:r w:rsidRPr="00B256D1">
        <w:t>искусства,</w:t>
      </w:r>
      <w:r w:rsidRPr="00B256D1">
        <w:rPr>
          <w:spacing w:val="1"/>
        </w:rPr>
        <w:t xml:space="preserve"> </w:t>
      </w:r>
      <w:r w:rsidRPr="00B256D1">
        <w:t>архитектуру</w:t>
      </w:r>
      <w:r w:rsidRPr="00B256D1">
        <w:rPr>
          <w:spacing w:val="1"/>
        </w:rPr>
        <w:t xml:space="preserve"> </w:t>
      </w:r>
      <w:r w:rsidRPr="00B256D1">
        <w:t>и</w:t>
      </w:r>
      <w:r w:rsidRPr="00B256D1">
        <w:rPr>
          <w:spacing w:val="1"/>
        </w:rPr>
        <w:t xml:space="preserve"> </w:t>
      </w:r>
      <w:r w:rsidRPr="00B256D1">
        <w:t>дизайн.</w:t>
      </w:r>
      <w:r w:rsidRPr="00B256D1">
        <w:rPr>
          <w:spacing w:val="1"/>
        </w:rPr>
        <w:t xml:space="preserve"> </w:t>
      </w:r>
      <w:r w:rsidRPr="00B256D1">
        <w:t>Особое</w:t>
      </w:r>
      <w:r w:rsidRPr="00B256D1">
        <w:rPr>
          <w:spacing w:val="1"/>
        </w:rPr>
        <w:t xml:space="preserve"> </w:t>
      </w:r>
      <w:r w:rsidRPr="00B256D1">
        <w:t>внимание</w:t>
      </w:r>
      <w:r w:rsidRPr="00B256D1">
        <w:rPr>
          <w:spacing w:val="1"/>
        </w:rPr>
        <w:t xml:space="preserve"> </w:t>
      </w:r>
      <w:r w:rsidRPr="00B256D1">
        <w:t>уделено</w:t>
      </w:r>
      <w:r w:rsidRPr="00B256D1">
        <w:rPr>
          <w:spacing w:val="1"/>
        </w:rPr>
        <w:t xml:space="preserve"> </w:t>
      </w:r>
      <w:r w:rsidRPr="00B256D1">
        <w:t>развитию</w:t>
      </w:r>
      <w:r w:rsidRPr="00B256D1">
        <w:rPr>
          <w:spacing w:val="1"/>
        </w:rPr>
        <w:t xml:space="preserve"> </w:t>
      </w:r>
      <w:r w:rsidRPr="00B256D1">
        <w:t>эстетического</w:t>
      </w:r>
      <w:r w:rsidRPr="00B256D1">
        <w:rPr>
          <w:spacing w:val="1"/>
        </w:rPr>
        <w:t xml:space="preserve"> </w:t>
      </w:r>
      <w:r w:rsidRPr="00B256D1">
        <w:t>восприятия</w:t>
      </w:r>
      <w:r w:rsidRPr="00B256D1">
        <w:rPr>
          <w:spacing w:val="1"/>
        </w:rPr>
        <w:t xml:space="preserve"> </w:t>
      </w:r>
      <w:r w:rsidRPr="00B256D1">
        <w:t>природы,</w:t>
      </w:r>
      <w:r w:rsidRPr="00B256D1">
        <w:rPr>
          <w:spacing w:val="1"/>
        </w:rPr>
        <w:t xml:space="preserve"> </w:t>
      </w:r>
      <w:r w:rsidRPr="00B256D1">
        <w:t>восприятию</w:t>
      </w:r>
      <w:r w:rsidRPr="00B256D1">
        <w:rPr>
          <w:spacing w:val="1"/>
        </w:rPr>
        <w:t xml:space="preserve"> </w:t>
      </w:r>
      <w:r w:rsidRPr="00B256D1">
        <w:t>произведений</w:t>
      </w:r>
      <w:r w:rsidRPr="00B256D1">
        <w:rPr>
          <w:spacing w:val="1"/>
        </w:rPr>
        <w:t xml:space="preserve"> </w:t>
      </w:r>
      <w:r w:rsidRPr="00B256D1">
        <w:t>искусства</w:t>
      </w:r>
      <w:r w:rsidRPr="00B256D1">
        <w:rPr>
          <w:spacing w:val="1"/>
        </w:rPr>
        <w:t xml:space="preserve"> </w:t>
      </w:r>
      <w:r w:rsidRPr="00B256D1">
        <w:t>и</w:t>
      </w:r>
      <w:r w:rsidRPr="00B256D1">
        <w:rPr>
          <w:spacing w:val="1"/>
        </w:rPr>
        <w:t xml:space="preserve"> </w:t>
      </w:r>
      <w:r w:rsidRPr="00B256D1">
        <w:t>формированию зрительских навыков, художественному восприятию предметно-бытовой культуры.</w:t>
      </w:r>
      <w:r w:rsidRPr="00B256D1">
        <w:rPr>
          <w:spacing w:val="1"/>
        </w:rPr>
        <w:t xml:space="preserve"> </w:t>
      </w:r>
      <w:r w:rsidRPr="00B256D1">
        <w:t>Для учащихся начальной школы большое значение также имеет восприятие произведений детского</w:t>
      </w:r>
      <w:r w:rsidRPr="00B256D1">
        <w:rPr>
          <w:spacing w:val="1"/>
        </w:rPr>
        <w:t xml:space="preserve"> </w:t>
      </w:r>
      <w:r w:rsidRPr="00B256D1">
        <w:t>творчества,</w:t>
      </w:r>
    </w:p>
    <w:p w:rsidR="0003061A" w:rsidRPr="00B256D1" w:rsidRDefault="0003061A" w:rsidP="0003061A">
      <w:pPr>
        <w:pStyle w:val="a3"/>
        <w:tabs>
          <w:tab w:val="num" w:pos="709"/>
        </w:tabs>
        <w:ind w:right="142" w:firstLine="284"/>
      </w:pPr>
      <w:r w:rsidRPr="00B256D1">
        <w:t>умение обсуждать и анализировать детские рисунки с позиций выраженного в них содержания,</w:t>
      </w:r>
      <w:r w:rsidRPr="00B256D1">
        <w:rPr>
          <w:spacing w:val="-57"/>
        </w:rPr>
        <w:t xml:space="preserve"> </w:t>
      </w:r>
      <w:r w:rsidRPr="00B256D1">
        <w:t>художественных</w:t>
      </w:r>
      <w:r w:rsidRPr="00B256D1">
        <w:rPr>
          <w:spacing w:val="1"/>
        </w:rPr>
        <w:t xml:space="preserve"> </w:t>
      </w:r>
      <w:r w:rsidRPr="00B256D1">
        <w:t>средств</w:t>
      </w:r>
      <w:r w:rsidRPr="00B256D1">
        <w:rPr>
          <w:spacing w:val="1"/>
        </w:rPr>
        <w:t xml:space="preserve"> </w:t>
      </w:r>
      <w:r w:rsidRPr="00B256D1">
        <w:t>выразительности,</w:t>
      </w:r>
      <w:r w:rsidRPr="00B256D1">
        <w:rPr>
          <w:spacing w:val="1"/>
        </w:rPr>
        <w:t xml:space="preserve"> </w:t>
      </w:r>
      <w:r w:rsidRPr="00B256D1">
        <w:t>соответствия</w:t>
      </w:r>
      <w:r w:rsidRPr="00B256D1">
        <w:rPr>
          <w:spacing w:val="1"/>
        </w:rPr>
        <w:t xml:space="preserve"> </w:t>
      </w:r>
      <w:r w:rsidRPr="00B256D1">
        <w:t>учебной</w:t>
      </w:r>
      <w:r w:rsidRPr="00B256D1">
        <w:rPr>
          <w:spacing w:val="1"/>
        </w:rPr>
        <w:t xml:space="preserve"> </w:t>
      </w:r>
      <w:r w:rsidRPr="00B256D1">
        <w:t>задачи,</w:t>
      </w:r>
      <w:r w:rsidRPr="00B256D1">
        <w:rPr>
          <w:spacing w:val="1"/>
        </w:rPr>
        <w:t xml:space="preserve"> </w:t>
      </w:r>
      <w:r w:rsidRPr="00B256D1">
        <w:t>поставленной</w:t>
      </w:r>
      <w:r w:rsidRPr="00B256D1">
        <w:rPr>
          <w:spacing w:val="1"/>
        </w:rPr>
        <w:t xml:space="preserve"> </w:t>
      </w:r>
      <w:r w:rsidRPr="00B256D1">
        <w:t>учителем.</w:t>
      </w:r>
      <w:r w:rsidRPr="00B256D1">
        <w:rPr>
          <w:spacing w:val="1"/>
        </w:rPr>
        <w:t xml:space="preserve"> </w:t>
      </w:r>
      <w:r w:rsidRPr="00B256D1">
        <w:t>Такая</w:t>
      </w:r>
      <w:r w:rsidRPr="00B256D1">
        <w:rPr>
          <w:spacing w:val="-1"/>
        </w:rPr>
        <w:t xml:space="preserve"> </w:t>
      </w:r>
      <w:r w:rsidRPr="00B256D1">
        <w:t>рефлексия</w:t>
      </w:r>
      <w:r w:rsidRPr="00B256D1">
        <w:rPr>
          <w:spacing w:val="-1"/>
        </w:rPr>
        <w:t xml:space="preserve"> </w:t>
      </w:r>
      <w:r w:rsidRPr="00B256D1">
        <w:t>детского творчества</w:t>
      </w:r>
      <w:r w:rsidRPr="00B256D1">
        <w:rPr>
          <w:spacing w:val="-2"/>
        </w:rPr>
        <w:t xml:space="preserve"> </w:t>
      </w:r>
      <w:r w:rsidRPr="00B256D1">
        <w:t>имеет</w:t>
      </w:r>
      <w:r w:rsidRPr="00B256D1">
        <w:rPr>
          <w:spacing w:val="2"/>
        </w:rPr>
        <w:t xml:space="preserve"> </w:t>
      </w:r>
      <w:r w:rsidRPr="00B256D1">
        <w:t>позитивный</w:t>
      </w:r>
      <w:r w:rsidRPr="00B256D1">
        <w:rPr>
          <w:spacing w:val="-1"/>
        </w:rPr>
        <w:t xml:space="preserve"> </w:t>
      </w:r>
      <w:r w:rsidRPr="00B256D1">
        <w:t>обучающий характер.</w:t>
      </w:r>
    </w:p>
    <w:p w:rsidR="0003061A" w:rsidRPr="00B256D1" w:rsidRDefault="0003061A" w:rsidP="0003061A">
      <w:pPr>
        <w:pStyle w:val="a3"/>
        <w:tabs>
          <w:tab w:val="num" w:pos="709"/>
        </w:tabs>
        <w:spacing w:before="68"/>
        <w:ind w:right="143" w:firstLine="284"/>
      </w:pPr>
      <w:r w:rsidRPr="00B256D1">
        <w:t>Важнейшей</w:t>
      </w:r>
      <w:r w:rsidRPr="00B256D1">
        <w:rPr>
          <w:spacing w:val="1"/>
        </w:rPr>
        <w:t xml:space="preserve"> </w:t>
      </w:r>
      <w:r w:rsidRPr="00B256D1">
        <w:t>задачей</w:t>
      </w:r>
      <w:r w:rsidRPr="00B256D1">
        <w:rPr>
          <w:spacing w:val="1"/>
        </w:rPr>
        <w:t xml:space="preserve"> </w:t>
      </w:r>
      <w:r w:rsidRPr="00B256D1">
        <w:t>является</w:t>
      </w:r>
      <w:r w:rsidRPr="00B256D1">
        <w:rPr>
          <w:spacing w:val="1"/>
        </w:rPr>
        <w:t xml:space="preserve"> </w:t>
      </w:r>
      <w:r w:rsidRPr="00B256D1">
        <w:t>формирование</w:t>
      </w:r>
      <w:r w:rsidRPr="00B256D1">
        <w:rPr>
          <w:spacing w:val="1"/>
        </w:rPr>
        <w:t xml:space="preserve"> </w:t>
      </w:r>
      <w:r w:rsidRPr="00B256D1">
        <w:t>активного,</w:t>
      </w:r>
      <w:r w:rsidRPr="00B256D1">
        <w:rPr>
          <w:spacing w:val="1"/>
        </w:rPr>
        <w:t xml:space="preserve"> </w:t>
      </w:r>
      <w:r w:rsidRPr="00B256D1">
        <w:t>ценностного</w:t>
      </w:r>
      <w:r w:rsidRPr="00B256D1">
        <w:rPr>
          <w:spacing w:val="1"/>
        </w:rPr>
        <w:t xml:space="preserve"> </w:t>
      </w:r>
      <w:r w:rsidRPr="00B256D1">
        <w:t>отношения</w:t>
      </w:r>
      <w:r w:rsidRPr="00B256D1">
        <w:rPr>
          <w:spacing w:val="1"/>
        </w:rPr>
        <w:t xml:space="preserve"> </w:t>
      </w:r>
      <w:r w:rsidRPr="00B256D1">
        <w:t>к</w:t>
      </w:r>
      <w:r w:rsidRPr="00B256D1">
        <w:rPr>
          <w:spacing w:val="1"/>
        </w:rPr>
        <w:t xml:space="preserve"> </w:t>
      </w:r>
      <w:r w:rsidRPr="00B256D1">
        <w:t>истории</w:t>
      </w:r>
      <w:r w:rsidRPr="00B256D1">
        <w:rPr>
          <w:spacing w:val="-57"/>
        </w:rPr>
        <w:t xml:space="preserve"> </w:t>
      </w:r>
      <w:r w:rsidRPr="00B256D1">
        <w:t>отечественной культуры, выраженной в её архитектуре, изобразительном искусстве, в национальных</w:t>
      </w:r>
      <w:r w:rsidRPr="00B256D1">
        <w:rPr>
          <w:spacing w:val="1"/>
        </w:rPr>
        <w:t xml:space="preserve"> </w:t>
      </w:r>
      <w:r w:rsidRPr="00B256D1">
        <w:t>образах предметно-материальной</w:t>
      </w:r>
      <w:r w:rsidRPr="00B256D1">
        <w:rPr>
          <w:spacing w:val="-3"/>
        </w:rPr>
        <w:t xml:space="preserve"> </w:t>
      </w:r>
      <w:r w:rsidRPr="00B256D1">
        <w:t>и</w:t>
      </w:r>
      <w:r w:rsidRPr="00B256D1">
        <w:rPr>
          <w:spacing w:val="1"/>
        </w:rPr>
        <w:t xml:space="preserve"> </w:t>
      </w:r>
      <w:r w:rsidRPr="00B256D1">
        <w:t>пространственной</w:t>
      </w:r>
      <w:r w:rsidRPr="00B256D1">
        <w:rPr>
          <w:spacing w:val="-1"/>
        </w:rPr>
        <w:t xml:space="preserve"> </w:t>
      </w:r>
      <w:r w:rsidRPr="00B256D1">
        <w:t>среды,</w:t>
      </w:r>
      <w:r w:rsidRPr="00B256D1">
        <w:rPr>
          <w:spacing w:val="-1"/>
        </w:rPr>
        <w:t xml:space="preserve"> </w:t>
      </w:r>
      <w:r w:rsidRPr="00B256D1">
        <w:t>в</w:t>
      </w:r>
      <w:r w:rsidRPr="00B256D1">
        <w:rPr>
          <w:spacing w:val="-2"/>
        </w:rPr>
        <w:t xml:space="preserve"> </w:t>
      </w:r>
      <w:r w:rsidRPr="00B256D1">
        <w:t>понимании</w:t>
      </w:r>
      <w:r w:rsidRPr="00B256D1">
        <w:rPr>
          <w:spacing w:val="-1"/>
        </w:rPr>
        <w:t xml:space="preserve"> </w:t>
      </w:r>
      <w:r w:rsidRPr="00B256D1">
        <w:t>красоты</w:t>
      </w:r>
      <w:r w:rsidRPr="00B256D1">
        <w:rPr>
          <w:spacing w:val="-1"/>
        </w:rPr>
        <w:t xml:space="preserve"> </w:t>
      </w:r>
      <w:r w:rsidRPr="00B256D1">
        <w:t>человека.</w:t>
      </w:r>
    </w:p>
    <w:p w:rsidR="0003061A" w:rsidRPr="00B256D1" w:rsidRDefault="0003061A" w:rsidP="0003061A">
      <w:pPr>
        <w:pStyle w:val="a3"/>
        <w:tabs>
          <w:tab w:val="num" w:pos="709"/>
        </w:tabs>
        <w:spacing w:before="1"/>
        <w:ind w:right="145" w:firstLine="284"/>
      </w:pPr>
      <w:r w:rsidRPr="00B256D1">
        <w:t>Учебные темы, связанные с восприятием, могут быть реализованы как отдельные уроки, но</w:t>
      </w:r>
      <w:r w:rsidRPr="00B256D1">
        <w:rPr>
          <w:spacing w:val="1"/>
        </w:rPr>
        <w:t xml:space="preserve"> </w:t>
      </w:r>
      <w:r w:rsidRPr="00B256D1">
        <w:t>чаще всего следует объединять задачи восприятия с задачами практической творческой работы (при</w:t>
      </w:r>
      <w:r w:rsidRPr="00B256D1">
        <w:rPr>
          <w:spacing w:val="1"/>
        </w:rPr>
        <w:t xml:space="preserve"> </w:t>
      </w:r>
      <w:r w:rsidRPr="00B256D1">
        <w:t>сохранении учебного времени на восприятие произведений искусства и эстетического наблюдения</w:t>
      </w:r>
      <w:r w:rsidRPr="00B256D1">
        <w:rPr>
          <w:spacing w:val="1"/>
        </w:rPr>
        <w:t xml:space="preserve"> </w:t>
      </w:r>
      <w:r w:rsidRPr="00B256D1">
        <w:t>окружающей</w:t>
      </w:r>
      <w:r w:rsidRPr="00B256D1">
        <w:rPr>
          <w:spacing w:val="-1"/>
        </w:rPr>
        <w:t xml:space="preserve"> </w:t>
      </w:r>
      <w:r w:rsidRPr="00B256D1">
        <w:t>действительности).</w:t>
      </w:r>
    </w:p>
    <w:p w:rsidR="0003061A" w:rsidRPr="00B256D1" w:rsidRDefault="0003061A" w:rsidP="0003061A">
      <w:pPr>
        <w:pStyle w:val="a3"/>
        <w:tabs>
          <w:tab w:val="num" w:pos="709"/>
        </w:tabs>
        <w:ind w:right="140" w:firstLine="284"/>
      </w:pPr>
      <w:r w:rsidRPr="00B256D1">
        <w:t>На</w:t>
      </w:r>
      <w:r w:rsidRPr="00B256D1">
        <w:rPr>
          <w:spacing w:val="1"/>
        </w:rPr>
        <w:t xml:space="preserve"> </w:t>
      </w:r>
      <w:r w:rsidRPr="00B256D1">
        <w:t>занятиях</w:t>
      </w:r>
      <w:r w:rsidRPr="00B256D1">
        <w:rPr>
          <w:spacing w:val="1"/>
        </w:rPr>
        <w:t xml:space="preserve"> </w:t>
      </w:r>
      <w:r w:rsidRPr="00B256D1">
        <w:t>учащиеся</w:t>
      </w:r>
      <w:r w:rsidRPr="00B256D1">
        <w:rPr>
          <w:spacing w:val="1"/>
        </w:rPr>
        <w:t xml:space="preserve"> </w:t>
      </w:r>
      <w:r w:rsidRPr="00B256D1">
        <w:t>знакомятся</w:t>
      </w:r>
      <w:r w:rsidRPr="00B256D1">
        <w:rPr>
          <w:spacing w:val="1"/>
        </w:rPr>
        <w:t xml:space="preserve"> </w:t>
      </w:r>
      <w:r w:rsidRPr="00B256D1">
        <w:t>с</w:t>
      </w:r>
      <w:r w:rsidRPr="00B256D1">
        <w:rPr>
          <w:spacing w:val="1"/>
        </w:rPr>
        <w:t xml:space="preserve"> </w:t>
      </w:r>
      <w:r w:rsidRPr="00B256D1">
        <w:t>многообразием</w:t>
      </w:r>
      <w:r w:rsidRPr="00B256D1">
        <w:rPr>
          <w:spacing w:val="1"/>
        </w:rPr>
        <w:t xml:space="preserve"> </w:t>
      </w:r>
      <w:r w:rsidRPr="00B256D1">
        <w:t>видов</w:t>
      </w:r>
      <w:r w:rsidRPr="00B256D1">
        <w:rPr>
          <w:spacing w:val="1"/>
        </w:rPr>
        <w:t xml:space="preserve"> </w:t>
      </w:r>
      <w:r w:rsidRPr="00B256D1">
        <w:t>художественной</w:t>
      </w:r>
      <w:r w:rsidRPr="00B256D1">
        <w:rPr>
          <w:spacing w:val="1"/>
        </w:rPr>
        <w:t xml:space="preserve"> </w:t>
      </w:r>
      <w:r w:rsidRPr="00B256D1">
        <w:t>деятельности</w:t>
      </w:r>
      <w:r w:rsidRPr="00B256D1">
        <w:rPr>
          <w:spacing w:val="1"/>
        </w:rPr>
        <w:t xml:space="preserve"> </w:t>
      </w:r>
      <w:r w:rsidRPr="00B256D1">
        <w:t>и</w:t>
      </w:r>
      <w:r w:rsidRPr="00B256D1">
        <w:rPr>
          <w:spacing w:val="-57"/>
        </w:rPr>
        <w:t xml:space="preserve"> </w:t>
      </w:r>
      <w:r w:rsidRPr="00B256D1">
        <w:t>технически</w:t>
      </w:r>
      <w:r w:rsidRPr="00B256D1">
        <w:rPr>
          <w:spacing w:val="1"/>
        </w:rPr>
        <w:t xml:space="preserve"> </w:t>
      </w:r>
      <w:r w:rsidRPr="00B256D1">
        <w:t>доступным</w:t>
      </w:r>
      <w:r w:rsidRPr="00B256D1">
        <w:rPr>
          <w:spacing w:val="1"/>
        </w:rPr>
        <w:t xml:space="preserve"> </w:t>
      </w:r>
      <w:r w:rsidRPr="00B256D1">
        <w:t>разнообразием</w:t>
      </w:r>
      <w:r w:rsidRPr="00B256D1">
        <w:rPr>
          <w:spacing w:val="1"/>
        </w:rPr>
        <w:t xml:space="preserve"> </w:t>
      </w:r>
      <w:r w:rsidRPr="00B256D1">
        <w:t>художественных</w:t>
      </w:r>
      <w:r w:rsidRPr="00B256D1">
        <w:rPr>
          <w:spacing w:val="1"/>
        </w:rPr>
        <w:t xml:space="preserve"> </w:t>
      </w:r>
      <w:r w:rsidRPr="00B256D1">
        <w:t>материалов.Практическая</w:t>
      </w:r>
      <w:r w:rsidRPr="00B256D1">
        <w:rPr>
          <w:spacing w:val="1"/>
        </w:rPr>
        <w:t xml:space="preserve"> </w:t>
      </w:r>
      <w:r w:rsidRPr="00B256D1">
        <w:t>художественно-</w:t>
      </w:r>
      <w:r w:rsidRPr="00B256D1">
        <w:rPr>
          <w:spacing w:val="1"/>
        </w:rPr>
        <w:t xml:space="preserve"> </w:t>
      </w:r>
      <w:r w:rsidRPr="00B256D1">
        <w:t>творческая</w:t>
      </w:r>
    </w:p>
    <w:p w:rsidR="0003061A" w:rsidRPr="00B256D1" w:rsidRDefault="0003061A" w:rsidP="0003061A">
      <w:pPr>
        <w:pStyle w:val="a3"/>
        <w:tabs>
          <w:tab w:val="num" w:pos="709"/>
        </w:tabs>
        <w:ind w:right="145" w:firstLine="284"/>
      </w:pPr>
      <w:r w:rsidRPr="00B256D1">
        <w:t>Деятельность</w:t>
      </w:r>
      <w:r w:rsidRPr="00B256D1">
        <w:rPr>
          <w:spacing w:val="1"/>
        </w:rPr>
        <w:t xml:space="preserve"> </w:t>
      </w:r>
      <w:r w:rsidRPr="00B256D1">
        <w:t>занимает</w:t>
      </w:r>
      <w:r w:rsidRPr="00B256D1">
        <w:rPr>
          <w:spacing w:val="1"/>
        </w:rPr>
        <w:t xml:space="preserve"> </w:t>
      </w:r>
      <w:r w:rsidRPr="00B256D1">
        <w:t>приоритетное</w:t>
      </w:r>
      <w:r w:rsidRPr="00B256D1">
        <w:rPr>
          <w:spacing w:val="1"/>
        </w:rPr>
        <w:t xml:space="preserve"> </w:t>
      </w:r>
      <w:r w:rsidRPr="00B256D1">
        <w:t>пространство</w:t>
      </w:r>
      <w:r w:rsidRPr="00B256D1">
        <w:rPr>
          <w:spacing w:val="1"/>
        </w:rPr>
        <w:t xml:space="preserve"> </w:t>
      </w:r>
      <w:r w:rsidRPr="00B256D1">
        <w:t>учебного</w:t>
      </w:r>
      <w:r w:rsidRPr="00B256D1">
        <w:rPr>
          <w:spacing w:val="1"/>
        </w:rPr>
        <w:t xml:space="preserve"> </w:t>
      </w:r>
      <w:r w:rsidRPr="00B256D1">
        <w:t>времени.</w:t>
      </w:r>
      <w:r w:rsidRPr="00B256D1">
        <w:rPr>
          <w:spacing w:val="1"/>
        </w:rPr>
        <w:t xml:space="preserve"> </w:t>
      </w:r>
      <w:r w:rsidRPr="00B256D1">
        <w:t>При</w:t>
      </w:r>
      <w:r w:rsidRPr="00B256D1">
        <w:rPr>
          <w:spacing w:val="1"/>
        </w:rPr>
        <w:t xml:space="preserve"> </w:t>
      </w:r>
      <w:r w:rsidRPr="00B256D1">
        <w:t>опоре</w:t>
      </w:r>
      <w:r w:rsidRPr="00B256D1">
        <w:rPr>
          <w:spacing w:val="61"/>
        </w:rPr>
        <w:t xml:space="preserve"> </w:t>
      </w:r>
      <w:r w:rsidRPr="00B256D1">
        <w:t>на</w:t>
      </w:r>
      <w:r w:rsidRPr="00B256D1">
        <w:rPr>
          <w:spacing w:val="1"/>
        </w:rPr>
        <w:t xml:space="preserve"> </w:t>
      </w:r>
      <w:r w:rsidRPr="00B256D1">
        <w:t>восприятие</w:t>
      </w:r>
      <w:r w:rsidRPr="00B256D1">
        <w:rPr>
          <w:spacing w:val="1"/>
        </w:rPr>
        <w:t xml:space="preserve"> </w:t>
      </w:r>
      <w:r w:rsidRPr="00B256D1">
        <w:t>произведений</w:t>
      </w:r>
      <w:r w:rsidRPr="00B256D1">
        <w:rPr>
          <w:spacing w:val="1"/>
        </w:rPr>
        <w:t xml:space="preserve"> </w:t>
      </w:r>
      <w:r w:rsidRPr="00B256D1">
        <w:t>искусства</w:t>
      </w:r>
      <w:r w:rsidRPr="00B256D1">
        <w:rPr>
          <w:spacing w:val="1"/>
        </w:rPr>
        <w:t xml:space="preserve"> </w:t>
      </w:r>
      <w:r w:rsidRPr="00B256D1">
        <w:t>художественно-эстетическое</w:t>
      </w:r>
      <w:r w:rsidRPr="00B256D1">
        <w:rPr>
          <w:spacing w:val="1"/>
        </w:rPr>
        <w:t xml:space="preserve"> </w:t>
      </w:r>
      <w:r w:rsidRPr="00B256D1">
        <w:t>отношение</w:t>
      </w:r>
      <w:r w:rsidRPr="00B256D1">
        <w:rPr>
          <w:spacing w:val="1"/>
        </w:rPr>
        <w:t xml:space="preserve"> </w:t>
      </w:r>
      <w:r w:rsidRPr="00B256D1">
        <w:t>к</w:t>
      </w:r>
      <w:r w:rsidRPr="00B256D1">
        <w:rPr>
          <w:spacing w:val="1"/>
        </w:rPr>
        <w:t xml:space="preserve"> </w:t>
      </w:r>
      <w:r w:rsidRPr="00B256D1">
        <w:t>миру</w:t>
      </w:r>
      <w:r w:rsidRPr="00B256D1">
        <w:rPr>
          <w:spacing w:val="1"/>
        </w:rPr>
        <w:t xml:space="preserve"> </w:t>
      </w:r>
      <w:r w:rsidRPr="00B256D1">
        <w:t>формируется</w:t>
      </w:r>
      <w:r w:rsidRPr="00B256D1">
        <w:rPr>
          <w:spacing w:val="1"/>
        </w:rPr>
        <w:t xml:space="preserve"> </w:t>
      </w:r>
      <w:r w:rsidRPr="00B256D1">
        <w:t>прежде</w:t>
      </w:r>
      <w:r w:rsidRPr="00B256D1">
        <w:rPr>
          <w:spacing w:val="1"/>
        </w:rPr>
        <w:t xml:space="preserve"> </w:t>
      </w:r>
      <w:r w:rsidRPr="00B256D1">
        <w:t>всего</w:t>
      </w:r>
      <w:r w:rsidRPr="00B256D1">
        <w:rPr>
          <w:spacing w:val="1"/>
        </w:rPr>
        <w:t xml:space="preserve"> </w:t>
      </w:r>
      <w:r w:rsidRPr="00B256D1">
        <w:t>в</w:t>
      </w:r>
      <w:r w:rsidRPr="00B256D1">
        <w:rPr>
          <w:spacing w:val="1"/>
        </w:rPr>
        <w:t xml:space="preserve"> </w:t>
      </w:r>
      <w:r w:rsidRPr="00B256D1">
        <w:t>собственной</w:t>
      </w:r>
      <w:r w:rsidRPr="00B256D1">
        <w:rPr>
          <w:spacing w:val="1"/>
        </w:rPr>
        <w:t xml:space="preserve"> </w:t>
      </w:r>
      <w:r w:rsidRPr="00B256D1">
        <w:t>художественной</w:t>
      </w:r>
      <w:r w:rsidRPr="00B256D1">
        <w:rPr>
          <w:spacing w:val="1"/>
        </w:rPr>
        <w:t xml:space="preserve"> </w:t>
      </w:r>
      <w:r w:rsidRPr="00B256D1">
        <w:t>деятельности,</w:t>
      </w:r>
      <w:r w:rsidRPr="00B256D1">
        <w:rPr>
          <w:spacing w:val="1"/>
        </w:rPr>
        <w:t xml:space="preserve"> </w:t>
      </w:r>
      <w:r w:rsidRPr="00B256D1">
        <w:t>в</w:t>
      </w:r>
      <w:r w:rsidRPr="00B256D1">
        <w:rPr>
          <w:spacing w:val="1"/>
        </w:rPr>
        <w:t xml:space="preserve"> </w:t>
      </w:r>
      <w:r w:rsidRPr="00B256D1">
        <w:t>процессе</w:t>
      </w:r>
      <w:r w:rsidRPr="00B256D1">
        <w:rPr>
          <w:spacing w:val="1"/>
        </w:rPr>
        <w:t xml:space="preserve"> </w:t>
      </w:r>
      <w:r w:rsidRPr="00B256D1">
        <w:t>практического</w:t>
      </w:r>
      <w:r w:rsidRPr="00B256D1">
        <w:rPr>
          <w:spacing w:val="1"/>
        </w:rPr>
        <w:t xml:space="preserve"> </w:t>
      </w:r>
      <w:r w:rsidRPr="00B256D1">
        <w:t>решения</w:t>
      </w:r>
      <w:r w:rsidRPr="00B256D1">
        <w:rPr>
          <w:spacing w:val="1"/>
        </w:rPr>
        <w:t xml:space="preserve"> </w:t>
      </w:r>
      <w:r w:rsidRPr="00B256D1">
        <w:t>художественно-творческих</w:t>
      </w:r>
      <w:r w:rsidRPr="00B256D1">
        <w:rPr>
          <w:spacing w:val="1"/>
        </w:rPr>
        <w:t xml:space="preserve"> </w:t>
      </w:r>
      <w:r w:rsidRPr="00B256D1">
        <w:t>задач.</w:t>
      </w:r>
    </w:p>
    <w:p w:rsidR="0003061A" w:rsidRPr="00B256D1" w:rsidRDefault="0003061A" w:rsidP="0003061A">
      <w:pPr>
        <w:pStyle w:val="a3"/>
        <w:tabs>
          <w:tab w:val="num" w:pos="709"/>
        </w:tabs>
        <w:ind w:right="141" w:firstLine="284"/>
      </w:pPr>
      <w:r w:rsidRPr="00B256D1">
        <w:t>Рабочая программа учитывает психолого-возрастные особенности развития детей 7—8 лет, при</w:t>
      </w:r>
      <w:r w:rsidRPr="00B256D1">
        <w:rPr>
          <w:spacing w:val="-57"/>
        </w:rPr>
        <w:t xml:space="preserve"> </w:t>
      </w:r>
      <w:r w:rsidRPr="00B256D1">
        <w:t>этом содержание занятий может быть адаптировано с учётом индивидуальных качеств обучающихся,</w:t>
      </w:r>
      <w:r w:rsidRPr="00B256D1">
        <w:rPr>
          <w:spacing w:val="1"/>
        </w:rPr>
        <w:t xml:space="preserve"> </w:t>
      </w:r>
      <w:r w:rsidRPr="00B256D1">
        <w:t>как</w:t>
      </w:r>
      <w:r w:rsidRPr="00B256D1">
        <w:rPr>
          <w:spacing w:val="-1"/>
        </w:rPr>
        <w:t xml:space="preserve"> </w:t>
      </w:r>
      <w:r w:rsidRPr="00B256D1">
        <w:t>для</w:t>
      </w:r>
      <w:r w:rsidRPr="00B256D1">
        <w:rPr>
          <w:spacing w:val="-1"/>
        </w:rPr>
        <w:t xml:space="preserve"> </w:t>
      </w:r>
      <w:r w:rsidRPr="00B256D1">
        <w:t>детей,</w:t>
      </w:r>
      <w:r w:rsidRPr="00B256D1">
        <w:rPr>
          <w:spacing w:val="-1"/>
        </w:rPr>
        <w:t xml:space="preserve"> </w:t>
      </w:r>
      <w:r w:rsidRPr="00B256D1">
        <w:t>проявляющих выдающиеся</w:t>
      </w:r>
      <w:r w:rsidRPr="00B256D1">
        <w:rPr>
          <w:spacing w:val="-1"/>
        </w:rPr>
        <w:t xml:space="preserve"> </w:t>
      </w:r>
      <w:r w:rsidRPr="00B256D1">
        <w:t>способности,</w:t>
      </w:r>
      <w:r w:rsidRPr="00B256D1">
        <w:rPr>
          <w:spacing w:val="-1"/>
        </w:rPr>
        <w:t xml:space="preserve"> </w:t>
      </w:r>
      <w:r w:rsidRPr="00B256D1">
        <w:t>так</w:t>
      </w:r>
      <w:r w:rsidRPr="00B256D1">
        <w:rPr>
          <w:spacing w:val="-3"/>
        </w:rPr>
        <w:t xml:space="preserve"> </w:t>
      </w:r>
      <w:r w:rsidRPr="00B256D1">
        <w:t>и для</w:t>
      </w:r>
      <w:r w:rsidRPr="00B256D1">
        <w:rPr>
          <w:spacing w:val="-1"/>
        </w:rPr>
        <w:t xml:space="preserve"> </w:t>
      </w:r>
      <w:r w:rsidRPr="00B256D1">
        <w:t>детей-инвалидов</w:t>
      </w:r>
      <w:r w:rsidRPr="00B256D1">
        <w:rPr>
          <w:spacing w:val="-1"/>
        </w:rPr>
        <w:t xml:space="preserve"> </w:t>
      </w:r>
      <w:r w:rsidRPr="00B256D1">
        <w:t>и</w:t>
      </w:r>
      <w:r w:rsidRPr="00B256D1">
        <w:rPr>
          <w:spacing w:val="-3"/>
        </w:rPr>
        <w:t xml:space="preserve"> </w:t>
      </w:r>
      <w:r w:rsidRPr="00B256D1">
        <w:t>детей</w:t>
      </w:r>
      <w:r w:rsidRPr="00B256D1">
        <w:rPr>
          <w:spacing w:val="-1"/>
        </w:rPr>
        <w:t xml:space="preserve"> </w:t>
      </w:r>
      <w:r w:rsidRPr="00B256D1">
        <w:t>с</w:t>
      </w:r>
      <w:r w:rsidRPr="00B256D1">
        <w:rPr>
          <w:spacing w:val="-2"/>
        </w:rPr>
        <w:t xml:space="preserve"> </w:t>
      </w:r>
      <w:r w:rsidRPr="00B256D1">
        <w:t>ОВЗ.</w:t>
      </w:r>
    </w:p>
    <w:p w:rsidR="0003061A" w:rsidRPr="00B256D1" w:rsidRDefault="0003061A" w:rsidP="0003061A">
      <w:pPr>
        <w:pStyle w:val="a3"/>
        <w:tabs>
          <w:tab w:val="num" w:pos="709"/>
        </w:tabs>
        <w:ind w:right="146" w:firstLine="284"/>
      </w:pPr>
      <w:r w:rsidRPr="00B256D1">
        <w:t>В</w:t>
      </w:r>
      <w:r w:rsidRPr="00B256D1">
        <w:rPr>
          <w:spacing w:val="1"/>
        </w:rPr>
        <w:t xml:space="preserve"> </w:t>
      </w:r>
      <w:r w:rsidRPr="00B256D1">
        <w:t>урочное</w:t>
      </w:r>
      <w:r w:rsidRPr="00B256D1">
        <w:rPr>
          <w:spacing w:val="1"/>
        </w:rPr>
        <w:t xml:space="preserve"> </w:t>
      </w:r>
      <w:r w:rsidRPr="00B256D1">
        <w:t>время</w:t>
      </w:r>
      <w:r w:rsidRPr="00B256D1">
        <w:rPr>
          <w:spacing w:val="1"/>
        </w:rPr>
        <w:t xml:space="preserve"> </w:t>
      </w:r>
      <w:r w:rsidRPr="00B256D1">
        <w:t>деятельность</w:t>
      </w:r>
      <w:r w:rsidRPr="00B256D1">
        <w:rPr>
          <w:spacing w:val="1"/>
        </w:rPr>
        <w:t xml:space="preserve"> </w:t>
      </w:r>
      <w:r w:rsidRPr="00B256D1">
        <w:t>обучающихся</w:t>
      </w:r>
      <w:r w:rsidRPr="00B256D1">
        <w:rPr>
          <w:spacing w:val="1"/>
        </w:rPr>
        <w:t xml:space="preserve"> </w:t>
      </w:r>
      <w:r w:rsidRPr="00B256D1">
        <w:t>организуется</w:t>
      </w:r>
      <w:r w:rsidRPr="00B256D1">
        <w:rPr>
          <w:spacing w:val="1"/>
        </w:rPr>
        <w:t xml:space="preserve"> </w:t>
      </w:r>
      <w:r w:rsidRPr="00B256D1">
        <w:t>как</w:t>
      </w:r>
      <w:r w:rsidRPr="00B256D1">
        <w:rPr>
          <w:spacing w:val="1"/>
        </w:rPr>
        <w:t xml:space="preserve"> </w:t>
      </w:r>
      <w:r w:rsidRPr="00B256D1">
        <w:t>в</w:t>
      </w:r>
      <w:r w:rsidRPr="00B256D1">
        <w:rPr>
          <w:spacing w:val="1"/>
        </w:rPr>
        <w:t xml:space="preserve"> </w:t>
      </w:r>
      <w:r w:rsidRPr="00B256D1">
        <w:t>индивидуальном,</w:t>
      </w:r>
      <w:r w:rsidRPr="00B256D1">
        <w:rPr>
          <w:spacing w:val="1"/>
        </w:rPr>
        <w:t xml:space="preserve"> </w:t>
      </w:r>
      <w:r w:rsidRPr="00B256D1">
        <w:t>так</w:t>
      </w:r>
      <w:r w:rsidRPr="00B256D1">
        <w:rPr>
          <w:spacing w:val="1"/>
        </w:rPr>
        <w:t xml:space="preserve"> </w:t>
      </w:r>
      <w:r w:rsidRPr="00B256D1">
        <w:t>и</w:t>
      </w:r>
      <w:r w:rsidRPr="00B256D1">
        <w:rPr>
          <w:spacing w:val="1"/>
        </w:rPr>
        <w:t xml:space="preserve"> </w:t>
      </w:r>
      <w:r w:rsidRPr="00B256D1">
        <w:t>в</w:t>
      </w:r>
      <w:r w:rsidRPr="00B256D1">
        <w:rPr>
          <w:spacing w:val="-57"/>
        </w:rPr>
        <w:t xml:space="preserve"> </w:t>
      </w:r>
      <w:r w:rsidRPr="00B256D1">
        <w:t>групповом</w:t>
      </w:r>
      <w:r w:rsidRPr="00B256D1">
        <w:rPr>
          <w:spacing w:val="1"/>
        </w:rPr>
        <w:t xml:space="preserve"> </w:t>
      </w:r>
      <w:r w:rsidRPr="00B256D1">
        <w:t>формате</w:t>
      </w:r>
      <w:r w:rsidRPr="00B256D1">
        <w:rPr>
          <w:spacing w:val="1"/>
        </w:rPr>
        <w:t xml:space="preserve"> </w:t>
      </w:r>
      <w:r w:rsidRPr="00B256D1">
        <w:t>с</w:t>
      </w:r>
      <w:r w:rsidRPr="00B256D1">
        <w:rPr>
          <w:spacing w:val="1"/>
        </w:rPr>
        <w:t xml:space="preserve"> </w:t>
      </w:r>
      <w:r w:rsidRPr="00B256D1">
        <w:t>задачей</w:t>
      </w:r>
      <w:r w:rsidRPr="00B256D1">
        <w:rPr>
          <w:spacing w:val="1"/>
        </w:rPr>
        <w:t xml:space="preserve"> </w:t>
      </w:r>
      <w:r w:rsidRPr="00B256D1">
        <w:t>формирования</w:t>
      </w:r>
      <w:r w:rsidRPr="00B256D1">
        <w:rPr>
          <w:spacing w:val="1"/>
        </w:rPr>
        <w:t xml:space="preserve"> </w:t>
      </w:r>
      <w:r w:rsidRPr="00B256D1">
        <w:t>навыков</w:t>
      </w:r>
      <w:r w:rsidRPr="00B256D1">
        <w:rPr>
          <w:spacing w:val="1"/>
        </w:rPr>
        <w:t xml:space="preserve"> </w:t>
      </w:r>
      <w:r w:rsidRPr="00B256D1">
        <w:t>сотрудничества</w:t>
      </w:r>
      <w:r w:rsidRPr="00B256D1">
        <w:rPr>
          <w:spacing w:val="1"/>
        </w:rPr>
        <w:t xml:space="preserve"> </w:t>
      </w:r>
      <w:r w:rsidRPr="00B256D1">
        <w:t>в</w:t>
      </w:r>
      <w:r w:rsidRPr="00B256D1">
        <w:rPr>
          <w:spacing w:val="61"/>
        </w:rPr>
        <w:t xml:space="preserve"> </w:t>
      </w:r>
      <w:r w:rsidRPr="00B256D1">
        <w:t>художественной</w:t>
      </w:r>
      <w:r w:rsidRPr="00B256D1">
        <w:rPr>
          <w:spacing w:val="-57"/>
        </w:rPr>
        <w:t xml:space="preserve"> </w:t>
      </w:r>
      <w:r w:rsidRPr="00B256D1">
        <w:t>деятельности.</w:t>
      </w:r>
    </w:p>
    <w:p w:rsidR="0003061A" w:rsidRPr="00B256D1" w:rsidRDefault="0003061A" w:rsidP="0003061A">
      <w:pPr>
        <w:pStyle w:val="a3"/>
        <w:tabs>
          <w:tab w:val="num" w:pos="709"/>
        </w:tabs>
        <w:spacing w:before="1"/>
        <w:ind w:right="149" w:firstLine="284"/>
      </w:pPr>
      <w:r w:rsidRPr="00B256D1">
        <w:t>МЕСТО</w:t>
      </w:r>
      <w:r w:rsidRPr="00B256D1">
        <w:rPr>
          <w:spacing w:val="1"/>
        </w:rPr>
        <w:t xml:space="preserve"> </w:t>
      </w:r>
      <w:r w:rsidRPr="00B256D1">
        <w:t>УЧЕБНОГО</w:t>
      </w:r>
      <w:r w:rsidRPr="00B256D1">
        <w:rPr>
          <w:spacing w:val="1"/>
        </w:rPr>
        <w:t xml:space="preserve"> </w:t>
      </w:r>
      <w:r w:rsidRPr="00B256D1">
        <w:t>ПРЕДМЕТА</w:t>
      </w:r>
      <w:r w:rsidRPr="00B256D1">
        <w:rPr>
          <w:spacing w:val="1"/>
        </w:rPr>
        <w:t xml:space="preserve"> </w:t>
      </w:r>
      <w:r w:rsidRPr="00B256D1">
        <w:t>«ИЗОБРАЗИТЕЛЬНОЕ</w:t>
      </w:r>
      <w:r w:rsidRPr="00B256D1">
        <w:rPr>
          <w:spacing w:val="1"/>
        </w:rPr>
        <w:t xml:space="preserve"> </w:t>
      </w:r>
      <w:r w:rsidRPr="00B256D1">
        <w:t>ИСКУССТВО»</w:t>
      </w:r>
      <w:r w:rsidRPr="00B256D1">
        <w:rPr>
          <w:spacing w:val="1"/>
        </w:rPr>
        <w:t xml:space="preserve"> </w:t>
      </w:r>
      <w:r w:rsidRPr="00B256D1">
        <w:t>В</w:t>
      </w:r>
      <w:r w:rsidRPr="00B256D1">
        <w:rPr>
          <w:spacing w:val="1"/>
        </w:rPr>
        <w:t xml:space="preserve"> </w:t>
      </w:r>
      <w:r w:rsidRPr="00B256D1">
        <w:t>УЧЕБНОМ</w:t>
      </w:r>
      <w:r w:rsidRPr="00B256D1">
        <w:rPr>
          <w:spacing w:val="-57"/>
        </w:rPr>
        <w:t xml:space="preserve"> </w:t>
      </w:r>
      <w:r w:rsidRPr="00B256D1">
        <w:t>ПЛАНЕ</w:t>
      </w:r>
    </w:p>
    <w:p w:rsidR="0003061A" w:rsidRPr="00B256D1" w:rsidRDefault="0003061A" w:rsidP="0003061A">
      <w:pPr>
        <w:pStyle w:val="a3"/>
        <w:tabs>
          <w:tab w:val="num" w:pos="709"/>
        </w:tabs>
        <w:ind w:right="144" w:firstLine="284"/>
      </w:pPr>
      <w:r w:rsidRPr="00B256D1">
        <w:t>В</w:t>
      </w:r>
      <w:r w:rsidRPr="00B256D1">
        <w:rPr>
          <w:spacing w:val="1"/>
        </w:rPr>
        <w:t xml:space="preserve"> </w:t>
      </w:r>
      <w:r w:rsidRPr="00B256D1">
        <w:t>соответствии</w:t>
      </w:r>
      <w:r w:rsidRPr="00B256D1">
        <w:rPr>
          <w:spacing w:val="1"/>
        </w:rPr>
        <w:t xml:space="preserve"> </w:t>
      </w:r>
      <w:r w:rsidRPr="00B256D1">
        <w:t>с</w:t>
      </w:r>
      <w:r w:rsidRPr="00B256D1">
        <w:rPr>
          <w:spacing w:val="1"/>
        </w:rPr>
        <w:t xml:space="preserve"> </w:t>
      </w:r>
      <w:r w:rsidRPr="00B256D1">
        <w:t>Федеральным</w:t>
      </w:r>
      <w:r w:rsidRPr="00B256D1">
        <w:rPr>
          <w:spacing w:val="1"/>
        </w:rPr>
        <w:t xml:space="preserve"> </w:t>
      </w:r>
      <w:r w:rsidRPr="00B256D1">
        <w:t>государственным</w:t>
      </w:r>
      <w:r w:rsidRPr="00B256D1">
        <w:rPr>
          <w:spacing w:val="1"/>
        </w:rPr>
        <w:t xml:space="preserve"> </w:t>
      </w:r>
      <w:r w:rsidRPr="00B256D1">
        <w:t>образовательным</w:t>
      </w:r>
      <w:r w:rsidRPr="00B256D1">
        <w:rPr>
          <w:spacing w:val="1"/>
        </w:rPr>
        <w:t xml:space="preserve"> </w:t>
      </w:r>
      <w:r w:rsidRPr="00B256D1">
        <w:t>стандартом</w:t>
      </w:r>
      <w:r w:rsidRPr="00B256D1">
        <w:rPr>
          <w:spacing w:val="1"/>
        </w:rPr>
        <w:t xml:space="preserve"> </w:t>
      </w:r>
      <w:r w:rsidRPr="00B256D1">
        <w:t>начального</w:t>
      </w:r>
      <w:r w:rsidRPr="00B256D1">
        <w:rPr>
          <w:spacing w:val="1"/>
        </w:rPr>
        <w:t xml:space="preserve"> </w:t>
      </w:r>
      <w:r w:rsidRPr="00B256D1">
        <w:t>общего</w:t>
      </w:r>
      <w:r w:rsidRPr="00B256D1">
        <w:rPr>
          <w:spacing w:val="38"/>
        </w:rPr>
        <w:t xml:space="preserve"> </w:t>
      </w:r>
      <w:r w:rsidRPr="00B256D1">
        <w:t>образования</w:t>
      </w:r>
      <w:r w:rsidRPr="00B256D1">
        <w:rPr>
          <w:spacing w:val="44"/>
        </w:rPr>
        <w:t xml:space="preserve"> </w:t>
      </w:r>
      <w:r w:rsidRPr="00B256D1">
        <w:t>учебный</w:t>
      </w:r>
      <w:r w:rsidRPr="00B256D1">
        <w:rPr>
          <w:spacing w:val="40"/>
        </w:rPr>
        <w:t xml:space="preserve"> </w:t>
      </w:r>
      <w:r w:rsidRPr="00B256D1">
        <w:t>предмет</w:t>
      </w:r>
      <w:r w:rsidRPr="00B256D1">
        <w:rPr>
          <w:spacing w:val="45"/>
        </w:rPr>
        <w:t xml:space="preserve"> </w:t>
      </w:r>
      <w:r w:rsidRPr="00B256D1">
        <w:t>«Изобразительное</w:t>
      </w:r>
      <w:r w:rsidRPr="00B256D1">
        <w:rPr>
          <w:spacing w:val="39"/>
        </w:rPr>
        <w:t xml:space="preserve"> </w:t>
      </w:r>
      <w:r w:rsidRPr="00B256D1">
        <w:t>искусство»</w:t>
      </w:r>
      <w:r w:rsidRPr="00B256D1">
        <w:rPr>
          <w:spacing w:val="37"/>
        </w:rPr>
        <w:t xml:space="preserve"> </w:t>
      </w:r>
      <w:r w:rsidRPr="00B256D1">
        <w:t>входит</w:t>
      </w:r>
      <w:r w:rsidRPr="00B256D1">
        <w:rPr>
          <w:spacing w:val="40"/>
        </w:rPr>
        <w:t xml:space="preserve"> </w:t>
      </w:r>
      <w:r w:rsidRPr="00B256D1">
        <w:t>в</w:t>
      </w:r>
      <w:r w:rsidRPr="00B256D1">
        <w:rPr>
          <w:spacing w:val="39"/>
        </w:rPr>
        <w:t xml:space="preserve"> </w:t>
      </w:r>
      <w:r w:rsidRPr="00B256D1">
        <w:t>предметную</w:t>
      </w:r>
      <w:r w:rsidRPr="00B256D1">
        <w:rPr>
          <w:spacing w:val="40"/>
        </w:rPr>
        <w:t xml:space="preserve"> </w:t>
      </w:r>
      <w:r w:rsidRPr="00B256D1">
        <w:t>область</w:t>
      </w:r>
    </w:p>
    <w:p w:rsidR="0003061A" w:rsidRPr="00B256D1" w:rsidRDefault="0003061A" w:rsidP="0003061A">
      <w:pPr>
        <w:pStyle w:val="a3"/>
        <w:tabs>
          <w:tab w:val="num" w:pos="709"/>
        </w:tabs>
        <w:ind w:right="144" w:firstLine="284"/>
      </w:pPr>
      <w:r w:rsidRPr="00B256D1">
        <w:t>«Искусство»</w:t>
      </w:r>
      <w:r w:rsidRPr="00B256D1">
        <w:rPr>
          <w:spacing w:val="1"/>
        </w:rPr>
        <w:t xml:space="preserve"> </w:t>
      </w:r>
      <w:r w:rsidRPr="00B256D1">
        <w:t>и</w:t>
      </w:r>
      <w:r w:rsidRPr="00B256D1">
        <w:rPr>
          <w:spacing w:val="1"/>
        </w:rPr>
        <w:t xml:space="preserve"> </w:t>
      </w:r>
      <w:r w:rsidRPr="00B256D1">
        <w:t>является</w:t>
      </w:r>
      <w:r w:rsidRPr="00B256D1">
        <w:rPr>
          <w:spacing w:val="1"/>
        </w:rPr>
        <w:t xml:space="preserve"> </w:t>
      </w:r>
      <w:r w:rsidRPr="00B256D1">
        <w:t>обязательным</w:t>
      </w:r>
      <w:r w:rsidRPr="00B256D1">
        <w:rPr>
          <w:spacing w:val="1"/>
        </w:rPr>
        <w:t xml:space="preserve"> </w:t>
      </w:r>
      <w:r w:rsidRPr="00B256D1">
        <w:t>для</w:t>
      </w:r>
      <w:r w:rsidRPr="00B256D1">
        <w:rPr>
          <w:spacing w:val="1"/>
        </w:rPr>
        <w:t xml:space="preserve"> </w:t>
      </w:r>
      <w:r w:rsidRPr="00B256D1">
        <w:t>изучения.</w:t>
      </w:r>
      <w:r w:rsidRPr="00B256D1">
        <w:rPr>
          <w:spacing w:val="1"/>
        </w:rPr>
        <w:t xml:space="preserve"> </w:t>
      </w:r>
      <w:r w:rsidRPr="00B256D1">
        <w:t>Содержание</w:t>
      </w:r>
      <w:r w:rsidRPr="00B256D1">
        <w:rPr>
          <w:spacing w:val="1"/>
        </w:rPr>
        <w:t xml:space="preserve"> </w:t>
      </w:r>
      <w:r w:rsidRPr="00B256D1">
        <w:t>предмета</w:t>
      </w:r>
      <w:r w:rsidRPr="00B256D1">
        <w:rPr>
          <w:spacing w:val="1"/>
        </w:rPr>
        <w:t xml:space="preserve"> </w:t>
      </w:r>
      <w:r w:rsidRPr="00B256D1">
        <w:t>«Изобразительное</w:t>
      </w:r>
      <w:r w:rsidRPr="00B256D1">
        <w:rPr>
          <w:spacing w:val="1"/>
        </w:rPr>
        <w:t xml:space="preserve"> </w:t>
      </w:r>
      <w:r w:rsidRPr="00B256D1">
        <w:t>искусство» структурировано как система тематических модулей и входит в учебный план 1-4 классов</w:t>
      </w:r>
      <w:r w:rsidRPr="00B256D1">
        <w:rPr>
          <w:spacing w:val="1"/>
        </w:rPr>
        <w:t xml:space="preserve"> </w:t>
      </w:r>
      <w:r w:rsidRPr="00B256D1">
        <w:t>программы начального общего образования в объёме 1 ч одного учебного часа в неделю. Изучение</w:t>
      </w:r>
      <w:r w:rsidRPr="00B256D1">
        <w:rPr>
          <w:spacing w:val="1"/>
        </w:rPr>
        <w:t xml:space="preserve"> </w:t>
      </w:r>
      <w:r w:rsidRPr="00B256D1">
        <w:t>содержания</w:t>
      </w:r>
      <w:r w:rsidRPr="00B256D1">
        <w:rPr>
          <w:spacing w:val="-1"/>
        </w:rPr>
        <w:t xml:space="preserve"> </w:t>
      </w:r>
      <w:r w:rsidRPr="00B256D1">
        <w:t>всех</w:t>
      </w:r>
      <w:r w:rsidRPr="00B256D1">
        <w:rPr>
          <w:spacing w:val="2"/>
        </w:rPr>
        <w:t xml:space="preserve"> </w:t>
      </w:r>
      <w:r w:rsidRPr="00B256D1">
        <w:t>модулей в</w:t>
      </w:r>
      <w:r w:rsidRPr="00B256D1">
        <w:rPr>
          <w:spacing w:val="-1"/>
        </w:rPr>
        <w:t xml:space="preserve"> </w:t>
      </w:r>
      <w:r w:rsidRPr="00B256D1">
        <w:t>1-4 классах</w:t>
      </w:r>
      <w:r w:rsidRPr="00B256D1">
        <w:rPr>
          <w:spacing w:val="2"/>
        </w:rPr>
        <w:t xml:space="preserve"> </w:t>
      </w:r>
      <w:r w:rsidRPr="00B256D1">
        <w:t>обязательно.</w:t>
      </w:r>
    </w:p>
    <w:p w:rsidR="0003061A" w:rsidRPr="00B256D1" w:rsidRDefault="0003061A" w:rsidP="0003061A">
      <w:pPr>
        <w:pStyle w:val="a3"/>
        <w:tabs>
          <w:tab w:val="num" w:pos="709"/>
        </w:tabs>
        <w:ind w:right="143" w:firstLine="284"/>
      </w:pPr>
      <w:r w:rsidRPr="00B256D1">
        <w:t>При</w:t>
      </w:r>
      <w:r w:rsidRPr="00B256D1">
        <w:rPr>
          <w:spacing w:val="1"/>
        </w:rPr>
        <w:t xml:space="preserve"> </w:t>
      </w:r>
      <w:r w:rsidRPr="00B256D1">
        <w:t>этом</w:t>
      </w:r>
      <w:r w:rsidRPr="00B256D1">
        <w:rPr>
          <w:spacing w:val="1"/>
        </w:rPr>
        <w:t xml:space="preserve"> </w:t>
      </w:r>
      <w:r w:rsidRPr="00B256D1">
        <w:t>предусматривается</w:t>
      </w:r>
      <w:r w:rsidRPr="00B256D1">
        <w:rPr>
          <w:spacing w:val="1"/>
        </w:rPr>
        <w:t xml:space="preserve"> </w:t>
      </w:r>
      <w:r w:rsidRPr="00B256D1">
        <w:t>возможность</w:t>
      </w:r>
      <w:r w:rsidRPr="00B256D1">
        <w:rPr>
          <w:spacing w:val="1"/>
        </w:rPr>
        <w:t xml:space="preserve"> </w:t>
      </w:r>
      <w:r w:rsidRPr="00B256D1">
        <w:t>реализации</w:t>
      </w:r>
      <w:r w:rsidRPr="00B256D1">
        <w:rPr>
          <w:spacing w:val="1"/>
        </w:rPr>
        <w:t xml:space="preserve"> </w:t>
      </w:r>
      <w:r w:rsidRPr="00B256D1">
        <w:t>этого</w:t>
      </w:r>
      <w:r w:rsidRPr="00B256D1">
        <w:rPr>
          <w:spacing w:val="1"/>
        </w:rPr>
        <w:t xml:space="preserve"> </w:t>
      </w:r>
      <w:r w:rsidRPr="00B256D1">
        <w:t>курса</w:t>
      </w:r>
      <w:r w:rsidRPr="00B256D1">
        <w:rPr>
          <w:spacing w:val="1"/>
        </w:rPr>
        <w:t xml:space="preserve"> </w:t>
      </w:r>
      <w:r w:rsidRPr="00B256D1">
        <w:t>при</w:t>
      </w:r>
      <w:r w:rsidRPr="00B256D1">
        <w:rPr>
          <w:spacing w:val="1"/>
        </w:rPr>
        <w:t xml:space="preserve"> </w:t>
      </w:r>
      <w:r w:rsidRPr="00B256D1">
        <w:t>выделении</w:t>
      </w:r>
      <w:r w:rsidRPr="00B256D1">
        <w:rPr>
          <w:spacing w:val="1"/>
        </w:rPr>
        <w:t xml:space="preserve"> </w:t>
      </w:r>
      <w:r w:rsidRPr="00B256D1">
        <w:t>на</w:t>
      </w:r>
      <w:r w:rsidRPr="00B256D1">
        <w:rPr>
          <w:spacing w:val="1"/>
        </w:rPr>
        <w:t xml:space="preserve"> </w:t>
      </w:r>
      <w:r w:rsidRPr="00B256D1">
        <w:t>его</w:t>
      </w:r>
      <w:r w:rsidRPr="00B256D1">
        <w:rPr>
          <w:spacing w:val="1"/>
        </w:rPr>
        <w:t xml:space="preserve"> </w:t>
      </w:r>
      <w:r w:rsidRPr="00B256D1">
        <w:t>изучение двух учебных часов в неделю за счёт вариативной части учебного плана, определяемой</w:t>
      </w:r>
      <w:r w:rsidRPr="00B256D1">
        <w:rPr>
          <w:spacing w:val="1"/>
        </w:rPr>
        <w:t xml:space="preserve"> </w:t>
      </w:r>
      <w:r w:rsidRPr="00B256D1">
        <w:t>участниками образовательного процесса. При этом предполагается не увеличение количества тем для</w:t>
      </w:r>
      <w:r w:rsidRPr="00B256D1">
        <w:rPr>
          <w:spacing w:val="1"/>
        </w:rPr>
        <w:t xml:space="preserve"> </w:t>
      </w:r>
      <w:r w:rsidRPr="00B256D1">
        <w:t>изучения,</w:t>
      </w:r>
      <w:r w:rsidRPr="00B256D1">
        <w:rPr>
          <w:spacing w:val="-1"/>
        </w:rPr>
        <w:t xml:space="preserve"> </w:t>
      </w:r>
      <w:r w:rsidRPr="00B256D1">
        <w:t>а</w:t>
      </w:r>
      <w:r w:rsidRPr="00B256D1">
        <w:rPr>
          <w:spacing w:val="1"/>
        </w:rPr>
        <w:t xml:space="preserve"> </w:t>
      </w:r>
      <w:r w:rsidRPr="00B256D1">
        <w:t>увеличение</w:t>
      </w:r>
      <w:r w:rsidRPr="00B256D1">
        <w:rPr>
          <w:spacing w:val="-2"/>
        </w:rPr>
        <w:t xml:space="preserve"> </w:t>
      </w:r>
      <w:r w:rsidRPr="00B256D1">
        <w:t>времени на</w:t>
      </w:r>
      <w:r w:rsidRPr="00B256D1">
        <w:rPr>
          <w:spacing w:val="-1"/>
        </w:rPr>
        <w:t xml:space="preserve"> </w:t>
      </w:r>
      <w:r w:rsidRPr="00B256D1">
        <w:t>практическую</w:t>
      </w:r>
      <w:r w:rsidRPr="00B256D1">
        <w:rPr>
          <w:spacing w:val="1"/>
        </w:rPr>
        <w:t xml:space="preserve"> </w:t>
      </w:r>
      <w:r w:rsidRPr="00B256D1">
        <w:t>художественную</w:t>
      </w:r>
    </w:p>
    <w:p w:rsidR="0003061A" w:rsidRPr="00B256D1" w:rsidRDefault="0003061A" w:rsidP="0003061A">
      <w:pPr>
        <w:pStyle w:val="a3"/>
        <w:tabs>
          <w:tab w:val="num" w:pos="709"/>
        </w:tabs>
        <w:spacing w:before="1"/>
        <w:ind w:right="143" w:firstLine="284"/>
      </w:pPr>
      <w:r w:rsidRPr="00B256D1">
        <w:lastRenderedPageBreak/>
        <w:t>деятельность. Это способствует качеству обучения и достижению более высокого уровня как</w:t>
      </w:r>
      <w:r w:rsidRPr="00B256D1">
        <w:rPr>
          <w:spacing w:val="1"/>
        </w:rPr>
        <w:t xml:space="preserve"> </w:t>
      </w:r>
      <w:r w:rsidRPr="00B256D1">
        <w:t>предметных,</w:t>
      </w:r>
      <w:r w:rsidRPr="00B256D1">
        <w:rPr>
          <w:spacing w:val="-1"/>
        </w:rPr>
        <w:t xml:space="preserve"> </w:t>
      </w:r>
      <w:r w:rsidRPr="00B256D1">
        <w:t>так</w:t>
      </w:r>
      <w:r w:rsidRPr="00B256D1">
        <w:rPr>
          <w:spacing w:val="-2"/>
        </w:rPr>
        <w:t xml:space="preserve"> </w:t>
      </w:r>
      <w:r w:rsidRPr="00B256D1">
        <w:t>и</w:t>
      </w:r>
      <w:r w:rsidRPr="00B256D1">
        <w:rPr>
          <w:spacing w:val="2"/>
        </w:rPr>
        <w:t xml:space="preserve"> </w:t>
      </w:r>
      <w:r w:rsidRPr="00B256D1">
        <w:t>личностных</w:t>
      </w:r>
      <w:r w:rsidRPr="00B256D1">
        <w:rPr>
          <w:spacing w:val="-2"/>
        </w:rPr>
        <w:t xml:space="preserve"> </w:t>
      </w:r>
      <w:r w:rsidRPr="00B256D1">
        <w:t>и метапредметных</w:t>
      </w:r>
      <w:r w:rsidRPr="00B256D1">
        <w:rPr>
          <w:spacing w:val="1"/>
        </w:rPr>
        <w:t xml:space="preserve"> </w:t>
      </w:r>
      <w:r w:rsidRPr="00B256D1">
        <w:t>результатов обучения.</w:t>
      </w:r>
    </w:p>
    <w:p w:rsidR="0003061A" w:rsidRPr="00B256D1" w:rsidRDefault="0003061A" w:rsidP="0003061A">
      <w:pPr>
        <w:pStyle w:val="a3"/>
        <w:tabs>
          <w:tab w:val="num" w:pos="709"/>
        </w:tabs>
        <w:ind w:firstLine="284"/>
      </w:pPr>
      <w:r w:rsidRPr="00B256D1">
        <w:t>Общее</w:t>
      </w:r>
      <w:r w:rsidRPr="00B256D1">
        <w:rPr>
          <w:spacing w:val="2"/>
        </w:rPr>
        <w:t xml:space="preserve"> </w:t>
      </w:r>
      <w:r w:rsidRPr="00B256D1">
        <w:t>число</w:t>
      </w:r>
      <w:r w:rsidRPr="00B256D1">
        <w:rPr>
          <w:spacing w:val="2"/>
        </w:rPr>
        <w:t xml:space="preserve"> </w:t>
      </w:r>
      <w:r w:rsidRPr="00B256D1">
        <w:t>часов,</w:t>
      </w:r>
      <w:r w:rsidRPr="00B256D1">
        <w:rPr>
          <w:spacing w:val="4"/>
        </w:rPr>
        <w:t xml:space="preserve"> </w:t>
      </w:r>
      <w:r w:rsidRPr="00B256D1">
        <w:t>отведённых</w:t>
      </w:r>
      <w:r w:rsidRPr="00B256D1">
        <w:rPr>
          <w:spacing w:val="2"/>
        </w:rPr>
        <w:t xml:space="preserve"> </w:t>
      </w:r>
      <w:r w:rsidRPr="00B256D1">
        <w:t>на</w:t>
      </w:r>
      <w:r w:rsidRPr="00B256D1">
        <w:rPr>
          <w:spacing w:val="2"/>
        </w:rPr>
        <w:t xml:space="preserve"> </w:t>
      </w:r>
      <w:r w:rsidRPr="00B256D1">
        <w:t>изучение</w:t>
      </w:r>
      <w:r w:rsidRPr="00B256D1">
        <w:rPr>
          <w:spacing w:val="4"/>
        </w:rPr>
        <w:t xml:space="preserve"> </w:t>
      </w:r>
      <w:r w:rsidRPr="00B256D1">
        <w:t>учебного</w:t>
      </w:r>
      <w:r w:rsidRPr="00B256D1">
        <w:rPr>
          <w:spacing w:val="2"/>
        </w:rPr>
        <w:t xml:space="preserve"> </w:t>
      </w:r>
      <w:r w:rsidRPr="00B256D1">
        <w:t>предмета</w:t>
      </w:r>
      <w:r w:rsidRPr="00B256D1">
        <w:rPr>
          <w:spacing w:val="7"/>
        </w:rPr>
        <w:t xml:space="preserve"> </w:t>
      </w:r>
      <w:r w:rsidRPr="00B256D1">
        <w:t>«Изобразительное</w:t>
      </w:r>
      <w:r w:rsidRPr="00B256D1">
        <w:rPr>
          <w:spacing w:val="10"/>
        </w:rPr>
        <w:t xml:space="preserve"> </w:t>
      </w:r>
      <w:r w:rsidRPr="00B256D1">
        <w:t>искусство»,—</w:t>
      </w:r>
      <w:r w:rsidRPr="00B256D1">
        <w:rPr>
          <w:spacing w:val="3"/>
        </w:rPr>
        <w:t xml:space="preserve"> </w:t>
      </w:r>
      <w:r w:rsidRPr="00B256D1">
        <w:t>135</w:t>
      </w:r>
      <w:r w:rsidRPr="00B256D1">
        <w:rPr>
          <w:spacing w:val="4"/>
        </w:rPr>
        <w:t xml:space="preserve"> </w:t>
      </w:r>
      <w:r w:rsidRPr="00B256D1">
        <w:t>ч</w:t>
      </w:r>
      <w:r w:rsidRPr="00B256D1">
        <w:rPr>
          <w:spacing w:val="2"/>
        </w:rPr>
        <w:t xml:space="preserve"> </w:t>
      </w:r>
      <w:r w:rsidRPr="00B256D1">
        <w:t>(один</w:t>
      </w:r>
      <w:r w:rsidRPr="00B256D1">
        <w:rPr>
          <w:spacing w:val="5"/>
        </w:rPr>
        <w:t xml:space="preserve"> </w:t>
      </w:r>
      <w:r w:rsidRPr="00B256D1">
        <w:t>час</w:t>
      </w:r>
      <w:r w:rsidRPr="00B256D1">
        <w:rPr>
          <w:spacing w:val="2"/>
        </w:rPr>
        <w:t xml:space="preserve"> </w:t>
      </w:r>
      <w:r w:rsidRPr="00B256D1">
        <w:t>в</w:t>
      </w:r>
      <w:r w:rsidRPr="00B256D1">
        <w:rPr>
          <w:spacing w:val="4"/>
        </w:rPr>
        <w:t xml:space="preserve"> </w:t>
      </w:r>
      <w:r w:rsidRPr="00B256D1">
        <w:t>неделю</w:t>
      </w:r>
      <w:r w:rsidRPr="00B256D1">
        <w:rPr>
          <w:spacing w:val="4"/>
        </w:rPr>
        <w:t xml:space="preserve"> </w:t>
      </w:r>
      <w:r w:rsidRPr="00B256D1">
        <w:t>в</w:t>
      </w:r>
      <w:r w:rsidRPr="00B256D1">
        <w:rPr>
          <w:spacing w:val="4"/>
        </w:rPr>
        <w:t xml:space="preserve"> </w:t>
      </w:r>
      <w:r w:rsidRPr="00B256D1">
        <w:t>каждом</w:t>
      </w:r>
      <w:r w:rsidRPr="00B256D1">
        <w:rPr>
          <w:spacing w:val="2"/>
        </w:rPr>
        <w:t xml:space="preserve"> </w:t>
      </w:r>
      <w:r w:rsidRPr="00B256D1">
        <w:t>классе).</w:t>
      </w:r>
      <w:r w:rsidRPr="00B256D1">
        <w:rPr>
          <w:spacing w:val="11"/>
        </w:rPr>
        <w:t xml:space="preserve"> </w:t>
      </w:r>
      <w:r w:rsidRPr="00B256D1">
        <w:t>1</w:t>
      </w:r>
      <w:r w:rsidRPr="00B256D1">
        <w:rPr>
          <w:spacing w:val="3"/>
        </w:rPr>
        <w:t xml:space="preserve"> </w:t>
      </w:r>
      <w:r w:rsidRPr="00B256D1">
        <w:t>класс</w:t>
      </w:r>
      <w:r w:rsidRPr="00B256D1">
        <w:rPr>
          <w:spacing w:val="4"/>
        </w:rPr>
        <w:t xml:space="preserve"> </w:t>
      </w:r>
      <w:r w:rsidRPr="00B256D1">
        <w:t>—</w:t>
      </w:r>
      <w:r w:rsidRPr="00B256D1">
        <w:rPr>
          <w:spacing w:val="4"/>
        </w:rPr>
        <w:t xml:space="preserve"> </w:t>
      </w:r>
      <w:r w:rsidRPr="00B256D1">
        <w:t>33</w:t>
      </w:r>
      <w:r w:rsidRPr="00B256D1">
        <w:rPr>
          <w:spacing w:val="3"/>
        </w:rPr>
        <w:t xml:space="preserve"> </w:t>
      </w:r>
      <w:r w:rsidRPr="00B256D1">
        <w:t>ч,</w:t>
      </w:r>
      <w:r w:rsidRPr="00B256D1">
        <w:rPr>
          <w:spacing w:val="6"/>
        </w:rPr>
        <w:t xml:space="preserve"> </w:t>
      </w:r>
      <w:r w:rsidRPr="00B256D1">
        <w:t>2</w:t>
      </w:r>
      <w:r w:rsidRPr="00B256D1">
        <w:rPr>
          <w:spacing w:val="3"/>
        </w:rPr>
        <w:t xml:space="preserve"> </w:t>
      </w:r>
      <w:r w:rsidRPr="00B256D1">
        <w:t>класс</w:t>
      </w:r>
      <w:r w:rsidRPr="00B256D1">
        <w:rPr>
          <w:spacing w:val="5"/>
        </w:rPr>
        <w:t xml:space="preserve"> </w:t>
      </w:r>
      <w:r w:rsidRPr="00B256D1">
        <w:t>—</w:t>
      </w:r>
      <w:r w:rsidRPr="00B256D1">
        <w:rPr>
          <w:spacing w:val="3"/>
        </w:rPr>
        <w:t xml:space="preserve"> </w:t>
      </w:r>
      <w:r w:rsidRPr="00B256D1">
        <w:t>34</w:t>
      </w:r>
      <w:r w:rsidRPr="00B256D1">
        <w:rPr>
          <w:spacing w:val="4"/>
        </w:rPr>
        <w:t xml:space="preserve"> </w:t>
      </w:r>
      <w:r w:rsidRPr="00B256D1">
        <w:t>ч,</w:t>
      </w:r>
      <w:r w:rsidRPr="00B256D1">
        <w:rPr>
          <w:spacing w:val="3"/>
        </w:rPr>
        <w:t xml:space="preserve"> </w:t>
      </w:r>
      <w:r w:rsidRPr="00B256D1">
        <w:t>3</w:t>
      </w:r>
      <w:r w:rsidRPr="00B256D1">
        <w:rPr>
          <w:spacing w:val="4"/>
        </w:rPr>
        <w:t xml:space="preserve"> </w:t>
      </w:r>
      <w:r w:rsidRPr="00B256D1">
        <w:t>класс</w:t>
      </w:r>
      <w:r w:rsidRPr="00B256D1">
        <w:rPr>
          <w:spacing w:val="4"/>
        </w:rPr>
        <w:t xml:space="preserve"> </w:t>
      </w:r>
      <w:r w:rsidRPr="00B256D1">
        <w:t>—</w:t>
      </w:r>
      <w:r w:rsidRPr="00B256D1">
        <w:rPr>
          <w:spacing w:val="4"/>
        </w:rPr>
        <w:t xml:space="preserve"> </w:t>
      </w:r>
      <w:r w:rsidRPr="00B256D1">
        <w:t>34</w:t>
      </w:r>
      <w:r w:rsidRPr="00B256D1">
        <w:rPr>
          <w:spacing w:val="5"/>
        </w:rPr>
        <w:t xml:space="preserve"> </w:t>
      </w:r>
      <w:r w:rsidRPr="00B256D1">
        <w:t>ч,</w:t>
      </w:r>
      <w:r w:rsidRPr="00B256D1">
        <w:rPr>
          <w:spacing w:val="4"/>
        </w:rPr>
        <w:t xml:space="preserve"> </w:t>
      </w:r>
      <w:r w:rsidRPr="00B256D1">
        <w:t>4</w:t>
      </w:r>
      <w:r w:rsidRPr="00B256D1">
        <w:rPr>
          <w:spacing w:val="4"/>
        </w:rPr>
        <w:t xml:space="preserve"> </w:t>
      </w:r>
      <w:r w:rsidRPr="00B256D1">
        <w:t>класс—</w:t>
      </w:r>
      <w:r w:rsidRPr="00B256D1">
        <w:rPr>
          <w:spacing w:val="-1"/>
        </w:rPr>
        <w:t xml:space="preserve"> </w:t>
      </w:r>
      <w:r w:rsidRPr="00B256D1">
        <w:t>34 ч.</w:t>
      </w:r>
    </w:p>
    <w:p w:rsidR="0003061A" w:rsidRPr="00B256D1" w:rsidRDefault="0003061A" w:rsidP="0003061A">
      <w:pPr>
        <w:pStyle w:val="1"/>
        <w:ind w:right="151"/>
      </w:pPr>
      <w:r w:rsidRPr="00B256D1">
        <w:t>Содержание учебного предмета, учебного курса (в том числе внеурочной деятельности),</w:t>
      </w:r>
      <w:r w:rsidRPr="00B256D1">
        <w:rPr>
          <w:spacing w:val="1"/>
        </w:rPr>
        <w:t xml:space="preserve"> </w:t>
      </w:r>
      <w:r w:rsidRPr="00B256D1">
        <w:t>учебного</w:t>
      </w:r>
      <w:r w:rsidRPr="00B256D1">
        <w:rPr>
          <w:spacing w:val="-1"/>
        </w:rPr>
        <w:t xml:space="preserve"> </w:t>
      </w:r>
      <w:r w:rsidRPr="00B256D1">
        <w:t>модуля</w:t>
      </w:r>
    </w:p>
    <w:p w:rsidR="0003061A" w:rsidRPr="00B256D1" w:rsidRDefault="0003061A" w:rsidP="00357285">
      <w:pPr>
        <w:pStyle w:val="a5"/>
        <w:numPr>
          <w:ilvl w:val="0"/>
          <w:numId w:val="143"/>
        </w:numPr>
        <w:tabs>
          <w:tab w:val="num" w:pos="709"/>
          <w:tab w:val="left" w:pos="1048"/>
        </w:tabs>
        <w:ind w:left="0" w:firstLine="284"/>
        <w:rPr>
          <w:b/>
          <w:sz w:val="24"/>
          <w:szCs w:val="24"/>
        </w:rPr>
      </w:pPr>
      <w:r w:rsidRPr="00B256D1">
        <w:rPr>
          <w:b/>
          <w:sz w:val="24"/>
          <w:szCs w:val="24"/>
        </w:rPr>
        <w:t>класс</w:t>
      </w:r>
    </w:p>
    <w:p w:rsidR="0003061A" w:rsidRPr="00B256D1" w:rsidRDefault="0003061A" w:rsidP="00357285">
      <w:pPr>
        <w:pStyle w:val="1"/>
        <w:keepNext/>
        <w:keepLines/>
        <w:numPr>
          <w:ilvl w:val="0"/>
          <w:numId w:val="134"/>
        </w:numPr>
        <w:pBdr>
          <w:bottom w:val="single" w:sz="4" w:space="1" w:color="auto"/>
        </w:pBdr>
        <w:tabs>
          <w:tab w:val="clear" w:pos="432"/>
          <w:tab w:val="num" w:pos="709"/>
        </w:tabs>
        <w:autoSpaceDE/>
        <w:autoSpaceDN/>
        <w:spacing w:before="240" w:line="276" w:lineRule="auto"/>
        <w:ind w:left="0" w:firstLine="284"/>
      </w:pPr>
      <w:r w:rsidRPr="00B256D1">
        <w:t>Модуль</w:t>
      </w:r>
      <w:r w:rsidRPr="00B256D1">
        <w:rPr>
          <w:spacing w:val="-2"/>
        </w:rPr>
        <w:t xml:space="preserve"> </w:t>
      </w:r>
      <w:r w:rsidRPr="00B256D1">
        <w:t>«Графика»</w:t>
      </w:r>
    </w:p>
    <w:p w:rsidR="0003061A" w:rsidRPr="00B256D1" w:rsidRDefault="0003061A" w:rsidP="0003061A">
      <w:pPr>
        <w:pStyle w:val="a3"/>
        <w:tabs>
          <w:tab w:val="num" w:pos="709"/>
        </w:tabs>
        <w:ind w:right="150" w:firstLine="284"/>
      </w:pPr>
      <w:r w:rsidRPr="00B256D1">
        <w:t>Расположение</w:t>
      </w:r>
      <w:r w:rsidRPr="00B256D1">
        <w:rPr>
          <w:spacing w:val="10"/>
        </w:rPr>
        <w:t xml:space="preserve"> </w:t>
      </w:r>
      <w:r w:rsidRPr="00B256D1">
        <w:t>изображения</w:t>
      </w:r>
      <w:r w:rsidRPr="00B256D1">
        <w:rPr>
          <w:spacing w:val="11"/>
        </w:rPr>
        <w:t xml:space="preserve"> </w:t>
      </w:r>
      <w:r w:rsidRPr="00B256D1">
        <w:t>на</w:t>
      </w:r>
      <w:r w:rsidRPr="00B256D1">
        <w:rPr>
          <w:spacing w:val="7"/>
        </w:rPr>
        <w:t xml:space="preserve"> </w:t>
      </w:r>
      <w:r w:rsidRPr="00B256D1">
        <w:t>листе.</w:t>
      </w:r>
      <w:r w:rsidRPr="00B256D1">
        <w:rPr>
          <w:spacing w:val="10"/>
        </w:rPr>
        <w:t xml:space="preserve"> </w:t>
      </w:r>
      <w:r w:rsidRPr="00B256D1">
        <w:t>Выбор</w:t>
      </w:r>
      <w:r w:rsidRPr="00B256D1">
        <w:rPr>
          <w:spacing w:val="10"/>
        </w:rPr>
        <w:t xml:space="preserve"> </w:t>
      </w:r>
      <w:r w:rsidRPr="00B256D1">
        <w:t>вертикального</w:t>
      </w:r>
      <w:r w:rsidRPr="00B256D1">
        <w:rPr>
          <w:spacing w:val="8"/>
        </w:rPr>
        <w:t xml:space="preserve"> </w:t>
      </w:r>
      <w:r w:rsidRPr="00B256D1">
        <w:t>или</w:t>
      </w:r>
      <w:r w:rsidRPr="00B256D1">
        <w:rPr>
          <w:spacing w:val="10"/>
        </w:rPr>
        <w:t xml:space="preserve"> </w:t>
      </w:r>
      <w:r w:rsidRPr="00B256D1">
        <w:t>горизонтального</w:t>
      </w:r>
      <w:r w:rsidRPr="00B256D1">
        <w:rPr>
          <w:spacing w:val="11"/>
        </w:rPr>
        <w:t xml:space="preserve"> </w:t>
      </w:r>
      <w:r w:rsidRPr="00B256D1">
        <w:t>формата</w:t>
      </w:r>
      <w:r w:rsidRPr="00B256D1">
        <w:rPr>
          <w:spacing w:val="-57"/>
        </w:rPr>
        <w:t xml:space="preserve"> </w:t>
      </w:r>
      <w:r w:rsidRPr="00B256D1">
        <w:t>листа</w:t>
      </w:r>
      <w:r w:rsidRPr="00B256D1">
        <w:rPr>
          <w:spacing w:val="-1"/>
        </w:rPr>
        <w:t xml:space="preserve"> </w:t>
      </w:r>
      <w:r w:rsidRPr="00B256D1">
        <w:t>в</w:t>
      </w:r>
      <w:r w:rsidRPr="00B256D1">
        <w:rPr>
          <w:spacing w:val="-1"/>
        </w:rPr>
        <w:t xml:space="preserve"> </w:t>
      </w:r>
      <w:r w:rsidRPr="00B256D1">
        <w:t>зависимости</w:t>
      </w:r>
      <w:r w:rsidRPr="00B256D1">
        <w:rPr>
          <w:spacing w:val="1"/>
        </w:rPr>
        <w:t xml:space="preserve"> </w:t>
      </w:r>
      <w:r w:rsidRPr="00B256D1">
        <w:t>от</w:t>
      </w:r>
      <w:r w:rsidRPr="00B256D1">
        <w:rPr>
          <w:spacing w:val="-2"/>
        </w:rPr>
        <w:t xml:space="preserve"> </w:t>
      </w:r>
      <w:r w:rsidRPr="00B256D1">
        <w:t>содержания изображения.</w:t>
      </w:r>
    </w:p>
    <w:p w:rsidR="0003061A" w:rsidRPr="00B256D1" w:rsidRDefault="0003061A" w:rsidP="0003061A">
      <w:pPr>
        <w:pStyle w:val="a3"/>
        <w:tabs>
          <w:tab w:val="num" w:pos="709"/>
        </w:tabs>
        <w:ind w:firstLine="284"/>
      </w:pPr>
      <w:r w:rsidRPr="00B256D1">
        <w:t>Разные</w:t>
      </w:r>
      <w:r w:rsidRPr="00B256D1">
        <w:rPr>
          <w:spacing w:val="13"/>
        </w:rPr>
        <w:t xml:space="preserve"> </w:t>
      </w:r>
      <w:r w:rsidRPr="00B256D1">
        <w:t>виды</w:t>
      </w:r>
      <w:r w:rsidRPr="00B256D1">
        <w:rPr>
          <w:spacing w:val="15"/>
        </w:rPr>
        <w:t xml:space="preserve"> </w:t>
      </w:r>
      <w:r w:rsidRPr="00B256D1">
        <w:t>линий.</w:t>
      </w:r>
      <w:r w:rsidRPr="00B256D1">
        <w:rPr>
          <w:spacing w:val="14"/>
        </w:rPr>
        <w:t xml:space="preserve"> </w:t>
      </w:r>
      <w:r w:rsidRPr="00B256D1">
        <w:t>Линейный</w:t>
      </w:r>
      <w:r w:rsidRPr="00B256D1">
        <w:rPr>
          <w:spacing w:val="16"/>
        </w:rPr>
        <w:t xml:space="preserve"> </w:t>
      </w:r>
      <w:r w:rsidRPr="00B256D1">
        <w:t>рисунок.</w:t>
      </w:r>
      <w:r w:rsidRPr="00B256D1">
        <w:rPr>
          <w:spacing w:val="15"/>
        </w:rPr>
        <w:t xml:space="preserve"> </w:t>
      </w:r>
      <w:r w:rsidRPr="00B256D1">
        <w:t>Графические</w:t>
      </w:r>
      <w:r w:rsidRPr="00B256D1">
        <w:rPr>
          <w:spacing w:val="14"/>
        </w:rPr>
        <w:t xml:space="preserve"> </w:t>
      </w:r>
      <w:r w:rsidRPr="00B256D1">
        <w:t>материалы</w:t>
      </w:r>
      <w:r w:rsidRPr="00B256D1">
        <w:rPr>
          <w:spacing w:val="15"/>
        </w:rPr>
        <w:t xml:space="preserve"> </w:t>
      </w:r>
      <w:r w:rsidRPr="00B256D1">
        <w:t>для</w:t>
      </w:r>
      <w:r w:rsidRPr="00B256D1">
        <w:rPr>
          <w:spacing w:val="15"/>
        </w:rPr>
        <w:t xml:space="preserve"> </w:t>
      </w:r>
      <w:r w:rsidRPr="00B256D1">
        <w:t>линейного</w:t>
      </w:r>
      <w:r w:rsidRPr="00B256D1">
        <w:rPr>
          <w:spacing w:val="15"/>
        </w:rPr>
        <w:t xml:space="preserve"> </w:t>
      </w:r>
      <w:r w:rsidRPr="00B256D1">
        <w:t>рисунка</w:t>
      </w:r>
      <w:r w:rsidRPr="00B256D1">
        <w:rPr>
          <w:spacing w:val="15"/>
        </w:rPr>
        <w:t xml:space="preserve"> </w:t>
      </w:r>
      <w:r w:rsidRPr="00B256D1">
        <w:t>и</w:t>
      </w:r>
      <w:r w:rsidRPr="00B256D1">
        <w:rPr>
          <w:spacing w:val="15"/>
        </w:rPr>
        <w:t xml:space="preserve"> </w:t>
      </w:r>
      <w:r w:rsidRPr="00B256D1">
        <w:t>их</w:t>
      </w:r>
      <w:r w:rsidRPr="00B256D1">
        <w:rPr>
          <w:spacing w:val="-57"/>
        </w:rPr>
        <w:t xml:space="preserve"> </w:t>
      </w:r>
      <w:r w:rsidRPr="00B256D1">
        <w:t>особенности.</w:t>
      </w:r>
      <w:r w:rsidRPr="00B256D1">
        <w:rPr>
          <w:spacing w:val="-1"/>
        </w:rPr>
        <w:t xml:space="preserve"> </w:t>
      </w:r>
      <w:r w:rsidRPr="00B256D1">
        <w:t>Приёмы рисования линией.</w:t>
      </w:r>
    </w:p>
    <w:p w:rsidR="0003061A" w:rsidRPr="00B256D1" w:rsidRDefault="0003061A" w:rsidP="0003061A">
      <w:pPr>
        <w:pStyle w:val="a3"/>
        <w:tabs>
          <w:tab w:val="num" w:pos="709"/>
        </w:tabs>
        <w:ind w:firstLine="284"/>
      </w:pPr>
      <w:r w:rsidRPr="00B256D1">
        <w:t>Рисование</w:t>
      </w:r>
      <w:r w:rsidRPr="00B256D1">
        <w:rPr>
          <w:spacing w:val="-3"/>
        </w:rPr>
        <w:t xml:space="preserve"> </w:t>
      </w:r>
      <w:r w:rsidRPr="00B256D1">
        <w:t>с</w:t>
      </w:r>
      <w:r w:rsidRPr="00B256D1">
        <w:rPr>
          <w:spacing w:val="-2"/>
        </w:rPr>
        <w:t xml:space="preserve"> </w:t>
      </w:r>
      <w:r w:rsidRPr="00B256D1">
        <w:t>натуры: разные</w:t>
      </w:r>
      <w:r w:rsidRPr="00B256D1">
        <w:rPr>
          <w:spacing w:val="-4"/>
        </w:rPr>
        <w:t xml:space="preserve"> </w:t>
      </w:r>
      <w:r w:rsidRPr="00B256D1">
        <w:t>листья</w:t>
      </w:r>
      <w:r w:rsidRPr="00B256D1">
        <w:rPr>
          <w:spacing w:val="-4"/>
        </w:rPr>
        <w:t xml:space="preserve"> </w:t>
      </w:r>
      <w:r w:rsidRPr="00B256D1">
        <w:t>и</w:t>
      </w:r>
      <w:r w:rsidRPr="00B256D1">
        <w:rPr>
          <w:spacing w:val="-1"/>
        </w:rPr>
        <w:t xml:space="preserve"> </w:t>
      </w:r>
      <w:r w:rsidRPr="00B256D1">
        <w:t>их форма.</w:t>
      </w:r>
    </w:p>
    <w:p w:rsidR="0003061A" w:rsidRPr="00B256D1" w:rsidRDefault="0003061A" w:rsidP="0003061A">
      <w:pPr>
        <w:pStyle w:val="a3"/>
        <w:tabs>
          <w:tab w:val="num" w:pos="709"/>
        </w:tabs>
        <w:ind w:firstLine="284"/>
      </w:pPr>
      <w:r w:rsidRPr="00B256D1">
        <w:t>Представление</w:t>
      </w:r>
      <w:r w:rsidRPr="00B256D1">
        <w:rPr>
          <w:spacing w:val="45"/>
        </w:rPr>
        <w:t xml:space="preserve"> </w:t>
      </w:r>
      <w:r w:rsidRPr="00B256D1">
        <w:t>о</w:t>
      </w:r>
      <w:r w:rsidRPr="00B256D1">
        <w:rPr>
          <w:spacing w:val="47"/>
        </w:rPr>
        <w:t xml:space="preserve"> </w:t>
      </w:r>
      <w:r w:rsidRPr="00B256D1">
        <w:t>пропорциях:</w:t>
      </w:r>
      <w:r w:rsidRPr="00B256D1">
        <w:rPr>
          <w:spacing w:val="44"/>
        </w:rPr>
        <w:t xml:space="preserve"> </w:t>
      </w:r>
      <w:r w:rsidRPr="00B256D1">
        <w:t>короткое</w:t>
      </w:r>
      <w:r w:rsidRPr="00B256D1">
        <w:rPr>
          <w:spacing w:val="49"/>
        </w:rPr>
        <w:t xml:space="preserve"> </w:t>
      </w:r>
      <w:r w:rsidRPr="00B256D1">
        <w:t>—</w:t>
      </w:r>
      <w:r w:rsidRPr="00B256D1">
        <w:rPr>
          <w:spacing w:val="46"/>
        </w:rPr>
        <w:t xml:space="preserve"> </w:t>
      </w:r>
      <w:r w:rsidRPr="00B256D1">
        <w:t>длинное.</w:t>
      </w:r>
      <w:r w:rsidRPr="00B256D1">
        <w:rPr>
          <w:spacing w:val="47"/>
        </w:rPr>
        <w:t xml:space="preserve"> </w:t>
      </w:r>
      <w:r w:rsidRPr="00B256D1">
        <w:t>Развитие</w:t>
      </w:r>
      <w:r w:rsidRPr="00B256D1">
        <w:rPr>
          <w:spacing w:val="45"/>
        </w:rPr>
        <w:t xml:space="preserve"> </w:t>
      </w:r>
      <w:r w:rsidRPr="00B256D1">
        <w:t>навыка</w:t>
      </w:r>
      <w:r w:rsidRPr="00B256D1">
        <w:rPr>
          <w:spacing w:val="46"/>
        </w:rPr>
        <w:t xml:space="preserve"> </w:t>
      </w:r>
      <w:r w:rsidRPr="00B256D1">
        <w:t>видения</w:t>
      </w:r>
      <w:r w:rsidRPr="00B256D1">
        <w:rPr>
          <w:spacing w:val="44"/>
        </w:rPr>
        <w:t xml:space="preserve"> </w:t>
      </w:r>
      <w:r w:rsidRPr="00B256D1">
        <w:t>соотношения</w:t>
      </w:r>
      <w:r w:rsidRPr="00B256D1">
        <w:rPr>
          <w:spacing w:val="-57"/>
        </w:rPr>
        <w:t xml:space="preserve"> </w:t>
      </w:r>
      <w:r w:rsidRPr="00B256D1">
        <w:t>частей</w:t>
      </w:r>
      <w:r w:rsidRPr="00B256D1">
        <w:rPr>
          <w:spacing w:val="-1"/>
        </w:rPr>
        <w:t xml:space="preserve"> </w:t>
      </w:r>
      <w:r w:rsidRPr="00B256D1">
        <w:t>целого</w:t>
      </w:r>
      <w:r w:rsidRPr="00B256D1">
        <w:rPr>
          <w:spacing w:val="-1"/>
        </w:rPr>
        <w:t xml:space="preserve"> </w:t>
      </w:r>
      <w:r w:rsidRPr="00B256D1">
        <w:t>(на основе</w:t>
      </w:r>
      <w:r w:rsidRPr="00B256D1">
        <w:rPr>
          <w:spacing w:val="-1"/>
        </w:rPr>
        <w:t xml:space="preserve"> </w:t>
      </w:r>
      <w:r w:rsidRPr="00B256D1">
        <w:t>рисунков животных).</w:t>
      </w:r>
    </w:p>
    <w:p w:rsidR="0003061A" w:rsidRPr="00B256D1" w:rsidRDefault="0003061A" w:rsidP="0003061A">
      <w:pPr>
        <w:pStyle w:val="a3"/>
        <w:tabs>
          <w:tab w:val="num" w:pos="709"/>
        </w:tabs>
        <w:ind w:firstLine="284"/>
      </w:pPr>
      <w:r w:rsidRPr="00B256D1">
        <w:t>Графическое</w:t>
      </w:r>
      <w:r w:rsidRPr="00B256D1">
        <w:rPr>
          <w:spacing w:val="37"/>
        </w:rPr>
        <w:t xml:space="preserve"> </w:t>
      </w:r>
      <w:r w:rsidRPr="00B256D1">
        <w:t>пятно</w:t>
      </w:r>
      <w:r w:rsidRPr="00B256D1">
        <w:rPr>
          <w:spacing w:val="38"/>
        </w:rPr>
        <w:t xml:space="preserve"> </w:t>
      </w:r>
      <w:r w:rsidRPr="00B256D1">
        <w:t>(ахроматическое)</w:t>
      </w:r>
      <w:r w:rsidRPr="00B256D1">
        <w:rPr>
          <w:spacing w:val="37"/>
        </w:rPr>
        <w:t xml:space="preserve"> </w:t>
      </w:r>
      <w:r w:rsidRPr="00B256D1">
        <w:t>и</w:t>
      </w:r>
      <w:r w:rsidRPr="00B256D1">
        <w:rPr>
          <w:spacing w:val="39"/>
        </w:rPr>
        <w:t xml:space="preserve"> </w:t>
      </w:r>
      <w:r w:rsidRPr="00B256D1">
        <w:t>представление</w:t>
      </w:r>
      <w:r w:rsidRPr="00B256D1">
        <w:rPr>
          <w:spacing w:val="37"/>
        </w:rPr>
        <w:t xml:space="preserve"> </w:t>
      </w:r>
      <w:r w:rsidRPr="00B256D1">
        <w:t>о</w:t>
      </w:r>
      <w:r w:rsidRPr="00B256D1">
        <w:rPr>
          <w:spacing w:val="38"/>
        </w:rPr>
        <w:t xml:space="preserve"> </w:t>
      </w:r>
      <w:r w:rsidRPr="00B256D1">
        <w:t>силуэте.</w:t>
      </w:r>
      <w:r w:rsidRPr="00B256D1">
        <w:rPr>
          <w:spacing w:val="40"/>
        </w:rPr>
        <w:t xml:space="preserve"> </w:t>
      </w:r>
      <w:r w:rsidRPr="00B256D1">
        <w:t>Формирование</w:t>
      </w:r>
      <w:r w:rsidRPr="00B256D1">
        <w:rPr>
          <w:spacing w:val="37"/>
        </w:rPr>
        <w:t xml:space="preserve"> </w:t>
      </w:r>
      <w:r w:rsidRPr="00B256D1">
        <w:t>навыка</w:t>
      </w:r>
      <w:r w:rsidRPr="00B256D1">
        <w:rPr>
          <w:spacing w:val="-57"/>
        </w:rPr>
        <w:t xml:space="preserve"> </w:t>
      </w:r>
      <w:r w:rsidRPr="00B256D1">
        <w:t>видения</w:t>
      </w:r>
      <w:r w:rsidRPr="00B256D1">
        <w:rPr>
          <w:spacing w:val="-1"/>
        </w:rPr>
        <w:t xml:space="preserve"> </w:t>
      </w:r>
      <w:r w:rsidRPr="00B256D1">
        <w:t>целостности.</w:t>
      </w:r>
      <w:r w:rsidRPr="00B256D1">
        <w:rPr>
          <w:spacing w:val="-3"/>
        </w:rPr>
        <w:t xml:space="preserve"> </w:t>
      </w:r>
      <w:r w:rsidRPr="00B256D1">
        <w:t>Цельная форма</w:t>
      </w:r>
      <w:r w:rsidRPr="00B256D1">
        <w:rPr>
          <w:spacing w:val="-2"/>
        </w:rPr>
        <w:t xml:space="preserve"> </w:t>
      </w:r>
      <w:r w:rsidRPr="00B256D1">
        <w:t>и её</w:t>
      </w:r>
      <w:r w:rsidRPr="00B256D1">
        <w:rPr>
          <w:spacing w:val="-1"/>
        </w:rPr>
        <w:t xml:space="preserve"> </w:t>
      </w:r>
      <w:r w:rsidRPr="00B256D1">
        <w:t>части.</w:t>
      </w:r>
    </w:p>
    <w:p w:rsidR="0003061A" w:rsidRPr="00B256D1" w:rsidRDefault="0003061A" w:rsidP="00357285">
      <w:pPr>
        <w:pStyle w:val="1"/>
        <w:keepNext/>
        <w:keepLines/>
        <w:numPr>
          <w:ilvl w:val="0"/>
          <w:numId w:val="134"/>
        </w:numPr>
        <w:pBdr>
          <w:bottom w:val="single" w:sz="4" w:space="1" w:color="auto"/>
        </w:pBdr>
        <w:tabs>
          <w:tab w:val="clear" w:pos="432"/>
          <w:tab w:val="num" w:pos="709"/>
        </w:tabs>
        <w:autoSpaceDE/>
        <w:autoSpaceDN/>
        <w:spacing w:before="3" w:line="276" w:lineRule="auto"/>
        <w:ind w:left="0" w:firstLine="284"/>
      </w:pPr>
      <w:r w:rsidRPr="00B256D1">
        <w:t>Модуль</w:t>
      </w:r>
      <w:r w:rsidRPr="00B256D1">
        <w:rPr>
          <w:spacing w:val="-1"/>
        </w:rPr>
        <w:t xml:space="preserve"> </w:t>
      </w:r>
      <w:r w:rsidRPr="00B256D1">
        <w:t>«Живопись»</w:t>
      </w:r>
    </w:p>
    <w:p w:rsidR="0003061A" w:rsidRPr="00B256D1" w:rsidRDefault="0003061A" w:rsidP="0003061A">
      <w:pPr>
        <w:pStyle w:val="a3"/>
        <w:tabs>
          <w:tab w:val="num" w:pos="709"/>
        </w:tabs>
        <w:ind w:firstLine="284"/>
      </w:pPr>
      <w:r w:rsidRPr="00B256D1">
        <w:t>Цвет</w:t>
      </w:r>
      <w:r w:rsidRPr="00B256D1">
        <w:rPr>
          <w:spacing w:val="35"/>
        </w:rPr>
        <w:t xml:space="preserve"> </w:t>
      </w:r>
      <w:r w:rsidRPr="00B256D1">
        <w:t>как</w:t>
      </w:r>
      <w:r w:rsidRPr="00B256D1">
        <w:rPr>
          <w:spacing w:val="35"/>
        </w:rPr>
        <w:t xml:space="preserve"> </w:t>
      </w:r>
      <w:r w:rsidRPr="00B256D1">
        <w:t>одно</w:t>
      </w:r>
      <w:r w:rsidRPr="00B256D1">
        <w:rPr>
          <w:spacing w:val="32"/>
        </w:rPr>
        <w:t xml:space="preserve"> </w:t>
      </w:r>
      <w:r w:rsidRPr="00B256D1">
        <w:t>из</w:t>
      </w:r>
      <w:r w:rsidRPr="00B256D1">
        <w:rPr>
          <w:spacing w:val="36"/>
        </w:rPr>
        <w:t xml:space="preserve"> </w:t>
      </w:r>
      <w:r w:rsidRPr="00B256D1">
        <w:t>главных</w:t>
      </w:r>
      <w:r w:rsidRPr="00B256D1">
        <w:rPr>
          <w:spacing w:val="34"/>
        </w:rPr>
        <w:t xml:space="preserve"> </w:t>
      </w:r>
      <w:r w:rsidRPr="00B256D1">
        <w:t>средств</w:t>
      </w:r>
      <w:r w:rsidRPr="00B256D1">
        <w:rPr>
          <w:spacing w:val="35"/>
        </w:rPr>
        <w:t xml:space="preserve"> </w:t>
      </w:r>
      <w:r w:rsidRPr="00B256D1">
        <w:t>выражения</w:t>
      </w:r>
      <w:r w:rsidRPr="00B256D1">
        <w:rPr>
          <w:spacing w:val="35"/>
        </w:rPr>
        <w:t xml:space="preserve"> </w:t>
      </w:r>
      <w:r w:rsidRPr="00B256D1">
        <w:t>в</w:t>
      </w:r>
      <w:r w:rsidRPr="00B256D1">
        <w:rPr>
          <w:spacing w:val="34"/>
        </w:rPr>
        <w:t xml:space="preserve"> </w:t>
      </w:r>
      <w:r w:rsidRPr="00B256D1">
        <w:t>изобразительном</w:t>
      </w:r>
      <w:r w:rsidRPr="00B256D1">
        <w:rPr>
          <w:spacing w:val="32"/>
        </w:rPr>
        <w:t xml:space="preserve"> </w:t>
      </w:r>
      <w:r w:rsidRPr="00B256D1">
        <w:t>искусстве.</w:t>
      </w:r>
      <w:r w:rsidRPr="00B256D1">
        <w:rPr>
          <w:spacing w:val="35"/>
        </w:rPr>
        <w:t xml:space="preserve"> </w:t>
      </w:r>
      <w:r w:rsidRPr="00B256D1">
        <w:t>Навыки</w:t>
      </w:r>
      <w:r w:rsidRPr="00B256D1">
        <w:rPr>
          <w:spacing w:val="36"/>
        </w:rPr>
        <w:t xml:space="preserve"> </w:t>
      </w:r>
      <w:r w:rsidRPr="00B256D1">
        <w:t>работы</w:t>
      </w:r>
      <w:r w:rsidRPr="00B256D1">
        <w:rPr>
          <w:spacing w:val="-57"/>
        </w:rPr>
        <w:t xml:space="preserve"> </w:t>
      </w:r>
      <w:r w:rsidRPr="00B256D1">
        <w:t>гуашью</w:t>
      </w:r>
      <w:r w:rsidRPr="00B256D1">
        <w:rPr>
          <w:spacing w:val="-1"/>
        </w:rPr>
        <w:t xml:space="preserve"> </w:t>
      </w:r>
      <w:r w:rsidRPr="00B256D1">
        <w:t>в</w:t>
      </w:r>
      <w:r w:rsidRPr="00B256D1">
        <w:rPr>
          <w:spacing w:val="3"/>
        </w:rPr>
        <w:t xml:space="preserve"> </w:t>
      </w:r>
      <w:r w:rsidRPr="00B256D1">
        <w:t>условиях</w:t>
      </w:r>
      <w:r w:rsidRPr="00B256D1">
        <w:rPr>
          <w:spacing w:val="4"/>
        </w:rPr>
        <w:t xml:space="preserve"> </w:t>
      </w:r>
      <w:r w:rsidRPr="00B256D1">
        <w:t>урока.</w:t>
      </w:r>
      <w:r w:rsidRPr="00B256D1">
        <w:rPr>
          <w:spacing w:val="-1"/>
        </w:rPr>
        <w:t xml:space="preserve"> </w:t>
      </w:r>
      <w:r w:rsidRPr="00B256D1">
        <w:t>Краски</w:t>
      </w:r>
      <w:r w:rsidRPr="00B256D1">
        <w:rPr>
          <w:spacing w:val="4"/>
        </w:rPr>
        <w:t xml:space="preserve"> </w:t>
      </w:r>
      <w:r w:rsidRPr="00B256D1">
        <w:t>«гуашь»,</w:t>
      </w:r>
      <w:r w:rsidRPr="00B256D1">
        <w:rPr>
          <w:spacing w:val="2"/>
        </w:rPr>
        <w:t xml:space="preserve"> </w:t>
      </w:r>
      <w:r w:rsidRPr="00B256D1">
        <w:t>кисти,</w:t>
      </w:r>
      <w:r w:rsidRPr="00B256D1">
        <w:rPr>
          <w:spacing w:val="-1"/>
        </w:rPr>
        <w:t xml:space="preserve"> </w:t>
      </w:r>
      <w:r w:rsidRPr="00B256D1">
        <w:t>бумага</w:t>
      </w:r>
      <w:r w:rsidRPr="00B256D1">
        <w:rPr>
          <w:spacing w:val="-2"/>
        </w:rPr>
        <w:t xml:space="preserve"> </w:t>
      </w:r>
      <w:r w:rsidRPr="00B256D1">
        <w:t>цветная и</w:t>
      </w:r>
      <w:r w:rsidRPr="00B256D1">
        <w:rPr>
          <w:spacing w:val="-1"/>
        </w:rPr>
        <w:t xml:space="preserve"> </w:t>
      </w:r>
      <w:r w:rsidRPr="00B256D1">
        <w:t>белая.</w:t>
      </w:r>
    </w:p>
    <w:p w:rsidR="0003061A" w:rsidRPr="00B256D1" w:rsidRDefault="0003061A" w:rsidP="0003061A">
      <w:pPr>
        <w:pStyle w:val="a3"/>
        <w:tabs>
          <w:tab w:val="num" w:pos="709"/>
        </w:tabs>
        <w:ind w:firstLine="284"/>
      </w:pPr>
      <w:r w:rsidRPr="00B256D1">
        <w:t>Три</w:t>
      </w:r>
      <w:r w:rsidRPr="00B256D1">
        <w:rPr>
          <w:spacing w:val="1"/>
        </w:rPr>
        <w:t xml:space="preserve"> </w:t>
      </w:r>
      <w:r w:rsidRPr="00B256D1">
        <w:t>основных</w:t>
      </w:r>
      <w:r w:rsidRPr="00B256D1">
        <w:rPr>
          <w:spacing w:val="1"/>
        </w:rPr>
        <w:t xml:space="preserve"> </w:t>
      </w:r>
      <w:r w:rsidRPr="00B256D1">
        <w:t>цвета.</w:t>
      </w:r>
      <w:r w:rsidRPr="00B256D1">
        <w:rPr>
          <w:spacing w:val="1"/>
        </w:rPr>
        <w:t xml:space="preserve"> </w:t>
      </w:r>
      <w:r w:rsidRPr="00B256D1">
        <w:t>Ассоциативные</w:t>
      </w:r>
      <w:r w:rsidRPr="00B256D1">
        <w:rPr>
          <w:spacing w:val="1"/>
        </w:rPr>
        <w:t xml:space="preserve"> </w:t>
      </w:r>
      <w:r w:rsidRPr="00B256D1">
        <w:t>представления,</w:t>
      </w:r>
      <w:r w:rsidRPr="00B256D1">
        <w:rPr>
          <w:spacing w:val="1"/>
        </w:rPr>
        <w:t xml:space="preserve"> </w:t>
      </w:r>
      <w:r w:rsidRPr="00B256D1">
        <w:t>связанные</w:t>
      </w:r>
      <w:r w:rsidRPr="00B256D1">
        <w:rPr>
          <w:spacing w:val="1"/>
        </w:rPr>
        <w:t xml:space="preserve"> </w:t>
      </w:r>
      <w:r w:rsidRPr="00B256D1">
        <w:t>с</w:t>
      </w:r>
      <w:r w:rsidRPr="00B256D1">
        <w:rPr>
          <w:spacing w:val="1"/>
        </w:rPr>
        <w:t xml:space="preserve"> </w:t>
      </w:r>
      <w:r w:rsidRPr="00B256D1">
        <w:t>каждым</w:t>
      </w:r>
      <w:r w:rsidRPr="00B256D1">
        <w:rPr>
          <w:spacing w:val="1"/>
        </w:rPr>
        <w:t xml:space="preserve"> </w:t>
      </w:r>
      <w:r w:rsidRPr="00B256D1">
        <w:t>цветом.</w:t>
      </w:r>
      <w:r w:rsidRPr="00B256D1">
        <w:rPr>
          <w:spacing w:val="1"/>
        </w:rPr>
        <w:t xml:space="preserve"> </w:t>
      </w:r>
      <w:r w:rsidRPr="00B256D1">
        <w:t>Навыки</w:t>
      </w:r>
      <w:r w:rsidRPr="00B256D1">
        <w:rPr>
          <w:spacing w:val="-57"/>
        </w:rPr>
        <w:t xml:space="preserve"> </w:t>
      </w:r>
      <w:r w:rsidRPr="00B256D1">
        <w:t>смешения</w:t>
      </w:r>
      <w:r w:rsidRPr="00B256D1">
        <w:rPr>
          <w:spacing w:val="-1"/>
        </w:rPr>
        <w:t xml:space="preserve"> </w:t>
      </w:r>
      <w:r w:rsidRPr="00B256D1">
        <w:t>красок и получение</w:t>
      </w:r>
      <w:r w:rsidRPr="00B256D1">
        <w:rPr>
          <w:spacing w:val="-1"/>
        </w:rPr>
        <w:t xml:space="preserve"> </w:t>
      </w:r>
      <w:r w:rsidRPr="00B256D1">
        <w:t>нового цвета.</w:t>
      </w:r>
    </w:p>
    <w:p w:rsidR="0003061A" w:rsidRPr="00B256D1" w:rsidRDefault="0003061A" w:rsidP="0003061A">
      <w:pPr>
        <w:pStyle w:val="a3"/>
        <w:tabs>
          <w:tab w:val="num" w:pos="709"/>
        </w:tabs>
        <w:ind w:firstLine="284"/>
      </w:pPr>
      <w:r w:rsidRPr="00B256D1">
        <w:t>Эмоциональная</w:t>
      </w:r>
      <w:r w:rsidRPr="00B256D1">
        <w:rPr>
          <w:spacing w:val="36"/>
        </w:rPr>
        <w:t xml:space="preserve"> </w:t>
      </w:r>
      <w:r w:rsidRPr="00B256D1">
        <w:t>выразительность</w:t>
      </w:r>
      <w:r w:rsidRPr="00B256D1">
        <w:rPr>
          <w:spacing w:val="37"/>
        </w:rPr>
        <w:t xml:space="preserve"> </w:t>
      </w:r>
      <w:r w:rsidRPr="00B256D1">
        <w:t>цвета,</w:t>
      </w:r>
      <w:r w:rsidRPr="00B256D1">
        <w:rPr>
          <w:spacing w:val="36"/>
        </w:rPr>
        <w:t xml:space="preserve"> </w:t>
      </w:r>
      <w:r w:rsidRPr="00B256D1">
        <w:t>способы</w:t>
      </w:r>
      <w:r w:rsidRPr="00B256D1">
        <w:rPr>
          <w:spacing w:val="36"/>
        </w:rPr>
        <w:t xml:space="preserve"> </w:t>
      </w:r>
      <w:r w:rsidRPr="00B256D1">
        <w:t>выражение</w:t>
      </w:r>
      <w:r w:rsidRPr="00B256D1">
        <w:rPr>
          <w:spacing w:val="35"/>
        </w:rPr>
        <w:t xml:space="preserve"> </w:t>
      </w:r>
      <w:r w:rsidRPr="00B256D1">
        <w:t>настроения</w:t>
      </w:r>
      <w:r w:rsidRPr="00B256D1">
        <w:rPr>
          <w:spacing w:val="36"/>
        </w:rPr>
        <w:t xml:space="preserve"> </w:t>
      </w:r>
      <w:r w:rsidRPr="00B256D1">
        <w:t>в</w:t>
      </w:r>
      <w:r w:rsidRPr="00B256D1">
        <w:rPr>
          <w:spacing w:val="36"/>
        </w:rPr>
        <w:t xml:space="preserve"> </w:t>
      </w:r>
      <w:r w:rsidRPr="00B256D1">
        <w:t>изображаемом</w:t>
      </w:r>
      <w:r w:rsidRPr="00B256D1">
        <w:rPr>
          <w:spacing w:val="-57"/>
        </w:rPr>
        <w:t xml:space="preserve"> </w:t>
      </w:r>
      <w:r w:rsidRPr="00B256D1">
        <w:t>сюжете.</w:t>
      </w:r>
    </w:p>
    <w:p w:rsidR="0003061A" w:rsidRPr="00B256D1" w:rsidRDefault="0003061A" w:rsidP="0003061A">
      <w:pPr>
        <w:pStyle w:val="a3"/>
        <w:tabs>
          <w:tab w:val="num" w:pos="709"/>
        </w:tabs>
        <w:ind w:firstLine="284"/>
      </w:pPr>
      <w:r w:rsidRPr="00B256D1">
        <w:t>Живописное</w:t>
      </w:r>
      <w:r w:rsidRPr="00B256D1">
        <w:rPr>
          <w:spacing w:val="11"/>
        </w:rPr>
        <w:t xml:space="preserve"> </w:t>
      </w:r>
      <w:r w:rsidRPr="00B256D1">
        <w:t>изображение</w:t>
      </w:r>
      <w:r w:rsidRPr="00B256D1">
        <w:rPr>
          <w:spacing w:val="12"/>
        </w:rPr>
        <w:t xml:space="preserve"> </w:t>
      </w:r>
      <w:r w:rsidRPr="00B256D1">
        <w:t>разных</w:t>
      </w:r>
      <w:r w:rsidRPr="00B256D1">
        <w:rPr>
          <w:spacing w:val="13"/>
        </w:rPr>
        <w:t xml:space="preserve"> </w:t>
      </w:r>
      <w:r w:rsidRPr="00B256D1">
        <w:t>цветков</w:t>
      </w:r>
      <w:r w:rsidRPr="00B256D1">
        <w:rPr>
          <w:spacing w:val="10"/>
        </w:rPr>
        <w:t xml:space="preserve"> </w:t>
      </w:r>
      <w:r w:rsidRPr="00B256D1">
        <w:t>по</w:t>
      </w:r>
      <w:r w:rsidRPr="00B256D1">
        <w:rPr>
          <w:spacing w:val="11"/>
        </w:rPr>
        <w:t xml:space="preserve"> </w:t>
      </w:r>
      <w:r w:rsidRPr="00B256D1">
        <w:t>представлению</w:t>
      </w:r>
      <w:r w:rsidRPr="00B256D1">
        <w:rPr>
          <w:spacing w:val="14"/>
        </w:rPr>
        <w:t xml:space="preserve"> </w:t>
      </w:r>
      <w:r w:rsidRPr="00B256D1">
        <w:t>и</w:t>
      </w:r>
      <w:r w:rsidRPr="00B256D1">
        <w:rPr>
          <w:spacing w:val="11"/>
        </w:rPr>
        <w:t xml:space="preserve"> </w:t>
      </w:r>
      <w:r w:rsidRPr="00B256D1">
        <w:t>восприятию.</w:t>
      </w:r>
      <w:r w:rsidRPr="00B256D1">
        <w:rPr>
          <w:spacing w:val="13"/>
        </w:rPr>
        <w:t xml:space="preserve"> </w:t>
      </w:r>
      <w:r w:rsidRPr="00B256D1">
        <w:t>Развитие</w:t>
      </w:r>
      <w:r w:rsidRPr="00B256D1">
        <w:rPr>
          <w:spacing w:val="10"/>
        </w:rPr>
        <w:t xml:space="preserve"> </w:t>
      </w:r>
      <w:r w:rsidRPr="00B256D1">
        <w:t>навыков</w:t>
      </w:r>
      <w:r w:rsidRPr="00B256D1">
        <w:rPr>
          <w:spacing w:val="-57"/>
        </w:rPr>
        <w:t xml:space="preserve"> </w:t>
      </w:r>
      <w:r w:rsidRPr="00B256D1">
        <w:t>работы</w:t>
      </w:r>
      <w:r w:rsidRPr="00B256D1">
        <w:rPr>
          <w:spacing w:val="-1"/>
        </w:rPr>
        <w:t xml:space="preserve"> </w:t>
      </w:r>
      <w:r w:rsidRPr="00B256D1">
        <w:t>гуашью. Эмоциональная выразительность</w:t>
      </w:r>
      <w:r w:rsidRPr="00B256D1">
        <w:rPr>
          <w:spacing w:val="1"/>
        </w:rPr>
        <w:t xml:space="preserve"> </w:t>
      </w:r>
      <w:r w:rsidRPr="00B256D1">
        <w:t>цвета.</w:t>
      </w:r>
    </w:p>
    <w:p w:rsidR="0003061A" w:rsidRPr="00B256D1" w:rsidRDefault="0003061A" w:rsidP="0003061A">
      <w:pPr>
        <w:pStyle w:val="a3"/>
        <w:tabs>
          <w:tab w:val="num" w:pos="709"/>
        </w:tabs>
        <w:ind w:firstLine="284"/>
      </w:pPr>
      <w:r w:rsidRPr="00B256D1">
        <w:t>Тематическая</w:t>
      </w:r>
      <w:r w:rsidRPr="00B256D1">
        <w:rPr>
          <w:spacing w:val="-5"/>
        </w:rPr>
        <w:t xml:space="preserve"> </w:t>
      </w:r>
      <w:r w:rsidRPr="00B256D1">
        <w:t>композиция</w:t>
      </w:r>
      <w:r w:rsidRPr="00B256D1">
        <w:rPr>
          <w:spacing w:val="-2"/>
        </w:rPr>
        <w:t xml:space="preserve"> </w:t>
      </w:r>
      <w:r w:rsidRPr="00B256D1">
        <w:t>«Времена</w:t>
      </w:r>
      <w:r w:rsidRPr="00B256D1">
        <w:rPr>
          <w:spacing w:val="-5"/>
        </w:rPr>
        <w:t xml:space="preserve"> </w:t>
      </w:r>
      <w:r w:rsidRPr="00B256D1">
        <w:t>года».</w:t>
      </w:r>
      <w:r w:rsidRPr="00B256D1">
        <w:rPr>
          <w:spacing w:val="-2"/>
        </w:rPr>
        <w:t xml:space="preserve"> </w:t>
      </w:r>
      <w:r w:rsidRPr="00B256D1">
        <w:t>Контрастные</w:t>
      </w:r>
      <w:r w:rsidRPr="00B256D1">
        <w:rPr>
          <w:spacing w:val="-7"/>
        </w:rPr>
        <w:t xml:space="preserve"> </w:t>
      </w:r>
      <w:r w:rsidRPr="00B256D1">
        <w:t>цветовые</w:t>
      </w:r>
      <w:r w:rsidRPr="00B256D1">
        <w:rPr>
          <w:spacing w:val="-6"/>
        </w:rPr>
        <w:t xml:space="preserve"> </w:t>
      </w:r>
      <w:r w:rsidRPr="00B256D1">
        <w:t>состояния</w:t>
      </w:r>
      <w:r w:rsidRPr="00B256D1">
        <w:rPr>
          <w:spacing w:val="-4"/>
        </w:rPr>
        <w:t xml:space="preserve"> </w:t>
      </w:r>
      <w:r w:rsidRPr="00B256D1">
        <w:t>времён</w:t>
      </w:r>
      <w:r w:rsidRPr="00B256D1">
        <w:rPr>
          <w:spacing w:val="-4"/>
        </w:rPr>
        <w:t xml:space="preserve"> </w:t>
      </w:r>
      <w:r w:rsidRPr="00B256D1">
        <w:t>года.</w:t>
      </w:r>
      <w:r w:rsidRPr="00B256D1">
        <w:rPr>
          <w:spacing w:val="-57"/>
        </w:rPr>
        <w:t xml:space="preserve"> </w:t>
      </w:r>
      <w:r w:rsidRPr="00B256D1">
        <w:t>Живопись</w:t>
      </w:r>
      <w:r w:rsidRPr="00B256D1">
        <w:rPr>
          <w:spacing w:val="-1"/>
        </w:rPr>
        <w:t xml:space="preserve"> </w:t>
      </w:r>
      <w:r w:rsidRPr="00B256D1">
        <w:t>(гуашь), аппликация</w:t>
      </w:r>
      <w:r w:rsidRPr="00B256D1">
        <w:rPr>
          <w:spacing w:val="-1"/>
        </w:rPr>
        <w:t xml:space="preserve"> </w:t>
      </w:r>
      <w:r w:rsidRPr="00B256D1">
        <w:t>или смешанная техника.</w:t>
      </w:r>
    </w:p>
    <w:p w:rsidR="0003061A" w:rsidRPr="00B256D1" w:rsidRDefault="0003061A" w:rsidP="0003061A">
      <w:pPr>
        <w:pStyle w:val="a3"/>
        <w:tabs>
          <w:tab w:val="num" w:pos="709"/>
        </w:tabs>
        <w:ind w:firstLine="284"/>
      </w:pPr>
      <w:r w:rsidRPr="00B256D1">
        <w:t>Техника</w:t>
      </w:r>
      <w:r w:rsidRPr="00B256D1">
        <w:rPr>
          <w:spacing w:val="-5"/>
        </w:rPr>
        <w:t xml:space="preserve"> </w:t>
      </w:r>
      <w:r w:rsidRPr="00B256D1">
        <w:t>монотипии.</w:t>
      </w:r>
      <w:r w:rsidRPr="00B256D1">
        <w:rPr>
          <w:spacing w:val="-3"/>
        </w:rPr>
        <w:t xml:space="preserve"> </w:t>
      </w:r>
      <w:r w:rsidRPr="00B256D1">
        <w:t>Представления</w:t>
      </w:r>
      <w:r w:rsidRPr="00B256D1">
        <w:rPr>
          <w:spacing w:val="-3"/>
        </w:rPr>
        <w:t xml:space="preserve"> </w:t>
      </w:r>
      <w:r w:rsidRPr="00B256D1">
        <w:t>о</w:t>
      </w:r>
      <w:r w:rsidRPr="00B256D1">
        <w:rPr>
          <w:spacing w:val="-4"/>
        </w:rPr>
        <w:t xml:space="preserve"> </w:t>
      </w:r>
      <w:r w:rsidRPr="00B256D1">
        <w:t>симметрии.</w:t>
      </w:r>
      <w:r w:rsidRPr="00B256D1">
        <w:rPr>
          <w:spacing w:val="-3"/>
        </w:rPr>
        <w:t xml:space="preserve"> </w:t>
      </w:r>
      <w:r w:rsidRPr="00B256D1">
        <w:t>Развитие</w:t>
      </w:r>
      <w:r w:rsidRPr="00B256D1">
        <w:rPr>
          <w:spacing w:val="-4"/>
        </w:rPr>
        <w:t xml:space="preserve"> </w:t>
      </w:r>
      <w:r w:rsidRPr="00B256D1">
        <w:t>воображения.</w:t>
      </w:r>
    </w:p>
    <w:p w:rsidR="0003061A" w:rsidRPr="00B256D1" w:rsidRDefault="0003061A" w:rsidP="00357285">
      <w:pPr>
        <w:pStyle w:val="1"/>
        <w:keepNext/>
        <w:keepLines/>
        <w:numPr>
          <w:ilvl w:val="0"/>
          <w:numId w:val="134"/>
        </w:numPr>
        <w:pBdr>
          <w:bottom w:val="single" w:sz="4" w:space="1" w:color="auto"/>
        </w:pBdr>
        <w:tabs>
          <w:tab w:val="clear" w:pos="432"/>
          <w:tab w:val="num" w:pos="709"/>
        </w:tabs>
        <w:autoSpaceDE/>
        <w:autoSpaceDN/>
        <w:spacing w:before="3" w:line="276" w:lineRule="auto"/>
        <w:ind w:left="0" w:firstLine="284"/>
      </w:pPr>
      <w:r w:rsidRPr="00B256D1">
        <w:t>Модуль</w:t>
      </w:r>
      <w:r w:rsidRPr="00B256D1">
        <w:rPr>
          <w:spacing w:val="-5"/>
        </w:rPr>
        <w:t xml:space="preserve"> </w:t>
      </w:r>
      <w:r w:rsidRPr="00B256D1">
        <w:t>«Скульптура»</w:t>
      </w:r>
    </w:p>
    <w:p w:rsidR="0003061A" w:rsidRPr="00B256D1" w:rsidRDefault="0003061A" w:rsidP="0003061A">
      <w:pPr>
        <w:pStyle w:val="a3"/>
        <w:tabs>
          <w:tab w:val="num" w:pos="709"/>
        </w:tabs>
        <w:spacing w:line="274" w:lineRule="exact"/>
        <w:ind w:firstLine="284"/>
      </w:pPr>
      <w:r w:rsidRPr="00B256D1">
        <w:t>Изображение</w:t>
      </w:r>
      <w:r w:rsidRPr="00B256D1">
        <w:rPr>
          <w:spacing w:val="-3"/>
        </w:rPr>
        <w:t xml:space="preserve"> </w:t>
      </w:r>
      <w:r w:rsidRPr="00B256D1">
        <w:t>в</w:t>
      </w:r>
      <w:r w:rsidRPr="00B256D1">
        <w:rPr>
          <w:spacing w:val="-3"/>
        </w:rPr>
        <w:t xml:space="preserve"> </w:t>
      </w:r>
      <w:r w:rsidRPr="00B256D1">
        <w:t>объёме. Приёмы</w:t>
      </w:r>
      <w:r w:rsidRPr="00B256D1">
        <w:rPr>
          <w:spacing w:val="-2"/>
        </w:rPr>
        <w:t xml:space="preserve"> </w:t>
      </w:r>
      <w:r w:rsidRPr="00B256D1">
        <w:t>работы</w:t>
      </w:r>
      <w:r w:rsidRPr="00B256D1">
        <w:rPr>
          <w:spacing w:val="-2"/>
        </w:rPr>
        <w:t xml:space="preserve"> </w:t>
      </w:r>
      <w:r w:rsidRPr="00B256D1">
        <w:t>с</w:t>
      </w:r>
      <w:r w:rsidRPr="00B256D1">
        <w:rPr>
          <w:spacing w:val="-3"/>
        </w:rPr>
        <w:t xml:space="preserve"> </w:t>
      </w:r>
      <w:r w:rsidRPr="00B256D1">
        <w:t>пластилином;</w:t>
      </w:r>
      <w:r w:rsidRPr="00B256D1">
        <w:rPr>
          <w:spacing w:val="-2"/>
        </w:rPr>
        <w:t xml:space="preserve"> </w:t>
      </w:r>
      <w:r w:rsidRPr="00B256D1">
        <w:t>дощечка,</w:t>
      </w:r>
      <w:r w:rsidRPr="00B256D1">
        <w:rPr>
          <w:spacing w:val="-2"/>
        </w:rPr>
        <w:t xml:space="preserve"> </w:t>
      </w:r>
      <w:r w:rsidRPr="00B256D1">
        <w:t>стек,</w:t>
      </w:r>
      <w:r w:rsidRPr="00B256D1">
        <w:rPr>
          <w:spacing w:val="-2"/>
        </w:rPr>
        <w:t xml:space="preserve"> </w:t>
      </w:r>
      <w:r w:rsidRPr="00B256D1">
        <w:t>тряпочка.</w:t>
      </w:r>
    </w:p>
    <w:p w:rsidR="0003061A" w:rsidRPr="00B256D1" w:rsidRDefault="0003061A" w:rsidP="0003061A">
      <w:pPr>
        <w:pStyle w:val="a3"/>
        <w:tabs>
          <w:tab w:val="num" w:pos="709"/>
        </w:tabs>
        <w:ind w:right="153" w:firstLine="284"/>
      </w:pPr>
      <w:r w:rsidRPr="00B256D1">
        <w:t>Лепка</w:t>
      </w:r>
      <w:r w:rsidRPr="00B256D1">
        <w:rPr>
          <w:spacing w:val="1"/>
        </w:rPr>
        <w:t xml:space="preserve"> </w:t>
      </w:r>
      <w:r w:rsidRPr="00B256D1">
        <w:t>зверушек</w:t>
      </w:r>
      <w:r w:rsidRPr="00B256D1">
        <w:rPr>
          <w:spacing w:val="1"/>
        </w:rPr>
        <w:t xml:space="preserve"> </w:t>
      </w:r>
      <w:r w:rsidRPr="00B256D1">
        <w:t>из</w:t>
      </w:r>
      <w:r w:rsidRPr="00B256D1">
        <w:rPr>
          <w:spacing w:val="1"/>
        </w:rPr>
        <w:t xml:space="preserve"> </w:t>
      </w:r>
      <w:r w:rsidRPr="00B256D1">
        <w:t>цельной</w:t>
      </w:r>
      <w:r w:rsidRPr="00B256D1">
        <w:rPr>
          <w:spacing w:val="1"/>
        </w:rPr>
        <w:t xml:space="preserve"> </w:t>
      </w:r>
      <w:r w:rsidRPr="00B256D1">
        <w:t>формы</w:t>
      </w:r>
      <w:r w:rsidRPr="00B256D1">
        <w:rPr>
          <w:spacing w:val="1"/>
        </w:rPr>
        <w:t xml:space="preserve"> </w:t>
      </w:r>
      <w:r w:rsidRPr="00B256D1">
        <w:t>(черепашки,</w:t>
      </w:r>
      <w:r w:rsidRPr="00B256D1">
        <w:rPr>
          <w:spacing w:val="1"/>
        </w:rPr>
        <w:t xml:space="preserve"> </w:t>
      </w:r>
      <w:r w:rsidRPr="00B256D1">
        <w:t>ёжика,</w:t>
      </w:r>
      <w:r w:rsidRPr="00B256D1">
        <w:rPr>
          <w:spacing w:val="1"/>
        </w:rPr>
        <w:t xml:space="preserve"> </w:t>
      </w:r>
      <w:r w:rsidRPr="00B256D1">
        <w:t>зайчика,</w:t>
      </w:r>
      <w:r w:rsidRPr="00B256D1">
        <w:rPr>
          <w:spacing w:val="1"/>
        </w:rPr>
        <w:t xml:space="preserve"> </w:t>
      </w:r>
      <w:r w:rsidRPr="00B256D1">
        <w:t>птички</w:t>
      </w:r>
      <w:r w:rsidRPr="00B256D1">
        <w:rPr>
          <w:spacing w:val="1"/>
        </w:rPr>
        <w:t xml:space="preserve"> </w:t>
      </w:r>
      <w:r w:rsidRPr="00B256D1">
        <w:t>и</w:t>
      </w:r>
      <w:r w:rsidRPr="00B256D1">
        <w:rPr>
          <w:spacing w:val="1"/>
        </w:rPr>
        <w:t xml:space="preserve"> </w:t>
      </w:r>
      <w:r w:rsidRPr="00B256D1">
        <w:t>др.).</w:t>
      </w:r>
      <w:r w:rsidRPr="00B256D1">
        <w:rPr>
          <w:spacing w:val="1"/>
        </w:rPr>
        <w:t xml:space="preserve"> </w:t>
      </w:r>
      <w:r w:rsidRPr="00B256D1">
        <w:t>Приёмы</w:t>
      </w:r>
      <w:r w:rsidRPr="00B256D1">
        <w:rPr>
          <w:spacing w:val="1"/>
        </w:rPr>
        <w:t xml:space="preserve"> </w:t>
      </w:r>
      <w:r w:rsidRPr="00B256D1">
        <w:t>вытягивания,</w:t>
      </w:r>
      <w:r w:rsidRPr="00B256D1">
        <w:rPr>
          <w:spacing w:val="-1"/>
        </w:rPr>
        <w:t xml:space="preserve"> </w:t>
      </w:r>
      <w:r w:rsidRPr="00B256D1">
        <w:t>вдавливания, сгибания, скручивания.</w:t>
      </w:r>
    </w:p>
    <w:p w:rsidR="0003061A" w:rsidRPr="00B256D1" w:rsidRDefault="0003061A" w:rsidP="0003061A">
      <w:pPr>
        <w:pStyle w:val="a3"/>
        <w:tabs>
          <w:tab w:val="num" w:pos="709"/>
        </w:tabs>
        <w:ind w:right="148" w:firstLine="284"/>
      </w:pPr>
      <w:r w:rsidRPr="00B256D1">
        <w:t>Лепка игрушки, характерной для одного из наиболее известных народных художественных</w:t>
      </w:r>
      <w:r w:rsidRPr="00B256D1">
        <w:rPr>
          <w:spacing w:val="1"/>
        </w:rPr>
        <w:t xml:space="preserve"> </w:t>
      </w:r>
      <w:r w:rsidRPr="00B256D1">
        <w:t>промыслов</w:t>
      </w:r>
      <w:r w:rsidRPr="00B256D1">
        <w:rPr>
          <w:spacing w:val="1"/>
        </w:rPr>
        <w:t xml:space="preserve"> </w:t>
      </w:r>
      <w:r w:rsidRPr="00B256D1">
        <w:t>(дымковская</w:t>
      </w:r>
      <w:r w:rsidRPr="00B256D1">
        <w:rPr>
          <w:spacing w:val="1"/>
        </w:rPr>
        <w:t xml:space="preserve"> </w:t>
      </w:r>
      <w:r w:rsidRPr="00B256D1">
        <w:t>или</w:t>
      </w:r>
      <w:r w:rsidRPr="00B256D1">
        <w:rPr>
          <w:spacing w:val="1"/>
        </w:rPr>
        <w:t xml:space="preserve"> </w:t>
      </w:r>
      <w:r w:rsidRPr="00B256D1">
        <w:t>каргопольская</w:t>
      </w:r>
      <w:r w:rsidRPr="00B256D1">
        <w:rPr>
          <w:spacing w:val="1"/>
        </w:rPr>
        <w:t xml:space="preserve"> </w:t>
      </w:r>
      <w:r w:rsidRPr="00B256D1">
        <w:t>игрушка</w:t>
      </w:r>
      <w:r w:rsidRPr="00B256D1">
        <w:rPr>
          <w:spacing w:val="1"/>
        </w:rPr>
        <w:t xml:space="preserve"> </w:t>
      </w:r>
      <w:r w:rsidRPr="00B256D1">
        <w:t>или</w:t>
      </w:r>
      <w:r w:rsidRPr="00B256D1">
        <w:rPr>
          <w:spacing w:val="1"/>
        </w:rPr>
        <w:t xml:space="preserve"> </w:t>
      </w:r>
      <w:r w:rsidRPr="00B256D1">
        <w:t>по</w:t>
      </w:r>
      <w:r w:rsidRPr="00B256D1">
        <w:rPr>
          <w:spacing w:val="1"/>
        </w:rPr>
        <w:t xml:space="preserve"> </w:t>
      </w:r>
      <w:r w:rsidRPr="00B256D1">
        <w:t>выбору</w:t>
      </w:r>
      <w:r w:rsidRPr="00B256D1">
        <w:rPr>
          <w:spacing w:val="1"/>
        </w:rPr>
        <w:t xml:space="preserve"> </w:t>
      </w:r>
      <w:r w:rsidRPr="00B256D1">
        <w:t>учителя</w:t>
      </w:r>
      <w:r w:rsidRPr="00B256D1">
        <w:rPr>
          <w:spacing w:val="1"/>
        </w:rPr>
        <w:t xml:space="preserve"> </w:t>
      </w:r>
      <w:r w:rsidRPr="00B256D1">
        <w:t>с</w:t>
      </w:r>
      <w:r w:rsidRPr="00B256D1">
        <w:rPr>
          <w:spacing w:val="1"/>
        </w:rPr>
        <w:t xml:space="preserve"> </w:t>
      </w:r>
      <w:r w:rsidRPr="00B256D1">
        <w:t>учётом</w:t>
      </w:r>
      <w:r w:rsidRPr="00B256D1">
        <w:rPr>
          <w:spacing w:val="1"/>
        </w:rPr>
        <w:t xml:space="preserve"> </w:t>
      </w:r>
      <w:r w:rsidRPr="00B256D1">
        <w:t>местных</w:t>
      </w:r>
      <w:r w:rsidRPr="00B256D1">
        <w:rPr>
          <w:spacing w:val="1"/>
        </w:rPr>
        <w:t xml:space="preserve"> </w:t>
      </w:r>
      <w:r w:rsidRPr="00B256D1">
        <w:t>промыслов).</w:t>
      </w:r>
    </w:p>
    <w:p w:rsidR="0003061A" w:rsidRPr="00B256D1" w:rsidRDefault="0003061A" w:rsidP="0003061A">
      <w:pPr>
        <w:pStyle w:val="a3"/>
        <w:tabs>
          <w:tab w:val="num" w:pos="709"/>
        </w:tabs>
        <w:ind w:right="148" w:firstLine="284"/>
      </w:pPr>
      <w:r w:rsidRPr="00B256D1">
        <w:t>Бумажная</w:t>
      </w:r>
      <w:r w:rsidRPr="00B256D1">
        <w:rPr>
          <w:spacing w:val="1"/>
        </w:rPr>
        <w:t xml:space="preserve"> </w:t>
      </w:r>
      <w:r w:rsidRPr="00B256D1">
        <w:t>пластика.</w:t>
      </w:r>
      <w:r w:rsidRPr="00B256D1">
        <w:rPr>
          <w:spacing w:val="1"/>
        </w:rPr>
        <w:t xml:space="preserve"> </w:t>
      </w:r>
      <w:r w:rsidRPr="00B256D1">
        <w:t>Овладение</w:t>
      </w:r>
      <w:r w:rsidRPr="00B256D1">
        <w:rPr>
          <w:spacing w:val="1"/>
        </w:rPr>
        <w:t xml:space="preserve"> </w:t>
      </w:r>
      <w:r w:rsidRPr="00B256D1">
        <w:t>первичными</w:t>
      </w:r>
      <w:r w:rsidRPr="00B256D1">
        <w:rPr>
          <w:spacing w:val="1"/>
        </w:rPr>
        <w:t xml:space="preserve"> </w:t>
      </w:r>
      <w:r w:rsidRPr="00B256D1">
        <w:t>приёмами</w:t>
      </w:r>
      <w:r w:rsidRPr="00B256D1">
        <w:rPr>
          <w:spacing w:val="1"/>
        </w:rPr>
        <w:t xml:space="preserve"> </w:t>
      </w:r>
      <w:r w:rsidRPr="00B256D1">
        <w:t>надрезания,</w:t>
      </w:r>
      <w:r w:rsidRPr="00B256D1">
        <w:rPr>
          <w:spacing w:val="61"/>
        </w:rPr>
        <w:t xml:space="preserve"> </w:t>
      </w:r>
      <w:r w:rsidRPr="00B256D1">
        <w:t>закручивания,</w:t>
      </w:r>
      <w:r w:rsidRPr="00B256D1">
        <w:rPr>
          <w:spacing w:val="1"/>
        </w:rPr>
        <w:t xml:space="preserve"> </w:t>
      </w:r>
      <w:r w:rsidRPr="00B256D1">
        <w:t>складывания.</w:t>
      </w:r>
      <w:r w:rsidRPr="00B256D1">
        <w:rPr>
          <w:spacing w:val="-1"/>
        </w:rPr>
        <w:t xml:space="preserve"> </w:t>
      </w:r>
      <w:r w:rsidRPr="00B256D1">
        <w:t>Объёмная аппликация</w:t>
      </w:r>
      <w:r w:rsidRPr="00B256D1">
        <w:rPr>
          <w:spacing w:val="-3"/>
        </w:rPr>
        <w:t xml:space="preserve"> </w:t>
      </w:r>
      <w:r w:rsidRPr="00B256D1">
        <w:t>из</w:t>
      </w:r>
      <w:r w:rsidRPr="00B256D1">
        <w:rPr>
          <w:spacing w:val="3"/>
        </w:rPr>
        <w:t xml:space="preserve"> </w:t>
      </w:r>
      <w:r w:rsidRPr="00B256D1">
        <w:t>бумаги</w:t>
      </w:r>
      <w:r w:rsidRPr="00B256D1">
        <w:rPr>
          <w:spacing w:val="3"/>
        </w:rPr>
        <w:t xml:space="preserve"> </w:t>
      </w:r>
      <w:r w:rsidRPr="00B256D1">
        <w:t>и картона.</w:t>
      </w:r>
    </w:p>
    <w:p w:rsidR="0003061A" w:rsidRPr="00B256D1" w:rsidRDefault="0003061A" w:rsidP="00357285">
      <w:pPr>
        <w:pStyle w:val="1"/>
        <w:keepNext/>
        <w:keepLines/>
        <w:numPr>
          <w:ilvl w:val="0"/>
          <w:numId w:val="134"/>
        </w:numPr>
        <w:pBdr>
          <w:bottom w:val="single" w:sz="4" w:space="1" w:color="auto"/>
        </w:pBdr>
        <w:tabs>
          <w:tab w:val="clear" w:pos="432"/>
          <w:tab w:val="num" w:pos="709"/>
        </w:tabs>
        <w:autoSpaceDE/>
        <w:autoSpaceDN/>
        <w:spacing w:before="5" w:line="276" w:lineRule="auto"/>
        <w:ind w:left="0" w:firstLine="284"/>
      </w:pPr>
      <w:r w:rsidRPr="00B256D1">
        <w:t>Модуль</w:t>
      </w:r>
      <w:r w:rsidRPr="00B256D1">
        <w:rPr>
          <w:spacing w:val="-4"/>
        </w:rPr>
        <w:t xml:space="preserve"> </w:t>
      </w:r>
      <w:r w:rsidRPr="00B256D1">
        <w:t>«Декоративно-прикладное</w:t>
      </w:r>
      <w:r w:rsidRPr="00B256D1">
        <w:rPr>
          <w:spacing w:val="-5"/>
        </w:rPr>
        <w:t xml:space="preserve"> </w:t>
      </w:r>
      <w:r w:rsidRPr="00B256D1">
        <w:t>искусство»</w:t>
      </w:r>
    </w:p>
    <w:p w:rsidR="0003061A" w:rsidRPr="00B256D1" w:rsidRDefault="0003061A" w:rsidP="0003061A">
      <w:pPr>
        <w:pStyle w:val="a3"/>
        <w:tabs>
          <w:tab w:val="num" w:pos="709"/>
        </w:tabs>
        <w:ind w:right="146" w:firstLine="284"/>
      </w:pPr>
      <w:r w:rsidRPr="00B256D1">
        <w:t>Узоры</w:t>
      </w:r>
      <w:r w:rsidRPr="00B256D1">
        <w:rPr>
          <w:spacing w:val="1"/>
        </w:rPr>
        <w:t xml:space="preserve"> </w:t>
      </w:r>
      <w:r w:rsidRPr="00B256D1">
        <w:t>в</w:t>
      </w:r>
      <w:r w:rsidRPr="00B256D1">
        <w:rPr>
          <w:spacing w:val="1"/>
        </w:rPr>
        <w:t xml:space="preserve"> </w:t>
      </w:r>
      <w:r w:rsidRPr="00B256D1">
        <w:t>природе.</w:t>
      </w:r>
      <w:r w:rsidRPr="00B256D1">
        <w:rPr>
          <w:spacing w:val="1"/>
        </w:rPr>
        <w:t xml:space="preserve"> </w:t>
      </w:r>
      <w:r w:rsidRPr="00B256D1">
        <w:t>Наблюдение</w:t>
      </w:r>
      <w:r w:rsidRPr="00B256D1">
        <w:rPr>
          <w:spacing w:val="1"/>
        </w:rPr>
        <w:t xml:space="preserve"> </w:t>
      </w:r>
      <w:r w:rsidRPr="00B256D1">
        <w:t>узоров</w:t>
      </w:r>
      <w:r w:rsidRPr="00B256D1">
        <w:rPr>
          <w:spacing w:val="1"/>
        </w:rPr>
        <w:t xml:space="preserve"> </w:t>
      </w:r>
      <w:r w:rsidRPr="00B256D1">
        <w:t>в</w:t>
      </w:r>
      <w:r w:rsidRPr="00B256D1">
        <w:rPr>
          <w:spacing w:val="1"/>
        </w:rPr>
        <w:t xml:space="preserve"> </w:t>
      </w:r>
      <w:r w:rsidRPr="00B256D1">
        <w:t>живой</w:t>
      </w:r>
      <w:r w:rsidRPr="00B256D1">
        <w:rPr>
          <w:spacing w:val="1"/>
        </w:rPr>
        <w:t xml:space="preserve"> </w:t>
      </w:r>
      <w:r w:rsidRPr="00B256D1">
        <w:t>природе</w:t>
      </w:r>
      <w:r w:rsidRPr="00B256D1">
        <w:rPr>
          <w:spacing w:val="1"/>
        </w:rPr>
        <w:t xml:space="preserve"> </w:t>
      </w:r>
      <w:r w:rsidRPr="00B256D1">
        <w:t>(в</w:t>
      </w:r>
      <w:r w:rsidRPr="00B256D1">
        <w:rPr>
          <w:spacing w:val="1"/>
        </w:rPr>
        <w:t xml:space="preserve"> </w:t>
      </w:r>
      <w:r w:rsidRPr="00B256D1">
        <w:t>условиях</w:t>
      </w:r>
      <w:r w:rsidRPr="00B256D1">
        <w:rPr>
          <w:spacing w:val="1"/>
        </w:rPr>
        <w:t xml:space="preserve"> </w:t>
      </w:r>
      <w:r w:rsidRPr="00B256D1">
        <w:t>урока</w:t>
      </w:r>
      <w:r w:rsidRPr="00B256D1">
        <w:rPr>
          <w:spacing w:val="1"/>
        </w:rPr>
        <w:t xml:space="preserve"> </w:t>
      </w:r>
      <w:r w:rsidRPr="00B256D1">
        <w:t>на</w:t>
      </w:r>
      <w:r w:rsidRPr="00B256D1">
        <w:rPr>
          <w:spacing w:val="1"/>
        </w:rPr>
        <w:t xml:space="preserve"> </w:t>
      </w:r>
      <w:r w:rsidRPr="00B256D1">
        <w:t>основе</w:t>
      </w:r>
      <w:r w:rsidRPr="00B256D1">
        <w:rPr>
          <w:spacing w:val="1"/>
        </w:rPr>
        <w:t xml:space="preserve"> </w:t>
      </w:r>
      <w:r w:rsidRPr="00B256D1">
        <w:t>фотографий).</w:t>
      </w:r>
      <w:r w:rsidRPr="00B256D1">
        <w:rPr>
          <w:spacing w:val="1"/>
        </w:rPr>
        <w:t xml:space="preserve"> </w:t>
      </w:r>
      <w:r w:rsidRPr="00B256D1">
        <w:t>Эмоционально-эстетическое</w:t>
      </w:r>
      <w:r w:rsidRPr="00B256D1">
        <w:rPr>
          <w:spacing w:val="1"/>
        </w:rPr>
        <w:t xml:space="preserve"> </w:t>
      </w:r>
      <w:r w:rsidRPr="00B256D1">
        <w:t>восприятие</w:t>
      </w:r>
      <w:r w:rsidRPr="00B256D1">
        <w:rPr>
          <w:spacing w:val="1"/>
        </w:rPr>
        <w:t xml:space="preserve"> </w:t>
      </w:r>
      <w:r w:rsidRPr="00B256D1">
        <w:t>объектов</w:t>
      </w:r>
      <w:r w:rsidRPr="00B256D1">
        <w:rPr>
          <w:spacing w:val="1"/>
        </w:rPr>
        <w:t xml:space="preserve"> </w:t>
      </w:r>
      <w:r w:rsidRPr="00B256D1">
        <w:t>действительности.</w:t>
      </w:r>
      <w:r w:rsidRPr="00B256D1">
        <w:rPr>
          <w:spacing w:val="1"/>
        </w:rPr>
        <w:t xml:space="preserve"> </w:t>
      </w:r>
      <w:r w:rsidRPr="00B256D1">
        <w:t>Ассоциативное</w:t>
      </w:r>
      <w:r w:rsidRPr="00B256D1">
        <w:rPr>
          <w:spacing w:val="1"/>
        </w:rPr>
        <w:t xml:space="preserve"> </w:t>
      </w:r>
      <w:r w:rsidRPr="00B256D1">
        <w:t>сопоставление</w:t>
      </w:r>
      <w:r w:rsidRPr="00B256D1">
        <w:rPr>
          <w:spacing w:val="-2"/>
        </w:rPr>
        <w:t xml:space="preserve"> </w:t>
      </w:r>
      <w:r w:rsidRPr="00B256D1">
        <w:t>с</w:t>
      </w:r>
      <w:r w:rsidRPr="00B256D1">
        <w:rPr>
          <w:spacing w:val="-1"/>
        </w:rPr>
        <w:t xml:space="preserve"> </w:t>
      </w:r>
      <w:r w:rsidRPr="00B256D1">
        <w:t>орнаментами</w:t>
      </w:r>
      <w:r w:rsidRPr="00B256D1">
        <w:rPr>
          <w:spacing w:val="-1"/>
        </w:rPr>
        <w:t xml:space="preserve"> </w:t>
      </w:r>
      <w:r w:rsidRPr="00B256D1">
        <w:t>в</w:t>
      </w:r>
      <w:r w:rsidRPr="00B256D1">
        <w:rPr>
          <w:spacing w:val="-1"/>
        </w:rPr>
        <w:t xml:space="preserve"> </w:t>
      </w:r>
      <w:r w:rsidRPr="00B256D1">
        <w:t>предметах декоративно-прикладного искусства.</w:t>
      </w:r>
    </w:p>
    <w:p w:rsidR="0003061A" w:rsidRPr="00B256D1" w:rsidRDefault="0003061A" w:rsidP="0003061A">
      <w:pPr>
        <w:pStyle w:val="a3"/>
        <w:tabs>
          <w:tab w:val="num" w:pos="709"/>
        </w:tabs>
        <w:ind w:right="151" w:firstLine="284"/>
      </w:pPr>
      <w:r w:rsidRPr="00B256D1">
        <w:t>Узоры</w:t>
      </w:r>
      <w:r w:rsidRPr="00B256D1">
        <w:rPr>
          <w:spacing w:val="1"/>
        </w:rPr>
        <w:t xml:space="preserve"> </w:t>
      </w:r>
      <w:r w:rsidRPr="00B256D1">
        <w:t>и</w:t>
      </w:r>
      <w:r w:rsidRPr="00B256D1">
        <w:rPr>
          <w:spacing w:val="1"/>
        </w:rPr>
        <w:t xml:space="preserve"> </w:t>
      </w:r>
      <w:r w:rsidRPr="00B256D1">
        <w:t>орнаменты,</w:t>
      </w:r>
      <w:r w:rsidRPr="00B256D1">
        <w:rPr>
          <w:spacing w:val="1"/>
        </w:rPr>
        <w:t xml:space="preserve"> </w:t>
      </w:r>
      <w:r w:rsidRPr="00B256D1">
        <w:t>создаваемые</w:t>
      </w:r>
      <w:r w:rsidRPr="00B256D1">
        <w:rPr>
          <w:spacing w:val="1"/>
        </w:rPr>
        <w:t xml:space="preserve"> </w:t>
      </w:r>
      <w:r w:rsidRPr="00B256D1">
        <w:t>людьми,</w:t>
      </w:r>
      <w:r w:rsidRPr="00B256D1">
        <w:rPr>
          <w:spacing w:val="1"/>
        </w:rPr>
        <w:t xml:space="preserve"> </w:t>
      </w:r>
      <w:r w:rsidRPr="00B256D1">
        <w:t>и</w:t>
      </w:r>
      <w:r w:rsidRPr="00B256D1">
        <w:rPr>
          <w:spacing w:val="1"/>
        </w:rPr>
        <w:t xml:space="preserve"> </w:t>
      </w:r>
      <w:r w:rsidRPr="00B256D1">
        <w:t>разнообразие</w:t>
      </w:r>
      <w:r w:rsidRPr="00B256D1">
        <w:rPr>
          <w:spacing w:val="1"/>
        </w:rPr>
        <w:t xml:space="preserve"> </w:t>
      </w:r>
      <w:r w:rsidRPr="00B256D1">
        <w:t>их</w:t>
      </w:r>
      <w:r w:rsidRPr="00B256D1">
        <w:rPr>
          <w:spacing w:val="1"/>
        </w:rPr>
        <w:t xml:space="preserve"> </w:t>
      </w:r>
      <w:r w:rsidRPr="00B256D1">
        <w:t>видов.</w:t>
      </w:r>
      <w:r w:rsidRPr="00B256D1">
        <w:rPr>
          <w:spacing w:val="1"/>
        </w:rPr>
        <w:t xml:space="preserve"> </w:t>
      </w:r>
      <w:r w:rsidRPr="00B256D1">
        <w:t>Орнаменты</w:t>
      </w:r>
      <w:r w:rsidRPr="00B256D1">
        <w:rPr>
          <w:spacing w:val="1"/>
        </w:rPr>
        <w:t xml:space="preserve"> </w:t>
      </w:r>
      <w:r w:rsidRPr="00B256D1">
        <w:t>геометрические</w:t>
      </w:r>
      <w:r w:rsidRPr="00B256D1">
        <w:rPr>
          <w:spacing w:val="-2"/>
        </w:rPr>
        <w:t xml:space="preserve"> </w:t>
      </w:r>
      <w:r w:rsidRPr="00B256D1">
        <w:t>и</w:t>
      </w:r>
      <w:r w:rsidRPr="00B256D1">
        <w:rPr>
          <w:spacing w:val="-1"/>
        </w:rPr>
        <w:t xml:space="preserve"> </w:t>
      </w:r>
      <w:r w:rsidRPr="00B256D1">
        <w:t>растительные. Декоративная</w:t>
      </w:r>
      <w:r w:rsidRPr="00B256D1">
        <w:rPr>
          <w:spacing w:val="-1"/>
        </w:rPr>
        <w:t xml:space="preserve"> </w:t>
      </w:r>
      <w:r w:rsidRPr="00B256D1">
        <w:t>композиция в</w:t>
      </w:r>
      <w:r w:rsidRPr="00B256D1">
        <w:rPr>
          <w:spacing w:val="-2"/>
        </w:rPr>
        <w:t xml:space="preserve"> </w:t>
      </w:r>
      <w:r w:rsidRPr="00B256D1">
        <w:t>круге</w:t>
      </w:r>
      <w:r w:rsidRPr="00B256D1">
        <w:rPr>
          <w:spacing w:val="-1"/>
        </w:rPr>
        <w:t xml:space="preserve"> </w:t>
      </w:r>
      <w:r w:rsidRPr="00B256D1">
        <w:t>или в</w:t>
      </w:r>
      <w:r w:rsidRPr="00B256D1">
        <w:rPr>
          <w:spacing w:val="-1"/>
        </w:rPr>
        <w:t xml:space="preserve"> </w:t>
      </w:r>
      <w:r w:rsidRPr="00B256D1">
        <w:t>полосе.</w:t>
      </w:r>
    </w:p>
    <w:p w:rsidR="0003061A" w:rsidRPr="00B256D1" w:rsidRDefault="0003061A" w:rsidP="0003061A">
      <w:pPr>
        <w:pStyle w:val="a3"/>
        <w:tabs>
          <w:tab w:val="num" w:pos="709"/>
        </w:tabs>
        <w:ind w:right="144" w:firstLine="284"/>
      </w:pPr>
      <w:r w:rsidRPr="00B256D1">
        <w:t>Представления о симметрии и наблюдение её в природе. Последовательное ведение работы над</w:t>
      </w:r>
      <w:r w:rsidRPr="00B256D1">
        <w:rPr>
          <w:spacing w:val="-57"/>
        </w:rPr>
        <w:t xml:space="preserve"> </w:t>
      </w:r>
      <w:r w:rsidRPr="00B256D1">
        <w:t>изображением бабочки по представлению, использование линии симметрии при составлении узора</w:t>
      </w:r>
      <w:r w:rsidRPr="00B256D1">
        <w:rPr>
          <w:spacing w:val="1"/>
        </w:rPr>
        <w:t xml:space="preserve"> </w:t>
      </w:r>
      <w:r w:rsidRPr="00B256D1">
        <w:t>крыльев.</w:t>
      </w:r>
    </w:p>
    <w:p w:rsidR="0003061A" w:rsidRPr="00B256D1" w:rsidRDefault="0003061A" w:rsidP="0003061A">
      <w:pPr>
        <w:pStyle w:val="a3"/>
        <w:tabs>
          <w:tab w:val="num" w:pos="709"/>
        </w:tabs>
        <w:ind w:right="149" w:firstLine="284"/>
      </w:pPr>
      <w:r w:rsidRPr="00B256D1">
        <w:t>Орнамент, характерный для игрушек одного из наиболее известных народных художественных</w:t>
      </w:r>
      <w:r w:rsidRPr="00B256D1">
        <w:rPr>
          <w:spacing w:val="-57"/>
        </w:rPr>
        <w:t xml:space="preserve"> </w:t>
      </w:r>
      <w:r w:rsidRPr="00B256D1">
        <w:t>промыслов:</w:t>
      </w:r>
      <w:r w:rsidRPr="00B256D1">
        <w:rPr>
          <w:spacing w:val="1"/>
        </w:rPr>
        <w:t xml:space="preserve"> </w:t>
      </w:r>
      <w:r w:rsidRPr="00B256D1">
        <w:t>дымковская</w:t>
      </w:r>
      <w:r w:rsidRPr="00B256D1">
        <w:rPr>
          <w:spacing w:val="1"/>
        </w:rPr>
        <w:t xml:space="preserve"> </w:t>
      </w:r>
      <w:r w:rsidRPr="00B256D1">
        <w:t>или</w:t>
      </w:r>
      <w:r w:rsidRPr="00B256D1">
        <w:rPr>
          <w:spacing w:val="1"/>
        </w:rPr>
        <w:t xml:space="preserve"> </w:t>
      </w:r>
      <w:r w:rsidRPr="00B256D1">
        <w:t>каргопольская</w:t>
      </w:r>
      <w:r w:rsidRPr="00B256D1">
        <w:rPr>
          <w:spacing w:val="1"/>
        </w:rPr>
        <w:t xml:space="preserve"> </w:t>
      </w:r>
      <w:r w:rsidRPr="00B256D1">
        <w:t>игрушка</w:t>
      </w:r>
      <w:r w:rsidRPr="00B256D1">
        <w:rPr>
          <w:spacing w:val="1"/>
        </w:rPr>
        <w:t xml:space="preserve"> </w:t>
      </w:r>
      <w:r w:rsidRPr="00B256D1">
        <w:t>(или</w:t>
      </w:r>
      <w:r w:rsidRPr="00B256D1">
        <w:rPr>
          <w:spacing w:val="1"/>
        </w:rPr>
        <w:t xml:space="preserve"> </w:t>
      </w:r>
      <w:r w:rsidRPr="00B256D1">
        <w:t>по</w:t>
      </w:r>
      <w:r w:rsidRPr="00B256D1">
        <w:rPr>
          <w:spacing w:val="1"/>
        </w:rPr>
        <w:t xml:space="preserve"> </w:t>
      </w:r>
      <w:r w:rsidRPr="00B256D1">
        <w:t>выбору</w:t>
      </w:r>
      <w:r w:rsidRPr="00B256D1">
        <w:rPr>
          <w:spacing w:val="1"/>
        </w:rPr>
        <w:t xml:space="preserve"> </w:t>
      </w:r>
      <w:r w:rsidRPr="00B256D1">
        <w:t>учителя</w:t>
      </w:r>
      <w:r w:rsidRPr="00B256D1">
        <w:rPr>
          <w:spacing w:val="1"/>
        </w:rPr>
        <w:t xml:space="preserve"> </w:t>
      </w:r>
      <w:r w:rsidRPr="00B256D1">
        <w:t>с</w:t>
      </w:r>
      <w:r w:rsidRPr="00B256D1">
        <w:rPr>
          <w:spacing w:val="1"/>
        </w:rPr>
        <w:t xml:space="preserve"> </w:t>
      </w:r>
      <w:r w:rsidRPr="00B256D1">
        <w:t>учётом</w:t>
      </w:r>
      <w:r w:rsidRPr="00B256D1">
        <w:rPr>
          <w:spacing w:val="1"/>
        </w:rPr>
        <w:t xml:space="preserve"> </w:t>
      </w:r>
      <w:r w:rsidRPr="00B256D1">
        <w:t>местных</w:t>
      </w:r>
      <w:r w:rsidRPr="00B256D1">
        <w:rPr>
          <w:spacing w:val="1"/>
        </w:rPr>
        <w:t xml:space="preserve"> </w:t>
      </w:r>
      <w:r w:rsidRPr="00B256D1">
        <w:t>промыслов).</w:t>
      </w:r>
    </w:p>
    <w:p w:rsidR="0003061A" w:rsidRPr="00B256D1" w:rsidRDefault="0003061A" w:rsidP="0003061A">
      <w:pPr>
        <w:pStyle w:val="a3"/>
        <w:tabs>
          <w:tab w:val="num" w:pos="709"/>
        </w:tabs>
        <w:ind w:right="301" w:firstLine="284"/>
      </w:pPr>
      <w:r w:rsidRPr="00B256D1">
        <w:lastRenderedPageBreak/>
        <w:t>Дизайн</w:t>
      </w:r>
      <w:r w:rsidRPr="00B256D1">
        <w:rPr>
          <w:spacing w:val="-6"/>
        </w:rPr>
        <w:t xml:space="preserve"> </w:t>
      </w:r>
      <w:r w:rsidRPr="00B256D1">
        <w:t>предмета:</w:t>
      </w:r>
      <w:r w:rsidRPr="00B256D1">
        <w:rPr>
          <w:spacing w:val="-4"/>
        </w:rPr>
        <w:t xml:space="preserve"> </w:t>
      </w:r>
      <w:r w:rsidRPr="00B256D1">
        <w:t>изготовление</w:t>
      </w:r>
      <w:r w:rsidRPr="00B256D1">
        <w:rPr>
          <w:spacing w:val="-4"/>
        </w:rPr>
        <w:t xml:space="preserve"> </w:t>
      </w:r>
      <w:r w:rsidRPr="00B256D1">
        <w:t>нарядной</w:t>
      </w:r>
      <w:r w:rsidRPr="00B256D1">
        <w:rPr>
          <w:spacing w:val="-1"/>
        </w:rPr>
        <w:t xml:space="preserve"> </w:t>
      </w:r>
      <w:r w:rsidRPr="00B256D1">
        <w:t>упаковки</w:t>
      </w:r>
      <w:r w:rsidRPr="00B256D1">
        <w:rPr>
          <w:spacing w:val="-5"/>
        </w:rPr>
        <w:t xml:space="preserve"> </w:t>
      </w:r>
      <w:r w:rsidRPr="00B256D1">
        <w:t>путём</w:t>
      </w:r>
      <w:r w:rsidRPr="00B256D1">
        <w:rPr>
          <w:spacing w:val="-4"/>
        </w:rPr>
        <w:t xml:space="preserve"> </w:t>
      </w:r>
      <w:r w:rsidRPr="00B256D1">
        <w:t>складывания</w:t>
      </w:r>
      <w:r w:rsidRPr="00B256D1">
        <w:rPr>
          <w:spacing w:val="-4"/>
        </w:rPr>
        <w:t xml:space="preserve"> </w:t>
      </w:r>
      <w:r w:rsidRPr="00B256D1">
        <w:t>бумаги</w:t>
      </w:r>
      <w:r w:rsidRPr="00B256D1">
        <w:rPr>
          <w:spacing w:val="-4"/>
        </w:rPr>
        <w:t xml:space="preserve"> </w:t>
      </w:r>
      <w:r w:rsidRPr="00B256D1">
        <w:t>и</w:t>
      </w:r>
      <w:r w:rsidRPr="00B256D1">
        <w:rPr>
          <w:spacing w:val="-3"/>
        </w:rPr>
        <w:t xml:space="preserve"> </w:t>
      </w:r>
      <w:r w:rsidRPr="00B256D1">
        <w:t>аппликации.</w:t>
      </w:r>
      <w:r w:rsidRPr="00B256D1">
        <w:rPr>
          <w:spacing w:val="-58"/>
        </w:rPr>
        <w:t xml:space="preserve"> </w:t>
      </w:r>
      <w:r w:rsidRPr="00B256D1">
        <w:t>Оригами —</w:t>
      </w:r>
      <w:r w:rsidRPr="00B256D1">
        <w:rPr>
          <w:spacing w:val="-1"/>
        </w:rPr>
        <w:t xml:space="preserve"> </w:t>
      </w:r>
      <w:r w:rsidRPr="00B256D1">
        <w:t>создание</w:t>
      </w:r>
      <w:r w:rsidRPr="00B256D1">
        <w:rPr>
          <w:spacing w:val="-2"/>
        </w:rPr>
        <w:t xml:space="preserve"> </w:t>
      </w:r>
      <w:r w:rsidRPr="00B256D1">
        <w:t>игрушки</w:t>
      </w:r>
      <w:r w:rsidRPr="00B256D1">
        <w:rPr>
          <w:spacing w:val="-1"/>
        </w:rPr>
        <w:t xml:space="preserve"> </w:t>
      </w:r>
      <w:r w:rsidRPr="00B256D1">
        <w:t>для</w:t>
      </w:r>
      <w:r w:rsidRPr="00B256D1">
        <w:rPr>
          <w:spacing w:val="-1"/>
        </w:rPr>
        <w:t xml:space="preserve"> </w:t>
      </w:r>
      <w:r w:rsidRPr="00B256D1">
        <w:t>новогодней</w:t>
      </w:r>
      <w:r w:rsidRPr="00B256D1">
        <w:rPr>
          <w:spacing w:val="-3"/>
        </w:rPr>
        <w:t xml:space="preserve"> </w:t>
      </w:r>
      <w:r w:rsidRPr="00B256D1">
        <w:t>ёлки.</w:t>
      </w:r>
      <w:r w:rsidRPr="00B256D1">
        <w:rPr>
          <w:spacing w:val="-1"/>
        </w:rPr>
        <w:t xml:space="preserve"> </w:t>
      </w:r>
      <w:r w:rsidRPr="00B256D1">
        <w:t>Приёмы</w:t>
      </w:r>
      <w:r w:rsidRPr="00B256D1">
        <w:rPr>
          <w:spacing w:val="-1"/>
        </w:rPr>
        <w:t xml:space="preserve"> </w:t>
      </w:r>
      <w:r w:rsidRPr="00B256D1">
        <w:t>складывания</w:t>
      </w:r>
      <w:r w:rsidRPr="00B256D1">
        <w:rPr>
          <w:spacing w:val="-1"/>
        </w:rPr>
        <w:t xml:space="preserve"> </w:t>
      </w:r>
      <w:r w:rsidRPr="00B256D1">
        <w:t>бумаги.</w:t>
      </w:r>
    </w:p>
    <w:p w:rsidR="0003061A" w:rsidRPr="00B256D1" w:rsidRDefault="0003061A" w:rsidP="00357285">
      <w:pPr>
        <w:pStyle w:val="1"/>
        <w:keepNext/>
        <w:keepLines/>
        <w:numPr>
          <w:ilvl w:val="0"/>
          <w:numId w:val="134"/>
        </w:numPr>
        <w:pBdr>
          <w:bottom w:val="single" w:sz="4" w:space="1" w:color="auto"/>
        </w:pBdr>
        <w:tabs>
          <w:tab w:val="clear" w:pos="432"/>
          <w:tab w:val="num" w:pos="709"/>
        </w:tabs>
        <w:autoSpaceDE/>
        <w:autoSpaceDN/>
        <w:spacing w:before="3" w:line="276" w:lineRule="auto"/>
        <w:ind w:left="0" w:firstLine="284"/>
      </w:pPr>
      <w:r w:rsidRPr="00B256D1">
        <w:t>Модуль</w:t>
      </w:r>
      <w:r w:rsidRPr="00B256D1">
        <w:rPr>
          <w:spacing w:val="-3"/>
        </w:rPr>
        <w:t xml:space="preserve"> </w:t>
      </w:r>
      <w:r w:rsidRPr="00B256D1">
        <w:t>«Архитектура»</w:t>
      </w:r>
    </w:p>
    <w:p w:rsidR="0003061A" w:rsidRPr="00B256D1" w:rsidRDefault="0003061A" w:rsidP="0003061A">
      <w:pPr>
        <w:pStyle w:val="a3"/>
        <w:tabs>
          <w:tab w:val="num" w:pos="709"/>
        </w:tabs>
        <w:ind w:right="152" w:firstLine="284"/>
      </w:pPr>
      <w:r w:rsidRPr="00B256D1">
        <w:t>Наблюдение разнообразных архитектурных зданий в окружающем мире (по фотографиям),</w:t>
      </w:r>
      <w:r w:rsidRPr="00B256D1">
        <w:rPr>
          <w:spacing w:val="1"/>
        </w:rPr>
        <w:t xml:space="preserve"> </w:t>
      </w:r>
      <w:r w:rsidRPr="00B256D1">
        <w:t>обсуждение</w:t>
      </w:r>
      <w:r w:rsidRPr="00B256D1">
        <w:rPr>
          <w:spacing w:val="-2"/>
        </w:rPr>
        <w:t xml:space="preserve"> </w:t>
      </w:r>
      <w:r w:rsidRPr="00B256D1">
        <w:t>особенностей и составных</w:t>
      </w:r>
      <w:r w:rsidRPr="00B256D1">
        <w:rPr>
          <w:spacing w:val="1"/>
        </w:rPr>
        <w:t xml:space="preserve"> </w:t>
      </w:r>
      <w:r w:rsidRPr="00B256D1">
        <w:t>частей зданий.</w:t>
      </w:r>
    </w:p>
    <w:p w:rsidR="0003061A" w:rsidRPr="00B256D1" w:rsidRDefault="0003061A" w:rsidP="0003061A">
      <w:pPr>
        <w:pStyle w:val="a3"/>
        <w:tabs>
          <w:tab w:val="num" w:pos="709"/>
        </w:tabs>
        <w:ind w:right="147" w:firstLine="284"/>
      </w:pPr>
      <w:r w:rsidRPr="00B256D1">
        <w:t>Освоение</w:t>
      </w:r>
      <w:r w:rsidRPr="00B256D1">
        <w:rPr>
          <w:spacing w:val="1"/>
        </w:rPr>
        <w:t xml:space="preserve"> </w:t>
      </w:r>
      <w:r w:rsidRPr="00B256D1">
        <w:t>приёмов</w:t>
      </w:r>
      <w:r w:rsidRPr="00B256D1">
        <w:rPr>
          <w:spacing w:val="1"/>
        </w:rPr>
        <w:t xml:space="preserve"> </w:t>
      </w:r>
      <w:r w:rsidRPr="00B256D1">
        <w:t>конструирования</w:t>
      </w:r>
      <w:r w:rsidRPr="00B256D1">
        <w:rPr>
          <w:spacing w:val="1"/>
        </w:rPr>
        <w:t xml:space="preserve"> </w:t>
      </w:r>
      <w:r w:rsidRPr="00B256D1">
        <w:t>из</w:t>
      </w:r>
      <w:r w:rsidRPr="00B256D1">
        <w:rPr>
          <w:spacing w:val="1"/>
        </w:rPr>
        <w:t xml:space="preserve"> </w:t>
      </w:r>
      <w:r w:rsidRPr="00B256D1">
        <w:t>бумаги.</w:t>
      </w:r>
      <w:r w:rsidRPr="00B256D1">
        <w:rPr>
          <w:spacing w:val="1"/>
        </w:rPr>
        <w:t xml:space="preserve"> </w:t>
      </w:r>
      <w:r w:rsidRPr="00B256D1">
        <w:t>Складывание</w:t>
      </w:r>
      <w:r w:rsidRPr="00B256D1">
        <w:rPr>
          <w:spacing w:val="1"/>
        </w:rPr>
        <w:t xml:space="preserve"> </w:t>
      </w:r>
      <w:r w:rsidRPr="00B256D1">
        <w:t>объёмных</w:t>
      </w:r>
      <w:r w:rsidRPr="00B256D1">
        <w:rPr>
          <w:spacing w:val="1"/>
        </w:rPr>
        <w:t xml:space="preserve"> </w:t>
      </w:r>
      <w:r w:rsidRPr="00B256D1">
        <w:t>простых</w:t>
      </w:r>
      <w:r w:rsidRPr="00B256D1">
        <w:rPr>
          <w:spacing w:val="1"/>
        </w:rPr>
        <w:t xml:space="preserve"> </w:t>
      </w:r>
      <w:r w:rsidRPr="00B256D1">
        <w:t>геометрических</w:t>
      </w:r>
      <w:r w:rsidRPr="00B256D1">
        <w:rPr>
          <w:spacing w:val="1"/>
        </w:rPr>
        <w:t xml:space="preserve"> </w:t>
      </w:r>
      <w:r w:rsidRPr="00B256D1">
        <w:t>тел.</w:t>
      </w:r>
      <w:r w:rsidRPr="00B256D1">
        <w:rPr>
          <w:spacing w:val="1"/>
        </w:rPr>
        <w:t xml:space="preserve"> </w:t>
      </w:r>
      <w:r w:rsidRPr="00B256D1">
        <w:t>Овладение</w:t>
      </w:r>
      <w:r w:rsidRPr="00B256D1">
        <w:rPr>
          <w:spacing w:val="1"/>
        </w:rPr>
        <w:t xml:space="preserve"> </w:t>
      </w:r>
      <w:r w:rsidRPr="00B256D1">
        <w:t>приёмами</w:t>
      </w:r>
      <w:r w:rsidRPr="00B256D1">
        <w:rPr>
          <w:spacing w:val="1"/>
        </w:rPr>
        <w:t xml:space="preserve"> </w:t>
      </w:r>
      <w:r w:rsidRPr="00B256D1">
        <w:t>склеивания,</w:t>
      </w:r>
      <w:r w:rsidRPr="00B256D1">
        <w:rPr>
          <w:spacing w:val="1"/>
        </w:rPr>
        <w:t xml:space="preserve"> </w:t>
      </w:r>
      <w:r w:rsidRPr="00B256D1">
        <w:t>надрезания</w:t>
      </w:r>
      <w:r w:rsidRPr="00B256D1">
        <w:rPr>
          <w:spacing w:val="1"/>
        </w:rPr>
        <w:t xml:space="preserve"> </w:t>
      </w:r>
      <w:r w:rsidRPr="00B256D1">
        <w:t>и</w:t>
      </w:r>
      <w:r w:rsidRPr="00B256D1">
        <w:rPr>
          <w:spacing w:val="1"/>
        </w:rPr>
        <w:t xml:space="preserve"> </w:t>
      </w:r>
      <w:r w:rsidRPr="00B256D1">
        <w:t>вырезания</w:t>
      </w:r>
      <w:r w:rsidRPr="00B256D1">
        <w:rPr>
          <w:spacing w:val="61"/>
        </w:rPr>
        <w:t xml:space="preserve"> </w:t>
      </w:r>
      <w:r w:rsidRPr="00B256D1">
        <w:t>деталей;</w:t>
      </w:r>
      <w:r w:rsidRPr="00B256D1">
        <w:rPr>
          <w:spacing w:val="1"/>
        </w:rPr>
        <w:t xml:space="preserve"> </w:t>
      </w:r>
      <w:r w:rsidRPr="00B256D1">
        <w:t>использование</w:t>
      </w:r>
      <w:r w:rsidRPr="00B256D1">
        <w:rPr>
          <w:spacing w:val="-2"/>
        </w:rPr>
        <w:t xml:space="preserve"> </w:t>
      </w:r>
      <w:r w:rsidRPr="00B256D1">
        <w:t>приёма</w:t>
      </w:r>
      <w:r w:rsidRPr="00B256D1">
        <w:rPr>
          <w:spacing w:val="-1"/>
        </w:rPr>
        <w:t xml:space="preserve"> </w:t>
      </w:r>
      <w:r w:rsidRPr="00B256D1">
        <w:t>симметрии.</w:t>
      </w:r>
    </w:p>
    <w:p w:rsidR="0003061A" w:rsidRPr="00B256D1" w:rsidRDefault="0003061A" w:rsidP="0003061A">
      <w:pPr>
        <w:pStyle w:val="a3"/>
        <w:tabs>
          <w:tab w:val="num" w:pos="709"/>
        </w:tabs>
        <w:ind w:right="150" w:firstLine="284"/>
      </w:pPr>
      <w:r w:rsidRPr="00B256D1">
        <w:t>Макетирование</w:t>
      </w:r>
      <w:r w:rsidRPr="00B256D1">
        <w:rPr>
          <w:spacing w:val="1"/>
        </w:rPr>
        <w:t xml:space="preserve"> </w:t>
      </w:r>
      <w:r w:rsidRPr="00B256D1">
        <w:t>(или</w:t>
      </w:r>
      <w:r w:rsidRPr="00B256D1">
        <w:rPr>
          <w:spacing w:val="1"/>
        </w:rPr>
        <w:t xml:space="preserve"> </w:t>
      </w:r>
      <w:r w:rsidRPr="00B256D1">
        <w:t>аппликация)</w:t>
      </w:r>
      <w:r w:rsidRPr="00B256D1">
        <w:rPr>
          <w:spacing w:val="1"/>
        </w:rPr>
        <w:t xml:space="preserve"> </w:t>
      </w:r>
      <w:r w:rsidRPr="00B256D1">
        <w:t>пространственной</w:t>
      </w:r>
      <w:r w:rsidRPr="00B256D1">
        <w:rPr>
          <w:spacing w:val="1"/>
        </w:rPr>
        <w:t xml:space="preserve"> </w:t>
      </w:r>
      <w:r w:rsidRPr="00B256D1">
        <w:t>среды</w:t>
      </w:r>
      <w:r w:rsidRPr="00B256D1">
        <w:rPr>
          <w:spacing w:val="1"/>
        </w:rPr>
        <w:t xml:space="preserve"> </w:t>
      </w:r>
      <w:r w:rsidRPr="00B256D1">
        <w:t>сказочного</w:t>
      </w:r>
      <w:r w:rsidRPr="00B256D1">
        <w:rPr>
          <w:spacing w:val="1"/>
        </w:rPr>
        <w:t xml:space="preserve"> </w:t>
      </w:r>
      <w:r w:rsidRPr="00B256D1">
        <w:t>города</w:t>
      </w:r>
      <w:r w:rsidRPr="00B256D1">
        <w:rPr>
          <w:spacing w:val="1"/>
        </w:rPr>
        <w:t xml:space="preserve"> </w:t>
      </w:r>
      <w:r w:rsidRPr="00B256D1">
        <w:t>из</w:t>
      </w:r>
      <w:r w:rsidRPr="00B256D1">
        <w:rPr>
          <w:spacing w:val="1"/>
        </w:rPr>
        <w:t xml:space="preserve"> </w:t>
      </w:r>
      <w:r w:rsidRPr="00B256D1">
        <w:t>бумаги,</w:t>
      </w:r>
      <w:r w:rsidRPr="00B256D1">
        <w:rPr>
          <w:spacing w:val="1"/>
        </w:rPr>
        <w:t xml:space="preserve"> </w:t>
      </w:r>
      <w:r w:rsidRPr="00B256D1">
        <w:t>картона</w:t>
      </w:r>
      <w:r w:rsidRPr="00B256D1">
        <w:rPr>
          <w:spacing w:val="-2"/>
        </w:rPr>
        <w:t xml:space="preserve"> </w:t>
      </w:r>
      <w:r w:rsidRPr="00B256D1">
        <w:t>или</w:t>
      </w:r>
      <w:r w:rsidRPr="00B256D1">
        <w:rPr>
          <w:spacing w:val="-2"/>
        </w:rPr>
        <w:t xml:space="preserve"> </w:t>
      </w:r>
      <w:r w:rsidRPr="00B256D1">
        <w:t>пластилина.</w:t>
      </w:r>
    </w:p>
    <w:p w:rsidR="0003061A" w:rsidRPr="00B256D1" w:rsidRDefault="0003061A" w:rsidP="00357285">
      <w:pPr>
        <w:pStyle w:val="1"/>
        <w:keepNext/>
        <w:keepLines/>
        <w:numPr>
          <w:ilvl w:val="0"/>
          <w:numId w:val="134"/>
        </w:numPr>
        <w:pBdr>
          <w:bottom w:val="single" w:sz="4" w:space="1" w:color="auto"/>
        </w:pBdr>
        <w:tabs>
          <w:tab w:val="clear" w:pos="432"/>
          <w:tab w:val="num" w:pos="709"/>
        </w:tabs>
        <w:autoSpaceDE/>
        <w:autoSpaceDN/>
        <w:spacing w:before="4" w:line="276" w:lineRule="auto"/>
        <w:ind w:left="0" w:firstLine="284"/>
      </w:pPr>
      <w:r w:rsidRPr="00B256D1">
        <w:t>Модуль</w:t>
      </w:r>
      <w:r w:rsidRPr="00B256D1">
        <w:rPr>
          <w:spacing w:val="-4"/>
        </w:rPr>
        <w:t xml:space="preserve"> </w:t>
      </w:r>
      <w:r w:rsidRPr="00B256D1">
        <w:t>«Восприятие</w:t>
      </w:r>
      <w:r w:rsidRPr="00B256D1">
        <w:rPr>
          <w:spacing w:val="-8"/>
        </w:rPr>
        <w:t xml:space="preserve"> </w:t>
      </w:r>
      <w:r w:rsidRPr="00B256D1">
        <w:t>произведений</w:t>
      </w:r>
      <w:r w:rsidRPr="00B256D1">
        <w:rPr>
          <w:spacing w:val="-3"/>
        </w:rPr>
        <w:t xml:space="preserve"> </w:t>
      </w:r>
      <w:r w:rsidRPr="00B256D1">
        <w:t>искусства»</w:t>
      </w:r>
    </w:p>
    <w:p w:rsidR="0003061A" w:rsidRPr="00B256D1" w:rsidRDefault="0003061A" w:rsidP="0003061A">
      <w:pPr>
        <w:pStyle w:val="a3"/>
        <w:tabs>
          <w:tab w:val="num" w:pos="709"/>
        </w:tabs>
        <w:ind w:right="149" w:firstLine="284"/>
      </w:pPr>
      <w:r w:rsidRPr="00B256D1">
        <w:t>Восприятие</w:t>
      </w:r>
      <w:r w:rsidRPr="00B256D1">
        <w:rPr>
          <w:spacing w:val="1"/>
        </w:rPr>
        <w:t xml:space="preserve"> </w:t>
      </w:r>
      <w:r w:rsidRPr="00B256D1">
        <w:t>произведений</w:t>
      </w:r>
      <w:r w:rsidRPr="00B256D1">
        <w:rPr>
          <w:spacing w:val="1"/>
        </w:rPr>
        <w:t xml:space="preserve"> </w:t>
      </w:r>
      <w:r w:rsidRPr="00B256D1">
        <w:t>детского</w:t>
      </w:r>
      <w:r w:rsidRPr="00B256D1">
        <w:rPr>
          <w:spacing w:val="1"/>
        </w:rPr>
        <w:t xml:space="preserve"> </w:t>
      </w:r>
      <w:r w:rsidRPr="00B256D1">
        <w:t>творчества.</w:t>
      </w:r>
      <w:r w:rsidRPr="00B256D1">
        <w:rPr>
          <w:spacing w:val="1"/>
        </w:rPr>
        <w:t xml:space="preserve"> </w:t>
      </w:r>
      <w:r w:rsidRPr="00B256D1">
        <w:t>Обсуждение</w:t>
      </w:r>
      <w:r w:rsidRPr="00B256D1">
        <w:rPr>
          <w:spacing w:val="1"/>
        </w:rPr>
        <w:t xml:space="preserve"> </w:t>
      </w:r>
      <w:r w:rsidRPr="00B256D1">
        <w:t>сюжетного</w:t>
      </w:r>
      <w:r w:rsidRPr="00B256D1">
        <w:rPr>
          <w:spacing w:val="1"/>
        </w:rPr>
        <w:t xml:space="preserve"> </w:t>
      </w:r>
      <w:r w:rsidRPr="00B256D1">
        <w:t>и</w:t>
      </w:r>
      <w:r w:rsidRPr="00B256D1">
        <w:rPr>
          <w:spacing w:val="1"/>
        </w:rPr>
        <w:t xml:space="preserve"> </w:t>
      </w:r>
      <w:r w:rsidRPr="00B256D1">
        <w:t>эмоционального</w:t>
      </w:r>
      <w:r w:rsidRPr="00B256D1">
        <w:rPr>
          <w:spacing w:val="1"/>
        </w:rPr>
        <w:t xml:space="preserve"> </w:t>
      </w:r>
      <w:r w:rsidRPr="00B256D1">
        <w:t>содержания</w:t>
      </w:r>
      <w:r w:rsidRPr="00B256D1">
        <w:rPr>
          <w:spacing w:val="-1"/>
        </w:rPr>
        <w:t xml:space="preserve"> </w:t>
      </w:r>
      <w:r w:rsidRPr="00B256D1">
        <w:t>детских</w:t>
      </w:r>
      <w:r w:rsidRPr="00B256D1">
        <w:rPr>
          <w:spacing w:val="2"/>
        </w:rPr>
        <w:t xml:space="preserve"> </w:t>
      </w:r>
      <w:r w:rsidRPr="00B256D1">
        <w:t>работ.</w:t>
      </w:r>
    </w:p>
    <w:p w:rsidR="0003061A" w:rsidRPr="00B256D1" w:rsidRDefault="0003061A" w:rsidP="0003061A">
      <w:pPr>
        <w:pStyle w:val="a3"/>
        <w:tabs>
          <w:tab w:val="num" w:pos="709"/>
        </w:tabs>
        <w:ind w:right="151" w:firstLine="284"/>
      </w:pPr>
      <w:r w:rsidRPr="00B256D1">
        <w:t>Художественное</w:t>
      </w:r>
      <w:r w:rsidRPr="00B256D1">
        <w:rPr>
          <w:spacing w:val="1"/>
        </w:rPr>
        <w:t xml:space="preserve"> </w:t>
      </w:r>
      <w:r w:rsidRPr="00B256D1">
        <w:t>наблюдение</w:t>
      </w:r>
      <w:r w:rsidRPr="00B256D1">
        <w:rPr>
          <w:spacing w:val="1"/>
        </w:rPr>
        <w:t xml:space="preserve"> </w:t>
      </w:r>
      <w:r w:rsidRPr="00B256D1">
        <w:t>окружающего</w:t>
      </w:r>
      <w:r w:rsidRPr="00B256D1">
        <w:rPr>
          <w:spacing w:val="1"/>
        </w:rPr>
        <w:t xml:space="preserve"> </w:t>
      </w:r>
      <w:r w:rsidRPr="00B256D1">
        <w:t>мира</w:t>
      </w:r>
      <w:r w:rsidRPr="00B256D1">
        <w:rPr>
          <w:spacing w:val="1"/>
        </w:rPr>
        <w:t xml:space="preserve"> </w:t>
      </w:r>
      <w:r w:rsidRPr="00B256D1">
        <w:t>природы</w:t>
      </w:r>
      <w:r w:rsidRPr="00B256D1">
        <w:rPr>
          <w:spacing w:val="1"/>
        </w:rPr>
        <w:t xml:space="preserve"> </w:t>
      </w:r>
      <w:r w:rsidRPr="00B256D1">
        <w:t>и</w:t>
      </w:r>
      <w:r w:rsidRPr="00B256D1">
        <w:rPr>
          <w:spacing w:val="1"/>
        </w:rPr>
        <w:t xml:space="preserve"> </w:t>
      </w:r>
      <w:r w:rsidRPr="00B256D1">
        <w:t>предметной</w:t>
      </w:r>
      <w:r w:rsidRPr="00B256D1">
        <w:rPr>
          <w:spacing w:val="1"/>
        </w:rPr>
        <w:t xml:space="preserve"> </w:t>
      </w:r>
      <w:r w:rsidRPr="00B256D1">
        <w:t>среды</w:t>
      </w:r>
      <w:r w:rsidRPr="00B256D1">
        <w:rPr>
          <w:spacing w:val="61"/>
        </w:rPr>
        <w:t xml:space="preserve"> </w:t>
      </w:r>
      <w:r w:rsidRPr="00B256D1">
        <w:t>жизни</w:t>
      </w:r>
      <w:r w:rsidRPr="00B256D1">
        <w:rPr>
          <w:spacing w:val="1"/>
        </w:rPr>
        <w:t xml:space="preserve"> </w:t>
      </w:r>
      <w:r w:rsidRPr="00B256D1">
        <w:t>человека</w:t>
      </w:r>
      <w:r w:rsidRPr="00B256D1">
        <w:rPr>
          <w:spacing w:val="1"/>
        </w:rPr>
        <w:t xml:space="preserve"> </w:t>
      </w:r>
      <w:r w:rsidRPr="00B256D1">
        <w:t>в</w:t>
      </w:r>
      <w:r w:rsidRPr="00B256D1">
        <w:rPr>
          <w:spacing w:val="1"/>
        </w:rPr>
        <w:t xml:space="preserve"> </w:t>
      </w:r>
      <w:r w:rsidRPr="00B256D1">
        <w:t>зависимости</w:t>
      </w:r>
      <w:r w:rsidRPr="00B256D1">
        <w:rPr>
          <w:spacing w:val="1"/>
        </w:rPr>
        <w:t xml:space="preserve"> </w:t>
      </w:r>
      <w:r w:rsidRPr="00B256D1">
        <w:t>от</w:t>
      </w:r>
      <w:r w:rsidRPr="00B256D1">
        <w:rPr>
          <w:spacing w:val="1"/>
        </w:rPr>
        <w:t xml:space="preserve"> </w:t>
      </w:r>
      <w:r w:rsidRPr="00B256D1">
        <w:t>поставленной</w:t>
      </w:r>
      <w:r w:rsidRPr="00B256D1">
        <w:rPr>
          <w:spacing w:val="1"/>
        </w:rPr>
        <w:t xml:space="preserve"> </w:t>
      </w:r>
      <w:r w:rsidRPr="00B256D1">
        <w:t>аналитической</w:t>
      </w:r>
      <w:r w:rsidRPr="00B256D1">
        <w:rPr>
          <w:spacing w:val="1"/>
        </w:rPr>
        <w:t xml:space="preserve"> </w:t>
      </w:r>
      <w:r w:rsidRPr="00B256D1">
        <w:t>и</w:t>
      </w:r>
      <w:r w:rsidRPr="00B256D1">
        <w:rPr>
          <w:spacing w:val="1"/>
        </w:rPr>
        <w:t xml:space="preserve"> </w:t>
      </w:r>
      <w:r w:rsidRPr="00B256D1">
        <w:t>эстетической</w:t>
      </w:r>
      <w:r w:rsidRPr="00B256D1">
        <w:rPr>
          <w:spacing w:val="1"/>
        </w:rPr>
        <w:t xml:space="preserve"> </w:t>
      </w:r>
      <w:r w:rsidRPr="00B256D1">
        <w:t>задачи</w:t>
      </w:r>
      <w:r w:rsidRPr="00B256D1">
        <w:rPr>
          <w:spacing w:val="1"/>
        </w:rPr>
        <w:t xml:space="preserve"> </w:t>
      </w:r>
      <w:r w:rsidRPr="00B256D1">
        <w:t>наблюдения</w:t>
      </w:r>
      <w:r w:rsidRPr="00B256D1">
        <w:rPr>
          <w:spacing w:val="1"/>
        </w:rPr>
        <w:t xml:space="preserve"> </w:t>
      </w:r>
      <w:r w:rsidRPr="00B256D1">
        <w:t>(установки).</w:t>
      </w:r>
    </w:p>
    <w:p w:rsidR="0003061A" w:rsidRPr="00B256D1" w:rsidRDefault="0003061A" w:rsidP="0003061A">
      <w:pPr>
        <w:pStyle w:val="a3"/>
        <w:tabs>
          <w:tab w:val="num" w:pos="709"/>
        </w:tabs>
        <w:ind w:right="152" w:firstLine="284"/>
      </w:pPr>
      <w:r w:rsidRPr="00B256D1">
        <w:t>Рассматривание иллюстраций детской книги на основе содержательных установок учителя в</w:t>
      </w:r>
      <w:r w:rsidRPr="00B256D1">
        <w:rPr>
          <w:spacing w:val="1"/>
        </w:rPr>
        <w:t xml:space="preserve"> </w:t>
      </w:r>
      <w:r w:rsidRPr="00B256D1">
        <w:t>соответствии</w:t>
      </w:r>
      <w:r w:rsidRPr="00B256D1">
        <w:rPr>
          <w:spacing w:val="-1"/>
        </w:rPr>
        <w:t xml:space="preserve"> </w:t>
      </w:r>
      <w:r w:rsidRPr="00B256D1">
        <w:t>с</w:t>
      </w:r>
      <w:r w:rsidRPr="00B256D1">
        <w:rPr>
          <w:spacing w:val="-1"/>
        </w:rPr>
        <w:t xml:space="preserve"> </w:t>
      </w:r>
      <w:r w:rsidRPr="00B256D1">
        <w:t>изучаемой темой.</w:t>
      </w:r>
    </w:p>
    <w:p w:rsidR="0003061A" w:rsidRPr="00B256D1" w:rsidRDefault="0003061A" w:rsidP="0003061A">
      <w:pPr>
        <w:pStyle w:val="a3"/>
        <w:tabs>
          <w:tab w:val="num" w:pos="709"/>
        </w:tabs>
        <w:ind w:right="146" w:firstLine="284"/>
      </w:pPr>
      <w:r w:rsidRPr="00B256D1">
        <w:t>Знакомство с картиной, в которой ярко выражено эмоциональное состояние, или с картиной,</w:t>
      </w:r>
      <w:r w:rsidRPr="00B256D1">
        <w:rPr>
          <w:spacing w:val="1"/>
        </w:rPr>
        <w:t xml:space="preserve"> </w:t>
      </w:r>
      <w:r w:rsidRPr="00B256D1">
        <w:t>написанной на сказочный сюжет (произведения В. М. Васнецова, М. А. Врубеля и другие по выбору</w:t>
      </w:r>
      <w:r w:rsidRPr="00B256D1">
        <w:rPr>
          <w:spacing w:val="1"/>
        </w:rPr>
        <w:t xml:space="preserve"> </w:t>
      </w:r>
      <w:r w:rsidRPr="00B256D1">
        <w:t>учителя).</w:t>
      </w:r>
    </w:p>
    <w:p w:rsidR="0003061A" w:rsidRPr="00B256D1" w:rsidRDefault="0003061A" w:rsidP="0003061A">
      <w:pPr>
        <w:pStyle w:val="a3"/>
        <w:tabs>
          <w:tab w:val="num" w:pos="709"/>
        </w:tabs>
        <w:ind w:right="148" w:firstLine="284"/>
      </w:pPr>
      <w:r w:rsidRPr="00B256D1">
        <w:t>Художник</w:t>
      </w:r>
      <w:r w:rsidRPr="00B256D1">
        <w:rPr>
          <w:spacing w:val="1"/>
        </w:rPr>
        <w:t xml:space="preserve"> </w:t>
      </w:r>
      <w:r w:rsidRPr="00B256D1">
        <w:t>и</w:t>
      </w:r>
      <w:r w:rsidRPr="00B256D1">
        <w:rPr>
          <w:spacing w:val="1"/>
        </w:rPr>
        <w:t xml:space="preserve"> </w:t>
      </w:r>
      <w:r w:rsidRPr="00B256D1">
        <w:t>зритель.</w:t>
      </w:r>
      <w:r w:rsidRPr="00B256D1">
        <w:rPr>
          <w:spacing w:val="1"/>
        </w:rPr>
        <w:t xml:space="preserve"> </w:t>
      </w:r>
      <w:r w:rsidRPr="00B256D1">
        <w:t>Освоение</w:t>
      </w:r>
      <w:r w:rsidRPr="00B256D1">
        <w:rPr>
          <w:spacing w:val="1"/>
        </w:rPr>
        <w:t xml:space="preserve"> </w:t>
      </w:r>
      <w:r w:rsidRPr="00B256D1">
        <w:t>зрительских</w:t>
      </w:r>
      <w:r w:rsidRPr="00B256D1">
        <w:rPr>
          <w:spacing w:val="1"/>
        </w:rPr>
        <w:t xml:space="preserve"> </w:t>
      </w:r>
      <w:r w:rsidRPr="00B256D1">
        <w:t>умений</w:t>
      </w:r>
      <w:r w:rsidRPr="00B256D1">
        <w:rPr>
          <w:spacing w:val="1"/>
        </w:rPr>
        <w:t xml:space="preserve"> </w:t>
      </w:r>
      <w:r w:rsidRPr="00B256D1">
        <w:t>на</w:t>
      </w:r>
      <w:r w:rsidRPr="00B256D1">
        <w:rPr>
          <w:spacing w:val="1"/>
        </w:rPr>
        <w:t xml:space="preserve"> </w:t>
      </w:r>
      <w:r w:rsidRPr="00B256D1">
        <w:t>основе</w:t>
      </w:r>
      <w:r w:rsidRPr="00B256D1">
        <w:rPr>
          <w:spacing w:val="1"/>
        </w:rPr>
        <w:t xml:space="preserve"> </w:t>
      </w:r>
      <w:r w:rsidRPr="00B256D1">
        <w:t>получаемых</w:t>
      </w:r>
      <w:r w:rsidRPr="00B256D1">
        <w:rPr>
          <w:spacing w:val="1"/>
        </w:rPr>
        <w:t xml:space="preserve"> </w:t>
      </w:r>
      <w:r w:rsidRPr="00B256D1">
        <w:t>знаний</w:t>
      </w:r>
      <w:r w:rsidRPr="00B256D1">
        <w:rPr>
          <w:spacing w:val="60"/>
        </w:rPr>
        <w:t xml:space="preserve"> </w:t>
      </w:r>
      <w:r w:rsidRPr="00B256D1">
        <w:t>и</w:t>
      </w:r>
      <w:r w:rsidRPr="00B256D1">
        <w:rPr>
          <w:spacing w:val="1"/>
        </w:rPr>
        <w:t xml:space="preserve"> </w:t>
      </w:r>
      <w:r w:rsidRPr="00B256D1">
        <w:t>творческих практических задач — установок наблюдения. Ассоциации из личного опыта учащихся и</w:t>
      </w:r>
      <w:r w:rsidRPr="00B256D1">
        <w:rPr>
          <w:spacing w:val="1"/>
        </w:rPr>
        <w:t xml:space="preserve"> </w:t>
      </w:r>
      <w:r w:rsidRPr="00B256D1">
        <w:t>оценка</w:t>
      </w:r>
      <w:r w:rsidRPr="00B256D1">
        <w:rPr>
          <w:spacing w:val="-2"/>
        </w:rPr>
        <w:t xml:space="preserve"> </w:t>
      </w:r>
      <w:r w:rsidRPr="00B256D1">
        <w:t>эмоционального</w:t>
      </w:r>
      <w:r w:rsidRPr="00B256D1">
        <w:rPr>
          <w:spacing w:val="-3"/>
        </w:rPr>
        <w:t xml:space="preserve"> </w:t>
      </w:r>
      <w:r w:rsidRPr="00B256D1">
        <w:t>содержания произведений.</w:t>
      </w:r>
    </w:p>
    <w:p w:rsidR="0003061A" w:rsidRPr="00B256D1" w:rsidRDefault="0003061A" w:rsidP="00357285">
      <w:pPr>
        <w:pStyle w:val="1"/>
        <w:keepNext/>
        <w:keepLines/>
        <w:numPr>
          <w:ilvl w:val="0"/>
          <w:numId w:val="134"/>
        </w:numPr>
        <w:pBdr>
          <w:bottom w:val="single" w:sz="4" w:space="1" w:color="auto"/>
        </w:pBdr>
        <w:tabs>
          <w:tab w:val="clear" w:pos="432"/>
          <w:tab w:val="num" w:pos="709"/>
        </w:tabs>
        <w:autoSpaceDE/>
        <w:autoSpaceDN/>
        <w:spacing w:before="240" w:line="276" w:lineRule="auto"/>
        <w:ind w:left="0" w:firstLine="284"/>
      </w:pPr>
      <w:r w:rsidRPr="00B256D1">
        <w:t>Модуль</w:t>
      </w:r>
      <w:r w:rsidRPr="00B256D1">
        <w:rPr>
          <w:spacing w:val="-3"/>
        </w:rPr>
        <w:t xml:space="preserve"> </w:t>
      </w:r>
      <w:r w:rsidRPr="00B256D1">
        <w:t>«Азбука</w:t>
      </w:r>
      <w:r w:rsidRPr="00B256D1">
        <w:rPr>
          <w:spacing w:val="-2"/>
        </w:rPr>
        <w:t xml:space="preserve"> </w:t>
      </w:r>
      <w:r w:rsidRPr="00B256D1">
        <w:t>цифровой</w:t>
      </w:r>
      <w:r w:rsidRPr="00B256D1">
        <w:rPr>
          <w:spacing w:val="-2"/>
        </w:rPr>
        <w:t xml:space="preserve"> </w:t>
      </w:r>
      <w:r w:rsidRPr="00B256D1">
        <w:t>графики»</w:t>
      </w:r>
    </w:p>
    <w:p w:rsidR="0003061A" w:rsidRPr="00B256D1" w:rsidRDefault="0003061A" w:rsidP="0003061A">
      <w:pPr>
        <w:pStyle w:val="a3"/>
        <w:tabs>
          <w:tab w:val="num" w:pos="709"/>
        </w:tabs>
        <w:spacing w:line="274" w:lineRule="exact"/>
        <w:ind w:firstLine="284"/>
      </w:pPr>
      <w:r w:rsidRPr="00B256D1">
        <w:t>Фотографирование</w:t>
      </w:r>
      <w:r w:rsidRPr="00B256D1">
        <w:rPr>
          <w:spacing w:val="37"/>
        </w:rPr>
        <w:t xml:space="preserve"> </w:t>
      </w:r>
      <w:r w:rsidRPr="00B256D1">
        <w:t>мелких</w:t>
      </w:r>
      <w:r w:rsidRPr="00B256D1">
        <w:rPr>
          <w:spacing w:val="97"/>
        </w:rPr>
        <w:t xml:space="preserve"> </w:t>
      </w:r>
      <w:r w:rsidRPr="00B256D1">
        <w:t>деталей</w:t>
      </w:r>
      <w:r w:rsidRPr="00B256D1">
        <w:rPr>
          <w:spacing w:val="95"/>
        </w:rPr>
        <w:t xml:space="preserve"> </w:t>
      </w:r>
      <w:r w:rsidRPr="00B256D1">
        <w:t>природы,</w:t>
      </w:r>
      <w:r w:rsidRPr="00B256D1">
        <w:rPr>
          <w:spacing w:val="96"/>
        </w:rPr>
        <w:t xml:space="preserve"> </w:t>
      </w:r>
      <w:r w:rsidRPr="00B256D1">
        <w:t>выражение</w:t>
      </w:r>
      <w:r w:rsidRPr="00B256D1">
        <w:rPr>
          <w:spacing w:val="95"/>
        </w:rPr>
        <w:t xml:space="preserve"> </w:t>
      </w:r>
      <w:r w:rsidRPr="00B256D1">
        <w:t>ярких</w:t>
      </w:r>
      <w:r w:rsidRPr="00B256D1">
        <w:rPr>
          <w:spacing w:val="95"/>
        </w:rPr>
        <w:t xml:space="preserve"> </w:t>
      </w:r>
      <w:r w:rsidRPr="00B256D1">
        <w:t>зрительных</w:t>
      </w:r>
      <w:r w:rsidRPr="00B256D1">
        <w:rPr>
          <w:spacing w:val="97"/>
        </w:rPr>
        <w:t xml:space="preserve"> </w:t>
      </w:r>
      <w:r w:rsidRPr="00B256D1">
        <w:t>впечатлений.</w:t>
      </w:r>
    </w:p>
    <w:p w:rsidR="0003061A" w:rsidRPr="00B256D1" w:rsidRDefault="0003061A" w:rsidP="0003061A">
      <w:pPr>
        <w:pStyle w:val="a3"/>
        <w:tabs>
          <w:tab w:val="num" w:pos="709"/>
        </w:tabs>
        <w:ind w:firstLine="284"/>
      </w:pPr>
      <w:r w:rsidRPr="00B256D1">
        <w:t>Обсуждение</w:t>
      </w:r>
      <w:r w:rsidRPr="00B256D1">
        <w:rPr>
          <w:spacing w:val="-6"/>
        </w:rPr>
        <w:t xml:space="preserve"> </w:t>
      </w:r>
      <w:r w:rsidRPr="00B256D1">
        <w:t>в условиях</w:t>
      </w:r>
      <w:r w:rsidRPr="00B256D1">
        <w:rPr>
          <w:spacing w:val="-1"/>
        </w:rPr>
        <w:t xml:space="preserve"> </w:t>
      </w:r>
      <w:r w:rsidRPr="00B256D1">
        <w:t>урока</w:t>
      </w:r>
      <w:r w:rsidRPr="00B256D1">
        <w:rPr>
          <w:spacing w:val="-1"/>
        </w:rPr>
        <w:t xml:space="preserve"> </w:t>
      </w:r>
      <w:r w:rsidRPr="00B256D1">
        <w:t>ученических</w:t>
      </w:r>
      <w:r w:rsidRPr="00B256D1">
        <w:rPr>
          <w:spacing w:val="-3"/>
        </w:rPr>
        <w:t xml:space="preserve"> </w:t>
      </w:r>
      <w:r w:rsidRPr="00B256D1">
        <w:t>фотографий,</w:t>
      </w:r>
      <w:r w:rsidRPr="00B256D1">
        <w:rPr>
          <w:spacing w:val="-4"/>
        </w:rPr>
        <w:t xml:space="preserve"> </w:t>
      </w:r>
      <w:r w:rsidRPr="00B256D1">
        <w:t>соответствующих</w:t>
      </w:r>
      <w:r w:rsidRPr="00B256D1">
        <w:rPr>
          <w:spacing w:val="-5"/>
        </w:rPr>
        <w:t xml:space="preserve"> </w:t>
      </w:r>
      <w:r w:rsidRPr="00B256D1">
        <w:t>изучаемой</w:t>
      </w:r>
      <w:r w:rsidRPr="00B256D1">
        <w:rPr>
          <w:spacing w:val="-5"/>
        </w:rPr>
        <w:t xml:space="preserve"> </w:t>
      </w:r>
      <w:r w:rsidRPr="00B256D1">
        <w:t>теме.</w:t>
      </w:r>
    </w:p>
    <w:p w:rsidR="0003061A" w:rsidRPr="00B256D1" w:rsidRDefault="0003061A" w:rsidP="00357285">
      <w:pPr>
        <w:pStyle w:val="1"/>
        <w:keepLines/>
        <w:numPr>
          <w:ilvl w:val="0"/>
          <w:numId w:val="143"/>
        </w:numPr>
        <w:pBdr>
          <w:bottom w:val="single" w:sz="4" w:space="1" w:color="auto"/>
        </w:pBdr>
        <w:tabs>
          <w:tab w:val="num" w:pos="709"/>
          <w:tab w:val="left" w:pos="1048"/>
        </w:tabs>
        <w:spacing w:before="1" w:line="276" w:lineRule="auto"/>
        <w:ind w:left="0" w:firstLine="284"/>
        <w:jc w:val="both"/>
      </w:pPr>
      <w:r w:rsidRPr="00B256D1">
        <w:t>класс</w:t>
      </w:r>
    </w:p>
    <w:p w:rsidR="0003061A" w:rsidRPr="00B256D1" w:rsidRDefault="0003061A" w:rsidP="0003061A">
      <w:pPr>
        <w:tabs>
          <w:tab w:val="num" w:pos="709"/>
          <w:tab w:val="left" w:pos="9522"/>
        </w:tabs>
        <w:spacing w:line="274" w:lineRule="exact"/>
        <w:ind w:firstLine="284"/>
        <w:jc w:val="both"/>
        <w:rPr>
          <w:b/>
          <w:sz w:val="24"/>
          <w:szCs w:val="24"/>
        </w:rPr>
      </w:pPr>
      <w:r w:rsidRPr="00B256D1">
        <w:rPr>
          <w:b/>
          <w:sz w:val="24"/>
          <w:szCs w:val="24"/>
        </w:rPr>
        <w:t>Модуль «Графика»</w:t>
      </w:r>
    </w:p>
    <w:p w:rsidR="0003061A" w:rsidRPr="00B256D1" w:rsidRDefault="0003061A" w:rsidP="0003061A">
      <w:pPr>
        <w:pStyle w:val="a3"/>
        <w:tabs>
          <w:tab w:val="num" w:pos="709"/>
        </w:tabs>
        <w:ind w:firstLine="284"/>
      </w:pPr>
      <w:r w:rsidRPr="00B256D1">
        <w:t>Ритм</w:t>
      </w:r>
      <w:r w:rsidRPr="00B256D1">
        <w:rPr>
          <w:spacing w:val="1"/>
        </w:rPr>
        <w:t xml:space="preserve"> </w:t>
      </w:r>
      <w:r w:rsidRPr="00B256D1">
        <w:t>линий.</w:t>
      </w:r>
      <w:r w:rsidRPr="00B256D1">
        <w:rPr>
          <w:spacing w:val="1"/>
        </w:rPr>
        <w:t xml:space="preserve"> </w:t>
      </w:r>
      <w:r w:rsidRPr="00B256D1">
        <w:t>Выразительность</w:t>
      </w:r>
      <w:r w:rsidRPr="00B256D1">
        <w:rPr>
          <w:spacing w:val="1"/>
        </w:rPr>
        <w:t xml:space="preserve"> </w:t>
      </w:r>
      <w:r w:rsidRPr="00B256D1">
        <w:t>линии.</w:t>
      </w:r>
      <w:r w:rsidRPr="00B256D1">
        <w:rPr>
          <w:spacing w:val="1"/>
        </w:rPr>
        <w:t xml:space="preserve"> </w:t>
      </w:r>
      <w:r w:rsidRPr="00B256D1">
        <w:t>Художественные</w:t>
      </w:r>
      <w:r w:rsidRPr="00B256D1">
        <w:rPr>
          <w:spacing w:val="1"/>
        </w:rPr>
        <w:t xml:space="preserve"> </w:t>
      </w:r>
      <w:r w:rsidRPr="00B256D1">
        <w:t>материалы</w:t>
      </w:r>
      <w:r w:rsidRPr="00B256D1">
        <w:rPr>
          <w:spacing w:val="1"/>
        </w:rPr>
        <w:t xml:space="preserve"> </w:t>
      </w:r>
      <w:r w:rsidRPr="00B256D1">
        <w:t>для</w:t>
      </w:r>
      <w:r w:rsidRPr="00B256D1">
        <w:rPr>
          <w:spacing w:val="1"/>
        </w:rPr>
        <w:t xml:space="preserve"> </w:t>
      </w:r>
      <w:r w:rsidRPr="00B256D1">
        <w:t>линейного</w:t>
      </w:r>
      <w:r w:rsidRPr="00B256D1">
        <w:rPr>
          <w:spacing w:val="1"/>
        </w:rPr>
        <w:t xml:space="preserve"> </w:t>
      </w:r>
      <w:r w:rsidRPr="00B256D1">
        <w:t>рисунка</w:t>
      </w:r>
      <w:r w:rsidRPr="00B256D1">
        <w:rPr>
          <w:spacing w:val="1"/>
        </w:rPr>
        <w:t xml:space="preserve"> </w:t>
      </w:r>
      <w:r w:rsidRPr="00B256D1">
        <w:t>и</w:t>
      </w:r>
      <w:r w:rsidRPr="00B256D1">
        <w:rPr>
          <w:spacing w:val="1"/>
        </w:rPr>
        <w:t xml:space="preserve"> </w:t>
      </w:r>
      <w:r w:rsidRPr="00B256D1">
        <w:t>их</w:t>
      </w:r>
      <w:r w:rsidRPr="00B256D1">
        <w:rPr>
          <w:spacing w:val="-57"/>
        </w:rPr>
        <w:t xml:space="preserve"> </w:t>
      </w:r>
      <w:r w:rsidRPr="00B256D1">
        <w:t>свойства.</w:t>
      </w:r>
      <w:r w:rsidRPr="00B256D1">
        <w:rPr>
          <w:spacing w:val="-1"/>
        </w:rPr>
        <w:t xml:space="preserve"> </w:t>
      </w:r>
      <w:r w:rsidRPr="00B256D1">
        <w:t>Развитие</w:t>
      </w:r>
      <w:r w:rsidRPr="00B256D1">
        <w:rPr>
          <w:spacing w:val="-1"/>
        </w:rPr>
        <w:t xml:space="preserve"> </w:t>
      </w:r>
      <w:r w:rsidRPr="00B256D1">
        <w:t>навыков линейного рисунка.</w:t>
      </w:r>
    </w:p>
    <w:p w:rsidR="0003061A" w:rsidRPr="00B256D1" w:rsidRDefault="0003061A" w:rsidP="0003061A">
      <w:pPr>
        <w:pStyle w:val="a3"/>
        <w:tabs>
          <w:tab w:val="num" w:pos="709"/>
        </w:tabs>
        <w:ind w:firstLine="284"/>
      </w:pPr>
      <w:r w:rsidRPr="00B256D1">
        <w:t>Пастель</w:t>
      </w:r>
      <w:r w:rsidRPr="00B256D1">
        <w:rPr>
          <w:spacing w:val="19"/>
        </w:rPr>
        <w:t xml:space="preserve"> </w:t>
      </w:r>
      <w:r w:rsidRPr="00B256D1">
        <w:t>и</w:t>
      </w:r>
      <w:r w:rsidRPr="00B256D1">
        <w:rPr>
          <w:spacing w:val="19"/>
        </w:rPr>
        <w:t xml:space="preserve"> </w:t>
      </w:r>
      <w:r w:rsidRPr="00B256D1">
        <w:t>мелки</w:t>
      </w:r>
      <w:r w:rsidRPr="00B256D1">
        <w:rPr>
          <w:spacing w:val="21"/>
        </w:rPr>
        <w:t xml:space="preserve"> </w:t>
      </w:r>
      <w:r w:rsidRPr="00B256D1">
        <w:t>—</w:t>
      </w:r>
      <w:r w:rsidRPr="00B256D1">
        <w:rPr>
          <w:spacing w:val="18"/>
        </w:rPr>
        <w:t xml:space="preserve"> </w:t>
      </w:r>
      <w:r w:rsidRPr="00B256D1">
        <w:t>особенности</w:t>
      </w:r>
      <w:r w:rsidRPr="00B256D1">
        <w:rPr>
          <w:spacing w:val="20"/>
        </w:rPr>
        <w:t xml:space="preserve"> </w:t>
      </w:r>
      <w:r w:rsidRPr="00B256D1">
        <w:t>и</w:t>
      </w:r>
      <w:r w:rsidRPr="00B256D1">
        <w:rPr>
          <w:spacing w:val="19"/>
        </w:rPr>
        <w:t xml:space="preserve"> </w:t>
      </w:r>
      <w:r w:rsidRPr="00B256D1">
        <w:t>выразительные</w:t>
      </w:r>
      <w:r w:rsidRPr="00B256D1">
        <w:rPr>
          <w:spacing w:val="16"/>
        </w:rPr>
        <w:t xml:space="preserve"> </w:t>
      </w:r>
      <w:r w:rsidRPr="00B256D1">
        <w:t>свойства</w:t>
      </w:r>
      <w:r w:rsidRPr="00B256D1">
        <w:rPr>
          <w:spacing w:val="17"/>
        </w:rPr>
        <w:t xml:space="preserve"> </w:t>
      </w:r>
      <w:r w:rsidRPr="00B256D1">
        <w:t>графических</w:t>
      </w:r>
      <w:r w:rsidRPr="00B256D1">
        <w:rPr>
          <w:spacing w:val="20"/>
        </w:rPr>
        <w:t xml:space="preserve"> </w:t>
      </w:r>
      <w:r w:rsidRPr="00B256D1">
        <w:t>материалов,</w:t>
      </w:r>
      <w:r w:rsidRPr="00B256D1">
        <w:rPr>
          <w:spacing w:val="19"/>
        </w:rPr>
        <w:t xml:space="preserve"> </w:t>
      </w:r>
      <w:r w:rsidRPr="00B256D1">
        <w:t>приёмы</w:t>
      </w:r>
      <w:r w:rsidRPr="00B256D1">
        <w:rPr>
          <w:spacing w:val="-57"/>
        </w:rPr>
        <w:t xml:space="preserve"> </w:t>
      </w:r>
      <w:r w:rsidRPr="00B256D1">
        <w:t>работы.</w:t>
      </w:r>
    </w:p>
    <w:p w:rsidR="0003061A" w:rsidRPr="00B256D1" w:rsidRDefault="0003061A" w:rsidP="0003061A">
      <w:pPr>
        <w:pStyle w:val="a3"/>
        <w:tabs>
          <w:tab w:val="num" w:pos="709"/>
        </w:tabs>
        <w:ind w:firstLine="284"/>
      </w:pPr>
      <w:r w:rsidRPr="00B256D1">
        <w:t>Ритм</w:t>
      </w:r>
      <w:r w:rsidRPr="00B256D1">
        <w:rPr>
          <w:spacing w:val="23"/>
        </w:rPr>
        <w:t xml:space="preserve"> </w:t>
      </w:r>
      <w:r w:rsidRPr="00B256D1">
        <w:t>пятен:</w:t>
      </w:r>
      <w:r w:rsidRPr="00B256D1">
        <w:rPr>
          <w:spacing w:val="24"/>
        </w:rPr>
        <w:t xml:space="preserve"> </w:t>
      </w:r>
      <w:r w:rsidRPr="00B256D1">
        <w:t>освоение</w:t>
      </w:r>
      <w:r w:rsidRPr="00B256D1">
        <w:rPr>
          <w:spacing w:val="23"/>
        </w:rPr>
        <w:t xml:space="preserve"> </w:t>
      </w:r>
      <w:r w:rsidRPr="00B256D1">
        <w:t>основ</w:t>
      </w:r>
      <w:r w:rsidRPr="00B256D1">
        <w:rPr>
          <w:spacing w:val="23"/>
        </w:rPr>
        <w:t xml:space="preserve"> </w:t>
      </w:r>
      <w:r w:rsidRPr="00B256D1">
        <w:t>композиции.</w:t>
      </w:r>
      <w:r w:rsidRPr="00B256D1">
        <w:rPr>
          <w:spacing w:val="24"/>
        </w:rPr>
        <w:t xml:space="preserve"> </w:t>
      </w:r>
      <w:r w:rsidRPr="00B256D1">
        <w:t>Расположение</w:t>
      </w:r>
      <w:r w:rsidRPr="00B256D1">
        <w:rPr>
          <w:spacing w:val="23"/>
        </w:rPr>
        <w:t xml:space="preserve"> </w:t>
      </w:r>
      <w:r w:rsidRPr="00B256D1">
        <w:t>пятна</w:t>
      </w:r>
      <w:r w:rsidRPr="00B256D1">
        <w:rPr>
          <w:spacing w:val="23"/>
        </w:rPr>
        <w:t xml:space="preserve"> </w:t>
      </w:r>
      <w:r w:rsidRPr="00B256D1">
        <w:t>на</w:t>
      </w:r>
      <w:r w:rsidRPr="00B256D1">
        <w:rPr>
          <w:spacing w:val="23"/>
        </w:rPr>
        <w:t xml:space="preserve"> </w:t>
      </w:r>
      <w:r w:rsidRPr="00B256D1">
        <w:t>плоскости</w:t>
      </w:r>
      <w:r w:rsidRPr="00B256D1">
        <w:rPr>
          <w:spacing w:val="25"/>
        </w:rPr>
        <w:t xml:space="preserve"> </w:t>
      </w:r>
      <w:r w:rsidRPr="00B256D1">
        <w:t>листа:</w:t>
      </w:r>
      <w:r w:rsidRPr="00B256D1">
        <w:rPr>
          <w:spacing w:val="23"/>
        </w:rPr>
        <w:t xml:space="preserve"> </w:t>
      </w:r>
      <w:r w:rsidRPr="00B256D1">
        <w:t>сгущение,</w:t>
      </w:r>
      <w:r w:rsidRPr="00B256D1">
        <w:rPr>
          <w:spacing w:val="-57"/>
        </w:rPr>
        <w:t xml:space="preserve"> </w:t>
      </w:r>
      <w:r w:rsidRPr="00B256D1">
        <w:t>разброс,</w:t>
      </w:r>
      <w:r w:rsidRPr="00B256D1">
        <w:rPr>
          <w:spacing w:val="-1"/>
        </w:rPr>
        <w:t xml:space="preserve"> </w:t>
      </w:r>
      <w:r w:rsidRPr="00B256D1">
        <w:t>доминанта, равновесие, спокойствие</w:t>
      </w:r>
      <w:r w:rsidRPr="00B256D1">
        <w:rPr>
          <w:spacing w:val="-1"/>
        </w:rPr>
        <w:t xml:space="preserve"> </w:t>
      </w:r>
      <w:r w:rsidRPr="00B256D1">
        <w:t>и движение.</w:t>
      </w:r>
    </w:p>
    <w:p w:rsidR="0003061A" w:rsidRPr="00B256D1" w:rsidRDefault="0003061A" w:rsidP="0003061A">
      <w:pPr>
        <w:pStyle w:val="a3"/>
        <w:tabs>
          <w:tab w:val="num" w:pos="709"/>
        </w:tabs>
        <w:ind w:firstLine="284"/>
      </w:pPr>
      <w:r w:rsidRPr="00B256D1">
        <w:t>Пропорции</w:t>
      </w:r>
      <w:r w:rsidRPr="00B256D1">
        <w:rPr>
          <w:spacing w:val="35"/>
        </w:rPr>
        <w:t xml:space="preserve"> </w:t>
      </w:r>
      <w:r w:rsidRPr="00B256D1">
        <w:t>—</w:t>
      </w:r>
      <w:r w:rsidRPr="00B256D1">
        <w:rPr>
          <w:spacing w:val="34"/>
        </w:rPr>
        <w:t xml:space="preserve"> </w:t>
      </w:r>
      <w:r w:rsidRPr="00B256D1">
        <w:t>соотношение</w:t>
      </w:r>
      <w:r w:rsidRPr="00B256D1">
        <w:rPr>
          <w:spacing w:val="32"/>
        </w:rPr>
        <w:t xml:space="preserve"> </w:t>
      </w:r>
      <w:r w:rsidRPr="00B256D1">
        <w:t>частей</w:t>
      </w:r>
      <w:r w:rsidRPr="00B256D1">
        <w:rPr>
          <w:spacing w:val="34"/>
        </w:rPr>
        <w:t xml:space="preserve"> </w:t>
      </w:r>
      <w:r w:rsidRPr="00B256D1">
        <w:t>и</w:t>
      </w:r>
      <w:r w:rsidRPr="00B256D1">
        <w:rPr>
          <w:spacing w:val="34"/>
        </w:rPr>
        <w:t xml:space="preserve"> </w:t>
      </w:r>
      <w:r w:rsidRPr="00B256D1">
        <w:t>целого.</w:t>
      </w:r>
      <w:r w:rsidRPr="00B256D1">
        <w:rPr>
          <w:spacing w:val="33"/>
        </w:rPr>
        <w:t xml:space="preserve"> </w:t>
      </w:r>
      <w:r w:rsidRPr="00B256D1">
        <w:t>Развитие</w:t>
      </w:r>
      <w:r w:rsidRPr="00B256D1">
        <w:rPr>
          <w:spacing w:val="32"/>
        </w:rPr>
        <w:t xml:space="preserve"> </w:t>
      </w:r>
      <w:r w:rsidRPr="00B256D1">
        <w:t>аналитических</w:t>
      </w:r>
      <w:r w:rsidRPr="00B256D1">
        <w:rPr>
          <w:spacing w:val="35"/>
        </w:rPr>
        <w:t xml:space="preserve"> </w:t>
      </w:r>
      <w:r w:rsidRPr="00B256D1">
        <w:t>навыков</w:t>
      </w:r>
      <w:r w:rsidRPr="00B256D1">
        <w:rPr>
          <w:spacing w:val="33"/>
        </w:rPr>
        <w:t xml:space="preserve"> </w:t>
      </w:r>
      <w:r w:rsidRPr="00B256D1">
        <w:t>видения</w:t>
      </w:r>
      <w:r w:rsidRPr="00B256D1">
        <w:rPr>
          <w:spacing w:val="-57"/>
        </w:rPr>
        <w:t xml:space="preserve"> </w:t>
      </w:r>
      <w:r w:rsidRPr="00B256D1">
        <w:t>пропорций.</w:t>
      </w:r>
      <w:r w:rsidRPr="00B256D1">
        <w:rPr>
          <w:spacing w:val="-1"/>
        </w:rPr>
        <w:t xml:space="preserve"> </w:t>
      </w:r>
      <w:r w:rsidRPr="00B256D1">
        <w:t>Выразительные</w:t>
      </w:r>
      <w:r w:rsidRPr="00B256D1">
        <w:rPr>
          <w:spacing w:val="-2"/>
        </w:rPr>
        <w:t xml:space="preserve"> </w:t>
      </w:r>
      <w:r w:rsidRPr="00B256D1">
        <w:t>свойства</w:t>
      </w:r>
      <w:r w:rsidRPr="00B256D1">
        <w:rPr>
          <w:spacing w:val="-2"/>
        </w:rPr>
        <w:t xml:space="preserve"> </w:t>
      </w:r>
      <w:r w:rsidRPr="00B256D1">
        <w:t>пропорций (на основе</w:t>
      </w:r>
      <w:r w:rsidRPr="00B256D1">
        <w:rPr>
          <w:spacing w:val="-3"/>
        </w:rPr>
        <w:t xml:space="preserve"> </w:t>
      </w:r>
      <w:r w:rsidRPr="00B256D1">
        <w:t>рисунков</w:t>
      </w:r>
      <w:r w:rsidRPr="00B256D1">
        <w:rPr>
          <w:spacing w:val="1"/>
        </w:rPr>
        <w:t xml:space="preserve"> </w:t>
      </w:r>
      <w:r w:rsidRPr="00B256D1">
        <w:t>птиц).</w:t>
      </w:r>
    </w:p>
    <w:p w:rsidR="0003061A" w:rsidRPr="00B256D1" w:rsidRDefault="0003061A" w:rsidP="0003061A">
      <w:pPr>
        <w:pStyle w:val="a3"/>
        <w:tabs>
          <w:tab w:val="num" w:pos="709"/>
        </w:tabs>
        <w:spacing w:before="68"/>
        <w:ind w:right="150" w:firstLine="284"/>
      </w:pPr>
      <w:r w:rsidRPr="00B256D1">
        <w:t>Рисунок с натуры простого предмета. Расположение предмета на листе бумаги. Определение</w:t>
      </w:r>
      <w:r w:rsidRPr="00B256D1">
        <w:rPr>
          <w:spacing w:val="1"/>
        </w:rPr>
        <w:t xml:space="preserve"> </w:t>
      </w:r>
      <w:r w:rsidRPr="00B256D1">
        <w:t>формы</w:t>
      </w:r>
      <w:r w:rsidRPr="00B256D1">
        <w:rPr>
          <w:spacing w:val="1"/>
        </w:rPr>
        <w:t xml:space="preserve"> </w:t>
      </w:r>
      <w:r w:rsidRPr="00B256D1">
        <w:t>предмета.</w:t>
      </w:r>
      <w:r w:rsidRPr="00B256D1">
        <w:rPr>
          <w:spacing w:val="1"/>
        </w:rPr>
        <w:t xml:space="preserve"> </w:t>
      </w:r>
      <w:r w:rsidRPr="00B256D1">
        <w:t>Соотношение</w:t>
      </w:r>
      <w:r w:rsidRPr="00B256D1">
        <w:rPr>
          <w:spacing w:val="1"/>
        </w:rPr>
        <w:t xml:space="preserve"> </w:t>
      </w:r>
      <w:r w:rsidRPr="00B256D1">
        <w:t>частей</w:t>
      </w:r>
      <w:r w:rsidRPr="00B256D1">
        <w:rPr>
          <w:spacing w:val="1"/>
        </w:rPr>
        <w:t xml:space="preserve"> </w:t>
      </w:r>
      <w:r w:rsidRPr="00B256D1">
        <w:t>предмета.</w:t>
      </w:r>
      <w:r w:rsidRPr="00B256D1">
        <w:rPr>
          <w:spacing w:val="1"/>
        </w:rPr>
        <w:t xml:space="preserve"> </w:t>
      </w:r>
      <w:r w:rsidRPr="00B256D1">
        <w:t>Светлые</w:t>
      </w:r>
      <w:r w:rsidRPr="00B256D1">
        <w:rPr>
          <w:spacing w:val="1"/>
        </w:rPr>
        <w:t xml:space="preserve"> </w:t>
      </w:r>
      <w:r w:rsidRPr="00B256D1">
        <w:t>и</w:t>
      </w:r>
      <w:r w:rsidRPr="00B256D1">
        <w:rPr>
          <w:spacing w:val="1"/>
        </w:rPr>
        <w:t xml:space="preserve"> </w:t>
      </w:r>
      <w:r w:rsidRPr="00B256D1">
        <w:t>тёмные</w:t>
      </w:r>
      <w:r w:rsidRPr="00B256D1">
        <w:rPr>
          <w:spacing w:val="1"/>
        </w:rPr>
        <w:t xml:space="preserve"> </w:t>
      </w:r>
      <w:r w:rsidRPr="00B256D1">
        <w:t>части</w:t>
      </w:r>
      <w:r w:rsidRPr="00B256D1">
        <w:rPr>
          <w:spacing w:val="1"/>
        </w:rPr>
        <w:t xml:space="preserve"> </w:t>
      </w:r>
      <w:r w:rsidRPr="00B256D1">
        <w:t>предмета,</w:t>
      </w:r>
      <w:r w:rsidRPr="00B256D1">
        <w:rPr>
          <w:spacing w:val="1"/>
        </w:rPr>
        <w:t xml:space="preserve"> </w:t>
      </w:r>
      <w:r w:rsidRPr="00B256D1">
        <w:t>тень</w:t>
      </w:r>
      <w:r w:rsidRPr="00B256D1">
        <w:rPr>
          <w:spacing w:val="1"/>
        </w:rPr>
        <w:t xml:space="preserve"> </w:t>
      </w:r>
      <w:r w:rsidRPr="00B256D1">
        <w:t>под</w:t>
      </w:r>
      <w:r w:rsidRPr="00B256D1">
        <w:rPr>
          <w:spacing w:val="1"/>
        </w:rPr>
        <w:t xml:space="preserve"> </w:t>
      </w:r>
      <w:r w:rsidRPr="00B256D1">
        <w:t>предметом.</w:t>
      </w:r>
    </w:p>
    <w:p w:rsidR="0003061A" w:rsidRPr="00B256D1" w:rsidRDefault="0003061A" w:rsidP="0003061A">
      <w:pPr>
        <w:pStyle w:val="a3"/>
        <w:tabs>
          <w:tab w:val="num" w:pos="709"/>
        </w:tabs>
        <w:spacing w:before="1"/>
        <w:ind w:firstLine="284"/>
      </w:pPr>
      <w:r w:rsidRPr="00B256D1">
        <w:t>Штриховка.</w:t>
      </w:r>
      <w:r w:rsidRPr="00B256D1">
        <w:rPr>
          <w:spacing w:val="-2"/>
        </w:rPr>
        <w:t xml:space="preserve"> </w:t>
      </w:r>
      <w:r w:rsidRPr="00B256D1">
        <w:t>Умение</w:t>
      </w:r>
      <w:r w:rsidRPr="00B256D1">
        <w:rPr>
          <w:spacing w:val="-3"/>
        </w:rPr>
        <w:t xml:space="preserve"> </w:t>
      </w:r>
      <w:r w:rsidRPr="00B256D1">
        <w:t>внимательно</w:t>
      </w:r>
      <w:r w:rsidRPr="00B256D1">
        <w:rPr>
          <w:spacing w:val="-2"/>
        </w:rPr>
        <w:t xml:space="preserve"> </w:t>
      </w:r>
      <w:r w:rsidRPr="00B256D1">
        <w:t>рассматривать и</w:t>
      </w:r>
      <w:r w:rsidRPr="00B256D1">
        <w:rPr>
          <w:spacing w:val="-2"/>
        </w:rPr>
        <w:t xml:space="preserve"> </w:t>
      </w:r>
      <w:r w:rsidRPr="00B256D1">
        <w:t>анализировать</w:t>
      </w:r>
      <w:r w:rsidRPr="00B256D1">
        <w:rPr>
          <w:spacing w:val="-3"/>
        </w:rPr>
        <w:t xml:space="preserve"> </w:t>
      </w:r>
      <w:r w:rsidRPr="00B256D1">
        <w:t>форму</w:t>
      </w:r>
      <w:r w:rsidRPr="00B256D1">
        <w:rPr>
          <w:spacing w:val="-6"/>
        </w:rPr>
        <w:t xml:space="preserve"> </w:t>
      </w:r>
      <w:r w:rsidRPr="00B256D1">
        <w:t>натурного</w:t>
      </w:r>
      <w:r w:rsidRPr="00B256D1">
        <w:rPr>
          <w:spacing w:val="-2"/>
        </w:rPr>
        <w:t xml:space="preserve"> </w:t>
      </w:r>
      <w:r w:rsidRPr="00B256D1">
        <w:t>предмета.</w:t>
      </w:r>
    </w:p>
    <w:p w:rsidR="0003061A" w:rsidRPr="00B256D1" w:rsidRDefault="0003061A" w:rsidP="0003061A">
      <w:pPr>
        <w:pStyle w:val="a3"/>
        <w:tabs>
          <w:tab w:val="num" w:pos="709"/>
        </w:tabs>
        <w:ind w:right="154" w:firstLine="284"/>
      </w:pPr>
      <w:r w:rsidRPr="00B256D1">
        <w:t>Графический рисунок животного с активным выражением его характера. Аналитическое</w:t>
      </w:r>
      <w:r w:rsidRPr="00B256D1">
        <w:rPr>
          <w:spacing w:val="-57"/>
        </w:rPr>
        <w:t xml:space="preserve"> </w:t>
      </w:r>
      <w:r w:rsidRPr="00B256D1">
        <w:t>рассматривание</w:t>
      </w:r>
      <w:r w:rsidRPr="00B256D1">
        <w:rPr>
          <w:spacing w:val="-2"/>
        </w:rPr>
        <w:t xml:space="preserve"> </w:t>
      </w:r>
      <w:r w:rsidRPr="00B256D1">
        <w:t>графических</w:t>
      </w:r>
      <w:r w:rsidRPr="00B256D1">
        <w:rPr>
          <w:spacing w:val="-1"/>
        </w:rPr>
        <w:t xml:space="preserve"> </w:t>
      </w:r>
      <w:r w:rsidRPr="00B256D1">
        <w:t>произведений</w:t>
      </w:r>
      <w:r w:rsidRPr="00B256D1">
        <w:rPr>
          <w:spacing w:val="-1"/>
        </w:rPr>
        <w:t xml:space="preserve"> </w:t>
      </w:r>
      <w:r w:rsidRPr="00B256D1">
        <w:t>анималистического жанра.</w:t>
      </w:r>
    </w:p>
    <w:p w:rsidR="0003061A" w:rsidRPr="00B256D1" w:rsidRDefault="0003061A" w:rsidP="0003061A">
      <w:pPr>
        <w:pStyle w:val="1"/>
        <w:tabs>
          <w:tab w:val="left" w:pos="9357"/>
        </w:tabs>
        <w:spacing w:before="5"/>
        <w:ind w:firstLine="284"/>
      </w:pPr>
      <w:r w:rsidRPr="00B256D1">
        <w:t>Модуль «Живопись»</w:t>
      </w:r>
    </w:p>
    <w:p w:rsidR="0003061A" w:rsidRPr="00B256D1" w:rsidRDefault="0003061A" w:rsidP="0003061A">
      <w:pPr>
        <w:pStyle w:val="a3"/>
        <w:tabs>
          <w:tab w:val="num" w:pos="709"/>
        </w:tabs>
        <w:spacing w:line="274" w:lineRule="exact"/>
        <w:ind w:firstLine="284"/>
      </w:pPr>
      <w:r w:rsidRPr="00B256D1">
        <w:t>Цвета</w:t>
      </w:r>
      <w:r w:rsidRPr="00B256D1">
        <w:rPr>
          <w:spacing w:val="-2"/>
        </w:rPr>
        <w:t xml:space="preserve"> </w:t>
      </w:r>
      <w:r w:rsidRPr="00B256D1">
        <w:t>основные</w:t>
      </w:r>
      <w:r w:rsidRPr="00B256D1">
        <w:rPr>
          <w:spacing w:val="-4"/>
        </w:rPr>
        <w:t xml:space="preserve"> </w:t>
      </w:r>
      <w:r w:rsidRPr="00B256D1">
        <w:t>и</w:t>
      </w:r>
      <w:r w:rsidRPr="00B256D1">
        <w:rPr>
          <w:spacing w:val="-2"/>
        </w:rPr>
        <w:t xml:space="preserve"> </w:t>
      </w:r>
      <w:r w:rsidRPr="00B256D1">
        <w:t>составные.</w:t>
      </w:r>
      <w:r w:rsidRPr="00B256D1">
        <w:rPr>
          <w:spacing w:val="-2"/>
        </w:rPr>
        <w:t xml:space="preserve"> </w:t>
      </w:r>
      <w:r w:rsidRPr="00B256D1">
        <w:t>Развитие</w:t>
      </w:r>
      <w:r w:rsidRPr="00B256D1">
        <w:rPr>
          <w:spacing w:val="-2"/>
        </w:rPr>
        <w:t xml:space="preserve"> </w:t>
      </w:r>
      <w:r w:rsidRPr="00B256D1">
        <w:t>навыков</w:t>
      </w:r>
      <w:r w:rsidRPr="00B256D1">
        <w:rPr>
          <w:spacing w:val="-3"/>
        </w:rPr>
        <w:t xml:space="preserve"> </w:t>
      </w:r>
      <w:r w:rsidRPr="00B256D1">
        <w:t>смешивания</w:t>
      </w:r>
      <w:r w:rsidRPr="00B256D1">
        <w:rPr>
          <w:spacing w:val="-2"/>
        </w:rPr>
        <w:t xml:space="preserve"> </w:t>
      </w:r>
      <w:r w:rsidRPr="00B256D1">
        <w:t>красок</w:t>
      </w:r>
      <w:r w:rsidRPr="00B256D1">
        <w:rPr>
          <w:spacing w:val="-2"/>
        </w:rPr>
        <w:t xml:space="preserve"> </w:t>
      </w:r>
      <w:r w:rsidRPr="00B256D1">
        <w:t>и</w:t>
      </w:r>
      <w:r w:rsidRPr="00B256D1">
        <w:rPr>
          <w:spacing w:val="-2"/>
        </w:rPr>
        <w:t xml:space="preserve"> </w:t>
      </w:r>
      <w:r w:rsidRPr="00B256D1">
        <w:t>получения</w:t>
      </w:r>
      <w:r w:rsidRPr="00B256D1">
        <w:rPr>
          <w:spacing w:val="-1"/>
        </w:rPr>
        <w:t xml:space="preserve"> </w:t>
      </w:r>
      <w:r w:rsidRPr="00B256D1">
        <w:t>нового</w:t>
      </w:r>
      <w:r w:rsidRPr="00B256D1">
        <w:rPr>
          <w:spacing w:val="-2"/>
        </w:rPr>
        <w:t xml:space="preserve"> </w:t>
      </w:r>
      <w:r w:rsidRPr="00B256D1">
        <w:t>цвета.</w:t>
      </w:r>
    </w:p>
    <w:p w:rsidR="0003061A" w:rsidRPr="00B256D1" w:rsidRDefault="0003061A" w:rsidP="0003061A">
      <w:pPr>
        <w:pStyle w:val="a3"/>
        <w:tabs>
          <w:tab w:val="num" w:pos="709"/>
        </w:tabs>
        <w:ind w:right="153" w:firstLine="284"/>
      </w:pPr>
      <w:r w:rsidRPr="00B256D1">
        <w:t>Приёмы работы гуашью. Разный характер мазков и движений кистью. Пастозное, плотное и</w:t>
      </w:r>
      <w:r w:rsidRPr="00B256D1">
        <w:rPr>
          <w:spacing w:val="1"/>
        </w:rPr>
        <w:t xml:space="preserve"> </w:t>
      </w:r>
      <w:r w:rsidRPr="00B256D1">
        <w:t>прозрачное</w:t>
      </w:r>
      <w:r w:rsidRPr="00B256D1">
        <w:rPr>
          <w:spacing w:val="-2"/>
        </w:rPr>
        <w:t xml:space="preserve"> </w:t>
      </w:r>
      <w:r w:rsidRPr="00B256D1">
        <w:t>нанесение</w:t>
      </w:r>
      <w:r w:rsidRPr="00B256D1">
        <w:rPr>
          <w:spacing w:val="-1"/>
        </w:rPr>
        <w:t xml:space="preserve"> </w:t>
      </w:r>
      <w:r w:rsidRPr="00B256D1">
        <w:t>краски.</w:t>
      </w:r>
    </w:p>
    <w:p w:rsidR="0003061A" w:rsidRPr="00B256D1" w:rsidRDefault="0003061A" w:rsidP="0003061A">
      <w:pPr>
        <w:pStyle w:val="a3"/>
        <w:tabs>
          <w:tab w:val="num" w:pos="709"/>
        </w:tabs>
        <w:ind w:right="2547" w:firstLine="284"/>
      </w:pPr>
      <w:r w:rsidRPr="00B256D1">
        <w:t>Акварель</w:t>
      </w:r>
      <w:r w:rsidRPr="00B256D1">
        <w:rPr>
          <w:spacing w:val="-4"/>
        </w:rPr>
        <w:t xml:space="preserve"> </w:t>
      </w:r>
      <w:r w:rsidRPr="00B256D1">
        <w:t>и</w:t>
      </w:r>
      <w:r w:rsidRPr="00B256D1">
        <w:rPr>
          <w:spacing w:val="-3"/>
        </w:rPr>
        <w:t xml:space="preserve"> </w:t>
      </w:r>
      <w:r w:rsidRPr="00B256D1">
        <w:t>её</w:t>
      </w:r>
      <w:r w:rsidRPr="00B256D1">
        <w:rPr>
          <w:spacing w:val="-4"/>
        </w:rPr>
        <w:t xml:space="preserve"> </w:t>
      </w:r>
      <w:r w:rsidRPr="00B256D1">
        <w:t>свойства.</w:t>
      </w:r>
      <w:r w:rsidRPr="00B256D1">
        <w:rPr>
          <w:spacing w:val="-1"/>
        </w:rPr>
        <w:t xml:space="preserve"> </w:t>
      </w:r>
      <w:r w:rsidRPr="00B256D1">
        <w:t>Акварельные</w:t>
      </w:r>
      <w:r w:rsidRPr="00B256D1">
        <w:rPr>
          <w:spacing w:val="-5"/>
        </w:rPr>
        <w:t xml:space="preserve"> </w:t>
      </w:r>
      <w:r w:rsidRPr="00B256D1">
        <w:t>кисти.</w:t>
      </w:r>
      <w:r w:rsidRPr="00B256D1">
        <w:rPr>
          <w:spacing w:val="-4"/>
        </w:rPr>
        <w:t xml:space="preserve"> </w:t>
      </w:r>
      <w:r w:rsidRPr="00B256D1">
        <w:t>Приёмы</w:t>
      </w:r>
      <w:r w:rsidRPr="00B256D1">
        <w:rPr>
          <w:spacing w:val="-3"/>
        </w:rPr>
        <w:t xml:space="preserve"> </w:t>
      </w:r>
      <w:r w:rsidRPr="00B256D1">
        <w:t>работы</w:t>
      </w:r>
      <w:r w:rsidRPr="00B256D1">
        <w:rPr>
          <w:spacing w:val="-3"/>
        </w:rPr>
        <w:t xml:space="preserve"> </w:t>
      </w:r>
      <w:r w:rsidRPr="00B256D1">
        <w:t>акварелью.</w:t>
      </w:r>
      <w:r w:rsidRPr="00B256D1">
        <w:rPr>
          <w:spacing w:val="-58"/>
        </w:rPr>
        <w:t xml:space="preserve"> </w:t>
      </w:r>
      <w:r w:rsidRPr="00B256D1">
        <w:t>Цвет</w:t>
      </w:r>
      <w:r w:rsidRPr="00B256D1">
        <w:rPr>
          <w:spacing w:val="-1"/>
        </w:rPr>
        <w:t xml:space="preserve"> </w:t>
      </w:r>
      <w:r w:rsidRPr="00B256D1">
        <w:t>тёплый и</w:t>
      </w:r>
      <w:r w:rsidRPr="00B256D1">
        <w:rPr>
          <w:spacing w:val="-2"/>
        </w:rPr>
        <w:t xml:space="preserve"> </w:t>
      </w:r>
      <w:r w:rsidRPr="00B256D1">
        <w:t>холодный</w:t>
      </w:r>
      <w:r w:rsidRPr="00B256D1">
        <w:rPr>
          <w:spacing w:val="3"/>
        </w:rPr>
        <w:t xml:space="preserve"> </w:t>
      </w:r>
      <w:r w:rsidRPr="00B256D1">
        <w:t>—</w:t>
      </w:r>
      <w:r w:rsidRPr="00B256D1">
        <w:rPr>
          <w:spacing w:val="-1"/>
        </w:rPr>
        <w:t xml:space="preserve"> </w:t>
      </w:r>
      <w:r w:rsidRPr="00B256D1">
        <w:t>цветовой</w:t>
      </w:r>
      <w:r w:rsidRPr="00B256D1">
        <w:rPr>
          <w:spacing w:val="1"/>
        </w:rPr>
        <w:t xml:space="preserve"> </w:t>
      </w:r>
      <w:r w:rsidRPr="00B256D1">
        <w:t>контраст.</w:t>
      </w:r>
    </w:p>
    <w:p w:rsidR="0003061A" w:rsidRPr="00B256D1" w:rsidRDefault="0003061A" w:rsidP="0003061A">
      <w:pPr>
        <w:pStyle w:val="a3"/>
        <w:tabs>
          <w:tab w:val="num" w:pos="709"/>
        </w:tabs>
        <w:ind w:right="149" w:firstLine="284"/>
      </w:pPr>
      <w:r w:rsidRPr="00B256D1">
        <w:t>Цвет тёмный и светлый (тональные отношения). Затемнение цвета с помощью тёмной краски и</w:t>
      </w:r>
      <w:r w:rsidRPr="00B256D1">
        <w:rPr>
          <w:spacing w:val="-57"/>
        </w:rPr>
        <w:t xml:space="preserve"> </w:t>
      </w:r>
      <w:r w:rsidRPr="00B256D1">
        <w:t>осветление</w:t>
      </w:r>
      <w:r w:rsidRPr="00B256D1">
        <w:rPr>
          <w:spacing w:val="-2"/>
        </w:rPr>
        <w:t xml:space="preserve"> </w:t>
      </w:r>
      <w:r w:rsidRPr="00B256D1">
        <w:t>цвета.</w:t>
      </w:r>
      <w:r w:rsidRPr="00B256D1">
        <w:rPr>
          <w:spacing w:val="-1"/>
        </w:rPr>
        <w:t xml:space="preserve"> </w:t>
      </w:r>
      <w:r w:rsidRPr="00B256D1">
        <w:t>Эмоциональная</w:t>
      </w:r>
      <w:r w:rsidRPr="00B256D1">
        <w:rPr>
          <w:spacing w:val="-1"/>
        </w:rPr>
        <w:t xml:space="preserve"> </w:t>
      </w:r>
      <w:r w:rsidRPr="00B256D1">
        <w:t>выразительность цветовых состояний</w:t>
      </w:r>
      <w:r w:rsidRPr="00B256D1">
        <w:rPr>
          <w:spacing w:val="-1"/>
        </w:rPr>
        <w:t xml:space="preserve"> </w:t>
      </w:r>
      <w:r w:rsidRPr="00B256D1">
        <w:t>и</w:t>
      </w:r>
      <w:r w:rsidRPr="00B256D1">
        <w:rPr>
          <w:spacing w:val="-1"/>
        </w:rPr>
        <w:t xml:space="preserve"> </w:t>
      </w:r>
      <w:r w:rsidRPr="00B256D1">
        <w:t>отношений.</w:t>
      </w:r>
    </w:p>
    <w:p w:rsidR="0003061A" w:rsidRPr="00B256D1" w:rsidRDefault="0003061A" w:rsidP="0003061A">
      <w:pPr>
        <w:pStyle w:val="a3"/>
        <w:tabs>
          <w:tab w:val="num" w:pos="709"/>
        </w:tabs>
        <w:ind w:firstLine="284"/>
      </w:pPr>
      <w:r w:rsidRPr="00B256D1">
        <w:t>Цвет</w:t>
      </w:r>
      <w:r w:rsidRPr="00B256D1">
        <w:rPr>
          <w:spacing w:val="-4"/>
        </w:rPr>
        <w:t xml:space="preserve"> </w:t>
      </w:r>
      <w:r w:rsidRPr="00B256D1">
        <w:t>открытый</w:t>
      </w:r>
      <w:r w:rsidRPr="00B256D1">
        <w:rPr>
          <w:spacing w:val="-3"/>
        </w:rPr>
        <w:t xml:space="preserve"> </w:t>
      </w:r>
      <w:r w:rsidRPr="00B256D1">
        <w:t>—</w:t>
      </w:r>
      <w:r w:rsidRPr="00B256D1">
        <w:rPr>
          <w:spacing w:val="-4"/>
        </w:rPr>
        <w:t xml:space="preserve"> </w:t>
      </w:r>
      <w:r w:rsidRPr="00B256D1">
        <w:t>звонкий</w:t>
      </w:r>
      <w:r w:rsidRPr="00B256D1">
        <w:rPr>
          <w:spacing w:val="-5"/>
        </w:rPr>
        <w:t xml:space="preserve"> </w:t>
      </w:r>
      <w:r w:rsidRPr="00B256D1">
        <w:t>и</w:t>
      </w:r>
      <w:r w:rsidRPr="00B256D1">
        <w:rPr>
          <w:spacing w:val="-4"/>
        </w:rPr>
        <w:t xml:space="preserve"> </w:t>
      </w:r>
      <w:r w:rsidRPr="00B256D1">
        <w:t>приглушённый,</w:t>
      </w:r>
      <w:r w:rsidRPr="00B256D1">
        <w:rPr>
          <w:spacing w:val="-4"/>
        </w:rPr>
        <w:t xml:space="preserve"> </w:t>
      </w:r>
      <w:r w:rsidRPr="00B256D1">
        <w:t>тихий.</w:t>
      </w:r>
      <w:r w:rsidRPr="00B256D1">
        <w:rPr>
          <w:spacing w:val="-3"/>
        </w:rPr>
        <w:t xml:space="preserve"> </w:t>
      </w:r>
      <w:r w:rsidRPr="00B256D1">
        <w:t>Эмоциональная</w:t>
      </w:r>
      <w:r w:rsidRPr="00B256D1">
        <w:rPr>
          <w:spacing w:val="-4"/>
        </w:rPr>
        <w:t xml:space="preserve"> </w:t>
      </w:r>
      <w:r w:rsidRPr="00B256D1">
        <w:t>выразительность</w:t>
      </w:r>
      <w:r w:rsidRPr="00B256D1">
        <w:rPr>
          <w:spacing w:val="-4"/>
        </w:rPr>
        <w:t xml:space="preserve"> </w:t>
      </w:r>
      <w:r w:rsidRPr="00B256D1">
        <w:t>цвета.</w:t>
      </w:r>
    </w:p>
    <w:p w:rsidR="0003061A" w:rsidRPr="00B256D1" w:rsidRDefault="0003061A" w:rsidP="0003061A">
      <w:pPr>
        <w:pStyle w:val="a3"/>
        <w:tabs>
          <w:tab w:val="num" w:pos="709"/>
        </w:tabs>
        <w:ind w:right="144" w:firstLine="284"/>
      </w:pPr>
      <w:r w:rsidRPr="00B256D1">
        <w:lastRenderedPageBreak/>
        <w:t>Изображение природы (моря) в разных контрастных состояниях погоды и соответствующих</w:t>
      </w:r>
      <w:r w:rsidRPr="00B256D1">
        <w:rPr>
          <w:spacing w:val="1"/>
        </w:rPr>
        <w:t xml:space="preserve"> </w:t>
      </w:r>
      <w:r w:rsidRPr="00B256D1">
        <w:t>цветовых состояниях (туман, нежное утро, гроза, буря, ветер — по выбору учителя). Произведения И.</w:t>
      </w:r>
      <w:r w:rsidRPr="00B256D1">
        <w:rPr>
          <w:spacing w:val="1"/>
        </w:rPr>
        <w:t xml:space="preserve"> </w:t>
      </w:r>
      <w:r w:rsidRPr="00B256D1">
        <w:t>К.</w:t>
      </w:r>
      <w:r w:rsidRPr="00B256D1">
        <w:rPr>
          <w:spacing w:val="-1"/>
        </w:rPr>
        <w:t xml:space="preserve"> </w:t>
      </w:r>
      <w:r w:rsidRPr="00B256D1">
        <w:t>Айвазовского.</w:t>
      </w:r>
    </w:p>
    <w:p w:rsidR="0003061A" w:rsidRPr="00B256D1" w:rsidRDefault="0003061A" w:rsidP="0003061A">
      <w:pPr>
        <w:pStyle w:val="a3"/>
        <w:tabs>
          <w:tab w:val="num" w:pos="709"/>
        </w:tabs>
        <w:spacing w:before="1"/>
        <w:ind w:right="151" w:firstLine="284"/>
      </w:pPr>
      <w:r w:rsidRPr="00B256D1">
        <w:t>Изображение</w:t>
      </w:r>
      <w:r w:rsidRPr="00B256D1">
        <w:rPr>
          <w:spacing w:val="1"/>
        </w:rPr>
        <w:t xml:space="preserve"> </w:t>
      </w:r>
      <w:r w:rsidRPr="00B256D1">
        <w:t>сказочного</w:t>
      </w:r>
      <w:r w:rsidRPr="00B256D1">
        <w:rPr>
          <w:spacing w:val="1"/>
        </w:rPr>
        <w:t xml:space="preserve"> </w:t>
      </w:r>
      <w:r w:rsidRPr="00B256D1">
        <w:t>персонажа</w:t>
      </w:r>
      <w:r w:rsidRPr="00B256D1">
        <w:rPr>
          <w:spacing w:val="1"/>
        </w:rPr>
        <w:t xml:space="preserve"> </w:t>
      </w:r>
      <w:r w:rsidRPr="00B256D1">
        <w:t>с</w:t>
      </w:r>
      <w:r w:rsidRPr="00B256D1">
        <w:rPr>
          <w:spacing w:val="1"/>
        </w:rPr>
        <w:t xml:space="preserve"> </w:t>
      </w:r>
      <w:r w:rsidRPr="00B256D1">
        <w:t>ярко</w:t>
      </w:r>
      <w:r w:rsidRPr="00B256D1">
        <w:rPr>
          <w:spacing w:val="1"/>
        </w:rPr>
        <w:t xml:space="preserve"> </w:t>
      </w:r>
      <w:r w:rsidRPr="00B256D1">
        <w:t>выраженным</w:t>
      </w:r>
      <w:r w:rsidRPr="00B256D1">
        <w:rPr>
          <w:spacing w:val="1"/>
        </w:rPr>
        <w:t xml:space="preserve"> </w:t>
      </w:r>
      <w:r w:rsidRPr="00B256D1">
        <w:t>характером</w:t>
      </w:r>
      <w:r w:rsidRPr="00B256D1">
        <w:rPr>
          <w:spacing w:val="1"/>
        </w:rPr>
        <w:t xml:space="preserve"> </w:t>
      </w:r>
      <w:r w:rsidRPr="00B256D1">
        <w:t>(образ</w:t>
      </w:r>
      <w:r w:rsidRPr="00B256D1">
        <w:rPr>
          <w:spacing w:val="1"/>
        </w:rPr>
        <w:t xml:space="preserve"> </w:t>
      </w:r>
      <w:r w:rsidRPr="00B256D1">
        <w:t>мужской</w:t>
      </w:r>
      <w:r w:rsidRPr="00B256D1">
        <w:rPr>
          <w:spacing w:val="1"/>
        </w:rPr>
        <w:t xml:space="preserve"> </w:t>
      </w:r>
      <w:r w:rsidRPr="00B256D1">
        <w:t>или</w:t>
      </w:r>
      <w:r w:rsidRPr="00B256D1">
        <w:rPr>
          <w:spacing w:val="1"/>
        </w:rPr>
        <w:t xml:space="preserve"> </w:t>
      </w:r>
      <w:r w:rsidRPr="00B256D1">
        <w:t>женский).</w:t>
      </w:r>
    </w:p>
    <w:p w:rsidR="0003061A" w:rsidRPr="00B256D1" w:rsidRDefault="0003061A" w:rsidP="0003061A">
      <w:pPr>
        <w:pStyle w:val="1"/>
        <w:tabs>
          <w:tab w:val="left" w:pos="9170"/>
        </w:tabs>
        <w:spacing w:before="4"/>
        <w:ind w:firstLine="284"/>
      </w:pPr>
      <w:r w:rsidRPr="00B256D1">
        <w:t>Модуль «Скульптура»</w:t>
      </w:r>
    </w:p>
    <w:p w:rsidR="0003061A" w:rsidRPr="00B256D1" w:rsidRDefault="0003061A" w:rsidP="0003061A">
      <w:pPr>
        <w:pStyle w:val="a3"/>
        <w:tabs>
          <w:tab w:val="num" w:pos="709"/>
        </w:tabs>
        <w:ind w:right="142" w:firstLine="284"/>
      </w:pPr>
      <w:r w:rsidRPr="00B256D1">
        <w:t>Лепка</w:t>
      </w:r>
      <w:r w:rsidRPr="00B256D1">
        <w:rPr>
          <w:spacing w:val="1"/>
        </w:rPr>
        <w:t xml:space="preserve"> </w:t>
      </w:r>
      <w:r w:rsidRPr="00B256D1">
        <w:t>из пластилины</w:t>
      </w:r>
      <w:r w:rsidRPr="00B256D1">
        <w:rPr>
          <w:spacing w:val="1"/>
        </w:rPr>
        <w:t xml:space="preserve"> </w:t>
      </w:r>
      <w:r w:rsidRPr="00B256D1">
        <w:t>или</w:t>
      </w:r>
      <w:r w:rsidRPr="00B256D1">
        <w:rPr>
          <w:spacing w:val="1"/>
        </w:rPr>
        <w:t xml:space="preserve"> </w:t>
      </w:r>
      <w:r w:rsidRPr="00B256D1">
        <w:t>глины</w:t>
      </w:r>
      <w:r w:rsidRPr="00B256D1">
        <w:rPr>
          <w:spacing w:val="1"/>
        </w:rPr>
        <w:t xml:space="preserve"> </w:t>
      </w:r>
      <w:r w:rsidRPr="00B256D1">
        <w:t>игрушки</w:t>
      </w:r>
      <w:r w:rsidRPr="00B256D1">
        <w:rPr>
          <w:spacing w:val="1"/>
        </w:rPr>
        <w:t xml:space="preserve"> </w:t>
      </w:r>
      <w:r w:rsidRPr="00B256D1">
        <w:t>—</w:t>
      </w:r>
      <w:r w:rsidRPr="00B256D1">
        <w:rPr>
          <w:spacing w:val="1"/>
        </w:rPr>
        <w:t xml:space="preserve"> </w:t>
      </w:r>
      <w:r w:rsidRPr="00B256D1">
        <w:t>сказочного</w:t>
      </w:r>
      <w:r w:rsidRPr="00B256D1">
        <w:rPr>
          <w:spacing w:val="1"/>
        </w:rPr>
        <w:t xml:space="preserve"> </w:t>
      </w:r>
      <w:r w:rsidRPr="00B256D1">
        <w:t>животного</w:t>
      </w:r>
      <w:r w:rsidRPr="00B256D1">
        <w:rPr>
          <w:spacing w:val="1"/>
        </w:rPr>
        <w:t xml:space="preserve"> </w:t>
      </w:r>
      <w:r w:rsidRPr="00B256D1">
        <w:t>по</w:t>
      </w:r>
      <w:r w:rsidRPr="00B256D1">
        <w:rPr>
          <w:spacing w:val="1"/>
        </w:rPr>
        <w:t xml:space="preserve"> </w:t>
      </w:r>
      <w:r w:rsidRPr="00B256D1">
        <w:t>мотивам</w:t>
      </w:r>
      <w:r w:rsidRPr="00B256D1">
        <w:rPr>
          <w:spacing w:val="1"/>
        </w:rPr>
        <w:t xml:space="preserve"> </w:t>
      </w:r>
      <w:r w:rsidRPr="00B256D1">
        <w:t>выбранного</w:t>
      </w:r>
      <w:r w:rsidRPr="00B256D1">
        <w:rPr>
          <w:spacing w:val="1"/>
        </w:rPr>
        <w:t xml:space="preserve"> </w:t>
      </w:r>
      <w:r w:rsidRPr="00B256D1">
        <w:t>художественного</w:t>
      </w:r>
      <w:r w:rsidRPr="00B256D1">
        <w:rPr>
          <w:spacing w:val="1"/>
        </w:rPr>
        <w:t xml:space="preserve"> </w:t>
      </w:r>
      <w:r w:rsidRPr="00B256D1">
        <w:t>народного</w:t>
      </w:r>
      <w:r w:rsidRPr="00B256D1">
        <w:rPr>
          <w:spacing w:val="1"/>
        </w:rPr>
        <w:t xml:space="preserve"> </w:t>
      </w:r>
      <w:r w:rsidRPr="00B256D1">
        <w:t>промысла</w:t>
      </w:r>
      <w:r w:rsidRPr="00B256D1">
        <w:rPr>
          <w:spacing w:val="1"/>
        </w:rPr>
        <w:t xml:space="preserve"> </w:t>
      </w:r>
      <w:r w:rsidRPr="00B256D1">
        <w:t>(филимоновская</w:t>
      </w:r>
      <w:r w:rsidRPr="00B256D1">
        <w:rPr>
          <w:spacing w:val="1"/>
        </w:rPr>
        <w:t xml:space="preserve"> </w:t>
      </w:r>
      <w:r w:rsidRPr="00B256D1">
        <w:t>игрушка,</w:t>
      </w:r>
      <w:r w:rsidRPr="00B256D1">
        <w:rPr>
          <w:spacing w:val="1"/>
        </w:rPr>
        <w:t xml:space="preserve"> </w:t>
      </w:r>
      <w:r w:rsidRPr="00B256D1">
        <w:t>дымковский</w:t>
      </w:r>
      <w:r w:rsidRPr="00B256D1">
        <w:rPr>
          <w:spacing w:val="1"/>
        </w:rPr>
        <w:t xml:space="preserve"> </w:t>
      </w:r>
      <w:r w:rsidRPr="00B256D1">
        <w:t>петух,</w:t>
      </w:r>
      <w:r w:rsidRPr="00B256D1">
        <w:rPr>
          <w:spacing w:val="-57"/>
        </w:rPr>
        <w:t xml:space="preserve"> </w:t>
      </w:r>
      <w:r w:rsidRPr="00B256D1">
        <w:t>каргопольский Полкан и другие по выбору учителя с учётом местных промыслов). Способ лепки в</w:t>
      </w:r>
      <w:r w:rsidRPr="00B256D1">
        <w:rPr>
          <w:spacing w:val="1"/>
        </w:rPr>
        <w:t xml:space="preserve"> </w:t>
      </w:r>
      <w:r w:rsidRPr="00B256D1">
        <w:t>соответствии</w:t>
      </w:r>
      <w:r w:rsidRPr="00B256D1">
        <w:rPr>
          <w:spacing w:val="-1"/>
        </w:rPr>
        <w:t xml:space="preserve"> </w:t>
      </w:r>
      <w:r w:rsidRPr="00B256D1">
        <w:t>с</w:t>
      </w:r>
      <w:r w:rsidRPr="00B256D1">
        <w:rPr>
          <w:spacing w:val="-1"/>
        </w:rPr>
        <w:t xml:space="preserve"> </w:t>
      </w:r>
      <w:r w:rsidRPr="00B256D1">
        <w:t>традициями промысла.</w:t>
      </w:r>
    </w:p>
    <w:p w:rsidR="0003061A" w:rsidRPr="00B256D1" w:rsidRDefault="0003061A" w:rsidP="0003061A">
      <w:pPr>
        <w:pStyle w:val="a3"/>
        <w:tabs>
          <w:tab w:val="num" w:pos="709"/>
        </w:tabs>
        <w:ind w:right="152" w:firstLine="284"/>
      </w:pPr>
      <w:r w:rsidRPr="00B256D1">
        <w:t>Лепка</w:t>
      </w:r>
      <w:r w:rsidRPr="00B256D1">
        <w:rPr>
          <w:spacing w:val="1"/>
        </w:rPr>
        <w:t xml:space="preserve"> </w:t>
      </w:r>
      <w:r w:rsidRPr="00B256D1">
        <w:t>животных</w:t>
      </w:r>
      <w:r w:rsidRPr="00B256D1">
        <w:rPr>
          <w:spacing w:val="1"/>
        </w:rPr>
        <w:t xml:space="preserve"> </w:t>
      </w:r>
      <w:r w:rsidRPr="00B256D1">
        <w:t>(кошка,</w:t>
      </w:r>
      <w:r w:rsidRPr="00B256D1">
        <w:rPr>
          <w:spacing w:val="1"/>
        </w:rPr>
        <w:t xml:space="preserve"> </w:t>
      </w:r>
      <w:r w:rsidRPr="00B256D1">
        <w:t>собака,</w:t>
      </w:r>
      <w:r w:rsidRPr="00B256D1">
        <w:rPr>
          <w:spacing w:val="1"/>
        </w:rPr>
        <w:t xml:space="preserve"> </w:t>
      </w:r>
      <w:r w:rsidRPr="00B256D1">
        <w:t>медвежонок</w:t>
      </w:r>
      <w:r w:rsidRPr="00B256D1">
        <w:rPr>
          <w:spacing w:val="1"/>
        </w:rPr>
        <w:t xml:space="preserve"> </w:t>
      </w:r>
      <w:r w:rsidRPr="00B256D1">
        <w:t>и</w:t>
      </w:r>
      <w:r w:rsidRPr="00B256D1">
        <w:rPr>
          <w:spacing w:val="1"/>
        </w:rPr>
        <w:t xml:space="preserve"> </w:t>
      </w:r>
      <w:r w:rsidRPr="00B256D1">
        <w:t>др.)</w:t>
      </w:r>
      <w:r w:rsidRPr="00B256D1">
        <w:rPr>
          <w:spacing w:val="1"/>
        </w:rPr>
        <w:t xml:space="preserve"> </w:t>
      </w:r>
      <w:r w:rsidRPr="00B256D1">
        <w:t>с</w:t>
      </w:r>
      <w:r w:rsidRPr="00B256D1">
        <w:rPr>
          <w:spacing w:val="1"/>
        </w:rPr>
        <w:t xml:space="preserve"> </w:t>
      </w:r>
      <w:r w:rsidRPr="00B256D1">
        <w:t>передачей</w:t>
      </w:r>
      <w:r w:rsidRPr="00B256D1">
        <w:rPr>
          <w:spacing w:val="1"/>
        </w:rPr>
        <w:t xml:space="preserve"> </w:t>
      </w:r>
      <w:r w:rsidRPr="00B256D1">
        <w:t>характерной</w:t>
      </w:r>
      <w:r w:rsidRPr="00B256D1">
        <w:rPr>
          <w:spacing w:val="1"/>
        </w:rPr>
        <w:t xml:space="preserve"> </w:t>
      </w:r>
      <w:r w:rsidRPr="00B256D1">
        <w:t>пластики</w:t>
      </w:r>
      <w:r w:rsidRPr="00B256D1">
        <w:rPr>
          <w:spacing w:val="1"/>
        </w:rPr>
        <w:t xml:space="preserve"> </w:t>
      </w:r>
      <w:r w:rsidRPr="00B256D1">
        <w:t>движения.</w:t>
      </w:r>
      <w:r w:rsidRPr="00B256D1">
        <w:rPr>
          <w:spacing w:val="-1"/>
        </w:rPr>
        <w:t xml:space="preserve"> </w:t>
      </w:r>
      <w:r w:rsidRPr="00B256D1">
        <w:t>Соблюдение</w:t>
      </w:r>
      <w:r w:rsidRPr="00B256D1">
        <w:rPr>
          <w:spacing w:val="-4"/>
        </w:rPr>
        <w:t xml:space="preserve"> </w:t>
      </w:r>
      <w:r w:rsidRPr="00B256D1">
        <w:t>цельности</w:t>
      </w:r>
      <w:r w:rsidRPr="00B256D1">
        <w:rPr>
          <w:spacing w:val="-2"/>
        </w:rPr>
        <w:t xml:space="preserve"> </w:t>
      </w:r>
      <w:r w:rsidRPr="00B256D1">
        <w:t>формы, её</w:t>
      </w:r>
      <w:r w:rsidRPr="00B256D1">
        <w:rPr>
          <w:spacing w:val="-2"/>
        </w:rPr>
        <w:t xml:space="preserve"> </w:t>
      </w:r>
      <w:r w:rsidRPr="00B256D1">
        <w:t>преобразование</w:t>
      </w:r>
      <w:r w:rsidRPr="00B256D1">
        <w:rPr>
          <w:spacing w:val="-1"/>
        </w:rPr>
        <w:t xml:space="preserve"> </w:t>
      </w:r>
      <w:r w:rsidRPr="00B256D1">
        <w:t>и добавление</w:t>
      </w:r>
      <w:r w:rsidRPr="00B256D1">
        <w:rPr>
          <w:spacing w:val="-2"/>
        </w:rPr>
        <w:t xml:space="preserve"> </w:t>
      </w:r>
      <w:r w:rsidRPr="00B256D1">
        <w:t>деталей.</w:t>
      </w:r>
    </w:p>
    <w:p w:rsidR="0003061A" w:rsidRPr="00B256D1" w:rsidRDefault="0003061A" w:rsidP="0003061A">
      <w:pPr>
        <w:pStyle w:val="a3"/>
        <w:tabs>
          <w:tab w:val="num" w:pos="709"/>
        </w:tabs>
        <w:ind w:right="147" w:firstLine="284"/>
      </w:pPr>
      <w:r w:rsidRPr="00B256D1">
        <w:t>Изображение движения и статики в скульптуре: лепка из пластилина тяжёлой, неповоротливой</w:t>
      </w:r>
      <w:r w:rsidRPr="00B256D1">
        <w:rPr>
          <w:spacing w:val="1"/>
        </w:rPr>
        <w:t xml:space="preserve"> </w:t>
      </w:r>
      <w:r w:rsidRPr="00B256D1">
        <w:t>и</w:t>
      </w:r>
      <w:r w:rsidRPr="00B256D1">
        <w:rPr>
          <w:spacing w:val="-1"/>
        </w:rPr>
        <w:t xml:space="preserve"> </w:t>
      </w:r>
      <w:r w:rsidRPr="00B256D1">
        <w:t>лёгкой, стремительной формы.</w:t>
      </w:r>
    </w:p>
    <w:p w:rsidR="0003061A" w:rsidRPr="00B256D1" w:rsidRDefault="0003061A" w:rsidP="0003061A">
      <w:pPr>
        <w:pStyle w:val="a3"/>
        <w:tabs>
          <w:tab w:val="num" w:pos="709"/>
          <w:tab w:val="left" w:pos="4165"/>
          <w:tab w:val="left" w:pos="9531"/>
        </w:tabs>
        <w:spacing w:before="5" w:line="237" w:lineRule="auto"/>
        <w:ind w:right="142" w:firstLine="284"/>
        <w:rPr>
          <w:b/>
          <w:spacing w:val="-57"/>
        </w:rPr>
      </w:pPr>
      <w:r w:rsidRPr="00B256D1">
        <w:rPr>
          <w:b/>
        </w:rPr>
        <w:t xml:space="preserve">Модуль «Декоративно-прикладное </w:t>
      </w:r>
      <w:r w:rsidRPr="00B256D1">
        <w:rPr>
          <w:b/>
          <w:spacing w:val="-1"/>
        </w:rPr>
        <w:t>искусство»</w:t>
      </w:r>
      <w:r w:rsidRPr="00B256D1">
        <w:rPr>
          <w:b/>
          <w:spacing w:val="-57"/>
        </w:rPr>
        <w:t xml:space="preserve"> </w:t>
      </w:r>
    </w:p>
    <w:p w:rsidR="0003061A" w:rsidRPr="00B256D1" w:rsidRDefault="0003061A" w:rsidP="0003061A">
      <w:pPr>
        <w:pStyle w:val="a3"/>
        <w:tabs>
          <w:tab w:val="num" w:pos="709"/>
          <w:tab w:val="left" w:pos="4165"/>
          <w:tab w:val="left" w:pos="9531"/>
        </w:tabs>
        <w:spacing w:before="5" w:line="237" w:lineRule="auto"/>
        <w:ind w:right="142" w:firstLine="284"/>
      </w:pPr>
      <w:r w:rsidRPr="00B256D1">
        <w:t>Наблюдение</w:t>
      </w:r>
      <w:r w:rsidRPr="00B256D1">
        <w:rPr>
          <w:spacing w:val="12"/>
        </w:rPr>
        <w:t xml:space="preserve"> </w:t>
      </w:r>
      <w:r w:rsidRPr="00B256D1">
        <w:t>узоров</w:t>
      </w:r>
      <w:r w:rsidRPr="00B256D1">
        <w:rPr>
          <w:spacing w:val="14"/>
        </w:rPr>
        <w:t xml:space="preserve"> </w:t>
      </w:r>
      <w:r w:rsidRPr="00B256D1">
        <w:t>в</w:t>
      </w:r>
      <w:r w:rsidRPr="00B256D1">
        <w:rPr>
          <w:spacing w:val="11"/>
        </w:rPr>
        <w:t xml:space="preserve"> </w:t>
      </w:r>
      <w:r w:rsidRPr="00B256D1">
        <w:t>природе</w:t>
      </w:r>
      <w:r w:rsidRPr="00B256D1">
        <w:rPr>
          <w:spacing w:val="10"/>
        </w:rPr>
        <w:t xml:space="preserve"> </w:t>
      </w:r>
      <w:r w:rsidRPr="00B256D1">
        <w:t>(на</w:t>
      </w:r>
      <w:r w:rsidRPr="00B256D1">
        <w:rPr>
          <w:spacing w:val="11"/>
        </w:rPr>
        <w:t xml:space="preserve"> </w:t>
      </w:r>
      <w:r w:rsidRPr="00B256D1">
        <w:t>основе</w:t>
      </w:r>
      <w:r w:rsidRPr="00B256D1">
        <w:rPr>
          <w:spacing w:val="10"/>
        </w:rPr>
        <w:t xml:space="preserve"> </w:t>
      </w:r>
      <w:r w:rsidRPr="00B256D1">
        <w:t>фотографий</w:t>
      </w:r>
      <w:r w:rsidRPr="00B256D1">
        <w:rPr>
          <w:spacing w:val="13"/>
        </w:rPr>
        <w:t xml:space="preserve"> </w:t>
      </w:r>
      <w:r w:rsidRPr="00B256D1">
        <w:t>в</w:t>
      </w:r>
      <w:r w:rsidRPr="00B256D1">
        <w:rPr>
          <w:spacing w:val="13"/>
        </w:rPr>
        <w:t xml:space="preserve"> </w:t>
      </w:r>
      <w:r w:rsidRPr="00B256D1">
        <w:t>условиях</w:t>
      </w:r>
      <w:r w:rsidRPr="00B256D1">
        <w:rPr>
          <w:spacing w:val="16"/>
        </w:rPr>
        <w:t xml:space="preserve"> </w:t>
      </w:r>
      <w:r w:rsidRPr="00B256D1">
        <w:t>урока):</w:t>
      </w:r>
      <w:r w:rsidRPr="00B256D1">
        <w:rPr>
          <w:spacing w:val="11"/>
        </w:rPr>
        <w:t xml:space="preserve"> </w:t>
      </w:r>
      <w:r w:rsidRPr="00B256D1">
        <w:t>снежинки,</w:t>
      </w:r>
      <w:r w:rsidRPr="00B256D1">
        <w:rPr>
          <w:spacing w:val="9"/>
        </w:rPr>
        <w:t xml:space="preserve"> </w:t>
      </w:r>
      <w:r w:rsidRPr="00B256D1">
        <w:t>паутинки,</w:t>
      </w:r>
      <w:r w:rsidRPr="00B256D1">
        <w:rPr>
          <w:spacing w:val="11"/>
        </w:rPr>
        <w:t xml:space="preserve"> </w:t>
      </w:r>
      <w:r w:rsidRPr="00B256D1">
        <w:t>роса</w:t>
      </w:r>
      <w:r w:rsidRPr="00B256D1">
        <w:rPr>
          <w:spacing w:val="1"/>
        </w:rPr>
        <w:t xml:space="preserve"> </w:t>
      </w:r>
      <w:r w:rsidRPr="00B256D1">
        <w:t>на</w:t>
      </w:r>
      <w:r w:rsidRPr="00B256D1">
        <w:rPr>
          <w:spacing w:val="10"/>
        </w:rPr>
        <w:t xml:space="preserve"> </w:t>
      </w:r>
      <w:r w:rsidRPr="00B256D1">
        <w:t>листьях</w:t>
      </w:r>
      <w:r w:rsidRPr="00B256D1">
        <w:rPr>
          <w:spacing w:val="12"/>
        </w:rPr>
        <w:t xml:space="preserve"> </w:t>
      </w:r>
      <w:r w:rsidRPr="00B256D1">
        <w:t>и</w:t>
      </w:r>
      <w:r w:rsidRPr="00B256D1">
        <w:rPr>
          <w:spacing w:val="10"/>
        </w:rPr>
        <w:t xml:space="preserve"> </w:t>
      </w:r>
      <w:r w:rsidRPr="00B256D1">
        <w:t>др.</w:t>
      </w:r>
      <w:r w:rsidRPr="00B256D1">
        <w:rPr>
          <w:spacing w:val="12"/>
        </w:rPr>
        <w:t xml:space="preserve"> </w:t>
      </w:r>
      <w:r w:rsidRPr="00B256D1">
        <w:t>Ассоциативное</w:t>
      </w:r>
      <w:r w:rsidRPr="00B256D1">
        <w:rPr>
          <w:spacing w:val="11"/>
        </w:rPr>
        <w:t xml:space="preserve"> </w:t>
      </w:r>
      <w:r w:rsidRPr="00B256D1">
        <w:t>сопоставление</w:t>
      </w:r>
      <w:r w:rsidRPr="00B256D1">
        <w:rPr>
          <w:spacing w:val="10"/>
        </w:rPr>
        <w:t xml:space="preserve"> </w:t>
      </w:r>
      <w:r w:rsidRPr="00B256D1">
        <w:t>с</w:t>
      </w:r>
      <w:r w:rsidRPr="00B256D1">
        <w:rPr>
          <w:spacing w:val="11"/>
        </w:rPr>
        <w:t xml:space="preserve"> </w:t>
      </w:r>
      <w:r w:rsidRPr="00B256D1">
        <w:t>орнаментами</w:t>
      </w:r>
      <w:r w:rsidRPr="00B256D1">
        <w:rPr>
          <w:spacing w:val="13"/>
        </w:rPr>
        <w:t xml:space="preserve"> </w:t>
      </w:r>
      <w:r w:rsidRPr="00B256D1">
        <w:t>в</w:t>
      </w:r>
      <w:r w:rsidRPr="00B256D1">
        <w:rPr>
          <w:spacing w:val="11"/>
        </w:rPr>
        <w:t xml:space="preserve"> </w:t>
      </w:r>
      <w:r w:rsidRPr="00B256D1">
        <w:t>предметах</w:t>
      </w:r>
      <w:r w:rsidRPr="00B256D1">
        <w:rPr>
          <w:spacing w:val="13"/>
        </w:rPr>
        <w:t xml:space="preserve"> </w:t>
      </w:r>
      <w:r w:rsidRPr="00B256D1">
        <w:t>декоративно-прикладного искусства</w:t>
      </w:r>
      <w:r w:rsidRPr="00B256D1">
        <w:rPr>
          <w:spacing w:val="-3"/>
        </w:rPr>
        <w:t xml:space="preserve"> </w:t>
      </w:r>
      <w:r w:rsidRPr="00B256D1">
        <w:t>(кружево,</w:t>
      </w:r>
      <w:r w:rsidRPr="00B256D1">
        <w:rPr>
          <w:spacing w:val="-3"/>
        </w:rPr>
        <w:t xml:space="preserve"> </w:t>
      </w:r>
      <w:r w:rsidRPr="00B256D1">
        <w:t>вышивка,</w:t>
      </w:r>
      <w:r w:rsidRPr="00B256D1">
        <w:rPr>
          <w:spacing w:val="-3"/>
        </w:rPr>
        <w:t xml:space="preserve"> </w:t>
      </w:r>
      <w:r w:rsidRPr="00B256D1">
        <w:t>ювелирные</w:t>
      </w:r>
      <w:r w:rsidRPr="00B256D1">
        <w:rPr>
          <w:spacing w:val="-4"/>
        </w:rPr>
        <w:t xml:space="preserve"> </w:t>
      </w:r>
      <w:r w:rsidRPr="00B256D1">
        <w:t>изделия</w:t>
      </w:r>
      <w:r w:rsidRPr="00B256D1">
        <w:rPr>
          <w:spacing w:val="-2"/>
        </w:rPr>
        <w:t xml:space="preserve"> </w:t>
      </w:r>
      <w:r w:rsidRPr="00B256D1">
        <w:t>и</w:t>
      </w:r>
      <w:r w:rsidRPr="00B256D1">
        <w:rPr>
          <w:spacing w:val="-2"/>
        </w:rPr>
        <w:t xml:space="preserve"> </w:t>
      </w:r>
      <w:r w:rsidRPr="00B256D1">
        <w:t>др.).</w:t>
      </w:r>
    </w:p>
    <w:p w:rsidR="0003061A" w:rsidRPr="00B256D1" w:rsidRDefault="0003061A" w:rsidP="0003061A">
      <w:pPr>
        <w:pStyle w:val="a3"/>
        <w:tabs>
          <w:tab w:val="num" w:pos="709"/>
        </w:tabs>
        <w:ind w:right="2718" w:firstLine="284"/>
      </w:pPr>
      <w:r w:rsidRPr="00B256D1">
        <w:t>Рисунок геометрического орнамента кружева или вышивки.</w:t>
      </w:r>
      <w:r w:rsidRPr="00B256D1">
        <w:rPr>
          <w:spacing w:val="1"/>
        </w:rPr>
        <w:t xml:space="preserve"> </w:t>
      </w:r>
      <w:r w:rsidRPr="00B256D1">
        <w:t>Декоративная</w:t>
      </w:r>
      <w:r w:rsidRPr="00B256D1">
        <w:rPr>
          <w:spacing w:val="-5"/>
        </w:rPr>
        <w:t xml:space="preserve"> </w:t>
      </w:r>
      <w:r w:rsidRPr="00B256D1">
        <w:t>композиция.</w:t>
      </w:r>
      <w:r w:rsidRPr="00B256D1">
        <w:rPr>
          <w:spacing w:val="-4"/>
        </w:rPr>
        <w:t xml:space="preserve"> </w:t>
      </w:r>
      <w:r w:rsidRPr="00B256D1">
        <w:t>Ритм</w:t>
      </w:r>
      <w:r w:rsidRPr="00B256D1">
        <w:rPr>
          <w:spacing w:val="-4"/>
        </w:rPr>
        <w:t xml:space="preserve"> </w:t>
      </w:r>
      <w:r w:rsidRPr="00B256D1">
        <w:t>пятен</w:t>
      </w:r>
      <w:r w:rsidRPr="00B256D1">
        <w:rPr>
          <w:spacing w:val="-5"/>
        </w:rPr>
        <w:t xml:space="preserve"> </w:t>
      </w:r>
      <w:r w:rsidRPr="00B256D1">
        <w:t>в</w:t>
      </w:r>
      <w:r w:rsidRPr="00B256D1">
        <w:rPr>
          <w:spacing w:val="-5"/>
        </w:rPr>
        <w:t xml:space="preserve"> </w:t>
      </w:r>
      <w:r w:rsidRPr="00B256D1">
        <w:t>декоративной</w:t>
      </w:r>
      <w:r w:rsidRPr="00B256D1">
        <w:rPr>
          <w:spacing w:val="-4"/>
        </w:rPr>
        <w:t xml:space="preserve"> </w:t>
      </w:r>
      <w:r w:rsidRPr="00B256D1">
        <w:t>аппликации.</w:t>
      </w:r>
      <w:r w:rsidRPr="00B256D1">
        <w:rPr>
          <w:spacing w:val="-57"/>
        </w:rPr>
        <w:t xml:space="preserve"> </w:t>
      </w:r>
      <w:r w:rsidRPr="00B256D1">
        <w:t>Поделки</w:t>
      </w:r>
      <w:r w:rsidRPr="00B256D1">
        <w:rPr>
          <w:spacing w:val="-1"/>
        </w:rPr>
        <w:t xml:space="preserve"> </w:t>
      </w:r>
      <w:r w:rsidRPr="00B256D1">
        <w:t>из</w:t>
      </w:r>
      <w:r w:rsidRPr="00B256D1">
        <w:rPr>
          <w:spacing w:val="-3"/>
        </w:rPr>
        <w:t xml:space="preserve"> </w:t>
      </w:r>
      <w:r w:rsidRPr="00B256D1">
        <w:t>подручных нехудожественных</w:t>
      </w:r>
      <w:r w:rsidRPr="00B256D1">
        <w:rPr>
          <w:spacing w:val="1"/>
        </w:rPr>
        <w:t xml:space="preserve"> </w:t>
      </w:r>
      <w:r w:rsidRPr="00B256D1">
        <w:t>материалов.</w:t>
      </w:r>
    </w:p>
    <w:p w:rsidR="0003061A" w:rsidRPr="00B256D1" w:rsidRDefault="0003061A" w:rsidP="0003061A">
      <w:pPr>
        <w:pStyle w:val="a3"/>
        <w:tabs>
          <w:tab w:val="num" w:pos="709"/>
        </w:tabs>
        <w:spacing w:before="64"/>
        <w:ind w:right="193" w:firstLine="284"/>
      </w:pPr>
      <w:r w:rsidRPr="00B256D1">
        <w:t>Декоративные</w:t>
      </w:r>
      <w:r w:rsidRPr="00B256D1">
        <w:rPr>
          <w:spacing w:val="1"/>
        </w:rPr>
        <w:t xml:space="preserve"> </w:t>
      </w:r>
      <w:r w:rsidRPr="00B256D1">
        <w:t>изображения</w:t>
      </w:r>
      <w:r w:rsidRPr="00B256D1">
        <w:rPr>
          <w:spacing w:val="1"/>
        </w:rPr>
        <w:t xml:space="preserve"> </w:t>
      </w:r>
      <w:r w:rsidRPr="00B256D1">
        <w:t>животных</w:t>
      </w:r>
      <w:r w:rsidRPr="00B256D1">
        <w:rPr>
          <w:spacing w:val="1"/>
        </w:rPr>
        <w:t xml:space="preserve"> </w:t>
      </w:r>
      <w:r w:rsidRPr="00B256D1">
        <w:t>в</w:t>
      </w:r>
      <w:r w:rsidRPr="00B256D1">
        <w:rPr>
          <w:spacing w:val="1"/>
        </w:rPr>
        <w:t xml:space="preserve"> </w:t>
      </w:r>
      <w:r w:rsidRPr="00B256D1">
        <w:t>игрушках</w:t>
      </w:r>
      <w:r w:rsidRPr="00B256D1">
        <w:rPr>
          <w:spacing w:val="1"/>
        </w:rPr>
        <w:t xml:space="preserve"> </w:t>
      </w:r>
      <w:r w:rsidRPr="00B256D1">
        <w:t>народных</w:t>
      </w:r>
      <w:r w:rsidRPr="00B256D1">
        <w:rPr>
          <w:spacing w:val="1"/>
        </w:rPr>
        <w:t xml:space="preserve"> </w:t>
      </w:r>
      <w:r w:rsidRPr="00B256D1">
        <w:t>промыслов;</w:t>
      </w:r>
      <w:r w:rsidRPr="00B256D1">
        <w:rPr>
          <w:spacing w:val="1"/>
        </w:rPr>
        <w:t xml:space="preserve"> </w:t>
      </w:r>
      <w:r w:rsidRPr="00B256D1">
        <w:t>филимоновские,</w:t>
      </w:r>
      <w:r w:rsidRPr="00B256D1">
        <w:rPr>
          <w:spacing w:val="1"/>
        </w:rPr>
        <w:t xml:space="preserve"> </w:t>
      </w:r>
      <w:r w:rsidRPr="00B256D1">
        <w:t>дымковские, каргопольские игрушки (и другие по выбору учителя с учётом местных художественных</w:t>
      </w:r>
      <w:r w:rsidRPr="00B256D1">
        <w:rPr>
          <w:spacing w:val="-57"/>
        </w:rPr>
        <w:t xml:space="preserve"> </w:t>
      </w:r>
      <w:r w:rsidRPr="00B256D1">
        <w:t>промыслов).</w:t>
      </w:r>
    </w:p>
    <w:p w:rsidR="0003061A" w:rsidRPr="00B256D1" w:rsidRDefault="0003061A" w:rsidP="0003061A">
      <w:pPr>
        <w:pStyle w:val="a3"/>
        <w:tabs>
          <w:tab w:val="num" w:pos="709"/>
        </w:tabs>
        <w:spacing w:before="1"/>
        <w:ind w:right="194" w:firstLine="284"/>
      </w:pPr>
      <w:r w:rsidRPr="00B256D1">
        <w:t>Декор</w:t>
      </w:r>
      <w:r w:rsidRPr="00B256D1">
        <w:rPr>
          <w:spacing w:val="1"/>
        </w:rPr>
        <w:t xml:space="preserve"> </w:t>
      </w:r>
      <w:r w:rsidRPr="00B256D1">
        <w:t>одежды</w:t>
      </w:r>
      <w:r w:rsidRPr="00B256D1">
        <w:rPr>
          <w:spacing w:val="1"/>
        </w:rPr>
        <w:t xml:space="preserve"> </w:t>
      </w:r>
      <w:r w:rsidRPr="00B256D1">
        <w:t>человека.</w:t>
      </w:r>
      <w:r w:rsidRPr="00B256D1">
        <w:rPr>
          <w:spacing w:val="1"/>
        </w:rPr>
        <w:t xml:space="preserve"> </w:t>
      </w:r>
      <w:r w:rsidRPr="00B256D1">
        <w:t>Разнообразие</w:t>
      </w:r>
      <w:r w:rsidRPr="00B256D1">
        <w:rPr>
          <w:spacing w:val="1"/>
        </w:rPr>
        <w:t xml:space="preserve"> </w:t>
      </w:r>
      <w:r w:rsidRPr="00B256D1">
        <w:t>украшений.</w:t>
      </w:r>
      <w:r w:rsidRPr="00B256D1">
        <w:rPr>
          <w:spacing w:val="1"/>
        </w:rPr>
        <w:t xml:space="preserve"> </w:t>
      </w:r>
      <w:r w:rsidRPr="00B256D1">
        <w:t>Традиционные</w:t>
      </w:r>
      <w:r w:rsidRPr="00B256D1">
        <w:rPr>
          <w:spacing w:val="1"/>
        </w:rPr>
        <w:t xml:space="preserve"> </w:t>
      </w:r>
      <w:r w:rsidRPr="00B256D1">
        <w:t>народные</w:t>
      </w:r>
      <w:r w:rsidRPr="00B256D1">
        <w:rPr>
          <w:spacing w:val="1"/>
        </w:rPr>
        <w:t xml:space="preserve"> </w:t>
      </w:r>
      <w:r w:rsidRPr="00B256D1">
        <w:t>женские</w:t>
      </w:r>
      <w:r w:rsidRPr="00B256D1">
        <w:rPr>
          <w:spacing w:val="1"/>
        </w:rPr>
        <w:t xml:space="preserve"> </w:t>
      </w:r>
      <w:r w:rsidRPr="00B256D1">
        <w:t>и</w:t>
      </w:r>
      <w:r w:rsidRPr="00B256D1">
        <w:rPr>
          <w:spacing w:val="1"/>
        </w:rPr>
        <w:t xml:space="preserve"> </w:t>
      </w:r>
      <w:r w:rsidRPr="00B256D1">
        <w:t>мужские украшения.</w:t>
      </w:r>
      <w:r w:rsidRPr="00B256D1">
        <w:rPr>
          <w:spacing w:val="-1"/>
        </w:rPr>
        <w:t xml:space="preserve"> </w:t>
      </w:r>
      <w:r w:rsidRPr="00B256D1">
        <w:t>Назначение</w:t>
      </w:r>
      <w:r w:rsidRPr="00B256D1">
        <w:rPr>
          <w:spacing w:val="1"/>
        </w:rPr>
        <w:t xml:space="preserve"> </w:t>
      </w:r>
      <w:r w:rsidRPr="00B256D1">
        <w:t>украшений</w:t>
      </w:r>
      <w:r w:rsidRPr="00B256D1">
        <w:rPr>
          <w:spacing w:val="-1"/>
        </w:rPr>
        <w:t xml:space="preserve"> </w:t>
      </w:r>
      <w:r w:rsidRPr="00B256D1">
        <w:t>и</w:t>
      </w:r>
      <w:r w:rsidRPr="00B256D1">
        <w:rPr>
          <w:spacing w:val="-2"/>
        </w:rPr>
        <w:t xml:space="preserve"> </w:t>
      </w:r>
      <w:r w:rsidRPr="00B256D1">
        <w:t>их</w:t>
      </w:r>
      <w:r w:rsidRPr="00B256D1">
        <w:rPr>
          <w:spacing w:val="1"/>
        </w:rPr>
        <w:t xml:space="preserve"> </w:t>
      </w:r>
      <w:r w:rsidRPr="00B256D1">
        <w:t>роль в</w:t>
      </w:r>
      <w:r w:rsidRPr="00B256D1">
        <w:rPr>
          <w:spacing w:val="-2"/>
        </w:rPr>
        <w:t xml:space="preserve"> </w:t>
      </w:r>
      <w:r w:rsidRPr="00B256D1">
        <w:t>жизни людей.</w:t>
      </w:r>
    </w:p>
    <w:p w:rsidR="0003061A" w:rsidRPr="00B256D1" w:rsidRDefault="0003061A" w:rsidP="0003061A">
      <w:pPr>
        <w:pStyle w:val="1"/>
        <w:tabs>
          <w:tab w:val="left" w:pos="9030"/>
        </w:tabs>
        <w:spacing w:before="5"/>
        <w:ind w:firstLine="284"/>
      </w:pPr>
      <w:r w:rsidRPr="00B256D1">
        <w:t>Модуль «Архитектура»</w:t>
      </w:r>
    </w:p>
    <w:p w:rsidR="0003061A" w:rsidRPr="00B256D1" w:rsidRDefault="0003061A" w:rsidP="0003061A">
      <w:pPr>
        <w:pStyle w:val="a3"/>
        <w:tabs>
          <w:tab w:val="num" w:pos="709"/>
        </w:tabs>
        <w:ind w:right="187" w:firstLine="284"/>
      </w:pPr>
      <w:r w:rsidRPr="00B256D1">
        <w:t>Конструирование из бумаги. Приёмы работы с полосой бумаги, разные варианты складывания,</w:t>
      </w:r>
      <w:r w:rsidRPr="00B256D1">
        <w:rPr>
          <w:spacing w:val="1"/>
        </w:rPr>
        <w:t xml:space="preserve"> </w:t>
      </w:r>
      <w:r w:rsidRPr="00B256D1">
        <w:t>закручивания,</w:t>
      </w:r>
      <w:r w:rsidRPr="00B256D1">
        <w:rPr>
          <w:spacing w:val="-1"/>
        </w:rPr>
        <w:t xml:space="preserve"> </w:t>
      </w:r>
      <w:r w:rsidRPr="00B256D1">
        <w:t>надрезания. Макетирование</w:t>
      </w:r>
      <w:r w:rsidRPr="00B256D1">
        <w:rPr>
          <w:spacing w:val="-2"/>
        </w:rPr>
        <w:t xml:space="preserve"> </w:t>
      </w:r>
      <w:r w:rsidRPr="00B256D1">
        <w:t>пространства</w:t>
      </w:r>
      <w:r w:rsidRPr="00B256D1">
        <w:rPr>
          <w:spacing w:val="-1"/>
        </w:rPr>
        <w:t xml:space="preserve"> </w:t>
      </w:r>
      <w:r w:rsidRPr="00B256D1">
        <w:t>детской площадки.</w:t>
      </w:r>
    </w:p>
    <w:p w:rsidR="0003061A" w:rsidRPr="00B256D1" w:rsidRDefault="0003061A" w:rsidP="0003061A">
      <w:pPr>
        <w:pStyle w:val="a3"/>
        <w:tabs>
          <w:tab w:val="num" w:pos="709"/>
        </w:tabs>
        <w:ind w:right="192" w:firstLine="284"/>
      </w:pPr>
      <w:r w:rsidRPr="00B256D1">
        <w:t>Построение игрового сказочного города из бумаги (на основе сворачивания геометрических</w:t>
      </w:r>
      <w:r w:rsidRPr="00B256D1">
        <w:rPr>
          <w:spacing w:val="1"/>
        </w:rPr>
        <w:t xml:space="preserve"> </w:t>
      </w:r>
      <w:r w:rsidRPr="00B256D1">
        <w:t>тел</w:t>
      </w:r>
      <w:r w:rsidRPr="00B256D1">
        <w:rPr>
          <w:spacing w:val="1"/>
        </w:rPr>
        <w:t xml:space="preserve"> </w:t>
      </w:r>
      <w:r w:rsidRPr="00B256D1">
        <w:t>—параллелепипедов</w:t>
      </w:r>
      <w:r w:rsidRPr="00B256D1">
        <w:rPr>
          <w:spacing w:val="1"/>
        </w:rPr>
        <w:t xml:space="preserve"> </w:t>
      </w:r>
      <w:r w:rsidRPr="00B256D1">
        <w:t>разной</w:t>
      </w:r>
      <w:r w:rsidRPr="00B256D1">
        <w:rPr>
          <w:spacing w:val="1"/>
        </w:rPr>
        <w:t xml:space="preserve"> </w:t>
      </w:r>
      <w:r w:rsidRPr="00B256D1">
        <w:t>высоты,</w:t>
      </w:r>
      <w:r w:rsidRPr="00B256D1">
        <w:rPr>
          <w:spacing w:val="1"/>
        </w:rPr>
        <w:t xml:space="preserve"> </w:t>
      </w:r>
      <w:r w:rsidRPr="00B256D1">
        <w:t>цилиндров</w:t>
      </w:r>
      <w:r w:rsidRPr="00B256D1">
        <w:rPr>
          <w:spacing w:val="1"/>
        </w:rPr>
        <w:t xml:space="preserve"> </w:t>
      </w:r>
      <w:r w:rsidRPr="00B256D1">
        <w:t>с</w:t>
      </w:r>
      <w:r w:rsidRPr="00B256D1">
        <w:rPr>
          <w:spacing w:val="1"/>
        </w:rPr>
        <w:t xml:space="preserve"> </w:t>
      </w:r>
      <w:r w:rsidRPr="00B256D1">
        <w:t>прорезями</w:t>
      </w:r>
      <w:r w:rsidRPr="00B256D1">
        <w:rPr>
          <w:spacing w:val="1"/>
        </w:rPr>
        <w:t xml:space="preserve"> </w:t>
      </w:r>
      <w:r w:rsidRPr="00B256D1">
        <w:t>и</w:t>
      </w:r>
      <w:r w:rsidRPr="00B256D1">
        <w:rPr>
          <w:spacing w:val="1"/>
        </w:rPr>
        <w:t xml:space="preserve"> </w:t>
      </w:r>
      <w:r w:rsidRPr="00B256D1">
        <w:t>наклейками);</w:t>
      </w:r>
      <w:r w:rsidRPr="00B256D1">
        <w:rPr>
          <w:spacing w:val="1"/>
        </w:rPr>
        <w:t xml:space="preserve"> </w:t>
      </w:r>
      <w:r w:rsidRPr="00B256D1">
        <w:t>завивание,</w:t>
      </w:r>
      <w:r w:rsidRPr="00B256D1">
        <w:rPr>
          <w:spacing w:val="1"/>
        </w:rPr>
        <w:t xml:space="preserve"> </w:t>
      </w:r>
      <w:r w:rsidRPr="00B256D1">
        <w:t>скручивание</w:t>
      </w:r>
      <w:r w:rsidRPr="00B256D1">
        <w:rPr>
          <w:spacing w:val="-2"/>
        </w:rPr>
        <w:t xml:space="preserve"> </w:t>
      </w:r>
      <w:r w:rsidRPr="00B256D1">
        <w:t>и складывание</w:t>
      </w:r>
      <w:r w:rsidRPr="00B256D1">
        <w:rPr>
          <w:spacing w:val="-2"/>
        </w:rPr>
        <w:t xml:space="preserve"> </w:t>
      </w:r>
      <w:r w:rsidRPr="00B256D1">
        <w:t>полоски бумаги (например,</w:t>
      </w:r>
      <w:r w:rsidRPr="00B256D1">
        <w:rPr>
          <w:spacing w:val="-1"/>
        </w:rPr>
        <w:t xml:space="preserve"> </w:t>
      </w:r>
      <w:r w:rsidRPr="00B256D1">
        <w:t>гармошкой).</w:t>
      </w:r>
    </w:p>
    <w:p w:rsidR="0003061A" w:rsidRPr="00B256D1" w:rsidRDefault="0003061A" w:rsidP="0003061A">
      <w:pPr>
        <w:pStyle w:val="a3"/>
        <w:tabs>
          <w:tab w:val="num" w:pos="709"/>
        </w:tabs>
        <w:ind w:right="194" w:firstLine="284"/>
      </w:pPr>
      <w:r w:rsidRPr="00B256D1">
        <w:t>Образ здания. Памятники отечественной или западноевропейской архитектуры с ярко</w:t>
      </w:r>
      <w:r w:rsidRPr="00B256D1">
        <w:rPr>
          <w:spacing w:val="1"/>
        </w:rPr>
        <w:t xml:space="preserve"> </w:t>
      </w:r>
      <w:r w:rsidRPr="00B256D1">
        <w:t>выраженным</w:t>
      </w:r>
      <w:r w:rsidRPr="00B256D1">
        <w:rPr>
          <w:spacing w:val="1"/>
        </w:rPr>
        <w:t xml:space="preserve"> </w:t>
      </w:r>
      <w:r w:rsidRPr="00B256D1">
        <w:t>характером</w:t>
      </w:r>
      <w:r w:rsidRPr="00B256D1">
        <w:rPr>
          <w:spacing w:val="1"/>
        </w:rPr>
        <w:t xml:space="preserve"> </w:t>
      </w:r>
      <w:r w:rsidRPr="00B256D1">
        <w:t>здания.</w:t>
      </w:r>
      <w:r w:rsidRPr="00B256D1">
        <w:rPr>
          <w:spacing w:val="1"/>
        </w:rPr>
        <w:t xml:space="preserve"> </w:t>
      </w:r>
      <w:r w:rsidRPr="00B256D1">
        <w:t>Рисунок</w:t>
      </w:r>
      <w:r w:rsidRPr="00B256D1">
        <w:rPr>
          <w:spacing w:val="1"/>
        </w:rPr>
        <w:t xml:space="preserve"> </w:t>
      </w:r>
      <w:r w:rsidRPr="00B256D1">
        <w:t>дома</w:t>
      </w:r>
      <w:r w:rsidRPr="00B256D1">
        <w:rPr>
          <w:spacing w:val="1"/>
        </w:rPr>
        <w:t xml:space="preserve"> </w:t>
      </w:r>
      <w:r w:rsidRPr="00B256D1">
        <w:t>для</w:t>
      </w:r>
      <w:r w:rsidRPr="00B256D1">
        <w:rPr>
          <w:spacing w:val="1"/>
        </w:rPr>
        <w:t xml:space="preserve"> </w:t>
      </w:r>
      <w:r w:rsidRPr="00B256D1">
        <w:t>доброго</w:t>
      </w:r>
      <w:r w:rsidRPr="00B256D1">
        <w:rPr>
          <w:spacing w:val="1"/>
        </w:rPr>
        <w:t xml:space="preserve"> </w:t>
      </w:r>
      <w:r w:rsidRPr="00B256D1">
        <w:t>или</w:t>
      </w:r>
      <w:r w:rsidRPr="00B256D1">
        <w:rPr>
          <w:spacing w:val="1"/>
        </w:rPr>
        <w:t xml:space="preserve"> </w:t>
      </w:r>
      <w:r w:rsidRPr="00B256D1">
        <w:t>злого</w:t>
      </w:r>
      <w:r w:rsidRPr="00B256D1">
        <w:rPr>
          <w:spacing w:val="1"/>
        </w:rPr>
        <w:t xml:space="preserve"> </w:t>
      </w:r>
      <w:r w:rsidRPr="00B256D1">
        <w:t>сказочного</w:t>
      </w:r>
      <w:r w:rsidRPr="00B256D1">
        <w:rPr>
          <w:spacing w:val="1"/>
        </w:rPr>
        <w:t xml:space="preserve"> </w:t>
      </w:r>
      <w:r w:rsidRPr="00B256D1">
        <w:t>персонажа</w:t>
      </w:r>
      <w:r w:rsidRPr="00B256D1">
        <w:rPr>
          <w:spacing w:val="1"/>
        </w:rPr>
        <w:t xml:space="preserve"> </w:t>
      </w:r>
      <w:r w:rsidRPr="00B256D1">
        <w:t>(иллюстрация</w:t>
      </w:r>
      <w:r w:rsidRPr="00B256D1">
        <w:rPr>
          <w:spacing w:val="-1"/>
        </w:rPr>
        <w:t xml:space="preserve"> </w:t>
      </w:r>
      <w:r w:rsidRPr="00B256D1">
        <w:t>сказки по выбору</w:t>
      </w:r>
      <w:r w:rsidRPr="00B256D1">
        <w:rPr>
          <w:spacing w:val="-1"/>
        </w:rPr>
        <w:t xml:space="preserve"> </w:t>
      </w:r>
      <w:r w:rsidRPr="00B256D1">
        <w:t>учителя).</w:t>
      </w:r>
    </w:p>
    <w:p w:rsidR="0003061A" w:rsidRPr="00B256D1" w:rsidRDefault="0003061A" w:rsidP="0003061A">
      <w:pPr>
        <w:pStyle w:val="1"/>
        <w:tabs>
          <w:tab w:val="left" w:pos="3334"/>
          <w:tab w:val="left" w:pos="6362"/>
          <w:tab w:val="left" w:pos="9486"/>
        </w:tabs>
        <w:spacing w:before="2"/>
        <w:ind w:firstLine="284"/>
      </w:pPr>
      <w:r w:rsidRPr="00B256D1">
        <w:t>Модуль «Восприятие произведений искусства»</w:t>
      </w:r>
    </w:p>
    <w:p w:rsidR="0003061A" w:rsidRPr="00B256D1" w:rsidRDefault="0003061A" w:rsidP="0003061A">
      <w:pPr>
        <w:pStyle w:val="a3"/>
        <w:tabs>
          <w:tab w:val="num" w:pos="709"/>
        </w:tabs>
        <w:ind w:right="193" w:firstLine="284"/>
      </w:pPr>
      <w:r w:rsidRPr="00B256D1">
        <w:t>Восприятие</w:t>
      </w:r>
      <w:r w:rsidRPr="00B256D1">
        <w:rPr>
          <w:spacing w:val="1"/>
        </w:rPr>
        <w:t xml:space="preserve"> </w:t>
      </w:r>
      <w:r w:rsidRPr="00B256D1">
        <w:t>произведений</w:t>
      </w:r>
      <w:r w:rsidRPr="00B256D1">
        <w:rPr>
          <w:spacing w:val="1"/>
        </w:rPr>
        <w:t xml:space="preserve"> </w:t>
      </w:r>
      <w:r w:rsidRPr="00B256D1">
        <w:t>детского</w:t>
      </w:r>
      <w:r w:rsidRPr="00B256D1">
        <w:rPr>
          <w:spacing w:val="1"/>
        </w:rPr>
        <w:t xml:space="preserve"> </w:t>
      </w:r>
      <w:r w:rsidRPr="00B256D1">
        <w:t>творчества.</w:t>
      </w:r>
      <w:r w:rsidRPr="00B256D1">
        <w:rPr>
          <w:spacing w:val="1"/>
        </w:rPr>
        <w:t xml:space="preserve"> </w:t>
      </w:r>
      <w:r w:rsidRPr="00B256D1">
        <w:t>Обсуждение</w:t>
      </w:r>
      <w:r w:rsidRPr="00B256D1">
        <w:rPr>
          <w:spacing w:val="1"/>
        </w:rPr>
        <w:t xml:space="preserve"> </w:t>
      </w:r>
      <w:r w:rsidRPr="00B256D1">
        <w:t>сюжетного</w:t>
      </w:r>
      <w:r w:rsidRPr="00B256D1">
        <w:rPr>
          <w:spacing w:val="1"/>
        </w:rPr>
        <w:t xml:space="preserve"> </w:t>
      </w:r>
      <w:r w:rsidRPr="00B256D1">
        <w:t>и</w:t>
      </w:r>
      <w:r w:rsidRPr="00B256D1">
        <w:rPr>
          <w:spacing w:val="1"/>
        </w:rPr>
        <w:t xml:space="preserve"> </w:t>
      </w:r>
      <w:r w:rsidRPr="00B256D1">
        <w:t>эмоционального</w:t>
      </w:r>
      <w:r w:rsidRPr="00B256D1">
        <w:rPr>
          <w:spacing w:val="1"/>
        </w:rPr>
        <w:t xml:space="preserve"> </w:t>
      </w:r>
      <w:r w:rsidRPr="00B256D1">
        <w:t>содержания</w:t>
      </w:r>
      <w:r w:rsidRPr="00B256D1">
        <w:rPr>
          <w:spacing w:val="-1"/>
        </w:rPr>
        <w:t xml:space="preserve"> </w:t>
      </w:r>
      <w:r w:rsidRPr="00B256D1">
        <w:t>детских</w:t>
      </w:r>
      <w:r w:rsidRPr="00B256D1">
        <w:rPr>
          <w:spacing w:val="2"/>
        </w:rPr>
        <w:t xml:space="preserve"> </w:t>
      </w:r>
      <w:r w:rsidRPr="00B256D1">
        <w:t>работ.</w:t>
      </w:r>
    </w:p>
    <w:p w:rsidR="0003061A" w:rsidRPr="00B256D1" w:rsidRDefault="0003061A" w:rsidP="0003061A">
      <w:pPr>
        <w:pStyle w:val="a3"/>
        <w:tabs>
          <w:tab w:val="num" w:pos="709"/>
        </w:tabs>
        <w:ind w:right="184" w:firstLine="284"/>
      </w:pPr>
      <w:r w:rsidRPr="00B256D1">
        <w:t>Художественное наблюдение природы и красивых природных деталей, анализ их конструкции</w:t>
      </w:r>
      <w:r w:rsidRPr="00B256D1">
        <w:rPr>
          <w:spacing w:val="1"/>
        </w:rPr>
        <w:t xml:space="preserve"> </w:t>
      </w:r>
      <w:r w:rsidRPr="00B256D1">
        <w:t>и</w:t>
      </w:r>
      <w:r w:rsidRPr="00B256D1">
        <w:rPr>
          <w:spacing w:val="-1"/>
        </w:rPr>
        <w:t xml:space="preserve"> </w:t>
      </w:r>
      <w:r w:rsidRPr="00B256D1">
        <w:t>эмоционального</w:t>
      </w:r>
      <w:r w:rsidRPr="00B256D1">
        <w:rPr>
          <w:spacing w:val="-1"/>
        </w:rPr>
        <w:t xml:space="preserve"> </w:t>
      </w:r>
      <w:r w:rsidRPr="00B256D1">
        <w:t>воздействия.</w:t>
      </w:r>
      <w:r w:rsidRPr="00B256D1">
        <w:rPr>
          <w:spacing w:val="-1"/>
        </w:rPr>
        <w:t xml:space="preserve"> </w:t>
      </w:r>
      <w:r w:rsidRPr="00B256D1">
        <w:t>Сопоставление</w:t>
      </w:r>
      <w:r w:rsidRPr="00B256D1">
        <w:rPr>
          <w:spacing w:val="-2"/>
        </w:rPr>
        <w:t xml:space="preserve"> </w:t>
      </w:r>
      <w:r w:rsidRPr="00B256D1">
        <w:t>их</w:t>
      </w:r>
      <w:r w:rsidRPr="00B256D1">
        <w:rPr>
          <w:spacing w:val="1"/>
        </w:rPr>
        <w:t xml:space="preserve"> </w:t>
      </w:r>
      <w:r w:rsidRPr="00B256D1">
        <w:t>с</w:t>
      </w:r>
      <w:r w:rsidRPr="00B256D1">
        <w:rPr>
          <w:spacing w:val="-1"/>
        </w:rPr>
        <w:t xml:space="preserve"> </w:t>
      </w:r>
      <w:r w:rsidRPr="00B256D1">
        <w:t>рукотворными</w:t>
      </w:r>
      <w:r w:rsidRPr="00B256D1">
        <w:rPr>
          <w:spacing w:val="-1"/>
        </w:rPr>
        <w:t xml:space="preserve"> </w:t>
      </w:r>
      <w:r w:rsidRPr="00B256D1">
        <w:t>произведениями.</w:t>
      </w:r>
    </w:p>
    <w:p w:rsidR="0003061A" w:rsidRPr="00B256D1" w:rsidRDefault="0003061A" w:rsidP="0003061A">
      <w:pPr>
        <w:pStyle w:val="a3"/>
        <w:tabs>
          <w:tab w:val="num" w:pos="709"/>
        </w:tabs>
        <w:ind w:right="195" w:firstLine="284"/>
      </w:pPr>
      <w:r w:rsidRPr="00B256D1">
        <w:t>Восприятие орнаментальных произведений прикладного искусства (кружево, шитьё, резьба и</w:t>
      </w:r>
      <w:r w:rsidRPr="00B256D1">
        <w:rPr>
          <w:spacing w:val="1"/>
        </w:rPr>
        <w:t xml:space="preserve"> </w:t>
      </w:r>
      <w:r w:rsidRPr="00B256D1">
        <w:t>роспись</w:t>
      </w:r>
      <w:r w:rsidRPr="00B256D1">
        <w:rPr>
          <w:spacing w:val="-1"/>
        </w:rPr>
        <w:t xml:space="preserve"> </w:t>
      </w:r>
      <w:r w:rsidRPr="00B256D1">
        <w:t>и др.).</w:t>
      </w:r>
    </w:p>
    <w:p w:rsidR="0003061A" w:rsidRPr="00B256D1" w:rsidRDefault="0003061A" w:rsidP="0003061A">
      <w:pPr>
        <w:pStyle w:val="a3"/>
        <w:tabs>
          <w:tab w:val="num" w:pos="709"/>
        </w:tabs>
        <w:ind w:firstLine="284"/>
      </w:pPr>
      <w:r w:rsidRPr="00B256D1">
        <w:t>Восприятие</w:t>
      </w:r>
      <w:r w:rsidRPr="00B256D1">
        <w:rPr>
          <w:spacing w:val="10"/>
        </w:rPr>
        <w:t xml:space="preserve"> </w:t>
      </w:r>
      <w:r w:rsidRPr="00B256D1">
        <w:t>произведений</w:t>
      </w:r>
      <w:r w:rsidRPr="00B256D1">
        <w:rPr>
          <w:spacing w:val="13"/>
        </w:rPr>
        <w:t xml:space="preserve"> </w:t>
      </w:r>
      <w:r w:rsidRPr="00B256D1">
        <w:t>живописи</w:t>
      </w:r>
      <w:r w:rsidRPr="00B256D1">
        <w:rPr>
          <w:spacing w:val="13"/>
        </w:rPr>
        <w:t xml:space="preserve"> </w:t>
      </w:r>
      <w:r w:rsidRPr="00B256D1">
        <w:t>с</w:t>
      </w:r>
      <w:r w:rsidRPr="00B256D1">
        <w:rPr>
          <w:spacing w:val="11"/>
        </w:rPr>
        <w:t xml:space="preserve"> </w:t>
      </w:r>
      <w:r w:rsidRPr="00B256D1">
        <w:t>активным</w:t>
      </w:r>
      <w:r w:rsidRPr="00B256D1">
        <w:rPr>
          <w:spacing w:val="11"/>
        </w:rPr>
        <w:t xml:space="preserve"> </w:t>
      </w:r>
      <w:r w:rsidRPr="00B256D1">
        <w:t>выражением</w:t>
      </w:r>
      <w:r w:rsidRPr="00B256D1">
        <w:rPr>
          <w:spacing w:val="11"/>
        </w:rPr>
        <w:t xml:space="preserve"> </w:t>
      </w:r>
      <w:r w:rsidRPr="00B256D1">
        <w:t>цветового</w:t>
      </w:r>
      <w:r w:rsidRPr="00B256D1">
        <w:rPr>
          <w:spacing w:val="20"/>
        </w:rPr>
        <w:t xml:space="preserve"> </w:t>
      </w:r>
      <w:r w:rsidRPr="00B256D1">
        <w:t>состояния</w:t>
      </w:r>
      <w:r w:rsidRPr="00B256D1">
        <w:rPr>
          <w:spacing w:val="12"/>
        </w:rPr>
        <w:t xml:space="preserve"> </w:t>
      </w:r>
      <w:r w:rsidRPr="00B256D1">
        <w:t>в</w:t>
      </w:r>
      <w:r w:rsidRPr="00B256D1">
        <w:rPr>
          <w:spacing w:val="11"/>
        </w:rPr>
        <w:t xml:space="preserve"> </w:t>
      </w:r>
      <w:r w:rsidRPr="00B256D1">
        <w:t>природе.</w:t>
      </w:r>
    </w:p>
    <w:p w:rsidR="0003061A" w:rsidRPr="00B256D1" w:rsidRDefault="0003061A" w:rsidP="0003061A">
      <w:pPr>
        <w:pStyle w:val="a3"/>
        <w:tabs>
          <w:tab w:val="num" w:pos="709"/>
        </w:tabs>
        <w:ind w:firstLine="284"/>
      </w:pPr>
      <w:r w:rsidRPr="00B256D1">
        <w:t>Произведения</w:t>
      </w:r>
      <w:r w:rsidRPr="00B256D1">
        <w:rPr>
          <w:spacing w:val="-3"/>
        </w:rPr>
        <w:t xml:space="preserve"> </w:t>
      </w:r>
      <w:r w:rsidRPr="00B256D1">
        <w:t>И.</w:t>
      </w:r>
      <w:r w:rsidRPr="00B256D1">
        <w:rPr>
          <w:spacing w:val="-4"/>
        </w:rPr>
        <w:t xml:space="preserve"> </w:t>
      </w:r>
      <w:r w:rsidRPr="00B256D1">
        <w:t>И.</w:t>
      </w:r>
      <w:r w:rsidRPr="00B256D1">
        <w:rPr>
          <w:spacing w:val="-2"/>
        </w:rPr>
        <w:t xml:space="preserve"> </w:t>
      </w:r>
      <w:r w:rsidRPr="00B256D1">
        <w:t>Левитана,</w:t>
      </w:r>
      <w:r w:rsidRPr="00B256D1">
        <w:rPr>
          <w:spacing w:val="-3"/>
        </w:rPr>
        <w:t xml:space="preserve"> </w:t>
      </w:r>
      <w:r w:rsidRPr="00B256D1">
        <w:t>А.</w:t>
      </w:r>
      <w:r w:rsidRPr="00B256D1">
        <w:rPr>
          <w:spacing w:val="-4"/>
        </w:rPr>
        <w:t xml:space="preserve"> </w:t>
      </w:r>
      <w:r w:rsidRPr="00B256D1">
        <w:t>И.</w:t>
      </w:r>
      <w:r w:rsidRPr="00B256D1">
        <w:rPr>
          <w:spacing w:val="-2"/>
        </w:rPr>
        <w:t xml:space="preserve"> </w:t>
      </w:r>
      <w:r w:rsidRPr="00B256D1">
        <w:t>Куинджи,</w:t>
      </w:r>
      <w:r w:rsidRPr="00B256D1">
        <w:rPr>
          <w:spacing w:val="-3"/>
        </w:rPr>
        <w:t xml:space="preserve"> </w:t>
      </w:r>
      <w:r w:rsidRPr="00B256D1">
        <w:t>Н.</w:t>
      </w:r>
      <w:r w:rsidRPr="00B256D1">
        <w:rPr>
          <w:spacing w:val="-3"/>
        </w:rPr>
        <w:t xml:space="preserve"> </w:t>
      </w:r>
      <w:r w:rsidRPr="00B256D1">
        <w:t>П.</w:t>
      </w:r>
      <w:r w:rsidRPr="00B256D1">
        <w:rPr>
          <w:spacing w:val="-3"/>
        </w:rPr>
        <w:t xml:space="preserve"> </w:t>
      </w:r>
      <w:r w:rsidRPr="00B256D1">
        <w:t>Крымова.</w:t>
      </w:r>
    </w:p>
    <w:p w:rsidR="0003061A" w:rsidRPr="00B256D1" w:rsidRDefault="0003061A" w:rsidP="0003061A">
      <w:pPr>
        <w:pStyle w:val="a3"/>
        <w:tabs>
          <w:tab w:val="num" w:pos="709"/>
        </w:tabs>
        <w:ind w:right="183" w:firstLine="284"/>
      </w:pPr>
      <w:r w:rsidRPr="00B256D1">
        <w:t>Восприятие произведений анималистического жанра в графике (произведения В. В. Ватагина,</w:t>
      </w:r>
      <w:r w:rsidRPr="00B256D1">
        <w:rPr>
          <w:spacing w:val="1"/>
        </w:rPr>
        <w:t xml:space="preserve"> </w:t>
      </w:r>
      <w:r w:rsidRPr="00B256D1">
        <w:t>Е. И. Чарушина и др.) и в скульптуре (произведения В. В. Ватагина). Наблюдение животных с точки</w:t>
      </w:r>
      <w:r w:rsidRPr="00B256D1">
        <w:rPr>
          <w:spacing w:val="1"/>
        </w:rPr>
        <w:t xml:space="preserve"> </w:t>
      </w:r>
      <w:r w:rsidRPr="00B256D1">
        <w:t>зрения</w:t>
      </w:r>
      <w:r w:rsidRPr="00B256D1">
        <w:rPr>
          <w:spacing w:val="-4"/>
        </w:rPr>
        <w:t xml:space="preserve"> </w:t>
      </w:r>
      <w:r w:rsidRPr="00B256D1">
        <w:t>их</w:t>
      </w:r>
      <w:r w:rsidRPr="00B256D1">
        <w:rPr>
          <w:spacing w:val="2"/>
        </w:rPr>
        <w:t xml:space="preserve"> </w:t>
      </w:r>
      <w:r w:rsidRPr="00B256D1">
        <w:t>пропорций,</w:t>
      </w:r>
      <w:r w:rsidRPr="00B256D1">
        <w:rPr>
          <w:spacing w:val="-3"/>
        </w:rPr>
        <w:t xml:space="preserve"> </w:t>
      </w:r>
      <w:r w:rsidRPr="00B256D1">
        <w:t>характера</w:t>
      </w:r>
      <w:r w:rsidRPr="00B256D1">
        <w:rPr>
          <w:spacing w:val="-2"/>
        </w:rPr>
        <w:t xml:space="preserve"> </w:t>
      </w:r>
      <w:r w:rsidRPr="00B256D1">
        <w:t>движения, пластики.</w:t>
      </w:r>
    </w:p>
    <w:p w:rsidR="0003061A" w:rsidRPr="00B256D1" w:rsidRDefault="0003061A" w:rsidP="0003061A">
      <w:pPr>
        <w:pStyle w:val="1"/>
        <w:tabs>
          <w:tab w:val="left" w:pos="3697"/>
          <w:tab w:val="left" w:pos="6565"/>
          <w:tab w:val="left" w:pos="9627"/>
        </w:tabs>
        <w:spacing w:before="4"/>
        <w:ind w:firstLine="284"/>
      </w:pPr>
      <w:r w:rsidRPr="00B256D1">
        <w:t>Модуль «Азбука цифровой графики»</w:t>
      </w:r>
    </w:p>
    <w:p w:rsidR="0003061A" w:rsidRPr="00B256D1" w:rsidRDefault="0003061A" w:rsidP="0003061A">
      <w:pPr>
        <w:pStyle w:val="a3"/>
        <w:tabs>
          <w:tab w:val="num" w:pos="709"/>
        </w:tabs>
        <w:ind w:right="196" w:firstLine="284"/>
      </w:pPr>
      <w:r w:rsidRPr="00B256D1">
        <w:t>Компьютерные средства изображения. Виды линий (в программе Paint или другом графическом</w:t>
      </w:r>
      <w:r w:rsidRPr="00B256D1">
        <w:rPr>
          <w:spacing w:val="1"/>
        </w:rPr>
        <w:t xml:space="preserve"> </w:t>
      </w:r>
      <w:r w:rsidRPr="00B256D1">
        <w:t>редакторе).</w:t>
      </w:r>
    </w:p>
    <w:p w:rsidR="0003061A" w:rsidRPr="00B256D1" w:rsidRDefault="0003061A" w:rsidP="0003061A">
      <w:pPr>
        <w:pStyle w:val="a3"/>
        <w:tabs>
          <w:tab w:val="num" w:pos="709"/>
        </w:tabs>
        <w:ind w:firstLine="284"/>
      </w:pPr>
      <w:r w:rsidRPr="00B256D1">
        <w:t>Компьютерные</w:t>
      </w:r>
      <w:r w:rsidRPr="00B256D1">
        <w:rPr>
          <w:spacing w:val="3"/>
        </w:rPr>
        <w:t xml:space="preserve"> </w:t>
      </w:r>
      <w:r w:rsidRPr="00B256D1">
        <w:t>средства</w:t>
      </w:r>
      <w:r w:rsidRPr="00B256D1">
        <w:rPr>
          <w:spacing w:val="4"/>
        </w:rPr>
        <w:t xml:space="preserve"> </w:t>
      </w:r>
      <w:r w:rsidRPr="00B256D1">
        <w:t>изображения.</w:t>
      </w:r>
      <w:r w:rsidRPr="00B256D1">
        <w:rPr>
          <w:spacing w:val="5"/>
        </w:rPr>
        <w:t xml:space="preserve"> </w:t>
      </w:r>
      <w:r w:rsidRPr="00B256D1">
        <w:t>Работа</w:t>
      </w:r>
      <w:r w:rsidRPr="00B256D1">
        <w:rPr>
          <w:spacing w:val="4"/>
        </w:rPr>
        <w:t xml:space="preserve"> </w:t>
      </w:r>
      <w:r w:rsidRPr="00B256D1">
        <w:t>с</w:t>
      </w:r>
      <w:r w:rsidRPr="00B256D1">
        <w:rPr>
          <w:spacing w:val="4"/>
        </w:rPr>
        <w:t xml:space="preserve"> </w:t>
      </w:r>
      <w:r w:rsidRPr="00B256D1">
        <w:t>геометрическими</w:t>
      </w:r>
      <w:r w:rsidRPr="00B256D1">
        <w:rPr>
          <w:spacing w:val="6"/>
        </w:rPr>
        <w:t xml:space="preserve"> </w:t>
      </w:r>
      <w:r w:rsidRPr="00B256D1">
        <w:t>фигурами.</w:t>
      </w:r>
      <w:r w:rsidRPr="00B256D1">
        <w:rPr>
          <w:spacing w:val="4"/>
        </w:rPr>
        <w:t xml:space="preserve"> </w:t>
      </w:r>
      <w:r w:rsidRPr="00B256D1">
        <w:t>Трансформация</w:t>
      </w:r>
      <w:r w:rsidRPr="00B256D1">
        <w:rPr>
          <w:spacing w:val="7"/>
        </w:rPr>
        <w:t xml:space="preserve"> </w:t>
      </w:r>
      <w:r w:rsidRPr="00B256D1">
        <w:t>и</w:t>
      </w:r>
      <w:r w:rsidRPr="00B256D1">
        <w:rPr>
          <w:spacing w:val="-57"/>
        </w:rPr>
        <w:t xml:space="preserve"> </w:t>
      </w:r>
      <w:r w:rsidRPr="00B256D1">
        <w:t>копирование</w:t>
      </w:r>
      <w:r w:rsidRPr="00B256D1">
        <w:rPr>
          <w:spacing w:val="-2"/>
        </w:rPr>
        <w:t xml:space="preserve"> </w:t>
      </w:r>
      <w:r w:rsidRPr="00B256D1">
        <w:t>геометрических</w:t>
      </w:r>
      <w:r w:rsidRPr="00B256D1">
        <w:rPr>
          <w:spacing w:val="2"/>
        </w:rPr>
        <w:t xml:space="preserve"> </w:t>
      </w:r>
      <w:r w:rsidRPr="00B256D1">
        <w:t>фигур в</w:t>
      </w:r>
      <w:r w:rsidRPr="00B256D1">
        <w:rPr>
          <w:spacing w:val="-1"/>
        </w:rPr>
        <w:t xml:space="preserve"> </w:t>
      </w:r>
      <w:r w:rsidRPr="00B256D1">
        <w:t>программе</w:t>
      </w:r>
      <w:r w:rsidRPr="00B256D1">
        <w:rPr>
          <w:spacing w:val="-2"/>
        </w:rPr>
        <w:t xml:space="preserve"> </w:t>
      </w:r>
      <w:r w:rsidRPr="00B256D1">
        <w:t>Paint.</w:t>
      </w:r>
    </w:p>
    <w:p w:rsidR="0003061A" w:rsidRPr="00B256D1" w:rsidRDefault="0003061A" w:rsidP="0003061A">
      <w:pPr>
        <w:pStyle w:val="a3"/>
        <w:tabs>
          <w:tab w:val="num" w:pos="709"/>
        </w:tabs>
        <w:ind w:right="150" w:firstLine="284"/>
      </w:pPr>
      <w:r w:rsidRPr="00B256D1">
        <w:t>Освоение</w:t>
      </w:r>
      <w:r w:rsidRPr="00B256D1">
        <w:rPr>
          <w:spacing w:val="6"/>
        </w:rPr>
        <w:t xml:space="preserve"> </w:t>
      </w:r>
      <w:r w:rsidRPr="00B256D1">
        <w:t>инструментов</w:t>
      </w:r>
      <w:r w:rsidRPr="00B256D1">
        <w:rPr>
          <w:spacing w:val="8"/>
        </w:rPr>
        <w:t xml:space="preserve"> </w:t>
      </w:r>
      <w:r w:rsidRPr="00B256D1">
        <w:t>традиционного</w:t>
      </w:r>
      <w:r w:rsidRPr="00B256D1">
        <w:rPr>
          <w:spacing w:val="7"/>
        </w:rPr>
        <w:t xml:space="preserve"> </w:t>
      </w:r>
      <w:r w:rsidRPr="00B256D1">
        <w:t>рисования</w:t>
      </w:r>
      <w:r w:rsidRPr="00B256D1">
        <w:rPr>
          <w:spacing w:val="7"/>
        </w:rPr>
        <w:t xml:space="preserve"> </w:t>
      </w:r>
      <w:r w:rsidRPr="00B256D1">
        <w:t>(карандаш,</w:t>
      </w:r>
      <w:r w:rsidRPr="00B256D1">
        <w:rPr>
          <w:spacing w:val="8"/>
        </w:rPr>
        <w:t xml:space="preserve"> </w:t>
      </w:r>
      <w:r w:rsidRPr="00B256D1">
        <w:t>кисточка,</w:t>
      </w:r>
      <w:r w:rsidRPr="00B256D1">
        <w:rPr>
          <w:spacing w:val="7"/>
        </w:rPr>
        <w:t xml:space="preserve"> </w:t>
      </w:r>
      <w:r w:rsidRPr="00B256D1">
        <w:t>ластик,</w:t>
      </w:r>
      <w:r w:rsidRPr="00B256D1">
        <w:rPr>
          <w:spacing w:val="5"/>
        </w:rPr>
        <w:t xml:space="preserve"> </w:t>
      </w:r>
      <w:r w:rsidRPr="00B256D1">
        <w:t>заливка</w:t>
      </w:r>
      <w:r w:rsidRPr="00B256D1">
        <w:rPr>
          <w:spacing w:val="4"/>
        </w:rPr>
        <w:t xml:space="preserve"> </w:t>
      </w:r>
      <w:r w:rsidRPr="00B256D1">
        <w:t>и</w:t>
      </w:r>
      <w:r w:rsidRPr="00B256D1">
        <w:rPr>
          <w:spacing w:val="9"/>
        </w:rPr>
        <w:t xml:space="preserve"> </w:t>
      </w:r>
      <w:r w:rsidRPr="00B256D1">
        <w:t>др.)</w:t>
      </w:r>
      <w:r w:rsidRPr="00B256D1">
        <w:rPr>
          <w:spacing w:val="-57"/>
        </w:rPr>
        <w:t xml:space="preserve"> </w:t>
      </w:r>
      <w:r w:rsidRPr="00B256D1">
        <w:lastRenderedPageBreak/>
        <w:t>в</w:t>
      </w:r>
      <w:r w:rsidRPr="00B256D1">
        <w:rPr>
          <w:spacing w:val="-2"/>
        </w:rPr>
        <w:t xml:space="preserve"> </w:t>
      </w:r>
      <w:r w:rsidRPr="00B256D1">
        <w:t>программе</w:t>
      </w:r>
      <w:r w:rsidRPr="00B256D1">
        <w:rPr>
          <w:spacing w:val="-1"/>
        </w:rPr>
        <w:t xml:space="preserve"> </w:t>
      </w:r>
      <w:r w:rsidRPr="00B256D1">
        <w:t>Paint на</w:t>
      </w:r>
      <w:r w:rsidRPr="00B256D1">
        <w:rPr>
          <w:spacing w:val="-1"/>
        </w:rPr>
        <w:t xml:space="preserve"> </w:t>
      </w:r>
      <w:r w:rsidRPr="00B256D1">
        <w:t>основе</w:t>
      </w:r>
      <w:r w:rsidRPr="00B256D1">
        <w:rPr>
          <w:spacing w:val="-2"/>
        </w:rPr>
        <w:t xml:space="preserve"> </w:t>
      </w:r>
      <w:r w:rsidRPr="00B256D1">
        <w:t>простых</w:t>
      </w:r>
      <w:r w:rsidRPr="00B256D1">
        <w:rPr>
          <w:spacing w:val="1"/>
        </w:rPr>
        <w:t xml:space="preserve"> </w:t>
      </w:r>
      <w:r w:rsidRPr="00B256D1">
        <w:t>сюжетов</w:t>
      </w:r>
      <w:r w:rsidRPr="00B256D1">
        <w:rPr>
          <w:spacing w:val="-3"/>
        </w:rPr>
        <w:t xml:space="preserve"> </w:t>
      </w:r>
      <w:r w:rsidRPr="00B256D1">
        <w:t>(например, образ дерева).</w:t>
      </w:r>
    </w:p>
    <w:p w:rsidR="0003061A" w:rsidRPr="00B256D1" w:rsidRDefault="0003061A" w:rsidP="0003061A">
      <w:pPr>
        <w:pStyle w:val="a3"/>
        <w:tabs>
          <w:tab w:val="num" w:pos="709"/>
        </w:tabs>
        <w:ind w:right="150" w:firstLine="284"/>
      </w:pPr>
      <w:r w:rsidRPr="00B256D1">
        <w:t>Освоение</w:t>
      </w:r>
      <w:r w:rsidRPr="00B256D1">
        <w:rPr>
          <w:spacing w:val="6"/>
        </w:rPr>
        <w:t xml:space="preserve"> </w:t>
      </w:r>
      <w:r w:rsidRPr="00B256D1">
        <w:t>инструментов</w:t>
      </w:r>
      <w:r w:rsidRPr="00B256D1">
        <w:rPr>
          <w:spacing w:val="11"/>
        </w:rPr>
        <w:t xml:space="preserve"> </w:t>
      </w:r>
      <w:r w:rsidRPr="00B256D1">
        <w:t>традиционного</w:t>
      </w:r>
      <w:r w:rsidRPr="00B256D1">
        <w:rPr>
          <w:spacing w:val="6"/>
        </w:rPr>
        <w:t xml:space="preserve"> </w:t>
      </w:r>
      <w:r w:rsidRPr="00B256D1">
        <w:t>рисования</w:t>
      </w:r>
      <w:r w:rsidRPr="00B256D1">
        <w:rPr>
          <w:spacing w:val="7"/>
        </w:rPr>
        <w:t xml:space="preserve"> </w:t>
      </w:r>
      <w:r w:rsidRPr="00B256D1">
        <w:t>в</w:t>
      </w:r>
      <w:r w:rsidRPr="00B256D1">
        <w:rPr>
          <w:spacing w:val="8"/>
        </w:rPr>
        <w:t xml:space="preserve"> </w:t>
      </w:r>
      <w:r w:rsidRPr="00B256D1">
        <w:t>программе</w:t>
      </w:r>
      <w:r w:rsidRPr="00B256D1">
        <w:rPr>
          <w:spacing w:val="7"/>
        </w:rPr>
        <w:t xml:space="preserve"> </w:t>
      </w:r>
      <w:r w:rsidRPr="00B256D1">
        <w:t>Paint</w:t>
      </w:r>
      <w:r w:rsidRPr="00B256D1">
        <w:rPr>
          <w:spacing w:val="6"/>
        </w:rPr>
        <w:t xml:space="preserve"> </w:t>
      </w:r>
      <w:r w:rsidRPr="00B256D1">
        <w:t>на</w:t>
      </w:r>
      <w:r w:rsidRPr="00B256D1">
        <w:rPr>
          <w:spacing w:val="7"/>
        </w:rPr>
        <w:t xml:space="preserve"> </w:t>
      </w:r>
      <w:r w:rsidRPr="00B256D1">
        <w:t>основе</w:t>
      </w:r>
      <w:r w:rsidRPr="00B256D1">
        <w:rPr>
          <w:spacing w:val="7"/>
        </w:rPr>
        <w:t xml:space="preserve"> </w:t>
      </w:r>
      <w:r w:rsidRPr="00B256D1">
        <w:t>темы</w:t>
      </w:r>
      <w:r w:rsidRPr="00B256D1">
        <w:rPr>
          <w:spacing w:val="12"/>
        </w:rPr>
        <w:t xml:space="preserve"> </w:t>
      </w:r>
      <w:r w:rsidRPr="00B256D1">
        <w:t>«Тёплый</w:t>
      </w:r>
      <w:r w:rsidRPr="00B256D1">
        <w:rPr>
          <w:spacing w:val="-57"/>
        </w:rPr>
        <w:t xml:space="preserve"> </w:t>
      </w:r>
      <w:r w:rsidRPr="00B256D1">
        <w:t>и</w:t>
      </w:r>
      <w:r w:rsidRPr="00B256D1">
        <w:rPr>
          <w:spacing w:val="-1"/>
        </w:rPr>
        <w:t xml:space="preserve"> </w:t>
      </w:r>
      <w:r w:rsidRPr="00B256D1">
        <w:t>холодный</w:t>
      </w:r>
      <w:r w:rsidRPr="00B256D1">
        <w:rPr>
          <w:spacing w:val="-3"/>
        </w:rPr>
        <w:t xml:space="preserve"> </w:t>
      </w:r>
      <w:r w:rsidRPr="00B256D1">
        <w:t>цвета»</w:t>
      </w:r>
      <w:r w:rsidRPr="00B256D1">
        <w:rPr>
          <w:spacing w:val="-8"/>
        </w:rPr>
        <w:t xml:space="preserve"> </w:t>
      </w:r>
      <w:r w:rsidRPr="00B256D1">
        <w:t>(например,</w:t>
      </w:r>
      <w:r w:rsidRPr="00B256D1">
        <w:rPr>
          <w:spacing w:val="3"/>
        </w:rPr>
        <w:t xml:space="preserve"> </w:t>
      </w:r>
      <w:r w:rsidRPr="00B256D1">
        <w:t>«Горящий</w:t>
      </w:r>
      <w:r w:rsidRPr="00B256D1">
        <w:rPr>
          <w:spacing w:val="-1"/>
        </w:rPr>
        <w:t xml:space="preserve"> </w:t>
      </w:r>
      <w:r w:rsidRPr="00B256D1">
        <w:t>костёр в</w:t>
      </w:r>
      <w:r w:rsidRPr="00B256D1">
        <w:rPr>
          <w:spacing w:val="-2"/>
        </w:rPr>
        <w:t xml:space="preserve"> </w:t>
      </w:r>
      <w:r w:rsidRPr="00B256D1">
        <w:t>синей ночи»,</w:t>
      </w:r>
      <w:r w:rsidRPr="00B256D1">
        <w:rPr>
          <w:spacing w:val="3"/>
        </w:rPr>
        <w:t xml:space="preserve"> </w:t>
      </w:r>
      <w:r w:rsidRPr="00B256D1">
        <w:t>«Перо</w:t>
      </w:r>
      <w:r w:rsidRPr="00B256D1">
        <w:rPr>
          <w:spacing w:val="1"/>
        </w:rPr>
        <w:t xml:space="preserve"> </w:t>
      </w:r>
      <w:r w:rsidRPr="00B256D1">
        <w:t>жар-птицы»</w:t>
      </w:r>
      <w:r w:rsidRPr="00B256D1">
        <w:rPr>
          <w:spacing w:val="-8"/>
        </w:rPr>
        <w:t xml:space="preserve"> </w:t>
      </w:r>
      <w:r w:rsidRPr="00B256D1">
        <w:t>и</w:t>
      </w:r>
      <w:r w:rsidRPr="00B256D1">
        <w:rPr>
          <w:spacing w:val="-1"/>
        </w:rPr>
        <w:t xml:space="preserve"> </w:t>
      </w:r>
      <w:r w:rsidRPr="00B256D1">
        <w:t>др.).</w:t>
      </w:r>
    </w:p>
    <w:p w:rsidR="0003061A" w:rsidRPr="00B256D1" w:rsidRDefault="0003061A" w:rsidP="0003061A">
      <w:pPr>
        <w:pStyle w:val="a3"/>
        <w:tabs>
          <w:tab w:val="num" w:pos="709"/>
          <w:tab w:val="left" w:pos="2808"/>
          <w:tab w:val="left" w:pos="4319"/>
          <w:tab w:val="left" w:pos="6017"/>
          <w:tab w:val="left" w:pos="7048"/>
          <w:tab w:val="left" w:pos="7391"/>
          <w:tab w:val="left" w:pos="8252"/>
          <w:tab w:val="left" w:pos="9486"/>
        </w:tabs>
        <w:ind w:firstLine="284"/>
      </w:pPr>
      <w:r w:rsidRPr="00B256D1">
        <w:t>Художественная</w:t>
      </w:r>
      <w:r w:rsidRPr="00B256D1">
        <w:tab/>
        <w:t>фотография.</w:t>
      </w:r>
      <w:r w:rsidRPr="00B256D1">
        <w:tab/>
        <w:t>Расположение</w:t>
      </w:r>
      <w:r w:rsidRPr="00B256D1">
        <w:tab/>
        <w:t>объекта</w:t>
      </w:r>
      <w:r w:rsidRPr="00B256D1">
        <w:tab/>
        <w:t>в</w:t>
      </w:r>
      <w:r w:rsidRPr="00B256D1">
        <w:tab/>
        <w:t>кадре.</w:t>
      </w:r>
      <w:r w:rsidRPr="00B256D1">
        <w:tab/>
        <w:t>Масштаб.</w:t>
      </w:r>
      <w:r w:rsidRPr="00B256D1">
        <w:tab/>
        <w:t>Доминанта.</w:t>
      </w:r>
    </w:p>
    <w:p w:rsidR="0003061A" w:rsidRPr="00B256D1" w:rsidRDefault="0003061A" w:rsidP="0003061A">
      <w:pPr>
        <w:pStyle w:val="a3"/>
        <w:tabs>
          <w:tab w:val="num" w:pos="709"/>
        </w:tabs>
        <w:ind w:firstLine="284"/>
      </w:pPr>
      <w:r w:rsidRPr="00B256D1">
        <w:t>Обсуждение</w:t>
      </w:r>
      <w:r w:rsidRPr="00B256D1">
        <w:rPr>
          <w:spacing w:val="-6"/>
        </w:rPr>
        <w:t xml:space="preserve"> </w:t>
      </w:r>
      <w:r w:rsidRPr="00B256D1">
        <w:t>в условиях</w:t>
      </w:r>
      <w:r w:rsidRPr="00B256D1">
        <w:rPr>
          <w:spacing w:val="-1"/>
        </w:rPr>
        <w:t xml:space="preserve"> </w:t>
      </w:r>
      <w:r w:rsidRPr="00B256D1">
        <w:t>урока</w:t>
      </w:r>
      <w:r w:rsidRPr="00B256D1">
        <w:rPr>
          <w:spacing w:val="2"/>
        </w:rPr>
        <w:t xml:space="preserve"> </w:t>
      </w:r>
      <w:r w:rsidRPr="00B256D1">
        <w:t>ученических</w:t>
      </w:r>
      <w:r w:rsidRPr="00B256D1">
        <w:rPr>
          <w:spacing w:val="-2"/>
        </w:rPr>
        <w:t xml:space="preserve"> </w:t>
      </w:r>
      <w:r w:rsidRPr="00B256D1">
        <w:t>фотографий,</w:t>
      </w:r>
      <w:r w:rsidRPr="00B256D1">
        <w:rPr>
          <w:spacing w:val="-4"/>
        </w:rPr>
        <w:t xml:space="preserve"> </w:t>
      </w:r>
      <w:r w:rsidRPr="00B256D1">
        <w:t>соответствующих</w:t>
      </w:r>
      <w:r w:rsidRPr="00B256D1">
        <w:rPr>
          <w:spacing w:val="-6"/>
        </w:rPr>
        <w:t xml:space="preserve"> </w:t>
      </w:r>
      <w:r w:rsidRPr="00B256D1">
        <w:t>изучаемой</w:t>
      </w:r>
      <w:r w:rsidRPr="00B256D1">
        <w:rPr>
          <w:spacing w:val="-4"/>
        </w:rPr>
        <w:t xml:space="preserve"> </w:t>
      </w:r>
      <w:r w:rsidRPr="00B256D1">
        <w:t>теме. класс</w:t>
      </w:r>
    </w:p>
    <w:p w:rsidR="0003061A" w:rsidRPr="00B256D1" w:rsidRDefault="0003061A" w:rsidP="0003061A">
      <w:pPr>
        <w:tabs>
          <w:tab w:val="num" w:pos="709"/>
        </w:tabs>
        <w:spacing w:line="274" w:lineRule="exact"/>
        <w:ind w:firstLine="284"/>
        <w:jc w:val="both"/>
        <w:rPr>
          <w:b/>
          <w:sz w:val="24"/>
          <w:szCs w:val="24"/>
        </w:rPr>
      </w:pPr>
      <w:r w:rsidRPr="00B256D1">
        <w:rPr>
          <w:b/>
          <w:sz w:val="24"/>
          <w:szCs w:val="24"/>
        </w:rPr>
        <w:t>Модуль</w:t>
      </w:r>
      <w:r w:rsidRPr="00B256D1">
        <w:rPr>
          <w:b/>
          <w:spacing w:val="-2"/>
          <w:sz w:val="24"/>
          <w:szCs w:val="24"/>
        </w:rPr>
        <w:t xml:space="preserve"> </w:t>
      </w:r>
      <w:r w:rsidRPr="00B256D1">
        <w:rPr>
          <w:b/>
          <w:sz w:val="24"/>
          <w:szCs w:val="24"/>
        </w:rPr>
        <w:t>«Графика»</w:t>
      </w:r>
    </w:p>
    <w:p w:rsidR="0003061A" w:rsidRPr="00B256D1" w:rsidRDefault="0003061A" w:rsidP="0003061A">
      <w:pPr>
        <w:pStyle w:val="a3"/>
        <w:tabs>
          <w:tab w:val="num" w:pos="709"/>
        </w:tabs>
        <w:ind w:right="137" w:firstLine="284"/>
      </w:pPr>
      <w:r w:rsidRPr="00B256D1">
        <w:t>Эскизы обложки и иллюстраций к детской книге сказок (сказка по выбору). Рисунок буквицы.</w:t>
      </w:r>
      <w:r w:rsidRPr="00B256D1">
        <w:rPr>
          <w:spacing w:val="1"/>
        </w:rPr>
        <w:t xml:space="preserve"> </w:t>
      </w:r>
      <w:r w:rsidRPr="00B256D1">
        <w:t>Макет книги-игрушки. Совмещение изображения и текста. Расположение иллюстраций и текста на</w:t>
      </w:r>
      <w:r w:rsidRPr="00B256D1">
        <w:rPr>
          <w:spacing w:val="1"/>
        </w:rPr>
        <w:t xml:space="preserve"> </w:t>
      </w:r>
      <w:r w:rsidRPr="00B256D1">
        <w:t>развороте</w:t>
      </w:r>
      <w:r w:rsidRPr="00B256D1">
        <w:rPr>
          <w:spacing w:val="-2"/>
        </w:rPr>
        <w:t xml:space="preserve"> </w:t>
      </w:r>
      <w:r w:rsidRPr="00B256D1">
        <w:t>книги.</w:t>
      </w:r>
    </w:p>
    <w:p w:rsidR="0003061A" w:rsidRPr="00B256D1" w:rsidRDefault="0003061A" w:rsidP="0003061A">
      <w:pPr>
        <w:pStyle w:val="a3"/>
        <w:tabs>
          <w:tab w:val="num" w:pos="709"/>
        </w:tabs>
        <w:ind w:firstLine="284"/>
      </w:pPr>
      <w:r w:rsidRPr="00B256D1">
        <w:t>Поздравительная</w:t>
      </w:r>
      <w:r w:rsidRPr="00B256D1">
        <w:rPr>
          <w:spacing w:val="40"/>
        </w:rPr>
        <w:t xml:space="preserve"> </w:t>
      </w:r>
      <w:r w:rsidRPr="00B256D1">
        <w:t>открытка.</w:t>
      </w:r>
      <w:r w:rsidRPr="00B256D1">
        <w:rPr>
          <w:spacing w:val="41"/>
        </w:rPr>
        <w:t xml:space="preserve"> </w:t>
      </w:r>
      <w:r w:rsidRPr="00B256D1">
        <w:t>Открытка-пожелание.</w:t>
      </w:r>
      <w:r w:rsidRPr="00B256D1">
        <w:rPr>
          <w:spacing w:val="41"/>
        </w:rPr>
        <w:t xml:space="preserve"> </w:t>
      </w:r>
      <w:r w:rsidRPr="00B256D1">
        <w:t>Композиция</w:t>
      </w:r>
      <w:r w:rsidRPr="00B256D1">
        <w:rPr>
          <w:spacing w:val="41"/>
        </w:rPr>
        <w:t xml:space="preserve"> </w:t>
      </w:r>
      <w:r w:rsidRPr="00B256D1">
        <w:t>открытки:</w:t>
      </w:r>
      <w:r w:rsidRPr="00B256D1">
        <w:rPr>
          <w:spacing w:val="41"/>
        </w:rPr>
        <w:t xml:space="preserve"> </w:t>
      </w:r>
      <w:r w:rsidRPr="00B256D1">
        <w:t>совмещение</w:t>
      </w:r>
      <w:r w:rsidRPr="00B256D1">
        <w:rPr>
          <w:spacing w:val="40"/>
        </w:rPr>
        <w:t xml:space="preserve"> </w:t>
      </w:r>
      <w:r w:rsidRPr="00B256D1">
        <w:t>текста</w:t>
      </w:r>
      <w:r w:rsidRPr="00B256D1">
        <w:rPr>
          <w:spacing w:val="-57"/>
        </w:rPr>
        <w:t xml:space="preserve"> </w:t>
      </w:r>
      <w:r w:rsidRPr="00B256D1">
        <w:t>(шрифта)</w:t>
      </w:r>
      <w:r w:rsidRPr="00B256D1">
        <w:rPr>
          <w:spacing w:val="-2"/>
        </w:rPr>
        <w:t xml:space="preserve"> </w:t>
      </w:r>
      <w:r w:rsidRPr="00B256D1">
        <w:t>и изображения. Рисунок</w:t>
      </w:r>
      <w:r w:rsidRPr="00B256D1">
        <w:rPr>
          <w:spacing w:val="-1"/>
        </w:rPr>
        <w:t xml:space="preserve"> </w:t>
      </w:r>
      <w:r w:rsidRPr="00B256D1">
        <w:t>открытки</w:t>
      </w:r>
      <w:r w:rsidRPr="00B256D1">
        <w:rPr>
          <w:spacing w:val="-2"/>
        </w:rPr>
        <w:t xml:space="preserve"> </w:t>
      </w:r>
      <w:r w:rsidRPr="00B256D1">
        <w:t>или аппликация.</w:t>
      </w:r>
    </w:p>
    <w:p w:rsidR="0003061A" w:rsidRPr="00B256D1" w:rsidRDefault="0003061A" w:rsidP="0003061A">
      <w:pPr>
        <w:pStyle w:val="a3"/>
        <w:tabs>
          <w:tab w:val="num" w:pos="709"/>
        </w:tabs>
        <w:ind w:firstLine="284"/>
      </w:pPr>
      <w:r w:rsidRPr="00B256D1">
        <w:t>Эскиз</w:t>
      </w:r>
      <w:r w:rsidRPr="00B256D1">
        <w:rPr>
          <w:spacing w:val="2"/>
        </w:rPr>
        <w:t xml:space="preserve"> </w:t>
      </w:r>
      <w:r w:rsidRPr="00B256D1">
        <w:t>плаката</w:t>
      </w:r>
      <w:r w:rsidRPr="00B256D1">
        <w:rPr>
          <w:spacing w:val="3"/>
        </w:rPr>
        <w:t xml:space="preserve"> </w:t>
      </w:r>
      <w:r w:rsidRPr="00B256D1">
        <w:t>или</w:t>
      </w:r>
      <w:r w:rsidRPr="00B256D1">
        <w:rPr>
          <w:spacing w:val="2"/>
        </w:rPr>
        <w:t xml:space="preserve"> </w:t>
      </w:r>
      <w:r w:rsidRPr="00B256D1">
        <w:t>афиши.</w:t>
      </w:r>
      <w:r w:rsidRPr="00B256D1">
        <w:rPr>
          <w:spacing w:val="3"/>
        </w:rPr>
        <w:t xml:space="preserve"> </w:t>
      </w:r>
      <w:r w:rsidRPr="00B256D1">
        <w:t>Совмещение</w:t>
      </w:r>
      <w:r w:rsidRPr="00B256D1">
        <w:rPr>
          <w:spacing w:val="2"/>
        </w:rPr>
        <w:t xml:space="preserve"> </w:t>
      </w:r>
      <w:r w:rsidRPr="00B256D1">
        <w:t>шрифта</w:t>
      </w:r>
      <w:r w:rsidRPr="00B256D1">
        <w:rPr>
          <w:spacing w:val="2"/>
        </w:rPr>
        <w:t xml:space="preserve"> </w:t>
      </w:r>
      <w:r w:rsidRPr="00B256D1">
        <w:t>и</w:t>
      </w:r>
      <w:r w:rsidRPr="00B256D1">
        <w:rPr>
          <w:spacing w:val="2"/>
        </w:rPr>
        <w:t xml:space="preserve"> </w:t>
      </w:r>
      <w:r w:rsidRPr="00B256D1">
        <w:t>изображения.</w:t>
      </w:r>
      <w:r w:rsidRPr="00B256D1">
        <w:rPr>
          <w:spacing w:val="57"/>
        </w:rPr>
        <w:t xml:space="preserve"> </w:t>
      </w:r>
      <w:r w:rsidRPr="00B256D1">
        <w:t>Особенности</w:t>
      </w:r>
      <w:r w:rsidRPr="00B256D1">
        <w:rPr>
          <w:spacing w:val="4"/>
        </w:rPr>
        <w:t xml:space="preserve"> </w:t>
      </w:r>
      <w:r w:rsidRPr="00B256D1">
        <w:t>композиции</w:t>
      </w:r>
      <w:r w:rsidRPr="00B256D1">
        <w:rPr>
          <w:spacing w:val="-57"/>
        </w:rPr>
        <w:t xml:space="preserve"> </w:t>
      </w:r>
      <w:r w:rsidRPr="00B256D1">
        <w:t>плаката.</w:t>
      </w:r>
    </w:p>
    <w:p w:rsidR="0003061A" w:rsidRPr="00B256D1" w:rsidRDefault="0003061A" w:rsidP="0003061A">
      <w:pPr>
        <w:pStyle w:val="a3"/>
        <w:tabs>
          <w:tab w:val="num" w:pos="709"/>
        </w:tabs>
        <w:ind w:firstLine="284"/>
      </w:pPr>
      <w:r w:rsidRPr="00B256D1">
        <w:t>Графические</w:t>
      </w:r>
      <w:r w:rsidRPr="00B256D1">
        <w:rPr>
          <w:spacing w:val="55"/>
        </w:rPr>
        <w:t xml:space="preserve"> </w:t>
      </w:r>
      <w:r w:rsidRPr="00B256D1">
        <w:t>зарисовки</w:t>
      </w:r>
      <w:r w:rsidRPr="00B256D1">
        <w:rPr>
          <w:spacing w:val="59"/>
        </w:rPr>
        <w:t xml:space="preserve"> </w:t>
      </w:r>
      <w:r w:rsidRPr="00B256D1">
        <w:t>карандашами</w:t>
      </w:r>
      <w:r w:rsidRPr="00B256D1">
        <w:rPr>
          <w:spacing w:val="58"/>
        </w:rPr>
        <w:t xml:space="preserve"> </w:t>
      </w:r>
      <w:r w:rsidRPr="00B256D1">
        <w:t>по</w:t>
      </w:r>
      <w:r w:rsidRPr="00B256D1">
        <w:rPr>
          <w:spacing w:val="57"/>
        </w:rPr>
        <w:t xml:space="preserve"> </w:t>
      </w:r>
      <w:r w:rsidRPr="00B256D1">
        <w:t>памяти</w:t>
      </w:r>
      <w:r w:rsidRPr="00B256D1">
        <w:rPr>
          <w:spacing w:val="58"/>
        </w:rPr>
        <w:t xml:space="preserve"> </w:t>
      </w:r>
      <w:r w:rsidRPr="00B256D1">
        <w:t>или</w:t>
      </w:r>
      <w:r w:rsidRPr="00B256D1">
        <w:rPr>
          <w:spacing w:val="56"/>
        </w:rPr>
        <w:t xml:space="preserve"> </w:t>
      </w:r>
      <w:r w:rsidRPr="00B256D1">
        <w:t>на</w:t>
      </w:r>
      <w:r w:rsidRPr="00B256D1">
        <w:rPr>
          <w:spacing w:val="56"/>
        </w:rPr>
        <w:t xml:space="preserve"> </w:t>
      </w:r>
      <w:r w:rsidRPr="00B256D1">
        <w:t>основе</w:t>
      </w:r>
      <w:r w:rsidRPr="00B256D1">
        <w:rPr>
          <w:spacing w:val="56"/>
        </w:rPr>
        <w:t xml:space="preserve"> </w:t>
      </w:r>
      <w:r w:rsidRPr="00B256D1">
        <w:t>наблюдений</w:t>
      </w:r>
      <w:r w:rsidRPr="00B256D1">
        <w:rPr>
          <w:spacing w:val="55"/>
        </w:rPr>
        <w:t xml:space="preserve"> </w:t>
      </w:r>
      <w:r w:rsidRPr="00B256D1">
        <w:t>и</w:t>
      </w:r>
      <w:r w:rsidRPr="00B256D1">
        <w:rPr>
          <w:spacing w:val="58"/>
        </w:rPr>
        <w:t xml:space="preserve"> </w:t>
      </w:r>
      <w:r w:rsidRPr="00B256D1">
        <w:t>фотографий</w:t>
      </w:r>
      <w:r w:rsidRPr="00B256D1">
        <w:rPr>
          <w:spacing w:val="-57"/>
        </w:rPr>
        <w:t xml:space="preserve"> </w:t>
      </w:r>
      <w:r w:rsidRPr="00B256D1">
        <w:t>архитектурных достопримечательностей своего города.</w:t>
      </w:r>
    </w:p>
    <w:p w:rsidR="0003061A" w:rsidRPr="00B256D1" w:rsidRDefault="0003061A" w:rsidP="0003061A">
      <w:pPr>
        <w:pStyle w:val="a3"/>
        <w:tabs>
          <w:tab w:val="num" w:pos="709"/>
        </w:tabs>
        <w:ind w:firstLine="284"/>
      </w:pPr>
      <w:r w:rsidRPr="00B256D1">
        <w:t>Транспорт</w:t>
      </w:r>
      <w:r w:rsidRPr="00B256D1">
        <w:rPr>
          <w:spacing w:val="-4"/>
        </w:rPr>
        <w:t xml:space="preserve"> </w:t>
      </w:r>
      <w:r w:rsidRPr="00B256D1">
        <w:t>в</w:t>
      </w:r>
      <w:r w:rsidRPr="00B256D1">
        <w:rPr>
          <w:spacing w:val="-5"/>
        </w:rPr>
        <w:t xml:space="preserve"> </w:t>
      </w:r>
      <w:r w:rsidRPr="00B256D1">
        <w:t>городе.</w:t>
      </w:r>
      <w:r w:rsidRPr="00B256D1">
        <w:rPr>
          <w:spacing w:val="-4"/>
        </w:rPr>
        <w:t xml:space="preserve"> </w:t>
      </w:r>
      <w:r w:rsidRPr="00B256D1">
        <w:t>Рисунки</w:t>
      </w:r>
      <w:r w:rsidRPr="00B256D1">
        <w:rPr>
          <w:spacing w:val="-4"/>
        </w:rPr>
        <w:t xml:space="preserve"> </w:t>
      </w:r>
      <w:r w:rsidRPr="00B256D1">
        <w:t>реальных</w:t>
      </w:r>
      <w:r w:rsidRPr="00B256D1">
        <w:rPr>
          <w:spacing w:val="-2"/>
        </w:rPr>
        <w:t xml:space="preserve"> </w:t>
      </w:r>
      <w:r w:rsidRPr="00B256D1">
        <w:t>или</w:t>
      </w:r>
      <w:r w:rsidRPr="00B256D1">
        <w:rPr>
          <w:spacing w:val="-3"/>
        </w:rPr>
        <w:t xml:space="preserve"> </w:t>
      </w:r>
      <w:r w:rsidRPr="00B256D1">
        <w:t>фантастических</w:t>
      </w:r>
      <w:r w:rsidRPr="00B256D1">
        <w:rPr>
          <w:spacing w:val="-2"/>
        </w:rPr>
        <w:t xml:space="preserve"> </w:t>
      </w:r>
      <w:r w:rsidRPr="00B256D1">
        <w:t>машин.</w:t>
      </w:r>
    </w:p>
    <w:p w:rsidR="0003061A" w:rsidRPr="00B256D1" w:rsidRDefault="0003061A" w:rsidP="0003061A">
      <w:pPr>
        <w:pStyle w:val="a3"/>
        <w:tabs>
          <w:tab w:val="num" w:pos="709"/>
        </w:tabs>
        <w:ind w:firstLine="284"/>
      </w:pPr>
      <w:r w:rsidRPr="00B256D1">
        <w:t>Изображение</w:t>
      </w:r>
      <w:r w:rsidRPr="00B256D1">
        <w:rPr>
          <w:spacing w:val="-4"/>
        </w:rPr>
        <w:t xml:space="preserve"> </w:t>
      </w:r>
      <w:r w:rsidRPr="00B256D1">
        <w:t>лица</w:t>
      </w:r>
      <w:r w:rsidRPr="00B256D1">
        <w:rPr>
          <w:spacing w:val="-4"/>
        </w:rPr>
        <w:t xml:space="preserve"> </w:t>
      </w:r>
      <w:r w:rsidRPr="00B256D1">
        <w:t>человека.</w:t>
      </w:r>
      <w:r w:rsidRPr="00B256D1">
        <w:rPr>
          <w:spacing w:val="-3"/>
        </w:rPr>
        <w:t xml:space="preserve"> </w:t>
      </w:r>
      <w:r w:rsidRPr="00B256D1">
        <w:t>Строение,</w:t>
      </w:r>
      <w:r w:rsidRPr="00B256D1">
        <w:rPr>
          <w:spacing w:val="-1"/>
        </w:rPr>
        <w:t xml:space="preserve"> </w:t>
      </w:r>
      <w:r w:rsidRPr="00B256D1">
        <w:t>пропорции,</w:t>
      </w:r>
      <w:r w:rsidRPr="00B256D1">
        <w:rPr>
          <w:spacing w:val="-2"/>
        </w:rPr>
        <w:t xml:space="preserve"> </w:t>
      </w:r>
      <w:r w:rsidRPr="00B256D1">
        <w:t>взаиморасположение</w:t>
      </w:r>
      <w:r w:rsidRPr="00B256D1">
        <w:rPr>
          <w:spacing w:val="-4"/>
        </w:rPr>
        <w:t xml:space="preserve"> </w:t>
      </w:r>
      <w:r w:rsidRPr="00B256D1">
        <w:t>частей</w:t>
      </w:r>
      <w:r w:rsidRPr="00B256D1">
        <w:rPr>
          <w:spacing w:val="-3"/>
        </w:rPr>
        <w:t xml:space="preserve"> </w:t>
      </w:r>
      <w:r w:rsidRPr="00B256D1">
        <w:t>лица.</w:t>
      </w:r>
    </w:p>
    <w:p w:rsidR="0003061A" w:rsidRPr="00B256D1" w:rsidRDefault="0003061A" w:rsidP="0003061A">
      <w:pPr>
        <w:pStyle w:val="a3"/>
        <w:tabs>
          <w:tab w:val="num" w:pos="709"/>
        </w:tabs>
        <w:ind w:firstLine="284"/>
      </w:pPr>
      <w:r w:rsidRPr="00B256D1">
        <w:t>Эскиз</w:t>
      </w:r>
      <w:r w:rsidRPr="00B256D1">
        <w:rPr>
          <w:spacing w:val="18"/>
        </w:rPr>
        <w:t xml:space="preserve"> </w:t>
      </w:r>
      <w:r w:rsidRPr="00B256D1">
        <w:t>маски</w:t>
      </w:r>
      <w:r w:rsidRPr="00B256D1">
        <w:rPr>
          <w:spacing w:val="18"/>
        </w:rPr>
        <w:t xml:space="preserve"> </w:t>
      </w:r>
      <w:r w:rsidRPr="00B256D1">
        <w:t>для</w:t>
      </w:r>
      <w:r w:rsidRPr="00B256D1">
        <w:rPr>
          <w:spacing w:val="18"/>
        </w:rPr>
        <w:t xml:space="preserve"> </w:t>
      </w:r>
      <w:r w:rsidRPr="00B256D1">
        <w:t>маскарада:</w:t>
      </w:r>
      <w:r w:rsidRPr="00B256D1">
        <w:rPr>
          <w:spacing w:val="18"/>
        </w:rPr>
        <w:t xml:space="preserve"> </w:t>
      </w:r>
      <w:r w:rsidRPr="00B256D1">
        <w:t>изображение</w:t>
      </w:r>
      <w:r w:rsidRPr="00B256D1">
        <w:rPr>
          <w:spacing w:val="14"/>
        </w:rPr>
        <w:t xml:space="preserve"> </w:t>
      </w:r>
      <w:r w:rsidRPr="00B256D1">
        <w:t>лица</w:t>
      </w:r>
      <w:r w:rsidRPr="00B256D1">
        <w:rPr>
          <w:spacing w:val="22"/>
        </w:rPr>
        <w:t xml:space="preserve"> </w:t>
      </w:r>
      <w:r w:rsidRPr="00B256D1">
        <w:t>—</w:t>
      </w:r>
      <w:r w:rsidRPr="00B256D1">
        <w:rPr>
          <w:spacing w:val="18"/>
        </w:rPr>
        <w:t xml:space="preserve"> </w:t>
      </w:r>
      <w:r w:rsidRPr="00B256D1">
        <w:t>маски</w:t>
      </w:r>
      <w:r w:rsidRPr="00B256D1">
        <w:rPr>
          <w:spacing w:val="18"/>
        </w:rPr>
        <w:t xml:space="preserve"> </w:t>
      </w:r>
      <w:r w:rsidRPr="00B256D1">
        <w:t>персонажа</w:t>
      </w:r>
      <w:r w:rsidRPr="00B256D1">
        <w:rPr>
          <w:spacing w:val="16"/>
        </w:rPr>
        <w:t xml:space="preserve"> </w:t>
      </w:r>
      <w:r w:rsidRPr="00B256D1">
        <w:t>с</w:t>
      </w:r>
      <w:r w:rsidRPr="00B256D1">
        <w:rPr>
          <w:spacing w:val="17"/>
        </w:rPr>
        <w:t xml:space="preserve"> </w:t>
      </w:r>
      <w:r w:rsidRPr="00B256D1">
        <w:t>ярко</w:t>
      </w:r>
      <w:r w:rsidRPr="00B256D1">
        <w:rPr>
          <w:spacing w:val="17"/>
        </w:rPr>
        <w:t xml:space="preserve"> </w:t>
      </w:r>
      <w:r w:rsidRPr="00B256D1">
        <w:t>выраженным</w:t>
      </w:r>
      <w:r w:rsidRPr="00B256D1">
        <w:rPr>
          <w:spacing w:val="-57"/>
        </w:rPr>
        <w:t xml:space="preserve"> </w:t>
      </w:r>
      <w:r w:rsidRPr="00B256D1">
        <w:t>характером.</w:t>
      </w:r>
      <w:r w:rsidRPr="00B256D1">
        <w:rPr>
          <w:spacing w:val="-1"/>
        </w:rPr>
        <w:t xml:space="preserve"> </w:t>
      </w:r>
      <w:r w:rsidRPr="00B256D1">
        <w:t>Аппликация из цветной бумаги.</w:t>
      </w:r>
    </w:p>
    <w:p w:rsidR="0003061A" w:rsidRPr="00B256D1" w:rsidRDefault="0003061A" w:rsidP="00357285">
      <w:pPr>
        <w:pStyle w:val="1"/>
        <w:keepNext/>
        <w:keepLines/>
        <w:numPr>
          <w:ilvl w:val="0"/>
          <w:numId w:val="134"/>
        </w:numPr>
        <w:pBdr>
          <w:bottom w:val="single" w:sz="4" w:space="1" w:color="auto"/>
        </w:pBdr>
        <w:tabs>
          <w:tab w:val="clear" w:pos="432"/>
          <w:tab w:val="num" w:pos="709"/>
        </w:tabs>
        <w:autoSpaceDE/>
        <w:autoSpaceDN/>
        <w:spacing w:before="3" w:line="276" w:lineRule="auto"/>
        <w:ind w:left="0" w:firstLine="284"/>
      </w:pPr>
      <w:r w:rsidRPr="00B256D1">
        <w:t>Модуль</w:t>
      </w:r>
      <w:r w:rsidRPr="00B256D1">
        <w:rPr>
          <w:spacing w:val="-1"/>
        </w:rPr>
        <w:t xml:space="preserve"> </w:t>
      </w:r>
      <w:r w:rsidRPr="00B256D1">
        <w:t>«Живопись»</w:t>
      </w:r>
    </w:p>
    <w:p w:rsidR="0003061A" w:rsidRPr="00B256D1" w:rsidRDefault="0003061A" w:rsidP="0003061A">
      <w:pPr>
        <w:pStyle w:val="a3"/>
        <w:tabs>
          <w:tab w:val="num" w:pos="709"/>
        </w:tabs>
        <w:ind w:firstLine="284"/>
      </w:pPr>
      <w:r w:rsidRPr="00B256D1">
        <w:t>Создание</w:t>
      </w:r>
      <w:r w:rsidRPr="00B256D1">
        <w:rPr>
          <w:spacing w:val="23"/>
        </w:rPr>
        <w:t xml:space="preserve"> </w:t>
      </w:r>
      <w:r w:rsidRPr="00B256D1">
        <w:t>сюжетной</w:t>
      </w:r>
      <w:r w:rsidRPr="00B256D1">
        <w:rPr>
          <w:spacing w:val="25"/>
        </w:rPr>
        <w:t xml:space="preserve"> </w:t>
      </w:r>
      <w:r w:rsidRPr="00B256D1">
        <w:t>композиции</w:t>
      </w:r>
      <w:r w:rsidRPr="00B256D1">
        <w:rPr>
          <w:spacing w:val="27"/>
        </w:rPr>
        <w:t xml:space="preserve"> </w:t>
      </w:r>
      <w:r w:rsidRPr="00B256D1">
        <w:t>«В</w:t>
      </w:r>
      <w:r w:rsidRPr="00B256D1">
        <w:rPr>
          <w:spacing w:val="25"/>
        </w:rPr>
        <w:t xml:space="preserve"> </w:t>
      </w:r>
      <w:r w:rsidRPr="00B256D1">
        <w:t>цирке»,</w:t>
      </w:r>
      <w:r w:rsidRPr="00B256D1">
        <w:rPr>
          <w:spacing w:val="26"/>
        </w:rPr>
        <w:t xml:space="preserve"> </w:t>
      </w:r>
      <w:r w:rsidRPr="00B256D1">
        <w:t>использование</w:t>
      </w:r>
      <w:r w:rsidRPr="00B256D1">
        <w:rPr>
          <w:spacing w:val="23"/>
        </w:rPr>
        <w:t xml:space="preserve"> </w:t>
      </w:r>
      <w:r w:rsidRPr="00B256D1">
        <w:t>гуаши</w:t>
      </w:r>
      <w:r w:rsidRPr="00B256D1">
        <w:rPr>
          <w:spacing w:val="25"/>
        </w:rPr>
        <w:t xml:space="preserve"> </w:t>
      </w:r>
      <w:r w:rsidRPr="00B256D1">
        <w:t>или</w:t>
      </w:r>
      <w:r w:rsidRPr="00B256D1">
        <w:rPr>
          <w:spacing w:val="25"/>
        </w:rPr>
        <w:t xml:space="preserve"> </w:t>
      </w:r>
      <w:r w:rsidRPr="00B256D1">
        <w:t>карандаша</w:t>
      </w:r>
      <w:r w:rsidRPr="00B256D1">
        <w:rPr>
          <w:spacing w:val="32"/>
        </w:rPr>
        <w:t xml:space="preserve"> </w:t>
      </w:r>
      <w:r w:rsidRPr="00B256D1">
        <w:t>и</w:t>
      </w:r>
      <w:r w:rsidRPr="00B256D1">
        <w:rPr>
          <w:spacing w:val="25"/>
        </w:rPr>
        <w:t xml:space="preserve"> </w:t>
      </w:r>
      <w:r w:rsidRPr="00B256D1">
        <w:t>акварели</w:t>
      </w:r>
      <w:r w:rsidRPr="00B256D1">
        <w:rPr>
          <w:spacing w:val="-57"/>
        </w:rPr>
        <w:t xml:space="preserve"> </w:t>
      </w:r>
      <w:r w:rsidRPr="00B256D1">
        <w:t>(по</w:t>
      </w:r>
      <w:r w:rsidRPr="00B256D1">
        <w:rPr>
          <w:spacing w:val="-1"/>
        </w:rPr>
        <w:t xml:space="preserve"> </w:t>
      </w:r>
      <w:r w:rsidRPr="00B256D1">
        <w:t>памяти</w:t>
      </w:r>
      <w:r w:rsidRPr="00B256D1">
        <w:rPr>
          <w:spacing w:val="1"/>
        </w:rPr>
        <w:t xml:space="preserve"> </w:t>
      </w:r>
      <w:r w:rsidRPr="00B256D1">
        <w:t>и</w:t>
      </w:r>
      <w:r w:rsidRPr="00B256D1">
        <w:rPr>
          <w:spacing w:val="-2"/>
        </w:rPr>
        <w:t xml:space="preserve"> </w:t>
      </w:r>
      <w:r w:rsidRPr="00B256D1">
        <w:t>представлению).</w:t>
      </w:r>
    </w:p>
    <w:p w:rsidR="0003061A" w:rsidRPr="00B256D1" w:rsidRDefault="0003061A" w:rsidP="0003061A">
      <w:pPr>
        <w:pStyle w:val="a3"/>
        <w:tabs>
          <w:tab w:val="num" w:pos="709"/>
        </w:tabs>
        <w:ind w:right="142" w:firstLine="284"/>
      </w:pPr>
      <w:r w:rsidRPr="00B256D1">
        <w:t>Художник</w:t>
      </w:r>
      <w:r w:rsidRPr="00B256D1">
        <w:rPr>
          <w:spacing w:val="1"/>
        </w:rPr>
        <w:t xml:space="preserve"> </w:t>
      </w:r>
      <w:r w:rsidRPr="00B256D1">
        <w:t>в</w:t>
      </w:r>
      <w:r w:rsidRPr="00B256D1">
        <w:rPr>
          <w:spacing w:val="1"/>
        </w:rPr>
        <w:t xml:space="preserve"> </w:t>
      </w:r>
      <w:r w:rsidRPr="00B256D1">
        <w:t>театре:</w:t>
      </w:r>
      <w:r w:rsidRPr="00B256D1">
        <w:rPr>
          <w:spacing w:val="1"/>
        </w:rPr>
        <w:t xml:space="preserve"> </w:t>
      </w:r>
      <w:r w:rsidRPr="00B256D1">
        <w:t>эскиз</w:t>
      </w:r>
      <w:r w:rsidRPr="00B256D1">
        <w:rPr>
          <w:spacing w:val="1"/>
        </w:rPr>
        <w:t xml:space="preserve"> </w:t>
      </w:r>
      <w:r w:rsidRPr="00B256D1">
        <w:t>занавеса</w:t>
      </w:r>
      <w:r w:rsidRPr="00B256D1">
        <w:rPr>
          <w:spacing w:val="1"/>
        </w:rPr>
        <w:t xml:space="preserve"> </w:t>
      </w:r>
      <w:r w:rsidRPr="00B256D1">
        <w:t>(или</w:t>
      </w:r>
      <w:r w:rsidRPr="00B256D1">
        <w:rPr>
          <w:spacing w:val="1"/>
        </w:rPr>
        <w:t xml:space="preserve"> </w:t>
      </w:r>
      <w:r w:rsidRPr="00B256D1">
        <w:t>декораций</w:t>
      </w:r>
      <w:r w:rsidRPr="00B256D1">
        <w:rPr>
          <w:spacing w:val="1"/>
        </w:rPr>
        <w:t xml:space="preserve"> </w:t>
      </w:r>
      <w:r w:rsidRPr="00B256D1">
        <w:t>сцены)</w:t>
      </w:r>
      <w:r w:rsidRPr="00B256D1">
        <w:rPr>
          <w:spacing w:val="1"/>
        </w:rPr>
        <w:t xml:space="preserve"> </w:t>
      </w:r>
      <w:r w:rsidRPr="00B256D1">
        <w:t>для</w:t>
      </w:r>
      <w:r w:rsidRPr="00B256D1">
        <w:rPr>
          <w:spacing w:val="1"/>
        </w:rPr>
        <w:t xml:space="preserve"> </w:t>
      </w:r>
      <w:r w:rsidRPr="00B256D1">
        <w:t>спектакля</w:t>
      </w:r>
      <w:r w:rsidRPr="00B256D1">
        <w:rPr>
          <w:spacing w:val="1"/>
        </w:rPr>
        <w:t xml:space="preserve"> </w:t>
      </w:r>
      <w:r w:rsidRPr="00B256D1">
        <w:t>со</w:t>
      </w:r>
      <w:r w:rsidRPr="00B256D1">
        <w:rPr>
          <w:spacing w:val="60"/>
        </w:rPr>
        <w:t xml:space="preserve"> </w:t>
      </w:r>
      <w:r w:rsidRPr="00B256D1">
        <w:t>сказочным</w:t>
      </w:r>
      <w:r w:rsidRPr="00B256D1">
        <w:rPr>
          <w:spacing w:val="1"/>
        </w:rPr>
        <w:t xml:space="preserve"> </w:t>
      </w:r>
      <w:r w:rsidRPr="00B256D1">
        <w:t>сюжетом</w:t>
      </w:r>
      <w:r w:rsidRPr="00B256D1">
        <w:rPr>
          <w:spacing w:val="-1"/>
        </w:rPr>
        <w:t xml:space="preserve"> </w:t>
      </w:r>
      <w:r w:rsidRPr="00B256D1">
        <w:t>(сказка</w:t>
      </w:r>
      <w:r w:rsidRPr="00B256D1">
        <w:rPr>
          <w:spacing w:val="-1"/>
        </w:rPr>
        <w:t xml:space="preserve"> </w:t>
      </w:r>
      <w:r w:rsidRPr="00B256D1">
        <w:t>по выбору).</w:t>
      </w:r>
    </w:p>
    <w:p w:rsidR="0003061A" w:rsidRPr="00B256D1" w:rsidRDefault="0003061A" w:rsidP="0003061A">
      <w:pPr>
        <w:pStyle w:val="a3"/>
        <w:tabs>
          <w:tab w:val="num" w:pos="709"/>
        </w:tabs>
        <w:ind w:right="144" w:firstLine="284"/>
      </w:pPr>
      <w:r w:rsidRPr="00B256D1">
        <w:t>Тематическая</w:t>
      </w:r>
      <w:r w:rsidRPr="00B256D1">
        <w:rPr>
          <w:spacing w:val="1"/>
        </w:rPr>
        <w:t xml:space="preserve"> </w:t>
      </w:r>
      <w:r w:rsidRPr="00B256D1">
        <w:t>композиция</w:t>
      </w:r>
      <w:r w:rsidRPr="00B256D1">
        <w:rPr>
          <w:spacing w:val="1"/>
        </w:rPr>
        <w:t xml:space="preserve"> </w:t>
      </w:r>
      <w:r w:rsidRPr="00B256D1">
        <w:t>«Праздник</w:t>
      </w:r>
      <w:r w:rsidRPr="00B256D1">
        <w:rPr>
          <w:spacing w:val="1"/>
        </w:rPr>
        <w:t xml:space="preserve"> </w:t>
      </w:r>
      <w:r w:rsidRPr="00B256D1">
        <w:t>в</w:t>
      </w:r>
      <w:r w:rsidRPr="00B256D1">
        <w:rPr>
          <w:spacing w:val="1"/>
        </w:rPr>
        <w:t xml:space="preserve"> </w:t>
      </w:r>
      <w:r w:rsidRPr="00B256D1">
        <w:t>городе».</w:t>
      </w:r>
      <w:r w:rsidRPr="00B256D1">
        <w:rPr>
          <w:spacing w:val="1"/>
        </w:rPr>
        <w:t xml:space="preserve"> </w:t>
      </w:r>
      <w:r w:rsidRPr="00B256D1">
        <w:t>Гуашь</w:t>
      </w:r>
      <w:r w:rsidRPr="00B256D1">
        <w:rPr>
          <w:spacing w:val="1"/>
        </w:rPr>
        <w:t xml:space="preserve"> </w:t>
      </w:r>
      <w:r w:rsidRPr="00B256D1">
        <w:t>по</w:t>
      </w:r>
      <w:r w:rsidRPr="00B256D1">
        <w:rPr>
          <w:spacing w:val="1"/>
        </w:rPr>
        <w:t xml:space="preserve"> </w:t>
      </w:r>
      <w:r w:rsidRPr="00B256D1">
        <w:t>цветной</w:t>
      </w:r>
      <w:r w:rsidRPr="00B256D1">
        <w:rPr>
          <w:spacing w:val="1"/>
        </w:rPr>
        <w:t xml:space="preserve"> </w:t>
      </w:r>
      <w:r w:rsidRPr="00B256D1">
        <w:t>бумаге,</w:t>
      </w:r>
      <w:r w:rsidRPr="00B256D1">
        <w:rPr>
          <w:spacing w:val="1"/>
        </w:rPr>
        <w:t xml:space="preserve"> </w:t>
      </w:r>
      <w:r w:rsidRPr="00B256D1">
        <w:t>возможно</w:t>
      </w:r>
      <w:r w:rsidRPr="00B256D1">
        <w:rPr>
          <w:spacing w:val="1"/>
        </w:rPr>
        <w:t xml:space="preserve"> </w:t>
      </w:r>
      <w:r w:rsidRPr="00B256D1">
        <w:t>совмещение</w:t>
      </w:r>
      <w:r w:rsidRPr="00B256D1">
        <w:rPr>
          <w:spacing w:val="-2"/>
        </w:rPr>
        <w:t xml:space="preserve"> </w:t>
      </w:r>
      <w:r w:rsidRPr="00B256D1">
        <w:t>с</w:t>
      </w:r>
      <w:r w:rsidRPr="00B256D1">
        <w:rPr>
          <w:spacing w:val="-1"/>
        </w:rPr>
        <w:t xml:space="preserve"> </w:t>
      </w:r>
      <w:r w:rsidRPr="00B256D1">
        <w:t>наклейками в</w:t>
      </w:r>
      <w:r w:rsidRPr="00B256D1">
        <w:rPr>
          <w:spacing w:val="1"/>
        </w:rPr>
        <w:t xml:space="preserve"> </w:t>
      </w:r>
      <w:r w:rsidRPr="00B256D1">
        <w:t>виде</w:t>
      </w:r>
      <w:r w:rsidRPr="00B256D1">
        <w:rPr>
          <w:spacing w:val="-1"/>
        </w:rPr>
        <w:t xml:space="preserve"> </w:t>
      </w:r>
      <w:r w:rsidRPr="00B256D1">
        <w:t>коллажа</w:t>
      </w:r>
      <w:r w:rsidRPr="00B256D1">
        <w:rPr>
          <w:spacing w:val="-2"/>
        </w:rPr>
        <w:t xml:space="preserve"> </w:t>
      </w:r>
      <w:r w:rsidRPr="00B256D1">
        <w:t>или</w:t>
      </w:r>
      <w:r w:rsidRPr="00B256D1">
        <w:rPr>
          <w:spacing w:val="-2"/>
        </w:rPr>
        <w:t xml:space="preserve"> </w:t>
      </w:r>
      <w:r w:rsidRPr="00B256D1">
        <w:t>аппликации.</w:t>
      </w:r>
    </w:p>
    <w:p w:rsidR="0003061A" w:rsidRPr="00B256D1" w:rsidRDefault="0003061A" w:rsidP="0003061A">
      <w:pPr>
        <w:pStyle w:val="a3"/>
        <w:tabs>
          <w:tab w:val="num" w:pos="709"/>
        </w:tabs>
        <w:ind w:right="130" w:firstLine="284"/>
      </w:pPr>
      <w:r w:rsidRPr="00B256D1">
        <w:t>Натюрморт из простых предметов с натуры или по представлению. «Натюрморт-автопортрет»</w:t>
      </w:r>
      <w:r w:rsidRPr="00B256D1">
        <w:rPr>
          <w:spacing w:val="1"/>
        </w:rPr>
        <w:t xml:space="preserve"> </w:t>
      </w:r>
      <w:r w:rsidRPr="00B256D1">
        <w:t>из</w:t>
      </w:r>
      <w:r w:rsidRPr="00B256D1">
        <w:rPr>
          <w:spacing w:val="-1"/>
        </w:rPr>
        <w:t xml:space="preserve"> </w:t>
      </w:r>
      <w:r w:rsidRPr="00B256D1">
        <w:t>предметов,</w:t>
      </w:r>
      <w:r w:rsidRPr="00B256D1">
        <w:rPr>
          <w:spacing w:val="-3"/>
        </w:rPr>
        <w:t xml:space="preserve"> </w:t>
      </w:r>
      <w:r w:rsidRPr="00B256D1">
        <w:t>характеризующих</w:t>
      </w:r>
      <w:r w:rsidRPr="00B256D1">
        <w:rPr>
          <w:spacing w:val="2"/>
        </w:rPr>
        <w:t xml:space="preserve"> </w:t>
      </w:r>
      <w:r w:rsidRPr="00B256D1">
        <w:t>личность</w:t>
      </w:r>
      <w:r w:rsidRPr="00B256D1">
        <w:rPr>
          <w:spacing w:val="2"/>
        </w:rPr>
        <w:t xml:space="preserve"> </w:t>
      </w:r>
      <w:r w:rsidRPr="00B256D1">
        <w:t>ученика.</w:t>
      </w:r>
    </w:p>
    <w:p w:rsidR="0003061A" w:rsidRPr="00B256D1" w:rsidRDefault="0003061A" w:rsidP="0003061A">
      <w:pPr>
        <w:pStyle w:val="a3"/>
        <w:tabs>
          <w:tab w:val="num" w:pos="709"/>
        </w:tabs>
        <w:ind w:right="142" w:firstLine="284"/>
      </w:pPr>
      <w:r w:rsidRPr="00B256D1">
        <w:t>Пейзаж</w:t>
      </w:r>
      <w:r w:rsidRPr="00B256D1">
        <w:rPr>
          <w:spacing w:val="1"/>
        </w:rPr>
        <w:t xml:space="preserve"> </w:t>
      </w:r>
      <w:r w:rsidRPr="00B256D1">
        <w:t>в</w:t>
      </w:r>
      <w:r w:rsidRPr="00B256D1">
        <w:rPr>
          <w:spacing w:val="1"/>
        </w:rPr>
        <w:t xml:space="preserve"> </w:t>
      </w:r>
      <w:r w:rsidRPr="00B256D1">
        <w:t>живописи.</w:t>
      </w:r>
      <w:r w:rsidRPr="00B256D1">
        <w:rPr>
          <w:spacing w:val="1"/>
        </w:rPr>
        <w:t xml:space="preserve"> </w:t>
      </w:r>
      <w:r w:rsidRPr="00B256D1">
        <w:t>Передача</w:t>
      </w:r>
      <w:r w:rsidRPr="00B256D1">
        <w:rPr>
          <w:spacing w:val="1"/>
        </w:rPr>
        <w:t xml:space="preserve"> </w:t>
      </w:r>
      <w:r w:rsidRPr="00B256D1">
        <w:t>в</w:t>
      </w:r>
      <w:r w:rsidRPr="00B256D1">
        <w:rPr>
          <w:spacing w:val="1"/>
        </w:rPr>
        <w:t xml:space="preserve"> </w:t>
      </w:r>
      <w:r w:rsidRPr="00B256D1">
        <w:t>пейзаже</w:t>
      </w:r>
      <w:r w:rsidRPr="00B256D1">
        <w:rPr>
          <w:spacing w:val="1"/>
        </w:rPr>
        <w:t xml:space="preserve"> </w:t>
      </w:r>
      <w:r w:rsidRPr="00B256D1">
        <w:t>состояний</w:t>
      </w:r>
      <w:r w:rsidRPr="00B256D1">
        <w:rPr>
          <w:spacing w:val="1"/>
        </w:rPr>
        <w:t xml:space="preserve"> </w:t>
      </w:r>
      <w:r w:rsidRPr="00B256D1">
        <w:t>в</w:t>
      </w:r>
      <w:r w:rsidRPr="00B256D1">
        <w:rPr>
          <w:spacing w:val="1"/>
        </w:rPr>
        <w:t xml:space="preserve"> </w:t>
      </w:r>
      <w:r w:rsidRPr="00B256D1">
        <w:t>природе.</w:t>
      </w:r>
      <w:r w:rsidRPr="00B256D1">
        <w:rPr>
          <w:spacing w:val="1"/>
        </w:rPr>
        <w:t xml:space="preserve"> </w:t>
      </w:r>
      <w:r w:rsidRPr="00B256D1">
        <w:t>Выбор</w:t>
      </w:r>
      <w:r w:rsidRPr="00B256D1">
        <w:rPr>
          <w:spacing w:val="1"/>
        </w:rPr>
        <w:t xml:space="preserve"> </w:t>
      </w:r>
      <w:r w:rsidRPr="00B256D1">
        <w:t>для</w:t>
      </w:r>
      <w:r w:rsidRPr="00B256D1">
        <w:rPr>
          <w:spacing w:val="60"/>
        </w:rPr>
        <w:t xml:space="preserve"> </w:t>
      </w:r>
      <w:r w:rsidRPr="00B256D1">
        <w:t>изображения</w:t>
      </w:r>
      <w:r w:rsidRPr="00B256D1">
        <w:rPr>
          <w:spacing w:val="1"/>
        </w:rPr>
        <w:t xml:space="preserve"> </w:t>
      </w:r>
      <w:r w:rsidRPr="00B256D1">
        <w:t>времени года, времени дня, характера погоды и особенностей ландшафта (лес или поле, река или</w:t>
      </w:r>
      <w:r w:rsidRPr="00B256D1">
        <w:rPr>
          <w:spacing w:val="1"/>
        </w:rPr>
        <w:t xml:space="preserve"> </w:t>
      </w:r>
      <w:r w:rsidRPr="00B256D1">
        <w:t>озеро);</w:t>
      </w:r>
      <w:r w:rsidRPr="00B256D1">
        <w:rPr>
          <w:spacing w:val="-1"/>
        </w:rPr>
        <w:t xml:space="preserve"> </w:t>
      </w:r>
      <w:r w:rsidRPr="00B256D1">
        <w:t>количество и</w:t>
      </w:r>
      <w:r w:rsidRPr="00B256D1">
        <w:rPr>
          <w:spacing w:val="1"/>
        </w:rPr>
        <w:t xml:space="preserve"> </w:t>
      </w:r>
      <w:r w:rsidRPr="00B256D1">
        <w:t>состояние</w:t>
      </w:r>
      <w:r w:rsidRPr="00B256D1">
        <w:rPr>
          <w:spacing w:val="-1"/>
        </w:rPr>
        <w:t xml:space="preserve"> </w:t>
      </w:r>
      <w:r w:rsidRPr="00B256D1">
        <w:t>неба</w:t>
      </w:r>
      <w:r w:rsidRPr="00B256D1">
        <w:rPr>
          <w:spacing w:val="-1"/>
        </w:rPr>
        <w:t xml:space="preserve"> </w:t>
      </w:r>
      <w:r w:rsidRPr="00B256D1">
        <w:t>в</w:t>
      </w:r>
      <w:r w:rsidRPr="00B256D1">
        <w:rPr>
          <w:spacing w:val="-1"/>
        </w:rPr>
        <w:t xml:space="preserve"> </w:t>
      </w:r>
      <w:r w:rsidRPr="00B256D1">
        <w:t>изображении.</w:t>
      </w:r>
    </w:p>
    <w:p w:rsidR="0003061A" w:rsidRPr="00B256D1" w:rsidRDefault="0003061A" w:rsidP="0003061A">
      <w:pPr>
        <w:pStyle w:val="a3"/>
        <w:tabs>
          <w:tab w:val="num" w:pos="709"/>
        </w:tabs>
        <w:ind w:right="142" w:firstLine="284"/>
      </w:pPr>
      <w:r w:rsidRPr="00B256D1">
        <w:t>Портрет человека по памяти и представлению с опорой на натуру.</w:t>
      </w:r>
      <w:r w:rsidRPr="00B256D1">
        <w:rPr>
          <w:spacing w:val="1"/>
        </w:rPr>
        <w:t xml:space="preserve"> </w:t>
      </w:r>
      <w:r w:rsidRPr="00B256D1">
        <w:t>Выражение в портрете</w:t>
      </w:r>
      <w:r w:rsidRPr="00B256D1">
        <w:rPr>
          <w:spacing w:val="1"/>
        </w:rPr>
        <w:t xml:space="preserve"> </w:t>
      </w:r>
      <w:r w:rsidRPr="00B256D1">
        <w:t>(автопортрете)</w:t>
      </w:r>
      <w:r w:rsidRPr="00B256D1">
        <w:rPr>
          <w:spacing w:val="1"/>
        </w:rPr>
        <w:t xml:space="preserve"> </w:t>
      </w:r>
      <w:r w:rsidRPr="00B256D1">
        <w:t>характера</w:t>
      </w:r>
      <w:r w:rsidRPr="00B256D1">
        <w:rPr>
          <w:spacing w:val="1"/>
        </w:rPr>
        <w:t xml:space="preserve"> </w:t>
      </w:r>
      <w:r w:rsidRPr="00B256D1">
        <w:t>человека,</w:t>
      </w:r>
      <w:r w:rsidRPr="00B256D1">
        <w:rPr>
          <w:spacing w:val="1"/>
        </w:rPr>
        <w:t xml:space="preserve"> </w:t>
      </w:r>
      <w:r w:rsidRPr="00B256D1">
        <w:t>особенностей</w:t>
      </w:r>
      <w:r w:rsidRPr="00B256D1">
        <w:rPr>
          <w:spacing w:val="1"/>
        </w:rPr>
        <w:t xml:space="preserve"> </w:t>
      </w:r>
      <w:r w:rsidRPr="00B256D1">
        <w:t>его</w:t>
      </w:r>
      <w:r w:rsidRPr="00B256D1">
        <w:rPr>
          <w:spacing w:val="1"/>
        </w:rPr>
        <w:t xml:space="preserve"> </w:t>
      </w:r>
      <w:r w:rsidRPr="00B256D1">
        <w:t>личности</w:t>
      </w:r>
      <w:r w:rsidRPr="00B256D1">
        <w:rPr>
          <w:spacing w:val="1"/>
        </w:rPr>
        <w:t xml:space="preserve"> </w:t>
      </w:r>
      <w:r w:rsidRPr="00B256D1">
        <w:t>с</w:t>
      </w:r>
      <w:r w:rsidRPr="00B256D1">
        <w:rPr>
          <w:spacing w:val="1"/>
        </w:rPr>
        <w:t xml:space="preserve"> </w:t>
      </w:r>
      <w:r w:rsidRPr="00B256D1">
        <w:t>использованием</w:t>
      </w:r>
      <w:r w:rsidRPr="00B256D1">
        <w:rPr>
          <w:spacing w:val="1"/>
        </w:rPr>
        <w:t xml:space="preserve"> </w:t>
      </w:r>
      <w:r w:rsidRPr="00B256D1">
        <w:t>выразительных</w:t>
      </w:r>
      <w:r w:rsidRPr="00B256D1">
        <w:rPr>
          <w:spacing w:val="1"/>
        </w:rPr>
        <w:t xml:space="preserve"> </w:t>
      </w:r>
      <w:r w:rsidRPr="00B256D1">
        <w:t>возможностей композиционного размещения в плоскости листа, особенностей пропорций и мимики</w:t>
      </w:r>
      <w:r w:rsidRPr="00B256D1">
        <w:rPr>
          <w:spacing w:val="1"/>
        </w:rPr>
        <w:t xml:space="preserve"> </w:t>
      </w:r>
      <w:r w:rsidRPr="00B256D1">
        <w:t>лица,</w:t>
      </w:r>
      <w:r w:rsidRPr="00B256D1">
        <w:rPr>
          <w:spacing w:val="1"/>
        </w:rPr>
        <w:t xml:space="preserve"> </w:t>
      </w:r>
      <w:r w:rsidRPr="00B256D1">
        <w:t>характера</w:t>
      </w:r>
      <w:r w:rsidRPr="00B256D1">
        <w:rPr>
          <w:spacing w:val="1"/>
        </w:rPr>
        <w:t xml:space="preserve"> </w:t>
      </w:r>
      <w:r w:rsidRPr="00B256D1">
        <w:t>цветового</w:t>
      </w:r>
      <w:r w:rsidRPr="00B256D1">
        <w:rPr>
          <w:spacing w:val="1"/>
        </w:rPr>
        <w:t xml:space="preserve"> </w:t>
      </w:r>
      <w:r w:rsidRPr="00B256D1">
        <w:t>решения,</w:t>
      </w:r>
      <w:r w:rsidRPr="00B256D1">
        <w:rPr>
          <w:spacing w:val="1"/>
        </w:rPr>
        <w:t xml:space="preserve"> </w:t>
      </w:r>
      <w:r w:rsidRPr="00B256D1">
        <w:t>сильного</w:t>
      </w:r>
      <w:r w:rsidRPr="00B256D1">
        <w:rPr>
          <w:spacing w:val="1"/>
        </w:rPr>
        <w:t xml:space="preserve"> </w:t>
      </w:r>
      <w:r w:rsidRPr="00B256D1">
        <w:t>или</w:t>
      </w:r>
      <w:r w:rsidRPr="00B256D1">
        <w:rPr>
          <w:spacing w:val="1"/>
        </w:rPr>
        <w:t xml:space="preserve"> </w:t>
      </w:r>
      <w:r w:rsidRPr="00B256D1">
        <w:t>мягкого</w:t>
      </w:r>
      <w:r w:rsidRPr="00B256D1">
        <w:rPr>
          <w:spacing w:val="1"/>
        </w:rPr>
        <w:t xml:space="preserve"> </w:t>
      </w:r>
      <w:r w:rsidRPr="00B256D1">
        <w:t>контраста,</w:t>
      </w:r>
      <w:r w:rsidRPr="00B256D1">
        <w:rPr>
          <w:spacing w:val="1"/>
        </w:rPr>
        <w:t xml:space="preserve"> </w:t>
      </w:r>
      <w:r w:rsidRPr="00B256D1">
        <w:t>включения</w:t>
      </w:r>
      <w:r w:rsidRPr="00B256D1">
        <w:rPr>
          <w:spacing w:val="1"/>
        </w:rPr>
        <w:t xml:space="preserve"> </w:t>
      </w:r>
      <w:r w:rsidRPr="00B256D1">
        <w:t>в</w:t>
      </w:r>
      <w:r w:rsidRPr="00B256D1">
        <w:rPr>
          <w:spacing w:val="1"/>
        </w:rPr>
        <w:t xml:space="preserve"> </w:t>
      </w:r>
      <w:r w:rsidRPr="00B256D1">
        <w:t>композицию</w:t>
      </w:r>
      <w:r w:rsidRPr="00B256D1">
        <w:rPr>
          <w:spacing w:val="1"/>
        </w:rPr>
        <w:t xml:space="preserve"> </w:t>
      </w:r>
      <w:r w:rsidRPr="00B256D1">
        <w:t>дополнительных</w:t>
      </w:r>
      <w:r w:rsidRPr="00B256D1">
        <w:rPr>
          <w:spacing w:val="-2"/>
        </w:rPr>
        <w:t xml:space="preserve"> </w:t>
      </w:r>
      <w:r w:rsidRPr="00B256D1">
        <w:t>предметов.</w:t>
      </w:r>
    </w:p>
    <w:p w:rsidR="0003061A" w:rsidRPr="00B256D1" w:rsidRDefault="0003061A" w:rsidP="00357285">
      <w:pPr>
        <w:pStyle w:val="1"/>
        <w:keepNext/>
        <w:keepLines/>
        <w:numPr>
          <w:ilvl w:val="0"/>
          <w:numId w:val="134"/>
        </w:numPr>
        <w:pBdr>
          <w:bottom w:val="single" w:sz="4" w:space="1" w:color="auto"/>
        </w:pBdr>
        <w:tabs>
          <w:tab w:val="clear" w:pos="432"/>
          <w:tab w:val="num" w:pos="709"/>
        </w:tabs>
        <w:autoSpaceDE/>
        <w:autoSpaceDN/>
        <w:spacing w:before="4" w:line="276" w:lineRule="auto"/>
        <w:ind w:left="0" w:firstLine="284"/>
      </w:pPr>
      <w:r w:rsidRPr="00B256D1">
        <w:t>Модуль</w:t>
      </w:r>
      <w:r w:rsidRPr="00B256D1">
        <w:rPr>
          <w:spacing w:val="-3"/>
        </w:rPr>
        <w:t xml:space="preserve"> </w:t>
      </w:r>
      <w:r w:rsidRPr="00B256D1">
        <w:t>«Скульптура»</w:t>
      </w:r>
    </w:p>
    <w:p w:rsidR="0003061A" w:rsidRPr="00B256D1" w:rsidRDefault="0003061A" w:rsidP="0003061A">
      <w:pPr>
        <w:pStyle w:val="a3"/>
        <w:tabs>
          <w:tab w:val="num" w:pos="709"/>
        </w:tabs>
        <w:ind w:right="144" w:firstLine="284"/>
      </w:pPr>
      <w:r w:rsidRPr="00B256D1">
        <w:t>Создание игрушки из подручного нехудожественного материала, придание ей одушевлённого</w:t>
      </w:r>
      <w:r w:rsidRPr="00B256D1">
        <w:rPr>
          <w:spacing w:val="1"/>
        </w:rPr>
        <w:t xml:space="preserve"> </w:t>
      </w:r>
      <w:r w:rsidRPr="00B256D1">
        <w:t>образа</w:t>
      </w:r>
      <w:r w:rsidRPr="00B256D1">
        <w:rPr>
          <w:spacing w:val="-2"/>
        </w:rPr>
        <w:t xml:space="preserve"> </w:t>
      </w:r>
      <w:r w:rsidRPr="00B256D1">
        <w:t>(добавления</w:t>
      </w:r>
      <w:r w:rsidRPr="00B256D1">
        <w:rPr>
          <w:spacing w:val="-1"/>
        </w:rPr>
        <w:t xml:space="preserve"> </w:t>
      </w:r>
      <w:r w:rsidRPr="00B256D1">
        <w:t>деталей лепных</w:t>
      </w:r>
      <w:r w:rsidRPr="00B256D1">
        <w:rPr>
          <w:spacing w:val="-2"/>
        </w:rPr>
        <w:t xml:space="preserve"> </w:t>
      </w:r>
      <w:r w:rsidRPr="00B256D1">
        <w:t>или</w:t>
      </w:r>
      <w:r w:rsidRPr="00B256D1">
        <w:rPr>
          <w:spacing w:val="-2"/>
        </w:rPr>
        <w:t xml:space="preserve"> </w:t>
      </w:r>
      <w:r w:rsidRPr="00B256D1">
        <w:t>из</w:t>
      </w:r>
      <w:r w:rsidRPr="00B256D1">
        <w:rPr>
          <w:spacing w:val="-1"/>
        </w:rPr>
        <w:t xml:space="preserve"> </w:t>
      </w:r>
      <w:r w:rsidRPr="00B256D1">
        <w:t>бумаги,</w:t>
      </w:r>
      <w:r w:rsidRPr="00B256D1">
        <w:rPr>
          <w:spacing w:val="-1"/>
        </w:rPr>
        <w:t xml:space="preserve"> </w:t>
      </w:r>
      <w:r w:rsidRPr="00B256D1">
        <w:t>ниток</w:t>
      </w:r>
      <w:r w:rsidRPr="00B256D1">
        <w:rPr>
          <w:spacing w:val="-1"/>
        </w:rPr>
        <w:t xml:space="preserve"> </w:t>
      </w:r>
      <w:r w:rsidRPr="00B256D1">
        <w:t>или</w:t>
      </w:r>
      <w:r w:rsidRPr="00B256D1">
        <w:rPr>
          <w:spacing w:val="-3"/>
        </w:rPr>
        <w:t xml:space="preserve"> </w:t>
      </w:r>
      <w:r w:rsidRPr="00B256D1">
        <w:t>других</w:t>
      </w:r>
      <w:r w:rsidRPr="00B256D1">
        <w:rPr>
          <w:spacing w:val="2"/>
        </w:rPr>
        <w:t xml:space="preserve"> </w:t>
      </w:r>
      <w:r w:rsidRPr="00B256D1">
        <w:t>материалов).</w:t>
      </w:r>
    </w:p>
    <w:p w:rsidR="0003061A" w:rsidRPr="00B256D1" w:rsidRDefault="0003061A" w:rsidP="0003061A">
      <w:pPr>
        <w:pStyle w:val="a3"/>
        <w:tabs>
          <w:tab w:val="num" w:pos="709"/>
        </w:tabs>
        <w:ind w:firstLine="284"/>
      </w:pPr>
      <w:r w:rsidRPr="00B256D1">
        <w:t>Лепка сказочного персонажа на</w:t>
      </w:r>
      <w:r w:rsidRPr="00B256D1">
        <w:rPr>
          <w:spacing w:val="1"/>
        </w:rPr>
        <w:t xml:space="preserve"> </w:t>
      </w:r>
      <w:r w:rsidRPr="00B256D1">
        <w:t>основе сюжета</w:t>
      </w:r>
      <w:r w:rsidRPr="00B256D1">
        <w:rPr>
          <w:spacing w:val="2"/>
        </w:rPr>
        <w:t xml:space="preserve"> </w:t>
      </w:r>
      <w:r w:rsidRPr="00B256D1">
        <w:t>известной</w:t>
      </w:r>
      <w:r w:rsidRPr="00B256D1">
        <w:rPr>
          <w:spacing w:val="2"/>
        </w:rPr>
        <w:t xml:space="preserve"> </w:t>
      </w:r>
      <w:r w:rsidRPr="00B256D1">
        <w:t>сказки</w:t>
      </w:r>
      <w:r w:rsidRPr="00B256D1">
        <w:rPr>
          <w:spacing w:val="1"/>
        </w:rPr>
        <w:t xml:space="preserve"> </w:t>
      </w:r>
      <w:r w:rsidRPr="00B256D1">
        <w:t>или</w:t>
      </w:r>
      <w:r w:rsidRPr="00B256D1">
        <w:rPr>
          <w:spacing w:val="7"/>
        </w:rPr>
        <w:t xml:space="preserve"> </w:t>
      </w:r>
      <w:r w:rsidRPr="00B256D1">
        <w:t>создание этого персонажа</w:t>
      </w:r>
      <w:r w:rsidRPr="00B256D1">
        <w:rPr>
          <w:spacing w:val="-57"/>
        </w:rPr>
        <w:t xml:space="preserve"> </w:t>
      </w:r>
      <w:r w:rsidRPr="00B256D1">
        <w:t>путём</w:t>
      </w:r>
      <w:r w:rsidRPr="00B256D1">
        <w:rPr>
          <w:spacing w:val="-2"/>
        </w:rPr>
        <w:t xml:space="preserve"> </w:t>
      </w:r>
      <w:r w:rsidRPr="00B256D1">
        <w:t>бумагопластики.</w:t>
      </w:r>
    </w:p>
    <w:p w:rsidR="0003061A" w:rsidRPr="00B256D1" w:rsidRDefault="0003061A" w:rsidP="0003061A">
      <w:pPr>
        <w:pStyle w:val="a3"/>
        <w:tabs>
          <w:tab w:val="num" w:pos="709"/>
        </w:tabs>
        <w:ind w:firstLine="284"/>
      </w:pPr>
      <w:r w:rsidRPr="00B256D1">
        <w:t>Освоение</w:t>
      </w:r>
      <w:r w:rsidRPr="00B256D1">
        <w:rPr>
          <w:spacing w:val="5"/>
        </w:rPr>
        <w:t xml:space="preserve"> </w:t>
      </w:r>
      <w:r w:rsidRPr="00B256D1">
        <w:t>знаний</w:t>
      </w:r>
      <w:r w:rsidRPr="00B256D1">
        <w:rPr>
          <w:spacing w:val="7"/>
        </w:rPr>
        <w:t xml:space="preserve"> </w:t>
      </w:r>
      <w:r w:rsidRPr="00B256D1">
        <w:t>о</w:t>
      </w:r>
      <w:r w:rsidRPr="00B256D1">
        <w:rPr>
          <w:spacing w:val="6"/>
        </w:rPr>
        <w:t xml:space="preserve"> </w:t>
      </w:r>
      <w:r w:rsidRPr="00B256D1">
        <w:t>видах</w:t>
      </w:r>
      <w:r w:rsidRPr="00B256D1">
        <w:rPr>
          <w:spacing w:val="8"/>
        </w:rPr>
        <w:t xml:space="preserve"> </w:t>
      </w:r>
      <w:r w:rsidRPr="00B256D1">
        <w:t>скульптуры</w:t>
      </w:r>
      <w:r w:rsidRPr="00B256D1">
        <w:rPr>
          <w:spacing w:val="8"/>
        </w:rPr>
        <w:t xml:space="preserve"> </w:t>
      </w:r>
      <w:r w:rsidRPr="00B256D1">
        <w:t>(по</w:t>
      </w:r>
      <w:r w:rsidRPr="00B256D1">
        <w:rPr>
          <w:spacing w:val="6"/>
        </w:rPr>
        <w:t xml:space="preserve"> </w:t>
      </w:r>
      <w:r w:rsidRPr="00B256D1">
        <w:t>назначению)</w:t>
      </w:r>
      <w:r w:rsidRPr="00B256D1">
        <w:rPr>
          <w:spacing w:val="5"/>
        </w:rPr>
        <w:t xml:space="preserve"> </w:t>
      </w:r>
      <w:r w:rsidRPr="00B256D1">
        <w:t>и</w:t>
      </w:r>
      <w:r w:rsidRPr="00B256D1">
        <w:rPr>
          <w:spacing w:val="7"/>
        </w:rPr>
        <w:t xml:space="preserve"> </w:t>
      </w:r>
      <w:r w:rsidRPr="00B256D1">
        <w:t>жанрах</w:t>
      </w:r>
      <w:r w:rsidRPr="00B256D1">
        <w:rPr>
          <w:spacing w:val="6"/>
        </w:rPr>
        <w:t xml:space="preserve"> </w:t>
      </w:r>
      <w:r w:rsidRPr="00B256D1">
        <w:t>скульптуры</w:t>
      </w:r>
      <w:r w:rsidRPr="00B256D1">
        <w:rPr>
          <w:spacing w:val="5"/>
        </w:rPr>
        <w:t xml:space="preserve"> </w:t>
      </w:r>
      <w:r w:rsidRPr="00B256D1">
        <w:t>(по</w:t>
      </w:r>
      <w:r w:rsidRPr="00B256D1">
        <w:rPr>
          <w:spacing w:val="6"/>
        </w:rPr>
        <w:t xml:space="preserve"> </w:t>
      </w:r>
      <w:r w:rsidRPr="00B256D1">
        <w:t>сюжету</w:t>
      </w:r>
      <w:r w:rsidRPr="00B256D1">
        <w:rPr>
          <w:spacing w:val="-57"/>
        </w:rPr>
        <w:t xml:space="preserve"> </w:t>
      </w:r>
      <w:r w:rsidRPr="00B256D1">
        <w:t>изображения).</w:t>
      </w:r>
    </w:p>
    <w:p w:rsidR="0003061A" w:rsidRPr="00B256D1" w:rsidRDefault="0003061A" w:rsidP="0003061A">
      <w:pPr>
        <w:pStyle w:val="a3"/>
        <w:tabs>
          <w:tab w:val="num" w:pos="709"/>
        </w:tabs>
        <w:ind w:firstLine="284"/>
      </w:pPr>
      <w:r w:rsidRPr="00B256D1">
        <w:t>Лепка</w:t>
      </w:r>
      <w:r w:rsidRPr="00B256D1">
        <w:rPr>
          <w:spacing w:val="48"/>
        </w:rPr>
        <w:t xml:space="preserve"> </w:t>
      </w:r>
      <w:r w:rsidRPr="00B256D1">
        <w:t>эскиза</w:t>
      </w:r>
      <w:r w:rsidRPr="00B256D1">
        <w:rPr>
          <w:spacing w:val="48"/>
        </w:rPr>
        <w:t xml:space="preserve"> </w:t>
      </w:r>
      <w:r w:rsidRPr="00B256D1">
        <w:t>парковой</w:t>
      </w:r>
      <w:r w:rsidRPr="00B256D1">
        <w:rPr>
          <w:spacing w:val="47"/>
        </w:rPr>
        <w:t xml:space="preserve"> </w:t>
      </w:r>
      <w:r w:rsidRPr="00B256D1">
        <w:t>скульптуры.</w:t>
      </w:r>
      <w:r w:rsidRPr="00B256D1">
        <w:rPr>
          <w:spacing w:val="49"/>
        </w:rPr>
        <w:t xml:space="preserve"> </w:t>
      </w:r>
      <w:r w:rsidRPr="00B256D1">
        <w:t>Выражение</w:t>
      </w:r>
      <w:r w:rsidRPr="00B256D1">
        <w:rPr>
          <w:spacing w:val="49"/>
        </w:rPr>
        <w:t xml:space="preserve"> </w:t>
      </w:r>
      <w:r w:rsidRPr="00B256D1">
        <w:t>пластики</w:t>
      </w:r>
      <w:r w:rsidRPr="00B256D1">
        <w:rPr>
          <w:spacing w:val="50"/>
        </w:rPr>
        <w:t xml:space="preserve"> </w:t>
      </w:r>
      <w:r w:rsidRPr="00B256D1">
        <w:t>движения</w:t>
      </w:r>
      <w:r w:rsidRPr="00B256D1">
        <w:rPr>
          <w:spacing w:val="47"/>
        </w:rPr>
        <w:t xml:space="preserve"> </w:t>
      </w:r>
      <w:r w:rsidRPr="00B256D1">
        <w:t>в</w:t>
      </w:r>
      <w:r w:rsidRPr="00B256D1">
        <w:rPr>
          <w:spacing w:val="49"/>
        </w:rPr>
        <w:t xml:space="preserve"> </w:t>
      </w:r>
      <w:r w:rsidRPr="00B256D1">
        <w:t>скульптуре.</w:t>
      </w:r>
      <w:r w:rsidRPr="00B256D1">
        <w:rPr>
          <w:spacing w:val="49"/>
        </w:rPr>
        <w:t xml:space="preserve"> </w:t>
      </w:r>
      <w:r w:rsidRPr="00B256D1">
        <w:t>Работа</w:t>
      </w:r>
      <w:r w:rsidRPr="00B256D1">
        <w:rPr>
          <w:spacing w:val="50"/>
        </w:rPr>
        <w:t xml:space="preserve"> </w:t>
      </w:r>
      <w:r w:rsidRPr="00B256D1">
        <w:t>с</w:t>
      </w:r>
      <w:r w:rsidRPr="00B256D1">
        <w:rPr>
          <w:spacing w:val="-57"/>
        </w:rPr>
        <w:t xml:space="preserve"> </w:t>
      </w:r>
      <w:r w:rsidRPr="00B256D1">
        <w:t>пластилином</w:t>
      </w:r>
      <w:r w:rsidRPr="00B256D1">
        <w:rPr>
          <w:spacing w:val="-2"/>
        </w:rPr>
        <w:t xml:space="preserve"> </w:t>
      </w:r>
      <w:r w:rsidRPr="00B256D1">
        <w:t>или</w:t>
      </w:r>
      <w:r w:rsidRPr="00B256D1">
        <w:rPr>
          <w:spacing w:val="1"/>
        </w:rPr>
        <w:t xml:space="preserve"> </w:t>
      </w:r>
      <w:r w:rsidRPr="00B256D1">
        <w:t>глиной.</w:t>
      </w:r>
    </w:p>
    <w:p w:rsidR="0003061A" w:rsidRPr="00B256D1" w:rsidRDefault="0003061A" w:rsidP="00357285">
      <w:pPr>
        <w:pStyle w:val="1"/>
        <w:keepNext/>
        <w:keepLines/>
        <w:numPr>
          <w:ilvl w:val="0"/>
          <w:numId w:val="134"/>
        </w:numPr>
        <w:pBdr>
          <w:bottom w:val="single" w:sz="4" w:space="1" w:color="auto"/>
        </w:pBdr>
        <w:tabs>
          <w:tab w:val="clear" w:pos="432"/>
          <w:tab w:val="num" w:pos="709"/>
        </w:tabs>
        <w:autoSpaceDE/>
        <w:autoSpaceDN/>
        <w:spacing w:before="3" w:line="276" w:lineRule="auto"/>
        <w:ind w:left="0" w:firstLine="284"/>
      </w:pPr>
      <w:r w:rsidRPr="00B256D1">
        <w:t>Модуль</w:t>
      </w:r>
      <w:r w:rsidRPr="00B256D1">
        <w:rPr>
          <w:spacing w:val="-4"/>
        </w:rPr>
        <w:t xml:space="preserve"> </w:t>
      </w:r>
      <w:r w:rsidRPr="00B256D1">
        <w:t>«Декоративно-прикладное</w:t>
      </w:r>
      <w:r w:rsidRPr="00B256D1">
        <w:rPr>
          <w:spacing w:val="-5"/>
        </w:rPr>
        <w:t xml:space="preserve"> </w:t>
      </w:r>
      <w:r w:rsidRPr="00B256D1">
        <w:t>искусство»</w:t>
      </w:r>
    </w:p>
    <w:p w:rsidR="0003061A" w:rsidRPr="00B256D1" w:rsidRDefault="0003061A" w:rsidP="0003061A">
      <w:pPr>
        <w:pStyle w:val="a3"/>
        <w:tabs>
          <w:tab w:val="num" w:pos="709"/>
        </w:tabs>
        <w:ind w:right="145" w:firstLine="284"/>
      </w:pPr>
      <w:r w:rsidRPr="00B256D1">
        <w:t>Приёмы исполнения орнаментов и выполнение эскизов украшения посуды из дерева и глины в</w:t>
      </w:r>
      <w:r w:rsidRPr="00B256D1">
        <w:rPr>
          <w:spacing w:val="1"/>
        </w:rPr>
        <w:t xml:space="preserve"> </w:t>
      </w:r>
      <w:r w:rsidRPr="00B256D1">
        <w:t>традициях</w:t>
      </w:r>
      <w:r w:rsidRPr="00B256D1">
        <w:rPr>
          <w:spacing w:val="1"/>
        </w:rPr>
        <w:t xml:space="preserve"> </w:t>
      </w:r>
      <w:r w:rsidRPr="00B256D1">
        <w:t>народных</w:t>
      </w:r>
      <w:r w:rsidRPr="00B256D1">
        <w:rPr>
          <w:spacing w:val="1"/>
        </w:rPr>
        <w:t xml:space="preserve"> </w:t>
      </w:r>
      <w:r w:rsidRPr="00B256D1">
        <w:t>художественных</w:t>
      </w:r>
      <w:r w:rsidRPr="00B256D1">
        <w:rPr>
          <w:spacing w:val="1"/>
        </w:rPr>
        <w:t xml:space="preserve"> </w:t>
      </w:r>
      <w:r w:rsidRPr="00B256D1">
        <w:t>промыслов</w:t>
      </w:r>
      <w:r w:rsidRPr="00B256D1">
        <w:rPr>
          <w:spacing w:val="1"/>
        </w:rPr>
        <w:t xml:space="preserve"> </w:t>
      </w:r>
      <w:r w:rsidRPr="00B256D1">
        <w:t>Хохломы</w:t>
      </w:r>
      <w:r w:rsidRPr="00B256D1">
        <w:rPr>
          <w:spacing w:val="1"/>
        </w:rPr>
        <w:t xml:space="preserve"> </w:t>
      </w:r>
      <w:r w:rsidRPr="00B256D1">
        <w:t>и</w:t>
      </w:r>
      <w:r w:rsidRPr="00B256D1">
        <w:rPr>
          <w:spacing w:val="1"/>
        </w:rPr>
        <w:t xml:space="preserve"> </w:t>
      </w:r>
      <w:r w:rsidRPr="00B256D1">
        <w:t>Гжели</w:t>
      </w:r>
      <w:r w:rsidRPr="00B256D1">
        <w:rPr>
          <w:spacing w:val="1"/>
        </w:rPr>
        <w:t xml:space="preserve"> </w:t>
      </w:r>
      <w:r w:rsidRPr="00B256D1">
        <w:t>(или</w:t>
      </w:r>
      <w:r w:rsidRPr="00B256D1">
        <w:rPr>
          <w:spacing w:val="1"/>
        </w:rPr>
        <w:t xml:space="preserve"> </w:t>
      </w:r>
      <w:r w:rsidRPr="00B256D1">
        <w:t>в</w:t>
      </w:r>
      <w:r w:rsidRPr="00B256D1">
        <w:rPr>
          <w:spacing w:val="1"/>
        </w:rPr>
        <w:t xml:space="preserve"> </w:t>
      </w:r>
      <w:r w:rsidRPr="00B256D1">
        <w:t>традициях</w:t>
      </w:r>
      <w:r w:rsidRPr="00B256D1">
        <w:rPr>
          <w:spacing w:val="1"/>
        </w:rPr>
        <w:t xml:space="preserve"> </w:t>
      </w:r>
      <w:r w:rsidRPr="00B256D1">
        <w:t>других</w:t>
      </w:r>
      <w:r w:rsidRPr="00B256D1">
        <w:rPr>
          <w:spacing w:val="1"/>
        </w:rPr>
        <w:t xml:space="preserve"> </w:t>
      </w:r>
      <w:r w:rsidRPr="00B256D1">
        <w:t>промыслов</w:t>
      </w:r>
      <w:r w:rsidRPr="00B256D1">
        <w:rPr>
          <w:spacing w:val="-2"/>
        </w:rPr>
        <w:t xml:space="preserve"> </w:t>
      </w:r>
      <w:r w:rsidRPr="00B256D1">
        <w:t>по выбору</w:t>
      </w:r>
      <w:r w:rsidRPr="00B256D1">
        <w:rPr>
          <w:spacing w:val="-1"/>
        </w:rPr>
        <w:t xml:space="preserve"> </w:t>
      </w:r>
      <w:r w:rsidRPr="00B256D1">
        <w:t>учителя).</w:t>
      </w:r>
    </w:p>
    <w:p w:rsidR="0003061A" w:rsidRPr="00B256D1" w:rsidRDefault="0003061A" w:rsidP="0003061A">
      <w:pPr>
        <w:pStyle w:val="a3"/>
        <w:tabs>
          <w:tab w:val="num" w:pos="709"/>
        </w:tabs>
        <w:ind w:right="146" w:firstLine="284"/>
      </w:pPr>
      <w:r w:rsidRPr="00B256D1">
        <w:t>Эскизы орнаментов для росписи тканей. Раппорт. Трафарет и создание орнамента при помощи</w:t>
      </w:r>
      <w:r w:rsidRPr="00B256D1">
        <w:rPr>
          <w:spacing w:val="1"/>
        </w:rPr>
        <w:t xml:space="preserve"> </w:t>
      </w:r>
      <w:r w:rsidRPr="00B256D1">
        <w:t>печаток или</w:t>
      </w:r>
      <w:r w:rsidRPr="00B256D1">
        <w:rPr>
          <w:spacing w:val="1"/>
        </w:rPr>
        <w:t xml:space="preserve"> </w:t>
      </w:r>
      <w:r w:rsidRPr="00B256D1">
        <w:t>штампов.</w:t>
      </w:r>
    </w:p>
    <w:p w:rsidR="0003061A" w:rsidRPr="00B256D1" w:rsidRDefault="0003061A" w:rsidP="0003061A">
      <w:pPr>
        <w:pStyle w:val="a3"/>
        <w:tabs>
          <w:tab w:val="num" w:pos="709"/>
        </w:tabs>
        <w:ind w:right="135" w:firstLine="284"/>
      </w:pPr>
      <w:r w:rsidRPr="00B256D1">
        <w:t>Эскизы орнамента для росписи платка: симметрия или асимметрия построения композиции,</w:t>
      </w:r>
      <w:r w:rsidRPr="00B256D1">
        <w:rPr>
          <w:spacing w:val="1"/>
        </w:rPr>
        <w:t xml:space="preserve"> </w:t>
      </w:r>
      <w:r w:rsidRPr="00B256D1">
        <w:lastRenderedPageBreak/>
        <w:t>статика</w:t>
      </w:r>
      <w:r w:rsidRPr="00B256D1">
        <w:rPr>
          <w:spacing w:val="1"/>
        </w:rPr>
        <w:t xml:space="preserve"> </w:t>
      </w:r>
      <w:r w:rsidRPr="00B256D1">
        <w:t>и</w:t>
      </w:r>
      <w:r w:rsidRPr="00B256D1">
        <w:rPr>
          <w:spacing w:val="1"/>
        </w:rPr>
        <w:t xml:space="preserve"> </w:t>
      </w:r>
      <w:r w:rsidRPr="00B256D1">
        <w:t>динамика</w:t>
      </w:r>
      <w:r w:rsidRPr="00B256D1">
        <w:rPr>
          <w:spacing w:val="1"/>
        </w:rPr>
        <w:t xml:space="preserve"> </w:t>
      </w:r>
      <w:r w:rsidRPr="00B256D1">
        <w:t>узора,</w:t>
      </w:r>
      <w:r w:rsidRPr="00B256D1">
        <w:rPr>
          <w:spacing w:val="1"/>
        </w:rPr>
        <w:t xml:space="preserve"> </w:t>
      </w:r>
      <w:r w:rsidRPr="00B256D1">
        <w:t>ритмические</w:t>
      </w:r>
      <w:r w:rsidRPr="00B256D1">
        <w:rPr>
          <w:spacing w:val="1"/>
        </w:rPr>
        <w:t xml:space="preserve"> </w:t>
      </w:r>
      <w:r w:rsidRPr="00B256D1">
        <w:t>чередования</w:t>
      </w:r>
      <w:r w:rsidRPr="00B256D1">
        <w:rPr>
          <w:spacing w:val="1"/>
        </w:rPr>
        <w:t xml:space="preserve"> </w:t>
      </w:r>
      <w:r w:rsidRPr="00B256D1">
        <w:t>мотивов,</w:t>
      </w:r>
      <w:r w:rsidRPr="00B256D1">
        <w:rPr>
          <w:spacing w:val="1"/>
        </w:rPr>
        <w:t xml:space="preserve"> </w:t>
      </w:r>
      <w:r w:rsidRPr="00B256D1">
        <w:t>наличие</w:t>
      </w:r>
      <w:r w:rsidRPr="00B256D1">
        <w:rPr>
          <w:spacing w:val="1"/>
        </w:rPr>
        <w:t xml:space="preserve"> </w:t>
      </w:r>
      <w:r w:rsidRPr="00B256D1">
        <w:t>композиционного</w:t>
      </w:r>
      <w:r w:rsidRPr="00B256D1">
        <w:rPr>
          <w:spacing w:val="1"/>
        </w:rPr>
        <w:t xml:space="preserve"> </w:t>
      </w:r>
      <w:r w:rsidRPr="00B256D1">
        <w:t>центра,</w:t>
      </w:r>
      <w:r w:rsidRPr="00B256D1">
        <w:rPr>
          <w:spacing w:val="1"/>
        </w:rPr>
        <w:t xml:space="preserve"> </w:t>
      </w:r>
      <w:r w:rsidRPr="00B256D1">
        <w:t>роспись</w:t>
      </w:r>
      <w:r w:rsidRPr="00B256D1">
        <w:rPr>
          <w:spacing w:val="-1"/>
        </w:rPr>
        <w:t xml:space="preserve"> </w:t>
      </w:r>
      <w:r w:rsidRPr="00B256D1">
        <w:t>по канве.</w:t>
      </w:r>
      <w:r w:rsidRPr="00B256D1">
        <w:rPr>
          <w:spacing w:val="-1"/>
        </w:rPr>
        <w:t xml:space="preserve"> </w:t>
      </w:r>
      <w:r w:rsidRPr="00B256D1">
        <w:t>Рассматривание</w:t>
      </w:r>
      <w:r w:rsidRPr="00B256D1">
        <w:rPr>
          <w:spacing w:val="-1"/>
        </w:rPr>
        <w:t xml:space="preserve"> </w:t>
      </w:r>
      <w:r w:rsidRPr="00B256D1">
        <w:t>павловопосадских</w:t>
      </w:r>
      <w:r w:rsidRPr="00B256D1">
        <w:rPr>
          <w:spacing w:val="-1"/>
        </w:rPr>
        <w:t xml:space="preserve"> </w:t>
      </w:r>
      <w:r w:rsidRPr="00B256D1">
        <w:t>платков.</w:t>
      </w:r>
    </w:p>
    <w:p w:rsidR="0003061A" w:rsidRPr="00B256D1" w:rsidRDefault="0003061A" w:rsidP="0003061A">
      <w:pPr>
        <w:pStyle w:val="a3"/>
        <w:tabs>
          <w:tab w:val="num" w:pos="709"/>
        </w:tabs>
        <w:ind w:right="143" w:firstLine="284"/>
      </w:pPr>
      <w:r w:rsidRPr="00B256D1">
        <w:t>Проектирование</w:t>
      </w:r>
      <w:r w:rsidRPr="00B256D1">
        <w:rPr>
          <w:spacing w:val="1"/>
        </w:rPr>
        <w:t xml:space="preserve"> </w:t>
      </w:r>
      <w:r w:rsidRPr="00B256D1">
        <w:t>(эскизы)</w:t>
      </w:r>
      <w:r w:rsidRPr="00B256D1">
        <w:rPr>
          <w:spacing w:val="1"/>
        </w:rPr>
        <w:t xml:space="preserve"> </w:t>
      </w:r>
      <w:r w:rsidRPr="00B256D1">
        <w:t>декоративных</w:t>
      </w:r>
      <w:r w:rsidRPr="00B256D1">
        <w:rPr>
          <w:spacing w:val="1"/>
        </w:rPr>
        <w:t xml:space="preserve"> </w:t>
      </w:r>
      <w:r w:rsidRPr="00B256D1">
        <w:t>украшений</w:t>
      </w:r>
      <w:r w:rsidRPr="00B256D1">
        <w:rPr>
          <w:spacing w:val="1"/>
        </w:rPr>
        <w:t xml:space="preserve"> </w:t>
      </w:r>
      <w:r w:rsidRPr="00B256D1">
        <w:t>в</w:t>
      </w:r>
      <w:r w:rsidRPr="00B256D1">
        <w:rPr>
          <w:spacing w:val="1"/>
        </w:rPr>
        <w:t xml:space="preserve"> </w:t>
      </w:r>
      <w:r w:rsidRPr="00B256D1">
        <w:t>городе:</w:t>
      </w:r>
      <w:r w:rsidRPr="00B256D1">
        <w:rPr>
          <w:spacing w:val="1"/>
        </w:rPr>
        <w:t xml:space="preserve"> </w:t>
      </w:r>
      <w:r w:rsidRPr="00B256D1">
        <w:t>ажурные</w:t>
      </w:r>
      <w:r w:rsidRPr="00B256D1">
        <w:rPr>
          <w:spacing w:val="1"/>
        </w:rPr>
        <w:t xml:space="preserve"> </w:t>
      </w:r>
      <w:r w:rsidRPr="00B256D1">
        <w:t>ограды,</w:t>
      </w:r>
      <w:r w:rsidRPr="00B256D1">
        <w:rPr>
          <w:spacing w:val="1"/>
        </w:rPr>
        <w:t xml:space="preserve"> </w:t>
      </w:r>
      <w:r w:rsidRPr="00B256D1">
        <w:t>украшения</w:t>
      </w:r>
      <w:r w:rsidRPr="00B256D1">
        <w:rPr>
          <w:spacing w:val="1"/>
        </w:rPr>
        <w:t xml:space="preserve"> </w:t>
      </w:r>
      <w:r w:rsidRPr="00B256D1">
        <w:t>фонарей,</w:t>
      </w:r>
      <w:r w:rsidRPr="00B256D1">
        <w:rPr>
          <w:spacing w:val="-1"/>
        </w:rPr>
        <w:t xml:space="preserve"> </w:t>
      </w:r>
      <w:r w:rsidRPr="00B256D1">
        <w:t>скамеек, киосков, подставок для цветов и др.</w:t>
      </w:r>
    </w:p>
    <w:p w:rsidR="0003061A" w:rsidRPr="00B256D1" w:rsidRDefault="0003061A" w:rsidP="00357285">
      <w:pPr>
        <w:pStyle w:val="1"/>
        <w:keepNext/>
        <w:keepLines/>
        <w:numPr>
          <w:ilvl w:val="0"/>
          <w:numId w:val="134"/>
        </w:numPr>
        <w:pBdr>
          <w:bottom w:val="single" w:sz="4" w:space="1" w:color="auto"/>
        </w:pBdr>
        <w:tabs>
          <w:tab w:val="clear" w:pos="432"/>
          <w:tab w:val="num" w:pos="709"/>
        </w:tabs>
        <w:autoSpaceDE/>
        <w:autoSpaceDN/>
        <w:spacing w:before="3" w:line="276" w:lineRule="auto"/>
        <w:ind w:left="0" w:firstLine="284"/>
      </w:pPr>
      <w:r w:rsidRPr="00B256D1">
        <w:t>Модуль</w:t>
      </w:r>
      <w:r w:rsidRPr="00B256D1">
        <w:rPr>
          <w:spacing w:val="-3"/>
        </w:rPr>
        <w:t xml:space="preserve"> </w:t>
      </w:r>
      <w:r w:rsidRPr="00B256D1">
        <w:t>«Архитектура»</w:t>
      </w:r>
    </w:p>
    <w:p w:rsidR="0003061A" w:rsidRPr="00B256D1" w:rsidRDefault="0003061A" w:rsidP="0003061A">
      <w:pPr>
        <w:pStyle w:val="a3"/>
        <w:tabs>
          <w:tab w:val="num" w:pos="709"/>
        </w:tabs>
        <w:spacing w:before="68"/>
        <w:ind w:right="141" w:firstLine="284"/>
      </w:pPr>
      <w:r w:rsidRPr="00B256D1">
        <w:t>Зарисовки</w:t>
      </w:r>
      <w:r w:rsidRPr="00B256D1">
        <w:rPr>
          <w:spacing w:val="1"/>
        </w:rPr>
        <w:t xml:space="preserve"> </w:t>
      </w:r>
      <w:r w:rsidRPr="00B256D1">
        <w:t>исторических</w:t>
      </w:r>
      <w:r w:rsidRPr="00B256D1">
        <w:rPr>
          <w:spacing w:val="1"/>
        </w:rPr>
        <w:t xml:space="preserve"> </w:t>
      </w:r>
      <w:r w:rsidRPr="00B256D1">
        <w:t>памятников</w:t>
      </w:r>
      <w:r w:rsidRPr="00B256D1">
        <w:rPr>
          <w:spacing w:val="1"/>
        </w:rPr>
        <w:t xml:space="preserve"> </w:t>
      </w:r>
      <w:r w:rsidRPr="00B256D1">
        <w:t>и</w:t>
      </w:r>
      <w:r w:rsidRPr="00B256D1">
        <w:rPr>
          <w:spacing w:val="1"/>
        </w:rPr>
        <w:t xml:space="preserve"> </w:t>
      </w:r>
      <w:r w:rsidRPr="00B256D1">
        <w:t>архитектурных</w:t>
      </w:r>
      <w:r w:rsidRPr="00B256D1">
        <w:rPr>
          <w:spacing w:val="1"/>
        </w:rPr>
        <w:t xml:space="preserve"> </w:t>
      </w:r>
      <w:r w:rsidRPr="00B256D1">
        <w:t>достопримечательностей</w:t>
      </w:r>
      <w:r w:rsidRPr="00B256D1">
        <w:rPr>
          <w:spacing w:val="1"/>
        </w:rPr>
        <w:t xml:space="preserve"> </w:t>
      </w:r>
      <w:r w:rsidRPr="00B256D1">
        <w:t>города</w:t>
      </w:r>
      <w:r w:rsidRPr="00B256D1">
        <w:rPr>
          <w:spacing w:val="1"/>
        </w:rPr>
        <w:t xml:space="preserve"> </w:t>
      </w:r>
      <w:r w:rsidRPr="00B256D1">
        <w:t>или</w:t>
      </w:r>
      <w:r w:rsidRPr="00B256D1">
        <w:rPr>
          <w:spacing w:val="-57"/>
        </w:rPr>
        <w:t xml:space="preserve"> </w:t>
      </w:r>
      <w:r w:rsidRPr="00B256D1">
        <w:t>села.</w:t>
      </w:r>
      <w:r w:rsidRPr="00B256D1">
        <w:rPr>
          <w:spacing w:val="1"/>
        </w:rPr>
        <w:t xml:space="preserve"> </w:t>
      </w:r>
      <w:r w:rsidRPr="00B256D1">
        <w:t>Работа</w:t>
      </w:r>
      <w:r w:rsidRPr="00B256D1">
        <w:rPr>
          <w:spacing w:val="1"/>
        </w:rPr>
        <w:t xml:space="preserve"> </w:t>
      </w:r>
      <w:r w:rsidRPr="00B256D1">
        <w:t>по</w:t>
      </w:r>
      <w:r w:rsidRPr="00B256D1">
        <w:rPr>
          <w:spacing w:val="1"/>
        </w:rPr>
        <w:t xml:space="preserve"> </w:t>
      </w:r>
      <w:r w:rsidRPr="00B256D1">
        <w:t>наблюдению</w:t>
      </w:r>
      <w:r w:rsidRPr="00B256D1">
        <w:rPr>
          <w:spacing w:val="1"/>
        </w:rPr>
        <w:t xml:space="preserve"> </w:t>
      </w:r>
      <w:r w:rsidRPr="00B256D1">
        <w:t>и</w:t>
      </w:r>
      <w:r w:rsidRPr="00B256D1">
        <w:rPr>
          <w:spacing w:val="1"/>
        </w:rPr>
        <w:t xml:space="preserve"> </w:t>
      </w:r>
      <w:r w:rsidRPr="00B256D1">
        <w:t>по</w:t>
      </w:r>
      <w:r w:rsidRPr="00B256D1">
        <w:rPr>
          <w:spacing w:val="1"/>
        </w:rPr>
        <w:t xml:space="preserve"> </w:t>
      </w:r>
      <w:r w:rsidRPr="00B256D1">
        <w:t>памяти,</w:t>
      </w:r>
      <w:r w:rsidRPr="00B256D1">
        <w:rPr>
          <w:spacing w:val="1"/>
        </w:rPr>
        <w:t xml:space="preserve"> </w:t>
      </w:r>
      <w:r w:rsidRPr="00B256D1">
        <w:t>на</w:t>
      </w:r>
      <w:r w:rsidRPr="00B256D1">
        <w:rPr>
          <w:spacing w:val="1"/>
        </w:rPr>
        <w:t xml:space="preserve"> </w:t>
      </w:r>
      <w:r w:rsidRPr="00B256D1">
        <w:t>основе</w:t>
      </w:r>
      <w:r w:rsidRPr="00B256D1">
        <w:rPr>
          <w:spacing w:val="1"/>
        </w:rPr>
        <w:t xml:space="preserve"> </w:t>
      </w:r>
      <w:r w:rsidRPr="00B256D1">
        <w:t>использования</w:t>
      </w:r>
      <w:r w:rsidRPr="00B256D1">
        <w:rPr>
          <w:spacing w:val="1"/>
        </w:rPr>
        <w:t xml:space="preserve"> </w:t>
      </w:r>
      <w:r w:rsidRPr="00B256D1">
        <w:t>фотографий</w:t>
      </w:r>
      <w:r w:rsidRPr="00B256D1">
        <w:rPr>
          <w:spacing w:val="1"/>
        </w:rPr>
        <w:t xml:space="preserve"> </w:t>
      </w:r>
      <w:r w:rsidRPr="00B256D1">
        <w:t>и</w:t>
      </w:r>
      <w:r w:rsidRPr="00B256D1">
        <w:rPr>
          <w:spacing w:val="1"/>
        </w:rPr>
        <w:t xml:space="preserve"> </w:t>
      </w:r>
      <w:r w:rsidRPr="00B256D1">
        <w:t>образных</w:t>
      </w:r>
      <w:r w:rsidRPr="00B256D1">
        <w:rPr>
          <w:spacing w:val="1"/>
        </w:rPr>
        <w:t xml:space="preserve"> </w:t>
      </w:r>
      <w:r w:rsidRPr="00B256D1">
        <w:t>представлений.</w:t>
      </w:r>
    </w:p>
    <w:p w:rsidR="0003061A" w:rsidRPr="00B256D1" w:rsidRDefault="0003061A" w:rsidP="0003061A">
      <w:pPr>
        <w:pStyle w:val="a3"/>
        <w:tabs>
          <w:tab w:val="num" w:pos="709"/>
        </w:tabs>
        <w:spacing w:before="1"/>
        <w:ind w:right="142" w:firstLine="284"/>
      </w:pPr>
      <w:r w:rsidRPr="00B256D1">
        <w:t>Проектирование садово-паркового пространства на плоскости (аппликация, коллаж) или в виде</w:t>
      </w:r>
      <w:r w:rsidRPr="00B256D1">
        <w:rPr>
          <w:spacing w:val="-57"/>
        </w:rPr>
        <w:t xml:space="preserve"> </w:t>
      </w:r>
      <w:r w:rsidRPr="00B256D1">
        <w:t>макета</w:t>
      </w:r>
      <w:r w:rsidRPr="00B256D1">
        <w:rPr>
          <w:spacing w:val="-1"/>
        </w:rPr>
        <w:t xml:space="preserve"> </w:t>
      </w:r>
      <w:r w:rsidRPr="00B256D1">
        <w:t>с</w:t>
      </w:r>
      <w:r w:rsidRPr="00B256D1">
        <w:rPr>
          <w:spacing w:val="-3"/>
        </w:rPr>
        <w:t xml:space="preserve"> </w:t>
      </w:r>
      <w:r w:rsidRPr="00B256D1">
        <w:t>использованием</w:t>
      </w:r>
      <w:r w:rsidRPr="00B256D1">
        <w:rPr>
          <w:spacing w:val="-2"/>
        </w:rPr>
        <w:t xml:space="preserve"> </w:t>
      </w:r>
      <w:r w:rsidRPr="00B256D1">
        <w:t>бумаги,</w:t>
      </w:r>
      <w:r w:rsidRPr="00B256D1">
        <w:rPr>
          <w:spacing w:val="-1"/>
        </w:rPr>
        <w:t xml:space="preserve"> </w:t>
      </w:r>
      <w:r w:rsidRPr="00B256D1">
        <w:t>картона, пенопласта</w:t>
      </w:r>
      <w:r w:rsidRPr="00B256D1">
        <w:rPr>
          <w:spacing w:val="-1"/>
        </w:rPr>
        <w:t xml:space="preserve"> </w:t>
      </w:r>
      <w:r w:rsidRPr="00B256D1">
        <w:t>и</w:t>
      </w:r>
      <w:r w:rsidRPr="00B256D1">
        <w:rPr>
          <w:spacing w:val="-1"/>
        </w:rPr>
        <w:t xml:space="preserve"> </w:t>
      </w:r>
      <w:r w:rsidRPr="00B256D1">
        <w:t>других</w:t>
      </w:r>
      <w:r w:rsidRPr="00B256D1">
        <w:rPr>
          <w:spacing w:val="1"/>
        </w:rPr>
        <w:t xml:space="preserve"> </w:t>
      </w:r>
      <w:r w:rsidRPr="00B256D1">
        <w:t>подручных материалов.</w:t>
      </w:r>
    </w:p>
    <w:p w:rsidR="0003061A" w:rsidRPr="00B256D1" w:rsidRDefault="0003061A" w:rsidP="0003061A">
      <w:pPr>
        <w:pStyle w:val="a3"/>
        <w:tabs>
          <w:tab w:val="num" w:pos="709"/>
        </w:tabs>
        <w:ind w:right="141" w:firstLine="284"/>
      </w:pPr>
      <w:r w:rsidRPr="00B256D1">
        <w:t>Графический рисунок (индивидуально) или тематическое панно «Образ моего города» (села) в</w:t>
      </w:r>
      <w:r w:rsidRPr="00B256D1">
        <w:rPr>
          <w:spacing w:val="1"/>
        </w:rPr>
        <w:t xml:space="preserve"> </w:t>
      </w:r>
      <w:r w:rsidRPr="00B256D1">
        <w:t>виде</w:t>
      </w:r>
      <w:r w:rsidRPr="00B256D1">
        <w:rPr>
          <w:spacing w:val="1"/>
        </w:rPr>
        <w:t xml:space="preserve"> </w:t>
      </w:r>
      <w:r w:rsidRPr="00B256D1">
        <w:t>коллективной</w:t>
      </w:r>
      <w:r w:rsidRPr="00B256D1">
        <w:rPr>
          <w:spacing w:val="1"/>
        </w:rPr>
        <w:t xml:space="preserve"> </w:t>
      </w:r>
      <w:r w:rsidRPr="00B256D1">
        <w:t>работы</w:t>
      </w:r>
      <w:r w:rsidRPr="00B256D1">
        <w:rPr>
          <w:spacing w:val="1"/>
        </w:rPr>
        <w:t xml:space="preserve"> </w:t>
      </w:r>
      <w:r w:rsidRPr="00B256D1">
        <w:t>(композиционная</w:t>
      </w:r>
      <w:r w:rsidRPr="00B256D1">
        <w:rPr>
          <w:spacing w:val="1"/>
        </w:rPr>
        <w:t xml:space="preserve"> </w:t>
      </w:r>
      <w:r w:rsidRPr="00B256D1">
        <w:t>склейка-аппликация</w:t>
      </w:r>
      <w:r w:rsidRPr="00B256D1">
        <w:rPr>
          <w:spacing w:val="1"/>
        </w:rPr>
        <w:t xml:space="preserve"> </w:t>
      </w:r>
      <w:r w:rsidRPr="00B256D1">
        <w:t>рисунков</w:t>
      </w:r>
      <w:r w:rsidRPr="00B256D1">
        <w:rPr>
          <w:spacing w:val="1"/>
        </w:rPr>
        <w:t xml:space="preserve"> </w:t>
      </w:r>
      <w:r w:rsidRPr="00B256D1">
        <w:t>зданий</w:t>
      </w:r>
      <w:r w:rsidRPr="00B256D1">
        <w:rPr>
          <w:spacing w:val="1"/>
        </w:rPr>
        <w:t xml:space="preserve"> </w:t>
      </w:r>
      <w:r w:rsidRPr="00B256D1">
        <w:t>и</w:t>
      </w:r>
      <w:r w:rsidRPr="00B256D1">
        <w:rPr>
          <w:spacing w:val="61"/>
        </w:rPr>
        <w:t xml:space="preserve"> </w:t>
      </w:r>
      <w:r w:rsidRPr="00B256D1">
        <w:t>других</w:t>
      </w:r>
      <w:r w:rsidRPr="00B256D1">
        <w:rPr>
          <w:spacing w:val="1"/>
        </w:rPr>
        <w:t xml:space="preserve"> </w:t>
      </w:r>
      <w:r w:rsidRPr="00B256D1">
        <w:t>элементов</w:t>
      </w:r>
      <w:r w:rsidRPr="00B256D1">
        <w:rPr>
          <w:spacing w:val="-1"/>
        </w:rPr>
        <w:t xml:space="preserve"> </w:t>
      </w:r>
      <w:r w:rsidRPr="00B256D1">
        <w:t>городского</w:t>
      </w:r>
      <w:r w:rsidRPr="00B256D1">
        <w:rPr>
          <w:spacing w:val="-1"/>
        </w:rPr>
        <w:t xml:space="preserve"> </w:t>
      </w:r>
      <w:r w:rsidRPr="00B256D1">
        <w:t>пространства,</w:t>
      </w:r>
      <w:r w:rsidRPr="00B256D1">
        <w:rPr>
          <w:spacing w:val="-1"/>
        </w:rPr>
        <w:t xml:space="preserve"> </w:t>
      </w:r>
      <w:r w:rsidRPr="00B256D1">
        <w:t>выполненных</w:t>
      </w:r>
      <w:r w:rsidRPr="00B256D1">
        <w:rPr>
          <w:spacing w:val="-1"/>
        </w:rPr>
        <w:t xml:space="preserve"> </w:t>
      </w:r>
      <w:r w:rsidRPr="00B256D1">
        <w:t>индивидуально).</w:t>
      </w:r>
    </w:p>
    <w:p w:rsidR="0003061A" w:rsidRPr="00B256D1" w:rsidRDefault="0003061A" w:rsidP="0003061A">
      <w:pPr>
        <w:pStyle w:val="1"/>
        <w:spacing w:before="5"/>
        <w:ind w:firstLine="284"/>
      </w:pPr>
      <w:r w:rsidRPr="00B256D1">
        <w:t>Модуль</w:t>
      </w:r>
      <w:r w:rsidRPr="00B256D1">
        <w:rPr>
          <w:spacing w:val="-4"/>
        </w:rPr>
        <w:t xml:space="preserve"> </w:t>
      </w:r>
      <w:r w:rsidRPr="00B256D1">
        <w:t>«Восприятие</w:t>
      </w:r>
      <w:r w:rsidRPr="00B256D1">
        <w:rPr>
          <w:spacing w:val="-8"/>
        </w:rPr>
        <w:t xml:space="preserve"> </w:t>
      </w:r>
      <w:r w:rsidRPr="00B256D1">
        <w:t>произведений</w:t>
      </w:r>
      <w:r w:rsidRPr="00B256D1">
        <w:rPr>
          <w:spacing w:val="-3"/>
        </w:rPr>
        <w:t xml:space="preserve"> </w:t>
      </w:r>
      <w:r w:rsidRPr="00B256D1">
        <w:t>искусства»</w:t>
      </w:r>
    </w:p>
    <w:p w:rsidR="0003061A" w:rsidRPr="00B256D1" w:rsidRDefault="0003061A" w:rsidP="0003061A">
      <w:pPr>
        <w:pStyle w:val="a3"/>
        <w:tabs>
          <w:tab w:val="num" w:pos="709"/>
        </w:tabs>
        <w:ind w:right="144" w:firstLine="284"/>
      </w:pPr>
      <w:r w:rsidRPr="00B256D1">
        <w:t>Иллюстрации</w:t>
      </w:r>
      <w:r w:rsidRPr="00B256D1">
        <w:rPr>
          <w:spacing w:val="1"/>
        </w:rPr>
        <w:t xml:space="preserve"> </w:t>
      </w:r>
      <w:r w:rsidRPr="00B256D1">
        <w:t>в</w:t>
      </w:r>
      <w:r w:rsidRPr="00B256D1">
        <w:rPr>
          <w:spacing w:val="1"/>
        </w:rPr>
        <w:t xml:space="preserve"> </w:t>
      </w:r>
      <w:r w:rsidRPr="00B256D1">
        <w:t>детских</w:t>
      </w:r>
      <w:r w:rsidRPr="00B256D1">
        <w:rPr>
          <w:spacing w:val="1"/>
        </w:rPr>
        <w:t xml:space="preserve"> </w:t>
      </w:r>
      <w:r w:rsidRPr="00B256D1">
        <w:t>книгах</w:t>
      </w:r>
      <w:r w:rsidRPr="00B256D1">
        <w:rPr>
          <w:spacing w:val="1"/>
        </w:rPr>
        <w:t xml:space="preserve"> </w:t>
      </w:r>
      <w:r w:rsidRPr="00B256D1">
        <w:t>и</w:t>
      </w:r>
      <w:r w:rsidRPr="00B256D1">
        <w:rPr>
          <w:spacing w:val="1"/>
        </w:rPr>
        <w:t xml:space="preserve"> </w:t>
      </w:r>
      <w:r w:rsidRPr="00B256D1">
        <w:t>дизайн</w:t>
      </w:r>
      <w:r w:rsidRPr="00B256D1">
        <w:rPr>
          <w:spacing w:val="1"/>
        </w:rPr>
        <w:t xml:space="preserve"> </w:t>
      </w:r>
      <w:r w:rsidRPr="00B256D1">
        <w:t>детской</w:t>
      </w:r>
      <w:r w:rsidRPr="00B256D1">
        <w:rPr>
          <w:spacing w:val="1"/>
        </w:rPr>
        <w:t xml:space="preserve"> </w:t>
      </w:r>
      <w:r w:rsidRPr="00B256D1">
        <w:t>книги.</w:t>
      </w:r>
      <w:r w:rsidRPr="00B256D1">
        <w:rPr>
          <w:spacing w:val="1"/>
        </w:rPr>
        <w:t xml:space="preserve"> </w:t>
      </w:r>
      <w:r w:rsidRPr="00B256D1">
        <w:t>Рассматривание</w:t>
      </w:r>
      <w:r w:rsidRPr="00B256D1">
        <w:rPr>
          <w:spacing w:val="1"/>
        </w:rPr>
        <w:t xml:space="preserve"> </w:t>
      </w:r>
      <w:r w:rsidRPr="00B256D1">
        <w:t>и</w:t>
      </w:r>
      <w:r w:rsidRPr="00B256D1">
        <w:rPr>
          <w:spacing w:val="1"/>
        </w:rPr>
        <w:t xml:space="preserve"> </w:t>
      </w:r>
      <w:r w:rsidRPr="00B256D1">
        <w:t>обсуждение</w:t>
      </w:r>
      <w:r w:rsidRPr="00B256D1">
        <w:rPr>
          <w:spacing w:val="1"/>
        </w:rPr>
        <w:t xml:space="preserve"> </w:t>
      </w:r>
      <w:r w:rsidRPr="00B256D1">
        <w:t>иллюстраций</w:t>
      </w:r>
      <w:r w:rsidRPr="00B256D1">
        <w:rPr>
          <w:spacing w:val="-1"/>
        </w:rPr>
        <w:t xml:space="preserve"> </w:t>
      </w:r>
      <w:r w:rsidRPr="00B256D1">
        <w:t>известных</w:t>
      </w:r>
      <w:r w:rsidRPr="00B256D1">
        <w:rPr>
          <w:spacing w:val="1"/>
        </w:rPr>
        <w:t xml:space="preserve"> </w:t>
      </w:r>
      <w:r w:rsidRPr="00B256D1">
        <w:t>российских</w:t>
      </w:r>
      <w:r w:rsidRPr="00B256D1">
        <w:rPr>
          <w:spacing w:val="1"/>
        </w:rPr>
        <w:t xml:space="preserve"> </w:t>
      </w:r>
      <w:r w:rsidRPr="00B256D1">
        <w:t>иллюстраторов детских</w:t>
      </w:r>
      <w:r w:rsidRPr="00B256D1">
        <w:rPr>
          <w:spacing w:val="2"/>
        </w:rPr>
        <w:t xml:space="preserve"> </w:t>
      </w:r>
      <w:r w:rsidRPr="00B256D1">
        <w:t>книг.</w:t>
      </w:r>
    </w:p>
    <w:p w:rsidR="0003061A" w:rsidRPr="00B256D1" w:rsidRDefault="0003061A" w:rsidP="0003061A">
      <w:pPr>
        <w:pStyle w:val="a3"/>
        <w:tabs>
          <w:tab w:val="num" w:pos="709"/>
        </w:tabs>
        <w:ind w:right="140" w:firstLine="284"/>
      </w:pPr>
      <w:r w:rsidRPr="00B256D1">
        <w:t>Восприятие объектов окружающего мира — архитектура, улицы города или села. Памятники</w:t>
      </w:r>
      <w:r w:rsidRPr="00B256D1">
        <w:rPr>
          <w:spacing w:val="1"/>
        </w:rPr>
        <w:t xml:space="preserve"> </w:t>
      </w:r>
      <w:r w:rsidRPr="00B256D1">
        <w:t>архитектуры</w:t>
      </w:r>
      <w:r w:rsidRPr="00B256D1">
        <w:rPr>
          <w:spacing w:val="1"/>
        </w:rPr>
        <w:t xml:space="preserve"> </w:t>
      </w:r>
      <w:r w:rsidRPr="00B256D1">
        <w:t>и</w:t>
      </w:r>
      <w:r w:rsidRPr="00B256D1">
        <w:rPr>
          <w:spacing w:val="1"/>
        </w:rPr>
        <w:t xml:space="preserve"> </w:t>
      </w:r>
      <w:r w:rsidRPr="00B256D1">
        <w:t>архитектурные</w:t>
      </w:r>
      <w:r w:rsidRPr="00B256D1">
        <w:rPr>
          <w:spacing w:val="1"/>
        </w:rPr>
        <w:t xml:space="preserve"> </w:t>
      </w:r>
      <w:r w:rsidRPr="00B256D1">
        <w:t>достопримечательности</w:t>
      </w:r>
      <w:r w:rsidRPr="00B256D1">
        <w:rPr>
          <w:spacing w:val="1"/>
        </w:rPr>
        <w:t xml:space="preserve"> </w:t>
      </w:r>
      <w:r w:rsidRPr="00B256D1">
        <w:t>(по</w:t>
      </w:r>
      <w:r w:rsidRPr="00B256D1">
        <w:rPr>
          <w:spacing w:val="1"/>
        </w:rPr>
        <w:t xml:space="preserve"> </w:t>
      </w:r>
      <w:r w:rsidRPr="00B256D1">
        <w:t>выбору</w:t>
      </w:r>
      <w:r w:rsidRPr="00B256D1">
        <w:rPr>
          <w:spacing w:val="1"/>
        </w:rPr>
        <w:t xml:space="preserve"> </w:t>
      </w:r>
      <w:r w:rsidRPr="00B256D1">
        <w:t>учителя),</w:t>
      </w:r>
      <w:r w:rsidRPr="00B256D1">
        <w:rPr>
          <w:spacing w:val="1"/>
        </w:rPr>
        <w:t xml:space="preserve"> </w:t>
      </w:r>
      <w:r w:rsidRPr="00B256D1">
        <w:t>их</w:t>
      </w:r>
      <w:r w:rsidRPr="00B256D1">
        <w:rPr>
          <w:spacing w:val="1"/>
        </w:rPr>
        <w:t xml:space="preserve"> </w:t>
      </w:r>
      <w:r w:rsidRPr="00B256D1">
        <w:t>значение</w:t>
      </w:r>
      <w:r w:rsidRPr="00B256D1">
        <w:rPr>
          <w:spacing w:val="1"/>
        </w:rPr>
        <w:t xml:space="preserve"> </w:t>
      </w:r>
      <w:r w:rsidRPr="00B256D1">
        <w:t>в</w:t>
      </w:r>
      <w:r w:rsidRPr="00B256D1">
        <w:rPr>
          <w:spacing w:val="1"/>
        </w:rPr>
        <w:t xml:space="preserve"> </w:t>
      </w:r>
      <w:r w:rsidRPr="00B256D1">
        <w:t>современном</w:t>
      </w:r>
      <w:r w:rsidRPr="00B256D1">
        <w:rPr>
          <w:spacing w:val="-2"/>
        </w:rPr>
        <w:t xml:space="preserve"> </w:t>
      </w:r>
      <w:r w:rsidRPr="00B256D1">
        <w:t>мире.</w:t>
      </w:r>
    </w:p>
    <w:p w:rsidR="0003061A" w:rsidRPr="00B256D1" w:rsidRDefault="0003061A" w:rsidP="0003061A">
      <w:pPr>
        <w:pStyle w:val="a3"/>
        <w:tabs>
          <w:tab w:val="num" w:pos="709"/>
        </w:tabs>
        <w:ind w:right="134" w:firstLine="284"/>
      </w:pPr>
      <w:r w:rsidRPr="00B256D1">
        <w:t>Виртуальное</w:t>
      </w:r>
      <w:r w:rsidRPr="00B256D1">
        <w:rPr>
          <w:spacing w:val="1"/>
        </w:rPr>
        <w:t xml:space="preserve"> </w:t>
      </w:r>
      <w:r w:rsidRPr="00B256D1">
        <w:t>путешествие:</w:t>
      </w:r>
      <w:r w:rsidRPr="00B256D1">
        <w:rPr>
          <w:spacing w:val="1"/>
        </w:rPr>
        <w:t xml:space="preserve"> </w:t>
      </w:r>
      <w:r w:rsidRPr="00B256D1">
        <w:t>памятники</w:t>
      </w:r>
      <w:r w:rsidRPr="00B256D1">
        <w:rPr>
          <w:spacing w:val="1"/>
        </w:rPr>
        <w:t xml:space="preserve"> </w:t>
      </w:r>
      <w:r w:rsidRPr="00B256D1">
        <w:t>архитектуры</w:t>
      </w:r>
      <w:r w:rsidRPr="00B256D1">
        <w:rPr>
          <w:spacing w:val="1"/>
        </w:rPr>
        <w:t xml:space="preserve"> </w:t>
      </w:r>
      <w:r w:rsidRPr="00B256D1">
        <w:t>в</w:t>
      </w:r>
      <w:r w:rsidRPr="00B256D1">
        <w:rPr>
          <w:spacing w:val="1"/>
        </w:rPr>
        <w:t xml:space="preserve"> </w:t>
      </w:r>
      <w:r w:rsidRPr="00B256D1">
        <w:t>Москве</w:t>
      </w:r>
      <w:r w:rsidRPr="00B256D1">
        <w:rPr>
          <w:spacing w:val="1"/>
        </w:rPr>
        <w:t xml:space="preserve"> </w:t>
      </w:r>
      <w:r w:rsidRPr="00B256D1">
        <w:t>и</w:t>
      </w:r>
      <w:r w:rsidRPr="00B256D1">
        <w:rPr>
          <w:spacing w:val="1"/>
        </w:rPr>
        <w:t xml:space="preserve"> </w:t>
      </w:r>
      <w:r w:rsidRPr="00B256D1">
        <w:t>Санкт-Петербурге</w:t>
      </w:r>
      <w:r w:rsidRPr="00B256D1">
        <w:rPr>
          <w:spacing w:val="1"/>
        </w:rPr>
        <w:t xml:space="preserve"> </w:t>
      </w:r>
      <w:r w:rsidRPr="00B256D1">
        <w:t>(обзор</w:t>
      </w:r>
      <w:r w:rsidRPr="00B256D1">
        <w:rPr>
          <w:spacing w:val="1"/>
        </w:rPr>
        <w:t xml:space="preserve"> </w:t>
      </w:r>
      <w:r w:rsidRPr="00B256D1">
        <w:t>памятников</w:t>
      </w:r>
      <w:r w:rsidRPr="00B256D1">
        <w:rPr>
          <w:spacing w:val="-4"/>
        </w:rPr>
        <w:t xml:space="preserve"> </w:t>
      </w:r>
      <w:r w:rsidRPr="00B256D1">
        <w:t>по выбору</w:t>
      </w:r>
      <w:r w:rsidRPr="00B256D1">
        <w:rPr>
          <w:spacing w:val="-3"/>
        </w:rPr>
        <w:t xml:space="preserve"> </w:t>
      </w:r>
      <w:r w:rsidRPr="00B256D1">
        <w:t>учителя).</w:t>
      </w:r>
    </w:p>
    <w:p w:rsidR="0003061A" w:rsidRPr="00B256D1" w:rsidRDefault="0003061A" w:rsidP="0003061A">
      <w:pPr>
        <w:pStyle w:val="a3"/>
        <w:tabs>
          <w:tab w:val="num" w:pos="709"/>
        </w:tabs>
        <w:ind w:right="137" w:firstLine="284"/>
      </w:pPr>
      <w:r w:rsidRPr="00B256D1">
        <w:t>Художественные музеи. Виртуальные путешествия в художественные музеи: Государственная</w:t>
      </w:r>
      <w:r w:rsidRPr="00B256D1">
        <w:rPr>
          <w:spacing w:val="1"/>
        </w:rPr>
        <w:t xml:space="preserve"> </w:t>
      </w:r>
      <w:r w:rsidRPr="00B256D1">
        <w:t>Третьяковская</w:t>
      </w:r>
      <w:r w:rsidRPr="00B256D1">
        <w:rPr>
          <w:spacing w:val="1"/>
        </w:rPr>
        <w:t xml:space="preserve"> </w:t>
      </w:r>
      <w:r w:rsidRPr="00B256D1">
        <w:t>галерея,</w:t>
      </w:r>
      <w:r w:rsidRPr="00B256D1">
        <w:rPr>
          <w:spacing w:val="1"/>
        </w:rPr>
        <w:t xml:space="preserve"> </w:t>
      </w:r>
      <w:r w:rsidRPr="00B256D1">
        <w:t>Государственный</w:t>
      </w:r>
      <w:r w:rsidRPr="00B256D1">
        <w:rPr>
          <w:spacing w:val="1"/>
        </w:rPr>
        <w:t xml:space="preserve"> </w:t>
      </w:r>
      <w:r w:rsidRPr="00B256D1">
        <w:t>Эрмитаж,</w:t>
      </w:r>
      <w:r w:rsidRPr="00B256D1">
        <w:rPr>
          <w:spacing w:val="1"/>
        </w:rPr>
        <w:t xml:space="preserve"> </w:t>
      </w:r>
      <w:r w:rsidRPr="00B256D1">
        <w:t>Государственный</w:t>
      </w:r>
      <w:r w:rsidRPr="00B256D1">
        <w:rPr>
          <w:spacing w:val="1"/>
        </w:rPr>
        <w:t xml:space="preserve"> </w:t>
      </w:r>
      <w:r w:rsidRPr="00B256D1">
        <w:t>Русский</w:t>
      </w:r>
      <w:r w:rsidRPr="00B256D1">
        <w:rPr>
          <w:spacing w:val="1"/>
        </w:rPr>
        <w:t xml:space="preserve"> </w:t>
      </w:r>
      <w:r w:rsidRPr="00B256D1">
        <w:t>музей,</w:t>
      </w:r>
      <w:r w:rsidRPr="00B256D1">
        <w:rPr>
          <w:spacing w:val="1"/>
        </w:rPr>
        <w:t xml:space="preserve"> </w:t>
      </w:r>
      <w:r w:rsidRPr="00B256D1">
        <w:t>Государственный</w:t>
      </w:r>
      <w:r w:rsidRPr="00B256D1">
        <w:rPr>
          <w:spacing w:val="1"/>
        </w:rPr>
        <w:t xml:space="preserve"> </w:t>
      </w:r>
      <w:r w:rsidRPr="00B256D1">
        <w:t>музей</w:t>
      </w:r>
      <w:r w:rsidRPr="00B256D1">
        <w:rPr>
          <w:spacing w:val="1"/>
        </w:rPr>
        <w:t xml:space="preserve"> </w:t>
      </w:r>
      <w:r w:rsidRPr="00B256D1">
        <w:t>изобразительных</w:t>
      </w:r>
      <w:r w:rsidRPr="00B256D1">
        <w:rPr>
          <w:spacing w:val="1"/>
        </w:rPr>
        <w:t xml:space="preserve"> </w:t>
      </w:r>
      <w:r w:rsidRPr="00B256D1">
        <w:t>искусств</w:t>
      </w:r>
      <w:r w:rsidRPr="00B256D1">
        <w:rPr>
          <w:spacing w:val="1"/>
        </w:rPr>
        <w:t xml:space="preserve"> </w:t>
      </w:r>
      <w:r w:rsidRPr="00B256D1">
        <w:t>имени</w:t>
      </w:r>
      <w:r w:rsidRPr="00B256D1">
        <w:rPr>
          <w:spacing w:val="1"/>
        </w:rPr>
        <w:t xml:space="preserve"> </w:t>
      </w:r>
      <w:r w:rsidRPr="00B256D1">
        <w:t>А.</w:t>
      </w:r>
      <w:r w:rsidRPr="00B256D1">
        <w:rPr>
          <w:spacing w:val="1"/>
        </w:rPr>
        <w:t xml:space="preserve"> </w:t>
      </w:r>
      <w:r w:rsidRPr="00B256D1">
        <w:t>С.</w:t>
      </w:r>
      <w:r w:rsidRPr="00B256D1">
        <w:rPr>
          <w:spacing w:val="1"/>
        </w:rPr>
        <w:t xml:space="preserve"> </w:t>
      </w:r>
      <w:r w:rsidRPr="00B256D1">
        <w:t>Пушкина.</w:t>
      </w:r>
      <w:r w:rsidRPr="00B256D1">
        <w:rPr>
          <w:spacing w:val="1"/>
        </w:rPr>
        <w:t xml:space="preserve"> </w:t>
      </w:r>
      <w:r w:rsidRPr="00B256D1">
        <w:t>Экскурсии</w:t>
      </w:r>
      <w:r w:rsidRPr="00B256D1">
        <w:rPr>
          <w:spacing w:val="1"/>
        </w:rPr>
        <w:t xml:space="preserve"> </w:t>
      </w:r>
      <w:r w:rsidRPr="00B256D1">
        <w:t>в</w:t>
      </w:r>
      <w:r w:rsidRPr="00B256D1">
        <w:rPr>
          <w:spacing w:val="1"/>
        </w:rPr>
        <w:t xml:space="preserve"> </w:t>
      </w:r>
      <w:r w:rsidRPr="00B256D1">
        <w:t>местные</w:t>
      </w:r>
      <w:r w:rsidRPr="00B256D1">
        <w:rPr>
          <w:spacing w:val="1"/>
        </w:rPr>
        <w:t xml:space="preserve"> </w:t>
      </w:r>
      <w:r w:rsidRPr="00B256D1">
        <w:t>художественные музеи и галереи. Виртуальные экскурсии в знаменитые зарубежные художественные</w:t>
      </w:r>
      <w:r w:rsidRPr="00B256D1">
        <w:rPr>
          <w:spacing w:val="1"/>
        </w:rPr>
        <w:t xml:space="preserve"> </w:t>
      </w:r>
      <w:r w:rsidRPr="00B256D1">
        <w:t>музеи (выбор музеев — за учителем). Осознание значимости и увлекательности посещения музеев;</w:t>
      </w:r>
      <w:r w:rsidRPr="00B256D1">
        <w:rPr>
          <w:spacing w:val="1"/>
        </w:rPr>
        <w:t xml:space="preserve"> </w:t>
      </w:r>
      <w:r w:rsidRPr="00B256D1">
        <w:t>посещение</w:t>
      </w:r>
      <w:r w:rsidRPr="00B256D1">
        <w:rPr>
          <w:spacing w:val="-2"/>
        </w:rPr>
        <w:t xml:space="preserve"> </w:t>
      </w:r>
      <w:r w:rsidRPr="00B256D1">
        <w:t>знаменитого</w:t>
      </w:r>
      <w:r w:rsidRPr="00B256D1">
        <w:rPr>
          <w:spacing w:val="-1"/>
        </w:rPr>
        <w:t xml:space="preserve"> </w:t>
      </w:r>
      <w:r w:rsidRPr="00B256D1">
        <w:t>музея как</w:t>
      </w:r>
      <w:r w:rsidRPr="00B256D1">
        <w:rPr>
          <w:spacing w:val="-1"/>
        </w:rPr>
        <w:t xml:space="preserve"> </w:t>
      </w:r>
      <w:r w:rsidRPr="00B256D1">
        <w:t>событие;</w:t>
      </w:r>
      <w:r w:rsidRPr="00B256D1">
        <w:rPr>
          <w:spacing w:val="-1"/>
        </w:rPr>
        <w:t xml:space="preserve"> </w:t>
      </w:r>
      <w:r w:rsidRPr="00B256D1">
        <w:t>интерес</w:t>
      </w:r>
      <w:r w:rsidRPr="00B256D1">
        <w:rPr>
          <w:spacing w:val="-1"/>
        </w:rPr>
        <w:t xml:space="preserve"> </w:t>
      </w:r>
      <w:r w:rsidRPr="00B256D1">
        <w:t>к</w:t>
      </w:r>
      <w:r w:rsidRPr="00B256D1">
        <w:rPr>
          <w:spacing w:val="-1"/>
        </w:rPr>
        <w:t xml:space="preserve"> </w:t>
      </w:r>
      <w:r w:rsidRPr="00B256D1">
        <w:t>коллекции</w:t>
      </w:r>
      <w:r w:rsidRPr="00B256D1">
        <w:rPr>
          <w:spacing w:val="-1"/>
        </w:rPr>
        <w:t xml:space="preserve"> </w:t>
      </w:r>
      <w:r w:rsidRPr="00B256D1">
        <w:t>музея и</w:t>
      </w:r>
      <w:r w:rsidRPr="00B256D1">
        <w:rPr>
          <w:spacing w:val="-1"/>
        </w:rPr>
        <w:t xml:space="preserve"> </w:t>
      </w:r>
      <w:r w:rsidRPr="00B256D1">
        <w:t>искусству</w:t>
      </w:r>
      <w:r w:rsidRPr="00B256D1">
        <w:rPr>
          <w:spacing w:val="-6"/>
        </w:rPr>
        <w:t xml:space="preserve"> </w:t>
      </w:r>
      <w:r w:rsidRPr="00B256D1">
        <w:t>в</w:t>
      </w:r>
      <w:r w:rsidRPr="00B256D1">
        <w:rPr>
          <w:spacing w:val="-1"/>
        </w:rPr>
        <w:t xml:space="preserve"> </w:t>
      </w:r>
      <w:r w:rsidRPr="00B256D1">
        <w:t>целом.</w:t>
      </w:r>
    </w:p>
    <w:p w:rsidR="0003061A" w:rsidRPr="00B256D1" w:rsidRDefault="0003061A" w:rsidP="0003061A">
      <w:pPr>
        <w:pStyle w:val="a3"/>
        <w:tabs>
          <w:tab w:val="num" w:pos="709"/>
        </w:tabs>
        <w:ind w:right="145" w:firstLine="284"/>
      </w:pPr>
      <w:r w:rsidRPr="00B256D1">
        <w:t>Знания</w:t>
      </w:r>
      <w:r w:rsidRPr="00B256D1">
        <w:rPr>
          <w:spacing w:val="14"/>
        </w:rPr>
        <w:t xml:space="preserve"> </w:t>
      </w:r>
      <w:r w:rsidRPr="00B256D1">
        <w:t>о</w:t>
      </w:r>
      <w:r w:rsidRPr="00B256D1">
        <w:rPr>
          <w:spacing w:val="12"/>
        </w:rPr>
        <w:t xml:space="preserve"> </w:t>
      </w:r>
      <w:r w:rsidRPr="00B256D1">
        <w:t>видах</w:t>
      </w:r>
      <w:r w:rsidRPr="00B256D1">
        <w:rPr>
          <w:spacing w:val="15"/>
        </w:rPr>
        <w:t xml:space="preserve"> </w:t>
      </w:r>
      <w:r w:rsidRPr="00B256D1">
        <w:t>пространственных</w:t>
      </w:r>
      <w:r w:rsidRPr="00B256D1">
        <w:rPr>
          <w:spacing w:val="14"/>
        </w:rPr>
        <w:t xml:space="preserve"> </w:t>
      </w:r>
      <w:r w:rsidRPr="00B256D1">
        <w:t>искусств:</w:t>
      </w:r>
      <w:r w:rsidRPr="00B256D1">
        <w:rPr>
          <w:spacing w:val="15"/>
        </w:rPr>
        <w:t xml:space="preserve"> </w:t>
      </w:r>
      <w:r w:rsidRPr="00B256D1">
        <w:t>виды</w:t>
      </w:r>
      <w:r w:rsidRPr="00B256D1">
        <w:rPr>
          <w:spacing w:val="15"/>
        </w:rPr>
        <w:t xml:space="preserve"> </w:t>
      </w:r>
      <w:r w:rsidRPr="00B256D1">
        <w:t>определяются</w:t>
      </w:r>
      <w:r w:rsidRPr="00B256D1">
        <w:rPr>
          <w:spacing w:val="12"/>
        </w:rPr>
        <w:t xml:space="preserve"> </w:t>
      </w:r>
      <w:r w:rsidRPr="00B256D1">
        <w:t>по</w:t>
      </w:r>
      <w:r w:rsidRPr="00B256D1">
        <w:rPr>
          <w:spacing w:val="13"/>
        </w:rPr>
        <w:t xml:space="preserve"> </w:t>
      </w:r>
      <w:r w:rsidRPr="00B256D1">
        <w:t>назначению</w:t>
      </w:r>
      <w:r w:rsidRPr="00B256D1">
        <w:rPr>
          <w:spacing w:val="13"/>
        </w:rPr>
        <w:t xml:space="preserve"> </w:t>
      </w:r>
      <w:r w:rsidRPr="00B256D1">
        <w:t>произведений</w:t>
      </w:r>
      <w:r w:rsidRPr="00B256D1">
        <w:rPr>
          <w:spacing w:val="-57"/>
        </w:rPr>
        <w:t xml:space="preserve"> </w:t>
      </w:r>
      <w:r w:rsidRPr="00B256D1">
        <w:t>в</w:t>
      </w:r>
      <w:r w:rsidRPr="00B256D1">
        <w:rPr>
          <w:spacing w:val="-2"/>
        </w:rPr>
        <w:t xml:space="preserve"> </w:t>
      </w:r>
      <w:r w:rsidRPr="00B256D1">
        <w:t>жизни людей.</w:t>
      </w:r>
    </w:p>
    <w:p w:rsidR="0003061A" w:rsidRPr="00B256D1" w:rsidRDefault="0003061A" w:rsidP="0003061A">
      <w:pPr>
        <w:pStyle w:val="a3"/>
        <w:tabs>
          <w:tab w:val="num" w:pos="709"/>
        </w:tabs>
        <w:ind w:right="137" w:firstLine="284"/>
      </w:pPr>
      <w:r w:rsidRPr="00B256D1">
        <w:t>Жанры в изобразительном искусстве — в живописи, графике, скульптуре — определяются</w:t>
      </w:r>
      <w:r w:rsidRPr="00B256D1">
        <w:rPr>
          <w:spacing w:val="1"/>
        </w:rPr>
        <w:t xml:space="preserve"> </w:t>
      </w:r>
      <w:r w:rsidRPr="00B256D1">
        <w:t>предметом</w:t>
      </w:r>
      <w:r w:rsidRPr="00B256D1">
        <w:rPr>
          <w:spacing w:val="1"/>
        </w:rPr>
        <w:t xml:space="preserve"> </w:t>
      </w:r>
      <w:r w:rsidRPr="00B256D1">
        <w:t>изображения;</w:t>
      </w:r>
      <w:r w:rsidRPr="00B256D1">
        <w:rPr>
          <w:spacing w:val="1"/>
        </w:rPr>
        <w:t xml:space="preserve"> </w:t>
      </w:r>
      <w:r w:rsidRPr="00B256D1">
        <w:t>классификация</w:t>
      </w:r>
      <w:r w:rsidRPr="00B256D1">
        <w:rPr>
          <w:spacing w:val="1"/>
        </w:rPr>
        <w:t xml:space="preserve"> </w:t>
      </w:r>
      <w:r w:rsidRPr="00B256D1">
        <w:t>и</w:t>
      </w:r>
      <w:r w:rsidRPr="00B256D1">
        <w:rPr>
          <w:spacing w:val="1"/>
        </w:rPr>
        <w:t xml:space="preserve"> </w:t>
      </w:r>
      <w:r w:rsidRPr="00B256D1">
        <w:t>сравнение</w:t>
      </w:r>
      <w:r w:rsidRPr="00B256D1">
        <w:rPr>
          <w:spacing w:val="1"/>
        </w:rPr>
        <w:t xml:space="preserve"> </w:t>
      </w:r>
      <w:r w:rsidRPr="00B256D1">
        <w:t>содержания</w:t>
      </w:r>
      <w:r w:rsidRPr="00B256D1">
        <w:rPr>
          <w:spacing w:val="1"/>
        </w:rPr>
        <w:t xml:space="preserve"> </w:t>
      </w:r>
      <w:r w:rsidRPr="00B256D1">
        <w:t>произведений</w:t>
      </w:r>
      <w:r w:rsidRPr="00B256D1">
        <w:rPr>
          <w:spacing w:val="1"/>
        </w:rPr>
        <w:t xml:space="preserve"> </w:t>
      </w:r>
      <w:r w:rsidRPr="00B256D1">
        <w:t>сходного</w:t>
      </w:r>
      <w:r w:rsidRPr="00B256D1">
        <w:rPr>
          <w:spacing w:val="1"/>
        </w:rPr>
        <w:t xml:space="preserve"> </w:t>
      </w:r>
      <w:r w:rsidRPr="00B256D1">
        <w:t>сюжета</w:t>
      </w:r>
      <w:r w:rsidRPr="00B256D1">
        <w:rPr>
          <w:spacing w:val="-57"/>
        </w:rPr>
        <w:t xml:space="preserve"> </w:t>
      </w:r>
      <w:r w:rsidRPr="00B256D1">
        <w:t>(портреты,</w:t>
      </w:r>
      <w:r w:rsidRPr="00B256D1">
        <w:rPr>
          <w:spacing w:val="-1"/>
        </w:rPr>
        <w:t xml:space="preserve"> </w:t>
      </w:r>
      <w:r w:rsidRPr="00B256D1">
        <w:t>пейзажи</w:t>
      </w:r>
      <w:r w:rsidRPr="00B256D1">
        <w:rPr>
          <w:spacing w:val="-2"/>
        </w:rPr>
        <w:t xml:space="preserve"> </w:t>
      </w:r>
      <w:r w:rsidRPr="00B256D1">
        <w:t>и др.).</w:t>
      </w:r>
    </w:p>
    <w:p w:rsidR="0003061A" w:rsidRPr="00B256D1" w:rsidRDefault="0003061A" w:rsidP="0003061A">
      <w:pPr>
        <w:pStyle w:val="a3"/>
        <w:tabs>
          <w:tab w:val="num" w:pos="709"/>
        </w:tabs>
        <w:ind w:right="135" w:firstLine="284"/>
      </w:pPr>
      <w:r w:rsidRPr="00B256D1">
        <w:t>Представления о произведениях крупнейших отечественных художников-пейзажистов: И. И.</w:t>
      </w:r>
      <w:r w:rsidRPr="00B256D1">
        <w:rPr>
          <w:spacing w:val="1"/>
        </w:rPr>
        <w:t xml:space="preserve"> </w:t>
      </w:r>
      <w:r w:rsidRPr="00B256D1">
        <w:t>Шишкина, И. И. Левитана, А. К. Саврасова, В. Д. Поленова, А. И. Куинджи, И. К. Айвазовского и др.</w:t>
      </w:r>
      <w:r w:rsidRPr="00B256D1">
        <w:rPr>
          <w:spacing w:val="1"/>
        </w:rPr>
        <w:t xml:space="preserve"> </w:t>
      </w:r>
      <w:r w:rsidRPr="00B256D1">
        <w:t>Представления о произведениях</w:t>
      </w:r>
      <w:r w:rsidRPr="00B256D1">
        <w:rPr>
          <w:spacing w:val="1"/>
        </w:rPr>
        <w:t xml:space="preserve"> </w:t>
      </w:r>
      <w:r w:rsidRPr="00B256D1">
        <w:t>крупнейших отечественных</w:t>
      </w:r>
      <w:r w:rsidRPr="00B256D1">
        <w:rPr>
          <w:spacing w:val="1"/>
        </w:rPr>
        <w:t xml:space="preserve"> </w:t>
      </w:r>
      <w:r w:rsidRPr="00B256D1">
        <w:t>портретистов:</w:t>
      </w:r>
      <w:r w:rsidRPr="00B256D1">
        <w:rPr>
          <w:spacing w:val="1"/>
        </w:rPr>
        <w:t xml:space="preserve"> </w:t>
      </w:r>
      <w:r w:rsidRPr="00B256D1">
        <w:t>В. И. Сурикова, И. Е.</w:t>
      </w:r>
      <w:r w:rsidRPr="00B256D1">
        <w:rPr>
          <w:spacing w:val="1"/>
        </w:rPr>
        <w:t xml:space="preserve"> </w:t>
      </w:r>
      <w:r w:rsidRPr="00B256D1">
        <w:t>Репина,</w:t>
      </w:r>
      <w:r w:rsidRPr="00B256D1">
        <w:rPr>
          <w:spacing w:val="-1"/>
        </w:rPr>
        <w:t xml:space="preserve"> </w:t>
      </w:r>
      <w:r w:rsidRPr="00B256D1">
        <w:t>В. А.</w:t>
      </w:r>
      <w:r w:rsidRPr="00B256D1">
        <w:rPr>
          <w:spacing w:val="-1"/>
        </w:rPr>
        <w:t xml:space="preserve"> </w:t>
      </w:r>
      <w:r w:rsidRPr="00B256D1">
        <w:t>Серова</w:t>
      </w:r>
      <w:r w:rsidRPr="00B256D1">
        <w:rPr>
          <w:spacing w:val="-1"/>
        </w:rPr>
        <w:t xml:space="preserve"> </w:t>
      </w:r>
      <w:r w:rsidRPr="00B256D1">
        <w:t>и др.</w:t>
      </w:r>
    </w:p>
    <w:p w:rsidR="0003061A" w:rsidRPr="00B256D1" w:rsidRDefault="0003061A" w:rsidP="00357285">
      <w:pPr>
        <w:pStyle w:val="1"/>
        <w:keepNext/>
        <w:keepLines/>
        <w:numPr>
          <w:ilvl w:val="0"/>
          <w:numId w:val="134"/>
        </w:numPr>
        <w:pBdr>
          <w:bottom w:val="single" w:sz="4" w:space="1" w:color="auto"/>
        </w:pBdr>
        <w:tabs>
          <w:tab w:val="clear" w:pos="432"/>
          <w:tab w:val="num" w:pos="709"/>
        </w:tabs>
        <w:autoSpaceDE/>
        <w:autoSpaceDN/>
        <w:spacing w:before="4" w:line="276" w:lineRule="auto"/>
        <w:ind w:left="0" w:firstLine="284"/>
      </w:pPr>
      <w:r w:rsidRPr="00B256D1">
        <w:t>Модуль</w:t>
      </w:r>
      <w:r w:rsidRPr="00B256D1">
        <w:rPr>
          <w:spacing w:val="-3"/>
        </w:rPr>
        <w:t xml:space="preserve"> </w:t>
      </w:r>
      <w:r w:rsidRPr="00B256D1">
        <w:t>«Азбука</w:t>
      </w:r>
      <w:r w:rsidRPr="00B256D1">
        <w:rPr>
          <w:spacing w:val="-2"/>
        </w:rPr>
        <w:t xml:space="preserve"> </w:t>
      </w:r>
      <w:r w:rsidRPr="00B256D1">
        <w:t>цифровой</w:t>
      </w:r>
      <w:r w:rsidRPr="00B256D1">
        <w:rPr>
          <w:spacing w:val="-2"/>
        </w:rPr>
        <w:t xml:space="preserve"> </w:t>
      </w:r>
      <w:r w:rsidRPr="00B256D1">
        <w:t>графики»</w:t>
      </w:r>
    </w:p>
    <w:p w:rsidR="0003061A" w:rsidRPr="00B256D1" w:rsidRDefault="0003061A" w:rsidP="0003061A">
      <w:pPr>
        <w:pStyle w:val="a3"/>
        <w:tabs>
          <w:tab w:val="num" w:pos="709"/>
        </w:tabs>
        <w:ind w:right="144" w:firstLine="284"/>
      </w:pPr>
      <w:r w:rsidRPr="00B256D1">
        <w:t>Построение</w:t>
      </w:r>
      <w:r w:rsidRPr="00B256D1">
        <w:rPr>
          <w:spacing w:val="1"/>
        </w:rPr>
        <w:t xml:space="preserve"> </w:t>
      </w:r>
      <w:r w:rsidRPr="00B256D1">
        <w:t>в</w:t>
      </w:r>
      <w:r w:rsidRPr="00B256D1">
        <w:rPr>
          <w:spacing w:val="1"/>
        </w:rPr>
        <w:t xml:space="preserve"> </w:t>
      </w:r>
      <w:r w:rsidRPr="00B256D1">
        <w:t>графическом</w:t>
      </w:r>
      <w:r w:rsidRPr="00B256D1">
        <w:rPr>
          <w:spacing w:val="1"/>
        </w:rPr>
        <w:t xml:space="preserve"> </w:t>
      </w:r>
      <w:r w:rsidRPr="00B256D1">
        <w:t>редакторе</w:t>
      </w:r>
      <w:r w:rsidRPr="00B256D1">
        <w:rPr>
          <w:spacing w:val="1"/>
        </w:rPr>
        <w:t xml:space="preserve"> </w:t>
      </w:r>
      <w:r w:rsidRPr="00B256D1">
        <w:t>различных</w:t>
      </w:r>
      <w:r w:rsidRPr="00B256D1">
        <w:rPr>
          <w:spacing w:val="1"/>
        </w:rPr>
        <w:t xml:space="preserve"> </w:t>
      </w:r>
      <w:r w:rsidRPr="00B256D1">
        <w:t>по</w:t>
      </w:r>
      <w:r w:rsidRPr="00B256D1">
        <w:rPr>
          <w:spacing w:val="1"/>
        </w:rPr>
        <w:t xml:space="preserve"> </w:t>
      </w:r>
      <w:r w:rsidRPr="00B256D1">
        <w:t>эмоциональному</w:t>
      </w:r>
      <w:r w:rsidRPr="00B256D1">
        <w:rPr>
          <w:spacing w:val="1"/>
        </w:rPr>
        <w:t xml:space="preserve"> </w:t>
      </w:r>
      <w:r w:rsidRPr="00B256D1">
        <w:t>восприятию</w:t>
      </w:r>
      <w:r w:rsidRPr="00B256D1">
        <w:rPr>
          <w:spacing w:val="1"/>
        </w:rPr>
        <w:t xml:space="preserve"> </w:t>
      </w:r>
      <w:r w:rsidRPr="00B256D1">
        <w:t>ритмов</w:t>
      </w:r>
      <w:r w:rsidRPr="00B256D1">
        <w:rPr>
          <w:spacing w:val="1"/>
        </w:rPr>
        <w:t xml:space="preserve"> </w:t>
      </w:r>
      <w:r w:rsidRPr="00B256D1">
        <w:t>расположения</w:t>
      </w:r>
      <w:r w:rsidRPr="00B256D1">
        <w:rPr>
          <w:spacing w:val="1"/>
        </w:rPr>
        <w:t xml:space="preserve"> </w:t>
      </w:r>
      <w:r w:rsidRPr="00B256D1">
        <w:t>пятен</w:t>
      </w:r>
      <w:r w:rsidRPr="00B256D1">
        <w:rPr>
          <w:spacing w:val="1"/>
        </w:rPr>
        <w:t xml:space="preserve"> </w:t>
      </w:r>
      <w:r w:rsidRPr="00B256D1">
        <w:t>на</w:t>
      </w:r>
      <w:r w:rsidRPr="00B256D1">
        <w:rPr>
          <w:spacing w:val="1"/>
        </w:rPr>
        <w:t xml:space="preserve"> </w:t>
      </w:r>
      <w:r w:rsidRPr="00B256D1">
        <w:t>плоскости:</w:t>
      </w:r>
      <w:r w:rsidRPr="00B256D1">
        <w:rPr>
          <w:spacing w:val="1"/>
        </w:rPr>
        <w:t xml:space="preserve"> </w:t>
      </w:r>
      <w:r w:rsidRPr="00B256D1">
        <w:t>покой</w:t>
      </w:r>
      <w:r w:rsidRPr="00B256D1">
        <w:rPr>
          <w:spacing w:val="1"/>
        </w:rPr>
        <w:t xml:space="preserve"> </w:t>
      </w:r>
      <w:r w:rsidRPr="00B256D1">
        <w:t>(статика),</w:t>
      </w:r>
      <w:r w:rsidRPr="00B256D1">
        <w:rPr>
          <w:spacing w:val="1"/>
        </w:rPr>
        <w:t xml:space="preserve"> </w:t>
      </w:r>
      <w:r w:rsidRPr="00B256D1">
        <w:t>разные</w:t>
      </w:r>
      <w:r w:rsidRPr="00B256D1">
        <w:rPr>
          <w:spacing w:val="1"/>
        </w:rPr>
        <w:t xml:space="preserve"> </w:t>
      </w:r>
      <w:r w:rsidRPr="00B256D1">
        <w:t>направления</w:t>
      </w:r>
      <w:r w:rsidRPr="00B256D1">
        <w:rPr>
          <w:spacing w:val="1"/>
        </w:rPr>
        <w:t xml:space="preserve"> </w:t>
      </w:r>
      <w:r w:rsidRPr="00B256D1">
        <w:t>и</w:t>
      </w:r>
      <w:r w:rsidRPr="00B256D1">
        <w:rPr>
          <w:spacing w:val="1"/>
        </w:rPr>
        <w:t xml:space="preserve"> </w:t>
      </w:r>
      <w:r w:rsidRPr="00B256D1">
        <w:t>ритмы</w:t>
      </w:r>
      <w:r w:rsidRPr="00B256D1">
        <w:rPr>
          <w:spacing w:val="1"/>
        </w:rPr>
        <w:t xml:space="preserve"> </w:t>
      </w:r>
      <w:r w:rsidRPr="00B256D1">
        <w:t>движения</w:t>
      </w:r>
      <w:r w:rsidRPr="00B256D1">
        <w:rPr>
          <w:spacing w:val="1"/>
        </w:rPr>
        <w:t xml:space="preserve"> </w:t>
      </w:r>
      <w:r w:rsidRPr="00B256D1">
        <w:t>(собрались, разбежались, догоняют, улетают и т. д.). Вместо пятен (геометрических фигур) могут быть</w:t>
      </w:r>
      <w:r w:rsidRPr="00B256D1">
        <w:rPr>
          <w:spacing w:val="-57"/>
        </w:rPr>
        <w:t xml:space="preserve"> </w:t>
      </w:r>
      <w:r w:rsidRPr="00B256D1">
        <w:t>простые</w:t>
      </w:r>
      <w:r w:rsidRPr="00B256D1">
        <w:rPr>
          <w:spacing w:val="-2"/>
        </w:rPr>
        <w:t xml:space="preserve"> </w:t>
      </w:r>
      <w:r w:rsidRPr="00B256D1">
        <w:t>силуэты машинок, птичек, облаков и</w:t>
      </w:r>
      <w:r w:rsidRPr="00B256D1">
        <w:rPr>
          <w:spacing w:val="-2"/>
        </w:rPr>
        <w:t xml:space="preserve"> </w:t>
      </w:r>
      <w:r w:rsidRPr="00B256D1">
        <w:t>др.</w:t>
      </w:r>
    </w:p>
    <w:p w:rsidR="0003061A" w:rsidRPr="00B256D1" w:rsidRDefault="0003061A" w:rsidP="0003061A">
      <w:pPr>
        <w:pStyle w:val="a3"/>
        <w:tabs>
          <w:tab w:val="num" w:pos="709"/>
        </w:tabs>
        <w:ind w:right="143" w:firstLine="284"/>
      </w:pPr>
      <w:r w:rsidRPr="00B256D1">
        <w:t>В графическом редакторе создание рисунка элемента орнамента (паттерна), его копирование,</w:t>
      </w:r>
      <w:r w:rsidRPr="00B256D1">
        <w:rPr>
          <w:spacing w:val="1"/>
        </w:rPr>
        <w:t xml:space="preserve"> </w:t>
      </w:r>
      <w:r w:rsidRPr="00B256D1">
        <w:t>многократное повторение, в том числе с поворотами вокруг оси рисунка, и создание орнамента, в</w:t>
      </w:r>
      <w:r w:rsidRPr="00B256D1">
        <w:rPr>
          <w:spacing w:val="1"/>
        </w:rPr>
        <w:t xml:space="preserve"> </w:t>
      </w:r>
      <w:r w:rsidRPr="00B256D1">
        <w:t>основе</w:t>
      </w:r>
      <w:r w:rsidRPr="00B256D1">
        <w:rPr>
          <w:spacing w:val="-3"/>
        </w:rPr>
        <w:t xml:space="preserve"> </w:t>
      </w:r>
      <w:r w:rsidRPr="00B256D1">
        <w:t>которого</w:t>
      </w:r>
      <w:r w:rsidRPr="00B256D1">
        <w:rPr>
          <w:spacing w:val="-2"/>
        </w:rPr>
        <w:t xml:space="preserve"> </w:t>
      </w:r>
      <w:r w:rsidRPr="00B256D1">
        <w:t>раппорт.</w:t>
      </w:r>
      <w:r w:rsidRPr="00B256D1">
        <w:rPr>
          <w:spacing w:val="-1"/>
        </w:rPr>
        <w:t xml:space="preserve"> </w:t>
      </w:r>
      <w:r w:rsidRPr="00B256D1">
        <w:t>Вариативное</w:t>
      </w:r>
      <w:r w:rsidRPr="00B256D1">
        <w:rPr>
          <w:spacing w:val="-2"/>
        </w:rPr>
        <w:t xml:space="preserve"> </w:t>
      </w:r>
      <w:r w:rsidRPr="00B256D1">
        <w:t>создание</w:t>
      </w:r>
      <w:r w:rsidRPr="00B256D1">
        <w:rPr>
          <w:spacing w:val="-2"/>
        </w:rPr>
        <w:t xml:space="preserve"> </w:t>
      </w:r>
      <w:r w:rsidRPr="00B256D1">
        <w:t>орнаментов</w:t>
      </w:r>
      <w:r w:rsidRPr="00B256D1">
        <w:rPr>
          <w:spacing w:val="-1"/>
        </w:rPr>
        <w:t xml:space="preserve"> </w:t>
      </w:r>
      <w:r w:rsidRPr="00B256D1">
        <w:t>на</w:t>
      </w:r>
      <w:r w:rsidRPr="00B256D1">
        <w:rPr>
          <w:spacing w:val="-2"/>
        </w:rPr>
        <w:t xml:space="preserve"> </w:t>
      </w:r>
      <w:r w:rsidRPr="00B256D1">
        <w:t>основе</w:t>
      </w:r>
      <w:r w:rsidRPr="00B256D1">
        <w:rPr>
          <w:spacing w:val="-3"/>
        </w:rPr>
        <w:t xml:space="preserve"> </w:t>
      </w:r>
      <w:r w:rsidRPr="00B256D1">
        <w:t>одного и</w:t>
      </w:r>
      <w:r w:rsidRPr="00B256D1">
        <w:rPr>
          <w:spacing w:val="-1"/>
        </w:rPr>
        <w:t xml:space="preserve"> </w:t>
      </w:r>
      <w:r w:rsidRPr="00B256D1">
        <w:t>того</w:t>
      </w:r>
      <w:r w:rsidRPr="00B256D1">
        <w:rPr>
          <w:spacing w:val="-1"/>
        </w:rPr>
        <w:t xml:space="preserve"> </w:t>
      </w:r>
      <w:r w:rsidRPr="00B256D1">
        <w:t>же</w:t>
      </w:r>
      <w:r w:rsidRPr="00B256D1">
        <w:rPr>
          <w:spacing w:val="-1"/>
        </w:rPr>
        <w:t xml:space="preserve"> </w:t>
      </w:r>
      <w:r w:rsidRPr="00B256D1">
        <w:t>элемента.</w:t>
      </w:r>
    </w:p>
    <w:p w:rsidR="0003061A" w:rsidRPr="00B256D1" w:rsidRDefault="0003061A" w:rsidP="0003061A">
      <w:pPr>
        <w:pStyle w:val="a3"/>
        <w:tabs>
          <w:tab w:val="num" w:pos="709"/>
        </w:tabs>
        <w:ind w:firstLine="284"/>
      </w:pPr>
      <w:r w:rsidRPr="00B256D1">
        <w:t>Изображение</w:t>
      </w:r>
      <w:r w:rsidRPr="00B256D1">
        <w:rPr>
          <w:spacing w:val="5"/>
        </w:rPr>
        <w:t xml:space="preserve"> </w:t>
      </w:r>
      <w:r w:rsidRPr="00B256D1">
        <w:t>и</w:t>
      </w:r>
      <w:r w:rsidRPr="00B256D1">
        <w:rPr>
          <w:spacing w:val="4"/>
        </w:rPr>
        <w:t xml:space="preserve"> </w:t>
      </w:r>
      <w:r w:rsidRPr="00B256D1">
        <w:t>изучение</w:t>
      </w:r>
      <w:r w:rsidRPr="00B256D1">
        <w:rPr>
          <w:spacing w:val="5"/>
        </w:rPr>
        <w:t xml:space="preserve"> </w:t>
      </w:r>
      <w:r w:rsidRPr="00B256D1">
        <w:t>мимики</w:t>
      </w:r>
      <w:r w:rsidRPr="00B256D1">
        <w:rPr>
          <w:spacing w:val="7"/>
        </w:rPr>
        <w:t xml:space="preserve"> </w:t>
      </w:r>
      <w:r w:rsidRPr="00B256D1">
        <w:t>лица</w:t>
      </w:r>
      <w:r w:rsidRPr="00B256D1">
        <w:rPr>
          <w:spacing w:val="6"/>
        </w:rPr>
        <w:t xml:space="preserve"> </w:t>
      </w:r>
      <w:r w:rsidRPr="00B256D1">
        <w:t>в</w:t>
      </w:r>
      <w:r w:rsidRPr="00B256D1">
        <w:rPr>
          <w:spacing w:val="3"/>
        </w:rPr>
        <w:t xml:space="preserve"> </w:t>
      </w:r>
      <w:r w:rsidRPr="00B256D1">
        <w:t>программе</w:t>
      </w:r>
      <w:r w:rsidRPr="00B256D1">
        <w:rPr>
          <w:spacing w:val="5"/>
        </w:rPr>
        <w:t xml:space="preserve"> </w:t>
      </w:r>
      <w:r w:rsidRPr="00B256D1">
        <w:t>Paint</w:t>
      </w:r>
      <w:r w:rsidRPr="00B256D1">
        <w:rPr>
          <w:spacing w:val="7"/>
        </w:rPr>
        <w:t xml:space="preserve"> </w:t>
      </w:r>
      <w:r w:rsidRPr="00B256D1">
        <w:t>(или</w:t>
      </w:r>
      <w:r w:rsidRPr="00B256D1">
        <w:rPr>
          <w:spacing w:val="8"/>
        </w:rPr>
        <w:t xml:space="preserve"> </w:t>
      </w:r>
      <w:r w:rsidRPr="00B256D1">
        <w:t>другом</w:t>
      </w:r>
      <w:r w:rsidRPr="00B256D1">
        <w:rPr>
          <w:spacing w:val="6"/>
        </w:rPr>
        <w:t xml:space="preserve"> </w:t>
      </w:r>
      <w:r w:rsidRPr="00B256D1">
        <w:t>графическом</w:t>
      </w:r>
      <w:r w:rsidRPr="00B256D1">
        <w:rPr>
          <w:spacing w:val="5"/>
        </w:rPr>
        <w:t xml:space="preserve"> </w:t>
      </w:r>
      <w:r w:rsidRPr="00B256D1">
        <w:t>редакторе).</w:t>
      </w:r>
    </w:p>
    <w:p w:rsidR="0003061A" w:rsidRPr="00B256D1" w:rsidRDefault="0003061A" w:rsidP="0003061A">
      <w:pPr>
        <w:pStyle w:val="a3"/>
        <w:tabs>
          <w:tab w:val="num" w:pos="709"/>
        </w:tabs>
        <w:ind w:right="142" w:firstLine="284"/>
      </w:pPr>
      <w:r w:rsidRPr="00B256D1">
        <w:t>Совмещение с помощью графического редактора векторного изображения, фотографии и шрифта</w:t>
      </w:r>
      <w:r w:rsidRPr="00B256D1">
        <w:rPr>
          <w:spacing w:val="1"/>
        </w:rPr>
        <w:t xml:space="preserve"> </w:t>
      </w:r>
      <w:r w:rsidRPr="00B256D1">
        <w:t>для</w:t>
      </w:r>
      <w:r w:rsidRPr="00B256D1">
        <w:rPr>
          <w:spacing w:val="-1"/>
        </w:rPr>
        <w:t xml:space="preserve"> </w:t>
      </w:r>
      <w:r w:rsidRPr="00B256D1">
        <w:t>создания плаката или</w:t>
      </w:r>
      <w:r w:rsidRPr="00B256D1">
        <w:rPr>
          <w:spacing w:val="1"/>
        </w:rPr>
        <w:t xml:space="preserve"> </w:t>
      </w:r>
      <w:r w:rsidRPr="00B256D1">
        <w:t>поздравительной открытки.</w:t>
      </w:r>
    </w:p>
    <w:p w:rsidR="0003061A" w:rsidRPr="00B256D1" w:rsidRDefault="0003061A" w:rsidP="0003061A">
      <w:pPr>
        <w:pStyle w:val="a3"/>
        <w:tabs>
          <w:tab w:val="num" w:pos="709"/>
        </w:tabs>
        <w:ind w:right="141" w:firstLine="284"/>
      </w:pPr>
      <w:r w:rsidRPr="00B256D1">
        <w:t>Редактирование</w:t>
      </w:r>
      <w:r w:rsidRPr="00B256D1">
        <w:rPr>
          <w:spacing w:val="1"/>
        </w:rPr>
        <w:t xml:space="preserve"> </w:t>
      </w:r>
      <w:r w:rsidRPr="00B256D1">
        <w:t>фотографий</w:t>
      </w:r>
      <w:r w:rsidRPr="00B256D1">
        <w:rPr>
          <w:spacing w:val="1"/>
        </w:rPr>
        <w:t xml:space="preserve"> </w:t>
      </w:r>
      <w:r w:rsidRPr="00B256D1">
        <w:t>в</w:t>
      </w:r>
      <w:r w:rsidRPr="00B256D1">
        <w:rPr>
          <w:spacing w:val="1"/>
        </w:rPr>
        <w:t xml:space="preserve"> </w:t>
      </w:r>
      <w:r w:rsidRPr="00B256D1">
        <w:t>программе</w:t>
      </w:r>
      <w:r w:rsidRPr="00B256D1">
        <w:rPr>
          <w:spacing w:val="1"/>
        </w:rPr>
        <w:t xml:space="preserve"> </w:t>
      </w:r>
      <w:r w:rsidRPr="00B256D1">
        <w:t>PictureManager:</w:t>
      </w:r>
      <w:r w:rsidRPr="00B256D1">
        <w:rPr>
          <w:spacing w:val="1"/>
        </w:rPr>
        <w:t xml:space="preserve"> </w:t>
      </w:r>
      <w:r w:rsidRPr="00B256D1">
        <w:t>изменение</w:t>
      </w:r>
      <w:r w:rsidRPr="00B256D1">
        <w:rPr>
          <w:spacing w:val="1"/>
        </w:rPr>
        <w:t xml:space="preserve"> </w:t>
      </w:r>
      <w:r w:rsidRPr="00B256D1">
        <w:t>яркости,</w:t>
      </w:r>
      <w:r w:rsidRPr="00B256D1">
        <w:rPr>
          <w:spacing w:val="1"/>
        </w:rPr>
        <w:t xml:space="preserve"> </w:t>
      </w:r>
      <w:r w:rsidRPr="00B256D1">
        <w:t>контраста,</w:t>
      </w:r>
      <w:r w:rsidRPr="00B256D1">
        <w:rPr>
          <w:spacing w:val="1"/>
        </w:rPr>
        <w:t xml:space="preserve"> </w:t>
      </w:r>
      <w:r w:rsidRPr="00B256D1">
        <w:t>насыщенности цвета; обрезка, поворот, отражение.</w:t>
      </w:r>
    </w:p>
    <w:p w:rsidR="0003061A" w:rsidRPr="00B256D1" w:rsidRDefault="0003061A" w:rsidP="0003061A">
      <w:pPr>
        <w:pStyle w:val="a3"/>
        <w:tabs>
          <w:tab w:val="num" w:pos="709"/>
        </w:tabs>
        <w:ind w:right="143" w:firstLine="284"/>
      </w:pPr>
      <w:r w:rsidRPr="00B256D1">
        <w:t>Виртуальные</w:t>
      </w:r>
      <w:r w:rsidRPr="00B256D1">
        <w:rPr>
          <w:spacing w:val="1"/>
        </w:rPr>
        <w:t xml:space="preserve"> </w:t>
      </w:r>
      <w:r w:rsidRPr="00B256D1">
        <w:t>путешествия</w:t>
      </w:r>
      <w:r w:rsidRPr="00B256D1">
        <w:rPr>
          <w:spacing w:val="1"/>
        </w:rPr>
        <w:t xml:space="preserve"> </w:t>
      </w:r>
      <w:r w:rsidRPr="00B256D1">
        <w:t>в</w:t>
      </w:r>
      <w:r w:rsidRPr="00B256D1">
        <w:rPr>
          <w:spacing w:val="1"/>
        </w:rPr>
        <w:t xml:space="preserve"> </w:t>
      </w:r>
      <w:r w:rsidRPr="00B256D1">
        <w:t>главные</w:t>
      </w:r>
      <w:r w:rsidRPr="00B256D1">
        <w:rPr>
          <w:spacing w:val="1"/>
        </w:rPr>
        <w:t xml:space="preserve"> </w:t>
      </w:r>
      <w:r w:rsidRPr="00B256D1">
        <w:t>художественные</w:t>
      </w:r>
      <w:r w:rsidRPr="00B256D1">
        <w:rPr>
          <w:spacing w:val="1"/>
        </w:rPr>
        <w:t xml:space="preserve"> </w:t>
      </w:r>
      <w:r w:rsidRPr="00B256D1">
        <w:t>музеи</w:t>
      </w:r>
      <w:r w:rsidRPr="00B256D1">
        <w:rPr>
          <w:spacing w:val="1"/>
        </w:rPr>
        <w:t xml:space="preserve"> </w:t>
      </w:r>
      <w:r w:rsidRPr="00B256D1">
        <w:t>и</w:t>
      </w:r>
      <w:r w:rsidRPr="00B256D1">
        <w:rPr>
          <w:spacing w:val="1"/>
        </w:rPr>
        <w:t xml:space="preserve"> </w:t>
      </w:r>
      <w:r w:rsidRPr="00B256D1">
        <w:t>музеи</w:t>
      </w:r>
      <w:r w:rsidRPr="00B256D1">
        <w:rPr>
          <w:spacing w:val="1"/>
        </w:rPr>
        <w:t xml:space="preserve"> </w:t>
      </w:r>
      <w:r w:rsidRPr="00B256D1">
        <w:t>местные</w:t>
      </w:r>
      <w:r w:rsidRPr="00B256D1">
        <w:rPr>
          <w:spacing w:val="1"/>
        </w:rPr>
        <w:t xml:space="preserve"> </w:t>
      </w:r>
      <w:r w:rsidRPr="00B256D1">
        <w:t>(по</w:t>
      </w:r>
      <w:r w:rsidRPr="00B256D1">
        <w:rPr>
          <w:spacing w:val="1"/>
        </w:rPr>
        <w:t xml:space="preserve"> </w:t>
      </w:r>
      <w:r w:rsidRPr="00B256D1">
        <w:t>выбору</w:t>
      </w:r>
      <w:r w:rsidRPr="00B256D1">
        <w:rPr>
          <w:spacing w:val="-57"/>
        </w:rPr>
        <w:t xml:space="preserve"> </w:t>
      </w:r>
      <w:r w:rsidRPr="00B256D1">
        <w:t>учителя).</w:t>
      </w:r>
    </w:p>
    <w:p w:rsidR="0003061A" w:rsidRPr="00B256D1" w:rsidRDefault="0003061A" w:rsidP="00357285">
      <w:pPr>
        <w:pStyle w:val="1"/>
        <w:keepLines/>
        <w:numPr>
          <w:ilvl w:val="0"/>
          <w:numId w:val="143"/>
        </w:numPr>
        <w:pBdr>
          <w:bottom w:val="single" w:sz="4" w:space="1" w:color="auto"/>
        </w:pBdr>
        <w:tabs>
          <w:tab w:val="num" w:pos="709"/>
          <w:tab w:val="left" w:pos="1048"/>
        </w:tabs>
        <w:spacing w:line="276" w:lineRule="auto"/>
        <w:ind w:left="0" w:firstLine="284"/>
        <w:jc w:val="both"/>
      </w:pPr>
      <w:r w:rsidRPr="00B256D1">
        <w:lastRenderedPageBreak/>
        <w:t>класс</w:t>
      </w:r>
    </w:p>
    <w:p w:rsidR="0003061A" w:rsidRPr="00B256D1" w:rsidRDefault="0003061A" w:rsidP="0003061A">
      <w:pPr>
        <w:tabs>
          <w:tab w:val="num" w:pos="709"/>
        </w:tabs>
        <w:ind w:firstLine="284"/>
        <w:rPr>
          <w:b/>
          <w:sz w:val="24"/>
          <w:szCs w:val="24"/>
        </w:rPr>
      </w:pPr>
      <w:r w:rsidRPr="00B256D1">
        <w:rPr>
          <w:b/>
          <w:sz w:val="24"/>
          <w:szCs w:val="24"/>
        </w:rPr>
        <w:t>Модуль</w:t>
      </w:r>
      <w:r w:rsidRPr="00B256D1">
        <w:rPr>
          <w:b/>
          <w:spacing w:val="-2"/>
          <w:sz w:val="24"/>
          <w:szCs w:val="24"/>
        </w:rPr>
        <w:t xml:space="preserve"> </w:t>
      </w:r>
      <w:r w:rsidRPr="00B256D1">
        <w:rPr>
          <w:b/>
          <w:sz w:val="24"/>
          <w:szCs w:val="24"/>
        </w:rPr>
        <w:t>«Графика»</w:t>
      </w:r>
    </w:p>
    <w:p w:rsidR="0003061A" w:rsidRPr="00B256D1" w:rsidRDefault="0003061A" w:rsidP="0003061A">
      <w:pPr>
        <w:pStyle w:val="a3"/>
        <w:tabs>
          <w:tab w:val="num" w:pos="709"/>
        </w:tabs>
        <w:ind w:right="143" w:firstLine="284"/>
      </w:pPr>
      <w:r w:rsidRPr="00B256D1">
        <w:t>Правила линейной и воздушной перспективы: уменьшение размера изображения по мере удаления</w:t>
      </w:r>
      <w:r w:rsidRPr="00B256D1">
        <w:rPr>
          <w:spacing w:val="1"/>
        </w:rPr>
        <w:t xml:space="preserve"> </w:t>
      </w:r>
      <w:r w:rsidRPr="00B256D1">
        <w:t>от</w:t>
      </w:r>
      <w:r w:rsidRPr="00B256D1">
        <w:rPr>
          <w:spacing w:val="-1"/>
        </w:rPr>
        <w:t xml:space="preserve"> </w:t>
      </w:r>
      <w:r w:rsidRPr="00B256D1">
        <w:t>первого плана, смягчения цветового</w:t>
      </w:r>
      <w:r w:rsidRPr="00B256D1">
        <w:rPr>
          <w:spacing w:val="-1"/>
        </w:rPr>
        <w:t xml:space="preserve"> </w:t>
      </w:r>
      <w:r w:rsidRPr="00B256D1">
        <w:t>и</w:t>
      </w:r>
      <w:r w:rsidRPr="00B256D1">
        <w:rPr>
          <w:spacing w:val="1"/>
        </w:rPr>
        <w:t xml:space="preserve"> </w:t>
      </w:r>
      <w:r w:rsidRPr="00B256D1">
        <w:t>тонального контрастов.</w:t>
      </w:r>
    </w:p>
    <w:p w:rsidR="0003061A" w:rsidRPr="00B256D1" w:rsidRDefault="0003061A" w:rsidP="0003061A">
      <w:pPr>
        <w:pStyle w:val="a3"/>
        <w:tabs>
          <w:tab w:val="num" w:pos="709"/>
        </w:tabs>
        <w:ind w:firstLine="284"/>
      </w:pPr>
      <w:r w:rsidRPr="00B256D1">
        <w:t>Рисунок</w:t>
      </w:r>
      <w:r w:rsidRPr="00B256D1">
        <w:rPr>
          <w:spacing w:val="57"/>
        </w:rPr>
        <w:t xml:space="preserve"> </w:t>
      </w:r>
      <w:r w:rsidRPr="00B256D1">
        <w:t>фигуры</w:t>
      </w:r>
      <w:r w:rsidRPr="00B256D1">
        <w:rPr>
          <w:spacing w:val="56"/>
        </w:rPr>
        <w:t xml:space="preserve"> </w:t>
      </w:r>
      <w:r w:rsidRPr="00B256D1">
        <w:t>человека:</w:t>
      </w:r>
      <w:r w:rsidRPr="00B256D1">
        <w:rPr>
          <w:spacing w:val="58"/>
        </w:rPr>
        <w:t xml:space="preserve"> </w:t>
      </w:r>
      <w:r w:rsidRPr="00B256D1">
        <w:t>основные</w:t>
      </w:r>
      <w:r w:rsidRPr="00B256D1">
        <w:rPr>
          <w:spacing w:val="55"/>
        </w:rPr>
        <w:t xml:space="preserve"> </w:t>
      </w:r>
      <w:r w:rsidRPr="00B256D1">
        <w:t>пропорции</w:t>
      </w:r>
      <w:r w:rsidRPr="00B256D1">
        <w:rPr>
          <w:spacing w:val="56"/>
        </w:rPr>
        <w:t xml:space="preserve"> </w:t>
      </w:r>
      <w:r w:rsidRPr="00B256D1">
        <w:t>и</w:t>
      </w:r>
      <w:r w:rsidRPr="00B256D1">
        <w:rPr>
          <w:spacing w:val="57"/>
        </w:rPr>
        <w:t xml:space="preserve"> </w:t>
      </w:r>
      <w:r w:rsidRPr="00B256D1">
        <w:t>взаимоотношение</w:t>
      </w:r>
      <w:r w:rsidRPr="00B256D1">
        <w:rPr>
          <w:spacing w:val="56"/>
        </w:rPr>
        <w:t xml:space="preserve"> </w:t>
      </w:r>
      <w:r w:rsidRPr="00B256D1">
        <w:t>частей</w:t>
      </w:r>
      <w:r w:rsidRPr="00B256D1">
        <w:rPr>
          <w:spacing w:val="57"/>
        </w:rPr>
        <w:t xml:space="preserve"> </w:t>
      </w:r>
      <w:r w:rsidRPr="00B256D1">
        <w:t>фигуры,</w:t>
      </w:r>
      <w:r w:rsidRPr="00B256D1">
        <w:rPr>
          <w:spacing w:val="-57"/>
        </w:rPr>
        <w:t xml:space="preserve"> </w:t>
      </w:r>
      <w:r w:rsidRPr="00B256D1">
        <w:t>передача</w:t>
      </w:r>
      <w:r w:rsidRPr="00B256D1">
        <w:rPr>
          <w:spacing w:val="-2"/>
        </w:rPr>
        <w:t xml:space="preserve"> </w:t>
      </w:r>
      <w:r w:rsidRPr="00B256D1">
        <w:t>движения фигуры</w:t>
      </w:r>
      <w:r w:rsidRPr="00B256D1">
        <w:rPr>
          <w:spacing w:val="-1"/>
        </w:rPr>
        <w:t xml:space="preserve"> </w:t>
      </w:r>
      <w:r w:rsidRPr="00B256D1">
        <w:t>на</w:t>
      </w:r>
      <w:r w:rsidRPr="00B256D1">
        <w:rPr>
          <w:spacing w:val="-1"/>
        </w:rPr>
        <w:t xml:space="preserve"> </w:t>
      </w:r>
      <w:r w:rsidRPr="00B256D1">
        <w:t>плоскости листа: бег, ходьба,</w:t>
      </w:r>
      <w:r w:rsidRPr="00B256D1">
        <w:rPr>
          <w:spacing w:val="-1"/>
        </w:rPr>
        <w:t xml:space="preserve"> </w:t>
      </w:r>
      <w:r w:rsidRPr="00B256D1">
        <w:t>сидящая и</w:t>
      </w:r>
      <w:r w:rsidRPr="00B256D1">
        <w:rPr>
          <w:spacing w:val="-1"/>
        </w:rPr>
        <w:t xml:space="preserve"> </w:t>
      </w:r>
      <w:r w:rsidRPr="00B256D1">
        <w:t>стоящая фигуры.</w:t>
      </w:r>
    </w:p>
    <w:p w:rsidR="0003061A" w:rsidRPr="00B256D1" w:rsidRDefault="0003061A" w:rsidP="0003061A">
      <w:pPr>
        <w:pStyle w:val="a3"/>
        <w:tabs>
          <w:tab w:val="num" w:pos="709"/>
        </w:tabs>
        <w:spacing w:before="68"/>
        <w:ind w:right="138" w:firstLine="284"/>
      </w:pPr>
      <w:r w:rsidRPr="00B256D1">
        <w:t>Графическое</w:t>
      </w:r>
      <w:r w:rsidRPr="00B256D1">
        <w:rPr>
          <w:spacing w:val="1"/>
        </w:rPr>
        <w:t xml:space="preserve"> </w:t>
      </w:r>
      <w:r w:rsidRPr="00B256D1">
        <w:t>изображение</w:t>
      </w:r>
      <w:r w:rsidRPr="00B256D1">
        <w:rPr>
          <w:spacing w:val="1"/>
        </w:rPr>
        <w:t xml:space="preserve"> </w:t>
      </w:r>
      <w:r w:rsidRPr="00B256D1">
        <w:t>героев</w:t>
      </w:r>
      <w:r w:rsidRPr="00B256D1">
        <w:rPr>
          <w:spacing w:val="1"/>
        </w:rPr>
        <w:t xml:space="preserve"> </w:t>
      </w:r>
      <w:r w:rsidRPr="00B256D1">
        <w:t>былин,</w:t>
      </w:r>
      <w:r w:rsidRPr="00B256D1">
        <w:rPr>
          <w:spacing w:val="1"/>
        </w:rPr>
        <w:t xml:space="preserve"> </w:t>
      </w:r>
      <w:r w:rsidRPr="00B256D1">
        <w:t>древних</w:t>
      </w:r>
      <w:r w:rsidRPr="00B256D1">
        <w:rPr>
          <w:spacing w:val="1"/>
        </w:rPr>
        <w:t xml:space="preserve"> </w:t>
      </w:r>
      <w:r w:rsidRPr="00B256D1">
        <w:t>легенд,</w:t>
      </w:r>
      <w:r w:rsidRPr="00B256D1">
        <w:rPr>
          <w:spacing w:val="1"/>
        </w:rPr>
        <w:t xml:space="preserve"> </w:t>
      </w:r>
      <w:r w:rsidRPr="00B256D1">
        <w:t>сказок</w:t>
      </w:r>
      <w:r w:rsidRPr="00B256D1">
        <w:rPr>
          <w:spacing w:val="1"/>
        </w:rPr>
        <w:t xml:space="preserve"> </w:t>
      </w:r>
      <w:r w:rsidRPr="00B256D1">
        <w:t>и</w:t>
      </w:r>
      <w:r w:rsidRPr="00B256D1">
        <w:rPr>
          <w:spacing w:val="1"/>
        </w:rPr>
        <w:t xml:space="preserve"> </w:t>
      </w:r>
      <w:r w:rsidRPr="00B256D1">
        <w:t>сказаний</w:t>
      </w:r>
      <w:r w:rsidRPr="00B256D1">
        <w:rPr>
          <w:spacing w:val="1"/>
        </w:rPr>
        <w:t xml:space="preserve"> </w:t>
      </w:r>
      <w:r w:rsidRPr="00B256D1">
        <w:t>разных</w:t>
      </w:r>
      <w:r w:rsidRPr="00B256D1">
        <w:rPr>
          <w:spacing w:val="-57"/>
        </w:rPr>
        <w:t xml:space="preserve"> </w:t>
      </w:r>
      <w:r w:rsidRPr="00B256D1">
        <w:t>народов.</w:t>
      </w:r>
      <w:r w:rsidRPr="00B256D1">
        <w:rPr>
          <w:spacing w:val="61"/>
        </w:rPr>
        <w:t xml:space="preserve"> </w:t>
      </w:r>
      <w:r w:rsidRPr="00B256D1">
        <w:t>Изображение</w:t>
      </w:r>
      <w:r w:rsidRPr="00B256D1">
        <w:rPr>
          <w:spacing w:val="61"/>
        </w:rPr>
        <w:t xml:space="preserve"> </w:t>
      </w:r>
      <w:r w:rsidRPr="00B256D1">
        <w:t>города</w:t>
      </w:r>
      <w:r w:rsidRPr="00B256D1">
        <w:rPr>
          <w:spacing w:val="61"/>
        </w:rPr>
        <w:t xml:space="preserve"> </w:t>
      </w:r>
      <w:r w:rsidRPr="00B256D1">
        <w:t>—</w:t>
      </w:r>
      <w:r w:rsidRPr="00B256D1">
        <w:rPr>
          <w:spacing w:val="61"/>
        </w:rPr>
        <w:t xml:space="preserve"> </w:t>
      </w:r>
      <w:r w:rsidRPr="00B256D1">
        <w:t>тематическая</w:t>
      </w:r>
      <w:r w:rsidRPr="00B256D1">
        <w:rPr>
          <w:spacing w:val="61"/>
        </w:rPr>
        <w:t xml:space="preserve"> </w:t>
      </w:r>
      <w:r w:rsidRPr="00B256D1">
        <w:t>графическая</w:t>
      </w:r>
      <w:r w:rsidRPr="00B256D1">
        <w:rPr>
          <w:spacing w:val="61"/>
        </w:rPr>
        <w:t xml:space="preserve"> </w:t>
      </w:r>
      <w:r w:rsidRPr="00B256D1">
        <w:t>композиция;</w:t>
      </w:r>
      <w:r w:rsidRPr="00B256D1">
        <w:rPr>
          <w:spacing w:val="61"/>
        </w:rPr>
        <w:t xml:space="preserve"> </w:t>
      </w:r>
      <w:r w:rsidRPr="00B256D1">
        <w:t>использование</w:t>
      </w:r>
      <w:r w:rsidRPr="00B256D1">
        <w:rPr>
          <w:spacing w:val="1"/>
        </w:rPr>
        <w:t xml:space="preserve"> </w:t>
      </w:r>
      <w:r w:rsidRPr="00B256D1">
        <w:t>карандаша,</w:t>
      </w:r>
      <w:r w:rsidRPr="00B256D1">
        <w:rPr>
          <w:spacing w:val="-1"/>
        </w:rPr>
        <w:t xml:space="preserve"> </w:t>
      </w:r>
      <w:r w:rsidRPr="00B256D1">
        <w:t>мелков, фломастеров</w:t>
      </w:r>
      <w:r w:rsidRPr="00B256D1">
        <w:rPr>
          <w:spacing w:val="1"/>
        </w:rPr>
        <w:t xml:space="preserve"> </w:t>
      </w:r>
      <w:r w:rsidRPr="00B256D1">
        <w:t>(смешанная</w:t>
      </w:r>
      <w:r w:rsidRPr="00B256D1">
        <w:rPr>
          <w:spacing w:val="2"/>
        </w:rPr>
        <w:t xml:space="preserve"> </w:t>
      </w:r>
      <w:r w:rsidRPr="00B256D1">
        <w:t>техника).</w:t>
      </w:r>
    </w:p>
    <w:p w:rsidR="0003061A" w:rsidRPr="00B256D1" w:rsidRDefault="0003061A" w:rsidP="0003061A">
      <w:pPr>
        <w:pStyle w:val="1"/>
        <w:tabs>
          <w:tab w:val="left" w:pos="9365"/>
        </w:tabs>
        <w:spacing w:before="5"/>
        <w:ind w:firstLine="284"/>
      </w:pPr>
      <w:r w:rsidRPr="00B256D1">
        <w:t>Модуль «Живопись»</w:t>
      </w:r>
    </w:p>
    <w:p w:rsidR="0003061A" w:rsidRPr="00B256D1" w:rsidRDefault="0003061A" w:rsidP="0003061A">
      <w:pPr>
        <w:pStyle w:val="a3"/>
        <w:tabs>
          <w:tab w:val="num" w:pos="709"/>
        </w:tabs>
        <w:ind w:right="144" w:firstLine="284"/>
      </w:pPr>
      <w:r w:rsidRPr="00B256D1">
        <w:t>Красота природы разных климатических зон, создание пейзажных композиций (горный, степной,</w:t>
      </w:r>
      <w:r w:rsidRPr="00B256D1">
        <w:rPr>
          <w:spacing w:val="1"/>
        </w:rPr>
        <w:t xml:space="preserve"> </w:t>
      </w:r>
      <w:r w:rsidRPr="00B256D1">
        <w:t>среднерусский</w:t>
      </w:r>
      <w:r w:rsidRPr="00B256D1">
        <w:rPr>
          <w:spacing w:val="-1"/>
        </w:rPr>
        <w:t xml:space="preserve"> </w:t>
      </w:r>
      <w:r w:rsidRPr="00B256D1">
        <w:t>ландшафт).</w:t>
      </w:r>
    </w:p>
    <w:p w:rsidR="0003061A" w:rsidRPr="00B256D1" w:rsidRDefault="0003061A" w:rsidP="0003061A">
      <w:pPr>
        <w:pStyle w:val="a3"/>
        <w:tabs>
          <w:tab w:val="num" w:pos="709"/>
        </w:tabs>
        <w:ind w:right="143" w:firstLine="284"/>
      </w:pPr>
      <w:r w:rsidRPr="00B256D1">
        <w:t>Портретные изображения человека по представлению и наблюдению с разным содержанием:</w:t>
      </w:r>
      <w:r w:rsidRPr="00B256D1">
        <w:rPr>
          <w:spacing w:val="1"/>
        </w:rPr>
        <w:t xml:space="preserve"> </w:t>
      </w:r>
      <w:r w:rsidRPr="00B256D1">
        <w:t>женский</w:t>
      </w:r>
      <w:r w:rsidRPr="00B256D1">
        <w:rPr>
          <w:spacing w:val="1"/>
        </w:rPr>
        <w:t xml:space="preserve"> </w:t>
      </w:r>
      <w:r w:rsidRPr="00B256D1">
        <w:t>или</w:t>
      </w:r>
      <w:r w:rsidRPr="00B256D1">
        <w:rPr>
          <w:spacing w:val="1"/>
        </w:rPr>
        <w:t xml:space="preserve"> </w:t>
      </w:r>
      <w:r w:rsidRPr="00B256D1">
        <w:t>мужской</w:t>
      </w:r>
      <w:r w:rsidRPr="00B256D1">
        <w:rPr>
          <w:spacing w:val="1"/>
        </w:rPr>
        <w:t xml:space="preserve"> </w:t>
      </w:r>
      <w:r w:rsidRPr="00B256D1">
        <w:t>портрет,</w:t>
      </w:r>
      <w:r w:rsidRPr="00B256D1">
        <w:rPr>
          <w:spacing w:val="1"/>
        </w:rPr>
        <w:t xml:space="preserve"> </w:t>
      </w:r>
      <w:r w:rsidRPr="00B256D1">
        <w:t>двойной</w:t>
      </w:r>
      <w:r w:rsidRPr="00B256D1">
        <w:rPr>
          <w:spacing w:val="1"/>
        </w:rPr>
        <w:t xml:space="preserve"> </w:t>
      </w:r>
      <w:r w:rsidRPr="00B256D1">
        <w:t>портрет</w:t>
      </w:r>
      <w:r w:rsidRPr="00B256D1">
        <w:rPr>
          <w:spacing w:val="1"/>
        </w:rPr>
        <w:t xml:space="preserve"> </w:t>
      </w:r>
      <w:r w:rsidRPr="00B256D1">
        <w:t>матери</w:t>
      </w:r>
      <w:r w:rsidRPr="00B256D1">
        <w:rPr>
          <w:spacing w:val="1"/>
        </w:rPr>
        <w:t xml:space="preserve"> </w:t>
      </w:r>
      <w:r w:rsidRPr="00B256D1">
        <w:t>и</w:t>
      </w:r>
      <w:r w:rsidRPr="00B256D1">
        <w:rPr>
          <w:spacing w:val="1"/>
        </w:rPr>
        <w:t xml:space="preserve"> </w:t>
      </w:r>
      <w:r w:rsidRPr="00B256D1">
        <w:t>ребёнка,</w:t>
      </w:r>
      <w:r w:rsidRPr="00B256D1">
        <w:rPr>
          <w:spacing w:val="1"/>
        </w:rPr>
        <w:t xml:space="preserve"> </w:t>
      </w:r>
      <w:r w:rsidRPr="00B256D1">
        <w:t>портрет</w:t>
      </w:r>
      <w:r w:rsidRPr="00B256D1">
        <w:rPr>
          <w:spacing w:val="1"/>
        </w:rPr>
        <w:t xml:space="preserve"> </w:t>
      </w:r>
      <w:r w:rsidRPr="00B256D1">
        <w:t>пожилого</w:t>
      </w:r>
      <w:r w:rsidRPr="00B256D1">
        <w:rPr>
          <w:spacing w:val="1"/>
        </w:rPr>
        <w:t xml:space="preserve"> </w:t>
      </w:r>
      <w:r w:rsidRPr="00B256D1">
        <w:t>человека,</w:t>
      </w:r>
      <w:r w:rsidRPr="00B256D1">
        <w:rPr>
          <w:spacing w:val="1"/>
        </w:rPr>
        <w:t xml:space="preserve"> </w:t>
      </w:r>
      <w:r w:rsidRPr="00B256D1">
        <w:t>детский портрет или автопортрет, портрет персонажа по представлению (из выбранной культурной</w:t>
      </w:r>
      <w:r w:rsidRPr="00B256D1">
        <w:rPr>
          <w:spacing w:val="1"/>
        </w:rPr>
        <w:t xml:space="preserve"> </w:t>
      </w:r>
      <w:r w:rsidRPr="00B256D1">
        <w:t>эпохи).</w:t>
      </w:r>
    </w:p>
    <w:p w:rsidR="0003061A" w:rsidRPr="00B256D1" w:rsidRDefault="0003061A" w:rsidP="0003061A">
      <w:pPr>
        <w:pStyle w:val="a3"/>
        <w:tabs>
          <w:tab w:val="num" w:pos="709"/>
        </w:tabs>
        <w:ind w:right="137" w:firstLine="284"/>
      </w:pPr>
      <w:r w:rsidRPr="00B256D1">
        <w:t>Тематические</w:t>
      </w:r>
      <w:r w:rsidRPr="00B256D1">
        <w:rPr>
          <w:spacing w:val="1"/>
        </w:rPr>
        <w:t xml:space="preserve"> </w:t>
      </w:r>
      <w:r w:rsidRPr="00B256D1">
        <w:t>многофигурные</w:t>
      </w:r>
      <w:r w:rsidRPr="00B256D1">
        <w:rPr>
          <w:spacing w:val="1"/>
        </w:rPr>
        <w:t xml:space="preserve"> </w:t>
      </w:r>
      <w:r w:rsidRPr="00B256D1">
        <w:t>композиции:</w:t>
      </w:r>
      <w:r w:rsidRPr="00B256D1">
        <w:rPr>
          <w:spacing w:val="1"/>
        </w:rPr>
        <w:t xml:space="preserve"> </w:t>
      </w:r>
      <w:r w:rsidRPr="00B256D1">
        <w:t>коллективно</w:t>
      </w:r>
      <w:r w:rsidRPr="00B256D1">
        <w:rPr>
          <w:spacing w:val="1"/>
        </w:rPr>
        <w:t xml:space="preserve"> </w:t>
      </w:r>
      <w:r w:rsidRPr="00B256D1">
        <w:t>созданные</w:t>
      </w:r>
      <w:r w:rsidRPr="00B256D1">
        <w:rPr>
          <w:spacing w:val="1"/>
        </w:rPr>
        <w:t xml:space="preserve"> </w:t>
      </w:r>
      <w:r w:rsidRPr="00B256D1">
        <w:t>панно-аппликации</w:t>
      </w:r>
      <w:r w:rsidRPr="00B256D1">
        <w:rPr>
          <w:spacing w:val="1"/>
        </w:rPr>
        <w:t xml:space="preserve"> </w:t>
      </w:r>
      <w:r w:rsidRPr="00B256D1">
        <w:t>из</w:t>
      </w:r>
      <w:r w:rsidRPr="00B256D1">
        <w:rPr>
          <w:spacing w:val="1"/>
        </w:rPr>
        <w:t xml:space="preserve"> </w:t>
      </w:r>
      <w:r w:rsidRPr="00B256D1">
        <w:t>индивидуальных</w:t>
      </w:r>
      <w:r w:rsidRPr="00B256D1">
        <w:rPr>
          <w:spacing w:val="1"/>
        </w:rPr>
        <w:t xml:space="preserve"> </w:t>
      </w:r>
      <w:r w:rsidRPr="00B256D1">
        <w:t>рисунков</w:t>
      </w:r>
      <w:r w:rsidRPr="00B256D1">
        <w:rPr>
          <w:spacing w:val="1"/>
        </w:rPr>
        <w:t xml:space="preserve"> </w:t>
      </w:r>
      <w:r w:rsidRPr="00B256D1">
        <w:t>и</w:t>
      </w:r>
      <w:r w:rsidRPr="00B256D1">
        <w:rPr>
          <w:spacing w:val="1"/>
        </w:rPr>
        <w:t xml:space="preserve"> </w:t>
      </w:r>
      <w:r w:rsidRPr="00B256D1">
        <w:t>вырезанных</w:t>
      </w:r>
      <w:r w:rsidRPr="00B256D1">
        <w:rPr>
          <w:spacing w:val="1"/>
        </w:rPr>
        <w:t xml:space="preserve"> </w:t>
      </w:r>
      <w:r w:rsidRPr="00B256D1">
        <w:t>персонажей</w:t>
      </w:r>
      <w:r w:rsidRPr="00B256D1">
        <w:rPr>
          <w:spacing w:val="1"/>
        </w:rPr>
        <w:t xml:space="preserve"> </w:t>
      </w:r>
      <w:r w:rsidRPr="00B256D1">
        <w:t>на</w:t>
      </w:r>
      <w:r w:rsidRPr="00B256D1">
        <w:rPr>
          <w:spacing w:val="1"/>
        </w:rPr>
        <w:t xml:space="preserve"> </w:t>
      </w:r>
      <w:r w:rsidRPr="00B256D1">
        <w:t>темы</w:t>
      </w:r>
      <w:r w:rsidRPr="00B256D1">
        <w:rPr>
          <w:spacing w:val="1"/>
        </w:rPr>
        <w:t xml:space="preserve"> </w:t>
      </w:r>
      <w:r w:rsidRPr="00B256D1">
        <w:t>праздников</w:t>
      </w:r>
      <w:r w:rsidRPr="00B256D1">
        <w:rPr>
          <w:spacing w:val="1"/>
        </w:rPr>
        <w:t xml:space="preserve"> </w:t>
      </w:r>
      <w:r w:rsidRPr="00B256D1">
        <w:t>народов</w:t>
      </w:r>
      <w:r w:rsidRPr="00B256D1">
        <w:rPr>
          <w:spacing w:val="1"/>
        </w:rPr>
        <w:t xml:space="preserve"> </w:t>
      </w:r>
      <w:r w:rsidRPr="00B256D1">
        <w:t>мира</w:t>
      </w:r>
      <w:r w:rsidRPr="00B256D1">
        <w:rPr>
          <w:spacing w:val="1"/>
        </w:rPr>
        <w:t xml:space="preserve"> </w:t>
      </w:r>
      <w:r w:rsidRPr="00B256D1">
        <w:t>или</w:t>
      </w:r>
      <w:r w:rsidRPr="00B256D1">
        <w:rPr>
          <w:spacing w:val="60"/>
        </w:rPr>
        <w:t xml:space="preserve"> </w:t>
      </w:r>
      <w:r w:rsidRPr="00B256D1">
        <w:t>в</w:t>
      </w:r>
      <w:r w:rsidRPr="00B256D1">
        <w:rPr>
          <w:spacing w:val="1"/>
        </w:rPr>
        <w:t xml:space="preserve"> </w:t>
      </w:r>
      <w:r w:rsidRPr="00B256D1">
        <w:t>качестве</w:t>
      </w:r>
      <w:r w:rsidRPr="00B256D1">
        <w:rPr>
          <w:spacing w:val="-2"/>
        </w:rPr>
        <w:t xml:space="preserve"> </w:t>
      </w:r>
      <w:r w:rsidRPr="00B256D1">
        <w:t>иллюстраций</w:t>
      </w:r>
      <w:r w:rsidRPr="00B256D1">
        <w:rPr>
          <w:spacing w:val="-2"/>
        </w:rPr>
        <w:t xml:space="preserve"> </w:t>
      </w:r>
      <w:r w:rsidRPr="00B256D1">
        <w:t>к сказкам</w:t>
      </w:r>
      <w:r w:rsidRPr="00B256D1">
        <w:rPr>
          <w:spacing w:val="-1"/>
        </w:rPr>
        <w:t xml:space="preserve"> </w:t>
      </w:r>
      <w:r w:rsidRPr="00B256D1">
        <w:t>и легендам.</w:t>
      </w:r>
    </w:p>
    <w:p w:rsidR="0003061A" w:rsidRPr="00B256D1" w:rsidRDefault="0003061A" w:rsidP="0003061A">
      <w:pPr>
        <w:pStyle w:val="1"/>
        <w:tabs>
          <w:tab w:val="left" w:pos="9177"/>
        </w:tabs>
        <w:spacing w:before="3"/>
        <w:ind w:firstLine="284"/>
      </w:pPr>
      <w:r w:rsidRPr="00B256D1">
        <w:t>Модуль «Скульптура»</w:t>
      </w:r>
    </w:p>
    <w:p w:rsidR="0003061A" w:rsidRPr="00B256D1" w:rsidRDefault="0003061A" w:rsidP="0003061A">
      <w:pPr>
        <w:pStyle w:val="a3"/>
        <w:tabs>
          <w:tab w:val="num" w:pos="709"/>
          <w:tab w:val="left" w:pos="9353"/>
        </w:tabs>
        <w:ind w:right="139" w:firstLine="284"/>
      </w:pPr>
      <w:r w:rsidRPr="00B256D1">
        <w:t>Знакомство</w:t>
      </w:r>
      <w:r w:rsidRPr="00B256D1">
        <w:rPr>
          <w:spacing w:val="-4"/>
        </w:rPr>
        <w:t xml:space="preserve"> </w:t>
      </w:r>
      <w:r w:rsidRPr="00B256D1">
        <w:t>со</w:t>
      </w:r>
      <w:r w:rsidRPr="00B256D1">
        <w:rPr>
          <w:spacing w:val="-3"/>
        </w:rPr>
        <w:t xml:space="preserve"> </w:t>
      </w:r>
      <w:r w:rsidRPr="00B256D1">
        <w:t>скульптурными</w:t>
      </w:r>
      <w:r w:rsidRPr="00B256D1">
        <w:rPr>
          <w:spacing w:val="-3"/>
        </w:rPr>
        <w:t xml:space="preserve"> </w:t>
      </w:r>
      <w:r w:rsidRPr="00B256D1">
        <w:t>памятниками</w:t>
      </w:r>
      <w:r w:rsidRPr="00B256D1">
        <w:rPr>
          <w:spacing w:val="-3"/>
        </w:rPr>
        <w:t xml:space="preserve"> </w:t>
      </w:r>
      <w:r w:rsidRPr="00B256D1">
        <w:t>героям</w:t>
      </w:r>
      <w:r w:rsidRPr="00B256D1">
        <w:rPr>
          <w:spacing w:val="-3"/>
        </w:rPr>
        <w:t xml:space="preserve"> </w:t>
      </w:r>
      <w:r w:rsidRPr="00B256D1">
        <w:t>и</w:t>
      </w:r>
      <w:r w:rsidRPr="00B256D1">
        <w:rPr>
          <w:spacing w:val="-4"/>
        </w:rPr>
        <w:t xml:space="preserve"> </w:t>
      </w:r>
      <w:r w:rsidRPr="00B256D1">
        <w:t>мемориальными</w:t>
      </w:r>
      <w:r w:rsidRPr="00B256D1">
        <w:rPr>
          <w:spacing w:val="-3"/>
        </w:rPr>
        <w:t xml:space="preserve"> </w:t>
      </w:r>
      <w:r w:rsidRPr="00B256D1">
        <w:t>комплексами.</w:t>
      </w:r>
    </w:p>
    <w:p w:rsidR="0003061A" w:rsidRPr="00B256D1" w:rsidRDefault="0003061A" w:rsidP="0003061A">
      <w:pPr>
        <w:pStyle w:val="a3"/>
        <w:tabs>
          <w:tab w:val="num" w:pos="709"/>
          <w:tab w:val="left" w:pos="9353"/>
        </w:tabs>
        <w:ind w:right="139" w:firstLine="284"/>
      </w:pPr>
      <w:r w:rsidRPr="00B256D1">
        <w:t>Создание</w:t>
      </w:r>
      <w:r w:rsidRPr="00B256D1">
        <w:rPr>
          <w:spacing w:val="1"/>
        </w:rPr>
        <w:t xml:space="preserve"> </w:t>
      </w:r>
      <w:r w:rsidRPr="00B256D1">
        <w:t>эскиза</w:t>
      </w:r>
      <w:r w:rsidRPr="00B256D1">
        <w:rPr>
          <w:spacing w:val="25"/>
        </w:rPr>
        <w:t xml:space="preserve"> </w:t>
      </w:r>
      <w:r w:rsidRPr="00B256D1">
        <w:t>памятника</w:t>
      </w:r>
      <w:r w:rsidRPr="00B256D1">
        <w:rPr>
          <w:spacing w:val="26"/>
        </w:rPr>
        <w:t xml:space="preserve"> </w:t>
      </w:r>
      <w:r w:rsidRPr="00B256D1">
        <w:t>народному</w:t>
      </w:r>
      <w:r w:rsidRPr="00B256D1">
        <w:rPr>
          <w:spacing w:val="22"/>
        </w:rPr>
        <w:t xml:space="preserve"> </w:t>
      </w:r>
      <w:r w:rsidRPr="00B256D1">
        <w:t>герою.</w:t>
      </w:r>
      <w:r w:rsidRPr="00B256D1">
        <w:rPr>
          <w:spacing w:val="27"/>
        </w:rPr>
        <w:t xml:space="preserve"> </w:t>
      </w:r>
      <w:r w:rsidRPr="00B256D1">
        <w:t>Работа</w:t>
      </w:r>
      <w:r w:rsidRPr="00B256D1">
        <w:rPr>
          <w:spacing w:val="25"/>
        </w:rPr>
        <w:t xml:space="preserve"> </w:t>
      </w:r>
      <w:r w:rsidRPr="00B256D1">
        <w:t>с</w:t>
      </w:r>
      <w:r w:rsidRPr="00B256D1">
        <w:rPr>
          <w:spacing w:val="28"/>
        </w:rPr>
        <w:t xml:space="preserve"> </w:t>
      </w:r>
      <w:r w:rsidRPr="00B256D1">
        <w:t>пластилином</w:t>
      </w:r>
      <w:r w:rsidRPr="00B256D1">
        <w:rPr>
          <w:spacing w:val="26"/>
        </w:rPr>
        <w:t xml:space="preserve"> </w:t>
      </w:r>
      <w:r w:rsidRPr="00B256D1">
        <w:t>или</w:t>
      </w:r>
      <w:r w:rsidRPr="00B256D1">
        <w:rPr>
          <w:spacing w:val="28"/>
        </w:rPr>
        <w:t xml:space="preserve"> </w:t>
      </w:r>
      <w:r w:rsidRPr="00B256D1">
        <w:t>глиной.</w:t>
      </w:r>
      <w:r w:rsidRPr="00B256D1">
        <w:rPr>
          <w:spacing w:val="26"/>
        </w:rPr>
        <w:t xml:space="preserve"> </w:t>
      </w:r>
      <w:r w:rsidRPr="00B256D1">
        <w:t>Выражение</w:t>
      </w:r>
      <w:r w:rsidRPr="00B256D1">
        <w:rPr>
          <w:spacing w:val="26"/>
        </w:rPr>
        <w:t xml:space="preserve"> </w:t>
      </w:r>
      <w:r w:rsidRPr="00B256D1">
        <w:t>значительности,</w:t>
      </w:r>
      <w:r w:rsidRPr="00B256D1">
        <w:rPr>
          <w:spacing w:val="-57"/>
        </w:rPr>
        <w:t xml:space="preserve"> </w:t>
      </w:r>
      <w:r w:rsidRPr="00B256D1">
        <w:t>трагизма</w:t>
      </w:r>
      <w:r w:rsidRPr="00B256D1">
        <w:rPr>
          <w:spacing w:val="-2"/>
        </w:rPr>
        <w:t xml:space="preserve"> </w:t>
      </w:r>
      <w:r w:rsidRPr="00B256D1">
        <w:t>и победительной силы.</w:t>
      </w:r>
    </w:p>
    <w:p w:rsidR="0003061A" w:rsidRPr="00B256D1" w:rsidRDefault="0003061A" w:rsidP="0003061A">
      <w:pPr>
        <w:pStyle w:val="a3"/>
        <w:tabs>
          <w:tab w:val="num" w:pos="709"/>
          <w:tab w:val="left" w:pos="1528"/>
          <w:tab w:val="left" w:pos="2461"/>
          <w:tab w:val="left" w:pos="3550"/>
          <w:tab w:val="left" w:pos="4515"/>
          <w:tab w:val="left" w:pos="5349"/>
          <w:tab w:val="left" w:pos="6622"/>
          <w:tab w:val="left" w:pos="7805"/>
          <w:tab w:val="left" w:pos="9536"/>
          <w:tab w:val="left" w:pos="10438"/>
        </w:tabs>
        <w:spacing w:before="3"/>
        <w:ind w:right="136" w:firstLine="284"/>
        <w:rPr>
          <w:b/>
          <w:spacing w:val="-1"/>
        </w:rPr>
      </w:pPr>
      <w:r w:rsidRPr="00B256D1">
        <w:rPr>
          <w:b/>
        </w:rPr>
        <w:t xml:space="preserve">Модуль «Декоративно-прикладное </w:t>
      </w:r>
      <w:r w:rsidRPr="00B256D1">
        <w:rPr>
          <w:b/>
          <w:spacing w:val="-1"/>
        </w:rPr>
        <w:t>искусство»</w:t>
      </w:r>
    </w:p>
    <w:p w:rsidR="0003061A" w:rsidRPr="00B256D1" w:rsidRDefault="0003061A" w:rsidP="0003061A">
      <w:pPr>
        <w:pStyle w:val="a3"/>
        <w:tabs>
          <w:tab w:val="num" w:pos="709"/>
          <w:tab w:val="left" w:pos="1528"/>
          <w:tab w:val="left" w:pos="2461"/>
          <w:tab w:val="left" w:pos="3550"/>
          <w:tab w:val="left" w:pos="4515"/>
          <w:tab w:val="left" w:pos="5349"/>
          <w:tab w:val="left" w:pos="6622"/>
          <w:tab w:val="left" w:pos="7805"/>
          <w:tab w:val="left" w:pos="9536"/>
          <w:tab w:val="left" w:pos="10438"/>
        </w:tabs>
        <w:spacing w:before="3"/>
        <w:ind w:right="136" w:firstLine="284"/>
      </w:pPr>
      <w:r w:rsidRPr="00B256D1">
        <w:rPr>
          <w:b/>
          <w:spacing w:val="-57"/>
        </w:rPr>
        <w:t xml:space="preserve"> </w:t>
      </w:r>
      <w:r w:rsidRPr="00B256D1">
        <w:t>Орнаменты разных народов. Подчинённость орнамента</w:t>
      </w:r>
      <w:r w:rsidRPr="00B256D1">
        <w:tab/>
        <w:t xml:space="preserve">форме  </w:t>
      </w:r>
      <w:r w:rsidRPr="00B256D1">
        <w:rPr>
          <w:spacing w:val="17"/>
        </w:rPr>
        <w:t xml:space="preserve"> </w:t>
      </w:r>
      <w:r w:rsidRPr="00B256D1">
        <w:t xml:space="preserve">и назначению  </w:t>
      </w:r>
      <w:r w:rsidRPr="00B256D1">
        <w:rPr>
          <w:spacing w:val="13"/>
        </w:rPr>
        <w:t xml:space="preserve"> </w:t>
      </w:r>
      <w:r w:rsidRPr="00B256D1">
        <w:t>предмета, в</w:t>
      </w:r>
      <w:r w:rsidRPr="00B256D1">
        <w:rPr>
          <w:spacing w:val="1"/>
        </w:rPr>
        <w:t xml:space="preserve"> </w:t>
      </w:r>
      <w:r w:rsidRPr="00B256D1">
        <w:t>художественной</w:t>
      </w:r>
      <w:r w:rsidRPr="00B256D1">
        <w:rPr>
          <w:spacing w:val="17"/>
        </w:rPr>
        <w:t xml:space="preserve"> </w:t>
      </w:r>
      <w:r w:rsidRPr="00B256D1">
        <w:t>обработке</w:t>
      </w:r>
      <w:r w:rsidRPr="00B256D1">
        <w:rPr>
          <w:spacing w:val="16"/>
        </w:rPr>
        <w:t xml:space="preserve"> </w:t>
      </w:r>
      <w:r w:rsidRPr="00B256D1">
        <w:t>которого</w:t>
      </w:r>
      <w:r w:rsidRPr="00B256D1">
        <w:rPr>
          <w:spacing w:val="16"/>
        </w:rPr>
        <w:t xml:space="preserve"> </w:t>
      </w:r>
      <w:r w:rsidRPr="00B256D1">
        <w:t>он</w:t>
      </w:r>
      <w:r w:rsidRPr="00B256D1">
        <w:rPr>
          <w:spacing w:val="17"/>
        </w:rPr>
        <w:t xml:space="preserve"> </w:t>
      </w:r>
      <w:r w:rsidRPr="00B256D1">
        <w:t>применяется.</w:t>
      </w:r>
      <w:r w:rsidRPr="00B256D1">
        <w:rPr>
          <w:spacing w:val="16"/>
        </w:rPr>
        <w:t xml:space="preserve"> </w:t>
      </w:r>
      <w:r w:rsidRPr="00B256D1">
        <w:t>Особенности</w:t>
      </w:r>
      <w:r w:rsidRPr="00B256D1">
        <w:rPr>
          <w:spacing w:val="18"/>
        </w:rPr>
        <w:t xml:space="preserve"> </w:t>
      </w:r>
      <w:r w:rsidRPr="00B256D1">
        <w:t>символов</w:t>
      </w:r>
      <w:r w:rsidRPr="00B256D1">
        <w:rPr>
          <w:spacing w:val="16"/>
        </w:rPr>
        <w:t xml:space="preserve"> </w:t>
      </w:r>
      <w:r w:rsidRPr="00B256D1">
        <w:t>и</w:t>
      </w:r>
      <w:r w:rsidRPr="00B256D1">
        <w:rPr>
          <w:spacing w:val="17"/>
        </w:rPr>
        <w:t xml:space="preserve"> </w:t>
      </w:r>
      <w:r w:rsidRPr="00B256D1">
        <w:t>изобразительных</w:t>
      </w:r>
      <w:r w:rsidRPr="00B256D1">
        <w:rPr>
          <w:spacing w:val="-57"/>
        </w:rPr>
        <w:t xml:space="preserve"> </w:t>
      </w:r>
      <w:r w:rsidRPr="00B256D1">
        <w:t>мотивов</w:t>
      </w:r>
      <w:r w:rsidRPr="00B256D1">
        <w:rPr>
          <w:spacing w:val="7"/>
        </w:rPr>
        <w:t xml:space="preserve"> </w:t>
      </w:r>
      <w:r w:rsidRPr="00B256D1">
        <w:t>в</w:t>
      </w:r>
      <w:r w:rsidRPr="00B256D1">
        <w:rPr>
          <w:spacing w:val="9"/>
        </w:rPr>
        <w:t xml:space="preserve"> </w:t>
      </w:r>
      <w:r w:rsidRPr="00B256D1">
        <w:t>орнаментах</w:t>
      </w:r>
      <w:r w:rsidRPr="00B256D1">
        <w:rPr>
          <w:spacing w:val="8"/>
        </w:rPr>
        <w:t xml:space="preserve"> </w:t>
      </w:r>
      <w:r w:rsidRPr="00B256D1">
        <w:t>разных</w:t>
      </w:r>
      <w:r w:rsidRPr="00B256D1">
        <w:rPr>
          <w:spacing w:val="9"/>
        </w:rPr>
        <w:t xml:space="preserve"> </w:t>
      </w:r>
      <w:r w:rsidRPr="00B256D1">
        <w:t>народов.</w:t>
      </w:r>
      <w:r w:rsidRPr="00B256D1">
        <w:rPr>
          <w:spacing w:val="9"/>
        </w:rPr>
        <w:t xml:space="preserve"> </w:t>
      </w:r>
      <w:r w:rsidRPr="00B256D1">
        <w:t>Орнаменты</w:t>
      </w:r>
      <w:r w:rsidRPr="00B256D1">
        <w:rPr>
          <w:spacing w:val="9"/>
        </w:rPr>
        <w:t xml:space="preserve"> </w:t>
      </w:r>
      <w:r w:rsidRPr="00B256D1">
        <w:t>в</w:t>
      </w:r>
      <w:r w:rsidRPr="00B256D1">
        <w:rPr>
          <w:spacing w:val="9"/>
        </w:rPr>
        <w:t xml:space="preserve"> </w:t>
      </w:r>
      <w:r w:rsidRPr="00B256D1">
        <w:t>архитектуре,</w:t>
      </w:r>
      <w:r w:rsidRPr="00B256D1">
        <w:rPr>
          <w:spacing w:val="8"/>
        </w:rPr>
        <w:t xml:space="preserve"> </w:t>
      </w:r>
      <w:r w:rsidRPr="00B256D1">
        <w:t>на</w:t>
      </w:r>
      <w:r w:rsidRPr="00B256D1">
        <w:rPr>
          <w:spacing w:val="11"/>
        </w:rPr>
        <w:t xml:space="preserve"> </w:t>
      </w:r>
      <w:r w:rsidRPr="00B256D1">
        <w:t>тканях,</w:t>
      </w:r>
      <w:r w:rsidRPr="00B256D1">
        <w:rPr>
          <w:spacing w:val="9"/>
        </w:rPr>
        <w:t xml:space="preserve"> </w:t>
      </w:r>
      <w:r w:rsidRPr="00B256D1">
        <w:t>одежде,</w:t>
      </w:r>
      <w:r w:rsidRPr="00B256D1">
        <w:rPr>
          <w:spacing w:val="8"/>
        </w:rPr>
        <w:t xml:space="preserve"> </w:t>
      </w:r>
      <w:r w:rsidRPr="00B256D1">
        <w:t>предметах</w:t>
      </w:r>
      <w:r w:rsidRPr="00B256D1">
        <w:rPr>
          <w:spacing w:val="11"/>
        </w:rPr>
        <w:t xml:space="preserve"> </w:t>
      </w:r>
      <w:r w:rsidRPr="00B256D1">
        <w:t>быта и др.</w:t>
      </w:r>
    </w:p>
    <w:p w:rsidR="0003061A" w:rsidRPr="00B256D1" w:rsidRDefault="0003061A" w:rsidP="0003061A">
      <w:pPr>
        <w:pStyle w:val="a3"/>
        <w:tabs>
          <w:tab w:val="num" w:pos="709"/>
        </w:tabs>
        <w:ind w:right="144" w:firstLine="284"/>
      </w:pPr>
      <w:r w:rsidRPr="00B256D1">
        <w:t>Мотивы</w:t>
      </w:r>
      <w:r w:rsidRPr="00B256D1">
        <w:rPr>
          <w:spacing w:val="1"/>
        </w:rPr>
        <w:t xml:space="preserve"> </w:t>
      </w:r>
      <w:r w:rsidRPr="00B256D1">
        <w:t>и</w:t>
      </w:r>
      <w:r w:rsidRPr="00B256D1">
        <w:rPr>
          <w:spacing w:val="1"/>
        </w:rPr>
        <w:t xml:space="preserve"> </w:t>
      </w:r>
      <w:r w:rsidRPr="00B256D1">
        <w:t>назначение</w:t>
      </w:r>
      <w:r w:rsidRPr="00B256D1">
        <w:rPr>
          <w:spacing w:val="1"/>
        </w:rPr>
        <w:t xml:space="preserve"> </w:t>
      </w:r>
      <w:r w:rsidRPr="00B256D1">
        <w:t>русских</w:t>
      </w:r>
      <w:r w:rsidRPr="00B256D1">
        <w:rPr>
          <w:spacing w:val="1"/>
        </w:rPr>
        <w:t xml:space="preserve"> </w:t>
      </w:r>
      <w:r w:rsidRPr="00B256D1">
        <w:t>народных</w:t>
      </w:r>
      <w:r w:rsidRPr="00B256D1">
        <w:rPr>
          <w:spacing w:val="1"/>
        </w:rPr>
        <w:t xml:space="preserve"> </w:t>
      </w:r>
      <w:r w:rsidRPr="00B256D1">
        <w:t>орнаментов.</w:t>
      </w:r>
      <w:r w:rsidRPr="00B256D1">
        <w:rPr>
          <w:spacing w:val="1"/>
        </w:rPr>
        <w:t xml:space="preserve"> </w:t>
      </w:r>
      <w:r w:rsidRPr="00B256D1">
        <w:t>Деревянная</w:t>
      </w:r>
      <w:r w:rsidRPr="00B256D1">
        <w:rPr>
          <w:spacing w:val="1"/>
        </w:rPr>
        <w:t xml:space="preserve"> </w:t>
      </w:r>
      <w:r w:rsidRPr="00B256D1">
        <w:t>резьба</w:t>
      </w:r>
      <w:r w:rsidRPr="00B256D1">
        <w:rPr>
          <w:spacing w:val="1"/>
        </w:rPr>
        <w:t xml:space="preserve"> </w:t>
      </w:r>
      <w:r w:rsidRPr="00B256D1">
        <w:t>и</w:t>
      </w:r>
      <w:r w:rsidRPr="00B256D1">
        <w:rPr>
          <w:spacing w:val="1"/>
        </w:rPr>
        <w:t xml:space="preserve"> </w:t>
      </w:r>
      <w:r w:rsidRPr="00B256D1">
        <w:t>роспись,</w:t>
      </w:r>
      <w:r w:rsidRPr="00B256D1">
        <w:rPr>
          <w:spacing w:val="-57"/>
        </w:rPr>
        <w:t xml:space="preserve"> </w:t>
      </w:r>
      <w:r w:rsidRPr="00B256D1">
        <w:t>украшение</w:t>
      </w:r>
      <w:r w:rsidRPr="00B256D1">
        <w:rPr>
          <w:spacing w:val="-3"/>
        </w:rPr>
        <w:t xml:space="preserve"> </w:t>
      </w:r>
      <w:r w:rsidRPr="00B256D1">
        <w:t>наличников</w:t>
      </w:r>
      <w:r w:rsidRPr="00B256D1">
        <w:rPr>
          <w:spacing w:val="-4"/>
        </w:rPr>
        <w:t xml:space="preserve"> </w:t>
      </w:r>
      <w:r w:rsidRPr="00B256D1">
        <w:t>и</w:t>
      </w:r>
      <w:r w:rsidRPr="00B256D1">
        <w:rPr>
          <w:spacing w:val="-1"/>
        </w:rPr>
        <w:t xml:space="preserve"> </w:t>
      </w:r>
      <w:r w:rsidRPr="00B256D1">
        <w:t>других</w:t>
      </w:r>
      <w:r w:rsidRPr="00B256D1">
        <w:rPr>
          <w:spacing w:val="1"/>
        </w:rPr>
        <w:t xml:space="preserve"> </w:t>
      </w:r>
      <w:r w:rsidRPr="00B256D1">
        <w:t>элементов</w:t>
      </w:r>
      <w:r w:rsidRPr="00B256D1">
        <w:rPr>
          <w:spacing w:val="3"/>
        </w:rPr>
        <w:t xml:space="preserve"> </w:t>
      </w:r>
      <w:r w:rsidRPr="00B256D1">
        <w:t>избы,</w:t>
      </w:r>
      <w:r w:rsidRPr="00B256D1">
        <w:rPr>
          <w:spacing w:val="-1"/>
        </w:rPr>
        <w:t xml:space="preserve"> </w:t>
      </w:r>
      <w:r w:rsidRPr="00B256D1">
        <w:t>вышивка,</w:t>
      </w:r>
      <w:r w:rsidRPr="00B256D1">
        <w:rPr>
          <w:spacing w:val="-2"/>
        </w:rPr>
        <w:t xml:space="preserve"> </w:t>
      </w:r>
      <w:r w:rsidRPr="00B256D1">
        <w:t>декор</w:t>
      </w:r>
      <w:r w:rsidRPr="00B256D1">
        <w:rPr>
          <w:spacing w:val="-1"/>
        </w:rPr>
        <w:t xml:space="preserve"> </w:t>
      </w:r>
      <w:r w:rsidRPr="00B256D1">
        <w:t>головных</w:t>
      </w:r>
      <w:r w:rsidRPr="00B256D1">
        <w:rPr>
          <w:spacing w:val="1"/>
        </w:rPr>
        <w:t xml:space="preserve"> </w:t>
      </w:r>
      <w:r w:rsidRPr="00B256D1">
        <w:t>уборов</w:t>
      </w:r>
      <w:r w:rsidRPr="00B256D1">
        <w:rPr>
          <w:spacing w:val="-1"/>
        </w:rPr>
        <w:t xml:space="preserve"> </w:t>
      </w:r>
      <w:r w:rsidRPr="00B256D1">
        <w:t>и</w:t>
      </w:r>
      <w:r w:rsidRPr="00B256D1">
        <w:rPr>
          <w:spacing w:val="-1"/>
        </w:rPr>
        <w:t xml:space="preserve"> </w:t>
      </w:r>
      <w:r w:rsidRPr="00B256D1">
        <w:t>др.</w:t>
      </w:r>
    </w:p>
    <w:p w:rsidR="0003061A" w:rsidRPr="00B256D1" w:rsidRDefault="0003061A" w:rsidP="0003061A">
      <w:pPr>
        <w:pStyle w:val="a3"/>
        <w:tabs>
          <w:tab w:val="num" w:pos="709"/>
        </w:tabs>
        <w:ind w:right="148" w:firstLine="284"/>
      </w:pPr>
      <w:r w:rsidRPr="00B256D1">
        <w:t>Орнаментальное</w:t>
      </w:r>
      <w:r w:rsidRPr="00B256D1">
        <w:rPr>
          <w:spacing w:val="1"/>
        </w:rPr>
        <w:t xml:space="preserve"> </w:t>
      </w:r>
      <w:r w:rsidRPr="00B256D1">
        <w:t>украшение</w:t>
      </w:r>
      <w:r w:rsidRPr="00B256D1">
        <w:rPr>
          <w:spacing w:val="1"/>
        </w:rPr>
        <w:t xml:space="preserve"> </w:t>
      </w:r>
      <w:r w:rsidRPr="00B256D1">
        <w:t>каменной</w:t>
      </w:r>
      <w:r w:rsidRPr="00B256D1">
        <w:rPr>
          <w:spacing w:val="1"/>
        </w:rPr>
        <w:t xml:space="preserve"> </w:t>
      </w:r>
      <w:r w:rsidRPr="00B256D1">
        <w:t>архитектуры</w:t>
      </w:r>
      <w:r w:rsidRPr="00B256D1">
        <w:rPr>
          <w:spacing w:val="1"/>
        </w:rPr>
        <w:t xml:space="preserve"> </w:t>
      </w:r>
      <w:r w:rsidRPr="00B256D1">
        <w:t>в</w:t>
      </w:r>
      <w:r w:rsidRPr="00B256D1">
        <w:rPr>
          <w:spacing w:val="1"/>
        </w:rPr>
        <w:t xml:space="preserve"> </w:t>
      </w:r>
      <w:r w:rsidRPr="00B256D1">
        <w:t>памятниках</w:t>
      </w:r>
      <w:r w:rsidRPr="00B256D1">
        <w:rPr>
          <w:spacing w:val="1"/>
        </w:rPr>
        <w:t xml:space="preserve"> </w:t>
      </w:r>
      <w:r w:rsidRPr="00B256D1">
        <w:t>русской</w:t>
      </w:r>
      <w:r w:rsidRPr="00B256D1">
        <w:rPr>
          <w:spacing w:val="1"/>
        </w:rPr>
        <w:t xml:space="preserve"> </w:t>
      </w:r>
      <w:r w:rsidRPr="00B256D1">
        <w:t>культуры,</w:t>
      </w:r>
      <w:r w:rsidRPr="00B256D1">
        <w:rPr>
          <w:spacing w:val="-57"/>
        </w:rPr>
        <w:t xml:space="preserve"> </w:t>
      </w:r>
      <w:r w:rsidRPr="00B256D1">
        <w:t>каменная</w:t>
      </w:r>
      <w:r w:rsidRPr="00B256D1">
        <w:rPr>
          <w:spacing w:val="-1"/>
        </w:rPr>
        <w:t xml:space="preserve"> </w:t>
      </w:r>
      <w:r w:rsidRPr="00B256D1">
        <w:t>резьба, росписи стен, изразцы.</w:t>
      </w:r>
    </w:p>
    <w:p w:rsidR="0003061A" w:rsidRPr="00B256D1" w:rsidRDefault="0003061A" w:rsidP="0003061A">
      <w:pPr>
        <w:pStyle w:val="a3"/>
        <w:tabs>
          <w:tab w:val="num" w:pos="709"/>
        </w:tabs>
        <w:ind w:firstLine="284"/>
      </w:pPr>
      <w:r w:rsidRPr="00B256D1">
        <w:t>Народный</w:t>
      </w:r>
      <w:r w:rsidRPr="00B256D1">
        <w:rPr>
          <w:spacing w:val="-3"/>
        </w:rPr>
        <w:t xml:space="preserve"> </w:t>
      </w:r>
      <w:r w:rsidRPr="00B256D1">
        <w:t>костюм.</w:t>
      </w:r>
      <w:r w:rsidRPr="00B256D1">
        <w:rPr>
          <w:spacing w:val="-3"/>
        </w:rPr>
        <w:t xml:space="preserve"> </w:t>
      </w:r>
      <w:r w:rsidRPr="00B256D1">
        <w:t>Русский</w:t>
      </w:r>
      <w:r w:rsidRPr="00B256D1">
        <w:rPr>
          <w:spacing w:val="-3"/>
        </w:rPr>
        <w:t xml:space="preserve"> </w:t>
      </w:r>
      <w:r w:rsidRPr="00B256D1">
        <w:t>народный</w:t>
      </w:r>
      <w:r w:rsidRPr="00B256D1">
        <w:rPr>
          <w:spacing w:val="-3"/>
        </w:rPr>
        <w:t xml:space="preserve"> </w:t>
      </w:r>
      <w:r w:rsidRPr="00B256D1">
        <w:t>праздничный</w:t>
      </w:r>
      <w:r w:rsidRPr="00B256D1">
        <w:rPr>
          <w:spacing w:val="-2"/>
        </w:rPr>
        <w:t xml:space="preserve"> </w:t>
      </w:r>
      <w:r w:rsidRPr="00B256D1">
        <w:t>костюм,</w:t>
      </w:r>
      <w:r w:rsidRPr="00B256D1">
        <w:rPr>
          <w:spacing w:val="-3"/>
        </w:rPr>
        <w:t xml:space="preserve"> </w:t>
      </w:r>
      <w:r w:rsidRPr="00B256D1">
        <w:t>символы</w:t>
      </w:r>
      <w:r w:rsidRPr="00B256D1">
        <w:rPr>
          <w:spacing w:val="-4"/>
        </w:rPr>
        <w:t xml:space="preserve"> </w:t>
      </w:r>
      <w:r w:rsidRPr="00B256D1">
        <w:t>и</w:t>
      </w:r>
      <w:r w:rsidRPr="00B256D1">
        <w:rPr>
          <w:spacing w:val="-4"/>
        </w:rPr>
        <w:t xml:space="preserve"> </w:t>
      </w:r>
      <w:r w:rsidRPr="00B256D1">
        <w:t>обереги</w:t>
      </w:r>
      <w:r w:rsidRPr="00B256D1">
        <w:rPr>
          <w:spacing w:val="-2"/>
        </w:rPr>
        <w:t xml:space="preserve"> </w:t>
      </w:r>
      <w:r w:rsidRPr="00B256D1">
        <w:t>в</w:t>
      </w:r>
      <w:r w:rsidRPr="00B256D1">
        <w:rPr>
          <w:spacing w:val="-4"/>
        </w:rPr>
        <w:t xml:space="preserve"> </w:t>
      </w:r>
      <w:r w:rsidRPr="00B256D1">
        <w:t>его</w:t>
      </w:r>
      <w:r w:rsidRPr="00B256D1">
        <w:rPr>
          <w:spacing w:val="-4"/>
        </w:rPr>
        <w:t xml:space="preserve"> </w:t>
      </w:r>
      <w:r w:rsidRPr="00B256D1">
        <w:t>декоре.</w:t>
      </w:r>
    </w:p>
    <w:p w:rsidR="0003061A" w:rsidRPr="00B256D1" w:rsidRDefault="0003061A" w:rsidP="0003061A">
      <w:pPr>
        <w:pStyle w:val="a3"/>
        <w:tabs>
          <w:tab w:val="num" w:pos="709"/>
        </w:tabs>
        <w:ind w:right="144" w:firstLine="284"/>
      </w:pPr>
      <w:r w:rsidRPr="00B256D1">
        <w:t>Головные уборы. Особенности мужской одежды разных сословий, связь украшения костюма</w:t>
      </w:r>
      <w:r w:rsidRPr="00B256D1">
        <w:rPr>
          <w:spacing w:val="1"/>
        </w:rPr>
        <w:t xml:space="preserve"> </w:t>
      </w:r>
      <w:r w:rsidRPr="00B256D1">
        <w:t>мужчины</w:t>
      </w:r>
      <w:r w:rsidRPr="00B256D1">
        <w:rPr>
          <w:spacing w:val="-1"/>
        </w:rPr>
        <w:t xml:space="preserve"> </w:t>
      </w:r>
      <w:r w:rsidRPr="00B256D1">
        <w:t>с</w:t>
      </w:r>
      <w:r w:rsidRPr="00B256D1">
        <w:rPr>
          <w:spacing w:val="-2"/>
        </w:rPr>
        <w:t xml:space="preserve"> </w:t>
      </w:r>
      <w:r w:rsidRPr="00B256D1">
        <w:t>родом его</w:t>
      </w:r>
      <w:r w:rsidRPr="00B256D1">
        <w:rPr>
          <w:spacing w:val="-1"/>
        </w:rPr>
        <w:t xml:space="preserve"> </w:t>
      </w:r>
      <w:r w:rsidRPr="00B256D1">
        <w:t>занятий.</w:t>
      </w:r>
    </w:p>
    <w:p w:rsidR="0003061A" w:rsidRPr="00B256D1" w:rsidRDefault="0003061A" w:rsidP="0003061A">
      <w:pPr>
        <w:pStyle w:val="a3"/>
        <w:tabs>
          <w:tab w:val="num" w:pos="709"/>
        </w:tabs>
        <w:ind w:right="145" w:firstLine="284"/>
      </w:pPr>
      <w:r w:rsidRPr="00B256D1">
        <w:t>Женский и мужской костюмы в традициях разных народов. Своеобразие одежды разных</w:t>
      </w:r>
      <w:r w:rsidRPr="00B256D1">
        <w:rPr>
          <w:spacing w:val="-57"/>
        </w:rPr>
        <w:t xml:space="preserve"> </w:t>
      </w:r>
      <w:r w:rsidRPr="00B256D1">
        <w:t>эпох</w:t>
      </w:r>
      <w:r w:rsidRPr="00B256D1">
        <w:rPr>
          <w:spacing w:val="1"/>
        </w:rPr>
        <w:t xml:space="preserve"> </w:t>
      </w:r>
      <w:r w:rsidRPr="00B256D1">
        <w:t>и культур.</w:t>
      </w:r>
    </w:p>
    <w:p w:rsidR="0003061A" w:rsidRPr="00B256D1" w:rsidRDefault="0003061A" w:rsidP="0003061A">
      <w:pPr>
        <w:pStyle w:val="1"/>
        <w:tabs>
          <w:tab w:val="left" w:pos="9081"/>
        </w:tabs>
        <w:spacing w:before="5"/>
        <w:ind w:firstLine="284"/>
      </w:pPr>
      <w:r w:rsidRPr="00B256D1">
        <w:t>Модуль «Архитектура»</w:t>
      </w:r>
    </w:p>
    <w:p w:rsidR="0003061A" w:rsidRPr="00B256D1" w:rsidRDefault="0003061A" w:rsidP="0003061A">
      <w:pPr>
        <w:pStyle w:val="a3"/>
        <w:tabs>
          <w:tab w:val="num" w:pos="709"/>
        </w:tabs>
        <w:ind w:right="143" w:firstLine="284"/>
      </w:pPr>
      <w:r w:rsidRPr="00B256D1">
        <w:t>Конструкция традиционных народных жилищ, их связь с окружающей природой: дома из дерева,</w:t>
      </w:r>
      <w:r w:rsidRPr="00B256D1">
        <w:rPr>
          <w:spacing w:val="1"/>
        </w:rPr>
        <w:t xml:space="preserve"> </w:t>
      </w:r>
      <w:r w:rsidRPr="00B256D1">
        <w:t>глины,</w:t>
      </w:r>
      <w:r w:rsidRPr="00B256D1">
        <w:rPr>
          <w:spacing w:val="-1"/>
        </w:rPr>
        <w:t xml:space="preserve"> </w:t>
      </w:r>
      <w:r w:rsidRPr="00B256D1">
        <w:t>камня;</w:t>
      </w:r>
      <w:r w:rsidRPr="00B256D1">
        <w:rPr>
          <w:spacing w:val="-3"/>
        </w:rPr>
        <w:t xml:space="preserve"> </w:t>
      </w:r>
      <w:r w:rsidRPr="00B256D1">
        <w:t>юрта</w:t>
      </w:r>
      <w:r w:rsidRPr="00B256D1">
        <w:rPr>
          <w:spacing w:val="-1"/>
        </w:rPr>
        <w:t xml:space="preserve"> </w:t>
      </w:r>
      <w:r w:rsidRPr="00B256D1">
        <w:t>и</w:t>
      </w:r>
      <w:r w:rsidRPr="00B256D1">
        <w:rPr>
          <w:spacing w:val="-1"/>
        </w:rPr>
        <w:t xml:space="preserve"> </w:t>
      </w:r>
      <w:r w:rsidRPr="00B256D1">
        <w:t>её устройство</w:t>
      </w:r>
      <w:r w:rsidRPr="00B256D1">
        <w:rPr>
          <w:spacing w:val="1"/>
        </w:rPr>
        <w:t xml:space="preserve"> </w:t>
      </w:r>
      <w:r w:rsidRPr="00B256D1">
        <w:t>(каркасный</w:t>
      </w:r>
      <w:r w:rsidRPr="00B256D1">
        <w:rPr>
          <w:spacing w:val="-1"/>
        </w:rPr>
        <w:t xml:space="preserve"> </w:t>
      </w:r>
      <w:r w:rsidRPr="00B256D1">
        <w:t>дом);</w:t>
      </w:r>
      <w:r w:rsidRPr="00B256D1">
        <w:rPr>
          <w:spacing w:val="-1"/>
        </w:rPr>
        <w:t xml:space="preserve"> </w:t>
      </w:r>
      <w:r w:rsidRPr="00B256D1">
        <w:t>изображение</w:t>
      </w:r>
      <w:r w:rsidRPr="00B256D1">
        <w:rPr>
          <w:spacing w:val="-2"/>
        </w:rPr>
        <w:t xml:space="preserve"> </w:t>
      </w:r>
      <w:r w:rsidRPr="00B256D1">
        <w:t>традиционных</w:t>
      </w:r>
      <w:r w:rsidRPr="00B256D1">
        <w:rPr>
          <w:spacing w:val="1"/>
        </w:rPr>
        <w:t xml:space="preserve"> </w:t>
      </w:r>
      <w:r w:rsidRPr="00B256D1">
        <w:t>жилищ.</w:t>
      </w:r>
    </w:p>
    <w:p w:rsidR="0003061A" w:rsidRPr="00B256D1" w:rsidRDefault="0003061A" w:rsidP="0003061A">
      <w:pPr>
        <w:pStyle w:val="a3"/>
        <w:tabs>
          <w:tab w:val="num" w:pos="709"/>
        </w:tabs>
        <w:ind w:right="145" w:firstLine="284"/>
      </w:pPr>
      <w:r w:rsidRPr="00B256D1">
        <w:t>Деревянная изба, её конструкция и декор. Моделирование избы из бумаги или изображение на</w:t>
      </w:r>
      <w:r w:rsidRPr="00B256D1">
        <w:rPr>
          <w:spacing w:val="1"/>
        </w:rPr>
        <w:t xml:space="preserve"> </w:t>
      </w:r>
      <w:r w:rsidRPr="00B256D1">
        <w:t>плоскости в технике аппликации её фасада и традиционного декора. Понимание тесной связи красоты</w:t>
      </w:r>
      <w:r w:rsidRPr="00B256D1">
        <w:rPr>
          <w:spacing w:val="1"/>
        </w:rPr>
        <w:t xml:space="preserve"> </w:t>
      </w:r>
      <w:r w:rsidRPr="00B256D1">
        <w:t>и пользы, функционального и декоративного в архитектуре традиционного жилого деревянного дома.</w:t>
      </w:r>
      <w:r w:rsidRPr="00B256D1">
        <w:rPr>
          <w:spacing w:val="1"/>
        </w:rPr>
        <w:t xml:space="preserve"> </w:t>
      </w:r>
      <w:r w:rsidRPr="00B256D1">
        <w:t>Разные</w:t>
      </w:r>
      <w:r w:rsidRPr="00B256D1">
        <w:rPr>
          <w:spacing w:val="-3"/>
        </w:rPr>
        <w:t xml:space="preserve"> </w:t>
      </w:r>
      <w:r w:rsidRPr="00B256D1">
        <w:t>виды изб и</w:t>
      </w:r>
      <w:r w:rsidRPr="00B256D1">
        <w:rPr>
          <w:spacing w:val="-2"/>
        </w:rPr>
        <w:t xml:space="preserve"> </w:t>
      </w:r>
      <w:r w:rsidRPr="00B256D1">
        <w:t>надворных</w:t>
      </w:r>
      <w:r w:rsidRPr="00B256D1">
        <w:rPr>
          <w:spacing w:val="-1"/>
        </w:rPr>
        <w:t xml:space="preserve"> </w:t>
      </w:r>
      <w:r w:rsidRPr="00B256D1">
        <w:t>построек.</w:t>
      </w:r>
    </w:p>
    <w:p w:rsidR="0003061A" w:rsidRPr="00B256D1" w:rsidRDefault="0003061A" w:rsidP="0003061A">
      <w:pPr>
        <w:pStyle w:val="a3"/>
        <w:tabs>
          <w:tab w:val="num" w:pos="709"/>
        </w:tabs>
        <w:ind w:right="138" w:firstLine="284"/>
      </w:pPr>
      <w:r w:rsidRPr="00B256D1">
        <w:t>Конструкция</w:t>
      </w:r>
      <w:r w:rsidRPr="00B256D1">
        <w:rPr>
          <w:spacing w:val="1"/>
        </w:rPr>
        <w:t xml:space="preserve"> </w:t>
      </w:r>
      <w:r w:rsidRPr="00B256D1">
        <w:t>и изображение здания каменного</w:t>
      </w:r>
      <w:r w:rsidRPr="00B256D1">
        <w:rPr>
          <w:spacing w:val="1"/>
        </w:rPr>
        <w:t xml:space="preserve"> </w:t>
      </w:r>
      <w:r w:rsidRPr="00B256D1">
        <w:t>собора:</w:t>
      </w:r>
      <w:r w:rsidRPr="00B256D1">
        <w:rPr>
          <w:spacing w:val="1"/>
        </w:rPr>
        <w:t xml:space="preserve"> </w:t>
      </w:r>
      <w:r w:rsidRPr="00B256D1">
        <w:t>свод,</w:t>
      </w:r>
      <w:r w:rsidRPr="00B256D1">
        <w:rPr>
          <w:spacing w:val="1"/>
        </w:rPr>
        <w:t xml:space="preserve"> </w:t>
      </w:r>
      <w:r w:rsidRPr="00B256D1">
        <w:t>нефы,</w:t>
      </w:r>
      <w:r w:rsidRPr="00B256D1">
        <w:rPr>
          <w:spacing w:val="1"/>
        </w:rPr>
        <w:t xml:space="preserve"> </w:t>
      </w:r>
      <w:r w:rsidRPr="00B256D1">
        <w:t>закомары,</w:t>
      </w:r>
      <w:r w:rsidRPr="00B256D1">
        <w:rPr>
          <w:spacing w:val="1"/>
        </w:rPr>
        <w:t xml:space="preserve"> </w:t>
      </w:r>
      <w:r w:rsidRPr="00B256D1">
        <w:t>глава,</w:t>
      </w:r>
      <w:r w:rsidRPr="00B256D1">
        <w:rPr>
          <w:spacing w:val="1"/>
        </w:rPr>
        <w:t xml:space="preserve"> </w:t>
      </w:r>
      <w:r w:rsidRPr="00B256D1">
        <w:t>купол.</w:t>
      </w:r>
      <w:r w:rsidRPr="00B256D1">
        <w:rPr>
          <w:spacing w:val="-2"/>
        </w:rPr>
        <w:t xml:space="preserve"> </w:t>
      </w:r>
      <w:r w:rsidRPr="00B256D1">
        <w:t>Роль</w:t>
      </w:r>
      <w:r w:rsidRPr="00B256D1">
        <w:rPr>
          <w:spacing w:val="-1"/>
        </w:rPr>
        <w:t xml:space="preserve"> </w:t>
      </w:r>
      <w:r w:rsidRPr="00B256D1">
        <w:t>собора</w:t>
      </w:r>
      <w:r w:rsidRPr="00B256D1">
        <w:rPr>
          <w:spacing w:val="-2"/>
        </w:rPr>
        <w:t xml:space="preserve"> </w:t>
      </w:r>
      <w:r w:rsidRPr="00B256D1">
        <w:t>в</w:t>
      </w:r>
      <w:r w:rsidRPr="00B256D1">
        <w:rPr>
          <w:spacing w:val="-3"/>
        </w:rPr>
        <w:t xml:space="preserve"> </w:t>
      </w:r>
      <w:r w:rsidRPr="00B256D1">
        <w:t>организации</w:t>
      </w:r>
      <w:r w:rsidRPr="00B256D1">
        <w:rPr>
          <w:spacing w:val="-1"/>
        </w:rPr>
        <w:t xml:space="preserve"> </w:t>
      </w:r>
      <w:r w:rsidRPr="00B256D1">
        <w:t>жизни</w:t>
      </w:r>
      <w:r w:rsidRPr="00B256D1">
        <w:rPr>
          <w:spacing w:val="-1"/>
        </w:rPr>
        <w:t xml:space="preserve"> </w:t>
      </w:r>
      <w:r w:rsidRPr="00B256D1">
        <w:t>древнего</w:t>
      </w:r>
      <w:r w:rsidRPr="00B256D1">
        <w:rPr>
          <w:spacing w:val="-3"/>
        </w:rPr>
        <w:t xml:space="preserve"> </w:t>
      </w:r>
      <w:r w:rsidRPr="00B256D1">
        <w:t>города,</w:t>
      </w:r>
      <w:r w:rsidRPr="00B256D1">
        <w:rPr>
          <w:spacing w:val="-2"/>
        </w:rPr>
        <w:t xml:space="preserve"> </w:t>
      </w:r>
      <w:r w:rsidRPr="00B256D1">
        <w:t>собор</w:t>
      </w:r>
      <w:r w:rsidRPr="00B256D1">
        <w:rPr>
          <w:spacing w:val="-1"/>
        </w:rPr>
        <w:t xml:space="preserve"> </w:t>
      </w:r>
      <w:r w:rsidRPr="00B256D1">
        <w:t>как</w:t>
      </w:r>
      <w:r w:rsidRPr="00B256D1">
        <w:rPr>
          <w:spacing w:val="-2"/>
        </w:rPr>
        <w:t xml:space="preserve"> </w:t>
      </w:r>
      <w:r w:rsidRPr="00B256D1">
        <w:t>архитектурная</w:t>
      </w:r>
      <w:r w:rsidRPr="00B256D1">
        <w:rPr>
          <w:spacing w:val="-1"/>
        </w:rPr>
        <w:t xml:space="preserve"> </w:t>
      </w:r>
      <w:r w:rsidRPr="00B256D1">
        <w:t>доминанта.</w:t>
      </w:r>
    </w:p>
    <w:p w:rsidR="0003061A" w:rsidRPr="00B256D1" w:rsidRDefault="0003061A" w:rsidP="0003061A">
      <w:pPr>
        <w:pStyle w:val="a3"/>
        <w:tabs>
          <w:tab w:val="num" w:pos="709"/>
        </w:tabs>
        <w:ind w:right="137" w:firstLine="284"/>
      </w:pPr>
      <w:r w:rsidRPr="00B256D1">
        <w:t>Традиции</w:t>
      </w:r>
      <w:r w:rsidRPr="00B256D1">
        <w:rPr>
          <w:spacing w:val="1"/>
        </w:rPr>
        <w:t xml:space="preserve"> </w:t>
      </w:r>
      <w:r w:rsidRPr="00B256D1">
        <w:t>архитектурной</w:t>
      </w:r>
      <w:r w:rsidRPr="00B256D1">
        <w:rPr>
          <w:spacing w:val="1"/>
        </w:rPr>
        <w:t xml:space="preserve"> </w:t>
      </w:r>
      <w:r w:rsidRPr="00B256D1">
        <w:t>конструкции</w:t>
      </w:r>
      <w:r w:rsidRPr="00B256D1">
        <w:rPr>
          <w:spacing w:val="1"/>
        </w:rPr>
        <w:t xml:space="preserve"> </w:t>
      </w:r>
      <w:r w:rsidRPr="00B256D1">
        <w:t>храмовых</w:t>
      </w:r>
      <w:r w:rsidRPr="00B256D1">
        <w:rPr>
          <w:spacing w:val="1"/>
        </w:rPr>
        <w:t xml:space="preserve"> </w:t>
      </w:r>
      <w:r w:rsidRPr="00B256D1">
        <w:t>построек</w:t>
      </w:r>
      <w:r w:rsidRPr="00B256D1">
        <w:rPr>
          <w:spacing w:val="1"/>
        </w:rPr>
        <w:t xml:space="preserve"> </w:t>
      </w:r>
      <w:r w:rsidRPr="00B256D1">
        <w:t>разных</w:t>
      </w:r>
      <w:r w:rsidRPr="00B256D1">
        <w:rPr>
          <w:spacing w:val="61"/>
        </w:rPr>
        <w:t xml:space="preserve"> </w:t>
      </w:r>
      <w:r w:rsidRPr="00B256D1">
        <w:t>народов.</w:t>
      </w:r>
      <w:r w:rsidRPr="00B256D1">
        <w:rPr>
          <w:spacing w:val="1"/>
        </w:rPr>
        <w:t xml:space="preserve"> </w:t>
      </w:r>
      <w:r w:rsidRPr="00B256D1">
        <w:t>Изображение типичной конструкции зданий: древнегреческий храм, готический или романский собор,</w:t>
      </w:r>
      <w:r w:rsidRPr="00B256D1">
        <w:rPr>
          <w:spacing w:val="-57"/>
        </w:rPr>
        <w:t xml:space="preserve"> </w:t>
      </w:r>
      <w:r w:rsidRPr="00B256D1">
        <w:t>мечеть,</w:t>
      </w:r>
      <w:r w:rsidRPr="00B256D1">
        <w:rPr>
          <w:spacing w:val="-1"/>
        </w:rPr>
        <w:t xml:space="preserve"> </w:t>
      </w:r>
      <w:r w:rsidRPr="00B256D1">
        <w:t>пагода.</w:t>
      </w:r>
    </w:p>
    <w:p w:rsidR="0003061A" w:rsidRPr="00B256D1" w:rsidRDefault="0003061A" w:rsidP="0003061A">
      <w:pPr>
        <w:pStyle w:val="a3"/>
        <w:tabs>
          <w:tab w:val="num" w:pos="709"/>
        </w:tabs>
        <w:ind w:right="143" w:firstLine="284"/>
      </w:pPr>
      <w:r w:rsidRPr="00B256D1">
        <w:t>Освоение</w:t>
      </w:r>
      <w:r w:rsidRPr="00B256D1">
        <w:rPr>
          <w:spacing w:val="1"/>
        </w:rPr>
        <w:t xml:space="preserve"> </w:t>
      </w:r>
      <w:r w:rsidRPr="00B256D1">
        <w:t>образа</w:t>
      </w:r>
      <w:r w:rsidRPr="00B256D1">
        <w:rPr>
          <w:spacing w:val="1"/>
        </w:rPr>
        <w:t xml:space="preserve"> </w:t>
      </w:r>
      <w:r w:rsidRPr="00B256D1">
        <w:t>и</w:t>
      </w:r>
      <w:r w:rsidRPr="00B256D1">
        <w:rPr>
          <w:spacing w:val="1"/>
        </w:rPr>
        <w:t xml:space="preserve"> </w:t>
      </w:r>
      <w:r w:rsidRPr="00B256D1">
        <w:t>структуры</w:t>
      </w:r>
      <w:r w:rsidRPr="00B256D1">
        <w:rPr>
          <w:spacing w:val="1"/>
        </w:rPr>
        <w:t xml:space="preserve"> </w:t>
      </w:r>
      <w:r w:rsidRPr="00B256D1">
        <w:t>архитектурного</w:t>
      </w:r>
      <w:r w:rsidRPr="00B256D1">
        <w:rPr>
          <w:spacing w:val="1"/>
        </w:rPr>
        <w:t xml:space="preserve"> </w:t>
      </w:r>
      <w:r w:rsidRPr="00B256D1">
        <w:t>пространства</w:t>
      </w:r>
      <w:r w:rsidRPr="00B256D1">
        <w:rPr>
          <w:spacing w:val="1"/>
        </w:rPr>
        <w:t xml:space="preserve"> </w:t>
      </w:r>
      <w:r w:rsidRPr="00B256D1">
        <w:t>древнерусского</w:t>
      </w:r>
      <w:r w:rsidRPr="00B256D1">
        <w:rPr>
          <w:spacing w:val="1"/>
        </w:rPr>
        <w:t xml:space="preserve"> </w:t>
      </w:r>
      <w:r w:rsidRPr="00B256D1">
        <w:t>города.</w:t>
      </w:r>
      <w:r w:rsidRPr="00B256D1">
        <w:rPr>
          <w:spacing w:val="1"/>
        </w:rPr>
        <w:t xml:space="preserve"> </w:t>
      </w:r>
      <w:r w:rsidRPr="00B256D1">
        <w:t>Крепостные стены и башни, торг, посад, главный собор. Красота и мудрость в организации города,</w:t>
      </w:r>
      <w:r w:rsidRPr="00B256D1">
        <w:rPr>
          <w:spacing w:val="1"/>
        </w:rPr>
        <w:t xml:space="preserve"> </w:t>
      </w:r>
      <w:r w:rsidRPr="00B256D1">
        <w:t>жизнь</w:t>
      </w:r>
      <w:r w:rsidRPr="00B256D1">
        <w:rPr>
          <w:spacing w:val="-2"/>
        </w:rPr>
        <w:t xml:space="preserve"> </w:t>
      </w:r>
      <w:r w:rsidRPr="00B256D1">
        <w:t>в</w:t>
      </w:r>
      <w:r w:rsidRPr="00B256D1">
        <w:rPr>
          <w:spacing w:val="-3"/>
        </w:rPr>
        <w:t xml:space="preserve"> </w:t>
      </w:r>
      <w:r w:rsidRPr="00B256D1">
        <w:t>городе.</w:t>
      </w:r>
      <w:r w:rsidRPr="00B256D1">
        <w:rPr>
          <w:spacing w:val="23"/>
        </w:rPr>
        <w:t xml:space="preserve"> </w:t>
      </w:r>
      <w:r w:rsidRPr="00B256D1">
        <w:t>Понимание</w:t>
      </w:r>
      <w:r w:rsidRPr="00B256D1">
        <w:rPr>
          <w:spacing w:val="-3"/>
        </w:rPr>
        <w:t xml:space="preserve"> </w:t>
      </w:r>
      <w:r w:rsidRPr="00B256D1">
        <w:t>значения для</w:t>
      </w:r>
      <w:r w:rsidRPr="00B256D1">
        <w:rPr>
          <w:spacing w:val="-2"/>
        </w:rPr>
        <w:t xml:space="preserve"> </w:t>
      </w:r>
      <w:r w:rsidRPr="00B256D1">
        <w:t>современных</w:t>
      </w:r>
      <w:r w:rsidRPr="00B256D1">
        <w:rPr>
          <w:spacing w:val="-1"/>
        </w:rPr>
        <w:t xml:space="preserve"> </w:t>
      </w:r>
      <w:r w:rsidRPr="00B256D1">
        <w:t>людей</w:t>
      </w:r>
      <w:r w:rsidRPr="00B256D1">
        <w:rPr>
          <w:spacing w:val="-4"/>
        </w:rPr>
        <w:t xml:space="preserve"> </w:t>
      </w:r>
      <w:r w:rsidRPr="00B256D1">
        <w:t>сохранения</w:t>
      </w:r>
      <w:r w:rsidRPr="00B256D1">
        <w:rPr>
          <w:spacing w:val="-5"/>
        </w:rPr>
        <w:t xml:space="preserve"> </w:t>
      </w:r>
      <w:r w:rsidRPr="00B256D1">
        <w:t>культурного</w:t>
      </w:r>
      <w:r w:rsidRPr="00B256D1">
        <w:rPr>
          <w:spacing w:val="-2"/>
        </w:rPr>
        <w:t xml:space="preserve"> </w:t>
      </w:r>
      <w:r w:rsidRPr="00B256D1">
        <w:t>наследия.</w:t>
      </w:r>
    </w:p>
    <w:p w:rsidR="0003061A" w:rsidRPr="00B256D1" w:rsidRDefault="0003061A" w:rsidP="0003061A">
      <w:pPr>
        <w:pStyle w:val="1"/>
        <w:tabs>
          <w:tab w:val="left" w:pos="3817"/>
          <w:tab w:val="left" w:pos="6628"/>
          <w:tab w:val="left" w:pos="9536"/>
        </w:tabs>
        <w:spacing w:before="4"/>
        <w:ind w:firstLine="284"/>
      </w:pPr>
      <w:r w:rsidRPr="00B256D1">
        <w:t>Модуль «Восприятие произведений искусства»</w:t>
      </w:r>
    </w:p>
    <w:p w:rsidR="0003061A" w:rsidRPr="00B256D1" w:rsidRDefault="0003061A" w:rsidP="0003061A">
      <w:pPr>
        <w:pStyle w:val="a3"/>
        <w:tabs>
          <w:tab w:val="num" w:pos="709"/>
        </w:tabs>
        <w:ind w:right="138" w:firstLine="284"/>
      </w:pPr>
      <w:r w:rsidRPr="00B256D1">
        <w:lastRenderedPageBreak/>
        <w:t>Произведения В. М. Васнецова, Б. М. Кустодиева, А. М. Васнецова, В. И. Сурикова, К. А. Коровина,</w:t>
      </w:r>
      <w:r w:rsidRPr="00B256D1">
        <w:rPr>
          <w:spacing w:val="1"/>
        </w:rPr>
        <w:t xml:space="preserve"> </w:t>
      </w:r>
      <w:r w:rsidRPr="00B256D1">
        <w:t>А.</w:t>
      </w:r>
      <w:r w:rsidRPr="00B256D1">
        <w:rPr>
          <w:spacing w:val="1"/>
        </w:rPr>
        <w:t xml:space="preserve"> </w:t>
      </w:r>
      <w:r w:rsidRPr="00B256D1">
        <w:t>Г.</w:t>
      </w:r>
      <w:r w:rsidRPr="00B256D1">
        <w:rPr>
          <w:spacing w:val="1"/>
        </w:rPr>
        <w:t xml:space="preserve"> </w:t>
      </w:r>
      <w:r w:rsidRPr="00B256D1">
        <w:t>Венецианова,</w:t>
      </w:r>
      <w:r w:rsidRPr="00B256D1">
        <w:rPr>
          <w:spacing w:val="1"/>
        </w:rPr>
        <w:t xml:space="preserve"> </w:t>
      </w:r>
      <w:r w:rsidRPr="00B256D1">
        <w:t>А.</w:t>
      </w:r>
      <w:r w:rsidRPr="00B256D1">
        <w:rPr>
          <w:spacing w:val="1"/>
        </w:rPr>
        <w:t xml:space="preserve"> </w:t>
      </w:r>
      <w:r w:rsidRPr="00B256D1">
        <w:t>П.</w:t>
      </w:r>
      <w:r w:rsidRPr="00B256D1">
        <w:rPr>
          <w:spacing w:val="1"/>
        </w:rPr>
        <w:t xml:space="preserve"> </w:t>
      </w:r>
      <w:r w:rsidRPr="00B256D1">
        <w:t>Рябушкина,</w:t>
      </w:r>
      <w:r w:rsidRPr="00B256D1">
        <w:rPr>
          <w:spacing w:val="1"/>
        </w:rPr>
        <w:t xml:space="preserve"> </w:t>
      </w:r>
      <w:r w:rsidRPr="00B256D1">
        <w:t>И.</w:t>
      </w:r>
      <w:r w:rsidRPr="00B256D1">
        <w:rPr>
          <w:spacing w:val="1"/>
        </w:rPr>
        <w:t xml:space="preserve"> </w:t>
      </w:r>
      <w:r w:rsidRPr="00B256D1">
        <w:t>Я.</w:t>
      </w:r>
      <w:r w:rsidRPr="00B256D1">
        <w:rPr>
          <w:spacing w:val="1"/>
        </w:rPr>
        <w:t xml:space="preserve"> </w:t>
      </w:r>
      <w:r w:rsidRPr="00B256D1">
        <w:t>Билибина</w:t>
      </w:r>
      <w:r w:rsidRPr="00B256D1">
        <w:rPr>
          <w:spacing w:val="1"/>
        </w:rPr>
        <w:t xml:space="preserve"> </w:t>
      </w:r>
      <w:r w:rsidRPr="00B256D1">
        <w:t>на</w:t>
      </w:r>
      <w:r w:rsidRPr="00B256D1">
        <w:rPr>
          <w:spacing w:val="1"/>
        </w:rPr>
        <w:t xml:space="preserve"> </w:t>
      </w:r>
      <w:r w:rsidRPr="00B256D1">
        <w:t>темы</w:t>
      </w:r>
      <w:r w:rsidRPr="00B256D1">
        <w:rPr>
          <w:spacing w:val="1"/>
        </w:rPr>
        <w:t xml:space="preserve"> </w:t>
      </w:r>
      <w:r w:rsidRPr="00B256D1">
        <w:t>истории</w:t>
      </w:r>
      <w:r w:rsidRPr="00B256D1">
        <w:rPr>
          <w:spacing w:val="1"/>
        </w:rPr>
        <w:t xml:space="preserve"> </w:t>
      </w:r>
      <w:r w:rsidRPr="00B256D1">
        <w:t>и</w:t>
      </w:r>
      <w:r w:rsidRPr="00B256D1">
        <w:rPr>
          <w:spacing w:val="1"/>
        </w:rPr>
        <w:t xml:space="preserve"> </w:t>
      </w:r>
      <w:r w:rsidRPr="00B256D1">
        <w:t>традиций</w:t>
      </w:r>
      <w:r w:rsidRPr="00B256D1">
        <w:rPr>
          <w:spacing w:val="1"/>
        </w:rPr>
        <w:t xml:space="preserve"> </w:t>
      </w:r>
      <w:r w:rsidRPr="00B256D1">
        <w:t>русской</w:t>
      </w:r>
      <w:r w:rsidRPr="00B256D1">
        <w:rPr>
          <w:spacing w:val="1"/>
        </w:rPr>
        <w:t xml:space="preserve"> </w:t>
      </w:r>
      <w:r w:rsidRPr="00B256D1">
        <w:t>отечественной</w:t>
      </w:r>
      <w:r w:rsidRPr="00B256D1">
        <w:rPr>
          <w:spacing w:val="-1"/>
        </w:rPr>
        <w:t xml:space="preserve"> </w:t>
      </w:r>
      <w:r w:rsidRPr="00B256D1">
        <w:t>культуры.</w:t>
      </w:r>
    </w:p>
    <w:p w:rsidR="0003061A" w:rsidRPr="00B256D1" w:rsidRDefault="0003061A" w:rsidP="0003061A">
      <w:pPr>
        <w:pStyle w:val="a3"/>
        <w:tabs>
          <w:tab w:val="num" w:pos="709"/>
        </w:tabs>
        <w:ind w:right="145" w:firstLine="284"/>
      </w:pPr>
      <w:r w:rsidRPr="00B256D1">
        <w:t>Примеры произведений великих европейских художников: Леонардо да Винчи, Рафаэля,</w:t>
      </w:r>
      <w:r w:rsidRPr="00B256D1">
        <w:rPr>
          <w:spacing w:val="-57"/>
        </w:rPr>
        <w:t xml:space="preserve"> </w:t>
      </w:r>
      <w:r w:rsidRPr="00B256D1">
        <w:t>Рембрандта,</w:t>
      </w:r>
      <w:r w:rsidRPr="00B256D1">
        <w:rPr>
          <w:spacing w:val="-1"/>
        </w:rPr>
        <w:t xml:space="preserve"> </w:t>
      </w:r>
      <w:r w:rsidRPr="00B256D1">
        <w:t>Пикассо (и других</w:t>
      </w:r>
      <w:r w:rsidRPr="00B256D1">
        <w:rPr>
          <w:spacing w:val="2"/>
        </w:rPr>
        <w:t xml:space="preserve"> </w:t>
      </w:r>
      <w:r w:rsidRPr="00B256D1">
        <w:t>по выбору</w:t>
      </w:r>
      <w:r w:rsidRPr="00B256D1">
        <w:rPr>
          <w:spacing w:val="-4"/>
        </w:rPr>
        <w:t xml:space="preserve"> </w:t>
      </w:r>
      <w:r w:rsidRPr="00B256D1">
        <w:t>учителя).</w:t>
      </w:r>
    </w:p>
    <w:p w:rsidR="0003061A" w:rsidRPr="00B256D1" w:rsidRDefault="0003061A" w:rsidP="0003061A">
      <w:pPr>
        <w:pStyle w:val="a3"/>
        <w:tabs>
          <w:tab w:val="num" w:pos="709"/>
        </w:tabs>
        <w:ind w:right="135" w:firstLine="284"/>
      </w:pPr>
      <w:r w:rsidRPr="00B256D1">
        <w:t>Памятники древнерусского каменного зодчества: Московский Кремль, Новгородский детинец,</w:t>
      </w:r>
      <w:r w:rsidRPr="00B256D1">
        <w:rPr>
          <w:spacing w:val="1"/>
        </w:rPr>
        <w:t xml:space="preserve"> </w:t>
      </w:r>
      <w:r w:rsidRPr="00B256D1">
        <w:t>Псковский</w:t>
      </w:r>
      <w:r w:rsidRPr="00B256D1">
        <w:rPr>
          <w:spacing w:val="36"/>
        </w:rPr>
        <w:t xml:space="preserve"> </w:t>
      </w:r>
      <w:r w:rsidRPr="00B256D1">
        <w:t>кром,</w:t>
      </w:r>
      <w:r w:rsidRPr="00B256D1">
        <w:rPr>
          <w:spacing w:val="36"/>
        </w:rPr>
        <w:t xml:space="preserve"> </w:t>
      </w:r>
      <w:r w:rsidRPr="00B256D1">
        <w:t>Казанский</w:t>
      </w:r>
      <w:r w:rsidRPr="00B256D1">
        <w:rPr>
          <w:spacing w:val="36"/>
        </w:rPr>
        <w:t xml:space="preserve"> </w:t>
      </w:r>
      <w:r w:rsidRPr="00B256D1">
        <w:t>кремль</w:t>
      </w:r>
      <w:r w:rsidRPr="00B256D1">
        <w:rPr>
          <w:spacing w:val="37"/>
        </w:rPr>
        <w:t xml:space="preserve"> </w:t>
      </w:r>
      <w:r w:rsidRPr="00B256D1">
        <w:t>(и</w:t>
      </w:r>
      <w:r w:rsidRPr="00B256D1">
        <w:rPr>
          <w:spacing w:val="35"/>
        </w:rPr>
        <w:t xml:space="preserve"> </w:t>
      </w:r>
      <w:r w:rsidRPr="00B256D1">
        <w:t>другие</w:t>
      </w:r>
      <w:r w:rsidRPr="00B256D1">
        <w:rPr>
          <w:spacing w:val="35"/>
        </w:rPr>
        <w:t xml:space="preserve"> </w:t>
      </w:r>
      <w:r w:rsidRPr="00B256D1">
        <w:t>с</w:t>
      </w:r>
      <w:r w:rsidRPr="00B256D1">
        <w:rPr>
          <w:spacing w:val="41"/>
        </w:rPr>
        <w:t xml:space="preserve"> </w:t>
      </w:r>
      <w:r w:rsidRPr="00B256D1">
        <w:t>учётом</w:t>
      </w:r>
      <w:r w:rsidRPr="00B256D1">
        <w:rPr>
          <w:spacing w:val="37"/>
        </w:rPr>
        <w:t xml:space="preserve"> </w:t>
      </w:r>
      <w:r w:rsidRPr="00B256D1">
        <w:t>местных</w:t>
      </w:r>
      <w:r w:rsidRPr="00B256D1">
        <w:rPr>
          <w:spacing w:val="37"/>
        </w:rPr>
        <w:t xml:space="preserve"> </w:t>
      </w:r>
      <w:r w:rsidRPr="00B256D1">
        <w:t>архитектурных</w:t>
      </w:r>
      <w:r w:rsidRPr="00B256D1">
        <w:rPr>
          <w:spacing w:val="36"/>
        </w:rPr>
        <w:t xml:space="preserve"> </w:t>
      </w:r>
      <w:r w:rsidRPr="00B256D1">
        <w:t>комплексов,</w:t>
      </w:r>
      <w:r w:rsidRPr="00B256D1">
        <w:rPr>
          <w:spacing w:val="35"/>
        </w:rPr>
        <w:t xml:space="preserve"> </w:t>
      </w:r>
      <w:r w:rsidRPr="00B256D1">
        <w:t>в</w:t>
      </w:r>
      <w:r w:rsidRPr="00B256D1">
        <w:rPr>
          <w:spacing w:val="35"/>
        </w:rPr>
        <w:t xml:space="preserve"> </w:t>
      </w:r>
      <w:r w:rsidRPr="00B256D1">
        <w:t>том числе</w:t>
      </w:r>
      <w:r w:rsidRPr="00B256D1">
        <w:rPr>
          <w:spacing w:val="1"/>
        </w:rPr>
        <w:t xml:space="preserve"> </w:t>
      </w:r>
      <w:r w:rsidRPr="00B256D1">
        <w:t>монастырских).</w:t>
      </w:r>
      <w:r w:rsidRPr="00B256D1">
        <w:rPr>
          <w:spacing w:val="1"/>
        </w:rPr>
        <w:t xml:space="preserve"> </w:t>
      </w:r>
      <w:r w:rsidRPr="00B256D1">
        <w:t>Памятники</w:t>
      </w:r>
      <w:r w:rsidRPr="00B256D1">
        <w:rPr>
          <w:spacing w:val="1"/>
        </w:rPr>
        <w:t xml:space="preserve"> </w:t>
      </w:r>
      <w:r w:rsidRPr="00B256D1">
        <w:t>русского</w:t>
      </w:r>
      <w:r w:rsidRPr="00B256D1">
        <w:rPr>
          <w:spacing w:val="1"/>
        </w:rPr>
        <w:t xml:space="preserve"> </w:t>
      </w:r>
      <w:r w:rsidRPr="00B256D1">
        <w:t>деревянного</w:t>
      </w:r>
      <w:r w:rsidRPr="00B256D1">
        <w:rPr>
          <w:spacing w:val="1"/>
        </w:rPr>
        <w:t xml:space="preserve"> </w:t>
      </w:r>
      <w:r w:rsidRPr="00B256D1">
        <w:t>зодчества.</w:t>
      </w:r>
      <w:r w:rsidRPr="00B256D1">
        <w:rPr>
          <w:spacing w:val="1"/>
        </w:rPr>
        <w:t xml:space="preserve"> </w:t>
      </w:r>
      <w:r w:rsidRPr="00B256D1">
        <w:t>Архитектурный</w:t>
      </w:r>
      <w:r w:rsidRPr="00B256D1">
        <w:rPr>
          <w:spacing w:val="1"/>
        </w:rPr>
        <w:t xml:space="preserve"> </w:t>
      </w:r>
      <w:r w:rsidRPr="00B256D1">
        <w:t>комплекс</w:t>
      </w:r>
      <w:r w:rsidRPr="00B256D1">
        <w:rPr>
          <w:spacing w:val="1"/>
        </w:rPr>
        <w:t xml:space="preserve"> </w:t>
      </w:r>
      <w:r w:rsidRPr="00B256D1">
        <w:t>на</w:t>
      </w:r>
      <w:r w:rsidRPr="00B256D1">
        <w:rPr>
          <w:spacing w:val="1"/>
        </w:rPr>
        <w:t xml:space="preserve"> </w:t>
      </w:r>
      <w:r w:rsidRPr="00B256D1">
        <w:t>острове</w:t>
      </w:r>
      <w:r w:rsidRPr="00B256D1">
        <w:rPr>
          <w:spacing w:val="-1"/>
        </w:rPr>
        <w:t xml:space="preserve"> </w:t>
      </w:r>
      <w:r w:rsidRPr="00B256D1">
        <w:t>Кижи.</w:t>
      </w:r>
    </w:p>
    <w:p w:rsidR="0003061A" w:rsidRPr="00B256D1" w:rsidRDefault="0003061A" w:rsidP="0003061A">
      <w:pPr>
        <w:pStyle w:val="a3"/>
        <w:tabs>
          <w:tab w:val="num" w:pos="709"/>
        </w:tabs>
        <w:ind w:right="139" w:firstLine="284"/>
      </w:pPr>
      <w:r w:rsidRPr="00B256D1">
        <w:t>Художественная культура разных эпох и народов. Представления об архитектурных,</w:t>
      </w:r>
      <w:r w:rsidRPr="00B256D1">
        <w:rPr>
          <w:spacing w:val="1"/>
        </w:rPr>
        <w:t xml:space="preserve"> </w:t>
      </w:r>
      <w:r w:rsidRPr="00B256D1">
        <w:t>декоративных</w:t>
      </w:r>
      <w:r w:rsidRPr="00B256D1">
        <w:rPr>
          <w:spacing w:val="1"/>
        </w:rPr>
        <w:t xml:space="preserve"> </w:t>
      </w:r>
      <w:r w:rsidRPr="00B256D1">
        <w:t>и</w:t>
      </w:r>
      <w:r w:rsidRPr="00B256D1">
        <w:rPr>
          <w:spacing w:val="1"/>
        </w:rPr>
        <w:t xml:space="preserve"> </w:t>
      </w:r>
      <w:r w:rsidRPr="00B256D1">
        <w:t>изобразительных</w:t>
      </w:r>
      <w:r w:rsidRPr="00B256D1">
        <w:rPr>
          <w:spacing w:val="1"/>
        </w:rPr>
        <w:t xml:space="preserve"> </w:t>
      </w:r>
      <w:r w:rsidRPr="00B256D1">
        <w:t>произведениях</w:t>
      </w:r>
      <w:r w:rsidRPr="00B256D1">
        <w:rPr>
          <w:spacing w:val="1"/>
        </w:rPr>
        <w:t xml:space="preserve"> </w:t>
      </w:r>
      <w:r w:rsidRPr="00B256D1">
        <w:t>в</w:t>
      </w:r>
      <w:r w:rsidRPr="00B256D1">
        <w:rPr>
          <w:spacing w:val="1"/>
        </w:rPr>
        <w:t xml:space="preserve"> </w:t>
      </w:r>
      <w:r w:rsidRPr="00B256D1">
        <w:t>культуре</w:t>
      </w:r>
      <w:r w:rsidRPr="00B256D1">
        <w:rPr>
          <w:spacing w:val="1"/>
        </w:rPr>
        <w:t xml:space="preserve"> </w:t>
      </w:r>
      <w:r w:rsidRPr="00B256D1">
        <w:t>Древней</w:t>
      </w:r>
      <w:r w:rsidRPr="00B256D1">
        <w:rPr>
          <w:spacing w:val="1"/>
        </w:rPr>
        <w:t xml:space="preserve"> </w:t>
      </w:r>
      <w:r w:rsidRPr="00B256D1">
        <w:t>Греции,</w:t>
      </w:r>
      <w:r w:rsidRPr="00B256D1">
        <w:rPr>
          <w:spacing w:val="1"/>
        </w:rPr>
        <w:t xml:space="preserve"> </w:t>
      </w:r>
      <w:r w:rsidRPr="00B256D1">
        <w:t>других</w:t>
      </w:r>
      <w:r w:rsidRPr="00B256D1">
        <w:rPr>
          <w:spacing w:val="1"/>
        </w:rPr>
        <w:t xml:space="preserve"> </w:t>
      </w:r>
      <w:r w:rsidRPr="00B256D1">
        <w:t>культур</w:t>
      </w:r>
      <w:r w:rsidRPr="00B256D1">
        <w:rPr>
          <w:spacing w:val="1"/>
        </w:rPr>
        <w:t xml:space="preserve"> </w:t>
      </w:r>
      <w:r w:rsidRPr="00B256D1">
        <w:t>Древнего</w:t>
      </w:r>
      <w:r w:rsidRPr="00B256D1">
        <w:rPr>
          <w:spacing w:val="-2"/>
        </w:rPr>
        <w:t xml:space="preserve"> </w:t>
      </w:r>
      <w:r w:rsidRPr="00B256D1">
        <w:t>мира.</w:t>
      </w:r>
    </w:p>
    <w:p w:rsidR="0003061A" w:rsidRPr="00B256D1" w:rsidRDefault="0003061A" w:rsidP="0003061A">
      <w:pPr>
        <w:pStyle w:val="a3"/>
        <w:tabs>
          <w:tab w:val="num" w:pos="709"/>
        </w:tabs>
        <w:spacing w:before="1"/>
        <w:ind w:right="137" w:firstLine="284"/>
      </w:pPr>
      <w:r w:rsidRPr="00B256D1">
        <w:t>Архитектурные</w:t>
      </w:r>
      <w:r w:rsidRPr="00B256D1">
        <w:rPr>
          <w:spacing w:val="1"/>
        </w:rPr>
        <w:t xml:space="preserve"> </w:t>
      </w:r>
      <w:r w:rsidRPr="00B256D1">
        <w:t>памятники</w:t>
      </w:r>
      <w:r w:rsidRPr="00B256D1">
        <w:rPr>
          <w:spacing w:val="1"/>
        </w:rPr>
        <w:t xml:space="preserve"> </w:t>
      </w:r>
      <w:r w:rsidRPr="00B256D1">
        <w:t>Западной</w:t>
      </w:r>
      <w:r w:rsidRPr="00B256D1">
        <w:rPr>
          <w:spacing w:val="1"/>
        </w:rPr>
        <w:t xml:space="preserve"> </w:t>
      </w:r>
      <w:r w:rsidRPr="00B256D1">
        <w:t>Европы</w:t>
      </w:r>
      <w:r w:rsidRPr="00B256D1">
        <w:rPr>
          <w:spacing w:val="1"/>
        </w:rPr>
        <w:t xml:space="preserve"> </w:t>
      </w:r>
      <w:r w:rsidRPr="00B256D1">
        <w:t>Средних</w:t>
      </w:r>
      <w:r w:rsidRPr="00B256D1">
        <w:rPr>
          <w:spacing w:val="1"/>
        </w:rPr>
        <w:t xml:space="preserve"> </w:t>
      </w:r>
      <w:r w:rsidRPr="00B256D1">
        <w:t>веков</w:t>
      </w:r>
      <w:r w:rsidRPr="00B256D1">
        <w:rPr>
          <w:spacing w:val="1"/>
        </w:rPr>
        <w:t xml:space="preserve"> </w:t>
      </w:r>
      <w:r w:rsidRPr="00B256D1">
        <w:t>и</w:t>
      </w:r>
      <w:r w:rsidRPr="00B256D1">
        <w:rPr>
          <w:spacing w:val="1"/>
        </w:rPr>
        <w:t xml:space="preserve"> </w:t>
      </w:r>
      <w:r w:rsidRPr="00B256D1">
        <w:t>эпохи</w:t>
      </w:r>
      <w:r w:rsidRPr="00B256D1">
        <w:rPr>
          <w:spacing w:val="1"/>
        </w:rPr>
        <w:t xml:space="preserve"> </w:t>
      </w:r>
      <w:r w:rsidRPr="00B256D1">
        <w:t>Возрождения.</w:t>
      </w:r>
      <w:r w:rsidRPr="00B256D1">
        <w:rPr>
          <w:spacing w:val="1"/>
        </w:rPr>
        <w:t xml:space="preserve"> </w:t>
      </w:r>
      <w:r w:rsidRPr="00B256D1">
        <w:t>Произведения</w:t>
      </w:r>
      <w:r w:rsidRPr="00B256D1">
        <w:rPr>
          <w:spacing w:val="1"/>
        </w:rPr>
        <w:t xml:space="preserve"> </w:t>
      </w:r>
      <w:r w:rsidRPr="00B256D1">
        <w:t>предметно-пространственной</w:t>
      </w:r>
      <w:r w:rsidRPr="00B256D1">
        <w:rPr>
          <w:spacing w:val="1"/>
        </w:rPr>
        <w:t xml:space="preserve"> </w:t>
      </w:r>
      <w:r w:rsidRPr="00B256D1">
        <w:t>культуры,</w:t>
      </w:r>
      <w:r w:rsidRPr="00B256D1">
        <w:rPr>
          <w:spacing w:val="1"/>
        </w:rPr>
        <w:t xml:space="preserve"> </w:t>
      </w:r>
      <w:r w:rsidRPr="00B256D1">
        <w:t>составляющие</w:t>
      </w:r>
      <w:r w:rsidRPr="00B256D1">
        <w:rPr>
          <w:spacing w:val="1"/>
        </w:rPr>
        <w:t xml:space="preserve"> </w:t>
      </w:r>
      <w:r w:rsidRPr="00B256D1">
        <w:t>истоки,</w:t>
      </w:r>
      <w:r w:rsidRPr="00B256D1">
        <w:rPr>
          <w:spacing w:val="1"/>
        </w:rPr>
        <w:t xml:space="preserve"> </w:t>
      </w:r>
      <w:r w:rsidRPr="00B256D1">
        <w:t>основания</w:t>
      </w:r>
      <w:r w:rsidRPr="00B256D1">
        <w:rPr>
          <w:spacing w:val="1"/>
        </w:rPr>
        <w:t xml:space="preserve"> </w:t>
      </w:r>
      <w:r w:rsidRPr="00B256D1">
        <w:t>национальных</w:t>
      </w:r>
      <w:r w:rsidRPr="00B256D1">
        <w:rPr>
          <w:spacing w:val="1"/>
        </w:rPr>
        <w:t xml:space="preserve"> </w:t>
      </w:r>
      <w:r w:rsidRPr="00B256D1">
        <w:t>культур</w:t>
      </w:r>
      <w:r w:rsidRPr="00B256D1">
        <w:rPr>
          <w:spacing w:val="2"/>
        </w:rPr>
        <w:t xml:space="preserve"> </w:t>
      </w:r>
      <w:r w:rsidRPr="00B256D1">
        <w:t>в</w:t>
      </w:r>
      <w:r w:rsidRPr="00B256D1">
        <w:rPr>
          <w:spacing w:val="-1"/>
        </w:rPr>
        <w:t xml:space="preserve"> </w:t>
      </w:r>
      <w:r w:rsidRPr="00B256D1">
        <w:t>современном</w:t>
      </w:r>
      <w:r w:rsidRPr="00B256D1">
        <w:rPr>
          <w:spacing w:val="-1"/>
        </w:rPr>
        <w:t xml:space="preserve"> </w:t>
      </w:r>
      <w:r w:rsidRPr="00B256D1">
        <w:t>мире.</w:t>
      </w:r>
    </w:p>
    <w:p w:rsidR="0003061A" w:rsidRPr="00B256D1" w:rsidRDefault="0003061A" w:rsidP="0003061A">
      <w:pPr>
        <w:pStyle w:val="a3"/>
        <w:tabs>
          <w:tab w:val="num" w:pos="709"/>
        </w:tabs>
        <w:ind w:right="133" w:firstLine="284"/>
      </w:pPr>
      <w:r w:rsidRPr="00B256D1">
        <w:t>Памятники национальным героям. Памятник К. Минину и Д. Пожарскому скульптора И. П.</w:t>
      </w:r>
      <w:r w:rsidRPr="00B256D1">
        <w:rPr>
          <w:spacing w:val="1"/>
        </w:rPr>
        <w:t xml:space="preserve"> </w:t>
      </w:r>
      <w:r w:rsidRPr="00B256D1">
        <w:t>Мартоса в Москве. Мемориальные ансамбли: Могила Неизвестного Солдата в Москве; памятник-</w:t>
      </w:r>
      <w:r w:rsidRPr="00B256D1">
        <w:rPr>
          <w:spacing w:val="1"/>
        </w:rPr>
        <w:t xml:space="preserve"> </w:t>
      </w:r>
      <w:r w:rsidRPr="00B256D1">
        <w:t>ансамбль«Героям</w:t>
      </w:r>
      <w:r w:rsidRPr="00B256D1">
        <w:rPr>
          <w:spacing w:val="-1"/>
        </w:rPr>
        <w:t xml:space="preserve"> </w:t>
      </w:r>
      <w:r w:rsidRPr="00B256D1">
        <w:t>Сталинградской</w:t>
      </w:r>
      <w:r w:rsidRPr="00B256D1">
        <w:rPr>
          <w:spacing w:val="-1"/>
        </w:rPr>
        <w:t xml:space="preserve"> </w:t>
      </w:r>
      <w:r w:rsidRPr="00B256D1">
        <w:t>битвы»</w:t>
      </w:r>
      <w:r w:rsidRPr="00B256D1">
        <w:rPr>
          <w:spacing w:val="-9"/>
        </w:rPr>
        <w:t xml:space="preserve"> </w:t>
      </w:r>
      <w:r w:rsidRPr="00B256D1">
        <w:t>на Мамаевом</w:t>
      </w:r>
      <w:r w:rsidRPr="00B256D1">
        <w:rPr>
          <w:spacing w:val="-3"/>
        </w:rPr>
        <w:t xml:space="preserve"> </w:t>
      </w:r>
      <w:r w:rsidRPr="00B256D1">
        <w:t>кургане</w:t>
      </w:r>
      <w:r w:rsidRPr="00B256D1">
        <w:rPr>
          <w:spacing w:val="-2"/>
        </w:rPr>
        <w:t xml:space="preserve"> </w:t>
      </w:r>
      <w:r w:rsidRPr="00B256D1">
        <w:t>(и</w:t>
      </w:r>
      <w:r w:rsidRPr="00B256D1">
        <w:rPr>
          <w:spacing w:val="-1"/>
        </w:rPr>
        <w:t xml:space="preserve"> </w:t>
      </w:r>
      <w:r w:rsidRPr="00B256D1">
        <w:t>другие</w:t>
      </w:r>
      <w:r w:rsidRPr="00B256D1">
        <w:rPr>
          <w:spacing w:val="-2"/>
        </w:rPr>
        <w:t xml:space="preserve"> </w:t>
      </w:r>
      <w:r w:rsidRPr="00B256D1">
        <w:t>по</w:t>
      </w:r>
      <w:r w:rsidRPr="00B256D1">
        <w:rPr>
          <w:spacing w:val="-1"/>
        </w:rPr>
        <w:t xml:space="preserve"> </w:t>
      </w:r>
      <w:r w:rsidRPr="00B256D1">
        <w:t>выбору</w:t>
      </w:r>
      <w:r w:rsidRPr="00B256D1">
        <w:rPr>
          <w:spacing w:val="-2"/>
        </w:rPr>
        <w:t xml:space="preserve"> </w:t>
      </w:r>
      <w:r w:rsidRPr="00B256D1">
        <w:t>учителя).</w:t>
      </w:r>
    </w:p>
    <w:p w:rsidR="0003061A" w:rsidRPr="00B256D1" w:rsidRDefault="0003061A" w:rsidP="0003061A">
      <w:pPr>
        <w:pStyle w:val="a3"/>
        <w:tabs>
          <w:tab w:val="num" w:pos="709"/>
          <w:tab w:val="left" w:pos="4177"/>
          <w:tab w:val="left" w:pos="6829"/>
          <w:tab w:val="left" w:pos="9675"/>
        </w:tabs>
        <w:spacing w:before="7" w:line="237" w:lineRule="auto"/>
        <w:ind w:right="137" w:firstLine="284"/>
        <w:rPr>
          <w:b/>
          <w:spacing w:val="-1"/>
        </w:rPr>
      </w:pPr>
      <w:r w:rsidRPr="00B256D1">
        <w:rPr>
          <w:b/>
        </w:rPr>
        <w:t xml:space="preserve">Модуль «Азбука цифровой </w:t>
      </w:r>
      <w:r w:rsidRPr="00B256D1">
        <w:rPr>
          <w:b/>
          <w:spacing w:val="-1"/>
        </w:rPr>
        <w:t>графики»</w:t>
      </w:r>
    </w:p>
    <w:p w:rsidR="0003061A" w:rsidRPr="00B256D1" w:rsidRDefault="0003061A" w:rsidP="0003061A">
      <w:pPr>
        <w:pStyle w:val="a3"/>
        <w:tabs>
          <w:tab w:val="num" w:pos="709"/>
          <w:tab w:val="left" w:pos="4177"/>
          <w:tab w:val="left" w:pos="6829"/>
          <w:tab w:val="left" w:pos="9675"/>
        </w:tabs>
        <w:spacing w:before="7" w:line="237" w:lineRule="auto"/>
        <w:ind w:right="137" w:firstLine="284"/>
      </w:pPr>
      <w:r w:rsidRPr="00B256D1">
        <w:rPr>
          <w:b/>
          <w:spacing w:val="-57"/>
        </w:rPr>
        <w:t xml:space="preserve"> </w:t>
      </w:r>
      <w:r w:rsidRPr="00B256D1">
        <w:t>Изображение</w:t>
      </w:r>
      <w:r w:rsidRPr="00B256D1">
        <w:rPr>
          <w:spacing w:val="8"/>
        </w:rPr>
        <w:t xml:space="preserve"> </w:t>
      </w:r>
      <w:r w:rsidRPr="00B256D1">
        <w:t>и</w:t>
      </w:r>
      <w:r w:rsidRPr="00B256D1">
        <w:rPr>
          <w:spacing w:val="10"/>
        </w:rPr>
        <w:t xml:space="preserve"> </w:t>
      </w:r>
      <w:r w:rsidRPr="00B256D1">
        <w:t>освоение</w:t>
      </w:r>
      <w:r w:rsidRPr="00B256D1">
        <w:rPr>
          <w:spacing w:val="8"/>
        </w:rPr>
        <w:t xml:space="preserve"> </w:t>
      </w:r>
      <w:r w:rsidRPr="00B256D1">
        <w:t>в</w:t>
      </w:r>
      <w:r w:rsidRPr="00B256D1">
        <w:rPr>
          <w:spacing w:val="9"/>
        </w:rPr>
        <w:t xml:space="preserve"> </w:t>
      </w:r>
      <w:r w:rsidRPr="00B256D1">
        <w:t>программе</w:t>
      </w:r>
      <w:r w:rsidRPr="00B256D1">
        <w:rPr>
          <w:spacing w:val="8"/>
        </w:rPr>
        <w:t xml:space="preserve"> </w:t>
      </w:r>
      <w:r w:rsidRPr="00B256D1">
        <w:t>Paint</w:t>
      </w:r>
      <w:r w:rsidRPr="00B256D1">
        <w:rPr>
          <w:spacing w:val="10"/>
        </w:rPr>
        <w:t xml:space="preserve"> </w:t>
      </w:r>
      <w:r w:rsidRPr="00B256D1">
        <w:t>правил</w:t>
      </w:r>
      <w:r w:rsidRPr="00B256D1">
        <w:rPr>
          <w:spacing w:val="9"/>
        </w:rPr>
        <w:t xml:space="preserve"> </w:t>
      </w:r>
      <w:r w:rsidRPr="00B256D1">
        <w:t>линейной</w:t>
      </w:r>
      <w:r w:rsidRPr="00B256D1">
        <w:rPr>
          <w:spacing w:val="8"/>
        </w:rPr>
        <w:t xml:space="preserve"> </w:t>
      </w:r>
      <w:r w:rsidRPr="00B256D1">
        <w:t>и</w:t>
      </w:r>
      <w:r w:rsidRPr="00B256D1">
        <w:rPr>
          <w:spacing w:val="70"/>
        </w:rPr>
        <w:t xml:space="preserve"> </w:t>
      </w:r>
      <w:r w:rsidRPr="00B256D1">
        <w:t>воздушной</w:t>
      </w:r>
      <w:r w:rsidRPr="00B256D1">
        <w:rPr>
          <w:spacing w:val="70"/>
        </w:rPr>
        <w:t xml:space="preserve"> </w:t>
      </w:r>
      <w:r w:rsidRPr="00B256D1">
        <w:t>перспективы:</w:t>
      </w:r>
      <w:r w:rsidRPr="00B256D1">
        <w:rPr>
          <w:spacing w:val="1"/>
        </w:rPr>
        <w:t xml:space="preserve"> </w:t>
      </w:r>
      <w:r w:rsidRPr="00B256D1">
        <w:t>изображение</w:t>
      </w:r>
      <w:r w:rsidRPr="00B256D1">
        <w:rPr>
          <w:spacing w:val="53"/>
        </w:rPr>
        <w:t xml:space="preserve"> </w:t>
      </w:r>
      <w:r w:rsidRPr="00B256D1">
        <w:t>линии</w:t>
      </w:r>
      <w:r w:rsidRPr="00B256D1">
        <w:rPr>
          <w:spacing w:val="56"/>
        </w:rPr>
        <w:t xml:space="preserve"> </w:t>
      </w:r>
      <w:r w:rsidRPr="00B256D1">
        <w:t>горизонта</w:t>
      </w:r>
      <w:r w:rsidRPr="00B256D1">
        <w:rPr>
          <w:spacing w:val="55"/>
        </w:rPr>
        <w:t xml:space="preserve"> </w:t>
      </w:r>
      <w:r w:rsidRPr="00B256D1">
        <w:t>и</w:t>
      </w:r>
      <w:r w:rsidRPr="00B256D1">
        <w:rPr>
          <w:spacing w:val="56"/>
        </w:rPr>
        <w:t xml:space="preserve"> </w:t>
      </w:r>
      <w:r w:rsidRPr="00B256D1">
        <w:t>точки</w:t>
      </w:r>
      <w:r w:rsidRPr="00B256D1">
        <w:rPr>
          <w:spacing w:val="55"/>
        </w:rPr>
        <w:t xml:space="preserve"> </w:t>
      </w:r>
      <w:r w:rsidRPr="00B256D1">
        <w:t>схода,</w:t>
      </w:r>
      <w:r w:rsidRPr="00B256D1">
        <w:rPr>
          <w:spacing w:val="55"/>
        </w:rPr>
        <w:t xml:space="preserve"> </w:t>
      </w:r>
      <w:r w:rsidRPr="00B256D1">
        <w:t>перспективных</w:t>
      </w:r>
      <w:r w:rsidRPr="00B256D1">
        <w:rPr>
          <w:spacing w:val="57"/>
        </w:rPr>
        <w:t xml:space="preserve"> </w:t>
      </w:r>
      <w:r w:rsidRPr="00B256D1">
        <w:t>сокращений,</w:t>
      </w:r>
      <w:r w:rsidRPr="00B256D1">
        <w:rPr>
          <w:spacing w:val="55"/>
        </w:rPr>
        <w:t xml:space="preserve"> </w:t>
      </w:r>
      <w:r w:rsidRPr="00B256D1">
        <w:t>цветовых</w:t>
      </w:r>
      <w:r w:rsidRPr="00B256D1">
        <w:rPr>
          <w:spacing w:val="53"/>
        </w:rPr>
        <w:t xml:space="preserve"> </w:t>
      </w:r>
      <w:r w:rsidRPr="00B256D1">
        <w:t>и</w:t>
      </w:r>
      <w:r w:rsidRPr="00B256D1">
        <w:rPr>
          <w:spacing w:val="56"/>
        </w:rPr>
        <w:t xml:space="preserve"> </w:t>
      </w:r>
      <w:r w:rsidRPr="00B256D1">
        <w:t>тональных изменений.</w:t>
      </w:r>
    </w:p>
    <w:p w:rsidR="0003061A" w:rsidRPr="00B256D1" w:rsidRDefault="0003061A" w:rsidP="0003061A">
      <w:pPr>
        <w:pStyle w:val="a3"/>
        <w:tabs>
          <w:tab w:val="num" w:pos="709"/>
        </w:tabs>
        <w:ind w:right="139" w:firstLine="284"/>
      </w:pPr>
      <w:r w:rsidRPr="00B256D1">
        <w:t>Моделирование</w:t>
      </w:r>
      <w:r w:rsidRPr="00B256D1">
        <w:rPr>
          <w:spacing w:val="1"/>
        </w:rPr>
        <w:t xml:space="preserve"> </w:t>
      </w:r>
      <w:r w:rsidRPr="00B256D1">
        <w:t>в</w:t>
      </w:r>
      <w:r w:rsidRPr="00B256D1">
        <w:rPr>
          <w:spacing w:val="1"/>
        </w:rPr>
        <w:t xml:space="preserve"> </w:t>
      </w:r>
      <w:r w:rsidRPr="00B256D1">
        <w:t>графическом</w:t>
      </w:r>
      <w:r w:rsidRPr="00B256D1">
        <w:rPr>
          <w:spacing w:val="1"/>
        </w:rPr>
        <w:t xml:space="preserve"> </w:t>
      </w:r>
      <w:r w:rsidRPr="00B256D1">
        <w:t>редакторе</w:t>
      </w:r>
      <w:r w:rsidRPr="00B256D1">
        <w:rPr>
          <w:spacing w:val="1"/>
        </w:rPr>
        <w:t xml:space="preserve"> </w:t>
      </w:r>
      <w:r w:rsidRPr="00B256D1">
        <w:t>с</w:t>
      </w:r>
      <w:r w:rsidRPr="00B256D1">
        <w:rPr>
          <w:spacing w:val="1"/>
        </w:rPr>
        <w:t xml:space="preserve"> </w:t>
      </w:r>
      <w:r w:rsidRPr="00B256D1">
        <w:t>помощью</w:t>
      </w:r>
      <w:r w:rsidRPr="00B256D1">
        <w:rPr>
          <w:spacing w:val="1"/>
        </w:rPr>
        <w:t xml:space="preserve"> </w:t>
      </w:r>
      <w:r w:rsidRPr="00B256D1">
        <w:t>инструментов</w:t>
      </w:r>
      <w:r w:rsidRPr="00B256D1">
        <w:rPr>
          <w:spacing w:val="1"/>
        </w:rPr>
        <w:t xml:space="preserve"> </w:t>
      </w:r>
      <w:r w:rsidRPr="00B256D1">
        <w:t>геометрических</w:t>
      </w:r>
      <w:r w:rsidRPr="00B256D1">
        <w:rPr>
          <w:spacing w:val="1"/>
        </w:rPr>
        <w:t xml:space="preserve"> </w:t>
      </w:r>
      <w:r w:rsidRPr="00B256D1">
        <w:t>фигур</w:t>
      </w:r>
      <w:r w:rsidRPr="00B256D1">
        <w:rPr>
          <w:spacing w:val="-57"/>
        </w:rPr>
        <w:t xml:space="preserve"> </w:t>
      </w:r>
      <w:r w:rsidRPr="00B256D1">
        <w:t>конструкции</w:t>
      </w:r>
      <w:r w:rsidRPr="00B256D1">
        <w:rPr>
          <w:spacing w:val="1"/>
        </w:rPr>
        <w:t xml:space="preserve"> </w:t>
      </w:r>
      <w:r w:rsidRPr="00B256D1">
        <w:t>традиционного</w:t>
      </w:r>
      <w:r w:rsidRPr="00B256D1">
        <w:rPr>
          <w:spacing w:val="1"/>
        </w:rPr>
        <w:t xml:space="preserve"> </w:t>
      </w:r>
      <w:r w:rsidRPr="00B256D1">
        <w:t>крестьянского</w:t>
      </w:r>
      <w:r w:rsidRPr="00B256D1">
        <w:rPr>
          <w:spacing w:val="1"/>
        </w:rPr>
        <w:t xml:space="preserve"> </w:t>
      </w:r>
      <w:r w:rsidRPr="00B256D1">
        <w:t>деревянного</w:t>
      </w:r>
      <w:r w:rsidRPr="00B256D1">
        <w:rPr>
          <w:spacing w:val="1"/>
        </w:rPr>
        <w:t xml:space="preserve"> </w:t>
      </w:r>
      <w:r w:rsidRPr="00B256D1">
        <w:t>дома</w:t>
      </w:r>
      <w:r w:rsidRPr="00B256D1">
        <w:rPr>
          <w:spacing w:val="1"/>
        </w:rPr>
        <w:t xml:space="preserve"> </w:t>
      </w:r>
      <w:r w:rsidRPr="00B256D1">
        <w:t>(избы)</w:t>
      </w:r>
      <w:r w:rsidRPr="00B256D1">
        <w:rPr>
          <w:spacing w:val="1"/>
        </w:rPr>
        <w:t xml:space="preserve"> </w:t>
      </w:r>
      <w:r w:rsidRPr="00B256D1">
        <w:t>и</w:t>
      </w:r>
      <w:r w:rsidRPr="00B256D1">
        <w:rPr>
          <w:spacing w:val="1"/>
        </w:rPr>
        <w:t xml:space="preserve"> </w:t>
      </w:r>
      <w:r w:rsidRPr="00B256D1">
        <w:t>различных</w:t>
      </w:r>
      <w:r w:rsidRPr="00B256D1">
        <w:rPr>
          <w:spacing w:val="1"/>
        </w:rPr>
        <w:t xml:space="preserve"> </w:t>
      </w:r>
      <w:r w:rsidRPr="00B256D1">
        <w:t>вариантов</w:t>
      </w:r>
      <w:r w:rsidRPr="00B256D1">
        <w:rPr>
          <w:spacing w:val="1"/>
        </w:rPr>
        <w:t xml:space="preserve"> </w:t>
      </w:r>
      <w:r w:rsidRPr="00B256D1">
        <w:t>его</w:t>
      </w:r>
      <w:r w:rsidRPr="00B256D1">
        <w:rPr>
          <w:spacing w:val="1"/>
        </w:rPr>
        <w:t xml:space="preserve"> </w:t>
      </w:r>
      <w:r w:rsidRPr="00B256D1">
        <w:t>устройства. Моделирование конструкции разных видов традиционных жилищ разных народов (юрта,</w:t>
      </w:r>
      <w:r w:rsidRPr="00B256D1">
        <w:rPr>
          <w:spacing w:val="1"/>
        </w:rPr>
        <w:t xml:space="preserve"> </w:t>
      </w:r>
      <w:r w:rsidRPr="00B256D1">
        <w:t>каркасный</w:t>
      </w:r>
      <w:r w:rsidRPr="00B256D1">
        <w:rPr>
          <w:spacing w:val="-1"/>
        </w:rPr>
        <w:t xml:space="preserve"> </w:t>
      </w:r>
      <w:r w:rsidRPr="00B256D1">
        <w:t>дом и</w:t>
      </w:r>
      <w:r w:rsidRPr="00B256D1">
        <w:rPr>
          <w:spacing w:val="-1"/>
        </w:rPr>
        <w:t xml:space="preserve"> </w:t>
      </w:r>
      <w:r w:rsidRPr="00B256D1">
        <w:t>др., в</w:t>
      </w:r>
      <w:r w:rsidRPr="00B256D1">
        <w:rPr>
          <w:spacing w:val="-3"/>
        </w:rPr>
        <w:t xml:space="preserve"> </w:t>
      </w:r>
      <w:r w:rsidRPr="00B256D1">
        <w:t>том</w:t>
      </w:r>
      <w:r w:rsidRPr="00B256D1">
        <w:rPr>
          <w:spacing w:val="-1"/>
        </w:rPr>
        <w:t xml:space="preserve"> </w:t>
      </w:r>
      <w:r w:rsidRPr="00B256D1">
        <w:t>числе</w:t>
      </w:r>
      <w:r w:rsidRPr="00B256D1">
        <w:rPr>
          <w:spacing w:val="-1"/>
        </w:rPr>
        <w:t xml:space="preserve"> </w:t>
      </w:r>
      <w:r w:rsidRPr="00B256D1">
        <w:t>с</w:t>
      </w:r>
      <w:r w:rsidRPr="00B256D1">
        <w:rPr>
          <w:spacing w:val="3"/>
        </w:rPr>
        <w:t xml:space="preserve"> </w:t>
      </w:r>
      <w:r w:rsidRPr="00B256D1">
        <w:t>учётом местных</w:t>
      </w:r>
      <w:r w:rsidRPr="00B256D1">
        <w:rPr>
          <w:spacing w:val="2"/>
        </w:rPr>
        <w:t xml:space="preserve"> </w:t>
      </w:r>
      <w:r w:rsidRPr="00B256D1">
        <w:t>традиций).</w:t>
      </w:r>
    </w:p>
    <w:p w:rsidR="0003061A" w:rsidRPr="00B256D1" w:rsidRDefault="0003061A" w:rsidP="0003061A">
      <w:pPr>
        <w:pStyle w:val="a3"/>
        <w:tabs>
          <w:tab w:val="num" w:pos="709"/>
        </w:tabs>
        <w:spacing w:before="1"/>
        <w:ind w:right="138" w:firstLine="284"/>
      </w:pPr>
      <w:r w:rsidRPr="00B256D1">
        <w:t>Моделирование</w:t>
      </w:r>
      <w:r w:rsidRPr="00B256D1">
        <w:rPr>
          <w:spacing w:val="1"/>
        </w:rPr>
        <w:t xml:space="preserve"> </w:t>
      </w:r>
      <w:r w:rsidRPr="00B256D1">
        <w:t>в</w:t>
      </w:r>
      <w:r w:rsidRPr="00B256D1">
        <w:rPr>
          <w:spacing w:val="1"/>
        </w:rPr>
        <w:t xml:space="preserve"> </w:t>
      </w:r>
      <w:r w:rsidRPr="00B256D1">
        <w:t>графическом</w:t>
      </w:r>
      <w:r w:rsidRPr="00B256D1">
        <w:rPr>
          <w:spacing w:val="1"/>
        </w:rPr>
        <w:t xml:space="preserve"> </w:t>
      </w:r>
      <w:r w:rsidRPr="00B256D1">
        <w:t>редакторе</w:t>
      </w:r>
      <w:r w:rsidRPr="00B256D1">
        <w:rPr>
          <w:spacing w:val="1"/>
        </w:rPr>
        <w:t xml:space="preserve"> </w:t>
      </w:r>
      <w:r w:rsidRPr="00B256D1">
        <w:t>с</w:t>
      </w:r>
      <w:r w:rsidRPr="00B256D1">
        <w:rPr>
          <w:spacing w:val="1"/>
        </w:rPr>
        <w:t xml:space="preserve"> </w:t>
      </w:r>
      <w:r w:rsidRPr="00B256D1">
        <w:t>помощью</w:t>
      </w:r>
      <w:r w:rsidRPr="00B256D1">
        <w:rPr>
          <w:spacing w:val="1"/>
        </w:rPr>
        <w:t xml:space="preserve"> </w:t>
      </w:r>
      <w:r w:rsidRPr="00B256D1">
        <w:t>инструментов</w:t>
      </w:r>
      <w:r w:rsidRPr="00B256D1">
        <w:rPr>
          <w:spacing w:val="1"/>
        </w:rPr>
        <w:t xml:space="preserve"> </w:t>
      </w:r>
      <w:r w:rsidRPr="00B256D1">
        <w:t>геометрических</w:t>
      </w:r>
      <w:r w:rsidRPr="00B256D1">
        <w:rPr>
          <w:spacing w:val="1"/>
        </w:rPr>
        <w:t xml:space="preserve"> </w:t>
      </w:r>
      <w:r w:rsidRPr="00B256D1">
        <w:t>фигур</w:t>
      </w:r>
      <w:r w:rsidRPr="00B256D1">
        <w:rPr>
          <w:spacing w:val="-57"/>
        </w:rPr>
        <w:t xml:space="preserve"> </w:t>
      </w:r>
      <w:r w:rsidRPr="00B256D1">
        <w:t>конструкций</w:t>
      </w:r>
      <w:r w:rsidRPr="00B256D1">
        <w:rPr>
          <w:spacing w:val="1"/>
        </w:rPr>
        <w:t xml:space="preserve"> </w:t>
      </w:r>
      <w:r w:rsidRPr="00B256D1">
        <w:t>храмовых</w:t>
      </w:r>
      <w:r w:rsidRPr="00B256D1">
        <w:rPr>
          <w:spacing w:val="1"/>
        </w:rPr>
        <w:t xml:space="preserve"> </w:t>
      </w:r>
      <w:r w:rsidRPr="00B256D1">
        <w:t>зданий</w:t>
      </w:r>
      <w:r w:rsidRPr="00B256D1">
        <w:rPr>
          <w:spacing w:val="1"/>
        </w:rPr>
        <w:t xml:space="preserve"> </w:t>
      </w:r>
      <w:r w:rsidRPr="00B256D1">
        <w:t>разных</w:t>
      </w:r>
      <w:r w:rsidRPr="00B256D1">
        <w:rPr>
          <w:spacing w:val="1"/>
        </w:rPr>
        <w:t xml:space="preserve"> </w:t>
      </w:r>
      <w:r w:rsidRPr="00B256D1">
        <w:t>культур:</w:t>
      </w:r>
      <w:r w:rsidRPr="00B256D1">
        <w:rPr>
          <w:spacing w:val="1"/>
        </w:rPr>
        <w:t xml:space="preserve"> </w:t>
      </w:r>
      <w:r w:rsidRPr="00B256D1">
        <w:t>каменный</w:t>
      </w:r>
      <w:r w:rsidRPr="00B256D1">
        <w:rPr>
          <w:spacing w:val="1"/>
        </w:rPr>
        <w:t xml:space="preserve"> </w:t>
      </w:r>
      <w:r w:rsidRPr="00B256D1">
        <w:t>православный</w:t>
      </w:r>
      <w:r w:rsidRPr="00B256D1">
        <w:rPr>
          <w:spacing w:val="1"/>
        </w:rPr>
        <w:t xml:space="preserve"> </w:t>
      </w:r>
      <w:r w:rsidRPr="00B256D1">
        <w:t>собор,</w:t>
      </w:r>
      <w:r w:rsidRPr="00B256D1">
        <w:rPr>
          <w:spacing w:val="1"/>
        </w:rPr>
        <w:t xml:space="preserve"> </w:t>
      </w:r>
      <w:r w:rsidRPr="00B256D1">
        <w:t>готический</w:t>
      </w:r>
      <w:r w:rsidRPr="00B256D1">
        <w:rPr>
          <w:spacing w:val="1"/>
        </w:rPr>
        <w:t xml:space="preserve"> </w:t>
      </w:r>
      <w:r w:rsidRPr="00B256D1">
        <w:t>или</w:t>
      </w:r>
      <w:r w:rsidRPr="00B256D1">
        <w:rPr>
          <w:spacing w:val="1"/>
        </w:rPr>
        <w:t xml:space="preserve"> </w:t>
      </w:r>
      <w:r w:rsidRPr="00B256D1">
        <w:t>романский</w:t>
      </w:r>
      <w:r w:rsidRPr="00B256D1">
        <w:rPr>
          <w:spacing w:val="-1"/>
        </w:rPr>
        <w:t xml:space="preserve"> </w:t>
      </w:r>
      <w:r w:rsidRPr="00B256D1">
        <w:t>собор, пагода, мечеть.</w:t>
      </w:r>
    </w:p>
    <w:p w:rsidR="0003061A" w:rsidRPr="00B256D1" w:rsidRDefault="0003061A" w:rsidP="0003061A">
      <w:pPr>
        <w:pStyle w:val="a3"/>
        <w:tabs>
          <w:tab w:val="num" w:pos="709"/>
        </w:tabs>
        <w:ind w:right="144" w:firstLine="284"/>
      </w:pPr>
      <w:r w:rsidRPr="00B256D1">
        <w:t>Построение</w:t>
      </w:r>
      <w:r w:rsidRPr="00B256D1">
        <w:rPr>
          <w:spacing w:val="1"/>
        </w:rPr>
        <w:t xml:space="preserve"> </w:t>
      </w:r>
      <w:r w:rsidRPr="00B256D1">
        <w:t>в</w:t>
      </w:r>
      <w:r w:rsidRPr="00B256D1">
        <w:rPr>
          <w:spacing w:val="1"/>
        </w:rPr>
        <w:t xml:space="preserve"> </w:t>
      </w:r>
      <w:r w:rsidRPr="00B256D1">
        <w:t>графическом</w:t>
      </w:r>
      <w:r w:rsidRPr="00B256D1">
        <w:rPr>
          <w:spacing w:val="1"/>
        </w:rPr>
        <w:t xml:space="preserve"> </w:t>
      </w:r>
      <w:r w:rsidRPr="00B256D1">
        <w:t>редакторе</w:t>
      </w:r>
      <w:r w:rsidRPr="00B256D1">
        <w:rPr>
          <w:spacing w:val="1"/>
        </w:rPr>
        <w:t xml:space="preserve"> </w:t>
      </w:r>
      <w:r w:rsidRPr="00B256D1">
        <w:t>с</w:t>
      </w:r>
      <w:r w:rsidRPr="00B256D1">
        <w:rPr>
          <w:spacing w:val="1"/>
        </w:rPr>
        <w:t xml:space="preserve"> </w:t>
      </w:r>
      <w:r w:rsidRPr="00B256D1">
        <w:t>помощью</w:t>
      </w:r>
      <w:r w:rsidRPr="00B256D1">
        <w:rPr>
          <w:spacing w:val="1"/>
        </w:rPr>
        <w:t xml:space="preserve"> </w:t>
      </w:r>
      <w:r w:rsidRPr="00B256D1">
        <w:t>геометрических</w:t>
      </w:r>
      <w:r w:rsidRPr="00B256D1">
        <w:rPr>
          <w:spacing w:val="1"/>
        </w:rPr>
        <w:t xml:space="preserve"> </w:t>
      </w:r>
      <w:r w:rsidRPr="00B256D1">
        <w:t>фигур</w:t>
      </w:r>
      <w:r w:rsidRPr="00B256D1">
        <w:rPr>
          <w:spacing w:val="1"/>
        </w:rPr>
        <w:t xml:space="preserve"> </w:t>
      </w:r>
      <w:r w:rsidRPr="00B256D1">
        <w:t>или</w:t>
      </w:r>
      <w:r w:rsidRPr="00B256D1">
        <w:rPr>
          <w:spacing w:val="1"/>
        </w:rPr>
        <w:t xml:space="preserve"> </w:t>
      </w:r>
      <w:r w:rsidRPr="00B256D1">
        <w:t>на</w:t>
      </w:r>
      <w:r w:rsidRPr="00B256D1">
        <w:rPr>
          <w:spacing w:val="1"/>
        </w:rPr>
        <w:t xml:space="preserve"> </w:t>
      </w:r>
      <w:r w:rsidRPr="00B256D1">
        <w:t>линейной</w:t>
      </w:r>
      <w:r w:rsidRPr="00B256D1">
        <w:rPr>
          <w:spacing w:val="-57"/>
        </w:rPr>
        <w:t xml:space="preserve"> </w:t>
      </w:r>
      <w:r w:rsidRPr="00B256D1">
        <w:t>основе</w:t>
      </w:r>
      <w:r w:rsidRPr="00B256D1">
        <w:rPr>
          <w:spacing w:val="1"/>
        </w:rPr>
        <w:t xml:space="preserve"> </w:t>
      </w:r>
      <w:r w:rsidRPr="00B256D1">
        <w:t>пропорций</w:t>
      </w:r>
      <w:r w:rsidRPr="00B256D1">
        <w:rPr>
          <w:spacing w:val="1"/>
        </w:rPr>
        <w:t xml:space="preserve"> </w:t>
      </w:r>
      <w:r w:rsidRPr="00B256D1">
        <w:t>фигуры</w:t>
      </w:r>
      <w:r w:rsidRPr="00B256D1">
        <w:rPr>
          <w:spacing w:val="1"/>
        </w:rPr>
        <w:t xml:space="preserve"> </w:t>
      </w:r>
      <w:r w:rsidRPr="00B256D1">
        <w:t>человека,</w:t>
      </w:r>
      <w:r w:rsidRPr="00B256D1">
        <w:rPr>
          <w:spacing w:val="1"/>
        </w:rPr>
        <w:t xml:space="preserve"> </w:t>
      </w:r>
      <w:r w:rsidRPr="00B256D1">
        <w:t>изображение</w:t>
      </w:r>
      <w:r w:rsidRPr="00B256D1">
        <w:rPr>
          <w:spacing w:val="1"/>
        </w:rPr>
        <w:t xml:space="preserve"> </w:t>
      </w:r>
      <w:r w:rsidRPr="00B256D1">
        <w:t>различных</w:t>
      </w:r>
      <w:r w:rsidRPr="00B256D1">
        <w:rPr>
          <w:spacing w:val="1"/>
        </w:rPr>
        <w:t xml:space="preserve"> </w:t>
      </w:r>
      <w:r w:rsidRPr="00B256D1">
        <w:t>фаз</w:t>
      </w:r>
      <w:r w:rsidRPr="00B256D1">
        <w:rPr>
          <w:spacing w:val="1"/>
        </w:rPr>
        <w:t xml:space="preserve"> </w:t>
      </w:r>
      <w:r w:rsidRPr="00B256D1">
        <w:t>движения.</w:t>
      </w:r>
      <w:r w:rsidRPr="00B256D1">
        <w:rPr>
          <w:spacing w:val="1"/>
        </w:rPr>
        <w:t xml:space="preserve"> </w:t>
      </w:r>
      <w:r w:rsidRPr="00B256D1">
        <w:t>Создание</w:t>
      </w:r>
      <w:r w:rsidRPr="00B256D1">
        <w:rPr>
          <w:spacing w:val="1"/>
        </w:rPr>
        <w:t xml:space="preserve"> </w:t>
      </w:r>
      <w:r w:rsidRPr="00B256D1">
        <w:t>анимации</w:t>
      </w:r>
      <w:r w:rsidRPr="00B256D1">
        <w:rPr>
          <w:spacing w:val="1"/>
        </w:rPr>
        <w:t xml:space="preserve"> </w:t>
      </w:r>
      <w:r w:rsidRPr="00B256D1">
        <w:t>схематического</w:t>
      </w:r>
      <w:r w:rsidRPr="00B256D1">
        <w:rPr>
          <w:spacing w:val="-1"/>
        </w:rPr>
        <w:t xml:space="preserve"> </w:t>
      </w:r>
      <w:r w:rsidRPr="00B256D1">
        <w:t>движения</w:t>
      </w:r>
      <w:r w:rsidRPr="00B256D1">
        <w:rPr>
          <w:spacing w:val="-1"/>
        </w:rPr>
        <w:t xml:space="preserve"> </w:t>
      </w:r>
      <w:r w:rsidRPr="00B256D1">
        <w:t>человека</w:t>
      </w:r>
      <w:r w:rsidRPr="00B256D1">
        <w:rPr>
          <w:spacing w:val="-1"/>
        </w:rPr>
        <w:t xml:space="preserve"> </w:t>
      </w:r>
      <w:r w:rsidRPr="00B256D1">
        <w:t>(при соответствующих</w:t>
      </w:r>
      <w:r w:rsidRPr="00B256D1">
        <w:rPr>
          <w:spacing w:val="1"/>
        </w:rPr>
        <w:t xml:space="preserve"> </w:t>
      </w:r>
      <w:r w:rsidRPr="00B256D1">
        <w:t>технических</w:t>
      </w:r>
      <w:r w:rsidRPr="00B256D1">
        <w:rPr>
          <w:spacing w:val="4"/>
        </w:rPr>
        <w:t xml:space="preserve"> </w:t>
      </w:r>
      <w:r w:rsidRPr="00B256D1">
        <w:t>условиях).</w:t>
      </w:r>
    </w:p>
    <w:p w:rsidR="0003061A" w:rsidRPr="00B256D1" w:rsidRDefault="0003061A" w:rsidP="0003061A">
      <w:pPr>
        <w:pStyle w:val="a3"/>
        <w:tabs>
          <w:tab w:val="num" w:pos="709"/>
        </w:tabs>
        <w:ind w:right="142" w:firstLine="284"/>
      </w:pPr>
      <w:r w:rsidRPr="00B256D1">
        <w:t>Анимация</w:t>
      </w:r>
      <w:r w:rsidRPr="00B256D1">
        <w:rPr>
          <w:spacing w:val="1"/>
        </w:rPr>
        <w:t xml:space="preserve"> </w:t>
      </w:r>
      <w:r w:rsidRPr="00B256D1">
        <w:t>простого</w:t>
      </w:r>
      <w:r w:rsidRPr="00B256D1">
        <w:rPr>
          <w:spacing w:val="1"/>
        </w:rPr>
        <w:t xml:space="preserve"> </w:t>
      </w:r>
      <w:r w:rsidRPr="00B256D1">
        <w:t>движения</w:t>
      </w:r>
      <w:r w:rsidRPr="00B256D1">
        <w:rPr>
          <w:spacing w:val="1"/>
        </w:rPr>
        <w:t xml:space="preserve"> </w:t>
      </w:r>
      <w:r w:rsidRPr="00B256D1">
        <w:t>нарисованной</w:t>
      </w:r>
      <w:r w:rsidRPr="00B256D1">
        <w:rPr>
          <w:spacing w:val="1"/>
        </w:rPr>
        <w:t xml:space="preserve"> </w:t>
      </w:r>
      <w:r w:rsidRPr="00B256D1">
        <w:t>фигурки:</w:t>
      </w:r>
      <w:r w:rsidRPr="00B256D1">
        <w:rPr>
          <w:spacing w:val="1"/>
        </w:rPr>
        <w:t xml:space="preserve"> </w:t>
      </w:r>
      <w:r w:rsidRPr="00B256D1">
        <w:t>загрузить</w:t>
      </w:r>
      <w:r w:rsidRPr="00B256D1">
        <w:rPr>
          <w:spacing w:val="1"/>
        </w:rPr>
        <w:t xml:space="preserve"> </w:t>
      </w:r>
      <w:r w:rsidRPr="00B256D1">
        <w:t>две</w:t>
      </w:r>
      <w:r w:rsidRPr="00B256D1">
        <w:rPr>
          <w:spacing w:val="1"/>
        </w:rPr>
        <w:t xml:space="preserve"> </w:t>
      </w:r>
      <w:r w:rsidRPr="00B256D1">
        <w:t>фазы</w:t>
      </w:r>
      <w:r w:rsidRPr="00B256D1">
        <w:rPr>
          <w:spacing w:val="1"/>
        </w:rPr>
        <w:t xml:space="preserve"> </w:t>
      </w:r>
      <w:r w:rsidRPr="00B256D1">
        <w:t>движения</w:t>
      </w:r>
      <w:r w:rsidRPr="00B256D1">
        <w:rPr>
          <w:spacing w:val="-57"/>
        </w:rPr>
        <w:t xml:space="preserve"> </w:t>
      </w:r>
      <w:r w:rsidRPr="00B256D1">
        <w:t>фигурки в виртуальный редактор GIF-анимации и сохранить простое повторяющееся движение своего</w:t>
      </w:r>
      <w:r w:rsidRPr="00B256D1">
        <w:rPr>
          <w:spacing w:val="-57"/>
        </w:rPr>
        <w:t xml:space="preserve"> </w:t>
      </w:r>
      <w:r w:rsidRPr="00B256D1">
        <w:t>рисунка.</w:t>
      </w:r>
      <w:r w:rsidRPr="00B256D1">
        <w:rPr>
          <w:spacing w:val="1"/>
        </w:rPr>
        <w:t xml:space="preserve"> </w:t>
      </w:r>
      <w:r w:rsidRPr="00B256D1">
        <w:t>Создание</w:t>
      </w:r>
      <w:r w:rsidRPr="00B256D1">
        <w:rPr>
          <w:spacing w:val="1"/>
        </w:rPr>
        <w:t xml:space="preserve"> </w:t>
      </w:r>
      <w:r w:rsidRPr="00B256D1">
        <w:t>компьютерной</w:t>
      </w:r>
      <w:r w:rsidRPr="00B256D1">
        <w:rPr>
          <w:spacing w:val="1"/>
        </w:rPr>
        <w:t xml:space="preserve"> </w:t>
      </w:r>
      <w:r w:rsidRPr="00B256D1">
        <w:t>презентации</w:t>
      </w:r>
      <w:r w:rsidRPr="00B256D1">
        <w:rPr>
          <w:spacing w:val="1"/>
        </w:rPr>
        <w:t xml:space="preserve"> </w:t>
      </w:r>
      <w:r w:rsidRPr="00B256D1">
        <w:t>в</w:t>
      </w:r>
      <w:r w:rsidRPr="00B256D1">
        <w:rPr>
          <w:spacing w:val="1"/>
        </w:rPr>
        <w:t xml:space="preserve"> </w:t>
      </w:r>
      <w:r w:rsidRPr="00B256D1">
        <w:t>программе</w:t>
      </w:r>
      <w:r w:rsidRPr="00B256D1">
        <w:rPr>
          <w:spacing w:val="1"/>
        </w:rPr>
        <w:t xml:space="preserve"> </w:t>
      </w:r>
      <w:r w:rsidRPr="00B256D1">
        <w:t>PowerPoint</w:t>
      </w:r>
      <w:r w:rsidRPr="00B256D1">
        <w:rPr>
          <w:spacing w:val="1"/>
        </w:rPr>
        <w:t xml:space="preserve"> </w:t>
      </w:r>
      <w:r w:rsidRPr="00B256D1">
        <w:t>на</w:t>
      </w:r>
      <w:r w:rsidRPr="00B256D1">
        <w:rPr>
          <w:spacing w:val="1"/>
        </w:rPr>
        <w:t xml:space="preserve"> </w:t>
      </w:r>
      <w:r w:rsidRPr="00B256D1">
        <w:t>тему</w:t>
      </w:r>
      <w:r w:rsidRPr="00B256D1">
        <w:rPr>
          <w:spacing w:val="1"/>
        </w:rPr>
        <w:t xml:space="preserve"> </w:t>
      </w:r>
      <w:r w:rsidRPr="00B256D1">
        <w:t>архитектуры,</w:t>
      </w:r>
      <w:r w:rsidRPr="00B256D1">
        <w:rPr>
          <w:spacing w:val="1"/>
        </w:rPr>
        <w:t xml:space="preserve"> </w:t>
      </w:r>
      <w:r w:rsidRPr="00B256D1">
        <w:t>декоративного</w:t>
      </w:r>
      <w:r w:rsidRPr="00B256D1">
        <w:rPr>
          <w:spacing w:val="-2"/>
        </w:rPr>
        <w:t xml:space="preserve"> </w:t>
      </w:r>
      <w:r w:rsidRPr="00B256D1">
        <w:t>и</w:t>
      </w:r>
      <w:r w:rsidRPr="00B256D1">
        <w:rPr>
          <w:spacing w:val="-3"/>
        </w:rPr>
        <w:t xml:space="preserve"> </w:t>
      </w:r>
      <w:r w:rsidRPr="00B256D1">
        <w:t>изобразительного</w:t>
      </w:r>
      <w:r w:rsidRPr="00B256D1">
        <w:rPr>
          <w:spacing w:val="-1"/>
        </w:rPr>
        <w:t xml:space="preserve"> </w:t>
      </w:r>
      <w:r w:rsidRPr="00B256D1">
        <w:t>искусства</w:t>
      </w:r>
      <w:r w:rsidRPr="00B256D1">
        <w:rPr>
          <w:spacing w:val="-2"/>
        </w:rPr>
        <w:t xml:space="preserve"> </w:t>
      </w:r>
      <w:r w:rsidRPr="00B256D1">
        <w:t>выбранной</w:t>
      </w:r>
      <w:r w:rsidRPr="00B256D1">
        <w:rPr>
          <w:spacing w:val="-2"/>
        </w:rPr>
        <w:t xml:space="preserve"> </w:t>
      </w:r>
      <w:r w:rsidRPr="00B256D1">
        <w:t>эпохи</w:t>
      </w:r>
      <w:r w:rsidRPr="00B256D1">
        <w:rPr>
          <w:spacing w:val="-1"/>
        </w:rPr>
        <w:t xml:space="preserve"> </w:t>
      </w:r>
      <w:r w:rsidRPr="00B256D1">
        <w:t>или</w:t>
      </w:r>
      <w:r w:rsidRPr="00B256D1">
        <w:rPr>
          <w:spacing w:val="-3"/>
        </w:rPr>
        <w:t xml:space="preserve"> </w:t>
      </w:r>
      <w:r w:rsidRPr="00B256D1">
        <w:t>национальной</w:t>
      </w:r>
      <w:r w:rsidRPr="00B256D1">
        <w:rPr>
          <w:spacing w:val="-3"/>
        </w:rPr>
        <w:t xml:space="preserve"> </w:t>
      </w:r>
      <w:r w:rsidRPr="00B256D1">
        <w:t>культуры.</w:t>
      </w:r>
    </w:p>
    <w:p w:rsidR="0003061A" w:rsidRPr="00B256D1" w:rsidRDefault="0003061A" w:rsidP="0003061A">
      <w:pPr>
        <w:pStyle w:val="a3"/>
        <w:tabs>
          <w:tab w:val="num" w:pos="709"/>
        </w:tabs>
        <w:ind w:firstLine="284"/>
      </w:pPr>
      <w:r w:rsidRPr="00B256D1">
        <w:t>Виртуальные тематические</w:t>
      </w:r>
      <w:r w:rsidRPr="00B256D1">
        <w:rPr>
          <w:spacing w:val="2"/>
        </w:rPr>
        <w:t xml:space="preserve"> </w:t>
      </w:r>
      <w:r w:rsidRPr="00B256D1">
        <w:t>путешествия по художественным музеям мира</w:t>
      </w:r>
    </w:p>
    <w:p w:rsidR="0003061A" w:rsidRPr="00B256D1" w:rsidRDefault="0003061A" w:rsidP="0003061A">
      <w:pPr>
        <w:pStyle w:val="a3"/>
        <w:tabs>
          <w:tab w:val="num" w:pos="709"/>
        </w:tabs>
        <w:ind w:firstLine="284"/>
        <w:rPr>
          <w:b/>
        </w:rPr>
      </w:pPr>
      <w:r w:rsidRPr="00B256D1">
        <w:rPr>
          <w:b/>
        </w:rPr>
        <w:t>Планируемые</w:t>
      </w:r>
      <w:r w:rsidRPr="00B256D1">
        <w:rPr>
          <w:b/>
          <w:spacing w:val="1"/>
        </w:rPr>
        <w:t xml:space="preserve"> </w:t>
      </w:r>
      <w:r w:rsidRPr="00B256D1">
        <w:rPr>
          <w:b/>
        </w:rPr>
        <w:t>результаты</w:t>
      </w:r>
      <w:r w:rsidRPr="00B256D1">
        <w:rPr>
          <w:b/>
          <w:spacing w:val="1"/>
        </w:rPr>
        <w:t xml:space="preserve"> </w:t>
      </w:r>
      <w:r w:rsidRPr="00B256D1">
        <w:rPr>
          <w:b/>
        </w:rPr>
        <w:t>освоения</w:t>
      </w:r>
      <w:r w:rsidRPr="00B256D1">
        <w:rPr>
          <w:b/>
          <w:spacing w:val="1"/>
        </w:rPr>
        <w:t xml:space="preserve"> </w:t>
      </w:r>
      <w:r w:rsidRPr="00B256D1">
        <w:rPr>
          <w:b/>
        </w:rPr>
        <w:t>учебного</w:t>
      </w:r>
      <w:r w:rsidRPr="00B256D1">
        <w:rPr>
          <w:b/>
          <w:spacing w:val="1"/>
        </w:rPr>
        <w:t xml:space="preserve"> </w:t>
      </w:r>
      <w:r w:rsidRPr="00B256D1">
        <w:rPr>
          <w:b/>
        </w:rPr>
        <w:t>предмета,</w:t>
      </w:r>
      <w:r w:rsidRPr="00B256D1">
        <w:rPr>
          <w:b/>
          <w:spacing w:val="1"/>
        </w:rPr>
        <w:t xml:space="preserve"> </w:t>
      </w:r>
      <w:r w:rsidRPr="00B256D1">
        <w:rPr>
          <w:b/>
        </w:rPr>
        <w:t>учебного</w:t>
      </w:r>
      <w:r w:rsidRPr="00B256D1">
        <w:rPr>
          <w:b/>
          <w:spacing w:val="1"/>
        </w:rPr>
        <w:t xml:space="preserve"> </w:t>
      </w:r>
      <w:r w:rsidRPr="00B256D1">
        <w:rPr>
          <w:b/>
        </w:rPr>
        <w:t>курса</w:t>
      </w:r>
      <w:r w:rsidRPr="00B256D1">
        <w:rPr>
          <w:b/>
          <w:spacing w:val="1"/>
        </w:rPr>
        <w:t xml:space="preserve"> </w:t>
      </w:r>
      <w:r w:rsidRPr="00B256D1">
        <w:rPr>
          <w:b/>
        </w:rPr>
        <w:t>(в</w:t>
      </w:r>
      <w:r w:rsidRPr="00B256D1">
        <w:rPr>
          <w:b/>
          <w:spacing w:val="1"/>
        </w:rPr>
        <w:t xml:space="preserve"> </w:t>
      </w:r>
      <w:r w:rsidRPr="00B256D1">
        <w:rPr>
          <w:b/>
        </w:rPr>
        <w:t>том</w:t>
      </w:r>
      <w:r w:rsidRPr="00B256D1">
        <w:rPr>
          <w:b/>
          <w:spacing w:val="1"/>
        </w:rPr>
        <w:t xml:space="preserve"> </w:t>
      </w:r>
      <w:r w:rsidRPr="00B256D1">
        <w:rPr>
          <w:b/>
        </w:rPr>
        <w:t>числе</w:t>
      </w:r>
      <w:r w:rsidRPr="00B256D1">
        <w:rPr>
          <w:b/>
          <w:spacing w:val="1"/>
        </w:rPr>
        <w:t xml:space="preserve"> </w:t>
      </w:r>
      <w:r w:rsidRPr="00B256D1">
        <w:rPr>
          <w:b/>
        </w:rPr>
        <w:t>внеурочной</w:t>
      </w:r>
      <w:r w:rsidRPr="00B256D1">
        <w:rPr>
          <w:b/>
          <w:spacing w:val="-1"/>
        </w:rPr>
        <w:t xml:space="preserve"> </w:t>
      </w:r>
      <w:r w:rsidRPr="00B256D1">
        <w:rPr>
          <w:b/>
        </w:rPr>
        <w:t>деятельности), учебного модуля</w:t>
      </w:r>
    </w:p>
    <w:p w:rsidR="0003061A" w:rsidRPr="00B256D1" w:rsidRDefault="0003061A" w:rsidP="0003061A">
      <w:pPr>
        <w:tabs>
          <w:tab w:val="num" w:pos="709"/>
        </w:tabs>
        <w:spacing w:line="274" w:lineRule="exact"/>
        <w:ind w:firstLine="284"/>
        <w:rPr>
          <w:b/>
          <w:sz w:val="24"/>
          <w:szCs w:val="24"/>
        </w:rPr>
      </w:pPr>
      <w:r w:rsidRPr="00B256D1">
        <w:rPr>
          <w:b/>
          <w:sz w:val="24"/>
          <w:szCs w:val="24"/>
        </w:rPr>
        <w:t>ЛИЧНОСТНЫЕ</w:t>
      </w:r>
      <w:r w:rsidRPr="00B256D1">
        <w:rPr>
          <w:b/>
          <w:spacing w:val="-4"/>
          <w:sz w:val="24"/>
          <w:szCs w:val="24"/>
        </w:rPr>
        <w:t xml:space="preserve"> </w:t>
      </w:r>
      <w:r w:rsidRPr="00B256D1">
        <w:rPr>
          <w:b/>
          <w:sz w:val="24"/>
          <w:szCs w:val="24"/>
        </w:rPr>
        <w:t>РЕЗУЛЬТАТЫ</w:t>
      </w:r>
    </w:p>
    <w:p w:rsidR="0003061A" w:rsidRPr="00B256D1" w:rsidRDefault="0003061A" w:rsidP="0003061A">
      <w:pPr>
        <w:pStyle w:val="a3"/>
        <w:tabs>
          <w:tab w:val="num" w:pos="709"/>
        </w:tabs>
        <w:ind w:right="164" w:firstLine="284"/>
      </w:pPr>
      <w:r w:rsidRPr="00B256D1">
        <w:t>В</w:t>
      </w:r>
      <w:r w:rsidRPr="00B256D1">
        <w:rPr>
          <w:spacing w:val="1"/>
        </w:rPr>
        <w:t xml:space="preserve"> </w:t>
      </w:r>
      <w:r w:rsidRPr="00B256D1">
        <w:t>центре</w:t>
      </w:r>
      <w:r w:rsidRPr="00B256D1">
        <w:rPr>
          <w:spacing w:val="1"/>
        </w:rPr>
        <w:t xml:space="preserve"> </w:t>
      </w:r>
      <w:r w:rsidRPr="00B256D1">
        <w:t>программы</w:t>
      </w:r>
      <w:r w:rsidRPr="00B256D1">
        <w:rPr>
          <w:spacing w:val="1"/>
        </w:rPr>
        <w:t xml:space="preserve"> </w:t>
      </w:r>
      <w:r w:rsidRPr="00B256D1">
        <w:t>по</w:t>
      </w:r>
      <w:r w:rsidRPr="00B256D1">
        <w:rPr>
          <w:spacing w:val="1"/>
        </w:rPr>
        <w:t xml:space="preserve"> </w:t>
      </w:r>
      <w:r w:rsidRPr="00B256D1">
        <w:t>изобразительному</w:t>
      </w:r>
      <w:r w:rsidRPr="00B256D1">
        <w:rPr>
          <w:spacing w:val="1"/>
        </w:rPr>
        <w:t xml:space="preserve"> </w:t>
      </w:r>
      <w:r w:rsidRPr="00B256D1">
        <w:t>искусству</w:t>
      </w:r>
      <w:r w:rsidRPr="00B256D1">
        <w:rPr>
          <w:spacing w:val="1"/>
        </w:rPr>
        <w:t xml:space="preserve"> </w:t>
      </w:r>
      <w:r w:rsidRPr="00B256D1">
        <w:t>в</w:t>
      </w:r>
      <w:r w:rsidRPr="00B256D1">
        <w:rPr>
          <w:spacing w:val="1"/>
        </w:rPr>
        <w:t xml:space="preserve"> </w:t>
      </w:r>
      <w:r w:rsidRPr="00B256D1">
        <w:t>соответствии</w:t>
      </w:r>
      <w:r w:rsidRPr="00B256D1">
        <w:rPr>
          <w:spacing w:val="1"/>
        </w:rPr>
        <w:t xml:space="preserve"> </w:t>
      </w:r>
      <w:r w:rsidRPr="00B256D1">
        <w:t>с</w:t>
      </w:r>
      <w:r w:rsidRPr="00B256D1">
        <w:rPr>
          <w:spacing w:val="1"/>
        </w:rPr>
        <w:t xml:space="preserve"> </w:t>
      </w:r>
      <w:r w:rsidRPr="00B256D1">
        <w:t>ФГОС</w:t>
      </w:r>
      <w:r w:rsidRPr="00B256D1">
        <w:rPr>
          <w:spacing w:val="1"/>
        </w:rPr>
        <w:t xml:space="preserve"> </w:t>
      </w:r>
      <w:r w:rsidRPr="00B256D1">
        <w:t>начального</w:t>
      </w:r>
      <w:r w:rsidRPr="00B256D1">
        <w:rPr>
          <w:spacing w:val="1"/>
        </w:rPr>
        <w:t xml:space="preserve"> </w:t>
      </w:r>
      <w:r w:rsidRPr="00B256D1">
        <w:t>образования</w:t>
      </w:r>
      <w:r w:rsidRPr="00B256D1">
        <w:rPr>
          <w:spacing w:val="1"/>
        </w:rPr>
        <w:t xml:space="preserve"> </w:t>
      </w:r>
      <w:r w:rsidRPr="00B256D1">
        <w:t>находится</w:t>
      </w:r>
      <w:r w:rsidRPr="00B256D1">
        <w:rPr>
          <w:spacing w:val="1"/>
        </w:rPr>
        <w:t xml:space="preserve"> </w:t>
      </w:r>
      <w:r w:rsidRPr="00B256D1">
        <w:t>личностное</w:t>
      </w:r>
      <w:r w:rsidRPr="00B256D1">
        <w:rPr>
          <w:spacing w:val="1"/>
        </w:rPr>
        <w:t xml:space="preserve"> </w:t>
      </w:r>
      <w:r w:rsidRPr="00B256D1">
        <w:t>развитие</w:t>
      </w:r>
      <w:r w:rsidRPr="00B256D1">
        <w:rPr>
          <w:spacing w:val="1"/>
        </w:rPr>
        <w:t xml:space="preserve"> </w:t>
      </w:r>
      <w:r w:rsidRPr="00B256D1">
        <w:t>обучающихся,</w:t>
      </w:r>
      <w:r w:rsidRPr="00B256D1">
        <w:rPr>
          <w:spacing w:val="1"/>
        </w:rPr>
        <w:t xml:space="preserve"> </w:t>
      </w:r>
      <w:r w:rsidRPr="00B256D1">
        <w:t>приобщение</w:t>
      </w:r>
      <w:r w:rsidRPr="00B256D1">
        <w:rPr>
          <w:spacing w:val="1"/>
        </w:rPr>
        <w:t xml:space="preserve"> </w:t>
      </w:r>
      <w:r w:rsidRPr="00B256D1">
        <w:t>их</w:t>
      </w:r>
      <w:r w:rsidRPr="00B256D1">
        <w:rPr>
          <w:spacing w:val="1"/>
        </w:rPr>
        <w:t xml:space="preserve"> </w:t>
      </w:r>
      <w:r w:rsidRPr="00B256D1">
        <w:t>к</w:t>
      </w:r>
      <w:r w:rsidRPr="00B256D1">
        <w:rPr>
          <w:spacing w:val="1"/>
        </w:rPr>
        <w:t xml:space="preserve"> </w:t>
      </w:r>
      <w:r w:rsidRPr="00B256D1">
        <w:t>российским</w:t>
      </w:r>
      <w:r w:rsidRPr="00B256D1">
        <w:rPr>
          <w:spacing w:val="1"/>
        </w:rPr>
        <w:t xml:space="preserve"> </w:t>
      </w:r>
      <w:r w:rsidRPr="00B256D1">
        <w:t>традиционным</w:t>
      </w:r>
      <w:r w:rsidRPr="00B256D1">
        <w:rPr>
          <w:spacing w:val="-3"/>
        </w:rPr>
        <w:t xml:space="preserve"> </w:t>
      </w:r>
      <w:r w:rsidRPr="00B256D1">
        <w:t>духовным</w:t>
      </w:r>
      <w:r w:rsidRPr="00B256D1">
        <w:rPr>
          <w:spacing w:val="-2"/>
        </w:rPr>
        <w:t xml:space="preserve"> </w:t>
      </w:r>
      <w:r w:rsidRPr="00B256D1">
        <w:t>ценностям, а</w:t>
      </w:r>
      <w:r w:rsidRPr="00B256D1">
        <w:rPr>
          <w:spacing w:val="-2"/>
        </w:rPr>
        <w:t xml:space="preserve"> </w:t>
      </w:r>
      <w:r w:rsidRPr="00B256D1">
        <w:t>также социализация личности.</w:t>
      </w:r>
    </w:p>
    <w:p w:rsidR="0003061A" w:rsidRPr="00B256D1" w:rsidRDefault="0003061A" w:rsidP="0003061A">
      <w:pPr>
        <w:pStyle w:val="a3"/>
        <w:tabs>
          <w:tab w:val="num" w:pos="709"/>
        </w:tabs>
        <w:ind w:right="159" w:firstLine="284"/>
      </w:pPr>
      <w:r w:rsidRPr="00B256D1">
        <w:t>Программа</w:t>
      </w:r>
      <w:r w:rsidRPr="00B256D1">
        <w:rPr>
          <w:spacing w:val="1"/>
        </w:rPr>
        <w:t xml:space="preserve"> </w:t>
      </w:r>
      <w:r w:rsidRPr="00B256D1">
        <w:t>призвана</w:t>
      </w:r>
      <w:r w:rsidRPr="00B256D1">
        <w:rPr>
          <w:spacing w:val="1"/>
        </w:rPr>
        <w:t xml:space="preserve"> </w:t>
      </w:r>
      <w:r w:rsidRPr="00B256D1">
        <w:t>обеспечить</w:t>
      </w:r>
      <w:r w:rsidRPr="00B256D1">
        <w:rPr>
          <w:spacing w:val="1"/>
        </w:rPr>
        <w:t xml:space="preserve"> </w:t>
      </w:r>
      <w:r w:rsidRPr="00B256D1">
        <w:t>достижение</w:t>
      </w:r>
      <w:r w:rsidRPr="00B256D1">
        <w:rPr>
          <w:spacing w:val="1"/>
        </w:rPr>
        <w:t xml:space="preserve"> </w:t>
      </w:r>
      <w:r w:rsidRPr="00B256D1">
        <w:t>обучающимися</w:t>
      </w:r>
      <w:r w:rsidRPr="00B256D1">
        <w:rPr>
          <w:spacing w:val="61"/>
        </w:rPr>
        <w:t xml:space="preserve"> </w:t>
      </w:r>
      <w:r w:rsidRPr="00B256D1">
        <w:t>личностных</w:t>
      </w:r>
      <w:r w:rsidRPr="00B256D1">
        <w:rPr>
          <w:spacing w:val="1"/>
        </w:rPr>
        <w:t xml:space="preserve"> </w:t>
      </w:r>
      <w:r w:rsidRPr="00B256D1">
        <w:t>результатов: уважения и ценностного отношения к своей Родине — России; ценностно-смысловые</w:t>
      </w:r>
      <w:r w:rsidRPr="00B256D1">
        <w:rPr>
          <w:spacing w:val="1"/>
        </w:rPr>
        <w:t xml:space="preserve"> </w:t>
      </w:r>
      <w:r w:rsidRPr="00B256D1">
        <w:t>ориентации и установки, отражающие индивидуально-личностные позиции и социально значимые</w:t>
      </w:r>
      <w:r w:rsidRPr="00B256D1">
        <w:rPr>
          <w:spacing w:val="1"/>
        </w:rPr>
        <w:t xml:space="preserve"> </w:t>
      </w:r>
      <w:r w:rsidRPr="00B256D1">
        <w:t>личностные</w:t>
      </w:r>
      <w:r w:rsidRPr="00B256D1">
        <w:rPr>
          <w:spacing w:val="1"/>
        </w:rPr>
        <w:t xml:space="preserve"> </w:t>
      </w:r>
      <w:r w:rsidRPr="00B256D1">
        <w:t>качества; духовно-нравственное</w:t>
      </w:r>
      <w:r w:rsidRPr="00B256D1">
        <w:rPr>
          <w:spacing w:val="1"/>
        </w:rPr>
        <w:t xml:space="preserve"> </w:t>
      </w:r>
      <w:r w:rsidRPr="00B256D1">
        <w:t>развитие</w:t>
      </w:r>
      <w:r w:rsidRPr="00B256D1">
        <w:rPr>
          <w:spacing w:val="1"/>
        </w:rPr>
        <w:t xml:space="preserve"> </w:t>
      </w:r>
      <w:r w:rsidRPr="00B256D1">
        <w:t>обучающихся; мотивацию</w:t>
      </w:r>
      <w:r w:rsidRPr="00B256D1">
        <w:rPr>
          <w:spacing w:val="1"/>
        </w:rPr>
        <w:t xml:space="preserve"> </w:t>
      </w:r>
      <w:r w:rsidRPr="00B256D1">
        <w:t>к</w:t>
      </w:r>
      <w:r w:rsidRPr="00B256D1">
        <w:rPr>
          <w:spacing w:val="1"/>
        </w:rPr>
        <w:t xml:space="preserve"> </w:t>
      </w:r>
      <w:r w:rsidRPr="00B256D1">
        <w:t>познанию</w:t>
      </w:r>
      <w:r w:rsidRPr="00B256D1">
        <w:rPr>
          <w:spacing w:val="1"/>
        </w:rPr>
        <w:t xml:space="preserve"> </w:t>
      </w:r>
      <w:r w:rsidRPr="00B256D1">
        <w:t>и</w:t>
      </w:r>
      <w:r w:rsidRPr="00B256D1">
        <w:rPr>
          <w:spacing w:val="1"/>
        </w:rPr>
        <w:t xml:space="preserve"> </w:t>
      </w:r>
      <w:r w:rsidRPr="00B256D1">
        <w:t>обучению, готовность к саморазвитию и активному участию в социально-значимой деятельности;</w:t>
      </w:r>
      <w:r w:rsidRPr="00B256D1">
        <w:rPr>
          <w:spacing w:val="1"/>
        </w:rPr>
        <w:t xml:space="preserve"> </w:t>
      </w:r>
      <w:r w:rsidRPr="00B256D1">
        <w:t>позитивный</w:t>
      </w:r>
      <w:r w:rsidRPr="00B256D1">
        <w:rPr>
          <w:spacing w:val="1"/>
        </w:rPr>
        <w:t xml:space="preserve"> </w:t>
      </w:r>
      <w:r w:rsidRPr="00B256D1">
        <w:t>опыт</w:t>
      </w:r>
      <w:r w:rsidRPr="00B256D1">
        <w:rPr>
          <w:spacing w:val="1"/>
        </w:rPr>
        <w:t xml:space="preserve"> </w:t>
      </w:r>
      <w:r w:rsidRPr="00B256D1">
        <w:t>участия</w:t>
      </w:r>
      <w:r w:rsidRPr="00B256D1">
        <w:rPr>
          <w:spacing w:val="1"/>
        </w:rPr>
        <w:t xml:space="preserve"> </w:t>
      </w:r>
      <w:r w:rsidRPr="00B256D1">
        <w:t>в</w:t>
      </w:r>
      <w:r w:rsidRPr="00B256D1">
        <w:rPr>
          <w:spacing w:val="1"/>
        </w:rPr>
        <w:t xml:space="preserve"> </w:t>
      </w:r>
      <w:r w:rsidRPr="00B256D1">
        <w:t>творческой</w:t>
      </w:r>
      <w:r w:rsidRPr="00B256D1">
        <w:rPr>
          <w:spacing w:val="1"/>
        </w:rPr>
        <w:t xml:space="preserve"> </w:t>
      </w:r>
      <w:r w:rsidRPr="00B256D1">
        <w:t>деятельности; интерес</w:t>
      </w:r>
      <w:r w:rsidRPr="00B256D1">
        <w:rPr>
          <w:spacing w:val="1"/>
        </w:rPr>
        <w:t xml:space="preserve"> </w:t>
      </w:r>
      <w:r w:rsidRPr="00B256D1">
        <w:t>к</w:t>
      </w:r>
      <w:r w:rsidRPr="00B256D1">
        <w:rPr>
          <w:spacing w:val="1"/>
        </w:rPr>
        <w:t xml:space="preserve"> </w:t>
      </w:r>
      <w:r w:rsidRPr="00B256D1">
        <w:t>произведениям</w:t>
      </w:r>
      <w:r w:rsidRPr="00B256D1">
        <w:rPr>
          <w:spacing w:val="1"/>
        </w:rPr>
        <w:t xml:space="preserve"> </w:t>
      </w:r>
      <w:r w:rsidRPr="00B256D1">
        <w:t>искусства</w:t>
      </w:r>
      <w:r w:rsidRPr="00B256D1">
        <w:rPr>
          <w:spacing w:val="1"/>
        </w:rPr>
        <w:t xml:space="preserve"> </w:t>
      </w:r>
      <w:r w:rsidRPr="00B256D1">
        <w:t>и</w:t>
      </w:r>
      <w:r w:rsidRPr="00B256D1">
        <w:rPr>
          <w:spacing w:val="1"/>
        </w:rPr>
        <w:t xml:space="preserve"> </w:t>
      </w:r>
      <w:r w:rsidRPr="00B256D1">
        <w:t>литературы, построенным на принципах нравственности и гуманизма, уважительного отношения и</w:t>
      </w:r>
      <w:r w:rsidRPr="00B256D1">
        <w:rPr>
          <w:spacing w:val="1"/>
        </w:rPr>
        <w:t xml:space="preserve"> </w:t>
      </w:r>
      <w:r w:rsidRPr="00B256D1">
        <w:t>интереса</w:t>
      </w:r>
      <w:r w:rsidRPr="00B256D1">
        <w:rPr>
          <w:spacing w:val="-2"/>
        </w:rPr>
        <w:t xml:space="preserve"> </w:t>
      </w:r>
      <w:r w:rsidRPr="00B256D1">
        <w:t>к культурным</w:t>
      </w:r>
      <w:r w:rsidRPr="00B256D1">
        <w:rPr>
          <w:spacing w:val="1"/>
        </w:rPr>
        <w:t xml:space="preserve"> </w:t>
      </w:r>
      <w:r w:rsidRPr="00B256D1">
        <w:t>традициям</w:t>
      </w:r>
      <w:r w:rsidRPr="00B256D1">
        <w:rPr>
          <w:spacing w:val="-5"/>
        </w:rPr>
        <w:t xml:space="preserve"> </w:t>
      </w:r>
      <w:r w:rsidRPr="00B256D1">
        <w:t>и творчеству</w:t>
      </w:r>
      <w:r w:rsidRPr="00B256D1">
        <w:rPr>
          <w:spacing w:val="-3"/>
        </w:rPr>
        <w:t xml:space="preserve"> </w:t>
      </w:r>
      <w:r w:rsidRPr="00B256D1">
        <w:t>своего</w:t>
      </w:r>
      <w:r w:rsidRPr="00B256D1">
        <w:rPr>
          <w:spacing w:val="-2"/>
        </w:rPr>
        <w:t xml:space="preserve"> </w:t>
      </w:r>
      <w:r w:rsidRPr="00B256D1">
        <w:t>и других</w:t>
      </w:r>
      <w:r w:rsidRPr="00B256D1">
        <w:rPr>
          <w:spacing w:val="2"/>
        </w:rPr>
        <w:t xml:space="preserve"> </w:t>
      </w:r>
      <w:r w:rsidRPr="00B256D1">
        <w:t>народов.</w:t>
      </w:r>
    </w:p>
    <w:p w:rsidR="0003061A" w:rsidRPr="00B256D1" w:rsidRDefault="0003061A" w:rsidP="0003061A">
      <w:pPr>
        <w:pStyle w:val="a3"/>
        <w:tabs>
          <w:tab w:val="num" w:pos="709"/>
        </w:tabs>
        <w:ind w:right="160" w:firstLine="284"/>
      </w:pPr>
      <w:r w:rsidRPr="00B256D1">
        <w:rPr>
          <w:i/>
        </w:rPr>
        <w:t>Патриотическое</w:t>
      </w:r>
      <w:r w:rsidRPr="00B256D1">
        <w:rPr>
          <w:i/>
          <w:spacing w:val="1"/>
        </w:rPr>
        <w:t xml:space="preserve"> </w:t>
      </w:r>
      <w:r w:rsidRPr="00B256D1">
        <w:rPr>
          <w:i/>
        </w:rPr>
        <w:t>воспитание</w:t>
      </w:r>
      <w:r w:rsidRPr="00B256D1">
        <w:rPr>
          <w:i/>
          <w:spacing w:val="1"/>
        </w:rPr>
        <w:t xml:space="preserve"> </w:t>
      </w:r>
      <w:r w:rsidRPr="00B256D1">
        <w:t>осуществляется</w:t>
      </w:r>
      <w:r w:rsidRPr="00B256D1">
        <w:rPr>
          <w:spacing w:val="1"/>
        </w:rPr>
        <w:t xml:space="preserve"> </w:t>
      </w:r>
      <w:r w:rsidRPr="00B256D1">
        <w:t>через</w:t>
      </w:r>
      <w:r w:rsidRPr="00B256D1">
        <w:rPr>
          <w:spacing w:val="1"/>
        </w:rPr>
        <w:t xml:space="preserve"> </w:t>
      </w:r>
      <w:r w:rsidRPr="00B256D1">
        <w:t>освоение</w:t>
      </w:r>
      <w:r w:rsidRPr="00B256D1">
        <w:rPr>
          <w:spacing w:val="1"/>
        </w:rPr>
        <w:t xml:space="preserve"> </w:t>
      </w:r>
      <w:r w:rsidRPr="00B256D1">
        <w:t>школьниками</w:t>
      </w:r>
      <w:r w:rsidRPr="00B256D1">
        <w:rPr>
          <w:spacing w:val="1"/>
        </w:rPr>
        <w:t xml:space="preserve"> </w:t>
      </w:r>
      <w:r w:rsidRPr="00B256D1">
        <w:t>содержания</w:t>
      </w:r>
      <w:r w:rsidRPr="00B256D1">
        <w:rPr>
          <w:spacing w:val="-57"/>
        </w:rPr>
        <w:t xml:space="preserve"> </w:t>
      </w:r>
      <w:r w:rsidRPr="00B256D1">
        <w:t>традиций отечественной культуры, выраженной в её архитектуре, народном, декоративно-</w:t>
      </w:r>
      <w:r w:rsidRPr="00B256D1">
        <w:lastRenderedPageBreak/>
        <w:t>прикладном</w:t>
      </w:r>
      <w:r w:rsidRPr="00B256D1">
        <w:rPr>
          <w:spacing w:val="-57"/>
        </w:rPr>
        <w:t xml:space="preserve"> </w:t>
      </w:r>
      <w:r w:rsidRPr="00B256D1">
        <w:t>и изобразительном искусстве. Урок искусства воспитывает патриотизм не в декларативной форме, а в</w:t>
      </w:r>
      <w:r w:rsidRPr="00B256D1">
        <w:rPr>
          <w:spacing w:val="1"/>
        </w:rPr>
        <w:t xml:space="preserve"> </w:t>
      </w:r>
      <w:r w:rsidRPr="00B256D1">
        <w:t>процессе</w:t>
      </w:r>
      <w:r w:rsidRPr="00B256D1">
        <w:rPr>
          <w:spacing w:val="1"/>
        </w:rPr>
        <w:t xml:space="preserve"> </w:t>
      </w:r>
      <w:r w:rsidRPr="00B256D1">
        <w:t>восприятия</w:t>
      </w:r>
      <w:r w:rsidRPr="00B256D1">
        <w:rPr>
          <w:spacing w:val="1"/>
        </w:rPr>
        <w:t xml:space="preserve"> </w:t>
      </w:r>
      <w:r w:rsidRPr="00B256D1">
        <w:t>и</w:t>
      </w:r>
      <w:r w:rsidRPr="00B256D1">
        <w:rPr>
          <w:spacing w:val="1"/>
        </w:rPr>
        <w:t xml:space="preserve"> </w:t>
      </w:r>
      <w:r w:rsidRPr="00B256D1">
        <w:t>освоения</w:t>
      </w:r>
      <w:r w:rsidRPr="00B256D1">
        <w:rPr>
          <w:spacing w:val="1"/>
        </w:rPr>
        <w:t xml:space="preserve"> </w:t>
      </w:r>
      <w:r w:rsidRPr="00B256D1">
        <w:t>в</w:t>
      </w:r>
      <w:r w:rsidRPr="00B256D1">
        <w:rPr>
          <w:spacing w:val="1"/>
        </w:rPr>
        <w:t xml:space="preserve"> </w:t>
      </w:r>
      <w:r w:rsidRPr="00B256D1">
        <w:t>личной</w:t>
      </w:r>
      <w:r w:rsidRPr="00B256D1">
        <w:rPr>
          <w:spacing w:val="1"/>
        </w:rPr>
        <w:t xml:space="preserve"> </w:t>
      </w:r>
      <w:r w:rsidRPr="00B256D1">
        <w:t>художественной</w:t>
      </w:r>
      <w:r w:rsidRPr="00B256D1">
        <w:rPr>
          <w:spacing w:val="1"/>
        </w:rPr>
        <w:t xml:space="preserve"> </w:t>
      </w:r>
      <w:r w:rsidRPr="00B256D1">
        <w:t>деятельности</w:t>
      </w:r>
      <w:r w:rsidRPr="00B256D1">
        <w:rPr>
          <w:spacing w:val="1"/>
        </w:rPr>
        <w:t xml:space="preserve"> </w:t>
      </w:r>
      <w:r w:rsidRPr="00B256D1">
        <w:t>конкретных</w:t>
      </w:r>
      <w:r w:rsidRPr="00B256D1">
        <w:rPr>
          <w:spacing w:val="1"/>
        </w:rPr>
        <w:t xml:space="preserve"> </w:t>
      </w:r>
      <w:r w:rsidRPr="00B256D1">
        <w:t>знаний</w:t>
      </w:r>
      <w:r w:rsidRPr="00B256D1">
        <w:rPr>
          <w:spacing w:val="60"/>
        </w:rPr>
        <w:t xml:space="preserve"> </w:t>
      </w:r>
      <w:r w:rsidRPr="00B256D1">
        <w:t>о</w:t>
      </w:r>
      <w:r w:rsidRPr="00B256D1">
        <w:rPr>
          <w:spacing w:val="1"/>
        </w:rPr>
        <w:t xml:space="preserve"> </w:t>
      </w:r>
      <w:r w:rsidRPr="00B256D1">
        <w:t>красоте</w:t>
      </w:r>
      <w:r w:rsidRPr="00B256D1">
        <w:rPr>
          <w:spacing w:val="-1"/>
        </w:rPr>
        <w:t xml:space="preserve"> </w:t>
      </w:r>
      <w:r w:rsidRPr="00B256D1">
        <w:t>и мудрости, заложенных</w:t>
      </w:r>
      <w:r w:rsidRPr="00B256D1">
        <w:rPr>
          <w:spacing w:val="1"/>
        </w:rPr>
        <w:t xml:space="preserve"> </w:t>
      </w:r>
      <w:r w:rsidRPr="00B256D1">
        <w:t>в</w:t>
      </w:r>
      <w:r w:rsidRPr="00B256D1">
        <w:rPr>
          <w:spacing w:val="-1"/>
        </w:rPr>
        <w:t xml:space="preserve"> </w:t>
      </w:r>
      <w:r w:rsidRPr="00B256D1">
        <w:t>культурных</w:t>
      </w:r>
      <w:r w:rsidRPr="00B256D1">
        <w:rPr>
          <w:spacing w:val="-2"/>
        </w:rPr>
        <w:t xml:space="preserve"> </w:t>
      </w:r>
      <w:r w:rsidRPr="00B256D1">
        <w:t>традициях.</w:t>
      </w:r>
    </w:p>
    <w:p w:rsidR="0003061A" w:rsidRPr="00B256D1" w:rsidRDefault="0003061A" w:rsidP="0003061A">
      <w:pPr>
        <w:pStyle w:val="a3"/>
        <w:tabs>
          <w:tab w:val="num" w:pos="709"/>
        </w:tabs>
        <w:ind w:right="166" w:firstLine="284"/>
      </w:pPr>
      <w:r w:rsidRPr="00B256D1">
        <w:rPr>
          <w:i/>
        </w:rPr>
        <w:t xml:space="preserve">Гражданское воспитание </w:t>
      </w:r>
      <w:r w:rsidRPr="00B256D1">
        <w:t>формируется через развитие чувства личной причастности к жизни</w:t>
      </w:r>
      <w:r w:rsidRPr="00B256D1">
        <w:rPr>
          <w:spacing w:val="1"/>
        </w:rPr>
        <w:t xml:space="preserve"> </w:t>
      </w:r>
      <w:r w:rsidRPr="00B256D1">
        <w:t>общества и созидающих качеств личности, приобщение обучающихся к ценностям отечественной и</w:t>
      </w:r>
      <w:r w:rsidRPr="00B256D1">
        <w:rPr>
          <w:spacing w:val="1"/>
        </w:rPr>
        <w:t xml:space="preserve"> </w:t>
      </w:r>
      <w:r w:rsidRPr="00B256D1">
        <w:t>мировой</w:t>
      </w:r>
      <w:r w:rsidRPr="00B256D1">
        <w:rPr>
          <w:spacing w:val="15"/>
        </w:rPr>
        <w:t xml:space="preserve"> </w:t>
      </w:r>
      <w:r w:rsidRPr="00B256D1">
        <w:t>культуры.</w:t>
      </w:r>
      <w:r w:rsidRPr="00B256D1">
        <w:rPr>
          <w:spacing w:val="14"/>
        </w:rPr>
        <w:t xml:space="preserve"> </w:t>
      </w:r>
      <w:r w:rsidRPr="00B256D1">
        <w:t>Учебный</w:t>
      </w:r>
      <w:r w:rsidRPr="00B256D1">
        <w:rPr>
          <w:spacing w:val="15"/>
        </w:rPr>
        <w:t xml:space="preserve"> </w:t>
      </w:r>
      <w:r w:rsidRPr="00B256D1">
        <w:t>предмет</w:t>
      </w:r>
      <w:r w:rsidRPr="00B256D1">
        <w:rPr>
          <w:spacing w:val="16"/>
        </w:rPr>
        <w:t xml:space="preserve"> </w:t>
      </w:r>
      <w:r w:rsidRPr="00B256D1">
        <w:t>способствует</w:t>
      </w:r>
      <w:r w:rsidRPr="00B256D1">
        <w:rPr>
          <w:spacing w:val="15"/>
        </w:rPr>
        <w:t xml:space="preserve"> </w:t>
      </w:r>
      <w:r w:rsidRPr="00B256D1">
        <w:t>пониманию</w:t>
      </w:r>
      <w:r w:rsidRPr="00B256D1">
        <w:rPr>
          <w:spacing w:val="15"/>
        </w:rPr>
        <w:t xml:space="preserve"> </w:t>
      </w:r>
      <w:r w:rsidRPr="00B256D1">
        <w:t>особенностей</w:t>
      </w:r>
      <w:r w:rsidRPr="00B256D1">
        <w:rPr>
          <w:spacing w:val="16"/>
        </w:rPr>
        <w:t xml:space="preserve"> </w:t>
      </w:r>
      <w:r w:rsidRPr="00B256D1">
        <w:t>жизни</w:t>
      </w:r>
      <w:r w:rsidRPr="00B256D1">
        <w:rPr>
          <w:spacing w:val="15"/>
        </w:rPr>
        <w:t xml:space="preserve"> </w:t>
      </w:r>
      <w:r w:rsidRPr="00B256D1">
        <w:t>разных</w:t>
      </w:r>
      <w:r w:rsidRPr="00B256D1">
        <w:rPr>
          <w:spacing w:val="14"/>
        </w:rPr>
        <w:t xml:space="preserve"> </w:t>
      </w:r>
      <w:r w:rsidRPr="00B256D1">
        <w:t>народов</w:t>
      </w:r>
      <w:r w:rsidRPr="00B256D1">
        <w:rPr>
          <w:spacing w:val="-57"/>
        </w:rPr>
        <w:t xml:space="preserve"> </w:t>
      </w:r>
      <w:r w:rsidRPr="00B256D1">
        <w:t>и красоты национальных эстетических идеалов. Коллективные творческие работы создают условия</w:t>
      </w:r>
      <w:r w:rsidRPr="00B256D1">
        <w:rPr>
          <w:spacing w:val="1"/>
        </w:rPr>
        <w:t xml:space="preserve"> </w:t>
      </w:r>
      <w:r w:rsidRPr="00B256D1">
        <w:t>для</w:t>
      </w:r>
      <w:r w:rsidRPr="00B256D1">
        <w:rPr>
          <w:spacing w:val="1"/>
        </w:rPr>
        <w:t xml:space="preserve"> </w:t>
      </w:r>
      <w:r w:rsidRPr="00B256D1">
        <w:t>разных</w:t>
      </w:r>
      <w:r w:rsidRPr="00B256D1">
        <w:rPr>
          <w:spacing w:val="1"/>
        </w:rPr>
        <w:t xml:space="preserve"> </w:t>
      </w:r>
      <w:r w:rsidRPr="00B256D1">
        <w:t>форм</w:t>
      </w:r>
      <w:r w:rsidRPr="00B256D1">
        <w:rPr>
          <w:spacing w:val="1"/>
        </w:rPr>
        <w:t xml:space="preserve"> </w:t>
      </w:r>
      <w:r w:rsidRPr="00B256D1">
        <w:t>художественно-творческой</w:t>
      </w:r>
      <w:r w:rsidRPr="00B256D1">
        <w:rPr>
          <w:spacing w:val="1"/>
        </w:rPr>
        <w:t xml:space="preserve"> </w:t>
      </w:r>
      <w:r w:rsidRPr="00B256D1">
        <w:t>деятельности,</w:t>
      </w:r>
      <w:r w:rsidRPr="00B256D1">
        <w:rPr>
          <w:spacing w:val="1"/>
        </w:rPr>
        <w:t xml:space="preserve"> </w:t>
      </w:r>
      <w:r w:rsidRPr="00B256D1">
        <w:t>способствуют</w:t>
      </w:r>
      <w:r w:rsidRPr="00B256D1">
        <w:rPr>
          <w:spacing w:val="1"/>
        </w:rPr>
        <w:t xml:space="preserve"> </w:t>
      </w:r>
      <w:r w:rsidRPr="00B256D1">
        <w:t>пониманию</w:t>
      </w:r>
      <w:r w:rsidRPr="00B256D1">
        <w:rPr>
          <w:spacing w:val="1"/>
        </w:rPr>
        <w:t xml:space="preserve"> </w:t>
      </w:r>
      <w:r w:rsidRPr="00B256D1">
        <w:t>другого</w:t>
      </w:r>
      <w:r w:rsidRPr="00B256D1">
        <w:rPr>
          <w:spacing w:val="1"/>
        </w:rPr>
        <w:t xml:space="preserve"> </w:t>
      </w:r>
      <w:r w:rsidRPr="00B256D1">
        <w:t>человека,</w:t>
      </w:r>
      <w:r w:rsidRPr="00B256D1">
        <w:rPr>
          <w:spacing w:val="1"/>
        </w:rPr>
        <w:t xml:space="preserve"> </w:t>
      </w:r>
      <w:r w:rsidRPr="00B256D1">
        <w:t>становлению</w:t>
      </w:r>
      <w:r w:rsidRPr="00B256D1">
        <w:rPr>
          <w:spacing w:val="-2"/>
        </w:rPr>
        <w:t xml:space="preserve"> </w:t>
      </w:r>
      <w:r w:rsidRPr="00B256D1">
        <w:t>чувства</w:t>
      </w:r>
      <w:r w:rsidRPr="00B256D1">
        <w:rPr>
          <w:spacing w:val="-1"/>
        </w:rPr>
        <w:t xml:space="preserve"> </w:t>
      </w:r>
      <w:r w:rsidRPr="00B256D1">
        <w:t>личной ответственности.</w:t>
      </w:r>
    </w:p>
    <w:p w:rsidR="0003061A" w:rsidRPr="00B256D1" w:rsidRDefault="0003061A" w:rsidP="0003061A">
      <w:pPr>
        <w:pStyle w:val="a3"/>
        <w:tabs>
          <w:tab w:val="num" w:pos="709"/>
        </w:tabs>
        <w:ind w:right="162" w:firstLine="284"/>
      </w:pPr>
      <w:r w:rsidRPr="00B256D1">
        <w:rPr>
          <w:i/>
        </w:rPr>
        <w:t>Духовно-нравственное</w:t>
      </w:r>
      <w:r w:rsidRPr="00B256D1">
        <w:rPr>
          <w:i/>
          <w:spacing w:val="1"/>
        </w:rPr>
        <w:t xml:space="preserve"> </w:t>
      </w:r>
      <w:r w:rsidRPr="00B256D1">
        <w:t>воспитание</w:t>
      </w:r>
      <w:r w:rsidRPr="00B256D1">
        <w:rPr>
          <w:spacing w:val="1"/>
        </w:rPr>
        <w:t xml:space="preserve"> </w:t>
      </w:r>
      <w:r w:rsidRPr="00B256D1">
        <w:t>является</w:t>
      </w:r>
      <w:r w:rsidRPr="00B256D1">
        <w:rPr>
          <w:spacing w:val="1"/>
        </w:rPr>
        <w:t xml:space="preserve"> </w:t>
      </w:r>
      <w:r w:rsidRPr="00B256D1">
        <w:t>стержнем</w:t>
      </w:r>
      <w:r w:rsidRPr="00B256D1">
        <w:rPr>
          <w:spacing w:val="1"/>
        </w:rPr>
        <w:t xml:space="preserve"> </w:t>
      </w:r>
      <w:r w:rsidRPr="00B256D1">
        <w:t>художественного</w:t>
      </w:r>
      <w:r w:rsidRPr="00B256D1">
        <w:rPr>
          <w:spacing w:val="1"/>
        </w:rPr>
        <w:t xml:space="preserve"> </w:t>
      </w:r>
      <w:r w:rsidRPr="00B256D1">
        <w:t>развития</w:t>
      </w:r>
      <w:r w:rsidRPr="00B256D1">
        <w:rPr>
          <w:spacing w:val="1"/>
        </w:rPr>
        <w:t xml:space="preserve"> </w:t>
      </w:r>
      <w:r w:rsidRPr="00B256D1">
        <w:t>обучающегося,</w:t>
      </w:r>
      <w:r w:rsidRPr="00B256D1">
        <w:rPr>
          <w:spacing w:val="1"/>
        </w:rPr>
        <w:t xml:space="preserve"> </w:t>
      </w:r>
      <w:r w:rsidRPr="00B256D1">
        <w:t>приобщения</w:t>
      </w:r>
      <w:r w:rsidRPr="00B256D1">
        <w:rPr>
          <w:spacing w:val="1"/>
        </w:rPr>
        <w:t xml:space="preserve"> </w:t>
      </w:r>
      <w:r w:rsidRPr="00B256D1">
        <w:t>его</w:t>
      </w:r>
      <w:r w:rsidRPr="00B256D1">
        <w:rPr>
          <w:spacing w:val="1"/>
        </w:rPr>
        <w:t xml:space="preserve"> </w:t>
      </w:r>
      <w:r w:rsidRPr="00B256D1">
        <w:t>к</w:t>
      </w:r>
      <w:r w:rsidRPr="00B256D1">
        <w:rPr>
          <w:spacing w:val="1"/>
        </w:rPr>
        <w:t xml:space="preserve"> </w:t>
      </w:r>
      <w:r w:rsidRPr="00B256D1">
        <w:t>искусству</w:t>
      </w:r>
      <w:r w:rsidRPr="00B256D1">
        <w:rPr>
          <w:spacing w:val="1"/>
        </w:rPr>
        <w:t xml:space="preserve"> </w:t>
      </w:r>
      <w:r w:rsidRPr="00B256D1">
        <w:t>как</w:t>
      </w:r>
      <w:r w:rsidRPr="00B256D1">
        <w:rPr>
          <w:spacing w:val="1"/>
        </w:rPr>
        <w:t xml:space="preserve"> </w:t>
      </w:r>
      <w:r w:rsidRPr="00B256D1">
        <w:t>сфере,</w:t>
      </w:r>
      <w:r w:rsidRPr="00B256D1">
        <w:rPr>
          <w:spacing w:val="1"/>
        </w:rPr>
        <w:t xml:space="preserve"> </w:t>
      </w:r>
      <w:r w:rsidRPr="00B256D1">
        <w:t>концентрирующей</w:t>
      </w:r>
      <w:r w:rsidRPr="00B256D1">
        <w:rPr>
          <w:spacing w:val="1"/>
        </w:rPr>
        <w:t xml:space="preserve"> </w:t>
      </w:r>
      <w:r w:rsidRPr="00B256D1">
        <w:t>в</w:t>
      </w:r>
      <w:r w:rsidRPr="00B256D1">
        <w:rPr>
          <w:spacing w:val="1"/>
        </w:rPr>
        <w:t xml:space="preserve"> </w:t>
      </w:r>
      <w:r w:rsidRPr="00B256D1">
        <w:t>себе</w:t>
      </w:r>
      <w:r w:rsidRPr="00B256D1">
        <w:rPr>
          <w:spacing w:val="1"/>
        </w:rPr>
        <w:t xml:space="preserve"> </w:t>
      </w:r>
      <w:r w:rsidRPr="00B256D1">
        <w:t>духовно-</w:t>
      </w:r>
      <w:r w:rsidRPr="00B256D1">
        <w:rPr>
          <w:spacing w:val="1"/>
        </w:rPr>
        <w:t xml:space="preserve"> </w:t>
      </w:r>
      <w:r w:rsidRPr="00B256D1">
        <w:t>нравственного</w:t>
      </w:r>
      <w:r w:rsidRPr="00B256D1">
        <w:rPr>
          <w:spacing w:val="1"/>
        </w:rPr>
        <w:t xml:space="preserve"> </w:t>
      </w:r>
      <w:r w:rsidRPr="00B256D1">
        <w:t>поиск</w:t>
      </w:r>
      <w:r w:rsidRPr="00B256D1">
        <w:rPr>
          <w:spacing w:val="1"/>
        </w:rPr>
        <w:t xml:space="preserve"> </w:t>
      </w:r>
      <w:r w:rsidRPr="00B256D1">
        <w:t>человечества.</w:t>
      </w:r>
      <w:r w:rsidRPr="00B256D1">
        <w:rPr>
          <w:spacing w:val="1"/>
        </w:rPr>
        <w:t xml:space="preserve"> </w:t>
      </w:r>
      <w:r w:rsidRPr="00B256D1">
        <w:t>Учебные</w:t>
      </w:r>
      <w:r w:rsidRPr="00B256D1">
        <w:rPr>
          <w:spacing w:val="1"/>
        </w:rPr>
        <w:t xml:space="preserve"> </w:t>
      </w:r>
      <w:r w:rsidRPr="00B256D1">
        <w:t>задания</w:t>
      </w:r>
      <w:r w:rsidRPr="00B256D1">
        <w:rPr>
          <w:spacing w:val="1"/>
        </w:rPr>
        <w:t xml:space="preserve"> </w:t>
      </w:r>
      <w:r w:rsidRPr="00B256D1">
        <w:t>направлены</w:t>
      </w:r>
      <w:r w:rsidRPr="00B256D1">
        <w:rPr>
          <w:spacing w:val="1"/>
        </w:rPr>
        <w:t xml:space="preserve"> </w:t>
      </w:r>
      <w:r w:rsidRPr="00B256D1">
        <w:t>на</w:t>
      </w:r>
      <w:r w:rsidRPr="00B256D1">
        <w:rPr>
          <w:spacing w:val="1"/>
        </w:rPr>
        <w:t xml:space="preserve"> </w:t>
      </w:r>
      <w:r w:rsidRPr="00B256D1">
        <w:t>развитие</w:t>
      </w:r>
      <w:r w:rsidRPr="00B256D1">
        <w:rPr>
          <w:spacing w:val="1"/>
        </w:rPr>
        <w:t xml:space="preserve"> </w:t>
      </w:r>
      <w:r w:rsidRPr="00B256D1">
        <w:t>внутреннего</w:t>
      </w:r>
      <w:r w:rsidRPr="00B256D1">
        <w:rPr>
          <w:spacing w:val="1"/>
        </w:rPr>
        <w:t xml:space="preserve"> </w:t>
      </w:r>
      <w:r w:rsidRPr="00B256D1">
        <w:t>мира</w:t>
      </w:r>
      <w:r w:rsidRPr="00B256D1">
        <w:rPr>
          <w:spacing w:val="1"/>
        </w:rPr>
        <w:t xml:space="preserve"> </w:t>
      </w:r>
      <w:r w:rsidRPr="00B256D1">
        <w:t>обучающегося и воспитание его эмоционально-образной, чувственной сферы. Занятия искусством</w:t>
      </w:r>
      <w:r w:rsidRPr="00B256D1">
        <w:rPr>
          <w:spacing w:val="1"/>
        </w:rPr>
        <w:t xml:space="preserve"> </w:t>
      </w:r>
      <w:r w:rsidRPr="00B256D1">
        <w:t>помогают</w:t>
      </w:r>
      <w:r w:rsidRPr="00B256D1">
        <w:rPr>
          <w:spacing w:val="1"/>
        </w:rPr>
        <w:t xml:space="preserve"> </w:t>
      </w:r>
      <w:r w:rsidRPr="00B256D1">
        <w:t>школьнику</w:t>
      </w:r>
      <w:r w:rsidRPr="00B256D1">
        <w:rPr>
          <w:spacing w:val="1"/>
        </w:rPr>
        <w:t xml:space="preserve"> </w:t>
      </w:r>
      <w:r w:rsidRPr="00B256D1">
        <w:t>обрести</w:t>
      </w:r>
      <w:r w:rsidRPr="00B256D1">
        <w:rPr>
          <w:spacing w:val="1"/>
        </w:rPr>
        <w:t xml:space="preserve"> </w:t>
      </w:r>
      <w:r w:rsidRPr="00B256D1">
        <w:t>социально</w:t>
      </w:r>
      <w:r w:rsidRPr="00B256D1">
        <w:rPr>
          <w:spacing w:val="1"/>
        </w:rPr>
        <w:t xml:space="preserve"> </w:t>
      </w:r>
      <w:r w:rsidRPr="00B256D1">
        <w:t>значимые</w:t>
      </w:r>
      <w:r w:rsidRPr="00B256D1">
        <w:rPr>
          <w:spacing w:val="1"/>
        </w:rPr>
        <w:t xml:space="preserve"> </w:t>
      </w:r>
      <w:r w:rsidRPr="00B256D1">
        <w:t>знания.</w:t>
      </w:r>
      <w:r w:rsidRPr="00B256D1">
        <w:rPr>
          <w:spacing w:val="1"/>
        </w:rPr>
        <w:t xml:space="preserve"> </w:t>
      </w:r>
      <w:r w:rsidRPr="00B256D1">
        <w:t>Развитие</w:t>
      </w:r>
      <w:r w:rsidRPr="00B256D1">
        <w:rPr>
          <w:spacing w:val="1"/>
        </w:rPr>
        <w:t xml:space="preserve"> </w:t>
      </w:r>
      <w:r w:rsidRPr="00B256D1">
        <w:t>творческих</w:t>
      </w:r>
      <w:r w:rsidRPr="00B256D1">
        <w:rPr>
          <w:spacing w:val="1"/>
        </w:rPr>
        <w:t xml:space="preserve"> </w:t>
      </w:r>
      <w:r w:rsidRPr="00B256D1">
        <w:t>способностей</w:t>
      </w:r>
      <w:r w:rsidRPr="00B256D1">
        <w:rPr>
          <w:spacing w:val="1"/>
        </w:rPr>
        <w:t xml:space="preserve"> </w:t>
      </w:r>
      <w:r w:rsidRPr="00B256D1">
        <w:t>способствует</w:t>
      </w:r>
      <w:r w:rsidRPr="00B256D1">
        <w:rPr>
          <w:spacing w:val="-1"/>
        </w:rPr>
        <w:t xml:space="preserve"> </w:t>
      </w:r>
      <w:r w:rsidRPr="00B256D1">
        <w:t>росту</w:t>
      </w:r>
      <w:r w:rsidRPr="00B256D1">
        <w:rPr>
          <w:spacing w:val="-5"/>
        </w:rPr>
        <w:t xml:space="preserve"> </w:t>
      </w:r>
      <w:r w:rsidRPr="00B256D1">
        <w:t>самосознания,</w:t>
      </w:r>
      <w:r w:rsidRPr="00B256D1">
        <w:rPr>
          <w:spacing w:val="-1"/>
        </w:rPr>
        <w:t xml:space="preserve"> </w:t>
      </w:r>
      <w:r w:rsidRPr="00B256D1">
        <w:t>осознания себя как</w:t>
      </w:r>
      <w:r w:rsidRPr="00B256D1">
        <w:rPr>
          <w:spacing w:val="-1"/>
        </w:rPr>
        <w:t xml:space="preserve"> </w:t>
      </w:r>
      <w:r w:rsidRPr="00B256D1">
        <w:t>личности</w:t>
      </w:r>
      <w:r w:rsidRPr="00B256D1">
        <w:rPr>
          <w:spacing w:val="-1"/>
        </w:rPr>
        <w:t xml:space="preserve"> </w:t>
      </w:r>
      <w:r w:rsidRPr="00B256D1">
        <w:t>и члена</w:t>
      </w:r>
      <w:r w:rsidRPr="00B256D1">
        <w:rPr>
          <w:spacing w:val="-2"/>
        </w:rPr>
        <w:t xml:space="preserve"> </w:t>
      </w:r>
      <w:r w:rsidRPr="00B256D1">
        <w:t>общества.</w:t>
      </w:r>
    </w:p>
    <w:p w:rsidR="0003061A" w:rsidRPr="00B256D1" w:rsidRDefault="0003061A" w:rsidP="0003061A">
      <w:pPr>
        <w:pStyle w:val="a3"/>
        <w:tabs>
          <w:tab w:val="num" w:pos="709"/>
        </w:tabs>
        <w:ind w:right="167" w:firstLine="284"/>
      </w:pPr>
      <w:r w:rsidRPr="00B256D1">
        <w:rPr>
          <w:i/>
        </w:rPr>
        <w:t xml:space="preserve">Эстетическое воспитание </w:t>
      </w:r>
      <w:r w:rsidRPr="00B256D1">
        <w:t>— важнейший компонент и условие развития социально значимых</w:t>
      </w:r>
      <w:r w:rsidRPr="00B256D1">
        <w:rPr>
          <w:spacing w:val="1"/>
        </w:rPr>
        <w:t xml:space="preserve"> </w:t>
      </w:r>
      <w:r w:rsidRPr="00B256D1">
        <w:t>отношений обучающихся, формирования представлений о прекрасном и безобразном, о высоком и</w:t>
      </w:r>
      <w:r w:rsidRPr="00B256D1">
        <w:rPr>
          <w:spacing w:val="1"/>
        </w:rPr>
        <w:t xml:space="preserve"> </w:t>
      </w:r>
      <w:r w:rsidRPr="00B256D1">
        <w:t>низком.</w:t>
      </w:r>
      <w:r w:rsidRPr="00B256D1">
        <w:rPr>
          <w:spacing w:val="18"/>
        </w:rPr>
        <w:t xml:space="preserve"> </w:t>
      </w:r>
      <w:r w:rsidRPr="00B256D1">
        <w:t>Эстетическое</w:t>
      </w:r>
      <w:r w:rsidRPr="00B256D1">
        <w:rPr>
          <w:spacing w:val="17"/>
        </w:rPr>
        <w:t xml:space="preserve"> </w:t>
      </w:r>
      <w:r w:rsidRPr="00B256D1">
        <w:t>воспитание</w:t>
      </w:r>
      <w:r w:rsidRPr="00B256D1">
        <w:rPr>
          <w:spacing w:val="18"/>
        </w:rPr>
        <w:t xml:space="preserve"> </w:t>
      </w:r>
      <w:r w:rsidRPr="00B256D1">
        <w:t>способствует</w:t>
      </w:r>
      <w:r w:rsidRPr="00B256D1">
        <w:rPr>
          <w:spacing w:val="19"/>
        </w:rPr>
        <w:t xml:space="preserve"> </w:t>
      </w:r>
      <w:r w:rsidRPr="00B256D1">
        <w:t>формированию</w:t>
      </w:r>
      <w:r w:rsidRPr="00B256D1">
        <w:rPr>
          <w:spacing w:val="17"/>
        </w:rPr>
        <w:t xml:space="preserve"> </w:t>
      </w:r>
      <w:r w:rsidRPr="00B256D1">
        <w:t>ценностных</w:t>
      </w:r>
      <w:r w:rsidRPr="00B256D1">
        <w:rPr>
          <w:spacing w:val="20"/>
        </w:rPr>
        <w:t xml:space="preserve"> </w:t>
      </w:r>
      <w:r w:rsidRPr="00B256D1">
        <w:t>ориентаций</w:t>
      </w:r>
      <w:r w:rsidRPr="00B256D1">
        <w:rPr>
          <w:spacing w:val="20"/>
        </w:rPr>
        <w:t xml:space="preserve"> </w:t>
      </w:r>
      <w:r w:rsidRPr="00B256D1">
        <w:t>школьников</w:t>
      </w:r>
      <w:r w:rsidRPr="00B256D1">
        <w:rPr>
          <w:spacing w:val="-58"/>
        </w:rPr>
        <w:t xml:space="preserve"> </w:t>
      </w:r>
      <w:r w:rsidRPr="00B256D1">
        <w:t>в отношении к окружающим людям, в стремлении к их пониманию, а также в отношении к семье,</w:t>
      </w:r>
      <w:r w:rsidRPr="00B256D1">
        <w:rPr>
          <w:spacing w:val="1"/>
        </w:rPr>
        <w:t xml:space="preserve"> </w:t>
      </w:r>
      <w:r w:rsidRPr="00B256D1">
        <w:t>природе,</w:t>
      </w:r>
      <w:r w:rsidRPr="00B256D1">
        <w:rPr>
          <w:spacing w:val="-1"/>
        </w:rPr>
        <w:t xml:space="preserve"> </w:t>
      </w:r>
      <w:r w:rsidRPr="00B256D1">
        <w:t>труду, искусству, культурному</w:t>
      </w:r>
      <w:r w:rsidRPr="00B256D1">
        <w:rPr>
          <w:spacing w:val="-5"/>
        </w:rPr>
        <w:t xml:space="preserve"> </w:t>
      </w:r>
      <w:r w:rsidRPr="00B256D1">
        <w:t>наследию.</w:t>
      </w:r>
    </w:p>
    <w:p w:rsidR="0003061A" w:rsidRPr="00B256D1" w:rsidRDefault="0003061A" w:rsidP="0003061A">
      <w:pPr>
        <w:pStyle w:val="a3"/>
        <w:tabs>
          <w:tab w:val="num" w:pos="709"/>
        </w:tabs>
        <w:ind w:right="160" w:firstLine="284"/>
      </w:pPr>
      <w:r w:rsidRPr="00B256D1">
        <w:rPr>
          <w:i/>
        </w:rPr>
        <w:t>Ценности</w:t>
      </w:r>
      <w:r w:rsidRPr="00B256D1">
        <w:rPr>
          <w:i/>
          <w:spacing w:val="1"/>
        </w:rPr>
        <w:t xml:space="preserve"> </w:t>
      </w:r>
      <w:r w:rsidRPr="00B256D1">
        <w:rPr>
          <w:i/>
        </w:rPr>
        <w:t>познавательной</w:t>
      </w:r>
      <w:r w:rsidRPr="00B256D1">
        <w:rPr>
          <w:i/>
          <w:spacing w:val="1"/>
        </w:rPr>
        <w:t xml:space="preserve"> </w:t>
      </w:r>
      <w:r w:rsidRPr="00B256D1">
        <w:rPr>
          <w:i/>
        </w:rPr>
        <w:t>деятельности</w:t>
      </w:r>
      <w:r w:rsidRPr="00B256D1">
        <w:rPr>
          <w:i/>
          <w:spacing w:val="1"/>
        </w:rPr>
        <w:t xml:space="preserve"> </w:t>
      </w:r>
      <w:r w:rsidRPr="00B256D1">
        <w:t>воспитываются</w:t>
      </w:r>
      <w:r w:rsidRPr="00B256D1">
        <w:rPr>
          <w:spacing w:val="1"/>
        </w:rPr>
        <w:t xml:space="preserve"> </w:t>
      </w:r>
      <w:r w:rsidRPr="00B256D1">
        <w:t>как</w:t>
      </w:r>
      <w:r w:rsidRPr="00B256D1">
        <w:rPr>
          <w:spacing w:val="1"/>
        </w:rPr>
        <w:t xml:space="preserve"> </w:t>
      </w:r>
      <w:r w:rsidRPr="00B256D1">
        <w:t>эмоционально</w:t>
      </w:r>
      <w:r w:rsidRPr="00B256D1">
        <w:rPr>
          <w:spacing w:val="1"/>
        </w:rPr>
        <w:t xml:space="preserve"> </w:t>
      </w:r>
      <w:r w:rsidRPr="00B256D1">
        <w:t>окрашенный</w:t>
      </w:r>
      <w:r w:rsidRPr="00B256D1">
        <w:rPr>
          <w:spacing w:val="1"/>
        </w:rPr>
        <w:t xml:space="preserve"> </w:t>
      </w:r>
      <w:r w:rsidRPr="00B256D1">
        <w:t>интерес</w:t>
      </w:r>
      <w:r w:rsidRPr="00B256D1">
        <w:rPr>
          <w:spacing w:val="1"/>
        </w:rPr>
        <w:t xml:space="preserve"> </w:t>
      </w:r>
      <w:r w:rsidRPr="00B256D1">
        <w:t>к</w:t>
      </w:r>
      <w:r w:rsidRPr="00B256D1">
        <w:rPr>
          <w:spacing w:val="1"/>
        </w:rPr>
        <w:t xml:space="preserve"> </w:t>
      </w:r>
      <w:r w:rsidRPr="00B256D1">
        <w:t>жизни</w:t>
      </w:r>
      <w:r w:rsidRPr="00B256D1">
        <w:rPr>
          <w:spacing w:val="1"/>
        </w:rPr>
        <w:t xml:space="preserve"> </w:t>
      </w:r>
      <w:r w:rsidRPr="00B256D1">
        <w:t>людей</w:t>
      </w:r>
      <w:r w:rsidRPr="00B256D1">
        <w:rPr>
          <w:spacing w:val="1"/>
        </w:rPr>
        <w:t xml:space="preserve"> </w:t>
      </w:r>
      <w:r w:rsidRPr="00B256D1">
        <w:t>и</w:t>
      </w:r>
      <w:r w:rsidRPr="00B256D1">
        <w:rPr>
          <w:spacing w:val="1"/>
        </w:rPr>
        <w:t xml:space="preserve"> </w:t>
      </w:r>
      <w:r w:rsidRPr="00B256D1">
        <w:t>природы.</w:t>
      </w:r>
      <w:r w:rsidRPr="00B256D1">
        <w:rPr>
          <w:spacing w:val="1"/>
        </w:rPr>
        <w:t xml:space="preserve"> </w:t>
      </w:r>
      <w:r w:rsidRPr="00B256D1">
        <w:t>Происходит</w:t>
      </w:r>
      <w:r w:rsidRPr="00B256D1">
        <w:rPr>
          <w:spacing w:val="1"/>
        </w:rPr>
        <w:t xml:space="preserve"> </w:t>
      </w:r>
      <w:r w:rsidRPr="00B256D1">
        <w:t>это</w:t>
      </w:r>
      <w:r w:rsidRPr="00B256D1">
        <w:rPr>
          <w:spacing w:val="1"/>
        </w:rPr>
        <w:t xml:space="preserve"> </w:t>
      </w:r>
      <w:r w:rsidRPr="00B256D1">
        <w:t>в</w:t>
      </w:r>
      <w:r w:rsidRPr="00B256D1">
        <w:rPr>
          <w:spacing w:val="1"/>
        </w:rPr>
        <w:t xml:space="preserve"> </w:t>
      </w:r>
      <w:r w:rsidRPr="00B256D1">
        <w:t>процессе</w:t>
      </w:r>
      <w:r w:rsidRPr="00B256D1">
        <w:rPr>
          <w:spacing w:val="1"/>
        </w:rPr>
        <w:t xml:space="preserve"> </w:t>
      </w:r>
      <w:r w:rsidRPr="00B256D1">
        <w:t>развития</w:t>
      </w:r>
      <w:r w:rsidRPr="00B256D1">
        <w:rPr>
          <w:spacing w:val="1"/>
        </w:rPr>
        <w:t xml:space="preserve"> </w:t>
      </w:r>
      <w:r w:rsidRPr="00B256D1">
        <w:t>навыков</w:t>
      </w:r>
      <w:r w:rsidRPr="00B256D1">
        <w:rPr>
          <w:spacing w:val="1"/>
        </w:rPr>
        <w:t xml:space="preserve"> </w:t>
      </w:r>
      <w:r w:rsidRPr="00B256D1">
        <w:t>восприятия</w:t>
      </w:r>
      <w:r w:rsidRPr="00B256D1">
        <w:rPr>
          <w:spacing w:val="1"/>
        </w:rPr>
        <w:t xml:space="preserve"> </w:t>
      </w:r>
      <w:r w:rsidRPr="00B256D1">
        <w:t>и</w:t>
      </w:r>
      <w:r w:rsidRPr="00B256D1">
        <w:rPr>
          <w:spacing w:val="-57"/>
        </w:rPr>
        <w:t xml:space="preserve"> </w:t>
      </w:r>
      <w:r w:rsidRPr="00B256D1">
        <w:t>художественной рефлексии своих наблюдений в художественно-творческой деятельности. Навыки</w:t>
      </w:r>
      <w:r w:rsidRPr="00B256D1">
        <w:rPr>
          <w:spacing w:val="1"/>
        </w:rPr>
        <w:t xml:space="preserve"> </w:t>
      </w:r>
      <w:r w:rsidRPr="00B256D1">
        <w:t>исследовательской</w:t>
      </w:r>
      <w:r w:rsidRPr="00B256D1">
        <w:rPr>
          <w:spacing w:val="1"/>
        </w:rPr>
        <w:t xml:space="preserve"> </w:t>
      </w:r>
      <w:r w:rsidRPr="00B256D1">
        <w:t>деятельности</w:t>
      </w:r>
      <w:r w:rsidRPr="00B256D1">
        <w:rPr>
          <w:spacing w:val="1"/>
        </w:rPr>
        <w:t xml:space="preserve"> </w:t>
      </w:r>
      <w:r w:rsidRPr="00B256D1">
        <w:t>развиваются</w:t>
      </w:r>
      <w:r w:rsidRPr="00B256D1">
        <w:rPr>
          <w:spacing w:val="1"/>
        </w:rPr>
        <w:t xml:space="preserve"> </w:t>
      </w:r>
      <w:r w:rsidRPr="00B256D1">
        <w:t>при</w:t>
      </w:r>
      <w:r w:rsidRPr="00B256D1">
        <w:rPr>
          <w:spacing w:val="1"/>
        </w:rPr>
        <w:t xml:space="preserve"> </w:t>
      </w:r>
      <w:r w:rsidRPr="00B256D1">
        <w:t>выполнении</w:t>
      </w:r>
      <w:r w:rsidRPr="00B256D1">
        <w:rPr>
          <w:spacing w:val="1"/>
        </w:rPr>
        <w:t xml:space="preserve"> </w:t>
      </w:r>
      <w:r w:rsidRPr="00B256D1">
        <w:t>заданий</w:t>
      </w:r>
      <w:r w:rsidRPr="00B256D1">
        <w:rPr>
          <w:spacing w:val="1"/>
        </w:rPr>
        <w:t xml:space="preserve"> </w:t>
      </w:r>
      <w:r w:rsidRPr="00B256D1">
        <w:t>культурно-исторической</w:t>
      </w:r>
      <w:r w:rsidRPr="00B256D1">
        <w:rPr>
          <w:spacing w:val="1"/>
        </w:rPr>
        <w:t xml:space="preserve"> </w:t>
      </w:r>
      <w:r w:rsidRPr="00B256D1">
        <w:t>направленности.</w:t>
      </w:r>
    </w:p>
    <w:p w:rsidR="0003061A" w:rsidRPr="00B256D1" w:rsidRDefault="0003061A" w:rsidP="0003061A">
      <w:pPr>
        <w:pStyle w:val="a3"/>
        <w:tabs>
          <w:tab w:val="num" w:pos="709"/>
        </w:tabs>
        <w:ind w:right="160" w:firstLine="284"/>
      </w:pPr>
      <w:r w:rsidRPr="00B256D1">
        <w:rPr>
          <w:i/>
        </w:rPr>
        <w:t xml:space="preserve">Экологическое воспитание </w:t>
      </w:r>
      <w:r w:rsidRPr="00B256D1">
        <w:t>происходит в процессе художественно-эстетического наблюдения</w:t>
      </w:r>
      <w:r w:rsidRPr="00B256D1">
        <w:rPr>
          <w:spacing w:val="1"/>
        </w:rPr>
        <w:t xml:space="preserve"> </w:t>
      </w:r>
      <w:r w:rsidRPr="00B256D1">
        <w:t>природы и её образа в произведениях искусства. Формирование эстетических чувств способствует</w:t>
      </w:r>
      <w:r w:rsidRPr="00B256D1">
        <w:rPr>
          <w:spacing w:val="1"/>
        </w:rPr>
        <w:t xml:space="preserve"> </w:t>
      </w:r>
      <w:r w:rsidRPr="00B256D1">
        <w:t>активному</w:t>
      </w:r>
      <w:r w:rsidRPr="00B256D1">
        <w:rPr>
          <w:spacing w:val="-9"/>
        </w:rPr>
        <w:t xml:space="preserve"> </w:t>
      </w:r>
      <w:r w:rsidRPr="00B256D1">
        <w:t>неприятию</w:t>
      </w:r>
      <w:r w:rsidRPr="00B256D1">
        <w:rPr>
          <w:spacing w:val="-2"/>
        </w:rPr>
        <w:t xml:space="preserve"> </w:t>
      </w:r>
      <w:r w:rsidRPr="00B256D1">
        <w:t>действий, приносящих</w:t>
      </w:r>
      <w:r w:rsidRPr="00B256D1">
        <w:rPr>
          <w:spacing w:val="-1"/>
        </w:rPr>
        <w:t xml:space="preserve"> </w:t>
      </w:r>
      <w:r w:rsidRPr="00B256D1">
        <w:t>вред</w:t>
      </w:r>
      <w:r w:rsidRPr="00B256D1">
        <w:rPr>
          <w:spacing w:val="-1"/>
        </w:rPr>
        <w:t xml:space="preserve"> </w:t>
      </w:r>
      <w:r w:rsidRPr="00B256D1">
        <w:t>окружающей среде.</w:t>
      </w:r>
    </w:p>
    <w:p w:rsidR="0003061A" w:rsidRPr="00B256D1" w:rsidRDefault="0003061A" w:rsidP="0003061A">
      <w:pPr>
        <w:pStyle w:val="a3"/>
        <w:tabs>
          <w:tab w:val="num" w:pos="709"/>
        </w:tabs>
        <w:ind w:right="162" w:firstLine="284"/>
      </w:pPr>
      <w:r w:rsidRPr="00B256D1">
        <w:rPr>
          <w:i/>
        </w:rPr>
        <w:t xml:space="preserve">Трудовое воспитание </w:t>
      </w:r>
      <w:r w:rsidRPr="00B256D1">
        <w:t>осуществляется в процессе личной художественно-творческой работы по</w:t>
      </w:r>
      <w:r w:rsidRPr="00B256D1">
        <w:rPr>
          <w:spacing w:val="-57"/>
        </w:rPr>
        <w:t xml:space="preserve"> </w:t>
      </w:r>
      <w:r w:rsidRPr="00B256D1">
        <w:t>освоению</w:t>
      </w:r>
      <w:r w:rsidRPr="00B256D1">
        <w:rPr>
          <w:spacing w:val="1"/>
        </w:rPr>
        <w:t xml:space="preserve"> </w:t>
      </w:r>
      <w:r w:rsidRPr="00B256D1">
        <w:t>художественных</w:t>
      </w:r>
      <w:r w:rsidRPr="00B256D1">
        <w:rPr>
          <w:spacing w:val="1"/>
        </w:rPr>
        <w:t xml:space="preserve"> </w:t>
      </w:r>
      <w:r w:rsidRPr="00B256D1">
        <w:t>материалов</w:t>
      </w:r>
      <w:r w:rsidRPr="00B256D1">
        <w:rPr>
          <w:spacing w:val="1"/>
        </w:rPr>
        <w:t xml:space="preserve"> </w:t>
      </w:r>
      <w:r w:rsidRPr="00B256D1">
        <w:t>и</w:t>
      </w:r>
      <w:r w:rsidRPr="00B256D1">
        <w:rPr>
          <w:spacing w:val="1"/>
        </w:rPr>
        <w:t xml:space="preserve"> </w:t>
      </w:r>
      <w:r w:rsidRPr="00B256D1">
        <w:t>удовлетворения</w:t>
      </w:r>
      <w:r w:rsidRPr="00B256D1">
        <w:rPr>
          <w:spacing w:val="1"/>
        </w:rPr>
        <w:t xml:space="preserve"> </w:t>
      </w:r>
      <w:r w:rsidRPr="00B256D1">
        <w:t>от</w:t>
      </w:r>
      <w:r w:rsidRPr="00B256D1">
        <w:rPr>
          <w:spacing w:val="1"/>
        </w:rPr>
        <w:t xml:space="preserve"> </w:t>
      </w:r>
      <w:r w:rsidRPr="00B256D1">
        <w:t>создания</w:t>
      </w:r>
      <w:r w:rsidRPr="00B256D1">
        <w:rPr>
          <w:spacing w:val="1"/>
        </w:rPr>
        <w:t xml:space="preserve"> </w:t>
      </w:r>
      <w:r w:rsidRPr="00B256D1">
        <w:t>реального,</w:t>
      </w:r>
      <w:r w:rsidRPr="00B256D1">
        <w:rPr>
          <w:spacing w:val="1"/>
        </w:rPr>
        <w:t xml:space="preserve"> </w:t>
      </w:r>
      <w:r w:rsidRPr="00B256D1">
        <w:t>практического</w:t>
      </w:r>
      <w:r w:rsidRPr="00B256D1">
        <w:rPr>
          <w:spacing w:val="1"/>
        </w:rPr>
        <w:t xml:space="preserve"> </w:t>
      </w:r>
      <w:r w:rsidRPr="00B256D1">
        <w:t>продукта.</w:t>
      </w:r>
      <w:r w:rsidRPr="00B256D1">
        <w:rPr>
          <w:spacing w:val="1"/>
        </w:rPr>
        <w:t xml:space="preserve"> </w:t>
      </w:r>
      <w:r w:rsidRPr="00B256D1">
        <w:t>Воспитываются</w:t>
      </w:r>
      <w:r w:rsidRPr="00B256D1">
        <w:rPr>
          <w:spacing w:val="1"/>
        </w:rPr>
        <w:t xml:space="preserve"> </w:t>
      </w:r>
      <w:r w:rsidRPr="00B256D1">
        <w:t>стремление</w:t>
      </w:r>
      <w:r w:rsidRPr="00B256D1">
        <w:rPr>
          <w:spacing w:val="1"/>
        </w:rPr>
        <w:t xml:space="preserve"> </w:t>
      </w:r>
      <w:r w:rsidRPr="00B256D1">
        <w:t>достичь</w:t>
      </w:r>
      <w:r w:rsidRPr="00B256D1">
        <w:rPr>
          <w:spacing w:val="1"/>
        </w:rPr>
        <w:t xml:space="preserve"> </w:t>
      </w:r>
      <w:r w:rsidRPr="00B256D1">
        <w:t>результат,</w:t>
      </w:r>
      <w:r w:rsidRPr="00B256D1">
        <w:rPr>
          <w:spacing w:val="1"/>
        </w:rPr>
        <w:t xml:space="preserve"> </w:t>
      </w:r>
      <w:r w:rsidRPr="00B256D1">
        <w:t>упорство,</w:t>
      </w:r>
      <w:r w:rsidRPr="00B256D1">
        <w:rPr>
          <w:spacing w:val="1"/>
        </w:rPr>
        <w:t xml:space="preserve"> </w:t>
      </w:r>
      <w:r w:rsidRPr="00B256D1">
        <w:t>творческая</w:t>
      </w:r>
      <w:r w:rsidRPr="00B256D1">
        <w:rPr>
          <w:spacing w:val="1"/>
        </w:rPr>
        <w:t xml:space="preserve"> </w:t>
      </w:r>
      <w:r w:rsidRPr="00B256D1">
        <w:t>инициатива,</w:t>
      </w:r>
      <w:r w:rsidRPr="00B256D1">
        <w:rPr>
          <w:spacing w:val="1"/>
        </w:rPr>
        <w:t xml:space="preserve"> </w:t>
      </w:r>
      <w:r w:rsidRPr="00B256D1">
        <w:t>понимание эстетики трудовой деятельности. Важны также умения сотрудничать с одноклассниками,</w:t>
      </w:r>
      <w:r w:rsidRPr="00B256D1">
        <w:rPr>
          <w:spacing w:val="1"/>
        </w:rPr>
        <w:t xml:space="preserve"> </w:t>
      </w:r>
      <w:r w:rsidRPr="00B256D1">
        <w:t>работать в команде, выполнять коллективную работу — обязательные требования к определённым</w:t>
      </w:r>
      <w:r w:rsidRPr="00B256D1">
        <w:rPr>
          <w:spacing w:val="1"/>
        </w:rPr>
        <w:t xml:space="preserve"> </w:t>
      </w:r>
      <w:r w:rsidRPr="00B256D1">
        <w:t>заданиям</w:t>
      </w:r>
      <w:r w:rsidRPr="00B256D1">
        <w:rPr>
          <w:spacing w:val="-2"/>
        </w:rPr>
        <w:t xml:space="preserve"> </w:t>
      </w:r>
      <w:r w:rsidRPr="00B256D1">
        <w:t>по программе.</w:t>
      </w:r>
    </w:p>
    <w:p w:rsidR="0003061A" w:rsidRPr="00B256D1" w:rsidRDefault="0003061A" w:rsidP="00357285">
      <w:pPr>
        <w:pStyle w:val="1"/>
        <w:keepNext/>
        <w:keepLines/>
        <w:numPr>
          <w:ilvl w:val="0"/>
          <w:numId w:val="134"/>
        </w:numPr>
        <w:pBdr>
          <w:bottom w:val="single" w:sz="4" w:space="1" w:color="auto"/>
        </w:pBdr>
        <w:tabs>
          <w:tab w:val="clear" w:pos="432"/>
          <w:tab w:val="num" w:pos="709"/>
        </w:tabs>
        <w:autoSpaceDE/>
        <w:autoSpaceDN/>
        <w:spacing w:before="5" w:line="276" w:lineRule="auto"/>
        <w:ind w:left="0" w:firstLine="284"/>
      </w:pPr>
      <w:r w:rsidRPr="00B256D1">
        <w:t>МЕТАПРЕДМЕТНЫЕ</w:t>
      </w:r>
      <w:r w:rsidRPr="00B256D1">
        <w:rPr>
          <w:spacing w:val="-5"/>
        </w:rPr>
        <w:t xml:space="preserve"> </w:t>
      </w:r>
      <w:r w:rsidRPr="00B256D1">
        <w:t>РЕЗУЛЬТАТЫ</w:t>
      </w:r>
    </w:p>
    <w:p w:rsidR="0003061A" w:rsidRPr="00B256D1" w:rsidRDefault="0003061A" w:rsidP="00357285">
      <w:pPr>
        <w:pStyle w:val="a5"/>
        <w:numPr>
          <w:ilvl w:val="0"/>
          <w:numId w:val="142"/>
        </w:numPr>
        <w:tabs>
          <w:tab w:val="num" w:pos="709"/>
          <w:tab w:val="left" w:pos="1049"/>
        </w:tabs>
        <w:spacing w:before="73" w:line="274" w:lineRule="exact"/>
        <w:ind w:left="0" w:firstLine="284"/>
        <w:rPr>
          <w:b/>
          <w:sz w:val="24"/>
          <w:szCs w:val="24"/>
        </w:rPr>
      </w:pPr>
      <w:r w:rsidRPr="00B256D1">
        <w:rPr>
          <w:b/>
          <w:sz w:val="24"/>
          <w:szCs w:val="24"/>
        </w:rPr>
        <w:t>Овладение</w:t>
      </w:r>
      <w:r w:rsidRPr="00B256D1">
        <w:rPr>
          <w:b/>
          <w:spacing w:val="-4"/>
          <w:sz w:val="24"/>
          <w:szCs w:val="24"/>
        </w:rPr>
        <w:t xml:space="preserve"> </w:t>
      </w:r>
      <w:r w:rsidRPr="00B256D1">
        <w:rPr>
          <w:b/>
          <w:sz w:val="24"/>
          <w:szCs w:val="24"/>
        </w:rPr>
        <w:t>универсальными</w:t>
      </w:r>
      <w:r w:rsidRPr="00B256D1">
        <w:rPr>
          <w:b/>
          <w:spacing w:val="-3"/>
          <w:sz w:val="24"/>
          <w:szCs w:val="24"/>
        </w:rPr>
        <w:t xml:space="preserve"> </w:t>
      </w:r>
      <w:r w:rsidRPr="00B256D1">
        <w:rPr>
          <w:b/>
          <w:sz w:val="24"/>
          <w:szCs w:val="24"/>
        </w:rPr>
        <w:t>познавательными</w:t>
      </w:r>
      <w:r w:rsidRPr="00B256D1">
        <w:rPr>
          <w:b/>
          <w:spacing w:val="-3"/>
          <w:sz w:val="24"/>
          <w:szCs w:val="24"/>
        </w:rPr>
        <w:t xml:space="preserve"> </w:t>
      </w:r>
      <w:r w:rsidRPr="00B256D1">
        <w:rPr>
          <w:b/>
          <w:sz w:val="24"/>
          <w:szCs w:val="24"/>
        </w:rPr>
        <w:t>действиями</w:t>
      </w:r>
    </w:p>
    <w:p w:rsidR="0003061A" w:rsidRPr="00B256D1" w:rsidRDefault="0003061A" w:rsidP="0003061A">
      <w:pPr>
        <w:pStyle w:val="a3"/>
        <w:tabs>
          <w:tab w:val="num" w:pos="709"/>
        </w:tabs>
        <w:ind w:right="160" w:firstLine="284"/>
      </w:pPr>
      <w:r w:rsidRPr="00B256D1">
        <w:t>Пространственные представления и сенсорные способности: характеризовать форму предмета,</w:t>
      </w:r>
      <w:r w:rsidRPr="00B256D1">
        <w:rPr>
          <w:spacing w:val="1"/>
        </w:rPr>
        <w:t xml:space="preserve"> </w:t>
      </w:r>
      <w:r w:rsidRPr="00B256D1">
        <w:t>конструкции; выявлять</w:t>
      </w:r>
      <w:r w:rsidRPr="00B256D1">
        <w:rPr>
          <w:spacing w:val="1"/>
        </w:rPr>
        <w:t xml:space="preserve"> </w:t>
      </w:r>
      <w:r w:rsidRPr="00B256D1">
        <w:t>доминантные</w:t>
      </w:r>
      <w:r w:rsidRPr="00B256D1">
        <w:rPr>
          <w:spacing w:val="1"/>
        </w:rPr>
        <w:t xml:space="preserve"> </w:t>
      </w:r>
      <w:r w:rsidRPr="00B256D1">
        <w:t>черты</w:t>
      </w:r>
      <w:r w:rsidRPr="00B256D1">
        <w:rPr>
          <w:spacing w:val="1"/>
        </w:rPr>
        <w:t xml:space="preserve"> </w:t>
      </w:r>
      <w:r w:rsidRPr="00B256D1">
        <w:t>(характерные</w:t>
      </w:r>
      <w:r w:rsidRPr="00B256D1">
        <w:rPr>
          <w:spacing w:val="1"/>
        </w:rPr>
        <w:t xml:space="preserve"> </w:t>
      </w:r>
      <w:r w:rsidRPr="00B256D1">
        <w:t>особенности)</w:t>
      </w:r>
      <w:r w:rsidRPr="00B256D1">
        <w:rPr>
          <w:spacing w:val="1"/>
        </w:rPr>
        <w:t xml:space="preserve"> </w:t>
      </w:r>
      <w:r w:rsidRPr="00B256D1">
        <w:t>в</w:t>
      </w:r>
      <w:r w:rsidRPr="00B256D1">
        <w:rPr>
          <w:spacing w:val="1"/>
        </w:rPr>
        <w:t xml:space="preserve"> </w:t>
      </w:r>
      <w:r w:rsidRPr="00B256D1">
        <w:t>визуальном</w:t>
      </w:r>
      <w:r w:rsidRPr="00B256D1">
        <w:rPr>
          <w:spacing w:val="-57"/>
        </w:rPr>
        <w:t xml:space="preserve"> </w:t>
      </w:r>
      <w:r w:rsidRPr="00B256D1">
        <w:t>образе; сравнивать</w:t>
      </w:r>
      <w:r w:rsidRPr="00B256D1">
        <w:rPr>
          <w:spacing w:val="1"/>
        </w:rPr>
        <w:t xml:space="preserve"> </w:t>
      </w:r>
      <w:r w:rsidRPr="00B256D1">
        <w:t>плоскостные</w:t>
      </w:r>
      <w:r w:rsidRPr="00B256D1">
        <w:rPr>
          <w:spacing w:val="1"/>
        </w:rPr>
        <w:t xml:space="preserve"> </w:t>
      </w:r>
      <w:r w:rsidRPr="00B256D1">
        <w:t>и</w:t>
      </w:r>
      <w:r w:rsidRPr="00B256D1">
        <w:rPr>
          <w:spacing w:val="1"/>
        </w:rPr>
        <w:t xml:space="preserve"> </w:t>
      </w:r>
      <w:r w:rsidRPr="00B256D1">
        <w:t>пространственные</w:t>
      </w:r>
      <w:r w:rsidRPr="00B256D1">
        <w:rPr>
          <w:spacing w:val="1"/>
        </w:rPr>
        <w:t xml:space="preserve"> </w:t>
      </w:r>
      <w:r w:rsidRPr="00B256D1">
        <w:t>объекты</w:t>
      </w:r>
      <w:r w:rsidRPr="00B256D1">
        <w:rPr>
          <w:spacing w:val="1"/>
        </w:rPr>
        <w:t xml:space="preserve"> </w:t>
      </w:r>
      <w:r w:rsidRPr="00B256D1">
        <w:t>по</w:t>
      </w:r>
      <w:r w:rsidRPr="00B256D1">
        <w:rPr>
          <w:spacing w:val="1"/>
        </w:rPr>
        <w:t xml:space="preserve"> </w:t>
      </w:r>
      <w:r w:rsidRPr="00B256D1">
        <w:t>заданным</w:t>
      </w:r>
      <w:r w:rsidRPr="00B256D1">
        <w:rPr>
          <w:spacing w:val="1"/>
        </w:rPr>
        <w:t xml:space="preserve"> </w:t>
      </w:r>
      <w:r w:rsidRPr="00B256D1">
        <w:t>основаниям;  находить</w:t>
      </w:r>
      <w:r w:rsidRPr="00B256D1">
        <w:rPr>
          <w:spacing w:val="1"/>
        </w:rPr>
        <w:t xml:space="preserve"> </w:t>
      </w:r>
      <w:r w:rsidRPr="00B256D1">
        <w:t>ассоциативные связи между визуальными образами разных форм и предметов; сопоставлять части и</w:t>
      </w:r>
      <w:r w:rsidRPr="00B256D1">
        <w:rPr>
          <w:spacing w:val="1"/>
        </w:rPr>
        <w:t xml:space="preserve"> </w:t>
      </w:r>
      <w:r w:rsidRPr="00B256D1">
        <w:t>целое в видимом образе, предмете, конструкции; анализировать пропорциональные отношения частей</w:t>
      </w:r>
      <w:r w:rsidRPr="00B256D1">
        <w:rPr>
          <w:spacing w:val="-57"/>
        </w:rPr>
        <w:t xml:space="preserve"> </w:t>
      </w:r>
      <w:r w:rsidRPr="00B256D1">
        <w:t>внутри целого и предметов между собой ;обобщать</w:t>
      </w:r>
      <w:r w:rsidRPr="00B256D1">
        <w:rPr>
          <w:spacing w:val="1"/>
        </w:rPr>
        <w:t xml:space="preserve"> </w:t>
      </w:r>
      <w:r w:rsidRPr="00B256D1">
        <w:t>форму</w:t>
      </w:r>
      <w:r w:rsidRPr="00B256D1">
        <w:rPr>
          <w:spacing w:val="1"/>
        </w:rPr>
        <w:t xml:space="preserve"> </w:t>
      </w:r>
      <w:r w:rsidRPr="00B256D1">
        <w:t>составной</w:t>
      </w:r>
      <w:r w:rsidRPr="00B256D1">
        <w:rPr>
          <w:spacing w:val="1"/>
        </w:rPr>
        <w:t xml:space="preserve"> </w:t>
      </w:r>
      <w:r w:rsidRPr="00B256D1">
        <w:t>конструкции; выявлять</w:t>
      </w:r>
      <w:r w:rsidRPr="00B256D1">
        <w:rPr>
          <w:spacing w:val="1"/>
        </w:rPr>
        <w:t xml:space="preserve"> </w:t>
      </w:r>
      <w:r w:rsidRPr="00B256D1">
        <w:t>и</w:t>
      </w:r>
      <w:r w:rsidRPr="00B256D1">
        <w:rPr>
          <w:spacing w:val="1"/>
        </w:rPr>
        <w:t xml:space="preserve"> </w:t>
      </w:r>
      <w:r w:rsidRPr="00B256D1">
        <w:t>анализировать</w:t>
      </w:r>
      <w:r w:rsidRPr="00B256D1">
        <w:rPr>
          <w:spacing w:val="1"/>
        </w:rPr>
        <w:t xml:space="preserve"> </w:t>
      </w:r>
      <w:r w:rsidRPr="00B256D1">
        <w:t>ритмические</w:t>
      </w:r>
      <w:r w:rsidRPr="00B256D1">
        <w:rPr>
          <w:spacing w:val="1"/>
        </w:rPr>
        <w:t xml:space="preserve"> </w:t>
      </w:r>
      <w:r w:rsidRPr="00B256D1">
        <w:t>отношения</w:t>
      </w:r>
      <w:r w:rsidRPr="00B256D1">
        <w:rPr>
          <w:spacing w:val="1"/>
        </w:rPr>
        <w:t xml:space="preserve"> </w:t>
      </w:r>
      <w:r w:rsidRPr="00B256D1">
        <w:t>в</w:t>
      </w:r>
      <w:r w:rsidRPr="00B256D1">
        <w:rPr>
          <w:spacing w:val="1"/>
        </w:rPr>
        <w:t xml:space="preserve"> </w:t>
      </w:r>
      <w:r w:rsidRPr="00B256D1">
        <w:t>пространстве</w:t>
      </w:r>
      <w:r w:rsidRPr="00B256D1">
        <w:rPr>
          <w:spacing w:val="1"/>
        </w:rPr>
        <w:t xml:space="preserve"> </w:t>
      </w:r>
      <w:r w:rsidRPr="00B256D1">
        <w:t>и</w:t>
      </w:r>
      <w:r w:rsidRPr="00B256D1">
        <w:rPr>
          <w:spacing w:val="1"/>
        </w:rPr>
        <w:t xml:space="preserve"> </w:t>
      </w:r>
      <w:r w:rsidRPr="00B256D1">
        <w:t>в</w:t>
      </w:r>
      <w:r w:rsidRPr="00B256D1">
        <w:rPr>
          <w:spacing w:val="1"/>
        </w:rPr>
        <w:t xml:space="preserve"> </w:t>
      </w:r>
      <w:r w:rsidRPr="00B256D1">
        <w:t>изображении</w:t>
      </w:r>
      <w:r w:rsidRPr="00B256D1">
        <w:rPr>
          <w:spacing w:val="1"/>
        </w:rPr>
        <w:t xml:space="preserve"> </w:t>
      </w:r>
      <w:r w:rsidRPr="00B256D1">
        <w:t>(визуальном</w:t>
      </w:r>
      <w:r w:rsidRPr="00B256D1">
        <w:rPr>
          <w:spacing w:val="1"/>
        </w:rPr>
        <w:t xml:space="preserve"> </w:t>
      </w:r>
      <w:r w:rsidRPr="00B256D1">
        <w:t>образе)</w:t>
      </w:r>
      <w:r w:rsidRPr="00B256D1">
        <w:rPr>
          <w:spacing w:val="1"/>
        </w:rPr>
        <w:t xml:space="preserve"> </w:t>
      </w:r>
      <w:r w:rsidRPr="00B256D1">
        <w:t>на</w:t>
      </w:r>
      <w:r w:rsidRPr="00B256D1">
        <w:rPr>
          <w:spacing w:val="1"/>
        </w:rPr>
        <w:t xml:space="preserve"> </w:t>
      </w:r>
      <w:r w:rsidRPr="00B256D1">
        <w:t>установленных основаниях; абстрагировать образ реальности при построении плоской композиции;</w:t>
      </w:r>
      <w:r w:rsidRPr="00B256D1">
        <w:rPr>
          <w:spacing w:val="1"/>
        </w:rPr>
        <w:t xml:space="preserve"> </w:t>
      </w:r>
      <w:r w:rsidRPr="00B256D1">
        <w:t>соотносить</w:t>
      </w:r>
      <w:r w:rsidRPr="00B256D1">
        <w:rPr>
          <w:spacing w:val="1"/>
        </w:rPr>
        <w:t xml:space="preserve"> </w:t>
      </w:r>
      <w:r w:rsidRPr="00B256D1">
        <w:t>тональные</w:t>
      </w:r>
      <w:r w:rsidRPr="00B256D1">
        <w:rPr>
          <w:spacing w:val="1"/>
        </w:rPr>
        <w:t xml:space="preserve"> </w:t>
      </w:r>
      <w:r w:rsidRPr="00B256D1">
        <w:t>отношения</w:t>
      </w:r>
      <w:r w:rsidRPr="00B256D1">
        <w:rPr>
          <w:spacing w:val="1"/>
        </w:rPr>
        <w:t xml:space="preserve"> </w:t>
      </w:r>
      <w:r w:rsidRPr="00B256D1">
        <w:t>(тёмное</w:t>
      </w:r>
      <w:r w:rsidRPr="00B256D1">
        <w:rPr>
          <w:spacing w:val="1"/>
        </w:rPr>
        <w:t xml:space="preserve"> </w:t>
      </w:r>
      <w:r w:rsidRPr="00B256D1">
        <w:t>—</w:t>
      </w:r>
      <w:r w:rsidRPr="00B256D1">
        <w:rPr>
          <w:spacing w:val="1"/>
        </w:rPr>
        <w:t xml:space="preserve"> </w:t>
      </w:r>
      <w:r w:rsidRPr="00B256D1">
        <w:t>светлое)</w:t>
      </w:r>
      <w:r w:rsidRPr="00B256D1">
        <w:rPr>
          <w:spacing w:val="1"/>
        </w:rPr>
        <w:t xml:space="preserve"> </w:t>
      </w:r>
      <w:r w:rsidRPr="00B256D1">
        <w:t>в</w:t>
      </w:r>
      <w:r w:rsidRPr="00B256D1">
        <w:rPr>
          <w:spacing w:val="1"/>
        </w:rPr>
        <w:t xml:space="preserve"> </w:t>
      </w:r>
      <w:r w:rsidRPr="00B256D1">
        <w:t>пространственных</w:t>
      </w:r>
      <w:r w:rsidRPr="00B256D1">
        <w:rPr>
          <w:spacing w:val="1"/>
        </w:rPr>
        <w:t xml:space="preserve"> </w:t>
      </w:r>
      <w:r w:rsidRPr="00B256D1">
        <w:t>и</w:t>
      </w:r>
      <w:r w:rsidRPr="00B256D1">
        <w:rPr>
          <w:spacing w:val="1"/>
        </w:rPr>
        <w:t xml:space="preserve"> </w:t>
      </w:r>
      <w:r w:rsidRPr="00B256D1">
        <w:t>плоскостных</w:t>
      </w:r>
      <w:r w:rsidRPr="00B256D1">
        <w:rPr>
          <w:spacing w:val="1"/>
        </w:rPr>
        <w:t xml:space="preserve"> </w:t>
      </w:r>
      <w:r w:rsidRPr="00B256D1">
        <w:t>объектах ;выявлять</w:t>
      </w:r>
      <w:r w:rsidRPr="00B256D1">
        <w:rPr>
          <w:spacing w:val="1"/>
        </w:rPr>
        <w:t xml:space="preserve"> </w:t>
      </w:r>
      <w:r w:rsidRPr="00B256D1">
        <w:t>и</w:t>
      </w:r>
      <w:r w:rsidRPr="00B256D1">
        <w:rPr>
          <w:spacing w:val="1"/>
        </w:rPr>
        <w:t xml:space="preserve"> </w:t>
      </w:r>
      <w:r w:rsidRPr="00B256D1">
        <w:t>анализировать</w:t>
      </w:r>
      <w:r w:rsidRPr="00B256D1">
        <w:rPr>
          <w:spacing w:val="1"/>
        </w:rPr>
        <w:t xml:space="preserve"> </w:t>
      </w:r>
      <w:r w:rsidRPr="00B256D1">
        <w:t>эмоциональное</w:t>
      </w:r>
      <w:r w:rsidRPr="00B256D1">
        <w:rPr>
          <w:spacing w:val="1"/>
        </w:rPr>
        <w:t xml:space="preserve"> </w:t>
      </w:r>
      <w:r w:rsidRPr="00B256D1">
        <w:t>воздействие</w:t>
      </w:r>
      <w:r w:rsidRPr="00B256D1">
        <w:rPr>
          <w:spacing w:val="1"/>
        </w:rPr>
        <w:t xml:space="preserve"> </w:t>
      </w:r>
      <w:r w:rsidRPr="00B256D1">
        <w:t>цветовых</w:t>
      </w:r>
      <w:r w:rsidRPr="00B256D1">
        <w:rPr>
          <w:spacing w:val="1"/>
        </w:rPr>
        <w:t xml:space="preserve"> </w:t>
      </w:r>
      <w:r w:rsidRPr="00B256D1">
        <w:t>отношений</w:t>
      </w:r>
      <w:r w:rsidRPr="00B256D1">
        <w:rPr>
          <w:spacing w:val="1"/>
        </w:rPr>
        <w:t xml:space="preserve"> </w:t>
      </w:r>
      <w:r w:rsidRPr="00B256D1">
        <w:t>в</w:t>
      </w:r>
      <w:r w:rsidRPr="00B256D1">
        <w:rPr>
          <w:spacing w:val="1"/>
        </w:rPr>
        <w:t xml:space="preserve"> </w:t>
      </w:r>
      <w:r w:rsidRPr="00B256D1">
        <w:t>пространственной</w:t>
      </w:r>
      <w:r w:rsidRPr="00B256D1">
        <w:rPr>
          <w:spacing w:val="-1"/>
        </w:rPr>
        <w:t xml:space="preserve"> </w:t>
      </w:r>
      <w:r w:rsidRPr="00B256D1">
        <w:t>среде</w:t>
      </w:r>
      <w:r w:rsidRPr="00B256D1">
        <w:rPr>
          <w:spacing w:val="-1"/>
        </w:rPr>
        <w:t xml:space="preserve"> </w:t>
      </w:r>
      <w:r w:rsidRPr="00B256D1">
        <w:t>и плоскостном</w:t>
      </w:r>
      <w:r w:rsidRPr="00B256D1">
        <w:rPr>
          <w:spacing w:val="-1"/>
        </w:rPr>
        <w:t xml:space="preserve"> </w:t>
      </w:r>
      <w:r w:rsidRPr="00B256D1">
        <w:t>изображении.</w:t>
      </w:r>
    </w:p>
    <w:p w:rsidR="0003061A" w:rsidRPr="00B256D1" w:rsidRDefault="0003061A" w:rsidP="0003061A">
      <w:pPr>
        <w:pStyle w:val="a3"/>
        <w:tabs>
          <w:tab w:val="num" w:pos="709"/>
        </w:tabs>
        <w:ind w:right="161" w:firstLine="284"/>
      </w:pPr>
      <w:r w:rsidRPr="00B256D1">
        <w:rPr>
          <w:i/>
        </w:rPr>
        <w:t>Базовые</w:t>
      </w:r>
      <w:r w:rsidRPr="00B256D1">
        <w:rPr>
          <w:i/>
          <w:spacing w:val="1"/>
        </w:rPr>
        <w:t xml:space="preserve"> </w:t>
      </w:r>
      <w:r w:rsidRPr="00B256D1">
        <w:rPr>
          <w:i/>
        </w:rPr>
        <w:t>логические</w:t>
      </w:r>
      <w:r w:rsidRPr="00B256D1">
        <w:rPr>
          <w:i/>
          <w:spacing w:val="1"/>
        </w:rPr>
        <w:t xml:space="preserve"> </w:t>
      </w:r>
      <w:r w:rsidRPr="00B256D1">
        <w:rPr>
          <w:i/>
        </w:rPr>
        <w:t>и</w:t>
      </w:r>
      <w:r w:rsidRPr="00B256D1">
        <w:rPr>
          <w:i/>
          <w:spacing w:val="1"/>
        </w:rPr>
        <w:t xml:space="preserve"> </w:t>
      </w:r>
      <w:r w:rsidRPr="00B256D1">
        <w:rPr>
          <w:i/>
        </w:rPr>
        <w:t>исследовательские</w:t>
      </w:r>
      <w:r w:rsidRPr="00B256D1">
        <w:rPr>
          <w:i/>
          <w:spacing w:val="1"/>
        </w:rPr>
        <w:t xml:space="preserve"> </w:t>
      </w:r>
      <w:r w:rsidRPr="00B256D1">
        <w:rPr>
          <w:i/>
        </w:rPr>
        <w:t xml:space="preserve">действия: </w:t>
      </w:r>
      <w:r w:rsidRPr="00B256D1">
        <w:t>проявлять</w:t>
      </w:r>
      <w:r w:rsidRPr="00B256D1">
        <w:rPr>
          <w:spacing w:val="1"/>
        </w:rPr>
        <w:t xml:space="preserve"> </w:t>
      </w:r>
      <w:r w:rsidRPr="00B256D1">
        <w:t>исследовательские,</w:t>
      </w:r>
      <w:r w:rsidRPr="00B256D1">
        <w:rPr>
          <w:spacing w:val="1"/>
        </w:rPr>
        <w:t xml:space="preserve"> </w:t>
      </w:r>
      <w:r w:rsidRPr="00B256D1">
        <w:t>экспериментальные</w:t>
      </w:r>
      <w:r w:rsidRPr="00B256D1">
        <w:rPr>
          <w:spacing w:val="1"/>
        </w:rPr>
        <w:t xml:space="preserve"> </w:t>
      </w:r>
      <w:r w:rsidRPr="00B256D1">
        <w:t>действия</w:t>
      </w:r>
      <w:r w:rsidRPr="00B256D1">
        <w:rPr>
          <w:spacing w:val="1"/>
        </w:rPr>
        <w:t xml:space="preserve"> </w:t>
      </w:r>
      <w:r w:rsidRPr="00B256D1">
        <w:t>в</w:t>
      </w:r>
      <w:r w:rsidRPr="00B256D1">
        <w:rPr>
          <w:spacing w:val="1"/>
        </w:rPr>
        <w:t xml:space="preserve"> </w:t>
      </w:r>
      <w:r w:rsidRPr="00B256D1">
        <w:t>процессе</w:t>
      </w:r>
      <w:r w:rsidRPr="00B256D1">
        <w:rPr>
          <w:spacing w:val="1"/>
        </w:rPr>
        <w:t xml:space="preserve"> </w:t>
      </w:r>
      <w:r w:rsidRPr="00B256D1">
        <w:t>освоения</w:t>
      </w:r>
      <w:r w:rsidRPr="00B256D1">
        <w:rPr>
          <w:spacing w:val="1"/>
        </w:rPr>
        <w:t xml:space="preserve"> </w:t>
      </w:r>
      <w:r w:rsidRPr="00B256D1">
        <w:t>выразительных</w:t>
      </w:r>
      <w:r w:rsidRPr="00B256D1">
        <w:rPr>
          <w:spacing w:val="1"/>
        </w:rPr>
        <w:t xml:space="preserve"> </w:t>
      </w:r>
      <w:r w:rsidRPr="00B256D1">
        <w:t>свойств</w:t>
      </w:r>
      <w:r w:rsidRPr="00B256D1">
        <w:rPr>
          <w:spacing w:val="61"/>
        </w:rPr>
        <w:t xml:space="preserve"> </w:t>
      </w:r>
      <w:r w:rsidRPr="00B256D1">
        <w:t>различных</w:t>
      </w:r>
      <w:r w:rsidRPr="00B256D1">
        <w:rPr>
          <w:spacing w:val="1"/>
        </w:rPr>
        <w:t xml:space="preserve"> </w:t>
      </w:r>
      <w:r w:rsidRPr="00B256D1">
        <w:t>художественных</w:t>
      </w:r>
      <w:r w:rsidRPr="00B256D1">
        <w:rPr>
          <w:spacing w:val="1"/>
        </w:rPr>
        <w:t xml:space="preserve"> </w:t>
      </w:r>
      <w:r w:rsidRPr="00B256D1">
        <w:t>материалов;</w:t>
      </w:r>
      <w:r w:rsidRPr="00B256D1">
        <w:rPr>
          <w:spacing w:val="1"/>
        </w:rPr>
        <w:t xml:space="preserve"> </w:t>
      </w:r>
      <w:r w:rsidRPr="00B256D1">
        <w:t>проявлять</w:t>
      </w:r>
      <w:r w:rsidRPr="00B256D1">
        <w:rPr>
          <w:spacing w:val="1"/>
        </w:rPr>
        <w:t xml:space="preserve"> </w:t>
      </w:r>
      <w:r w:rsidRPr="00B256D1">
        <w:t>творческие</w:t>
      </w:r>
      <w:r w:rsidRPr="00B256D1">
        <w:rPr>
          <w:spacing w:val="1"/>
        </w:rPr>
        <w:t xml:space="preserve"> </w:t>
      </w:r>
      <w:r w:rsidRPr="00B256D1">
        <w:t>экспериментальные</w:t>
      </w:r>
      <w:r w:rsidRPr="00B256D1">
        <w:rPr>
          <w:spacing w:val="1"/>
        </w:rPr>
        <w:t xml:space="preserve"> </w:t>
      </w:r>
      <w:r w:rsidRPr="00B256D1">
        <w:t>действия</w:t>
      </w:r>
      <w:r w:rsidRPr="00B256D1">
        <w:rPr>
          <w:spacing w:val="1"/>
        </w:rPr>
        <w:t xml:space="preserve"> </w:t>
      </w:r>
      <w:r w:rsidRPr="00B256D1">
        <w:t>в</w:t>
      </w:r>
      <w:r w:rsidRPr="00B256D1">
        <w:rPr>
          <w:spacing w:val="1"/>
        </w:rPr>
        <w:t xml:space="preserve"> </w:t>
      </w:r>
      <w:r w:rsidRPr="00B256D1">
        <w:t>процессе</w:t>
      </w:r>
      <w:r w:rsidRPr="00B256D1">
        <w:rPr>
          <w:spacing w:val="1"/>
        </w:rPr>
        <w:t xml:space="preserve"> </w:t>
      </w:r>
      <w:r w:rsidRPr="00B256D1">
        <w:t>самостоятельного</w:t>
      </w:r>
      <w:r w:rsidRPr="00B256D1">
        <w:rPr>
          <w:spacing w:val="1"/>
        </w:rPr>
        <w:t xml:space="preserve"> </w:t>
      </w:r>
      <w:r w:rsidRPr="00B256D1">
        <w:t>выполнения</w:t>
      </w:r>
      <w:r w:rsidRPr="00B256D1">
        <w:rPr>
          <w:spacing w:val="1"/>
        </w:rPr>
        <w:t xml:space="preserve"> </w:t>
      </w:r>
      <w:r w:rsidRPr="00B256D1">
        <w:t>художественных</w:t>
      </w:r>
      <w:r w:rsidRPr="00B256D1">
        <w:rPr>
          <w:spacing w:val="1"/>
        </w:rPr>
        <w:t xml:space="preserve"> </w:t>
      </w:r>
      <w:r w:rsidRPr="00B256D1">
        <w:t>заданий;</w:t>
      </w:r>
      <w:r w:rsidRPr="00B256D1">
        <w:rPr>
          <w:spacing w:val="1"/>
        </w:rPr>
        <w:t xml:space="preserve"> </w:t>
      </w:r>
      <w:r w:rsidRPr="00B256D1">
        <w:t>проявлять</w:t>
      </w:r>
      <w:r w:rsidRPr="00B256D1">
        <w:rPr>
          <w:spacing w:val="1"/>
        </w:rPr>
        <w:t xml:space="preserve"> </w:t>
      </w:r>
      <w:r w:rsidRPr="00B256D1">
        <w:t>исследовательские</w:t>
      </w:r>
      <w:r w:rsidRPr="00B256D1">
        <w:rPr>
          <w:spacing w:val="1"/>
        </w:rPr>
        <w:t xml:space="preserve"> </w:t>
      </w:r>
      <w:r w:rsidRPr="00B256D1">
        <w:t>и</w:t>
      </w:r>
      <w:r w:rsidRPr="00B256D1">
        <w:rPr>
          <w:spacing w:val="1"/>
        </w:rPr>
        <w:t xml:space="preserve"> </w:t>
      </w:r>
      <w:r w:rsidRPr="00B256D1">
        <w:t>аналитические</w:t>
      </w:r>
      <w:r w:rsidRPr="00B256D1">
        <w:rPr>
          <w:spacing w:val="1"/>
        </w:rPr>
        <w:t xml:space="preserve"> </w:t>
      </w:r>
      <w:r w:rsidRPr="00B256D1">
        <w:t>действия</w:t>
      </w:r>
      <w:r w:rsidRPr="00B256D1">
        <w:rPr>
          <w:spacing w:val="1"/>
        </w:rPr>
        <w:t xml:space="preserve"> </w:t>
      </w:r>
      <w:r w:rsidRPr="00B256D1">
        <w:t>на</w:t>
      </w:r>
      <w:r w:rsidRPr="00B256D1">
        <w:rPr>
          <w:spacing w:val="1"/>
        </w:rPr>
        <w:t xml:space="preserve"> </w:t>
      </w:r>
      <w:r w:rsidRPr="00B256D1">
        <w:t>основе</w:t>
      </w:r>
      <w:r w:rsidRPr="00B256D1">
        <w:rPr>
          <w:spacing w:val="1"/>
        </w:rPr>
        <w:t xml:space="preserve"> </w:t>
      </w:r>
      <w:r w:rsidRPr="00B256D1">
        <w:t>определённых</w:t>
      </w:r>
      <w:r w:rsidRPr="00B256D1">
        <w:rPr>
          <w:spacing w:val="1"/>
        </w:rPr>
        <w:t xml:space="preserve"> </w:t>
      </w:r>
      <w:r w:rsidRPr="00B256D1">
        <w:t>учебных</w:t>
      </w:r>
      <w:r w:rsidRPr="00B256D1">
        <w:rPr>
          <w:spacing w:val="1"/>
        </w:rPr>
        <w:t xml:space="preserve"> </w:t>
      </w:r>
      <w:r w:rsidRPr="00B256D1">
        <w:t>установок</w:t>
      </w:r>
      <w:r w:rsidRPr="00B256D1">
        <w:rPr>
          <w:spacing w:val="1"/>
        </w:rPr>
        <w:t xml:space="preserve"> </w:t>
      </w:r>
      <w:r w:rsidRPr="00B256D1">
        <w:t>в</w:t>
      </w:r>
      <w:r w:rsidRPr="00B256D1">
        <w:rPr>
          <w:spacing w:val="1"/>
        </w:rPr>
        <w:t xml:space="preserve"> </w:t>
      </w:r>
      <w:r w:rsidRPr="00B256D1">
        <w:t>процессе</w:t>
      </w:r>
      <w:r w:rsidRPr="00B256D1">
        <w:rPr>
          <w:spacing w:val="1"/>
        </w:rPr>
        <w:t xml:space="preserve"> </w:t>
      </w:r>
      <w:r w:rsidRPr="00B256D1">
        <w:t>восприятия</w:t>
      </w:r>
      <w:r w:rsidRPr="00B256D1">
        <w:rPr>
          <w:spacing w:val="1"/>
        </w:rPr>
        <w:t xml:space="preserve"> </w:t>
      </w:r>
      <w:r w:rsidRPr="00B256D1">
        <w:t>произведений</w:t>
      </w:r>
      <w:r w:rsidRPr="00B256D1">
        <w:rPr>
          <w:spacing w:val="1"/>
        </w:rPr>
        <w:t xml:space="preserve"> </w:t>
      </w:r>
      <w:r w:rsidRPr="00B256D1">
        <w:t>изобразительного</w:t>
      </w:r>
      <w:r w:rsidRPr="00B256D1">
        <w:rPr>
          <w:spacing w:val="1"/>
        </w:rPr>
        <w:t xml:space="preserve"> </w:t>
      </w:r>
      <w:r w:rsidRPr="00B256D1">
        <w:t>искусства,</w:t>
      </w:r>
      <w:r w:rsidRPr="00B256D1">
        <w:rPr>
          <w:spacing w:val="1"/>
        </w:rPr>
        <w:t xml:space="preserve"> </w:t>
      </w:r>
      <w:r w:rsidRPr="00B256D1">
        <w:t>архитектуры</w:t>
      </w:r>
      <w:r w:rsidRPr="00B256D1">
        <w:rPr>
          <w:spacing w:val="1"/>
        </w:rPr>
        <w:t xml:space="preserve"> </w:t>
      </w:r>
      <w:r w:rsidRPr="00B256D1">
        <w:t>и</w:t>
      </w:r>
      <w:r w:rsidRPr="00B256D1">
        <w:rPr>
          <w:spacing w:val="1"/>
        </w:rPr>
        <w:t xml:space="preserve"> </w:t>
      </w:r>
      <w:r w:rsidRPr="00B256D1">
        <w:t>продуктов</w:t>
      </w:r>
      <w:r w:rsidRPr="00B256D1">
        <w:rPr>
          <w:spacing w:val="1"/>
        </w:rPr>
        <w:t xml:space="preserve"> </w:t>
      </w:r>
      <w:r w:rsidRPr="00B256D1">
        <w:t>детского</w:t>
      </w:r>
      <w:r w:rsidRPr="00B256D1">
        <w:rPr>
          <w:spacing w:val="1"/>
        </w:rPr>
        <w:t xml:space="preserve"> </w:t>
      </w:r>
      <w:r w:rsidRPr="00B256D1">
        <w:t>художественного</w:t>
      </w:r>
      <w:r w:rsidRPr="00B256D1">
        <w:rPr>
          <w:spacing w:val="1"/>
        </w:rPr>
        <w:t xml:space="preserve"> </w:t>
      </w:r>
      <w:r w:rsidRPr="00B256D1">
        <w:lastRenderedPageBreak/>
        <w:t>творчества;</w:t>
      </w:r>
      <w:r w:rsidRPr="00B256D1">
        <w:rPr>
          <w:spacing w:val="1"/>
        </w:rPr>
        <w:t xml:space="preserve"> </w:t>
      </w:r>
      <w:r w:rsidRPr="00B256D1">
        <w:t>использовать</w:t>
      </w:r>
      <w:r w:rsidRPr="00B256D1">
        <w:rPr>
          <w:spacing w:val="1"/>
        </w:rPr>
        <w:t xml:space="preserve"> </w:t>
      </w:r>
      <w:r w:rsidRPr="00B256D1">
        <w:t>наблюдения</w:t>
      </w:r>
      <w:r w:rsidRPr="00B256D1">
        <w:rPr>
          <w:spacing w:val="1"/>
        </w:rPr>
        <w:t xml:space="preserve"> </w:t>
      </w:r>
      <w:r w:rsidRPr="00B256D1">
        <w:t>для</w:t>
      </w:r>
      <w:r w:rsidRPr="00B256D1">
        <w:rPr>
          <w:spacing w:val="1"/>
        </w:rPr>
        <w:t xml:space="preserve"> </w:t>
      </w:r>
      <w:r w:rsidRPr="00B256D1">
        <w:t>получения</w:t>
      </w:r>
      <w:r w:rsidRPr="00B256D1">
        <w:rPr>
          <w:spacing w:val="1"/>
        </w:rPr>
        <w:t xml:space="preserve"> </w:t>
      </w:r>
      <w:r w:rsidRPr="00B256D1">
        <w:t>информации</w:t>
      </w:r>
      <w:r w:rsidRPr="00B256D1">
        <w:rPr>
          <w:spacing w:val="1"/>
        </w:rPr>
        <w:t xml:space="preserve"> </w:t>
      </w:r>
      <w:r w:rsidRPr="00B256D1">
        <w:t>об</w:t>
      </w:r>
      <w:r w:rsidRPr="00B256D1">
        <w:rPr>
          <w:spacing w:val="1"/>
        </w:rPr>
        <w:t xml:space="preserve"> </w:t>
      </w:r>
      <w:r w:rsidRPr="00B256D1">
        <w:t>особенностях</w:t>
      </w:r>
      <w:r w:rsidRPr="00B256D1">
        <w:rPr>
          <w:spacing w:val="1"/>
        </w:rPr>
        <w:t xml:space="preserve"> </w:t>
      </w:r>
      <w:r w:rsidRPr="00B256D1">
        <w:t>объектов</w:t>
      </w:r>
      <w:r w:rsidRPr="00B256D1">
        <w:rPr>
          <w:spacing w:val="1"/>
        </w:rPr>
        <w:t xml:space="preserve"> </w:t>
      </w:r>
      <w:r w:rsidRPr="00B256D1">
        <w:t>и</w:t>
      </w:r>
      <w:r w:rsidRPr="00B256D1">
        <w:rPr>
          <w:spacing w:val="1"/>
        </w:rPr>
        <w:t xml:space="preserve"> </w:t>
      </w:r>
      <w:r w:rsidRPr="00B256D1">
        <w:t>состояния</w:t>
      </w:r>
      <w:r w:rsidRPr="00B256D1">
        <w:rPr>
          <w:spacing w:val="1"/>
        </w:rPr>
        <w:t xml:space="preserve"> </w:t>
      </w:r>
      <w:r w:rsidRPr="00B256D1">
        <w:t>природы,</w:t>
      </w:r>
      <w:r w:rsidRPr="00B256D1">
        <w:rPr>
          <w:spacing w:val="1"/>
        </w:rPr>
        <w:t xml:space="preserve"> </w:t>
      </w:r>
      <w:r w:rsidRPr="00B256D1">
        <w:t>предметного</w:t>
      </w:r>
      <w:r w:rsidRPr="00B256D1">
        <w:rPr>
          <w:spacing w:val="1"/>
        </w:rPr>
        <w:t xml:space="preserve"> </w:t>
      </w:r>
      <w:r w:rsidRPr="00B256D1">
        <w:t>мира</w:t>
      </w:r>
      <w:r w:rsidRPr="00B256D1">
        <w:rPr>
          <w:spacing w:val="1"/>
        </w:rPr>
        <w:t xml:space="preserve"> </w:t>
      </w:r>
      <w:r w:rsidRPr="00B256D1">
        <w:t>человека,</w:t>
      </w:r>
      <w:r w:rsidRPr="00B256D1">
        <w:rPr>
          <w:spacing w:val="1"/>
        </w:rPr>
        <w:t xml:space="preserve"> </w:t>
      </w:r>
      <w:r w:rsidRPr="00B256D1">
        <w:t>городской</w:t>
      </w:r>
      <w:r w:rsidRPr="00B256D1">
        <w:rPr>
          <w:spacing w:val="1"/>
        </w:rPr>
        <w:t xml:space="preserve"> </w:t>
      </w:r>
      <w:r w:rsidRPr="00B256D1">
        <w:t>среды;</w:t>
      </w:r>
      <w:r w:rsidRPr="00B256D1">
        <w:rPr>
          <w:spacing w:val="1"/>
        </w:rPr>
        <w:t xml:space="preserve"> </w:t>
      </w:r>
      <w:r w:rsidRPr="00B256D1">
        <w:t>анализировать</w:t>
      </w:r>
      <w:r w:rsidRPr="00B256D1">
        <w:rPr>
          <w:spacing w:val="1"/>
        </w:rPr>
        <w:t xml:space="preserve"> </w:t>
      </w:r>
      <w:r w:rsidRPr="00B256D1">
        <w:t>и</w:t>
      </w:r>
      <w:r w:rsidRPr="00B256D1">
        <w:rPr>
          <w:spacing w:val="1"/>
        </w:rPr>
        <w:t xml:space="preserve"> </w:t>
      </w:r>
      <w:r w:rsidRPr="00B256D1">
        <w:t>оценивать</w:t>
      </w:r>
      <w:r w:rsidRPr="00B256D1">
        <w:rPr>
          <w:spacing w:val="1"/>
        </w:rPr>
        <w:t xml:space="preserve"> </w:t>
      </w:r>
      <w:r w:rsidRPr="00B256D1">
        <w:t>с</w:t>
      </w:r>
      <w:r w:rsidRPr="00B256D1">
        <w:rPr>
          <w:spacing w:val="1"/>
        </w:rPr>
        <w:t xml:space="preserve"> </w:t>
      </w:r>
      <w:r w:rsidRPr="00B256D1">
        <w:t>позиций</w:t>
      </w:r>
      <w:r w:rsidRPr="00B256D1">
        <w:rPr>
          <w:spacing w:val="1"/>
        </w:rPr>
        <w:t xml:space="preserve"> </w:t>
      </w:r>
      <w:r w:rsidRPr="00B256D1">
        <w:t>эстетических</w:t>
      </w:r>
      <w:r w:rsidRPr="00B256D1">
        <w:rPr>
          <w:spacing w:val="1"/>
        </w:rPr>
        <w:t xml:space="preserve"> </w:t>
      </w:r>
      <w:r w:rsidRPr="00B256D1">
        <w:t>категорий</w:t>
      </w:r>
      <w:r w:rsidRPr="00B256D1">
        <w:rPr>
          <w:spacing w:val="1"/>
        </w:rPr>
        <w:t xml:space="preserve"> </w:t>
      </w:r>
      <w:r w:rsidRPr="00B256D1">
        <w:t>явления</w:t>
      </w:r>
      <w:r w:rsidRPr="00B256D1">
        <w:rPr>
          <w:spacing w:val="1"/>
        </w:rPr>
        <w:t xml:space="preserve"> </w:t>
      </w:r>
      <w:r w:rsidRPr="00B256D1">
        <w:t>природы</w:t>
      </w:r>
      <w:r w:rsidRPr="00B256D1">
        <w:rPr>
          <w:spacing w:val="1"/>
        </w:rPr>
        <w:t xml:space="preserve"> </w:t>
      </w:r>
      <w:r w:rsidRPr="00B256D1">
        <w:t>и</w:t>
      </w:r>
      <w:r w:rsidRPr="00B256D1">
        <w:rPr>
          <w:spacing w:val="1"/>
        </w:rPr>
        <w:t xml:space="preserve"> </w:t>
      </w:r>
      <w:r w:rsidRPr="00B256D1">
        <w:t>предметно-пространственную</w:t>
      </w:r>
      <w:r w:rsidRPr="00B256D1">
        <w:rPr>
          <w:spacing w:val="1"/>
        </w:rPr>
        <w:t xml:space="preserve"> </w:t>
      </w:r>
      <w:r w:rsidRPr="00B256D1">
        <w:t>среду</w:t>
      </w:r>
      <w:r w:rsidRPr="00B256D1">
        <w:rPr>
          <w:spacing w:val="1"/>
        </w:rPr>
        <w:t xml:space="preserve"> </w:t>
      </w:r>
      <w:r w:rsidRPr="00B256D1">
        <w:t>жизни</w:t>
      </w:r>
      <w:r w:rsidRPr="00B256D1">
        <w:rPr>
          <w:spacing w:val="1"/>
        </w:rPr>
        <w:t xml:space="preserve"> </w:t>
      </w:r>
      <w:r w:rsidRPr="00B256D1">
        <w:t>человека; формулировать выводы, соответствующие эстетическим, аналитическим и другим учебным</w:t>
      </w:r>
      <w:r w:rsidRPr="00B256D1">
        <w:rPr>
          <w:spacing w:val="1"/>
        </w:rPr>
        <w:t xml:space="preserve"> </w:t>
      </w:r>
      <w:r w:rsidRPr="00B256D1">
        <w:t>установкам по результатам проведённого наблюдения; использовать знаково-символические средства</w:t>
      </w:r>
      <w:r w:rsidRPr="00B256D1">
        <w:rPr>
          <w:spacing w:val="1"/>
        </w:rPr>
        <w:t xml:space="preserve"> </w:t>
      </w:r>
      <w:r w:rsidRPr="00B256D1">
        <w:t>для составления орнаментов и декоративных композиций; классифицировать произведения искусства</w:t>
      </w:r>
      <w:r w:rsidRPr="00B256D1">
        <w:rPr>
          <w:spacing w:val="1"/>
        </w:rPr>
        <w:t xml:space="preserve"> </w:t>
      </w:r>
      <w:r w:rsidRPr="00B256D1">
        <w:t>по</w:t>
      </w:r>
      <w:r w:rsidRPr="00B256D1">
        <w:rPr>
          <w:spacing w:val="1"/>
        </w:rPr>
        <w:t xml:space="preserve"> </w:t>
      </w:r>
      <w:r w:rsidRPr="00B256D1">
        <w:t>видам</w:t>
      </w:r>
      <w:r w:rsidRPr="00B256D1">
        <w:rPr>
          <w:spacing w:val="1"/>
        </w:rPr>
        <w:t xml:space="preserve"> </w:t>
      </w:r>
      <w:r w:rsidRPr="00B256D1">
        <w:t>и,</w:t>
      </w:r>
      <w:r w:rsidRPr="00B256D1">
        <w:rPr>
          <w:spacing w:val="1"/>
        </w:rPr>
        <w:t xml:space="preserve"> </w:t>
      </w:r>
      <w:r w:rsidRPr="00B256D1">
        <w:t>соответственно,</w:t>
      </w:r>
      <w:r w:rsidRPr="00B256D1">
        <w:rPr>
          <w:spacing w:val="1"/>
        </w:rPr>
        <w:t xml:space="preserve"> </w:t>
      </w:r>
      <w:r w:rsidRPr="00B256D1">
        <w:t>по</w:t>
      </w:r>
      <w:r w:rsidRPr="00B256D1">
        <w:rPr>
          <w:spacing w:val="1"/>
        </w:rPr>
        <w:t xml:space="preserve"> </w:t>
      </w:r>
      <w:r w:rsidRPr="00B256D1">
        <w:t>назначению</w:t>
      </w:r>
      <w:r w:rsidRPr="00B256D1">
        <w:rPr>
          <w:spacing w:val="1"/>
        </w:rPr>
        <w:t xml:space="preserve"> </w:t>
      </w:r>
      <w:r w:rsidRPr="00B256D1">
        <w:t>в</w:t>
      </w:r>
      <w:r w:rsidRPr="00B256D1">
        <w:rPr>
          <w:spacing w:val="1"/>
        </w:rPr>
        <w:t xml:space="preserve"> </w:t>
      </w:r>
      <w:r w:rsidRPr="00B256D1">
        <w:t>жизни</w:t>
      </w:r>
      <w:r w:rsidRPr="00B256D1">
        <w:rPr>
          <w:spacing w:val="1"/>
        </w:rPr>
        <w:t xml:space="preserve"> </w:t>
      </w:r>
      <w:r w:rsidRPr="00B256D1">
        <w:t>людей;</w:t>
      </w:r>
      <w:r w:rsidRPr="00B256D1">
        <w:rPr>
          <w:spacing w:val="1"/>
        </w:rPr>
        <w:t xml:space="preserve"> </w:t>
      </w:r>
      <w:r w:rsidRPr="00B256D1">
        <w:t>классифицировать</w:t>
      </w:r>
      <w:r w:rsidRPr="00B256D1">
        <w:rPr>
          <w:spacing w:val="1"/>
        </w:rPr>
        <w:t xml:space="preserve"> </w:t>
      </w:r>
      <w:r w:rsidRPr="00B256D1">
        <w:t>произведения</w:t>
      </w:r>
      <w:r w:rsidRPr="00B256D1">
        <w:rPr>
          <w:spacing w:val="1"/>
        </w:rPr>
        <w:t xml:space="preserve"> </w:t>
      </w:r>
      <w:r w:rsidRPr="00B256D1">
        <w:t>изобразительного искусства по жанрам в качестве инструмента анализа содержания произведений;</w:t>
      </w:r>
      <w:r w:rsidRPr="00B256D1">
        <w:rPr>
          <w:spacing w:val="1"/>
        </w:rPr>
        <w:t xml:space="preserve"> </w:t>
      </w:r>
      <w:r w:rsidRPr="00B256D1">
        <w:t>ставить и</w:t>
      </w:r>
      <w:r w:rsidRPr="00B256D1">
        <w:rPr>
          <w:spacing w:val="-1"/>
        </w:rPr>
        <w:t xml:space="preserve"> </w:t>
      </w:r>
      <w:r w:rsidRPr="00B256D1">
        <w:t>использовать</w:t>
      </w:r>
      <w:r w:rsidRPr="00B256D1">
        <w:rPr>
          <w:spacing w:val="-2"/>
        </w:rPr>
        <w:t xml:space="preserve"> </w:t>
      </w:r>
      <w:r w:rsidRPr="00B256D1">
        <w:t>вопросы</w:t>
      </w:r>
      <w:r w:rsidRPr="00B256D1">
        <w:rPr>
          <w:spacing w:val="-1"/>
        </w:rPr>
        <w:t xml:space="preserve"> </w:t>
      </w:r>
      <w:r w:rsidRPr="00B256D1">
        <w:t>как исследовательский</w:t>
      </w:r>
      <w:r w:rsidRPr="00B256D1">
        <w:rPr>
          <w:spacing w:val="-3"/>
        </w:rPr>
        <w:t xml:space="preserve"> </w:t>
      </w:r>
      <w:r w:rsidRPr="00B256D1">
        <w:t>инструмент познания.</w:t>
      </w:r>
    </w:p>
    <w:p w:rsidR="0003061A" w:rsidRPr="00B256D1" w:rsidRDefault="0003061A" w:rsidP="0003061A">
      <w:pPr>
        <w:pStyle w:val="a3"/>
        <w:tabs>
          <w:tab w:val="num" w:pos="709"/>
        </w:tabs>
        <w:ind w:right="160" w:firstLine="284"/>
      </w:pPr>
      <w:r w:rsidRPr="00B256D1">
        <w:rPr>
          <w:i/>
        </w:rPr>
        <w:t xml:space="preserve">Работа с информацией: </w:t>
      </w:r>
      <w:r w:rsidRPr="00B256D1">
        <w:t>использовать электронные образовательные ресурсы;уметь работать с</w:t>
      </w:r>
      <w:r w:rsidRPr="00B256D1">
        <w:rPr>
          <w:spacing w:val="1"/>
        </w:rPr>
        <w:t xml:space="preserve"> </w:t>
      </w:r>
      <w:r w:rsidRPr="00B256D1">
        <w:t>электронными учебниками и учебными пособиями; выбирать источник для получения информации:</w:t>
      </w:r>
      <w:r w:rsidRPr="00B256D1">
        <w:rPr>
          <w:spacing w:val="1"/>
        </w:rPr>
        <w:t xml:space="preserve"> </w:t>
      </w:r>
      <w:r w:rsidRPr="00B256D1">
        <w:t>поисковые</w:t>
      </w:r>
      <w:r w:rsidRPr="00B256D1">
        <w:rPr>
          <w:spacing w:val="1"/>
        </w:rPr>
        <w:t xml:space="preserve"> </w:t>
      </w:r>
      <w:r w:rsidRPr="00B256D1">
        <w:t>системы</w:t>
      </w:r>
      <w:r w:rsidRPr="00B256D1">
        <w:rPr>
          <w:spacing w:val="1"/>
        </w:rPr>
        <w:t xml:space="preserve"> </w:t>
      </w:r>
      <w:r w:rsidRPr="00B256D1">
        <w:t>Интернета,</w:t>
      </w:r>
      <w:r w:rsidRPr="00B256D1">
        <w:rPr>
          <w:spacing w:val="1"/>
        </w:rPr>
        <w:t xml:space="preserve"> </w:t>
      </w:r>
      <w:r w:rsidRPr="00B256D1">
        <w:t>цифровые</w:t>
      </w:r>
      <w:r w:rsidRPr="00B256D1">
        <w:rPr>
          <w:spacing w:val="1"/>
        </w:rPr>
        <w:t xml:space="preserve"> </w:t>
      </w:r>
      <w:r w:rsidRPr="00B256D1">
        <w:t>электронные</w:t>
      </w:r>
      <w:r w:rsidRPr="00B256D1">
        <w:rPr>
          <w:spacing w:val="1"/>
        </w:rPr>
        <w:t xml:space="preserve"> </w:t>
      </w:r>
      <w:r w:rsidRPr="00B256D1">
        <w:t>средства,</w:t>
      </w:r>
      <w:r w:rsidRPr="00B256D1">
        <w:rPr>
          <w:spacing w:val="1"/>
        </w:rPr>
        <w:t xml:space="preserve"> </w:t>
      </w:r>
      <w:r w:rsidRPr="00B256D1">
        <w:t>справочники,</w:t>
      </w:r>
      <w:r w:rsidRPr="00B256D1">
        <w:rPr>
          <w:spacing w:val="1"/>
        </w:rPr>
        <w:t xml:space="preserve"> </w:t>
      </w:r>
      <w:r w:rsidRPr="00B256D1">
        <w:t>художественные</w:t>
      </w:r>
      <w:r w:rsidRPr="00B256D1">
        <w:rPr>
          <w:spacing w:val="1"/>
        </w:rPr>
        <w:t xml:space="preserve"> </w:t>
      </w:r>
      <w:r w:rsidRPr="00B256D1">
        <w:t>альбомы</w:t>
      </w:r>
      <w:r w:rsidRPr="00B256D1">
        <w:rPr>
          <w:spacing w:val="1"/>
        </w:rPr>
        <w:t xml:space="preserve"> </w:t>
      </w:r>
      <w:r w:rsidRPr="00B256D1">
        <w:t>и</w:t>
      </w:r>
      <w:r w:rsidRPr="00B256D1">
        <w:rPr>
          <w:spacing w:val="1"/>
        </w:rPr>
        <w:t xml:space="preserve"> </w:t>
      </w:r>
      <w:r w:rsidRPr="00B256D1">
        <w:t>детские</w:t>
      </w:r>
      <w:r w:rsidRPr="00B256D1">
        <w:rPr>
          <w:spacing w:val="1"/>
        </w:rPr>
        <w:t xml:space="preserve"> </w:t>
      </w:r>
      <w:r w:rsidRPr="00B256D1">
        <w:t>книги;</w:t>
      </w:r>
      <w:r w:rsidRPr="00B256D1">
        <w:rPr>
          <w:spacing w:val="1"/>
        </w:rPr>
        <w:t xml:space="preserve"> </w:t>
      </w:r>
      <w:r w:rsidRPr="00B256D1">
        <w:t>анализировать,</w:t>
      </w:r>
      <w:r w:rsidRPr="00B256D1">
        <w:rPr>
          <w:spacing w:val="1"/>
        </w:rPr>
        <w:t xml:space="preserve"> </w:t>
      </w:r>
      <w:r w:rsidRPr="00B256D1">
        <w:t>интерпретировать,</w:t>
      </w:r>
      <w:r w:rsidRPr="00B256D1">
        <w:rPr>
          <w:spacing w:val="1"/>
        </w:rPr>
        <w:t xml:space="preserve"> </w:t>
      </w:r>
      <w:r w:rsidRPr="00B256D1">
        <w:t>обобщать</w:t>
      </w:r>
      <w:r w:rsidRPr="00B256D1">
        <w:rPr>
          <w:spacing w:val="1"/>
        </w:rPr>
        <w:t xml:space="preserve"> </w:t>
      </w:r>
      <w:r w:rsidRPr="00B256D1">
        <w:t>и</w:t>
      </w:r>
      <w:r w:rsidRPr="00B256D1">
        <w:rPr>
          <w:spacing w:val="1"/>
        </w:rPr>
        <w:t xml:space="preserve"> </w:t>
      </w:r>
      <w:r w:rsidRPr="00B256D1">
        <w:t>систематизировать</w:t>
      </w:r>
      <w:r w:rsidRPr="00B256D1">
        <w:rPr>
          <w:spacing w:val="1"/>
        </w:rPr>
        <w:t xml:space="preserve"> </w:t>
      </w:r>
      <w:r w:rsidRPr="00B256D1">
        <w:t>информацию,</w:t>
      </w:r>
      <w:r w:rsidRPr="00B256D1">
        <w:rPr>
          <w:spacing w:val="1"/>
        </w:rPr>
        <w:t xml:space="preserve"> </w:t>
      </w:r>
      <w:r w:rsidRPr="00B256D1">
        <w:t>представленную</w:t>
      </w:r>
      <w:r w:rsidRPr="00B256D1">
        <w:rPr>
          <w:spacing w:val="1"/>
        </w:rPr>
        <w:t xml:space="preserve"> </w:t>
      </w:r>
      <w:r w:rsidRPr="00B256D1">
        <w:t>в</w:t>
      </w:r>
      <w:r w:rsidRPr="00B256D1">
        <w:rPr>
          <w:spacing w:val="1"/>
        </w:rPr>
        <w:t xml:space="preserve"> </w:t>
      </w:r>
      <w:r w:rsidRPr="00B256D1">
        <w:t>произведениях</w:t>
      </w:r>
      <w:r w:rsidRPr="00B256D1">
        <w:rPr>
          <w:spacing w:val="1"/>
        </w:rPr>
        <w:t xml:space="preserve"> </w:t>
      </w:r>
      <w:r w:rsidRPr="00B256D1">
        <w:t>искусства,</w:t>
      </w:r>
      <w:r w:rsidRPr="00B256D1">
        <w:rPr>
          <w:spacing w:val="1"/>
        </w:rPr>
        <w:t xml:space="preserve"> </w:t>
      </w:r>
      <w:r w:rsidRPr="00B256D1">
        <w:t>текстах,</w:t>
      </w:r>
      <w:r w:rsidRPr="00B256D1">
        <w:rPr>
          <w:spacing w:val="1"/>
        </w:rPr>
        <w:t xml:space="preserve"> </w:t>
      </w:r>
      <w:r w:rsidRPr="00B256D1">
        <w:t>таблицах</w:t>
      </w:r>
      <w:r w:rsidRPr="00B256D1">
        <w:rPr>
          <w:spacing w:val="1"/>
        </w:rPr>
        <w:t xml:space="preserve"> </w:t>
      </w:r>
      <w:r w:rsidRPr="00B256D1">
        <w:t>и</w:t>
      </w:r>
      <w:r w:rsidRPr="00B256D1">
        <w:rPr>
          <w:spacing w:val="1"/>
        </w:rPr>
        <w:t xml:space="preserve"> </w:t>
      </w:r>
      <w:r w:rsidRPr="00B256D1">
        <w:t>схемах;</w:t>
      </w:r>
      <w:r w:rsidRPr="00B256D1">
        <w:rPr>
          <w:spacing w:val="1"/>
        </w:rPr>
        <w:t xml:space="preserve"> </w:t>
      </w:r>
      <w:r w:rsidRPr="00B256D1">
        <w:t>самостоятельно</w:t>
      </w:r>
      <w:r w:rsidRPr="00B256D1">
        <w:rPr>
          <w:spacing w:val="1"/>
        </w:rPr>
        <w:t xml:space="preserve"> </w:t>
      </w:r>
      <w:r w:rsidRPr="00B256D1">
        <w:t>готовить</w:t>
      </w:r>
      <w:r w:rsidRPr="00B256D1">
        <w:rPr>
          <w:spacing w:val="1"/>
        </w:rPr>
        <w:t xml:space="preserve"> </w:t>
      </w:r>
      <w:r w:rsidRPr="00B256D1">
        <w:t>информацию</w:t>
      </w:r>
      <w:r w:rsidRPr="00B256D1">
        <w:rPr>
          <w:spacing w:val="1"/>
        </w:rPr>
        <w:t xml:space="preserve"> </w:t>
      </w:r>
      <w:r w:rsidRPr="00B256D1">
        <w:t>на</w:t>
      </w:r>
      <w:r w:rsidRPr="00B256D1">
        <w:rPr>
          <w:spacing w:val="1"/>
        </w:rPr>
        <w:t xml:space="preserve"> </w:t>
      </w:r>
      <w:r w:rsidRPr="00B256D1">
        <w:t>заданную</w:t>
      </w:r>
      <w:r w:rsidRPr="00B256D1">
        <w:rPr>
          <w:spacing w:val="1"/>
        </w:rPr>
        <w:t xml:space="preserve"> </w:t>
      </w:r>
      <w:r w:rsidRPr="00B256D1">
        <w:t>или</w:t>
      </w:r>
      <w:r w:rsidRPr="00B256D1">
        <w:rPr>
          <w:spacing w:val="1"/>
        </w:rPr>
        <w:t xml:space="preserve"> </w:t>
      </w:r>
      <w:r w:rsidRPr="00B256D1">
        <w:t>выбранную</w:t>
      </w:r>
      <w:r w:rsidRPr="00B256D1">
        <w:rPr>
          <w:spacing w:val="1"/>
        </w:rPr>
        <w:t xml:space="preserve"> </w:t>
      </w:r>
      <w:r w:rsidRPr="00B256D1">
        <w:t>тему</w:t>
      </w:r>
      <w:r w:rsidRPr="00B256D1">
        <w:rPr>
          <w:spacing w:val="1"/>
        </w:rPr>
        <w:t xml:space="preserve"> </w:t>
      </w:r>
      <w:r w:rsidRPr="00B256D1">
        <w:t>и</w:t>
      </w:r>
      <w:r w:rsidRPr="00B256D1">
        <w:rPr>
          <w:spacing w:val="1"/>
        </w:rPr>
        <w:t xml:space="preserve"> </w:t>
      </w:r>
      <w:r w:rsidRPr="00B256D1">
        <w:t>представлять</w:t>
      </w:r>
      <w:r w:rsidRPr="00B256D1">
        <w:rPr>
          <w:spacing w:val="1"/>
        </w:rPr>
        <w:t xml:space="preserve"> </w:t>
      </w:r>
      <w:r w:rsidRPr="00B256D1">
        <w:t>её</w:t>
      </w:r>
      <w:r w:rsidRPr="00B256D1">
        <w:rPr>
          <w:spacing w:val="1"/>
        </w:rPr>
        <w:t xml:space="preserve"> </w:t>
      </w:r>
      <w:r w:rsidRPr="00B256D1">
        <w:t>в</w:t>
      </w:r>
      <w:r w:rsidRPr="00B256D1">
        <w:rPr>
          <w:spacing w:val="1"/>
        </w:rPr>
        <w:t xml:space="preserve"> </w:t>
      </w:r>
      <w:r w:rsidRPr="00B256D1">
        <w:t>различных</w:t>
      </w:r>
      <w:r w:rsidRPr="00B256D1">
        <w:rPr>
          <w:spacing w:val="1"/>
        </w:rPr>
        <w:t xml:space="preserve"> </w:t>
      </w:r>
      <w:r w:rsidRPr="00B256D1">
        <w:t>видах:</w:t>
      </w:r>
      <w:r w:rsidRPr="00B256D1">
        <w:rPr>
          <w:spacing w:val="1"/>
        </w:rPr>
        <w:t xml:space="preserve"> </w:t>
      </w:r>
      <w:r w:rsidRPr="00B256D1">
        <w:t>рисунках</w:t>
      </w:r>
      <w:r w:rsidRPr="00B256D1">
        <w:rPr>
          <w:spacing w:val="1"/>
        </w:rPr>
        <w:t xml:space="preserve"> </w:t>
      </w:r>
      <w:r w:rsidRPr="00B256D1">
        <w:t>и</w:t>
      </w:r>
      <w:r w:rsidRPr="00B256D1">
        <w:rPr>
          <w:spacing w:val="1"/>
        </w:rPr>
        <w:t xml:space="preserve"> </w:t>
      </w:r>
      <w:r w:rsidRPr="00B256D1">
        <w:t>эскизах,</w:t>
      </w:r>
      <w:r w:rsidRPr="00B256D1">
        <w:rPr>
          <w:spacing w:val="1"/>
        </w:rPr>
        <w:t xml:space="preserve"> </w:t>
      </w:r>
      <w:r w:rsidRPr="00B256D1">
        <w:t>электронных</w:t>
      </w:r>
      <w:r w:rsidRPr="00B256D1">
        <w:rPr>
          <w:spacing w:val="1"/>
        </w:rPr>
        <w:t xml:space="preserve"> </w:t>
      </w:r>
      <w:r w:rsidRPr="00B256D1">
        <w:t>презентациях; осуществлять</w:t>
      </w:r>
      <w:r w:rsidRPr="00B256D1">
        <w:rPr>
          <w:spacing w:val="1"/>
        </w:rPr>
        <w:t xml:space="preserve"> </w:t>
      </w:r>
      <w:r w:rsidRPr="00B256D1">
        <w:t>виртуальные</w:t>
      </w:r>
      <w:r w:rsidRPr="00B256D1">
        <w:rPr>
          <w:spacing w:val="1"/>
        </w:rPr>
        <w:t xml:space="preserve"> </w:t>
      </w:r>
      <w:r w:rsidRPr="00B256D1">
        <w:t>путешествия по архитектурным памятникам, в отечественные художественные музеи и зарубежные</w:t>
      </w:r>
      <w:r w:rsidRPr="00B256D1">
        <w:rPr>
          <w:spacing w:val="1"/>
        </w:rPr>
        <w:t xml:space="preserve"> </w:t>
      </w:r>
      <w:r w:rsidRPr="00B256D1">
        <w:t>художественные музеи (галереи) на основе установок и квестов, предложенных учителем; соблюдать</w:t>
      </w:r>
      <w:r w:rsidRPr="00B256D1">
        <w:rPr>
          <w:spacing w:val="1"/>
        </w:rPr>
        <w:t xml:space="preserve"> </w:t>
      </w:r>
      <w:r w:rsidRPr="00B256D1">
        <w:t>правила</w:t>
      </w:r>
      <w:r w:rsidRPr="00B256D1">
        <w:rPr>
          <w:spacing w:val="-2"/>
        </w:rPr>
        <w:t xml:space="preserve"> </w:t>
      </w:r>
      <w:r w:rsidRPr="00B256D1">
        <w:t>информационной безопасности</w:t>
      </w:r>
      <w:r w:rsidRPr="00B256D1">
        <w:rPr>
          <w:spacing w:val="-1"/>
        </w:rPr>
        <w:t xml:space="preserve"> </w:t>
      </w:r>
      <w:r w:rsidRPr="00B256D1">
        <w:t>при</w:t>
      </w:r>
      <w:r w:rsidRPr="00B256D1">
        <w:rPr>
          <w:spacing w:val="-1"/>
        </w:rPr>
        <w:t xml:space="preserve"> </w:t>
      </w:r>
      <w:r w:rsidRPr="00B256D1">
        <w:t>работе</w:t>
      </w:r>
      <w:r w:rsidRPr="00B256D1">
        <w:rPr>
          <w:spacing w:val="-1"/>
        </w:rPr>
        <w:t xml:space="preserve"> </w:t>
      </w:r>
      <w:r w:rsidRPr="00B256D1">
        <w:t>в</w:t>
      </w:r>
      <w:r w:rsidRPr="00B256D1">
        <w:rPr>
          <w:spacing w:val="-1"/>
        </w:rPr>
        <w:t xml:space="preserve"> </w:t>
      </w:r>
      <w:r w:rsidRPr="00B256D1">
        <w:t>сети</w:t>
      </w:r>
      <w:r w:rsidRPr="00B256D1">
        <w:rPr>
          <w:spacing w:val="1"/>
        </w:rPr>
        <w:t xml:space="preserve"> </w:t>
      </w:r>
      <w:r w:rsidRPr="00B256D1">
        <w:t>Интернет.</w:t>
      </w:r>
    </w:p>
    <w:p w:rsidR="0003061A" w:rsidRPr="00B256D1" w:rsidRDefault="0003061A" w:rsidP="00357285">
      <w:pPr>
        <w:pStyle w:val="1"/>
        <w:keepLines/>
        <w:numPr>
          <w:ilvl w:val="0"/>
          <w:numId w:val="142"/>
        </w:numPr>
        <w:pBdr>
          <w:bottom w:val="single" w:sz="4" w:space="1" w:color="auto"/>
        </w:pBdr>
        <w:tabs>
          <w:tab w:val="num" w:pos="709"/>
          <w:tab w:val="left" w:pos="1049"/>
        </w:tabs>
        <w:spacing w:before="5" w:line="274" w:lineRule="exact"/>
        <w:ind w:left="0" w:firstLine="284"/>
        <w:jc w:val="both"/>
      </w:pPr>
      <w:r w:rsidRPr="00B256D1">
        <w:t>Овладение</w:t>
      </w:r>
      <w:r w:rsidRPr="00B256D1">
        <w:rPr>
          <w:spacing w:val="-4"/>
        </w:rPr>
        <w:t xml:space="preserve"> </w:t>
      </w:r>
      <w:r w:rsidRPr="00B256D1">
        <w:t>универсальными</w:t>
      </w:r>
      <w:r w:rsidRPr="00B256D1">
        <w:rPr>
          <w:spacing w:val="-3"/>
        </w:rPr>
        <w:t xml:space="preserve"> </w:t>
      </w:r>
      <w:r w:rsidRPr="00B256D1">
        <w:t>коммуникативными</w:t>
      </w:r>
      <w:r w:rsidRPr="00B256D1">
        <w:rPr>
          <w:spacing w:val="-3"/>
        </w:rPr>
        <w:t xml:space="preserve"> </w:t>
      </w:r>
      <w:r w:rsidRPr="00B256D1">
        <w:t>действиями</w:t>
      </w:r>
    </w:p>
    <w:p w:rsidR="0003061A" w:rsidRPr="00B256D1" w:rsidRDefault="0003061A" w:rsidP="0003061A">
      <w:pPr>
        <w:pStyle w:val="a3"/>
        <w:tabs>
          <w:tab w:val="num" w:pos="709"/>
        </w:tabs>
        <w:ind w:right="162" w:firstLine="284"/>
      </w:pPr>
      <w:r w:rsidRPr="00B256D1">
        <w:t>Обучающиеся</w:t>
      </w:r>
      <w:r w:rsidRPr="00B256D1">
        <w:rPr>
          <w:spacing w:val="1"/>
        </w:rPr>
        <w:t xml:space="preserve"> </w:t>
      </w:r>
      <w:r w:rsidRPr="00B256D1">
        <w:t>должны</w:t>
      </w:r>
      <w:r w:rsidRPr="00B256D1">
        <w:rPr>
          <w:spacing w:val="1"/>
        </w:rPr>
        <w:t xml:space="preserve"> </w:t>
      </w:r>
      <w:r w:rsidRPr="00B256D1">
        <w:t>овладеть</w:t>
      </w:r>
      <w:r w:rsidRPr="00B256D1">
        <w:rPr>
          <w:spacing w:val="1"/>
        </w:rPr>
        <w:t xml:space="preserve"> </w:t>
      </w:r>
      <w:r w:rsidRPr="00B256D1">
        <w:t>следующими</w:t>
      </w:r>
      <w:r w:rsidRPr="00B256D1">
        <w:rPr>
          <w:spacing w:val="1"/>
        </w:rPr>
        <w:t xml:space="preserve"> </w:t>
      </w:r>
      <w:r w:rsidRPr="00B256D1">
        <w:t>действиями:</w:t>
      </w:r>
      <w:r w:rsidRPr="00B256D1">
        <w:rPr>
          <w:spacing w:val="1"/>
        </w:rPr>
        <w:t xml:space="preserve"> </w:t>
      </w:r>
      <w:r w:rsidRPr="00B256D1">
        <w:t>понимать</w:t>
      </w:r>
      <w:r w:rsidRPr="00B256D1">
        <w:rPr>
          <w:spacing w:val="1"/>
        </w:rPr>
        <w:t xml:space="preserve"> </w:t>
      </w:r>
      <w:r w:rsidRPr="00B256D1">
        <w:t>искусство</w:t>
      </w:r>
      <w:r w:rsidRPr="00B256D1">
        <w:rPr>
          <w:spacing w:val="1"/>
        </w:rPr>
        <w:t xml:space="preserve"> </w:t>
      </w:r>
      <w:r w:rsidRPr="00B256D1">
        <w:t>в</w:t>
      </w:r>
      <w:r w:rsidRPr="00B256D1">
        <w:rPr>
          <w:spacing w:val="1"/>
        </w:rPr>
        <w:t xml:space="preserve"> </w:t>
      </w:r>
      <w:r w:rsidRPr="00B256D1">
        <w:t>качестве</w:t>
      </w:r>
      <w:r w:rsidRPr="00B256D1">
        <w:rPr>
          <w:spacing w:val="1"/>
        </w:rPr>
        <w:t xml:space="preserve"> </w:t>
      </w:r>
      <w:r w:rsidRPr="00B256D1">
        <w:t>особого языка общения — межличностного (автор — зритель), между поколениями, между народами;</w:t>
      </w:r>
      <w:r w:rsidRPr="00B256D1">
        <w:rPr>
          <w:spacing w:val="-57"/>
        </w:rPr>
        <w:t xml:space="preserve"> </w:t>
      </w:r>
      <w:r w:rsidRPr="00B256D1">
        <w:t>вести</w:t>
      </w:r>
      <w:r w:rsidRPr="00B256D1">
        <w:rPr>
          <w:spacing w:val="1"/>
        </w:rPr>
        <w:t xml:space="preserve"> </w:t>
      </w:r>
      <w:r w:rsidRPr="00B256D1">
        <w:t>диалог</w:t>
      </w:r>
      <w:r w:rsidRPr="00B256D1">
        <w:rPr>
          <w:spacing w:val="1"/>
        </w:rPr>
        <w:t xml:space="preserve"> </w:t>
      </w:r>
      <w:r w:rsidRPr="00B256D1">
        <w:t>и</w:t>
      </w:r>
      <w:r w:rsidRPr="00B256D1">
        <w:rPr>
          <w:spacing w:val="1"/>
        </w:rPr>
        <w:t xml:space="preserve"> </w:t>
      </w:r>
      <w:r w:rsidRPr="00B256D1">
        <w:t>участвовать</w:t>
      </w:r>
      <w:r w:rsidRPr="00B256D1">
        <w:rPr>
          <w:spacing w:val="1"/>
        </w:rPr>
        <w:t xml:space="preserve"> </w:t>
      </w:r>
      <w:r w:rsidRPr="00B256D1">
        <w:t>в</w:t>
      </w:r>
      <w:r w:rsidRPr="00B256D1">
        <w:rPr>
          <w:spacing w:val="1"/>
        </w:rPr>
        <w:t xml:space="preserve"> </w:t>
      </w:r>
      <w:r w:rsidRPr="00B256D1">
        <w:t>дискуссии,</w:t>
      </w:r>
      <w:r w:rsidRPr="00B256D1">
        <w:rPr>
          <w:spacing w:val="1"/>
        </w:rPr>
        <w:t xml:space="preserve"> </w:t>
      </w:r>
      <w:r w:rsidRPr="00B256D1">
        <w:t>проявляя</w:t>
      </w:r>
      <w:r w:rsidRPr="00B256D1">
        <w:rPr>
          <w:spacing w:val="1"/>
        </w:rPr>
        <w:t xml:space="preserve"> </w:t>
      </w:r>
      <w:r w:rsidRPr="00B256D1">
        <w:t>уважительное</w:t>
      </w:r>
      <w:r w:rsidRPr="00B256D1">
        <w:rPr>
          <w:spacing w:val="1"/>
        </w:rPr>
        <w:t xml:space="preserve"> </w:t>
      </w:r>
      <w:r w:rsidRPr="00B256D1">
        <w:t>отношение</w:t>
      </w:r>
      <w:r w:rsidRPr="00B256D1">
        <w:rPr>
          <w:spacing w:val="1"/>
        </w:rPr>
        <w:t xml:space="preserve"> </w:t>
      </w:r>
      <w:r w:rsidRPr="00B256D1">
        <w:t>к</w:t>
      </w:r>
      <w:r w:rsidRPr="00B256D1">
        <w:rPr>
          <w:spacing w:val="1"/>
        </w:rPr>
        <w:t xml:space="preserve"> </w:t>
      </w:r>
      <w:r w:rsidRPr="00B256D1">
        <w:t>оппонентам,</w:t>
      </w:r>
      <w:r w:rsidRPr="00B256D1">
        <w:rPr>
          <w:spacing w:val="-57"/>
        </w:rPr>
        <w:t xml:space="preserve"> </w:t>
      </w:r>
      <w:r w:rsidRPr="00B256D1">
        <w:t>сопоставлять свои суждения с суждениями участников общения, выявляя и корректно отстаивая свои</w:t>
      </w:r>
      <w:r w:rsidRPr="00B256D1">
        <w:rPr>
          <w:spacing w:val="1"/>
        </w:rPr>
        <w:t xml:space="preserve"> </w:t>
      </w:r>
      <w:r w:rsidRPr="00B256D1">
        <w:t>позиции</w:t>
      </w:r>
      <w:r w:rsidRPr="00B256D1">
        <w:rPr>
          <w:spacing w:val="1"/>
        </w:rPr>
        <w:t xml:space="preserve"> </w:t>
      </w:r>
      <w:r w:rsidRPr="00B256D1">
        <w:t>в</w:t>
      </w:r>
      <w:r w:rsidRPr="00B256D1">
        <w:rPr>
          <w:spacing w:val="1"/>
        </w:rPr>
        <w:t xml:space="preserve"> </w:t>
      </w:r>
      <w:r w:rsidRPr="00B256D1">
        <w:t>оценке</w:t>
      </w:r>
      <w:r w:rsidRPr="00B256D1">
        <w:rPr>
          <w:spacing w:val="1"/>
        </w:rPr>
        <w:t xml:space="preserve"> </w:t>
      </w:r>
      <w:r w:rsidRPr="00B256D1">
        <w:t>и</w:t>
      </w:r>
      <w:r w:rsidRPr="00B256D1">
        <w:rPr>
          <w:spacing w:val="1"/>
        </w:rPr>
        <w:t xml:space="preserve"> </w:t>
      </w:r>
      <w:r w:rsidRPr="00B256D1">
        <w:t>понимании</w:t>
      </w:r>
      <w:r w:rsidRPr="00B256D1">
        <w:rPr>
          <w:spacing w:val="1"/>
        </w:rPr>
        <w:t xml:space="preserve"> </w:t>
      </w:r>
      <w:r w:rsidRPr="00B256D1">
        <w:t>обсуждаемого</w:t>
      </w:r>
      <w:r w:rsidRPr="00B256D1">
        <w:rPr>
          <w:spacing w:val="1"/>
        </w:rPr>
        <w:t xml:space="preserve"> </w:t>
      </w:r>
      <w:r w:rsidRPr="00B256D1">
        <w:t>явления; находить</w:t>
      </w:r>
      <w:r w:rsidRPr="00B256D1">
        <w:rPr>
          <w:spacing w:val="1"/>
        </w:rPr>
        <w:t xml:space="preserve"> </w:t>
      </w:r>
      <w:r w:rsidRPr="00B256D1">
        <w:t>общее</w:t>
      </w:r>
      <w:r w:rsidRPr="00B256D1">
        <w:rPr>
          <w:spacing w:val="1"/>
        </w:rPr>
        <w:t xml:space="preserve"> </w:t>
      </w:r>
      <w:r w:rsidRPr="00B256D1">
        <w:t>решение</w:t>
      </w:r>
      <w:r w:rsidRPr="00B256D1">
        <w:rPr>
          <w:spacing w:val="1"/>
        </w:rPr>
        <w:t xml:space="preserve"> </w:t>
      </w:r>
      <w:r w:rsidRPr="00B256D1">
        <w:t>и</w:t>
      </w:r>
      <w:r w:rsidRPr="00B256D1">
        <w:rPr>
          <w:spacing w:val="1"/>
        </w:rPr>
        <w:t xml:space="preserve"> </w:t>
      </w:r>
      <w:r w:rsidRPr="00B256D1">
        <w:t>разрешать</w:t>
      </w:r>
      <w:r w:rsidRPr="00B256D1">
        <w:rPr>
          <w:spacing w:val="1"/>
        </w:rPr>
        <w:t xml:space="preserve"> </w:t>
      </w:r>
      <w:r w:rsidRPr="00B256D1">
        <w:t>конфликты на основе общих</w:t>
      </w:r>
      <w:r w:rsidRPr="00B256D1">
        <w:rPr>
          <w:spacing w:val="1"/>
        </w:rPr>
        <w:t xml:space="preserve"> </w:t>
      </w:r>
      <w:r w:rsidRPr="00B256D1">
        <w:t>позиций</w:t>
      </w:r>
      <w:r w:rsidRPr="00B256D1">
        <w:rPr>
          <w:spacing w:val="1"/>
        </w:rPr>
        <w:t xml:space="preserve"> </w:t>
      </w:r>
      <w:r w:rsidRPr="00B256D1">
        <w:t>и</w:t>
      </w:r>
      <w:r w:rsidRPr="00B256D1">
        <w:rPr>
          <w:spacing w:val="1"/>
        </w:rPr>
        <w:t xml:space="preserve"> </w:t>
      </w:r>
      <w:r w:rsidRPr="00B256D1">
        <w:t>учёта</w:t>
      </w:r>
      <w:r w:rsidRPr="00B256D1">
        <w:rPr>
          <w:spacing w:val="1"/>
        </w:rPr>
        <w:t xml:space="preserve"> </w:t>
      </w:r>
      <w:r w:rsidRPr="00B256D1">
        <w:t>интересов</w:t>
      </w:r>
      <w:r w:rsidRPr="00B256D1">
        <w:rPr>
          <w:spacing w:val="1"/>
        </w:rPr>
        <w:t xml:space="preserve"> </w:t>
      </w:r>
      <w:r w:rsidRPr="00B256D1">
        <w:t>в</w:t>
      </w:r>
      <w:r w:rsidRPr="00B256D1">
        <w:rPr>
          <w:spacing w:val="1"/>
        </w:rPr>
        <w:t xml:space="preserve"> </w:t>
      </w:r>
      <w:r w:rsidRPr="00B256D1">
        <w:t>процессе совместной</w:t>
      </w:r>
      <w:r w:rsidRPr="00B256D1">
        <w:rPr>
          <w:spacing w:val="1"/>
        </w:rPr>
        <w:t xml:space="preserve"> </w:t>
      </w:r>
      <w:r w:rsidRPr="00B256D1">
        <w:t>художественной</w:t>
      </w:r>
      <w:r w:rsidRPr="00B256D1">
        <w:rPr>
          <w:spacing w:val="1"/>
        </w:rPr>
        <w:t xml:space="preserve"> </w:t>
      </w:r>
      <w:r w:rsidRPr="00B256D1">
        <w:t>деятельности; демонстрировать и объяснять результаты своего творческого, художественного или</w:t>
      </w:r>
      <w:r w:rsidRPr="00B256D1">
        <w:rPr>
          <w:spacing w:val="1"/>
        </w:rPr>
        <w:t xml:space="preserve"> </w:t>
      </w:r>
      <w:r w:rsidRPr="00B256D1">
        <w:t>исследовательского</w:t>
      </w:r>
      <w:r w:rsidRPr="00B256D1">
        <w:rPr>
          <w:spacing w:val="1"/>
        </w:rPr>
        <w:t xml:space="preserve"> </w:t>
      </w:r>
      <w:r w:rsidRPr="00B256D1">
        <w:t>опыта;</w:t>
      </w:r>
      <w:r w:rsidRPr="00B256D1">
        <w:rPr>
          <w:spacing w:val="1"/>
        </w:rPr>
        <w:t xml:space="preserve"> </w:t>
      </w:r>
      <w:r w:rsidRPr="00B256D1">
        <w:t>анализировать</w:t>
      </w:r>
      <w:r w:rsidRPr="00B256D1">
        <w:rPr>
          <w:spacing w:val="1"/>
        </w:rPr>
        <w:t xml:space="preserve"> </w:t>
      </w:r>
      <w:r w:rsidRPr="00B256D1">
        <w:t>произведения</w:t>
      </w:r>
      <w:r w:rsidRPr="00B256D1">
        <w:rPr>
          <w:spacing w:val="1"/>
        </w:rPr>
        <w:t xml:space="preserve"> </w:t>
      </w:r>
      <w:r w:rsidRPr="00B256D1">
        <w:t>детского</w:t>
      </w:r>
      <w:r w:rsidRPr="00B256D1">
        <w:rPr>
          <w:spacing w:val="1"/>
        </w:rPr>
        <w:t xml:space="preserve"> </w:t>
      </w:r>
      <w:r w:rsidRPr="00B256D1">
        <w:t>художественного</w:t>
      </w:r>
      <w:r w:rsidRPr="00B256D1">
        <w:rPr>
          <w:spacing w:val="1"/>
        </w:rPr>
        <w:t xml:space="preserve"> </w:t>
      </w:r>
      <w:r w:rsidRPr="00B256D1">
        <w:t>творчества</w:t>
      </w:r>
      <w:r w:rsidRPr="00B256D1">
        <w:rPr>
          <w:spacing w:val="1"/>
        </w:rPr>
        <w:t xml:space="preserve"> </w:t>
      </w:r>
      <w:r w:rsidRPr="00B256D1">
        <w:t>с</w:t>
      </w:r>
      <w:r w:rsidRPr="00B256D1">
        <w:rPr>
          <w:spacing w:val="1"/>
        </w:rPr>
        <w:t xml:space="preserve"> </w:t>
      </w:r>
      <w:r w:rsidRPr="00B256D1">
        <w:t>позиций их содержания и в соответствии с учебной задачей, поставленной учителем; признавать своё</w:t>
      </w:r>
      <w:r w:rsidRPr="00B256D1">
        <w:rPr>
          <w:spacing w:val="1"/>
        </w:rPr>
        <w:t xml:space="preserve"> </w:t>
      </w:r>
      <w:r w:rsidRPr="00B256D1">
        <w:t>и</w:t>
      </w:r>
      <w:r w:rsidRPr="00B256D1">
        <w:rPr>
          <w:spacing w:val="1"/>
        </w:rPr>
        <w:t xml:space="preserve"> </w:t>
      </w:r>
      <w:r w:rsidRPr="00B256D1">
        <w:t>чужое</w:t>
      </w:r>
      <w:r w:rsidRPr="00B256D1">
        <w:rPr>
          <w:spacing w:val="1"/>
        </w:rPr>
        <w:t xml:space="preserve"> </w:t>
      </w:r>
      <w:r w:rsidRPr="00B256D1">
        <w:t>право</w:t>
      </w:r>
      <w:r w:rsidRPr="00B256D1">
        <w:rPr>
          <w:spacing w:val="1"/>
        </w:rPr>
        <w:t xml:space="preserve"> </w:t>
      </w:r>
      <w:r w:rsidRPr="00B256D1">
        <w:t>на</w:t>
      </w:r>
      <w:r w:rsidRPr="00B256D1">
        <w:rPr>
          <w:spacing w:val="1"/>
        </w:rPr>
        <w:t xml:space="preserve"> </w:t>
      </w:r>
      <w:r w:rsidRPr="00B256D1">
        <w:t>ошибку,</w:t>
      </w:r>
      <w:r w:rsidRPr="00B256D1">
        <w:rPr>
          <w:spacing w:val="1"/>
        </w:rPr>
        <w:t xml:space="preserve"> </w:t>
      </w:r>
      <w:r w:rsidRPr="00B256D1">
        <w:t>развивать</w:t>
      </w:r>
      <w:r w:rsidRPr="00B256D1">
        <w:rPr>
          <w:spacing w:val="1"/>
        </w:rPr>
        <w:t xml:space="preserve"> </w:t>
      </w:r>
      <w:r w:rsidRPr="00B256D1">
        <w:t>свои</w:t>
      </w:r>
      <w:r w:rsidRPr="00B256D1">
        <w:rPr>
          <w:spacing w:val="1"/>
        </w:rPr>
        <w:t xml:space="preserve"> </w:t>
      </w:r>
      <w:r w:rsidRPr="00B256D1">
        <w:t>способности</w:t>
      </w:r>
      <w:r w:rsidRPr="00B256D1">
        <w:rPr>
          <w:spacing w:val="1"/>
        </w:rPr>
        <w:t xml:space="preserve"> </w:t>
      </w:r>
      <w:r w:rsidRPr="00B256D1">
        <w:t>сопереживать,</w:t>
      </w:r>
      <w:r w:rsidRPr="00B256D1">
        <w:rPr>
          <w:spacing w:val="1"/>
        </w:rPr>
        <w:t xml:space="preserve"> </w:t>
      </w:r>
      <w:r w:rsidRPr="00B256D1">
        <w:t>понимать</w:t>
      </w:r>
      <w:r w:rsidRPr="00B256D1">
        <w:rPr>
          <w:spacing w:val="1"/>
        </w:rPr>
        <w:t xml:space="preserve"> </w:t>
      </w:r>
      <w:r w:rsidRPr="00B256D1">
        <w:t>намерения</w:t>
      </w:r>
      <w:r w:rsidRPr="00B256D1">
        <w:rPr>
          <w:spacing w:val="1"/>
        </w:rPr>
        <w:t xml:space="preserve"> </w:t>
      </w:r>
      <w:r w:rsidRPr="00B256D1">
        <w:t>и</w:t>
      </w:r>
      <w:r w:rsidRPr="00B256D1">
        <w:rPr>
          <w:spacing w:val="1"/>
        </w:rPr>
        <w:t xml:space="preserve"> </w:t>
      </w:r>
      <w:r w:rsidRPr="00B256D1">
        <w:t>переживания</w:t>
      </w:r>
      <w:r w:rsidRPr="00B256D1">
        <w:rPr>
          <w:spacing w:val="1"/>
        </w:rPr>
        <w:t xml:space="preserve"> </w:t>
      </w:r>
      <w:r w:rsidRPr="00B256D1">
        <w:t>свои</w:t>
      </w:r>
      <w:r w:rsidRPr="00B256D1">
        <w:rPr>
          <w:spacing w:val="1"/>
        </w:rPr>
        <w:t xml:space="preserve"> </w:t>
      </w:r>
      <w:r w:rsidRPr="00B256D1">
        <w:t>и</w:t>
      </w:r>
      <w:r w:rsidRPr="00B256D1">
        <w:rPr>
          <w:spacing w:val="1"/>
        </w:rPr>
        <w:t xml:space="preserve"> </w:t>
      </w:r>
      <w:r w:rsidRPr="00B256D1">
        <w:t>других</w:t>
      </w:r>
      <w:r w:rsidRPr="00B256D1">
        <w:rPr>
          <w:spacing w:val="1"/>
        </w:rPr>
        <w:t xml:space="preserve"> </w:t>
      </w:r>
      <w:r w:rsidRPr="00B256D1">
        <w:t>людей;</w:t>
      </w:r>
      <w:r w:rsidRPr="00B256D1">
        <w:rPr>
          <w:spacing w:val="1"/>
        </w:rPr>
        <w:t xml:space="preserve"> </w:t>
      </w:r>
      <w:r w:rsidRPr="00B256D1">
        <w:t>взаимодействовать,</w:t>
      </w:r>
      <w:r w:rsidRPr="00B256D1">
        <w:rPr>
          <w:spacing w:val="1"/>
        </w:rPr>
        <w:t xml:space="preserve"> </w:t>
      </w:r>
      <w:r w:rsidRPr="00B256D1">
        <w:t>сотрудничать</w:t>
      </w:r>
      <w:r w:rsidRPr="00B256D1">
        <w:rPr>
          <w:spacing w:val="1"/>
        </w:rPr>
        <w:t xml:space="preserve"> </w:t>
      </w:r>
      <w:r w:rsidRPr="00B256D1">
        <w:t>в</w:t>
      </w:r>
      <w:r w:rsidRPr="00B256D1">
        <w:rPr>
          <w:spacing w:val="1"/>
        </w:rPr>
        <w:t xml:space="preserve"> </w:t>
      </w:r>
      <w:r w:rsidRPr="00B256D1">
        <w:t>процессе</w:t>
      </w:r>
      <w:r w:rsidRPr="00B256D1">
        <w:rPr>
          <w:spacing w:val="60"/>
        </w:rPr>
        <w:t xml:space="preserve"> </w:t>
      </w:r>
      <w:r w:rsidRPr="00B256D1">
        <w:t>коллективной</w:t>
      </w:r>
      <w:r w:rsidRPr="00B256D1">
        <w:rPr>
          <w:spacing w:val="1"/>
        </w:rPr>
        <w:t xml:space="preserve"> </w:t>
      </w:r>
      <w:r w:rsidRPr="00B256D1">
        <w:t>работы,</w:t>
      </w:r>
      <w:r w:rsidRPr="00B256D1">
        <w:rPr>
          <w:spacing w:val="1"/>
        </w:rPr>
        <w:t xml:space="preserve"> </w:t>
      </w:r>
      <w:r w:rsidRPr="00B256D1">
        <w:t>принимать</w:t>
      </w:r>
      <w:r w:rsidRPr="00B256D1">
        <w:rPr>
          <w:spacing w:val="1"/>
        </w:rPr>
        <w:t xml:space="preserve"> </w:t>
      </w:r>
      <w:r w:rsidRPr="00B256D1">
        <w:t>цель</w:t>
      </w:r>
      <w:r w:rsidRPr="00B256D1">
        <w:rPr>
          <w:spacing w:val="1"/>
        </w:rPr>
        <w:t xml:space="preserve"> </w:t>
      </w:r>
      <w:r w:rsidRPr="00B256D1">
        <w:t>совместной</w:t>
      </w:r>
      <w:r w:rsidRPr="00B256D1">
        <w:rPr>
          <w:spacing w:val="1"/>
        </w:rPr>
        <w:t xml:space="preserve"> </w:t>
      </w:r>
      <w:r w:rsidRPr="00B256D1">
        <w:t>деятельности</w:t>
      </w:r>
      <w:r w:rsidRPr="00B256D1">
        <w:rPr>
          <w:spacing w:val="1"/>
        </w:rPr>
        <w:t xml:space="preserve"> </w:t>
      </w:r>
      <w:r w:rsidRPr="00B256D1">
        <w:t>и</w:t>
      </w:r>
      <w:r w:rsidRPr="00B256D1">
        <w:rPr>
          <w:spacing w:val="1"/>
        </w:rPr>
        <w:t xml:space="preserve"> </w:t>
      </w:r>
      <w:r w:rsidRPr="00B256D1">
        <w:t>строить</w:t>
      </w:r>
      <w:r w:rsidRPr="00B256D1">
        <w:rPr>
          <w:spacing w:val="1"/>
        </w:rPr>
        <w:t xml:space="preserve"> </w:t>
      </w:r>
      <w:r w:rsidRPr="00B256D1">
        <w:t>действия</w:t>
      </w:r>
      <w:r w:rsidRPr="00B256D1">
        <w:rPr>
          <w:spacing w:val="1"/>
        </w:rPr>
        <w:t xml:space="preserve"> </w:t>
      </w:r>
      <w:r w:rsidRPr="00B256D1">
        <w:t>по</w:t>
      </w:r>
      <w:r w:rsidRPr="00B256D1">
        <w:rPr>
          <w:spacing w:val="1"/>
        </w:rPr>
        <w:t xml:space="preserve"> </w:t>
      </w:r>
      <w:r w:rsidRPr="00B256D1">
        <w:t>её</w:t>
      </w:r>
      <w:r w:rsidRPr="00B256D1">
        <w:rPr>
          <w:spacing w:val="1"/>
        </w:rPr>
        <w:t xml:space="preserve"> </w:t>
      </w:r>
      <w:r w:rsidRPr="00B256D1">
        <w:t>достижению,</w:t>
      </w:r>
      <w:r w:rsidRPr="00B256D1">
        <w:rPr>
          <w:spacing w:val="1"/>
        </w:rPr>
        <w:t xml:space="preserve"> </w:t>
      </w:r>
      <w:r w:rsidRPr="00B256D1">
        <w:t>договариваться,</w:t>
      </w:r>
      <w:r w:rsidRPr="00B256D1">
        <w:rPr>
          <w:spacing w:val="1"/>
        </w:rPr>
        <w:t xml:space="preserve"> </w:t>
      </w:r>
      <w:r w:rsidRPr="00B256D1">
        <w:t>выполнять</w:t>
      </w:r>
      <w:r w:rsidRPr="00B256D1">
        <w:rPr>
          <w:spacing w:val="1"/>
        </w:rPr>
        <w:t xml:space="preserve"> </w:t>
      </w:r>
      <w:r w:rsidRPr="00B256D1">
        <w:t>поручения,</w:t>
      </w:r>
      <w:r w:rsidRPr="00B256D1">
        <w:rPr>
          <w:spacing w:val="1"/>
        </w:rPr>
        <w:t xml:space="preserve"> </w:t>
      </w:r>
      <w:r w:rsidRPr="00B256D1">
        <w:t>подчиняться,</w:t>
      </w:r>
      <w:r w:rsidRPr="00B256D1">
        <w:rPr>
          <w:spacing w:val="1"/>
        </w:rPr>
        <w:t xml:space="preserve"> </w:t>
      </w:r>
      <w:r w:rsidRPr="00B256D1">
        <w:t>ответственно</w:t>
      </w:r>
      <w:r w:rsidRPr="00B256D1">
        <w:rPr>
          <w:spacing w:val="1"/>
        </w:rPr>
        <w:t xml:space="preserve"> </w:t>
      </w:r>
      <w:r w:rsidRPr="00B256D1">
        <w:t>относиться</w:t>
      </w:r>
      <w:r w:rsidRPr="00B256D1">
        <w:rPr>
          <w:spacing w:val="1"/>
        </w:rPr>
        <w:t xml:space="preserve"> </w:t>
      </w:r>
      <w:r w:rsidRPr="00B256D1">
        <w:t>к</w:t>
      </w:r>
      <w:r w:rsidRPr="00B256D1">
        <w:rPr>
          <w:spacing w:val="1"/>
        </w:rPr>
        <w:t xml:space="preserve"> </w:t>
      </w:r>
      <w:r w:rsidRPr="00B256D1">
        <w:t>своей</w:t>
      </w:r>
      <w:r w:rsidRPr="00B256D1">
        <w:rPr>
          <w:spacing w:val="1"/>
        </w:rPr>
        <w:t xml:space="preserve"> </w:t>
      </w:r>
      <w:r w:rsidRPr="00B256D1">
        <w:t>задаче</w:t>
      </w:r>
      <w:r w:rsidRPr="00B256D1">
        <w:rPr>
          <w:spacing w:val="1"/>
        </w:rPr>
        <w:t xml:space="preserve"> </w:t>
      </w:r>
      <w:r w:rsidRPr="00B256D1">
        <w:t>по</w:t>
      </w:r>
      <w:r w:rsidRPr="00B256D1">
        <w:rPr>
          <w:spacing w:val="1"/>
        </w:rPr>
        <w:t xml:space="preserve"> </w:t>
      </w:r>
      <w:r w:rsidRPr="00B256D1">
        <w:t>достижению</w:t>
      </w:r>
      <w:r w:rsidRPr="00B256D1">
        <w:rPr>
          <w:spacing w:val="-1"/>
        </w:rPr>
        <w:t xml:space="preserve"> </w:t>
      </w:r>
      <w:r w:rsidRPr="00B256D1">
        <w:t>общего</w:t>
      </w:r>
      <w:r w:rsidRPr="00B256D1">
        <w:rPr>
          <w:spacing w:val="-1"/>
        </w:rPr>
        <w:t xml:space="preserve"> </w:t>
      </w:r>
      <w:r w:rsidRPr="00B256D1">
        <w:t>результата.</w:t>
      </w:r>
    </w:p>
    <w:p w:rsidR="0003061A" w:rsidRPr="00B256D1" w:rsidRDefault="0003061A" w:rsidP="00357285">
      <w:pPr>
        <w:pStyle w:val="1"/>
        <w:keepLines/>
        <w:numPr>
          <w:ilvl w:val="0"/>
          <w:numId w:val="142"/>
        </w:numPr>
        <w:pBdr>
          <w:bottom w:val="single" w:sz="4" w:space="1" w:color="auto"/>
        </w:pBdr>
        <w:tabs>
          <w:tab w:val="num" w:pos="709"/>
          <w:tab w:val="left" w:pos="1049"/>
        </w:tabs>
        <w:spacing w:before="3" w:line="274" w:lineRule="exact"/>
        <w:ind w:left="0" w:firstLine="284"/>
        <w:jc w:val="both"/>
      </w:pPr>
      <w:r w:rsidRPr="00B256D1">
        <w:t>Овладение</w:t>
      </w:r>
      <w:r w:rsidRPr="00B256D1">
        <w:rPr>
          <w:spacing w:val="-4"/>
        </w:rPr>
        <w:t xml:space="preserve"> </w:t>
      </w:r>
      <w:r w:rsidRPr="00B256D1">
        <w:t>универсальными</w:t>
      </w:r>
      <w:r w:rsidRPr="00B256D1">
        <w:rPr>
          <w:spacing w:val="-3"/>
        </w:rPr>
        <w:t xml:space="preserve"> </w:t>
      </w:r>
      <w:r w:rsidRPr="00B256D1">
        <w:t>регулятивными</w:t>
      </w:r>
      <w:r w:rsidRPr="00B256D1">
        <w:rPr>
          <w:spacing w:val="-3"/>
        </w:rPr>
        <w:t xml:space="preserve"> </w:t>
      </w:r>
      <w:r w:rsidRPr="00B256D1">
        <w:t>действиями</w:t>
      </w:r>
    </w:p>
    <w:p w:rsidR="0003061A" w:rsidRPr="00B256D1" w:rsidRDefault="0003061A" w:rsidP="0003061A">
      <w:pPr>
        <w:pStyle w:val="a3"/>
        <w:tabs>
          <w:tab w:val="num" w:pos="709"/>
        </w:tabs>
        <w:ind w:right="163" w:firstLine="284"/>
      </w:pPr>
      <w:r w:rsidRPr="00B256D1">
        <w:t>Обучающиеся</w:t>
      </w:r>
      <w:r w:rsidRPr="00B256D1">
        <w:rPr>
          <w:spacing w:val="1"/>
        </w:rPr>
        <w:t xml:space="preserve"> </w:t>
      </w:r>
      <w:r w:rsidRPr="00B256D1">
        <w:t>должны</w:t>
      </w:r>
      <w:r w:rsidRPr="00B256D1">
        <w:rPr>
          <w:spacing w:val="1"/>
        </w:rPr>
        <w:t xml:space="preserve"> </w:t>
      </w:r>
      <w:r w:rsidRPr="00B256D1">
        <w:t>овладеть</w:t>
      </w:r>
      <w:r w:rsidRPr="00B256D1">
        <w:rPr>
          <w:spacing w:val="1"/>
        </w:rPr>
        <w:t xml:space="preserve"> </w:t>
      </w:r>
      <w:r w:rsidRPr="00B256D1">
        <w:t>следующими</w:t>
      </w:r>
      <w:r w:rsidRPr="00B256D1">
        <w:rPr>
          <w:spacing w:val="1"/>
        </w:rPr>
        <w:t xml:space="preserve"> </w:t>
      </w:r>
      <w:r w:rsidRPr="00B256D1">
        <w:t>действиями: внимательно</w:t>
      </w:r>
      <w:r w:rsidRPr="00B256D1">
        <w:rPr>
          <w:spacing w:val="1"/>
        </w:rPr>
        <w:t xml:space="preserve"> </w:t>
      </w:r>
      <w:r w:rsidRPr="00B256D1">
        <w:t>относиться</w:t>
      </w:r>
      <w:r w:rsidRPr="00B256D1">
        <w:rPr>
          <w:spacing w:val="61"/>
        </w:rPr>
        <w:t xml:space="preserve"> </w:t>
      </w:r>
      <w:r w:rsidRPr="00B256D1">
        <w:t>и</w:t>
      </w:r>
      <w:r w:rsidRPr="00B256D1">
        <w:rPr>
          <w:spacing w:val="-57"/>
        </w:rPr>
        <w:t xml:space="preserve"> </w:t>
      </w:r>
      <w:r w:rsidRPr="00B256D1">
        <w:t>выполнять</w:t>
      </w:r>
      <w:r w:rsidRPr="00B256D1">
        <w:rPr>
          <w:spacing w:val="1"/>
        </w:rPr>
        <w:t xml:space="preserve"> </w:t>
      </w:r>
      <w:r w:rsidRPr="00B256D1">
        <w:t>учебные</w:t>
      </w:r>
      <w:r w:rsidRPr="00B256D1">
        <w:rPr>
          <w:spacing w:val="-3"/>
        </w:rPr>
        <w:t xml:space="preserve"> </w:t>
      </w:r>
      <w:r w:rsidRPr="00B256D1">
        <w:t>задачи,</w:t>
      </w:r>
      <w:r w:rsidRPr="00B256D1">
        <w:rPr>
          <w:spacing w:val="-2"/>
        </w:rPr>
        <w:t xml:space="preserve"> </w:t>
      </w:r>
      <w:r w:rsidRPr="00B256D1">
        <w:t>поставленные</w:t>
      </w:r>
      <w:r w:rsidRPr="00B256D1">
        <w:rPr>
          <w:spacing w:val="-1"/>
        </w:rPr>
        <w:t xml:space="preserve"> </w:t>
      </w:r>
      <w:r w:rsidRPr="00B256D1">
        <w:t>учителем;</w:t>
      </w:r>
      <w:r w:rsidRPr="00B256D1">
        <w:rPr>
          <w:spacing w:val="29"/>
        </w:rPr>
        <w:t xml:space="preserve"> </w:t>
      </w:r>
      <w:r w:rsidRPr="00B256D1">
        <w:t>соблюдать</w:t>
      </w:r>
      <w:r w:rsidRPr="00B256D1">
        <w:rPr>
          <w:spacing w:val="10"/>
        </w:rPr>
        <w:t xml:space="preserve"> </w:t>
      </w:r>
      <w:r w:rsidRPr="00B256D1">
        <w:t>последовательность</w:t>
      </w:r>
      <w:r w:rsidRPr="00B256D1">
        <w:rPr>
          <w:spacing w:val="12"/>
        </w:rPr>
        <w:t xml:space="preserve"> </w:t>
      </w:r>
      <w:r w:rsidRPr="00B256D1">
        <w:t>учебных действий</w:t>
      </w:r>
      <w:r w:rsidRPr="00B256D1">
        <w:rPr>
          <w:spacing w:val="1"/>
        </w:rPr>
        <w:t xml:space="preserve"> </w:t>
      </w:r>
      <w:r w:rsidRPr="00B256D1">
        <w:t>при</w:t>
      </w:r>
      <w:r w:rsidRPr="00B256D1">
        <w:rPr>
          <w:spacing w:val="1"/>
        </w:rPr>
        <w:t xml:space="preserve"> </w:t>
      </w:r>
      <w:r w:rsidRPr="00B256D1">
        <w:t>выполнении</w:t>
      </w:r>
      <w:r w:rsidRPr="00B256D1">
        <w:rPr>
          <w:spacing w:val="1"/>
        </w:rPr>
        <w:t xml:space="preserve"> </w:t>
      </w:r>
      <w:r w:rsidRPr="00B256D1">
        <w:t>задания;</w:t>
      </w:r>
      <w:r w:rsidRPr="00B256D1">
        <w:rPr>
          <w:spacing w:val="1"/>
        </w:rPr>
        <w:t xml:space="preserve"> </w:t>
      </w:r>
      <w:r w:rsidRPr="00B256D1">
        <w:t>уметь</w:t>
      </w:r>
      <w:r w:rsidRPr="00B256D1">
        <w:rPr>
          <w:spacing w:val="1"/>
        </w:rPr>
        <w:t xml:space="preserve"> </w:t>
      </w:r>
      <w:r w:rsidRPr="00B256D1">
        <w:t>организовывать</w:t>
      </w:r>
      <w:r w:rsidRPr="00B256D1">
        <w:rPr>
          <w:spacing w:val="1"/>
        </w:rPr>
        <w:t xml:space="preserve"> </w:t>
      </w:r>
      <w:r w:rsidRPr="00B256D1">
        <w:t>своё</w:t>
      </w:r>
      <w:r w:rsidRPr="00B256D1">
        <w:rPr>
          <w:spacing w:val="1"/>
        </w:rPr>
        <w:t xml:space="preserve"> </w:t>
      </w:r>
      <w:r w:rsidRPr="00B256D1">
        <w:t>рабочее</w:t>
      </w:r>
      <w:r w:rsidRPr="00B256D1">
        <w:rPr>
          <w:spacing w:val="1"/>
        </w:rPr>
        <w:t xml:space="preserve"> </w:t>
      </w:r>
      <w:r w:rsidRPr="00B256D1">
        <w:t>место</w:t>
      </w:r>
      <w:r w:rsidRPr="00B256D1">
        <w:rPr>
          <w:spacing w:val="1"/>
        </w:rPr>
        <w:t xml:space="preserve"> </w:t>
      </w:r>
      <w:r w:rsidRPr="00B256D1">
        <w:t>для</w:t>
      </w:r>
      <w:r w:rsidRPr="00B256D1">
        <w:rPr>
          <w:spacing w:val="1"/>
        </w:rPr>
        <w:t xml:space="preserve"> </w:t>
      </w:r>
      <w:r w:rsidRPr="00B256D1">
        <w:t>практической</w:t>
      </w:r>
      <w:r w:rsidRPr="00B256D1">
        <w:rPr>
          <w:spacing w:val="1"/>
        </w:rPr>
        <w:t xml:space="preserve"> </w:t>
      </w:r>
      <w:r w:rsidRPr="00B256D1">
        <w:t>работы,</w:t>
      </w:r>
      <w:r w:rsidRPr="00B256D1">
        <w:rPr>
          <w:spacing w:val="1"/>
        </w:rPr>
        <w:t xml:space="preserve"> </w:t>
      </w:r>
      <w:r w:rsidRPr="00B256D1">
        <w:t>сохраняя</w:t>
      </w:r>
      <w:r w:rsidRPr="00B256D1">
        <w:rPr>
          <w:spacing w:val="1"/>
        </w:rPr>
        <w:t xml:space="preserve"> </w:t>
      </w:r>
      <w:r w:rsidRPr="00B256D1">
        <w:t>порядок</w:t>
      </w:r>
      <w:r w:rsidRPr="00B256D1">
        <w:rPr>
          <w:spacing w:val="1"/>
        </w:rPr>
        <w:t xml:space="preserve"> </w:t>
      </w:r>
      <w:r w:rsidRPr="00B256D1">
        <w:t>в</w:t>
      </w:r>
      <w:r w:rsidRPr="00B256D1">
        <w:rPr>
          <w:spacing w:val="1"/>
        </w:rPr>
        <w:t xml:space="preserve"> </w:t>
      </w:r>
      <w:r w:rsidRPr="00B256D1">
        <w:t>окружающем</w:t>
      </w:r>
      <w:r w:rsidRPr="00B256D1">
        <w:rPr>
          <w:spacing w:val="1"/>
        </w:rPr>
        <w:t xml:space="preserve"> </w:t>
      </w:r>
      <w:r w:rsidRPr="00B256D1">
        <w:t>пространстве</w:t>
      </w:r>
      <w:r w:rsidRPr="00B256D1">
        <w:rPr>
          <w:spacing w:val="1"/>
        </w:rPr>
        <w:t xml:space="preserve"> </w:t>
      </w:r>
      <w:r w:rsidRPr="00B256D1">
        <w:t>и</w:t>
      </w:r>
      <w:r w:rsidRPr="00B256D1">
        <w:rPr>
          <w:spacing w:val="1"/>
        </w:rPr>
        <w:t xml:space="preserve"> </w:t>
      </w:r>
      <w:r w:rsidRPr="00B256D1">
        <w:t>бережно</w:t>
      </w:r>
      <w:r w:rsidRPr="00B256D1">
        <w:rPr>
          <w:spacing w:val="1"/>
        </w:rPr>
        <w:t xml:space="preserve"> </w:t>
      </w:r>
      <w:r w:rsidRPr="00B256D1">
        <w:t>относясь</w:t>
      </w:r>
      <w:r w:rsidRPr="00B256D1">
        <w:rPr>
          <w:spacing w:val="1"/>
        </w:rPr>
        <w:t xml:space="preserve"> </w:t>
      </w:r>
      <w:r w:rsidRPr="00B256D1">
        <w:t>к</w:t>
      </w:r>
      <w:r w:rsidRPr="00B256D1">
        <w:rPr>
          <w:spacing w:val="1"/>
        </w:rPr>
        <w:t xml:space="preserve"> </w:t>
      </w:r>
      <w:r w:rsidRPr="00B256D1">
        <w:t>используемым</w:t>
      </w:r>
      <w:r w:rsidRPr="00B256D1">
        <w:rPr>
          <w:spacing w:val="1"/>
        </w:rPr>
        <w:t xml:space="preserve"> </w:t>
      </w:r>
      <w:r w:rsidRPr="00B256D1">
        <w:t>материалам; соотносить свои действия с планируемыми результатами, осуществлять контроль своей</w:t>
      </w:r>
      <w:r w:rsidRPr="00B256D1">
        <w:rPr>
          <w:spacing w:val="1"/>
        </w:rPr>
        <w:t xml:space="preserve"> </w:t>
      </w:r>
      <w:r w:rsidRPr="00B256D1">
        <w:t>деятельности в</w:t>
      </w:r>
      <w:r w:rsidRPr="00B256D1">
        <w:rPr>
          <w:spacing w:val="-1"/>
        </w:rPr>
        <w:t xml:space="preserve"> </w:t>
      </w:r>
      <w:r w:rsidRPr="00B256D1">
        <w:t>процессе</w:t>
      </w:r>
      <w:r w:rsidRPr="00B256D1">
        <w:rPr>
          <w:spacing w:val="-1"/>
        </w:rPr>
        <w:t xml:space="preserve"> </w:t>
      </w:r>
      <w:r w:rsidRPr="00B256D1">
        <w:t>достижения результата.</w:t>
      </w:r>
    </w:p>
    <w:p w:rsidR="0003061A" w:rsidRPr="00B256D1" w:rsidRDefault="0003061A" w:rsidP="00357285">
      <w:pPr>
        <w:pStyle w:val="1"/>
        <w:keepNext/>
        <w:keepLines/>
        <w:numPr>
          <w:ilvl w:val="0"/>
          <w:numId w:val="134"/>
        </w:numPr>
        <w:pBdr>
          <w:bottom w:val="single" w:sz="4" w:space="1" w:color="auto"/>
        </w:pBdr>
        <w:tabs>
          <w:tab w:val="clear" w:pos="432"/>
          <w:tab w:val="num" w:pos="709"/>
        </w:tabs>
        <w:autoSpaceDE/>
        <w:autoSpaceDN/>
        <w:spacing w:before="5" w:line="276" w:lineRule="auto"/>
        <w:ind w:left="0" w:firstLine="284"/>
      </w:pPr>
      <w:r w:rsidRPr="00B256D1">
        <w:t>ПРЕДМЕТНЫЕ</w:t>
      </w:r>
      <w:r w:rsidRPr="00B256D1">
        <w:rPr>
          <w:spacing w:val="-4"/>
        </w:rPr>
        <w:t xml:space="preserve"> </w:t>
      </w:r>
      <w:r w:rsidRPr="00B256D1">
        <w:t>РЕЗУЛЬТАТЫ</w:t>
      </w:r>
    </w:p>
    <w:p w:rsidR="0003061A" w:rsidRPr="00B256D1" w:rsidRDefault="0003061A" w:rsidP="00357285">
      <w:pPr>
        <w:pStyle w:val="a5"/>
        <w:numPr>
          <w:ilvl w:val="0"/>
          <w:numId w:val="141"/>
        </w:numPr>
        <w:tabs>
          <w:tab w:val="num" w:pos="709"/>
          <w:tab w:val="left" w:pos="1048"/>
        </w:tabs>
        <w:spacing w:before="1" w:line="274" w:lineRule="exact"/>
        <w:ind w:left="0" w:firstLine="284"/>
        <w:rPr>
          <w:b/>
          <w:sz w:val="24"/>
          <w:szCs w:val="24"/>
        </w:rPr>
      </w:pPr>
      <w:r w:rsidRPr="00B256D1">
        <w:rPr>
          <w:b/>
          <w:sz w:val="24"/>
          <w:szCs w:val="24"/>
        </w:rPr>
        <w:t>класс</w:t>
      </w:r>
    </w:p>
    <w:p w:rsidR="0003061A" w:rsidRPr="00B256D1" w:rsidRDefault="0003061A" w:rsidP="0003061A">
      <w:pPr>
        <w:pStyle w:val="a3"/>
        <w:tabs>
          <w:tab w:val="num" w:pos="709"/>
        </w:tabs>
        <w:ind w:right="163" w:firstLine="284"/>
      </w:pPr>
      <w:r w:rsidRPr="00B256D1">
        <w:t>Предметные</w:t>
      </w:r>
      <w:r w:rsidRPr="00B256D1">
        <w:rPr>
          <w:spacing w:val="1"/>
        </w:rPr>
        <w:t xml:space="preserve"> </w:t>
      </w:r>
      <w:r w:rsidRPr="00B256D1">
        <w:t>результаты</w:t>
      </w:r>
      <w:r w:rsidRPr="00B256D1">
        <w:rPr>
          <w:spacing w:val="1"/>
        </w:rPr>
        <w:t xml:space="preserve"> </w:t>
      </w:r>
      <w:r w:rsidRPr="00B256D1">
        <w:t>сформулированы</w:t>
      </w:r>
      <w:r w:rsidRPr="00B256D1">
        <w:rPr>
          <w:spacing w:val="1"/>
        </w:rPr>
        <w:t xml:space="preserve"> </w:t>
      </w:r>
      <w:r w:rsidRPr="00B256D1">
        <w:t>по</w:t>
      </w:r>
      <w:r w:rsidRPr="00B256D1">
        <w:rPr>
          <w:spacing w:val="1"/>
        </w:rPr>
        <w:t xml:space="preserve"> </w:t>
      </w:r>
      <w:r w:rsidRPr="00B256D1">
        <w:t>годам</w:t>
      </w:r>
      <w:r w:rsidRPr="00B256D1">
        <w:rPr>
          <w:spacing w:val="1"/>
        </w:rPr>
        <w:t xml:space="preserve"> </w:t>
      </w:r>
      <w:r w:rsidRPr="00B256D1">
        <w:t>обучения</w:t>
      </w:r>
      <w:r w:rsidRPr="00B256D1">
        <w:rPr>
          <w:spacing w:val="1"/>
        </w:rPr>
        <w:t xml:space="preserve"> </w:t>
      </w:r>
      <w:r w:rsidRPr="00B256D1">
        <w:t>на</w:t>
      </w:r>
      <w:r w:rsidRPr="00B256D1">
        <w:rPr>
          <w:spacing w:val="1"/>
        </w:rPr>
        <w:t xml:space="preserve"> </w:t>
      </w:r>
      <w:r w:rsidRPr="00B256D1">
        <w:t>основе</w:t>
      </w:r>
      <w:r w:rsidRPr="00B256D1">
        <w:rPr>
          <w:spacing w:val="61"/>
        </w:rPr>
        <w:t xml:space="preserve"> </w:t>
      </w:r>
      <w:r w:rsidRPr="00B256D1">
        <w:t>модульного</w:t>
      </w:r>
      <w:r w:rsidRPr="00B256D1">
        <w:rPr>
          <w:spacing w:val="1"/>
        </w:rPr>
        <w:t xml:space="preserve"> </w:t>
      </w:r>
      <w:r w:rsidRPr="00B256D1">
        <w:t>построения</w:t>
      </w:r>
      <w:r w:rsidRPr="00B256D1">
        <w:rPr>
          <w:spacing w:val="1"/>
        </w:rPr>
        <w:t xml:space="preserve"> </w:t>
      </w:r>
      <w:r w:rsidRPr="00B256D1">
        <w:t>содержания</w:t>
      </w:r>
      <w:r w:rsidRPr="00B256D1">
        <w:rPr>
          <w:spacing w:val="1"/>
        </w:rPr>
        <w:t xml:space="preserve"> </w:t>
      </w:r>
      <w:r w:rsidRPr="00B256D1">
        <w:t>в</w:t>
      </w:r>
      <w:r w:rsidRPr="00B256D1">
        <w:rPr>
          <w:spacing w:val="1"/>
        </w:rPr>
        <w:t xml:space="preserve"> </w:t>
      </w:r>
      <w:r w:rsidRPr="00B256D1">
        <w:t>соответствии</w:t>
      </w:r>
      <w:r w:rsidRPr="00B256D1">
        <w:rPr>
          <w:spacing w:val="1"/>
        </w:rPr>
        <w:t xml:space="preserve"> </w:t>
      </w:r>
      <w:r w:rsidRPr="00B256D1">
        <w:t>с</w:t>
      </w:r>
      <w:r w:rsidRPr="00B256D1">
        <w:rPr>
          <w:spacing w:val="1"/>
        </w:rPr>
        <w:t xml:space="preserve"> </w:t>
      </w:r>
      <w:r w:rsidRPr="00B256D1">
        <w:t>Приложением</w:t>
      </w:r>
      <w:r w:rsidRPr="00B256D1">
        <w:rPr>
          <w:spacing w:val="1"/>
        </w:rPr>
        <w:t xml:space="preserve"> </w:t>
      </w:r>
      <w:r w:rsidRPr="00B256D1">
        <w:t>№</w:t>
      </w:r>
      <w:r w:rsidRPr="00B256D1">
        <w:rPr>
          <w:spacing w:val="1"/>
        </w:rPr>
        <w:t xml:space="preserve"> </w:t>
      </w:r>
      <w:r w:rsidRPr="00B256D1">
        <w:t>8</w:t>
      </w:r>
      <w:r w:rsidRPr="00B256D1">
        <w:rPr>
          <w:spacing w:val="1"/>
        </w:rPr>
        <w:t xml:space="preserve"> </w:t>
      </w:r>
      <w:r w:rsidRPr="00B256D1">
        <w:t>к</w:t>
      </w:r>
      <w:r w:rsidRPr="00B256D1">
        <w:rPr>
          <w:spacing w:val="1"/>
        </w:rPr>
        <w:t xml:space="preserve"> </w:t>
      </w:r>
      <w:r w:rsidRPr="00B256D1">
        <w:t>Федеральному</w:t>
      </w:r>
      <w:r w:rsidRPr="00B256D1">
        <w:rPr>
          <w:spacing w:val="1"/>
        </w:rPr>
        <w:t xml:space="preserve"> </w:t>
      </w:r>
      <w:r w:rsidRPr="00B256D1">
        <w:t>государственному</w:t>
      </w:r>
      <w:r w:rsidRPr="00B256D1">
        <w:rPr>
          <w:spacing w:val="1"/>
        </w:rPr>
        <w:t xml:space="preserve"> </w:t>
      </w:r>
      <w:r w:rsidRPr="00B256D1">
        <w:t>образовательному</w:t>
      </w:r>
      <w:r w:rsidRPr="00B256D1">
        <w:rPr>
          <w:spacing w:val="1"/>
        </w:rPr>
        <w:t xml:space="preserve"> </w:t>
      </w:r>
      <w:r w:rsidRPr="00B256D1">
        <w:t>стандарту</w:t>
      </w:r>
      <w:r w:rsidRPr="00B256D1">
        <w:rPr>
          <w:spacing w:val="1"/>
        </w:rPr>
        <w:t xml:space="preserve"> </w:t>
      </w:r>
      <w:r w:rsidRPr="00B256D1">
        <w:t>начального</w:t>
      </w:r>
      <w:r w:rsidRPr="00B256D1">
        <w:rPr>
          <w:spacing w:val="1"/>
        </w:rPr>
        <w:t xml:space="preserve"> </w:t>
      </w:r>
      <w:r w:rsidRPr="00B256D1">
        <w:t>общего</w:t>
      </w:r>
      <w:r w:rsidRPr="00B256D1">
        <w:rPr>
          <w:spacing w:val="1"/>
        </w:rPr>
        <w:t xml:space="preserve"> </w:t>
      </w:r>
      <w:r w:rsidRPr="00B256D1">
        <w:t>образования,</w:t>
      </w:r>
      <w:r w:rsidRPr="00B256D1">
        <w:rPr>
          <w:spacing w:val="1"/>
        </w:rPr>
        <w:t xml:space="preserve"> </w:t>
      </w:r>
      <w:r w:rsidRPr="00B256D1">
        <w:t>утверждённому</w:t>
      </w:r>
      <w:r w:rsidRPr="00B256D1">
        <w:rPr>
          <w:spacing w:val="61"/>
        </w:rPr>
        <w:t xml:space="preserve"> </w:t>
      </w:r>
      <w:r w:rsidRPr="00B256D1">
        <w:t>приказом</w:t>
      </w:r>
      <w:r w:rsidRPr="00B256D1">
        <w:rPr>
          <w:spacing w:val="1"/>
        </w:rPr>
        <w:t xml:space="preserve"> </w:t>
      </w:r>
      <w:r w:rsidRPr="00B256D1">
        <w:t>Министерства</w:t>
      </w:r>
      <w:r w:rsidRPr="00B256D1">
        <w:rPr>
          <w:spacing w:val="-2"/>
        </w:rPr>
        <w:t xml:space="preserve"> </w:t>
      </w:r>
      <w:r w:rsidRPr="00B256D1">
        <w:t>просвещения Российской Федерации.</w:t>
      </w:r>
    </w:p>
    <w:p w:rsidR="0003061A" w:rsidRPr="00B256D1" w:rsidRDefault="0003061A" w:rsidP="00357285">
      <w:pPr>
        <w:pStyle w:val="1"/>
        <w:keepNext/>
        <w:keepLines/>
        <w:numPr>
          <w:ilvl w:val="0"/>
          <w:numId w:val="134"/>
        </w:numPr>
        <w:pBdr>
          <w:bottom w:val="single" w:sz="4" w:space="1" w:color="auto"/>
        </w:pBdr>
        <w:tabs>
          <w:tab w:val="clear" w:pos="432"/>
          <w:tab w:val="num" w:pos="709"/>
        </w:tabs>
        <w:autoSpaceDE/>
        <w:autoSpaceDN/>
        <w:spacing w:before="2" w:line="276" w:lineRule="auto"/>
        <w:ind w:left="0" w:firstLine="284"/>
      </w:pPr>
      <w:r w:rsidRPr="00B256D1">
        <w:t>Модуль</w:t>
      </w:r>
      <w:r w:rsidRPr="00B256D1">
        <w:rPr>
          <w:spacing w:val="-2"/>
        </w:rPr>
        <w:t xml:space="preserve"> </w:t>
      </w:r>
      <w:r w:rsidRPr="00B256D1">
        <w:t>«Графика»</w:t>
      </w:r>
    </w:p>
    <w:p w:rsidR="0003061A" w:rsidRPr="00B256D1" w:rsidRDefault="0003061A" w:rsidP="0003061A">
      <w:pPr>
        <w:pStyle w:val="a3"/>
        <w:tabs>
          <w:tab w:val="num" w:pos="709"/>
        </w:tabs>
        <w:ind w:right="167" w:firstLine="284"/>
      </w:pPr>
      <w:r w:rsidRPr="00B256D1">
        <w:t>Осваивать</w:t>
      </w:r>
      <w:r w:rsidRPr="00B256D1">
        <w:rPr>
          <w:spacing w:val="1"/>
        </w:rPr>
        <w:t xml:space="preserve"> </w:t>
      </w:r>
      <w:r w:rsidRPr="00B256D1">
        <w:t>навыки</w:t>
      </w:r>
      <w:r w:rsidRPr="00B256D1">
        <w:rPr>
          <w:spacing w:val="1"/>
        </w:rPr>
        <w:t xml:space="preserve"> </w:t>
      </w:r>
      <w:r w:rsidRPr="00B256D1">
        <w:t>применения</w:t>
      </w:r>
      <w:r w:rsidRPr="00B256D1">
        <w:rPr>
          <w:spacing w:val="1"/>
        </w:rPr>
        <w:t xml:space="preserve"> </w:t>
      </w:r>
      <w:r w:rsidRPr="00B256D1">
        <w:t>свойств</w:t>
      </w:r>
      <w:r w:rsidRPr="00B256D1">
        <w:rPr>
          <w:spacing w:val="1"/>
        </w:rPr>
        <w:t xml:space="preserve"> </w:t>
      </w:r>
      <w:r w:rsidRPr="00B256D1">
        <w:t>простых</w:t>
      </w:r>
      <w:r w:rsidRPr="00B256D1">
        <w:rPr>
          <w:spacing w:val="1"/>
        </w:rPr>
        <w:t xml:space="preserve"> </w:t>
      </w:r>
      <w:r w:rsidRPr="00B256D1">
        <w:t>графических</w:t>
      </w:r>
      <w:r w:rsidRPr="00B256D1">
        <w:rPr>
          <w:spacing w:val="1"/>
        </w:rPr>
        <w:t xml:space="preserve"> </w:t>
      </w:r>
      <w:r w:rsidRPr="00B256D1">
        <w:t>материалов</w:t>
      </w:r>
      <w:r w:rsidRPr="00B256D1">
        <w:rPr>
          <w:spacing w:val="1"/>
        </w:rPr>
        <w:t xml:space="preserve"> </w:t>
      </w:r>
      <w:r w:rsidRPr="00B256D1">
        <w:t>в</w:t>
      </w:r>
      <w:r w:rsidRPr="00B256D1">
        <w:rPr>
          <w:spacing w:val="-57"/>
        </w:rPr>
        <w:t xml:space="preserve"> </w:t>
      </w:r>
      <w:r w:rsidRPr="00B256D1">
        <w:t>самостоятельной творческой</w:t>
      </w:r>
      <w:r w:rsidRPr="00B256D1">
        <w:rPr>
          <w:spacing w:val="-1"/>
        </w:rPr>
        <w:t xml:space="preserve"> </w:t>
      </w:r>
      <w:r w:rsidRPr="00B256D1">
        <w:t>работе</w:t>
      </w:r>
      <w:r w:rsidRPr="00B256D1">
        <w:rPr>
          <w:spacing w:val="-1"/>
        </w:rPr>
        <w:t xml:space="preserve"> </w:t>
      </w:r>
      <w:r w:rsidRPr="00B256D1">
        <w:t>в</w:t>
      </w:r>
      <w:r w:rsidRPr="00B256D1">
        <w:rPr>
          <w:spacing w:val="1"/>
        </w:rPr>
        <w:t xml:space="preserve"> </w:t>
      </w:r>
      <w:r w:rsidRPr="00B256D1">
        <w:t>условиях</w:t>
      </w:r>
      <w:r w:rsidRPr="00B256D1">
        <w:rPr>
          <w:spacing w:val="-1"/>
        </w:rPr>
        <w:t xml:space="preserve"> </w:t>
      </w:r>
      <w:r w:rsidRPr="00B256D1">
        <w:t>урока.</w:t>
      </w:r>
    </w:p>
    <w:p w:rsidR="0003061A" w:rsidRPr="00B256D1" w:rsidRDefault="0003061A" w:rsidP="0003061A">
      <w:pPr>
        <w:pStyle w:val="a3"/>
        <w:tabs>
          <w:tab w:val="num" w:pos="709"/>
        </w:tabs>
        <w:ind w:right="166" w:firstLine="284"/>
      </w:pPr>
      <w:r w:rsidRPr="00B256D1">
        <w:t>Приобретать</w:t>
      </w:r>
      <w:r w:rsidRPr="00B256D1">
        <w:rPr>
          <w:spacing w:val="1"/>
        </w:rPr>
        <w:t xml:space="preserve"> </w:t>
      </w:r>
      <w:r w:rsidRPr="00B256D1">
        <w:t>первичный</w:t>
      </w:r>
      <w:r w:rsidRPr="00B256D1">
        <w:rPr>
          <w:spacing w:val="1"/>
        </w:rPr>
        <w:t xml:space="preserve"> </w:t>
      </w:r>
      <w:r w:rsidRPr="00B256D1">
        <w:t>опыт</w:t>
      </w:r>
      <w:r w:rsidRPr="00B256D1">
        <w:rPr>
          <w:spacing w:val="1"/>
        </w:rPr>
        <w:t xml:space="preserve"> </w:t>
      </w:r>
      <w:r w:rsidRPr="00B256D1">
        <w:t>в</w:t>
      </w:r>
      <w:r w:rsidRPr="00B256D1">
        <w:rPr>
          <w:spacing w:val="1"/>
        </w:rPr>
        <w:t xml:space="preserve"> </w:t>
      </w:r>
      <w:r w:rsidRPr="00B256D1">
        <w:t>создании</w:t>
      </w:r>
      <w:r w:rsidRPr="00B256D1">
        <w:rPr>
          <w:spacing w:val="1"/>
        </w:rPr>
        <w:t xml:space="preserve"> </w:t>
      </w:r>
      <w:r w:rsidRPr="00B256D1">
        <w:t>графического</w:t>
      </w:r>
      <w:r w:rsidRPr="00B256D1">
        <w:rPr>
          <w:spacing w:val="1"/>
        </w:rPr>
        <w:t xml:space="preserve"> </w:t>
      </w:r>
      <w:r w:rsidRPr="00B256D1">
        <w:t>рисунка</w:t>
      </w:r>
      <w:r w:rsidRPr="00B256D1">
        <w:rPr>
          <w:spacing w:val="1"/>
        </w:rPr>
        <w:t xml:space="preserve"> </w:t>
      </w:r>
      <w:r w:rsidRPr="00B256D1">
        <w:t>на</w:t>
      </w:r>
      <w:r w:rsidRPr="00B256D1">
        <w:rPr>
          <w:spacing w:val="1"/>
        </w:rPr>
        <w:t xml:space="preserve"> </w:t>
      </w:r>
      <w:r w:rsidRPr="00B256D1">
        <w:t>основе</w:t>
      </w:r>
      <w:r w:rsidRPr="00B256D1">
        <w:rPr>
          <w:spacing w:val="1"/>
        </w:rPr>
        <w:t xml:space="preserve"> </w:t>
      </w:r>
      <w:r w:rsidRPr="00B256D1">
        <w:t>знакомства</w:t>
      </w:r>
      <w:r w:rsidRPr="00B256D1">
        <w:rPr>
          <w:spacing w:val="1"/>
        </w:rPr>
        <w:t xml:space="preserve"> </w:t>
      </w:r>
      <w:r w:rsidRPr="00B256D1">
        <w:t>со</w:t>
      </w:r>
      <w:r w:rsidRPr="00B256D1">
        <w:rPr>
          <w:spacing w:val="1"/>
        </w:rPr>
        <w:t xml:space="preserve"> </w:t>
      </w:r>
      <w:r w:rsidRPr="00B256D1">
        <w:t>средствами</w:t>
      </w:r>
      <w:r w:rsidRPr="00B256D1">
        <w:rPr>
          <w:spacing w:val="-1"/>
        </w:rPr>
        <w:t xml:space="preserve"> </w:t>
      </w:r>
      <w:r w:rsidRPr="00B256D1">
        <w:t>изобразительного языка.</w:t>
      </w:r>
    </w:p>
    <w:p w:rsidR="0003061A" w:rsidRPr="00B256D1" w:rsidRDefault="0003061A" w:rsidP="0003061A">
      <w:pPr>
        <w:pStyle w:val="a3"/>
        <w:tabs>
          <w:tab w:val="num" w:pos="709"/>
        </w:tabs>
        <w:ind w:right="165" w:firstLine="284"/>
      </w:pPr>
      <w:r w:rsidRPr="00B256D1">
        <w:lastRenderedPageBreak/>
        <w:t>Приобретать</w:t>
      </w:r>
      <w:r w:rsidRPr="00B256D1">
        <w:rPr>
          <w:spacing w:val="1"/>
        </w:rPr>
        <w:t xml:space="preserve"> </w:t>
      </w:r>
      <w:r w:rsidRPr="00B256D1">
        <w:t>опыт</w:t>
      </w:r>
      <w:r w:rsidRPr="00B256D1">
        <w:rPr>
          <w:spacing w:val="1"/>
        </w:rPr>
        <w:t xml:space="preserve"> </w:t>
      </w:r>
      <w:r w:rsidRPr="00B256D1">
        <w:t>аналитического</w:t>
      </w:r>
      <w:r w:rsidRPr="00B256D1">
        <w:rPr>
          <w:spacing w:val="1"/>
        </w:rPr>
        <w:t xml:space="preserve"> </w:t>
      </w:r>
      <w:r w:rsidRPr="00B256D1">
        <w:t>наблюдения</w:t>
      </w:r>
      <w:r w:rsidRPr="00B256D1">
        <w:rPr>
          <w:spacing w:val="1"/>
        </w:rPr>
        <w:t xml:space="preserve"> </w:t>
      </w:r>
      <w:r w:rsidRPr="00B256D1">
        <w:t>формы</w:t>
      </w:r>
      <w:r w:rsidRPr="00B256D1">
        <w:rPr>
          <w:spacing w:val="1"/>
        </w:rPr>
        <w:t xml:space="preserve"> </w:t>
      </w:r>
      <w:r w:rsidRPr="00B256D1">
        <w:t>предмета,</w:t>
      </w:r>
      <w:r w:rsidRPr="00B256D1">
        <w:rPr>
          <w:spacing w:val="1"/>
        </w:rPr>
        <w:t xml:space="preserve"> </w:t>
      </w:r>
      <w:r w:rsidRPr="00B256D1">
        <w:t>опыт</w:t>
      </w:r>
      <w:r w:rsidRPr="00B256D1">
        <w:rPr>
          <w:spacing w:val="1"/>
        </w:rPr>
        <w:t xml:space="preserve"> </w:t>
      </w:r>
      <w:r w:rsidRPr="00B256D1">
        <w:t>обобщения</w:t>
      </w:r>
      <w:r w:rsidRPr="00B256D1">
        <w:rPr>
          <w:spacing w:val="1"/>
        </w:rPr>
        <w:t xml:space="preserve"> </w:t>
      </w:r>
      <w:r w:rsidRPr="00B256D1">
        <w:t>и</w:t>
      </w:r>
      <w:r w:rsidRPr="00B256D1">
        <w:rPr>
          <w:spacing w:val="1"/>
        </w:rPr>
        <w:t xml:space="preserve"> </w:t>
      </w:r>
      <w:r w:rsidRPr="00B256D1">
        <w:t>геометризации</w:t>
      </w:r>
      <w:r w:rsidRPr="00B256D1">
        <w:rPr>
          <w:spacing w:val="-3"/>
        </w:rPr>
        <w:t xml:space="preserve"> </w:t>
      </w:r>
      <w:r w:rsidRPr="00B256D1">
        <w:t>наблюдаемой формы как</w:t>
      </w:r>
      <w:r w:rsidRPr="00B256D1">
        <w:rPr>
          <w:spacing w:val="-1"/>
        </w:rPr>
        <w:t xml:space="preserve"> </w:t>
      </w:r>
      <w:r w:rsidRPr="00B256D1">
        <w:t>основы обучения рисунку.</w:t>
      </w:r>
    </w:p>
    <w:p w:rsidR="0003061A" w:rsidRPr="00B256D1" w:rsidRDefault="0003061A" w:rsidP="0003061A">
      <w:pPr>
        <w:pStyle w:val="a3"/>
        <w:tabs>
          <w:tab w:val="num" w:pos="709"/>
        </w:tabs>
        <w:ind w:firstLine="284"/>
      </w:pPr>
      <w:r w:rsidRPr="00B256D1">
        <w:t>Приобретать</w:t>
      </w:r>
      <w:r w:rsidRPr="00B256D1">
        <w:rPr>
          <w:spacing w:val="-1"/>
        </w:rPr>
        <w:t xml:space="preserve"> </w:t>
      </w:r>
      <w:r w:rsidRPr="00B256D1">
        <w:t>опыт</w:t>
      </w:r>
      <w:r w:rsidRPr="00B256D1">
        <w:rPr>
          <w:spacing w:val="-2"/>
        </w:rPr>
        <w:t xml:space="preserve"> </w:t>
      </w:r>
      <w:r w:rsidRPr="00B256D1">
        <w:t>создания</w:t>
      </w:r>
      <w:r w:rsidRPr="00B256D1">
        <w:rPr>
          <w:spacing w:val="-2"/>
        </w:rPr>
        <w:t xml:space="preserve"> </w:t>
      </w:r>
      <w:r w:rsidRPr="00B256D1">
        <w:t>рисунка</w:t>
      </w:r>
      <w:r w:rsidRPr="00B256D1">
        <w:rPr>
          <w:spacing w:val="-3"/>
        </w:rPr>
        <w:t xml:space="preserve"> </w:t>
      </w:r>
      <w:r w:rsidRPr="00B256D1">
        <w:t>простого</w:t>
      </w:r>
      <w:r w:rsidRPr="00B256D1">
        <w:rPr>
          <w:spacing w:val="-2"/>
        </w:rPr>
        <w:t xml:space="preserve"> </w:t>
      </w:r>
      <w:r w:rsidRPr="00B256D1">
        <w:t>(плоского)</w:t>
      </w:r>
      <w:r w:rsidRPr="00B256D1">
        <w:rPr>
          <w:spacing w:val="-3"/>
        </w:rPr>
        <w:t xml:space="preserve"> </w:t>
      </w:r>
      <w:r w:rsidRPr="00B256D1">
        <w:t>предмета</w:t>
      </w:r>
      <w:r w:rsidRPr="00B256D1">
        <w:rPr>
          <w:spacing w:val="-2"/>
        </w:rPr>
        <w:t xml:space="preserve"> </w:t>
      </w:r>
      <w:r w:rsidRPr="00B256D1">
        <w:t>с</w:t>
      </w:r>
      <w:r w:rsidRPr="00B256D1">
        <w:rPr>
          <w:spacing w:val="-4"/>
        </w:rPr>
        <w:t xml:space="preserve"> </w:t>
      </w:r>
      <w:r w:rsidRPr="00B256D1">
        <w:t>натуры.</w:t>
      </w:r>
    </w:p>
    <w:p w:rsidR="0003061A" w:rsidRPr="00B256D1" w:rsidRDefault="0003061A" w:rsidP="0003061A">
      <w:pPr>
        <w:pStyle w:val="a3"/>
        <w:tabs>
          <w:tab w:val="num" w:pos="709"/>
        </w:tabs>
        <w:ind w:right="168" w:firstLine="284"/>
      </w:pPr>
      <w:r w:rsidRPr="00B256D1">
        <w:t>Учиться</w:t>
      </w:r>
      <w:r w:rsidRPr="00B256D1">
        <w:rPr>
          <w:spacing w:val="1"/>
        </w:rPr>
        <w:t xml:space="preserve"> </w:t>
      </w:r>
      <w:r w:rsidRPr="00B256D1">
        <w:t>анализировать</w:t>
      </w:r>
      <w:r w:rsidRPr="00B256D1">
        <w:rPr>
          <w:spacing w:val="1"/>
        </w:rPr>
        <w:t xml:space="preserve"> </w:t>
      </w:r>
      <w:r w:rsidRPr="00B256D1">
        <w:t>соотношения</w:t>
      </w:r>
      <w:r w:rsidRPr="00B256D1">
        <w:rPr>
          <w:spacing w:val="1"/>
        </w:rPr>
        <w:t xml:space="preserve"> </w:t>
      </w:r>
      <w:r w:rsidRPr="00B256D1">
        <w:t>пропорций,</w:t>
      </w:r>
      <w:r w:rsidRPr="00B256D1">
        <w:rPr>
          <w:spacing w:val="1"/>
        </w:rPr>
        <w:t xml:space="preserve"> </w:t>
      </w:r>
      <w:r w:rsidRPr="00B256D1">
        <w:t>визуально</w:t>
      </w:r>
      <w:r w:rsidRPr="00B256D1">
        <w:rPr>
          <w:spacing w:val="1"/>
        </w:rPr>
        <w:t xml:space="preserve"> </w:t>
      </w:r>
      <w:r w:rsidRPr="00B256D1">
        <w:t>сравнивать</w:t>
      </w:r>
      <w:r w:rsidRPr="00B256D1">
        <w:rPr>
          <w:spacing w:val="1"/>
        </w:rPr>
        <w:t xml:space="preserve"> </w:t>
      </w:r>
      <w:r w:rsidRPr="00B256D1">
        <w:t>пространственные</w:t>
      </w:r>
      <w:r w:rsidRPr="00B256D1">
        <w:rPr>
          <w:spacing w:val="1"/>
        </w:rPr>
        <w:t xml:space="preserve"> </w:t>
      </w:r>
      <w:r w:rsidRPr="00B256D1">
        <w:t>величины.</w:t>
      </w:r>
    </w:p>
    <w:p w:rsidR="0003061A" w:rsidRPr="00B256D1" w:rsidRDefault="0003061A" w:rsidP="0003061A">
      <w:pPr>
        <w:pStyle w:val="a3"/>
        <w:tabs>
          <w:tab w:val="num" w:pos="709"/>
        </w:tabs>
        <w:ind w:right="164" w:firstLine="284"/>
      </w:pPr>
      <w:r w:rsidRPr="00B256D1">
        <w:t>Приобретать</w:t>
      </w:r>
      <w:r w:rsidRPr="00B256D1">
        <w:rPr>
          <w:spacing w:val="1"/>
        </w:rPr>
        <w:t xml:space="preserve"> </w:t>
      </w:r>
      <w:r w:rsidRPr="00B256D1">
        <w:t>первичные</w:t>
      </w:r>
      <w:r w:rsidRPr="00B256D1">
        <w:rPr>
          <w:spacing w:val="1"/>
        </w:rPr>
        <w:t xml:space="preserve"> </w:t>
      </w:r>
      <w:r w:rsidRPr="00B256D1">
        <w:t>знания и</w:t>
      </w:r>
      <w:r w:rsidRPr="00B256D1">
        <w:rPr>
          <w:spacing w:val="1"/>
        </w:rPr>
        <w:t xml:space="preserve"> </w:t>
      </w:r>
      <w:r w:rsidRPr="00B256D1">
        <w:t>навыки</w:t>
      </w:r>
      <w:r w:rsidRPr="00B256D1">
        <w:rPr>
          <w:spacing w:val="1"/>
        </w:rPr>
        <w:t xml:space="preserve"> </w:t>
      </w:r>
      <w:r w:rsidRPr="00B256D1">
        <w:t>композиционного</w:t>
      </w:r>
      <w:r w:rsidRPr="00B256D1">
        <w:rPr>
          <w:spacing w:val="1"/>
        </w:rPr>
        <w:t xml:space="preserve"> </w:t>
      </w:r>
      <w:r w:rsidRPr="00B256D1">
        <w:t>расположения</w:t>
      </w:r>
      <w:r w:rsidRPr="00B256D1">
        <w:rPr>
          <w:spacing w:val="1"/>
        </w:rPr>
        <w:t xml:space="preserve"> </w:t>
      </w:r>
      <w:r w:rsidRPr="00B256D1">
        <w:t>изображения на</w:t>
      </w:r>
      <w:r w:rsidRPr="00B256D1">
        <w:rPr>
          <w:spacing w:val="1"/>
        </w:rPr>
        <w:t xml:space="preserve"> </w:t>
      </w:r>
      <w:r w:rsidRPr="00B256D1">
        <w:t>листе. Уметь</w:t>
      </w:r>
      <w:r w:rsidRPr="00B256D1">
        <w:rPr>
          <w:spacing w:val="1"/>
        </w:rPr>
        <w:t xml:space="preserve"> </w:t>
      </w:r>
      <w:r w:rsidRPr="00B256D1">
        <w:t>выбирать</w:t>
      </w:r>
      <w:r w:rsidRPr="00B256D1">
        <w:rPr>
          <w:spacing w:val="1"/>
        </w:rPr>
        <w:t xml:space="preserve"> </w:t>
      </w:r>
      <w:r w:rsidRPr="00B256D1">
        <w:t>вертикальный</w:t>
      </w:r>
      <w:r w:rsidRPr="00B256D1">
        <w:rPr>
          <w:spacing w:val="1"/>
        </w:rPr>
        <w:t xml:space="preserve"> </w:t>
      </w:r>
      <w:r w:rsidRPr="00B256D1">
        <w:t>или</w:t>
      </w:r>
      <w:r w:rsidRPr="00B256D1">
        <w:rPr>
          <w:spacing w:val="1"/>
        </w:rPr>
        <w:t xml:space="preserve"> </w:t>
      </w:r>
      <w:r w:rsidRPr="00B256D1">
        <w:t>горизонтальный</w:t>
      </w:r>
      <w:r w:rsidRPr="00B256D1">
        <w:rPr>
          <w:spacing w:val="1"/>
        </w:rPr>
        <w:t xml:space="preserve"> </w:t>
      </w:r>
      <w:r w:rsidRPr="00B256D1">
        <w:t>формат</w:t>
      </w:r>
      <w:r w:rsidRPr="00B256D1">
        <w:rPr>
          <w:spacing w:val="1"/>
        </w:rPr>
        <w:t xml:space="preserve"> </w:t>
      </w:r>
      <w:r w:rsidRPr="00B256D1">
        <w:t>листа</w:t>
      </w:r>
      <w:r w:rsidRPr="00B256D1">
        <w:rPr>
          <w:spacing w:val="1"/>
        </w:rPr>
        <w:t xml:space="preserve"> </w:t>
      </w:r>
      <w:r w:rsidRPr="00B256D1">
        <w:t>для</w:t>
      </w:r>
      <w:r w:rsidRPr="00B256D1">
        <w:rPr>
          <w:spacing w:val="1"/>
        </w:rPr>
        <w:t xml:space="preserve"> </w:t>
      </w:r>
      <w:r w:rsidRPr="00B256D1">
        <w:t>выполнения</w:t>
      </w:r>
      <w:r w:rsidRPr="00B256D1">
        <w:rPr>
          <w:spacing w:val="1"/>
        </w:rPr>
        <w:t xml:space="preserve"> </w:t>
      </w:r>
      <w:r w:rsidRPr="00B256D1">
        <w:t>соответствующих</w:t>
      </w:r>
      <w:r w:rsidRPr="00B256D1">
        <w:rPr>
          <w:spacing w:val="1"/>
        </w:rPr>
        <w:t xml:space="preserve"> </w:t>
      </w:r>
      <w:r w:rsidRPr="00B256D1">
        <w:t>задач</w:t>
      </w:r>
      <w:r w:rsidRPr="00B256D1">
        <w:rPr>
          <w:spacing w:val="-1"/>
        </w:rPr>
        <w:t xml:space="preserve"> </w:t>
      </w:r>
      <w:r w:rsidRPr="00B256D1">
        <w:t>рисунка.</w:t>
      </w:r>
    </w:p>
    <w:p w:rsidR="0003061A" w:rsidRPr="00B256D1" w:rsidRDefault="0003061A" w:rsidP="0003061A">
      <w:pPr>
        <w:pStyle w:val="a3"/>
        <w:tabs>
          <w:tab w:val="num" w:pos="709"/>
        </w:tabs>
        <w:ind w:right="169" w:firstLine="284"/>
      </w:pPr>
      <w:r w:rsidRPr="00B256D1">
        <w:t>Воспринимать учебную задачу, поставленную учителем, и решать её в своей практической</w:t>
      </w:r>
      <w:r w:rsidRPr="00B256D1">
        <w:rPr>
          <w:spacing w:val="1"/>
        </w:rPr>
        <w:t xml:space="preserve"> </w:t>
      </w:r>
      <w:r w:rsidRPr="00B256D1">
        <w:t>художественной</w:t>
      </w:r>
      <w:r w:rsidRPr="00B256D1">
        <w:rPr>
          <w:spacing w:val="-1"/>
        </w:rPr>
        <w:t xml:space="preserve"> </w:t>
      </w:r>
      <w:r w:rsidRPr="00B256D1">
        <w:t>деятельности.</w:t>
      </w:r>
    </w:p>
    <w:p w:rsidR="0003061A" w:rsidRPr="00B256D1" w:rsidRDefault="0003061A" w:rsidP="0003061A">
      <w:pPr>
        <w:pStyle w:val="a3"/>
        <w:tabs>
          <w:tab w:val="num" w:pos="709"/>
        </w:tabs>
        <w:ind w:right="163" w:firstLine="284"/>
      </w:pPr>
      <w:r w:rsidRPr="00B256D1">
        <w:t>Уметь</w:t>
      </w:r>
      <w:r w:rsidRPr="00B256D1">
        <w:rPr>
          <w:spacing w:val="1"/>
        </w:rPr>
        <w:t xml:space="preserve"> </w:t>
      </w:r>
      <w:r w:rsidRPr="00B256D1">
        <w:t>обсуждать</w:t>
      </w:r>
      <w:r w:rsidRPr="00B256D1">
        <w:rPr>
          <w:spacing w:val="1"/>
        </w:rPr>
        <w:t xml:space="preserve"> </w:t>
      </w:r>
      <w:r w:rsidRPr="00B256D1">
        <w:t>результаты</w:t>
      </w:r>
      <w:r w:rsidRPr="00B256D1">
        <w:rPr>
          <w:spacing w:val="1"/>
        </w:rPr>
        <w:t xml:space="preserve"> </w:t>
      </w:r>
      <w:r w:rsidRPr="00B256D1">
        <w:t>своей</w:t>
      </w:r>
      <w:r w:rsidRPr="00B256D1">
        <w:rPr>
          <w:spacing w:val="1"/>
        </w:rPr>
        <w:t xml:space="preserve"> </w:t>
      </w:r>
      <w:r w:rsidRPr="00B256D1">
        <w:t>практической</w:t>
      </w:r>
      <w:r w:rsidRPr="00B256D1">
        <w:rPr>
          <w:spacing w:val="1"/>
        </w:rPr>
        <w:t xml:space="preserve"> </w:t>
      </w:r>
      <w:r w:rsidRPr="00B256D1">
        <w:t>работы</w:t>
      </w:r>
      <w:r w:rsidRPr="00B256D1">
        <w:rPr>
          <w:spacing w:val="1"/>
        </w:rPr>
        <w:t xml:space="preserve"> </w:t>
      </w:r>
      <w:r w:rsidRPr="00B256D1">
        <w:t>и</w:t>
      </w:r>
      <w:r w:rsidRPr="00B256D1">
        <w:rPr>
          <w:spacing w:val="1"/>
        </w:rPr>
        <w:t xml:space="preserve"> </w:t>
      </w:r>
      <w:r w:rsidRPr="00B256D1">
        <w:t>работы</w:t>
      </w:r>
      <w:r w:rsidRPr="00B256D1">
        <w:rPr>
          <w:spacing w:val="1"/>
        </w:rPr>
        <w:t xml:space="preserve"> </w:t>
      </w:r>
      <w:r w:rsidRPr="00B256D1">
        <w:t>товарищей</w:t>
      </w:r>
      <w:r w:rsidRPr="00B256D1">
        <w:rPr>
          <w:spacing w:val="1"/>
        </w:rPr>
        <w:t xml:space="preserve"> </w:t>
      </w:r>
      <w:r w:rsidRPr="00B256D1">
        <w:t>с</w:t>
      </w:r>
      <w:r w:rsidRPr="00B256D1">
        <w:rPr>
          <w:spacing w:val="1"/>
        </w:rPr>
        <w:t xml:space="preserve"> </w:t>
      </w:r>
      <w:r w:rsidRPr="00B256D1">
        <w:t>позиций</w:t>
      </w:r>
      <w:r w:rsidRPr="00B256D1">
        <w:rPr>
          <w:spacing w:val="1"/>
        </w:rPr>
        <w:t xml:space="preserve"> </w:t>
      </w:r>
      <w:r w:rsidRPr="00B256D1">
        <w:t>соответствия</w:t>
      </w:r>
      <w:r w:rsidRPr="00B256D1">
        <w:rPr>
          <w:spacing w:val="1"/>
        </w:rPr>
        <w:t xml:space="preserve"> </w:t>
      </w:r>
      <w:r w:rsidRPr="00B256D1">
        <w:t>их</w:t>
      </w:r>
      <w:r w:rsidRPr="00B256D1">
        <w:rPr>
          <w:spacing w:val="1"/>
        </w:rPr>
        <w:t xml:space="preserve"> </w:t>
      </w:r>
      <w:r w:rsidRPr="00B256D1">
        <w:t>поставленной</w:t>
      </w:r>
      <w:r w:rsidRPr="00B256D1">
        <w:rPr>
          <w:spacing w:val="1"/>
        </w:rPr>
        <w:t xml:space="preserve"> </w:t>
      </w:r>
      <w:r w:rsidRPr="00B256D1">
        <w:t>учебной</w:t>
      </w:r>
      <w:r w:rsidRPr="00B256D1">
        <w:rPr>
          <w:spacing w:val="1"/>
        </w:rPr>
        <w:t xml:space="preserve"> </w:t>
      </w:r>
      <w:r w:rsidRPr="00B256D1">
        <w:t>задаче,</w:t>
      </w:r>
      <w:r w:rsidRPr="00B256D1">
        <w:rPr>
          <w:spacing w:val="1"/>
        </w:rPr>
        <w:t xml:space="preserve"> </w:t>
      </w:r>
      <w:r w:rsidRPr="00B256D1">
        <w:t>с</w:t>
      </w:r>
      <w:r w:rsidRPr="00B256D1">
        <w:rPr>
          <w:spacing w:val="1"/>
        </w:rPr>
        <w:t xml:space="preserve"> </w:t>
      </w:r>
      <w:r w:rsidRPr="00B256D1">
        <w:t>позиций</w:t>
      </w:r>
      <w:r w:rsidRPr="00B256D1">
        <w:rPr>
          <w:spacing w:val="1"/>
        </w:rPr>
        <w:t xml:space="preserve"> </w:t>
      </w:r>
      <w:r w:rsidRPr="00B256D1">
        <w:t>выраженного</w:t>
      </w:r>
      <w:r w:rsidRPr="00B256D1">
        <w:rPr>
          <w:spacing w:val="1"/>
        </w:rPr>
        <w:t xml:space="preserve"> </w:t>
      </w:r>
      <w:r w:rsidRPr="00B256D1">
        <w:t>в</w:t>
      </w:r>
      <w:r w:rsidRPr="00B256D1">
        <w:rPr>
          <w:spacing w:val="1"/>
        </w:rPr>
        <w:t xml:space="preserve"> </w:t>
      </w:r>
      <w:r w:rsidRPr="00B256D1">
        <w:t>рисунке</w:t>
      </w:r>
      <w:r w:rsidRPr="00B256D1">
        <w:rPr>
          <w:spacing w:val="1"/>
        </w:rPr>
        <w:t xml:space="preserve"> </w:t>
      </w:r>
      <w:r w:rsidRPr="00B256D1">
        <w:t>содержания</w:t>
      </w:r>
      <w:r w:rsidRPr="00B256D1">
        <w:rPr>
          <w:spacing w:val="1"/>
        </w:rPr>
        <w:t xml:space="preserve"> </w:t>
      </w:r>
      <w:r w:rsidRPr="00B256D1">
        <w:t>и</w:t>
      </w:r>
      <w:r w:rsidRPr="00B256D1">
        <w:rPr>
          <w:spacing w:val="1"/>
        </w:rPr>
        <w:t xml:space="preserve"> </w:t>
      </w:r>
      <w:r w:rsidRPr="00B256D1">
        <w:t>графических</w:t>
      </w:r>
      <w:r w:rsidRPr="00B256D1">
        <w:rPr>
          <w:spacing w:val="1"/>
        </w:rPr>
        <w:t xml:space="preserve"> </w:t>
      </w:r>
      <w:r w:rsidRPr="00B256D1">
        <w:t>средств его</w:t>
      </w:r>
      <w:r w:rsidRPr="00B256D1">
        <w:rPr>
          <w:spacing w:val="-2"/>
        </w:rPr>
        <w:t xml:space="preserve"> </w:t>
      </w:r>
      <w:r w:rsidRPr="00B256D1">
        <w:t>выражения (в</w:t>
      </w:r>
      <w:r w:rsidRPr="00B256D1">
        <w:rPr>
          <w:spacing w:val="-2"/>
        </w:rPr>
        <w:t xml:space="preserve"> </w:t>
      </w:r>
      <w:r w:rsidRPr="00B256D1">
        <w:t>рамках</w:t>
      </w:r>
      <w:r w:rsidRPr="00B256D1">
        <w:rPr>
          <w:spacing w:val="1"/>
        </w:rPr>
        <w:t xml:space="preserve"> </w:t>
      </w:r>
      <w:r w:rsidRPr="00B256D1">
        <w:t>программного материала).</w:t>
      </w:r>
    </w:p>
    <w:p w:rsidR="0003061A" w:rsidRPr="00B256D1" w:rsidRDefault="0003061A" w:rsidP="00357285">
      <w:pPr>
        <w:pStyle w:val="1"/>
        <w:keepNext/>
        <w:keepLines/>
        <w:numPr>
          <w:ilvl w:val="0"/>
          <w:numId w:val="134"/>
        </w:numPr>
        <w:pBdr>
          <w:bottom w:val="single" w:sz="4" w:space="1" w:color="auto"/>
        </w:pBdr>
        <w:tabs>
          <w:tab w:val="clear" w:pos="432"/>
          <w:tab w:val="num" w:pos="709"/>
        </w:tabs>
        <w:autoSpaceDE/>
        <w:autoSpaceDN/>
        <w:spacing w:before="4" w:line="276" w:lineRule="auto"/>
        <w:ind w:left="0" w:firstLine="284"/>
      </w:pPr>
      <w:r w:rsidRPr="00B256D1">
        <w:t>Модуль</w:t>
      </w:r>
      <w:r w:rsidRPr="00B256D1">
        <w:rPr>
          <w:spacing w:val="-1"/>
        </w:rPr>
        <w:t xml:space="preserve"> </w:t>
      </w:r>
      <w:r w:rsidRPr="00B256D1">
        <w:t>«Живопись»</w:t>
      </w:r>
    </w:p>
    <w:p w:rsidR="0003061A" w:rsidRPr="00B256D1" w:rsidRDefault="0003061A" w:rsidP="0003061A">
      <w:pPr>
        <w:pStyle w:val="a3"/>
        <w:tabs>
          <w:tab w:val="num" w:pos="709"/>
        </w:tabs>
        <w:spacing w:line="274" w:lineRule="exact"/>
        <w:ind w:firstLine="284"/>
      </w:pPr>
      <w:r w:rsidRPr="00B256D1">
        <w:t>Осваивать</w:t>
      </w:r>
      <w:r w:rsidRPr="00B256D1">
        <w:rPr>
          <w:spacing w:val="-4"/>
        </w:rPr>
        <w:t xml:space="preserve"> </w:t>
      </w:r>
      <w:r w:rsidRPr="00B256D1">
        <w:t>навыки</w:t>
      </w:r>
      <w:r w:rsidRPr="00B256D1">
        <w:rPr>
          <w:spacing w:val="-4"/>
        </w:rPr>
        <w:t xml:space="preserve"> </w:t>
      </w:r>
      <w:r w:rsidRPr="00B256D1">
        <w:t>работы</w:t>
      </w:r>
      <w:r w:rsidRPr="00B256D1">
        <w:rPr>
          <w:spacing w:val="-4"/>
        </w:rPr>
        <w:t xml:space="preserve"> </w:t>
      </w:r>
      <w:r w:rsidRPr="00B256D1">
        <w:t>красками</w:t>
      </w:r>
      <w:r w:rsidRPr="00B256D1">
        <w:rPr>
          <w:spacing w:val="1"/>
        </w:rPr>
        <w:t xml:space="preserve"> </w:t>
      </w:r>
      <w:r w:rsidRPr="00B256D1">
        <w:t>«гуашь»</w:t>
      </w:r>
      <w:r w:rsidRPr="00B256D1">
        <w:rPr>
          <w:spacing w:val="-10"/>
        </w:rPr>
        <w:t xml:space="preserve"> </w:t>
      </w:r>
      <w:r w:rsidRPr="00B256D1">
        <w:t>в</w:t>
      </w:r>
      <w:r w:rsidRPr="00B256D1">
        <w:rPr>
          <w:spacing w:val="-3"/>
        </w:rPr>
        <w:t xml:space="preserve"> </w:t>
      </w:r>
      <w:r w:rsidRPr="00B256D1">
        <w:t>условиях урока.</w:t>
      </w:r>
    </w:p>
    <w:p w:rsidR="0003061A" w:rsidRPr="00B256D1" w:rsidRDefault="0003061A" w:rsidP="0003061A">
      <w:pPr>
        <w:pStyle w:val="a3"/>
        <w:tabs>
          <w:tab w:val="num" w:pos="709"/>
        </w:tabs>
        <w:ind w:firstLine="284"/>
      </w:pPr>
      <w:r w:rsidRPr="00B256D1">
        <w:t>Знать</w:t>
      </w:r>
      <w:r w:rsidRPr="00B256D1">
        <w:rPr>
          <w:spacing w:val="13"/>
        </w:rPr>
        <w:t xml:space="preserve"> </w:t>
      </w:r>
      <w:r w:rsidRPr="00B256D1">
        <w:t>три</w:t>
      </w:r>
      <w:r w:rsidRPr="00B256D1">
        <w:rPr>
          <w:spacing w:val="14"/>
        </w:rPr>
        <w:t xml:space="preserve"> </w:t>
      </w:r>
      <w:r w:rsidRPr="00B256D1">
        <w:t>основных</w:t>
      </w:r>
      <w:r w:rsidRPr="00B256D1">
        <w:rPr>
          <w:spacing w:val="11"/>
        </w:rPr>
        <w:t xml:space="preserve"> </w:t>
      </w:r>
      <w:r w:rsidRPr="00B256D1">
        <w:t>цвета;</w:t>
      </w:r>
      <w:r w:rsidRPr="00B256D1">
        <w:rPr>
          <w:spacing w:val="12"/>
        </w:rPr>
        <w:t xml:space="preserve"> </w:t>
      </w:r>
      <w:r w:rsidRPr="00B256D1">
        <w:t>обсуждать</w:t>
      </w:r>
      <w:r w:rsidRPr="00B256D1">
        <w:rPr>
          <w:spacing w:val="13"/>
        </w:rPr>
        <w:t xml:space="preserve"> </w:t>
      </w:r>
      <w:r w:rsidRPr="00B256D1">
        <w:t>и</w:t>
      </w:r>
      <w:r w:rsidRPr="00B256D1">
        <w:rPr>
          <w:spacing w:val="13"/>
        </w:rPr>
        <w:t xml:space="preserve"> </w:t>
      </w:r>
      <w:r w:rsidRPr="00B256D1">
        <w:t>называть</w:t>
      </w:r>
      <w:r w:rsidRPr="00B256D1">
        <w:rPr>
          <w:spacing w:val="13"/>
        </w:rPr>
        <w:t xml:space="preserve"> </w:t>
      </w:r>
      <w:r w:rsidRPr="00B256D1">
        <w:t>ассоциативные</w:t>
      </w:r>
      <w:r w:rsidRPr="00B256D1">
        <w:rPr>
          <w:spacing w:val="10"/>
        </w:rPr>
        <w:t xml:space="preserve"> </w:t>
      </w:r>
      <w:r w:rsidRPr="00B256D1">
        <w:t>представления,</w:t>
      </w:r>
      <w:r w:rsidRPr="00B256D1">
        <w:rPr>
          <w:spacing w:val="12"/>
        </w:rPr>
        <w:t xml:space="preserve"> </w:t>
      </w:r>
      <w:r w:rsidRPr="00B256D1">
        <w:t>которые</w:t>
      </w:r>
      <w:r w:rsidRPr="00B256D1">
        <w:rPr>
          <w:spacing w:val="-57"/>
        </w:rPr>
        <w:t xml:space="preserve"> </w:t>
      </w:r>
      <w:r w:rsidRPr="00B256D1">
        <w:t>рождает</w:t>
      </w:r>
      <w:r w:rsidRPr="00B256D1">
        <w:rPr>
          <w:spacing w:val="-1"/>
        </w:rPr>
        <w:t xml:space="preserve"> </w:t>
      </w:r>
      <w:r w:rsidRPr="00B256D1">
        <w:t>каждый цвет.</w:t>
      </w:r>
    </w:p>
    <w:p w:rsidR="0003061A" w:rsidRPr="00B256D1" w:rsidRDefault="0003061A" w:rsidP="0003061A">
      <w:pPr>
        <w:pStyle w:val="a3"/>
        <w:tabs>
          <w:tab w:val="num" w:pos="709"/>
        </w:tabs>
        <w:ind w:firstLine="284"/>
      </w:pPr>
      <w:r w:rsidRPr="00B256D1">
        <w:t>Осознавать</w:t>
      </w:r>
      <w:r w:rsidRPr="00B256D1">
        <w:rPr>
          <w:spacing w:val="33"/>
        </w:rPr>
        <w:t xml:space="preserve"> </w:t>
      </w:r>
      <w:r w:rsidRPr="00B256D1">
        <w:t>эмоциональное</w:t>
      </w:r>
      <w:r w:rsidRPr="00B256D1">
        <w:rPr>
          <w:spacing w:val="31"/>
        </w:rPr>
        <w:t xml:space="preserve"> </w:t>
      </w:r>
      <w:r w:rsidRPr="00B256D1">
        <w:t>звучание</w:t>
      </w:r>
      <w:r w:rsidRPr="00B256D1">
        <w:rPr>
          <w:spacing w:val="31"/>
        </w:rPr>
        <w:t xml:space="preserve"> </w:t>
      </w:r>
      <w:r w:rsidRPr="00B256D1">
        <w:t>цвета</w:t>
      </w:r>
      <w:r w:rsidRPr="00B256D1">
        <w:rPr>
          <w:spacing w:val="32"/>
        </w:rPr>
        <w:t xml:space="preserve"> </w:t>
      </w:r>
      <w:r w:rsidRPr="00B256D1">
        <w:t>и</w:t>
      </w:r>
      <w:r w:rsidRPr="00B256D1">
        <w:rPr>
          <w:spacing w:val="31"/>
        </w:rPr>
        <w:t xml:space="preserve"> </w:t>
      </w:r>
      <w:r w:rsidRPr="00B256D1">
        <w:t>уметь</w:t>
      </w:r>
      <w:r w:rsidRPr="00B256D1">
        <w:rPr>
          <w:spacing w:val="34"/>
        </w:rPr>
        <w:t xml:space="preserve"> </w:t>
      </w:r>
      <w:r w:rsidRPr="00B256D1">
        <w:t>формулировать</w:t>
      </w:r>
      <w:r w:rsidRPr="00B256D1">
        <w:rPr>
          <w:spacing w:val="33"/>
        </w:rPr>
        <w:t xml:space="preserve"> </w:t>
      </w:r>
      <w:r w:rsidRPr="00B256D1">
        <w:t>своё</w:t>
      </w:r>
      <w:r w:rsidRPr="00B256D1">
        <w:rPr>
          <w:spacing w:val="31"/>
        </w:rPr>
        <w:t xml:space="preserve"> </w:t>
      </w:r>
      <w:r w:rsidRPr="00B256D1">
        <w:t>мнение</w:t>
      </w:r>
      <w:r w:rsidRPr="00B256D1">
        <w:rPr>
          <w:spacing w:val="31"/>
        </w:rPr>
        <w:t xml:space="preserve"> </w:t>
      </w:r>
      <w:r w:rsidRPr="00B256D1">
        <w:t>с</w:t>
      </w:r>
      <w:r w:rsidRPr="00B256D1">
        <w:rPr>
          <w:spacing w:val="31"/>
        </w:rPr>
        <w:t xml:space="preserve"> </w:t>
      </w:r>
      <w:r w:rsidRPr="00B256D1">
        <w:t>опорой</w:t>
      </w:r>
      <w:r w:rsidRPr="00B256D1">
        <w:rPr>
          <w:spacing w:val="31"/>
        </w:rPr>
        <w:t xml:space="preserve"> </w:t>
      </w:r>
      <w:r w:rsidRPr="00B256D1">
        <w:t>на</w:t>
      </w:r>
      <w:r w:rsidRPr="00B256D1">
        <w:rPr>
          <w:spacing w:val="-57"/>
        </w:rPr>
        <w:t xml:space="preserve"> </w:t>
      </w:r>
      <w:r w:rsidRPr="00B256D1">
        <w:t>опыт</w:t>
      </w:r>
      <w:r w:rsidRPr="00B256D1">
        <w:rPr>
          <w:spacing w:val="-1"/>
        </w:rPr>
        <w:t xml:space="preserve"> </w:t>
      </w:r>
      <w:r w:rsidRPr="00B256D1">
        <w:t>жизненных</w:t>
      </w:r>
      <w:r w:rsidRPr="00B256D1">
        <w:rPr>
          <w:spacing w:val="1"/>
        </w:rPr>
        <w:t xml:space="preserve"> </w:t>
      </w:r>
      <w:r w:rsidRPr="00B256D1">
        <w:t>ассоциаций.</w:t>
      </w:r>
    </w:p>
    <w:p w:rsidR="0003061A" w:rsidRPr="00B256D1" w:rsidRDefault="0003061A" w:rsidP="0003061A">
      <w:pPr>
        <w:pStyle w:val="a3"/>
        <w:tabs>
          <w:tab w:val="num" w:pos="709"/>
        </w:tabs>
        <w:ind w:firstLine="284"/>
      </w:pPr>
      <w:r w:rsidRPr="00B256D1">
        <w:t>Приобретать</w:t>
      </w:r>
      <w:r w:rsidRPr="00B256D1">
        <w:rPr>
          <w:spacing w:val="56"/>
        </w:rPr>
        <w:t xml:space="preserve"> </w:t>
      </w:r>
      <w:r w:rsidRPr="00B256D1">
        <w:t>опыт</w:t>
      </w:r>
      <w:r w:rsidRPr="00B256D1">
        <w:rPr>
          <w:spacing w:val="55"/>
        </w:rPr>
        <w:t xml:space="preserve"> </w:t>
      </w:r>
      <w:r w:rsidRPr="00B256D1">
        <w:t>экспериментирования,</w:t>
      </w:r>
      <w:r w:rsidRPr="00B256D1">
        <w:rPr>
          <w:spacing w:val="52"/>
        </w:rPr>
        <w:t xml:space="preserve"> </w:t>
      </w:r>
      <w:r w:rsidRPr="00B256D1">
        <w:t>исследования</w:t>
      </w:r>
      <w:r w:rsidRPr="00B256D1">
        <w:rPr>
          <w:spacing w:val="55"/>
        </w:rPr>
        <w:t xml:space="preserve"> </w:t>
      </w:r>
      <w:r w:rsidRPr="00B256D1">
        <w:t>результатов</w:t>
      </w:r>
      <w:r w:rsidRPr="00B256D1">
        <w:rPr>
          <w:spacing w:val="54"/>
        </w:rPr>
        <w:t xml:space="preserve"> </w:t>
      </w:r>
      <w:r w:rsidRPr="00B256D1">
        <w:t>смешения</w:t>
      </w:r>
      <w:r w:rsidRPr="00B256D1">
        <w:rPr>
          <w:spacing w:val="55"/>
        </w:rPr>
        <w:t xml:space="preserve"> </w:t>
      </w:r>
      <w:r w:rsidRPr="00B256D1">
        <w:t>красок</w:t>
      </w:r>
      <w:r w:rsidRPr="00B256D1">
        <w:rPr>
          <w:spacing w:val="56"/>
        </w:rPr>
        <w:t xml:space="preserve"> </w:t>
      </w:r>
      <w:r w:rsidRPr="00B256D1">
        <w:t>и</w:t>
      </w:r>
      <w:r w:rsidRPr="00B256D1">
        <w:rPr>
          <w:spacing w:val="-57"/>
        </w:rPr>
        <w:t xml:space="preserve"> </w:t>
      </w:r>
      <w:r w:rsidRPr="00B256D1">
        <w:t>получения</w:t>
      </w:r>
      <w:r w:rsidRPr="00B256D1">
        <w:rPr>
          <w:spacing w:val="-1"/>
        </w:rPr>
        <w:t xml:space="preserve"> </w:t>
      </w:r>
      <w:r w:rsidRPr="00B256D1">
        <w:t>нового цвета.</w:t>
      </w:r>
    </w:p>
    <w:p w:rsidR="0003061A" w:rsidRPr="00B256D1" w:rsidRDefault="0003061A" w:rsidP="0003061A">
      <w:pPr>
        <w:pStyle w:val="a3"/>
        <w:tabs>
          <w:tab w:val="num" w:pos="709"/>
          <w:tab w:val="left" w:pos="1675"/>
          <w:tab w:val="left" w:pos="3086"/>
          <w:tab w:val="left" w:pos="4424"/>
          <w:tab w:val="left" w:pos="5613"/>
          <w:tab w:val="left" w:pos="6608"/>
          <w:tab w:val="left" w:pos="7550"/>
          <w:tab w:val="left" w:pos="7989"/>
          <w:tab w:val="left" w:pos="9375"/>
        </w:tabs>
        <w:ind w:right="170" w:firstLine="284"/>
      </w:pPr>
      <w:r w:rsidRPr="00B256D1">
        <w:t>Вести</w:t>
      </w:r>
      <w:r w:rsidRPr="00B256D1">
        <w:tab/>
        <w:t>творческую</w:t>
      </w:r>
      <w:r w:rsidRPr="00B256D1">
        <w:tab/>
        <w:t xml:space="preserve">работу  </w:t>
      </w:r>
      <w:r w:rsidRPr="00B256D1">
        <w:rPr>
          <w:spacing w:val="21"/>
        </w:rPr>
        <w:t xml:space="preserve"> </w:t>
      </w:r>
      <w:r w:rsidRPr="00B256D1">
        <w:t>на</w:t>
      </w:r>
      <w:r w:rsidRPr="00B256D1">
        <w:tab/>
        <w:t>заданную</w:t>
      </w:r>
      <w:r w:rsidRPr="00B256D1">
        <w:tab/>
        <w:t xml:space="preserve">тему  </w:t>
      </w:r>
      <w:r w:rsidRPr="00B256D1">
        <w:rPr>
          <w:spacing w:val="20"/>
        </w:rPr>
        <w:t xml:space="preserve"> </w:t>
      </w:r>
      <w:r w:rsidRPr="00B256D1">
        <w:t>с</w:t>
      </w:r>
      <w:r w:rsidRPr="00B256D1">
        <w:tab/>
        <w:t>опорой</w:t>
      </w:r>
      <w:r w:rsidRPr="00B256D1">
        <w:tab/>
        <w:t>на</w:t>
      </w:r>
      <w:r w:rsidRPr="00B256D1">
        <w:tab/>
        <w:t>зрительные</w:t>
      </w:r>
      <w:r w:rsidRPr="00B256D1">
        <w:tab/>
      </w:r>
      <w:r w:rsidRPr="00B256D1">
        <w:rPr>
          <w:spacing w:val="-1"/>
        </w:rPr>
        <w:t>впечатления,</w:t>
      </w:r>
      <w:r w:rsidRPr="00B256D1">
        <w:rPr>
          <w:spacing w:val="-57"/>
        </w:rPr>
        <w:t xml:space="preserve"> </w:t>
      </w:r>
      <w:r w:rsidRPr="00B256D1">
        <w:t>организованные</w:t>
      </w:r>
      <w:r w:rsidRPr="00B256D1">
        <w:rPr>
          <w:spacing w:val="-3"/>
        </w:rPr>
        <w:t xml:space="preserve"> </w:t>
      </w:r>
      <w:r w:rsidRPr="00B256D1">
        <w:t>педагогом.</w:t>
      </w:r>
    </w:p>
    <w:p w:rsidR="0003061A" w:rsidRPr="00B256D1" w:rsidRDefault="0003061A" w:rsidP="00357285">
      <w:pPr>
        <w:pStyle w:val="1"/>
        <w:keepNext/>
        <w:keepLines/>
        <w:numPr>
          <w:ilvl w:val="0"/>
          <w:numId w:val="134"/>
        </w:numPr>
        <w:pBdr>
          <w:bottom w:val="single" w:sz="4" w:space="1" w:color="auto"/>
        </w:pBdr>
        <w:tabs>
          <w:tab w:val="clear" w:pos="432"/>
          <w:tab w:val="num" w:pos="709"/>
        </w:tabs>
        <w:autoSpaceDE/>
        <w:autoSpaceDN/>
        <w:spacing w:before="5" w:line="276" w:lineRule="auto"/>
        <w:ind w:left="0" w:firstLine="284"/>
      </w:pPr>
      <w:r w:rsidRPr="00B256D1">
        <w:t>Модуль</w:t>
      </w:r>
      <w:r w:rsidRPr="00B256D1">
        <w:rPr>
          <w:spacing w:val="-3"/>
        </w:rPr>
        <w:t xml:space="preserve"> </w:t>
      </w:r>
      <w:r w:rsidRPr="00B256D1">
        <w:t>«Скульптура»</w:t>
      </w:r>
    </w:p>
    <w:p w:rsidR="0003061A" w:rsidRPr="00B256D1" w:rsidRDefault="0003061A" w:rsidP="0003061A">
      <w:pPr>
        <w:pStyle w:val="a3"/>
        <w:tabs>
          <w:tab w:val="num" w:pos="709"/>
        </w:tabs>
        <w:ind w:firstLine="284"/>
      </w:pPr>
      <w:r w:rsidRPr="00B256D1">
        <w:t>Приобретать</w:t>
      </w:r>
      <w:r w:rsidRPr="00B256D1">
        <w:rPr>
          <w:spacing w:val="52"/>
        </w:rPr>
        <w:t xml:space="preserve"> </w:t>
      </w:r>
      <w:r w:rsidRPr="00B256D1">
        <w:t>опыт</w:t>
      </w:r>
      <w:r w:rsidRPr="00B256D1">
        <w:rPr>
          <w:spacing w:val="48"/>
        </w:rPr>
        <w:t xml:space="preserve"> </w:t>
      </w:r>
      <w:r w:rsidRPr="00B256D1">
        <w:t>аналитического</w:t>
      </w:r>
      <w:r w:rsidRPr="00B256D1">
        <w:rPr>
          <w:spacing w:val="51"/>
        </w:rPr>
        <w:t xml:space="preserve"> </w:t>
      </w:r>
      <w:r w:rsidRPr="00B256D1">
        <w:t>наблюдения,</w:t>
      </w:r>
      <w:r w:rsidRPr="00B256D1">
        <w:rPr>
          <w:spacing w:val="50"/>
        </w:rPr>
        <w:t xml:space="preserve"> </w:t>
      </w:r>
      <w:r w:rsidRPr="00B256D1">
        <w:t>поиска</w:t>
      </w:r>
      <w:r w:rsidRPr="00B256D1">
        <w:rPr>
          <w:spacing w:val="51"/>
        </w:rPr>
        <w:t xml:space="preserve"> </w:t>
      </w:r>
      <w:r w:rsidRPr="00B256D1">
        <w:t>выразительных</w:t>
      </w:r>
      <w:r w:rsidRPr="00B256D1">
        <w:rPr>
          <w:spacing w:val="52"/>
        </w:rPr>
        <w:t xml:space="preserve"> </w:t>
      </w:r>
      <w:r w:rsidRPr="00B256D1">
        <w:t>образных</w:t>
      </w:r>
      <w:r w:rsidRPr="00B256D1">
        <w:rPr>
          <w:spacing w:val="54"/>
        </w:rPr>
        <w:t xml:space="preserve"> </w:t>
      </w:r>
      <w:r w:rsidRPr="00B256D1">
        <w:t>объёмных</w:t>
      </w:r>
      <w:r w:rsidRPr="00B256D1">
        <w:rPr>
          <w:spacing w:val="-57"/>
        </w:rPr>
        <w:t xml:space="preserve"> </w:t>
      </w:r>
      <w:r w:rsidRPr="00B256D1">
        <w:t>форм</w:t>
      </w:r>
      <w:r w:rsidRPr="00B256D1">
        <w:rPr>
          <w:spacing w:val="-1"/>
        </w:rPr>
        <w:t xml:space="preserve"> </w:t>
      </w:r>
      <w:r w:rsidRPr="00B256D1">
        <w:t>в</w:t>
      </w:r>
      <w:r w:rsidRPr="00B256D1">
        <w:rPr>
          <w:spacing w:val="-1"/>
        </w:rPr>
        <w:t xml:space="preserve"> </w:t>
      </w:r>
      <w:r w:rsidRPr="00B256D1">
        <w:t>природе</w:t>
      </w:r>
      <w:r w:rsidRPr="00B256D1">
        <w:rPr>
          <w:spacing w:val="-1"/>
        </w:rPr>
        <w:t xml:space="preserve"> </w:t>
      </w:r>
      <w:r w:rsidRPr="00B256D1">
        <w:t>(облака, камни, коряги, формы</w:t>
      </w:r>
      <w:r w:rsidRPr="00B256D1">
        <w:rPr>
          <w:spacing w:val="-1"/>
        </w:rPr>
        <w:t xml:space="preserve"> </w:t>
      </w:r>
      <w:r w:rsidRPr="00B256D1">
        <w:t>плодов</w:t>
      </w:r>
      <w:r w:rsidRPr="00B256D1">
        <w:rPr>
          <w:spacing w:val="-1"/>
        </w:rPr>
        <w:t xml:space="preserve"> </w:t>
      </w:r>
      <w:r w:rsidRPr="00B256D1">
        <w:t>и др.).</w:t>
      </w:r>
    </w:p>
    <w:p w:rsidR="0003061A" w:rsidRPr="00B256D1" w:rsidRDefault="0003061A" w:rsidP="0003061A">
      <w:pPr>
        <w:pStyle w:val="a3"/>
        <w:tabs>
          <w:tab w:val="num" w:pos="709"/>
        </w:tabs>
        <w:ind w:firstLine="284"/>
      </w:pPr>
      <w:r w:rsidRPr="00B256D1">
        <w:t>Осваивать</w:t>
      </w:r>
      <w:r w:rsidRPr="00B256D1">
        <w:rPr>
          <w:spacing w:val="33"/>
        </w:rPr>
        <w:t xml:space="preserve"> </w:t>
      </w:r>
      <w:r w:rsidRPr="00B256D1">
        <w:t>первичные</w:t>
      </w:r>
      <w:r w:rsidRPr="00B256D1">
        <w:rPr>
          <w:spacing w:val="31"/>
        </w:rPr>
        <w:t xml:space="preserve"> </w:t>
      </w:r>
      <w:r w:rsidRPr="00B256D1">
        <w:t>приёмы</w:t>
      </w:r>
      <w:r w:rsidRPr="00B256D1">
        <w:rPr>
          <w:spacing w:val="31"/>
        </w:rPr>
        <w:t xml:space="preserve"> </w:t>
      </w:r>
      <w:r w:rsidRPr="00B256D1">
        <w:t>лепки</w:t>
      </w:r>
      <w:r w:rsidRPr="00B256D1">
        <w:rPr>
          <w:spacing w:val="33"/>
        </w:rPr>
        <w:t xml:space="preserve"> </w:t>
      </w:r>
      <w:r w:rsidRPr="00B256D1">
        <w:t>из</w:t>
      </w:r>
      <w:r w:rsidRPr="00B256D1">
        <w:rPr>
          <w:spacing w:val="30"/>
        </w:rPr>
        <w:t xml:space="preserve"> </w:t>
      </w:r>
      <w:r w:rsidRPr="00B256D1">
        <w:t>пластилина,</w:t>
      </w:r>
      <w:r w:rsidRPr="00B256D1">
        <w:rPr>
          <w:spacing w:val="32"/>
        </w:rPr>
        <w:t xml:space="preserve"> </w:t>
      </w:r>
      <w:r w:rsidRPr="00B256D1">
        <w:t>приобретать</w:t>
      </w:r>
      <w:r w:rsidRPr="00B256D1">
        <w:rPr>
          <w:spacing w:val="31"/>
        </w:rPr>
        <w:t xml:space="preserve"> </w:t>
      </w:r>
      <w:r w:rsidRPr="00B256D1">
        <w:t>представления</w:t>
      </w:r>
      <w:r w:rsidRPr="00B256D1">
        <w:rPr>
          <w:spacing w:val="31"/>
        </w:rPr>
        <w:t xml:space="preserve"> </w:t>
      </w:r>
      <w:r w:rsidRPr="00B256D1">
        <w:t>о</w:t>
      </w:r>
      <w:r w:rsidRPr="00B256D1">
        <w:rPr>
          <w:spacing w:val="32"/>
        </w:rPr>
        <w:t xml:space="preserve"> </w:t>
      </w:r>
      <w:r w:rsidRPr="00B256D1">
        <w:t>целостной</w:t>
      </w:r>
      <w:r w:rsidRPr="00B256D1">
        <w:rPr>
          <w:spacing w:val="-57"/>
        </w:rPr>
        <w:t xml:space="preserve"> </w:t>
      </w:r>
      <w:r w:rsidRPr="00B256D1">
        <w:t>форме</w:t>
      </w:r>
      <w:r w:rsidRPr="00B256D1">
        <w:rPr>
          <w:spacing w:val="-3"/>
        </w:rPr>
        <w:t xml:space="preserve"> </w:t>
      </w:r>
      <w:r w:rsidRPr="00B256D1">
        <w:t>в</w:t>
      </w:r>
      <w:r w:rsidRPr="00B256D1">
        <w:rPr>
          <w:spacing w:val="-1"/>
        </w:rPr>
        <w:t xml:space="preserve"> </w:t>
      </w:r>
      <w:r w:rsidRPr="00B256D1">
        <w:t>объёмном</w:t>
      </w:r>
      <w:r w:rsidRPr="00B256D1">
        <w:rPr>
          <w:spacing w:val="-1"/>
        </w:rPr>
        <w:t xml:space="preserve"> </w:t>
      </w:r>
      <w:r w:rsidRPr="00B256D1">
        <w:t>изображении.</w:t>
      </w:r>
    </w:p>
    <w:p w:rsidR="0003061A" w:rsidRPr="00B256D1" w:rsidRDefault="0003061A" w:rsidP="0003061A">
      <w:pPr>
        <w:pStyle w:val="a3"/>
        <w:tabs>
          <w:tab w:val="num" w:pos="709"/>
        </w:tabs>
        <w:ind w:firstLine="284"/>
      </w:pPr>
      <w:r w:rsidRPr="00B256D1">
        <w:t>Овладевать</w:t>
      </w:r>
      <w:r w:rsidRPr="00B256D1">
        <w:rPr>
          <w:spacing w:val="50"/>
        </w:rPr>
        <w:t xml:space="preserve"> </w:t>
      </w:r>
      <w:r w:rsidRPr="00B256D1">
        <w:t>первичными</w:t>
      </w:r>
      <w:r w:rsidRPr="00B256D1">
        <w:rPr>
          <w:spacing w:val="50"/>
        </w:rPr>
        <w:t xml:space="preserve"> </w:t>
      </w:r>
      <w:r w:rsidRPr="00B256D1">
        <w:t>навыками</w:t>
      </w:r>
      <w:r w:rsidRPr="00B256D1">
        <w:rPr>
          <w:spacing w:val="50"/>
        </w:rPr>
        <w:t xml:space="preserve"> </w:t>
      </w:r>
      <w:r w:rsidRPr="00B256D1">
        <w:t>бумагопластики</w:t>
      </w:r>
      <w:r w:rsidRPr="00B256D1">
        <w:rPr>
          <w:spacing w:val="56"/>
        </w:rPr>
        <w:t xml:space="preserve"> </w:t>
      </w:r>
      <w:r w:rsidRPr="00B256D1">
        <w:t>—</w:t>
      </w:r>
      <w:r w:rsidRPr="00B256D1">
        <w:rPr>
          <w:spacing w:val="49"/>
        </w:rPr>
        <w:t xml:space="preserve"> </w:t>
      </w:r>
      <w:r w:rsidRPr="00B256D1">
        <w:t>создания</w:t>
      </w:r>
      <w:r w:rsidRPr="00B256D1">
        <w:rPr>
          <w:spacing w:val="49"/>
        </w:rPr>
        <w:t xml:space="preserve"> </w:t>
      </w:r>
      <w:r w:rsidRPr="00B256D1">
        <w:t>объёмных</w:t>
      </w:r>
      <w:r w:rsidRPr="00B256D1">
        <w:rPr>
          <w:spacing w:val="51"/>
        </w:rPr>
        <w:t xml:space="preserve"> </w:t>
      </w:r>
      <w:r w:rsidRPr="00B256D1">
        <w:t>форм</w:t>
      </w:r>
      <w:r w:rsidRPr="00B256D1">
        <w:rPr>
          <w:spacing w:val="49"/>
        </w:rPr>
        <w:t xml:space="preserve"> </w:t>
      </w:r>
      <w:r w:rsidRPr="00B256D1">
        <w:t>из</w:t>
      </w:r>
      <w:r w:rsidRPr="00B256D1">
        <w:rPr>
          <w:spacing w:val="52"/>
        </w:rPr>
        <w:t xml:space="preserve"> </w:t>
      </w:r>
      <w:r w:rsidRPr="00B256D1">
        <w:t>бумаги</w:t>
      </w:r>
      <w:r w:rsidRPr="00B256D1">
        <w:rPr>
          <w:spacing w:val="-57"/>
        </w:rPr>
        <w:t xml:space="preserve"> </w:t>
      </w:r>
      <w:r w:rsidRPr="00B256D1">
        <w:t>путём</w:t>
      </w:r>
      <w:r w:rsidRPr="00B256D1">
        <w:rPr>
          <w:spacing w:val="-2"/>
        </w:rPr>
        <w:t xml:space="preserve"> </w:t>
      </w:r>
      <w:r w:rsidRPr="00B256D1">
        <w:t>её</w:t>
      </w:r>
      <w:r w:rsidRPr="00B256D1">
        <w:rPr>
          <w:spacing w:val="-1"/>
        </w:rPr>
        <w:t xml:space="preserve"> </w:t>
      </w:r>
      <w:r w:rsidRPr="00B256D1">
        <w:t>складывания, надрезания, закручивания и</w:t>
      </w:r>
      <w:r w:rsidRPr="00B256D1">
        <w:rPr>
          <w:spacing w:val="-1"/>
        </w:rPr>
        <w:t xml:space="preserve"> </w:t>
      </w:r>
      <w:r w:rsidRPr="00B256D1">
        <w:t>др.</w:t>
      </w:r>
    </w:p>
    <w:p w:rsidR="0003061A" w:rsidRPr="00B256D1" w:rsidRDefault="0003061A" w:rsidP="00357285">
      <w:pPr>
        <w:pStyle w:val="1"/>
        <w:keepNext/>
        <w:keepLines/>
        <w:numPr>
          <w:ilvl w:val="0"/>
          <w:numId w:val="134"/>
        </w:numPr>
        <w:pBdr>
          <w:bottom w:val="single" w:sz="4" w:space="1" w:color="auto"/>
        </w:pBdr>
        <w:tabs>
          <w:tab w:val="clear" w:pos="432"/>
          <w:tab w:val="num" w:pos="709"/>
        </w:tabs>
        <w:autoSpaceDE/>
        <w:autoSpaceDN/>
        <w:spacing w:before="3" w:line="276" w:lineRule="auto"/>
        <w:ind w:left="0" w:firstLine="284"/>
      </w:pPr>
      <w:r w:rsidRPr="00B256D1">
        <w:t>Модуль</w:t>
      </w:r>
      <w:r w:rsidRPr="00B256D1">
        <w:rPr>
          <w:spacing w:val="-4"/>
        </w:rPr>
        <w:t xml:space="preserve"> </w:t>
      </w:r>
      <w:r w:rsidRPr="00B256D1">
        <w:t>«Декоративно-прикладное</w:t>
      </w:r>
      <w:r w:rsidRPr="00B256D1">
        <w:rPr>
          <w:spacing w:val="-5"/>
        </w:rPr>
        <w:t xml:space="preserve"> </w:t>
      </w:r>
      <w:r w:rsidRPr="00B256D1">
        <w:t>искусство»</w:t>
      </w:r>
    </w:p>
    <w:p w:rsidR="0003061A" w:rsidRPr="00B256D1" w:rsidRDefault="0003061A" w:rsidP="0003061A">
      <w:pPr>
        <w:pStyle w:val="a3"/>
        <w:tabs>
          <w:tab w:val="num" w:pos="709"/>
        </w:tabs>
        <w:ind w:right="163" w:firstLine="284"/>
      </w:pPr>
      <w:r w:rsidRPr="00B256D1">
        <w:t>Уметь рассматривать и эстетически характеризовать различные примеры узоров в природе (в</w:t>
      </w:r>
      <w:r w:rsidRPr="00B256D1">
        <w:rPr>
          <w:spacing w:val="1"/>
        </w:rPr>
        <w:t xml:space="preserve"> </w:t>
      </w:r>
      <w:r w:rsidRPr="00B256D1">
        <w:t>условиях урока на основе фотографий); приводить примеры, сопоставлять и искать ассоциации с</w:t>
      </w:r>
      <w:r w:rsidRPr="00B256D1">
        <w:rPr>
          <w:spacing w:val="1"/>
        </w:rPr>
        <w:t xml:space="preserve"> </w:t>
      </w:r>
      <w:r w:rsidRPr="00B256D1">
        <w:t>орнаментами</w:t>
      </w:r>
      <w:r w:rsidRPr="00B256D1">
        <w:rPr>
          <w:spacing w:val="-1"/>
        </w:rPr>
        <w:t xml:space="preserve"> </w:t>
      </w:r>
      <w:r w:rsidRPr="00B256D1">
        <w:t>в</w:t>
      </w:r>
      <w:r w:rsidRPr="00B256D1">
        <w:rPr>
          <w:spacing w:val="-1"/>
        </w:rPr>
        <w:t xml:space="preserve"> </w:t>
      </w:r>
      <w:r w:rsidRPr="00B256D1">
        <w:t>произведениях</w:t>
      </w:r>
      <w:r w:rsidRPr="00B256D1">
        <w:rPr>
          <w:spacing w:val="1"/>
        </w:rPr>
        <w:t xml:space="preserve"> </w:t>
      </w:r>
      <w:r w:rsidRPr="00B256D1">
        <w:t>декоративно-прикладного</w:t>
      </w:r>
      <w:r w:rsidRPr="00B256D1">
        <w:rPr>
          <w:spacing w:val="-3"/>
        </w:rPr>
        <w:t xml:space="preserve"> </w:t>
      </w:r>
      <w:r w:rsidRPr="00B256D1">
        <w:t>искусства.</w:t>
      </w:r>
    </w:p>
    <w:p w:rsidR="0003061A" w:rsidRPr="00B256D1" w:rsidRDefault="0003061A" w:rsidP="0003061A">
      <w:pPr>
        <w:pStyle w:val="a3"/>
        <w:tabs>
          <w:tab w:val="num" w:pos="709"/>
        </w:tabs>
        <w:ind w:firstLine="284"/>
      </w:pPr>
      <w:r w:rsidRPr="00B256D1">
        <w:t>Различать</w:t>
      </w:r>
      <w:r w:rsidRPr="00B256D1">
        <w:rPr>
          <w:spacing w:val="15"/>
        </w:rPr>
        <w:t xml:space="preserve"> </w:t>
      </w:r>
      <w:r w:rsidRPr="00B256D1">
        <w:t>виды</w:t>
      </w:r>
      <w:r w:rsidRPr="00B256D1">
        <w:rPr>
          <w:spacing w:val="13"/>
        </w:rPr>
        <w:t xml:space="preserve"> </w:t>
      </w:r>
      <w:r w:rsidRPr="00B256D1">
        <w:t>орнаментов</w:t>
      </w:r>
      <w:r w:rsidRPr="00B256D1">
        <w:rPr>
          <w:spacing w:val="13"/>
        </w:rPr>
        <w:t xml:space="preserve"> </w:t>
      </w:r>
      <w:r w:rsidRPr="00B256D1">
        <w:t>по</w:t>
      </w:r>
      <w:r w:rsidRPr="00B256D1">
        <w:rPr>
          <w:spacing w:val="13"/>
        </w:rPr>
        <w:t xml:space="preserve"> </w:t>
      </w:r>
      <w:r w:rsidRPr="00B256D1">
        <w:t>изобразительным</w:t>
      </w:r>
      <w:r w:rsidRPr="00B256D1">
        <w:rPr>
          <w:spacing w:val="12"/>
        </w:rPr>
        <w:t xml:space="preserve"> </w:t>
      </w:r>
      <w:r w:rsidRPr="00B256D1">
        <w:t>мотивам:</w:t>
      </w:r>
      <w:r w:rsidRPr="00B256D1">
        <w:rPr>
          <w:spacing w:val="14"/>
        </w:rPr>
        <w:t xml:space="preserve"> </w:t>
      </w:r>
      <w:r w:rsidRPr="00B256D1">
        <w:t>растительные,</w:t>
      </w:r>
      <w:r w:rsidRPr="00B256D1">
        <w:rPr>
          <w:spacing w:val="13"/>
        </w:rPr>
        <w:t xml:space="preserve"> </w:t>
      </w:r>
      <w:r w:rsidRPr="00B256D1">
        <w:t>геометрические,</w:t>
      </w:r>
      <w:r w:rsidRPr="00B256D1">
        <w:rPr>
          <w:spacing w:val="-57"/>
        </w:rPr>
        <w:t xml:space="preserve"> </w:t>
      </w:r>
      <w:r w:rsidRPr="00B256D1">
        <w:t>анималистические.</w:t>
      </w:r>
    </w:p>
    <w:p w:rsidR="0003061A" w:rsidRPr="00B256D1" w:rsidRDefault="0003061A" w:rsidP="0003061A">
      <w:pPr>
        <w:pStyle w:val="a3"/>
        <w:tabs>
          <w:tab w:val="num" w:pos="709"/>
        </w:tabs>
        <w:ind w:firstLine="284"/>
      </w:pPr>
      <w:r w:rsidRPr="00B256D1">
        <w:t>Учиться</w:t>
      </w:r>
      <w:r w:rsidRPr="00B256D1">
        <w:rPr>
          <w:spacing w:val="-3"/>
        </w:rPr>
        <w:t xml:space="preserve"> </w:t>
      </w:r>
      <w:r w:rsidRPr="00B256D1">
        <w:t>использовать</w:t>
      </w:r>
      <w:r w:rsidRPr="00B256D1">
        <w:rPr>
          <w:spacing w:val="-3"/>
        </w:rPr>
        <w:t xml:space="preserve"> </w:t>
      </w:r>
      <w:r w:rsidRPr="00B256D1">
        <w:t>правила</w:t>
      </w:r>
      <w:r w:rsidRPr="00B256D1">
        <w:rPr>
          <w:spacing w:val="-3"/>
        </w:rPr>
        <w:t xml:space="preserve"> </w:t>
      </w:r>
      <w:r w:rsidRPr="00B256D1">
        <w:t>симметрии</w:t>
      </w:r>
      <w:r w:rsidRPr="00B256D1">
        <w:rPr>
          <w:spacing w:val="-2"/>
        </w:rPr>
        <w:t xml:space="preserve"> </w:t>
      </w:r>
      <w:r w:rsidRPr="00B256D1">
        <w:t>в</w:t>
      </w:r>
      <w:r w:rsidRPr="00B256D1">
        <w:rPr>
          <w:spacing w:val="-3"/>
        </w:rPr>
        <w:t xml:space="preserve"> </w:t>
      </w:r>
      <w:r w:rsidRPr="00B256D1">
        <w:t>своей</w:t>
      </w:r>
      <w:r w:rsidRPr="00B256D1">
        <w:rPr>
          <w:spacing w:val="-2"/>
        </w:rPr>
        <w:t xml:space="preserve"> </w:t>
      </w:r>
      <w:r w:rsidRPr="00B256D1">
        <w:t>художественной</w:t>
      </w:r>
      <w:r w:rsidRPr="00B256D1">
        <w:rPr>
          <w:spacing w:val="-3"/>
        </w:rPr>
        <w:t xml:space="preserve"> </w:t>
      </w:r>
      <w:r w:rsidRPr="00B256D1">
        <w:t>деятельности.</w:t>
      </w:r>
    </w:p>
    <w:p w:rsidR="0003061A" w:rsidRPr="00B256D1" w:rsidRDefault="0003061A" w:rsidP="0003061A">
      <w:pPr>
        <w:pStyle w:val="a3"/>
        <w:tabs>
          <w:tab w:val="num" w:pos="709"/>
        </w:tabs>
        <w:ind w:firstLine="284"/>
      </w:pPr>
      <w:r w:rsidRPr="00B256D1">
        <w:t>Приобретать</w:t>
      </w:r>
      <w:r w:rsidRPr="00B256D1">
        <w:rPr>
          <w:spacing w:val="55"/>
        </w:rPr>
        <w:t xml:space="preserve"> </w:t>
      </w:r>
      <w:r w:rsidRPr="00B256D1">
        <w:t>опыт</w:t>
      </w:r>
      <w:r w:rsidRPr="00B256D1">
        <w:rPr>
          <w:spacing w:val="55"/>
        </w:rPr>
        <w:t xml:space="preserve"> </w:t>
      </w:r>
      <w:r w:rsidRPr="00B256D1">
        <w:t>создания</w:t>
      </w:r>
      <w:r w:rsidRPr="00B256D1">
        <w:rPr>
          <w:spacing w:val="55"/>
        </w:rPr>
        <w:t xml:space="preserve"> </w:t>
      </w:r>
      <w:r w:rsidRPr="00B256D1">
        <w:t>орнаментальной</w:t>
      </w:r>
      <w:r w:rsidRPr="00B256D1">
        <w:rPr>
          <w:spacing w:val="55"/>
        </w:rPr>
        <w:t xml:space="preserve"> </w:t>
      </w:r>
      <w:r w:rsidRPr="00B256D1">
        <w:t>декоративной</w:t>
      </w:r>
      <w:r w:rsidRPr="00B256D1">
        <w:rPr>
          <w:spacing w:val="54"/>
        </w:rPr>
        <w:t xml:space="preserve"> </w:t>
      </w:r>
      <w:r w:rsidRPr="00B256D1">
        <w:t>композиции</w:t>
      </w:r>
      <w:r w:rsidRPr="00B256D1">
        <w:rPr>
          <w:spacing w:val="55"/>
        </w:rPr>
        <w:t xml:space="preserve"> </w:t>
      </w:r>
      <w:r w:rsidRPr="00B256D1">
        <w:t>(стилизованной:</w:t>
      </w:r>
      <w:r w:rsidRPr="00B256D1">
        <w:rPr>
          <w:spacing w:val="-57"/>
        </w:rPr>
        <w:t xml:space="preserve"> </w:t>
      </w:r>
      <w:r w:rsidRPr="00B256D1">
        <w:t>декоративный</w:t>
      </w:r>
      <w:r w:rsidRPr="00B256D1">
        <w:rPr>
          <w:spacing w:val="-3"/>
        </w:rPr>
        <w:t xml:space="preserve"> </w:t>
      </w:r>
      <w:r w:rsidRPr="00B256D1">
        <w:t>цветок</w:t>
      </w:r>
      <w:r w:rsidRPr="00B256D1">
        <w:rPr>
          <w:spacing w:val="1"/>
        </w:rPr>
        <w:t xml:space="preserve"> </w:t>
      </w:r>
      <w:r w:rsidRPr="00B256D1">
        <w:t>или</w:t>
      </w:r>
      <w:r w:rsidRPr="00B256D1">
        <w:rPr>
          <w:spacing w:val="1"/>
        </w:rPr>
        <w:t xml:space="preserve"> </w:t>
      </w:r>
      <w:r w:rsidRPr="00B256D1">
        <w:t>птица).</w:t>
      </w:r>
    </w:p>
    <w:p w:rsidR="0003061A" w:rsidRPr="00B256D1" w:rsidRDefault="0003061A" w:rsidP="0003061A">
      <w:pPr>
        <w:pStyle w:val="a3"/>
        <w:tabs>
          <w:tab w:val="num" w:pos="709"/>
        </w:tabs>
        <w:ind w:firstLine="284"/>
      </w:pPr>
      <w:r w:rsidRPr="00B256D1">
        <w:t>Приобретать</w:t>
      </w:r>
      <w:r w:rsidRPr="00B256D1">
        <w:rPr>
          <w:spacing w:val="-3"/>
        </w:rPr>
        <w:t xml:space="preserve"> </w:t>
      </w:r>
      <w:r w:rsidRPr="00B256D1">
        <w:t>знания</w:t>
      </w:r>
      <w:r w:rsidRPr="00B256D1">
        <w:rPr>
          <w:spacing w:val="-3"/>
        </w:rPr>
        <w:t xml:space="preserve"> </w:t>
      </w:r>
      <w:r w:rsidRPr="00B256D1">
        <w:t>о</w:t>
      </w:r>
      <w:r w:rsidRPr="00B256D1">
        <w:rPr>
          <w:spacing w:val="-6"/>
        </w:rPr>
        <w:t xml:space="preserve"> </w:t>
      </w:r>
      <w:r w:rsidRPr="00B256D1">
        <w:t>значении</w:t>
      </w:r>
      <w:r w:rsidRPr="00B256D1">
        <w:rPr>
          <w:spacing w:val="-3"/>
        </w:rPr>
        <w:t xml:space="preserve"> </w:t>
      </w:r>
      <w:r w:rsidRPr="00B256D1">
        <w:t>и</w:t>
      </w:r>
      <w:r w:rsidRPr="00B256D1">
        <w:rPr>
          <w:spacing w:val="-5"/>
        </w:rPr>
        <w:t xml:space="preserve"> </w:t>
      </w:r>
      <w:r w:rsidRPr="00B256D1">
        <w:t>назначении украшений</w:t>
      </w:r>
      <w:r w:rsidRPr="00B256D1">
        <w:rPr>
          <w:spacing w:val="-3"/>
        </w:rPr>
        <w:t xml:space="preserve"> </w:t>
      </w:r>
      <w:r w:rsidRPr="00B256D1">
        <w:t>в</w:t>
      </w:r>
      <w:r w:rsidRPr="00B256D1">
        <w:rPr>
          <w:spacing w:val="-4"/>
        </w:rPr>
        <w:t xml:space="preserve"> </w:t>
      </w:r>
      <w:r w:rsidRPr="00B256D1">
        <w:t>жизни</w:t>
      </w:r>
      <w:r w:rsidRPr="00B256D1">
        <w:rPr>
          <w:spacing w:val="-3"/>
        </w:rPr>
        <w:t xml:space="preserve"> </w:t>
      </w:r>
      <w:r w:rsidRPr="00B256D1">
        <w:t>людей.</w:t>
      </w:r>
    </w:p>
    <w:p w:rsidR="0003061A" w:rsidRPr="00B256D1" w:rsidRDefault="0003061A" w:rsidP="0003061A">
      <w:pPr>
        <w:pStyle w:val="a3"/>
        <w:tabs>
          <w:tab w:val="num" w:pos="709"/>
        </w:tabs>
        <w:ind w:firstLine="284"/>
      </w:pPr>
      <w:r w:rsidRPr="00B256D1">
        <w:t>Приобретать</w:t>
      </w:r>
      <w:r w:rsidRPr="00B256D1">
        <w:rPr>
          <w:spacing w:val="31"/>
        </w:rPr>
        <w:t xml:space="preserve"> </w:t>
      </w:r>
      <w:r w:rsidRPr="00B256D1">
        <w:t>представления</w:t>
      </w:r>
      <w:r w:rsidRPr="00B256D1">
        <w:rPr>
          <w:spacing w:val="30"/>
        </w:rPr>
        <w:t xml:space="preserve"> </w:t>
      </w:r>
      <w:r w:rsidRPr="00B256D1">
        <w:t>о</w:t>
      </w:r>
      <w:r w:rsidRPr="00B256D1">
        <w:rPr>
          <w:spacing w:val="30"/>
        </w:rPr>
        <w:t xml:space="preserve"> </w:t>
      </w:r>
      <w:r w:rsidRPr="00B256D1">
        <w:t>глиняных</w:t>
      </w:r>
      <w:r w:rsidRPr="00B256D1">
        <w:rPr>
          <w:spacing w:val="30"/>
        </w:rPr>
        <w:t xml:space="preserve"> </w:t>
      </w:r>
      <w:r w:rsidRPr="00B256D1">
        <w:t>игрушках</w:t>
      </w:r>
      <w:r w:rsidRPr="00B256D1">
        <w:rPr>
          <w:spacing w:val="32"/>
        </w:rPr>
        <w:t xml:space="preserve"> </w:t>
      </w:r>
      <w:r w:rsidRPr="00B256D1">
        <w:t>отечественных</w:t>
      </w:r>
      <w:r w:rsidRPr="00B256D1">
        <w:rPr>
          <w:spacing w:val="32"/>
        </w:rPr>
        <w:t xml:space="preserve"> </w:t>
      </w:r>
      <w:r w:rsidRPr="00B256D1">
        <w:t>народных</w:t>
      </w:r>
      <w:r w:rsidRPr="00B256D1">
        <w:rPr>
          <w:spacing w:val="29"/>
        </w:rPr>
        <w:t xml:space="preserve"> </w:t>
      </w:r>
      <w:r w:rsidRPr="00B256D1">
        <w:t>художественных</w:t>
      </w:r>
      <w:r w:rsidRPr="00B256D1">
        <w:rPr>
          <w:spacing w:val="-57"/>
        </w:rPr>
        <w:t xml:space="preserve"> </w:t>
      </w:r>
      <w:r w:rsidRPr="00B256D1">
        <w:t>промыслов</w:t>
      </w:r>
      <w:r w:rsidRPr="00B256D1">
        <w:rPr>
          <w:spacing w:val="-2"/>
        </w:rPr>
        <w:t xml:space="preserve"> </w:t>
      </w:r>
      <w:r w:rsidRPr="00B256D1">
        <w:t>(дымковская,</w:t>
      </w:r>
      <w:r w:rsidRPr="00B256D1">
        <w:rPr>
          <w:spacing w:val="-1"/>
        </w:rPr>
        <w:t xml:space="preserve"> </w:t>
      </w:r>
      <w:r w:rsidRPr="00B256D1">
        <w:t>каргопольская</w:t>
      </w:r>
      <w:r w:rsidRPr="00B256D1">
        <w:rPr>
          <w:spacing w:val="-1"/>
        </w:rPr>
        <w:t xml:space="preserve"> </w:t>
      </w:r>
      <w:r w:rsidRPr="00B256D1">
        <w:t>игрушки</w:t>
      </w:r>
      <w:r w:rsidRPr="00B256D1">
        <w:rPr>
          <w:spacing w:val="-1"/>
        </w:rPr>
        <w:t xml:space="preserve"> </w:t>
      </w:r>
      <w:r w:rsidRPr="00B256D1">
        <w:t>или</w:t>
      </w:r>
      <w:r w:rsidRPr="00B256D1">
        <w:rPr>
          <w:spacing w:val="-1"/>
        </w:rPr>
        <w:t xml:space="preserve"> </w:t>
      </w:r>
      <w:r w:rsidRPr="00B256D1">
        <w:t>по</w:t>
      </w:r>
      <w:r w:rsidRPr="00B256D1">
        <w:rPr>
          <w:spacing w:val="-1"/>
        </w:rPr>
        <w:t xml:space="preserve"> </w:t>
      </w:r>
      <w:r w:rsidRPr="00B256D1">
        <w:t>выбору</w:t>
      </w:r>
      <w:r w:rsidRPr="00B256D1">
        <w:rPr>
          <w:spacing w:val="-4"/>
        </w:rPr>
        <w:t xml:space="preserve"> </w:t>
      </w:r>
      <w:r w:rsidRPr="00B256D1">
        <w:t>учителя</w:t>
      </w:r>
      <w:r w:rsidRPr="00B256D1">
        <w:rPr>
          <w:spacing w:val="-2"/>
        </w:rPr>
        <w:t xml:space="preserve"> </w:t>
      </w:r>
      <w:r w:rsidRPr="00B256D1">
        <w:t>с учётом</w:t>
      </w:r>
      <w:r w:rsidRPr="00B256D1">
        <w:rPr>
          <w:spacing w:val="-1"/>
        </w:rPr>
        <w:t xml:space="preserve"> </w:t>
      </w:r>
      <w:r w:rsidRPr="00B256D1">
        <w:t>местных</w:t>
      </w:r>
    </w:p>
    <w:p w:rsidR="0003061A" w:rsidRPr="00B256D1" w:rsidRDefault="0003061A" w:rsidP="0003061A">
      <w:pPr>
        <w:pStyle w:val="a3"/>
        <w:tabs>
          <w:tab w:val="num" w:pos="709"/>
        </w:tabs>
        <w:ind w:firstLine="284"/>
      </w:pPr>
      <w:r w:rsidRPr="00B256D1">
        <w:t>промыслов)</w:t>
      </w:r>
      <w:r w:rsidRPr="00B256D1">
        <w:rPr>
          <w:spacing w:val="4"/>
        </w:rPr>
        <w:t xml:space="preserve"> </w:t>
      </w:r>
      <w:r w:rsidRPr="00B256D1">
        <w:t>и</w:t>
      </w:r>
      <w:r w:rsidRPr="00B256D1">
        <w:rPr>
          <w:spacing w:val="5"/>
        </w:rPr>
        <w:t xml:space="preserve"> </w:t>
      </w:r>
      <w:r w:rsidRPr="00B256D1">
        <w:t>опыт</w:t>
      </w:r>
      <w:r w:rsidRPr="00B256D1">
        <w:rPr>
          <w:spacing w:val="5"/>
        </w:rPr>
        <w:t xml:space="preserve"> </w:t>
      </w:r>
      <w:r w:rsidRPr="00B256D1">
        <w:t>практической</w:t>
      </w:r>
      <w:r w:rsidRPr="00B256D1">
        <w:rPr>
          <w:spacing w:val="3"/>
        </w:rPr>
        <w:t xml:space="preserve"> </w:t>
      </w:r>
      <w:r w:rsidRPr="00B256D1">
        <w:t>художественной</w:t>
      </w:r>
      <w:r w:rsidRPr="00B256D1">
        <w:rPr>
          <w:spacing w:val="5"/>
        </w:rPr>
        <w:t xml:space="preserve"> </w:t>
      </w:r>
      <w:r w:rsidRPr="00B256D1">
        <w:t>деятельности</w:t>
      </w:r>
      <w:r w:rsidRPr="00B256D1">
        <w:rPr>
          <w:spacing w:val="4"/>
        </w:rPr>
        <w:t xml:space="preserve"> </w:t>
      </w:r>
      <w:r w:rsidRPr="00B256D1">
        <w:t>по</w:t>
      </w:r>
      <w:r w:rsidRPr="00B256D1">
        <w:rPr>
          <w:spacing w:val="4"/>
        </w:rPr>
        <w:t xml:space="preserve"> </w:t>
      </w:r>
      <w:r w:rsidRPr="00B256D1">
        <w:t>мотивам</w:t>
      </w:r>
      <w:r w:rsidRPr="00B256D1">
        <w:rPr>
          <w:spacing w:val="4"/>
        </w:rPr>
        <w:t xml:space="preserve"> </w:t>
      </w:r>
      <w:r w:rsidRPr="00B256D1">
        <w:t>игрушки</w:t>
      </w:r>
      <w:r w:rsidRPr="00B256D1">
        <w:rPr>
          <w:spacing w:val="-57"/>
        </w:rPr>
        <w:t xml:space="preserve"> </w:t>
      </w:r>
      <w:r w:rsidRPr="00B256D1">
        <w:t>выбранного</w:t>
      </w:r>
      <w:r w:rsidRPr="00B256D1">
        <w:rPr>
          <w:spacing w:val="-1"/>
        </w:rPr>
        <w:t xml:space="preserve"> </w:t>
      </w:r>
      <w:r w:rsidRPr="00B256D1">
        <w:t>промысла.</w:t>
      </w:r>
    </w:p>
    <w:p w:rsidR="0003061A" w:rsidRPr="00B256D1" w:rsidRDefault="0003061A" w:rsidP="0003061A">
      <w:pPr>
        <w:pStyle w:val="a3"/>
        <w:tabs>
          <w:tab w:val="num" w:pos="709"/>
        </w:tabs>
        <w:spacing w:before="1"/>
        <w:ind w:firstLine="284"/>
      </w:pPr>
      <w:r w:rsidRPr="00B256D1">
        <w:t>Иметь</w:t>
      </w:r>
      <w:r w:rsidRPr="00B256D1">
        <w:rPr>
          <w:spacing w:val="-2"/>
        </w:rPr>
        <w:t xml:space="preserve"> </w:t>
      </w:r>
      <w:r w:rsidRPr="00B256D1">
        <w:t>опыт</w:t>
      </w:r>
      <w:r w:rsidRPr="00B256D1">
        <w:rPr>
          <w:spacing w:val="-2"/>
        </w:rPr>
        <w:t xml:space="preserve"> </w:t>
      </w:r>
      <w:r w:rsidRPr="00B256D1">
        <w:t>и</w:t>
      </w:r>
      <w:r w:rsidRPr="00B256D1">
        <w:rPr>
          <w:spacing w:val="-1"/>
        </w:rPr>
        <w:t xml:space="preserve"> </w:t>
      </w:r>
      <w:r w:rsidRPr="00B256D1">
        <w:t>соответствующие</w:t>
      </w:r>
      <w:r w:rsidRPr="00B256D1">
        <w:rPr>
          <w:spacing w:val="-3"/>
        </w:rPr>
        <w:t xml:space="preserve"> </w:t>
      </w:r>
      <w:r w:rsidRPr="00B256D1">
        <w:t>возрасту</w:t>
      </w:r>
      <w:r w:rsidRPr="00B256D1">
        <w:rPr>
          <w:spacing w:val="-7"/>
        </w:rPr>
        <w:t xml:space="preserve"> </w:t>
      </w:r>
      <w:r w:rsidRPr="00B256D1">
        <w:t>навыки</w:t>
      </w:r>
      <w:r w:rsidRPr="00B256D1">
        <w:rPr>
          <w:spacing w:val="-2"/>
        </w:rPr>
        <w:t xml:space="preserve"> </w:t>
      </w:r>
      <w:r w:rsidRPr="00B256D1">
        <w:t>подготовки</w:t>
      </w:r>
      <w:r w:rsidRPr="00B256D1">
        <w:rPr>
          <w:spacing w:val="-3"/>
        </w:rPr>
        <w:t xml:space="preserve"> </w:t>
      </w:r>
      <w:r w:rsidRPr="00B256D1">
        <w:t>и</w:t>
      </w:r>
      <w:r w:rsidRPr="00B256D1">
        <w:rPr>
          <w:spacing w:val="-2"/>
        </w:rPr>
        <w:t xml:space="preserve"> </w:t>
      </w:r>
      <w:r w:rsidRPr="00B256D1">
        <w:t>оформления</w:t>
      </w:r>
      <w:r w:rsidRPr="00B256D1">
        <w:rPr>
          <w:spacing w:val="-2"/>
        </w:rPr>
        <w:t xml:space="preserve"> </w:t>
      </w:r>
      <w:r w:rsidRPr="00B256D1">
        <w:t>общего</w:t>
      </w:r>
      <w:r w:rsidRPr="00B256D1">
        <w:rPr>
          <w:spacing w:val="-3"/>
        </w:rPr>
        <w:t xml:space="preserve"> </w:t>
      </w:r>
      <w:r w:rsidRPr="00B256D1">
        <w:t>праздника.</w:t>
      </w:r>
    </w:p>
    <w:p w:rsidR="0003061A" w:rsidRPr="00B256D1" w:rsidRDefault="0003061A" w:rsidP="00357285">
      <w:pPr>
        <w:pStyle w:val="1"/>
        <w:keepNext/>
        <w:keepLines/>
        <w:numPr>
          <w:ilvl w:val="0"/>
          <w:numId w:val="134"/>
        </w:numPr>
        <w:pBdr>
          <w:bottom w:val="single" w:sz="4" w:space="1" w:color="auto"/>
        </w:pBdr>
        <w:tabs>
          <w:tab w:val="clear" w:pos="432"/>
          <w:tab w:val="num" w:pos="709"/>
        </w:tabs>
        <w:autoSpaceDE/>
        <w:autoSpaceDN/>
        <w:spacing w:before="5" w:line="276" w:lineRule="auto"/>
        <w:ind w:left="0" w:firstLine="284"/>
      </w:pPr>
      <w:r w:rsidRPr="00B256D1">
        <w:t>Модуль</w:t>
      </w:r>
      <w:r w:rsidRPr="00B256D1">
        <w:rPr>
          <w:spacing w:val="-3"/>
        </w:rPr>
        <w:t xml:space="preserve"> </w:t>
      </w:r>
      <w:r w:rsidRPr="00B256D1">
        <w:t>«Архитектура»</w:t>
      </w:r>
    </w:p>
    <w:p w:rsidR="0003061A" w:rsidRPr="00B256D1" w:rsidRDefault="0003061A" w:rsidP="0003061A">
      <w:pPr>
        <w:pStyle w:val="a3"/>
        <w:tabs>
          <w:tab w:val="num" w:pos="709"/>
        </w:tabs>
        <w:ind w:right="171" w:firstLine="284"/>
      </w:pPr>
      <w:r w:rsidRPr="00B256D1">
        <w:t>Рассматривать различные произведения архитектуры в окружающем мире (по фотографиям в</w:t>
      </w:r>
      <w:r w:rsidRPr="00B256D1">
        <w:rPr>
          <w:spacing w:val="1"/>
        </w:rPr>
        <w:t xml:space="preserve"> </w:t>
      </w:r>
      <w:r w:rsidRPr="00B256D1">
        <w:t>условиях урока); анализировать и характеризовать особенности и составные части рассматриваемых</w:t>
      </w:r>
      <w:r w:rsidRPr="00B256D1">
        <w:rPr>
          <w:spacing w:val="1"/>
        </w:rPr>
        <w:t xml:space="preserve"> </w:t>
      </w:r>
      <w:r w:rsidRPr="00B256D1">
        <w:t>зданий.</w:t>
      </w:r>
    </w:p>
    <w:p w:rsidR="0003061A" w:rsidRPr="00B256D1" w:rsidRDefault="0003061A" w:rsidP="0003061A">
      <w:pPr>
        <w:pStyle w:val="a3"/>
        <w:tabs>
          <w:tab w:val="num" w:pos="709"/>
          <w:tab w:val="left" w:pos="2210"/>
          <w:tab w:val="left" w:pos="3293"/>
          <w:tab w:val="left" w:pos="5346"/>
          <w:tab w:val="left" w:pos="5854"/>
          <w:tab w:val="left" w:pos="6923"/>
          <w:tab w:val="left" w:pos="8528"/>
          <w:tab w:val="left" w:pos="9847"/>
        </w:tabs>
        <w:ind w:right="170" w:firstLine="284"/>
      </w:pPr>
      <w:r w:rsidRPr="00B256D1">
        <w:t>Осваивать</w:t>
      </w:r>
      <w:r w:rsidRPr="00B256D1">
        <w:tab/>
        <w:t>приёмы</w:t>
      </w:r>
      <w:r w:rsidRPr="00B256D1">
        <w:tab/>
        <w:t>конструирования</w:t>
      </w:r>
      <w:r w:rsidRPr="00B256D1">
        <w:tab/>
        <w:t>из</w:t>
      </w:r>
      <w:r w:rsidRPr="00B256D1">
        <w:tab/>
        <w:t>бумаги,</w:t>
      </w:r>
      <w:r w:rsidRPr="00B256D1">
        <w:tab/>
        <w:t>складывания</w:t>
      </w:r>
      <w:r w:rsidRPr="00B256D1">
        <w:tab/>
        <w:t>объёмных</w:t>
      </w:r>
      <w:r w:rsidRPr="00B256D1">
        <w:tab/>
      </w:r>
      <w:r w:rsidRPr="00B256D1">
        <w:rPr>
          <w:spacing w:val="-1"/>
        </w:rPr>
        <w:t>простых</w:t>
      </w:r>
      <w:r w:rsidRPr="00B256D1">
        <w:rPr>
          <w:spacing w:val="-57"/>
        </w:rPr>
        <w:t xml:space="preserve"> </w:t>
      </w:r>
      <w:r w:rsidRPr="00B256D1">
        <w:t>геометрических</w:t>
      </w:r>
      <w:r w:rsidRPr="00B256D1">
        <w:rPr>
          <w:spacing w:val="1"/>
        </w:rPr>
        <w:t xml:space="preserve"> </w:t>
      </w:r>
      <w:r w:rsidRPr="00B256D1">
        <w:t>тел.</w:t>
      </w:r>
    </w:p>
    <w:p w:rsidR="0003061A" w:rsidRPr="00B256D1" w:rsidRDefault="0003061A" w:rsidP="0003061A">
      <w:pPr>
        <w:pStyle w:val="a3"/>
        <w:tabs>
          <w:tab w:val="num" w:pos="709"/>
        </w:tabs>
        <w:ind w:right="165" w:firstLine="284"/>
      </w:pPr>
      <w:r w:rsidRPr="00B256D1">
        <w:t>Приобретать опыт пространственного макетирования (сказочный город) в форме коллективной</w:t>
      </w:r>
      <w:r w:rsidRPr="00B256D1">
        <w:rPr>
          <w:spacing w:val="-57"/>
        </w:rPr>
        <w:t xml:space="preserve"> </w:t>
      </w:r>
      <w:r w:rsidRPr="00B256D1">
        <w:lastRenderedPageBreak/>
        <w:t>игровой</w:t>
      </w:r>
      <w:r w:rsidRPr="00B256D1">
        <w:rPr>
          <w:spacing w:val="-1"/>
        </w:rPr>
        <w:t xml:space="preserve"> </w:t>
      </w:r>
      <w:r w:rsidRPr="00B256D1">
        <w:t>деятельности.</w:t>
      </w:r>
    </w:p>
    <w:p w:rsidR="0003061A" w:rsidRPr="00B256D1" w:rsidRDefault="0003061A" w:rsidP="0003061A">
      <w:pPr>
        <w:pStyle w:val="a3"/>
        <w:tabs>
          <w:tab w:val="num" w:pos="709"/>
        </w:tabs>
        <w:ind w:firstLine="284"/>
      </w:pPr>
      <w:r w:rsidRPr="00B256D1">
        <w:t>Приобретать</w:t>
      </w:r>
      <w:r w:rsidRPr="00B256D1">
        <w:rPr>
          <w:spacing w:val="31"/>
        </w:rPr>
        <w:t xml:space="preserve"> </w:t>
      </w:r>
      <w:r w:rsidRPr="00B256D1">
        <w:t>представления</w:t>
      </w:r>
      <w:r w:rsidRPr="00B256D1">
        <w:rPr>
          <w:spacing w:val="33"/>
        </w:rPr>
        <w:t xml:space="preserve"> </w:t>
      </w:r>
      <w:r w:rsidRPr="00B256D1">
        <w:t>о</w:t>
      </w:r>
      <w:r w:rsidRPr="00B256D1">
        <w:rPr>
          <w:spacing w:val="30"/>
        </w:rPr>
        <w:t xml:space="preserve"> </w:t>
      </w:r>
      <w:r w:rsidRPr="00B256D1">
        <w:t>конструктивной</w:t>
      </w:r>
      <w:r w:rsidRPr="00B256D1">
        <w:rPr>
          <w:spacing w:val="32"/>
        </w:rPr>
        <w:t xml:space="preserve"> </w:t>
      </w:r>
      <w:r w:rsidRPr="00B256D1">
        <w:t>основе</w:t>
      </w:r>
      <w:r w:rsidRPr="00B256D1">
        <w:rPr>
          <w:spacing w:val="31"/>
        </w:rPr>
        <w:t xml:space="preserve"> </w:t>
      </w:r>
      <w:r w:rsidRPr="00B256D1">
        <w:t>любого</w:t>
      </w:r>
      <w:r w:rsidRPr="00B256D1">
        <w:rPr>
          <w:spacing w:val="31"/>
        </w:rPr>
        <w:t xml:space="preserve"> </w:t>
      </w:r>
      <w:r w:rsidRPr="00B256D1">
        <w:t>предмета</w:t>
      </w:r>
      <w:r w:rsidRPr="00B256D1">
        <w:rPr>
          <w:spacing w:val="38"/>
        </w:rPr>
        <w:t xml:space="preserve"> </w:t>
      </w:r>
      <w:r w:rsidRPr="00B256D1">
        <w:t>и</w:t>
      </w:r>
      <w:r w:rsidRPr="00B256D1">
        <w:rPr>
          <w:spacing w:val="34"/>
        </w:rPr>
        <w:t xml:space="preserve"> </w:t>
      </w:r>
      <w:r w:rsidRPr="00B256D1">
        <w:t>первичные</w:t>
      </w:r>
      <w:r w:rsidRPr="00B256D1">
        <w:rPr>
          <w:spacing w:val="28"/>
        </w:rPr>
        <w:t xml:space="preserve"> </w:t>
      </w:r>
      <w:r w:rsidRPr="00B256D1">
        <w:t>навыки</w:t>
      </w:r>
      <w:r w:rsidRPr="00B256D1">
        <w:rPr>
          <w:spacing w:val="-57"/>
        </w:rPr>
        <w:t xml:space="preserve"> </w:t>
      </w:r>
      <w:r w:rsidRPr="00B256D1">
        <w:t>анализа</w:t>
      </w:r>
      <w:r w:rsidRPr="00B256D1">
        <w:rPr>
          <w:spacing w:val="-2"/>
        </w:rPr>
        <w:t xml:space="preserve"> </w:t>
      </w:r>
      <w:r w:rsidRPr="00B256D1">
        <w:t>его</w:t>
      </w:r>
      <w:r w:rsidRPr="00B256D1">
        <w:rPr>
          <w:spacing w:val="-1"/>
        </w:rPr>
        <w:t xml:space="preserve"> </w:t>
      </w:r>
      <w:r w:rsidRPr="00B256D1">
        <w:t>строения.</w:t>
      </w:r>
    </w:p>
    <w:p w:rsidR="0003061A" w:rsidRPr="00B256D1" w:rsidRDefault="0003061A" w:rsidP="00357285">
      <w:pPr>
        <w:pStyle w:val="1"/>
        <w:keepNext/>
        <w:keepLines/>
        <w:numPr>
          <w:ilvl w:val="0"/>
          <w:numId w:val="134"/>
        </w:numPr>
        <w:pBdr>
          <w:bottom w:val="single" w:sz="4" w:space="1" w:color="auto"/>
        </w:pBdr>
        <w:tabs>
          <w:tab w:val="clear" w:pos="432"/>
          <w:tab w:val="num" w:pos="709"/>
        </w:tabs>
        <w:autoSpaceDE/>
        <w:autoSpaceDN/>
        <w:spacing w:before="2" w:line="276" w:lineRule="auto"/>
        <w:ind w:left="0" w:firstLine="284"/>
      </w:pPr>
      <w:r w:rsidRPr="00B256D1">
        <w:t>Модуль</w:t>
      </w:r>
      <w:r w:rsidRPr="00B256D1">
        <w:rPr>
          <w:spacing w:val="-4"/>
        </w:rPr>
        <w:t xml:space="preserve"> </w:t>
      </w:r>
      <w:r w:rsidRPr="00B256D1">
        <w:t>«Восприятие</w:t>
      </w:r>
      <w:r w:rsidRPr="00B256D1">
        <w:rPr>
          <w:spacing w:val="-8"/>
        </w:rPr>
        <w:t xml:space="preserve"> </w:t>
      </w:r>
      <w:r w:rsidRPr="00B256D1">
        <w:t>произведений</w:t>
      </w:r>
      <w:r w:rsidRPr="00B256D1">
        <w:rPr>
          <w:spacing w:val="-3"/>
        </w:rPr>
        <w:t xml:space="preserve"> </w:t>
      </w:r>
      <w:r w:rsidRPr="00B256D1">
        <w:t>искусства»</w:t>
      </w:r>
    </w:p>
    <w:p w:rsidR="0003061A" w:rsidRPr="00B256D1" w:rsidRDefault="0003061A" w:rsidP="0003061A">
      <w:pPr>
        <w:pStyle w:val="a3"/>
        <w:tabs>
          <w:tab w:val="num" w:pos="709"/>
        </w:tabs>
        <w:ind w:right="165" w:firstLine="284"/>
      </w:pPr>
      <w:r w:rsidRPr="00B256D1">
        <w:t>Приобретать</w:t>
      </w:r>
      <w:r w:rsidRPr="00B256D1">
        <w:rPr>
          <w:spacing w:val="15"/>
        </w:rPr>
        <w:t xml:space="preserve"> </w:t>
      </w:r>
      <w:r w:rsidRPr="00B256D1">
        <w:t>умения</w:t>
      </w:r>
      <w:r w:rsidRPr="00B256D1">
        <w:rPr>
          <w:spacing w:val="11"/>
        </w:rPr>
        <w:t xml:space="preserve"> </w:t>
      </w:r>
      <w:r w:rsidRPr="00B256D1">
        <w:t>рассматривать,</w:t>
      </w:r>
      <w:r w:rsidRPr="00B256D1">
        <w:rPr>
          <w:spacing w:val="12"/>
        </w:rPr>
        <w:t xml:space="preserve"> </w:t>
      </w:r>
      <w:r w:rsidRPr="00B256D1">
        <w:t>анализировать</w:t>
      </w:r>
      <w:r w:rsidRPr="00B256D1">
        <w:rPr>
          <w:spacing w:val="13"/>
        </w:rPr>
        <w:t xml:space="preserve"> </w:t>
      </w:r>
      <w:r w:rsidRPr="00B256D1">
        <w:t>детские</w:t>
      </w:r>
      <w:r w:rsidRPr="00B256D1">
        <w:rPr>
          <w:spacing w:val="11"/>
        </w:rPr>
        <w:t xml:space="preserve"> </w:t>
      </w:r>
      <w:r w:rsidRPr="00B256D1">
        <w:t>рисунки</w:t>
      </w:r>
      <w:r w:rsidRPr="00B256D1">
        <w:rPr>
          <w:spacing w:val="12"/>
        </w:rPr>
        <w:t xml:space="preserve"> </w:t>
      </w:r>
      <w:r w:rsidRPr="00B256D1">
        <w:t>с</w:t>
      </w:r>
      <w:r w:rsidRPr="00B256D1">
        <w:rPr>
          <w:spacing w:val="11"/>
        </w:rPr>
        <w:t xml:space="preserve"> </w:t>
      </w:r>
      <w:r w:rsidRPr="00B256D1">
        <w:t>позиций</w:t>
      </w:r>
      <w:r w:rsidRPr="00B256D1">
        <w:rPr>
          <w:spacing w:val="10"/>
        </w:rPr>
        <w:t xml:space="preserve"> </w:t>
      </w:r>
      <w:r w:rsidRPr="00B256D1">
        <w:t>их</w:t>
      </w:r>
      <w:r w:rsidRPr="00B256D1">
        <w:rPr>
          <w:spacing w:val="14"/>
        </w:rPr>
        <w:t xml:space="preserve"> </w:t>
      </w:r>
      <w:r w:rsidRPr="00B256D1">
        <w:t>содержания</w:t>
      </w:r>
      <w:r w:rsidRPr="00B256D1">
        <w:rPr>
          <w:spacing w:val="-58"/>
        </w:rPr>
        <w:t xml:space="preserve"> </w:t>
      </w:r>
      <w:r w:rsidRPr="00B256D1">
        <w:t>и сюжета, настроения, композиции (расположения на листе), цвета, а также соответствия учебной</w:t>
      </w:r>
      <w:r w:rsidRPr="00B256D1">
        <w:rPr>
          <w:spacing w:val="1"/>
        </w:rPr>
        <w:t xml:space="preserve"> </w:t>
      </w:r>
      <w:r w:rsidRPr="00B256D1">
        <w:t>задаче,</w:t>
      </w:r>
      <w:r w:rsidRPr="00B256D1">
        <w:rPr>
          <w:spacing w:val="-1"/>
        </w:rPr>
        <w:t xml:space="preserve"> </w:t>
      </w:r>
      <w:r w:rsidRPr="00B256D1">
        <w:t>поставленной</w:t>
      </w:r>
      <w:r w:rsidRPr="00B256D1">
        <w:rPr>
          <w:spacing w:val="3"/>
        </w:rPr>
        <w:t xml:space="preserve"> </w:t>
      </w:r>
      <w:r w:rsidRPr="00B256D1">
        <w:t>учителем.</w:t>
      </w:r>
    </w:p>
    <w:p w:rsidR="0003061A" w:rsidRPr="00B256D1" w:rsidRDefault="0003061A" w:rsidP="0003061A">
      <w:pPr>
        <w:pStyle w:val="a3"/>
        <w:tabs>
          <w:tab w:val="num" w:pos="709"/>
        </w:tabs>
        <w:ind w:right="170" w:firstLine="284"/>
      </w:pPr>
      <w:r w:rsidRPr="00B256D1">
        <w:t>Приобретать опыт эстетического наблюдения природы на основе эмоциональных впечатлений</w:t>
      </w:r>
      <w:r w:rsidRPr="00B256D1">
        <w:rPr>
          <w:spacing w:val="1"/>
        </w:rPr>
        <w:t xml:space="preserve"> </w:t>
      </w:r>
      <w:r w:rsidRPr="00B256D1">
        <w:t>с учётом</w:t>
      </w:r>
      <w:r w:rsidRPr="00B256D1">
        <w:rPr>
          <w:spacing w:val="4"/>
        </w:rPr>
        <w:t xml:space="preserve"> </w:t>
      </w:r>
      <w:r w:rsidRPr="00B256D1">
        <w:t>учебных задач</w:t>
      </w:r>
      <w:r w:rsidRPr="00B256D1">
        <w:rPr>
          <w:spacing w:val="-1"/>
        </w:rPr>
        <w:t xml:space="preserve"> </w:t>
      </w:r>
      <w:r w:rsidRPr="00B256D1">
        <w:t>и визуальной</w:t>
      </w:r>
      <w:r w:rsidRPr="00B256D1">
        <w:rPr>
          <w:spacing w:val="2"/>
        </w:rPr>
        <w:t xml:space="preserve"> </w:t>
      </w:r>
      <w:r w:rsidRPr="00B256D1">
        <w:t>установки</w:t>
      </w:r>
      <w:r w:rsidRPr="00B256D1">
        <w:rPr>
          <w:spacing w:val="3"/>
        </w:rPr>
        <w:t xml:space="preserve"> </w:t>
      </w:r>
      <w:r w:rsidRPr="00B256D1">
        <w:t>учителя.</w:t>
      </w:r>
    </w:p>
    <w:p w:rsidR="0003061A" w:rsidRPr="00B256D1" w:rsidRDefault="0003061A" w:rsidP="0003061A">
      <w:pPr>
        <w:pStyle w:val="a3"/>
        <w:tabs>
          <w:tab w:val="num" w:pos="709"/>
        </w:tabs>
        <w:ind w:right="160" w:firstLine="284"/>
      </w:pPr>
      <w:r w:rsidRPr="00B256D1">
        <w:t>Приобретать</w:t>
      </w:r>
      <w:r w:rsidRPr="00B256D1">
        <w:rPr>
          <w:spacing w:val="1"/>
        </w:rPr>
        <w:t xml:space="preserve"> </w:t>
      </w:r>
      <w:r w:rsidRPr="00B256D1">
        <w:t>опыт</w:t>
      </w:r>
      <w:r w:rsidRPr="00B256D1">
        <w:rPr>
          <w:spacing w:val="1"/>
        </w:rPr>
        <w:t xml:space="preserve"> </w:t>
      </w:r>
      <w:r w:rsidRPr="00B256D1">
        <w:t>художественного</w:t>
      </w:r>
      <w:r w:rsidRPr="00B256D1">
        <w:rPr>
          <w:spacing w:val="1"/>
        </w:rPr>
        <w:t xml:space="preserve"> </w:t>
      </w:r>
      <w:r w:rsidRPr="00B256D1">
        <w:t>наблюдения</w:t>
      </w:r>
      <w:r w:rsidRPr="00B256D1">
        <w:rPr>
          <w:spacing w:val="1"/>
        </w:rPr>
        <w:t xml:space="preserve"> </w:t>
      </w:r>
      <w:r w:rsidRPr="00B256D1">
        <w:t>предметной</w:t>
      </w:r>
      <w:r w:rsidRPr="00B256D1">
        <w:rPr>
          <w:spacing w:val="1"/>
        </w:rPr>
        <w:t xml:space="preserve"> </w:t>
      </w:r>
      <w:r w:rsidRPr="00B256D1">
        <w:t>среды</w:t>
      </w:r>
      <w:r w:rsidRPr="00B256D1">
        <w:rPr>
          <w:spacing w:val="1"/>
        </w:rPr>
        <w:t xml:space="preserve"> </w:t>
      </w:r>
      <w:r w:rsidRPr="00B256D1">
        <w:t>жизни</w:t>
      </w:r>
      <w:r w:rsidRPr="00B256D1">
        <w:rPr>
          <w:spacing w:val="1"/>
        </w:rPr>
        <w:t xml:space="preserve"> </w:t>
      </w:r>
      <w:r w:rsidRPr="00B256D1">
        <w:t>человека</w:t>
      </w:r>
      <w:r w:rsidRPr="00B256D1">
        <w:rPr>
          <w:spacing w:val="1"/>
        </w:rPr>
        <w:t xml:space="preserve"> </w:t>
      </w:r>
      <w:r w:rsidRPr="00B256D1">
        <w:t>в</w:t>
      </w:r>
      <w:r w:rsidRPr="00B256D1">
        <w:rPr>
          <w:spacing w:val="-57"/>
        </w:rPr>
        <w:t xml:space="preserve"> </w:t>
      </w:r>
      <w:r w:rsidRPr="00B256D1">
        <w:t>зависимости от</w:t>
      </w:r>
      <w:r w:rsidRPr="00B256D1">
        <w:rPr>
          <w:spacing w:val="-1"/>
        </w:rPr>
        <w:t xml:space="preserve"> </w:t>
      </w:r>
      <w:r w:rsidRPr="00B256D1">
        <w:t>поставленной аналитической</w:t>
      </w:r>
      <w:r w:rsidRPr="00B256D1">
        <w:rPr>
          <w:spacing w:val="-1"/>
        </w:rPr>
        <w:t xml:space="preserve"> </w:t>
      </w:r>
      <w:r w:rsidRPr="00B256D1">
        <w:t>и</w:t>
      </w:r>
      <w:r w:rsidRPr="00B256D1">
        <w:rPr>
          <w:spacing w:val="-2"/>
        </w:rPr>
        <w:t xml:space="preserve"> </w:t>
      </w:r>
      <w:r w:rsidRPr="00B256D1">
        <w:t>эстетической</w:t>
      </w:r>
      <w:r w:rsidRPr="00B256D1">
        <w:rPr>
          <w:spacing w:val="-1"/>
        </w:rPr>
        <w:t xml:space="preserve"> </w:t>
      </w:r>
      <w:r w:rsidRPr="00B256D1">
        <w:t>задачи (установки).</w:t>
      </w:r>
    </w:p>
    <w:p w:rsidR="0003061A" w:rsidRPr="00B256D1" w:rsidRDefault="0003061A" w:rsidP="0003061A">
      <w:pPr>
        <w:pStyle w:val="a3"/>
        <w:tabs>
          <w:tab w:val="num" w:pos="709"/>
        </w:tabs>
        <w:ind w:right="160" w:firstLine="284"/>
      </w:pPr>
      <w:r w:rsidRPr="00B256D1">
        <w:t>Осваивать</w:t>
      </w:r>
      <w:r w:rsidRPr="00B256D1">
        <w:rPr>
          <w:spacing w:val="1"/>
        </w:rPr>
        <w:t xml:space="preserve"> </w:t>
      </w:r>
      <w:r w:rsidRPr="00B256D1">
        <w:t>опыт</w:t>
      </w:r>
      <w:r w:rsidRPr="00B256D1">
        <w:rPr>
          <w:spacing w:val="1"/>
        </w:rPr>
        <w:t xml:space="preserve"> </w:t>
      </w:r>
      <w:r w:rsidRPr="00B256D1">
        <w:t>эстетического</w:t>
      </w:r>
      <w:r w:rsidRPr="00B256D1">
        <w:rPr>
          <w:spacing w:val="1"/>
        </w:rPr>
        <w:t xml:space="preserve"> </w:t>
      </w:r>
      <w:r w:rsidRPr="00B256D1">
        <w:t>восприятия</w:t>
      </w:r>
      <w:r w:rsidRPr="00B256D1">
        <w:rPr>
          <w:spacing w:val="1"/>
        </w:rPr>
        <w:t xml:space="preserve"> </w:t>
      </w:r>
      <w:r w:rsidRPr="00B256D1">
        <w:t>и</w:t>
      </w:r>
      <w:r w:rsidRPr="00B256D1">
        <w:rPr>
          <w:spacing w:val="1"/>
        </w:rPr>
        <w:t xml:space="preserve"> </w:t>
      </w:r>
      <w:r w:rsidRPr="00B256D1">
        <w:t>аналитического</w:t>
      </w:r>
      <w:r w:rsidRPr="00B256D1">
        <w:rPr>
          <w:spacing w:val="1"/>
        </w:rPr>
        <w:t xml:space="preserve"> </w:t>
      </w:r>
      <w:r w:rsidRPr="00B256D1">
        <w:t>наблюдения</w:t>
      </w:r>
      <w:r w:rsidRPr="00B256D1">
        <w:rPr>
          <w:spacing w:val="1"/>
        </w:rPr>
        <w:t xml:space="preserve"> </w:t>
      </w:r>
      <w:r w:rsidRPr="00B256D1">
        <w:t>архитектурных</w:t>
      </w:r>
      <w:r w:rsidRPr="00B256D1">
        <w:rPr>
          <w:spacing w:val="1"/>
        </w:rPr>
        <w:t xml:space="preserve"> </w:t>
      </w:r>
      <w:r w:rsidRPr="00B256D1">
        <w:t>построек. Осваивать опыт эстетического, эмоционального общения со станковой картиной, понимать</w:t>
      </w:r>
      <w:r w:rsidRPr="00B256D1">
        <w:rPr>
          <w:spacing w:val="1"/>
        </w:rPr>
        <w:t xml:space="preserve"> </w:t>
      </w:r>
      <w:r w:rsidRPr="00B256D1">
        <w:t>значение</w:t>
      </w:r>
      <w:r w:rsidRPr="00B256D1">
        <w:rPr>
          <w:spacing w:val="1"/>
        </w:rPr>
        <w:t xml:space="preserve"> </w:t>
      </w:r>
      <w:r w:rsidRPr="00B256D1">
        <w:t>зрительских</w:t>
      </w:r>
      <w:r w:rsidRPr="00B256D1">
        <w:rPr>
          <w:spacing w:val="1"/>
        </w:rPr>
        <w:t xml:space="preserve"> </w:t>
      </w:r>
      <w:r w:rsidRPr="00B256D1">
        <w:t>умений</w:t>
      </w:r>
      <w:r w:rsidRPr="00B256D1">
        <w:rPr>
          <w:spacing w:val="1"/>
        </w:rPr>
        <w:t xml:space="preserve"> </w:t>
      </w:r>
      <w:r w:rsidRPr="00B256D1">
        <w:t>и</w:t>
      </w:r>
      <w:r w:rsidRPr="00B256D1">
        <w:rPr>
          <w:spacing w:val="1"/>
        </w:rPr>
        <w:t xml:space="preserve"> </w:t>
      </w:r>
      <w:r w:rsidRPr="00B256D1">
        <w:t>специальных</w:t>
      </w:r>
      <w:r w:rsidRPr="00B256D1">
        <w:rPr>
          <w:spacing w:val="1"/>
        </w:rPr>
        <w:t xml:space="preserve"> </w:t>
      </w:r>
      <w:r w:rsidRPr="00B256D1">
        <w:t>знаний;</w:t>
      </w:r>
      <w:r w:rsidRPr="00B256D1">
        <w:rPr>
          <w:spacing w:val="1"/>
        </w:rPr>
        <w:t xml:space="preserve"> </w:t>
      </w:r>
      <w:r w:rsidRPr="00B256D1">
        <w:t>приобретать</w:t>
      </w:r>
      <w:r w:rsidRPr="00B256D1">
        <w:rPr>
          <w:spacing w:val="1"/>
        </w:rPr>
        <w:t xml:space="preserve"> </w:t>
      </w:r>
      <w:r w:rsidRPr="00B256D1">
        <w:t>опыт</w:t>
      </w:r>
      <w:r w:rsidRPr="00B256D1">
        <w:rPr>
          <w:spacing w:val="1"/>
        </w:rPr>
        <w:t xml:space="preserve"> </w:t>
      </w:r>
      <w:r w:rsidRPr="00B256D1">
        <w:t>восприятия</w:t>
      </w:r>
      <w:r w:rsidRPr="00B256D1">
        <w:rPr>
          <w:spacing w:val="1"/>
        </w:rPr>
        <w:t xml:space="preserve"> </w:t>
      </w:r>
      <w:r w:rsidRPr="00B256D1">
        <w:t>картин</w:t>
      </w:r>
      <w:r w:rsidRPr="00B256D1">
        <w:rPr>
          <w:spacing w:val="1"/>
        </w:rPr>
        <w:t xml:space="preserve"> </w:t>
      </w:r>
      <w:r w:rsidRPr="00B256D1">
        <w:t>со</w:t>
      </w:r>
      <w:r w:rsidRPr="00B256D1">
        <w:rPr>
          <w:spacing w:val="1"/>
        </w:rPr>
        <w:t xml:space="preserve"> </w:t>
      </w:r>
      <w:r w:rsidRPr="00B256D1">
        <w:t>сказочным сюжетом (В. М. Васнецова, М. А. Врубеля и других художников по выбору учителя), а</w:t>
      </w:r>
      <w:r w:rsidRPr="00B256D1">
        <w:rPr>
          <w:spacing w:val="1"/>
        </w:rPr>
        <w:t xml:space="preserve"> </w:t>
      </w:r>
      <w:r w:rsidRPr="00B256D1">
        <w:t>также произведений с ярко выраженным эмоциональным настроением (например, натюрморты В. Ван</w:t>
      </w:r>
      <w:r w:rsidRPr="00B256D1">
        <w:rPr>
          <w:spacing w:val="-57"/>
        </w:rPr>
        <w:t xml:space="preserve"> </w:t>
      </w:r>
      <w:r w:rsidRPr="00B256D1">
        <w:t>Гога</w:t>
      </w:r>
      <w:r w:rsidRPr="00B256D1">
        <w:rPr>
          <w:spacing w:val="-2"/>
        </w:rPr>
        <w:t xml:space="preserve"> </w:t>
      </w:r>
      <w:r w:rsidRPr="00B256D1">
        <w:t>или А.</w:t>
      </w:r>
      <w:r w:rsidRPr="00B256D1">
        <w:rPr>
          <w:spacing w:val="-1"/>
        </w:rPr>
        <w:t xml:space="preserve"> </w:t>
      </w:r>
      <w:r w:rsidRPr="00B256D1">
        <w:t>Матисса).</w:t>
      </w:r>
    </w:p>
    <w:p w:rsidR="0003061A" w:rsidRPr="00B256D1" w:rsidRDefault="0003061A" w:rsidP="0003061A">
      <w:pPr>
        <w:pStyle w:val="a3"/>
        <w:tabs>
          <w:tab w:val="num" w:pos="709"/>
        </w:tabs>
        <w:ind w:right="170" w:firstLine="284"/>
      </w:pPr>
      <w:r w:rsidRPr="00B256D1">
        <w:t>Осваивать</w:t>
      </w:r>
      <w:r w:rsidRPr="00B256D1">
        <w:rPr>
          <w:spacing w:val="1"/>
        </w:rPr>
        <w:t xml:space="preserve"> </w:t>
      </w:r>
      <w:r w:rsidRPr="00B256D1">
        <w:t>новый</w:t>
      </w:r>
      <w:r w:rsidRPr="00B256D1">
        <w:rPr>
          <w:spacing w:val="1"/>
        </w:rPr>
        <w:t xml:space="preserve"> </w:t>
      </w:r>
      <w:r w:rsidRPr="00B256D1">
        <w:t>опыт</w:t>
      </w:r>
      <w:r w:rsidRPr="00B256D1">
        <w:rPr>
          <w:spacing w:val="1"/>
        </w:rPr>
        <w:t xml:space="preserve"> </w:t>
      </w:r>
      <w:r w:rsidRPr="00B256D1">
        <w:t>восприятия</w:t>
      </w:r>
      <w:r w:rsidRPr="00B256D1">
        <w:rPr>
          <w:spacing w:val="1"/>
        </w:rPr>
        <w:t xml:space="preserve"> </w:t>
      </w:r>
      <w:r w:rsidRPr="00B256D1">
        <w:t>художественных</w:t>
      </w:r>
      <w:r w:rsidRPr="00B256D1">
        <w:rPr>
          <w:spacing w:val="1"/>
        </w:rPr>
        <w:t xml:space="preserve"> </w:t>
      </w:r>
      <w:r w:rsidRPr="00B256D1">
        <w:t>иллюстраций</w:t>
      </w:r>
      <w:r w:rsidRPr="00B256D1">
        <w:rPr>
          <w:spacing w:val="1"/>
        </w:rPr>
        <w:t xml:space="preserve"> </w:t>
      </w:r>
      <w:r w:rsidRPr="00B256D1">
        <w:t>в</w:t>
      </w:r>
      <w:r w:rsidRPr="00B256D1">
        <w:rPr>
          <w:spacing w:val="1"/>
        </w:rPr>
        <w:t xml:space="preserve"> </w:t>
      </w:r>
      <w:r w:rsidRPr="00B256D1">
        <w:t>детских</w:t>
      </w:r>
      <w:r w:rsidRPr="00B256D1">
        <w:rPr>
          <w:spacing w:val="1"/>
        </w:rPr>
        <w:t xml:space="preserve"> </w:t>
      </w:r>
      <w:r w:rsidRPr="00B256D1">
        <w:t>книгах</w:t>
      </w:r>
      <w:r w:rsidRPr="00B256D1">
        <w:rPr>
          <w:spacing w:val="1"/>
        </w:rPr>
        <w:t xml:space="preserve"> </w:t>
      </w:r>
      <w:r w:rsidRPr="00B256D1">
        <w:t>и</w:t>
      </w:r>
      <w:r w:rsidRPr="00B256D1">
        <w:rPr>
          <w:spacing w:val="1"/>
        </w:rPr>
        <w:t xml:space="preserve"> </w:t>
      </w:r>
      <w:r w:rsidRPr="00B256D1">
        <w:t>отношения</w:t>
      </w:r>
      <w:r w:rsidRPr="00B256D1">
        <w:rPr>
          <w:spacing w:val="-4"/>
        </w:rPr>
        <w:t xml:space="preserve"> </w:t>
      </w:r>
      <w:r w:rsidRPr="00B256D1">
        <w:t>к ним</w:t>
      </w:r>
      <w:r w:rsidRPr="00B256D1">
        <w:rPr>
          <w:spacing w:val="-1"/>
        </w:rPr>
        <w:t xml:space="preserve"> </w:t>
      </w:r>
      <w:r w:rsidRPr="00B256D1">
        <w:t>в</w:t>
      </w:r>
      <w:r w:rsidRPr="00B256D1">
        <w:rPr>
          <w:spacing w:val="-1"/>
        </w:rPr>
        <w:t xml:space="preserve"> </w:t>
      </w:r>
      <w:r w:rsidRPr="00B256D1">
        <w:t>соответствии с</w:t>
      </w:r>
      <w:r w:rsidRPr="00B256D1">
        <w:rPr>
          <w:spacing w:val="1"/>
        </w:rPr>
        <w:t xml:space="preserve"> </w:t>
      </w:r>
      <w:r w:rsidRPr="00B256D1">
        <w:t>учебной</w:t>
      </w:r>
      <w:r w:rsidRPr="00B256D1">
        <w:rPr>
          <w:spacing w:val="3"/>
        </w:rPr>
        <w:t xml:space="preserve"> </w:t>
      </w:r>
      <w:r w:rsidRPr="00B256D1">
        <w:t>установкой.</w:t>
      </w:r>
    </w:p>
    <w:p w:rsidR="0003061A" w:rsidRPr="00B256D1" w:rsidRDefault="0003061A" w:rsidP="00357285">
      <w:pPr>
        <w:pStyle w:val="1"/>
        <w:keepNext/>
        <w:keepLines/>
        <w:numPr>
          <w:ilvl w:val="0"/>
          <w:numId w:val="134"/>
        </w:numPr>
        <w:pBdr>
          <w:bottom w:val="single" w:sz="4" w:space="1" w:color="auto"/>
        </w:pBdr>
        <w:tabs>
          <w:tab w:val="clear" w:pos="432"/>
          <w:tab w:val="num" w:pos="709"/>
        </w:tabs>
        <w:autoSpaceDE/>
        <w:autoSpaceDN/>
        <w:spacing w:before="4" w:line="276" w:lineRule="auto"/>
        <w:ind w:left="0" w:firstLine="284"/>
      </w:pPr>
      <w:r w:rsidRPr="00B256D1">
        <w:t>Модуль</w:t>
      </w:r>
      <w:r w:rsidRPr="00B256D1">
        <w:rPr>
          <w:spacing w:val="-3"/>
        </w:rPr>
        <w:t xml:space="preserve"> </w:t>
      </w:r>
      <w:r w:rsidRPr="00B256D1">
        <w:t>«Азбука</w:t>
      </w:r>
      <w:r w:rsidRPr="00B256D1">
        <w:rPr>
          <w:spacing w:val="-2"/>
        </w:rPr>
        <w:t xml:space="preserve"> </w:t>
      </w:r>
      <w:r w:rsidRPr="00B256D1">
        <w:t>цифровой</w:t>
      </w:r>
      <w:r w:rsidRPr="00B256D1">
        <w:rPr>
          <w:spacing w:val="-2"/>
        </w:rPr>
        <w:t xml:space="preserve"> </w:t>
      </w:r>
      <w:r w:rsidRPr="00B256D1">
        <w:t>графики»</w:t>
      </w:r>
    </w:p>
    <w:p w:rsidR="0003061A" w:rsidRPr="00B256D1" w:rsidRDefault="0003061A" w:rsidP="0003061A">
      <w:pPr>
        <w:pStyle w:val="a3"/>
        <w:tabs>
          <w:tab w:val="num" w:pos="709"/>
        </w:tabs>
        <w:ind w:right="164" w:firstLine="284"/>
      </w:pPr>
      <w:r w:rsidRPr="00B256D1">
        <w:t>Приобретать</w:t>
      </w:r>
      <w:r w:rsidRPr="00B256D1">
        <w:rPr>
          <w:spacing w:val="1"/>
        </w:rPr>
        <w:t xml:space="preserve"> </w:t>
      </w:r>
      <w:r w:rsidRPr="00B256D1">
        <w:t>опыт</w:t>
      </w:r>
      <w:r w:rsidRPr="00B256D1">
        <w:rPr>
          <w:spacing w:val="1"/>
        </w:rPr>
        <w:t xml:space="preserve"> </w:t>
      </w:r>
      <w:r w:rsidRPr="00B256D1">
        <w:t>создания</w:t>
      </w:r>
      <w:r w:rsidRPr="00B256D1">
        <w:rPr>
          <w:spacing w:val="1"/>
        </w:rPr>
        <w:t xml:space="preserve"> </w:t>
      </w:r>
      <w:r w:rsidRPr="00B256D1">
        <w:t>фотографий</w:t>
      </w:r>
      <w:r w:rsidRPr="00B256D1">
        <w:rPr>
          <w:spacing w:val="1"/>
        </w:rPr>
        <w:t xml:space="preserve"> </w:t>
      </w:r>
      <w:r w:rsidRPr="00B256D1">
        <w:t>с</w:t>
      </w:r>
      <w:r w:rsidRPr="00B256D1">
        <w:rPr>
          <w:spacing w:val="1"/>
        </w:rPr>
        <w:t xml:space="preserve"> </w:t>
      </w:r>
      <w:r w:rsidRPr="00B256D1">
        <w:t>целью</w:t>
      </w:r>
      <w:r w:rsidRPr="00B256D1">
        <w:rPr>
          <w:spacing w:val="1"/>
        </w:rPr>
        <w:t xml:space="preserve"> </w:t>
      </w:r>
      <w:r w:rsidRPr="00B256D1">
        <w:t>эстетического</w:t>
      </w:r>
      <w:r w:rsidRPr="00B256D1">
        <w:rPr>
          <w:spacing w:val="1"/>
        </w:rPr>
        <w:t xml:space="preserve"> </w:t>
      </w:r>
      <w:r w:rsidRPr="00B256D1">
        <w:t>и</w:t>
      </w:r>
      <w:r w:rsidRPr="00B256D1">
        <w:rPr>
          <w:spacing w:val="1"/>
        </w:rPr>
        <w:t xml:space="preserve"> </w:t>
      </w:r>
      <w:r w:rsidRPr="00B256D1">
        <w:t>целенаправленного</w:t>
      </w:r>
      <w:r w:rsidRPr="00B256D1">
        <w:rPr>
          <w:spacing w:val="1"/>
        </w:rPr>
        <w:t xml:space="preserve"> </w:t>
      </w:r>
      <w:r w:rsidRPr="00B256D1">
        <w:t>наблюдения</w:t>
      </w:r>
      <w:r w:rsidRPr="00B256D1">
        <w:rPr>
          <w:spacing w:val="-3"/>
        </w:rPr>
        <w:t xml:space="preserve"> </w:t>
      </w:r>
      <w:r w:rsidRPr="00B256D1">
        <w:t>природы.</w:t>
      </w:r>
    </w:p>
    <w:p w:rsidR="0003061A" w:rsidRPr="00B256D1" w:rsidRDefault="0003061A" w:rsidP="0003061A">
      <w:pPr>
        <w:pStyle w:val="a3"/>
        <w:tabs>
          <w:tab w:val="num" w:pos="709"/>
        </w:tabs>
        <w:ind w:right="168" w:firstLine="284"/>
      </w:pPr>
      <w:r w:rsidRPr="00B256D1">
        <w:t>Приобретать опыт обсуждения фотографий с точки зрения того, с какой целью сделан снимок,</w:t>
      </w:r>
      <w:r w:rsidRPr="00B256D1">
        <w:rPr>
          <w:spacing w:val="1"/>
        </w:rPr>
        <w:t xml:space="preserve"> </w:t>
      </w:r>
      <w:r w:rsidRPr="00B256D1">
        <w:t>насколько</w:t>
      </w:r>
      <w:r w:rsidRPr="00B256D1">
        <w:rPr>
          <w:spacing w:val="-1"/>
        </w:rPr>
        <w:t xml:space="preserve"> </w:t>
      </w:r>
      <w:r w:rsidRPr="00B256D1">
        <w:t>значимо его</w:t>
      </w:r>
      <w:r w:rsidRPr="00B256D1">
        <w:rPr>
          <w:spacing w:val="-1"/>
        </w:rPr>
        <w:t xml:space="preserve"> </w:t>
      </w:r>
      <w:r w:rsidRPr="00B256D1">
        <w:t>содержание</w:t>
      </w:r>
      <w:r w:rsidRPr="00B256D1">
        <w:rPr>
          <w:spacing w:val="-1"/>
        </w:rPr>
        <w:t xml:space="preserve"> </w:t>
      </w:r>
      <w:r w:rsidRPr="00B256D1">
        <w:t>и какова</w:t>
      </w:r>
      <w:r w:rsidRPr="00B256D1">
        <w:rPr>
          <w:spacing w:val="-3"/>
        </w:rPr>
        <w:t xml:space="preserve"> </w:t>
      </w:r>
      <w:r w:rsidRPr="00B256D1">
        <w:t>композиция в</w:t>
      </w:r>
      <w:r w:rsidRPr="00B256D1">
        <w:rPr>
          <w:spacing w:val="-1"/>
        </w:rPr>
        <w:t xml:space="preserve"> </w:t>
      </w:r>
      <w:r w:rsidRPr="00B256D1">
        <w:t>кадре</w:t>
      </w:r>
    </w:p>
    <w:p w:rsidR="0003061A" w:rsidRPr="00B256D1" w:rsidRDefault="0003061A" w:rsidP="00357285">
      <w:pPr>
        <w:pStyle w:val="1"/>
        <w:keepLines/>
        <w:numPr>
          <w:ilvl w:val="0"/>
          <w:numId w:val="141"/>
        </w:numPr>
        <w:pBdr>
          <w:bottom w:val="single" w:sz="4" w:space="1" w:color="auto"/>
        </w:pBdr>
        <w:tabs>
          <w:tab w:val="num" w:pos="720"/>
          <w:tab w:val="left" w:pos="1564"/>
        </w:tabs>
        <w:spacing w:before="3" w:line="276" w:lineRule="auto"/>
        <w:ind w:left="0" w:firstLine="284"/>
        <w:jc w:val="both"/>
      </w:pPr>
      <w:r w:rsidRPr="00B256D1">
        <w:t>класс</w:t>
      </w:r>
    </w:p>
    <w:p w:rsidR="0003061A" w:rsidRPr="00B256D1" w:rsidRDefault="0003061A" w:rsidP="0003061A">
      <w:pPr>
        <w:tabs>
          <w:tab w:val="num" w:pos="709"/>
          <w:tab w:val="left" w:pos="9506"/>
        </w:tabs>
        <w:spacing w:line="274" w:lineRule="exact"/>
        <w:ind w:firstLine="284"/>
        <w:jc w:val="both"/>
        <w:rPr>
          <w:b/>
          <w:sz w:val="24"/>
          <w:szCs w:val="24"/>
        </w:rPr>
      </w:pPr>
      <w:r w:rsidRPr="00B256D1">
        <w:rPr>
          <w:b/>
          <w:sz w:val="24"/>
          <w:szCs w:val="24"/>
        </w:rPr>
        <w:t>Модуль «Графика»</w:t>
      </w:r>
    </w:p>
    <w:p w:rsidR="0003061A" w:rsidRPr="00B256D1" w:rsidRDefault="0003061A" w:rsidP="0003061A">
      <w:pPr>
        <w:pStyle w:val="a3"/>
        <w:tabs>
          <w:tab w:val="num" w:pos="709"/>
        </w:tabs>
        <w:spacing w:line="274" w:lineRule="exact"/>
        <w:ind w:firstLine="284"/>
      </w:pPr>
      <w:r w:rsidRPr="00B256D1">
        <w:t>Осваивать</w:t>
      </w:r>
      <w:r w:rsidRPr="00B256D1">
        <w:rPr>
          <w:spacing w:val="-3"/>
        </w:rPr>
        <w:t xml:space="preserve"> </w:t>
      </w:r>
      <w:r w:rsidRPr="00B256D1">
        <w:t>особенности</w:t>
      </w:r>
      <w:r w:rsidRPr="00B256D1">
        <w:rPr>
          <w:spacing w:val="-3"/>
        </w:rPr>
        <w:t xml:space="preserve"> </w:t>
      </w:r>
      <w:r w:rsidRPr="00B256D1">
        <w:t>и</w:t>
      </w:r>
      <w:r w:rsidRPr="00B256D1">
        <w:rPr>
          <w:spacing w:val="-3"/>
        </w:rPr>
        <w:t xml:space="preserve"> </w:t>
      </w:r>
      <w:r w:rsidRPr="00B256D1">
        <w:t>приёмы</w:t>
      </w:r>
      <w:r w:rsidRPr="00B256D1">
        <w:rPr>
          <w:spacing w:val="-4"/>
        </w:rPr>
        <w:t xml:space="preserve"> </w:t>
      </w:r>
      <w:r w:rsidRPr="00B256D1">
        <w:t>работы</w:t>
      </w:r>
      <w:r w:rsidRPr="00B256D1">
        <w:rPr>
          <w:spacing w:val="-3"/>
        </w:rPr>
        <w:t xml:space="preserve"> </w:t>
      </w:r>
      <w:r w:rsidRPr="00B256D1">
        <w:t>новыми</w:t>
      </w:r>
      <w:r w:rsidRPr="00B256D1">
        <w:rPr>
          <w:spacing w:val="-4"/>
        </w:rPr>
        <w:t xml:space="preserve"> </w:t>
      </w:r>
      <w:r w:rsidRPr="00B256D1">
        <w:t>графическими</w:t>
      </w:r>
      <w:r w:rsidRPr="00B256D1">
        <w:rPr>
          <w:spacing w:val="-3"/>
        </w:rPr>
        <w:t xml:space="preserve"> </w:t>
      </w:r>
      <w:r w:rsidRPr="00B256D1">
        <w:t>художественными</w:t>
      </w:r>
      <w:r w:rsidRPr="00B256D1">
        <w:rPr>
          <w:spacing w:val="-4"/>
        </w:rPr>
        <w:t xml:space="preserve"> </w:t>
      </w:r>
      <w:r w:rsidRPr="00B256D1">
        <w:t>материалами;</w:t>
      </w:r>
    </w:p>
    <w:p w:rsidR="0003061A" w:rsidRPr="00B256D1" w:rsidRDefault="0003061A" w:rsidP="0003061A">
      <w:pPr>
        <w:pStyle w:val="a3"/>
        <w:tabs>
          <w:tab w:val="num" w:pos="709"/>
        </w:tabs>
        <w:spacing w:before="72"/>
        <w:ind w:firstLine="284"/>
      </w:pPr>
      <w:r w:rsidRPr="00B256D1">
        <w:t>осваивать</w:t>
      </w:r>
      <w:r w:rsidRPr="00B256D1">
        <w:rPr>
          <w:spacing w:val="-3"/>
        </w:rPr>
        <w:t xml:space="preserve"> </w:t>
      </w:r>
      <w:r w:rsidRPr="00B256D1">
        <w:t>выразительные</w:t>
      </w:r>
      <w:r w:rsidRPr="00B256D1">
        <w:rPr>
          <w:spacing w:val="-4"/>
        </w:rPr>
        <w:t xml:space="preserve"> </w:t>
      </w:r>
      <w:r w:rsidRPr="00B256D1">
        <w:t>свойства</w:t>
      </w:r>
      <w:r w:rsidRPr="00B256D1">
        <w:rPr>
          <w:spacing w:val="-4"/>
        </w:rPr>
        <w:t xml:space="preserve"> </w:t>
      </w:r>
      <w:r w:rsidRPr="00B256D1">
        <w:t>твёрдых,</w:t>
      </w:r>
      <w:r w:rsidRPr="00B256D1">
        <w:rPr>
          <w:spacing w:val="-3"/>
        </w:rPr>
        <w:t xml:space="preserve"> </w:t>
      </w:r>
      <w:r w:rsidRPr="00B256D1">
        <w:t>сухих,</w:t>
      </w:r>
      <w:r w:rsidRPr="00B256D1">
        <w:rPr>
          <w:spacing w:val="-3"/>
        </w:rPr>
        <w:t xml:space="preserve"> </w:t>
      </w:r>
      <w:r w:rsidRPr="00B256D1">
        <w:t>мягких</w:t>
      </w:r>
      <w:r w:rsidRPr="00B256D1">
        <w:rPr>
          <w:spacing w:val="-4"/>
        </w:rPr>
        <w:t xml:space="preserve"> </w:t>
      </w:r>
      <w:r w:rsidRPr="00B256D1">
        <w:t>и</w:t>
      </w:r>
      <w:r w:rsidRPr="00B256D1">
        <w:rPr>
          <w:spacing w:val="-3"/>
        </w:rPr>
        <w:t xml:space="preserve"> </w:t>
      </w:r>
      <w:r w:rsidRPr="00B256D1">
        <w:t>жидких</w:t>
      </w:r>
      <w:r w:rsidRPr="00B256D1">
        <w:rPr>
          <w:spacing w:val="-4"/>
        </w:rPr>
        <w:t xml:space="preserve"> </w:t>
      </w:r>
      <w:r w:rsidRPr="00B256D1">
        <w:t>графических</w:t>
      </w:r>
      <w:r w:rsidRPr="00B256D1">
        <w:rPr>
          <w:spacing w:val="-1"/>
        </w:rPr>
        <w:t xml:space="preserve"> </w:t>
      </w:r>
      <w:r w:rsidRPr="00B256D1">
        <w:t>материалов.</w:t>
      </w:r>
    </w:p>
    <w:p w:rsidR="0003061A" w:rsidRPr="00B256D1" w:rsidRDefault="0003061A" w:rsidP="0003061A">
      <w:pPr>
        <w:pStyle w:val="a3"/>
        <w:tabs>
          <w:tab w:val="num" w:pos="709"/>
          <w:tab w:val="left" w:pos="1563"/>
        </w:tabs>
        <w:ind w:right="185" w:firstLine="284"/>
      </w:pPr>
      <w:r w:rsidRPr="00B256D1">
        <w:t>Приобретать навыки изображения на основе разной по характеру и способу наложения</w:t>
      </w:r>
      <w:r w:rsidRPr="00B256D1">
        <w:rPr>
          <w:spacing w:val="1"/>
        </w:rPr>
        <w:t xml:space="preserve"> </w:t>
      </w:r>
      <w:r w:rsidRPr="00B256D1">
        <w:t>линии.</w:t>
      </w:r>
      <w:r w:rsidRPr="00B256D1">
        <w:tab/>
        <w:t>Овладевать понятием «ритм» и навыками ритмической организации изображения как</w:t>
      </w:r>
      <w:r w:rsidRPr="00B256D1">
        <w:rPr>
          <w:spacing w:val="1"/>
        </w:rPr>
        <w:t xml:space="preserve"> </w:t>
      </w:r>
      <w:r w:rsidRPr="00B256D1">
        <w:t>необходимой</w:t>
      </w:r>
      <w:r w:rsidRPr="00B256D1">
        <w:rPr>
          <w:spacing w:val="-1"/>
        </w:rPr>
        <w:t xml:space="preserve"> </w:t>
      </w:r>
      <w:r w:rsidRPr="00B256D1">
        <w:t>композиционной основы</w:t>
      </w:r>
      <w:r w:rsidRPr="00B256D1">
        <w:rPr>
          <w:spacing w:val="-1"/>
        </w:rPr>
        <w:t xml:space="preserve"> </w:t>
      </w:r>
      <w:r w:rsidRPr="00B256D1">
        <w:t>выражения</w:t>
      </w:r>
      <w:r w:rsidRPr="00B256D1">
        <w:rPr>
          <w:spacing w:val="-1"/>
        </w:rPr>
        <w:t xml:space="preserve"> </w:t>
      </w:r>
      <w:r w:rsidRPr="00B256D1">
        <w:t>содержания.</w:t>
      </w:r>
    </w:p>
    <w:p w:rsidR="0003061A" w:rsidRPr="00B256D1" w:rsidRDefault="0003061A" w:rsidP="0003061A">
      <w:pPr>
        <w:pStyle w:val="a3"/>
        <w:tabs>
          <w:tab w:val="num" w:pos="709"/>
        </w:tabs>
        <w:spacing w:before="1"/>
        <w:ind w:right="183" w:firstLine="284"/>
      </w:pPr>
      <w:r w:rsidRPr="00B256D1">
        <w:t>Осваивать</w:t>
      </w:r>
      <w:r w:rsidRPr="00B256D1">
        <w:rPr>
          <w:spacing w:val="1"/>
        </w:rPr>
        <w:t xml:space="preserve"> </w:t>
      </w:r>
      <w:r w:rsidRPr="00B256D1">
        <w:t>навык</w:t>
      </w:r>
      <w:r w:rsidRPr="00B256D1">
        <w:rPr>
          <w:spacing w:val="1"/>
        </w:rPr>
        <w:t xml:space="preserve"> </w:t>
      </w:r>
      <w:r w:rsidRPr="00B256D1">
        <w:t>визуального</w:t>
      </w:r>
      <w:r w:rsidRPr="00B256D1">
        <w:rPr>
          <w:spacing w:val="1"/>
        </w:rPr>
        <w:t xml:space="preserve"> </w:t>
      </w:r>
      <w:r w:rsidRPr="00B256D1">
        <w:t>сравнения</w:t>
      </w:r>
      <w:r w:rsidRPr="00B256D1">
        <w:rPr>
          <w:spacing w:val="1"/>
        </w:rPr>
        <w:t xml:space="preserve"> </w:t>
      </w:r>
      <w:r w:rsidRPr="00B256D1">
        <w:t>пространственных</w:t>
      </w:r>
      <w:r w:rsidRPr="00B256D1">
        <w:rPr>
          <w:spacing w:val="1"/>
        </w:rPr>
        <w:t xml:space="preserve"> </w:t>
      </w:r>
      <w:r w:rsidRPr="00B256D1">
        <w:t>величин,</w:t>
      </w:r>
      <w:r w:rsidRPr="00B256D1">
        <w:rPr>
          <w:spacing w:val="1"/>
        </w:rPr>
        <w:t xml:space="preserve"> </w:t>
      </w:r>
      <w:r w:rsidRPr="00B256D1">
        <w:t>приобретать</w:t>
      </w:r>
      <w:r w:rsidRPr="00B256D1">
        <w:rPr>
          <w:spacing w:val="1"/>
        </w:rPr>
        <w:t xml:space="preserve"> </w:t>
      </w:r>
      <w:r w:rsidRPr="00B256D1">
        <w:t>умения соотносить пропорции в рисунках птиц и животных (с опорой на зрительские впечатления и</w:t>
      </w:r>
      <w:r w:rsidRPr="00B256D1">
        <w:rPr>
          <w:spacing w:val="1"/>
        </w:rPr>
        <w:t xml:space="preserve"> </w:t>
      </w:r>
      <w:r w:rsidRPr="00B256D1">
        <w:t>анализ).</w:t>
      </w:r>
    </w:p>
    <w:p w:rsidR="0003061A" w:rsidRPr="00B256D1" w:rsidRDefault="0003061A" w:rsidP="0003061A">
      <w:pPr>
        <w:pStyle w:val="a3"/>
        <w:tabs>
          <w:tab w:val="num" w:pos="709"/>
        </w:tabs>
        <w:ind w:right="186" w:firstLine="284"/>
      </w:pPr>
      <w:r w:rsidRPr="00B256D1">
        <w:t>Приобретать умение вести рисунок с натуры, видеть пропорции объекта, расположение его в</w:t>
      </w:r>
      <w:r w:rsidRPr="00B256D1">
        <w:rPr>
          <w:spacing w:val="1"/>
        </w:rPr>
        <w:t xml:space="preserve"> </w:t>
      </w:r>
      <w:r w:rsidRPr="00B256D1">
        <w:t>пространстве; располагать изображение на листе, соблюдая этапы ведения рисунка, осваивая навык</w:t>
      </w:r>
      <w:r w:rsidRPr="00B256D1">
        <w:rPr>
          <w:spacing w:val="1"/>
        </w:rPr>
        <w:t xml:space="preserve"> </w:t>
      </w:r>
      <w:r w:rsidRPr="00B256D1">
        <w:t>штриховки.</w:t>
      </w:r>
    </w:p>
    <w:p w:rsidR="0003061A" w:rsidRPr="00B256D1" w:rsidRDefault="0003061A" w:rsidP="0003061A">
      <w:pPr>
        <w:pStyle w:val="1"/>
        <w:tabs>
          <w:tab w:val="left" w:pos="9323"/>
        </w:tabs>
        <w:spacing w:before="5"/>
        <w:ind w:firstLine="284"/>
      </w:pPr>
      <w:r w:rsidRPr="00B256D1">
        <w:t>Модуль «Живопись»</w:t>
      </w:r>
    </w:p>
    <w:p w:rsidR="0003061A" w:rsidRPr="00B256D1" w:rsidRDefault="0003061A" w:rsidP="0003061A">
      <w:pPr>
        <w:pStyle w:val="a3"/>
        <w:tabs>
          <w:tab w:val="num" w:pos="709"/>
        </w:tabs>
        <w:ind w:right="189" w:firstLine="284"/>
      </w:pPr>
      <w:r w:rsidRPr="00B256D1">
        <w:t>Осваивать</w:t>
      </w:r>
      <w:r w:rsidRPr="00B256D1">
        <w:rPr>
          <w:spacing w:val="1"/>
        </w:rPr>
        <w:t xml:space="preserve"> </w:t>
      </w:r>
      <w:r w:rsidRPr="00B256D1">
        <w:t>навыки</w:t>
      </w:r>
      <w:r w:rsidRPr="00B256D1">
        <w:rPr>
          <w:spacing w:val="1"/>
        </w:rPr>
        <w:t xml:space="preserve"> </w:t>
      </w:r>
      <w:r w:rsidRPr="00B256D1">
        <w:t>работы</w:t>
      </w:r>
      <w:r w:rsidRPr="00B256D1">
        <w:rPr>
          <w:spacing w:val="1"/>
        </w:rPr>
        <w:t xml:space="preserve"> </w:t>
      </w:r>
      <w:r w:rsidRPr="00B256D1">
        <w:t>цветом,</w:t>
      </w:r>
      <w:r w:rsidRPr="00B256D1">
        <w:rPr>
          <w:spacing w:val="1"/>
        </w:rPr>
        <w:t xml:space="preserve"> </w:t>
      </w:r>
      <w:r w:rsidRPr="00B256D1">
        <w:t>навыки</w:t>
      </w:r>
      <w:r w:rsidRPr="00B256D1">
        <w:rPr>
          <w:spacing w:val="1"/>
        </w:rPr>
        <w:t xml:space="preserve"> </w:t>
      </w:r>
      <w:r w:rsidRPr="00B256D1">
        <w:t>смешения</w:t>
      </w:r>
      <w:r w:rsidRPr="00B256D1">
        <w:rPr>
          <w:spacing w:val="1"/>
        </w:rPr>
        <w:t xml:space="preserve"> </w:t>
      </w:r>
      <w:r w:rsidRPr="00B256D1">
        <w:t>красок,</w:t>
      </w:r>
      <w:r w:rsidRPr="00B256D1">
        <w:rPr>
          <w:spacing w:val="1"/>
        </w:rPr>
        <w:t xml:space="preserve"> </w:t>
      </w:r>
      <w:r w:rsidRPr="00B256D1">
        <w:t>пастозное</w:t>
      </w:r>
      <w:r w:rsidRPr="00B256D1">
        <w:rPr>
          <w:spacing w:val="1"/>
        </w:rPr>
        <w:t xml:space="preserve"> </w:t>
      </w:r>
      <w:r w:rsidRPr="00B256D1">
        <w:t>плотное</w:t>
      </w:r>
      <w:r w:rsidRPr="00B256D1">
        <w:rPr>
          <w:spacing w:val="1"/>
        </w:rPr>
        <w:t xml:space="preserve"> </w:t>
      </w:r>
      <w:r w:rsidRPr="00B256D1">
        <w:t>и</w:t>
      </w:r>
      <w:r w:rsidRPr="00B256D1">
        <w:rPr>
          <w:spacing w:val="1"/>
        </w:rPr>
        <w:t xml:space="preserve"> </w:t>
      </w:r>
      <w:r w:rsidRPr="00B256D1">
        <w:t>прозрачное</w:t>
      </w:r>
      <w:r w:rsidRPr="00B256D1">
        <w:rPr>
          <w:spacing w:val="1"/>
        </w:rPr>
        <w:t xml:space="preserve"> </w:t>
      </w:r>
      <w:r w:rsidRPr="00B256D1">
        <w:t>нанесение</w:t>
      </w:r>
      <w:r w:rsidRPr="00B256D1">
        <w:rPr>
          <w:spacing w:val="1"/>
        </w:rPr>
        <w:t xml:space="preserve"> </w:t>
      </w:r>
      <w:r w:rsidRPr="00B256D1">
        <w:t>краски;</w:t>
      </w:r>
      <w:r w:rsidRPr="00B256D1">
        <w:rPr>
          <w:spacing w:val="1"/>
        </w:rPr>
        <w:t xml:space="preserve"> </w:t>
      </w:r>
      <w:r w:rsidRPr="00B256D1">
        <w:t>осваивать</w:t>
      </w:r>
      <w:r w:rsidRPr="00B256D1">
        <w:rPr>
          <w:spacing w:val="1"/>
        </w:rPr>
        <w:t xml:space="preserve"> </w:t>
      </w:r>
      <w:r w:rsidRPr="00B256D1">
        <w:t>разный</w:t>
      </w:r>
      <w:r w:rsidRPr="00B256D1">
        <w:rPr>
          <w:spacing w:val="1"/>
        </w:rPr>
        <w:t xml:space="preserve"> </w:t>
      </w:r>
      <w:r w:rsidRPr="00B256D1">
        <w:t>характер</w:t>
      </w:r>
      <w:r w:rsidRPr="00B256D1">
        <w:rPr>
          <w:spacing w:val="1"/>
        </w:rPr>
        <w:t xml:space="preserve"> </w:t>
      </w:r>
      <w:r w:rsidRPr="00B256D1">
        <w:t>мазков</w:t>
      </w:r>
      <w:r w:rsidRPr="00B256D1">
        <w:rPr>
          <w:spacing w:val="1"/>
        </w:rPr>
        <w:t xml:space="preserve"> </w:t>
      </w:r>
      <w:r w:rsidRPr="00B256D1">
        <w:t>и</w:t>
      </w:r>
      <w:r w:rsidRPr="00B256D1">
        <w:rPr>
          <w:spacing w:val="1"/>
        </w:rPr>
        <w:t xml:space="preserve"> </w:t>
      </w:r>
      <w:r w:rsidRPr="00B256D1">
        <w:t>движений</w:t>
      </w:r>
      <w:r w:rsidRPr="00B256D1">
        <w:rPr>
          <w:spacing w:val="1"/>
        </w:rPr>
        <w:t xml:space="preserve"> </w:t>
      </w:r>
      <w:r w:rsidRPr="00B256D1">
        <w:t>кистью,</w:t>
      </w:r>
      <w:r w:rsidRPr="00B256D1">
        <w:rPr>
          <w:spacing w:val="1"/>
        </w:rPr>
        <w:t xml:space="preserve"> </w:t>
      </w:r>
      <w:r w:rsidRPr="00B256D1">
        <w:t>навыки</w:t>
      </w:r>
      <w:r w:rsidRPr="00B256D1">
        <w:rPr>
          <w:spacing w:val="1"/>
        </w:rPr>
        <w:t xml:space="preserve"> </w:t>
      </w:r>
      <w:r w:rsidRPr="00B256D1">
        <w:t>создания</w:t>
      </w:r>
      <w:r w:rsidRPr="00B256D1">
        <w:rPr>
          <w:spacing w:val="1"/>
        </w:rPr>
        <w:t xml:space="preserve"> </w:t>
      </w:r>
      <w:r w:rsidRPr="00B256D1">
        <w:t>выразительной</w:t>
      </w:r>
      <w:r w:rsidRPr="00B256D1">
        <w:rPr>
          <w:spacing w:val="-1"/>
        </w:rPr>
        <w:t xml:space="preserve"> </w:t>
      </w:r>
      <w:r w:rsidRPr="00B256D1">
        <w:t>фактуры и кроющие</w:t>
      </w:r>
      <w:r w:rsidRPr="00B256D1">
        <w:rPr>
          <w:spacing w:val="-1"/>
        </w:rPr>
        <w:t xml:space="preserve"> </w:t>
      </w:r>
      <w:r w:rsidRPr="00B256D1">
        <w:t>качества</w:t>
      </w:r>
      <w:r w:rsidRPr="00B256D1">
        <w:rPr>
          <w:spacing w:val="-1"/>
        </w:rPr>
        <w:t xml:space="preserve"> </w:t>
      </w:r>
      <w:r w:rsidRPr="00B256D1">
        <w:t>гуаши.</w:t>
      </w:r>
    </w:p>
    <w:p w:rsidR="0003061A" w:rsidRPr="00B256D1" w:rsidRDefault="0003061A" w:rsidP="0003061A">
      <w:pPr>
        <w:pStyle w:val="a3"/>
        <w:tabs>
          <w:tab w:val="num" w:pos="709"/>
        </w:tabs>
        <w:ind w:right="185" w:firstLine="284"/>
      </w:pPr>
      <w:r w:rsidRPr="00B256D1">
        <w:t>Приобретать опыт работы акварельной краской и понимать особенности работы прозрачной</w:t>
      </w:r>
      <w:r w:rsidRPr="00B256D1">
        <w:rPr>
          <w:spacing w:val="1"/>
        </w:rPr>
        <w:t xml:space="preserve"> </w:t>
      </w:r>
      <w:r w:rsidRPr="00B256D1">
        <w:t>краской.</w:t>
      </w:r>
    </w:p>
    <w:p w:rsidR="0003061A" w:rsidRPr="00B256D1" w:rsidRDefault="0003061A" w:rsidP="0003061A">
      <w:pPr>
        <w:pStyle w:val="a3"/>
        <w:tabs>
          <w:tab w:val="num" w:pos="709"/>
        </w:tabs>
        <w:ind w:right="185" w:firstLine="284"/>
      </w:pPr>
      <w:r w:rsidRPr="00B256D1">
        <w:t>Знать</w:t>
      </w:r>
      <w:r w:rsidRPr="00B256D1">
        <w:rPr>
          <w:spacing w:val="1"/>
        </w:rPr>
        <w:t xml:space="preserve"> </w:t>
      </w:r>
      <w:r w:rsidRPr="00B256D1">
        <w:t>названия</w:t>
      </w:r>
      <w:r w:rsidRPr="00B256D1">
        <w:rPr>
          <w:spacing w:val="1"/>
        </w:rPr>
        <w:t xml:space="preserve"> </w:t>
      </w:r>
      <w:r w:rsidRPr="00B256D1">
        <w:t>основных</w:t>
      </w:r>
      <w:r w:rsidRPr="00B256D1">
        <w:rPr>
          <w:spacing w:val="1"/>
        </w:rPr>
        <w:t xml:space="preserve"> </w:t>
      </w:r>
      <w:r w:rsidRPr="00B256D1">
        <w:t>и</w:t>
      </w:r>
      <w:r w:rsidRPr="00B256D1">
        <w:rPr>
          <w:spacing w:val="1"/>
        </w:rPr>
        <w:t xml:space="preserve"> </w:t>
      </w:r>
      <w:r w:rsidRPr="00B256D1">
        <w:t>составных</w:t>
      </w:r>
      <w:r w:rsidRPr="00B256D1">
        <w:rPr>
          <w:spacing w:val="1"/>
        </w:rPr>
        <w:t xml:space="preserve"> </w:t>
      </w:r>
      <w:r w:rsidRPr="00B256D1">
        <w:t>цветов</w:t>
      </w:r>
      <w:r w:rsidRPr="00B256D1">
        <w:rPr>
          <w:spacing w:val="1"/>
        </w:rPr>
        <w:t xml:space="preserve"> </w:t>
      </w:r>
      <w:r w:rsidRPr="00B256D1">
        <w:t>и</w:t>
      </w:r>
      <w:r w:rsidRPr="00B256D1">
        <w:rPr>
          <w:spacing w:val="1"/>
        </w:rPr>
        <w:t xml:space="preserve"> </w:t>
      </w:r>
      <w:r w:rsidRPr="00B256D1">
        <w:t>способы</w:t>
      </w:r>
      <w:r w:rsidRPr="00B256D1">
        <w:rPr>
          <w:spacing w:val="1"/>
        </w:rPr>
        <w:t xml:space="preserve"> </w:t>
      </w:r>
      <w:r w:rsidRPr="00B256D1">
        <w:t>получения</w:t>
      </w:r>
      <w:r w:rsidRPr="00B256D1">
        <w:rPr>
          <w:spacing w:val="1"/>
        </w:rPr>
        <w:t xml:space="preserve"> </w:t>
      </w:r>
      <w:r w:rsidRPr="00B256D1">
        <w:t>разных</w:t>
      </w:r>
      <w:r w:rsidRPr="00B256D1">
        <w:rPr>
          <w:spacing w:val="60"/>
        </w:rPr>
        <w:t xml:space="preserve"> </w:t>
      </w:r>
      <w:r w:rsidRPr="00B256D1">
        <w:t>оттенков</w:t>
      </w:r>
      <w:r w:rsidRPr="00B256D1">
        <w:rPr>
          <w:spacing w:val="1"/>
        </w:rPr>
        <w:t xml:space="preserve"> </w:t>
      </w:r>
      <w:r w:rsidRPr="00B256D1">
        <w:t>составного</w:t>
      </w:r>
      <w:r w:rsidRPr="00B256D1">
        <w:rPr>
          <w:spacing w:val="-1"/>
        </w:rPr>
        <w:t xml:space="preserve"> </w:t>
      </w:r>
      <w:r w:rsidRPr="00B256D1">
        <w:t>цвета.</w:t>
      </w:r>
    </w:p>
    <w:p w:rsidR="0003061A" w:rsidRPr="00B256D1" w:rsidRDefault="0003061A" w:rsidP="0003061A">
      <w:pPr>
        <w:pStyle w:val="a3"/>
        <w:tabs>
          <w:tab w:val="num" w:pos="709"/>
        </w:tabs>
        <w:ind w:right="179" w:firstLine="284"/>
      </w:pPr>
      <w:r w:rsidRPr="00B256D1">
        <w:t>Различать и сравнивать тёмные и светлые оттенки цвета; осваивать смешение</w:t>
      </w:r>
      <w:r w:rsidRPr="00B256D1">
        <w:rPr>
          <w:spacing w:val="60"/>
        </w:rPr>
        <w:t xml:space="preserve"> </w:t>
      </w:r>
      <w:r w:rsidRPr="00B256D1">
        <w:t>цветных красок</w:t>
      </w:r>
      <w:r w:rsidRPr="00B256D1">
        <w:rPr>
          <w:spacing w:val="1"/>
        </w:rPr>
        <w:t xml:space="preserve"> </w:t>
      </w:r>
      <w:r w:rsidRPr="00B256D1">
        <w:t>с</w:t>
      </w:r>
      <w:r w:rsidRPr="00B256D1">
        <w:rPr>
          <w:spacing w:val="-2"/>
        </w:rPr>
        <w:t xml:space="preserve"> </w:t>
      </w:r>
      <w:r w:rsidRPr="00B256D1">
        <w:t>белой</w:t>
      </w:r>
      <w:r w:rsidRPr="00B256D1">
        <w:rPr>
          <w:spacing w:val="1"/>
        </w:rPr>
        <w:t xml:space="preserve"> </w:t>
      </w:r>
      <w:r w:rsidRPr="00B256D1">
        <w:t>и чёрной (для изменения их</w:t>
      </w:r>
      <w:r w:rsidRPr="00B256D1">
        <w:rPr>
          <w:spacing w:val="-1"/>
        </w:rPr>
        <w:t xml:space="preserve"> </w:t>
      </w:r>
      <w:r w:rsidRPr="00B256D1">
        <w:t>тона).</w:t>
      </w:r>
    </w:p>
    <w:p w:rsidR="0003061A" w:rsidRPr="00B256D1" w:rsidRDefault="0003061A" w:rsidP="0003061A">
      <w:pPr>
        <w:pStyle w:val="a3"/>
        <w:tabs>
          <w:tab w:val="num" w:pos="709"/>
        </w:tabs>
        <w:ind w:right="185" w:firstLine="284"/>
      </w:pPr>
      <w:r w:rsidRPr="00B256D1">
        <w:t>Знать</w:t>
      </w:r>
      <w:r w:rsidRPr="00B256D1">
        <w:rPr>
          <w:spacing w:val="1"/>
        </w:rPr>
        <w:t xml:space="preserve"> </w:t>
      </w:r>
      <w:r w:rsidRPr="00B256D1">
        <w:t>о</w:t>
      </w:r>
      <w:r w:rsidRPr="00B256D1">
        <w:rPr>
          <w:spacing w:val="1"/>
        </w:rPr>
        <w:t xml:space="preserve"> </w:t>
      </w:r>
      <w:r w:rsidRPr="00B256D1">
        <w:t>делении</w:t>
      </w:r>
      <w:r w:rsidRPr="00B256D1">
        <w:rPr>
          <w:spacing w:val="1"/>
        </w:rPr>
        <w:t xml:space="preserve"> </w:t>
      </w:r>
      <w:r w:rsidRPr="00B256D1">
        <w:t>цветов</w:t>
      </w:r>
      <w:r w:rsidRPr="00B256D1">
        <w:rPr>
          <w:spacing w:val="1"/>
        </w:rPr>
        <w:t xml:space="preserve"> </w:t>
      </w:r>
      <w:r w:rsidRPr="00B256D1">
        <w:t>на</w:t>
      </w:r>
      <w:r w:rsidRPr="00B256D1">
        <w:rPr>
          <w:spacing w:val="1"/>
        </w:rPr>
        <w:t xml:space="preserve"> </w:t>
      </w:r>
      <w:r w:rsidRPr="00B256D1">
        <w:t>тёплые</w:t>
      </w:r>
      <w:r w:rsidRPr="00B256D1">
        <w:rPr>
          <w:spacing w:val="1"/>
        </w:rPr>
        <w:t xml:space="preserve"> </w:t>
      </w:r>
      <w:r w:rsidRPr="00B256D1">
        <w:t>и</w:t>
      </w:r>
      <w:r w:rsidRPr="00B256D1">
        <w:rPr>
          <w:spacing w:val="1"/>
        </w:rPr>
        <w:t xml:space="preserve"> </w:t>
      </w:r>
      <w:r w:rsidRPr="00B256D1">
        <w:t>холодные;</w:t>
      </w:r>
      <w:r w:rsidRPr="00B256D1">
        <w:rPr>
          <w:spacing w:val="1"/>
        </w:rPr>
        <w:t xml:space="preserve"> </w:t>
      </w:r>
      <w:r w:rsidRPr="00B256D1">
        <w:t>уметь</w:t>
      </w:r>
      <w:r w:rsidRPr="00B256D1">
        <w:rPr>
          <w:spacing w:val="1"/>
        </w:rPr>
        <w:t xml:space="preserve"> </w:t>
      </w:r>
      <w:r w:rsidRPr="00B256D1">
        <w:t>различать</w:t>
      </w:r>
      <w:r w:rsidRPr="00B256D1">
        <w:rPr>
          <w:spacing w:val="1"/>
        </w:rPr>
        <w:t xml:space="preserve"> </w:t>
      </w:r>
      <w:r w:rsidRPr="00B256D1">
        <w:t>и</w:t>
      </w:r>
      <w:r w:rsidRPr="00B256D1">
        <w:rPr>
          <w:spacing w:val="1"/>
        </w:rPr>
        <w:t xml:space="preserve"> </w:t>
      </w:r>
      <w:r w:rsidRPr="00B256D1">
        <w:t>сравнивать</w:t>
      </w:r>
      <w:r w:rsidRPr="00B256D1">
        <w:rPr>
          <w:spacing w:val="1"/>
        </w:rPr>
        <w:t xml:space="preserve"> </w:t>
      </w:r>
      <w:r w:rsidRPr="00B256D1">
        <w:t>тёплые</w:t>
      </w:r>
      <w:r w:rsidRPr="00B256D1">
        <w:rPr>
          <w:spacing w:val="1"/>
        </w:rPr>
        <w:t xml:space="preserve"> </w:t>
      </w:r>
      <w:r w:rsidRPr="00B256D1">
        <w:t>и</w:t>
      </w:r>
      <w:r w:rsidRPr="00B256D1">
        <w:rPr>
          <w:spacing w:val="1"/>
        </w:rPr>
        <w:t xml:space="preserve"> </w:t>
      </w:r>
      <w:r w:rsidRPr="00B256D1">
        <w:t>холодные</w:t>
      </w:r>
      <w:r w:rsidRPr="00B256D1">
        <w:rPr>
          <w:spacing w:val="-3"/>
        </w:rPr>
        <w:t xml:space="preserve"> </w:t>
      </w:r>
      <w:r w:rsidRPr="00B256D1">
        <w:t>оттенки цвета.</w:t>
      </w:r>
    </w:p>
    <w:p w:rsidR="0003061A" w:rsidRPr="00B256D1" w:rsidRDefault="0003061A" w:rsidP="0003061A">
      <w:pPr>
        <w:pStyle w:val="a3"/>
        <w:tabs>
          <w:tab w:val="num" w:pos="709"/>
        </w:tabs>
        <w:ind w:right="187" w:firstLine="284"/>
      </w:pPr>
      <w:r w:rsidRPr="00B256D1">
        <w:t>Осваивать</w:t>
      </w:r>
      <w:r w:rsidRPr="00B256D1">
        <w:rPr>
          <w:spacing w:val="1"/>
        </w:rPr>
        <w:t xml:space="preserve"> </w:t>
      </w:r>
      <w:r w:rsidRPr="00B256D1">
        <w:t>эмоциональную выразительность цвета: цвет звонкий и яркий, радостный; цвет</w:t>
      </w:r>
      <w:r w:rsidRPr="00B256D1">
        <w:rPr>
          <w:spacing w:val="1"/>
        </w:rPr>
        <w:t xml:space="preserve"> </w:t>
      </w:r>
      <w:r w:rsidRPr="00B256D1">
        <w:t>мягкий,«глухой»</w:t>
      </w:r>
      <w:r w:rsidRPr="00B256D1">
        <w:rPr>
          <w:spacing w:val="-9"/>
        </w:rPr>
        <w:t xml:space="preserve"> </w:t>
      </w:r>
      <w:r w:rsidRPr="00B256D1">
        <w:t>и мрачный и др.</w:t>
      </w:r>
    </w:p>
    <w:p w:rsidR="0003061A" w:rsidRPr="00B256D1" w:rsidRDefault="0003061A" w:rsidP="0003061A">
      <w:pPr>
        <w:pStyle w:val="a3"/>
        <w:tabs>
          <w:tab w:val="num" w:pos="709"/>
        </w:tabs>
        <w:ind w:right="185" w:firstLine="284"/>
      </w:pPr>
      <w:r w:rsidRPr="00B256D1">
        <w:t>Приобретать опыт создания пейзажей, передающих разные состояния погоды (туман, грозу и</w:t>
      </w:r>
      <w:r w:rsidRPr="00B256D1">
        <w:rPr>
          <w:spacing w:val="1"/>
        </w:rPr>
        <w:t xml:space="preserve"> </w:t>
      </w:r>
      <w:r w:rsidRPr="00B256D1">
        <w:lastRenderedPageBreak/>
        <w:t>др.) на основе изменения тонального звучания цвета; приобретать опыт передачи разного цветового</w:t>
      </w:r>
      <w:r w:rsidRPr="00B256D1">
        <w:rPr>
          <w:spacing w:val="1"/>
        </w:rPr>
        <w:t xml:space="preserve"> </w:t>
      </w:r>
      <w:r w:rsidRPr="00B256D1">
        <w:t>состояния</w:t>
      </w:r>
      <w:r w:rsidRPr="00B256D1">
        <w:rPr>
          <w:spacing w:val="-1"/>
        </w:rPr>
        <w:t xml:space="preserve"> </w:t>
      </w:r>
      <w:r w:rsidRPr="00B256D1">
        <w:t>моря.</w:t>
      </w:r>
    </w:p>
    <w:p w:rsidR="0003061A" w:rsidRPr="00B256D1" w:rsidRDefault="0003061A" w:rsidP="0003061A">
      <w:pPr>
        <w:pStyle w:val="a3"/>
        <w:tabs>
          <w:tab w:val="num" w:pos="709"/>
        </w:tabs>
        <w:ind w:right="181" w:firstLine="284"/>
      </w:pPr>
      <w:r w:rsidRPr="00B256D1">
        <w:t>Уметь в изображении сказочных персонажей выразить их характер (герои сказок добрые и</w:t>
      </w:r>
      <w:r w:rsidRPr="00B256D1">
        <w:rPr>
          <w:spacing w:val="1"/>
        </w:rPr>
        <w:t xml:space="preserve"> </w:t>
      </w:r>
      <w:r w:rsidRPr="00B256D1">
        <w:t>злые,</w:t>
      </w:r>
      <w:r w:rsidRPr="00B256D1">
        <w:rPr>
          <w:spacing w:val="1"/>
        </w:rPr>
        <w:t xml:space="preserve"> </w:t>
      </w:r>
      <w:r w:rsidRPr="00B256D1">
        <w:t>нежные</w:t>
      </w:r>
      <w:r w:rsidRPr="00B256D1">
        <w:rPr>
          <w:spacing w:val="1"/>
        </w:rPr>
        <w:t xml:space="preserve"> </w:t>
      </w:r>
      <w:r w:rsidRPr="00B256D1">
        <w:t>и</w:t>
      </w:r>
      <w:r w:rsidRPr="00B256D1">
        <w:rPr>
          <w:spacing w:val="1"/>
        </w:rPr>
        <w:t xml:space="preserve"> </w:t>
      </w:r>
      <w:r w:rsidRPr="00B256D1">
        <w:t>грозные);</w:t>
      </w:r>
      <w:r w:rsidRPr="00B256D1">
        <w:rPr>
          <w:spacing w:val="1"/>
        </w:rPr>
        <w:t xml:space="preserve"> </w:t>
      </w:r>
      <w:r w:rsidRPr="00B256D1">
        <w:t>обсуждать,</w:t>
      </w:r>
      <w:r w:rsidRPr="00B256D1">
        <w:rPr>
          <w:spacing w:val="1"/>
        </w:rPr>
        <w:t xml:space="preserve"> </w:t>
      </w:r>
      <w:r w:rsidRPr="00B256D1">
        <w:t>объяснять,</w:t>
      </w:r>
      <w:r w:rsidRPr="00B256D1">
        <w:rPr>
          <w:spacing w:val="1"/>
        </w:rPr>
        <w:t xml:space="preserve"> </w:t>
      </w:r>
      <w:r w:rsidRPr="00B256D1">
        <w:t>какими</w:t>
      </w:r>
      <w:r w:rsidRPr="00B256D1">
        <w:rPr>
          <w:spacing w:val="1"/>
        </w:rPr>
        <w:t xml:space="preserve"> </w:t>
      </w:r>
      <w:r w:rsidRPr="00B256D1">
        <w:t>художественными</w:t>
      </w:r>
      <w:r w:rsidRPr="00B256D1">
        <w:rPr>
          <w:spacing w:val="1"/>
        </w:rPr>
        <w:t xml:space="preserve"> </w:t>
      </w:r>
      <w:r w:rsidRPr="00B256D1">
        <w:t>средствами</w:t>
      </w:r>
      <w:r w:rsidRPr="00B256D1">
        <w:rPr>
          <w:spacing w:val="1"/>
        </w:rPr>
        <w:t xml:space="preserve"> </w:t>
      </w:r>
      <w:r w:rsidRPr="00B256D1">
        <w:t>удалось</w:t>
      </w:r>
      <w:r w:rsidRPr="00B256D1">
        <w:rPr>
          <w:spacing w:val="1"/>
        </w:rPr>
        <w:t xml:space="preserve"> </w:t>
      </w:r>
      <w:r w:rsidRPr="00B256D1">
        <w:t>показать</w:t>
      </w:r>
      <w:r w:rsidRPr="00B256D1">
        <w:rPr>
          <w:spacing w:val="-2"/>
        </w:rPr>
        <w:t xml:space="preserve"> </w:t>
      </w:r>
      <w:r w:rsidRPr="00B256D1">
        <w:t>характер сказочных</w:t>
      </w:r>
      <w:r w:rsidRPr="00B256D1">
        <w:rPr>
          <w:spacing w:val="1"/>
        </w:rPr>
        <w:t xml:space="preserve"> </w:t>
      </w:r>
      <w:r w:rsidRPr="00B256D1">
        <w:t>персонажей.</w:t>
      </w:r>
    </w:p>
    <w:p w:rsidR="0003061A" w:rsidRPr="00B256D1" w:rsidRDefault="0003061A" w:rsidP="0003061A">
      <w:pPr>
        <w:pStyle w:val="1"/>
        <w:tabs>
          <w:tab w:val="left" w:pos="9136"/>
        </w:tabs>
        <w:spacing w:before="4"/>
        <w:ind w:firstLine="284"/>
      </w:pPr>
      <w:r w:rsidRPr="00B256D1">
        <w:t>Модуль «Скульптура»</w:t>
      </w:r>
    </w:p>
    <w:p w:rsidR="0003061A" w:rsidRPr="00B256D1" w:rsidRDefault="0003061A" w:rsidP="0003061A">
      <w:pPr>
        <w:pStyle w:val="a3"/>
        <w:tabs>
          <w:tab w:val="num" w:pos="709"/>
        </w:tabs>
        <w:ind w:right="182" w:firstLine="284"/>
      </w:pPr>
      <w:r w:rsidRPr="00B256D1">
        <w:t>Познакомиться</w:t>
      </w:r>
      <w:r w:rsidRPr="00B256D1">
        <w:rPr>
          <w:spacing w:val="1"/>
        </w:rPr>
        <w:t xml:space="preserve"> </w:t>
      </w:r>
      <w:r w:rsidRPr="00B256D1">
        <w:t>с</w:t>
      </w:r>
      <w:r w:rsidRPr="00B256D1">
        <w:rPr>
          <w:spacing w:val="1"/>
        </w:rPr>
        <w:t xml:space="preserve"> </w:t>
      </w:r>
      <w:r w:rsidRPr="00B256D1">
        <w:t>традиционными</w:t>
      </w:r>
      <w:r w:rsidRPr="00B256D1">
        <w:rPr>
          <w:spacing w:val="1"/>
        </w:rPr>
        <w:t xml:space="preserve"> </w:t>
      </w:r>
      <w:r w:rsidRPr="00B256D1">
        <w:t>игрушками</w:t>
      </w:r>
      <w:r w:rsidRPr="00B256D1">
        <w:rPr>
          <w:spacing w:val="1"/>
        </w:rPr>
        <w:t xml:space="preserve"> </w:t>
      </w:r>
      <w:r w:rsidRPr="00B256D1">
        <w:t>одного</w:t>
      </w:r>
      <w:r w:rsidRPr="00B256D1">
        <w:rPr>
          <w:spacing w:val="1"/>
        </w:rPr>
        <w:t xml:space="preserve"> </w:t>
      </w:r>
      <w:r w:rsidRPr="00B256D1">
        <w:t>из</w:t>
      </w:r>
      <w:r w:rsidRPr="00B256D1">
        <w:rPr>
          <w:spacing w:val="1"/>
        </w:rPr>
        <w:t xml:space="preserve"> </w:t>
      </w:r>
      <w:r w:rsidRPr="00B256D1">
        <w:t>народных</w:t>
      </w:r>
      <w:r w:rsidRPr="00B256D1">
        <w:rPr>
          <w:spacing w:val="1"/>
        </w:rPr>
        <w:t xml:space="preserve"> </w:t>
      </w:r>
      <w:r w:rsidRPr="00B256D1">
        <w:t>художественных</w:t>
      </w:r>
      <w:r w:rsidRPr="00B256D1">
        <w:rPr>
          <w:spacing w:val="1"/>
        </w:rPr>
        <w:t xml:space="preserve"> </w:t>
      </w:r>
      <w:r w:rsidRPr="00B256D1">
        <w:t>промыслов;</w:t>
      </w:r>
      <w:r w:rsidRPr="00B256D1">
        <w:rPr>
          <w:spacing w:val="-57"/>
        </w:rPr>
        <w:t xml:space="preserve"> </w:t>
      </w:r>
      <w:r w:rsidRPr="00B256D1">
        <w:t>освоить приёмы и последовательность лепки игрушки в традициях выбранного промысла; выполнить</w:t>
      </w:r>
      <w:r w:rsidRPr="00B256D1">
        <w:rPr>
          <w:spacing w:val="1"/>
        </w:rPr>
        <w:t xml:space="preserve"> </w:t>
      </w:r>
      <w:r w:rsidRPr="00B256D1">
        <w:t>в технике лепки фигурку сказочного зверя по мотивам традиций выбранного промысла (по выбору:</w:t>
      </w:r>
      <w:r w:rsidRPr="00B256D1">
        <w:rPr>
          <w:spacing w:val="1"/>
        </w:rPr>
        <w:t xml:space="preserve"> </w:t>
      </w:r>
      <w:r w:rsidRPr="00B256D1">
        <w:t>филимоновская,</w:t>
      </w:r>
      <w:r w:rsidRPr="00B256D1">
        <w:rPr>
          <w:spacing w:val="3"/>
        </w:rPr>
        <w:t xml:space="preserve"> </w:t>
      </w:r>
      <w:r w:rsidRPr="00B256D1">
        <w:t>абашевская,</w:t>
      </w:r>
      <w:r w:rsidRPr="00B256D1">
        <w:rPr>
          <w:spacing w:val="4"/>
        </w:rPr>
        <w:t xml:space="preserve"> </w:t>
      </w:r>
      <w:r w:rsidRPr="00B256D1">
        <w:t>каргопольская,</w:t>
      </w:r>
      <w:r w:rsidRPr="00B256D1">
        <w:rPr>
          <w:spacing w:val="4"/>
        </w:rPr>
        <w:t xml:space="preserve"> </w:t>
      </w:r>
      <w:r w:rsidRPr="00B256D1">
        <w:t>дымковская</w:t>
      </w:r>
      <w:r w:rsidRPr="00B256D1">
        <w:rPr>
          <w:spacing w:val="4"/>
        </w:rPr>
        <w:t xml:space="preserve"> </w:t>
      </w:r>
      <w:r w:rsidRPr="00B256D1">
        <w:t>игрушки</w:t>
      </w:r>
      <w:r w:rsidRPr="00B256D1">
        <w:rPr>
          <w:spacing w:val="5"/>
        </w:rPr>
        <w:t xml:space="preserve"> </w:t>
      </w:r>
      <w:r w:rsidRPr="00B256D1">
        <w:t>или</w:t>
      </w:r>
      <w:r w:rsidRPr="00B256D1">
        <w:rPr>
          <w:spacing w:val="5"/>
        </w:rPr>
        <w:t xml:space="preserve"> </w:t>
      </w:r>
      <w:r w:rsidRPr="00B256D1">
        <w:t>с</w:t>
      </w:r>
      <w:r w:rsidRPr="00B256D1">
        <w:rPr>
          <w:spacing w:val="8"/>
        </w:rPr>
        <w:t xml:space="preserve"> </w:t>
      </w:r>
      <w:r w:rsidRPr="00B256D1">
        <w:t>учётом</w:t>
      </w:r>
      <w:r w:rsidRPr="00B256D1">
        <w:rPr>
          <w:spacing w:val="4"/>
        </w:rPr>
        <w:t xml:space="preserve"> </w:t>
      </w:r>
      <w:r w:rsidRPr="00B256D1">
        <w:t>местных</w:t>
      </w:r>
      <w:r w:rsidRPr="00B256D1">
        <w:rPr>
          <w:spacing w:val="6"/>
        </w:rPr>
        <w:t xml:space="preserve"> </w:t>
      </w:r>
      <w:r w:rsidRPr="00B256D1">
        <w:t>промыслов).</w:t>
      </w:r>
    </w:p>
    <w:p w:rsidR="0003061A" w:rsidRPr="00B256D1" w:rsidRDefault="0003061A" w:rsidP="0003061A">
      <w:pPr>
        <w:pStyle w:val="a3"/>
        <w:tabs>
          <w:tab w:val="num" w:pos="709"/>
        </w:tabs>
        <w:ind w:firstLine="284"/>
      </w:pPr>
      <w:r w:rsidRPr="00B256D1">
        <w:t>Знать</w:t>
      </w:r>
      <w:r w:rsidRPr="00B256D1">
        <w:rPr>
          <w:spacing w:val="-2"/>
        </w:rPr>
        <w:t xml:space="preserve"> </w:t>
      </w:r>
      <w:r w:rsidRPr="00B256D1">
        <w:t>об</w:t>
      </w:r>
      <w:r w:rsidRPr="00B256D1">
        <w:rPr>
          <w:spacing w:val="-2"/>
        </w:rPr>
        <w:t xml:space="preserve"> </w:t>
      </w:r>
      <w:r w:rsidRPr="00B256D1">
        <w:t>изменениях</w:t>
      </w:r>
      <w:r w:rsidRPr="00B256D1">
        <w:rPr>
          <w:spacing w:val="-1"/>
        </w:rPr>
        <w:t xml:space="preserve"> </w:t>
      </w:r>
      <w:r w:rsidRPr="00B256D1">
        <w:t>скульптурного</w:t>
      </w:r>
      <w:r w:rsidRPr="00B256D1">
        <w:rPr>
          <w:spacing w:val="-2"/>
        </w:rPr>
        <w:t xml:space="preserve"> </w:t>
      </w:r>
      <w:r w:rsidRPr="00B256D1">
        <w:t>образа</w:t>
      </w:r>
      <w:r w:rsidRPr="00B256D1">
        <w:rPr>
          <w:spacing w:val="-3"/>
        </w:rPr>
        <w:t xml:space="preserve"> </w:t>
      </w:r>
      <w:r w:rsidRPr="00B256D1">
        <w:t>при</w:t>
      </w:r>
      <w:r w:rsidRPr="00B256D1">
        <w:rPr>
          <w:spacing w:val="-3"/>
        </w:rPr>
        <w:t xml:space="preserve"> </w:t>
      </w:r>
      <w:r w:rsidRPr="00B256D1">
        <w:t>осмотре</w:t>
      </w:r>
      <w:r w:rsidRPr="00B256D1">
        <w:rPr>
          <w:spacing w:val="-2"/>
        </w:rPr>
        <w:t xml:space="preserve"> </w:t>
      </w:r>
      <w:r w:rsidRPr="00B256D1">
        <w:t>произведения</w:t>
      </w:r>
      <w:r w:rsidRPr="00B256D1">
        <w:rPr>
          <w:spacing w:val="-3"/>
        </w:rPr>
        <w:t xml:space="preserve"> </w:t>
      </w:r>
      <w:r w:rsidRPr="00B256D1">
        <w:t>с</w:t>
      </w:r>
      <w:r w:rsidRPr="00B256D1">
        <w:rPr>
          <w:spacing w:val="-3"/>
        </w:rPr>
        <w:t xml:space="preserve"> </w:t>
      </w:r>
      <w:r w:rsidRPr="00B256D1">
        <w:t>разных</w:t>
      </w:r>
      <w:r w:rsidRPr="00B256D1">
        <w:rPr>
          <w:spacing w:val="-1"/>
        </w:rPr>
        <w:t xml:space="preserve"> </w:t>
      </w:r>
      <w:r w:rsidRPr="00B256D1">
        <w:t>сторон.</w:t>
      </w:r>
    </w:p>
    <w:p w:rsidR="0003061A" w:rsidRPr="00B256D1" w:rsidRDefault="0003061A" w:rsidP="0003061A">
      <w:pPr>
        <w:pStyle w:val="a3"/>
        <w:tabs>
          <w:tab w:val="num" w:pos="709"/>
        </w:tabs>
        <w:ind w:right="186" w:firstLine="284"/>
      </w:pPr>
      <w:r w:rsidRPr="00B256D1">
        <w:t>Приобретать в процессе лепки из пластилина опыт передачи движения цельной лепной формы</w:t>
      </w:r>
      <w:r w:rsidRPr="00B256D1">
        <w:rPr>
          <w:spacing w:val="1"/>
        </w:rPr>
        <w:t xml:space="preserve"> </w:t>
      </w:r>
      <w:r w:rsidRPr="00B256D1">
        <w:t>и</w:t>
      </w:r>
      <w:r w:rsidRPr="00B256D1">
        <w:rPr>
          <w:spacing w:val="-1"/>
        </w:rPr>
        <w:t xml:space="preserve"> </w:t>
      </w:r>
      <w:r w:rsidRPr="00B256D1">
        <w:t>разного</w:t>
      </w:r>
      <w:r w:rsidRPr="00B256D1">
        <w:rPr>
          <w:spacing w:val="-3"/>
        </w:rPr>
        <w:t xml:space="preserve"> </w:t>
      </w:r>
      <w:r w:rsidRPr="00B256D1">
        <w:t>характера</w:t>
      </w:r>
      <w:r w:rsidRPr="00B256D1">
        <w:rPr>
          <w:spacing w:val="-2"/>
        </w:rPr>
        <w:t xml:space="preserve"> </w:t>
      </w:r>
      <w:r w:rsidRPr="00B256D1">
        <w:t>движения</w:t>
      </w:r>
      <w:r w:rsidRPr="00B256D1">
        <w:rPr>
          <w:spacing w:val="1"/>
        </w:rPr>
        <w:t xml:space="preserve"> </w:t>
      </w:r>
      <w:r w:rsidRPr="00B256D1">
        <w:t>этой формы (изображения</w:t>
      </w:r>
      <w:r w:rsidRPr="00B256D1">
        <w:rPr>
          <w:spacing w:val="-1"/>
        </w:rPr>
        <w:t xml:space="preserve"> </w:t>
      </w:r>
      <w:r w:rsidRPr="00B256D1">
        <w:t>зверушки).</w:t>
      </w:r>
    </w:p>
    <w:p w:rsidR="0003061A" w:rsidRPr="00B256D1" w:rsidRDefault="0003061A" w:rsidP="0003061A">
      <w:pPr>
        <w:pStyle w:val="1"/>
        <w:tabs>
          <w:tab w:val="left" w:pos="4148"/>
          <w:tab w:val="left" w:pos="9497"/>
        </w:tabs>
        <w:spacing w:before="2"/>
        <w:ind w:firstLine="284"/>
      </w:pPr>
      <w:r w:rsidRPr="00B256D1">
        <w:t>Модуль «Декоративно-прикладное искусство»</w:t>
      </w:r>
    </w:p>
    <w:p w:rsidR="0003061A" w:rsidRPr="00B256D1" w:rsidRDefault="0003061A" w:rsidP="0003061A">
      <w:pPr>
        <w:pStyle w:val="a3"/>
        <w:tabs>
          <w:tab w:val="num" w:pos="709"/>
        </w:tabs>
        <w:ind w:right="186" w:firstLine="284"/>
      </w:pPr>
      <w:r w:rsidRPr="00B256D1">
        <w:t>Рассматривать,</w:t>
      </w:r>
      <w:r w:rsidRPr="00B256D1">
        <w:rPr>
          <w:spacing w:val="1"/>
        </w:rPr>
        <w:t xml:space="preserve"> </w:t>
      </w:r>
      <w:r w:rsidRPr="00B256D1">
        <w:t>анализировать</w:t>
      </w:r>
      <w:r w:rsidRPr="00B256D1">
        <w:rPr>
          <w:spacing w:val="1"/>
        </w:rPr>
        <w:t xml:space="preserve"> </w:t>
      </w:r>
      <w:r w:rsidRPr="00B256D1">
        <w:t>и</w:t>
      </w:r>
      <w:r w:rsidRPr="00B256D1">
        <w:rPr>
          <w:spacing w:val="1"/>
        </w:rPr>
        <w:t xml:space="preserve"> </w:t>
      </w:r>
      <w:r w:rsidRPr="00B256D1">
        <w:t>эстетически</w:t>
      </w:r>
      <w:r w:rsidRPr="00B256D1">
        <w:rPr>
          <w:spacing w:val="1"/>
        </w:rPr>
        <w:t xml:space="preserve"> </w:t>
      </w:r>
      <w:r w:rsidRPr="00B256D1">
        <w:t>оценивать</w:t>
      </w:r>
      <w:r w:rsidRPr="00B256D1">
        <w:rPr>
          <w:spacing w:val="1"/>
        </w:rPr>
        <w:t xml:space="preserve"> </w:t>
      </w:r>
      <w:r w:rsidRPr="00B256D1">
        <w:t>разнообразие</w:t>
      </w:r>
      <w:r w:rsidRPr="00B256D1">
        <w:rPr>
          <w:spacing w:val="1"/>
        </w:rPr>
        <w:t xml:space="preserve"> </w:t>
      </w:r>
      <w:r w:rsidRPr="00B256D1">
        <w:t>форм</w:t>
      </w:r>
      <w:r w:rsidRPr="00B256D1">
        <w:rPr>
          <w:spacing w:val="1"/>
        </w:rPr>
        <w:t xml:space="preserve"> </w:t>
      </w:r>
      <w:r w:rsidRPr="00B256D1">
        <w:t>в</w:t>
      </w:r>
      <w:r w:rsidRPr="00B256D1">
        <w:rPr>
          <w:spacing w:val="1"/>
        </w:rPr>
        <w:t xml:space="preserve"> </w:t>
      </w:r>
      <w:r w:rsidRPr="00B256D1">
        <w:t>природе,</w:t>
      </w:r>
      <w:r w:rsidRPr="00B256D1">
        <w:rPr>
          <w:spacing w:val="-57"/>
        </w:rPr>
        <w:t xml:space="preserve"> </w:t>
      </w:r>
      <w:r w:rsidRPr="00B256D1">
        <w:t>воспринимаемых как</w:t>
      </w:r>
      <w:r w:rsidRPr="00B256D1">
        <w:rPr>
          <w:spacing w:val="2"/>
        </w:rPr>
        <w:t xml:space="preserve"> </w:t>
      </w:r>
      <w:r w:rsidRPr="00B256D1">
        <w:t>узоры.</w:t>
      </w:r>
    </w:p>
    <w:p w:rsidR="0003061A" w:rsidRPr="00B256D1" w:rsidRDefault="0003061A" w:rsidP="0003061A">
      <w:pPr>
        <w:pStyle w:val="a3"/>
        <w:tabs>
          <w:tab w:val="num" w:pos="709"/>
        </w:tabs>
        <w:ind w:right="178" w:firstLine="284"/>
      </w:pPr>
      <w:r w:rsidRPr="00B256D1">
        <w:t>Сравнивать, сопоставлять природные явления — узоры (капли, снежинки, паутинки, роса на</w:t>
      </w:r>
      <w:r w:rsidRPr="00B256D1">
        <w:rPr>
          <w:spacing w:val="1"/>
        </w:rPr>
        <w:t xml:space="preserve"> </w:t>
      </w:r>
      <w:r w:rsidRPr="00B256D1">
        <w:t>листьях,</w:t>
      </w:r>
      <w:r w:rsidRPr="00B256D1">
        <w:rPr>
          <w:spacing w:val="1"/>
        </w:rPr>
        <w:t xml:space="preserve"> </w:t>
      </w:r>
      <w:r w:rsidRPr="00B256D1">
        <w:t>серёжки</w:t>
      </w:r>
      <w:r w:rsidRPr="00B256D1">
        <w:rPr>
          <w:spacing w:val="1"/>
        </w:rPr>
        <w:t xml:space="preserve"> </w:t>
      </w:r>
      <w:r w:rsidRPr="00B256D1">
        <w:t>во</w:t>
      </w:r>
      <w:r w:rsidRPr="00B256D1">
        <w:rPr>
          <w:spacing w:val="1"/>
        </w:rPr>
        <w:t xml:space="preserve"> </w:t>
      </w:r>
      <w:r w:rsidRPr="00B256D1">
        <w:t>время</w:t>
      </w:r>
      <w:r w:rsidRPr="00B256D1">
        <w:rPr>
          <w:spacing w:val="1"/>
        </w:rPr>
        <w:t xml:space="preserve"> </w:t>
      </w:r>
      <w:r w:rsidRPr="00B256D1">
        <w:t>цветения</w:t>
      </w:r>
      <w:r w:rsidRPr="00B256D1">
        <w:rPr>
          <w:spacing w:val="1"/>
        </w:rPr>
        <w:t xml:space="preserve"> </w:t>
      </w:r>
      <w:r w:rsidRPr="00B256D1">
        <w:t>деревьев</w:t>
      </w:r>
      <w:r w:rsidRPr="00B256D1">
        <w:rPr>
          <w:spacing w:val="1"/>
        </w:rPr>
        <w:t xml:space="preserve"> </w:t>
      </w:r>
      <w:r w:rsidRPr="00B256D1">
        <w:t>и</w:t>
      </w:r>
      <w:r w:rsidRPr="00B256D1">
        <w:rPr>
          <w:spacing w:val="1"/>
        </w:rPr>
        <w:t xml:space="preserve"> </w:t>
      </w:r>
      <w:r w:rsidRPr="00B256D1">
        <w:t>др.)</w:t>
      </w:r>
      <w:r w:rsidRPr="00B256D1">
        <w:rPr>
          <w:spacing w:val="1"/>
        </w:rPr>
        <w:t xml:space="preserve"> </w:t>
      </w:r>
      <w:r w:rsidRPr="00B256D1">
        <w:t>—</w:t>
      </w:r>
      <w:r w:rsidRPr="00B256D1">
        <w:rPr>
          <w:spacing w:val="1"/>
        </w:rPr>
        <w:t xml:space="preserve"> </w:t>
      </w:r>
      <w:r w:rsidRPr="00B256D1">
        <w:t>с</w:t>
      </w:r>
      <w:r w:rsidRPr="00B256D1">
        <w:rPr>
          <w:spacing w:val="1"/>
        </w:rPr>
        <w:t xml:space="preserve"> </w:t>
      </w:r>
      <w:r w:rsidRPr="00B256D1">
        <w:t>рукотворными</w:t>
      </w:r>
      <w:r w:rsidRPr="00B256D1">
        <w:rPr>
          <w:spacing w:val="1"/>
        </w:rPr>
        <w:t xml:space="preserve"> </w:t>
      </w:r>
      <w:r w:rsidRPr="00B256D1">
        <w:t>произведениями</w:t>
      </w:r>
      <w:r w:rsidRPr="00B256D1">
        <w:rPr>
          <w:spacing w:val="1"/>
        </w:rPr>
        <w:t xml:space="preserve"> </w:t>
      </w:r>
      <w:r w:rsidRPr="00B256D1">
        <w:t>декоративного</w:t>
      </w:r>
      <w:r w:rsidRPr="00B256D1">
        <w:rPr>
          <w:spacing w:val="-1"/>
        </w:rPr>
        <w:t xml:space="preserve"> </w:t>
      </w:r>
      <w:r w:rsidRPr="00B256D1">
        <w:t>искусства</w:t>
      </w:r>
      <w:r w:rsidRPr="00B256D1">
        <w:rPr>
          <w:spacing w:val="-1"/>
        </w:rPr>
        <w:t xml:space="preserve"> </w:t>
      </w:r>
      <w:r w:rsidRPr="00B256D1">
        <w:t>(кружево,</w:t>
      </w:r>
      <w:r w:rsidRPr="00B256D1">
        <w:rPr>
          <w:spacing w:val="-1"/>
        </w:rPr>
        <w:t xml:space="preserve"> </w:t>
      </w:r>
      <w:r w:rsidRPr="00B256D1">
        <w:t>шитьё, ювелирные</w:t>
      </w:r>
      <w:r w:rsidRPr="00B256D1">
        <w:rPr>
          <w:spacing w:val="-3"/>
        </w:rPr>
        <w:t xml:space="preserve"> </w:t>
      </w:r>
      <w:r w:rsidRPr="00B256D1">
        <w:t>изделия</w:t>
      </w:r>
      <w:r w:rsidRPr="00B256D1">
        <w:rPr>
          <w:spacing w:val="-3"/>
        </w:rPr>
        <w:t xml:space="preserve"> </w:t>
      </w:r>
      <w:r w:rsidRPr="00B256D1">
        <w:t>и др.).</w:t>
      </w:r>
    </w:p>
    <w:p w:rsidR="0003061A" w:rsidRPr="00B256D1" w:rsidRDefault="0003061A" w:rsidP="0003061A">
      <w:pPr>
        <w:pStyle w:val="a3"/>
        <w:tabs>
          <w:tab w:val="num" w:pos="709"/>
        </w:tabs>
        <w:ind w:right="185" w:firstLine="284"/>
      </w:pPr>
      <w:r w:rsidRPr="00B256D1">
        <w:t>Приобретать опыт выполнения эскиза геометрического орнамента кружева или вышивки на</w:t>
      </w:r>
      <w:r w:rsidRPr="00B256D1">
        <w:rPr>
          <w:spacing w:val="1"/>
        </w:rPr>
        <w:t xml:space="preserve"> </w:t>
      </w:r>
      <w:r w:rsidRPr="00B256D1">
        <w:t>основе</w:t>
      </w:r>
      <w:r w:rsidRPr="00B256D1">
        <w:rPr>
          <w:spacing w:val="-2"/>
        </w:rPr>
        <w:t xml:space="preserve"> </w:t>
      </w:r>
      <w:r w:rsidRPr="00B256D1">
        <w:t>природных</w:t>
      </w:r>
      <w:r w:rsidRPr="00B256D1">
        <w:rPr>
          <w:spacing w:val="2"/>
        </w:rPr>
        <w:t xml:space="preserve"> </w:t>
      </w:r>
      <w:r w:rsidRPr="00B256D1">
        <w:t>мотивов.</w:t>
      </w:r>
    </w:p>
    <w:p w:rsidR="0003061A" w:rsidRPr="00B256D1" w:rsidRDefault="0003061A" w:rsidP="0003061A">
      <w:pPr>
        <w:pStyle w:val="a3"/>
        <w:tabs>
          <w:tab w:val="num" w:pos="709"/>
        </w:tabs>
        <w:spacing w:before="64"/>
        <w:ind w:right="197" w:firstLine="284"/>
      </w:pPr>
      <w:r w:rsidRPr="00B256D1">
        <w:t>Осваивать приёмы орнаментального оформления сказочных глиняных зверушек, созданных по</w:t>
      </w:r>
      <w:r w:rsidRPr="00B256D1">
        <w:rPr>
          <w:spacing w:val="-57"/>
        </w:rPr>
        <w:t xml:space="preserve"> </w:t>
      </w:r>
      <w:r w:rsidRPr="00B256D1">
        <w:t>мотивам</w:t>
      </w:r>
      <w:r w:rsidRPr="00B256D1">
        <w:rPr>
          <w:spacing w:val="1"/>
        </w:rPr>
        <w:t xml:space="preserve"> </w:t>
      </w:r>
      <w:r w:rsidRPr="00B256D1">
        <w:t>народного</w:t>
      </w:r>
      <w:r w:rsidRPr="00B256D1">
        <w:rPr>
          <w:spacing w:val="1"/>
        </w:rPr>
        <w:t xml:space="preserve"> </w:t>
      </w:r>
      <w:r w:rsidRPr="00B256D1">
        <w:t>художественного</w:t>
      </w:r>
      <w:r w:rsidRPr="00B256D1">
        <w:rPr>
          <w:spacing w:val="1"/>
        </w:rPr>
        <w:t xml:space="preserve"> </w:t>
      </w:r>
      <w:r w:rsidRPr="00B256D1">
        <w:t>промысла</w:t>
      </w:r>
      <w:r w:rsidRPr="00B256D1">
        <w:rPr>
          <w:spacing w:val="1"/>
        </w:rPr>
        <w:t xml:space="preserve"> </w:t>
      </w:r>
      <w:r w:rsidRPr="00B256D1">
        <w:t>(по</w:t>
      </w:r>
      <w:r w:rsidRPr="00B256D1">
        <w:rPr>
          <w:spacing w:val="1"/>
        </w:rPr>
        <w:t xml:space="preserve"> </w:t>
      </w:r>
      <w:r w:rsidRPr="00B256D1">
        <w:t>выбору:</w:t>
      </w:r>
      <w:r w:rsidRPr="00B256D1">
        <w:rPr>
          <w:spacing w:val="1"/>
        </w:rPr>
        <w:t xml:space="preserve"> </w:t>
      </w:r>
      <w:r w:rsidRPr="00B256D1">
        <w:t>филимоновская,</w:t>
      </w:r>
      <w:r w:rsidRPr="00B256D1">
        <w:rPr>
          <w:spacing w:val="1"/>
        </w:rPr>
        <w:t xml:space="preserve"> </w:t>
      </w:r>
      <w:r w:rsidRPr="00B256D1">
        <w:t>абашевская,</w:t>
      </w:r>
      <w:r w:rsidRPr="00B256D1">
        <w:rPr>
          <w:spacing w:val="1"/>
        </w:rPr>
        <w:t xml:space="preserve"> </w:t>
      </w:r>
      <w:r w:rsidRPr="00B256D1">
        <w:t>каргопольская,</w:t>
      </w:r>
      <w:r w:rsidRPr="00B256D1">
        <w:rPr>
          <w:spacing w:val="-1"/>
        </w:rPr>
        <w:t xml:space="preserve"> </w:t>
      </w:r>
      <w:r w:rsidRPr="00B256D1">
        <w:t>дымковская игрушки или с</w:t>
      </w:r>
      <w:r w:rsidRPr="00B256D1">
        <w:rPr>
          <w:spacing w:val="1"/>
        </w:rPr>
        <w:t xml:space="preserve"> </w:t>
      </w:r>
      <w:r w:rsidRPr="00B256D1">
        <w:t>учётом местных промыслов).</w:t>
      </w:r>
    </w:p>
    <w:p w:rsidR="0003061A" w:rsidRPr="00B256D1" w:rsidRDefault="0003061A" w:rsidP="0003061A">
      <w:pPr>
        <w:pStyle w:val="a3"/>
        <w:tabs>
          <w:tab w:val="num" w:pos="709"/>
        </w:tabs>
        <w:spacing w:before="1"/>
        <w:ind w:right="193" w:firstLine="284"/>
      </w:pPr>
      <w:r w:rsidRPr="00B256D1">
        <w:t>Приобретать</w:t>
      </w:r>
      <w:r w:rsidRPr="00B256D1">
        <w:rPr>
          <w:spacing w:val="1"/>
        </w:rPr>
        <w:t xml:space="preserve"> </w:t>
      </w:r>
      <w:r w:rsidRPr="00B256D1">
        <w:t>опыт</w:t>
      </w:r>
      <w:r w:rsidRPr="00B256D1">
        <w:rPr>
          <w:spacing w:val="1"/>
        </w:rPr>
        <w:t xml:space="preserve"> </w:t>
      </w:r>
      <w:r w:rsidRPr="00B256D1">
        <w:t>преобразования</w:t>
      </w:r>
      <w:r w:rsidRPr="00B256D1">
        <w:rPr>
          <w:spacing w:val="1"/>
        </w:rPr>
        <w:t xml:space="preserve"> </w:t>
      </w:r>
      <w:r w:rsidRPr="00B256D1">
        <w:t>бытовых</w:t>
      </w:r>
      <w:r w:rsidRPr="00B256D1">
        <w:rPr>
          <w:spacing w:val="1"/>
        </w:rPr>
        <w:t xml:space="preserve"> </w:t>
      </w:r>
      <w:r w:rsidRPr="00B256D1">
        <w:t>подручных</w:t>
      </w:r>
      <w:r w:rsidRPr="00B256D1">
        <w:rPr>
          <w:spacing w:val="1"/>
        </w:rPr>
        <w:t xml:space="preserve"> </w:t>
      </w:r>
      <w:r w:rsidRPr="00B256D1">
        <w:t>нехудожественных</w:t>
      </w:r>
      <w:r w:rsidRPr="00B256D1">
        <w:rPr>
          <w:spacing w:val="1"/>
        </w:rPr>
        <w:t xml:space="preserve"> </w:t>
      </w:r>
      <w:r w:rsidRPr="00B256D1">
        <w:t>материалов</w:t>
      </w:r>
      <w:r w:rsidRPr="00B256D1">
        <w:rPr>
          <w:spacing w:val="1"/>
        </w:rPr>
        <w:t xml:space="preserve"> </w:t>
      </w:r>
      <w:r w:rsidRPr="00B256D1">
        <w:t>в</w:t>
      </w:r>
      <w:r w:rsidRPr="00B256D1">
        <w:rPr>
          <w:spacing w:val="1"/>
        </w:rPr>
        <w:t xml:space="preserve"> </w:t>
      </w:r>
      <w:r w:rsidRPr="00B256D1">
        <w:t>художественные</w:t>
      </w:r>
      <w:r w:rsidRPr="00B256D1">
        <w:rPr>
          <w:spacing w:val="-3"/>
        </w:rPr>
        <w:t xml:space="preserve"> </w:t>
      </w:r>
      <w:r w:rsidRPr="00B256D1">
        <w:t>изображения и поделки.</w:t>
      </w:r>
    </w:p>
    <w:p w:rsidR="0003061A" w:rsidRPr="00B256D1" w:rsidRDefault="0003061A" w:rsidP="0003061A">
      <w:pPr>
        <w:pStyle w:val="a3"/>
        <w:tabs>
          <w:tab w:val="num" w:pos="709"/>
        </w:tabs>
        <w:ind w:right="192" w:firstLine="284"/>
      </w:pPr>
      <w:r w:rsidRPr="00B256D1">
        <w:t>Рассматривать, анализировать, сравнивать украшения человека на примерах иллюстраций к</w:t>
      </w:r>
      <w:r w:rsidRPr="00B256D1">
        <w:rPr>
          <w:spacing w:val="1"/>
        </w:rPr>
        <w:t xml:space="preserve"> </w:t>
      </w:r>
      <w:r w:rsidRPr="00B256D1">
        <w:t>народным сказкам лучших художников-иллюстраторов (например, И. Я. Билибина), когда украшения</w:t>
      </w:r>
      <w:r w:rsidRPr="00B256D1">
        <w:rPr>
          <w:spacing w:val="1"/>
        </w:rPr>
        <w:t xml:space="preserve"> </w:t>
      </w:r>
      <w:r w:rsidRPr="00B256D1">
        <w:t>не</w:t>
      </w:r>
      <w:r w:rsidRPr="00B256D1">
        <w:rPr>
          <w:spacing w:val="1"/>
        </w:rPr>
        <w:t xml:space="preserve"> </w:t>
      </w:r>
      <w:r w:rsidRPr="00B256D1">
        <w:t>только</w:t>
      </w:r>
      <w:r w:rsidRPr="00B256D1">
        <w:rPr>
          <w:spacing w:val="1"/>
        </w:rPr>
        <w:t xml:space="preserve"> </w:t>
      </w:r>
      <w:r w:rsidRPr="00B256D1">
        <w:t>соответствуют</w:t>
      </w:r>
      <w:r w:rsidRPr="00B256D1">
        <w:rPr>
          <w:spacing w:val="1"/>
        </w:rPr>
        <w:t xml:space="preserve"> </w:t>
      </w:r>
      <w:r w:rsidRPr="00B256D1">
        <w:t>народным</w:t>
      </w:r>
      <w:r w:rsidRPr="00B256D1">
        <w:rPr>
          <w:spacing w:val="1"/>
        </w:rPr>
        <w:t xml:space="preserve"> </w:t>
      </w:r>
      <w:r w:rsidRPr="00B256D1">
        <w:t>традициям,</w:t>
      </w:r>
      <w:r w:rsidRPr="00B256D1">
        <w:rPr>
          <w:spacing w:val="1"/>
        </w:rPr>
        <w:t xml:space="preserve"> </w:t>
      </w:r>
      <w:r w:rsidRPr="00B256D1">
        <w:t>но</w:t>
      </w:r>
      <w:r w:rsidRPr="00B256D1">
        <w:rPr>
          <w:spacing w:val="1"/>
        </w:rPr>
        <w:t xml:space="preserve"> </w:t>
      </w:r>
      <w:r w:rsidRPr="00B256D1">
        <w:t>и</w:t>
      </w:r>
      <w:r w:rsidRPr="00B256D1">
        <w:rPr>
          <w:spacing w:val="1"/>
        </w:rPr>
        <w:t xml:space="preserve"> </w:t>
      </w:r>
      <w:r w:rsidRPr="00B256D1">
        <w:t>выражают</w:t>
      </w:r>
      <w:r w:rsidRPr="00B256D1">
        <w:rPr>
          <w:spacing w:val="1"/>
        </w:rPr>
        <w:t xml:space="preserve"> </w:t>
      </w:r>
      <w:r w:rsidRPr="00B256D1">
        <w:t>характер</w:t>
      </w:r>
      <w:r w:rsidRPr="00B256D1">
        <w:rPr>
          <w:spacing w:val="1"/>
        </w:rPr>
        <w:t xml:space="preserve"> </w:t>
      </w:r>
      <w:r w:rsidRPr="00B256D1">
        <w:t>персонажа;</w:t>
      </w:r>
      <w:r w:rsidRPr="00B256D1">
        <w:rPr>
          <w:spacing w:val="1"/>
        </w:rPr>
        <w:t xml:space="preserve"> </w:t>
      </w:r>
      <w:r w:rsidRPr="00B256D1">
        <w:t>учиться</w:t>
      </w:r>
      <w:r w:rsidRPr="00B256D1">
        <w:rPr>
          <w:spacing w:val="1"/>
        </w:rPr>
        <w:t xml:space="preserve"> </w:t>
      </w:r>
      <w:r w:rsidRPr="00B256D1">
        <w:t>понимать, что украшения человека рассказывают о нём, выявляют особенности его характера, его</w:t>
      </w:r>
      <w:r w:rsidRPr="00B256D1">
        <w:rPr>
          <w:spacing w:val="1"/>
        </w:rPr>
        <w:t xml:space="preserve"> </w:t>
      </w:r>
      <w:r w:rsidRPr="00B256D1">
        <w:t>представления</w:t>
      </w:r>
      <w:r w:rsidRPr="00B256D1">
        <w:rPr>
          <w:spacing w:val="-1"/>
        </w:rPr>
        <w:t xml:space="preserve"> </w:t>
      </w:r>
      <w:r w:rsidRPr="00B256D1">
        <w:t>о красоте.</w:t>
      </w:r>
    </w:p>
    <w:p w:rsidR="0003061A" w:rsidRPr="00B256D1" w:rsidRDefault="0003061A" w:rsidP="0003061A">
      <w:pPr>
        <w:pStyle w:val="a3"/>
        <w:tabs>
          <w:tab w:val="num" w:pos="709"/>
        </w:tabs>
        <w:ind w:right="197" w:firstLine="284"/>
      </w:pPr>
      <w:r w:rsidRPr="00B256D1">
        <w:t>Приобретать</w:t>
      </w:r>
      <w:r w:rsidRPr="00B256D1">
        <w:rPr>
          <w:spacing w:val="1"/>
        </w:rPr>
        <w:t xml:space="preserve"> </w:t>
      </w:r>
      <w:r w:rsidRPr="00B256D1">
        <w:t>опыт</w:t>
      </w:r>
      <w:r w:rsidRPr="00B256D1">
        <w:rPr>
          <w:spacing w:val="1"/>
        </w:rPr>
        <w:t xml:space="preserve"> </w:t>
      </w:r>
      <w:r w:rsidRPr="00B256D1">
        <w:t>выполнения</w:t>
      </w:r>
      <w:r w:rsidRPr="00B256D1">
        <w:rPr>
          <w:spacing w:val="1"/>
        </w:rPr>
        <w:t xml:space="preserve"> </w:t>
      </w:r>
      <w:r w:rsidRPr="00B256D1">
        <w:t>красками</w:t>
      </w:r>
      <w:r w:rsidRPr="00B256D1">
        <w:rPr>
          <w:spacing w:val="1"/>
        </w:rPr>
        <w:t xml:space="preserve"> </w:t>
      </w:r>
      <w:r w:rsidRPr="00B256D1">
        <w:t>рисунков</w:t>
      </w:r>
      <w:r w:rsidRPr="00B256D1">
        <w:rPr>
          <w:spacing w:val="1"/>
        </w:rPr>
        <w:t xml:space="preserve"> </w:t>
      </w:r>
      <w:r w:rsidRPr="00B256D1">
        <w:t>украшений</w:t>
      </w:r>
      <w:r w:rsidRPr="00B256D1">
        <w:rPr>
          <w:spacing w:val="1"/>
        </w:rPr>
        <w:t xml:space="preserve"> </w:t>
      </w:r>
      <w:r w:rsidRPr="00B256D1">
        <w:t>народных</w:t>
      </w:r>
      <w:r w:rsidRPr="00B256D1">
        <w:rPr>
          <w:spacing w:val="1"/>
        </w:rPr>
        <w:t xml:space="preserve"> </w:t>
      </w:r>
      <w:r w:rsidRPr="00B256D1">
        <w:t>былинных</w:t>
      </w:r>
      <w:r w:rsidRPr="00B256D1">
        <w:rPr>
          <w:spacing w:val="1"/>
        </w:rPr>
        <w:t xml:space="preserve"> </w:t>
      </w:r>
      <w:r w:rsidRPr="00B256D1">
        <w:t>персонажей.</w:t>
      </w:r>
    </w:p>
    <w:p w:rsidR="0003061A" w:rsidRPr="00B256D1" w:rsidRDefault="0003061A" w:rsidP="0003061A">
      <w:pPr>
        <w:pStyle w:val="1"/>
        <w:tabs>
          <w:tab w:val="left" w:pos="9028"/>
        </w:tabs>
        <w:spacing w:before="5"/>
        <w:ind w:firstLine="284"/>
      </w:pPr>
      <w:r w:rsidRPr="00B256D1">
        <w:t>Модуль «Архитектура»</w:t>
      </w:r>
    </w:p>
    <w:p w:rsidR="0003061A" w:rsidRPr="00B256D1" w:rsidRDefault="0003061A" w:rsidP="0003061A">
      <w:pPr>
        <w:pStyle w:val="a3"/>
        <w:tabs>
          <w:tab w:val="num" w:pos="709"/>
        </w:tabs>
        <w:ind w:right="201" w:firstLine="284"/>
      </w:pPr>
      <w:r w:rsidRPr="00B256D1">
        <w:t>Осваивать приёмы создания объёмных предметов из бумаги и объёмного декорирования предметов</w:t>
      </w:r>
      <w:r w:rsidRPr="00B256D1">
        <w:rPr>
          <w:spacing w:val="1"/>
        </w:rPr>
        <w:t xml:space="preserve"> </w:t>
      </w:r>
      <w:r w:rsidRPr="00B256D1">
        <w:t>из</w:t>
      </w:r>
      <w:r w:rsidRPr="00B256D1">
        <w:rPr>
          <w:spacing w:val="-1"/>
        </w:rPr>
        <w:t xml:space="preserve"> </w:t>
      </w:r>
      <w:r w:rsidRPr="00B256D1">
        <w:t>бумаги.</w:t>
      </w:r>
    </w:p>
    <w:p w:rsidR="0003061A" w:rsidRPr="00B256D1" w:rsidRDefault="0003061A" w:rsidP="0003061A">
      <w:pPr>
        <w:pStyle w:val="a3"/>
        <w:tabs>
          <w:tab w:val="num" w:pos="709"/>
        </w:tabs>
        <w:ind w:right="197" w:firstLine="284"/>
      </w:pPr>
      <w:r w:rsidRPr="00B256D1">
        <w:t>Участвовать</w:t>
      </w:r>
      <w:r w:rsidRPr="00B256D1">
        <w:rPr>
          <w:spacing w:val="1"/>
        </w:rPr>
        <w:t xml:space="preserve"> </w:t>
      </w:r>
      <w:r w:rsidRPr="00B256D1">
        <w:t>в</w:t>
      </w:r>
      <w:r w:rsidRPr="00B256D1">
        <w:rPr>
          <w:spacing w:val="1"/>
        </w:rPr>
        <w:t xml:space="preserve"> </w:t>
      </w:r>
      <w:r w:rsidRPr="00B256D1">
        <w:t>коллективной</w:t>
      </w:r>
      <w:r w:rsidRPr="00B256D1">
        <w:rPr>
          <w:spacing w:val="1"/>
        </w:rPr>
        <w:t xml:space="preserve"> </w:t>
      </w:r>
      <w:r w:rsidRPr="00B256D1">
        <w:t>работе</w:t>
      </w:r>
      <w:r w:rsidRPr="00B256D1">
        <w:rPr>
          <w:spacing w:val="1"/>
        </w:rPr>
        <w:t xml:space="preserve"> </w:t>
      </w:r>
      <w:r w:rsidRPr="00B256D1">
        <w:t>по</w:t>
      </w:r>
      <w:r w:rsidRPr="00B256D1">
        <w:rPr>
          <w:spacing w:val="1"/>
        </w:rPr>
        <w:t xml:space="preserve"> </w:t>
      </w:r>
      <w:r w:rsidRPr="00B256D1">
        <w:t>построению</w:t>
      </w:r>
      <w:r w:rsidRPr="00B256D1">
        <w:rPr>
          <w:spacing w:val="1"/>
        </w:rPr>
        <w:t xml:space="preserve"> </w:t>
      </w:r>
      <w:r w:rsidRPr="00B256D1">
        <w:t>из</w:t>
      </w:r>
      <w:r w:rsidRPr="00B256D1">
        <w:rPr>
          <w:spacing w:val="1"/>
        </w:rPr>
        <w:t xml:space="preserve"> </w:t>
      </w:r>
      <w:r w:rsidRPr="00B256D1">
        <w:t>бумаги</w:t>
      </w:r>
      <w:r w:rsidRPr="00B256D1">
        <w:rPr>
          <w:spacing w:val="1"/>
        </w:rPr>
        <w:t xml:space="preserve"> </w:t>
      </w:r>
      <w:r w:rsidRPr="00B256D1">
        <w:t>пространственного</w:t>
      </w:r>
      <w:r w:rsidRPr="00B256D1">
        <w:rPr>
          <w:spacing w:val="1"/>
        </w:rPr>
        <w:t xml:space="preserve"> </w:t>
      </w:r>
      <w:r w:rsidRPr="00B256D1">
        <w:t>макета</w:t>
      </w:r>
      <w:r w:rsidRPr="00B256D1">
        <w:rPr>
          <w:spacing w:val="1"/>
        </w:rPr>
        <w:t xml:space="preserve"> </w:t>
      </w:r>
      <w:r w:rsidRPr="00B256D1">
        <w:t>сказочного</w:t>
      </w:r>
      <w:r w:rsidRPr="00B256D1">
        <w:rPr>
          <w:spacing w:val="-1"/>
        </w:rPr>
        <w:t xml:space="preserve"> </w:t>
      </w:r>
      <w:r w:rsidRPr="00B256D1">
        <w:t>города</w:t>
      </w:r>
      <w:r w:rsidRPr="00B256D1">
        <w:rPr>
          <w:spacing w:val="-1"/>
        </w:rPr>
        <w:t xml:space="preserve"> </w:t>
      </w:r>
      <w:r w:rsidRPr="00B256D1">
        <w:t>или</w:t>
      </w:r>
      <w:r w:rsidRPr="00B256D1">
        <w:rPr>
          <w:spacing w:val="-2"/>
        </w:rPr>
        <w:t xml:space="preserve"> </w:t>
      </w:r>
      <w:r w:rsidRPr="00B256D1">
        <w:t>детской</w:t>
      </w:r>
      <w:r w:rsidRPr="00B256D1">
        <w:rPr>
          <w:spacing w:val="1"/>
        </w:rPr>
        <w:t xml:space="preserve"> </w:t>
      </w:r>
      <w:r w:rsidRPr="00B256D1">
        <w:t>площадки.</w:t>
      </w:r>
    </w:p>
    <w:p w:rsidR="0003061A" w:rsidRPr="00B256D1" w:rsidRDefault="0003061A" w:rsidP="0003061A">
      <w:pPr>
        <w:pStyle w:val="a3"/>
        <w:tabs>
          <w:tab w:val="num" w:pos="709"/>
        </w:tabs>
        <w:ind w:right="198" w:firstLine="284"/>
      </w:pPr>
      <w:r w:rsidRPr="00B256D1">
        <w:t>Рассматривать,</w:t>
      </w:r>
      <w:r w:rsidRPr="00B256D1">
        <w:rPr>
          <w:spacing w:val="1"/>
        </w:rPr>
        <w:t xml:space="preserve"> </w:t>
      </w:r>
      <w:r w:rsidRPr="00B256D1">
        <w:t>характеризовать</w:t>
      </w:r>
      <w:r w:rsidRPr="00B256D1">
        <w:rPr>
          <w:spacing w:val="1"/>
        </w:rPr>
        <w:t xml:space="preserve"> </w:t>
      </w:r>
      <w:r w:rsidRPr="00B256D1">
        <w:t>конструкцию</w:t>
      </w:r>
      <w:r w:rsidRPr="00B256D1">
        <w:rPr>
          <w:spacing w:val="1"/>
        </w:rPr>
        <w:t xml:space="preserve"> </w:t>
      </w:r>
      <w:r w:rsidRPr="00B256D1">
        <w:t>архитектурных</w:t>
      </w:r>
      <w:r w:rsidRPr="00B256D1">
        <w:rPr>
          <w:spacing w:val="1"/>
        </w:rPr>
        <w:t xml:space="preserve"> </w:t>
      </w:r>
      <w:r w:rsidRPr="00B256D1">
        <w:t>строений</w:t>
      </w:r>
      <w:r w:rsidRPr="00B256D1">
        <w:rPr>
          <w:spacing w:val="1"/>
        </w:rPr>
        <w:t xml:space="preserve"> </w:t>
      </w:r>
      <w:r w:rsidRPr="00B256D1">
        <w:t>(по</w:t>
      </w:r>
      <w:r w:rsidRPr="00B256D1">
        <w:rPr>
          <w:spacing w:val="1"/>
        </w:rPr>
        <w:t xml:space="preserve"> </w:t>
      </w:r>
      <w:r w:rsidRPr="00B256D1">
        <w:t>фотографиям</w:t>
      </w:r>
      <w:r w:rsidRPr="00B256D1">
        <w:rPr>
          <w:spacing w:val="1"/>
        </w:rPr>
        <w:t xml:space="preserve"> </w:t>
      </w:r>
      <w:r w:rsidRPr="00B256D1">
        <w:t>в</w:t>
      </w:r>
      <w:r w:rsidRPr="00B256D1">
        <w:rPr>
          <w:spacing w:val="-57"/>
        </w:rPr>
        <w:t xml:space="preserve"> </w:t>
      </w:r>
      <w:r w:rsidRPr="00B256D1">
        <w:t>условиях</w:t>
      </w:r>
      <w:r w:rsidRPr="00B256D1">
        <w:rPr>
          <w:spacing w:val="3"/>
        </w:rPr>
        <w:t xml:space="preserve"> </w:t>
      </w:r>
      <w:r w:rsidRPr="00B256D1">
        <w:t>урока),</w:t>
      </w:r>
      <w:r w:rsidRPr="00B256D1">
        <w:rPr>
          <w:spacing w:val="2"/>
        </w:rPr>
        <w:t xml:space="preserve"> </w:t>
      </w:r>
      <w:r w:rsidRPr="00B256D1">
        <w:t>указывая</w:t>
      </w:r>
      <w:r w:rsidRPr="00B256D1">
        <w:rPr>
          <w:spacing w:val="-1"/>
        </w:rPr>
        <w:t xml:space="preserve"> </w:t>
      </w:r>
      <w:r w:rsidRPr="00B256D1">
        <w:t>составные</w:t>
      </w:r>
      <w:r w:rsidRPr="00B256D1">
        <w:rPr>
          <w:spacing w:val="-3"/>
        </w:rPr>
        <w:t xml:space="preserve"> </w:t>
      </w:r>
      <w:r w:rsidRPr="00B256D1">
        <w:t>части и их</w:t>
      </w:r>
      <w:r w:rsidRPr="00B256D1">
        <w:rPr>
          <w:spacing w:val="1"/>
        </w:rPr>
        <w:t xml:space="preserve"> </w:t>
      </w:r>
      <w:r w:rsidRPr="00B256D1">
        <w:t>пропорциональные</w:t>
      </w:r>
      <w:r w:rsidRPr="00B256D1">
        <w:rPr>
          <w:spacing w:val="-3"/>
        </w:rPr>
        <w:t xml:space="preserve"> </w:t>
      </w:r>
      <w:r w:rsidRPr="00B256D1">
        <w:t>соотношения.</w:t>
      </w:r>
    </w:p>
    <w:p w:rsidR="0003061A" w:rsidRPr="00B256D1" w:rsidRDefault="0003061A" w:rsidP="0003061A">
      <w:pPr>
        <w:pStyle w:val="a3"/>
        <w:tabs>
          <w:tab w:val="num" w:pos="709"/>
        </w:tabs>
        <w:ind w:firstLine="284"/>
      </w:pPr>
      <w:r w:rsidRPr="00B256D1">
        <w:t>Осваивать</w:t>
      </w:r>
      <w:r w:rsidRPr="00B256D1">
        <w:rPr>
          <w:spacing w:val="-3"/>
        </w:rPr>
        <w:t xml:space="preserve"> </w:t>
      </w:r>
      <w:r w:rsidRPr="00B256D1">
        <w:t>понимание</w:t>
      </w:r>
      <w:r w:rsidRPr="00B256D1">
        <w:rPr>
          <w:spacing w:val="-5"/>
        </w:rPr>
        <w:t xml:space="preserve"> </w:t>
      </w:r>
      <w:r w:rsidRPr="00B256D1">
        <w:t>образа</w:t>
      </w:r>
      <w:r w:rsidRPr="00B256D1">
        <w:rPr>
          <w:spacing w:val="-4"/>
        </w:rPr>
        <w:t xml:space="preserve"> </w:t>
      </w:r>
      <w:r w:rsidRPr="00B256D1">
        <w:t>здания,</w:t>
      </w:r>
      <w:r w:rsidRPr="00B256D1">
        <w:rPr>
          <w:spacing w:val="-4"/>
        </w:rPr>
        <w:t xml:space="preserve"> </w:t>
      </w:r>
      <w:r w:rsidRPr="00B256D1">
        <w:t>то</w:t>
      </w:r>
      <w:r w:rsidRPr="00B256D1">
        <w:rPr>
          <w:spacing w:val="-3"/>
        </w:rPr>
        <w:t xml:space="preserve"> </w:t>
      </w:r>
      <w:r w:rsidRPr="00B256D1">
        <w:t>есть</w:t>
      </w:r>
      <w:r w:rsidRPr="00B256D1">
        <w:rPr>
          <w:spacing w:val="-3"/>
        </w:rPr>
        <w:t xml:space="preserve"> </w:t>
      </w:r>
      <w:r w:rsidRPr="00B256D1">
        <w:t>его</w:t>
      </w:r>
      <w:r w:rsidRPr="00B256D1">
        <w:rPr>
          <w:spacing w:val="-3"/>
        </w:rPr>
        <w:t xml:space="preserve"> </w:t>
      </w:r>
      <w:r w:rsidRPr="00B256D1">
        <w:t>эмоционального</w:t>
      </w:r>
      <w:r w:rsidRPr="00B256D1">
        <w:rPr>
          <w:spacing w:val="-4"/>
        </w:rPr>
        <w:t xml:space="preserve"> </w:t>
      </w:r>
      <w:r w:rsidRPr="00B256D1">
        <w:t>воздействия.</w:t>
      </w:r>
    </w:p>
    <w:p w:rsidR="0003061A" w:rsidRPr="00B256D1" w:rsidRDefault="0003061A" w:rsidP="0003061A">
      <w:pPr>
        <w:pStyle w:val="a3"/>
        <w:tabs>
          <w:tab w:val="num" w:pos="709"/>
        </w:tabs>
        <w:ind w:right="200" w:firstLine="284"/>
      </w:pPr>
      <w:r w:rsidRPr="00B256D1">
        <w:t>Рассматривать,</w:t>
      </w:r>
      <w:r w:rsidRPr="00B256D1">
        <w:rPr>
          <w:spacing w:val="1"/>
        </w:rPr>
        <w:t xml:space="preserve"> </w:t>
      </w:r>
      <w:r w:rsidRPr="00B256D1">
        <w:t>приводить</w:t>
      </w:r>
      <w:r w:rsidRPr="00B256D1">
        <w:rPr>
          <w:spacing w:val="1"/>
        </w:rPr>
        <w:t xml:space="preserve"> </w:t>
      </w:r>
      <w:r w:rsidRPr="00B256D1">
        <w:t>примеры</w:t>
      </w:r>
      <w:r w:rsidRPr="00B256D1">
        <w:rPr>
          <w:spacing w:val="1"/>
        </w:rPr>
        <w:t xml:space="preserve"> </w:t>
      </w:r>
      <w:r w:rsidRPr="00B256D1">
        <w:t>и</w:t>
      </w:r>
      <w:r w:rsidRPr="00B256D1">
        <w:rPr>
          <w:spacing w:val="1"/>
        </w:rPr>
        <w:t xml:space="preserve"> </w:t>
      </w:r>
      <w:r w:rsidRPr="00B256D1">
        <w:t>обсуждать</w:t>
      </w:r>
      <w:r w:rsidRPr="00B256D1">
        <w:rPr>
          <w:spacing w:val="1"/>
        </w:rPr>
        <w:t xml:space="preserve"> </w:t>
      </w:r>
      <w:r w:rsidRPr="00B256D1">
        <w:t>вид</w:t>
      </w:r>
      <w:r w:rsidRPr="00B256D1">
        <w:rPr>
          <w:spacing w:val="1"/>
        </w:rPr>
        <w:t xml:space="preserve"> </w:t>
      </w:r>
      <w:r w:rsidRPr="00B256D1">
        <w:t>разных</w:t>
      </w:r>
      <w:r w:rsidRPr="00B256D1">
        <w:rPr>
          <w:spacing w:val="1"/>
        </w:rPr>
        <w:t xml:space="preserve"> </w:t>
      </w:r>
      <w:r w:rsidRPr="00B256D1">
        <w:t>жилищ,</w:t>
      </w:r>
      <w:r w:rsidRPr="00B256D1">
        <w:rPr>
          <w:spacing w:val="1"/>
        </w:rPr>
        <w:t xml:space="preserve"> </w:t>
      </w:r>
      <w:r w:rsidRPr="00B256D1">
        <w:t>домиков</w:t>
      </w:r>
      <w:r w:rsidRPr="00B256D1">
        <w:rPr>
          <w:spacing w:val="1"/>
        </w:rPr>
        <w:t xml:space="preserve"> </w:t>
      </w:r>
      <w:r w:rsidRPr="00B256D1">
        <w:t>сказочных</w:t>
      </w:r>
      <w:r w:rsidRPr="00B256D1">
        <w:rPr>
          <w:spacing w:val="1"/>
        </w:rPr>
        <w:t xml:space="preserve"> </w:t>
      </w:r>
      <w:r w:rsidRPr="00B256D1">
        <w:t>героев</w:t>
      </w:r>
      <w:r w:rsidRPr="00B256D1">
        <w:rPr>
          <w:spacing w:val="1"/>
        </w:rPr>
        <w:t xml:space="preserve"> </w:t>
      </w:r>
      <w:r w:rsidRPr="00B256D1">
        <w:t>в</w:t>
      </w:r>
      <w:r w:rsidRPr="00B256D1">
        <w:rPr>
          <w:spacing w:val="1"/>
        </w:rPr>
        <w:t xml:space="preserve"> </w:t>
      </w:r>
      <w:r w:rsidRPr="00B256D1">
        <w:t>иллюстрациях</w:t>
      </w:r>
      <w:r w:rsidRPr="00B256D1">
        <w:rPr>
          <w:spacing w:val="1"/>
        </w:rPr>
        <w:t xml:space="preserve"> </w:t>
      </w:r>
      <w:r w:rsidRPr="00B256D1">
        <w:t>известных</w:t>
      </w:r>
      <w:r w:rsidRPr="00B256D1">
        <w:rPr>
          <w:spacing w:val="1"/>
        </w:rPr>
        <w:t xml:space="preserve"> </w:t>
      </w:r>
      <w:r w:rsidRPr="00B256D1">
        <w:t>художников</w:t>
      </w:r>
      <w:r w:rsidRPr="00B256D1">
        <w:rPr>
          <w:spacing w:val="1"/>
        </w:rPr>
        <w:t xml:space="preserve"> </w:t>
      </w:r>
      <w:r w:rsidRPr="00B256D1">
        <w:t>детской</w:t>
      </w:r>
      <w:r w:rsidRPr="00B256D1">
        <w:rPr>
          <w:spacing w:val="1"/>
        </w:rPr>
        <w:t xml:space="preserve"> </w:t>
      </w:r>
      <w:r w:rsidRPr="00B256D1">
        <w:t>книги,</w:t>
      </w:r>
      <w:r w:rsidRPr="00B256D1">
        <w:rPr>
          <w:spacing w:val="1"/>
        </w:rPr>
        <w:t xml:space="preserve"> </w:t>
      </w:r>
      <w:r w:rsidRPr="00B256D1">
        <w:t>развивая</w:t>
      </w:r>
      <w:r w:rsidRPr="00B256D1">
        <w:rPr>
          <w:spacing w:val="1"/>
        </w:rPr>
        <w:t xml:space="preserve"> </w:t>
      </w:r>
      <w:r w:rsidRPr="00B256D1">
        <w:t>фантазию</w:t>
      </w:r>
      <w:r w:rsidRPr="00B256D1">
        <w:rPr>
          <w:spacing w:val="1"/>
        </w:rPr>
        <w:t xml:space="preserve"> </w:t>
      </w:r>
      <w:r w:rsidRPr="00B256D1">
        <w:t>и</w:t>
      </w:r>
      <w:r w:rsidRPr="00B256D1">
        <w:rPr>
          <w:spacing w:val="1"/>
        </w:rPr>
        <w:t xml:space="preserve"> </w:t>
      </w:r>
      <w:r w:rsidRPr="00B256D1">
        <w:t>внимание</w:t>
      </w:r>
      <w:r w:rsidRPr="00B256D1">
        <w:rPr>
          <w:spacing w:val="1"/>
        </w:rPr>
        <w:t xml:space="preserve"> </w:t>
      </w:r>
      <w:r w:rsidRPr="00B256D1">
        <w:t>к</w:t>
      </w:r>
      <w:r w:rsidRPr="00B256D1">
        <w:rPr>
          <w:spacing w:val="-57"/>
        </w:rPr>
        <w:t xml:space="preserve"> </w:t>
      </w:r>
      <w:r w:rsidRPr="00B256D1">
        <w:t>архитектурным</w:t>
      </w:r>
      <w:r w:rsidRPr="00B256D1">
        <w:rPr>
          <w:spacing w:val="-1"/>
        </w:rPr>
        <w:t xml:space="preserve"> </w:t>
      </w:r>
      <w:r w:rsidRPr="00B256D1">
        <w:t>постройкам.</w:t>
      </w:r>
    </w:p>
    <w:p w:rsidR="0003061A" w:rsidRPr="00B256D1" w:rsidRDefault="0003061A" w:rsidP="0003061A">
      <w:pPr>
        <w:pStyle w:val="a3"/>
        <w:tabs>
          <w:tab w:val="num" w:pos="709"/>
        </w:tabs>
        <w:ind w:right="198" w:firstLine="284"/>
      </w:pPr>
      <w:r w:rsidRPr="00B256D1">
        <w:t>Приобретать опыт сочинения и изображения жилья для разных по своему характеру героев</w:t>
      </w:r>
      <w:r w:rsidRPr="00B256D1">
        <w:rPr>
          <w:spacing w:val="1"/>
        </w:rPr>
        <w:t xml:space="preserve"> </w:t>
      </w:r>
      <w:r w:rsidRPr="00B256D1">
        <w:t>литературных и</w:t>
      </w:r>
      <w:r w:rsidRPr="00B256D1">
        <w:rPr>
          <w:spacing w:val="-2"/>
        </w:rPr>
        <w:t xml:space="preserve"> </w:t>
      </w:r>
      <w:r w:rsidRPr="00B256D1">
        <w:t>народных</w:t>
      </w:r>
      <w:r w:rsidRPr="00B256D1">
        <w:rPr>
          <w:spacing w:val="1"/>
        </w:rPr>
        <w:t xml:space="preserve"> </w:t>
      </w:r>
      <w:r w:rsidRPr="00B256D1">
        <w:t>сказок.</w:t>
      </w:r>
    </w:p>
    <w:p w:rsidR="0003061A" w:rsidRPr="00B256D1" w:rsidRDefault="0003061A" w:rsidP="0003061A">
      <w:pPr>
        <w:pStyle w:val="a3"/>
        <w:tabs>
          <w:tab w:val="num" w:pos="709"/>
          <w:tab w:val="left" w:pos="3334"/>
          <w:tab w:val="left" w:pos="6360"/>
          <w:tab w:val="left" w:pos="9482"/>
        </w:tabs>
        <w:spacing w:before="5" w:line="237" w:lineRule="auto"/>
        <w:ind w:right="189" w:firstLine="284"/>
        <w:rPr>
          <w:b/>
        </w:rPr>
      </w:pPr>
      <w:r w:rsidRPr="00B256D1">
        <w:rPr>
          <w:b/>
        </w:rPr>
        <w:t>Модуль «Восприятие</w:t>
      </w:r>
      <w:r w:rsidRPr="00B256D1">
        <w:rPr>
          <w:b/>
        </w:rPr>
        <w:tab/>
        <w:t xml:space="preserve">произведений искусства» </w:t>
      </w:r>
    </w:p>
    <w:p w:rsidR="0003061A" w:rsidRPr="00B256D1" w:rsidRDefault="0003061A" w:rsidP="0003061A">
      <w:pPr>
        <w:pStyle w:val="a3"/>
        <w:tabs>
          <w:tab w:val="num" w:pos="709"/>
          <w:tab w:val="left" w:pos="3334"/>
          <w:tab w:val="left" w:pos="6360"/>
          <w:tab w:val="left" w:pos="9482"/>
        </w:tabs>
        <w:spacing w:before="5" w:line="237" w:lineRule="auto"/>
        <w:ind w:right="189" w:firstLine="284"/>
      </w:pPr>
      <w:r w:rsidRPr="00B256D1">
        <w:rPr>
          <w:b/>
          <w:spacing w:val="-57"/>
        </w:rPr>
        <w:t xml:space="preserve"> </w:t>
      </w:r>
      <w:r w:rsidRPr="00B256D1">
        <w:t>Обсуждать</w:t>
      </w:r>
      <w:r w:rsidRPr="00B256D1">
        <w:rPr>
          <w:spacing w:val="31"/>
        </w:rPr>
        <w:t xml:space="preserve"> </w:t>
      </w:r>
      <w:r w:rsidRPr="00B256D1">
        <w:t>примеры</w:t>
      </w:r>
      <w:r w:rsidRPr="00B256D1">
        <w:rPr>
          <w:spacing w:val="27"/>
        </w:rPr>
        <w:t xml:space="preserve"> </w:t>
      </w:r>
      <w:r w:rsidRPr="00B256D1">
        <w:t>детского</w:t>
      </w:r>
      <w:r w:rsidRPr="00B256D1">
        <w:rPr>
          <w:spacing w:val="30"/>
        </w:rPr>
        <w:t xml:space="preserve"> </w:t>
      </w:r>
      <w:r w:rsidRPr="00B256D1">
        <w:t>художественного</w:t>
      </w:r>
      <w:r w:rsidRPr="00B256D1">
        <w:rPr>
          <w:spacing w:val="29"/>
        </w:rPr>
        <w:t xml:space="preserve"> </w:t>
      </w:r>
      <w:r w:rsidRPr="00B256D1">
        <w:t>творчества</w:t>
      </w:r>
      <w:r w:rsidRPr="00B256D1">
        <w:rPr>
          <w:spacing w:val="29"/>
        </w:rPr>
        <w:t xml:space="preserve"> </w:t>
      </w:r>
      <w:r w:rsidRPr="00B256D1">
        <w:t>с</w:t>
      </w:r>
      <w:r w:rsidRPr="00B256D1">
        <w:rPr>
          <w:spacing w:val="29"/>
        </w:rPr>
        <w:t xml:space="preserve"> </w:t>
      </w:r>
      <w:r w:rsidRPr="00B256D1">
        <w:t>точки</w:t>
      </w:r>
      <w:r w:rsidRPr="00B256D1">
        <w:rPr>
          <w:spacing w:val="28"/>
        </w:rPr>
        <w:t xml:space="preserve"> </w:t>
      </w:r>
      <w:r w:rsidRPr="00B256D1">
        <w:t>зрения</w:t>
      </w:r>
      <w:r w:rsidRPr="00B256D1">
        <w:rPr>
          <w:spacing w:val="27"/>
        </w:rPr>
        <w:t xml:space="preserve"> </w:t>
      </w:r>
      <w:r w:rsidRPr="00B256D1">
        <w:t>выражения</w:t>
      </w:r>
      <w:r w:rsidRPr="00B256D1">
        <w:rPr>
          <w:spacing w:val="29"/>
        </w:rPr>
        <w:t xml:space="preserve"> </w:t>
      </w:r>
      <w:r w:rsidRPr="00B256D1">
        <w:t>в</w:t>
      </w:r>
      <w:r w:rsidRPr="00B256D1">
        <w:rPr>
          <w:spacing w:val="29"/>
        </w:rPr>
        <w:t xml:space="preserve"> </w:t>
      </w:r>
      <w:r w:rsidRPr="00B256D1">
        <w:t>них</w:t>
      </w:r>
      <w:r w:rsidRPr="00B256D1">
        <w:rPr>
          <w:spacing w:val="1"/>
        </w:rPr>
        <w:t xml:space="preserve"> </w:t>
      </w:r>
      <w:r w:rsidRPr="00B256D1">
        <w:t>содержания,</w:t>
      </w:r>
      <w:r w:rsidRPr="00B256D1">
        <w:rPr>
          <w:spacing w:val="1"/>
        </w:rPr>
        <w:t xml:space="preserve"> </w:t>
      </w:r>
      <w:r w:rsidRPr="00B256D1">
        <w:t>настроения,</w:t>
      </w:r>
      <w:r w:rsidRPr="00B256D1">
        <w:rPr>
          <w:spacing w:val="1"/>
        </w:rPr>
        <w:t xml:space="preserve"> </w:t>
      </w:r>
      <w:r w:rsidRPr="00B256D1">
        <w:t>расположения</w:t>
      </w:r>
      <w:r w:rsidRPr="00B256D1">
        <w:rPr>
          <w:spacing w:val="1"/>
        </w:rPr>
        <w:t xml:space="preserve"> </w:t>
      </w:r>
      <w:r w:rsidRPr="00B256D1">
        <w:t>изображения</w:t>
      </w:r>
      <w:r w:rsidRPr="00B256D1">
        <w:rPr>
          <w:spacing w:val="1"/>
        </w:rPr>
        <w:t xml:space="preserve"> </w:t>
      </w:r>
      <w:r w:rsidRPr="00B256D1">
        <w:t>в</w:t>
      </w:r>
      <w:r w:rsidRPr="00B256D1">
        <w:rPr>
          <w:spacing w:val="1"/>
        </w:rPr>
        <w:t xml:space="preserve"> </w:t>
      </w:r>
      <w:r w:rsidRPr="00B256D1">
        <w:t>листе,</w:t>
      </w:r>
      <w:r w:rsidRPr="00B256D1">
        <w:rPr>
          <w:spacing w:val="1"/>
        </w:rPr>
        <w:t xml:space="preserve"> </w:t>
      </w:r>
      <w:r w:rsidRPr="00B256D1">
        <w:t>цвета</w:t>
      </w:r>
      <w:r w:rsidRPr="00B256D1">
        <w:rPr>
          <w:spacing w:val="1"/>
        </w:rPr>
        <w:t xml:space="preserve"> </w:t>
      </w:r>
      <w:r w:rsidRPr="00B256D1">
        <w:t>и</w:t>
      </w:r>
      <w:r w:rsidRPr="00B256D1">
        <w:rPr>
          <w:spacing w:val="-3"/>
        </w:rPr>
        <w:t xml:space="preserve"> </w:t>
      </w:r>
      <w:r w:rsidRPr="00B256D1">
        <w:t>других</w:t>
      </w:r>
      <w:r w:rsidRPr="00B256D1">
        <w:rPr>
          <w:spacing w:val="3"/>
        </w:rPr>
        <w:t xml:space="preserve"> </w:t>
      </w:r>
      <w:r w:rsidRPr="00B256D1">
        <w:t>средств</w:t>
      </w:r>
      <w:r w:rsidRPr="00B256D1">
        <w:rPr>
          <w:spacing w:val="1"/>
        </w:rPr>
        <w:t xml:space="preserve"> </w:t>
      </w:r>
      <w:r w:rsidRPr="00B256D1">
        <w:t>художественной выразительности,</w:t>
      </w:r>
      <w:r w:rsidRPr="00B256D1">
        <w:rPr>
          <w:spacing w:val="-3"/>
        </w:rPr>
        <w:t xml:space="preserve"> </w:t>
      </w:r>
      <w:r w:rsidRPr="00B256D1">
        <w:t>а</w:t>
      </w:r>
      <w:r w:rsidRPr="00B256D1">
        <w:rPr>
          <w:spacing w:val="-3"/>
        </w:rPr>
        <w:t xml:space="preserve"> </w:t>
      </w:r>
      <w:r w:rsidRPr="00B256D1">
        <w:t>также</w:t>
      </w:r>
      <w:r w:rsidRPr="00B256D1">
        <w:rPr>
          <w:spacing w:val="-5"/>
        </w:rPr>
        <w:t xml:space="preserve"> </w:t>
      </w:r>
      <w:r w:rsidRPr="00B256D1">
        <w:t>ответа</w:t>
      </w:r>
      <w:r w:rsidRPr="00B256D1">
        <w:rPr>
          <w:spacing w:val="-2"/>
        </w:rPr>
        <w:t xml:space="preserve"> </w:t>
      </w:r>
      <w:r w:rsidRPr="00B256D1">
        <w:t>на</w:t>
      </w:r>
      <w:r w:rsidRPr="00B256D1">
        <w:rPr>
          <w:spacing w:val="-3"/>
        </w:rPr>
        <w:t xml:space="preserve"> </w:t>
      </w:r>
      <w:r w:rsidRPr="00B256D1">
        <w:t>поставленную</w:t>
      </w:r>
      <w:r w:rsidRPr="00B256D1">
        <w:rPr>
          <w:spacing w:val="2"/>
        </w:rPr>
        <w:t xml:space="preserve"> </w:t>
      </w:r>
      <w:r w:rsidRPr="00B256D1">
        <w:t>учебную</w:t>
      </w:r>
      <w:r w:rsidRPr="00B256D1">
        <w:rPr>
          <w:spacing w:val="-2"/>
        </w:rPr>
        <w:t xml:space="preserve"> </w:t>
      </w:r>
      <w:r w:rsidRPr="00B256D1">
        <w:t>задачу.</w:t>
      </w:r>
    </w:p>
    <w:p w:rsidR="0003061A" w:rsidRPr="00B256D1" w:rsidRDefault="0003061A" w:rsidP="0003061A">
      <w:pPr>
        <w:pStyle w:val="a3"/>
        <w:tabs>
          <w:tab w:val="num" w:pos="709"/>
        </w:tabs>
        <w:ind w:right="197" w:firstLine="284"/>
      </w:pPr>
      <w:r w:rsidRPr="00B256D1">
        <w:t>Осваивать</w:t>
      </w:r>
      <w:r w:rsidRPr="00B256D1">
        <w:rPr>
          <w:spacing w:val="1"/>
        </w:rPr>
        <w:t xml:space="preserve"> </w:t>
      </w:r>
      <w:r w:rsidRPr="00B256D1">
        <w:t>и</w:t>
      </w:r>
      <w:r w:rsidRPr="00B256D1">
        <w:rPr>
          <w:spacing w:val="1"/>
        </w:rPr>
        <w:t xml:space="preserve"> </w:t>
      </w:r>
      <w:r w:rsidRPr="00B256D1">
        <w:t>развивать</w:t>
      </w:r>
      <w:r w:rsidRPr="00B256D1">
        <w:rPr>
          <w:spacing w:val="1"/>
        </w:rPr>
        <w:t xml:space="preserve"> </w:t>
      </w:r>
      <w:r w:rsidRPr="00B256D1">
        <w:t>умения</w:t>
      </w:r>
      <w:r w:rsidRPr="00B256D1">
        <w:rPr>
          <w:spacing w:val="1"/>
        </w:rPr>
        <w:t xml:space="preserve"> </w:t>
      </w:r>
      <w:r w:rsidRPr="00B256D1">
        <w:t>вести</w:t>
      </w:r>
      <w:r w:rsidRPr="00B256D1">
        <w:rPr>
          <w:spacing w:val="1"/>
        </w:rPr>
        <w:t xml:space="preserve"> </w:t>
      </w:r>
      <w:r w:rsidRPr="00B256D1">
        <w:t>эстетическое</w:t>
      </w:r>
      <w:r w:rsidRPr="00B256D1">
        <w:rPr>
          <w:spacing w:val="1"/>
        </w:rPr>
        <w:t xml:space="preserve"> </w:t>
      </w:r>
      <w:r w:rsidRPr="00B256D1">
        <w:t>наблюдение</w:t>
      </w:r>
      <w:r w:rsidRPr="00B256D1">
        <w:rPr>
          <w:spacing w:val="1"/>
        </w:rPr>
        <w:t xml:space="preserve"> </w:t>
      </w:r>
      <w:r w:rsidRPr="00B256D1">
        <w:t>явлений</w:t>
      </w:r>
      <w:r w:rsidRPr="00B256D1">
        <w:rPr>
          <w:spacing w:val="1"/>
        </w:rPr>
        <w:t xml:space="preserve"> </w:t>
      </w:r>
      <w:r w:rsidRPr="00B256D1">
        <w:t>природы,</w:t>
      </w:r>
      <w:r w:rsidRPr="00B256D1">
        <w:rPr>
          <w:spacing w:val="1"/>
        </w:rPr>
        <w:t xml:space="preserve"> </w:t>
      </w:r>
      <w:r w:rsidRPr="00B256D1">
        <w:t>а</w:t>
      </w:r>
      <w:r w:rsidRPr="00B256D1">
        <w:rPr>
          <w:spacing w:val="1"/>
        </w:rPr>
        <w:t xml:space="preserve"> </w:t>
      </w:r>
      <w:r w:rsidRPr="00B256D1">
        <w:t>также</w:t>
      </w:r>
      <w:r w:rsidRPr="00B256D1">
        <w:rPr>
          <w:spacing w:val="-57"/>
        </w:rPr>
        <w:t xml:space="preserve"> </w:t>
      </w:r>
      <w:r w:rsidRPr="00B256D1">
        <w:t>потребность</w:t>
      </w:r>
      <w:r w:rsidRPr="00B256D1">
        <w:rPr>
          <w:spacing w:val="-1"/>
        </w:rPr>
        <w:t xml:space="preserve"> </w:t>
      </w:r>
      <w:r w:rsidRPr="00B256D1">
        <w:t>в</w:t>
      </w:r>
      <w:r w:rsidRPr="00B256D1">
        <w:rPr>
          <w:spacing w:val="-1"/>
        </w:rPr>
        <w:t xml:space="preserve"> </w:t>
      </w:r>
      <w:r w:rsidRPr="00B256D1">
        <w:t>таком</w:t>
      </w:r>
      <w:r w:rsidRPr="00B256D1">
        <w:rPr>
          <w:spacing w:val="-4"/>
        </w:rPr>
        <w:t xml:space="preserve"> </w:t>
      </w:r>
      <w:r w:rsidRPr="00B256D1">
        <w:t>наблюдении.</w:t>
      </w:r>
    </w:p>
    <w:p w:rsidR="0003061A" w:rsidRPr="00B256D1" w:rsidRDefault="0003061A" w:rsidP="0003061A">
      <w:pPr>
        <w:pStyle w:val="a3"/>
        <w:tabs>
          <w:tab w:val="num" w:pos="709"/>
        </w:tabs>
        <w:ind w:right="196" w:firstLine="284"/>
      </w:pPr>
      <w:r w:rsidRPr="00B256D1">
        <w:lastRenderedPageBreak/>
        <w:t>Приобретать</w:t>
      </w:r>
      <w:r w:rsidRPr="00B256D1">
        <w:rPr>
          <w:spacing w:val="1"/>
        </w:rPr>
        <w:t xml:space="preserve"> </w:t>
      </w:r>
      <w:r w:rsidRPr="00B256D1">
        <w:t>опыт</w:t>
      </w:r>
      <w:r w:rsidRPr="00B256D1">
        <w:rPr>
          <w:spacing w:val="1"/>
        </w:rPr>
        <w:t xml:space="preserve"> </w:t>
      </w:r>
      <w:r w:rsidRPr="00B256D1">
        <w:t>эстетического</w:t>
      </w:r>
      <w:r w:rsidRPr="00B256D1">
        <w:rPr>
          <w:spacing w:val="1"/>
        </w:rPr>
        <w:t xml:space="preserve"> </w:t>
      </w:r>
      <w:r w:rsidRPr="00B256D1">
        <w:t>наблюдения</w:t>
      </w:r>
      <w:r w:rsidRPr="00B256D1">
        <w:rPr>
          <w:spacing w:val="1"/>
        </w:rPr>
        <w:t xml:space="preserve"> </w:t>
      </w:r>
      <w:r w:rsidRPr="00B256D1">
        <w:t>и</w:t>
      </w:r>
      <w:r w:rsidRPr="00B256D1">
        <w:rPr>
          <w:spacing w:val="1"/>
        </w:rPr>
        <w:t xml:space="preserve"> </w:t>
      </w:r>
      <w:r w:rsidRPr="00B256D1">
        <w:t>художественного</w:t>
      </w:r>
      <w:r w:rsidRPr="00B256D1">
        <w:rPr>
          <w:spacing w:val="1"/>
        </w:rPr>
        <w:t xml:space="preserve"> </w:t>
      </w:r>
      <w:r w:rsidRPr="00B256D1">
        <w:t>анализа</w:t>
      </w:r>
      <w:r w:rsidRPr="00B256D1">
        <w:rPr>
          <w:spacing w:val="1"/>
        </w:rPr>
        <w:t xml:space="preserve"> </w:t>
      </w:r>
      <w:r w:rsidRPr="00B256D1">
        <w:t>произведений</w:t>
      </w:r>
      <w:r w:rsidRPr="00B256D1">
        <w:rPr>
          <w:spacing w:val="1"/>
        </w:rPr>
        <w:t xml:space="preserve"> </w:t>
      </w:r>
      <w:r w:rsidRPr="00B256D1">
        <w:t>декоративного искусства и их орнаментальной организации (кружево, шитьё, резьба и роспись по</w:t>
      </w:r>
      <w:r w:rsidRPr="00B256D1">
        <w:rPr>
          <w:spacing w:val="1"/>
        </w:rPr>
        <w:t xml:space="preserve"> </w:t>
      </w:r>
      <w:r w:rsidRPr="00B256D1">
        <w:t>дереву</w:t>
      </w:r>
      <w:r w:rsidRPr="00B256D1">
        <w:rPr>
          <w:spacing w:val="-5"/>
        </w:rPr>
        <w:t xml:space="preserve"> </w:t>
      </w:r>
      <w:r w:rsidRPr="00B256D1">
        <w:t>и</w:t>
      </w:r>
      <w:r w:rsidRPr="00B256D1">
        <w:rPr>
          <w:spacing w:val="-1"/>
        </w:rPr>
        <w:t xml:space="preserve"> </w:t>
      </w:r>
      <w:r w:rsidRPr="00B256D1">
        <w:t>ткани, чеканка</w:t>
      </w:r>
      <w:r w:rsidRPr="00B256D1">
        <w:rPr>
          <w:spacing w:val="-4"/>
        </w:rPr>
        <w:t xml:space="preserve"> </w:t>
      </w:r>
      <w:r w:rsidRPr="00B256D1">
        <w:t>и др.).</w:t>
      </w:r>
    </w:p>
    <w:p w:rsidR="0003061A" w:rsidRPr="00B256D1" w:rsidRDefault="0003061A" w:rsidP="0003061A">
      <w:pPr>
        <w:pStyle w:val="a3"/>
        <w:tabs>
          <w:tab w:val="num" w:pos="709"/>
        </w:tabs>
        <w:ind w:right="192" w:firstLine="284"/>
      </w:pPr>
      <w:r w:rsidRPr="00B256D1">
        <w:t>Приобретать</w:t>
      </w:r>
      <w:r w:rsidRPr="00B256D1">
        <w:rPr>
          <w:spacing w:val="1"/>
        </w:rPr>
        <w:t xml:space="preserve"> </w:t>
      </w:r>
      <w:r w:rsidRPr="00B256D1">
        <w:t>опыт</w:t>
      </w:r>
      <w:r w:rsidRPr="00B256D1">
        <w:rPr>
          <w:spacing w:val="1"/>
        </w:rPr>
        <w:t xml:space="preserve"> </w:t>
      </w:r>
      <w:r w:rsidRPr="00B256D1">
        <w:t>восприятия,</w:t>
      </w:r>
      <w:r w:rsidRPr="00B256D1">
        <w:rPr>
          <w:spacing w:val="1"/>
        </w:rPr>
        <w:t xml:space="preserve"> </w:t>
      </w:r>
      <w:r w:rsidRPr="00B256D1">
        <w:t>эстетического</w:t>
      </w:r>
      <w:r w:rsidRPr="00B256D1">
        <w:rPr>
          <w:spacing w:val="1"/>
        </w:rPr>
        <w:t xml:space="preserve"> </w:t>
      </w:r>
      <w:r w:rsidRPr="00B256D1">
        <w:t>анализа</w:t>
      </w:r>
      <w:r w:rsidRPr="00B256D1">
        <w:rPr>
          <w:spacing w:val="1"/>
        </w:rPr>
        <w:t xml:space="preserve"> </w:t>
      </w:r>
      <w:r w:rsidRPr="00B256D1">
        <w:t>произведений</w:t>
      </w:r>
      <w:r w:rsidRPr="00B256D1">
        <w:rPr>
          <w:spacing w:val="1"/>
        </w:rPr>
        <w:t xml:space="preserve"> </w:t>
      </w:r>
      <w:r w:rsidRPr="00B256D1">
        <w:t>отечественных</w:t>
      </w:r>
      <w:r w:rsidRPr="00B256D1">
        <w:rPr>
          <w:spacing w:val="1"/>
        </w:rPr>
        <w:t xml:space="preserve"> </w:t>
      </w:r>
      <w:r w:rsidRPr="00B256D1">
        <w:t>художников-пейзажистов (И. И. Левитана, И. И. Шишкина, И. К. Айвазовского, А. И. Куинджи, Н. П.</w:t>
      </w:r>
      <w:r w:rsidRPr="00B256D1">
        <w:rPr>
          <w:spacing w:val="1"/>
        </w:rPr>
        <w:t xml:space="preserve"> </w:t>
      </w:r>
      <w:r w:rsidRPr="00B256D1">
        <w:t>Крымова и других по выбору учителя), а также художников-анималистов (В. В. Ватагина, Е. И.</w:t>
      </w:r>
      <w:r w:rsidRPr="00B256D1">
        <w:rPr>
          <w:spacing w:val="1"/>
        </w:rPr>
        <w:t xml:space="preserve"> </w:t>
      </w:r>
      <w:r w:rsidRPr="00B256D1">
        <w:t>Чарушина</w:t>
      </w:r>
      <w:r w:rsidRPr="00B256D1">
        <w:rPr>
          <w:spacing w:val="-2"/>
        </w:rPr>
        <w:t xml:space="preserve"> </w:t>
      </w:r>
      <w:r w:rsidRPr="00B256D1">
        <w:t>и других</w:t>
      </w:r>
      <w:r w:rsidRPr="00B256D1">
        <w:rPr>
          <w:spacing w:val="2"/>
        </w:rPr>
        <w:t xml:space="preserve"> </w:t>
      </w:r>
      <w:r w:rsidRPr="00B256D1">
        <w:t>по</w:t>
      </w:r>
      <w:r w:rsidRPr="00B256D1">
        <w:rPr>
          <w:spacing w:val="-3"/>
        </w:rPr>
        <w:t xml:space="preserve"> </w:t>
      </w:r>
      <w:r w:rsidRPr="00B256D1">
        <w:t>выбору</w:t>
      </w:r>
      <w:r w:rsidRPr="00B256D1">
        <w:rPr>
          <w:spacing w:val="-1"/>
        </w:rPr>
        <w:t xml:space="preserve"> </w:t>
      </w:r>
      <w:r w:rsidRPr="00B256D1">
        <w:t>учителя).</w:t>
      </w:r>
    </w:p>
    <w:p w:rsidR="0003061A" w:rsidRPr="00B256D1" w:rsidRDefault="0003061A" w:rsidP="0003061A">
      <w:pPr>
        <w:pStyle w:val="a3"/>
        <w:tabs>
          <w:tab w:val="num" w:pos="709"/>
        </w:tabs>
        <w:ind w:right="195" w:firstLine="284"/>
      </w:pPr>
      <w:r w:rsidRPr="00B256D1">
        <w:t>Приобретать</w:t>
      </w:r>
      <w:r w:rsidRPr="00B256D1">
        <w:rPr>
          <w:spacing w:val="1"/>
        </w:rPr>
        <w:t xml:space="preserve"> </w:t>
      </w:r>
      <w:r w:rsidRPr="00B256D1">
        <w:t>опыт</w:t>
      </w:r>
      <w:r w:rsidRPr="00B256D1">
        <w:rPr>
          <w:spacing w:val="1"/>
        </w:rPr>
        <w:t xml:space="preserve"> </w:t>
      </w:r>
      <w:r w:rsidRPr="00B256D1">
        <w:t>восприятия,</w:t>
      </w:r>
      <w:r w:rsidRPr="00B256D1">
        <w:rPr>
          <w:spacing w:val="1"/>
        </w:rPr>
        <w:t xml:space="preserve"> </w:t>
      </w:r>
      <w:r w:rsidRPr="00B256D1">
        <w:t>эстетического</w:t>
      </w:r>
      <w:r w:rsidRPr="00B256D1">
        <w:rPr>
          <w:spacing w:val="1"/>
        </w:rPr>
        <w:t xml:space="preserve"> </w:t>
      </w:r>
      <w:r w:rsidRPr="00B256D1">
        <w:t>анализа</w:t>
      </w:r>
      <w:r w:rsidRPr="00B256D1">
        <w:rPr>
          <w:spacing w:val="1"/>
        </w:rPr>
        <w:t xml:space="preserve"> </w:t>
      </w:r>
      <w:r w:rsidRPr="00B256D1">
        <w:t>произведений</w:t>
      </w:r>
      <w:r w:rsidRPr="00B256D1">
        <w:rPr>
          <w:spacing w:val="1"/>
        </w:rPr>
        <w:t xml:space="preserve"> </w:t>
      </w:r>
      <w:r w:rsidRPr="00B256D1">
        <w:t>живописи</w:t>
      </w:r>
      <w:r w:rsidRPr="00B256D1">
        <w:rPr>
          <w:spacing w:val="1"/>
        </w:rPr>
        <w:t xml:space="preserve"> </w:t>
      </w:r>
      <w:r w:rsidRPr="00B256D1">
        <w:t>западноевропейских художников с активным, ярким выражением настроения (В. Ван Гога, К. Моне,</w:t>
      </w:r>
      <w:r w:rsidRPr="00B256D1">
        <w:rPr>
          <w:spacing w:val="1"/>
        </w:rPr>
        <w:t xml:space="preserve"> </w:t>
      </w:r>
      <w:r w:rsidRPr="00B256D1">
        <w:t>А.</w:t>
      </w:r>
      <w:r w:rsidRPr="00B256D1">
        <w:rPr>
          <w:spacing w:val="-2"/>
        </w:rPr>
        <w:t xml:space="preserve"> </w:t>
      </w:r>
      <w:r w:rsidRPr="00B256D1">
        <w:t>Матисса</w:t>
      </w:r>
      <w:r w:rsidRPr="00B256D1">
        <w:rPr>
          <w:spacing w:val="-1"/>
        </w:rPr>
        <w:t xml:space="preserve"> </w:t>
      </w:r>
      <w:r w:rsidRPr="00B256D1">
        <w:t>и других</w:t>
      </w:r>
      <w:r w:rsidRPr="00B256D1">
        <w:rPr>
          <w:spacing w:val="2"/>
        </w:rPr>
        <w:t xml:space="preserve"> </w:t>
      </w:r>
      <w:r w:rsidRPr="00B256D1">
        <w:t>по</w:t>
      </w:r>
      <w:r w:rsidRPr="00B256D1">
        <w:rPr>
          <w:spacing w:val="-3"/>
        </w:rPr>
        <w:t xml:space="preserve"> </w:t>
      </w:r>
      <w:r w:rsidRPr="00B256D1">
        <w:t>выбору</w:t>
      </w:r>
      <w:r w:rsidRPr="00B256D1">
        <w:rPr>
          <w:spacing w:val="-1"/>
        </w:rPr>
        <w:t xml:space="preserve"> </w:t>
      </w:r>
      <w:r w:rsidRPr="00B256D1">
        <w:t>учителя).</w:t>
      </w:r>
    </w:p>
    <w:p w:rsidR="0003061A" w:rsidRPr="00B256D1" w:rsidRDefault="0003061A" w:rsidP="0003061A">
      <w:pPr>
        <w:pStyle w:val="a3"/>
        <w:tabs>
          <w:tab w:val="num" w:pos="709"/>
        </w:tabs>
        <w:ind w:right="195" w:firstLine="284"/>
      </w:pPr>
      <w:r w:rsidRPr="00B256D1">
        <w:t>Знать имена и узнавать наиболее известные произведения художников И. И. Левитана, И. И.</w:t>
      </w:r>
      <w:r w:rsidRPr="00B256D1">
        <w:rPr>
          <w:spacing w:val="1"/>
        </w:rPr>
        <w:t xml:space="preserve"> </w:t>
      </w:r>
      <w:r w:rsidRPr="00B256D1">
        <w:t>Шишкина, И. К. Айвазовского, В. М. Васнецова, В. В. Ватагина, Е. И. Чарушина (и других по выбору</w:t>
      </w:r>
      <w:r w:rsidRPr="00B256D1">
        <w:rPr>
          <w:spacing w:val="1"/>
        </w:rPr>
        <w:t xml:space="preserve"> </w:t>
      </w:r>
      <w:r w:rsidRPr="00B256D1">
        <w:t>учителя).</w:t>
      </w:r>
    </w:p>
    <w:p w:rsidR="0003061A" w:rsidRPr="00B256D1" w:rsidRDefault="0003061A" w:rsidP="0003061A">
      <w:pPr>
        <w:pStyle w:val="1"/>
        <w:tabs>
          <w:tab w:val="left" w:pos="3694"/>
          <w:tab w:val="left" w:pos="6562"/>
          <w:tab w:val="left" w:pos="9624"/>
        </w:tabs>
        <w:spacing w:before="6"/>
        <w:ind w:firstLine="284"/>
      </w:pPr>
      <w:r w:rsidRPr="00B256D1">
        <w:t>Модуль «Азбука цифровой графики»</w:t>
      </w:r>
    </w:p>
    <w:p w:rsidR="0003061A" w:rsidRPr="00B256D1" w:rsidRDefault="0003061A" w:rsidP="0003061A">
      <w:pPr>
        <w:pStyle w:val="a3"/>
        <w:tabs>
          <w:tab w:val="num" w:pos="709"/>
        </w:tabs>
        <w:spacing w:line="274" w:lineRule="exact"/>
        <w:ind w:firstLine="284"/>
      </w:pPr>
      <w:r w:rsidRPr="00B256D1">
        <w:t>Осваивать</w:t>
      </w:r>
      <w:r w:rsidRPr="00B256D1">
        <w:rPr>
          <w:spacing w:val="-2"/>
        </w:rPr>
        <w:t xml:space="preserve"> </w:t>
      </w:r>
      <w:r w:rsidRPr="00B256D1">
        <w:t>возможности</w:t>
      </w:r>
      <w:r w:rsidRPr="00B256D1">
        <w:rPr>
          <w:spacing w:val="-1"/>
        </w:rPr>
        <w:t xml:space="preserve"> </w:t>
      </w:r>
      <w:r w:rsidRPr="00B256D1">
        <w:t>изображения</w:t>
      </w:r>
      <w:r w:rsidRPr="00B256D1">
        <w:rPr>
          <w:spacing w:val="-2"/>
        </w:rPr>
        <w:t xml:space="preserve"> </w:t>
      </w:r>
      <w:r w:rsidRPr="00B256D1">
        <w:t>с</w:t>
      </w:r>
      <w:r w:rsidRPr="00B256D1">
        <w:rPr>
          <w:spacing w:val="-4"/>
        </w:rPr>
        <w:t xml:space="preserve"> </w:t>
      </w:r>
      <w:r w:rsidRPr="00B256D1">
        <w:t>помощью</w:t>
      </w:r>
      <w:r w:rsidRPr="00B256D1">
        <w:rPr>
          <w:spacing w:val="-2"/>
        </w:rPr>
        <w:t xml:space="preserve"> </w:t>
      </w:r>
      <w:r w:rsidRPr="00B256D1">
        <w:t>разных видов</w:t>
      </w:r>
      <w:r w:rsidRPr="00B256D1">
        <w:rPr>
          <w:spacing w:val="-3"/>
        </w:rPr>
        <w:t xml:space="preserve"> </w:t>
      </w:r>
      <w:r w:rsidRPr="00B256D1">
        <w:t>линий</w:t>
      </w:r>
      <w:r w:rsidRPr="00B256D1">
        <w:rPr>
          <w:spacing w:val="-4"/>
        </w:rPr>
        <w:t xml:space="preserve"> </w:t>
      </w:r>
      <w:r w:rsidRPr="00B256D1">
        <w:t>в</w:t>
      </w:r>
      <w:r w:rsidRPr="00B256D1">
        <w:rPr>
          <w:spacing w:val="-3"/>
        </w:rPr>
        <w:t xml:space="preserve"> </w:t>
      </w:r>
      <w:r w:rsidRPr="00B256D1">
        <w:t>программе</w:t>
      </w:r>
      <w:r w:rsidRPr="00B256D1">
        <w:rPr>
          <w:spacing w:val="-3"/>
        </w:rPr>
        <w:t xml:space="preserve"> </w:t>
      </w:r>
      <w:r w:rsidRPr="00B256D1">
        <w:t>Paint</w:t>
      </w:r>
      <w:r w:rsidRPr="00B256D1">
        <w:rPr>
          <w:spacing w:val="-2"/>
        </w:rPr>
        <w:t xml:space="preserve"> </w:t>
      </w:r>
      <w:r w:rsidRPr="00B256D1">
        <w:t>(или другом</w:t>
      </w:r>
      <w:r w:rsidRPr="00B256D1">
        <w:rPr>
          <w:spacing w:val="-4"/>
        </w:rPr>
        <w:t xml:space="preserve"> </w:t>
      </w:r>
      <w:r w:rsidRPr="00B256D1">
        <w:t>графическом</w:t>
      </w:r>
      <w:r w:rsidRPr="00B256D1">
        <w:rPr>
          <w:spacing w:val="-3"/>
        </w:rPr>
        <w:t xml:space="preserve"> </w:t>
      </w:r>
      <w:r w:rsidRPr="00B256D1">
        <w:t>редакторе).</w:t>
      </w:r>
    </w:p>
    <w:p w:rsidR="0003061A" w:rsidRPr="00B256D1" w:rsidRDefault="0003061A" w:rsidP="0003061A">
      <w:pPr>
        <w:pStyle w:val="a3"/>
        <w:tabs>
          <w:tab w:val="num" w:pos="709"/>
        </w:tabs>
        <w:ind w:right="152" w:firstLine="284"/>
      </w:pPr>
      <w:r w:rsidRPr="00B256D1">
        <w:t>Осваивать приёмы трансформации и копирования геометрических фигур в программе Paint, а</w:t>
      </w:r>
      <w:r w:rsidRPr="00B256D1">
        <w:rPr>
          <w:spacing w:val="1"/>
        </w:rPr>
        <w:t xml:space="preserve"> </w:t>
      </w:r>
      <w:r w:rsidRPr="00B256D1">
        <w:t>также</w:t>
      </w:r>
      <w:r w:rsidRPr="00B256D1">
        <w:rPr>
          <w:spacing w:val="-1"/>
        </w:rPr>
        <w:t xml:space="preserve"> </w:t>
      </w:r>
      <w:r w:rsidRPr="00B256D1">
        <w:t>построения из</w:t>
      </w:r>
      <w:r w:rsidRPr="00B256D1">
        <w:rPr>
          <w:spacing w:val="-1"/>
        </w:rPr>
        <w:t xml:space="preserve"> </w:t>
      </w:r>
      <w:r w:rsidRPr="00B256D1">
        <w:t>них</w:t>
      </w:r>
      <w:r w:rsidRPr="00B256D1">
        <w:rPr>
          <w:spacing w:val="2"/>
        </w:rPr>
        <w:t xml:space="preserve"> </w:t>
      </w:r>
      <w:r w:rsidRPr="00B256D1">
        <w:t>простых</w:t>
      </w:r>
      <w:r w:rsidRPr="00B256D1">
        <w:rPr>
          <w:spacing w:val="2"/>
        </w:rPr>
        <w:t xml:space="preserve"> </w:t>
      </w:r>
      <w:r w:rsidRPr="00B256D1">
        <w:t>рисунков</w:t>
      </w:r>
      <w:r w:rsidRPr="00B256D1">
        <w:rPr>
          <w:spacing w:val="-1"/>
        </w:rPr>
        <w:t xml:space="preserve"> </w:t>
      </w:r>
      <w:r w:rsidRPr="00B256D1">
        <w:t>или орнаментов.</w:t>
      </w:r>
    </w:p>
    <w:p w:rsidR="0003061A" w:rsidRPr="00B256D1" w:rsidRDefault="0003061A" w:rsidP="0003061A">
      <w:pPr>
        <w:pStyle w:val="a3"/>
        <w:tabs>
          <w:tab w:val="num" w:pos="709"/>
        </w:tabs>
        <w:spacing w:before="1"/>
        <w:ind w:right="144" w:firstLine="284"/>
      </w:pPr>
      <w:r w:rsidRPr="00B256D1">
        <w:t>Осваивать в компьютерном редакторе (например, Paint) инструменты и техники — карандаш,</w:t>
      </w:r>
      <w:r w:rsidRPr="00B256D1">
        <w:rPr>
          <w:spacing w:val="1"/>
        </w:rPr>
        <w:t xml:space="preserve"> </w:t>
      </w:r>
      <w:r w:rsidRPr="00B256D1">
        <w:t>кисточка, ластик, заливка и др. — и создавать простые рисунки или композиции (например, образ</w:t>
      </w:r>
      <w:r w:rsidRPr="00B256D1">
        <w:rPr>
          <w:spacing w:val="1"/>
        </w:rPr>
        <w:t xml:space="preserve"> </w:t>
      </w:r>
      <w:r w:rsidRPr="00B256D1">
        <w:t>дерева).</w:t>
      </w:r>
    </w:p>
    <w:p w:rsidR="0003061A" w:rsidRPr="00B256D1" w:rsidRDefault="0003061A" w:rsidP="0003061A">
      <w:pPr>
        <w:pStyle w:val="a3"/>
        <w:tabs>
          <w:tab w:val="num" w:pos="709"/>
        </w:tabs>
        <w:ind w:right="152" w:firstLine="284"/>
      </w:pPr>
      <w:r w:rsidRPr="00B256D1">
        <w:t>Осваивать композиционное построение кадра при фотографировании: расположение объекта в</w:t>
      </w:r>
      <w:r w:rsidRPr="00B256D1">
        <w:rPr>
          <w:spacing w:val="1"/>
        </w:rPr>
        <w:t xml:space="preserve"> </w:t>
      </w:r>
      <w:r w:rsidRPr="00B256D1">
        <w:t>кадре,</w:t>
      </w:r>
      <w:r w:rsidRPr="00B256D1">
        <w:rPr>
          <w:spacing w:val="-1"/>
        </w:rPr>
        <w:t xml:space="preserve"> </w:t>
      </w:r>
      <w:r w:rsidRPr="00B256D1">
        <w:t>масштаб, доминанта.</w:t>
      </w:r>
    </w:p>
    <w:p w:rsidR="0003061A" w:rsidRPr="00B256D1" w:rsidRDefault="0003061A" w:rsidP="0003061A">
      <w:pPr>
        <w:pStyle w:val="a3"/>
        <w:tabs>
          <w:tab w:val="num" w:pos="709"/>
        </w:tabs>
        <w:ind w:firstLine="284"/>
      </w:pPr>
      <w:r w:rsidRPr="00B256D1">
        <w:t>Участвовать</w:t>
      </w:r>
      <w:r w:rsidRPr="00B256D1">
        <w:rPr>
          <w:spacing w:val="-1"/>
        </w:rPr>
        <w:t xml:space="preserve"> </w:t>
      </w:r>
      <w:r w:rsidRPr="00B256D1">
        <w:t>в</w:t>
      </w:r>
      <w:r w:rsidRPr="00B256D1">
        <w:rPr>
          <w:spacing w:val="-3"/>
        </w:rPr>
        <w:t xml:space="preserve"> </w:t>
      </w:r>
      <w:r w:rsidRPr="00B256D1">
        <w:t>обсуждении</w:t>
      </w:r>
      <w:r w:rsidRPr="00B256D1">
        <w:rPr>
          <w:spacing w:val="-4"/>
        </w:rPr>
        <w:t xml:space="preserve"> </w:t>
      </w:r>
      <w:r w:rsidRPr="00B256D1">
        <w:t>композиционного</w:t>
      </w:r>
      <w:r w:rsidRPr="00B256D1">
        <w:rPr>
          <w:spacing w:val="-5"/>
        </w:rPr>
        <w:t xml:space="preserve"> </w:t>
      </w:r>
      <w:r w:rsidRPr="00B256D1">
        <w:t>построения</w:t>
      </w:r>
      <w:r w:rsidRPr="00B256D1">
        <w:rPr>
          <w:spacing w:val="-2"/>
        </w:rPr>
        <w:t xml:space="preserve"> </w:t>
      </w:r>
      <w:r w:rsidRPr="00B256D1">
        <w:t>кадра</w:t>
      </w:r>
      <w:r w:rsidRPr="00B256D1">
        <w:rPr>
          <w:spacing w:val="-3"/>
        </w:rPr>
        <w:t xml:space="preserve"> </w:t>
      </w:r>
      <w:r w:rsidRPr="00B256D1">
        <w:t>в</w:t>
      </w:r>
      <w:r w:rsidRPr="00B256D1">
        <w:rPr>
          <w:spacing w:val="-3"/>
        </w:rPr>
        <w:t xml:space="preserve"> </w:t>
      </w:r>
      <w:r w:rsidRPr="00B256D1">
        <w:t>фотографии.</w:t>
      </w:r>
    </w:p>
    <w:p w:rsidR="0003061A" w:rsidRPr="00B256D1" w:rsidRDefault="0003061A" w:rsidP="00357285">
      <w:pPr>
        <w:pStyle w:val="1"/>
        <w:keepLines/>
        <w:numPr>
          <w:ilvl w:val="0"/>
          <w:numId w:val="141"/>
        </w:numPr>
        <w:pBdr>
          <w:bottom w:val="single" w:sz="4" w:space="1" w:color="auto"/>
        </w:pBdr>
        <w:tabs>
          <w:tab w:val="num" w:pos="709"/>
          <w:tab w:val="left" w:pos="1048"/>
        </w:tabs>
        <w:spacing w:before="5" w:line="276" w:lineRule="auto"/>
        <w:ind w:left="0" w:firstLine="284"/>
        <w:jc w:val="both"/>
      </w:pPr>
      <w:r w:rsidRPr="00B256D1">
        <w:t>класс</w:t>
      </w:r>
    </w:p>
    <w:p w:rsidR="0003061A" w:rsidRPr="00B256D1" w:rsidRDefault="0003061A" w:rsidP="0003061A">
      <w:pPr>
        <w:tabs>
          <w:tab w:val="num" w:pos="709"/>
        </w:tabs>
        <w:spacing w:line="274" w:lineRule="exact"/>
        <w:ind w:firstLine="284"/>
        <w:jc w:val="both"/>
        <w:rPr>
          <w:b/>
          <w:sz w:val="24"/>
          <w:szCs w:val="24"/>
        </w:rPr>
      </w:pPr>
      <w:r w:rsidRPr="00B256D1">
        <w:rPr>
          <w:b/>
          <w:sz w:val="24"/>
          <w:szCs w:val="24"/>
        </w:rPr>
        <w:t>Модуль</w:t>
      </w:r>
      <w:r w:rsidRPr="00B256D1">
        <w:rPr>
          <w:b/>
          <w:spacing w:val="-2"/>
          <w:sz w:val="24"/>
          <w:szCs w:val="24"/>
        </w:rPr>
        <w:t xml:space="preserve"> </w:t>
      </w:r>
      <w:r w:rsidRPr="00B256D1">
        <w:rPr>
          <w:b/>
          <w:sz w:val="24"/>
          <w:szCs w:val="24"/>
        </w:rPr>
        <w:t>«Графика</w:t>
      </w:r>
    </w:p>
    <w:p w:rsidR="0003061A" w:rsidRPr="00B256D1" w:rsidRDefault="0003061A" w:rsidP="0003061A">
      <w:pPr>
        <w:pStyle w:val="a3"/>
        <w:tabs>
          <w:tab w:val="num" w:pos="709"/>
        </w:tabs>
        <w:ind w:right="152" w:firstLine="284"/>
      </w:pPr>
      <w:r w:rsidRPr="00B256D1">
        <w:t>Приобретать</w:t>
      </w:r>
      <w:r w:rsidRPr="00B256D1">
        <w:rPr>
          <w:spacing w:val="1"/>
        </w:rPr>
        <w:t xml:space="preserve"> </w:t>
      </w:r>
      <w:r w:rsidRPr="00B256D1">
        <w:t>представление</w:t>
      </w:r>
      <w:r w:rsidRPr="00B256D1">
        <w:rPr>
          <w:spacing w:val="1"/>
        </w:rPr>
        <w:t xml:space="preserve"> </w:t>
      </w:r>
      <w:r w:rsidRPr="00B256D1">
        <w:t>о</w:t>
      </w:r>
      <w:r w:rsidRPr="00B256D1">
        <w:rPr>
          <w:spacing w:val="1"/>
        </w:rPr>
        <w:t xml:space="preserve"> </w:t>
      </w:r>
      <w:r w:rsidRPr="00B256D1">
        <w:t>художественном</w:t>
      </w:r>
      <w:r w:rsidRPr="00B256D1">
        <w:rPr>
          <w:spacing w:val="1"/>
        </w:rPr>
        <w:t xml:space="preserve"> </w:t>
      </w:r>
      <w:r w:rsidRPr="00B256D1">
        <w:t>оформлении</w:t>
      </w:r>
      <w:r w:rsidRPr="00B256D1">
        <w:rPr>
          <w:spacing w:val="1"/>
        </w:rPr>
        <w:t xml:space="preserve"> </w:t>
      </w:r>
      <w:r w:rsidRPr="00B256D1">
        <w:t>книги,</w:t>
      </w:r>
      <w:r w:rsidRPr="00B256D1">
        <w:rPr>
          <w:spacing w:val="1"/>
        </w:rPr>
        <w:t xml:space="preserve"> </w:t>
      </w:r>
      <w:r w:rsidRPr="00B256D1">
        <w:t>о</w:t>
      </w:r>
      <w:r w:rsidRPr="00B256D1">
        <w:rPr>
          <w:spacing w:val="1"/>
        </w:rPr>
        <w:t xml:space="preserve"> </w:t>
      </w:r>
      <w:r w:rsidRPr="00B256D1">
        <w:t>дизайне</w:t>
      </w:r>
      <w:r w:rsidRPr="00B256D1">
        <w:rPr>
          <w:spacing w:val="1"/>
        </w:rPr>
        <w:t xml:space="preserve"> </w:t>
      </w:r>
      <w:r w:rsidRPr="00B256D1">
        <w:t>книги,</w:t>
      </w:r>
      <w:r w:rsidRPr="00B256D1">
        <w:rPr>
          <w:spacing w:val="1"/>
        </w:rPr>
        <w:t xml:space="preserve"> </w:t>
      </w:r>
      <w:r w:rsidRPr="00B256D1">
        <w:t>многообразии</w:t>
      </w:r>
      <w:r w:rsidRPr="00B256D1">
        <w:rPr>
          <w:spacing w:val="-2"/>
        </w:rPr>
        <w:t xml:space="preserve"> </w:t>
      </w:r>
      <w:r w:rsidRPr="00B256D1">
        <w:t>форм детских</w:t>
      </w:r>
      <w:r w:rsidRPr="00B256D1">
        <w:rPr>
          <w:spacing w:val="1"/>
        </w:rPr>
        <w:t xml:space="preserve"> </w:t>
      </w:r>
      <w:r w:rsidRPr="00B256D1">
        <w:t>книг,</w:t>
      </w:r>
      <w:r w:rsidRPr="00B256D1">
        <w:rPr>
          <w:spacing w:val="-1"/>
        </w:rPr>
        <w:t xml:space="preserve"> </w:t>
      </w:r>
      <w:r w:rsidRPr="00B256D1">
        <w:t>о работе</w:t>
      </w:r>
      <w:r w:rsidRPr="00B256D1">
        <w:rPr>
          <w:spacing w:val="-2"/>
        </w:rPr>
        <w:t xml:space="preserve"> </w:t>
      </w:r>
      <w:r w:rsidRPr="00B256D1">
        <w:t>художников-иллюстраторов.</w:t>
      </w:r>
    </w:p>
    <w:p w:rsidR="0003061A" w:rsidRPr="00B256D1" w:rsidRDefault="0003061A" w:rsidP="0003061A">
      <w:pPr>
        <w:pStyle w:val="a3"/>
        <w:tabs>
          <w:tab w:val="num" w:pos="709"/>
        </w:tabs>
        <w:ind w:right="151" w:firstLine="284"/>
      </w:pPr>
      <w:r w:rsidRPr="00B256D1">
        <w:t>Получать опыт создания эскиза книжки-игрушки на выбранный сюжет: рисунок обложки с</w:t>
      </w:r>
      <w:r w:rsidRPr="00B256D1">
        <w:rPr>
          <w:spacing w:val="1"/>
        </w:rPr>
        <w:t xml:space="preserve"> </w:t>
      </w:r>
      <w:r w:rsidRPr="00B256D1">
        <w:t>соединением шрифта (текста) и изображения, рисунок заглавной буквицы, создание иллюстраций,</w:t>
      </w:r>
      <w:r w:rsidRPr="00B256D1">
        <w:rPr>
          <w:spacing w:val="1"/>
        </w:rPr>
        <w:t xml:space="preserve"> </w:t>
      </w:r>
      <w:r w:rsidRPr="00B256D1">
        <w:t>размещение</w:t>
      </w:r>
      <w:r w:rsidRPr="00B256D1">
        <w:rPr>
          <w:spacing w:val="-2"/>
        </w:rPr>
        <w:t xml:space="preserve"> </w:t>
      </w:r>
      <w:r w:rsidRPr="00B256D1">
        <w:t>текста и</w:t>
      </w:r>
      <w:r w:rsidRPr="00B256D1">
        <w:rPr>
          <w:spacing w:val="-1"/>
        </w:rPr>
        <w:t xml:space="preserve"> </w:t>
      </w:r>
      <w:r w:rsidRPr="00B256D1">
        <w:t>иллюстраций</w:t>
      </w:r>
      <w:r w:rsidRPr="00B256D1">
        <w:rPr>
          <w:spacing w:val="-2"/>
        </w:rPr>
        <w:t xml:space="preserve"> </w:t>
      </w:r>
      <w:r w:rsidRPr="00B256D1">
        <w:t>на</w:t>
      </w:r>
      <w:r w:rsidRPr="00B256D1">
        <w:rPr>
          <w:spacing w:val="-1"/>
        </w:rPr>
        <w:t xml:space="preserve"> </w:t>
      </w:r>
      <w:r w:rsidRPr="00B256D1">
        <w:t>развороте.</w:t>
      </w:r>
    </w:p>
    <w:p w:rsidR="0003061A" w:rsidRPr="00B256D1" w:rsidRDefault="0003061A" w:rsidP="0003061A">
      <w:pPr>
        <w:pStyle w:val="a3"/>
        <w:tabs>
          <w:tab w:val="num" w:pos="709"/>
        </w:tabs>
        <w:ind w:right="145" w:firstLine="284"/>
      </w:pPr>
      <w:r w:rsidRPr="00B256D1">
        <w:t>Узнавать об искусстве шрифта и образных (изобразительных) возможностях надписи, о работе</w:t>
      </w:r>
      <w:r w:rsidRPr="00B256D1">
        <w:rPr>
          <w:spacing w:val="1"/>
        </w:rPr>
        <w:t xml:space="preserve"> </w:t>
      </w:r>
      <w:r w:rsidRPr="00B256D1">
        <w:t>художника</w:t>
      </w:r>
      <w:r w:rsidRPr="00B256D1">
        <w:rPr>
          <w:spacing w:val="-2"/>
        </w:rPr>
        <w:t xml:space="preserve"> </w:t>
      </w:r>
      <w:r w:rsidRPr="00B256D1">
        <w:t>над шрифтовой композицией.</w:t>
      </w:r>
    </w:p>
    <w:p w:rsidR="0003061A" w:rsidRPr="00B256D1" w:rsidRDefault="0003061A" w:rsidP="0003061A">
      <w:pPr>
        <w:pStyle w:val="a3"/>
        <w:tabs>
          <w:tab w:val="num" w:pos="709"/>
        </w:tabs>
        <w:ind w:right="146" w:firstLine="284"/>
      </w:pPr>
      <w:r w:rsidRPr="00B256D1">
        <w:t>Создавать практическую творческую работу — поздравительную открытку, совмещая в ней</w:t>
      </w:r>
      <w:r w:rsidRPr="00B256D1">
        <w:rPr>
          <w:spacing w:val="1"/>
        </w:rPr>
        <w:t xml:space="preserve"> </w:t>
      </w:r>
      <w:r w:rsidRPr="00B256D1">
        <w:t>шрифт</w:t>
      </w:r>
      <w:r w:rsidRPr="00B256D1">
        <w:rPr>
          <w:spacing w:val="-1"/>
        </w:rPr>
        <w:t xml:space="preserve"> </w:t>
      </w:r>
      <w:r w:rsidRPr="00B256D1">
        <w:t>и</w:t>
      </w:r>
      <w:r w:rsidRPr="00B256D1">
        <w:rPr>
          <w:spacing w:val="-2"/>
        </w:rPr>
        <w:t xml:space="preserve"> </w:t>
      </w:r>
      <w:r w:rsidRPr="00B256D1">
        <w:t>изображение.</w:t>
      </w:r>
    </w:p>
    <w:p w:rsidR="0003061A" w:rsidRPr="00B256D1" w:rsidRDefault="0003061A" w:rsidP="0003061A">
      <w:pPr>
        <w:pStyle w:val="a3"/>
        <w:tabs>
          <w:tab w:val="num" w:pos="709"/>
        </w:tabs>
        <w:ind w:firstLine="284"/>
      </w:pPr>
      <w:r w:rsidRPr="00B256D1">
        <w:t>Узнавать</w:t>
      </w:r>
      <w:r w:rsidRPr="00B256D1">
        <w:rPr>
          <w:spacing w:val="-1"/>
        </w:rPr>
        <w:t xml:space="preserve"> </w:t>
      </w:r>
      <w:r w:rsidRPr="00B256D1">
        <w:t>о</w:t>
      </w:r>
      <w:r w:rsidRPr="00B256D1">
        <w:rPr>
          <w:spacing w:val="-1"/>
        </w:rPr>
        <w:t xml:space="preserve"> </w:t>
      </w:r>
      <w:r w:rsidRPr="00B256D1">
        <w:t>работе</w:t>
      </w:r>
      <w:r w:rsidRPr="00B256D1">
        <w:rPr>
          <w:spacing w:val="-3"/>
        </w:rPr>
        <w:t xml:space="preserve"> </w:t>
      </w:r>
      <w:r w:rsidRPr="00B256D1">
        <w:t>художников</w:t>
      </w:r>
      <w:r w:rsidRPr="00B256D1">
        <w:rPr>
          <w:spacing w:val="-4"/>
        </w:rPr>
        <w:t xml:space="preserve"> </w:t>
      </w:r>
      <w:r w:rsidRPr="00B256D1">
        <w:t>над</w:t>
      </w:r>
      <w:r w:rsidRPr="00B256D1">
        <w:rPr>
          <w:spacing w:val="-2"/>
        </w:rPr>
        <w:t xml:space="preserve"> </w:t>
      </w:r>
      <w:r w:rsidRPr="00B256D1">
        <w:t>плакатами</w:t>
      </w:r>
      <w:r w:rsidRPr="00B256D1">
        <w:rPr>
          <w:spacing w:val="-3"/>
        </w:rPr>
        <w:t xml:space="preserve"> </w:t>
      </w:r>
      <w:r w:rsidRPr="00B256D1">
        <w:t>и</w:t>
      </w:r>
      <w:r w:rsidRPr="00B256D1">
        <w:rPr>
          <w:spacing w:val="-2"/>
        </w:rPr>
        <w:t xml:space="preserve"> </w:t>
      </w:r>
      <w:r w:rsidRPr="00B256D1">
        <w:t>афишами.</w:t>
      </w:r>
    </w:p>
    <w:p w:rsidR="0003061A" w:rsidRPr="00B256D1" w:rsidRDefault="0003061A" w:rsidP="0003061A">
      <w:pPr>
        <w:pStyle w:val="a3"/>
        <w:tabs>
          <w:tab w:val="num" w:pos="709"/>
        </w:tabs>
        <w:ind w:firstLine="284"/>
      </w:pPr>
      <w:r w:rsidRPr="00B256D1">
        <w:t>Выполнять</w:t>
      </w:r>
      <w:r w:rsidRPr="00B256D1">
        <w:rPr>
          <w:spacing w:val="40"/>
        </w:rPr>
        <w:t xml:space="preserve"> </w:t>
      </w:r>
      <w:r w:rsidRPr="00B256D1">
        <w:t>творческую</w:t>
      </w:r>
      <w:r w:rsidRPr="00B256D1">
        <w:rPr>
          <w:spacing w:val="42"/>
        </w:rPr>
        <w:t xml:space="preserve"> </w:t>
      </w:r>
      <w:r w:rsidRPr="00B256D1">
        <w:t>композицию</w:t>
      </w:r>
      <w:r w:rsidRPr="00B256D1">
        <w:rPr>
          <w:spacing w:val="43"/>
        </w:rPr>
        <w:t xml:space="preserve"> </w:t>
      </w:r>
      <w:r w:rsidRPr="00B256D1">
        <w:t>—</w:t>
      </w:r>
      <w:r w:rsidRPr="00B256D1">
        <w:rPr>
          <w:spacing w:val="40"/>
        </w:rPr>
        <w:t xml:space="preserve"> </w:t>
      </w:r>
      <w:r w:rsidRPr="00B256D1">
        <w:t>эскиз</w:t>
      </w:r>
      <w:r w:rsidRPr="00B256D1">
        <w:rPr>
          <w:spacing w:val="38"/>
        </w:rPr>
        <w:t xml:space="preserve"> </w:t>
      </w:r>
      <w:r w:rsidRPr="00B256D1">
        <w:t>афиши</w:t>
      </w:r>
      <w:r w:rsidRPr="00B256D1">
        <w:rPr>
          <w:spacing w:val="40"/>
        </w:rPr>
        <w:t xml:space="preserve"> </w:t>
      </w:r>
      <w:r w:rsidRPr="00B256D1">
        <w:t>к</w:t>
      </w:r>
      <w:r w:rsidRPr="00B256D1">
        <w:rPr>
          <w:spacing w:val="38"/>
        </w:rPr>
        <w:t xml:space="preserve"> </w:t>
      </w:r>
      <w:r w:rsidRPr="00B256D1">
        <w:t>выбранному</w:t>
      </w:r>
      <w:r w:rsidRPr="00B256D1">
        <w:rPr>
          <w:spacing w:val="35"/>
        </w:rPr>
        <w:t xml:space="preserve"> </w:t>
      </w:r>
      <w:r w:rsidRPr="00B256D1">
        <w:t>спектаклю</w:t>
      </w:r>
      <w:r w:rsidRPr="00B256D1">
        <w:rPr>
          <w:spacing w:val="38"/>
        </w:rPr>
        <w:t xml:space="preserve"> </w:t>
      </w:r>
      <w:r w:rsidRPr="00B256D1">
        <w:t>или</w:t>
      </w:r>
      <w:r w:rsidRPr="00B256D1">
        <w:rPr>
          <w:spacing w:val="41"/>
        </w:rPr>
        <w:t xml:space="preserve"> </w:t>
      </w:r>
      <w:r w:rsidRPr="00B256D1">
        <w:t>фильму.</w:t>
      </w:r>
    </w:p>
    <w:p w:rsidR="0003061A" w:rsidRPr="00B256D1" w:rsidRDefault="0003061A" w:rsidP="0003061A">
      <w:pPr>
        <w:pStyle w:val="a3"/>
        <w:tabs>
          <w:tab w:val="num" w:pos="709"/>
        </w:tabs>
        <w:ind w:firstLine="284"/>
      </w:pPr>
      <w:r w:rsidRPr="00B256D1">
        <w:t>Узнавать</w:t>
      </w:r>
      <w:r w:rsidRPr="00B256D1">
        <w:rPr>
          <w:spacing w:val="-2"/>
        </w:rPr>
        <w:t xml:space="preserve"> </w:t>
      </w:r>
      <w:r w:rsidRPr="00B256D1">
        <w:t>основные</w:t>
      </w:r>
      <w:r w:rsidRPr="00B256D1">
        <w:rPr>
          <w:spacing w:val="-4"/>
        </w:rPr>
        <w:t xml:space="preserve"> </w:t>
      </w:r>
      <w:r w:rsidRPr="00B256D1">
        <w:t>пропорции</w:t>
      </w:r>
      <w:r w:rsidRPr="00B256D1">
        <w:rPr>
          <w:spacing w:val="-3"/>
        </w:rPr>
        <w:t xml:space="preserve"> </w:t>
      </w:r>
      <w:r w:rsidRPr="00B256D1">
        <w:t>лица</w:t>
      </w:r>
      <w:r w:rsidRPr="00B256D1">
        <w:rPr>
          <w:spacing w:val="-3"/>
        </w:rPr>
        <w:t xml:space="preserve"> </w:t>
      </w:r>
      <w:r w:rsidRPr="00B256D1">
        <w:t>человека,</w:t>
      </w:r>
      <w:r w:rsidRPr="00B256D1">
        <w:rPr>
          <w:spacing w:val="-1"/>
        </w:rPr>
        <w:t xml:space="preserve"> </w:t>
      </w:r>
      <w:r w:rsidRPr="00B256D1">
        <w:t>взаимное</w:t>
      </w:r>
      <w:r w:rsidRPr="00B256D1">
        <w:rPr>
          <w:spacing w:val="-3"/>
        </w:rPr>
        <w:t xml:space="preserve"> </w:t>
      </w:r>
      <w:r w:rsidRPr="00B256D1">
        <w:t>расположение</w:t>
      </w:r>
      <w:r w:rsidRPr="00B256D1">
        <w:rPr>
          <w:spacing w:val="-4"/>
        </w:rPr>
        <w:t xml:space="preserve"> </w:t>
      </w:r>
      <w:r w:rsidRPr="00B256D1">
        <w:t>частей</w:t>
      </w:r>
      <w:r w:rsidRPr="00B256D1">
        <w:rPr>
          <w:spacing w:val="-2"/>
        </w:rPr>
        <w:t xml:space="preserve"> </w:t>
      </w:r>
      <w:r w:rsidRPr="00B256D1">
        <w:t>лица.</w:t>
      </w:r>
    </w:p>
    <w:p w:rsidR="0003061A" w:rsidRPr="00B256D1" w:rsidRDefault="0003061A" w:rsidP="0003061A">
      <w:pPr>
        <w:pStyle w:val="a3"/>
        <w:tabs>
          <w:tab w:val="num" w:pos="709"/>
        </w:tabs>
        <w:ind w:firstLine="284"/>
      </w:pPr>
      <w:r w:rsidRPr="00B256D1">
        <w:t>Приобретать</w:t>
      </w:r>
      <w:r w:rsidRPr="00B256D1">
        <w:rPr>
          <w:spacing w:val="-2"/>
        </w:rPr>
        <w:t xml:space="preserve"> </w:t>
      </w:r>
      <w:r w:rsidRPr="00B256D1">
        <w:t>опыт</w:t>
      </w:r>
      <w:r w:rsidRPr="00B256D1">
        <w:rPr>
          <w:spacing w:val="-3"/>
        </w:rPr>
        <w:t xml:space="preserve"> </w:t>
      </w:r>
      <w:r w:rsidRPr="00B256D1">
        <w:t>рисования</w:t>
      </w:r>
      <w:r w:rsidRPr="00B256D1">
        <w:rPr>
          <w:spacing w:val="-3"/>
        </w:rPr>
        <w:t xml:space="preserve"> </w:t>
      </w:r>
      <w:r w:rsidRPr="00B256D1">
        <w:t>портрета</w:t>
      </w:r>
      <w:r w:rsidRPr="00B256D1">
        <w:rPr>
          <w:spacing w:val="-2"/>
        </w:rPr>
        <w:t xml:space="preserve"> </w:t>
      </w:r>
      <w:r w:rsidRPr="00B256D1">
        <w:t>(лица)</w:t>
      </w:r>
      <w:r w:rsidRPr="00B256D1">
        <w:rPr>
          <w:spacing w:val="-3"/>
        </w:rPr>
        <w:t xml:space="preserve"> </w:t>
      </w:r>
      <w:r w:rsidRPr="00B256D1">
        <w:t>человека.</w:t>
      </w:r>
    </w:p>
    <w:p w:rsidR="0003061A" w:rsidRPr="00B256D1" w:rsidRDefault="0003061A" w:rsidP="0003061A">
      <w:pPr>
        <w:pStyle w:val="a3"/>
        <w:tabs>
          <w:tab w:val="num" w:pos="709"/>
        </w:tabs>
        <w:ind w:right="149" w:firstLine="284"/>
      </w:pPr>
      <w:r w:rsidRPr="00B256D1">
        <w:t>Создавать маску сказочного персонажа с ярко выраженным характером лица (для карнавала</w:t>
      </w:r>
      <w:r w:rsidRPr="00B256D1">
        <w:rPr>
          <w:spacing w:val="1"/>
        </w:rPr>
        <w:t xml:space="preserve"> </w:t>
      </w:r>
      <w:r w:rsidRPr="00B256D1">
        <w:t>или спектакля).</w:t>
      </w:r>
    </w:p>
    <w:p w:rsidR="0003061A" w:rsidRPr="00B256D1" w:rsidRDefault="0003061A" w:rsidP="0003061A">
      <w:pPr>
        <w:pStyle w:val="1"/>
        <w:spacing w:before="3"/>
        <w:ind w:firstLine="284"/>
      </w:pPr>
      <w:r w:rsidRPr="00B256D1">
        <w:t>Модуль</w:t>
      </w:r>
      <w:r w:rsidRPr="00B256D1">
        <w:rPr>
          <w:spacing w:val="-1"/>
        </w:rPr>
        <w:t xml:space="preserve"> </w:t>
      </w:r>
      <w:r w:rsidRPr="00B256D1">
        <w:t>«Живопись»</w:t>
      </w:r>
    </w:p>
    <w:p w:rsidR="0003061A" w:rsidRPr="00B256D1" w:rsidRDefault="0003061A" w:rsidP="0003061A">
      <w:pPr>
        <w:pStyle w:val="a3"/>
        <w:tabs>
          <w:tab w:val="num" w:pos="709"/>
        </w:tabs>
        <w:ind w:right="152" w:firstLine="284"/>
      </w:pPr>
      <w:r w:rsidRPr="00B256D1">
        <w:t>Осваивать</w:t>
      </w:r>
      <w:r w:rsidRPr="00B256D1">
        <w:rPr>
          <w:spacing w:val="1"/>
        </w:rPr>
        <w:t xml:space="preserve"> </w:t>
      </w:r>
      <w:r w:rsidRPr="00B256D1">
        <w:t>приёмы создания живописной композиции</w:t>
      </w:r>
      <w:r w:rsidRPr="00B256D1">
        <w:rPr>
          <w:spacing w:val="60"/>
        </w:rPr>
        <w:t xml:space="preserve"> </w:t>
      </w:r>
      <w:r w:rsidRPr="00B256D1">
        <w:t>(натюрморта) по наблюдению натуры</w:t>
      </w:r>
      <w:r w:rsidRPr="00B256D1">
        <w:rPr>
          <w:spacing w:val="1"/>
        </w:rPr>
        <w:t xml:space="preserve"> </w:t>
      </w:r>
      <w:r w:rsidRPr="00B256D1">
        <w:t>или</w:t>
      </w:r>
      <w:r w:rsidRPr="00B256D1">
        <w:rPr>
          <w:spacing w:val="-3"/>
        </w:rPr>
        <w:t xml:space="preserve"> </w:t>
      </w:r>
      <w:r w:rsidRPr="00B256D1">
        <w:t>по представлению.</w:t>
      </w:r>
    </w:p>
    <w:p w:rsidR="0003061A" w:rsidRPr="00B256D1" w:rsidRDefault="0003061A" w:rsidP="0003061A">
      <w:pPr>
        <w:pStyle w:val="a3"/>
        <w:tabs>
          <w:tab w:val="num" w:pos="709"/>
        </w:tabs>
        <w:ind w:right="144" w:firstLine="284"/>
      </w:pPr>
      <w:r w:rsidRPr="00B256D1">
        <w:t>Рассматривать, эстетически анализировать сюжет и композицию, эмоциональное настроение в</w:t>
      </w:r>
      <w:r w:rsidRPr="00B256D1">
        <w:rPr>
          <w:spacing w:val="1"/>
        </w:rPr>
        <w:t xml:space="preserve"> </w:t>
      </w:r>
      <w:r w:rsidRPr="00B256D1">
        <w:t>натюрмортах</w:t>
      </w:r>
      <w:r w:rsidRPr="00B256D1">
        <w:rPr>
          <w:spacing w:val="-2"/>
        </w:rPr>
        <w:t xml:space="preserve"> </w:t>
      </w:r>
      <w:r w:rsidRPr="00B256D1">
        <w:t>известных</w:t>
      </w:r>
      <w:r w:rsidRPr="00B256D1">
        <w:rPr>
          <w:spacing w:val="2"/>
        </w:rPr>
        <w:t xml:space="preserve"> </w:t>
      </w:r>
      <w:r w:rsidRPr="00B256D1">
        <w:t>отечественных</w:t>
      </w:r>
      <w:r w:rsidRPr="00B256D1">
        <w:rPr>
          <w:spacing w:val="-1"/>
        </w:rPr>
        <w:t xml:space="preserve"> </w:t>
      </w:r>
      <w:r w:rsidRPr="00B256D1">
        <w:t>художников.</w:t>
      </w:r>
    </w:p>
    <w:p w:rsidR="0003061A" w:rsidRPr="00B256D1" w:rsidRDefault="0003061A" w:rsidP="0003061A">
      <w:pPr>
        <w:pStyle w:val="a3"/>
        <w:tabs>
          <w:tab w:val="num" w:pos="709"/>
        </w:tabs>
        <w:ind w:right="145" w:firstLine="284"/>
      </w:pPr>
      <w:r w:rsidRPr="00B256D1">
        <w:t>Приобретать</w:t>
      </w:r>
      <w:r w:rsidRPr="00B256D1">
        <w:rPr>
          <w:spacing w:val="1"/>
        </w:rPr>
        <w:t xml:space="preserve"> </w:t>
      </w:r>
      <w:r w:rsidRPr="00B256D1">
        <w:t>опыт</w:t>
      </w:r>
      <w:r w:rsidRPr="00B256D1">
        <w:rPr>
          <w:spacing w:val="1"/>
        </w:rPr>
        <w:t xml:space="preserve"> </w:t>
      </w:r>
      <w:r w:rsidRPr="00B256D1">
        <w:t>создания</w:t>
      </w:r>
      <w:r w:rsidRPr="00B256D1">
        <w:rPr>
          <w:spacing w:val="1"/>
        </w:rPr>
        <w:t xml:space="preserve"> </w:t>
      </w:r>
      <w:r w:rsidRPr="00B256D1">
        <w:t>творческой</w:t>
      </w:r>
      <w:r w:rsidRPr="00B256D1">
        <w:rPr>
          <w:spacing w:val="1"/>
        </w:rPr>
        <w:t xml:space="preserve"> </w:t>
      </w:r>
      <w:r w:rsidRPr="00B256D1">
        <w:t>живописной</w:t>
      </w:r>
      <w:r w:rsidRPr="00B256D1">
        <w:rPr>
          <w:spacing w:val="1"/>
        </w:rPr>
        <w:t xml:space="preserve"> </w:t>
      </w:r>
      <w:r w:rsidRPr="00B256D1">
        <w:t>работы</w:t>
      </w:r>
      <w:r w:rsidRPr="00B256D1">
        <w:rPr>
          <w:spacing w:val="1"/>
        </w:rPr>
        <w:t xml:space="preserve"> </w:t>
      </w:r>
      <w:r w:rsidRPr="00B256D1">
        <w:t>—</w:t>
      </w:r>
      <w:r w:rsidRPr="00B256D1">
        <w:rPr>
          <w:spacing w:val="1"/>
        </w:rPr>
        <w:t xml:space="preserve"> </w:t>
      </w:r>
      <w:r w:rsidRPr="00B256D1">
        <w:t>натюрморта</w:t>
      </w:r>
      <w:r w:rsidRPr="00B256D1">
        <w:rPr>
          <w:spacing w:val="1"/>
        </w:rPr>
        <w:t xml:space="preserve"> </w:t>
      </w:r>
      <w:r w:rsidRPr="00B256D1">
        <w:t>с</w:t>
      </w:r>
      <w:r w:rsidRPr="00B256D1">
        <w:rPr>
          <w:spacing w:val="61"/>
        </w:rPr>
        <w:t xml:space="preserve"> </w:t>
      </w:r>
      <w:r w:rsidRPr="00B256D1">
        <w:t>ярко</w:t>
      </w:r>
      <w:r w:rsidRPr="00B256D1">
        <w:rPr>
          <w:spacing w:val="1"/>
        </w:rPr>
        <w:t xml:space="preserve"> </w:t>
      </w:r>
      <w:r w:rsidRPr="00B256D1">
        <w:t>выраженным</w:t>
      </w:r>
      <w:r w:rsidRPr="00B256D1">
        <w:rPr>
          <w:spacing w:val="-3"/>
        </w:rPr>
        <w:t xml:space="preserve"> </w:t>
      </w:r>
      <w:r w:rsidRPr="00B256D1">
        <w:t>настроением</w:t>
      </w:r>
      <w:r w:rsidRPr="00B256D1">
        <w:rPr>
          <w:spacing w:val="-1"/>
        </w:rPr>
        <w:t xml:space="preserve"> </w:t>
      </w:r>
      <w:r w:rsidRPr="00B256D1">
        <w:t>или</w:t>
      </w:r>
      <w:r w:rsidRPr="00B256D1">
        <w:rPr>
          <w:spacing w:val="5"/>
        </w:rPr>
        <w:t xml:space="preserve"> </w:t>
      </w:r>
      <w:r w:rsidRPr="00B256D1">
        <w:t>«натюрморта-автопортрета».</w:t>
      </w:r>
    </w:p>
    <w:p w:rsidR="0003061A" w:rsidRPr="00B256D1" w:rsidRDefault="0003061A" w:rsidP="0003061A">
      <w:pPr>
        <w:pStyle w:val="a3"/>
        <w:tabs>
          <w:tab w:val="num" w:pos="709"/>
        </w:tabs>
        <w:ind w:right="1467" w:firstLine="284"/>
      </w:pPr>
      <w:r w:rsidRPr="00B256D1">
        <w:t>Изображать красками портрет человека с опорой на натуру или по представлению.</w:t>
      </w:r>
      <w:r w:rsidRPr="00B256D1">
        <w:rPr>
          <w:spacing w:val="-57"/>
        </w:rPr>
        <w:t xml:space="preserve"> </w:t>
      </w:r>
      <w:r w:rsidRPr="00B256D1">
        <w:t>Создавать пейзаж,</w:t>
      </w:r>
      <w:r w:rsidRPr="00B256D1">
        <w:rPr>
          <w:spacing w:val="-1"/>
        </w:rPr>
        <w:t xml:space="preserve"> </w:t>
      </w:r>
      <w:r w:rsidRPr="00B256D1">
        <w:t>передавая в</w:t>
      </w:r>
      <w:r w:rsidRPr="00B256D1">
        <w:rPr>
          <w:spacing w:val="-2"/>
        </w:rPr>
        <w:t xml:space="preserve"> </w:t>
      </w:r>
      <w:r w:rsidRPr="00B256D1">
        <w:t>нём</w:t>
      </w:r>
      <w:r w:rsidRPr="00B256D1">
        <w:rPr>
          <w:spacing w:val="1"/>
        </w:rPr>
        <w:t xml:space="preserve"> </w:t>
      </w:r>
      <w:r w:rsidRPr="00B256D1">
        <w:t>активное</w:t>
      </w:r>
      <w:r w:rsidRPr="00B256D1">
        <w:rPr>
          <w:spacing w:val="-2"/>
        </w:rPr>
        <w:t xml:space="preserve"> </w:t>
      </w:r>
      <w:r w:rsidRPr="00B256D1">
        <w:t>состояние</w:t>
      </w:r>
      <w:r w:rsidRPr="00B256D1">
        <w:rPr>
          <w:spacing w:val="-1"/>
        </w:rPr>
        <w:t xml:space="preserve"> </w:t>
      </w:r>
      <w:r w:rsidRPr="00B256D1">
        <w:t>природы.</w:t>
      </w:r>
    </w:p>
    <w:p w:rsidR="0003061A" w:rsidRPr="00B256D1" w:rsidRDefault="0003061A" w:rsidP="0003061A">
      <w:pPr>
        <w:pStyle w:val="a3"/>
        <w:tabs>
          <w:tab w:val="num" w:pos="709"/>
        </w:tabs>
        <w:ind w:firstLine="284"/>
      </w:pPr>
      <w:r w:rsidRPr="00B256D1">
        <w:t>Приобрести</w:t>
      </w:r>
      <w:r w:rsidRPr="00B256D1">
        <w:rPr>
          <w:spacing w:val="-2"/>
        </w:rPr>
        <w:t xml:space="preserve"> </w:t>
      </w:r>
      <w:r w:rsidRPr="00B256D1">
        <w:t>представление</w:t>
      </w:r>
      <w:r w:rsidRPr="00B256D1">
        <w:rPr>
          <w:spacing w:val="-3"/>
        </w:rPr>
        <w:t xml:space="preserve"> </w:t>
      </w:r>
      <w:r w:rsidRPr="00B256D1">
        <w:t>о</w:t>
      </w:r>
      <w:r w:rsidRPr="00B256D1">
        <w:rPr>
          <w:spacing w:val="-2"/>
        </w:rPr>
        <w:t xml:space="preserve"> </w:t>
      </w:r>
      <w:r w:rsidRPr="00B256D1">
        <w:t>деятельности</w:t>
      </w:r>
      <w:r w:rsidRPr="00B256D1">
        <w:rPr>
          <w:spacing w:val="-4"/>
        </w:rPr>
        <w:t xml:space="preserve"> </w:t>
      </w:r>
      <w:r w:rsidRPr="00B256D1">
        <w:t>художника</w:t>
      </w:r>
      <w:r w:rsidRPr="00B256D1">
        <w:rPr>
          <w:spacing w:val="-3"/>
        </w:rPr>
        <w:t xml:space="preserve"> </w:t>
      </w:r>
      <w:r w:rsidRPr="00B256D1">
        <w:t>в</w:t>
      </w:r>
      <w:r w:rsidRPr="00B256D1">
        <w:rPr>
          <w:spacing w:val="-4"/>
        </w:rPr>
        <w:t xml:space="preserve"> </w:t>
      </w:r>
      <w:r w:rsidRPr="00B256D1">
        <w:t>театре.</w:t>
      </w:r>
    </w:p>
    <w:p w:rsidR="0003061A" w:rsidRPr="00B256D1" w:rsidRDefault="0003061A" w:rsidP="0003061A">
      <w:pPr>
        <w:pStyle w:val="a3"/>
        <w:tabs>
          <w:tab w:val="num" w:pos="709"/>
        </w:tabs>
        <w:ind w:right="1116" w:firstLine="284"/>
      </w:pPr>
      <w:r w:rsidRPr="00B256D1">
        <w:t>Создать</w:t>
      </w:r>
      <w:r w:rsidRPr="00B256D1">
        <w:rPr>
          <w:spacing w:val="-4"/>
        </w:rPr>
        <w:t xml:space="preserve"> </w:t>
      </w:r>
      <w:r w:rsidRPr="00B256D1">
        <w:t>красками</w:t>
      </w:r>
      <w:r w:rsidRPr="00B256D1">
        <w:rPr>
          <w:spacing w:val="-3"/>
        </w:rPr>
        <w:t xml:space="preserve"> </w:t>
      </w:r>
      <w:r w:rsidRPr="00B256D1">
        <w:t>эскиз</w:t>
      </w:r>
      <w:r w:rsidRPr="00B256D1">
        <w:rPr>
          <w:spacing w:val="-5"/>
        </w:rPr>
        <w:t xml:space="preserve"> </w:t>
      </w:r>
      <w:r w:rsidRPr="00B256D1">
        <w:t>занавеса</w:t>
      </w:r>
      <w:r w:rsidRPr="00B256D1">
        <w:rPr>
          <w:spacing w:val="-4"/>
        </w:rPr>
        <w:t xml:space="preserve"> </w:t>
      </w:r>
      <w:r w:rsidRPr="00B256D1">
        <w:t>или</w:t>
      </w:r>
      <w:r w:rsidRPr="00B256D1">
        <w:rPr>
          <w:spacing w:val="-2"/>
        </w:rPr>
        <w:t xml:space="preserve"> </w:t>
      </w:r>
      <w:r w:rsidRPr="00B256D1">
        <w:t>эскиз</w:t>
      </w:r>
      <w:r w:rsidRPr="00B256D1">
        <w:rPr>
          <w:spacing w:val="-3"/>
        </w:rPr>
        <w:t xml:space="preserve"> </w:t>
      </w:r>
      <w:r w:rsidRPr="00B256D1">
        <w:t>декораций</w:t>
      </w:r>
      <w:r w:rsidRPr="00B256D1">
        <w:rPr>
          <w:spacing w:val="-2"/>
        </w:rPr>
        <w:t xml:space="preserve"> </w:t>
      </w:r>
      <w:r w:rsidRPr="00B256D1">
        <w:t>к</w:t>
      </w:r>
      <w:r w:rsidRPr="00B256D1">
        <w:rPr>
          <w:spacing w:val="-3"/>
        </w:rPr>
        <w:t xml:space="preserve"> </w:t>
      </w:r>
      <w:r w:rsidRPr="00B256D1">
        <w:t>выбранному</w:t>
      </w:r>
      <w:r w:rsidRPr="00B256D1">
        <w:rPr>
          <w:spacing w:val="-8"/>
        </w:rPr>
        <w:t xml:space="preserve"> </w:t>
      </w:r>
      <w:r w:rsidRPr="00B256D1">
        <w:t>сюжету.</w:t>
      </w:r>
      <w:r w:rsidRPr="00B256D1">
        <w:rPr>
          <w:spacing w:val="-57"/>
        </w:rPr>
        <w:t xml:space="preserve"> </w:t>
      </w:r>
      <w:r w:rsidRPr="00B256D1">
        <w:t>Познакомиться</w:t>
      </w:r>
      <w:r w:rsidRPr="00B256D1">
        <w:rPr>
          <w:spacing w:val="-1"/>
        </w:rPr>
        <w:t xml:space="preserve"> </w:t>
      </w:r>
      <w:r w:rsidRPr="00B256D1">
        <w:t>с</w:t>
      </w:r>
      <w:r w:rsidRPr="00B256D1">
        <w:rPr>
          <w:spacing w:val="-2"/>
        </w:rPr>
        <w:t xml:space="preserve"> </w:t>
      </w:r>
      <w:r w:rsidRPr="00B256D1">
        <w:t>работой</w:t>
      </w:r>
      <w:r w:rsidRPr="00B256D1">
        <w:rPr>
          <w:spacing w:val="-1"/>
        </w:rPr>
        <w:t xml:space="preserve"> </w:t>
      </w:r>
      <w:r w:rsidRPr="00B256D1">
        <w:t>художников</w:t>
      </w:r>
      <w:r w:rsidRPr="00B256D1">
        <w:rPr>
          <w:spacing w:val="-1"/>
        </w:rPr>
        <w:t xml:space="preserve"> </w:t>
      </w:r>
      <w:r w:rsidRPr="00B256D1">
        <w:t>по</w:t>
      </w:r>
      <w:r w:rsidRPr="00B256D1">
        <w:rPr>
          <w:spacing w:val="-1"/>
        </w:rPr>
        <w:t xml:space="preserve"> </w:t>
      </w:r>
      <w:r w:rsidRPr="00B256D1">
        <w:t>оформлению</w:t>
      </w:r>
      <w:r w:rsidRPr="00B256D1">
        <w:rPr>
          <w:spacing w:val="3"/>
        </w:rPr>
        <w:t xml:space="preserve"> </w:t>
      </w:r>
      <w:r w:rsidRPr="00B256D1">
        <w:t>праздников.</w:t>
      </w:r>
    </w:p>
    <w:p w:rsidR="0003061A" w:rsidRPr="00B256D1" w:rsidRDefault="0003061A" w:rsidP="0003061A">
      <w:pPr>
        <w:pStyle w:val="a3"/>
        <w:tabs>
          <w:tab w:val="num" w:pos="709"/>
        </w:tabs>
        <w:ind w:right="150" w:firstLine="284"/>
      </w:pPr>
      <w:r w:rsidRPr="00B256D1">
        <w:lastRenderedPageBreak/>
        <w:t>Выполнить</w:t>
      </w:r>
      <w:r w:rsidRPr="00B256D1">
        <w:rPr>
          <w:spacing w:val="5"/>
        </w:rPr>
        <w:t xml:space="preserve"> </w:t>
      </w:r>
      <w:r w:rsidRPr="00B256D1">
        <w:t>тематическую</w:t>
      </w:r>
      <w:r w:rsidRPr="00B256D1">
        <w:rPr>
          <w:spacing w:val="6"/>
        </w:rPr>
        <w:t xml:space="preserve"> </w:t>
      </w:r>
      <w:r w:rsidRPr="00B256D1">
        <w:t>композицию</w:t>
      </w:r>
      <w:r w:rsidRPr="00B256D1">
        <w:rPr>
          <w:spacing w:val="8"/>
        </w:rPr>
        <w:t xml:space="preserve"> </w:t>
      </w:r>
      <w:r w:rsidRPr="00B256D1">
        <w:t>«Праздник</w:t>
      </w:r>
      <w:r w:rsidRPr="00B256D1">
        <w:rPr>
          <w:spacing w:val="4"/>
        </w:rPr>
        <w:t xml:space="preserve"> </w:t>
      </w:r>
      <w:r w:rsidRPr="00B256D1">
        <w:t>в</w:t>
      </w:r>
      <w:r w:rsidRPr="00B256D1">
        <w:rPr>
          <w:spacing w:val="6"/>
        </w:rPr>
        <w:t xml:space="preserve"> </w:t>
      </w:r>
      <w:r w:rsidRPr="00B256D1">
        <w:t>городе»</w:t>
      </w:r>
      <w:r w:rsidRPr="00B256D1">
        <w:rPr>
          <w:spacing w:val="-1"/>
        </w:rPr>
        <w:t xml:space="preserve"> </w:t>
      </w:r>
      <w:r w:rsidRPr="00B256D1">
        <w:t>на</w:t>
      </w:r>
      <w:r w:rsidRPr="00B256D1">
        <w:rPr>
          <w:spacing w:val="5"/>
        </w:rPr>
        <w:t xml:space="preserve"> </w:t>
      </w:r>
      <w:r w:rsidRPr="00B256D1">
        <w:t>основе</w:t>
      </w:r>
      <w:r w:rsidRPr="00B256D1">
        <w:rPr>
          <w:spacing w:val="4"/>
        </w:rPr>
        <w:t xml:space="preserve"> </w:t>
      </w:r>
      <w:r w:rsidRPr="00B256D1">
        <w:t>наблюдений,</w:t>
      </w:r>
      <w:r w:rsidRPr="00B256D1">
        <w:rPr>
          <w:spacing w:val="3"/>
        </w:rPr>
        <w:t xml:space="preserve"> </w:t>
      </w:r>
      <w:r w:rsidRPr="00B256D1">
        <w:t>по</w:t>
      </w:r>
      <w:r w:rsidRPr="00B256D1">
        <w:rPr>
          <w:spacing w:val="3"/>
        </w:rPr>
        <w:t xml:space="preserve"> </w:t>
      </w:r>
      <w:r w:rsidRPr="00B256D1">
        <w:t>памяти</w:t>
      </w:r>
      <w:r w:rsidRPr="00B256D1">
        <w:rPr>
          <w:spacing w:val="-57"/>
        </w:rPr>
        <w:t xml:space="preserve"> </w:t>
      </w:r>
      <w:r w:rsidRPr="00B256D1">
        <w:t>и</w:t>
      </w:r>
      <w:r w:rsidRPr="00B256D1">
        <w:rPr>
          <w:spacing w:val="-1"/>
        </w:rPr>
        <w:t xml:space="preserve"> </w:t>
      </w:r>
      <w:r w:rsidRPr="00B256D1">
        <w:t>по представлению.</w:t>
      </w:r>
    </w:p>
    <w:p w:rsidR="0003061A" w:rsidRPr="00B256D1" w:rsidRDefault="0003061A" w:rsidP="0003061A">
      <w:pPr>
        <w:pStyle w:val="1"/>
        <w:spacing w:before="3"/>
        <w:ind w:firstLine="284"/>
      </w:pPr>
      <w:r w:rsidRPr="00B256D1">
        <w:t>Модуль</w:t>
      </w:r>
      <w:r w:rsidRPr="00B256D1">
        <w:rPr>
          <w:spacing w:val="-3"/>
        </w:rPr>
        <w:t xml:space="preserve"> </w:t>
      </w:r>
      <w:r w:rsidRPr="00B256D1">
        <w:t>«Скульптура»</w:t>
      </w:r>
    </w:p>
    <w:p w:rsidR="0003061A" w:rsidRPr="00B256D1" w:rsidRDefault="0003061A" w:rsidP="0003061A">
      <w:pPr>
        <w:pStyle w:val="a3"/>
        <w:tabs>
          <w:tab w:val="num" w:pos="709"/>
        </w:tabs>
        <w:ind w:firstLine="284"/>
      </w:pPr>
      <w:r w:rsidRPr="00B256D1">
        <w:t>Приобрести</w:t>
      </w:r>
      <w:r w:rsidRPr="00B256D1">
        <w:rPr>
          <w:spacing w:val="1"/>
        </w:rPr>
        <w:t xml:space="preserve"> </w:t>
      </w:r>
      <w:r w:rsidRPr="00B256D1">
        <w:t>опыт творческой</w:t>
      </w:r>
      <w:r w:rsidRPr="00B256D1">
        <w:rPr>
          <w:spacing w:val="2"/>
        </w:rPr>
        <w:t xml:space="preserve"> </w:t>
      </w:r>
      <w:r w:rsidRPr="00B256D1">
        <w:t>работы: лепка</w:t>
      </w:r>
      <w:r w:rsidRPr="00B256D1">
        <w:rPr>
          <w:spacing w:val="-1"/>
        </w:rPr>
        <w:t xml:space="preserve"> </w:t>
      </w:r>
      <w:r w:rsidRPr="00B256D1">
        <w:t>сказочного</w:t>
      </w:r>
      <w:r w:rsidRPr="00B256D1">
        <w:rPr>
          <w:spacing w:val="1"/>
        </w:rPr>
        <w:t xml:space="preserve"> </w:t>
      </w:r>
      <w:r w:rsidRPr="00B256D1">
        <w:t>персонажа</w:t>
      </w:r>
      <w:r w:rsidRPr="00B256D1">
        <w:rPr>
          <w:spacing w:val="-2"/>
        </w:rPr>
        <w:t xml:space="preserve"> </w:t>
      </w:r>
      <w:r w:rsidRPr="00B256D1">
        <w:t>на</w:t>
      </w:r>
      <w:r w:rsidRPr="00B256D1">
        <w:rPr>
          <w:spacing w:val="1"/>
        </w:rPr>
        <w:t xml:space="preserve"> </w:t>
      </w:r>
      <w:r w:rsidRPr="00B256D1">
        <w:t>основе</w:t>
      </w:r>
      <w:r w:rsidRPr="00B256D1">
        <w:rPr>
          <w:spacing w:val="-1"/>
        </w:rPr>
        <w:t xml:space="preserve"> </w:t>
      </w:r>
      <w:r w:rsidRPr="00B256D1">
        <w:t>сюжета</w:t>
      </w:r>
      <w:r w:rsidRPr="00B256D1">
        <w:rPr>
          <w:spacing w:val="-1"/>
        </w:rPr>
        <w:t xml:space="preserve"> </w:t>
      </w:r>
      <w:r w:rsidRPr="00B256D1">
        <w:t>известной</w:t>
      </w:r>
      <w:r w:rsidRPr="00B256D1">
        <w:rPr>
          <w:spacing w:val="-57"/>
        </w:rPr>
        <w:t xml:space="preserve"> </w:t>
      </w:r>
      <w:r w:rsidRPr="00B256D1">
        <w:t>сказки</w:t>
      </w:r>
      <w:r w:rsidRPr="00B256D1">
        <w:rPr>
          <w:spacing w:val="-1"/>
        </w:rPr>
        <w:t xml:space="preserve"> </w:t>
      </w:r>
      <w:r w:rsidRPr="00B256D1">
        <w:t>(или</w:t>
      </w:r>
      <w:r w:rsidRPr="00B256D1">
        <w:rPr>
          <w:spacing w:val="-1"/>
        </w:rPr>
        <w:t xml:space="preserve"> </w:t>
      </w:r>
      <w:r w:rsidRPr="00B256D1">
        <w:t>создание</w:t>
      </w:r>
      <w:r w:rsidRPr="00B256D1">
        <w:rPr>
          <w:spacing w:val="-2"/>
        </w:rPr>
        <w:t xml:space="preserve"> </w:t>
      </w:r>
      <w:r w:rsidRPr="00B256D1">
        <w:t>этого персонажа</w:t>
      </w:r>
      <w:r w:rsidRPr="00B256D1">
        <w:rPr>
          <w:spacing w:val="-3"/>
        </w:rPr>
        <w:t xml:space="preserve"> </w:t>
      </w:r>
      <w:r w:rsidRPr="00B256D1">
        <w:t>в</w:t>
      </w:r>
      <w:r w:rsidRPr="00B256D1">
        <w:rPr>
          <w:spacing w:val="-2"/>
        </w:rPr>
        <w:t xml:space="preserve"> </w:t>
      </w:r>
      <w:r w:rsidRPr="00B256D1">
        <w:t>технике</w:t>
      </w:r>
      <w:r w:rsidRPr="00B256D1">
        <w:rPr>
          <w:spacing w:val="-1"/>
        </w:rPr>
        <w:t xml:space="preserve"> </w:t>
      </w:r>
      <w:r w:rsidRPr="00B256D1">
        <w:t>бумагопластики,</w:t>
      </w:r>
      <w:r w:rsidRPr="00B256D1">
        <w:rPr>
          <w:spacing w:val="-1"/>
        </w:rPr>
        <w:t xml:space="preserve"> </w:t>
      </w:r>
      <w:r w:rsidRPr="00B256D1">
        <w:t>по</w:t>
      </w:r>
      <w:r w:rsidRPr="00B256D1">
        <w:rPr>
          <w:spacing w:val="-1"/>
        </w:rPr>
        <w:t xml:space="preserve"> </w:t>
      </w:r>
      <w:r w:rsidRPr="00B256D1">
        <w:t>выбору</w:t>
      </w:r>
      <w:r w:rsidRPr="00B256D1">
        <w:rPr>
          <w:spacing w:val="-2"/>
        </w:rPr>
        <w:t xml:space="preserve"> </w:t>
      </w:r>
      <w:r w:rsidRPr="00B256D1">
        <w:t>учителя).</w:t>
      </w:r>
    </w:p>
    <w:p w:rsidR="0003061A" w:rsidRPr="00B256D1" w:rsidRDefault="0003061A" w:rsidP="0003061A">
      <w:pPr>
        <w:pStyle w:val="a3"/>
        <w:tabs>
          <w:tab w:val="num" w:pos="709"/>
        </w:tabs>
        <w:ind w:firstLine="284"/>
      </w:pPr>
      <w:r w:rsidRPr="00B256D1">
        <w:t>Учиться</w:t>
      </w:r>
      <w:r w:rsidRPr="00B256D1">
        <w:rPr>
          <w:spacing w:val="20"/>
        </w:rPr>
        <w:t xml:space="preserve"> </w:t>
      </w:r>
      <w:r w:rsidRPr="00B256D1">
        <w:t>создавать</w:t>
      </w:r>
      <w:r w:rsidRPr="00B256D1">
        <w:rPr>
          <w:spacing w:val="19"/>
        </w:rPr>
        <w:t xml:space="preserve"> </w:t>
      </w:r>
      <w:r w:rsidRPr="00B256D1">
        <w:t>игрушку</w:t>
      </w:r>
      <w:r w:rsidRPr="00B256D1">
        <w:rPr>
          <w:spacing w:val="14"/>
        </w:rPr>
        <w:t xml:space="preserve"> </w:t>
      </w:r>
      <w:r w:rsidRPr="00B256D1">
        <w:t>из</w:t>
      </w:r>
      <w:r w:rsidRPr="00B256D1">
        <w:rPr>
          <w:spacing w:val="21"/>
        </w:rPr>
        <w:t xml:space="preserve"> </w:t>
      </w:r>
      <w:r w:rsidRPr="00B256D1">
        <w:t>подручного</w:t>
      </w:r>
      <w:r w:rsidRPr="00B256D1">
        <w:rPr>
          <w:spacing w:val="20"/>
        </w:rPr>
        <w:t xml:space="preserve"> </w:t>
      </w:r>
      <w:r w:rsidRPr="00B256D1">
        <w:t>нехудожественного</w:t>
      </w:r>
      <w:r w:rsidRPr="00B256D1">
        <w:rPr>
          <w:spacing w:val="21"/>
        </w:rPr>
        <w:t xml:space="preserve"> </w:t>
      </w:r>
      <w:r w:rsidRPr="00B256D1">
        <w:t>материала</w:t>
      </w:r>
      <w:r w:rsidRPr="00B256D1">
        <w:rPr>
          <w:spacing w:val="20"/>
        </w:rPr>
        <w:t xml:space="preserve"> </w:t>
      </w:r>
      <w:r w:rsidRPr="00B256D1">
        <w:t>путём</w:t>
      </w:r>
      <w:r w:rsidRPr="00B256D1">
        <w:rPr>
          <w:spacing w:val="20"/>
        </w:rPr>
        <w:t xml:space="preserve"> </w:t>
      </w:r>
      <w:r w:rsidRPr="00B256D1">
        <w:t>добавления</w:t>
      </w:r>
      <w:r w:rsidRPr="00B256D1">
        <w:rPr>
          <w:spacing w:val="19"/>
        </w:rPr>
        <w:t xml:space="preserve"> </w:t>
      </w:r>
      <w:r w:rsidRPr="00B256D1">
        <w:t>к</w:t>
      </w:r>
      <w:r w:rsidRPr="00B256D1">
        <w:rPr>
          <w:spacing w:val="-57"/>
        </w:rPr>
        <w:t xml:space="preserve"> </w:t>
      </w:r>
      <w:r w:rsidRPr="00B256D1">
        <w:t>ней</w:t>
      </w:r>
      <w:r w:rsidRPr="00B256D1">
        <w:rPr>
          <w:spacing w:val="-1"/>
        </w:rPr>
        <w:t xml:space="preserve"> </w:t>
      </w:r>
      <w:r w:rsidRPr="00B256D1">
        <w:t>необходимых</w:t>
      </w:r>
      <w:r w:rsidRPr="00B256D1">
        <w:rPr>
          <w:spacing w:val="2"/>
        </w:rPr>
        <w:t xml:space="preserve"> </w:t>
      </w:r>
      <w:r w:rsidRPr="00B256D1">
        <w:t>деталей</w:t>
      </w:r>
      <w:r w:rsidRPr="00B256D1">
        <w:rPr>
          <w:spacing w:val="-1"/>
        </w:rPr>
        <w:t xml:space="preserve"> </w:t>
      </w:r>
      <w:r w:rsidRPr="00B256D1">
        <w:t>и тем</w:t>
      </w:r>
      <w:r w:rsidRPr="00B256D1">
        <w:rPr>
          <w:spacing w:val="-1"/>
        </w:rPr>
        <w:t xml:space="preserve"> </w:t>
      </w:r>
      <w:r w:rsidRPr="00B256D1">
        <w:t>самым</w:t>
      </w:r>
      <w:r w:rsidRPr="00B256D1">
        <w:rPr>
          <w:spacing w:val="2"/>
        </w:rPr>
        <w:t xml:space="preserve"> </w:t>
      </w:r>
      <w:r w:rsidRPr="00B256D1">
        <w:t>«одушевления образа».</w:t>
      </w:r>
    </w:p>
    <w:p w:rsidR="0003061A" w:rsidRPr="00B256D1" w:rsidRDefault="0003061A" w:rsidP="0003061A">
      <w:pPr>
        <w:pStyle w:val="a3"/>
        <w:tabs>
          <w:tab w:val="num" w:pos="709"/>
        </w:tabs>
        <w:ind w:right="150" w:firstLine="284"/>
      </w:pPr>
      <w:r w:rsidRPr="00B256D1">
        <w:t>Узнавать</w:t>
      </w:r>
      <w:r w:rsidRPr="00B256D1">
        <w:rPr>
          <w:spacing w:val="5"/>
        </w:rPr>
        <w:t xml:space="preserve"> </w:t>
      </w:r>
      <w:r w:rsidRPr="00B256D1">
        <w:t>о</w:t>
      </w:r>
      <w:r w:rsidRPr="00B256D1">
        <w:rPr>
          <w:spacing w:val="3"/>
        </w:rPr>
        <w:t xml:space="preserve"> </w:t>
      </w:r>
      <w:r w:rsidRPr="00B256D1">
        <w:t>видах</w:t>
      </w:r>
      <w:r w:rsidRPr="00B256D1">
        <w:rPr>
          <w:spacing w:val="6"/>
        </w:rPr>
        <w:t xml:space="preserve"> </w:t>
      </w:r>
      <w:r w:rsidRPr="00B256D1">
        <w:t>скульптуры:</w:t>
      </w:r>
      <w:r w:rsidRPr="00B256D1">
        <w:rPr>
          <w:spacing w:val="3"/>
        </w:rPr>
        <w:t xml:space="preserve"> </w:t>
      </w:r>
      <w:r w:rsidRPr="00B256D1">
        <w:t>скульптурные</w:t>
      </w:r>
      <w:r w:rsidRPr="00B256D1">
        <w:rPr>
          <w:spacing w:val="2"/>
        </w:rPr>
        <w:t xml:space="preserve"> </w:t>
      </w:r>
      <w:r w:rsidRPr="00B256D1">
        <w:t>памятники,</w:t>
      </w:r>
      <w:r w:rsidRPr="00B256D1">
        <w:rPr>
          <w:spacing w:val="3"/>
        </w:rPr>
        <w:t xml:space="preserve"> </w:t>
      </w:r>
      <w:r w:rsidRPr="00B256D1">
        <w:t>парковая</w:t>
      </w:r>
      <w:r w:rsidRPr="00B256D1">
        <w:rPr>
          <w:spacing w:val="3"/>
        </w:rPr>
        <w:t xml:space="preserve"> </w:t>
      </w:r>
      <w:r w:rsidRPr="00B256D1">
        <w:t>скульптура,</w:t>
      </w:r>
      <w:r w:rsidRPr="00B256D1">
        <w:rPr>
          <w:spacing w:val="63"/>
        </w:rPr>
        <w:t xml:space="preserve"> </w:t>
      </w:r>
      <w:r w:rsidRPr="00B256D1">
        <w:t>мелкая</w:t>
      </w:r>
      <w:r w:rsidRPr="00B256D1">
        <w:rPr>
          <w:spacing w:val="-57"/>
        </w:rPr>
        <w:t xml:space="preserve"> </w:t>
      </w:r>
      <w:r w:rsidRPr="00B256D1">
        <w:t>пластика,</w:t>
      </w:r>
      <w:r w:rsidRPr="00B256D1">
        <w:rPr>
          <w:spacing w:val="-1"/>
        </w:rPr>
        <w:t xml:space="preserve"> </w:t>
      </w:r>
      <w:r w:rsidRPr="00B256D1">
        <w:t>рельеф (виды рельефа).</w:t>
      </w:r>
    </w:p>
    <w:p w:rsidR="0003061A" w:rsidRPr="00B256D1" w:rsidRDefault="0003061A" w:rsidP="0003061A">
      <w:pPr>
        <w:pStyle w:val="a3"/>
        <w:tabs>
          <w:tab w:val="num" w:pos="709"/>
        </w:tabs>
        <w:ind w:firstLine="284"/>
      </w:pPr>
      <w:r w:rsidRPr="00B256D1">
        <w:t>Приобретать</w:t>
      </w:r>
      <w:r w:rsidRPr="00B256D1">
        <w:rPr>
          <w:spacing w:val="-3"/>
        </w:rPr>
        <w:t xml:space="preserve"> </w:t>
      </w:r>
      <w:r w:rsidRPr="00B256D1">
        <w:t>опыт</w:t>
      </w:r>
      <w:r w:rsidRPr="00B256D1">
        <w:rPr>
          <w:spacing w:val="-3"/>
        </w:rPr>
        <w:t xml:space="preserve"> </w:t>
      </w:r>
      <w:r w:rsidRPr="00B256D1">
        <w:t>лепки</w:t>
      </w:r>
      <w:r w:rsidRPr="00B256D1">
        <w:rPr>
          <w:spacing w:val="-4"/>
        </w:rPr>
        <w:t xml:space="preserve"> </w:t>
      </w:r>
      <w:r w:rsidRPr="00B256D1">
        <w:t>эскиза</w:t>
      </w:r>
      <w:r w:rsidRPr="00B256D1">
        <w:rPr>
          <w:spacing w:val="-4"/>
        </w:rPr>
        <w:t xml:space="preserve"> </w:t>
      </w:r>
      <w:r w:rsidRPr="00B256D1">
        <w:t>парковой</w:t>
      </w:r>
      <w:r w:rsidRPr="00B256D1">
        <w:rPr>
          <w:spacing w:val="-4"/>
        </w:rPr>
        <w:t xml:space="preserve"> </w:t>
      </w:r>
      <w:r w:rsidRPr="00B256D1">
        <w:t>скульптуры.</w:t>
      </w:r>
    </w:p>
    <w:p w:rsidR="0003061A" w:rsidRPr="00B256D1" w:rsidRDefault="0003061A" w:rsidP="0003061A">
      <w:pPr>
        <w:pStyle w:val="1"/>
        <w:spacing w:before="4"/>
        <w:ind w:firstLine="284"/>
      </w:pPr>
      <w:r w:rsidRPr="00B256D1">
        <w:t>Модуль</w:t>
      </w:r>
      <w:r w:rsidRPr="00B256D1">
        <w:rPr>
          <w:spacing w:val="-4"/>
        </w:rPr>
        <w:t xml:space="preserve"> </w:t>
      </w:r>
      <w:r w:rsidRPr="00B256D1">
        <w:t>«Декоративно-прикладное</w:t>
      </w:r>
      <w:r w:rsidRPr="00B256D1">
        <w:rPr>
          <w:spacing w:val="-5"/>
        </w:rPr>
        <w:t xml:space="preserve"> </w:t>
      </w:r>
      <w:r w:rsidRPr="00B256D1">
        <w:t>искусство»</w:t>
      </w:r>
    </w:p>
    <w:p w:rsidR="0003061A" w:rsidRPr="00B256D1" w:rsidRDefault="0003061A" w:rsidP="0003061A">
      <w:pPr>
        <w:pStyle w:val="a3"/>
        <w:tabs>
          <w:tab w:val="num" w:pos="709"/>
        </w:tabs>
        <w:ind w:right="153" w:firstLine="284"/>
      </w:pPr>
      <w:r w:rsidRPr="00B256D1">
        <w:t>Узнавать о создании глиняной и деревянной посуды: народные художественные промыслы</w:t>
      </w:r>
      <w:r w:rsidRPr="00B256D1">
        <w:rPr>
          <w:spacing w:val="1"/>
        </w:rPr>
        <w:t xml:space="preserve"> </w:t>
      </w:r>
      <w:r w:rsidRPr="00B256D1">
        <w:t>Гжель</w:t>
      </w:r>
      <w:r w:rsidRPr="00B256D1">
        <w:rPr>
          <w:spacing w:val="-1"/>
        </w:rPr>
        <w:t xml:space="preserve"> </w:t>
      </w:r>
      <w:r w:rsidRPr="00B256D1">
        <w:t>и Хохлома.</w:t>
      </w:r>
    </w:p>
    <w:p w:rsidR="0003061A" w:rsidRPr="00B256D1" w:rsidRDefault="0003061A" w:rsidP="0003061A">
      <w:pPr>
        <w:pStyle w:val="a3"/>
        <w:tabs>
          <w:tab w:val="num" w:pos="709"/>
        </w:tabs>
        <w:ind w:right="150" w:firstLine="284"/>
      </w:pPr>
      <w:r w:rsidRPr="00B256D1">
        <w:t>Знакомиться с приёмами исполнения традиционных орнаментов, украшающих посуду Гжели и</w:t>
      </w:r>
      <w:r w:rsidRPr="00B256D1">
        <w:rPr>
          <w:spacing w:val="-57"/>
        </w:rPr>
        <w:t xml:space="preserve"> </w:t>
      </w:r>
      <w:r w:rsidRPr="00B256D1">
        <w:t>Хохломы; осваивать простые кистевые приёмы, свойственные этим промыслам; выполнить эскизы</w:t>
      </w:r>
      <w:r w:rsidRPr="00B256D1">
        <w:rPr>
          <w:spacing w:val="1"/>
        </w:rPr>
        <w:t xml:space="preserve"> </w:t>
      </w:r>
      <w:r w:rsidRPr="00B256D1">
        <w:t>орнаментов,</w:t>
      </w:r>
      <w:r w:rsidRPr="00B256D1">
        <w:rPr>
          <w:spacing w:val="1"/>
        </w:rPr>
        <w:t xml:space="preserve"> </w:t>
      </w:r>
      <w:r w:rsidRPr="00B256D1">
        <w:t>украшающих</w:t>
      </w:r>
      <w:r w:rsidRPr="00B256D1">
        <w:rPr>
          <w:spacing w:val="-2"/>
        </w:rPr>
        <w:t xml:space="preserve"> </w:t>
      </w:r>
      <w:r w:rsidRPr="00B256D1">
        <w:t>посуду</w:t>
      </w:r>
      <w:r w:rsidRPr="00B256D1">
        <w:rPr>
          <w:spacing w:val="-4"/>
        </w:rPr>
        <w:t xml:space="preserve"> </w:t>
      </w:r>
      <w:r w:rsidRPr="00B256D1">
        <w:t>(по</w:t>
      </w:r>
      <w:r w:rsidRPr="00B256D1">
        <w:rPr>
          <w:spacing w:val="-1"/>
        </w:rPr>
        <w:t xml:space="preserve"> </w:t>
      </w:r>
      <w:r w:rsidRPr="00B256D1">
        <w:t>мотивам</w:t>
      </w:r>
      <w:r w:rsidRPr="00B256D1">
        <w:rPr>
          <w:spacing w:val="1"/>
        </w:rPr>
        <w:t xml:space="preserve"> </w:t>
      </w:r>
      <w:r w:rsidRPr="00B256D1">
        <w:t>выбранного</w:t>
      </w:r>
      <w:r w:rsidRPr="00B256D1">
        <w:rPr>
          <w:spacing w:val="-1"/>
        </w:rPr>
        <w:t xml:space="preserve"> </w:t>
      </w:r>
      <w:r w:rsidRPr="00B256D1">
        <w:t>художественного</w:t>
      </w:r>
      <w:r w:rsidRPr="00B256D1">
        <w:rPr>
          <w:spacing w:val="-1"/>
        </w:rPr>
        <w:t xml:space="preserve"> </w:t>
      </w:r>
      <w:r w:rsidRPr="00B256D1">
        <w:t>промысла).Узнать</w:t>
      </w:r>
      <w:r w:rsidRPr="00B256D1">
        <w:rPr>
          <w:spacing w:val="39"/>
        </w:rPr>
        <w:t xml:space="preserve"> </w:t>
      </w:r>
      <w:r w:rsidRPr="00B256D1">
        <w:t>о</w:t>
      </w:r>
      <w:r w:rsidRPr="00B256D1">
        <w:rPr>
          <w:spacing w:val="40"/>
        </w:rPr>
        <w:t xml:space="preserve"> </w:t>
      </w:r>
      <w:r w:rsidRPr="00B256D1">
        <w:t>сетчатых</w:t>
      </w:r>
      <w:r w:rsidRPr="00B256D1">
        <w:rPr>
          <w:spacing w:val="43"/>
        </w:rPr>
        <w:t xml:space="preserve"> </w:t>
      </w:r>
      <w:r w:rsidRPr="00B256D1">
        <w:t>видах</w:t>
      </w:r>
      <w:r w:rsidRPr="00B256D1">
        <w:rPr>
          <w:spacing w:val="43"/>
        </w:rPr>
        <w:t xml:space="preserve"> </w:t>
      </w:r>
      <w:r w:rsidRPr="00B256D1">
        <w:t>орнаментов</w:t>
      </w:r>
      <w:r w:rsidRPr="00B256D1">
        <w:rPr>
          <w:spacing w:val="38"/>
        </w:rPr>
        <w:t xml:space="preserve"> </w:t>
      </w:r>
      <w:r w:rsidRPr="00B256D1">
        <w:t>и</w:t>
      </w:r>
      <w:r w:rsidRPr="00B256D1">
        <w:rPr>
          <w:spacing w:val="41"/>
        </w:rPr>
        <w:t xml:space="preserve"> </w:t>
      </w:r>
      <w:r w:rsidRPr="00B256D1">
        <w:t>их</w:t>
      </w:r>
      <w:r w:rsidRPr="00B256D1">
        <w:rPr>
          <w:spacing w:val="40"/>
        </w:rPr>
        <w:t xml:space="preserve"> </w:t>
      </w:r>
      <w:r w:rsidRPr="00B256D1">
        <w:t>применении</w:t>
      </w:r>
      <w:r w:rsidRPr="00B256D1">
        <w:rPr>
          <w:spacing w:val="39"/>
        </w:rPr>
        <w:t xml:space="preserve"> </w:t>
      </w:r>
      <w:r w:rsidRPr="00B256D1">
        <w:t>в</w:t>
      </w:r>
      <w:r w:rsidRPr="00B256D1">
        <w:rPr>
          <w:spacing w:val="40"/>
        </w:rPr>
        <w:t xml:space="preserve"> </w:t>
      </w:r>
      <w:r w:rsidRPr="00B256D1">
        <w:t>росписи</w:t>
      </w:r>
      <w:r w:rsidRPr="00B256D1">
        <w:rPr>
          <w:spacing w:val="37"/>
        </w:rPr>
        <w:t xml:space="preserve"> </w:t>
      </w:r>
      <w:r w:rsidRPr="00B256D1">
        <w:t>тканей,</w:t>
      </w:r>
      <w:r w:rsidRPr="00B256D1">
        <w:rPr>
          <w:spacing w:val="40"/>
        </w:rPr>
        <w:t xml:space="preserve"> </w:t>
      </w:r>
      <w:r w:rsidRPr="00B256D1">
        <w:t>стен</w:t>
      </w:r>
      <w:r w:rsidRPr="00B256D1">
        <w:rPr>
          <w:spacing w:val="39"/>
        </w:rPr>
        <w:t xml:space="preserve"> </w:t>
      </w:r>
      <w:r w:rsidRPr="00B256D1">
        <w:t>и</w:t>
      </w:r>
      <w:r w:rsidRPr="00B256D1">
        <w:rPr>
          <w:spacing w:val="41"/>
        </w:rPr>
        <w:t xml:space="preserve"> </w:t>
      </w:r>
      <w:r w:rsidRPr="00B256D1">
        <w:t>др.;</w:t>
      </w:r>
      <w:r w:rsidRPr="00B256D1">
        <w:rPr>
          <w:spacing w:val="41"/>
        </w:rPr>
        <w:t xml:space="preserve"> </w:t>
      </w:r>
      <w:r w:rsidRPr="00B256D1">
        <w:t>уметь</w:t>
      </w:r>
      <w:r w:rsidRPr="00B256D1">
        <w:rPr>
          <w:spacing w:val="-57"/>
        </w:rPr>
        <w:t xml:space="preserve"> </w:t>
      </w:r>
      <w:r w:rsidRPr="00B256D1">
        <w:t>рассуждать с</w:t>
      </w:r>
      <w:r w:rsidRPr="00B256D1">
        <w:rPr>
          <w:spacing w:val="-2"/>
        </w:rPr>
        <w:t xml:space="preserve"> </w:t>
      </w:r>
      <w:r w:rsidRPr="00B256D1">
        <w:t>опорой на</w:t>
      </w:r>
      <w:r w:rsidRPr="00B256D1">
        <w:rPr>
          <w:spacing w:val="-5"/>
        </w:rPr>
        <w:t xml:space="preserve"> </w:t>
      </w:r>
      <w:r w:rsidRPr="00B256D1">
        <w:t>зрительный</w:t>
      </w:r>
      <w:r w:rsidRPr="00B256D1">
        <w:rPr>
          <w:spacing w:val="-1"/>
        </w:rPr>
        <w:t xml:space="preserve"> </w:t>
      </w:r>
      <w:r w:rsidRPr="00B256D1">
        <w:t>материал</w:t>
      </w:r>
      <w:r w:rsidRPr="00B256D1">
        <w:rPr>
          <w:spacing w:val="-1"/>
        </w:rPr>
        <w:t xml:space="preserve"> </w:t>
      </w:r>
      <w:r w:rsidRPr="00B256D1">
        <w:t>о</w:t>
      </w:r>
      <w:r w:rsidRPr="00B256D1">
        <w:rPr>
          <w:spacing w:val="-4"/>
        </w:rPr>
        <w:t xml:space="preserve"> </w:t>
      </w:r>
      <w:r w:rsidRPr="00B256D1">
        <w:t>видах</w:t>
      </w:r>
      <w:r w:rsidRPr="00B256D1">
        <w:rPr>
          <w:spacing w:val="2"/>
        </w:rPr>
        <w:t xml:space="preserve"> </w:t>
      </w:r>
      <w:r w:rsidRPr="00B256D1">
        <w:t>симметрии</w:t>
      </w:r>
      <w:r w:rsidRPr="00B256D1">
        <w:rPr>
          <w:spacing w:val="-1"/>
        </w:rPr>
        <w:t xml:space="preserve"> </w:t>
      </w:r>
      <w:r w:rsidRPr="00B256D1">
        <w:t>в</w:t>
      </w:r>
      <w:r w:rsidRPr="00B256D1">
        <w:rPr>
          <w:spacing w:val="-2"/>
        </w:rPr>
        <w:t xml:space="preserve"> </w:t>
      </w:r>
      <w:r w:rsidRPr="00B256D1">
        <w:t>сетчатом орнаменте.</w:t>
      </w:r>
    </w:p>
    <w:p w:rsidR="0003061A" w:rsidRPr="00B256D1" w:rsidRDefault="0003061A" w:rsidP="0003061A">
      <w:pPr>
        <w:pStyle w:val="a3"/>
        <w:tabs>
          <w:tab w:val="num" w:pos="709"/>
        </w:tabs>
        <w:ind w:firstLine="284"/>
      </w:pPr>
      <w:r w:rsidRPr="00B256D1">
        <w:t>Осваивать</w:t>
      </w:r>
      <w:r w:rsidRPr="00B256D1">
        <w:rPr>
          <w:spacing w:val="-2"/>
        </w:rPr>
        <w:t xml:space="preserve"> </w:t>
      </w:r>
      <w:r w:rsidRPr="00B256D1">
        <w:t>навыки</w:t>
      </w:r>
      <w:r w:rsidRPr="00B256D1">
        <w:rPr>
          <w:spacing w:val="-3"/>
        </w:rPr>
        <w:t xml:space="preserve"> </w:t>
      </w:r>
      <w:r w:rsidRPr="00B256D1">
        <w:t>создания</w:t>
      </w:r>
      <w:r w:rsidRPr="00B256D1">
        <w:rPr>
          <w:spacing w:val="-3"/>
        </w:rPr>
        <w:t xml:space="preserve"> </w:t>
      </w:r>
      <w:r w:rsidRPr="00B256D1">
        <w:t>орнаментов</w:t>
      </w:r>
      <w:r w:rsidRPr="00B256D1">
        <w:rPr>
          <w:spacing w:val="-2"/>
        </w:rPr>
        <w:t xml:space="preserve"> </w:t>
      </w:r>
      <w:r w:rsidRPr="00B256D1">
        <w:t>при</w:t>
      </w:r>
      <w:r w:rsidRPr="00B256D1">
        <w:rPr>
          <w:spacing w:val="-5"/>
        </w:rPr>
        <w:t xml:space="preserve"> </w:t>
      </w:r>
      <w:r w:rsidRPr="00B256D1">
        <w:t>помощи</w:t>
      </w:r>
      <w:r w:rsidRPr="00B256D1">
        <w:rPr>
          <w:spacing w:val="-3"/>
        </w:rPr>
        <w:t xml:space="preserve"> </w:t>
      </w:r>
      <w:r w:rsidRPr="00B256D1">
        <w:t>штампов</w:t>
      </w:r>
      <w:r w:rsidRPr="00B256D1">
        <w:rPr>
          <w:spacing w:val="-2"/>
        </w:rPr>
        <w:t xml:space="preserve"> </w:t>
      </w:r>
      <w:r w:rsidRPr="00B256D1">
        <w:t>и</w:t>
      </w:r>
      <w:r w:rsidRPr="00B256D1">
        <w:rPr>
          <w:spacing w:val="-3"/>
        </w:rPr>
        <w:t xml:space="preserve"> </w:t>
      </w:r>
      <w:r w:rsidRPr="00B256D1">
        <w:t>трафаретов.</w:t>
      </w:r>
    </w:p>
    <w:p w:rsidR="0003061A" w:rsidRPr="00B256D1" w:rsidRDefault="0003061A" w:rsidP="0003061A">
      <w:pPr>
        <w:pStyle w:val="a3"/>
        <w:tabs>
          <w:tab w:val="num" w:pos="709"/>
        </w:tabs>
        <w:spacing w:before="1"/>
        <w:ind w:firstLine="284"/>
      </w:pPr>
      <w:r w:rsidRPr="00B256D1">
        <w:t>Получить</w:t>
      </w:r>
      <w:r w:rsidRPr="00B256D1">
        <w:rPr>
          <w:spacing w:val="31"/>
        </w:rPr>
        <w:t xml:space="preserve"> </w:t>
      </w:r>
      <w:r w:rsidRPr="00B256D1">
        <w:t>опыт</w:t>
      </w:r>
      <w:r w:rsidRPr="00B256D1">
        <w:rPr>
          <w:spacing w:val="30"/>
        </w:rPr>
        <w:t xml:space="preserve"> </w:t>
      </w:r>
      <w:r w:rsidRPr="00B256D1">
        <w:t>создания</w:t>
      </w:r>
      <w:r w:rsidRPr="00B256D1">
        <w:rPr>
          <w:spacing w:val="33"/>
        </w:rPr>
        <w:t xml:space="preserve"> </w:t>
      </w:r>
      <w:r w:rsidRPr="00B256D1">
        <w:t>композиции</w:t>
      </w:r>
      <w:r w:rsidRPr="00B256D1">
        <w:rPr>
          <w:spacing w:val="31"/>
        </w:rPr>
        <w:t xml:space="preserve"> </w:t>
      </w:r>
      <w:r w:rsidRPr="00B256D1">
        <w:t>орнамента</w:t>
      </w:r>
      <w:r w:rsidRPr="00B256D1">
        <w:rPr>
          <w:spacing w:val="30"/>
        </w:rPr>
        <w:t xml:space="preserve"> </w:t>
      </w:r>
      <w:r w:rsidRPr="00B256D1">
        <w:t>в</w:t>
      </w:r>
      <w:r w:rsidRPr="00B256D1">
        <w:rPr>
          <w:spacing w:val="29"/>
        </w:rPr>
        <w:t xml:space="preserve"> </w:t>
      </w:r>
      <w:r w:rsidRPr="00B256D1">
        <w:t>квадрате</w:t>
      </w:r>
      <w:r w:rsidRPr="00B256D1">
        <w:rPr>
          <w:spacing w:val="32"/>
        </w:rPr>
        <w:t xml:space="preserve"> </w:t>
      </w:r>
      <w:r w:rsidRPr="00B256D1">
        <w:t>(в</w:t>
      </w:r>
      <w:r w:rsidRPr="00B256D1">
        <w:rPr>
          <w:spacing w:val="31"/>
        </w:rPr>
        <w:t xml:space="preserve"> </w:t>
      </w:r>
      <w:r w:rsidRPr="00B256D1">
        <w:t>качестве</w:t>
      </w:r>
      <w:r w:rsidRPr="00B256D1">
        <w:rPr>
          <w:spacing w:val="29"/>
        </w:rPr>
        <w:t xml:space="preserve"> </w:t>
      </w:r>
      <w:r w:rsidRPr="00B256D1">
        <w:t>эскиза</w:t>
      </w:r>
      <w:r w:rsidRPr="00B256D1">
        <w:rPr>
          <w:spacing w:val="29"/>
        </w:rPr>
        <w:t xml:space="preserve"> </w:t>
      </w:r>
      <w:r w:rsidRPr="00B256D1">
        <w:t>росписи</w:t>
      </w:r>
      <w:r w:rsidRPr="00B256D1">
        <w:rPr>
          <w:spacing w:val="-57"/>
        </w:rPr>
        <w:t xml:space="preserve"> </w:t>
      </w:r>
      <w:r w:rsidRPr="00B256D1">
        <w:t>женского</w:t>
      </w:r>
      <w:r w:rsidRPr="00B256D1">
        <w:rPr>
          <w:spacing w:val="-1"/>
        </w:rPr>
        <w:t xml:space="preserve"> </w:t>
      </w:r>
      <w:r w:rsidRPr="00B256D1">
        <w:t>платка).</w:t>
      </w:r>
    </w:p>
    <w:p w:rsidR="0003061A" w:rsidRPr="00B256D1" w:rsidRDefault="0003061A" w:rsidP="0003061A">
      <w:pPr>
        <w:pStyle w:val="1"/>
        <w:spacing w:before="5"/>
        <w:ind w:firstLine="284"/>
      </w:pPr>
      <w:r w:rsidRPr="00B256D1">
        <w:t>Модуль</w:t>
      </w:r>
      <w:r w:rsidRPr="00B256D1">
        <w:rPr>
          <w:spacing w:val="-3"/>
        </w:rPr>
        <w:t xml:space="preserve"> </w:t>
      </w:r>
      <w:r w:rsidRPr="00B256D1">
        <w:t>«Архитектура»</w:t>
      </w:r>
    </w:p>
    <w:p w:rsidR="0003061A" w:rsidRPr="00B256D1" w:rsidRDefault="0003061A" w:rsidP="0003061A">
      <w:pPr>
        <w:pStyle w:val="a3"/>
        <w:tabs>
          <w:tab w:val="num" w:pos="709"/>
        </w:tabs>
        <w:ind w:firstLine="284"/>
      </w:pPr>
      <w:r w:rsidRPr="00B256D1">
        <w:t>Выполнить</w:t>
      </w:r>
      <w:r w:rsidRPr="00B256D1">
        <w:rPr>
          <w:spacing w:val="29"/>
        </w:rPr>
        <w:t xml:space="preserve"> </w:t>
      </w:r>
      <w:r w:rsidRPr="00B256D1">
        <w:t>зарисовки</w:t>
      </w:r>
      <w:r w:rsidRPr="00B256D1">
        <w:rPr>
          <w:spacing w:val="29"/>
        </w:rPr>
        <w:t xml:space="preserve"> </w:t>
      </w:r>
      <w:r w:rsidRPr="00B256D1">
        <w:t>или</w:t>
      </w:r>
      <w:r w:rsidRPr="00B256D1">
        <w:rPr>
          <w:spacing w:val="29"/>
        </w:rPr>
        <w:t xml:space="preserve"> </w:t>
      </w:r>
      <w:r w:rsidRPr="00B256D1">
        <w:t>творческие</w:t>
      </w:r>
      <w:r w:rsidRPr="00B256D1">
        <w:rPr>
          <w:spacing w:val="29"/>
        </w:rPr>
        <w:t xml:space="preserve"> </w:t>
      </w:r>
      <w:r w:rsidRPr="00B256D1">
        <w:t>рисунки</w:t>
      </w:r>
      <w:r w:rsidRPr="00B256D1">
        <w:rPr>
          <w:spacing w:val="28"/>
        </w:rPr>
        <w:t xml:space="preserve"> </w:t>
      </w:r>
      <w:r w:rsidRPr="00B256D1">
        <w:t>по</w:t>
      </w:r>
      <w:r w:rsidRPr="00B256D1">
        <w:rPr>
          <w:spacing w:val="27"/>
        </w:rPr>
        <w:t xml:space="preserve"> </w:t>
      </w:r>
      <w:r w:rsidRPr="00B256D1">
        <w:t>памяти</w:t>
      </w:r>
      <w:r w:rsidRPr="00B256D1">
        <w:rPr>
          <w:spacing w:val="29"/>
        </w:rPr>
        <w:t xml:space="preserve"> </w:t>
      </w:r>
      <w:r w:rsidRPr="00B256D1">
        <w:t>и</w:t>
      </w:r>
      <w:r w:rsidRPr="00B256D1">
        <w:rPr>
          <w:spacing w:val="28"/>
        </w:rPr>
        <w:t xml:space="preserve"> </w:t>
      </w:r>
      <w:r w:rsidRPr="00B256D1">
        <w:t>по</w:t>
      </w:r>
      <w:r w:rsidRPr="00B256D1">
        <w:rPr>
          <w:spacing w:val="27"/>
        </w:rPr>
        <w:t xml:space="preserve"> </w:t>
      </w:r>
      <w:r w:rsidRPr="00B256D1">
        <w:t>представлению</w:t>
      </w:r>
      <w:r w:rsidRPr="00B256D1">
        <w:rPr>
          <w:spacing w:val="28"/>
        </w:rPr>
        <w:t xml:space="preserve"> </w:t>
      </w:r>
      <w:r w:rsidRPr="00B256D1">
        <w:t>на</w:t>
      </w:r>
      <w:r w:rsidRPr="00B256D1">
        <w:rPr>
          <w:spacing w:val="29"/>
        </w:rPr>
        <w:t xml:space="preserve"> </w:t>
      </w:r>
      <w:r w:rsidRPr="00B256D1">
        <w:t>тему</w:t>
      </w:r>
      <w:r w:rsidRPr="00B256D1">
        <w:rPr>
          <w:spacing w:val="-57"/>
        </w:rPr>
        <w:t xml:space="preserve"> </w:t>
      </w:r>
      <w:r w:rsidRPr="00B256D1">
        <w:t>исторических</w:t>
      </w:r>
      <w:r w:rsidRPr="00B256D1">
        <w:rPr>
          <w:spacing w:val="1"/>
        </w:rPr>
        <w:t xml:space="preserve"> </w:t>
      </w:r>
      <w:r w:rsidRPr="00B256D1">
        <w:t>памятников</w:t>
      </w:r>
      <w:r w:rsidRPr="00B256D1">
        <w:rPr>
          <w:spacing w:val="-1"/>
        </w:rPr>
        <w:t xml:space="preserve"> </w:t>
      </w:r>
      <w:r w:rsidRPr="00B256D1">
        <w:t>или архитектурных достопримечательностей</w:t>
      </w:r>
      <w:r w:rsidRPr="00B256D1">
        <w:rPr>
          <w:spacing w:val="-1"/>
        </w:rPr>
        <w:t xml:space="preserve"> </w:t>
      </w:r>
      <w:r w:rsidRPr="00B256D1">
        <w:t>своего</w:t>
      </w:r>
      <w:r w:rsidRPr="00B256D1">
        <w:rPr>
          <w:spacing w:val="-2"/>
        </w:rPr>
        <w:t xml:space="preserve"> </w:t>
      </w:r>
      <w:r w:rsidRPr="00B256D1">
        <w:t>города.</w:t>
      </w:r>
    </w:p>
    <w:p w:rsidR="0003061A" w:rsidRPr="00B256D1" w:rsidRDefault="0003061A" w:rsidP="0003061A">
      <w:pPr>
        <w:pStyle w:val="a3"/>
        <w:tabs>
          <w:tab w:val="num" w:pos="709"/>
        </w:tabs>
        <w:ind w:firstLine="284"/>
      </w:pPr>
      <w:r w:rsidRPr="00B256D1">
        <w:t>Создать</w:t>
      </w:r>
      <w:r w:rsidRPr="00B256D1">
        <w:rPr>
          <w:spacing w:val="11"/>
        </w:rPr>
        <w:t xml:space="preserve"> </w:t>
      </w:r>
      <w:r w:rsidRPr="00B256D1">
        <w:t>эскиз</w:t>
      </w:r>
      <w:r w:rsidRPr="00B256D1">
        <w:rPr>
          <w:spacing w:val="10"/>
        </w:rPr>
        <w:t xml:space="preserve"> </w:t>
      </w:r>
      <w:r w:rsidRPr="00B256D1">
        <w:t>макета</w:t>
      </w:r>
      <w:r w:rsidRPr="00B256D1">
        <w:rPr>
          <w:spacing w:val="9"/>
        </w:rPr>
        <w:t xml:space="preserve"> </w:t>
      </w:r>
      <w:r w:rsidRPr="00B256D1">
        <w:t>паркового</w:t>
      </w:r>
      <w:r w:rsidRPr="00B256D1">
        <w:rPr>
          <w:spacing w:val="9"/>
        </w:rPr>
        <w:t xml:space="preserve"> </w:t>
      </w:r>
      <w:r w:rsidRPr="00B256D1">
        <w:t>пространства</w:t>
      </w:r>
      <w:r w:rsidRPr="00B256D1">
        <w:rPr>
          <w:spacing w:val="9"/>
        </w:rPr>
        <w:t xml:space="preserve"> </w:t>
      </w:r>
      <w:r w:rsidRPr="00B256D1">
        <w:t>или</w:t>
      </w:r>
      <w:r w:rsidRPr="00B256D1">
        <w:rPr>
          <w:spacing w:val="13"/>
        </w:rPr>
        <w:t xml:space="preserve"> </w:t>
      </w:r>
      <w:r w:rsidRPr="00B256D1">
        <w:t>участвовать</w:t>
      </w:r>
      <w:r w:rsidRPr="00B256D1">
        <w:rPr>
          <w:spacing w:val="11"/>
        </w:rPr>
        <w:t xml:space="preserve"> </w:t>
      </w:r>
      <w:r w:rsidRPr="00B256D1">
        <w:t>в</w:t>
      </w:r>
      <w:r w:rsidRPr="00B256D1">
        <w:rPr>
          <w:spacing w:val="11"/>
        </w:rPr>
        <w:t xml:space="preserve"> </w:t>
      </w:r>
      <w:r w:rsidRPr="00B256D1">
        <w:t>коллективной</w:t>
      </w:r>
      <w:r w:rsidRPr="00B256D1">
        <w:rPr>
          <w:spacing w:val="10"/>
        </w:rPr>
        <w:t xml:space="preserve"> </w:t>
      </w:r>
      <w:r w:rsidRPr="00B256D1">
        <w:t>работе</w:t>
      </w:r>
      <w:r w:rsidRPr="00B256D1">
        <w:rPr>
          <w:spacing w:val="8"/>
        </w:rPr>
        <w:t xml:space="preserve"> </w:t>
      </w:r>
      <w:r w:rsidRPr="00B256D1">
        <w:t>по</w:t>
      </w:r>
      <w:r w:rsidRPr="00B256D1">
        <w:rPr>
          <w:spacing w:val="-57"/>
        </w:rPr>
        <w:t xml:space="preserve"> </w:t>
      </w:r>
      <w:r w:rsidRPr="00B256D1">
        <w:t>созданию</w:t>
      </w:r>
      <w:r w:rsidRPr="00B256D1">
        <w:rPr>
          <w:spacing w:val="-1"/>
        </w:rPr>
        <w:t xml:space="preserve"> </w:t>
      </w:r>
      <w:r w:rsidRPr="00B256D1">
        <w:t>такого макета.</w:t>
      </w:r>
    </w:p>
    <w:p w:rsidR="0003061A" w:rsidRPr="00B256D1" w:rsidRDefault="0003061A" w:rsidP="0003061A">
      <w:pPr>
        <w:pStyle w:val="a3"/>
        <w:tabs>
          <w:tab w:val="num" w:pos="709"/>
        </w:tabs>
        <w:ind w:firstLine="284"/>
      </w:pPr>
      <w:r w:rsidRPr="00B256D1">
        <w:t>Создать</w:t>
      </w:r>
      <w:r w:rsidRPr="00B256D1">
        <w:rPr>
          <w:spacing w:val="14"/>
        </w:rPr>
        <w:t xml:space="preserve"> </w:t>
      </w:r>
      <w:r w:rsidRPr="00B256D1">
        <w:t>в</w:t>
      </w:r>
      <w:r w:rsidRPr="00B256D1">
        <w:rPr>
          <w:spacing w:val="12"/>
        </w:rPr>
        <w:t xml:space="preserve"> </w:t>
      </w:r>
      <w:r w:rsidRPr="00B256D1">
        <w:t>виде</w:t>
      </w:r>
      <w:r w:rsidRPr="00B256D1">
        <w:rPr>
          <w:spacing w:val="11"/>
        </w:rPr>
        <w:t xml:space="preserve"> </w:t>
      </w:r>
      <w:r w:rsidRPr="00B256D1">
        <w:t>рисунков</w:t>
      </w:r>
      <w:r w:rsidRPr="00B256D1">
        <w:rPr>
          <w:spacing w:val="12"/>
        </w:rPr>
        <w:t xml:space="preserve"> </w:t>
      </w:r>
      <w:r w:rsidRPr="00B256D1">
        <w:t>или</w:t>
      </w:r>
      <w:r w:rsidRPr="00B256D1">
        <w:rPr>
          <w:spacing w:val="13"/>
        </w:rPr>
        <w:t xml:space="preserve"> </w:t>
      </w:r>
      <w:r w:rsidRPr="00B256D1">
        <w:t>объёмных</w:t>
      </w:r>
      <w:r w:rsidRPr="00B256D1">
        <w:rPr>
          <w:spacing w:val="14"/>
        </w:rPr>
        <w:t xml:space="preserve"> </w:t>
      </w:r>
      <w:r w:rsidRPr="00B256D1">
        <w:t>аппликаций</w:t>
      </w:r>
      <w:r w:rsidRPr="00B256D1">
        <w:rPr>
          <w:spacing w:val="13"/>
        </w:rPr>
        <w:t xml:space="preserve"> </w:t>
      </w:r>
      <w:r w:rsidRPr="00B256D1">
        <w:t>из</w:t>
      </w:r>
      <w:r w:rsidRPr="00B256D1">
        <w:rPr>
          <w:spacing w:val="13"/>
        </w:rPr>
        <w:t xml:space="preserve"> </w:t>
      </w:r>
      <w:r w:rsidRPr="00B256D1">
        <w:t>цветной</w:t>
      </w:r>
      <w:r w:rsidRPr="00B256D1">
        <w:rPr>
          <w:spacing w:val="13"/>
        </w:rPr>
        <w:t xml:space="preserve"> </w:t>
      </w:r>
      <w:r w:rsidRPr="00B256D1">
        <w:t>бумаги</w:t>
      </w:r>
      <w:r w:rsidRPr="00B256D1">
        <w:rPr>
          <w:spacing w:val="13"/>
        </w:rPr>
        <w:t xml:space="preserve"> </w:t>
      </w:r>
      <w:r w:rsidRPr="00B256D1">
        <w:t>эскизы</w:t>
      </w:r>
      <w:r w:rsidRPr="00B256D1">
        <w:rPr>
          <w:spacing w:val="13"/>
        </w:rPr>
        <w:t xml:space="preserve"> </w:t>
      </w:r>
      <w:r w:rsidRPr="00B256D1">
        <w:t>разнообразных</w:t>
      </w:r>
      <w:r w:rsidRPr="00B256D1">
        <w:rPr>
          <w:spacing w:val="-57"/>
        </w:rPr>
        <w:t xml:space="preserve"> </w:t>
      </w:r>
      <w:r w:rsidRPr="00B256D1">
        <w:t>малых архитектурных</w:t>
      </w:r>
      <w:r w:rsidRPr="00B256D1">
        <w:rPr>
          <w:spacing w:val="1"/>
        </w:rPr>
        <w:t xml:space="preserve"> </w:t>
      </w:r>
      <w:r w:rsidRPr="00B256D1">
        <w:t>форм, наполняющих</w:t>
      </w:r>
      <w:r w:rsidRPr="00B256D1">
        <w:rPr>
          <w:spacing w:val="1"/>
        </w:rPr>
        <w:t xml:space="preserve"> </w:t>
      </w:r>
      <w:r w:rsidRPr="00B256D1">
        <w:t>городское</w:t>
      </w:r>
      <w:r w:rsidRPr="00B256D1">
        <w:rPr>
          <w:spacing w:val="-1"/>
        </w:rPr>
        <w:t xml:space="preserve"> </w:t>
      </w:r>
      <w:r w:rsidRPr="00B256D1">
        <w:t>пространство.</w:t>
      </w:r>
    </w:p>
    <w:p w:rsidR="0003061A" w:rsidRPr="00B256D1" w:rsidRDefault="0003061A" w:rsidP="0003061A">
      <w:pPr>
        <w:pStyle w:val="a3"/>
        <w:tabs>
          <w:tab w:val="num" w:pos="709"/>
        </w:tabs>
        <w:ind w:firstLine="284"/>
      </w:pPr>
      <w:r w:rsidRPr="00B256D1">
        <w:t>Придумать</w:t>
      </w:r>
      <w:r w:rsidRPr="00B256D1">
        <w:rPr>
          <w:spacing w:val="-3"/>
        </w:rPr>
        <w:t xml:space="preserve"> </w:t>
      </w:r>
      <w:r w:rsidRPr="00B256D1">
        <w:t>и</w:t>
      </w:r>
      <w:r w:rsidRPr="00B256D1">
        <w:rPr>
          <w:spacing w:val="-4"/>
        </w:rPr>
        <w:t xml:space="preserve"> </w:t>
      </w:r>
      <w:r w:rsidRPr="00B256D1">
        <w:t>нарисовать</w:t>
      </w:r>
      <w:r w:rsidRPr="00B256D1">
        <w:rPr>
          <w:spacing w:val="-3"/>
        </w:rPr>
        <w:t xml:space="preserve"> </w:t>
      </w:r>
      <w:r w:rsidRPr="00B256D1">
        <w:t>(или</w:t>
      </w:r>
      <w:r w:rsidRPr="00B256D1">
        <w:rPr>
          <w:spacing w:val="-3"/>
        </w:rPr>
        <w:t xml:space="preserve"> </w:t>
      </w:r>
      <w:r w:rsidRPr="00B256D1">
        <w:t>выполнить</w:t>
      </w:r>
      <w:r w:rsidRPr="00B256D1">
        <w:rPr>
          <w:spacing w:val="-3"/>
        </w:rPr>
        <w:t xml:space="preserve"> </w:t>
      </w:r>
      <w:r w:rsidRPr="00B256D1">
        <w:t>в</w:t>
      </w:r>
      <w:r w:rsidRPr="00B256D1">
        <w:rPr>
          <w:spacing w:val="-5"/>
        </w:rPr>
        <w:t xml:space="preserve"> </w:t>
      </w:r>
      <w:r w:rsidRPr="00B256D1">
        <w:t>технике</w:t>
      </w:r>
      <w:r w:rsidRPr="00B256D1">
        <w:rPr>
          <w:spacing w:val="-4"/>
        </w:rPr>
        <w:t xml:space="preserve"> </w:t>
      </w:r>
      <w:r w:rsidRPr="00B256D1">
        <w:t>бумагопластики)</w:t>
      </w:r>
      <w:r w:rsidRPr="00B256D1">
        <w:rPr>
          <w:spacing w:val="-4"/>
        </w:rPr>
        <w:t xml:space="preserve"> </w:t>
      </w:r>
      <w:r w:rsidRPr="00B256D1">
        <w:t>транспортное</w:t>
      </w:r>
      <w:r w:rsidRPr="00B256D1">
        <w:rPr>
          <w:spacing w:val="-5"/>
        </w:rPr>
        <w:t xml:space="preserve"> </w:t>
      </w:r>
      <w:r w:rsidRPr="00B256D1">
        <w:t>средство.</w:t>
      </w:r>
    </w:p>
    <w:p w:rsidR="0003061A" w:rsidRPr="00B256D1" w:rsidRDefault="0003061A" w:rsidP="0003061A">
      <w:pPr>
        <w:pStyle w:val="a3"/>
        <w:tabs>
          <w:tab w:val="num" w:pos="709"/>
        </w:tabs>
        <w:ind w:firstLine="284"/>
      </w:pPr>
      <w:r w:rsidRPr="00B256D1">
        <w:t>Выполнить</w:t>
      </w:r>
      <w:r w:rsidRPr="00B256D1">
        <w:rPr>
          <w:spacing w:val="42"/>
        </w:rPr>
        <w:t xml:space="preserve"> </w:t>
      </w:r>
      <w:r w:rsidRPr="00B256D1">
        <w:t>творческий</w:t>
      </w:r>
      <w:r w:rsidRPr="00B256D1">
        <w:rPr>
          <w:spacing w:val="39"/>
        </w:rPr>
        <w:t xml:space="preserve"> </w:t>
      </w:r>
      <w:r w:rsidRPr="00B256D1">
        <w:t>рисунок</w:t>
      </w:r>
      <w:r w:rsidRPr="00B256D1">
        <w:rPr>
          <w:spacing w:val="45"/>
        </w:rPr>
        <w:t xml:space="preserve"> </w:t>
      </w:r>
      <w:r w:rsidRPr="00B256D1">
        <w:t>—</w:t>
      </w:r>
      <w:r w:rsidRPr="00B256D1">
        <w:rPr>
          <w:spacing w:val="41"/>
        </w:rPr>
        <w:t xml:space="preserve"> </w:t>
      </w:r>
      <w:r w:rsidRPr="00B256D1">
        <w:t>создать</w:t>
      </w:r>
      <w:r w:rsidRPr="00B256D1">
        <w:rPr>
          <w:spacing w:val="42"/>
        </w:rPr>
        <w:t xml:space="preserve"> </w:t>
      </w:r>
      <w:r w:rsidRPr="00B256D1">
        <w:t>образ</w:t>
      </w:r>
      <w:r w:rsidRPr="00B256D1">
        <w:rPr>
          <w:spacing w:val="41"/>
        </w:rPr>
        <w:t xml:space="preserve"> </w:t>
      </w:r>
      <w:r w:rsidRPr="00B256D1">
        <w:t>своего</w:t>
      </w:r>
      <w:r w:rsidRPr="00B256D1">
        <w:rPr>
          <w:spacing w:val="40"/>
        </w:rPr>
        <w:t xml:space="preserve"> </w:t>
      </w:r>
      <w:r w:rsidRPr="00B256D1">
        <w:t>города</w:t>
      </w:r>
      <w:r w:rsidRPr="00B256D1">
        <w:rPr>
          <w:spacing w:val="40"/>
        </w:rPr>
        <w:t xml:space="preserve"> </w:t>
      </w:r>
      <w:r w:rsidRPr="00B256D1">
        <w:t>или</w:t>
      </w:r>
      <w:r w:rsidRPr="00B256D1">
        <w:rPr>
          <w:spacing w:val="42"/>
        </w:rPr>
        <w:t xml:space="preserve"> </w:t>
      </w:r>
      <w:r w:rsidRPr="00B256D1">
        <w:t>села</w:t>
      </w:r>
      <w:r w:rsidRPr="00B256D1">
        <w:rPr>
          <w:spacing w:val="40"/>
        </w:rPr>
        <w:t xml:space="preserve"> </w:t>
      </w:r>
      <w:r w:rsidRPr="00B256D1">
        <w:t>или</w:t>
      </w:r>
      <w:r w:rsidRPr="00B256D1">
        <w:rPr>
          <w:spacing w:val="44"/>
        </w:rPr>
        <w:t xml:space="preserve"> </w:t>
      </w:r>
      <w:r w:rsidRPr="00B256D1">
        <w:t>участвовать</w:t>
      </w:r>
      <w:r w:rsidRPr="00B256D1">
        <w:rPr>
          <w:spacing w:val="41"/>
        </w:rPr>
        <w:t xml:space="preserve"> </w:t>
      </w:r>
      <w:r w:rsidRPr="00B256D1">
        <w:t>в</w:t>
      </w:r>
      <w:r w:rsidRPr="00B256D1">
        <w:rPr>
          <w:spacing w:val="-57"/>
        </w:rPr>
        <w:t xml:space="preserve"> </w:t>
      </w:r>
      <w:r w:rsidRPr="00B256D1">
        <w:t>коллективной</w:t>
      </w:r>
      <w:r w:rsidRPr="00B256D1">
        <w:rPr>
          <w:spacing w:val="-1"/>
        </w:rPr>
        <w:t xml:space="preserve"> </w:t>
      </w:r>
      <w:r w:rsidRPr="00B256D1">
        <w:t>работе</w:t>
      </w:r>
      <w:r w:rsidRPr="00B256D1">
        <w:rPr>
          <w:spacing w:val="-2"/>
        </w:rPr>
        <w:t xml:space="preserve"> </w:t>
      </w:r>
      <w:r w:rsidRPr="00B256D1">
        <w:t>по созданию</w:t>
      </w:r>
      <w:r w:rsidRPr="00B256D1">
        <w:rPr>
          <w:spacing w:val="-1"/>
        </w:rPr>
        <w:t xml:space="preserve"> </w:t>
      </w:r>
      <w:r w:rsidRPr="00B256D1">
        <w:t>образа</w:t>
      </w:r>
      <w:r w:rsidRPr="00B256D1">
        <w:rPr>
          <w:spacing w:val="-1"/>
        </w:rPr>
        <w:t xml:space="preserve"> </w:t>
      </w:r>
      <w:r w:rsidRPr="00B256D1">
        <w:t>своего</w:t>
      </w:r>
      <w:r w:rsidRPr="00B256D1">
        <w:rPr>
          <w:spacing w:val="-2"/>
        </w:rPr>
        <w:t xml:space="preserve"> </w:t>
      </w:r>
      <w:r w:rsidRPr="00B256D1">
        <w:t>города</w:t>
      </w:r>
      <w:r w:rsidRPr="00B256D1">
        <w:rPr>
          <w:spacing w:val="-1"/>
        </w:rPr>
        <w:t xml:space="preserve"> </w:t>
      </w:r>
      <w:r w:rsidRPr="00B256D1">
        <w:t>или</w:t>
      </w:r>
      <w:r w:rsidRPr="00B256D1">
        <w:rPr>
          <w:spacing w:val="-1"/>
        </w:rPr>
        <w:t xml:space="preserve"> </w:t>
      </w:r>
      <w:r w:rsidRPr="00B256D1">
        <w:t>села</w:t>
      </w:r>
      <w:r w:rsidRPr="00B256D1">
        <w:rPr>
          <w:spacing w:val="-1"/>
        </w:rPr>
        <w:t xml:space="preserve"> </w:t>
      </w:r>
      <w:r w:rsidRPr="00B256D1">
        <w:t>(в</w:t>
      </w:r>
      <w:r w:rsidRPr="00B256D1">
        <w:rPr>
          <w:spacing w:val="-3"/>
        </w:rPr>
        <w:t xml:space="preserve"> </w:t>
      </w:r>
      <w:r w:rsidRPr="00B256D1">
        <w:t>виде</w:t>
      </w:r>
      <w:r w:rsidRPr="00B256D1">
        <w:rPr>
          <w:spacing w:val="-1"/>
        </w:rPr>
        <w:t xml:space="preserve"> </w:t>
      </w:r>
      <w:r w:rsidRPr="00B256D1">
        <w:t>коллажа).</w:t>
      </w:r>
    </w:p>
    <w:p w:rsidR="0003061A" w:rsidRPr="00B256D1" w:rsidRDefault="0003061A" w:rsidP="0003061A">
      <w:pPr>
        <w:pStyle w:val="1"/>
        <w:spacing w:before="2"/>
        <w:ind w:firstLine="284"/>
      </w:pPr>
      <w:r w:rsidRPr="00B256D1">
        <w:t>Модуль</w:t>
      </w:r>
      <w:r w:rsidRPr="00B256D1">
        <w:rPr>
          <w:spacing w:val="-4"/>
        </w:rPr>
        <w:t xml:space="preserve"> </w:t>
      </w:r>
      <w:r w:rsidRPr="00B256D1">
        <w:t>«Восприятие</w:t>
      </w:r>
      <w:r w:rsidRPr="00B256D1">
        <w:rPr>
          <w:spacing w:val="-8"/>
        </w:rPr>
        <w:t xml:space="preserve"> </w:t>
      </w:r>
      <w:r w:rsidRPr="00B256D1">
        <w:t>произведений</w:t>
      </w:r>
      <w:r w:rsidRPr="00B256D1">
        <w:rPr>
          <w:spacing w:val="-3"/>
        </w:rPr>
        <w:t xml:space="preserve"> </w:t>
      </w:r>
      <w:r w:rsidRPr="00B256D1">
        <w:t>искусства»</w:t>
      </w:r>
    </w:p>
    <w:p w:rsidR="0003061A" w:rsidRPr="00B256D1" w:rsidRDefault="0003061A" w:rsidP="0003061A">
      <w:pPr>
        <w:pStyle w:val="a3"/>
        <w:tabs>
          <w:tab w:val="num" w:pos="709"/>
        </w:tabs>
        <w:ind w:right="151" w:firstLine="284"/>
      </w:pPr>
      <w:r w:rsidRPr="00B256D1">
        <w:t>Рассматривать</w:t>
      </w:r>
      <w:r w:rsidRPr="00B256D1">
        <w:rPr>
          <w:spacing w:val="1"/>
        </w:rPr>
        <w:t xml:space="preserve"> </w:t>
      </w:r>
      <w:r w:rsidRPr="00B256D1">
        <w:t>и</w:t>
      </w:r>
      <w:r w:rsidRPr="00B256D1">
        <w:rPr>
          <w:spacing w:val="1"/>
        </w:rPr>
        <w:t xml:space="preserve"> </w:t>
      </w:r>
      <w:r w:rsidRPr="00B256D1">
        <w:t>обсуждать</w:t>
      </w:r>
      <w:r w:rsidRPr="00B256D1">
        <w:rPr>
          <w:spacing w:val="1"/>
        </w:rPr>
        <w:t xml:space="preserve"> </w:t>
      </w:r>
      <w:r w:rsidRPr="00B256D1">
        <w:t>содержание</w:t>
      </w:r>
      <w:r w:rsidRPr="00B256D1">
        <w:rPr>
          <w:spacing w:val="1"/>
        </w:rPr>
        <w:t xml:space="preserve"> </w:t>
      </w:r>
      <w:r w:rsidRPr="00B256D1">
        <w:t>работы</w:t>
      </w:r>
      <w:r w:rsidRPr="00B256D1">
        <w:rPr>
          <w:spacing w:val="1"/>
        </w:rPr>
        <w:t xml:space="preserve"> </w:t>
      </w:r>
      <w:r w:rsidRPr="00B256D1">
        <w:t>художника,</w:t>
      </w:r>
      <w:r w:rsidRPr="00B256D1">
        <w:rPr>
          <w:spacing w:val="1"/>
        </w:rPr>
        <w:t xml:space="preserve"> </w:t>
      </w:r>
      <w:r w:rsidRPr="00B256D1">
        <w:t>ценностно</w:t>
      </w:r>
      <w:r w:rsidRPr="00B256D1">
        <w:rPr>
          <w:spacing w:val="1"/>
        </w:rPr>
        <w:t xml:space="preserve"> </w:t>
      </w:r>
      <w:r w:rsidRPr="00B256D1">
        <w:t>и</w:t>
      </w:r>
      <w:r w:rsidRPr="00B256D1">
        <w:rPr>
          <w:spacing w:val="1"/>
        </w:rPr>
        <w:t xml:space="preserve"> </w:t>
      </w:r>
      <w:r w:rsidRPr="00B256D1">
        <w:t>эстетически</w:t>
      </w:r>
      <w:r w:rsidRPr="00B256D1">
        <w:rPr>
          <w:spacing w:val="1"/>
        </w:rPr>
        <w:t xml:space="preserve"> </w:t>
      </w:r>
      <w:r w:rsidRPr="00B256D1">
        <w:t>относиться к иллюстрациям известных отечественных художников детских книг, получая различную</w:t>
      </w:r>
      <w:r w:rsidRPr="00B256D1">
        <w:rPr>
          <w:spacing w:val="1"/>
        </w:rPr>
        <w:t xml:space="preserve"> </w:t>
      </w:r>
      <w:r w:rsidRPr="00B256D1">
        <w:t>визуально-образную</w:t>
      </w:r>
      <w:r w:rsidRPr="00B256D1">
        <w:rPr>
          <w:spacing w:val="-1"/>
        </w:rPr>
        <w:t xml:space="preserve"> </w:t>
      </w:r>
      <w:r w:rsidRPr="00B256D1">
        <w:t>информацию;</w:t>
      </w:r>
      <w:r w:rsidRPr="00B256D1">
        <w:rPr>
          <w:spacing w:val="-1"/>
        </w:rPr>
        <w:t xml:space="preserve"> </w:t>
      </w:r>
      <w:r w:rsidRPr="00B256D1">
        <w:t>знать</w:t>
      </w:r>
      <w:r w:rsidRPr="00B256D1">
        <w:rPr>
          <w:spacing w:val="1"/>
        </w:rPr>
        <w:t xml:space="preserve"> </w:t>
      </w:r>
      <w:r w:rsidRPr="00B256D1">
        <w:t>имена</w:t>
      </w:r>
      <w:r w:rsidRPr="00B256D1">
        <w:rPr>
          <w:spacing w:val="-2"/>
        </w:rPr>
        <w:t xml:space="preserve"> </w:t>
      </w:r>
      <w:r w:rsidRPr="00B256D1">
        <w:t>нескольких</w:t>
      </w:r>
      <w:r w:rsidRPr="00B256D1">
        <w:rPr>
          <w:spacing w:val="-2"/>
        </w:rPr>
        <w:t xml:space="preserve"> </w:t>
      </w:r>
      <w:r w:rsidRPr="00B256D1">
        <w:t>художников</w:t>
      </w:r>
      <w:r w:rsidRPr="00B256D1">
        <w:rPr>
          <w:spacing w:val="-2"/>
        </w:rPr>
        <w:t xml:space="preserve"> </w:t>
      </w:r>
      <w:r w:rsidRPr="00B256D1">
        <w:t>детской книги.</w:t>
      </w:r>
    </w:p>
    <w:p w:rsidR="0003061A" w:rsidRPr="00B256D1" w:rsidRDefault="0003061A" w:rsidP="0003061A">
      <w:pPr>
        <w:pStyle w:val="a3"/>
        <w:tabs>
          <w:tab w:val="num" w:pos="709"/>
        </w:tabs>
        <w:ind w:right="146" w:firstLine="284"/>
      </w:pPr>
      <w:r w:rsidRPr="00B256D1">
        <w:t>Рассматривать и анализировать архитектурные постройки своего города (села), характерные</w:t>
      </w:r>
      <w:r w:rsidRPr="00B256D1">
        <w:rPr>
          <w:spacing w:val="1"/>
        </w:rPr>
        <w:t xml:space="preserve"> </w:t>
      </w:r>
      <w:r w:rsidRPr="00B256D1">
        <w:t>особенности</w:t>
      </w:r>
      <w:r w:rsidRPr="00B256D1">
        <w:rPr>
          <w:spacing w:val="1"/>
        </w:rPr>
        <w:t xml:space="preserve"> </w:t>
      </w:r>
      <w:r w:rsidRPr="00B256D1">
        <w:t>улиц</w:t>
      </w:r>
      <w:r w:rsidRPr="00B256D1">
        <w:rPr>
          <w:spacing w:val="1"/>
        </w:rPr>
        <w:t xml:space="preserve"> </w:t>
      </w:r>
      <w:r w:rsidRPr="00B256D1">
        <w:t>и</w:t>
      </w:r>
      <w:r w:rsidRPr="00B256D1">
        <w:rPr>
          <w:spacing w:val="1"/>
        </w:rPr>
        <w:t xml:space="preserve"> </w:t>
      </w:r>
      <w:r w:rsidRPr="00B256D1">
        <w:t>площадей,</w:t>
      </w:r>
      <w:r w:rsidRPr="00B256D1">
        <w:rPr>
          <w:spacing w:val="1"/>
        </w:rPr>
        <w:t xml:space="preserve"> </w:t>
      </w:r>
      <w:r w:rsidRPr="00B256D1">
        <w:t>выделять</w:t>
      </w:r>
      <w:r w:rsidRPr="00B256D1">
        <w:rPr>
          <w:spacing w:val="1"/>
        </w:rPr>
        <w:t xml:space="preserve"> </w:t>
      </w:r>
      <w:r w:rsidRPr="00B256D1">
        <w:t>центральные</w:t>
      </w:r>
      <w:r w:rsidRPr="00B256D1">
        <w:rPr>
          <w:spacing w:val="1"/>
        </w:rPr>
        <w:t xml:space="preserve"> </w:t>
      </w:r>
      <w:r w:rsidRPr="00B256D1">
        <w:t>по</w:t>
      </w:r>
      <w:r w:rsidRPr="00B256D1">
        <w:rPr>
          <w:spacing w:val="1"/>
        </w:rPr>
        <w:t xml:space="preserve"> </w:t>
      </w:r>
      <w:r w:rsidRPr="00B256D1">
        <w:t>архитектуре</w:t>
      </w:r>
      <w:r w:rsidRPr="00B256D1">
        <w:rPr>
          <w:spacing w:val="1"/>
        </w:rPr>
        <w:t xml:space="preserve"> </w:t>
      </w:r>
      <w:r w:rsidRPr="00B256D1">
        <w:t>здания</w:t>
      </w:r>
      <w:r w:rsidRPr="00B256D1">
        <w:rPr>
          <w:spacing w:val="1"/>
        </w:rPr>
        <w:t xml:space="preserve"> </w:t>
      </w:r>
      <w:r w:rsidRPr="00B256D1">
        <w:t>и</w:t>
      </w:r>
      <w:r w:rsidRPr="00B256D1">
        <w:rPr>
          <w:spacing w:val="1"/>
        </w:rPr>
        <w:t xml:space="preserve"> </w:t>
      </w:r>
      <w:r w:rsidRPr="00B256D1">
        <w:t>обсуждать</w:t>
      </w:r>
      <w:r w:rsidRPr="00B256D1">
        <w:rPr>
          <w:spacing w:val="1"/>
        </w:rPr>
        <w:t xml:space="preserve"> </w:t>
      </w:r>
      <w:r w:rsidRPr="00B256D1">
        <w:t>их</w:t>
      </w:r>
      <w:r w:rsidRPr="00B256D1">
        <w:rPr>
          <w:spacing w:val="1"/>
        </w:rPr>
        <w:t xml:space="preserve"> </w:t>
      </w:r>
      <w:r w:rsidRPr="00B256D1">
        <w:t>архитектурные</w:t>
      </w:r>
      <w:r w:rsidRPr="00B256D1">
        <w:rPr>
          <w:spacing w:val="1"/>
        </w:rPr>
        <w:t xml:space="preserve"> </w:t>
      </w:r>
      <w:r w:rsidRPr="00B256D1">
        <w:t>особенности;</w:t>
      </w:r>
      <w:r w:rsidRPr="00B256D1">
        <w:rPr>
          <w:spacing w:val="1"/>
        </w:rPr>
        <w:t xml:space="preserve"> </w:t>
      </w:r>
      <w:r w:rsidRPr="00B256D1">
        <w:t>приобретать</w:t>
      </w:r>
      <w:r w:rsidRPr="00B256D1">
        <w:rPr>
          <w:spacing w:val="1"/>
        </w:rPr>
        <w:t xml:space="preserve"> </w:t>
      </w:r>
      <w:r w:rsidRPr="00B256D1">
        <w:t>представления,</w:t>
      </w:r>
      <w:r w:rsidRPr="00B256D1">
        <w:rPr>
          <w:spacing w:val="1"/>
        </w:rPr>
        <w:t xml:space="preserve"> </w:t>
      </w:r>
      <w:r w:rsidRPr="00B256D1">
        <w:t>аналитический</w:t>
      </w:r>
      <w:r w:rsidRPr="00B256D1">
        <w:rPr>
          <w:spacing w:val="1"/>
        </w:rPr>
        <w:t xml:space="preserve"> </w:t>
      </w:r>
      <w:r w:rsidRPr="00B256D1">
        <w:t>и</w:t>
      </w:r>
      <w:r w:rsidRPr="00B256D1">
        <w:rPr>
          <w:spacing w:val="1"/>
        </w:rPr>
        <w:t xml:space="preserve"> </w:t>
      </w:r>
      <w:r w:rsidRPr="00B256D1">
        <w:t>эмоциональный</w:t>
      </w:r>
      <w:r w:rsidRPr="00B256D1">
        <w:rPr>
          <w:spacing w:val="1"/>
        </w:rPr>
        <w:t xml:space="preserve"> </w:t>
      </w:r>
      <w:r w:rsidRPr="00B256D1">
        <w:t>опыт</w:t>
      </w:r>
      <w:r w:rsidRPr="00B256D1">
        <w:rPr>
          <w:spacing w:val="1"/>
        </w:rPr>
        <w:t xml:space="preserve"> </w:t>
      </w:r>
      <w:r w:rsidRPr="00B256D1">
        <w:t>восприятия наиболее известных памятников архитектуры Москвы и Санкт-Петербурга (для жителей</w:t>
      </w:r>
      <w:r w:rsidRPr="00B256D1">
        <w:rPr>
          <w:spacing w:val="1"/>
        </w:rPr>
        <w:t xml:space="preserve"> </w:t>
      </w:r>
      <w:r w:rsidRPr="00B256D1">
        <w:t>регионов</w:t>
      </w:r>
      <w:r w:rsidRPr="00B256D1">
        <w:rPr>
          <w:spacing w:val="1"/>
        </w:rPr>
        <w:t xml:space="preserve"> </w:t>
      </w:r>
      <w:r w:rsidRPr="00B256D1">
        <w:t>на</w:t>
      </w:r>
      <w:r w:rsidRPr="00B256D1">
        <w:rPr>
          <w:spacing w:val="1"/>
        </w:rPr>
        <w:t xml:space="preserve"> </w:t>
      </w:r>
      <w:r w:rsidRPr="00B256D1">
        <w:t>основе</w:t>
      </w:r>
      <w:r w:rsidRPr="00B256D1">
        <w:rPr>
          <w:spacing w:val="1"/>
        </w:rPr>
        <w:t xml:space="preserve"> </w:t>
      </w:r>
      <w:r w:rsidRPr="00B256D1">
        <w:t>фотографий,</w:t>
      </w:r>
      <w:r w:rsidRPr="00B256D1">
        <w:rPr>
          <w:spacing w:val="1"/>
        </w:rPr>
        <w:t xml:space="preserve"> </w:t>
      </w:r>
      <w:r w:rsidRPr="00B256D1">
        <w:t>телепередач</w:t>
      </w:r>
      <w:r w:rsidRPr="00B256D1">
        <w:rPr>
          <w:spacing w:val="1"/>
        </w:rPr>
        <w:t xml:space="preserve"> </w:t>
      </w:r>
      <w:r w:rsidRPr="00B256D1">
        <w:t>и</w:t>
      </w:r>
      <w:r w:rsidRPr="00B256D1">
        <w:rPr>
          <w:spacing w:val="1"/>
        </w:rPr>
        <w:t xml:space="preserve"> </w:t>
      </w:r>
      <w:r w:rsidRPr="00B256D1">
        <w:t>виртуальных</w:t>
      </w:r>
      <w:r w:rsidRPr="00B256D1">
        <w:rPr>
          <w:spacing w:val="1"/>
        </w:rPr>
        <w:t xml:space="preserve"> </w:t>
      </w:r>
      <w:r w:rsidRPr="00B256D1">
        <w:t>путешествий),</w:t>
      </w:r>
      <w:r w:rsidRPr="00B256D1">
        <w:rPr>
          <w:spacing w:val="1"/>
        </w:rPr>
        <w:t xml:space="preserve"> </w:t>
      </w:r>
      <w:r w:rsidRPr="00B256D1">
        <w:t>уметь</w:t>
      </w:r>
      <w:r w:rsidRPr="00B256D1">
        <w:rPr>
          <w:spacing w:val="1"/>
        </w:rPr>
        <w:t xml:space="preserve"> </w:t>
      </w:r>
      <w:r w:rsidRPr="00B256D1">
        <w:t>обсуждать</w:t>
      </w:r>
      <w:r w:rsidRPr="00B256D1">
        <w:rPr>
          <w:spacing w:val="1"/>
        </w:rPr>
        <w:t xml:space="preserve"> </w:t>
      </w:r>
      <w:r w:rsidRPr="00B256D1">
        <w:t>увиденные</w:t>
      </w:r>
      <w:r w:rsidRPr="00B256D1">
        <w:rPr>
          <w:spacing w:val="-3"/>
        </w:rPr>
        <w:t xml:space="preserve"> </w:t>
      </w:r>
      <w:r w:rsidRPr="00B256D1">
        <w:t>памятники.</w:t>
      </w:r>
    </w:p>
    <w:p w:rsidR="0003061A" w:rsidRPr="00B256D1" w:rsidRDefault="0003061A" w:rsidP="0003061A">
      <w:pPr>
        <w:pStyle w:val="a3"/>
        <w:tabs>
          <w:tab w:val="num" w:pos="709"/>
        </w:tabs>
        <w:ind w:right="150" w:firstLine="284"/>
      </w:pPr>
      <w:r w:rsidRPr="00B256D1">
        <w:t>Знать</w:t>
      </w:r>
      <w:r w:rsidRPr="00B256D1">
        <w:rPr>
          <w:spacing w:val="1"/>
        </w:rPr>
        <w:t xml:space="preserve"> </w:t>
      </w:r>
      <w:r w:rsidRPr="00B256D1">
        <w:t>и</w:t>
      </w:r>
      <w:r w:rsidRPr="00B256D1">
        <w:rPr>
          <w:spacing w:val="1"/>
        </w:rPr>
        <w:t xml:space="preserve"> </w:t>
      </w:r>
      <w:r w:rsidRPr="00B256D1">
        <w:t>уметь</w:t>
      </w:r>
      <w:r w:rsidRPr="00B256D1">
        <w:rPr>
          <w:spacing w:val="1"/>
        </w:rPr>
        <w:t xml:space="preserve"> </w:t>
      </w:r>
      <w:r w:rsidRPr="00B256D1">
        <w:t>объяснять</w:t>
      </w:r>
      <w:r w:rsidRPr="00B256D1">
        <w:rPr>
          <w:spacing w:val="1"/>
        </w:rPr>
        <w:t xml:space="preserve"> </w:t>
      </w:r>
      <w:r w:rsidRPr="00B256D1">
        <w:t>назначение</w:t>
      </w:r>
      <w:r w:rsidRPr="00B256D1">
        <w:rPr>
          <w:spacing w:val="1"/>
        </w:rPr>
        <w:t xml:space="preserve"> </w:t>
      </w:r>
      <w:r w:rsidRPr="00B256D1">
        <w:t>основных</w:t>
      </w:r>
      <w:r w:rsidRPr="00B256D1">
        <w:rPr>
          <w:spacing w:val="1"/>
        </w:rPr>
        <w:t xml:space="preserve"> </w:t>
      </w:r>
      <w:r w:rsidRPr="00B256D1">
        <w:t>видов</w:t>
      </w:r>
      <w:r w:rsidRPr="00B256D1">
        <w:rPr>
          <w:spacing w:val="1"/>
        </w:rPr>
        <w:t xml:space="preserve"> </w:t>
      </w:r>
      <w:r w:rsidRPr="00B256D1">
        <w:t>пространственных</w:t>
      </w:r>
      <w:r w:rsidRPr="00B256D1">
        <w:rPr>
          <w:spacing w:val="1"/>
        </w:rPr>
        <w:t xml:space="preserve"> </w:t>
      </w:r>
      <w:r w:rsidRPr="00B256D1">
        <w:t>искусств:</w:t>
      </w:r>
      <w:r w:rsidRPr="00B256D1">
        <w:rPr>
          <w:spacing w:val="1"/>
        </w:rPr>
        <w:t xml:space="preserve"> </w:t>
      </w:r>
      <w:r w:rsidRPr="00B256D1">
        <w:t>изобразительных</w:t>
      </w:r>
      <w:r w:rsidRPr="00B256D1">
        <w:rPr>
          <w:spacing w:val="1"/>
        </w:rPr>
        <w:t xml:space="preserve"> </w:t>
      </w:r>
      <w:r w:rsidRPr="00B256D1">
        <w:t>видов</w:t>
      </w:r>
      <w:r w:rsidRPr="00B256D1">
        <w:rPr>
          <w:spacing w:val="1"/>
        </w:rPr>
        <w:t xml:space="preserve"> </w:t>
      </w:r>
      <w:r w:rsidRPr="00B256D1">
        <w:t>искусства</w:t>
      </w:r>
      <w:r w:rsidRPr="00B256D1">
        <w:rPr>
          <w:spacing w:val="1"/>
        </w:rPr>
        <w:t xml:space="preserve"> </w:t>
      </w:r>
      <w:r w:rsidRPr="00B256D1">
        <w:t>—</w:t>
      </w:r>
      <w:r w:rsidRPr="00B256D1">
        <w:rPr>
          <w:spacing w:val="1"/>
        </w:rPr>
        <w:t xml:space="preserve"> </w:t>
      </w:r>
      <w:r w:rsidRPr="00B256D1">
        <w:t>живописи,</w:t>
      </w:r>
      <w:r w:rsidRPr="00B256D1">
        <w:rPr>
          <w:spacing w:val="1"/>
        </w:rPr>
        <w:t xml:space="preserve"> </w:t>
      </w:r>
      <w:r w:rsidRPr="00B256D1">
        <w:t>графики,</w:t>
      </w:r>
      <w:r w:rsidRPr="00B256D1">
        <w:rPr>
          <w:spacing w:val="1"/>
        </w:rPr>
        <w:t xml:space="preserve"> </w:t>
      </w:r>
      <w:r w:rsidRPr="00B256D1">
        <w:t>скульптуры;</w:t>
      </w:r>
      <w:r w:rsidRPr="00B256D1">
        <w:rPr>
          <w:spacing w:val="1"/>
        </w:rPr>
        <w:t xml:space="preserve"> </w:t>
      </w:r>
      <w:r w:rsidRPr="00B256D1">
        <w:t>архитектуры,</w:t>
      </w:r>
      <w:r w:rsidRPr="00B256D1">
        <w:rPr>
          <w:spacing w:val="1"/>
        </w:rPr>
        <w:t xml:space="preserve"> </w:t>
      </w:r>
      <w:r w:rsidRPr="00B256D1">
        <w:t>дизайна,</w:t>
      </w:r>
      <w:r w:rsidRPr="00B256D1">
        <w:rPr>
          <w:spacing w:val="-57"/>
        </w:rPr>
        <w:t xml:space="preserve"> </w:t>
      </w:r>
      <w:r w:rsidRPr="00B256D1">
        <w:t>декоративно-прикладных</w:t>
      </w:r>
      <w:r w:rsidRPr="00B256D1">
        <w:rPr>
          <w:spacing w:val="1"/>
        </w:rPr>
        <w:t xml:space="preserve"> </w:t>
      </w:r>
      <w:r w:rsidRPr="00B256D1">
        <w:t>видов</w:t>
      </w:r>
      <w:r w:rsidRPr="00B256D1">
        <w:rPr>
          <w:spacing w:val="1"/>
        </w:rPr>
        <w:t xml:space="preserve"> </w:t>
      </w:r>
      <w:r w:rsidRPr="00B256D1">
        <w:t>искусства,</w:t>
      </w:r>
      <w:r w:rsidRPr="00B256D1">
        <w:rPr>
          <w:spacing w:val="1"/>
        </w:rPr>
        <w:t xml:space="preserve"> </w:t>
      </w:r>
      <w:r w:rsidRPr="00B256D1">
        <w:t>а</w:t>
      </w:r>
      <w:r w:rsidRPr="00B256D1">
        <w:rPr>
          <w:spacing w:val="1"/>
        </w:rPr>
        <w:t xml:space="preserve"> </w:t>
      </w:r>
      <w:r w:rsidRPr="00B256D1">
        <w:t>также</w:t>
      </w:r>
      <w:r w:rsidRPr="00B256D1">
        <w:rPr>
          <w:spacing w:val="1"/>
        </w:rPr>
        <w:t xml:space="preserve"> </w:t>
      </w:r>
      <w:r w:rsidRPr="00B256D1">
        <w:t>деятельности</w:t>
      </w:r>
      <w:r w:rsidRPr="00B256D1">
        <w:rPr>
          <w:spacing w:val="1"/>
        </w:rPr>
        <w:t xml:space="preserve"> </w:t>
      </w:r>
      <w:r w:rsidRPr="00B256D1">
        <w:t>художника</w:t>
      </w:r>
      <w:r w:rsidRPr="00B256D1">
        <w:rPr>
          <w:spacing w:val="1"/>
        </w:rPr>
        <w:t xml:space="preserve"> </w:t>
      </w:r>
      <w:r w:rsidRPr="00B256D1">
        <w:t>в</w:t>
      </w:r>
      <w:r w:rsidRPr="00B256D1">
        <w:rPr>
          <w:spacing w:val="1"/>
        </w:rPr>
        <w:t xml:space="preserve"> </w:t>
      </w:r>
      <w:r w:rsidRPr="00B256D1">
        <w:t>кино,</w:t>
      </w:r>
      <w:r w:rsidRPr="00B256D1">
        <w:rPr>
          <w:spacing w:val="1"/>
        </w:rPr>
        <w:t xml:space="preserve"> </w:t>
      </w:r>
      <w:r w:rsidRPr="00B256D1">
        <w:t>в</w:t>
      </w:r>
      <w:r w:rsidRPr="00B256D1">
        <w:rPr>
          <w:spacing w:val="1"/>
        </w:rPr>
        <w:t xml:space="preserve"> </w:t>
      </w:r>
      <w:r w:rsidRPr="00B256D1">
        <w:t>театре,</w:t>
      </w:r>
      <w:r w:rsidRPr="00B256D1">
        <w:rPr>
          <w:spacing w:val="1"/>
        </w:rPr>
        <w:t xml:space="preserve"> </w:t>
      </w:r>
      <w:r w:rsidRPr="00B256D1">
        <w:t>на</w:t>
      </w:r>
      <w:r w:rsidRPr="00B256D1">
        <w:rPr>
          <w:spacing w:val="-57"/>
        </w:rPr>
        <w:t xml:space="preserve"> </w:t>
      </w:r>
      <w:r w:rsidRPr="00B256D1">
        <w:t>празднике.</w:t>
      </w:r>
    </w:p>
    <w:p w:rsidR="0003061A" w:rsidRPr="00B256D1" w:rsidRDefault="0003061A" w:rsidP="0003061A">
      <w:pPr>
        <w:pStyle w:val="a3"/>
        <w:tabs>
          <w:tab w:val="num" w:pos="709"/>
        </w:tabs>
        <w:ind w:right="151" w:firstLine="284"/>
      </w:pPr>
      <w:r w:rsidRPr="00B256D1">
        <w:t>Знать</w:t>
      </w:r>
      <w:r w:rsidRPr="00B256D1">
        <w:rPr>
          <w:spacing w:val="1"/>
        </w:rPr>
        <w:t xml:space="preserve"> </w:t>
      </w:r>
      <w:r w:rsidRPr="00B256D1">
        <w:t>и</w:t>
      </w:r>
      <w:r w:rsidRPr="00B256D1">
        <w:rPr>
          <w:spacing w:val="1"/>
        </w:rPr>
        <w:t xml:space="preserve"> </w:t>
      </w:r>
      <w:r w:rsidRPr="00B256D1">
        <w:t>уметь</w:t>
      </w:r>
      <w:r w:rsidRPr="00B256D1">
        <w:rPr>
          <w:spacing w:val="1"/>
        </w:rPr>
        <w:t xml:space="preserve"> </w:t>
      </w:r>
      <w:r w:rsidRPr="00B256D1">
        <w:t>называть</w:t>
      </w:r>
      <w:r w:rsidRPr="00B256D1">
        <w:rPr>
          <w:spacing w:val="1"/>
        </w:rPr>
        <w:t xml:space="preserve"> </w:t>
      </w:r>
      <w:r w:rsidRPr="00B256D1">
        <w:t>основные жанры живописи, графики и</w:t>
      </w:r>
      <w:r w:rsidRPr="00B256D1">
        <w:rPr>
          <w:spacing w:val="1"/>
        </w:rPr>
        <w:t xml:space="preserve"> </w:t>
      </w:r>
      <w:r w:rsidRPr="00B256D1">
        <w:t>скульптуры, определяемые</w:t>
      </w:r>
      <w:r w:rsidRPr="00B256D1">
        <w:rPr>
          <w:spacing w:val="1"/>
        </w:rPr>
        <w:t xml:space="preserve"> </w:t>
      </w:r>
      <w:r w:rsidRPr="00B256D1">
        <w:t>предметом</w:t>
      </w:r>
      <w:r w:rsidRPr="00B256D1">
        <w:rPr>
          <w:spacing w:val="-1"/>
        </w:rPr>
        <w:t xml:space="preserve"> </w:t>
      </w:r>
      <w:r w:rsidRPr="00B256D1">
        <w:t>изображения.</w:t>
      </w:r>
    </w:p>
    <w:p w:rsidR="0003061A" w:rsidRPr="00B256D1" w:rsidRDefault="0003061A" w:rsidP="0003061A">
      <w:pPr>
        <w:pStyle w:val="a3"/>
        <w:tabs>
          <w:tab w:val="num" w:pos="709"/>
        </w:tabs>
        <w:ind w:right="142" w:firstLine="284"/>
      </w:pPr>
      <w:r w:rsidRPr="00B256D1">
        <w:t>Знать</w:t>
      </w:r>
      <w:r w:rsidRPr="00B256D1">
        <w:rPr>
          <w:spacing w:val="1"/>
        </w:rPr>
        <w:t xml:space="preserve"> </w:t>
      </w:r>
      <w:r w:rsidRPr="00B256D1">
        <w:t>имена</w:t>
      </w:r>
      <w:r w:rsidRPr="00B256D1">
        <w:rPr>
          <w:spacing w:val="1"/>
        </w:rPr>
        <w:t xml:space="preserve"> </w:t>
      </w:r>
      <w:r w:rsidRPr="00B256D1">
        <w:t>крупнейших</w:t>
      </w:r>
      <w:r w:rsidRPr="00B256D1">
        <w:rPr>
          <w:spacing w:val="1"/>
        </w:rPr>
        <w:t xml:space="preserve"> </w:t>
      </w:r>
      <w:r w:rsidRPr="00B256D1">
        <w:t>отечественных</w:t>
      </w:r>
      <w:r w:rsidRPr="00B256D1">
        <w:rPr>
          <w:spacing w:val="1"/>
        </w:rPr>
        <w:t xml:space="preserve"> </w:t>
      </w:r>
      <w:r w:rsidRPr="00B256D1">
        <w:t>художников-пейзажистов:</w:t>
      </w:r>
      <w:r w:rsidRPr="00B256D1">
        <w:rPr>
          <w:spacing w:val="1"/>
        </w:rPr>
        <w:t xml:space="preserve"> </w:t>
      </w:r>
      <w:r w:rsidRPr="00B256D1">
        <w:t>И.</w:t>
      </w:r>
      <w:r w:rsidRPr="00B256D1">
        <w:rPr>
          <w:spacing w:val="1"/>
        </w:rPr>
        <w:t xml:space="preserve"> </w:t>
      </w:r>
      <w:r w:rsidRPr="00B256D1">
        <w:t>И.</w:t>
      </w:r>
      <w:r w:rsidRPr="00B256D1">
        <w:rPr>
          <w:spacing w:val="1"/>
        </w:rPr>
        <w:t xml:space="preserve"> </w:t>
      </w:r>
      <w:r w:rsidRPr="00B256D1">
        <w:t>Шишкина,</w:t>
      </w:r>
      <w:r w:rsidRPr="00B256D1">
        <w:rPr>
          <w:spacing w:val="1"/>
        </w:rPr>
        <w:t xml:space="preserve"> </w:t>
      </w:r>
      <w:r w:rsidRPr="00B256D1">
        <w:t>И.</w:t>
      </w:r>
      <w:r w:rsidRPr="00B256D1">
        <w:rPr>
          <w:spacing w:val="1"/>
        </w:rPr>
        <w:t xml:space="preserve"> </w:t>
      </w:r>
      <w:r w:rsidRPr="00B256D1">
        <w:t>И.</w:t>
      </w:r>
      <w:r w:rsidRPr="00B256D1">
        <w:rPr>
          <w:spacing w:val="-57"/>
        </w:rPr>
        <w:t xml:space="preserve"> </w:t>
      </w:r>
      <w:r w:rsidRPr="00B256D1">
        <w:t>Левитана, А. К. Саврасова, В. Д. Поленова, А. И. Куинджи, И. К. Айвазовского и других (по выбору</w:t>
      </w:r>
      <w:r w:rsidRPr="00B256D1">
        <w:rPr>
          <w:spacing w:val="1"/>
        </w:rPr>
        <w:t xml:space="preserve"> </w:t>
      </w:r>
      <w:r w:rsidRPr="00B256D1">
        <w:t>учителя),</w:t>
      </w:r>
      <w:r w:rsidRPr="00B256D1">
        <w:rPr>
          <w:spacing w:val="-1"/>
        </w:rPr>
        <w:t xml:space="preserve"> </w:t>
      </w:r>
      <w:r w:rsidRPr="00B256D1">
        <w:t>приобретать</w:t>
      </w:r>
      <w:r w:rsidRPr="00B256D1">
        <w:rPr>
          <w:spacing w:val="1"/>
        </w:rPr>
        <w:t xml:space="preserve"> </w:t>
      </w:r>
      <w:r w:rsidRPr="00B256D1">
        <w:t>представления об их</w:t>
      </w:r>
      <w:r w:rsidRPr="00B256D1">
        <w:rPr>
          <w:spacing w:val="1"/>
        </w:rPr>
        <w:t xml:space="preserve"> </w:t>
      </w:r>
      <w:r w:rsidRPr="00B256D1">
        <w:t>произведениях.</w:t>
      </w:r>
    </w:p>
    <w:p w:rsidR="0003061A" w:rsidRPr="00B256D1" w:rsidRDefault="0003061A" w:rsidP="0003061A">
      <w:pPr>
        <w:pStyle w:val="a3"/>
        <w:tabs>
          <w:tab w:val="num" w:pos="709"/>
        </w:tabs>
        <w:ind w:right="152" w:firstLine="284"/>
      </w:pPr>
      <w:r w:rsidRPr="00B256D1">
        <w:t>Осуществлять виртуальные интерактивные путешествия в художественные музеи, участвовать</w:t>
      </w:r>
      <w:r w:rsidRPr="00B256D1">
        <w:rPr>
          <w:spacing w:val="1"/>
        </w:rPr>
        <w:t xml:space="preserve"> </w:t>
      </w:r>
      <w:r w:rsidRPr="00B256D1">
        <w:t>в</w:t>
      </w:r>
      <w:r w:rsidRPr="00B256D1">
        <w:rPr>
          <w:spacing w:val="-2"/>
        </w:rPr>
        <w:t xml:space="preserve"> </w:t>
      </w:r>
      <w:r w:rsidRPr="00B256D1">
        <w:t>исследовательских</w:t>
      </w:r>
      <w:r w:rsidRPr="00B256D1">
        <w:rPr>
          <w:spacing w:val="1"/>
        </w:rPr>
        <w:t xml:space="preserve"> </w:t>
      </w:r>
      <w:r w:rsidRPr="00B256D1">
        <w:t>квестах,</w:t>
      </w:r>
      <w:r w:rsidRPr="00B256D1">
        <w:rPr>
          <w:spacing w:val="-1"/>
        </w:rPr>
        <w:t xml:space="preserve"> </w:t>
      </w:r>
      <w:r w:rsidRPr="00B256D1">
        <w:t>в</w:t>
      </w:r>
      <w:r w:rsidRPr="00B256D1">
        <w:rPr>
          <w:spacing w:val="-2"/>
        </w:rPr>
        <w:t xml:space="preserve"> </w:t>
      </w:r>
      <w:r w:rsidRPr="00B256D1">
        <w:t>обсуждении впечатлений</w:t>
      </w:r>
      <w:r w:rsidRPr="00B256D1">
        <w:rPr>
          <w:spacing w:val="-1"/>
        </w:rPr>
        <w:t xml:space="preserve"> </w:t>
      </w:r>
      <w:r w:rsidRPr="00B256D1">
        <w:t>от</w:t>
      </w:r>
      <w:r w:rsidRPr="00B256D1">
        <w:rPr>
          <w:spacing w:val="-1"/>
        </w:rPr>
        <w:t xml:space="preserve"> </w:t>
      </w:r>
      <w:r w:rsidRPr="00B256D1">
        <w:t>виртуальных путешествий.</w:t>
      </w:r>
    </w:p>
    <w:p w:rsidR="0003061A" w:rsidRPr="00B256D1" w:rsidRDefault="0003061A" w:rsidP="0003061A">
      <w:pPr>
        <w:pStyle w:val="a3"/>
        <w:tabs>
          <w:tab w:val="num" w:pos="709"/>
        </w:tabs>
        <w:ind w:right="153" w:firstLine="284"/>
      </w:pPr>
      <w:r w:rsidRPr="00B256D1">
        <w:t>Знать имена крупнейших отечественных портретистов: В. И. Сурикова, И. Е. Репина, В. А.</w:t>
      </w:r>
      <w:r w:rsidRPr="00B256D1">
        <w:rPr>
          <w:spacing w:val="1"/>
        </w:rPr>
        <w:t xml:space="preserve"> </w:t>
      </w:r>
      <w:r w:rsidRPr="00B256D1">
        <w:lastRenderedPageBreak/>
        <w:t>Серова</w:t>
      </w:r>
      <w:r w:rsidRPr="00B256D1">
        <w:rPr>
          <w:spacing w:val="-3"/>
        </w:rPr>
        <w:t xml:space="preserve"> </w:t>
      </w:r>
      <w:r w:rsidRPr="00B256D1">
        <w:t>и</w:t>
      </w:r>
      <w:r w:rsidRPr="00B256D1">
        <w:rPr>
          <w:spacing w:val="-1"/>
        </w:rPr>
        <w:t xml:space="preserve"> </w:t>
      </w:r>
      <w:r w:rsidRPr="00B256D1">
        <w:t>других</w:t>
      </w:r>
      <w:r w:rsidRPr="00B256D1">
        <w:rPr>
          <w:spacing w:val="1"/>
        </w:rPr>
        <w:t xml:space="preserve"> </w:t>
      </w:r>
      <w:r w:rsidRPr="00B256D1">
        <w:t>(по выбору</w:t>
      </w:r>
      <w:r w:rsidRPr="00B256D1">
        <w:rPr>
          <w:spacing w:val="-2"/>
        </w:rPr>
        <w:t xml:space="preserve"> </w:t>
      </w:r>
      <w:r w:rsidRPr="00B256D1">
        <w:t>учителя),</w:t>
      </w:r>
      <w:r w:rsidRPr="00B256D1">
        <w:rPr>
          <w:spacing w:val="-1"/>
        </w:rPr>
        <w:t xml:space="preserve"> </w:t>
      </w:r>
      <w:r w:rsidRPr="00B256D1">
        <w:t>приобретать представления</w:t>
      </w:r>
      <w:r w:rsidRPr="00B256D1">
        <w:rPr>
          <w:spacing w:val="-1"/>
        </w:rPr>
        <w:t xml:space="preserve"> </w:t>
      </w:r>
      <w:r w:rsidRPr="00B256D1">
        <w:t>об</w:t>
      </w:r>
      <w:r w:rsidRPr="00B256D1">
        <w:rPr>
          <w:spacing w:val="-3"/>
        </w:rPr>
        <w:t xml:space="preserve"> </w:t>
      </w:r>
      <w:r w:rsidRPr="00B256D1">
        <w:t>их</w:t>
      </w:r>
      <w:r w:rsidRPr="00B256D1">
        <w:rPr>
          <w:spacing w:val="-2"/>
        </w:rPr>
        <w:t xml:space="preserve"> </w:t>
      </w:r>
      <w:r w:rsidRPr="00B256D1">
        <w:t>произведениях.</w:t>
      </w:r>
    </w:p>
    <w:p w:rsidR="0003061A" w:rsidRPr="00B256D1" w:rsidRDefault="0003061A" w:rsidP="0003061A">
      <w:pPr>
        <w:pStyle w:val="a3"/>
        <w:tabs>
          <w:tab w:val="num" w:pos="709"/>
        </w:tabs>
        <w:ind w:right="143" w:firstLine="284"/>
      </w:pPr>
      <w:r w:rsidRPr="00B256D1">
        <w:t>Понимать</w:t>
      </w:r>
      <w:r w:rsidRPr="00B256D1">
        <w:rPr>
          <w:spacing w:val="1"/>
        </w:rPr>
        <w:t xml:space="preserve"> </w:t>
      </w:r>
      <w:r w:rsidRPr="00B256D1">
        <w:t>значение</w:t>
      </w:r>
      <w:r w:rsidRPr="00B256D1">
        <w:rPr>
          <w:spacing w:val="1"/>
        </w:rPr>
        <w:t xml:space="preserve"> </w:t>
      </w:r>
      <w:r w:rsidRPr="00B256D1">
        <w:t>музеев</w:t>
      </w:r>
      <w:r w:rsidRPr="00B256D1">
        <w:rPr>
          <w:spacing w:val="1"/>
        </w:rPr>
        <w:t xml:space="preserve"> </w:t>
      </w:r>
      <w:r w:rsidRPr="00B256D1">
        <w:t>и</w:t>
      </w:r>
      <w:r w:rsidRPr="00B256D1">
        <w:rPr>
          <w:spacing w:val="1"/>
        </w:rPr>
        <w:t xml:space="preserve"> </w:t>
      </w:r>
      <w:r w:rsidRPr="00B256D1">
        <w:t>называть,</w:t>
      </w:r>
      <w:r w:rsidRPr="00B256D1">
        <w:rPr>
          <w:spacing w:val="1"/>
        </w:rPr>
        <w:t xml:space="preserve"> </w:t>
      </w:r>
      <w:r w:rsidRPr="00B256D1">
        <w:t>указывать,</w:t>
      </w:r>
      <w:r w:rsidRPr="00B256D1">
        <w:rPr>
          <w:spacing w:val="1"/>
        </w:rPr>
        <w:t xml:space="preserve"> </w:t>
      </w:r>
      <w:r w:rsidRPr="00B256D1">
        <w:t>где</w:t>
      </w:r>
      <w:r w:rsidRPr="00B256D1">
        <w:rPr>
          <w:spacing w:val="1"/>
        </w:rPr>
        <w:t xml:space="preserve"> </w:t>
      </w:r>
      <w:r w:rsidRPr="00B256D1">
        <w:t>находятся</w:t>
      </w:r>
      <w:r w:rsidRPr="00B256D1">
        <w:rPr>
          <w:spacing w:val="1"/>
        </w:rPr>
        <w:t xml:space="preserve"> </w:t>
      </w:r>
      <w:r w:rsidRPr="00B256D1">
        <w:t>и</w:t>
      </w:r>
      <w:r w:rsidRPr="00B256D1">
        <w:rPr>
          <w:spacing w:val="1"/>
        </w:rPr>
        <w:t xml:space="preserve"> </w:t>
      </w:r>
      <w:r w:rsidRPr="00B256D1">
        <w:t>чему</w:t>
      </w:r>
      <w:r w:rsidRPr="00B256D1">
        <w:rPr>
          <w:spacing w:val="1"/>
        </w:rPr>
        <w:t xml:space="preserve"> </w:t>
      </w:r>
      <w:r w:rsidRPr="00B256D1">
        <w:t>посвящены</w:t>
      </w:r>
      <w:r w:rsidRPr="00B256D1">
        <w:rPr>
          <w:spacing w:val="1"/>
        </w:rPr>
        <w:t xml:space="preserve"> </w:t>
      </w:r>
      <w:r w:rsidRPr="00B256D1">
        <w:t>их</w:t>
      </w:r>
      <w:r w:rsidRPr="00B256D1">
        <w:rPr>
          <w:spacing w:val="1"/>
        </w:rPr>
        <w:t xml:space="preserve"> </w:t>
      </w:r>
      <w:r w:rsidRPr="00B256D1">
        <w:t>коллекции:</w:t>
      </w:r>
      <w:r w:rsidRPr="00B256D1">
        <w:rPr>
          <w:spacing w:val="1"/>
        </w:rPr>
        <w:t xml:space="preserve"> </w:t>
      </w:r>
      <w:r w:rsidRPr="00B256D1">
        <w:t>Государственная</w:t>
      </w:r>
      <w:r w:rsidRPr="00B256D1">
        <w:rPr>
          <w:spacing w:val="1"/>
        </w:rPr>
        <w:t xml:space="preserve"> </w:t>
      </w:r>
      <w:r w:rsidRPr="00B256D1">
        <w:t>Третьяковская</w:t>
      </w:r>
      <w:r w:rsidRPr="00B256D1">
        <w:rPr>
          <w:spacing w:val="1"/>
        </w:rPr>
        <w:t xml:space="preserve"> </w:t>
      </w:r>
      <w:r w:rsidRPr="00B256D1">
        <w:t>галерея,</w:t>
      </w:r>
      <w:r w:rsidRPr="00B256D1">
        <w:rPr>
          <w:spacing w:val="1"/>
        </w:rPr>
        <w:t xml:space="preserve"> </w:t>
      </w:r>
      <w:r w:rsidRPr="00B256D1">
        <w:t>Государственный</w:t>
      </w:r>
      <w:r w:rsidRPr="00B256D1">
        <w:rPr>
          <w:spacing w:val="1"/>
        </w:rPr>
        <w:t xml:space="preserve"> </w:t>
      </w:r>
      <w:r w:rsidRPr="00B256D1">
        <w:t>Эрмитаж,</w:t>
      </w:r>
      <w:r w:rsidRPr="00B256D1">
        <w:rPr>
          <w:spacing w:val="1"/>
        </w:rPr>
        <w:t xml:space="preserve"> </w:t>
      </w:r>
      <w:r w:rsidRPr="00B256D1">
        <w:t>Государственный</w:t>
      </w:r>
      <w:r w:rsidRPr="00B256D1">
        <w:rPr>
          <w:spacing w:val="-57"/>
        </w:rPr>
        <w:t xml:space="preserve"> </w:t>
      </w:r>
      <w:r w:rsidRPr="00B256D1">
        <w:t>Русский</w:t>
      </w:r>
      <w:r w:rsidRPr="00B256D1">
        <w:rPr>
          <w:spacing w:val="-2"/>
        </w:rPr>
        <w:t xml:space="preserve"> </w:t>
      </w:r>
      <w:r w:rsidRPr="00B256D1">
        <w:t>музей,</w:t>
      </w:r>
      <w:r w:rsidRPr="00B256D1">
        <w:rPr>
          <w:spacing w:val="-1"/>
        </w:rPr>
        <w:t xml:space="preserve"> </w:t>
      </w:r>
      <w:r w:rsidRPr="00B256D1">
        <w:t>Государственный</w:t>
      </w:r>
      <w:r w:rsidRPr="00B256D1">
        <w:rPr>
          <w:spacing w:val="-1"/>
        </w:rPr>
        <w:t xml:space="preserve"> </w:t>
      </w:r>
      <w:r w:rsidRPr="00B256D1">
        <w:t>музей</w:t>
      </w:r>
      <w:r w:rsidRPr="00B256D1">
        <w:rPr>
          <w:spacing w:val="-1"/>
        </w:rPr>
        <w:t xml:space="preserve"> </w:t>
      </w:r>
      <w:r w:rsidRPr="00B256D1">
        <w:t>изобразительных искусств</w:t>
      </w:r>
      <w:r w:rsidRPr="00B256D1">
        <w:rPr>
          <w:spacing w:val="-1"/>
        </w:rPr>
        <w:t xml:space="preserve"> </w:t>
      </w:r>
      <w:r w:rsidRPr="00B256D1">
        <w:t>имени</w:t>
      </w:r>
      <w:r w:rsidRPr="00B256D1">
        <w:rPr>
          <w:spacing w:val="-1"/>
        </w:rPr>
        <w:t xml:space="preserve"> </w:t>
      </w:r>
      <w:r w:rsidRPr="00B256D1">
        <w:t>А.</w:t>
      </w:r>
      <w:r w:rsidRPr="00B256D1">
        <w:rPr>
          <w:spacing w:val="-2"/>
        </w:rPr>
        <w:t xml:space="preserve"> </w:t>
      </w:r>
      <w:r w:rsidRPr="00B256D1">
        <w:t>С.</w:t>
      </w:r>
      <w:r w:rsidRPr="00B256D1">
        <w:rPr>
          <w:spacing w:val="-2"/>
        </w:rPr>
        <w:t xml:space="preserve"> </w:t>
      </w:r>
      <w:r w:rsidRPr="00B256D1">
        <w:t>Пушкина.</w:t>
      </w:r>
    </w:p>
    <w:p w:rsidR="0003061A" w:rsidRPr="00B256D1" w:rsidRDefault="0003061A" w:rsidP="0003061A">
      <w:pPr>
        <w:pStyle w:val="a3"/>
        <w:tabs>
          <w:tab w:val="num" w:pos="709"/>
        </w:tabs>
        <w:ind w:right="144" w:firstLine="284"/>
      </w:pPr>
      <w:r w:rsidRPr="00B256D1">
        <w:t>Знать,</w:t>
      </w:r>
      <w:r w:rsidRPr="00B256D1">
        <w:rPr>
          <w:spacing w:val="1"/>
        </w:rPr>
        <w:t xml:space="preserve"> </w:t>
      </w:r>
      <w:r w:rsidRPr="00B256D1">
        <w:t>что</w:t>
      </w:r>
      <w:r w:rsidRPr="00B256D1">
        <w:rPr>
          <w:spacing w:val="1"/>
        </w:rPr>
        <w:t xml:space="preserve"> </w:t>
      </w:r>
      <w:r w:rsidRPr="00B256D1">
        <w:t>в</w:t>
      </w:r>
      <w:r w:rsidRPr="00B256D1">
        <w:rPr>
          <w:spacing w:val="1"/>
        </w:rPr>
        <w:t xml:space="preserve"> </w:t>
      </w:r>
      <w:r w:rsidRPr="00B256D1">
        <w:t>России</w:t>
      </w:r>
      <w:r w:rsidRPr="00B256D1">
        <w:rPr>
          <w:spacing w:val="1"/>
        </w:rPr>
        <w:t xml:space="preserve"> </w:t>
      </w:r>
      <w:r w:rsidRPr="00B256D1">
        <w:t>много</w:t>
      </w:r>
      <w:r w:rsidRPr="00B256D1">
        <w:rPr>
          <w:spacing w:val="1"/>
        </w:rPr>
        <w:t xml:space="preserve"> </w:t>
      </w:r>
      <w:r w:rsidRPr="00B256D1">
        <w:t>замечательных</w:t>
      </w:r>
      <w:r w:rsidRPr="00B256D1">
        <w:rPr>
          <w:spacing w:val="1"/>
        </w:rPr>
        <w:t xml:space="preserve"> </w:t>
      </w:r>
      <w:r w:rsidRPr="00B256D1">
        <w:t>художественных</w:t>
      </w:r>
      <w:r w:rsidRPr="00B256D1">
        <w:rPr>
          <w:spacing w:val="1"/>
        </w:rPr>
        <w:t xml:space="preserve"> </w:t>
      </w:r>
      <w:r w:rsidRPr="00B256D1">
        <w:t>музеев,</w:t>
      </w:r>
      <w:r w:rsidRPr="00B256D1">
        <w:rPr>
          <w:spacing w:val="1"/>
        </w:rPr>
        <w:t xml:space="preserve"> </w:t>
      </w:r>
      <w:r w:rsidRPr="00B256D1">
        <w:t>иметь</w:t>
      </w:r>
      <w:r w:rsidRPr="00B256D1">
        <w:rPr>
          <w:spacing w:val="1"/>
        </w:rPr>
        <w:t xml:space="preserve"> </w:t>
      </w:r>
      <w:r w:rsidRPr="00B256D1">
        <w:t>представление</w:t>
      </w:r>
      <w:r w:rsidRPr="00B256D1">
        <w:rPr>
          <w:spacing w:val="1"/>
        </w:rPr>
        <w:t xml:space="preserve"> </w:t>
      </w:r>
      <w:r w:rsidRPr="00B256D1">
        <w:t>о</w:t>
      </w:r>
      <w:r w:rsidRPr="00B256D1">
        <w:rPr>
          <w:spacing w:val="-57"/>
        </w:rPr>
        <w:t xml:space="preserve"> </w:t>
      </w:r>
      <w:r w:rsidRPr="00B256D1">
        <w:t>коллекциях</w:t>
      </w:r>
      <w:r w:rsidRPr="00B256D1">
        <w:rPr>
          <w:spacing w:val="1"/>
        </w:rPr>
        <w:t xml:space="preserve"> </w:t>
      </w:r>
      <w:r w:rsidRPr="00B256D1">
        <w:t>своих</w:t>
      </w:r>
      <w:r w:rsidRPr="00B256D1">
        <w:rPr>
          <w:spacing w:val="2"/>
        </w:rPr>
        <w:t xml:space="preserve"> </w:t>
      </w:r>
      <w:r w:rsidRPr="00B256D1">
        <w:t>региональных</w:t>
      </w:r>
      <w:r w:rsidRPr="00B256D1">
        <w:rPr>
          <w:spacing w:val="2"/>
        </w:rPr>
        <w:t xml:space="preserve"> </w:t>
      </w:r>
      <w:r w:rsidRPr="00B256D1">
        <w:t>музеев.</w:t>
      </w:r>
    </w:p>
    <w:p w:rsidR="0003061A" w:rsidRPr="00B256D1" w:rsidRDefault="0003061A" w:rsidP="0003061A">
      <w:pPr>
        <w:pStyle w:val="1"/>
        <w:spacing w:before="4"/>
        <w:ind w:firstLine="284"/>
      </w:pPr>
      <w:r w:rsidRPr="00B256D1">
        <w:t>Модуль</w:t>
      </w:r>
      <w:r w:rsidRPr="00B256D1">
        <w:rPr>
          <w:spacing w:val="-3"/>
        </w:rPr>
        <w:t xml:space="preserve"> </w:t>
      </w:r>
      <w:r w:rsidRPr="00B256D1">
        <w:t>«Азбука</w:t>
      </w:r>
      <w:r w:rsidRPr="00B256D1">
        <w:rPr>
          <w:spacing w:val="-2"/>
        </w:rPr>
        <w:t xml:space="preserve"> </w:t>
      </w:r>
      <w:r w:rsidRPr="00B256D1">
        <w:t>цифровой</w:t>
      </w:r>
      <w:r w:rsidRPr="00B256D1">
        <w:rPr>
          <w:spacing w:val="-2"/>
        </w:rPr>
        <w:t xml:space="preserve"> </w:t>
      </w:r>
      <w:r w:rsidRPr="00B256D1">
        <w:t>графики»</w:t>
      </w:r>
    </w:p>
    <w:p w:rsidR="0003061A" w:rsidRPr="00B256D1" w:rsidRDefault="0003061A" w:rsidP="0003061A">
      <w:pPr>
        <w:pStyle w:val="a3"/>
        <w:tabs>
          <w:tab w:val="num" w:pos="709"/>
        </w:tabs>
        <w:ind w:right="150" w:firstLine="284"/>
      </w:pPr>
      <w:r w:rsidRPr="00B256D1">
        <w:t>Осваивать приёмы работы в графическом редакторе с линиями, геометрическими фигурами,</w:t>
      </w:r>
      <w:r w:rsidRPr="00B256D1">
        <w:rPr>
          <w:spacing w:val="1"/>
        </w:rPr>
        <w:t xml:space="preserve"> </w:t>
      </w:r>
      <w:r w:rsidRPr="00B256D1">
        <w:t>инструментами</w:t>
      </w:r>
      <w:r w:rsidRPr="00B256D1">
        <w:rPr>
          <w:spacing w:val="-1"/>
        </w:rPr>
        <w:t xml:space="preserve"> </w:t>
      </w:r>
      <w:r w:rsidRPr="00B256D1">
        <w:t>традиционного рисования.</w:t>
      </w:r>
    </w:p>
    <w:p w:rsidR="0003061A" w:rsidRPr="00B256D1" w:rsidRDefault="0003061A" w:rsidP="0003061A">
      <w:pPr>
        <w:pStyle w:val="a3"/>
        <w:tabs>
          <w:tab w:val="num" w:pos="709"/>
        </w:tabs>
        <w:ind w:right="143" w:firstLine="284"/>
      </w:pPr>
      <w:r w:rsidRPr="00B256D1">
        <w:t>Применять</w:t>
      </w:r>
      <w:r w:rsidRPr="00B256D1">
        <w:rPr>
          <w:spacing w:val="1"/>
        </w:rPr>
        <w:t xml:space="preserve"> </w:t>
      </w:r>
      <w:r w:rsidRPr="00B256D1">
        <w:t>получаемые</w:t>
      </w:r>
      <w:r w:rsidRPr="00B256D1">
        <w:rPr>
          <w:spacing w:val="1"/>
        </w:rPr>
        <w:t xml:space="preserve"> </w:t>
      </w:r>
      <w:r w:rsidRPr="00B256D1">
        <w:t>навыки</w:t>
      </w:r>
      <w:r w:rsidRPr="00B256D1">
        <w:rPr>
          <w:spacing w:val="1"/>
        </w:rPr>
        <w:t xml:space="preserve"> </w:t>
      </w:r>
      <w:r w:rsidRPr="00B256D1">
        <w:t>для</w:t>
      </w:r>
      <w:r w:rsidRPr="00B256D1">
        <w:rPr>
          <w:spacing w:val="1"/>
        </w:rPr>
        <w:t xml:space="preserve"> </w:t>
      </w:r>
      <w:r w:rsidRPr="00B256D1">
        <w:t>усвоения</w:t>
      </w:r>
      <w:r w:rsidRPr="00B256D1">
        <w:rPr>
          <w:spacing w:val="1"/>
        </w:rPr>
        <w:t xml:space="preserve"> </w:t>
      </w:r>
      <w:r w:rsidRPr="00B256D1">
        <w:t>определённых</w:t>
      </w:r>
      <w:r w:rsidRPr="00B256D1">
        <w:rPr>
          <w:spacing w:val="1"/>
        </w:rPr>
        <w:t xml:space="preserve"> </w:t>
      </w:r>
      <w:r w:rsidRPr="00B256D1">
        <w:t>учебных</w:t>
      </w:r>
      <w:r w:rsidRPr="00B256D1">
        <w:rPr>
          <w:spacing w:val="1"/>
        </w:rPr>
        <w:t xml:space="preserve"> </w:t>
      </w:r>
      <w:r w:rsidRPr="00B256D1">
        <w:t>тем,</w:t>
      </w:r>
      <w:r w:rsidRPr="00B256D1">
        <w:rPr>
          <w:spacing w:val="1"/>
        </w:rPr>
        <w:t xml:space="preserve"> </w:t>
      </w:r>
      <w:r w:rsidRPr="00B256D1">
        <w:t>например:</w:t>
      </w:r>
      <w:r w:rsidRPr="00B256D1">
        <w:rPr>
          <w:spacing w:val="1"/>
        </w:rPr>
        <w:t xml:space="preserve"> </w:t>
      </w:r>
      <w:r w:rsidRPr="00B256D1">
        <w:t>исследования свойств ритма и построения ритмических композиций, составления орнаментов путём</w:t>
      </w:r>
      <w:r w:rsidRPr="00B256D1">
        <w:rPr>
          <w:spacing w:val="1"/>
        </w:rPr>
        <w:t xml:space="preserve"> </w:t>
      </w:r>
      <w:r w:rsidRPr="00B256D1">
        <w:t>различных повторений рисунка узора, простого повторения (раппорт), экспериментируя на свойствах</w:t>
      </w:r>
      <w:r w:rsidRPr="00B256D1">
        <w:rPr>
          <w:spacing w:val="1"/>
        </w:rPr>
        <w:t xml:space="preserve"> </w:t>
      </w:r>
      <w:r w:rsidRPr="00B256D1">
        <w:t>симметрии;создание</w:t>
      </w:r>
      <w:r w:rsidRPr="00B256D1">
        <w:rPr>
          <w:spacing w:val="-3"/>
        </w:rPr>
        <w:t xml:space="preserve"> </w:t>
      </w:r>
      <w:r w:rsidRPr="00B256D1">
        <w:t>паттернов.</w:t>
      </w:r>
    </w:p>
    <w:p w:rsidR="0003061A" w:rsidRPr="00B256D1" w:rsidRDefault="0003061A" w:rsidP="0003061A">
      <w:pPr>
        <w:pStyle w:val="a3"/>
        <w:tabs>
          <w:tab w:val="num" w:pos="709"/>
        </w:tabs>
        <w:ind w:right="152" w:firstLine="284"/>
      </w:pPr>
      <w:r w:rsidRPr="00B256D1">
        <w:t>Осваивать с помощью создания схемы лица человека его конструкцию и пропорции; осваивать</w:t>
      </w:r>
      <w:r w:rsidRPr="00B256D1">
        <w:rPr>
          <w:spacing w:val="1"/>
        </w:rPr>
        <w:t xml:space="preserve"> </w:t>
      </w:r>
      <w:r w:rsidRPr="00B256D1">
        <w:t>с</w:t>
      </w:r>
      <w:r w:rsidRPr="00B256D1">
        <w:rPr>
          <w:spacing w:val="-2"/>
        </w:rPr>
        <w:t xml:space="preserve"> </w:t>
      </w:r>
      <w:r w:rsidRPr="00B256D1">
        <w:t>помощью графического</w:t>
      </w:r>
      <w:r w:rsidRPr="00B256D1">
        <w:rPr>
          <w:spacing w:val="-1"/>
        </w:rPr>
        <w:t xml:space="preserve"> </w:t>
      </w:r>
      <w:r w:rsidRPr="00B256D1">
        <w:t>редактора схематическое</w:t>
      </w:r>
      <w:r w:rsidRPr="00B256D1">
        <w:rPr>
          <w:spacing w:val="-1"/>
        </w:rPr>
        <w:t xml:space="preserve"> </w:t>
      </w:r>
      <w:r w:rsidRPr="00B256D1">
        <w:t>изменение</w:t>
      </w:r>
      <w:r w:rsidRPr="00B256D1">
        <w:rPr>
          <w:spacing w:val="-2"/>
        </w:rPr>
        <w:t xml:space="preserve"> </w:t>
      </w:r>
      <w:r w:rsidRPr="00B256D1">
        <w:t>мимики</w:t>
      </w:r>
      <w:r w:rsidRPr="00B256D1">
        <w:rPr>
          <w:spacing w:val="-2"/>
        </w:rPr>
        <w:t xml:space="preserve"> </w:t>
      </w:r>
      <w:r w:rsidRPr="00B256D1">
        <w:t>лица.</w:t>
      </w:r>
    </w:p>
    <w:p w:rsidR="0003061A" w:rsidRPr="00B256D1" w:rsidRDefault="0003061A" w:rsidP="0003061A">
      <w:pPr>
        <w:pStyle w:val="a3"/>
        <w:tabs>
          <w:tab w:val="num" w:pos="709"/>
        </w:tabs>
        <w:ind w:right="151" w:firstLine="284"/>
      </w:pPr>
      <w:r w:rsidRPr="00B256D1">
        <w:t>Осваивать</w:t>
      </w:r>
      <w:r w:rsidRPr="00B256D1">
        <w:rPr>
          <w:spacing w:val="1"/>
        </w:rPr>
        <w:t xml:space="preserve"> </w:t>
      </w:r>
      <w:r w:rsidRPr="00B256D1">
        <w:t>приёмы</w:t>
      </w:r>
      <w:r w:rsidRPr="00B256D1">
        <w:rPr>
          <w:spacing w:val="1"/>
        </w:rPr>
        <w:t xml:space="preserve"> </w:t>
      </w:r>
      <w:r w:rsidRPr="00B256D1">
        <w:t>соединения</w:t>
      </w:r>
      <w:r w:rsidRPr="00B256D1">
        <w:rPr>
          <w:spacing w:val="1"/>
        </w:rPr>
        <w:t xml:space="preserve"> </w:t>
      </w:r>
      <w:r w:rsidRPr="00B256D1">
        <w:t>шрифта</w:t>
      </w:r>
      <w:r w:rsidRPr="00B256D1">
        <w:rPr>
          <w:spacing w:val="1"/>
        </w:rPr>
        <w:t xml:space="preserve"> </w:t>
      </w:r>
      <w:r w:rsidRPr="00B256D1">
        <w:t>и</w:t>
      </w:r>
      <w:r w:rsidRPr="00B256D1">
        <w:rPr>
          <w:spacing w:val="1"/>
        </w:rPr>
        <w:t xml:space="preserve"> </w:t>
      </w:r>
      <w:r w:rsidRPr="00B256D1">
        <w:t>векторного</w:t>
      </w:r>
      <w:r w:rsidRPr="00B256D1">
        <w:rPr>
          <w:spacing w:val="1"/>
        </w:rPr>
        <w:t xml:space="preserve"> </w:t>
      </w:r>
      <w:r w:rsidRPr="00B256D1">
        <w:t>изображения</w:t>
      </w:r>
      <w:r w:rsidRPr="00B256D1">
        <w:rPr>
          <w:spacing w:val="1"/>
        </w:rPr>
        <w:t xml:space="preserve"> </w:t>
      </w:r>
      <w:r w:rsidRPr="00B256D1">
        <w:t>при</w:t>
      </w:r>
      <w:r w:rsidRPr="00B256D1">
        <w:rPr>
          <w:spacing w:val="1"/>
        </w:rPr>
        <w:t xml:space="preserve"> </w:t>
      </w:r>
      <w:r w:rsidRPr="00B256D1">
        <w:t>создании</w:t>
      </w:r>
      <w:r w:rsidRPr="00B256D1">
        <w:rPr>
          <w:spacing w:val="1"/>
        </w:rPr>
        <w:t xml:space="preserve"> </w:t>
      </w:r>
      <w:r w:rsidRPr="00B256D1">
        <w:t>поздравительных</w:t>
      </w:r>
      <w:r w:rsidRPr="00B256D1">
        <w:rPr>
          <w:spacing w:val="1"/>
        </w:rPr>
        <w:t xml:space="preserve"> </w:t>
      </w:r>
      <w:r w:rsidRPr="00B256D1">
        <w:t>открыток, афиши</w:t>
      </w:r>
      <w:r w:rsidRPr="00B256D1">
        <w:rPr>
          <w:spacing w:val="-2"/>
        </w:rPr>
        <w:t xml:space="preserve"> </w:t>
      </w:r>
      <w:r w:rsidRPr="00B256D1">
        <w:t>и др.</w:t>
      </w:r>
    </w:p>
    <w:p w:rsidR="0003061A" w:rsidRPr="00B256D1" w:rsidRDefault="0003061A" w:rsidP="0003061A">
      <w:pPr>
        <w:pStyle w:val="a3"/>
        <w:tabs>
          <w:tab w:val="num" w:pos="709"/>
        </w:tabs>
        <w:spacing w:before="68"/>
        <w:ind w:right="150" w:firstLine="284"/>
      </w:pPr>
      <w:r w:rsidRPr="00B256D1">
        <w:t>Осваивать</w:t>
      </w:r>
      <w:r w:rsidRPr="00B256D1">
        <w:rPr>
          <w:spacing w:val="1"/>
        </w:rPr>
        <w:t xml:space="preserve"> </w:t>
      </w:r>
      <w:r w:rsidRPr="00B256D1">
        <w:t>приёмы</w:t>
      </w:r>
      <w:r w:rsidRPr="00B256D1">
        <w:rPr>
          <w:spacing w:val="1"/>
        </w:rPr>
        <w:t xml:space="preserve"> </w:t>
      </w:r>
      <w:r w:rsidRPr="00B256D1">
        <w:t>редактирования</w:t>
      </w:r>
      <w:r w:rsidRPr="00B256D1">
        <w:rPr>
          <w:spacing w:val="1"/>
        </w:rPr>
        <w:t xml:space="preserve"> </w:t>
      </w:r>
      <w:r w:rsidRPr="00B256D1">
        <w:t>цифровых</w:t>
      </w:r>
      <w:r w:rsidRPr="00B256D1">
        <w:rPr>
          <w:spacing w:val="1"/>
        </w:rPr>
        <w:t xml:space="preserve"> </w:t>
      </w:r>
      <w:r w:rsidRPr="00B256D1">
        <w:t>фотографий</w:t>
      </w:r>
      <w:r w:rsidRPr="00B256D1">
        <w:rPr>
          <w:spacing w:val="1"/>
        </w:rPr>
        <w:t xml:space="preserve"> </w:t>
      </w:r>
      <w:r w:rsidRPr="00B256D1">
        <w:t>с</w:t>
      </w:r>
      <w:r w:rsidRPr="00B256D1">
        <w:rPr>
          <w:spacing w:val="1"/>
        </w:rPr>
        <w:t xml:space="preserve"> </w:t>
      </w:r>
      <w:r w:rsidRPr="00B256D1">
        <w:t>помощью</w:t>
      </w:r>
      <w:r w:rsidRPr="00B256D1">
        <w:rPr>
          <w:spacing w:val="1"/>
        </w:rPr>
        <w:t xml:space="preserve"> </w:t>
      </w:r>
      <w:r w:rsidRPr="00B256D1">
        <w:t>компьютерной</w:t>
      </w:r>
      <w:r w:rsidRPr="00B256D1">
        <w:rPr>
          <w:spacing w:val="1"/>
        </w:rPr>
        <w:t xml:space="preserve"> </w:t>
      </w:r>
      <w:r w:rsidRPr="00B256D1">
        <w:t>программы</w:t>
      </w:r>
      <w:r w:rsidRPr="00B256D1">
        <w:rPr>
          <w:spacing w:val="1"/>
        </w:rPr>
        <w:t xml:space="preserve"> </w:t>
      </w:r>
      <w:r w:rsidRPr="00B256D1">
        <w:t>PictureManager</w:t>
      </w:r>
      <w:r w:rsidRPr="00B256D1">
        <w:rPr>
          <w:spacing w:val="1"/>
        </w:rPr>
        <w:t xml:space="preserve"> </w:t>
      </w:r>
      <w:r w:rsidRPr="00B256D1">
        <w:t>(или</w:t>
      </w:r>
      <w:r w:rsidRPr="00B256D1">
        <w:rPr>
          <w:spacing w:val="1"/>
        </w:rPr>
        <w:t xml:space="preserve"> </w:t>
      </w:r>
      <w:r w:rsidRPr="00B256D1">
        <w:t>другой):</w:t>
      </w:r>
      <w:r w:rsidRPr="00B256D1">
        <w:rPr>
          <w:spacing w:val="1"/>
        </w:rPr>
        <w:t xml:space="preserve"> </w:t>
      </w:r>
      <w:r w:rsidRPr="00B256D1">
        <w:t>изменение</w:t>
      </w:r>
      <w:r w:rsidRPr="00B256D1">
        <w:rPr>
          <w:spacing w:val="1"/>
        </w:rPr>
        <w:t xml:space="preserve"> </w:t>
      </w:r>
      <w:r w:rsidRPr="00B256D1">
        <w:t>яркости,</w:t>
      </w:r>
      <w:r w:rsidRPr="00B256D1">
        <w:rPr>
          <w:spacing w:val="1"/>
        </w:rPr>
        <w:t xml:space="preserve"> </w:t>
      </w:r>
      <w:r w:rsidRPr="00B256D1">
        <w:t>контраста</w:t>
      </w:r>
      <w:r w:rsidRPr="00B256D1">
        <w:rPr>
          <w:spacing w:val="1"/>
        </w:rPr>
        <w:t xml:space="preserve"> </w:t>
      </w:r>
      <w:r w:rsidRPr="00B256D1">
        <w:t>и</w:t>
      </w:r>
      <w:r w:rsidRPr="00B256D1">
        <w:rPr>
          <w:spacing w:val="1"/>
        </w:rPr>
        <w:t xml:space="preserve"> </w:t>
      </w:r>
      <w:r w:rsidRPr="00B256D1">
        <w:t>насыщенности</w:t>
      </w:r>
      <w:r w:rsidRPr="00B256D1">
        <w:rPr>
          <w:spacing w:val="60"/>
        </w:rPr>
        <w:t xml:space="preserve"> </w:t>
      </w:r>
      <w:r w:rsidRPr="00B256D1">
        <w:t>цвета;</w:t>
      </w:r>
      <w:r w:rsidRPr="00B256D1">
        <w:rPr>
          <w:spacing w:val="1"/>
        </w:rPr>
        <w:t xml:space="preserve"> </w:t>
      </w:r>
      <w:r w:rsidRPr="00B256D1">
        <w:t>обрезка</w:t>
      </w:r>
      <w:r w:rsidRPr="00B256D1">
        <w:rPr>
          <w:spacing w:val="-2"/>
        </w:rPr>
        <w:t xml:space="preserve"> </w:t>
      </w:r>
      <w:r w:rsidRPr="00B256D1">
        <w:t>изображения,</w:t>
      </w:r>
      <w:r w:rsidRPr="00B256D1">
        <w:rPr>
          <w:spacing w:val="-3"/>
        </w:rPr>
        <w:t xml:space="preserve"> </w:t>
      </w:r>
      <w:r w:rsidRPr="00B256D1">
        <w:t>поворот, отражение.</w:t>
      </w:r>
    </w:p>
    <w:p w:rsidR="0003061A" w:rsidRPr="00B256D1" w:rsidRDefault="0003061A" w:rsidP="0003061A">
      <w:pPr>
        <w:pStyle w:val="a3"/>
        <w:tabs>
          <w:tab w:val="num" w:pos="709"/>
        </w:tabs>
        <w:spacing w:before="1"/>
        <w:ind w:right="147" w:firstLine="284"/>
      </w:pPr>
      <w:r w:rsidRPr="00B256D1">
        <w:t>Осуществлять виртуальные путешествия в отечественные художественные музеи и, возможно,</w:t>
      </w:r>
      <w:r w:rsidRPr="00B256D1">
        <w:rPr>
          <w:spacing w:val="1"/>
        </w:rPr>
        <w:t xml:space="preserve"> </w:t>
      </w:r>
      <w:r w:rsidRPr="00B256D1">
        <w:t>знаменитые</w:t>
      </w:r>
      <w:r w:rsidRPr="00B256D1">
        <w:rPr>
          <w:spacing w:val="1"/>
        </w:rPr>
        <w:t xml:space="preserve"> </w:t>
      </w:r>
      <w:r w:rsidRPr="00B256D1">
        <w:t>зарубежные</w:t>
      </w:r>
      <w:r w:rsidRPr="00B256D1">
        <w:rPr>
          <w:spacing w:val="1"/>
        </w:rPr>
        <w:t xml:space="preserve"> </w:t>
      </w:r>
      <w:r w:rsidRPr="00B256D1">
        <w:t>художественные</w:t>
      </w:r>
      <w:r w:rsidRPr="00B256D1">
        <w:rPr>
          <w:spacing w:val="1"/>
        </w:rPr>
        <w:t xml:space="preserve"> </w:t>
      </w:r>
      <w:r w:rsidRPr="00B256D1">
        <w:t>музеи</w:t>
      </w:r>
      <w:r w:rsidRPr="00B256D1">
        <w:rPr>
          <w:spacing w:val="1"/>
        </w:rPr>
        <w:t xml:space="preserve"> </w:t>
      </w:r>
      <w:r w:rsidRPr="00B256D1">
        <w:t>на</w:t>
      </w:r>
      <w:r w:rsidRPr="00B256D1">
        <w:rPr>
          <w:spacing w:val="1"/>
        </w:rPr>
        <w:t xml:space="preserve"> </w:t>
      </w:r>
      <w:r w:rsidRPr="00B256D1">
        <w:t>основе</w:t>
      </w:r>
      <w:r w:rsidRPr="00B256D1">
        <w:rPr>
          <w:spacing w:val="1"/>
        </w:rPr>
        <w:t xml:space="preserve"> </w:t>
      </w:r>
      <w:r w:rsidRPr="00B256D1">
        <w:t>установок</w:t>
      </w:r>
      <w:r w:rsidRPr="00B256D1">
        <w:rPr>
          <w:spacing w:val="1"/>
        </w:rPr>
        <w:t xml:space="preserve"> </w:t>
      </w:r>
      <w:r w:rsidRPr="00B256D1">
        <w:t>и</w:t>
      </w:r>
      <w:r w:rsidRPr="00B256D1">
        <w:rPr>
          <w:spacing w:val="1"/>
        </w:rPr>
        <w:t xml:space="preserve"> </w:t>
      </w:r>
      <w:r w:rsidRPr="00B256D1">
        <w:t>квестов,</w:t>
      </w:r>
      <w:r w:rsidRPr="00B256D1">
        <w:rPr>
          <w:spacing w:val="1"/>
        </w:rPr>
        <w:t xml:space="preserve"> </w:t>
      </w:r>
      <w:r w:rsidRPr="00B256D1">
        <w:t>предложенных</w:t>
      </w:r>
      <w:r w:rsidRPr="00B256D1">
        <w:rPr>
          <w:spacing w:val="1"/>
        </w:rPr>
        <w:t xml:space="preserve"> </w:t>
      </w:r>
      <w:r w:rsidRPr="00B256D1">
        <w:t>учителем.</w:t>
      </w:r>
    </w:p>
    <w:p w:rsidR="0003061A" w:rsidRPr="00B256D1" w:rsidRDefault="0003061A" w:rsidP="00357285">
      <w:pPr>
        <w:pStyle w:val="1"/>
        <w:keepLines/>
        <w:numPr>
          <w:ilvl w:val="0"/>
          <w:numId w:val="141"/>
        </w:numPr>
        <w:pBdr>
          <w:bottom w:val="single" w:sz="4" w:space="1" w:color="auto"/>
        </w:pBdr>
        <w:tabs>
          <w:tab w:val="num" w:pos="709"/>
          <w:tab w:val="left" w:pos="1048"/>
        </w:tabs>
        <w:spacing w:before="5" w:line="276" w:lineRule="auto"/>
        <w:ind w:left="0" w:firstLine="284"/>
        <w:jc w:val="both"/>
      </w:pPr>
      <w:r w:rsidRPr="00B256D1">
        <w:t>класс</w:t>
      </w:r>
    </w:p>
    <w:p w:rsidR="0003061A" w:rsidRPr="00B256D1" w:rsidRDefault="0003061A" w:rsidP="0003061A">
      <w:pPr>
        <w:tabs>
          <w:tab w:val="num" w:pos="709"/>
          <w:tab w:val="left" w:pos="9522"/>
        </w:tabs>
        <w:spacing w:line="274" w:lineRule="exact"/>
        <w:ind w:firstLine="284"/>
        <w:jc w:val="both"/>
        <w:rPr>
          <w:b/>
          <w:sz w:val="24"/>
          <w:szCs w:val="24"/>
        </w:rPr>
      </w:pPr>
      <w:r w:rsidRPr="00B256D1">
        <w:rPr>
          <w:b/>
          <w:sz w:val="24"/>
          <w:szCs w:val="24"/>
        </w:rPr>
        <w:t>Модуль «Графика»</w:t>
      </w:r>
    </w:p>
    <w:p w:rsidR="0003061A" w:rsidRPr="00B256D1" w:rsidRDefault="0003061A" w:rsidP="0003061A">
      <w:pPr>
        <w:pStyle w:val="a3"/>
        <w:tabs>
          <w:tab w:val="num" w:pos="709"/>
        </w:tabs>
        <w:ind w:right="1061" w:firstLine="284"/>
      </w:pPr>
      <w:r w:rsidRPr="00B256D1">
        <w:t>Осваивать правила линейной и воздушной перспективы и применять их в своей практической</w:t>
      </w:r>
      <w:r w:rsidRPr="00B256D1">
        <w:rPr>
          <w:spacing w:val="-58"/>
        </w:rPr>
        <w:t xml:space="preserve"> </w:t>
      </w:r>
      <w:r w:rsidRPr="00B256D1">
        <w:t>творческой деятельности.</w:t>
      </w:r>
    </w:p>
    <w:p w:rsidR="0003061A" w:rsidRPr="00B256D1" w:rsidRDefault="0003061A" w:rsidP="0003061A">
      <w:pPr>
        <w:pStyle w:val="a3"/>
        <w:tabs>
          <w:tab w:val="num" w:pos="709"/>
        </w:tabs>
        <w:ind w:right="149" w:firstLine="284"/>
      </w:pPr>
      <w:r w:rsidRPr="00B256D1">
        <w:t>Изучать</w:t>
      </w:r>
      <w:r w:rsidRPr="00B256D1">
        <w:rPr>
          <w:spacing w:val="1"/>
        </w:rPr>
        <w:t xml:space="preserve"> </w:t>
      </w:r>
      <w:r w:rsidRPr="00B256D1">
        <w:t>основные</w:t>
      </w:r>
      <w:r w:rsidRPr="00B256D1">
        <w:rPr>
          <w:spacing w:val="1"/>
        </w:rPr>
        <w:t xml:space="preserve"> </w:t>
      </w:r>
      <w:r w:rsidRPr="00B256D1">
        <w:t>пропорции</w:t>
      </w:r>
      <w:r w:rsidRPr="00B256D1">
        <w:rPr>
          <w:spacing w:val="1"/>
        </w:rPr>
        <w:t xml:space="preserve"> </w:t>
      </w:r>
      <w:r w:rsidRPr="00B256D1">
        <w:t>фигуры</w:t>
      </w:r>
      <w:r w:rsidRPr="00B256D1">
        <w:rPr>
          <w:spacing w:val="1"/>
        </w:rPr>
        <w:t xml:space="preserve"> </w:t>
      </w:r>
      <w:r w:rsidRPr="00B256D1">
        <w:t>человека,</w:t>
      </w:r>
      <w:r w:rsidRPr="00B256D1">
        <w:rPr>
          <w:spacing w:val="1"/>
        </w:rPr>
        <w:t xml:space="preserve"> </w:t>
      </w:r>
      <w:r w:rsidRPr="00B256D1">
        <w:t>пропорциональные</w:t>
      </w:r>
      <w:r w:rsidRPr="00B256D1">
        <w:rPr>
          <w:spacing w:val="1"/>
        </w:rPr>
        <w:t xml:space="preserve"> </w:t>
      </w:r>
      <w:r w:rsidRPr="00B256D1">
        <w:t>отношения</w:t>
      </w:r>
      <w:r w:rsidRPr="00B256D1">
        <w:rPr>
          <w:spacing w:val="1"/>
        </w:rPr>
        <w:t xml:space="preserve"> </w:t>
      </w:r>
      <w:r w:rsidRPr="00B256D1">
        <w:t>отдельных</w:t>
      </w:r>
      <w:r w:rsidRPr="00B256D1">
        <w:rPr>
          <w:spacing w:val="1"/>
        </w:rPr>
        <w:t xml:space="preserve"> </w:t>
      </w:r>
      <w:r w:rsidRPr="00B256D1">
        <w:t>частей</w:t>
      </w:r>
      <w:r w:rsidRPr="00B256D1">
        <w:rPr>
          <w:spacing w:val="-1"/>
        </w:rPr>
        <w:t xml:space="preserve"> </w:t>
      </w:r>
      <w:r w:rsidRPr="00B256D1">
        <w:t>фигуры и</w:t>
      </w:r>
      <w:r w:rsidRPr="00B256D1">
        <w:rPr>
          <w:spacing w:val="1"/>
        </w:rPr>
        <w:t xml:space="preserve"> </w:t>
      </w:r>
      <w:r w:rsidRPr="00B256D1">
        <w:t>учиться</w:t>
      </w:r>
      <w:r w:rsidRPr="00B256D1">
        <w:rPr>
          <w:spacing w:val="-1"/>
        </w:rPr>
        <w:t xml:space="preserve"> </w:t>
      </w:r>
      <w:r w:rsidRPr="00B256D1">
        <w:t>применять эти</w:t>
      </w:r>
      <w:r w:rsidRPr="00B256D1">
        <w:rPr>
          <w:spacing w:val="-3"/>
        </w:rPr>
        <w:t xml:space="preserve"> </w:t>
      </w:r>
      <w:r w:rsidRPr="00B256D1">
        <w:t>знания</w:t>
      </w:r>
      <w:r w:rsidRPr="00B256D1">
        <w:rPr>
          <w:spacing w:val="-1"/>
        </w:rPr>
        <w:t xml:space="preserve"> </w:t>
      </w:r>
      <w:r w:rsidRPr="00B256D1">
        <w:t>в</w:t>
      </w:r>
      <w:r w:rsidRPr="00B256D1">
        <w:rPr>
          <w:spacing w:val="-1"/>
        </w:rPr>
        <w:t xml:space="preserve"> </w:t>
      </w:r>
      <w:r w:rsidRPr="00B256D1">
        <w:t>своих</w:t>
      </w:r>
      <w:r w:rsidRPr="00B256D1">
        <w:rPr>
          <w:spacing w:val="1"/>
        </w:rPr>
        <w:t xml:space="preserve"> </w:t>
      </w:r>
      <w:r w:rsidRPr="00B256D1">
        <w:t>рисунках.</w:t>
      </w:r>
    </w:p>
    <w:p w:rsidR="0003061A" w:rsidRPr="00B256D1" w:rsidRDefault="0003061A" w:rsidP="0003061A">
      <w:pPr>
        <w:pStyle w:val="a3"/>
        <w:tabs>
          <w:tab w:val="num" w:pos="709"/>
        </w:tabs>
        <w:ind w:right="153" w:firstLine="284"/>
      </w:pPr>
      <w:r w:rsidRPr="00B256D1">
        <w:t>Приобретать</w:t>
      </w:r>
      <w:r w:rsidRPr="00B256D1">
        <w:rPr>
          <w:spacing w:val="1"/>
        </w:rPr>
        <w:t xml:space="preserve"> </w:t>
      </w:r>
      <w:r w:rsidRPr="00B256D1">
        <w:t>представление</w:t>
      </w:r>
      <w:r w:rsidRPr="00B256D1">
        <w:rPr>
          <w:spacing w:val="1"/>
        </w:rPr>
        <w:t xml:space="preserve"> </w:t>
      </w:r>
      <w:r w:rsidRPr="00B256D1">
        <w:t>о</w:t>
      </w:r>
      <w:r w:rsidRPr="00B256D1">
        <w:rPr>
          <w:spacing w:val="1"/>
        </w:rPr>
        <w:t xml:space="preserve"> </w:t>
      </w:r>
      <w:r w:rsidRPr="00B256D1">
        <w:t>традиционных</w:t>
      </w:r>
      <w:r w:rsidRPr="00B256D1">
        <w:rPr>
          <w:spacing w:val="1"/>
        </w:rPr>
        <w:t xml:space="preserve"> </w:t>
      </w:r>
      <w:r w:rsidRPr="00B256D1">
        <w:t>одеждах</w:t>
      </w:r>
      <w:r w:rsidRPr="00B256D1">
        <w:rPr>
          <w:spacing w:val="1"/>
        </w:rPr>
        <w:t xml:space="preserve"> </w:t>
      </w:r>
      <w:r w:rsidRPr="00B256D1">
        <w:t>разных</w:t>
      </w:r>
      <w:r w:rsidRPr="00B256D1">
        <w:rPr>
          <w:spacing w:val="1"/>
        </w:rPr>
        <w:t xml:space="preserve"> </w:t>
      </w:r>
      <w:r w:rsidRPr="00B256D1">
        <w:t>народов</w:t>
      </w:r>
      <w:r w:rsidRPr="00B256D1">
        <w:rPr>
          <w:spacing w:val="1"/>
        </w:rPr>
        <w:t xml:space="preserve"> </w:t>
      </w:r>
      <w:r w:rsidRPr="00B256D1">
        <w:t>и</w:t>
      </w:r>
      <w:r w:rsidRPr="00B256D1">
        <w:rPr>
          <w:spacing w:val="1"/>
        </w:rPr>
        <w:t xml:space="preserve"> </w:t>
      </w:r>
      <w:r w:rsidRPr="00B256D1">
        <w:t>представление</w:t>
      </w:r>
      <w:r w:rsidRPr="00B256D1">
        <w:rPr>
          <w:spacing w:val="1"/>
        </w:rPr>
        <w:t xml:space="preserve"> </w:t>
      </w:r>
      <w:r w:rsidRPr="00B256D1">
        <w:t>о</w:t>
      </w:r>
      <w:r w:rsidRPr="00B256D1">
        <w:rPr>
          <w:spacing w:val="1"/>
        </w:rPr>
        <w:t xml:space="preserve"> </w:t>
      </w:r>
      <w:r w:rsidRPr="00B256D1">
        <w:t>красоте человека в разных культурах; применять эти знания в изображении персонажей сказаний и</w:t>
      </w:r>
      <w:r w:rsidRPr="00B256D1">
        <w:rPr>
          <w:spacing w:val="1"/>
        </w:rPr>
        <w:t xml:space="preserve"> </w:t>
      </w:r>
      <w:r w:rsidRPr="00B256D1">
        <w:t>легенд</w:t>
      </w:r>
      <w:r w:rsidRPr="00B256D1">
        <w:rPr>
          <w:spacing w:val="-1"/>
        </w:rPr>
        <w:t xml:space="preserve"> </w:t>
      </w:r>
      <w:r w:rsidRPr="00B256D1">
        <w:t>или</w:t>
      </w:r>
      <w:r w:rsidRPr="00B256D1">
        <w:rPr>
          <w:spacing w:val="1"/>
        </w:rPr>
        <w:t xml:space="preserve"> </w:t>
      </w:r>
      <w:r w:rsidRPr="00B256D1">
        <w:t>просто</w:t>
      </w:r>
      <w:r w:rsidRPr="00B256D1">
        <w:rPr>
          <w:spacing w:val="-2"/>
        </w:rPr>
        <w:t xml:space="preserve"> </w:t>
      </w:r>
      <w:r w:rsidRPr="00B256D1">
        <w:t>представителей народов</w:t>
      </w:r>
      <w:r w:rsidRPr="00B256D1">
        <w:rPr>
          <w:spacing w:val="-1"/>
        </w:rPr>
        <w:t xml:space="preserve"> </w:t>
      </w:r>
      <w:r w:rsidRPr="00B256D1">
        <w:t>разных</w:t>
      </w:r>
      <w:r w:rsidRPr="00B256D1">
        <w:rPr>
          <w:spacing w:val="-1"/>
        </w:rPr>
        <w:t xml:space="preserve"> </w:t>
      </w:r>
      <w:r w:rsidRPr="00B256D1">
        <w:t>культур.</w:t>
      </w:r>
    </w:p>
    <w:p w:rsidR="0003061A" w:rsidRPr="00B256D1" w:rsidRDefault="0003061A" w:rsidP="0003061A">
      <w:pPr>
        <w:pStyle w:val="a3"/>
        <w:tabs>
          <w:tab w:val="num" w:pos="709"/>
        </w:tabs>
        <w:ind w:firstLine="284"/>
      </w:pPr>
      <w:r w:rsidRPr="00B256D1">
        <w:t>Создавать</w:t>
      </w:r>
      <w:r w:rsidRPr="00B256D1">
        <w:rPr>
          <w:spacing w:val="-3"/>
        </w:rPr>
        <w:t xml:space="preserve"> </w:t>
      </w:r>
      <w:r w:rsidRPr="00B256D1">
        <w:t>зарисовки</w:t>
      </w:r>
      <w:r w:rsidRPr="00B256D1">
        <w:rPr>
          <w:spacing w:val="-4"/>
        </w:rPr>
        <w:t xml:space="preserve"> </w:t>
      </w:r>
      <w:r w:rsidRPr="00B256D1">
        <w:t>памятников</w:t>
      </w:r>
      <w:r w:rsidRPr="00B256D1">
        <w:rPr>
          <w:spacing w:val="-4"/>
        </w:rPr>
        <w:t xml:space="preserve"> </w:t>
      </w:r>
      <w:r w:rsidRPr="00B256D1">
        <w:t>отечественной</w:t>
      </w:r>
      <w:r w:rsidRPr="00B256D1">
        <w:rPr>
          <w:spacing w:val="-3"/>
        </w:rPr>
        <w:t xml:space="preserve"> </w:t>
      </w:r>
      <w:r w:rsidRPr="00B256D1">
        <w:t>и</w:t>
      </w:r>
      <w:r w:rsidRPr="00B256D1">
        <w:rPr>
          <w:spacing w:val="-4"/>
        </w:rPr>
        <w:t xml:space="preserve"> </w:t>
      </w:r>
      <w:r w:rsidRPr="00B256D1">
        <w:t>мировой</w:t>
      </w:r>
      <w:r w:rsidRPr="00B256D1">
        <w:rPr>
          <w:spacing w:val="-3"/>
        </w:rPr>
        <w:t xml:space="preserve"> </w:t>
      </w:r>
      <w:r w:rsidRPr="00B256D1">
        <w:t>архитектуры.</w:t>
      </w:r>
    </w:p>
    <w:p w:rsidR="0003061A" w:rsidRPr="00B256D1" w:rsidRDefault="0003061A" w:rsidP="0003061A">
      <w:pPr>
        <w:pStyle w:val="1"/>
        <w:tabs>
          <w:tab w:val="left" w:pos="9357"/>
        </w:tabs>
        <w:spacing w:before="2"/>
        <w:ind w:firstLine="284"/>
      </w:pPr>
      <w:r w:rsidRPr="00B256D1">
        <w:t>Модуль «Живопись»</w:t>
      </w:r>
    </w:p>
    <w:p w:rsidR="0003061A" w:rsidRPr="00B256D1" w:rsidRDefault="0003061A" w:rsidP="0003061A">
      <w:pPr>
        <w:pStyle w:val="a3"/>
        <w:tabs>
          <w:tab w:val="num" w:pos="709"/>
        </w:tabs>
        <w:ind w:right="150" w:firstLine="284"/>
      </w:pPr>
      <w:r w:rsidRPr="00B256D1">
        <w:t>Выполнять</w:t>
      </w:r>
      <w:r w:rsidRPr="00B256D1">
        <w:rPr>
          <w:spacing w:val="1"/>
        </w:rPr>
        <w:t xml:space="preserve"> </w:t>
      </w:r>
      <w:r w:rsidRPr="00B256D1">
        <w:t>живописное</w:t>
      </w:r>
      <w:r w:rsidRPr="00B256D1">
        <w:rPr>
          <w:spacing w:val="1"/>
        </w:rPr>
        <w:t xml:space="preserve"> </w:t>
      </w:r>
      <w:r w:rsidRPr="00B256D1">
        <w:t>изображение</w:t>
      </w:r>
      <w:r w:rsidRPr="00B256D1">
        <w:rPr>
          <w:spacing w:val="1"/>
        </w:rPr>
        <w:t xml:space="preserve"> </w:t>
      </w:r>
      <w:r w:rsidRPr="00B256D1">
        <w:t>пейзажей</w:t>
      </w:r>
      <w:r w:rsidRPr="00B256D1">
        <w:rPr>
          <w:spacing w:val="1"/>
        </w:rPr>
        <w:t xml:space="preserve"> </w:t>
      </w:r>
      <w:r w:rsidRPr="00B256D1">
        <w:t>разных</w:t>
      </w:r>
      <w:r w:rsidRPr="00B256D1">
        <w:rPr>
          <w:spacing w:val="1"/>
        </w:rPr>
        <w:t xml:space="preserve"> </w:t>
      </w:r>
      <w:r w:rsidRPr="00B256D1">
        <w:t>климатических</w:t>
      </w:r>
      <w:r w:rsidRPr="00B256D1">
        <w:rPr>
          <w:spacing w:val="1"/>
        </w:rPr>
        <w:t xml:space="preserve"> </w:t>
      </w:r>
      <w:r w:rsidRPr="00B256D1">
        <w:t>зон</w:t>
      </w:r>
      <w:r w:rsidRPr="00B256D1">
        <w:rPr>
          <w:spacing w:val="1"/>
        </w:rPr>
        <w:t xml:space="preserve"> </w:t>
      </w:r>
      <w:r w:rsidRPr="00B256D1">
        <w:t>(пейзаж</w:t>
      </w:r>
      <w:r w:rsidRPr="00B256D1">
        <w:rPr>
          <w:spacing w:val="1"/>
        </w:rPr>
        <w:t xml:space="preserve"> </w:t>
      </w:r>
      <w:r w:rsidRPr="00B256D1">
        <w:t>гор,</w:t>
      </w:r>
      <w:r w:rsidRPr="00B256D1">
        <w:rPr>
          <w:spacing w:val="1"/>
        </w:rPr>
        <w:t xml:space="preserve"> </w:t>
      </w:r>
      <w:r w:rsidRPr="00B256D1">
        <w:t>пейзаж</w:t>
      </w:r>
      <w:r w:rsidRPr="00B256D1">
        <w:rPr>
          <w:spacing w:val="1"/>
        </w:rPr>
        <w:t xml:space="preserve"> </w:t>
      </w:r>
      <w:r w:rsidRPr="00B256D1">
        <w:t>степной</w:t>
      </w:r>
      <w:r w:rsidRPr="00B256D1">
        <w:rPr>
          <w:spacing w:val="-1"/>
        </w:rPr>
        <w:t xml:space="preserve"> </w:t>
      </w:r>
      <w:r w:rsidRPr="00B256D1">
        <w:t>или пустынной</w:t>
      </w:r>
      <w:r w:rsidRPr="00B256D1">
        <w:rPr>
          <w:spacing w:val="-2"/>
        </w:rPr>
        <w:t xml:space="preserve"> </w:t>
      </w:r>
      <w:r w:rsidRPr="00B256D1">
        <w:t>зоны,</w:t>
      </w:r>
      <w:r w:rsidRPr="00B256D1">
        <w:rPr>
          <w:spacing w:val="-1"/>
        </w:rPr>
        <w:t xml:space="preserve"> </w:t>
      </w:r>
      <w:r w:rsidRPr="00B256D1">
        <w:t>пейзаж, типичный</w:t>
      </w:r>
      <w:r w:rsidRPr="00B256D1">
        <w:rPr>
          <w:spacing w:val="-1"/>
        </w:rPr>
        <w:t xml:space="preserve"> </w:t>
      </w:r>
      <w:r w:rsidRPr="00B256D1">
        <w:t>для среднерусской</w:t>
      </w:r>
      <w:r w:rsidRPr="00B256D1">
        <w:rPr>
          <w:spacing w:val="-1"/>
        </w:rPr>
        <w:t xml:space="preserve"> </w:t>
      </w:r>
      <w:r w:rsidRPr="00B256D1">
        <w:t>природы).</w:t>
      </w:r>
    </w:p>
    <w:p w:rsidR="0003061A" w:rsidRPr="00B256D1" w:rsidRDefault="0003061A" w:rsidP="0003061A">
      <w:pPr>
        <w:pStyle w:val="a3"/>
        <w:tabs>
          <w:tab w:val="num" w:pos="709"/>
        </w:tabs>
        <w:ind w:right="150" w:firstLine="284"/>
      </w:pPr>
      <w:r w:rsidRPr="00B256D1">
        <w:t>Передавать в изображении народные представления о красоте человека, создавать образ</w:t>
      </w:r>
      <w:r w:rsidRPr="00B256D1">
        <w:rPr>
          <w:spacing w:val="1"/>
        </w:rPr>
        <w:t xml:space="preserve"> </w:t>
      </w:r>
      <w:r w:rsidRPr="00B256D1">
        <w:t>женщины</w:t>
      </w:r>
      <w:r w:rsidRPr="00B256D1">
        <w:rPr>
          <w:spacing w:val="-1"/>
        </w:rPr>
        <w:t xml:space="preserve"> </w:t>
      </w:r>
      <w:r w:rsidRPr="00B256D1">
        <w:t>в</w:t>
      </w:r>
      <w:r w:rsidRPr="00B256D1">
        <w:rPr>
          <w:spacing w:val="-1"/>
        </w:rPr>
        <w:t xml:space="preserve"> </w:t>
      </w:r>
      <w:r w:rsidRPr="00B256D1">
        <w:t>русском</w:t>
      </w:r>
      <w:r w:rsidRPr="00B256D1">
        <w:rPr>
          <w:spacing w:val="-1"/>
        </w:rPr>
        <w:t xml:space="preserve"> </w:t>
      </w:r>
      <w:r w:rsidRPr="00B256D1">
        <w:t>народном</w:t>
      </w:r>
      <w:r w:rsidRPr="00B256D1">
        <w:rPr>
          <w:spacing w:val="-2"/>
        </w:rPr>
        <w:t xml:space="preserve"> </w:t>
      </w:r>
      <w:r w:rsidRPr="00B256D1">
        <w:t>костюме</w:t>
      </w:r>
      <w:r w:rsidRPr="00B256D1">
        <w:rPr>
          <w:spacing w:val="-1"/>
        </w:rPr>
        <w:t xml:space="preserve"> </w:t>
      </w:r>
      <w:r w:rsidRPr="00B256D1">
        <w:t>и образ</w:t>
      </w:r>
      <w:r w:rsidRPr="00B256D1">
        <w:rPr>
          <w:spacing w:val="5"/>
        </w:rPr>
        <w:t xml:space="preserve"> </w:t>
      </w:r>
      <w:r w:rsidRPr="00B256D1">
        <w:t>мужчины</w:t>
      </w:r>
      <w:r w:rsidRPr="00B256D1">
        <w:rPr>
          <w:spacing w:val="-1"/>
        </w:rPr>
        <w:t xml:space="preserve"> </w:t>
      </w:r>
      <w:r w:rsidRPr="00B256D1">
        <w:t>в</w:t>
      </w:r>
      <w:r w:rsidRPr="00B256D1">
        <w:rPr>
          <w:spacing w:val="-1"/>
        </w:rPr>
        <w:t xml:space="preserve"> </w:t>
      </w:r>
      <w:r w:rsidRPr="00B256D1">
        <w:t>народном</w:t>
      </w:r>
      <w:r w:rsidRPr="00B256D1">
        <w:rPr>
          <w:spacing w:val="-1"/>
        </w:rPr>
        <w:t xml:space="preserve"> </w:t>
      </w:r>
      <w:r w:rsidRPr="00B256D1">
        <w:t>костюме.</w:t>
      </w:r>
    </w:p>
    <w:p w:rsidR="0003061A" w:rsidRPr="00B256D1" w:rsidRDefault="0003061A" w:rsidP="0003061A">
      <w:pPr>
        <w:pStyle w:val="a3"/>
        <w:tabs>
          <w:tab w:val="num" w:pos="709"/>
        </w:tabs>
        <w:ind w:right="151" w:firstLine="284"/>
      </w:pPr>
      <w:r w:rsidRPr="00B256D1">
        <w:t>Приобретать</w:t>
      </w:r>
      <w:r w:rsidRPr="00B256D1">
        <w:rPr>
          <w:spacing w:val="1"/>
        </w:rPr>
        <w:t xml:space="preserve"> </w:t>
      </w:r>
      <w:r w:rsidRPr="00B256D1">
        <w:t>опыт</w:t>
      </w:r>
      <w:r w:rsidRPr="00B256D1">
        <w:rPr>
          <w:spacing w:val="1"/>
        </w:rPr>
        <w:t xml:space="preserve"> </w:t>
      </w:r>
      <w:r w:rsidRPr="00B256D1">
        <w:t>создания</w:t>
      </w:r>
      <w:r w:rsidRPr="00B256D1">
        <w:rPr>
          <w:spacing w:val="1"/>
        </w:rPr>
        <w:t xml:space="preserve"> </w:t>
      </w:r>
      <w:r w:rsidRPr="00B256D1">
        <w:t>портретов</w:t>
      </w:r>
      <w:r w:rsidRPr="00B256D1">
        <w:rPr>
          <w:spacing w:val="1"/>
        </w:rPr>
        <w:t xml:space="preserve"> </w:t>
      </w:r>
      <w:r w:rsidRPr="00B256D1">
        <w:t>женских</w:t>
      </w:r>
      <w:r w:rsidRPr="00B256D1">
        <w:rPr>
          <w:spacing w:val="1"/>
        </w:rPr>
        <w:t xml:space="preserve"> </w:t>
      </w:r>
      <w:r w:rsidRPr="00B256D1">
        <w:t>и</w:t>
      </w:r>
      <w:r w:rsidRPr="00B256D1">
        <w:rPr>
          <w:spacing w:val="1"/>
        </w:rPr>
        <w:t xml:space="preserve"> </w:t>
      </w:r>
      <w:r w:rsidRPr="00B256D1">
        <w:t>мужских,</w:t>
      </w:r>
      <w:r w:rsidRPr="00B256D1">
        <w:rPr>
          <w:spacing w:val="1"/>
        </w:rPr>
        <w:t xml:space="preserve"> </w:t>
      </w:r>
      <w:r w:rsidRPr="00B256D1">
        <w:t>портрета</w:t>
      </w:r>
      <w:r w:rsidRPr="00B256D1">
        <w:rPr>
          <w:spacing w:val="61"/>
        </w:rPr>
        <w:t xml:space="preserve"> </w:t>
      </w:r>
      <w:r w:rsidRPr="00B256D1">
        <w:t>пожилого</w:t>
      </w:r>
      <w:r w:rsidRPr="00B256D1">
        <w:rPr>
          <w:spacing w:val="-57"/>
        </w:rPr>
        <w:t xml:space="preserve"> </w:t>
      </w:r>
      <w:r w:rsidRPr="00B256D1">
        <w:t>человека, детского портрета или автопортрета, портрета персонажа (по представлению из выбранной</w:t>
      </w:r>
      <w:r w:rsidRPr="00B256D1">
        <w:rPr>
          <w:spacing w:val="1"/>
        </w:rPr>
        <w:t xml:space="preserve"> </w:t>
      </w:r>
      <w:r w:rsidRPr="00B256D1">
        <w:t>культурной</w:t>
      </w:r>
      <w:r w:rsidRPr="00B256D1">
        <w:rPr>
          <w:spacing w:val="-1"/>
        </w:rPr>
        <w:t xml:space="preserve"> </w:t>
      </w:r>
      <w:r w:rsidRPr="00B256D1">
        <w:t>эпохи).</w:t>
      </w:r>
      <w:r w:rsidRPr="00B256D1">
        <w:rPr>
          <w:spacing w:val="14"/>
        </w:rPr>
        <w:t xml:space="preserve"> </w:t>
      </w:r>
      <w:r w:rsidRPr="00B256D1">
        <w:t>Создавать двойной портрет</w:t>
      </w:r>
      <w:r w:rsidRPr="00B256D1">
        <w:rPr>
          <w:spacing w:val="-1"/>
        </w:rPr>
        <w:t xml:space="preserve"> </w:t>
      </w:r>
      <w:r w:rsidRPr="00B256D1">
        <w:t>(например, портрет</w:t>
      </w:r>
      <w:r w:rsidRPr="00B256D1">
        <w:rPr>
          <w:spacing w:val="-1"/>
        </w:rPr>
        <w:t xml:space="preserve"> </w:t>
      </w:r>
      <w:r w:rsidRPr="00B256D1">
        <w:t>матери</w:t>
      </w:r>
      <w:r w:rsidRPr="00B256D1">
        <w:rPr>
          <w:spacing w:val="-1"/>
        </w:rPr>
        <w:t xml:space="preserve"> </w:t>
      </w:r>
      <w:r w:rsidRPr="00B256D1">
        <w:t>и ребёнка).</w:t>
      </w:r>
    </w:p>
    <w:p w:rsidR="0003061A" w:rsidRPr="00B256D1" w:rsidRDefault="0003061A" w:rsidP="0003061A">
      <w:pPr>
        <w:pStyle w:val="a3"/>
        <w:tabs>
          <w:tab w:val="num" w:pos="709"/>
        </w:tabs>
        <w:ind w:firstLine="284"/>
      </w:pPr>
      <w:r w:rsidRPr="00B256D1">
        <w:t>Приобретать</w:t>
      </w:r>
      <w:r w:rsidRPr="00B256D1">
        <w:rPr>
          <w:spacing w:val="-4"/>
        </w:rPr>
        <w:t xml:space="preserve"> </w:t>
      </w:r>
      <w:r w:rsidRPr="00B256D1">
        <w:t>опыт</w:t>
      </w:r>
      <w:r w:rsidRPr="00B256D1">
        <w:rPr>
          <w:spacing w:val="-4"/>
        </w:rPr>
        <w:t xml:space="preserve"> </w:t>
      </w:r>
      <w:r w:rsidRPr="00B256D1">
        <w:t>создания</w:t>
      </w:r>
      <w:r w:rsidRPr="00B256D1">
        <w:rPr>
          <w:spacing w:val="-4"/>
        </w:rPr>
        <w:t xml:space="preserve"> </w:t>
      </w:r>
      <w:r w:rsidRPr="00B256D1">
        <w:t>композиции</w:t>
      </w:r>
      <w:r w:rsidRPr="00B256D1">
        <w:rPr>
          <w:spacing w:val="-4"/>
        </w:rPr>
        <w:t xml:space="preserve"> </w:t>
      </w:r>
      <w:r w:rsidRPr="00B256D1">
        <w:t>на</w:t>
      </w:r>
      <w:r w:rsidRPr="00B256D1">
        <w:rPr>
          <w:spacing w:val="-6"/>
        </w:rPr>
        <w:t xml:space="preserve"> </w:t>
      </w:r>
      <w:r w:rsidRPr="00B256D1">
        <w:t>тему</w:t>
      </w:r>
      <w:r w:rsidRPr="00B256D1">
        <w:rPr>
          <w:spacing w:val="-5"/>
        </w:rPr>
        <w:t xml:space="preserve"> </w:t>
      </w:r>
      <w:r w:rsidRPr="00B256D1">
        <w:t>«Древнерусский</w:t>
      </w:r>
      <w:r w:rsidRPr="00B256D1">
        <w:rPr>
          <w:spacing w:val="-4"/>
        </w:rPr>
        <w:t xml:space="preserve"> </w:t>
      </w:r>
      <w:r w:rsidRPr="00B256D1">
        <w:t>город».</w:t>
      </w:r>
    </w:p>
    <w:p w:rsidR="0003061A" w:rsidRPr="00B256D1" w:rsidRDefault="0003061A" w:rsidP="0003061A">
      <w:pPr>
        <w:pStyle w:val="a3"/>
        <w:tabs>
          <w:tab w:val="num" w:pos="709"/>
        </w:tabs>
        <w:ind w:right="144" w:firstLine="284"/>
      </w:pPr>
      <w:r w:rsidRPr="00B256D1">
        <w:t>Участвовать</w:t>
      </w:r>
      <w:r w:rsidRPr="00B256D1">
        <w:rPr>
          <w:spacing w:val="1"/>
        </w:rPr>
        <w:t xml:space="preserve"> </w:t>
      </w:r>
      <w:r w:rsidRPr="00B256D1">
        <w:t>в</w:t>
      </w:r>
      <w:r w:rsidRPr="00B256D1">
        <w:rPr>
          <w:spacing w:val="1"/>
        </w:rPr>
        <w:t xml:space="preserve"> </w:t>
      </w:r>
      <w:r w:rsidRPr="00B256D1">
        <w:t>коллективной</w:t>
      </w:r>
      <w:r w:rsidRPr="00B256D1">
        <w:rPr>
          <w:spacing w:val="1"/>
        </w:rPr>
        <w:t xml:space="preserve"> </w:t>
      </w:r>
      <w:r w:rsidRPr="00B256D1">
        <w:t>творческой</w:t>
      </w:r>
      <w:r w:rsidRPr="00B256D1">
        <w:rPr>
          <w:spacing w:val="1"/>
        </w:rPr>
        <w:t xml:space="preserve"> </w:t>
      </w:r>
      <w:r w:rsidRPr="00B256D1">
        <w:t>работе</w:t>
      </w:r>
      <w:r w:rsidRPr="00B256D1">
        <w:rPr>
          <w:spacing w:val="1"/>
        </w:rPr>
        <w:t xml:space="preserve"> </w:t>
      </w:r>
      <w:r w:rsidRPr="00B256D1">
        <w:t>по</w:t>
      </w:r>
      <w:r w:rsidRPr="00B256D1">
        <w:rPr>
          <w:spacing w:val="1"/>
        </w:rPr>
        <w:t xml:space="preserve"> </w:t>
      </w:r>
      <w:r w:rsidRPr="00B256D1">
        <w:t>созданию</w:t>
      </w:r>
      <w:r w:rsidRPr="00B256D1">
        <w:rPr>
          <w:spacing w:val="1"/>
        </w:rPr>
        <w:t xml:space="preserve"> </w:t>
      </w:r>
      <w:r w:rsidRPr="00B256D1">
        <w:t>композиционного</w:t>
      </w:r>
      <w:r w:rsidRPr="00B256D1">
        <w:rPr>
          <w:spacing w:val="1"/>
        </w:rPr>
        <w:t xml:space="preserve"> </w:t>
      </w:r>
      <w:r w:rsidRPr="00B256D1">
        <w:t>панно</w:t>
      </w:r>
      <w:r w:rsidRPr="00B256D1">
        <w:rPr>
          <w:spacing w:val="1"/>
        </w:rPr>
        <w:t xml:space="preserve"> </w:t>
      </w:r>
      <w:r w:rsidRPr="00B256D1">
        <w:t>(аппликации</w:t>
      </w:r>
      <w:r w:rsidRPr="00B256D1">
        <w:rPr>
          <w:spacing w:val="1"/>
        </w:rPr>
        <w:t xml:space="preserve"> </w:t>
      </w:r>
      <w:r w:rsidRPr="00B256D1">
        <w:t>из</w:t>
      </w:r>
      <w:r w:rsidRPr="00B256D1">
        <w:rPr>
          <w:spacing w:val="1"/>
        </w:rPr>
        <w:t xml:space="preserve"> </w:t>
      </w:r>
      <w:r w:rsidRPr="00B256D1">
        <w:t>индивидуальных</w:t>
      </w:r>
      <w:r w:rsidRPr="00B256D1">
        <w:rPr>
          <w:spacing w:val="1"/>
        </w:rPr>
        <w:t xml:space="preserve"> </w:t>
      </w:r>
      <w:r w:rsidRPr="00B256D1">
        <w:t>рисунков)</w:t>
      </w:r>
      <w:r w:rsidRPr="00B256D1">
        <w:rPr>
          <w:spacing w:val="1"/>
        </w:rPr>
        <w:t xml:space="preserve"> </w:t>
      </w:r>
      <w:r w:rsidRPr="00B256D1">
        <w:t>на</w:t>
      </w:r>
      <w:r w:rsidRPr="00B256D1">
        <w:rPr>
          <w:spacing w:val="1"/>
        </w:rPr>
        <w:t xml:space="preserve"> </w:t>
      </w:r>
      <w:r w:rsidRPr="00B256D1">
        <w:t>темы</w:t>
      </w:r>
      <w:r w:rsidRPr="00B256D1">
        <w:rPr>
          <w:spacing w:val="1"/>
        </w:rPr>
        <w:t xml:space="preserve"> </w:t>
      </w:r>
      <w:r w:rsidRPr="00B256D1">
        <w:t>народных</w:t>
      </w:r>
      <w:r w:rsidRPr="00B256D1">
        <w:rPr>
          <w:spacing w:val="1"/>
        </w:rPr>
        <w:t xml:space="preserve"> </w:t>
      </w:r>
      <w:r w:rsidRPr="00B256D1">
        <w:t>праздников</w:t>
      </w:r>
      <w:r w:rsidRPr="00B256D1">
        <w:rPr>
          <w:spacing w:val="1"/>
        </w:rPr>
        <w:t xml:space="preserve"> </w:t>
      </w:r>
      <w:r w:rsidRPr="00B256D1">
        <w:t>(русского</w:t>
      </w:r>
      <w:r w:rsidRPr="00B256D1">
        <w:rPr>
          <w:spacing w:val="1"/>
        </w:rPr>
        <w:t xml:space="preserve"> </w:t>
      </w:r>
      <w:r w:rsidRPr="00B256D1">
        <w:t>народного</w:t>
      </w:r>
      <w:r w:rsidRPr="00B256D1">
        <w:rPr>
          <w:spacing w:val="1"/>
        </w:rPr>
        <w:t xml:space="preserve"> </w:t>
      </w:r>
      <w:r w:rsidRPr="00B256D1">
        <w:t>праздника и традиционных праздников у разных народов), в которых выражается обобщённый образ</w:t>
      </w:r>
      <w:r w:rsidRPr="00B256D1">
        <w:rPr>
          <w:spacing w:val="1"/>
        </w:rPr>
        <w:t xml:space="preserve"> </w:t>
      </w:r>
      <w:r w:rsidRPr="00B256D1">
        <w:t>национальной</w:t>
      </w:r>
      <w:r w:rsidRPr="00B256D1">
        <w:rPr>
          <w:spacing w:val="-1"/>
        </w:rPr>
        <w:t xml:space="preserve"> </w:t>
      </w:r>
      <w:r w:rsidRPr="00B256D1">
        <w:t>культуры.</w:t>
      </w:r>
    </w:p>
    <w:p w:rsidR="0003061A" w:rsidRPr="00B256D1" w:rsidRDefault="0003061A" w:rsidP="0003061A">
      <w:pPr>
        <w:pStyle w:val="1"/>
        <w:tabs>
          <w:tab w:val="left" w:pos="9169"/>
        </w:tabs>
        <w:spacing w:before="3"/>
        <w:ind w:firstLine="284"/>
      </w:pPr>
      <w:r w:rsidRPr="00B256D1">
        <w:t>Модуль «Скульптура»</w:t>
      </w:r>
    </w:p>
    <w:p w:rsidR="0003061A" w:rsidRPr="00B256D1" w:rsidRDefault="0003061A" w:rsidP="0003061A">
      <w:pPr>
        <w:pStyle w:val="a3"/>
        <w:tabs>
          <w:tab w:val="num" w:pos="709"/>
        </w:tabs>
        <w:ind w:right="152" w:firstLine="284"/>
      </w:pPr>
      <w:r w:rsidRPr="00B256D1">
        <w:t>Лепка из пластилина эскиза памятника выбранному герою или участие в коллективной разработке</w:t>
      </w:r>
      <w:r w:rsidRPr="00B256D1">
        <w:rPr>
          <w:spacing w:val="1"/>
        </w:rPr>
        <w:t xml:space="preserve"> </w:t>
      </w:r>
      <w:r w:rsidRPr="00B256D1">
        <w:t>проекта макета мемориального комплекса (работа выполняется после освоения собранного материала</w:t>
      </w:r>
      <w:r w:rsidRPr="00B256D1">
        <w:rPr>
          <w:spacing w:val="1"/>
        </w:rPr>
        <w:t xml:space="preserve"> </w:t>
      </w:r>
      <w:r w:rsidRPr="00B256D1">
        <w:t>о</w:t>
      </w:r>
      <w:r w:rsidRPr="00B256D1">
        <w:rPr>
          <w:spacing w:val="-1"/>
        </w:rPr>
        <w:t xml:space="preserve"> </w:t>
      </w:r>
      <w:r w:rsidRPr="00B256D1">
        <w:t>мемориальных</w:t>
      </w:r>
      <w:r w:rsidRPr="00B256D1">
        <w:rPr>
          <w:spacing w:val="1"/>
        </w:rPr>
        <w:t xml:space="preserve"> </w:t>
      </w:r>
      <w:r w:rsidRPr="00B256D1">
        <w:t>комплексах, существующих</w:t>
      </w:r>
      <w:r w:rsidRPr="00B256D1">
        <w:rPr>
          <w:spacing w:val="1"/>
        </w:rPr>
        <w:t xml:space="preserve"> </w:t>
      </w:r>
      <w:r w:rsidRPr="00B256D1">
        <w:t>в</w:t>
      </w:r>
      <w:r w:rsidRPr="00B256D1">
        <w:rPr>
          <w:spacing w:val="-3"/>
        </w:rPr>
        <w:t xml:space="preserve"> </w:t>
      </w:r>
      <w:r w:rsidRPr="00B256D1">
        <w:t>нашей стране).</w:t>
      </w:r>
    </w:p>
    <w:p w:rsidR="0003061A" w:rsidRPr="00B256D1" w:rsidRDefault="0003061A" w:rsidP="0003061A">
      <w:pPr>
        <w:pStyle w:val="a3"/>
        <w:tabs>
          <w:tab w:val="num" w:pos="709"/>
          <w:tab w:val="left" w:pos="4513"/>
          <w:tab w:val="left" w:pos="9529"/>
        </w:tabs>
        <w:spacing w:before="5" w:line="237" w:lineRule="auto"/>
        <w:ind w:right="143" w:firstLine="284"/>
      </w:pPr>
      <w:r w:rsidRPr="00B256D1">
        <w:rPr>
          <w:b/>
        </w:rPr>
        <w:t xml:space="preserve">Модуль «Декоративно-прикладное </w:t>
      </w:r>
      <w:r w:rsidRPr="00B256D1">
        <w:rPr>
          <w:b/>
          <w:spacing w:val="-1"/>
        </w:rPr>
        <w:t>искусство»</w:t>
      </w:r>
      <w:r w:rsidRPr="00B256D1">
        <w:rPr>
          <w:b/>
          <w:spacing w:val="-57"/>
        </w:rPr>
        <w:t xml:space="preserve"> </w:t>
      </w:r>
      <w:r w:rsidRPr="00B256D1">
        <w:t>Исследовать</w:t>
      </w:r>
      <w:r w:rsidRPr="00B256D1">
        <w:rPr>
          <w:spacing w:val="1"/>
        </w:rPr>
        <w:t xml:space="preserve"> </w:t>
      </w:r>
      <w:r w:rsidRPr="00B256D1">
        <w:t>и</w:t>
      </w:r>
      <w:r w:rsidRPr="00B256D1">
        <w:rPr>
          <w:spacing w:val="1"/>
        </w:rPr>
        <w:t xml:space="preserve"> </w:t>
      </w:r>
      <w:r w:rsidRPr="00B256D1">
        <w:t>делать зарисовки</w:t>
      </w:r>
      <w:r w:rsidRPr="00B256D1">
        <w:rPr>
          <w:spacing w:val="1"/>
        </w:rPr>
        <w:t xml:space="preserve"> </w:t>
      </w:r>
      <w:r w:rsidRPr="00B256D1">
        <w:t>особенностей, характерных</w:t>
      </w:r>
      <w:r w:rsidRPr="00B256D1">
        <w:rPr>
          <w:spacing w:val="1"/>
        </w:rPr>
        <w:t xml:space="preserve"> </w:t>
      </w:r>
      <w:r w:rsidRPr="00B256D1">
        <w:t>для</w:t>
      </w:r>
      <w:r w:rsidRPr="00B256D1">
        <w:rPr>
          <w:spacing w:val="1"/>
        </w:rPr>
        <w:t xml:space="preserve"> </w:t>
      </w:r>
      <w:r w:rsidRPr="00B256D1">
        <w:t>орнаментов</w:t>
      </w:r>
      <w:r w:rsidRPr="00B256D1">
        <w:rPr>
          <w:spacing w:val="1"/>
        </w:rPr>
        <w:t xml:space="preserve"> </w:t>
      </w:r>
      <w:r w:rsidRPr="00B256D1">
        <w:t>разных</w:t>
      </w:r>
      <w:r w:rsidRPr="00B256D1">
        <w:rPr>
          <w:spacing w:val="1"/>
        </w:rPr>
        <w:t xml:space="preserve"> </w:t>
      </w:r>
      <w:r w:rsidRPr="00B256D1">
        <w:t>народов</w:t>
      </w:r>
      <w:r w:rsidRPr="00B256D1">
        <w:rPr>
          <w:spacing w:val="1"/>
        </w:rPr>
        <w:t xml:space="preserve"> </w:t>
      </w:r>
      <w:r w:rsidRPr="00B256D1">
        <w:t>или</w:t>
      </w:r>
      <w:r w:rsidRPr="00B256D1">
        <w:rPr>
          <w:spacing w:val="1"/>
        </w:rPr>
        <w:t xml:space="preserve"> </w:t>
      </w:r>
      <w:r w:rsidRPr="00B256D1">
        <w:t>исторических</w:t>
      </w:r>
      <w:r w:rsidRPr="00B256D1">
        <w:rPr>
          <w:spacing w:val="13"/>
        </w:rPr>
        <w:t xml:space="preserve"> </w:t>
      </w:r>
      <w:r w:rsidRPr="00B256D1">
        <w:t>эпох</w:t>
      </w:r>
      <w:r w:rsidRPr="00B256D1">
        <w:rPr>
          <w:spacing w:val="13"/>
        </w:rPr>
        <w:t xml:space="preserve"> </w:t>
      </w:r>
      <w:r w:rsidRPr="00B256D1">
        <w:t>(особенности</w:t>
      </w:r>
      <w:r w:rsidRPr="00B256D1">
        <w:rPr>
          <w:spacing w:val="13"/>
        </w:rPr>
        <w:t xml:space="preserve"> </w:t>
      </w:r>
      <w:r w:rsidRPr="00B256D1">
        <w:t>символов</w:t>
      </w:r>
      <w:r w:rsidRPr="00B256D1">
        <w:rPr>
          <w:spacing w:val="10"/>
        </w:rPr>
        <w:t xml:space="preserve"> </w:t>
      </w:r>
      <w:r w:rsidRPr="00B256D1">
        <w:t>и</w:t>
      </w:r>
      <w:r w:rsidRPr="00B256D1">
        <w:rPr>
          <w:spacing w:val="10"/>
        </w:rPr>
        <w:t xml:space="preserve"> </w:t>
      </w:r>
      <w:r w:rsidRPr="00B256D1">
        <w:t>стилизованных</w:t>
      </w:r>
      <w:r w:rsidRPr="00B256D1">
        <w:rPr>
          <w:spacing w:val="14"/>
        </w:rPr>
        <w:t xml:space="preserve"> </w:t>
      </w:r>
      <w:r w:rsidRPr="00B256D1">
        <w:t>мотивов);</w:t>
      </w:r>
      <w:r w:rsidRPr="00B256D1">
        <w:rPr>
          <w:spacing w:val="12"/>
        </w:rPr>
        <w:t xml:space="preserve"> </w:t>
      </w:r>
      <w:r w:rsidRPr="00B256D1">
        <w:t>показать</w:t>
      </w:r>
      <w:r w:rsidRPr="00B256D1">
        <w:rPr>
          <w:spacing w:val="10"/>
        </w:rPr>
        <w:t xml:space="preserve"> </w:t>
      </w:r>
      <w:r w:rsidRPr="00B256D1">
        <w:t>в</w:t>
      </w:r>
      <w:r w:rsidRPr="00B256D1">
        <w:rPr>
          <w:spacing w:val="11"/>
        </w:rPr>
        <w:t xml:space="preserve"> </w:t>
      </w:r>
      <w:r w:rsidRPr="00B256D1">
        <w:t>рисунках</w:t>
      </w:r>
      <w:r w:rsidRPr="00B256D1">
        <w:rPr>
          <w:spacing w:val="12"/>
        </w:rPr>
        <w:t xml:space="preserve"> </w:t>
      </w:r>
      <w:r w:rsidRPr="00B256D1">
        <w:t>традиции</w:t>
      </w:r>
      <w:r w:rsidRPr="00B256D1">
        <w:rPr>
          <w:spacing w:val="-57"/>
        </w:rPr>
        <w:t xml:space="preserve"> </w:t>
      </w:r>
      <w:r w:rsidRPr="00B256D1">
        <w:t>использования</w:t>
      </w:r>
      <w:r w:rsidRPr="00B256D1">
        <w:rPr>
          <w:spacing w:val="21"/>
        </w:rPr>
        <w:t xml:space="preserve"> </w:t>
      </w:r>
      <w:r w:rsidRPr="00B256D1">
        <w:t>орнаментов</w:t>
      </w:r>
      <w:r w:rsidRPr="00B256D1">
        <w:rPr>
          <w:spacing w:val="23"/>
        </w:rPr>
        <w:t xml:space="preserve"> </w:t>
      </w:r>
      <w:r w:rsidRPr="00B256D1">
        <w:t>в</w:t>
      </w:r>
      <w:r w:rsidRPr="00B256D1">
        <w:rPr>
          <w:spacing w:val="21"/>
        </w:rPr>
        <w:t xml:space="preserve"> </w:t>
      </w:r>
      <w:r w:rsidRPr="00B256D1">
        <w:t>архитектуре,</w:t>
      </w:r>
      <w:r w:rsidRPr="00B256D1">
        <w:rPr>
          <w:spacing w:val="24"/>
        </w:rPr>
        <w:t xml:space="preserve"> </w:t>
      </w:r>
      <w:r w:rsidRPr="00B256D1">
        <w:lastRenderedPageBreak/>
        <w:t>одежде,</w:t>
      </w:r>
      <w:r w:rsidRPr="00B256D1">
        <w:rPr>
          <w:spacing w:val="21"/>
        </w:rPr>
        <w:t xml:space="preserve"> </w:t>
      </w:r>
      <w:r w:rsidRPr="00B256D1">
        <w:t>оформлении</w:t>
      </w:r>
      <w:r w:rsidRPr="00B256D1">
        <w:rPr>
          <w:spacing w:val="23"/>
        </w:rPr>
        <w:t xml:space="preserve"> </w:t>
      </w:r>
      <w:r w:rsidRPr="00B256D1">
        <w:t>предметов</w:t>
      </w:r>
      <w:r w:rsidRPr="00B256D1">
        <w:rPr>
          <w:spacing w:val="22"/>
        </w:rPr>
        <w:t xml:space="preserve"> </w:t>
      </w:r>
      <w:r w:rsidRPr="00B256D1">
        <w:t>быта</w:t>
      </w:r>
      <w:r w:rsidRPr="00B256D1">
        <w:rPr>
          <w:spacing w:val="29"/>
        </w:rPr>
        <w:t xml:space="preserve"> </w:t>
      </w:r>
      <w:r w:rsidRPr="00B256D1">
        <w:t>у</w:t>
      </w:r>
      <w:r w:rsidRPr="00B256D1">
        <w:rPr>
          <w:spacing w:val="16"/>
        </w:rPr>
        <w:t xml:space="preserve"> </w:t>
      </w:r>
      <w:r w:rsidRPr="00B256D1">
        <w:t>разных</w:t>
      </w:r>
      <w:r w:rsidRPr="00B256D1">
        <w:rPr>
          <w:spacing w:val="24"/>
        </w:rPr>
        <w:t xml:space="preserve"> </w:t>
      </w:r>
      <w:r w:rsidRPr="00B256D1">
        <w:t>народов,</w:t>
      </w:r>
      <w:r w:rsidRPr="00B256D1">
        <w:rPr>
          <w:spacing w:val="21"/>
        </w:rPr>
        <w:t xml:space="preserve"> </w:t>
      </w:r>
      <w:r w:rsidRPr="00B256D1">
        <w:t>в разные</w:t>
      </w:r>
      <w:r w:rsidRPr="00B256D1">
        <w:rPr>
          <w:spacing w:val="-3"/>
        </w:rPr>
        <w:t xml:space="preserve"> </w:t>
      </w:r>
      <w:r w:rsidRPr="00B256D1">
        <w:t>эпохи.</w:t>
      </w:r>
    </w:p>
    <w:p w:rsidR="0003061A" w:rsidRPr="00B256D1" w:rsidRDefault="0003061A" w:rsidP="0003061A">
      <w:pPr>
        <w:pStyle w:val="a3"/>
        <w:tabs>
          <w:tab w:val="num" w:pos="709"/>
        </w:tabs>
        <w:ind w:right="146" w:firstLine="284"/>
      </w:pPr>
      <w:r w:rsidRPr="00B256D1">
        <w:t>Изучить и показать в практической творческой работе орнаменты, традиционные мотивы и</w:t>
      </w:r>
      <w:r w:rsidRPr="00B256D1">
        <w:rPr>
          <w:spacing w:val="1"/>
        </w:rPr>
        <w:t xml:space="preserve"> </w:t>
      </w:r>
      <w:r w:rsidRPr="00B256D1">
        <w:t>символы русской народной культуры (в деревянной резьбе и росписи по дереву, вышивке, декоре</w:t>
      </w:r>
      <w:r w:rsidRPr="00B256D1">
        <w:rPr>
          <w:spacing w:val="1"/>
        </w:rPr>
        <w:t xml:space="preserve"> </w:t>
      </w:r>
      <w:r w:rsidRPr="00B256D1">
        <w:t>головных</w:t>
      </w:r>
      <w:r w:rsidRPr="00B256D1">
        <w:rPr>
          <w:spacing w:val="2"/>
        </w:rPr>
        <w:t xml:space="preserve"> </w:t>
      </w:r>
      <w:r w:rsidRPr="00B256D1">
        <w:t>уборов, орнаментах,</w:t>
      </w:r>
      <w:r w:rsidRPr="00B256D1">
        <w:rPr>
          <w:spacing w:val="-1"/>
        </w:rPr>
        <w:t xml:space="preserve"> </w:t>
      </w:r>
      <w:r w:rsidRPr="00B256D1">
        <w:t>которые</w:t>
      </w:r>
      <w:r w:rsidRPr="00B256D1">
        <w:rPr>
          <w:spacing w:val="-4"/>
        </w:rPr>
        <w:t xml:space="preserve"> </w:t>
      </w:r>
      <w:r w:rsidRPr="00B256D1">
        <w:t>характерны для</w:t>
      </w:r>
      <w:r w:rsidRPr="00B256D1">
        <w:rPr>
          <w:spacing w:val="-1"/>
        </w:rPr>
        <w:t xml:space="preserve"> </w:t>
      </w:r>
      <w:r w:rsidRPr="00B256D1">
        <w:t>предметов быта).</w:t>
      </w:r>
    </w:p>
    <w:p w:rsidR="0003061A" w:rsidRPr="00B256D1" w:rsidRDefault="0003061A" w:rsidP="0003061A">
      <w:pPr>
        <w:pStyle w:val="a3"/>
        <w:tabs>
          <w:tab w:val="num" w:pos="709"/>
        </w:tabs>
        <w:spacing w:before="1"/>
        <w:ind w:right="147" w:firstLine="284"/>
      </w:pPr>
      <w:r w:rsidRPr="00B256D1">
        <w:t>Получить представления о красоте русского народного костюма и головных женских уборов,</w:t>
      </w:r>
      <w:r w:rsidRPr="00B256D1">
        <w:rPr>
          <w:spacing w:val="1"/>
        </w:rPr>
        <w:t xml:space="preserve"> </w:t>
      </w:r>
      <w:r w:rsidRPr="00B256D1">
        <w:t>особенностях мужской одежды разных сословий, а также о связи украшения костюма мужчины с</w:t>
      </w:r>
      <w:r w:rsidRPr="00B256D1">
        <w:rPr>
          <w:spacing w:val="1"/>
        </w:rPr>
        <w:t xml:space="preserve"> </w:t>
      </w:r>
      <w:r w:rsidRPr="00B256D1">
        <w:t>родом</w:t>
      </w:r>
      <w:r w:rsidRPr="00B256D1">
        <w:rPr>
          <w:spacing w:val="-1"/>
        </w:rPr>
        <w:t xml:space="preserve"> </w:t>
      </w:r>
      <w:r w:rsidRPr="00B256D1">
        <w:t>его</w:t>
      </w:r>
      <w:r w:rsidRPr="00B256D1">
        <w:rPr>
          <w:spacing w:val="-1"/>
        </w:rPr>
        <w:t xml:space="preserve"> </w:t>
      </w:r>
      <w:r w:rsidRPr="00B256D1">
        <w:t>занятий</w:t>
      </w:r>
      <w:r w:rsidRPr="00B256D1">
        <w:rPr>
          <w:spacing w:val="-2"/>
        </w:rPr>
        <w:t xml:space="preserve"> </w:t>
      </w:r>
      <w:r w:rsidRPr="00B256D1">
        <w:t>и положением</w:t>
      </w:r>
      <w:r w:rsidRPr="00B256D1">
        <w:rPr>
          <w:spacing w:val="-1"/>
        </w:rPr>
        <w:t xml:space="preserve"> </w:t>
      </w:r>
      <w:r w:rsidRPr="00B256D1">
        <w:t>в</w:t>
      </w:r>
      <w:r w:rsidRPr="00B256D1">
        <w:rPr>
          <w:spacing w:val="-1"/>
        </w:rPr>
        <w:t xml:space="preserve"> </w:t>
      </w:r>
      <w:r w:rsidRPr="00B256D1">
        <w:t>обществе.</w:t>
      </w:r>
    </w:p>
    <w:p w:rsidR="0003061A" w:rsidRPr="00B256D1" w:rsidRDefault="0003061A" w:rsidP="0003061A">
      <w:pPr>
        <w:pStyle w:val="a3"/>
        <w:tabs>
          <w:tab w:val="num" w:pos="709"/>
        </w:tabs>
        <w:ind w:right="151" w:firstLine="284"/>
      </w:pPr>
      <w:r w:rsidRPr="00B256D1">
        <w:t>Познакомиться</w:t>
      </w:r>
      <w:r w:rsidRPr="00B256D1">
        <w:rPr>
          <w:spacing w:val="1"/>
        </w:rPr>
        <w:t xml:space="preserve"> </w:t>
      </w:r>
      <w:r w:rsidRPr="00B256D1">
        <w:t>с</w:t>
      </w:r>
      <w:r w:rsidRPr="00B256D1">
        <w:rPr>
          <w:spacing w:val="1"/>
        </w:rPr>
        <w:t xml:space="preserve"> </w:t>
      </w:r>
      <w:r w:rsidRPr="00B256D1">
        <w:t>женским</w:t>
      </w:r>
      <w:r w:rsidRPr="00B256D1">
        <w:rPr>
          <w:spacing w:val="1"/>
        </w:rPr>
        <w:t xml:space="preserve"> </w:t>
      </w:r>
      <w:r w:rsidRPr="00B256D1">
        <w:t>и</w:t>
      </w:r>
      <w:r w:rsidRPr="00B256D1">
        <w:rPr>
          <w:spacing w:val="1"/>
        </w:rPr>
        <w:t xml:space="preserve"> </w:t>
      </w:r>
      <w:r w:rsidRPr="00B256D1">
        <w:t>мужским</w:t>
      </w:r>
      <w:r w:rsidRPr="00B256D1">
        <w:rPr>
          <w:spacing w:val="1"/>
        </w:rPr>
        <w:t xml:space="preserve"> </w:t>
      </w:r>
      <w:r w:rsidRPr="00B256D1">
        <w:t>костюмами</w:t>
      </w:r>
      <w:r w:rsidRPr="00B256D1">
        <w:rPr>
          <w:spacing w:val="1"/>
        </w:rPr>
        <w:t xml:space="preserve"> </w:t>
      </w:r>
      <w:r w:rsidRPr="00B256D1">
        <w:t>в</w:t>
      </w:r>
      <w:r w:rsidRPr="00B256D1">
        <w:rPr>
          <w:spacing w:val="1"/>
        </w:rPr>
        <w:t xml:space="preserve"> </w:t>
      </w:r>
      <w:r w:rsidRPr="00B256D1">
        <w:t>традициях</w:t>
      </w:r>
      <w:r w:rsidRPr="00B256D1">
        <w:rPr>
          <w:spacing w:val="1"/>
        </w:rPr>
        <w:t xml:space="preserve"> </w:t>
      </w:r>
      <w:r w:rsidRPr="00B256D1">
        <w:t>разных</w:t>
      </w:r>
      <w:r w:rsidRPr="00B256D1">
        <w:rPr>
          <w:spacing w:val="1"/>
        </w:rPr>
        <w:t xml:space="preserve"> </w:t>
      </w:r>
      <w:r w:rsidRPr="00B256D1">
        <w:t>народов,</w:t>
      </w:r>
      <w:r w:rsidRPr="00B256D1">
        <w:rPr>
          <w:spacing w:val="1"/>
        </w:rPr>
        <w:t xml:space="preserve"> </w:t>
      </w:r>
      <w:r w:rsidRPr="00B256D1">
        <w:t>со</w:t>
      </w:r>
      <w:r w:rsidRPr="00B256D1">
        <w:rPr>
          <w:spacing w:val="1"/>
        </w:rPr>
        <w:t xml:space="preserve"> </w:t>
      </w:r>
      <w:r w:rsidRPr="00B256D1">
        <w:t>своеобразием</w:t>
      </w:r>
      <w:r w:rsidRPr="00B256D1">
        <w:rPr>
          <w:spacing w:val="-1"/>
        </w:rPr>
        <w:t xml:space="preserve"> </w:t>
      </w:r>
      <w:r w:rsidRPr="00B256D1">
        <w:t>одежды</w:t>
      </w:r>
      <w:r w:rsidRPr="00B256D1">
        <w:rPr>
          <w:spacing w:val="1"/>
        </w:rPr>
        <w:t xml:space="preserve"> </w:t>
      </w:r>
      <w:r w:rsidRPr="00B256D1">
        <w:t>в</w:t>
      </w:r>
      <w:r w:rsidRPr="00B256D1">
        <w:rPr>
          <w:spacing w:val="1"/>
        </w:rPr>
        <w:t xml:space="preserve"> </w:t>
      </w:r>
      <w:r w:rsidRPr="00B256D1">
        <w:t>разных</w:t>
      </w:r>
      <w:r w:rsidRPr="00B256D1">
        <w:rPr>
          <w:spacing w:val="-1"/>
        </w:rPr>
        <w:t xml:space="preserve"> </w:t>
      </w:r>
      <w:r w:rsidRPr="00B256D1">
        <w:t>культурах</w:t>
      </w:r>
      <w:r w:rsidRPr="00B256D1">
        <w:rPr>
          <w:spacing w:val="1"/>
        </w:rPr>
        <w:t xml:space="preserve"> </w:t>
      </w:r>
      <w:r w:rsidRPr="00B256D1">
        <w:t>и в</w:t>
      </w:r>
      <w:r w:rsidRPr="00B256D1">
        <w:rPr>
          <w:spacing w:val="-1"/>
        </w:rPr>
        <w:t xml:space="preserve"> </w:t>
      </w:r>
      <w:r w:rsidRPr="00B256D1">
        <w:t>разные</w:t>
      </w:r>
      <w:r w:rsidRPr="00B256D1">
        <w:rPr>
          <w:spacing w:val="-2"/>
        </w:rPr>
        <w:t xml:space="preserve"> </w:t>
      </w:r>
      <w:r w:rsidRPr="00B256D1">
        <w:t>эпохи.</w:t>
      </w:r>
    </w:p>
    <w:p w:rsidR="0003061A" w:rsidRPr="00B256D1" w:rsidRDefault="0003061A" w:rsidP="0003061A">
      <w:pPr>
        <w:pStyle w:val="1"/>
        <w:tabs>
          <w:tab w:val="left" w:pos="9073"/>
        </w:tabs>
        <w:spacing w:before="5"/>
        <w:ind w:firstLine="284"/>
      </w:pPr>
      <w:r w:rsidRPr="00B256D1">
        <w:t>Модуль «Архитектура»</w:t>
      </w:r>
    </w:p>
    <w:p w:rsidR="0003061A" w:rsidRPr="00B256D1" w:rsidRDefault="0003061A" w:rsidP="0003061A">
      <w:pPr>
        <w:pStyle w:val="a3"/>
        <w:tabs>
          <w:tab w:val="num" w:pos="709"/>
        </w:tabs>
        <w:ind w:right="151" w:firstLine="284"/>
      </w:pPr>
      <w:r w:rsidRPr="00B256D1">
        <w:t>Получить представление о конструкции традиционных жилищ у разных народов, об их связи с</w:t>
      </w:r>
      <w:r w:rsidRPr="00B256D1">
        <w:rPr>
          <w:spacing w:val="1"/>
        </w:rPr>
        <w:t xml:space="preserve"> </w:t>
      </w:r>
      <w:r w:rsidRPr="00B256D1">
        <w:t>окружающей</w:t>
      </w:r>
      <w:r w:rsidRPr="00B256D1">
        <w:rPr>
          <w:spacing w:val="-1"/>
        </w:rPr>
        <w:t xml:space="preserve"> </w:t>
      </w:r>
      <w:r w:rsidRPr="00B256D1">
        <w:t>природой.</w:t>
      </w:r>
    </w:p>
    <w:p w:rsidR="0003061A" w:rsidRPr="00B256D1" w:rsidRDefault="0003061A" w:rsidP="0003061A">
      <w:pPr>
        <w:pStyle w:val="a3"/>
        <w:tabs>
          <w:tab w:val="num" w:pos="709"/>
        </w:tabs>
        <w:ind w:right="142" w:firstLine="284"/>
      </w:pPr>
      <w:r w:rsidRPr="00B256D1">
        <w:t>Познакомиться</w:t>
      </w:r>
      <w:r w:rsidRPr="00B256D1">
        <w:rPr>
          <w:spacing w:val="1"/>
        </w:rPr>
        <w:t xml:space="preserve"> </w:t>
      </w:r>
      <w:r w:rsidRPr="00B256D1">
        <w:t>с</w:t>
      </w:r>
      <w:r w:rsidRPr="00B256D1">
        <w:rPr>
          <w:spacing w:val="1"/>
        </w:rPr>
        <w:t xml:space="preserve"> </w:t>
      </w:r>
      <w:r w:rsidRPr="00B256D1">
        <w:t>конструкцией</w:t>
      </w:r>
      <w:r w:rsidRPr="00B256D1">
        <w:rPr>
          <w:spacing w:val="1"/>
        </w:rPr>
        <w:t xml:space="preserve"> </w:t>
      </w:r>
      <w:r w:rsidRPr="00B256D1">
        <w:t>избы</w:t>
      </w:r>
      <w:r w:rsidRPr="00B256D1">
        <w:rPr>
          <w:spacing w:val="1"/>
        </w:rPr>
        <w:t xml:space="preserve"> </w:t>
      </w:r>
      <w:r w:rsidRPr="00B256D1">
        <w:t>—</w:t>
      </w:r>
      <w:r w:rsidRPr="00B256D1">
        <w:rPr>
          <w:spacing w:val="1"/>
        </w:rPr>
        <w:t xml:space="preserve"> </w:t>
      </w:r>
      <w:r w:rsidRPr="00B256D1">
        <w:t>традиционного</w:t>
      </w:r>
      <w:r w:rsidRPr="00B256D1">
        <w:rPr>
          <w:spacing w:val="1"/>
        </w:rPr>
        <w:t xml:space="preserve"> </w:t>
      </w:r>
      <w:r w:rsidRPr="00B256D1">
        <w:t>деревянного</w:t>
      </w:r>
      <w:r w:rsidRPr="00B256D1">
        <w:rPr>
          <w:spacing w:val="1"/>
        </w:rPr>
        <w:t xml:space="preserve"> </w:t>
      </w:r>
      <w:r w:rsidRPr="00B256D1">
        <w:t>жилого</w:t>
      </w:r>
      <w:r w:rsidRPr="00B256D1">
        <w:rPr>
          <w:spacing w:val="1"/>
        </w:rPr>
        <w:t xml:space="preserve"> </w:t>
      </w:r>
      <w:r w:rsidRPr="00B256D1">
        <w:t>дома</w:t>
      </w:r>
      <w:r w:rsidRPr="00B256D1">
        <w:rPr>
          <w:spacing w:val="1"/>
        </w:rPr>
        <w:t xml:space="preserve"> </w:t>
      </w:r>
      <w:r w:rsidRPr="00B256D1">
        <w:t>—</w:t>
      </w:r>
      <w:r w:rsidRPr="00B256D1">
        <w:rPr>
          <w:spacing w:val="1"/>
        </w:rPr>
        <w:t xml:space="preserve"> </w:t>
      </w:r>
      <w:r w:rsidRPr="00B256D1">
        <w:t>и</w:t>
      </w:r>
      <w:r w:rsidRPr="00B256D1">
        <w:rPr>
          <w:spacing w:val="1"/>
        </w:rPr>
        <w:t xml:space="preserve"> </w:t>
      </w:r>
      <w:r w:rsidRPr="00B256D1">
        <w:t>надворных построек; уметь строить из бумаги или изображать конструкцию избы; понимать и уметь</w:t>
      </w:r>
      <w:r w:rsidRPr="00B256D1">
        <w:rPr>
          <w:spacing w:val="1"/>
        </w:rPr>
        <w:t xml:space="preserve"> </w:t>
      </w:r>
      <w:r w:rsidRPr="00B256D1">
        <w:t>объяснять</w:t>
      </w:r>
      <w:r w:rsidRPr="00B256D1">
        <w:rPr>
          <w:spacing w:val="1"/>
        </w:rPr>
        <w:t xml:space="preserve"> </w:t>
      </w:r>
      <w:r w:rsidRPr="00B256D1">
        <w:t>тесную</w:t>
      </w:r>
      <w:r w:rsidRPr="00B256D1">
        <w:rPr>
          <w:spacing w:val="1"/>
        </w:rPr>
        <w:t xml:space="preserve"> </w:t>
      </w:r>
      <w:r w:rsidRPr="00B256D1">
        <w:t>связь</w:t>
      </w:r>
      <w:r w:rsidRPr="00B256D1">
        <w:rPr>
          <w:spacing w:val="1"/>
        </w:rPr>
        <w:t xml:space="preserve"> </w:t>
      </w:r>
      <w:r w:rsidRPr="00B256D1">
        <w:t>декора (украшений)</w:t>
      </w:r>
      <w:r w:rsidRPr="00B256D1">
        <w:rPr>
          <w:spacing w:val="1"/>
        </w:rPr>
        <w:t xml:space="preserve"> </w:t>
      </w:r>
      <w:r w:rsidRPr="00B256D1">
        <w:t>избы</w:t>
      </w:r>
      <w:r w:rsidRPr="00B256D1">
        <w:rPr>
          <w:spacing w:val="1"/>
        </w:rPr>
        <w:t xml:space="preserve"> </w:t>
      </w:r>
      <w:r w:rsidRPr="00B256D1">
        <w:t>с функциональным значением</w:t>
      </w:r>
      <w:r w:rsidRPr="00B256D1">
        <w:rPr>
          <w:spacing w:val="1"/>
        </w:rPr>
        <w:t xml:space="preserve"> </w:t>
      </w:r>
      <w:r w:rsidRPr="00B256D1">
        <w:t>тех</w:t>
      </w:r>
      <w:r w:rsidRPr="00B256D1">
        <w:rPr>
          <w:spacing w:val="1"/>
        </w:rPr>
        <w:t xml:space="preserve"> </w:t>
      </w:r>
      <w:r w:rsidRPr="00B256D1">
        <w:t>же деталей:</w:t>
      </w:r>
      <w:r w:rsidRPr="00B256D1">
        <w:rPr>
          <w:spacing w:val="1"/>
        </w:rPr>
        <w:t xml:space="preserve"> </w:t>
      </w:r>
      <w:r w:rsidRPr="00B256D1">
        <w:t>единство</w:t>
      </w:r>
      <w:r w:rsidRPr="00B256D1">
        <w:rPr>
          <w:spacing w:val="-1"/>
        </w:rPr>
        <w:t xml:space="preserve"> </w:t>
      </w:r>
      <w:r w:rsidRPr="00B256D1">
        <w:t>красоты и</w:t>
      </w:r>
      <w:r w:rsidRPr="00B256D1">
        <w:rPr>
          <w:spacing w:val="1"/>
        </w:rPr>
        <w:t xml:space="preserve"> </w:t>
      </w:r>
      <w:r w:rsidRPr="00B256D1">
        <w:t>пользы.</w:t>
      </w:r>
    </w:p>
    <w:p w:rsidR="0003061A" w:rsidRPr="00B256D1" w:rsidRDefault="0003061A" w:rsidP="0003061A">
      <w:pPr>
        <w:pStyle w:val="a3"/>
        <w:tabs>
          <w:tab w:val="num" w:pos="709"/>
        </w:tabs>
        <w:ind w:firstLine="284"/>
      </w:pPr>
      <w:r w:rsidRPr="00B256D1">
        <w:t>Иметь</w:t>
      </w:r>
      <w:r w:rsidRPr="00B256D1">
        <w:rPr>
          <w:spacing w:val="-2"/>
        </w:rPr>
        <w:t xml:space="preserve"> </w:t>
      </w:r>
      <w:r w:rsidRPr="00B256D1">
        <w:t>представления</w:t>
      </w:r>
      <w:r w:rsidRPr="00B256D1">
        <w:rPr>
          <w:spacing w:val="-2"/>
        </w:rPr>
        <w:t xml:space="preserve"> </w:t>
      </w:r>
      <w:r w:rsidRPr="00B256D1">
        <w:t>о</w:t>
      </w:r>
      <w:r w:rsidRPr="00B256D1">
        <w:rPr>
          <w:spacing w:val="-2"/>
        </w:rPr>
        <w:t xml:space="preserve"> </w:t>
      </w:r>
      <w:r w:rsidRPr="00B256D1">
        <w:t>конструктивных</w:t>
      </w:r>
      <w:r w:rsidRPr="00B256D1">
        <w:rPr>
          <w:spacing w:val="-1"/>
        </w:rPr>
        <w:t xml:space="preserve"> </w:t>
      </w:r>
      <w:r w:rsidRPr="00B256D1">
        <w:t>особенностях</w:t>
      </w:r>
      <w:r w:rsidRPr="00B256D1">
        <w:rPr>
          <w:spacing w:val="-3"/>
        </w:rPr>
        <w:t xml:space="preserve"> </w:t>
      </w:r>
      <w:r w:rsidRPr="00B256D1">
        <w:t>переносного</w:t>
      </w:r>
      <w:r w:rsidRPr="00B256D1">
        <w:rPr>
          <w:spacing w:val="-2"/>
        </w:rPr>
        <w:t xml:space="preserve"> </w:t>
      </w:r>
      <w:r w:rsidRPr="00B256D1">
        <w:t>жилища</w:t>
      </w:r>
      <w:r w:rsidRPr="00B256D1">
        <w:rPr>
          <w:spacing w:val="-2"/>
        </w:rPr>
        <w:t xml:space="preserve"> </w:t>
      </w:r>
      <w:r w:rsidRPr="00B256D1">
        <w:t>—</w:t>
      </w:r>
      <w:r w:rsidRPr="00B256D1">
        <w:rPr>
          <w:spacing w:val="-3"/>
        </w:rPr>
        <w:t xml:space="preserve"> </w:t>
      </w:r>
      <w:r w:rsidRPr="00B256D1">
        <w:t>юрты.</w:t>
      </w:r>
    </w:p>
    <w:p w:rsidR="0003061A" w:rsidRPr="00B256D1" w:rsidRDefault="0003061A" w:rsidP="0003061A">
      <w:pPr>
        <w:pStyle w:val="a3"/>
        <w:tabs>
          <w:tab w:val="num" w:pos="709"/>
        </w:tabs>
        <w:spacing w:before="68"/>
        <w:ind w:right="147" w:firstLine="284"/>
      </w:pPr>
      <w:r w:rsidRPr="00B256D1">
        <w:t>Иметь знания, уметь объяснять и изображать традиционную конструкцию здания каменного</w:t>
      </w:r>
      <w:r w:rsidRPr="00B256D1">
        <w:rPr>
          <w:spacing w:val="1"/>
        </w:rPr>
        <w:t xml:space="preserve"> </w:t>
      </w:r>
      <w:r w:rsidRPr="00B256D1">
        <w:t>древнерусского</w:t>
      </w:r>
      <w:r w:rsidRPr="00B256D1">
        <w:rPr>
          <w:spacing w:val="1"/>
        </w:rPr>
        <w:t xml:space="preserve"> </w:t>
      </w:r>
      <w:r w:rsidRPr="00B256D1">
        <w:t>храма;</w:t>
      </w:r>
      <w:r w:rsidRPr="00B256D1">
        <w:rPr>
          <w:spacing w:val="1"/>
        </w:rPr>
        <w:t xml:space="preserve"> </w:t>
      </w:r>
      <w:r w:rsidRPr="00B256D1">
        <w:t>знать</w:t>
      </w:r>
      <w:r w:rsidRPr="00B256D1">
        <w:rPr>
          <w:spacing w:val="1"/>
        </w:rPr>
        <w:t xml:space="preserve"> </w:t>
      </w:r>
      <w:r w:rsidRPr="00B256D1">
        <w:t>примеры</w:t>
      </w:r>
      <w:r w:rsidRPr="00B256D1">
        <w:rPr>
          <w:spacing w:val="1"/>
        </w:rPr>
        <w:t xml:space="preserve"> </w:t>
      </w:r>
      <w:r w:rsidRPr="00B256D1">
        <w:t>наиболее</w:t>
      </w:r>
      <w:r w:rsidRPr="00B256D1">
        <w:rPr>
          <w:spacing w:val="1"/>
        </w:rPr>
        <w:t xml:space="preserve"> </w:t>
      </w:r>
      <w:r w:rsidRPr="00B256D1">
        <w:t>значительных</w:t>
      </w:r>
      <w:r w:rsidRPr="00B256D1">
        <w:rPr>
          <w:spacing w:val="1"/>
        </w:rPr>
        <w:t xml:space="preserve"> </w:t>
      </w:r>
      <w:r w:rsidRPr="00B256D1">
        <w:t>древнерусских</w:t>
      </w:r>
      <w:r w:rsidRPr="00B256D1">
        <w:rPr>
          <w:spacing w:val="1"/>
        </w:rPr>
        <w:t xml:space="preserve"> </w:t>
      </w:r>
      <w:r w:rsidRPr="00B256D1">
        <w:t>соборов</w:t>
      </w:r>
      <w:r w:rsidRPr="00B256D1">
        <w:rPr>
          <w:spacing w:val="1"/>
        </w:rPr>
        <w:t xml:space="preserve"> </w:t>
      </w:r>
      <w:r w:rsidRPr="00B256D1">
        <w:t>и</w:t>
      </w:r>
      <w:r w:rsidRPr="00B256D1">
        <w:rPr>
          <w:spacing w:val="1"/>
        </w:rPr>
        <w:t xml:space="preserve"> </w:t>
      </w:r>
      <w:r w:rsidRPr="00B256D1">
        <w:t>где</w:t>
      </w:r>
      <w:r w:rsidRPr="00B256D1">
        <w:rPr>
          <w:spacing w:val="1"/>
        </w:rPr>
        <w:t xml:space="preserve"> </w:t>
      </w:r>
      <w:r w:rsidRPr="00B256D1">
        <w:t>они</w:t>
      </w:r>
      <w:r w:rsidRPr="00B256D1">
        <w:rPr>
          <w:spacing w:val="1"/>
        </w:rPr>
        <w:t xml:space="preserve"> </w:t>
      </w:r>
      <w:r w:rsidRPr="00B256D1">
        <w:t>находятся;</w:t>
      </w:r>
      <w:r w:rsidRPr="00B256D1">
        <w:rPr>
          <w:spacing w:val="1"/>
        </w:rPr>
        <w:t xml:space="preserve"> </w:t>
      </w:r>
      <w:r w:rsidRPr="00B256D1">
        <w:t>иметь</w:t>
      </w:r>
      <w:r w:rsidRPr="00B256D1">
        <w:rPr>
          <w:spacing w:val="1"/>
        </w:rPr>
        <w:t xml:space="preserve"> </w:t>
      </w:r>
      <w:r w:rsidRPr="00B256D1">
        <w:t>представление</w:t>
      </w:r>
      <w:r w:rsidRPr="00B256D1">
        <w:rPr>
          <w:spacing w:val="1"/>
        </w:rPr>
        <w:t xml:space="preserve"> </w:t>
      </w:r>
      <w:r w:rsidRPr="00B256D1">
        <w:t>о</w:t>
      </w:r>
      <w:r w:rsidRPr="00B256D1">
        <w:rPr>
          <w:spacing w:val="1"/>
        </w:rPr>
        <w:t xml:space="preserve"> </w:t>
      </w:r>
      <w:r w:rsidRPr="00B256D1">
        <w:t>красоте</w:t>
      </w:r>
      <w:r w:rsidRPr="00B256D1">
        <w:rPr>
          <w:spacing w:val="1"/>
        </w:rPr>
        <w:t xml:space="preserve"> </w:t>
      </w:r>
      <w:r w:rsidRPr="00B256D1">
        <w:t>и</w:t>
      </w:r>
      <w:r w:rsidRPr="00B256D1">
        <w:rPr>
          <w:spacing w:val="1"/>
        </w:rPr>
        <w:t xml:space="preserve"> </w:t>
      </w:r>
      <w:r w:rsidRPr="00B256D1">
        <w:t>конструктивных</w:t>
      </w:r>
      <w:r w:rsidRPr="00B256D1">
        <w:rPr>
          <w:spacing w:val="1"/>
        </w:rPr>
        <w:t xml:space="preserve"> </w:t>
      </w:r>
      <w:r w:rsidRPr="00B256D1">
        <w:t>особенностях</w:t>
      </w:r>
      <w:r w:rsidRPr="00B256D1">
        <w:rPr>
          <w:spacing w:val="1"/>
        </w:rPr>
        <w:t xml:space="preserve"> </w:t>
      </w:r>
      <w:r w:rsidRPr="00B256D1">
        <w:t>памятников</w:t>
      </w:r>
      <w:r w:rsidRPr="00B256D1">
        <w:rPr>
          <w:spacing w:val="1"/>
        </w:rPr>
        <w:t xml:space="preserve"> </w:t>
      </w:r>
      <w:r w:rsidRPr="00B256D1">
        <w:t>русского</w:t>
      </w:r>
      <w:r w:rsidRPr="00B256D1">
        <w:rPr>
          <w:spacing w:val="1"/>
        </w:rPr>
        <w:t xml:space="preserve"> </w:t>
      </w:r>
      <w:r w:rsidRPr="00B256D1">
        <w:t>деревянного</w:t>
      </w:r>
      <w:r w:rsidRPr="00B256D1">
        <w:rPr>
          <w:spacing w:val="-1"/>
        </w:rPr>
        <w:t xml:space="preserve"> </w:t>
      </w:r>
      <w:r w:rsidRPr="00B256D1">
        <w:t>зодчества.</w:t>
      </w:r>
    </w:p>
    <w:p w:rsidR="0003061A" w:rsidRPr="00B256D1" w:rsidRDefault="0003061A" w:rsidP="0003061A">
      <w:pPr>
        <w:pStyle w:val="a3"/>
        <w:tabs>
          <w:tab w:val="num" w:pos="709"/>
        </w:tabs>
        <w:spacing w:before="1"/>
        <w:ind w:right="153" w:firstLine="284"/>
      </w:pPr>
      <w:r w:rsidRPr="00B256D1">
        <w:t>Иметь</w:t>
      </w:r>
      <w:r w:rsidRPr="00B256D1">
        <w:rPr>
          <w:spacing w:val="1"/>
        </w:rPr>
        <w:t xml:space="preserve"> </w:t>
      </w:r>
      <w:r w:rsidRPr="00B256D1">
        <w:t>представления</w:t>
      </w:r>
      <w:r w:rsidRPr="00B256D1">
        <w:rPr>
          <w:spacing w:val="1"/>
        </w:rPr>
        <w:t xml:space="preserve"> </w:t>
      </w:r>
      <w:r w:rsidRPr="00B256D1">
        <w:t>об</w:t>
      </w:r>
      <w:r w:rsidRPr="00B256D1">
        <w:rPr>
          <w:spacing w:val="1"/>
        </w:rPr>
        <w:t xml:space="preserve"> </w:t>
      </w:r>
      <w:r w:rsidRPr="00B256D1">
        <w:t>устройстве</w:t>
      </w:r>
      <w:r w:rsidRPr="00B256D1">
        <w:rPr>
          <w:spacing w:val="1"/>
        </w:rPr>
        <w:t xml:space="preserve"> </w:t>
      </w:r>
      <w:r w:rsidRPr="00B256D1">
        <w:t>и</w:t>
      </w:r>
      <w:r w:rsidRPr="00B256D1">
        <w:rPr>
          <w:spacing w:val="1"/>
        </w:rPr>
        <w:t xml:space="preserve"> </w:t>
      </w:r>
      <w:r w:rsidRPr="00B256D1">
        <w:t>красоте</w:t>
      </w:r>
      <w:r w:rsidRPr="00B256D1">
        <w:rPr>
          <w:spacing w:val="1"/>
        </w:rPr>
        <w:t xml:space="preserve"> </w:t>
      </w:r>
      <w:r w:rsidRPr="00B256D1">
        <w:t>древнерусского</w:t>
      </w:r>
      <w:r w:rsidRPr="00B256D1">
        <w:rPr>
          <w:spacing w:val="1"/>
        </w:rPr>
        <w:t xml:space="preserve"> </w:t>
      </w:r>
      <w:r w:rsidRPr="00B256D1">
        <w:t>города,</w:t>
      </w:r>
      <w:r w:rsidRPr="00B256D1">
        <w:rPr>
          <w:spacing w:val="61"/>
        </w:rPr>
        <w:t xml:space="preserve"> </w:t>
      </w:r>
      <w:r w:rsidRPr="00B256D1">
        <w:t>его</w:t>
      </w:r>
      <w:r w:rsidRPr="00B256D1">
        <w:rPr>
          <w:spacing w:val="1"/>
        </w:rPr>
        <w:t xml:space="preserve"> </w:t>
      </w:r>
      <w:r w:rsidRPr="00B256D1">
        <w:t>архитектурном</w:t>
      </w:r>
      <w:r w:rsidRPr="00B256D1">
        <w:rPr>
          <w:spacing w:val="2"/>
        </w:rPr>
        <w:t xml:space="preserve"> </w:t>
      </w:r>
      <w:r w:rsidRPr="00B256D1">
        <w:t>устройстве</w:t>
      </w:r>
      <w:r w:rsidRPr="00B256D1">
        <w:rPr>
          <w:spacing w:val="-1"/>
        </w:rPr>
        <w:t xml:space="preserve"> </w:t>
      </w:r>
      <w:r w:rsidRPr="00B256D1">
        <w:t>и жизни в</w:t>
      </w:r>
      <w:r w:rsidRPr="00B256D1">
        <w:rPr>
          <w:spacing w:val="-1"/>
        </w:rPr>
        <w:t xml:space="preserve"> </w:t>
      </w:r>
      <w:r w:rsidRPr="00B256D1">
        <w:t>нём</w:t>
      </w:r>
      <w:r w:rsidRPr="00B256D1">
        <w:rPr>
          <w:spacing w:val="-2"/>
        </w:rPr>
        <w:t xml:space="preserve"> </w:t>
      </w:r>
      <w:r w:rsidRPr="00B256D1">
        <w:t>людей.</w:t>
      </w:r>
    </w:p>
    <w:p w:rsidR="0003061A" w:rsidRPr="00B256D1" w:rsidRDefault="0003061A" w:rsidP="0003061A">
      <w:pPr>
        <w:pStyle w:val="a3"/>
        <w:tabs>
          <w:tab w:val="num" w:pos="709"/>
        </w:tabs>
        <w:ind w:right="142" w:firstLine="284"/>
      </w:pPr>
      <w:r w:rsidRPr="00B256D1">
        <w:t>Знать основные конструктивные черты древнегреческого храма, уметь его изобразить;</w:t>
      </w:r>
      <w:r w:rsidRPr="00B256D1">
        <w:rPr>
          <w:spacing w:val="1"/>
        </w:rPr>
        <w:t xml:space="preserve"> </w:t>
      </w:r>
      <w:r w:rsidRPr="00B256D1">
        <w:t>иметь общее, целостное</w:t>
      </w:r>
      <w:r w:rsidRPr="00B256D1">
        <w:rPr>
          <w:spacing w:val="-2"/>
        </w:rPr>
        <w:t xml:space="preserve"> </w:t>
      </w:r>
      <w:r w:rsidRPr="00B256D1">
        <w:t>образное</w:t>
      </w:r>
      <w:r w:rsidRPr="00B256D1">
        <w:rPr>
          <w:spacing w:val="-1"/>
        </w:rPr>
        <w:t xml:space="preserve"> </w:t>
      </w:r>
      <w:r w:rsidRPr="00B256D1">
        <w:t>представление</w:t>
      </w:r>
      <w:r w:rsidRPr="00B256D1">
        <w:rPr>
          <w:spacing w:val="-2"/>
        </w:rPr>
        <w:t xml:space="preserve"> </w:t>
      </w:r>
      <w:r w:rsidRPr="00B256D1">
        <w:t>о древнегреческой</w:t>
      </w:r>
      <w:r w:rsidRPr="00B256D1">
        <w:rPr>
          <w:spacing w:val="-1"/>
        </w:rPr>
        <w:t xml:space="preserve"> </w:t>
      </w:r>
      <w:r w:rsidRPr="00B256D1">
        <w:t>культуре.</w:t>
      </w:r>
    </w:p>
    <w:p w:rsidR="0003061A" w:rsidRPr="00B256D1" w:rsidRDefault="0003061A" w:rsidP="0003061A">
      <w:pPr>
        <w:pStyle w:val="a3"/>
        <w:tabs>
          <w:tab w:val="num" w:pos="709"/>
        </w:tabs>
        <w:ind w:right="154" w:firstLine="284"/>
      </w:pPr>
      <w:r w:rsidRPr="00B256D1">
        <w:t>Иметь</w:t>
      </w:r>
      <w:r w:rsidRPr="00B256D1">
        <w:rPr>
          <w:spacing w:val="1"/>
        </w:rPr>
        <w:t xml:space="preserve"> </w:t>
      </w:r>
      <w:r w:rsidRPr="00B256D1">
        <w:t>представление об</w:t>
      </w:r>
      <w:r w:rsidRPr="00B256D1">
        <w:rPr>
          <w:spacing w:val="1"/>
        </w:rPr>
        <w:t xml:space="preserve"> </w:t>
      </w:r>
      <w:r w:rsidRPr="00B256D1">
        <w:t>основных</w:t>
      </w:r>
      <w:r w:rsidRPr="00B256D1">
        <w:rPr>
          <w:spacing w:val="1"/>
        </w:rPr>
        <w:t xml:space="preserve"> </w:t>
      </w:r>
      <w:r w:rsidRPr="00B256D1">
        <w:t>характерных</w:t>
      </w:r>
      <w:r w:rsidRPr="00B256D1">
        <w:rPr>
          <w:spacing w:val="1"/>
        </w:rPr>
        <w:t xml:space="preserve"> </w:t>
      </w:r>
      <w:r w:rsidRPr="00B256D1">
        <w:t>чертах</w:t>
      </w:r>
      <w:r w:rsidRPr="00B256D1">
        <w:rPr>
          <w:spacing w:val="1"/>
        </w:rPr>
        <w:t xml:space="preserve"> </w:t>
      </w:r>
      <w:r w:rsidRPr="00B256D1">
        <w:t>храмовых</w:t>
      </w:r>
      <w:r w:rsidRPr="00B256D1">
        <w:rPr>
          <w:spacing w:val="60"/>
        </w:rPr>
        <w:t xml:space="preserve"> </w:t>
      </w:r>
      <w:r w:rsidRPr="00B256D1">
        <w:t>сооружений, характерных</w:t>
      </w:r>
      <w:r w:rsidRPr="00B256D1">
        <w:rPr>
          <w:spacing w:val="-57"/>
        </w:rPr>
        <w:t xml:space="preserve"> </w:t>
      </w:r>
      <w:r w:rsidRPr="00B256D1">
        <w:t>для</w:t>
      </w:r>
      <w:r w:rsidRPr="00B256D1">
        <w:rPr>
          <w:spacing w:val="1"/>
        </w:rPr>
        <w:t xml:space="preserve"> </w:t>
      </w:r>
      <w:r w:rsidRPr="00B256D1">
        <w:t>разных</w:t>
      </w:r>
      <w:r w:rsidRPr="00B256D1">
        <w:rPr>
          <w:spacing w:val="1"/>
        </w:rPr>
        <w:t xml:space="preserve"> </w:t>
      </w:r>
      <w:r w:rsidRPr="00B256D1">
        <w:t>культур:</w:t>
      </w:r>
      <w:r w:rsidRPr="00B256D1">
        <w:rPr>
          <w:spacing w:val="1"/>
        </w:rPr>
        <w:t xml:space="preserve"> </w:t>
      </w:r>
      <w:r w:rsidRPr="00B256D1">
        <w:t>готический</w:t>
      </w:r>
      <w:r w:rsidRPr="00B256D1">
        <w:rPr>
          <w:spacing w:val="1"/>
        </w:rPr>
        <w:t xml:space="preserve"> </w:t>
      </w:r>
      <w:r w:rsidRPr="00B256D1">
        <w:t>(романский)</w:t>
      </w:r>
      <w:r w:rsidRPr="00B256D1">
        <w:rPr>
          <w:spacing w:val="1"/>
        </w:rPr>
        <w:t xml:space="preserve"> </w:t>
      </w:r>
      <w:r w:rsidRPr="00B256D1">
        <w:t>собор</w:t>
      </w:r>
      <w:r w:rsidRPr="00B256D1">
        <w:rPr>
          <w:spacing w:val="1"/>
        </w:rPr>
        <w:t xml:space="preserve"> </w:t>
      </w:r>
      <w:r w:rsidRPr="00B256D1">
        <w:t>в</w:t>
      </w:r>
      <w:r w:rsidRPr="00B256D1">
        <w:rPr>
          <w:spacing w:val="1"/>
        </w:rPr>
        <w:t xml:space="preserve"> </w:t>
      </w:r>
      <w:r w:rsidRPr="00B256D1">
        <w:t>европейских</w:t>
      </w:r>
      <w:r w:rsidRPr="00B256D1">
        <w:rPr>
          <w:spacing w:val="1"/>
        </w:rPr>
        <w:t xml:space="preserve"> </w:t>
      </w:r>
      <w:r w:rsidRPr="00B256D1">
        <w:t>городах,</w:t>
      </w:r>
      <w:r w:rsidRPr="00B256D1">
        <w:rPr>
          <w:spacing w:val="1"/>
        </w:rPr>
        <w:t xml:space="preserve"> </w:t>
      </w:r>
      <w:r w:rsidRPr="00B256D1">
        <w:t>буддийская</w:t>
      </w:r>
      <w:r w:rsidRPr="00B256D1">
        <w:rPr>
          <w:spacing w:val="1"/>
        </w:rPr>
        <w:t xml:space="preserve"> </w:t>
      </w:r>
      <w:r w:rsidRPr="00B256D1">
        <w:t>пагода,</w:t>
      </w:r>
      <w:r w:rsidRPr="00B256D1">
        <w:rPr>
          <w:spacing w:val="1"/>
        </w:rPr>
        <w:t xml:space="preserve"> </w:t>
      </w:r>
      <w:r w:rsidRPr="00B256D1">
        <w:t>мусульманская</w:t>
      </w:r>
      <w:r w:rsidRPr="00B256D1">
        <w:rPr>
          <w:spacing w:val="-1"/>
        </w:rPr>
        <w:t xml:space="preserve"> </w:t>
      </w:r>
      <w:r w:rsidRPr="00B256D1">
        <w:t>мечеть; уметь</w:t>
      </w:r>
      <w:r w:rsidRPr="00B256D1">
        <w:rPr>
          <w:spacing w:val="1"/>
        </w:rPr>
        <w:t xml:space="preserve"> </w:t>
      </w:r>
      <w:r w:rsidRPr="00B256D1">
        <w:t>изображать</w:t>
      </w:r>
      <w:r w:rsidRPr="00B256D1">
        <w:rPr>
          <w:spacing w:val="1"/>
        </w:rPr>
        <w:t xml:space="preserve"> </w:t>
      </w:r>
      <w:r w:rsidRPr="00B256D1">
        <w:t>их.</w:t>
      </w:r>
    </w:p>
    <w:p w:rsidR="0003061A" w:rsidRPr="00B256D1" w:rsidRDefault="0003061A" w:rsidP="0003061A">
      <w:pPr>
        <w:pStyle w:val="a3"/>
        <w:tabs>
          <w:tab w:val="num" w:pos="709"/>
        </w:tabs>
        <w:ind w:right="151" w:firstLine="284"/>
      </w:pPr>
      <w:r w:rsidRPr="00B256D1">
        <w:t>Понимать и уметь объяснять, в чём заключается значимость для современных людей</w:t>
      </w:r>
      <w:r w:rsidRPr="00B256D1">
        <w:rPr>
          <w:spacing w:val="1"/>
        </w:rPr>
        <w:t xml:space="preserve"> </w:t>
      </w:r>
      <w:r w:rsidRPr="00B256D1">
        <w:t>сохранения</w:t>
      </w:r>
      <w:r w:rsidRPr="00B256D1">
        <w:rPr>
          <w:spacing w:val="-2"/>
        </w:rPr>
        <w:t xml:space="preserve"> </w:t>
      </w:r>
      <w:r w:rsidRPr="00B256D1">
        <w:t>архитектурных</w:t>
      </w:r>
      <w:r w:rsidRPr="00B256D1">
        <w:rPr>
          <w:spacing w:val="-2"/>
        </w:rPr>
        <w:t xml:space="preserve"> </w:t>
      </w:r>
      <w:r w:rsidRPr="00B256D1">
        <w:t>памятников</w:t>
      </w:r>
      <w:r w:rsidRPr="00B256D1">
        <w:rPr>
          <w:spacing w:val="-1"/>
        </w:rPr>
        <w:t xml:space="preserve"> </w:t>
      </w:r>
      <w:r w:rsidRPr="00B256D1">
        <w:t>и</w:t>
      </w:r>
      <w:r w:rsidRPr="00B256D1">
        <w:rPr>
          <w:spacing w:val="-1"/>
        </w:rPr>
        <w:t xml:space="preserve"> </w:t>
      </w:r>
      <w:r w:rsidRPr="00B256D1">
        <w:t>исторического</w:t>
      </w:r>
      <w:r w:rsidRPr="00B256D1">
        <w:rPr>
          <w:spacing w:val="-1"/>
        </w:rPr>
        <w:t xml:space="preserve"> </w:t>
      </w:r>
      <w:r w:rsidRPr="00B256D1">
        <w:t>образа</w:t>
      </w:r>
      <w:r w:rsidRPr="00B256D1">
        <w:rPr>
          <w:spacing w:val="-2"/>
        </w:rPr>
        <w:t xml:space="preserve"> </w:t>
      </w:r>
      <w:r w:rsidRPr="00B256D1">
        <w:t>своей</w:t>
      </w:r>
      <w:r w:rsidRPr="00B256D1">
        <w:rPr>
          <w:spacing w:val="2"/>
        </w:rPr>
        <w:t xml:space="preserve"> </w:t>
      </w:r>
      <w:r w:rsidRPr="00B256D1">
        <w:t>и</w:t>
      </w:r>
      <w:r w:rsidRPr="00B256D1">
        <w:rPr>
          <w:spacing w:val="-1"/>
        </w:rPr>
        <w:t xml:space="preserve"> </w:t>
      </w:r>
      <w:r w:rsidRPr="00B256D1">
        <w:t>мировой</w:t>
      </w:r>
      <w:r w:rsidRPr="00B256D1">
        <w:rPr>
          <w:spacing w:val="-1"/>
        </w:rPr>
        <w:t xml:space="preserve"> </w:t>
      </w:r>
      <w:r w:rsidRPr="00B256D1">
        <w:t>культуры.</w:t>
      </w:r>
    </w:p>
    <w:p w:rsidR="0003061A" w:rsidRPr="00B256D1" w:rsidRDefault="0003061A" w:rsidP="0003061A">
      <w:pPr>
        <w:tabs>
          <w:tab w:val="num" w:pos="709"/>
          <w:tab w:val="left" w:pos="1742"/>
          <w:tab w:val="left" w:pos="3121"/>
          <w:tab w:val="left" w:pos="3812"/>
          <w:tab w:val="left" w:pos="4759"/>
          <w:tab w:val="left" w:pos="5974"/>
          <w:tab w:val="left" w:pos="6420"/>
          <w:tab w:val="left" w:pos="6619"/>
          <w:tab w:val="left" w:pos="7157"/>
          <w:tab w:val="left" w:pos="8209"/>
          <w:tab w:val="left" w:pos="8549"/>
          <w:tab w:val="left" w:pos="9524"/>
          <w:tab w:val="left" w:pos="9727"/>
        </w:tabs>
        <w:spacing w:before="7" w:line="237" w:lineRule="auto"/>
        <w:ind w:right="143" w:firstLine="284"/>
        <w:rPr>
          <w:b/>
          <w:spacing w:val="-57"/>
          <w:sz w:val="24"/>
          <w:szCs w:val="24"/>
        </w:rPr>
      </w:pPr>
      <w:r w:rsidRPr="00B256D1">
        <w:rPr>
          <w:b/>
          <w:sz w:val="24"/>
          <w:szCs w:val="24"/>
        </w:rPr>
        <w:t>Модуль</w:t>
      </w:r>
      <w:r w:rsidRPr="00B256D1">
        <w:rPr>
          <w:b/>
          <w:sz w:val="24"/>
          <w:szCs w:val="24"/>
        </w:rPr>
        <w:tab/>
        <w:t xml:space="preserve"> «Восприятие произведений искусства»</w:t>
      </w:r>
      <w:r w:rsidRPr="00B256D1">
        <w:rPr>
          <w:b/>
          <w:spacing w:val="-57"/>
          <w:sz w:val="24"/>
          <w:szCs w:val="24"/>
        </w:rPr>
        <w:t xml:space="preserve">      </w:t>
      </w:r>
    </w:p>
    <w:p w:rsidR="0003061A" w:rsidRPr="00B256D1" w:rsidRDefault="0003061A" w:rsidP="0003061A">
      <w:pPr>
        <w:tabs>
          <w:tab w:val="num" w:pos="709"/>
          <w:tab w:val="left" w:pos="1742"/>
          <w:tab w:val="left" w:pos="3121"/>
          <w:tab w:val="left" w:pos="3812"/>
          <w:tab w:val="left" w:pos="4759"/>
          <w:tab w:val="left" w:pos="5974"/>
          <w:tab w:val="left" w:pos="6420"/>
          <w:tab w:val="left" w:pos="6619"/>
          <w:tab w:val="left" w:pos="7157"/>
          <w:tab w:val="left" w:pos="8209"/>
          <w:tab w:val="left" w:pos="8549"/>
          <w:tab w:val="left" w:pos="9524"/>
          <w:tab w:val="left" w:pos="9727"/>
        </w:tabs>
        <w:spacing w:before="7" w:line="237" w:lineRule="auto"/>
        <w:ind w:right="143" w:firstLine="284"/>
        <w:rPr>
          <w:sz w:val="24"/>
          <w:szCs w:val="24"/>
        </w:rPr>
      </w:pPr>
      <w:r w:rsidRPr="00B256D1">
        <w:rPr>
          <w:sz w:val="24"/>
          <w:szCs w:val="24"/>
        </w:rPr>
        <w:t>Формировать восприятие произведений искусства</w:t>
      </w:r>
      <w:r w:rsidRPr="00B256D1">
        <w:rPr>
          <w:sz w:val="24"/>
          <w:szCs w:val="24"/>
        </w:rPr>
        <w:tab/>
        <w:t>на темы истории и традиций русской</w:t>
      </w:r>
      <w:r w:rsidRPr="00B256D1">
        <w:rPr>
          <w:spacing w:val="1"/>
          <w:sz w:val="24"/>
          <w:szCs w:val="24"/>
        </w:rPr>
        <w:t xml:space="preserve"> </w:t>
      </w:r>
      <w:r w:rsidRPr="00B256D1">
        <w:rPr>
          <w:sz w:val="24"/>
          <w:szCs w:val="24"/>
        </w:rPr>
        <w:t>отечественной</w:t>
      </w:r>
      <w:r w:rsidRPr="00B256D1">
        <w:rPr>
          <w:spacing w:val="28"/>
          <w:sz w:val="24"/>
          <w:szCs w:val="24"/>
        </w:rPr>
        <w:t xml:space="preserve"> </w:t>
      </w:r>
      <w:r w:rsidRPr="00B256D1">
        <w:rPr>
          <w:sz w:val="24"/>
          <w:szCs w:val="24"/>
        </w:rPr>
        <w:t>культуры</w:t>
      </w:r>
      <w:r w:rsidRPr="00B256D1">
        <w:rPr>
          <w:spacing w:val="27"/>
          <w:sz w:val="24"/>
          <w:szCs w:val="24"/>
        </w:rPr>
        <w:t xml:space="preserve"> </w:t>
      </w:r>
      <w:r w:rsidRPr="00B256D1">
        <w:rPr>
          <w:sz w:val="24"/>
          <w:szCs w:val="24"/>
        </w:rPr>
        <w:t>(произведения</w:t>
      </w:r>
      <w:r w:rsidRPr="00B256D1">
        <w:rPr>
          <w:spacing w:val="27"/>
          <w:sz w:val="24"/>
          <w:szCs w:val="24"/>
        </w:rPr>
        <w:t xml:space="preserve"> </w:t>
      </w:r>
      <w:r w:rsidRPr="00B256D1">
        <w:rPr>
          <w:sz w:val="24"/>
          <w:szCs w:val="24"/>
        </w:rPr>
        <w:t>В.</w:t>
      </w:r>
      <w:r w:rsidRPr="00B256D1">
        <w:rPr>
          <w:spacing w:val="27"/>
          <w:sz w:val="24"/>
          <w:szCs w:val="24"/>
        </w:rPr>
        <w:t xml:space="preserve"> </w:t>
      </w:r>
      <w:r w:rsidRPr="00B256D1">
        <w:rPr>
          <w:sz w:val="24"/>
          <w:szCs w:val="24"/>
        </w:rPr>
        <w:t>М.</w:t>
      </w:r>
      <w:r w:rsidRPr="00B256D1">
        <w:rPr>
          <w:spacing w:val="25"/>
          <w:sz w:val="24"/>
          <w:szCs w:val="24"/>
        </w:rPr>
        <w:t xml:space="preserve"> </w:t>
      </w:r>
      <w:r w:rsidRPr="00B256D1">
        <w:rPr>
          <w:sz w:val="24"/>
          <w:szCs w:val="24"/>
        </w:rPr>
        <w:t>Васнецова,</w:t>
      </w:r>
      <w:r w:rsidRPr="00B256D1">
        <w:rPr>
          <w:spacing w:val="30"/>
          <w:sz w:val="24"/>
          <w:szCs w:val="24"/>
        </w:rPr>
        <w:t xml:space="preserve"> </w:t>
      </w:r>
      <w:r w:rsidRPr="00B256D1">
        <w:rPr>
          <w:sz w:val="24"/>
          <w:szCs w:val="24"/>
        </w:rPr>
        <w:t>А.</w:t>
      </w:r>
      <w:r w:rsidRPr="00B256D1">
        <w:rPr>
          <w:spacing w:val="27"/>
          <w:sz w:val="24"/>
          <w:szCs w:val="24"/>
        </w:rPr>
        <w:t xml:space="preserve"> </w:t>
      </w:r>
      <w:r w:rsidRPr="00B256D1">
        <w:rPr>
          <w:sz w:val="24"/>
          <w:szCs w:val="24"/>
        </w:rPr>
        <w:t>М.</w:t>
      </w:r>
      <w:r w:rsidRPr="00B256D1">
        <w:rPr>
          <w:spacing w:val="28"/>
          <w:sz w:val="24"/>
          <w:szCs w:val="24"/>
        </w:rPr>
        <w:t xml:space="preserve"> </w:t>
      </w:r>
      <w:r w:rsidRPr="00B256D1">
        <w:rPr>
          <w:sz w:val="24"/>
          <w:szCs w:val="24"/>
        </w:rPr>
        <w:t>Васнецова,</w:t>
      </w:r>
      <w:r w:rsidRPr="00B256D1">
        <w:rPr>
          <w:spacing w:val="27"/>
          <w:sz w:val="24"/>
          <w:szCs w:val="24"/>
        </w:rPr>
        <w:t xml:space="preserve"> </w:t>
      </w:r>
      <w:r w:rsidRPr="00B256D1">
        <w:rPr>
          <w:sz w:val="24"/>
          <w:szCs w:val="24"/>
        </w:rPr>
        <w:t>Б.</w:t>
      </w:r>
      <w:r w:rsidRPr="00B256D1">
        <w:rPr>
          <w:spacing w:val="27"/>
          <w:sz w:val="24"/>
          <w:szCs w:val="24"/>
        </w:rPr>
        <w:t xml:space="preserve"> </w:t>
      </w:r>
      <w:r w:rsidRPr="00B256D1">
        <w:rPr>
          <w:sz w:val="24"/>
          <w:szCs w:val="24"/>
        </w:rPr>
        <w:t>М.</w:t>
      </w:r>
      <w:r w:rsidRPr="00B256D1">
        <w:rPr>
          <w:spacing w:val="28"/>
          <w:sz w:val="24"/>
          <w:szCs w:val="24"/>
        </w:rPr>
        <w:t xml:space="preserve"> </w:t>
      </w:r>
      <w:r w:rsidRPr="00B256D1">
        <w:rPr>
          <w:sz w:val="24"/>
          <w:szCs w:val="24"/>
        </w:rPr>
        <w:t>Кустодиева,</w:t>
      </w:r>
      <w:r w:rsidRPr="00B256D1">
        <w:rPr>
          <w:spacing w:val="30"/>
          <w:sz w:val="24"/>
          <w:szCs w:val="24"/>
        </w:rPr>
        <w:t xml:space="preserve"> </w:t>
      </w:r>
      <w:r w:rsidRPr="00B256D1">
        <w:rPr>
          <w:sz w:val="24"/>
          <w:szCs w:val="24"/>
        </w:rPr>
        <w:t>В.</w:t>
      </w:r>
      <w:r w:rsidRPr="00B256D1">
        <w:rPr>
          <w:spacing w:val="27"/>
          <w:sz w:val="24"/>
          <w:szCs w:val="24"/>
        </w:rPr>
        <w:t xml:space="preserve"> </w:t>
      </w:r>
      <w:r w:rsidRPr="00B256D1">
        <w:rPr>
          <w:sz w:val="24"/>
          <w:szCs w:val="24"/>
        </w:rPr>
        <w:t>И.</w:t>
      </w:r>
    </w:p>
    <w:p w:rsidR="0003061A" w:rsidRPr="00B256D1" w:rsidRDefault="0003061A" w:rsidP="0003061A">
      <w:pPr>
        <w:pStyle w:val="a3"/>
        <w:tabs>
          <w:tab w:val="num" w:pos="709"/>
        </w:tabs>
        <w:spacing w:before="1"/>
        <w:ind w:right="143" w:firstLine="284"/>
      </w:pPr>
      <w:r w:rsidRPr="00B256D1">
        <w:t>Сурикова, К. А. Коровина, А. Г. Венецианова, А. П. Рябушкина, И. Я. Билибина и других по выбору</w:t>
      </w:r>
      <w:r w:rsidRPr="00B256D1">
        <w:rPr>
          <w:spacing w:val="1"/>
        </w:rPr>
        <w:t xml:space="preserve"> </w:t>
      </w:r>
      <w:r w:rsidRPr="00B256D1">
        <w:t>учителя).</w:t>
      </w:r>
    </w:p>
    <w:p w:rsidR="0003061A" w:rsidRPr="00B256D1" w:rsidRDefault="0003061A" w:rsidP="0003061A">
      <w:pPr>
        <w:pStyle w:val="a3"/>
        <w:tabs>
          <w:tab w:val="num" w:pos="709"/>
        </w:tabs>
        <w:spacing w:before="1"/>
        <w:ind w:right="148" w:firstLine="284"/>
      </w:pPr>
      <w:r w:rsidRPr="00B256D1">
        <w:t>Иметь образные представления о каменном древнерусском зодчестве (Московский Кремль,</w:t>
      </w:r>
      <w:r w:rsidRPr="00B256D1">
        <w:rPr>
          <w:spacing w:val="1"/>
        </w:rPr>
        <w:t xml:space="preserve"> </w:t>
      </w:r>
      <w:r w:rsidRPr="00B256D1">
        <w:t>Новгородский детинец, Псковский, Казанский кремль и другие с учётом местных архитектурных</w:t>
      </w:r>
      <w:r w:rsidRPr="00B256D1">
        <w:rPr>
          <w:spacing w:val="-58"/>
        </w:rPr>
        <w:t xml:space="preserve"> </w:t>
      </w:r>
      <w:r w:rsidRPr="00B256D1">
        <w:t>комплексов,</w:t>
      </w:r>
      <w:r w:rsidRPr="00B256D1">
        <w:rPr>
          <w:spacing w:val="1"/>
        </w:rPr>
        <w:t xml:space="preserve"> </w:t>
      </w:r>
      <w:r w:rsidRPr="00B256D1">
        <w:t>в</w:t>
      </w:r>
      <w:r w:rsidRPr="00B256D1">
        <w:rPr>
          <w:spacing w:val="1"/>
        </w:rPr>
        <w:t xml:space="preserve"> </w:t>
      </w:r>
      <w:r w:rsidRPr="00B256D1">
        <w:t>том</w:t>
      </w:r>
      <w:r w:rsidRPr="00B256D1">
        <w:rPr>
          <w:spacing w:val="1"/>
        </w:rPr>
        <w:t xml:space="preserve"> </w:t>
      </w:r>
      <w:r w:rsidRPr="00B256D1">
        <w:t>числе</w:t>
      </w:r>
      <w:r w:rsidRPr="00B256D1">
        <w:rPr>
          <w:spacing w:val="1"/>
        </w:rPr>
        <w:t xml:space="preserve"> </w:t>
      </w:r>
      <w:r w:rsidRPr="00B256D1">
        <w:t>монастырских),</w:t>
      </w:r>
      <w:r w:rsidRPr="00B256D1">
        <w:rPr>
          <w:spacing w:val="1"/>
        </w:rPr>
        <w:t xml:space="preserve"> </w:t>
      </w:r>
      <w:r w:rsidRPr="00B256D1">
        <w:t>о</w:t>
      </w:r>
      <w:r w:rsidRPr="00B256D1">
        <w:rPr>
          <w:spacing w:val="1"/>
        </w:rPr>
        <w:t xml:space="preserve"> </w:t>
      </w:r>
      <w:r w:rsidRPr="00B256D1">
        <w:t>памятниках</w:t>
      </w:r>
      <w:r w:rsidRPr="00B256D1">
        <w:rPr>
          <w:spacing w:val="1"/>
        </w:rPr>
        <w:t xml:space="preserve"> </w:t>
      </w:r>
      <w:r w:rsidRPr="00B256D1">
        <w:t>русского</w:t>
      </w:r>
      <w:r w:rsidRPr="00B256D1">
        <w:rPr>
          <w:spacing w:val="1"/>
        </w:rPr>
        <w:t xml:space="preserve"> </w:t>
      </w:r>
      <w:r w:rsidRPr="00B256D1">
        <w:t>деревянного</w:t>
      </w:r>
      <w:r w:rsidRPr="00B256D1">
        <w:rPr>
          <w:spacing w:val="1"/>
        </w:rPr>
        <w:t xml:space="preserve"> </w:t>
      </w:r>
      <w:r w:rsidRPr="00B256D1">
        <w:t>зодчества</w:t>
      </w:r>
      <w:r w:rsidRPr="00B256D1">
        <w:rPr>
          <w:spacing w:val="1"/>
        </w:rPr>
        <w:t xml:space="preserve"> </w:t>
      </w:r>
      <w:r w:rsidRPr="00B256D1">
        <w:t>(архитектурный</w:t>
      </w:r>
      <w:r w:rsidRPr="00B256D1">
        <w:rPr>
          <w:spacing w:val="-1"/>
        </w:rPr>
        <w:t xml:space="preserve"> </w:t>
      </w:r>
      <w:r w:rsidRPr="00B256D1">
        <w:t>комплекс</w:t>
      </w:r>
      <w:r w:rsidRPr="00B256D1">
        <w:rPr>
          <w:spacing w:val="-1"/>
        </w:rPr>
        <w:t xml:space="preserve"> </w:t>
      </w:r>
      <w:r w:rsidRPr="00B256D1">
        <w:t>на</w:t>
      </w:r>
      <w:r w:rsidRPr="00B256D1">
        <w:rPr>
          <w:spacing w:val="-1"/>
        </w:rPr>
        <w:t xml:space="preserve"> </w:t>
      </w:r>
      <w:r w:rsidRPr="00B256D1">
        <w:t>острове</w:t>
      </w:r>
      <w:r w:rsidRPr="00B256D1">
        <w:rPr>
          <w:spacing w:val="-1"/>
        </w:rPr>
        <w:t xml:space="preserve"> </w:t>
      </w:r>
      <w:r w:rsidRPr="00B256D1">
        <w:t>Кижи).</w:t>
      </w:r>
    </w:p>
    <w:p w:rsidR="0003061A" w:rsidRPr="00B256D1" w:rsidRDefault="0003061A" w:rsidP="0003061A">
      <w:pPr>
        <w:pStyle w:val="a3"/>
        <w:tabs>
          <w:tab w:val="num" w:pos="709"/>
        </w:tabs>
        <w:ind w:right="151" w:firstLine="284"/>
      </w:pPr>
      <w:r w:rsidRPr="00B256D1">
        <w:t>Узнавать соборы Московского Кремля, Софийский собор в Великом Новгороде, храм</w:t>
      </w:r>
      <w:r w:rsidRPr="00B256D1">
        <w:rPr>
          <w:spacing w:val="1"/>
        </w:rPr>
        <w:t xml:space="preserve"> </w:t>
      </w:r>
      <w:r w:rsidRPr="00B256D1">
        <w:t>Покрова</w:t>
      </w:r>
      <w:r w:rsidRPr="00B256D1">
        <w:rPr>
          <w:spacing w:val="-2"/>
        </w:rPr>
        <w:t xml:space="preserve"> </w:t>
      </w:r>
      <w:r w:rsidRPr="00B256D1">
        <w:t>на</w:t>
      </w:r>
      <w:r w:rsidRPr="00B256D1">
        <w:rPr>
          <w:spacing w:val="-1"/>
        </w:rPr>
        <w:t xml:space="preserve"> </w:t>
      </w:r>
      <w:r w:rsidRPr="00B256D1">
        <w:t>Нерли.</w:t>
      </w:r>
    </w:p>
    <w:p w:rsidR="0003061A" w:rsidRPr="00B256D1" w:rsidRDefault="0003061A" w:rsidP="0003061A">
      <w:pPr>
        <w:pStyle w:val="a3"/>
        <w:tabs>
          <w:tab w:val="num" w:pos="709"/>
        </w:tabs>
        <w:ind w:right="148" w:firstLine="284"/>
      </w:pPr>
      <w:r w:rsidRPr="00B256D1">
        <w:t>Уметь</w:t>
      </w:r>
      <w:r w:rsidRPr="00B256D1">
        <w:rPr>
          <w:spacing w:val="1"/>
        </w:rPr>
        <w:t xml:space="preserve"> </w:t>
      </w:r>
      <w:r w:rsidRPr="00B256D1">
        <w:t>называть</w:t>
      </w:r>
      <w:r w:rsidRPr="00B256D1">
        <w:rPr>
          <w:spacing w:val="1"/>
        </w:rPr>
        <w:t xml:space="preserve"> </w:t>
      </w:r>
      <w:r w:rsidRPr="00B256D1">
        <w:t>и</w:t>
      </w:r>
      <w:r w:rsidRPr="00B256D1">
        <w:rPr>
          <w:spacing w:val="1"/>
        </w:rPr>
        <w:t xml:space="preserve"> </w:t>
      </w:r>
      <w:r w:rsidRPr="00B256D1">
        <w:t>объяснять</w:t>
      </w:r>
      <w:r w:rsidRPr="00B256D1">
        <w:rPr>
          <w:spacing w:val="1"/>
        </w:rPr>
        <w:t xml:space="preserve"> </w:t>
      </w:r>
      <w:r w:rsidRPr="00B256D1">
        <w:t>содержание</w:t>
      </w:r>
      <w:r w:rsidRPr="00B256D1">
        <w:rPr>
          <w:spacing w:val="1"/>
        </w:rPr>
        <w:t xml:space="preserve"> </w:t>
      </w:r>
      <w:r w:rsidRPr="00B256D1">
        <w:t>памятника</w:t>
      </w:r>
      <w:r w:rsidRPr="00B256D1">
        <w:rPr>
          <w:spacing w:val="1"/>
        </w:rPr>
        <w:t xml:space="preserve"> </w:t>
      </w:r>
      <w:r w:rsidRPr="00B256D1">
        <w:t>К.</w:t>
      </w:r>
      <w:r w:rsidRPr="00B256D1">
        <w:rPr>
          <w:spacing w:val="1"/>
        </w:rPr>
        <w:t xml:space="preserve"> </w:t>
      </w:r>
      <w:r w:rsidRPr="00B256D1">
        <w:t>Минину</w:t>
      </w:r>
      <w:r w:rsidRPr="00B256D1">
        <w:rPr>
          <w:spacing w:val="1"/>
        </w:rPr>
        <w:t xml:space="preserve"> </w:t>
      </w:r>
      <w:r w:rsidRPr="00B256D1">
        <w:t>и</w:t>
      </w:r>
      <w:r w:rsidRPr="00B256D1">
        <w:rPr>
          <w:spacing w:val="1"/>
        </w:rPr>
        <w:t xml:space="preserve"> </w:t>
      </w:r>
      <w:r w:rsidRPr="00B256D1">
        <w:t>Д.</w:t>
      </w:r>
      <w:r w:rsidRPr="00B256D1">
        <w:rPr>
          <w:spacing w:val="1"/>
        </w:rPr>
        <w:t xml:space="preserve"> </w:t>
      </w:r>
      <w:r w:rsidRPr="00B256D1">
        <w:t>Пожарскому</w:t>
      </w:r>
      <w:r w:rsidRPr="00B256D1">
        <w:rPr>
          <w:spacing w:val="1"/>
        </w:rPr>
        <w:t xml:space="preserve"> </w:t>
      </w:r>
      <w:r w:rsidRPr="00B256D1">
        <w:t>скульптора</w:t>
      </w:r>
      <w:r w:rsidRPr="00B256D1">
        <w:rPr>
          <w:spacing w:val="-1"/>
        </w:rPr>
        <w:t xml:space="preserve"> </w:t>
      </w:r>
      <w:r w:rsidRPr="00B256D1">
        <w:t>И. П.</w:t>
      </w:r>
      <w:r w:rsidRPr="00B256D1">
        <w:rPr>
          <w:spacing w:val="-1"/>
        </w:rPr>
        <w:t xml:space="preserve"> </w:t>
      </w:r>
      <w:r w:rsidRPr="00B256D1">
        <w:t>Мартоса</w:t>
      </w:r>
      <w:r w:rsidRPr="00B256D1">
        <w:rPr>
          <w:spacing w:val="-1"/>
        </w:rPr>
        <w:t xml:space="preserve"> </w:t>
      </w:r>
      <w:r w:rsidRPr="00B256D1">
        <w:t>в</w:t>
      </w:r>
      <w:r w:rsidRPr="00B256D1">
        <w:rPr>
          <w:spacing w:val="-1"/>
        </w:rPr>
        <w:t xml:space="preserve"> </w:t>
      </w:r>
      <w:r w:rsidRPr="00B256D1">
        <w:t>Москве.</w:t>
      </w:r>
    </w:p>
    <w:p w:rsidR="0003061A" w:rsidRPr="00B256D1" w:rsidRDefault="0003061A" w:rsidP="0003061A">
      <w:pPr>
        <w:pStyle w:val="a3"/>
        <w:tabs>
          <w:tab w:val="num" w:pos="709"/>
        </w:tabs>
        <w:ind w:right="142" w:firstLine="284"/>
      </w:pPr>
      <w:r w:rsidRPr="00B256D1">
        <w:t>Знать и узнавать основные памятники наиболее значимых мемориальных ансамблей и уметь</w:t>
      </w:r>
      <w:r w:rsidRPr="00B256D1">
        <w:rPr>
          <w:spacing w:val="1"/>
        </w:rPr>
        <w:t xml:space="preserve"> </w:t>
      </w:r>
      <w:r w:rsidRPr="00B256D1">
        <w:t>объяснять</w:t>
      </w:r>
      <w:r w:rsidRPr="00B256D1">
        <w:rPr>
          <w:spacing w:val="1"/>
        </w:rPr>
        <w:t xml:space="preserve"> </w:t>
      </w:r>
      <w:r w:rsidRPr="00B256D1">
        <w:t>их</w:t>
      </w:r>
      <w:r w:rsidRPr="00B256D1">
        <w:rPr>
          <w:spacing w:val="1"/>
        </w:rPr>
        <w:t xml:space="preserve"> </w:t>
      </w:r>
      <w:r w:rsidRPr="00B256D1">
        <w:t>особое</w:t>
      </w:r>
      <w:r w:rsidRPr="00B256D1">
        <w:rPr>
          <w:spacing w:val="1"/>
        </w:rPr>
        <w:t xml:space="preserve"> </w:t>
      </w:r>
      <w:r w:rsidRPr="00B256D1">
        <w:t>значение</w:t>
      </w:r>
      <w:r w:rsidRPr="00B256D1">
        <w:rPr>
          <w:spacing w:val="1"/>
        </w:rPr>
        <w:t xml:space="preserve"> </w:t>
      </w:r>
      <w:r w:rsidRPr="00B256D1">
        <w:t>в</w:t>
      </w:r>
      <w:r w:rsidRPr="00B256D1">
        <w:rPr>
          <w:spacing w:val="1"/>
        </w:rPr>
        <w:t xml:space="preserve"> </w:t>
      </w:r>
      <w:r w:rsidRPr="00B256D1">
        <w:t>жизни</w:t>
      </w:r>
      <w:r w:rsidRPr="00B256D1">
        <w:rPr>
          <w:spacing w:val="1"/>
        </w:rPr>
        <w:t xml:space="preserve"> </w:t>
      </w:r>
      <w:r w:rsidRPr="00B256D1">
        <w:t>людей</w:t>
      </w:r>
      <w:r w:rsidRPr="00B256D1">
        <w:rPr>
          <w:spacing w:val="1"/>
        </w:rPr>
        <w:t xml:space="preserve"> </w:t>
      </w:r>
      <w:r w:rsidRPr="00B256D1">
        <w:t>(мемориальные</w:t>
      </w:r>
      <w:r w:rsidRPr="00B256D1">
        <w:rPr>
          <w:spacing w:val="1"/>
        </w:rPr>
        <w:t xml:space="preserve"> </w:t>
      </w:r>
      <w:r w:rsidRPr="00B256D1">
        <w:t>ансамбли:</w:t>
      </w:r>
      <w:r w:rsidRPr="00B256D1">
        <w:rPr>
          <w:spacing w:val="1"/>
        </w:rPr>
        <w:t xml:space="preserve"> </w:t>
      </w:r>
      <w:r w:rsidRPr="00B256D1">
        <w:t>Могила</w:t>
      </w:r>
      <w:r w:rsidRPr="00B256D1">
        <w:rPr>
          <w:spacing w:val="60"/>
        </w:rPr>
        <w:t xml:space="preserve"> </w:t>
      </w:r>
      <w:r w:rsidRPr="00B256D1">
        <w:t>Неизвестного</w:t>
      </w:r>
      <w:r w:rsidRPr="00B256D1">
        <w:rPr>
          <w:spacing w:val="1"/>
        </w:rPr>
        <w:t xml:space="preserve"> </w:t>
      </w:r>
      <w:r w:rsidRPr="00B256D1">
        <w:t>Солдата в Москве; памятник-ансамбль «Героям Сталинградской битвы» на Мамаевом кургане; «Воин-</w:t>
      </w:r>
      <w:r w:rsidRPr="00B256D1">
        <w:rPr>
          <w:spacing w:val="-57"/>
        </w:rPr>
        <w:t xml:space="preserve"> </w:t>
      </w:r>
      <w:r w:rsidRPr="00B256D1">
        <w:t>освободитель» в берлинском Трептов-парке; Пискарёвский мемориал в Санкт-Петербурге и другие по</w:t>
      </w:r>
      <w:r w:rsidRPr="00B256D1">
        <w:rPr>
          <w:spacing w:val="1"/>
        </w:rPr>
        <w:t xml:space="preserve"> </w:t>
      </w:r>
      <w:r w:rsidRPr="00B256D1">
        <w:t>выбору</w:t>
      </w:r>
      <w:r w:rsidRPr="00B256D1">
        <w:rPr>
          <w:spacing w:val="-2"/>
        </w:rPr>
        <w:t xml:space="preserve"> </w:t>
      </w:r>
      <w:r w:rsidRPr="00B256D1">
        <w:t>учителя);</w:t>
      </w:r>
      <w:r w:rsidRPr="00B256D1">
        <w:rPr>
          <w:spacing w:val="-1"/>
        </w:rPr>
        <w:t xml:space="preserve"> </w:t>
      </w:r>
      <w:r w:rsidRPr="00B256D1">
        <w:t>знать о</w:t>
      </w:r>
      <w:r w:rsidRPr="00B256D1">
        <w:rPr>
          <w:spacing w:val="-1"/>
        </w:rPr>
        <w:t xml:space="preserve"> </w:t>
      </w:r>
      <w:r w:rsidRPr="00B256D1">
        <w:t>правилах</w:t>
      </w:r>
      <w:r w:rsidRPr="00B256D1">
        <w:rPr>
          <w:spacing w:val="-2"/>
        </w:rPr>
        <w:t xml:space="preserve"> </w:t>
      </w:r>
      <w:r w:rsidRPr="00B256D1">
        <w:t>поведения</w:t>
      </w:r>
      <w:r w:rsidRPr="00B256D1">
        <w:rPr>
          <w:spacing w:val="-1"/>
        </w:rPr>
        <w:t xml:space="preserve"> </w:t>
      </w:r>
      <w:r w:rsidRPr="00B256D1">
        <w:t>при посещении</w:t>
      </w:r>
      <w:r w:rsidRPr="00B256D1">
        <w:rPr>
          <w:spacing w:val="-1"/>
        </w:rPr>
        <w:t xml:space="preserve"> </w:t>
      </w:r>
      <w:r w:rsidRPr="00B256D1">
        <w:t>мемориальных</w:t>
      </w:r>
      <w:r w:rsidRPr="00B256D1">
        <w:rPr>
          <w:spacing w:val="1"/>
        </w:rPr>
        <w:t xml:space="preserve"> </w:t>
      </w:r>
      <w:r w:rsidRPr="00B256D1">
        <w:t>памятников.</w:t>
      </w:r>
    </w:p>
    <w:p w:rsidR="0003061A" w:rsidRPr="00B256D1" w:rsidRDefault="0003061A" w:rsidP="0003061A">
      <w:pPr>
        <w:pStyle w:val="a3"/>
        <w:tabs>
          <w:tab w:val="num" w:pos="709"/>
        </w:tabs>
        <w:spacing w:before="1"/>
        <w:ind w:right="145" w:firstLine="284"/>
      </w:pPr>
      <w:r w:rsidRPr="00B256D1">
        <w:t>Иметь представления об архитектурных, декоративных и изобразительных произведениях в</w:t>
      </w:r>
      <w:r w:rsidRPr="00B256D1">
        <w:rPr>
          <w:spacing w:val="1"/>
        </w:rPr>
        <w:t xml:space="preserve"> </w:t>
      </w:r>
      <w:r w:rsidRPr="00B256D1">
        <w:t>культуре Древней Греции, других культурах Древнего мира, в том числе Древнего Востока; уметь</w:t>
      </w:r>
      <w:r w:rsidRPr="00B256D1">
        <w:rPr>
          <w:spacing w:val="1"/>
        </w:rPr>
        <w:t xml:space="preserve"> </w:t>
      </w:r>
      <w:r w:rsidRPr="00B256D1">
        <w:t>обсуждать эти произведения.</w:t>
      </w:r>
    </w:p>
    <w:p w:rsidR="0003061A" w:rsidRPr="00B256D1" w:rsidRDefault="0003061A" w:rsidP="0003061A">
      <w:pPr>
        <w:pStyle w:val="a3"/>
        <w:tabs>
          <w:tab w:val="num" w:pos="709"/>
        </w:tabs>
        <w:ind w:right="152" w:firstLine="284"/>
      </w:pPr>
      <w:r w:rsidRPr="00B256D1">
        <w:t>Узнавать, различать общий вид и представлять основные компоненты конструкции готических</w:t>
      </w:r>
      <w:r w:rsidRPr="00B256D1">
        <w:rPr>
          <w:spacing w:val="1"/>
        </w:rPr>
        <w:t xml:space="preserve"> </w:t>
      </w:r>
      <w:r w:rsidRPr="00B256D1">
        <w:lastRenderedPageBreak/>
        <w:t>(романских) соборов; знать особенности архитектурного устройства мусульманских мечетей; иметь</w:t>
      </w:r>
      <w:r w:rsidRPr="00B256D1">
        <w:rPr>
          <w:spacing w:val="1"/>
        </w:rPr>
        <w:t xml:space="preserve"> </w:t>
      </w:r>
      <w:r w:rsidRPr="00B256D1">
        <w:t>представление</w:t>
      </w:r>
      <w:r w:rsidRPr="00B256D1">
        <w:rPr>
          <w:spacing w:val="-2"/>
        </w:rPr>
        <w:t xml:space="preserve"> </w:t>
      </w:r>
      <w:r w:rsidRPr="00B256D1">
        <w:t>об архитектурном</w:t>
      </w:r>
      <w:r w:rsidRPr="00B256D1">
        <w:rPr>
          <w:spacing w:val="-2"/>
        </w:rPr>
        <w:t xml:space="preserve"> </w:t>
      </w:r>
      <w:r w:rsidRPr="00B256D1">
        <w:t>своеобразии здания</w:t>
      </w:r>
      <w:r w:rsidRPr="00B256D1">
        <w:rPr>
          <w:spacing w:val="-1"/>
        </w:rPr>
        <w:t xml:space="preserve"> </w:t>
      </w:r>
      <w:r w:rsidRPr="00B256D1">
        <w:t>буддийской пагоды.</w:t>
      </w:r>
    </w:p>
    <w:p w:rsidR="0003061A" w:rsidRPr="00B256D1" w:rsidRDefault="0003061A" w:rsidP="0003061A">
      <w:pPr>
        <w:pStyle w:val="a3"/>
        <w:tabs>
          <w:tab w:val="num" w:pos="709"/>
        </w:tabs>
        <w:ind w:right="149" w:firstLine="284"/>
      </w:pPr>
      <w:r w:rsidRPr="00B256D1">
        <w:t>Приводить</w:t>
      </w:r>
      <w:r w:rsidRPr="00B256D1">
        <w:rPr>
          <w:spacing w:val="1"/>
        </w:rPr>
        <w:t xml:space="preserve"> </w:t>
      </w:r>
      <w:r w:rsidRPr="00B256D1">
        <w:t>примеры</w:t>
      </w:r>
      <w:r w:rsidRPr="00B256D1">
        <w:rPr>
          <w:spacing w:val="1"/>
        </w:rPr>
        <w:t xml:space="preserve"> </w:t>
      </w:r>
      <w:r w:rsidRPr="00B256D1">
        <w:t>произведений</w:t>
      </w:r>
      <w:r w:rsidRPr="00B256D1">
        <w:rPr>
          <w:spacing w:val="1"/>
        </w:rPr>
        <w:t xml:space="preserve"> </w:t>
      </w:r>
      <w:r w:rsidRPr="00B256D1">
        <w:t>великих</w:t>
      </w:r>
      <w:r w:rsidRPr="00B256D1">
        <w:rPr>
          <w:spacing w:val="1"/>
        </w:rPr>
        <w:t xml:space="preserve"> </w:t>
      </w:r>
      <w:r w:rsidRPr="00B256D1">
        <w:t>европейских</w:t>
      </w:r>
      <w:r w:rsidRPr="00B256D1">
        <w:rPr>
          <w:spacing w:val="1"/>
        </w:rPr>
        <w:t xml:space="preserve"> </w:t>
      </w:r>
      <w:r w:rsidRPr="00B256D1">
        <w:t>художников:</w:t>
      </w:r>
      <w:r w:rsidRPr="00B256D1">
        <w:rPr>
          <w:spacing w:val="1"/>
        </w:rPr>
        <w:t xml:space="preserve"> </w:t>
      </w:r>
      <w:r w:rsidRPr="00B256D1">
        <w:t>Леонардо</w:t>
      </w:r>
      <w:r w:rsidRPr="00B256D1">
        <w:rPr>
          <w:spacing w:val="1"/>
        </w:rPr>
        <w:t xml:space="preserve"> </w:t>
      </w:r>
      <w:r w:rsidRPr="00B256D1">
        <w:t>да</w:t>
      </w:r>
      <w:r w:rsidRPr="00B256D1">
        <w:rPr>
          <w:spacing w:val="1"/>
        </w:rPr>
        <w:t xml:space="preserve"> </w:t>
      </w:r>
      <w:r w:rsidRPr="00B256D1">
        <w:t>Винчи,</w:t>
      </w:r>
      <w:r w:rsidRPr="00B256D1">
        <w:rPr>
          <w:spacing w:val="-1"/>
        </w:rPr>
        <w:t xml:space="preserve"> </w:t>
      </w:r>
      <w:r w:rsidRPr="00B256D1">
        <w:t>Рафаэля,</w:t>
      </w:r>
      <w:r w:rsidRPr="00B256D1">
        <w:rPr>
          <w:spacing w:val="1"/>
        </w:rPr>
        <w:t xml:space="preserve"> </w:t>
      </w:r>
      <w:r w:rsidRPr="00B256D1">
        <w:t>Рембрандта,</w:t>
      </w:r>
      <w:r w:rsidRPr="00B256D1">
        <w:rPr>
          <w:spacing w:val="-1"/>
        </w:rPr>
        <w:t xml:space="preserve"> </w:t>
      </w:r>
      <w:r w:rsidRPr="00B256D1">
        <w:t>Пикассо и других</w:t>
      </w:r>
      <w:r w:rsidRPr="00B256D1">
        <w:rPr>
          <w:spacing w:val="1"/>
        </w:rPr>
        <w:t xml:space="preserve"> </w:t>
      </w:r>
      <w:r w:rsidRPr="00B256D1">
        <w:t>(по выбору</w:t>
      </w:r>
      <w:r w:rsidRPr="00B256D1">
        <w:rPr>
          <w:spacing w:val="-4"/>
        </w:rPr>
        <w:t xml:space="preserve"> </w:t>
      </w:r>
      <w:r w:rsidRPr="00B256D1">
        <w:t>учителя).</w:t>
      </w:r>
    </w:p>
    <w:p w:rsidR="0003061A" w:rsidRPr="00B256D1" w:rsidRDefault="0003061A" w:rsidP="0003061A">
      <w:pPr>
        <w:pStyle w:val="a3"/>
        <w:tabs>
          <w:tab w:val="num" w:pos="709"/>
          <w:tab w:val="left" w:pos="4174"/>
          <w:tab w:val="left" w:pos="6824"/>
          <w:tab w:val="left" w:pos="9667"/>
        </w:tabs>
        <w:spacing w:before="7" w:line="237" w:lineRule="auto"/>
        <w:ind w:right="141" w:firstLine="284"/>
        <w:rPr>
          <w:b/>
        </w:rPr>
      </w:pPr>
      <w:r w:rsidRPr="00B256D1">
        <w:rPr>
          <w:b/>
        </w:rPr>
        <w:t>Модуль «Азбука цифровой графики»</w:t>
      </w:r>
    </w:p>
    <w:p w:rsidR="0003061A" w:rsidRPr="00B256D1" w:rsidRDefault="0003061A" w:rsidP="0003061A">
      <w:pPr>
        <w:pStyle w:val="a3"/>
        <w:tabs>
          <w:tab w:val="num" w:pos="709"/>
          <w:tab w:val="left" w:pos="4174"/>
          <w:tab w:val="left" w:pos="6824"/>
          <w:tab w:val="left" w:pos="9667"/>
        </w:tabs>
        <w:spacing w:before="7" w:line="237" w:lineRule="auto"/>
        <w:ind w:right="141" w:firstLine="284"/>
      </w:pPr>
      <w:r w:rsidRPr="00B256D1">
        <w:rPr>
          <w:b/>
          <w:spacing w:val="-57"/>
        </w:rPr>
        <w:t xml:space="preserve"> </w:t>
      </w:r>
      <w:r w:rsidRPr="00B256D1">
        <w:t>Осваивать</w:t>
      </w:r>
      <w:r w:rsidRPr="00B256D1">
        <w:rPr>
          <w:spacing w:val="12"/>
        </w:rPr>
        <w:t xml:space="preserve"> </w:t>
      </w:r>
      <w:r w:rsidRPr="00B256D1">
        <w:t>правила</w:t>
      </w:r>
      <w:r w:rsidRPr="00B256D1">
        <w:rPr>
          <w:spacing w:val="10"/>
        </w:rPr>
        <w:t xml:space="preserve"> </w:t>
      </w:r>
      <w:r w:rsidRPr="00B256D1">
        <w:t>линейной</w:t>
      </w:r>
      <w:r w:rsidRPr="00B256D1">
        <w:rPr>
          <w:spacing w:val="9"/>
        </w:rPr>
        <w:t xml:space="preserve"> </w:t>
      </w:r>
      <w:r w:rsidRPr="00B256D1">
        <w:t>и</w:t>
      </w:r>
      <w:r w:rsidRPr="00B256D1">
        <w:rPr>
          <w:spacing w:val="13"/>
        </w:rPr>
        <w:t xml:space="preserve"> </w:t>
      </w:r>
      <w:r w:rsidRPr="00B256D1">
        <w:t>воздушной</w:t>
      </w:r>
      <w:r w:rsidRPr="00B256D1">
        <w:rPr>
          <w:spacing w:val="12"/>
        </w:rPr>
        <w:t xml:space="preserve"> </w:t>
      </w:r>
      <w:r w:rsidRPr="00B256D1">
        <w:t>перспективы</w:t>
      </w:r>
      <w:r w:rsidRPr="00B256D1">
        <w:rPr>
          <w:spacing w:val="10"/>
        </w:rPr>
        <w:t xml:space="preserve"> </w:t>
      </w:r>
      <w:r w:rsidRPr="00B256D1">
        <w:t>с</w:t>
      </w:r>
      <w:r w:rsidRPr="00B256D1">
        <w:rPr>
          <w:spacing w:val="11"/>
        </w:rPr>
        <w:t xml:space="preserve"> </w:t>
      </w:r>
      <w:r w:rsidRPr="00B256D1">
        <w:t>помощью</w:t>
      </w:r>
      <w:r w:rsidRPr="00B256D1">
        <w:rPr>
          <w:spacing w:val="11"/>
        </w:rPr>
        <w:t xml:space="preserve"> </w:t>
      </w:r>
      <w:r w:rsidRPr="00B256D1">
        <w:t>графических</w:t>
      </w:r>
      <w:r w:rsidRPr="00B256D1">
        <w:rPr>
          <w:spacing w:val="10"/>
        </w:rPr>
        <w:t xml:space="preserve"> </w:t>
      </w:r>
      <w:r w:rsidRPr="00B256D1">
        <w:t>изображений</w:t>
      </w:r>
      <w:r w:rsidRPr="00B256D1">
        <w:rPr>
          <w:spacing w:val="10"/>
        </w:rPr>
        <w:t xml:space="preserve"> </w:t>
      </w:r>
      <w:r w:rsidRPr="00B256D1">
        <w:t>и</w:t>
      </w:r>
      <w:r w:rsidRPr="00B256D1">
        <w:rPr>
          <w:spacing w:val="9"/>
        </w:rPr>
        <w:t xml:space="preserve"> </w:t>
      </w:r>
      <w:r w:rsidRPr="00B256D1">
        <w:t>их</w:t>
      </w:r>
      <w:r w:rsidRPr="00B256D1">
        <w:rPr>
          <w:spacing w:val="1"/>
        </w:rPr>
        <w:t xml:space="preserve"> </w:t>
      </w:r>
      <w:r w:rsidRPr="00B256D1">
        <w:t>варьирования</w:t>
      </w:r>
      <w:r w:rsidRPr="00B256D1">
        <w:rPr>
          <w:spacing w:val="32"/>
        </w:rPr>
        <w:t xml:space="preserve"> </w:t>
      </w:r>
      <w:r w:rsidRPr="00B256D1">
        <w:t>в</w:t>
      </w:r>
      <w:r w:rsidRPr="00B256D1">
        <w:rPr>
          <w:spacing w:val="29"/>
        </w:rPr>
        <w:t xml:space="preserve"> </w:t>
      </w:r>
      <w:r w:rsidRPr="00B256D1">
        <w:t>компьютерной</w:t>
      </w:r>
      <w:r w:rsidRPr="00B256D1">
        <w:rPr>
          <w:spacing w:val="31"/>
        </w:rPr>
        <w:t xml:space="preserve"> </w:t>
      </w:r>
      <w:r w:rsidRPr="00B256D1">
        <w:t>программе</w:t>
      </w:r>
      <w:r w:rsidRPr="00B256D1">
        <w:rPr>
          <w:spacing w:val="31"/>
        </w:rPr>
        <w:t xml:space="preserve"> </w:t>
      </w:r>
      <w:r w:rsidRPr="00B256D1">
        <w:t>Paint:</w:t>
      </w:r>
      <w:r w:rsidRPr="00B256D1">
        <w:rPr>
          <w:spacing w:val="33"/>
        </w:rPr>
        <w:t xml:space="preserve"> </w:t>
      </w:r>
      <w:r w:rsidRPr="00B256D1">
        <w:t>изображение</w:t>
      </w:r>
      <w:r w:rsidRPr="00B256D1">
        <w:rPr>
          <w:spacing w:val="31"/>
        </w:rPr>
        <w:t xml:space="preserve"> </w:t>
      </w:r>
      <w:r w:rsidRPr="00B256D1">
        <w:t>линии</w:t>
      </w:r>
      <w:r w:rsidRPr="00B256D1">
        <w:rPr>
          <w:spacing w:val="33"/>
        </w:rPr>
        <w:t xml:space="preserve"> </w:t>
      </w:r>
      <w:r w:rsidRPr="00B256D1">
        <w:t>горизонта</w:t>
      </w:r>
      <w:r w:rsidRPr="00B256D1">
        <w:rPr>
          <w:spacing w:val="32"/>
        </w:rPr>
        <w:t xml:space="preserve"> </w:t>
      </w:r>
      <w:r w:rsidRPr="00B256D1">
        <w:t>и</w:t>
      </w:r>
      <w:r w:rsidRPr="00B256D1">
        <w:rPr>
          <w:spacing w:val="31"/>
        </w:rPr>
        <w:t xml:space="preserve"> </w:t>
      </w:r>
      <w:r w:rsidRPr="00B256D1">
        <w:t>точки</w:t>
      </w:r>
      <w:r w:rsidRPr="00B256D1">
        <w:rPr>
          <w:spacing w:val="43"/>
        </w:rPr>
        <w:t xml:space="preserve"> </w:t>
      </w:r>
      <w:r w:rsidRPr="00B256D1">
        <w:t>схода,</w:t>
      </w:r>
    </w:p>
    <w:p w:rsidR="0003061A" w:rsidRPr="00B256D1" w:rsidRDefault="0003061A" w:rsidP="0003061A">
      <w:pPr>
        <w:pStyle w:val="a3"/>
        <w:tabs>
          <w:tab w:val="num" w:pos="709"/>
        </w:tabs>
        <w:spacing w:before="1"/>
        <w:ind w:firstLine="284"/>
      </w:pPr>
      <w:r w:rsidRPr="00B256D1">
        <w:t>перспективных</w:t>
      </w:r>
      <w:r w:rsidRPr="00B256D1">
        <w:rPr>
          <w:spacing w:val="-3"/>
        </w:rPr>
        <w:t xml:space="preserve"> </w:t>
      </w:r>
      <w:r w:rsidRPr="00B256D1">
        <w:t>сокращений,</w:t>
      </w:r>
      <w:r w:rsidRPr="00B256D1">
        <w:rPr>
          <w:spacing w:val="-7"/>
        </w:rPr>
        <w:t xml:space="preserve"> </w:t>
      </w:r>
      <w:r w:rsidRPr="00B256D1">
        <w:t>цветовых</w:t>
      </w:r>
      <w:r w:rsidRPr="00B256D1">
        <w:rPr>
          <w:spacing w:val="-4"/>
        </w:rPr>
        <w:t xml:space="preserve"> </w:t>
      </w:r>
      <w:r w:rsidRPr="00B256D1">
        <w:t>и</w:t>
      </w:r>
      <w:r w:rsidRPr="00B256D1">
        <w:rPr>
          <w:spacing w:val="-6"/>
        </w:rPr>
        <w:t xml:space="preserve"> </w:t>
      </w:r>
      <w:r w:rsidRPr="00B256D1">
        <w:t>тональных</w:t>
      </w:r>
      <w:r w:rsidRPr="00B256D1">
        <w:rPr>
          <w:spacing w:val="-3"/>
        </w:rPr>
        <w:t xml:space="preserve"> </w:t>
      </w:r>
      <w:r w:rsidRPr="00B256D1">
        <w:t>изменений.</w:t>
      </w:r>
    </w:p>
    <w:p w:rsidR="0003061A" w:rsidRPr="00B256D1" w:rsidRDefault="0003061A" w:rsidP="0003061A">
      <w:pPr>
        <w:pStyle w:val="a3"/>
        <w:tabs>
          <w:tab w:val="num" w:pos="709"/>
        </w:tabs>
        <w:ind w:right="151" w:firstLine="284"/>
      </w:pPr>
      <w:r w:rsidRPr="00B256D1">
        <w:t>Моделировать</w:t>
      </w:r>
      <w:r w:rsidRPr="00B256D1">
        <w:rPr>
          <w:spacing w:val="1"/>
        </w:rPr>
        <w:t xml:space="preserve"> </w:t>
      </w:r>
      <w:r w:rsidRPr="00B256D1">
        <w:t>в</w:t>
      </w:r>
      <w:r w:rsidRPr="00B256D1">
        <w:rPr>
          <w:spacing w:val="1"/>
        </w:rPr>
        <w:t xml:space="preserve"> </w:t>
      </w:r>
      <w:r w:rsidRPr="00B256D1">
        <w:t>графическом</w:t>
      </w:r>
      <w:r w:rsidRPr="00B256D1">
        <w:rPr>
          <w:spacing w:val="1"/>
        </w:rPr>
        <w:t xml:space="preserve"> </w:t>
      </w:r>
      <w:r w:rsidRPr="00B256D1">
        <w:t>редакторе</w:t>
      </w:r>
      <w:r w:rsidRPr="00B256D1">
        <w:rPr>
          <w:spacing w:val="1"/>
        </w:rPr>
        <w:t xml:space="preserve"> </w:t>
      </w:r>
      <w:r w:rsidRPr="00B256D1">
        <w:t>с</w:t>
      </w:r>
      <w:r w:rsidRPr="00B256D1">
        <w:rPr>
          <w:spacing w:val="1"/>
        </w:rPr>
        <w:t xml:space="preserve"> </w:t>
      </w:r>
      <w:r w:rsidRPr="00B256D1">
        <w:t>помощью</w:t>
      </w:r>
      <w:r w:rsidRPr="00B256D1">
        <w:rPr>
          <w:spacing w:val="1"/>
        </w:rPr>
        <w:t xml:space="preserve"> </w:t>
      </w:r>
      <w:r w:rsidRPr="00B256D1">
        <w:t>инструментов</w:t>
      </w:r>
      <w:r w:rsidRPr="00B256D1">
        <w:rPr>
          <w:spacing w:val="1"/>
        </w:rPr>
        <w:t xml:space="preserve"> </w:t>
      </w:r>
      <w:r w:rsidRPr="00B256D1">
        <w:t>геометрических</w:t>
      </w:r>
      <w:r w:rsidRPr="00B256D1">
        <w:rPr>
          <w:spacing w:val="1"/>
        </w:rPr>
        <w:t xml:space="preserve"> </w:t>
      </w:r>
      <w:r w:rsidRPr="00B256D1">
        <w:t>фигур</w:t>
      </w:r>
      <w:r w:rsidRPr="00B256D1">
        <w:rPr>
          <w:spacing w:val="1"/>
        </w:rPr>
        <w:t xml:space="preserve"> </w:t>
      </w:r>
      <w:r w:rsidRPr="00B256D1">
        <w:t>конструкцию</w:t>
      </w:r>
      <w:r w:rsidRPr="00B256D1">
        <w:rPr>
          <w:spacing w:val="1"/>
        </w:rPr>
        <w:t xml:space="preserve"> </w:t>
      </w:r>
      <w:r w:rsidRPr="00B256D1">
        <w:t>традиционного</w:t>
      </w:r>
      <w:r w:rsidRPr="00B256D1">
        <w:rPr>
          <w:spacing w:val="1"/>
        </w:rPr>
        <w:t xml:space="preserve"> </w:t>
      </w:r>
      <w:r w:rsidRPr="00B256D1">
        <w:t>крестьянского</w:t>
      </w:r>
      <w:r w:rsidRPr="00B256D1">
        <w:rPr>
          <w:spacing w:val="1"/>
        </w:rPr>
        <w:t xml:space="preserve"> </w:t>
      </w:r>
      <w:r w:rsidRPr="00B256D1">
        <w:t>деревянного</w:t>
      </w:r>
      <w:r w:rsidRPr="00B256D1">
        <w:rPr>
          <w:spacing w:val="1"/>
        </w:rPr>
        <w:t xml:space="preserve"> </w:t>
      </w:r>
      <w:r w:rsidRPr="00B256D1">
        <w:t>дома</w:t>
      </w:r>
      <w:r w:rsidRPr="00B256D1">
        <w:rPr>
          <w:spacing w:val="1"/>
        </w:rPr>
        <w:t xml:space="preserve"> </w:t>
      </w:r>
      <w:r w:rsidRPr="00B256D1">
        <w:t>(избы)</w:t>
      </w:r>
      <w:r w:rsidRPr="00B256D1">
        <w:rPr>
          <w:spacing w:val="1"/>
        </w:rPr>
        <w:t xml:space="preserve"> </w:t>
      </w:r>
      <w:r w:rsidRPr="00B256D1">
        <w:t>и</w:t>
      </w:r>
      <w:r w:rsidRPr="00B256D1">
        <w:rPr>
          <w:spacing w:val="1"/>
        </w:rPr>
        <w:t xml:space="preserve"> </w:t>
      </w:r>
      <w:r w:rsidRPr="00B256D1">
        <w:t>различные</w:t>
      </w:r>
      <w:r w:rsidRPr="00B256D1">
        <w:rPr>
          <w:spacing w:val="1"/>
        </w:rPr>
        <w:t xml:space="preserve"> </w:t>
      </w:r>
      <w:r w:rsidRPr="00B256D1">
        <w:t>варианты</w:t>
      </w:r>
      <w:r w:rsidRPr="00B256D1">
        <w:rPr>
          <w:spacing w:val="1"/>
        </w:rPr>
        <w:t xml:space="preserve"> </w:t>
      </w:r>
      <w:r w:rsidRPr="00B256D1">
        <w:t>его</w:t>
      </w:r>
      <w:r w:rsidRPr="00B256D1">
        <w:rPr>
          <w:spacing w:val="1"/>
        </w:rPr>
        <w:t xml:space="preserve"> </w:t>
      </w:r>
      <w:r w:rsidRPr="00B256D1">
        <w:t>устройства.</w:t>
      </w:r>
    </w:p>
    <w:p w:rsidR="0003061A" w:rsidRPr="00B256D1" w:rsidRDefault="0003061A" w:rsidP="0003061A">
      <w:pPr>
        <w:pStyle w:val="a3"/>
        <w:tabs>
          <w:tab w:val="num" w:pos="709"/>
        </w:tabs>
        <w:spacing w:before="1"/>
        <w:ind w:right="153" w:firstLine="284"/>
      </w:pPr>
      <w:r w:rsidRPr="00B256D1">
        <w:t>Использовать</w:t>
      </w:r>
      <w:r w:rsidRPr="00B256D1">
        <w:rPr>
          <w:spacing w:val="24"/>
        </w:rPr>
        <w:t xml:space="preserve"> </w:t>
      </w:r>
      <w:r w:rsidRPr="00B256D1">
        <w:t>поисковую</w:t>
      </w:r>
      <w:r w:rsidRPr="00B256D1">
        <w:rPr>
          <w:spacing w:val="23"/>
        </w:rPr>
        <w:t xml:space="preserve"> </w:t>
      </w:r>
      <w:r w:rsidRPr="00B256D1">
        <w:t>систему</w:t>
      </w:r>
      <w:r w:rsidRPr="00B256D1">
        <w:rPr>
          <w:spacing w:val="19"/>
        </w:rPr>
        <w:t xml:space="preserve"> </w:t>
      </w:r>
      <w:r w:rsidRPr="00B256D1">
        <w:t>для</w:t>
      </w:r>
      <w:r w:rsidRPr="00B256D1">
        <w:rPr>
          <w:spacing w:val="23"/>
        </w:rPr>
        <w:t xml:space="preserve"> </w:t>
      </w:r>
      <w:r w:rsidRPr="00B256D1">
        <w:t>знакомства</w:t>
      </w:r>
      <w:r w:rsidRPr="00B256D1">
        <w:rPr>
          <w:spacing w:val="22"/>
        </w:rPr>
        <w:t xml:space="preserve"> </w:t>
      </w:r>
      <w:r w:rsidRPr="00B256D1">
        <w:t>с</w:t>
      </w:r>
      <w:r w:rsidRPr="00B256D1">
        <w:rPr>
          <w:spacing w:val="23"/>
        </w:rPr>
        <w:t xml:space="preserve"> </w:t>
      </w:r>
      <w:r w:rsidRPr="00B256D1">
        <w:t>разными</w:t>
      </w:r>
      <w:r w:rsidRPr="00B256D1">
        <w:rPr>
          <w:spacing w:val="24"/>
        </w:rPr>
        <w:t xml:space="preserve"> </w:t>
      </w:r>
      <w:r w:rsidRPr="00B256D1">
        <w:t>видами</w:t>
      </w:r>
      <w:r w:rsidRPr="00B256D1">
        <w:rPr>
          <w:spacing w:val="24"/>
        </w:rPr>
        <w:t xml:space="preserve"> </w:t>
      </w:r>
      <w:r w:rsidRPr="00B256D1">
        <w:t>деревянного</w:t>
      </w:r>
      <w:r w:rsidRPr="00B256D1">
        <w:rPr>
          <w:spacing w:val="23"/>
        </w:rPr>
        <w:t xml:space="preserve"> </w:t>
      </w:r>
      <w:r w:rsidRPr="00B256D1">
        <w:t>дома</w:t>
      </w:r>
      <w:r w:rsidRPr="00B256D1">
        <w:rPr>
          <w:spacing w:val="-57"/>
        </w:rPr>
        <w:t xml:space="preserve"> </w:t>
      </w:r>
      <w:r w:rsidRPr="00B256D1">
        <w:t>на</w:t>
      </w:r>
      <w:r w:rsidRPr="00B256D1">
        <w:rPr>
          <w:spacing w:val="-2"/>
        </w:rPr>
        <w:t xml:space="preserve"> </w:t>
      </w:r>
      <w:r w:rsidRPr="00B256D1">
        <w:t>основе</w:t>
      </w:r>
      <w:r w:rsidRPr="00B256D1">
        <w:rPr>
          <w:spacing w:val="-2"/>
        </w:rPr>
        <w:t xml:space="preserve"> </w:t>
      </w:r>
      <w:r w:rsidRPr="00B256D1">
        <w:t>избы и традициями</w:t>
      </w:r>
      <w:r w:rsidRPr="00B256D1">
        <w:rPr>
          <w:spacing w:val="-2"/>
        </w:rPr>
        <w:t xml:space="preserve"> </w:t>
      </w:r>
      <w:r w:rsidRPr="00B256D1">
        <w:t>и её</w:t>
      </w:r>
      <w:r w:rsidRPr="00B256D1">
        <w:rPr>
          <w:spacing w:val="1"/>
        </w:rPr>
        <w:t xml:space="preserve"> </w:t>
      </w:r>
      <w:r w:rsidRPr="00B256D1">
        <w:t>украшений.</w:t>
      </w:r>
    </w:p>
    <w:p w:rsidR="0003061A" w:rsidRPr="00B256D1" w:rsidRDefault="0003061A" w:rsidP="0003061A">
      <w:pPr>
        <w:pStyle w:val="a3"/>
        <w:tabs>
          <w:tab w:val="num" w:pos="709"/>
        </w:tabs>
        <w:ind w:right="147" w:firstLine="284"/>
      </w:pPr>
      <w:r w:rsidRPr="00B256D1">
        <w:t>Осваивать строение юрты, моделируя её конструкцию в графическом редакторе с помощью</w:t>
      </w:r>
      <w:r w:rsidRPr="00B256D1">
        <w:rPr>
          <w:spacing w:val="1"/>
        </w:rPr>
        <w:t xml:space="preserve"> </w:t>
      </w:r>
      <w:r w:rsidRPr="00B256D1">
        <w:t>инструментов геометрических фигур, находить в поисковой системе разнообразные модели юрты, её</w:t>
      </w:r>
      <w:r w:rsidRPr="00B256D1">
        <w:rPr>
          <w:spacing w:val="1"/>
        </w:rPr>
        <w:t xml:space="preserve"> </w:t>
      </w:r>
      <w:r w:rsidRPr="00B256D1">
        <w:t>украшения,</w:t>
      </w:r>
      <w:r w:rsidRPr="00B256D1">
        <w:rPr>
          <w:spacing w:val="-1"/>
        </w:rPr>
        <w:t xml:space="preserve"> </w:t>
      </w:r>
      <w:r w:rsidRPr="00B256D1">
        <w:t>внешний и</w:t>
      </w:r>
      <w:r w:rsidRPr="00B256D1">
        <w:rPr>
          <w:spacing w:val="-2"/>
        </w:rPr>
        <w:t xml:space="preserve"> </w:t>
      </w:r>
      <w:r w:rsidRPr="00B256D1">
        <w:t>внутренний вид</w:t>
      </w:r>
      <w:r w:rsidRPr="00B256D1">
        <w:rPr>
          <w:spacing w:val="-3"/>
        </w:rPr>
        <w:t xml:space="preserve"> </w:t>
      </w:r>
      <w:r w:rsidRPr="00B256D1">
        <w:t>юрты.</w:t>
      </w:r>
    </w:p>
    <w:p w:rsidR="0003061A" w:rsidRPr="00B256D1" w:rsidRDefault="0003061A" w:rsidP="0003061A">
      <w:pPr>
        <w:pStyle w:val="a3"/>
        <w:tabs>
          <w:tab w:val="num" w:pos="709"/>
        </w:tabs>
        <w:ind w:right="146" w:firstLine="284"/>
      </w:pPr>
      <w:r w:rsidRPr="00B256D1">
        <w:t>Моделировать</w:t>
      </w:r>
      <w:r w:rsidRPr="00B256D1">
        <w:rPr>
          <w:spacing w:val="1"/>
        </w:rPr>
        <w:t xml:space="preserve"> </w:t>
      </w:r>
      <w:r w:rsidRPr="00B256D1">
        <w:t>в</w:t>
      </w:r>
      <w:r w:rsidRPr="00B256D1">
        <w:rPr>
          <w:spacing w:val="1"/>
        </w:rPr>
        <w:t xml:space="preserve"> </w:t>
      </w:r>
      <w:r w:rsidRPr="00B256D1">
        <w:t>графическом</w:t>
      </w:r>
      <w:r w:rsidRPr="00B256D1">
        <w:rPr>
          <w:spacing w:val="1"/>
        </w:rPr>
        <w:t xml:space="preserve"> </w:t>
      </w:r>
      <w:r w:rsidRPr="00B256D1">
        <w:t>редакторе</w:t>
      </w:r>
      <w:r w:rsidRPr="00B256D1">
        <w:rPr>
          <w:spacing w:val="1"/>
        </w:rPr>
        <w:t xml:space="preserve"> </w:t>
      </w:r>
      <w:r w:rsidRPr="00B256D1">
        <w:t>с</w:t>
      </w:r>
      <w:r w:rsidRPr="00B256D1">
        <w:rPr>
          <w:spacing w:val="1"/>
        </w:rPr>
        <w:t xml:space="preserve"> </w:t>
      </w:r>
      <w:r w:rsidRPr="00B256D1">
        <w:t>помощью</w:t>
      </w:r>
      <w:r w:rsidRPr="00B256D1">
        <w:rPr>
          <w:spacing w:val="1"/>
        </w:rPr>
        <w:t xml:space="preserve"> </w:t>
      </w:r>
      <w:r w:rsidRPr="00B256D1">
        <w:t>инструментов</w:t>
      </w:r>
      <w:r w:rsidRPr="00B256D1">
        <w:rPr>
          <w:spacing w:val="1"/>
        </w:rPr>
        <w:t xml:space="preserve"> </w:t>
      </w:r>
      <w:r w:rsidRPr="00B256D1">
        <w:t>геометрических</w:t>
      </w:r>
      <w:r w:rsidRPr="00B256D1">
        <w:rPr>
          <w:spacing w:val="1"/>
        </w:rPr>
        <w:t xml:space="preserve"> </w:t>
      </w:r>
      <w:r w:rsidRPr="00B256D1">
        <w:t>фигур</w:t>
      </w:r>
      <w:r w:rsidRPr="00B256D1">
        <w:rPr>
          <w:spacing w:val="1"/>
        </w:rPr>
        <w:t xml:space="preserve"> </w:t>
      </w:r>
      <w:r w:rsidRPr="00B256D1">
        <w:t>конструкции</w:t>
      </w:r>
      <w:r w:rsidRPr="00B256D1">
        <w:rPr>
          <w:spacing w:val="1"/>
        </w:rPr>
        <w:t xml:space="preserve"> </w:t>
      </w:r>
      <w:r w:rsidRPr="00B256D1">
        <w:t>храмовых</w:t>
      </w:r>
      <w:r w:rsidRPr="00B256D1">
        <w:rPr>
          <w:spacing w:val="1"/>
        </w:rPr>
        <w:t xml:space="preserve"> </w:t>
      </w:r>
      <w:r w:rsidRPr="00B256D1">
        <w:t>зданий</w:t>
      </w:r>
      <w:r w:rsidRPr="00B256D1">
        <w:rPr>
          <w:spacing w:val="1"/>
        </w:rPr>
        <w:t xml:space="preserve"> </w:t>
      </w:r>
      <w:r w:rsidRPr="00B256D1">
        <w:t>разных</w:t>
      </w:r>
      <w:r w:rsidRPr="00B256D1">
        <w:rPr>
          <w:spacing w:val="1"/>
        </w:rPr>
        <w:t xml:space="preserve"> </w:t>
      </w:r>
      <w:r w:rsidRPr="00B256D1">
        <w:t>культур</w:t>
      </w:r>
      <w:r w:rsidRPr="00B256D1">
        <w:rPr>
          <w:spacing w:val="1"/>
        </w:rPr>
        <w:t xml:space="preserve"> </w:t>
      </w:r>
      <w:r w:rsidRPr="00B256D1">
        <w:t>(каменный</w:t>
      </w:r>
      <w:r w:rsidRPr="00B256D1">
        <w:rPr>
          <w:spacing w:val="1"/>
        </w:rPr>
        <w:t xml:space="preserve"> </w:t>
      </w:r>
      <w:r w:rsidRPr="00B256D1">
        <w:t>православный</w:t>
      </w:r>
      <w:r w:rsidRPr="00B256D1">
        <w:rPr>
          <w:spacing w:val="1"/>
        </w:rPr>
        <w:t xml:space="preserve"> </w:t>
      </w:r>
      <w:r w:rsidRPr="00B256D1">
        <w:t>собор</w:t>
      </w:r>
      <w:r w:rsidRPr="00B256D1">
        <w:rPr>
          <w:spacing w:val="1"/>
        </w:rPr>
        <w:t xml:space="preserve"> </w:t>
      </w:r>
      <w:r w:rsidRPr="00B256D1">
        <w:t>с</w:t>
      </w:r>
      <w:r w:rsidRPr="00B256D1">
        <w:rPr>
          <w:spacing w:val="1"/>
        </w:rPr>
        <w:t xml:space="preserve"> </w:t>
      </w:r>
      <w:r w:rsidRPr="00B256D1">
        <w:t>закомарами,</w:t>
      </w:r>
      <w:r w:rsidRPr="00B256D1">
        <w:rPr>
          <w:spacing w:val="1"/>
        </w:rPr>
        <w:t xml:space="preserve"> </w:t>
      </w:r>
      <w:r w:rsidRPr="00B256D1">
        <w:t>со</w:t>
      </w:r>
      <w:r w:rsidRPr="00B256D1">
        <w:rPr>
          <w:spacing w:val="-57"/>
        </w:rPr>
        <w:t xml:space="preserve"> </w:t>
      </w:r>
      <w:r w:rsidRPr="00B256D1">
        <w:t>сводами-нефами,</w:t>
      </w:r>
      <w:r w:rsidRPr="00B256D1">
        <w:rPr>
          <w:spacing w:val="-1"/>
        </w:rPr>
        <w:t xml:space="preserve"> </w:t>
      </w:r>
      <w:r w:rsidRPr="00B256D1">
        <w:t>главой,</w:t>
      </w:r>
      <w:r w:rsidRPr="00B256D1">
        <w:rPr>
          <w:spacing w:val="-1"/>
        </w:rPr>
        <w:t xml:space="preserve"> </w:t>
      </w:r>
      <w:r w:rsidRPr="00B256D1">
        <w:t>куполом;</w:t>
      </w:r>
      <w:r w:rsidRPr="00B256D1">
        <w:rPr>
          <w:spacing w:val="-1"/>
        </w:rPr>
        <w:t xml:space="preserve"> </w:t>
      </w:r>
      <w:r w:rsidRPr="00B256D1">
        <w:t>готический</w:t>
      </w:r>
      <w:r w:rsidRPr="00B256D1">
        <w:rPr>
          <w:spacing w:val="-1"/>
        </w:rPr>
        <w:t xml:space="preserve"> </w:t>
      </w:r>
      <w:r w:rsidRPr="00B256D1">
        <w:t>или романский</w:t>
      </w:r>
      <w:r w:rsidRPr="00B256D1">
        <w:rPr>
          <w:spacing w:val="-1"/>
        </w:rPr>
        <w:t xml:space="preserve"> </w:t>
      </w:r>
      <w:r w:rsidRPr="00B256D1">
        <w:t>собор;</w:t>
      </w:r>
      <w:r w:rsidRPr="00B256D1">
        <w:rPr>
          <w:spacing w:val="-3"/>
        </w:rPr>
        <w:t xml:space="preserve"> </w:t>
      </w:r>
      <w:r w:rsidRPr="00B256D1">
        <w:t>пагода;</w:t>
      </w:r>
      <w:r w:rsidRPr="00B256D1">
        <w:rPr>
          <w:spacing w:val="-1"/>
        </w:rPr>
        <w:t xml:space="preserve"> </w:t>
      </w:r>
      <w:r w:rsidRPr="00B256D1">
        <w:t>мечеть).</w:t>
      </w:r>
    </w:p>
    <w:p w:rsidR="0003061A" w:rsidRPr="00B256D1" w:rsidRDefault="0003061A" w:rsidP="0003061A">
      <w:pPr>
        <w:pStyle w:val="a3"/>
        <w:tabs>
          <w:tab w:val="num" w:pos="709"/>
          <w:tab w:val="left" w:pos="10277"/>
        </w:tabs>
        <w:spacing w:before="68"/>
        <w:ind w:right="143" w:firstLine="284"/>
        <w:jc w:val="left"/>
      </w:pPr>
      <w:r w:rsidRPr="00B256D1">
        <w:t>Построить</w:t>
      </w:r>
      <w:r w:rsidRPr="00B256D1">
        <w:rPr>
          <w:spacing w:val="1"/>
        </w:rPr>
        <w:t xml:space="preserve"> </w:t>
      </w:r>
      <w:r w:rsidRPr="00B256D1">
        <w:t>пропорции</w:t>
      </w:r>
      <w:r w:rsidRPr="00B256D1">
        <w:rPr>
          <w:spacing w:val="1"/>
        </w:rPr>
        <w:t xml:space="preserve"> </w:t>
      </w:r>
      <w:r w:rsidRPr="00B256D1">
        <w:t>фигуры</w:t>
      </w:r>
      <w:r w:rsidRPr="00B256D1">
        <w:rPr>
          <w:spacing w:val="1"/>
        </w:rPr>
        <w:t xml:space="preserve"> </w:t>
      </w:r>
      <w:r w:rsidRPr="00B256D1">
        <w:t>человека</w:t>
      </w:r>
      <w:r w:rsidRPr="00B256D1">
        <w:rPr>
          <w:spacing w:val="1"/>
        </w:rPr>
        <w:t xml:space="preserve"> </w:t>
      </w:r>
      <w:r w:rsidRPr="00B256D1">
        <w:t>в</w:t>
      </w:r>
      <w:r w:rsidRPr="00B256D1">
        <w:rPr>
          <w:spacing w:val="1"/>
        </w:rPr>
        <w:t xml:space="preserve"> </w:t>
      </w:r>
      <w:r w:rsidRPr="00B256D1">
        <w:t>графическом</w:t>
      </w:r>
      <w:r w:rsidRPr="00B256D1">
        <w:rPr>
          <w:spacing w:val="1"/>
        </w:rPr>
        <w:t xml:space="preserve"> </w:t>
      </w:r>
      <w:r w:rsidRPr="00B256D1">
        <w:t>редакторе</w:t>
      </w:r>
      <w:r w:rsidRPr="00B256D1">
        <w:rPr>
          <w:spacing w:val="1"/>
        </w:rPr>
        <w:t xml:space="preserve"> </w:t>
      </w:r>
      <w:r w:rsidRPr="00B256D1">
        <w:t>с</w:t>
      </w:r>
      <w:r w:rsidRPr="00B256D1">
        <w:rPr>
          <w:spacing w:val="1"/>
        </w:rPr>
        <w:t xml:space="preserve"> </w:t>
      </w:r>
      <w:r w:rsidRPr="00B256D1">
        <w:t>помощью</w:t>
      </w:r>
      <w:r w:rsidRPr="00B256D1">
        <w:rPr>
          <w:spacing w:val="1"/>
        </w:rPr>
        <w:t xml:space="preserve"> </w:t>
      </w:r>
      <w:r w:rsidRPr="00B256D1">
        <w:t>геометрических фигур или на линейной основе; изобразить различные фазы движения, двигая</w:t>
      </w:r>
      <w:r>
        <w:t xml:space="preserve"> </w:t>
      </w:r>
      <w:r w:rsidRPr="00B256D1">
        <w:t>части</w:t>
      </w:r>
      <w:r w:rsidRPr="00B256D1">
        <w:rPr>
          <w:spacing w:val="1"/>
        </w:rPr>
        <w:t xml:space="preserve"> </w:t>
      </w:r>
      <w:r w:rsidRPr="00B256D1">
        <w:t>фигуры</w:t>
      </w:r>
      <w:r>
        <w:t xml:space="preserve"> </w:t>
      </w:r>
      <w:r w:rsidRPr="00B256D1">
        <w:rPr>
          <w:spacing w:val="-2"/>
        </w:rPr>
        <w:t>(при</w:t>
      </w:r>
      <w:r>
        <w:rPr>
          <w:spacing w:val="-2"/>
        </w:rPr>
        <w:t xml:space="preserve"> </w:t>
      </w:r>
      <w:r w:rsidRPr="00B256D1">
        <w:t>соответствующих</w:t>
      </w:r>
      <w:r w:rsidRPr="00B256D1">
        <w:rPr>
          <w:spacing w:val="25"/>
        </w:rPr>
        <w:t xml:space="preserve"> </w:t>
      </w:r>
      <w:r w:rsidRPr="00B256D1">
        <w:t>технических</w:t>
      </w:r>
      <w:r w:rsidRPr="00B256D1">
        <w:rPr>
          <w:spacing w:val="25"/>
        </w:rPr>
        <w:t xml:space="preserve"> </w:t>
      </w:r>
      <w:r w:rsidRPr="00B256D1">
        <w:t>условиях</w:t>
      </w:r>
      <w:r w:rsidRPr="00B256D1">
        <w:rPr>
          <w:spacing w:val="25"/>
        </w:rPr>
        <w:t xml:space="preserve"> </w:t>
      </w:r>
      <w:r w:rsidRPr="00B256D1">
        <w:t>создать</w:t>
      </w:r>
      <w:r w:rsidRPr="00B256D1">
        <w:rPr>
          <w:spacing w:val="25"/>
        </w:rPr>
        <w:t xml:space="preserve"> </w:t>
      </w:r>
      <w:r w:rsidRPr="00B256D1">
        <w:t>анимацию</w:t>
      </w:r>
      <w:r w:rsidRPr="00B256D1">
        <w:rPr>
          <w:spacing w:val="24"/>
        </w:rPr>
        <w:t xml:space="preserve"> </w:t>
      </w:r>
      <w:r w:rsidRPr="00B256D1">
        <w:t>схематического</w:t>
      </w:r>
      <w:r w:rsidRPr="00B256D1">
        <w:rPr>
          <w:spacing w:val="23"/>
        </w:rPr>
        <w:t xml:space="preserve"> </w:t>
      </w:r>
      <w:r w:rsidRPr="00B256D1">
        <w:t>движения</w:t>
      </w:r>
      <w:r w:rsidRPr="00B256D1">
        <w:rPr>
          <w:spacing w:val="21"/>
        </w:rPr>
        <w:t xml:space="preserve"> </w:t>
      </w:r>
      <w:r w:rsidRPr="00B256D1">
        <w:t>человека).</w:t>
      </w:r>
      <w:r w:rsidRPr="00B256D1">
        <w:rPr>
          <w:spacing w:val="-57"/>
        </w:rPr>
        <w:t xml:space="preserve"> </w:t>
      </w:r>
      <w:r w:rsidRPr="00B256D1">
        <w:t>Освоить</w:t>
      </w:r>
      <w:r w:rsidRPr="00B256D1">
        <w:rPr>
          <w:spacing w:val="4"/>
        </w:rPr>
        <w:t xml:space="preserve"> </w:t>
      </w:r>
      <w:r w:rsidRPr="00B256D1">
        <w:t>анимацию простого</w:t>
      </w:r>
      <w:r w:rsidRPr="00B256D1">
        <w:rPr>
          <w:spacing w:val="3"/>
        </w:rPr>
        <w:t xml:space="preserve"> </w:t>
      </w:r>
      <w:r w:rsidRPr="00B256D1">
        <w:t>повторяющегося</w:t>
      </w:r>
      <w:r w:rsidRPr="00B256D1">
        <w:rPr>
          <w:spacing w:val="4"/>
        </w:rPr>
        <w:t xml:space="preserve"> </w:t>
      </w:r>
      <w:r w:rsidRPr="00B256D1">
        <w:t>движения</w:t>
      </w:r>
      <w:r w:rsidRPr="00B256D1">
        <w:rPr>
          <w:spacing w:val="2"/>
        </w:rPr>
        <w:t xml:space="preserve"> </w:t>
      </w:r>
      <w:r w:rsidRPr="00B256D1">
        <w:t>изображения в</w:t>
      </w:r>
      <w:r w:rsidRPr="00B256D1">
        <w:rPr>
          <w:spacing w:val="2"/>
        </w:rPr>
        <w:t xml:space="preserve"> </w:t>
      </w:r>
      <w:r w:rsidRPr="00B256D1">
        <w:t>виртуальном</w:t>
      </w:r>
      <w:r w:rsidRPr="00B256D1">
        <w:rPr>
          <w:spacing w:val="1"/>
        </w:rPr>
        <w:t xml:space="preserve"> </w:t>
      </w:r>
      <w:r w:rsidRPr="00B256D1">
        <w:t>редакторе</w:t>
      </w:r>
      <w:r w:rsidRPr="00B256D1">
        <w:rPr>
          <w:spacing w:val="3"/>
        </w:rPr>
        <w:t xml:space="preserve"> </w:t>
      </w:r>
      <w:r w:rsidRPr="00B256D1">
        <w:t>GIF-анимации. Освоить и проводить компьютерные презентации в программе Power Point по темам изучаемого</w:t>
      </w:r>
      <w:r w:rsidRPr="00B256D1">
        <w:rPr>
          <w:spacing w:val="-57"/>
        </w:rPr>
        <w:t xml:space="preserve"> </w:t>
      </w:r>
      <w:r w:rsidRPr="00B256D1">
        <w:t>материала,</w:t>
      </w:r>
      <w:r w:rsidRPr="00B256D1">
        <w:rPr>
          <w:spacing w:val="12"/>
        </w:rPr>
        <w:t xml:space="preserve"> </w:t>
      </w:r>
      <w:r w:rsidRPr="00B256D1">
        <w:t>собирая</w:t>
      </w:r>
      <w:r w:rsidRPr="00B256D1">
        <w:rPr>
          <w:spacing w:val="9"/>
        </w:rPr>
        <w:t xml:space="preserve"> </w:t>
      </w:r>
      <w:r w:rsidRPr="00B256D1">
        <w:t>в</w:t>
      </w:r>
      <w:r w:rsidRPr="00B256D1">
        <w:rPr>
          <w:spacing w:val="9"/>
        </w:rPr>
        <w:t xml:space="preserve"> </w:t>
      </w:r>
      <w:r w:rsidRPr="00B256D1">
        <w:t>поисковых</w:t>
      </w:r>
      <w:r w:rsidRPr="00B256D1">
        <w:rPr>
          <w:spacing w:val="11"/>
        </w:rPr>
        <w:t xml:space="preserve"> </w:t>
      </w:r>
      <w:r w:rsidRPr="00B256D1">
        <w:t>системах</w:t>
      </w:r>
      <w:r w:rsidRPr="00B256D1">
        <w:rPr>
          <w:spacing w:val="12"/>
        </w:rPr>
        <w:t xml:space="preserve"> </w:t>
      </w:r>
      <w:r w:rsidRPr="00B256D1">
        <w:t>нужный</w:t>
      </w:r>
      <w:r w:rsidRPr="00B256D1">
        <w:rPr>
          <w:spacing w:val="10"/>
        </w:rPr>
        <w:t xml:space="preserve"> </w:t>
      </w:r>
      <w:r w:rsidRPr="00B256D1">
        <w:t>материал,</w:t>
      </w:r>
      <w:r w:rsidRPr="00B256D1">
        <w:rPr>
          <w:spacing w:val="9"/>
        </w:rPr>
        <w:t xml:space="preserve"> </w:t>
      </w:r>
      <w:r w:rsidRPr="00B256D1">
        <w:t>или</w:t>
      </w:r>
      <w:r w:rsidRPr="00B256D1">
        <w:rPr>
          <w:spacing w:val="10"/>
        </w:rPr>
        <w:t xml:space="preserve"> </w:t>
      </w:r>
      <w:r w:rsidRPr="00B256D1">
        <w:t>на</w:t>
      </w:r>
      <w:r w:rsidRPr="00B256D1">
        <w:rPr>
          <w:spacing w:val="9"/>
        </w:rPr>
        <w:t xml:space="preserve"> </w:t>
      </w:r>
      <w:r w:rsidRPr="00B256D1">
        <w:t>основе</w:t>
      </w:r>
      <w:r w:rsidRPr="00B256D1">
        <w:rPr>
          <w:spacing w:val="10"/>
        </w:rPr>
        <w:t xml:space="preserve"> </w:t>
      </w:r>
      <w:r w:rsidRPr="00B256D1">
        <w:t>собственных</w:t>
      </w:r>
      <w:r w:rsidRPr="00B256D1">
        <w:rPr>
          <w:spacing w:val="11"/>
        </w:rPr>
        <w:t xml:space="preserve"> </w:t>
      </w:r>
      <w:r w:rsidRPr="00B256D1">
        <w:t>фотографий</w:t>
      </w:r>
      <w:r w:rsidRPr="00B256D1">
        <w:rPr>
          <w:spacing w:val="-57"/>
        </w:rPr>
        <w:t xml:space="preserve"> </w:t>
      </w:r>
      <w:r w:rsidRPr="00B256D1">
        <w:t>и фотографий своих рисунков; делать шрифтовые надписи наиболее важных определений, названий,</w:t>
      </w:r>
      <w:r w:rsidRPr="00B256D1">
        <w:rPr>
          <w:spacing w:val="1"/>
        </w:rPr>
        <w:t xml:space="preserve"> </w:t>
      </w:r>
      <w:r w:rsidRPr="00B256D1">
        <w:t>положений,</w:t>
      </w:r>
      <w:r w:rsidRPr="00B256D1">
        <w:rPr>
          <w:spacing w:val="-1"/>
        </w:rPr>
        <w:t xml:space="preserve"> </w:t>
      </w:r>
      <w:r w:rsidRPr="00B256D1">
        <w:t>которые</w:t>
      </w:r>
      <w:r w:rsidRPr="00B256D1">
        <w:rPr>
          <w:spacing w:val="-1"/>
        </w:rPr>
        <w:t xml:space="preserve"> </w:t>
      </w:r>
      <w:r w:rsidRPr="00B256D1">
        <w:t>надо помнить</w:t>
      </w:r>
      <w:r w:rsidRPr="00B256D1">
        <w:rPr>
          <w:spacing w:val="1"/>
        </w:rPr>
        <w:t xml:space="preserve"> </w:t>
      </w:r>
      <w:r w:rsidRPr="00B256D1">
        <w:t>и</w:t>
      </w:r>
      <w:r w:rsidRPr="00B256D1">
        <w:rPr>
          <w:spacing w:val="-2"/>
        </w:rPr>
        <w:t xml:space="preserve"> </w:t>
      </w:r>
      <w:r w:rsidRPr="00B256D1">
        <w:t>знать. Совершать</w:t>
      </w:r>
      <w:r w:rsidRPr="00B256D1">
        <w:rPr>
          <w:spacing w:val="-2"/>
        </w:rPr>
        <w:t xml:space="preserve"> </w:t>
      </w:r>
      <w:r w:rsidRPr="00B256D1">
        <w:t>виртуальные</w:t>
      </w:r>
      <w:r w:rsidRPr="00B256D1">
        <w:rPr>
          <w:spacing w:val="-5"/>
        </w:rPr>
        <w:t xml:space="preserve"> </w:t>
      </w:r>
      <w:r w:rsidRPr="00B256D1">
        <w:t>тематические</w:t>
      </w:r>
      <w:r w:rsidRPr="00B256D1">
        <w:rPr>
          <w:spacing w:val="-3"/>
        </w:rPr>
        <w:t xml:space="preserve"> </w:t>
      </w:r>
      <w:r w:rsidRPr="00B256D1">
        <w:t>путешествия</w:t>
      </w:r>
      <w:r w:rsidRPr="00B256D1">
        <w:rPr>
          <w:spacing w:val="-3"/>
        </w:rPr>
        <w:t xml:space="preserve"> </w:t>
      </w:r>
      <w:r w:rsidRPr="00B256D1">
        <w:t>по</w:t>
      </w:r>
      <w:r w:rsidRPr="00B256D1">
        <w:rPr>
          <w:spacing w:val="-6"/>
        </w:rPr>
        <w:t xml:space="preserve"> </w:t>
      </w:r>
      <w:r w:rsidRPr="00B256D1">
        <w:t>художественным</w:t>
      </w:r>
      <w:r w:rsidRPr="00B256D1">
        <w:rPr>
          <w:spacing w:val="-4"/>
        </w:rPr>
        <w:t xml:space="preserve"> </w:t>
      </w:r>
      <w:r w:rsidRPr="00B256D1">
        <w:t>музеям</w:t>
      </w:r>
      <w:r w:rsidRPr="00B256D1">
        <w:rPr>
          <w:spacing w:val="-4"/>
        </w:rPr>
        <w:t xml:space="preserve"> </w:t>
      </w:r>
      <w:r w:rsidRPr="00B256D1">
        <w:t>мира.</w:t>
      </w:r>
    </w:p>
    <w:p w:rsidR="0003061A" w:rsidRDefault="0003061A" w:rsidP="0003061A">
      <w:pPr>
        <w:pStyle w:val="a3"/>
        <w:ind w:right="784" w:firstLine="284"/>
      </w:pPr>
    </w:p>
    <w:p w:rsidR="0003061A" w:rsidRPr="007E4FAB" w:rsidRDefault="0003061A" w:rsidP="0003061A">
      <w:pPr>
        <w:ind w:left="426" w:right="-94" w:firstLine="283"/>
        <w:rPr>
          <w:b/>
          <w:bCs/>
          <w:sz w:val="24"/>
          <w:szCs w:val="24"/>
        </w:rPr>
      </w:pPr>
      <w:r>
        <w:rPr>
          <w:b/>
          <w:bCs/>
          <w:sz w:val="24"/>
          <w:szCs w:val="24"/>
        </w:rPr>
        <w:t>2.1.8 Рабочая программа учебного предмета «Технология»</w:t>
      </w:r>
      <w:r w:rsidRPr="007E4FAB">
        <w:rPr>
          <w:b/>
          <w:bCs/>
          <w:sz w:val="24"/>
          <w:szCs w:val="24"/>
        </w:rPr>
        <w:t xml:space="preserve"> </w:t>
      </w:r>
    </w:p>
    <w:p w:rsidR="0003061A" w:rsidRPr="00B256D1" w:rsidRDefault="0003061A" w:rsidP="0003061A">
      <w:pPr>
        <w:pStyle w:val="a3"/>
        <w:ind w:right="1203" w:firstLine="284"/>
      </w:pPr>
      <w:r w:rsidRPr="00B256D1">
        <w:t>Предлагаемая программа отражает вариант конкретизации требований Федерального</w:t>
      </w:r>
      <w:r w:rsidRPr="00B256D1">
        <w:rPr>
          <w:spacing w:val="-58"/>
        </w:rPr>
        <w:t xml:space="preserve"> </w:t>
      </w:r>
      <w:r w:rsidRPr="00B256D1">
        <w:t>государственного образовательного стандарта начального общего образования по</w:t>
      </w:r>
      <w:r w:rsidRPr="00B256D1">
        <w:rPr>
          <w:spacing w:val="1"/>
        </w:rPr>
        <w:t xml:space="preserve"> </w:t>
      </w:r>
      <w:r w:rsidRPr="00B256D1">
        <w:t>предметной области (предмету) «Технология» и обеспечивает обозначенную в нём</w:t>
      </w:r>
      <w:r w:rsidRPr="00B256D1">
        <w:rPr>
          <w:spacing w:val="1"/>
        </w:rPr>
        <w:t xml:space="preserve"> </w:t>
      </w:r>
      <w:r w:rsidRPr="00B256D1">
        <w:t>содержательную</w:t>
      </w:r>
      <w:r w:rsidRPr="00B256D1">
        <w:rPr>
          <w:spacing w:val="-1"/>
        </w:rPr>
        <w:t xml:space="preserve"> </w:t>
      </w:r>
      <w:r w:rsidRPr="00B256D1">
        <w:t>составляющую по данному</w:t>
      </w:r>
      <w:r w:rsidRPr="00B256D1">
        <w:rPr>
          <w:spacing w:val="-2"/>
        </w:rPr>
        <w:t xml:space="preserve"> </w:t>
      </w:r>
      <w:r w:rsidRPr="00B256D1">
        <w:t>учебному</w:t>
      </w:r>
      <w:r w:rsidRPr="00B256D1">
        <w:rPr>
          <w:spacing w:val="-5"/>
        </w:rPr>
        <w:t xml:space="preserve"> </w:t>
      </w:r>
      <w:r w:rsidRPr="00B256D1">
        <w:t>предмету.</w:t>
      </w:r>
    </w:p>
    <w:p w:rsidR="0003061A" w:rsidRPr="00B256D1" w:rsidRDefault="0003061A" w:rsidP="0003061A">
      <w:pPr>
        <w:pStyle w:val="a3"/>
        <w:ind w:firstLine="284"/>
      </w:pPr>
      <w:r w:rsidRPr="00B256D1">
        <w:t>В соответствии с требованиями времени и инновационными установками отечественного</w:t>
      </w:r>
      <w:r w:rsidRPr="00B256D1">
        <w:rPr>
          <w:spacing w:val="1"/>
        </w:rPr>
        <w:t xml:space="preserve"> </w:t>
      </w:r>
      <w:r w:rsidRPr="00B256D1">
        <w:t>образования, обозначенными во ФГОС НОО, данная программа обеспечивает реализацию</w:t>
      </w:r>
      <w:r w:rsidRPr="00B256D1">
        <w:rPr>
          <w:spacing w:val="1"/>
        </w:rPr>
        <w:t xml:space="preserve"> </w:t>
      </w:r>
      <w:r w:rsidRPr="00B256D1">
        <w:t>обновлённой концептуальной идеи учебного предмета «Технология». Её особенность состоит в</w:t>
      </w:r>
      <w:r w:rsidRPr="00B256D1">
        <w:rPr>
          <w:spacing w:val="-57"/>
        </w:rPr>
        <w:t xml:space="preserve"> </w:t>
      </w:r>
      <w:r w:rsidRPr="00B256D1">
        <w:t>формировании</w:t>
      </w:r>
      <w:r w:rsidRPr="00B256D1">
        <w:rPr>
          <w:spacing w:val="48"/>
        </w:rPr>
        <w:t xml:space="preserve"> </w:t>
      </w:r>
      <w:r w:rsidRPr="00B256D1">
        <w:t>у</w:t>
      </w:r>
      <w:r w:rsidRPr="00B256D1">
        <w:rPr>
          <w:spacing w:val="40"/>
        </w:rPr>
        <w:t xml:space="preserve"> </w:t>
      </w:r>
      <w:r w:rsidRPr="00B256D1">
        <w:t>обучающихся</w:t>
      </w:r>
      <w:r w:rsidRPr="00B256D1">
        <w:rPr>
          <w:spacing w:val="44"/>
        </w:rPr>
        <w:t xml:space="preserve"> </w:t>
      </w:r>
      <w:r w:rsidRPr="00B256D1">
        <w:t>социально</w:t>
      </w:r>
      <w:r w:rsidRPr="00B256D1">
        <w:rPr>
          <w:spacing w:val="45"/>
        </w:rPr>
        <w:t xml:space="preserve"> </w:t>
      </w:r>
      <w:r w:rsidRPr="00B256D1">
        <w:t>ценных</w:t>
      </w:r>
      <w:r w:rsidRPr="00B256D1">
        <w:rPr>
          <w:spacing w:val="47"/>
        </w:rPr>
        <w:t xml:space="preserve"> </w:t>
      </w:r>
      <w:r w:rsidRPr="00B256D1">
        <w:t>качеств,</w:t>
      </w:r>
      <w:r w:rsidRPr="00B256D1">
        <w:rPr>
          <w:spacing w:val="45"/>
        </w:rPr>
        <w:t xml:space="preserve"> </w:t>
      </w:r>
      <w:r w:rsidRPr="00B256D1">
        <w:t>креативности</w:t>
      </w:r>
      <w:r w:rsidRPr="00B256D1">
        <w:rPr>
          <w:spacing w:val="47"/>
        </w:rPr>
        <w:t xml:space="preserve"> </w:t>
      </w:r>
      <w:r w:rsidRPr="00B256D1">
        <w:t>и</w:t>
      </w:r>
      <w:r w:rsidRPr="00B256D1">
        <w:rPr>
          <w:spacing w:val="46"/>
        </w:rPr>
        <w:t xml:space="preserve"> </w:t>
      </w:r>
      <w:r w:rsidRPr="00B256D1">
        <w:t>общей</w:t>
      </w:r>
      <w:r w:rsidRPr="00B256D1">
        <w:rPr>
          <w:spacing w:val="45"/>
        </w:rPr>
        <w:t xml:space="preserve"> </w:t>
      </w:r>
      <w:r w:rsidRPr="00B256D1">
        <w:t>культуры личности.</w:t>
      </w:r>
    </w:p>
    <w:p w:rsidR="0003061A" w:rsidRPr="00B256D1" w:rsidRDefault="0003061A" w:rsidP="0003061A">
      <w:pPr>
        <w:pStyle w:val="a3"/>
        <w:ind w:right="144" w:firstLine="284"/>
      </w:pPr>
      <w:r w:rsidRPr="00B256D1">
        <w:t>Новые социально-экономические условия требуют включения каждого учебного предмета в</w:t>
      </w:r>
      <w:r w:rsidRPr="00B256D1">
        <w:rPr>
          <w:spacing w:val="1"/>
        </w:rPr>
        <w:t xml:space="preserve"> </w:t>
      </w:r>
      <w:r w:rsidRPr="00B256D1">
        <w:t>данный процесс, а уроки технологии обладают большими специфическими резервами для решения</w:t>
      </w:r>
      <w:r w:rsidRPr="00B256D1">
        <w:rPr>
          <w:spacing w:val="1"/>
        </w:rPr>
        <w:t xml:space="preserve"> </w:t>
      </w:r>
      <w:r w:rsidRPr="00B256D1">
        <w:t>данной</w:t>
      </w:r>
      <w:r w:rsidRPr="00B256D1">
        <w:rPr>
          <w:spacing w:val="-3"/>
        </w:rPr>
        <w:t xml:space="preserve"> </w:t>
      </w:r>
      <w:r w:rsidRPr="00B256D1">
        <w:t>задачи,</w:t>
      </w:r>
      <w:r w:rsidRPr="00B256D1">
        <w:rPr>
          <w:spacing w:val="-2"/>
        </w:rPr>
        <w:t xml:space="preserve"> </w:t>
      </w:r>
      <w:r w:rsidRPr="00B256D1">
        <w:t>особенно</w:t>
      </w:r>
      <w:r w:rsidRPr="00B256D1">
        <w:rPr>
          <w:spacing w:val="-1"/>
        </w:rPr>
        <w:t xml:space="preserve"> </w:t>
      </w:r>
      <w:r w:rsidRPr="00B256D1">
        <w:t>на</w:t>
      </w:r>
      <w:r w:rsidRPr="00B256D1">
        <w:rPr>
          <w:spacing w:val="-1"/>
        </w:rPr>
        <w:t xml:space="preserve"> </w:t>
      </w:r>
      <w:r w:rsidRPr="00B256D1">
        <w:t>уровне</w:t>
      </w:r>
      <w:r w:rsidRPr="00B256D1">
        <w:rPr>
          <w:spacing w:val="-3"/>
        </w:rPr>
        <w:t xml:space="preserve"> </w:t>
      </w:r>
      <w:r w:rsidRPr="00B256D1">
        <w:t>начального</w:t>
      </w:r>
      <w:r w:rsidRPr="00B256D1">
        <w:rPr>
          <w:spacing w:val="-1"/>
        </w:rPr>
        <w:t xml:space="preserve"> </w:t>
      </w:r>
      <w:r w:rsidRPr="00B256D1">
        <w:t>образования.</w:t>
      </w:r>
      <w:r w:rsidRPr="00B256D1">
        <w:rPr>
          <w:spacing w:val="-2"/>
        </w:rPr>
        <w:t xml:space="preserve"> </w:t>
      </w:r>
      <w:r w:rsidRPr="00B256D1">
        <w:t>В</w:t>
      </w:r>
      <w:r w:rsidRPr="00B256D1">
        <w:rPr>
          <w:spacing w:val="-3"/>
        </w:rPr>
        <w:t xml:space="preserve"> </w:t>
      </w:r>
      <w:r w:rsidRPr="00B256D1">
        <w:t>частности,</w:t>
      </w:r>
      <w:r w:rsidRPr="00B256D1">
        <w:rPr>
          <w:spacing w:val="-2"/>
        </w:rPr>
        <w:t xml:space="preserve"> </w:t>
      </w:r>
      <w:r w:rsidRPr="00B256D1">
        <w:t>курс</w:t>
      </w:r>
      <w:r w:rsidRPr="00B256D1">
        <w:rPr>
          <w:spacing w:val="-3"/>
        </w:rPr>
        <w:t xml:space="preserve"> </w:t>
      </w:r>
      <w:r w:rsidRPr="00B256D1">
        <w:t>технологии</w:t>
      </w:r>
      <w:r w:rsidRPr="00B256D1">
        <w:rPr>
          <w:spacing w:val="-1"/>
        </w:rPr>
        <w:t xml:space="preserve"> </w:t>
      </w:r>
      <w:r w:rsidRPr="00B256D1">
        <w:t>обладает возможностями</w:t>
      </w:r>
      <w:r w:rsidRPr="00B256D1">
        <w:rPr>
          <w:spacing w:val="1"/>
        </w:rPr>
        <w:t xml:space="preserve"> </w:t>
      </w:r>
      <w:r w:rsidRPr="00B256D1">
        <w:t>в</w:t>
      </w:r>
      <w:r w:rsidRPr="00B256D1">
        <w:rPr>
          <w:spacing w:val="1"/>
        </w:rPr>
        <w:t xml:space="preserve"> </w:t>
      </w:r>
      <w:r w:rsidRPr="00B256D1">
        <w:t>укреплении</w:t>
      </w:r>
      <w:r w:rsidRPr="00B256D1">
        <w:rPr>
          <w:spacing w:val="1"/>
        </w:rPr>
        <w:t xml:space="preserve"> </w:t>
      </w:r>
      <w:r w:rsidRPr="00B256D1">
        <w:t>фундамента</w:t>
      </w:r>
      <w:r w:rsidRPr="00B256D1">
        <w:rPr>
          <w:spacing w:val="1"/>
        </w:rPr>
        <w:t xml:space="preserve"> </w:t>
      </w:r>
      <w:r w:rsidRPr="00B256D1">
        <w:t>для</w:t>
      </w:r>
      <w:r w:rsidRPr="00B256D1">
        <w:rPr>
          <w:spacing w:val="1"/>
        </w:rPr>
        <w:t xml:space="preserve"> </w:t>
      </w:r>
      <w:r w:rsidRPr="00B256D1">
        <w:t>развития</w:t>
      </w:r>
      <w:r w:rsidRPr="00B256D1">
        <w:rPr>
          <w:spacing w:val="1"/>
        </w:rPr>
        <w:t xml:space="preserve"> </w:t>
      </w:r>
      <w:r w:rsidRPr="00B256D1">
        <w:t>умственной</w:t>
      </w:r>
      <w:r w:rsidRPr="00B256D1">
        <w:rPr>
          <w:spacing w:val="61"/>
        </w:rPr>
        <w:t xml:space="preserve"> </w:t>
      </w:r>
      <w:r w:rsidRPr="00B256D1">
        <w:t>деятельности</w:t>
      </w:r>
      <w:r w:rsidRPr="00B256D1">
        <w:rPr>
          <w:spacing w:val="1"/>
        </w:rPr>
        <w:t xml:space="preserve"> </w:t>
      </w:r>
      <w:r w:rsidRPr="00B256D1">
        <w:t>обучающихся начальных</w:t>
      </w:r>
      <w:r w:rsidRPr="00B256D1">
        <w:rPr>
          <w:spacing w:val="-4"/>
        </w:rPr>
        <w:t xml:space="preserve"> </w:t>
      </w:r>
      <w:r w:rsidRPr="00B256D1">
        <w:t>классов.</w:t>
      </w:r>
    </w:p>
    <w:p w:rsidR="0003061A" w:rsidRPr="00B256D1" w:rsidRDefault="0003061A" w:rsidP="0003061A">
      <w:pPr>
        <w:pStyle w:val="a3"/>
        <w:ind w:firstLine="284"/>
      </w:pPr>
      <w:r w:rsidRPr="00B256D1">
        <w:t>В</w:t>
      </w:r>
      <w:r w:rsidRPr="00B256D1">
        <w:rPr>
          <w:spacing w:val="-4"/>
        </w:rPr>
        <w:t xml:space="preserve"> </w:t>
      </w:r>
      <w:r w:rsidRPr="00B256D1">
        <w:t>курсе</w:t>
      </w:r>
      <w:r w:rsidRPr="00B256D1">
        <w:rPr>
          <w:spacing w:val="-3"/>
        </w:rPr>
        <w:t xml:space="preserve"> </w:t>
      </w:r>
      <w:r w:rsidRPr="00B256D1">
        <w:t>технологии</w:t>
      </w:r>
      <w:r w:rsidRPr="00B256D1">
        <w:rPr>
          <w:spacing w:val="-2"/>
        </w:rPr>
        <w:t xml:space="preserve"> </w:t>
      </w:r>
      <w:r w:rsidRPr="00B256D1">
        <w:t>осуществляется</w:t>
      </w:r>
      <w:r w:rsidRPr="00B256D1">
        <w:rPr>
          <w:spacing w:val="-1"/>
        </w:rPr>
        <w:t xml:space="preserve"> </w:t>
      </w:r>
      <w:r w:rsidRPr="00B256D1">
        <w:t>реализация</w:t>
      </w:r>
      <w:r w:rsidRPr="00B256D1">
        <w:rPr>
          <w:spacing w:val="-2"/>
        </w:rPr>
        <w:t xml:space="preserve"> </w:t>
      </w:r>
      <w:r w:rsidRPr="00B256D1">
        <w:t>широкого</w:t>
      </w:r>
      <w:r w:rsidRPr="00B256D1">
        <w:rPr>
          <w:spacing w:val="-2"/>
        </w:rPr>
        <w:t xml:space="preserve"> </w:t>
      </w:r>
      <w:r w:rsidRPr="00B256D1">
        <w:t>спектра</w:t>
      </w:r>
      <w:r w:rsidRPr="00B256D1">
        <w:rPr>
          <w:spacing w:val="-1"/>
        </w:rPr>
        <w:t xml:space="preserve"> </w:t>
      </w:r>
      <w:r w:rsidRPr="00B256D1">
        <w:t>межпредметных</w:t>
      </w:r>
      <w:r w:rsidRPr="00B256D1">
        <w:rPr>
          <w:spacing w:val="-1"/>
        </w:rPr>
        <w:t xml:space="preserve"> </w:t>
      </w:r>
      <w:r w:rsidRPr="00B256D1">
        <w:t>связей. Математика</w:t>
      </w:r>
      <w:r w:rsidRPr="00B256D1">
        <w:rPr>
          <w:spacing w:val="-4"/>
        </w:rPr>
        <w:t xml:space="preserve"> </w:t>
      </w:r>
      <w:r w:rsidRPr="00B256D1">
        <w:t>—</w:t>
      </w:r>
      <w:r w:rsidRPr="00B256D1">
        <w:rPr>
          <w:spacing w:val="-3"/>
        </w:rPr>
        <w:t xml:space="preserve"> </w:t>
      </w:r>
      <w:r w:rsidRPr="00B256D1">
        <w:t>моделирование,</w:t>
      </w:r>
      <w:r w:rsidRPr="00B256D1">
        <w:rPr>
          <w:spacing w:val="-3"/>
        </w:rPr>
        <w:t xml:space="preserve"> </w:t>
      </w:r>
      <w:r w:rsidRPr="00B256D1">
        <w:t>выполнение</w:t>
      </w:r>
      <w:r w:rsidRPr="00B256D1">
        <w:rPr>
          <w:spacing w:val="-4"/>
        </w:rPr>
        <w:t xml:space="preserve"> </w:t>
      </w:r>
      <w:r w:rsidRPr="00B256D1">
        <w:t>расчётов,</w:t>
      </w:r>
      <w:r w:rsidRPr="00B256D1">
        <w:rPr>
          <w:spacing w:val="-1"/>
        </w:rPr>
        <w:t xml:space="preserve"> </w:t>
      </w:r>
      <w:r w:rsidRPr="00B256D1">
        <w:t>вычислений,</w:t>
      </w:r>
      <w:r w:rsidRPr="00B256D1">
        <w:rPr>
          <w:spacing w:val="-3"/>
        </w:rPr>
        <w:t xml:space="preserve"> </w:t>
      </w:r>
      <w:r w:rsidRPr="00B256D1">
        <w:t>построение</w:t>
      </w:r>
      <w:r w:rsidRPr="00B256D1">
        <w:rPr>
          <w:spacing w:val="-3"/>
        </w:rPr>
        <w:t xml:space="preserve"> </w:t>
      </w:r>
      <w:r w:rsidRPr="00B256D1">
        <w:t>форм</w:t>
      </w:r>
      <w:r w:rsidRPr="00B256D1">
        <w:rPr>
          <w:spacing w:val="-3"/>
        </w:rPr>
        <w:t xml:space="preserve"> </w:t>
      </w:r>
      <w:r w:rsidRPr="00B256D1">
        <w:t>с</w:t>
      </w:r>
      <w:r w:rsidRPr="00B256D1">
        <w:rPr>
          <w:spacing w:val="-2"/>
        </w:rPr>
        <w:t xml:space="preserve"> </w:t>
      </w:r>
      <w:r w:rsidRPr="00B256D1">
        <w:t>учетом</w:t>
      </w:r>
      <w:r w:rsidRPr="00B256D1">
        <w:rPr>
          <w:spacing w:val="-58"/>
        </w:rPr>
        <w:t xml:space="preserve"> </w:t>
      </w:r>
      <w:r w:rsidRPr="00B256D1">
        <w:t>основ</w:t>
      </w:r>
      <w:r w:rsidRPr="00B256D1">
        <w:rPr>
          <w:spacing w:val="-2"/>
        </w:rPr>
        <w:t xml:space="preserve"> </w:t>
      </w:r>
      <w:r w:rsidRPr="00B256D1">
        <w:t>геометрии,</w:t>
      </w:r>
      <w:r w:rsidRPr="00B256D1">
        <w:rPr>
          <w:spacing w:val="-1"/>
        </w:rPr>
        <w:t xml:space="preserve"> </w:t>
      </w:r>
      <w:r w:rsidRPr="00B256D1">
        <w:t>работа</w:t>
      </w:r>
      <w:r w:rsidRPr="00B256D1">
        <w:rPr>
          <w:spacing w:val="-3"/>
        </w:rPr>
        <w:t xml:space="preserve"> </w:t>
      </w:r>
      <w:r w:rsidRPr="00B256D1">
        <w:t>с</w:t>
      </w:r>
      <w:r w:rsidRPr="00B256D1">
        <w:rPr>
          <w:spacing w:val="-2"/>
        </w:rPr>
        <w:t xml:space="preserve"> </w:t>
      </w:r>
      <w:r w:rsidRPr="00B256D1">
        <w:t>геометрическими</w:t>
      </w:r>
      <w:r w:rsidRPr="00B256D1">
        <w:rPr>
          <w:spacing w:val="-1"/>
        </w:rPr>
        <w:t xml:space="preserve"> </w:t>
      </w:r>
      <w:r w:rsidRPr="00B256D1">
        <w:t>фигурами,</w:t>
      </w:r>
      <w:r w:rsidRPr="00B256D1">
        <w:rPr>
          <w:spacing w:val="-2"/>
        </w:rPr>
        <w:t xml:space="preserve"> </w:t>
      </w:r>
      <w:r w:rsidRPr="00B256D1">
        <w:t>телами,</w:t>
      </w:r>
      <w:r w:rsidRPr="00B256D1">
        <w:rPr>
          <w:spacing w:val="-1"/>
        </w:rPr>
        <w:t xml:space="preserve"> </w:t>
      </w:r>
      <w:r w:rsidRPr="00B256D1">
        <w:t>именованными</w:t>
      </w:r>
      <w:r w:rsidRPr="00B256D1">
        <w:rPr>
          <w:spacing w:val="-2"/>
        </w:rPr>
        <w:t xml:space="preserve"> </w:t>
      </w:r>
      <w:r w:rsidRPr="00B256D1">
        <w:t>числами.</w:t>
      </w:r>
    </w:p>
    <w:p w:rsidR="0003061A" w:rsidRPr="00B256D1" w:rsidRDefault="0003061A" w:rsidP="0003061A">
      <w:pPr>
        <w:pStyle w:val="a3"/>
        <w:ind w:right="144" w:firstLine="284"/>
      </w:pPr>
      <w:r w:rsidRPr="00B256D1">
        <w:t>Изобразительное</w:t>
      </w:r>
      <w:r w:rsidRPr="00B256D1">
        <w:rPr>
          <w:spacing w:val="1"/>
        </w:rPr>
        <w:t xml:space="preserve"> </w:t>
      </w:r>
      <w:r w:rsidRPr="00B256D1">
        <w:t>искусство</w:t>
      </w:r>
      <w:r w:rsidRPr="00B256D1">
        <w:rPr>
          <w:spacing w:val="1"/>
        </w:rPr>
        <w:t xml:space="preserve"> </w:t>
      </w:r>
      <w:r w:rsidRPr="00B256D1">
        <w:t>—</w:t>
      </w:r>
      <w:r w:rsidRPr="00B256D1">
        <w:rPr>
          <w:spacing w:val="1"/>
        </w:rPr>
        <w:t xml:space="preserve"> </w:t>
      </w:r>
      <w:r w:rsidRPr="00B256D1">
        <w:t>использование</w:t>
      </w:r>
      <w:r w:rsidRPr="00B256D1">
        <w:rPr>
          <w:spacing w:val="1"/>
        </w:rPr>
        <w:t xml:space="preserve"> </w:t>
      </w:r>
      <w:r w:rsidRPr="00B256D1">
        <w:t>средств</w:t>
      </w:r>
      <w:r w:rsidRPr="00B256D1">
        <w:rPr>
          <w:spacing w:val="1"/>
        </w:rPr>
        <w:t xml:space="preserve"> </w:t>
      </w:r>
      <w:r w:rsidRPr="00B256D1">
        <w:t>художественной</w:t>
      </w:r>
      <w:r w:rsidRPr="00B256D1">
        <w:rPr>
          <w:spacing w:val="1"/>
        </w:rPr>
        <w:t xml:space="preserve"> </w:t>
      </w:r>
      <w:r w:rsidRPr="00B256D1">
        <w:t>выразительности,</w:t>
      </w:r>
      <w:r w:rsidRPr="00B256D1">
        <w:rPr>
          <w:spacing w:val="1"/>
        </w:rPr>
        <w:t xml:space="preserve"> </w:t>
      </w:r>
      <w:r w:rsidRPr="00B256D1">
        <w:t>законов</w:t>
      </w:r>
      <w:r w:rsidRPr="00B256D1">
        <w:rPr>
          <w:spacing w:val="-1"/>
        </w:rPr>
        <w:t xml:space="preserve"> </w:t>
      </w:r>
      <w:r w:rsidRPr="00B256D1">
        <w:t>и</w:t>
      </w:r>
      <w:r w:rsidRPr="00B256D1">
        <w:rPr>
          <w:spacing w:val="-2"/>
        </w:rPr>
        <w:t xml:space="preserve"> </w:t>
      </w:r>
      <w:r w:rsidRPr="00B256D1">
        <w:t>правил</w:t>
      </w:r>
      <w:r w:rsidRPr="00B256D1">
        <w:rPr>
          <w:spacing w:val="-1"/>
        </w:rPr>
        <w:t xml:space="preserve"> </w:t>
      </w:r>
      <w:r w:rsidRPr="00B256D1">
        <w:t>декоративно-прикладного искусства</w:t>
      </w:r>
      <w:r w:rsidRPr="00B256D1">
        <w:rPr>
          <w:spacing w:val="-2"/>
        </w:rPr>
        <w:t xml:space="preserve"> </w:t>
      </w:r>
      <w:r w:rsidRPr="00B256D1">
        <w:t>и дизайна.</w:t>
      </w:r>
    </w:p>
    <w:p w:rsidR="0003061A" w:rsidRPr="00B256D1" w:rsidRDefault="0003061A" w:rsidP="0003061A">
      <w:pPr>
        <w:pStyle w:val="a3"/>
        <w:spacing w:before="1"/>
        <w:ind w:right="144" w:firstLine="284"/>
      </w:pPr>
      <w:r w:rsidRPr="00B256D1">
        <w:t>Окружающий</w:t>
      </w:r>
      <w:r w:rsidRPr="00B256D1">
        <w:rPr>
          <w:spacing w:val="1"/>
        </w:rPr>
        <w:t xml:space="preserve"> </w:t>
      </w:r>
      <w:r w:rsidRPr="00B256D1">
        <w:t>мир</w:t>
      </w:r>
      <w:r w:rsidRPr="00B256D1">
        <w:rPr>
          <w:spacing w:val="1"/>
        </w:rPr>
        <w:t xml:space="preserve"> </w:t>
      </w:r>
      <w:r w:rsidRPr="00B256D1">
        <w:t>—</w:t>
      </w:r>
      <w:r w:rsidRPr="00B256D1">
        <w:rPr>
          <w:spacing w:val="1"/>
        </w:rPr>
        <w:t xml:space="preserve"> </w:t>
      </w:r>
      <w:r w:rsidRPr="00B256D1">
        <w:t>природные</w:t>
      </w:r>
      <w:r w:rsidRPr="00B256D1">
        <w:rPr>
          <w:spacing w:val="1"/>
        </w:rPr>
        <w:t xml:space="preserve"> </w:t>
      </w:r>
      <w:r w:rsidRPr="00B256D1">
        <w:t>формы</w:t>
      </w:r>
      <w:r w:rsidRPr="00B256D1">
        <w:rPr>
          <w:spacing w:val="1"/>
        </w:rPr>
        <w:t xml:space="preserve"> </w:t>
      </w:r>
      <w:r w:rsidRPr="00B256D1">
        <w:t>и</w:t>
      </w:r>
      <w:r w:rsidRPr="00B256D1">
        <w:rPr>
          <w:spacing w:val="1"/>
        </w:rPr>
        <w:t xml:space="preserve"> </w:t>
      </w:r>
      <w:r w:rsidRPr="00B256D1">
        <w:t>конструкции</w:t>
      </w:r>
      <w:r w:rsidRPr="00B256D1">
        <w:rPr>
          <w:spacing w:val="1"/>
        </w:rPr>
        <w:t xml:space="preserve"> </w:t>
      </w:r>
      <w:r w:rsidRPr="00B256D1">
        <w:t>как</w:t>
      </w:r>
      <w:r w:rsidRPr="00B256D1">
        <w:rPr>
          <w:spacing w:val="1"/>
        </w:rPr>
        <w:t xml:space="preserve"> </w:t>
      </w:r>
      <w:r w:rsidRPr="00B256D1">
        <w:t>универсальный</w:t>
      </w:r>
      <w:r w:rsidRPr="00B256D1">
        <w:rPr>
          <w:spacing w:val="1"/>
        </w:rPr>
        <w:t xml:space="preserve"> </w:t>
      </w:r>
      <w:r w:rsidRPr="00B256D1">
        <w:t>источник</w:t>
      </w:r>
      <w:r w:rsidRPr="00B256D1">
        <w:rPr>
          <w:spacing w:val="-57"/>
        </w:rPr>
        <w:t xml:space="preserve"> </w:t>
      </w:r>
      <w:r w:rsidRPr="00B256D1">
        <w:t>инженерно-художественных</w:t>
      </w:r>
      <w:r w:rsidRPr="00B256D1">
        <w:rPr>
          <w:spacing w:val="1"/>
        </w:rPr>
        <w:t xml:space="preserve"> </w:t>
      </w:r>
      <w:r w:rsidRPr="00B256D1">
        <w:t>идей</w:t>
      </w:r>
      <w:r w:rsidRPr="00B256D1">
        <w:rPr>
          <w:spacing w:val="1"/>
        </w:rPr>
        <w:t xml:space="preserve"> </w:t>
      </w:r>
      <w:r w:rsidRPr="00B256D1">
        <w:t>для</w:t>
      </w:r>
      <w:r w:rsidRPr="00B256D1">
        <w:rPr>
          <w:spacing w:val="1"/>
        </w:rPr>
        <w:t xml:space="preserve"> </w:t>
      </w:r>
      <w:r w:rsidRPr="00B256D1">
        <w:t>мастера;</w:t>
      </w:r>
      <w:r w:rsidRPr="00B256D1">
        <w:rPr>
          <w:spacing w:val="1"/>
        </w:rPr>
        <w:t xml:space="preserve"> </w:t>
      </w:r>
      <w:r w:rsidRPr="00B256D1">
        <w:t>природа</w:t>
      </w:r>
      <w:r w:rsidRPr="00B256D1">
        <w:rPr>
          <w:spacing w:val="1"/>
        </w:rPr>
        <w:t xml:space="preserve"> </w:t>
      </w:r>
      <w:r w:rsidRPr="00B256D1">
        <w:t>как</w:t>
      </w:r>
      <w:r w:rsidRPr="00B256D1">
        <w:rPr>
          <w:spacing w:val="1"/>
        </w:rPr>
        <w:t xml:space="preserve"> </w:t>
      </w:r>
      <w:r w:rsidRPr="00B256D1">
        <w:t>источник</w:t>
      </w:r>
      <w:r w:rsidRPr="00B256D1">
        <w:rPr>
          <w:spacing w:val="1"/>
        </w:rPr>
        <w:t xml:space="preserve"> </w:t>
      </w:r>
      <w:r w:rsidRPr="00B256D1">
        <w:t>сырья,</w:t>
      </w:r>
      <w:r w:rsidRPr="00B256D1">
        <w:rPr>
          <w:spacing w:val="1"/>
        </w:rPr>
        <w:t xml:space="preserve"> </w:t>
      </w:r>
      <w:r w:rsidRPr="00B256D1">
        <w:t>этнокультурные</w:t>
      </w:r>
      <w:r w:rsidRPr="00B256D1">
        <w:rPr>
          <w:spacing w:val="-57"/>
        </w:rPr>
        <w:t xml:space="preserve"> </w:t>
      </w:r>
      <w:r w:rsidRPr="00B256D1">
        <w:t>традиции.</w:t>
      </w:r>
    </w:p>
    <w:p w:rsidR="0003061A" w:rsidRPr="00B256D1" w:rsidRDefault="0003061A" w:rsidP="0003061A">
      <w:pPr>
        <w:pStyle w:val="a3"/>
        <w:ind w:right="149" w:firstLine="284"/>
      </w:pPr>
      <w:r w:rsidRPr="00B256D1">
        <w:lastRenderedPageBreak/>
        <w:t>Родной язык —</w:t>
      </w:r>
      <w:r w:rsidRPr="00B256D1">
        <w:rPr>
          <w:spacing w:val="1"/>
        </w:rPr>
        <w:t xml:space="preserve"> </w:t>
      </w:r>
      <w:r w:rsidRPr="00B256D1">
        <w:t>использование важнейших видов речевой</w:t>
      </w:r>
      <w:r w:rsidRPr="00B256D1">
        <w:rPr>
          <w:spacing w:val="1"/>
        </w:rPr>
        <w:t xml:space="preserve"> </w:t>
      </w:r>
      <w:r w:rsidRPr="00B256D1">
        <w:t>деятельности</w:t>
      </w:r>
      <w:r w:rsidRPr="00B256D1">
        <w:rPr>
          <w:spacing w:val="1"/>
        </w:rPr>
        <w:t xml:space="preserve"> </w:t>
      </w:r>
      <w:r w:rsidRPr="00B256D1">
        <w:t>и</w:t>
      </w:r>
      <w:r w:rsidRPr="00B256D1">
        <w:rPr>
          <w:spacing w:val="1"/>
        </w:rPr>
        <w:t xml:space="preserve"> </w:t>
      </w:r>
      <w:r w:rsidRPr="00B256D1">
        <w:t>основных</w:t>
      </w:r>
      <w:r w:rsidRPr="00B256D1">
        <w:rPr>
          <w:spacing w:val="1"/>
        </w:rPr>
        <w:t xml:space="preserve"> </w:t>
      </w:r>
      <w:r w:rsidRPr="00B256D1">
        <w:t>типов</w:t>
      </w:r>
      <w:r w:rsidRPr="00B256D1">
        <w:rPr>
          <w:spacing w:val="1"/>
        </w:rPr>
        <w:t xml:space="preserve"> </w:t>
      </w:r>
      <w:r w:rsidRPr="00B256D1">
        <w:t>учебных</w:t>
      </w:r>
      <w:r w:rsidRPr="00B256D1">
        <w:rPr>
          <w:spacing w:val="1"/>
        </w:rPr>
        <w:t xml:space="preserve"> </w:t>
      </w:r>
      <w:r w:rsidRPr="00B256D1">
        <w:t>текстов</w:t>
      </w:r>
      <w:r w:rsidRPr="00B256D1">
        <w:rPr>
          <w:spacing w:val="-2"/>
        </w:rPr>
        <w:t xml:space="preserve"> </w:t>
      </w:r>
      <w:r w:rsidRPr="00B256D1">
        <w:t>в</w:t>
      </w:r>
      <w:r w:rsidRPr="00B256D1">
        <w:rPr>
          <w:spacing w:val="-2"/>
        </w:rPr>
        <w:t xml:space="preserve"> </w:t>
      </w:r>
      <w:r w:rsidRPr="00B256D1">
        <w:t>процессе</w:t>
      </w:r>
      <w:r w:rsidRPr="00B256D1">
        <w:rPr>
          <w:spacing w:val="-3"/>
        </w:rPr>
        <w:t xml:space="preserve"> </w:t>
      </w:r>
      <w:r w:rsidRPr="00B256D1">
        <w:t>анализа</w:t>
      </w:r>
      <w:r w:rsidRPr="00B256D1">
        <w:rPr>
          <w:spacing w:val="-2"/>
        </w:rPr>
        <w:t xml:space="preserve"> </w:t>
      </w:r>
      <w:r w:rsidRPr="00B256D1">
        <w:t>заданий</w:t>
      </w:r>
      <w:r w:rsidRPr="00B256D1">
        <w:rPr>
          <w:spacing w:val="-4"/>
        </w:rPr>
        <w:t xml:space="preserve"> </w:t>
      </w:r>
      <w:r w:rsidRPr="00B256D1">
        <w:t>и</w:t>
      </w:r>
      <w:r w:rsidRPr="00B256D1">
        <w:rPr>
          <w:spacing w:val="-4"/>
        </w:rPr>
        <w:t xml:space="preserve"> </w:t>
      </w:r>
      <w:r w:rsidRPr="00B256D1">
        <w:t>обсуждения</w:t>
      </w:r>
      <w:r w:rsidRPr="00B256D1">
        <w:rPr>
          <w:spacing w:val="-1"/>
        </w:rPr>
        <w:t xml:space="preserve"> </w:t>
      </w:r>
      <w:r w:rsidRPr="00B256D1">
        <w:t>результатов</w:t>
      </w:r>
      <w:r w:rsidRPr="00B256D1">
        <w:rPr>
          <w:spacing w:val="-3"/>
        </w:rPr>
        <w:t xml:space="preserve"> </w:t>
      </w:r>
      <w:r w:rsidRPr="00B256D1">
        <w:t>практической</w:t>
      </w:r>
      <w:r w:rsidRPr="00B256D1">
        <w:rPr>
          <w:spacing w:val="-1"/>
        </w:rPr>
        <w:t xml:space="preserve"> </w:t>
      </w:r>
      <w:r w:rsidRPr="00B256D1">
        <w:t>деятельности.</w:t>
      </w:r>
    </w:p>
    <w:p w:rsidR="0003061A" w:rsidRPr="00B256D1" w:rsidRDefault="0003061A" w:rsidP="0003061A">
      <w:pPr>
        <w:pStyle w:val="a3"/>
        <w:ind w:firstLine="284"/>
      </w:pPr>
      <w:r w:rsidRPr="00B256D1">
        <w:t>Литературное</w:t>
      </w:r>
      <w:r w:rsidRPr="00B256D1">
        <w:rPr>
          <w:spacing w:val="-3"/>
        </w:rPr>
        <w:t xml:space="preserve"> </w:t>
      </w:r>
      <w:r w:rsidRPr="00B256D1">
        <w:t>чтение</w:t>
      </w:r>
      <w:r w:rsidRPr="00B256D1">
        <w:rPr>
          <w:spacing w:val="-1"/>
        </w:rPr>
        <w:t xml:space="preserve"> </w:t>
      </w:r>
      <w:r w:rsidRPr="00B256D1">
        <w:t>—</w:t>
      </w:r>
      <w:r w:rsidRPr="00B256D1">
        <w:rPr>
          <w:spacing w:val="-1"/>
        </w:rPr>
        <w:t xml:space="preserve"> </w:t>
      </w:r>
      <w:r w:rsidRPr="00B256D1">
        <w:t>работа</w:t>
      </w:r>
      <w:r w:rsidRPr="00B256D1">
        <w:rPr>
          <w:spacing w:val="-3"/>
        </w:rPr>
        <w:t xml:space="preserve"> </w:t>
      </w:r>
      <w:r w:rsidRPr="00B256D1">
        <w:t>с</w:t>
      </w:r>
      <w:r w:rsidRPr="00B256D1">
        <w:rPr>
          <w:spacing w:val="-2"/>
        </w:rPr>
        <w:t xml:space="preserve"> </w:t>
      </w:r>
      <w:r w:rsidRPr="00B256D1">
        <w:t>текстами</w:t>
      </w:r>
      <w:r w:rsidRPr="00B256D1">
        <w:rPr>
          <w:spacing w:val="-1"/>
        </w:rPr>
        <w:t xml:space="preserve"> </w:t>
      </w:r>
      <w:r w:rsidRPr="00B256D1">
        <w:t>для</w:t>
      </w:r>
      <w:r w:rsidRPr="00B256D1">
        <w:rPr>
          <w:spacing w:val="-2"/>
        </w:rPr>
        <w:t xml:space="preserve"> </w:t>
      </w:r>
      <w:r w:rsidRPr="00B256D1">
        <w:t>создания</w:t>
      </w:r>
      <w:r w:rsidRPr="00B256D1">
        <w:rPr>
          <w:spacing w:val="-1"/>
        </w:rPr>
        <w:t xml:space="preserve"> </w:t>
      </w:r>
      <w:r w:rsidRPr="00B256D1">
        <w:t>образа,</w:t>
      </w:r>
      <w:r w:rsidRPr="00B256D1">
        <w:rPr>
          <w:spacing w:val="-1"/>
        </w:rPr>
        <w:t xml:space="preserve"> </w:t>
      </w:r>
      <w:r w:rsidRPr="00B256D1">
        <w:t>реализуемого</w:t>
      </w:r>
      <w:r w:rsidRPr="00B256D1">
        <w:rPr>
          <w:spacing w:val="-1"/>
        </w:rPr>
        <w:t xml:space="preserve"> </w:t>
      </w:r>
      <w:r w:rsidRPr="00B256D1">
        <w:t>в</w:t>
      </w:r>
      <w:r w:rsidRPr="00B256D1">
        <w:rPr>
          <w:spacing w:val="-3"/>
        </w:rPr>
        <w:t xml:space="preserve"> </w:t>
      </w:r>
      <w:r w:rsidRPr="00B256D1">
        <w:t>изделии.</w:t>
      </w:r>
    </w:p>
    <w:p w:rsidR="0003061A" w:rsidRPr="00B256D1" w:rsidRDefault="0003061A" w:rsidP="0003061A">
      <w:pPr>
        <w:pStyle w:val="a3"/>
        <w:ind w:firstLine="284"/>
      </w:pPr>
      <w:r w:rsidRPr="00B256D1">
        <w:t>Важнейшая</w:t>
      </w:r>
      <w:r w:rsidRPr="00B256D1">
        <w:rPr>
          <w:spacing w:val="-3"/>
        </w:rPr>
        <w:t xml:space="preserve"> </w:t>
      </w:r>
      <w:r w:rsidRPr="00B256D1">
        <w:t>особенность уроков</w:t>
      </w:r>
      <w:r w:rsidRPr="00B256D1">
        <w:rPr>
          <w:spacing w:val="-2"/>
        </w:rPr>
        <w:t xml:space="preserve"> </w:t>
      </w:r>
      <w:r w:rsidRPr="00B256D1">
        <w:t>технологии</w:t>
      </w:r>
      <w:r w:rsidRPr="00B256D1">
        <w:rPr>
          <w:spacing w:val="-2"/>
        </w:rPr>
        <w:t xml:space="preserve"> </w:t>
      </w:r>
      <w:r w:rsidRPr="00B256D1">
        <w:t>в</w:t>
      </w:r>
      <w:r w:rsidRPr="00B256D1">
        <w:rPr>
          <w:spacing w:val="-6"/>
        </w:rPr>
        <w:t xml:space="preserve"> </w:t>
      </w:r>
      <w:r w:rsidRPr="00B256D1">
        <w:t>начальной</w:t>
      </w:r>
      <w:r w:rsidRPr="00B256D1">
        <w:rPr>
          <w:spacing w:val="-2"/>
        </w:rPr>
        <w:t xml:space="preserve"> </w:t>
      </w:r>
      <w:r w:rsidRPr="00B256D1">
        <w:t>школе</w:t>
      </w:r>
      <w:r w:rsidRPr="00B256D1">
        <w:rPr>
          <w:spacing w:val="1"/>
        </w:rPr>
        <w:t xml:space="preserve"> </w:t>
      </w:r>
      <w:r w:rsidRPr="00B256D1">
        <w:t>—</w:t>
      </w:r>
      <w:r w:rsidRPr="00B256D1">
        <w:rPr>
          <w:spacing w:val="-2"/>
        </w:rPr>
        <w:t xml:space="preserve"> </w:t>
      </w:r>
      <w:r w:rsidRPr="00B256D1">
        <w:t>предметно-практическая</w:t>
      </w:r>
    </w:p>
    <w:p w:rsidR="0003061A" w:rsidRPr="00B256D1" w:rsidRDefault="0003061A" w:rsidP="0003061A">
      <w:pPr>
        <w:pStyle w:val="a3"/>
        <w:ind w:firstLine="284"/>
      </w:pPr>
      <w:r w:rsidRPr="00B256D1">
        <w:t>деятельность</w:t>
      </w:r>
      <w:r w:rsidRPr="00B256D1">
        <w:rPr>
          <w:spacing w:val="-2"/>
        </w:rPr>
        <w:t xml:space="preserve"> </w:t>
      </w:r>
      <w:r w:rsidRPr="00B256D1">
        <w:t>как</w:t>
      </w:r>
      <w:r w:rsidRPr="00B256D1">
        <w:rPr>
          <w:spacing w:val="-5"/>
        </w:rPr>
        <w:t xml:space="preserve"> </w:t>
      </w:r>
      <w:r w:rsidRPr="00B256D1">
        <w:t>необходимая</w:t>
      </w:r>
      <w:r w:rsidRPr="00B256D1">
        <w:rPr>
          <w:spacing w:val="-3"/>
        </w:rPr>
        <w:t xml:space="preserve"> </w:t>
      </w:r>
      <w:r w:rsidRPr="00B256D1">
        <w:t>составляющая</w:t>
      </w:r>
      <w:r w:rsidRPr="00B256D1">
        <w:rPr>
          <w:spacing w:val="-1"/>
        </w:rPr>
        <w:t xml:space="preserve"> </w:t>
      </w:r>
      <w:r w:rsidRPr="00B256D1">
        <w:t>целостного</w:t>
      </w:r>
      <w:r w:rsidRPr="00B256D1">
        <w:rPr>
          <w:spacing w:val="-2"/>
        </w:rPr>
        <w:t xml:space="preserve"> </w:t>
      </w:r>
      <w:r w:rsidRPr="00B256D1">
        <w:t>процесса</w:t>
      </w:r>
      <w:r w:rsidRPr="00B256D1">
        <w:rPr>
          <w:spacing w:val="-4"/>
        </w:rPr>
        <w:t xml:space="preserve"> </w:t>
      </w:r>
      <w:r w:rsidRPr="00B256D1">
        <w:t>интеллектуального,</w:t>
      </w:r>
      <w:r w:rsidRPr="00B256D1">
        <w:rPr>
          <w:spacing w:val="-3"/>
        </w:rPr>
        <w:t xml:space="preserve"> </w:t>
      </w:r>
      <w:r w:rsidRPr="00B256D1">
        <w:t>а</w:t>
      </w:r>
      <w:r w:rsidRPr="00B256D1">
        <w:rPr>
          <w:spacing w:val="-3"/>
        </w:rPr>
        <w:t xml:space="preserve"> </w:t>
      </w:r>
      <w:r w:rsidRPr="00B256D1">
        <w:t>также</w:t>
      </w:r>
      <w:r w:rsidRPr="00B256D1">
        <w:rPr>
          <w:spacing w:val="-57"/>
        </w:rPr>
        <w:t xml:space="preserve"> </w:t>
      </w:r>
      <w:r w:rsidRPr="00B256D1">
        <w:t>духовного</w:t>
      </w:r>
      <w:r w:rsidRPr="00B256D1">
        <w:rPr>
          <w:spacing w:val="-1"/>
        </w:rPr>
        <w:t xml:space="preserve"> </w:t>
      </w:r>
      <w:r w:rsidRPr="00B256D1">
        <w:t>и</w:t>
      </w:r>
      <w:r w:rsidRPr="00B256D1">
        <w:rPr>
          <w:spacing w:val="-1"/>
        </w:rPr>
        <w:t xml:space="preserve"> </w:t>
      </w:r>
      <w:r w:rsidRPr="00B256D1">
        <w:t>нравственного</w:t>
      </w:r>
      <w:r w:rsidRPr="00B256D1">
        <w:rPr>
          <w:spacing w:val="-1"/>
        </w:rPr>
        <w:t xml:space="preserve"> </w:t>
      </w:r>
      <w:r w:rsidRPr="00B256D1">
        <w:t>развития обучающихся</w:t>
      </w:r>
      <w:r w:rsidRPr="00B256D1">
        <w:rPr>
          <w:spacing w:val="-1"/>
        </w:rPr>
        <w:t xml:space="preserve"> </w:t>
      </w:r>
      <w:r w:rsidRPr="00B256D1">
        <w:t>младшего</w:t>
      </w:r>
      <w:r w:rsidRPr="00B256D1">
        <w:rPr>
          <w:spacing w:val="-2"/>
        </w:rPr>
        <w:t xml:space="preserve"> </w:t>
      </w:r>
      <w:r w:rsidRPr="00B256D1">
        <w:t>школьного возраста.</w:t>
      </w:r>
    </w:p>
    <w:p w:rsidR="0003061A" w:rsidRPr="00B256D1" w:rsidRDefault="0003061A" w:rsidP="0003061A">
      <w:pPr>
        <w:pStyle w:val="a3"/>
        <w:ind w:firstLine="284"/>
      </w:pPr>
      <w:r w:rsidRPr="00B256D1">
        <w:t>Продуктивная предметная деятельность на уроках технологии является основой формирования</w:t>
      </w:r>
      <w:r w:rsidRPr="00B256D1">
        <w:rPr>
          <w:spacing w:val="-57"/>
        </w:rPr>
        <w:t xml:space="preserve"> </w:t>
      </w:r>
      <w:r w:rsidRPr="00B256D1">
        <w:t>познавательных способностей школьников, стремления активно знакомиться с историей</w:t>
      </w:r>
      <w:r w:rsidRPr="00B256D1">
        <w:rPr>
          <w:spacing w:val="1"/>
        </w:rPr>
        <w:t xml:space="preserve"> </w:t>
      </w:r>
      <w:r w:rsidRPr="00B256D1">
        <w:t>материальной</w:t>
      </w:r>
      <w:r w:rsidRPr="00B256D1">
        <w:rPr>
          <w:spacing w:val="12"/>
        </w:rPr>
        <w:t xml:space="preserve"> </w:t>
      </w:r>
      <w:r w:rsidRPr="00B256D1">
        <w:t>культуры</w:t>
      </w:r>
      <w:r w:rsidRPr="00B256D1">
        <w:rPr>
          <w:spacing w:val="10"/>
        </w:rPr>
        <w:t xml:space="preserve"> </w:t>
      </w:r>
      <w:r w:rsidRPr="00B256D1">
        <w:t>и</w:t>
      </w:r>
      <w:r w:rsidRPr="00B256D1">
        <w:rPr>
          <w:spacing w:val="12"/>
        </w:rPr>
        <w:t xml:space="preserve"> </w:t>
      </w:r>
      <w:r w:rsidRPr="00B256D1">
        <w:t>семейных</w:t>
      </w:r>
      <w:r w:rsidRPr="00B256D1">
        <w:rPr>
          <w:spacing w:val="12"/>
        </w:rPr>
        <w:t xml:space="preserve"> </w:t>
      </w:r>
      <w:r w:rsidRPr="00B256D1">
        <w:t>традиций</w:t>
      </w:r>
      <w:r w:rsidRPr="00B256D1">
        <w:rPr>
          <w:spacing w:val="12"/>
        </w:rPr>
        <w:t xml:space="preserve"> </w:t>
      </w:r>
      <w:r w:rsidRPr="00B256D1">
        <w:t>своего</w:t>
      </w:r>
      <w:r w:rsidRPr="00B256D1">
        <w:rPr>
          <w:spacing w:val="11"/>
        </w:rPr>
        <w:t xml:space="preserve"> </w:t>
      </w:r>
      <w:r w:rsidRPr="00B256D1">
        <w:t>и</w:t>
      </w:r>
      <w:r w:rsidRPr="00B256D1">
        <w:rPr>
          <w:spacing w:val="18"/>
        </w:rPr>
        <w:t xml:space="preserve"> </w:t>
      </w:r>
      <w:r w:rsidRPr="00B256D1">
        <w:t>других</w:t>
      </w:r>
      <w:r w:rsidRPr="00B256D1">
        <w:rPr>
          <w:spacing w:val="13"/>
        </w:rPr>
        <w:t xml:space="preserve"> </w:t>
      </w:r>
      <w:r w:rsidRPr="00B256D1">
        <w:t>народов</w:t>
      </w:r>
      <w:r w:rsidRPr="00B256D1">
        <w:rPr>
          <w:spacing w:val="10"/>
        </w:rPr>
        <w:t xml:space="preserve"> </w:t>
      </w:r>
      <w:r w:rsidRPr="00B256D1">
        <w:t>и</w:t>
      </w:r>
      <w:r w:rsidRPr="00B256D1">
        <w:rPr>
          <w:spacing w:val="16"/>
        </w:rPr>
        <w:t xml:space="preserve"> </w:t>
      </w:r>
      <w:r w:rsidRPr="00B256D1">
        <w:t>уважительного отношения</w:t>
      </w:r>
      <w:r w:rsidRPr="00B256D1">
        <w:rPr>
          <w:spacing w:val="-4"/>
        </w:rPr>
        <w:t xml:space="preserve"> </w:t>
      </w:r>
      <w:r w:rsidRPr="00B256D1">
        <w:t>к ним.</w:t>
      </w:r>
    </w:p>
    <w:p w:rsidR="0003061A" w:rsidRPr="00B256D1" w:rsidRDefault="0003061A" w:rsidP="0003061A">
      <w:pPr>
        <w:pStyle w:val="a3"/>
        <w:tabs>
          <w:tab w:val="left" w:pos="3285"/>
          <w:tab w:val="left" w:pos="4952"/>
          <w:tab w:val="left" w:pos="5968"/>
          <w:tab w:val="left" w:pos="6357"/>
          <w:tab w:val="left" w:pos="7237"/>
          <w:tab w:val="left" w:pos="9578"/>
        </w:tabs>
        <w:ind w:right="143" w:firstLine="284"/>
      </w:pPr>
      <w:r w:rsidRPr="00B256D1">
        <w:t>Занятия продуктивной деятельностью закладывают основу для формирования у обучающихся</w:t>
      </w:r>
      <w:r w:rsidRPr="00B256D1">
        <w:rPr>
          <w:spacing w:val="1"/>
        </w:rPr>
        <w:t xml:space="preserve"> </w:t>
      </w:r>
      <w:r w:rsidRPr="00B256D1">
        <w:t>социально-значимых практических умений</w:t>
      </w:r>
      <w:r w:rsidRPr="00B256D1">
        <w:tab/>
        <w:t xml:space="preserve">и опыта преобразовательной </w:t>
      </w:r>
      <w:r w:rsidRPr="00B256D1">
        <w:rPr>
          <w:spacing w:val="-1"/>
        </w:rPr>
        <w:t xml:space="preserve">творческой </w:t>
      </w:r>
      <w:r w:rsidRPr="00B256D1">
        <w:t>деятельности</w:t>
      </w:r>
      <w:r w:rsidRPr="00B256D1">
        <w:rPr>
          <w:spacing w:val="-2"/>
        </w:rPr>
        <w:t xml:space="preserve"> </w:t>
      </w:r>
      <w:r w:rsidRPr="00B256D1">
        <w:t>как</w:t>
      </w:r>
      <w:r w:rsidRPr="00B256D1">
        <w:rPr>
          <w:spacing w:val="-4"/>
        </w:rPr>
        <w:t xml:space="preserve"> </w:t>
      </w:r>
      <w:r w:rsidRPr="00B256D1">
        <w:t>предпосылки</w:t>
      </w:r>
      <w:r w:rsidRPr="00B256D1">
        <w:rPr>
          <w:spacing w:val="-2"/>
        </w:rPr>
        <w:t xml:space="preserve"> </w:t>
      </w:r>
      <w:r w:rsidRPr="00B256D1">
        <w:t>для</w:t>
      </w:r>
      <w:r w:rsidRPr="00B256D1">
        <w:rPr>
          <w:spacing w:val="-1"/>
        </w:rPr>
        <w:t xml:space="preserve"> </w:t>
      </w:r>
      <w:r w:rsidRPr="00B256D1">
        <w:t>успешной</w:t>
      </w:r>
      <w:r w:rsidRPr="00B256D1">
        <w:rPr>
          <w:spacing w:val="-2"/>
        </w:rPr>
        <w:t xml:space="preserve"> </w:t>
      </w:r>
      <w:r w:rsidRPr="00B256D1">
        <w:t>социализации</w:t>
      </w:r>
      <w:r w:rsidRPr="00B256D1">
        <w:rPr>
          <w:spacing w:val="-3"/>
        </w:rPr>
        <w:t xml:space="preserve"> </w:t>
      </w:r>
      <w:r w:rsidRPr="00B256D1">
        <w:t>личности</w:t>
      </w:r>
      <w:r w:rsidRPr="00B256D1">
        <w:rPr>
          <w:spacing w:val="-5"/>
        </w:rPr>
        <w:t xml:space="preserve"> </w:t>
      </w:r>
      <w:r w:rsidRPr="00B256D1">
        <w:t>младшего</w:t>
      </w:r>
      <w:r w:rsidRPr="00B256D1">
        <w:rPr>
          <w:spacing w:val="-3"/>
        </w:rPr>
        <w:t xml:space="preserve"> </w:t>
      </w:r>
      <w:r w:rsidRPr="00B256D1">
        <w:t>школьника.</w:t>
      </w:r>
    </w:p>
    <w:p w:rsidR="0003061A" w:rsidRPr="00B256D1" w:rsidRDefault="0003061A" w:rsidP="0003061A">
      <w:pPr>
        <w:pStyle w:val="a3"/>
        <w:ind w:right="145" w:firstLine="284"/>
      </w:pPr>
      <w:r w:rsidRPr="00B256D1">
        <w:t>На</w:t>
      </w:r>
      <w:r w:rsidRPr="00B256D1">
        <w:rPr>
          <w:spacing w:val="1"/>
        </w:rPr>
        <w:t xml:space="preserve"> </w:t>
      </w:r>
      <w:r w:rsidRPr="00B256D1">
        <w:t>уроках</w:t>
      </w:r>
      <w:r w:rsidRPr="00B256D1">
        <w:rPr>
          <w:spacing w:val="1"/>
        </w:rPr>
        <w:t xml:space="preserve"> </w:t>
      </w:r>
      <w:r w:rsidRPr="00B256D1">
        <w:t>технологии</w:t>
      </w:r>
      <w:r w:rsidRPr="00B256D1">
        <w:rPr>
          <w:spacing w:val="1"/>
        </w:rPr>
        <w:t xml:space="preserve"> </w:t>
      </w:r>
      <w:r w:rsidRPr="00B256D1">
        <w:t>ученики</w:t>
      </w:r>
      <w:r w:rsidRPr="00B256D1">
        <w:rPr>
          <w:spacing w:val="1"/>
        </w:rPr>
        <w:t xml:space="preserve"> </w:t>
      </w:r>
      <w:r w:rsidRPr="00B256D1">
        <w:t>овладевают</w:t>
      </w:r>
      <w:r w:rsidRPr="00B256D1">
        <w:rPr>
          <w:spacing w:val="1"/>
        </w:rPr>
        <w:t xml:space="preserve"> </w:t>
      </w:r>
      <w:r w:rsidRPr="00B256D1">
        <w:t>основами</w:t>
      </w:r>
      <w:r w:rsidRPr="00B256D1">
        <w:rPr>
          <w:spacing w:val="1"/>
        </w:rPr>
        <w:t xml:space="preserve"> </w:t>
      </w:r>
      <w:r w:rsidRPr="00B256D1">
        <w:t>проектной</w:t>
      </w:r>
      <w:r w:rsidRPr="00B256D1">
        <w:rPr>
          <w:spacing w:val="1"/>
        </w:rPr>
        <w:t xml:space="preserve"> </w:t>
      </w:r>
      <w:r w:rsidRPr="00B256D1">
        <w:t>деятельности,</w:t>
      </w:r>
      <w:r w:rsidRPr="00B256D1">
        <w:rPr>
          <w:spacing w:val="1"/>
        </w:rPr>
        <w:t xml:space="preserve"> </w:t>
      </w:r>
      <w:r w:rsidRPr="00B256D1">
        <w:t>которая</w:t>
      </w:r>
      <w:r w:rsidRPr="00B256D1">
        <w:rPr>
          <w:spacing w:val="1"/>
        </w:rPr>
        <w:t xml:space="preserve"> </w:t>
      </w:r>
      <w:r w:rsidRPr="00B256D1">
        <w:t>направлена на развитие творческих черт личности, коммуникабельности, чувства ответственности,</w:t>
      </w:r>
      <w:r w:rsidRPr="00B256D1">
        <w:rPr>
          <w:spacing w:val="1"/>
        </w:rPr>
        <w:t xml:space="preserve"> </w:t>
      </w:r>
      <w:r w:rsidRPr="00B256D1">
        <w:t>умения</w:t>
      </w:r>
      <w:r w:rsidRPr="00B256D1">
        <w:rPr>
          <w:spacing w:val="-1"/>
        </w:rPr>
        <w:t xml:space="preserve"> </w:t>
      </w:r>
      <w:r w:rsidRPr="00B256D1">
        <w:t>искать</w:t>
      </w:r>
      <w:r w:rsidRPr="00B256D1">
        <w:rPr>
          <w:spacing w:val="3"/>
        </w:rPr>
        <w:t xml:space="preserve"> </w:t>
      </w:r>
      <w:r w:rsidRPr="00B256D1">
        <w:t>и использовать</w:t>
      </w:r>
      <w:r w:rsidRPr="00B256D1">
        <w:rPr>
          <w:spacing w:val="1"/>
        </w:rPr>
        <w:t xml:space="preserve"> </w:t>
      </w:r>
      <w:r w:rsidRPr="00B256D1">
        <w:t>информацию.</w:t>
      </w:r>
    </w:p>
    <w:p w:rsidR="0003061A" w:rsidRPr="00B256D1" w:rsidRDefault="0003061A" w:rsidP="0003061A">
      <w:pPr>
        <w:pStyle w:val="a3"/>
        <w:ind w:firstLine="284"/>
      </w:pPr>
      <w:r w:rsidRPr="00B256D1">
        <w:t>МЕСТО</w:t>
      </w:r>
      <w:r w:rsidRPr="00B256D1">
        <w:rPr>
          <w:spacing w:val="-4"/>
        </w:rPr>
        <w:t xml:space="preserve"> </w:t>
      </w:r>
      <w:r w:rsidRPr="00B256D1">
        <w:t>УЧЕБНОГО</w:t>
      </w:r>
      <w:r w:rsidRPr="00B256D1">
        <w:rPr>
          <w:spacing w:val="-4"/>
        </w:rPr>
        <w:t xml:space="preserve"> </w:t>
      </w:r>
      <w:r w:rsidRPr="00B256D1">
        <w:t>ПРЕДМЕТА</w:t>
      </w:r>
      <w:r w:rsidRPr="00B256D1">
        <w:rPr>
          <w:spacing w:val="1"/>
        </w:rPr>
        <w:t xml:space="preserve"> </w:t>
      </w:r>
      <w:r w:rsidRPr="00B256D1">
        <w:t>«ТЕХНОЛОГИЯ»</w:t>
      </w:r>
      <w:r w:rsidRPr="00B256D1">
        <w:rPr>
          <w:spacing w:val="-11"/>
        </w:rPr>
        <w:t xml:space="preserve"> </w:t>
      </w:r>
      <w:r w:rsidRPr="00B256D1">
        <w:t>В</w:t>
      </w:r>
      <w:r w:rsidRPr="00B256D1">
        <w:rPr>
          <w:spacing w:val="-4"/>
        </w:rPr>
        <w:t xml:space="preserve"> </w:t>
      </w:r>
      <w:r w:rsidRPr="00B256D1">
        <w:t>УЧЕБНОМ</w:t>
      </w:r>
      <w:r w:rsidRPr="00B256D1">
        <w:rPr>
          <w:spacing w:val="-4"/>
        </w:rPr>
        <w:t xml:space="preserve"> </w:t>
      </w:r>
      <w:r w:rsidRPr="00B256D1">
        <w:t>ПЛАНЕ</w:t>
      </w:r>
    </w:p>
    <w:p w:rsidR="0003061A" w:rsidRPr="00B256D1" w:rsidRDefault="0003061A" w:rsidP="0003061A">
      <w:pPr>
        <w:pStyle w:val="a3"/>
        <w:ind w:right="144" w:firstLine="284"/>
      </w:pPr>
      <w:r w:rsidRPr="00B256D1">
        <w:t>Согласно требованиям ФГОС общее число часов на изучение курса «Технология» в 1 классе —</w:t>
      </w:r>
      <w:r w:rsidRPr="00B256D1">
        <w:rPr>
          <w:spacing w:val="-57"/>
        </w:rPr>
        <w:t xml:space="preserve"> </w:t>
      </w:r>
      <w:r w:rsidRPr="00B256D1">
        <w:t>33часа (по 1 часу в неделю), «Технология» во 2 классе — 34 часа (по 1 часу в неделю), в 3 классе —</w:t>
      </w:r>
      <w:r w:rsidRPr="00B256D1">
        <w:rPr>
          <w:spacing w:val="1"/>
        </w:rPr>
        <w:t xml:space="preserve"> </w:t>
      </w:r>
      <w:r w:rsidRPr="00B256D1">
        <w:t>34часа (по 1 часу</w:t>
      </w:r>
      <w:r w:rsidRPr="00B256D1">
        <w:rPr>
          <w:spacing w:val="-3"/>
        </w:rPr>
        <w:t xml:space="preserve"> </w:t>
      </w:r>
      <w:r w:rsidRPr="00B256D1">
        <w:t>в</w:t>
      </w:r>
      <w:r w:rsidRPr="00B256D1">
        <w:rPr>
          <w:spacing w:val="-1"/>
        </w:rPr>
        <w:t xml:space="preserve"> </w:t>
      </w:r>
      <w:r w:rsidRPr="00B256D1">
        <w:t>неделю), в</w:t>
      </w:r>
      <w:r w:rsidRPr="00B256D1">
        <w:rPr>
          <w:spacing w:val="-2"/>
        </w:rPr>
        <w:t xml:space="preserve"> </w:t>
      </w:r>
      <w:r w:rsidRPr="00B256D1">
        <w:t>4 классе</w:t>
      </w:r>
      <w:r w:rsidRPr="00B256D1">
        <w:rPr>
          <w:spacing w:val="1"/>
        </w:rPr>
        <w:t xml:space="preserve"> </w:t>
      </w:r>
      <w:r w:rsidRPr="00B256D1">
        <w:t>— 34 часа</w:t>
      </w:r>
      <w:r w:rsidRPr="00B256D1">
        <w:rPr>
          <w:spacing w:val="-1"/>
        </w:rPr>
        <w:t xml:space="preserve"> </w:t>
      </w:r>
      <w:r w:rsidRPr="00B256D1">
        <w:t>(по 1 часу</w:t>
      </w:r>
      <w:r w:rsidRPr="00B256D1">
        <w:rPr>
          <w:spacing w:val="-5"/>
        </w:rPr>
        <w:t xml:space="preserve"> </w:t>
      </w:r>
      <w:r w:rsidRPr="00B256D1">
        <w:t>в</w:t>
      </w:r>
      <w:r w:rsidRPr="00B256D1">
        <w:rPr>
          <w:spacing w:val="-1"/>
        </w:rPr>
        <w:t xml:space="preserve"> </w:t>
      </w:r>
      <w:r w:rsidRPr="00B256D1">
        <w:t>неделю).</w:t>
      </w:r>
    </w:p>
    <w:p w:rsidR="0003061A" w:rsidRDefault="0003061A" w:rsidP="0003061A">
      <w:pPr>
        <w:pStyle w:val="1"/>
        <w:tabs>
          <w:tab w:val="left" w:pos="1048"/>
        </w:tabs>
        <w:spacing w:line="274" w:lineRule="exact"/>
        <w:ind w:left="284" w:right="151"/>
        <w:jc w:val="both"/>
      </w:pPr>
      <w:r w:rsidRPr="0074072A">
        <w:t>Содержание учебного предмета</w:t>
      </w:r>
    </w:p>
    <w:p w:rsidR="0003061A" w:rsidRPr="0074072A" w:rsidRDefault="0003061A" w:rsidP="00357285">
      <w:pPr>
        <w:pStyle w:val="1"/>
        <w:keepLines/>
        <w:numPr>
          <w:ilvl w:val="0"/>
          <w:numId w:val="139"/>
        </w:numPr>
        <w:pBdr>
          <w:bottom w:val="single" w:sz="4" w:space="1" w:color="auto"/>
        </w:pBdr>
        <w:tabs>
          <w:tab w:val="num" w:pos="720"/>
          <w:tab w:val="left" w:pos="1048"/>
        </w:tabs>
        <w:spacing w:line="274" w:lineRule="exact"/>
        <w:ind w:left="0" w:right="151" w:firstLine="284"/>
        <w:jc w:val="both"/>
      </w:pPr>
      <w:r w:rsidRPr="0074072A">
        <w:t>Технологии,</w:t>
      </w:r>
      <w:r w:rsidRPr="0074072A">
        <w:rPr>
          <w:spacing w:val="-3"/>
        </w:rPr>
        <w:t xml:space="preserve"> </w:t>
      </w:r>
      <w:r w:rsidRPr="0074072A">
        <w:t>профессии</w:t>
      </w:r>
      <w:r w:rsidRPr="0074072A">
        <w:rPr>
          <w:spacing w:val="-3"/>
        </w:rPr>
        <w:t xml:space="preserve"> </w:t>
      </w:r>
      <w:r w:rsidRPr="0074072A">
        <w:t>и</w:t>
      </w:r>
      <w:r w:rsidRPr="0074072A">
        <w:rPr>
          <w:spacing w:val="-3"/>
        </w:rPr>
        <w:t xml:space="preserve"> </w:t>
      </w:r>
      <w:r w:rsidRPr="0074072A">
        <w:t>производства</w:t>
      </w:r>
    </w:p>
    <w:p w:rsidR="0003061A" w:rsidRPr="00B256D1" w:rsidRDefault="0003061A" w:rsidP="0003061A">
      <w:pPr>
        <w:pStyle w:val="a3"/>
        <w:spacing w:line="274" w:lineRule="exact"/>
        <w:ind w:firstLine="284"/>
      </w:pPr>
      <w:r w:rsidRPr="00B256D1">
        <w:t>Природа</w:t>
      </w:r>
      <w:r w:rsidRPr="00B256D1">
        <w:rPr>
          <w:spacing w:val="-3"/>
        </w:rPr>
        <w:t xml:space="preserve"> </w:t>
      </w:r>
      <w:r w:rsidRPr="00B256D1">
        <w:t>как</w:t>
      </w:r>
      <w:r w:rsidRPr="00B256D1">
        <w:rPr>
          <w:spacing w:val="-2"/>
        </w:rPr>
        <w:t xml:space="preserve"> </w:t>
      </w:r>
      <w:r w:rsidRPr="00B256D1">
        <w:t>источник</w:t>
      </w:r>
      <w:r w:rsidRPr="00B256D1">
        <w:rPr>
          <w:spacing w:val="-3"/>
        </w:rPr>
        <w:t xml:space="preserve"> </w:t>
      </w:r>
      <w:r w:rsidRPr="00B256D1">
        <w:t>сырьевых</w:t>
      </w:r>
      <w:r w:rsidRPr="00B256D1">
        <w:rPr>
          <w:spacing w:val="-1"/>
        </w:rPr>
        <w:t xml:space="preserve"> </w:t>
      </w:r>
      <w:r w:rsidRPr="00B256D1">
        <w:t>ресурсов</w:t>
      </w:r>
      <w:r w:rsidRPr="00B256D1">
        <w:rPr>
          <w:spacing w:val="-2"/>
        </w:rPr>
        <w:t xml:space="preserve"> </w:t>
      </w:r>
      <w:r w:rsidRPr="00B256D1">
        <w:t>и</w:t>
      </w:r>
      <w:r w:rsidRPr="00B256D1">
        <w:rPr>
          <w:spacing w:val="-2"/>
        </w:rPr>
        <w:t xml:space="preserve"> </w:t>
      </w:r>
      <w:r w:rsidRPr="00B256D1">
        <w:t>творчества мастеров.</w:t>
      </w:r>
    </w:p>
    <w:p w:rsidR="0003061A" w:rsidRPr="00B256D1" w:rsidRDefault="0003061A" w:rsidP="0003061A">
      <w:pPr>
        <w:pStyle w:val="a3"/>
        <w:ind w:firstLine="284"/>
      </w:pPr>
      <w:r w:rsidRPr="00B256D1">
        <w:t>Красота</w:t>
      </w:r>
      <w:r w:rsidRPr="00B256D1">
        <w:rPr>
          <w:spacing w:val="-2"/>
        </w:rPr>
        <w:t xml:space="preserve"> </w:t>
      </w:r>
      <w:r w:rsidRPr="00B256D1">
        <w:t>и</w:t>
      </w:r>
      <w:r w:rsidRPr="00B256D1">
        <w:rPr>
          <w:spacing w:val="-2"/>
        </w:rPr>
        <w:t xml:space="preserve"> </w:t>
      </w:r>
      <w:r w:rsidRPr="00B256D1">
        <w:t>разнообразие</w:t>
      </w:r>
      <w:r w:rsidRPr="00B256D1">
        <w:rPr>
          <w:spacing w:val="-5"/>
        </w:rPr>
        <w:t xml:space="preserve"> </w:t>
      </w:r>
      <w:r w:rsidRPr="00B256D1">
        <w:t>природных</w:t>
      </w:r>
      <w:r w:rsidRPr="00B256D1">
        <w:rPr>
          <w:spacing w:val="-3"/>
        </w:rPr>
        <w:t xml:space="preserve"> </w:t>
      </w:r>
      <w:r w:rsidRPr="00B256D1">
        <w:t>форм,</w:t>
      </w:r>
      <w:r w:rsidRPr="00B256D1">
        <w:rPr>
          <w:spacing w:val="-1"/>
        </w:rPr>
        <w:t xml:space="preserve"> </w:t>
      </w:r>
      <w:r w:rsidRPr="00B256D1">
        <w:t>их передача</w:t>
      </w:r>
      <w:r w:rsidRPr="00B256D1">
        <w:rPr>
          <w:spacing w:val="1"/>
        </w:rPr>
        <w:t xml:space="preserve"> </w:t>
      </w:r>
      <w:r w:rsidRPr="00B256D1">
        <w:t>в</w:t>
      </w:r>
      <w:r w:rsidRPr="00B256D1">
        <w:rPr>
          <w:spacing w:val="-2"/>
        </w:rPr>
        <w:t xml:space="preserve"> </w:t>
      </w:r>
      <w:r w:rsidRPr="00B256D1">
        <w:t>изделиях</w:t>
      </w:r>
      <w:r w:rsidRPr="00B256D1">
        <w:rPr>
          <w:spacing w:val="-3"/>
        </w:rPr>
        <w:t xml:space="preserve"> </w:t>
      </w:r>
      <w:r w:rsidRPr="00B256D1">
        <w:t>из</w:t>
      </w:r>
      <w:r w:rsidRPr="00B256D1">
        <w:rPr>
          <w:spacing w:val="-2"/>
        </w:rPr>
        <w:t xml:space="preserve"> </w:t>
      </w:r>
      <w:r w:rsidRPr="00B256D1">
        <w:t>различных</w:t>
      </w:r>
      <w:r w:rsidRPr="00B256D1">
        <w:rPr>
          <w:spacing w:val="1"/>
        </w:rPr>
        <w:t xml:space="preserve"> </w:t>
      </w:r>
      <w:r w:rsidRPr="00B256D1">
        <w:t>материалов.</w:t>
      </w:r>
    </w:p>
    <w:p w:rsidR="0003061A" w:rsidRPr="00B256D1" w:rsidRDefault="0003061A" w:rsidP="0003061A">
      <w:pPr>
        <w:pStyle w:val="a3"/>
        <w:spacing w:before="68"/>
        <w:ind w:right="149" w:firstLine="284"/>
      </w:pPr>
      <w:r w:rsidRPr="00B256D1">
        <w:t>Наблюдения природы и фантазия мастера — условия создания изделия. Бережное отношение к</w:t>
      </w:r>
      <w:r w:rsidRPr="00B256D1">
        <w:rPr>
          <w:spacing w:val="-57"/>
        </w:rPr>
        <w:t xml:space="preserve"> </w:t>
      </w:r>
      <w:r w:rsidRPr="00B256D1">
        <w:t>природе. Общее понятие об изучаемых материалах, их происхождении, разнообразии. Подготовка к</w:t>
      </w:r>
      <w:r w:rsidRPr="00B256D1">
        <w:rPr>
          <w:spacing w:val="1"/>
        </w:rPr>
        <w:t xml:space="preserve"> </w:t>
      </w:r>
      <w:r w:rsidRPr="00B256D1">
        <w:t>работе. Рабочее место, его организация в зависимости от вида работы. Рациональное размещение на</w:t>
      </w:r>
      <w:r w:rsidRPr="00B256D1">
        <w:rPr>
          <w:spacing w:val="1"/>
        </w:rPr>
        <w:t xml:space="preserve"> </w:t>
      </w:r>
      <w:r w:rsidRPr="00B256D1">
        <w:t>рабочем</w:t>
      </w:r>
      <w:r w:rsidRPr="00B256D1">
        <w:rPr>
          <w:spacing w:val="1"/>
        </w:rPr>
        <w:t xml:space="preserve"> </w:t>
      </w:r>
      <w:r w:rsidRPr="00B256D1">
        <w:t>месте</w:t>
      </w:r>
      <w:r w:rsidRPr="00B256D1">
        <w:rPr>
          <w:spacing w:val="1"/>
        </w:rPr>
        <w:t xml:space="preserve"> </w:t>
      </w:r>
      <w:r w:rsidRPr="00B256D1">
        <w:t>материалов</w:t>
      </w:r>
      <w:r w:rsidRPr="00B256D1">
        <w:rPr>
          <w:spacing w:val="1"/>
        </w:rPr>
        <w:t xml:space="preserve"> </w:t>
      </w:r>
      <w:r w:rsidRPr="00B256D1">
        <w:t>и</w:t>
      </w:r>
      <w:r w:rsidRPr="00B256D1">
        <w:rPr>
          <w:spacing w:val="1"/>
        </w:rPr>
        <w:t xml:space="preserve"> </w:t>
      </w:r>
      <w:r w:rsidRPr="00B256D1">
        <w:t>инструментов;</w:t>
      </w:r>
      <w:r w:rsidRPr="00B256D1">
        <w:rPr>
          <w:spacing w:val="1"/>
        </w:rPr>
        <w:t xml:space="preserve"> </w:t>
      </w:r>
      <w:r w:rsidRPr="00B256D1">
        <w:t>поддержание</w:t>
      </w:r>
      <w:r w:rsidRPr="00B256D1">
        <w:rPr>
          <w:spacing w:val="1"/>
        </w:rPr>
        <w:t xml:space="preserve"> </w:t>
      </w:r>
      <w:r w:rsidRPr="00B256D1">
        <w:t>порядка</w:t>
      </w:r>
      <w:r w:rsidRPr="00B256D1">
        <w:rPr>
          <w:spacing w:val="1"/>
        </w:rPr>
        <w:t xml:space="preserve"> </w:t>
      </w:r>
      <w:r w:rsidRPr="00B256D1">
        <w:t>во</w:t>
      </w:r>
      <w:r w:rsidRPr="00B256D1">
        <w:rPr>
          <w:spacing w:val="1"/>
        </w:rPr>
        <w:t xml:space="preserve"> </w:t>
      </w:r>
      <w:r w:rsidRPr="00B256D1">
        <w:t>время</w:t>
      </w:r>
      <w:r w:rsidRPr="00B256D1">
        <w:rPr>
          <w:spacing w:val="1"/>
        </w:rPr>
        <w:t xml:space="preserve"> </w:t>
      </w:r>
      <w:r w:rsidRPr="00B256D1">
        <w:t>работы;</w:t>
      </w:r>
      <w:r w:rsidRPr="00B256D1">
        <w:rPr>
          <w:spacing w:val="1"/>
        </w:rPr>
        <w:t xml:space="preserve"> </w:t>
      </w:r>
      <w:r w:rsidRPr="00B256D1">
        <w:t>уборка</w:t>
      </w:r>
      <w:r w:rsidRPr="00B256D1">
        <w:rPr>
          <w:spacing w:val="1"/>
        </w:rPr>
        <w:t xml:space="preserve"> </w:t>
      </w:r>
      <w:r w:rsidRPr="00B256D1">
        <w:t>по</w:t>
      </w:r>
      <w:r w:rsidRPr="00B256D1">
        <w:rPr>
          <w:spacing w:val="1"/>
        </w:rPr>
        <w:t xml:space="preserve"> </w:t>
      </w:r>
      <w:r w:rsidRPr="00B256D1">
        <w:t>окончании</w:t>
      </w:r>
      <w:r w:rsidRPr="00B256D1">
        <w:rPr>
          <w:spacing w:val="-1"/>
        </w:rPr>
        <w:t xml:space="preserve"> </w:t>
      </w:r>
      <w:r w:rsidRPr="00B256D1">
        <w:t>работы.</w:t>
      </w:r>
      <w:r w:rsidRPr="00B256D1">
        <w:rPr>
          <w:spacing w:val="-1"/>
        </w:rPr>
        <w:t xml:space="preserve"> </w:t>
      </w:r>
      <w:r w:rsidRPr="00B256D1">
        <w:t>Рациональное</w:t>
      </w:r>
      <w:r w:rsidRPr="00B256D1">
        <w:rPr>
          <w:spacing w:val="-2"/>
        </w:rPr>
        <w:t xml:space="preserve"> </w:t>
      </w:r>
      <w:r w:rsidRPr="00B256D1">
        <w:t>и</w:t>
      </w:r>
      <w:r w:rsidRPr="00B256D1">
        <w:rPr>
          <w:spacing w:val="-1"/>
        </w:rPr>
        <w:t xml:space="preserve"> </w:t>
      </w:r>
      <w:r w:rsidRPr="00B256D1">
        <w:t>безопасное</w:t>
      </w:r>
      <w:r w:rsidRPr="00B256D1">
        <w:rPr>
          <w:spacing w:val="-5"/>
        </w:rPr>
        <w:t xml:space="preserve"> </w:t>
      </w:r>
      <w:r w:rsidRPr="00B256D1">
        <w:t>использование</w:t>
      </w:r>
      <w:r w:rsidRPr="00B256D1">
        <w:rPr>
          <w:spacing w:val="-2"/>
        </w:rPr>
        <w:t xml:space="preserve"> </w:t>
      </w:r>
      <w:r w:rsidRPr="00B256D1">
        <w:t>и</w:t>
      </w:r>
      <w:r w:rsidRPr="00B256D1">
        <w:rPr>
          <w:spacing w:val="-3"/>
        </w:rPr>
        <w:t xml:space="preserve"> </w:t>
      </w:r>
      <w:r w:rsidRPr="00B256D1">
        <w:t>хранение</w:t>
      </w:r>
      <w:r w:rsidRPr="00B256D1">
        <w:rPr>
          <w:spacing w:val="-2"/>
        </w:rPr>
        <w:t xml:space="preserve"> </w:t>
      </w:r>
      <w:r w:rsidRPr="00B256D1">
        <w:t>инструментов.</w:t>
      </w:r>
    </w:p>
    <w:p w:rsidR="0003061A" w:rsidRPr="00B256D1" w:rsidRDefault="0003061A" w:rsidP="0003061A">
      <w:pPr>
        <w:pStyle w:val="a3"/>
        <w:spacing w:before="1"/>
        <w:ind w:right="151" w:firstLine="284"/>
      </w:pPr>
      <w:r w:rsidRPr="00B256D1">
        <w:t>Профессии</w:t>
      </w:r>
      <w:r w:rsidRPr="00B256D1">
        <w:rPr>
          <w:spacing w:val="1"/>
        </w:rPr>
        <w:t xml:space="preserve"> </w:t>
      </w:r>
      <w:r w:rsidRPr="00B256D1">
        <w:t>родных</w:t>
      </w:r>
      <w:r w:rsidRPr="00B256D1">
        <w:rPr>
          <w:spacing w:val="1"/>
        </w:rPr>
        <w:t xml:space="preserve"> </w:t>
      </w:r>
      <w:r w:rsidRPr="00B256D1">
        <w:t>и</w:t>
      </w:r>
      <w:r w:rsidRPr="00B256D1">
        <w:rPr>
          <w:spacing w:val="1"/>
        </w:rPr>
        <w:t xml:space="preserve"> </w:t>
      </w:r>
      <w:r w:rsidRPr="00B256D1">
        <w:t>знакомых.</w:t>
      </w:r>
      <w:r w:rsidRPr="00B256D1">
        <w:rPr>
          <w:spacing w:val="1"/>
        </w:rPr>
        <w:t xml:space="preserve"> </w:t>
      </w:r>
      <w:r w:rsidRPr="00B256D1">
        <w:t>Профессии,</w:t>
      </w:r>
      <w:r w:rsidRPr="00B256D1">
        <w:rPr>
          <w:spacing w:val="1"/>
        </w:rPr>
        <w:t xml:space="preserve"> </w:t>
      </w:r>
      <w:r w:rsidRPr="00B256D1">
        <w:t>связанные</w:t>
      </w:r>
      <w:r w:rsidRPr="00B256D1">
        <w:rPr>
          <w:spacing w:val="1"/>
        </w:rPr>
        <w:t xml:space="preserve"> </w:t>
      </w:r>
      <w:r w:rsidRPr="00B256D1">
        <w:t>с</w:t>
      </w:r>
      <w:r w:rsidRPr="00B256D1">
        <w:rPr>
          <w:spacing w:val="1"/>
        </w:rPr>
        <w:t xml:space="preserve"> </w:t>
      </w:r>
      <w:r w:rsidRPr="00B256D1">
        <w:t>изучаемыми</w:t>
      </w:r>
      <w:r w:rsidRPr="00B256D1">
        <w:rPr>
          <w:spacing w:val="1"/>
        </w:rPr>
        <w:t xml:space="preserve"> </w:t>
      </w:r>
      <w:r w:rsidRPr="00B256D1">
        <w:t>материалами</w:t>
      </w:r>
      <w:r w:rsidRPr="00B256D1">
        <w:rPr>
          <w:spacing w:val="1"/>
        </w:rPr>
        <w:t xml:space="preserve"> </w:t>
      </w:r>
      <w:r w:rsidRPr="00B256D1">
        <w:t>и</w:t>
      </w:r>
      <w:r w:rsidRPr="00B256D1">
        <w:rPr>
          <w:spacing w:val="-57"/>
        </w:rPr>
        <w:t xml:space="preserve"> </w:t>
      </w:r>
      <w:r w:rsidRPr="00B256D1">
        <w:t>производствами.</w:t>
      </w:r>
      <w:r w:rsidRPr="00B256D1">
        <w:rPr>
          <w:spacing w:val="-1"/>
        </w:rPr>
        <w:t xml:space="preserve"> </w:t>
      </w:r>
      <w:r w:rsidRPr="00B256D1">
        <w:t>Профессии сферы</w:t>
      </w:r>
      <w:r w:rsidRPr="00B256D1">
        <w:rPr>
          <w:spacing w:val="-1"/>
        </w:rPr>
        <w:t xml:space="preserve"> </w:t>
      </w:r>
      <w:r w:rsidRPr="00B256D1">
        <w:t>обслуживания.</w:t>
      </w:r>
    </w:p>
    <w:p w:rsidR="0003061A" w:rsidRPr="00B256D1" w:rsidRDefault="0003061A" w:rsidP="0003061A">
      <w:pPr>
        <w:pStyle w:val="a3"/>
        <w:ind w:firstLine="284"/>
      </w:pPr>
      <w:r w:rsidRPr="00B256D1">
        <w:t>Традиции</w:t>
      </w:r>
      <w:r w:rsidRPr="00B256D1">
        <w:rPr>
          <w:spacing w:val="-3"/>
        </w:rPr>
        <w:t xml:space="preserve"> </w:t>
      </w:r>
      <w:r w:rsidRPr="00B256D1">
        <w:t>и</w:t>
      </w:r>
      <w:r w:rsidRPr="00B256D1">
        <w:rPr>
          <w:spacing w:val="-4"/>
        </w:rPr>
        <w:t xml:space="preserve"> </w:t>
      </w:r>
      <w:r w:rsidRPr="00B256D1">
        <w:t>праздники</w:t>
      </w:r>
      <w:r w:rsidRPr="00B256D1">
        <w:rPr>
          <w:spacing w:val="-4"/>
        </w:rPr>
        <w:t xml:space="preserve"> </w:t>
      </w:r>
      <w:r w:rsidRPr="00B256D1">
        <w:t>народов</w:t>
      </w:r>
      <w:r w:rsidRPr="00B256D1">
        <w:rPr>
          <w:spacing w:val="-2"/>
        </w:rPr>
        <w:t xml:space="preserve"> </w:t>
      </w:r>
      <w:r w:rsidRPr="00B256D1">
        <w:t>России,</w:t>
      </w:r>
      <w:r w:rsidRPr="00B256D1">
        <w:rPr>
          <w:spacing w:val="-2"/>
        </w:rPr>
        <w:t xml:space="preserve"> </w:t>
      </w:r>
      <w:r w:rsidRPr="00B256D1">
        <w:t>ремёсла,</w:t>
      </w:r>
      <w:r w:rsidRPr="00B256D1">
        <w:rPr>
          <w:spacing w:val="-2"/>
        </w:rPr>
        <w:t xml:space="preserve"> </w:t>
      </w:r>
      <w:r w:rsidRPr="00B256D1">
        <w:t>обычаи.</w:t>
      </w:r>
    </w:p>
    <w:p w:rsidR="0003061A" w:rsidRPr="00B256D1" w:rsidRDefault="0003061A" w:rsidP="00357285">
      <w:pPr>
        <w:pStyle w:val="1"/>
        <w:keepLines/>
        <w:numPr>
          <w:ilvl w:val="0"/>
          <w:numId w:val="139"/>
        </w:numPr>
        <w:pBdr>
          <w:bottom w:val="single" w:sz="4" w:space="1" w:color="auto"/>
        </w:pBdr>
        <w:tabs>
          <w:tab w:val="num" w:pos="720"/>
          <w:tab w:val="left" w:pos="1108"/>
        </w:tabs>
        <w:spacing w:before="5" w:line="274" w:lineRule="exact"/>
        <w:ind w:left="0" w:firstLine="284"/>
        <w:jc w:val="both"/>
      </w:pPr>
      <w:r w:rsidRPr="00B256D1">
        <w:t>Технологии</w:t>
      </w:r>
      <w:r w:rsidRPr="00B256D1">
        <w:rPr>
          <w:spacing w:val="-3"/>
        </w:rPr>
        <w:t xml:space="preserve"> </w:t>
      </w:r>
      <w:r w:rsidRPr="00B256D1">
        <w:t>ручной</w:t>
      </w:r>
      <w:r w:rsidRPr="00B256D1">
        <w:rPr>
          <w:spacing w:val="-5"/>
        </w:rPr>
        <w:t xml:space="preserve"> </w:t>
      </w:r>
      <w:r w:rsidRPr="00B256D1">
        <w:t>обработки</w:t>
      </w:r>
      <w:r w:rsidRPr="00B256D1">
        <w:rPr>
          <w:spacing w:val="-2"/>
        </w:rPr>
        <w:t xml:space="preserve"> </w:t>
      </w:r>
      <w:r w:rsidRPr="00B256D1">
        <w:t>материалов</w:t>
      </w:r>
    </w:p>
    <w:p w:rsidR="0003061A" w:rsidRPr="00B256D1" w:rsidRDefault="0003061A" w:rsidP="0003061A">
      <w:pPr>
        <w:pStyle w:val="a3"/>
        <w:spacing w:line="274" w:lineRule="exact"/>
        <w:ind w:firstLine="284"/>
      </w:pPr>
      <w:r w:rsidRPr="00B256D1">
        <w:t>Бережное, экономное и</w:t>
      </w:r>
      <w:r w:rsidRPr="00B256D1">
        <w:rPr>
          <w:spacing w:val="39"/>
        </w:rPr>
        <w:t xml:space="preserve"> </w:t>
      </w:r>
      <w:r w:rsidRPr="00B256D1">
        <w:t>рациональное</w:t>
      </w:r>
      <w:r w:rsidRPr="00B256D1">
        <w:rPr>
          <w:spacing w:val="34"/>
        </w:rPr>
        <w:t xml:space="preserve"> </w:t>
      </w:r>
      <w:r w:rsidRPr="00B256D1">
        <w:t>использование обрабатываемых материалов.</w:t>
      </w:r>
    </w:p>
    <w:p w:rsidR="0003061A" w:rsidRPr="00B256D1" w:rsidRDefault="0003061A" w:rsidP="0003061A">
      <w:pPr>
        <w:pStyle w:val="a3"/>
        <w:ind w:firstLine="284"/>
      </w:pPr>
      <w:r w:rsidRPr="00B256D1">
        <w:t>Использование</w:t>
      </w:r>
      <w:r w:rsidRPr="00B256D1">
        <w:rPr>
          <w:spacing w:val="-6"/>
        </w:rPr>
        <w:t xml:space="preserve"> </w:t>
      </w:r>
      <w:r w:rsidRPr="00B256D1">
        <w:t>конструктивных</w:t>
      </w:r>
      <w:r w:rsidRPr="00B256D1">
        <w:rPr>
          <w:spacing w:val="-3"/>
        </w:rPr>
        <w:t xml:space="preserve"> </w:t>
      </w:r>
      <w:r w:rsidRPr="00B256D1">
        <w:t>особенностей</w:t>
      </w:r>
      <w:r w:rsidRPr="00B256D1">
        <w:rPr>
          <w:spacing w:val="-7"/>
        </w:rPr>
        <w:t xml:space="preserve"> </w:t>
      </w:r>
      <w:r w:rsidRPr="00B256D1">
        <w:t>материалов</w:t>
      </w:r>
      <w:r w:rsidRPr="00B256D1">
        <w:rPr>
          <w:spacing w:val="-6"/>
        </w:rPr>
        <w:t xml:space="preserve"> </w:t>
      </w:r>
      <w:r w:rsidRPr="00B256D1">
        <w:t>при</w:t>
      </w:r>
      <w:r w:rsidRPr="00B256D1">
        <w:rPr>
          <w:spacing w:val="-4"/>
        </w:rPr>
        <w:t xml:space="preserve"> </w:t>
      </w:r>
      <w:r w:rsidRPr="00B256D1">
        <w:t>изготовлении</w:t>
      </w:r>
      <w:r w:rsidRPr="00B256D1">
        <w:rPr>
          <w:spacing w:val="-7"/>
        </w:rPr>
        <w:t xml:space="preserve"> </w:t>
      </w:r>
      <w:r w:rsidRPr="00B256D1">
        <w:t>изделий.</w:t>
      </w:r>
    </w:p>
    <w:p w:rsidR="0003061A" w:rsidRPr="00B256D1" w:rsidRDefault="0003061A" w:rsidP="0003061A">
      <w:pPr>
        <w:pStyle w:val="a3"/>
        <w:ind w:right="145" w:firstLine="284"/>
      </w:pPr>
      <w:r w:rsidRPr="00B256D1">
        <w:t>Основные</w:t>
      </w:r>
      <w:r w:rsidRPr="00B256D1">
        <w:rPr>
          <w:spacing w:val="1"/>
        </w:rPr>
        <w:t xml:space="preserve"> </w:t>
      </w:r>
      <w:r w:rsidRPr="00B256D1">
        <w:t>технологические</w:t>
      </w:r>
      <w:r w:rsidRPr="00B256D1">
        <w:rPr>
          <w:spacing w:val="1"/>
        </w:rPr>
        <w:t xml:space="preserve"> </w:t>
      </w:r>
      <w:r w:rsidRPr="00B256D1">
        <w:t>операции</w:t>
      </w:r>
      <w:r w:rsidRPr="00B256D1">
        <w:rPr>
          <w:spacing w:val="1"/>
        </w:rPr>
        <w:t xml:space="preserve"> </w:t>
      </w:r>
      <w:r w:rsidRPr="00B256D1">
        <w:t>ручной</w:t>
      </w:r>
      <w:r w:rsidRPr="00B256D1">
        <w:rPr>
          <w:spacing w:val="1"/>
        </w:rPr>
        <w:t xml:space="preserve"> </w:t>
      </w:r>
      <w:r w:rsidRPr="00B256D1">
        <w:t>обработки</w:t>
      </w:r>
      <w:r w:rsidRPr="00B256D1">
        <w:rPr>
          <w:spacing w:val="1"/>
        </w:rPr>
        <w:t xml:space="preserve"> </w:t>
      </w:r>
      <w:r w:rsidRPr="00B256D1">
        <w:t>материалов:</w:t>
      </w:r>
      <w:r w:rsidRPr="00B256D1">
        <w:rPr>
          <w:spacing w:val="1"/>
        </w:rPr>
        <w:t xml:space="preserve"> </w:t>
      </w:r>
      <w:r w:rsidRPr="00B256D1">
        <w:t>разметка</w:t>
      </w:r>
      <w:r w:rsidRPr="00B256D1">
        <w:rPr>
          <w:spacing w:val="1"/>
        </w:rPr>
        <w:t xml:space="preserve"> </w:t>
      </w:r>
      <w:r w:rsidRPr="00B256D1">
        <w:t>деталей,</w:t>
      </w:r>
      <w:r w:rsidRPr="00B256D1">
        <w:rPr>
          <w:spacing w:val="1"/>
        </w:rPr>
        <w:t xml:space="preserve"> </w:t>
      </w:r>
      <w:r w:rsidRPr="00B256D1">
        <w:t>выделение деталей, формообразование деталей, сборка изделия, отделка изделия или его деталей.</w:t>
      </w:r>
      <w:r w:rsidRPr="00B256D1">
        <w:rPr>
          <w:spacing w:val="1"/>
        </w:rPr>
        <w:t xml:space="preserve"> </w:t>
      </w:r>
      <w:r w:rsidRPr="00B256D1">
        <w:t>Общее</w:t>
      </w:r>
      <w:r w:rsidRPr="00B256D1">
        <w:rPr>
          <w:spacing w:val="-2"/>
        </w:rPr>
        <w:t xml:space="preserve"> </w:t>
      </w:r>
      <w:r w:rsidRPr="00B256D1">
        <w:t>представление.</w:t>
      </w:r>
    </w:p>
    <w:p w:rsidR="0003061A" w:rsidRPr="00B256D1" w:rsidRDefault="0003061A" w:rsidP="0003061A">
      <w:pPr>
        <w:pStyle w:val="a3"/>
        <w:ind w:right="141" w:firstLine="284"/>
      </w:pPr>
      <w:r w:rsidRPr="00B256D1">
        <w:t>Способы разметки деталей: на глаз и от руки, по шаблону, по линейке (как направляющему</w:t>
      </w:r>
      <w:r w:rsidRPr="00B256D1">
        <w:rPr>
          <w:spacing w:val="1"/>
        </w:rPr>
        <w:t xml:space="preserve"> </w:t>
      </w:r>
      <w:r w:rsidRPr="00B256D1">
        <w:t>инструменту</w:t>
      </w:r>
      <w:r w:rsidRPr="00B256D1">
        <w:rPr>
          <w:spacing w:val="1"/>
        </w:rPr>
        <w:t xml:space="preserve"> </w:t>
      </w:r>
      <w:r w:rsidRPr="00B256D1">
        <w:t>без</w:t>
      </w:r>
      <w:r w:rsidRPr="00B256D1">
        <w:rPr>
          <w:spacing w:val="1"/>
        </w:rPr>
        <w:t xml:space="preserve"> </w:t>
      </w:r>
      <w:r w:rsidRPr="00B256D1">
        <w:t>откладывания</w:t>
      </w:r>
      <w:r w:rsidRPr="00B256D1">
        <w:rPr>
          <w:spacing w:val="1"/>
        </w:rPr>
        <w:t xml:space="preserve"> </w:t>
      </w:r>
      <w:r w:rsidRPr="00B256D1">
        <w:t>размеров)</w:t>
      </w:r>
      <w:r w:rsidRPr="00B256D1">
        <w:rPr>
          <w:spacing w:val="1"/>
        </w:rPr>
        <w:t xml:space="preserve"> </w:t>
      </w:r>
      <w:r w:rsidRPr="00B256D1">
        <w:t>с</w:t>
      </w:r>
      <w:r w:rsidRPr="00B256D1">
        <w:rPr>
          <w:spacing w:val="1"/>
        </w:rPr>
        <w:t xml:space="preserve"> </w:t>
      </w:r>
      <w:r w:rsidRPr="00B256D1">
        <w:t>опорой</w:t>
      </w:r>
      <w:r w:rsidRPr="00B256D1">
        <w:rPr>
          <w:spacing w:val="1"/>
        </w:rPr>
        <w:t xml:space="preserve"> </w:t>
      </w:r>
      <w:r w:rsidRPr="00B256D1">
        <w:t>на</w:t>
      </w:r>
      <w:r w:rsidRPr="00B256D1">
        <w:rPr>
          <w:spacing w:val="1"/>
        </w:rPr>
        <w:t xml:space="preserve"> </w:t>
      </w:r>
      <w:r w:rsidRPr="00B256D1">
        <w:t>рисунки,</w:t>
      </w:r>
      <w:r w:rsidRPr="00B256D1">
        <w:rPr>
          <w:spacing w:val="1"/>
        </w:rPr>
        <w:t xml:space="preserve"> </w:t>
      </w:r>
      <w:r w:rsidRPr="00B256D1">
        <w:t>графическую</w:t>
      </w:r>
      <w:r w:rsidRPr="00B256D1">
        <w:rPr>
          <w:spacing w:val="1"/>
        </w:rPr>
        <w:t xml:space="preserve"> </w:t>
      </w:r>
      <w:r w:rsidRPr="00B256D1">
        <w:t>инструкцию,</w:t>
      </w:r>
      <w:r w:rsidRPr="00B256D1">
        <w:rPr>
          <w:spacing w:val="1"/>
        </w:rPr>
        <w:t xml:space="preserve"> </w:t>
      </w:r>
      <w:r w:rsidRPr="00B256D1">
        <w:t>простейшую схему. Чтение условных графических изображений (называние операций, способов и</w:t>
      </w:r>
      <w:r w:rsidRPr="00B256D1">
        <w:rPr>
          <w:spacing w:val="1"/>
        </w:rPr>
        <w:t xml:space="preserve"> </w:t>
      </w:r>
      <w:r w:rsidRPr="00B256D1">
        <w:t>приёмов</w:t>
      </w:r>
      <w:r w:rsidRPr="00B256D1">
        <w:rPr>
          <w:spacing w:val="1"/>
        </w:rPr>
        <w:t xml:space="preserve"> </w:t>
      </w:r>
      <w:r w:rsidRPr="00B256D1">
        <w:t>работы,</w:t>
      </w:r>
      <w:r w:rsidRPr="00B256D1">
        <w:rPr>
          <w:spacing w:val="1"/>
        </w:rPr>
        <w:t xml:space="preserve"> </w:t>
      </w:r>
      <w:r w:rsidRPr="00B256D1">
        <w:t>последовательности</w:t>
      </w:r>
      <w:r w:rsidRPr="00B256D1">
        <w:rPr>
          <w:spacing w:val="1"/>
        </w:rPr>
        <w:t xml:space="preserve"> </w:t>
      </w:r>
      <w:r w:rsidRPr="00B256D1">
        <w:t>изготовления</w:t>
      </w:r>
      <w:r w:rsidRPr="00B256D1">
        <w:rPr>
          <w:spacing w:val="1"/>
        </w:rPr>
        <w:t xml:space="preserve"> </w:t>
      </w:r>
      <w:r w:rsidRPr="00B256D1">
        <w:t>изделий).</w:t>
      </w:r>
      <w:r w:rsidRPr="00B256D1">
        <w:rPr>
          <w:spacing w:val="1"/>
        </w:rPr>
        <w:t xml:space="preserve"> </w:t>
      </w:r>
      <w:r w:rsidRPr="00B256D1">
        <w:t>Правила</w:t>
      </w:r>
      <w:r w:rsidRPr="00B256D1">
        <w:rPr>
          <w:spacing w:val="1"/>
        </w:rPr>
        <w:t xml:space="preserve"> </w:t>
      </w:r>
      <w:r w:rsidRPr="00B256D1">
        <w:t>экономной</w:t>
      </w:r>
      <w:r w:rsidRPr="00B256D1">
        <w:rPr>
          <w:spacing w:val="1"/>
        </w:rPr>
        <w:t xml:space="preserve"> </w:t>
      </w:r>
      <w:r w:rsidRPr="00B256D1">
        <w:t>и</w:t>
      </w:r>
      <w:r w:rsidRPr="00B256D1">
        <w:rPr>
          <w:spacing w:val="1"/>
        </w:rPr>
        <w:t xml:space="preserve"> </w:t>
      </w:r>
      <w:r w:rsidRPr="00B256D1">
        <w:t>аккуратной</w:t>
      </w:r>
      <w:r w:rsidRPr="00B256D1">
        <w:rPr>
          <w:spacing w:val="1"/>
        </w:rPr>
        <w:t xml:space="preserve"> </w:t>
      </w:r>
      <w:r w:rsidRPr="00B256D1">
        <w:t>разметки. Рациональная разметка и вырезание нескольких одинаковых деталей из бумаги. Способы</w:t>
      </w:r>
      <w:r w:rsidRPr="00B256D1">
        <w:rPr>
          <w:spacing w:val="1"/>
        </w:rPr>
        <w:t xml:space="preserve"> </w:t>
      </w:r>
      <w:r w:rsidRPr="00B256D1">
        <w:t>соединения деталей в изделии: с помощью пластилина, клея, скручивание, сшивание и др. Приёмы и</w:t>
      </w:r>
      <w:r w:rsidRPr="00B256D1">
        <w:rPr>
          <w:spacing w:val="1"/>
        </w:rPr>
        <w:t xml:space="preserve"> </w:t>
      </w:r>
      <w:r w:rsidRPr="00B256D1">
        <w:t>правила</w:t>
      </w:r>
      <w:r w:rsidRPr="00B256D1">
        <w:rPr>
          <w:spacing w:val="1"/>
        </w:rPr>
        <w:t xml:space="preserve"> </w:t>
      </w:r>
      <w:r w:rsidRPr="00B256D1">
        <w:t>аккуратной</w:t>
      </w:r>
      <w:r w:rsidRPr="00B256D1">
        <w:rPr>
          <w:spacing w:val="1"/>
        </w:rPr>
        <w:t xml:space="preserve"> </w:t>
      </w:r>
      <w:r w:rsidRPr="00B256D1">
        <w:t>работы</w:t>
      </w:r>
      <w:r w:rsidRPr="00B256D1">
        <w:rPr>
          <w:spacing w:val="1"/>
        </w:rPr>
        <w:t xml:space="preserve"> </w:t>
      </w:r>
      <w:r w:rsidRPr="00B256D1">
        <w:t>с</w:t>
      </w:r>
      <w:r w:rsidRPr="00B256D1">
        <w:rPr>
          <w:spacing w:val="1"/>
        </w:rPr>
        <w:t xml:space="preserve"> </w:t>
      </w:r>
      <w:r w:rsidRPr="00B256D1">
        <w:t>клеем.</w:t>
      </w:r>
      <w:r w:rsidRPr="00B256D1">
        <w:rPr>
          <w:spacing w:val="1"/>
        </w:rPr>
        <w:t xml:space="preserve"> </w:t>
      </w:r>
      <w:r w:rsidRPr="00B256D1">
        <w:t>Отделка</w:t>
      </w:r>
      <w:r w:rsidRPr="00B256D1">
        <w:rPr>
          <w:spacing w:val="1"/>
        </w:rPr>
        <w:t xml:space="preserve"> </w:t>
      </w:r>
      <w:r w:rsidRPr="00B256D1">
        <w:t>изделия</w:t>
      </w:r>
      <w:r w:rsidRPr="00B256D1">
        <w:rPr>
          <w:spacing w:val="1"/>
        </w:rPr>
        <w:t xml:space="preserve"> </w:t>
      </w:r>
      <w:r w:rsidRPr="00B256D1">
        <w:t>или</w:t>
      </w:r>
      <w:r w:rsidRPr="00B256D1">
        <w:rPr>
          <w:spacing w:val="1"/>
        </w:rPr>
        <w:t xml:space="preserve"> </w:t>
      </w:r>
      <w:r w:rsidRPr="00B256D1">
        <w:t>его</w:t>
      </w:r>
      <w:r w:rsidRPr="00B256D1">
        <w:rPr>
          <w:spacing w:val="1"/>
        </w:rPr>
        <w:t xml:space="preserve"> </w:t>
      </w:r>
      <w:r w:rsidRPr="00B256D1">
        <w:t>деталей</w:t>
      </w:r>
      <w:r w:rsidRPr="00B256D1">
        <w:rPr>
          <w:spacing w:val="1"/>
        </w:rPr>
        <w:t xml:space="preserve"> </w:t>
      </w:r>
      <w:r w:rsidRPr="00B256D1">
        <w:t>(окрашивание,</w:t>
      </w:r>
      <w:r w:rsidRPr="00B256D1">
        <w:rPr>
          <w:spacing w:val="1"/>
        </w:rPr>
        <w:t xml:space="preserve"> </w:t>
      </w:r>
      <w:r w:rsidRPr="00B256D1">
        <w:t>вышивка,</w:t>
      </w:r>
      <w:r w:rsidRPr="00B256D1">
        <w:rPr>
          <w:spacing w:val="1"/>
        </w:rPr>
        <w:t xml:space="preserve"> </w:t>
      </w:r>
      <w:r w:rsidRPr="00B256D1">
        <w:t>аппликация</w:t>
      </w:r>
      <w:r w:rsidRPr="00B256D1">
        <w:rPr>
          <w:spacing w:val="-4"/>
        </w:rPr>
        <w:t xml:space="preserve"> </w:t>
      </w:r>
      <w:r w:rsidRPr="00B256D1">
        <w:t>и др.).</w:t>
      </w:r>
    </w:p>
    <w:p w:rsidR="0003061A" w:rsidRPr="00B256D1" w:rsidRDefault="0003061A" w:rsidP="0003061A">
      <w:pPr>
        <w:pStyle w:val="a3"/>
        <w:spacing w:before="1"/>
        <w:ind w:right="152" w:firstLine="284"/>
      </w:pPr>
      <w:r w:rsidRPr="00B256D1">
        <w:t>Подбор соответствующих инструментов и способов обработки материалов в зависимости от их</w:t>
      </w:r>
      <w:r w:rsidRPr="00B256D1">
        <w:rPr>
          <w:spacing w:val="-57"/>
        </w:rPr>
        <w:t xml:space="preserve"> </w:t>
      </w:r>
      <w:r w:rsidRPr="00B256D1">
        <w:t>свойств и видов изделий. Инструменты и приспособления (ножницы, линейка, игла, гладилка, стека,</w:t>
      </w:r>
      <w:r w:rsidRPr="00B256D1">
        <w:rPr>
          <w:spacing w:val="1"/>
        </w:rPr>
        <w:t xml:space="preserve"> </w:t>
      </w:r>
      <w:r w:rsidRPr="00B256D1">
        <w:t>шаблон и др.), их</w:t>
      </w:r>
      <w:r w:rsidRPr="00B256D1">
        <w:rPr>
          <w:spacing w:val="-2"/>
        </w:rPr>
        <w:t xml:space="preserve"> </w:t>
      </w:r>
      <w:r w:rsidRPr="00B256D1">
        <w:t>правильное, рациональное</w:t>
      </w:r>
      <w:r w:rsidRPr="00B256D1">
        <w:rPr>
          <w:spacing w:val="-1"/>
        </w:rPr>
        <w:t xml:space="preserve"> </w:t>
      </w:r>
      <w:r w:rsidRPr="00B256D1">
        <w:t>и</w:t>
      </w:r>
      <w:r w:rsidRPr="00B256D1">
        <w:rPr>
          <w:spacing w:val="-3"/>
        </w:rPr>
        <w:t xml:space="preserve"> </w:t>
      </w:r>
      <w:r w:rsidRPr="00B256D1">
        <w:t>безопасное</w:t>
      </w:r>
      <w:r w:rsidRPr="00B256D1">
        <w:rPr>
          <w:spacing w:val="-1"/>
        </w:rPr>
        <w:t xml:space="preserve"> </w:t>
      </w:r>
      <w:r w:rsidRPr="00B256D1">
        <w:t>использование.</w:t>
      </w:r>
    </w:p>
    <w:p w:rsidR="0003061A" w:rsidRPr="00B256D1" w:rsidRDefault="0003061A" w:rsidP="0003061A">
      <w:pPr>
        <w:pStyle w:val="a3"/>
        <w:ind w:right="150" w:firstLine="284"/>
      </w:pPr>
      <w:r w:rsidRPr="00B256D1">
        <w:t>Пластические</w:t>
      </w:r>
      <w:r w:rsidRPr="00B256D1">
        <w:rPr>
          <w:spacing w:val="1"/>
        </w:rPr>
        <w:t xml:space="preserve"> </w:t>
      </w:r>
      <w:r w:rsidRPr="00B256D1">
        <w:t>массы,</w:t>
      </w:r>
      <w:r w:rsidRPr="00B256D1">
        <w:rPr>
          <w:spacing w:val="1"/>
        </w:rPr>
        <w:t xml:space="preserve"> </w:t>
      </w:r>
      <w:r w:rsidRPr="00B256D1">
        <w:t>их</w:t>
      </w:r>
      <w:r w:rsidRPr="00B256D1">
        <w:rPr>
          <w:spacing w:val="1"/>
        </w:rPr>
        <w:t xml:space="preserve"> </w:t>
      </w:r>
      <w:r w:rsidRPr="00B256D1">
        <w:t>виды</w:t>
      </w:r>
      <w:r w:rsidRPr="00B256D1">
        <w:rPr>
          <w:spacing w:val="1"/>
        </w:rPr>
        <w:t xml:space="preserve"> </w:t>
      </w:r>
      <w:r w:rsidRPr="00B256D1">
        <w:t>(пластилин,</w:t>
      </w:r>
      <w:r w:rsidRPr="00B256D1">
        <w:rPr>
          <w:spacing w:val="1"/>
        </w:rPr>
        <w:t xml:space="preserve"> </w:t>
      </w:r>
      <w:r w:rsidRPr="00B256D1">
        <w:t>пластика</w:t>
      </w:r>
      <w:r w:rsidRPr="00B256D1">
        <w:rPr>
          <w:spacing w:val="1"/>
        </w:rPr>
        <w:t xml:space="preserve"> </w:t>
      </w:r>
      <w:r w:rsidRPr="00B256D1">
        <w:t>и</w:t>
      </w:r>
      <w:r w:rsidRPr="00B256D1">
        <w:rPr>
          <w:spacing w:val="1"/>
        </w:rPr>
        <w:t xml:space="preserve"> </w:t>
      </w:r>
      <w:r w:rsidRPr="00B256D1">
        <w:t>др.).</w:t>
      </w:r>
      <w:r w:rsidRPr="00B256D1">
        <w:rPr>
          <w:spacing w:val="1"/>
        </w:rPr>
        <w:t xml:space="preserve"> </w:t>
      </w:r>
      <w:r w:rsidRPr="00B256D1">
        <w:t>Приёмы</w:t>
      </w:r>
      <w:r w:rsidRPr="00B256D1">
        <w:rPr>
          <w:spacing w:val="1"/>
        </w:rPr>
        <w:t xml:space="preserve"> </w:t>
      </w:r>
      <w:r w:rsidRPr="00B256D1">
        <w:t>изготовления</w:t>
      </w:r>
      <w:r w:rsidRPr="00B256D1">
        <w:rPr>
          <w:spacing w:val="1"/>
        </w:rPr>
        <w:t xml:space="preserve"> </w:t>
      </w:r>
      <w:r w:rsidRPr="00B256D1">
        <w:t>изделий</w:t>
      </w:r>
      <w:r w:rsidRPr="00B256D1">
        <w:rPr>
          <w:spacing w:val="-57"/>
        </w:rPr>
        <w:t xml:space="preserve"> </w:t>
      </w:r>
      <w:r w:rsidRPr="00B256D1">
        <w:t>доступной по сложности формы из них: разметка на глаз, отделение части (стекой, отрыванием),</w:t>
      </w:r>
      <w:r w:rsidRPr="00B256D1">
        <w:rPr>
          <w:spacing w:val="1"/>
        </w:rPr>
        <w:t xml:space="preserve"> </w:t>
      </w:r>
      <w:r w:rsidRPr="00B256D1">
        <w:t>придание</w:t>
      </w:r>
      <w:r w:rsidRPr="00B256D1">
        <w:rPr>
          <w:spacing w:val="-2"/>
        </w:rPr>
        <w:t xml:space="preserve"> </w:t>
      </w:r>
      <w:r w:rsidRPr="00B256D1">
        <w:t>формы.</w:t>
      </w:r>
    </w:p>
    <w:p w:rsidR="0003061A" w:rsidRPr="00B256D1" w:rsidRDefault="0003061A" w:rsidP="0003061A">
      <w:pPr>
        <w:pStyle w:val="a3"/>
        <w:ind w:right="146" w:firstLine="284"/>
      </w:pPr>
      <w:r w:rsidRPr="00B256D1">
        <w:lastRenderedPageBreak/>
        <w:t>Наиболее распространённые виды бумаги. Их общие свойства. Простейшие способы обработки</w:t>
      </w:r>
      <w:r w:rsidRPr="00B256D1">
        <w:rPr>
          <w:spacing w:val="-57"/>
        </w:rPr>
        <w:t xml:space="preserve"> </w:t>
      </w:r>
      <w:r w:rsidRPr="00B256D1">
        <w:t>бумаги различных видов: сгибание и складывание, сминание, обрывание, склеивание и др. Резание</w:t>
      </w:r>
      <w:r w:rsidRPr="00B256D1">
        <w:rPr>
          <w:spacing w:val="1"/>
        </w:rPr>
        <w:t xml:space="preserve"> </w:t>
      </w:r>
      <w:r w:rsidRPr="00B256D1">
        <w:t>бумаги</w:t>
      </w:r>
      <w:r w:rsidRPr="00B256D1">
        <w:rPr>
          <w:spacing w:val="-1"/>
        </w:rPr>
        <w:t xml:space="preserve"> </w:t>
      </w:r>
      <w:r w:rsidRPr="00B256D1">
        <w:t>ножницами.</w:t>
      </w:r>
      <w:r w:rsidRPr="00B256D1">
        <w:rPr>
          <w:spacing w:val="-1"/>
        </w:rPr>
        <w:t xml:space="preserve"> </w:t>
      </w:r>
      <w:r w:rsidRPr="00B256D1">
        <w:t>Правила</w:t>
      </w:r>
      <w:r w:rsidRPr="00B256D1">
        <w:rPr>
          <w:spacing w:val="-2"/>
        </w:rPr>
        <w:t xml:space="preserve"> </w:t>
      </w:r>
      <w:r w:rsidRPr="00B256D1">
        <w:t>безопасной работы,</w:t>
      </w:r>
      <w:r w:rsidRPr="00B256D1">
        <w:rPr>
          <w:spacing w:val="-1"/>
        </w:rPr>
        <w:t xml:space="preserve"> </w:t>
      </w:r>
      <w:r w:rsidRPr="00B256D1">
        <w:t>передачи</w:t>
      </w:r>
      <w:r w:rsidRPr="00B256D1">
        <w:rPr>
          <w:spacing w:val="-1"/>
        </w:rPr>
        <w:t xml:space="preserve"> </w:t>
      </w:r>
      <w:r w:rsidRPr="00B256D1">
        <w:t>и хранения</w:t>
      </w:r>
      <w:r w:rsidRPr="00B256D1">
        <w:rPr>
          <w:spacing w:val="-4"/>
        </w:rPr>
        <w:t xml:space="preserve"> </w:t>
      </w:r>
      <w:r w:rsidRPr="00B256D1">
        <w:t>ножниц.</w:t>
      </w:r>
      <w:r w:rsidRPr="00B256D1">
        <w:rPr>
          <w:spacing w:val="-1"/>
        </w:rPr>
        <w:t xml:space="preserve"> </w:t>
      </w:r>
      <w:r w:rsidRPr="00B256D1">
        <w:t>Картон.</w:t>
      </w:r>
    </w:p>
    <w:p w:rsidR="0003061A" w:rsidRPr="00B256D1" w:rsidRDefault="0003061A" w:rsidP="0003061A">
      <w:pPr>
        <w:pStyle w:val="a3"/>
        <w:ind w:right="151" w:firstLine="284"/>
      </w:pPr>
      <w:r w:rsidRPr="00B256D1">
        <w:t>Виды природных материалов (плоские — листья и объёмные — орехи, шишки, семена, ветки).</w:t>
      </w:r>
      <w:r w:rsidRPr="00B256D1">
        <w:rPr>
          <w:spacing w:val="1"/>
        </w:rPr>
        <w:t xml:space="preserve"> </w:t>
      </w:r>
      <w:r w:rsidRPr="00B256D1">
        <w:t>Приёмы</w:t>
      </w:r>
      <w:r w:rsidRPr="00B256D1">
        <w:rPr>
          <w:spacing w:val="28"/>
        </w:rPr>
        <w:t xml:space="preserve"> </w:t>
      </w:r>
      <w:r w:rsidRPr="00B256D1">
        <w:t>работы</w:t>
      </w:r>
      <w:r w:rsidRPr="00B256D1">
        <w:rPr>
          <w:spacing w:val="28"/>
        </w:rPr>
        <w:t xml:space="preserve"> </w:t>
      </w:r>
      <w:r w:rsidRPr="00B256D1">
        <w:t>с</w:t>
      </w:r>
      <w:r w:rsidRPr="00B256D1">
        <w:rPr>
          <w:spacing w:val="28"/>
        </w:rPr>
        <w:t xml:space="preserve"> </w:t>
      </w:r>
      <w:r w:rsidRPr="00B256D1">
        <w:t>природными</w:t>
      </w:r>
      <w:r w:rsidRPr="00B256D1">
        <w:rPr>
          <w:spacing w:val="29"/>
        </w:rPr>
        <w:t xml:space="preserve"> </w:t>
      </w:r>
      <w:r w:rsidRPr="00B256D1">
        <w:t>материалами:</w:t>
      </w:r>
      <w:r w:rsidRPr="00B256D1">
        <w:rPr>
          <w:spacing w:val="29"/>
        </w:rPr>
        <w:t xml:space="preserve"> </w:t>
      </w:r>
      <w:r w:rsidRPr="00B256D1">
        <w:t>подбор</w:t>
      </w:r>
      <w:r w:rsidRPr="00B256D1">
        <w:rPr>
          <w:spacing w:val="29"/>
        </w:rPr>
        <w:t xml:space="preserve"> </w:t>
      </w:r>
      <w:r w:rsidRPr="00B256D1">
        <w:t>материалов</w:t>
      </w:r>
      <w:r w:rsidRPr="00B256D1">
        <w:rPr>
          <w:spacing w:val="29"/>
        </w:rPr>
        <w:t xml:space="preserve"> </w:t>
      </w:r>
      <w:r w:rsidRPr="00B256D1">
        <w:t>в</w:t>
      </w:r>
      <w:r w:rsidRPr="00B256D1">
        <w:rPr>
          <w:spacing w:val="28"/>
        </w:rPr>
        <w:t xml:space="preserve"> </w:t>
      </w:r>
      <w:r w:rsidRPr="00B256D1">
        <w:t>соответствии</w:t>
      </w:r>
      <w:r w:rsidRPr="00B256D1">
        <w:rPr>
          <w:spacing w:val="29"/>
        </w:rPr>
        <w:t xml:space="preserve"> </w:t>
      </w:r>
      <w:r w:rsidRPr="00B256D1">
        <w:t>с</w:t>
      </w:r>
      <w:r w:rsidRPr="00B256D1">
        <w:rPr>
          <w:spacing w:val="28"/>
        </w:rPr>
        <w:t xml:space="preserve"> </w:t>
      </w:r>
      <w:r w:rsidRPr="00B256D1">
        <w:t>замыслом,</w:t>
      </w:r>
    </w:p>
    <w:p w:rsidR="0003061A" w:rsidRPr="00B256D1" w:rsidRDefault="0003061A" w:rsidP="0003061A">
      <w:pPr>
        <w:pStyle w:val="a3"/>
        <w:ind w:right="152" w:firstLine="284"/>
      </w:pPr>
      <w:r w:rsidRPr="00B256D1">
        <w:t>составление</w:t>
      </w:r>
      <w:r w:rsidRPr="00B256D1">
        <w:rPr>
          <w:spacing w:val="1"/>
        </w:rPr>
        <w:t xml:space="preserve"> </w:t>
      </w:r>
      <w:r w:rsidRPr="00B256D1">
        <w:t>композиции,</w:t>
      </w:r>
      <w:r w:rsidRPr="00B256D1">
        <w:rPr>
          <w:spacing w:val="1"/>
        </w:rPr>
        <w:t xml:space="preserve"> </w:t>
      </w:r>
      <w:r w:rsidRPr="00B256D1">
        <w:t>соединение</w:t>
      </w:r>
      <w:r w:rsidRPr="00B256D1">
        <w:rPr>
          <w:spacing w:val="1"/>
        </w:rPr>
        <w:t xml:space="preserve"> </w:t>
      </w:r>
      <w:r w:rsidRPr="00B256D1">
        <w:t>деталей</w:t>
      </w:r>
      <w:r w:rsidRPr="00B256D1">
        <w:rPr>
          <w:spacing w:val="1"/>
        </w:rPr>
        <w:t xml:space="preserve"> </w:t>
      </w:r>
      <w:r w:rsidRPr="00B256D1">
        <w:t>(приклеивание,</w:t>
      </w:r>
      <w:r w:rsidRPr="00B256D1">
        <w:rPr>
          <w:spacing w:val="1"/>
        </w:rPr>
        <w:t xml:space="preserve"> </w:t>
      </w:r>
      <w:r w:rsidRPr="00B256D1">
        <w:t>склеивание</w:t>
      </w:r>
      <w:r w:rsidRPr="00B256D1">
        <w:rPr>
          <w:spacing w:val="1"/>
        </w:rPr>
        <w:t xml:space="preserve"> </w:t>
      </w:r>
      <w:r w:rsidRPr="00B256D1">
        <w:t>с</w:t>
      </w:r>
      <w:r w:rsidRPr="00B256D1">
        <w:rPr>
          <w:spacing w:val="1"/>
        </w:rPr>
        <w:t xml:space="preserve"> </w:t>
      </w:r>
      <w:r w:rsidRPr="00B256D1">
        <w:t>помощью</w:t>
      </w:r>
      <w:r w:rsidRPr="00B256D1">
        <w:rPr>
          <w:spacing w:val="1"/>
        </w:rPr>
        <w:t xml:space="preserve"> </w:t>
      </w:r>
      <w:r w:rsidRPr="00B256D1">
        <w:t>прокладки,</w:t>
      </w:r>
      <w:r w:rsidRPr="00B256D1">
        <w:rPr>
          <w:spacing w:val="1"/>
        </w:rPr>
        <w:t xml:space="preserve"> </w:t>
      </w:r>
      <w:r w:rsidRPr="00B256D1">
        <w:t>соединение</w:t>
      </w:r>
      <w:r w:rsidRPr="00B256D1">
        <w:rPr>
          <w:spacing w:val="-2"/>
        </w:rPr>
        <w:t xml:space="preserve"> </w:t>
      </w:r>
      <w:r w:rsidRPr="00B256D1">
        <w:t>с</w:t>
      </w:r>
      <w:r w:rsidRPr="00B256D1">
        <w:rPr>
          <w:spacing w:val="-1"/>
        </w:rPr>
        <w:t xml:space="preserve"> </w:t>
      </w:r>
      <w:r w:rsidRPr="00B256D1">
        <w:t>помощью</w:t>
      </w:r>
      <w:r w:rsidRPr="00B256D1">
        <w:rPr>
          <w:spacing w:val="-2"/>
        </w:rPr>
        <w:t xml:space="preserve"> </w:t>
      </w:r>
      <w:r w:rsidRPr="00B256D1">
        <w:t>пластилина).</w:t>
      </w:r>
    </w:p>
    <w:p w:rsidR="0003061A" w:rsidRPr="00B256D1" w:rsidRDefault="0003061A" w:rsidP="0003061A">
      <w:pPr>
        <w:pStyle w:val="a3"/>
        <w:ind w:right="152" w:firstLine="284"/>
      </w:pPr>
      <w:r w:rsidRPr="00B256D1">
        <w:t>Общее представление о тканях (текстиле), их строении и свойствах. Швейные инструменты и</w:t>
      </w:r>
      <w:r w:rsidRPr="00B256D1">
        <w:rPr>
          <w:spacing w:val="1"/>
        </w:rPr>
        <w:t xml:space="preserve"> </w:t>
      </w:r>
      <w:r w:rsidRPr="00B256D1">
        <w:t>приспособления (иглы, булавки и др.). Отмеривание и заправка нитки в иголку, строчка прямого</w:t>
      </w:r>
      <w:r w:rsidRPr="00B256D1">
        <w:rPr>
          <w:spacing w:val="1"/>
        </w:rPr>
        <w:t xml:space="preserve"> </w:t>
      </w:r>
      <w:r w:rsidRPr="00B256D1">
        <w:t>стежка.</w:t>
      </w:r>
    </w:p>
    <w:p w:rsidR="0003061A" w:rsidRPr="00B256D1" w:rsidRDefault="0003061A" w:rsidP="0003061A">
      <w:pPr>
        <w:pStyle w:val="a3"/>
        <w:spacing w:before="1"/>
        <w:ind w:firstLine="284"/>
      </w:pPr>
      <w:r w:rsidRPr="00B256D1">
        <w:t>Использование</w:t>
      </w:r>
      <w:r w:rsidRPr="00B256D1">
        <w:rPr>
          <w:spacing w:val="-6"/>
        </w:rPr>
        <w:t xml:space="preserve"> </w:t>
      </w:r>
      <w:r w:rsidRPr="00B256D1">
        <w:t>дополнительных</w:t>
      </w:r>
      <w:r w:rsidRPr="00B256D1">
        <w:rPr>
          <w:spacing w:val="-2"/>
        </w:rPr>
        <w:t xml:space="preserve"> </w:t>
      </w:r>
      <w:r w:rsidRPr="00B256D1">
        <w:t>отделочных</w:t>
      </w:r>
      <w:r w:rsidRPr="00B256D1">
        <w:rPr>
          <w:spacing w:val="-4"/>
        </w:rPr>
        <w:t xml:space="preserve"> </w:t>
      </w:r>
      <w:r w:rsidRPr="00B256D1">
        <w:t>материалов.</w:t>
      </w:r>
    </w:p>
    <w:p w:rsidR="0003061A" w:rsidRPr="00B256D1" w:rsidRDefault="0003061A" w:rsidP="00357285">
      <w:pPr>
        <w:pStyle w:val="1"/>
        <w:keepLines/>
        <w:numPr>
          <w:ilvl w:val="0"/>
          <w:numId w:val="139"/>
        </w:numPr>
        <w:pBdr>
          <w:bottom w:val="single" w:sz="4" w:space="1" w:color="auto"/>
        </w:pBdr>
        <w:tabs>
          <w:tab w:val="num" w:pos="720"/>
          <w:tab w:val="left" w:pos="1108"/>
        </w:tabs>
        <w:spacing w:before="4" w:line="274" w:lineRule="exact"/>
        <w:ind w:left="0" w:firstLine="284"/>
        <w:jc w:val="both"/>
      </w:pPr>
      <w:r w:rsidRPr="00B256D1">
        <w:t>Конструирование</w:t>
      </w:r>
      <w:r w:rsidRPr="00B256D1">
        <w:rPr>
          <w:spacing w:val="-4"/>
        </w:rPr>
        <w:t xml:space="preserve"> </w:t>
      </w:r>
      <w:r w:rsidRPr="00B256D1">
        <w:t>и</w:t>
      </w:r>
      <w:r w:rsidRPr="00B256D1">
        <w:rPr>
          <w:spacing w:val="-4"/>
        </w:rPr>
        <w:t xml:space="preserve"> </w:t>
      </w:r>
      <w:r w:rsidRPr="00B256D1">
        <w:t>моделирование</w:t>
      </w:r>
    </w:p>
    <w:p w:rsidR="0003061A" w:rsidRPr="00B256D1" w:rsidRDefault="0003061A" w:rsidP="0003061A">
      <w:pPr>
        <w:pStyle w:val="a3"/>
        <w:ind w:right="147" w:firstLine="284"/>
      </w:pPr>
      <w:r w:rsidRPr="00B256D1">
        <w:t>Простые</w:t>
      </w:r>
      <w:r w:rsidRPr="00B256D1">
        <w:rPr>
          <w:spacing w:val="1"/>
        </w:rPr>
        <w:t xml:space="preserve"> </w:t>
      </w:r>
      <w:r w:rsidRPr="00B256D1">
        <w:t>и</w:t>
      </w:r>
      <w:r w:rsidRPr="00B256D1">
        <w:rPr>
          <w:spacing w:val="1"/>
        </w:rPr>
        <w:t xml:space="preserve"> </w:t>
      </w:r>
      <w:r w:rsidRPr="00B256D1">
        <w:t>объёмные</w:t>
      </w:r>
      <w:r w:rsidRPr="00B256D1">
        <w:rPr>
          <w:spacing w:val="1"/>
        </w:rPr>
        <w:t xml:space="preserve"> </w:t>
      </w:r>
      <w:r w:rsidRPr="00B256D1">
        <w:t>конструкции</w:t>
      </w:r>
      <w:r w:rsidRPr="00B256D1">
        <w:rPr>
          <w:spacing w:val="1"/>
        </w:rPr>
        <w:t xml:space="preserve"> </w:t>
      </w:r>
      <w:r w:rsidRPr="00B256D1">
        <w:t>из</w:t>
      </w:r>
      <w:r w:rsidRPr="00B256D1">
        <w:rPr>
          <w:spacing w:val="1"/>
        </w:rPr>
        <w:t xml:space="preserve"> </w:t>
      </w:r>
      <w:r w:rsidRPr="00B256D1">
        <w:t>разных</w:t>
      </w:r>
      <w:r w:rsidRPr="00B256D1">
        <w:rPr>
          <w:spacing w:val="1"/>
        </w:rPr>
        <w:t xml:space="preserve"> </w:t>
      </w:r>
      <w:r w:rsidRPr="00B256D1">
        <w:t>материалов</w:t>
      </w:r>
      <w:r w:rsidRPr="00B256D1">
        <w:rPr>
          <w:spacing w:val="1"/>
        </w:rPr>
        <w:t xml:space="preserve"> </w:t>
      </w:r>
      <w:r w:rsidRPr="00B256D1">
        <w:t>(пластические</w:t>
      </w:r>
      <w:r w:rsidRPr="00B256D1">
        <w:rPr>
          <w:spacing w:val="1"/>
        </w:rPr>
        <w:t xml:space="preserve"> </w:t>
      </w:r>
      <w:r w:rsidRPr="00B256D1">
        <w:t>массы,</w:t>
      </w:r>
      <w:r w:rsidRPr="00B256D1">
        <w:rPr>
          <w:spacing w:val="60"/>
        </w:rPr>
        <w:t xml:space="preserve"> </w:t>
      </w:r>
      <w:r w:rsidRPr="00B256D1">
        <w:t>бумага,</w:t>
      </w:r>
      <w:r w:rsidRPr="00B256D1">
        <w:rPr>
          <w:spacing w:val="1"/>
        </w:rPr>
        <w:t xml:space="preserve"> </w:t>
      </w:r>
      <w:r w:rsidRPr="00B256D1">
        <w:t>текстиль и др.) и способы их создания. Общее представление о конструкции изделия; детали и части</w:t>
      </w:r>
      <w:r w:rsidRPr="00B256D1">
        <w:rPr>
          <w:spacing w:val="1"/>
        </w:rPr>
        <w:t xml:space="preserve"> </w:t>
      </w:r>
      <w:r w:rsidRPr="00B256D1">
        <w:t>изделия, их взаимное расположение в общей конструкции. Способы соединения деталей в изделиях из</w:t>
      </w:r>
      <w:r w:rsidRPr="00B256D1">
        <w:rPr>
          <w:spacing w:val="-57"/>
        </w:rPr>
        <w:t xml:space="preserve"> </w:t>
      </w:r>
      <w:r w:rsidRPr="00B256D1">
        <w:t>разных</w:t>
      </w:r>
      <w:r w:rsidRPr="00B256D1">
        <w:rPr>
          <w:spacing w:val="1"/>
        </w:rPr>
        <w:t xml:space="preserve"> </w:t>
      </w:r>
      <w:r w:rsidRPr="00B256D1">
        <w:t>материалов.</w:t>
      </w:r>
      <w:r w:rsidRPr="00B256D1">
        <w:rPr>
          <w:spacing w:val="1"/>
        </w:rPr>
        <w:t xml:space="preserve"> </w:t>
      </w:r>
      <w:r w:rsidRPr="00B256D1">
        <w:t>Образец,</w:t>
      </w:r>
      <w:r w:rsidRPr="00B256D1">
        <w:rPr>
          <w:spacing w:val="1"/>
        </w:rPr>
        <w:t xml:space="preserve"> </w:t>
      </w:r>
      <w:r w:rsidRPr="00B256D1">
        <w:t>анализ</w:t>
      </w:r>
      <w:r w:rsidRPr="00B256D1">
        <w:rPr>
          <w:spacing w:val="1"/>
        </w:rPr>
        <w:t xml:space="preserve"> </w:t>
      </w:r>
      <w:r w:rsidRPr="00B256D1">
        <w:t>конструкции</w:t>
      </w:r>
      <w:r w:rsidRPr="00B256D1">
        <w:rPr>
          <w:spacing w:val="1"/>
        </w:rPr>
        <w:t xml:space="preserve"> </w:t>
      </w:r>
      <w:r w:rsidRPr="00B256D1">
        <w:t>образцов</w:t>
      </w:r>
      <w:r w:rsidRPr="00B256D1">
        <w:rPr>
          <w:spacing w:val="1"/>
        </w:rPr>
        <w:t xml:space="preserve"> </w:t>
      </w:r>
      <w:r w:rsidRPr="00B256D1">
        <w:t>изделий,</w:t>
      </w:r>
      <w:r w:rsidRPr="00B256D1">
        <w:rPr>
          <w:spacing w:val="1"/>
        </w:rPr>
        <w:t xml:space="preserve"> </w:t>
      </w:r>
      <w:r w:rsidRPr="00B256D1">
        <w:t>изготовление</w:t>
      </w:r>
      <w:r w:rsidRPr="00B256D1">
        <w:rPr>
          <w:spacing w:val="1"/>
        </w:rPr>
        <w:t xml:space="preserve"> </w:t>
      </w:r>
      <w:r w:rsidRPr="00B256D1">
        <w:t>изделий</w:t>
      </w:r>
      <w:r w:rsidRPr="00B256D1">
        <w:rPr>
          <w:spacing w:val="60"/>
        </w:rPr>
        <w:t xml:space="preserve"> </w:t>
      </w:r>
      <w:r w:rsidRPr="00B256D1">
        <w:t>по</w:t>
      </w:r>
      <w:r w:rsidRPr="00B256D1">
        <w:rPr>
          <w:spacing w:val="1"/>
        </w:rPr>
        <w:t xml:space="preserve"> </w:t>
      </w:r>
      <w:r w:rsidRPr="00B256D1">
        <w:t>образцу,</w:t>
      </w:r>
      <w:r w:rsidRPr="00B256D1">
        <w:rPr>
          <w:spacing w:val="25"/>
        </w:rPr>
        <w:t xml:space="preserve"> </w:t>
      </w:r>
      <w:r w:rsidRPr="00B256D1">
        <w:t>рисунку.</w:t>
      </w:r>
      <w:r w:rsidRPr="00B256D1">
        <w:rPr>
          <w:spacing w:val="27"/>
        </w:rPr>
        <w:t xml:space="preserve"> </w:t>
      </w:r>
      <w:r w:rsidRPr="00B256D1">
        <w:t>Конструирование</w:t>
      </w:r>
      <w:r w:rsidRPr="00B256D1">
        <w:rPr>
          <w:spacing w:val="24"/>
        </w:rPr>
        <w:t xml:space="preserve"> </w:t>
      </w:r>
      <w:r w:rsidRPr="00B256D1">
        <w:t>по</w:t>
      </w:r>
      <w:r w:rsidRPr="00B256D1">
        <w:rPr>
          <w:spacing w:val="25"/>
        </w:rPr>
        <w:t xml:space="preserve"> </w:t>
      </w:r>
      <w:r w:rsidRPr="00B256D1">
        <w:t>модели</w:t>
      </w:r>
      <w:r w:rsidRPr="00B256D1">
        <w:rPr>
          <w:spacing w:val="26"/>
        </w:rPr>
        <w:t xml:space="preserve"> </w:t>
      </w:r>
      <w:r w:rsidRPr="00B256D1">
        <w:t>(на</w:t>
      </w:r>
      <w:r w:rsidRPr="00B256D1">
        <w:rPr>
          <w:spacing w:val="25"/>
        </w:rPr>
        <w:t xml:space="preserve"> </w:t>
      </w:r>
      <w:r w:rsidRPr="00B256D1">
        <w:t>плоскости).</w:t>
      </w:r>
      <w:r w:rsidRPr="00B256D1">
        <w:rPr>
          <w:spacing w:val="24"/>
        </w:rPr>
        <w:t xml:space="preserve"> </w:t>
      </w:r>
      <w:r w:rsidRPr="00B256D1">
        <w:t>Взаимосвязь</w:t>
      </w:r>
      <w:r w:rsidRPr="00B256D1">
        <w:rPr>
          <w:spacing w:val="26"/>
        </w:rPr>
        <w:t xml:space="preserve"> </w:t>
      </w:r>
      <w:r w:rsidRPr="00B256D1">
        <w:t>выполняемого</w:t>
      </w:r>
      <w:r w:rsidRPr="00B256D1">
        <w:rPr>
          <w:spacing w:val="25"/>
        </w:rPr>
        <w:t xml:space="preserve"> </w:t>
      </w:r>
      <w:r w:rsidRPr="00B256D1">
        <w:t>действия</w:t>
      </w:r>
      <w:r w:rsidRPr="00B256D1">
        <w:rPr>
          <w:spacing w:val="-58"/>
        </w:rPr>
        <w:t xml:space="preserve"> </w:t>
      </w:r>
      <w:r w:rsidRPr="00B256D1">
        <w:t>и</w:t>
      </w:r>
      <w:r w:rsidRPr="00B256D1">
        <w:rPr>
          <w:spacing w:val="1"/>
        </w:rPr>
        <w:t xml:space="preserve"> </w:t>
      </w:r>
      <w:r w:rsidRPr="00B256D1">
        <w:t>результата.</w:t>
      </w:r>
      <w:r w:rsidRPr="00B256D1">
        <w:rPr>
          <w:spacing w:val="1"/>
        </w:rPr>
        <w:t xml:space="preserve"> </w:t>
      </w:r>
      <w:r w:rsidRPr="00B256D1">
        <w:t>Элементарное</w:t>
      </w:r>
      <w:r w:rsidRPr="00B256D1">
        <w:rPr>
          <w:spacing w:val="1"/>
        </w:rPr>
        <w:t xml:space="preserve"> </w:t>
      </w:r>
      <w:r w:rsidRPr="00B256D1">
        <w:t>прогнозирование</w:t>
      </w:r>
      <w:r w:rsidRPr="00B256D1">
        <w:rPr>
          <w:spacing w:val="1"/>
        </w:rPr>
        <w:t xml:space="preserve"> </w:t>
      </w:r>
      <w:r w:rsidRPr="00B256D1">
        <w:t>порядка</w:t>
      </w:r>
      <w:r w:rsidRPr="00B256D1">
        <w:rPr>
          <w:spacing w:val="1"/>
        </w:rPr>
        <w:t xml:space="preserve"> </w:t>
      </w:r>
      <w:r w:rsidRPr="00B256D1">
        <w:t>действий</w:t>
      </w:r>
      <w:r w:rsidRPr="00B256D1">
        <w:rPr>
          <w:spacing w:val="1"/>
        </w:rPr>
        <w:t xml:space="preserve"> </w:t>
      </w:r>
      <w:r w:rsidRPr="00B256D1">
        <w:t>в</w:t>
      </w:r>
      <w:r w:rsidRPr="00B256D1">
        <w:rPr>
          <w:spacing w:val="1"/>
        </w:rPr>
        <w:t xml:space="preserve"> </w:t>
      </w:r>
      <w:r w:rsidRPr="00B256D1">
        <w:t>зависимости</w:t>
      </w:r>
      <w:r w:rsidRPr="00B256D1">
        <w:rPr>
          <w:spacing w:val="1"/>
        </w:rPr>
        <w:t xml:space="preserve"> </w:t>
      </w:r>
      <w:r w:rsidRPr="00B256D1">
        <w:t>от</w:t>
      </w:r>
      <w:r w:rsidRPr="00B256D1">
        <w:rPr>
          <w:spacing w:val="1"/>
        </w:rPr>
        <w:t xml:space="preserve"> </w:t>
      </w:r>
      <w:r w:rsidRPr="00B256D1">
        <w:t>желаемого/необходимого</w:t>
      </w:r>
      <w:r w:rsidRPr="00B256D1">
        <w:rPr>
          <w:spacing w:val="1"/>
        </w:rPr>
        <w:t xml:space="preserve"> </w:t>
      </w:r>
      <w:r w:rsidRPr="00B256D1">
        <w:t>результата;</w:t>
      </w:r>
      <w:r w:rsidRPr="00B256D1">
        <w:rPr>
          <w:spacing w:val="1"/>
        </w:rPr>
        <w:t xml:space="preserve"> </w:t>
      </w:r>
      <w:r w:rsidRPr="00B256D1">
        <w:t>выбор</w:t>
      </w:r>
      <w:r w:rsidRPr="00B256D1">
        <w:rPr>
          <w:spacing w:val="1"/>
        </w:rPr>
        <w:t xml:space="preserve"> </w:t>
      </w:r>
      <w:r w:rsidRPr="00B256D1">
        <w:t>способа</w:t>
      </w:r>
      <w:r w:rsidRPr="00B256D1">
        <w:rPr>
          <w:spacing w:val="1"/>
        </w:rPr>
        <w:t xml:space="preserve"> </w:t>
      </w:r>
      <w:r w:rsidRPr="00B256D1">
        <w:t>работы</w:t>
      </w:r>
      <w:r w:rsidRPr="00B256D1">
        <w:rPr>
          <w:spacing w:val="1"/>
        </w:rPr>
        <w:t xml:space="preserve"> </w:t>
      </w:r>
      <w:r w:rsidRPr="00B256D1">
        <w:t>в</w:t>
      </w:r>
      <w:r w:rsidRPr="00B256D1">
        <w:rPr>
          <w:spacing w:val="1"/>
        </w:rPr>
        <w:t xml:space="preserve"> </w:t>
      </w:r>
      <w:r w:rsidRPr="00B256D1">
        <w:t>зависимости</w:t>
      </w:r>
      <w:r w:rsidRPr="00B256D1">
        <w:rPr>
          <w:spacing w:val="1"/>
        </w:rPr>
        <w:t xml:space="preserve"> </w:t>
      </w:r>
      <w:r w:rsidRPr="00B256D1">
        <w:t>от</w:t>
      </w:r>
      <w:r w:rsidRPr="00B256D1">
        <w:rPr>
          <w:spacing w:val="1"/>
        </w:rPr>
        <w:t xml:space="preserve"> </w:t>
      </w:r>
      <w:r w:rsidRPr="00B256D1">
        <w:t>требуемого</w:t>
      </w:r>
      <w:r w:rsidRPr="00B256D1">
        <w:rPr>
          <w:spacing w:val="1"/>
        </w:rPr>
        <w:t xml:space="preserve"> </w:t>
      </w:r>
      <w:r w:rsidRPr="00B256D1">
        <w:t>результата/замысла.</w:t>
      </w:r>
    </w:p>
    <w:p w:rsidR="0003061A" w:rsidRPr="00B256D1" w:rsidRDefault="0003061A" w:rsidP="00357285">
      <w:pPr>
        <w:pStyle w:val="1"/>
        <w:keepLines/>
        <w:numPr>
          <w:ilvl w:val="0"/>
          <w:numId w:val="139"/>
        </w:numPr>
        <w:pBdr>
          <w:bottom w:val="single" w:sz="4" w:space="1" w:color="auto"/>
        </w:pBdr>
        <w:tabs>
          <w:tab w:val="num" w:pos="720"/>
          <w:tab w:val="left" w:pos="1108"/>
        </w:tabs>
        <w:spacing w:before="4" w:line="274" w:lineRule="exact"/>
        <w:ind w:left="0" w:firstLine="284"/>
        <w:jc w:val="both"/>
      </w:pPr>
      <w:r w:rsidRPr="00B256D1">
        <w:t>Информационно-коммуникативные</w:t>
      </w:r>
      <w:r w:rsidRPr="00B256D1">
        <w:rPr>
          <w:spacing w:val="-10"/>
        </w:rPr>
        <w:t xml:space="preserve"> </w:t>
      </w:r>
      <w:r w:rsidRPr="00B256D1">
        <w:t>технологии</w:t>
      </w:r>
    </w:p>
    <w:p w:rsidR="0003061A" w:rsidRPr="00B256D1" w:rsidRDefault="0003061A" w:rsidP="0003061A">
      <w:pPr>
        <w:pStyle w:val="a3"/>
        <w:spacing w:line="274" w:lineRule="exact"/>
        <w:ind w:firstLine="284"/>
      </w:pPr>
      <w:r w:rsidRPr="00B256D1">
        <w:t>Демонстрация</w:t>
      </w:r>
      <w:r w:rsidRPr="00B256D1">
        <w:rPr>
          <w:spacing w:val="3"/>
        </w:rPr>
        <w:t xml:space="preserve"> </w:t>
      </w:r>
      <w:r w:rsidRPr="00B256D1">
        <w:t>учителем</w:t>
      </w:r>
      <w:r w:rsidRPr="00B256D1">
        <w:rPr>
          <w:spacing w:val="58"/>
        </w:rPr>
        <w:t xml:space="preserve"> </w:t>
      </w:r>
      <w:r w:rsidRPr="00B256D1">
        <w:t>готовых материалов на</w:t>
      </w:r>
      <w:r w:rsidRPr="00B256D1">
        <w:rPr>
          <w:spacing w:val="57"/>
        </w:rPr>
        <w:t xml:space="preserve"> </w:t>
      </w:r>
      <w:r w:rsidRPr="00B256D1">
        <w:t>информационных</w:t>
      </w:r>
      <w:r w:rsidRPr="00B256D1">
        <w:rPr>
          <w:spacing w:val="58"/>
        </w:rPr>
        <w:t xml:space="preserve"> </w:t>
      </w:r>
      <w:r w:rsidRPr="00B256D1">
        <w:t>носителях.</w:t>
      </w:r>
      <w:r w:rsidRPr="00B256D1">
        <w:rPr>
          <w:spacing w:val="59"/>
        </w:rPr>
        <w:t xml:space="preserve"> </w:t>
      </w:r>
      <w:r w:rsidRPr="00B256D1">
        <w:t>Информация.</w:t>
      </w:r>
    </w:p>
    <w:p w:rsidR="0003061A" w:rsidRPr="00B256D1" w:rsidRDefault="0003061A" w:rsidP="0003061A">
      <w:pPr>
        <w:pStyle w:val="a3"/>
        <w:ind w:firstLine="284"/>
      </w:pPr>
      <w:r w:rsidRPr="00B256D1">
        <w:t>Виды</w:t>
      </w:r>
      <w:r w:rsidRPr="00B256D1">
        <w:rPr>
          <w:spacing w:val="-3"/>
        </w:rPr>
        <w:t xml:space="preserve"> </w:t>
      </w:r>
      <w:r w:rsidRPr="00B256D1">
        <w:t>информации.</w:t>
      </w:r>
    </w:p>
    <w:p w:rsidR="0003061A" w:rsidRPr="00B256D1" w:rsidRDefault="0003061A" w:rsidP="00357285">
      <w:pPr>
        <w:pStyle w:val="1"/>
        <w:keepNext/>
        <w:keepLines/>
        <w:numPr>
          <w:ilvl w:val="0"/>
          <w:numId w:val="134"/>
        </w:numPr>
        <w:pBdr>
          <w:bottom w:val="single" w:sz="4" w:space="1" w:color="auto"/>
        </w:pBdr>
        <w:tabs>
          <w:tab w:val="clear" w:pos="432"/>
        </w:tabs>
        <w:autoSpaceDE/>
        <w:autoSpaceDN/>
        <w:spacing w:before="4" w:line="276" w:lineRule="auto"/>
        <w:ind w:left="0" w:firstLine="284"/>
      </w:pPr>
      <w:r w:rsidRPr="00B256D1">
        <w:t>Универсальные</w:t>
      </w:r>
      <w:r w:rsidRPr="00B256D1">
        <w:rPr>
          <w:spacing w:val="-5"/>
        </w:rPr>
        <w:t xml:space="preserve"> </w:t>
      </w:r>
      <w:r w:rsidRPr="00B256D1">
        <w:t>учебные</w:t>
      </w:r>
      <w:r w:rsidRPr="00B256D1">
        <w:rPr>
          <w:spacing w:val="-5"/>
        </w:rPr>
        <w:t xml:space="preserve"> </w:t>
      </w:r>
      <w:r w:rsidRPr="00B256D1">
        <w:t>действия</w:t>
      </w:r>
      <w:r w:rsidRPr="00B256D1">
        <w:rPr>
          <w:spacing w:val="-3"/>
        </w:rPr>
        <w:t xml:space="preserve"> </w:t>
      </w:r>
      <w:r w:rsidRPr="00B256D1">
        <w:t>(пропедевтический</w:t>
      </w:r>
      <w:r w:rsidRPr="00B256D1">
        <w:rPr>
          <w:spacing w:val="-3"/>
        </w:rPr>
        <w:t xml:space="preserve"> </w:t>
      </w:r>
      <w:r w:rsidRPr="00B256D1">
        <w:t>уровень)</w:t>
      </w:r>
    </w:p>
    <w:p w:rsidR="0003061A" w:rsidRPr="00B256D1" w:rsidRDefault="0003061A" w:rsidP="0003061A">
      <w:pPr>
        <w:pStyle w:val="20"/>
        <w:ind w:firstLine="284"/>
      </w:pPr>
      <w:r w:rsidRPr="00B256D1">
        <w:t>Познавательные</w:t>
      </w:r>
      <w:r w:rsidRPr="00B256D1">
        <w:rPr>
          <w:spacing w:val="-3"/>
        </w:rPr>
        <w:t xml:space="preserve"> </w:t>
      </w:r>
      <w:r w:rsidRPr="00B256D1">
        <w:t>УУД:</w:t>
      </w:r>
    </w:p>
    <w:p w:rsidR="0003061A" w:rsidRPr="00B256D1" w:rsidRDefault="0003061A" w:rsidP="0003061A">
      <w:pPr>
        <w:pStyle w:val="a3"/>
        <w:ind w:right="1116" w:firstLine="284"/>
      </w:pPr>
      <w:r w:rsidRPr="00B256D1">
        <w:t>ориентироваться</w:t>
      </w:r>
      <w:r w:rsidRPr="00B256D1">
        <w:rPr>
          <w:spacing w:val="-4"/>
        </w:rPr>
        <w:t xml:space="preserve"> </w:t>
      </w:r>
      <w:r w:rsidRPr="00B256D1">
        <w:t>в</w:t>
      </w:r>
      <w:r w:rsidRPr="00B256D1">
        <w:rPr>
          <w:spacing w:val="-4"/>
        </w:rPr>
        <w:t xml:space="preserve"> </w:t>
      </w:r>
      <w:r w:rsidRPr="00B256D1">
        <w:t>терминах,</w:t>
      </w:r>
      <w:r w:rsidRPr="00B256D1">
        <w:rPr>
          <w:spacing w:val="-3"/>
        </w:rPr>
        <w:t xml:space="preserve"> </w:t>
      </w:r>
      <w:r w:rsidRPr="00B256D1">
        <w:t>используемых</w:t>
      </w:r>
      <w:r w:rsidRPr="00B256D1">
        <w:rPr>
          <w:spacing w:val="-2"/>
        </w:rPr>
        <w:t xml:space="preserve"> </w:t>
      </w:r>
      <w:r w:rsidRPr="00B256D1">
        <w:t>в</w:t>
      </w:r>
      <w:r w:rsidRPr="00B256D1">
        <w:rPr>
          <w:spacing w:val="-4"/>
        </w:rPr>
        <w:t xml:space="preserve"> </w:t>
      </w:r>
      <w:r w:rsidRPr="00B256D1">
        <w:t>технологии</w:t>
      </w:r>
      <w:r w:rsidRPr="00B256D1">
        <w:rPr>
          <w:spacing w:val="-3"/>
        </w:rPr>
        <w:t xml:space="preserve"> </w:t>
      </w:r>
      <w:r w:rsidRPr="00B256D1">
        <w:t>(в</w:t>
      </w:r>
      <w:r w:rsidRPr="00B256D1">
        <w:rPr>
          <w:spacing w:val="-5"/>
        </w:rPr>
        <w:t xml:space="preserve"> </w:t>
      </w:r>
      <w:r w:rsidRPr="00B256D1">
        <w:t>пределах</w:t>
      </w:r>
      <w:r w:rsidRPr="00B256D1">
        <w:rPr>
          <w:spacing w:val="-4"/>
        </w:rPr>
        <w:t xml:space="preserve"> </w:t>
      </w:r>
      <w:r w:rsidRPr="00B256D1">
        <w:t>изученного);</w:t>
      </w:r>
      <w:r w:rsidRPr="00B256D1">
        <w:rPr>
          <w:spacing w:val="-57"/>
        </w:rPr>
        <w:t xml:space="preserve"> </w:t>
      </w:r>
      <w:r w:rsidRPr="00B256D1">
        <w:t>воспринимать</w:t>
      </w:r>
      <w:r w:rsidRPr="00B256D1">
        <w:rPr>
          <w:spacing w:val="-6"/>
        </w:rPr>
        <w:t xml:space="preserve"> </w:t>
      </w:r>
      <w:r w:rsidRPr="00B256D1">
        <w:t>и</w:t>
      </w:r>
      <w:r w:rsidRPr="00B256D1">
        <w:rPr>
          <w:spacing w:val="-5"/>
        </w:rPr>
        <w:t xml:space="preserve"> </w:t>
      </w:r>
      <w:r w:rsidRPr="00B256D1">
        <w:t>использовать</w:t>
      </w:r>
      <w:r w:rsidRPr="00B256D1">
        <w:rPr>
          <w:spacing w:val="-4"/>
        </w:rPr>
        <w:t xml:space="preserve"> </w:t>
      </w:r>
      <w:r w:rsidRPr="00B256D1">
        <w:t>предложенную</w:t>
      </w:r>
      <w:r w:rsidRPr="00B256D1">
        <w:rPr>
          <w:spacing w:val="-5"/>
        </w:rPr>
        <w:t xml:space="preserve"> </w:t>
      </w:r>
      <w:r w:rsidRPr="00B256D1">
        <w:t>инструкцию (устную,</w:t>
      </w:r>
      <w:r w:rsidRPr="00B256D1">
        <w:rPr>
          <w:spacing w:val="-5"/>
        </w:rPr>
        <w:t xml:space="preserve"> </w:t>
      </w:r>
      <w:r w:rsidRPr="00B256D1">
        <w:t>графическую);</w:t>
      </w:r>
    </w:p>
    <w:p w:rsidR="0003061A" w:rsidRPr="00B256D1" w:rsidRDefault="0003061A" w:rsidP="0003061A">
      <w:pPr>
        <w:pStyle w:val="a3"/>
        <w:spacing w:before="68"/>
        <w:ind w:right="154" w:firstLine="284"/>
      </w:pPr>
      <w:r w:rsidRPr="00B256D1">
        <w:t>анализировать устройство простых изделий по образцу, рисунку, выделять основные и</w:t>
      </w:r>
      <w:r w:rsidRPr="00B256D1">
        <w:rPr>
          <w:spacing w:val="1"/>
        </w:rPr>
        <w:t xml:space="preserve"> </w:t>
      </w:r>
      <w:r w:rsidRPr="00B256D1">
        <w:t>второстепенные</w:t>
      </w:r>
      <w:r w:rsidRPr="00B256D1">
        <w:rPr>
          <w:spacing w:val="-3"/>
        </w:rPr>
        <w:t xml:space="preserve"> </w:t>
      </w:r>
      <w:r w:rsidRPr="00B256D1">
        <w:t>составляющие</w:t>
      </w:r>
      <w:r w:rsidRPr="00B256D1">
        <w:rPr>
          <w:spacing w:val="-1"/>
        </w:rPr>
        <w:t xml:space="preserve"> </w:t>
      </w:r>
      <w:r w:rsidRPr="00B256D1">
        <w:t>конструкции;</w:t>
      </w:r>
    </w:p>
    <w:p w:rsidR="0003061A" w:rsidRPr="00B256D1" w:rsidRDefault="0003061A" w:rsidP="0003061A">
      <w:pPr>
        <w:pStyle w:val="a3"/>
        <w:ind w:firstLine="284"/>
      </w:pPr>
      <w:r w:rsidRPr="00B256D1">
        <w:t>сравнивать</w:t>
      </w:r>
      <w:r w:rsidRPr="00B256D1">
        <w:rPr>
          <w:spacing w:val="-3"/>
        </w:rPr>
        <w:t xml:space="preserve"> </w:t>
      </w:r>
      <w:r w:rsidRPr="00B256D1">
        <w:t>отдельные</w:t>
      </w:r>
      <w:r w:rsidRPr="00B256D1">
        <w:rPr>
          <w:spacing w:val="-5"/>
        </w:rPr>
        <w:t xml:space="preserve"> </w:t>
      </w:r>
      <w:r w:rsidRPr="00B256D1">
        <w:t>изделия</w:t>
      </w:r>
      <w:r w:rsidRPr="00B256D1">
        <w:rPr>
          <w:spacing w:val="-3"/>
        </w:rPr>
        <w:t xml:space="preserve"> </w:t>
      </w:r>
      <w:r w:rsidRPr="00B256D1">
        <w:t>(конструкции),</w:t>
      </w:r>
      <w:r w:rsidRPr="00B256D1">
        <w:rPr>
          <w:spacing w:val="-3"/>
        </w:rPr>
        <w:t xml:space="preserve"> </w:t>
      </w:r>
      <w:r w:rsidRPr="00B256D1">
        <w:t>находить</w:t>
      </w:r>
      <w:r w:rsidRPr="00B256D1">
        <w:rPr>
          <w:spacing w:val="-3"/>
        </w:rPr>
        <w:t xml:space="preserve"> </w:t>
      </w:r>
      <w:r w:rsidRPr="00B256D1">
        <w:t>сходство</w:t>
      </w:r>
      <w:r w:rsidRPr="00B256D1">
        <w:rPr>
          <w:spacing w:val="-3"/>
        </w:rPr>
        <w:t xml:space="preserve"> </w:t>
      </w:r>
      <w:r w:rsidRPr="00B256D1">
        <w:t>и</w:t>
      </w:r>
      <w:r w:rsidRPr="00B256D1">
        <w:rPr>
          <w:spacing w:val="-2"/>
        </w:rPr>
        <w:t xml:space="preserve"> </w:t>
      </w:r>
      <w:r w:rsidRPr="00B256D1">
        <w:t>различия</w:t>
      </w:r>
      <w:r w:rsidRPr="00B256D1">
        <w:rPr>
          <w:spacing w:val="-4"/>
        </w:rPr>
        <w:t xml:space="preserve"> </w:t>
      </w:r>
      <w:r w:rsidRPr="00B256D1">
        <w:t>в</w:t>
      </w:r>
      <w:r w:rsidRPr="00B256D1">
        <w:rPr>
          <w:spacing w:val="-6"/>
        </w:rPr>
        <w:t xml:space="preserve"> </w:t>
      </w:r>
      <w:r w:rsidRPr="00B256D1">
        <w:t>их</w:t>
      </w:r>
      <w:r w:rsidRPr="00B256D1">
        <w:rPr>
          <w:spacing w:val="1"/>
        </w:rPr>
        <w:t xml:space="preserve"> </w:t>
      </w:r>
      <w:r w:rsidRPr="00B256D1">
        <w:t>устройстве.</w:t>
      </w:r>
    </w:p>
    <w:p w:rsidR="0003061A" w:rsidRPr="00B256D1" w:rsidRDefault="0003061A" w:rsidP="0003061A">
      <w:pPr>
        <w:pStyle w:val="20"/>
        <w:spacing w:before="5"/>
        <w:ind w:firstLine="284"/>
      </w:pPr>
      <w:r w:rsidRPr="00B256D1">
        <w:t>Работа</w:t>
      </w:r>
      <w:r w:rsidRPr="00B256D1">
        <w:rPr>
          <w:spacing w:val="-2"/>
        </w:rPr>
        <w:t xml:space="preserve"> </w:t>
      </w:r>
      <w:r w:rsidRPr="00B256D1">
        <w:t>с</w:t>
      </w:r>
      <w:r w:rsidRPr="00B256D1">
        <w:rPr>
          <w:spacing w:val="-3"/>
        </w:rPr>
        <w:t xml:space="preserve"> </w:t>
      </w:r>
      <w:r w:rsidRPr="00B256D1">
        <w:t>информацией:</w:t>
      </w:r>
    </w:p>
    <w:p w:rsidR="0003061A" w:rsidRPr="00B256D1" w:rsidRDefault="0003061A" w:rsidP="0003061A">
      <w:pPr>
        <w:pStyle w:val="a3"/>
        <w:ind w:right="152" w:firstLine="284"/>
      </w:pPr>
      <w:r w:rsidRPr="00B256D1">
        <w:t>воспринимать</w:t>
      </w:r>
      <w:r w:rsidRPr="00B256D1">
        <w:rPr>
          <w:spacing w:val="1"/>
        </w:rPr>
        <w:t xml:space="preserve"> </w:t>
      </w:r>
      <w:r w:rsidRPr="00B256D1">
        <w:t>информацию</w:t>
      </w:r>
      <w:r w:rsidRPr="00B256D1">
        <w:rPr>
          <w:spacing w:val="1"/>
        </w:rPr>
        <w:t xml:space="preserve"> </w:t>
      </w:r>
      <w:r w:rsidRPr="00B256D1">
        <w:t>(представленную</w:t>
      </w:r>
      <w:r w:rsidRPr="00B256D1">
        <w:rPr>
          <w:spacing w:val="1"/>
        </w:rPr>
        <w:t xml:space="preserve"> </w:t>
      </w:r>
      <w:r w:rsidRPr="00B256D1">
        <w:t>в</w:t>
      </w:r>
      <w:r w:rsidRPr="00B256D1">
        <w:rPr>
          <w:spacing w:val="1"/>
        </w:rPr>
        <w:t xml:space="preserve"> </w:t>
      </w:r>
      <w:r w:rsidRPr="00B256D1">
        <w:t>объяснении</w:t>
      </w:r>
      <w:r w:rsidRPr="00B256D1">
        <w:rPr>
          <w:spacing w:val="1"/>
        </w:rPr>
        <w:t xml:space="preserve"> </w:t>
      </w:r>
      <w:r w:rsidRPr="00B256D1">
        <w:t>учителя</w:t>
      </w:r>
      <w:r w:rsidRPr="00B256D1">
        <w:rPr>
          <w:spacing w:val="1"/>
        </w:rPr>
        <w:t xml:space="preserve"> </w:t>
      </w:r>
      <w:r w:rsidRPr="00B256D1">
        <w:t>или</w:t>
      </w:r>
      <w:r w:rsidRPr="00B256D1">
        <w:rPr>
          <w:spacing w:val="1"/>
        </w:rPr>
        <w:t xml:space="preserve"> </w:t>
      </w:r>
      <w:r w:rsidRPr="00B256D1">
        <w:t>в</w:t>
      </w:r>
      <w:r w:rsidRPr="00B256D1">
        <w:rPr>
          <w:spacing w:val="1"/>
        </w:rPr>
        <w:t xml:space="preserve"> </w:t>
      </w:r>
      <w:r w:rsidRPr="00B256D1">
        <w:t>учебнике),</w:t>
      </w:r>
      <w:r w:rsidRPr="00B256D1">
        <w:rPr>
          <w:spacing w:val="1"/>
        </w:rPr>
        <w:t xml:space="preserve"> </w:t>
      </w:r>
      <w:r w:rsidRPr="00B256D1">
        <w:t>использовать её</w:t>
      </w:r>
      <w:r w:rsidRPr="00B256D1">
        <w:rPr>
          <w:spacing w:val="-1"/>
        </w:rPr>
        <w:t xml:space="preserve"> </w:t>
      </w:r>
      <w:r w:rsidRPr="00B256D1">
        <w:t>в</w:t>
      </w:r>
      <w:r w:rsidRPr="00B256D1">
        <w:rPr>
          <w:spacing w:val="-1"/>
        </w:rPr>
        <w:t xml:space="preserve"> </w:t>
      </w:r>
      <w:r w:rsidRPr="00B256D1">
        <w:t>работе;</w:t>
      </w:r>
    </w:p>
    <w:p w:rsidR="0003061A" w:rsidRPr="00B256D1" w:rsidRDefault="0003061A" w:rsidP="0003061A">
      <w:pPr>
        <w:pStyle w:val="a3"/>
        <w:ind w:right="147" w:firstLine="284"/>
      </w:pPr>
      <w:r w:rsidRPr="00B256D1">
        <w:t>понимать</w:t>
      </w:r>
      <w:r w:rsidRPr="00B256D1">
        <w:rPr>
          <w:spacing w:val="14"/>
        </w:rPr>
        <w:t xml:space="preserve"> </w:t>
      </w:r>
      <w:r w:rsidRPr="00B256D1">
        <w:t>и</w:t>
      </w:r>
      <w:r w:rsidRPr="00B256D1">
        <w:rPr>
          <w:spacing w:val="15"/>
        </w:rPr>
        <w:t xml:space="preserve"> </w:t>
      </w:r>
      <w:r w:rsidRPr="00B256D1">
        <w:t>анализировать</w:t>
      </w:r>
      <w:r w:rsidRPr="00B256D1">
        <w:rPr>
          <w:spacing w:val="17"/>
        </w:rPr>
        <w:t xml:space="preserve"> </w:t>
      </w:r>
      <w:r w:rsidRPr="00B256D1">
        <w:t>простейшую</w:t>
      </w:r>
      <w:r w:rsidRPr="00B256D1">
        <w:rPr>
          <w:spacing w:val="15"/>
        </w:rPr>
        <w:t xml:space="preserve"> </w:t>
      </w:r>
      <w:r w:rsidRPr="00B256D1">
        <w:t>знаково-символическую</w:t>
      </w:r>
      <w:r w:rsidRPr="00B256D1">
        <w:rPr>
          <w:spacing w:val="15"/>
        </w:rPr>
        <w:t xml:space="preserve"> </w:t>
      </w:r>
      <w:r w:rsidRPr="00B256D1">
        <w:t>информацию</w:t>
      </w:r>
      <w:r w:rsidRPr="00B256D1">
        <w:rPr>
          <w:spacing w:val="16"/>
        </w:rPr>
        <w:t xml:space="preserve"> </w:t>
      </w:r>
      <w:r w:rsidRPr="00B256D1">
        <w:t>(схема,</w:t>
      </w:r>
      <w:r w:rsidRPr="00B256D1">
        <w:rPr>
          <w:spacing w:val="14"/>
        </w:rPr>
        <w:t xml:space="preserve"> </w:t>
      </w:r>
      <w:r w:rsidRPr="00B256D1">
        <w:t>рисунок</w:t>
      </w:r>
      <w:r w:rsidRPr="00B256D1">
        <w:rPr>
          <w:spacing w:val="-58"/>
        </w:rPr>
        <w:t xml:space="preserve"> </w:t>
      </w:r>
      <w:r w:rsidRPr="00B256D1">
        <w:t>и</w:t>
      </w:r>
      <w:r w:rsidRPr="00B256D1">
        <w:rPr>
          <w:spacing w:val="-1"/>
        </w:rPr>
        <w:t xml:space="preserve"> </w:t>
      </w:r>
      <w:r w:rsidRPr="00B256D1">
        <w:t>строить работу</w:t>
      </w:r>
      <w:r w:rsidRPr="00B256D1">
        <w:rPr>
          <w:spacing w:val="-6"/>
        </w:rPr>
        <w:t xml:space="preserve"> </w:t>
      </w:r>
      <w:r w:rsidRPr="00B256D1">
        <w:t>в</w:t>
      </w:r>
      <w:r w:rsidRPr="00B256D1">
        <w:rPr>
          <w:spacing w:val="-1"/>
        </w:rPr>
        <w:t xml:space="preserve"> </w:t>
      </w:r>
      <w:r w:rsidRPr="00B256D1">
        <w:t>соответствии с</w:t>
      </w:r>
      <w:r w:rsidRPr="00B256D1">
        <w:rPr>
          <w:spacing w:val="-1"/>
        </w:rPr>
        <w:t xml:space="preserve"> </w:t>
      </w:r>
      <w:r w:rsidRPr="00B256D1">
        <w:t>ней.</w:t>
      </w:r>
    </w:p>
    <w:p w:rsidR="0003061A" w:rsidRPr="00B256D1" w:rsidRDefault="0003061A" w:rsidP="0003061A">
      <w:pPr>
        <w:pStyle w:val="20"/>
        <w:ind w:firstLine="284"/>
      </w:pPr>
      <w:r w:rsidRPr="00B256D1">
        <w:t>Коммуникативные</w:t>
      </w:r>
      <w:r w:rsidRPr="00B256D1">
        <w:rPr>
          <w:spacing w:val="-5"/>
        </w:rPr>
        <w:t xml:space="preserve"> </w:t>
      </w:r>
      <w:r w:rsidRPr="00B256D1">
        <w:t>УУД:</w:t>
      </w:r>
    </w:p>
    <w:p w:rsidR="0003061A" w:rsidRPr="00B256D1" w:rsidRDefault="0003061A" w:rsidP="0003061A">
      <w:pPr>
        <w:pStyle w:val="a3"/>
        <w:ind w:right="143" w:firstLine="284"/>
      </w:pPr>
      <w:r w:rsidRPr="00B256D1">
        <w:t>участвовать</w:t>
      </w:r>
      <w:r w:rsidRPr="00B256D1">
        <w:rPr>
          <w:spacing w:val="1"/>
        </w:rPr>
        <w:t xml:space="preserve"> </w:t>
      </w:r>
      <w:r w:rsidRPr="00B256D1">
        <w:t>в</w:t>
      </w:r>
      <w:r w:rsidRPr="00B256D1">
        <w:rPr>
          <w:spacing w:val="1"/>
        </w:rPr>
        <w:t xml:space="preserve"> </w:t>
      </w:r>
      <w:r w:rsidRPr="00B256D1">
        <w:t>коллективном</w:t>
      </w:r>
      <w:r w:rsidRPr="00B256D1">
        <w:rPr>
          <w:spacing w:val="1"/>
        </w:rPr>
        <w:t xml:space="preserve"> </w:t>
      </w:r>
      <w:r w:rsidRPr="00B256D1">
        <w:t>обсуждении:</w:t>
      </w:r>
      <w:r w:rsidRPr="00B256D1">
        <w:rPr>
          <w:spacing w:val="1"/>
        </w:rPr>
        <w:t xml:space="preserve"> </w:t>
      </w:r>
      <w:r w:rsidRPr="00B256D1">
        <w:t>высказывать</w:t>
      </w:r>
      <w:r w:rsidRPr="00B256D1">
        <w:rPr>
          <w:spacing w:val="1"/>
        </w:rPr>
        <w:t xml:space="preserve"> </w:t>
      </w:r>
      <w:r w:rsidRPr="00B256D1">
        <w:t>собственное</w:t>
      </w:r>
      <w:r w:rsidRPr="00B256D1">
        <w:rPr>
          <w:spacing w:val="1"/>
        </w:rPr>
        <w:t xml:space="preserve"> </w:t>
      </w:r>
      <w:r w:rsidRPr="00B256D1">
        <w:t>мнение,</w:t>
      </w:r>
      <w:r w:rsidRPr="00B256D1">
        <w:rPr>
          <w:spacing w:val="1"/>
        </w:rPr>
        <w:t xml:space="preserve"> </w:t>
      </w:r>
      <w:r w:rsidRPr="00B256D1">
        <w:t>отвечать</w:t>
      </w:r>
      <w:r w:rsidRPr="00B256D1">
        <w:rPr>
          <w:spacing w:val="1"/>
        </w:rPr>
        <w:t xml:space="preserve"> </w:t>
      </w:r>
      <w:r w:rsidRPr="00B256D1">
        <w:t>на</w:t>
      </w:r>
      <w:r w:rsidRPr="00B256D1">
        <w:rPr>
          <w:spacing w:val="1"/>
        </w:rPr>
        <w:t xml:space="preserve"> </w:t>
      </w:r>
      <w:r w:rsidRPr="00B256D1">
        <w:t>вопросы, выполнять правила этики общения: уважительное отношение к одноклассникам, внимание к</w:t>
      </w:r>
      <w:r w:rsidRPr="00B256D1">
        <w:rPr>
          <w:spacing w:val="1"/>
        </w:rPr>
        <w:t xml:space="preserve"> </w:t>
      </w:r>
      <w:r w:rsidRPr="00B256D1">
        <w:t>мнению</w:t>
      </w:r>
      <w:r w:rsidRPr="00B256D1">
        <w:rPr>
          <w:spacing w:val="1"/>
        </w:rPr>
        <w:t xml:space="preserve"> </w:t>
      </w:r>
      <w:r w:rsidRPr="00B256D1">
        <w:t>другого;</w:t>
      </w:r>
      <w:r w:rsidRPr="00B256D1">
        <w:rPr>
          <w:spacing w:val="1"/>
        </w:rPr>
        <w:t xml:space="preserve"> </w:t>
      </w:r>
      <w:r w:rsidRPr="00B256D1">
        <w:t>строить</w:t>
      </w:r>
      <w:r w:rsidRPr="00B256D1">
        <w:rPr>
          <w:spacing w:val="1"/>
        </w:rPr>
        <w:t xml:space="preserve"> </w:t>
      </w:r>
      <w:r w:rsidRPr="00B256D1">
        <w:t>несложные</w:t>
      </w:r>
      <w:r w:rsidRPr="00B256D1">
        <w:rPr>
          <w:spacing w:val="1"/>
        </w:rPr>
        <w:t xml:space="preserve"> </w:t>
      </w:r>
      <w:r w:rsidRPr="00B256D1">
        <w:t>высказывания,</w:t>
      </w:r>
      <w:r w:rsidRPr="00B256D1">
        <w:rPr>
          <w:spacing w:val="1"/>
        </w:rPr>
        <w:t xml:space="preserve"> </w:t>
      </w:r>
      <w:r w:rsidRPr="00B256D1">
        <w:t>сообщения</w:t>
      </w:r>
      <w:r w:rsidRPr="00B256D1">
        <w:rPr>
          <w:spacing w:val="1"/>
        </w:rPr>
        <w:t xml:space="preserve"> </w:t>
      </w:r>
      <w:r w:rsidRPr="00B256D1">
        <w:t>в</w:t>
      </w:r>
      <w:r w:rsidRPr="00B256D1">
        <w:rPr>
          <w:spacing w:val="1"/>
        </w:rPr>
        <w:t xml:space="preserve"> </w:t>
      </w:r>
      <w:r w:rsidRPr="00B256D1">
        <w:t>устной</w:t>
      </w:r>
      <w:r w:rsidRPr="00B256D1">
        <w:rPr>
          <w:spacing w:val="1"/>
        </w:rPr>
        <w:t xml:space="preserve"> </w:t>
      </w:r>
      <w:r w:rsidRPr="00B256D1">
        <w:t>форме</w:t>
      </w:r>
      <w:r w:rsidRPr="00B256D1">
        <w:rPr>
          <w:spacing w:val="1"/>
        </w:rPr>
        <w:t xml:space="preserve"> </w:t>
      </w:r>
      <w:r w:rsidRPr="00B256D1">
        <w:t>(по</w:t>
      </w:r>
      <w:r w:rsidRPr="00B256D1">
        <w:rPr>
          <w:spacing w:val="1"/>
        </w:rPr>
        <w:t xml:space="preserve"> </w:t>
      </w:r>
      <w:r w:rsidRPr="00B256D1">
        <w:t>содержанию</w:t>
      </w:r>
      <w:r w:rsidRPr="00B256D1">
        <w:rPr>
          <w:spacing w:val="-57"/>
        </w:rPr>
        <w:t xml:space="preserve"> </w:t>
      </w:r>
      <w:r w:rsidRPr="00B256D1">
        <w:t>изученных тем).</w:t>
      </w:r>
    </w:p>
    <w:p w:rsidR="0003061A" w:rsidRPr="00B256D1" w:rsidRDefault="0003061A" w:rsidP="0003061A">
      <w:pPr>
        <w:pStyle w:val="20"/>
        <w:ind w:firstLine="284"/>
      </w:pPr>
      <w:r w:rsidRPr="00B256D1">
        <w:rPr>
          <w:b w:val="0"/>
        </w:rPr>
        <w:t>Р</w:t>
      </w:r>
      <w:r w:rsidRPr="00B256D1">
        <w:t>егулятивные</w:t>
      </w:r>
      <w:r w:rsidRPr="00B256D1">
        <w:rPr>
          <w:spacing w:val="-4"/>
        </w:rPr>
        <w:t xml:space="preserve"> </w:t>
      </w:r>
      <w:r w:rsidRPr="00B256D1">
        <w:t>УУД:</w:t>
      </w:r>
    </w:p>
    <w:p w:rsidR="0003061A" w:rsidRPr="00B256D1" w:rsidRDefault="0003061A" w:rsidP="0003061A">
      <w:pPr>
        <w:pStyle w:val="a3"/>
        <w:ind w:firstLine="284"/>
      </w:pPr>
      <w:r w:rsidRPr="00B256D1">
        <w:t>принимать</w:t>
      </w:r>
      <w:r w:rsidRPr="00B256D1">
        <w:rPr>
          <w:spacing w:val="-4"/>
        </w:rPr>
        <w:t xml:space="preserve"> </w:t>
      </w:r>
      <w:r w:rsidRPr="00B256D1">
        <w:t>и</w:t>
      </w:r>
      <w:r w:rsidRPr="00B256D1">
        <w:rPr>
          <w:spacing w:val="-1"/>
        </w:rPr>
        <w:t xml:space="preserve"> </w:t>
      </w:r>
      <w:r w:rsidRPr="00B256D1">
        <w:t>удерживать</w:t>
      </w:r>
      <w:r w:rsidRPr="00B256D1">
        <w:rPr>
          <w:spacing w:val="-4"/>
        </w:rPr>
        <w:t xml:space="preserve"> </w:t>
      </w:r>
      <w:r w:rsidRPr="00B256D1">
        <w:t>в</w:t>
      </w:r>
      <w:r w:rsidRPr="00B256D1">
        <w:rPr>
          <w:spacing w:val="-6"/>
        </w:rPr>
        <w:t xml:space="preserve"> </w:t>
      </w:r>
      <w:r w:rsidRPr="00B256D1">
        <w:t>процессе</w:t>
      </w:r>
      <w:r w:rsidRPr="00B256D1">
        <w:rPr>
          <w:spacing w:val="-5"/>
        </w:rPr>
        <w:t xml:space="preserve"> </w:t>
      </w:r>
      <w:r w:rsidRPr="00B256D1">
        <w:t>деятельности</w:t>
      </w:r>
      <w:r w:rsidRPr="00B256D1">
        <w:rPr>
          <w:spacing w:val="-3"/>
        </w:rPr>
        <w:t xml:space="preserve"> </w:t>
      </w:r>
      <w:r w:rsidRPr="00B256D1">
        <w:t>предложенную учебную</w:t>
      </w:r>
      <w:r w:rsidRPr="00B256D1">
        <w:rPr>
          <w:spacing w:val="-4"/>
        </w:rPr>
        <w:t xml:space="preserve"> </w:t>
      </w:r>
      <w:r w:rsidRPr="00B256D1">
        <w:t>задачу;</w:t>
      </w:r>
    </w:p>
    <w:p w:rsidR="0003061A" w:rsidRPr="00B256D1" w:rsidRDefault="0003061A" w:rsidP="0003061A">
      <w:pPr>
        <w:pStyle w:val="a3"/>
        <w:ind w:right="156" w:firstLine="284"/>
      </w:pPr>
      <w:r w:rsidRPr="00B256D1">
        <w:t>действовать</w:t>
      </w:r>
      <w:r w:rsidRPr="00B256D1">
        <w:rPr>
          <w:spacing w:val="1"/>
        </w:rPr>
        <w:t xml:space="preserve"> </w:t>
      </w:r>
      <w:r w:rsidRPr="00B256D1">
        <w:t>по</w:t>
      </w:r>
      <w:r w:rsidRPr="00B256D1">
        <w:rPr>
          <w:spacing w:val="1"/>
        </w:rPr>
        <w:t xml:space="preserve"> </w:t>
      </w:r>
      <w:r w:rsidRPr="00B256D1">
        <w:t>плану,</w:t>
      </w:r>
      <w:r w:rsidRPr="00B256D1">
        <w:rPr>
          <w:spacing w:val="1"/>
        </w:rPr>
        <w:t xml:space="preserve"> </w:t>
      </w:r>
      <w:r w:rsidRPr="00B256D1">
        <w:t>предложенному</w:t>
      </w:r>
      <w:r w:rsidRPr="00B256D1">
        <w:rPr>
          <w:spacing w:val="1"/>
        </w:rPr>
        <w:t xml:space="preserve"> </w:t>
      </w:r>
      <w:r w:rsidRPr="00B256D1">
        <w:t>учителем,</w:t>
      </w:r>
      <w:r w:rsidRPr="00B256D1">
        <w:rPr>
          <w:spacing w:val="1"/>
        </w:rPr>
        <w:t xml:space="preserve"> </w:t>
      </w:r>
      <w:r w:rsidRPr="00B256D1">
        <w:t>работать</w:t>
      </w:r>
      <w:r w:rsidRPr="00B256D1">
        <w:rPr>
          <w:spacing w:val="1"/>
        </w:rPr>
        <w:t xml:space="preserve"> </w:t>
      </w:r>
      <w:r w:rsidRPr="00B256D1">
        <w:t>с</w:t>
      </w:r>
      <w:r w:rsidRPr="00B256D1">
        <w:rPr>
          <w:spacing w:val="1"/>
        </w:rPr>
        <w:t xml:space="preserve"> </w:t>
      </w:r>
      <w:r w:rsidRPr="00B256D1">
        <w:t>опорой</w:t>
      </w:r>
      <w:r w:rsidRPr="00B256D1">
        <w:rPr>
          <w:spacing w:val="1"/>
        </w:rPr>
        <w:t xml:space="preserve"> </w:t>
      </w:r>
      <w:r w:rsidRPr="00B256D1">
        <w:t>на</w:t>
      </w:r>
      <w:r w:rsidRPr="00B256D1">
        <w:rPr>
          <w:spacing w:val="1"/>
        </w:rPr>
        <w:t xml:space="preserve"> </w:t>
      </w:r>
      <w:r w:rsidRPr="00B256D1">
        <w:t>графическую</w:t>
      </w:r>
      <w:r w:rsidRPr="00B256D1">
        <w:rPr>
          <w:spacing w:val="1"/>
        </w:rPr>
        <w:t xml:space="preserve"> </w:t>
      </w:r>
      <w:r w:rsidRPr="00B256D1">
        <w:t>инструкцию учебника,</w:t>
      </w:r>
      <w:r w:rsidRPr="00B256D1">
        <w:rPr>
          <w:spacing w:val="-2"/>
        </w:rPr>
        <w:t xml:space="preserve"> </w:t>
      </w:r>
      <w:r w:rsidRPr="00B256D1">
        <w:t>принимать</w:t>
      </w:r>
      <w:r w:rsidRPr="00B256D1">
        <w:rPr>
          <w:spacing w:val="1"/>
        </w:rPr>
        <w:t xml:space="preserve"> </w:t>
      </w:r>
      <w:r w:rsidRPr="00B256D1">
        <w:t>участие</w:t>
      </w:r>
      <w:r w:rsidRPr="00B256D1">
        <w:rPr>
          <w:spacing w:val="-3"/>
        </w:rPr>
        <w:t xml:space="preserve"> </w:t>
      </w:r>
      <w:r w:rsidRPr="00B256D1">
        <w:t>в</w:t>
      </w:r>
      <w:r w:rsidRPr="00B256D1">
        <w:rPr>
          <w:spacing w:val="-3"/>
        </w:rPr>
        <w:t xml:space="preserve"> </w:t>
      </w:r>
      <w:r w:rsidRPr="00B256D1">
        <w:t>коллективном</w:t>
      </w:r>
      <w:r w:rsidRPr="00B256D1">
        <w:rPr>
          <w:spacing w:val="3"/>
        </w:rPr>
        <w:t xml:space="preserve"> </w:t>
      </w:r>
      <w:r w:rsidRPr="00B256D1">
        <w:t>построении</w:t>
      </w:r>
      <w:r w:rsidRPr="00B256D1">
        <w:rPr>
          <w:spacing w:val="-2"/>
        </w:rPr>
        <w:t xml:space="preserve"> </w:t>
      </w:r>
      <w:r w:rsidRPr="00B256D1">
        <w:t>простого</w:t>
      </w:r>
      <w:r w:rsidRPr="00B256D1">
        <w:rPr>
          <w:spacing w:val="-1"/>
        </w:rPr>
        <w:t xml:space="preserve"> </w:t>
      </w:r>
      <w:r w:rsidRPr="00B256D1">
        <w:t>плана</w:t>
      </w:r>
      <w:r w:rsidRPr="00B256D1">
        <w:rPr>
          <w:spacing w:val="-3"/>
        </w:rPr>
        <w:t xml:space="preserve"> </w:t>
      </w:r>
      <w:r w:rsidRPr="00B256D1">
        <w:t>действий;</w:t>
      </w:r>
    </w:p>
    <w:p w:rsidR="0003061A" w:rsidRPr="00B256D1" w:rsidRDefault="0003061A" w:rsidP="0003061A">
      <w:pPr>
        <w:pStyle w:val="a3"/>
        <w:ind w:firstLine="284"/>
      </w:pPr>
      <w:r w:rsidRPr="00B256D1">
        <w:t>понимать и принимать критерии оценки качества работы, руководствоваться ими в процессе</w:t>
      </w:r>
      <w:r w:rsidRPr="00B256D1">
        <w:rPr>
          <w:spacing w:val="1"/>
        </w:rPr>
        <w:t xml:space="preserve"> </w:t>
      </w:r>
      <w:r w:rsidRPr="00B256D1">
        <w:t>анализа</w:t>
      </w:r>
      <w:r w:rsidRPr="00B256D1">
        <w:rPr>
          <w:spacing w:val="-2"/>
        </w:rPr>
        <w:t xml:space="preserve"> </w:t>
      </w:r>
      <w:r w:rsidRPr="00B256D1">
        <w:t>и оценки выполненных</w:t>
      </w:r>
      <w:r w:rsidRPr="00B256D1">
        <w:rPr>
          <w:spacing w:val="2"/>
        </w:rPr>
        <w:t xml:space="preserve"> </w:t>
      </w:r>
      <w:r w:rsidRPr="00B256D1">
        <w:t>работ;</w:t>
      </w:r>
    </w:p>
    <w:p w:rsidR="0003061A" w:rsidRPr="00B256D1" w:rsidRDefault="0003061A" w:rsidP="0003061A">
      <w:pPr>
        <w:pStyle w:val="a3"/>
        <w:ind w:right="151" w:firstLine="284"/>
      </w:pPr>
      <w:r w:rsidRPr="00B256D1">
        <w:t>организовывать</w:t>
      </w:r>
      <w:r w:rsidRPr="00B256D1">
        <w:rPr>
          <w:spacing w:val="1"/>
        </w:rPr>
        <w:t xml:space="preserve"> </w:t>
      </w:r>
      <w:r w:rsidRPr="00B256D1">
        <w:t>свою</w:t>
      </w:r>
      <w:r w:rsidRPr="00B256D1">
        <w:rPr>
          <w:spacing w:val="1"/>
        </w:rPr>
        <w:t xml:space="preserve"> </w:t>
      </w:r>
      <w:r w:rsidRPr="00B256D1">
        <w:t>деятельность:</w:t>
      </w:r>
      <w:r w:rsidRPr="00B256D1">
        <w:rPr>
          <w:spacing w:val="1"/>
        </w:rPr>
        <w:t xml:space="preserve"> </w:t>
      </w:r>
      <w:r w:rsidRPr="00B256D1">
        <w:t>производить</w:t>
      </w:r>
      <w:r w:rsidRPr="00B256D1">
        <w:rPr>
          <w:spacing w:val="1"/>
        </w:rPr>
        <w:t xml:space="preserve"> </w:t>
      </w:r>
      <w:r w:rsidRPr="00B256D1">
        <w:t>подготовку</w:t>
      </w:r>
      <w:r w:rsidRPr="00B256D1">
        <w:rPr>
          <w:spacing w:val="1"/>
        </w:rPr>
        <w:t xml:space="preserve"> </w:t>
      </w:r>
      <w:r w:rsidRPr="00B256D1">
        <w:t>к</w:t>
      </w:r>
      <w:r w:rsidRPr="00B256D1">
        <w:rPr>
          <w:spacing w:val="1"/>
        </w:rPr>
        <w:t xml:space="preserve"> </w:t>
      </w:r>
      <w:r w:rsidRPr="00B256D1">
        <w:t>уроку</w:t>
      </w:r>
      <w:r w:rsidRPr="00B256D1">
        <w:rPr>
          <w:spacing w:val="1"/>
        </w:rPr>
        <w:t xml:space="preserve"> </w:t>
      </w:r>
      <w:r w:rsidRPr="00B256D1">
        <w:t>рабочего</w:t>
      </w:r>
      <w:r w:rsidRPr="00B256D1">
        <w:rPr>
          <w:spacing w:val="1"/>
        </w:rPr>
        <w:t xml:space="preserve"> </w:t>
      </w:r>
      <w:r w:rsidRPr="00B256D1">
        <w:t>места,</w:t>
      </w:r>
      <w:r w:rsidRPr="00B256D1">
        <w:rPr>
          <w:spacing w:val="1"/>
        </w:rPr>
        <w:t xml:space="preserve"> </w:t>
      </w:r>
      <w:r w:rsidRPr="00B256D1">
        <w:t>поддерживать</w:t>
      </w:r>
      <w:r w:rsidRPr="00B256D1">
        <w:rPr>
          <w:spacing w:val="1"/>
        </w:rPr>
        <w:t xml:space="preserve"> </w:t>
      </w:r>
      <w:r w:rsidRPr="00B256D1">
        <w:t>на</w:t>
      </w:r>
      <w:r w:rsidRPr="00B256D1">
        <w:rPr>
          <w:spacing w:val="1"/>
        </w:rPr>
        <w:t xml:space="preserve"> </w:t>
      </w:r>
      <w:r w:rsidRPr="00B256D1">
        <w:t>нём</w:t>
      </w:r>
      <w:r w:rsidRPr="00B256D1">
        <w:rPr>
          <w:spacing w:val="1"/>
        </w:rPr>
        <w:t xml:space="preserve"> </w:t>
      </w:r>
      <w:r w:rsidRPr="00B256D1">
        <w:t>порядок</w:t>
      </w:r>
      <w:r w:rsidRPr="00B256D1">
        <w:rPr>
          <w:spacing w:val="1"/>
        </w:rPr>
        <w:t xml:space="preserve"> </w:t>
      </w:r>
      <w:r w:rsidRPr="00B256D1">
        <w:t>в</w:t>
      </w:r>
      <w:r w:rsidRPr="00B256D1">
        <w:rPr>
          <w:spacing w:val="1"/>
        </w:rPr>
        <w:t xml:space="preserve"> </w:t>
      </w:r>
      <w:r w:rsidRPr="00B256D1">
        <w:t>течение</w:t>
      </w:r>
      <w:r w:rsidRPr="00B256D1">
        <w:rPr>
          <w:spacing w:val="1"/>
        </w:rPr>
        <w:t xml:space="preserve"> </w:t>
      </w:r>
      <w:r w:rsidRPr="00B256D1">
        <w:t>урока,</w:t>
      </w:r>
      <w:r w:rsidRPr="00B256D1">
        <w:rPr>
          <w:spacing w:val="1"/>
        </w:rPr>
        <w:t xml:space="preserve"> </w:t>
      </w:r>
      <w:r w:rsidRPr="00B256D1">
        <w:t>производить</w:t>
      </w:r>
      <w:r w:rsidRPr="00B256D1">
        <w:rPr>
          <w:spacing w:val="1"/>
        </w:rPr>
        <w:t xml:space="preserve"> </w:t>
      </w:r>
      <w:r w:rsidRPr="00B256D1">
        <w:t>необходимую</w:t>
      </w:r>
      <w:r w:rsidRPr="00B256D1">
        <w:rPr>
          <w:spacing w:val="1"/>
        </w:rPr>
        <w:t xml:space="preserve"> </w:t>
      </w:r>
      <w:r w:rsidRPr="00B256D1">
        <w:t>уборку по</w:t>
      </w:r>
      <w:r w:rsidRPr="00B256D1">
        <w:rPr>
          <w:spacing w:val="1"/>
        </w:rPr>
        <w:t xml:space="preserve"> </w:t>
      </w:r>
      <w:r w:rsidRPr="00B256D1">
        <w:t>окончании</w:t>
      </w:r>
      <w:r w:rsidRPr="00B256D1">
        <w:rPr>
          <w:spacing w:val="1"/>
        </w:rPr>
        <w:t xml:space="preserve"> </w:t>
      </w:r>
      <w:r w:rsidRPr="00B256D1">
        <w:t>работы;</w:t>
      </w:r>
    </w:p>
    <w:p w:rsidR="0003061A" w:rsidRPr="00B256D1" w:rsidRDefault="0003061A" w:rsidP="0003061A">
      <w:pPr>
        <w:pStyle w:val="a3"/>
        <w:ind w:firstLine="284"/>
      </w:pPr>
      <w:r w:rsidRPr="00B256D1">
        <w:t>выполнять</w:t>
      </w:r>
      <w:r w:rsidRPr="00B256D1">
        <w:rPr>
          <w:spacing w:val="-3"/>
        </w:rPr>
        <w:t xml:space="preserve"> </w:t>
      </w:r>
      <w:r w:rsidRPr="00B256D1">
        <w:t>несложные</w:t>
      </w:r>
      <w:r w:rsidRPr="00B256D1">
        <w:rPr>
          <w:spacing w:val="-3"/>
        </w:rPr>
        <w:t xml:space="preserve"> </w:t>
      </w:r>
      <w:r w:rsidRPr="00B256D1">
        <w:t>действия</w:t>
      </w:r>
      <w:r w:rsidRPr="00B256D1">
        <w:rPr>
          <w:spacing w:val="-2"/>
        </w:rPr>
        <w:t xml:space="preserve"> </w:t>
      </w:r>
      <w:r w:rsidRPr="00B256D1">
        <w:t>контроля</w:t>
      </w:r>
      <w:r w:rsidRPr="00B256D1">
        <w:rPr>
          <w:spacing w:val="-1"/>
        </w:rPr>
        <w:t xml:space="preserve"> </w:t>
      </w:r>
      <w:r w:rsidRPr="00B256D1">
        <w:t>и</w:t>
      </w:r>
      <w:r w:rsidRPr="00B256D1">
        <w:rPr>
          <w:spacing w:val="-2"/>
        </w:rPr>
        <w:t xml:space="preserve"> </w:t>
      </w:r>
      <w:r w:rsidRPr="00B256D1">
        <w:t>оценки</w:t>
      </w:r>
      <w:r w:rsidRPr="00B256D1">
        <w:rPr>
          <w:spacing w:val="-1"/>
        </w:rPr>
        <w:t xml:space="preserve"> </w:t>
      </w:r>
      <w:r w:rsidRPr="00B256D1">
        <w:t>по</w:t>
      </w:r>
      <w:r w:rsidRPr="00B256D1">
        <w:rPr>
          <w:spacing w:val="-4"/>
        </w:rPr>
        <w:t xml:space="preserve"> </w:t>
      </w:r>
      <w:r w:rsidRPr="00B256D1">
        <w:t>предложенным</w:t>
      </w:r>
      <w:r w:rsidRPr="00B256D1">
        <w:rPr>
          <w:spacing w:val="-6"/>
        </w:rPr>
        <w:t xml:space="preserve"> </w:t>
      </w:r>
      <w:r w:rsidRPr="00B256D1">
        <w:t>критериям.</w:t>
      </w:r>
    </w:p>
    <w:p w:rsidR="0003061A" w:rsidRPr="00B256D1" w:rsidRDefault="0003061A" w:rsidP="0003061A">
      <w:pPr>
        <w:pStyle w:val="20"/>
        <w:spacing w:before="4"/>
        <w:ind w:firstLine="284"/>
      </w:pPr>
      <w:r w:rsidRPr="00B256D1">
        <w:t>Совместная</w:t>
      </w:r>
      <w:r w:rsidRPr="00B256D1">
        <w:rPr>
          <w:spacing w:val="-5"/>
        </w:rPr>
        <w:t xml:space="preserve"> </w:t>
      </w:r>
      <w:r w:rsidRPr="00B256D1">
        <w:t>деятельность:</w:t>
      </w:r>
    </w:p>
    <w:p w:rsidR="0003061A" w:rsidRPr="00B256D1" w:rsidRDefault="0003061A" w:rsidP="0003061A">
      <w:pPr>
        <w:pStyle w:val="a3"/>
        <w:ind w:right="143" w:firstLine="284"/>
      </w:pPr>
      <w:r w:rsidRPr="00B256D1">
        <w:t>проявлять положительное отношение к включению в совместную работу, к простым видам</w:t>
      </w:r>
      <w:r w:rsidRPr="00B256D1">
        <w:rPr>
          <w:spacing w:val="1"/>
        </w:rPr>
        <w:t xml:space="preserve"> </w:t>
      </w:r>
      <w:r w:rsidRPr="00B256D1">
        <w:t>сотрудничества;</w:t>
      </w:r>
    </w:p>
    <w:p w:rsidR="0003061A" w:rsidRPr="00B256D1" w:rsidRDefault="0003061A" w:rsidP="0003061A">
      <w:pPr>
        <w:pStyle w:val="a3"/>
        <w:ind w:right="149" w:firstLine="284"/>
      </w:pPr>
      <w:r w:rsidRPr="00B256D1">
        <w:lastRenderedPageBreak/>
        <w:t>принимать участие в парных, групповых, коллективных видах работы, в процессе изготовления</w:t>
      </w:r>
      <w:r w:rsidRPr="00B256D1">
        <w:rPr>
          <w:spacing w:val="-57"/>
        </w:rPr>
        <w:t xml:space="preserve"> </w:t>
      </w:r>
      <w:r w:rsidRPr="00B256D1">
        <w:t>изделий</w:t>
      </w:r>
      <w:r w:rsidRPr="00B256D1">
        <w:rPr>
          <w:spacing w:val="-1"/>
        </w:rPr>
        <w:t xml:space="preserve"> </w:t>
      </w:r>
      <w:r w:rsidRPr="00B256D1">
        <w:t>осуществлять</w:t>
      </w:r>
      <w:r w:rsidRPr="00B256D1">
        <w:rPr>
          <w:spacing w:val="2"/>
        </w:rPr>
        <w:t xml:space="preserve"> </w:t>
      </w:r>
      <w:r w:rsidRPr="00B256D1">
        <w:t>элементарное</w:t>
      </w:r>
      <w:r w:rsidRPr="00B256D1">
        <w:rPr>
          <w:spacing w:val="-1"/>
        </w:rPr>
        <w:t xml:space="preserve"> </w:t>
      </w:r>
      <w:r w:rsidRPr="00B256D1">
        <w:t>сотрудничество.</w:t>
      </w:r>
    </w:p>
    <w:p w:rsidR="0003061A" w:rsidRPr="00B256D1" w:rsidRDefault="0003061A" w:rsidP="00357285">
      <w:pPr>
        <w:pStyle w:val="1"/>
        <w:keepLines/>
        <w:numPr>
          <w:ilvl w:val="0"/>
          <w:numId w:val="140"/>
        </w:numPr>
        <w:pBdr>
          <w:bottom w:val="single" w:sz="4" w:space="1" w:color="auto"/>
        </w:pBdr>
        <w:tabs>
          <w:tab w:val="num" w:pos="720"/>
          <w:tab w:val="left" w:pos="1048"/>
        </w:tabs>
        <w:spacing w:before="2" w:line="276" w:lineRule="auto"/>
        <w:ind w:left="0" w:firstLine="284"/>
        <w:jc w:val="both"/>
      </w:pPr>
      <w:r w:rsidRPr="00B256D1">
        <w:t>класс</w:t>
      </w:r>
    </w:p>
    <w:p w:rsidR="0003061A" w:rsidRPr="00B256D1" w:rsidRDefault="0003061A" w:rsidP="00357285">
      <w:pPr>
        <w:pStyle w:val="a5"/>
        <w:numPr>
          <w:ilvl w:val="0"/>
          <w:numId w:val="138"/>
        </w:numPr>
        <w:tabs>
          <w:tab w:val="left" w:pos="1108"/>
        </w:tabs>
        <w:spacing w:line="274" w:lineRule="exact"/>
        <w:ind w:left="0" w:firstLine="284"/>
        <w:rPr>
          <w:b/>
          <w:sz w:val="24"/>
          <w:szCs w:val="24"/>
        </w:rPr>
      </w:pPr>
      <w:r w:rsidRPr="00B256D1">
        <w:rPr>
          <w:b/>
          <w:sz w:val="24"/>
          <w:szCs w:val="24"/>
        </w:rPr>
        <w:t>Технологии,</w:t>
      </w:r>
      <w:r w:rsidRPr="00B256D1">
        <w:rPr>
          <w:b/>
          <w:spacing w:val="-3"/>
          <w:sz w:val="24"/>
          <w:szCs w:val="24"/>
        </w:rPr>
        <w:t xml:space="preserve"> </w:t>
      </w:r>
      <w:r w:rsidRPr="00B256D1">
        <w:rPr>
          <w:b/>
          <w:sz w:val="24"/>
          <w:szCs w:val="24"/>
        </w:rPr>
        <w:t>профессии</w:t>
      </w:r>
      <w:r w:rsidRPr="00B256D1">
        <w:rPr>
          <w:b/>
          <w:spacing w:val="-3"/>
          <w:sz w:val="24"/>
          <w:szCs w:val="24"/>
        </w:rPr>
        <w:t xml:space="preserve"> </w:t>
      </w:r>
      <w:r w:rsidRPr="00B256D1">
        <w:rPr>
          <w:b/>
          <w:sz w:val="24"/>
          <w:szCs w:val="24"/>
        </w:rPr>
        <w:t>и</w:t>
      </w:r>
      <w:r w:rsidRPr="00B256D1">
        <w:rPr>
          <w:b/>
          <w:spacing w:val="-3"/>
          <w:sz w:val="24"/>
          <w:szCs w:val="24"/>
        </w:rPr>
        <w:t xml:space="preserve"> </w:t>
      </w:r>
      <w:r w:rsidRPr="00B256D1">
        <w:rPr>
          <w:b/>
          <w:sz w:val="24"/>
          <w:szCs w:val="24"/>
        </w:rPr>
        <w:t>производства</w:t>
      </w:r>
    </w:p>
    <w:p w:rsidR="0003061A" w:rsidRPr="00B256D1" w:rsidRDefault="0003061A" w:rsidP="0003061A">
      <w:pPr>
        <w:pStyle w:val="a3"/>
        <w:ind w:right="143" w:firstLine="284"/>
      </w:pPr>
      <w:r w:rsidRPr="00B256D1">
        <w:t>Рукотворный</w:t>
      </w:r>
      <w:r w:rsidRPr="00B256D1">
        <w:rPr>
          <w:spacing w:val="1"/>
        </w:rPr>
        <w:t xml:space="preserve"> </w:t>
      </w:r>
      <w:r w:rsidRPr="00B256D1">
        <w:t>мир</w:t>
      </w:r>
      <w:r w:rsidRPr="00B256D1">
        <w:rPr>
          <w:spacing w:val="1"/>
        </w:rPr>
        <w:t xml:space="preserve"> </w:t>
      </w:r>
      <w:r w:rsidRPr="00B256D1">
        <w:t>—</w:t>
      </w:r>
      <w:r w:rsidRPr="00B256D1">
        <w:rPr>
          <w:spacing w:val="1"/>
        </w:rPr>
        <w:t xml:space="preserve"> </w:t>
      </w:r>
      <w:r w:rsidRPr="00B256D1">
        <w:t>результат</w:t>
      </w:r>
      <w:r w:rsidRPr="00B256D1">
        <w:rPr>
          <w:spacing w:val="1"/>
        </w:rPr>
        <w:t xml:space="preserve"> </w:t>
      </w:r>
      <w:r w:rsidRPr="00B256D1">
        <w:t>труда</w:t>
      </w:r>
      <w:r w:rsidRPr="00B256D1">
        <w:rPr>
          <w:spacing w:val="1"/>
        </w:rPr>
        <w:t xml:space="preserve"> </w:t>
      </w:r>
      <w:r w:rsidRPr="00B256D1">
        <w:t>человека.</w:t>
      </w:r>
      <w:r w:rsidRPr="00B256D1">
        <w:rPr>
          <w:spacing w:val="1"/>
        </w:rPr>
        <w:t xml:space="preserve"> </w:t>
      </w:r>
      <w:r w:rsidRPr="00B256D1">
        <w:t>Элементарные</w:t>
      </w:r>
      <w:r w:rsidRPr="00B256D1">
        <w:rPr>
          <w:spacing w:val="1"/>
        </w:rPr>
        <w:t xml:space="preserve"> </w:t>
      </w:r>
      <w:r w:rsidRPr="00B256D1">
        <w:t>представления</w:t>
      </w:r>
      <w:r w:rsidRPr="00B256D1">
        <w:rPr>
          <w:spacing w:val="1"/>
        </w:rPr>
        <w:t xml:space="preserve"> </w:t>
      </w:r>
      <w:r w:rsidRPr="00B256D1">
        <w:t>об</w:t>
      </w:r>
      <w:r w:rsidRPr="00B256D1">
        <w:rPr>
          <w:spacing w:val="1"/>
        </w:rPr>
        <w:t xml:space="preserve"> </w:t>
      </w:r>
      <w:r w:rsidRPr="00B256D1">
        <w:t>основном</w:t>
      </w:r>
      <w:r w:rsidRPr="00B256D1">
        <w:rPr>
          <w:spacing w:val="-57"/>
        </w:rPr>
        <w:t xml:space="preserve"> </w:t>
      </w:r>
      <w:r w:rsidRPr="00B256D1">
        <w:t>принципе</w:t>
      </w:r>
      <w:r w:rsidRPr="00B256D1">
        <w:rPr>
          <w:spacing w:val="1"/>
        </w:rPr>
        <w:t xml:space="preserve"> </w:t>
      </w:r>
      <w:r w:rsidRPr="00B256D1">
        <w:t>создания</w:t>
      </w:r>
      <w:r w:rsidRPr="00B256D1">
        <w:rPr>
          <w:spacing w:val="1"/>
        </w:rPr>
        <w:t xml:space="preserve"> </w:t>
      </w:r>
      <w:r w:rsidRPr="00B256D1">
        <w:t>мира</w:t>
      </w:r>
      <w:r w:rsidRPr="00B256D1">
        <w:rPr>
          <w:spacing w:val="1"/>
        </w:rPr>
        <w:t xml:space="preserve"> </w:t>
      </w:r>
      <w:r w:rsidRPr="00B256D1">
        <w:t>вещей:</w:t>
      </w:r>
      <w:r w:rsidRPr="00B256D1">
        <w:rPr>
          <w:spacing w:val="1"/>
        </w:rPr>
        <w:t xml:space="preserve"> </w:t>
      </w:r>
      <w:r w:rsidRPr="00B256D1">
        <w:t>прочность</w:t>
      </w:r>
      <w:r w:rsidRPr="00B256D1">
        <w:rPr>
          <w:spacing w:val="1"/>
        </w:rPr>
        <w:t xml:space="preserve"> </w:t>
      </w:r>
      <w:r w:rsidRPr="00B256D1">
        <w:t>конструкции,</w:t>
      </w:r>
      <w:r w:rsidRPr="00B256D1">
        <w:rPr>
          <w:spacing w:val="1"/>
        </w:rPr>
        <w:t xml:space="preserve"> </w:t>
      </w:r>
      <w:r w:rsidRPr="00B256D1">
        <w:t>удобство</w:t>
      </w:r>
      <w:r w:rsidRPr="00B256D1">
        <w:rPr>
          <w:spacing w:val="1"/>
        </w:rPr>
        <w:t xml:space="preserve"> </w:t>
      </w:r>
      <w:r w:rsidRPr="00B256D1">
        <w:t>использования,</w:t>
      </w:r>
      <w:r w:rsidRPr="00B256D1">
        <w:rPr>
          <w:spacing w:val="1"/>
        </w:rPr>
        <w:t xml:space="preserve"> </w:t>
      </w:r>
      <w:r w:rsidRPr="00B256D1">
        <w:t>эстетическая</w:t>
      </w:r>
      <w:r w:rsidRPr="00B256D1">
        <w:rPr>
          <w:spacing w:val="1"/>
        </w:rPr>
        <w:t xml:space="preserve"> </w:t>
      </w:r>
      <w:r w:rsidRPr="00B256D1">
        <w:t>выразительность.</w:t>
      </w:r>
      <w:r w:rsidRPr="00B256D1">
        <w:rPr>
          <w:spacing w:val="1"/>
        </w:rPr>
        <w:t xml:space="preserve"> </w:t>
      </w:r>
      <w:r w:rsidRPr="00B256D1">
        <w:t>Средства</w:t>
      </w:r>
      <w:r w:rsidRPr="00B256D1">
        <w:rPr>
          <w:spacing w:val="1"/>
        </w:rPr>
        <w:t xml:space="preserve"> </w:t>
      </w:r>
      <w:r w:rsidRPr="00B256D1">
        <w:t>художественной</w:t>
      </w:r>
      <w:r w:rsidRPr="00B256D1">
        <w:rPr>
          <w:spacing w:val="1"/>
        </w:rPr>
        <w:t xml:space="preserve"> </w:t>
      </w:r>
      <w:r w:rsidRPr="00B256D1">
        <w:t>выразительности</w:t>
      </w:r>
      <w:r w:rsidRPr="00B256D1">
        <w:rPr>
          <w:spacing w:val="1"/>
        </w:rPr>
        <w:t xml:space="preserve"> </w:t>
      </w:r>
      <w:r w:rsidRPr="00B256D1">
        <w:t>(композиция,</w:t>
      </w:r>
      <w:r w:rsidRPr="00B256D1">
        <w:rPr>
          <w:spacing w:val="1"/>
        </w:rPr>
        <w:t xml:space="preserve"> </w:t>
      </w:r>
      <w:r w:rsidRPr="00B256D1">
        <w:t>цвет,</w:t>
      </w:r>
      <w:r w:rsidRPr="00B256D1">
        <w:rPr>
          <w:spacing w:val="1"/>
        </w:rPr>
        <w:t xml:space="preserve"> </w:t>
      </w:r>
      <w:r w:rsidRPr="00B256D1">
        <w:t>тон</w:t>
      </w:r>
      <w:r w:rsidRPr="00B256D1">
        <w:rPr>
          <w:spacing w:val="1"/>
        </w:rPr>
        <w:t xml:space="preserve"> </w:t>
      </w:r>
      <w:r w:rsidRPr="00B256D1">
        <w:t>и</w:t>
      </w:r>
      <w:r w:rsidRPr="00B256D1">
        <w:rPr>
          <w:spacing w:val="1"/>
        </w:rPr>
        <w:t xml:space="preserve"> </w:t>
      </w:r>
      <w:r w:rsidRPr="00B256D1">
        <w:t>др.).</w:t>
      </w:r>
      <w:r w:rsidRPr="00B256D1">
        <w:rPr>
          <w:spacing w:val="1"/>
        </w:rPr>
        <w:t xml:space="preserve"> </w:t>
      </w:r>
      <w:r w:rsidRPr="00B256D1">
        <w:t>Изготовление</w:t>
      </w:r>
      <w:r w:rsidRPr="00B256D1">
        <w:rPr>
          <w:spacing w:val="1"/>
        </w:rPr>
        <w:t xml:space="preserve"> </w:t>
      </w:r>
      <w:r w:rsidRPr="00B256D1">
        <w:t>изделий</w:t>
      </w:r>
      <w:r w:rsidRPr="00B256D1">
        <w:rPr>
          <w:spacing w:val="1"/>
        </w:rPr>
        <w:t xml:space="preserve"> </w:t>
      </w:r>
      <w:r w:rsidRPr="00B256D1">
        <w:t>с</w:t>
      </w:r>
      <w:r w:rsidRPr="00B256D1">
        <w:rPr>
          <w:spacing w:val="1"/>
        </w:rPr>
        <w:t xml:space="preserve"> </w:t>
      </w:r>
      <w:r w:rsidRPr="00B256D1">
        <w:t>учётом</w:t>
      </w:r>
      <w:r w:rsidRPr="00B256D1">
        <w:rPr>
          <w:spacing w:val="1"/>
        </w:rPr>
        <w:t xml:space="preserve"> </w:t>
      </w:r>
      <w:r w:rsidRPr="00B256D1">
        <w:t>данного</w:t>
      </w:r>
      <w:r w:rsidRPr="00B256D1">
        <w:rPr>
          <w:spacing w:val="1"/>
        </w:rPr>
        <w:t xml:space="preserve"> </w:t>
      </w:r>
      <w:r w:rsidRPr="00B256D1">
        <w:t>принципа.</w:t>
      </w:r>
      <w:r w:rsidRPr="00B256D1">
        <w:rPr>
          <w:spacing w:val="1"/>
        </w:rPr>
        <w:t xml:space="preserve"> </w:t>
      </w:r>
      <w:r w:rsidRPr="00B256D1">
        <w:t>Общее</w:t>
      </w:r>
      <w:r w:rsidRPr="00B256D1">
        <w:rPr>
          <w:spacing w:val="1"/>
        </w:rPr>
        <w:t xml:space="preserve"> </w:t>
      </w:r>
      <w:r w:rsidRPr="00B256D1">
        <w:t>представление</w:t>
      </w:r>
      <w:r w:rsidRPr="00B256D1">
        <w:rPr>
          <w:spacing w:val="1"/>
        </w:rPr>
        <w:t xml:space="preserve"> </w:t>
      </w:r>
      <w:r w:rsidRPr="00B256D1">
        <w:t>о</w:t>
      </w:r>
      <w:r w:rsidRPr="00B256D1">
        <w:rPr>
          <w:spacing w:val="60"/>
        </w:rPr>
        <w:t xml:space="preserve"> </w:t>
      </w:r>
      <w:r w:rsidRPr="00B256D1">
        <w:t>технологическом</w:t>
      </w:r>
      <w:r w:rsidRPr="00B256D1">
        <w:rPr>
          <w:spacing w:val="1"/>
        </w:rPr>
        <w:t xml:space="preserve"> </w:t>
      </w:r>
      <w:r w:rsidRPr="00B256D1">
        <w:t>процессе: анализ устройства и назначения изделия; выстраивание последовательности практических</w:t>
      </w:r>
      <w:r w:rsidRPr="00B256D1">
        <w:rPr>
          <w:spacing w:val="1"/>
        </w:rPr>
        <w:t xml:space="preserve"> </w:t>
      </w:r>
      <w:r w:rsidRPr="00B256D1">
        <w:t>действий</w:t>
      </w:r>
      <w:r w:rsidRPr="00B256D1">
        <w:rPr>
          <w:spacing w:val="1"/>
        </w:rPr>
        <w:t xml:space="preserve"> </w:t>
      </w:r>
      <w:r w:rsidRPr="00B256D1">
        <w:t>и</w:t>
      </w:r>
      <w:r w:rsidRPr="00B256D1">
        <w:rPr>
          <w:spacing w:val="1"/>
        </w:rPr>
        <w:t xml:space="preserve"> </w:t>
      </w:r>
      <w:r w:rsidRPr="00B256D1">
        <w:t>технологических</w:t>
      </w:r>
      <w:r w:rsidRPr="00B256D1">
        <w:rPr>
          <w:spacing w:val="1"/>
        </w:rPr>
        <w:t xml:space="preserve"> </w:t>
      </w:r>
      <w:r w:rsidRPr="00B256D1">
        <w:t>операций;</w:t>
      </w:r>
      <w:r w:rsidRPr="00B256D1">
        <w:rPr>
          <w:spacing w:val="1"/>
        </w:rPr>
        <w:t xml:space="preserve"> </w:t>
      </w:r>
      <w:r w:rsidRPr="00B256D1">
        <w:t>подбор</w:t>
      </w:r>
      <w:r w:rsidRPr="00B256D1">
        <w:rPr>
          <w:spacing w:val="1"/>
        </w:rPr>
        <w:t xml:space="preserve"> </w:t>
      </w:r>
      <w:r w:rsidRPr="00B256D1">
        <w:t>материалов</w:t>
      </w:r>
      <w:r w:rsidRPr="00B256D1">
        <w:rPr>
          <w:spacing w:val="1"/>
        </w:rPr>
        <w:t xml:space="preserve"> </w:t>
      </w:r>
      <w:r w:rsidRPr="00B256D1">
        <w:t>и</w:t>
      </w:r>
      <w:r w:rsidRPr="00B256D1">
        <w:rPr>
          <w:spacing w:val="1"/>
        </w:rPr>
        <w:t xml:space="preserve"> </w:t>
      </w:r>
      <w:r w:rsidRPr="00B256D1">
        <w:t>инструментов;</w:t>
      </w:r>
      <w:r w:rsidRPr="00B256D1">
        <w:rPr>
          <w:spacing w:val="1"/>
        </w:rPr>
        <w:t xml:space="preserve"> </w:t>
      </w:r>
      <w:r w:rsidRPr="00B256D1">
        <w:t>экономная</w:t>
      </w:r>
      <w:r w:rsidRPr="00B256D1">
        <w:rPr>
          <w:spacing w:val="1"/>
        </w:rPr>
        <w:t xml:space="preserve"> </w:t>
      </w:r>
      <w:r w:rsidRPr="00B256D1">
        <w:t>разметка;</w:t>
      </w:r>
      <w:r w:rsidRPr="00B256D1">
        <w:rPr>
          <w:spacing w:val="1"/>
        </w:rPr>
        <w:t xml:space="preserve"> </w:t>
      </w:r>
      <w:r w:rsidRPr="00B256D1">
        <w:t>обработка</w:t>
      </w:r>
      <w:r w:rsidRPr="00B256D1">
        <w:rPr>
          <w:spacing w:val="1"/>
        </w:rPr>
        <w:t xml:space="preserve"> </w:t>
      </w:r>
      <w:r w:rsidRPr="00B256D1">
        <w:t>с</w:t>
      </w:r>
      <w:r w:rsidRPr="00B256D1">
        <w:rPr>
          <w:spacing w:val="1"/>
        </w:rPr>
        <w:t xml:space="preserve"> </w:t>
      </w:r>
      <w:r w:rsidRPr="00B256D1">
        <w:t>целью</w:t>
      </w:r>
      <w:r w:rsidRPr="00B256D1">
        <w:rPr>
          <w:spacing w:val="1"/>
        </w:rPr>
        <w:t xml:space="preserve"> </w:t>
      </w:r>
      <w:r w:rsidRPr="00B256D1">
        <w:t>получения</w:t>
      </w:r>
      <w:r w:rsidRPr="00B256D1">
        <w:rPr>
          <w:spacing w:val="1"/>
        </w:rPr>
        <w:t xml:space="preserve"> </w:t>
      </w:r>
      <w:r w:rsidRPr="00B256D1">
        <w:t>(выделения)</w:t>
      </w:r>
      <w:r w:rsidRPr="00B256D1">
        <w:rPr>
          <w:spacing w:val="1"/>
        </w:rPr>
        <w:t xml:space="preserve"> </w:t>
      </w:r>
      <w:r w:rsidRPr="00B256D1">
        <w:t>деталей,</w:t>
      </w:r>
      <w:r w:rsidRPr="00B256D1">
        <w:rPr>
          <w:spacing w:val="1"/>
        </w:rPr>
        <w:t xml:space="preserve"> </w:t>
      </w:r>
      <w:r w:rsidRPr="00B256D1">
        <w:t>сборка,</w:t>
      </w:r>
      <w:r w:rsidRPr="00B256D1">
        <w:rPr>
          <w:spacing w:val="1"/>
        </w:rPr>
        <w:t xml:space="preserve"> </w:t>
      </w:r>
      <w:r w:rsidRPr="00B256D1">
        <w:t>отделка</w:t>
      </w:r>
      <w:r w:rsidRPr="00B256D1">
        <w:rPr>
          <w:spacing w:val="1"/>
        </w:rPr>
        <w:t xml:space="preserve"> </w:t>
      </w:r>
      <w:r w:rsidRPr="00B256D1">
        <w:t>изделия; проверка</w:t>
      </w:r>
      <w:r w:rsidRPr="00B256D1">
        <w:rPr>
          <w:spacing w:val="1"/>
        </w:rPr>
        <w:t xml:space="preserve"> </w:t>
      </w:r>
      <w:r w:rsidRPr="00B256D1">
        <w:t>изделия</w:t>
      </w:r>
      <w:r w:rsidRPr="00B256D1">
        <w:rPr>
          <w:spacing w:val="1"/>
        </w:rPr>
        <w:t xml:space="preserve"> </w:t>
      </w:r>
      <w:r w:rsidRPr="00B256D1">
        <w:t>в</w:t>
      </w:r>
      <w:r w:rsidRPr="00B256D1">
        <w:rPr>
          <w:spacing w:val="1"/>
        </w:rPr>
        <w:t xml:space="preserve"> </w:t>
      </w:r>
      <w:r w:rsidRPr="00B256D1">
        <w:t>действии,</w:t>
      </w:r>
      <w:r w:rsidRPr="00B256D1">
        <w:rPr>
          <w:spacing w:val="1"/>
        </w:rPr>
        <w:t xml:space="preserve"> </w:t>
      </w:r>
      <w:r w:rsidRPr="00B256D1">
        <w:t>внесение</w:t>
      </w:r>
      <w:r w:rsidRPr="00B256D1">
        <w:rPr>
          <w:spacing w:val="1"/>
        </w:rPr>
        <w:t xml:space="preserve"> </w:t>
      </w:r>
      <w:r w:rsidRPr="00B256D1">
        <w:t>необходимых</w:t>
      </w:r>
      <w:r w:rsidRPr="00B256D1">
        <w:rPr>
          <w:spacing w:val="1"/>
        </w:rPr>
        <w:t xml:space="preserve"> </w:t>
      </w:r>
      <w:r w:rsidRPr="00B256D1">
        <w:t>дополнений</w:t>
      </w:r>
      <w:r w:rsidRPr="00B256D1">
        <w:rPr>
          <w:spacing w:val="1"/>
        </w:rPr>
        <w:t xml:space="preserve"> </w:t>
      </w:r>
      <w:r w:rsidRPr="00B256D1">
        <w:t>и</w:t>
      </w:r>
      <w:r w:rsidRPr="00B256D1">
        <w:rPr>
          <w:spacing w:val="1"/>
        </w:rPr>
        <w:t xml:space="preserve"> </w:t>
      </w:r>
      <w:r w:rsidRPr="00B256D1">
        <w:t>изменений.</w:t>
      </w:r>
      <w:r w:rsidRPr="00B256D1">
        <w:rPr>
          <w:spacing w:val="1"/>
        </w:rPr>
        <w:t xml:space="preserve"> </w:t>
      </w:r>
      <w:r w:rsidRPr="00B256D1">
        <w:t>Изготовление</w:t>
      </w:r>
      <w:r w:rsidRPr="00B256D1">
        <w:rPr>
          <w:spacing w:val="1"/>
        </w:rPr>
        <w:t xml:space="preserve"> </w:t>
      </w:r>
      <w:r w:rsidRPr="00B256D1">
        <w:t>изделий</w:t>
      </w:r>
      <w:r w:rsidRPr="00B256D1">
        <w:rPr>
          <w:spacing w:val="1"/>
        </w:rPr>
        <w:t xml:space="preserve"> </w:t>
      </w:r>
      <w:r w:rsidRPr="00B256D1">
        <w:t>из</w:t>
      </w:r>
      <w:r w:rsidRPr="00B256D1">
        <w:rPr>
          <w:spacing w:val="1"/>
        </w:rPr>
        <w:t xml:space="preserve"> </w:t>
      </w:r>
      <w:r w:rsidRPr="00B256D1">
        <w:t>различных</w:t>
      </w:r>
      <w:r w:rsidRPr="00B256D1">
        <w:rPr>
          <w:spacing w:val="1"/>
        </w:rPr>
        <w:t xml:space="preserve"> </w:t>
      </w:r>
      <w:r w:rsidRPr="00B256D1">
        <w:t>материалов</w:t>
      </w:r>
      <w:r w:rsidRPr="00B256D1">
        <w:rPr>
          <w:spacing w:val="-2"/>
        </w:rPr>
        <w:t xml:space="preserve"> </w:t>
      </w:r>
      <w:r w:rsidRPr="00B256D1">
        <w:t>с</w:t>
      </w:r>
      <w:r w:rsidRPr="00B256D1">
        <w:rPr>
          <w:spacing w:val="1"/>
        </w:rPr>
        <w:t xml:space="preserve"> </w:t>
      </w:r>
      <w:r w:rsidRPr="00B256D1">
        <w:t>соблюдением</w:t>
      </w:r>
      <w:r w:rsidRPr="00B256D1">
        <w:rPr>
          <w:spacing w:val="-1"/>
        </w:rPr>
        <w:t xml:space="preserve"> </w:t>
      </w:r>
      <w:r w:rsidRPr="00B256D1">
        <w:t>этапов технологического</w:t>
      </w:r>
      <w:r w:rsidRPr="00B256D1">
        <w:rPr>
          <w:spacing w:val="-1"/>
        </w:rPr>
        <w:t xml:space="preserve"> </w:t>
      </w:r>
      <w:r w:rsidRPr="00B256D1">
        <w:t>процесса.</w:t>
      </w:r>
    </w:p>
    <w:p w:rsidR="0003061A" w:rsidRPr="00B256D1" w:rsidRDefault="0003061A" w:rsidP="0003061A">
      <w:pPr>
        <w:pStyle w:val="a3"/>
        <w:ind w:right="152" w:firstLine="284"/>
      </w:pPr>
      <w:r w:rsidRPr="00B256D1">
        <w:t>Традиции</w:t>
      </w:r>
      <w:r w:rsidRPr="00B256D1">
        <w:rPr>
          <w:spacing w:val="1"/>
        </w:rPr>
        <w:t xml:space="preserve"> </w:t>
      </w:r>
      <w:r w:rsidRPr="00B256D1">
        <w:t>и</w:t>
      </w:r>
      <w:r w:rsidRPr="00B256D1">
        <w:rPr>
          <w:spacing w:val="1"/>
        </w:rPr>
        <w:t xml:space="preserve"> </w:t>
      </w:r>
      <w:r w:rsidRPr="00B256D1">
        <w:t>современность.</w:t>
      </w:r>
      <w:r w:rsidRPr="00B256D1">
        <w:rPr>
          <w:spacing w:val="1"/>
        </w:rPr>
        <w:t xml:space="preserve"> </w:t>
      </w:r>
      <w:r w:rsidRPr="00B256D1">
        <w:t>Новая</w:t>
      </w:r>
      <w:r w:rsidRPr="00B256D1">
        <w:rPr>
          <w:spacing w:val="1"/>
        </w:rPr>
        <w:t xml:space="preserve"> </w:t>
      </w:r>
      <w:r w:rsidRPr="00B256D1">
        <w:t>жизнь</w:t>
      </w:r>
      <w:r w:rsidRPr="00B256D1">
        <w:rPr>
          <w:spacing w:val="1"/>
        </w:rPr>
        <w:t xml:space="preserve"> </w:t>
      </w:r>
      <w:r w:rsidRPr="00B256D1">
        <w:t>древних</w:t>
      </w:r>
      <w:r w:rsidRPr="00B256D1">
        <w:rPr>
          <w:spacing w:val="1"/>
        </w:rPr>
        <w:t xml:space="preserve"> </w:t>
      </w:r>
      <w:r w:rsidRPr="00B256D1">
        <w:t>профессий.</w:t>
      </w:r>
      <w:r w:rsidRPr="00B256D1">
        <w:rPr>
          <w:spacing w:val="1"/>
        </w:rPr>
        <w:t xml:space="preserve"> </w:t>
      </w:r>
      <w:r w:rsidRPr="00B256D1">
        <w:t>Совершенствование</w:t>
      </w:r>
      <w:r w:rsidRPr="00B256D1">
        <w:rPr>
          <w:spacing w:val="1"/>
        </w:rPr>
        <w:t xml:space="preserve"> </w:t>
      </w:r>
      <w:r w:rsidRPr="00B256D1">
        <w:t>их</w:t>
      </w:r>
      <w:r w:rsidRPr="00B256D1">
        <w:rPr>
          <w:spacing w:val="1"/>
        </w:rPr>
        <w:t xml:space="preserve"> </w:t>
      </w:r>
      <w:r w:rsidRPr="00B256D1">
        <w:t>технологических процессов.</w:t>
      </w:r>
      <w:r w:rsidRPr="00B256D1">
        <w:rPr>
          <w:spacing w:val="-1"/>
        </w:rPr>
        <w:t xml:space="preserve"> </w:t>
      </w:r>
      <w:r w:rsidRPr="00B256D1">
        <w:t>Мастера</w:t>
      </w:r>
      <w:r w:rsidRPr="00B256D1">
        <w:rPr>
          <w:spacing w:val="-4"/>
        </w:rPr>
        <w:t xml:space="preserve"> </w:t>
      </w:r>
      <w:r w:rsidRPr="00B256D1">
        <w:t>и</w:t>
      </w:r>
      <w:r w:rsidRPr="00B256D1">
        <w:rPr>
          <w:spacing w:val="-1"/>
        </w:rPr>
        <w:t xml:space="preserve"> </w:t>
      </w:r>
      <w:r w:rsidRPr="00B256D1">
        <w:t>их</w:t>
      </w:r>
      <w:r w:rsidRPr="00B256D1">
        <w:rPr>
          <w:spacing w:val="1"/>
        </w:rPr>
        <w:t xml:space="preserve"> </w:t>
      </w:r>
      <w:r w:rsidRPr="00B256D1">
        <w:t>профессии;</w:t>
      </w:r>
      <w:r w:rsidRPr="00B256D1">
        <w:rPr>
          <w:spacing w:val="-2"/>
        </w:rPr>
        <w:t xml:space="preserve"> </w:t>
      </w:r>
      <w:r w:rsidRPr="00B256D1">
        <w:t>правила</w:t>
      </w:r>
      <w:r w:rsidRPr="00B256D1">
        <w:rPr>
          <w:spacing w:val="-2"/>
        </w:rPr>
        <w:t xml:space="preserve"> </w:t>
      </w:r>
      <w:r w:rsidRPr="00B256D1">
        <w:t>мастера.</w:t>
      </w:r>
      <w:r w:rsidRPr="00B256D1">
        <w:rPr>
          <w:spacing w:val="-1"/>
        </w:rPr>
        <w:t xml:space="preserve"> </w:t>
      </w:r>
      <w:r w:rsidRPr="00B256D1">
        <w:t>Культурные</w:t>
      </w:r>
      <w:r w:rsidRPr="00B256D1">
        <w:rPr>
          <w:spacing w:val="-4"/>
        </w:rPr>
        <w:t xml:space="preserve"> </w:t>
      </w:r>
      <w:r w:rsidRPr="00B256D1">
        <w:t>традиции.</w:t>
      </w:r>
    </w:p>
    <w:p w:rsidR="0003061A" w:rsidRPr="00B256D1" w:rsidRDefault="0003061A" w:rsidP="0003061A">
      <w:pPr>
        <w:pStyle w:val="a3"/>
        <w:ind w:right="145" w:firstLine="284"/>
      </w:pPr>
      <w:r w:rsidRPr="00B256D1">
        <w:t>Элементарная</w:t>
      </w:r>
      <w:r w:rsidRPr="00B256D1">
        <w:rPr>
          <w:spacing w:val="1"/>
        </w:rPr>
        <w:t xml:space="preserve"> </w:t>
      </w:r>
      <w:r w:rsidRPr="00B256D1">
        <w:t>творческая</w:t>
      </w:r>
      <w:r w:rsidRPr="00B256D1">
        <w:rPr>
          <w:spacing w:val="1"/>
        </w:rPr>
        <w:t xml:space="preserve"> </w:t>
      </w:r>
      <w:r w:rsidRPr="00B256D1">
        <w:t>и</w:t>
      </w:r>
      <w:r w:rsidRPr="00B256D1">
        <w:rPr>
          <w:spacing w:val="1"/>
        </w:rPr>
        <w:t xml:space="preserve"> </w:t>
      </w:r>
      <w:r w:rsidRPr="00B256D1">
        <w:t>проектная</w:t>
      </w:r>
      <w:r w:rsidRPr="00B256D1">
        <w:rPr>
          <w:spacing w:val="1"/>
        </w:rPr>
        <w:t xml:space="preserve"> </w:t>
      </w:r>
      <w:r w:rsidRPr="00B256D1">
        <w:t>деятельность</w:t>
      </w:r>
      <w:r w:rsidRPr="00B256D1">
        <w:rPr>
          <w:spacing w:val="1"/>
        </w:rPr>
        <w:t xml:space="preserve"> </w:t>
      </w:r>
      <w:r w:rsidRPr="00B256D1">
        <w:t>(создание</w:t>
      </w:r>
      <w:r w:rsidRPr="00B256D1">
        <w:rPr>
          <w:spacing w:val="1"/>
        </w:rPr>
        <w:t xml:space="preserve"> </w:t>
      </w:r>
      <w:r w:rsidRPr="00B256D1">
        <w:t>замысла,</w:t>
      </w:r>
      <w:r w:rsidRPr="00B256D1">
        <w:rPr>
          <w:spacing w:val="1"/>
        </w:rPr>
        <w:t xml:space="preserve"> </w:t>
      </w:r>
      <w:r w:rsidRPr="00B256D1">
        <w:t>его</w:t>
      </w:r>
      <w:r w:rsidRPr="00B256D1">
        <w:rPr>
          <w:spacing w:val="1"/>
        </w:rPr>
        <w:t xml:space="preserve"> </w:t>
      </w:r>
      <w:r w:rsidRPr="00B256D1">
        <w:t>детализация</w:t>
      </w:r>
      <w:r w:rsidRPr="00B256D1">
        <w:rPr>
          <w:spacing w:val="1"/>
        </w:rPr>
        <w:t xml:space="preserve"> </w:t>
      </w:r>
      <w:r w:rsidRPr="00B256D1">
        <w:t>и</w:t>
      </w:r>
      <w:r w:rsidRPr="00B256D1">
        <w:rPr>
          <w:spacing w:val="1"/>
        </w:rPr>
        <w:t xml:space="preserve"> </w:t>
      </w:r>
      <w:r w:rsidRPr="00B256D1">
        <w:t>воплощение).</w:t>
      </w:r>
      <w:r w:rsidRPr="00B256D1">
        <w:rPr>
          <w:spacing w:val="-1"/>
        </w:rPr>
        <w:t xml:space="preserve"> </w:t>
      </w:r>
      <w:r w:rsidRPr="00B256D1">
        <w:t>Несложные</w:t>
      </w:r>
      <w:r w:rsidRPr="00B256D1">
        <w:rPr>
          <w:spacing w:val="-2"/>
        </w:rPr>
        <w:t xml:space="preserve"> </w:t>
      </w:r>
      <w:r w:rsidRPr="00B256D1">
        <w:t>коллективные, групповые</w:t>
      </w:r>
      <w:r w:rsidRPr="00B256D1">
        <w:rPr>
          <w:spacing w:val="-1"/>
        </w:rPr>
        <w:t xml:space="preserve"> </w:t>
      </w:r>
      <w:r w:rsidRPr="00B256D1">
        <w:t>проекты.</w:t>
      </w:r>
    </w:p>
    <w:p w:rsidR="0003061A" w:rsidRPr="00B256D1" w:rsidRDefault="0003061A" w:rsidP="00357285">
      <w:pPr>
        <w:pStyle w:val="1"/>
        <w:keepLines/>
        <w:numPr>
          <w:ilvl w:val="0"/>
          <w:numId w:val="138"/>
        </w:numPr>
        <w:pBdr>
          <w:bottom w:val="single" w:sz="4" w:space="1" w:color="auto"/>
        </w:pBdr>
        <w:tabs>
          <w:tab w:val="num" w:pos="720"/>
          <w:tab w:val="left" w:pos="1108"/>
        </w:tabs>
        <w:spacing w:before="3" w:line="274" w:lineRule="exact"/>
        <w:ind w:left="0" w:firstLine="284"/>
        <w:jc w:val="both"/>
      </w:pPr>
      <w:r w:rsidRPr="00B256D1">
        <w:t>Технологии</w:t>
      </w:r>
      <w:r w:rsidRPr="00B256D1">
        <w:rPr>
          <w:spacing w:val="-3"/>
        </w:rPr>
        <w:t xml:space="preserve"> </w:t>
      </w:r>
      <w:r w:rsidRPr="00B256D1">
        <w:t>ручной</w:t>
      </w:r>
      <w:r w:rsidRPr="00B256D1">
        <w:rPr>
          <w:spacing w:val="-5"/>
        </w:rPr>
        <w:t xml:space="preserve"> </w:t>
      </w:r>
      <w:r w:rsidRPr="00B256D1">
        <w:t>обработки</w:t>
      </w:r>
      <w:r w:rsidRPr="00B256D1">
        <w:rPr>
          <w:spacing w:val="-2"/>
        </w:rPr>
        <w:t xml:space="preserve"> </w:t>
      </w:r>
      <w:r w:rsidRPr="00B256D1">
        <w:t>материалов</w:t>
      </w:r>
    </w:p>
    <w:p w:rsidR="0003061A" w:rsidRPr="00B256D1" w:rsidRDefault="0003061A" w:rsidP="0003061A">
      <w:pPr>
        <w:pStyle w:val="a3"/>
        <w:ind w:right="145" w:firstLine="284"/>
      </w:pPr>
      <w:r w:rsidRPr="00B256D1">
        <w:t>Многообразие материалов, их свойств и их практическое применение в жизни. Исследование и</w:t>
      </w:r>
      <w:r w:rsidRPr="00B256D1">
        <w:rPr>
          <w:spacing w:val="1"/>
        </w:rPr>
        <w:t xml:space="preserve"> </w:t>
      </w:r>
      <w:r w:rsidRPr="00B256D1">
        <w:t>сравнение</w:t>
      </w:r>
      <w:r w:rsidRPr="00B256D1">
        <w:rPr>
          <w:spacing w:val="1"/>
        </w:rPr>
        <w:t xml:space="preserve"> </w:t>
      </w:r>
      <w:r w:rsidRPr="00B256D1">
        <w:t>элементарных</w:t>
      </w:r>
      <w:r w:rsidRPr="00B256D1">
        <w:rPr>
          <w:spacing w:val="1"/>
        </w:rPr>
        <w:t xml:space="preserve"> </w:t>
      </w:r>
      <w:r w:rsidRPr="00B256D1">
        <w:t>физических,</w:t>
      </w:r>
      <w:r w:rsidRPr="00B256D1">
        <w:rPr>
          <w:spacing w:val="1"/>
        </w:rPr>
        <w:t xml:space="preserve"> </w:t>
      </w:r>
      <w:r w:rsidRPr="00B256D1">
        <w:t>механических</w:t>
      </w:r>
      <w:r w:rsidRPr="00B256D1">
        <w:rPr>
          <w:spacing w:val="1"/>
        </w:rPr>
        <w:t xml:space="preserve"> </w:t>
      </w:r>
      <w:r w:rsidRPr="00B256D1">
        <w:t>и</w:t>
      </w:r>
      <w:r w:rsidRPr="00B256D1">
        <w:rPr>
          <w:spacing w:val="1"/>
        </w:rPr>
        <w:t xml:space="preserve"> </w:t>
      </w:r>
      <w:r w:rsidRPr="00B256D1">
        <w:t>технологических</w:t>
      </w:r>
      <w:r w:rsidRPr="00B256D1">
        <w:rPr>
          <w:spacing w:val="1"/>
        </w:rPr>
        <w:t xml:space="preserve"> </w:t>
      </w:r>
      <w:r w:rsidRPr="00B256D1">
        <w:t>свойств</w:t>
      </w:r>
      <w:r w:rsidRPr="00B256D1">
        <w:rPr>
          <w:spacing w:val="1"/>
        </w:rPr>
        <w:t xml:space="preserve"> </w:t>
      </w:r>
      <w:r w:rsidRPr="00B256D1">
        <w:t>различных</w:t>
      </w:r>
      <w:r w:rsidRPr="00B256D1">
        <w:rPr>
          <w:spacing w:val="1"/>
        </w:rPr>
        <w:t xml:space="preserve"> </w:t>
      </w:r>
      <w:r w:rsidRPr="00B256D1">
        <w:t>материалов.</w:t>
      </w:r>
      <w:r w:rsidRPr="00B256D1">
        <w:rPr>
          <w:spacing w:val="-2"/>
        </w:rPr>
        <w:t xml:space="preserve"> </w:t>
      </w:r>
      <w:r w:rsidRPr="00B256D1">
        <w:t>Выбор</w:t>
      </w:r>
      <w:r w:rsidRPr="00B256D1">
        <w:rPr>
          <w:spacing w:val="-2"/>
        </w:rPr>
        <w:t xml:space="preserve"> </w:t>
      </w:r>
      <w:r w:rsidRPr="00B256D1">
        <w:t>материалов</w:t>
      </w:r>
      <w:r w:rsidRPr="00B256D1">
        <w:rPr>
          <w:spacing w:val="-3"/>
        </w:rPr>
        <w:t xml:space="preserve"> </w:t>
      </w:r>
      <w:r w:rsidRPr="00B256D1">
        <w:t>по</w:t>
      </w:r>
      <w:r w:rsidRPr="00B256D1">
        <w:rPr>
          <w:spacing w:val="-2"/>
        </w:rPr>
        <w:t xml:space="preserve"> </w:t>
      </w:r>
      <w:r w:rsidRPr="00B256D1">
        <w:t>их декоративно-художественным</w:t>
      </w:r>
      <w:r w:rsidRPr="00B256D1">
        <w:rPr>
          <w:spacing w:val="-4"/>
        </w:rPr>
        <w:t xml:space="preserve"> </w:t>
      </w:r>
      <w:r w:rsidRPr="00B256D1">
        <w:t>и</w:t>
      </w:r>
      <w:r w:rsidRPr="00B256D1">
        <w:rPr>
          <w:spacing w:val="-2"/>
        </w:rPr>
        <w:t xml:space="preserve"> </w:t>
      </w:r>
      <w:r w:rsidRPr="00B256D1">
        <w:t>конструктивным</w:t>
      </w:r>
      <w:r w:rsidRPr="00B256D1">
        <w:rPr>
          <w:spacing w:val="-4"/>
        </w:rPr>
        <w:t xml:space="preserve"> </w:t>
      </w:r>
      <w:r w:rsidRPr="00B256D1">
        <w:t>свойствам.</w:t>
      </w:r>
    </w:p>
    <w:p w:rsidR="0003061A" w:rsidRPr="00B256D1" w:rsidRDefault="0003061A" w:rsidP="0003061A">
      <w:pPr>
        <w:pStyle w:val="a3"/>
        <w:ind w:right="149" w:firstLine="284"/>
      </w:pPr>
      <w:r w:rsidRPr="00B256D1">
        <w:t>Называние и выполнение основных технологических операций ручной обработки материалов в</w:t>
      </w:r>
      <w:r w:rsidRPr="00B256D1">
        <w:rPr>
          <w:spacing w:val="-57"/>
        </w:rPr>
        <w:t xml:space="preserve"> </w:t>
      </w:r>
      <w:r w:rsidRPr="00B256D1">
        <w:t>процессе</w:t>
      </w:r>
      <w:r w:rsidRPr="00B256D1">
        <w:rPr>
          <w:spacing w:val="1"/>
        </w:rPr>
        <w:t xml:space="preserve"> </w:t>
      </w:r>
      <w:r w:rsidRPr="00B256D1">
        <w:t>изготовления</w:t>
      </w:r>
      <w:r w:rsidRPr="00B256D1">
        <w:rPr>
          <w:spacing w:val="1"/>
        </w:rPr>
        <w:t xml:space="preserve"> </w:t>
      </w:r>
      <w:r w:rsidRPr="00B256D1">
        <w:t>изделия:</w:t>
      </w:r>
      <w:r w:rsidRPr="00B256D1">
        <w:rPr>
          <w:spacing w:val="1"/>
        </w:rPr>
        <w:t xml:space="preserve"> </w:t>
      </w:r>
      <w:r w:rsidRPr="00B256D1">
        <w:t>разметка</w:t>
      </w:r>
      <w:r w:rsidRPr="00B256D1">
        <w:rPr>
          <w:spacing w:val="1"/>
        </w:rPr>
        <w:t xml:space="preserve"> </w:t>
      </w:r>
      <w:r w:rsidRPr="00B256D1">
        <w:t>деталей</w:t>
      </w:r>
      <w:r w:rsidRPr="00B256D1">
        <w:rPr>
          <w:spacing w:val="1"/>
        </w:rPr>
        <w:t xml:space="preserve"> </w:t>
      </w:r>
      <w:r w:rsidRPr="00B256D1">
        <w:t>(с</w:t>
      </w:r>
      <w:r w:rsidRPr="00B256D1">
        <w:rPr>
          <w:spacing w:val="1"/>
        </w:rPr>
        <w:t xml:space="preserve"> </w:t>
      </w:r>
      <w:r w:rsidRPr="00B256D1">
        <w:t>помощью</w:t>
      </w:r>
      <w:r w:rsidRPr="00B256D1">
        <w:rPr>
          <w:spacing w:val="1"/>
        </w:rPr>
        <w:t xml:space="preserve"> </w:t>
      </w:r>
      <w:r w:rsidRPr="00B256D1">
        <w:t>линейки</w:t>
      </w:r>
      <w:r w:rsidRPr="00B256D1">
        <w:rPr>
          <w:spacing w:val="1"/>
        </w:rPr>
        <w:t xml:space="preserve"> </w:t>
      </w:r>
      <w:r w:rsidRPr="00B256D1">
        <w:t>(угольника,</w:t>
      </w:r>
      <w:r w:rsidRPr="00B256D1">
        <w:rPr>
          <w:spacing w:val="1"/>
        </w:rPr>
        <w:t xml:space="preserve"> </w:t>
      </w:r>
      <w:r w:rsidRPr="00B256D1">
        <w:t>циркуля),</w:t>
      </w:r>
      <w:r w:rsidRPr="00B256D1">
        <w:rPr>
          <w:spacing w:val="1"/>
        </w:rPr>
        <w:t xml:space="preserve"> </w:t>
      </w:r>
      <w:r w:rsidRPr="00B256D1">
        <w:t>формообразование деталей (сгибание, складывание тонкого картона и плотных видов бумаги и др.),</w:t>
      </w:r>
      <w:r w:rsidRPr="00B256D1">
        <w:rPr>
          <w:spacing w:val="1"/>
        </w:rPr>
        <w:t xml:space="preserve"> </w:t>
      </w:r>
      <w:r w:rsidRPr="00B256D1">
        <w:t>сборка</w:t>
      </w:r>
      <w:r w:rsidRPr="00B256D1">
        <w:rPr>
          <w:spacing w:val="1"/>
        </w:rPr>
        <w:t xml:space="preserve"> </w:t>
      </w:r>
      <w:r w:rsidRPr="00B256D1">
        <w:t>изделия</w:t>
      </w:r>
      <w:r w:rsidRPr="00B256D1">
        <w:rPr>
          <w:spacing w:val="1"/>
        </w:rPr>
        <w:t xml:space="preserve"> </w:t>
      </w:r>
      <w:r w:rsidRPr="00B256D1">
        <w:t>(сшивание).</w:t>
      </w:r>
      <w:r w:rsidRPr="00B256D1">
        <w:rPr>
          <w:spacing w:val="1"/>
        </w:rPr>
        <w:t xml:space="preserve"> </w:t>
      </w:r>
      <w:r w:rsidRPr="00B256D1">
        <w:t>Подвижное</w:t>
      </w:r>
      <w:r w:rsidRPr="00B256D1">
        <w:rPr>
          <w:spacing w:val="1"/>
        </w:rPr>
        <w:t xml:space="preserve"> </w:t>
      </w:r>
      <w:r w:rsidRPr="00B256D1">
        <w:t>соединение</w:t>
      </w:r>
      <w:r w:rsidRPr="00B256D1">
        <w:rPr>
          <w:spacing w:val="1"/>
        </w:rPr>
        <w:t xml:space="preserve"> </w:t>
      </w:r>
      <w:r w:rsidRPr="00B256D1">
        <w:t>деталей</w:t>
      </w:r>
      <w:r w:rsidRPr="00B256D1">
        <w:rPr>
          <w:spacing w:val="1"/>
        </w:rPr>
        <w:t xml:space="preserve"> </w:t>
      </w:r>
      <w:r w:rsidRPr="00B256D1">
        <w:t>изделия.</w:t>
      </w:r>
      <w:r w:rsidRPr="00B256D1">
        <w:rPr>
          <w:spacing w:val="61"/>
        </w:rPr>
        <w:t xml:space="preserve"> </w:t>
      </w:r>
      <w:r w:rsidRPr="00B256D1">
        <w:t>Использование</w:t>
      </w:r>
      <w:r w:rsidRPr="00B256D1">
        <w:rPr>
          <w:spacing w:val="1"/>
        </w:rPr>
        <w:t xml:space="preserve"> </w:t>
      </w:r>
      <w:r w:rsidRPr="00B256D1">
        <w:t>соответствующих способов</w:t>
      </w:r>
      <w:r w:rsidRPr="00B256D1">
        <w:rPr>
          <w:spacing w:val="-1"/>
        </w:rPr>
        <w:t xml:space="preserve"> </w:t>
      </w:r>
      <w:r w:rsidRPr="00B256D1">
        <w:t>обработки</w:t>
      </w:r>
      <w:r w:rsidRPr="00B256D1">
        <w:rPr>
          <w:spacing w:val="-1"/>
        </w:rPr>
        <w:t xml:space="preserve"> </w:t>
      </w:r>
      <w:r w:rsidRPr="00B256D1">
        <w:t>материалов</w:t>
      </w:r>
      <w:r w:rsidRPr="00B256D1">
        <w:rPr>
          <w:spacing w:val="-2"/>
        </w:rPr>
        <w:t xml:space="preserve"> </w:t>
      </w:r>
      <w:r w:rsidRPr="00B256D1">
        <w:t>в</w:t>
      </w:r>
      <w:r w:rsidRPr="00B256D1">
        <w:rPr>
          <w:spacing w:val="-2"/>
        </w:rPr>
        <w:t xml:space="preserve"> </w:t>
      </w:r>
      <w:r w:rsidRPr="00B256D1">
        <w:t>зависимости от</w:t>
      </w:r>
      <w:r w:rsidRPr="00B256D1">
        <w:rPr>
          <w:spacing w:val="-1"/>
        </w:rPr>
        <w:t xml:space="preserve"> </w:t>
      </w:r>
      <w:r w:rsidRPr="00B256D1">
        <w:t>вида</w:t>
      </w:r>
      <w:r w:rsidRPr="00B256D1">
        <w:rPr>
          <w:spacing w:val="-2"/>
        </w:rPr>
        <w:t xml:space="preserve"> </w:t>
      </w:r>
      <w:r w:rsidRPr="00B256D1">
        <w:t>и</w:t>
      </w:r>
      <w:r w:rsidRPr="00B256D1">
        <w:rPr>
          <w:spacing w:val="-2"/>
        </w:rPr>
        <w:t xml:space="preserve"> </w:t>
      </w:r>
      <w:r w:rsidRPr="00B256D1">
        <w:t>назначения</w:t>
      </w:r>
      <w:r w:rsidRPr="00B256D1">
        <w:rPr>
          <w:spacing w:val="-1"/>
        </w:rPr>
        <w:t xml:space="preserve"> </w:t>
      </w:r>
      <w:r w:rsidRPr="00B256D1">
        <w:t>изделия.</w:t>
      </w:r>
    </w:p>
    <w:p w:rsidR="0003061A" w:rsidRPr="00B256D1" w:rsidRDefault="0003061A" w:rsidP="0003061A">
      <w:pPr>
        <w:pStyle w:val="a3"/>
        <w:ind w:right="152" w:firstLine="284"/>
      </w:pPr>
      <w:r w:rsidRPr="00B256D1">
        <w:t>Виды</w:t>
      </w:r>
      <w:r w:rsidRPr="00B256D1">
        <w:rPr>
          <w:spacing w:val="1"/>
        </w:rPr>
        <w:t xml:space="preserve"> </w:t>
      </w:r>
      <w:r w:rsidRPr="00B256D1">
        <w:t>условных</w:t>
      </w:r>
      <w:r w:rsidRPr="00B256D1">
        <w:rPr>
          <w:spacing w:val="1"/>
        </w:rPr>
        <w:t xml:space="preserve"> </w:t>
      </w:r>
      <w:r w:rsidRPr="00B256D1">
        <w:t>графических</w:t>
      </w:r>
      <w:r w:rsidRPr="00B256D1">
        <w:rPr>
          <w:spacing w:val="1"/>
        </w:rPr>
        <w:t xml:space="preserve"> </w:t>
      </w:r>
      <w:r w:rsidRPr="00B256D1">
        <w:t>изображений:</w:t>
      </w:r>
      <w:r w:rsidRPr="00B256D1">
        <w:rPr>
          <w:spacing w:val="1"/>
        </w:rPr>
        <w:t xml:space="preserve"> </w:t>
      </w:r>
      <w:r w:rsidRPr="00B256D1">
        <w:t>рисунок,</w:t>
      </w:r>
      <w:r w:rsidRPr="00B256D1">
        <w:rPr>
          <w:spacing w:val="1"/>
        </w:rPr>
        <w:t xml:space="preserve"> </w:t>
      </w:r>
      <w:r w:rsidRPr="00B256D1">
        <w:t>простейший</w:t>
      </w:r>
      <w:r w:rsidRPr="00B256D1">
        <w:rPr>
          <w:spacing w:val="1"/>
        </w:rPr>
        <w:t xml:space="preserve"> </w:t>
      </w:r>
      <w:r w:rsidRPr="00B256D1">
        <w:t>чертёж,</w:t>
      </w:r>
      <w:r w:rsidRPr="00B256D1">
        <w:rPr>
          <w:spacing w:val="1"/>
        </w:rPr>
        <w:t xml:space="preserve"> </w:t>
      </w:r>
      <w:r w:rsidRPr="00B256D1">
        <w:t>эскиз,</w:t>
      </w:r>
      <w:r w:rsidRPr="00B256D1">
        <w:rPr>
          <w:spacing w:val="1"/>
        </w:rPr>
        <w:t xml:space="preserve"> </w:t>
      </w:r>
      <w:r w:rsidRPr="00B256D1">
        <w:t>схема.</w:t>
      </w:r>
      <w:r w:rsidRPr="00B256D1">
        <w:rPr>
          <w:spacing w:val="1"/>
        </w:rPr>
        <w:t xml:space="preserve"> </w:t>
      </w:r>
      <w:r w:rsidRPr="00B256D1">
        <w:t>Чертёжные</w:t>
      </w:r>
      <w:r w:rsidRPr="00B256D1">
        <w:rPr>
          <w:spacing w:val="1"/>
        </w:rPr>
        <w:t xml:space="preserve"> </w:t>
      </w:r>
      <w:r w:rsidRPr="00B256D1">
        <w:t>инструменты</w:t>
      </w:r>
      <w:r w:rsidRPr="00B256D1">
        <w:rPr>
          <w:spacing w:val="1"/>
        </w:rPr>
        <w:t xml:space="preserve"> </w:t>
      </w:r>
      <w:r w:rsidRPr="00B256D1">
        <w:t>—</w:t>
      </w:r>
      <w:r w:rsidRPr="00B256D1">
        <w:rPr>
          <w:spacing w:val="1"/>
        </w:rPr>
        <w:t xml:space="preserve"> </w:t>
      </w:r>
      <w:r w:rsidRPr="00B256D1">
        <w:t>линейка</w:t>
      </w:r>
      <w:r w:rsidRPr="00B256D1">
        <w:rPr>
          <w:spacing w:val="1"/>
        </w:rPr>
        <w:t xml:space="preserve"> </w:t>
      </w:r>
      <w:r w:rsidRPr="00B256D1">
        <w:t>(угольник,</w:t>
      </w:r>
      <w:r w:rsidRPr="00B256D1">
        <w:rPr>
          <w:spacing w:val="1"/>
        </w:rPr>
        <w:t xml:space="preserve"> </w:t>
      </w:r>
      <w:r w:rsidRPr="00B256D1">
        <w:t>циркуль).</w:t>
      </w:r>
      <w:r w:rsidRPr="00B256D1">
        <w:rPr>
          <w:spacing w:val="1"/>
        </w:rPr>
        <w:t xml:space="preserve"> </w:t>
      </w:r>
      <w:r w:rsidRPr="00B256D1">
        <w:t>Их</w:t>
      </w:r>
      <w:r w:rsidRPr="00B256D1">
        <w:rPr>
          <w:spacing w:val="1"/>
        </w:rPr>
        <w:t xml:space="preserve"> </w:t>
      </w:r>
      <w:r w:rsidRPr="00B256D1">
        <w:t>функциональное</w:t>
      </w:r>
      <w:r w:rsidRPr="00B256D1">
        <w:rPr>
          <w:spacing w:val="1"/>
        </w:rPr>
        <w:t xml:space="preserve"> </w:t>
      </w:r>
      <w:r w:rsidRPr="00B256D1">
        <w:t>назначение,</w:t>
      </w:r>
      <w:r w:rsidRPr="00B256D1">
        <w:rPr>
          <w:spacing w:val="1"/>
        </w:rPr>
        <w:t xml:space="preserve"> </w:t>
      </w:r>
      <w:r w:rsidRPr="00B256D1">
        <w:t>конструкция.</w:t>
      </w:r>
      <w:r w:rsidRPr="00B256D1">
        <w:rPr>
          <w:spacing w:val="-1"/>
        </w:rPr>
        <w:t xml:space="preserve"> </w:t>
      </w:r>
      <w:r w:rsidRPr="00B256D1">
        <w:t>Приёмы</w:t>
      </w:r>
      <w:r w:rsidRPr="00B256D1">
        <w:rPr>
          <w:spacing w:val="-1"/>
        </w:rPr>
        <w:t xml:space="preserve"> </w:t>
      </w:r>
      <w:r w:rsidRPr="00B256D1">
        <w:t>безопасной работы</w:t>
      </w:r>
      <w:r w:rsidRPr="00B256D1">
        <w:rPr>
          <w:spacing w:val="-1"/>
        </w:rPr>
        <w:t xml:space="preserve"> </w:t>
      </w:r>
      <w:r w:rsidRPr="00B256D1">
        <w:t>колющими (циркуль)</w:t>
      </w:r>
      <w:r w:rsidRPr="00B256D1">
        <w:rPr>
          <w:spacing w:val="-1"/>
        </w:rPr>
        <w:t xml:space="preserve"> </w:t>
      </w:r>
      <w:r w:rsidRPr="00B256D1">
        <w:t>инструментами.</w:t>
      </w:r>
    </w:p>
    <w:p w:rsidR="0003061A" w:rsidRPr="00B256D1" w:rsidRDefault="0003061A" w:rsidP="0003061A">
      <w:pPr>
        <w:pStyle w:val="a3"/>
        <w:spacing w:before="68"/>
        <w:ind w:right="143" w:firstLine="284"/>
      </w:pPr>
      <w:r w:rsidRPr="00B256D1">
        <w:rPr>
          <w:u w:val="single"/>
        </w:rPr>
        <w:t>Технология обработки бумаги и картона.</w:t>
      </w:r>
      <w:r w:rsidRPr="00B256D1">
        <w:t xml:space="preserve"> Назначение линий чертежа (контур, линия разреза,</w:t>
      </w:r>
      <w:r w:rsidRPr="00B256D1">
        <w:rPr>
          <w:spacing w:val="1"/>
        </w:rPr>
        <w:t xml:space="preserve"> </w:t>
      </w:r>
      <w:r w:rsidRPr="00B256D1">
        <w:t>сгиба,</w:t>
      </w:r>
      <w:r w:rsidRPr="00B256D1">
        <w:rPr>
          <w:spacing w:val="1"/>
        </w:rPr>
        <w:t xml:space="preserve"> </w:t>
      </w:r>
      <w:r w:rsidRPr="00B256D1">
        <w:t>выносная,</w:t>
      </w:r>
      <w:r w:rsidRPr="00B256D1">
        <w:rPr>
          <w:spacing w:val="1"/>
        </w:rPr>
        <w:t xml:space="preserve"> </w:t>
      </w:r>
      <w:r w:rsidRPr="00B256D1">
        <w:t>размерная).</w:t>
      </w:r>
      <w:r w:rsidRPr="00B256D1">
        <w:rPr>
          <w:spacing w:val="1"/>
        </w:rPr>
        <w:t xml:space="preserve"> </w:t>
      </w:r>
      <w:r w:rsidRPr="00B256D1">
        <w:t>Чтение</w:t>
      </w:r>
      <w:r w:rsidRPr="00B256D1">
        <w:rPr>
          <w:spacing w:val="1"/>
        </w:rPr>
        <w:t xml:space="preserve"> </w:t>
      </w:r>
      <w:r w:rsidRPr="00B256D1">
        <w:t>условных</w:t>
      </w:r>
      <w:r w:rsidRPr="00B256D1">
        <w:rPr>
          <w:spacing w:val="1"/>
        </w:rPr>
        <w:t xml:space="preserve"> </w:t>
      </w:r>
      <w:r w:rsidRPr="00B256D1">
        <w:t>графических</w:t>
      </w:r>
      <w:r w:rsidRPr="00B256D1">
        <w:rPr>
          <w:spacing w:val="1"/>
        </w:rPr>
        <w:t xml:space="preserve"> </w:t>
      </w:r>
      <w:r w:rsidRPr="00B256D1">
        <w:t>изображений.</w:t>
      </w:r>
      <w:r w:rsidRPr="00B256D1">
        <w:rPr>
          <w:spacing w:val="1"/>
        </w:rPr>
        <w:t xml:space="preserve"> </w:t>
      </w:r>
      <w:r w:rsidRPr="00B256D1">
        <w:t>Построение</w:t>
      </w:r>
      <w:r w:rsidRPr="00B256D1">
        <w:rPr>
          <w:spacing w:val="1"/>
        </w:rPr>
        <w:t xml:space="preserve"> </w:t>
      </w:r>
      <w:r w:rsidRPr="00B256D1">
        <w:t>прямоугольника</w:t>
      </w:r>
      <w:r w:rsidRPr="00B256D1">
        <w:rPr>
          <w:spacing w:val="1"/>
        </w:rPr>
        <w:t xml:space="preserve"> </w:t>
      </w:r>
      <w:r w:rsidRPr="00B256D1">
        <w:t>от</w:t>
      </w:r>
      <w:r w:rsidRPr="00B256D1">
        <w:rPr>
          <w:spacing w:val="1"/>
        </w:rPr>
        <w:t xml:space="preserve"> </w:t>
      </w:r>
      <w:r w:rsidRPr="00B256D1">
        <w:t>двух</w:t>
      </w:r>
      <w:r w:rsidRPr="00B256D1">
        <w:rPr>
          <w:spacing w:val="1"/>
        </w:rPr>
        <w:t xml:space="preserve"> </w:t>
      </w:r>
      <w:r w:rsidRPr="00B256D1">
        <w:t>прямых</w:t>
      </w:r>
      <w:r w:rsidRPr="00B256D1">
        <w:rPr>
          <w:spacing w:val="1"/>
        </w:rPr>
        <w:t xml:space="preserve"> </w:t>
      </w:r>
      <w:r w:rsidRPr="00B256D1">
        <w:t>углов</w:t>
      </w:r>
      <w:r w:rsidRPr="00B256D1">
        <w:rPr>
          <w:spacing w:val="1"/>
        </w:rPr>
        <w:t xml:space="preserve"> </w:t>
      </w:r>
      <w:r w:rsidRPr="00B256D1">
        <w:t>(от</w:t>
      </w:r>
      <w:r w:rsidRPr="00B256D1">
        <w:rPr>
          <w:spacing w:val="1"/>
        </w:rPr>
        <w:t xml:space="preserve"> </w:t>
      </w:r>
      <w:r w:rsidRPr="00B256D1">
        <w:t>одного</w:t>
      </w:r>
      <w:r w:rsidRPr="00B256D1">
        <w:rPr>
          <w:spacing w:val="1"/>
        </w:rPr>
        <w:t xml:space="preserve"> </w:t>
      </w:r>
      <w:r w:rsidRPr="00B256D1">
        <w:t>прямого</w:t>
      </w:r>
      <w:r w:rsidRPr="00B256D1">
        <w:rPr>
          <w:spacing w:val="1"/>
        </w:rPr>
        <w:t xml:space="preserve"> </w:t>
      </w:r>
      <w:r w:rsidRPr="00B256D1">
        <w:t>угла).</w:t>
      </w:r>
      <w:r w:rsidRPr="00B256D1">
        <w:rPr>
          <w:spacing w:val="1"/>
        </w:rPr>
        <w:t xml:space="preserve"> </w:t>
      </w:r>
      <w:r w:rsidRPr="00B256D1">
        <w:t>Разметка</w:t>
      </w:r>
      <w:r w:rsidRPr="00B256D1">
        <w:rPr>
          <w:spacing w:val="1"/>
        </w:rPr>
        <w:t xml:space="preserve"> </w:t>
      </w:r>
      <w:r w:rsidRPr="00B256D1">
        <w:t>деталей</w:t>
      </w:r>
      <w:r w:rsidRPr="00B256D1">
        <w:rPr>
          <w:spacing w:val="1"/>
        </w:rPr>
        <w:t xml:space="preserve"> </w:t>
      </w:r>
      <w:r w:rsidRPr="00B256D1">
        <w:t>с</w:t>
      </w:r>
      <w:r w:rsidRPr="00B256D1">
        <w:rPr>
          <w:spacing w:val="1"/>
        </w:rPr>
        <w:t xml:space="preserve"> </w:t>
      </w:r>
      <w:r w:rsidRPr="00B256D1">
        <w:t>опорой</w:t>
      </w:r>
      <w:r w:rsidRPr="00B256D1">
        <w:rPr>
          <w:spacing w:val="1"/>
        </w:rPr>
        <w:t xml:space="preserve"> </w:t>
      </w:r>
      <w:r w:rsidRPr="00B256D1">
        <w:t>на</w:t>
      </w:r>
      <w:r w:rsidRPr="00B256D1">
        <w:rPr>
          <w:spacing w:val="-57"/>
        </w:rPr>
        <w:t xml:space="preserve"> </w:t>
      </w:r>
      <w:r w:rsidRPr="00B256D1">
        <w:t>простейший</w:t>
      </w:r>
      <w:r w:rsidRPr="00B256D1">
        <w:rPr>
          <w:spacing w:val="1"/>
        </w:rPr>
        <w:t xml:space="preserve"> </w:t>
      </w:r>
      <w:r w:rsidRPr="00B256D1">
        <w:t>чертёж,</w:t>
      </w:r>
      <w:r w:rsidRPr="00B256D1">
        <w:rPr>
          <w:spacing w:val="1"/>
        </w:rPr>
        <w:t xml:space="preserve"> </w:t>
      </w:r>
      <w:r w:rsidRPr="00B256D1">
        <w:t>эскиз.</w:t>
      </w:r>
      <w:r w:rsidRPr="00B256D1">
        <w:rPr>
          <w:spacing w:val="1"/>
        </w:rPr>
        <w:t xml:space="preserve"> </w:t>
      </w:r>
      <w:r w:rsidRPr="00B256D1">
        <w:t>Изготовление изделий</w:t>
      </w:r>
      <w:r w:rsidRPr="00B256D1">
        <w:rPr>
          <w:spacing w:val="1"/>
        </w:rPr>
        <w:t xml:space="preserve"> </w:t>
      </w:r>
      <w:r w:rsidRPr="00B256D1">
        <w:t>по</w:t>
      </w:r>
      <w:r w:rsidRPr="00B256D1">
        <w:rPr>
          <w:spacing w:val="1"/>
        </w:rPr>
        <w:t xml:space="preserve"> </w:t>
      </w:r>
      <w:r w:rsidRPr="00B256D1">
        <w:t>рисунку,</w:t>
      </w:r>
      <w:r w:rsidRPr="00B256D1">
        <w:rPr>
          <w:spacing w:val="1"/>
        </w:rPr>
        <w:t xml:space="preserve"> </w:t>
      </w:r>
      <w:r w:rsidRPr="00B256D1">
        <w:t>простейшему чертежу или</w:t>
      </w:r>
      <w:r w:rsidRPr="00B256D1">
        <w:rPr>
          <w:spacing w:val="1"/>
        </w:rPr>
        <w:t xml:space="preserve"> </w:t>
      </w:r>
      <w:r w:rsidRPr="00B256D1">
        <w:t>эскизу,</w:t>
      </w:r>
      <w:r w:rsidRPr="00B256D1">
        <w:rPr>
          <w:spacing w:val="1"/>
        </w:rPr>
        <w:t xml:space="preserve"> </w:t>
      </w:r>
      <w:r w:rsidRPr="00B256D1">
        <w:t>схеме.</w:t>
      </w:r>
      <w:r w:rsidRPr="00B256D1">
        <w:rPr>
          <w:spacing w:val="1"/>
        </w:rPr>
        <w:t xml:space="preserve"> </w:t>
      </w:r>
      <w:r w:rsidRPr="00B256D1">
        <w:t>Использование</w:t>
      </w:r>
      <w:r w:rsidRPr="00B256D1">
        <w:rPr>
          <w:spacing w:val="1"/>
        </w:rPr>
        <w:t xml:space="preserve"> </w:t>
      </w:r>
      <w:r w:rsidRPr="00B256D1">
        <w:t>измерений,</w:t>
      </w:r>
      <w:r w:rsidRPr="00B256D1">
        <w:rPr>
          <w:spacing w:val="1"/>
        </w:rPr>
        <w:t xml:space="preserve"> </w:t>
      </w:r>
      <w:r w:rsidRPr="00B256D1">
        <w:t>вычислений</w:t>
      </w:r>
      <w:r w:rsidRPr="00B256D1">
        <w:rPr>
          <w:spacing w:val="1"/>
        </w:rPr>
        <w:t xml:space="preserve"> </w:t>
      </w:r>
      <w:r w:rsidRPr="00B256D1">
        <w:t>и</w:t>
      </w:r>
      <w:r w:rsidRPr="00B256D1">
        <w:rPr>
          <w:spacing w:val="1"/>
        </w:rPr>
        <w:t xml:space="preserve"> </w:t>
      </w:r>
      <w:r w:rsidRPr="00B256D1">
        <w:t>построений</w:t>
      </w:r>
      <w:r w:rsidRPr="00B256D1">
        <w:rPr>
          <w:spacing w:val="1"/>
        </w:rPr>
        <w:t xml:space="preserve"> </w:t>
      </w:r>
      <w:r w:rsidRPr="00B256D1">
        <w:t>для</w:t>
      </w:r>
      <w:r w:rsidRPr="00B256D1">
        <w:rPr>
          <w:spacing w:val="1"/>
        </w:rPr>
        <w:t xml:space="preserve"> </w:t>
      </w:r>
      <w:r w:rsidRPr="00B256D1">
        <w:t>решения</w:t>
      </w:r>
      <w:r w:rsidRPr="00B256D1">
        <w:rPr>
          <w:spacing w:val="1"/>
        </w:rPr>
        <w:t xml:space="preserve"> </w:t>
      </w:r>
      <w:r w:rsidRPr="00B256D1">
        <w:t>практических</w:t>
      </w:r>
      <w:r w:rsidRPr="00B256D1">
        <w:rPr>
          <w:spacing w:val="1"/>
        </w:rPr>
        <w:t xml:space="preserve"> </w:t>
      </w:r>
      <w:r w:rsidRPr="00B256D1">
        <w:t>задач.</w:t>
      </w:r>
      <w:r w:rsidRPr="00B256D1">
        <w:rPr>
          <w:spacing w:val="1"/>
        </w:rPr>
        <w:t xml:space="preserve"> </w:t>
      </w:r>
      <w:r w:rsidRPr="00B256D1">
        <w:t>Сгибание и складывание тонкого картона и плотных видов бумаги — биговка. Подвижное соединение</w:t>
      </w:r>
      <w:r w:rsidRPr="00B256D1">
        <w:rPr>
          <w:spacing w:val="-57"/>
        </w:rPr>
        <w:t xml:space="preserve"> </w:t>
      </w:r>
      <w:r w:rsidRPr="00B256D1">
        <w:t>деталей</w:t>
      </w:r>
      <w:r w:rsidRPr="00B256D1">
        <w:rPr>
          <w:spacing w:val="-1"/>
        </w:rPr>
        <w:t xml:space="preserve"> </w:t>
      </w:r>
      <w:r w:rsidRPr="00B256D1">
        <w:t>на</w:t>
      </w:r>
      <w:r w:rsidRPr="00B256D1">
        <w:rPr>
          <w:spacing w:val="-1"/>
        </w:rPr>
        <w:t xml:space="preserve"> </w:t>
      </w:r>
      <w:r w:rsidRPr="00B256D1">
        <w:t>проволоку, толстую нитку.</w:t>
      </w:r>
    </w:p>
    <w:p w:rsidR="0003061A" w:rsidRPr="00B256D1" w:rsidRDefault="0003061A" w:rsidP="0003061A">
      <w:pPr>
        <w:pStyle w:val="a3"/>
        <w:spacing w:before="1"/>
        <w:ind w:right="145" w:firstLine="284"/>
      </w:pPr>
      <w:r w:rsidRPr="00B256D1">
        <w:rPr>
          <w:u w:val="single"/>
        </w:rPr>
        <w:t>Технология обработки текстильных материалов.</w:t>
      </w:r>
      <w:r w:rsidRPr="00B256D1">
        <w:t xml:space="preserve"> Строение ткани (поперечное и продольное</w:t>
      </w:r>
      <w:r w:rsidRPr="00B256D1">
        <w:rPr>
          <w:spacing w:val="1"/>
        </w:rPr>
        <w:t xml:space="preserve"> </w:t>
      </w:r>
      <w:r w:rsidRPr="00B256D1">
        <w:t>направление</w:t>
      </w:r>
      <w:r w:rsidRPr="00B256D1">
        <w:rPr>
          <w:spacing w:val="1"/>
        </w:rPr>
        <w:t xml:space="preserve"> </w:t>
      </w:r>
      <w:r w:rsidRPr="00B256D1">
        <w:t>нитей).</w:t>
      </w:r>
      <w:r w:rsidRPr="00B256D1">
        <w:rPr>
          <w:spacing w:val="1"/>
        </w:rPr>
        <w:t xml:space="preserve"> </w:t>
      </w:r>
      <w:r w:rsidRPr="00B256D1">
        <w:t>Ткани</w:t>
      </w:r>
      <w:r w:rsidRPr="00B256D1">
        <w:rPr>
          <w:spacing w:val="1"/>
        </w:rPr>
        <w:t xml:space="preserve"> </w:t>
      </w:r>
      <w:r w:rsidRPr="00B256D1">
        <w:t>и</w:t>
      </w:r>
      <w:r w:rsidRPr="00B256D1">
        <w:rPr>
          <w:spacing w:val="1"/>
        </w:rPr>
        <w:t xml:space="preserve"> </w:t>
      </w:r>
      <w:r w:rsidRPr="00B256D1">
        <w:t>нитки</w:t>
      </w:r>
      <w:r w:rsidRPr="00B256D1">
        <w:rPr>
          <w:spacing w:val="1"/>
        </w:rPr>
        <w:t xml:space="preserve"> </w:t>
      </w:r>
      <w:r w:rsidRPr="00B256D1">
        <w:t>растительного</w:t>
      </w:r>
      <w:r w:rsidRPr="00B256D1">
        <w:rPr>
          <w:spacing w:val="1"/>
        </w:rPr>
        <w:t xml:space="preserve"> </w:t>
      </w:r>
      <w:r w:rsidRPr="00B256D1">
        <w:t>происхождения</w:t>
      </w:r>
      <w:r w:rsidRPr="00B256D1">
        <w:rPr>
          <w:spacing w:val="1"/>
        </w:rPr>
        <w:t xml:space="preserve"> </w:t>
      </w:r>
      <w:r w:rsidRPr="00B256D1">
        <w:t>(полученные</w:t>
      </w:r>
      <w:r w:rsidRPr="00B256D1">
        <w:rPr>
          <w:spacing w:val="1"/>
        </w:rPr>
        <w:t xml:space="preserve"> </w:t>
      </w:r>
      <w:r w:rsidRPr="00B256D1">
        <w:t>на</w:t>
      </w:r>
      <w:r w:rsidRPr="00B256D1">
        <w:rPr>
          <w:spacing w:val="1"/>
        </w:rPr>
        <w:t xml:space="preserve"> </w:t>
      </w:r>
      <w:r w:rsidRPr="00B256D1">
        <w:t>основе</w:t>
      </w:r>
      <w:r w:rsidRPr="00B256D1">
        <w:rPr>
          <w:spacing w:val="1"/>
        </w:rPr>
        <w:t xml:space="preserve"> </w:t>
      </w:r>
      <w:r w:rsidRPr="00B256D1">
        <w:t>натурального</w:t>
      </w:r>
      <w:r w:rsidRPr="00B256D1">
        <w:rPr>
          <w:spacing w:val="1"/>
        </w:rPr>
        <w:t xml:space="preserve"> </w:t>
      </w:r>
      <w:r w:rsidRPr="00B256D1">
        <w:t>сырья).</w:t>
      </w:r>
      <w:r w:rsidRPr="00B256D1">
        <w:rPr>
          <w:spacing w:val="1"/>
        </w:rPr>
        <w:t xml:space="preserve"> </w:t>
      </w:r>
      <w:r w:rsidRPr="00B256D1">
        <w:t>Виды</w:t>
      </w:r>
      <w:r w:rsidRPr="00B256D1">
        <w:rPr>
          <w:spacing w:val="1"/>
        </w:rPr>
        <w:t xml:space="preserve"> </w:t>
      </w:r>
      <w:r w:rsidRPr="00B256D1">
        <w:t>ниток</w:t>
      </w:r>
      <w:r w:rsidRPr="00B256D1">
        <w:rPr>
          <w:spacing w:val="1"/>
        </w:rPr>
        <w:t xml:space="preserve"> </w:t>
      </w:r>
      <w:r w:rsidRPr="00B256D1">
        <w:t>(швейные,</w:t>
      </w:r>
      <w:r w:rsidRPr="00B256D1">
        <w:rPr>
          <w:spacing w:val="1"/>
        </w:rPr>
        <w:t xml:space="preserve"> </w:t>
      </w:r>
      <w:r w:rsidRPr="00B256D1">
        <w:t>мулине).</w:t>
      </w:r>
      <w:r w:rsidRPr="00B256D1">
        <w:rPr>
          <w:spacing w:val="1"/>
        </w:rPr>
        <w:t xml:space="preserve"> </w:t>
      </w:r>
      <w:r w:rsidRPr="00B256D1">
        <w:t>Трикотаж,</w:t>
      </w:r>
      <w:r w:rsidRPr="00B256D1">
        <w:rPr>
          <w:spacing w:val="1"/>
        </w:rPr>
        <w:t xml:space="preserve"> </w:t>
      </w:r>
      <w:r w:rsidRPr="00B256D1">
        <w:t>нетканые</w:t>
      </w:r>
      <w:r w:rsidRPr="00B256D1">
        <w:rPr>
          <w:spacing w:val="1"/>
        </w:rPr>
        <w:t xml:space="preserve"> </w:t>
      </w:r>
      <w:r w:rsidRPr="00B256D1">
        <w:t>материалы</w:t>
      </w:r>
      <w:r w:rsidRPr="00B256D1">
        <w:rPr>
          <w:spacing w:val="1"/>
        </w:rPr>
        <w:t xml:space="preserve"> </w:t>
      </w:r>
      <w:r w:rsidRPr="00B256D1">
        <w:t>(общее</w:t>
      </w:r>
      <w:r w:rsidRPr="00B256D1">
        <w:rPr>
          <w:spacing w:val="1"/>
        </w:rPr>
        <w:t xml:space="preserve"> </w:t>
      </w:r>
      <w:r w:rsidRPr="00B256D1">
        <w:t>представление), его строение и основные свойства. Строчка прямого стежка и её варианты (перевивы,</w:t>
      </w:r>
      <w:r w:rsidRPr="00B256D1">
        <w:rPr>
          <w:spacing w:val="1"/>
        </w:rPr>
        <w:t xml:space="preserve"> </w:t>
      </w:r>
      <w:r w:rsidRPr="00B256D1">
        <w:t>наборы) и/или строчка косого стежка и её варианты (крестик, стебельчатая, ёлочка). Лекало. Разметка</w:t>
      </w:r>
      <w:r w:rsidRPr="00B256D1">
        <w:rPr>
          <w:spacing w:val="1"/>
        </w:rPr>
        <w:t xml:space="preserve"> </w:t>
      </w:r>
      <w:r w:rsidRPr="00B256D1">
        <w:t>с</w:t>
      </w:r>
      <w:r w:rsidRPr="00B256D1">
        <w:rPr>
          <w:spacing w:val="1"/>
        </w:rPr>
        <w:t xml:space="preserve"> </w:t>
      </w:r>
      <w:r w:rsidRPr="00B256D1">
        <w:t>помощью</w:t>
      </w:r>
      <w:r w:rsidRPr="00B256D1">
        <w:rPr>
          <w:spacing w:val="1"/>
        </w:rPr>
        <w:t xml:space="preserve"> </w:t>
      </w:r>
      <w:r w:rsidRPr="00B256D1">
        <w:t>лекала</w:t>
      </w:r>
      <w:r w:rsidRPr="00B256D1">
        <w:rPr>
          <w:spacing w:val="1"/>
        </w:rPr>
        <w:t xml:space="preserve"> </w:t>
      </w:r>
      <w:r w:rsidRPr="00B256D1">
        <w:t>(простейшей</w:t>
      </w:r>
      <w:r w:rsidRPr="00B256D1">
        <w:rPr>
          <w:spacing w:val="1"/>
        </w:rPr>
        <w:t xml:space="preserve"> </w:t>
      </w:r>
      <w:r w:rsidRPr="00B256D1">
        <w:t>выкройки).</w:t>
      </w:r>
      <w:r w:rsidRPr="00B256D1">
        <w:rPr>
          <w:spacing w:val="1"/>
        </w:rPr>
        <w:t xml:space="preserve"> </w:t>
      </w:r>
      <w:r w:rsidRPr="00B256D1">
        <w:t>Технологическая</w:t>
      </w:r>
      <w:r w:rsidRPr="00B256D1">
        <w:rPr>
          <w:spacing w:val="1"/>
        </w:rPr>
        <w:t xml:space="preserve"> </w:t>
      </w:r>
      <w:r w:rsidRPr="00B256D1">
        <w:t>последовательность</w:t>
      </w:r>
      <w:r w:rsidRPr="00B256D1">
        <w:rPr>
          <w:spacing w:val="1"/>
        </w:rPr>
        <w:t xml:space="preserve"> </w:t>
      </w:r>
      <w:r w:rsidRPr="00B256D1">
        <w:t>изготовления</w:t>
      </w:r>
      <w:r w:rsidRPr="00B256D1">
        <w:rPr>
          <w:spacing w:val="1"/>
        </w:rPr>
        <w:t xml:space="preserve"> </w:t>
      </w:r>
      <w:r w:rsidRPr="00B256D1">
        <w:t>несложного швейного изделия (разметка деталей, выкраивание деталей, отделка деталей, сшивание</w:t>
      </w:r>
      <w:r w:rsidRPr="00B256D1">
        <w:rPr>
          <w:spacing w:val="1"/>
        </w:rPr>
        <w:t xml:space="preserve"> </w:t>
      </w:r>
      <w:r w:rsidRPr="00B256D1">
        <w:t>деталей).</w:t>
      </w:r>
    </w:p>
    <w:p w:rsidR="0003061A" w:rsidRPr="00B256D1" w:rsidRDefault="0003061A" w:rsidP="0003061A">
      <w:pPr>
        <w:pStyle w:val="a3"/>
        <w:ind w:firstLine="284"/>
      </w:pPr>
      <w:r w:rsidRPr="00B256D1">
        <w:t>Использование</w:t>
      </w:r>
      <w:r w:rsidRPr="00B256D1">
        <w:rPr>
          <w:spacing w:val="-4"/>
        </w:rPr>
        <w:t xml:space="preserve"> </w:t>
      </w:r>
      <w:r w:rsidRPr="00B256D1">
        <w:t>дополнительных</w:t>
      </w:r>
      <w:r w:rsidRPr="00B256D1">
        <w:rPr>
          <w:spacing w:val="-1"/>
        </w:rPr>
        <w:t xml:space="preserve"> </w:t>
      </w:r>
      <w:r w:rsidRPr="00B256D1">
        <w:t>материалов</w:t>
      </w:r>
      <w:r w:rsidRPr="00B256D1">
        <w:rPr>
          <w:spacing w:val="-4"/>
        </w:rPr>
        <w:t xml:space="preserve"> </w:t>
      </w:r>
      <w:r w:rsidRPr="00B256D1">
        <w:t>(например,</w:t>
      </w:r>
      <w:r w:rsidRPr="00B256D1">
        <w:rPr>
          <w:spacing w:val="-3"/>
        </w:rPr>
        <w:t xml:space="preserve"> </w:t>
      </w:r>
      <w:r w:rsidRPr="00B256D1">
        <w:t>проволока,</w:t>
      </w:r>
      <w:r w:rsidRPr="00B256D1">
        <w:rPr>
          <w:spacing w:val="-2"/>
        </w:rPr>
        <w:t xml:space="preserve"> </w:t>
      </w:r>
      <w:r w:rsidRPr="00B256D1">
        <w:t>пряжа,</w:t>
      </w:r>
      <w:r w:rsidRPr="00B256D1">
        <w:rPr>
          <w:spacing w:val="-3"/>
        </w:rPr>
        <w:t xml:space="preserve"> </w:t>
      </w:r>
      <w:r w:rsidRPr="00B256D1">
        <w:t>бусины</w:t>
      </w:r>
      <w:r w:rsidRPr="00B256D1">
        <w:rPr>
          <w:spacing w:val="-3"/>
        </w:rPr>
        <w:t xml:space="preserve"> </w:t>
      </w:r>
      <w:r w:rsidRPr="00B256D1">
        <w:t>и</w:t>
      </w:r>
      <w:r w:rsidRPr="00B256D1">
        <w:rPr>
          <w:spacing w:val="-3"/>
        </w:rPr>
        <w:t xml:space="preserve"> </w:t>
      </w:r>
      <w:r w:rsidRPr="00B256D1">
        <w:t>др.).</w:t>
      </w:r>
    </w:p>
    <w:p w:rsidR="0003061A" w:rsidRPr="00B256D1" w:rsidRDefault="0003061A" w:rsidP="00357285">
      <w:pPr>
        <w:pStyle w:val="1"/>
        <w:keepLines/>
        <w:numPr>
          <w:ilvl w:val="0"/>
          <w:numId w:val="138"/>
        </w:numPr>
        <w:pBdr>
          <w:bottom w:val="single" w:sz="4" w:space="1" w:color="auto"/>
        </w:pBdr>
        <w:tabs>
          <w:tab w:val="num" w:pos="720"/>
          <w:tab w:val="left" w:pos="1108"/>
        </w:tabs>
        <w:spacing w:before="5" w:line="274" w:lineRule="exact"/>
        <w:ind w:left="0" w:firstLine="284"/>
        <w:jc w:val="both"/>
      </w:pPr>
      <w:r w:rsidRPr="00B256D1">
        <w:t>Конструирование</w:t>
      </w:r>
      <w:r w:rsidRPr="00B256D1">
        <w:rPr>
          <w:spacing w:val="-4"/>
        </w:rPr>
        <w:t xml:space="preserve"> </w:t>
      </w:r>
      <w:r w:rsidRPr="00B256D1">
        <w:t>и</w:t>
      </w:r>
      <w:r w:rsidRPr="00B256D1">
        <w:rPr>
          <w:spacing w:val="-4"/>
        </w:rPr>
        <w:t xml:space="preserve"> </w:t>
      </w:r>
      <w:r w:rsidRPr="00B256D1">
        <w:t>моделирование</w:t>
      </w:r>
    </w:p>
    <w:p w:rsidR="0003061A" w:rsidRPr="00B256D1" w:rsidRDefault="0003061A" w:rsidP="0003061A">
      <w:pPr>
        <w:pStyle w:val="a3"/>
        <w:ind w:right="154" w:firstLine="284"/>
      </w:pPr>
      <w:r w:rsidRPr="00B256D1">
        <w:t>Основные и дополнительные детали. Общее представление о правилах создания гармоничной</w:t>
      </w:r>
      <w:r w:rsidRPr="00B256D1">
        <w:rPr>
          <w:spacing w:val="1"/>
        </w:rPr>
        <w:t xml:space="preserve"> </w:t>
      </w:r>
      <w:r w:rsidRPr="00B256D1">
        <w:t>композиции.</w:t>
      </w:r>
      <w:r w:rsidRPr="00B256D1">
        <w:rPr>
          <w:spacing w:val="-1"/>
        </w:rPr>
        <w:t xml:space="preserve"> </w:t>
      </w:r>
      <w:r w:rsidRPr="00B256D1">
        <w:t>Симметрия,</w:t>
      </w:r>
      <w:r w:rsidRPr="00B256D1">
        <w:rPr>
          <w:spacing w:val="-1"/>
        </w:rPr>
        <w:t xml:space="preserve"> </w:t>
      </w:r>
      <w:r w:rsidRPr="00B256D1">
        <w:t>способы</w:t>
      </w:r>
      <w:r w:rsidRPr="00B256D1">
        <w:rPr>
          <w:spacing w:val="-1"/>
        </w:rPr>
        <w:t xml:space="preserve"> </w:t>
      </w:r>
      <w:r w:rsidRPr="00B256D1">
        <w:t>разметки</w:t>
      </w:r>
      <w:r w:rsidRPr="00B256D1">
        <w:rPr>
          <w:spacing w:val="-1"/>
        </w:rPr>
        <w:t xml:space="preserve"> </w:t>
      </w:r>
      <w:r w:rsidRPr="00B256D1">
        <w:t>и конструирования</w:t>
      </w:r>
      <w:r w:rsidRPr="00B256D1">
        <w:rPr>
          <w:spacing w:val="-1"/>
        </w:rPr>
        <w:t xml:space="preserve"> </w:t>
      </w:r>
      <w:r w:rsidRPr="00B256D1">
        <w:t>симметричных</w:t>
      </w:r>
      <w:r w:rsidRPr="00B256D1">
        <w:rPr>
          <w:spacing w:val="1"/>
        </w:rPr>
        <w:t xml:space="preserve"> </w:t>
      </w:r>
      <w:r w:rsidRPr="00B256D1">
        <w:t>форм.</w:t>
      </w:r>
    </w:p>
    <w:p w:rsidR="0003061A" w:rsidRPr="00B256D1" w:rsidRDefault="0003061A" w:rsidP="0003061A">
      <w:pPr>
        <w:pStyle w:val="a3"/>
        <w:ind w:right="146" w:firstLine="284"/>
      </w:pPr>
      <w:r w:rsidRPr="00B256D1">
        <w:t>Конструирование и моделирование изделий из различных материалов по простейшему чертежу</w:t>
      </w:r>
      <w:r w:rsidRPr="00B256D1">
        <w:rPr>
          <w:spacing w:val="-57"/>
        </w:rPr>
        <w:t xml:space="preserve"> </w:t>
      </w:r>
      <w:r w:rsidRPr="00B256D1">
        <w:t>или эскизу. Подвижное соединение деталей конструкции. Внесение элементарных конструктивных</w:t>
      </w:r>
      <w:r w:rsidRPr="00B256D1">
        <w:rPr>
          <w:spacing w:val="1"/>
        </w:rPr>
        <w:t xml:space="preserve"> </w:t>
      </w:r>
      <w:r w:rsidRPr="00B256D1">
        <w:t>изменений</w:t>
      </w:r>
      <w:r w:rsidRPr="00B256D1">
        <w:rPr>
          <w:spacing w:val="-1"/>
        </w:rPr>
        <w:t xml:space="preserve"> </w:t>
      </w:r>
      <w:r w:rsidRPr="00B256D1">
        <w:t>и дополнений в</w:t>
      </w:r>
      <w:r w:rsidRPr="00B256D1">
        <w:rPr>
          <w:spacing w:val="-1"/>
        </w:rPr>
        <w:t xml:space="preserve"> </w:t>
      </w:r>
      <w:r w:rsidRPr="00B256D1">
        <w:t>изделие.</w:t>
      </w:r>
    </w:p>
    <w:p w:rsidR="0003061A" w:rsidRPr="00B256D1" w:rsidRDefault="0003061A" w:rsidP="00357285">
      <w:pPr>
        <w:pStyle w:val="1"/>
        <w:keepLines/>
        <w:numPr>
          <w:ilvl w:val="0"/>
          <w:numId w:val="138"/>
        </w:numPr>
        <w:pBdr>
          <w:bottom w:val="single" w:sz="4" w:space="1" w:color="auto"/>
        </w:pBdr>
        <w:tabs>
          <w:tab w:val="num" w:pos="720"/>
          <w:tab w:val="left" w:pos="1108"/>
        </w:tabs>
        <w:spacing w:before="3" w:line="274" w:lineRule="exact"/>
        <w:ind w:left="0" w:firstLine="284"/>
        <w:jc w:val="both"/>
      </w:pPr>
      <w:r w:rsidRPr="00B256D1">
        <w:t>Информационно-коммуникативные</w:t>
      </w:r>
      <w:r w:rsidRPr="00B256D1">
        <w:rPr>
          <w:spacing w:val="-10"/>
        </w:rPr>
        <w:t xml:space="preserve"> </w:t>
      </w:r>
      <w:r w:rsidRPr="00B256D1">
        <w:t>технологии</w:t>
      </w:r>
    </w:p>
    <w:p w:rsidR="0003061A" w:rsidRPr="00B256D1" w:rsidRDefault="0003061A" w:rsidP="0003061A">
      <w:pPr>
        <w:pStyle w:val="a3"/>
        <w:ind w:right="2017" w:firstLine="284"/>
      </w:pPr>
      <w:r w:rsidRPr="00B256D1">
        <w:lastRenderedPageBreak/>
        <w:t>Демонстрация учителем готовых материалов на информационных носителях.</w:t>
      </w:r>
      <w:r w:rsidRPr="00B256D1">
        <w:rPr>
          <w:spacing w:val="-58"/>
        </w:rPr>
        <w:t xml:space="preserve"> </w:t>
      </w:r>
      <w:r w:rsidRPr="00B256D1">
        <w:t>Поиск</w:t>
      </w:r>
      <w:r w:rsidRPr="00B256D1">
        <w:rPr>
          <w:spacing w:val="-1"/>
        </w:rPr>
        <w:t xml:space="preserve"> </w:t>
      </w:r>
      <w:r w:rsidRPr="00B256D1">
        <w:t>информации. Интернет</w:t>
      </w:r>
      <w:r w:rsidRPr="00B256D1">
        <w:rPr>
          <w:spacing w:val="-1"/>
        </w:rPr>
        <w:t xml:space="preserve"> </w:t>
      </w:r>
      <w:r w:rsidRPr="00B256D1">
        <w:t>как источник</w:t>
      </w:r>
      <w:r w:rsidRPr="00B256D1">
        <w:rPr>
          <w:spacing w:val="-3"/>
        </w:rPr>
        <w:t xml:space="preserve"> </w:t>
      </w:r>
      <w:r w:rsidRPr="00B256D1">
        <w:t>информации.</w:t>
      </w:r>
    </w:p>
    <w:p w:rsidR="0003061A" w:rsidRPr="00B256D1" w:rsidRDefault="0003061A" w:rsidP="00357285">
      <w:pPr>
        <w:pStyle w:val="1"/>
        <w:keepNext/>
        <w:keepLines/>
        <w:numPr>
          <w:ilvl w:val="0"/>
          <w:numId w:val="134"/>
        </w:numPr>
        <w:pBdr>
          <w:bottom w:val="single" w:sz="4" w:space="1" w:color="auto"/>
        </w:pBdr>
        <w:tabs>
          <w:tab w:val="clear" w:pos="432"/>
        </w:tabs>
        <w:autoSpaceDE/>
        <w:autoSpaceDN/>
        <w:spacing w:before="3" w:line="276" w:lineRule="auto"/>
        <w:ind w:left="0" w:firstLine="284"/>
      </w:pPr>
      <w:r w:rsidRPr="00B256D1">
        <w:t>Универсальные</w:t>
      </w:r>
      <w:r w:rsidRPr="00B256D1">
        <w:rPr>
          <w:spacing w:val="-3"/>
        </w:rPr>
        <w:t xml:space="preserve"> </w:t>
      </w:r>
      <w:r w:rsidRPr="00B256D1">
        <w:t>учебные</w:t>
      </w:r>
      <w:r w:rsidRPr="00B256D1">
        <w:rPr>
          <w:spacing w:val="-3"/>
        </w:rPr>
        <w:t xml:space="preserve"> </w:t>
      </w:r>
      <w:r w:rsidRPr="00B256D1">
        <w:t>действия</w:t>
      </w:r>
    </w:p>
    <w:p w:rsidR="0003061A" w:rsidRPr="00B256D1" w:rsidRDefault="0003061A" w:rsidP="0003061A">
      <w:pPr>
        <w:pStyle w:val="20"/>
        <w:ind w:firstLine="284"/>
      </w:pPr>
      <w:r w:rsidRPr="00B256D1">
        <w:t>Познавательные</w:t>
      </w:r>
      <w:r w:rsidRPr="00B256D1">
        <w:rPr>
          <w:spacing w:val="-3"/>
        </w:rPr>
        <w:t xml:space="preserve"> </w:t>
      </w:r>
      <w:r w:rsidRPr="00B256D1">
        <w:t>УУД:</w:t>
      </w:r>
    </w:p>
    <w:p w:rsidR="0003061A" w:rsidRPr="00B256D1" w:rsidRDefault="0003061A" w:rsidP="0003061A">
      <w:pPr>
        <w:pStyle w:val="a3"/>
        <w:ind w:right="148" w:firstLine="284"/>
      </w:pPr>
      <w:r w:rsidRPr="00B256D1">
        <w:t>ориентироваться</w:t>
      </w:r>
      <w:r w:rsidRPr="00B256D1">
        <w:rPr>
          <w:spacing w:val="1"/>
        </w:rPr>
        <w:t xml:space="preserve"> </w:t>
      </w:r>
      <w:r w:rsidRPr="00B256D1">
        <w:t>в</w:t>
      </w:r>
      <w:r w:rsidRPr="00B256D1">
        <w:rPr>
          <w:spacing w:val="1"/>
        </w:rPr>
        <w:t xml:space="preserve"> </w:t>
      </w:r>
      <w:r w:rsidRPr="00B256D1">
        <w:t>терминах,</w:t>
      </w:r>
      <w:r w:rsidRPr="00B256D1">
        <w:rPr>
          <w:spacing w:val="1"/>
        </w:rPr>
        <w:t xml:space="preserve"> </w:t>
      </w:r>
      <w:r w:rsidRPr="00B256D1">
        <w:t>используемых</w:t>
      </w:r>
      <w:r w:rsidRPr="00B256D1">
        <w:rPr>
          <w:spacing w:val="1"/>
        </w:rPr>
        <w:t xml:space="preserve"> </w:t>
      </w:r>
      <w:r w:rsidRPr="00B256D1">
        <w:t>в</w:t>
      </w:r>
      <w:r w:rsidRPr="00B256D1">
        <w:rPr>
          <w:spacing w:val="61"/>
        </w:rPr>
        <w:t xml:space="preserve"> </w:t>
      </w:r>
      <w:r w:rsidRPr="00B256D1">
        <w:t>технологии</w:t>
      </w:r>
      <w:r w:rsidRPr="00B256D1">
        <w:rPr>
          <w:spacing w:val="61"/>
        </w:rPr>
        <w:t xml:space="preserve"> </w:t>
      </w:r>
      <w:r w:rsidRPr="00B256D1">
        <w:t>(в</w:t>
      </w:r>
      <w:r w:rsidRPr="00B256D1">
        <w:rPr>
          <w:spacing w:val="61"/>
        </w:rPr>
        <w:t xml:space="preserve"> </w:t>
      </w:r>
      <w:r w:rsidRPr="00B256D1">
        <w:t>пределах</w:t>
      </w:r>
      <w:r w:rsidRPr="00B256D1">
        <w:rPr>
          <w:spacing w:val="61"/>
        </w:rPr>
        <w:t xml:space="preserve"> </w:t>
      </w:r>
      <w:r w:rsidRPr="00B256D1">
        <w:t>изученного);</w:t>
      </w:r>
      <w:r w:rsidRPr="00B256D1">
        <w:rPr>
          <w:spacing w:val="1"/>
        </w:rPr>
        <w:t xml:space="preserve"> </w:t>
      </w:r>
      <w:r w:rsidRPr="00B256D1">
        <w:t>выполнять</w:t>
      </w:r>
      <w:r w:rsidRPr="00B256D1">
        <w:rPr>
          <w:spacing w:val="61"/>
        </w:rPr>
        <w:t xml:space="preserve"> </w:t>
      </w:r>
      <w:r w:rsidRPr="00B256D1">
        <w:t>работу</w:t>
      </w:r>
      <w:r w:rsidRPr="00B256D1">
        <w:rPr>
          <w:spacing w:val="61"/>
        </w:rPr>
        <w:t xml:space="preserve"> </w:t>
      </w:r>
      <w:r w:rsidRPr="00B256D1">
        <w:t>в</w:t>
      </w:r>
      <w:r w:rsidRPr="00B256D1">
        <w:rPr>
          <w:spacing w:val="61"/>
        </w:rPr>
        <w:t xml:space="preserve"> </w:t>
      </w:r>
      <w:r w:rsidRPr="00B256D1">
        <w:t>соответствии</w:t>
      </w:r>
      <w:r w:rsidRPr="00B256D1">
        <w:rPr>
          <w:spacing w:val="61"/>
        </w:rPr>
        <w:t xml:space="preserve"> </w:t>
      </w:r>
      <w:r w:rsidRPr="00B256D1">
        <w:t xml:space="preserve">с  </w:t>
      </w:r>
      <w:r w:rsidRPr="00B256D1">
        <w:rPr>
          <w:spacing w:val="1"/>
        </w:rPr>
        <w:t xml:space="preserve"> </w:t>
      </w:r>
      <w:r w:rsidRPr="00B256D1">
        <w:t xml:space="preserve">образцом,  </w:t>
      </w:r>
      <w:r w:rsidRPr="00B256D1">
        <w:rPr>
          <w:spacing w:val="1"/>
        </w:rPr>
        <w:t xml:space="preserve"> </w:t>
      </w:r>
      <w:r w:rsidRPr="00B256D1">
        <w:t xml:space="preserve">инструкцией,  </w:t>
      </w:r>
      <w:r w:rsidRPr="00B256D1">
        <w:rPr>
          <w:spacing w:val="1"/>
        </w:rPr>
        <w:t xml:space="preserve"> </w:t>
      </w:r>
      <w:r w:rsidRPr="00B256D1">
        <w:t xml:space="preserve">устной  </w:t>
      </w:r>
      <w:r w:rsidRPr="00B256D1">
        <w:rPr>
          <w:spacing w:val="1"/>
        </w:rPr>
        <w:t xml:space="preserve"> </w:t>
      </w:r>
      <w:r w:rsidRPr="00B256D1">
        <w:t xml:space="preserve">или  </w:t>
      </w:r>
      <w:r w:rsidRPr="00B256D1">
        <w:rPr>
          <w:spacing w:val="1"/>
        </w:rPr>
        <w:t xml:space="preserve"> </w:t>
      </w:r>
      <w:r w:rsidRPr="00B256D1">
        <w:t>письменной;</w:t>
      </w:r>
      <w:r w:rsidRPr="00B256D1">
        <w:rPr>
          <w:spacing w:val="1"/>
        </w:rPr>
        <w:t xml:space="preserve"> </w:t>
      </w:r>
      <w:r w:rsidRPr="00B256D1">
        <w:t>выполнять</w:t>
      </w:r>
      <w:r w:rsidRPr="00B256D1">
        <w:rPr>
          <w:spacing w:val="1"/>
        </w:rPr>
        <w:t xml:space="preserve"> </w:t>
      </w:r>
      <w:r w:rsidRPr="00B256D1">
        <w:t>действия</w:t>
      </w:r>
      <w:r w:rsidRPr="00B256D1">
        <w:rPr>
          <w:spacing w:val="1"/>
        </w:rPr>
        <w:t xml:space="preserve"> </w:t>
      </w:r>
      <w:r w:rsidRPr="00B256D1">
        <w:t>анализа</w:t>
      </w:r>
      <w:r w:rsidRPr="00B256D1">
        <w:rPr>
          <w:spacing w:val="1"/>
        </w:rPr>
        <w:t xml:space="preserve"> </w:t>
      </w:r>
      <w:r w:rsidRPr="00B256D1">
        <w:t>и</w:t>
      </w:r>
      <w:r w:rsidRPr="00B256D1">
        <w:rPr>
          <w:spacing w:val="1"/>
        </w:rPr>
        <w:t xml:space="preserve"> </w:t>
      </w:r>
      <w:r w:rsidRPr="00B256D1">
        <w:t>синтеза,</w:t>
      </w:r>
      <w:r w:rsidRPr="00B256D1">
        <w:rPr>
          <w:spacing w:val="1"/>
        </w:rPr>
        <w:t xml:space="preserve"> </w:t>
      </w:r>
      <w:r w:rsidRPr="00B256D1">
        <w:t>сравнения,</w:t>
      </w:r>
      <w:r w:rsidRPr="00B256D1">
        <w:rPr>
          <w:spacing w:val="1"/>
        </w:rPr>
        <w:t xml:space="preserve"> </w:t>
      </w:r>
      <w:r w:rsidRPr="00B256D1">
        <w:t>группировки</w:t>
      </w:r>
      <w:r w:rsidRPr="00B256D1">
        <w:rPr>
          <w:spacing w:val="1"/>
        </w:rPr>
        <w:t xml:space="preserve"> </w:t>
      </w:r>
      <w:r w:rsidRPr="00B256D1">
        <w:t>с</w:t>
      </w:r>
      <w:r w:rsidRPr="00B256D1">
        <w:rPr>
          <w:spacing w:val="1"/>
        </w:rPr>
        <w:t xml:space="preserve"> </w:t>
      </w:r>
      <w:r w:rsidRPr="00B256D1">
        <w:t>учётом</w:t>
      </w:r>
      <w:r w:rsidRPr="00B256D1">
        <w:rPr>
          <w:spacing w:val="1"/>
        </w:rPr>
        <w:t xml:space="preserve"> </w:t>
      </w:r>
      <w:r w:rsidRPr="00B256D1">
        <w:t>указанных</w:t>
      </w:r>
      <w:r w:rsidRPr="00B256D1">
        <w:rPr>
          <w:spacing w:val="1"/>
        </w:rPr>
        <w:t xml:space="preserve"> </w:t>
      </w:r>
      <w:r w:rsidRPr="00B256D1">
        <w:t>критериев;</w:t>
      </w:r>
      <w:r w:rsidRPr="00B256D1">
        <w:rPr>
          <w:spacing w:val="1"/>
        </w:rPr>
        <w:t xml:space="preserve"> </w:t>
      </w:r>
      <w:r w:rsidRPr="00B256D1">
        <w:t>строить</w:t>
      </w:r>
      <w:r w:rsidRPr="00B256D1">
        <w:rPr>
          <w:spacing w:val="61"/>
        </w:rPr>
        <w:t xml:space="preserve"> </w:t>
      </w:r>
      <w:r w:rsidRPr="00B256D1">
        <w:t>рассуждения,</w:t>
      </w:r>
      <w:r w:rsidRPr="00B256D1">
        <w:rPr>
          <w:spacing w:val="61"/>
        </w:rPr>
        <w:t xml:space="preserve"> </w:t>
      </w:r>
      <w:r w:rsidRPr="00B256D1">
        <w:t>делать</w:t>
      </w:r>
      <w:r w:rsidRPr="00B256D1">
        <w:rPr>
          <w:spacing w:val="61"/>
        </w:rPr>
        <w:t xml:space="preserve"> </w:t>
      </w:r>
      <w:r w:rsidRPr="00B256D1">
        <w:t>умозаключения,</w:t>
      </w:r>
      <w:r w:rsidRPr="00B256D1">
        <w:rPr>
          <w:spacing w:val="61"/>
        </w:rPr>
        <w:t xml:space="preserve"> </w:t>
      </w:r>
      <w:r w:rsidRPr="00B256D1">
        <w:t>проверять</w:t>
      </w:r>
      <w:r w:rsidRPr="00B256D1">
        <w:rPr>
          <w:spacing w:val="61"/>
        </w:rPr>
        <w:t xml:space="preserve"> </w:t>
      </w:r>
      <w:r w:rsidRPr="00B256D1">
        <w:t>их</w:t>
      </w:r>
      <w:r w:rsidRPr="00B256D1">
        <w:rPr>
          <w:spacing w:val="61"/>
        </w:rPr>
        <w:t xml:space="preserve"> </w:t>
      </w:r>
      <w:r w:rsidRPr="00B256D1">
        <w:t>в</w:t>
      </w:r>
      <w:r w:rsidRPr="00B256D1">
        <w:rPr>
          <w:spacing w:val="61"/>
        </w:rPr>
        <w:t xml:space="preserve"> </w:t>
      </w:r>
      <w:r w:rsidRPr="00B256D1">
        <w:t>практической</w:t>
      </w:r>
      <w:r w:rsidRPr="00B256D1">
        <w:rPr>
          <w:spacing w:val="61"/>
        </w:rPr>
        <w:t xml:space="preserve"> </w:t>
      </w:r>
      <w:r w:rsidRPr="00B256D1">
        <w:t>работе;</w:t>
      </w:r>
      <w:r w:rsidRPr="00B256D1">
        <w:rPr>
          <w:spacing w:val="1"/>
        </w:rPr>
        <w:t xml:space="preserve"> </w:t>
      </w:r>
      <w:r w:rsidRPr="00B256D1">
        <w:t xml:space="preserve">воспроизводить   </w:t>
      </w:r>
      <w:r w:rsidRPr="00B256D1">
        <w:rPr>
          <w:spacing w:val="1"/>
        </w:rPr>
        <w:t xml:space="preserve"> </w:t>
      </w:r>
      <w:r w:rsidRPr="00B256D1">
        <w:t xml:space="preserve">порядок   </w:t>
      </w:r>
      <w:r w:rsidRPr="00B256D1">
        <w:rPr>
          <w:spacing w:val="1"/>
        </w:rPr>
        <w:t xml:space="preserve"> </w:t>
      </w:r>
      <w:r w:rsidRPr="00B256D1">
        <w:t xml:space="preserve">действий   </w:t>
      </w:r>
      <w:r w:rsidRPr="00B256D1">
        <w:rPr>
          <w:spacing w:val="1"/>
        </w:rPr>
        <w:t xml:space="preserve"> </w:t>
      </w:r>
      <w:r w:rsidRPr="00B256D1">
        <w:t xml:space="preserve">при   </w:t>
      </w:r>
      <w:r w:rsidRPr="00B256D1">
        <w:rPr>
          <w:spacing w:val="1"/>
        </w:rPr>
        <w:t xml:space="preserve"> </w:t>
      </w:r>
      <w:r w:rsidRPr="00B256D1">
        <w:t xml:space="preserve">решении   </w:t>
      </w:r>
      <w:r w:rsidRPr="00B256D1">
        <w:rPr>
          <w:spacing w:val="1"/>
        </w:rPr>
        <w:t xml:space="preserve"> </w:t>
      </w:r>
      <w:r w:rsidRPr="00B256D1">
        <w:t xml:space="preserve">учебной/практической   </w:t>
      </w:r>
      <w:r w:rsidRPr="00B256D1">
        <w:rPr>
          <w:spacing w:val="1"/>
        </w:rPr>
        <w:t xml:space="preserve"> </w:t>
      </w:r>
      <w:r w:rsidRPr="00B256D1">
        <w:t>задачи;</w:t>
      </w:r>
      <w:r w:rsidRPr="00B256D1">
        <w:rPr>
          <w:spacing w:val="1"/>
        </w:rPr>
        <w:t xml:space="preserve"> </w:t>
      </w:r>
      <w:r w:rsidRPr="00B256D1">
        <w:t>осуществлять</w:t>
      </w:r>
      <w:r w:rsidRPr="00B256D1">
        <w:rPr>
          <w:spacing w:val="-1"/>
        </w:rPr>
        <w:t xml:space="preserve"> </w:t>
      </w:r>
      <w:r w:rsidRPr="00B256D1">
        <w:t>решение простых задач</w:t>
      </w:r>
      <w:r w:rsidRPr="00B256D1">
        <w:rPr>
          <w:spacing w:val="-2"/>
        </w:rPr>
        <w:t xml:space="preserve"> </w:t>
      </w:r>
      <w:r w:rsidRPr="00B256D1">
        <w:t>в</w:t>
      </w:r>
      <w:r w:rsidRPr="00B256D1">
        <w:rPr>
          <w:spacing w:val="4"/>
        </w:rPr>
        <w:t xml:space="preserve"> </w:t>
      </w:r>
      <w:r w:rsidRPr="00B256D1">
        <w:t>умственной</w:t>
      </w:r>
      <w:r w:rsidRPr="00B256D1">
        <w:rPr>
          <w:spacing w:val="-3"/>
        </w:rPr>
        <w:t xml:space="preserve"> </w:t>
      </w:r>
      <w:r w:rsidRPr="00B256D1">
        <w:t>и материализованной</w:t>
      </w:r>
      <w:r w:rsidRPr="00B256D1">
        <w:rPr>
          <w:spacing w:val="-1"/>
        </w:rPr>
        <w:t xml:space="preserve"> </w:t>
      </w:r>
      <w:r w:rsidRPr="00B256D1">
        <w:t>форме.</w:t>
      </w:r>
    </w:p>
    <w:p w:rsidR="0003061A" w:rsidRPr="00B256D1" w:rsidRDefault="0003061A" w:rsidP="0003061A">
      <w:pPr>
        <w:pStyle w:val="20"/>
        <w:ind w:firstLine="284"/>
      </w:pPr>
      <w:r w:rsidRPr="00B256D1">
        <w:t>Работа</w:t>
      </w:r>
      <w:r w:rsidRPr="00B256D1">
        <w:rPr>
          <w:spacing w:val="-3"/>
        </w:rPr>
        <w:t xml:space="preserve"> </w:t>
      </w:r>
      <w:r w:rsidRPr="00B256D1">
        <w:t>с</w:t>
      </w:r>
      <w:r w:rsidRPr="00B256D1">
        <w:rPr>
          <w:spacing w:val="-3"/>
        </w:rPr>
        <w:t xml:space="preserve"> </w:t>
      </w:r>
      <w:r w:rsidRPr="00B256D1">
        <w:t>информацией:</w:t>
      </w:r>
    </w:p>
    <w:p w:rsidR="0003061A" w:rsidRPr="00B256D1" w:rsidRDefault="0003061A" w:rsidP="0003061A">
      <w:pPr>
        <w:pStyle w:val="a3"/>
        <w:ind w:right="152" w:firstLine="284"/>
      </w:pPr>
      <w:r w:rsidRPr="00B256D1">
        <w:t>получать информацию из учебника и других дидактических материалов, использовать её в</w:t>
      </w:r>
      <w:r w:rsidRPr="00B256D1">
        <w:rPr>
          <w:spacing w:val="1"/>
        </w:rPr>
        <w:t xml:space="preserve"> </w:t>
      </w:r>
      <w:r w:rsidRPr="00B256D1">
        <w:t>работе;</w:t>
      </w:r>
      <w:r w:rsidRPr="00B256D1">
        <w:rPr>
          <w:spacing w:val="1"/>
        </w:rPr>
        <w:t xml:space="preserve"> </w:t>
      </w:r>
      <w:r w:rsidRPr="00B256D1">
        <w:t>понимать</w:t>
      </w:r>
      <w:r w:rsidRPr="00B256D1">
        <w:rPr>
          <w:spacing w:val="1"/>
        </w:rPr>
        <w:t xml:space="preserve"> </w:t>
      </w:r>
      <w:r w:rsidRPr="00B256D1">
        <w:t>и</w:t>
      </w:r>
      <w:r w:rsidRPr="00B256D1">
        <w:rPr>
          <w:spacing w:val="1"/>
        </w:rPr>
        <w:t xml:space="preserve"> </w:t>
      </w:r>
      <w:r w:rsidRPr="00B256D1">
        <w:t>анализировать</w:t>
      </w:r>
      <w:r w:rsidRPr="00B256D1">
        <w:rPr>
          <w:spacing w:val="1"/>
        </w:rPr>
        <w:t xml:space="preserve"> </w:t>
      </w:r>
      <w:r w:rsidRPr="00B256D1">
        <w:t>знаково-символическую</w:t>
      </w:r>
      <w:r w:rsidRPr="00B256D1">
        <w:rPr>
          <w:spacing w:val="1"/>
        </w:rPr>
        <w:t xml:space="preserve"> </w:t>
      </w:r>
      <w:r w:rsidRPr="00B256D1">
        <w:t>информацию</w:t>
      </w:r>
      <w:r w:rsidRPr="00B256D1">
        <w:rPr>
          <w:spacing w:val="1"/>
        </w:rPr>
        <w:t xml:space="preserve"> </w:t>
      </w:r>
      <w:r w:rsidRPr="00B256D1">
        <w:t>(чертёж,</w:t>
      </w:r>
      <w:r w:rsidRPr="00B256D1">
        <w:rPr>
          <w:spacing w:val="1"/>
        </w:rPr>
        <w:t xml:space="preserve"> </w:t>
      </w:r>
      <w:r w:rsidRPr="00B256D1">
        <w:t>эскиз,</w:t>
      </w:r>
      <w:r w:rsidRPr="00B256D1">
        <w:rPr>
          <w:spacing w:val="1"/>
        </w:rPr>
        <w:t xml:space="preserve"> </w:t>
      </w:r>
      <w:r w:rsidRPr="00B256D1">
        <w:t>рисунок,</w:t>
      </w:r>
      <w:r w:rsidRPr="00B256D1">
        <w:rPr>
          <w:spacing w:val="1"/>
        </w:rPr>
        <w:t xml:space="preserve"> </w:t>
      </w:r>
      <w:r w:rsidRPr="00B256D1">
        <w:t>схема)</w:t>
      </w:r>
      <w:r w:rsidRPr="00B256D1">
        <w:rPr>
          <w:spacing w:val="-1"/>
        </w:rPr>
        <w:t xml:space="preserve"> </w:t>
      </w:r>
      <w:r w:rsidRPr="00B256D1">
        <w:t>и</w:t>
      </w:r>
      <w:r w:rsidRPr="00B256D1">
        <w:rPr>
          <w:spacing w:val="-1"/>
        </w:rPr>
        <w:t xml:space="preserve"> </w:t>
      </w:r>
      <w:r w:rsidRPr="00B256D1">
        <w:t>строить</w:t>
      </w:r>
      <w:r w:rsidRPr="00B256D1">
        <w:rPr>
          <w:spacing w:val="1"/>
        </w:rPr>
        <w:t xml:space="preserve"> </w:t>
      </w:r>
      <w:r w:rsidRPr="00B256D1">
        <w:t>работу</w:t>
      </w:r>
      <w:r w:rsidRPr="00B256D1">
        <w:rPr>
          <w:spacing w:val="-3"/>
        </w:rPr>
        <w:t xml:space="preserve"> </w:t>
      </w:r>
      <w:r w:rsidRPr="00B256D1">
        <w:t>в</w:t>
      </w:r>
      <w:r w:rsidRPr="00B256D1">
        <w:rPr>
          <w:spacing w:val="1"/>
        </w:rPr>
        <w:t xml:space="preserve"> </w:t>
      </w:r>
      <w:r w:rsidRPr="00B256D1">
        <w:t>соответствии с</w:t>
      </w:r>
      <w:r w:rsidRPr="00B256D1">
        <w:rPr>
          <w:spacing w:val="-1"/>
        </w:rPr>
        <w:t xml:space="preserve"> </w:t>
      </w:r>
      <w:r w:rsidRPr="00B256D1">
        <w:t>ней.</w:t>
      </w:r>
    </w:p>
    <w:p w:rsidR="0003061A" w:rsidRPr="00B256D1" w:rsidRDefault="0003061A" w:rsidP="0003061A">
      <w:pPr>
        <w:pStyle w:val="20"/>
        <w:spacing w:before="2"/>
        <w:ind w:firstLine="284"/>
      </w:pPr>
      <w:r w:rsidRPr="00B256D1">
        <w:t>Коммуникативные</w:t>
      </w:r>
      <w:r w:rsidRPr="00B256D1">
        <w:rPr>
          <w:spacing w:val="-5"/>
        </w:rPr>
        <w:t xml:space="preserve"> </w:t>
      </w:r>
      <w:r w:rsidRPr="00B256D1">
        <w:t>УУД:</w:t>
      </w:r>
    </w:p>
    <w:p w:rsidR="0003061A" w:rsidRPr="00B256D1" w:rsidRDefault="0003061A" w:rsidP="0003061A">
      <w:pPr>
        <w:pStyle w:val="a3"/>
        <w:ind w:right="146" w:firstLine="284"/>
      </w:pPr>
      <w:r w:rsidRPr="00B256D1">
        <w:t>выполнять</w:t>
      </w:r>
      <w:r w:rsidRPr="00B256D1">
        <w:rPr>
          <w:spacing w:val="1"/>
        </w:rPr>
        <w:t xml:space="preserve"> </w:t>
      </w:r>
      <w:r w:rsidRPr="00B256D1">
        <w:t>правила</w:t>
      </w:r>
      <w:r w:rsidRPr="00B256D1">
        <w:rPr>
          <w:spacing w:val="1"/>
        </w:rPr>
        <w:t xml:space="preserve"> </w:t>
      </w:r>
      <w:r w:rsidRPr="00B256D1">
        <w:t>участия</w:t>
      </w:r>
      <w:r w:rsidRPr="00B256D1">
        <w:rPr>
          <w:spacing w:val="1"/>
        </w:rPr>
        <w:t xml:space="preserve"> </w:t>
      </w:r>
      <w:r w:rsidRPr="00B256D1">
        <w:t>в</w:t>
      </w:r>
      <w:r w:rsidRPr="00B256D1">
        <w:rPr>
          <w:spacing w:val="1"/>
        </w:rPr>
        <w:t xml:space="preserve"> </w:t>
      </w:r>
      <w:r w:rsidRPr="00B256D1">
        <w:t>учебном</w:t>
      </w:r>
      <w:r w:rsidRPr="00B256D1">
        <w:rPr>
          <w:spacing w:val="1"/>
        </w:rPr>
        <w:t xml:space="preserve"> </w:t>
      </w:r>
      <w:r w:rsidRPr="00B256D1">
        <w:t>диалоге:</w:t>
      </w:r>
      <w:r w:rsidRPr="00B256D1">
        <w:rPr>
          <w:spacing w:val="1"/>
        </w:rPr>
        <w:t xml:space="preserve"> </w:t>
      </w:r>
      <w:r w:rsidRPr="00B256D1">
        <w:t>задавать</w:t>
      </w:r>
      <w:r w:rsidRPr="00B256D1">
        <w:rPr>
          <w:spacing w:val="1"/>
        </w:rPr>
        <w:t xml:space="preserve"> </w:t>
      </w:r>
      <w:r w:rsidRPr="00B256D1">
        <w:t>вопросы,</w:t>
      </w:r>
      <w:r w:rsidRPr="00B256D1">
        <w:rPr>
          <w:spacing w:val="1"/>
        </w:rPr>
        <w:t xml:space="preserve"> </w:t>
      </w:r>
      <w:r w:rsidRPr="00B256D1">
        <w:t>дополнять</w:t>
      </w:r>
      <w:r w:rsidRPr="00B256D1">
        <w:rPr>
          <w:spacing w:val="1"/>
        </w:rPr>
        <w:t xml:space="preserve"> </w:t>
      </w:r>
      <w:r w:rsidRPr="00B256D1">
        <w:t>ответы</w:t>
      </w:r>
      <w:r w:rsidRPr="00B256D1">
        <w:rPr>
          <w:spacing w:val="1"/>
        </w:rPr>
        <w:t xml:space="preserve"> </w:t>
      </w:r>
      <w:r w:rsidRPr="00B256D1">
        <w:t>одноклассников,</w:t>
      </w:r>
      <w:r w:rsidRPr="00B256D1">
        <w:rPr>
          <w:spacing w:val="8"/>
        </w:rPr>
        <w:t xml:space="preserve"> </w:t>
      </w:r>
      <w:r w:rsidRPr="00B256D1">
        <w:t>высказывать</w:t>
      </w:r>
      <w:r w:rsidRPr="00B256D1">
        <w:rPr>
          <w:spacing w:val="11"/>
        </w:rPr>
        <w:t xml:space="preserve"> </w:t>
      </w:r>
      <w:r w:rsidRPr="00B256D1">
        <w:t>своё</w:t>
      </w:r>
      <w:r w:rsidRPr="00B256D1">
        <w:rPr>
          <w:spacing w:val="11"/>
        </w:rPr>
        <w:t xml:space="preserve"> </w:t>
      </w:r>
      <w:r w:rsidRPr="00B256D1">
        <w:t>мнение;</w:t>
      </w:r>
      <w:r w:rsidRPr="00B256D1">
        <w:rPr>
          <w:spacing w:val="10"/>
        </w:rPr>
        <w:t xml:space="preserve"> </w:t>
      </w:r>
      <w:r w:rsidRPr="00B256D1">
        <w:t>отвечать</w:t>
      </w:r>
      <w:r w:rsidRPr="00B256D1">
        <w:rPr>
          <w:spacing w:val="11"/>
        </w:rPr>
        <w:t xml:space="preserve"> </w:t>
      </w:r>
      <w:r w:rsidRPr="00B256D1">
        <w:t>на</w:t>
      </w:r>
      <w:r w:rsidRPr="00B256D1">
        <w:rPr>
          <w:spacing w:val="9"/>
        </w:rPr>
        <w:t xml:space="preserve"> </w:t>
      </w:r>
      <w:r w:rsidRPr="00B256D1">
        <w:t>вопросы;</w:t>
      </w:r>
      <w:r w:rsidRPr="00B256D1">
        <w:rPr>
          <w:spacing w:val="9"/>
        </w:rPr>
        <w:t xml:space="preserve"> </w:t>
      </w:r>
      <w:r w:rsidRPr="00B256D1">
        <w:t>проявлять</w:t>
      </w:r>
      <w:r w:rsidRPr="00B256D1">
        <w:rPr>
          <w:spacing w:val="13"/>
        </w:rPr>
        <w:t xml:space="preserve"> </w:t>
      </w:r>
      <w:r w:rsidRPr="00B256D1">
        <w:t>уважительное</w:t>
      </w:r>
      <w:r w:rsidRPr="00B256D1">
        <w:rPr>
          <w:spacing w:val="9"/>
        </w:rPr>
        <w:t xml:space="preserve"> </w:t>
      </w:r>
      <w:r w:rsidRPr="00B256D1">
        <w:t>отношение</w:t>
      </w:r>
      <w:r w:rsidRPr="00B256D1">
        <w:rPr>
          <w:spacing w:val="-58"/>
        </w:rPr>
        <w:t xml:space="preserve"> </w:t>
      </w:r>
      <w:r w:rsidRPr="00B256D1">
        <w:t>к</w:t>
      </w:r>
      <w:r w:rsidRPr="00B256D1">
        <w:rPr>
          <w:spacing w:val="1"/>
        </w:rPr>
        <w:t xml:space="preserve"> </w:t>
      </w:r>
      <w:r w:rsidRPr="00B256D1">
        <w:t>одноклассникам,</w:t>
      </w:r>
      <w:r w:rsidRPr="00B256D1">
        <w:rPr>
          <w:spacing w:val="1"/>
        </w:rPr>
        <w:t xml:space="preserve"> </w:t>
      </w:r>
      <w:r w:rsidRPr="00B256D1">
        <w:t>внимание</w:t>
      </w:r>
      <w:r w:rsidRPr="00B256D1">
        <w:rPr>
          <w:spacing w:val="1"/>
        </w:rPr>
        <w:t xml:space="preserve"> </w:t>
      </w:r>
      <w:r w:rsidRPr="00B256D1">
        <w:t>к</w:t>
      </w:r>
      <w:r w:rsidRPr="00B256D1">
        <w:rPr>
          <w:spacing w:val="1"/>
        </w:rPr>
        <w:t xml:space="preserve"> </w:t>
      </w:r>
      <w:r w:rsidRPr="00B256D1">
        <w:t>мнению</w:t>
      </w:r>
      <w:r w:rsidRPr="00B256D1">
        <w:rPr>
          <w:spacing w:val="1"/>
        </w:rPr>
        <w:t xml:space="preserve"> </w:t>
      </w:r>
      <w:r w:rsidRPr="00B256D1">
        <w:t>другого;</w:t>
      </w:r>
      <w:r w:rsidRPr="00B256D1">
        <w:rPr>
          <w:spacing w:val="1"/>
        </w:rPr>
        <w:t xml:space="preserve"> </w:t>
      </w:r>
      <w:r w:rsidRPr="00B256D1">
        <w:t>делиться</w:t>
      </w:r>
      <w:r w:rsidRPr="00B256D1">
        <w:rPr>
          <w:spacing w:val="1"/>
        </w:rPr>
        <w:t xml:space="preserve"> </w:t>
      </w:r>
      <w:r w:rsidRPr="00B256D1">
        <w:t>впечатлениями</w:t>
      </w:r>
      <w:r w:rsidRPr="00B256D1">
        <w:rPr>
          <w:spacing w:val="1"/>
        </w:rPr>
        <w:t xml:space="preserve"> </w:t>
      </w:r>
      <w:r w:rsidRPr="00B256D1">
        <w:t>о</w:t>
      </w:r>
      <w:r w:rsidRPr="00B256D1">
        <w:rPr>
          <w:spacing w:val="1"/>
        </w:rPr>
        <w:t xml:space="preserve"> </w:t>
      </w:r>
      <w:r w:rsidRPr="00B256D1">
        <w:t>прослушанном</w:t>
      </w:r>
      <w:r w:rsidRPr="00B256D1">
        <w:rPr>
          <w:spacing w:val="1"/>
        </w:rPr>
        <w:t xml:space="preserve"> </w:t>
      </w:r>
      <w:r w:rsidRPr="00B256D1">
        <w:t>(прочитанном)</w:t>
      </w:r>
      <w:r w:rsidRPr="00B256D1">
        <w:rPr>
          <w:spacing w:val="-1"/>
        </w:rPr>
        <w:t xml:space="preserve"> </w:t>
      </w:r>
      <w:r w:rsidRPr="00B256D1">
        <w:t>тексте,</w:t>
      </w:r>
      <w:r w:rsidRPr="00B256D1">
        <w:rPr>
          <w:spacing w:val="-1"/>
        </w:rPr>
        <w:t xml:space="preserve"> </w:t>
      </w:r>
      <w:r w:rsidRPr="00B256D1">
        <w:t>рассказе</w:t>
      </w:r>
      <w:r w:rsidRPr="00B256D1">
        <w:rPr>
          <w:spacing w:val="3"/>
        </w:rPr>
        <w:t xml:space="preserve"> </w:t>
      </w:r>
      <w:r w:rsidRPr="00B256D1">
        <w:t>учителя;</w:t>
      </w:r>
      <w:r w:rsidRPr="00B256D1">
        <w:rPr>
          <w:spacing w:val="-1"/>
        </w:rPr>
        <w:t xml:space="preserve"> </w:t>
      </w:r>
      <w:r w:rsidRPr="00B256D1">
        <w:t>о выполненной</w:t>
      </w:r>
      <w:r w:rsidRPr="00B256D1">
        <w:rPr>
          <w:spacing w:val="-1"/>
        </w:rPr>
        <w:t xml:space="preserve"> </w:t>
      </w:r>
      <w:r w:rsidRPr="00B256D1">
        <w:t>работе, созданном</w:t>
      </w:r>
      <w:r w:rsidRPr="00B256D1">
        <w:rPr>
          <w:spacing w:val="-2"/>
        </w:rPr>
        <w:t xml:space="preserve"> </w:t>
      </w:r>
      <w:r w:rsidRPr="00B256D1">
        <w:t>изделии.</w:t>
      </w:r>
    </w:p>
    <w:p w:rsidR="0003061A" w:rsidRPr="00B256D1" w:rsidRDefault="0003061A" w:rsidP="0003061A">
      <w:pPr>
        <w:pStyle w:val="20"/>
        <w:ind w:firstLine="284"/>
      </w:pPr>
      <w:r w:rsidRPr="00B256D1">
        <w:t>Регулятивные</w:t>
      </w:r>
      <w:r w:rsidRPr="00B256D1">
        <w:rPr>
          <w:spacing w:val="-4"/>
        </w:rPr>
        <w:t xml:space="preserve"> </w:t>
      </w:r>
      <w:r w:rsidRPr="00B256D1">
        <w:t>УУД:</w:t>
      </w:r>
    </w:p>
    <w:p w:rsidR="0003061A" w:rsidRPr="00B256D1" w:rsidRDefault="0003061A" w:rsidP="0003061A">
      <w:pPr>
        <w:pStyle w:val="a3"/>
        <w:ind w:right="150" w:firstLine="284"/>
      </w:pPr>
      <w:r w:rsidRPr="00B256D1">
        <w:t>понимать</w:t>
      </w:r>
      <w:r w:rsidRPr="00B256D1">
        <w:rPr>
          <w:spacing w:val="1"/>
        </w:rPr>
        <w:t xml:space="preserve"> </w:t>
      </w:r>
      <w:r w:rsidRPr="00B256D1">
        <w:t>и</w:t>
      </w:r>
      <w:r w:rsidRPr="00B256D1">
        <w:rPr>
          <w:spacing w:val="1"/>
        </w:rPr>
        <w:t xml:space="preserve"> </w:t>
      </w:r>
      <w:r w:rsidRPr="00B256D1">
        <w:t>принимать</w:t>
      </w:r>
      <w:r w:rsidRPr="00B256D1">
        <w:rPr>
          <w:spacing w:val="1"/>
        </w:rPr>
        <w:t xml:space="preserve"> </w:t>
      </w:r>
      <w:r w:rsidRPr="00B256D1">
        <w:t>учебную</w:t>
      </w:r>
      <w:r w:rsidRPr="00B256D1">
        <w:rPr>
          <w:spacing w:val="1"/>
        </w:rPr>
        <w:t xml:space="preserve"> </w:t>
      </w:r>
      <w:r w:rsidRPr="00B256D1">
        <w:t>задачу;</w:t>
      </w:r>
      <w:r w:rsidRPr="00B256D1">
        <w:rPr>
          <w:spacing w:val="1"/>
        </w:rPr>
        <w:t xml:space="preserve"> </w:t>
      </w:r>
      <w:r w:rsidRPr="00B256D1">
        <w:t>организовывать</w:t>
      </w:r>
      <w:r w:rsidRPr="00B256D1">
        <w:rPr>
          <w:spacing w:val="1"/>
        </w:rPr>
        <w:t xml:space="preserve"> </w:t>
      </w:r>
      <w:r w:rsidRPr="00B256D1">
        <w:t>свою</w:t>
      </w:r>
      <w:r w:rsidRPr="00B256D1">
        <w:rPr>
          <w:spacing w:val="1"/>
        </w:rPr>
        <w:t xml:space="preserve"> </w:t>
      </w:r>
      <w:r w:rsidRPr="00B256D1">
        <w:t>деятельность;</w:t>
      </w:r>
      <w:r w:rsidRPr="00B256D1">
        <w:rPr>
          <w:spacing w:val="1"/>
        </w:rPr>
        <w:t xml:space="preserve"> </w:t>
      </w:r>
      <w:r w:rsidRPr="00B256D1">
        <w:t>понимать</w:t>
      </w:r>
      <w:r w:rsidRPr="00B256D1">
        <w:rPr>
          <w:spacing w:val="-57"/>
        </w:rPr>
        <w:t xml:space="preserve"> </w:t>
      </w:r>
      <w:r w:rsidRPr="00B256D1">
        <w:t>предлагаемый</w:t>
      </w:r>
      <w:r w:rsidRPr="00B256D1">
        <w:rPr>
          <w:spacing w:val="1"/>
        </w:rPr>
        <w:t xml:space="preserve"> </w:t>
      </w:r>
      <w:r w:rsidRPr="00B256D1">
        <w:t>план</w:t>
      </w:r>
      <w:r w:rsidRPr="00B256D1">
        <w:rPr>
          <w:spacing w:val="1"/>
        </w:rPr>
        <w:t xml:space="preserve"> </w:t>
      </w:r>
      <w:r w:rsidRPr="00B256D1">
        <w:t>действий,</w:t>
      </w:r>
      <w:r w:rsidRPr="00B256D1">
        <w:rPr>
          <w:spacing w:val="1"/>
        </w:rPr>
        <w:t xml:space="preserve"> </w:t>
      </w:r>
      <w:r w:rsidRPr="00B256D1">
        <w:t>действовать</w:t>
      </w:r>
      <w:r w:rsidRPr="00B256D1">
        <w:rPr>
          <w:spacing w:val="1"/>
        </w:rPr>
        <w:t xml:space="preserve"> </w:t>
      </w:r>
      <w:r w:rsidRPr="00B256D1">
        <w:t>по</w:t>
      </w:r>
      <w:r w:rsidRPr="00B256D1">
        <w:rPr>
          <w:spacing w:val="1"/>
        </w:rPr>
        <w:t xml:space="preserve"> </w:t>
      </w:r>
      <w:r w:rsidRPr="00B256D1">
        <w:t>плану;</w:t>
      </w:r>
      <w:r w:rsidRPr="00B256D1">
        <w:rPr>
          <w:spacing w:val="1"/>
        </w:rPr>
        <w:t xml:space="preserve"> </w:t>
      </w:r>
      <w:r w:rsidRPr="00B256D1">
        <w:t>прогнозировать</w:t>
      </w:r>
      <w:r w:rsidRPr="00B256D1">
        <w:rPr>
          <w:spacing w:val="1"/>
        </w:rPr>
        <w:t xml:space="preserve"> </w:t>
      </w:r>
      <w:r w:rsidRPr="00B256D1">
        <w:t>необходимые</w:t>
      </w:r>
      <w:r w:rsidRPr="00B256D1">
        <w:rPr>
          <w:spacing w:val="1"/>
        </w:rPr>
        <w:t xml:space="preserve"> </w:t>
      </w:r>
      <w:r w:rsidRPr="00B256D1">
        <w:t>действия</w:t>
      </w:r>
      <w:r w:rsidRPr="00B256D1">
        <w:rPr>
          <w:spacing w:val="1"/>
        </w:rPr>
        <w:t xml:space="preserve"> </w:t>
      </w:r>
      <w:r w:rsidRPr="00B256D1">
        <w:t>для</w:t>
      </w:r>
      <w:r w:rsidRPr="00B256D1">
        <w:rPr>
          <w:spacing w:val="1"/>
        </w:rPr>
        <w:t xml:space="preserve"> </w:t>
      </w:r>
      <w:r w:rsidRPr="00B256D1">
        <w:t>получения практического результата, планировать работу; выполнять действия контроля и оценки;</w:t>
      </w:r>
      <w:r w:rsidRPr="00B256D1">
        <w:rPr>
          <w:spacing w:val="1"/>
        </w:rPr>
        <w:t xml:space="preserve"> </w:t>
      </w:r>
      <w:r w:rsidRPr="00B256D1">
        <w:t>воспринимать советы,</w:t>
      </w:r>
      <w:r w:rsidRPr="00B256D1">
        <w:rPr>
          <w:spacing w:val="-1"/>
        </w:rPr>
        <w:t xml:space="preserve"> </w:t>
      </w:r>
      <w:r w:rsidRPr="00B256D1">
        <w:t>оценку</w:t>
      </w:r>
      <w:r w:rsidRPr="00B256D1">
        <w:rPr>
          <w:spacing w:val="-4"/>
        </w:rPr>
        <w:t xml:space="preserve"> </w:t>
      </w:r>
      <w:r w:rsidRPr="00B256D1">
        <w:t>учителя</w:t>
      </w:r>
      <w:r w:rsidRPr="00B256D1">
        <w:rPr>
          <w:spacing w:val="-1"/>
        </w:rPr>
        <w:t xml:space="preserve"> </w:t>
      </w:r>
      <w:r w:rsidRPr="00B256D1">
        <w:t>и</w:t>
      </w:r>
      <w:r w:rsidRPr="00B256D1">
        <w:rPr>
          <w:spacing w:val="-1"/>
        </w:rPr>
        <w:t xml:space="preserve"> </w:t>
      </w:r>
      <w:r w:rsidRPr="00B256D1">
        <w:t>одноклассников,</w:t>
      </w:r>
      <w:r w:rsidRPr="00B256D1">
        <w:rPr>
          <w:spacing w:val="-1"/>
        </w:rPr>
        <w:t xml:space="preserve"> </w:t>
      </w:r>
      <w:r w:rsidRPr="00B256D1">
        <w:t>стараться</w:t>
      </w:r>
      <w:r w:rsidRPr="00B256D1">
        <w:rPr>
          <w:spacing w:val="3"/>
        </w:rPr>
        <w:t xml:space="preserve"> </w:t>
      </w:r>
      <w:r w:rsidRPr="00B256D1">
        <w:t>учитывать их</w:t>
      </w:r>
      <w:r w:rsidRPr="00B256D1">
        <w:rPr>
          <w:spacing w:val="1"/>
        </w:rPr>
        <w:t xml:space="preserve"> </w:t>
      </w:r>
      <w:r w:rsidRPr="00B256D1">
        <w:t>в</w:t>
      </w:r>
      <w:r w:rsidRPr="00B256D1">
        <w:rPr>
          <w:spacing w:val="-2"/>
        </w:rPr>
        <w:t xml:space="preserve"> </w:t>
      </w:r>
      <w:r w:rsidRPr="00B256D1">
        <w:t>работе.</w:t>
      </w:r>
    </w:p>
    <w:p w:rsidR="0003061A" w:rsidRPr="00B256D1" w:rsidRDefault="0003061A" w:rsidP="0003061A">
      <w:pPr>
        <w:pStyle w:val="20"/>
        <w:ind w:firstLine="284"/>
      </w:pPr>
      <w:r w:rsidRPr="00B256D1">
        <w:t>Совместная</w:t>
      </w:r>
      <w:r w:rsidRPr="00B256D1">
        <w:rPr>
          <w:spacing w:val="-5"/>
        </w:rPr>
        <w:t xml:space="preserve"> </w:t>
      </w:r>
      <w:r w:rsidRPr="00B256D1">
        <w:t>деятельность:</w:t>
      </w:r>
    </w:p>
    <w:p w:rsidR="0003061A" w:rsidRPr="00B256D1" w:rsidRDefault="0003061A" w:rsidP="0003061A">
      <w:pPr>
        <w:pStyle w:val="a3"/>
        <w:ind w:right="146" w:firstLine="284"/>
      </w:pPr>
      <w:r w:rsidRPr="00B256D1">
        <w:t>выполнять</w:t>
      </w:r>
      <w:r w:rsidRPr="00B256D1">
        <w:rPr>
          <w:spacing w:val="1"/>
        </w:rPr>
        <w:t xml:space="preserve"> </w:t>
      </w:r>
      <w:r w:rsidRPr="00B256D1">
        <w:t>элементарную</w:t>
      </w:r>
      <w:r w:rsidRPr="00B256D1">
        <w:rPr>
          <w:spacing w:val="1"/>
        </w:rPr>
        <w:t xml:space="preserve"> </w:t>
      </w:r>
      <w:r w:rsidRPr="00B256D1">
        <w:t>совместную</w:t>
      </w:r>
      <w:r w:rsidRPr="00B256D1">
        <w:rPr>
          <w:spacing w:val="1"/>
        </w:rPr>
        <w:t xml:space="preserve"> </w:t>
      </w:r>
      <w:r w:rsidRPr="00B256D1">
        <w:t>деятельность</w:t>
      </w:r>
      <w:r w:rsidRPr="00B256D1">
        <w:rPr>
          <w:spacing w:val="1"/>
        </w:rPr>
        <w:t xml:space="preserve"> </w:t>
      </w:r>
      <w:r w:rsidRPr="00B256D1">
        <w:t>в</w:t>
      </w:r>
      <w:r w:rsidRPr="00B256D1">
        <w:rPr>
          <w:spacing w:val="1"/>
        </w:rPr>
        <w:t xml:space="preserve"> </w:t>
      </w:r>
      <w:r w:rsidRPr="00B256D1">
        <w:t>процессе</w:t>
      </w:r>
      <w:r w:rsidRPr="00B256D1">
        <w:rPr>
          <w:spacing w:val="1"/>
        </w:rPr>
        <w:t xml:space="preserve"> </w:t>
      </w:r>
      <w:r w:rsidRPr="00B256D1">
        <w:t>изготовления</w:t>
      </w:r>
      <w:r w:rsidRPr="00B256D1">
        <w:rPr>
          <w:spacing w:val="1"/>
        </w:rPr>
        <w:t xml:space="preserve"> </w:t>
      </w:r>
      <w:r w:rsidRPr="00B256D1">
        <w:t>изделий,</w:t>
      </w:r>
      <w:r w:rsidRPr="00B256D1">
        <w:rPr>
          <w:spacing w:val="1"/>
        </w:rPr>
        <w:t xml:space="preserve"> </w:t>
      </w:r>
      <w:r w:rsidRPr="00B256D1">
        <w:t>осуществлять</w:t>
      </w:r>
      <w:r w:rsidRPr="00B256D1">
        <w:rPr>
          <w:spacing w:val="1"/>
        </w:rPr>
        <w:t xml:space="preserve"> </w:t>
      </w:r>
      <w:r w:rsidRPr="00B256D1">
        <w:t>взаимопомощь;</w:t>
      </w:r>
      <w:r w:rsidRPr="00B256D1">
        <w:rPr>
          <w:spacing w:val="1"/>
        </w:rPr>
        <w:t xml:space="preserve"> </w:t>
      </w:r>
      <w:r w:rsidRPr="00B256D1">
        <w:t>выполнять</w:t>
      </w:r>
      <w:r w:rsidRPr="00B256D1">
        <w:rPr>
          <w:spacing w:val="1"/>
        </w:rPr>
        <w:t xml:space="preserve"> </w:t>
      </w:r>
      <w:r w:rsidRPr="00B256D1">
        <w:t>правила</w:t>
      </w:r>
      <w:r w:rsidRPr="00B256D1">
        <w:rPr>
          <w:spacing w:val="1"/>
        </w:rPr>
        <w:t xml:space="preserve"> </w:t>
      </w:r>
      <w:r w:rsidRPr="00B256D1">
        <w:t>совместной</w:t>
      </w:r>
      <w:r w:rsidRPr="00B256D1">
        <w:rPr>
          <w:spacing w:val="1"/>
        </w:rPr>
        <w:t xml:space="preserve"> </w:t>
      </w:r>
      <w:r w:rsidRPr="00B256D1">
        <w:t>работы:</w:t>
      </w:r>
      <w:r w:rsidRPr="00B256D1">
        <w:rPr>
          <w:spacing w:val="1"/>
        </w:rPr>
        <w:t xml:space="preserve"> </w:t>
      </w:r>
      <w:r w:rsidRPr="00B256D1">
        <w:t>справедливо</w:t>
      </w:r>
      <w:r w:rsidRPr="00B256D1">
        <w:rPr>
          <w:spacing w:val="1"/>
        </w:rPr>
        <w:t xml:space="preserve"> </w:t>
      </w:r>
      <w:r w:rsidRPr="00B256D1">
        <w:t>распределять</w:t>
      </w:r>
      <w:r w:rsidRPr="00B256D1">
        <w:rPr>
          <w:spacing w:val="1"/>
        </w:rPr>
        <w:t xml:space="preserve"> </w:t>
      </w:r>
      <w:r w:rsidRPr="00B256D1">
        <w:t>работу;</w:t>
      </w:r>
      <w:r w:rsidRPr="00B256D1">
        <w:rPr>
          <w:spacing w:val="1"/>
        </w:rPr>
        <w:t xml:space="preserve"> </w:t>
      </w:r>
      <w:r w:rsidRPr="00B256D1">
        <w:t>договариваться,</w:t>
      </w:r>
      <w:r w:rsidRPr="00B256D1">
        <w:rPr>
          <w:spacing w:val="1"/>
        </w:rPr>
        <w:t xml:space="preserve"> </w:t>
      </w:r>
      <w:r w:rsidRPr="00B256D1">
        <w:t>выполнять</w:t>
      </w:r>
      <w:r w:rsidRPr="00B256D1">
        <w:rPr>
          <w:spacing w:val="1"/>
        </w:rPr>
        <w:t xml:space="preserve"> </w:t>
      </w:r>
      <w:r w:rsidRPr="00B256D1">
        <w:t>ответственно</w:t>
      </w:r>
      <w:r w:rsidRPr="00B256D1">
        <w:rPr>
          <w:spacing w:val="1"/>
        </w:rPr>
        <w:t xml:space="preserve"> </w:t>
      </w:r>
      <w:r w:rsidRPr="00B256D1">
        <w:t>свою</w:t>
      </w:r>
      <w:r w:rsidRPr="00B256D1">
        <w:rPr>
          <w:spacing w:val="1"/>
        </w:rPr>
        <w:t xml:space="preserve"> </w:t>
      </w:r>
      <w:r w:rsidRPr="00B256D1">
        <w:t>часть</w:t>
      </w:r>
      <w:r w:rsidRPr="00B256D1">
        <w:rPr>
          <w:spacing w:val="1"/>
        </w:rPr>
        <w:t xml:space="preserve"> </w:t>
      </w:r>
      <w:r w:rsidRPr="00B256D1">
        <w:t>работы,</w:t>
      </w:r>
      <w:r w:rsidRPr="00B256D1">
        <w:rPr>
          <w:spacing w:val="1"/>
        </w:rPr>
        <w:t xml:space="preserve"> </w:t>
      </w:r>
      <w:r w:rsidRPr="00B256D1">
        <w:t>уважительно</w:t>
      </w:r>
      <w:r w:rsidRPr="00B256D1">
        <w:rPr>
          <w:spacing w:val="1"/>
        </w:rPr>
        <w:t xml:space="preserve"> </w:t>
      </w:r>
      <w:r w:rsidRPr="00B256D1">
        <w:t>относиться</w:t>
      </w:r>
      <w:r w:rsidRPr="00B256D1">
        <w:rPr>
          <w:spacing w:val="1"/>
        </w:rPr>
        <w:t xml:space="preserve"> </w:t>
      </w:r>
      <w:r w:rsidRPr="00B256D1">
        <w:t>к</w:t>
      </w:r>
      <w:r w:rsidRPr="00B256D1">
        <w:rPr>
          <w:spacing w:val="1"/>
        </w:rPr>
        <w:t xml:space="preserve"> </w:t>
      </w:r>
      <w:r w:rsidRPr="00B256D1">
        <w:t>чужому</w:t>
      </w:r>
      <w:r w:rsidRPr="00B256D1">
        <w:rPr>
          <w:spacing w:val="-6"/>
        </w:rPr>
        <w:t xml:space="preserve"> </w:t>
      </w:r>
      <w:r w:rsidRPr="00B256D1">
        <w:t>мнению.</w:t>
      </w:r>
    </w:p>
    <w:p w:rsidR="0003061A" w:rsidRPr="00B256D1" w:rsidRDefault="0003061A" w:rsidP="00357285">
      <w:pPr>
        <w:pStyle w:val="1"/>
        <w:keepLines/>
        <w:numPr>
          <w:ilvl w:val="0"/>
          <w:numId w:val="140"/>
        </w:numPr>
        <w:pBdr>
          <w:bottom w:val="single" w:sz="4" w:space="1" w:color="auto"/>
        </w:pBdr>
        <w:tabs>
          <w:tab w:val="num" w:pos="720"/>
          <w:tab w:val="left" w:pos="1048"/>
        </w:tabs>
        <w:spacing w:before="2" w:line="276" w:lineRule="auto"/>
        <w:ind w:left="0" w:firstLine="284"/>
        <w:jc w:val="both"/>
      </w:pPr>
      <w:r w:rsidRPr="00B256D1">
        <w:t>класс</w:t>
      </w:r>
    </w:p>
    <w:p w:rsidR="0003061A" w:rsidRPr="00B256D1" w:rsidRDefault="0003061A" w:rsidP="00357285">
      <w:pPr>
        <w:pStyle w:val="a5"/>
        <w:numPr>
          <w:ilvl w:val="0"/>
          <w:numId w:val="137"/>
        </w:numPr>
        <w:tabs>
          <w:tab w:val="left" w:pos="1108"/>
        </w:tabs>
        <w:ind w:left="0" w:firstLine="284"/>
        <w:rPr>
          <w:b/>
          <w:sz w:val="24"/>
          <w:szCs w:val="24"/>
        </w:rPr>
      </w:pPr>
      <w:r w:rsidRPr="00B256D1">
        <w:rPr>
          <w:b/>
          <w:sz w:val="24"/>
          <w:szCs w:val="24"/>
        </w:rPr>
        <w:t>Технологии,</w:t>
      </w:r>
      <w:r w:rsidRPr="00B256D1">
        <w:rPr>
          <w:b/>
          <w:spacing w:val="-3"/>
          <w:sz w:val="24"/>
          <w:szCs w:val="24"/>
        </w:rPr>
        <w:t xml:space="preserve"> </w:t>
      </w:r>
      <w:r w:rsidRPr="00B256D1">
        <w:rPr>
          <w:b/>
          <w:sz w:val="24"/>
          <w:szCs w:val="24"/>
        </w:rPr>
        <w:t>профессии</w:t>
      </w:r>
      <w:r w:rsidRPr="00B256D1">
        <w:rPr>
          <w:b/>
          <w:spacing w:val="-3"/>
          <w:sz w:val="24"/>
          <w:szCs w:val="24"/>
        </w:rPr>
        <w:t xml:space="preserve"> </w:t>
      </w:r>
      <w:r w:rsidRPr="00B256D1">
        <w:rPr>
          <w:b/>
          <w:sz w:val="24"/>
          <w:szCs w:val="24"/>
        </w:rPr>
        <w:t>и</w:t>
      </w:r>
      <w:r w:rsidRPr="00B256D1">
        <w:rPr>
          <w:b/>
          <w:spacing w:val="-2"/>
          <w:sz w:val="24"/>
          <w:szCs w:val="24"/>
        </w:rPr>
        <w:t xml:space="preserve"> </w:t>
      </w:r>
      <w:r w:rsidRPr="00B256D1">
        <w:rPr>
          <w:b/>
          <w:sz w:val="24"/>
          <w:szCs w:val="24"/>
        </w:rPr>
        <w:t>производства</w:t>
      </w:r>
    </w:p>
    <w:p w:rsidR="0003061A" w:rsidRPr="00B256D1" w:rsidRDefault="0003061A" w:rsidP="0003061A">
      <w:pPr>
        <w:pStyle w:val="a3"/>
        <w:spacing w:before="68"/>
        <w:ind w:right="707" w:firstLine="284"/>
      </w:pPr>
      <w:r w:rsidRPr="00B256D1">
        <w:t>Непрерывность процесса деятельностного освоения мира человеком и создания культуры.</w:t>
      </w:r>
      <w:r w:rsidRPr="00B256D1">
        <w:rPr>
          <w:spacing w:val="-57"/>
        </w:rPr>
        <w:t xml:space="preserve"> </w:t>
      </w:r>
      <w:r w:rsidRPr="00B256D1">
        <w:t>Материальные</w:t>
      </w:r>
      <w:r w:rsidRPr="00B256D1">
        <w:rPr>
          <w:spacing w:val="-3"/>
        </w:rPr>
        <w:t xml:space="preserve"> </w:t>
      </w:r>
      <w:r w:rsidRPr="00B256D1">
        <w:t>и</w:t>
      </w:r>
      <w:r w:rsidRPr="00B256D1">
        <w:rPr>
          <w:spacing w:val="-1"/>
        </w:rPr>
        <w:t xml:space="preserve"> </w:t>
      </w:r>
      <w:r w:rsidRPr="00B256D1">
        <w:t>духовные</w:t>
      </w:r>
      <w:r w:rsidRPr="00B256D1">
        <w:rPr>
          <w:spacing w:val="-3"/>
        </w:rPr>
        <w:t xml:space="preserve"> </w:t>
      </w:r>
      <w:r w:rsidRPr="00B256D1">
        <w:t>потребности человека</w:t>
      </w:r>
      <w:r w:rsidRPr="00B256D1">
        <w:rPr>
          <w:spacing w:val="-2"/>
        </w:rPr>
        <w:t xml:space="preserve"> </w:t>
      </w:r>
      <w:r w:rsidRPr="00B256D1">
        <w:t>как движущие</w:t>
      </w:r>
      <w:r w:rsidRPr="00B256D1">
        <w:rPr>
          <w:spacing w:val="-2"/>
        </w:rPr>
        <w:t xml:space="preserve"> </w:t>
      </w:r>
      <w:r w:rsidRPr="00B256D1">
        <w:t>силы прогресса.</w:t>
      </w:r>
    </w:p>
    <w:p w:rsidR="0003061A" w:rsidRPr="00B256D1" w:rsidRDefault="0003061A" w:rsidP="0003061A">
      <w:pPr>
        <w:pStyle w:val="a3"/>
        <w:ind w:right="142" w:firstLine="284"/>
      </w:pPr>
      <w:r w:rsidRPr="00B256D1">
        <w:t>Разнообразие</w:t>
      </w:r>
      <w:r w:rsidRPr="00B256D1">
        <w:rPr>
          <w:spacing w:val="1"/>
        </w:rPr>
        <w:t xml:space="preserve"> </w:t>
      </w:r>
      <w:r w:rsidRPr="00B256D1">
        <w:t>творческой</w:t>
      </w:r>
      <w:r w:rsidRPr="00B256D1">
        <w:rPr>
          <w:spacing w:val="1"/>
        </w:rPr>
        <w:t xml:space="preserve"> </w:t>
      </w:r>
      <w:r w:rsidRPr="00B256D1">
        <w:t>трудовой</w:t>
      </w:r>
      <w:r w:rsidRPr="00B256D1">
        <w:rPr>
          <w:spacing w:val="1"/>
        </w:rPr>
        <w:t xml:space="preserve"> </w:t>
      </w:r>
      <w:r w:rsidRPr="00B256D1">
        <w:t>деятельности</w:t>
      </w:r>
      <w:r w:rsidRPr="00B256D1">
        <w:rPr>
          <w:spacing w:val="1"/>
        </w:rPr>
        <w:t xml:space="preserve"> </w:t>
      </w:r>
      <w:r w:rsidRPr="00B256D1">
        <w:t>в</w:t>
      </w:r>
      <w:r w:rsidRPr="00B256D1">
        <w:rPr>
          <w:spacing w:val="1"/>
        </w:rPr>
        <w:t xml:space="preserve"> </w:t>
      </w:r>
      <w:r w:rsidRPr="00B256D1">
        <w:t>современных</w:t>
      </w:r>
      <w:r w:rsidRPr="00B256D1">
        <w:rPr>
          <w:spacing w:val="1"/>
        </w:rPr>
        <w:t xml:space="preserve"> </w:t>
      </w:r>
      <w:r w:rsidRPr="00B256D1">
        <w:t>условиях.</w:t>
      </w:r>
      <w:r w:rsidRPr="00B256D1">
        <w:rPr>
          <w:spacing w:val="1"/>
        </w:rPr>
        <w:t xml:space="preserve"> </w:t>
      </w:r>
      <w:r w:rsidRPr="00B256D1">
        <w:t>Разнообразие</w:t>
      </w:r>
      <w:r w:rsidRPr="00B256D1">
        <w:rPr>
          <w:spacing w:val="1"/>
        </w:rPr>
        <w:t xml:space="preserve"> </w:t>
      </w:r>
      <w:r w:rsidRPr="00B256D1">
        <w:t>предметов</w:t>
      </w:r>
      <w:r w:rsidRPr="00B256D1">
        <w:rPr>
          <w:spacing w:val="1"/>
        </w:rPr>
        <w:t xml:space="preserve"> </w:t>
      </w:r>
      <w:r w:rsidRPr="00B256D1">
        <w:t>рукотворного</w:t>
      </w:r>
      <w:r w:rsidRPr="00B256D1">
        <w:rPr>
          <w:spacing w:val="1"/>
        </w:rPr>
        <w:t xml:space="preserve"> </w:t>
      </w:r>
      <w:r w:rsidRPr="00B256D1">
        <w:t>мира:</w:t>
      </w:r>
      <w:r w:rsidRPr="00B256D1">
        <w:rPr>
          <w:spacing w:val="1"/>
        </w:rPr>
        <w:t xml:space="preserve"> </w:t>
      </w:r>
      <w:r w:rsidRPr="00B256D1">
        <w:t>архитектура,</w:t>
      </w:r>
      <w:r w:rsidRPr="00B256D1">
        <w:rPr>
          <w:spacing w:val="1"/>
        </w:rPr>
        <w:t xml:space="preserve"> </w:t>
      </w:r>
      <w:r w:rsidRPr="00B256D1">
        <w:t>техника,</w:t>
      </w:r>
      <w:r w:rsidRPr="00B256D1">
        <w:rPr>
          <w:spacing w:val="1"/>
        </w:rPr>
        <w:t xml:space="preserve"> </w:t>
      </w:r>
      <w:r w:rsidRPr="00B256D1">
        <w:t>предметы</w:t>
      </w:r>
      <w:r w:rsidRPr="00B256D1">
        <w:rPr>
          <w:spacing w:val="1"/>
        </w:rPr>
        <w:t xml:space="preserve"> </w:t>
      </w:r>
      <w:r w:rsidRPr="00B256D1">
        <w:t>быта</w:t>
      </w:r>
      <w:r w:rsidRPr="00B256D1">
        <w:rPr>
          <w:spacing w:val="1"/>
        </w:rPr>
        <w:t xml:space="preserve"> </w:t>
      </w:r>
      <w:r w:rsidRPr="00B256D1">
        <w:t>и</w:t>
      </w:r>
      <w:r w:rsidRPr="00B256D1">
        <w:rPr>
          <w:spacing w:val="1"/>
        </w:rPr>
        <w:t xml:space="preserve"> </w:t>
      </w:r>
      <w:r w:rsidRPr="00B256D1">
        <w:t>декоративно-прикладного</w:t>
      </w:r>
      <w:r w:rsidRPr="00B256D1">
        <w:rPr>
          <w:spacing w:val="1"/>
        </w:rPr>
        <w:t xml:space="preserve"> </w:t>
      </w:r>
      <w:r w:rsidRPr="00B256D1">
        <w:t>искусства.</w:t>
      </w:r>
    </w:p>
    <w:p w:rsidR="0003061A" w:rsidRPr="00B256D1" w:rsidRDefault="0003061A" w:rsidP="0003061A">
      <w:pPr>
        <w:pStyle w:val="a3"/>
        <w:spacing w:before="1"/>
        <w:ind w:right="151" w:firstLine="284"/>
      </w:pPr>
      <w:r w:rsidRPr="00B256D1">
        <w:t>Современные производства и профессии, связанные с обработкой материалов, аналогичных</w:t>
      </w:r>
      <w:r w:rsidRPr="00B256D1">
        <w:rPr>
          <w:spacing w:val="1"/>
        </w:rPr>
        <w:t xml:space="preserve"> </w:t>
      </w:r>
      <w:r w:rsidRPr="00B256D1">
        <w:t>используемым</w:t>
      </w:r>
      <w:r w:rsidRPr="00B256D1">
        <w:rPr>
          <w:spacing w:val="-2"/>
        </w:rPr>
        <w:t xml:space="preserve"> </w:t>
      </w:r>
      <w:r w:rsidRPr="00B256D1">
        <w:t>на</w:t>
      </w:r>
      <w:r w:rsidRPr="00B256D1">
        <w:rPr>
          <w:spacing w:val="3"/>
        </w:rPr>
        <w:t xml:space="preserve"> </w:t>
      </w:r>
      <w:r w:rsidRPr="00B256D1">
        <w:t>уроках</w:t>
      </w:r>
      <w:r w:rsidRPr="00B256D1">
        <w:rPr>
          <w:spacing w:val="2"/>
        </w:rPr>
        <w:t xml:space="preserve"> </w:t>
      </w:r>
      <w:r w:rsidRPr="00B256D1">
        <w:t>технологии.</w:t>
      </w:r>
    </w:p>
    <w:p w:rsidR="0003061A" w:rsidRPr="00B256D1" w:rsidRDefault="0003061A" w:rsidP="0003061A">
      <w:pPr>
        <w:pStyle w:val="a3"/>
        <w:ind w:right="147" w:firstLine="284"/>
      </w:pPr>
      <w:r w:rsidRPr="00B256D1">
        <w:t>Общие</w:t>
      </w:r>
      <w:r w:rsidRPr="00B256D1">
        <w:rPr>
          <w:spacing w:val="1"/>
        </w:rPr>
        <w:t xml:space="preserve"> </w:t>
      </w:r>
      <w:r w:rsidRPr="00B256D1">
        <w:t>правила</w:t>
      </w:r>
      <w:r w:rsidRPr="00B256D1">
        <w:rPr>
          <w:spacing w:val="1"/>
        </w:rPr>
        <w:t xml:space="preserve"> </w:t>
      </w:r>
      <w:r w:rsidRPr="00B256D1">
        <w:t>создания</w:t>
      </w:r>
      <w:r w:rsidRPr="00B256D1">
        <w:rPr>
          <w:spacing w:val="1"/>
        </w:rPr>
        <w:t xml:space="preserve"> </w:t>
      </w:r>
      <w:r w:rsidRPr="00B256D1">
        <w:t>предметов</w:t>
      </w:r>
      <w:r w:rsidRPr="00B256D1">
        <w:rPr>
          <w:spacing w:val="1"/>
        </w:rPr>
        <w:t xml:space="preserve"> </w:t>
      </w:r>
      <w:r w:rsidRPr="00B256D1">
        <w:t>рукотворного</w:t>
      </w:r>
      <w:r w:rsidRPr="00B256D1">
        <w:rPr>
          <w:spacing w:val="1"/>
        </w:rPr>
        <w:t xml:space="preserve"> </w:t>
      </w:r>
      <w:r w:rsidRPr="00B256D1">
        <w:t>мира:</w:t>
      </w:r>
      <w:r w:rsidRPr="00B256D1">
        <w:rPr>
          <w:spacing w:val="1"/>
        </w:rPr>
        <w:t xml:space="preserve"> </w:t>
      </w:r>
      <w:r w:rsidRPr="00B256D1">
        <w:t>соответствие</w:t>
      </w:r>
      <w:r w:rsidRPr="00B256D1">
        <w:rPr>
          <w:spacing w:val="1"/>
        </w:rPr>
        <w:t xml:space="preserve"> </w:t>
      </w:r>
      <w:r w:rsidRPr="00B256D1">
        <w:t>формы,</w:t>
      </w:r>
      <w:r w:rsidRPr="00B256D1">
        <w:rPr>
          <w:spacing w:val="1"/>
        </w:rPr>
        <w:t xml:space="preserve"> </w:t>
      </w:r>
      <w:r w:rsidRPr="00B256D1">
        <w:t>размеров,</w:t>
      </w:r>
      <w:r w:rsidRPr="00B256D1">
        <w:rPr>
          <w:spacing w:val="1"/>
        </w:rPr>
        <w:t xml:space="preserve"> </w:t>
      </w:r>
      <w:r w:rsidRPr="00B256D1">
        <w:t>материала</w:t>
      </w:r>
      <w:r w:rsidRPr="00B256D1">
        <w:rPr>
          <w:spacing w:val="1"/>
        </w:rPr>
        <w:t xml:space="preserve"> </w:t>
      </w:r>
      <w:r w:rsidRPr="00B256D1">
        <w:t>и</w:t>
      </w:r>
      <w:r w:rsidRPr="00B256D1">
        <w:rPr>
          <w:spacing w:val="1"/>
        </w:rPr>
        <w:t xml:space="preserve"> </w:t>
      </w:r>
      <w:r w:rsidRPr="00B256D1">
        <w:t>внешнего</w:t>
      </w:r>
      <w:r w:rsidRPr="00B256D1">
        <w:rPr>
          <w:spacing w:val="1"/>
        </w:rPr>
        <w:t xml:space="preserve"> </w:t>
      </w:r>
      <w:r w:rsidRPr="00B256D1">
        <w:t>оформления</w:t>
      </w:r>
      <w:r w:rsidRPr="00B256D1">
        <w:rPr>
          <w:spacing w:val="1"/>
        </w:rPr>
        <w:t xml:space="preserve"> </w:t>
      </w:r>
      <w:r w:rsidRPr="00B256D1">
        <w:t>изделия</w:t>
      </w:r>
      <w:r w:rsidRPr="00B256D1">
        <w:rPr>
          <w:spacing w:val="1"/>
        </w:rPr>
        <w:t xml:space="preserve"> </w:t>
      </w:r>
      <w:r w:rsidRPr="00B256D1">
        <w:t>его</w:t>
      </w:r>
      <w:r w:rsidRPr="00B256D1">
        <w:rPr>
          <w:spacing w:val="1"/>
        </w:rPr>
        <w:t xml:space="preserve"> </w:t>
      </w:r>
      <w:r w:rsidRPr="00B256D1">
        <w:t>назначению.</w:t>
      </w:r>
      <w:r w:rsidRPr="00B256D1">
        <w:rPr>
          <w:spacing w:val="1"/>
        </w:rPr>
        <w:t xml:space="preserve"> </w:t>
      </w:r>
      <w:r w:rsidRPr="00B256D1">
        <w:t>Стилевая</w:t>
      </w:r>
      <w:r w:rsidRPr="00B256D1">
        <w:rPr>
          <w:spacing w:val="1"/>
        </w:rPr>
        <w:t xml:space="preserve"> </w:t>
      </w:r>
      <w:r w:rsidRPr="00B256D1">
        <w:t>гармония</w:t>
      </w:r>
      <w:r w:rsidRPr="00B256D1">
        <w:rPr>
          <w:spacing w:val="1"/>
        </w:rPr>
        <w:t xml:space="preserve"> </w:t>
      </w:r>
      <w:r w:rsidRPr="00B256D1">
        <w:t>в</w:t>
      </w:r>
      <w:r w:rsidRPr="00B256D1">
        <w:rPr>
          <w:spacing w:val="1"/>
        </w:rPr>
        <w:t xml:space="preserve"> </w:t>
      </w:r>
      <w:r w:rsidRPr="00B256D1">
        <w:t>предметном</w:t>
      </w:r>
      <w:r w:rsidRPr="00B256D1">
        <w:rPr>
          <w:spacing w:val="1"/>
        </w:rPr>
        <w:t xml:space="preserve"> </w:t>
      </w:r>
      <w:r w:rsidRPr="00B256D1">
        <w:t>ансамбле;</w:t>
      </w:r>
      <w:r w:rsidRPr="00B256D1">
        <w:rPr>
          <w:spacing w:val="-1"/>
        </w:rPr>
        <w:t xml:space="preserve"> </w:t>
      </w:r>
      <w:r w:rsidRPr="00B256D1">
        <w:t>гармония предметной</w:t>
      </w:r>
      <w:r w:rsidRPr="00B256D1">
        <w:rPr>
          <w:spacing w:val="-1"/>
        </w:rPr>
        <w:t xml:space="preserve"> </w:t>
      </w:r>
      <w:r w:rsidRPr="00B256D1">
        <w:t>и окружающей</w:t>
      </w:r>
      <w:r w:rsidRPr="00B256D1">
        <w:rPr>
          <w:spacing w:val="-1"/>
        </w:rPr>
        <w:t xml:space="preserve"> </w:t>
      </w:r>
      <w:r w:rsidRPr="00B256D1">
        <w:t>среды (общее</w:t>
      </w:r>
      <w:r w:rsidRPr="00B256D1">
        <w:rPr>
          <w:spacing w:val="-2"/>
        </w:rPr>
        <w:t xml:space="preserve"> </w:t>
      </w:r>
      <w:r w:rsidRPr="00B256D1">
        <w:t>представление).</w:t>
      </w:r>
    </w:p>
    <w:p w:rsidR="0003061A" w:rsidRPr="00B256D1" w:rsidRDefault="0003061A" w:rsidP="0003061A">
      <w:pPr>
        <w:pStyle w:val="a3"/>
        <w:ind w:right="145" w:firstLine="284"/>
      </w:pPr>
      <w:r w:rsidRPr="00B256D1">
        <w:t>Мир</w:t>
      </w:r>
      <w:r w:rsidRPr="00B256D1">
        <w:rPr>
          <w:spacing w:val="1"/>
        </w:rPr>
        <w:t xml:space="preserve"> </w:t>
      </w:r>
      <w:r w:rsidRPr="00B256D1">
        <w:t>современной</w:t>
      </w:r>
      <w:r w:rsidRPr="00B256D1">
        <w:rPr>
          <w:spacing w:val="1"/>
        </w:rPr>
        <w:t xml:space="preserve"> </w:t>
      </w:r>
      <w:r w:rsidRPr="00B256D1">
        <w:t>техники.</w:t>
      </w:r>
      <w:r w:rsidRPr="00B256D1">
        <w:rPr>
          <w:spacing w:val="1"/>
        </w:rPr>
        <w:t xml:space="preserve"> </w:t>
      </w:r>
      <w:r w:rsidRPr="00B256D1">
        <w:t>Информационно-коммуникационные</w:t>
      </w:r>
      <w:r w:rsidRPr="00B256D1">
        <w:rPr>
          <w:spacing w:val="1"/>
        </w:rPr>
        <w:t xml:space="preserve"> </w:t>
      </w:r>
      <w:r w:rsidRPr="00B256D1">
        <w:t>технологии</w:t>
      </w:r>
      <w:r w:rsidRPr="00B256D1">
        <w:rPr>
          <w:spacing w:val="1"/>
        </w:rPr>
        <w:t xml:space="preserve"> </w:t>
      </w:r>
      <w:r w:rsidRPr="00B256D1">
        <w:t>в</w:t>
      </w:r>
      <w:r w:rsidRPr="00B256D1">
        <w:rPr>
          <w:spacing w:val="1"/>
        </w:rPr>
        <w:t xml:space="preserve"> </w:t>
      </w:r>
      <w:r w:rsidRPr="00B256D1">
        <w:t>жизни</w:t>
      </w:r>
      <w:r w:rsidRPr="00B256D1">
        <w:rPr>
          <w:spacing w:val="1"/>
        </w:rPr>
        <w:t xml:space="preserve"> </w:t>
      </w:r>
      <w:r w:rsidRPr="00B256D1">
        <w:t>современного</w:t>
      </w:r>
      <w:r w:rsidRPr="00B256D1">
        <w:rPr>
          <w:spacing w:val="1"/>
        </w:rPr>
        <w:t xml:space="preserve"> </w:t>
      </w:r>
      <w:r w:rsidRPr="00B256D1">
        <w:t>человека.</w:t>
      </w:r>
      <w:r w:rsidRPr="00B256D1">
        <w:rPr>
          <w:spacing w:val="1"/>
        </w:rPr>
        <w:t xml:space="preserve"> </w:t>
      </w:r>
      <w:r w:rsidRPr="00B256D1">
        <w:t>Решение</w:t>
      </w:r>
      <w:r w:rsidRPr="00B256D1">
        <w:rPr>
          <w:spacing w:val="1"/>
        </w:rPr>
        <w:t xml:space="preserve"> </w:t>
      </w:r>
      <w:r w:rsidRPr="00B256D1">
        <w:t>человеком</w:t>
      </w:r>
      <w:r w:rsidRPr="00B256D1">
        <w:rPr>
          <w:spacing w:val="1"/>
        </w:rPr>
        <w:t xml:space="preserve"> </w:t>
      </w:r>
      <w:r w:rsidRPr="00B256D1">
        <w:t>инженерных</w:t>
      </w:r>
      <w:r w:rsidRPr="00B256D1">
        <w:rPr>
          <w:spacing w:val="1"/>
        </w:rPr>
        <w:t xml:space="preserve"> </w:t>
      </w:r>
      <w:r w:rsidRPr="00B256D1">
        <w:t>задач</w:t>
      </w:r>
      <w:r w:rsidRPr="00B256D1">
        <w:rPr>
          <w:spacing w:val="1"/>
        </w:rPr>
        <w:t xml:space="preserve"> </w:t>
      </w:r>
      <w:r w:rsidRPr="00B256D1">
        <w:t>на</w:t>
      </w:r>
      <w:r w:rsidRPr="00B256D1">
        <w:rPr>
          <w:spacing w:val="1"/>
        </w:rPr>
        <w:t xml:space="preserve"> </w:t>
      </w:r>
      <w:r w:rsidRPr="00B256D1">
        <w:t>основе</w:t>
      </w:r>
      <w:r w:rsidRPr="00B256D1">
        <w:rPr>
          <w:spacing w:val="1"/>
        </w:rPr>
        <w:t xml:space="preserve"> </w:t>
      </w:r>
      <w:r w:rsidRPr="00B256D1">
        <w:t>изучения</w:t>
      </w:r>
      <w:r w:rsidRPr="00B256D1">
        <w:rPr>
          <w:spacing w:val="60"/>
        </w:rPr>
        <w:t xml:space="preserve"> </w:t>
      </w:r>
      <w:r w:rsidRPr="00B256D1">
        <w:t>природных</w:t>
      </w:r>
      <w:r w:rsidRPr="00B256D1">
        <w:rPr>
          <w:spacing w:val="1"/>
        </w:rPr>
        <w:t xml:space="preserve"> </w:t>
      </w:r>
      <w:r w:rsidRPr="00B256D1">
        <w:t>законов</w:t>
      </w:r>
      <w:r w:rsidRPr="00B256D1">
        <w:rPr>
          <w:spacing w:val="1"/>
        </w:rPr>
        <w:t xml:space="preserve"> </w:t>
      </w:r>
      <w:r w:rsidRPr="00B256D1">
        <w:t>—</w:t>
      </w:r>
      <w:r w:rsidRPr="00B256D1">
        <w:rPr>
          <w:spacing w:val="1"/>
        </w:rPr>
        <w:t xml:space="preserve"> </w:t>
      </w:r>
      <w:r w:rsidRPr="00B256D1">
        <w:t>жёсткость</w:t>
      </w:r>
      <w:r w:rsidRPr="00B256D1">
        <w:rPr>
          <w:spacing w:val="1"/>
        </w:rPr>
        <w:t xml:space="preserve"> </w:t>
      </w:r>
      <w:r w:rsidRPr="00B256D1">
        <w:t>конструкции</w:t>
      </w:r>
      <w:r w:rsidRPr="00B256D1">
        <w:rPr>
          <w:spacing w:val="1"/>
        </w:rPr>
        <w:t xml:space="preserve"> </w:t>
      </w:r>
      <w:r w:rsidRPr="00B256D1">
        <w:t>(трубчатые</w:t>
      </w:r>
      <w:r w:rsidRPr="00B256D1">
        <w:rPr>
          <w:spacing w:val="1"/>
        </w:rPr>
        <w:t xml:space="preserve"> </w:t>
      </w:r>
      <w:r w:rsidRPr="00B256D1">
        <w:t>сооружения,</w:t>
      </w:r>
      <w:r w:rsidRPr="00B256D1">
        <w:rPr>
          <w:spacing w:val="1"/>
        </w:rPr>
        <w:t xml:space="preserve"> </w:t>
      </w:r>
      <w:r w:rsidRPr="00B256D1">
        <w:t>треугольник</w:t>
      </w:r>
      <w:r w:rsidRPr="00B256D1">
        <w:rPr>
          <w:spacing w:val="1"/>
        </w:rPr>
        <w:t xml:space="preserve"> </w:t>
      </w:r>
      <w:r w:rsidRPr="00B256D1">
        <w:t>как</w:t>
      </w:r>
      <w:r w:rsidRPr="00B256D1">
        <w:rPr>
          <w:spacing w:val="1"/>
        </w:rPr>
        <w:t xml:space="preserve"> </w:t>
      </w:r>
      <w:r w:rsidRPr="00B256D1">
        <w:t>устойчивая</w:t>
      </w:r>
      <w:r w:rsidRPr="00B256D1">
        <w:rPr>
          <w:spacing w:val="1"/>
        </w:rPr>
        <w:t xml:space="preserve"> </w:t>
      </w:r>
      <w:r w:rsidRPr="00B256D1">
        <w:t>геометрическая</w:t>
      </w:r>
      <w:r w:rsidRPr="00B256D1">
        <w:rPr>
          <w:spacing w:val="-1"/>
        </w:rPr>
        <w:t xml:space="preserve"> </w:t>
      </w:r>
      <w:r w:rsidRPr="00B256D1">
        <w:t>форма</w:t>
      </w:r>
      <w:r w:rsidRPr="00B256D1">
        <w:rPr>
          <w:spacing w:val="1"/>
        </w:rPr>
        <w:t xml:space="preserve"> </w:t>
      </w:r>
      <w:r w:rsidRPr="00B256D1">
        <w:t>и др.).</w:t>
      </w:r>
    </w:p>
    <w:p w:rsidR="0003061A" w:rsidRPr="00B256D1" w:rsidRDefault="0003061A" w:rsidP="0003061A">
      <w:pPr>
        <w:pStyle w:val="a3"/>
        <w:ind w:firstLine="284"/>
      </w:pPr>
      <w:r w:rsidRPr="00B256D1">
        <w:t>Бережное и внимательное отношение к природе как источнику сырьевых ресурсов и идей для</w:t>
      </w:r>
      <w:r w:rsidRPr="00B256D1">
        <w:rPr>
          <w:spacing w:val="1"/>
        </w:rPr>
        <w:t xml:space="preserve"> </w:t>
      </w:r>
      <w:r w:rsidRPr="00B256D1">
        <w:t>технологий</w:t>
      </w:r>
      <w:r w:rsidRPr="00B256D1">
        <w:rPr>
          <w:spacing w:val="-3"/>
        </w:rPr>
        <w:t xml:space="preserve"> </w:t>
      </w:r>
      <w:r w:rsidRPr="00B256D1">
        <w:t>будущего.</w:t>
      </w:r>
    </w:p>
    <w:p w:rsidR="0003061A" w:rsidRPr="00B256D1" w:rsidRDefault="0003061A" w:rsidP="0003061A">
      <w:pPr>
        <w:pStyle w:val="a3"/>
        <w:ind w:right="149" w:firstLine="284"/>
      </w:pPr>
      <w:r w:rsidRPr="00B256D1">
        <w:t>Элементарная</w:t>
      </w:r>
      <w:r w:rsidRPr="00B256D1">
        <w:rPr>
          <w:spacing w:val="1"/>
        </w:rPr>
        <w:t xml:space="preserve"> </w:t>
      </w:r>
      <w:r w:rsidRPr="00B256D1">
        <w:t>творческая</w:t>
      </w:r>
      <w:r w:rsidRPr="00B256D1">
        <w:rPr>
          <w:spacing w:val="1"/>
        </w:rPr>
        <w:t xml:space="preserve"> </w:t>
      </w:r>
      <w:r w:rsidRPr="00B256D1">
        <w:t>и</w:t>
      </w:r>
      <w:r w:rsidRPr="00B256D1">
        <w:rPr>
          <w:spacing w:val="1"/>
        </w:rPr>
        <w:t xml:space="preserve"> </w:t>
      </w:r>
      <w:r w:rsidRPr="00B256D1">
        <w:t>проектная</w:t>
      </w:r>
      <w:r w:rsidRPr="00B256D1">
        <w:rPr>
          <w:spacing w:val="1"/>
        </w:rPr>
        <w:t xml:space="preserve"> </w:t>
      </w:r>
      <w:r w:rsidRPr="00B256D1">
        <w:t>деятельность.</w:t>
      </w:r>
      <w:r w:rsidRPr="00B256D1">
        <w:rPr>
          <w:spacing w:val="1"/>
        </w:rPr>
        <w:t xml:space="preserve"> </w:t>
      </w:r>
      <w:r w:rsidRPr="00B256D1">
        <w:t>Коллективные,</w:t>
      </w:r>
      <w:r w:rsidRPr="00B256D1">
        <w:rPr>
          <w:spacing w:val="1"/>
        </w:rPr>
        <w:t xml:space="preserve"> </w:t>
      </w:r>
      <w:r w:rsidRPr="00B256D1">
        <w:t>групповые</w:t>
      </w:r>
      <w:r w:rsidRPr="00B256D1">
        <w:rPr>
          <w:spacing w:val="1"/>
        </w:rPr>
        <w:t xml:space="preserve"> </w:t>
      </w:r>
      <w:r w:rsidRPr="00B256D1">
        <w:t>и</w:t>
      </w:r>
      <w:r w:rsidRPr="00B256D1">
        <w:rPr>
          <w:spacing w:val="1"/>
        </w:rPr>
        <w:t xml:space="preserve"> </w:t>
      </w:r>
      <w:r w:rsidRPr="00B256D1">
        <w:t>индивидуальные</w:t>
      </w:r>
      <w:r w:rsidRPr="00B256D1">
        <w:rPr>
          <w:spacing w:val="1"/>
        </w:rPr>
        <w:t xml:space="preserve"> </w:t>
      </w:r>
      <w:r w:rsidRPr="00B256D1">
        <w:t>проекты</w:t>
      </w:r>
      <w:r w:rsidRPr="00B256D1">
        <w:rPr>
          <w:spacing w:val="1"/>
        </w:rPr>
        <w:t xml:space="preserve"> </w:t>
      </w:r>
      <w:r w:rsidRPr="00B256D1">
        <w:t>в</w:t>
      </w:r>
      <w:r w:rsidRPr="00B256D1">
        <w:rPr>
          <w:spacing w:val="1"/>
        </w:rPr>
        <w:t xml:space="preserve"> </w:t>
      </w:r>
      <w:r w:rsidRPr="00B256D1">
        <w:t>рамках</w:t>
      </w:r>
      <w:r w:rsidRPr="00B256D1">
        <w:rPr>
          <w:spacing w:val="1"/>
        </w:rPr>
        <w:t xml:space="preserve"> </w:t>
      </w:r>
      <w:r w:rsidRPr="00B256D1">
        <w:t>изучаемой</w:t>
      </w:r>
      <w:r w:rsidRPr="00B256D1">
        <w:rPr>
          <w:spacing w:val="1"/>
        </w:rPr>
        <w:t xml:space="preserve"> </w:t>
      </w:r>
      <w:r w:rsidRPr="00B256D1">
        <w:t>тематики.</w:t>
      </w:r>
      <w:r w:rsidRPr="00B256D1">
        <w:rPr>
          <w:spacing w:val="1"/>
        </w:rPr>
        <w:t xml:space="preserve"> </w:t>
      </w:r>
      <w:r w:rsidRPr="00B256D1">
        <w:t>Совместная</w:t>
      </w:r>
      <w:r w:rsidRPr="00B256D1">
        <w:rPr>
          <w:spacing w:val="1"/>
        </w:rPr>
        <w:t xml:space="preserve"> </w:t>
      </w:r>
      <w:r w:rsidRPr="00B256D1">
        <w:t>работа</w:t>
      </w:r>
      <w:r w:rsidRPr="00B256D1">
        <w:rPr>
          <w:spacing w:val="1"/>
        </w:rPr>
        <w:t xml:space="preserve"> </w:t>
      </w:r>
      <w:r w:rsidRPr="00B256D1">
        <w:t>в</w:t>
      </w:r>
      <w:r w:rsidRPr="00B256D1">
        <w:rPr>
          <w:spacing w:val="1"/>
        </w:rPr>
        <w:t xml:space="preserve"> </w:t>
      </w:r>
      <w:r w:rsidRPr="00B256D1">
        <w:t>малых</w:t>
      </w:r>
      <w:r w:rsidRPr="00B256D1">
        <w:rPr>
          <w:spacing w:val="1"/>
        </w:rPr>
        <w:t xml:space="preserve"> </w:t>
      </w:r>
      <w:r w:rsidRPr="00B256D1">
        <w:t>группах,</w:t>
      </w:r>
      <w:r w:rsidRPr="00B256D1">
        <w:rPr>
          <w:spacing w:val="1"/>
        </w:rPr>
        <w:t xml:space="preserve"> </w:t>
      </w:r>
      <w:r w:rsidRPr="00B256D1">
        <w:t>осуществление</w:t>
      </w:r>
      <w:r w:rsidRPr="00B256D1">
        <w:rPr>
          <w:spacing w:val="1"/>
        </w:rPr>
        <w:t xml:space="preserve"> </w:t>
      </w:r>
      <w:r w:rsidRPr="00B256D1">
        <w:t>сотрудничества;</w:t>
      </w:r>
      <w:r w:rsidRPr="00B256D1">
        <w:rPr>
          <w:spacing w:val="1"/>
        </w:rPr>
        <w:t xml:space="preserve"> </w:t>
      </w:r>
      <w:r w:rsidRPr="00B256D1">
        <w:t>распределение</w:t>
      </w:r>
      <w:r w:rsidRPr="00B256D1">
        <w:rPr>
          <w:spacing w:val="1"/>
        </w:rPr>
        <w:t xml:space="preserve"> </w:t>
      </w:r>
      <w:r w:rsidRPr="00B256D1">
        <w:t>работы,</w:t>
      </w:r>
      <w:r w:rsidRPr="00B256D1">
        <w:rPr>
          <w:spacing w:val="1"/>
        </w:rPr>
        <w:t xml:space="preserve"> </w:t>
      </w:r>
      <w:r w:rsidRPr="00B256D1">
        <w:t>выполнение</w:t>
      </w:r>
      <w:r w:rsidRPr="00B256D1">
        <w:rPr>
          <w:spacing w:val="1"/>
        </w:rPr>
        <w:t xml:space="preserve"> </w:t>
      </w:r>
      <w:r w:rsidRPr="00B256D1">
        <w:t>социальных</w:t>
      </w:r>
      <w:r w:rsidRPr="00B256D1">
        <w:rPr>
          <w:spacing w:val="1"/>
        </w:rPr>
        <w:t xml:space="preserve"> </w:t>
      </w:r>
      <w:r w:rsidRPr="00B256D1">
        <w:t>ролей</w:t>
      </w:r>
      <w:r w:rsidRPr="00B256D1">
        <w:rPr>
          <w:spacing w:val="1"/>
        </w:rPr>
        <w:t xml:space="preserve"> </w:t>
      </w:r>
      <w:r w:rsidRPr="00B256D1">
        <w:t>(руководитель/лидер</w:t>
      </w:r>
      <w:r w:rsidRPr="00B256D1">
        <w:rPr>
          <w:spacing w:val="-1"/>
        </w:rPr>
        <w:t xml:space="preserve"> </w:t>
      </w:r>
      <w:r w:rsidRPr="00B256D1">
        <w:t>и</w:t>
      </w:r>
      <w:r w:rsidRPr="00B256D1">
        <w:rPr>
          <w:spacing w:val="-2"/>
        </w:rPr>
        <w:t xml:space="preserve"> </w:t>
      </w:r>
      <w:r w:rsidRPr="00B256D1">
        <w:t>подчинённый).</w:t>
      </w:r>
    </w:p>
    <w:p w:rsidR="0003061A" w:rsidRPr="00B256D1" w:rsidRDefault="0003061A" w:rsidP="00357285">
      <w:pPr>
        <w:pStyle w:val="1"/>
        <w:keepLines/>
        <w:numPr>
          <w:ilvl w:val="0"/>
          <w:numId w:val="137"/>
        </w:numPr>
        <w:pBdr>
          <w:bottom w:val="single" w:sz="4" w:space="1" w:color="auto"/>
        </w:pBdr>
        <w:tabs>
          <w:tab w:val="num" w:pos="720"/>
          <w:tab w:val="left" w:pos="1108"/>
        </w:tabs>
        <w:spacing w:before="6" w:line="274" w:lineRule="exact"/>
        <w:ind w:left="0" w:firstLine="284"/>
        <w:jc w:val="both"/>
      </w:pPr>
      <w:r w:rsidRPr="00B256D1">
        <w:t>Технологии</w:t>
      </w:r>
      <w:r w:rsidRPr="00B256D1">
        <w:rPr>
          <w:spacing w:val="-3"/>
        </w:rPr>
        <w:t xml:space="preserve"> </w:t>
      </w:r>
      <w:r w:rsidRPr="00B256D1">
        <w:t>ручной</w:t>
      </w:r>
      <w:r w:rsidRPr="00B256D1">
        <w:rPr>
          <w:spacing w:val="-5"/>
        </w:rPr>
        <w:t xml:space="preserve"> </w:t>
      </w:r>
      <w:r w:rsidRPr="00B256D1">
        <w:t>обработки</w:t>
      </w:r>
      <w:r w:rsidRPr="00B256D1">
        <w:rPr>
          <w:spacing w:val="-2"/>
        </w:rPr>
        <w:t xml:space="preserve"> </w:t>
      </w:r>
      <w:r w:rsidRPr="00B256D1">
        <w:t>материалов</w:t>
      </w:r>
    </w:p>
    <w:p w:rsidR="0003061A" w:rsidRPr="00B256D1" w:rsidRDefault="0003061A" w:rsidP="0003061A">
      <w:pPr>
        <w:pStyle w:val="a3"/>
        <w:ind w:right="151" w:firstLine="284"/>
      </w:pPr>
      <w:r w:rsidRPr="00B256D1">
        <w:lastRenderedPageBreak/>
        <w:t>Некоторые (доступные в обработке) виды искусственных и синтетических материалов.</w:t>
      </w:r>
      <w:r w:rsidRPr="00B256D1">
        <w:rPr>
          <w:spacing w:val="1"/>
        </w:rPr>
        <w:t xml:space="preserve"> </w:t>
      </w:r>
      <w:r w:rsidRPr="00B256D1">
        <w:t>Разнообразие</w:t>
      </w:r>
      <w:r w:rsidRPr="00B256D1">
        <w:rPr>
          <w:spacing w:val="20"/>
        </w:rPr>
        <w:t xml:space="preserve"> </w:t>
      </w:r>
      <w:r w:rsidRPr="00B256D1">
        <w:t>технологий</w:t>
      </w:r>
      <w:r w:rsidRPr="00B256D1">
        <w:rPr>
          <w:spacing w:val="22"/>
        </w:rPr>
        <w:t xml:space="preserve"> </w:t>
      </w:r>
      <w:r w:rsidRPr="00B256D1">
        <w:t>и</w:t>
      </w:r>
      <w:r w:rsidRPr="00B256D1">
        <w:rPr>
          <w:spacing w:val="22"/>
        </w:rPr>
        <w:t xml:space="preserve"> </w:t>
      </w:r>
      <w:r w:rsidRPr="00B256D1">
        <w:t>способов</w:t>
      </w:r>
      <w:r w:rsidRPr="00B256D1">
        <w:rPr>
          <w:spacing w:val="21"/>
        </w:rPr>
        <w:t xml:space="preserve"> </w:t>
      </w:r>
      <w:r w:rsidRPr="00B256D1">
        <w:t>обработки</w:t>
      </w:r>
      <w:r w:rsidRPr="00B256D1">
        <w:rPr>
          <w:spacing w:val="22"/>
        </w:rPr>
        <w:t xml:space="preserve"> </w:t>
      </w:r>
      <w:r w:rsidRPr="00B256D1">
        <w:t>материалов</w:t>
      </w:r>
      <w:r w:rsidRPr="00B256D1">
        <w:rPr>
          <w:spacing w:val="21"/>
        </w:rPr>
        <w:t xml:space="preserve"> </w:t>
      </w:r>
      <w:r w:rsidRPr="00B256D1">
        <w:t>в</w:t>
      </w:r>
      <w:r w:rsidRPr="00B256D1">
        <w:rPr>
          <w:spacing w:val="21"/>
        </w:rPr>
        <w:t xml:space="preserve"> </w:t>
      </w:r>
      <w:r w:rsidRPr="00B256D1">
        <w:t>различных</w:t>
      </w:r>
      <w:r w:rsidRPr="00B256D1">
        <w:rPr>
          <w:spacing w:val="23"/>
        </w:rPr>
        <w:t xml:space="preserve"> </w:t>
      </w:r>
      <w:r w:rsidRPr="00B256D1">
        <w:t>видах</w:t>
      </w:r>
      <w:r w:rsidRPr="00B256D1">
        <w:rPr>
          <w:spacing w:val="23"/>
        </w:rPr>
        <w:t xml:space="preserve"> </w:t>
      </w:r>
      <w:r w:rsidRPr="00B256D1">
        <w:t>изделий;</w:t>
      </w:r>
    </w:p>
    <w:p w:rsidR="0003061A" w:rsidRPr="00B256D1" w:rsidRDefault="0003061A" w:rsidP="0003061A">
      <w:pPr>
        <w:pStyle w:val="a3"/>
        <w:ind w:right="143" w:firstLine="284"/>
      </w:pPr>
      <w:r w:rsidRPr="00B256D1">
        <w:t>сравнительный</w:t>
      </w:r>
      <w:r w:rsidRPr="00B256D1">
        <w:rPr>
          <w:spacing w:val="1"/>
        </w:rPr>
        <w:t xml:space="preserve"> </w:t>
      </w:r>
      <w:r w:rsidRPr="00B256D1">
        <w:t>анализ</w:t>
      </w:r>
      <w:r w:rsidRPr="00B256D1">
        <w:rPr>
          <w:spacing w:val="1"/>
        </w:rPr>
        <w:t xml:space="preserve"> </w:t>
      </w:r>
      <w:r w:rsidRPr="00B256D1">
        <w:t>технологий</w:t>
      </w:r>
      <w:r w:rsidRPr="00B256D1">
        <w:rPr>
          <w:spacing w:val="1"/>
        </w:rPr>
        <w:t xml:space="preserve"> </w:t>
      </w:r>
      <w:r w:rsidRPr="00B256D1">
        <w:t>при</w:t>
      </w:r>
      <w:r w:rsidRPr="00B256D1">
        <w:rPr>
          <w:spacing w:val="1"/>
        </w:rPr>
        <w:t xml:space="preserve"> </w:t>
      </w:r>
      <w:r w:rsidRPr="00B256D1">
        <w:t>использовании</w:t>
      </w:r>
      <w:r w:rsidRPr="00B256D1">
        <w:rPr>
          <w:spacing w:val="1"/>
        </w:rPr>
        <w:t xml:space="preserve"> </w:t>
      </w:r>
      <w:r w:rsidRPr="00B256D1">
        <w:t>того</w:t>
      </w:r>
      <w:r w:rsidRPr="00B256D1">
        <w:rPr>
          <w:spacing w:val="1"/>
        </w:rPr>
        <w:t xml:space="preserve"> </w:t>
      </w:r>
      <w:r w:rsidRPr="00B256D1">
        <w:t>или</w:t>
      </w:r>
      <w:r w:rsidRPr="00B256D1">
        <w:rPr>
          <w:spacing w:val="1"/>
        </w:rPr>
        <w:t xml:space="preserve"> </w:t>
      </w:r>
      <w:r w:rsidRPr="00B256D1">
        <w:t>иного</w:t>
      </w:r>
      <w:r w:rsidRPr="00B256D1">
        <w:rPr>
          <w:spacing w:val="1"/>
        </w:rPr>
        <w:t xml:space="preserve"> </w:t>
      </w:r>
      <w:r w:rsidRPr="00B256D1">
        <w:t>материала</w:t>
      </w:r>
      <w:r w:rsidRPr="00B256D1">
        <w:rPr>
          <w:spacing w:val="1"/>
        </w:rPr>
        <w:t xml:space="preserve"> </w:t>
      </w:r>
      <w:r w:rsidRPr="00B256D1">
        <w:t>(например,</w:t>
      </w:r>
      <w:r w:rsidRPr="00B256D1">
        <w:rPr>
          <w:spacing w:val="-57"/>
        </w:rPr>
        <w:t xml:space="preserve"> </w:t>
      </w:r>
      <w:r w:rsidRPr="00B256D1">
        <w:t>аппликация</w:t>
      </w:r>
      <w:r w:rsidRPr="00B256D1">
        <w:rPr>
          <w:spacing w:val="7"/>
        </w:rPr>
        <w:t xml:space="preserve"> </w:t>
      </w:r>
      <w:r w:rsidRPr="00B256D1">
        <w:t>из</w:t>
      </w:r>
      <w:r w:rsidRPr="00B256D1">
        <w:rPr>
          <w:spacing w:val="8"/>
        </w:rPr>
        <w:t xml:space="preserve"> </w:t>
      </w:r>
      <w:r w:rsidRPr="00B256D1">
        <w:t>бумаги</w:t>
      </w:r>
      <w:r w:rsidRPr="00B256D1">
        <w:rPr>
          <w:spacing w:val="11"/>
        </w:rPr>
        <w:t xml:space="preserve"> </w:t>
      </w:r>
      <w:r w:rsidRPr="00B256D1">
        <w:t>и</w:t>
      </w:r>
      <w:r w:rsidRPr="00B256D1">
        <w:rPr>
          <w:spacing w:val="10"/>
        </w:rPr>
        <w:t xml:space="preserve"> </w:t>
      </w:r>
      <w:r w:rsidRPr="00B256D1">
        <w:t>ткани,</w:t>
      </w:r>
      <w:r w:rsidRPr="00B256D1">
        <w:rPr>
          <w:spacing w:val="7"/>
        </w:rPr>
        <w:t xml:space="preserve"> </w:t>
      </w:r>
      <w:r w:rsidRPr="00B256D1">
        <w:t>коллаж</w:t>
      </w:r>
      <w:r w:rsidRPr="00B256D1">
        <w:rPr>
          <w:spacing w:val="9"/>
        </w:rPr>
        <w:t xml:space="preserve"> </w:t>
      </w:r>
      <w:r w:rsidRPr="00B256D1">
        <w:t>и</w:t>
      </w:r>
      <w:r w:rsidRPr="00B256D1">
        <w:rPr>
          <w:spacing w:val="11"/>
        </w:rPr>
        <w:t xml:space="preserve"> </w:t>
      </w:r>
      <w:r w:rsidRPr="00B256D1">
        <w:t>др.).</w:t>
      </w:r>
      <w:r w:rsidRPr="00B256D1">
        <w:rPr>
          <w:spacing w:val="6"/>
        </w:rPr>
        <w:t xml:space="preserve"> </w:t>
      </w:r>
      <w:r w:rsidRPr="00B256D1">
        <w:t>Выбор</w:t>
      </w:r>
      <w:r w:rsidRPr="00B256D1">
        <w:rPr>
          <w:spacing w:val="9"/>
        </w:rPr>
        <w:t xml:space="preserve"> </w:t>
      </w:r>
      <w:r w:rsidRPr="00B256D1">
        <w:t>материалов</w:t>
      </w:r>
      <w:r w:rsidRPr="00B256D1">
        <w:rPr>
          <w:spacing w:val="10"/>
        </w:rPr>
        <w:t xml:space="preserve"> </w:t>
      </w:r>
      <w:r w:rsidRPr="00B256D1">
        <w:t>по</w:t>
      </w:r>
      <w:r w:rsidRPr="00B256D1">
        <w:rPr>
          <w:spacing w:val="9"/>
        </w:rPr>
        <w:t xml:space="preserve"> </w:t>
      </w:r>
      <w:r w:rsidRPr="00B256D1">
        <w:t>их</w:t>
      </w:r>
      <w:r w:rsidRPr="00B256D1">
        <w:rPr>
          <w:spacing w:val="11"/>
        </w:rPr>
        <w:t xml:space="preserve"> </w:t>
      </w:r>
      <w:r w:rsidRPr="00B256D1">
        <w:t>декоративно-художественным</w:t>
      </w:r>
      <w:r w:rsidRPr="00B256D1">
        <w:rPr>
          <w:spacing w:val="-57"/>
        </w:rPr>
        <w:t xml:space="preserve"> </w:t>
      </w:r>
      <w:r w:rsidRPr="00B256D1">
        <w:t>и технологическим свойствам, использование соответствующих способов обработки материалов в</w:t>
      </w:r>
      <w:r w:rsidRPr="00B256D1">
        <w:rPr>
          <w:spacing w:val="1"/>
        </w:rPr>
        <w:t xml:space="preserve"> </w:t>
      </w:r>
      <w:r w:rsidRPr="00B256D1">
        <w:t>зависимости от назначения изделия.</w:t>
      </w:r>
    </w:p>
    <w:p w:rsidR="0003061A" w:rsidRPr="00B256D1" w:rsidRDefault="0003061A" w:rsidP="0003061A">
      <w:pPr>
        <w:pStyle w:val="a3"/>
        <w:ind w:right="151" w:firstLine="284"/>
      </w:pPr>
      <w:r w:rsidRPr="00B256D1">
        <w:t>Инструменты</w:t>
      </w:r>
      <w:r w:rsidRPr="00B256D1">
        <w:rPr>
          <w:spacing w:val="1"/>
        </w:rPr>
        <w:t xml:space="preserve"> </w:t>
      </w:r>
      <w:r w:rsidRPr="00B256D1">
        <w:t>и</w:t>
      </w:r>
      <w:r w:rsidRPr="00B256D1">
        <w:rPr>
          <w:spacing w:val="1"/>
        </w:rPr>
        <w:t xml:space="preserve"> </w:t>
      </w:r>
      <w:r w:rsidRPr="00B256D1">
        <w:t>приспособления</w:t>
      </w:r>
      <w:r w:rsidRPr="00B256D1">
        <w:rPr>
          <w:spacing w:val="1"/>
        </w:rPr>
        <w:t xml:space="preserve"> </w:t>
      </w:r>
      <w:r w:rsidRPr="00B256D1">
        <w:t>(циркуль,</w:t>
      </w:r>
      <w:r w:rsidRPr="00B256D1">
        <w:rPr>
          <w:spacing w:val="1"/>
        </w:rPr>
        <w:t xml:space="preserve"> </w:t>
      </w:r>
      <w:r w:rsidRPr="00B256D1">
        <w:t>угольник,</w:t>
      </w:r>
      <w:r w:rsidRPr="00B256D1">
        <w:rPr>
          <w:spacing w:val="1"/>
        </w:rPr>
        <w:t xml:space="preserve"> </w:t>
      </w:r>
      <w:r w:rsidRPr="00B256D1">
        <w:t>канцелярский</w:t>
      </w:r>
      <w:r w:rsidRPr="00B256D1">
        <w:rPr>
          <w:spacing w:val="1"/>
        </w:rPr>
        <w:t xml:space="preserve"> </w:t>
      </w:r>
      <w:r w:rsidRPr="00B256D1">
        <w:t>нож,</w:t>
      </w:r>
      <w:r w:rsidRPr="00B256D1">
        <w:rPr>
          <w:spacing w:val="1"/>
        </w:rPr>
        <w:t xml:space="preserve"> </w:t>
      </w:r>
      <w:r w:rsidRPr="00B256D1">
        <w:t>шило</w:t>
      </w:r>
      <w:r w:rsidRPr="00B256D1">
        <w:rPr>
          <w:spacing w:val="1"/>
        </w:rPr>
        <w:t xml:space="preserve"> </w:t>
      </w:r>
      <w:r w:rsidRPr="00B256D1">
        <w:t>и</w:t>
      </w:r>
      <w:r w:rsidRPr="00B256D1">
        <w:rPr>
          <w:spacing w:val="61"/>
        </w:rPr>
        <w:t xml:space="preserve"> </w:t>
      </w:r>
      <w:r w:rsidRPr="00B256D1">
        <w:t>др.);</w:t>
      </w:r>
      <w:r w:rsidRPr="00B256D1">
        <w:rPr>
          <w:spacing w:val="-57"/>
        </w:rPr>
        <w:t xml:space="preserve"> </w:t>
      </w:r>
      <w:r w:rsidRPr="00B256D1">
        <w:t>называние</w:t>
      </w:r>
      <w:r w:rsidRPr="00B256D1">
        <w:rPr>
          <w:spacing w:val="-2"/>
        </w:rPr>
        <w:t xml:space="preserve"> </w:t>
      </w:r>
      <w:r w:rsidRPr="00B256D1">
        <w:t>и</w:t>
      </w:r>
      <w:r w:rsidRPr="00B256D1">
        <w:rPr>
          <w:spacing w:val="-1"/>
        </w:rPr>
        <w:t xml:space="preserve"> </w:t>
      </w:r>
      <w:r w:rsidRPr="00B256D1">
        <w:t>выполнение</w:t>
      </w:r>
      <w:r w:rsidRPr="00B256D1">
        <w:rPr>
          <w:spacing w:val="-1"/>
        </w:rPr>
        <w:t xml:space="preserve"> </w:t>
      </w:r>
      <w:r w:rsidRPr="00B256D1">
        <w:t>приёмов</w:t>
      </w:r>
      <w:r w:rsidRPr="00B256D1">
        <w:rPr>
          <w:spacing w:val="-1"/>
        </w:rPr>
        <w:t xml:space="preserve"> </w:t>
      </w:r>
      <w:r w:rsidRPr="00B256D1">
        <w:t>их</w:t>
      </w:r>
      <w:r w:rsidRPr="00B256D1">
        <w:rPr>
          <w:spacing w:val="1"/>
        </w:rPr>
        <w:t xml:space="preserve"> </w:t>
      </w:r>
      <w:r w:rsidRPr="00B256D1">
        <w:t>рационального и</w:t>
      </w:r>
      <w:r w:rsidRPr="00B256D1">
        <w:rPr>
          <w:spacing w:val="-3"/>
        </w:rPr>
        <w:t xml:space="preserve"> </w:t>
      </w:r>
      <w:r w:rsidRPr="00B256D1">
        <w:t>безопасного</w:t>
      </w:r>
      <w:r w:rsidRPr="00B256D1">
        <w:rPr>
          <w:spacing w:val="-1"/>
        </w:rPr>
        <w:t xml:space="preserve"> </w:t>
      </w:r>
      <w:r w:rsidRPr="00B256D1">
        <w:t>использования.</w:t>
      </w:r>
    </w:p>
    <w:p w:rsidR="0003061A" w:rsidRPr="00B256D1" w:rsidRDefault="0003061A" w:rsidP="0003061A">
      <w:pPr>
        <w:pStyle w:val="a3"/>
        <w:ind w:right="144" w:firstLine="284"/>
      </w:pPr>
      <w:r w:rsidRPr="00B256D1">
        <w:t>Углубление</w:t>
      </w:r>
      <w:r w:rsidRPr="00B256D1">
        <w:rPr>
          <w:spacing w:val="1"/>
        </w:rPr>
        <w:t xml:space="preserve"> </w:t>
      </w:r>
      <w:r w:rsidRPr="00B256D1">
        <w:t>общих</w:t>
      </w:r>
      <w:r w:rsidRPr="00B256D1">
        <w:rPr>
          <w:spacing w:val="1"/>
        </w:rPr>
        <w:t xml:space="preserve"> </w:t>
      </w:r>
      <w:r w:rsidRPr="00B256D1">
        <w:t>представлений</w:t>
      </w:r>
      <w:r w:rsidRPr="00B256D1">
        <w:rPr>
          <w:spacing w:val="1"/>
        </w:rPr>
        <w:t xml:space="preserve"> </w:t>
      </w:r>
      <w:r w:rsidRPr="00B256D1">
        <w:t>о</w:t>
      </w:r>
      <w:r w:rsidRPr="00B256D1">
        <w:rPr>
          <w:spacing w:val="1"/>
        </w:rPr>
        <w:t xml:space="preserve"> </w:t>
      </w:r>
      <w:r w:rsidRPr="00B256D1">
        <w:t>технологическом</w:t>
      </w:r>
      <w:r w:rsidRPr="00B256D1">
        <w:rPr>
          <w:spacing w:val="1"/>
        </w:rPr>
        <w:t xml:space="preserve"> </w:t>
      </w:r>
      <w:r w:rsidRPr="00B256D1">
        <w:t>процессе</w:t>
      </w:r>
      <w:r w:rsidRPr="00B256D1">
        <w:rPr>
          <w:spacing w:val="1"/>
        </w:rPr>
        <w:t xml:space="preserve"> </w:t>
      </w:r>
      <w:r w:rsidRPr="00B256D1">
        <w:t>(анализ</w:t>
      </w:r>
      <w:r w:rsidRPr="00B256D1">
        <w:rPr>
          <w:spacing w:val="1"/>
        </w:rPr>
        <w:t xml:space="preserve"> </w:t>
      </w:r>
      <w:r w:rsidRPr="00B256D1">
        <w:t>устройства</w:t>
      </w:r>
      <w:r w:rsidRPr="00B256D1">
        <w:rPr>
          <w:spacing w:val="1"/>
        </w:rPr>
        <w:t xml:space="preserve"> </w:t>
      </w:r>
      <w:r w:rsidRPr="00B256D1">
        <w:t>и</w:t>
      </w:r>
      <w:r w:rsidRPr="00B256D1">
        <w:rPr>
          <w:spacing w:val="1"/>
        </w:rPr>
        <w:t xml:space="preserve"> </w:t>
      </w:r>
      <w:r w:rsidRPr="00B256D1">
        <w:t>назначения изделия; выстраивание последовательности практических действий и технологических</w:t>
      </w:r>
      <w:r w:rsidRPr="00B256D1">
        <w:rPr>
          <w:spacing w:val="1"/>
        </w:rPr>
        <w:t xml:space="preserve"> </w:t>
      </w:r>
      <w:r w:rsidRPr="00B256D1">
        <w:t>операций; подбор материалов и инструментов; экономная разметка материалов; обработка с целью</w:t>
      </w:r>
      <w:r w:rsidRPr="00B256D1">
        <w:rPr>
          <w:spacing w:val="1"/>
        </w:rPr>
        <w:t xml:space="preserve"> </w:t>
      </w:r>
      <w:r w:rsidRPr="00B256D1">
        <w:t>получения деталей, сборка, отделка изделия; проверка изделия в действии, внесение необходимых</w:t>
      </w:r>
      <w:r w:rsidRPr="00B256D1">
        <w:rPr>
          <w:spacing w:val="1"/>
        </w:rPr>
        <w:t xml:space="preserve"> </w:t>
      </w:r>
      <w:r w:rsidRPr="00B256D1">
        <w:t>дополнений и изменений). Рицовка. Изготовление объёмных изделий из развёрток. Преобразование</w:t>
      </w:r>
      <w:r w:rsidRPr="00B256D1">
        <w:rPr>
          <w:spacing w:val="1"/>
        </w:rPr>
        <w:t xml:space="preserve"> </w:t>
      </w:r>
      <w:r w:rsidRPr="00B256D1">
        <w:t>развёрток несложных</w:t>
      </w:r>
      <w:r w:rsidRPr="00B256D1">
        <w:rPr>
          <w:spacing w:val="1"/>
        </w:rPr>
        <w:t xml:space="preserve"> </w:t>
      </w:r>
      <w:r w:rsidRPr="00B256D1">
        <w:t>форм.</w:t>
      </w:r>
    </w:p>
    <w:p w:rsidR="0003061A" w:rsidRPr="00B256D1" w:rsidRDefault="0003061A" w:rsidP="0003061A">
      <w:pPr>
        <w:pStyle w:val="a3"/>
        <w:ind w:right="148" w:firstLine="284"/>
      </w:pPr>
      <w:r w:rsidRPr="00B256D1">
        <w:t>Технология обработки бумаги и картона. Виды картона (гофрированный, толстый, тонкий,</w:t>
      </w:r>
      <w:r w:rsidRPr="00B256D1">
        <w:rPr>
          <w:spacing w:val="1"/>
        </w:rPr>
        <w:t xml:space="preserve"> </w:t>
      </w:r>
      <w:r w:rsidRPr="00B256D1">
        <w:t>цветной и др.). Чтение и построение простого чертежа/эскиза развёртки изделия. Разметка деталей с</w:t>
      </w:r>
      <w:r w:rsidRPr="00B256D1">
        <w:rPr>
          <w:spacing w:val="1"/>
        </w:rPr>
        <w:t xml:space="preserve"> </w:t>
      </w:r>
      <w:r w:rsidRPr="00B256D1">
        <w:t>опорой</w:t>
      </w:r>
      <w:r w:rsidRPr="00B256D1">
        <w:rPr>
          <w:spacing w:val="1"/>
        </w:rPr>
        <w:t xml:space="preserve"> </w:t>
      </w:r>
      <w:r w:rsidRPr="00B256D1">
        <w:t>на</w:t>
      </w:r>
      <w:r w:rsidRPr="00B256D1">
        <w:rPr>
          <w:spacing w:val="1"/>
        </w:rPr>
        <w:t xml:space="preserve"> </w:t>
      </w:r>
      <w:r w:rsidRPr="00B256D1">
        <w:t>простейший</w:t>
      </w:r>
      <w:r w:rsidRPr="00B256D1">
        <w:rPr>
          <w:spacing w:val="1"/>
        </w:rPr>
        <w:t xml:space="preserve"> </w:t>
      </w:r>
      <w:r w:rsidRPr="00B256D1">
        <w:t>чертёж,</w:t>
      </w:r>
      <w:r w:rsidRPr="00B256D1">
        <w:rPr>
          <w:spacing w:val="1"/>
        </w:rPr>
        <w:t xml:space="preserve"> </w:t>
      </w:r>
      <w:r w:rsidRPr="00B256D1">
        <w:t>эскиз.</w:t>
      </w:r>
      <w:r w:rsidRPr="00B256D1">
        <w:rPr>
          <w:spacing w:val="1"/>
        </w:rPr>
        <w:t xml:space="preserve"> </w:t>
      </w:r>
      <w:r w:rsidRPr="00B256D1">
        <w:t>Решение</w:t>
      </w:r>
      <w:r w:rsidRPr="00B256D1">
        <w:rPr>
          <w:spacing w:val="1"/>
        </w:rPr>
        <w:t xml:space="preserve"> </w:t>
      </w:r>
      <w:r w:rsidRPr="00B256D1">
        <w:t>задач</w:t>
      </w:r>
      <w:r w:rsidRPr="00B256D1">
        <w:rPr>
          <w:spacing w:val="1"/>
        </w:rPr>
        <w:t xml:space="preserve"> </w:t>
      </w:r>
      <w:r w:rsidRPr="00B256D1">
        <w:t>на</w:t>
      </w:r>
      <w:r w:rsidRPr="00B256D1">
        <w:rPr>
          <w:spacing w:val="1"/>
        </w:rPr>
        <w:t xml:space="preserve"> </w:t>
      </w:r>
      <w:r w:rsidRPr="00B256D1">
        <w:t>внесение</w:t>
      </w:r>
      <w:r w:rsidRPr="00B256D1">
        <w:rPr>
          <w:spacing w:val="1"/>
        </w:rPr>
        <w:t xml:space="preserve"> </w:t>
      </w:r>
      <w:r w:rsidRPr="00B256D1">
        <w:t>необходимых</w:t>
      </w:r>
      <w:r w:rsidRPr="00B256D1">
        <w:rPr>
          <w:spacing w:val="1"/>
        </w:rPr>
        <w:t xml:space="preserve"> </w:t>
      </w:r>
      <w:r w:rsidRPr="00B256D1">
        <w:t>дополнений</w:t>
      </w:r>
      <w:r w:rsidRPr="00B256D1">
        <w:rPr>
          <w:spacing w:val="1"/>
        </w:rPr>
        <w:t xml:space="preserve"> </w:t>
      </w:r>
      <w:r w:rsidRPr="00B256D1">
        <w:t>и</w:t>
      </w:r>
      <w:r w:rsidRPr="00B256D1">
        <w:rPr>
          <w:spacing w:val="1"/>
        </w:rPr>
        <w:t xml:space="preserve"> </w:t>
      </w:r>
      <w:r w:rsidRPr="00B256D1">
        <w:t>изменений</w:t>
      </w:r>
      <w:r w:rsidRPr="00B256D1">
        <w:rPr>
          <w:spacing w:val="-2"/>
        </w:rPr>
        <w:t xml:space="preserve"> </w:t>
      </w:r>
      <w:r w:rsidRPr="00B256D1">
        <w:t>в</w:t>
      </w:r>
      <w:r w:rsidRPr="00B256D1">
        <w:rPr>
          <w:spacing w:val="-2"/>
        </w:rPr>
        <w:t xml:space="preserve"> </w:t>
      </w:r>
      <w:r w:rsidRPr="00B256D1">
        <w:t>схему,</w:t>
      </w:r>
      <w:r w:rsidRPr="00B256D1">
        <w:rPr>
          <w:spacing w:val="1"/>
        </w:rPr>
        <w:t xml:space="preserve"> </w:t>
      </w:r>
      <w:r w:rsidRPr="00B256D1">
        <w:t>чертёж,</w:t>
      </w:r>
      <w:r w:rsidRPr="00B256D1">
        <w:rPr>
          <w:spacing w:val="-1"/>
        </w:rPr>
        <w:t xml:space="preserve"> </w:t>
      </w:r>
      <w:r w:rsidRPr="00B256D1">
        <w:t>эскиз.</w:t>
      </w:r>
      <w:r w:rsidRPr="00B256D1">
        <w:rPr>
          <w:spacing w:val="-2"/>
        </w:rPr>
        <w:t xml:space="preserve"> </w:t>
      </w:r>
      <w:r w:rsidRPr="00B256D1">
        <w:t>Выполнение</w:t>
      </w:r>
      <w:r w:rsidRPr="00B256D1">
        <w:rPr>
          <w:spacing w:val="-2"/>
        </w:rPr>
        <w:t xml:space="preserve"> </w:t>
      </w:r>
      <w:r w:rsidRPr="00B256D1">
        <w:t>измерений,</w:t>
      </w:r>
      <w:r w:rsidRPr="00B256D1">
        <w:rPr>
          <w:spacing w:val="-1"/>
        </w:rPr>
        <w:t xml:space="preserve"> </w:t>
      </w:r>
      <w:r w:rsidRPr="00B256D1">
        <w:t>расчётов,</w:t>
      </w:r>
      <w:r w:rsidRPr="00B256D1">
        <w:rPr>
          <w:spacing w:val="-1"/>
        </w:rPr>
        <w:t xml:space="preserve"> </w:t>
      </w:r>
      <w:r w:rsidRPr="00B256D1">
        <w:t>несложных построений.</w:t>
      </w:r>
    </w:p>
    <w:p w:rsidR="0003061A" w:rsidRPr="00B256D1" w:rsidRDefault="0003061A" w:rsidP="0003061A">
      <w:pPr>
        <w:pStyle w:val="a3"/>
        <w:ind w:right="148" w:firstLine="284"/>
      </w:pPr>
      <w:r w:rsidRPr="00B256D1">
        <w:t>Выполнение</w:t>
      </w:r>
      <w:r w:rsidRPr="00B256D1">
        <w:rPr>
          <w:spacing w:val="1"/>
        </w:rPr>
        <w:t xml:space="preserve"> </w:t>
      </w:r>
      <w:r w:rsidRPr="00B256D1">
        <w:t>рицовки</w:t>
      </w:r>
      <w:r w:rsidRPr="00B256D1">
        <w:rPr>
          <w:spacing w:val="1"/>
        </w:rPr>
        <w:t xml:space="preserve"> </w:t>
      </w:r>
      <w:r w:rsidRPr="00B256D1">
        <w:t>на</w:t>
      </w:r>
      <w:r w:rsidRPr="00B256D1">
        <w:rPr>
          <w:spacing w:val="1"/>
        </w:rPr>
        <w:t xml:space="preserve"> </w:t>
      </w:r>
      <w:r w:rsidRPr="00B256D1">
        <w:t>картоне</w:t>
      </w:r>
      <w:r w:rsidRPr="00B256D1">
        <w:rPr>
          <w:spacing w:val="1"/>
        </w:rPr>
        <w:t xml:space="preserve"> </w:t>
      </w:r>
      <w:r w:rsidRPr="00B256D1">
        <w:t>с</w:t>
      </w:r>
      <w:r w:rsidRPr="00B256D1">
        <w:rPr>
          <w:spacing w:val="1"/>
        </w:rPr>
        <w:t xml:space="preserve"> </w:t>
      </w:r>
      <w:r w:rsidRPr="00B256D1">
        <w:t>помощью</w:t>
      </w:r>
      <w:r w:rsidRPr="00B256D1">
        <w:rPr>
          <w:spacing w:val="1"/>
        </w:rPr>
        <w:t xml:space="preserve"> </w:t>
      </w:r>
      <w:r w:rsidRPr="00B256D1">
        <w:t>канцелярского</w:t>
      </w:r>
      <w:r w:rsidRPr="00B256D1">
        <w:rPr>
          <w:spacing w:val="1"/>
        </w:rPr>
        <w:t xml:space="preserve"> </w:t>
      </w:r>
      <w:r w:rsidRPr="00B256D1">
        <w:t>ножа,</w:t>
      </w:r>
      <w:r w:rsidRPr="00B256D1">
        <w:rPr>
          <w:spacing w:val="1"/>
        </w:rPr>
        <w:t xml:space="preserve"> </w:t>
      </w:r>
      <w:r w:rsidRPr="00B256D1">
        <w:t>выполнение</w:t>
      </w:r>
      <w:r w:rsidRPr="00B256D1">
        <w:rPr>
          <w:spacing w:val="1"/>
        </w:rPr>
        <w:t xml:space="preserve"> </w:t>
      </w:r>
      <w:r w:rsidRPr="00B256D1">
        <w:t>отверстий</w:t>
      </w:r>
      <w:r w:rsidRPr="00B256D1">
        <w:rPr>
          <w:spacing w:val="1"/>
        </w:rPr>
        <w:t xml:space="preserve"> </w:t>
      </w:r>
      <w:r w:rsidRPr="00B256D1">
        <w:t>шилом.</w:t>
      </w:r>
    </w:p>
    <w:p w:rsidR="0003061A" w:rsidRPr="00B256D1" w:rsidRDefault="0003061A" w:rsidP="0003061A">
      <w:pPr>
        <w:pStyle w:val="a3"/>
        <w:ind w:right="150" w:firstLine="284"/>
      </w:pPr>
      <w:r w:rsidRPr="00B256D1">
        <w:t>Технология</w:t>
      </w:r>
      <w:r w:rsidRPr="00B256D1">
        <w:rPr>
          <w:spacing w:val="1"/>
        </w:rPr>
        <w:t xml:space="preserve"> </w:t>
      </w:r>
      <w:r w:rsidRPr="00B256D1">
        <w:t>обработки</w:t>
      </w:r>
      <w:r w:rsidRPr="00B256D1">
        <w:rPr>
          <w:spacing w:val="1"/>
        </w:rPr>
        <w:t xml:space="preserve"> </w:t>
      </w:r>
      <w:r w:rsidRPr="00B256D1">
        <w:t>текстильных</w:t>
      </w:r>
      <w:r w:rsidRPr="00B256D1">
        <w:rPr>
          <w:spacing w:val="1"/>
        </w:rPr>
        <w:t xml:space="preserve"> </w:t>
      </w:r>
      <w:r w:rsidRPr="00B256D1">
        <w:t>материалов.</w:t>
      </w:r>
      <w:r w:rsidRPr="00B256D1">
        <w:rPr>
          <w:spacing w:val="1"/>
        </w:rPr>
        <w:t xml:space="preserve"> </w:t>
      </w:r>
      <w:r w:rsidRPr="00B256D1">
        <w:t>Использование</w:t>
      </w:r>
      <w:r w:rsidRPr="00B256D1">
        <w:rPr>
          <w:spacing w:val="1"/>
        </w:rPr>
        <w:t xml:space="preserve"> </w:t>
      </w:r>
      <w:r w:rsidRPr="00B256D1">
        <w:t>трикотажа</w:t>
      </w:r>
      <w:r w:rsidRPr="00B256D1">
        <w:rPr>
          <w:spacing w:val="1"/>
        </w:rPr>
        <w:t xml:space="preserve"> </w:t>
      </w:r>
      <w:r w:rsidRPr="00B256D1">
        <w:t>и</w:t>
      </w:r>
      <w:r w:rsidRPr="00B256D1">
        <w:rPr>
          <w:spacing w:val="1"/>
        </w:rPr>
        <w:t xml:space="preserve"> </w:t>
      </w:r>
      <w:r w:rsidRPr="00B256D1">
        <w:t>нетканых</w:t>
      </w:r>
      <w:r w:rsidRPr="00B256D1">
        <w:rPr>
          <w:spacing w:val="1"/>
        </w:rPr>
        <w:t xml:space="preserve"> </w:t>
      </w:r>
      <w:r w:rsidRPr="00B256D1">
        <w:t>материалов для изготовления изделий. Использование вариантов строчки косого стежка (крестик,</w:t>
      </w:r>
      <w:r w:rsidRPr="00B256D1">
        <w:rPr>
          <w:spacing w:val="1"/>
        </w:rPr>
        <w:t xml:space="preserve"> </w:t>
      </w:r>
      <w:r w:rsidRPr="00B256D1">
        <w:t>стебельчатая и др.) и/или петельной строчки для соединения деталей изделия и отделки. Пришивание</w:t>
      </w:r>
      <w:r w:rsidRPr="00B256D1">
        <w:rPr>
          <w:spacing w:val="1"/>
        </w:rPr>
        <w:t xml:space="preserve"> </w:t>
      </w:r>
      <w:r w:rsidRPr="00B256D1">
        <w:t>пуговиц</w:t>
      </w:r>
      <w:r w:rsidRPr="00B256D1">
        <w:rPr>
          <w:spacing w:val="-2"/>
        </w:rPr>
        <w:t xml:space="preserve"> </w:t>
      </w:r>
      <w:r w:rsidRPr="00B256D1">
        <w:t>(с</w:t>
      </w:r>
      <w:r w:rsidRPr="00B256D1">
        <w:rPr>
          <w:spacing w:val="-4"/>
        </w:rPr>
        <w:t xml:space="preserve"> </w:t>
      </w:r>
      <w:r w:rsidRPr="00B256D1">
        <w:t>двумя-четырьмя</w:t>
      </w:r>
      <w:r w:rsidRPr="00B256D1">
        <w:rPr>
          <w:spacing w:val="-1"/>
        </w:rPr>
        <w:t xml:space="preserve"> </w:t>
      </w:r>
      <w:r w:rsidRPr="00B256D1">
        <w:t>отверстиями).</w:t>
      </w:r>
      <w:r w:rsidRPr="00B256D1">
        <w:rPr>
          <w:spacing w:val="-2"/>
        </w:rPr>
        <w:t xml:space="preserve"> </w:t>
      </w:r>
      <w:r w:rsidRPr="00B256D1">
        <w:t>Изготовление</w:t>
      </w:r>
      <w:r w:rsidRPr="00B256D1">
        <w:rPr>
          <w:spacing w:val="-3"/>
        </w:rPr>
        <w:t xml:space="preserve"> </w:t>
      </w:r>
      <w:r w:rsidRPr="00B256D1">
        <w:t>швейных</w:t>
      </w:r>
      <w:r w:rsidRPr="00B256D1">
        <w:rPr>
          <w:spacing w:val="-2"/>
        </w:rPr>
        <w:t xml:space="preserve"> </w:t>
      </w:r>
      <w:r w:rsidRPr="00B256D1">
        <w:t>изделий</w:t>
      </w:r>
      <w:r w:rsidRPr="00B256D1">
        <w:rPr>
          <w:spacing w:val="-4"/>
        </w:rPr>
        <w:t xml:space="preserve"> </w:t>
      </w:r>
      <w:r w:rsidRPr="00B256D1">
        <w:t>из</w:t>
      </w:r>
      <w:r w:rsidRPr="00B256D1">
        <w:rPr>
          <w:spacing w:val="-4"/>
        </w:rPr>
        <w:t xml:space="preserve"> </w:t>
      </w:r>
      <w:r w:rsidRPr="00B256D1">
        <w:t>нескольких</w:t>
      </w:r>
      <w:r w:rsidRPr="00B256D1">
        <w:rPr>
          <w:spacing w:val="1"/>
        </w:rPr>
        <w:t xml:space="preserve"> </w:t>
      </w:r>
      <w:r w:rsidRPr="00B256D1">
        <w:t>деталей.</w:t>
      </w:r>
    </w:p>
    <w:p w:rsidR="0003061A" w:rsidRPr="00B256D1" w:rsidRDefault="0003061A" w:rsidP="0003061A">
      <w:pPr>
        <w:pStyle w:val="a3"/>
        <w:ind w:right="149" w:firstLine="284"/>
      </w:pPr>
      <w:r w:rsidRPr="00B256D1">
        <w:t>Использование</w:t>
      </w:r>
      <w:r w:rsidRPr="00B256D1">
        <w:rPr>
          <w:spacing w:val="1"/>
        </w:rPr>
        <w:t xml:space="preserve"> </w:t>
      </w:r>
      <w:r w:rsidRPr="00B256D1">
        <w:t>дополнительных</w:t>
      </w:r>
      <w:r w:rsidRPr="00B256D1">
        <w:rPr>
          <w:spacing w:val="1"/>
        </w:rPr>
        <w:t xml:space="preserve"> </w:t>
      </w:r>
      <w:r w:rsidRPr="00B256D1">
        <w:t>материалов.</w:t>
      </w:r>
      <w:r w:rsidRPr="00B256D1">
        <w:rPr>
          <w:spacing w:val="1"/>
        </w:rPr>
        <w:t xml:space="preserve"> </w:t>
      </w:r>
      <w:r w:rsidRPr="00B256D1">
        <w:t>Комбинирование</w:t>
      </w:r>
      <w:r w:rsidRPr="00B256D1">
        <w:rPr>
          <w:spacing w:val="1"/>
        </w:rPr>
        <w:t xml:space="preserve"> </w:t>
      </w:r>
      <w:r w:rsidRPr="00B256D1">
        <w:t>разных</w:t>
      </w:r>
      <w:r w:rsidRPr="00B256D1">
        <w:rPr>
          <w:spacing w:val="1"/>
        </w:rPr>
        <w:t xml:space="preserve"> </w:t>
      </w:r>
      <w:r w:rsidRPr="00B256D1">
        <w:t>материалов</w:t>
      </w:r>
      <w:r w:rsidRPr="00B256D1">
        <w:rPr>
          <w:spacing w:val="1"/>
        </w:rPr>
        <w:t xml:space="preserve"> </w:t>
      </w:r>
      <w:r w:rsidRPr="00B256D1">
        <w:t>в</w:t>
      </w:r>
      <w:r w:rsidRPr="00B256D1">
        <w:rPr>
          <w:spacing w:val="1"/>
        </w:rPr>
        <w:t xml:space="preserve"> </w:t>
      </w:r>
      <w:r w:rsidRPr="00B256D1">
        <w:t>одном</w:t>
      </w:r>
      <w:r w:rsidRPr="00B256D1">
        <w:rPr>
          <w:spacing w:val="1"/>
        </w:rPr>
        <w:t xml:space="preserve"> </w:t>
      </w:r>
      <w:r w:rsidRPr="00B256D1">
        <w:t>изделии.</w:t>
      </w:r>
    </w:p>
    <w:p w:rsidR="0003061A" w:rsidRPr="00B256D1" w:rsidRDefault="0003061A" w:rsidP="00357285">
      <w:pPr>
        <w:pStyle w:val="1"/>
        <w:keepLines/>
        <w:numPr>
          <w:ilvl w:val="0"/>
          <w:numId w:val="137"/>
        </w:numPr>
        <w:pBdr>
          <w:bottom w:val="single" w:sz="4" w:space="1" w:color="auto"/>
        </w:pBdr>
        <w:tabs>
          <w:tab w:val="num" w:pos="720"/>
          <w:tab w:val="left" w:pos="1108"/>
        </w:tabs>
        <w:spacing w:before="4" w:line="274" w:lineRule="exact"/>
        <w:ind w:left="0" w:firstLine="284"/>
        <w:jc w:val="both"/>
      </w:pPr>
      <w:r w:rsidRPr="00B256D1">
        <w:t>Конструирование</w:t>
      </w:r>
      <w:r w:rsidRPr="00B256D1">
        <w:rPr>
          <w:spacing w:val="-4"/>
        </w:rPr>
        <w:t xml:space="preserve"> </w:t>
      </w:r>
      <w:r w:rsidRPr="00B256D1">
        <w:t>и</w:t>
      </w:r>
      <w:r w:rsidRPr="00B256D1">
        <w:rPr>
          <w:spacing w:val="-4"/>
        </w:rPr>
        <w:t xml:space="preserve"> </w:t>
      </w:r>
      <w:r w:rsidRPr="00B256D1">
        <w:t>моделирование</w:t>
      </w:r>
    </w:p>
    <w:p w:rsidR="0003061A" w:rsidRPr="00B256D1" w:rsidRDefault="0003061A" w:rsidP="0003061A">
      <w:pPr>
        <w:pStyle w:val="a3"/>
        <w:spacing w:line="274" w:lineRule="exact"/>
        <w:ind w:firstLine="284"/>
      </w:pPr>
      <w:r w:rsidRPr="00B256D1">
        <w:t>Конструирование</w:t>
      </w:r>
      <w:r w:rsidRPr="00B256D1">
        <w:rPr>
          <w:spacing w:val="41"/>
        </w:rPr>
        <w:t xml:space="preserve"> </w:t>
      </w:r>
      <w:r w:rsidRPr="00B256D1">
        <w:t>и</w:t>
      </w:r>
      <w:r w:rsidRPr="00B256D1">
        <w:rPr>
          <w:spacing w:val="43"/>
        </w:rPr>
        <w:t xml:space="preserve"> </w:t>
      </w:r>
      <w:r w:rsidRPr="00B256D1">
        <w:t>моделирование</w:t>
      </w:r>
      <w:r w:rsidRPr="00B256D1">
        <w:rPr>
          <w:spacing w:val="42"/>
        </w:rPr>
        <w:t xml:space="preserve"> </w:t>
      </w:r>
      <w:r w:rsidRPr="00B256D1">
        <w:t>изделий</w:t>
      </w:r>
      <w:r w:rsidRPr="00B256D1">
        <w:rPr>
          <w:spacing w:val="40"/>
        </w:rPr>
        <w:t xml:space="preserve"> </w:t>
      </w:r>
      <w:r w:rsidRPr="00B256D1">
        <w:t>из</w:t>
      </w:r>
      <w:r w:rsidRPr="00B256D1">
        <w:rPr>
          <w:spacing w:val="44"/>
        </w:rPr>
        <w:t xml:space="preserve"> </w:t>
      </w:r>
      <w:r w:rsidRPr="00B256D1">
        <w:t>различных</w:t>
      </w:r>
      <w:r w:rsidRPr="00B256D1">
        <w:rPr>
          <w:spacing w:val="44"/>
        </w:rPr>
        <w:t xml:space="preserve"> </w:t>
      </w:r>
      <w:r w:rsidRPr="00B256D1">
        <w:t>материалов,</w:t>
      </w:r>
      <w:r w:rsidRPr="00B256D1">
        <w:rPr>
          <w:spacing w:val="42"/>
        </w:rPr>
        <w:t xml:space="preserve"> </w:t>
      </w:r>
      <w:r w:rsidRPr="00B256D1">
        <w:t>в</w:t>
      </w:r>
      <w:r w:rsidRPr="00B256D1">
        <w:rPr>
          <w:spacing w:val="42"/>
        </w:rPr>
        <w:t xml:space="preserve"> </w:t>
      </w:r>
      <w:r w:rsidRPr="00B256D1">
        <w:t>том</w:t>
      </w:r>
      <w:r w:rsidRPr="00B256D1">
        <w:rPr>
          <w:spacing w:val="42"/>
        </w:rPr>
        <w:t xml:space="preserve"> </w:t>
      </w:r>
      <w:r w:rsidRPr="00B256D1">
        <w:t>числе</w:t>
      </w:r>
      <w:r w:rsidRPr="00B256D1">
        <w:rPr>
          <w:spacing w:val="43"/>
        </w:rPr>
        <w:t xml:space="preserve"> </w:t>
      </w:r>
      <w:r w:rsidRPr="00B256D1">
        <w:t>наборов</w:t>
      </w:r>
    </w:p>
    <w:p w:rsidR="0003061A" w:rsidRPr="00B256D1" w:rsidRDefault="0003061A" w:rsidP="0003061A">
      <w:pPr>
        <w:pStyle w:val="a3"/>
        <w:ind w:right="142" w:firstLine="284"/>
      </w:pPr>
      <w:r w:rsidRPr="00B256D1">
        <w:t>«Конструктор» по</w:t>
      </w:r>
      <w:r w:rsidRPr="00B256D1">
        <w:rPr>
          <w:spacing w:val="1"/>
        </w:rPr>
        <w:t xml:space="preserve"> </w:t>
      </w:r>
      <w:r w:rsidRPr="00B256D1">
        <w:t>заданным</w:t>
      </w:r>
      <w:r w:rsidRPr="00B256D1">
        <w:rPr>
          <w:spacing w:val="1"/>
        </w:rPr>
        <w:t xml:space="preserve"> </w:t>
      </w:r>
      <w:r w:rsidRPr="00B256D1">
        <w:t>условиям</w:t>
      </w:r>
      <w:r w:rsidRPr="00B256D1">
        <w:rPr>
          <w:spacing w:val="1"/>
        </w:rPr>
        <w:t xml:space="preserve"> </w:t>
      </w:r>
      <w:r w:rsidRPr="00B256D1">
        <w:t>(технико-технологическим,</w:t>
      </w:r>
      <w:r w:rsidRPr="00B256D1">
        <w:rPr>
          <w:spacing w:val="1"/>
        </w:rPr>
        <w:t xml:space="preserve"> </w:t>
      </w:r>
      <w:r w:rsidRPr="00B256D1">
        <w:t>функциональным,</w:t>
      </w:r>
      <w:r w:rsidRPr="00B256D1">
        <w:rPr>
          <w:spacing w:val="1"/>
        </w:rPr>
        <w:t xml:space="preserve"> </w:t>
      </w:r>
      <w:r w:rsidRPr="00B256D1">
        <w:t>декоративно-</w:t>
      </w:r>
      <w:r w:rsidRPr="00B256D1">
        <w:rPr>
          <w:spacing w:val="1"/>
        </w:rPr>
        <w:t xml:space="preserve"> </w:t>
      </w:r>
      <w:r w:rsidRPr="00B256D1">
        <w:t>художественным). Способы подвижного и неподвижного соединения деталей набора «Конструктор»,</w:t>
      </w:r>
      <w:r w:rsidRPr="00B256D1">
        <w:rPr>
          <w:spacing w:val="1"/>
        </w:rPr>
        <w:t xml:space="preserve"> </w:t>
      </w:r>
      <w:r w:rsidRPr="00B256D1">
        <w:t>их</w:t>
      </w:r>
      <w:r w:rsidRPr="00B256D1">
        <w:rPr>
          <w:spacing w:val="-2"/>
        </w:rPr>
        <w:t xml:space="preserve"> </w:t>
      </w:r>
      <w:r w:rsidRPr="00B256D1">
        <w:t>использование</w:t>
      </w:r>
      <w:r w:rsidRPr="00B256D1">
        <w:rPr>
          <w:spacing w:val="-2"/>
        </w:rPr>
        <w:t xml:space="preserve"> </w:t>
      </w:r>
      <w:r w:rsidRPr="00B256D1">
        <w:t>в</w:t>
      </w:r>
      <w:r w:rsidRPr="00B256D1">
        <w:rPr>
          <w:spacing w:val="-1"/>
        </w:rPr>
        <w:t xml:space="preserve"> </w:t>
      </w:r>
      <w:r w:rsidRPr="00B256D1">
        <w:t>изделиях;</w:t>
      </w:r>
      <w:r w:rsidRPr="00B256D1">
        <w:rPr>
          <w:spacing w:val="-1"/>
        </w:rPr>
        <w:t xml:space="preserve"> </w:t>
      </w:r>
      <w:r w:rsidRPr="00B256D1">
        <w:t>жёсткость и</w:t>
      </w:r>
      <w:r w:rsidRPr="00B256D1">
        <w:rPr>
          <w:spacing w:val="2"/>
        </w:rPr>
        <w:t xml:space="preserve"> </w:t>
      </w:r>
      <w:r w:rsidRPr="00B256D1">
        <w:t>устойчивость</w:t>
      </w:r>
      <w:r w:rsidRPr="00B256D1">
        <w:rPr>
          <w:spacing w:val="1"/>
        </w:rPr>
        <w:t xml:space="preserve"> </w:t>
      </w:r>
      <w:r w:rsidRPr="00B256D1">
        <w:t>конструкции.</w:t>
      </w:r>
    </w:p>
    <w:p w:rsidR="0003061A" w:rsidRPr="00B256D1" w:rsidRDefault="0003061A" w:rsidP="0003061A">
      <w:pPr>
        <w:pStyle w:val="a3"/>
        <w:ind w:right="150" w:firstLine="284"/>
      </w:pPr>
      <w:r w:rsidRPr="00B256D1">
        <w:t>Создание</w:t>
      </w:r>
      <w:r w:rsidRPr="00B256D1">
        <w:rPr>
          <w:spacing w:val="1"/>
        </w:rPr>
        <w:t xml:space="preserve"> </w:t>
      </w:r>
      <w:r w:rsidRPr="00B256D1">
        <w:t>простых</w:t>
      </w:r>
      <w:r w:rsidRPr="00B256D1">
        <w:rPr>
          <w:spacing w:val="1"/>
        </w:rPr>
        <w:t xml:space="preserve"> </w:t>
      </w:r>
      <w:r w:rsidRPr="00B256D1">
        <w:t>макетов</w:t>
      </w:r>
      <w:r w:rsidRPr="00B256D1">
        <w:rPr>
          <w:spacing w:val="1"/>
        </w:rPr>
        <w:t xml:space="preserve"> </w:t>
      </w:r>
      <w:r w:rsidRPr="00B256D1">
        <w:t>и</w:t>
      </w:r>
      <w:r w:rsidRPr="00B256D1">
        <w:rPr>
          <w:spacing w:val="1"/>
        </w:rPr>
        <w:t xml:space="preserve"> </w:t>
      </w:r>
      <w:r w:rsidRPr="00B256D1">
        <w:t>моделей</w:t>
      </w:r>
      <w:r w:rsidRPr="00B256D1">
        <w:rPr>
          <w:spacing w:val="1"/>
        </w:rPr>
        <w:t xml:space="preserve"> </w:t>
      </w:r>
      <w:r w:rsidRPr="00B256D1">
        <w:t>архитектурных</w:t>
      </w:r>
      <w:r w:rsidRPr="00B256D1">
        <w:rPr>
          <w:spacing w:val="1"/>
        </w:rPr>
        <w:t xml:space="preserve"> </w:t>
      </w:r>
      <w:r w:rsidRPr="00B256D1">
        <w:t>сооружений,</w:t>
      </w:r>
      <w:r w:rsidRPr="00B256D1">
        <w:rPr>
          <w:spacing w:val="1"/>
        </w:rPr>
        <w:t xml:space="preserve"> </w:t>
      </w:r>
      <w:r w:rsidRPr="00B256D1">
        <w:t>технических</w:t>
      </w:r>
      <w:r w:rsidRPr="00B256D1">
        <w:rPr>
          <w:spacing w:val="1"/>
        </w:rPr>
        <w:t xml:space="preserve"> </w:t>
      </w:r>
      <w:r w:rsidRPr="00B256D1">
        <w:t>устройств,</w:t>
      </w:r>
      <w:r w:rsidRPr="00B256D1">
        <w:rPr>
          <w:spacing w:val="-57"/>
        </w:rPr>
        <w:t xml:space="preserve"> </w:t>
      </w:r>
      <w:r w:rsidRPr="00B256D1">
        <w:t>бытовых</w:t>
      </w:r>
      <w:r w:rsidRPr="00B256D1">
        <w:rPr>
          <w:spacing w:val="1"/>
        </w:rPr>
        <w:t xml:space="preserve"> </w:t>
      </w:r>
      <w:r w:rsidRPr="00B256D1">
        <w:t>конструкций.</w:t>
      </w:r>
      <w:r w:rsidRPr="00B256D1">
        <w:rPr>
          <w:spacing w:val="1"/>
        </w:rPr>
        <w:t xml:space="preserve"> </w:t>
      </w:r>
      <w:r w:rsidRPr="00B256D1">
        <w:t>Выполнение</w:t>
      </w:r>
      <w:r w:rsidRPr="00B256D1">
        <w:rPr>
          <w:spacing w:val="1"/>
        </w:rPr>
        <w:t xml:space="preserve"> </w:t>
      </w:r>
      <w:r w:rsidRPr="00B256D1">
        <w:t>заданий</w:t>
      </w:r>
      <w:r w:rsidRPr="00B256D1">
        <w:rPr>
          <w:spacing w:val="1"/>
        </w:rPr>
        <w:t xml:space="preserve"> </w:t>
      </w:r>
      <w:r w:rsidRPr="00B256D1">
        <w:t>на</w:t>
      </w:r>
      <w:r w:rsidRPr="00B256D1">
        <w:rPr>
          <w:spacing w:val="1"/>
        </w:rPr>
        <w:t xml:space="preserve"> </w:t>
      </w:r>
      <w:r w:rsidRPr="00B256D1">
        <w:t>доработку</w:t>
      </w:r>
      <w:r w:rsidRPr="00B256D1">
        <w:rPr>
          <w:spacing w:val="1"/>
        </w:rPr>
        <w:t xml:space="preserve"> </w:t>
      </w:r>
      <w:r w:rsidRPr="00B256D1">
        <w:t>конструкций</w:t>
      </w:r>
      <w:r w:rsidRPr="00B256D1">
        <w:rPr>
          <w:spacing w:val="1"/>
        </w:rPr>
        <w:t xml:space="preserve"> </w:t>
      </w:r>
      <w:r w:rsidRPr="00B256D1">
        <w:t>(отдельных</w:t>
      </w:r>
      <w:r w:rsidRPr="00B256D1">
        <w:rPr>
          <w:spacing w:val="61"/>
        </w:rPr>
        <w:t xml:space="preserve"> </w:t>
      </w:r>
      <w:r w:rsidRPr="00B256D1">
        <w:t>узлов,</w:t>
      </w:r>
      <w:r w:rsidRPr="00B256D1">
        <w:rPr>
          <w:spacing w:val="1"/>
        </w:rPr>
        <w:t xml:space="preserve"> </w:t>
      </w:r>
      <w:r w:rsidRPr="00B256D1">
        <w:t>соединений)</w:t>
      </w:r>
      <w:r w:rsidRPr="00B256D1">
        <w:rPr>
          <w:spacing w:val="-4"/>
        </w:rPr>
        <w:t xml:space="preserve"> </w:t>
      </w:r>
      <w:r w:rsidRPr="00B256D1">
        <w:t>с</w:t>
      </w:r>
      <w:r w:rsidRPr="00B256D1">
        <w:rPr>
          <w:spacing w:val="-3"/>
        </w:rPr>
        <w:t xml:space="preserve"> </w:t>
      </w:r>
      <w:r w:rsidRPr="00B256D1">
        <w:t>учётом</w:t>
      </w:r>
      <w:r w:rsidRPr="00B256D1">
        <w:rPr>
          <w:spacing w:val="-3"/>
        </w:rPr>
        <w:t xml:space="preserve"> </w:t>
      </w:r>
      <w:r w:rsidRPr="00B256D1">
        <w:t>дополнительных</w:t>
      </w:r>
      <w:r w:rsidRPr="00B256D1">
        <w:rPr>
          <w:spacing w:val="1"/>
        </w:rPr>
        <w:t xml:space="preserve"> </w:t>
      </w:r>
      <w:r w:rsidRPr="00B256D1">
        <w:t>условий</w:t>
      </w:r>
      <w:r w:rsidRPr="00B256D1">
        <w:rPr>
          <w:spacing w:val="-3"/>
        </w:rPr>
        <w:t xml:space="preserve"> </w:t>
      </w:r>
      <w:r w:rsidRPr="00B256D1">
        <w:t>(требований).</w:t>
      </w:r>
      <w:r w:rsidRPr="00B256D1">
        <w:rPr>
          <w:spacing w:val="-3"/>
        </w:rPr>
        <w:t xml:space="preserve"> </w:t>
      </w:r>
      <w:r w:rsidRPr="00B256D1">
        <w:t>Использование</w:t>
      </w:r>
      <w:r w:rsidRPr="00B256D1">
        <w:rPr>
          <w:spacing w:val="-4"/>
        </w:rPr>
        <w:t xml:space="preserve"> </w:t>
      </w:r>
      <w:r w:rsidRPr="00B256D1">
        <w:t>измерений</w:t>
      </w:r>
      <w:r w:rsidRPr="00B256D1">
        <w:rPr>
          <w:spacing w:val="-5"/>
        </w:rPr>
        <w:t xml:space="preserve"> </w:t>
      </w:r>
      <w:r w:rsidRPr="00B256D1">
        <w:t>и</w:t>
      </w:r>
      <w:r w:rsidRPr="00B256D1">
        <w:rPr>
          <w:spacing w:val="-4"/>
        </w:rPr>
        <w:t xml:space="preserve"> </w:t>
      </w:r>
      <w:r w:rsidRPr="00B256D1">
        <w:t>построений</w:t>
      </w:r>
    </w:p>
    <w:p w:rsidR="0003061A" w:rsidRPr="00B256D1" w:rsidRDefault="0003061A" w:rsidP="0003061A">
      <w:pPr>
        <w:pStyle w:val="a3"/>
        <w:spacing w:before="68"/>
        <w:ind w:right="152" w:firstLine="284"/>
      </w:pPr>
      <w:r w:rsidRPr="00B256D1">
        <w:t>для</w:t>
      </w:r>
      <w:r w:rsidRPr="00B256D1">
        <w:rPr>
          <w:spacing w:val="1"/>
        </w:rPr>
        <w:t xml:space="preserve"> </w:t>
      </w:r>
      <w:r w:rsidRPr="00B256D1">
        <w:t>решения</w:t>
      </w:r>
      <w:r w:rsidRPr="00B256D1">
        <w:rPr>
          <w:spacing w:val="1"/>
        </w:rPr>
        <w:t xml:space="preserve"> </w:t>
      </w:r>
      <w:r w:rsidRPr="00B256D1">
        <w:t>практических</w:t>
      </w:r>
      <w:r w:rsidRPr="00B256D1">
        <w:rPr>
          <w:spacing w:val="1"/>
        </w:rPr>
        <w:t xml:space="preserve"> </w:t>
      </w:r>
      <w:r w:rsidRPr="00B256D1">
        <w:t>задач.</w:t>
      </w:r>
      <w:r w:rsidRPr="00B256D1">
        <w:rPr>
          <w:spacing w:val="1"/>
        </w:rPr>
        <w:t xml:space="preserve"> </w:t>
      </w:r>
      <w:r w:rsidRPr="00B256D1">
        <w:t>Решение</w:t>
      </w:r>
      <w:r w:rsidRPr="00B256D1">
        <w:rPr>
          <w:spacing w:val="1"/>
        </w:rPr>
        <w:t xml:space="preserve"> </w:t>
      </w:r>
      <w:r w:rsidRPr="00B256D1">
        <w:t>задач</w:t>
      </w:r>
      <w:r w:rsidRPr="00B256D1">
        <w:rPr>
          <w:spacing w:val="1"/>
        </w:rPr>
        <w:t xml:space="preserve"> </w:t>
      </w:r>
      <w:r w:rsidRPr="00B256D1">
        <w:t>на</w:t>
      </w:r>
      <w:r w:rsidRPr="00B256D1">
        <w:rPr>
          <w:spacing w:val="1"/>
        </w:rPr>
        <w:t xml:space="preserve"> </w:t>
      </w:r>
      <w:r w:rsidRPr="00B256D1">
        <w:t>мысленную</w:t>
      </w:r>
      <w:r w:rsidRPr="00B256D1">
        <w:rPr>
          <w:spacing w:val="1"/>
        </w:rPr>
        <w:t xml:space="preserve"> </w:t>
      </w:r>
      <w:r w:rsidRPr="00B256D1">
        <w:t>трансформацию</w:t>
      </w:r>
      <w:r w:rsidRPr="00B256D1">
        <w:rPr>
          <w:spacing w:val="1"/>
        </w:rPr>
        <w:t xml:space="preserve"> </w:t>
      </w:r>
      <w:r w:rsidRPr="00B256D1">
        <w:t>трёхмерной</w:t>
      </w:r>
      <w:r w:rsidRPr="00B256D1">
        <w:rPr>
          <w:spacing w:val="1"/>
        </w:rPr>
        <w:t xml:space="preserve"> </w:t>
      </w:r>
      <w:r w:rsidRPr="00B256D1">
        <w:t>конструкции</w:t>
      </w:r>
      <w:r w:rsidRPr="00B256D1">
        <w:rPr>
          <w:spacing w:val="-1"/>
        </w:rPr>
        <w:t xml:space="preserve"> </w:t>
      </w:r>
      <w:r w:rsidRPr="00B256D1">
        <w:t>в</w:t>
      </w:r>
      <w:r w:rsidRPr="00B256D1">
        <w:rPr>
          <w:spacing w:val="-1"/>
        </w:rPr>
        <w:t xml:space="preserve"> </w:t>
      </w:r>
      <w:r w:rsidRPr="00B256D1">
        <w:t>развёртку</w:t>
      </w:r>
      <w:r w:rsidRPr="00B256D1">
        <w:rPr>
          <w:spacing w:val="-3"/>
        </w:rPr>
        <w:t xml:space="preserve"> </w:t>
      </w:r>
      <w:r w:rsidRPr="00B256D1">
        <w:t>(и наоборот).</w:t>
      </w:r>
    </w:p>
    <w:p w:rsidR="0003061A" w:rsidRPr="00B256D1" w:rsidRDefault="0003061A" w:rsidP="00357285">
      <w:pPr>
        <w:pStyle w:val="1"/>
        <w:keepLines/>
        <w:numPr>
          <w:ilvl w:val="0"/>
          <w:numId w:val="137"/>
        </w:numPr>
        <w:pBdr>
          <w:bottom w:val="single" w:sz="4" w:space="1" w:color="auto"/>
        </w:pBdr>
        <w:tabs>
          <w:tab w:val="num" w:pos="720"/>
          <w:tab w:val="left" w:pos="1108"/>
        </w:tabs>
        <w:spacing w:before="5" w:line="274" w:lineRule="exact"/>
        <w:ind w:left="0" w:firstLine="284"/>
        <w:jc w:val="both"/>
      </w:pPr>
      <w:r w:rsidRPr="00B256D1">
        <w:t>Информационно-коммуникативные</w:t>
      </w:r>
      <w:r w:rsidRPr="00B256D1">
        <w:rPr>
          <w:spacing w:val="-10"/>
        </w:rPr>
        <w:t xml:space="preserve"> </w:t>
      </w:r>
      <w:r w:rsidRPr="00B256D1">
        <w:t>технологии</w:t>
      </w:r>
    </w:p>
    <w:p w:rsidR="0003061A" w:rsidRPr="00B256D1" w:rsidRDefault="0003061A" w:rsidP="0003061A">
      <w:pPr>
        <w:pStyle w:val="a3"/>
        <w:ind w:right="147" w:firstLine="284"/>
      </w:pPr>
      <w:r w:rsidRPr="00B256D1">
        <w:t>Информационная среда, основные источники (органы восприятия) информации, получаемой</w:t>
      </w:r>
      <w:r w:rsidRPr="00B256D1">
        <w:rPr>
          <w:spacing w:val="1"/>
        </w:rPr>
        <w:t xml:space="preserve"> </w:t>
      </w:r>
      <w:r w:rsidRPr="00B256D1">
        <w:t>человеком.</w:t>
      </w:r>
      <w:r w:rsidRPr="00B256D1">
        <w:rPr>
          <w:spacing w:val="1"/>
        </w:rPr>
        <w:t xml:space="preserve"> </w:t>
      </w:r>
      <w:r w:rsidRPr="00B256D1">
        <w:t>Сохранение</w:t>
      </w:r>
      <w:r w:rsidRPr="00B256D1">
        <w:rPr>
          <w:spacing w:val="1"/>
        </w:rPr>
        <w:t xml:space="preserve"> </w:t>
      </w:r>
      <w:r w:rsidRPr="00B256D1">
        <w:t>и</w:t>
      </w:r>
      <w:r w:rsidRPr="00B256D1">
        <w:rPr>
          <w:spacing w:val="1"/>
        </w:rPr>
        <w:t xml:space="preserve"> </w:t>
      </w:r>
      <w:r w:rsidRPr="00B256D1">
        <w:t>передача</w:t>
      </w:r>
      <w:r w:rsidRPr="00B256D1">
        <w:rPr>
          <w:spacing w:val="1"/>
        </w:rPr>
        <w:t xml:space="preserve"> </w:t>
      </w:r>
      <w:r w:rsidRPr="00B256D1">
        <w:t>информации.</w:t>
      </w:r>
      <w:r w:rsidRPr="00B256D1">
        <w:rPr>
          <w:spacing w:val="1"/>
        </w:rPr>
        <w:t xml:space="preserve"> </w:t>
      </w:r>
      <w:r w:rsidRPr="00B256D1">
        <w:t>Информационные</w:t>
      </w:r>
      <w:r w:rsidRPr="00B256D1">
        <w:rPr>
          <w:spacing w:val="1"/>
        </w:rPr>
        <w:t xml:space="preserve"> </w:t>
      </w:r>
      <w:r w:rsidRPr="00B256D1">
        <w:t>технологии.</w:t>
      </w:r>
      <w:r w:rsidRPr="00B256D1">
        <w:rPr>
          <w:spacing w:val="1"/>
        </w:rPr>
        <w:t xml:space="preserve"> </w:t>
      </w:r>
      <w:r w:rsidRPr="00B256D1">
        <w:t>Источники</w:t>
      </w:r>
      <w:r w:rsidRPr="00B256D1">
        <w:rPr>
          <w:spacing w:val="1"/>
        </w:rPr>
        <w:t xml:space="preserve"> </w:t>
      </w:r>
      <w:r w:rsidRPr="00B256D1">
        <w:t>информации, используемые человеком в быту: телевидение, радио, печатные издания, персональный</w:t>
      </w:r>
      <w:r w:rsidRPr="00B256D1">
        <w:rPr>
          <w:spacing w:val="1"/>
        </w:rPr>
        <w:t xml:space="preserve"> </w:t>
      </w:r>
      <w:r w:rsidRPr="00B256D1">
        <w:t>компьютер</w:t>
      </w:r>
      <w:r w:rsidRPr="00B256D1">
        <w:rPr>
          <w:spacing w:val="-1"/>
        </w:rPr>
        <w:t xml:space="preserve"> </w:t>
      </w:r>
      <w:r w:rsidRPr="00B256D1">
        <w:t>и др.</w:t>
      </w:r>
    </w:p>
    <w:p w:rsidR="0003061A" w:rsidRPr="00B256D1" w:rsidRDefault="0003061A" w:rsidP="0003061A">
      <w:pPr>
        <w:pStyle w:val="a3"/>
        <w:ind w:right="152" w:firstLine="284"/>
      </w:pPr>
      <w:r w:rsidRPr="00B256D1">
        <w:t>Современный</w:t>
      </w:r>
      <w:r w:rsidRPr="00B256D1">
        <w:rPr>
          <w:spacing w:val="1"/>
        </w:rPr>
        <w:t xml:space="preserve"> </w:t>
      </w:r>
      <w:r w:rsidRPr="00B256D1">
        <w:t>информационный</w:t>
      </w:r>
      <w:r w:rsidRPr="00B256D1">
        <w:rPr>
          <w:spacing w:val="1"/>
        </w:rPr>
        <w:t xml:space="preserve"> </w:t>
      </w:r>
      <w:r w:rsidRPr="00B256D1">
        <w:t>мир.</w:t>
      </w:r>
      <w:r w:rsidRPr="00B256D1">
        <w:rPr>
          <w:spacing w:val="1"/>
        </w:rPr>
        <w:t xml:space="preserve"> </w:t>
      </w:r>
      <w:r w:rsidRPr="00B256D1">
        <w:t>Персональный</w:t>
      </w:r>
      <w:r w:rsidRPr="00B256D1">
        <w:rPr>
          <w:spacing w:val="1"/>
        </w:rPr>
        <w:t xml:space="preserve"> </w:t>
      </w:r>
      <w:r w:rsidRPr="00B256D1">
        <w:t>компьютер</w:t>
      </w:r>
      <w:r w:rsidRPr="00B256D1">
        <w:rPr>
          <w:spacing w:val="1"/>
        </w:rPr>
        <w:t xml:space="preserve"> </w:t>
      </w:r>
      <w:r w:rsidRPr="00B256D1">
        <w:t>(ПК)</w:t>
      </w:r>
      <w:r w:rsidRPr="00B256D1">
        <w:rPr>
          <w:spacing w:val="1"/>
        </w:rPr>
        <w:t xml:space="preserve"> </w:t>
      </w:r>
      <w:r w:rsidRPr="00B256D1">
        <w:t>и</w:t>
      </w:r>
      <w:r w:rsidRPr="00B256D1">
        <w:rPr>
          <w:spacing w:val="1"/>
        </w:rPr>
        <w:t xml:space="preserve"> </w:t>
      </w:r>
      <w:r w:rsidRPr="00B256D1">
        <w:t>его</w:t>
      </w:r>
      <w:r w:rsidRPr="00B256D1">
        <w:rPr>
          <w:spacing w:val="1"/>
        </w:rPr>
        <w:t xml:space="preserve"> </w:t>
      </w:r>
      <w:r w:rsidRPr="00B256D1">
        <w:t>назначение.</w:t>
      </w:r>
      <w:r w:rsidRPr="00B256D1">
        <w:rPr>
          <w:spacing w:val="1"/>
        </w:rPr>
        <w:t xml:space="preserve"> </w:t>
      </w:r>
      <w:r w:rsidRPr="00B256D1">
        <w:t>Правила пользования ПК для сохранения здоровья. Назначение основных устройств компьютера для</w:t>
      </w:r>
      <w:r w:rsidRPr="00B256D1">
        <w:rPr>
          <w:spacing w:val="1"/>
        </w:rPr>
        <w:t xml:space="preserve"> </w:t>
      </w:r>
      <w:r w:rsidRPr="00B256D1">
        <w:t>ввода, вывода и обработки информации. Работа с доступной информацией (книги, музеи, беседы</w:t>
      </w:r>
      <w:r w:rsidRPr="00B256D1">
        <w:rPr>
          <w:spacing w:val="1"/>
        </w:rPr>
        <w:t xml:space="preserve"> </w:t>
      </w:r>
      <w:r w:rsidRPr="00B256D1">
        <w:t>(мастер-классы) с мастерами, Интернет [1], видео, DVD). Работа с текстовым редактором Microsoft</w:t>
      </w:r>
      <w:r w:rsidRPr="00B256D1">
        <w:rPr>
          <w:spacing w:val="1"/>
        </w:rPr>
        <w:t xml:space="preserve"> </w:t>
      </w:r>
      <w:r w:rsidRPr="00B256D1">
        <w:t>Word</w:t>
      </w:r>
      <w:r w:rsidRPr="00B256D1">
        <w:rPr>
          <w:spacing w:val="-1"/>
        </w:rPr>
        <w:t xml:space="preserve"> </w:t>
      </w:r>
      <w:r w:rsidRPr="00B256D1">
        <w:t>или другим.</w:t>
      </w:r>
    </w:p>
    <w:p w:rsidR="0003061A" w:rsidRPr="00B256D1" w:rsidRDefault="0003061A" w:rsidP="00357285">
      <w:pPr>
        <w:pStyle w:val="1"/>
        <w:keepNext/>
        <w:keepLines/>
        <w:numPr>
          <w:ilvl w:val="0"/>
          <w:numId w:val="134"/>
        </w:numPr>
        <w:pBdr>
          <w:bottom w:val="single" w:sz="4" w:space="1" w:color="auto"/>
        </w:pBdr>
        <w:tabs>
          <w:tab w:val="clear" w:pos="432"/>
        </w:tabs>
        <w:autoSpaceDE/>
        <w:autoSpaceDN/>
        <w:spacing w:before="3" w:line="276" w:lineRule="auto"/>
        <w:ind w:left="0" w:firstLine="284"/>
      </w:pPr>
      <w:r w:rsidRPr="00B256D1">
        <w:t>Универсальные</w:t>
      </w:r>
      <w:r w:rsidRPr="00B256D1">
        <w:rPr>
          <w:spacing w:val="-3"/>
        </w:rPr>
        <w:t xml:space="preserve"> </w:t>
      </w:r>
      <w:r w:rsidRPr="00B256D1">
        <w:t>учебные</w:t>
      </w:r>
      <w:r w:rsidRPr="00B256D1">
        <w:rPr>
          <w:spacing w:val="-3"/>
        </w:rPr>
        <w:t xml:space="preserve"> </w:t>
      </w:r>
      <w:r w:rsidRPr="00B256D1">
        <w:t>действия</w:t>
      </w:r>
    </w:p>
    <w:p w:rsidR="0003061A" w:rsidRPr="00B256D1" w:rsidRDefault="0003061A" w:rsidP="0003061A">
      <w:pPr>
        <w:spacing w:line="274" w:lineRule="exact"/>
        <w:ind w:firstLine="284"/>
        <w:jc w:val="both"/>
        <w:rPr>
          <w:i/>
          <w:sz w:val="24"/>
          <w:szCs w:val="24"/>
        </w:rPr>
      </w:pPr>
      <w:r w:rsidRPr="00B256D1">
        <w:rPr>
          <w:i/>
          <w:sz w:val="24"/>
          <w:szCs w:val="24"/>
        </w:rPr>
        <w:t>Познавательные</w:t>
      </w:r>
      <w:r w:rsidRPr="00B256D1">
        <w:rPr>
          <w:i/>
          <w:spacing w:val="-6"/>
          <w:sz w:val="24"/>
          <w:szCs w:val="24"/>
        </w:rPr>
        <w:t xml:space="preserve"> </w:t>
      </w:r>
      <w:r w:rsidRPr="00B256D1">
        <w:rPr>
          <w:i/>
          <w:sz w:val="24"/>
          <w:szCs w:val="24"/>
        </w:rPr>
        <w:t>УУД:</w:t>
      </w:r>
    </w:p>
    <w:p w:rsidR="0003061A" w:rsidRPr="00B256D1" w:rsidRDefault="0003061A" w:rsidP="0003061A">
      <w:pPr>
        <w:pStyle w:val="a3"/>
        <w:ind w:firstLine="284"/>
      </w:pPr>
      <w:r w:rsidRPr="00B256D1">
        <w:t>ориентироваться</w:t>
      </w:r>
      <w:r w:rsidRPr="00B256D1">
        <w:rPr>
          <w:spacing w:val="21"/>
        </w:rPr>
        <w:t xml:space="preserve"> </w:t>
      </w:r>
      <w:r w:rsidRPr="00B256D1">
        <w:t>в</w:t>
      </w:r>
      <w:r w:rsidRPr="00B256D1">
        <w:rPr>
          <w:spacing w:val="21"/>
        </w:rPr>
        <w:t xml:space="preserve"> </w:t>
      </w:r>
      <w:r w:rsidRPr="00B256D1">
        <w:t>терминах,</w:t>
      </w:r>
      <w:r w:rsidRPr="00B256D1">
        <w:rPr>
          <w:spacing w:val="21"/>
        </w:rPr>
        <w:t xml:space="preserve"> </w:t>
      </w:r>
      <w:r w:rsidRPr="00B256D1">
        <w:t>используемых</w:t>
      </w:r>
      <w:r w:rsidRPr="00B256D1">
        <w:rPr>
          <w:spacing w:val="23"/>
        </w:rPr>
        <w:t xml:space="preserve"> </w:t>
      </w:r>
      <w:r w:rsidRPr="00B256D1">
        <w:t>в</w:t>
      </w:r>
      <w:r w:rsidRPr="00B256D1">
        <w:rPr>
          <w:spacing w:val="21"/>
        </w:rPr>
        <w:t xml:space="preserve"> </w:t>
      </w:r>
      <w:r w:rsidRPr="00B256D1">
        <w:t>технологии,</w:t>
      </w:r>
      <w:r w:rsidRPr="00B256D1">
        <w:rPr>
          <w:spacing w:val="21"/>
        </w:rPr>
        <w:t xml:space="preserve"> </w:t>
      </w:r>
      <w:r w:rsidRPr="00B256D1">
        <w:t>использовать</w:t>
      </w:r>
      <w:r w:rsidRPr="00B256D1">
        <w:rPr>
          <w:spacing w:val="23"/>
        </w:rPr>
        <w:t xml:space="preserve"> </w:t>
      </w:r>
      <w:r w:rsidRPr="00B256D1">
        <w:t>их</w:t>
      </w:r>
      <w:r w:rsidRPr="00B256D1">
        <w:rPr>
          <w:spacing w:val="23"/>
        </w:rPr>
        <w:t xml:space="preserve"> </w:t>
      </w:r>
      <w:r w:rsidRPr="00B256D1">
        <w:t>в</w:t>
      </w:r>
      <w:r w:rsidRPr="00B256D1">
        <w:rPr>
          <w:spacing w:val="21"/>
        </w:rPr>
        <w:t xml:space="preserve"> </w:t>
      </w:r>
      <w:r w:rsidRPr="00B256D1">
        <w:t>ответах</w:t>
      </w:r>
      <w:r w:rsidRPr="00B256D1">
        <w:rPr>
          <w:spacing w:val="21"/>
        </w:rPr>
        <w:t xml:space="preserve"> </w:t>
      </w:r>
      <w:r w:rsidRPr="00B256D1">
        <w:t>на</w:t>
      </w:r>
      <w:r w:rsidRPr="00B256D1">
        <w:rPr>
          <w:spacing w:val="-57"/>
        </w:rPr>
        <w:t xml:space="preserve"> </w:t>
      </w:r>
      <w:r w:rsidRPr="00B256D1">
        <w:t>вопросы</w:t>
      </w:r>
      <w:r w:rsidRPr="00B256D1">
        <w:rPr>
          <w:spacing w:val="-1"/>
        </w:rPr>
        <w:t xml:space="preserve"> </w:t>
      </w:r>
      <w:r w:rsidRPr="00B256D1">
        <w:t>и высказываниях</w:t>
      </w:r>
      <w:r w:rsidRPr="00B256D1">
        <w:rPr>
          <w:spacing w:val="2"/>
        </w:rPr>
        <w:t xml:space="preserve"> </w:t>
      </w:r>
      <w:r w:rsidRPr="00B256D1">
        <w:t>(в</w:t>
      </w:r>
      <w:r w:rsidRPr="00B256D1">
        <w:rPr>
          <w:spacing w:val="-2"/>
        </w:rPr>
        <w:t xml:space="preserve"> </w:t>
      </w:r>
      <w:r w:rsidRPr="00B256D1">
        <w:t>пределах</w:t>
      </w:r>
      <w:r w:rsidRPr="00B256D1">
        <w:rPr>
          <w:spacing w:val="1"/>
        </w:rPr>
        <w:t xml:space="preserve"> </w:t>
      </w:r>
      <w:r w:rsidRPr="00B256D1">
        <w:t>изученного);</w:t>
      </w:r>
    </w:p>
    <w:p w:rsidR="0003061A" w:rsidRPr="00B256D1" w:rsidRDefault="0003061A" w:rsidP="0003061A">
      <w:pPr>
        <w:pStyle w:val="a3"/>
        <w:ind w:firstLine="284"/>
      </w:pPr>
      <w:r w:rsidRPr="00B256D1">
        <w:t>осуществлять</w:t>
      </w:r>
      <w:r w:rsidRPr="00B256D1">
        <w:rPr>
          <w:spacing w:val="16"/>
        </w:rPr>
        <w:t xml:space="preserve"> </w:t>
      </w:r>
      <w:r w:rsidRPr="00B256D1">
        <w:t>анализ</w:t>
      </w:r>
      <w:r w:rsidRPr="00B256D1">
        <w:rPr>
          <w:spacing w:val="16"/>
        </w:rPr>
        <w:t xml:space="preserve"> </w:t>
      </w:r>
      <w:r w:rsidRPr="00B256D1">
        <w:t>предложенных</w:t>
      </w:r>
      <w:r w:rsidRPr="00B256D1">
        <w:rPr>
          <w:spacing w:val="17"/>
        </w:rPr>
        <w:t xml:space="preserve"> </w:t>
      </w:r>
      <w:r w:rsidRPr="00B256D1">
        <w:t>образцов</w:t>
      </w:r>
      <w:r w:rsidRPr="00B256D1">
        <w:rPr>
          <w:spacing w:val="14"/>
        </w:rPr>
        <w:t xml:space="preserve"> </w:t>
      </w:r>
      <w:r w:rsidRPr="00B256D1">
        <w:t>с</w:t>
      </w:r>
      <w:r w:rsidRPr="00B256D1">
        <w:rPr>
          <w:spacing w:val="15"/>
        </w:rPr>
        <w:t xml:space="preserve"> </w:t>
      </w:r>
      <w:r w:rsidRPr="00B256D1">
        <w:t>выделением</w:t>
      </w:r>
      <w:r w:rsidRPr="00B256D1">
        <w:rPr>
          <w:spacing w:val="16"/>
        </w:rPr>
        <w:t xml:space="preserve"> </w:t>
      </w:r>
      <w:r w:rsidRPr="00B256D1">
        <w:t>существенных</w:t>
      </w:r>
      <w:r w:rsidRPr="00B256D1">
        <w:rPr>
          <w:spacing w:val="15"/>
        </w:rPr>
        <w:t xml:space="preserve"> </w:t>
      </w:r>
      <w:r w:rsidRPr="00B256D1">
        <w:t>и</w:t>
      </w:r>
      <w:r w:rsidRPr="00B256D1">
        <w:rPr>
          <w:spacing w:val="14"/>
        </w:rPr>
        <w:t xml:space="preserve"> </w:t>
      </w:r>
      <w:r w:rsidRPr="00B256D1">
        <w:t>несущественных</w:t>
      </w:r>
      <w:r w:rsidRPr="00B256D1">
        <w:rPr>
          <w:spacing w:val="-57"/>
        </w:rPr>
        <w:t xml:space="preserve"> </w:t>
      </w:r>
      <w:r w:rsidRPr="00B256D1">
        <w:lastRenderedPageBreak/>
        <w:t>признаков;</w:t>
      </w:r>
    </w:p>
    <w:p w:rsidR="0003061A" w:rsidRPr="00B256D1" w:rsidRDefault="0003061A" w:rsidP="0003061A">
      <w:pPr>
        <w:pStyle w:val="a3"/>
        <w:spacing w:before="1"/>
        <w:ind w:firstLine="284"/>
      </w:pPr>
      <w:r w:rsidRPr="00B256D1">
        <w:t>выполнять</w:t>
      </w:r>
      <w:r w:rsidRPr="00B256D1">
        <w:rPr>
          <w:spacing w:val="15"/>
        </w:rPr>
        <w:t xml:space="preserve"> </w:t>
      </w:r>
      <w:r w:rsidRPr="00B256D1">
        <w:t>работу</w:t>
      </w:r>
      <w:r w:rsidRPr="00B256D1">
        <w:rPr>
          <w:spacing w:val="8"/>
        </w:rPr>
        <w:t xml:space="preserve"> </w:t>
      </w:r>
      <w:r w:rsidRPr="00B256D1">
        <w:t>в</w:t>
      </w:r>
      <w:r w:rsidRPr="00B256D1">
        <w:rPr>
          <w:spacing w:val="14"/>
        </w:rPr>
        <w:t xml:space="preserve"> </w:t>
      </w:r>
      <w:r w:rsidRPr="00B256D1">
        <w:t>соответствии</w:t>
      </w:r>
      <w:r w:rsidRPr="00B256D1">
        <w:rPr>
          <w:spacing w:val="15"/>
        </w:rPr>
        <w:t xml:space="preserve"> </w:t>
      </w:r>
      <w:r w:rsidRPr="00B256D1">
        <w:t>с</w:t>
      </w:r>
      <w:r w:rsidRPr="00B256D1">
        <w:rPr>
          <w:spacing w:val="13"/>
        </w:rPr>
        <w:t xml:space="preserve"> </w:t>
      </w:r>
      <w:r w:rsidRPr="00B256D1">
        <w:t>инструкцией,</w:t>
      </w:r>
      <w:r w:rsidRPr="00B256D1">
        <w:rPr>
          <w:spacing w:val="15"/>
        </w:rPr>
        <w:t xml:space="preserve"> </w:t>
      </w:r>
      <w:r w:rsidRPr="00B256D1">
        <w:t>устной</w:t>
      </w:r>
      <w:r w:rsidRPr="00B256D1">
        <w:rPr>
          <w:spacing w:val="15"/>
        </w:rPr>
        <w:t xml:space="preserve"> </w:t>
      </w:r>
      <w:r w:rsidRPr="00B256D1">
        <w:t>или</w:t>
      </w:r>
      <w:r w:rsidRPr="00B256D1">
        <w:rPr>
          <w:spacing w:val="15"/>
        </w:rPr>
        <w:t xml:space="preserve"> </w:t>
      </w:r>
      <w:r w:rsidRPr="00B256D1">
        <w:t>письменной,</w:t>
      </w:r>
      <w:r w:rsidRPr="00B256D1">
        <w:rPr>
          <w:spacing w:val="14"/>
        </w:rPr>
        <w:t xml:space="preserve"> </w:t>
      </w:r>
      <w:r w:rsidRPr="00B256D1">
        <w:t>а</w:t>
      </w:r>
      <w:r w:rsidRPr="00B256D1">
        <w:rPr>
          <w:spacing w:val="13"/>
        </w:rPr>
        <w:t xml:space="preserve"> </w:t>
      </w:r>
      <w:r w:rsidRPr="00B256D1">
        <w:t>также</w:t>
      </w:r>
      <w:r w:rsidRPr="00B256D1">
        <w:rPr>
          <w:spacing w:val="14"/>
        </w:rPr>
        <w:t xml:space="preserve"> </w:t>
      </w:r>
      <w:r w:rsidRPr="00B256D1">
        <w:t>графически</w:t>
      </w:r>
      <w:r w:rsidRPr="00B256D1">
        <w:rPr>
          <w:spacing w:val="-57"/>
        </w:rPr>
        <w:t xml:space="preserve"> </w:t>
      </w:r>
      <w:r w:rsidRPr="00B256D1">
        <w:t>представленной</w:t>
      </w:r>
      <w:r w:rsidRPr="00B256D1">
        <w:rPr>
          <w:spacing w:val="-1"/>
        </w:rPr>
        <w:t xml:space="preserve"> </w:t>
      </w:r>
      <w:r w:rsidRPr="00B256D1">
        <w:t>в</w:t>
      </w:r>
      <w:r w:rsidRPr="00B256D1">
        <w:rPr>
          <w:spacing w:val="-1"/>
        </w:rPr>
        <w:t xml:space="preserve"> </w:t>
      </w:r>
      <w:r w:rsidRPr="00B256D1">
        <w:t>схеме, таблице;</w:t>
      </w:r>
    </w:p>
    <w:p w:rsidR="0003061A" w:rsidRPr="00B256D1" w:rsidRDefault="0003061A" w:rsidP="0003061A">
      <w:pPr>
        <w:pStyle w:val="a3"/>
        <w:ind w:firstLine="284"/>
      </w:pPr>
      <w:r w:rsidRPr="00B256D1">
        <w:t>определять</w:t>
      </w:r>
      <w:r w:rsidRPr="00B256D1">
        <w:rPr>
          <w:spacing w:val="-3"/>
        </w:rPr>
        <w:t xml:space="preserve"> </w:t>
      </w:r>
      <w:r w:rsidRPr="00B256D1">
        <w:t>способы</w:t>
      </w:r>
      <w:r w:rsidRPr="00B256D1">
        <w:rPr>
          <w:spacing w:val="-3"/>
        </w:rPr>
        <w:t xml:space="preserve"> </w:t>
      </w:r>
      <w:r w:rsidRPr="00B256D1">
        <w:t>доработки</w:t>
      </w:r>
      <w:r w:rsidRPr="00B256D1">
        <w:rPr>
          <w:spacing w:val="-2"/>
        </w:rPr>
        <w:t xml:space="preserve"> </w:t>
      </w:r>
      <w:r w:rsidRPr="00B256D1">
        <w:t>конструкций</w:t>
      </w:r>
      <w:r w:rsidRPr="00B256D1">
        <w:rPr>
          <w:spacing w:val="-3"/>
        </w:rPr>
        <w:t xml:space="preserve"> </w:t>
      </w:r>
      <w:r w:rsidRPr="00B256D1">
        <w:t>с</w:t>
      </w:r>
      <w:r w:rsidRPr="00B256D1">
        <w:rPr>
          <w:spacing w:val="-3"/>
        </w:rPr>
        <w:t xml:space="preserve"> </w:t>
      </w:r>
      <w:r w:rsidRPr="00B256D1">
        <w:t>учётом</w:t>
      </w:r>
      <w:r w:rsidRPr="00B256D1">
        <w:rPr>
          <w:spacing w:val="-4"/>
        </w:rPr>
        <w:t xml:space="preserve"> </w:t>
      </w:r>
      <w:r w:rsidRPr="00B256D1">
        <w:t>предложенных</w:t>
      </w:r>
      <w:r w:rsidRPr="00B256D1">
        <w:rPr>
          <w:spacing w:val="-3"/>
        </w:rPr>
        <w:t xml:space="preserve"> </w:t>
      </w:r>
      <w:r w:rsidRPr="00B256D1">
        <w:t>условий;</w:t>
      </w:r>
    </w:p>
    <w:p w:rsidR="0003061A" w:rsidRPr="00B256D1" w:rsidRDefault="0003061A" w:rsidP="0003061A">
      <w:pPr>
        <w:pStyle w:val="a3"/>
        <w:ind w:firstLine="284"/>
      </w:pPr>
      <w:r w:rsidRPr="00B256D1">
        <w:t>классифицировать</w:t>
      </w:r>
      <w:r w:rsidRPr="00B256D1">
        <w:rPr>
          <w:spacing w:val="4"/>
        </w:rPr>
        <w:t xml:space="preserve"> </w:t>
      </w:r>
      <w:r w:rsidRPr="00B256D1">
        <w:t>изделия</w:t>
      </w:r>
      <w:r w:rsidRPr="00B256D1">
        <w:rPr>
          <w:spacing w:val="3"/>
        </w:rPr>
        <w:t xml:space="preserve"> </w:t>
      </w:r>
      <w:r w:rsidRPr="00B256D1">
        <w:t>по</w:t>
      </w:r>
      <w:r w:rsidRPr="00B256D1">
        <w:rPr>
          <w:spacing w:val="3"/>
        </w:rPr>
        <w:t xml:space="preserve"> </w:t>
      </w:r>
      <w:r w:rsidRPr="00B256D1">
        <w:t>самостоятельно</w:t>
      </w:r>
      <w:r w:rsidRPr="00B256D1">
        <w:rPr>
          <w:spacing w:val="3"/>
        </w:rPr>
        <w:t xml:space="preserve"> </w:t>
      </w:r>
      <w:r w:rsidRPr="00B256D1">
        <w:t>предложенному</w:t>
      </w:r>
      <w:r w:rsidRPr="00B256D1">
        <w:rPr>
          <w:spacing w:val="58"/>
        </w:rPr>
        <w:t xml:space="preserve"> </w:t>
      </w:r>
      <w:r w:rsidRPr="00B256D1">
        <w:t>существенному</w:t>
      </w:r>
      <w:r w:rsidRPr="00B256D1">
        <w:rPr>
          <w:spacing w:val="58"/>
        </w:rPr>
        <w:t xml:space="preserve"> </w:t>
      </w:r>
      <w:r w:rsidRPr="00B256D1">
        <w:t>признаку</w:t>
      </w:r>
      <w:r w:rsidRPr="00B256D1">
        <w:rPr>
          <w:spacing w:val="-57"/>
        </w:rPr>
        <w:t xml:space="preserve"> </w:t>
      </w:r>
      <w:r w:rsidRPr="00B256D1">
        <w:t>(используемый</w:t>
      </w:r>
      <w:r w:rsidRPr="00B256D1">
        <w:rPr>
          <w:spacing w:val="-1"/>
        </w:rPr>
        <w:t xml:space="preserve"> </w:t>
      </w:r>
      <w:r w:rsidRPr="00B256D1">
        <w:t>материал,</w:t>
      </w:r>
      <w:r w:rsidRPr="00B256D1">
        <w:rPr>
          <w:spacing w:val="-1"/>
        </w:rPr>
        <w:t xml:space="preserve"> </w:t>
      </w:r>
      <w:r w:rsidRPr="00B256D1">
        <w:t>форма, размер,</w:t>
      </w:r>
      <w:r w:rsidRPr="00B256D1">
        <w:rPr>
          <w:spacing w:val="-1"/>
        </w:rPr>
        <w:t xml:space="preserve"> </w:t>
      </w:r>
      <w:r w:rsidRPr="00B256D1">
        <w:t>назначение, способ сборки);</w:t>
      </w:r>
    </w:p>
    <w:p w:rsidR="0003061A" w:rsidRPr="00B256D1" w:rsidRDefault="0003061A" w:rsidP="0003061A">
      <w:pPr>
        <w:pStyle w:val="a3"/>
        <w:ind w:right="2052" w:firstLine="284"/>
        <w:rPr>
          <w:i/>
        </w:rPr>
      </w:pPr>
      <w:r w:rsidRPr="00B256D1">
        <w:t>читать и воспроизводить простой чертёж/эскиз развёртки изделия;</w:t>
      </w:r>
      <w:r w:rsidRPr="00B256D1">
        <w:rPr>
          <w:spacing w:val="1"/>
        </w:rPr>
        <w:t xml:space="preserve"> </w:t>
      </w:r>
      <w:r w:rsidRPr="00B256D1">
        <w:t>восстанавливать</w:t>
      </w:r>
      <w:r w:rsidRPr="00B256D1">
        <w:rPr>
          <w:spacing w:val="-6"/>
        </w:rPr>
        <w:t xml:space="preserve"> </w:t>
      </w:r>
      <w:r w:rsidRPr="00B256D1">
        <w:t>нарушенную</w:t>
      </w:r>
      <w:r w:rsidRPr="00B256D1">
        <w:rPr>
          <w:spacing w:val="-7"/>
        </w:rPr>
        <w:t xml:space="preserve"> </w:t>
      </w:r>
      <w:r w:rsidRPr="00B256D1">
        <w:t>последовательность</w:t>
      </w:r>
      <w:r w:rsidRPr="00B256D1">
        <w:rPr>
          <w:spacing w:val="-6"/>
        </w:rPr>
        <w:t xml:space="preserve"> </w:t>
      </w:r>
      <w:r w:rsidRPr="00B256D1">
        <w:t>выполнения</w:t>
      </w:r>
      <w:r w:rsidRPr="00B256D1">
        <w:rPr>
          <w:spacing w:val="-7"/>
        </w:rPr>
        <w:t xml:space="preserve"> </w:t>
      </w:r>
      <w:r w:rsidRPr="00B256D1">
        <w:t>изделия.</w:t>
      </w:r>
      <w:r w:rsidRPr="00B256D1">
        <w:rPr>
          <w:spacing w:val="-57"/>
        </w:rPr>
        <w:t xml:space="preserve"> </w:t>
      </w:r>
      <w:r w:rsidRPr="00B256D1">
        <w:rPr>
          <w:i/>
        </w:rPr>
        <w:t>Работа с</w:t>
      </w:r>
      <w:r w:rsidRPr="00B256D1">
        <w:rPr>
          <w:i/>
          <w:spacing w:val="-2"/>
        </w:rPr>
        <w:t xml:space="preserve"> </w:t>
      </w:r>
      <w:r w:rsidRPr="00B256D1">
        <w:rPr>
          <w:i/>
        </w:rPr>
        <w:t>информацией:</w:t>
      </w:r>
    </w:p>
    <w:p w:rsidR="0003061A" w:rsidRPr="00B256D1" w:rsidRDefault="0003061A" w:rsidP="0003061A">
      <w:pPr>
        <w:pStyle w:val="a3"/>
        <w:ind w:right="150" w:firstLine="284"/>
      </w:pPr>
      <w:r w:rsidRPr="00B256D1">
        <w:t>анализировать</w:t>
      </w:r>
      <w:r w:rsidRPr="00B256D1">
        <w:rPr>
          <w:spacing w:val="5"/>
        </w:rPr>
        <w:t xml:space="preserve"> </w:t>
      </w:r>
      <w:r w:rsidRPr="00B256D1">
        <w:t>и</w:t>
      </w:r>
      <w:r w:rsidRPr="00B256D1">
        <w:rPr>
          <w:spacing w:val="3"/>
        </w:rPr>
        <w:t xml:space="preserve"> </w:t>
      </w:r>
      <w:r w:rsidRPr="00B256D1">
        <w:t>использовать</w:t>
      </w:r>
      <w:r w:rsidRPr="00B256D1">
        <w:rPr>
          <w:spacing w:val="4"/>
        </w:rPr>
        <w:t xml:space="preserve"> </w:t>
      </w:r>
      <w:r w:rsidRPr="00B256D1">
        <w:t>знаково-символические</w:t>
      </w:r>
      <w:r w:rsidRPr="00B256D1">
        <w:rPr>
          <w:spacing w:val="2"/>
        </w:rPr>
        <w:t xml:space="preserve"> </w:t>
      </w:r>
      <w:r w:rsidRPr="00B256D1">
        <w:t>средства</w:t>
      </w:r>
      <w:r w:rsidRPr="00B256D1">
        <w:rPr>
          <w:spacing w:val="2"/>
        </w:rPr>
        <w:t xml:space="preserve"> </w:t>
      </w:r>
      <w:r w:rsidRPr="00B256D1">
        <w:t>представления</w:t>
      </w:r>
      <w:r w:rsidRPr="00B256D1">
        <w:rPr>
          <w:spacing w:val="61"/>
        </w:rPr>
        <w:t xml:space="preserve"> </w:t>
      </w:r>
      <w:r w:rsidRPr="00B256D1">
        <w:t>информации</w:t>
      </w:r>
      <w:r w:rsidRPr="00B256D1">
        <w:rPr>
          <w:spacing w:val="-57"/>
        </w:rPr>
        <w:t xml:space="preserve"> </w:t>
      </w:r>
      <w:r w:rsidRPr="00B256D1">
        <w:t>для</w:t>
      </w:r>
      <w:r w:rsidRPr="00B256D1">
        <w:rPr>
          <w:spacing w:val="-1"/>
        </w:rPr>
        <w:t xml:space="preserve"> </w:t>
      </w:r>
      <w:r w:rsidRPr="00B256D1">
        <w:t>создания моделей и</w:t>
      </w:r>
      <w:r w:rsidRPr="00B256D1">
        <w:rPr>
          <w:spacing w:val="-2"/>
        </w:rPr>
        <w:t xml:space="preserve"> </w:t>
      </w:r>
      <w:r w:rsidRPr="00B256D1">
        <w:t>макетов изучаемых</w:t>
      </w:r>
      <w:r w:rsidRPr="00B256D1">
        <w:rPr>
          <w:spacing w:val="1"/>
        </w:rPr>
        <w:t xml:space="preserve"> </w:t>
      </w:r>
      <w:r w:rsidRPr="00B256D1">
        <w:t>объектов;</w:t>
      </w:r>
    </w:p>
    <w:p w:rsidR="0003061A" w:rsidRPr="00B256D1" w:rsidRDefault="0003061A" w:rsidP="0003061A">
      <w:pPr>
        <w:pStyle w:val="a3"/>
        <w:tabs>
          <w:tab w:val="left" w:pos="2495"/>
          <w:tab w:val="left" w:pos="3320"/>
          <w:tab w:val="left" w:pos="4912"/>
          <w:tab w:val="left" w:pos="6437"/>
          <w:tab w:val="left" w:pos="7013"/>
          <w:tab w:val="left" w:pos="8483"/>
          <w:tab w:val="left" w:pos="9584"/>
          <w:tab w:val="left" w:pos="10622"/>
        </w:tabs>
        <w:ind w:right="147" w:firstLine="284"/>
      </w:pPr>
      <w:r w:rsidRPr="00B256D1">
        <w:t>на основе анализа информации производить выбор наиболее эффективных способов работы;</w:t>
      </w:r>
      <w:r w:rsidRPr="00B256D1">
        <w:rPr>
          <w:spacing w:val="1"/>
        </w:rPr>
        <w:t xml:space="preserve"> </w:t>
      </w:r>
      <w:r w:rsidRPr="00B256D1">
        <w:t>осуществлять</w:t>
      </w:r>
      <w:r w:rsidRPr="00B256D1">
        <w:tab/>
        <w:t>поиск</w:t>
      </w:r>
      <w:r w:rsidRPr="00B256D1">
        <w:tab/>
        <w:t>необходимой</w:t>
      </w:r>
      <w:r w:rsidRPr="00B256D1">
        <w:tab/>
        <w:t>информации</w:t>
      </w:r>
      <w:r w:rsidRPr="00B256D1">
        <w:tab/>
        <w:t>для</w:t>
      </w:r>
      <w:r w:rsidRPr="00B256D1">
        <w:tab/>
        <w:t>выполнения</w:t>
      </w:r>
      <w:r w:rsidRPr="00B256D1">
        <w:tab/>
        <w:t>учебных</w:t>
      </w:r>
      <w:r w:rsidRPr="00B256D1">
        <w:tab/>
        <w:t>заданий</w:t>
      </w:r>
      <w:r w:rsidRPr="00B256D1">
        <w:tab/>
      </w:r>
      <w:r w:rsidRPr="00B256D1">
        <w:rPr>
          <w:spacing w:val="-3"/>
        </w:rPr>
        <w:t>с</w:t>
      </w:r>
    </w:p>
    <w:p w:rsidR="0003061A" w:rsidRPr="00B256D1" w:rsidRDefault="0003061A" w:rsidP="0003061A">
      <w:pPr>
        <w:pStyle w:val="a3"/>
        <w:ind w:firstLine="284"/>
      </w:pPr>
      <w:r w:rsidRPr="00B256D1">
        <w:t>использованием</w:t>
      </w:r>
      <w:r w:rsidRPr="00B256D1">
        <w:rPr>
          <w:spacing w:val="-5"/>
        </w:rPr>
        <w:t xml:space="preserve"> </w:t>
      </w:r>
      <w:r w:rsidRPr="00B256D1">
        <w:t>учебной</w:t>
      </w:r>
      <w:r w:rsidRPr="00B256D1">
        <w:rPr>
          <w:spacing w:val="-5"/>
        </w:rPr>
        <w:t xml:space="preserve"> </w:t>
      </w:r>
      <w:r w:rsidRPr="00B256D1">
        <w:t>литературы;</w:t>
      </w:r>
    </w:p>
    <w:p w:rsidR="0003061A" w:rsidRPr="00B256D1" w:rsidRDefault="0003061A" w:rsidP="0003061A">
      <w:pPr>
        <w:pStyle w:val="a3"/>
        <w:spacing w:before="1"/>
        <w:ind w:right="148" w:firstLine="284"/>
      </w:pPr>
      <w:r w:rsidRPr="00B256D1">
        <w:t>использовать</w:t>
      </w:r>
      <w:r w:rsidRPr="00B256D1">
        <w:rPr>
          <w:spacing w:val="21"/>
        </w:rPr>
        <w:t xml:space="preserve"> </w:t>
      </w:r>
      <w:r w:rsidRPr="00B256D1">
        <w:t>средства</w:t>
      </w:r>
      <w:r w:rsidRPr="00B256D1">
        <w:rPr>
          <w:spacing w:val="25"/>
        </w:rPr>
        <w:t xml:space="preserve"> </w:t>
      </w:r>
      <w:r w:rsidRPr="00B256D1">
        <w:t>информационно-коммуникационных</w:t>
      </w:r>
      <w:r w:rsidRPr="00B256D1">
        <w:rPr>
          <w:spacing w:val="23"/>
        </w:rPr>
        <w:t xml:space="preserve"> </w:t>
      </w:r>
      <w:r w:rsidRPr="00B256D1">
        <w:t>технологий</w:t>
      </w:r>
      <w:r w:rsidRPr="00B256D1">
        <w:rPr>
          <w:spacing w:val="22"/>
        </w:rPr>
        <w:t xml:space="preserve"> </w:t>
      </w:r>
      <w:r w:rsidRPr="00B256D1">
        <w:t>для</w:t>
      </w:r>
      <w:r w:rsidRPr="00B256D1">
        <w:rPr>
          <w:spacing w:val="21"/>
        </w:rPr>
        <w:t xml:space="preserve"> </w:t>
      </w:r>
      <w:r w:rsidRPr="00B256D1">
        <w:t>решения</w:t>
      </w:r>
      <w:r w:rsidRPr="00B256D1">
        <w:rPr>
          <w:spacing w:val="22"/>
        </w:rPr>
        <w:t xml:space="preserve"> </w:t>
      </w:r>
      <w:r w:rsidRPr="00B256D1">
        <w:t>учебных</w:t>
      </w:r>
      <w:r w:rsidRPr="00B256D1">
        <w:rPr>
          <w:spacing w:val="-57"/>
        </w:rPr>
        <w:t xml:space="preserve"> </w:t>
      </w:r>
      <w:r w:rsidRPr="00B256D1">
        <w:t>и</w:t>
      </w:r>
      <w:r w:rsidRPr="00B256D1">
        <w:rPr>
          <w:spacing w:val="-1"/>
        </w:rPr>
        <w:t xml:space="preserve"> </w:t>
      </w:r>
      <w:r w:rsidRPr="00B256D1">
        <w:t>практических</w:t>
      </w:r>
      <w:r w:rsidRPr="00B256D1">
        <w:rPr>
          <w:spacing w:val="2"/>
        </w:rPr>
        <w:t xml:space="preserve"> </w:t>
      </w:r>
      <w:r w:rsidRPr="00B256D1">
        <w:t>задач,</w:t>
      </w:r>
      <w:r w:rsidRPr="00B256D1">
        <w:rPr>
          <w:spacing w:val="-1"/>
        </w:rPr>
        <w:t xml:space="preserve"> </w:t>
      </w:r>
      <w:r w:rsidRPr="00B256D1">
        <w:t>в</w:t>
      </w:r>
      <w:r w:rsidRPr="00B256D1">
        <w:rPr>
          <w:spacing w:val="-1"/>
        </w:rPr>
        <w:t xml:space="preserve"> </w:t>
      </w:r>
      <w:r w:rsidRPr="00B256D1">
        <w:t>том</w:t>
      </w:r>
      <w:r w:rsidRPr="00B256D1">
        <w:rPr>
          <w:spacing w:val="-1"/>
        </w:rPr>
        <w:t xml:space="preserve"> </w:t>
      </w:r>
      <w:r w:rsidRPr="00B256D1">
        <w:t>числе</w:t>
      </w:r>
      <w:r w:rsidRPr="00B256D1">
        <w:rPr>
          <w:spacing w:val="-1"/>
        </w:rPr>
        <w:t xml:space="preserve"> </w:t>
      </w:r>
      <w:r w:rsidRPr="00B256D1">
        <w:t>Интернет</w:t>
      </w:r>
      <w:r w:rsidRPr="00B256D1">
        <w:rPr>
          <w:spacing w:val="-1"/>
        </w:rPr>
        <w:t xml:space="preserve"> </w:t>
      </w:r>
      <w:r w:rsidRPr="00B256D1">
        <w:t>под руководством</w:t>
      </w:r>
      <w:r w:rsidRPr="00B256D1">
        <w:rPr>
          <w:spacing w:val="3"/>
        </w:rPr>
        <w:t xml:space="preserve"> </w:t>
      </w:r>
      <w:r w:rsidRPr="00B256D1">
        <w:t>учителя.</w:t>
      </w:r>
    </w:p>
    <w:p w:rsidR="0003061A" w:rsidRPr="00B256D1" w:rsidRDefault="0003061A" w:rsidP="0003061A">
      <w:pPr>
        <w:ind w:firstLine="284"/>
        <w:jc w:val="both"/>
        <w:rPr>
          <w:i/>
          <w:sz w:val="24"/>
          <w:szCs w:val="24"/>
        </w:rPr>
      </w:pPr>
      <w:r w:rsidRPr="00B256D1">
        <w:rPr>
          <w:i/>
          <w:sz w:val="24"/>
          <w:szCs w:val="24"/>
        </w:rPr>
        <w:t>Коммуникативные</w:t>
      </w:r>
      <w:r w:rsidRPr="00B256D1">
        <w:rPr>
          <w:i/>
          <w:spacing w:val="-3"/>
          <w:sz w:val="24"/>
          <w:szCs w:val="24"/>
        </w:rPr>
        <w:t xml:space="preserve"> </w:t>
      </w:r>
      <w:r w:rsidRPr="00B256D1">
        <w:rPr>
          <w:i/>
          <w:sz w:val="24"/>
          <w:szCs w:val="24"/>
        </w:rPr>
        <w:t>УУД:</w:t>
      </w:r>
    </w:p>
    <w:p w:rsidR="0003061A" w:rsidRPr="00B256D1" w:rsidRDefault="0003061A" w:rsidP="0003061A">
      <w:pPr>
        <w:pStyle w:val="a3"/>
        <w:ind w:right="150" w:firstLine="284"/>
      </w:pPr>
      <w:r w:rsidRPr="00B256D1">
        <w:t>строить</w:t>
      </w:r>
      <w:r w:rsidRPr="00B256D1">
        <w:rPr>
          <w:spacing w:val="1"/>
        </w:rPr>
        <w:t xml:space="preserve"> </w:t>
      </w:r>
      <w:r w:rsidRPr="00B256D1">
        <w:t>монологическое</w:t>
      </w:r>
      <w:r w:rsidRPr="00B256D1">
        <w:rPr>
          <w:spacing w:val="1"/>
        </w:rPr>
        <w:t xml:space="preserve"> </w:t>
      </w:r>
      <w:r w:rsidRPr="00B256D1">
        <w:t>высказывание,</w:t>
      </w:r>
      <w:r w:rsidRPr="00B256D1">
        <w:rPr>
          <w:spacing w:val="1"/>
        </w:rPr>
        <w:t xml:space="preserve"> </w:t>
      </w:r>
      <w:r w:rsidRPr="00B256D1">
        <w:t>владеть</w:t>
      </w:r>
      <w:r w:rsidRPr="00B256D1">
        <w:rPr>
          <w:spacing w:val="1"/>
        </w:rPr>
        <w:t xml:space="preserve"> </w:t>
      </w:r>
      <w:r w:rsidRPr="00B256D1">
        <w:t>диалогической</w:t>
      </w:r>
      <w:r w:rsidRPr="00B256D1">
        <w:rPr>
          <w:spacing w:val="1"/>
        </w:rPr>
        <w:t xml:space="preserve"> </w:t>
      </w:r>
      <w:r w:rsidRPr="00B256D1">
        <w:t>формой</w:t>
      </w:r>
      <w:r w:rsidRPr="00B256D1">
        <w:rPr>
          <w:spacing w:val="61"/>
        </w:rPr>
        <w:t xml:space="preserve"> </w:t>
      </w:r>
      <w:r w:rsidRPr="00B256D1">
        <w:t>коммуникации;</w:t>
      </w:r>
      <w:r w:rsidRPr="00B256D1">
        <w:rPr>
          <w:spacing w:val="1"/>
        </w:rPr>
        <w:t xml:space="preserve"> </w:t>
      </w:r>
      <w:r w:rsidRPr="00B256D1">
        <w:t>строить</w:t>
      </w:r>
      <w:r w:rsidRPr="00B256D1">
        <w:rPr>
          <w:spacing w:val="1"/>
        </w:rPr>
        <w:t xml:space="preserve"> </w:t>
      </w:r>
      <w:r w:rsidRPr="00B256D1">
        <w:t>рассуждения</w:t>
      </w:r>
      <w:r w:rsidRPr="00B256D1">
        <w:rPr>
          <w:spacing w:val="1"/>
        </w:rPr>
        <w:t xml:space="preserve"> </w:t>
      </w:r>
      <w:r w:rsidRPr="00B256D1">
        <w:t>в</w:t>
      </w:r>
      <w:r w:rsidRPr="00B256D1">
        <w:rPr>
          <w:spacing w:val="1"/>
        </w:rPr>
        <w:t xml:space="preserve"> </w:t>
      </w:r>
      <w:r w:rsidRPr="00B256D1">
        <w:t>форме</w:t>
      </w:r>
      <w:r w:rsidRPr="00B256D1">
        <w:rPr>
          <w:spacing w:val="1"/>
        </w:rPr>
        <w:t xml:space="preserve"> </w:t>
      </w:r>
      <w:r w:rsidRPr="00B256D1">
        <w:t>связи</w:t>
      </w:r>
      <w:r w:rsidRPr="00B256D1">
        <w:rPr>
          <w:spacing w:val="1"/>
        </w:rPr>
        <w:t xml:space="preserve"> </w:t>
      </w:r>
      <w:r w:rsidRPr="00B256D1">
        <w:t>простых</w:t>
      </w:r>
      <w:r w:rsidRPr="00B256D1">
        <w:rPr>
          <w:spacing w:val="1"/>
        </w:rPr>
        <w:t xml:space="preserve"> </w:t>
      </w:r>
      <w:r w:rsidRPr="00B256D1">
        <w:t>суждений</w:t>
      </w:r>
      <w:r w:rsidRPr="00B256D1">
        <w:rPr>
          <w:spacing w:val="1"/>
        </w:rPr>
        <w:t xml:space="preserve"> </w:t>
      </w:r>
      <w:r w:rsidRPr="00B256D1">
        <w:t>об</w:t>
      </w:r>
      <w:r w:rsidRPr="00B256D1">
        <w:rPr>
          <w:spacing w:val="1"/>
        </w:rPr>
        <w:t xml:space="preserve"> </w:t>
      </w:r>
      <w:r w:rsidRPr="00B256D1">
        <w:t>объекте,</w:t>
      </w:r>
      <w:r w:rsidRPr="00B256D1">
        <w:rPr>
          <w:spacing w:val="1"/>
        </w:rPr>
        <w:t xml:space="preserve"> </w:t>
      </w:r>
      <w:r w:rsidRPr="00B256D1">
        <w:t>его</w:t>
      </w:r>
      <w:r w:rsidRPr="00B256D1">
        <w:rPr>
          <w:spacing w:val="1"/>
        </w:rPr>
        <w:t xml:space="preserve"> </w:t>
      </w:r>
      <w:r w:rsidRPr="00B256D1">
        <w:t>строении,</w:t>
      </w:r>
      <w:r w:rsidRPr="00B256D1">
        <w:rPr>
          <w:spacing w:val="1"/>
        </w:rPr>
        <w:t xml:space="preserve"> </w:t>
      </w:r>
      <w:r w:rsidRPr="00B256D1">
        <w:t>свойствах</w:t>
      </w:r>
      <w:r w:rsidRPr="00B256D1">
        <w:rPr>
          <w:spacing w:val="60"/>
        </w:rPr>
        <w:t xml:space="preserve"> </w:t>
      </w:r>
      <w:r w:rsidRPr="00B256D1">
        <w:t>и</w:t>
      </w:r>
      <w:r w:rsidRPr="00B256D1">
        <w:rPr>
          <w:spacing w:val="1"/>
        </w:rPr>
        <w:t xml:space="preserve"> </w:t>
      </w:r>
      <w:r w:rsidRPr="00B256D1">
        <w:t>способах</w:t>
      </w:r>
      <w:r w:rsidRPr="00B256D1">
        <w:rPr>
          <w:spacing w:val="1"/>
        </w:rPr>
        <w:t xml:space="preserve"> </w:t>
      </w:r>
      <w:r w:rsidRPr="00B256D1">
        <w:t>создания;</w:t>
      </w:r>
    </w:p>
    <w:p w:rsidR="0003061A" w:rsidRPr="00B256D1" w:rsidRDefault="0003061A" w:rsidP="0003061A">
      <w:pPr>
        <w:pStyle w:val="a3"/>
        <w:ind w:firstLine="284"/>
      </w:pPr>
      <w:r w:rsidRPr="00B256D1">
        <w:t>описывать</w:t>
      </w:r>
      <w:r w:rsidRPr="00B256D1">
        <w:rPr>
          <w:spacing w:val="-2"/>
        </w:rPr>
        <w:t xml:space="preserve"> </w:t>
      </w:r>
      <w:r w:rsidRPr="00B256D1">
        <w:t>предметы</w:t>
      </w:r>
      <w:r w:rsidRPr="00B256D1">
        <w:rPr>
          <w:spacing w:val="-3"/>
        </w:rPr>
        <w:t xml:space="preserve"> </w:t>
      </w:r>
      <w:r w:rsidRPr="00B256D1">
        <w:t>рукотворного</w:t>
      </w:r>
      <w:r w:rsidRPr="00B256D1">
        <w:rPr>
          <w:spacing w:val="-3"/>
        </w:rPr>
        <w:t xml:space="preserve"> </w:t>
      </w:r>
      <w:r w:rsidRPr="00B256D1">
        <w:t>мира,</w:t>
      </w:r>
      <w:r w:rsidRPr="00B256D1">
        <w:rPr>
          <w:spacing w:val="-3"/>
        </w:rPr>
        <w:t xml:space="preserve"> </w:t>
      </w:r>
      <w:r w:rsidRPr="00B256D1">
        <w:t>оценивать</w:t>
      </w:r>
      <w:r w:rsidRPr="00B256D1">
        <w:rPr>
          <w:spacing w:val="-2"/>
        </w:rPr>
        <w:t xml:space="preserve"> </w:t>
      </w:r>
      <w:r w:rsidRPr="00B256D1">
        <w:t>их</w:t>
      </w:r>
      <w:r w:rsidRPr="00B256D1">
        <w:rPr>
          <w:spacing w:val="-1"/>
        </w:rPr>
        <w:t xml:space="preserve"> </w:t>
      </w:r>
      <w:r w:rsidRPr="00B256D1">
        <w:t>достоинства;</w:t>
      </w:r>
    </w:p>
    <w:p w:rsidR="0003061A" w:rsidRPr="00B256D1" w:rsidRDefault="0003061A" w:rsidP="0003061A">
      <w:pPr>
        <w:pStyle w:val="a3"/>
        <w:ind w:right="150" w:firstLine="284"/>
      </w:pPr>
      <w:r w:rsidRPr="00B256D1">
        <w:t>формулировать</w:t>
      </w:r>
      <w:r w:rsidRPr="00B256D1">
        <w:rPr>
          <w:spacing w:val="1"/>
        </w:rPr>
        <w:t xml:space="preserve"> </w:t>
      </w:r>
      <w:r w:rsidRPr="00B256D1">
        <w:t>собственное</w:t>
      </w:r>
      <w:r w:rsidRPr="00B256D1">
        <w:rPr>
          <w:spacing w:val="1"/>
        </w:rPr>
        <w:t xml:space="preserve"> </w:t>
      </w:r>
      <w:r w:rsidRPr="00B256D1">
        <w:t>мнение,</w:t>
      </w:r>
      <w:r w:rsidRPr="00B256D1">
        <w:rPr>
          <w:spacing w:val="1"/>
        </w:rPr>
        <w:t xml:space="preserve"> </w:t>
      </w:r>
      <w:r w:rsidRPr="00B256D1">
        <w:t>аргументировать</w:t>
      </w:r>
      <w:r w:rsidRPr="00B256D1">
        <w:rPr>
          <w:spacing w:val="1"/>
        </w:rPr>
        <w:t xml:space="preserve"> </w:t>
      </w:r>
      <w:r w:rsidRPr="00B256D1">
        <w:t>выбор</w:t>
      </w:r>
      <w:r w:rsidRPr="00B256D1">
        <w:rPr>
          <w:spacing w:val="1"/>
        </w:rPr>
        <w:t xml:space="preserve"> </w:t>
      </w:r>
      <w:r w:rsidRPr="00B256D1">
        <w:t>вариантов</w:t>
      </w:r>
      <w:r w:rsidRPr="00B256D1">
        <w:rPr>
          <w:spacing w:val="1"/>
        </w:rPr>
        <w:t xml:space="preserve"> </w:t>
      </w:r>
      <w:r w:rsidRPr="00B256D1">
        <w:t>и</w:t>
      </w:r>
      <w:r w:rsidRPr="00B256D1">
        <w:rPr>
          <w:spacing w:val="61"/>
        </w:rPr>
        <w:t xml:space="preserve"> </w:t>
      </w:r>
      <w:r w:rsidRPr="00B256D1">
        <w:t>способов</w:t>
      </w:r>
      <w:r w:rsidRPr="00B256D1">
        <w:rPr>
          <w:spacing w:val="-57"/>
        </w:rPr>
        <w:t xml:space="preserve"> </w:t>
      </w:r>
      <w:r w:rsidRPr="00B256D1">
        <w:t>выполнения</w:t>
      </w:r>
      <w:r w:rsidRPr="00B256D1">
        <w:rPr>
          <w:spacing w:val="-4"/>
        </w:rPr>
        <w:t xml:space="preserve"> </w:t>
      </w:r>
      <w:r w:rsidRPr="00B256D1">
        <w:t>задания.</w:t>
      </w:r>
    </w:p>
    <w:p w:rsidR="0003061A" w:rsidRPr="00B256D1" w:rsidRDefault="0003061A" w:rsidP="0003061A">
      <w:pPr>
        <w:ind w:firstLine="284"/>
        <w:jc w:val="both"/>
        <w:rPr>
          <w:i/>
          <w:sz w:val="24"/>
          <w:szCs w:val="24"/>
        </w:rPr>
      </w:pPr>
      <w:r w:rsidRPr="00B256D1">
        <w:rPr>
          <w:i/>
          <w:sz w:val="24"/>
          <w:szCs w:val="24"/>
        </w:rPr>
        <w:t>Регулятивные</w:t>
      </w:r>
      <w:r w:rsidRPr="00B256D1">
        <w:rPr>
          <w:i/>
          <w:spacing w:val="-5"/>
          <w:sz w:val="24"/>
          <w:szCs w:val="24"/>
        </w:rPr>
        <w:t xml:space="preserve"> </w:t>
      </w:r>
      <w:r w:rsidRPr="00B256D1">
        <w:rPr>
          <w:i/>
          <w:sz w:val="24"/>
          <w:szCs w:val="24"/>
        </w:rPr>
        <w:t>УУД:</w:t>
      </w:r>
    </w:p>
    <w:p w:rsidR="0003061A" w:rsidRPr="00B256D1" w:rsidRDefault="0003061A" w:rsidP="0003061A">
      <w:pPr>
        <w:pStyle w:val="a3"/>
        <w:ind w:right="144" w:firstLine="284"/>
      </w:pPr>
      <w:r w:rsidRPr="00B256D1">
        <w:t>принимать и сохранять учебную задачу, осуществлять поиск средств для её решения;</w:t>
      </w:r>
      <w:r w:rsidRPr="00B256D1">
        <w:rPr>
          <w:spacing w:val="1"/>
        </w:rPr>
        <w:t xml:space="preserve"> </w:t>
      </w:r>
      <w:r w:rsidRPr="00B256D1">
        <w:t>прогнозировать</w:t>
      </w:r>
      <w:r w:rsidRPr="00B256D1">
        <w:rPr>
          <w:spacing w:val="43"/>
        </w:rPr>
        <w:t xml:space="preserve"> </w:t>
      </w:r>
      <w:r w:rsidRPr="00B256D1">
        <w:t>необходимые</w:t>
      </w:r>
      <w:r w:rsidRPr="00B256D1">
        <w:rPr>
          <w:spacing w:val="40"/>
        </w:rPr>
        <w:t xml:space="preserve"> </w:t>
      </w:r>
      <w:r w:rsidRPr="00B256D1">
        <w:t>действия</w:t>
      </w:r>
      <w:r w:rsidRPr="00B256D1">
        <w:rPr>
          <w:spacing w:val="43"/>
        </w:rPr>
        <w:t xml:space="preserve"> </w:t>
      </w:r>
      <w:r w:rsidRPr="00B256D1">
        <w:t>для</w:t>
      </w:r>
      <w:r w:rsidRPr="00B256D1">
        <w:rPr>
          <w:spacing w:val="42"/>
        </w:rPr>
        <w:t xml:space="preserve"> </w:t>
      </w:r>
      <w:r w:rsidRPr="00B256D1">
        <w:t>получения</w:t>
      </w:r>
      <w:r w:rsidRPr="00B256D1">
        <w:rPr>
          <w:spacing w:val="42"/>
        </w:rPr>
        <w:t xml:space="preserve"> </w:t>
      </w:r>
      <w:r w:rsidRPr="00B256D1">
        <w:t>практического</w:t>
      </w:r>
      <w:r w:rsidRPr="00B256D1">
        <w:rPr>
          <w:spacing w:val="43"/>
        </w:rPr>
        <w:t xml:space="preserve"> </w:t>
      </w:r>
      <w:r w:rsidRPr="00B256D1">
        <w:t>результата,</w:t>
      </w:r>
      <w:r w:rsidRPr="00B256D1">
        <w:rPr>
          <w:spacing w:val="41"/>
        </w:rPr>
        <w:t xml:space="preserve"> </w:t>
      </w:r>
      <w:r w:rsidRPr="00B256D1">
        <w:t>предлагать</w:t>
      </w:r>
    </w:p>
    <w:p w:rsidR="0003061A" w:rsidRPr="00B256D1" w:rsidRDefault="0003061A" w:rsidP="0003061A">
      <w:pPr>
        <w:pStyle w:val="a3"/>
        <w:ind w:firstLine="284"/>
      </w:pPr>
      <w:r w:rsidRPr="00B256D1">
        <w:t>план</w:t>
      </w:r>
      <w:r w:rsidRPr="00B256D1">
        <w:rPr>
          <w:spacing w:val="-3"/>
        </w:rPr>
        <w:t xml:space="preserve"> </w:t>
      </w:r>
      <w:r w:rsidRPr="00B256D1">
        <w:t>действий</w:t>
      </w:r>
      <w:r w:rsidRPr="00B256D1">
        <w:rPr>
          <w:spacing w:val="-2"/>
        </w:rPr>
        <w:t xml:space="preserve"> </w:t>
      </w:r>
      <w:r w:rsidRPr="00B256D1">
        <w:t>в</w:t>
      </w:r>
      <w:r w:rsidRPr="00B256D1">
        <w:rPr>
          <w:spacing w:val="-3"/>
        </w:rPr>
        <w:t xml:space="preserve"> </w:t>
      </w:r>
      <w:r w:rsidRPr="00B256D1">
        <w:t>соответствии</w:t>
      </w:r>
      <w:r w:rsidRPr="00B256D1">
        <w:rPr>
          <w:spacing w:val="-3"/>
        </w:rPr>
        <w:t xml:space="preserve"> </w:t>
      </w:r>
      <w:r w:rsidRPr="00B256D1">
        <w:t>с</w:t>
      </w:r>
      <w:r w:rsidRPr="00B256D1">
        <w:rPr>
          <w:spacing w:val="-3"/>
        </w:rPr>
        <w:t xml:space="preserve"> </w:t>
      </w:r>
      <w:r w:rsidRPr="00B256D1">
        <w:t>поставленной</w:t>
      </w:r>
      <w:r w:rsidRPr="00B256D1">
        <w:rPr>
          <w:spacing w:val="-4"/>
        </w:rPr>
        <w:t xml:space="preserve"> </w:t>
      </w:r>
      <w:r w:rsidRPr="00B256D1">
        <w:t>задачей,</w:t>
      </w:r>
      <w:r w:rsidRPr="00B256D1">
        <w:rPr>
          <w:spacing w:val="-3"/>
        </w:rPr>
        <w:t xml:space="preserve"> </w:t>
      </w:r>
      <w:r w:rsidRPr="00B256D1">
        <w:t>действовать</w:t>
      </w:r>
      <w:r w:rsidRPr="00B256D1">
        <w:rPr>
          <w:spacing w:val="-1"/>
        </w:rPr>
        <w:t xml:space="preserve"> </w:t>
      </w:r>
      <w:r w:rsidRPr="00B256D1">
        <w:t>по</w:t>
      </w:r>
      <w:r w:rsidRPr="00B256D1">
        <w:rPr>
          <w:spacing w:val="-2"/>
        </w:rPr>
        <w:t xml:space="preserve"> </w:t>
      </w:r>
      <w:r w:rsidRPr="00B256D1">
        <w:t>плану;</w:t>
      </w:r>
    </w:p>
    <w:p w:rsidR="0003061A" w:rsidRPr="00B256D1" w:rsidRDefault="0003061A" w:rsidP="0003061A">
      <w:pPr>
        <w:pStyle w:val="a3"/>
        <w:spacing w:before="1"/>
        <w:ind w:firstLine="284"/>
      </w:pPr>
      <w:r w:rsidRPr="00B256D1">
        <w:t>выполнять</w:t>
      </w:r>
      <w:r w:rsidRPr="00B256D1">
        <w:rPr>
          <w:spacing w:val="16"/>
        </w:rPr>
        <w:t xml:space="preserve"> </w:t>
      </w:r>
      <w:r w:rsidRPr="00B256D1">
        <w:t>действия</w:t>
      </w:r>
      <w:r w:rsidRPr="00B256D1">
        <w:rPr>
          <w:spacing w:val="14"/>
        </w:rPr>
        <w:t xml:space="preserve"> </w:t>
      </w:r>
      <w:r w:rsidRPr="00B256D1">
        <w:t>контроля</w:t>
      </w:r>
      <w:r w:rsidRPr="00B256D1">
        <w:rPr>
          <w:spacing w:val="14"/>
        </w:rPr>
        <w:t xml:space="preserve"> </w:t>
      </w:r>
      <w:r w:rsidRPr="00B256D1">
        <w:t>и</w:t>
      </w:r>
      <w:r w:rsidRPr="00B256D1">
        <w:rPr>
          <w:spacing w:val="16"/>
        </w:rPr>
        <w:t xml:space="preserve"> </w:t>
      </w:r>
      <w:r w:rsidRPr="00B256D1">
        <w:t>оценки;</w:t>
      </w:r>
      <w:r w:rsidRPr="00B256D1">
        <w:rPr>
          <w:spacing w:val="15"/>
        </w:rPr>
        <w:t xml:space="preserve"> </w:t>
      </w:r>
      <w:r w:rsidRPr="00B256D1">
        <w:t>выявлять</w:t>
      </w:r>
      <w:r w:rsidRPr="00B256D1">
        <w:rPr>
          <w:spacing w:val="15"/>
        </w:rPr>
        <w:t xml:space="preserve"> </w:t>
      </w:r>
      <w:r w:rsidRPr="00B256D1">
        <w:t>ошибки</w:t>
      </w:r>
      <w:r w:rsidRPr="00B256D1">
        <w:rPr>
          <w:spacing w:val="16"/>
        </w:rPr>
        <w:t xml:space="preserve"> </w:t>
      </w:r>
      <w:r w:rsidRPr="00B256D1">
        <w:t>и</w:t>
      </w:r>
      <w:r w:rsidRPr="00B256D1">
        <w:rPr>
          <w:spacing w:val="15"/>
        </w:rPr>
        <w:t xml:space="preserve"> </w:t>
      </w:r>
      <w:r w:rsidRPr="00B256D1">
        <w:t>недочёты</w:t>
      </w:r>
      <w:r w:rsidRPr="00B256D1">
        <w:rPr>
          <w:spacing w:val="14"/>
        </w:rPr>
        <w:t xml:space="preserve"> </w:t>
      </w:r>
      <w:r w:rsidRPr="00B256D1">
        <w:t>по</w:t>
      </w:r>
      <w:r w:rsidRPr="00B256D1">
        <w:rPr>
          <w:spacing w:val="15"/>
        </w:rPr>
        <w:t xml:space="preserve"> </w:t>
      </w:r>
      <w:r w:rsidRPr="00B256D1">
        <w:t>результатам</w:t>
      </w:r>
      <w:r w:rsidRPr="00B256D1">
        <w:rPr>
          <w:spacing w:val="15"/>
        </w:rPr>
        <w:t xml:space="preserve"> </w:t>
      </w:r>
      <w:r w:rsidRPr="00B256D1">
        <w:t>работы,</w:t>
      </w:r>
      <w:r w:rsidRPr="00B256D1">
        <w:rPr>
          <w:spacing w:val="-57"/>
        </w:rPr>
        <w:t xml:space="preserve"> </w:t>
      </w:r>
      <w:r w:rsidRPr="00B256D1">
        <w:t>устанавливать их</w:t>
      </w:r>
      <w:r w:rsidRPr="00B256D1">
        <w:rPr>
          <w:spacing w:val="2"/>
        </w:rPr>
        <w:t xml:space="preserve"> </w:t>
      </w:r>
      <w:r w:rsidRPr="00B256D1">
        <w:t>причины и</w:t>
      </w:r>
      <w:r w:rsidRPr="00B256D1">
        <w:rPr>
          <w:spacing w:val="-3"/>
        </w:rPr>
        <w:t xml:space="preserve"> </w:t>
      </w:r>
      <w:r w:rsidRPr="00B256D1">
        <w:t>искать</w:t>
      </w:r>
      <w:r w:rsidRPr="00B256D1">
        <w:rPr>
          <w:spacing w:val="1"/>
        </w:rPr>
        <w:t xml:space="preserve"> </w:t>
      </w:r>
      <w:r w:rsidRPr="00B256D1">
        <w:t>способы</w:t>
      </w:r>
      <w:r w:rsidRPr="00B256D1">
        <w:rPr>
          <w:spacing w:val="1"/>
        </w:rPr>
        <w:t xml:space="preserve"> </w:t>
      </w:r>
      <w:r w:rsidRPr="00B256D1">
        <w:t>устранения;</w:t>
      </w:r>
    </w:p>
    <w:p w:rsidR="0003061A" w:rsidRPr="00B256D1" w:rsidRDefault="0003061A" w:rsidP="0003061A">
      <w:pPr>
        <w:pStyle w:val="a3"/>
        <w:ind w:firstLine="284"/>
      </w:pPr>
      <w:r w:rsidRPr="00B256D1">
        <w:t>проявлять</w:t>
      </w:r>
      <w:r w:rsidRPr="00B256D1">
        <w:rPr>
          <w:spacing w:val="-3"/>
        </w:rPr>
        <w:t xml:space="preserve"> </w:t>
      </w:r>
      <w:r w:rsidRPr="00B256D1">
        <w:t>волевую</w:t>
      </w:r>
      <w:r w:rsidRPr="00B256D1">
        <w:rPr>
          <w:spacing w:val="-3"/>
        </w:rPr>
        <w:t xml:space="preserve"> </w:t>
      </w:r>
      <w:r w:rsidRPr="00B256D1">
        <w:t>саморегуляцию</w:t>
      </w:r>
      <w:r w:rsidRPr="00B256D1">
        <w:rPr>
          <w:spacing w:val="-3"/>
        </w:rPr>
        <w:t xml:space="preserve"> </w:t>
      </w:r>
      <w:r w:rsidRPr="00B256D1">
        <w:t>при</w:t>
      </w:r>
      <w:r w:rsidRPr="00B256D1">
        <w:rPr>
          <w:spacing w:val="-4"/>
        </w:rPr>
        <w:t xml:space="preserve"> </w:t>
      </w:r>
      <w:r w:rsidRPr="00B256D1">
        <w:t>выполнении</w:t>
      </w:r>
      <w:r w:rsidRPr="00B256D1">
        <w:rPr>
          <w:spacing w:val="-4"/>
        </w:rPr>
        <w:t xml:space="preserve"> </w:t>
      </w:r>
      <w:r w:rsidRPr="00B256D1">
        <w:t>задания.</w:t>
      </w:r>
    </w:p>
    <w:p w:rsidR="0003061A" w:rsidRPr="00B256D1" w:rsidRDefault="0003061A" w:rsidP="0003061A">
      <w:pPr>
        <w:ind w:firstLine="284"/>
        <w:rPr>
          <w:i/>
          <w:sz w:val="24"/>
          <w:szCs w:val="24"/>
        </w:rPr>
      </w:pPr>
      <w:r w:rsidRPr="00B256D1">
        <w:rPr>
          <w:i/>
          <w:sz w:val="24"/>
          <w:szCs w:val="24"/>
        </w:rPr>
        <w:t>Совместная</w:t>
      </w:r>
      <w:r w:rsidRPr="00B256D1">
        <w:rPr>
          <w:i/>
          <w:spacing w:val="-8"/>
          <w:sz w:val="24"/>
          <w:szCs w:val="24"/>
        </w:rPr>
        <w:t xml:space="preserve"> </w:t>
      </w:r>
      <w:r w:rsidRPr="00B256D1">
        <w:rPr>
          <w:i/>
          <w:sz w:val="24"/>
          <w:szCs w:val="24"/>
        </w:rPr>
        <w:t>деятельность:</w:t>
      </w:r>
    </w:p>
    <w:p w:rsidR="0003061A" w:rsidRPr="00B256D1" w:rsidRDefault="0003061A" w:rsidP="0003061A">
      <w:pPr>
        <w:pStyle w:val="a3"/>
        <w:ind w:firstLine="284"/>
      </w:pPr>
      <w:r w:rsidRPr="00B256D1">
        <w:t>выбирать</w:t>
      </w:r>
      <w:r w:rsidRPr="00B256D1">
        <w:rPr>
          <w:spacing w:val="6"/>
        </w:rPr>
        <w:t xml:space="preserve"> </w:t>
      </w:r>
      <w:r w:rsidRPr="00B256D1">
        <w:t>себе</w:t>
      </w:r>
      <w:r w:rsidRPr="00B256D1">
        <w:rPr>
          <w:spacing w:val="5"/>
        </w:rPr>
        <w:t xml:space="preserve"> </w:t>
      </w:r>
      <w:r w:rsidRPr="00B256D1">
        <w:t>партнёров</w:t>
      </w:r>
      <w:r w:rsidRPr="00B256D1">
        <w:rPr>
          <w:spacing w:val="5"/>
        </w:rPr>
        <w:t xml:space="preserve"> </w:t>
      </w:r>
      <w:r w:rsidRPr="00B256D1">
        <w:t>по</w:t>
      </w:r>
      <w:r w:rsidRPr="00B256D1">
        <w:rPr>
          <w:spacing w:val="4"/>
        </w:rPr>
        <w:t xml:space="preserve"> </w:t>
      </w:r>
      <w:r w:rsidRPr="00B256D1">
        <w:t>совместной</w:t>
      </w:r>
      <w:r w:rsidRPr="00B256D1">
        <w:rPr>
          <w:spacing w:val="6"/>
        </w:rPr>
        <w:t xml:space="preserve"> </w:t>
      </w:r>
      <w:r w:rsidRPr="00B256D1">
        <w:t>деятельности</w:t>
      </w:r>
      <w:r w:rsidRPr="00B256D1">
        <w:rPr>
          <w:spacing w:val="5"/>
        </w:rPr>
        <w:t xml:space="preserve"> </w:t>
      </w:r>
      <w:r w:rsidRPr="00B256D1">
        <w:t>не</w:t>
      </w:r>
      <w:r w:rsidRPr="00B256D1">
        <w:rPr>
          <w:spacing w:val="5"/>
        </w:rPr>
        <w:t xml:space="preserve"> </w:t>
      </w:r>
      <w:r w:rsidRPr="00B256D1">
        <w:t>только</w:t>
      </w:r>
      <w:r w:rsidRPr="00B256D1">
        <w:rPr>
          <w:spacing w:val="2"/>
        </w:rPr>
        <w:t xml:space="preserve"> </w:t>
      </w:r>
      <w:r w:rsidRPr="00B256D1">
        <w:t>по</w:t>
      </w:r>
      <w:r w:rsidRPr="00B256D1">
        <w:rPr>
          <w:spacing w:val="5"/>
        </w:rPr>
        <w:t xml:space="preserve"> </w:t>
      </w:r>
      <w:r w:rsidRPr="00B256D1">
        <w:t>симпатии,</w:t>
      </w:r>
      <w:r w:rsidRPr="00B256D1">
        <w:rPr>
          <w:spacing w:val="5"/>
        </w:rPr>
        <w:t xml:space="preserve"> </w:t>
      </w:r>
      <w:r w:rsidRPr="00B256D1">
        <w:t>но</w:t>
      </w:r>
      <w:r w:rsidRPr="00B256D1">
        <w:rPr>
          <w:spacing w:val="3"/>
        </w:rPr>
        <w:t xml:space="preserve"> </w:t>
      </w:r>
      <w:r w:rsidRPr="00B256D1">
        <w:t>и</w:t>
      </w:r>
      <w:r w:rsidRPr="00B256D1">
        <w:rPr>
          <w:spacing w:val="3"/>
        </w:rPr>
        <w:t xml:space="preserve"> </w:t>
      </w:r>
      <w:r w:rsidRPr="00B256D1">
        <w:t>по</w:t>
      </w:r>
      <w:r w:rsidRPr="00B256D1">
        <w:rPr>
          <w:spacing w:val="5"/>
        </w:rPr>
        <w:t xml:space="preserve"> </w:t>
      </w:r>
      <w:r w:rsidRPr="00B256D1">
        <w:t>деловым</w:t>
      </w:r>
      <w:r w:rsidRPr="00B256D1">
        <w:rPr>
          <w:spacing w:val="-57"/>
        </w:rPr>
        <w:t xml:space="preserve"> </w:t>
      </w:r>
      <w:r w:rsidRPr="00B256D1">
        <w:t>качествам;</w:t>
      </w:r>
    </w:p>
    <w:p w:rsidR="0003061A" w:rsidRPr="00B256D1" w:rsidRDefault="0003061A" w:rsidP="0003061A">
      <w:pPr>
        <w:pStyle w:val="a3"/>
        <w:ind w:firstLine="284"/>
      </w:pPr>
      <w:r w:rsidRPr="00B256D1">
        <w:t>справедливо</w:t>
      </w:r>
      <w:r w:rsidRPr="00B256D1">
        <w:rPr>
          <w:spacing w:val="17"/>
        </w:rPr>
        <w:t xml:space="preserve"> </w:t>
      </w:r>
      <w:r w:rsidRPr="00B256D1">
        <w:t>распределять</w:t>
      </w:r>
      <w:r w:rsidRPr="00B256D1">
        <w:rPr>
          <w:spacing w:val="19"/>
        </w:rPr>
        <w:t xml:space="preserve"> </w:t>
      </w:r>
      <w:r w:rsidRPr="00B256D1">
        <w:t>работу,</w:t>
      </w:r>
      <w:r w:rsidRPr="00B256D1">
        <w:rPr>
          <w:spacing w:val="18"/>
        </w:rPr>
        <w:t xml:space="preserve"> </w:t>
      </w:r>
      <w:r w:rsidRPr="00B256D1">
        <w:t>договариваться,</w:t>
      </w:r>
      <w:r w:rsidRPr="00B256D1">
        <w:rPr>
          <w:spacing w:val="17"/>
        </w:rPr>
        <w:t xml:space="preserve"> </w:t>
      </w:r>
      <w:r w:rsidRPr="00B256D1">
        <w:t>приходить</w:t>
      </w:r>
      <w:r w:rsidRPr="00B256D1">
        <w:rPr>
          <w:spacing w:val="20"/>
        </w:rPr>
        <w:t xml:space="preserve"> </w:t>
      </w:r>
      <w:r w:rsidRPr="00B256D1">
        <w:t>к</w:t>
      </w:r>
      <w:r w:rsidRPr="00B256D1">
        <w:rPr>
          <w:spacing w:val="18"/>
        </w:rPr>
        <w:t xml:space="preserve"> </w:t>
      </w:r>
      <w:r w:rsidRPr="00B256D1">
        <w:t>общему</w:t>
      </w:r>
      <w:r w:rsidRPr="00B256D1">
        <w:rPr>
          <w:spacing w:val="14"/>
        </w:rPr>
        <w:t xml:space="preserve"> </w:t>
      </w:r>
      <w:r w:rsidRPr="00B256D1">
        <w:t>решению,</w:t>
      </w:r>
      <w:r w:rsidRPr="00B256D1">
        <w:rPr>
          <w:spacing w:val="17"/>
        </w:rPr>
        <w:t xml:space="preserve"> </w:t>
      </w:r>
      <w:r w:rsidRPr="00B256D1">
        <w:t>отвечать</w:t>
      </w:r>
      <w:r w:rsidRPr="00B256D1">
        <w:rPr>
          <w:spacing w:val="20"/>
        </w:rPr>
        <w:t xml:space="preserve"> </w:t>
      </w:r>
      <w:r w:rsidRPr="00B256D1">
        <w:t>за</w:t>
      </w:r>
      <w:r w:rsidRPr="00B256D1">
        <w:rPr>
          <w:spacing w:val="-57"/>
        </w:rPr>
        <w:t xml:space="preserve"> </w:t>
      </w:r>
      <w:r w:rsidRPr="00B256D1">
        <w:t>общий</w:t>
      </w:r>
      <w:r w:rsidRPr="00B256D1">
        <w:rPr>
          <w:spacing w:val="-1"/>
        </w:rPr>
        <w:t xml:space="preserve"> </w:t>
      </w:r>
      <w:r w:rsidRPr="00B256D1">
        <w:t>результат работы;</w:t>
      </w:r>
    </w:p>
    <w:p w:rsidR="0003061A" w:rsidRPr="00B256D1" w:rsidRDefault="0003061A" w:rsidP="0003061A">
      <w:pPr>
        <w:pStyle w:val="a3"/>
        <w:ind w:firstLine="284"/>
      </w:pPr>
      <w:r w:rsidRPr="00B256D1">
        <w:t>выполнять</w:t>
      </w:r>
      <w:r w:rsidRPr="00B256D1">
        <w:rPr>
          <w:spacing w:val="-2"/>
        </w:rPr>
        <w:t xml:space="preserve"> </w:t>
      </w:r>
      <w:r w:rsidRPr="00B256D1">
        <w:t>роли</w:t>
      </w:r>
      <w:r w:rsidRPr="00B256D1">
        <w:rPr>
          <w:spacing w:val="-3"/>
        </w:rPr>
        <w:t xml:space="preserve"> </w:t>
      </w:r>
      <w:r w:rsidRPr="00B256D1">
        <w:t>лидера,</w:t>
      </w:r>
      <w:r w:rsidRPr="00B256D1">
        <w:rPr>
          <w:spacing w:val="-2"/>
        </w:rPr>
        <w:t xml:space="preserve"> </w:t>
      </w:r>
      <w:r w:rsidRPr="00B256D1">
        <w:t>подчинённого,</w:t>
      </w:r>
      <w:r w:rsidRPr="00B256D1">
        <w:rPr>
          <w:spacing w:val="-3"/>
        </w:rPr>
        <w:t xml:space="preserve"> </w:t>
      </w:r>
      <w:r w:rsidRPr="00B256D1">
        <w:t>соблюдать</w:t>
      </w:r>
      <w:r w:rsidRPr="00B256D1">
        <w:rPr>
          <w:spacing w:val="-2"/>
        </w:rPr>
        <w:t xml:space="preserve"> </w:t>
      </w:r>
      <w:r w:rsidRPr="00B256D1">
        <w:t>равноправие</w:t>
      </w:r>
      <w:r w:rsidRPr="00B256D1">
        <w:rPr>
          <w:spacing w:val="-3"/>
        </w:rPr>
        <w:t xml:space="preserve"> </w:t>
      </w:r>
      <w:r w:rsidRPr="00B256D1">
        <w:t>и</w:t>
      </w:r>
      <w:r w:rsidRPr="00B256D1">
        <w:rPr>
          <w:spacing w:val="-3"/>
        </w:rPr>
        <w:t xml:space="preserve"> </w:t>
      </w:r>
      <w:r w:rsidRPr="00B256D1">
        <w:t>дружелюбие;</w:t>
      </w:r>
    </w:p>
    <w:p w:rsidR="0003061A" w:rsidRPr="00B256D1" w:rsidRDefault="0003061A" w:rsidP="0003061A">
      <w:pPr>
        <w:pStyle w:val="a3"/>
        <w:ind w:firstLine="284"/>
      </w:pPr>
      <w:r w:rsidRPr="00B256D1">
        <w:t>осуществлять</w:t>
      </w:r>
      <w:r w:rsidRPr="00B256D1">
        <w:rPr>
          <w:spacing w:val="-4"/>
        </w:rPr>
        <w:t xml:space="preserve"> </w:t>
      </w:r>
      <w:r w:rsidRPr="00B256D1">
        <w:t>взаимопомощь,</w:t>
      </w:r>
      <w:r w:rsidRPr="00B256D1">
        <w:rPr>
          <w:spacing w:val="-3"/>
        </w:rPr>
        <w:t xml:space="preserve"> </w:t>
      </w:r>
      <w:r w:rsidRPr="00B256D1">
        <w:t>проявлять</w:t>
      </w:r>
      <w:r w:rsidRPr="00B256D1">
        <w:rPr>
          <w:spacing w:val="-3"/>
        </w:rPr>
        <w:t xml:space="preserve"> </w:t>
      </w:r>
      <w:r w:rsidRPr="00B256D1">
        <w:t>ответственность</w:t>
      </w:r>
      <w:r w:rsidRPr="00B256D1">
        <w:rPr>
          <w:spacing w:val="-2"/>
        </w:rPr>
        <w:t xml:space="preserve"> </w:t>
      </w:r>
      <w:r w:rsidRPr="00B256D1">
        <w:t>при</w:t>
      </w:r>
      <w:r w:rsidRPr="00B256D1">
        <w:rPr>
          <w:spacing w:val="-4"/>
        </w:rPr>
        <w:t xml:space="preserve"> </w:t>
      </w:r>
      <w:r w:rsidRPr="00B256D1">
        <w:t>выполнении</w:t>
      </w:r>
      <w:r w:rsidRPr="00B256D1">
        <w:rPr>
          <w:spacing w:val="-3"/>
        </w:rPr>
        <w:t xml:space="preserve"> </w:t>
      </w:r>
      <w:r w:rsidRPr="00B256D1">
        <w:t>своей</w:t>
      </w:r>
      <w:r w:rsidRPr="00B256D1">
        <w:rPr>
          <w:spacing w:val="-3"/>
        </w:rPr>
        <w:t xml:space="preserve"> </w:t>
      </w:r>
      <w:r w:rsidRPr="00B256D1">
        <w:t>части</w:t>
      </w:r>
      <w:r w:rsidRPr="00B256D1">
        <w:rPr>
          <w:spacing w:val="-3"/>
        </w:rPr>
        <w:t xml:space="preserve"> </w:t>
      </w:r>
      <w:r w:rsidRPr="00B256D1">
        <w:t>работы.</w:t>
      </w:r>
    </w:p>
    <w:p w:rsidR="0003061A" w:rsidRPr="00B256D1" w:rsidRDefault="0003061A" w:rsidP="00357285">
      <w:pPr>
        <w:pStyle w:val="1"/>
        <w:keepLines/>
        <w:numPr>
          <w:ilvl w:val="0"/>
          <w:numId w:val="140"/>
        </w:numPr>
        <w:pBdr>
          <w:bottom w:val="single" w:sz="4" w:space="1" w:color="auto"/>
        </w:pBdr>
        <w:tabs>
          <w:tab w:val="num" w:pos="720"/>
          <w:tab w:val="left" w:pos="1048"/>
        </w:tabs>
        <w:spacing w:before="73" w:line="276" w:lineRule="auto"/>
        <w:ind w:left="0" w:firstLine="284"/>
        <w:jc w:val="both"/>
      </w:pPr>
      <w:r w:rsidRPr="00B256D1">
        <w:t>класс</w:t>
      </w:r>
    </w:p>
    <w:p w:rsidR="0003061A" w:rsidRPr="00B256D1" w:rsidRDefault="0003061A" w:rsidP="0003061A">
      <w:pPr>
        <w:pStyle w:val="a5"/>
        <w:tabs>
          <w:tab w:val="left" w:pos="2442"/>
          <w:tab w:val="left" w:pos="2443"/>
          <w:tab w:val="left" w:pos="5182"/>
          <w:tab w:val="left" w:pos="7728"/>
          <w:tab w:val="left" w:pos="9261"/>
        </w:tabs>
        <w:spacing w:before="3" w:line="237" w:lineRule="auto"/>
        <w:ind w:left="0" w:right="145" w:firstLine="284"/>
        <w:rPr>
          <w:sz w:val="24"/>
          <w:szCs w:val="24"/>
        </w:rPr>
      </w:pPr>
      <w:r w:rsidRPr="00B256D1">
        <w:rPr>
          <w:b/>
          <w:sz w:val="24"/>
          <w:szCs w:val="24"/>
        </w:rPr>
        <w:t xml:space="preserve"> Технологии, профессии и </w:t>
      </w:r>
      <w:r w:rsidRPr="00B256D1">
        <w:rPr>
          <w:b/>
          <w:spacing w:val="-1"/>
          <w:sz w:val="24"/>
          <w:szCs w:val="24"/>
        </w:rPr>
        <w:t>производства</w:t>
      </w:r>
      <w:r w:rsidRPr="00B256D1">
        <w:rPr>
          <w:b/>
          <w:spacing w:val="-57"/>
          <w:sz w:val="24"/>
          <w:szCs w:val="24"/>
        </w:rPr>
        <w:t xml:space="preserve"> </w:t>
      </w:r>
      <w:r w:rsidRPr="00B256D1">
        <w:rPr>
          <w:sz w:val="24"/>
          <w:szCs w:val="24"/>
        </w:rPr>
        <w:t>Профессии</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технологии</w:t>
      </w:r>
      <w:r w:rsidRPr="00B256D1">
        <w:rPr>
          <w:spacing w:val="1"/>
          <w:sz w:val="24"/>
          <w:szCs w:val="24"/>
        </w:rPr>
        <w:t xml:space="preserve"> </w:t>
      </w:r>
      <w:r w:rsidRPr="00B256D1">
        <w:rPr>
          <w:sz w:val="24"/>
          <w:szCs w:val="24"/>
        </w:rPr>
        <w:t>современного</w:t>
      </w:r>
      <w:r w:rsidRPr="00B256D1">
        <w:rPr>
          <w:spacing w:val="1"/>
          <w:sz w:val="24"/>
          <w:szCs w:val="24"/>
        </w:rPr>
        <w:t xml:space="preserve"> </w:t>
      </w:r>
      <w:r w:rsidRPr="00B256D1">
        <w:rPr>
          <w:sz w:val="24"/>
          <w:szCs w:val="24"/>
        </w:rPr>
        <w:t>мира.</w:t>
      </w:r>
      <w:r w:rsidRPr="00B256D1">
        <w:rPr>
          <w:spacing w:val="1"/>
          <w:sz w:val="24"/>
          <w:szCs w:val="24"/>
        </w:rPr>
        <w:t xml:space="preserve"> </w:t>
      </w:r>
      <w:r w:rsidRPr="00B256D1">
        <w:rPr>
          <w:sz w:val="24"/>
          <w:szCs w:val="24"/>
        </w:rPr>
        <w:t>Использование</w:t>
      </w:r>
      <w:r w:rsidRPr="00B256D1">
        <w:rPr>
          <w:spacing w:val="1"/>
          <w:sz w:val="24"/>
          <w:szCs w:val="24"/>
        </w:rPr>
        <w:t xml:space="preserve"> </w:t>
      </w:r>
      <w:r w:rsidRPr="00B256D1">
        <w:rPr>
          <w:sz w:val="24"/>
          <w:szCs w:val="24"/>
        </w:rPr>
        <w:t>достижений</w:t>
      </w:r>
      <w:r w:rsidRPr="00B256D1">
        <w:rPr>
          <w:spacing w:val="1"/>
          <w:sz w:val="24"/>
          <w:szCs w:val="24"/>
        </w:rPr>
        <w:t xml:space="preserve"> </w:t>
      </w:r>
      <w:r w:rsidRPr="00B256D1">
        <w:rPr>
          <w:sz w:val="24"/>
          <w:szCs w:val="24"/>
        </w:rPr>
        <w:t>науки</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развитии</w:t>
      </w:r>
      <w:r w:rsidRPr="00B256D1">
        <w:rPr>
          <w:spacing w:val="1"/>
          <w:sz w:val="24"/>
          <w:szCs w:val="24"/>
        </w:rPr>
        <w:t xml:space="preserve"> </w:t>
      </w:r>
      <w:r w:rsidRPr="00B256D1">
        <w:rPr>
          <w:sz w:val="24"/>
          <w:szCs w:val="24"/>
        </w:rPr>
        <w:t>технического</w:t>
      </w:r>
      <w:r w:rsidRPr="00B256D1">
        <w:rPr>
          <w:spacing w:val="31"/>
          <w:sz w:val="24"/>
          <w:szCs w:val="24"/>
        </w:rPr>
        <w:t xml:space="preserve"> </w:t>
      </w:r>
      <w:r w:rsidRPr="00B256D1">
        <w:rPr>
          <w:sz w:val="24"/>
          <w:szCs w:val="24"/>
        </w:rPr>
        <w:t>прогресса.</w:t>
      </w:r>
      <w:r w:rsidRPr="00B256D1">
        <w:rPr>
          <w:spacing w:val="31"/>
          <w:sz w:val="24"/>
          <w:szCs w:val="24"/>
        </w:rPr>
        <w:t xml:space="preserve"> </w:t>
      </w:r>
      <w:r w:rsidRPr="00B256D1">
        <w:rPr>
          <w:sz w:val="24"/>
          <w:szCs w:val="24"/>
        </w:rPr>
        <w:t>Изобретение</w:t>
      </w:r>
      <w:r w:rsidRPr="00B256D1">
        <w:rPr>
          <w:spacing w:val="30"/>
          <w:sz w:val="24"/>
          <w:szCs w:val="24"/>
        </w:rPr>
        <w:t xml:space="preserve"> </w:t>
      </w:r>
      <w:r w:rsidRPr="00B256D1">
        <w:rPr>
          <w:sz w:val="24"/>
          <w:szCs w:val="24"/>
        </w:rPr>
        <w:t>и</w:t>
      </w:r>
      <w:r w:rsidRPr="00B256D1">
        <w:rPr>
          <w:spacing w:val="30"/>
          <w:sz w:val="24"/>
          <w:szCs w:val="24"/>
        </w:rPr>
        <w:t xml:space="preserve"> </w:t>
      </w:r>
      <w:r w:rsidRPr="00B256D1">
        <w:rPr>
          <w:sz w:val="24"/>
          <w:szCs w:val="24"/>
        </w:rPr>
        <w:t>использование</w:t>
      </w:r>
      <w:r w:rsidRPr="00B256D1">
        <w:rPr>
          <w:spacing w:val="30"/>
          <w:sz w:val="24"/>
          <w:szCs w:val="24"/>
        </w:rPr>
        <w:t xml:space="preserve"> </w:t>
      </w:r>
      <w:r w:rsidRPr="00B256D1">
        <w:rPr>
          <w:sz w:val="24"/>
          <w:szCs w:val="24"/>
        </w:rPr>
        <w:t>синтетических</w:t>
      </w:r>
      <w:r w:rsidRPr="00B256D1">
        <w:rPr>
          <w:spacing w:val="31"/>
          <w:sz w:val="24"/>
          <w:szCs w:val="24"/>
        </w:rPr>
        <w:t xml:space="preserve"> </w:t>
      </w:r>
      <w:r w:rsidRPr="00B256D1">
        <w:rPr>
          <w:sz w:val="24"/>
          <w:szCs w:val="24"/>
        </w:rPr>
        <w:t>материалов</w:t>
      </w:r>
      <w:r w:rsidRPr="00B256D1">
        <w:rPr>
          <w:spacing w:val="31"/>
          <w:sz w:val="24"/>
          <w:szCs w:val="24"/>
        </w:rPr>
        <w:t xml:space="preserve"> </w:t>
      </w:r>
      <w:r w:rsidRPr="00B256D1">
        <w:rPr>
          <w:sz w:val="24"/>
          <w:szCs w:val="24"/>
        </w:rPr>
        <w:t>с</w:t>
      </w:r>
      <w:r w:rsidRPr="00B256D1">
        <w:rPr>
          <w:spacing w:val="30"/>
          <w:sz w:val="24"/>
          <w:szCs w:val="24"/>
        </w:rPr>
        <w:t xml:space="preserve"> </w:t>
      </w:r>
      <w:r w:rsidRPr="00B256D1">
        <w:rPr>
          <w:sz w:val="24"/>
          <w:szCs w:val="24"/>
        </w:rPr>
        <w:t>определёнными</w:t>
      </w:r>
      <w:r w:rsidRPr="00B256D1">
        <w:rPr>
          <w:spacing w:val="-57"/>
          <w:sz w:val="24"/>
          <w:szCs w:val="24"/>
        </w:rPr>
        <w:t xml:space="preserve"> </w:t>
      </w:r>
      <w:r w:rsidRPr="00B256D1">
        <w:rPr>
          <w:sz w:val="24"/>
          <w:szCs w:val="24"/>
        </w:rPr>
        <w:t>заданными</w:t>
      </w:r>
      <w:r w:rsidRPr="00B256D1">
        <w:rPr>
          <w:spacing w:val="37"/>
          <w:sz w:val="24"/>
          <w:szCs w:val="24"/>
        </w:rPr>
        <w:t xml:space="preserve"> </w:t>
      </w:r>
      <w:r w:rsidRPr="00B256D1">
        <w:rPr>
          <w:sz w:val="24"/>
          <w:szCs w:val="24"/>
        </w:rPr>
        <w:t>свойствами</w:t>
      </w:r>
      <w:r w:rsidRPr="00B256D1">
        <w:rPr>
          <w:spacing w:val="37"/>
          <w:sz w:val="24"/>
          <w:szCs w:val="24"/>
        </w:rPr>
        <w:t xml:space="preserve"> </w:t>
      </w:r>
      <w:r w:rsidRPr="00B256D1">
        <w:rPr>
          <w:sz w:val="24"/>
          <w:szCs w:val="24"/>
        </w:rPr>
        <w:t>в</w:t>
      </w:r>
      <w:r w:rsidRPr="00B256D1">
        <w:rPr>
          <w:spacing w:val="36"/>
          <w:sz w:val="24"/>
          <w:szCs w:val="24"/>
        </w:rPr>
        <w:t xml:space="preserve"> </w:t>
      </w:r>
      <w:r w:rsidRPr="00B256D1">
        <w:rPr>
          <w:sz w:val="24"/>
          <w:szCs w:val="24"/>
        </w:rPr>
        <w:t>различных</w:t>
      </w:r>
      <w:r w:rsidRPr="00B256D1">
        <w:rPr>
          <w:spacing w:val="38"/>
          <w:sz w:val="24"/>
          <w:szCs w:val="24"/>
        </w:rPr>
        <w:t xml:space="preserve"> </w:t>
      </w:r>
      <w:r w:rsidRPr="00B256D1">
        <w:rPr>
          <w:sz w:val="24"/>
          <w:szCs w:val="24"/>
        </w:rPr>
        <w:t>отраслях</w:t>
      </w:r>
      <w:r w:rsidRPr="00B256D1">
        <w:rPr>
          <w:spacing w:val="36"/>
          <w:sz w:val="24"/>
          <w:szCs w:val="24"/>
        </w:rPr>
        <w:t xml:space="preserve"> </w:t>
      </w:r>
      <w:r w:rsidRPr="00B256D1">
        <w:rPr>
          <w:sz w:val="24"/>
          <w:szCs w:val="24"/>
        </w:rPr>
        <w:t>и</w:t>
      </w:r>
      <w:r w:rsidRPr="00B256D1">
        <w:rPr>
          <w:spacing w:val="35"/>
          <w:sz w:val="24"/>
          <w:szCs w:val="24"/>
        </w:rPr>
        <w:t xml:space="preserve"> </w:t>
      </w:r>
      <w:r w:rsidRPr="00B256D1">
        <w:rPr>
          <w:sz w:val="24"/>
          <w:szCs w:val="24"/>
        </w:rPr>
        <w:t>профессиях.</w:t>
      </w:r>
      <w:r w:rsidRPr="00B256D1">
        <w:rPr>
          <w:spacing w:val="34"/>
          <w:sz w:val="24"/>
          <w:szCs w:val="24"/>
        </w:rPr>
        <w:t xml:space="preserve"> </w:t>
      </w:r>
      <w:r w:rsidRPr="00B256D1">
        <w:rPr>
          <w:sz w:val="24"/>
          <w:szCs w:val="24"/>
        </w:rPr>
        <w:t>Нефть</w:t>
      </w:r>
      <w:r w:rsidRPr="00B256D1">
        <w:rPr>
          <w:spacing w:val="37"/>
          <w:sz w:val="24"/>
          <w:szCs w:val="24"/>
        </w:rPr>
        <w:t xml:space="preserve"> </w:t>
      </w:r>
      <w:r w:rsidRPr="00B256D1">
        <w:rPr>
          <w:sz w:val="24"/>
          <w:szCs w:val="24"/>
        </w:rPr>
        <w:t>как</w:t>
      </w:r>
      <w:r w:rsidRPr="00B256D1">
        <w:rPr>
          <w:spacing w:val="37"/>
          <w:sz w:val="24"/>
          <w:szCs w:val="24"/>
        </w:rPr>
        <w:t xml:space="preserve"> </w:t>
      </w:r>
      <w:r w:rsidRPr="00B256D1">
        <w:rPr>
          <w:sz w:val="24"/>
          <w:szCs w:val="24"/>
        </w:rPr>
        <w:t>универсальное</w:t>
      </w:r>
      <w:r w:rsidRPr="00B256D1">
        <w:rPr>
          <w:spacing w:val="35"/>
          <w:sz w:val="24"/>
          <w:szCs w:val="24"/>
        </w:rPr>
        <w:t xml:space="preserve"> </w:t>
      </w:r>
      <w:r w:rsidRPr="00B256D1">
        <w:rPr>
          <w:sz w:val="24"/>
          <w:szCs w:val="24"/>
        </w:rPr>
        <w:t>сырьё.</w:t>
      </w:r>
    </w:p>
    <w:p w:rsidR="0003061A" w:rsidRPr="00B256D1" w:rsidRDefault="0003061A" w:rsidP="0003061A">
      <w:pPr>
        <w:pStyle w:val="a3"/>
        <w:spacing w:before="4"/>
        <w:ind w:firstLine="284"/>
      </w:pPr>
      <w:r w:rsidRPr="00B256D1">
        <w:t>Материалы,</w:t>
      </w:r>
      <w:r w:rsidRPr="00B256D1">
        <w:rPr>
          <w:spacing w:val="-4"/>
        </w:rPr>
        <w:t xml:space="preserve"> </w:t>
      </w:r>
      <w:r w:rsidRPr="00B256D1">
        <w:t>получаемые</w:t>
      </w:r>
      <w:r w:rsidRPr="00B256D1">
        <w:rPr>
          <w:spacing w:val="-3"/>
        </w:rPr>
        <w:t xml:space="preserve"> </w:t>
      </w:r>
      <w:r w:rsidRPr="00B256D1">
        <w:t>из</w:t>
      </w:r>
      <w:r w:rsidRPr="00B256D1">
        <w:rPr>
          <w:spacing w:val="-2"/>
        </w:rPr>
        <w:t xml:space="preserve"> </w:t>
      </w:r>
      <w:r w:rsidRPr="00B256D1">
        <w:t>нефти</w:t>
      </w:r>
      <w:r w:rsidRPr="00B256D1">
        <w:rPr>
          <w:spacing w:val="-3"/>
        </w:rPr>
        <w:t xml:space="preserve"> </w:t>
      </w:r>
      <w:r w:rsidRPr="00B256D1">
        <w:t>(пластик,</w:t>
      </w:r>
      <w:r w:rsidRPr="00B256D1">
        <w:rPr>
          <w:spacing w:val="-2"/>
        </w:rPr>
        <w:t xml:space="preserve"> </w:t>
      </w:r>
      <w:r w:rsidRPr="00B256D1">
        <w:t>стеклоткань,</w:t>
      </w:r>
      <w:r w:rsidRPr="00B256D1">
        <w:rPr>
          <w:spacing w:val="-5"/>
        </w:rPr>
        <w:t xml:space="preserve"> </w:t>
      </w:r>
      <w:r w:rsidRPr="00B256D1">
        <w:t>пенопласт</w:t>
      </w:r>
      <w:r w:rsidRPr="00B256D1">
        <w:rPr>
          <w:spacing w:val="-2"/>
        </w:rPr>
        <w:t xml:space="preserve"> </w:t>
      </w:r>
      <w:r w:rsidRPr="00B256D1">
        <w:t>и</w:t>
      </w:r>
      <w:r w:rsidRPr="00B256D1">
        <w:rPr>
          <w:spacing w:val="-3"/>
        </w:rPr>
        <w:t xml:space="preserve"> </w:t>
      </w:r>
      <w:r w:rsidRPr="00B256D1">
        <w:t>др.).</w:t>
      </w:r>
    </w:p>
    <w:p w:rsidR="0003061A" w:rsidRPr="00B256D1" w:rsidRDefault="0003061A" w:rsidP="0003061A">
      <w:pPr>
        <w:pStyle w:val="a3"/>
        <w:ind w:right="150" w:firstLine="284"/>
      </w:pPr>
      <w:r w:rsidRPr="00B256D1">
        <w:t>Профессии, связанные с опасностями (пожарные, космонавты, химики и др.) Информационный</w:t>
      </w:r>
      <w:r w:rsidRPr="00B256D1">
        <w:rPr>
          <w:spacing w:val="1"/>
        </w:rPr>
        <w:t xml:space="preserve"> </w:t>
      </w:r>
      <w:r w:rsidRPr="00B256D1">
        <w:t>мир,</w:t>
      </w:r>
      <w:r w:rsidRPr="00B256D1">
        <w:rPr>
          <w:spacing w:val="1"/>
        </w:rPr>
        <w:t xml:space="preserve"> </w:t>
      </w:r>
      <w:r w:rsidRPr="00B256D1">
        <w:t>его</w:t>
      </w:r>
      <w:r w:rsidRPr="00B256D1">
        <w:rPr>
          <w:spacing w:val="1"/>
        </w:rPr>
        <w:t xml:space="preserve"> </w:t>
      </w:r>
      <w:r w:rsidRPr="00B256D1">
        <w:t>место</w:t>
      </w:r>
      <w:r w:rsidRPr="00B256D1">
        <w:rPr>
          <w:spacing w:val="1"/>
        </w:rPr>
        <w:t xml:space="preserve"> </w:t>
      </w:r>
      <w:r w:rsidRPr="00B256D1">
        <w:t>и</w:t>
      </w:r>
      <w:r w:rsidRPr="00B256D1">
        <w:rPr>
          <w:spacing w:val="1"/>
        </w:rPr>
        <w:t xml:space="preserve"> </w:t>
      </w:r>
      <w:r w:rsidRPr="00B256D1">
        <w:t>влияние</w:t>
      </w:r>
      <w:r w:rsidRPr="00B256D1">
        <w:rPr>
          <w:spacing w:val="1"/>
        </w:rPr>
        <w:t xml:space="preserve"> </w:t>
      </w:r>
      <w:r w:rsidRPr="00B256D1">
        <w:t>на</w:t>
      </w:r>
      <w:r w:rsidRPr="00B256D1">
        <w:rPr>
          <w:spacing w:val="1"/>
        </w:rPr>
        <w:t xml:space="preserve"> </w:t>
      </w:r>
      <w:r w:rsidRPr="00B256D1">
        <w:t>жизнь</w:t>
      </w:r>
      <w:r w:rsidRPr="00B256D1">
        <w:rPr>
          <w:spacing w:val="1"/>
        </w:rPr>
        <w:t xml:space="preserve"> </w:t>
      </w:r>
      <w:r w:rsidRPr="00B256D1">
        <w:t>и</w:t>
      </w:r>
      <w:r w:rsidRPr="00B256D1">
        <w:rPr>
          <w:spacing w:val="1"/>
        </w:rPr>
        <w:t xml:space="preserve"> </w:t>
      </w:r>
      <w:r w:rsidRPr="00B256D1">
        <w:t>деятельность</w:t>
      </w:r>
      <w:r w:rsidRPr="00B256D1">
        <w:rPr>
          <w:spacing w:val="1"/>
        </w:rPr>
        <w:t xml:space="preserve"> </w:t>
      </w:r>
      <w:r w:rsidRPr="00B256D1">
        <w:t>людей.</w:t>
      </w:r>
      <w:r w:rsidRPr="00B256D1">
        <w:rPr>
          <w:spacing w:val="1"/>
        </w:rPr>
        <w:t xml:space="preserve"> </w:t>
      </w:r>
      <w:r w:rsidRPr="00B256D1">
        <w:t>Влияние</w:t>
      </w:r>
      <w:r w:rsidRPr="00B256D1">
        <w:rPr>
          <w:spacing w:val="1"/>
        </w:rPr>
        <w:t xml:space="preserve"> </w:t>
      </w:r>
      <w:r w:rsidRPr="00B256D1">
        <w:t>современных</w:t>
      </w:r>
      <w:r w:rsidRPr="00B256D1">
        <w:rPr>
          <w:spacing w:val="1"/>
        </w:rPr>
        <w:t xml:space="preserve"> </w:t>
      </w:r>
      <w:r w:rsidRPr="00B256D1">
        <w:t>технологий</w:t>
      </w:r>
      <w:r w:rsidRPr="00B256D1">
        <w:rPr>
          <w:spacing w:val="1"/>
        </w:rPr>
        <w:t xml:space="preserve"> </w:t>
      </w:r>
      <w:r w:rsidRPr="00B256D1">
        <w:t>и</w:t>
      </w:r>
      <w:r w:rsidRPr="00B256D1">
        <w:rPr>
          <w:spacing w:val="1"/>
        </w:rPr>
        <w:t xml:space="preserve"> </w:t>
      </w:r>
      <w:r w:rsidRPr="00B256D1">
        <w:t>преобразующей</w:t>
      </w:r>
      <w:r w:rsidRPr="00B256D1">
        <w:rPr>
          <w:spacing w:val="-1"/>
        </w:rPr>
        <w:t xml:space="preserve"> </w:t>
      </w:r>
      <w:r w:rsidRPr="00B256D1">
        <w:t>деятельности человека</w:t>
      </w:r>
      <w:r w:rsidRPr="00B256D1">
        <w:rPr>
          <w:spacing w:val="-1"/>
        </w:rPr>
        <w:t xml:space="preserve"> </w:t>
      </w:r>
      <w:r w:rsidRPr="00B256D1">
        <w:t>на</w:t>
      </w:r>
      <w:r w:rsidRPr="00B256D1">
        <w:rPr>
          <w:spacing w:val="-2"/>
        </w:rPr>
        <w:t xml:space="preserve"> </w:t>
      </w:r>
      <w:r w:rsidRPr="00B256D1">
        <w:t>окружающую среду,</w:t>
      </w:r>
      <w:r w:rsidRPr="00B256D1">
        <w:rPr>
          <w:spacing w:val="-1"/>
        </w:rPr>
        <w:t xml:space="preserve"> </w:t>
      </w:r>
      <w:r w:rsidRPr="00B256D1">
        <w:t>способы её</w:t>
      </w:r>
      <w:r w:rsidRPr="00B256D1">
        <w:rPr>
          <w:spacing w:val="-2"/>
        </w:rPr>
        <w:t xml:space="preserve"> </w:t>
      </w:r>
      <w:r w:rsidRPr="00B256D1">
        <w:t>защиты.</w:t>
      </w:r>
    </w:p>
    <w:p w:rsidR="0003061A" w:rsidRPr="00B256D1" w:rsidRDefault="0003061A" w:rsidP="0003061A">
      <w:pPr>
        <w:pStyle w:val="a3"/>
        <w:ind w:right="149" w:firstLine="284"/>
      </w:pPr>
      <w:r w:rsidRPr="00B256D1">
        <w:t>Сохранение</w:t>
      </w:r>
      <w:r w:rsidRPr="00B256D1">
        <w:rPr>
          <w:spacing w:val="1"/>
        </w:rPr>
        <w:t xml:space="preserve"> </w:t>
      </w:r>
      <w:r w:rsidRPr="00B256D1">
        <w:t>и</w:t>
      </w:r>
      <w:r w:rsidRPr="00B256D1">
        <w:rPr>
          <w:spacing w:val="1"/>
        </w:rPr>
        <w:t xml:space="preserve"> </w:t>
      </w:r>
      <w:r w:rsidRPr="00B256D1">
        <w:t>развитие</w:t>
      </w:r>
      <w:r w:rsidRPr="00B256D1">
        <w:rPr>
          <w:spacing w:val="1"/>
        </w:rPr>
        <w:t xml:space="preserve"> </w:t>
      </w:r>
      <w:r w:rsidRPr="00B256D1">
        <w:t>традиций</w:t>
      </w:r>
      <w:r w:rsidRPr="00B256D1">
        <w:rPr>
          <w:spacing w:val="1"/>
        </w:rPr>
        <w:t xml:space="preserve"> </w:t>
      </w:r>
      <w:r w:rsidRPr="00B256D1">
        <w:t>прошлого</w:t>
      </w:r>
      <w:r w:rsidRPr="00B256D1">
        <w:rPr>
          <w:spacing w:val="1"/>
        </w:rPr>
        <w:t xml:space="preserve"> </w:t>
      </w:r>
      <w:r w:rsidRPr="00B256D1">
        <w:t>в</w:t>
      </w:r>
      <w:r w:rsidRPr="00B256D1">
        <w:rPr>
          <w:spacing w:val="1"/>
        </w:rPr>
        <w:t xml:space="preserve"> </w:t>
      </w:r>
      <w:r w:rsidRPr="00B256D1">
        <w:t>творчестве</w:t>
      </w:r>
      <w:r w:rsidRPr="00B256D1">
        <w:rPr>
          <w:spacing w:val="1"/>
        </w:rPr>
        <w:t xml:space="preserve"> </w:t>
      </w:r>
      <w:r w:rsidRPr="00B256D1">
        <w:t>современных</w:t>
      </w:r>
      <w:r w:rsidRPr="00B256D1">
        <w:rPr>
          <w:spacing w:val="1"/>
        </w:rPr>
        <w:t xml:space="preserve"> </w:t>
      </w:r>
      <w:r w:rsidRPr="00B256D1">
        <w:t>мастеров.</w:t>
      </w:r>
      <w:r w:rsidRPr="00B256D1">
        <w:rPr>
          <w:spacing w:val="-57"/>
        </w:rPr>
        <w:t xml:space="preserve"> </w:t>
      </w:r>
      <w:r w:rsidRPr="00B256D1">
        <w:t>Бережное</w:t>
      </w:r>
      <w:r w:rsidRPr="00B256D1">
        <w:rPr>
          <w:spacing w:val="1"/>
        </w:rPr>
        <w:t xml:space="preserve"> </w:t>
      </w:r>
      <w:r w:rsidRPr="00B256D1">
        <w:t>и</w:t>
      </w:r>
      <w:r w:rsidRPr="00B256D1">
        <w:rPr>
          <w:spacing w:val="1"/>
        </w:rPr>
        <w:t xml:space="preserve"> </w:t>
      </w:r>
      <w:r w:rsidRPr="00B256D1">
        <w:t>уважительное</w:t>
      </w:r>
      <w:r w:rsidRPr="00B256D1">
        <w:rPr>
          <w:spacing w:val="1"/>
        </w:rPr>
        <w:t xml:space="preserve"> </w:t>
      </w:r>
      <w:r w:rsidRPr="00B256D1">
        <w:t>отношение</w:t>
      </w:r>
      <w:r w:rsidRPr="00B256D1">
        <w:rPr>
          <w:spacing w:val="1"/>
        </w:rPr>
        <w:t xml:space="preserve"> </w:t>
      </w:r>
      <w:r w:rsidRPr="00B256D1">
        <w:t>людей</w:t>
      </w:r>
      <w:r w:rsidRPr="00B256D1">
        <w:rPr>
          <w:spacing w:val="1"/>
        </w:rPr>
        <w:t xml:space="preserve"> </w:t>
      </w:r>
      <w:r w:rsidRPr="00B256D1">
        <w:t>к</w:t>
      </w:r>
      <w:r w:rsidRPr="00B256D1">
        <w:rPr>
          <w:spacing w:val="1"/>
        </w:rPr>
        <w:t xml:space="preserve"> </w:t>
      </w:r>
      <w:r w:rsidRPr="00B256D1">
        <w:t>культурным</w:t>
      </w:r>
      <w:r w:rsidRPr="00B256D1">
        <w:rPr>
          <w:spacing w:val="1"/>
        </w:rPr>
        <w:t xml:space="preserve"> </w:t>
      </w:r>
      <w:r w:rsidRPr="00B256D1">
        <w:t>традициям.</w:t>
      </w:r>
      <w:r w:rsidRPr="00B256D1">
        <w:rPr>
          <w:spacing w:val="1"/>
        </w:rPr>
        <w:t xml:space="preserve"> </w:t>
      </w:r>
      <w:r w:rsidRPr="00B256D1">
        <w:t>Изготовление</w:t>
      </w:r>
      <w:r w:rsidRPr="00B256D1">
        <w:rPr>
          <w:spacing w:val="1"/>
        </w:rPr>
        <w:t xml:space="preserve"> </w:t>
      </w:r>
      <w:r w:rsidRPr="00B256D1">
        <w:t>изделий</w:t>
      </w:r>
      <w:r w:rsidRPr="00B256D1">
        <w:rPr>
          <w:spacing w:val="60"/>
        </w:rPr>
        <w:t xml:space="preserve"> </w:t>
      </w:r>
      <w:r w:rsidRPr="00B256D1">
        <w:t>с</w:t>
      </w:r>
      <w:r w:rsidRPr="00B256D1">
        <w:rPr>
          <w:spacing w:val="1"/>
        </w:rPr>
        <w:t xml:space="preserve"> </w:t>
      </w:r>
      <w:r w:rsidRPr="00B256D1">
        <w:t>учётом</w:t>
      </w:r>
      <w:r w:rsidRPr="00B256D1">
        <w:rPr>
          <w:spacing w:val="-3"/>
        </w:rPr>
        <w:t xml:space="preserve"> </w:t>
      </w:r>
      <w:r w:rsidRPr="00B256D1">
        <w:t>традиционных</w:t>
      </w:r>
      <w:r w:rsidRPr="00B256D1">
        <w:rPr>
          <w:spacing w:val="-2"/>
        </w:rPr>
        <w:t xml:space="preserve"> </w:t>
      </w:r>
      <w:r w:rsidRPr="00B256D1">
        <w:t>правил</w:t>
      </w:r>
      <w:r w:rsidRPr="00B256D1">
        <w:rPr>
          <w:spacing w:val="-3"/>
        </w:rPr>
        <w:t xml:space="preserve"> </w:t>
      </w:r>
      <w:r w:rsidRPr="00B256D1">
        <w:t>и современных</w:t>
      </w:r>
      <w:r w:rsidRPr="00B256D1">
        <w:rPr>
          <w:spacing w:val="-3"/>
        </w:rPr>
        <w:t xml:space="preserve"> </w:t>
      </w:r>
      <w:r w:rsidRPr="00B256D1">
        <w:t>технологий</w:t>
      </w:r>
      <w:r w:rsidRPr="00B256D1">
        <w:rPr>
          <w:spacing w:val="-1"/>
        </w:rPr>
        <w:t xml:space="preserve"> </w:t>
      </w:r>
      <w:r w:rsidRPr="00B256D1">
        <w:t>(лепка,</w:t>
      </w:r>
      <w:r w:rsidRPr="00B256D1">
        <w:rPr>
          <w:spacing w:val="-2"/>
        </w:rPr>
        <w:t xml:space="preserve"> </w:t>
      </w:r>
      <w:r w:rsidRPr="00B256D1">
        <w:t>вязание,</w:t>
      </w:r>
      <w:r w:rsidRPr="00B256D1">
        <w:rPr>
          <w:spacing w:val="-1"/>
        </w:rPr>
        <w:t xml:space="preserve"> </w:t>
      </w:r>
      <w:r w:rsidRPr="00B256D1">
        <w:t>шитьё,</w:t>
      </w:r>
      <w:r w:rsidRPr="00B256D1">
        <w:rPr>
          <w:spacing w:val="-2"/>
        </w:rPr>
        <w:t xml:space="preserve"> </w:t>
      </w:r>
      <w:r w:rsidRPr="00B256D1">
        <w:t>вышивка</w:t>
      </w:r>
      <w:r w:rsidRPr="00B256D1">
        <w:rPr>
          <w:spacing w:val="-2"/>
        </w:rPr>
        <w:t xml:space="preserve"> </w:t>
      </w:r>
      <w:r w:rsidRPr="00B256D1">
        <w:t>и</w:t>
      </w:r>
      <w:r w:rsidRPr="00B256D1">
        <w:rPr>
          <w:spacing w:val="-4"/>
        </w:rPr>
        <w:t xml:space="preserve"> </w:t>
      </w:r>
      <w:r w:rsidRPr="00B256D1">
        <w:t>др.).</w:t>
      </w:r>
    </w:p>
    <w:p w:rsidR="0003061A" w:rsidRPr="00B256D1" w:rsidRDefault="0003061A" w:rsidP="0003061A">
      <w:pPr>
        <w:pStyle w:val="a3"/>
        <w:ind w:right="149" w:firstLine="284"/>
      </w:pPr>
      <w:r w:rsidRPr="00B256D1">
        <w:t>Элементарная</w:t>
      </w:r>
      <w:r w:rsidRPr="00B256D1">
        <w:rPr>
          <w:spacing w:val="1"/>
        </w:rPr>
        <w:t xml:space="preserve"> </w:t>
      </w:r>
      <w:r w:rsidRPr="00B256D1">
        <w:t>творческая</w:t>
      </w:r>
      <w:r w:rsidRPr="00B256D1">
        <w:rPr>
          <w:spacing w:val="1"/>
        </w:rPr>
        <w:t xml:space="preserve"> </w:t>
      </w:r>
      <w:r w:rsidRPr="00B256D1">
        <w:t>и</w:t>
      </w:r>
      <w:r w:rsidRPr="00B256D1">
        <w:rPr>
          <w:spacing w:val="1"/>
        </w:rPr>
        <w:t xml:space="preserve"> </w:t>
      </w:r>
      <w:r w:rsidRPr="00B256D1">
        <w:t>проектная</w:t>
      </w:r>
      <w:r w:rsidRPr="00B256D1">
        <w:rPr>
          <w:spacing w:val="1"/>
        </w:rPr>
        <w:t xml:space="preserve"> </w:t>
      </w:r>
      <w:r w:rsidRPr="00B256D1">
        <w:t>деятельность</w:t>
      </w:r>
      <w:r w:rsidRPr="00B256D1">
        <w:rPr>
          <w:spacing w:val="1"/>
        </w:rPr>
        <w:t xml:space="preserve"> </w:t>
      </w:r>
      <w:r w:rsidRPr="00B256D1">
        <w:t>(реализация</w:t>
      </w:r>
      <w:r w:rsidRPr="00B256D1">
        <w:rPr>
          <w:spacing w:val="1"/>
        </w:rPr>
        <w:t xml:space="preserve"> </w:t>
      </w:r>
      <w:r w:rsidRPr="00B256D1">
        <w:t>заданного</w:t>
      </w:r>
      <w:r w:rsidRPr="00B256D1">
        <w:rPr>
          <w:spacing w:val="1"/>
        </w:rPr>
        <w:t xml:space="preserve"> </w:t>
      </w:r>
      <w:r w:rsidRPr="00B256D1">
        <w:t>или</w:t>
      </w:r>
      <w:r w:rsidRPr="00B256D1">
        <w:rPr>
          <w:spacing w:val="1"/>
        </w:rPr>
        <w:t xml:space="preserve"> </w:t>
      </w:r>
      <w:r w:rsidRPr="00B256D1">
        <w:t>собственного</w:t>
      </w:r>
      <w:r w:rsidRPr="00B256D1">
        <w:rPr>
          <w:spacing w:val="1"/>
        </w:rPr>
        <w:t xml:space="preserve"> </w:t>
      </w:r>
      <w:r w:rsidRPr="00B256D1">
        <w:t>замысла,</w:t>
      </w:r>
      <w:r w:rsidRPr="00B256D1">
        <w:rPr>
          <w:spacing w:val="1"/>
        </w:rPr>
        <w:t xml:space="preserve"> </w:t>
      </w:r>
      <w:r w:rsidRPr="00B256D1">
        <w:t>поиск</w:t>
      </w:r>
      <w:r w:rsidRPr="00B256D1">
        <w:rPr>
          <w:spacing w:val="1"/>
        </w:rPr>
        <w:t xml:space="preserve"> </w:t>
      </w:r>
      <w:r w:rsidRPr="00B256D1">
        <w:t>оптимальных</w:t>
      </w:r>
      <w:r w:rsidRPr="00B256D1">
        <w:rPr>
          <w:spacing w:val="1"/>
        </w:rPr>
        <w:t xml:space="preserve"> </w:t>
      </w:r>
      <w:r w:rsidRPr="00B256D1">
        <w:t>конструктивных</w:t>
      </w:r>
      <w:r w:rsidRPr="00B256D1">
        <w:rPr>
          <w:spacing w:val="1"/>
        </w:rPr>
        <w:t xml:space="preserve"> </w:t>
      </w:r>
      <w:r w:rsidRPr="00B256D1">
        <w:t>и</w:t>
      </w:r>
      <w:r w:rsidRPr="00B256D1">
        <w:rPr>
          <w:spacing w:val="1"/>
        </w:rPr>
        <w:t xml:space="preserve"> </w:t>
      </w:r>
      <w:r w:rsidRPr="00B256D1">
        <w:t>технологических</w:t>
      </w:r>
      <w:r w:rsidRPr="00B256D1">
        <w:rPr>
          <w:spacing w:val="1"/>
        </w:rPr>
        <w:t xml:space="preserve"> </w:t>
      </w:r>
      <w:r w:rsidRPr="00B256D1">
        <w:t>решений).</w:t>
      </w:r>
      <w:r w:rsidRPr="00B256D1">
        <w:rPr>
          <w:spacing w:val="-57"/>
        </w:rPr>
        <w:t xml:space="preserve"> </w:t>
      </w:r>
      <w:r w:rsidRPr="00B256D1">
        <w:t>Коллективные, групповые и индивидуальные проекты на основе содержания материала, изучаемого в</w:t>
      </w:r>
      <w:r w:rsidRPr="00B256D1">
        <w:rPr>
          <w:spacing w:val="1"/>
        </w:rPr>
        <w:t xml:space="preserve"> </w:t>
      </w:r>
      <w:r w:rsidRPr="00B256D1">
        <w:t>течение учебного года. Использование комбинированных техник создания конструкций по заданным</w:t>
      </w:r>
      <w:r w:rsidRPr="00B256D1">
        <w:rPr>
          <w:spacing w:val="1"/>
        </w:rPr>
        <w:t xml:space="preserve"> </w:t>
      </w:r>
      <w:r w:rsidRPr="00B256D1">
        <w:lastRenderedPageBreak/>
        <w:t>условиям</w:t>
      </w:r>
      <w:r w:rsidRPr="00B256D1">
        <w:rPr>
          <w:spacing w:val="-2"/>
        </w:rPr>
        <w:t xml:space="preserve"> </w:t>
      </w:r>
      <w:r w:rsidRPr="00B256D1">
        <w:t>в</w:t>
      </w:r>
      <w:r w:rsidRPr="00B256D1">
        <w:rPr>
          <w:spacing w:val="-1"/>
        </w:rPr>
        <w:t xml:space="preserve"> </w:t>
      </w:r>
      <w:r w:rsidRPr="00B256D1">
        <w:t>выполнении</w:t>
      </w:r>
      <w:r w:rsidRPr="00B256D1">
        <w:rPr>
          <w:spacing w:val="3"/>
        </w:rPr>
        <w:t xml:space="preserve"> </w:t>
      </w:r>
      <w:r w:rsidRPr="00B256D1">
        <w:t>учебных</w:t>
      </w:r>
      <w:r w:rsidRPr="00B256D1">
        <w:rPr>
          <w:spacing w:val="1"/>
        </w:rPr>
        <w:t xml:space="preserve"> </w:t>
      </w:r>
      <w:r w:rsidRPr="00B256D1">
        <w:t>проектов.</w:t>
      </w:r>
    </w:p>
    <w:p w:rsidR="0003061A" w:rsidRPr="00B256D1" w:rsidRDefault="0003061A" w:rsidP="0003061A">
      <w:pPr>
        <w:pStyle w:val="1"/>
        <w:tabs>
          <w:tab w:val="left" w:pos="2842"/>
          <w:tab w:val="left" w:pos="2843"/>
          <w:tab w:val="left" w:pos="5262"/>
          <w:tab w:val="left" w:pos="7184"/>
          <w:tab w:val="left" w:pos="9446"/>
        </w:tabs>
        <w:spacing w:before="5" w:line="274" w:lineRule="exact"/>
        <w:ind w:firstLine="284"/>
      </w:pPr>
      <w:r w:rsidRPr="00B256D1">
        <w:t>Технологии ручной обработки материалов</w:t>
      </w:r>
    </w:p>
    <w:p w:rsidR="0003061A" w:rsidRPr="00B256D1" w:rsidRDefault="0003061A" w:rsidP="0003061A">
      <w:pPr>
        <w:pStyle w:val="a3"/>
        <w:ind w:right="146" w:firstLine="284"/>
      </w:pPr>
      <w:r w:rsidRPr="00B256D1">
        <w:t>Синтетические</w:t>
      </w:r>
      <w:r w:rsidRPr="00B256D1">
        <w:rPr>
          <w:spacing w:val="1"/>
        </w:rPr>
        <w:t xml:space="preserve"> </w:t>
      </w:r>
      <w:r w:rsidRPr="00B256D1">
        <w:t>материалы</w:t>
      </w:r>
      <w:r w:rsidRPr="00B256D1">
        <w:rPr>
          <w:spacing w:val="1"/>
        </w:rPr>
        <w:t xml:space="preserve"> </w:t>
      </w:r>
      <w:r w:rsidRPr="00B256D1">
        <w:t>—</w:t>
      </w:r>
      <w:r w:rsidRPr="00B256D1">
        <w:rPr>
          <w:spacing w:val="1"/>
        </w:rPr>
        <w:t xml:space="preserve"> </w:t>
      </w:r>
      <w:r w:rsidRPr="00B256D1">
        <w:t>ткани,</w:t>
      </w:r>
      <w:r w:rsidRPr="00B256D1">
        <w:rPr>
          <w:spacing w:val="1"/>
        </w:rPr>
        <w:t xml:space="preserve"> </w:t>
      </w:r>
      <w:r w:rsidRPr="00B256D1">
        <w:t>полимеры</w:t>
      </w:r>
      <w:r w:rsidRPr="00B256D1">
        <w:rPr>
          <w:spacing w:val="1"/>
        </w:rPr>
        <w:t xml:space="preserve"> </w:t>
      </w:r>
      <w:r w:rsidRPr="00B256D1">
        <w:t>(пластик,</w:t>
      </w:r>
      <w:r w:rsidRPr="00B256D1">
        <w:rPr>
          <w:spacing w:val="1"/>
        </w:rPr>
        <w:t xml:space="preserve"> </w:t>
      </w:r>
      <w:r w:rsidRPr="00B256D1">
        <w:t>поролон).</w:t>
      </w:r>
      <w:r w:rsidRPr="00B256D1">
        <w:rPr>
          <w:spacing w:val="1"/>
        </w:rPr>
        <w:t xml:space="preserve"> </w:t>
      </w:r>
      <w:r w:rsidRPr="00B256D1">
        <w:t>Их</w:t>
      </w:r>
      <w:r w:rsidRPr="00B256D1">
        <w:rPr>
          <w:spacing w:val="1"/>
        </w:rPr>
        <w:t xml:space="preserve"> </w:t>
      </w:r>
      <w:r w:rsidRPr="00B256D1">
        <w:t>свойства.</w:t>
      </w:r>
      <w:r w:rsidRPr="00B256D1">
        <w:rPr>
          <w:spacing w:val="1"/>
        </w:rPr>
        <w:t xml:space="preserve"> </w:t>
      </w:r>
      <w:r w:rsidRPr="00B256D1">
        <w:t>Создание</w:t>
      </w:r>
      <w:r w:rsidRPr="00B256D1">
        <w:rPr>
          <w:spacing w:val="1"/>
        </w:rPr>
        <w:t xml:space="preserve"> </w:t>
      </w:r>
      <w:r w:rsidRPr="00B256D1">
        <w:t>синтетических</w:t>
      </w:r>
      <w:r w:rsidRPr="00B256D1">
        <w:rPr>
          <w:spacing w:val="1"/>
        </w:rPr>
        <w:t xml:space="preserve"> </w:t>
      </w:r>
      <w:r w:rsidRPr="00B256D1">
        <w:t>материалов</w:t>
      </w:r>
      <w:r w:rsidRPr="00B256D1">
        <w:rPr>
          <w:spacing w:val="-1"/>
        </w:rPr>
        <w:t xml:space="preserve"> </w:t>
      </w:r>
      <w:r w:rsidRPr="00B256D1">
        <w:t>с</w:t>
      </w:r>
      <w:r w:rsidRPr="00B256D1">
        <w:rPr>
          <w:spacing w:val="-2"/>
        </w:rPr>
        <w:t xml:space="preserve"> </w:t>
      </w:r>
      <w:r w:rsidRPr="00B256D1">
        <w:t>заданными свойствами.</w:t>
      </w:r>
    </w:p>
    <w:p w:rsidR="0003061A" w:rsidRPr="00B256D1" w:rsidRDefault="0003061A" w:rsidP="0003061A">
      <w:pPr>
        <w:pStyle w:val="a3"/>
        <w:ind w:right="144" w:firstLine="284"/>
      </w:pPr>
      <w:r w:rsidRPr="00B256D1">
        <w:t>Использование</w:t>
      </w:r>
      <w:r w:rsidRPr="00B256D1">
        <w:rPr>
          <w:spacing w:val="1"/>
        </w:rPr>
        <w:t xml:space="preserve"> </w:t>
      </w:r>
      <w:r w:rsidRPr="00B256D1">
        <w:t>измерений,</w:t>
      </w:r>
      <w:r w:rsidRPr="00B256D1">
        <w:rPr>
          <w:spacing w:val="1"/>
        </w:rPr>
        <w:t xml:space="preserve"> </w:t>
      </w:r>
      <w:r w:rsidRPr="00B256D1">
        <w:t>вычислений</w:t>
      </w:r>
      <w:r w:rsidRPr="00B256D1">
        <w:rPr>
          <w:spacing w:val="1"/>
        </w:rPr>
        <w:t xml:space="preserve"> </w:t>
      </w:r>
      <w:r w:rsidRPr="00B256D1">
        <w:t>и</w:t>
      </w:r>
      <w:r w:rsidRPr="00B256D1">
        <w:rPr>
          <w:spacing w:val="1"/>
        </w:rPr>
        <w:t xml:space="preserve"> </w:t>
      </w:r>
      <w:r w:rsidRPr="00B256D1">
        <w:t>построений</w:t>
      </w:r>
      <w:r w:rsidRPr="00B256D1">
        <w:rPr>
          <w:spacing w:val="1"/>
        </w:rPr>
        <w:t xml:space="preserve"> </w:t>
      </w:r>
      <w:r w:rsidRPr="00B256D1">
        <w:t>для</w:t>
      </w:r>
      <w:r w:rsidRPr="00B256D1">
        <w:rPr>
          <w:spacing w:val="1"/>
        </w:rPr>
        <w:t xml:space="preserve"> </w:t>
      </w:r>
      <w:r w:rsidRPr="00B256D1">
        <w:t>решения</w:t>
      </w:r>
      <w:r w:rsidRPr="00B256D1">
        <w:rPr>
          <w:spacing w:val="1"/>
        </w:rPr>
        <w:t xml:space="preserve"> </w:t>
      </w:r>
      <w:r w:rsidRPr="00B256D1">
        <w:t>практических</w:t>
      </w:r>
      <w:r w:rsidRPr="00B256D1">
        <w:rPr>
          <w:spacing w:val="1"/>
        </w:rPr>
        <w:t xml:space="preserve"> </w:t>
      </w:r>
      <w:r w:rsidRPr="00B256D1">
        <w:t>задач.</w:t>
      </w:r>
      <w:r w:rsidRPr="00B256D1">
        <w:rPr>
          <w:spacing w:val="1"/>
        </w:rPr>
        <w:t xml:space="preserve"> </w:t>
      </w:r>
      <w:r w:rsidRPr="00B256D1">
        <w:t>Внесение</w:t>
      </w:r>
      <w:r w:rsidRPr="00B256D1">
        <w:rPr>
          <w:spacing w:val="1"/>
        </w:rPr>
        <w:t xml:space="preserve"> </w:t>
      </w:r>
      <w:r w:rsidRPr="00B256D1">
        <w:t>дополнений</w:t>
      </w:r>
      <w:r w:rsidRPr="00B256D1">
        <w:rPr>
          <w:spacing w:val="1"/>
        </w:rPr>
        <w:t xml:space="preserve"> </w:t>
      </w:r>
      <w:r w:rsidRPr="00B256D1">
        <w:t>и</w:t>
      </w:r>
      <w:r w:rsidRPr="00B256D1">
        <w:rPr>
          <w:spacing w:val="1"/>
        </w:rPr>
        <w:t xml:space="preserve"> </w:t>
      </w:r>
      <w:r w:rsidRPr="00B256D1">
        <w:t>изменений</w:t>
      </w:r>
      <w:r w:rsidRPr="00B256D1">
        <w:rPr>
          <w:spacing w:val="1"/>
        </w:rPr>
        <w:t xml:space="preserve"> </w:t>
      </w:r>
      <w:r w:rsidRPr="00B256D1">
        <w:t>в</w:t>
      </w:r>
      <w:r w:rsidRPr="00B256D1">
        <w:rPr>
          <w:spacing w:val="1"/>
        </w:rPr>
        <w:t xml:space="preserve"> </w:t>
      </w:r>
      <w:r w:rsidRPr="00B256D1">
        <w:t>условные</w:t>
      </w:r>
      <w:r w:rsidRPr="00B256D1">
        <w:rPr>
          <w:spacing w:val="1"/>
        </w:rPr>
        <w:t xml:space="preserve"> </w:t>
      </w:r>
      <w:r w:rsidRPr="00B256D1">
        <w:t>графические</w:t>
      </w:r>
      <w:r w:rsidRPr="00B256D1">
        <w:rPr>
          <w:spacing w:val="1"/>
        </w:rPr>
        <w:t xml:space="preserve"> </w:t>
      </w:r>
      <w:r w:rsidRPr="00B256D1">
        <w:t>изображения</w:t>
      </w:r>
      <w:r w:rsidRPr="00B256D1">
        <w:rPr>
          <w:spacing w:val="1"/>
        </w:rPr>
        <w:t xml:space="preserve"> </w:t>
      </w:r>
      <w:r w:rsidRPr="00B256D1">
        <w:t>в</w:t>
      </w:r>
      <w:r w:rsidRPr="00B256D1">
        <w:rPr>
          <w:spacing w:val="1"/>
        </w:rPr>
        <w:t xml:space="preserve"> </w:t>
      </w:r>
      <w:r w:rsidRPr="00B256D1">
        <w:t>соответствии</w:t>
      </w:r>
      <w:r w:rsidRPr="00B256D1">
        <w:rPr>
          <w:spacing w:val="1"/>
        </w:rPr>
        <w:t xml:space="preserve"> </w:t>
      </w:r>
      <w:r w:rsidRPr="00B256D1">
        <w:t>с</w:t>
      </w:r>
      <w:r w:rsidRPr="00B256D1">
        <w:rPr>
          <w:spacing w:val="1"/>
        </w:rPr>
        <w:t xml:space="preserve"> </w:t>
      </w:r>
      <w:r w:rsidRPr="00B256D1">
        <w:t>дополнительными/изменёнными</w:t>
      </w:r>
      <w:r w:rsidRPr="00B256D1">
        <w:rPr>
          <w:spacing w:val="-1"/>
        </w:rPr>
        <w:t xml:space="preserve"> </w:t>
      </w:r>
      <w:r w:rsidRPr="00B256D1">
        <w:t>требованиями</w:t>
      </w:r>
      <w:r w:rsidRPr="00B256D1">
        <w:rPr>
          <w:spacing w:val="-2"/>
        </w:rPr>
        <w:t xml:space="preserve"> </w:t>
      </w:r>
      <w:r w:rsidRPr="00B256D1">
        <w:t>к изделию.</w:t>
      </w:r>
    </w:p>
    <w:p w:rsidR="0003061A" w:rsidRPr="00B256D1" w:rsidRDefault="0003061A" w:rsidP="0003061A">
      <w:pPr>
        <w:pStyle w:val="a3"/>
        <w:ind w:right="151" w:firstLine="284"/>
      </w:pPr>
      <w:r w:rsidRPr="00B256D1">
        <w:t>Технология</w:t>
      </w:r>
      <w:r w:rsidRPr="00B256D1">
        <w:rPr>
          <w:spacing w:val="1"/>
        </w:rPr>
        <w:t xml:space="preserve"> </w:t>
      </w:r>
      <w:r w:rsidRPr="00B256D1">
        <w:t>обработки</w:t>
      </w:r>
      <w:r w:rsidRPr="00B256D1">
        <w:rPr>
          <w:spacing w:val="1"/>
        </w:rPr>
        <w:t xml:space="preserve"> </w:t>
      </w:r>
      <w:r w:rsidRPr="00B256D1">
        <w:t>бумаги</w:t>
      </w:r>
      <w:r w:rsidRPr="00B256D1">
        <w:rPr>
          <w:spacing w:val="1"/>
        </w:rPr>
        <w:t xml:space="preserve"> </w:t>
      </w:r>
      <w:r w:rsidRPr="00B256D1">
        <w:t>и</w:t>
      </w:r>
      <w:r w:rsidRPr="00B256D1">
        <w:rPr>
          <w:spacing w:val="1"/>
        </w:rPr>
        <w:t xml:space="preserve"> </w:t>
      </w:r>
      <w:r w:rsidRPr="00B256D1">
        <w:t>картона.</w:t>
      </w:r>
      <w:r w:rsidRPr="00B256D1">
        <w:rPr>
          <w:spacing w:val="1"/>
        </w:rPr>
        <w:t xml:space="preserve"> </w:t>
      </w:r>
      <w:r w:rsidRPr="00B256D1">
        <w:t>Подбор</w:t>
      </w:r>
      <w:r w:rsidRPr="00B256D1">
        <w:rPr>
          <w:spacing w:val="1"/>
        </w:rPr>
        <w:t xml:space="preserve"> </w:t>
      </w:r>
      <w:r w:rsidRPr="00B256D1">
        <w:t>материалов</w:t>
      </w:r>
      <w:r w:rsidRPr="00B256D1">
        <w:rPr>
          <w:spacing w:val="1"/>
        </w:rPr>
        <w:t xml:space="preserve"> </w:t>
      </w:r>
      <w:r w:rsidRPr="00B256D1">
        <w:t>в</w:t>
      </w:r>
      <w:r w:rsidRPr="00B256D1">
        <w:rPr>
          <w:spacing w:val="1"/>
        </w:rPr>
        <w:t xml:space="preserve"> </w:t>
      </w:r>
      <w:r w:rsidRPr="00B256D1">
        <w:t>соответствии</w:t>
      </w:r>
      <w:r w:rsidRPr="00B256D1">
        <w:rPr>
          <w:spacing w:val="1"/>
        </w:rPr>
        <w:t xml:space="preserve"> </w:t>
      </w:r>
      <w:r w:rsidRPr="00B256D1">
        <w:t>с</w:t>
      </w:r>
      <w:r w:rsidRPr="00B256D1">
        <w:rPr>
          <w:spacing w:val="1"/>
        </w:rPr>
        <w:t xml:space="preserve"> </w:t>
      </w:r>
      <w:r w:rsidRPr="00B256D1">
        <w:t>замыслом,</w:t>
      </w:r>
      <w:r w:rsidRPr="00B256D1">
        <w:rPr>
          <w:spacing w:val="1"/>
        </w:rPr>
        <w:t xml:space="preserve"> </w:t>
      </w:r>
      <w:r w:rsidRPr="00B256D1">
        <w:t>особенностями конструкции изделия. Определение оптимальных способов разметки деталей, сборки</w:t>
      </w:r>
      <w:r w:rsidRPr="00B256D1">
        <w:rPr>
          <w:spacing w:val="1"/>
        </w:rPr>
        <w:t xml:space="preserve"> </w:t>
      </w:r>
      <w:r w:rsidRPr="00B256D1">
        <w:t>изделия.</w:t>
      </w:r>
      <w:r w:rsidRPr="00B256D1">
        <w:rPr>
          <w:spacing w:val="-1"/>
        </w:rPr>
        <w:t xml:space="preserve"> </w:t>
      </w:r>
      <w:r w:rsidRPr="00B256D1">
        <w:t>Выбор</w:t>
      </w:r>
      <w:r w:rsidRPr="00B256D1">
        <w:rPr>
          <w:spacing w:val="-1"/>
        </w:rPr>
        <w:t xml:space="preserve"> </w:t>
      </w:r>
      <w:r w:rsidRPr="00B256D1">
        <w:t>способов</w:t>
      </w:r>
      <w:r w:rsidRPr="00B256D1">
        <w:rPr>
          <w:spacing w:val="-1"/>
        </w:rPr>
        <w:t xml:space="preserve"> </w:t>
      </w:r>
      <w:r w:rsidRPr="00B256D1">
        <w:t>отделки. Комбинирование</w:t>
      </w:r>
      <w:r w:rsidRPr="00B256D1">
        <w:rPr>
          <w:spacing w:val="-2"/>
        </w:rPr>
        <w:t xml:space="preserve"> </w:t>
      </w:r>
      <w:r w:rsidRPr="00B256D1">
        <w:t>разных материалов в</w:t>
      </w:r>
      <w:r w:rsidRPr="00B256D1">
        <w:rPr>
          <w:spacing w:val="-2"/>
        </w:rPr>
        <w:t xml:space="preserve"> </w:t>
      </w:r>
      <w:r w:rsidRPr="00B256D1">
        <w:t>одном</w:t>
      </w:r>
      <w:r w:rsidRPr="00B256D1">
        <w:rPr>
          <w:spacing w:val="-2"/>
        </w:rPr>
        <w:t xml:space="preserve"> </w:t>
      </w:r>
      <w:r w:rsidRPr="00B256D1">
        <w:t>изделии.</w:t>
      </w:r>
    </w:p>
    <w:p w:rsidR="0003061A" w:rsidRPr="00B256D1" w:rsidRDefault="0003061A" w:rsidP="0003061A">
      <w:pPr>
        <w:pStyle w:val="a3"/>
        <w:ind w:right="152" w:firstLine="284"/>
      </w:pPr>
      <w:r w:rsidRPr="00B256D1">
        <w:t>Совершенствование</w:t>
      </w:r>
      <w:r w:rsidRPr="00B256D1">
        <w:rPr>
          <w:spacing w:val="1"/>
        </w:rPr>
        <w:t xml:space="preserve"> </w:t>
      </w:r>
      <w:r w:rsidRPr="00B256D1">
        <w:t>умений</w:t>
      </w:r>
      <w:r w:rsidRPr="00B256D1">
        <w:rPr>
          <w:spacing w:val="1"/>
        </w:rPr>
        <w:t xml:space="preserve"> </w:t>
      </w:r>
      <w:r w:rsidRPr="00B256D1">
        <w:t>выполнять</w:t>
      </w:r>
      <w:r w:rsidRPr="00B256D1">
        <w:rPr>
          <w:spacing w:val="1"/>
        </w:rPr>
        <w:t xml:space="preserve"> </w:t>
      </w:r>
      <w:r w:rsidRPr="00B256D1">
        <w:t>разные</w:t>
      </w:r>
      <w:r w:rsidRPr="00B256D1">
        <w:rPr>
          <w:spacing w:val="1"/>
        </w:rPr>
        <w:t xml:space="preserve"> </w:t>
      </w:r>
      <w:r w:rsidRPr="00B256D1">
        <w:t>способы</w:t>
      </w:r>
      <w:r w:rsidRPr="00B256D1">
        <w:rPr>
          <w:spacing w:val="1"/>
        </w:rPr>
        <w:t xml:space="preserve"> </w:t>
      </w:r>
      <w:r w:rsidRPr="00B256D1">
        <w:t>разметки</w:t>
      </w:r>
      <w:r w:rsidRPr="00B256D1">
        <w:rPr>
          <w:spacing w:val="1"/>
        </w:rPr>
        <w:t xml:space="preserve"> </w:t>
      </w:r>
      <w:r w:rsidRPr="00B256D1">
        <w:t>с</w:t>
      </w:r>
      <w:r w:rsidRPr="00B256D1">
        <w:rPr>
          <w:spacing w:val="1"/>
        </w:rPr>
        <w:t xml:space="preserve"> </w:t>
      </w:r>
      <w:r w:rsidRPr="00B256D1">
        <w:t>помощью</w:t>
      </w:r>
      <w:r w:rsidRPr="00B256D1">
        <w:rPr>
          <w:spacing w:val="1"/>
        </w:rPr>
        <w:t xml:space="preserve"> </w:t>
      </w:r>
      <w:r w:rsidRPr="00B256D1">
        <w:t>чертёжных</w:t>
      </w:r>
      <w:r w:rsidRPr="00B256D1">
        <w:rPr>
          <w:spacing w:val="1"/>
        </w:rPr>
        <w:t xml:space="preserve"> </w:t>
      </w:r>
      <w:r w:rsidRPr="00B256D1">
        <w:t>инструментов.</w:t>
      </w:r>
      <w:r w:rsidRPr="00B256D1">
        <w:rPr>
          <w:spacing w:val="-1"/>
        </w:rPr>
        <w:t xml:space="preserve"> </w:t>
      </w:r>
      <w:r w:rsidRPr="00B256D1">
        <w:t>Освоение</w:t>
      </w:r>
      <w:r w:rsidRPr="00B256D1">
        <w:rPr>
          <w:spacing w:val="1"/>
        </w:rPr>
        <w:t xml:space="preserve"> </w:t>
      </w:r>
      <w:r w:rsidRPr="00B256D1">
        <w:t>доступных</w:t>
      </w:r>
      <w:r w:rsidRPr="00B256D1">
        <w:rPr>
          <w:spacing w:val="1"/>
        </w:rPr>
        <w:t xml:space="preserve"> </w:t>
      </w:r>
      <w:r w:rsidRPr="00B256D1">
        <w:t>художественных</w:t>
      </w:r>
      <w:r w:rsidRPr="00B256D1">
        <w:rPr>
          <w:spacing w:val="-2"/>
        </w:rPr>
        <w:t xml:space="preserve"> </w:t>
      </w:r>
      <w:r w:rsidRPr="00B256D1">
        <w:t>техник.</w:t>
      </w:r>
    </w:p>
    <w:p w:rsidR="0003061A" w:rsidRPr="00B256D1" w:rsidRDefault="0003061A" w:rsidP="0003061A">
      <w:pPr>
        <w:pStyle w:val="a3"/>
        <w:ind w:right="147" w:firstLine="284"/>
      </w:pPr>
      <w:r w:rsidRPr="00B256D1">
        <w:t>Технология обработки текстильных материалов. Обобщённое представление о видах тканей</w:t>
      </w:r>
      <w:r w:rsidRPr="00B256D1">
        <w:rPr>
          <w:spacing w:val="1"/>
        </w:rPr>
        <w:t xml:space="preserve"> </w:t>
      </w:r>
      <w:r w:rsidRPr="00B256D1">
        <w:t>(натуральные,</w:t>
      </w:r>
      <w:r w:rsidRPr="00B256D1">
        <w:rPr>
          <w:spacing w:val="1"/>
        </w:rPr>
        <w:t xml:space="preserve"> </w:t>
      </w:r>
      <w:r w:rsidRPr="00B256D1">
        <w:t>искусственные,</w:t>
      </w:r>
      <w:r w:rsidRPr="00B256D1">
        <w:rPr>
          <w:spacing w:val="1"/>
        </w:rPr>
        <w:t xml:space="preserve"> </w:t>
      </w:r>
      <w:r w:rsidRPr="00B256D1">
        <w:t>синтетические),</w:t>
      </w:r>
      <w:r w:rsidRPr="00B256D1">
        <w:rPr>
          <w:spacing w:val="1"/>
        </w:rPr>
        <w:t xml:space="preserve"> </w:t>
      </w:r>
      <w:r w:rsidRPr="00B256D1">
        <w:t>их</w:t>
      </w:r>
      <w:r w:rsidRPr="00B256D1">
        <w:rPr>
          <w:spacing w:val="1"/>
        </w:rPr>
        <w:t xml:space="preserve"> </w:t>
      </w:r>
      <w:r w:rsidRPr="00B256D1">
        <w:t>свойствах</w:t>
      </w:r>
      <w:r w:rsidRPr="00B256D1">
        <w:rPr>
          <w:spacing w:val="1"/>
        </w:rPr>
        <w:t xml:space="preserve"> </w:t>
      </w:r>
      <w:r w:rsidRPr="00B256D1">
        <w:t>и</w:t>
      </w:r>
      <w:r w:rsidRPr="00B256D1">
        <w:rPr>
          <w:spacing w:val="1"/>
        </w:rPr>
        <w:t xml:space="preserve"> </w:t>
      </w:r>
      <w:r w:rsidRPr="00B256D1">
        <w:t>областей</w:t>
      </w:r>
      <w:r w:rsidRPr="00B256D1">
        <w:rPr>
          <w:spacing w:val="1"/>
        </w:rPr>
        <w:t xml:space="preserve"> </w:t>
      </w:r>
      <w:r w:rsidRPr="00B256D1">
        <w:t>использования.</w:t>
      </w:r>
      <w:r w:rsidRPr="00B256D1">
        <w:rPr>
          <w:spacing w:val="1"/>
        </w:rPr>
        <w:t xml:space="preserve"> </w:t>
      </w:r>
      <w:r w:rsidRPr="00B256D1">
        <w:t>Дизайн</w:t>
      </w:r>
      <w:r w:rsidRPr="00B256D1">
        <w:rPr>
          <w:spacing w:val="1"/>
        </w:rPr>
        <w:t xml:space="preserve"> </w:t>
      </w:r>
      <w:r w:rsidRPr="00B256D1">
        <w:t>одежды</w:t>
      </w:r>
      <w:r w:rsidRPr="00B256D1">
        <w:rPr>
          <w:spacing w:val="1"/>
        </w:rPr>
        <w:t xml:space="preserve"> </w:t>
      </w:r>
      <w:r w:rsidRPr="00B256D1">
        <w:t>в</w:t>
      </w:r>
      <w:r w:rsidRPr="00B256D1">
        <w:rPr>
          <w:spacing w:val="1"/>
        </w:rPr>
        <w:t xml:space="preserve"> </w:t>
      </w:r>
      <w:r w:rsidRPr="00B256D1">
        <w:t>зависимости</w:t>
      </w:r>
      <w:r w:rsidRPr="00B256D1">
        <w:rPr>
          <w:spacing w:val="1"/>
        </w:rPr>
        <w:t xml:space="preserve"> </w:t>
      </w:r>
      <w:r w:rsidRPr="00B256D1">
        <w:t>от</w:t>
      </w:r>
      <w:r w:rsidRPr="00B256D1">
        <w:rPr>
          <w:spacing w:val="1"/>
        </w:rPr>
        <w:t xml:space="preserve"> </w:t>
      </w:r>
      <w:r w:rsidRPr="00B256D1">
        <w:t>её</w:t>
      </w:r>
      <w:r w:rsidRPr="00B256D1">
        <w:rPr>
          <w:spacing w:val="1"/>
        </w:rPr>
        <w:t xml:space="preserve"> </w:t>
      </w:r>
      <w:r w:rsidRPr="00B256D1">
        <w:t>назначения,</w:t>
      </w:r>
      <w:r w:rsidRPr="00B256D1">
        <w:rPr>
          <w:spacing w:val="1"/>
        </w:rPr>
        <w:t xml:space="preserve"> </w:t>
      </w:r>
      <w:r w:rsidRPr="00B256D1">
        <w:t>моды,</w:t>
      </w:r>
      <w:r w:rsidRPr="00B256D1">
        <w:rPr>
          <w:spacing w:val="1"/>
        </w:rPr>
        <w:t xml:space="preserve"> </w:t>
      </w:r>
      <w:r w:rsidRPr="00B256D1">
        <w:t>времени.</w:t>
      </w:r>
      <w:r w:rsidRPr="00B256D1">
        <w:rPr>
          <w:spacing w:val="1"/>
        </w:rPr>
        <w:t xml:space="preserve"> </w:t>
      </w:r>
      <w:r w:rsidRPr="00B256D1">
        <w:t>Подбор</w:t>
      </w:r>
      <w:r w:rsidRPr="00B256D1">
        <w:rPr>
          <w:spacing w:val="1"/>
        </w:rPr>
        <w:t xml:space="preserve"> </w:t>
      </w:r>
      <w:r w:rsidRPr="00B256D1">
        <w:t>текстильных</w:t>
      </w:r>
      <w:r w:rsidRPr="00B256D1">
        <w:rPr>
          <w:spacing w:val="1"/>
        </w:rPr>
        <w:t xml:space="preserve"> </w:t>
      </w:r>
      <w:r w:rsidRPr="00B256D1">
        <w:t>материалов</w:t>
      </w:r>
      <w:r w:rsidRPr="00B256D1">
        <w:rPr>
          <w:spacing w:val="1"/>
        </w:rPr>
        <w:t xml:space="preserve"> </w:t>
      </w:r>
      <w:r w:rsidRPr="00B256D1">
        <w:t>в</w:t>
      </w:r>
      <w:r w:rsidRPr="00B256D1">
        <w:rPr>
          <w:spacing w:val="1"/>
        </w:rPr>
        <w:t xml:space="preserve"> </w:t>
      </w:r>
      <w:r w:rsidRPr="00B256D1">
        <w:t>соответствии с замыслом, особенностями конструкции изделия. Раскрой деталей по готовым лекалам</w:t>
      </w:r>
      <w:r w:rsidRPr="00B256D1">
        <w:rPr>
          <w:spacing w:val="1"/>
        </w:rPr>
        <w:t xml:space="preserve"> </w:t>
      </w:r>
      <w:r w:rsidRPr="00B256D1">
        <w:t>(выкройкам), собственным несложным. Строчка петельного стежка и её варианты («тамбур» и др.), её</w:t>
      </w:r>
      <w:r w:rsidRPr="00B256D1">
        <w:rPr>
          <w:spacing w:val="1"/>
        </w:rPr>
        <w:t xml:space="preserve"> </w:t>
      </w:r>
      <w:r w:rsidRPr="00B256D1">
        <w:t>назначение (соединение и отделка деталей) и/или строчки петлеобразного и крестообразного стежков</w:t>
      </w:r>
      <w:r w:rsidRPr="00B256D1">
        <w:rPr>
          <w:spacing w:val="1"/>
        </w:rPr>
        <w:t xml:space="preserve"> </w:t>
      </w:r>
      <w:r w:rsidRPr="00B256D1">
        <w:t>(соединительные</w:t>
      </w:r>
      <w:r w:rsidRPr="00B256D1">
        <w:rPr>
          <w:spacing w:val="-3"/>
        </w:rPr>
        <w:t xml:space="preserve"> </w:t>
      </w:r>
      <w:r w:rsidRPr="00B256D1">
        <w:t>и</w:t>
      </w:r>
      <w:r w:rsidRPr="00B256D1">
        <w:rPr>
          <w:spacing w:val="-1"/>
        </w:rPr>
        <w:t xml:space="preserve"> </w:t>
      </w:r>
      <w:r w:rsidRPr="00B256D1">
        <w:t>отделочные).</w:t>
      </w:r>
      <w:r w:rsidRPr="00B256D1">
        <w:rPr>
          <w:spacing w:val="-1"/>
        </w:rPr>
        <w:t xml:space="preserve"> </w:t>
      </w:r>
      <w:r w:rsidRPr="00B256D1">
        <w:t>Подбор ручных строчек</w:t>
      </w:r>
      <w:r w:rsidRPr="00B256D1">
        <w:rPr>
          <w:spacing w:val="-1"/>
        </w:rPr>
        <w:t xml:space="preserve"> </w:t>
      </w:r>
      <w:r w:rsidRPr="00B256D1">
        <w:t>для сшивания</w:t>
      </w:r>
      <w:r w:rsidRPr="00B256D1">
        <w:rPr>
          <w:spacing w:val="-1"/>
        </w:rPr>
        <w:t xml:space="preserve"> </w:t>
      </w:r>
      <w:r w:rsidRPr="00B256D1">
        <w:t>и</w:t>
      </w:r>
      <w:r w:rsidRPr="00B256D1">
        <w:rPr>
          <w:spacing w:val="-1"/>
        </w:rPr>
        <w:t xml:space="preserve"> </w:t>
      </w:r>
      <w:r w:rsidRPr="00B256D1">
        <w:t>отделки изделий.</w:t>
      </w:r>
    </w:p>
    <w:p w:rsidR="0003061A" w:rsidRPr="00B256D1" w:rsidRDefault="0003061A" w:rsidP="0003061A">
      <w:pPr>
        <w:pStyle w:val="a3"/>
        <w:ind w:firstLine="284"/>
      </w:pPr>
      <w:r w:rsidRPr="00B256D1">
        <w:t>Простейший</w:t>
      </w:r>
      <w:r w:rsidRPr="00B256D1">
        <w:rPr>
          <w:spacing w:val="-3"/>
        </w:rPr>
        <w:t xml:space="preserve"> </w:t>
      </w:r>
      <w:r w:rsidRPr="00B256D1">
        <w:t>ремонт</w:t>
      </w:r>
      <w:r w:rsidRPr="00B256D1">
        <w:rPr>
          <w:spacing w:val="-3"/>
        </w:rPr>
        <w:t xml:space="preserve"> </w:t>
      </w:r>
      <w:r w:rsidRPr="00B256D1">
        <w:t>изделий.</w:t>
      </w:r>
    </w:p>
    <w:p w:rsidR="0003061A" w:rsidRPr="00B256D1" w:rsidRDefault="0003061A" w:rsidP="0003061A">
      <w:pPr>
        <w:pStyle w:val="a3"/>
        <w:ind w:right="143" w:firstLine="284"/>
      </w:pPr>
      <w:r w:rsidRPr="00B256D1">
        <w:t>Технология</w:t>
      </w:r>
      <w:r w:rsidRPr="00B256D1">
        <w:rPr>
          <w:spacing w:val="1"/>
        </w:rPr>
        <w:t xml:space="preserve"> </w:t>
      </w:r>
      <w:r w:rsidRPr="00B256D1">
        <w:t>обработки</w:t>
      </w:r>
      <w:r w:rsidRPr="00B256D1">
        <w:rPr>
          <w:spacing w:val="1"/>
        </w:rPr>
        <w:t xml:space="preserve"> </w:t>
      </w:r>
      <w:r w:rsidRPr="00B256D1">
        <w:t>синтетических</w:t>
      </w:r>
      <w:r w:rsidRPr="00B256D1">
        <w:rPr>
          <w:spacing w:val="1"/>
        </w:rPr>
        <w:t xml:space="preserve"> </w:t>
      </w:r>
      <w:r w:rsidRPr="00B256D1">
        <w:t>материалов.</w:t>
      </w:r>
      <w:r w:rsidRPr="00B256D1">
        <w:rPr>
          <w:spacing w:val="1"/>
        </w:rPr>
        <w:t xml:space="preserve"> </w:t>
      </w:r>
      <w:r w:rsidRPr="00B256D1">
        <w:t>Пластик,</w:t>
      </w:r>
      <w:r w:rsidRPr="00B256D1">
        <w:rPr>
          <w:spacing w:val="1"/>
        </w:rPr>
        <w:t xml:space="preserve"> </w:t>
      </w:r>
      <w:r w:rsidRPr="00B256D1">
        <w:t>поролон,</w:t>
      </w:r>
      <w:r w:rsidRPr="00B256D1">
        <w:rPr>
          <w:spacing w:val="1"/>
        </w:rPr>
        <w:t xml:space="preserve"> </w:t>
      </w:r>
      <w:r w:rsidRPr="00B256D1">
        <w:t>полиэтилен.</w:t>
      </w:r>
      <w:r w:rsidRPr="00B256D1">
        <w:rPr>
          <w:spacing w:val="1"/>
        </w:rPr>
        <w:t xml:space="preserve"> </w:t>
      </w:r>
      <w:r w:rsidRPr="00B256D1">
        <w:t>Общее</w:t>
      </w:r>
      <w:r w:rsidRPr="00B256D1">
        <w:rPr>
          <w:spacing w:val="1"/>
        </w:rPr>
        <w:t xml:space="preserve"> </w:t>
      </w:r>
      <w:r w:rsidRPr="00B256D1">
        <w:t>знакомство, сравнение свойств. Самостоятельное определение технологий их обработки в сравнении с</w:t>
      </w:r>
      <w:r w:rsidRPr="00B256D1">
        <w:rPr>
          <w:spacing w:val="-57"/>
        </w:rPr>
        <w:t xml:space="preserve"> </w:t>
      </w:r>
      <w:r w:rsidRPr="00B256D1">
        <w:t>освоенными</w:t>
      </w:r>
      <w:r w:rsidRPr="00B256D1">
        <w:rPr>
          <w:spacing w:val="-1"/>
        </w:rPr>
        <w:t xml:space="preserve"> </w:t>
      </w:r>
      <w:r w:rsidRPr="00B256D1">
        <w:t>материалами.</w:t>
      </w:r>
    </w:p>
    <w:p w:rsidR="0003061A" w:rsidRPr="00B256D1" w:rsidRDefault="0003061A" w:rsidP="0003061A">
      <w:pPr>
        <w:pStyle w:val="a3"/>
        <w:ind w:firstLine="284"/>
      </w:pPr>
      <w:r w:rsidRPr="00B256D1">
        <w:t>Комбинированное</w:t>
      </w:r>
      <w:r w:rsidRPr="00B256D1">
        <w:rPr>
          <w:spacing w:val="-6"/>
        </w:rPr>
        <w:t xml:space="preserve"> </w:t>
      </w:r>
      <w:r w:rsidRPr="00B256D1">
        <w:t>использование</w:t>
      </w:r>
      <w:r w:rsidRPr="00B256D1">
        <w:rPr>
          <w:spacing w:val="-5"/>
        </w:rPr>
        <w:t xml:space="preserve"> </w:t>
      </w:r>
      <w:r w:rsidRPr="00B256D1">
        <w:t>разных</w:t>
      </w:r>
      <w:r w:rsidRPr="00B256D1">
        <w:rPr>
          <w:spacing w:val="-4"/>
        </w:rPr>
        <w:t xml:space="preserve"> </w:t>
      </w:r>
      <w:r w:rsidRPr="00B256D1">
        <w:t>материалов.</w:t>
      </w:r>
    </w:p>
    <w:p w:rsidR="0003061A" w:rsidRPr="00B256D1" w:rsidRDefault="0003061A" w:rsidP="0003061A">
      <w:pPr>
        <w:pStyle w:val="1"/>
        <w:tabs>
          <w:tab w:val="left" w:pos="3027"/>
          <w:tab w:val="left" w:pos="3028"/>
          <w:tab w:val="left" w:pos="6943"/>
          <w:tab w:val="left" w:pos="9062"/>
        </w:tabs>
        <w:spacing w:before="4" w:line="274" w:lineRule="exact"/>
        <w:ind w:firstLine="284"/>
      </w:pPr>
      <w:r w:rsidRPr="00B256D1">
        <w:t>Конструирование и</w:t>
      </w:r>
      <w:r w:rsidRPr="00B256D1">
        <w:tab/>
        <w:t>моделирование</w:t>
      </w:r>
    </w:p>
    <w:p w:rsidR="0003061A" w:rsidRPr="00B256D1" w:rsidRDefault="0003061A" w:rsidP="0003061A">
      <w:pPr>
        <w:pStyle w:val="a3"/>
        <w:ind w:right="145" w:firstLine="284"/>
      </w:pPr>
      <w:r w:rsidRPr="00B256D1">
        <w:t>Современные</w:t>
      </w:r>
      <w:r w:rsidRPr="00B256D1">
        <w:rPr>
          <w:spacing w:val="1"/>
        </w:rPr>
        <w:t xml:space="preserve"> </w:t>
      </w:r>
      <w:r w:rsidRPr="00B256D1">
        <w:t>требования</w:t>
      </w:r>
      <w:r w:rsidRPr="00B256D1">
        <w:rPr>
          <w:spacing w:val="1"/>
        </w:rPr>
        <w:t xml:space="preserve"> </w:t>
      </w:r>
      <w:r w:rsidRPr="00B256D1">
        <w:t>к</w:t>
      </w:r>
      <w:r w:rsidRPr="00B256D1">
        <w:rPr>
          <w:spacing w:val="1"/>
        </w:rPr>
        <w:t xml:space="preserve"> </w:t>
      </w:r>
      <w:r w:rsidRPr="00B256D1">
        <w:t>техническим</w:t>
      </w:r>
      <w:r w:rsidRPr="00B256D1">
        <w:rPr>
          <w:spacing w:val="1"/>
        </w:rPr>
        <w:t xml:space="preserve"> </w:t>
      </w:r>
      <w:r w:rsidRPr="00B256D1">
        <w:t>устройствам</w:t>
      </w:r>
      <w:r w:rsidRPr="00B256D1">
        <w:rPr>
          <w:spacing w:val="1"/>
        </w:rPr>
        <w:t xml:space="preserve"> </w:t>
      </w:r>
      <w:r w:rsidRPr="00B256D1">
        <w:t>(экологичность,</w:t>
      </w:r>
      <w:r w:rsidRPr="00B256D1">
        <w:rPr>
          <w:spacing w:val="61"/>
        </w:rPr>
        <w:t xml:space="preserve"> </w:t>
      </w:r>
      <w:r w:rsidRPr="00B256D1">
        <w:t>безопасность,</w:t>
      </w:r>
      <w:r w:rsidRPr="00B256D1">
        <w:rPr>
          <w:spacing w:val="1"/>
        </w:rPr>
        <w:t xml:space="preserve"> </w:t>
      </w:r>
      <w:r w:rsidRPr="00B256D1">
        <w:t>эргономичность</w:t>
      </w:r>
      <w:r w:rsidRPr="00B256D1">
        <w:rPr>
          <w:spacing w:val="-2"/>
        </w:rPr>
        <w:t xml:space="preserve"> </w:t>
      </w:r>
      <w:r w:rsidRPr="00B256D1">
        <w:t>и др.).</w:t>
      </w:r>
    </w:p>
    <w:p w:rsidR="0003061A" w:rsidRPr="00B256D1" w:rsidRDefault="0003061A" w:rsidP="0003061A">
      <w:pPr>
        <w:pStyle w:val="a3"/>
        <w:ind w:right="147" w:firstLine="284"/>
      </w:pPr>
      <w:r w:rsidRPr="00B256D1">
        <w:t>Конструирование</w:t>
      </w:r>
      <w:r w:rsidRPr="00B256D1">
        <w:rPr>
          <w:spacing w:val="1"/>
        </w:rPr>
        <w:t xml:space="preserve"> </w:t>
      </w:r>
      <w:r w:rsidRPr="00B256D1">
        <w:t>и</w:t>
      </w:r>
      <w:r w:rsidRPr="00B256D1">
        <w:rPr>
          <w:spacing w:val="1"/>
        </w:rPr>
        <w:t xml:space="preserve"> </w:t>
      </w:r>
      <w:r w:rsidRPr="00B256D1">
        <w:t>моделирование</w:t>
      </w:r>
      <w:r w:rsidRPr="00B256D1">
        <w:rPr>
          <w:spacing w:val="1"/>
        </w:rPr>
        <w:t xml:space="preserve"> </w:t>
      </w:r>
      <w:r w:rsidRPr="00B256D1">
        <w:t>изделий</w:t>
      </w:r>
      <w:r w:rsidRPr="00B256D1">
        <w:rPr>
          <w:spacing w:val="1"/>
        </w:rPr>
        <w:t xml:space="preserve"> </w:t>
      </w:r>
      <w:r w:rsidRPr="00B256D1">
        <w:t>из</w:t>
      </w:r>
      <w:r w:rsidRPr="00B256D1">
        <w:rPr>
          <w:spacing w:val="1"/>
        </w:rPr>
        <w:t xml:space="preserve"> </w:t>
      </w:r>
      <w:r w:rsidRPr="00B256D1">
        <w:t>различных</w:t>
      </w:r>
      <w:r w:rsidRPr="00B256D1">
        <w:rPr>
          <w:spacing w:val="1"/>
        </w:rPr>
        <w:t xml:space="preserve"> </w:t>
      </w:r>
      <w:r w:rsidRPr="00B256D1">
        <w:t>материалов,</w:t>
      </w:r>
      <w:r w:rsidRPr="00B256D1">
        <w:rPr>
          <w:spacing w:val="1"/>
        </w:rPr>
        <w:t xml:space="preserve"> </w:t>
      </w:r>
      <w:r w:rsidRPr="00B256D1">
        <w:t>в</w:t>
      </w:r>
      <w:r w:rsidRPr="00B256D1">
        <w:rPr>
          <w:spacing w:val="1"/>
        </w:rPr>
        <w:t xml:space="preserve"> </w:t>
      </w:r>
      <w:r w:rsidRPr="00B256D1">
        <w:t>том</w:t>
      </w:r>
      <w:r w:rsidRPr="00B256D1">
        <w:rPr>
          <w:spacing w:val="1"/>
        </w:rPr>
        <w:t xml:space="preserve"> </w:t>
      </w:r>
      <w:r w:rsidRPr="00B256D1">
        <w:t>числе</w:t>
      </w:r>
      <w:r w:rsidRPr="00B256D1">
        <w:rPr>
          <w:spacing w:val="1"/>
        </w:rPr>
        <w:t xml:space="preserve"> </w:t>
      </w:r>
      <w:r w:rsidRPr="00B256D1">
        <w:t>наборов «Конструктор» по проектному заданию или собственному замыслу. Поиск оптимальных и</w:t>
      </w:r>
      <w:r w:rsidRPr="00B256D1">
        <w:rPr>
          <w:spacing w:val="1"/>
        </w:rPr>
        <w:t xml:space="preserve"> </w:t>
      </w:r>
      <w:r w:rsidRPr="00B256D1">
        <w:t>доступных</w:t>
      </w:r>
      <w:r w:rsidRPr="00B256D1">
        <w:rPr>
          <w:spacing w:val="18"/>
        </w:rPr>
        <w:t xml:space="preserve"> </w:t>
      </w:r>
      <w:r w:rsidRPr="00B256D1">
        <w:t>новых</w:t>
      </w:r>
      <w:r w:rsidRPr="00B256D1">
        <w:rPr>
          <w:spacing w:val="19"/>
        </w:rPr>
        <w:t xml:space="preserve"> </w:t>
      </w:r>
      <w:r w:rsidRPr="00B256D1">
        <w:t>решений</w:t>
      </w:r>
      <w:r w:rsidRPr="00B256D1">
        <w:rPr>
          <w:spacing w:val="16"/>
        </w:rPr>
        <w:t xml:space="preserve"> </w:t>
      </w:r>
      <w:r w:rsidRPr="00B256D1">
        <w:t>конструкторско-технологических</w:t>
      </w:r>
      <w:r w:rsidRPr="00B256D1">
        <w:rPr>
          <w:spacing w:val="17"/>
        </w:rPr>
        <w:t xml:space="preserve"> </w:t>
      </w:r>
      <w:r w:rsidRPr="00B256D1">
        <w:t>проблем</w:t>
      </w:r>
      <w:r w:rsidRPr="00B256D1">
        <w:rPr>
          <w:spacing w:val="16"/>
        </w:rPr>
        <w:t xml:space="preserve"> </w:t>
      </w:r>
      <w:r w:rsidRPr="00B256D1">
        <w:t>на</w:t>
      </w:r>
      <w:r w:rsidRPr="00B256D1">
        <w:rPr>
          <w:spacing w:val="16"/>
        </w:rPr>
        <w:t xml:space="preserve"> </w:t>
      </w:r>
      <w:r w:rsidRPr="00B256D1">
        <w:t>всех</w:t>
      </w:r>
      <w:r w:rsidRPr="00B256D1">
        <w:rPr>
          <w:spacing w:val="18"/>
        </w:rPr>
        <w:t xml:space="preserve"> </w:t>
      </w:r>
      <w:r w:rsidRPr="00B256D1">
        <w:t>этапах</w:t>
      </w:r>
      <w:r w:rsidRPr="00B256D1">
        <w:rPr>
          <w:spacing w:val="19"/>
        </w:rPr>
        <w:t xml:space="preserve"> </w:t>
      </w:r>
      <w:r w:rsidRPr="00B256D1">
        <w:t>аналитического</w:t>
      </w:r>
      <w:r w:rsidRPr="00B256D1">
        <w:rPr>
          <w:spacing w:val="-57"/>
        </w:rPr>
        <w:t xml:space="preserve"> </w:t>
      </w:r>
      <w:r w:rsidRPr="00B256D1">
        <w:t>и</w:t>
      </w:r>
      <w:r w:rsidRPr="00B256D1">
        <w:rPr>
          <w:spacing w:val="1"/>
        </w:rPr>
        <w:t xml:space="preserve"> </w:t>
      </w:r>
      <w:r w:rsidRPr="00B256D1">
        <w:t>технологического</w:t>
      </w:r>
      <w:r w:rsidRPr="00B256D1">
        <w:rPr>
          <w:spacing w:val="1"/>
        </w:rPr>
        <w:t xml:space="preserve"> </w:t>
      </w:r>
      <w:r w:rsidRPr="00B256D1">
        <w:t>процесса</w:t>
      </w:r>
      <w:r w:rsidRPr="00B256D1">
        <w:rPr>
          <w:spacing w:val="1"/>
        </w:rPr>
        <w:t xml:space="preserve"> </w:t>
      </w:r>
      <w:r w:rsidRPr="00B256D1">
        <w:t>при</w:t>
      </w:r>
      <w:r w:rsidRPr="00B256D1">
        <w:rPr>
          <w:spacing w:val="1"/>
        </w:rPr>
        <w:t xml:space="preserve"> </w:t>
      </w:r>
      <w:r w:rsidRPr="00B256D1">
        <w:t>выполнении</w:t>
      </w:r>
      <w:r w:rsidRPr="00B256D1">
        <w:rPr>
          <w:spacing w:val="1"/>
        </w:rPr>
        <w:t xml:space="preserve"> </w:t>
      </w:r>
      <w:r w:rsidRPr="00B256D1">
        <w:t>индивидуальных</w:t>
      </w:r>
      <w:r w:rsidRPr="00B256D1">
        <w:rPr>
          <w:spacing w:val="1"/>
        </w:rPr>
        <w:t xml:space="preserve"> </w:t>
      </w:r>
      <w:r w:rsidRPr="00B256D1">
        <w:t>творческих</w:t>
      </w:r>
      <w:r w:rsidRPr="00B256D1">
        <w:rPr>
          <w:spacing w:val="1"/>
        </w:rPr>
        <w:t xml:space="preserve"> </w:t>
      </w:r>
      <w:r w:rsidRPr="00B256D1">
        <w:t>и</w:t>
      </w:r>
      <w:r w:rsidRPr="00B256D1">
        <w:rPr>
          <w:spacing w:val="1"/>
        </w:rPr>
        <w:t xml:space="preserve"> </w:t>
      </w:r>
      <w:r w:rsidRPr="00B256D1">
        <w:t>коллективных</w:t>
      </w:r>
      <w:r w:rsidRPr="00B256D1">
        <w:rPr>
          <w:spacing w:val="1"/>
        </w:rPr>
        <w:t xml:space="preserve"> </w:t>
      </w:r>
      <w:r w:rsidRPr="00B256D1">
        <w:t>проектных</w:t>
      </w:r>
      <w:r w:rsidRPr="00B256D1">
        <w:rPr>
          <w:spacing w:val="1"/>
        </w:rPr>
        <w:t xml:space="preserve"> </w:t>
      </w:r>
      <w:r w:rsidRPr="00B256D1">
        <w:t>работ.</w:t>
      </w:r>
    </w:p>
    <w:p w:rsidR="0003061A" w:rsidRPr="00B256D1" w:rsidRDefault="0003061A" w:rsidP="0003061A">
      <w:pPr>
        <w:pStyle w:val="a3"/>
        <w:ind w:right="150" w:firstLine="284"/>
      </w:pPr>
      <w:r w:rsidRPr="00B256D1">
        <w:t>Робототехника.</w:t>
      </w:r>
      <w:r w:rsidRPr="00B256D1">
        <w:rPr>
          <w:spacing w:val="1"/>
        </w:rPr>
        <w:t xml:space="preserve"> </w:t>
      </w:r>
      <w:r w:rsidRPr="00B256D1">
        <w:t>Конструктивные,</w:t>
      </w:r>
      <w:r w:rsidRPr="00B256D1">
        <w:rPr>
          <w:spacing w:val="1"/>
        </w:rPr>
        <w:t xml:space="preserve"> </w:t>
      </w:r>
      <w:r w:rsidRPr="00B256D1">
        <w:t>соединительные</w:t>
      </w:r>
      <w:r w:rsidRPr="00B256D1">
        <w:rPr>
          <w:spacing w:val="1"/>
        </w:rPr>
        <w:t xml:space="preserve"> </w:t>
      </w:r>
      <w:r w:rsidRPr="00B256D1">
        <w:t>элементы</w:t>
      </w:r>
      <w:r w:rsidRPr="00B256D1">
        <w:rPr>
          <w:spacing w:val="1"/>
        </w:rPr>
        <w:t xml:space="preserve"> </w:t>
      </w:r>
      <w:r w:rsidRPr="00B256D1">
        <w:t>и</w:t>
      </w:r>
      <w:r w:rsidRPr="00B256D1">
        <w:rPr>
          <w:spacing w:val="1"/>
        </w:rPr>
        <w:t xml:space="preserve"> </w:t>
      </w:r>
      <w:r w:rsidRPr="00B256D1">
        <w:t>основные</w:t>
      </w:r>
      <w:r w:rsidRPr="00B256D1">
        <w:rPr>
          <w:spacing w:val="1"/>
        </w:rPr>
        <w:t xml:space="preserve"> </w:t>
      </w:r>
      <w:r w:rsidRPr="00B256D1">
        <w:t>узлы</w:t>
      </w:r>
      <w:r w:rsidRPr="00B256D1">
        <w:rPr>
          <w:spacing w:val="1"/>
        </w:rPr>
        <w:t xml:space="preserve"> </w:t>
      </w:r>
      <w:r w:rsidRPr="00B256D1">
        <w:t>робота.</w:t>
      </w:r>
      <w:r w:rsidRPr="00B256D1">
        <w:rPr>
          <w:spacing w:val="1"/>
        </w:rPr>
        <w:t xml:space="preserve"> </w:t>
      </w:r>
      <w:r w:rsidRPr="00B256D1">
        <w:t>Инструменты</w:t>
      </w:r>
      <w:r w:rsidRPr="00B256D1">
        <w:rPr>
          <w:spacing w:val="1"/>
        </w:rPr>
        <w:t xml:space="preserve"> </w:t>
      </w:r>
      <w:r w:rsidRPr="00B256D1">
        <w:t>и</w:t>
      </w:r>
      <w:r w:rsidRPr="00B256D1">
        <w:rPr>
          <w:spacing w:val="1"/>
        </w:rPr>
        <w:t xml:space="preserve"> </w:t>
      </w:r>
      <w:r w:rsidRPr="00B256D1">
        <w:t>детали</w:t>
      </w:r>
      <w:r w:rsidRPr="00B256D1">
        <w:rPr>
          <w:spacing w:val="1"/>
        </w:rPr>
        <w:t xml:space="preserve"> </w:t>
      </w:r>
      <w:r w:rsidRPr="00B256D1">
        <w:t>для</w:t>
      </w:r>
      <w:r w:rsidRPr="00B256D1">
        <w:rPr>
          <w:spacing w:val="1"/>
        </w:rPr>
        <w:t xml:space="preserve"> </w:t>
      </w:r>
      <w:r w:rsidRPr="00B256D1">
        <w:t>создания</w:t>
      </w:r>
      <w:r w:rsidRPr="00B256D1">
        <w:rPr>
          <w:spacing w:val="1"/>
        </w:rPr>
        <w:t xml:space="preserve"> </w:t>
      </w:r>
      <w:r w:rsidRPr="00B256D1">
        <w:t>робота.</w:t>
      </w:r>
      <w:r w:rsidRPr="00B256D1">
        <w:rPr>
          <w:spacing w:val="1"/>
        </w:rPr>
        <w:t xml:space="preserve"> </w:t>
      </w:r>
      <w:r w:rsidRPr="00B256D1">
        <w:t>Конструирование</w:t>
      </w:r>
      <w:r w:rsidRPr="00B256D1">
        <w:rPr>
          <w:spacing w:val="1"/>
        </w:rPr>
        <w:t xml:space="preserve"> </w:t>
      </w:r>
      <w:r w:rsidRPr="00B256D1">
        <w:t>робота.</w:t>
      </w:r>
      <w:r w:rsidRPr="00B256D1">
        <w:rPr>
          <w:spacing w:val="1"/>
        </w:rPr>
        <w:t xml:space="preserve"> </w:t>
      </w:r>
      <w:r w:rsidRPr="00B256D1">
        <w:t>Составление</w:t>
      </w:r>
      <w:r w:rsidRPr="00B256D1">
        <w:rPr>
          <w:spacing w:val="1"/>
        </w:rPr>
        <w:t xml:space="preserve"> </w:t>
      </w:r>
      <w:r w:rsidRPr="00B256D1">
        <w:t>алгоритма</w:t>
      </w:r>
      <w:r w:rsidRPr="00B256D1">
        <w:rPr>
          <w:spacing w:val="1"/>
        </w:rPr>
        <w:t xml:space="preserve"> </w:t>
      </w:r>
      <w:r w:rsidRPr="00B256D1">
        <w:t>действий</w:t>
      </w:r>
      <w:r w:rsidRPr="00B256D1">
        <w:rPr>
          <w:spacing w:val="1"/>
        </w:rPr>
        <w:t xml:space="preserve"> </w:t>
      </w:r>
      <w:r w:rsidRPr="00B256D1">
        <w:t>робота.</w:t>
      </w:r>
      <w:r w:rsidRPr="00B256D1">
        <w:rPr>
          <w:spacing w:val="1"/>
        </w:rPr>
        <w:t xml:space="preserve"> </w:t>
      </w:r>
      <w:r w:rsidRPr="00B256D1">
        <w:t>Программирование,</w:t>
      </w:r>
      <w:r w:rsidRPr="00B256D1">
        <w:rPr>
          <w:spacing w:val="1"/>
        </w:rPr>
        <w:t xml:space="preserve"> </w:t>
      </w:r>
      <w:r w:rsidRPr="00B256D1">
        <w:t>тестирование</w:t>
      </w:r>
      <w:r w:rsidRPr="00B256D1">
        <w:rPr>
          <w:spacing w:val="1"/>
        </w:rPr>
        <w:t xml:space="preserve"> </w:t>
      </w:r>
      <w:r w:rsidRPr="00B256D1">
        <w:t>робота.</w:t>
      </w:r>
      <w:r w:rsidRPr="00B256D1">
        <w:rPr>
          <w:spacing w:val="1"/>
        </w:rPr>
        <w:t xml:space="preserve"> </w:t>
      </w:r>
      <w:r w:rsidRPr="00B256D1">
        <w:t>Преобразование</w:t>
      </w:r>
      <w:r w:rsidRPr="00B256D1">
        <w:rPr>
          <w:spacing w:val="1"/>
        </w:rPr>
        <w:t xml:space="preserve"> </w:t>
      </w:r>
      <w:r w:rsidRPr="00B256D1">
        <w:t>конструкции</w:t>
      </w:r>
      <w:r w:rsidRPr="00B256D1">
        <w:rPr>
          <w:spacing w:val="1"/>
        </w:rPr>
        <w:t xml:space="preserve"> </w:t>
      </w:r>
      <w:r w:rsidRPr="00B256D1">
        <w:t>робота.</w:t>
      </w:r>
      <w:r w:rsidRPr="00B256D1">
        <w:rPr>
          <w:spacing w:val="1"/>
        </w:rPr>
        <w:t xml:space="preserve"> </w:t>
      </w:r>
      <w:r w:rsidRPr="00B256D1">
        <w:t>Презентация</w:t>
      </w:r>
      <w:r w:rsidRPr="00B256D1">
        <w:rPr>
          <w:spacing w:val="-1"/>
        </w:rPr>
        <w:t xml:space="preserve"> </w:t>
      </w:r>
      <w:r w:rsidRPr="00B256D1">
        <w:t>робота.</w:t>
      </w:r>
    </w:p>
    <w:p w:rsidR="0003061A" w:rsidRPr="00B256D1" w:rsidRDefault="0003061A" w:rsidP="0003061A">
      <w:pPr>
        <w:pStyle w:val="1"/>
        <w:tabs>
          <w:tab w:val="left" w:pos="3558"/>
          <w:tab w:val="left" w:pos="3559"/>
          <w:tab w:val="left" w:pos="9487"/>
        </w:tabs>
        <w:spacing w:before="3" w:line="274" w:lineRule="exact"/>
        <w:ind w:firstLine="284"/>
      </w:pPr>
      <w:r w:rsidRPr="00B256D1">
        <w:t>Информационно-коммуникативные технологии</w:t>
      </w:r>
    </w:p>
    <w:p w:rsidR="0003061A" w:rsidRPr="00B256D1" w:rsidRDefault="0003061A" w:rsidP="0003061A">
      <w:pPr>
        <w:pStyle w:val="a3"/>
        <w:spacing w:line="274" w:lineRule="exact"/>
        <w:ind w:firstLine="284"/>
      </w:pPr>
      <w:r w:rsidRPr="00B256D1">
        <w:t>Работа</w:t>
      </w:r>
      <w:r w:rsidRPr="00B256D1">
        <w:rPr>
          <w:spacing w:val="-4"/>
        </w:rPr>
        <w:t xml:space="preserve"> </w:t>
      </w:r>
      <w:r w:rsidRPr="00B256D1">
        <w:t>с</w:t>
      </w:r>
      <w:r w:rsidRPr="00B256D1">
        <w:rPr>
          <w:spacing w:val="-3"/>
        </w:rPr>
        <w:t xml:space="preserve"> </w:t>
      </w:r>
      <w:r w:rsidRPr="00B256D1">
        <w:t>доступной</w:t>
      </w:r>
      <w:r w:rsidRPr="00B256D1">
        <w:rPr>
          <w:spacing w:val="-2"/>
        </w:rPr>
        <w:t xml:space="preserve"> </w:t>
      </w:r>
      <w:r w:rsidRPr="00B256D1">
        <w:t>информацией</w:t>
      </w:r>
      <w:r w:rsidRPr="00B256D1">
        <w:rPr>
          <w:spacing w:val="-2"/>
        </w:rPr>
        <w:t xml:space="preserve"> </w:t>
      </w:r>
      <w:r w:rsidRPr="00B256D1">
        <w:t>в</w:t>
      </w:r>
      <w:r w:rsidRPr="00B256D1">
        <w:rPr>
          <w:spacing w:val="-3"/>
        </w:rPr>
        <w:t xml:space="preserve"> </w:t>
      </w:r>
      <w:r w:rsidRPr="00B256D1">
        <w:t>Интернете</w:t>
      </w:r>
      <w:r w:rsidRPr="00B256D1">
        <w:rPr>
          <w:spacing w:val="-2"/>
        </w:rPr>
        <w:t xml:space="preserve"> </w:t>
      </w:r>
      <w:r w:rsidRPr="00B256D1">
        <w:t>и</w:t>
      </w:r>
      <w:r w:rsidRPr="00B256D1">
        <w:rPr>
          <w:spacing w:val="-2"/>
        </w:rPr>
        <w:t xml:space="preserve"> </w:t>
      </w:r>
      <w:r w:rsidRPr="00B256D1">
        <w:t>на</w:t>
      </w:r>
      <w:r w:rsidRPr="00B256D1">
        <w:rPr>
          <w:spacing w:val="-3"/>
        </w:rPr>
        <w:t xml:space="preserve"> </w:t>
      </w:r>
      <w:r w:rsidRPr="00B256D1">
        <w:t>цифровых</w:t>
      </w:r>
      <w:r w:rsidRPr="00B256D1">
        <w:rPr>
          <w:spacing w:val="-4"/>
        </w:rPr>
        <w:t xml:space="preserve"> </w:t>
      </w:r>
      <w:r w:rsidRPr="00B256D1">
        <w:t>носителях</w:t>
      </w:r>
      <w:r w:rsidRPr="00B256D1">
        <w:rPr>
          <w:spacing w:val="-3"/>
        </w:rPr>
        <w:t xml:space="preserve"> </w:t>
      </w:r>
      <w:r w:rsidRPr="00B256D1">
        <w:t>информации.</w:t>
      </w:r>
    </w:p>
    <w:p w:rsidR="0003061A" w:rsidRPr="00B256D1" w:rsidRDefault="0003061A" w:rsidP="0003061A">
      <w:pPr>
        <w:pStyle w:val="a3"/>
        <w:spacing w:before="68"/>
        <w:ind w:right="145" w:firstLine="284"/>
      </w:pPr>
      <w:r w:rsidRPr="00B256D1">
        <w:t>Электронные</w:t>
      </w:r>
      <w:r w:rsidRPr="00B256D1">
        <w:rPr>
          <w:spacing w:val="1"/>
        </w:rPr>
        <w:t xml:space="preserve"> </w:t>
      </w:r>
      <w:r w:rsidRPr="00B256D1">
        <w:t>и</w:t>
      </w:r>
      <w:r w:rsidRPr="00B256D1">
        <w:rPr>
          <w:spacing w:val="1"/>
        </w:rPr>
        <w:t xml:space="preserve"> </w:t>
      </w:r>
      <w:r w:rsidRPr="00B256D1">
        <w:t>медиаресурсы</w:t>
      </w:r>
      <w:r w:rsidRPr="00B256D1">
        <w:rPr>
          <w:spacing w:val="1"/>
        </w:rPr>
        <w:t xml:space="preserve"> </w:t>
      </w:r>
      <w:r w:rsidRPr="00B256D1">
        <w:t>в</w:t>
      </w:r>
      <w:r w:rsidRPr="00B256D1">
        <w:rPr>
          <w:spacing w:val="1"/>
        </w:rPr>
        <w:t xml:space="preserve"> </w:t>
      </w:r>
      <w:r w:rsidRPr="00B256D1">
        <w:t>художественно-конструкторской,</w:t>
      </w:r>
      <w:r w:rsidRPr="00B256D1">
        <w:rPr>
          <w:spacing w:val="1"/>
        </w:rPr>
        <w:t xml:space="preserve"> </w:t>
      </w:r>
      <w:r w:rsidRPr="00B256D1">
        <w:t>проектной,</w:t>
      </w:r>
      <w:r w:rsidRPr="00B256D1">
        <w:rPr>
          <w:spacing w:val="1"/>
        </w:rPr>
        <w:t xml:space="preserve"> </w:t>
      </w:r>
      <w:r w:rsidRPr="00B256D1">
        <w:t>предметной</w:t>
      </w:r>
      <w:r w:rsidRPr="00B256D1">
        <w:rPr>
          <w:spacing w:val="1"/>
        </w:rPr>
        <w:t xml:space="preserve"> </w:t>
      </w:r>
      <w:r w:rsidRPr="00B256D1">
        <w:t>преобразующей деятельности. Работа с готовыми цифровыми материалами. Поиск дополнительной</w:t>
      </w:r>
      <w:r w:rsidRPr="00B256D1">
        <w:rPr>
          <w:spacing w:val="1"/>
        </w:rPr>
        <w:t xml:space="preserve"> </w:t>
      </w:r>
      <w:r w:rsidRPr="00B256D1">
        <w:t>информации</w:t>
      </w:r>
      <w:r w:rsidRPr="00B256D1">
        <w:rPr>
          <w:spacing w:val="1"/>
        </w:rPr>
        <w:t xml:space="preserve"> </w:t>
      </w:r>
      <w:r w:rsidRPr="00B256D1">
        <w:t>по</w:t>
      </w:r>
      <w:r w:rsidRPr="00B256D1">
        <w:rPr>
          <w:spacing w:val="1"/>
        </w:rPr>
        <w:t xml:space="preserve"> </w:t>
      </w:r>
      <w:r w:rsidRPr="00B256D1">
        <w:t>тематике</w:t>
      </w:r>
      <w:r w:rsidRPr="00B256D1">
        <w:rPr>
          <w:spacing w:val="1"/>
        </w:rPr>
        <w:t xml:space="preserve"> </w:t>
      </w:r>
      <w:r w:rsidRPr="00B256D1">
        <w:t>творческих</w:t>
      </w:r>
      <w:r w:rsidRPr="00B256D1">
        <w:rPr>
          <w:spacing w:val="1"/>
        </w:rPr>
        <w:t xml:space="preserve"> </w:t>
      </w:r>
      <w:r w:rsidRPr="00B256D1">
        <w:t>и</w:t>
      </w:r>
      <w:r w:rsidRPr="00B256D1">
        <w:rPr>
          <w:spacing w:val="1"/>
        </w:rPr>
        <w:t xml:space="preserve"> </w:t>
      </w:r>
      <w:r w:rsidRPr="00B256D1">
        <w:t>проектных</w:t>
      </w:r>
      <w:r w:rsidRPr="00B256D1">
        <w:rPr>
          <w:spacing w:val="1"/>
        </w:rPr>
        <w:t xml:space="preserve"> </w:t>
      </w:r>
      <w:r w:rsidRPr="00B256D1">
        <w:t>работ,</w:t>
      </w:r>
      <w:r w:rsidRPr="00B256D1">
        <w:rPr>
          <w:spacing w:val="1"/>
        </w:rPr>
        <w:t xml:space="preserve"> </w:t>
      </w:r>
      <w:r w:rsidRPr="00B256D1">
        <w:t>использование</w:t>
      </w:r>
      <w:r w:rsidRPr="00B256D1">
        <w:rPr>
          <w:spacing w:val="1"/>
        </w:rPr>
        <w:t xml:space="preserve"> </w:t>
      </w:r>
      <w:r w:rsidRPr="00B256D1">
        <w:t>рисунков</w:t>
      </w:r>
      <w:r w:rsidRPr="00B256D1">
        <w:rPr>
          <w:spacing w:val="1"/>
        </w:rPr>
        <w:t xml:space="preserve"> </w:t>
      </w:r>
      <w:r w:rsidRPr="00B256D1">
        <w:t>из</w:t>
      </w:r>
      <w:r w:rsidRPr="00B256D1">
        <w:rPr>
          <w:spacing w:val="1"/>
        </w:rPr>
        <w:t xml:space="preserve"> </w:t>
      </w:r>
      <w:r w:rsidRPr="00B256D1">
        <w:t>ресурса</w:t>
      </w:r>
      <w:r w:rsidRPr="00B256D1">
        <w:rPr>
          <w:spacing w:val="1"/>
        </w:rPr>
        <w:t xml:space="preserve"> </w:t>
      </w:r>
      <w:r w:rsidRPr="00B256D1">
        <w:t>компьютера</w:t>
      </w:r>
      <w:r w:rsidRPr="00B256D1">
        <w:rPr>
          <w:spacing w:val="-4"/>
        </w:rPr>
        <w:t xml:space="preserve"> </w:t>
      </w:r>
      <w:r w:rsidRPr="00B256D1">
        <w:t>в</w:t>
      </w:r>
      <w:r w:rsidRPr="00B256D1">
        <w:rPr>
          <w:spacing w:val="-3"/>
        </w:rPr>
        <w:t xml:space="preserve"> </w:t>
      </w:r>
      <w:r w:rsidRPr="00B256D1">
        <w:t>оформлении</w:t>
      </w:r>
      <w:r w:rsidRPr="00B256D1">
        <w:rPr>
          <w:spacing w:val="-3"/>
        </w:rPr>
        <w:t xml:space="preserve"> </w:t>
      </w:r>
      <w:r w:rsidRPr="00B256D1">
        <w:t>изделий</w:t>
      </w:r>
      <w:r w:rsidRPr="00B256D1">
        <w:rPr>
          <w:spacing w:val="-4"/>
        </w:rPr>
        <w:t xml:space="preserve"> </w:t>
      </w:r>
      <w:r w:rsidRPr="00B256D1">
        <w:t>и</w:t>
      </w:r>
      <w:r w:rsidRPr="00B256D1">
        <w:rPr>
          <w:spacing w:val="-2"/>
        </w:rPr>
        <w:t xml:space="preserve"> </w:t>
      </w:r>
      <w:r w:rsidRPr="00B256D1">
        <w:t>др.</w:t>
      </w:r>
      <w:r w:rsidRPr="00B256D1">
        <w:rPr>
          <w:spacing w:val="-1"/>
        </w:rPr>
        <w:t xml:space="preserve"> </w:t>
      </w:r>
      <w:r w:rsidRPr="00B256D1">
        <w:t>Создание</w:t>
      </w:r>
      <w:r w:rsidRPr="00B256D1">
        <w:rPr>
          <w:spacing w:val="-3"/>
        </w:rPr>
        <w:t xml:space="preserve"> </w:t>
      </w:r>
      <w:r w:rsidRPr="00B256D1">
        <w:t>презентаций</w:t>
      </w:r>
      <w:r w:rsidRPr="00B256D1">
        <w:rPr>
          <w:spacing w:val="-2"/>
        </w:rPr>
        <w:t xml:space="preserve"> </w:t>
      </w:r>
      <w:r w:rsidRPr="00B256D1">
        <w:t>в</w:t>
      </w:r>
      <w:r w:rsidRPr="00B256D1">
        <w:rPr>
          <w:spacing w:val="-3"/>
        </w:rPr>
        <w:t xml:space="preserve"> </w:t>
      </w:r>
      <w:r w:rsidRPr="00B256D1">
        <w:t>программе</w:t>
      </w:r>
      <w:r w:rsidRPr="00B256D1">
        <w:rPr>
          <w:spacing w:val="-2"/>
        </w:rPr>
        <w:t xml:space="preserve"> </w:t>
      </w:r>
      <w:r w:rsidRPr="00B256D1">
        <w:t>PowerPoint</w:t>
      </w:r>
      <w:r w:rsidRPr="00B256D1">
        <w:rPr>
          <w:spacing w:val="-2"/>
        </w:rPr>
        <w:t xml:space="preserve"> </w:t>
      </w:r>
      <w:r w:rsidRPr="00B256D1">
        <w:t>или</w:t>
      </w:r>
      <w:r w:rsidRPr="00B256D1">
        <w:rPr>
          <w:spacing w:val="-4"/>
        </w:rPr>
        <w:t xml:space="preserve"> </w:t>
      </w:r>
      <w:r w:rsidRPr="00B256D1">
        <w:t>другой.</w:t>
      </w:r>
    </w:p>
    <w:p w:rsidR="0003061A" w:rsidRPr="00B256D1" w:rsidRDefault="0003061A" w:rsidP="0003061A">
      <w:pPr>
        <w:pStyle w:val="1"/>
        <w:tabs>
          <w:tab w:val="left" w:pos="4851"/>
          <w:tab w:val="left" w:pos="8876"/>
        </w:tabs>
        <w:spacing w:before="5"/>
        <w:ind w:right="144" w:firstLine="284"/>
      </w:pPr>
      <w:r w:rsidRPr="00B256D1">
        <w:t>Универсальные учебные действия</w:t>
      </w:r>
    </w:p>
    <w:p w:rsidR="0003061A" w:rsidRPr="00B256D1" w:rsidRDefault="0003061A" w:rsidP="0003061A">
      <w:pPr>
        <w:tabs>
          <w:tab w:val="left" w:pos="9849"/>
        </w:tabs>
        <w:spacing w:line="274" w:lineRule="exact"/>
        <w:ind w:right="145" w:firstLine="284"/>
        <w:rPr>
          <w:i/>
          <w:sz w:val="24"/>
          <w:szCs w:val="24"/>
        </w:rPr>
      </w:pPr>
      <w:r w:rsidRPr="00B256D1">
        <w:rPr>
          <w:i/>
          <w:sz w:val="24"/>
          <w:szCs w:val="24"/>
        </w:rPr>
        <w:t>Познавательные УУД:</w:t>
      </w:r>
    </w:p>
    <w:p w:rsidR="0003061A" w:rsidRPr="00B256D1" w:rsidRDefault="0003061A" w:rsidP="0003061A">
      <w:pPr>
        <w:pStyle w:val="a3"/>
        <w:tabs>
          <w:tab w:val="left" w:pos="1974"/>
          <w:tab w:val="left" w:pos="2314"/>
          <w:tab w:val="left" w:pos="2697"/>
          <w:tab w:val="left" w:pos="3907"/>
          <w:tab w:val="left" w:pos="3950"/>
          <w:tab w:val="left" w:pos="4969"/>
          <w:tab w:val="left" w:pos="5076"/>
          <w:tab w:val="left" w:pos="5405"/>
          <w:tab w:val="left" w:pos="6295"/>
          <w:tab w:val="left" w:pos="6715"/>
          <w:tab w:val="left" w:pos="7667"/>
          <w:tab w:val="left" w:pos="8101"/>
          <w:tab w:val="left" w:pos="8562"/>
          <w:tab w:val="left" w:pos="9419"/>
          <w:tab w:val="left" w:pos="9643"/>
          <w:tab w:val="left" w:pos="9694"/>
        </w:tabs>
        <w:ind w:right="146" w:firstLine="284"/>
      </w:pPr>
      <w:r w:rsidRPr="00B256D1">
        <w:t>ориентироваться</w:t>
      </w:r>
      <w:r w:rsidRPr="00B256D1">
        <w:rPr>
          <w:spacing w:val="18"/>
        </w:rPr>
        <w:t xml:space="preserve"> </w:t>
      </w:r>
      <w:r w:rsidRPr="00B256D1">
        <w:t>в</w:t>
      </w:r>
      <w:r w:rsidRPr="00B256D1">
        <w:rPr>
          <w:spacing w:val="18"/>
        </w:rPr>
        <w:t xml:space="preserve"> </w:t>
      </w:r>
      <w:r w:rsidRPr="00B256D1">
        <w:t>терминах,</w:t>
      </w:r>
      <w:r w:rsidRPr="00B256D1">
        <w:rPr>
          <w:spacing w:val="22"/>
        </w:rPr>
        <w:t xml:space="preserve"> </w:t>
      </w:r>
      <w:r w:rsidRPr="00B256D1">
        <w:t>используемых</w:t>
      </w:r>
      <w:r w:rsidRPr="00B256D1">
        <w:rPr>
          <w:spacing w:val="21"/>
        </w:rPr>
        <w:t xml:space="preserve"> </w:t>
      </w:r>
      <w:r w:rsidRPr="00B256D1">
        <w:t>в</w:t>
      </w:r>
      <w:r w:rsidRPr="00B256D1">
        <w:rPr>
          <w:spacing w:val="21"/>
        </w:rPr>
        <w:t xml:space="preserve"> </w:t>
      </w:r>
      <w:r w:rsidRPr="00B256D1">
        <w:t>технологии,</w:t>
      </w:r>
      <w:r w:rsidRPr="00B256D1">
        <w:rPr>
          <w:spacing w:val="19"/>
        </w:rPr>
        <w:t xml:space="preserve"> </w:t>
      </w:r>
      <w:r w:rsidRPr="00B256D1">
        <w:t>использовать</w:t>
      </w:r>
      <w:r w:rsidRPr="00B256D1">
        <w:rPr>
          <w:spacing w:val="20"/>
        </w:rPr>
        <w:t xml:space="preserve"> </w:t>
      </w:r>
      <w:r w:rsidRPr="00B256D1">
        <w:t>их</w:t>
      </w:r>
      <w:r w:rsidRPr="00B256D1">
        <w:rPr>
          <w:spacing w:val="21"/>
        </w:rPr>
        <w:t xml:space="preserve"> </w:t>
      </w:r>
      <w:r w:rsidRPr="00B256D1">
        <w:t>в</w:t>
      </w:r>
      <w:r w:rsidRPr="00B256D1">
        <w:rPr>
          <w:spacing w:val="18"/>
        </w:rPr>
        <w:t xml:space="preserve"> </w:t>
      </w:r>
      <w:r w:rsidRPr="00B256D1">
        <w:t>ответах</w:t>
      </w:r>
      <w:r w:rsidRPr="00B256D1">
        <w:rPr>
          <w:spacing w:val="21"/>
        </w:rPr>
        <w:t xml:space="preserve"> </w:t>
      </w:r>
      <w:r w:rsidRPr="00B256D1">
        <w:t>на</w:t>
      </w:r>
      <w:r w:rsidRPr="00B256D1">
        <w:rPr>
          <w:spacing w:val="18"/>
        </w:rPr>
        <w:t xml:space="preserve"> </w:t>
      </w:r>
      <w:r w:rsidRPr="00B256D1">
        <w:t>вопросы</w:t>
      </w:r>
      <w:r w:rsidRPr="00B256D1">
        <w:rPr>
          <w:spacing w:val="17"/>
        </w:rPr>
        <w:t xml:space="preserve"> </w:t>
      </w:r>
      <w:r w:rsidRPr="00B256D1">
        <w:t>и</w:t>
      </w:r>
      <w:r w:rsidRPr="00B256D1">
        <w:rPr>
          <w:spacing w:val="-57"/>
        </w:rPr>
        <w:t xml:space="preserve"> </w:t>
      </w:r>
      <w:r w:rsidRPr="00B256D1">
        <w:t xml:space="preserve">высказываниях (в пределах </w:t>
      </w:r>
      <w:r w:rsidRPr="00B256D1">
        <w:rPr>
          <w:spacing w:val="-1"/>
        </w:rPr>
        <w:t>изученного);</w:t>
      </w:r>
      <w:r w:rsidRPr="00B256D1">
        <w:rPr>
          <w:spacing w:val="-57"/>
        </w:rPr>
        <w:t xml:space="preserve"> </w:t>
      </w:r>
      <w:r w:rsidRPr="00B256D1">
        <w:t>анализировать конструкции предложенных образцов изделий;</w:t>
      </w:r>
      <w:r w:rsidRPr="00B256D1">
        <w:rPr>
          <w:spacing w:val="1"/>
        </w:rPr>
        <w:t xml:space="preserve"> </w:t>
      </w:r>
      <w:r w:rsidRPr="00B256D1">
        <w:t>конструировать и моделировать изделия</w:t>
      </w:r>
      <w:r w:rsidRPr="00B256D1">
        <w:tab/>
        <w:t>из различных</w:t>
      </w:r>
      <w:r w:rsidRPr="00B256D1">
        <w:tab/>
        <w:t>материалов по</w:t>
      </w:r>
      <w:r w:rsidRPr="00B256D1">
        <w:tab/>
        <w:t>образцу, рисунку,</w:t>
      </w:r>
      <w:r w:rsidRPr="00B256D1">
        <w:rPr>
          <w:spacing w:val="1"/>
        </w:rPr>
        <w:t xml:space="preserve"> </w:t>
      </w:r>
      <w:r w:rsidRPr="00B256D1">
        <w:t>простейшему</w:t>
      </w:r>
      <w:r w:rsidRPr="00B256D1">
        <w:rPr>
          <w:spacing w:val="32"/>
        </w:rPr>
        <w:t xml:space="preserve"> </w:t>
      </w:r>
      <w:r w:rsidRPr="00B256D1">
        <w:t>чертежу,</w:t>
      </w:r>
      <w:r w:rsidRPr="00B256D1">
        <w:rPr>
          <w:spacing w:val="39"/>
        </w:rPr>
        <w:t xml:space="preserve"> </w:t>
      </w:r>
      <w:r w:rsidRPr="00B256D1">
        <w:t>эскизу,</w:t>
      </w:r>
      <w:r w:rsidRPr="00B256D1">
        <w:rPr>
          <w:spacing w:val="37"/>
        </w:rPr>
        <w:t xml:space="preserve"> </w:t>
      </w:r>
      <w:r w:rsidRPr="00B256D1">
        <w:t>схеме</w:t>
      </w:r>
      <w:r w:rsidRPr="00B256D1">
        <w:rPr>
          <w:spacing w:val="39"/>
        </w:rPr>
        <w:t xml:space="preserve"> </w:t>
      </w:r>
      <w:r w:rsidRPr="00B256D1">
        <w:t>с</w:t>
      </w:r>
      <w:r w:rsidRPr="00B256D1">
        <w:rPr>
          <w:spacing w:val="37"/>
        </w:rPr>
        <w:t xml:space="preserve"> </w:t>
      </w:r>
      <w:r w:rsidRPr="00B256D1">
        <w:t>использованием</w:t>
      </w:r>
      <w:r w:rsidRPr="00B256D1">
        <w:rPr>
          <w:spacing w:val="36"/>
        </w:rPr>
        <w:t xml:space="preserve"> </w:t>
      </w:r>
      <w:r w:rsidRPr="00B256D1">
        <w:t>общепринятых</w:t>
      </w:r>
      <w:r w:rsidRPr="00B256D1">
        <w:rPr>
          <w:spacing w:val="41"/>
        </w:rPr>
        <w:t xml:space="preserve"> </w:t>
      </w:r>
      <w:r w:rsidRPr="00B256D1">
        <w:t>условных</w:t>
      </w:r>
      <w:r w:rsidRPr="00B256D1">
        <w:rPr>
          <w:spacing w:val="39"/>
        </w:rPr>
        <w:t xml:space="preserve"> </w:t>
      </w:r>
      <w:r w:rsidRPr="00B256D1">
        <w:t>обозначений</w:t>
      </w:r>
      <w:r w:rsidRPr="00B256D1">
        <w:rPr>
          <w:spacing w:val="36"/>
        </w:rPr>
        <w:t xml:space="preserve"> </w:t>
      </w:r>
      <w:r w:rsidRPr="00B256D1">
        <w:t>и</w:t>
      </w:r>
      <w:r w:rsidRPr="00B256D1">
        <w:rPr>
          <w:spacing w:val="37"/>
        </w:rPr>
        <w:t xml:space="preserve"> </w:t>
      </w:r>
      <w:r w:rsidRPr="00B256D1">
        <w:t>по</w:t>
      </w:r>
      <w:r w:rsidRPr="00B256D1">
        <w:rPr>
          <w:spacing w:val="-57"/>
        </w:rPr>
        <w:t xml:space="preserve"> </w:t>
      </w:r>
      <w:r w:rsidRPr="00B256D1">
        <w:t xml:space="preserve">заданным </w:t>
      </w:r>
      <w:r w:rsidRPr="00B256D1">
        <w:rPr>
          <w:spacing w:val="-1"/>
        </w:rPr>
        <w:t>условиям;</w:t>
      </w:r>
    </w:p>
    <w:p w:rsidR="0003061A" w:rsidRPr="00B256D1" w:rsidRDefault="0003061A" w:rsidP="0003061A">
      <w:pPr>
        <w:pStyle w:val="a3"/>
        <w:tabs>
          <w:tab w:val="left" w:pos="1387"/>
          <w:tab w:val="left" w:pos="1653"/>
          <w:tab w:val="left" w:pos="1814"/>
          <w:tab w:val="left" w:pos="1860"/>
          <w:tab w:val="left" w:pos="2322"/>
          <w:tab w:val="left" w:pos="2752"/>
          <w:tab w:val="left" w:pos="3272"/>
          <w:tab w:val="left" w:pos="3402"/>
          <w:tab w:val="left" w:pos="3538"/>
          <w:tab w:val="left" w:pos="3688"/>
          <w:tab w:val="left" w:pos="3768"/>
          <w:tab w:val="left" w:pos="3931"/>
          <w:tab w:val="left" w:pos="3963"/>
          <w:tab w:val="left" w:pos="4929"/>
          <w:tab w:val="left" w:pos="5040"/>
          <w:tab w:val="left" w:pos="5348"/>
          <w:tab w:val="left" w:pos="5536"/>
          <w:tab w:val="left" w:pos="5819"/>
          <w:tab w:val="left" w:pos="6391"/>
          <w:tab w:val="left" w:pos="6564"/>
          <w:tab w:val="left" w:pos="7215"/>
          <w:tab w:val="left" w:pos="7342"/>
          <w:tab w:val="left" w:pos="7677"/>
          <w:tab w:val="left" w:pos="7729"/>
          <w:tab w:val="left" w:pos="8457"/>
          <w:tab w:val="left" w:pos="8745"/>
          <w:tab w:val="left" w:pos="9165"/>
          <w:tab w:val="left" w:pos="9244"/>
          <w:tab w:val="left" w:pos="9579"/>
          <w:tab w:val="left" w:pos="9853"/>
        </w:tabs>
        <w:ind w:right="144" w:firstLine="284"/>
      </w:pPr>
      <w:r w:rsidRPr="00B256D1">
        <w:t>выстраивать</w:t>
      </w:r>
      <w:r w:rsidRPr="00B256D1">
        <w:rPr>
          <w:spacing w:val="44"/>
        </w:rPr>
        <w:t xml:space="preserve"> </w:t>
      </w:r>
      <w:r w:rsidRPr="00B256D1">
        <w:t>последовательность</w:t>
      </w:r>
      <w:r w:rsidRPr="00B256D1">
        <w:rPr>
          <w:spacing w:val="45"/>
        </w:rPr>
        <w:t xml:space="preserve"> </w:t>
      </w:r>
      <w:r w:rsidRPr="00B256D1">
        <w:t>практических</w:t>
      </w:r>
      <w:r w:rsidRPr="00B256D1">
        <w:rPr>
          <w:spacing w:val="44"/>
        </w:rPr>
        <w:t xml:space="preserve"> </w:t>
      </w:r>
      <w:r w:rsidRPr="00B256D1">
        <w:t>действий</w:t>
      </w:r>
      <w:r w:rsidRPr="00B256D1">
        <w:rPr>
          <w:spacing w:val="44"/>
        </w:rPr>
        <w:t xml:space="preserve"> </w:t>
      </w:r>
      <w:r w:rsidRPr="00B256D1">
        <w:t>и</w:t>
      </w:r>
      <w:r w:rsidRPr="00B256D1">
        <w:rPr>
          <w:spacing w:val="44"/>
        </w:rPr>
        <w:t xml:space="preserve"> </w:t>
      </w:r>
      <w:r w:rsidRPr="00B256D1">
        <w:t>технологических</w:t>
      </w:r>
      <w:r w:rsidRPr="00B256D1">
        <w:rPr>
          <w:spacing w:val="44"/>
        </w:rPr>
        <w:t xml:space="preserve"> </w:t>
      </w:r>
      <w:r w:rsidRPr="00B256D1">
        <w:t>операций;</w:t>
      </w:r>
      <w:r w:rsidRPr="00B256D1">
        <w:rPr>
          <w:spacing w:val="44"/>
        </w:rPr>
        <w:t xml:space="preserve"> </w:t>
      </w:r>
      <w:r w:rsidRPr="00B256D1">
        <w:t>подбирать</w:t>
      </w:r>
      <w:r w:rsidRPr="00B256D1">
        <w:rPr>
          <w:spacing w:val="-57"/>
        </w:rPr>
        <w:t xml:space="preserve"> </w:t>
      </w:r>
      <w:r w:rsidRPr="00B256D1">
        <w:t>материал и  инструменты; выполнять</w:t>
      </w:r>
      <w:r w:rsidRPr="00B256D1">
        <w:tab/>
        <w:t xml:space="preserve">экономную разметку; сборку, отделку </w:t>
      </w:r>
      <w:r w:rsidRPr="00B256D1">
        <w:rPr>
          <w:spacing w:val="-1"/>
        </w:rPr>
        <w:t>изделия;</w:t>
      </w:r>
      <w:r w:rsidRPr="00B256D1">
        <w:rPr>
          <w:spacing w:val="-57"/>
        </w:rPr>
        <w:t xml:space="preserve"> </w:t>
      </w:r>
      <w:r w:rsidRPr="00B256D1">
        <w:lastRenderedPageBreak/>
        <w:t xml:space="preserve">решать простые задачи на  преобразование </w:t>
      </w:r>
      <w:r w:rsidRPr="00B256D1">
        <w:tab/>
        <w:t>конструкции;</w:t>
      </w:r>
      <w:r w:rsidRPr="00B256D1">
        <w:rPr>
          <w:spacing w:val="1"/>
        </w:rPr>
        <w:t xml:space="preserve"> </w:t>
      </w:r>
      <w:r w:rsidRPr="00B256D1">
        <w:t>выполнять работу</w:t>
      </w:r>
      <w:r w:rsidRPr="00B256D1">
        <w:tab/>
        <w:t xml:space="preserve">в соответствии </w:t>
      </w:r>
      <w:r w:rsidRPr="00B256D1">
        <w:tab/>
        <w:t>с инструкцией, устной</w:t>
      </w:r>
      <w:r w:rsidRPr="00B256D1">
        <w:tab/>
        <w:t>или</w:t>
      </w:r>
      <w:r w:rsidRPr="00B256D1">
        <w:tab/>
      </w:r>
      <w:r w:rsidRPr="00B256D1">
        <w:tab/>
        <w:t>письменной;</w:t>
      </w:r>
      <w:r w:rsidRPr="00B256D1">
        <w:rPr>
          <w:spacing w:val="1"/>
        </w:rPr>
        <w:t xml:space="preserve"> </w:t>
      </w:r>
      <w:r w:rsidRPr="00B256D1">
        <w:t>соотносить</w:t>
      </w:r>
      <w:r w:rsidRPr="00B256D1">
        <w:rPr>
          <w:spacing w:val="17"/>
        </w:rPr>
        <w:t xml:space="preserve"> </w:t>
      </w:r>
      <w:r w:rsidRPr="00B256D1">
        <w:t>результат</w:t>
      </w:r>
      <w:r w:rsidRPr="00B256D1">
        <w:rPr>
          <w:spacing w:val="18"/>
        </w:rPr>
        <w:t xml:space="preserve"> </w:t>
      </w:r>
      <w:r w:rsidRPr="00B256D1">
        <w:t>работы</w:t>
      </w:r>
      <w:r w:rsidRPr="00B256D1">
        <w:rPr>
          <w:spacing w:val="15"/>
        </w:rPr>
        <w:t xml:space="preserve"> </w:t>
      </w:r>
      <w:r w:rsidRPr="00B256D1">
        <w:t>с</w:t>
      </w:r>
      <w:r w:rsidRPr="00B256D1">
        <w:rPr>
          <w:spacing w:val="14"/>
        </w:rPr>
        <w:t xml:space="preserve"> </w:t>
      </w:r>
      <w:r w:rsidRPr="00B256D1">
        <w:t>заданным</w:t>
      </w:r>
      <w:r w:rsidRPr="00B256D1">
        <w:rPr>
          <w:spacing w:val="14"/>
        </w:rPr>
        <w:t xml:space="preserve"> </w:t>
      </w:r>
      <w:r w:rsidRPr="00B256D1">
        <w:t>алгоритмом,</w:t>
      </w:r>
      <w:r w:rsidRPr="00B256D1">
        <w:rPr>
          <w:spacing w:val="15"/>
        </w:rPr>
        <w:t xml:space="preserve"> </w:t>
      </w:r>
      <w:r w:rsidRPr="00B256D1">
        <w:t>проверять</w:t>
      </w:r>
      <w:r w:rsidRPr="00B256D1">
        <w:rPr>
          <w:spacing w:val="17"/>
        </w:rPr>
        <w:t xml:space="preserve"> </w:t>
      </w:r>
      <w:r w:rsidRPr="00B256D1">
        <w:t>изделия</w:t>
      </w:r>
      <w:r w:rsidRPr="00B256D1">
        <w:rPr>
          <w:spacing w:val="15"/>
        </w:rPr>
        <w:t xml:space="preserve"> </w:t>
      </w:r>
      <w:r w:rsidRPr="00B256D1">
        <w:t>в</w:t>
      </w:r>
      <w:r w:rsidRPr="00B256D1">
        <w:rPr>
          <w:spacing w:val="15"/>
        </w:rPr>
        <w:t xml:space="preserve"> </w:t>
      </w:r>
      <w:r w:rsidRPr="00B256D1">
        <w:t>действии,</w:t>
      </w:r>
      <w:r w:rsidRPr="00B256D1">
        <w:rPr>
          <w:spacing w:val="13"/>
        </w:rPr>
        <w:t xml:space="preserve"> </w:t>
      </w:r>
      <w:r w:rsidRPr="00B256D1">
        <w:t>вносить</w:t>
      </w:r>
      <w:r w:rsidRPr="00B256D1">
        <w:rPr>
          <w:spacing w:val="1"/>
        </w:rPr>
        <w:t xml:space="preserve"> </w:t>
      </w:r>
      <w:r w:rsidRPr="00B256D1">
        <w:t xml:space="preserve">необходимые дополнения </w:t>
      </w:r>
      <w:r w:rsidRPr="00B256D1">
        <w:tab/>
        <w:t xml:space="preserve">и </w:t>
      </w:r>
      <w:r w:rsidRPr="00B256D1">
        <w:rPr>
          <w:spacing w:val="-1"/>
        </w:rPr>
        <w:t>изменения;</w:t>
      </w:r>
      <w:r w:rsidRPr="00B256D1">
        <w:rPr>
          <w:spacing w:val="-57"/>
        </w:rPr>
        <w:t xml:space="preserve"> </w:t>
      </w:r>
      <w:r w:rsidRPr="00B256D1">
        <w:t xml:space="preserve">классифицировать изделия </w:t>
      </w:r>
      <w:r w:rsidRPr="00B256D1">
        <w:tab/>
        <w:t>по</w:t>
      </w:r>
      <w:r w:rsidRPr="00B256D1">
        <w:tab/>
        <w:t xml:space="preserve"> самостоятельно предложенному </w:t>
      </w:r>
      <w:r w:rsidRPr="00B256D1">
        <w:tab/>
        <w:t>существенному признаку</w:t>
      </w:r>
      <w:r w:rsidRPr="00B256D1">
        <w:rPr>
          <w:spacing w:val="1"/>
        </w:rPr>
        <w:t xml:space="preserve"> </w:t>
      </w:r>
      <w:r w:rsidRPr="00B256D1">
        <w:t xml:space="preserve">(используемый материал, </w:t>
      </w:r>
      <w:r w:rsidRPr="00B256D1">
        <w:tab/>
      </w:r>
      <w:r w:rsidRPr="00B256D1">
        <w:rPr>
          <w:spacing w:val="-1"/>
        </w:rPr>
        <w:t>форма,</w:t>
      </w:r>
      <w:r w:rsidRPr="00B256D1">
        <w:rPr>
          <w:spacing w:val="66"/>
        </w:rPr>
        <w:t xml:space="preserve"> </w:t>
      </w:r>
      <w:r w:rsidRPr="00B256D1">
        <w:rPr>
          <w:spacing w:val="-1"/>
        </w:rPr>
        <w:t xml:space="preserve">размер, назначение, способ </w:t>
      </w:r>
      <w:r w:rsidRPr="00B256D1">
        <w:t>сборки);</w:t>
      </w:r>
      <w:r w:rsidRPr="00B256D1">
        <w:rPr>
          <w:spacing w:val="-57"/>
        </w:rPr>
        <w:t xml:space="preserve"> </w:t>
      </w:r>
      <w:r w:rsidRPr="00B256D1">
        <w:t>выполнять</w:t>
      </w:r>
      <w:r w:rsidRPr="00B256D1">
        <w:rPr>
          <w:spacing w:val="6"/>
        </w:rPr>
        <w:t xml:space="preserve"> </w:t>
      </w:r>
      <w:r w:rsidRPr="00B256D1">
        <w:t>действия</w:t>
      </w:r>
      <w:r w:rsidRPr="00B256D1">
        <w:rPr>
          <w:spacing w:val="4"/>
        </w:rPr>
        <w:t xml:space="preserve"> </w:t>
      </w:r>
      <w:r w:rsidRPr="00B256D1">
        <w:t>анализа</w:t>
      </w:r>
      <w:r w:rsidRPr="00B256D1">
        <w:rPr>
          <w:spacing w:val="4"/>
        </w:rPr>
        <w:t xml:space="preserve"> </w:t>
      </w:r>
      <w:r w:rsidRPr="00B256D1">
        <w:t>и</w:t>
      </w:r>
      <w:r w:rsidRPr="00B256D1">
        <w:rPr>
          <w:spacing w:val="5"/>
        </w:rPr>
        <w:t xml:space="preserve"> </w:t>
      </w:r>
      <w:r w:rsidRPr="00B256D1">
        <w:t>синтеза,</w:t>
      </w:r>
      <w:r w:rsidRPr="00B256D1">
        <w:rPr>
          <w:spacing w:val="4"/>
        </w:rPr>
        <w:t xml:space="preserve"> </w:t>
      </w:r>
      <w:r w:rsidRPr="00B256D1">
        <w:t>сравнения,</w:t>
      </w:r>
      <w:r w:rsidRPr="00B256D1">
        <w:rPr>
          <w:spacing w:val="4"/>
        </w:rPr>
        <w:t xml:space="preserve"> </w:t>
      </w:r>
      <w:r w:rsidRPr="00B256D1">
        <w:t>классификации</w:t>
      </w:r>
      <w:r w:rsidRPr="00B256D1">
        <w:rPr>
          <w:spacing w:val="5"/>
        </w:rPr>
        <w:t xml:space="preserve"> </w:t>
      </w:r>
      <w:r w:rsidRPr="00B256D1">
        <w:t>предметов/изделий</w:t>
      </w:r>
      <w:r w:rsidRPr="00B256D1">
        <w:rPr>
          <w:spacing w:val="3"/>
        </w:rPr>
        <w:t xml:space="preserve"> </w:t>
      </w:r>
      <w:r w:rsidRPr="00B256D1">
        <w:t>с</w:t>
      </w:r>
      <w:r w:rsidRPr="00B256D1">
        <w:rPr>
          <w:spacing w:val="8"/>
        </w:rPr>
        <w:t xml:space="preserve"> </w:t>
      </w:r>
      <w:r w:rsidRPr="00B256D1">
        <w:t>учётом</w:t>
      </w:r>
      <w:r w:rsidRPr="00B256D1">
        <w:rPr>
          <w:spacing w:val="1"/>
        </w:rPr>
        <w:t xml:space="preserve"> </w:t>
      </w:r>
      <w:r w:rsidRPr="00B256D1">
        <w:rPr>
          <w:spacing w:val="-1"/>
        </w:rPr>
        <w:t>указанны</w:t>
      </w:r>
      <w:r w:rsidRPr="00B256D1">
        <w:rPr>
          <w:spacing w:val="58"/>
        </w:rPr>
        <w:t xml:space="preserve">х </w:t>
      </w:r>
      <w:r w:rsidRPr="00B256D1">
        <w:t xml:space="preserve">критериев; анализировать устройство простых изделий по образцу, рисунку, выделять основные </w:t>
      </w:r>
      <w:r w:rsidRPr="00B256D1">
        <w:rPr>
          <w:spacing w:val="-4"/>
        </w:rPr>
        <w:t>и</w:t>
      </w:r>
      <w:r w:rsidRPr="00B256D1">
        <w:rPr>
          <w:spacing w:val="-57"/>
        </w:rPr>
        <w:t xml:space="preserve"> </w:t>
      </w:r>
      <w:r w:rsidRPr="00B256D1">
        <w:t>второстепенные</w:t>
      </w:r>
      <w:r w:rsidRPr="00B256D1">
        <w:rPr>
          <w:spacing w:val="-3"/>
        </w:rPr>
        <w:t xml:space="preserve"> </w:t>
      </w:r>
      <w:r w:rsidRPr="00B256D1">
        <w:t>составляющие</w:t>
      </w:r>
      <w:r w:rsidRPr="00B256D1">
        <w:rPr>
          <w:spacing w:val="-1"/>
        </w:rPr>
        <w:t xml:space="preserve"> </w:t>
      </w:r>
      <w:r w:rsidRPr="00B256D1">
        <w:t>конструкции.</w:t>
      </w:r>
    </w:p>
    <w:p w:rsidR="0003061A" w:rsidRPr="00B256D1" w:rsidRDefault="0003061A" w:rsidP="0003061A">
      <w:pPr>
        <w:pStyle w:val="a3"/>
        <w:tabs>
          <w:tab w:val="left" w:pos="1787"/>
          <w:tab w:val="left" w:pos="1866"/>
          <w:tab w:val="left" w:pos="2183"/>
          <w:tab w:val="left" w:pos="2463"/>
          <w:tab w:val="left" w:pos="2941"/>
          <w:tab w:val="left" w:pos="3072"/>
          <w:tab w:val="left" w:pos="3480"/>
          <w:tab w:val="left" w:pos="3617"/>
          <w:tab w:val="left" w:pos="3655"/>
          <w:tab w:val="left" w:pos="4499"/>
          <w:tab w:val="left" w:pos="4794"/>
          <w:tab w:val="left" w:pos="4879"/>
          <w:tab w:val="left" w:pos="5081"/>
          <w:tab w:val="left" w:pos="5413"/>
          <w:tab w:val="left" w:pos="5663"/>
          <w:tab w:val="left" w:pos="5740"/>
          <w:tab w:val="left" w:pos="6105"/>
          <w:tab w:val="left" w:pos="6294"/>
          <w:tab w:val="left" w:pos="6396"/>
          <w:tab w:val="left" w:pos="6866"/>
          <w:tab w:val="left" w:pos="7459"/>
          <w:tab w:val="left" w:pos="7647"/>
          <w:tab w:val="left" w:pos="8045"/>
          <w:tab w:val="left" w:pos="8289"/>
          <w:tab w:val="left" w:pos="8504"/>
          <w:tab w:val="left" w:pos="8685"/>
          <w:tab w:val="left" w:pos="9242"/>
          <w:tab w:val="left" w:pos="9650"/>
          <w:tab w:val="left" w:pos="9874"/>
          <w:tab w:val="left" w:pos="10172"/>
        </w:tabs>
        <w:ind w:right="143" w:firstLine="284"/>
      </w:pPr>
      <w:r w:rsidRPr="00B256D1">
        <w:rPr>
          <w:i/>
        </w:rPr>
        <w:t xml:space="preserve">Работа с  </w:t>
      </w:r>
      <w:r w:rsidRPr="00B256D1">
        <w:rPr>
          <w:i/>
          <w:spacing w:val="-1"/>
        </w:rPr>
        <w:t>информацией:</w:t>
      </w:r>
      <w:r w:rsidRPr="00B256D1">
        <w:rPr>
          <w:i/>
          <w:spacing w:val="-57"/>
        </w:rPr>
        <w:t xml:space="preserve"> </w:t>
      </w:r>
      <w:r w:rsidRPr="00B256D1">
        <w:t>находить</w:t>
      </w:r>
      <w:r w:rsidRPr="00B256D1">
        <w:rPr>
          <w:spacing w:val="15"/>
        </w:rPr>
        <w:t xml:space="preserve"> </w:t>
      </w:r>
      <w:r w:rsidRPr="00B256D1">
        <w:t>необходимую</w:t>
      </w:r>
      <w:r w:rsidRPr="00B256D1">
        <w:rPr>
          <w:spacing w:val="18"/>
        </w:rPr>
        <w:t xml:space="preserve"> </w:t>
      </w:r>
      <w:r w:rsidRPr="00B256D1">
        <w:t>для</w:t>
      </w:r>
      <w:r w:rsidRPr="00B256D1">
        <w:rPr>
          <w:spacing w:val="16"/>
        </w:rPr>
        <w:t xml:space="preserve"> </w:t>
      </w:r>
      <w:r w:rsidRPr="00B256D1">
        <w:t>выполнения</w:t>
      </w:r>
      <w:r w:rsidRPr="00B256D1">
        <w:rPr>
          <w:spacing w:val="13"/>
        </w:rPr>
        <w:t xml:space="preserve"> </w:t>
      </w:r>
      <w:r w:rsidRPr="00B256D1">
        <w:t>работы</w:t>
      </w:r>
      <w:r w:rsidRPr="00B256D1">
        <w:rPr>
          <w:spacing w:val="15"/>
        </w:rPr>
        <w:t xml:space="preserve"> </w:t>
      </w:r>
      <w:r w:rsidRPr="00B256D1">
        <w:t>информацию,</w:t>
      </w:r>
      <w:r w:rsidRPr="00B256D1">
        <w:rPr>
          <w:spacing w:val="13"/>
        </w:rPr>
        <w:t xml:space="preserve"> </w:t>
      </w:r>
      <w:r w:rsidRPr="00B256D1">
        <w:t>пользуясь</w:t>
      </w:r>
      <w:r w:rsidRPr="00B256D1">
        <w:rPr>
          <w:spacing w:val="16"/>
        </w:rPr>
        <w:t xml:space="preserve"> </w:t>
      </w:r>
      <w:r w:rsidRPr="00B256D1">
        <w:t>различными</w:t>
      </w:r>
      <w:r w:rsidRPr="00B256D1">
        <w:rPr>
          <w:spacing w:val="15"/>
        </w:rPr>
        <w:t xml:space="preserve"> </w:t>
      </w:r>
      <w:r w:rsidRPr="00B256D1">
        <w:t>источниками,</w:t>
      </w:r>
      <w:r w:rsidRPr="00B256D1">
        <w:rPr>
          <w:spacing w:val="1"/>
        </w:rPr>
        <w:t xml:space="preserve"> </w:t>
      </w:r>
      <w:r w:rsidRPr="00B256D1">
        <w:t>анализировать её и отбирать</w:t>
      </w:r>
      <w:r w:rsidRPr="00B256D1">
        <w:tab/>
        <w:t>в соответствии с решаемой задачей;</w:t>
      </w:r>
      <w:r w:rsidRPr="00B256D1">
        <w:rPr>
          <w:spacing w:val="-57"/>
        </w:rPr>
        <w:t xml:space="preserve"> </w:t>
      </w:r>
      <w:r w:rsidRPr="00B256D1">
        <w:t>на</w:t>
      </w:r>
      <w:r w:rsidRPr="00B256D1">
        <w:rPr>
          <w:spacing w:val="1"/>
        </w:rPr>
        <w:t xml:space="preserve"> </w:t>
      </w:r>
      <w:r w:rsidRPr="00B256D1">
        <w:t>основе</w:t>
      </w:r>
      <w:r w:rsidRPr="00B256D1">
        <w:rPr>
          <w:spacing w:val="1"/>
        </w:rPr>
        <w:t xml:space="preserve"> </w:t>
      </w:r>
      <w:r w:rsidRPr="00B256D1">
        <w:t>анализа</w:t>
      </w:r>
      <w:r w:rsidRPr="00B256D1">
        <w:rPr>
          <w:spacing w:val="1"/>
        </w:rPr>
        <w:t xml:space="preserve"> </w:t>
      </w:r>
      <w:r w:rsidRPr="00B256D1">
        <w:t>информации</w:t>
      </w:r>
      <w:r w:rsidRPr="00B256D1">
        <w:rPr>
          <w:spacing w:val="1"/>
        </w:rPr>
        <w:t xml:space="preserve"> </w:t>
      </w:r>
      <w:r w:rsidRPr="00B256D1">
        <w:t>производить</w:t>
      </w:r>
      <w:r w:rsidRPr="00B256D1">
        <w:rPr>
          <w:spacing w:val="1"/>
        </w:rPr>
        <w:t xml:space="preserve"> </w:t>
      </w:r>
      <w:r w:rsidRPr="00B256D1">
        <w:t>выбор</w:t>
      </w:r>
      <w:r w:rsidRPr="00B256D1">
        <w:rPr>
          <w:spacing w:val="1"/>
        </w:rPr>
        <w:t xml:space="preserve"> </w:t>
      </w:r>
      <w:r w:rsidRPr="00B256D1">
        <w:t>наиболее</w:t>
      </w:r>
      <w:r w:rsidRPr="00B256D1">
        <w:rPr>
          <w:spacing w:val="1"/>
        </w:rPr>
        <w:t xml:space="preserve"> </w:t>
      </w:r>
      <w:r w:rsidRPr="00B256D1">
        <w:t>эффективных</w:t>
      </w:r>
      <w:r w:rsidRPr="00B256D1">
        <w:rPr>
          <w:spacing w:val="1"/>
        </w:rPr>
        <w:t xml:space="preserve"> </w:t>
      </w:r>
      <w:r w:rsidRPr="00B256D1">
        <w:t>способов</w:t>
      </w:r>
      <w:r w:rsidRPr="00B256D1">
        <w:rPr>
          <w:spacing w:val="1"/>
        </w:rPr>
        <w:t xml:space="preserve"> </w:t>
      </w:r>
      <w:r w:rsidRPr="00B256D1">
        <w:t>работы;</w:t>
      </w:r>
      <w:r w:rsidRPr="00B256D1">
        <w:rPr>
          <w:spacing w:val="1"/>
        </w:rPr>
        <w:t xml:space="preserve"> </w:t>
      </w:r>
      <w:r w:rsidRPr="00B256D1">
        <w:t>использовать</w:t>
      </w:r>
      <w:r w:rsidRPr="00B256D1">
        <w:tab/>
        <w:t>знаково-символические средства  для решения задач в  умственной</w:t>
      </w:r>
      <w:r w:rsidRPr="00B256D1">
        <w:tab/>
        <w:t>или</w:t>
      </w:r>
      <w:r w:rsidRPr="00B256D1">
        <w:rPr>
          <w:spacing w:val="1"/>
        </w:rPr>
        <w:t xml:space="preserve"> </w:t>
      </w:r>
      <w:r w:rsidRPr="00B256D1">
        <w:t>материализованной форме,</w:t>
      </w:r>
      <w:r w:rsidRPr="00B256D1">
        <w:tab/>
        <w:t>выполнять действия моделирования, работать с моделями;</w:t>
      </w:r>
      <w:r w:rsidRPr="00B256D1">
        <w:rPr>
          <w:spacing w:val="-57"/>
        </w:rPr>
        <w:t xml:space="preserve"> </w:t>
      </w:r>
      <w:r w:rsidRPr="00B256D1">
        <w:t>осуществлять</w:t>
      </w:r>
      <w:r w:rsidRPr="00B256D1">
        <w:rPr>
          <w:spacing w:val="12"/>
        </w:rPr>
        <w:t xml:space="preserve"> </w:t>
      </w:r>
      <w:r w:rsidRPr="00B256D1">
        <w:t>поиск</w:t>
      </w:r>
      <w:r w:rsidRPr="00B256D1">
        <w:rPr>
          <w:spacing w:val="12"/>
        </w:rPr>
        <w:t xml:space="preserve"> </w:t>
      </w:r>
      <w:r w:rsidRPr="00B256D1">
        <w:t>дополнительной</w:t>
      </w:r>
      <w:r w:rsidRPr="00B256D1">
        <w:rPr>
          <w:spacing w:val="13"/>
        </w:rPr>
        <w:t xml:space="preserve"> </w:t>
      </w:r>
      <w:r w:rsidRPr="00B256D1">
        <w:t>информации</w:t>
      </w:r>
      <w:r w:rsidRPr="00B256D1">
        <w:rPr>
          <w:spacing w:val="13"/>
        </w:rPr>
        <w:t xml:space="preserve"> </w:t>
      </w:r>
      <w:r w:rsidRPr="00B256D1">
        <w:t>по</w:t>
      </w:r>
      <w:r w:rsidRPr="00B256D1">
        <w:rPr>
          <w:spacing w:val="9"/>
        </w:rPr>
        <w:t xml:space="preserve"> </w:t>
      </w:r>
      <w:r w:rsidRPr="00B256D1">
        <w:t>тематике</w:t>
      </w:r>
      <w:r w:rsidRPr="00B256D1">
        <w:rPr>
          <w:spacing w:val="11"/>
        </w:rPr>
        <w:t xml:space="preserve"> </w:t>
      </w:r>
      <w:r w:rsidRPr="00B256D1">
        <w:t>творческих</w:t>
      </w:r>
      <w:r w:rsidRPr="00B256D1">
        <w:rPr>
          <w:spacing w:val="14"/>
        </w:rPr>
        <w:t xml:space="preserve"> </w:t>
      </w:r>
      <w:r w:rsidRPr="00B256D1">
        <w:t>и</w:t>
      </w:r>
      <w:r w:rsidRPr="00B256D1">
        <w:rPr>
          <w:spacing w:val="10"/>
        </w:rPr>
        <w:t xml:space="preserve"> </w:t>
      </w:r>
      <w:r w:rsidRPr="00B256D1">
        <w:t>проектных</w:t>
      </w:r>
      <w:r w:rsidRPr="00B256D1">
        <w:rPr>
          <w:spacing w:val="11"/>
        </w:rPr>
        <w:t xml:space="preserve"> </w:t>
      </w:r>
      <w:r w:rsidRPr="00B256D1">
        <w:t>работ;</w:t>
      </w:r>
      <w:r w:rsidRPr="00B256D1">
        <w:rPr>
          <w:spacing w:val="1"/>
        </w:rPr>
        <w:t xml:space="preserve"> </w:t>
      </w:r>
      <w:r w:rsidRPr="00B256D1">
        <w:t xml:space="preserve">использовать рисунки из ресурса компьютера в оформлении </w:t>
      </w:r>
      <w:r w:rsidRPr="00B256D1">
        <w:rPr>
          <w:spacing w:val="-1"/>
        </w:rPr>
        <w:t>изделий</w:t>
      </w:r>
      <w:r w:rsidRPr="00B256D1">
        <w:rPr>
          <w:spacing w:val="60"/>
        </w:rPr>
        <w:t xml:space="preserve"> </w:t>
      </w:r>
      <w:r w:rsidRPr="00B256D1">
        <w:t>и др.;</w:t>
      </w:r>
      <w:r w:rsidRPr="00B256D1">
        <w:rPr>
          <w:spacing w:val="1"/>
        </w:rPr>
        <w:t xml:space="preserve"> </w:t>
      </w:r>
      <w:r w:rsidRPr="00B256D1">
        <w:t>использовать</w:t>
      </w:r>
      <w:r w:rsidRPr="00B256D1">
        <w:rPr>
          <w:spacing w:val="11"/>
        </w:rPr>
        <w:t xml:space="preserve"> </w:t>
      </w:r>
      <w:r w:rsidRPr="00B256D1">
        <w:t>средства</w:t>
      </w:r>
      <w:r w:rsidRPr="00B256D1">
        <w:rPr>
          <w:spacing w:val="9"/>
        </w:rPr>
        <w:t xml:space="preserve"> </w:t>
      </w:r>
      <w:r w:rsidRPr="00B256D1">
        <w:t>информационно-коммуникационных</w:t>
      </w:r>
      <w:r w:rsidRPr="00B256D1">
        <w:rPr>
          <w:spacing w:val="12"/>
        </w:rPr>
        <w:t xml:space="preserve"> </w:t>
      </w:r>
      <w:r w:rsidRPr="00B256D1">
        <w:t>технологий</w:t>
      </w:r>
      <w:r w:rsidRPr="00B256D1">
        <w:rPr>
          <w:spacing w:val="11"/>
        </w:rPr>
        <w:t xml:space="preserve"> </w:t>
      </w:r>
      <w:r w:rsidRPr="00B256D1">
        <w:t>для</w:t>
      </w:r>
      <w:r w:rsidRPr="00B256D1">
        <w:rPr>
          <w:spacing w:val="9"/>
        </w:rPr>
        <w:t xml:space="preserve"> </w:t>
      </w:r>
      <w:r w:rsidRPr="00B256D1">
        <w:t>решения</w:t>
      </w:r>
      <w:r w:rsidRPr="00B256D1">
        <w:rPr>
          <w:spacing w:val="12"/>
        </w:rPr>
        <w:t xml:space="preserve"> </w:t>
      </w:r>
      <w:r w:rsidRPr="00B256D1">
        <w:t>учебных</w:t>
      </w:r>
      <w:r w:rsidRPr="00B256D1">
        <w:rPr>
          <w:spacing w:val="9"/>
        </w:rPr>
        <w:t xml:space="preserve"> </w:t>
      </w:r>
      <w:r w:rsidRPr="00B256D1">
        <w:t>и практических</w:t>
      </w:r>
      <w:r w:rsidRPr="00B256D1">
        <w:rPr>
          <w:spacing w:val="-4"/>
        </w:rPr>
        <w:t xml:space="preserve"> </w:t>
      </w:r>
      <w:r w:rsidRPr="00B256D1">
        <w:t>задач,</w:t>
      </w:r>
      <w:r w:rsidRPr="00B256D1">
        <w:rPr>
          <w:spacing w:val="-2"/>
        </w:rPr>
        <w:t xml:space="preserve"> </w:t>
      </w:r>
      <w:r w:rsidRPr="00B256D1">
        <w:t>в</w:t>
      </w:r>
      <w:r w:rsidRPr="00B256D1">
        <w:rPr>
          <w:spacing w:val="-4"/>
        </w:rPr>
        <w:t xml:space="preserve"> </w:t>
      </w:r>
      <w:r w:rsidRPr="00B256D1">
        <w:t>том</w:t>
      </w:r>
      <w:r w:rsidRPr="00B256D1">
        <w:rPr>
          <w:spacing w:val="-2"/>
        </w:rPr>
        <w:t xml:space="preserve"> </w:t>
      </w:r>
      <w:r w:rsidRPr="00B256D1">
        <w:t>числе</w:t>
      </w:r>
      <w:r w:rsidRPr="00B256D1">
        <w:rPr>
          <w:spacing w:val="-4"/>
        </w:rPr>
        <w:t xml:space="preserve"> </w:t>
      </w:r>
      <w:r w:rsidRPr="00B256D1">
        <w:t>Интернет</w:t>
      </w:r>
      <w:r w:rsidRPr="00B256D1">
        <w:rPr>
          <w:spacing w:val="-2"/>
        </w:rPr>
        <w:t xml:space="preserve"> </w:t>
      </w:r>
      <w:r w:rsidRPr="00B256D1">
        <w:t>под</w:t>
      </w:r>
      <w:r w:rsidRPr="00B256D1">
        <w:rPr>
          <w:spacing w:val="-3"/>
        </w:rPr>
        <w:t xml:space="preserve"> </w:t>
      </w:r>
      <w:r w:rsidRPr="00B256D1">
        <w:t>руководством</w:t>
      </w:r>
      <w:r w:rsidRPr="00B256D1">
        <w:rPr>
          <w:spacing w:val="2"/>
        </w:rPr>
        <w:t xml:space="preserve"> </w:t>
      </w:r>
      <w:r w:rsidRPr="00B256D1">
        <w:t>учителя.</w:t>
      </w:r>
    </w:p>
    <w:p w:rsidR="0003061A" w:rsidRPr="00B256D1" w:rsidRDefault="0003061A" w:rsidP="0003061A">
      <w:pPr>
        <w:tabs>
          <w:tab w:val="left" w:pos="9307"/>
        </w:tabs>
        <w:ind w:right="147" w:firstLine="284"/>
        <w:rPr>
          <w:i/>
          <w:sz w:val="24"/>
          <w:szCs w:val="24"/>
        </w:rPr>
      </w:pPr>
      <w:r w:rsidRPr="00B256D1">
        <w:rPr>
          <w:i/>
          <w:sz w:val="24"/>
          <w:szCs w:val="24"/>
        </w:rPr>
        <w:t>Коммуникативные УУД:</w:t>
      </w:r>
    </w:p>
    <w:p w:rsidR="0003061A" w:rsidRPr="00B256D1" w:rsidRDefault="0003061A" w:rsidP="0003061A">
      <w:pPr>
        <w:pStyle w:val="a3"/>
        <w:tabs>
          <w:tab w:val="left" w:pos="2013"/>
          <w:tab w:val="left" w:pos="4450"/>
          <w:tab w:val="left" w:pos="5463"/>
          <w:tab w:val="left" w:pos="6700"/>
          <w:tab w:val="left" w:pos="7240"/>
          <w:tab w:val="left" w:pos="7929"/>
          <w:tab w:val="left" w:pos="8742"/>
          <w:tab w:val="left" w:pos="9840"/>
          <w:tab w:val="left" w:pos="10340"/>
        </w:tabs>
        <w:ind w:right="145" w:firstLine="284"/>
      </w:pPr>
      <w:r w:rsidRPr="00B256D1">
        <w:t>соблюдать</w:t>
      </w:r>
      <w:r w:rsidRPr="00B256D1">
        <w:rPr>
          <w:spacing w:val="18"/>
        </w:rPr>
        <w:t xml:space="preserve"> </w:t>
      </w:r>
      <w:r w:rsidRPr="00B256D1">
        <w:t>правила</w:t>
      </w:r>
      <w:r w:rsidRPr="00B256D1">
        <w:rPr>
          <w:spacing w:val="19"/>
        </w:rPr>
        <w:t xml:space="preserve"> </w:t>
      </w:r>
      <w:r w:rsidRPr="00B256D1">
        <w:t>участия</w:t>
      </w:r>
      <w:r w:rsidRPr="00B256D1">
        <w:rPr>
          <w:spacing w:val="16"/>
        </w:rPr>
        <w:t xml:space="preserve"> </w:t>
      </w:r>
      <w:r w:rsidRPr="00B256D1">
        <w:t>в</w:t>
      </w:r>
      <w:r w:rsidRPr="00B256D1">
        <w:rPr>
          <w:spacing w:val="17"/>
        </w:rPr>
        <w:t xml:space="preserve"> </w:t>
      </w:r>
      <w:r w:rsidRPr="00B256D1">
        <w:t>диалоге:</w:t>
      </w:r>
      <w:r w:rsidRPr="00B256D1">
        <w:rPr>
          <w:spacing w:val="17"/>
        </w:rPr>
        <w:t xml:space="preserve"> </w:t>
      </w:r>
      <w:r w:rsidRPr="00B256D1">
        <w:t>ставить</w:t>
      </w:r>
      <w:r w:rsidRPr="00B256D1">
        <w:rPr>
          <w:spacing w:val="19"/>
        </w:rPr>
        <w:t xml:space="preserve"> </w:t>
      </w:r>
      <w:r w:rsidRPr="00B256D1">
        <w:t>вопросы,</w:t>
      </w:r>
      <w:r w:rsidRPr="00B256D1">
        <w:rPr>
          <w:spacing w:val="18"/>
        </w:rPr>
        <w:t xml:space="preserve"> </w:t>
      </w:r>
      <w:r w:rsidRPr="00B256D1">
        <w:t>аргументировать</w:t>
      </w:r>
      <w:r w:rsidRPr="00B256D1">
        <w:rPr>
          <w:spacing w:val="19"/>
        </w:rPr>
        <w:t xml:space="preserve"> </w:t>
      </w:r>
      <w:r w:rsidRPr="00B256D1">
        <w:t>и</w:t>
      </w:r>
      <w:r w:rsidRPr="00B256D1">
        <w:rPr>
          <w:spacing w:val="17"/>
        </w:rPr>
        <w:t xml:space="preserve"> </w:t>
      </w:r>
      <w:r w:rsidRPr="00B256D1">
        <w:t>доказывать</w:t>
      </w:r>
      <w:r w:rsidRPr="00B256D1">
        <w:rPr>
          <w:spacing w:val="19"/>
        </w:rPr>
        <w:t xml:space="preserve"> </w:t>
      </w:r>
      <w:r w:rsidRPr="00B256D1">
        <w:t>свою</w:t>
      </w:r>
      <w:r w:rsidRPr="00B256D1">
        <w:rPr>
          <w:spacing w:val="17"/>
        </w:rPr>
        <w:t xml:space="preserve"> </w:t>
      </w:r>
      <w:r w:rsidRPr="00B256D1">
        <w:t>точку</w:t>
      </w:r>
      <w:r w:rsidRPr="00B256D1">
        <w:rPr>
          <w:spacing w:val="-57"/>
        </w:rPr>
        <w:t xml:space="preserve"> </w:t>
      </w:r>
      <w:r w:rsidRPr="00B256D1">
        <w:t>зрения,</w:t>
      </w:r>
      <w:r w:rsidRPr="00B256D1">
        <w:tab/>
        <w:t xml:space="preserve">уважительно относиться к чужому </w:t>
      </w:r>
      <w:r w:rsidRPr="00B256D1">
        <w:rPr>
          <w:spacing w:val="-1"/>
        </w:rPr>
        <w:t>мнению;</w:t>
      </w:r>
      <w:r w:rsidRPr="00B256D1">
        <w:rPr>
          <w:spacing w:val="-57"/>
        </w:rPr>
        <w:t xml:space="preserve"> </w:t>
      </w:r>
      <w:r w:rsidRPr="00B256D1">
        <w:t>описывать</w:t>
      </w:r>
      <w:r w:rsidRPr="00B256D1">
        <w:rPr>
          <w:spacing w:val="22"/>
        </w:rPr>
        <w:t xml:space="preserve"> </w:t>
      </w:r>
      <w:r w:rsidRPr="00B256D1">
        <w:t>факты</w:t>
      </w:r>
      <w:r w:rsidRPr="00B256D1">
        <w:rPr>
          <w:spacing w:val="18"/>
        </w:rPr>
        <w:t xml:space="preserve"> </w:t>
      </w:r>
      <w:r w:rsidRPr="00B256D1">
        <w:t>из</w:t>
      </w:r>
      <w:r w:rsidRPr="00B256D1">
        <w:rPr>
          <w:spacing w:val="22"/>
        </w:rPr>
        <w:t xml:space="preserve"> </w:t>
      </w:r>
      <w:r w:rsidRPr="00B256D1">
        <w:t>истории</w:t>
      </w:r>
      <w:r w:rsidRPr="00B256D1">
        <w:rPr>
          <w:spacing w:val="20"/>
        </w:rPr>
        <w:t xml:space="preserve"> </w:t>
      </w:r>
      <w:r w:rsidRPr="00B256D1">
        <w:t>развития</w:t>
      </w:r>
      <w:r w:rsidRPr="00B256D1">
        <w:rPr>
          <w:spacing w:val="21"/>
        </w:rPr>
        <w:t xml:space="preserve"> </w:t>
      </w:r>
      <w:r w:rsidRPr="00B256D1">
        <w:t>ремёсел</w:t>
      </w:r>
      <w:r w:rsidRPr="00B256D1">
        <w:rPr>
          <w:spacing w:val="21"/>
        </w:rPr>
        <w:t xml:space="preserve"> </w:t>
      </w:r>
      <w:r w:rsidRPr="00B256D1">
        <w:t>на</w:t>
      </w:r>
      <w:r w:rsidRPr="00B256D1">
        <w:rPr>
          <w:spacing w:val="20"/>
        </w:rPr>
        <w:t xml:space="preserve"> </w:t>
      </w:r>
      <w:r w:rsidRPr="00B256D1">
        <w:t>Руси</w:t>
      </w:r>
      <w:r w:rsidRPr="00B256D1">
        <w:rPr>
          <w:spacing w:val="22"/>
        </w:rPr>
        <w:t xml:space="preserve"> </w:t>
      </w:r>
      <w:r w:rsidRPr="00B256D1">
        <w:t>и</w:t>
      </w:r>
      <w:r w:rsidRPr="00B256D1">
        <w:rPr>
          <w:spacing w:val="22"/>
        </w:rPr>
        <w:t xml:space="preserve"> </w:t>
      </w:r>
      <w:r w:rsidRPr="00B256D1">
        <w:t>в</w:t>
      </w:r>
      <w:r w:rsidRPr="00B256D1">
        <w:rPr>
          <w:spacing w:val="21"/>
        </w:rPr>
        <w:t xml:space="preserve"> </w:t>
      </w:r>
      <w:r w:rsidRPr="00B256D1">
        <w:t>России,</w:t>
      </w:r>
      <w:r w:rsidRPr="00B256D1">
        <w:rPr>
          <w:spacing w:val="19"/>
        </w:rPr>
        <w:t xml:space="preserve"> </w:t>
      </w:r>
      <w:r w:rsidRPr="00B256D1">
        <w:t>высказывать</w:t>
      </w:r>
      <w:r w:rsidRPr="00B256D1">
        <w:rPr>
          <w:spacing w:val="23"/>
        </w:rPr>
        <w:t xml:space="preserve"> </w:t>
      </w:r>
      <w:r w:rsidRPr="00B256D1">
        <w:t>своё</w:t>
      </w:r>
      <w:r w:rsidRPr="00B256D1">
        <w:rPr>
          <w:spacing w:val="20"/>
        </w:rPr>
        <w:t xml:space="preserve"> </w:t>
      </w:r>
      <w:r w:rsidRPr="00B256D1">
        <w:t>отношение</w:t>
      </w:r>
      <w:r w:rsidRPr="00B256D1">
        <w:rPr>
          <w:spacing w:val="18"/>
        </w:rPr>
        <w:t xml:space="preserve"> </w:t>
      </w:r>
      <w:r w:rsidRPr="00B256D1">
        <w:t>к</w:t>
      </w:r>
      <w:r w:rsidRPr="00B256D1">
        <w:rPr>
          <w:spacing w:val="1"/>
        </w:rPr>
        <w:t xml:space="preserve"> </w:t>
      </w:r>
      <w:r w:rsidRPr="00B256D1">
        <w:t xml:space="preserve">предметам декоративно-прикладного искусства разных народов </w:t>
      </w:r>
      <w:r w:rsidRPr="00B256D1">
        <w:rPr>
          <w:spacing w:val="-1"/>
        </w:rPr>
        <w:t>РФ;</w:t>
      </w:r>
      <w:r w:rsidRPr="00B256D1">
        <w:rPr>
          <w:spacing w:val="-57"/>
        </w:rPr>
        <w:t xml:space="preserve"> </w:t>
      </w:r>
      <w:r w:rsidRPr="00B256D1">
        <w:t>создавать</w:t>
      </w:r>
      <w:r w:rsidRPr="00B256D1">
        <w:rPr>
          <w:spacing w:val="6"/>
        </w:rPr>
        <w:t xml:space="preserve"> </w:t>
      </w:r>
      <w:r w:rsidRPr="00B256D1">
        <w:t>тексты-рассуждения:</w:t>
      </w:r>
      <w:r w:rsidRPr="00B256D1">
        <w:rPr>
          <w:spacing w:val="5"/>
        </w:rPr>
        <w:t xml:space="preserve"> </w:t>
      </w:r>
      <w:r w:rsidRPr="00B256D1">
        <w:t>раскрывать</w:t>
      </w:r>
      <w:r w:rsidRPr="00B256D1">
        <w:rPr>
          <w:spacing w:val="6"/>
        </w:rPr>
        <w:t xml:space="preserve"> </w:t>
      </w:r>
      <w:r w:rsidRPr="00B256D1">
        <w:t>последовательность</w:t>
      </w:r>
      <w:r w:rsidRPr="00B256D1">
        <w:rPr>
          <w:spacing w:val="6"/>
        </w:rPr>
        <w:t xml:space="preserve"> </w:t>
      </w:r>
      <w:r w:rsidRPr="00B256D1">
        <w:t>операций</w:t>
      </w:r>
      <w:r w:rsidRPr="00B256D1">
        <w:rPr>
          <w:spacing w:val="3"/>
        </w:rPr>
        <w:t xml:space="preserve"> </w:t>
      </w:r>
      <w:r w:rsidRPr="00B256D1">
        <w:t>при</w:t>
      </w:r>
      <w:r w:rsidRPr="00B256D1">
        <w:rPr>
          <w:spacing w:val="3"/>
        </w:rPr>
        <w:t xml:space="preserve"> </w:t>
      </w:r>
      <w:r w:rsidRPr="00B256D1">
        <w:t>работе</w:t>
      </w:r>
      <w:r w:rsidRPr="00B256D1">
        <w:rPr>
          <w:spacing w:val="4"/>
        </w:rPr>
        <w:t xml:space="preserve"> </w:t>
      </w:r>
      <w:r w:rsidRPr="00B256D1">
        <w:t>с</w:t>
      </w:r>
      <w:r w:rsidRPr="00B256D1">
        <w:rPr>
          <w:spacing w:val="4"/>
        </w:rPr>
        <w:t xml:space="preserve"> </w:t>
      </w:r>
      <w:r w:rsidRPr="00B256D1">
        <w:t>разными материалами; осознавать</w:t>
      </w:r>
      <w:r w:rsidRPr="00B256D1">
        <w:rPr>
          <w:spacing w:val="4"/>
        </w:rPr>
        <w:t xml:space="preserve"> </w:t>
      </w:r>
      <w:r w:rsidRPr="00B256D1">
        <w:t>культурно-исторический</w:t>
      </w:r>
      <w:r w:rsidRPr="00B256D1">
        <w:rPr>
          <w:spacing w:val="2"/>
        </w:rPr>
        <w:t xml:space="preserve"> </w:t>
      </w:r>
      <w:r w:rsidRPr="00B256D1">
        <w:t>смысл</w:t>
      </w:r>
      <w:r w:rsidRPr="00B256D1">
        <w:rPr>
          <w:spacing w:val="1"/>
        </w:rPr>
        <w:t xml:space="preserve"> </w:t>
      </w:r>
      <w:r w:rsidRPr="00B256D1">
        <w:t>и</w:t>
      </w:r>
      <w:r w:rsidRPr="00B256D1">
        <w:rPr>
          <w:spacing w:val="59"/>
        </w:rPr>
        <w:t xml:space="preserve"> </w:t>
      </w:r>
      <w:r w:rsidRPr="00B256D1">
        <w:t>назначение праздников,</w:t>
      </w:r>
      <w:r w:rsidRPr="00B256D1">
        <w:rPr>
          <w:spacing w:val="1"/>
        </w:rPr>
        <w:t xml:space="preserve"> </w:t>
      </w:r>
      <w:r w:rsidRPr="00B256D1">
        <w:t>их</w:t>
      </w:r>
      <w:r w:rsidRPr="00B256D1">
        <w:rPr>
          <w:spacing w:val="1"/>
        </w:rPr>
        <w:t xml:space="preserve"> </w:t>
      </w:r>
      <w:r w:rsidRPr="00B256D1">
        <w:t>роль</w:t>
      </w:r>
      <w:r w:rsidRPr="00B256D1">
        <w:rPr>
          <w:spacing w:val="2"/>
        </w:rPr>
        <w:t xml:space="preserve"> </w:t>
      </w:r>
      <w:r w:rsidRPr="00B256D1">
        <w:t>в</w:t>
      </w:r>
      <w:r w:rsidRPr="00B256D1">
        <w:rPr>
          <w:spacing w:val="1"/>
        </w:rPr>
        <w:t xml:space="preserve"> </w:t>
      </w:r>
      <w:r w:rsidRPr="00B256D1">
        <w:t>жизни каждого</w:t>
      </w:r>
      <w:r w:rsidRPr="00B256D1">
        <w:rPr>
          <w:spacing w:val="-57"/>
        </w:rPr>
        <w:t xml:space="preserve"> </w:t>
      </w:r>
      <w:r w:rsidRPr="00B256D1">
        <w:t>человека;</w:t>
      </w:r>
      <w:r w:rsidRPr="00B256D1">
        <w:rPr>
          <w:spacing w:val="-1"/>
        </w:rPr>
        <w:t xml:space="preserve"> </w:t>
      </w:r>
      <w:r w:rsidRPr="00B256D1">
        <w:t>ориентироваться</w:t>
      </w:r>
      <w:r w:rsidRPr="00B256D1">
        <w:rPr>
          <w:spacing w:val="-1"/>
        </w:rPr>
        <w:t xml:space="preserve"> </w:t>
      </w:r>
      <w:r w:rsidRPr="00B256D1">
        <w:t>в</w:t>
      </w:r>
      <w:r w:rsidRPr="00B256D1">
        <w:rPr>
          <w:spacing w:val="-1"/>
        </w:rPr>
        <w:t xml:space="preserve"> </w:t>
      </w:r>
      <w:r w:rsidRPr="00B256D1">
        <w:t>традициях</w:t>
      </w:r>
      <w:r w:rsidRPr="00B256D1">
        <w:rPr>
          <w:spacing w:val="1"/>
        </w:rPr>
        <w:t xml:space="preserve"> </w:t>
      </w:r>
      <w:r w:rsidRPr="00B256D1">
        <w:t>организации и</w:t>
      </w:r>
      <w:r w:rsidRPr="00B256D1">
        <w:rPr>
          <w:spacing w:val="-1"/>
        </w:rPr>
        <w:t xml:space="preserve"> </w:t>
      </w:r>
      <w:r w:rsidRPr="00B256D1">
        <w:t>оформления праздников.</w:t>
      </w:r>
    </w:p>
    <w:p w:rsidR="0003061A" w:rsidRPr="00B256D1" w:rsidRDefault="0003061A" w:rsidP="0003061A">
      <w:pPr>
        <w:tabs>
          <w:tab w:val="left" w:pos="10174"/>
        </w:tabs>
        <w:ind w:firstLine="284"/>
        <w:rPr>
          <w:i/>
          <w:sz w:val="24"/>
          <w:szCs w:val="24"/>
        </w:rPr>
      </w:pPr>
      <w:r w:rsidRPr="00B256D1">
        <w:rPr>
          <w:i/>
          <w:sz w:val="24"/>
          <w:szCs w:val="24"/>
        </w:rPr>
        <w:t>Регулятивные УУД:</w:t>
      </w:r>
    </w:p>
    <w:p w:rsidR="0003061A" w:rsidRPr="00B256D1" w:rsidRDefault="0003061A" w:rsidP="0003061A">
      <w:pPr>
        <w:pStyle w:val="a3"/>
        <w:spacing w:before="1"/>
        <w:ind w:firstLine="284"/>
      </w:pPr>
      <w:r w:rsidRPr="00B256D1">
        <w:t>понимать</w:t>
      </w:r>
      <w:r w:rsidRPr="00B256D1">
        <w:rPr>
          <w:spacing w:val="47"/>
        </w:rPr>
        <w:t xml:space="preserve"> </w:t>
      </w:r>
      <w:r w:rsidRPr="00B256D1">
        <w:t>и</w:t>
      </w:r>
      <w:r w:rsidRPr="00B256D1">
        <w:rPr>
          <w:spacing w:val="50"/>
        </w:rPr>
        <w:t xml:space="preserve"> </w:t>
      </w:r>
      <w:r w:rsidRPr="00B256D1">
        <w:t>принимать</w:t>
      </w:r>
      <w:r w:rsidRPr="00B256D1">
        <w:rPr>
          <w:spacing w:val="50"/>
        </w:rPr>
        <w:t xml:space="preserve"> </w:t>
      </w:r>
      <w:r w:rsidRPr="00B256D1">
        <w:t>учебную</w:t>
      </w:r>
      <w:r w:rsidRPr="00B256D1">
        <w:rPr>
          <w:spacing w:val="50"/>
        </w:rPr>
        <w:t xml:space="preserve"> </w:t>
      </w:r>
      <w:r w:rsidRPr="00B256D1">
        <w:t>задачу,</w:t>
      </w:r>
      <w:r w:rsidRPr="00B256D1">
        <w:rPr>
          <w:spacing w:val="51"/>
        </w:rPr>
        <w:t xml:space="preserve"> </w:t>
      </w:r>
      <w:r w:rsidRPr="00B256D1">
        <w:t>самостоятельно</w:t>
      </w:r>
      <w:r w:rsidRPr="00B256D1">
        <w:rPr>
          <w:spacing w:val="48"/>
        </w:rPr>
        <w:t xml:space="preserve"> </w:t>
      </w:r>
      <w:r w:rsidRPr="00B256D1">
        <w:t>определять</w:t>
      </w:r>
      <w:r w:rsidRPr="00B256D1">
        <w:rPr>
          <w:spacing w:val="48"/>
        </w:rPr>
        <w:t xml:space="preserve"> </w:t>
      </w:r>
      <w:r w:rsidRPr="00B256D1">
        <w:t>цели</w:t>
      </w:r>
      <w:r w:rsidRPr="00B256D1">
        <w:rPr>
          <w:spacing w:val="52"/>
        </w:rPr>
        <w:t xml:space="preserve"> </w:t>
      </w:r>
      <w:r w:rsidRPr="00B256D1">
        <w:t>учебно-познавательной</w:t>
      </w:r>
      <w:r w:rsidRPr="00B256D1">
        <w:rPr>
          <w:spacing w:val="-57"/>
        </w:rPr>
        <w:t xml:space="preserve"> </w:t>
      </w:r>
      <w:r w:rsidRPr="00B256D1">
        <w:t>деятельности; планировать</w:t>
      </w:r>
      <w:r w:rsidRPr="00B256D1">
        <w:rPr>
          <w:spacing w:val="41"/>
        </w:rPr>
        <w:t xml:space="preserve"> </w:t>
      </w:r>
      <w:r w:rsidRPr="00B256D1">
        <w:t>практическую</w:t>
      </w:r>
      <w:r w:rsidRPr="00B256D1">
        <w:rPr>
          <w:spacing w:val="42"/>
        </w:rPr>
        <w:t xml:space="preserve"> </w:t>
      </w:r>
      <w:r w:rsidRPr="00B256D1">
        <w:t>работу</w:t>
      </w:r>
      <w:r w:rsidRPr="00B256D1">
        <w:rPr>
          <w:spacing w:val="37"/>
        </w:rPr>
        <w:t xml:space="preserve"> </w:t>
      </w:r>
      <w:r w:rsidRPr="00B256D1">
        <w:t>в</w:t>
      </w:r>
      <w:r w:rsidRPr="00B256D1">
        <w:rPr>
          <w:spacing w:val="41"/>
        </w:rPr>
        <w:t xml:space="preserve"> </w:t>
      </w:r>
      <w:r w:rsidRPr="00B256D1">
        <w:t>соответствии</w:t>
      </w:r>
      <w:r w:rsidRPr="00B256D1">
        <w:rPr>
          <w:spacing w:val="42"/>
        </w:rPr>
        <w:t xml:space="preserve"> </w:t>
      </w:r>
      <w:r w:rsidRPr="00B256D1">
        <w:t>с</w:t>
      </w:r>
      <w:r w:rsidRPr="00B256D1">
        <w:rPr>
          <w:spacing w:val="41"/>
        </w:rPr>
        <w:t xml:space="preserve"> </w:t>
      </w:r>
      <w:r w:rsidRPr="00B256D1">
        <w:t>поставленной</w:t>
      </w:r>
      <w:r w:rsidRPr="00B256D1">
        <w:rPr>
          <w:spacing w:val="42"/>
        </w:rPr>
        <w:t xml:space="preserve"> </w:t>
      </w:r>
      <w:r w:rsidRPr="00B256D1">
        <w:t>целью</w:t>
      </w:r>
      <w:r w:rsidRPr="00B256D1">
        <w:rPr>
          <w:spacing w:val="42"/>
        </w:rPr>
        <w:t xml:space="preserve"> </w:t>
      </w:r>
      <w:r w:rsidRPr="00B256D1">
        <w:t>и</w:t>
      </w:r>
      <w:r w:rsidRPr="00B256D1">
        <w:rPr>
          <w:spacing w:val="40"/>
        </w:rPr>
        <w:t xml:space="preserve"> </w:t>
      </w:r>
      <w:r w:rsidRPr="00B256D1">
        <w:t>выполнять</w:t>
      </w:r>
      <w:r w:rsidRPr="00B256D1">
        <w:rPr>
          <w:spacing w:val="43"/>
        </w:rPr>
        <w:t xml:space="preserve"> </w:t>
      </w:r>
      <w:r w:rsidRPr="00B256D1">
        <w:t>её</w:t>
      </w:r>
      <w:r w:rsidRPr="00B256D1">
        <w:rPr>
          <w:spacing w:val="41"/>
        </w:rPr>
        <w:t xml:space="preserve"> </w:t>
      </w:r>
      <w:r w:rsidRPr="00B256D1">
        <w:t>в</w:t>
      </w:r>
      <w:r w:rsidRPr="00B256D1">
        <w:rPr>
          <w:spacing w:val="-57"/>
        </w:rPr>
        <w:t xml:space="preserve"> </w:t>
      </w:r>
      <w:r w:rsidRPr="00B256D1">
        <w:t xml:space="preserve">соответствии с </w:t>
      </w:r>
      <w:r w:rsidRPr="00B256D1">
        <w:rPr>
          <w:spacing w:val="-1"/>
        </w:rPr>
        <w:t>планом;</w:t>
      </w:r>
      <w:r w:rsidRPr="00B256D1">
        <w:rPr>
          <w:spacing w:val="-57"/>
        </w:rPr>
        <w:t xml:space="preserve"> </w:t>
      </w:r>
      <w:r w:rsidRPr="00B256D1">
        <w:t>на основе анализа причинно-следственных связей между действиями</w:t>
      </w:r>
      <w:r w:rsidRPr="00B256D1">
        <w:tab/>
        <w:t>и их результатами</w:t>
      </w:r>
      <w:r w:rsidRPr="00B256D1">
        <w:rPr>
          <w:spacing w:val="1"/>
        </w:rPr>
        <w:t xml:space="preserve"> </w:t>
      </w:r>
      <w:r w:rsidRPr="00B256D1">
        <w:t>прогнозировать практические «шаги» для получения  необходимого  результата;</w:t>
      </w:r>
      <w:r w:rsidRPr="00B256D1">
        <w:rPr>
          <w:spacing w:val="-57"/>
        </w:rPr>
        <w:t xml:space="preserve"> </w:t>
      </w:r>
      <w:r w:rsidRPr="00B256D1">
        <w:t>выполнять</w:t>
      </w:r>
      <w:r w:rsidRPr="00B256D1">
        <w:rPr>
          <w:spacing w:val="1"/>
        </w:rPr>
        <w:t xml:space="preserve"> </w:t>
      </w:r>
      <w:r w:rsidRPr="00B256D1">
        <w:t>действия</w:t>
      </w:r>
      <w:r w:rsidRPr="00B256D1">
        <w:rPr>
          <w:spacing w:val="1"/>
        </w:rPr>
        <w:t xml:space="preserve"> </w:t>
      </w:r>
      <w:r w:rsidRPr="00B256D1">
        <w:t>контроля/самоконтроля</w:t>
      </w:r>
      <w:r w:rsidRPr="00B256D1">
        <w:rPr>
          <w:spacing w:val="1"/>
        </w:rPr>
        <w:t xml:space="preserve"> </w:t>
      </w:r>
      <w:r w:rsidRPr="00B256D1">
        <w:t>и</w:t>
      </w:r>
      <w:r w:rsidRPr="00B256D1">
        <w:rPr>
          <w:spacing w:val="1"/>
        </w:rPr>
        <w:t xml:space="preserve"> </w:t>
      </w:r>
      <w:r w:rsidRPr="00B256D1">
        <w:t>оценки;</w:t>
      </w:r>
      <w:r w:rsidRPr="00B256D1">
        <w:rPr>
          <w:spacing w:val="1"/>
        </w:rPr>
        <w:t xml:space="preserve"> </w:t>
      </w:r>
      <w:r w:rsidRPr="00B256D1">
        <w:t>процесса</w:t>
      </w:r>
      <w:r w:rsidRPr="00B256D1">
        <w:rPr>
          <w:spacing w:val="1"/>
        </w:rPr>
        <w:t xml:space="preserve"> </w:t>
      </w:r>
      <w:r w:rsidRPr="00B256D1">
        <w:t>и</w:t>
      </w:r>
      <w:r w:rsidRPr="00B256D1">
        <w:rPr>
          <w:spacing w:val="1"/>
        </w:rPr>
        <w:t xml:space="preserve"> </w:t>
      </w:r>
      <w:r w:rsidRPr="00B256D1">
        <w:t>результата</w:t>
      </w:r>
      <w:r w:rsidRPr="00B256D1">
        <w:rPr>
          <w:spacing w:val="1"/>
        </w:rPr>
        <w:t xml:space="preserve"> </w:t>
      </w:r>
      <w:r w:rsidRPr="00B256D1">
        <w:t>деятельности,</w:t>
      </w:r>
      <w:r w:rsidRPr="00B256D1">
        <w:rPr>
          <w:spacing w:val="1"/>
        </w:rPr>
        <w:t xml:space="preserve"> </w:t>
      </w:r>
      <w:r w:rsidRPr="00B256D1">
        <w:t>при</w:t>
      </w:r>
      <w:r w:rsidRPr="00B256D1">
        <w:rPr>
          <w:spacing w:val="1"/>
        </w:rPr>
        <w:t xml:space="preserve"> </w:t>
      </w:r>
      <w:r w:rsidRPr="00B256D1">
        <w:t>необходимости  вносить коррективы в выполняемые действия; проявлять</w:t>
      </w:r>
      <w:r w:rsidRPr="00B256D1">
        <w:rPr>
          <w:spacing w:val="-4"/>
        </w:rPr>
        <w:t xml:space="preserve"> </w:t>
      </w:r>
      <w:r w:rsidRPr="00B256D1">
        <w:t>волевую саморегуляцию</w:t>
      </w:r>
      <w:r w:rsidRPr="00B256D1">
        <w:rPr>
          <w:spacing w:val="-5"/>
        </w:rPr>
        <w:t xml:space="preserve"> </w:t>
      </w:r>
      <w:r w:rsidRPr="00B256D1">
        <w:t>при</w:t>
      </w:r>
      <w:r w:rsidRPr="00B256D1">
        <w:rPr>
          <w:spacing w:val="-4"/>
        </w:rPr>
        <w:t xml:space="preserve"> </w:t>
      </w:r>
      <w:r w:rsidRPr="00B256D1">
        <w:t>выполнении</w:t>
      </w:r>
      <w:r w:rsidRPr="00B256D1">
        <w:rPr>
          <w:spacing w:val="-6"/>
        </w:rPr>
        <w:t xml:space="preserve"> </w:t>
      </w:r>
      <w:r w:rsidRPr="00B256D1">
        <w:t>задания.</w:t>
      </w:r>
    </w:p>
    <w:p w:rsidR="0003061A" w:rsidRPr="00B256D1" w:rsidRDefault="0003061A" w:rsidP="0003061A">
      <w:pPr>
        <w:pStyle w:val="a3"/>
        <w:tabs>
          <w:tab w:val="left" w:pos="593"/>
          <w:tab w:val="left" w:pos="1497"/>
          <w:tab w:val="left" w:pos="2222"/>
          <w:tab w:val="left" w:pos="2499"/>
          <w:tab w:val="left" w:pos="2620"/>
          <w:tab w:val="left" w:pos="4075"/>
          <w:tab w:val="left" w:pos="4326"/>
          <w:tab w:val="left" w:pos="5224"/>
          <w:tab w:val="left" w:pos="5289"/>
          <w:tab w:val="left" w:pos="5655"/>
          <w:tab w:val="left" w:pos="6094"/>
          <w:tab w:val="left" w:pos="6427"/>
          <w:tab w:val="left" w:pos="6965"/>
          <w:tab w:val="left" w:pos="7435"/>
          <w:tab w:val="left" w:pos="7647"/>
          <w:tab w:val="left" w:pos="8380"/>
          <w:tab w:val="left" w:pos="8717"/>
          <w:tab w:val="left" w:pos="9178"/>
          <w:tab w:val="left" w:pos="9566"/>
          <w:tab w:val="left" w:pos="9741"/>
          <w:tab w:val="left" w:pos="9911"/>
        </w:tabs>
        <w:ind w:right="143" w:firstLine="284"/>
        <w:rPr>
          <w:i/>
        </w:rPr>
      </w:pPr>
      <w:r w:rsidRPr="00B256D1">
        <w:rPr>
          <w:i/>
        </w:rPr>
        <w:t>Совместная</w:t>
      </w:r>
      <w:r w:rsidRPr="00B256D1">
        <w:rPr>
          <w:i/>
        </w:rPr>
        <w:tab/>
        <w:t>деятельность:</w:t>
      </w:r>
    </w:p>
    <w:p w:rsidR="0003061A" w:rsidRPr="00B256D1" w:rsidRDefault="0003061A" w:rsidP="0003061A">
      <w:pPr>
        <w:pStyle w:val="a3"/>
        <w:ind w:right="150" w:firstLine="284"/>
      </w:pPr>
      <w:r w:rsidRPr="00B256D1">
        <w:t>организовывать</w:t>
      </w:r>
      <w:r w:rsidRPr="00B256D1">
        <w:rPr>
          <w:spacing w:val="99"/>
        </w:rPr>
        <w:t xml:space="preserve"> </w:t>
      </w:r>
      <w:r w:rsidRPr="00B256D1">
        <w:t>под</w:t>
      </w:r>
      <w:r w:rsidRPr="00B256D1">
        <w:rPr>
          <w:spacing w:val="97"/>
        </w:rPr>
        <w:t xml:space="preserve"> </w:t>
      </w:r>
      <w:r w:rsidRPr="00B256D1">
        <w:t>руководством</w:t>
      </w:r>
      <w:r w:rsidRPr="00B256D1">
        <w:rPr>
          <w:spacing w:val="101"/>
        </w:rPr>
        <w:t xml:space="preserve"> </w:t>
      </w:r>
      <w:r w:rsidRPr="00B256D1">
        <w:t>учителя</w:t>
      </w:r>
      <w:r w:rsidRPr="00B256D1">
        <w:rPr>
          <w:spacing w:val="99"/>
        </w:rPr>
        <w:t xml:space="preserve"> </w:t>
      </w:r>
      <w:r w:rsidRPr="00B256D1">
        <w:t>совместную</w:t>
      </w:r>
      <w:r w:rsidRPr="00B256D1">
        <w:rPr>
          <w:spacing w:val="98"/>
        </w:rPr>
        <w:t xml:space="preserve"> </w:t>
      </w:r>
      <w:r w:rsidRPr="00B256D1">
        <w:t>работу</w:t>
      </w:r>
      <w:r w:rsidRPr="00B256D1">
        <w:rPr>
          <w:spacing w:val="92"/>
        </w:rPr>
        <w:t xml:space="preserve"> </w:t>
      </w:r>
      <w:r w:rsidRPr="00B256D1">
        <w:t>в</w:t>
      </w:r>
      <w:r w:rsidRPr="00B256D1">
        <w:rPr>
          <w:spacing w:val="99"/>
        </w:rPr>
        <w:t xml:space="preserve"> </w:t>
      </w:r>
      <w:r w:rsidRPr="00B256D1">
        <w:t>группе:</w:t>
      </w:r>
      <w:r w:rsidRPr="00B256D1">
        <w:rPr>
          <w:spacing w:val="98"/>
        </w:rPr>
        <w:t xml:space="preserve"> </w:t>
      </w:r>
      <w:r w:rsidRPr="00B256D1">
        <w:t>распределять</w:t>
      </w:r>
      <w:r w:rsidRPr="00B256D1">
        <w:rPr>
          <w:spacing w:val="99"/>
        </w:rPr>
        <w:t xml:space="preserve"> </w:t>
      </w:r>
      <w:r w:rsidRPr="00B256D1">
        <w:t>роли, выполнять функции руководителя или подчинённого, осуществлять продуктивное сотрудничество,</w:t>
      </w:r>
      <w:r w:rsidRPr="00B256D1">
        <w:rPr>
          <w:spacing w:val="1"/>
        </w:rPr>
        <w:t xml:space="preserve"> </w:t>
      </w:r>
      <w:r w:rsidRPr="00B256D1">
        <w:t>взаимопомощь;</w:t>
      </w:r>
    </w:p>
    <w:p w:rsidR="0003061A" w:rsidRPr="00B256D1" w:rsidRDefault="0003061A" w:rsidP="0003061A">
      <w:pPr>
        <w:pStyle w:val="a3"/>
        <w:tabs>
          <w:tab w:val="left" w:pos="1906"/>
          <w:tab w:val="left" w:pos="4698"/>
          <w:tab w:val="left" w:pos="5931"/>
          <w:tab w:val="left" w:pos="8083"/>
          <w:tab w:val="left" w:pos="9438"/>
        </w:tabs>
        <w:ind w:right="143" w:firstLine="284"/>
      </w:pPr>
      <w:r w:rsidRPr="00B256D1">
        <w:t>проявлять</w:t>
      </w:r>
      <w:r w:rsidRPr="00B256D1">
        <w:rPr>
          <w:spacing w:val="19"/>
        </w:rPr>
        <w:t xml:space="preserve"> </w:t>
      </w:r>
      <w:r w:rsidRPr="00B256D1">
        <w:t>интерес</w:t>
      </w:r>
      <w:r w:rsidRPr="00B256D1">
        <w:rPr>
          <w:spacing w:val="20"/>
        </w:rPr>
        <w:t xml:space="preserve"> </w:t>
      </w:r>
      <w:r w:rsidRPr="00B256D1">
        <w:t>к</w:t>
      </w:r>
      <w:r w:rsidRPr="00B256D1">
        <w:rPr>
          <w:spacing w:val="22"/>
        </w:rPr>
        <w:t xml:space="preserve"> </w:t>
      </w:r>
      <w:r w:rsidRPr="00B256D1">
        <w:t>деятельности</w:t>
      </w:r>
      <w:r w:rsidRPr="00B256D1">
        <w:rPr>
          <w:spacing w:val="22"/>
        </w:rPr>
        <w:t xml:space="preserve"> </w:t>
      </w:r>
      <w:r w:rsidRPr="00B256D1">
        <w:t>своих</w:t>
      </w:r>
      <w:r w:rsidRPr="00B256D1">
        <w:rPr>
          <w:spacing w:val="23"/>
        </w:rPr>
        <w:t xml:space="preserve"> </w:t>
      </w:r>
      <w:r w:rsidRPr="00B256D1">
        <w:t>товарищей</w:t>
      </w:r>
      <w:r w:rsidRPr="00B256D1">
        <w:rPr>
          <w:spacing w:val="22"/>
        </w:rPr>
        <w:t xml:space="preserve"> </w:t>
      </w:r>
      <w:r w:rsidRPr="00B256D1">
        <w:t>и</w:t>
      </w:r>
      <w:r w:rsidRPr="00B256D1">
        <w:rPr>
          <w:spacing w:val="22"/>
        </w:rPr>
        <w:t xml:space="preserve"> </w:t>
      </w:r>
      <w:r w:rsidRPr="00B256D1">
        <w:t>результатам</w:t>
      </w:r>
      <w:r w:rsidRPr="00B256D1">
        <w:rPr>
          <w:spacing w:val="19"/>
        </w:rPr>
        <w:t xml:space="preserve"> </w:t>
      </w:r>
      <w:r w:rsidRPr="00B256D1">
        <w:t>их</w:t>
      </w:r>
      <w:r w:rsidRPr="00B256D1">
        <w:rPr>
          <w:spacing w:val="23"/>
        </w:rPr>
        <w:t xml:space="preserve"> </w:t>
      </w:r>
      <w:r w:rsidRPr="00B256D1">
        <w:t>работы;</w:t>
      </w:r>
      <w:r w:rsidRPr="00B256D1">
        <w:rPr>
          <w:spacing w:val="21"/>
        </w:rPr>
        <w:t xml:space="preserve"> </w:t>
      </w:r>
      <w:r w:rsidRPr="00B256D1">
        <w:t>в</w:t>
      </w:r>
      <w:r w:rsidRPr="00B256D1">
        <w:rPr>
          <w:spacing w:val="20"/>
        </w:rPr>
        <w:t xml:space="preserve"> </w:t>
      </w:r>
      <w:r w:rsidRPr="00B256D1">
        <w:t>доброжелательной</w:t>
      </w:r>
      <w:r w:rsidRPr="00B256D1">
        <w:rPr>
          <w:spacing w:val="-57"/>
        </w:rPr>
        <w:t xml:space="preserve"> </w:t>
      </w:r>
      <w:r w:rsidRPr="00B256D1">
        <w:t>форме комментировать и оценивать их достижения;</w:t>
      </w:r>
      <w:r w:rsidRPr="00B256D1">
        <w:rPr>
          <w:spacing w:val="-57"/>
        </w:rPr>
        <w:t xml:space="preserve"> </w:t>
      </w:r>
      <w:r w:rsidRPr="00B256D1">
        <w:t>в</w:t>
      </w:r>
      <w:r w:rsidRPr="00B256D1">
        <w:rPr>
          <w:spacing w:val="4"/>
        </w:rPr>
        <w:t xml:space="preserve"> </w:t>
      </w:r>
      <w:r w:rsidRPr="00B256D1">
        <w:t>процессе</w:t>
      </w:r>
      <w:r w:rsidRPr="00B256D1">
        <w:rPr>
          <w:spacing w:val="4"/>
        </w:rPr>
        <w:t xml:space="preserve"> </w:t>
      </w:r>
      <w:r w:rsidRPr="00B256D1">
        <w:t>анализа</w:t>
      </w:r>
      <w:r w:rsidRPr="00B256D1">
        <w:rPr>
          <w:spacing w:val="4"/>
        </w:rPr>
        <w:t xml:space="preserve"> </w:t>
      </w:r>
      <w:r w:rsidRPr="00B256D1">
        <w:t>и</w:t>
      </w:r>
      <w:r w:rsidRPr="00B256D1">
        <w:rPr>
          <w:spacing w:val="5"/>
        </w:rPr>
        <w:t xml:space="preserve"> </w:t>
      </w:r>
      <w:r w:rsidRPr="00B256D1">
        <w:t>оценки</w:t>
      </w:r>
      <w:r w:rsidRPr="00B256D1">
        <w:rPr>
          <w:spacing w:val="3"/>
        </w:rPr>
        <w:t xml:space="preserve"> </w:t>
      </w:r>
      <w:r w:rsidRPr="00B256D1">
        <w:t>совместной</w:t>
      </w:r>
      <w:r w:rsidRPr="00B256D1">
        <w:rPr>
          <w:spacing w:val="6"/>
        </w:rPr>
        <w:t xml:space="preserve"> </w:t>
      </w:r>
      <w:r w:rsidRPr="00B256D1">
        <w:t>деятельности</w:t>
      </w:r>
      <w:r w:rsidRPr="00B256D1">
        <w:rPr>
          <w:spacing w:val="6"/>
        </w:rPr>
        <w:t xml:space="preserve"> </w:t>
      </w:r>
      <w:r w:rsidRPr="00B256D1">
        <w:t>высказывать</w:t>
      </w:r>
      <w:r w:rsidRPr="00B256D1">
        <w:rPr>
          <w:spacing w:val="4"/>
        </w:rPr>
        <w:t xml:space="preserve"> </w:t>
      </w:r>
      <w:r w:rsidRPr="00B256D1">
        <w:t>свои</w:t>
      </w:r>
      <w:r w:rsidRPr="00B256D1">
        <w:rPr>
          <w:spacing w:val="5"/>
        </w:rPr>
        <w:t xml:space="preserve"> </w:t>
      </w:r>
      <w:r w:rsidRPr="00B256D1">
        <w:t>предложения</w:t>
      </w:r>
      <w:r w:rsidRPr="00B256D1">
        <w:rPr>
          <w:spacing w:val="13"/>
        </w:rPr>
        <w:t xml:space="preserve"> </w:t>
      </w:r>
      <w:r w:rsidRPr="00B256D1">
        <w:t>и</w:t>
      </w:r>
      <w:r w:rsidRPr="00B256D1">
        <w:rPr>
          <w:spacing w:val="3"/>
        </w:rPr>
        <w:t xml:space="preserve"> </w:t>
      </w:r>
      <w:r w:rsidRPr="00B256D1">
        <w:t>пожелания;</w:t>
      </w:r>
      <w:r w:rsidRPr="00B256D1">
        <w:rPr>
          <w:spacing w:val="1"/>
        </w:rPr>
        <w:t xml:space="preserve"> </w:t>
      </w:r>
      <w:r w:rsidRPr="00B256D1">
        <w:t>выслушивать</w:t>
      </w:r>
      <w:r w:rsidRPr="00B256D1">
        <w:rPr>
          <w:spacing w:val="12"/>
        </w:rPr>
        <w:t xml:space="preserve"> </w:t>
      </w:r>
      <w:r w:rsidRPr="00B256D1">
        <w:t>и</w:t>
      </w:r>
      <w:r w:rsidRPr="00B256D1">
        <w:rPr>
          <w:spacing w:val="12"/>
        </w:rPr>
        <w:t xml:space="preserve"> </w:t>
      </w:r>
      <w:r w:rsidRPr="00B256D1">
        <w:t>принимать</w:t>
      </w:r>
      <w:r w:rsidRPr="00B256D1">
        <w:rPr>
          <w:spacing w:val="12"/>
        </w:rPr>
        <w:t xml:space="preserve"> </w:t>
      </w:r>
      <w:r w:rsidRPr="00B256D1">
        <w:t>к</w:t>
      </w:r>
      <w:r w:rsidRPr="00B256D1">
        <w:rPr>
          <w:spacing w:val="11"/>
        </w:rPr>
        <w:t xml:space="preserve"> </w:t>
      </w:r>
      <w:r w:rsidRPr="00B256D1">
        <w:t>сведению</w:t>
      </w:r>
      <w:r w:rsidRPr="00B256D1">
        <w:rPr>
          <w:spacing w:val="11"/>
        </w:rPr>
        <w:t xml:space="preserve"> </w:t>
      </w:r>
      <w:r w:rsidRPr="00B256D1">
        <w:t>мнение</w:t>
      </w:r>
      <w:r w:rsidRPr="00B256D1">
        <w:rPr>
          <w:spacing w:val="10"/>
        </w:rPr>
        <w:t xml:space="preserve"> </w:t>
      </w:r>
      <w:r w:rsidRPr="00B256D1">
        <w:t>одноклассников,</w:t>
      </w:r>
      <w:r w:rsidRPr="00B256D1">
        <w:rPr>
          <w:spacing w:val="10"/>
        </w:rPr>
        <w:t xml:space="preserve"> </w:t>
      </w:r>
      <w:r w:rsidRPr="00B256D1">
        <w:t>их</w:t>
      </w:r>
      <w:r w:rsidRPr="00B256D1">
        <w:rPr>
          <w:spacing w:val="13"/>
        </w:rPr>
        <w:t xml:space="preserve"> </w:t>
      </w:r>
      <w:r w:rsidRPr="00B256D1">
        <w:t>советы</w:t>
      </w:r>
      <w:r w:rsidRPr="00B256D1">
        <w:rPr>
          <w:spacing w:val="11"/>
        </w:rPr>
        <w:t xml:space="preserve"> </w:t>
      </w:r>
      <w:r w:rsidRPr="00B256D1">
        <w:t>и</w:t>
      </w:r>
      <w:r w:rsidRPr="00B256D1">
        <w:rPr>
          <w:spacing w:val="12"/>
        </w:rPr>
        <w:t xml:space="preserve"> </w:t>
      </w:r>
      <w:r w:rsidRPr="00B256D1">
        <w:t>пожелания;</w:t>
      </w:r>
      <w:r w:rsidRPr="00B256D1">
        <w:rPr>
          <w:spacing w:val="12"/>
        </w:rPr>
        <w:t xml:space="preserve"> </w:t>
      </w:r>
      <w:r w:rsidRPr="00B256D1">
        <w:t>с</w:t>
      </w:r>
      <w:r w:rsidRPr="00B256D1">
        <w:rPr>
          <w:spacing w:val="15"/>
        </w:rPr>
        <w:t xml:space="preserve"> </w:t>
      </w:r>
      <w:r w:rsidRPr="00B256D1">
        <w:t>уважением относиться</w:t>
      </w:r>
      <w:r w:rsidRPr="00B256D1">
        <w:rPr>
          <w:spacing w:val="-3"/>
        </w:rPr>
        <w:t xml:space="preserve"> </w:t>
      </w:r>
      <w:r w:rsidRPr="00B256D1">
        <w:t>к</w:t>
      </w:r>
      <w:r w:rsidRPr="00B256D1">
        <w:rPr>
          <w:spacing w:val="-3"/>
        </w:rPr>
        <w:t xml:space="preserve"> </w:t>
      </w:r>
      <w:r w:rsidRPr="00B256D1">
        <w:t>разной</w:t>
      </w:r>
      <w:r w:rsidRPr="00B256D1">
        <w:rPr>
          <w:spacing w:val="-3"/>
        </w:rPr>
        <w:t xml:space="preserve"> </w:t>
      </w:r>
      <w:r w:rsidRPr="00B256D1">
        <w:t>оценке</w:t>
      </w:r>
      <w:r w:rsidRPr="00B256D1">
        <w:rPr>
          <w:spacing w:val="-3"/>
        </w:rPr>
        <w:t xml:space="preserve"> </w:t>
      </w:r>
      <w:r w:rsidRPr="00B256D1">
        <w:t>своих</w:t>
      </w:r>
      <w:r w:rsidRPr="00B256D1">
        <w:rPr>
          <w:spacing w:val="-1"/>
        </w:rPr>
        <w:t xml:space="preserve"> </w:t>
      </w:r>
      <w:r w:rsidRPr="00B256D1">
        <w:t>достижений</w:t>
      </w:r>
    </w:p>
    <w:p w:rsidR="0003061A" w:rsidRPr="00B256D1" w:rsidRDefault="0003061A" w:rsidP="00357285">
      <w:pPr>
        <w:pStyle w:val="1"/>
        <w:keepNext/>
        <w:keepLines/>
        <w:numPr>
          <w:ilvl w:val="0"/>
          <w:numId w:val="134"/>
        </w:numPr>
        <w:pBdr>
          <w:bottom w:val="single" w:sz="4" w:space="1" w:color="auto"/>
        </w:pBdr>
        <w:tabs>
          <w:tab w:val="clear" w:pos="432"/>
        </w:tabs>
        <w:autoSpaceDE/>
        <w:autoSpaceDN/>
        <w:spacing w:before="240" w:line="276" w:lineRule="auto"/>
        <w:ind w:left="0" w:right="150" w:firstLine="284"/>
      </w:pPr>
      <w:r w:rsidRPr="00B256D1">
        <w:t>Планируемые</w:t>
      </w:r>
      <w:r w:rsidRPr="00B256D1">
        <w:rPr>
          <w:spacing w:val="1"/>
        </w:rPr>
        <w:t xml:space="preserve"> </w:t>
      </w:r>
      <w:r w:rsidRPr="00B256D1">
        <w:t>результаты</w:t>
      </w:r>
      <w:r w:rsidRPr="00B256D1">
        <w:rPr>
          <w:spacing w:val="1"/>
        </w:rPr>
        <w:t xml:space="preserve"> </w:t>
      </w:r>
      <w:r w:rsidRPr="00B256D1">
        <w:t>освоения</w:t>
      </w:r>
      <w:r w:rsidRPr="00B256D1">
        <w:rPr>
          <w:spacing w:val="1"/>
        </w:rPr>
        <w:t xml:space="preserve"> </w:t>
      </w:r>
      <w:r w:rsidRPr="00B256D1">
        <w:t>учебного</w:t>
      </w:r>
      <w:r w:rsidRPr="00B256D1">
        <w:rPr>
          <w:spacing w:val="1"/>
        </w:rPr>
        <w:t xml:space="preserve"> </w:t>
      </w:r>
      <w:r w:rsidRPr="00B256D1">
        <w:t>предмета,</w:t>
      </w:r>
      <w:r w:rsidRPr="00B256D1">
        <w:rPr>
          <w:spacing w:val="1"/>
        </w:rPr>
        <w:t xml:space="preserve"> </w:t>
      </w:r>
      <w:r w:rsidRPr="00B256D1">
        <w:t>учебного</w:t>
      </w:r>
      <w:r w:rsidRPr="00B256D1">
        <w:rPr>
          <w:spacing w:val="1"/>
        </w:rPr>
        <w:t xml:space="preserve"> </w:t>
      </w:r>
      <w:r w:rsidRPr="00B256D1">
        <w:t>курса</w:t>
      </w:r>
      <w:r w:rsidRPr="00B256D1">
        <w:rPr>
          <w:spacing w:val="1"/>
        </w:rPr>
        <w:t xml:space="preserve"> </w:t>
      </w:r>
      <w:r w:rsidRPr="00B256D1">
        <w:t>(в</w:t>
      </w:r>
      <w:r w:rsidRPr="00B256D1">
        <w:rPr>
          <w:spacing w:val="1"/>
        </w:rPr>
        <w:t xml:space="preserve"> </w:t>
      </w:r>
      <w:r w:rsidRPr="00B256D1">
        <w:t>том</w:t>
      </w:r>
      <w:r w:rsidRPr="00B256D1">
        <w:rPr>
          <w:spacing w:val="1"/>
        </w:rPr>
        <w:t xml:space="preserve"> </w:t>
      </w:r>
      <w:r w:rsidRPr="00B256D1">
        <w:t>числе</w:t>
      </w:r>
      <w:r w:rsidRPr="00B256D1">
        <w:rPr>
          <w:spacing w:val="1"/>
        </w:rPr>
        <w:t xml:space="preserve"> </w:t>
      </w:r>
      <w:r w:rsidRPr="00B256D1">
        <w:t>внеурочной</w:t>
      </w:r>
      <w:r w:rsidRPr="00B256D1">
        <w:rPr>
          <w:spacing w:val="-1"/>
        </w:rPr>
        <w:t xml:space="preserve"> </w:t>
      </w:r>
      <w:r w:rsidRPr="00B256D1">
        <w:t>деятельности),</w:t>
      </w:r>
      <w:r w:rsidRPr="00B256D1">
        <w:rPr>
          <w:spacing w:val="1"/>
        </w:rPr>
        <w:t xml:space="preserve"> </w:t>
      </w:r>
      <w:r w:rsidRPr="00B256D1">
        <w:t>учебного модуля</w:t>
      </w:r>
    </w:p>
    <w:p w:rsidR="0003061A" w:rsidRPr="00B256D1" w:rsidRDefault="0003061A" w:rsidP="0003061A">
      <w:pPr>
        <w:spacing w:line="274" w:lineRule="exact"/>
        <w:ind w:firstLine="284"/>
        <w:rPr>
          <w:b/>
          <w:sz w:val="24"/>
          <w:szCs w:val="24"/>
        </w:rPr>
      </w:pPr>
      <w:r w:rsidRPr="00B256D1">
        <w:rPr>
          <w:b/>
          <w:sz w:val="24"/>
          <w:szCs w:val="24"/>
        </w:rPr>
        <w:t>ЛИЧНОСТНЫЕ</w:t>
      </w:r>
      <w:r w:rsidRPr="00B256D1">
        <w:rPr>
          <w:b/>
          <w:spacing w:val="-5"/>
          <w:sz w:val="24"/>
          <w:szCs w:val="24"/>
        </w:rPr>
        <w:t xml:space="preserve"> </w:t>
      </w:r>
      <w:r w:rsidRPr="00B256D1">
        <w:rPr>
          <w:b/>
          <w:sz w:val="24"/>
          <w:szCs w:val="24"/>
        </w:rPr>
        <w:t>РЕЗУЛЬТАТЫ</w:t>
      </w:r>
      <w:r w:rsidRPr="00B256D1">
        <w:rPr>
          <w:b/>
          <w:spacing w:val="-5"/>
          <w:sz w:val="24"/>
          <w:szCs w:val="24"/>
        </w:rPr>
        <w:t xml:space="preserve"> </w:t>
      </w:r>
      <w:r w:rsidRPr="00B256D1">
        <w:rPr>
          <w:b/>
          <w:sz w:val="24"/>
          <w:szCs w:val="24"/>
        </w:rPr>
        <w:t>ОБУЧАЮЩЕГОСЯ</w:t>
      </w:r>
    </w:p>
    <w:p w:rsidR="0003061A" w:rsidRPr="00B256D1" w:rsidRDefault="0003061A" w:rsidP="0003061A">
      <w:pPr>
        <w:pStyle w:val="a3"/>
        <w:ind w:right="149" w:firstLine="284"/>
      </w:pPr>
      <w:r w:rsidRPr="00B256D1">
        <w:t>В</w:t>
      </w:r>
      <w:r w:rsidRPr="00B256D1">
        <w:rPr>
          <w:spacing w:val="1"/>
        </w:rPr>
        <w:t xml:space="preserve"> </w:t>
      </w:r>
      <w:r w:rsidRPr="00B256D1">
        <w:t>результате</w:t>
      </w:r>
      <w:r w:rsidRPr="00B256D1">
        <w:rPr>
          <w:spacing w:val="1"/>
        </w:rPr>
        <w:t xml:space="preserve"> </w:t>
      </w:r>
      <w:r w:rsidRPr="00B256D1">
        <w:t>изучения</w:t>
      </w:r>
      <w:r w:rsidRPr="00B256D1">
        <w:rPr>
          <w:spacing w:val="1"/>
        </w:rPr>
        <w:t xml:space="preserve"> </w:t>
      </w:r>
      <w:r w:rsidRPr="00B256D1">
        <w:t>предмета</w:t>
      </w:r>
      <w:r w:rsidRPr="00B256D1">
        <w:rPr>
          <w:spacing w:val="1"/>
        </w:rPr>
        <w:t xml:space="preserve"> </w:t>
      </w:r>
      <w:r w:rsidRPr="00B256D1">
        <w:t>«Технология»</w:t>
      </w:r>
      <w:r w:rsidRPr="00B256D1">
        <w:rPr>
          <w:spacing w:val="1"/>
        </w:rPr>
        <w:t xml:space="preserve"> </w:t>
      </w:r>
      <w:r w:rsidRPr="00B256D1">
        <w:t>у</w:t>
      </w:r>
      <w:r w:rsidRPr="00B256D1">
        <w:rPr>
          <w:spacing w:val="1"/>
        </w:rPr>
        <w:t xml:space="preserve"> </w:t>
      </w:r>
      <w:r w:rsidRPr="00B256D1">
        <w:t>обучающегося</w:t>
      </w:r>
      <w:r w:rsidRPr="00B256D1">
        <w:rPr>
          <w:spacing w:val="1"/>
        </w:rPr>
        <w:t xml:space="preserve"> </w:t>
      </w:r>
      <w:r w:rsidRPr="00B256D1">
        <w:t>будут</w:t>
      </w:r>
      <w:r w:rsidRPr="00B256D1">
        <w:rPr>
          <w:spacing w:val="1"/>
        </w:rPr>
        <w:t xml:space="preserve"> </w:t>
      </w:r>
      <w:r w:rsidRPr="00B256D1">
        <w:t>сформированы</w:t>
      </w:r>
      <w:r w:rsidRPr="00B256D1">
        <w:rPr>
          <w:spacing w:val="1"/>
        </w:rPr>
        <w:t xml:space="preserve"> </w:t>
      </w:r>
      <w:r w:rsidRPr="00B256D1">
        <w:t>следующие</w:t>
      </w:r>
      <w:r w:rsidRPr="00B256D1">
        <w:rPr>
          <w:spacing w:val="-2"/>
        </w:rPr>
        <w:t xml:space="preserve"> </w:t>
      </w:r>
      <w:r w:rsidRPr="00B256D1">
        <w:t>личностные</w:t>
      </w:r>
      <w:r w:rsidRPr="00B256D1">
        <w:rPr>
          <w:spacing w:val="-2"/>
        </w:rPr>
        <w:t xml:space="preserve"> </w:t>
      </w:r>
      <w:r w:rsidRPr="00B256D1">
        <w:t>новообразования:</w:t>
      </w:r>
    </w:p>
    <w:p w:rsidR="0003061A" w:rsidRPr="00B256D1" w:rsidRDefault="0003061A" w:rsidP="00357285">
      <w:pPr>
        <w:pStyle w:val="a5"/>
        <w:numPr>
          <w:ilvl w:val="0"/>
          <w:numId w:val="144"/>
        </w:numPr>
        <w:tabs>
          <w:tab w:val="left" w:pos="1563"/>
          <w:tab w:val="left" w:pos="1564"/>
        </w:tabs>
        <w:ind w:left="0" w:right="153" w:firstLine="284"/>
        <w:rPr>
          <w:sz w:val="24"/>
          <w:szCs w:val="24"/>
        </w:rPr>
      </w:pPr>
      <w:r w:rsidRPr="00B256D1">
        <w:rPr>
          <w:sz w:val="24"/>
          <w:szCs w:val="24"/>
        </w:rPr>
        <w:t>первоначальные</w:t>
      </w:r>
      <w:r w:rsidRPr="00B256D1">
        <w:rPr>
          <w:spacing w:val="1"/>
          <w:sz w:val="24"/>
          <w:szCs w:val="24"/>
        </w:rPr>
        <w:t xml:space="preserve"> </w:t>
      </w:r>
      <w:r w:rsidRPr="00B256D1">
        <w:rPr>
          <w:sz w:val="24"/>
          <w:szCs w:val="24"/>
        </w:rPr>
        <w:t>представления</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созидательном</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нравственном</w:t>
      </w:r>
      <w:r w:rsidRPr="00B256D1">
        <w:rPr>
          <w:spacing w:val="1"/>
          <w:sz w:val="24"/>
          <w:szCs w:val="24"/>
        </w:rPr>
        <w:t xml:space="preserve"> </w:t>
      </w:r>
      <w:r w:rsidRPr="00B256D1">
        <w:rPr>
          <w:sz w:val="24"/>
          <w:szCs w:val="24"/>
        </w:rPr>
        <w:t>значении</w:t>
      </w:r>
      <w:r w:rsidRPr="00B256D1">
        <w:rPr>
          <w:spacing w:val="1"/>
          <w:sz w:val="24"/>
          <w:szCs w:val="24"/>
        </w:rPr>
        <w:t xml:space="preserve"> </w:t>
      </w:r>
      <w:r w:rsidRPr="00B256D1">
        <w:rPr>
          <w:sz w:val="24"/>
          <w:szCs w:val="24"/>
        </w:rPr>
        <w:t>труда</w:t>
      </w:r>
      <w:r w:rsidRPr="00B256D1">
        <w:rPr>
          <w:spacing w:val="60"/>
          <w:sz w:val="24"/>
          <w:szCs w:val="24"/>
        </w:rPr>
        <w:t xml:space="preserve"> </w:t>
      </w:r>
      <w:r w:rsidRPr="00B256D1">
        <w:rPr>
          <w:sz w:val="24"/>
          <w:szCs w:val="24"/>
        </w:rPr>
        <w:t>в</w:t>
      </w:r>
      <w:r w:rsidRPr="00B256D1">
        <w:rPr>
          <w:spacing w:val="1"/>
          <w:sz w:val="24"/>
          <w:szCs w:val="24"/>
        </w:rPr>
        <w:t xml:space="preserve"> </w:t>
      </w:r>
      <w:r w:rsidRPr="00B256D1">
        <w:rPr>
          <w:sz w:val="24"/>
          <w:szCs w:val="24"/>
        </w:rPr>
        <w:t>жизни</w:t>
      </w:r>
      <w:r w:rsidRPr="00B256D1">
        <w:rPr>
          <w:spacing w:val="-1"/>
          <w:sz w:val="24"/>
          <w:szCs w:val="24"/>
        </w:rPr>
        <w:t xml:space="preserve"> </w:t>
      </w:r>
      <w:r w:rsidRPr="00B256D1">
        <w:rPr>
          <w:sz w:val="24"/>
          <w:szCs w:val="24"/>
        </w:rPr>
        <w:t>человека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общества;</w:t>
      </w:r>
      <w:r w:rsidRPr="00B256D1">
        <w:rPr>
          <w:spacing w:val="2"/>
          <w:sz w:val="24"/>
          <w:szCs w:val="24"/>
        </w:rPr>
        <w:t xml:space="preserve"> </w:t>
      </w:r>
      <w:r w:rsidRPr="00B256D1">
        <w:rPr>
          <w:sz w:val="24"/>
          <w:szCs w:val="24"/>
        </w:rPr>
        <w:t>уважительное</w:t>
      </w:r>
      <w:r w:rsidRPr="00B256D1">
        <w:rPr>
          <w:spacing w:val="-2"/>
          <w:sz w:val="24"/>
          <w:szCs w:val="24"/>
        </w:rPr>
        <w:t xml:space="preserve"> </w:t>
      </w:r>
      <w:r w:rsidRPr="00B256D1">
        <w:rPr>
          <w:sz w:val="24"/>
          <w:szCs w:val="24"/>
        </w:rPr>
        <w:t>отношение</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труду</w:t>
      </w:r>
      <w:r w:rsidRPr="00B256D1">
        <w:rPr>
          <w:spacing w:val="-5"/>
          <w:sz w:val="24"/>
          <w:szCs w:val="24"/>
        </w:rPr>
        <w:t xml:space="preserve"> </w:t>
      </w:r>
      <w:r w:rsidRPr="00B256D1">
        <w:rPr>
          <w:sz w:val="24"/>
          <w:szCs w:val="24"/>
        </w:rPr>
        <w:t>и творчеству</w:t>
      </w:r>
      <w:r w:rsidRPr="00B256D1">
        <w:rPr>
          <w:spacing w:val="-6"/>
          <w:sz w:val="24"/>
          <w:szCs w:val="24"/>
        </w:rPr>
        <w:t xml:space="preserve"> </w:t>
      </w:r>
      <w:r w:rsidRPr="00B256D1">
        <w:rPr>
          <w:sz w:val="24"/>
          <w:szCs w:val="24"/>
        </w:rPr>
        <w:t>мастеров;</w:t>
      </w:r>
    </w:p>
    <w:p w:rsidR="0003061A" w:rsidRPr="00B256D1" w:rsidRDefault="0003061A" w:rsidP="00357285">
      <w:pPr>
        <w:pStyle w:val="a5"/>
        <w:numPr>
          <w:ilvl w:val="0"/>
          <w:numId w:val="144"/>
        </w:numPr>
        <w:tabs>
          <w:tab w:val="left" w:pos="1563"/>
          <w:tab w:val="left" w:pos="1564"/>
        </w:tabs>
        <w:ind w:left="0" w:right="149" w:firstLine="284"/>
        <w:rPr>
          <w:sz w:val="24"/>
          <w:szCs w:val="24"/>
        </w:rPr>
      </w:pPr>
      <w:r w:rsidRPr="00B256D1">
        <w:rPr>
          <w:sz w:val="24"/>
          <w:szCs w:val="24"/>
        </w:rPr>
        <w:t>осознание роли человека и используемых им технологий в сохранении гармонического</w:t>
      </w:r>
      <w:r w:rsidRPr="00B256D1">
        <w:rPr>
          <w:spacing w:val="1"/>
          <w:sz w:val="24"/>
          <w:szCs w:val="24"/>
        </w:rPr>
        <w:t xml:space="preserve"> </w:t>
      </w:r>
      <w:r w:rsidRPr="00B256D1">
        <w:rPr>
          <w:sz w:val="24"/>
          <w:szCs w:val="24"/>
        </w:rPr>
        <w:t>сосуществования</w:t>
      </w:r>
      <w:r w:rsidRPr="00B256D1">
        <w:rPr>
          <w:spacing w:val="1"/>
          <w:sz w:val="24"/>
          <w:szCs w:val="24"/>
        </w:rPr>
        <w:t xml:space="preserve"> </w:t>
      </w:r>
      <w:r w:rsidRPr="00B256D1">
        <w:rPr>
          <w:sz w:val="24"/>
          <w:szCs w:val="24"/>
        </w:rPr>
        <w:t>рукотворного</w:t>
      </w:r>
      <w:r w:rsidRPr="00B256D1">
        <w:rPr>
          <w:spacing w:val="1"/>
          <w:sz w:val="24"/>
          <w:szCs w:val="24"/>
        </w:rPr>
        <w:t xml:space="preserve"> </w:t>
      </w:r>
      <w:r w:rsidRPr="00B256D1">
        <w:rPr>
          <w:sz w:val="24"/>
          <w:szCs w:val="24"/>
        </w:rPr>
        <w:t>мира</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миром</w:t>
      </w:r>
      <w:r w:rsidRPr="00B256D1">
        <w:rPr>
          <w:spacing w:val="1"/>
          <w:sz w:val="24"/>
          <w:szCs w:val="24"/>
        </w:rPr>
        <w:t xml:space="preserve"> </w:t>
      </w:r>
      <w:r w:rsidRPr="00B256D1">
        <w:rPr>
          <w:sz w:val="24"/>
          <w:szCs w:val="24"/>
        </w:rPr>
        <w:t>природы;</w:t>
      </w:r>
      <w:r w:rsidRPr="00B256D1">
        <w:rPr>
          <w:spacing w:val="1"/>
          <w:sz w:val="24"/>
          <w:szCs w:val="24"/>
        </w:rPr>
        <w:t xml:space="preserve"> </w:t>
      </w:r>
      <w:r w:rsidRPr="00B256D1">
        <w:rPr>
          <w:sz w:val="24"/>
          <w:szCs w:val="24"/>
        </w:rPr>
        <w:t>ответственное</w:t>
      </w:r>
      <w:r w:rsidRPr="00B256D1">
        <w:rPr>
          <w:spacing w:val="1"/>
          <w:sz w:val="24"/>
          <w:szCs w:val="24"/>
        </w:rPr>
        <w:t xml:space="preserve"> </w:t>
      </w:r>
      <w:r w:rsidRPr="00B256D1">
        <w:rPr>
          <w:sz w:val="24"/>
          <w:szCs w:val="24"/>
        </w:rPr>
        <w:t>отношение</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сохранению</w:t>
      </w:r>
      <w:r w:rsidRPr="00B256D1">
        <w:rPr>
          <w:spacing w:val="1"/>
          <w:sz w:val="24"/>
          <w:szCs w:val="24"/>
        </w:rPr>
        <w:t xml:space="preserve"> </w:t>
      </w:r>
      <w:r w:rsidRPr="00B256D1">
        <w:rPr>
          <w:sz w:val="24"/>
          <w:szCs w:val="24"/>
        </w:rPr>
        <w:t>окружающей</w:t>
      </w:r>
      <w:r w:rsidRPr="00B256D1">
        <w:rPr>
          <w:spacing w:val="-1"/>
          <w:sz w:val="24"/>
          <w:szCs w:val="24"/>
        </w:rPr>
        <w:t xml:space="preserve"> </w:t>
      </w:r>
      <w:r w:rsidRPr="00B256D1">
        <w:rPr>
          <w:sz w:val="24"/>
          <w:szCs w:val="24"/>
        </w:rPr>
        <w:t>среды;</w:t>
      </w:r>
    </w:p>
    <w:p w:rsidR="0003061A" w:rsidRPr="00B256D1" w:rsidRDefault="0003061A" w:rsidP="00357285">
      <w:pPr>
        <w:pStyle w:val="a5"/>
        <w:numPr>
          <w:ilvl w:val="0"/>
          <w:numId w:val="144"/>
        </w:numPr>
        <w:tabs>
          <w:tab w:val="left" w:pos="1563"/>
          <w:tab w:val="left" w:pos="1564"/>
        </w:tabs>
        <w:ind w:left="0" w:right="145" w:firstLine="284"/>
        <w:rPr>
          <w:sz w:val="24"/>
          <w:szCs w:val="24"/>
        </w:rPr>
      </w:pPr>
      <w:r w:rsidRPr="00B256D1">
        <w:rPr>
          <w:sz w:val="24"/>
          <w:szCs w:val="24"/>
        </w:rPr>
        <w:lastRenderedPageBreak/>
        <w:t>понимание</w:t>
      </w:r>
      <w:r w:rsidRPr="00B256D1">
        <w:rPr>
          <w:spacing w:val="1"/>
          <w:sz w:val="24"/>
          <w:szCs w:val="24"/>
        </w:rPr>
        <w:t xml:space="preserve"> </w:t>
      </w:r>
      <w:r w:rsidRPr="00B256D1">
        <w:rPr>
          <w:sz w:val="24"/>
          <w:szCs w:val="24"/>
        </w:rPr>
        <w:t>культурно-исторической</w:t>
      </w:r>
      <w:r w:rsidRPr="00B256D1">
        <w:rPr>
          <w:spacing w:val="1"/>
          <w:sz w:val="24"/>
          <w:szCs w:val="24"/>
        </w:rPr>
        <w:t xml:space="preserve"> </w:t>
      </w:r>
      <w:r w:rsidRPr="00B256D1">
        <w:rPr>
          <w:sz w:val="24"/>
          <w:szCs w:val="24"/>
        </w:rPr>
        <w:t>ценности</w:t>
      </w:r>
      <w:r w:rsidRPr="00B256D1">
        <w:rPr>
          <w:spacing w:val="1"/>
          <w:sz w:val="24"/>
          <w:szCs w:val="24"/>
        </w:rPr>
        <w:t xml:space="preserve"> </w:t>
      </w:r>
      <w:r w:rsidRPr="00B256D1">
        <w:rPr>
          <w:sz w:val="24"/>
          <w:szCs w:val="24"/>
        </w:rPr>
        <w:t>традиций,</w:t>
      </w:r>
      <w:r w:rsidRPr="00B256D1">
        <w:rPr>
          <w:spacing w:val="1"/>
          <w:sz w:val="24"/>
          <w:szCs w:val="24"/>
        </w:rPr>
        <w:t xml:space="preserve"> </w:t>
      </w:r>
      <w:r w:rsidRPr="00B256D1">
        <w:rPr>
          <w:sz w:val="24"/>
          <w:szCs w:val="24"/>
        </w:rPr>
        <w:t>отражённых</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предметном</w:t>
      </w:r>
      <w:r w:rsidRPr="00B256D1">
        <w:rPr>
          <w:spacing w:val="1"/>
          <w:sz w:val="24"/>
          <w:szCs w:val="24"/>
        </w:rPr>
        <w:t xml:space="preserve"> </w:t>
      </w:r>
      <w:r w:rsidRPr="00B256D1">
        <w:rPr>
          <w:sz w:val="24"/>
          <w:szCs w:val="24"/>
        </w:rPr>
        <w:t>мире;</w:t>
      </w:r>
      <w:r w:rsidRPr="00B256D1">
        <w:rPr>
          <w:spacing w:val="1"/>
          <w:sz w:val="24"/>
          <w:szCs w:val="24"/>
        </w:rPr>
        <w:t xml:space="preserve"> </w:t>
      </w:r>
      <w:r w:rsidRPr="00B256D1">
        <w:rPr>
          <w:sz w:val="24"/>
          <w:szCs w:val="24"/>
        </w:rPr>
        <w:t>чувство</w:t>
      </w:r>
      <w:r w:rsidRPr="00B256D1">
        <w:rPr>
          <w:spacing w:val="1"/>
          <w:sz w:val="24"/>
          <w:szCs w:val="24"/>
        </w:rPr>
        <w:t xml:space="preserve"> </w:t>
      </w:r>
      <w:r w:rsidRPr="00B256D1">
        <w:rPr>
          <w:sz w:val="24"/>
          <w:szCs w:val="24"/>
        </w:rPr>
        <w:t>сопричастности</w:t>
      </w:r>
      <w:r w:rsidRPr="00B256D1">
        <w:rPr>
          <w:spacing w:val="1"/>
          <w:sz w:val="24"/>
          <w:szCs w:val="24"/>
        </w:rPr>
        <w:t xml:space="preserve"> </w:t>
      </w:r>
      <w:r w:rsidRPr="00B256D1">
        <w:rPr>
          <w:sz w:val="24"/>
          <w:szCs w:val="24"/>
        </w:rPr>
        <w:t>к культуре своего</w:t>
      </w:r>
      <w:r w:rsidRPr="00B256D1">
        <w:rPr>
          <w:spacing w:val="1"/>
          <w:sz w:val="24"/>
          <w:szCs w:val="24"/>
        </w:rPr>
        <w:t xml:space="preserve"> </w:t>
      </w:r>
      <w:r w:rsidRPr="00B256D1">
        <w:rPr>
          <w:sz w:val="24"/>
          <w:szCs w:val="24"/>
        </w:rPr>
        <w:t>народа,</w:t>
      </w:r>
      <w:r w:rsidRPr="00B256D1">
        <w:rPr>
          <w:spacing w:val="1"/>
          <w:sz w:val="24"/>
          <w:szCs w:val="24"/>
        </w:rPr>
        <w:t xml:space="preserve"> </w:t>
      </w:r>
      <w:r w:rsidRPr="00B256D1">
        <w:rPr>
          <w:sz w:val="24"/>
          <w:szCs w:val="24"/>
        </w:rPr>
        <w:t>уважительное отношение к культурным</w:t>
      </w:r>
      <w:r w:rsidRPr="00B256D1">
        <w:rPr>
          <w:spacing w:val="1"/>
          <w:sz w:val="24"/>
          <w:szCs w:val="24"/>
        </w:rPr>
        <w:t xml:space="preserve"> </w:t>
      </w:r>
      <w:r w:rsidRPr="00B256D1">
        <w:rPr>
          <w:sz w:val="24"/>
          <w:szCs w:val="24"/>
        </w:rPr>
        <w:t>традициям</w:t>
      </w:r>
      <w:r w:rsidRPr="00B256D1">
        <w:rPr>
          <w:spacing w:val="-2"/>
          <w:sz w:val="24"/>
          <w:szCs w:val="24"/>
        </w:rPr>
        <w:t xml:space="preserve"> </w:t>
      </w:r>
      <w:r w:rsidRPr="00B256D1">
        <w:rPr>
          <w:sz w:val="24"/>
          <w:szCs w:val="24"/>
        </w:rPr>
        <w:t>других</w:t>
      </w:r>
      <w:r w:rsidRPr="00B256D1">
        <w:rPr>
          <w:spacing w:val="2"/>
          <w:sz w:val="24"/>
          <w:szCs w:val="24"/>
        </w:rPr>
        <w:t xml:space="preserve"> </w:t>
      </w:r>
      <w:r w:rsidRPr="00B256D1">
        <w:rPr>
          <w:sz w:val="24"/>
          <w:szCs w:val="24"/>
        </w:rPr>
        <w:t>народов;</w:t>
      </w:r>
    </w:p>
    <w:p w:rsidR="0003061A" w:rsidRPr="00B256D1" w:rsidRDefault="0003061A" w:rsidP="00357285">
      <w:pPr>
        <w:pStyle w:val="a5"/>
        <w:numPr>
          <w:ilvl w:val="0"/>
          <w:numId w:val="144"/>
        </w:numPr>
        <w:tabs>
          <w:tab w:val="left" w:pos="1563"/>
          <w:tab w:val="left" w:pos="1564"/>
        </w:tabs>
        <w:ind w:left="0" w:right="148" w:firstLine="284"/>
        <w:rPr>
          <w:sz w:val="24"/>
          <w:szCs w:val="24"/>
        </w:rPr>
      </w:pPr>
      <w:r w:rsidRPr="00B256D1">
        <w:rPr>
          <w:sz w:val="24"/>
          <w:szCs w:val="24"/>
        </w:rPr>
        <w:t>проявление</w:t>
      </w:r>
      <w:r w:rsidRPr="00B256D1">
        <w:rPr>
          <w:spacing w:val="1"/>
          <w:sz w:val="24"/>
          <w:szCs w:val="24"/>
        </w:rPr>
        <w:t xml:space="preserve"> </w:t>
      </w:r>
      <w:r w:rsidRPr="00B256D1">
        <w:rPr>
          <w:sz w:val="24"/>
          <w:szCs w:val="24"/>
        </w:rPr>
        <w:t>способности</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эстетической</w:t>
      </w:r>
      <w:r w:rsidRPr="00B256D1">
        <w:rPr>
          <w:spacing w:val="1"/>
          <w:sz w:val="24"/>
          <w:szCs w:val="24"/>
        </w:rPr>
        <w:t xml:space="preserve"> </w:t>
      </w:r>
      <w:r w:rsidRPr="00B256D1">
        <w:rPr>
          <w:sz w:val="24"/>
          <w:szCs w:val="24"/>
        </w:rPr>
        <w:t>оценке</w:t>
      </w:r>
      <w:r w:rsidRPr="00B256D1">
        <w:rPr>
          <w:spacing w:val="1"/>
          <w:sz w:val="24"/>
          <w:szCs w:val="24"/>
        </w:rPr>
        <w:t xml:space="preserve"> </w:t>
      </w:r>
      <w:r w:rsidRPr="00B256D1">
        <w:rPr>
          <w:sz w:val="24"/>
          <w:szCs w:val="24"/>
        </w:rPr>
        <w:t>окружающей</w:t>
      </w:r>
      <w:r w:rsidRPr="00B256D1">
        <w:rPr>
          <w:spacing w:val="1"/>
          <w:sz w:val="24"/>
          <w:szCs w:val="24"/>
        </w:rPr>
        <w:t xml:space="preserve"> </w:t>
      </w:r>
      <w:r w:rsidRPr="00B256D1">
        <w:rPr>
          <w:sz w:val="24"/>
          <w:szCs w:val="24"/>
        </w:rPr>
        <w:t>предметной</w:t>
      </w:r>
      <w:r w:rsidRPr="00B256D1">
        <w:rPr>
          <w:spacing w:val="1"/>
          <w:sz w:val="24"/>
          <w:szCs w:val="24"/>
        </w:rPr>
        <w:t xml:space="preserve"> </w:t>
      </w:r>
      <w:r w:rsidRPr="00B256D1">
        <w:rPr>
          <w:sz w:val="24"/>
          <w:szCs w:val="24"/>
        </w:rPr>
        <w:t>среды;</w:t>
      </w:r>
      <w:r w:rsidRPr="00B256D1">
        <w:rPr>
          <w:spacing w:val="-57"/>
          <w:sz w:val="24"/>
          <w:szCs w:val="24"/>
        </w:rPr>
        <w:t xml:space="preserve"> </w:t>
      </w:r>
      <w:r w:rsidRPr="00B256D1">
        <w:rPr>
          <w:sz w:val="24"/>
          <w:szCs w:val="24"/>
        </w:rPr>
        <w:t>эстетические</w:t>
      </w:r>
      <w:r w:rsidRPr="00B256D1">
        <w:rPr>
          <w:spacing w:val="1"/>
          <w:sz w:val="24"/>
          <w:szCs w:val="24"/>
        </w:rPr>
        <w:t xml:space="preserve"> </w:t>
      </w:r>
      <w:r w:rsidRPr="00B256D1">
        <w:rPr>
          <w:sz w:val="24"/>
          <w:szCs w:val="24"/>
        </w:rPr>
        <w:t>чувства</w:t>
      </w:r>
      <w:r w:rsidRPr="00B256D1">
        <w:rPr>
          <w:spacing w:val="1"/>
          <w:sz w:val="24"/>
          <w:szCs w:val="24"/>
        </w:rPr>
        <w:t xml:space="preserve"> </w:t>
      </w:r>
      <w:r w:rsidRPr="00B256D1">
        <w:rPr>
          <w:sz w:val="24"/>
          <w:szCs w:val="24"/>
        </w:rPr>
        <w:t>—</w:t>
      </w:r>
      <w:r w:rsidRPr="00B256D1">
        <w:rPr>
          <w:spacing w:val="1"/>
          <w:sz w:val="24"/>
          <w:szCs w:val="24"/>
        </w:rPr>
        <w:t xml:space="preserve"> </w:t>
      </w:r>
      <w:r w:rsidRPr="00B256D1">
        <w:rPr>
          <w:sz w:val="24"/>
          <w:szCs w:val="24"/>
        </w:rPr>
        <w:t>эмоционально-положительное</w:t>
      </w:r>
      <w:r w:rsidRPr="00B256D1">
        <w:rPr>
          <w:spacing w:val="1"/>
          <w:sz w:val="24"/>
          <w:szCs w:val="24"/>
        </w:rPr>
        <w:t xml:space="preserve"> </w:t>
      </w:r>
      <w:r w:rsidRPr="00B256D1">
        <w:rPr>
          <w:sz w:val="24"/>
          <w:szCs w:val="24"/>
        </w:rPr>
        <w:t>восприятие</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понимание</w:t>
      </w:r>
      <w:r w:rsidRPr="00B256D1">
        <w:rPr>
          <w:spacing w:val="1"/>
          <w:sz w:val="24"/>
          <w:szCs w:val="24"/>
        </w:rPr>
        <w:t xml:space="preserve"> </w:t>
      </w:r>
      <w:r w:rsidRPr="00B256D1">
        <w:rPr>
          <w:sz w:val="24"/>
          <w:szCs w:val="24"/>
        </w:rPr>
        <w:t>красоты</w:t>
      </w:r>
      <w:r w:rsidRPr="00B256D1">
        <w:rPr>
          <w:spacing w:val="1"/>
          <w:sz w:val="24"/>
          <w:szCs w:val="24"/>
        </w:rPr>
        <w:t xml:space="preserve"> </w:t>
      </w:r>
      <w:r w:rsidRPr="00B256D1">
        <w:rPr>
          <w:sz w:val="24"/>
          <w:szCs w:val="24"/>
        </w:rPr>
        <w:t>форм</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образов</w:t>
      </w:r>
    </w:p>
    <w:p w:rsidR="0003061A" w:rsidRPr="00B256D1" w:rsidRDefault="0003061A" w:rsidP="0003061A">
      <w:pPr>
        <w:pStyle w:val="a3"/>
        <w:ind w:firstLine="284"/>
      </w:pPr>
      <w:r w:rsidRPr="00B256D1">
        <w:t>природных</w:t>
      </w:r>
      <w:r w:rsidRPr="00B256D1">
        <w:rPr>
          <w:spacing w:val="-4"/>
        </w:rPr>
        <w:t xml:space="preserve"> </w:t>
      </w:r>
      <w:r w:rsidRPr="00B256D1">
        <w:t>объектов,</w:t>
      </w:r>
      <w:r w:rsidRPr="00B256D1">
        <w:rPr>
          <w:spacing w:val="-4"/>
        </w:rPr>
        <w:t xml:space="preserve"> </w:t>
      </w:r>
      <w:r w:rsidRPr="00B256D1">
        <w:t>образцов</w:t>
      </w:r>
      <w:r w:rsidRPr="00B256D1">
        <w:rPr>
          <w:spacing w:val="-4"/>
        </w:rPr>
        <w:t xml:space="preserve"> </w:t>
      </w:r>
      <w:r w:rsidRPr="00B256D1">
        <w:t>мировой</w:t>
      </w:r>
      <w:r w:rsidRPr="00B256D1">
        <w:rPr>
          <w:spacing w:val="-4"/>
        </w:rPr>
        <w:t xml:space="preserve"> </w:t>
      </w:r>
      <w:r w:rsidRPr="00B256D1">
        <w:t>и</w:t>
      </w:r>
      <w:r w:rsidRPr="00B256D1">
        <w:rPr>
          <w:spacing w:val="-4"/>
        </w:rPr>
        <w:t xml:space="preserve"> </w:t>
      </w:r>
      <w:r w:rsidRPr="00B256D1">
        <w:t>отечественной</w:t>
      </w:r>
      <w:r w:rsidRPr="00B256D1">
        <w:rPr>
          <w:spacing w:val="-4"/>
        </w:rPr>
        <w:t xml:space="preserve"> </w:t>
      </w:r>
      <w:r w:rsidRPr="00B256D1">
        <w:t>художественной</w:t>
      </w:r>
      <w:r w:rsidRPr="00B256D1">
        <w:rPr>
          <w:spacing w:val="-4"/>
        </w:rPr>
        <w:t xml:space="preserve"> </w:t>
      </w:r>
      <w:r w:rsidRPr="00B256D1">
        <w:t>культуры;</w:t>
      </w:r>
    </w:p>
    <w:p w:rsidR="0003061A" w:rsidRPr="00B256D1" w:rsidRDefault="0003061A" w:rsidP="00357285">
      <w:pPr>
        <w:pStyle w:val="a5"/>
        <w:numPr>
          <w:ilvl w:val="0"/>
          <w:numId w:val="144"/>
        </w:numPr>
        <w:tabs>
          <w:tab w:val="left" w:pos="1563"/>
          <w:tab w:val="left" w:pos="1564"/>
        </w:tabs>
        <w:ind w:left="0" w:right="146" w:firstLine="284"/>
        <w:rPr>
          <w:sz w:val="24"/>
          <w:szCs w:val="24"/>
        </w:rPr>
      </w:pPr>
      <w:r w:rsidRPr="00B256D1">
        <w:rPr>
          <w:sz w:val="24"/>
          <w:szCs w:val="24"/>
        </w:rPr>
        <w:t>проявление</w:t>
      </w:r>
      <w:r w:rsidRPr="00B256D1">
        <w:rPr>
          <w:spacing w:val="1"/>
          <w:sz w:val="24"/>
          <w:szCs w:val="24"/>
        </w:rPr>
        <w:t xml:space="preserve"> </w:t>
      </w:r>
      <w:r w:rsidRPr="00B256D1">
        <w:rPr>
          <w:sz w:val="24"/>
          <w:szCs w:val="24"/>
        </w:rPr>
        <w:t>положительного</w:t>
      </w:r>
      <w:r w:rsidRPr="00B256D1">
        <w:rPr>
          <w:spacing w:val="1"/>
          <w:sz w:val="24"/>
          <w:szCs w:val="24"/>
        </w:rPr>
        <w:t xml:space="preserve"> </w:t>
      </w:r>
      <w:r w:rsidRPr="00B256D1">
        <w:rPr>
          <w:sz w:val="24"/>
          <w:szCs w:val="24"/>
        </w:rPr>
        <w:t>отношения</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интереса</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различным</w:t>
      </w:r>
      <w:r w:rsidRPr="00B256D1">
        <w:rPr>
          <w:spacing w:val="1"/>
          <w:sz w:val="24"/>
          <w:szCs w:val="24"/>
        </w:rPr>
        <w:t xml:space="preserve"> </w:t>
      </w:r>
      <w:r w:rsidRPr="00B256D1">
        <w:rPr>
          <w:sz w:val="24"/>
          <w:szCs w:val="24"/>
        </w:rPr>
        <w:t>видам</w:t>
      </w:r>
      <w:r w:rsidRPr="00B256D1">
        <w:rPr>
          <w:spacing w:val="1"/>
          <w:sz w:val="24"/>
          <w:szCs w:val="24"/>
        </w:rPr>
        <w:t xml:space="preserve"> </w:t>
      </w:r>
      <w:r w:rsidRPr="00B256D1">
        <w:rPr>
          <w:sz w:val="24"/>
          <w:szCs w:val="24"/>
        </w:rPr>
        <w:t>творческой</w:t>
      </w:r>
      <w:r w:rsidRPr="00B256D1">
        <w:rPr>
          <w:spacing w:val="1"/>
          <w:sz w:val="24"/>
          <w:szCs w:val="24"/>
        </w:rPr>
        <w:t xml:space="preserve"> </w:t>
      </w:r>
      <w:r w:rsidRPr="00B256D1">
        <w:rPr>
          <w:sz w:val="24"/>
          <w:szCs w:val="24"/>
        </w:rPr>
        <w:t>преобразующей деятельности, стремление к творческой самореализации; мотивация к творческому</w:t>
      </w:r>
      <w:r w:rsidRPr="00B256D1">
        <w:rPr>
          <w:spacing w:val="1"/>
          <w:sz w:val="24"/>
          <w:szCs w:val="24"/>
        </w:rPr>
        <w:t xml:space="preserve"> </w:t>
      </w:r>
      <w:r w:rsidRPr="00B256D1">
        <w:rPr>
          <w:sz w:val="24"/>
          <w:szCs w:val="24"/>
        </w:rPr>
        <w:t>труду,</w:t>
      </w:r>
      <w:r w:rsidRPr="00B256D1">
        <w:rPr>
          <w:spacing w:val="1"/>
          <w:sz w:val="24"/>
          <w:szCs w:val="24"/>
        </w:rPr>
        <w:t xml:space="preserve"> </w:t>
      </w:r>
      <w:r w:rsidRPr="00B256D1">
        <w:rPr>
          <w:sz w:val="24"/>
          <w:szCs w:val="24"/>
        </w:rPr>
        <w:t>работе</w:t>
      </w:r>
      <w:r w:rsidRPr="00B256D1">
        <w:rPr>
          <w:spacing w:val="1"/>
          <w:sz w:val="24"/>
          <w:szCs w:val="24"/>
        </w:rPr>
        <w:t xml:space="preserve"> </w:t>
      </w:r>
      <w:r w:rsidRPr="00B256D1">
        <w:rPr>
          <w:sz w:val="24"/>
          <w:szCs w:val="24"/>
        </w:rPr>
        <w:t>на</w:t>
      </w:r>
      <w:r w:rsidRPr="00B256D1">
        <w:rPr>
          <w:spacing w:val="1"/>
          <w:sz w:val="24"/>
          <w:szCs w:val="24"/>
        </w:rPr>
        <w:t xml:space="preserve"> </w:t>
      </w:r>
      <w:r w:rsidRPr="00B256D1">
        <w:rPr>
          <w:sz w:val="24"/>
          <w:szCs w:val="24"/>
        </w:rPr>
        <w:t>результат;</w:t>
      </w:r>
      <w:r w:rsidRPr="00B256D1">
        <w:rPr>
          <w:spacing w:val="1"/>
          <w:sz w:val="24"/>
          <w:szCs w:val="24"/>
        </w:rPr>
        <w:t xml:space="preserve"> </w:t>
      </w:r>
      <w:r w:rsidRPr="00B256D1">
        <w:rPr>
          <w:sz w:val="24"/>
          <w:szCs w:val="24"/>
        </w:rPr>
        <w:t>способность</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различным</w:t>
      </w:r>
      <w:r w:rsidRPr="00B256D1">
        <w:rPr>
          <w:spacing w:val="1"/>
          <w:sz w:val="24"/>
          <w:szCs w:val="24"/>
        </w:rPr>
        <w:t xml:space="preserve"> </w:t>
      </w:r>
      <w:r w:rsidRPr="00B256D1">
        <w:rPr>
          <w:sz w:val="24"/>
          <w:szCs w:val="24"/>
        </w:rPr>
        <w:t>видам</w:t>
      </w:r>
      <w:r w:rsidRPr="00B256D1">
        <w:rPr>
          <w:spacing w:val="1"/>
          <w:sz w:val="24"/>
          <w:szCs w:val="24"/>
        </w:rPr>
        <w:t xml:space="preserve"> </w:t>
      </w:r>
      <w:r w:rsidRPr="00B256D1">
        <w:rPr>
          <w:sz w:val="24"/>
          <w:szCs w:val="24"/>
        </w:rPr>
        <w:t>практической</w:t>
      </w:r>
      <w:r w:rsidRPr="00B256D1">
        <w:rPr>
          <w:spacing w:val="1"/>
          <w:sz w:val="24"/>
          <w:szCs w:val="24"/>
        </w:rPr>
        <w:t xml:space="preserve"> </w:t>
      </w:r>
      <w:r w:rsidRPr="00B256D1">
        <w:rPr>
          <w:sz w:val="24"/>
          <w:szCs w:val="24"/>
        </w:rPr>
        <w:t>преобразующей</w:t>
      </w:r>
      <w:r w:rsidRPr="00B256D1">
        <w:rPr>
          <w:spacing w:val="1"/>
          <w:sz w:val="24"/>
          <w:szCs w:val="24"/>
        </w:rPr>
        <w:t xml:space="preserve"> </w:t>
      </w:r>
      <w:r w:rsidRPr="00B256D1">
        <w:rPr>
          <w:sz w:val="24"/>
          <w:szCs w:val="24"/>
        </w:rPr>
        <w:t>деятельности;</w:t>
      </w:r>
    </w:p>
    <w:p w:rsidR="0003061A" w:rsidRPr="00B256D1" w:rsidRDefault="0003061A" w:rsidP="00357285">
      <w:pPr>
        <w:pStyle w:val="a5"/>
        <w:numPr>
          <w:ilvl w:val="0"/>
          <w:numId w:val="144"/>
        </w:numPr>
        <w:tabs>
          <w:tab w:val="left" w:pos="1563"/>
          <w:tab w:val="left" w:pos="1564"/>
        </w:tabs>
        <w:ind w:left="0" w:right="149" w:firstLine="284"/>
        <w:rPr>
          <w:sz w:val="24"/>
          <w:szCs w:val="24"/>
        </w:rPr>
      </w:pPr>
      <w:r w:rsidRPr="00B256D1">
        <w:rPr>
          <w:sz w:val="24"/>
          <w:szCs w:val="24"/>
        </w:rPr>
        <w:t>проявление</w:t>
      </w:r>
      <w:r w:rsidRPr="00B256D1">
        <w:rPr>
          <w:spacing w:val="1"/>
          <w:sz w:val="24"/>
          <w:szCs w:val="24"/>
        </w:rPr>
        <w:t xml:space="preserve"> </w:t>
      </w:r>
      <w:r w:rsidRPr="00B256D1">
        <w:rPr>
          <w:sz w:val="24"/>
          <w:szCs w:val="24"/>
        </w:rPr>
        <w:t>устойчивых</w:t>
      </w:r>
      <w:r w:rsidRPr="00B256D1">
        <w:rPr>
          <w:spacing w:val="1"/>
          <w:sz w:val="24"/>
          <w:szCs w:val="24"/>
        </w:rPr>
        <w:t xml:space="preserve"> </w:t>
      </w:r>
      <w:r w:rsidRPr="00B256D1">
        <w:rPr>
          <w:sz w:val="24"/>
          <w:szCs w:val="24"/>
        </w:rPr>
        <w:t>волевых</w:t>
      </w:r>
      <w:r w:rsidRPr="00B256D1">
        <w:rPr>
          <w:spacing w:val="1"/>
          <w:sz w:val="24"/>
          <w:szCs w:val="24"/>
        </w:rPr>
        <w:t xml:space="preserve"> </w:t>
      </w:r>
      <w:r w:rsidRPr="00B256D1">
        <w:rPr>
          <w:sz w:val="24"/>
          <w:szCs w:val="24"/>
        </w:rPr>
        <w:t>качества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способность</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саморегуляции:</w:t>
      </w:r>
      <w:r w:rsidRPr="00B256D1">
        <w:rPr>
          <w:spacing w:val="1"/>
          <w:sz w:val="24"/>
          <w:szCs w:val="24"/>
        </w:rPr>
        <w:t xml:space="preserve"> </w:t>
      </w:r>
      <w:r w:rsidRPr="00B256D1">
        <w:rPr>
          <w:sz w:val="24"/>
          <w:szCs w:val="24"/>
        </w:rPr>
        <w:t>организованность,</w:t>
      </w:r>
      <w:r w:rsidRPr="00B256D1">
        <w:rPr>
          <w:spacing w:val="1"/>
          <w:sz w:val="24"/>
          <w:szCs w:val="24"/>
        </w:rPr>
        <w:t xml:space="preserve"> </w:t>
      </w:r>
      <w:r w:rsidRPr="00B256D1">
        <w:rPr>
          <w:sz w:val="24"/>
          <w:szCs w:val="24"/>
        </w:rPr>
        <w:t>аккуратность,</w:t>
      </w:r>
      <w:r w:rsidRPr="00B256D1">
        <w:rPr>
          <w:spacing w:val="1"/>
          <w:sz w:val="24"/>
          <w:szCs w:val="24"/>
        </w:rPr>
        <w:t xml:space="preserve"> </w:t>
      </w:r>
      <w:r w:rsidRPr="00B256D1">
        <w:rPr>
          <w:sz w:val="24"/>
          <w:szCs w:val="24"/>
        </w:rPr>
        <w:t>трудолюбие,</w:t>
      </w:r>
      <w:r w:rsidRPr="00B256D1">
        <w:rPr>
          <w:spacing w:val="1"/>
          <w:sz w:val="24"/>
          <w:szCs w:val="24"/>
        </w:rPr>
        <w:t xml:space="preserve"> </w:t>
      </w:r>
      <w:r w:rsidRPr="00B256D1">
        <w:rPr>
          <w:sz w:val="24"/>
          <w:szCs w:val="24"/>
        </w:rPr>
        <w:t>ответственность,</w:t>
      </w:r>
      <w:r w:rsidRPr="00B256D1">
        <w:rPr>
          <w:spacing w:val="1"/>
          <w:sz w:val="24"/>
          <w:szCs w:val="24"/>
        </w:rPr>
        <w:t xml:space="preserve"> </w:t>
      </w:r>
      <w:r w:rsidRPr="00B256D1">
        <w:rPr>
          <w:sz w:val="24"/>
          <w:szCs w:val="24"/>
        </w:rPr>
        <w:t>умение</w:t>
      </w:r>
      <w:r w:rsidRPr="00B256D1">
        <w:rPr>
          <w:spacing w:val="1"/>
          <w:sz w:val="24"/>
          <w:szCs w:val="24"/>
        </w:rPr>
        <w:t xml:space="preserve"> </w:t>
      </w:r>
      <w:r w:rsidRPr="00B256D1">
        <w:rPr>
          <w:sz w:val="24"/>
          <w:szCs w:val="24"/>
        </w:rPr>
        <w:t>справляться</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доступными</w:t>
      </w:r>
      <w:r w:rsidRPr="00B256D1">
        <w:rPr>
          <w:spacing w:val="-57"/>
          <w:sz w:val="24"/>
          <w:szCs w:val="24"/>
        </w:rPr>
        <w:t xml:space="preserve"> </w:t>
      </w:r>
      <w:r w:rsidRPr="00B256D1">
        <w:rPr>
          <w:sz w:val="24"/>
          <w:szCs w:val="24"/>
        </w:rPr>
        <w:t>проблемами;</w:t>
      </w:r>
    </w:p>
    <w:p w:rsidR="0003061A" w:rsidRPr="00B256D1" w:rsidRDefault="0003061A" w:rsidP="00357285">
      <w:pPr>
        <w:pStyle w:val="a5"/>
        <w:numPr>
          <w:ilvl w:val="0"/>
          <w:numId w:val="144"/>
        </w:numPr>
        <w:tabs>
          <w:tab w:val="left" w:pos="1563"/>
          <w:tab w:val="left" w:pos="1564"/>
        </w:tabs>
        <w:ind w:left="0" w:right="146" w:firstLine="284"/>
        <w:rPr>
          <w:sz w:val="24"/>
          <w:szCs w:val="24"/>
        </w:rPr>
      </w:pPr>
      <w:r w:rsidRPr="00B256D1">
        <w:rPr>
          <w:sz w:val="24"/>
          <w:szCs w:val="24"/>
        </w:rPr>
        <w:t>готовность</w:t>
      </w:r>
      <w:r w:rsidRPr="00B256D1">
        <w:rPr>
          <w:spacing w:val="1"/>
          <w:sz w:val="24"/>
          <w:szCs w:val="24"/>
        </w:rPr>
        <w:t xml:space="preserve"> </w:t>
      </w:r>
      <w:r w:rsidRPr="00B256D1">
        <w:rPr>
          <w:sz w:val="24"/>
          <w:szCs w:val="24"/>
        </w:rPr>
        <w:t>вступать</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сотрудничество</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другими</w:t>
      </w:r>
      <w:r w:rsidRPr="00B256D1">
        <w:rPr>
          <w:spacing w:val="1"/>
          <w:sz w:val="24"/>
          <w:szCs w:val="24"/>
        </w:rPr>
        <w:t xml:space="preserve"> </w:t>
      </w:r>
      <w:r w:rsidRPr="00B256D1">
        <w:rPr>
          <w:sz w:val="24"/>
          <w:szCs w:val="24"/>
        </w:rPr>
        <w:t>людьми</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учётом</w:t>
      </w:r>
      <w:r w:rsidRPr="00B256D1">
        <w:rPr>
          <w:spacing w:val="1"/>
          <w:sz w:val="24"/>
          <w:szCs w:val="24"/>
        </w:rPr>
        <w:t xml:space="preserve"> </w:t>
      </w:r>
      <w:r w:rsidRPr="00B256D1">
        <w:rPr>
          <w:sz w:val="24"/>
          <w:szCs w:val="24"/>
        </w:rPr>
        <w:t>этики</w:t>
      </w:r>
      <w:r w:rsidRPr="00B256D1">
        <w:rPr>
          <w:spacing w:val="1"/>
          <w:sz w:val="24"/>
          <w:szCs w:val="24"/>
        </w:rPr>
        <w:t xml:space="preserve"> </w:t>
      </w:r>
      <w:r w:rsidRPr="00B256D1">
        <w:rPr>
          <w:sz w:val="24"/>
          <w:szCs w:val="24"/>
        </w:rPr>
        <w:t>общения;</w:t>
      </w:r>
      <w:r w:rsidRPr="00B256D1">
        <w:rPr>
          <w:spacing w:val="-57"/>
          <w:sz w:val="24"/>
          <w:szCs w:val="24"/>
        </w:rPr>
        <w:t xml:space="preserve"> </w:t>
      </w:r>
      <w:r w:rsidRPr="00B256D1">
        <w:rPr>
          <w:sz w:val="24"/>
          <w:szCs w:val="24"/>
        </w:rPr>
        <w:t>проявление</w:t>
      </w:r>
      <w:r w:rsidRPr="00B256D1">
        <w:rPr>
          <w:spacing w:val="-2"/>
          <w:sz w:val="24"/>
          <w:szCs w:val="24"/>
        </w:rPr>
        <w:t xml:space="preserve"> </w:t>
      </w:r>
      <w:r w:rsidRPr="00B256D1">
        <w:rPr>
          <w:sz w:val="24"/>
          <w:szCs w:val="24"/>
        </w:rPr>
        <w:t>толерантности</w:t>
      </w:r>
      <w:r w:rsidRPr="00B256D1">
        <w:rPr>
          <w:spacing w:val="1"/>
          <w:sz w:val="24"/>
          <w:szCs w:val="24"/>
        </w:rPr>
        <w:t xml:space="preserve"> </w:t>
      </w:r>
      <w:r w:rsidRPr="00B256D1">
        <w:rPr>
          <w:sz w:val="24"/>
          <w:szCs w:val="24"/>
        </w:rPr>
        <w:t>и доброжелательности.</w:t>
      </w:r>
    </w:p>
    <w:p w:rsidR="0003061A" w:rsidRPr="00B256D1" w:rsidRDefault="0003061A" w:rsidP="00357285">
      <w:pPr>
        <w:pStyle w:val="1"/>
        <w:keepNext/>
        <w:keepLines/>
        <w:numPr>
          <w:ilvl w:val="0"/>
          <w:numId w:val="134"/>
        </w:numPr>
        <w:pBdr>
          <w:bottom w:val="single" w:sz="4" w:space="1" w:color="auto"/>
        </w:pBdr>
        <w:tabs>
          <w:tab w:val="clear" w:pos="432"/>
        </w:tabs>
        <w:autoSpaceDE/>
        <w:autoSpaceDN/>
        <w:spacing w:before="4" w:line="276" w:lineRule="auto"/>
        <w:ind w:left="0" w:firstLine="284"/>
      </w:pPr>
      <w:r w:rsidRPr="00B256D1">
        <w:t>МЕТАПРЕДМЕТНЫЕ</w:t>
      </w:r>
      <w:r w:rsidRPr="00B256D1">
        <w:rPr>
          <w:spacing w:val="-6"/>
        </w:rPr>
        <w:t xml:space="preserve"> </w:t>
      </w:r>
      <w:r w:rsidRPr="00B256D1">
        <w:t>РЕЗУЛЬТАТЫ</w:t>
      </w:r>
      <w:r w:rsidRPr="00B256D1">
        <w:rPr>
          <w:spacing w:val="-7"/>
        </w:rPr>
        <w:t xml:space="preserve"> </w:t>
      </w:r>
      <w:r w:rsidRPr="00B256D1">
        <w:t>ОБУЧАЮЩЕГОСЯ</w:t>
      </w:r>
    </w:p>
    <w:p w:rsidR="0003061A" w:rsidRPr="00B256D1" w:rsidRDefault="0003061A" w:rsidP="0003061A">
      <w:pPr>
        <w:pStyle w:val="a3"/>
        <w:ind w:right="150" w:firstLine="284"/>
      </w:pPr>
      <w:r w:rsidRPr="00B256D1">
        <w:t>К</w:t>
      </w:r>
      <w:r w:rsidRPr="00B256D1">
        <w:rPr>
          <w:spacing w:val="5"/>
        </w:rPr>
        <w:t xml:space="preserve"> </w:t>
      </w:r>
      <w:r w:rsidRPr="00B256D1">
        <w:t>концу</w:t>
      </w:r>
      <w:r w:rsidRPr="00B256D1">
        <w:rPr>
          <w:spacing w:val="57"/>
        </w:rPr>
        <w:t xml:space="preserve"> </w:t>
      </w:r>
      <w:r w:rsidRPr="00B256D1">
        <w:t>обучения</w:t>
      </w:r>
      <w:r w:rsidRPr="00B256D1">
        <w:rPr>
          <w:spacing w:val="7"/>
        </w:rPr>
        <w:t xml:space="preserve"> </w:t>
      </w:r>
      <w:r w:rsidRPr="00B256D1">
        <w:t>у</w:t>
      </w:r>
      <w:r w:rsidRPr="00B256D1">
        <w:rPr>
          <w:spacing w:val="2"/>
        </w:rPr>
        <w:t xml:space="preserve"> </w:t>
      </w:r>
      <w:r w:rsidRPr="00B256D1">
        <w:t>обучающегося</w:t>
      </w:r>
      <w:r w:rsidRPr="00B256D1">
        <w:rPr>
          <w:spacing w:val="4"/>
        </w:rPr>
        <w:t xml:space="preserve"> </w:t>
      </w:r>
      <w:r w:rsidRPr="00B256D1">
        <w:t>формируются</w:t>
      </w:r>
      <w:r w:rsidRPr="00B256D1">
        <w:rPr>
          <w:spacing w:val="6"/>
        </w:rPr>
        <w:t xml:space="preserve"> </w:t>
      </w:r>
      <w:r w:rsidRPr="00B256D1">
        <w:t>следующие</w:t>
      </w:r>
      <w:r w:rsidRPr="00B256D1">
        <w:rPr>
          <w:spacing w:val="8"/>
        </w:rPr>
        <w:t xml:space="preserve"> </w:t>
      </w:r>
      <w:r w:rsidRPr="00B256D1">
        <w:t>универсальные</w:t>
      </w:r>
      <w:r w:rsidRPr="00B256D1">
        <w:rPr>
          <w:spacing w:val="10"/>
        </w:rPr>
        <w:t xml:space="preserve"> </w:t>
      </w:r>
      <w:r w:rsidRPr="00B256D1">
        <w:t>учебные</w:t>
      </w:r>
      <w:r w:rsidRPr="00B256D1">
        <w:rPr>
          <w:spacing w:val="-57"/>
        </w:rPr>
        <w:t xml:space="preserve"> </w:t>
      </w:r>
      <w:r w:rsidRPr="00B256D1">
        <w:t>действия.</w:t>
      </w:r>
    </w:p>
    <w:p w:rsidR="0003061A" w:rsidRPr="00B256D1" w:rsidRDefault="0003061A" w:rsidP="00357285">
      <w:pPr>
        <w:pStyle w:val="1"/>
        <w:keepNext/>
        <w:keepLines/>
        <w:numPr>
          <w:ilvl w:val="0"/>
          <w:numId w:val="134"/>
        </w:numPr>
        <w:pBdr>
          <w:bottom w:val="single" w:sz="4" w:space="1" w:color="auto"/>
        </w:pBdr>
        <w:tabs>
          <w:tab w:val="clear" w:pos="432"/>
        </w:tabs>
        <w:autoSpaceDE/>
        <w:autoSpaceDN/>
        <w:spacing w:before="2" w:line="276" w:lineRule="auto"/>
        <w:ind w:left="0" w:firstLine="284"/>
      </w:pPr>
      <w:r w:rsidRPr="00B256D1">
        <w:t>Познавательные</w:t>
      </w:r>
      <w:r w:rsidRPr="00B256D1">
        <w:rPr>
          <w:spacing w:val="-3"/>
        </w:rPr>
        <w:t xml:space="preserve"> </w:t>
      </w:r>
      <w:r w:rsidRPr="00B256D1">
        <w:t>УУД:</w:t>
      </w:r>
    </w:p>
    <w:p w:rsidR="0003061A" w:rsidRPr="00B256D1" w:rsidRDefault="0003061A" w:rsidP="00357285">
      <w:pPr>
        <w:pStyle w:val="a5"/>
        <w:numPr>
          <w:ilvl w:val="0"/>
          <w:numId w:val="144"/>
        </w:numPr>
        <w:tabs>
          <w:tab w:val="left" w:pos="1563"/>
          <w:tab w:val="left" w:pos="1564"/>
        </w:tabs>
        <w:ind w:left="0" w:right="148" w:firstLine="284"/>
        <w:jc w:val="left"/>
        <w:rPr>
          <w:sz w:val="24"/>
          <w:szCs w:val="24"/>
        </w:rPr>
      </w:pPr>
      <w:r w:rsidRPr="00B256D1">
        <w:rPr>
          <w:sz w:val="24"/>
          <w:szCs w:val="24"/>
        </w:rPr>
        <w:t>ориентироваться</w:t>
      </w:r>
      <w:r w:rsidRPr="00B256D1">
        <w:rPr>
          <w:spacing w:val="27"/>
          <w:sz w:val="24"/>
          <w:szCs w:val="24"/>
        </w:rPr>
        <w:t xml:space="preserve"> </w:t>
      </w:r>
      <w:r w:rsidRPr="00B256D1">
        <w:rPr>
          <w:sz w:val="24"/>
          <w:szCs w:val="24"/>
        </w:rPr>
        <w:t>в</w:t>
      </w:r>
      <w:r w:rsidRPr="00B256D1">
        <w:rPr>
          <w:spacing w:val="27"/>
          <w:sz w:val="24"/>
          <w:szCs w:val="24"/>
        </w:rPr>
        <w:t xml:space="preserve"> </w:t>
      </w:r>
      <w:r w:rsidRPr="00B256D1">
        <w:rPr>
          <w:sz w:val="24"/>
          <w:szCs w:val="24"/>
        </w:rPr>
        <w:t>терминах</w:t>
      </w:r>
      <w:r w:rsidRPr="00B256D1">
        <w:rPr>
          <w:spacing w:val="27"/>
          <w:sz w:val="24"/>
          <w:szCs w:val="24"/>
        </w:rPr>
        <w:t xml:space="preserve"> </w:t>
      </w:r>
      <w:r w:rsidRPr="00B256D1">
        <w:rPr>
          <w:sz w:val="24"/>
          <w:szCs w:val="24"/>
        </w:rPr>
        <w:t>и</w:t>
      </w:r>
      <w:r w:rsidRPr="00B256D1">
        <w:rPr>
          <w:spacing w:val="28"/>
          <w:sz w:val="24"/>
          <w:szCs w:val="24"/>
        </w:rPr>
        <w:t xml:space="preserve"> </w:t>
      </w:r>
      <w:r w:rsidRPr="00B256D1">
        <w:rPr>
          <w:sz w:val="24"/>
          <w:szCs w:val="24"/>
        </w:rPr>
        <w:t>понятиях,</w:t>
      </w:r>
      <w:r w:rsidRPr="00B256D1">
        <w:rPr>
          <w:spacing w:val="25"/>
          <w:sz w:val="24"/>
          <w:szCs w:val="24"/>
        </w:rPr>
        <w:t xml:space="preserve"> </w:t>
      </w:r>
      <w:r w:rsidRPr="00B256D1">
        <w:rPr>
          <w:sz w:val="24"/>
          <w:szCs w:val="24"/>
        </w:rPr>
        <w:t>используемых</w:t>
      </w:r>
      <w:r w:rsidRPr="00B256D1">
        <w:rPr>
          <w:spacing w:val="29"/>
          <w:sz w:val="24"/>
          <w:szCs w:val="24"/>
        </w:rPr>
        <w:t xml:space="preserve"> </w:t>
      </w:r>
      <w:r w:rsidRPr="00B256D1">
        <w:rPr>
          <w:sz w:val="24"/>
          <w:szCs w:val="24"/>
        </w:rPr>
        <w:t>в</w:t>
      </w:r>
      <w:r w:rsidRPr="00B256D1">
        <w:rPr>
          <w:spacing w:val="27"/>
          <w:sz w:val="24"/>
          <w:szCs w:val="24"/>
        </w:rPr>
        <w:t xml:space="preserve"> </w:t>
      </w:r>
      <w:r w:rsidRPr="00B256D1">
        <w:rPr>
          <w:sz w:val="24"/>
          <w:szCs w:val="24"/>
        </w:rPr>
        <w:t>технологии</w:t>
      </w:r>
      <w:r w:rsidRPr="00B256D1">
        <w:rPr>
          <w:spacing w:val="28"/>
          <w:sz w:val="24"/>
          <w:szCs w:val="24"/>
        </w:rPr>
        <w:t xml:space="preserve"> </w:t>
      </w:r>
      <w:r w:rsidRPr="00B256D1">
        <w:rPr>
          <w:sz w:val="24"/>
          <w:szCs w:val="24"/>
        </w:rPr>
        <w:t>(в</w:t>
      </w:r>
      <w:r w:rsidRPr="00B256D1">
        <w:rPr>
          <w:spacing w:val="26"/>
          <w:sz w:val="24"/>
          <w:szCs w:val="24"/>
        </w:rPr>
        <w:t xml:space="preserve"> </w:t>
      </w:r>
      <w:r w:rsidRPr="00B256D1">
        <w:rPr>
          <w:sz w:val="24"/>
          <w:szCs w:val="24"/>
        </w:rPr>
        <w:t>пределах</w:t>
      </w:r>
      <w:r w:rsidRPr="00B256D1">
        <w:rPr>
          <w:spacing w:val="-57"/>
          <w:sz w:val="24"/>
          <w:szCs w:val="24"/>
        </w:rPr>
        <w:t xml:space="preserve"> </w:t>
      </w:r>
      <w:r w:rsidRPr="00B256D1">
        <w:rPr>
          <w:sz w:val="24"/>
          <w:szCs w:val="24"/>
        </w:rPr>
        <w:t>изученного),</w:t>
      </w:r>
      <w:r w:rsidRPr="00B256D1">
        <w:rPr>
          <w:spacing w:val="-4"/>
          <w:sz w:val="24"/>
          <w:szCs w:val="24"/>
        </w:rPr>
        <w:t xml:space="preserve"> </w:t>
      </w:r>
      <w:r w:rsidRPr="00B256D1">
        <w:rPr>
          <w:sz w:val="24"/>
          <w:szCs w:val="24"/>
        </w:rPr>
        <w:t>использовать</w:t>
      </w:r>
      <w:r w:rsidRPr="00B256D1">
        <w:rPr>
          <w:spacing w:val="-2"/>
          <w:sz w:val="24"/>
          <w:szCs w:val="24"/>
        </w:rPr>
        <w:t xml:space="preserve"> </w:t>
      </w:r>
      <w:r w:rsidRPr="00B256D1">
        <w:rPr>
          <w:sz w:val="24"/>
          <w:szCs w:val="24"/>
        </w:rPr>
        <w:t>изученную</w:t>
      </w:r>
      <w:r w:rsidRPr="00B256D1">
        <w:rPr>
          <w:spacing w:val="-3"/>
          <w:sz w:val="24"/>
          <w:szCs w:val="24"/>
        </w:rPr>
        <w:t xml:space="preserve"> </w:t>
      </w:r>
      <w:r w:rsidRPr="00B256D1">
        <w:rPr>
          <w:sz w:val="24"/>
          <w:szCs w:val="24"/>
        </w:rPr>
        <w:t>терминологию</w:t>
      </w:r>
      <w:r w:rsidRPr="00B256D1">
        <w:rPr>
          <w:spacing w:val="-3"/>
          <w:sz w:val="24"/>
          <w:szCs w:val="24"/>
        </w:rPr>
        <w:t xml:space="preserve"> </w:t>
      </w:r>
      <w:r w:rsidRPr="00B256D1">
        <w:rPr>
          <w:sz w:val="24"/>
          <w:szCs w:val="24"/>
        </w:rPr>
        <w:t>в</w:t>
      </w:r>
      <w:r w:rsidRPr="00B256D1">
        <w:rPr>
          <w:spacing w:val="-4"/>
          <w:sz w:val="24"/>
          <w:szCs w:val="24"/>
        </w:rPr>
        <w:t xml:space="preserve"> </w:t>
      </w:r>
      <w:r w:rsidRPr="00B256D1">
        <w:rPr>
          <w:sz w:val="24"/>
          <w:szCs w:val="24"/>
        </w:rPr>
        <w:t>своих устных</w:t>
      </w:r>
      <w:r w:rsidRPr="00B256D1">
        <w:rPr>
          <w:spacing w:val="-4"/>
          <w:sz w:val="24"/>
          <w:szCs w:val="24"/>
        </w:rPr>
        <w:t xml:space="preserve"> </w:t>
      </w:r>
      <w:r w:rsidRPr="00B256D1">
        <w:rPr>
          <w:sz w:val="24"/>
          <w:szCs w:val="24"/>
        </w:rPr>
        <w:t>и</w:t>
      </w:r>
      <w:r w:rsidRPr="00B256D1">
        <w:rPr>
          <w:spacing w:val="-3"/>
          <w:sz w:val="24"/>
          <w:szCs w:val="24"/>
        </w:rPr>
        <w:t xml:space="preserve"> </w:t>
      </w:r>
      <w:r w:rsidRPr="00B256D1">
        <w:rPr>
          <w:sz w:val="24"/>
          <w:szCs w:val="24"/>
        </w:rPr>
        <w:t>письменных</w:t>
      </w:r>
      <w:r w:rsidRPr="00B256D1">
        <w:rPr>
          <w:spacing w:val="-1"/>
          <w:sz w:val="24"/>
          <w:szCs w:val="24"/>
        </w:rPr>
        <w:t xml:space="preserve"> </w:t>
      </w:r>
      <w:r w:rsidRPr="00B256D1">
        <w:rPr>
          <w:sz w:val="24"/>
          <w:szCs w:val="24"/>
        </w:rPr>
        <w:t>высказываниях;</w:t>
      </w:r>
    </w:p>
    <w:p w:rsidR="0003061A" w:rsidRPr="00B256D1" w:rsidRDefault="0003061A" w:rsidP="00357285">
      <w:pPr>
        <w:pStyle w:val="a5"/>
        <w:numPr>
          <w:ilvl w:val="0"/>
          <w:numId w:val="144"/>
        </w:numPr>
        <w:tabs>
          <w:tab w:val="left" w:pos="1563"/>
          <w:tab w:val="left" w:pos="1564"/>
          <w:tab w:val="left" w:pos="3247"/>
          <w:tab w:val="left" w:pos="4208"/>
          <w:tab w:val="left" w:pos="5415"/>
          <w:tab w:val="left" w:pos="5820"/>
          <w:tab w:val="left" w:pos="6928"/>
          <w:tab w:val="left" w:pos="7311"/>
          <w:tab w:val="left" w:pos="8832"/>
          <w:tab w:val="left" w:pos="10597"/>
        </w:tabs>
        <w:ind w:left="0" w:right="151" w:firstLine="284"/>
        <w:jc w:val="left"/>
        <w:rPr>
          <w:sz w:val="24"/>
          <w:szCs w:val="24"/>
        </w:rPr>
      </w:pPr>
      <w:r w:rsidRPr="00B256D1">
        <w:rPr>
          <w:sz w:val="24"/>
          <w:szCs w:val="24"/>
        </w:rPr>
        <w:t>осуществлять</w:t>
      </w:r>
      <w:r w:rsidRPr="00B256D1">
        <w:rPr>
          <w:sz w:val="24"/>
          <w:szCs w:val="24"/>
        </w:rPr>
        <w:tab/>
        <w:t>анализ</w:t>
      </w:r>
      <w:r w:rsidRPr="00B256D1">
        <w:rPr>
          <w:sz w:val="24"/>
          <w:szCs w:val="24"/>
        </w:rPr>
        <w:tab/>
        <w:t>объектов</w:t>
      </w:r>
      <w:r w:rsidRPr="00B256D1">
        <w:rPr>
          <w:sz w:val="24"/>
          <w:szCs w:val="24"/>
        </w:rPr>
        <w:tab/>
        <w:t>и</w:t>
      </w:r>
      <w:r w:rsidRPr="00B256D1">
        <w:rPr>
          <w:sz w:val="24"/>
          <w:szCs w:val="24"/>
        </w:rPr>
        <w:tab/>
        <w:t>изделий</w:t>
      </w:r>
      <w:r w:rsidRPr="00B256D1">
        <w:rPr>
          <w:sz w:val="24"/>
          <w:szCs w:val="24"/>
        </w:rPr>
        <w:tab/>
        <w:t>с</w:t>
      </w:r>
      <w:r w:rsidRPr="00B256D1">
        <w:rPr>
          <w:sz w:val="24"/>
          <w:szCs w:val="24"/>
        </w:rPr>
        <w:tab/>
        <w:t>выделением</w:t>
      </w:r>
      <w:r w:rsidRPr="00B256D1">
        <w:rPr>
          <w:sz w:val="24"/>
          <w:szCs w:val="24"/>
        </w:rPr>
        <w:tab/>
        <w:t>существенных</w:t>
      </w:r>
      <w:r w:rsidRPr="00B256D1">
        <w:rPr>
          <w:sz w:val="24"/>
          <w:szCs w:val="24"/>
        </w:rPr>
        <w:tab/>
      </w:r>
      <w:r w:rsidRPr="00B256D1">
        <w:rPr>
          <w:spacing w:val="-4"/>
          <w:sz w:val="24"/>
          <w:szCs w:val="24"/>
        </w:rPr>
        <w:t>и</w:t>
      </w:r>
      <w:r w:rsidRPr="00B256D1">
        <w:rPr>
          <w:spacing w:val="-57"/>
          <w:sz w:val="24"/>
          <w:szCs w:val="24"/>
        </w:rPr>
        <w:t xml:space="preserve"> </w:t>
      </w:r>
      <w:r w:rsidRPr="00B256D1">
        <w:rPr>
          <w:sz w:val="24"/>
          <w:szCs w:val="24"/>
        </w:rPr>
        <w:t>несущественных признаков;</w:t>
      </w:r>
    </w:p>
    <w:p w:rsidR="0003061A" w:rsidRPr="00B256D1" w:rsidRDefault="0003061A" w:rsidP="00357285">
      <w:pPr>
        <w:pStyle w:val="a5"/>
        <w:numPr>
          <w:ilvl w:val="0"/>
          <w:numId w:val="144"/>
        </w:numPr>
        <w:tabs>
          <w:tab w:val="left" w:pos="1563"/>
          <w:tab w:val="left" w:pos="1564"/>
        </w:tabs>
        <w:ind w:left="0" w:firstLine="284"/>
        <w:jc w:val="left"/>
        <w:rPr>
          <w:sz w:val="24"/>
          <w:szCs w:val="24"/>
        </w:rPr>
      </w:pPr>
      <w:r w:rsidRPr="00B256D1">
        <w:rPr>
          <w:sz w:val="24"/>
          <w:szCs w:val="24"/>
        </w:rPr>
        <w:t>сравнивать</w:t>
      </w:r>
      <w:r w:rsidRPr="00B256D1">
        <w:rPr>
          <w:spacing w:val="-2"/>
          <w:sz w:val="24"/>
          <w:szCs w:val="24"/>
        </w:rPr>
        <w:t xml:space="preserve"> </w:t>
      </w:r>
      <w:r w:rsidRPr="00B256D1">
        <w:rPr>
          <w:sz w:val="24"/>
          <w:szCs w:val="24"/>
        </w:rPr>
        <w:t>группы</w:t>
      </w:r>
      <w:r w:rsidRPr="00B256D1">
        <w:rPr>
          <w:spacing w:val="-3"/>
          <w:sz w:val="24"/>
          <w:szCs w:val="24"/>
        </w:rPr>
        <w:t xml:space="preserve"> </w:t>
      </w:r>
      <w:r w:rsidRPr="00B256D1">
        <w:rPr>
          <w:sz w:val="24"/>
          <w:szCs w:val="24"/>
        </w:rPr>
        <w:t>объектов/изделий,</w:t>
      </w:r>
      <w:r w:rsidRPr="00B256D1">
        <w:rPr>
          <w:spacing w:val="-3"/>
          <w:sz w:val="24"/>
          <w:szCs w:val="24"/>
        </w:rPr>
        <w:t xml:space="preserve"> </w:t>
      </w:r>
      <w:r w:rsidRPr="00B256D1">
        <w:rPr>
          <w:sz w:val="24"/>
          <w:szCs w:val="24"/>
        </w:rPr>
        <w:t>выделять</w:t>
      </w:r>
      <w:r w:rsidRPr="00B256D1">
        <w:rPr>
          <w:spacing w:val="-2"/>
          <w:sz w:val="24"/>
          <w:szCs w:val="24"/>
        </w:rPr>
        <w:t xml:space="preserve"> </w:t>
      </w:r>
      <w:r w:rsidRPr="00B256D1">
        <w:rPr>
          <w:sz w:val="24"/>
          <w:szCs w:val="24"/>
        </w:rPr>
        <w:t>в</w:t>
      </w:r>
      <w:r w:rsidRPr="00B256D1">
        <w:rPr>
          <w:spacing w:val="-4"/>
          <w:sz w:val="24"/>
          <w:szCs w:val="24"/>
        </w:rPr>
        <w:t xml:space="preserve"> </w:t>
      </w:r>
      <w:r w:rsidRPr="00B256D1">
        <w:rPr>
          <w:sz w:val="24"/>
          <w:szCs w:val="24"/>
        </w:rPr>
        <w:t>них</w:t>
      </w:r>
      <w:r w:rsidRPr="00B256D1">
        <w:rPr>
          <w:spacing w:val="-1"/>
          <w:sz w:val="24"/>
          <w:szCs w:val="24"/>
        </w:rPr>
        <w:t xml:space="preserve"> </w:t>
      </w:r>
      <w:r w:rsidRPr="00B256D1">
        <w:rPr>
          <w:sz w:val="24"/>
          <w:szCs w:val="24"/>
        </w:rPr>
        <w:t>общее</w:t>
      </w:r>
      <w:r w:rsidRPr="00B256D1">
        <w:rPr>
          <w:spacing w:val="-3"/>
          <w:sz w:val="24"/>
          <w:szCs w:val="24"/>
        </w:rPr>
        <w:t xml:space="preserve"> </w:t>
      </w:r>
      <w:r w:rsidRPr="00B256D1">
        <w:rPr>
          <w:sz w:val="24"/>
          <w:szCs w:val="24"/>
        </w:rPr>
        <w:t>и</w:t>
      </w:r>
      <w:r w:rsidRPr="00B256D1">
        <w:rPr>
          <w:spacing w:val="-3"/>
          <w:sz w:val="24"/>
          <w:szCs w:val="24"/>
        </w:rPr>
        <w:t xml:space="preserve"> </w:t>
      </w:r>
      <w:r w:rsidRPr="00B256D1">
        <w:rPr>
          <w:sz w:val="24"/>
          <w:szCs w:val="24"/>
        </w:rPr>
        <w:t>различия;</w:t>
      </w:r>
    </w:p>
    <w:p w:rsidR="0003061A" w:rsidRPr="00B256D1" w:rsidRDefault="0003061A" w:rsidP="00357285">
      <w:pPr>
        <w:pStyle w:val="a5"/>
        <w:numPr>
          <w:ilvl w:val="0"/>
          <w:numId w:val="144"/>
        </w:numPr>
        <w:tabs>
          <w:tab w:val="left" w:pos="1563"/>
          <w:tab w:val="left" w:pos="1564"/>
          <w:tab w:val="left" w:pos="2547"/>
          <w:tab w:val="left" w:pos="4005"/>
          <w:tab w:val="left" w:pos="7140"/>
          <w:tab w:val="left" w:pos="7584"/>
        </w:tabs>
        <w:ind w:left="0" w:right="144" w:firstLine="284"/>
        <w:jc w:val="left"/>
        <w:rPr>
          <w:sz w:val="24"/>
          <w:szCs w:val="24"/>
        </w:rPr>
      </w:pPr>
      <w:r w:rsidRPr="00B256D1">
        <w:rPr>
          <w:sz w:val="24"/>
          <w:szCs w:val="24"/>
        </w:rPr>
        <w:t>делать</w:t>
      </w:r>
      <w:r w:rsidRPr="00B256D1">
        <w:rPr>
          <w:sz w:val="24"/>
          <w:szCs w:val="24"/>
        </w:rPr>
        <w:tab/>
        <w:t>обобщения</w:t>
      </w:r>
      <w:r w:rsidRPr="00B256D1">
        <w:rPr>
          <w:sz w:val="24"/>
          <w:szCs w:val="24"/>
        </w:rPr>
        <w:tab/>
        <w:t>(технико-технологического</w:t>
      </w:r>
      <w:r w:rsidRPr="00B256D1">
        <w:rPr>
          <w:sz w:val="24"/>
          <w:szCs w:val="24"/>
        </w:rPr>
        <w:tab/>
        <w:t>и</w:t>
      </w:r>
      <w:r w:rsidRPr="00B256D1">
        <w:rPr>
          <w:sz w:val="24"/>
          <w:szCs w:val="24"/>
        </w:rPr>
        <w:tab/>
        <w:t>декоративно-художественного</w:t>
      </w:r>
      <w:r w:rsidRPr="00B256D1">
        <w:rPr>
          <w:spacing w:val="-57"/>
          <w:sz w:val="24"/>
          <w:szCs w:val="24"/>
        </w:rPr>
        <w:t xml:space="preserve"> </w:t>
      </w:r>
      <w:r w:rsidRPr="00B256D1">
        <w:rPr>
          <w:sz w:val="24"/>
          <w:szCs w:val="24"/>
        </w:rPr>
        <w:t>характера)</w:t>
      </w:r>
      <w:r w:rsidRPr="00B256D1">
        <w:rPr>
          <w:spacing w:val="-1"/>
          <w:sz w:val="24"/>
          <w:szCs w:val="24"/>
        </w:rPr>
        <w:t xml:space="preserve"> </w:t>
      </w:r>
      <w:r w:rsidRPr="00B256D1">
        <w:rPr>
          <w:sz w:val="24"/>
          <w:szCs w:val="24"/>
        </w:rPr>
        <w:t>по</w:t>
      </w:r>
      <w:r w:rsidRPr="00B256D1">
        <w:rPr>
          <w:spacing w:val="-1"/>
          <w:sz w:val="24"/>
          <w:szCs w:val="24"/>
        </w:rPr>
        <w:t xml:space="preserve"> </w:t>
      </w:r>
      <w:r w:rsidRPr="00B256D1">
        <w:rPr>
          <w:sz w:val="24"/>
          <w:szCs w:val="24"/>
        </w:rPr>
        <w:t>изучаемой тематике;</w:t>
      </w:r>
    </w:p>
    <w:p w:rsidR="0003061A" w:rsidRPr="00B256D1" w:rsidRDefault="0003061A" w:rsidP="00357285">
      <w:pPr>
        <w:pStyle w:val="a5"/>
        <w:numPr>
          <w:ilvl w:val="0"/>
          <w:numId w:val="144"/>
        </w:numPr>
        <w:tabs>
          <w:tab w:val="left" w:pos="1563"/>
          <w:tab w:val="left" w:pos="1564"/>
        </w:tabs>
        <w:ind w:left="0" w:right="150" w:firstLine="284"/>
        <w:jc w:val="left"/>
        <w:rPr>
          <w:sz w:val="24"/>
          <w:szCs w:val="24"/>
        </w:rPr>
      </w:pPr>
      <w:r w:rsidRPr="00B256D1">
        <w:rPr>
          <w:sz w:val="24"/>
          <w:szCs w:val="24"/>
        </w:rPr>
        <w:t>использовать</w:t>
      </w:r>
      <w:r w:rsidRPr="00B256D1">
        <w:rPr>
          <w:spacing w:val="1"/>
          <w:sz w:val="24"/>
          <w:szCs w:val="24"/>
        </w:rPr>
        <w:t xml:space="preserve"> </w:t>
      </w:r>
      <w:r w:rsidRPr="00B256D1">
        <w:rPr>
          <w:sz w:val="24"/>
          <w:szCs w:val="24"/>
        </w:rPr>
        <w:t>схемы,</w:t>
      </w:r>
      <w:r w:rsidRPr="00B256D1">
        <w:rPr>
          <w:spacing w:val="1"/>
          <w:sz w:val="24"/>
          <w:szCs w:val="24"/>
        </w:rPr>
        <w:t xml:space="preserve"> </w:t>
      </w:r>
      <w:r w:rsidRPr="00B256D1">
        <w:rPr>
          <w:sz w:val="24"/>
          <w:szCs w:val="24"/>
        </w:rPr>
        <w:t>модели</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простейшие</w:t>
      </w:r>
      <w:r w:rsidRPr="00B256D1">
        <w:rPr>
          <w:spacing w:val="1"/>
          <w:sz w:val="24"/>
          <w:szCs w:val="24"/>
        </w:rPr>
        <w:t xml:space="preserve"> </w:t>
      </w:r>
      <w:r w:rsidRPr="00B256D1">
        <w:rPr>
          <w:sz w:val="24"/>
          <w:szCs w:val="24"/>
        </w:rPr>
        <w:t>чертежи</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собственной</w:t>
      </w:r>
      <w:r w:rsidRPr="00B256D1">
        <w:rPr>
          <w:spacing w:val="1"/>
          <w:sz w:val="24"/>
          <w:szCs w:val="24"/>
        </w:rPr>
        <w:t xml:space="preserve"> </w:t>
      </w:r>
      <w:r w:rsidRPr="00B256D1">
        <w:rPr>
          <w:sz w:val="24"/>
          <w:szCs w:val="24"/>
        </w:rPr>
        <w:t>практической</w:t>
      </w:r>
      <w:r w:rsidRPr="00B256D1">
        <w:rPr>
          <w:spacing w:val="-57"/>
          <w:sz w:val="24"/>
          <w:szCs w:val="24"/>
        </w:rPr>
        <w:t xml:space="preserve"> </w:t>
      </w:r>
      <w:r w:rsidRPr="00B256D1">
        <w:rPr>
          <w:sz w:val="24"/>
          <w:szCs w:val="24"/>
        </w:rPr>
        <w:t>творческой</w:t>
      </w:r>
      <w:r w:rsidRPr="00B256D1">
        <w:rPr>
          <w:spacing w:val="-1"/>
          <w:sz w:val="24"/>
          <w:szCs w:val="24"/>
        </w:rPr>
        <w:t xml:space="preserve"> </w:t>
      </w:r>
      <w:r w:rsidRPr="00B256D1">
        <w:rPr>
          <w:sz w:val="24"/>
          <w:szCs w:val="24"/>
        </w:rPr>
        <w:t>деятельности;</w:t>
      </w:r>
    </w:p>
    <w:p w:rsidR="0003061A" w:rsidRPr="00B256D1" w:rsidRDefault="0003061A" w:rsidP="00357285">
      <w:pPr>
        <w:pStyle w:val="a5"/>
        <w:numPr>
          <w:ilvl w:val="0"/>
          <w:numId w:val="144"/>
        </w:numPr>
        <w:tabs>
          <w:tab w:val="left" w:pos="1563"/>
          <w:tab w:val="left" w:pos="1564"/>
        </w:tabs>
        <w:ind w:left="0" w:right="152" w:firstLine="284"/>
        <w:jc w:val="left"/>
        <w:rPr>
          <w:sz w:val="24"/>
          <w:szCs w:val="24"/>
        </w:rPr>
      </w:pPr>
      <w:r w:rsidRPr="00B256D1">
        <w:rPr>
          <w:sz w:val="24"/>
          <w:szCs w:val="24"/>
        </w:rPr>
        <w:t>комбинировать</w:t>
      </w:r>
      <w:r w:rsidRPr="00B256D1">
        <w:rPr>
          <w:spacing w:val="19"/>
          <w:sz w:val="24"/>
          <w:szCs w:val="24"/>
        </w:rPr>
        <w:t xml:space="preserve"> </w:t>
      </w:r>
      <w:r w:rsidRPr="00B256D1">
        <w:rPr>
          <w:sz w:val="24"/>
          <w:szCs w:val="24"/>
        </w:rPr>
        <w:t>и</w:t>
      </w:r>
      <w:r w:rsidRPr="00B256D1">
        <w:rPr>
          <w:spacing w:val="16"/>
          <w:sz w:val="24"/>
          <w:szCs w:val="24"/>
        </w:rPr>
        <w:t xml:space="preserve"> </w:t>
      </w:r>
      <w:r w:rsidRPr="00B256D1">
        <w:rPr>
          <w:sz w:val="24"/>
          <w:szCs w:val="24"/>
        </w:rPr>
        <w:t>использовать</w:t>
      </w:r>
      <w:r w:rsidRPr="00B256D1">
        <w:rPr>
          <w:spacing w:val="19"/>
          <w:sz w:val="24"/>
          <w:szCs w:val="24"/>
        </w:rPr>
        <w:t xml:space="preserve"> </w:t>
      </w:r>
      <w:r w:rsidRPr="00B256D1">
        <w:rPr>
          <w:sz w:val="24"/>
          <w:szCs w:val="24"/>
        </w:rPr>
        <w:t>освоенные</w:t>
      </w:r>
      <w:r w:rsidRPr="00B256D1">
        <w:rPr>
          <w:spacing w:val="14"/>
          <w:sz w:val="24"/>
          <w:szCs w:val="24"/>
        </w:rPr>
        <w:t xml:space="preserve"> </w:t>
      </w:r>
      <w:r w:rsidRPr="00B256D1">
        <w:rPr>
          <w:sz w:val="24"/>
          <w:szCs w:val="24"/>
        </w:rPr>
        <w:t>технологии</w:t>
      </w:r>
      <w:r w:rsidRPr="00B256D1">
        <w:rPr>
          <w:spacing w:val="16"/>
          <w:sz w:val="24"/>
          <w:szCs w:val="24"/>
        </w:rPr>
        <w:t xml:space="preserve"> </w:t>
      </w:r>
      <w:r w:rsidRPr="00B256D1">
        <w:rPr>
          <w:sz w:val="24"/>
          <w:szCs w:val="24"/>
        </w:rPr>
        <w:t>при</w:t>
      </w:r>
      <w:r w:rsidRPr="00B256D1">
        <w:rPr>
          <w:spacing w:val="16"/>
          <w:sz w:val="24"/>
          <w:szCs w:val="24"/>
        </w:rPr>
        <w:t xml:space="preserve"> </w:t>
      </w:r>
      <w:r w:rsidRPr="00B256D1">
        <w:rPr>
          <w:sz w:val="24"/>
          <w:szCs w:val="24"/>
        </w:rPr>
        <w:t>изготовлении</w:t>
      </w:r>
      <w:r w:rsidRPr="00B256D1">
        <w:rPr>
          <w:spacing w:val="19"/>
          <w:sz w:val="24"/>
          <w:szCs w:val="24"/>
        </w:rPr>
        <w:t xml:space="preserve"> </w:t>
      </w:r>
      <w:r w:rsidRPr="00B256D1">
        <w:rPr>
          <w:sz w:val="24"/>
          <w:szCs w:val="24"/>
        </w:rPr>
        <w:t>изделий</w:t>
      </w:r>
      <w:r w:rsidRPr="00B256D1">
        <w:rPr>
          <w:spacing w:val="19"/>
          <w:sz w:val="24"/>
          <w:szCs w:val="24"/>
        </w:rPr>
        <w:t xml:space="preserve"> </w:t>
      </w:r>
      <w:r w:rsidRPr="00B256D1">
        <w:rPr>
          <w:sz w:val="24"/>
          <w:szCs w:val="24"/>
        </w:rPr>
        <w:t>в</w:t>
      </w:r>
      <w:r w:rsidRPr="00B256D1">
        <w:rPr>
          <w:spacing w:val="-57"/>
          <w:sz w:val="24"/>
          <w:szCs w:val="24"/>
        </w:rPr>
        <w:t xml:space="preserve"> </w:t>
      </w:r>
      <w:r w:rsidRPr="00B256D1">
        <w:rPr>
          <w:sz w:val="24"/>
          <w:szCs w:val="24"/>
        </w:rPr>
        <w:t>соответствии</w:t>
      </w:r>
      <w:r w:rsidRPr="00B256D1">
        <w:rPr>
          <w:spacing w:val="-1"/>
          <w:sz w:val="24"/>
          <w:szCs w:val="24"/>
        </w:rPr>
        <w:t xml:space="preserve"> </w:t>
      </w:r>
      <w:r w:rsidRPr="00B256D1">
        <w:rPr>
          <w:sz w:val="24"/>
          <w:szCs w:val="24"/>
        </w:rPr>
        <w:t>с</w:t>
      </w:r>
      <w:r w:rsidRPr="00B256D1">
        <w:rPr>
          <w:spacing w:val="-2"/>
          <w:sz w:val="24"/>
          <w:szCs w:val="24"/>
        </w:rPr>
        <w:t xml:space="preserve"> </w:t>
      </w:r>
      <w:r w:rsidRPr="00B256D1">
        <w:rPr>
          <w:sz w:val="24"/>
          <w:szCs w:val="24"/>
        </w:rPr>
        <w:t>технической,</w:t>
      </w:r>
      <w:r w:rsidRPr="00B256D1">
        <w:rPr>
          <w:spacing w:val="-1"/>
          <w:sz w:val="24"/>
          <w:szCs w:val="24"/>
        </w:rPr>
        <w:t xml:space="preserve"> </w:t>
      </w:r>
      <w:r w:rsidRPr="00B256D1">
        <w:rPr>
          <w:sz w:val="24"/>
          <w:szCs w:val="24"/>
        </w:rPr>
        <w:t>технологической</w:t>
      </w:r>
      <w:r w:rsidRPr="00B256D1">
        <w:rPr>
          <w:spacing w:val="-2"/>
          <w:sz w:val="24"/>
          <w:szCs w:val="24"/>
        </w:rPr>
        <w:t xml:space="preserve"> </w:t>
      </w:r>
      <w:r w:rsidRPr="00B256D1">
        <w:rPr>
          <w:sz w:val="24"/>
          <w:szCs w:val="24"/>
        </w:rPr>
        <w:t>или декоративно-художественной</w:t>
      </w:r>
      <w:r w:rsidRPr="00B256D1">
        <w:rPr>
          <w:spacing w:val="-1"/>
          <w:sz w:val="24"/>
          <w:szCs w:val="24"/>
        </w:rPr>
        <w:t xml:space="preserve"> </w:t>
      </w:r>
      <w:r w:rsidRPr="00B256D1">
        <w:rPr>
          <w:sz w:val="24"/>
          <w:szCs w:val="24"/>
        </w:rPr>
        <w:t>задачей;</w:t>
      </w:r>
    </w:p>
    <w:p w:rsidR="0003061A" w:rsidRPr="00B256D1" w:rsidRDefault="0003061A" w:rsidP="00357285">
      <w:pPr>
        <w:pStyle w:val="a5"/>
        <w:numPr>
          <w:ilvl w:val="0"/>
          <w:numId w:val="144"/>
        </w:numPr>
        <w:tabs>
          <w:tab w:val="left" w:pos="1563"/>
          <w:tab w:val="left" w:pos="1564"/>
        </w:tabs>
        <w:ind w:left="0" w:right="151" w:firstLine="284"/>
        <w:jc w:val="left"/>
        <w:rPr>
          <w:sz w:val="24"/>
          <w:szCs w:val="24"/>
        </w:rPr>
      </w:pPr>
      <w:r w:rsidRPr="00B256D1">
        <w:rPr>
          <w:sz w:val="24"/>
          <w:szCs w:val="24"/>
        </w:rPr>
        <w:t>понимать</w:t>
      </w:r>
      <w:r w:rsidRPr="00B256D1">
        <w:rPr>
          <w:spacing w:val="9"/>
          <w:sz w:val="24"/>
          <w:szCs w:val="24"/>
        </w:rPr>
        <w:t xml:space="preserve"> </w:t>
      </w:r>
      <w:r w:rsidRPr="00B256D1">
        <w:rPr>
          <w:sz w:val="24"/>
          <w:szCs w:val="24"/>
        </w:rPr>
        <w:t>необходимость</w:t>
      </w:r>
      <w:r w:rsidRPr="00B256D1">
        <w:rPr>
          <w:spacing w:val="11"/>
          <w:sz w:val="24"/>
          <w:szCs w:val="24"/>
        </w:rPr>
        <w:t xml:space="preserve"> </w:t>
      </w:r>
      <w:r w:rsidRPr="00B256D1">
        <w:rPr>
          <w:sz w:val="24"/>
          <w:szCs w:val="24"/>
        </w:rPr>
        <w:t>поиска</w:t>
      </w:r>
      <w:r w:rsidRPr="00B256D1">
        <w:rPr>
          <w:spacing w:val="8"/>
          <w:sz w:val="24"/>
          <w:szCs w:val="24"/>
        </w:rPr>
        <w:t xml:space="preserve"> </w:t>
      </w:r>
      <w:r w:rsidRPr="00B256D1">
        <w:rPr>
          <w:sz w:val="24"/>
          <w:szCs w:val="24"/>
        </w:rPr>
        <w:t>новых</w:t>
      </w:r>
      <w:r w:rsidRPr="00B256D1">
        <w:rPr>
          <w:spacing w:val="11"/>
          <w:sz w:val="24"/>
          <w:szCs w:val="24"/>
        </w:rPr>
        <w:t xml:space="preserve"> </w:t>
      </w:r>
      <w:r w:rsidRPr="00B256D1">
        <w:rPr>
          <w:sz w:val="24"/>
          <w:szCs w:val="24"/>
        </w:rPr>
        <w:t>технологий</w:t>
      </w:r>
      <w:r w:rsidRPr="00B256D1">
        <w:rPr>
          <w:spacing w:val="8"/>
          <w:sz w:val="24"/>
          <w:szCs w:val="24"/>
        </w:rPr>
        <w:t xml:space="preserve"> </w:t>
      </w:r>
      <w:r w:rsidRPr="00B256D1">
        <w:rPr>
          <w:sz w:val="24"/>
          <w:szCs w:val="24"/>
        </w:rPr>
        <w:t>на</w:t>
      </w:r>
      <w:r w:rsidRPr="00B256D1">
        <w:rPr>
          <w:spacing w:val="8"/>
          <w:sz w:val="24"/>
          <w:szCs w:val="24"/>
        </w:rPr>
        <w:t xml:space="preserve"> </w:t>
      </w:r>
      <w:r w:rsidRPr="00B256D1">
        <w:rPr>
          <w:sz w:val="24"/>
          <w:szCs w:val="24"/>
        </w:rPr>
        <w:t>основе</w:t>
      </w:r>
      <w:r w:rsidRPr="00B256D1">
        <w:rPr>
          <w:spacing w:val="8"/>
          <w:sz w:val="24"/>
          <w:szCs w:val="24"/>
        </w:rPr>
        <w:t xml:space="preserve"> </w:t>
      </w:r>
      <w:r w:rsidRPr="00B256D1">
        <w:rPr>
          <w:sz w:val="24"/>
          <w:szCs w:val="24"/>
        </w:rPr>
        <w:t>изучения</w:t>
      </w:r>
      <w:r w:rsidRPr="00B256D1">
        <w:rPr>
          <w:spacing w:val="9"/>
          <w:sz w:val="24"/>
          <w:szCs w:val="24"/>
        </w:rPr>
        <w:t xml:space="preserve"> </w:t>
      </w:r>
      <w:r w:rsidRPr="00B256D1">
        <w:rPr>
          <w:sz w:val="24"/>
          <w:szCs w:val="24"/>
        </w:rPr>
        <w:t>объектов</w:t>
      </w:r>
      <w:r w:rsidRPr="00B256D1">
        <w:rPr>
          <w:spacing w:val="7"/>
          <w:sz w:val="24"/>
          <w:szCs w:val="24"/>
        </w:rPr>
        <w:t xml:space="preserve"> </w:t>
      </w:r>
      <w:r w:rsidRPr="00B256D1">
        <w:rPr>
          <w:sz w:val="24"/>
          <w:szCs w:val="24"/>
        </w:rPr>
        <w:t>и</w:t>
      </w:r>
      <w:r w:rsidRPr="00B256D1">
        <w:rPr>
          <w:spacing w:val="-57"/>
          <w:sz w:val="24"/>
          <w:szCs w:val="24"/>
        </w:rPr>
        <w:t xml:space="preserve"> </w:t>
      </w:r>
      <w:r w:rsidRPr="00B256D1">
        <w:rPr>
          <w:sz w:val="24"/>
          <w:szCs w:val="24"/>
        </w:rPr>
        <w:t>законов</w:t>
      </w:r>
      <w:r w:rsidRPr="00B256D1">
        <w:rPr>
          <w:spacing w:val="-2"/>
          <w:sz w:val="24"/>
          <w:szCs w:val="24"/>
        </w:rPr>
        <w:t xml:space="preserve"> </w:t>
      </w:r>
      <w:r w:rsidRPr="00B256D1">
        <w:rPr>
          <w:sz w:val="24"/>
          <w:szCs w:val="24"/>
        </w:rPr>
        <w:t>природы,</w:t>
      </w:r>
      <w:r w:rsidRPr="00B256D1">
        <w:rPr>
          <w:spacing w:val="-1"/>
          <w:sz w:val="24"/>
          <w:szCs w:val="24"/>
        </w:rPr>
        <w:t xml:space="preserve"> </w:t>
      </w:r>
      <w:r w:rsidRPr="00B256D1">
        <w:rPr>
          <w:sz w:val="24"/>
          <w:szCs w:val="24"/>
        </w:rPr>
        <w:t>доступного</w:t>
      </w:r>
      <w:r w:rsidRPr="00B256D1">
        <w:rPr>
          <w:spacing w:val="-2"/>
          <w:sz w:val="24"/>
          <w:szCs w:val="24"/>
        </w:rPr>
        <w:t xml:space="preserve"> </w:t>
      </w:r>
      <w:r w:rsidRPr="00B256D1">
        <w:rPr>
          <w:sz w:val="24"/>
          <w:szCs w:val="24"/>
        </w:rPr>
        <w:t>исторического</w:t>
      </w:r>
      <w:r w:rsidRPr="00B256D1">
        <w:rPr>
          <w:spacing w:val="-1"/>
          <w:sz w:val="24"/>
          <w:szCs w:val="24"/>
        </w:rPr>
        <w:t xml:space="preserve"> </w:t>
      </w:r>
      <w:r w:rsidRPr="00B256D1">
        <w:rPr>
          <w:sz w:val="24"/>
          <w:szCs w:val="24"/>
        </w:rPr>
        <w:t>и</w:t>
      </w:r>
      <w:r w:rsidRPr="00B256D1">
        <w:rPr>
          <w:spacing w:val="-4"/>
          <w:sz w:val="24"/>
          <w:szCs w:val="24"/>
        </w:rPr>
        <w:t xml:space="preserve"> </w:t>
      </w:r>
      <w:r w:rsidRPr="00B256D1">
        <w:rPr>
          <w:sz w:val="24"/>
          <w:szCs w:val="24"/>
        </w:rPr>
        <w:t>современного</w:t>
      </w:r>
      <w:r w:rsidRPr="00B256D1">
        <w:rPr>
          <w:spacing w:val="-2"/>
          <w:sz w:val="24"/>
          <w:szCs w:val="24"/>
        </w:rPr>
        <w:t xml:space="preserve"> </w:t>
      </w:r>
      <w:r w:rsidRPr="00B256D1">
        <w:rPr>
          <w:sz w:val="24"/>
          <w:szCs w:val="24"/>
        </w:rPr>
        <w:t>опыта</w:t>
      </w:r>
      <w:r w:rsidRPr="00B256D1">
        <w:rPr>
          <w:spacing w:val="-2"/>
          <w:sz w:val="24"/>
          <w:szCs w:val="24"/>
        </w:rPr>
        <w:t xml:space="preserve"> </w:t>
      </w:r>
      <w:r w:rsidRPr="00B256D1">
        <w:rPr>
          <w:sz w:val="24"/>
          <w:szCs w:val="24"/>
        </w:rPr>
        <w:t>технологической</w:t>
      </w:r>
      <w:r w:rsidRPr="00B256D1">
        <w:rPr>
          <w:spacing w:val="-2"/>
          <w:sz w:val="24"/>
          <w:szCs w:val="24"/>
        </w:rPr>
        <w:t xml:space="preserve"> </w:t>
      </w:r>
      <w:r w:rsidRPr="00B256D1">
        <w:rPr>
          <w:sz w:val="24"/>
          <w:szCs w:val="24"/>
        </w:rPr>
        <w:t>деятельности.</w:t>
      </w:r>
    </w:p>
    <w:p w:rsidR="0003061A" w:rsidRPr="00B256D1" w:rsidRDefault="0003061A" w:rsidP="00357285">
      <w:pPr>
        <w:pStyle w:val="1"/>
        <w:keepNext/>
        <w:keepLines/>
        <w:numPr>
          <w:ilvl w:val="0"/>
          <w:numId w:val="134"/>
        </w:numPr>
        <w:pBdr>
          <w:bottom w:val="single" w:sz="4" w:space="1" w:color="auto"/>
        </w:pBdr>
        <w:tabs>
          <w:tab w:val="clear" w:pos="432"/>
        </w:tabs>
        <w:autoSpaceDE/>
        <w:autoSpaceDN/>
        <w:spacing w:before="4" w:line="276" w:lineRule="auto"/>
        <w:ind w:left="0" w:firstLine="284"/>
      </w:pPr>
      <w:r w:rsidRPr="00B256D1">
        <w:t>Работа</w:t>
      </w:r>
      <w:r w:rsidRPr="00B256D1">
        <w:rPr>
          <w:spacing w:val="-3"/>
        </w:rPr>
        <w:t xml:space="preserve"> </w:t>
      </w:r>
      <w:r w:rsidRPr="00B256D1">
        <w:t>с</w:t>
      </w:r>
      <w:r w:rsidRPr="00B256D1">
        <w:rPr>
          <w:spacing w:val="-3"/>
        </w:rPr>
        <w:t xml:space="preserve"> </w:t>
      </w:r>
      <w:r w:rsidRPr="00B256D1">
        <w:t>информацией:</w:t>
      </w:r>
    </w:p>
    <w:p w:rsidR="0003061A" w:rsidRPr="00B256D1" w:rsidRDefault="0003061A" w:rsidP="00357285">
      <w:pPr>
        <w:pStyle w:val="a5"/>
        <w:numPr>
          <w:ilvl w:val="0"/>
          <w:numId w:val="144"/>
        </w:numPr>
        <w:tabs>
          <w:tab w:val="left" w:pos="1563"/>
          <w:tab w:val="left" w:pos="1564"/>
        </w:tabs>
        <w:ind w:left="0" w:right="153" w:firstLine="284"/>
        <w:jc w:val="left"/>
        <w:rPr>
          <w:sz w:val="24"/>
          <w:szCs w:val="24"/>
        </w:rPr>
      </w:pPr>
      <w:r w:rsidRPr="00B256D1">
        <w:rPr>
          <w:sz w:val="24"/>
          <w:szCs w:val="24"/>
        </w:rPr>
        <w:t>осуществлять</w:t>
      </w:r>
      <w:r w:rsidRPr="00B256D1">
        <w:rPr>
          <w:spacing w:val="44"/>
          <w:sz w:val="24"/>
          <w:szCs w:val="24"/>
        </w:rPr>
        <w:t xml:space="preserve"> </w:t>
      </w:r>
      <w:r w:rsidRPr="00B256D1">
        <w:rPr>
          <w:sz w:val="24"/>
          <w:szCs w:val="24"/>
        </w:rPr>
        <w:t>поиск</w:t>
      </w:r>
      <w:r w:rsidRPr="00B256D1">
        <w:rPr>
          <w:spacing w:val="45"/>
          <w:sz w:val="24"/>
          <w:szCs w:val="24"/>
        </w:rPr>
        <w:t xml:space="preserve"> </w:t>
      </w:r>
      <w:r w:rsidRPr="00B256D1">
        <w:rPr>
          <w:sz w:val="24"/>
          <w:szCs w:val="24"/>
        </w:rPr>
        <w:t>необходимой</w:t>
      </w:r>
      <w:r w:rsidRPr="00B256D1">
        <w:rPr>
          <w:spacing w:val="45"/>
          <w:sz w:val="24"/>
          <w:szCs w:val="24"/>
        </w:rPr>
        <w:t xml:space="preserve"> </w:t>
      </w:r>
      <w:r w:rsidRPr="00B256D1">
        <w:rPr>
          <w:sz w:val="24"/>
          <w:szCs w:val="24"/>
        </w:rPr>
        <w:t>для</w:t>
      </w:r>
      <w:r w:rsidRPr="00B256D1">
        <w:rPr>
          <w:spacing w:val="45"/>
          <w:sz w:val="24"/>
          <w:szCs w:val="24"/>
        </w:rPr>
        <w:t xml:space="preserve"> </w:t>
      </w:r>
      <w:r w:rsidRPr="00B256D1">
        <w:rPr>
          <w:sz w:val="24"/>
          <w:szCs w:val="24"/>
        </w:rPr>
        <w:t>выполнения</w:t>
      </w:r>
      <w:r w:rsidRPr="00B256D1">
        <w:rPr>
          <w:spacing w:val="44"/>
          <w:sz w:val="24"/>
          <w:szCs w:val="24"/>
        </w:rPr>
        <w:t xml:space="preserve"> </w:t>
      </w:r>
      <w:r w:rsidRPr="00B256D1">
        <w:rPr>
          <w:sz w:val="24"/>
          <w:szCs w:val="24"/>
        </w:rPr>
        <w:t>работы</w:t>
      </w:r>
      <w:r w:rsidRPr="00B256D1">
        <w:rPr>
          <w:spacing w:val="44"/>
          <w:sz w:val="24"/>
          <w:szCs w:val="24"/>
        </w:rPr>
        <w:t xml:space="preserve"> </w:t>
      </w:r>
      <w:r w:rsidRPr="00B256D1">
        <w:rPr>
          <w:sz w:val="24"/>
          <w:szCs w:val="24"/>
        </w:rPr>
        <w:t>информации</w:t>
      </w:r>
      <w:r w:rsidRPr="00B256D1">
        <w:rPr>
          <w:spacing w:val="45"/>
          <w:sz w:val="24"/>
          <w:szCs w:val="24"/>
        </w:rPr>
        <w:t xml:space="preserve"> </w:t>
      </w:r>
      <w:r w:rsidRPr="00B256D1">
        <w:rPr>
          <w:sz w:val="24"/>
          <w:szCs w:val="24"/>
        </w:rPr>
        <w:t>в</w:t>
      </w:r>
      <w:r w:rsidRPr="00B256D1">
        <w:rPr>
          <w:spacing w:val="46"/>
          <w:sz w:val="24"/>
          <w:szCs w:val="24"/>
        </w:rPr>
        <w:t xml:space="preserve"> </w:t>
      </w:r>
      <w:r w:rsidRPr="00B256D1">
        <w:rPr>
          <w:sz w:val="24"/>
          <w:szCs w:val="24"/>
        </w:rPr>
        <w:t>учебнике</w:t>
      </w:r>
      <w:r w:rsidRPr="00B256D1">
        <w:rPr>
          <w:spacing w:val="43"/>
          <w:sz w:val="24"/>
          <w:szCs w:val="24"/>
        </w:rPr>
        <w:t xml:space="preserve"> </w:t>
      </w:r>
      <w:r w:rsidRPr="00B256D1">
        <w:rPr>
          <w:sz w:val="24"/>
          <w:szCs w:val="24"/>
        </w:rPr>
        <w:t>и</w:t>
      </w:r>
      <w:r w:rsidRPr="00B256D1">
        <w:rPr>
          <w:spacing w:val="-57"/>
          <w:sz w:val="24"/>
          <w:szCs w:val="24"/>
        </w:rPr>
        <w:t xml:space="preserve"> </w:t>
      </w:r>
      <w:r w:rsidRPr="00B256D1">
        <w:rPr>
          <w:sz w:val="24"/>
          <w:szCs w:val="24"/>
        </w:rPr>
        <w:t>других доступных источниках,</w:t>
      </w:r>
      <w:r w:rsidRPr="00B256D1">
        <w:rPr>
          <w:spacing w:val="-1"/>
          <w:sz w:val="24"/>
          <w:szCs w:val="24"/>
        </w:rPr>
        <w:t xml:space="preserve"> </w:t>
      </w:r>
      <w:r w:rsidRPr="00B256D1">
        <w:rPr>
          <w:sz w:val="24"/>
          <w:szCs w:val="24"/>
        </w:rPr>
        <w:t>анализировать</w:t>
      </w:r>
      <w:r w:rsidRPr="00B256D1">
        <w:rPr>
          <w:spacing w:val="-2"/>
          <w:sz w:val="24"/>
          <w:szCs w:val="24"/>
        </w:rPr>
        <w:t xml:space="preserve"> </w:t>
      </w:r>
      <w:r w:rsidRPr="00B256D1">
        <w:rPr>
          <w:sz w:val="24"/>
          <w:szCs w:val="24"/>
        </w:rPr>
        <w:t>её</w:t>
      </w:r>
      <w:r w:rsidRPr="00B256D1">
        <w:rPr>
          <w:spacing w:val="-2"/>
          <w:sz w:val="24"/>
          <w:szCs w:val="24"/>
        </w:rPr>
        <w:t xml:space="preserve"> </w:t>
      </w:r>
      <w:r w:rsidRPr="00B256D1">
        <w:rPr>
          <w:sz w:val="24"/>
          <w:szCs w:val="24"/>
        </w:rPr>
        <w:t>и</w:t>
      </w:r>
      <w:r w:rsidRPr="00B256D1">
        <w:rPr>
          <w:spacing w:val="-1"/>
          <w:sz w:val="24"/>
          <w:szCs w:val="24"/>
        </w:rPr>
        <w:t xml:space="preserve"> </w:t>
      </w:r>
      <w:r w:rsidRPr="00B256D1">
        <w:rPr>
          <w:sz w:val="24"/>
          <w:szCs w:val="24"/>
        </w:rPr>
        <w:t>отбирать</w:t>
      </w:r>
      <w:r w:rsidRPr="00B256D1">
        <w:rPr>
          <w:spacing w:val="-1"/>
          <w:sz w:val="24"/>
          <w:szCs w:val="24"/>
        </w:rPr>
        <w:t xml:space="preserve"> </w:t>
      </w:r>
      <w:r w:rsidRPr="00B256D1">
        <w:rPr>
          <w:sz w:val="24"/>
          <w:szCs w:val="24"/>
        </w:rPr>
        <w:t>в</w:t>
      </w:r>
      <w:r w:rsidRPr="00B256D1">
        <w:rPr>
          <w:spacing w:val="-2"/>
          <w:sz w:val="24"/>
          <w:szCs w:val="24"/>
        </w:rPr>
        <w:t xml:space="preserve"> </w:t>
      </w:r>
      <w:r w:rsidRPr="00B256D1">
        <w:rPr>
          <w:sz w:val="24"/>
          <w:szCs w:val="24"/>
        </w:rPr>
        <w:t>соответствии</w:t>
      </w:r>
      <w:r w:rsidRPr="00B256D1">
        <w:rPr>
          <w:spacing w:val="-1"/>
          <w:sz w:val="24"/>
          <w:szCs w:val="24"/>
        </w:rPr>
        <w:t xml:space="preserve"> </w:t>
      </w:r>
      <w:r w:rsidRPr="00B256D1">
        <w:rPr>
          <w:sz w:val="24"/>
          <w:szCs w:val="24"/>
        </w:rPr>
        <w:t>с</w:t>
      </w:r>
      <w:r w:rsidRPr="00B256D1">
        <w:rPr>
          <w:spacing w:val="-2"/>
          <w:sz w:val="24"/>
          <w:szCs w:val="24"/>
        </w:rPr>
        <w:t xml:space="preserve"> </w:t>
      </w:r>
      <w:r w:rsidRPr="00B256D1">
        <w:rPr>
          <w:sz w:val="24"/>
          <w:szCs w:val="24"/>
        </w:rPr>
        <w:t>решаемой</w:t>
      </w:r>
      <w:r w:rsidRPr="00B256D1">
        <w:rPr>
          <w:spacing w:val="-1"/>
          <w:sz w:val="24"/>
          <w:szCs w:val="24"/>
        </w:rPr>
        <w:t xml:space="preserve"> </w:t>
      </w:r>
      <w:r w:rsidRPr="00B256D1">
        <w:rPr>
          <w:sz w:val="24"/>
          <w:szCs w:val="24"/>
        </w:rPr>
        <w:t>задачей;</w:t>
      </w:r>
    </w:p>
    <w:p w:rsidR="0003061A" w:rsidRPr="00B256D1" w:rsidRDefault="0003061A" w:rsidP="00357285">
      <w:pPr>
        <w:pStyle w:val="a5"/>
        <w:numPr>
          <w:ilvl w:val="0"/>
          <w:numId w:val="144"/>
        </w:numPr>
        <w:tabs>
          <w:tab w:val="left" w:pos="1563"/>
          <w:tab w:val="left" w:pos="1564"/>
        </w:tabs>
        <w:spacing w:before="68"/>
        <w:ind w:left="0" w:right="145" w:firstLine="284"/>
        <w:rPr>
          <w:sz w:val="24"/>
          <w:szCs w:val="24"/>
        </w:rPr>
      </w:pPr>
      <w:r w:rsidRPr="00B256D1">
        <w:rPr>
          <w:sz w:val="24"/>
          <w:szCs w:val="24"/>
        </w:rPr>
        <w:t>анализировать</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использовать</w:t>
      </w:r>
      <w:r w:rsidRPr="00B256D1">
        <w:rPr>
          <w:spacing w:val="1"/>
          <w:sz w:val="24"/>
          <w:szCs w:val="24"/>
        </w:rPr>
        <w:t xml:space="preserve"> </w:t>
      </w:r>
      <w:r w:rsidRPr="00B256D1">
        <w:rPr>
          <w:sz w:val="24"/>
          <w:szCs w:val="24"/>
        </w:rPr>
        <w:t>знаково-символические</w:t>
      </w:r>
      <w:r w:rsidRPr="00B256D1">
        <w:rPr>
          <w:spacing w:val="1"/>
          <w:sz w:val="24"/>
          <w:szCs w:val="24"/>
        </w:rPr>
        <w:t xml:space="preserve"> </w:t>
      </w:r>
      <w:r w:rsidRPr="00B256D1">
        <w:rPr>
          <w:sz w:val="24"/>
          <w:szCs w:val="24"/>
        </w:rPr>
        <w:t>средства</w:t>
      </w:r>
      <w:r w:rsidRPr="00B256D1">
        <w:rPr>
          <w:spacing w:val="1"/>
          <w:sz w:val="24"/>
          <w:szCs w:val="24"/>
        </w:rPr>
        <w:t xml:space="preserve"> </w:t>
      </w:r>
      <w:r w:rsidRPr="00B256D1">
        <w:rPr>
          <w:sz w:val="24"/>
          <w:szCs w:val="24"/>
        </w:rPr>
        <w:t>представления</w:t>
      </w:r>
      <w:r w:rsidRPr="00B256D1">
        <w:rPr>
          <w:spacing w:val="1"/>
          <w:sz w:val="24"/>
          <w:szCs w:val="24"/>
        </w:rPr>
        <w:t xml:space="preserve"> </w:t>
      </w:r>
      <w:r w:rsidRPr="00B256D1">
        <w:rPr>
          <w:sz w:val="24"/>
          <w:szCs w:val="24"/>
        </w:rPr>
        <w:t>информации</w:t>
      </w:r>
      <w:r w:rsidRPr="00B256D1">
        <w:rPr>
          <w:spacing w:val="1"/>
          <w:sz w:val="24"/>
          <w:szCs w:val="24"/>
        </w:rPr>
        <w:t xml:space="preserve"> </w:t>
      </w:r>
      <w:r w:rsidRPr="00B256D1">
        <w:rPr>
          <w:sz w:val="24"/>
          <w:szCs w:val="24"/>
        </w:rPr>
        <w:t>для</w:t>
      </w:r>
      <w:r w:rsidRPr="00B256D1">
        <w:rPr>
          <w:spacing w:val="1"/>
          <w:sz w:val="24"/>
          <w:szCs w:val="24"/>
        </w:rPr>
        <w:t xml:space="preserve"> </w:t>
      </w:r>
      <w:r w:rsidRPr="00B256D1">
        <w:rPr>
          <w:sz w:val="24"/>
          <w:szCs w:val="24"/>
        </w:rPr>
        <w:t>решения</w:t>
      </w:r>
      <w:r w:rsidRPr="00B256D1">
        <w:rPr>
          <w:spacing w:val="1"/>
          <w:sz w:val="24"/>
          <w:szCs w:val="24"/>
        </w:rPr>
        <w:t xml:space="preserve"> </w:t>
      </w:r>
      <w:r w:rsidRPr="00B256D1">
        <w:rPr>
          <w:sz w:val="24"/>
          <w:szCs w:val="24"/>
        </w:rPr>
        <w:t>задач</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умственной</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материализованной</w:t>
      </w:r>
      <w:r w:rsidRPr="00B256D1">
        <w:rPr>
          <w:spacing w:val="1"/>
          <w:sz w:val="24"/>
          <w:szCs w:val="24"/>
        </w:rPr>
        <w:t xml:space="preserve"> </w:t>
      </w:r>
      <w:r w:rsidRPr="00B256D1">
        <w:rPr>
          <w:sz w:val="24"/>
          <w:szCs w:val="24"/>
        </w:rPr>
        <w:t>форме;</w:t>
      </w:r>
      <w:r w:rsidRPr="00B256D1">
        <w:rPr>
          <w:spacing w:val="1"/>
          <w:sz w:val="24"/>
          <w:szCs w:val="24"/>
        </w:rPr>
        <w:t xml:space="preserve"> </w:t>
      </w:r>
      <w:r w:rsidRPr="00B256D1">
        <w:rPr>
          <w:sz w:val="24"/>
          <w:szCs w:val="24"/>
        </w:rPr>
        <w:t>выполнять</w:t>
      </w:r>
      <w:r w:rsidRPr="00B256D1">
        <w:rPr>
          <w:spacing w:val="1"/>
          <w:sz w:val="24"/>
          <w:szCs w:val="24"/>
        </w:rPr>
        <w:t xml:space="preserve"> </w:t>
      </w:r>
      <w:r w:rsidRPr="00B256D1">
        <w:rPr>
          <w:sz w:val="24"/>
          <w:szCs w:val="24"/>
        </w:rPr>
        <w:t>действия</w:t>
      </w:r>
      <w:r w:rsidRPr="00B256D1">
        <w:rPr>
          <w:spacing w:val="1"/>
          <w:sz w:val="24"/>
          <w:szCs w:val="24"/>
        </w:rPr>
        <w:t xml:space="preserve"> </w:t>
      </w:r>
      <w:r w:rsidRPr="00B256D1">
        <w:rPr>
          <w:sz w:val="24"/>
          <w:szCs w:val="24"/>
        </w:rPr>
        <w:t>моделирования,</w:t>
      </w:r>
      <w:r w:rsidRPr="00B256D1">
        <w:rPr>
          <w:spacing w:val="-1"/>
          <w:sz w:val="24"/>
          <w:szCs w:val="24"/>
        </w:rPr>
        <w:t xml:space="preserve"> </w:t>
      </w:r>
      <w:r w:rsidRPr="00B256D1">
        <w:rPr>
          <w:sz w:val="24"/>
          <w:szCs w:val="24"/>
        </w:rPr>
        <w:t>работать</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моделями;</w:t>
      </w:r>
    </w:p>
    <w:p w:rsidR="0003061A" w:rsidRPr="00B256D1" w:rsidRDefault="0003061A" w:rsidP="00357285">
      <w:pPr>
        <w:pStyle w:val="a5"/>
        <w:numPr>
          <w:ilvl w:val="0"/>
          <w:numId w:val="144"/>
        </w:numPr>
        <w:tabs>
          <w:tab w:val="left" w:pos="1563"/>
          <w:tab w:val="left" w:pos="1564"/>
        </w:tabs>
        <w:spacing w:before="1"/>
        <w:ind w:left="0" w:right="145" w:firstLine="284"/>
        <w:rPr>
          <w:sz w:val="24"/>
          <w:szCs w:val="24"/>
        </w:rPr>
      </w:pPr>
      <w:r w:rsidRPr="00B256D1">
        <w:rPr>
          <w:sz w:val="24"/>
          <w:szCs w:val="24"/>
        </w:rPr>
        <w:t>использовать</w:t>
      </w:r>
      <w:r w:rsidRPr="00B256D1">
        <w:rPr>
          <w:spacing w:val="1"/>
          <w:sz w:val="24"/>
          <w:szCs w:val="24"/>
        </w:rPr>
        <w:t xml:space="preserve"> </w:t>
      </w:r>
      <w:r w:rsidRPr="00B256D1">
        <w:rPr>
          <w:sz w:val="24"/>
          <w:szCs w:val="24"/>
        </w:rPr>
        <w:t>средства</w:t>
      </w:r>
      <w:r w:rsidRPr="00B256D1">
        <w:rPr>
          <w:spacing w:val="1"/>
          <w:sz w:val="24"/>
          <w:szCs w:val="24"/>
        </w:rPr>
        <w:t xml:space="preserve"> </w:t>
      </w:r>
      <w:r w:rsidRPr="00B256D1">
        <w:rPr>
          <w:sz w:val="24"/>
          <w:szCs w:val="24"/>
        </w:rPr>
        <w:t>информационно-коммуникационных</w:t>
      </w:r>
      <w:r w:rsidRPr="00B256D1">
        <w:rPr>
          <w:spacing w:val="1"/>
          <w:sz w:val="24"/>
          <w:szCs w:val="24"/>
        </w:rPr>
        <w:t xml:space="preserve"> </w:t>
      </w:r>
      <w:r w:rsidRPr="00B256D1">
        <w:rPr>
          <w:sz w:val="24"/>
          <w:szCs w:val="24"/>
        </w:rPr>
        <w:t>технологий</w:t>
      </w:r>
      <w:r w:rsidRPr="00B256D1">
        <w:rPr>
          <w:spacing w:val="1"/>
          <w:sz w:val="24"/>
          <w:szCs w:val="24"/>
        </w:rPr>
        <w:t xml:space="preserve"> </w:t>
      </w:r>
      <w:r w:rsidRPr="00B256D1">
        <w:rPr>
          <w:sz w:val="24"/>
          <w:szCs w:val="24"/>
        </w:rPr>
        <w:t>для</w:t>
      </w:r>
      <w:r w:rsidRPr="00B256D1">
        <w:rPr>
          <w:spacing w:val="1"/>
          <w:sz w:val="24"/>
          <w:szCs w:val="24"/>
        </w:rPr>
        <w:t xml:space="preserve"> </w:t>
      </w:r>
      <w:r w:rsidRPr="00B256D1">
        <w:rPr>
          <w:sz w:val="24"/>
          <w:szCs w:val="24"/>
        </w:rPr>
        <w:t>решения</w:t>
      </w:r>
      <w:r w:rsidRPr="00B256D1">
        <w:rPr>
          <w:spacing w:val="1"/>
          <w:sz w:val="24"/>
          <w:szCs w:val="24"/>
        </w:rPr>
        <w:t xml:space="preserve"> </w:t>
      </w:r>
      <w:r w:rsidRPr="00B256D1">
        <w:rPr>
          <w:sz w:val="24"/>
          <w:szCs w:val="24"/>
        </w:rPr>
        <w:t>учебных</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практических</w:t>
      </w:r>
      <w:r w:rsidRPr="00B256D1">
        <w:rPr>
          <w:spacing w:val="1"/>
          <w:sz w:val="24"/>
          <w:szCs w:val="24"/>
        </w:rPr>
        <w:t xml:space="preserve"> </w:t>
      </w:r>
      <w:r w:rsidRPr="00B256D1">
        <w:rPr>
          <w:sz w:val="24"/>
          <w:szCs w:val="24"/>
        </w:rPr>
        <w:t>задач</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том</w:t>
      </w:r>
      <w:r w:rsidRPr="00B256D1">
        <w:rPr>
          <w:spacing w:val="1"/>
          <w:sz w:val="24"/>
          <w:szCs w:val="24"/>
        </w:rPr>
        <w:t xml:space="preserve"> </w:t>
      </w:r>
      <w:r w:rsidRPr="00B256D1">
        <w:rPr>
          <w:sz w:val="24"/>
          <w:szCs w:val="24"/>
        </w:rPr>
        <w:t>числе</w:t>
      </w:r>
      <w:r w:rsidRPr="00B256D1">
        <w:rPr>
          <w:spacing w:val="1"/>
          <w:sz w:val="24"/>
          <w:szCs w:val="24"/>
        </w:rPr>
        <w:t xml:space="preserve"> </w:t>
      </w:r>
      <w:r w:rsidRPr="00B256D1">
        <w:rPr>
          <w:sz w:val="24"/>
          <w:szCs w:val="24"/>
        </w:rPr>
        <w:t>Интернет</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контролируемым</w:t>
      </w:r>
      <w:r w:rsidRPr="00B256D1">
        <w:rPr>
          <w:spacing w:val="1"/>
          <w:sz w:val="24"/>
          <w:szCs w:val="24"/>
        </w:rPr>
        <w:t xml:space="preserve"> </w:t>
      </w:r>
      <w:r w:rsidRPr="00B256D1">
        <w:rPr>
          <w:sz w:val="24"/>
          <w:szCs w:val="24"/>
        </w:rPr>
        <w:t>выходом),</w:t>
      </w:r>
      <w:r w:rsidRPr="00B256D1">
        <w:rPr>
          <w:spacing w:val="1"/>
          <w:sz w:val="24"/>
          <w:szCs w:val="24"/>
        </w:rPr>
        <w:t xml:space="preserve"> </w:t>
      </w:r>
      <w:r w:rsidRPr="00B256D1">
        <w:rPr>
          <w:sz w:val="24"/>
          <w:szCs w:val="24"/>
        </w:rPr>
        <w:t>оценивать</w:t>
      </w:r>
      <w:r w:rsidRPr="00B256D1">
        <w:rPr>
          <w:spacing w:val="1"/>
          <w:sz w:val="24"/>
          <w:szCs w:val="24"/>
        </w:rPr>
        <w:t xml:space="preserve"> </w:t>
      </w:r>
      <w:r w:rsidRPr="00B256D1">
        <w:rPr>
          <w:sz w:val="24"/>
          <w:szCs w:val="24"/>
        </w:rPr>
        <w:t>объективность</w:t>
      </w:r>
      <w:r w:rsidRPr="00B256D1">
        <w:rPr>
          <w:spacing w:val="-4"/>
          <w:sz w:val="24"/>
          <w:szCs w:val="24"/>
        </w:rPr>
        <w:t xml:space="preserve"> </w:t>
      </w:r>
      <w:r w:rsidRPr="00B256D1">
        <w:rPr>
          <w:sz w:val="24"/>
          <w:szCs w:val="24"/>
        </w:rPr>
        <w:t>информации</w:t>
      </w:r>
      <w:r w:rsidRPr="00B256D1">
        <w:rPr>
          <w:spacing w:val="-5"/>
          <w:sz w:val="24"/>
          <w:szCs w:val="24"/>
        </w:rPr>
        <w:t xml:space="preserve"> </w:t>
      </w:r>
      <w:r w:rsidRPr="00B256D1">
        <w:rPr>
          <w:sz w:val="24"/>
          <w:szCs w:val="24"/>
        </w:rPr>
        <w:t>и</w:t>
      </w:r>
      <w:r w:rsidRPr="00B256D1">
        <w:rPr>
          <w:spacing w:val="-4"/>
          <w:sz w:val="24"/>
          <w:szCs w:val="24"/>
        </w:rPr>
        <w:t xml:space="preserve"> </w:t>
      </w:r>
      <w:r w:rsidRPr="00B256D1">
        <w:rPr>
          <w:sz w:val="24"/>
          <w:szCs w:val="24"/>
        </w:rPr>
        <w:t>возможности</w:t>
      </w:r>
      <w:r w:rsidRPr="00B256D1">
        <w:rPr>
          <w:spacing w:val="-3"/>
          <w:sz w:val="24"/>
          <w:szCs w:val="24"/>
        </w:rPr>
        <w:t xml:space="preserve"> </w:t>
      </w:r>
      <w:r w:rsidRPr="00B256D1">
        <w:rPr>
          <w:sz w:val="24"/>
          <w:szCs w:val="24"/>
        </w:rPr>
        <w:t>её</w:t>
      </w:r>
      <w:r w:rsidRPr="00B256D1">
        <w:rPr>
          <w:spacing w:val="-4"/>
          <w:sz w:val="24"/>
          <w:szCs w:val="24"/>
        </w:rPr>
        <w:t xml:space="preserve"> </w:t>
      </w:r>
      <w:r w:rsidRPr="00B256D1">
        <w:rPr>
          <w:sz w:val="24"/>
          <w:szCs w:val="24"/>
        </w:rPr>
        <w:t>использования</w:t>
      </w:r>
      <w:r w:rsidRPr="00B256D1">
        <w:rPr>
          <w:spacing w:val="-4"/>
          <w:sz w:val="24"/>
          <w:szCs w:val="24"/>
        </w:rPr>
        <w:t xml:space="preserve"> </w:t>
      </w:r>
      <w:r w:rsidRPr="00B256D1">
        <w:rPr>
          <w:sz w:val="24"/>
          <w:szCs w:val="24"/>
        </w:rPr>
        <w:t>для</w:t>
      </w:r>
      <w:r w:rsidRPr="00B256D1">
        <w:rPr>
          <w:spacing w:val="-3"/>
          <w:sz w:val="24"/>
          <w:szCs w:val="24"/>
        </w:rPr>
        <w:t xml:space="preserve"> </w:t>
      </w:r>
      <w:r w:rsidRPr="00B256D1">
        <w:rPr>
          <w:sz w:val="24"/>
          <w:szCs w:val="24"/>
        </w:rPr>
        <w:t>решения</w:t>
      </w:r>
      <w:r w:rsidRPr="00B256D1">
        <w:rPr>
          <w:spacing w:val="-4"/>
          <w:sz w:val="24"/>
          <w:szCs w:val="24"/>
        </w:rPr>
        <w:t xml:space="preserve"> </w:t>
      </w:r>
      <w:r w:rsidRPr="00B256D1">
        <w:rPr>
          <w:sz w:val="24"/>
          <w:szCs w:val="24"/>
        </w:rPr>
        <w:t>конкретных учебных</w:t>
      </w:r>
      <w:r w:rsidRPr="00B256D1">
        <w:rPr>
          <w:spacing w:val="-2"/>
          <w:sz w:val="24"/>
          <w:szCs w:val="24"/>
        </w:rPr>
        <w:t xml:space="preserve"> </w:t>
      </w:r>
      <w:r w:rsidRPr="00B256D1">
        <w:rPr>
          <w:sz w:val="24"/>
          <w:szCs w:val="24"/>
        </w:rPr>
        <w:t>задач;</w:t>
      </w:r>
    </w:p>
    <w:p w:rsidR="0003061A" w:rsidRPr="00B256D1" w:rsidRDefault="0003061A" w:rsidP="00357285">
      <w:pPr>
        <w:pStyle w:val="a5"/>
        <w:numPr>
          <w:ilvl w:val="0"/>
          <w:numId w:val="144"/>
        </w:numPr>
        <w:tabs>
          <w:tab w:val="left" w:pos="1563"/>
          <w:tab w:val="left" w:pos="1564"/>
        </w:tabs>
        <w:ind w:left="0" w:right="147" w:firstLine="284"/>
        <w:rPr>
          <w:sz w:val="24"/>
          <w:szCs w:val="24"/>
        </w:rPr>
      </w:pPr>
      <w:r w:rsidRPr="00B256D1">
        <w:rPr>
          <w:sz w:val="24"/>
          <w:szCs w:val="24"/>
        </w:rPr>
        <w:t>следовать при выполнении работы инструкциям учителя или представленным в других</w:t>
      </w:r>
      <w:r w:rsidRPr="00B256D1">
        <w:rPr>
          <w:spacing w:val="1"/>
          <w:sz w:val="24"/>
          <w:szCs w:val="24"/>
        </w:rPr>
        <w:t xml:space="preserve"> </w:t>
      </w:r>
      <w:r w:rsidRPr="00B256D1">
        <w:rPr>
          <w:sz w:val="24"/>
          <w:szCs w:val="24"/>
        </w:rPr>
        <w:t>информационных</w:t>
      </w:r>
      <w:r w:rsidRPr="00B256D1">
        <w:rPr>
          <w:spacing w:val="-2"/>
          <w:sz w:val="24"/>
          <w:szCs w:val="24"/>
        </w:rPr>
        <w:t xml:space="preserve"> </w:t>
      </w:r>
      <w:r w:rsidRPr="00B256D1">
        <w:rPr>
          <w:sz w:val="24"/>
          <w:szCs w:val="24"/>
        </w:rPr>
        <w:t>источниках.</w:t>
      </w:r>
    </w:p>
    <w:p w:rsidR="0003061A" w:rsidRPr="00B256D1" w:rsidRDefault="0003061A" w:rsidP="00357285">
      <w:pPr>
        <w:pStyle w:val="1"/>
        <w:keepNext/>
        <w:keepLines/>
        <w:numPr>
          <w:ilvl w:val="0"/>
          <w:numId w:val="134"/>
        </w:numPr>
        <w:pBdr>
          <w:bottom w:val="single" w:sz="4" w:space="1" w:color="auto"/>
        </w:pBdr>
        <w:tabs>
          <w:tab w:val="clear" w:pos="432"/>
        </w:tabs>
        <w:autoSpaceDE/>
        <w:autoSpaceDN/>
        <w:spacing w:before="5" w:line="276" w:lineRule="auto"/>
        <w:ind w:left="0" w:firstLine="284"/>
      </w:pPr>
      <w:r w:rsidRPr="00B256D1">
        <w:t>Коммуникативные</w:t>
      </w:r>
      <w:r w:rsidRPr="00B256D1">
        <w:rPr>
          <w:spacing w:val="-5"/>
        </w:rPr>
        <w:t xml:space="preserve"> </w:t>
      </w:r>
      <w:r w:rsidRPr="00B256D1">
        <w:t>УУД:</w:t>
      </w:r>
    </w:p>
    <w:p w:rsidR="0003061A" w:rsidRPr="00B256D1" w:rsidRDefault="0003061A" w:rsidP="00357285">
      <w:pPr>
        <w:pStyle w:val="a5"/>
        <w:numPr>
          <w:ilvl w:val="0"/>
          <w:numId w:val="144"/>
        </w:numPr>
        <w:tabs>
          <w:tab w:val="left" w:pos="1563"/>
          <w:tab w:val="left" w:pos="1564"/>
        </w:tabs>
        <w:ind w:left="0" w:right="143" w:firstLine="284"/>
        <w:rPr>
          <w:sz w:val="24"/>
          <w:szCs w:val="24"/>
        </w:rPr>
      </w:pPr>
      <w:r w:rsidRPr="00B256D1">
        <w:rPr>
          <w:sz w:val="24"/>
          <w:szCs w:val="24"/>
        </w:rPr>
        <w:t>вступать в диалог, задавать собеседнику вопросы, использовать реплики-уточнения и</w:t>
      </w:r>
      <w:r w:rsidRPr="00B256D1">
        <w:rPr>
          <w:spacing w:val="1"/>
          <w:sz w:val="24"/>
          <w:szCs w:val="24"/>
        </w:rPr>
        <w:t xml:space="preserve"> </w:t>
      </w:r>
      <w:r w:rsidRPr="00B256D1">
        <w:rPr>
          <w:sz w:val="24"/>
          <w:szCs w:val="24"/>
        </w:rPr>
        <w:t>дополнения; формулировать собственное мнение и идеи, аргументированно их излагать; выслушивать</w:t>
      </w:r>
      <w:r w:rsidRPr="00B256D1">
        <w:rPr>
          <w:spacing w:val="-57"/>
          <w:sz w:val="24"/>
          <w:szCs w:val="24"/>
        </w:rPr>
        <w:t xml:space="preserve"> </w:t>
      </w:r>
      <w:r w:rsidRPr="00B256D1">
        <w:rPr>
          <w:sz w:val="24"/>
          <w:szCs w:val="24"/>
        </w:rPr>
        <w:t>разные</w:t>
      </w:r>
      <w:r w:rsidRPr="00B256D1">
        <w:rPr>
          <w:spacing w:val="-3"/>
          <w:sz w:val="24"/>
          <w:szCs w:val="24"/>
        </w:rPr>
        <w:t xml:space="preserve"> </w:t>
      </w:r>
      <w:r w:rsidRPr="00B256D1">
        <w:rPr>
          <w:sz w:val="24"/>
          <w:szCs w:val="24"/>
        </w:rPr>
        <w:t>мнения,</w:t>
      </w:r>
      <w:r w:rsidRPr="00B256D1">
        <w:rPr>
          <w:spacing w:val="2"/>
          <w:sz w:val="24"/>
          <w:szCs w:val="24"/>
        </w:rPr>
        <w:t xml:space="preserve"> </w:t>
      </w:r>
      <w:r w:rsidRPr="00B256D1">
        <w:rPr>
          <w:sz w:val="24"/>
          <w:szCs w:val="24"/>
        </w:rPr>
        <w:t>учитывать</w:t>
      </w:r>
      <w:r w:rsidRPr="00B256D1">
        <w:rPr>
          <w:spacing w:val="1"/>
          <w:sz w:val="24"/>
          <w:szCs w:val="24"/>
        </w:rPr>
        <w:t xml:space="preserve"> </w:t>
      </w:r>
      <w:r w:rsidRPr="00B256D1">
        <w:rPr>
          <w:sz w:val="24"/>
          <w:szCs w:val="24"/>
        </w:rPr>
        <w:t>их</w:t>
      </w:r>
      <w:r w:rsidRPr="00B256D1">
        <w:rPr>
          <w:spacing w:val="2"/>
          <w:sz w:val="24"/>
          <w:szCs w:val="24"/>
        </w:rPr>
        <w:t xml:space="preserve"> </w:t>
      </w:r>
      <w:r w:rsidRPr="00B256D1">
        <w:rPr>
          <w:sz w:val="24"/>
          <w:szCs w:val="24"/>
        </w:rPr>
        <w:t>в</w:t>
      </w:r>
      <w:r w:rsidRPr="00B256D1">
        <w:rPr>
          <w:spacing w:val="-1"/>
          <w:sz w:val="24"/>
          <w:szCs w:val="24"/>
        </w:rPr>
        <w:t xml:space="preserve"> </w:t>
      </w:r>
      <w:r w:rsidRPr="00B256D1">
        <w:rPr>
          <w:sz w:val="24"/>
          <w:szCs w:val="24"/>
        </w:rPr>
        <w:t>диалоге;</w:t>
      </w:r>
    </w:p>
    <w:p w:rsidR="0003061A" w:rsidRPr="00B256D1" w:rsidRDefault="0003061A" w:rsidP="00357285">
      <w:pPr>
        <w:pStyle w:val="a5"/>
        <w:numPr>
          <w:ilvl w:val="0"/>
          <w:numId w:val="144"/>
        </w:numPr>
        <w:tabs>
          <w:tab w:val="left" w:pos="1563"/>
          <w:tab w:val="left" w:pos="1564"/>
          <w:tab w:val="left" w:pos="2815"/>
          <w:tab w:val="left" w:pos="4824"/>
          <w:tab w:val="left" w:pos="5328"/>
          <w:tab w:val="left" w:pos="6292"/>
          <w:tab w:val="left" w:pos="7836"/>
          <w:tab w:val="left" w:pos="9902"/>
        </w:tabs>
        <w:ind w:left="0" w:right="146" w:firstLine="284"/>
        <w:jc w:val="left"/>
        <w:rPr>
          <w:sz w:val="24"/>
          <w:szCs w:val="24"/>
        </w:rPr>
      </w:pPr>
      <w:r w:rsidRPr="00B256D1">
        <w:rPr>
          <w:sz w:val="24"/>
          <w:szCs w:val="24"/>
        </w:rPr>
        <w:t>создавать</w:t>
      </w:r>
      <w:r w:rsidRPr="00B256D1">
        <w:rPr>
          <w:sz w:val="24"/>
          <w:szCs w:val="24"/>
        </w:rPr>
        <w:tab/>
        <w:t>тексты-описания</w:t>
      </w:r>
      <w:r w:rsidRPr="00B256D1">
        <w:rPr>
          <w:sz w:val="24"/>
          <w:szCs w:val="24"/>
        </w:rPr>
        <w:tab/>
        <w:t>на</w:t>
      </w:r>
      <w:r w:rsidRPr="00B256D1">
        <w:rPr>
          <w:sz w:val="24"/>
          <w:szCs w:val="24"/>
        </w:rPr>
        <w:tab/>
        <w:t>основе</w:t>
      </w:r>
      <w:r w:rsidRPr="00B256D1">
        <w:rPr>
          <w:sz w:val="24"/>
          <w:szCs w:val="24"/>
        </w:rPr>
        <w:tab/>
        <w:t>наблюдений</w:t>
      </w:r>
      <w:r w:rsidRPr="00B256D1">
        <w:rPr>
          <w:sz w:val="24"/>
          <w:szCs w:val="24"/>
        </w:rPr>
        <w:tab/>
        <w:t>(рассматривания)</w:t>
      </w:r>
      <w:r w:rsidRPr="00B256D1">
        <w:rPr>
          <w:sz w:val="24"/>
          <w:szCs w:val="24"/>
        </w:rPr>
        <w:tab/>
      </w:r>
      <w:r w:rsidRPr="00B256D1">
        <w:rPr>
          <w:spacing w:val="-1"/>
          <w:sz w:val="24"/>
          <w:szCs w:val="24"/>
        </w:rPr>
        <w:t>изделий</w:t>
      </w:r>
      <w:r w:rsidRPr="00B256D1">
        <w:rPr>
          <w:spacing w:val="-57"/>
          <w:sz w:val="24"/>
          <w:szCs w:val="24"/>
        </w:rPr>
        <w:t xml:space="preserve"> </w:t>
      </w:r>
      <w:r w:rsidRPr="00B256D1">
        <w:rPr>
          <w:sz w:val="24"/>
          <w:szCs w:val="24"/>
        </w:rPr>
        <w:t>декоративно-прикладного</w:t>
      </w:r>
      <w:r w:rsidRPr="00B256D1">
        <w:rPr>
          <w:spacing w:val="-1"/>
          <w:sz w:val="24"/>
          <w:szCs w:val="24"/>
        </w:rPr>
        <w:t xml:space="preserve"> </w:t>
      </w:r>
      <w:r w:rsidRPr="00B256D1">
        <w:rPr>
          <w:sz w:val="24"/>
          <w:szCs w:val="24"/>
        </w:rPr>
        <w:t>искусства</w:t>
      </w:r>
      <w:r w:rsidRPr="00B256D1">
        <w:rPr>
          <w:spacing w:val="-1"/>
          <w:sz w:val="24"/>
          <w:szCs w:val="24"/>
        </w:rPr>
        <w:t xml:space="preserve"> </w:t>
      </w:r>
      <w:r w:rsidRPr="00B256D1">
        <w:rPr>
          <w:sz w:val="24"/>
          <w:szCs w:val="24"/>
        </w:rPr>
        <w:t>народов</w:t>
      </w:r>
      <w:r w:rsidRPr="00B256D1">
        <w:rPr>
          <w:spacing w:val="1"/>
          <w:sz w:val="24"/>
          <w:szCs w:val="24"/>
        </w:rPr>
        <w:t xml:space="preserve"> </w:t>
      </w:r>
      <w:r w:rsidRPr="00B256D1">
        <w:rPr>
          <w:sz w:val="24"/>
          <w:szCs w:val="24"/>
        </w:rPr>
        <w:t>России;</w:t>
      </w:r>
    </w:p>
    <w:p w:rsidR="0003061A" w:rsidRPr="00B256D1" w:rsidRDefault="0003061A" w:rsidP="00357285">
      <w:pPr>
        <w:pStyle w:val="a5"/>
        <w:numPr>
          <w:ilvl w:val="0"/>
          <w:numId w:val="144"/>
        </w:numPr>
        <w:tabs>
          <w:tab w:val="left" w:pos="1563"/>
          <w:tab w:val="left" w:pos="1564"/>
        </w:tabs>
        <w:ind w:left="0" w:right="150" w:firstLine="284"/>
        <w:jc w:val="left"/>
        <w:rPr>
          <w:sz w:val="24"/>
          <w:szCs w:val="24"/>
        </w:rPr>
      </w:pPr>
      <w:r w:rsidRPr="00B256D1">
        <w:rPr>
          <w:sz w:val="24"/>
          <w:szCs w:val="24"/>
        </w:rPr>
        <w:t>строить</w:t>
      </w:r>
      <w:r w:rsidRPr="00B256D1">
        <w:rPr>
          <w:spacing w:val="17"/>
          <w:sz w:val="24"/>
          <w:szCs w:val="24"/>
        </w:rPr>
        <w:t xml:space="preserve"> </w:t>
      </w:r>
      <w:r w:rsidRPr="00B256D1">
        <w:rPr>
          <w:sz w:val="24"/>
          <w:szCs w:val="24"/>
        </w:rPr>
        <w:t>рассуждения</w:t>
      </w:r>
      <w:r w:rsidRPr="00B256D1">
        <w:rPr>
          <w:spacing w:val="15"/>
          <w:sz w:val="24"/>
          <w:szCs w:val="24"/>
        </w:rPr>
        <w:t xml:space="preserve"> </w:t>
      </w:r>
      <w:r w:rsidRPr="00B256D1">
        <w:rPr>
          <w:sz w:val="24"/>
          <w:szCs w:val="24"/>
        </w:rPr>
        <w:t>о</w:t>
      </w:r>
      <w:r w:rsidRPr="00B256D1">
        <w:rPr>
          <w:spacing w:val="15"/>
          <w:sz w:val="24"/>
          <w:szCs w:val="24"/>
        </w:rPr>
        <w:t xml:space="preserve"> </w:t>
      </w:r>
      <w:r w:rsidRPr="00B256D1">
        <w:rPr>
          <w:sz w:val="24"/>
          <w:szCs w:val="24"/>
        </w:rPr>
        <w:t>связях</w:t>
      </w:r>
      <w:r w:rsidRPr="00B256D1">
        <w:rPr>
          <w:spacing w:val="17"/>
          <w:sz w:val="24"/>
          <w:szCs w:val="24"/>
        </w:rPr>
        <w:t xml:space="preserve"> </w:t>
      </w:r>
      <w:r w:rsidRPr="00B256D1">
        <w:rPr>
          <w:sz w:val="24"/>
          <w:szCs w:val="24"/>
        </w:rPr>
        <w:t>природного</w:t>
      </w:r>
      <w:r w:rsidRPr="00B256D1">
        <w:rPr>
          <w:spacing w:val="13"/>
          <w:sz w:val="24"/>
          <w:szCs w:val="24"/>
        </w:rPr>
        <w:t xml:space="preserve"> </w:t>
      </w:r>
      <w:r w:rsidRPr="00B256D1">
        <w:rPr>
          <w:sz w:val="24"/>
          <w:szCs w:val="24"/>
        </w:rPr>
        <w:t>и</w:t>
      </w:r>
      <w:r w:rsidRPr="00B256D1">
        <w:rPr>
          <w:spacing w:val="16"/>
          <w:sz w:val="24"/>
          <w:szCs w:val="24"/>
        </w:rPr>
        <w:t xml:space="preserve"> </w:t>
      </w:r>
      <w:r w:rsidRPr="00B256D1">
        <w:rPr>
          <w:sz w:val="24"/>
          <w:szCs w:val="24"/>
        </w:rPr>
        <w:t>предметного</w:t>
      </w:r>
      <w:r w:rsidRPr="00B256D1">
        <w:rPr>
          <w:spacing w:val="15"/>
          <w:sz w:val="24"/>
          <w:szCs w:val="24"/>
        </w:rPr>
        <w:t xml:space="preserve"> </w:t>
      </w:r>
      <w:r w:rsidRPr="00B256D1">
        <w:rPr>
          <w:sz w:val="24"/>
          <w:szCs w:val="24"/>
        </w:rPr>
        <w:t>мира,</w:t>
      </w:r>
      <w:r w:rsidRPr="00B256D1">
        <w:rPr>
          <w:spacing w:val="15"/>
          <w:sz w:val="24"/>
          <w:szCs w:val="24"/>
        </w:rPr>
        <w:t xml:space="preserve"> </w:t>
      </w:r>
      <w:r w:rsidRPr="00B256D1">
        <w:rPr>
          <w:sz w:val="24"/>
          <w:szCs w:val="24"/>
        </w:rPr>
        <w:t>простые</w:t>
      </w:r>
      <w:r w:rsidRPr="00B256D1">
        <w:rPr>
          <w:spacing w:val="14"/>
          <w:sz w:val="24"/>
          <w:szCs w:val="24"/>
        </w:rPr>
        <w:t xml:space="preserve"> </w:t>
      </w:r>
      <w:r w:rsidRPr="00B256D1">
        <w:rPr>
          <w:sz w:val="24"/>
          <w:szCs w:val="24"/>
        </w:rPr>
        <w:t>суждения</w:t>
      </w:r>
      <w:r w:rsidRPr="00B256D1">
        <w:rPr>
          <w:spacing w:val="-57"/>
          <w:sz w:val="24"/>
          <w:szCs w:val="24"/>
        </w:rPr>
        <w:t xml:space="preserve"> </w:t>
      </w:r>
      <w:r w:rsidRPr="00B256D1">
        <w:rPr>
          <w:sz w:val="24"/>
          <w:szCs w:val="24"/>
        </w:rPr>
        <w:t>(небольшие</w:t>
      </w:r>
      <w:r w:rsidRPr="00B256D1">
        <w:rPr>
          <w:spacing w:val="-2"/>
          <w:sz w:val="24"/>
          <w:szCs w:val="24"/>
        </w:rPr>
        <w:t xml:space="preserve"> </w:t>
      </w:r>
      <w:r w:rsidRPr="00B256D1">
        <w:rPr>
          <w:sz w:val="24"/>
          <w:szCs w:val="24"/>
        </w:rPr>
        <w:t>тексты)</w:t>
      </w:r>
      <w:r w:rsidRPr="00B256D1">
        <w:rPr>
          <w:spacing w:val="-1"/>
          <w:sz w:val="24"/>
          <w:szCs w:val="24"/>
        </w:rPr>
        <w:t xml:space="preserve"> </w:t>
      </w:r>
      <w:r w:rsidRPr="00B256D1">
        <w:rPr>
          <w:sz w:val="24"/>
          <w:szCs w:val="24"/>
        </w:rPr>
        <w:t>об</w:t>
      </w:r>
      <w:r w:rsidRPr="00B256D1">
        <w:rPr>
          <w:spacing w:val="-1"/>
          <w:sz w:val="24"/>
          <w:szCs w:val="24"/>
        </w:rPr>
        <w:t xml:space="preserve"> </w:t>
      </w:r>
      <w:r w:rsidRPr="00B256D1">
        <w:rPr>
          <w:sz w:val="24"/>
          <w:szCs w:val="24"/>
        </w:rPr>
        <w:t>объекте, его</w:t>
      </w:r>
      <w:r w:rsidRPr="00B256D1">
        <w:rPr>
          <w:spacing w:val="-1"/>
          <w:sz w:val="24"/>
          <w:szCs w:val="24"/>
        </w:rPr>
        <w:t xml:space="preserve"> </w:t>
      </w:r>
      <w:r w:rsidRPr="00B256D1">
        <w:rPr>
          <w:sz w:val="24"/>
          <w:szCs w:val="24"/>
        </w:rPr>
        <w:t>строении,</w:t>
      </w:r>
      <w:r w:rsidRPr="00B256D1">
        <w:rPr>
          <w:spacing w:val="-4"/>
          <w:sz w:val="24"/>
          <w:szCs w:val="24"/>
        </w:rPr>
        <w:t xml:space="preserve"> </w:t>
      </w:r>
      <w:r w:rsidRPr="00B256D1">
        <w:rPr>
          <w:sz w:val="24"/>
          <w:szCs w:val="24"/>
        </w:rPr>
        <w:t>свойствах</w:t>
      </w:r>
      <w:r w:rsidRPr="00B256D1">
        <w:rPr>
          <w:spacing w:val="2"/>
          <w:sz w:val="24"/>
          <w:szCs w:val="24"/>
        </w:rPr>
        <w:t xml:space="preserve"> </w:t>
      </w:r>
      <w:r w:rsidRPr="00B256D1">
        <w:rPr>
          <w:sz w:val="24"/>
          <w:szCs w:val="24"/>
        </w:rPr>
        <w:t>и способах</w:t>
      </w:r>
      <w:r w:rsidRPr="00B256D1">
        <w:rPr>
          <w:spacing w:val="1"/>
          <w:sz w:val="24"/>
          <w:szCs w:val="24"/>
        </w:rPr>
        <w:t xml:space="preserve"> </w:t>
      </w:r>
      <w:r w:rsidRPr="00B256D1">
        <w:rPr>
          <w:sz w:val="24"/>
          <w:szCs w:val="24"/>
        </w:rPr>
        <w:t>создания;</w:t>
      </w:r>
    </w:p>
    <w:p w:rsidR="0003061A" w:rsidRPr="00B256D1" w:rsidRDefault="0003061A" w:rsidP="00357285">
      <w:pPr>
        <w:pStyle w:val="a5"/>
        <w:numPr>
          <w:ilvl w:val="0"/>
          <w:numId w:val="144"/>
        </w:numPr>
        <w:tabs>
          <w:tab w:val="left" w:pos="1563"/>
          <w:tab w:val="left" w:pos="1564"/>
        </w:tabs>
        <w:ind w:left="0" w:firstLine="284"/>
        <w:jc w:val="left"/>
        <w:rPr>
          <w:sz w:val="24"/>
          <w:szCs w:val="24"/>
        </w:rPr>
      </w:pPr>
      <w:r w:rsidRPr="00B256D1">
        <w:rPr>
          <w:sz w:val="24"/>
          <w:szCs w:val="24"/>
        </w:rPr>
        <w:t>объяснять</w:t>
      </w:r>
      <w:r w:rsidRPr="00B256D1">
        <w:rPr>
          <w:spacing w:val="-4"/>
          <w:sz w:val="24"/>
          <w:szCs w:val="24"/>
        </w:rPr>
        <w:t xml:space="preserve"> </w:t>
      </w:r>
      <w:r w:rsidRPr="00B256D1">
        <w:rPr>
          <w:sz w:val="24"/>
          <w:szCs w:val="24"/>
        </w:rPr>
        <w:t>последовательность</w:t>
      </w:r>
      <w:r w:rsidRPr="00B256D1">
        <w:rPr>
          <w:spacing w:val="-2"/>
          <w:sz w:val="24"/>
          <w:szCs w:val="24"/>
        </w:rPr>
        <w:t xml:space="preserve"> </w:t>
      </w:r>
      <w:r w:rsidRPr="00B256D1">
        <w:rPr>
          <w:sz w:val="24"/>
          <w:szCs w:val="24"/>
        </w:rPr>
        <w:t>совершаемых</w:t>
      </w:r>
      <w:r w:rsidRPr="00B256D1">
        <w:rPr>
          <w:spacing w:val="-1"/>
          <w:sz w:val="24"/>
          <w:szCs w:val="24"/>
        </w:rPr>
        <w:t xml:space="preserve"> </w:t>
      </w:r>
      <w:r w:rsidRPr="00B256D1">
        <w:rPr>
          <w:sz w:val="24"/>
          <w:szCs w:val="24"/>
        </w:rPr>
        <w:t>действий</w:t>
      </w:r>
      <w:r w:rsidRPr="00B256D1">
        <w:rPr>
          <w:spacing w:val="-3"/>
          <w:sz w:val="24"/>
          <w:szCs w:val="24"/>
        </w:rPr>
        <w:t xml:space="preserve"> </w:t>
      </w:r>
      <w:r w:rsidRPr="00B256D1">
        <w:rPr>
          <w:sz w:val="24"/>
          <w:szCs w:val="24"/>
        </w:rPr>
        <w:t>при</w:t>
      </w:r>
      <w:r w:rsidRPr="00B256D1">
        <w:rPr>
          <w:spacing w:val="-2"/>
          <w:sz w:val="24"/>
          <w:szCs w:val="24"/>
        </w:rPr>
        <w:t xml:space="preserve"> </w:t>
      </w:r>
      <w:r w:rsidRPr="00B256D1">
        <w:rPr>
          <w:sz w:val="24"/>
          <w:szCs w:val="24"/>
        </w:rPr>
        <w:t>создании</w:t>
      </w:r>
      <w:r w:rsidRPr="00B256D1">
        <w:rPr>
          <w:spacing w:val="-3"/>
          <w:sz w:val="24"/>
          <w:szCs w:val="24"/>
        </w:rPr>
        <w:t xml:space="preserve"> </w:t>
      </w:r>
      <w:r w:rsidRPr="00B256D1">
        <w:rPr>
          <w:sz w:val="24"/>
          <w:szCs w:val="24"/>
        </w:rPr>
        <w:t>изделия.</w:t>
      </w:r>
    </w:p>
    <w:p w:rsidR="0003061A" w:rsidRPr="00B256D1" w:rsidRDefault="0003061A" w:rsidP="00357285">
      <w:pPr>
        <w:pStyle w:val="1"/>
        <w:keepNext/>
        <w:keepLines/>
        <w:numPr>
          <w:ilvl w:val="0"/>
          <w:numId w:val="134"/>
        </w:numPr>
        <w:pBdr>
          <w:bottom w:val="single" w:sz="4" w:space="1" w:color="auto"/>
        </w:pBdr>
        <w:tabs>
          <w:tab w:val="clear" w:pos="432"/>
        </w:tabs>
        <w:autoSpaceDE/>
        <w:autoSpaceDN/>
        <w:spacing w:before="2" w:line="276" w:lineRule="auto"/>
        <w:ind w:left="0" w:firstLine="284"/>
      </w:pPr>
      <w:r w:rsidRPr="00B256D1">
        <w:lastRenderedPageBreak/>
        <w:t>Регулятивные</w:t>
      </w:r>
      <w:r w:rsidRPr="00B256D1">
        <w:rPr>
          <w:spacing w:val="-4"/>
        </w:rPr>
        <w:t xml:space="preserve"> </w:t>
      </w:r>
      <w:r w:rsidRPr="00B256D1">
        <w:t>УУД:</w:t>
      </w:r>
    </w:p>
    <w:p w:rsidR="0003061A" w:rsidRPr="00B256D1" w:rsidRDefault="0003061A" w:rsidP="00357285">
      <w:pPr>
        <w:pStyle w:val="a5"/>
        <w:numPr>
          <w:ilvl w:val="0"/>
          <w:numId w:val="144"/>
        </w:numPr>
        <w:tabs>
          <w:tab w:val="left" w:pos="1563"/>
          <w:tab w:val="left" w:pos="1564"/>
        </w:tabs>
        <w:ind w:left="0" w:right="150" w:firstLine="284"/>
        <w:jc w:val="left"/>
        <w:rPr>
          <w:sz w:val="24"/>
          <w:szCs w:val="24"/>
        </w:rPr>
      </w:pPr>
      <w:r w:rsidRPr="00B256D1">
        <w:rPr>
          <w:sz w:val="24"/>
          <w:szCs w:val="24"/>
        </w:rPr>
        <w:t>рационально</w:t>
      </w:r>
      <w:r w:rsidRPr="00B256D1">
        <w:rPr>
          <w:spacing w:val="31"/>
          <w:sz w:val="24"/>
          <w:szCs w:val="24"/>
        </w:rPr>
        <w:t xml:space="preserve"> </w:t>
      </w:r>
      <w:r w:rsidRPr="00B256D1">
        <w:rPr>
          <w:sz w:val="24"/>
          <w:szCs w:val="24"/>
        </w:rPr>
        <w:t>организовывать</w:t>
      </w:r>
      <w:r w:rsidRPr="00B256D1">
        <w:rPr>
          <w:spacing w:val="32"/>
          <w:sz w:val="24"/>
          <w:szCs w:val="24"/>
        </w:rPr>
        <w:t xml:space="preserve"> </w:t>
      </w:r>
      <w:r w:rsidRPr="00B256D1">
        <w:rPr>
          <w:sz w:val="24"/>
          <w:szCs w:val="24"/>
        </w:rPr>
        <w:t>свою</w:t>
      </w:r>
      <w:r w:rsidRPr="00B256D1">
        <w:rPr>
          <w:spacing w:val="31"/>
          <w:sz w:val="24"/>
          <w:szCs w:val="24"/>
        </w:rPr>
        <w:t xml:space="preserve"> </w:t>
      </w:r>
      <w:r w:rsidRPr="00B256D1">
        <w:rPr>
          <w:sz w:val="24"/>
          <w:szCs w:val="24"/>
        </w:rPr>
        <w:t>работу</w:t>
      </w:r>
      <w:r w:rsidRPr="00B256D1">
        <w:rPr>
          <w:spacing w:val="27"/>
          <w:sz w:val="24"/>
          <w:szCs w:val="24"/>
        </w:rPr>
        <w:t xml:space="preserve"> </w:t>
      </w:r>
      <w:r w:rsidRPr="00B256D1">
        <w:rPr>
          <w:sz w:val="24"/>
          <w:szCs w:val="24"/>
        </w:rPr>
        <w:t>(подготовка</w:t>
      </w:r>
      <w:r w:rsidRPr="00B256D1">
        <w:rPr>
          <w:spacing w:val="30"/>
          <w:sz w:val="24"/>
          <w:szCs w:val="24"/>
        </w:rPr>
        <w:t xml:space="preserve"> </w:t>
      </w:r>
      <w:r w:rsidRPr="00B256D1">
        <w:rPr>
          <w:sz w:val="24"/>
          <w:szCs w:val="24"/>
        </w:rPr>
        <w:t>рабочего</w:t>
      </w:r>
      <w:r w:rsidRPr="00B256D1">
        <w:rPr>
          <w:spacing w:val="31"/>
          <w:sz w:val="24"/>
          <w:szCs w:val="24"/>
        </w:rPr>
        <w:t xml:space="preserve"> </w:t>
      </w:r>
      <w:r w:rsidRPr="00B256D1">
        <w:rPr>
          <w:sz w:val="24"/>
          <w:szCs w:val="24"/>
        </w:rPr>
        <w:t>места,</w:t>
      </w:r>
      <w:r w:rsidRPr="00B256D1">
        <w:rPr>
          <w:spacing w:val="32"/>
          <w:sz w:val="24"/>
          <w:szCs w:val="24"/>
        </w:rPr>
        <w:t xml:space="preserve"> </w:t>
      </w:r>
      <w:r w:rsidRPr="00B256D1">
        <w:rPr>
          <w:sz w:val="24"/>
          <w:szCs w:val="24"/>
        </w:rPr>
        <w:t>поддержание</w:t>
      </w:r>
      <w:r w:rsidRPr="00B256D1">
        <w:rPr>
          <w:spacing w:val="30"/>
          <w:sz w:val="24"/>
          <w:szCs w:val="24"/>
        </w:rPr>
        <w:t xml:space="preserve"> </w:t>
      </w:r>
      <w:r w:rsidRPr="00B256D1">
        <w:rPr>
          <w:sz w:val="24"/>
          <w:szCs w:val="24"/>
        </w:rPr>
        <w:t>и</w:t>
      </w:r>
      <w:r w:rsidRPr="00B256D1">
        <w:rPr>
          <w:spacing w:val="-57"/>
          <w:sz w:val="24"/>
          <w:szCs w:val="24"/>
        </w:rPr>
        <w:t xml:space="preserve"> </w:t>
      </w:r>
      <w:r w:rsidRPr="00B256D1">
        <w:rPr>
          <w:sz w:val="24"/>
          <w:szCs w:val="24"/>
        </w:rPr>
        <w:t>наведение</w:t>
      </w:r>
      <w:r w:rsidRPr="00B256D1">
        <w:rPr>
          <w:spacing w:val="-2"/>
          <w:sz w:val="24"/>
          <w:szCs w:val="24"/>
        </w:rPr>
        <w:t xml:space="preserve"> </w:t>
      </w:r>
      <w:r w:rsidRPr="00B256D1">
        <w:rPr>
          <w:sz w:val="24"/>
          <w:szCs w:val="24"/>
        </w:rPr>
        <w:t>порядка,</w:t>
      </w:r>
      <w:r w:rsidRPr="00B256D1">
        <w:rPr>
          <w:spacing w:val="2"/>
          <w:sz w:val="24"/>
          <w:szCs w:val="24"/>
        </w:rPr>
        <w:t xml:space="preserve"> </w:t>
      </w:r>
      <w:r w:rsidRPr="00B256D1">
        <w:rPr>
          <w:sz w:val="24"/>
          <w:szCs w:val="24"/>
        </w:rPr>
        <w:t>уборка</w:t>
      </w:r>
      <w:r w:rsidRPr="00B256D1">
        <w:rPr>
          <w:spacing w:val="-1"/>
          <w:sz w:val="24"/>
          <w:szCs w:val="24"/>
        </w:rPr>
        <w:t xml:space="preserve"> </w:t>
      </w:r>
      <w:r w:rsidRPr="00B256D1">
        <w:rPr>
          <w:sz w:val="24"/>
          <w:szCs w:val="24"/>
        </w:rPr>
        <w:t>после</w:t>
      </w:r>
      <w:r w:rsidRPr="00B256D1">
        <w:rPr>
          <w:spacing w:val="-1"/>
          <w:sz w:val="24"/>
          <w:szCs w:val="24"/>
        </w:rPr>
        <w:t xml:space="preserve"> </w:t>
      </w:r>
      <w:r w:rsidRPr="00B256D1">
        <w:rPr>
          <w:sz w:val="24"/>
          <w:szCs w:val="24"/>
        </w:rPr>
        <w:t>работы);</w:t>
      </w:r>
    </w:p>
    <w:p w:rsidR="0003061A" w:rsidRPr="00B256D1" w:rsidRDefault="0003061A" w:rsidP="00357285">
      <w:pPr>
        <w:pStyle w:val="a5"/>
        <w:numPr>
          <w:ilvl w:val="0"/>
          <w:numId w:val="144"/>
        </w:numPr>
        <w:tabs>
          <w:tab w:val="left" w:pos="1563"/>
          <w:tab w:val="left" w:pos="1564"/>
        </w:tabs>
        <w:ind w:left="0" w:firstLine="284"/>
        <w:jc w:val="left"/>
        <w:rPr>
          <w:sz w:val="24"/>
          <w:szCs w:val="24"/>
        </w:rPr>
      </w:pPr>
      <w:r w:rsidRPr="00B256D1">
        <w:rPr>
          <w:sz w:val="24"/>
          <w:szCs w:val="24"/>
        </w:rPr>
        <w:t>выполнять</w:t>
      </w:r>
      <w:r w:rsidRPr="00B256D1">
        <w:rPr>
          <w:spacing w:val="-4"/>
          <w:sz w:val="24"/>
          <w:szCs w:val="24"/>
        </w:rPr>
        <w:t xml:space="preserve"> </w:t>
      </w:r>
      <w:r w:rsidRPr="00B256D1">
        <w:rPr>
          <w:sz w:val="24"/>
          <w:szCs w:val="24"/>
        </w:rPr>
        <w:t>правила</w:t>
      </w:r>
      <w:r w:rsidRPr="00B256D1">
        <w:rPr>
          <w:spacing w:val="-3"/>
          <w:sz w:val="24"/>
          <w:szCs w:val="24"/>
        </w:rPr>
        <w:t xml:space="preserve"> </w:t>
      </w:r>
      <w:r w:rsidRPr="00B256D1">
        <w:rPr>
          <w:sz w:val="24"/>
          <w:szCs w:val="24"/>
        </w:rPr>
        <w:t>безопасности</w:t>
      </w:r>
      <w:r w:rsidRPr="00B256D1">
        <w:rPr>
          <w:spacing w:val="-2"/>
          <w:sz w:val="24"/>
          <w:szCs w:val="24"/>
        </w:rPr>
        <w:t xml:space="preserve"> </w:t>
      </w:r>
      <w:r w:rsidRPr="00B256D1">
        <w:rPr>
          <w:sz w:val="24"/>
          <w:szCs w:val="24"/>
        </w:rPr>
        <w:t>труда</w:t>
      </w:r>
      <w:r w:rsidRPr="00B256D1">
        <w:rPr>
          <w:spacing w:val="-3"/>
          <w:sz w:val="24"/>
          <w:szCs w:val="24"/>
        </w:rPr>
        <w:t xml:space="preserve"> </w:t>
      </w:r>
      <w:r w:rsidRPr="00B256D1">
        <w:rPr>
          <w:sz w:val="24"/>
          <w:szCs w:val="24"/>
        </w:rPr>
        <w:t>при</w:t>
      </w:r>
      <w:r w:rsidRPr="00B256D1">
        <w:rPr>
          <w:spacing w:val="-3"/>
          <w:sz w:val="24"/>
          <w:szCs w:val="24"/>
        </w:rPr>
        <w:t xml:space="preserve"> </w:t>
      </w:r>
      <w:r w:rsidRPr="00B256D1">
        <w:rPr>
          <w:sz w:val="24"/>
          <w:szCs w:val="24"/>
        </w:rPr>
        <w:t>выполнении</w:t>
      </w:r>
      <w:r w:rsidRPr="00B256D1">
        <w:rPr>
          <w:spacing w:val="-2"/>
          <w:sz w:val="24"/>
          <w:szCs w:val="24"/>
        </w:rPr>
        <w:t xml:space="preserve"> </w:t>
      </w:r>
      <w:r w:rsidRPr="00B256D1">
        <w:rPr>
          <w:sz w:val="24"/>
          <w:szCs w:val="24"/>
        </w:rPr>
        <w:t>работы;</w:t>
      </w:r>
    </w:p>
    <w:p w:rsidR="0003061A" w:rsidRPr="00B256D1" w:rsidRDefault="0003061A" w:rsidP="00357285">
      <w:pPr>
        <w:pStyle w:val="a5"/>
        <w:numPr>
          <w:ilvl w:val="0"/>
          <w:numId w:val="144"/>
        </w:numPr>
        <w:tabs>
          <w:tab w:val="left" w:pos="1563"/>
          <w:tab w:val="left" w:pos="1564"/>
        </w:tabs>
        <w:ind w:left="0" w:firstLine="284"/>
        <w:jc w:val="left"/>
        <w:rPr>
          <w:sz w:val="24"/>
          <w:szCs w:val="24"/>
        </w:rPr>
      </w:pPr>
      <w:r w:rsidRPr="00B256D1">
        <w:rPr>
          <w:sz w:val="24"/>
          <w:szCs w:val="24"/>
        </w:rPr>
        <w:t>планировать</w:t>
      </w:r>
      <w:r w:rsidRPr="00B256D1">
        <w:rPr>
          <w:spacing w:val="-2"/>
          <w:sz w:val="24"/>
          <w:szCs w:val="24"/>
        </w:rPr>
        <w:t xml:space="preserve"> </w:t>
      </w:r>
      <w:r w:rsidRPr="00B256D1">
        <w:rPr>
          <w:sz w:val="24"/>
          <w:szCs w:val="24"/>
        </w:rPr>
        <w:t>работу,</w:t>
      </w:r>
      <w:r w:rsidRPr="00B256D1">
        <w:rPr>
          <w:spacing w:val="-2"/>
          <w:sz w:val="24"/>
          <w:szCs w:val="24"/>
        </w:rPr>
        <w:t xml:space="preserve"> </w:t>
      </w:r>
      <w:r w:rsidRPr="00B256D1">
        <w:rPr>
          <w:sz w:val="24"/>
          <w:szCs w:val="24"/>
        </w:rPr>
        <w:t>соотносить</w:t>
      </w:r>
      <w:r w:rsidRPr="00B256D1">
        <w:rPr>
          <w:spacing w:val="-3"/>
          <w:sz w:val="24"/>
          <w:szCs w:val="24"/>
        </w:rPr>
        <w:t xml:space="preserve"> </w:t>
      </w:r>
      <w:r w:rsidRPr="00B256D1">
        <w:rPr>
          <w:sz w:val="24"/>
          <w:szCs w:val="24"/>
        </w:rPr>
        <w:t>свои</w:t>
      </w:r>
      <w:r w:rsidRPr="00B256D1">
        <w:rPr>
          <w:spacing w:val="-2"/>
          <w:sz w:val="24"/>
          <w:szCs w:val="24"/>
        </w:rPr>
        <w:t xml:space="preserve"> </w:t>
      </w:r>
      <w:r w:rsidRPr="00B256D1">
        <w:rPr>
          <w:sz w:val="24"/>
          <w:szCs w:val="24"/>
        </w:rPr>
        <w:t>действия</w:t>
      </w:r>
      <w:r w:rsidRPr="00B256D1">
        <w:rPr>
          <w:spacing w:val="-5"/>
          <w:sz w:val="24"/>
          <w:szCs w:val="24"/>
        </w:rPr>
        <w:t xml:space="preserve"> </w:t>
      </w:r>
      <w:r w:rsidRPr="00B256D1">
        <w:rPr>
          <w:sz w:val="24"/>
          <w:szCs w:val="24"/>
        </w:rPr>
        <w:t>с</w:t>
      </w:r>
      <w:r w:rsidRPr="00B256D1">
        <w:rPr>
          <w:spacing w:val="-4"/>
          <w:sz w:val="24"/>
          <w:szCs w:val="24"/>
        </w:rPr>
        <w:t xml:space="preserve"> </w:t>
      </w:r>
      <w:r w:rsidRPr="00B256D1">
        <w:rPr>
          <w:sz w:val="24"/>
          <w:szCs w:val="24"/>
        </w:rPr>
        <w:t>поставленной</w:t>
      </w:r>
      <w:r w:rsidRPr="00B256D1">
        <w:rPr>
          <w:spacing w:val="-2"/>
          <w:sz w:val="24"/>
          <w:szCs w:val="24"/>
        </w:rPr>
        <w:t xml:space="preserve"> </w:t>
      </w:r>
      <w:r w:rsidRPr="00B256D1">
        <w:rPr>
          <w:sz w:val="24"/>
          <w:szCs w:val="24"/>
        </w:rPr>
        <w:t>целью;</w:t>
      </w:r>
    </w:p>
    <w:p w:rsidR="0003061A" w:rsidRPr="00B256D1" w:rsidRDefault="0003061A" w:rsidP="00357285">
      <w:pPr>
        <w:pStyle w:val="a5"/>
        <w:numPr>
          <w:ilvl w:val="0"/>
          <w:numId w:val="144"/>
        </w:numPr>
        <w:tabs>
          <w:tab w:val="left" w:pos="1563"/>
          <w:tab w:val="left" w:pos="1564"/>
        </w:tabs>
        <w:ind w:left="0" w:right="149" w:firstLine="284"/>
        <w:jc w:val="left"/>
        <w:rPr>
          <w:sz w:val="24"/>
          <w:szCs w:val="24"/>
        </w:rPr>
      </w:pPr>
      <w:r w:rsidRPr="00B256D1">
        <w:rPr>
          <w:sz w:val="24"/>
          <w:szCs w:val="24"/>
        </w:rPr>
        <w:t>устанавливать</w:t>
      </w:r>
      <w:r w:rsidRPr="00B256D1">
        <w:rPr>
          <w:spacing w:val="55"/>
          <w:sz w:val="24"/>
          <w:szCs w:val="24"/>
        </w:rPr>
        <w:t xml:space="preserve"> </w:t>
      </w:r>
      <w:r w:rsidRPr="00B256D1">
        <w:rPr>
          <w:sz w:val="24"/>
          <w:szCs w:val="24"/>
        </w:rPr>
        <w:t>причинно-следственные</w:t>
      </w:r>
      <w:r w:rsidRPr="00B256D1">
        <w:rPr>
          <w:spacing w:val="53"/>
          <w:sz w:val="24"/>
          <w:szCs w:val="24"/>
        </w:rPr>
        <w:t xml:space="preserve"> </w:t>
      </w:r>
      <w:r w:rsidRPr="00B256D1">
        <w:rPr>
          <w:sz w:val="24"/>
          <w:szCs w:val="24"/>
        </w:rPr>
        <w:t>связи</w:t>
      </w:r>
      <w:r w:rsidRPr="00B256D1">
        <w:rPr>
          <w:spacing w:val="55"/>
          <w:sz w:val="24"/>
          <w:szCs w:val="24"/>
        </w:rPr>
        <w:t xml:space="preserve"> </w:t>
      </w:r>
      <w:r w:rsidRPr="00B256D1">
        <w:rPr>
          <w:sz w:val="24"/>
          <w:szCs w:val="24"/>
        </w:rPr>
        <w:t>между</w:t>
      </w:r>
      <w:r w:rsidRPr="00B256D1">
        <w:rPr>
          <w:spacing w:val="50"/>
          <w:sz w:val="24"/>
          <w:szCs w:val="24"/>
        </w:rPr>
        <w:t xml:space="preserve"> </w:t>
      </w:r>
      <w:r w:rsidRPr="00B256D1">
        <w:rPr>
          <w:sz w:val="24"/>
          <w:szCs w:val="24"/>
        </w:rPr>
        <w:t>выполняемыми</w:t>
      </w:r>
      <w:r w:rsidRPr="00B256D1">
        <w:rPr>
          <w:spacing w:val="56"/>
          <w:sz w:val="24"/>
          <w:szCs w:val="24"/>
        </w:rPr>
        <w:t xml:space="preserve"> </w:t>
      </w:r>
      <w:r w:rsidRPr="00B256D1">
        <w:rPr>
          <w:sz w:val="24"/>
          <w:szCs w:val="24"/>
        </w:rPr>
        <w:t>действиями</w:t>
      </w:r>
      <w:r w:rsidRPr="00B256D1">
        <w:rPr>
          <w:spacing w:val="55"/>
          <w:sz w:val="24"/>
          <w:szCs w:val="24"/>
        </w:rPr>
        <w:t xml:space="preserve"> </w:t>
      </w:r>
      <w:r w:rsidRPr="00B256D1">
        <w:rPr>
          <w:sz w:val="24"/>
          <w:szCs w:val="24"/>
        </w:rPr>
        <w:t>и</w:t>
      </w:r>
      <w:r w:rsidRPr="00B256D1">
        <w:rPr>
          <w:spacing w:val="51"/>
          <w:sz w:val="24"/>
          <w:szCs w:val="24"/>
        </w:rPr>
        <w:t xml:space="preserve"> </w:t>
      </w:r>
      <w:r w:rsidRPr="00B256D1">
        <w:rPr>
          <w:sz w:val="24"/>
          <w:szCs w:val="24"/>
        </w:rPr>
        <w:t>их</w:t>
      </w:r>
      <w:r w:rsidRPr="00B256D1">
        <w:rPr>
          <w:spacing w:val="-57"/>
          <w:sz w:val="24"/>
          <w:szCs w:val="24"/>
        </w:rPr>
        <w:t xml:space="preserve"> </w:t>
      </w:r>
      <w:r w:rsidRPr="00B256D1">
        <w:rPr>
          <w:sz w:val="24"/>
          <w:szCs w:val="24"/>
        </w:rPr>
        <w:t>результатами,</w:t>
      </w:r>
      <w:r w:rsidRPr="00B256D1">
        <w:rPr>
          <w:spacing w:val="-1"/>
          <w:sz w:val="24"/>
          <w:szCs w:val="24"/>
        </w:rPr>
        <w:t xml:space="preserve"> </w:t>
      </w:r>
      <w:r w:rsidRPr="00B256D1">
        <w:rPr>
          <w:sz w:val="24"/>
          <w:szCs w:val="24"/>
        </w:rPr>
        <w:t>прогнозировать действия для</w:t>
      </w:r>
      <w:r w:rsidRPr="00B256D1">
        <w:rPr>
          <w:spacing w:val="-1"/>
          <w:sz w:val="24"/>
          <w:szCs w:val="24"/>
        </w:rPr>
        <w:t xml:space="preserve"> </w:t>
      </w:r>
      <w:r w:rsidRPr="00B256D1">
        <w:rPr>
          <w:sz w:val="24"/>
          <w:szCs w:val="24"/>
        </w:rPr>
        <w:t>получения необходимых</w:t>
      </w:r>
      <w:r w:rsidRPr="00B256D1">
        <w:rPr>
          <w:spacing w:val="-2"/>
          <w:sz w:val="24"/>
          <w:szCs w:val="24"/>
        </w:rPr>
        <w:t xml:space="preserve"> </w:t>
      </w:r>
      <w:r w:rsidRPr="00B256D1">
        <w:rPr>
          <w:sz w:val="24"/>
          <w:szCs w:val="24"/>
        </w:rPr>
        <w:t>результатов;</w:t>
      </w:r>
    </w:p>
    <w:p w:rsidR="0003061A" w:rsidRPr="00B256D1" w:rsidRDefault="0003061A" w:rsidP="00357285">
      <w:pPr>
        <w:pStyle w:val="a5"/>
        <w:numPr>
          <w:ilvl w:val="0"/>
          <w:numId w:val="144"/>
        </w:numPr>
        <w:tabs>
          <w:tab w:val="left" w:pos="1563"/>
          <w:tab w:val="left" w:pos="1564"/>
        </w:tabs>
        <w:ind w:left="0" w:right="150" w:firstLine="284"/>
        <w:jc w:val="left"/>
        <w:rPr>
          <w:sz w:val="24"/>
          <w:szCs w:val="24"/>
        </w:rPr>
      </w:pPr>
      <w:r w:rsidRPr="00B256D1">
        <w:rPr>
          <w:sz w:val="24"/>
          <w:szCs w:val="24"/>
        </w:rPr>
        <w:t>выполнять</w:t>
      </w:r>
      <w:r w:rsidRPr="00B256D1">
        <w:rPr>
          <w:spacing w:val="32"/>
          <w:sz w:val="24"/>
          <w:szCs w:val="24"/>
        </w:rPr>
        <w:t xml:space="preserve"> </w:t>
      </w:r>
      <w:r w:rsidRPr="00B256D1">
        <w:rPr>
          <w:sz w:val="24"/>
          <w:szCs w:val="24"/>
        </w:rPr>
        <w:t>действия</w:t>
      </w:r>
      <w:r w:rsidRPr="00B256D1">
        <w:rPr>
          <w:spacing w:val="31"/>
          <w:sz w:val="24"/>
          <w:szCs w:val="24"/>
        </w:rPr>
        <w:t xml:space="preserve"> </w:t>
      </w:r>
      <w:r w:rsidRPr="00B256D1">
        <w:rPr>
          <w:sz w:val="24"/>
          <w:szCs w:val="24"/>
        </w:rPr>
        <w:t>контроля</w:t>
      </w:r>
      <w:r w:rsidRPr="00B256D1">
        <w:rPr>
          <w:spacing w:val="31"/>
          <w:sz w:val="24"/>
          <w:szCs w:val="24"/>
        </w:rPr>
        <w:t xml:space="preserve"> </w:t>
      </w:r>
      <w:r w:rsidRPr="00B256D1">
        <w:rPr>
          <w:sz w:val="24"/>
          <w:szCs w:val="24"/>
        </w:rPr>
        <w:t>и</w:t>
      </w:r>
      <w:r w:rsidRPr="00B256D1">
        <w:rPr>
          <w:spacing w:val="32"/>
          <w:sz w:val="24"/>
          <w:szCs w:val="24"/>
        </w:rPr>
        <w:t xml:space="preserve"> </w:t>
      </w:r>
      <w:r w:rsidRPr="00B256D1">
        <w:rPr>
          <w:sz w:val="24"/>
          <w:szCs w:val="24"/>
        </w:rPr>
        <w:t>оценки;</w:t>
      </w:r>
      <w:r w:rsidRPr="00B256D1">
        <w:rPr>
          <w:spacing w:val="31"/>
          <w:sz w:val="24"/>
          <w:szCs w:val="24"/>
        </w:rPr>
        <w:t xml:space="preserve"> </w:t>
      </w:r>
      <w:r w:rsidRPr="00B256D1">
        <w:rPr>
          <w:sz w:val="24"/>
          <w:szCs w:val="24"/>
        </w:rPr>
        <w:t>вносить</w:t>
      </w:r>
      <w:r w:rsidRPr="00B256D1">
        <w:rPr>
          <w:spacing w:val="32"/>
          <w:sz w:val="24"/>
          <w:szCs w:val="24"/>
        </w:rPr>
        <w:t xml:space="preserve"> </w:t>
      </w:r>
      <w:r w:rsidRPr="00B256D1">
        <w:rPr>
          <w:sz w:val="24"/>
          <w:szCs w:val="24"/>
        </w:rPr>
        <w:t>необходимые</w:t>
      </w:r>
      <w:r w:rsidRPr="00B256D1">
        <w:rPr>
          <w:spacing w:val="29"/>
          <w:sz w:val="24"/>
          <w:szCs w:val="24"/>
        </w:rPr>
        <w:t xml:space="preserve"> </w:t>
      </w:r>
      <w:r w:rsidRPr="00B256D1">
        <w:rPr>
          <w:sz w:val="24"/>
          <w:szCs w:val="24"/>
        </w:rPr>
        <w:t>коррективы</w:t>
      </w:r>
      <w:r w:rsidRPr="00B256D1">
        <w:rPr>
          <w:spacing w:val="30"/>
          <w:sz w:val="24"/>
          <w:szCs w:val="24"/>
        </w:rPr>
        <w:t xml:space="preserve"> </w:t>
      </w:r>
      <w:r w:rsidRPr="00B256D1">
        <w:rPr>
          <w:sz w:val="24"/>
          <w:szCs w:val="24"/>
        </w:rPr>
        <w:t>в</w:t>
      </w:r>
      <w:r w:rsidRPr="00B256D1">
        <w:rPr>
          <w:spacing w:val="30"/>
          <w:sz w:val="24"/>
          <w:szCs w:val="24"/>
        </w:rPr>
        <w:t xml:space="preserve"> </w:t>
      </w:r>
      <w:r w:rsidRPr="00B256D1">
        <w:rPr>
          <w:sz w:val="24"/>
          <w:szCs w:val="24"/>
        </w:rPr>
        <w:t>действие</w:t>
      </w:r>
      <w:r w:rsidRPr="00B256D1">
        <w:rPr>
          <w:spacing w:val="-57"/>
          <w:sz w:val="24"/>
          <w:szCs w:val="24"/>
        </w:rPr>
        <w:t xml:space="preserve"> </w:t>
      </w:r>
      <w:r w:rsidRPr="00B256D1">
        <w:rPr>
          <w:sz w:val="24"/>
          <w:szCs w:val="24"/>
        </w:rPr>
        <w:t>после</w:t>
      </w:r>
      <w:r w:rsidRPr="00B256D1">
        <w:rPr>
          <w:spacing w:val="-2"/>
          <w:sz w:val="24"/>
          <w:szCs w:val="24"/>
        </w:rPr>
        <w:t xml:space="preserve"> </w:t>
      </w:r>
      <w:r w:rsidRPr="00B256D1">
        <w:rPr>
          <w:sz w:val="24"/>
          <w:szCs w:val="24"/>
        </w:rPr>
        <w:t>его</w:t>
      </w:r>
      <w:r w:rsidRPr="00B256D1">
        <w:rPr>
          <w:spacing w:val="-1"/>
          <w:sz w:val="24"/>
          <w:szCs w:val="24"/>
        </w:rPr>
        <w:t xml:space="preserve"> </w:t>
      </w:r>
      <w:r w:rsidRPr="00B256D1">
        <w:rPr>
          <w:sz w:val="24"/>
          <w:szCs w:val="24"/>
        </w:rPr>
        <w:t>завершения</w:t>
      </w:r>
      <w:r w:rsidRPr="00B256D1">
        <w:rPr>
          <w:spacing w:val="-1"/>
          <w:sz w:val="24"/>
          <w:szCs w:val="24"/>
        </w:rPr>
        <w:t xml:space="preserve"> </w:t>
      </w:r>
      <w:r w:rsidRPr="00B256D1">
        <w:rPr>
          <w:sz w:val="24"/>
          <w:szCs w:val="24"/>
        </w:rPr>
        <w:t>на</w:t>
      </w:r>
      <w:r w:rsidRPr="00B256D1">
        <w:rPr>
          <w:spacing w:val="-1"/>
          <w:sz w:val="24"/>
          <w:szCs w:val="24"/>
        </w:rPr>
        <w:t xml:space="preserve"> </w:t>
      </w:r>
      <w:r w:rsidRPr="00B256D1">
        <w:rPr>
          <w:sz w:val="24"/>
          <w:szCs w:val="24"/>
        </w:rPr>
        <w:t>основе</w:t>
      </w:r>
      <w:r w:rsidRPr="00B256D1">
        <w:rPr>
          <w:spacing w:val="-3"/>
          <w:sz w:val="24"/>
          <w:szCs w:val="24"/>
        </w:rPr>
        <w:t xml:space="preserve"> </w:t>
      </w:r>
      <w:r w:rsidRPr="00B256D1">
        <w:rPr>
          <w:sz w:val="24"/>
          <w:szCs w:val="24"/>
        </w:rPr>
        <w:t>его</w:t>
      </w:r>
      <w:r w:rsidRPr="00B256D1">
        <w:rPr>
          <w:spacing w:val="-1"/>
          <w:sz w:val="24"/>
          <w:szCs w:val="24"/>
        </w:rPr>
        <w:t xml:space="preserve"> </w:t>
      </w:r>
      <w:r w:rsidRPr="00B256D1">
        <w:rPr>
          <w:sz w:val="24"/>
          <w:szCs w:val="24"/>
        </w:rPr>
        <w:t>оценки</w:t>
      </w:r>
      <w:r w:rsidRPr="00B256D1">
        <w:rPr>
          <w:spacing w:val="-1"/>
          <w:sz w:val="24"/>
          <w:szCs w:val="24"/>
        </w:rPr>
        <w:t xml:space="preserve"> </w:t>
      </w:r>
      <w:r w:rsidRPr="00B256D1">
        <w:rPr>
          <w:sz w:val="24"/>
          <w:szCs w:val="24"/>
        </w:rPr>
        <w:t>и</w:t>
      </w:r>
      <w:r w:rsidRPr="00B256D1">
        <w:rPr>
          <w:spacing w:val="3"/>
          <w:sz w:val="24"/>
          <w:szCs w:val="24"/>
        </w:rPr>
        <w:t xml:space="preserve"> </w:t>
      </w:r>
      <w:r w:rsidRPr="00B256D1">
        <w:rPr>
          <w:sz w:val="24"/>
          <w:szCs w:val="24"/>
        </w:rPr>
        <w:t>учёта</w:t>
      </w:r>
      <w:r w:rsidRPr="00B256D1">
        <w:rPr>
          <w:spacing w:val="-1"/>
          <w:sz w:val="24"/>
          <w:szCs w:val="24"/>
        </w:rPr>
        <w:t xml:space="preserve"> </w:t>
      </w:r>
      <w:r w:rsidRPr="00B256D1">
        <w:rPr>
          <w:sz w:val="24"/>
          <w:szCs w:val="24"/>
        </w:rPr>
        <w:t>характера</w:t>
      </w:r>
      <w:r w:rsidRPr="00B256D1">
        <w:rPr>
          <w:spacing w:val="-2"/>
          <w:sz w:val="24"/>
          <w:szCs w:val="24"/>
        </w:rPr>
        <w:t xml:space="preserve"> </w:t>
      </w:r>
      <w:r w:rsidRPr="00B256D1">
        <w:rPr>
          <w:sz w:val="24"/>
          <w:szCs w:val="24"/>
        </w:rPr>
        <w:t>сделанных ошибок;</w:t>
      </w:r>
    </w:p>
    <w:p w:rsidR="0003061A" w:rsidRPr="00B256D1" w:rsidRDefault="0003061A" w:rsidP="00357285">
      <w:pPr>
        <w:pStyle w:val="a5"/>
        <w:numPr>
          <w:ilvl w:val="0"/>
          <w:numId w:val="144"/>
        </w:numPr>
        <w:tabs>
          <w:tab w:val="left" w:pos="1563"/>
          <w:tab w:val="left" w:pos="1564"/>
        </w:tabs>
        <w:ind w:left="0" w:firstLine="284"/>
        <w:jc w:val="left"/>
        <w:rPr>
          <w:sz w:val="24"/>
          <w:szCs w:val="24"/>
        </w:rPr>
      </w:pPr>
      <w:r w:rsidRPr="00B256D1">
        <w:rPr>
          <w:sz w:val="24"/>
          <w:szCs w:val="24"/>
        </w:rPr>
        <w:t>проявлять</w:t>
      </w:r>
      <w:r w:rsidRPr="00B256D1">
        <w:rPr>
          <w:spacing w:val="-3"/>
          <w:sz w:val="24"/>
          <w:szCs w:val="24"/>
        </w:rPr>
        <w:t xml:space="preserve"> </w:t>
      </w:r>
      <w:r w:rsidRPr="00B256D1">
        <w:rPr>
          <w:sz w:val="24"/>
          <w:szCs w:val="24"/>
        </w:rPr>
        <w:t>волевую</w:t>
      </w:r>
      <w:r w:rsidRPr="00B256D1">
        <w:rPr>
          <w:spacing w:val="-3"/>
          <w:sz w:val="24"/>
          <w:szCs w:val="24"/>
        </w:rPr>
        <w:t xml:space="preserve"> </w:t>
      </w:r>
      <w:r w:rsidRPr="00B256D1">
        <w:rPr>
          <w:sz w:val="24"/>
          <w:szCs w:val="24"/>
        </w:rPr>
        <w:t>саморегуляцию</w:t>
      </w:r>
      <w:r w:rsidRPr="00B256D1">
        <w:rPr>
          <w:spacing w:val="-3"/>
          <w:sz w:val="24"/>
          <w:szCs w:val="24"/>
        </w:rPr>
        <w:t xml:space="preserve"> </w:t>
      </w:r>
      <w:r w:rsidRPr="00B256D1">
        <w:rPr>
          <w:sz w:val="24"/>
          <w:szCs w:val="24"/>
        </w:rPr>
        <w:t>при</w:t>
      </w:r>
      <w:r w:rsidRPr="00B256D1">
        <w:rPr>
          <w:spacing w:val="-4"/>
          <w:sz w:val="24"/>
          <w:szCs w:val="24"/>
        </w:rPr>
        <w:t xml:space="preserve"> </w:t>
      </w:r>
      <w:r w:rsidRPr="00B256D1">
        <w:rPr>
          <w:sz w:val="24"/>
          <w:szCs w:val="24"/>
        </w:rPr>
        <w:t>выполнении</w:t>
      </w:r>
      <w:r w:rsidRPr="00B256D1">
        <w:rPr>
          <w:spacing w:val="-4"/>
          <w:sz w:val="24"/>
          <w:szCs w:val="24"/>
        </w:rPr>
        <w:t xml:space="preserve"> </w:t>
      </w:r>
      <w:r w:rsidRPr="00B256D1">
        <w:rPr>
          <w:sz w:val="24"/>
          <w:szCs w:val="24"/>
        </w:rPr>
        <w:t>работы.</w:t>
      </w:r>
    </w:p>
    <w:p w:rsidR="0003061A" w:rsidRPr="00B256D1" w:rsidRDefault="0003061A" w:rsidP="00357285">
      <w:pPr>
        <w:pStyle w:val="1"/>
        <w:keepNext/>
        <w:keepLines/>
        <w:numPr>
          <w:ilvl w:val="0"/>
          <w:numId w:val="134"/>
        </w:numPr>
        <w:pBdr>
          <w:bottom w:val="single" w:sz="4" w:space="1" w:color="auto"/>
        </w:pBdr>
        <w:tabs>
          <w:tab w:val="clear" w:pos="432"/>
        </w:tabs>
        <w:autoSpaceDE/>
        <w:autoSpaceDN/>
        <w:spacing w:before="3" w:line="276" w:lineRule="auto"/>
        <w:ind w:left="0" w:firstLine="284"/>
      </w:pPr>
      <w:r w:rsidRPr="00B256D1">
        <w:t>Совместная</w:t>
      </w:r>
      <w:r w:rsidRPr="00B256D1">
        <w:rPr>
          <w:spacing w:val="-4"/>
        </w:rPr>
        <w:t xml:space="preserve"> </w:t>
      </w:r>
      <w:r w:rsidRPr="00B256D1">
        <w:t>деятельность:</w:t>
      </w:r>
    </w:p>
    <w:p w:rsidR="0003061A" w:rsidRPr="00B256D1" w:rsidRDefault="0003061A" w:rsidP="00357285">
      <w:pPr>
        <w:pStyle w:val="a5"/>
        <w:numPr>
          <w:ilvl w:val="0"/>
          <w:numId w:val="144"/>
        </w:numPr>
        <w:tabs>
          <w:tab w:val="left" w:pos="1563"/>
          <w:tab w:val="left" w:pos="1564"/>
        </w:tabs>
        <w:ind w:left="0" w:right="148" w:firstLine="284"/>
        <w:rPr>
          <w:sz w:val="24"/>
          <w:szCs w:val="24"/>
        </w:rPr>
      </w:pPr>
      <w:r w:rsidRPr="00B256D1">
        <w:rPr>
          <w:sz w:val="24"/>
          <w:szCs w:val="24"/>
        </w:rPr>
        <w:t>организовывать</w:t>
      </w:r>
      <w:r w:rsidRPr="00B256D1">
        <w:rPr>
          <w:spacing w:val="1"/>
          <w:sz w:val="24"/>
          <w:szCs w:val="24"/>
        </w:rPr>
        <w:t xml:space="preserve"> </w:t>
      </w:r>
      <w:r w:rsidRPr="00B256D1">
        <w:rPr>
          <w:sz w:val="24"/>
          <w:szCs w:val="24"/>
        </w:rPr>
        <w:t>под</w:t>
      </w:r>
      <w:r w:rsidRPr="00B256D1">
        <w:rPr>
          <w:spacing w:val="1"/>
          <w:sz w:val="24"/>
          <w:szCs w:val="24"/>
        </w:rPr>
        <w:t xml:space="preserve"> </w:t>
      </w:r>
      <w:r w:rsidRPr="00B256D1">
        <w:rPr>
          <w:sz w:val="24"/>
          <w:szCs w:val="24"/>
        </w:rPr>
        <w:t>руководством</w:t>
      </w:r>
      <w:r w:rsidRPr="00B256D1">
        <w:rPr>
          <w:spacing w:val="1"/>
          <w:sz w:val="24"/>
          <w:szCs w:val="24"/>
        </w:rPr>
        <w:t xml:space="preserve"> </w:t>
      </w:r>
      <w:r w:rsidRPr="00B256D1">
        <w:rPr>
          <w:sz w:val="24"/>
          <w:szCs w:val="24"/>
        </w:rPr>
        <w:t>учителя</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самостоятельно</w:t>
      </w:r>
      <w:r w:rsidRPr="00B256D1">
        <w:rPr>
          <w:spacing w:val="1"/>
          <w:sz w:val="24"/>
          <w:szCs w:val="24"/>
        </w:rPr>
        <w:t xml:space="preserve"> </w:t>
      </w:r>
      <w:r w:rsidRPr="00B256D1">
        <w:rPr>
          <w:sz w:val="24"/>
          <w:szCs w:val="24"/>
        </w:rPr>
        <w:t>совместную</w:t>
      </w:r>
      <w:r w:rsidRPr="00B256D1">
        <w:rPr>
          <w:spacing w:val="1"/>
          <w:sz w:val="24"/>
          <w:szCs w:val="24"/>
        </w:rPr>
        <w:t xml:space="preserve"> </w:t>
      </w:r>
      <w:r w:rsidRPr="00B256D1">
        <w:rPr>
          <w:sz w:val="24"/>
          <w:szCs w:val="24"/>
        </w:rPr>
        <w:t>работу</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группе:</w:t>
      </w:r>
      <w:r w:rsidRPr="00B256D1">
        <w:rPr>
          <w:spacing w:val="1"/>
          <w:sz w:val="24"/>
          <w:szCs w:val="24"/>
        </w:rPr>
        <w:t xml:space="preserve"> </w:t>
      </w:r>
      <w:r w:rsidRPr="00B256D1">
        <w:rPr>
          <w:sz w:val="24"/>
          <w:szCs w:val="24"/>
        </w:rPr>
        <w:t>обсуждать</w:t>
      </w:r>
      <w:r w:rsidRPr="00B256D1">
        <w:rPr>
          <w:spacing w:val="1"/>
          <w:sz w:val="24"/>
          <w:szCs w:val="24"/>
        </w:rPr>
        <w:t xml:space="preserve"> </w:t>
      </w:r>
      <w:r w:rsidRPr="00B256D1">
        <w:rPr>
          <w:sz w:val="24"/>
          <w:szCs w:val="24"/>
        </w:rPr>
        <w:t>задачу,</w:t>
      </w:r>
      <w:r w:rsidRPr="00B256D1">
        <w:rPr>
          <w:spacing w:val="1"/>
          <w:sz w:val="24"/>
          <w:szCs w:val="24"/>
        </w:rPr>
        <w:t xml:space="preserve"> </w:t>
      </w:r>
      <w:r w:rsidRPr="00B256D1">
        <w:rPr>
          <w:sz w:val="24"/>
          <w:szCs w:val="24"/>
        </w:rPr>
        <w:t>распределять</w:t>
      </w:r>
      <w:r w:rsidRPr="00B256D1">
        <w:rPr>
          <w:spacing w:val="1"/>
          <w:sz w:val="24"/>
          <w:szCs w:val="24"/>
        </w:rPr>
        <w:t xml:space="preserve"> </w:t>
      </w:r>
      <w:r w:rsidRPr="00B256D1">
        <w:rPr>
          <w:sz w:val="24"/>
          <w:szCs w:val="24"/>
        </w:rPr>
        <w:t>роли,</w:t>
      </w:r>
      <w:r w:rsidRPr="00B256D1">
        <w:rPr>
          <w:spacing w:val="1"/>
          <w:sz w:val="24"/>
          <w:szCs w:val="24"/>
        </w:rPr>
        <w:t xml:space="preserve"> </w:t>
      </w:r>
      <w:r w:rsidRPr="00B256D1">
        <w:rPr>
          <w:sz w:val="24"/>
          <w:szCs w:val="24"/>
        </w:rPr>
        <w:t>выполнять</w:t>
      </w:r>
      <w:r w:rsidRPr="00B256D1">
        <w:rPr>
          <w:spacing w:val="1"/>
          <w:sz w:val="24"/>
          <w:szCs w:val="24"/>
        </w:rPr>
        <w:t xml:space="preserve"> </w:t>
      </w:r>
      <w:r w:rsidRPr="00B256D1">
        <w:rPr>
          <w:sz w:val="24"/>
          <w:szCs w:val="24"/>
        </w:rPr>
        <w:t>функции</w:t>
      </w:r>
      <w:r w:rsidRPr="00B256D1">
        <w:rPr>
          <w:spacing w:val="1"/>
          <w:sz w:val="24"/>
          <w:szCs w:val="24"/>
        </w:rPr>
        <w:t xml:space="preserve"> </w:t>
      </w:r>
      <w:r w:rsidRPr="00B256D1">
        <w:rPr>
          <w:sz w:val="24"/>
          <w:szCs w:val="24"/>
        </w:rPr>
        <w:t>руководителя/лидера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подчинённого;</w:t>
      </w:r>
      <w:r w:rsidRPr="00B256D1">
        <w:rPr>
          <w:spacing w:val="-1"/>
          <w:sz w:val="24"/>
          <w:szCs w:val="24"/>
        </w:rPr>
        <w:t xml:space="preserve"> </w:t>
      </w:r>
      <w:r w:rsidRPr="00B256D1">
        <w:rPr>
          <w:sz w:val="24"/>
          <w:szCs w:val="24"/>
        </w:rPr>
        <w:t>осуществлять</w:t>
      </w:r>
      <w:r w:rsidRPr="00B256D1">
        <w:rPr>
          <w:spacing w:val="1"/>
          <w:sz w:val="24"/>
          <w:szCs w:val="24"/>
        </w:rPr>
        <w:t xml:space="preserve"> </w:t>
      </w:r>
      <w:r w:rsidRPr="00B256D1">
        <w:rPr>
          <w:sz w:val="24"/>
          <w:szCs w:val="24"/>
        </w:rPr>
        <w:t>продуктивное</w:t>
      </w:r>
      <w:r w:rsidRPr="00B256D1">
        <w:rPr>
          <w:spacing w:val="-1"/>
          <w:sz w:val="24"/>
          <w:szCs w:val="24"/>
        </w:rPr>
        <w:t xml:space="preserve"> </w:t>
      </w:r>
      <w:r w:rsidRPr="00B256D1">
        <w:rPr>
          <w:sz w:val="24"/>
          <w:szCs w:val="24"/>
        </w:rPr>
        <w:t>сотрудничество;</w:t>
      </w:r>
    </w:p>
    <w:p w:rsidR="0003061A" w:rsidRPr="00B256D1" w:rsidRDefault="0003061A" w:rsidP="00357285">
      <w:pPr>
        <w:pStyle w:val="a5"/>
        <w:numPr>
          <w:ilvl w:val="0"/>
          <w:numId w:val="144"/>
        </w:numPr>
        <w:tabs>
          <w:tab w:val="left" w:pos="1563"/>
          <w:tab w:val="left" w:pos="1564"/>
        </w:tabs>
        <w:ind w:left="0" w:right="146" w:firstLine="284"/>
        <w:rPr>
          <w:sz w:val="24"/>
          <w:szCs w:val="24"/>
        </w:rPr>
      </w:pPr>
      <w:r w:rsidRPr="00B256D1">
        <w:rPr>
          <w:sz w:val="24"/>
          <w:szCs w:val="24"/>
        </w:rPr>
        <w:t>проявлять интерес к работе товарищей; в доброжелательной форме комментировать и</w:t>
      </w:r>
      <w:r w:rsidRPr="00B256D1">
        <w:rPr>
          <w:spacing w:val="1"/>
          <w:sz w:val="24"/>
          <w:szCs w:val="24"/>
        </w:rPr>
        <w:t xml:space="preserve"> </w:t>
      </w:r>
      <w:r w:rsidRPr="00B256D1">
        <w:rPr>
          <w:sz w:val="24"/>
          <w:szCs w:val="24"/>
        </w:rPr>
        <w:t>оценивать</w:t>
      </w:r>
      <w:r w:rsidRPr="00B256D1">
        <w:rPr>
          <w:spacing w:val="1"/>
          <w:sz w:val="24"/>
          <w:szCs w:val="24"/>
        </w:rPr>
        <w:t xml:space="preserve"> </w:t>
      </w:r>
      <w:r w:rsidRPr="00B256D1">
        <w:rPr>
          <w:sz w:val="24"/>
          <w:szCs w:val="24"/>
        </w:rPr>
        <w:t>их</w:t>
      </w:r>
      <w:r w:rsidRPr="00B256D1">
        <w:rPr>
          <w:spacing w:val="1"/>
          <w:sz w:val="24"/>
          <w:szCs w:val="24"/>
        </w:rPr>
        <w:t xml:space="preserve"> </w:t>
      </w:r>
      <w:r w:rsidRPr="00B256D1">
        <w:rPr>
          <w:sz w:val="24"/>
          <w:szCs w:val="24"/>
        </w:rPr>
        <w:t>достижения,</w:t>
      </w:r>
      <w:r w:rsidRPr="00B256D1">
        <w:rPr>
          <w:spacing w:val="1"/>
          <w:sz w:val="24"/>
          <w:szCs w:val="24"/>
        </w:rPr>
        <w:t xml:space="preserve"> </w:t>
      </w:r>
      <w:r w:rsidRPr="00B256D1">
        <w:rPr>
          <w:sz w:val="24"/>
          <w:szCs w:val="24"/>
        </w:rPr>
        <w:t>высказывать</w:t>
      </w:r>
      <w:r w:rsidRPr="00B256D1">
        <w:rPr>
          <w:spacing w:val="1"/>
          <w:sz w:val="24"/>
          <w:szCs w:val="24"/>
        </w:rPr>
        <w:t xml:space="preserve"> </w:t>
      </w:r>
      <w:r w:rsidRPr="00B256D1">
        <w:rPr>
          <w:sz w:val="24"/>
          <w:szCs w:val="24"/>
        </w:rPr>
        <w:t>свои</w:t>
      </w:r>
      <w:r w:rsidRPr="00B256D1">
        <w:rPr>
          <w:spacing w:val="1"/>
          <w:sz w:val="24"/>
          <w:szCs w:val="24"/>
        </w:rPr>
        <w:t xml:space="preserve"> </w:t>
      </w:r>
      <w:r w:rsidRPr="00B256D1">
        <w:rPr>
          <w:sz w:val="24"/>
          <w:szCs w:val="24"/>
        </w:rPr>
        <w:t>предложения</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пожелания;</w:t>
      </w:r>
      <w:r w:rsidRPr="00B256D1">
        <w:rPr>
          <w:spacing w:val="1"/>
          <w:sz w:val="24"/>
          <w:szCs w:val="24"/>
        </w:rPr>
        <w:t xml:space="preserve"> </w:t>
      </w:r>
      <w:r w:rsidRPr="00B256D1">
        <w:rPr>
          <w:sz w:val="24"/>
          <w:szCs w:val="24"/>
        </w:rPr>
        <w:t>оказывать</w:t>
      </w:r>
      <w:r w:rsidRPr="00B256D1">
        <w:rPr>
          <w:spacing w:val="61"/>
          <w:sz w:val="24"/>
          <w:szCs w:val="24"/>
        </w:rPr>
        <w:t xml:space="preserve"> </w:t>
      </w:r>
      <w:r w:rsidRPr="00B256D1">
        <w:rPr>
          <w:sz w:val="24"/>
          <w:szCs w:val="24"/>
        </w:rPr>
        <w:t>при</w:t>
      </w:r>
      <w:r w:rsidRPr="00B256D1">
        <w:rPr>
          <w:spacing w:val="-57"/>
          <w:sz w:val="24"/>
          <w:szCs w:val="24"/>
        </w:rPr>
        <w:t xml:space="preserve"> </w:t>
      </w:r>
      <w:r w:rsidRPr="00B256D1">
        <w:rPr>
          <w:sz w:val="24"/>
          <w:szCs w:val="24"/>
        </w:rPr>
        <w:t>необходимости помощь;</w:t>
      </w:r>
      <w:r w:rsidRPr="00B256D1">
        <w:rPr>
          <w:spacing w:val="1"/>
          <w:sz w:val="24"/>
          <w:szCs w:val="24"/>
        </w:rPr>
        <w:t xml:space="preserve"> </w:t>
      </w:r>
      <w:r w:rsidRPr="00B256D1">
        <w:rPr>
          <w:sz w:val="24"/>
          <w:szCs w:val="24"/>
        </w:rPr>
        <w:t>понимать</w:t>
      </w:r>
      <w:r w:rsidRPr="00B256D1">
        <w:rPr>
          <w:spacing w:val="60"/>
          <w:sz w:val="24"/>
          <w:szCs w:val="24"/>
        </w:rPr>
        <w:t xml:space="preserve"> </w:t>
      </w:r>
      <w:r w:rsidRPr="00B256D1">
        <w:rPr>
          <w:sz w:val="24"/>
          <w:szCs w:val="24"/>
        </w:rPr>
        <w:t>особенности</w:t>
      </w:r>
      <w:r w:rsidRPr="00B256D1">
        <w:rPr>
          <w:spacing w:val="60"/>
          <w:sz w:val="24"/>
          <w:szCs w:val="24"/>
        </w:rPr>
        <w:t xml:space="preserve"> </w:t>
      </w:r>
      <w:r w:rsidRPr="00B256D1">
        <w:rPr>
          <w:sz w:val="24"/>
          <w:szCs w:val="24"/>
        </w:rPr>
        <w:t>проектной</w:t>
      </w:r>
      <w:r w:rsidRPr="00B256D1">
        <w:rPr>
          <w:spacing w:val="60"/>
          <w:sz w:val="24"/>
          <w:szCs w:val="24"/>
        </w:rPr>
        <w:t xml:space="preserve"> </w:t>
      </w:r>
      <w:r w:rsidRPr="00B256D1">
        <w:rPr>
          <w:sz w:val="24"/>
          <w:szCs w:val="24"/>
        </w:rPr>
        <w:t>деятельности,</w:t>
      </w:r>
      <w:r w:rsidRPr="00B256D1">
        <w:rPr>
          <w:spacing w:val="60"/>
          <w:sz w:val="24"/>
          <w:szCs w:val="24"/>
        </w:rPr>
        <w:t xml:space="preserve"> </w:t>
      </w:r>
      <w:r w:rsidRPr="00B256D1">
        <w:rPr>
          <w:sz w:val="24"/>
          <w:szCs w:val="24"/>
        </w:rPr>
        <w:t>выдвигать</w:t>
      </w:r>
      <w:r w:rsidRPr="00B256D1">
        <w:rPr>
          <w:spacing w:val="60"/>
          <w:sz w:val="24"/>
          <w:szCs w:val="24"/>
        </w:rPr>
        <w:t xml:space="preserve"> </w:t>
      </w:r>
      <w:r w:rsidRPr="00B256D1">
        <w:rPr>
          <w:sz w:val="24"/>
          <w:szCs w:val="24"/>
        </w:rPr>
        <w:t>несложные</w:t>
      </w:r>
      <w:r w:rsidRPr="00B256D1">
        <w:rPr>
          <w:spacing w:val="1"/>
          <w:sz w:val="24"/>
          <w:szCs w:val="24"/>
        </w:rPr>
        <w:t xml:space="preserve"> </w:t>
      </w:r>
      <w:r w:rsidRPr="00B256D1">
        <w:rPr>
          <w:sz w:val="24"/>
          <w:szCs w:val="24"/>
        </w:rPr>
        <w:t>идеи</w:t>
      </w:r>
      <w:r w:rsidRPr="00B256D1">
        <w:rPr>
          <w:spacing w:val="1"/>
          <w:sz w:val="24"/>
          <w:szCs w:val="24"/>
        </w:rPr>
        <w:t xml:space="preserve"> </w:t>
      </w:r>
      <w:r w:rsidRPr="00B256D1">
        <w:rPr>
          <w:sz w:val="24"/>
          <w:szCs w:val="24"/>
        </w:rPr>
        <w:t>решений</w:t>
      </w:r>
      <w:r w:rsidRPr="00B256D1">
        <w:rPr>
          <w:spacing w:val="1"/>
          <w:sz w:val="24"/>
          <w:szCs w:val="24"/>
        </w:rPr>
        <w:t xml:space="preserve"> </w:t>
      </w:r>
      <w:r w:rsidRPr="00B256D1">
        <w:rPr>
          <w:sz w:val="24"/>
          <w:szCs w:val="24"/>
        </w:rPr>
        <w:t>предлагаемых</w:t>
      </w:r>
      <w:r w:rsidRPr="00B256D1">
        <w:rPr>
          <w:spacing w:val="1"/>
          <w:sz w:val="24"/>
          <w:szCs w:val="24"/>
        </w:rPr>
        <w:t xml:space="preserve"> </w:t>
      </w:r>
      <w:r w:rsidRPr="00B256D1">
        <w:rPr>
          <w:sz w:val="24"/>
          <w:szCs w:val="24"/>
        </w:rPr>
        <w:t>проектных</w:t>
      </w:r>
      <w:r w:rsidRPr="00B256D1">
        <w:rPr>
          <w:spacing w:val="1"/>
          <w:sz w:val="24"/>
          <w:szCs w:val="24"/>
        </w:rPr>
        <w:t xml:space="preserve"> </w:t>
      </w:r>
      <w:r w:rsidRPr="00B256D1">
        <w:rPr>
          <w:sz w:val="24"/>
          <w:szCs w:val="24"/>
        </w:rPr>
        <w:t>заданий,</w:t>
      </w:r>
      <w:r w:rsidRPr="00B256D1">
        <w:rPr>
          <w:spacing w:val="1"/>
          <w:sz w:val="24"/>
          <w:szCs w:val="24"/>
        </w:rPr>
        <w:t xml:space="preserve"> </w:t>
      </w:r>
      <w:r w:rsidRPr="00B256D1">
        <w:rPr>
          <w:sz w:val="24"/>
          <w:szCs w:val="24"/>
        </w:rPr>
        <w:t>мысленно</w:t>
      </w:r>
      <w:r w:rsidRPr="00B256D1">
        <w:rPr>
          <w:spacing w:val="1"/>
          <w:sz w:val="24"/>
          <w:szCs w:val="24"/>
        </w:rPr>
        <w:t xml:space="preserve"> </w:t>
      </w:r>
      <w:r w:rsidRPr="00B256D1">
        <w:rPr>
          <w:sz w:val="24"/>
          <w:szCs w:val="24"/>
        </w:rPr>
        <w:t>создавать</w:t>
      </w:r>
      <w:r w:rsidRPr="00B256D1">
        <w:rPr>
          <w:spacing w:val="1"/>
          <w:sz w:val="24"/>
          <w:szCs w:val="24"/>
        </w:rPr>
        <w:t xml:space="preserve"> </w:t>
      </w:r>
      <w:r w:rsidRPr="00B256D1">
        <w:rPr>
          <w:sz w:val="24"/>
          <w:szCs w:val="24"/>
        </w:rPr>
        <w:t>конструктивный</w:t>
      </w:r>
      <w:r w:rsidRPr="00B256D1">
        <w:rPr>
          <w:spacing w:val="1"/>
          <w:sz w:val="24"/>
          <w:szCs w:val="24"/>
        </w:rPr>
        <w:t xml:space="preserve"> </w:t>
      </w:r>
      <w:r w:rsidRPr="00B256D1">
        <w:rPr>
          <w:sz w:val="24"/>
          <w:szCs w:val="24"/>
        </w:rPr>
        <w:t>замысел,</w:t>
      </w:r>
      <w:r w:rsidRPr="00B256D1">
        <w:rPr>
          <w:spacing w:val="1"/>
          <w:sz w:val="24"/>
          <w:szCs w:val="24"/>
        </w:rPr>
        <w:t xml:space="preserve"> </w:t>
      </w:r>
      <w:r w:rsidRPr="00B256D1">
        <w:rPr>
          <w:sz w:val="24"/>
          <w:szCs w:val="24"/>
        </w:rPr>
        <w:t>осуществлять выбор средств и способов для его практического воплощения; предъявлять аргументы</w:t>
      </w:r>
      <w:r w:rsidRPr="00B256D1">
        <w:rPr>
          <w:spacing w:val="1"/>
          <w:sz w:val="24"/>
          <w:szCs w:val="24"/>
        </w:rPr>
        <w:t xml:space="preserve"> </w:t>
      </w:r>
      <w:r w:rsidRPr="00B256D1">
        <w:rPr>
          <w:sz w:val="24"/>
          <w:szCs w:val="24"/>
        </w:rPr>
        <w:t>для</w:t>
      </w:r>
      <w:r w:rsidRPr="00B256D1">
        <w:rPr>
          <w:spacing w:val="-1"/>
          <w:sz w:val="24"/>
          <w:szCs w:val="24"/>
        </w:rPr>
        <w:t xml:space="preserve"> </w:t>
      </w:r>
      <w:r w:rsidRPr="00B256D1">
        <w:rPr>
          <w:sz w:val="24"/>
          <w:szCs w:val="24"/>
        </w:rPr>
        <w:t>защиты продукта проектной деятельности.</w:t>
      </w:r>
    </w:p>
    <w:p w:rsidR="0003061A" w:rsidRPr="00B256D1" w:rsidRDefault="0003061A" w:rsidP="00357285">
      <w:pPr>
        <w:pStyle w:val="1"/>
        <w:keepNext/>
        <w:keepLines/>
        <w:numPr>
          <w:ilvl w:val="0"/>
          <w:numId w:val="134"/>
        </w:numPr>
        <w:pBdr>
          <w:bottom w:val="single" w:sz="4" w:space="1" w:color="auto"/>
        </w:pBdr>
        <w:tabs>
          <w:tab w:val="clear" w:pos="432"/>
        </w:tabs>
        <w:autoSpaceDE/>
        <w:autoSpaceDN/>
        <w:spacing w:before="240" w:line="276" w:lineRule="auto"/>
        <w:ind w:left="0" w:firstLine="284"/>
      </w:pPr>
      <w:r w:rsidRPr="00B256D1">
        <w:t>ПРЕДМЕТНЫЕ</w:t>
      </w:r>
      <w:r w:rsidRPr="00B256D1">
        <w:rPr>
          <w:spacing w:val="-3"/>
        </w:rPr>
        <w:t xml:space="preserve"> </w:t>
      </w:r>
      <w:r w:rsidRPr="00B256D1">
        <w:t>РЕЗУЛЬТАТЫ</w:t>
      </w:r>
      <w:r w:rsidRPr="00B256D1">
        <w:rPr>
          <w:spacing w:val="-4"/>
        </w:rPr>
        <w:t xml:space="preserve"> </w:t>
      </w:r>
      <w:r w:rsidRPr="00B256D1">
        <w:t>ОСВОЕНИЯ</w:t>
      </w:r>
      <w:r w:rsidRPr="00B256D1">
        <w:rPr>
          <w:spacing w:val="-2"/>
        </w:rPr>
        <w:t xml:space="preserve"> </w:t>
      </w:r>
      <w:r w:rsidRPr="00B256D1">
        <w:t>КУРСА</w:t>
      </w:r>
      <w:r w:rsidRPr="00B256D1">
        <w:rPr>
          <w:spacing w:val="-4"/>
        </w:rPr>
        <w:t xml:space="preserve"> </w:t>
      </w:r>
      <w:r w:rsidRPr="00B256D1">
        <w:t>«ТЕХНОЛОГИЯ»</w:t>
      </w:r>
    </w:p>
    <w:p w:rsidR="0003061A" w:rsidRPr="00B256D1" w:rsidRDefault="0003061A" w:rsidP="0003061A">
      <w:pPr>
        <w:spacing w:line="274" w:lineRule="exact"/>
        <w:ind w:firstLine="284"/>
        <w:jc w:val="both"/>
        <w:rPr>
          <w:sz w:val="24"/>
          <w:szCs w:val="24"/>
        </w:rPr>
      </w:pPr>
      <w:r w:rsidRPr="00B256D1">
        <w:rPr>
          <w:sz w:val="24"/>
          <w:szCs w:val="24"/>
        </w:rPr>
        <w:t>К</w:t>
      </w:r>
      <w:r w:rsidRPr="00B256D1">
        <w:rPr>
          <w:spacing w:val="-2"/>
          <w:sz w:val="24"/>
          <w:szCs w:val="24"/>
        </w:rPr>
        <w:t xml:space="preserve"> </w:t>
      </w:r>
      <w:r w:rsidRPr="00B256D1">
        <w:rPr>
          <w:sz w:val="24"/>
          <w:szCs w:val="24"/>
        </w:rPr>
        <w:t>концу</w:t>
      </w:r>
      <w:r w:rsidRPr="00B256D1">
        <w:rPr>
          <w:spacing w:val="-9"/>
          <w:sz w:val="24"/>
          <w:szCs w:val="24"/>
        </w:rPr>
        <w:t xml:space="preserve"> </w:t>
      </w:r>
      <w:r w:rsidRPr="00B256D1">
        <w:rPr>
          <w:sz w:val="24"/>
          <w:szCs w:val="24"/>
        </w:rPr>
        <w:t>обучения</w:t>
      </w:r>
      <w:r w:rsidRPr="00B256D1">
        <w:rPr>
          <w:spacing w:val="-1"/>
          <w:sz w:val="24"/>
          <w:szCs w:val="24"/>
        </w:rPr>
        <w:t xml:space="preserve"> </w:t>
      </w:r>
      <w:r w:rsidRPr="00B256D1">
        <w:rPr>
          <w:b/>
          <w:sz w:val="24"/>
          <w:szCs w:val="24"/>
        </w:rPr>
        <w:t>в</w:t>
      </w:r>
      <w:r w:rsidRPr="00B256D1">
        <w:rPr>
          <w:b/>
          <w:spacing w:val="-3"/>
          <w:sz w:val="24"/>
          <w:szCs w:val="24"/>
        </w:rPr>
        <w:t xml:space="preserve"> </w:t>
      </w:r>
      <w:r w:rsidRPr="00B256D1">
        <w:rPr>
          <w:b/>
          <w:sz w:val="24"/>
          <w:szCs w:val="24"/>
        </w:rPr>
        <w:t>первом</w:t>
      </w:r>
      <w:r w:rsidRPr="00B256D1">
        <w:rPr>
          <w:b/>
          <w:spacing w:val="-2"/>
          <w:sz w:val="24"/>
          <w:szCs w:val="24"/>
        </w:rPr>
        <w:t xml:space="preserve"> </w:t>
      </w:r>
      <w:r w:rsidRPr="00B256D1">
        <w:rPr>
          <w:b/>
          <w:sz w:val="24"/>
          <w:szCs w:val="24"/>
        </w:rPr>
        <w:t>классе</w:t>
      </w:r>
      <w:r w:rsidRPr="00B256D1">
        <w:rPr>
          <w:b/>
          <w:spacing w:val="-2"/>
          <w:sz w:val="24"/>
          <w:szCs w:val="24"/>
        </w:rPr>
        <w:t xml:space="preserve"> </w:t>
      </w:r>
      <w:r w:rsidRPr="00B256D1">
        <w:rPr>
          <w:sz w:val="24"/>
          <w:szCs w:val="24"/>
        </w:rPr>
        <w:t>обучающийся</w:t>
      </w:r>
      <w:r w:rsidRPr="00B256D1">
        <w:rPr>
          <w:spacing w:val="-1"/>
          <w:sz w:val="24"/>
          <w:szCs w:val="24"/>
        </w:rPr>
        <w:t xml:space="preserve"> </w:t>
      </w:r>
      <w:r w:rsidRPr="00B256D1">
        <w:rPr>
          <w:sz w:val="24"/>
          <w:szCs w:val="24"/>
        </w:rPr>
        <w:t>научится:</w:t>
      </w:r>
    </w:p>
    <w:p w:rsidR="0003061A" w:rsidRPr="00B256D1" w:rsidRDefault="0003061A" w:rsidP="0003061A">
      <w:pPr>
        <w:pStyle w:val="a3"/>
        <w:ind w:right="152" w:firstLine="284"/>
      </w:pPr>
      <w:r w:rsidRPr="00B256D1">
        <w:t>правильно организовывать свой труд: своевременно подготавливать и убирать рабочее место,</w:t>
      </w:r>
      <w:r w:rsidRPr="00B256D1">
        <w:rPr>
          <w:spacing w:val="1"/>
        </w:rPr>
        <w:t xml:space="preserve"> </w:t>
      </w:r>
      <w:r w:rsidRPr="00B256D1">
        <w:t>поддерживать порядок</w:t>
      </w:r>
      <w:r w:rsidRPr="00B256D1">
        <w:rPr>
          <w:spacing w:val="-2"/>
        </w:rPr>
        <w:t xml:space="preserve"> </w:t>
      </w:r>
      <w:r w:rsidRPr="00B256D1">
        <w:t>на</w:t>
      </w:r>
      <w:r w:rsidRPr="00B256D1">
        <w:rPr>
          <w:spacing w:val="-1"/>
        </w:rPr>
        <w:t xml:space="preserve"> </w:t>
      </w:r>
      <w:r w:rsidRPr="00B256D1">
        <w:t>нём</w:t>
      </w:r>
      <w:r w:rsidRPr="00B256D1">
        <w:rPr>
          <w:spacing w:val="-1"/>
        </w:rPr>
        <w:t xml:space="preserve"> </w:t>
      </w:r>
      <w:r w:rsidRPr="00B256D1">
        <w:t>в</w:t>
      </w:r>
      <w:r w:rsidRPr="00B256D1">
        <w:rPr>
          <w:spacing w:val="-1"/>
        </w:rPr>
        <w:t xml:space="preserve"> </w:t>
      </w:r>
      <w:r w:rsidRPr="00B256D1">
        <w:t>процессе</w:t>
      </w:r>
      <w:r w:rsidRPr="00B256D1">
        <w:rPr>
          <w:spacing w:val="-1"/>
        </w:rPr>
        <w:t xml:space="preserve"> </w:t>
      </w:r>
      <w:r w:rsidRPr="00B256D1">
        <w:t>труда;</w:t>
      </w:r>
    </w:p>
    <w:p w:rsidR="0003061A" w:rsidRPr="00B256D1" w:rsidRDefault="0003061A" w:rsidP="0003061A">
      <w:pPr>
        <w:pStyle w:val="a3"/>
        <w:ind w:firstLine="284"/>
      </w:pPr>
      <w:r w:rsidRPr="00B256D1">
        <w:t>применять</w:t>
      </w:r>
      <w:r w:rsidRPr="00B256D1">
        <w:rPr>
          <w:spacing w:val="-4"/>
        </w:rPr>
        <w:t xml:space="preserve"> </w:t>
      </w:r>
      <w:r w:rsidRPr="00B256D1">
        <w:t>правила</w:t>
      </w:r>
      <w:r w:rsidRPr="00B256D1">
        <w:rPr>
          <w:spacing w:val="-4"/>
        </w:rPr>
        <w:t xml:space="preserve"> </w:t>
      </w:r>
      <w:r w:rsidRPr="00B256D1">
        <w:t>безопасной</w:t>
      </w:r>
      <w:r w:rsidRPr="00B256D1">
        <w:rPr>
          <w:spacing w:val="-2"/>
        </w:rPr>
        <w:t xml:space="preserve"> </w:t>
      </w:r>
      <w:r w:rsidRPr="00B256D1">
        <w:t>работы</w:t>
      </w:r>
      <w:r w:rsidRPr="00B256D1">
        <w:rPr>
          <w:spacing w:val="-3"/>
        </w:rPr>
        <w:t xml:space="preserve"> </w:t>
      </w:r>
      <w:r w:rsidRPr="00B256D1">
        <w:t>ножницами,</w:t>
      </w:r>
      <w:r w:rsidRPr="00B256D1">
        <w:rPr>
          <w:spacing w:val="-2"/>
        </w:rPr>
        <w:t xml:space="preserve"> </w:t>
      </w:r>
      <w:r w:rsidRPr="00B256D1">
        <w:t>иглой</w:t>
      </w:r>
      <w:r w:rsidRPr="00B256D1">
        <w:rPr>
          <w:spacing w:val="-5"/>
        </w:rPr>
        <w:t xml:space="preserve"> </w:t>
      </w:r>
      <w:r w:rsidRPr="00B256D1">
        <w:t>и</w:t>
      </w:r>
      <w:r w:rsidRPr="00B256D1">
        <w:rPr>
          <w:spacing w:val="-2"/>
        </w:rPr>
        <w:t xml:space="preserve"> </w:t>
      </w:r>
      <w:r w:rsidRPr="00B256D1">
        <w:t>аккуратной</w:t>
      </w:r>
      <w:r w:rsidRPr="00B256D1">
        <w:rPr>
          <w:spacing w:val="-3"/>
        </w:rPr>
        <w:t xml:space="preserve"> </w:t>
      </w:r>
      <w:r w:rsidRPr="00B256D1">
        <w:t>работы</w:t>
      </w:r>
      <w:r w:rsidRPr="00B256D1">
        <w:rPr>
          <w:spacing w:val="-3"/>
        </w:rPr>
        <w:t xml:space="preserve"> </w:t>
      </w:r>
      <w:r w:rsidRPr="00B256D1">
        <w:t>с</w:t>
      </w:r>
      <w:r w:rsidRPr="00B256D1">
        <w:rPr>
          <w:spacing w:val="-4"/>
        </w:rPr>
        <w:t xml:space="preserve"> </w:t>
      </w:r>
      <w:r w:rsidRPr="00B256D1">
        <w:t>клеем;</w:t>
      </w:r>
    </w:p>
    <w:p w:rsidR="0003061A" w:rsidRPr="00B256D1" w:rsidRDefault="0003061A" w:rsidP="0003061A">
      <w:pPr>
        <w:pStyle w:val="a3"/>
        <w:ind w:right="145" w:firstLine="284"/>
      </w:pPr>
      <w:r w:rsidRPr="00B256D1">
        <w:t>действовать по предложенному образцу в соответствии с правилами рациональной разметки</w:t>
      </w:r>
      <w:r w:rsidRPr="00B256D1">
        <w:rPr>
          <w:spacing w:val="1"/>
        </w:rPr>
        <w:t xml:space="preserve"> </w:t>
      </w:r>
      <w:r w:rsidRPr="00B256D1">
        <w:t>(разметка</w:t>
      </w:r>
      <w:r w:rsidRPr="00B256D1">
        <w:rPr>
          <w:spacing w:val="-2"/>
        </w:rPr>
        <w:t xml:space="preserve"> </w:t>
      </w:r>
      <w:r w:rsidRPr="00B256D1">
        <w:t>на</w:t>
      </w:r>
      <w:r w:rsidRPr="00B256D1">
        <w:rPr>
          <w:spacing w:val="-1"/>
        </w:rPr>
        <w:t xml:space="preserve"> </w:t>
      </w:r>
      <w:r w:rsidRPr="00B256D1">
        <w:t>изнаночной</w:t>
      </w:r>
      <w:r w:rsidRPr="00B256D1">
        <w:rPr>
          <w:spacing w:val="-1"/>
        </w:rPr>
        <w:t xml:space="preserve"> </w:t>
      </w:r>
      <w:r w:rsidRPr="00B256D1">
        <w:t>стороне</w:t>
      </w:r>
      <w:r w:rsidRPr="00B256D1">
        <w:rPr>
          <w:spacing w:val="-1"/>
        </w:rPr>
        <w:t xml:space="preserve"> </w:t>
      </w:r>
      <w:r w:rsidRPr="00B256D1">
        <w:t>материала;</w:t>
      </w:r>
      <w:r w:rsidRPr="00B256D1">
        <w:rPr>
          <w:spacing w:val="-1"/>
        </w:rPr>
        <w:t xml:space="preserve"> </w:t>
      </w:r>
      <w:r w:rsidRPr="00B256D1">
        <w:t>экономия материала</w:t>
      </w:r>
      <w:r w:rsidRPr="00B256D1">
        <w:rPr>
          <w:spacing w:val="-1"/>
        </w:rPr>
        <w:t xml:space="preserve"> </w:t>
      </w:r>
      <w:r w:rsidRPr="00B256D1">
        <w:t>при</w:t>
      </w:r>
      <w:r w:rsidRPr="00B256D1">
        <w:rPr>
          <w:spacing w:val="-3"/>
        </w:rPr>
        <w:t xml:space="preserve"> </w:t>
      </w:r>
      <w:r w:rsidRPr="00B256D1">
        <w:t>разметке);</w:t>
      </w:r>
    </w:p>
    <w:p w:rsidR="0003061A" w:rsidRPr="00B256D1" w:rsidRDefault="0003061A" w:rsidP="0003061A">
      <w:pPr>
        <w:pStyle w:val="a3"/>
        <w:spacing w:before="1"/>
        <w:ind w:right="146" w:firstLine="284"/>
      </w:pPr>
      <w:r w:rsidRPr="00B256D1">
        <w:t>определять</w:t>
      </w:r>
      <w:r w:rsidRPr="00B256D1">
        <w:rPr>
          <w:spacing w:val="1"/>
        </w:rPr>
        <w:t xml:space="preserve"> </w:t>
      </w:r>
      <w:r w:rsidRPr="00B256D1">
        <w:t>названия и назначение основных</w:t>
      </w:r>
      <w:r w:rsidRPr="00B256D1">
        <w:rPr>
          <w:spacing w:val="1"/>
        </w:rPr>
        <w:t xml:space="preserve"> </w:t>
      </w:r>
      <w:r w:rsidRPr="00B256D1">
        <w:t>инструментов</w:t>
      </w:r>
      <w:r w:rsidRPr="00B256D1">
        <w:rPr>
          <w:spacing w:val="1"/>
        </w:rPr>
        <w:t xml:space="preserve"> </w:t>
      </w:r>
      <w:r w:rsidRPr="00B256D1">
        <w:t>и</w:t>
      </w:r>
      <w:r w:rsidRPr="00B256D1">
        <w:rPr>
          <w:spacing w:val="1"/>
        </w:rPr>
        <w:t xml:space="preserve"> </w:t>
      </w:r>
      <w:r w:rsidRPr="00B256D1">
        <w:t>приспособлений</w:t>
      </w:r>
      <w:r w:rsidRPr="00B256D1">
        <w:rPr>
          <w:spacing w:val="1"/>
        </w:rPr>
        <w:t xml:space="preserve"> </w:t>
      </w:r>
      <w:r w:rsidRPr="00B256D1">
        <w:t>для</w:t>
      </w:r>
      <w:r w:rsidRPr="00B256D1">
        <w:rPr>
          <w:spacing w:val="1"/>
        </w:rPr>
        <w:t xml:space="preserve"> </w:t>
      </w:r>
      <w:r w:rsidRPr="00B256D1">
        <w:t>ручного</w:t>
      </w:r>
      <w:r w:rsidRPr="00B256D1">
        <w:rPr>
          <w:spacing w:val="1"/>
        </w:rPr>
        <w:t xml:space="preserve"> </w:t>
      </w:r>
      <w:r w:rsidRPr="00B256D1">
        <w:t>труда (линейка, карандаш, ножницы, игла, шаблон, стека и др.),</w:t>
      </w:r>
      <w:r w:rsidRPr="00B256D1">
        <w:rPr>
          <w:spacing w:val="1"/>
        </w:rPr>
        <w:t xml:space="preserve"> </w:t>
      </w:r>
      <w:r w:rsidRPr="00B256D1">
        <w:t>использовать их в практической</w:t>
      </w:r>
      <w:r w:rsidRPr="00B256D1">
        <w:rPr>
          <w:spacing w:val="1"/>
        </w:rPr>
        <w:t xml:space="preserve"> </w:t>
      </w:r>
      <w:r w:rsidRPr="00B256D1">
        <w:t>работе;</w:t>
      </w:r>
    </w:p>
    <w:p w:rsidR="0003061A" w:rsidRPr="00B256D1" w:rsidRDefault="0003061A" w:rsidP="0003061A">
      <w:pPr>
        <w:pStyle w:val="a3"/>
        <w:ind w:right="150" w:firstLine="284"/>
      </w:pPr>
      <w:r w:rsidRPr="00B256D1">
        <w:t>определять</w:t>
      </w:r>
      <w:r w:rsidRPr="00B256D1">
        <w:rPr>
          <w:spacing w:val="1"/>
        </w:rPr>
        <w:t xml:space="preserve"> </w:t>
      </w:r>
      <w:r w:rsidRPr="00B256D1">
        <w:t>наименования</w:t>
      </w:r>
      <w:r w:rsidRPr="00B256D1">
        <w:rPr>
          <w:spacing w:val="1"/>
        </w:rPr>
        <w:t xml:space="preserve"> </w:t>
      </w:r>
      <w:r w:rsidRPr="00B256D1">
        <w:t>отдельных</w:t>
      </w:r>
      <w:r w:rsidRPr="00B256D1">
        <w:rPr>
          <w:spacing w:val="1"/>
        </w:rPr>
        <w:t xml:space="preserve"> </w:t>
      </w:r>
      <w:r w:rsidRPr="00B256D1">
        <w:t>материалов</w:t>
      </w:r>
      <w:r w:rsidRPr="00B256D1">
        <w:rPr>
          <w:spacing w:val="1"/>
        </w:rPr>
        <w:t xml:space="preserve"> </w:t>
      </w:r>
      <w:r w:rsidRPr="00B256D1">
        <w:t>(бумага,</w:t>
      </w:r>
      <w:r w:rsidRPr="00B256D1">
        <w:rPr>
          <w:spacing w:val="1"/>
        </w:rPr>
        <w:t xml:space="preserve"> </w:t>
      </w:r>
      <w:r w:rsidRPr="00B256D1">
        <w:t>картон,</w:t>
      </w:r>
      <w:r w:rsidRPr="00B256D1">
        <w:rPr>
          <w:spacing w:val="1"/>
        </w:rPr>
        <w:t xml:space="preserve"> </w:t>
      </w:r>
      <w:r w:rsidRPr="00B256D1">
        <w:t>фольга,</w:t>
      </w:r>
      <w:r w:rsidRPr="00B256D1">
        <w:rPr>
          <w:spacing w:val="1"/>
        </w:rPr>
        <w:t xml:space="preserve"> </w:t>
      </w:r>
      <w:r w:rsidRPr="00B256D1">
        <w:t>пластилин,</w:t>
      </w:r>
      <w:r w:rsidRPr="00B256D1">
        <w:rPr>
          <w:spacing w:val="1"/>
        </w:rPr>
        <w:t xml:space="preserve"> </w:t>
      </w:r>
      <w:r w:rsidRPr="00B256D1">
        <w:t>природные, текстильные материалы и пр.) и способы их обработки (сгибание, отрывание, сминание,</w:t>
      </w:r>
      <w:r w:rsidRPr="00B256D1">
        <w:rPr>
          <w:spacing w:val="1"/>
        </w:rPr>
        <w:t xml:space="preserve"> </w:t>
      </w:r>
      <w:r w:rsidRPr="00B256D1">
        <w:t>резание, лепка и пр.); выполнять доступные технологические приёмы ручной обработки материалов</w:t>
      </w:r>
      <w:r w:rsidRPr="00B256D1">
        <w:rPr>
          <w:spacing w:val="1"/>
        </w:rPr>
        <w:t xml:space="preserve"> </w:t>
      </w:r>
      <w:r w:rsidRPr="00B256D1">
        <w:t>при</w:t>
      </w:r>
      <w:r w:rsidRPr="00B256D1">
        <w:rPr>
          <w:spacing w:val="-1"/>
        </w:rPr>
        <w:t xml:space="preserve"> </w:t>
      </w:r>
      <w:r w:rsidRPr="00B256D1">
        <w:t>изготовлении</w:t>
      </w:r>
      <w:r w:rsidRPr="00B256D1">
        <w:rPr>
          <w:spacing w:val="-2"/>
        </w:rPr>
        <w:t xml:space="preserve"> </w:t>
      </w:r>
      <w:r w:rsidRPr="00B256D1">
        <w:t>изделий;</w:t>
      </w:r>
    </w:p>
    <w:p w:rsidR="0003061A" w:rsidRPr="00B256D1" w:rsidRDefault="0003061A" w:rsidP="0003061A">
      <w:pPr>
        <w:pStyle w:val="a3"/>
        <w:ind w:right="144" w:firstLine="284"/>
      </w:pPr>
      <w:r w:rsidRPr="00B256D1">
        <w:t>ориентироваться</w:t>
      </w:r>
      <w:r w:rsidRPr="00B256D1">
        <w:rPr>
          <w:spacing w:val="1"/>
        </w:rPr>
        <w:t xml:space="preserve"> </w:t>
      </w:r>
      <w:r w:rsidRPr="00B256D1">
        <w:t>в</w:t>
      </w:r>
      <w:r w:rsidRPr="00B256D1">
        <w:rPr>
          <w:spacing w:val="1"/>
        </w:rPr>
        <w:t xml:space="preserve"> </w:t>
      </w:r>
      <w:r w:rsidRPr="00B256D1">
        <w:t>наименованиях</w:t>
      </w:r>
      <w:r w:rsidRPr="00B256D1">
        <w:rPr>
          <w:spacing w:val="1"/>
        </w:rPr>
        <w:t xml:space="preserve"> </w:t>
      </w:r>
      <w:r w:rsidRPr="00B256D1">
        <w:t>основных</w:t>
      </w:r>
      <w:r w:rsidRPr="00B256D1">
        <w:rPr>
          <w:spacing w:val="1"/>
        </w:rPr>
        <w:t xml:space="preserve"> </w:t>
      </w:r>
      <w:r w:rsidRPr="00B256D1">
        <w:t>технологических</w:t>
      </w:r>
      <w:r w:rsidRPr="00B256D1">
        <w:rPr>
          <w:spacing w:val="1"/>
        </w:rPr>
        <w:t xml:space="preserve"> </w:t>
      </w:r>
      <w:r w:rsidRPr="00B256D1">
        <w:t>операций:</w:t>
      </w:r>
      <w:r w:rsidRPr="00B256D1">
        <w:rPr>
          <w:spacing w:val="1"/>
        </w:rPr>
        <w:t xml:space="preserve"> </w:t>
      </w:r>
      <w:r w:rsidRPr="00B256D1">
        <w:t>разметка</w:t>
      </w:r>
      <w:r w:rsidRPr="00B256D1">
        <w:rPr>
          <w:spacing w:val="1"/>
        </w:rPr>
        <w:t xml:space="preserve"> </w:t>
      </w:r>
      <w:r w:rsidRPr="00B256D1">
        <w:t>деталей,</w:t>
      </w:r>
      <w:r w:rsidRPr="00B256D1">
        <w:rPr>
          <w:spacing w:val="1"/>
        </w:rPr>
        <w:t xml:space="preserve"> </w:t>
      </w:r>
      <w:r w:rsidRPr="00B256D1">
        <w:t>выделение</w:t>
      </w:r>
      <w:r w:rsidRPr="00B256D1">
        <w:rPr>
          <w:spacing w:val="-2"/>
        </w:rPr>
        <w:t xml:space="preserve"> </w:t>
      </w:r>
      <w:r w:rsidRPr="00B256D1">
        <w:t>деталей, сборка</w:t>
      </w:r>
      <w:r w:rsidRPr="00B256D1">
        <w:rPr>
          <w:spacing w:val="-1"/>
        </w:rPr>
        <w:t xml:space="preserve"> </w:t>
      </w:r>
      <w:r w:rsidRPr="00B256D1">
        <w:t>изделия;</w:t>
      </w:r>
    </w:p>
    <w:p w:rsidR="0003061A" w:rsidRPr="00B256D1" w:rsidRDefault="0003061A" w:rsidP="0003061A">
      <w:pPr>
        <w:pStyle w:val="a3"/>
        <w:spacing w:before="68"/>
        <w:ind w:firstLine="284"/>
      </w:pPr>
      <w:r w:rsidRPr="00B256D1">
        <w:t>выполнять</w:t>
      </w:r>
      <w:r w:rsidRPr="00B256D1">
        <w:rPr>
          <w:spacing w:val="59"/>
        </w:rPr>
        <w:t xml:space="preserve"> </w:t>
      </w:r>
      <w:r w:rsidRPr="00B256D1">
        <w:t>разметку</w:t>
      </w:r>
      <w:r w:rsidRPr="00B256D1">
        <w:rPr>
          <w:spacing w:val="50"/>
        </w:rPr>
        <w:t xml:space="preserve"> </w:t>
      </w:r>
      <w:r w:rsidRPr="00B256D1">
        <w:t>деталей</w:t>
      </w:r>
      <w:r w:rsidRPr="00B256D1">
        <w:rPr>
          <w:spacing w:val="59"/>
        </w:rPr>
        <w:t xml:space="preserve"> </w:t>
      </w:r>
      <w:r w:rsidRPr="00B256D1">
        <w:t>сгибанием,</w:t>
      </w:r>
      <w:r w:rsidRPr="00B256D1">
        <w:rPr>
          <w:spacing w:val="57"/>
        </w:rPr>
        <w:t xml:space="preserve"> </w:t>
      </w:r>
      <w:r w:rsidRPr="00B256D1">
        <w:t>по</w:t>
      </w:r>
      <w:r w:rsidRPr="00B256D1">
        <w:rPr>
          <w:spacing w:val="57"/>
        </w:rPr>
        <w:t xml:space="preserve"> </w:t>
      </w:r>
      <w:r w:rsidRPr="00B256D1">
        <w:t>шаблону,</w:t>
      </w:r>
      <w:r w:rsidRPr="00B256D1">
        <w:rPr>
          <w:spacing w:val="57"/>
        </w:rPr>
        <w:t xml:space="preserve"> </w:t>
      </w:r>
      <w:r w:rsidRPr="00B256D1">
        <w:t>на</w:t>
      </w:r>
      <w:r w:rsidRPr="00B256D1">
        <w:rPr>
          <w:spacing w:val="57"/>
        </w:rPr>
        <w:t xml:space="preserve"> </w:t>
      </w:r>
      <w:r w:rsidRPr="00B256D1">
        <w:t>глаз,</w:t>
      </w:r>
      <w:r w:rsidRPr="00B256D1">
        <w:rPr>
          <w:spacing w:val="57"/>
        </w:rPr>
        <w:t xml:space="preserve"> </w:t>
      </w:r>
      <w:r w:rsidRPr="00B256D1">
        <w:t>от</w:t>
      </w:r>
      <w:r w:rsidRPr="00B256D1">
        <w:rPr>
          <w:spacing w:val="1"/>
        </w:rPr>
        <w:t xml:space="preserve"> </w:t>
      </w:r>
      <w:r w:rsidRPr="00B256D1">
        <w:t>руки;</w:t>
      </w:r>
      <w:r w:rsidRPr="00B256D1">
        <w:rPr>
          <w:spacing w:val="58"/>
        </w:rPr>
        <w:t xml:space="preserve"> </w:t>
      </w:r>
      <w:r w:rsidRPr="00B256D1">
        <w:t>выделение</w:t>
      </w:r>
      <w:r w:rsidRPr="00B256D1">
        <w:rPr>
          <w:spacing w:val="57"/>
        </w:rPr>
        <w:t xml:space="preserve"> </w:t>
      </w:r>
      <w:r w:rsidRPr="00B256D1">
        <w:t>деталей</w:t>
      </w:r>
      <w:r w:rsidRPr="00B256D1">
        <w:rPr>
          <w:spacing w:val="-57"/>
        </w:rPr>
        <w:t xml:space="preserve"> </w:t>
      </w:r>
      <w:r w:rsidRPr="00B256D1">
        <w:t>способами</w:t>
      </w:r>
      <w:r w:rsidRPr="00B256D1">
        <w:rPr>
          <w:spacing w:val="-1"/>
        </w:rPr>
        <w:t xml:space="preserve"> </w:t>
      </w:r>
      <w:r w:rsidRPr="00B256D1">
        <w:t>обрывания, вырезания и</w:t>
      </w:r>
      <w:r w:rsidRPr="00B256D1">
        <w:rPr>
          <w:spacing w:val="-1"/>
        </w:rPr>
        <w:t xml:space="preserve"> </w:t>
      </w:r>
      <w:r w:rsidRPr="00B256D1">
        <w:t>др.; сборку</w:t>
      </w:r>
      <w:r w:rsidRPr="00B256D1">
        <w:rPr>
          <w:spacing w:val="-5"/>
        </w:rPr>
        <w:t xml:space="preserve"> </w:t>
      </w:r>
      <w:r w:rsidRPr="00B256D1">
        <w:t>изделий</w:t>
      </w:r>
      <w:r w:rsidRPr="00B256D1">
        <w:rPr>
          <w:spacing w:val="-1"/>
        </w:rPr>
        <w:t xml:space="preserve"> </w:t>
      </w:r>
      <w:r w:rsidRPr="00B256D1">
        <w:t>с</w:t>
      </w:r>
      <w:r w:rsidRPr="00B256D1">
        <w:rPr>
          <w:spacing w:val="-1"/>
        </w:rPr>
        <w:t xml:space="preserve"> </w:t>
      </w:r>
      <w:r w:rsidRPr="00B256D1">
        <w:t>помощью</w:t>
      </w:r>
      <w:r w:rsidRPr="00B256D1">
        <w:rPr>
          <w:spacing w:val="-2"/>
        </w:rPr>
        <w:t xml:space="preserve"> </w:t>
      </w:r>
      <w:r w:rsidRPr="00B256D1">
        <w:t>клея,</w:t>
      </w:r>
      <w:r w:rsidRPr="00B256D1">
        <w:rPr>
          <w:spacing w:val="-1"/>
        </w:rPr>
        <w:t xml:space="preserve"> </w:t>
      </w:r>
      <w:r w:rsidRPr="00B256D1">
        <w:t>ниток</w:t>
      </w:r>
      <w:r w:rsidRPr="00B256D1">
        <w:rPr>
          <w:spacing w:val="-1"/>
        </w:rPr>
        <w:t xml:space="preserve"> </w:t>
      </w:r>
      <w:r w:rsidRPr="00B256D1">
        <w:t>и др.;</w:t>
      </w:r>
    </w:p>
    <w:p w:rsidR="0003061A" w:rsidRPr="00B256D1" w:rsidRDefault="0003061A" w:rsidP="0003061A">
      <w:pPr>
        <w:pStyle w:val="a3"/>
        <w:ind w:firstLine="284"/>
      </w:pPr>
      <w:r w:rsidRPr="00B256D1">
        <w:t>оформлять</w:t>
      </w:r>
      <w:r w:rsidRPr="00B256D1">
        <w:rPr>
          <w:spacing w:val="-2"/>
        </w:rPr>
        <w:t xml:space="preserve"> </w:t>
      </w:r>
      <w:r w:rsidRPr="00B256D1">
        <w:t>изделия</w:t>
      </w:r>
      <w:r w:rsidRPr="00B256D1">
        <w:rPr>
          <w:spacing w:val="-1"/>
        </w:rPr>
        <w:t xml:space="preserve"> </w:t>
      </w:r>
      <w:r w:rsidRPr="00B256D1">
        <w:t>строчкой</w:t>
      </w:r>
      <w:r w:rsidRPr="00B256D1">
        <w:rPr>
          <w:spacing w:val="-2"/>
        </w:rPr>
        <w:t xml:space="preserve"> </w:t>
      </w:r>
      <w:r w:rsidRPr="00B256D1">
        <w:t>прямого</w:t>
      </w:r>
      <w:r w:rsidRPr="00B256D1">
        <w:rPr>
          <w:spacing w:val="-1"/>
        </w:rPr>
        <w:t xml:space="preserve"> </w:t>
      </w:r>
      <w:r w:rsidRPr="00B256D1">
        <w:t>стежка;</w:t>
      </w:r>
    </w:p>
    <w:p w:rsidR="0003061A" w:rsidRPr="00B256D1" w:rsidRDefault="0003061A" w:rsidP="0003061A">
      <w:pPr>
        <w:pStyle w:val="a3"/>
        <w:spacing w:before="1"/>
        <w:ind w:firstLine="284"/>
      </w:pPr>
      <w:r w:rsidRPr="00B256D1">
        <w:t>понимать</w:t>
      </w:r>
      <w:r w:rsidRPr="00B256D1">
        <w:rPr>
          <w:spacing w:val="41"/>
        </w:rPr>
        <w:t xml:space="preserve"> </w:t>
      </w:r>
      <w:r w:rsidRPr="00B256D1">
        <w:t>смысл</w:t>
      </w:r>
      <w:r w:rsidRPr="00B256D1">
        <w:rPr>
          <w:spacing w:val="42"/>
        </w:rPr>
        <w:t xml:space="preserve"> </w:t>
      </w:r>
      <w:r w:rsidRPr="00B256D1">
        <w:t>понятий</w:t>
      </w:r>
      <w:r w:rsidRPr="00B256D1">
        <w:rPr>
          <w:spacing w:val="44"/>
        </w:rPr>
        <w:t xml:space="preserve"> </w:t>
      </w:r>
      <w:r w:rsidRPr="00B256D1">
        <w:t>«изделие»,</w:t>
      </w:r>
      <w:r w:rsidRPr="00B256D1">
        <w:rPr>
          <w:spacing w:val="49"/>
        </w:rPr>
        <w:t xml:space="preserve"> </w:t>
      </w:r>
      <w:r w:rsidRPr="00B256D1">
        <w:t>«деталь</w:t>
      </w:r>
      <w:r w:rsidRPr="00B256D1">
        <w:rPr>
          <w:spacing w:val="44"/>
        </w:rPr>
        <w:t xml:space="preserve"> </w:t>
      </w:r>
      <w:r w:rsidRPr="00B256D1">
        <w:t>изделия»,</w:t>
      </w:r>
      <w:r w:rsidRPr="00B256D1">
        <w:rPr>
          <w:spacing w:val="46"/>
        </w:rPr>
        <w:t xml:space="preserve"> </w:t>
      </w:r>
      <w:r w:rsidRPr="00B256D1">
        <w:t>«образец»,</w:t>
      </w:r>
      <w:r w:rsidRPr="00B256D1">
        <w:rPr>
          <w:spacing w:val="44"/>
        </w:rPr>
        <w:t xml:space="preserve"> </w:t>
      </w:r>
      <w:r w:rsidRPr="00B256D1">
        <w:t>«заготовка»,</w:t>
      </w:r>
      <w:r w:rsidRPr="00B256D1">
        <w:rPr>
          <w:spacing w:val="48"/>
        </w:rPr>
        <w:t xml:space="preserve"> </w:t>
      </w:r>
      <w:r w:rsidRPr="00B256D1">
        <w:t>«материал»,</w:t>
      </w:r>
    </w:p>
    <w:p w:rsidR="0003061A" w:rsidRPr="00B256D1" w:rsidRDefault="0003061A" w:rsidP="0003061A">
      <w:pPr>
        <w:pStyle w:val="a3"/>
        <w:ind w:right="2718" w:firstLine="284"/>
      </w:pPr>
      <w:r w:rsidRPr="00B256D1">
        <w:t>«инструмент»,</w:t>
      </w:r>
      <w:r w:rsidRPr="00B256D1">
        <w:rPr>
          <w:spacing w:val="-10"/>
        </w:rPr>
        <w:t xml:space="preserve"> </w:t>
      </w:r>
      <w:r w:rsidRPr="00B256D1">
        <w:t>«приспособление»,</w:t>
      </w:r>
      <w:r w:rsidRPr="00B256D1">
        <w:rPr>
          <w:spacing w:val="-9"/>
        </w:rPr>
        <w:t xml:space="preserve"> </w:t>
      </w:r>
      <w:r w:rsidRPr="00B256D1">
        <w:t>«конструирование»,</w:t>
      </w:r>
      <w:r w:rsidRPr="00B256D1">
        <w:rPr>
          <w:spacing w:val="-10"/>
        </w:rPr>
        <w:t xml:space="preserve"> </w:t>
      </w:r>
      <w:r w:rsidRPr="00B256D1">
        <w:t>«аппликация»;</w:t>
      </w:r>
      <w:r w:rsidRPr="00B256D1">
        <w:rPr>
          <w:spacing w:val="-57"/>
        </w:rPr>
        <w:t xml:space="preserve"> </w:t>
      </w:r>
      <w:r w:rsidRPr="00B256D1">
        <w:t>выполнять</w:t>
      </w:r>
      <w:r w:rsidRPr="00B256D1">
        <w:rPr>
          <w:spacing w:val="-2"/>
        </w:rPr>
        <w:t xml:space="preserve"> </w:t>
      </w:r>
      <w:r w:rsidRPr="00B256D1">
        <w:t>задания с</w:t>
      </w:r>
      <w:r w:rsidRPr="00B256D1">
        <w:rPr>
          <w:spacing w:val="-2"/>
        </w:rPr>
        <w:t xml:space="preserve"> </w:t>
      </w:r>
      <w:r w:rsidRPr="00B256D1">
        <w:t>опорой на</w:t>
      </w:r>
      <w:r w:rsidRPr="00B256D1">
        <w:rPr>
          <w:spacing w:val="-2"/>
        </w:rPr>
        <w:t xml:space="preserve"> </w:t>
      </w:r>
      <w:r w:rsidRPr="00B256D1">
        <w:t>готовый план;</w:t>
      </w:r>
    </w:p>
    <w:p w:rsidR="0003061A" w:rsidRPr="00B256D1" w:rsidRDefault="0003061A" w:rsidP="0003061A">
      <w:pPr>
        <w:pStyle w:val="a3"/>
        <w:ind w:right="148" w:firstLine="284"/>
      </w:pPr>
      <w:r w:rsidRPr="00B256D1">
        <w:t>обслуживать</w:t>
      </w:r>
      <w:r w:rsidRPr="00B256D1">
        <w:rPr>
          <w:spacing w:val="1"/>
        </w:rPr>
        <w:t xml:space="preserve"> </w:t>
      </w:r>
      <w:r w:rsidRPr="00B256D1">
        <w:t>себя</w:t>
      </w:r>
      <w:r w:rsidRPr="00B256D1">
        <w:rPr>
          <w:spacing w:val="1"/>
        </w:rPr>
        <w:t xml:space="preserve"> </w:t>
      </w:r>
      <w:r w:rsidRPr="00B256D1">
        <w:t>во</w:t>
      </w:r>
      <w:r w:rsidRPr="00B256D1">
        <w:rPr>
          <w:spacing w:val="1"/>
        </w:rPr>
        <w:t xml:space="preserve"> </w:t>
      </w:r>
      <w:r w:rsidRPr="00B256D1">
        <w:t>время</w:t>
      </w:r>
      <w:r w:rsidRPr="00B256D1">
        <w:rPr>
          <w:spacing w:val="1"/>
        </w:rPr>
        <w:t xml:space="preserve"> </w:t>
      </w:r>
      <w:r w:rsidRPr="00B256D1">
        <w:t>работы:</w:t>
      </w:r>
      <w:r w:rsidRPr="00B256D1">
        <w:rPr>
          <w:spacing w:val="1"/>
        </w:rPr>
        <w:t xml:space="preserve"> </w:t>
      </w:r>
      <w:r w:rsidRPr="00B256D1">
        <w:t>соблюдать</w:t>
      </w:r>
      <w:r w:rsidRPr="00B256D1">
        <w:rPr>
          <w:spacing w:val="1"/>
        </w:rPr>
        <w:t xml:space="preserve"> </w:t>
      </w:r>
      <w:r w:rsidRPr="00B256D1">
        <w:t>порядок</w:t>
      </w:r>
      <w:r w:rsidRPr="00B256D1">
        <w:rPr>
          <w:spacing w:val="1"/>
        </w:rPr>
        <w:t xml:space="preserve"> </w:t>
      </w:r>
      <w:r w:rsidRPr="00B256D1">
        <w:t>на</w:t>
      </w:r>
      <w:r w:rsidRPr="00B256D1">
        <w:rPr>
          <w:spacing w:val="1"/>
        </w:rPr>
        <w:t xml:space="preserve"> </w:t>
      </w:r>
      <w:r w:rsidRPr="00B256D1">
        <w:t>рабочем</w:t>
      </w:r>
      <w:r w:rsidRPr="00B256D1">
        <w:rPr>
          <w:spacing w:val="1"/>
        </w:rPr>
        <w:t xml:space="preserve"> </w:t>
      </w:r>
      <w:r w:rsidRPr="00B256D1">
        <w:t>месте,</w:t>
      </w:r>
      <w:r w:rsidRPr="00B256D1">
        <w:rPr>
          <w:spacing w:val="1"/>
        </w:rPr>
        <w:t xml:space="preserve"> </w:t>
      </w:r>
      <w:r w:rsidRPr="00B256D1">
        <w:t>ухаживать</w:t>
      </w:r>
      <w:r w:rsidRPr="00B256D1">
        <w:rPr>
          <w:spacing w:val="1"/>
        </w:rPr>
        <w:t xml:space="preserve"> </w:t>
      </w:r>
      <w:r w:rsidRPr="00B256D1">
        <w:t>за</w:t>
      </w:r>
      <w:r w:rsidRPr="00B256D1">
        <w:rPr>
          <w:spacing w:val="1"/>
        </w:rPr>
        <w:t xml:space="preserve"> </w:t>
      </w:r>
      <w:r w:rsidRPr="00B256D1">
        <w:t>инструментами</w:t>
      </w:r>
      <w:r w:rsidRPr="00B256D1">
        <w:rPr>
          <w:spacing w:val="-1"/>
        </w:rPr>
        <w:t xml:space="preserve"> </w:t>
      </w:r>
      <w:r w:rsidRPr="00B256D1">
        <w:t>и правильно</w:t>
      </w:r>
      <w:r w:rsidRPr="00B256D1">
        <w:rPr>
          <w:spacing w:val="-4"/>
        </w:rPr>
        <w:t xml:space="preserve"> </w:t>
      </w:r>
      <w:r w:rsidRPr="00B256D1">
        <w:t>хранить</w:t>
      </w:r>
      <w:r w:rsidRPr="00B256D1">
        <w:rPr>
          <w:spacing w:val="-1"/>
        </w:rPr>
        <w:t xml:space="preserve"> </w:t>
      </w:r>
      <w:r w:rsidRPr="00B256D1">
        <w:t>их;</w:t>
      </w:r>
      <w:r w:rsidRPr="00B256D1">
        <w:rPr>
          <w:spacing w:val="-1"/>
        </w:rPr>
        <w:t xml:space="preserve"> </w:t>
      </w:r>
      <w:r w:rsidRPr="00B256D1">
        <w:t>соблюдать</w:t>
      </w:r>
      <w:r w:rsidRPr="00B256D1">
        <w:rPr>
          <w:spacing w:val="1"/>
        </w:rPr>
        <w:t xml:space="preserve"> </w:t>
      </w:r>
      <w:r w:rsidRPr="00B256D1">
        <w:t>правила</w:t>
      </w:r>
      <w:r w:rsidRPr="00B256D1">
        <w:rPr>
          <w:spacing w:val="-2"/>
        </w:rPr>
        <w:t xml:space="preserve"> </w:t>
      </w:r>
      <w:r w:rsidRPr="00B256D1">
        <w:t>гигиены</w:t>
      </w:r>
      <w:r w:rsidRPr="00B256D1">
        <w:rPr>
          <w:spacing w:val="-3"/>
        </w:rPr>
        <w:t xml:space="preserve"> </w:t>
      </w:r>
      <w:r w:rsidRPr="00B256D1">
        <w:t>труда;</w:t>
      </w:r>
    </w:p>
    <w:p w:rsidR="0003061A" w:rsidRPr="00B256D1" w:rsidRDefault="0003061A" w:rsidP="0003061A">
      <w:pPr>
        <w:pStyle w:val="a3"/>
        <w:ind w:right="145" w:firstLine="284"/>
      </w:pPr>
      <w:r w:rsidRPr="00B256D1">
        <w:t>рассматривать</w:t>
      </w:r>
      <w:r w:rsidRPr="00B256D1">
        <w:rPr>
          <w:spacing w:val="1"/>
        </w:rPr>
        <w:t xml:space="preserve"> </w:t>
      </w:r>
      <w:r w:rsidRPr="00B256D1">
        <w:t>и</w:t>
      </w:r>
      <w:r w:rsidRPr="00B256D1">
        <w:rPr>
          <w:spacing w:val="1"/>
        </w:rPr>
        <w:t xml:space="preserve"> </w:t>
      </w:r>
      <w:r w:rsidRPr="00B256D1">
        <w:t>анализировать</w:t>
      </w:r>
      <w:r w:rsidRPr="00B256D1">
        <w:rPr>
          <w:spacing w:val="1"/>
        </w:rPr>
        <w:t xml:space="preserve"> </w:t>
      </w:r>
      <w:r w:rsidRPr="00B256D1">
        <w:t>простые</w:t>
      </w:r>
      <w:r w:rsidRPr="00B256D1">
        <w:rPr>
          <w:spacing w:val="1"/>
        </w:rPr>
        <w:t xml:space="preserve"> </w:t>
      </w:r>
      <w:r w:rsidRPr="00B256D1">
        <w:t>по</w:t>
      </w:r>
      <w:r w:rsidRPr="00B256D1">
        <w:rPr>
          <w:spacing w:val="1"/>
        </w:rPr>
        <w:t xml:space="preserve"> </w:t>
      </w:r>
      <w:r w:rsidRPr="00B256D1">
        <w:t>конструкции</w:t>
      </w:r>
      <w:r w:rsidRPr="00B256D1">
        <w:rPr>
          <w:spacing w:val="1"/>
        </w:rPr>
        <w:t xml:space="preserve"> </w:t>
      </w:r>
      <w:r w:rsidRPr="00B256D1">
        <w:t>образцы</w:t>
      </w:r>
      <w:r w:rsidRPr="00B256D1">
        <w:rPr>
          <w:spacing w:val="1"/>
        </w:rPr>
        <w:t xml:space="preserve"> </w:t>
      </w:r>
      <w:r w:rsidRPr="00B256D1">
        <w:t>(по</w:t>
      </w:r>
      <w:r w:rsidRPr="00B256D1">
        <w:rPr>
          <w:spacing w:val="1"/>
        </w:rPr>
        <w:t xml:space="preserve"> </w:t>
      </w:r>
      <w:r w:rsidRPr="00B256D1">
        <w:t>вопросам</w:t>
      </w:r>
      <w:r w:rsidRPr="00B256D1">
        <w:rPr>
          <w:spacing w:val="1"/>
        </w:rPr>
        <w:t xml:space="preserve"> </w:t>
      </w:r>
      <w:r w:rsidRPr="00B256D1">
        <w:t>учителя);</w:t>
      </w:r>
      <w:r w:rsidRPr="00B256D1">
        <w:rPr>
          <w:spacing w:val="1"/>
        </w:rPr>
        <w:t xml:space="preserve"> </w:t>
      </w:r>
      <w:r w:rsidRPr="00B256D1">
        <w:t>анализировать</w:t>
      </w:r>
      <w:r w:rsidRPr="00B256D1">
        <w:rPr>
          <w:spacing w:val="1"/>
        </w:rPr>
        <w:t xml:space="preserve"> </w:t>
      </w:r>
      <w:r w:rsidRPr="00B256D1">
        <w:t>простейшую</w:t>
      </w:r>
      <w:r w:rsidRPr="00B256D1">
        <w:rPr>
          <w:spacing w:val="1"/>
        </w:rPr>
        <w:t xml:space="preserve"> </w:t>
      </w:r>
      <w:r w:rsidRPr="00B256D1">
        <w:t>конструкцию</w:t>
      </w:r>
      <w:r w:rsidRPr="00B256D1">
        <w:rPr>
          <w:spacing w:val="1"/>
        </w:rPr>
        <w:t xml:space="preserve"> </w:t>
      </w:r>
      <w:r w:rsidRPr="00B256D1">
        <w:t>изделия:</w:t>
      </w:r>
      <w:r w:rsidRPr="00B256D1">
        <w:rPr>
          <w:spacing w:val="1"/>
        </w:rPr>
        <w:t xml:space="preserve"> </w:t>
      </w:r>
      <w:r w:rsidRPr="00B256D1">
        <w:t>выделять</w:t>
      </w:r>
      <w:r w:rsidRPr="00B256D1">
        <w:rPr>
          <w:spacing w:val="1"/>
        </w:rPr>
        <w:t xml:space="preserve"> </w:t>
      </w:r>
      <w:r w:rsidRPr="00B256D1">
        <w:t>основные</w:t>
      </w:r>
      <w:r w:rsidRPr="00B256D1">
        <w:rPr>
          <w:spacing w:val="1"/>
        </w:rPr>
        <w:t xml:space="preserve"> </w:t>
      </w:r>
      <w:r w:rsidRPr="00B256D1">
        <w:t>и</w:t>
      </w:r>
      <w:r w:rsidRPr="00B256D1">
        <w:rPr>
          <w:spacing w:val="1"/>
        </w:rPr>
        <w:t xml:space="preserve"> </w:t>
      </w:r>
      <w:r w:rsidRPr="00B256D1">
        <w:t>дополнительные</w:t>
      </w:r>
      <w:r w:rsidRPr="00B256D1">
        <w:rPr>
          <w:spacing w:val="1"/>
        </w:rPr>
        <w:t xml:space="preserve"> </w:t>
      </w:r>
      <w:r w:rsidRPr="00B256D1">
        <w:t>детали,</w:t>
      </w:r>
      <w:r w:rsidRPr="00B256D1">
        <w:rPr>
          <w:spacing w:val="1"/>
        </w:rPr>
        <w:t xml:space="preserve"> </w:t>
      </w:r>
      <w:r w:rsidRPr="00B256D1">
        <w:t>называть</w:t>
      </w:r>
      <w:r w:rsidRPr="00B256D1">
        <w:rPr>
          <w:spacing w:val="-2"/>
        </w:rPr>
        <w:t xml:space="preserve"> </w:t>
      </w:r>
      <w:r w:rsidRPr="00B256D1">
        <w:t>их форму,</w:t>
      </w:r>
      <w:r w:rsidRPr="00B256D1">
        <w:rPr>
          <w:spacing w:val="-2"/>
        </w:rPr>
        <w:t xml:space="preserve"> </w:t>
      </w:r>
      <w:r w:rsidRPr="00B256D1">
        <w:t>определять</w:t>
      </w:r>
      <w:r w:rsidRPr="00B256D1">
        <w:rPr>
          <w:spacing w:val="-2"/>
        </w:rPr>
        <w:t xml:space="preserve"> </w:t>
      </w:r>
      <w:r w:rsidRPr="00B256D1">
        <w:t>взаимное</w:t>
      </w:r>
      <w:r w:rsidRPr="00B256D1">
        <w:rPr>
          <w:spacing w:val="-3"/>
        </w:rPr>
        <w:t xml:space="preserve"> </w:t>
      </w:r>
      <w:r w:rsidRPr="00B256D1">
        <w:t>расположение,</w:t>
      </w:r>
      <w:r w:rsidRPr="00B256D1">
        <w:rPr>
          <w:spacing w:val="-2"/>
        </w:rPr>
        <w:t xml:space="preserve"> </w:t>
      </w:r>
      <w:r w:rsidRPr="00B256D1">
        <w:t>виды</w:t>
      </w:r>
      <w:r w:rsidRPr="00B256D1">
        <w:rPr>
          <w:spacing w:val="-2"/>
        </w:rPr>
        <w:t xml:space="preserve"> </w:t>
      </w:r>
      <w:r w:rsidRPr="00B256D1">
        <w:t>соединения;</w:t>
      </w:r>
      <w:r w:rsidRPr="00B256D1">
        <w:rPr>
          <w:spacing w:val="-2"/>
        </w:rPr>
        <w:t xml:space="preserve"> </w:t>
      </w:r>
      <w:r w:rsidRPr="00B256D1">
        <w:t>способы</w:t>
      </w:r>
      <w:r w:rsidRPr="00B256D1">
        <w:rPr>
          <w:spacing w:val="-2"/>
        </w:rPr>
        <w:t xml:space="preserve"> </w:t>
      </w:r>
      <w:r w:rsidRPr="00B256D1">
        <w:t>изготовления;</w:t>
      </w:r>
    </w:p>
    <w:p w:rsidR="0003061A" w:rsidRPr="00B256D1" w:rsidRDefault="0003061A" w:rsidP="0003061A">
      <w:pPr>
        <w:pStyle w:val="a3"/>
        <w:ind w:right="145" w:firstLine="284"/>
      </w:pPr>
      <w:r w:rsidRPr="00B256D1">
        <w:t>распознавать</w:t>
      </w:r>
      <w:r w:rsidRPr="00B256D1">
        <w:rPr>
          <w:spacing w:val="1"/>
        </w:rPr>
        <w:t xml:space="preserve"> </w:t>
      </w:r>
      <w:r w:rsidRPr="00B256D1">
        <w:t>изученные</w:t>
      </w:r>
      <w:r w:rsidRPr="00B256D1">
        <w:rPr>
          <w:spacing w:val="1"/>
        </w:rPr>
        <w:t xml:space="preserve"> </w:t>
      </w:r>
      <w:r w:rsidRPr="00B256D1">
        <w:t>виды</w:t>
      </w:r>
      <w:r w:rsidRPr="00B256D1">
        <w:rPr>
          <w:spacing w:val="1"/>
        </w:rPr>
        <w:t xml:space="preserve"> </w:t>
      </w:r>
      <w:r w:rsidRPr="00B256D1">
        <w:t>материалов</w:t>
      </w:r>
      <w:r w:rsidRPr="00B256D1">
        <w:rPr>
          <w:spacing w:val="1"/>
        </w:rPr>
        <w:t xml:space="preserve"> </w:t>
      </w:r>
      <w:r w:rsidRPr="00B256D1">
        <w:t>(природные,</w:t>
      </w:r>
      <w:r w:rsidRPr="00B256D1">
        <w:rPr>
          <w:spacing w:val="1"/>
        </w:rPr>
        <w:t xml:space="preserve"> </w:t>
      </w:r>
      <w:r w:rsidRPr="00B256D1">
        <w:t>пластические,</w:t>
      </w:r>
      <w:r w:rsidRPr="00B256D1">
        <w:rPr>
          <w:spacing w:val="1"/>
        </w:rPr>
        <w:t xml:space="preserve"> </w:t>
      </w:r>
      <w:r w:rsidRPr="00B256D1">
        <w:t>бумага,</w:t>
      </w:r>
      <w:r w:rsidRPr="00B256D1">
        <w:rPr>
          <w:spacing w:val="1"/>
        </w:rPr>
        <w:t xml:space="preserve"> </w:t>
      </w:r>
      <w:r w:rsidRPr="00B256D1">
        <w:t>тонкий</w:t>
      </w:r>
      <w:r w:rsidRPr="00B256D1">
        <w:rPr>
          <w:spacing w:val="1"/>
        </w:rPr>
        <w:t xml:space="preserve"> </w:t>
      </w:r>
      <w:r w:rsidRPr="00B256D1">
        <w:t>картон, текстильные,</w:t>
      </w:r>
      <w:r w:rsidRPr="00B256D1">
        <w:rPr>
          <w:spacing w:val="-1"/>
        </w:rPr>
        <w:t xml:space="preserve"> </w:t>
      </w:r>
      <w:r w:rsidRPr="00B256D1">
        <w:t>клей и</w:t>
      </w:r>
      <w:r w:rsidRPr="00B256D1">
        <w:rPr>
          <w:spacing w:val="-1"/>
        </w:rPr>
        <w:t xml:space="preserve"> </w:t>
      </w:r>
      <w:r w:rsidRPr="00B256D1">
        <w:t>др.), их</w:t>
      </w:r>
      <w:r w:rsidRPr="00B256D1">
        <w:rPr>
          <w:spacing w:val="1"/>
        </w:rPr>
        <w:t xml:space="preserve"> </w:t>
      </w:r>
      <w:r w:rsidRPr="00B256D1">
        <w:t>свойства</w:t>
      </w:r>
      <w:r w:rsidRPr="00B256D1">
        <w:rPr>
          <w:spacing w:val="-1"/>
        </w:rPr>
        <w:t xml:space="preserve"> </w:t>
      </w:r>
      <w:r w:rsidRPr="00B256D1">
        <w:t>(цвет, фактура,</w:t>
      </w:r>
      <w:r w:rsidRPr="00B256D1">
        <w:rPr>
          <w:spacing w:val="-1"/>
        </w:rPr>
        <w:t xml:space="preserve"> </w:t>
      </w:r>
      <w:r w:rsidRPr="00B256D1">
        <w:t>форма, гибкость</w:t>
      </w:r>
      <w:r w:rsidRPr="00B256D1">
        <w:rPr>
          <w:spacing w:val="-2"/>
        </w:rPr>
        <w:t xml:space="preserve"> </w:t>
      </w:r>
      <w:r w:rsidRPr="00B256D1">
        <w:t>и др.);</w:t>
      </w:r>
    </w:p>
    <w:p w:rsidR="0003061A" w:rsidRPr="00B256D1" w:rsidRDefault="0003061A" w:rsidP="0003061A">
      <w:pPr>
        <w:pStyle w:val="a3"/>
        <w:ind w:right="150" w:firstLine="284"/>
      </w:pPr>
      <w:r w:rsidRPr="00B256D1">
        <w:t>называть ручные инструменты (ножницы, игла, линейка) и приспособления (шаблон, стека,</w:t>
      </w:r>
      <w:r w:rsidRPr="00B256D1">
        <w:rPr>
          <w:spacing w:val="1"/>
        </w:rPr>
        <w:t xml:space="preserve"> </w:t>
      </w:r>
      <w:r w:rsidRPr="00B256D1">
        <w:t>булавки и др.), безопасно хранить и</w:t>
      </w:r>
      <w:r w:rsidRPr="00B256D1">
        <w:rPr>
          <w:spacing w:val="-1"/>
        </w:rPr>
        <w:t xml:space="preserve"> </w:t>
      </w:r>
      <w:r w:rsidRPr="00B256D1">
        <w:t>работать</w:t>
      </w:r>
      <w:r w:rsidRPr="00B256D1">
        <w:rPr>
          <w:spacing w:val="-2"/>
        </w:rPr>
        <w:t xml:space="preserve"> </w:t>
      </w:r>
      <w:r w:rsidRPr="00B256D1">
        <w:t>ими;</w:t>
      </w:r>
    </w:p>
    <w:p w:rsidR="0003061A" w:rsidRPr="00B256D1" w:rsidRDefault="0003061A" w:rsidP="0003061A">
      <w:pPr>
        <w:pStyle w:val="a3"/>
        <w:ind w:firstLine="284"/>
      </w:pPr>
      <w:r w:rsidRPr="00B256D1">
        <w:t>различать</w:t>
      </w:r>
      <w:r w:rsidRPr="00B256D1">
        <w:rPr>
          <w:spacing w:val="-2"/>
        </w:rPr>
        <w:t xml:space="preserve"> </w:t>
      </w:r>
      <w:r w:rsidRPr="00B256D1">
        <w:t>материалы</w:t>
      </w:r>
      <w:r w:rsidRPr="00B256D1">
        <w:rPr>
          <w:spacing w:val="-4"/>
        </w:rPr>
        <w:t xml:space="preserve"> </w:t>
      </w:r>
      <w:r w:rsidRPr="00B256D1">
        <w:t>и</w:t>
      </w:r>
      <w:r w:rsidRPr="00B256D1">
        <w:rPr>
          <w:spacing w:val="-3"/>
        </w:rPr>
        <w:t xml:space="preserve"> </w:t>
      </w:r>
      <w:r w:rsidRPr="00B256D1">
        <w:t>инструменты</w:t>
      </w:r>
      <w:r w:rsidRPr="00B256D1">
        <w:rPr>
          <w:spacing w:val="-2"/>
        </w:rPr>
        <w:t xml:space="preserve"> </w:t>
      </w:r>
      <w:r w:rsidRPr="00B256D1">
        <w:t>по</w:t>
      </w:r>
      <w:r w:rsidRPr="00B256D1">
        <w:rPr>
          <w:spacing w:val="-3"/>
        </w:rPr>
        <w:t xml:space="preserve"> </w:t>
      </w:r>
      <w:r w:rsidRPr="00B256D1">
        <w:t>их</w:t>
      </w:r>
      <w:r w:rsidRPr="00B256D1">
        <w:rPr>
          <w:spacing w:val="-1"/>
        </w:rPr>
        <w:t xml:space="preserve"> </w:t>
      </w:r>
      <w:r w:rsidRPr="00B256D1">
        <w:t>назначению;</w:t>
      </w:r>
    </w:p>
    <w:p w:rsidR="0003061A" w:rsidRPr="00B256D1" w:rsidRDefault="0003061A" w:rsidP="0003061A">
      <w:pPr>
        <w:pStyle w:val="a3"/>
        <w:ind w:right="147" w:firstLine="284"/>
      </w:pPr>
      <w:r w:rsidRPr="00B256D1">
        <w:lastRenderedPageBreak/>
        <w:t>называть</w:t>
      </w:r>
      <w:r w:rsidRPr="00B256D1">
        <w:rPr>
          <w:spacing w:val="1"/>
        </w:rPr>
        <w:t xml:space="preserve"> </w:t>
      </w:r>
      <w:r w:rsidRPr="00B256D1">
        <w:t>и</w:t>
      </w:r>
      <w:r w:rsidRPr="00B256D1">
        <w:rPr>
          <w:spacing w:val="1"/>
        </w:rPr>
        <w:t xml:space="preserve"> </w:t>
      </w:r>
      <w:r w:rsidRPr="00B256D1">
        <w:t>выполнять</w:t>
      </w:r>
      <w:r w:rsidRPr="00B256D1">
        <w:rPr>
          <w:spacing w:val="1"/>
        </w:rPr>
        <w:t xml:space="preserve"> </w:t>
      </w:r>
      <w:r w:rsidRPr="00B256D1">
        <w:t>последовательность</w:t>
      </w:r>
      <w:r w:rsidRPr="00B256D1">
        <w:rPr>
          <w:spacing w:val="1"/>
        </w:rPr>
        <w:t xml:space="preserve"> </w:t>
      </w:r>
      <w:r w:rsidRPr="00B256D1">
        <w:t>изготовления</w:t>
      </w:r>
      <w:r w:rsidRPr="00B256D1">
        <w:rPr>
          <w:spacing w:val="1"/>
        </w:rPr>
        <w:t xml:space="preserve"> </w:t>
      </w:r>
      <w:r w:rsidRPr="00B256D1">
        <w:t>несложных</w:t>
      </w:r>
      <w:r w:rsidRPr="00B256D1">
        <w:rPr>
          <w:spacing w:val="1"/>
        </w:rPr>
        <w:t xml:space="preserve"> </w:t>
      </w:r>
      <w:r w:rsidRPr="00B256D1">
        <w:t>изделий:</w:t>
      </w:r>
      <w:r w:rsidRPr="00B256D1">
        <w:rPr>
          <w:spacing w:val="1"/>
        </w:rPr>
        <w:t xml:space="preserve"> </w:t>
      </w:r>
      <w:r w:rsidRPr="00B256D1">
        <w:t>разметка,</w:t>
      </w:r>
      <w:r w:rsidRPr="00B256D1">
        <w:rPr>
          <w:spacing w:val="1"/>
        </w:rPr>
        <w:t xml:space="preserve"> </w:t>
      </w:r>
      <w:r w:rsidRPr="00B256D1">
        <w:t>резание,</w:t>
      </w:r>
      <w:r w:rsidRPr="00B256D1">
        <w:rPr>
          <w:spacing w:val="-1"/>
        </w:rPr>
        <w:t xml:space="preserve"> </w:t>
      </w:r>
      <w:r w:rsidRPr="00B256D1">
        <w:t>сборка, отделка;</w:t>
      </w:r>
    </w:p>
    <w:p w:rsidR="0003061A" w:rsidRPr="00B256D1" w:rsidRDefault="0003061A" w:rsidP="0003061A">
      <w:pPr>
        <w:pStyle w:val="a3"/>
        <w:spacing w:before="1"/>
        <w:ind w:right="141" w:firstLine="284"/>
      </w:pPr>
      <w:r w:rsidRPr="00B256D1">
        <w:t>качественно выполнять операции и приёмы по изготовлению несложных изделий: экономно</w:t>
      </w:r>
      <w:r w:rsidRPr="00B256D1">
        <w:rPr>
          <w:spacing w:val="1"/>
        </w:rPr>
        <w:t xml:space="preserve"> </w:t>
      </w:r>
      <w:r w:rsidRPr="00B256D1">
        <w:t>выполнять</w:t>
      </w:r>
      <w:r w:rsidRPr="00B256D1">
        <w:rPr>
          <w:spacing w:val="1"/>
        </w:rPr>
        <w:t xml:space="preserve"> </w:t>
      </w:r>
      <w:r w:rsidRPr="00B256D1">
        <w:t>разметку</w:t>
      </w:r>
      <w:r w:rsidRPr="00B256D1">
        <w:rPr>
          <w:spacing w:val="1"/>
        </w:rPr>
        <w:t xml:space="preserve"> </w:t>
      </w:r>
      <w:r w:rsidRPr="00B256D1">
        <w:t>деталей</w:t>
      </w:r>
      <w:r w:rsidRPr="00B256D1">
        <w:rPr>
          <w:spacing w:val="1"/>
        </w:rPr>
        <w:t xml:space="preserve"> </w:t>
      </w:r>
      <w:r w:rsidRPr="00B256D1">
        <w:t>на</w:t>
      </w:r>
      <w:r w:rsidRPr="00B256D1">
        <w:rPr>
          <w:spacing w:val="1"/>
        </w:rPr>
        <w:t xml:space="preserve"> </w:t>
      </w:r>
      <w:r w:rsidRPr="00B256D1">
        <w:t>глаз,</w:t>
      </w:r>
      <w:r w:rsidRPr="00B256D1">
        <w:rPr>
          <w:spacing w:val="1"/>
        </w:rPr>
        <w:t xml:space="preserve"> </w:t>
      </w:r>
      <w:r w:rsidRPr="00B256D1">
        <w:t>от</w:t>
      </w:r>
      <w:r w:rsidRPr="00B256D1">
        <w:rPr>
          <w:spacing w:val="1"/>
        </w:rPr>
        <w:t xml:space="preserve"> </w:t>
      </w:r>
      <w:r w:rsidRPr="00B256D1">
        <w:t>руки,</w:t>
      </w:r>
      <w:r w:rsidRPr="00B256D1">
        <w:rPr>
          <w:spacing w:val="1"/>
        </w:rPr>
        <w:t xml:space="preserve"> </w:t>
      </w:r>
      <w:r w:rsidRPr="00B256D1">
        <w:t>по</w:t>
      </w:r>
      <w:r w:rsidRPr="00B256D1">
        <w:rPr>
          <w:spacing w:val="1"/>
        </w:rPr>
        <w:t xml:space="preserve"> </w:t>
      </w:r>
      <w:r w:rsidRPr="00B256D1">
        <w:t>шаблону,</w:t>
      </w:r>
      <w:r w:rsidRPr="00B256D1">
        <w:rPr>
          <w:spacing w:val="1"/>
        </w:rPr>
        <w:t xml:space="preserve"> </w:t>
      </w:r>
      <w:r w:rsidRPr="00B256D1">
        <w:t>по</w:t>
      </w:r>
      <w:r w:rsidRPr="00B256D1">
        <w:rPr>
          <w:spacing w:val="1"/>
        </w:rPr>
        <w:t xml:space="preserve"> </w:t>
      </w:r>
      <w:r w:rsidRPr="00B256D1">
        <w:t>линейке</w:t>
      </w:r>
      <w:r w:rsidRPr="00B256D1">
        <w:rPr>
          <w:spacing w:val="1"/>
        </w:rPr>
        <w:t xml:space="preserve"> </w:t>
      </w:r>
      <w:r w:rsidRPr="00B256D1">
        <w:t>(как</w:t>
      </w:r>
      <w:r w:rsidRPr="00B256D1">
        <w:rPr>
          <w:spacing w:val="1"/>
        </w:rPr>
        <w:t xml:space="preserve"> </w:t>
      </w:r>
      <w:r w:rsidRPr="00B256D1">
        <w:t>направляющему</w:t>
      </w:r>
      <w:r w:rsidRPr="00B256D1">
        <w:rPr>
          <w:spacing w:val="1"/>
        </w:rPr>
        <w:t xml:space="preserve"> </w:t>
      </w:r>
      <w:r w:rsidRPr="00B256D1">
        <w:t>инструменту без откладывания размеров); точно резать ножницами по линиям разметки; придавать</w:t>
      </w:r>
      <w:r w:rsidRPr="00B256D1">
        <w:rPr>
          <w:spacing w:val="1"/>
        </w:rPr>
        <w:t xml:space="preserve"> </w:t>
      </w:r>
      <w:r w:rsidRPr="00B256D1">
        <w:t>форму</w:t>
      </w:r>
      <w:r w:rsidRPr="00B256D1">
        <w:rPr>
          <w:spacing w:val="8"/>
        </w:rPr>
        <w:t xml:space="preserve"> </w:t>
      </w:r>
      <w:r w:rsidRPr="00B256D1">
        <w:t>деталям</w:t>
      </w:r>
      <w:r w:rsidRPr="00B256D1">
        <w:rPr>
          <w:spacing w:val="12"/>
        </w:rPr>
        <w:t xml:space="preserve"> </w:t>
      </w:r>
      <w:r w:rsidRPr="00B256D1">
        <w:t>и</w:t>
      </w:r>
      <w:r w:rsidRPr="00B256D1">
        <w:rPr>
          <w:spacing w:val="14"/>
        </w:rPr>
        <w:t xml:space="preserve"> </w:t>
      </w:r>
      <w:r w:rsidRPr="00B256D1">
        <w:t>изделию</w:t>
      </w:r>
      <w:r w:rsidRPr="00B256D1">
        <w:rPr>
          <w:spacing w:val="14"/>
        </w:rPr>
        <w:t xml:space="preserve"> </w:t>
      </w:r>
      <w:r w:rsidRPr="00B256D1">
        <w:t>сгибанием,</w:t>
      </w:r>
      <w:r w:rsidRPr="00B256D1">
        <w:rPr>
          <w:spacing w:val="13"/>
        </w:rPr>
        <w:t xml:space="preserve"> </w:t>
      </w:r>
      <w:r w:rsidRPr="00B256D1">
        <w:t>складыванием,</w:t>
      </w:r>
      <w:r w:rsidRPr="00B256D1">
        <w:rPr>
          <w:spacing w:val="13"/>
        </w:rPr>
        <w:t xml:space="preserve"> </w:t>
      </w:r>
      <w:r w:rsidRPr="00B256D1">
        <w:t>вытягиванием,</w:t>
      </w:r>
      <w:r w:rsidRPr="00B256D1">
        <w:rPr>
          <w:spacing w:val="12"/>
        </w:rPr>
        <w:t xml:space="preserve"> </w:t>
      </w:r>
      <w:r w:rsidRPr="00B256D1">
        <w:t>отрыванием,</w:t>
      </w:r>
      <w:r w:rsidRPr="00B256D1">
        <w:rPr>
          <w:spacing w:val="13"/>
        </w:rPr>
        <w:t xml:space="preserve"> </w:t>
      </w:r>
      <w:r w:rsidRPr="00B256D1">
        <w:t>сминанием,</w:t>
      </w:r>
      <w:r w:rsidRPr="00B256D1">
        <w:rPr>
          <w:spacing w:val="13"/>
        </w:rPr>
        <w:t xml:space="preserve"> </w:t>
      </w:r>
      <w:r w:rsidRPr="00B256D1">
        <w:t>лепкой</w:t>
      </w:r>
      <w:r w:rsidRPr="00B256D1">
        <w:rPr>
          <w:spacing w:val="-57"/>
        </w:rPr>
        <w:t xml:space="preserve"> </w:t>
      </w:r>
      <w:r w:rsidRPr="00B256D1">
        <w:t>и пр.; собирать изделия с помощью клея, пластических масс и др.; эстетично и аккуратно выполнять</w:t>
      </w:r>
      <w:r w:rsidRPr="00B256D1">
        <w:rPr>
          <w:spacing w:val="1"/>
        </w:rPr>
        <w:t xml:space="preserve"> </w:t>
      </w:r>
      <w:r w:rsidRPr="00B256D1">
        <w:t>отделку</w:t>
      </w:r>
      <w:r w:rsidRPr="00B256D1">
        <w:rPr>
          <w:spacing w:val="-9"/>
        </w:rPr>
        <w:t xml:space="preserve"> </w:t>
      </w:r>
      <w:r w:rsidRPr="00B256D1">
        <w:t>раскрашиванием, аппликацией, строчкой прямого стежка;</w:t>
      </w:r>
    </w:p>
    <w:p w:rsidR="0003061A" w:rsidRPr="00B256D1" w:rsidRDefault="0003061A" w:rsidP="0003061A">
      <w:pPr>
        <w:pStyle w:val="a3"/>
        <w:ind w:firstLine="284"/>
      </w:pPr>
      <w:r w:rsidRPr="00B256D1">
        <w:t>использовать</w:t>
      </w:r>
      <w:r w:rsidRPr="00B256D1">
        <w:rPr>
          <w:spacing w:val="-3"/>
        </w:rPr>
        <w:t xml:space="preserve"> </w:t>
      </w:r>
      <w:r w:rsidRPr="00B256D1">
        <w:t>для</w:t>
      </w:r>
      <w:r w:rsidRPr="00B256D1">
        <w:rPr>
          <w:spacing w:val="-3"/>
        </w:rPr>
        <w:t xml:space="preserve"> </w:t>
      </w:r>
      <w:r w:rsidRPr="00B256D1">
        <w:t>сушки</w:t>
      </w:r>
      <w:r w:rsidRPr="00B256D1">
        <w:rPr>
          <w:spacing w:val="-3"/>
        </w:rPr>
        <w:t xml:space="preserve"> </w:t>
      </w:r>
      <w:r w:rsidRPr="00B256D1">
        <w:t>плоских</w:t>
      </w:r>
      <w:r w:rsidRPr="00B256D1">
        <w:rPr>
          <w:spacing w:val="-1"/>
        </w:rPr>
        <w:t xml:space="preserve"> </w:t>
      </w:r>
      <w:r w:rsidRPr="00B256D1">
        <w:t>изделий</w:t>
      </w:r>
      <w:r w:rsidRPr="00B256D1">
        <w:rPr>
          <w:spacing w:val="-5"/>
        </w:rPr>
        <w:t xml:space="preserve"> </w:t>
      </w:r>
      <w:r w:rsidRPr="00B256D1">
        <w:t>пресс;</w:t>
      </w:r>
    </w:p>
    <w:p w:rsidR="0003061A" w:rsidRPr="00B256D1" w:rsidRDefault="0003061A" w:rsidP="0003061A">
      <w:pPr>
        <w:pStyle w:val="a3"/>
        <w:ind w:right="149" w:firstLine="284"/>
      </w:pPr>
      <w:r w:rsidRPr="00B256D1">
        <w:t>с</w:t>
      </w:r>
      <w:r w:rsidRPr="00B256D1">
        <w:rPr>
          <w:spacing w:val="1"/>
        </w:rPr>
        <w:t xml:space="preserve"> </w:t>
      </w:r>
      <w:r w:rsidRPr="00B256D1">
        <w:t>помощью</w:t>
      </w:r>
      <w:r w:rsidRPr="00B256D1">
        <w:rPr>
          <w:spacing w:val="1"/>
        </w:rPr>
        <w:t xml:space="preserve"> </w:t>
      </w:r>
      <w:r w:rsidRPr="00B256D1">
        <w:t>учителя</w:t>
      </w:r>
      <w:r w:rsidRPr="00B256D1">
        <w:rPr>
          <w:spacing w:val="1"/>
        </w:rPr>
        <w:t xml:space="preserve"> </w:t>
      </w:r>
      <w:r w:rsidRPr="00B256D1">
        <w:t>выполнять</w:t>
      </w:r>
      <w:r w:rsidRPr="00B256D1">
        <w:rPr>
          <w:spacing w:val="1"/>
        </w:rPr>
        <w:t xml:space="preserve"> </w:t>
      </w:r>
      <w:r w:rsidRPr="00B256D1">
        <w:t>практическую</w:t>
      </w:r>
      <w:r w:rsidRPr="00B256D1">
        <w:rPr>
          <w:spacing w:val="1"/>
        </w:rPr>
        <w:t xml:space="preserve"> </w:t>
      </w:r>
      <w:r w:rsidRPr="00B256D1">
        <w:t>работу</w:t>
      </w:r>
      <w:r w:rsidRPr="00B256D1">
        <w:rPr>
          <w:spacing w:val="1"/>
        </w:rPr>
        <w:t xml:space="preserve"> </w:t>
      </w:r>
      <w:r w:rsidRPr="00B256D1">
        <w:t>и</w:t>
      </w:r>
      <w:r w:rsidRPr="00B256D1">
        <w:rPr>
          <w:spacing w:val="1"/>
        </w:rPr>
        <w:t xml:space="preserve"> </w:t>
      </w:r>
      <w:r w:rsidRPr="00B256D1">
        <w:t>самоконтроль</w:t>
      </w:r>
      <w:r w:rsidRPr="00B256D1">
        <w:rPr>
          <w:spacing w:val="1"/>
        </w:rPr>
        <w:t xml:space="preserve"> </w:t>
      </w:r>
      <w:r w:rsidRPr="00B256D1">
        <w:t>с</w:t>
      </w:r>
      <w:r w:rsidRPr="00B256D1">
        <w:rPr>
          <w:spacing w:val="1"/>
        </w:rPr>
        <w:t xml:space="preserve"> </w:t>
      </w:r>
      <w:r w:rsidRPr="00B256D1">
        <w:t>опорой</w:t>
      </w:r>
      <w:r w:rsidRPr="00B256D1">
        <w:rPr>
          <w:spacing w:val="1"/>
        </w:rPr>
        <w:t xml:space="preserve"> </w:t>
      </w:r>
      <w:r w:rsidRPr="00B256D1">
        <w:t>на</w:t>
      </w:r>
      <w:r w:rsidRPr="00B256D1">
        <w:rPr>
          <w:spacing w:val="1"/>
        </w:rPr>
        <w:t xml:space="preserve"> </w:t>
      </w:r>
      <w:r w:rsidRPr="00B256D1">
        <w:t>инструкционную</w:t>
      </w:r>
      <w:r w:rsidRPr="00B256D1">
        <w:rPr>
          <w:spacing w:val="-1"/>
        </w:rPr>
        <w:t xml:space="preserve"> </w:t>
      </w:r>
      <w:r w:rsidRPr="00B256D1">
        <w:t>карту,</w:t>
      </w:r>
      <w:r w:rsidRPr="00B256D1">
        <w:rPr>
          <w:spacing w:val="2"/>
        </w:rPr>
        <w:t xml:space="preserve"> </w:t>
      </w:r>
      <w:r w:rsidRPr="00B256D1">
        <w:t>образец, шаблон;</w:t>
      </w:r>
    </w:p>
    <w:p w:rsidR="0003061A" w:rsidRPr="00B256D1" w:rsidRDefault="0003061A" w:rsidP="0003061A">
      <w:pPr>
        <w:pStyle w:val="a3"/>
        <w:ind w:firstLine="284"/>
      </w:pPr>
      <w:r w:rsidRPr="00B256D1">
        <w:t>различать</w:t>
      </w:r>
      <w:r w:rsidRPr="00B256D1">
        <w:rPr>
          <w:spacing w:val="-2"/>
        </w:rPr>
        <w:t xml:space="preserve"> </w:t>
      </w:r>
      <w:r w:rsidRPr="00B256D1">
        <w:t>разборные</w:t>
      </w:r>
      <w:r w:rsidRPr="00B256D1">
        <w:rPr>
          <w:spacing w:val="-5"/>
        </w:rPr>
        <w:t xml:space="preserve"> </w:t>
      </w:r>
      <w:r w:rsidRPr="00B256D1">
        <w:t>и</w:t>
      </w:r>
      <w:r w:rsidRPr="00B256D1">
        <w:rPr>
          <w:spacing w:val="-4"/>
        </w:rPr>
        <w:t xml:space="preserve"> </w:t>
      </w:r>
      <w:r w:rsidRPr="00B256D1">
        <w:t>неразборные</w:t>
      </w:r>
      <w:r w:rsidRPr="00B256D1">
        <w:rPr>
          <w:spacing w:val="-5"/>
        </w:rPr>
        <w:t xml:space="preserve"> </w:t>
      </w:r>
      <w:r w:rsidRPr="00B256D1">
        <w:t>конструкции</w:t>
      </w:r>
      <w:r w:rsidRPr="00B256D1">
        <w:rPr>
          <w:spacing w:val="-2"/>
        </w:rPr>
        <w:t xml:space="preserve"> </w:t>
      </w:r>
      <w:r w:rsidRPr="00B256D1">
        <w:t>несложных</w:t>
      </w:r>
      <w:r w:rsidRPr="00B256D1">
        <w:rPr>
          <w:spacing w:val="-1"/>
        </w:rPr>
        <w:t xml:space="preserve"> </w:t>
      </w:r>
      <w:r w:rsidRPr="00B256D1">
        <w:t>изделий;</w:t>
      </w:r>
    </w:p>
    <w:p w:rsidR="0003061A" w:rsidRPr="00B256D1" w:rsidRDefault="0003061A" w:rsidP="0003061A">
      <w:pPr>
        <w:pStyle w:val="a3"/>
        <w:ind w:right="152" w:firstLine="284"/>
      </w:pPr>
      <w:r w:rsidRPr="00B256D1">
        <w:t>понимать простейшие виды технической документации (рисунок, схема), конструировать и</w:t>
      </w:r>
      <w:r w:rsidRPr="00B256D1">
        <w:rPr>
          <w:spacing w:val="1"/>
        </w:rPr>
        <w:t xml:space="preserve"> </w:t>
      </w:r>
      <w:r w:rsidRPr="00B256D1">
        <w:t>моделировать изделия</w:t>
      </w:r>
      <w:r w:rsidRPr="00B256D1">
        <w:rPr>
          <w:spacing w:val="-3"/>
        </w:rPr>
        <w:t xml:space="preserve"> </w:t>
      </w:r>
      <w:r w:rsidRPr="00B256D1">
        <w:t>из</w:t>
      </w:r>
      <w:r w:rsidRPr="00B256D1">
        <w:rPr>
          <w:spacing w:val="-1"/>
        </w:rPr>
        <w:t xml:space="preserve"> </w:t>
      </w:r>
      <w:r w:rsidRPr="00B256D1">
        <w:t>различных</w:t>
      </w:r>
      <w:r w:rsidRPr="00B256D1">
        <w:rPr>
          <w:spacing w:val="2"/>
        </w:rPr>
        <w:t xml:space="preserve"> </w:t>
      </w:r>
      <w:r w:rsidRPr="00B256D1">
        <w:t>материалов</w:t>
      </w:r>
      <w:r w:rsidRPr="00B256D1">
        <w:rPr>
          <w:spacing w:val="-2"/>
        </w:rPr>
        <w:t xml:space="preserve"> </w:t>
      </w:r>
      <w:r w:rsidRPr="00B256D1">
        <w:t>по образцу, рисунку;</w:t>
      </w:r>
    </w:p>
    <w:p w:rsidR="0003061A" w:rsidRPr="00B256D1" w:rsidRDefault="0003061A" w:rsidP="0003061A">
      <w:pPr>
        <w:pStyle w:val="a3"/>
        <w:ind w:right="148" w:firstLine="284"/>
      </w:pPr>
      <w:r w:rsidRPr="00B256D1">
        <w:t>осуществлять</w:t>
      </w:r>
      <w:r w:rsidRPr="00B256D1">
        <w:rPr>
          <w:spacing w:val="1"/>
        </w:rPr>
        <w:t xml:space="preserve"> </w:t>
      </w:r>
      <w:r w:rsidRPr="00B256D1">
        <w:t>элементарное</w:t>
      </w:r>
      <w:r w:rsidRPr="00B256D1">
        <w:rPr>
          <w:spacing w:val="1"/>
        </w:rPr>
        <w:t xml:space="preserve"> </w:t>
      </w:r>
      <w:r w:rsidRPr="00B256D1">
        <w:t>сотрудничество,</w:t>
      </w:r>
      <w:r w:rsidRPr="00B256D1">
        <w:rPr>
          <w:spacing w:val="1"/>
        </w:rPr>
        <w:t xml:space="preserve"> </w:t>
      </w:r>
      <w:r w:rsidRPr="00B256D1">
        <w:t>участвовать</w:t>
      </w:r>
      <w:r w:rsidRPr="00B256D1">
        <w:rPr>
          <w:spacing w:val="1"/>
        </w:rPr>
        <w:t xml:space="preserve"> </w:t>
      </w:r>
      <w:r w:rsidRPr="00B256D1">
        <w:t>в</w:t>
      </w:r>
      <w:r w:rsidRPr="00B256D1">
        <w:rPr>
          <w:spacing w:val="1"/>
        </w:rPr>
        <w:t xml:space="preserve"> </w:t>
      </w:r>
      <w:r w:rsidRPr="00B256D1">
        <w:t>коллективных</w:t>
      </w:r>
      <w:r w:rsidRPr="00B256D1">
        <w:rPr>
          <w:spacing w:val="1"/>
        </w:rPr>
        <w:t xml:space="preserve"> </w:t>
      </w:r>
      <w:r w:rsidRPr="00B256D1">
        <w:t>работах</w:t>
      </w:r>
      <w:r w:rsidRPr="00B256D1">
        <w:rPr>
          <w:spacing w:val="1"/>
        </w:rPr>
        <w:t xml:space="preserve"> </w:t>
      </w:r>
      <w:r w:rsidRPr="00B256D1">
        <w:t>под</w:t>
      </w:r>
      <w:r w:rsidRPr="00B256D1">
        <w:rPr>
          <w:spacing w:val="1"/>
        </w:rPr>
        <w:t xml:space="preserve"> </w:t>
      </w:r>
      <w:r w:rsidRPr="00B256D1">
        <w:t>руководством</w:t>
      </w:r>
      <w:r w:rsidRPr="00B256D1">
        <w:rPr>
          <w:spacing w:val="3"/>
        </w:rPr>
        <w:t xml:space="preserve"> </w:t>
      </w:r>
      <w:r w:rsidRPr="00B256D1">
        <w:t>учителя;</w:t>
      </w:r>
    </w:p>
    <w:p w:rsidR="0003061A" w:rsidRPr="00B256D1" w:rsidRDefault="0003061A" w:rsidP="0003061A">
      <w:pPr>
        <w:pStyle w:val="a3"/>
        <w:spacing w:before="1"/>
        <w:ind w:firstLine="284"/>
      </w:pPr>
      <w:r w:rsidRPr="00B256D1">
        <w:t>выполнять</w:t>
      </w:r>
      <w:r w:rsidRPr="00B256D1">
        <w:rPr>
          <w:spacing w:val="-3"/>
        </w:rPr>
        <w:t xml:space="preserve"> </w:t>
      </w:r>
      <w:r w:rsidRPr="00B256D1">
        <w:t>несложные</w:t>
      </w:r>
      <w:r w:rsidRPr="00B256D1">
        <w:rPr>
          <w:spacing w:val="-3"/>
        </w:rPr>
        <w:t xml:space="preserve"> </w:t>
      </w:r>
      <w:r w:rsidRPr="00B256D1">
        <w:t>коллективные</w:t>
      </w:r>
      <w:r w:rsidRPr="00B256D1">
        <w:rPr>
          <w:spacing w:val="-4"/>
        </w:rPr>
        <w:t xml:space="preserve"> </w:t>
      </w:r>
      <w:r w:rsidRPr="00B256D1">
        <w:t>работы</w:t>
      </w:r>
      <w:r w:rsidRPr="00B256D1">
        <w:rPr>
          <w:spacing w:val="-1"/>
        </w:rPr>
        <w:t xml:space="preserve"> </w:t>
      </w:r>
      <w:r w:rsidRPr="00B256D1">
        <w:t>проектного</w:t>
      </w:r>
      <w:r w:rsidRPr="00B256D1">
        <w:rPr>
          <w:spacing w:val="-5"/>
        </w:rPr>
        <w:t xml:space="preserve"> </w:t>
      </w:r>
      <w:r w:rsidRPr="00B256D1">
        <w:t>характера.</w:t>
      </w:r>
    </w:p>
    <w:p w:rsidR="0003061A" w:rsidRPr="00B256D1" w:rsidRDefault="0003061A" w:rsidP="0003061A">
      <w:pPr>
        <w:pStyle w:val="a3"/>
        <w:ind w:firstLine="284"/>
      </w:pPr>
      <w:r w:rsidRPr="00B256D1">
        <w:t>К</w:t>
      </w:r>
      <w:r w:rsidRPr="00B256D1">
        <w:rPr>
          <w:spacing w:val="-2"/>
        </w:rPr>
        <w:t xml:space="preserve"> </w:t>
      </w:r>
      <w:r w:rsidRPr="00B256D1">
        <w:t>концу</w:t>
      </w:r>
      <w:r w:rsidRPr="00B256D1">
        <w:rPr>
          <w:spacing w:val="-9"/>
        </w:rPr>
        <w:t xml:space="preserve"> </w:t>
      </w:r>
      <w:r w:rsidRPr="00B256D1">
        <w:t xml:space="preserve">обучения </w:t>
      </w:r>
      <w:r w:rsidRPr="00B256D1">
        <w:rPr>
          <w:b/>
        </w:rPr>
        <w:t>во</w:t>
      </w:r>
      <w:r w:rsidRPr="00B256D1">
        <w:rPr>
          <w:b/>
          <w:spacing w:val="-2"/>
        </w:rPr>
        <w:t xml:space="preserve"> </w:t>
      </w:r>
      <w:r w:rsidRPr="00B256D1">
        <w:rPr>
          <w:b/>
        </w:rPr>
        <w:t>втором</w:t>
      </w:r>
      <w:r w:rsidRPr="00B256D1">
        <w:rPr>
          <w:b/>
          <w:spacing w:val="-3"/>
        </w:rPr>
        <w:t xml:space="preserve"> </w:t>
      </w:r>
      <w:r w:rsidRPr="00B256D1">
        <w:t>классе</w:t>
      </w:r>
      <w:r w:rsidRPr="00B256D1">
        <w:rPr>
          <w:spacing w:val="-3"/>
        </w:rPr>
        <w:t xml:space="preserve"> </w:t>
      </w:r>
      <w:r w:rsidRPr="00B256D1">
        <w:t>обучающийся</w:t>
      </w:r>
      <w:r w:rsidRPr="00B256D1">
        <w:rPr>
          <w:spacing w:val="-1"/>
        </w:rPr>
        <w:t xml:space="preserve"> </w:t>
      </w:r>
      <w:r w:rsidRPr="00B256D1">
        <w:t>научится:</w:t>
      </w:r>
    </w:p>
    <w:p w:rsidR="0003061A" w:rsidRPr="00B256D1" w:rsidRDefault="0003061A" w:rsidP="0003061A">
      <w:pPr>
        <w:pStyle w:val="a3"/>
        <w:ind w:firstLine="284"/>
      </w:pPr>
      <w:r w:rsidRPr="00B256D1">
        <w:t>понимать</w:t>
      </w:r>
      <w:r w:rsidRPr="00B256D1">
        <w:rPr>
          <w:spacing w:val="59"/>
        </w:rPr>
        <w:t xml:space="preserve"> </w:t>
      </w:r>
      <w:r w:rsidRPr="00B256D1">
        <w:t>смысл</w:t>
      </w:r>
      <w:r w:rsidRPr="00B256D1">
        <w:rPr>
          <w:spacing w:val="58"/>
        </w:rPr>
        <w:t xml:space="preserve"> </w:t>
      </w:r>
      <w:r w:rsidRPr="00B256D1">
        <w:t>понятий</w:t>
      </w:r>
      <w:r w:rsidRPr="00B256D1">
        <w:rPr>
          <w:spacing w:val="61"/>
        </w:rPr>
        <w:t xml:space="preserve"> </w:t>
      </w:r>
      <w:r w:rsidRPr="00B256D1">
        <w:t>«инструкционная»</w:t>
      </w:r>
      <w:r w:rsidRPr="00B256D1">
        <w:rPr>
          <w:spacing w:val="53"/>
        </w:rPr>
        <w:t xml:space="preserve"> </w:t>
      </w:r>
      <w:r w:rsidRPr="00B256D1">
        <w:t>(«технологическая»)</w:t>
      </w:r>
      <w:r w:rsidRPr="00B256D1">
        <w:rPr>
          <w:spacing w:val="62"/>
        </w:rPr>
        <w:t xml:space="preserve"> </w:t>
      </w:r>
      <w:r w:rsidRPr="00B256D1">
        <w:t>карта,</w:t>
      </w:r>
      <w:r w:rsidRPr="00B256D1">
        <w:rPr>
          <w:spacing w:val="63"/>
        </w:rPr>
        <w:t xml:space="preserve"> </w:t>
      </w:r>
      <w:r w:rsidRPr="00B256D1">
        <w:t>«чертёж»,</w:t>
      </w:r>
      <w:r w:rsidRPr="00B256D1">
        <w:rPr>
          <w:spacing w:val="65"/>
        </w:rPr>
        <w:t xml:space="preserve"> </w:t>
      </w:r>
      <w:r w:rsidRPr="00B256D1">
        <w:t>«эскиз»,</w:t>
      </w:r>
    </w:p>
    <w:p w:rsidR="0003061A" w:rsidRPr="00B256D1" w:rsidRDefault="0003061A" w:rsidP="0003061A">
      <w:pPr>
        <w:pStyle w:val="a3"/>
        <w:ind w:firstLine="284"/>
      </w:pPr>
      <w:r w:rsidRPr="00B256D1">
        <w:t>«линии</w:t>
      </w:r>
      <w:r w:rsidRPr="00B256D1">
        <w:rPr>
          <w:spacing w:val="96"/>
        </w:rPr>
        <w:t xml:space="preserve"> </w:t>
      </w:r>
      <w:r w:rsidRPr="00B256D1">
        <w:t>чертежа»,</w:t>
      </w:r>
      <w:r w:rsidRPr="00B256D1">
        <w:rPr>
          <w:spacing w:val="102"/>
        </w:rPr>
        <w:t xml:space="preserve"> </w:t>
      </w:r>
      <w:r w:rsidRPr="00B256D1">
        <w:t>«развёртка»,</w:t>
      </w:r>
      <w:r w:rsidRPr="00B256D1">
        <w:rPr>
          <w:spacing w:val="100"/>
        </w:rPr>
        <w:t xml:space="preserve"> </w:t>
      </w:r>
      <w:r w:rsidRPr="00B256D1">
        <w:t>«макет»,</w:t>
      </w:r>
      <w:r w:rsidRPr="00B256D1">
        <w:rPr>
          <w:spacing w:val="101"/>
        </w:rPr>
        <w:t xml:space="preserve"> </w:t>
      </w:r>
      <w:r w:rsidRPr="00B256D1">
        <w:t>«модель»,</w:t>
      </w:r>
      <w:r w:rsidRPr="00B256D1">
        <w:rPr>
          <w:spacing w:val="100"/>
        </w:rPr>
        <w:t xml:space="preserve"> </w:t>
      </w:r>
      <w:r w:rsidRPr="00B256D1">
        <w:t>«технология»,</w:t>
      </w:r>
      <w:r w:rsidRPr="00B256D1">
        <w:rPr>
          <w:spacing w:val="102"/>
        </w:rPr>
        <w:t xml:space="preserve"> </w:t>
      </w:r>
      <w:r w:rsidRPr="00B256D1">
        <w:t>«технологические</w:t>
      </w:r>
      <w:r w:rsidRPr="00B256D1">
        <w:rPr>
          <w:spacing w:val="95"/>
        </w:rPr>
        <w:t xml:space="preserve"> </w:t>
      </w:r>
      <w:r w:rsidRPr="00B256D1">
        <w:t>операции»,</w:t>
      </w:r>
    </w:p>
    <w:p w:rsidR="0003061A" w:rsidRPr="00B256D1" w:rsidRDefault="0003061A" w:rsidP="0003061A">
      <w:pPr>
        <w:pStyle w:val="a3"/>
        <w:ind w:right="3438" w:firstLine="284"/>
      </w:pPr>
      <w:r w:rsidRPr="00B256D1">
        <w:t>«способы обработки» и использовать их в практической деятельности;</w:t>
      </w:r>
      <w:r w:rsidRPr="00B256D1">
        <w:rPr>
          <w:spacing w:val="-57"/>
        </w:rPr>
        <w:t xml:space="preserve"> </w:t>
      </w:r>
      <w:r w:rsidRPr="00B256D1">
        <w:t>выполнять</w:t>
      </w:r>
      <w:r w:rsidRPr="00B256D1">
        <w:rPr>
          <w:spacing w:val="-3"/>
        </w:rPr>
        <w:t xml:space="preserve"> </w:t>
      </w:r>
      <w:r w:rsidRPr="00B256D1">
        <w:t>задания</w:t>
      </w:r>
      <w:r w:rsidRPr="00B256D1">
        <w:rPr>
          <w:spacing w:val="-4"/>
        </w:rPr>
        <w:t xml:space="preserve"> </w:t>
      </w:r>
      <w:r w:rsidRPr="00B256D1">
        <w:t>по</w:t>
      </w:r>
      <w:r w:rsidRPr="00B256D1">
        <w:rPr>
          <w:spacing w:val="-1"/>
        </w:rPr>
        <w:t xml:space="preserve"> </w:t>
      </w:r>
      <w:r w:rsidRPr="00B256D1">
        <w:t>самостоятельно</w:t>
      </w:r>
      <w:r w:rsidRPr="00B256D1">
        <w:rPr>
          <w:spacing w:val="-1"/>
        </w:rPr>
        <w:t xml:space="preserve"> </w:t>
      </w:r>
      <w:r w:rsidRPr="00B256D1">
        <w:t>составленному</w:t>
      </w:r>
      <w:r w:rsidRPr="00B256D1">
        <w:rPr>
          <w:spacing w:val="-9"/>
        </w:rPr>
        <w:t xml:space="preserve"> </w:t>
      </w:r>
      <w:r w:rsidRPr="00B256D1">
        <w:t>плану;</w:t>
      </w:r>
    </w:p>
    <w:p w:rsidR="0003061A" w:rsidRPr="00B256D1" w:rsidRDefault="0003061A" w:rsidP="0003061A">
      <w:pPr>
        <w:pStyle w:val="a3"/>
        <w:ind w:right="142" w:firstLine="284"/>
      </w:pPr>
      <w:r w:rsidRPr="00B256D1">
        <w:t>распознавать элементарные общие правила создания рукотворного мира (прочность, удобство,</w:t>
      </w:r>
      <w:r w:rsidRPr="00B256D1">
        <w:rPr>
          <w:spacing w:val="1"/>
        </w:rPr>
        <w:t xml:space="preserve"> </w:t>
      </w:r>
      <w:r w:rsidRPr="00B256D1">
        <w:t>эстетическая</w:t>
      </w:r>
      <w:r w:rsidRPr="00B256D1">
        <w:rPr>
          <w:spacing w:val="1"/>
        </w:rPr>
        <w:t xml:space="preserve"> </w:t>
      </w:r>
      <w:r w:rsidRPr="00B256D1">
        <w:t>выразительность</w:t>
      </w:r>
      <w:r w:rsidRPr="00B256D1">
        <w:rPr>
          <w:spacing w:val="1"/>
        </w:rPr>
        <w:t xml:space="preserve"> </w:t>
      </w:r>
      <w:r w:rsidRPr="00B256D1">
        <w:t>—</w:t>
      </w:r>
      <w:r w:rsidRPr="00B256D1">
        <w:rPr>
          <w:spacing w:val="1"/>
        </w:rPr>
        <w:t xml:space="preserve"> </w:t>
      </w:r>
      <w:r w:rsidRPr="00B256D1">
        <w:t>симметрия,</w:t>
      </w:r>
      <w:r w:rsidRPr="00B256D1">
        <w:rPr>
          <w:spacing w:val="1"/>
        </w:rPr>
        <w:t xml:space="preserve"> </w:t>
      </w:r>
      <w:r w:rsidRPr="00B256D1">
        <w:t>асимметрия,</w:t>
      </w:r>
      <w:r w:rsidRPr="00B256D1">
        <w:rPr>
          <w:spacing w:val="1"/>
        </w:rPr>
        <w:t xml:space="preserve"> </w:t>
      </w:r>
      <w:r w:rsidRPr="00B256D1">
        <w:t>равновесие);</w:t>
      </w:r>
      <w:r w:rsidRPr="00B256D1">
        <w:rPr>
          <w:spacing w:val="1"/>
        </w:rPr>
        <w:t xml:space="preserve"> </w:t>
      </w:r>
      <w:r w:rsidRPr="00B256D1">
        <w:t>наблюдать</w:t>
      </w:r>
      <w:r w:rsidRPr="00B256D1">
        <w:rPr>
          <w:spacing w:val="1"/>
        </w:rPr>
        <w:t xml:space="preserve"> </w:t>
      </w:r>
      <w:r w:rsidRPr="00B256D1">
        <w:t>гармонию</w:t>
      </w:r>
      <w:r w:rsidRPr="00B256D1">
        <w:rPr>
          <w:spacing w:val="1"/>
        </w:rPr>
        <w:t xml:space="preserve"> </w:t>
      </w:r>
      <w:r w:rsidRPr="00B256D1">
        <w:t>предметов и окружающей среды; называть характерные особенности изученных видов декоративно-</w:t>
      </w:r>
      <w:r w:rsidRPr="00B256D1">
        <w:rPr>
          <w:spacing w:val="1"/>
        </w:rPr>
        <w:t xml:space="preserve"> </w:t>
      </w:r>
      <w:r w:rsidRPr="00B256D1">
        <w:t>прикладного</w:t>
      </w:r>
      <w:r w:rsidRPr="00B256D1">
        <w:rPr>
          <w:spacing w:val="-1"/>
        </w:rPr>
        <w:t xml:space="preserve"> </w:t>
      </w:r>
      <w:r w:rsidRPr="00B256D1">
        <w:t>искусства;</w:t>
      </w:r>
    </w:p>
    <w:p w:rsidR="0003061A" w:rsidRPr="00B256D1" w:rsidRDefault="0003061A" w:rsidP="0003061A">
      <w:pPr>
        <w:pStyle w:val="a3"/>
        <w:spacing w:before="1"/>
        <w:ind w:right="154" w:firstLine="284"/>
      </w:pPr>
      <w:r w:rsidRPr="00B256D1">
        <w:t>выделять,</w:t>
      </w:r>
      <w:r w:rsidRPr="00B256D1">
        <w:rPr>
          <w:spacing w:val="1"/>
        </w:rPr>
        <w:t xml:space="preserve"> </w:t>
      </w:r>
      <w:r w:rsidRPr="00B256D1">
        <w:t>называть</w:t>
      </w:r>
      <w:r w:rsidRPr="00B256D1">
        <w:rPr>
          <w:spacing w:val="1"/>
        </w:rPr>
        <w:t xml:space="preserve"> </w:t>
      </w:r>
      <w:r w:rsidRPr="00B256D1">
        <w:t>и применять</w:t>
      </w:r>
      <w:r w:rsidRPr="00B256D1">
        <w:rPr>
          <w:spacing w:val="1"/>
        </w:rPr>
        <w:t xml:space="preserve"> </w:t>
      </w:r>
      <w:r w:rsidRPr="00B256D1">
        <w:t>изученные общие правила</w:t>
      </w:r>
      <w:r w:rsidRPr="00B256D1">
        <w:rPr>
          <w:spacing w:val="1"/>
        </w:rPr>
        <w:t xml:space="preserve"> </w:t>
      </w:r>
      <w:r w:rsidRPr="00B256D1">
        <w:t>создания</w:t>
      </w:r>
      <w:r w:rsidRPr="00B256D1">
        <w:rPr>
          <w:spacing w:val="1"/>
        </w:rPr>
        <w:t xml:space="preserve"> </w:t>
      </w:r>
      <w:r w:rsidRPr="00B256D1">
        <w:t>рукотворного</w:t>
      </w:r>
      <w:r w:rsidRPr="00B256D1">
        <w:rPr>
          <w:spacing w:val="60"/>
        </w:rPr>
        <w:t xml:space="preserve"> </w:t>
      </w:r>
      <w:r w:rsidRPr="00B256D1">
        <w:t>мира в</w:t>
      </w:r>
      <w:r w:rsidRPr="00B256D1">
        <w:rPr>
          <w:spacing w:val="1"/>
        </w:rPr>
        <w:t xml:space="preserve"> </w:t>
      </w:r>
      <w:r w:rsidRPr="00B256D1">
        <w:t>своей</w:t>
      </w:r>
      <w:r w:rsidRPr="00B256D1">
        <w:rPr>
          <w:spacing w:val="-1"/>
        </w:rPr>
        <w:t xml:space="preserve"> </w:t>
      </w:r>
      <w:r w:rsidRPr="00B256D1">
        <w:t>предметно-творческой деятельности;</w:t>
      </w:r>
    </w:p>
    <w:p w:rsidR="0003061A" w:rsidRPr="00B256D1" w:rsidRDefault="0003061A" w:rsidP="0003061A">
      <w:pPr>
        <w:pStyle w:val="a3"/>
        <w:ind w:right="150" w:firstLine="284"/>
      </w:pPr>
      <w:r w:rsidRPr="00B256D1">
        <w:t>самостоятельно готовить рабочее место в соответствии с видом деятельности, поддерживать</w:t>
      </w:r>
      <w:r w:rsidRPr="00B256D1">
        <w:rPr>
          <w:spacing w:val="1"/>
        </w:rPr>
        <w:t xml:space="preserve"> </w:t>
      </w:r>
      <w:r w:rsidRPr="00B256D1">
        <w:t>порядок</w:t>
      </w:r>
      <w:r w:rsidRPr="00B256D1">
        <w:rPr>
          <w:spacing w:val="-1"/>
        </w:rPr>
        <w:t xml:space="preserve"> </w:t>
      </w:r>
      <w:r w:rsidRPr="00B256D1">
        <w:t>во</w:t>
      </w:r>
      <w:r w:rsidRPr="00B256D1">
        <w:rPr>
          <w:spacing w:val="-1"/>
        </w:rPr>
        <w:t xml:space="preserve"> </w:t>
      </w:r>
      <w:r w:rsidRPr="00B256D1">
        <w:t>время работы,</w:t>
      </w:r>
      <w:r w:rsidRPr="00B256D1">
        <w:rPr>
          <w:spacing w:val="1"/>
        </w:rPr>
        <w:t xml:space="preserve"> </w:t>
      </w:r>
      <w:r w:rsidRPr="00B256D1">
        <w:t>убирать</w:t>
      </w:r>
      <w:r w:rsidRPr="00B256D1">
        <w:rPr>
          <w:spacing w:val="1"/>
        </w:rPr>
        <w:t xml:space="preserve"> </w:t>
      </w:r>
      <w:r w:rsidRPr="00B256D1">
        <w:t>рабочее</w:t>
      </w:r>
      <w:r w:rsidRPr="00B256D1">
        <w:rPr>
          <w:spacing w:val="-1"/>
        </w:rPr>
        <w:t xml:space="preserve"> </w:t>
      </w:r>
      <w:r w:rsidRPr="00B256D1">
        <w:t>место;</w:t>
      </w:r>
    </w:p>
    <w:p w:rsidR="0003061A" w:rsidRPr="00B256D1" w:rsidRDefault="0003061A" w:rsidP="0003061A">
      <w:pPr>
        <w:pStyle w:val="a3"/>
        <w:tabs>
          <w:tab w:val="left" w:pos="2555"/>
          <w:tab w:val="left" w:pos="4414"/>
          <w:tab w:val="left" w:pos="4865"/>
          <w:tab w:val="left" w:pos="6623"/>
          <w:tab w:val="left" w:pos="7849"/>
          <w:tab w:val="left" w:pos="8875"/>
          <w:tab w:val="left" w:pos="9455"/>
        </w:tabs>
        <w:ind w:right="146" w:firstLine="284"/>
      </w:pPr>
      <w:r w:rsidRPr="00B256D1">
        <w:t>анализировать</w:t>
      </w:r>
      <w:r w:rsidRPr="00B256D1">
        <w:tab/>
        <w:t>задание/образец</w:t>
      </w:r>
      <w:r w:rsidRPr="00B256D1">
        <w:tab/>
        <w:t>по</w:t>
      </w:r>
      <w:r w:rsidRPr="00B256D1">
        <w:tab/>
        <w:t>предложенным</w:t>
      </w:r>
      <w:r w:rsidRPr="00B256D1">
        <w:tab/>
        <w:t>вопросам,</w:t>
      </w:r>
      <w:r w:rsidRPr="00B256D1">
        <w:tab/>
        <w:t>памятке</w:t>
      </w:r>
      <w:r w:rsidRPr="00B256D1">
        <w:tab/>
        <w:t>или</w:t>
      </w:r>
      <w:r w:rsidRPr="00B256D1">
        <w:tab/>
        <w:t>инструкции,</w:t>
      </w:r>
      <w:r w:rsidRPr="00B256D1">
        <w:rPr>
          <w:spacing w:val="-57"/>
        </w:rPr>
        <w:t xml:space="preserve"> </w:t>
      </w:r>
      <w:r w:rsidRPr="00B256D1">
        <w:t>самостоятельно выполнять доступные задания с опорой на инструкционную (технологическую) карту;</w:t>
      </w:r>
      <w:r w:rsidRPr="00B256D1">
        <w:rPr>
          <w:spacing w:val="-57"/>
        </w:rPr>
        <w:t xml:space="preserve"> </w:t>
      </w:r>
      <w:r w:rsidRPr="00B256D1">
        <w:t>самостоятельно</w:t>
      </w:r>
      <w:r w:rsidRPr="00B256D1">
        <w:rPr>
          <w:spacing w:val="26"/>
        </w:rPr>
        <w:t xml:space="preserve"> </w:t>
      </w:r>
      <w:r w:rsidRPr="00B256D1">
        <w:t>отбирать</w:t>
      </w:r>
      <w:r w:rsidRPr="00B256D1">
        <w:rPr>
          <w:spacing w:val="28"/>
        </w:rPr>
        <w:t xml:space="preserve"> </w:t>
      </w:r>
      <w:r w:rsidRPr="00B256D1">
        <w:t>материалы</w:t>
      </w:r>
      <w:r w:rsidRPr="00B256D1">
        <w:rPr>
          <w:spacing w:val="27"/>
        </w:rPr>
        <w:t xml:space="preserve"> </w:t>
      </w:r>
      <w:r w:rsidRPr="00B256D1">
        <w:t>и</w:t>
      </w:r>
      <w:r w:rsidRPr="00B256D1">
        <w:rPr>
          <w:spacing w:val="27"/>
        </w:rPr>
        <w:t xml:space="preserve"> </w:t>
      </w:r>
      <w:r w:rsidRPr="00B256D1">
        <w:t>инструменты</w:t>
      </w:r>
      <w:r w:rsidRPr="00B256D1">
        <w:rPr>
          <w:spacing w:val="26"/>
        </w:rPr>
        <w:t xml:space="preserve"> </w:t>
      </w:r>
      <w:r w:rsidRPr="00B256D1">
        <w:t>для</w:t>
      </w:r>
      <w:r w:rsidRPr="00B256D1">
        <w:rPr>
          <w:spacing w:val="33"/>
        </w:rPr>
        <w:t xml:space="preserve"> </w:t>
      </w:r>
      <w:r w:rsidRPr="00B256D1">
        <w:t>работы;</w:t>
      </w:r>
      <w:r w:rsidRPr="00B256D1">
        <w:rPr>
          <w:spacing w:val="26"/>
        </w:rPr>
        <w:t xml:space="preserve"> </w:t>
      </w:r>
      <w:r w:rsidRPr="00B256D1">
        <w:t>исследовать</w:t>
      </w:r>
      <w:r w:rsidRPr="00B256D1">
        <w:rPr>
          <w:spacing w:val="29"/>
        </w:rPr>
        <w:t xml:space="preserve"> </w:t>
      </w:r>
      <w:r w:rsidRPr="00B256D1">
        <w:t>свойств новых изучаемых</w:t>
      </w:r>
      <w:r w:rsidRPr="00B256D1">
        <w:rPr>
          <w:spacing w:val="-1"/>
        </w:rPr>
        <w:t xml:space="preserve"> </w:t>
      </w:r>
      <w:r w:rsidRPr="00B256D1">
        <w:t>материалов</w:t>
      </w:r>
      <w:r w:rsidRPr="00B256D1">
        <w:rPr>
          <w:spacing w:val="-3"/>
        </w:rPr>
        <w:t xml:space="preserve"> </w:t>
      </w:r>
      <w:r w:rsidRPr="00B256D1">
        <w:t>(толстый</w:t>
      </w:r>
      <w:r w:rsidRPr="00B256D1">
        <w:rPr>
          <w:spacing w:val="-1"/>
        </w:rPr>
        <w:t xml:space="preserve"> </w:t>
      </w:r>
      <w:r w:rsidRPr="00B256D1">
        <w:t>картон,</w:t>
      </w:r>
      <w:r w:rsidRPr="00B256D1">
        <w:rPr>
          <w:spacing w:val="-5"/>
        </w:rPr>
        <w:t xml:space="preserve"> </w:t>
      </w:r>
      <w:r w:rsidRPr="00B256D1">
        <w:t>натуральные</w:t>
      </w:r>
      <w:r w:rsidRPr="00B256D1">
        <w:rPr>
          <w:spacing w:val="-3"/>
        </w:rPr>
        <w:t xml:space="preserve"> </w:t>
      </w:r>
      <w:r w:rsidRPr="00B256D1">
        <w:t>ткани,</w:t>
      </w:r>
      <w:r w:rsidRPr="00B256D1">
        <w:rPr>
          <w:spacing w:val="-5"/>
        </w:rPr>
        <w:t xml:space="preserve"> </w:t>
      </w:r>
      <w:r w:rsidRPr="00B256D1">
        <w:t>нитки,</w:t>
      </w:r>
      <w:r w:rsidRPr="00B256D1">
        <w:rPr>
          <w:spacing w:val="-5"/>
        </w:rPr>
        <w:t xml:space="preserve"> </w:t>
      </w:r>
      <w:r w:rsidRPr="00B256D1">
        <w:t>проволока</w:t>
      </w:r>
      <w:r w:rsidRPr="00B256D1">
        <w:rPr>
          <w:spacing w:val="-2"/>
        </w:rPr>
        <w:t xml:space="preserve"> </w:t>
      </w:r>
      <w:r w:rsidRPr="00B256D1">
        <w:t>и</w:t>
      </w:r>
      <w:r w:rsidRPr="00B256D1">
        <w:rPr>
          <w:spacing w:val="-2"/>
        </w:rPr>
        <w:t xml:space="preserve"> </w:t>
      </w:r>
      <w:r w:rsidRPr="00B256D1">
        <w:t>др.);</w:t>
      </w:r>
    </w:p>
    <w:p w:rsidR="0003061A" w:rsidRPr="00B256D1" w:rsidRDefault="0003061A" w:rsidP="0003061A">
      <w:pPr>
        <w:pStyle w:val="a3"/>
        <w:ind w:right="151" w:firstLine="284"/>
      </w:pPr>
      <w:r w:rsidRPr="00B256D1">
        <w:t>читать простейшие чертежи (эскизы), называть линии чертежа (линия контура и надреза, линия</w:t>
      </w:r>
      <w:r w:rsidRPr="00B256D1">
        <w:rPr>
          <w:spacing w:val="-57"/>
        </w:rPr>
        <w:t xml:space="preserve"> </w:t>
      </w:r>
      <w:r w:rsidRPr="00B256D1">
        <w:t>выносная</w:t>
      </w:r>
      <w:r w:rsidRPr="00B256D1">
        <w:rPr>
          <w:spacing w:val="-1"/>
        </w:rPr>
        <w:t xml:space="preserve"> </w:t>
      </w:r>
      <w:r w:rsidRPr="00B256D1">
        <w:t>и размерная, линия сгиба, линия</w:t>
      </w:r>
      <w:r w:rsidRPr="00B256D1">
        <w:rPr>
          <w:spacing w:val="-1"/>
        </w:rPr>
        <w:t xml:space="preserve"> </w:t>
      </w:r>
      <w:r w:rsidRPr="00B256D1">
        <w:t>симметрии);</w:t>
      </w:r>
    </w:p>
    <w:p w:rsidR="0003061A" w:rsidRPr="00B256D1" w:rsidRDefault="0003061A" w:rsidP="0003061A">
      <w:pPr>
        <w:pStyle w:val="a3"/>
        <w:spacing w:before="68"/>
        <w:ind w:right="153" w:firstLine="284"/>
      </w:pPr>
      <w:r w:rsidRPr="00B256D1">
        <w:t>выполнять экономную</w:t>
      </w:r>
      <w:r w:rsidRPr="00B256D1">
        <w:rPr>
          <w:spacing w:val="1"/>
        </w:rPr>
        <w:t xml:space="preserve"> </w:t>
      </w:r>
      <w:r w:rsidRPr="00B256D1">
        <w:t>разметку прямоугольника (от двух</w:t>
      </w:r>
      <w:r w:rsidRPr="00B256D1">
        <w:rPr>
          <w:spacing w:val="1"/>
        </w:rPr>
        <w:t xml:space="preserve"> </w:t>
      </w:r>
      <w:r w:rsidRPr="00B256D1">
        <w:t>прямых</w:t>
      </w:r>
      <w:r w:rsidRPr="00B256D1">
        <w:rPr>
          <w:spacing w:val="60"/>
        </w:rPr>
        <w:t xml:space="preserve"> </w:t>
      </w:r>
      <w:r w:rsidRPr="00B256D1">
        <w:t>углов и одного прямого</w:t>
      </w:r>
      <w:r w:rsidRPr="00B256D1">
        <w:rPr>
          <w:spacing w:val="1"/>
        </w:rPr>
        <w:t xml:space="preserve"> </w:t>
      </w:r>
      <w:r w:rsidRPr="00B256D1">
        <w:t>угла) с помощью чертёжных инструментов (линейки, угольника) с опорой на простейший чертёж</w:t>
      </w:r>
      <w:r w:rsidRPr="00B256D1">
        <w:rPr>
          <w:spacing w:val="1"/>
        </w:rPr>
        <w:t xml:space="preserve"> </w:t>
      </w:r>
      <w:r w:rsidRPr="00B256D1">
        <w:t>(эскиз);</w:t>
      </w:r>
      <w:r w:rsidRPr="00B256D1">
        <w:rPr>
          <w:spacing w:val="-1"/>
        </w:rPr>
        <w:t xml:space="preserve"> </w:t>
      </w:r>
      <w:r w:rsidRPr="00B256D1">
        <w:t>чертить</w:t>
      </w:r>
      <w:r w:rsidRPr="00B256D1">
        <w:rPr>
          <w:spacing w:val="1"/>
        </w:rPr>
        <w:t xml:space="preserve"> </w:t>
      </w:r>
      <w:r w:rsidRPr="00B256D1">
        <w:t>окружность</w:t>
      </w:r>
      <w:r w:rsidRPr="00B256D1">
        <w:rPr>
          <w:spacing w:val="1"/>
        </w:rPr>
        <w:t xml:space="preserve"> </w:t>
      </w:r>
      <w:r w:rsidRPr="00B256D1">
        <w:t>с</w:t>
      </w:r>
      <w:r w:rsidRPr="00B256D1">
        <w:rPr>
          <w:spacing w:val="-1"/>
        </w:rPr>
        <w:t xml:space="preserve"> </w:t>
      </w:r>
      <w:r w:rsidRPr="00B256D1">
        <w:t>помощью</w:t>
      </w:r>
      <w:r w:rsidRPr="00B256D1">
        <w:rPr>
          <w:spacing w:val="-3"/>
        </w:rPr>
        <w:t xml:space="preserve"> </w:t>
      </w:r>
      <w:r w:rsidRPr="00B256D1">
        <w:t>циркуля;</w:t>
      </w:r>
    </w:p>
    <w:p w:rsidR="0003061A" w:rsidRPr="00B256D1" w:rsidRDefault="0003061A" w:rsidP="0003061A">
      <w:pPr>
        <w:pStyle w:val="a3"/>
        <w:spacing w:before="1"/>
        <w:ind w:firstLine="284"/>
      </w:pPr>
      <w:r w:rsidRPr="00B256D1">
        <w:t>выполнять</w:t>
      </w:r>
      <w:r w:rsidRPr="00B256D1">
        <w:rPr>
          <w:spacing w:val="-5"/>
        </w:rPr>
        <w:t xml:space="preserve"> </w:t>
      </w:r>
      <w:r w:rsidRPr="00B256D1">
        <w:t>биговку;</w:t>
      </w:r>
    </w:p>
    <w:p w:rsidR="0003061A" w:rsidRPr="00B256D1" w:rsidRDefault="0003061A" w:rsidP="0003061A">
      <w:pPr>
        <w:pStyle w:val="a3"/>
        <w:ind w:right="153" w:firstLine="284"/>
      </w:pPr>
      <w:r w:rsidRPr="00B256D1">
        <w:t>выполнять построение простейшего лекала (выкройки) правильной геометрической формы и</w:t>
      </w:r>
      <w:r w:rsidRPr="00B256D1">
        <w:rPr>
          <w:spacing w:val="1"/>
        </w:rPr>
        <w:t xml:space="preserve"> </w:t>
      </w:r>
      <w:r w:rsidRPr="00B256D1">
        <w:t>разметку</w:t>
      </w:r>
      <w:r w:rsidRPr="00B256D1">
        <w:rPr>
          <w:spacing w:val="-6"/>
        </w:rPr>
        <w:t xml:space="preserve"> </w:t>
      </w:r>
      <w:r w:rsidRPr="00B256D1">
        <w:t>деталей кроя на</w:t>
      </w:r>
      <w:r w:rsidRPr="00B256D1">
        <w:rPr>
          <w:spacing w:val="-1"/>
        </w:rPr>
        <w:t xml:space="preserve"> </w:t>
      </w:r>
      <w:r w:rsidRPr="00B256D1">
        <w:t>ткани</w:t>
      </w:r>
      <w:r w:rsidRPr="00B256D1">
        <w:rPr>
          <w:spacing w:val="-2"/>
        </w:rPr>
        <w:t xml:space="preserve"> </w:t>
      </w:r>
      <w:r w:rsidRPr="00B256D1">
        <w:t>по нему/ней;</w:t>
      </w:r>
    </w:p>
    <w:p w:rsidR="0003061A" w:rsidRPr="00B256D1" w:rsidRDefault="0003061A" w:rsidP="0003061A">
      <w:pPr>
        <w:pStyle w:val="a3"/>
        <w:ind w:firstLine="284"/>
      </w:pPr>
      <w:r w:rsidRPr="00B256D1">
        <w:t>оформлять</w:t>
      </w:r>
      <w:r w:rsidRPr="00B256D1">
        <w:rPr>
          <w:spacing w:val="-3"/>
        </w:rPr>
        <w:t xml:space="preserve"> </w:t>
      </w:r>
      <w:r w:rsidRPr="00B256D1">
        <w:t>изделия</w:t>
      </w:r>
      <w:r w:rsidRPr="00B256D1">
        <w:rPr>
          <w:spacing w:val="-3"/>
        </w:rPr>
        <w:t xml:space="preserve"> </w:t>
      </w:r>
      <w:r w:rsidRPr="00B256D1">
        <w:t>и</w:t>
      </w:r>
      <w:r w:rsidRPr="00B256D1">
        <w:rPr>
          <w:spacing w:val="-3"/>
        </w:rPr>
        <w:t xml:space="preserve"> </w:t>
      </w:r>
      <w:r w:rsidRPr="00B256D1">
        <w:t>соединять</w:t>
      </w:r>
      <w:r w:rsidRPr="00B256D1">
        <w:rPr>
          <w:spacing w:val="-2"/>
        </w:rPr>
        <w:t xml:space="preserve"> </w:t>
      </w:r>
      <w:r w:rsidRPr="00B256D1">
        <w:t>детали</w:t>
      </w:r>
      <w:r w:rsidRPr="00B256D1">
        <w:rPr>
          <w:spacing w:val="-3"/>
        </w:rPr>
        <w:t xml:space="preserve"> </w:t>
      </w:r>
      <w:r w:rsidRPr="00B256D1">
        <w:t>освоенными</w:t>
      </w:r>
      <w:r w:rsidRPr="00B256D1">
        <w:rPr>
          <w:spacing w:val="-3"/>
        </w:rPr>
        <w:t xml:space="preserve"> </w:t>
      </w:r>
      <w:r w:rsidRPr="00B256D1">
        <w:t>ручными</w:t>
      </w:r>
      <w:r w:rsidRPr="00B256D1">
        <w:rPr>
          <w:spacing w:val="-3"/>
        </w:rPr>
        <w:t xml:space="preserve"> </w:t>
      </w:r>
      <w:r w:rsidRPr="00B256D1">
        <w:t>строчками;</w:t>
      </w:r>
    </w:p>
    <w:p w:rsidR="0003061A" w:rsidRPr="00B256D1" w:rsidRDefault="0003061A" w:rsidP="0003061A">
      <w:pPr>
        <w:pStyle w:val="a3"/>
        <w:ind w:right="145" w:firstLine="284"/>
      </w:pPr>
      <w:r w:rsidRPr="00B256D1">
        <w:t>понимать</w:t>
      </w:r>
      <w:r w:rsidRPr="00B256D1">
        <w:rPr>
          <w:spacing w:val="1"/>
        </w:rPr>
        <w:t xml:space="preserve"> </w:t>
      </w:r>
      <w:r w:rsidRPr="00B256D1">
        <w:t>смысл</w:t>
      </w:r>
      <w:r w:rsidRPr="00B256D1">
        <w:rPr>
          <w:spacing w:val="1"/>
        </w:rPr>
        <w:t xml:space="preserve"> </w:t>
      </w:r>
      <w:r w:rsidRPr="00B256D1">
        <w:t>понятия</w:t>
      </w:r>
      <w:r w:rsidRPr="00B256D1">
        <w:rPr>
          <w:spacing w:val="1"/>
        </w:rPr>
        <w:t xml:space="preserve"> </w:t>
      </w:r>
      <w:r w:rsidRPr="00B256D1">
        <w:t>«развёртка»</w:t>
      </w:r>
      <w:r w:rsidRPr="00B256D1">
        <w:rPr>
          <w:spacing w:val="1"/>
        </w:rPr>
        <w:t xml:space="preserve"> </w:t>
      </w:r>
      <w:r w:rsidRPr="00B256D1">
        <w:t>(трёхмерного</w:t>
      </w:r>
      <w:r w:rsidRPr="00B256D1">
        <w:rPr>
          <w:spacing w:val="1"/>
        </w:rPr>
        <w:t xml:space="preserve"> </w:t>
      </w:r>
      <w:r w:rsidRPr="00B256D1">
        <w:t>предмета);</w:t>
      </w:r>
      <w:r w:rsidRPr="00B256D1">
        <w:rPr>
          <w:spacing w:val="1"/>
        </w:rPr>
        <w:t xml:space="preserve"> </w:t>
      </w:r>
      <w:r w:rsidRPr="00B256D1">
        <w:t>соотносить</w:t>
      </w:r>
      <w:r w:rsidRPr="00B256D1">
        <w:rPr>
          <w:spacing w:val="1"/>
        </w:rPr>
        <w:t xml:space="preserve"> </w:t>
      </w:r>
      <w:r w:rsidRPr="00B256D1">
        <w:t>объёмную</w:t>
      </w:r>
      <w:r w:rsidRPr="00B256D1">
        <w:rPr>
          <w:spacing w:val="1"/>
        </w:rPr>
        <w:t xml:space="preserve"> </w:t>
      </w:r>
      <w:r w:rsidRPr="00B256D1">
        <w:t>конструкцию</w:t>
      </w:r>
      <w:r w:rsidRPr="00B256D1">
        <w:rPr>
          <w:spacing w:val="-1"/>
        </w:rPr>
        <w:t xml:space="preserve"> </w:t>
      </w:r>
      <w:r w:rsidRPr="00B256D1">
        <w:t>с</w:t>
      </w:r>
      <w:r w:rsidRPr="00B256D1">
        <w:rPr>
          <w:spacing w:val="-1"/>
        </w:rPr>
        <w:t xml:space="preserve"> </w:t>
      </w:r>
      <w:r w:rsidRPr="00B256D1">
        <w:t>изображениями её</w:t>
      </w:r>
      <w:r w:rsidRPr="00B256D1">
        <w:rPr>
          <w:spacing w:val="-1"/>
        </w:rPr>
        <w:t xml:space="preserve"> </w:t>
      </w:r>
      <w:r w:rsidRPr="00B256D1">
        <w:t>развёртки;</w:t>
      </w:r>
    </w:p>
    <w:p w:rsidR="0003061A" w:rsidRPr="00B256D1" w:rsidRDefault="0003061A" w:rsidP="0003061A">
      <w:pPr>
        <w:pStyle w:val="a3"/>
        <w:ind w:firstLine="284"/>
      </w:pPr>
      <w:r w:rsidRPr="00B256D1">
        <w:t>отличать</w:t>
      </w:r>
      <w:r w:rsidRPr="00B256D1">
        <w:rPr>
          <w:spacing w:val="-2"/>
        </w:rPr>
        <w:t xml:space="preserve"> </w:t>
      </w:r>
      <w:r w:rsidRPr="00B256D1">
        <w:t>макет</w:t>
      </w:r>
      <w:r w:rsidRPr="00B256D1">
        <w:rPr>
          <w:spacing w:val="-2"/>
        </w:rPr>
        <w:t xml:space="preserve"> </w:t>
      </w:r>
      <w:r w:rsidRPr="00B256D1">
        <w:t>от</w:t>
      </w:r>
      <w:r w:rsidRPr="00B256D1">
        <w:rPr>
          <w:spacing w:val="-2"/>
        </w:rPr>
        <w:t xml:space="preserve"> </w:t>
      </w:r>
      <w:r w:rsidRPr="00B256D1">
        <w:t>модели,</w:t>
      </w:r>
      <w:r w:rsidRPr="00B256D1">
        <w:rPr>
          <w:spacing w:val="-2"/>
        </w:rPr>
        <w:t xml:space="preserve"> </w:t>
      </w:r>
      <w:r w:rsidRPr="00B256D1">
        <w:t>строить</w:t>
      </w:r>
      <w:r w:rsidRPr="00B256D1">
        <w:rPr>
          <w:spacing w:val="-2"/>
        </w:rPr>
        <w:t xml:space="preserve"> </w:t>
      </w:r>
      <w:r w:rsidRPr="00B256D1">
        <w:t>трёхмерный</w:t>
      </w:r>
      <w:r w:rsidRPr="00B256D1">
        <w:rPr>
          <w:spacing w:val="-2"/>
        </w:rPr>
        <w:t xml:space="preserve"> </w:t>
      </w:r>
      <w:r w:rsidRPr="00B256D1">
        <w:t>макет</w:t>
      </w:r>
      <w:r w:rsidRPr="00B256D1">
        <w:rPr>
          <w:spacing w:val="-3"/>
        </w:rPr>
        <w:t xml:space="preserve"> </w:t>
      </w:r>
      <w:r w:rsidRPr="00B256D1">
        <w:t>из</w:t>
      </w:r>
      <w:r w:rsidRPr="00B256D1">
        <w:rPr>
          <w:spacing w:val="-2"/>
        </w:rPr>
        <w:t xml:space="preserve"> </w:t>
      </w:r>
      <w:r w:rsidRPr="00B256D1">
        <w:t>готовой</w:t>
      </w:r>
      <w:r w:rsidRPr="00B256D1">
        <w:rPr>
          <w:spacing w:val="-2"/>
        </w:rPr>
        <w:t xml:space="preserve"> </w:t>
      </w:r>
      <w:r w:rsidRPr="00B256D1">
        <w:t>развёртки;</w:t>
      </w:r>
    </w:p>
    <w:p w:rsidR="0003061A" w:rsidRPr="00B256D1" w:rsidRDefault="0003061A" w:rsidP="0003061A">
      <w:pPr>
        <w:pStyle w:val="a3"/>
        <w:ind w:right="151" w:firstLine="284"/>
      </w:pPr>
      <w:r w:rsidRPr="00B256D1">
        <w:t>определять неподвижный и подвижный способ соединения деталей и выполнять подвижное и</w:t>
      </w:r>
      <w:r w:rsidRPr="00B256D1">
        <w:rPr>
          <w:spacing w:val="1"/>
        </w:rPr>
        <w:t xml:space="preserve"> </w:t>
      </w:r>
      <w:r w:rsidRPr="00B256D1">
        <w:t>неподвижное</w:t>
      </w:r>
      <w:r w:rsidRPr="00B256D1">
        <w:rPr>
          <w:spacing w:val="-2"/>
        </w:rPr>
        <w:t xml:space="preserve"> </w:t>
      </w:r>
      <w:r w:rsidRPr="00B256D1">
        <w:t>соединения известными способами;</w:t>
      </w:r>
    </w:p>
    <w:p w:rsidR="0003061A" w:rsidRPr="00B256D1" w:rsidRDefault="0003061A" w:rsidP="0003061A">
      <w:pPr>
        <w:pStyle w:val="a3"/>
        <w:ind w:right="147" w:firstLine="284"/>
      </w:pPr>
      <w:r w:rsidRPr="00B256D1">
        <w:t>конструировать и моделировать изделия из различных материалов по модели, простейшему</w:t>
      </w:r>
      <w:r w:rsidRPr="00B256D1">
        <w:rPr>
          <w:spacing w:val="1"/>
        </w:rPr>
        <w:t xml:space="preserve"> </w:t>
      </w:r>
      <w:r w:rsidRPr="00B256D1">
        <w:t>чертежу</w:t>
      </w:r>
      <w:r w:rsidRPr="00B256D1">
        <w:rPr>
          <w:spacing w:val="-6"/>
        </w:rPr>
        <w:t xml:space="preserve"> </w:t>
      </w:r>
      <w:r w:rsidRPr="00B256D1">
        <w:t>или</w:t>
      </w:r>
      <w:r w:rsidRPr="00B256D1">
        <w:rPr>
          <w:spacing w:val="1"/>
        </w:rPr>
        <w:t xml:space="preserve"> </w:t>
      </w:r>
      <w:r w:rsidRPr="00B256D1">
        <w:t>эскизу;</w:t>
      </w:r>
    </w:p>
    <w:p w:rsidR="0003061A" w:rsidRPr="00B256D1" w:rsidRDefault="0003061A" w:rsidP="0003061A">
      <w:pPr>
        <w:pStyle w:val="a3"/>
        <w:tabs>
          <w:tab w:val="left" w:pos="2869"/>
          <w:tab w:val="left" w:pos="5283"/>
          <w:tab w:val="left" w:pos="9985"/>
        </w:tabs>
        <w:ind w:right="144" w:firstLine="284"/>
      </w:pPr>
      <w:r w:rsidRPr="00B256D1">
        <w:lastRenderedPageBreak/>
        <w:t>решать несложные</w:t>
      </w:r>
      <w:r w:rsidRPr="00B256D1">
        <w:tab/>
        <w:t xml:space="preserve">конструкторско-технологические </w:t>
      </w:r>
      <w:r w:rsidRPr="00B256D1">
        <w:rPr>
          <w:spacing w:val="-1"/>
        </w:rPr>
        <w:t>задачи;</w:t>
      </w:r>
      <w:r w:rsidRPr="00B256D1">
        <w:rPr>
          <w:spacing w:val="-58"/>
        </w:rPr>
        <w:t xml:space="preserve"> </w:t>
      </w:r>
      <w:r w:rsidRPr="00B256D1">
        <w:t>применять</w:t>
      </w:r>
      <w:r w:rsidRPr="00B256D1">
        <w:rPr>
          <w:spacing w:val="47"/>
        </w:rPr>
        <w:t xml:space="preserve"> </w:t>
      </w:r>
      <w:r w:rsidRPr="00B256D1">
        <w:t>освоенные</w:t>
      </w:r>
      <w:r w:rsidRPr="00B256D1">
        <w:rPr>
          <w:spacing w:val="45"/>
        </w:rPr>
        <w:t xml:space="preserve"> </w:t>
      </w:r>
      <w:r w:rsidRPr="00B256D1">
        <w:t>знания</w:t>
      </w:r>
      <w:r w:rsidRPr="00B256D1">
        <w:rPr>
          <w:spacing w:val="46"/>
        </w:rPr>
        <w:t xml:space="preserve"> </w:t>
      </w:r>
      <w:r w:rsidRPr="00B256D1">
        <w:t>и</w:t>
      </w:r>
      <w:r w:rsidRPr="00B256D1">
        <w:rPr>
          <w:spacing w:val="47"/>
        </w:rPr>
        <w:t xml:space="preserve"> </w:t>
      </w:r>
      <w:r w:rsidRPr="00B256D1">
        <w:t>практические</w:t>
      </w:r>
      <w:r w:rsidRPr="00B256D1">
        <w:rPr>
          <w:spacing w:val="47"/>
        </w:rPr>
        <w:t xml:space="preserve"> </w:t>
      </w:r>
      <w:r w:rsidRPr="00B256D1">
        <w:t>умения</w:t>
      </w:r>
      <w:r w:rsidRPr="00B256D1">
        <w:rPr>
          <w:spacing w:val="46"/>
        </w:rPr>
        <w:t xml:space="preserve"> </w:t>
      </w:r>
      <w:r w:rsidRPr="00B256D1">
        <w:t>(технологические,</w:t>
      </w:r>
      <w:r w:rsidRPr="00B256D1">
        <w:rPr>
          <w:spacing w:val="46"/>
        </w:rPr>
        <w:t xml:space="preserve"> </w:t>
      </w:r>
      <w:r w:rsidRPr="00B256D1">
        <w:t>графические,</w:t>
      </w:r>
    </w:p>
    <w:p w:rsidR="0003061A" w:rsidRPr="00B256D1" w:rsidRDefault="0003061A" w:rsidP="0003061A">
      <w:pPr>
        <w:pStyle w:val="a3"/>
        <w:ind w:firstLine="284"/>
      </w:pPr>
      <w:r w:rsidRPr="00B256D1">
        <w:t>конструкторские)</w:t>
      </w:r>
      <w:r w:rsidRPr="00B256D1">
        <w:rPr>
          <w:spacing w:val="-3"/>
        </w:rPr>
        <w:t xml:space="preserve"> </w:t>
      </w:r>
      <w:r w:rsidRPr="00B256D1">
        <w:t>в</w:t>
      </w:r>
      <w:r w:rsidRPr="00B256D1">
        <w:rPr>
          <w:spacing w:val="-5"/>
        </w:rPr>
        <w:t xml:space="preserve"> </w:t>
      </w:r>
      <w:r w:rsidRPr="00B256D1">
        <w:t>самостоятельной</w:t>
      </w:r>
      <w:r w:rsidRPr="00B256D1">
        <w:rPr>
          <w:spacing w:val="-4"/>
        </w:rPr>
        <w:t xml:space="preserve"> </w:t>
      </w:r>
      <w:r w:rsidRPr="00B256D1">
        <w:t>интеллектуальной</w:t>
      </w:r>
      <w:r w:rsidRPr="00B256D1">
        <w:rPr>
          <w:spacing w:val="-3"/>
        </w:rPr>
        <w:t xml:space="preserve"> </w:t>
      </w:r>
      <w:r w:rsidRPr="00B256D1">
        <w:t>и</w:t>
      </w:r>
      <w:r w:rsidRPr="00B256D1">
        <w:rPr>
          <w:spacing w:val="-2"/>
        </w:rPr>
        <w:t xml:space="preserve"> </w:t>
      </w:r>
      <w:r w:rsidRPr="00B256D1">
        <w:t>практической</w:t>
      </w:r>
      <w:r w:rsidRPr="00B256D1">
        <w:rPr>
          <w:spacing w:val="-3"/>
        </w:rPr>
        <w:t xml:space="preserve"> </w:t>
      </w:r>
      <w:r w:rsidRPr="00B256D1">
        <w:t>деятельности;</w:t>
      </w:r>
    </w:p>
    <w:p w:rsidR="0003061A" w:rsidRPr="00B256D1" w:rsidRDefault="0003061A" w:rsidP="0003061A">
      <w:pPr>
        <w:pStyle w:val="a3"/>
        <w:ind w:right="801" w:firstLine="284"/>
      </w:pPr>
      <w:r w:rsidRPr="00B256D1">
        <w:t>делать выбор, какое мнение принять — своё или другое, высказанное в ходе обсуждения;</w:t>
      </w:r>
      <w:r w:rsidRPr="00B256D1">
        <w:rPr>
          <w:spacing w:val="-58"/>
        </w:rPr>
        <w:t xml:space="preserve"> </w:t>
      </w:r>
      <w:r w:rsidRPr="00B256D1">
        <w:t>выполнять работу</w:t>
      </w:r>
      <w:r w:rsidRPr="00B256D1">
        <w:rPr>
          <w:spacing w:val="-8"/>
        </w:rPr>
        <w:t xml:space="preserve"> </w:t>
      </w:r>
      <w:r w:rsidRPr="00B256D1">
        <w:t>в</w:t>
      </w:r>
      <w:r w:rsidRPr="00B256D1">
        <w:rPr>
          <w:spacing w:val="-1"/>
        </w:rPr>
        <w:t xml:space="preserve"> </w:t>
      </w:r>
      <w:r w:rsidRPr="00B256D1">
        <w:t>малых группах, осуществлять сотрудничество;</w:t>
      </w:r>
    </w:p>
    <w:p w:rsidR="0003061A" w:rsidRPr="00B256D1" w:rsidRDefault="0003061A" w:rsidP="0003061A">
      <w:pPr>
        <w:pStyle w:val="a3"/>
        <w:spacing w:before="1"/>
        <w:ind w:right="146" w:firstLine="284"/>
      </w:pPr>
      <w:r w:rsidRPr="00B256D1">
        <w:t>понимать</w:t>
      </w:r>
      <w:r w:rsidRPr="00B256D1">
        <w:rPr>
          <w:spacing w:val="1"/>
        </w:rPr>
        <w:t xml:space="preserve"> </w:t>
      </w:r>
      <w:r w:rsidRPr="00B256D1">
        <w:t>особенности</w:t>
      </w:r>
      <w:r w:rsidRPr="00B256D1">
        <w:rPr>
          <w:spacing w:val="1"/>
        </w:rPr>
        <w:t xml:space="preserve"> </w:t>
      </w:r>
      <w:r w:rsidRPr="00B256D1">
        <w:t>проектной</w:t>
      </w:r>
      <w:r w:rsidRPr="00B256D1">
        <w:rPr>
          <w:spacing w:val="1"/>
        </w:rPr>
        <w:t xml:space="preserve"> </w:t>
      </w:r>
      <w:r w:rsidRPr="00B256D1">
        <w:t>деятельности,</w:t>
      </w:r>
      <w:r w:rsidRPr="00B256D1">
        <w:rPr>
          <w:spacing w:val="1"/>
        </w:rPr>
        <w:t xml:space="preserve"> </w:t>
      </w:r>
      <w:r w:rsidRPr="00B256D1">
        <w:t>осуществлять</w:t>
      </w:r>
      <w:r w:rsidRPr="00B256D1">
        <w:rPr>
          <w:spacing w:val="1"/>
        </w:rPr>
        <w:t xml:space="preserve"> </w:t>
      </w:r>
      <w:r w:rsidRPr="00B256D1">
        <w:t>под</w:t>
      </w:r>
      <w:r w:rsidRPr="00B256D1">
        <w:rPr>
          <w:spacing w:val="1"/>
        </w:rPr>
        <w:t xml:space="preserve"> </w:t>
      </w:r>
      <w:r w:rsidRPr="00B256D1">
        <w:t>руководством</w:t>
      </w:r>
      <w:r w:rsidRPr="00B256D1">
        <w:rPr>
          <w:spacing w:val="1"/>
        </w:rPr>
        <w:t xml:space="preserve"> </w:t>
      </w:r>
      <w:r w:rsidRPr="00B256D1">
        <w:t>учителя</w:t>
      </w:r>
      <w:r w:rsidRPr="00B256D1">
        <w:rPr>
          <w:spacing w:val="1"/>
        </w:rPr>
        <w:t xml:space="preserve"> </w:t>
      </w:r>
      <w:r w:rsidRPr="00B256D1">
        <w:t>элементарную проектную деятельность в малых группах: разрабатывать замысел, искать пути его</w:t>
      </w:r>
      <w:r w:rsidRPr="00B256D1">
        <w:rPr>
          <w:spacing w:val="1"/>
        </w:rPr>
        <w:t xml:space="preserve"> </w:t>
      </w:r>
      <w:r w:rsidRPr="00B256D1">
        <w:t>реализации,</w:t>
      </w:r>
      <w:r w:rsidRPr="00B256D1">
        <w:rPr>
          <w:spacing w:val="-1"/>
        </w:rPr>
        <w:t xml:space="preserve"> </w:t>
      </w:r>
      <w:r w:rsidRPr="00B256D1">
        <w:t>воплощать</w:t>
      </w:r>
      <w:r w:rsidRPr="00B256D1">
        <w:rPr>
          <w:spacing w:val="-2"/>
        </w:rPr>
        <w:t xml:space="preserve"> </w:t>
      </w:r>
      <w:r w:rsidRPr="00B256D1">
        <w:t>его</w:t>
      </w:r>
      <w:r w:rsidRPr="00B256D1">
        <w:rPr>
          <w:spacing w:val="-1"/>
        </w:rPr>
        <w:t xml:space="preserve"> </w:t>
      </w:r>
      <w:r w:rsidRPr="00B256D1">
        <w:t>в</w:t>
      </w:r>
      <w:r w:rsidRPr="00B256D1">
        <w:rPr>
          <w:spacing w:val="-2"/>
        </w:rPr>
        <w:t xml:space="preserve"> </w:t>
      </w:r>
      <w:r w:rsidRPr="00B256D1">
        <w:t>продукте, демонстрировать готовый</w:t>
      </w:r>
      <w:r w:rsidRPr="00B256D1">
        <w:rPr>
          <w:spacing w:val="-2"/>
        </w:rPr>
        <w:t xml:space="preserve"> </w:t>
      </w:r>
      <w:r w:rsidRPr="00B256D1">
        <w:t>продукт;</w:t>
      </w:r>
    </w:p>
    <w:p w:rsidR="0003061A" w:rsidRPr="00B256D1" w:rsidRDefault="0003061A" w:rsidP="0003061A">
      <w:pPr>
        <w:pStyle w:val="a3"/>
        <w:ind w:firstLine="284"/>
      </w:pPr>
      <w:r w:rsidRPr="00B256D1">
        <w:t>называть</w:t>
      </w:r>
      <w:r w:rsidRPr="00B256D1">
        <w:rPr>
          <w:spacing w:val="-2"/>
        </w:rPr>
        <w:t xml:space="preserve"> </w:t>
      </w:r>
      <w:r w:rsidRPr="00B256D1">
        <w:t>профессии</w:t>
      </w:r>
      <w:r w:rsidRPr="00B256D1">
        <w:rPr>
          <w:spacing w:val="-3"/>
        </w:rPr>
        <w:t xml:space="preserve"> </w:t>
      </w:r>
      <w:r w:rsidRPr="00B256D1">
        <w:t>людей,</w:t>
      </w:r>
      <w:r w:rsidRPr="00B256D1">
        <w:rPr>
          <w:spacing w:val="-2"/>
        </w:rPr>
        <w:t xml:space="preserve"> </w:t>
      </w:r>
      <w:r w:rsidRPr="00B256D1">
        <w:t>работающих</w:t>
      </w:r>
      <w:r w:rsidRPr="00B256D1">
        <w:rPr>
          <w:spacing w:val="-1"/>
        </w:rPr>
        <w:t xml:space="preserve"> </w:t>
      </w:r>
      <w:r w:rsidRPr="00B256D1">
        <w:t>в</w:t>
      </w:r>
      <w:r w:rsidRPr="00B256D1">
        <w:rPr>
          <w:spacing w:val="-1"/>
        </w:rPr>
        <w:t xml:space="preserve"> </w:t>
      </w:r>
      <w:r w:rsidRPr="00B256D1">
        <w:t>сфере</w:t>
      </w:r>
      <w:r w:rsidRPr="00B256D1">
        <w:rPr>
          <w:spacing w:val="-4"/>
        </w:rPr>
        <w:t xml:space="preserve"> </w:t>
      </w:r>
      <w:r w:rsidRPr="00B256D1">
        <w:t>обслуживания</w:t>
      </w:r>
    </w:p>
    <w:p w:rsidR="0003061A" w:rsidRPr="00B256D1" w:rsidRDefault="0003061A" w:rsidP="0003061A">
      <w:pPr>
        <w:pStyle w:val="a3"/>
        <w:ind w:firstLine="284"/>
      </w:pPr>
    </w:p>
    <w:p w:rsidR="0003061A" w:rsidRPr="00B256D1" w:rsidRDefault="0003061A" w:rsidP="0003061A">
      <w:pPr>
        <w:pStyle w:val="a3"/>
        <w:ind w:firstLine="284"/>
      </w:pPr>
      <w:r w:rsidRPr="00B256D1">
        <w:t>К</w:t>
      </w:r>
      <w:r w:rsidRPr="00B256D1">
        <w:rPr>
          <w:spacing w:val="-2"/>
        </w:rPr>
        <w:t xml:space="preserve"> </w:t>
      </w:r>
      <w:r w:rsidRPr="00B256D1">
        <w:t>концу</w:t>
      </w:r>
      <w:r w:rsidRPr="00B256D1">
        <w:rPr>
          <w:spacing w:val="-10"/>
        </w:rPr>
        <w:t xml:space="preserve"> </w:t>
      </w:r>
      <w:r w:rsidRPr="00B256D1">
        <w:t>обучения</w:t>
      </w:r>
      <w:r w:rsidRPr="00B256D1">
        <w:rPr>
          <w:spacing w:val="-2"/>
        </w:rPr>
        <w:t xml:space="preserve"> </w:t>
      </w:r>
      <w:r w:rsidRPr="00B256D1">
        <w:t>в</w:t>
      </w:r>
      <w:r w:rsidRPr="00B256D1">
        <w:rPr>
          <w:spacing w:val="-1"/>
        </w:rPr>
        <w:t xml:space="preserve"> </w:t>
      </w:r>
      <w:r w:rsidRPr="00B256D1">
        <w:rPr>
          <w:b/>
        </w:rPr>
        <w:t xml:space="preserve">третьем </w:t>
      </w:r>
      <w:r w:rsidRPr="00B256D1">
        <w:t>классе</w:t>
      </w:r>
      <w:r w:rsidRPr="00B256D1">
        <w:rPr>
          <w:spacing w:val="-3"/>
        </w:rPr>
        <w:t xml:space="preserve"> </w:t>
      </w:r>
      <w:r w:rsidRPr="00B256D1">
        <w:t>обучающийся</w:t>
      </w:r>
      <w:r w:rsidRPr="00B256D1">
        <w:rPr>
          <w:spacing w:val="-2"/>
        </w:rPr>
        <w:t xml:space="preserve"> </w:t>
      </w:r>
      <w:r w:rsidRPr="00B256D1">
        <w:t>научится:</w:t>
      </w:r>
    </w:p>
    <w:p w:rsidR="0003061A" w:rsidRPr="00B256D1" w:rsidRDefault="0003061A" w:rsidP="0003061A">
      <w:pPr>
        <w:pStyle w:val="a3"/>
        <w:ind w:firstLine="284"/>
      </w:pPr>
      <w:r w:rsidRPr="00B256D1">
        <w:t>понимать</w:t>
      </w:r>
      <w:r w:rsidRPr="00B256D1">
        <w:rPr>
          <w:spacing w:val="21"/>
        </w:rPr>
        <w:t xml:space="preserve"> </w:t>
      </w:r>
      <w:r w:rsidRPr="00B256D1">
        <w:t>смысл</w:t>
      </w:r>
      <w:r w:rsidRPr="00B256D1">
        <w:rPr>
          <w:spacing w:val="20"/>
        </w:rPr>
        <w:t xml:space="preserve"> </w:t>
      </w:r>
      <w:r w:rsidRPr="00B256D1">
        <w:t>понятий</w:t>
      </w:r>
      <w:r w:rsidRPr="00B256D1">
        <w:rPr>
          <w:spacing w:val="23"/>
        </w:rPr>
        <w:t xml:space="preserve"> </w:t>
      </w:r>
      <w:r w:rsidRPr="00B256D1">
        <w:t>«чертёж</w:t>
      </w:r>
      <w:r w:rsidRPr="00B256D1">
        <w:rPr>
          <w:spacing w:val="19"/>
        </w:rPr>
        <w:t xml:space="preserve"> </w:t>
      </w:r>
      <w:r w:rsidRPr="00B256D1">
        <w:t>развёртки»,</w:t>
      </w:r>
      <w:r w:rsidRPr="00B256D1">
        <w:rPr>
          <w:spacing w:val="23"/>
        </w:rPr>
        <w:t xml:space="preserve"> </w:t>
      </w:r>
      <w:r w:rsidRPr="00B256D1">
        <w:t>«канцелярский</w:t>
      </w:r>
      <w:r w:rsidRPr="00B256D1">
        <w:rPr>
          <w:spacing w:val="22"/>
        </w:rPr>
        <w:t xml:space="preserve"> </w:t>
      </w:r>
      <w:r w:rsidRPr="00B256D1">
        <w:t>нож»,</w:t>
      </w:r>
      <w:r w:rsidRPr="00B256D1">
        <w:rPr>
          <w:spacing w:val="23"/>
        </w:rPr>
        <w:t xml:space="preserve"> </w:t>
      </w:r>
      <w:r w:rsidRPr="00B256D1">
        <w:t>«шило»,</w:t>
      </w:r>
      <w:r w:rsidRPr="00B256D1">
        <w:rPr>
          <w:spacing w:val="27"/>
        </w:rPr>
        <w:t xml:space="preserve"> </w:t>
      </w:r>
      <w:r w:rsidRPr="00B256D1">
        <w:t>«искусственный</w:t>
      </w:r>
      <w:r w:rsidRPr="00B256D1">
        <w:rPr>
          <w:spacing w:val="-57"/>
        </w:rPr>
        <w:t xml:space="preserve"> </w:t>
      </w:r>
      <w:r w:rsidRPr="00B256D1">
        <w:t>материал»;</w:t>
      </w:r>
    </w:p>
    <w:p w:rsidR="0003061A" w:rsidRPr="00B256D1" w:rsidRDefault="0003061A" w:rsidP="0003061A">
      <w:pPr>
        <w:pStyle w:val="a3"/>
        <w:ind w:firstLine="284"/>
      </w:pPr>
      <w:r w:rsidRPr="00B256D1">
        <w:t>выделять</w:t>
      </w:r>
      <w:r w:rsidRPr="00B256D1">
        <w:rPr>
          <w:spacing w:val="5"/>
        </w:rPr>
        <w:t xml:space="preserve"> </w:t>
      </w:r>
      <w:r w:rsidRPr="00B256D1">
        <w:t>и</w:t>
      </w:r>
      <w:r w:rsidRPr="00B256D1">
        <w:rPr>
          <w:spacing w:val="5"/>
        </w:rPr>
        <w:t xml:space="preserve"> </w:t>
      </w:r>
      <w:r w:rsidRPr="00B256D1">
        <w:t>называть</w:t>
      </w:r>
      <w:r w:rsidRPr="00B256D1">
        <w:rPr>
          <w:spacing w:val="4"/>
        </w:rPr>
        <w:t xml:space="preserve"> </w:t>
      </w:r>
      <w:r w:rsidRPr="00B256D1">
        <w:t>характерные</w:t>
      </w:r>
      <w:r w:rsidRPr="00B256D1">
        <w:rPr>
          <w:spacing w:val="3"/>
        </w:rPr>
        <w:t xml:space="preserve"> </w:t>
      </w:r>
      <w:r w:rsidRPr="00B256D1">
        <w:t>особенности</w:t>
      </w:r>
      <w:r w:rsidRPr="00B256D1">
        <w:rPr>
          <w:spacing w:val="6"/>
        </w:rPr>
        <w:t xml:space="preserve"> </w:t>
      </w:r>
      <w:r w:rsidRPr="00B256D1">
        <w:t>изученных</w:t>
      </w:r>
      <w:r w:rsidRPr="00B256D1">
        <w:rPr>
          <w:spacing w:val="6"/>
        </w:rPr>
        <w:t xml:space="preserve"> </w:t>
      </w:r>
      <w:r w:rsidRPr="00B256D1">
        <w:t>видов</w:t>
      </w:r>
      <w:r w:rsidRPr="00B256D1">
        <w:rPr>
          <w:spacing w:val="4"/>
        </w:rPr>
        <w:t xml:space="preserve"> </w:t>
      </w:r>
      <w:r w:rsidRPr="00B256D1">
        <w:t>декоративно-прикладного</w:t>
      </w:r>
      <w:r w:rsidRPr="00B256D1">
        <w:rPr>
          <w:spacing w:val="-57"/>
        </w:rPr>
        <w:t xml:space="preserve"> </w:t>
      </w:r>
      <w:r w:rsidRPr="00B256D1">
        <w:t>искусства,</w:t>
      </w:r>
      <w:r w:rsidRPr="00B256D1">
        <w:rPr>
          <w:spacing w:val="-1"/>
        </w:rPr>
        <w:t xml:space="preserve"> </w:t>
      </w:r>
      <w:r w:rsidRPr="00B256D1">
        <w:t>профессии мастеров</w:t>
      </w:r>
      <w:r w:rsidRPr="00B256D1">
        <w:rPr>
          <w:spacing w:val="-2"/>
        </w:rPr>
        <w:t xml:space="preserve"> </w:t>
      </w:r>
      <w:r w:rsidRPr="00B256D1">
        <w:t>прикладного искусства</w:t>
      </w:r>
      <w:r w:rsidRPr="00B256D1">
        <w:rPr>
          <w:spacing w:val="-2"/>
        </w:rPr>
        <w:t xml:space="preserve"> </w:t>
      </w:r>
      <w:r w:rsidRPr="00B256D1">
        <w:t>(в</w:t>
      </w:r>
      <w:r w:rsidRPr="00B256D1">
        <w:rPr>
          <w:spacing w:val="-2"/>
        </w:rPr>
        <w:t xml:space="preserve"> </w:t>
      </w:r>
      <w:r w:rsidRPr="00B256D1">
        <w:t>рамках</w:t>
      </w:r>
      <w:r w:rsidRPr="00B256D1">
        <w:rPr>
          <w:spacing w:val="2"/>
        </w:rPr>
        <w:t xml:space="preserve"> </w:t>
      </w:r>
      <w:r w:rsidRPr="00B256D1">
        <w:t>изученного);</w:t>
      </w:r>
    </w:p>
    <w:p w:rsidR="0003061A" w:rsidRPr="00B256D1" w:rsidRDefault="0003061A" w:rsidP="0003061A">
      <w:pPr>
        <w:pStyle w:val="a3"/>
        <w:ind w:firstLine="284"/>
      </w:pPr>
      <w:r w:rsidRPr="00B256D1">
        <w:t>узнавать</w:t>
      </w:r>
      <w:r w:rsidRPr="00B256D1">
        <w:rPr>
          <w:spacing w:val="39"/>
        </w:rPr>
        <w:t xml:space="preserve"> </w:t>
      </w:r>
      <w:r w:rsidRPr="00B256D1">
        <w:t>и</w:t>
      </w:r>
      <w:r w:rsidRPr="00B256D1">
        <w:rPr>
          <w:spacing w:val="38"/>
        </w:rPr>
        <w:t xml:space="preserve"> </w:t>
      </w:r>
      <w:r w:rsidRPr="00B256D1">
        <w:t>называть</w:t>
      </w:r>
      <w:r w:rsidRPr="00B256D1">
        <w:rPr>
          <w:spacing w:val="39"/>
        </w:rPr>
        <w:t xml:space="preserve"> </w:t>
      </w:r>
      <w:r w:rsidRPr="00B256D1">
        <w:t>по</w:t>
      </w:r>
      <w:r w:rsidRPr="00B256D1">
        <w:rPr>
          <w:spacing w:val="38"/>
        </w:rPr>
        <w:t xml:space="preserve"> </w:t>
      </w:r>
      <w:r w:rsidRPr="00B256D1">
        <w:t>характерным</w:t>
      </w:r>
      <w:r w:rsidRPr="00B256D1">
        <w:rPr>
          <w:spacing w:val="36"/>
        </w:rPr>
        <w:t xml:space="preserve"> </w:t>
      </w:r>
      <w:r w:rsidRPr="00B256D1">
        <w:t>особенностям</w:t>
      </w:r>
      <w:r w:rsidRPr="00B256D1">
        <w:rPr>
          <w:spacing w:val="38"/>
        </w:rPr>
        <w:t xml:space="preserve"> </w:t>
      </w:r>
      <w:r w:rsidRPr="00B256D1">
        <w:t>образцов</w:t>
      </w:r>
      <w:r w:rsidRPr="00B256D1">
        <w:rPr>
          <w:spacing w:val="37"/>
        </w:rPr>
        <w:t xml:space="preserve"> </w:t>
      </w:r>
      <w:r w:rsidRPr="00B256D1">
        <w:t>или</w:t>
      </w:r>
      <w:r w:rsidRPr="00B256D1">
        <w:rPr>
          <w:spacing w:val="38"/>
        </w:rPr>
        <w:t xml:space="preserve"> </w:t>
      </w:r>
      <w:r w:rsidRPr="00B256D1">
        <w:t>по</w:t>
      </w:r>
      <w:r w:rsidRPr="00B256D1">
        <w:rPr>
          <w:spacing w:val="38"/>
        </w:rPr>
        <w:t xml:space="preserve"> </w:t>
      </w:r>
      <w:r w:rsidRPr="00B256D1">
        <w:t>описанию</w:t>
      </w:r>
      <w:r w:rsidRPr="00B256D1">
        <w:rPr>
          <w:spacing w:val="35"/>
        </w:rPr>
        <w:t xml:space="preserve"> </w:t>
      </w:r>
      <w:r w:rsidRPr="00B256D1">
        <w:t>изученные</w:t>
      </w:r>
      <w:r w:rsidRPr="00B256D1">
        <w:rPr>
          <w:spacing w:val="38"/>
        </w:rPr>
        <w:t xml:space="preserve"> </w:t>
      </w:r>
      <w:r w:rsidRPr="00B256D1">
        <w:t>и</w:t>
      </w:r>
      <w:r w:rsidRPr="00B256D1">
        <w:rPr>
          <w:spacing w:val="-57"/>
        </w:rPr>
        <w:t xml:space="preserve"> </w:t>
      </w:r>
      <w:r w:rsidRPr="00B256D1">
        <w:t>распространённые</w:t>
      </w:r>
      <w:r w:rsidRPr="00B256D1">
        <w:rPr>
          <w:spacing w:val="-3"/>
        </w:rPr>
        <w:t xml:space="preserve"> </w:t>
      </w:r>
      <w:r w:rsidRPr="00B256D1">
        <w:t>в</w:t>
      </w:r>
      <w:r w:rsidRPr="00B256D1">
        <w:rPr>
          <w:spacing w:val="-1"/>
        </w:rPr>
        <w:t xml:space="preserve"> </w:t>
      </w:r>
      <w:r w:rsidRPr="00B256D1">
        <w:t>крае</w:t>
      </w:r>
      <w:r w:rsidRPr="00B256D1">
        <w:rPr>
          <w:spacing w:val="-2"/>
        </w:rPr>
        <w:t xml:space="preserve"> </w:t>
      </w:r>
      <w:r w:rsidRPr="00B256D1">
        <w:t>ремёсла;</w:t>
      </w:r>
    </w:p>
    <w:p w:rsidR="0003061A" w:rsidRPr="00B256D1" w:rsidRDefault="0003061A" w:rsidP="0003061A">
      <w:pPr>
        <w:pStyle w:val="a3"/>
        <w:spacing w:before="1"/>
        <w:ind w:firstLine="284"/>
      </w:pPr>
      <w:r w:rsidRPr="00B256D1">
        <w:t>называть</w:t>
      </w:r>
      <w:r w:rsidRPr="00B256D1">
        <w:rPr>
          <w:spacing w:val="28"/>
        </w:rPr>
        <w:t xml:space="preserve"> </w:t>
      </w:r>
      <w:r w:rsidRPr="00B256D1">
        <w:t>и</w:t>
      </w:r>
      <w:r w:rsidRPr="00B256D1">
        <w:rPr>
          <w:spacing w:val="27"/>
        </w:rPr>
        <w:t xml:space="preserve"> </w:t>
      </w:r>
      <w:r w:rsidRPr="00B256D1">
        <w:t>описывать</w:t>
      </w:r>
      <w:r w:rsidRPr="00B256D1">
        <w:rPr>
          <w:spacing w:val="25"/>
        </w:rPr>
        <w:t xml:space="preserve"> </w:t>
      </w:r>
      <w:r w:rsidRPr="00B256D1">
        <w:t>свойства</w:t>
      </w:r>
      <w:r w:rsidRPr="00B256D1">
        <w:rPr>
          <w:spacing w:val="25"/>
        </w:rPr>
        <w:t xml:space="preserve"> </w:t>
      </w:r>
      <w:r w:rsidRPr="00B256D1">
        <w:t>наиболее</w:t>
      </w:r>
      <w:r w:rsidRPr="00B256D1">
        <w:rPr>
          <w:spacing w:val="27"/>
        </w:rPr>
        <w:t xml:space="preserve"> </w:t>
      </w:r>
      <w:r w:rsidRPr="00B256D1">
        <w:t>распространённых</w:t>
      </w:r>
      <w:r w:rsidRPr="00B256D1">
        <w:rPr>
          <w:spacing w:val="28"/>
        </w:rPr>
        <w:t xml:space="preserve"> </w:t>
      </w:r>
      <w:r w:rsidRPr="00B256D1">
        <w:t>изучаемых</w:t>
      </w:r>
      <w:r w:rsidRPr="00B256D1">
        <w:rPr>
          <w:spacing w:val="28"/>
        </w:rPr>
        <w:t xml:space="preserve"> </w:t>
      </w:r>
      <w:r w:rsidRPr="00B256D1">
        <w:t>искусственных</w:t>
      </w:r>
      <w:r w:rsidRPr="00B256D1">
        <w:rPr>
          <w:spacing w:val="26"/>
        </w:rPr>
        <w:t xml:space="preserve"> </w:t>
      </w:r>
      <w:r w:rsidRPr="00B256D1">
        <w:t>и</w:t>
      </w:r>
      <w:r w:rsidRPr="00B256D1">
        <w:rPr>
          <w:spacing w:val="-57"/>
        </w:rPr>
        <w:t xml:space="preserve"> </w:t>
      </w:r>
      <w:r w:rsidRPr="00B256D1">
        <w:t>синтетических</w:t>
      </w:r>
      <w:r w:rsidRPr="00B256D1">
        <w:rPr>
          <w:spacing w:val="1"/>
        </w:rPr>
        <w:t xml:space="preserve"> </w:t>
      </w:r>
      <w:r w:rsidRPr="00B256D1">
        <w:t>материалов</w:t>
      </w:r>
      <w:r w:rsidRPr="00B256D1">
        <w:rPr>
          <w:spacing w:val="-1"/>
        </w:rPr>
        <w:t xml:space="preserve"> </w:t>
      </w:r>
      <w:r w:rsidRPr="00B256D1">
        <w:t>(бумага,</w:t>
      </w:r>
      <w:r w:rsidRPr="00B256D1">
        <w:rPr>
          <w:spacing w:val="2"/>
        </w:rPr>
        <w:t xml:space="preserve"> </w:t>
      </w:r>
      <w:r w:rsidRPr="00B256D1">
        <w:t>металлы, текстиль</w:t>
      </w:r>
      <w:r w:rsidRPr="00B256D1">
        <w:rPr>
          <w:spacing w:val="-1"/>
        </w:rPr>
        <w:t xml:space="preserve"> </w:t>
      </w:r>
      <w:r w:rsidRPr="00B256D1">
        <w:t>и др.);</w:t>
      </w:r>
    </w:p>
    <w:p w:rsidR="0003061A" w:rsidRPr="00B256D1" w:rsidRDefault="0003061A" w:rsidP="0003061A">
      <w:pPr>
        <w:pStyle w:val="a3"/>
        <w:ind w:firstLine="284"/>
      </w:pPr>
      <w:r w:rsidRPr="00B256D1">
        <w:t>читать</w:t>
      </w:r>
      <w:r w:rsidRPr="00B256D1">
        <w:rPr>
          <w:spacing w:val="2"/>
        </w:rPr>
        <w:t xml:space="preserve"> </w:t>
      </w:r>
      <w:r w:rsidRPr="00B256D1">
        <w:t>чертёж</w:t>
      </w:r>
      <w:r w:rsidRPr="00B256D1">
        <w:rPr>
          <w:spacing w:val="1"/>
        </w:rPr>
        <w:t xml:space="preserve"> </w:t>
      </w:r>
      <w:r w:rsidRPr="00B256D1">
        <w:t>развёртки</w:t>
      </w:r>
      <w:r w:rsidRPr="00B256D1">
        <w:rPr>
          <w:spacing w:val="2"/>
        </w:rPr>
        <w:t xml:space="preserve"> </w:t>
      </w:r>
      <w:r w:rsidRPr="00B256D1">
        <w:t>и выполнять разметку</w:t>
      </w:r>
      <w:r w:rsidRPr="00B256D1">
        <w:rPr>
          <w:spacing w:val="-1"/>
        </w:rPr>
        <w:t xml:space="preserve"> </w:t>
      </w:r>
      <w:r w:rsidRPr="00B256D1">
        <w:t>развёрток</w:t>
      </w:r>
      <w:r w:rsidRPr="00B256D1">
        <w:rPr>
          <w:spacing w:val="3"/>
        </w:rPr>
        <w:t xml:space="preserve"> </w:t>
      </w:r>
      <w:r w:rsidRPr="00B256D1">
        <w:t>с помощью чертёжных</w:t>
      </w:r>
      <w:r w:rsidRPr="00B256D1">
        <w:rPr>
          <w:spacing w:val="1"/>
        </w:rPr>
        <w:t xml:space="preserve"> </w:t>
      </w:r>
      <w:r w:rsidRPr="00B256D1">
        <w:t>инструментов</w:t>
      </w:r>
      <w:r w:rsidRPr="00B256D1">
        <w:rPr>
          <w:spacing w:val="-57"/>
        </w:rPr>
        <w:t xml:space="preserve"> </w:t>
      </w:r>
      <w:r w:rsidRPr="00B256D1">
        <w:t>(линейка,</w:t>
      </w:r>
      <w:r w:rsidRPr="00B256D1">
        <w:rPr>
          <w:spacing w:val="1"/>
        </w:rPr>
        <w:t xml:space="preserve"> </w:t>
      </w:r>
      <w:r w:rsidRPr="00B256D1">
        <w:t>угольник, циркуль);</w:t>
      </w:r>
    </w:p>
    <w:p w:rsidR="0003061A" w:rsidRPr="00B256D1" w:rsidRDefault="0003061A" w:rsidP="0003061A">
      <w:pPr>
        <w:pStyle w:val="a3"/>
        <w:ind w:right="4114" w:firstLine="284"/>
      </w:pPr>
      <w:r w:rsidRPr="00B256D1">
        <w:t>узнавать и называть линии чертежа (осевая и центровая);</w:t>
      </w:r>
      <w:r w:rsidRPr="00B256D1">
        <w:rPr>
          <w:spacing w:val="-57"/>
        </w:rPr>
        <w:t xml:space="preserve"> </w:t>
      </w:r>
      <w:r w:rsidRPr="00B256D1">
        <w:t>безопасно пользоваться канцелярским ножом, шилом;</w:t>
      </w:r>
      <w:r w:rsidRPr="00B256D1">
        <w:rPr>
          <w:spacing w:val="1"/>
        </w:rPr>
        <w:t xml:space="preserve"> </w:t>
      </w:r>
      <w:r w:rsidRPr="00B256D1">
        <w:t>выполнять рицовку;</w:t>
      </w:r>
    </w:p>
    <w:p w:rsidR="0003061A" w:rsidRPr="00B256D1" w:rsidRDefault="0003061A" w:rsidP="0003061A">
      <w:pPr>
        <w:pStyle w:val="a3"/>
        <w:ind w:firstLine="284"/>
      </w:pPr>
      <w:r w:rsidRPr="00B256D1">
        <w:t>выполнять</w:t>
      </w:r>
      <w:r w:rsidRPr="00B256D1">
        <w:rPr>
          <w:spacing w:val="-2"/>
        </w:rPr>
        <w:t xml:space="preserve"> </w:t>
      </w:r>
      <w:r w:rsidRPr="00B256D1">
        <w:t>соединение</w:t>
      </w:r>
      <w:r w:rsidRPr="00B256D1">
        <w:rPr>
          <w:spacing w:val="-6"/>
        </w:rPr>
        <w:t xml:space="preserve"> </w:t>
      </w:r>
      <w:r w:rsidRPr="00B256D1">
        <w:t>деталей</w:t>
      </w:r>
      <w:r w:rsidRPr="00B256D1">
        <w:rPr>
          <w:spacing w:val="-2"/>
        </w:rPr>
        <w:t xml:space="preserve"> </w:t>
      </w:r>
      <w:r w:rsidRPr="00B256D1">
        <w:t>и</w:t>
      </w:r>
      <w:r w:rsidRPr="00B256D1">
        <w:rPr>
          <w:spacing w:val="-3"/>
        </w:rPr>
        <w:t xml:space="preserve"> </w:t>
      </w:r>
      <w:r w:rsidRPr="00B256D1">
        <w:t>отделку</w:t>
      </w:r>
      <w:r w:rsidRPr="00B256D1">
        <w:rPr>
          <w:spacing w:val="-10"/>
        </w:rPr>
        <w:t xml:space="preserve"> </w:t>
      </w:r>
      <w:r w:rsidRPr="00B256D1">
        <w:t>изделия</w:t>
      </w:r>
      <w:r w:rsidRPr="00B256D1">
        <w:rPr>
          <w:spacing w:val="-2"/>
        </w:rPr>
        <w:t xml:space="preserve"> </w:t>
      </w:r>
      <w:r w:rsidRPr="00B256D1">
        <w:t>освоенными</w:t>
      </w:r>
      <w:r w:rsidRPr="00B256D1">
        <w:rPr>
          <w:spacing w:val="-2"/>
        </w:rPr>
        <w:t xml:space="preserve"> </w:t>
      </w:r>
      <w:r w:rsidRPr="00B256D1">
        <w:t>ручными</w:t>
      </w:r>
      <w:r w:rsidRPr="00B256D1">
        <w:rPr>
          <w:spacing w:val="-2"/>
        </w:rPr>
        <w:t xml:space="preserve"> </w:t>
      </w:r>
      <w:r w:rsidRPr="00B256D1">
        <w:t>строчками;</w:t>
      </w:r>
    </w:p>
    <w:p w:rsidR="0003061A" w:rsidRPr="00B256D1" w:rsidRDefault="0003061A" w:rsidP="0003061A">
      <w:pPr>
        <w:pStyle w:val="a3"/>
        <w:ind w:right="142" w:firstLine="284"/>
      </w:pPr>
      <w:r w:rsidRPr="00B256D1">
        <w:t>решать простейшие задачи технико-технологического характера по изменению вида и способа</w:t>
      </w:r>
      <w:r w:rsidRPr="00B256D1">
        <w:rPr>
          <w:spacing w:val="1"/>
        </w:rPr>
        <w:t xml:space="preserve"> </w:t>
      </w:r>
      <w:r w:rsidRPr="00B256D1">
        <w:t>соединения</w:t>
      </w:r>
      <w:r w:rsidRPr="00B256D1">
        <w:rPr>
          <w:spacing w:val="1"/>
        </w:rPr>
        <w:t xml:space="preserve"> </w:t>
      </w:r>
      <w:r w:rsidRPr="00B256D1">
        <w:t>деталей:</w:t>
      </w:r>
      <w:r w:rsidRPr="00B256D1">
        <w:rPr>
          <w:spacing w:val="1"/>
        </w:rPr>
        <w:t xml:space="preserve"> </w:t>
      </w:r>
      <w:r w:rsidRPr="00B256D1">
        <w:t>на</w:t>
      </w:r>
      <w:r w:rsidRPr="00B256D1">
        <w:rPr>
          <w:spacing w:val="1"/>
        </w:rPr>
        <w:t xml:space="preserve"> </w:t>
      </w:r>
      <w:r w:rsidRPr="00B256D1">
        <w:t>достраивание,</w:t>
      </w:r>
      <w:r w:rsidRPr="00B256D1">
        <w:rPr>
          <w:spacing w:val="1"/>
        </w:rPr>
        <w:t xml:space="preserve"> </w:t>
      </w:r>
      <w:r w:rsidRPr="00B256D1">
        <w:t>придание</w:t>
      </w:r>
      <w:r w:rsidRPr="00B256D1">
        <w:rPr>
          <w:spacing w:val="1"/>
        </w:rPr>
        <w:t xml:space="preserve"> </w:t>
      </w:r>
      <w:r w:rsidRPr="00B256D1">
        <w:t>новых</w:t>
      </w:r>
      <w:r w:rsidRPr="00B256D1">
        <w:rPr>
          <w:spacing w:val="1"/>
        </w:rPr>
        <w:t xml:space="preserve"> </w:t>
      </w:r>
      <w:r w:rsidRPr="00B256D1">
        <w:t>свойств</w:t>
      </w:r>
      <w:r w:rsidRPr="00B256D1">
        <w:rPr>
          <w:spacing w:val="1"/>
        </w:rPr>
        <w:t xml:space="preserve"> </w:t>
      </w:r>
      <w:r w:rsidRPr="00B256D1">
        <w:t>конструкции</w:t>
      </w:r>
      <w:r w:rsidRPr="00B256D1">
        <w:rPr>
          <w:spacing w:val="1"/>
        </w:rPr>
        <w:t xml:space="preserve"> </w:t>
      </w:r>
      <w:r w:rsidRPr="00B256D1">
        <w:t>в</w:t>
      </w:r>
      <w:r w:rsidRPr="00B256D1">
        <w:rPr>
          <w:spacing w:val="1"/>
        </w:rPr>
        <w:t xml:space="preserve"> </w:t>
      </w:r>
      <w:r w:rsidRPr="00B256D1">
        <w:t>соответствии</w:t>
      </w:r>
      <w:r w:rsidRPr="00B256D1">
        <w:rPr>
          <w:spacing w:val="1"/>
        </w:rPr>
        <w:t xml:space="preserve"> </w:t>
      </w:r>
      <w:r w:rsidRPr="00B256D1">
        <w:t>с</w:t>
      </w:r>
      <w:r w:rsidRPr="00B256D1">
        <w:rPr>
          <w:spacing w:val="1"/>
        </w:rPr>
        <w:t xml:space="preserve"> </w:t>
      </w:r>
      <w:r w:rsidRPr="00B256D1">
        <w:t>новыми/дополненными</w:t>
      </w:r>
      <w:r w:rsidRPr="00B256D1">
        <w:rPr>
          <w:spacing w:val="1"/>
        </w:rPr>
        <w:t xml:space="preserve"> </w:t>
      </w:r>
      <w:r w:rsidRPr="00B256D1">
        <w:t>требованиями;</w:t>
      </w:r>
      <w:r w:rsidRPr="00B256D1">
        <w:rPr>
          <w:spacing w:val="1"/>
        </w:rPr>
        <w:t xml:space="preserve"> </w:t>
      </w:r>
      <w:r w:rsidRPr="00B256D1">
        <w:t>использовать</w:t>
      </w:r>
      <w:r w:rsidRPr="00B256D1">
        <w:rPr>
          <w:spacing w:val="1"/>
        </w:rPr>
        <w:t xml:space="preserve"> </w:t>
      </w:r>
      <w:r w:rsidRPr="00B256D1">
        <w:t>комбинированные</w:t>
      </w:r>
      <w:r w:rsidRPr="00B256D1">
        <w:rPr>
          <w:spacing w:val="1"/>
        </w:rPr>
        <w:t xml:space="preserve"> </w:t>
      </w:r>
      <w:r w:rsidRPr="00B256D1">
        <w:t>техники</w:t>
      </w:r>
      <w:r w:rsidRPr="00B256D1">
        <w:rPr>
          <w:spacing w:val="1"/>
        </w:rPr>
        <w:t xml:space="preserve"> </w:t>
      </w:r>
      <w:r w:rsidRPr="00B256D1">
        <w:t>при</w:t>
      </w:r>
      <w:r w:rsidRPr="00B256D1">
        <w:rPr>
          <w:spacing w:val="1"/>
        </w:rPr>
        <w:t xml:space="preserve"> </w:t>
      </w:r>
      <w:r w:rsidRPr="00B256D1">
        <w:t>изготовлении</w:t>
      </w:r>
      <w:r w:rsidRPr="00B256D1">
        <w:rPr>
          <w:spacing w:val="1"/>
        </w:rPr>
        <w:t xml:space="preserve"> </w:t>
      </w:r>
      <w:r w:rsidRPr="00B256D1">
        <w:t>изделий</w:t>
      </w:r>
      <w:r w:rsidRPr="00B256D1">
        <w:rPr>
          <w:spacing w:val="-1"/>
        </w:rPr>
        <w:t xml:space="preserve"> </w:t>
      </w:r>
      <w:r w:rsidRPr="00B256D1">
        <w:t>в</w:t>
      </w:r>
      <w:r w:rsidRPr="00B256D1">
        <w:rPr>
          <w:spacing w:val="-1"/>
        </w:rPr>
        <w:t xml:space="preserve"> </w:t>
      </w:r>
      <w:r w:rsidRPr="00B256D1">
        <w:t>соответствии</w:t>
      </w:r>
      <w:r w:rsidRPr="00B256D1">
        <w:rPr>
          <w:spacing w:val="-3"/>
        </w:rPr>
        <w:t xml:space="preserve"> </w:t>
      </w:r>
      <w:r w:rsidRPr="00B256D1">
        <w:t>с</w:t>
      </w:r>
      <w:r w:rsidRPr="00B256D1">
        <w:rPr>
          <w:spacing w:val="-1"/>
        </w:rPr>
        <w:t xml:space="preserve"> </w:t>
      </w:r>
      <w:r w:rsidRPr="00B256D1">
        <w:t>технической</w:t>
      </w:r>
      <w:r w:rsidRPr="00B256D1">
        <w:rPr>
          <w:spacing w:val="-2"/>
        </w:rPr>
        <w:t xml:space="preserve"> </w:t>
      </w:r>
      <w:r w:rsidRPr="00B256D1">
        <w:t>или декоративно-художественной задачей;</w:t>
      </w:r>
    </w:p>
    <w:p w:rsidR="0003061A" w:rsidRPr="00B256D1" w:rsidRDefault="0003061A" w:rsidP="0003061A">
      <w:pPr>
        <w:pStyle w:val="a3"/>
        <w:ind w:right="143" w:firstLine="284"/>
      </w:pPr>
      <w:r w:rsidRPr="00B256D1">
        <w:t>понимать технологический и практический смысл различных видов соединений в технических</w:t>
      </w:r>
      <w:r w:rsidRPr="00B256D1">
        <w:rPr>
          <w:spacing w:val="1"/>
        </w:rPr>
        <w:t xml:space="preserve"> </w:t>
      </w:r>
      <w:r w:rsidRPr="00B256D1">
        <w:t>объектах, простейшие способы достижения прочности конструкций; использовать их при решении</w:t>
      </w:r>
      <w:r w:rsidRPr="00B256D1">
        <w:rPr>
          <w:spacing w:val="1"/>
        </w:rPr>
        <w:t xml:space="preserve"> </w:t>
      </w:r>
      <w:r w:rsidRPr="00B256D1">
        <w:t>простейших</w:t>
      </w:r>
      <w:r w:rsidRPr="00B256D1">
        <w:rPr>
          <w:spacing w:val="1"/>
        </w:rPr>
        <w:t xml:space="preserve"> </w:t>
      </w:r>
      <w:r w:rsidRPr="00B256D1">
        <w:t>конструкторских</w:t>
      </w:r>
      <w:r w:rsidRPr="00B256D1">
        <w:rPr>
          <w:spacing w:val="-1"/>
        </w:rPr>
        <w:t xml:space="preserve"> </w:t>
      </w:r>
      <w:r w:rsidRPr="00B256D1">
        <w:t>задач;</w:t>
      </w:r>
    </w:p>
    <w:p w:rsidR="0003061A" w:rsidRPr="00B256D1" w:rsidRDefault="0003061A" w:rsidP="0003061A">
      <w:pPr>
        <w:pStyle w:val="a3"/>
        <w:spacing w:before="1"/>
        <w:ind w:right="150" w:firstLine="284"/>
      </w:pPr>
      <w:r w:rsidRPr="00B256D1">
        <w:t>конструировать и моделировать изделия из разных материалов и наборов «Конструктор» по</w:t>
      </w:r>
      <w:r w:rsidRPr="00B256D1">
        <w:rPr>
          <w:spacing w:val="1"/>
        </w:rPr>
        <w:t xml:space="preserve"> </w:t>
      </w:r>
      <w:r w:rsidRPr="00B256D1">
        <w:t>заданным</w:t>
      </w:r>
      <w:r w:rsidRPr="00B256D1">
        <w:rPr>
          <w:spacing w:val="-3"/>
        </w:rPr>
        <w:t xml:space="preserve"> </w:t>
      </w:r>
      <w:r w:rsidRPr="00B256D1">
        <w:t>техническим,</w:t>
      </w:r>
      <w:r w:rsidRPr="00B256D1">
        <w:rPr>
          <w:spacing w:val="-4"/>
        </w:rPr>
        <w:t xml:space="preserve"> </w:t>
      </w:r>
      <w:r w:rsidRPr="00B256D1">
        <w:t>технологическим</w:t>
      </w:r>
      <w:r w:rsidRPr="00B256D1">
        <w:rPr>
          <w:spacing w:val="-1"/>
        </w:rPr>
        <w:t xml:space="preserve"> </w:t>
      </w:r>
      <w:r w:rsidRPr="00B256D1">
        <w:t>и</w:t>
      </w:r>
      <w:r w:rsidRPr="00B256D1">
        <w:rPr>
          <w:spacing w:val="-1"/>
        </w:rPr>
        <w:t xml:space="preserve"> </w:t>
      </w:r>
      <w:r w:rsidRPr="00B256D1">
        <w:t>декоративно-художественным</w:t>
      </w:r>
      <w:r w:rsidRPr="00B256D1">
        <w:rPr>
          <w:spacing w:val="1"/>
        </w:rPr>
        <w:t xml:space="preserve"> </w:t>
      </w:r>
      <w:r w:rsidRPr="00B256D1">
        <w:t>условиям;</w:t>
      </w:r>
    </w:p>
    <w:p w:rsidR="0003061A" w:rsidRPr="00B256D1" w:rsidRDefault="0003061A" w:rsidP="0003061A">
      <w:pPr>
        <w:pStyle w:val="a3"/>
        <w:ind w:firstLine="284"/>
      </w:pPr>
      <w:r w:rsidRPr="00B256D1">
        <w:t>изменять</w:t>
      </w:r>
      <w:r w:rsidRPr="00B256D1">
        <w:rPr>
          <w:spacing w:val="-4"/>
        </w:rPr>
        <w:t xml:space="preserve"> </w:t>
      </w:r>
      <w:r w:rsidRPr="00B256D1">
        <w:t>конструкцию</w:t>
      </w:r>
      <w:r w:rsidRPr="00B256D1">
        <w:rPr>
          <w:spacing w:val="-4"/>
        </w:rPr>
        <w:t xml:space="preserve"> </w:t>
      </w:r>
      <w:r w:rsidRPr="00B256D1">
        <w:t>изделия</w:t>
      </w:r>
      <w:r w:rsidRPr="00B256D1">
        <w:rPr>
          <w:spacing w:val="-5"/>
        </w:rPr>
        <w:t xml:space="preserve"> </w:t>
      </w:r>
      <w:r w:rsidRPr="00B256D1">
        <w:t>по</w:t>
      </w:r>
      <w:r w:rsidRPr="00B256D1">
        <w:rPr>
          <w:spacing w:val="-2"/>
        </w:rPr>
        <w:t xml:space="preserve"> </w:t>
      </w:r>
      <w:r w:rsidRPr="00B256D1">
        <w:t>заданным</w:t>
      </w:r>
      <w:r w:rsidRPr="00B256D1">
        <w:rPr>
          <w:spacing w:val="-1"/>
        </w:rPr>
        <w:t xml:space="preserve"> </w:t>
      </w:r>
      <w:r w:rsidRPr="00B256D1">
        <w:t>условиям;</w:t>
      </w:r>
    </w:p>
    <w:p w:rsidR="0003061A" w:rsidRPr="00B256D1" w:rsidRDefault="0003061A" w:rsidP="0003061A">
      <w:pPr>
        <w:pStyle w:val="a3"/>
        <w:ind w:right="151" w:firstLine="284"/>
      </w:pPr>
      <w:r w:rsidRPr="00B256D1">
        <w:t>выбирать</w:t>
      </w:r>
      <w:r w:rsidRPr="00B256D1">
        <w:rPr>
          <w:spacing w:val="1"/>
        </w:rPr>
        <w:t xml:space="preserve"> </w:t>
      </w:r>
      <w:r w:rsidRPr="00B256D1">
        <w:t>способ</w:t>
      </w:r>
      <w:r w:rsidRPr="00B256D1">
        <w:rPr>
          <w:spacing w:val="1"/>
        </w:rPr>
        <w:t xml:space="preserve"> </w:t>
      </w:r>
      <w:r w:rsidRPr="00B256D1">
        <w:t>соединения</w:t>
      </w:r>
      <w:r w:rsidRPr="00B256D1">
        <w:rPr>
          <w:spacing w:val="1"/>
        </w:rPr>
        <w:t xml:space="preserve"> </w:t>
      </w:r>
      <w:r w:rsidRPr="00B256D1">
        <w:t>и</w:t>
      </w:r>
      <w:r w:rsidRPr="00B256D1">
        <w:rPr>
          <w:spacing w:val="1"/>
        </w:rPr>
        <w:t xml:space="preserve"> </w:t>
      </w:r>
      <w:r w:rsidRPr="00B256D1">
        <w:t>соединительный</w:t>
      </w:r>
      <w:r w:rsidRPr="00B256D1">
        <w:rPr>
          <w:spacing w:val="1"/>
        </w:rPr>
        <w:t xml:space="preserve"> </w:t>
      </w:r>
      <w:r w:rsidRPr="00B256D1">
        <w:t>материал</w:t>
      </w:r>
      <w:r w:rsidRPr="00B256D1">
        <w:rPr>
          <w:spacing w:val="1"/>
        </w:rPr>
        <w:t xml:space="preserve"> </w:t>
      </w:r>
      <w:r w:rsidRPr="00B256D1">
        <w:t>в</w:t>
      </w:r>
      <w:r w:rsidRPr="00B256D1">
        <w:rPr>
          <w:spacing w:val="1"/>
        </w:rPr>
        <w:t xml:space="preserve"> </w:t>
      </w:r>
      <w:r w:rsidRPr="00B256D1">
        <w:t>зависимости</w:t>
      </w:r>
      <w:r w:rsidRPr="00B256D1">
        <w:rPr>
          <w:spacing w:val="1"/>
        </w:rPr>
        <w:t xml:space="preserve"> </w:t>
      </w:r>
      <w:r w:rsidRPr="00B256D1">
        <w:t>от</w:t>
      </w:r>
      <w:r w:rsidRPr="00B256D1">
        <w:rPr>
          <w:spacing w:val="1"/>
        </w:rPr>
        <w:t xml:space="preserve"> </w:t>
      </w:r>
      <w:r w:rsidRPr="00B256D1">
        <w:t>требований</w:t>
      </w:r>
      <w:r w:rsidRPr="00B256D1">
        <w:rPr>
          <w:spacing w:val="1"/>
        </w:rPr>
        <w:t xml:space="preserve"> </w:t>
      </w:r>
      <w:r w:rsidRPr="00B256D1">
        <w:t>конструкции;</w:t>
      </w:r>
    </w:p>
    <w:p w:rsidR="0003061A" w:rsidRPr="00B256D1" w:rsidRDefault="0003061A" w:rsidP="0003061A">
      <w:pPr>
        <w:pStyle w:val="a3"/>
        <w:ind w:firstLine="284"/>
      </w:pPr>
      <w:r w:rsidRPr="00B256D1">
        <w:t>называть</w:t>
      </w:r>
      <w:r w:rsidRPr="00B256D1">
        <w:rPr>
          <w:spacing w:val="33"/>
        </w:rPr>
        <w:t xml:space="preserve"> </w:t>
      </w:r>
      <w:r w:rsidRPr="00B256D1">
        <w:t>несколько</w:t>
      </w:r>
      <w:r w:rsidRPr="00B256D1">
        <w:rPr>
          <w:spacing w:val="31"/>
        </w:rPr>
        <w:t xml:space="preserve"> </w:t>
      </w:r>
      <w:r w:rsidRPr="00B256D1">
        <w:t>видов</w:t>
      </w:r>
      <w:r w:rsidRPr="00B256D1">
        <w:rPr>
          <w:spacing w:val="31"/>
        </w:rPr>
        <w:t xml:space="preserve"> </w:t>
      </w:r>
      <w:r w:rsidRPr="00B256D1">
        <w:t>информационных</w:t>
      </w:r>
      <w:r w:rsidRPr="00B256D1">
        <w:rPr>
          <w:spacing w:val="31"/>
        </w:rPr>
        <w:t xml:space="preserve"> </w:t>
      </w:r>
      <w:r w:rsidRPr="00B256D1">
        <w:t>технологий</w:t>
      </w:r>
      <w:r w:rsidRPr="00B256D1">
        <w:rPr>
          <w:spacing w:val="30"/>
        </w:rPr>
        <w:t xml:space="preserve"> </w:t>
      </w:r>
      <w:r w:rsidRPr="00B256D1">
        <w:t>и</w:t>
      </w:r>
      <w:r w:rsidRPr="00B256D1">
        <w:rPr>
          <w:spacing w:val="32"/>
        </w:rPr>
        <w:t xml:space="preserve"> </w:t>
      </w:r>
      <w:r w:rsidRPr="00B256D1">
        <w:t>соответствующих</w:t>
      </w:r>
      <w:r w:rsidRPr="00B256D1">
        <w:rPr>
          <w:spacing w:val="-57"/>
        </w:rPr>
        <w:t xml:space="preserve"> </w:t>
      </w:r>
      <w:r w:rsidRPr="00B256D1">
        <w:t>способов</w:t>
      </w:r>
      <w:r w:rsidRPr="00B256D1">
        <w:rPr>
          <w:spacing w:val="-1"/>
        </w:rPr>
        <w:t xml:space="preserve"> </w:t>
      </w:r>
      <w:r w:rsidRPr="00B256D1">
        <w:t>передачи информации (из реального</w:t>
      </w:r>
      <w:r w:rsidRPr="00B256D1">
        <w:rPr>
          <w:spacing w:val="-3"/>
        </w:rPr>
        <w:t xml:space="preserve"> </w:t>
      </w:r>
      <w:r w:rsidRPr="00B256D1">
        <w:t>окружения</w:t>
      </w:r>
      <w:r w:rsidRPr="00B256D1">
        <w:rPr>
          <w:spacing w:val="2"/>
        </w:rPr>
        <w:t xml:space="preserve"> </w:t>
      </w:r>
      <w:r w:rsidRPr="00B256D1">
        <w:t>учащихся);</w:t>
      </w:r>
    </w:p>
    <w:p w:rsidR="0003061A" w:rsidRPr="00B256D1" w:rsidRDefault="0003061A" w:rsidP="0003061A">
      <w:pPr>
        <w:pStyle w:val="a3"/>
        <w:ind w:firstLine="284"/>
      </w:pPr>
      <w:r w:rsidRPr="00B256D1">
        <w:t>понимать назначение</w:t>
      </w:r>
      <w:r w:rsidRPr="00B256D1">
        <w:rPr>
          <w:spacing w:val="1"/>
        </w:rPr>
        <w:t xml:space="preserve"> </w:t>
      </w:r>
      <w:r w:rsidRPr="00B256D1">
        <w:t>основных</w:t>
      </w:r>
      <w:r w:rsidRPr="00B256D1">
        <w:rPr>
          <w:spacing w:val="1"/>
        </w:rPr>
        <w:t xml:space="preserve"> </w:t>
      </w:r>
      <w:r w:rsidRPr="00B256D1">
        <w:t>устройств персонального компьютера для ввода,</w:t>
      </w:r>
      <w:r w:rsidRPr="00B256D1">
        <w:rPr>
          <w:spacing w:val="-57"/>
        </w:rPr>
        <w:t xml:space="preserve"> </w:t>
      </w:r>
      <w:r w:rsidRPr="00B256D1">
        <w:t>вывода</w:t>
      </w:r>
      <w:r w:rsidRPr="00B256D1">
        <w:rPr>
          <w:spacing w:val="-3"/>
        </w:rPr>
        <w:t xml:space="preserve"> </w:t>
      </w:r>
      <w:r w:rsidRPr="00B256D1">
        <w:t>и обработки информации;</w:t>
      </w:r>
    </w:p>
    <w:p w:rsidR="0003061A" w:rsidRPr="00B256D1" w:rsidRDefault="0003061A" w:rsidP="0003061A">
      <w:pPr>
        <w:pStyle w:val="a3"/>
        <w:spacing w:before="68"/>
        <w:ind w:firstLine="284"/>
      </w:pPr>
      <w:r w:rsidRPr="00B256D1">
        <w:t>выполнять</w:t>
      </w:r>
      <w:r w:rsidRPr="00B256D1">
        <w:rPr>
          <w:spacing w:val="-2"/>
        </w:rPr>
        <w:t xml:space="preserve"> </w:t>
      </w:r>
      <w:r w:rsidRPr="00B256D1">
        <w:t>основные</w:t>
      </w:r>
      <w:r w:rsidRPr="00B256D1">
        <w:rPr>
          <w:spacing w:val="-4"/>
        </w:rPr>
        <w:t xml:space="preserve"> </w:t>
      </w:r>
      <w:r w:rsidRPr="00B256D1">
        <w:t>правила</w:t>
      </w:r>
      <w:r w:rsidRPr="00B256D1">
        <w:rPr>
          <w:spacing w:val="-3"/>
        </w:rPr>
        <w:t xml:space="preserve"> </w:t>
      </w:r>
      <w:r w:rsidRPr="00B256D1">
        <w:t>безопасной</w:t>
      </w:r>
      <w:r w:rsidRPr="00B256D1">
        <w:rPr>
          <w:spacing w:val="-3"/>
        </w:rPr>
        <w:t xml:space="preserve"> </w:t>
      </w:r>
      <w:r w:rsidRPr="00B256D1">
        <w:t>работы</w:t>
      </w:r>
      <w:r w:rsidRPr="00B256D1">
        <w:rPr>
          <w:spacing w:val="-2"/>
        </w:rPr>
        <w:t xml:space="preserve"> </w:t>
      </w:r>
      <w:r w:rsidRPr="00B256D1">
        <w:t>на</w:t>
      </w:r>
      <w:r w:rsidRPr="00B256D1">
        <w:rPr>
          <w:spacing w:val="-3"/>
        </w:rPr>
        <w:t xml:space="preserve"> </w:t>
      </w:r>
      <w:r w:rsidRPr="00B256D1">
        <w:t>компьютере;</w:t>
      </w:r>
    </w:p>
    <w:p w:rsidR="0003061A" w:rsidRPr="00B256D1" w:rsidRDefault="0003061A" w:rsidP="0003061A">
      <w:pPr>
        <w:pStyle w:val="a3"/>
        <w:ind w:right="145" w:firstLine="284"/>
      </w:pPr>
      <w:r w:rsidRPr="00B256D1">
        <w:t>использовать</w:t>
      </w:r>
      <w:r w:rsidRPr="00B256D1">
        <w:rPr>
          <w:spacing w:val="1"/>
        </w:rPr>
        <w:t xml:space="preserve"> </w:t>
      </w:r>
      <w:r w:rsidRPr="00B256D1">
        <w:t>возможности</w:t>
      </w:r>
      <w:r w:rsidRPr="00B256D1">
        <w:rPr>
          <w:spacing w:val="1"/>
        </w:rPr>
        <w:t xml:space="preserve"> </w:t>
      </w:r>
      <w:r w:rsidRPr="00B256D1">
        <w:t>компьютера</w:t>
      </w:r>
      <w:r w:rsidRPr="00B256D1">
        <w:rPr>
          <w:spacing w:val="1"/>
        </w:rPr>
        <w:t xml:space="preserve"> </w:t>
      </w:r>
      <w:r w:rsidRPr="00B256D1">
        <w:t>и</w:t>
      </w:r>
      <w:r w:rsidRPr="00B256D1">
        <w:rPr>
          <w:spacing w:val="1"/>
        </w:rPr>
        <w:t xml:space="preserve"> </w:t>
      </w:r>
      <w:r w:rsidRPr="00B256D1">
        <w:t>информационно-коммуникационных</w:t>
      </w:r>
      <w:r w:rsidRPr="00B256D1">
        <w:rPr>
          <w:spacing w:val="1"/>
        </w:rPr>
        <w:t xml:space="preserve"> </w:t>
      </w:r>
      <w:r w:rsidRPr="00B256D1">
        <w:t>технологий</w:t>
      </w:r>
      <w:r w:rsidRPr="00B256D1">
        <w:rPr>
          <w:spacing w:val="1"/>
        </w:rPr>
        <w:t xml:space="preserve"> </w:t>
      </w:r>
      <w:r w:rsidRPr="00B256D1">
        <w:t>для</w:t>
      </w:r>
      <w:r w:rsidRPr="00B256D1">
        <w:rPr>
          <w:spacing w:val="1"/>
        </w:rPr>
        <w:t xml:space="preserve"> </w:t>
      </w:r>
      <w:r w:rsidRPr="00B256D1">
        <w:t>поиска</w:t>
      </w:r>
      <w:r w:rsidRPr="00B256D1">
        <w:rPr>
          <w:spacing w:val="1"/>
        </w:rPr>
        <w:t xml:space="preserve"> </w:t>
      </w:r>
      <w:r w:rsidRPr="00B256D1">
        <w:t>необходимой</w:t>
      </w:r>
      <w:r w:rsidRPr="00B256D1">
        <w:rPr>
          <w:spacing w:val="1"/>
        </w:rPr>
        <w:t xml:space="preserve"> </w:t>
      </w:r>
      <w:r w:rsidRPr="00B256D1">
        <w:t>информации</w:t>
      </w:r>
      <w:r w:rsidRPr="00B256D1">
        <w:rPr>
          <w:spacing w:val="1"/>
        </w:rPr>
        <w:t xml:space="preserve"> </w:t>
      </w:r>
      <w:r w:rsidRPr="00B256D1">
        <w:t>при</w:t>
      </w:r>
      <w:r w:rsidRPr="00B256D1">
        <w:rPr>
          <w:spacing w:val="1"/>
        </w:rPr>
        <w:t xml:space="preserve"> </w:t>
      </w:r>
      <w:r w:rsidRPr="00B256D1">
        <w:t>выполнении</w:t>
      </w:r>
      <w:r w:rsidRPr="00B256D1">
        <w:rPr>
          <w:spacing w:val="1"/>
        </w:rPr>
        <w:t xml:space="preserve"> </w:t>
      </w:r>
      <w:r w:rsidRPr="00B256D1">
        <w:t>обучающих,</w:t>
      </w:r>
      <w:r w:rsidRPr="00B256D1">
        <w:rPr>
          <w:spacing w:val="1"/>
        </w:rPr>
        <w:t xml:space="preserve"> </w:t>
      </w:r>
      <w:r w:rsidRPr="00B256D1">
        <w:t>творческих</w:t>
      </w:r>
      <w:r w:rsidRPr="00B256D1">
        <w:rPr>
          <w:spacing w:val="1"/>
        </w:rPr>
        <w:t xml:space="preserve"> </w:t>
      </w:r>
      <w:r w:rsidRPr="00B256D1">
        <w:t>и</w:t>
      </w:r>
      <w:r w:rsidRPr="00B256D1">
        <w:rPr>
          <w:spacing w:val="1"/>
        </w:rPr>
        <w:t xml:space="preserve"> </w:t>
      </w:r>
      <w:r w:rsidRPr="00B256D1">
        <w:t>проектных</w:t>
      </w:r>
      <w:r w:rsidRPr="00B256D1">
        <w:rPr>
          <w:spacing w:val="-2"/>
        </w:rPr>
        <w:t xml:space="preserve"> </w:t>
      </w:r>
      <w:r w:rsidRPr="00B256D1">
        <w:t>заданий;</w:t>
      </w:r>
    </w:p>
    <w:p w:rsidR="0003061A" w:rsidRPr="00B256D1" w:rsidRDefault="0003061A" w:rsidP="0003061A">
      <w:pPr>
        <w:pStyle w:val="a3"/>
        <w:spacing w:before="1"/>
        <w:ind w:firstLine="284"/>
      </w:pPr>
      <w:r w:rsidRPr="00B256D1">
        <w:t>выполнять</w:t>
      </w:r>
      <w:r w:rsidRPr="00B256D1">
        <w:rPr>
          <w:spacing w:val="14"/>
        </w:rPr>
        <w:t xml:space="preserve"> </w:t>
      </w:r>
      <w:r w:rsidRPr="00B256D1">
        <w:t>проектные</w:t>
      </w:r>
      <w:r w:rsidRPr="00B256D1">
        <w:rPr>
          <w:spacing w:val="9"/>
        </w:rPr>
        <w:t xml:space="preserve"> </w:t>
      </w:r>
      <w:r w:rsidRPr="00B256D1">
        <w:t>задания</w:t>
      </w:r>
      <w:r w:rsidRPr="00B256D1">
        <w:rPr>
          <w:spacing w:val="13"/>
        </w:rPr>
        <w:t xml:space="preserve"> </w:t>
      </w:r>
      <w:r w:rsidRPr="00B256D1">
        <w:t>в</w:t>
      </w:r>
      <w:r w:rsidRPr="00B256D1">
        <w:rPr>
          <w:spacing w:val="12"/>
        </w:rPr>
        <w:t xml:space="preserve"> </w:t>
      </w:r>
      <w:r w:rsidRPr="00B256D1">
        <w:t>соответствии</w:t>
      </w:r>
      <w:r w:rsidRPr="00B256D1">
        <w:rPr>
          <w:spacing w:val="14"/>
        </w:rPr>
        <w:t xml:space="preserve"> </w:t>
      </w:r>
      <w:r w:rsidRPr="00B256D1">
        <w:t>с</w:t>
      </w:r>
      <w:r w:rsidRPr="00B256D1">
        <w:rPr>
          <w:spacing w:val="12"/>
        </w:rPr>
        <w:t xml:space="preserve"> </w:t>
      </w:r>
      <w:r w:rsidRPr="00B256D1">
        <w:t>содержанием</w:t>
      </w:r>
      <w:r w:rsidRPr="00B256D1">
        <w:rPr>
          <w:spacing w:val="14"/>
        </w:rPr>
        <w:t xml:space="preserve"> </w:t>
      </w:r>
      <w:r w:rsidRPr="00B256D1">
        <w:t>изученного</w:t>
      </w:r>
      <w:r w:rsidRPr="00B256D1">
        <w:rPr>
          <w:spacing w:val="-57"/>
        </w:rPr>
        <w:t xml:space="preserve"> </w:t>
      </w:r>
      <w:r w:rsidRPr="00B256D1">
        <w:t>материала</w:t>
      </w:r>
      <w:r w:rsidRPr="00B256D1">
        <w:rPr>
          <w:spacing w:val="-2"/>
        </w:rPr>
        <w:t xml:space="preserve"> </w:t>
      </w:r>
      <w:r w:rsidRPr="00B256D1">
        <w:t>на</w:t>
      </w:r>
      <w:r w:rsidRPr="00B256D1">
        <w:rPr>
          <w:spacing w:val="-1"/>
        </w:rPr>
        <w:t xml:space="preserve"> </w:t>
      </w:r>
      <w:r w:rsidRPr="00B256D1">
        <w:t>основе</w:t>
      </w:r>
      <w:r w:rsidRPr="00B256D1">
        <w:rPr>
          <w:spacing w:val="-2"/>
        </w:rPr>
        <w:t xml:space="preserve"> </w:t>
      </w:r>
      <w:r w:rsidRPr="00B256D1">
        <w:t>полученных</w:t>
      </w:r>
      <w:r w:rsidRPr="00B256D1">
        <w:rPr>
          <w:spacing w:val="-1"/>
        </w:rPr>
        <w:t xml:space="preserve"> </w:t>
      </w:r>
      <w:r w:rsidRPr="00B256D1">
        <w:t>знаний</w:t>
      </w:r>
      <w:r w:rsidRPr="00B256D1">
        <w:rPr>
          <w:spacing w:val="-2"/>
        </w:rPr>
        <w:t xml:space="preserve"> </w:t>
      </w:r>
      <w:r w:rsidRPr="00B256D1">
        <w:t>и</w:t>
      </w:r>
      <w:r w:rsidRPr="00B256D1">
        <w:rPr>
          <w:spacing w:val="3"/>
        </w:rPr>
        <w:t xml:space="preserve"> </w:t>
      </w:r>
      <w:r w:rsidRPr="00B256D1">
        <w:t>умений.</w:t>
      </w:r>
    </w:p>
    <w:p w:rsidR="0003061A" w:rsidRPr="00B256D1" w:rsidRDefault="0003061A" w:rsidP="0003061A">
      <w:pPr>
        <w:pStyle w:val="a3"/>
        <w:tabs>
          <w:tab w:val="left" w:pos="1572"/>
          <w:tab w:val="left" w:pos="2308"/>
          <w:tab w:val="left" w:pos="2726"/>
          <w:tab w:val="left" w:pos="3284"/>
          <w:tab w:val="left" w:pos="4229"/>
          <w:tab w:val="left" w:pos="4890"/>
          <w:tab w:val="left" w:pos="5079"/>
          <w:tab w:val="left" w:pos="6563"/>
          <w:tab w:val="left" w:pos="6948"/>
          <w:tab w:val="left" w:pos="7767"/>
          <w:tab w:val="left" w:pos="9164"/>
          <w:tab w:val="left" w:pos="9740"/>
        </w:tabs>
        <w:ind w:right="147" w:firstLine="284"/>
      </w:pPr>
      <w:r w:rsidRPr="00B256D1">
        <w:t xml:space="preserve">К концу обучения  в </w:t>
      </w:r>
      <w:r w:rsidRPr="00B256D1">
        <w:rPr>
          <w:b/>
        </w:rPr>
        <w:t>четвёртом</w:t>
      </w:r>
      <w:r w:rsidRPr="00B256D1">
        <w:rPr>
          <w:b/>
        </w:rPr>
        <w:tab/>
      </w:r>
      <w:r w:rsidRPr="00B256D1">
        <w:t>классе обучающийся</w:t>
      </w:r>
      <w:r w:rsidRPr="00B256D1">
        <w:tab/>
      </w:r>
      <w:r w:rsidRPr="00B256D1">
        <w:rPr>
          <w:spacing w:val="-1"/>
        </w:rPr>
        <w:t>научится:</w:t>
      </w:r>
      <w:r w:rsidRPr="00B256D1">
        <w:rPr>
          <w:spacing w:val="-57"/>
        </w:rPr>
        <w:t xml:space="preserve"> </w:t>
      </w:r>
      <w:r w:rsidRPr="00B256D1">
        <w:t>формировать</w:t>
      </w:r>
      <w:r w:rsidRPr="00B256D1">
        <w:rPr>
          <w:spacing w:val="8"/>
        </w:rPr>
        <w:t xml:space="preserve"> </w:t>
      </w:r>
      <w:r w:rsidRPr="00B256D1">
        <w:t>общее</w:t>
      </w:r>
      <w:r w:rsidRPr="00B256D1">
        <w:rPr>
          <w:spacing w:val="7"/>
        </w:rPr>
        <w:t xml:space="preserve"> </w:t>
      </w:r>
      <w:r w:rsidRPr="00B256D1">
        <w:t>представление</w:t>
      </w:r>
      <w:r w:rsidRPr="00B256D1">
        <w:rPr>
          <w:spacing w:val="7"/>
        </w:rPr>
        <w:t xml:space="preserve"> </w:t>
      </w:r>
      <w:r w:rsidRPr="00B256D1">
        <w:t>о</w:t>
      </w:r>
      <w:r w:rsidRPr="00B256D1">
        <w:rPr>
          <w:spacing w:val="7"/>
        </w:rPr>
        <w:t xml:space="preserve"> </w:t>
      </w:r>
      <w:r w:rsidRPr="00B256D1">
        <w:t>мире</w:t>
      </w:r>
      <w:r w:rsidRPr="00B256D1">
        <w:rPr>
          <w:spacing w:val="7"/>
        </w:rPr>
        <w:t xml:space="preserve"> </w:t>
      </w:r>
      <w:r w:rsidRPr="00B256D1">
        <w:t>профессий,</w:t>
      </w:r>
      <w:r w:rsidRPr="00B256D1">
        <w:rPr>
          <w:spacing w:val="8"/>
        </w:rPr>
        <w:t xml:space="preserve"> </w:t>
      </w:r>
      <w:r w:rsidRPr="00B256D1">
        <w:t>их</w:t>
      </w:r>
      <w:r w:rsidRPr="00B256D1">
        <w:rPr>
          <w:spacing w:val="9"/>
        </w:rPr>
        <w:t xml:space="preserve"> </w:t>
      </w:r>
      <w:r w:rsidRPr="00B256D1">
        <w:t>социальном</w:t>
      </w:r>
      <w:r w:rsidRPr="00B256D1">
        <w:rPr>
          <w:spacing w:val="5"/>
        </w:rPr>
        <w:t xml:space="preserve"> </w:t>
      </w:r>
      <w:r w:rsidRPr="00B256D1">
        <w:t>значении;</w:t>
      </w:r>
      <w:r w:rsidRPr="00B256D1">
        <w:rPr>
          <w:spacing w:val="8"/>
        </w:rPr>
        <w:t xml:space="preserve"> </w:t>
      </w:r>
      <w:r w:rsidRPr="00B256D1">
        <w:t>о</w:t>
      </w:r>
      <w:r w:rsidRPr="00B256D1">
        <w:rPr>
          <w:spacing w:val="5"/>
        </w:rPr>
        <w:t xml:space="preserve"> </w:t>
      </w:r>
      <w:r w:rsidRPr="00B256D1">
        <w:t>творчестве</w:t>
      </w:r>
      <w:r w:rsidRPr="00B256D1">
        <w:rPr>
          <w:spacing w:val="8"/>
        </w:rPr>
        <w:t xml:space="preserve"> </w:t>
      </w:r>
      <w:r w:rsidRPr="00B256D1">
        <w:t>и</w:t>
      </w:r>
      <w:r w:rsidRPr="00B256D1">
        <w:rPr>
          <w:spacing w:val="1"/>
        </w:rPr>
        <w:t xml:space="preserve"> </w:t>
      </w:r>
      <w:r w:rsidRPr="00B256D1">
        <w:t>творческих</w:t>
      </w:r>
      <w:r w:rsidRPr="00B256D1">
        <w:rPr>
          <w:spacing w:val="1"/>
        </w:rPr>
        <w:t xml:space="preserve"> </w:t>
      </w:r>
      <w:r w:rsidRPr="00B256D1">
        <w:t>профессиях,</w:t>
      </w:r>
      <w:r w:rsidRPr="00B256D1">
        <w:rPr>
          <w:spacing w:val="1"/>
        </w:rPr>
        <w:t xml:space="preserve"> </w:t>
      </w:r>
      <w:r w:rsidRPr="00B256D1">
        <w:t>о</w:t>
      </w:r>
      <w:r w:rsidRPr="00B256D1">
        <w:rPr>
          <w:spacing w:val="1"/>
        </w:rPr>
        <w:t xml:space="preserve"> </w:t>
      </w:r>
      <w:r w:rsidRPr="00B256D1">
        <w:t>мировых</w:t>
      </w:r>
      <w:r w:rsidRPr="00B256D1">
        <w:rPr>
          <w:spacing w:val="1"/>
        </w:rPr>
        <w:t xml:space="preserve"> </w:t>
      </w:r>
      <w:r w:rsidRPr="00B256D1">
        <w:t>достижениях</w:t>
      </w:r>
      <w:r w:rsidRPr="00B256D1">
        <w:rPr>
          <w:spacing w:val="1"/>
        </w:rPr>
        <w:t xml:space="preserve"> </w:t>
      </w:r>
      <w:r w:rsidRPr="00B256D1">
        <w:t>в</w:t>
      </w:r>
      <w:r w:rsidRPr="00B256D1">
        <w:rPr>
          <w:spacing w:val="1"/>
        </w:rPr>
        <w:t xml:space="preserve"> </w:t>
      </w:r>
      <w:r w:rsidRPr="00B256D1">
        <w:t>области</w:t>
      </w:r>
      <w:r w:rsidRPr="00B256D1">
        <w:rPr>
          <w:spacing w:val="1"/>
        </w:rPr>
        <w:t xml:space="preserve"> </w:t>
      </w:r>
      <w:r w:rsidRPr="00B256D1">
        <w:t>техники</w:t>
      </w:r>
      <w:r w:rsidRPr="00B256D1">
        <w:rPr>
          <w:spacing w:val="1"/>
        </w:rPr>
        <w:t xml:space="preserve"> </w:t>
      </w:r>
      <w:r w:rsidRPr="00B256D1">
        <w:t>и</w:t>
      </w:r>
      <w:r w:rsidRPr="00B256D1">
        <w:rPr>
          <w:spacing w:val="1"/>
        </w:rPr>
        <w:t xml:space="preserve"> </w:t>
      </w:r>
      <w:r w:rsidRPr="00B256D1">
        <w:t>искусства</w:t>
      </w:r>
      <w:r w:rsidRPr="00B256D1">
        <w:rPr>
          <w:spacing w:val="1"/>
        </w:rPr>
        <w:t xml:space="preserve"> </w:t>
      </w:r>
      <w:r w:rsidRPr="00B256D1">
        <w:t>(в</w:t>
      </w:r>
      <w:r w:rsidRPr="00B256D1">
        <w:rPr>
          <w:spacing w:val="61"/>
        </w:rPr>
        <w:t xml:space="preserve"> </w:t>
      </w:r>
      <w:r w:rsidRPr="00B256D1">
        <w:t>рамках</w:t>
      </w:r>
      <w:r w:rsidRPr="00B256D1">
        <w:rPr>
          <w:spacing w:val="-58"/>
        </w:rPr>
        <w:t xml:space="preserve"> </w:t>
      </w:r>
      <w:r w:rsidRPr="00B256D1">
        <w:t>изученного), о  наиболее</w:t>
      </w:r>
      <w:r w:rsidRPr="00B256D1">
        <w:tab/>
        <w:t xml:space="preserve">значимых окружающих </w:t>
      </w:r>
      <w:r w:rsidRPr="00B256D1">
        <w:rPr>
          <w:spacing w:val="-1"/>
        </w:rPr>
        <w:t>производствах;</w:t>
      </w:r>
      <w:r w:rsidRPr="00B256D1">
        <w:rPr>
          <w:spacing w:val="-57"/>
        </w:rPr>
        <w:t xml:space="preserve"> </w:t>
      </w:r>
      <w:r w:rsidRPr="00B256D1">
        <w:t>на</w:t>
      </w:r>
      <w:r w:rsidRPr="00B256D1">
        <w:rPr>
          <w:spacing w:val="47"/>
        </w:rPr>
        <w:t xml:space="preserve"> </w:t>
      </w:r>
      <w:r w:rsidRPr="00B256D1">
        <w:t>основе</w:t>
      </w:r>
      <w:r w:rsidRPr="00B256D1">
        <w:rPr>
          <w:spacing w:val="46"/>
        </w:rPr>
        <w:t xml:space="preserve"> </w:t>
      </w:r>
      <w:r w:rsidRPr="00B256D1">
        <w:t>анализа</w:t>
      </w:r>
      <w:r w:rsidRPr="00B256D1">
        <w:rPr>
          <w:spacing w:val="48"/>
        </w:rPr>
        <w:t xml:space="preserve"> </w:t>
      </w:r>
      <w:r w:rsidRPr="00B256D1">
        <w:t>задания</w:t>
      </w:r>
      <w:r w:rsidRPr="00B256D1">
        <w:rPr>
          <w:spacing w:val="48"/>
        </w:rPr>
        <w:t xml:space="preserve"> </w:t>
      </w:r>
      <w:r w:rsidRPr="00B256D1">
        <w:t>самостоятельно</w:t>
      </w:r>
      <w:r w:rsidRPr="00B256D1">
        <w:rPr>
          <w:spacing w:val="48"/>
        </w:rPr>
        <w:t xml:space="preserve"> </w:t>
      </w:r>
      <w:r w:rsidRPr="00B256D1">
        <w:t>организовывать</w:t>
      </w:r>
      <w:r w:rsidRPr="00B256D1">
        <w:rPr>
          <w:spacing w:val="50"/>
        </w:rPr>
        <w:t xml:space="preserve"> </w:t>
      </w:r>
      <w:r w:rsidRPr="00B256D1">
        <w:t>рабочее</w:t>
      </w:r>
      <w:r w:rsidRPr="00B256D1">
        <w:rPr>
          <w:spacing w:val="47"/>
        </w:rPr>
        <w:t xml:space="preserve"> </w:t>
      </w:r>
      <w:r w:rsidRPr="00B256D1">
        <w:t>место</w:t>
      </w:r>
      <w:r w:rsidRPr="00B256D1">
        <w:rPr>
          <w:spacing w:val="49"/>
        </w:rPr>
        <w:t xml:space="preserve"> </w:t>
      </w:r>
      <w:r w:rsidRPr="00B256D1">
        <w:t>в</w:t>
      </w:r>
      <w:r w:rsidRPr="00B256D1">
        <w:rPr>
          <w:spacing w:val="47"/>
        </w:rPr>
        <w:t xml:space="preserve"> </w:t>
      </w:r>
      <w:r w:rsidRPr="00B256D1">
        <w:t>зависимости</w:t>
      </w:r>
      <w:r w:rsidRPr="00B256D1">
        <w:rPr>
          <w:spacing w:val="47"/>
        </w:rPr>
        <w:t xml:space="preserve"> </w:t>
      </w:r>
      <w:r w:rsidRPr="00B256D1">
        <w:t xml:space="preserve">от вида работы, осуществлять планирование трудового </w:t>
      </w:r>
      <w:r w:rsidRPr="00B256D1">
        <w:rPr>
          <w:spacing w:val="-1"/>
        </w:rPr>
        <w:t>процесса;</w:t>
      </w:r>
      <w:r w:rsidRPr="00B256D1">
        <w:rPr>
          <w:spacing w:val="-57"/>
        </w:rPr>
        <w:t xml:space="preserve"> </w:t>
      </w:r>
      <w:r w:rsidRPr="00B256D1">
        <w:t>самостоятельно</w:t>
      </w:r>
      <w:r w:rsidRPr="00B256D1">
        <w:rPr>
          <w:spacing w:val="60"/>
        </w:rPr>
        <w:t xml:space="preserve"> </w:t>
      </w:r>
      <w:r w:rsidRPr="00B256D1">
        <w:t>планировать</w:t>
      </w:r>
      <w:r w:rsidRPr="00B256D1">
        <w:rPr>
          <w:spacing w:val="61"/>
        </w:rPr>
        <w:t xml:space="preserve"> </w:t>
      </w:r>
      <w:r w:rsidRPr="00B256D1">
        <w:t>и выполнять</w:t>
      </w:r>
      <w:r w:rsidRPr="00B256D1">
        <w:rPr>
          <w:spacing w:val="60"/>
        </w:rPr>
        <w:t xml:space="preserve"> </w:t>
      </w:r>
      <w:r w:rsidRPr="00B256D1">
        <w:t>практическое</w:t>
      </w:r>
      <w:r w:rsidRPr="00B256D1">
        <w:rPr>
          <w:spacing w:val="60"/>
        </w:rPr>
        <w:t xml:space="preserve"> </w:t>
      </w:r>
      <w:r w:rsidRPr="00B256D1">
        <w:t>задание</w:t>
      </w:r>
      <w:r w:rsidRPr="00B256D1">
        <w:rPr>
          <w:spacing w:val="60"/>
        </w:rPr>
        <w:t xml:space="preserve"> </w:t>
      </w:r>
      <w:r w:rsidRPr="00B256D1">
        <w:t>(практическую работу) с</w:t>
      </w:r>
      <w:r w:rsidRPr="00B256D1">
        <w:rPr>
          <w:spacing w:val="1"/>
        </w:rPr>
        <w:t xml:space="preserve"> </w:t>
      </w:r>
      <w:r w:rsidRPr="00B256D1">
        <w:t>опорой</w:t>
      </w:r>
      <w:r w:rsidRPr="00B256D1">
        <w:rPr>
          <w:spacing w:val="37"/>
        </w:rPr>
        <w:t xml:space="preserve"> </w:t>
      </w:r>
      <w:r w:rsidRPr="00B256D1">
        <w:t>на</w:t>
      </w:r>
      <w:r w:rsidRPr="00B256D1">
        <w:rPr>
          <w:spacing w:val="36"/>
        </w:rPr>
        <w:t xml:space="preserve"> </w:t>
      </w:r>
      <w:r w:rsidRPr="00B256D1">
        <w:t>инструкционную</w:t>
      </w:r>
      <w:r w:rsidRPr="00B256D1">
        <w:rPr>
          <w:spacing w:val="40"/>
        </w:rPr>
        <w:t xml:space="preserve"> </w:t>
      </w:r>
      <w:r w:rsidRPr="00B256D1">
        <w:t>(технологическую)</w:t>
      </w:r>
      <w:r w:rsidRPr="00B256D1">
        <w:rPr>
          <w:spacing w:val="39"/>
        </w:rPr>
        <w:t xml:space="preserve"> </w:t>
      </w:r>
      <w:r w:rsidRPr="00B256D1">
        <w:t>карту</w:t>
      </w:r>
      <w:r w:rsidRPr="00B256D1">
        <w:rPr>
          <w:spacing w:val="32"/>
        </w:rPr>
        <w:t xml:space="preserve"> </w:t>
      </w:r>
      <w:r w:rsidRPr="00B256D1">
        <w:t>или</w:t>
      </w:r>
      <w:r w:rsidRPr="00B256D1">
        <w:rPr>
          <w:spacing w:val="48"/>
        </w:rPr>
        <w:t xml:space="preserve"> </w:t>
      </w:r>
      <w:r w:rsidRPr="00B256D1">
        <w:t>творческий</w:t>
      </w:r>
      <w:r w:rsidRPr="00B256D1">
        <w:rPr>
          <w:spacing w:val="38"/>
        </w:rPr>
        <w:t xml:space="preserve"> </w:t>
      </w:r>
      <w:r w:rsidRPr="00B256D1">
        <w:lastRenderedPageBreak/>
        <w:t>замысел;</w:t>
      </w:r>
      <w:r w:rsidRPr="00B256D1">
        <w:rPr>
          <w:spacing w:val="40"/>
        </w:rPr>
        <w:t xml:space="preserve"> </w:t>
      </w:r>
      <w:r w:rsidRPr="00B256D1">
        <w:t>при</w:t>
      </w:r>
      <w:r w:rsidRPr="00B256D1">
        <w:rPr>
          <w:spacing w:val="38"/>
        </w:rPr>
        <w:t xml:space="preserve"> </w:t>
      </w:r>
      <w:r w:rsidRPr="00B256D1">
        <w:t>необходимости вносить</w:t>
      </w:r>
      <w:r w:rsidRPr="00B256D1">
        <w:rPr>
          <w:spacing w:val="-1"/>
        </w:rPr>
        <w:t xml:space="preserve"> </w:t>
      </w:r>
      <w:r w:rsidRPr="00B256D1">
        <w:t>коррективы</w:t>
      </w:r>
      <w:r w:rsidRPr="00B256D1">
        <w:rPr>
          <w:spacing w:val="-3"/>
        </w:rPr>
        <w:t xml:space="preserve"> </w:t>
      </w:r>
      <w:r w:rsidRPr="00B256D1">
        <w:t>в</w:t>
      </w:r>
      <w:r w:rsidRPr="00B256D1">
        <w:rPr>
          <w:spacing w:val="-2"/>
        </w:rPr>
        <w:t xml:space="preserve"> </w:t>
      </w:r>
      <w:r w:rsidRPr="00B256D1">
        <w:t>выполняемые</w:t>
      </w:r>
      <w:r w:rsidRPr="00B256D1">
        <w:rPr>
          <w:spacing w:val="-3"/>
        </w:rPr>
        <w:t xml:space="preserve"> </w:t>
      </w:r>
      <w:r w:rsidRPr="00B256D1">
        <w:t>действия</w:t>
      </w:r>
    </w:p>
    <w:p w:rsidR="0003061A" w:rsidRPr="00B256D1" w:rsidRDefault="0003061A" w:rsidP="0003061A">
      <w:pPr>
        <w:pStyle w:val="a3"/>
        <w:ind w:right="397" w:firstLine="284"/>
      </w:pPr>
      <w:r w:rsidRPr="00B256D1">
        <w:t>понимать элементарные основы бытовой культуры, выполнять доступные действия по</w:t>
      </w:r>
      <w:r w:rsidRPr="00B256D1">
        <w:rPr>
          <w:spacing w:val="-57"/>
        </w:rPr>
        <w:t xml:space="preserve"> </w:t>
      </w:r>
      <w:r w:rsidRPr="00B256D1">
        <w:t>самообслуживанию</w:t>
      </w:r>
      <w:r w:rsidRPr="00B256D1">
        <w:rPr>
          <w:spacing w:val="-1"/>
        </w:rPr>
        <w:t xml:space="preserve"> </w:t>
      </w:r>
      <w:r w:rsidRPr="00B256D1">
        <w:t>и доступные</w:t>
      </w:r>
      <w:r w:rsidRPr="00B256D1">
        <w:rPr>
          <w:spacing w:val="-2"/>
        </w:rPr>
        <w:t xml:space="preserve"> </w:t>
      </w:r>
      <w:r w:rsidRPr="00B256D1">
        <w:t>виды</w:t>
      </w:r>
      <w:r w:rsidRPr="00B256D1">
        <w:rPr>
          <w:spacing w:val="-1"/>
        </w:rPr>
        <w:t xml:space="preserve"> </w:t>
      </w:r>
      <w:r w:rsidRPr="00B256D1">
        <w:t>домашнего</w:t>
      </w:r>
      <w:r w:rsidRPr="00B256D1">
        <w:rPr>
          <w:spacing w:val="-1"/>
        </w:rPr>
        <w:t xml:space="preserve"> </w:t>
      </w:r>
      <w:r w:rsidRPr="00B256D1">
        <w:t>труда;</w:t>
      </w:r>
    </w:p>
    <w:p w:rsidR="0003061A" w:rsidRPr="00B256D1" w:rsidRDefault="0003061A" w:rsidP="0003061A">
      <w:pPr>
        <w:pStyle w:val="a3"/>
        <w:ind w:right="146" w:firstLine="284"/>
      </w:pPr>
      <w:r w:rsidRPr="00B256D1">
        <w:t>выполнять</w:t>
      </w:r>
      <w:r w:rsidRPr="00B256D1">
        <w:rPr>
          <w:spacing w:val="1"/>
        </w:rPr>
        <w:t xml:space="preserve"> </w:t>
      </w:r>
      <w:r w:rsidRPr="00B256D1">
        <w:t>более</w:t>
      </w:r>
      <w:r w:rsidRPr="00B256D1">
        <w:rPr>
          <w:spacing w:val="1"/>
        </w:rPr>
        <w:t xml:space="preserve"> </w:t>
      </w:r>
      <w:r w:rsidRPr="00B256D1">
        <w:t>сложные</w:t>
      </w:r>
      <w:r w:rsidRPr="00B256D1">
        <w:rPr>
          <w:spacing w:val="1"/>
        </w:rPr>
        <w:t xml:space="preserve"> </w:t>
      </w:r>
      <w:r w:rsidRPr="00B256D1">
        <w:t>виды</w:t>
      </w:r>
      <w:r w:rsidRPr="00B256D1">
        <w:rPr>
          <w:spacing w:val="1"/>
        </w:rPr>
        <w:t xml:space="preserve"> </w:t>
      </w:r>
      <w:r w:rsidRPr="00B256D1">
        <w:t>работ</w:t>
      </w:r>
      <w:r w:rsidRPr="00B256D1">
        <w:rPr>
          <w:spacing w:val="1"/>
        </w:rPr>
        <w:t xml:space="preserve"> </w:t>
      </w:r>
      <w:r w:rsidRPr="00B256D1">
        <w:t>и</w:t>
      </w:r>
      <w:r w:rsidRPr="00B256D1">
        <w:rPr>
          <w:spacing w:val="1"/>
        </w:rPr>
        <w:t xml:space="preserve"> </w:t>
      </w:r>
      <w:r w:rsidRPr="00B256D1">
        <w:t>приёмы</w:t>
      </w:r>
      <w:r w:rsidRPr="00B256D1">
        <w:rPr>
          <w:spacing w:val="1"/>
        </w:rPr>
        <w:t xml:space="preserve"> </w:t>
      </w:r>
      <w:r w:rsidRPr="00B256D1">
        <w:t>обработки</w:t>
      </w:r>
      <w:r w:rsidRPr="00B256D1">
        <w:rPr>
          <w:spacing w:val="1"/>
        </w:rPr>
        <w:t xml:space="preserve"> </w:t>
      </w:r>
      <w:r w:rsidRPr="00B256D1">
        <w:t>различных</w:t>
      </w:r>
      <w:r w:rsidRPr="00B256D1">
        <w:rPr>
          <w:spacing w:val="1"/>
        </w:rPr>
        <w:t xml:space="preserve"> </w:t>
      </w:r>
      <w:r w:rsidRPr="00B256D1">
        <w:t>материалов</w:t>
      </w:r>
      <w:r w:rsidRPr="00B256D1">
        <w:rPr>
          <w:spacing w:val="1"/>
        </w:rPr>
        <w:t xml:space="preserve"> </w:t>
      </w:r>
      <w:r w:rsidRPr="00B256D1">
        <w:t>(например,</w:t>
      </w:r>
      <w:r w:rsidRPr="00B256D1">
        <w:rPr>
          <w:spacing w:val="1"/>
        </w:rPr>
        <w:t xml:space="preserve"> </w:t>
      </w:r>
      <w:r w:rsidRPr="00B256D1">
        <w:t>плетение,</w:t>
      </w:r>
      <w:r w:rsidRPr="00B256D1">
        <w:rPr>
          <w:spacing w:val="1"/>
        </w:rPr>
        <w:t xml:space="preserve"> </w:t>
      </w:r>
      <w:r w:rsidRPr="00B256D1">
        <w:t>шитьё</w:t>
      </w:r>
      <w:r w:rsidRPr="00B256D1">
        <w:rPr>
          <w:spacing w:val="1"/>
        </w:rPr>
        <w:t xml:space="preserve"> </w:t>
      </w:r>
      <w:r w:rsidRPr="00B256D1">
        <w:t>и</w:t>
      </w:r>
      <w:r w:rsidRPr="00B256D1">
        <w:rPr>
          <w:spacing w:val="1"/>
        </w:rPr>
        <w:t xml:space="preserve"> </w:t>
      </w:r>
      <w:r w:rsidRPr="00B256D1">
        <w:t>вышивание,</w:t>
      </w:r>
      <w:r w:rsidRPr="00B256D1">
        <w:rPr>
          <w:spacing w:val="1"/>
        </w:rPr>
        <w:t xml:space="preserve"> </w:t>
      </w:r>
      <w:r w:rsidRPr="00B256D1">
        <w:t>тиснение</w:t>
      </w:r>
      <w:r w:rsidRPr="00B256D1">
        <w:rPr>
          <w:spacing w:val="1"/>
        </w:rPr>
        <w:t xml:space="preserve"> </w:t>
      </w:r>
      <w:r w:rsidRPr="00B256D1">
        <w:t>по</w:t>
      </w:r>
      <w:r w:rsidRPr="00B256D1">
        <w:rPr>
          <w:spacing w:val="1"/>
        </w:rPr>
        <w:t xml:space="preserve"> </w:t>
      </w:r>
      <w:r w:rsidRPr="00B256D1">
        <w:t>фольге</w:t>
      </w:r>
      <w:r w:rsidRPr="00B256D1">
        <w:rPr>
          <w:spacing w:val="1"/>
        </w:rPr>
        <w:t xml:space="preserve"> </w:t>
      </w:r>
      <w:r w:rsidRPr="00B256D1">
        <w:t>и</w:t>
      </w:r>
      <w:r w:rsidRPr="00B256D1">
        <w:rPr>
          <w:spacing w:val="1"/>
        </w:rPr>
        <w:t xml:space="preserve"> </w:t>
      </w:r>
      <w:r w:rsidRPr="00B256D1">
        <w:t>пр.),</w:t>
      </w:r>
      <w:r w:rsidRPr="00B256D1">
        <w:rPr>
          <w:spacing w:val="1"/>
        </w:rPr>
        <w:t xml:space="preserve"> </w:t>
      </w:r>
      <w:r w:rsidRPr="00B256D1">
        <w:t>комбинировать</w:t>
      </w:r>
      <w:r w:rsidRPr="00B256D1">
        <w:rPr>
          <w:spacing w:val="1"/>
        </w:rPr>
        <w:t xml:space="preserve"> </w:t>
      </w:r>
      <w:r w:rsidRPr="00B256D1">
        <w:t>различные</w:t>
      </w:r>
      <w:r w:rsidRPr="00B256D1">
        <w:rPr>
          <w:spacing w:val="-57"/>
        </w:rPr>
        <w:t xml:space="preserve"> </w:t>
      </w:r>
      <w:r w:rsidRPr="00B256D1">
        <w:t>способы в зависимости и от поставленной задачи; оформлять изделия и соединять детали освоенными</w:t>
      </w:r>
      <w:r w:rsidRPr="00B256D1">
        <w:rPr>
          <w:spacing w:val="-57"/>
        </w:rPr>
        <w:t xml:space="preserve"> </w:t>
      </w:r>
      <w:r w:rsidRPr="00B256D1">
        <w:t>ручными</w:t>
      </w:r>
      <w:r w:rsidRPr="00B256D1">
        <w:rPr>
          <w:spacing w:val="-1"/>
        </w:rPr>
        <w:t xml:space="preserve"> </w:t>
      </w:r>
      <w:r w:rsidRPr="00B256D1">
        <w:t>строчками;</w:t>
      </w:r>
    </w:p>
    <w:p w:rsidR="0003061A" w:rsidRPr="00B256D1" w:rsidRDefault="0003061A" w:rsidP="0003061A">
      <w:pPr>
        <w:pStyle w:val="a3"/>
        <w:spacing w:before="1"/>
        <w:ind w:right="150" w:firstLine="284"/>
      </w:pPr>
      <w:r w:rsidRPr="00B256D1">
        <w:t>выполнять символические действия моделирования, понимать и создавать простейшие виды</w:t>
      </w:r>
      <w:r w:rsidRPr="00B256D1">
        <w:rPr>
          <w:spacing w:val="1"/>
        </w:rPr>
        <w:t xml:space="preserve"> </w:t>
      </w:r>
      <w:r w:rsidRPr="00B256D1">
        <w:t>технической</w:t>
      </w:r>
      <w:r w:rsidRPr="00B256D1">
        <w:rPr>
          <w:spacing w:val="37"/>
        </w:rPr>
        <w:t xml:space="preserve"> </w:t>
      </w:r>
      <w:r w:rsidRPr="00B256D1">
        <w:t>документации</w:t>
      </w:r>
      <w:r w:rsidRPr="00B256D1">
        <w:rPr>
          <w:spacing w:val="35"/>
        </w:rPr>
        <w:t xml:space="preserve"> </w:t>
      </w:r>
      <w:r w:rsidRPr="00B256D1">
        <w:t>(чертёж</w:t>
      </w:r>
      <w:r w:rsidRPr="00B256D1">
        <w:rPr>
          <w:spacing w:val="36"/>
        </w:rPr>
        <w:t xml:space="preserve"> </w:t>
      </w:r>
      <w:r w:rsidRPr="00B256D1">
        <w:t>развёртки,</w:t>
      </w:r>
      <w:r w:rsidRPr="00B256D1">
        <w:rPr>
          <w:spacing w:val="37"/>
        </w:rPr>
        <w:t xml:space="preserve"> </w:t>
      </w:r>
      <w:r w:rsidRPr="00B256D1">
        <w:t>эскиз,</w:t>
      </w:r>
      <w:r w:rsidRPr="00B256D1">
        <w:rPr>
          <w:spacing w:val="34"/>
        </w:rPr>
        <w:t xml:space="preserve"> </w:t>
      </w:r>
      <w:r w:rsidRPr="00B256D1">
        <w:t>технический</w:t>
      </w:r>
      <w:r w:rsidRPr="00B256D1">
        <w:rPr>
          <w:spacing w:val="36"/>
        </w:rPr>
        <w:t xml:space="preserve"> </w:t>
      </w:r>
      <w:r w:rsidRPr="00B256D1">
        <w:t>рисунок,</w:t>
      </w:r>
      <w:r w:rsidRPr="00B256D1">
        <w:rPr>
          <w:spacing w:val="36"/>
        </w:rPr>
        <w:t xml:space="preserve"> </w:t>
      </w:r>
      <w:r w:rsidRPr="00B256D1">
        <w:t>схему)</w:t>
      </w:r>
      <w:r w:rsidRPr="00B256D1">
        <w:rPr>
          <w:spacing w:val="35"/>
        </w:rPr>
        <w:t xml:space="preserve"> </w:t>
      </w:r>
      <w:r w:rsidRPr="00B256D1">
        <w:t>и</w:t>
      </w:r>
      <w:r w:rsidRPr="00B256D1">
        <w:rPr>
          <w:spacing w:val="38"/>
        </w:rPr>
        <w:t xml:space="preserve"> </w:t>
      </w:r>
      <w:r w:rsidRPr="00B256D1">
        <w:t>выполнять</w:t>
      </w:r>
      <w:r w:rsidRPr="00B256D1">
        <w:rPr>
          <w:spacing w:val="35"/>
        </w:rPr>
        <w:t xml:space="preserve"> </w:t>
      </w:r>
      <w:r w:rsidRPr="00B256D1">
        <w:t>по</w:t>
      </w:r>
      <w:r w:rsidRPr="00B256D1">
        <w:rPr>
          <w:spacing w:val="-58"/>
        </w:rPr>
        <w:t xml:space="preserve"> </w:t>
      </w:r>
      <w:r w:rsidRPr="00B256D1">
        <w:t>ней</w:t>
      </w:r>
      <w:r w:rsidRPr="00B256D1">
        <w:rPr>
          <w:spacing w:val="-1"/>
        </w:rPr>
        <w:t xml:space="preserve"> </w:t>
      </w:r>
      <w:r w:rsidRPr="00B256D1">
        <w:t>работу;</w:t>
      </w:r>
    </w:p>
    <w:p w:rsidR="0003061A" w:rsidRPr="00B256D1" w:rsidRDefault="0003061A" w:rsidP="0003061A">
      <w:pPr>
        <w:pStyle w:val="a3"/>
        <w:ind w:right="151" w:firstLine="284"/>
      </w:pPr>
      <w:r w:rsidRPr="00B256D1">
        <w:t>решать простейшие задачи рационализаторского характера по изменению конструкции</w:t>
      </w:r>
      <w:r w:rsidRPr="00B256D1">
        <w:rPr>
          <w:spacing w:val="1"/>
        </w:rPr>
        <w:t xml:space="preserve"> </w:t>
      </w:r>
      <w:r w:rsidRPr="00B256D1">
        <w:t>изделия:</w:t>
      </w:r>
      <w:r w:rsidRPr="00B256D1">
        <w:rPr>
          <w:spacing w:val="1"/>
        </w:rPr>
        <w:t xml:space="preserve"> </w:t>
      </w:r>
      <w:r w:rsidRPr="00B256D1">
        <w:t>на</w:t>
      </w:r>
      <w:r w:rsidRPr="00B256D1">
        <w:rPr>
          <w:spacing w:val="1"/>
        </w:rPr>
        <w:t xml:space="preserve"> </w:t>
      </w:r>
      <w:r w:rsidRPr="00B256D1">
        <w:t>достраивание,</w:t>
      </w:r>
      <w:r w:rsidRPr="00B256D1">
        <w:rPr>
          <w:spacing w:val="1"/>
        </w:rPr>
        <w:t xml:space="preserve"> </w:t>
      </w:r>
      <w:r w:rsidRPr="00B256D1">
        <w:t>придание</w:t>
      </w:r>
      <w:r w:rsidRPr="00B256D1">
        <w:rPr>
          <w:spacing w:val="1"/>
        </w:rPr>
        <w:t xml:space="preserve"> </w:t>
      </w:r>
      <w:r w:rsidRPr="00B256D1">
        <w:t>новых</w:t>
      </w:r>
      <w:r w:rsidRPr="00B256D1">
        <w:rPr>
          <w:spacing w:val="1"/>
        </w:rPr>
        <w:t xml:space="preserve"> </w:t>
      </w:r>
      <w:r w:rsidRPr="00B256D1">
        <w:t>свойств</w:t>
      </w:r>
      <w:r w:rsidRPr="00B256D1">
        <w:rPr>
          <w:spacing w:val="1"/>
        </w:rPr>
        <w:t xml:space="preserve"> </w:t>
      </w:r>
      <w:r w:rsidRPr="00B256D1">
        <w:t>конструкции</w:t>
      </w:r>
      <w:r w:rsidRPr="00B256D1">
        <w:rPr>
          <w:spacing w:val="1"/>
        </w:rPr>
        <w:t xml:space="preserve"> </w:t>
      </w:r>
      <w:r w:rsidRPr="00B256D1">
        <w:t>в</w:t>
      </w:r>
      <w:r w:rsidRPr="00B256D1">
        <w:rPr>
          <w:spacing w:val="1"/>
        </w:rPr>
        <w:t xml:space="preserve"> </w:t>
      </w:r>
      <w:r w:rsidRPr="00B256D1">
        <w:t>связи</w:t>
      </w:r>
      <w:r w:rsidRPr="00B256D1">
        <w:rPr>
          <w:spacing w:val="1"/>
        </w:rPr>
        <w:t xml:space="preserve"> </w:t>
      </w:r>
      <w:r w:rsidRPr="00B256D1">
        <w:t>с</w:t>
      </w:r>
      <w:r w:rsidRPr="00B256D1">
        <w:rPr>
          <w:spacing w:val="1"/>
        </w:rPr>
        <w:t xml:space="preserve"> </w:t>
      </w:r>
      <w:r w:rsidRPr="00B256D1">
        <w:t>изменением</w:t>
      </w:r>
      <w:r w:rsidRPr="00B256D1">
        <w:rPr>
          <w:spacing w:val="1"/>
        </w:rPr>
        <w:t xml:space="preserve"> </w:t>
      </w:r>
      <w:r w:rsidRPr="00B256D1">
        <w:t>функционального</w:t>
      </w:r>
      <w:r w:rsidRPr="00B256D1">
        <w:rPr>
          <w:spacing w:val="-4"/>
        </w:rPr>
        <w:t xml:space="preserve"> </w:t>
      </w:r>
      <w:r w:rsidRPr="00B256D1">
        <w:t>назначения изделия;</w:t>
      </w:r>
    </w:p>
    <w:p w:rsidR="0003061A" w:rsidRPr="00B256D1" w:rsidRDefault="0003061A" w:rsidP="0003061A">
      <w:pPr>
        <w:pStyle w:val="a3"/>
        <w:ind w:right="142" w:firstLine="284"/>
      </w:pPr>
      <w:r w:rsidRPr="00B256D1">
        <w:t>на</w:t>
      </w:r>
      <w:r w:rsidRPr="00B256D1">
        <w:rPr>
          <w:spacing w:val="1"/>
        </w:rPr>
        <w:t xml:space="preserve"> </w:t>
      </w:r>
      <w:r w:rsidRPr="00B256D1">
        <w:t>основе</w:t>
      </w:r>
      <w:r w:rsidRPr="00B256D1">
        <w:rPr>
          <w:spacing w:val="1"/>
        </w:rPr>
        <w:t xml:space="preserve"> </w:t>
      </w:r>
      <w:r w:rsidRPr="00B256D1">
        <w:t>усвоенных</w:t>
      </w:r>
      <w:r w:rsidRPr="00B256D1">
        <w:rPr>
          <w:spacing w:val="1"/>
        </w:rPr>
        <w:t xml:space="preserve"> </w:t>
      </w:r>
      <w:r w:rsidRPr="00B256D1">
        <w:t>правил</w:t>
      </w:r>
      <w:r w:rsidRPr="00B256D1">
        <w:rPr>
          <w:spacing w:val="1"/>
        </w:rPr>
        <w:t xml:space="preserve"> </w:t>
      </w:r>
      <w:r w:rsidRPr="00B256D1">
        <w:t>дизайна</w:t>
      </w:r>
      <w:r w:rsidRPr="00B256D1">
        <w:rPr>
          <w:spacing w:val="1"/>
        </w:rPr>
        <w:t xml:space="preserve"> </w:t>
      </w:r>
      <w:r w:rsidRPr="00B256D1">
        <w:t>решать</w:t>
      </w:r>
      <w:r w:rsidRPr="00B256D1">
        <w:rPr>
          <w:spacing w:val="1"/>
        </w:rPr>
        <w:t xml:space="preserve"> </w:t>
      </w:r>
      <w:r w:rsidRPr="00B256D1">
        <w:t>простейшие</w:t>
      </w:r>
      <w:r w:rsidRPr="00B256D1">
        <w:rPr>
          <w:spacing w:val="1"/>
        </w:rPr>
        <w:t xml:space="preserve"> </w:t>
      </w:r>
      <w:r w:rsidRPr="00B256D1">
        <w:t>художественно-</w:t>
      </w:r>
      <w:r w:rsidRPr="00B256D1">
        <w:rPr>
          <w:spacing w:val="1"/>
        </w:rPr>
        <w:t xml:space="preserve"> </w:t>
      </w:r>
      <w:r w:rsidRPr="00B256D1">
        <w:t>конструкторские</w:t>
      </w:r>
      <w:r w:rsidRPr="00B256D1">
        <w:rPr>
          <w:spacing w:val="-2"/>
        </w:rPr>
        <w:t xml:space="preserve"> </w:t>
      </w:r>
      <w:r w:rsidRPr="00B256D1">
        <w:t>задачи по созданию</w:t>
      </w:r>
      <w:r w:rsidRPr="00B256D1">
        <w:rPr>
          <w:spacing w:val="-3"/>
        </w:rPr>
        <w:t xml:space="preserve"> </w:t>
      </w:r>
      <w:r w:rsidRPr="00B256D1">
        <w:t>изделий</w:t>
      </w:r>
      <w:r w:rsidRPr="00B256D1">
        <w:rPr>
          <w:spacing w:val="-2"/>
        </w:rPr>
        <w:t xml:space="preserve"> </w:t>
      </w:r>
      <w:r w:rsidRPr="00B256D1">
        <w:t>с</w:t>
      </w:r>
      <w:r w:rsidRPr="00B256D1">
        <w:rPr>
          <w:spacing w:val="-1"/>
        </w:rPr>
        <w:t xml:space="preserve"> </w:t>
      </w:r>
      <w:r w:rsidRPr="00B256D1">
        <w:t>заданной</w:t>
      </w:r>
      <w:r w:rsidRPr="00B256D1">
        <w:rPr>
          <w:spacing w:val="-1"/>
        </w:rPr>
        <w:t xml:space="preserve"> </w:t>
      </w:r>
      <w:r w:rsidRPr="00B256D1">
        <w:t>функцией;</w:t>
      </w:r>
    </w:p>
    <w:p w:rsidR="0003061A" w:rsidRPr="00B256D1" w:rsidRDefault="0003061A" w:rsidP="0003061A">
      <w:pPr>
        <w:pStyle w:val="a3"/>
        <w:ind w:right="150" w:firstLine="284"/>
      </w:pPr>
      <w:r w:rsidRPr="00B256D1">
        <w:t>создавать небольшие тексты, презентации и печатные публикации с использованием</w:t>
      </w:r>
      <w:r w:rsidRPr="00B256D1">
        <w:rPr>
          <w:spacing w:val="1"/>
        </w:rPr>
        <w:t xml:space="preserve"> </w:t>
      </w:r>
      <w:r w:rsidRPr="00B256D1">
        <w:t>изображений</w:t>
      </w:r>
      <w:r w:rsidRPr="00B256D1">
        <w:rPr>
          <w:spacing w:val="1"/>
        </w:rPr>
        <w:t xml:space="preserve"> </w:t>
      </w:r>
      <w:r w:rsidRPr="00B256D1">
        <w:t>на</w:t>
      </w:r>
      <w:r w:rsidRPr="00B256D1">
        <w:rPr>
          <w:spacing w:val="1"/>
        </w:rPr>
        <w:t xml:space="preserve"> </w:t>
      </w:r>
      <w:r w:rsidRPr="00B256D1">
        <w:t>экране</w:t>
      </w:r>
      <w:r w:rsidRPr="00B256D1">
        <w:rPr>
          <w:spacing w:val="1"/>
        </w:rPr>
        <w:t xml:space="preserve"> </w:t>
      </w:r>
      <w:r w:rsidRPr="00B256D1">
        <w:t>компьютера;</w:t>
      </w:r>
      <w:r w:rsidRPr="00B256D1">
        <w:rPr>
          <w:spacing w:val="1"/>
        </w:rPr>
        <w:t xml:space="preserve"> </w:t>
      </w:r>
      <w:r w:rsidRPr="00B256D1">
        <w:t>оформлять</w:t>
      </w:r>
      <w:r w:rsidRPr="00B256D1">
        <w:rPr>
          <w:spacing w:val="1"/>
        </w:rPr>
        <w:t xml:space="preserve"> </w:t>
      </w:r>
      <w:r w:rsidRPr="00B256D1">
        <w:t>текст</w:t>
      </w:r>
      <w:r w:rsidRPr="00B256D1">
        <w:rPr>
          <w:spacing w:val="1"/>
        </w:rPr>
        <w:t xml:space="preserve"> </w:t>
      </w:r>
      <w:r w:rsidRPr="00B256D1">
        <w:t>(выбор</w:t>
      </w:r>
      <w:r w:rsidRPr="00B256D1">
        <w:rPr>
          <w:spacing w:val="1"/>
        </w:rPr>
        <w:t xml:space="preserve"> </w:t>
      </w:r>
      <w:r w:rsidRPr="00B256D1">
        <w:t>шрифта,</w:t>
      </w:r>
      <w:r w:rsidRPr="00B256D1">
        <w:rPr>
          <w:spacing w:val="1"/>
        </w:rPr>
        <w:t xml:space="preserve"> </w:t>
      </w:r>
      <w:r w:rsidRPr="00B256D1">
        <w:t>размера,</w:t>
      </w:r>
      <w:r w:rsidRPr="00B256D1">
        <w:rPr>
          <w:spacing w:val="1"/>
        </w:rPr>
        <w:t xml:space="preserve"> </w:t>
      </w:r>
      <w:r w:rsidRPr="00B256D1">
        <w:t>цвета</w:t>
      </w:r>
      <w:r w:rsidRPr="00B256D1">
        <w:rPr>
          <w:spacing w:val="1"/>
        </w:rPr>
        <w:t xml:space="preserve"> </w:t>
      </w:r>
      <w:r w:rsidRPr="00B256D1">
        <w:t>шрифта,</w:t>
      </w:r>
      <w:r w:rsidRPr="00B256D1">
        <w:rPr>
          <w:spacing w:val="1"/>
        </w:rPr>
        <w:t xml:space="preserve"> </w:t>
      </w:r>
      <w:r w:rsidRPr="00B256D1">
        <w:t>выравнивание</w:t>
      </w:r>
      <w:r w:rsidRPr="00B256D1">
        <w:rPr>
          <w:spacing w:val="-2"/>
        </w:rPr>
        <w:t xml:space="preserve"> </w:t>
      </w:r>
      <w:r w:rsidRPr="00B256D1">
        <w:t>абзаца);</w:t>
      </w:r>
    </w:p>
    <w:p w:rsidR="0003061A" w:rsidRPr="00B256D1" w:rsidRDefault="0003061A" w:rsidP="0003061A">
      <w:pPr>
        <w:pStyle w:val="a3"/>
        <w:spacing w:before="1"/>
        <w:ind w:firstLine="284"/>
      </w:pPr>
      <w:r w:rsidRPr="00B256D1">
        <w:t>работать</w:t>
      </w:r>
      <w:r w:rsidRPr="00B256D1">
        <w:rPr>
          <w:spacing w:val="-2"/>
        </w:rPr>
        <w:t xml:space="preserve"> </w:t>
      </w:r>
      <w:r w:rsidRPr="00B256D1">
        <w:t>с</w:t>
      </w:r>
      <w:r w:rsidRPr="00B256D1">
        <w:rPr>
          <w:spacing w:val="-3"/>
        </w:rPr>
        <w:t xml:space="preserve"> </w:t>
      </w:r>
      <w:r w:rsidRPr="00B256D1">
        <w:t>доступной</w:t>
      </w:r>
      <w:r w:rsidRPr="00B256D1">
        <w:rPr>
          <w:spacing w:val="-2"/>
        </w:rPr>
        <w:t xml:space="preserve"> </w:t>
      </w:r>
      <w:r w:rsidRPr="00B256D1">
        <w:t>информацией;</w:t>
      </w:r>
      <w:r w:rsidRPr="00B256D1">
        <w:rPr>
          <w:spacing w:val="-2"/>
        </w:rPr>
        <w:t xml:space="preserve"> </w:t>
      </w:r>
      <w:r w:rsidRPr="00B256D1">
        <w:t>работать</w:t>
      </w:r>
      <w:r w:rsidRPr="00B256D1">
        <w:rPr>
          <w:spacing w:val="-4"/>
        </w:rPr>
        <w:t xml:space="preserve"> </w:t>
      </w:r>
      <w:r w:rsidRPr="00B256D1">
        <w:t>в</w:t>
      </w:r>
      <w:r w:rsidRPr="00B256D1">
        <w:rPr>
          <w:spacing w:val="-3"/>
        </w:rPr>
        <w:t xml:space="preserve"> </w:t>
      </w:r>
      <w:r w:rsidRPr="00B256D1">
        <w:t>программах Word,</w:t>
      </w:r>
      <w:r w:rsidRPr="00B256D1">
        <w:rPr>
          <w:spacing w:val="-2"/>
        </w:rPr>
        <w:t xml:space="preserve"> </w:t>
      </w:r>
      <w:r w:rsidRPr="00B256D1">
        <w:t>PowerPoint;</w:t>
      </w:r>
    </w:p>
    <w:p w:rsidR="0003061A" w:rsidRPr="00B256D1" w:rsidRDefault="0003061A" w:rsidP="0003061A">
      <w:pPr>
        <w:pStyle w:val="a3"/>
        <w:ind w:right="150" w:firstLine="284"/>
      </w:pPr>
      <w:r w:rsidRPr="00B256D1">
        <w:t>решать творческие задачи, мысленно создавать и разрабатывать проектный замысел,</w:t>
      </w:r>
      <w:r w:rsidRPr="00B256D1">
        <w:rPr>
          <w:spacing w:val="1"/>
        </w:rPr>
        <w:t xml:space="preserve"> </w:t>
      </w:r>
      <w:r w:rsidRPr="00B256D1">
        <w:t>осуществлять</w:t>
      </w:r>
      <w:r w:rsidRPr="00B256D1">
        <w:rPr>
          <w:spacing w:val="1"/>
        </w:rPr>
        <w:t xml:space="preserve"> </w:t>
      </w:r>
      <w:r w:rsidRPr="00B256D1">
        <w:t>выбор</w:t>
      </w:r>
      <w:r w:rsidRPr="00B256D1">
        <w:rPr>
          <w:spacing w:val="1"/>
        </w:rPr>
        <w:t xml:space="preserve"> </w:t>
      </w:r>
      <w:r w:rsidRPr="00B256D1">
        <w:t>средств</w:t>
      </w:r>
      <w:r w:rsidRPr="00B256D1">
        <w:rPr>
          <w:spacing w:val="1"/>
        </w:rPr>
        <w:t xml:space="preserve"> </w:t>
      </w:r>
      <w:r w:rsidRPr="00B256D1">
        <w:t>и</w:t>
      </w:r>
      <w:r w:rsidRPr="00B256D1">
        <w:rPr>
          <w:spacing w:val="1"/>
        </w:rPr>
        <w:t xml:space="preserve"> </w:t>
      </w:r>
      <w:r w:rsidRPr="00B256D1">
        <w:t>способов</w:t>
      </w:r>
      <w:r w:rsidRPr="00B256D1">
        <w:rPr>
          <w:spacing w:val="1"/>
        </w:rPr>
        <w:t xml:space="preserve"> </w:t>
      </w:r>
      <w:r w:rsidRPr="00B256D1">
        <w:t>его</w:t>
      </w:r>
      <w:r w:rsidRPr="00B256D1">
        <w:rPr>
          <w:spacing w:val="1"/>
        </w:rPr>
        <w:t xml:space="preserve"> </w:t>
      </w:r>
      <w:r w:rsidRPr="00B256D1">
        <w:t>практического</w:t>
      </w:r>
      <w:r w:rsidRPr="00B256D1">
        <w:rPr>
          <w:spacing w:val="1"/>
        </w:rPr>
        <w:t xml:space="preserve"> </w:t>
      </w:r>
      <w:r w:rsidRPr="00B256D1">
        <w:t>воплощения,</w:t>
      </w:r>
      <w:r w:rsidRPr="00B256D1">
        <w:rPr>
          <w:spacing w:val="1"/>
        </w:rPr>
        <w:t xml:space="preserve"> </w:t>
      </w:r>
      <w:r w:rsidRPr="00B256D1">
        <w:t>аргументированно</w:t>
      </w:r>
      <w:r w:rsidRPr="00B256D1">
        <w:rPr>
          <w:spacing w:val="1"/>
        </w:rPr>
        <w:t xml:space="preserve"> </w:t>
      </w:r>
      <w:r w:rsidRPr="00B256D1">
        <w:t>представлять</w:t>
      </w:r>
      <w:r w:rsidRPr="00B256D1">
        <w:rPr>
          <w:spacing w:val="-1"/>
        </w:rPr>
        <w:t xml:space="preserve"> </w:t>
      </w:r>
      <w:r w:rsidRPr="00B256D1">
        <w:t>продукт проектной деятельности;</w:t>
      </w:r>
    </w:p>
    <w:p w:rsidR="0003061A" w:rsidRPr="00B256D1" w:rsidRDefault="0003061A" w:rsidP="0003061A">
      <w:pPr>
        <w:pStyle w:val="a3"/>
        <w:ind w:right="146" w:firstLine="284"/>
      </w:pPr>
      <w:r w:rsidRPr="00B256D1">
        <w:t>осуществлять сотрудничество в различных видах совместной деятельности; предлагать</w:t>
      </w:r>
      <w:r w:rsidRPr="00B256D1">
        <w:rPr>
          <w:spacing w:val="1"/>
        </w:rPr>
        <w:t xml:space="preserve"> </w:t>
      </w:r>
      <w:r w:rsidRPr="00B256D1">
        <w:t>идеи</w:t>
      </w:r>
      <w:r w:rsidRPr="00B256D1">
        <w:rPr>
          <w:spacing w:val="-2"/>
        </w:rPr>
        <w:t xml:space="preserve"> </w:t>
      </w:r>
      <w:r w:rsidRPr="00B256D1">
        <w:t>для</w:t>
      </w:r>
      <w:r w:rsidRPr="00B256D1">
        <w:rPr>
          <w:spacing w:val="-2"/>
        </w:rPr>
        <w:t xml:space="preserve"> </w:t>
      </w:r>
      <w:r w:rsidRPr="00B256D1">
        <w:t>обсуждения,</w:t>
      </w:r>
      <w:r w:rsidRPr="00B256D1">
        <w:rPr>
          <w:spacing w:val="-1"/>
        </w:rPr>
        <w:t xml:space="preserve"> </w:t>
      </w:r>
      <w:r w:rsidRPr="00B256D1">
        <w:t>уважительно</w:t>
      </w:r>
      <w:r w:rsidRPr="00B256D1">
        <w:rPr>
          <w:spacing w:val="-2"/>
        </w:rPr>
        <w:t xml:space="preserve"> </w:t>
      </w:r>
      <w:r w:rsidRPr="00B256D1">
        <w:t>относиться</w:t>
      </w:r>
      <w:r w:rsidRPr="00B256D1">
        <w:rPr>
          <w:spacing w:val="-4"/>
        </w:rPr>
        <w:t xml:space="preserve"> </w:t>
      </w:r>
      <w:r w:rsidRPr="00B256D1">
        <w:t>к</w:t>
      </w:r>
      <w:r w:rsidRPr="00B256D1">
        <w:rPr>
          <w:spacing w:val="-2"/>
        </w:rPr>
        <w:t xml:space="preserve"> </w:t>
      </w:r>
      <w:r w:rsidRPr="00B256D1">
        <w:t>мнению</w:t>
      </w:r>
      <w:r w:rsidRPr="00B256D1">
        <w:rPr>
          <w:spacing w:val="-4"/>
        </w:rPr>
        <w:t xml:space="preserve"> </w:t>
      </w:r>
      <w:r w:rsidRPr="00B256D1">
        <w:t>товарищей,</w:t>
      </w:r>
      <w:r w:rsidRPr="00B256D1">
        <w:rPr>
          <w:spacing w:val="-5"/>
        </w:rPr>
        <w:t xml:space="preserve"> </w:t>
      </w:r>
      <w:r w:rsidRPr="00B256D1">
        <w:t>договариваться; участвовать</w:t>
      </w:r>
      <w:r w:rsidRPr="00B256D1">
        <w:rPr>
          <w:spacing w:val="-1"/>
        </w:rPr>
        <w:t xml:space="preserve"> </w:t>
      </w:r>
      <w:r w:rsidRPr="00B256D1">
        <w:t>в</w:t>
      </w:r>
    </w:p>
    <w:p w:rsidR="0003061A" w:rsidRPr="00B256D1" w:rsidRDefault="0003061A" w:rsidP="0003061A">
      <w:pPr>
        <w:pStyle w:val="a3"/>
        <w:ind w:right="1076" w:firstLine="284"/>
      </w:pPr>
      <w:r w:rsidRPr="00B256D1">
        <w:t>распределении ролей, координировать собственную работу в общем процессе.</w:t>
      </w:r>
      <w:r w:rsidRPr="00B256D1">
        <w:rPr>
          <w:spacing w:val="1"/>
        </w:rPr>
        <w:t xml:space="preserve"> </w:t>
      </w:r>
      <w:r w:rsidRPr="00B256D1">
        <w:t>понимать элементарные основы бытовой культуры, выполнять доступные действия по</w:t>
      </w:r>
      <w:r w:rsidRPr="00B256D1">
        <w:rPr>
          <w:spacing w:val="-57"/>
        </w:rPr>
        <w:t xml:space="preserve"> </w:t>
      </w:r>
      <w:r w:rsidRPr="00B256D1">
        <w:t>самообслуживанию</w:t>
      </w:r>
      <w:r w:rsidRPr="00B256D1">
        <w:rPr>
          <w:spacing w:val="-1"/>
        </w:rPr>
        <w:t xml:space="preserve"> </w:t>
      </w:r>
      <w:r w:rsidRPr="00B256D1">
        <w:t>и доступные</w:t>
      </w:r>
      <w:r w:rsidRPr="00B256D1">
        <w:rPr>
          <w:spacing w:val="-2"/>
        </w:rPr>
        <w:t xml:space="preserve"> </w:t>
      </w:r>
      <w:r w:rsidRPr="00B256D1">
        <w:t>виды</w:t>
      </w:r>
      <w:r w:rsidRPr="00B256D1">
        <w:rPr>
          <w:spacing w:val="-1"/>
        </w:rPr>
        <w:t xml:space="preserve"> </w:t>
      </w:r>
      <w:r w:rsidRPr="00B256D1">
        <w:t>домашнего</w:t>
      </w:r>
      <w:r w:rsidRPr="00B256D1">
        <w:rPr>
          <w:spacing w:val="-1"/>
        </w:rPr>
        <w:t xml:space="preserve"> </w:t>
      </w:r>
      <w:r w:rsidRPr="00B256D1">
        <w:t>труда;</w:t>
      </w:r>
    </w:p>
    <w:p w:rsidR="0003061A" w:rsidRPr="00B256D1" w:rsidRDefault="0003061A" w:rsidP="0003061A">
      <w:pPr>
        <w:pStyle w:val="a3"/>
        <w:ind w:right="143" w:firstLine="284"/>
      </w:pPr>
      <w:r w:rsidRPr="00B256D1">
        <w:t>выполнять</w:t>
      </w:r>
      <w:r w:rsidRPr="00B256D1">
        <w:rPr>
          <w:spacing w:val="1"/>
        </w:rPr>
        <w:t xml:space="preserve"> </w:t>
      </w:r>
      <w:r w:rsidRPr="00B256D1">
        <w:t>более</w:t>
      </w:r>
      <w:r w:rsidRPr="00B256D1">
        <w:rPr>
          <w:spacing w:val="1"/>
        </w:rPr>
        <w:t xml:space="preserve"> </w:t>
      </w:r>
      <w:r w:rsidRPr="00B256D1">
        <w:t>сложные</w:t>
      </w:r>
      <w:r w:rsidRPr="00B256D1">
        <w:rPr>
          <w:spacing w:val="1"/>
        </w:rPr>
        <w:t xml:space="preserve"> </w:t>
      </w:r>
      <w:r w:rsidRPr="00B256D1">
        <w:t>виды</w:t>
      </w:r>
      <w:r w:rsidRPr="00B256D1">
        <w:rPr>
          <w:spacing w:val="1"/>
        </w:rPr>
        <w:t xml:space="preserve"> </w:t>
      </w:r>
      <w:r w:rsidRPr="00B256D1">
        <w:t>работ</w:t>
      </w:r>
      <w:r w:rsidRPr="00B256D1">
        <w:rPr>
          <w:spacing w:val="1"/>
        </w:rPr>
        <w:t xml:space="preserve"> </w:t>
      </w:r>
      <w:r w:rsidRPr="00B256D1">
        <w:t>и</w:t>
      </w:r>
      <w:r w:rsidRPr="00B256D1">
        <w:rPr>
          <w:spacing w:val="1"/>
        </w:rPr>
        <w:t xml:space="preserve"> </w:t>
      </w:r>
      <w:r w:rsidRPr="00B256D1">
        <w:t>приёмы</w:t>
      </w:r>
      <w:r w:rsidRPr="00B256D1">
        <w:rPr>
          <w:spacing w:val="1"/>
        </w:rPr>
        <w:t xml:space="preserve"> </w:t>
      </w:r>
      <w:r w:rsidRPr="00B256D1">
        <w:t>обработки</w:t>
      </w:r>
      <w:r w:rsidRPr="00B256D1">
        <w:rPr>
          <w:spacing w:val="1"/>
        </w:rPr>
        <w:t xml:space="preserve"> </w:t>
      </w:r>
      <w:r w:rsidRPr="00B256D1">
        <w:t>различных</w:t>
      </w:r>
      <w:r w:rsidRPr="00B256D1">
        <w:rPr>
          <w:spacing w:val="1"/>
        </w:rPr>
        <w:t xml:space="preserve"> </w:t>
      </w:r>
      <w:r w:rsidRPr="00B256D1">
        <w:t>материалов</w:t>
      </w:r>
      <w:r w:rsidRPr="00B256D1">
        <w:rPr>
          <w:spacing w:val="1"/>
        </w:rPr>
        <w:t xml:space="preserve"> </w:t>
      </w:r>
      <w:r w:rsidRPr="00B256D1">
        <w:t>(например,</w:t>
      </w:r>
      <w:r w:rsidRPr="00B256D1">
        <w:rPr>
          <w:spacing w:val="1"/>
        </w:rPr>
        <w:t xml:space="preserve"> </w:t>
      </w:r>
      <w:r w:rsidRPr="00B256D1">
        <w:t>плетение,</w:t>
      </w:r>
      <w:r w:rsidRPr="00B256D1">
        <w:rPr>
          <w:spacing w:val="1"/>
        </w:rPr>
        <w:t xml:space="preserve"> </w:t>
      </w:r>
      <w:r w:rsidRPr="00B256D1">
        <w:t>шитьё</w:t>
      </w:r>
      <w:r w:rsidRPr="00B256D1">
        <w:rPr>
          <w:spacing w:val="1"/>
        </w:rPr>
        <w:t xml:space="preserve"> </w:t>
      </w:r>
      <w:r w:rsidRPr="00B256D1">
        <w:t>и</w:t>
      </w:r>
      <w:r w:rsidRPr="00B256D1">
        <w:rPr>
          <w:spacing w:val="1"/>
        </w:rPr>
        <w:t xml:space="preserve"> </w:t>
      </w:r>
      <w:r w:rsidRPr="00B256D1">
        <w:t>вышивание,</w:t>
      </w:r>
      <w:r w:rsidRPr="00B256D1">
        <w:rPr>
          <w:spacing w:val="1"/>
        </w:rPr>
        <w:t xml:space="preserve"> </w:t>
      </w:r>
      <w:r w:rsidRPr="00B256D1">
        <w:t>тиснение</w:t>
      </w:r>
      <w:r w:rsidRPr="00B256D1">
        <w:rPr>
          <w:spacing w:val="1"/>
        </w:rPr>
        <w:t xml:space="preserve"> </w:t>
      </w:r>
      <w:r w:rsidRPr="00B256D1">
        <w:t>по</w:t>
      </w:r>
      <w:r w:rsidRPr="00B256D1">
        <w:rPr>
          <w:spacing w:val="1"/>
        </w:rPr>
        <w:t xml:space="preserve"> </w:t>
      </w:r>
      <w:r w:rsidRPr="00B256D1">
        <w:t>фольге</w:t>
      </w:r>
      <w:r w:rsidRPr="00B256D1">
        <w:rPr>
          <w:spacing w:val="1"/>
        </w:rPr>
        <w:t xml:space="preserve"> </w:t>
      </w:r>
      <w:r w:rsidRPr="00B256D1">
        <w:t>и</w:t>
      </w:r>
      <w:r w:rsidRPr="00B256D1">
        <w:rPr>
          <w:spacing w:val="1"/>
        </w:rPr>
        <w:t xml:space="preserve"> </w:t>
      </w:r>
      <w:r w:rsidRPr="00B256D1">
        <w:t>пр.),</w:t>
      </w:r>
      <w:r w:rsidRPr="00B256D1">
        <w:rPr>
          <w:spacing w:val="1"/>
        </w:rPr>
        <w:t xml:space="preserve"> </w:t>
      </w:r>
      <w:r w:rsidRPr="00B256D1">
        <w:t>комбинировать</w:t>
      </w:r>
      <w:r w:rsidRPr="00B256D1">
        <w:rPr>
          <w:spacing w:val="1"/>
        </w:rPr>
        <w:t xml:space="preserve"> </w:t>
      </w:r>
      <w:r w:rsidRPr="00B256D1">
        <w:t>различные</w:t>
      </w:r>
      <w:r w:rsidRPr="00B256D1">
        <w:rPr>
          <w:spacing w:val="-57"/>
        </w:rPr>
        <w:t xml:space="preserve"> </w:t>
      </w:r>
      <w:r w:rsidRPr="00B256D1">
        <w:t>способы в зависимости и от поставленной задачи; оформлять изделия и соединять детали освоенными</w:t>
      </w:r>
      <w:r w:rsidRPr="00B256D1">
        <w:rPr>
          <w:spacing w:val="-57"/>
        </w:rPr>
        <w:t xml:space="preserve"> </w:t>
      </w:r>
      <w:r w:rsidRPr="00B256D1">
        <w:t>ручными</w:t>
      </w:r>
      <w:r w:rsidRPr="00B256D1">
        <w:rPr>
          <w:spacing w:val="-1"/>
        </w:rPr>
        <w:t xml:space="preserve"> </w:t>
      </w:r>
      <w:r w:rsidRPr="00B256D1">
        <w:t>строчками;</w:t>
      </w:r>
    </w:p>
    <w:p w:rsidR="0003061A" w:rsidRPr="00B256D1" w:rsidRDefault="0003061A" w:rsidP="0003061A">
      <w:pPr>
        <w:pStyle w:val="a3"/>
        <w:ind w:right="148" w:firstLine="284"/>
      </w:pPr>
      <w:r w:rsidRPr="00B256D1">
        <w:t>выполнять символические действия моделирования, понимать и создавать простейшие</w:t>
      </w:r>
      <w:r w:rsidRPr="00B256D1">
        <w:rPr>
          <w:spacing w:val="1"/>
        </w:rPr>
        <w:t xml:space="preserve"> </w:t>
      </w:r>
      <w:r w:rsidRPr="00B256D1">
        <w:t>виды технической документации (чертёж развёртки, эскиз, технический рисунок, схему) и выполнять</w:t>
      </w:r>
      <w:r w:rsidRPr="00B256D1">
        <w:rPr>
          <w:spacing w:val="1"/>
        </w:rPr>
        <w:t xml:space="preserve"> </w:t>
      </w:r>
      <w:r w:rsidRPr="00B256D1">
        <w:t>по</w:t>
      </w:r>
      <w:r w:rsidRPr="00B256D1">
        <w:rPr>
          <w:spacing w:val="-1"/>
        </w:rPr>
        <w:t xml:space="preserve"> </w:t>
      </w:r>
      <w:r w:rsidRPr="00B256D1">
        <w:t>ней работу;</w:t>
      </w:r>
    </w:p>
    <w:p w:rsidR="0003061A" w:rsidRPr="00B256D1" w:rsidRDefault="0003061A" w:rsidP="0003061A">
      <w:pPr>
        <w:pStyle w:val="a3"/>
        <w:spacing w:before="1"/>
        <w:ind w:right="147" w:firstLine="284"/>
      </w:pPr>
      <w:r w:rsidRPr="00B256D1">
        <w:t>решать простейшие задачи рационализаторского характера по изменению конструкции</w:t>
      </w:r>
      <w:r w:rsidRPr="00B256D1">
        <w:rPr>
          <w:spacing w:val="1"/>
        </w:rPr>
        <w:t xml:space="preserve"> </w:t>
      </w:r>
      <w:r w:rsidRPr="00B256D1">
        <w:t>изделия:</w:t>
      </w:r>
      <w:r w:rsidRPr="00B256D1">
        <w:rPr>
          <w:spacing w:val="1"/>
        </w:rPr>
        <w:t xml:space="preserve"> </w:t>
      </w:r>
      <w:r w:rsidRPr="00B256D1">
        <w:t>на</w:t>
      </w:r>
      <w:r w:rsidRPr="00B256D1">
        <w:rPr>
          <w:spacing w:val="1"/>
        </w:rPr>
        <w:t xml:space="preserve"> </w:t>
      </w:r>
      <w:r w:rsidRPr="00B256D1">
        <w:t>достраивание,</w:t>
      </w:r>
      <w:r w:rsidRPr="00B256D1">
        <w:rPr>
          <w:spacing w:val="1"/>
        </w:rPr>
        <w:t xml:space="preserve"> </w:t>
      </w:r>
      <w:r w:rsidRPr="00B256D1">
        <w:t>придание</w:t>
      </w:r>
      <w:r w:rsidRPr="00B256D1">
        <w:rPr>
          <w:spacing w:val="1"/>
        </w:rPr>
        <w:t xml:space="preserve"> </w:t>
      </w:r>
      <w:r w:rsidRPr="00B256D1">
        <w:t>новых</w:t>
      </w:r>
      <w:r w:rsidRPr="00B256D1">
        <w:rPr>
          <w:spacing w:val="1"/>
        </w:rPr>
        <w:t xml:space="preserve"> </w:t>
      </w:r>
      <w:r w:rsidRPr="00B256D1">
        <w:t>свойств</w:t>
      </w:r>
      <w:r w:rsidRPr="00B256D1">
        <w:rPr>
          <w:spacing w:val="1"/>
        </w:rPr>
        <w:t xml:space="preserve"> </w:t>
      </w:r>
      <w:r w:rsidRPr="00B256D1">
        <w:t>конструкции</w:t>
      </w:r>
      <w:r w:rsidRPr="00B256D1">
        <w:rPr>
          <w:spacing w:val="1"/>
        </w:rPr>
        <w:t xml:space="preserve"> </w:t>
      </w:r>
      <w:r w:rsidRPr="00B256D1">
        <w:t>в</w:t>
      </w:r>
      <w:r w:rsidRPr="00B256D1">
        <w:rPr>
          <w:spacing w:val="1"/>
        </w:rPr>
        <w:t xml:space="preserve"> </w:t>
      </w:r>
      <w:r w:rsidRPr="00B256D1">
        <w:t>связи</w:t>
      </w:r>
      <w:r w:rsidRPr="00B256D1">
        <w:rPr>
          <w:spacing w:val="1"/>
        </w:rPr>
        <w:t xml:space="preserve"> </w:t>
      </w:r>
      <w:r w:rsidRPr="00B256D1">
        <w:t>с</w:t>
      </w:r>
      <w:r w:rsidRPr="00B256D1">
        <w:rPr>
          <w:spacing w:val="1"/>
        </w:rPr>
        <w:t xml:space="preserve"> </w:t>
      </w:r>
      <w:r w:rsidRPr="00B256D1">
        <w:t>изменением</w:t>
      </w:r>
      <w:r w:rsidRPr="00B256D1">
        <w:rPr>
          <w:spacing w:val="1"/>
        </w:rPr>
        <w:t xml:space="preserve"> </w:t>
      </w:r>
      <w:r w:rsidRPr="00B256D1">
        <w:t>функционального</w:t>
      </w:r>
      <w:r w:rsidRPr="00B256D1">
        <w:rPr>
          <w:spacing w:val="-4"/>
        </w:rPr>
        <w:t xml:space="preserve"> </w:t>
      </w:r>
      <w:r w:rsidRPr="00B256D1">
        <w:t>назначения изделия;</w:t>
      </w:r>
    </w:p>
    <w:p w:rsidR="0003061A" w:rsidRPr="00B256D1" w:rsidRDefault="0003061A" w:rsidP="0003061A">
      <w:pPr>
        <w:pStyle w:val="a3"/>
        <w:ind w:right="142" w:firstLine="284"/>
      </w:pPr>
      <w:r w:rsidRPr="00B256D1">
        <w:t>на</w:t>
      </w:r>
      <w:r w:rsidRPr="00B256D1">
        <w:rPr>
          <w:spacing w:val="1"/>
        </w:rPr>
        <w:t xml:space="preserve"> </w:t>
      </w:r>
      <w:r w:rsidRPr="00B256D1">
        <w:t>основе</w:t>
      </w:r>
      <w:r w:rsidRPr="00B256D1">
        <w:rPr>
          <w:spacing w:val="1"/>
        </w:rPr>
        <w:t xml:space="preserve"> </w:t>
      </w:r>
      <w:r w:rsidRPr="00B256D1">
        <w:t>усвоенных</w:t>
      </w:r>
      <w:r w:rsidRPr="00B256D1">
        <w:rPr>
          <w:spacing w:val="1"/>
        </w:rPr>
        <w:t xml:space="preserve"> </w:t>
      </w:r>
      <w:r w:rsidRPr="00B256D1">
        <w:t>правил</w:t>
      </w:r>
      <w:r w:rsidRPr="00B256D1">
        <w:rPr>
          <w:spacing w:val="1"/>
        </w:rPr>
        <w:t xml:space="preserve"> </w:t>
      </w:r>
      <w:r w:rsidRPr="00B256D1">
        <w:t>дизайна</w:t>
      </w:r>
      <w:r w:rsidRPr="00B256D1">
        <w:rPr>
          <w:spacing w:val="1"/>
        </w:rPr>
        <w:t xml:space="preserve"> </w:t>
      </w:r>
      <w:r w:rsidRPr="00B256D1">
        <w:t>решать</w:t>
      </w:r>
      <w:r w:rsidRPr="00B256D1">
        <w:rPr>
          <w:spacing w:val="1"/>
        </w:rPr>
        <w:t xml:space="preserve"> </w:t>
      </w:r>
      <w:r w:rsidRPr="00B256D1">
        <w:t>простейшие</w:t>
      </w:r>
      <w:r w:rsidRPr="00B256D1">
        <w:rPr>
          <w:spacing w:val="1"/>
        </w:rPr>
        <w:t xml:space="preserve"> </w:t>
      </w:r>
      <w:r w:rsidRPr="00B256D1">
        <w:t>художественно-</w:t>
      </w:r>
      <w:r w:rsidRPr="00B256D1">
        <w:rPr>
          <w:spacing w:val="1"/>
        </w:rPr>
        <w:t xml:space="preserve"> </w:t>
      </w:r>
      <w:r w:rsidRPr="00B256D1">
        <w:t>конструкторские</w:t>
      </w:r>
      <w:r w:rsidRPr="00B256D1">
        <w:rPr>
          <w:spacing w:val="-2"/>
        </w:rPr>
        <w:t xml:space="preserve"> </w:t>
      </w:r>
      <w:r w:rsidRPr="00B256D1">
        <w:t>задачи по созданию</w:t>
      </w:r>
      <w:r w:rsidRPr="00B256D1">
        <w:rPr>
          <w:spacing w:val="-3"/>
        </w:rPr>
        <w:t xml:space="preserve"> </w:t>
      </w:r>
      <w:r w:rsidRPr="00B256D1">
        <w:t>изделий</w:t>
      </w:r>
      <w:r w:rsidRPr="00B256D1">
        <w:rPr>
          <w:spacing w:val="-2"/>
        </w:rPr>
        <w:t xml:space="preserve"> </w:t>
      </w:r>
      <w:r w:rsidRPr="00B256D1">
        <w:t>с</w:t>
      </w:r>
      <w:r w:rsidRPr="00B256D1">
        <w:rPr>
          <w:spacing w:val="-1"/>
        </w:rPr>
        <w:t xml:space="preserve"> </w:t>
      </w:r>
      <w:r w:rsidRPr="00B256D1">
        <w:t>заданной функцией;</w:t>
      </w:r>
    </w:p>
    <w:p w:rsidR="0003061A" w:rsidRPr="00B256D1" w:rsidRDefault="0003061A" w:rsidP="0003061A">
      <w:pPr>
        <w:pStyle w:val="a3"/>
        <w:spacing w:before="68"/>
        <w:ind w:right="150" w:firstLine="284"/>
      </w:pPr>
      <w:r w:rsidRPr="00B256D1">
        <w:t>создавать небольшие тексты, презентации и печатные публикации с использованием</w:t>
      </w:r>
      <w:r w:rsidRPr="00B256D1">
        <w:rPr>
          <w:spacing w:val="1"/>
        </w:rPr>
        <w:t xml:space="preserve"> </w:t>
      </w:r>
      <w:r w:rsidRPr="00B256D1">
        <w:t>изображений</w:t>
      </w:r>
      <w:r w:rsidRPr="00B256D1">
        <w:rPr>
          <w:spacing w:val="1"/>
        </w:rPr>
        <w:t xml:space="preserve"> </w:t>
      </w:r>
      <w:r w:rsidRPr="00B256D1">
        <w:t>на</w:t>
      </w:r>
      <w:r w:rsidRPr="00B256D1">
        <w:rPr>
          <w:spacing w:val="1"/>
        </w:rPr>
        <w:t xml:space="preserve"> </w:t>
      </w:r>
      <w:r w:rsidRPr="00B256D1">
        <w:t>экране</w:t>
      </w:r>
      <w:r w:rsidRPr="00B256D1">
        <w:rPr>
          <w:spacing w:val="1"/>
        </w:rPr>
        <w:t xml:space="preserve"> </w:t>
      </w:r>
      <w:r w:rsidRPr="00B256D1">
        <w:t>компьютера;</w:t>
      </w:r>
      <w:r w:rsidRPr="00B256D1">
        <w:rPr>
          <w:spacing w:val="1"/>
        </w:rPr>
        <w:t xml:space="preserve"> </w:t>
      </w:r>
      <w:r w:rsidRPr="00B256D1">
        <w:t>оформлять</w:t>
      </w:r>
      <w:r w:rsidRPr="00B256D1">
        <w:rPr>
          <w:spacing w:val="1"/>
        </w:rPr>
        <w:t xml:space="preserve"> </w:t>
      </w:r>
      <w:r w:rsidRPr="00B256D1">
        <w:t>текст</w:t>
      </w:r>
      <w:r w:rsidRPr="00B256D1">
        <w:rPr>
          <w:spacing w:val="1"/>
        </w:rPr>
        <w:t xml:space="preserve"> </w:t>
      </w:r>
      <w:r w:rsidRPr="00B256D1">
        <w:t>(выбор</w:t>
      </w:r>
      <w:r w:rsidRPr="00B256D1">
        <w:rPr>
          <w:spacing w:val="1"/>
        </w:rPr>
        <w:t xml:space="preserve"> </w:t>
      </w:r>
      <w:r w:rsidRPr="00B256D1">
        <w:t>шрифта,</w:t>
      </w:r>
      <w:r w:rsidRPr="00B256D1">
        <w:rPr>
          <w:spacing w:val="1"/>
        </w:rPr>
        <w:t xml:space="preserve"> </w:t>
      </w:r>
      <w:r w:rsidRPr="00B256D1">
        <w:t>размера,</w:t>
      </w:r>
      <w:r w:rsidRPr="00B256D1">
        <w:rPr>
          <w:spacing w:val="1"/>
        </w:rPr>
        <w:t xml:space="preserve"> </w:t>
      </w:r>
      <w:r w:rsidRPr="00B256D1">
        <w:t>цвета</w:t>
      </w:r>
      <w:r w:rsidRPr="00B256D1">
        <w:rPr>
          <w:spacing w:val="1"/>
        </w:rPr>
        <w:t xml:space="preserve"> </w:t>
      </w:r>
      <w:r w:rsidRPr="00B256D1">
        <w:t>шрифта,</w:t>
      </w:r>
      <w:r w:rsidRPr="00B256D1">
        <w:rPr>
          <w:spacing w:val="1"/>
        </w:rPr>
        <w:t xml:space="preserve"> </w:t>
      </w:r>
      <w:r w:rsidRPr="00B256D1">
        <w:t>выравнивание</w:t>
      </w:r>
      <w:r w:rsidRPr="00B256D1">
        <w:rPr>
          <w:spacing w:val="-2"/>
        </w:rPr>
        <w:t xml:space="preserve"> </w:t>
      </w:r>
      <w:r w:rsidRPr="00B256D1">
        <w:t>абзаца);</w:t>
      </w:r>
    </w:p>
    <w:p w:rsidR="0003061A" w:rsidRPr="00B256D1" w:rsidRDefault="0003061A" w:rsidP="0003061A">
      <w:pPr>
        <w:pStyle w:val="a3"/>
        <w:spacing w:before="1"/>
        <w:ind w:firstLine="284"/>
      </w:pPr>
      <w:r w:rsidRPr="00B256D1">
        <w:t>работать</w:t>
      </w:r>
      <w:r w:rsidRPr="00B256D1">
        <w:rPr>
          <w:spacing w:val="-2"/>
        </w:rPr>
        <w:t xml:space="preserve"> </w:t>
      </w:r>
      <w:r w:rsidRPr="00B256D1">
        <w:t>с</w:t>
      </w:r>
      <w:r w:rsidRPr="00B256D1">
        <w:rPr>
          <w:spacing w:val="-3"/>
        </w:rPr>
        <w:t xml:space="preserve"> </w:t>
      </w:r>
      <w:r w:rsidRPr="00B256D1">
        <w:t>доступной</w:t>
      </w:r>
      <w:r w:rsidRPr="00B256D1">
        <w:rPr>
          <w:spacing w:val="-3"/>
        </w:rPr>
        <w:t xml:space="preserve"> </w:t>
      </w:r>
      <w:r w:rsidRPr="00B256D1">
        <w:t>информацией;</w:t>
      </w:r>
      <w:r w:rsidRPr="00B256D1">
        <w:rPr>
          <w:spacing w:val="-2"/>
        </w:rPr>
        <w:t xml:space="preserve"> </w:t>
      </w:r>
      <w:r w:rsidRPr="00B256D1">
        <w:t>работать</w:t>
      </w:r>
      <w:r w:rsidRPr="00B256D1">
        <w:rPr>
          <w:spacing w:val="-4"/>
        </w:rPr>
        <w:t xml:space="preserve"> </w:t>
      </w:r>
      <w:r w:rsidRPr="00B256D1">
        <w:t>в</w:t>
      </w:r>
      <w:r w:rsidRPr="00B256D1">
        <w:rPr>
          <w:spacing w:val="-4"/>
        </w:rPr>
        <w:t xml:space="preserve"> </w:t>
      </w:r>
      <w:r w:rsidRPr="00B256D1">
        <w:t>программах Word,</w:t>
      </w:r>
      <w:r w:rsidRPr="00B256D1">
        <w:rPr>
          <w:spacing w:val="-2"/>
        </w:rPr>
        <w:t xml:space="preserve"> </w:t>
      </w:r>
      <w:r w:rsidRPr="00B256D1">
        <w:t>PowerPoint;</w:t>
      </w:r>
    </w:p>
    <w:p w:rsidR="0003061A" w:rsidRPr="00B256D1" w:rsidRDefault="0003061A" w:rsidP="0003061A">
      <w:pPr>
        <w:pStyle w:val="a3"/>
        <w:ind w:right="150" w:firstLine="284"/>
      </w:pPr>
      <w:r w:rsidRPr="00B256D1">
        <w:t>решать творческие задачи, мысленно создавать и разрабатывать проектный замысел,</w:t>
      </w:r>
      <w:r w:rsidRPr="00B256D1">
        <w:rPr>
          <w:spacing w:val="1"/>
        </w:rPr>
        <w:t xml:space="preserve"> </w:t>
      </w:r>
      <w:r w:rsidRPr="00B256D1">
        <w:t>осуществлять</w:t>
      </w:r>
      <w:r w:rsidRPr="00B256D1">
        <w:rPr>
          <w:spacing w:val="1"/>
        </w:rPr>
        <w:t xml:space="preserve"> </w:t>
      </w:r>
      <w:r w:rsidRPr="00B256D1">
        <w:t>выбор</w:t>
      </w:r>
      <w:r w:rsidRPr="00B256D1">
        <w:rPr>
          <w:spacing w:val="1"/>
        </w:rPr>
        <w:t xml:space="preserve"> </w:t>
      </w:r>
      <w:r w:rsidRPr="00B256D1">
        <w:t>средств</w:t>
      </w:r>
      <w:r w:rsidRPr="00B256D1">
        <w:rPr>
          <w:spacing w:val="1"/>
        </w:rPr>
        <w:t xml:space="preserve"> </w:t>
      </w:r>
      <w:r w:rsidRPr="00B256D1">
        <w:t>и</w:t>
      </w:r>
      <w:r w:rsidRPr="00B256D1">
        <w:rPr>
          <w:spacing w:val="1"/>
        </w:rPr>
        <w:t xml:space="preserve"> </w:t>
      </w:r>
      <w:r w:rsidRPr="00B256D1">
        <w:t>способов</w:t>
      </w:r>
      <w:r w:rsidRPr="00B256D1">
        <w:rPr>
          <w:spacing w:val="1"/>
        </w:rPr>
        <w:t xml:space="preserve"> </w:t>
      </w:r>
      <w:r w:rsidRPr="00B256D1">
        <w:t>его</w:t>
      </w:r>
      <w:r w:rsidRPr="00B256D1">
        <w:rPr>
          <w:spacing w:val="1"/>
        </w:rPr>
        <w:t xml:space="preserve"> </w:t>
      </w:r>
      <w:r w:rsidRPr="00B256D1">
        <w:t>практического</w:t>
      </w:r>
      <w:r w:rsidRPr="00B256D1">
        <w:rPr>
          <w:spacing w:val="1"/>
        </w:rPr>
        <w:t xml:space="preserve"> </w:t>
      </w:r>
      <w:r w:rsidRPr="00B256D1">
        <w:t>воплощения,</w:t>
      </w:r>
      <w:r w:rsidRPr="00B256D1">
        <w:rPr>
          <w:spacing w:val="1"/>
        </w:rPr>
        <w:t xml:space="preserve"> </w:t>
      </w:r>
      <w:r w:rsidRPr="00B256D1">
        <w:t>аргументированно</w:t>
      </w:r>
      <w:r w:rsidRPr="00B256D1">
        <w:rPr>
          <w:spacing w:val="1"/>
        </w:rPr>
        <w:t xml:space="preserve"> </w:t>
      </w:r>
      <w:r w:rsidRPr="00B256D1">
        <w:t>представлять</w:t>
      </w:r>
      <w:r w:rsidRPr="00B256D1">
        <w:rPr>
          <w:spacing w:val="-1"/>
        </w:rPr>
        <w:t xml:space="preserve"> </w:t>
      </w:r>
      <w:r w:rsidRPr="00B256D1">
        <w:t>продукт проектной деятельности;</w:t>
      </w:r>
    </w:p>
    <w:p w:rsidR="0003061A" w:rsidRPr="00B256D1" w:rsidRDefault="0003061A" w:rsidP="0003061A">
      <w:pPr>
        <w:pStyle w:val="a3"/>
        <w:ind w:right="150" w:firstLine="284"/>
      </w:pPr>
      <w:r w:rsidRPr="00B256D1">
        <w:t>осуществлять сотрудничество в различных видах совместной деятельности; предлагать</w:t>
      </w:r>
      <w:r w:rsidRPr="00B256D1">
        <w:rPr>
          <w:spacing w:val="1"/>
        </w:rPr>
        <w:t xml:space="preserve"> </w:t>
      </w:r>
      <w:r w:rsidRPr="00B256D1">
        <w:t>идеи</w:t>
      </w:r>
      <w:r w:rsidRPr="00B256D1">
        <w:rPr>
          <w:spacing w:val="-3"/>
        </w:rPr>
        <w:t xml:space="preserve"> </w:t>
      </w:r>
      <w:r w:rsidRPr="00B256D1">
        <w:t>для</w:t>
      </w:r>
      <w:r w:rsidRPr="00B256D1">
        <w:rPr>
          <w:spacing w:val="-2"/>
        </w:rPr>
        <w:t xml:space="preserve"> </w:t>
      </w:r>
      <w:r w:rsidRPr="00B256D1">
        <w:t>обсуждения, уважительно</w:t>
      </w:r>
      <w:r w:rsidRPr="00B256D1">
        <w:rPr>
          <w:spacing w:val="-2"/>
        </w:rPr>
        <w:t xml:space="preserve"> </w:t>
      </w:r>
      <w:r w:rsidRPr="00B256D1">
        <w:t>относиться</w:t>
      </w:r>
      <w:r w:rsidRPr="00B256D1">
        <w:rPr>
          <w:spacing w:val="-5"/>
        </w:rPr>
        <w:t xml:space="preserve"> </w:t>
      </w:r>
      <w:r w:rsidRPr="00B256D1">
        <w:t>к</w:t>
      </w:r>
      <w:r w:rsidRPr="00B256D1">
        <w:rPr>
          <w:spacing w:val="-2"/>
        </w:rPr>
        <w:t xml:space="preserve"> </w:t>
      </w:r>
      <w:r w:rsidRPr="00B256D1">
        <w:t>мнению</w:t>
      </w:r>
      <w:r w:rsidRPr="00B256D1">
        <w:rPr>
          <w:spacing w:val="-3"/>
        </w:rPr>
        <w:t xml:space="preserve"> </w:t>
      </w:r>
      <w:r w:rsidRPr="00B256D1">
        <w:t>товарищей,</w:t>
      </w:r>
      <w:r w:rsidRPr="00B256D1">
        <w:rPr>
          <w:spacing w:val="-5"/>
        </w:rPr>
        <w:t xml:space="preserve"> </w:t>
      </w:r>
      <w:r w:rsidRPr="00B256D1">
        <w:t>договариваться; участвовать</w:t>
      </w:r>
      <w:r w:rsidRPr="00B256D1">
        <w:rPr>
          <w:spacing w:val="-2"/>
        </w:rPr>
        <w:t xml:space="preserve"> </w:t>
      </w:r>
      <w:r w:rsidRPr="00B256D1">
        <w:t>в</w:t>
      </w:r>
    </w:p>
    <w:p w:rsidR="0003061A" w:rsidRPr="00B256D1" w:rsidRDefault="0003061A" w:rsidP="0003061A">
      <w:pPr>
        <w:pStyle w:val="a3"/>
        <w:ind w:firstLine="284"/>
      </w:pPr>
      <w:r w:rsidRPr="00B256D1">
        <w:t>распределении ролей,</w:t>
      </w:r>
      <w:r w:rsidRPr="00B256D1">
        <w:rPr>
          <w:spacing w:val="24"/>
        </w:rPr>
        <w:t xml:space="preserve"> </w:t>
      </w:r>
      <w:r w:rsidRPr="00B256D1">
        <w:t>координировать</w:t>
      </w:r>
      <w:r w:rsidRPr="00B256D1">
        <w:rPr>
          <w:spacing w:val="20"/>
        </w:rPr>
        <w:t xml:space="preserve"> </w:t>
      </w:r>
      <w:r w:rsidRPr="00B256D1">
        <w:t>собственную</w:t>
      </w:r>
      <w:r w:rsidRPr="00B256D1">
        <w:rPr>
          <w:spacing w:val="23"/>
        </w:rPr>
        <w:t xml:space="preserve"> </w:t>
      </w:r>
      <w:r w:rsidRPr="00B256D1">
        <w:t>работу в общем процессе</w:t>
      </w:r>
    </w:p>
    <w:p w:rsidR="0003061A" w:rsidRPr="00B256D1" w:rsidRDefault="0003061A" w:rsidP="0003061A">
      <w:pPr>
        <w:pStyle w:val="a3"/>
        <w:ind w:firstLine="284"/>
      </w:pPr>
    </w:p>
    <w:p w:rsidR="0003061A" w:rsidRPr="007E4FAB" w:rsidRDefault="0003061A" w:rsidP="0003061A">
      <w:pPr>
        <w:ind w:left="426" w:right="-94" w:firstLine="283"/>
        <w:rPr>
          <w:b/>
          <w:bCs/>
          <w:sz w:val="24"/>
          <w:szCs w:val="24"/>
        </w:rPr>
      </w:pPr>
      <w:r>
        <w:rPr>
          <w:b/>
          <w:bCs/>
          <w:sz w:val="24"/>
          <w:szCs w:val="24"/>
        </w:rPr>
        <w:t>2.1.9 Рабочая программа учебного предмета «Музыка»</w:t>
      </w:r>
      <w:r w:rsidRPr="007E4FAB">
        <w:rPr>
          <w:b/>
          <w:bCs/>
          <w:sz w:val="24"/>
          <w:szCs w:val="24"/>
        </w:rPr>
        <w:t xml:space="preserve"> </w:t>
      </w:r>
    </w:p>
    <w:p w:rsidR="0003061A" w:rsidRPr="00B256D1" w:rsidRDefault="0003061A" w:rsidP="0003061A">
      <w:pPr>
        <w:pStyle w:val="a3"/>
        <w:ind w:right="328" w:firstLine="284"/>
      </w:pPr>
      <w:r w:rsidRPr="00B256D1">
        <w:t>Программа разработана с учётом актуальных целей и задач обучения и воспитания, развития</w:t>
      </w:r>
      <w:r w:rsidRPr="00B256D1">
        <w:rPr>
          <w:spacing w:val="1"/>
        </w:rPr>
        <w:t xml:space="preserve"> </w:t>
      </w:r>
      <w:r w:rsidRPr="00B256D1">
        <w:t xml:space="preserve">обучающихся и условий, необходимых для достижения личностных, метапредметных и </w:t>
      </w:r>
      <w:r w:rsidRPr="00B256D1">
        <w:lastRenderedPageBreak/>
        <w:t>предметных</w:t>
      </w:r>
      <w:r w:rsidRPr="00B256D1">
        <w:rPr>
          <w:spacing w:val="1"/>
        </w:rPr>
        <w:t xml:space="preserve"> </w:t>
      </w:r>
      <w:r w:rsidRPr="00B256D1">
        <w:t>результатов при освоении предметной</w:t>
      </w:r>
      <w:r w:rsidRPr="00B256D1">
        <w:rPr>
          <w:spacing w:val="-1"/>
        </w:rPr>
        <w:t xml:space="preserve"> </w:t>
      </w:r>
      <w:r w:rsidRPr="00B256D1">
        <w:t>области «Искусство»</w:t>
      </w:r>
      <w:r w:rsidRPr="00B256D1">
        <w:rPr>
          <w:spacing w:val="-6"/>
        </w:rPr>
        <w:t xml:space="preserve"> </w:t>
      </w:r>
      <w:r w:rsidRPr="00B256D1">
        <w:t>(Музыка).</w:t>
      </w:r>
    </w:p>
    <w:p w:rsidR="0003061A" w:rsidRPr="00B256D1" w:rsidRDefault="0003061A" w:rsidP="0003061A">
      <w:pPr>
        <w:pStyle w:val="a3"/>
        <w:ind w:right="338" w:firstLine="284"/>
      </w:pPr>
      <w:r w:rsidRPr="00B256D1">
        <w:t>Музыка</w:t>
      </w:r>
      <w:r w:rsidRPr="00B256D1">
        <w:rPr>
          <w:spacing w:val="1"/>
        </w:rPr>
        <w:t xml:space="preserve"> </w:t>
      </w:r>
      <w:r w:rsidRPr="00B256D1">
        <w:t>является</w:t>
      </w:r>
      <w:r w:rsidRPr="00B256D1">
        <w:rPr>
          <w:spacing w:val="1"/>
        </w:rPr>
        <w:t xml:space="preserve"> </w:t>
      </w:r>
      <w:r w:rsidRPr="00B256D1">
        <w:t>неотъемлемой</w:t>
      </w:r>
      <w:r w:rsidRPr="00B256D1">
        <w:rPr>
          <w:spacing w:val="1"/>
        </w:rPr>
        <w:t xml:space="preserve"> </w:t>
      </w:r>
      <w:r w:rsidRPr="00B256D1">
        <w:t>частью</w:t>
      </w:r>
      <w:r w:rsidRPr="00B256D1">
        <w:rPr>
          <w:spacing w:val="1"/>
        </w:rPr>
        <w:t xml:space="preserve"> </w:t>
      </w:r>
      <w:r w:rsidRPr="00B256D1">
        <w:t>культурного</w:t>
      </w:r>
      <w:r w:rsidRPr="00B256D1">
        <w:rPr>
          <w:spacing w:val="1"/>
        </w:rPr>
        <w:t xml:space="preserve"> </w:t>
      </w:r>
      <w:r w:rsidRPr="00B256D1">
        <w:t>наследия,</w:t>
      </w:r>
      <w:r w:rsidRPr="00B256D1">
        <w:rPr>
          <w:spacing w:val="1"/>
        </w:rPr>
        <w:t xml:space="preserve"> </w:t>
      </w:r>
      <w:r w:rsidRPr="00B256D1">
        <w:t>универсальным</w:t>
      </w:r>
      <w:r w:rsidRPr="00B256D1">
        <w:rPr>
          <w:spacing w:val="1"/>
        </w:rPr>
        <w:t xml:space="preserve"> </w:t>
      </w:r>
      <w:r w:rsidRPr="00B256D1">
        <w:t>способом</w:t>
      </w:r>
      <w:r w:rsidRPr="00B256D1">
        <w:rPr>
          <w:spacing w:val="1"/>
        </w:rPr>
        <w:t xml:space="preserve"> </w:t>
      </w:r>
      <w:r w:rsidRPr="00B256D1">
        <w:t>коммуникации.</w:t>
      </w:r>
    </w:p>
    <w:p w:rsidR="0003061A" w:rsidRPr="00B256D1" w:rsidRDefault="0003061A" w:rsidP="0003061A">
      <w:pPr>
        <w:pStyle w:val="a3"/>
        <w:ind w:right="334" w:firstLine="284"/>
      </w:pPr>
      <w:r w:rsidRPr="00B256D1">
        <w:t>Особенно</w:t>
      </w:r>
      <w:r w:rsidRPr="00B256D1">
        <w:rPr>
          <w:spacing w:val="1"/>
        </w:rPr>
        <w:t xml:space="preserve"> </w:t>
      </w:r>
      <w:r w:rsidRPr="00B256D1">
        <w:t>важна</w:t>
      </w:r>
      <w:r w:rsidRPr="00B256D1">
        <w:rPr>
          <w:spacing w:val="1"/>
        </w:rPr>
        <w:t xml:space="preserve"> </w:t>
      </w:r>
      <w:r w:rsidRPr="00B256D1">
        <w:t>музыка</w:t>
      </w:r>
      <w:r w:rsidRPr="00B256D1">
        <w:rPr>
          <w:spacing w:val="1"/>
        </w:rPr>
        <w:t xml:space="preserve"> </w:t>
      </w:r>
      <w:r w:rsidRPr="00B256D1">
        <w:t>для</w:t>
      </w:r>
      <w:r w:rsidRPr="00B256D1">
        <w:rPr>
          <w:spacing w:val="1"/>
        </w:rPr>
        <w:t xml:space="preserve"> </w:t>
      </w:r>
      <w:r w:rsidRPr="00B256D1">
        <w:t>становления</w:t>
      </w:r>
      <w:r w:rsidRPr="00B256D1">
        <w:rPr>
          <w:spacing w:val="1"/>
        </w:rPr>
        <w:t xml:space="preserve"> </w:t>
      </w:r>
      <w:r w:rsidRPr="00B256D1">
        <w:t>личности</w:t>
      </w:r>
      <w:r w:rsidRPr="00B256D1">
        <w:rPr>
          <w:spacing w:val="1"/>
        </w:rPr>
        <w:t xml:space="preserve"> </w:t>
      </w:r>
      <w:r w:rsidRPr="00B256D1">
        <w:t>младшего</w:t>
      </w:r>
      <w:r w:rsidRPr="00B256D1">
        <w:rPr>
          <w:spacing w:val="1"/>
        </w:rPr>
        <w:t xml:space="preserve"> </w:t>
      </w:r>
      <w:r w:rsidRPr="00B256D1">
        <w:t>школьника</w:t>
      </w:r>
      <w:r w:rsidRPr="00B256D1">
        <w:rPr>
          <w:spacing w:val="1"/>
        </w:rPr>
        <w:t xml:space="preserve"> </w:t>
      </w:r>
      <w:r w:rsidRPr="00B256D1">
        <w:t>—</w:t>
      </w:r>
      <w:r w:rsidRPr="00B256D1">
        <w:rPr>
          <w:spacing w:val="1"/>
        </w:rPr>
        <w:t xml:space="preserve"> </w:t>
      </w:r>
      <w:r w:rsidRPr="00B256D1">
        <w:t>как</w:t>
      </w:r>
      <w:r w:rsidRPr="00B256D1">
        <w:rPr>
          <w:spacing w:val="1"/>
        </w:rPr>
        <w:t xml:space="preserve"> </w:t>
      </w:r>
      <w:r w:rsidRPr="00B256D1">
        <w:t>способ,</w:t>
      </w:r>
      <w:r w:rsidRPr="00B256D1">
        <w:rPr>
          <w:spacing w:val="-57"/>
        </w:rPr>
        <w:t xml:space="preserve"> </w:t>
      </w:r>
      <w:r w:rsidRPr="00B256D1">
        <w:t>форма</w:t>
      </w:r>
      <w:r w:rsidRPr="00B256D1">
        <w:rPr>
          <w:spacing w:val="-3"/>
        </w:rPr>
        <w:t xml:space="preserve"> </w:t>
      </w:r>
      <w:r w:rsidRPr="00B256D1">
        <w:t>и опыт</w:t>
      </w:r>
      <w:r w:rsidRPr="00B256D1">
        <w:rPr>
          <w:spacing w:val="1"/>
        </w:rPr>
        <w:t xml:space="preserve"> </w:t>
      </w:r>
      <w:r w:rsidRPr="00B256D1">
        <w:t>самовыражения</w:t>
      </w:r>
      <w:r w:rsidRPr="00B256D1">
        <w:rPr>
          <w:spacing w:val="-1"/>
        </w:rPr>
        <w:t xml:space="preserve"> </w:t>
      </w:r>
      <w:r w:rsidRPr="00B256D1">
        <w:t>и естественного радостного мировосприятия.</w:t>
      </w:r>
    </w:p>
    <w:p w:rsidR="0003061A" w:rsidRPr="00B256D1" w:rsidRDefault="0003061A" w:rsidP="0003061A">
      <w:pPr>
        <w:pStyle w:val="a3"/>
        <w:ind w:right="329" w:firstLine="284"/>
      </w:pPr>
      <w:r w:rsidRPr="00B256D1">
        <w:t>В</w:t>
      </w:r>
      <w:r w:rsidRPr="00B256D1">
        <w:rPr>
          <w:spacing w:val="1"/>
        </w:rPr>
        <w:t xml:space="preserve"> </w:t>
      </w:r>
      <w:r w:rsidRPr="00B256D1">
        <w:t>течение</w:t>
      </w:r>
      <w:r w:rsidRPr="00B256D1">
        <w:rPr>
          <w:spacing w:val="1"/>
        </w:rPr>
        <w:t xml:space="preserve"> </w:t>
      </w:r>
      <w:r w:rsidRPr="00B256D1">
        <w:t>периода</w:t>
      </w:r>
      <w:r w:rsidRPr="00B256D1">
        <w:rPr>
          <w:spacing w:val="1"/>
        </w:rPr>
        <w:t xml:space="preserve"> </w:t>
      </w:r>
      <w:r w:rsidRPr="00B256D1">
        <w:t>начального</w:t>
      </w:r>
      <w:r w:rsidRPr="00B256D1">
        <w:rPr>
          <w:spacing w:val="1"/>
        </w:rPr>
        <w:t xml:space="preserve"> </w:t>
      </w:r>
      <w:r w:rsidRPr="00B256D1">
        <w:t>общего</w:t>
      </w:r>
      <w:r w:rsidRPr="00B256D1">
        <w:rPr>
          <w:spacing w:val="1"/>
        </w:rPr>
        <w:t xml:space="preserve"> </w:t>
      </w:r>
      <w:r w:rsidRPr="00B256D1">
        <w:t>музыкального</w:t>
      </w:r>
      <w:r w:rsidRPr="00B256D1">
        <w:rPr>
          <w:spacing w:val="1"/>
        </w:rPr>
        <w:t xml:space="preserve"> </w:t>
      </w:r>
      <w:r w:rsidRPr="00B256D1">
        <w:t>образования</w:t>
      </w:r>
      <w:r w:rsidRPr="00B256D1">
        <w:rPr>
          <w:spacing w:val="1"/>
        </w:rPr>
        <w:t xml:space="preserve"> </w:t>
      </w:r>
      <w:r w:rsidRPr="00B256D1">
        <w:t>необходимо</w:t>
      </w:r>
      <w:r w:rsidRPr="00B256D1">
        <w:rPr>
          <w:spacing w:val="1"/>
        </w:rPr>
        <w:t xml:space="preserve"> </w:t>
      </w:r>
      <w:r w:rsidRPr="00B256D1">
        <w:t>заложить</w:t>
      </w:r>
      <w:r w:rsidRPr="00B256D1">
        <w:rPr>
          <w:spacing w:val="1"/>
        </w:rPr>
        <w:t xml:space="preserve"> </w:t>
      </w:r>
      <w:r w:rsidRPr="00B256D1">
        <w:t>основы будущей музыкальной культуры личности, сформировать представления о многообразии</w:t>
      </w:r>
      <w:r w:rsidRPr="00B256D1">
        <w:rPr>
          <w:spacing w:val="1"/>
        </w:rPr>
        <w:t xml:space="preserve"> </w:t>
      </w:r>
      <w:r w:rsidRPr="00B256D1">
        <w:t>проявлений</w:t>
      </w:r>
      <w:r w:rsidRPr="00B256D1">
        <w:rPr>
          <w:spacing w:val="1"/>
        </w:rPr>
        <w:t xml:space="preserve"> </w:t>
      </w:r>
      <w:r w:rsidRPr="00B256D1">
        <w:t>музыкального</w:t>
      </w:r>
      <w:r w:rsidRPr="00B256D1">
        <w:rPr>
          <w:spacing w:val="1"/>
        </w:rPr>
        <w:t xml:space="preserve"> </w:t>
      </w:r>
      <w:r w:rsidRPr="00B256D1">
        <w:t>искусства</w:t>
      </w:r>
      <w:r w:rsidRPr="00B256D1">
        <w:rPr>
          <w:spacing w:val="1"/>
        </w:rPr>
        <w:t xml:space="preserve"> </w:t>
      </w:r>
      <w:r w:rsidRPr="00B256D1">
        <w:t>в</w:t>
      </w:r>
      <w:r w:rsidRPr="00B256D1">
        <w:rPr>
          <w:spacing w:val="1"/>
        </w:rPr>
        <w:t xml:space="preserve"> </w:t>
      </w:r>
      <w:r w:rsidRPr="00B256D1">
        <w:t>жизни</w:t>
      </w:r>
      <w:r w:rsidRPr="00B256D1">
        <w:rPr>
          <w:spacing w:val="1"/>
        </w:rPr>
        <w:t xml:space="preserve"> </w:t>
      </w:r>
      <w:r w:rsidRPr="00B256D1">
        <w:t>современного</w:t>
      </w:r>
      <w:r w:rsidRPr="00B256D1">
        <w:rPr>
          <w:spacing w:val="1"/>
        </w:rPr>
        <w:t xml:space="preserve"> </w:t>
      </w:r>
      <w:r w:rsidRPr="00B256D1">
        <w:t>человека</w:t>
      </w:r>
      <w:r w:rsidRPr="00B256D1">
        <w:rPr>
          <w:spacing w:val="1"/>
        </w:rPr>
        <w:t xml:space="preserve"> </w:t>
      </w:r>
      <w:r w:rsidRPr="00B256D1">
        <w:t>и</w:t>
      </w:r>
      <w:r w:rsidRPr="00B256D1">
        <w:rPr>
          <w:spacing w:val="1"/>
        </w:rPr>
        <w:t xml:space="preserve"> </w:t>
      </w:r>
      <w:r w:rsidRPr="00B256D1">
        <w:t>общества.</w:t>
      </w:r>
      <w:r w:rsidRPr="00B256D1">
        <w:rPr>
          <w:spacing w:val="1"/>
        </w:rPr>
        <w:t xml:space="preserve"> </w:t>
      </w:r>
      <w:r w:rsidRPr="00B256D1">
        <w:t>Поэтому</w:t>
      </w:r>
      <w:r w:rsidRPr="00B256D1">
        <w:rPr>
          <w:spacing w:val="1"/>
        </w:rPr>
        <w:t xml:space="preserve"> </w:t>
      </w:r>
      <w:r w:rsidRPr="00B256D1">
        <w:t>в</w:t>
      </w:r>
      <w:r w:rsidRPr="00B256D1">
        <w:rPr>
          <w:spacing w:val="1"/>
        </w:rPr>
        <w:t xml:space="preserve"> </w:t>
      </w:r>
      <w:r w:rsidRPr="00B256D1">
        <w:t>содержании образования должны быть представлены различные пласты музыкального искусства:</w:t>
      </w:r>
      <w:r w:rsidRPr="00B256D1">
        <w:rPr>
          <w:spacing w:val="1"/>
        </w:rPr>
        <w:t xml:space="preserve"> </w:t>
      </w:r>
      <w:r w:rsidRPr="00B256D1">
        <w:t>фольклор, классическая, современная музыка, в том числе наиболее достойные образцы массовой</w:t>
      </w:r>
      <w:r w:rsidRPr="00B256D1">
        <w:rPr>
          <w:spacing w:val="1"/>
        </w:rPr>
        <w:t xml:space="preserve"> </w:t>
      </w:r>
      <w:r w:rsidRPr="00B256D1">
        <w:t>музыкальной культуры (джаз, эстрада, музыка кино и др.). При этом наиболее эффективной формой</w:t>
      </w:r>
      <w:r w:rsidRPr="00B256D1">
        <w:rPr>
          <w:spacing w:val="1"/>
        </w:rPr>
        <w:t xml:space="preserve"> </w:t>
      </w:r>
      <w:r w:rsidRPr="00B256D1">
        <w:t>освоения музыкального</w:t>
      </w:r>
      <w:r w:rsidRPr="00B256D1">
        <w:rPr>
          <w:spacing w:val="1"/>
        </w:rPr>
        <w:t xml:space="preserve"> </w:t>
      </w:r>
      <w:r w:rsidRPr="00B256D1">
        <w:t>искусства</w:t>
      </w:r>
      <w:r w:rsidRPr="00B256D1">
        <w:rPr>
          <w:spacing w:val="1"/>
        </w:rPr>
        <w:t xml:space="preserve"> </w:t>
      </w:r>
      <w:r w:rsidRPr="00B256D1">
        <w:t>является</w:t>
      </w:r>
      <w:r w:rsidRPr="00B256D1">
        <w:rPr>
          <w:spacing w:val="1"/>
        </w:rPr>
        <w:t xml:space="preserve"> </w:t>
      </w:r>
      <w:r w:rsidRPr="00B256D1">
        <w:t>практическое</w:t>
      </w:r>
      <w:r w:rsidRPr="00B256D1">
        <w:rPr>
          <w:spacing w:val="1"/>
        </w:rPr>
        <w:t xml:space="preserve"> </w:t>
      </w:r>
      <w:r w:rsidRPr="00B256D1">
        <w:t>музицирование</w:t>
      </w:r>
      <w:r w:rsidRPr="00B256D1">
        <w:rPr>
          <w:spacing w:val="1"/>
        </w:rPr>
        <w:t xml:space="preserve"> </w:t>
      </w:r>
      <w:r w:rsidRPr="00B256D1">
        <w:t>—</w:t>
      </w:r>
      <w:r w:rsidRPr="00B256D1">
        <w:rPr>
          <w:spacing w:val="1"/>
        </w:rPr>
        <w:t xml:space="preserve"> </w:t>
      </w:r>
      <w:r w:rsidRPr="00B256D1">
        <w:t>пение,</w:t>
      </w:r>
      <w:r w:rsidRPr="00B256D1">
        <w:rPr>
          <w:spacing w:val="1"/>
        </w:rPr>
        <w:t xml:space="preserve"> </w:t>
      </w:r>
      <w:r w:rsidRPr="00B256D1">
        <w:t>игра</w:t>
      </w:r>
      <w:r w:rsidRPr="00B256D1">
        <w:rPr>
          <w:spacing w:val="1"/>
        </w:rPr>
        <w:t xml:space="preserve"> </w:t>
      </w:r>
      <w:r w:rsidRPr="00B256D1">
        <w:t>на</w:t>
      </w:r>
      <w:r w:rsidRPr="00B256D1">
        <w:rPr>
          <w:spacing w:val="1"/>
        </w:rPr>
        <w:t xml:space="preserve"> </w:t>
      </w:r>
      <w:r w:rsidRPr="00B256D1">
        <w:t>доступных</w:t>
      </w:r>
      <w:r w:rsidRPr="00B256D1">
        <w:rPr>
          <w:spacing w:val="1"/>
        </w:rPr>
        <w:t xml:space="preserve"> </w:t>
      </w:r>
      <w:r w:rsidRPr="00B256D1">
        <w:t>музыкальных</w:t>
      </w:r>
      <w:r w:rsidRPr="00B256D1">
        <w:rPr>
          <w:spacing w:val="1"/>
        </w:rPr>
        <w:t xml:space="preserve"> </w:t>
      </w:r>
      <w:r w:rsidRPr="00B256D1">
        <w:t>инструментах, различные</w:t>
      </w:r>
      <w:r w:rsidRPr="00B256D1">
        <w:rPr>
          <w:spacing w:val="1"/>
        </w:rPr>
        <w:t xml:space="preserve"> </w:t>
      </w:r>
      <w:r w:rsidRPr="00B256D1">
        <w:t>формы</w:t>
      </w:r>
      <w:r w:rsidRPr="00B256D1">
        <w:rPr>
          <w:spacing w:val="1"/>
        </w:rPr>
        <w:t xml:space="preserve"> </w:t>
      </w:r>
      <w:r w:rsidRPr="00B256D1">
        <w:t>музыкального</w:t>
      </w:r>
      <w:r w:rsidRPr="00B256D1">
        <w:rPr>
          <w:spacing w:val="1"/>
        </w:rPr>
        <w:t xml:space="preserve"> </w:t>
      </w:r>
      <w:r w:rsidRPr="00B256D1">
        <w:t>движения.</w:t>
      </w:r>
      <w:r w:rsidRPr="00B256D1">
        <w:rPr>
          <w:spacing w:val="1"/>
        </w:rPr>
        <w:t xml:space="preserve"> </w:t>
      </w:r>
      <w:r w:rsidRPr="00B256D1">
        <w:t>В</w:t>
      </w:r>
      <w:r w:rsidRPr="00B256D1">
        <w:rPr>
          <w:spacing w:val="1"/>
        </w:rPr>
        <w:t xml:space="preserve"> </w:t>
      </w:r>
      <w:r w:rsidRPr="00B256D1">
        <w:t>ходе</w:t>
      </w:r>
      <w:r w:rsidRPr="00B256D1">
        <w:rPr>
          <w:spacing w:val="1"/>
        </w:rPr>
        <w:t xml:space="preserve"> </w:t>
      </w:r>
      <w:r w:rsidRPr="00B256D1">
        <w:t>активной музыкальной</w:t>
      </w:r>
      <w:r w:rsidRPr="00B256D1">
        <w:rPr>
          <w:spacing w:val="1"/>
        </w:rPr>
        <w:t xml:space="preserve"> </w:t>
      </w:r>
      <w:r w:rsidRPr="00B256D1">
        <w:t>деятельности</w:t>
      </w:r>
      <w:r w:rsidRPr="00B256D1">
        <w:rPr>
          <w:spacing w:val="1"/>
        </w:rPr>
        <w:t xml:space="preserve"> </w:t>
      </w:r>
      <w:r w:rsidRPr="00B256D1">
        <w:t>происходит</w:t>
      </w:r>
      <w:r w:rsidRPr="00B256D1">
        <w:rPr>
          <w:spacing w:val="1"/>
        </w:rPr>
        <w:t xml:space="preserve"> </w:t>
      </w:r>
      <w:r w:rsidRPr="00B256D1">
        <w:t>постепенное</w:t>
      </w:r>
      <w:r w:rsidRPr="00B256D1">
        <w:rPr>
          <w:spacing w:val="1"/>
        </w:rPr>
        <w:t xml:space="preserve"> </w:t>
      </w:r>
      <w:r w:rsidRPr="00B256D1">
        <w:t>освоение</w:t>
      </w:r>
      <w:r w:rsidRPr="00B256D1">
        <w:rPr>
          <w:spacing w:val="1"/>
        </w:rPr>
        <w:t xml:space="preserve"> </w:t>
      </w:r>
      <w:r w:rsidRPr="00B256D1">
        <w:t>элементов</w:t>
      </w:r>
      <w:r w:rsidRPr="00B256D1">
        <w:rPr>
          <w:spacing w:val="1"/>
        </w:rPr>
        <w:t xml:space="preserve"> </w:t>
      </w:r>
      <w:r w:rsidRPr="00B256D1">
        <w:t>музыкального</w:t>
      </w:r>
      <w:r w:rsidRPr="00B256D1">
        <w:rPr>
          <w:spacing w:val="1"/>
        </w:rPr>
        <w:t xml:space="preserve"> </w:t>
      </w:r>
      <w:r w:rsidRPr="00B256D1">
        <w:t>языка,</w:t>
      </w:r>
      <w:r w:rsidRPr="00B256D1">
        <w:rPr>
          <w:spacing w:val="-2"/>
        </w:rPr>
        <w:t xml:space="preserve"> </w:t>
      </w:r>
      <w:r w:rsidRPr="00B256D1">
        <w:t>понимание</w:t>
      </w:r>
      <w:r w:rsidRPr="00B256D1">
        <w:rPr>
          <w:spacing w:val="-2"/>
        </w:rPr>
        <w:t xml:space="preserve"> </w:t>
      </w:r>
      <w:r w:rsidRPr="00B256D1">
        <w:t>основных</w:t>
      </w:r>
      <w:r w:rsidRPr="00B256D1">
        <w:rPr>
          <w:spacing w:val="1"/>
        </w:rPr>
        <w:t xml:space="preserve"> </w:t>
      </w:r>
      <w:r w:rsidRPr="00B256D1">
        <w:t>жанровых</w:t>
      </w:r>
      <w:r w:rsidRPr="00B256D1">
        <w:rPr>
          <w:spacing w:val="1"/>
        </w:rPr>
        <w:t xml:space="preserve"> </w:t>
      </w:r>
      <w:r w:rsidRPr="00B256D1">
        <w:t>особенностей,</w:t>
      </w:r>
      <w:r w:rsidRPr="00B256D1">
        <w:rPr>
          <w:spacing w:val="-1"/>
        </w:rPr>
        <w:t xml:space="preserve"> </w:t>
      </w:r>
      <w:r w:rsidRPr="00B256D1">
        <w:t>принципов</w:t>
      </w:r>
      <w:r w:rsidRPr="00B256D1">
        <w:rPr>
          <w:spacing w:val="-4"/>
        </w:rPr>
        <w:t xml:space="preserve"> </w:t>
      </w:r>
      <w:r w:rsidRPr="00B256D1">
        <w:t>и</w:t>
      </w:r>
      <w:r w:rsidRPr="00B256D1">
        <w:rPr>
          <w:spacing w:val="-1"/>
        </w:rPr>
        <w:t xml:space="preserve"> </w:t>
      </w:r>
      <w:r w:rsidRPr="00B256D1">
        <w:t>форм</w:t>
      </w:r>
      <w:r w:rsidRPr="00B256D1">
        <w:rPr>
          <w:spacing w:val="-3"/>
        </w:rPr>
        <w:t xml:space="preserve"> </w:t>
      </w:r>
      <w:r w:rsidRPr="00B256D1">
        <w:t>развития</w:t>
      </w:r>
      <w:r w:rsidRPr="00B256D1">
        <w:rPr>
          <w:spacing w:val="-1"/>
        </w:rPr>
        <w:t xml:space="preserve"> </w:t>
      </w:r>
      <w:r w:rsidRPr="00B256D1">
        <w:t>музыки.</w:t>
      </w:r>
    </w:p>
    <w:p w:rsidR="0003061A" w:rsidRPr="00B256D1" w:rsidRDefault="0003061A" w:rsidP="0003061A">
      <w:pPr>
        <w:pStyle w:val="a3"/>
        <w:ind w:right="333" w:firstLine="284"/>
      </w:pPr>
      <w:r w:rsidRPr="00B256D1">
        <w:t>Программа предусматривает знакомство обучающихся с некоторым количеством явлений,</w:t>
      </w:r>
      <w:r w:rsidRPr="00B256D1">
        <w:rPr>
          <w:spacing w:val="1"/>
        </w:rPr>
        <w:t xml:space="preserve"> </w:t>
      </w:r>
      <w:r w:rsidRPr="00B256D1">
        <w:t>фактов</w:t>
      </w:r>
      <w:r w:rsidRPr="00B256D1">
        <w:rPr>
          <w:spacing w:val="1"/>
        </w:rPr>
        <w:t xml:space="preserve"> </w:t>
      </w:r>
      <w:r w:rsidRPr="00B256D1">
        <w:t>музыкальной</w:t>
      </w:r>
      <w:r w:rsidRPr="00B256D1">
        <w:rPr>
          <w:spacing w:val="1"/>
        </w:rPr>
        <w:t xml:space="preserve"> </w:t>
      </w:r>
      <w:r w:rsidRPr="00B256D1">
        <w:t>культуры</w:t>
      </w:r>
      <w:r w:rsidRPr="00B256D1">
        <w:rPr>
          <w:spacing w:val="1"/>
        </w:rPr>
        <w:t xml:space="preserve"> </w:t>
      </w:r>
      <w:r w:rsidRPr="00B256D1">
        <w:t>(знание</w:t>
      </w:r>
      <w:r w:rsidRPr="00B256D1">
        <w:rPr>
          <w:spacing w:val="1"/>
        </w:rPr>
        <w:t xml:space="preserve"> </w:t>
      </w:r>
      <w:r w:rsidRPr="00B256D1">
        <w:t>музыкальных</w:t>
      </w:r>
      <w:r w:rsidRPr="00B256D1">
        <w:rPr>
          <w:spacing w:val="1"/>
        </w:rPr>
        <w:t xml:space="preserve"> </w:t>
      </w:r>
      <w:r w:rsidRPr="00B256D1">
        <w:t>произведений,</w:t>
      </w:r>
      <w:r w:rsidRPr="00B256D1">
        <w:rPr>
          <w:spacing w:val="1"/>
        </w:rPr>
        <w:t xml:space="preserve"> </w:t>
      </w:r>
      <w:r w:rsidRPr="00B256D1">
        <w:t>фамилий</w:t>
      </w:r>
      <w:r w:rsidRPr="00B256D1">
        <w:rPr>
          <w:spacing w:val="1"/>
        </w:rPr>
        <w:t xml:space="preserve"> </w:t>
      </w:r>
      <w:r w:rsidRPr="00B256D1">
        <w:t>композиторов</w:t>
      </w:r>
      <w:r w:rsidRPr="00B256D1">
        <w:rPr>
          <w:spacing w:val="1"/>
        </w:rPr>
        <w:t xml:space="preserve"> </w:t>
      </w:r>
      <w:r w:rsidRPr="00B256D1">
        <w:t>и</w:t>
      </w:r>
      <w:r w:rsidRPr="00B256D1">
        <w:rPr>
          <w:spacing w:val="1"/>
        </w:rPr>
        <w:t xml:space="preserve"> </w:t>
      </w:r>
      <w:r w:rsidRPr="00B256D1">
        <w:t>исполнителей, специальной терминологии и т.п.). Однако этот уровень содержания обучения не</w:t>
      </w:r>
      <w:r w:rsidRPr="00B256D1">
        <w:rPr>
          <w:spacing w:val="1"/>
        </w:rPr>
        <w:t xml:space="preserve"> </w:t>
      </w:r>
      <w:r w:rsidRPr="00B256D1">
        <w:t>является</w:t>
      </w:r>
      <w:r w:rsidRPr="00B256D1">
        <w:rPr>
          <w:spacing w:val="-1"/>
        </w:rPr>
        <w:t xml:space="preserve"> </w:t>
      </w:r>
      <w:r w:rsidRPr="00B256D1">
        <w:t>главным.</w:t>
      </w:r>
    </w:p>
    <w:p w:rsidR="0003061A" w:rsidRPr="00B256D1" w:rsidRDefault="0003061A" w:rsidP="0003061A">
      <w:pPr>
        <w:pStyle w:val="a3"/>
        <w:ind w:right="336" w:firstLine="284"/>
      </w:pPr>
      <w:r w:rsidRPr="00B256D1">
        <w:t>Значительно более важным является формирование эстетических потребностей, проживание</w:t>
      </w:r>
      <w:r w:rsidRPr="00B256D1">
        <w:rPr>
          <w:spacing w:val="1"/>
        </w:rPr>
        <w:t xml:space="preserve"> </w:t>
      </w:r>
      <w:r w:rsidRPr="00B256D1">
        <w:t>и осознание тех особых мыслей и чувств, состояний, отношений к жизни, самому себе, другим</w:t>
      </w:r>
      <w:r w:rsidRPr="00B256D1">
        <w:rPr>
          <w:spacing w:val="1"/>
        </w:rPr>
        <w:t xml:space="preserve"> </w:t>
      </w:r>
      <w:r w:rsidRPr="00B256D1">
        <w:t>людям,</w:t>
      </w:r>
      <w:r w:rsidRPr="00B256D1">
        <w:rPr>
          <w:spacing w:val="-1"/>
        </w:rPr>
        <w:t xml:space="preserve"> </w:t>
      </w:r>
      <w:r w:rsidRPr="00B256D1">
        <w:t>которые</w:t>
      </w:r>
      <w:r w:rsidRPr="00B256D1">
        <w:rPr>
          <w:spacing w:val="-2"/>
        </w:rPr>
        <w:t xml:space="preserve"> </w:t>
      </w:r>
      <w:r w:rsidRPr="00B256D1">
        <w:t>несёт</w:t>
      </w:r>
      <w:r w:rsidRPr="00B256D1">
        <w:rPr>
          <w:spacing w:val="-1"/>
        </w:rPr>
        <w:t xml:space="preserve"> </w:t>
      </w:r>
      <w:r w:rsidRPr="00B256D1">
        <w:t>в</w:t>
      </w:r>
      <w:r w:rsidRPr="00B256D1">
        <w:rPr>
          <w:spacing w:val="-1"/>
        </w:rPr>
        <w:t xml:space="preserve"> </w:t>
      </w:r>
      <w:r w:rsidRPr="00B256D1">
        <w:t>себе</w:t>
      </w:r>
      <w:r w:rsidRPr="00B256D1">
        <w:rPr>
          <w:spacing w:val="-2"/>
        </w:rPr>
        <w:t xml:space="preserve"> </w:t>
      </w:r>
      <w:r w:rsidRPr="00B256D1">
        <w:t>музыка</w:t>
      </w:r>
      <w:r w:rsidRPr="00B256D1">
        <w:rPr>
          <w:spacing w:val="-1"/>
        </w:rPr>
        <w:t xml:space="preserve"> </w:t>
      </w:r>
      <w:r w:rsidRPr="00B256D1">
        <w:t>как «искусство</w:t>
      </w:r>
      <w:r w:rsidRPr="00B256D1">
        <w:rPr>
          <w:spacing w:val="-1"/>
        </w:rPr>
        <w:t xml:space="preserve"> </w:t>
      </w:r>
      <w:r w:rsidRPr="00B256D1">
        <w:t>интонируемого смысла»</w:t>
      </w:r>
      <w:r w:rsidRPr="00B256D1">
        <w:rPr>
          <w:spacing w:val="-7"/>
        </w:rPr>
        <w:t xml:space="preserve"> </w:t>
      </w:r>
      <w:r w:rsidRPr="00B256D1">
        <w:t>(Б.</w:t>
      </w:r>
      <w:r w:rsidRPr="00B256D1">
        <w:rPr>
          <w:spacing w:val="-1"/>
        </w:rPr>
        <w:t xml:space="preserve"> </w:t>
      </w:r>
      <w:r w:rsidRPr="00B256D1">
        <w:t>В.</w:t>
      </w:r>
      <w:r w:rsidRPr="00B256D1">
        <w:rPr>
          <w:spacing w:val="1"/>
        </w:rPr>
        <w:t xml:space="preserve"> </w:t>
      </w:r>
      <w:r w:rsidRPr="00B256D1">
        <w:t>Асафьев).</w:t>
      </w:r>
    </w:p>
    <w:p w:rsidR="0003061A" w:rsidRPr="00B256D1" w:rsidRDefault="0003061A" w:rsidP="0003061A">
      <w:pPr>
        <w:pStyle w:val="a3"/>
        <w:ind w:right="333" w:firstLine="284"/>
      </w:pPr>
      <w:r w:rsidRPr="00B256D1">
        <w:t>Свойственная музыкальному восприятию идентификация с лирическим героем произведения</w:t>
      </w:r>
      <w:r w:rsidRPr="00B256D1">
        <w:rPr>
          <w:spacing w:val="-57"/>
        </w:rPr>
        <w:t xml:space="preserve"> </w:t>
      </w:r>
      <w:r w:rsidRPr="00B256D1">
        <w:t>(В.</w:t>
      </w:r>
      <w:r w:rsidRPr="00B256D1">
        <w:rPr>
          <w:spacing w:val="1"/>
        </w:rPr>
        <w:t xml:space="preserve"> </w:t>
      </w:r>
      <w:r w:rsidRPr="00B256D1">
        <w:t>В.</w:t>
      </w:r>
      <w:r w:rsidRPr="00B256D1">
        <w:rPr>
          <w:spacing w:val="1"/>
        </w:rPr>
        <w:t xml:space="preserve"> </w:t>
      </w:r>
      <w:r w:rsidRPr="00B256D1">
        <w:t>Медушевский)</w:t>
      </w:r>
      <w:r w:rsidRPr="00B256D1">
        <w:rPr>
          <w:spacing w:val="1"/>
        </w:rPr>
        <w:t xml:space="preserve"> </w:t>
      </w:r>
      <w:r w:rsidRPr="00B256D1">
        <w:t>является</w:t>
      </w:r>
      <w:r w:rsidRPr="00B256D1">
        <w:rPr>
          <w:spacing w:val="1"/>
        </w:rPr>
        <w:t xml:space="preserve"> </w:t>
      </w:r>
      <w:r w:rsidRPr="00B256D1">
        <w:t>уникальным</w:t>
      </w:r>
      <w:r w:rsidRPr="00B256D1">
        <w:rPr>
          <w:spacing w:val="1"/>
        </w:rPr>
        <w:t xml:space="preserve"> </w:t>
      </w:r>
      <w:r w:rsidRPr="00B256D1">
        <w:t>психологическим</w:t>
      </w:r>
      <w:r w:rsidRPr="00B256D1">
        <w:rPr>
          <w:spacing w:val="1"/>
        </w:rPr>
        <w:t xml:space="preserve"> </w:t>
      </w:r>
      <w:r w:rsidRPr="00B256D1">
        <w:t>механизмом</w:t>
      </w:r>
      <w:r w:rsidRPr="00B256D1">
        <w:rPr>
          <w:spacing w:val="1"/>
        </w:rPr>
        <w:t xml:space="preserve"> </w:t>
      </w:r>
      <w:r w:rsidRPr="00B256D1">
        <w:t>для</w:t>
      </w:r>
      <w:r w:rsidRPr="00B256D1">
        <w:rPr>
          <w:spacing w:val="1"/>
        </w:rPr>
        <w:t xml:space="preserve"> </w:t>
      </w:r>
      <w:r w:rsidRPr="00B256D1">
        <w:t>формирования</w:t>
      </w:r>
      <w:r w:rsidRPr="00B256D1">
        <w:rPr>
          <w:spacing w:val="1"/>
        </w:rPr>
        <w:t xml:space="preserve"> </w:t>
      </w:r>
      <w:r w:rsidRPr="00B256D1">
        <w:t>мировоззрения ребёнка опосредованным не директивным путём. Поэтому ключевым моментом при</w:t>
      </w:r>
      <w:r w:rsidRPr="00B256D1">
        <w:rPr>
          <w:spacing w:val="1"/>
        </w:rPr>
        <w:t xml:space="preserve"> </w:t>
      </w:r>
      <w:r w:rsidRPr="00B256D1">
        <w:t>составлении программы является отбор репертуара, который должен сочетать в себе такие качества,</w:t>
      </w:r>
      <w:r w:rsidRPr="00B256D1">
        <w:rPr>
          <w:spacing w:val="1"/>
        </w:rPr>
        <w:t xml:space="preserve"> </w:t>
      </w:r>
      <w:r w:rsidRPr="00B256D1">
        <w:t>как доступность, высокий художественный уровень, соответствие системе базовых национальных</w:t>
      </w:r>
      <w:r w:rsidRPr="00B256D1">
        <w:rPr>
          <w:spacing w:val="1"/>
        </w:rPr>
        <w:t xml:space="preserve"> </w:t>
      </w:r>
      <w:r w:rsidRPr="00B256D1">
        <w:t>ценностей.</w:t>
      </w:r>
    </w:p>
    <w:p w:rsidR="0003061A" w:rsidRPr="00B256D1" w:rsidRDefault="0003061A" w:rsidP="0003061A">
      <w:pPr>
        <w:pStyle w:val="a3"/>
        <w:ind w:right="340" w:firstLine="284"/>
      </w:pPr>
      <w:r w:rsidRPr="00B256D1">
        <w:t>Одним из наиболее важных направлений музыкального воспитания является развитие</w:t>
      </w:r>
      <w:r w:rsidRPr="00B256D1">
        <w:rPr>
          <w:spacing w:val="1"/>
        </w:rPr>
        <w:t xml:space="preserve"> </w:t>
      </w:r>
      <w:r w:rsidRPr="00B256D1">
        <w:t>эмоционального</w:t>
      </w:r>
      <w:r w:rsidRPr="00B256D1">
        <w:rPr>
          <w:spacing w:val="43"/>
        </w:rPr>
        <w:t xml:space="preserve"> </w:t>
      </w:r>
      <w:r w:rsidRPr="00B256D1">
        <w:t>интеллекта</w:t>
      </w:r>
      <w:r w:rsidRPr="00B256D1">
        <w:rPr>
          <w:spacing w:val="42"/>
        </w:rPr>
        <w:t xml:space="preserve"> </w:t>
      </w:r>
      <w:r w:rsidRPr="00B256D1">
        <w:t>обучающихся.</w:t>
      </w:r>
      <w:r w:rsidRPr="00B256D1">
        <w:rPr>
          <w:spacing w:val="43"/>
        </w:rPr>
        <w:t xml:space="preserve"> </w:t>
      </w:r>
      <w:r w:rsidRPr="00B256D1">
        <w:t>Через</w:t>
      </w:r>
      <w:r w:rsidRPr="00B256D1">
        <w:rPr>
          <w:spacing w:val="44"/>
        </w:rPr>
        <w:t xml:space="preserve"> </w:t>
      </w:r>
      <w:r w:rsidRPr="00B256D1">
        <w:t>опыт</w:t>
      </w:r>
      <w:r w:rsidRPr="00B256D1">
        <w:rPr>
          <w:spacing w:val="44"/>
        </w:rPr>
        <w:t xml:space="preserve"> </w:t>
      </w:r>
      <w:r w:rsidRPr="00B256D1">
        <w:t>чувственного</w:t>
      </w:r>
      <w:r w:rsidRPr="00B256D1">
        <w:rPr>
          <w:spacing w:val="43"/>
        </w:rPr>
        <w:t xml:space="preserve"> </w:t>
      </w:r>
      <w:r w:rsidRPr="00B256D1">
        <w:t>восприятия</w:t>
      </w:r>
      <w:r w:rsidRPr="00B256D1">
        <w:rPr>
          <w:spacing w:val="41"/>
        </w:rPr>
        <w:t xml:space="preserve"> </w:t>
      </w:r>
      <w:r w:rsidRPr="00B256D1">
        <w:t>и</w:t>
      </w:r>
    </w:p>
    <w:p w:rsidR="0003061A" w:rsidRPr="00B256D1" w:rsidRDefault="0003061A" w:rsidP="0003061A">
      <w:pPr>
        <w:pStyle w:val="a3"/>
        <w:spacing w:before="1"/>
        <w:ind w:right="334" w:firstLine="284"/>
      </w:pPr>
      <w:r w:rsidRPr="00B256D1">
        <w:t>художественного</w:t>
      </w:r>
      <w:r w:rsidRPr="00B256D1">
        <w:rPr>
          <w:spacing w:val="1"/>
        </w:rPr>
        <w:t xml:space="preserve"> </w:t>
      </w:r>
      <w:r w:rsidRPr="00B256D1">
        <w:t>исполнения</w:t>
      </w:r>
      <w:r w:rsidRPr="00B256D1">
        <w:rPr>
          <w:spacing w:val="1"/>
        </w:rPr>
        <w:t xml:space="preserve"> </w:t>
      </w:r>
      <w:r w:rsidRPr="00B256D1">
        <w:t>музыки</w:t>
      </w:r>
      <w:r w:rsidRPr="00B256D1">
        <w:rPr>
          <w:spacing w:val="1"/>
        </w:rPr>
        <w:t xml:space="preserve"> </w:t>
      </w:r>
      <w:r w:rsidRPr="00B256D1">
        <w:t>формируется</w:t>
      </w:r>
      <w:r w:rsidRPr="00B256D1">
        <w:rPr>
          <w:spacing w:val="1"/>
        </w:rPr>
        <w:t xml:space="preserve"> </w:t>
      </w:r>
      <w:r w:rsidRPr="00B256D1">
        <w:t>эмоциональная</w:t>
      </w:r>
      <w:r w:rsidRPr="00B256D1">
        <w:rPr>
          <w:spacing w:val="1"/>
        </w:rPr>
        <w:t xml:space="preserve"> </w:t>
      </w:r>
      <w:r w:rsidRPr="00B256D1">
        <w:t>осознанность,</w:t>
      </w:r>
      <w:r w:rsidRPr="00B256D1">
        <w:rPr>
          <w:spacing w:val="1"/>
        </w:rPr>
        <w:t xml:space="preserve"> </w:t>
      </w:r>
      <w:r w:rsidRPr="00B256D1">
        <w:t>рефлексивная</w:t>
      </w:r>
      <w:r w:rsidRPr="00B256D1">
        <w:rPr>
          <w:spacing w:val="1"/>
        </w:rPr>
        <w:t xml:space="preserve"> </w:t>
      </w:r>
      <w:r w:rsidRPr="00B256D1">
        <w:t>установка</w:t>
      </w:r>
      <w:r w:rsidRPr="00B256D1">
        <w:rPr>
          <w:spacing w:val="-1"/>
        </w:rPr>
        <w:t xml:space="preserve"> </w:t>
      </w:r>
      <w:r w:rsidRPr="00B256D1">
        <w:t>личности</w:t>
      </w:r>
      <w:r w:rsidRPr="00B256D1">
        <w:rPr>
          <w:spacing w:val="1"/>
        </w:rPr>
        <w:t xml:space="preserve"> </w:t>
      </w:r>
      <w:r w:rsidRPr="00B256D1">
        <w:t>в</w:t>
      </w:r>
      <w:r w:rsidRPr="00B256D1">
        <w:rPr>
          <w:spacing w:val="-1"/>
        </w:rPr>
        <w:t xml:space="preserve"> </w:t>
      </w:r>
      <w:r w:rsidRPr="00B256D1">
        <w:t>целом.</w:t>
      </w:r>
    </w:p>
    <w:p w:rsidR="0003061A" w:rsidRPr="00B256D1" w:rsidRDefault="0003061A" w:rsidP="0003061A">
      <w:pPr>
        <w:pStyle w:val="a3"/>
        <w:ind w:right="331" w:firstLine="284"/>
      </w:pPr>
      <w:r w:rsidRPr="00B256D1">
        <w:t>Особая</w:t>
      </w:r>
      <w:r w:rsidRPr="00B256D1">
        <w:rPr>
          <w:spacing w:val="1"/>
        </w:rPr>
        <w:t xml:space="preserve"> </w:t>
      </w:r>
      <w:r w:rsidRPr="00B256D1">
        <w:t>роль</w:t>
      </w:r>
      <w:r w:rsidRPr="00B256D1">
        <w:rPr>
          <w:spacing w:val="1"/>
        </w:rPr>
        <w:t xml:space="preserve"> </w:t>
      </w:r>
      <w:r w:rsidRPr="00B256D1">
        <w:t>в</w:t>
      </w:r>
      <w:r w:rsidRPr="00B256D1">
        <w:rPr>
          <w:spacing w:val="1"/>
        </w:rPr>
        <w:t xml:space="preserve"> </w:t>
      </w:r>
      <w:r w:rsidRPr="00B256D1">
        <w:t>организации</w:t>
      </w:r>
      <w:r w:rsidRPr="00B256D1">
        <w:rPr>
          <w:spacing w:val="1"/>
        </w:rPr>
        <w:t xml:space="preserve"> </w:t>
      </w:r>
      <w:r w:rsidRPr="00B256D1">
        <w:t>музыкальных</w:t>
      </w:r>
      <w:r w:rsidRPr="00B256D1">
        <w:rPr>
          <w:spacing w:val="1"/>
        </w:rPr>
        <w:t xml:space="preserve"> </w:t>
      </w:r>
      <w:r w:rsidRPr="00B256D1">
        <w:t>занятий</w:t>
      </w:r>
      <w:r w:rsidRPr="00B256D1">
        <w:rPr>
          <w:spacing w:val="1"/>
        </w:rPr>
        <w:t xml:space="preserve"> </w:t>
      </w:r>
      <w:r w:rsidRPr="00B256D1">
        <w:t>младших</w:t>
      </w:r>
      <w:r w:rsidRPr="00B256D1">
        <w:rPr>
          <w:spacing w:val="1"/>
        </w:rPr>
        <w:t xml:space="preserve"> </w:t>
      </w:r>
      <w:r w:rsidRPr="00B256D1">
        <w:t>школьников</w:t>
      </w:r>
      <w:r w:rsidRPr="00B256D1">
        <w:rPr>
          <w:spacing w:val="1"/>
        </w:rPr>
        <w:t xml:space="preserve"> </w:t>
      </w:r>
      <w:r w:rsidRPr="00B256D1">
        <w:t>принадлежит</w:t>
      </w:r>
      <w:r w:rsidRPr="00B256D1">
        <w:rPr>
          <w:spacing w:val="1"/>
        </w:rPr>
        <w:t xml:space="preserve"> </w:t>
      </w:r>
      <w:r w:rsidRPr="00B256D1">
        <w:t>игровым</w:t>
      </w:r>
      <w:r w:rsidRPr="00B256D1">
        <w:rPr>
          <w:spacing w:val="11"/>
        </w:rPr>
        <w:t xml:space="preserve"> </w:t>
      </w:r>
      <w:r w:rsidRPr="00B256D1">
        <w:t>формам</w:t>
      </w:r>
      <w:r w:rsidRPr="00B256D1">
        <w:rPr>
          <w:spacing w:val="12"/>
        </w:rPr>
        <w:t xml:space="preserve"> </w:t>
      </w:r>
      <w:r w:rsidRPr="00B256D1">
        <w:t>деятельности, которые</w:t>
      </w:r>
      <w:r w:rsidRPr="00B256D1">
        <w:rPr>
          <w:spacing w:val="12"/>
        </w:rPr>
        <w:t xml:space="preserve"> </w:t>
      </w:r>
      <w:r w:rsidRPr="00B256D1">
        <w:t>рассматриваются</w:t>
      </w:r>
      <w:r w:rsidRPr="00B256D1">
        <w:rPr>
          <w:spacing w:val="13"/>
        </w:rPr>
        <w:t xml:space="preserve"> </w:t>
      </w:r>
      <w:r w:rsidRPr="00B256D1">
        <w:t>как</w:t>
      </w:r>
      <w:r w:rsidRPr="00B256D1">
        <w:rPr>
          <w:spacing w:val="14"/>
        </w:rPr>
        <w:t xml:space="preserve"> </w:t>
      </w:r>
      <w:r w:rsidRPr="00B256D1">
        <w:t>широкий</w:t>
      </w:r>
      <w:r w:rsidRPr="00B256D1">
        <w:rPr>
          <w:spacing w:val="14"/>
        </w:rPr>
        <w:t xml:space="preserve"> </w:t>
      </w:r>
      <w:r w:rsidRPr="00B256D1">
        <w:t>спектр</w:t>
      </w:r>
      <w:r w:rsidRPr="00B256D1">
        <w:rPr>
          <w:spacing w:val="11"/>
        </w:rPr>
        <w:t xml:space="preserve"> </w:t>
      </w:r>
      <w:r w:rsidRPr="00B256D1">
        <w:t>конкретных</w:t>
      </w:r>
      <w:r w:rsidRPr="00B256D1">
        <w:rPr>
          <w:spacing w:val="13"/>
        </w:rPr>
        <w:t xml:space="preserve"> </w:t>
      </w:r>
      <w:r w:rsidRPr="00B256D1">
        <w:t>приёмов</w:t>
      </w:r>
      <w:r w:rsidRPr="00B256D1">
        <w:rPr>
          <w:spacing w:val="-58"/>
        </w:rPr>
        <w:t xml:space="preserve"> </w:t>
      </w:r>
      <w:r w:rsidRPr="00B256D1">
        <w:t>и</w:t>
      </w:r>
      <w:r w:rsidRPr="00B256D1">
        <w:rPr>
          <w:spacing w:val="1"/>
        </w:rPr>
        <w:t xml:space="preserve"> </w:t>
      </w:r>
      <w:r w:rsidRPr="00B256D1">
        <w:t>методов,</w:t>
      </w:r>
      <w:r w:rsidRPr="00B256D1">
        <w:rPr>
          <w:spacing w:val="1"/>
        </w:rPr>
        <w:t xml:space="preserve"> </w:t>
      </w:r>
      <w:r w:rsidRPr="00B256D1">
        <w:t>внутренне</w:t>
      </w:r>
      <w:r w:rsidRPr="00B256D1">
        <w:rPr>
          <w:spacing w:val="1"/>
        </w:rPr>
        <w:t xml:space="preserve"> </w:t>
      </w:r>
      <w:r w:rsidRPr="00B256D1">
        <w:t>присущих</w:t>
      </w:r>
      <w:r w:rsidRPr="00B256D1">
        <w:rPr>
          <w:spacing w:val="1"/>
        </w:rPr>
        <w:t xml:space="preserve"> </w:t>
      </w:r>
      <w:r w:rsidRPr="00B256D1">
        <w:t>самому</w:t>
      </w:r>
      <w:r w:rsidRPr="00B256D1">
        <w:rPr>
          <w:spacing w:val="1"/>
        </w:rPr>
        <w:t xml:space="preserve"> </w:t>
      </w:r>
      <w:r w:rsidRPr="00B256D1">
        <w:t>искусству</w:t>
      </w:r>
      <w:r w:rsidRPr="00B256D1">
        <w:rPr>
          <w:spacing w:val="1"/>
        </w:rPr>
        <w:t xml:space="preserve"> </w:t>
      </w:r>
      <w:r w:rsidRPr="00B256D1">
        <w:t>—от</w:t>
      </w:r>
      <w:r w:rsidRPr="00B256D1">
        <w:rPr>
          <w:spacing w:val="1"/>
        </w:rPr>
        <w:t xml:space="preserve"> </w:t>
      </w:r>
      <w:r w:rsidRPr="00B256D1">
        <w:t>традиционных</w:t>
      </w:r>
      <w:r w:rsidRPr="00B256D1">
        <w:rPr>
          <w:spacing w:val="1"/>
        </w:rPr>
        <w:t xml:space="preserve"> </w:t>
      </w:r>
      <w:r w:rsidRPr="00B256D1">
        <w:t>фольклорных</w:t>
      </w:r>
      <w:r w:rsidRPr="00B256D1">
        <w:rPr>
          <w:spacing w:val="1"/>
        </w:rPr>
        <w:t xml:space="preserve"> </w:t>
      </w:r>
      <w:r w:rsidRPr="00B256D1">
        <w:t>игр</w:t>
      </w:r>
      <w:r w:rsidRPr="00B256D1">
        <w:rPr>
          <w:spacing w:val="1"/>
        </w:rPr>
        <w:t xml:space="preserve"> </w:t>
      </w:r>
      <w:r w:rsidRPr="00B256D1">
        <w:t>и</w:t>
      </w:r>
      <w:r w:rsidRPr="00B256D1">
        <w:rPr>
          <w:spacing w:val="1"/>
        </w:rPr>
        <w:t xml:space="preserve"> </w:t>
      </w:r>
      <w:r w:rsidRPr="00B256D1">
        <w:t>театрализованных представлений к звуковым импровизациям, направленным на освоение жанровых</w:t>
      </w:r>
      <w:r w:rsidRPr="00B256D1">
        <w:rPr>
          <w:spacing w:val="-57"/>
        </w:rPr>
        <w:t xml:space="preserve"> </w:t>
      </w:r>
      <w:r w:rsidRPr="00B256D1">
        <w:t>особенностей,</w:t>
      </w:r>
      <w:r w:rsidRPr="00B256D1">
        <w:rPr>
          <w:spacing w:val="-1"/>
        </w:rPr>
        <w:t xml:space="preserve"> </w:t>
      </w:r>
      <w:r w:rsidRPr="00B256D1">
        <w:t>элементов музыкального</w:t>
      </w:r>
      <w:r w:rsidRPr="00B256D1">
        <w:rPr>
          <w:spacing w:val="-1"/>
        </w:rPr>
        <w:t xml:space="preserve"> </w:t>
      </w:r>
      <w:r w:rsidRPr="00B256D1">
        <w:t>языка, композиционных</w:t>
      </w:r>
      <w:r w:rsidRPr="00B256D1">
        <w:rPr>
          <w:spacing w:val="-1"/>
        </w:rPr>
        <w:t xml:space="preserve"> </w:t>
      </w:r>
      <w:r w:rsidRPr="00B256D1">
        <w:t>принципов.</w:t>
      </w:r>
    </w:p>
    <w:p w:rsidR="0003061A" w:rsidRPr="00B256D1" w:rsidRDefault="0003061A" w:rsidP="0003061A">
      <w:pPr>
        <w:pStyle w:val="1"/>
        <w:tabs>
          <w:tab w:val="left" w:pos="2683"/>
          <w:tab w:val="left" w:pos="3899"/>
          <w:tab w:val="left" w:pos="5213"/>
          <w:tab w:val="left" w:pos="6427"/>
          <w:tab w:val="left" w:pos="7293"/>
          <w:tab w:val="left" w:pos="7746"/>
          <w:tab w:val="left" w:pos="8394"/>
          <w:tab w:val="left" w:pos="9260"/>
        </w:tabs>
        <w:spacing w:before="6"/>
        <w:ind w:right="336" w:firstLine="284"/>
      </w:pPr>
      <w:r w:rsidRPr="00B256D1">
        <w:t xml:space="preserve">Содержание учебного предмета, учебного курса(в том числе </w:t>
      </w:r>
      <w:r w:rsidRPr="00B256D1">
        <w:rPr>
          <w:spacing w:val="-1"/>
        </w:rPr>
        <w:t>внеурочной</w:t>
      </w:r>
      <w:r w:rsidRPr="00B256D1">
        <w:rPr>
          <w:spacing w:val="-57"/>
        </w:rPr>
        <w:t xml:space="preserve"> </w:t>
      </w:r>
      <w:r w:rsidRPr="00B256D1">
        <w:t>деятельности),</w:t>
      </w:r>
      <w:r w:rsidRPr="00B256D1">
        <w:rPr>
          <w:spacing w:val="-1"/>
        </w:rPr>
        <w:t xml:space="preserve"> </w:t>
      </w:r>
      <w:r w:rsidRPr="00B256D1">
        <w:t>учебного модуля</w:t>
      </w:r>
    </w:p>
    <w:p w:rsidR="0003061A" w:rsidRPr="00B256D1" w:rsidRDefault="0003061A" w:rsidP="00357285">
      <w:pPr>
        <w:pStyle w:val="a5"/>
        <w:numPr>
          <w:ilvl w:val="0"/>
          <w:numId w:val="136"/>
        </w:numPr>
        <w:tabs>
          <w:tab w:val="left" w:pos="1048"/>
        </w:tabs>
        <w:spacing w:line="274" w:lineRule="exact"/>
        <w:ind w:left="0" w:firstLine="284"/>
        <w:rPr>
          <w:b/>
          <w:sz w:val="24"/>
          <w:szCs w:val="24"/>
        </w:rPr>
      </w:pPr>
      <w:r w:rsidRPr="00B256D1">
        <w:rPr>
          <w:b/>
          <w:sz w:val="24"/>
          <w:szCs w:val="24"/>
        </w:rPr>
        <w:t>класс</w:t>
      </w:r>
    </w:p>
    <w:p w:rsidR="0003061A" w:rsidRPr="00B256D1" w:rsidRDefault="0003061A" w:rsidP="0003061A">
      <w:pPr>
        <w:pStyle w:val="a3"/>
        <w:spacing w:line="274" w:lineRule="exact"/>
        <w:ind w:firstLine="284"/>
      </w:pPr>
      <w:r w:rsidRPr="00B256D1">
        <w:t>Модуль</w:t>
      </w:r>
      <w:r w:rsidRPr="00B256D1">
        <w:rPr>
          <w:spacing w:val="1"/>
        </w:rPr>
        <w:t xml:space="preserve"> </w:t>
      </w:r>
      <w:r w:rsidRPr="00B256D1">
        <w:t>«МУЗЫКА</w:t>
      </w:r>
      <w:r w:rsidRPr="00B256D1">
        <w:rPr>
          <w:spacing w:val="-2"/>
        </w:rPr>
        <w:t xml:space="preserve"> </w:t>
      </w:r>
      <w:r w:rsidRPr="00B256D1">
        <w:t>В</w:t>
      </w:r>
      <w:r w:rsidRPr="00B256D1">
        <w:rPr>
          <w:spacing w:val="-3"/>
        </w:rPr>
        <w:t xml:space="preserve"> </w:t>
      </w:r>
      <w:r w:rsidRPr="00B256D1">
        <w:t>ЖИЗНИ</w:t>
      </w:r>
      <w:r w:rsidRPr="00B256D1">
        <w:rPr>
          <w:spacing w:val="-5"/>
        </w:rPr>
        <w:t xml:space="preserve"> </w:t>
      </w:r>
      <w:r w:rsidRPr="00B256D1">
        <w:t>ЧЕЛОВЕКА»</w:t>
      </w:r>
    </w:p>
    <w:p w:rsidR="0003061A" w:rsidRPr="00B256D1" w:rsidRDefault="0003061A" w:rsidP="0003061A">
      <w:pPr>
        <w:pStyle w:val="a3"/>
        <w:ind w:firstLine="284"/>
      </w:pPr>
      <w:r w:rsidRPr="00B256D1">
        <w:t>Красота</w:t>
      </w:r>
      <w:r w:rsidRPr="00B256D1">
        <w:rPr>
          <w:spacing w:val="-3"/>
        </w:rPr>
        <w:t xml:space="preserve"> </w:t>
      </w:r>
      <w:r w:rsidRPr="00B256D1">
        <w:t>и</w:t>
      </w:r>
      <w:r w:rsidRPr="00B256D1">
        <w:rPr>
          <w:spacing w:val="-3"/>
        </w:rPr>
        <w:t xml:space="preserve"> </w:t>
      </w:r>
      <w:r w:rsidRPr="00B256D1">
        <w:t>вдохновение.</w:t>
      </w:r>
    </w:p>
    <w:p w:rsidR="0003061A" w:rsidRPr="00B256D1" w:rsidRDefault="0003061A" w:rsidP="0003061A">
      <w:pPr>
        <w:pStyle w:val="a3"/>
        <w:ind w:right="333" w:firstLine="284"/>
      </w:pPr>
      <w:r w:rsidRPr="00B256D1">
        <w:t>Стремление человека к красоте Особое состояние — вдохновение. Музыка — возможность</w:t>
      </w:r>
      <w:r w:rsidRPr="00B256D1">
        <w:rPr>
          <w:spacing w:val="1"/>
        </w:rPr>
        <w:t xml:space="preserve"> </w:t>
      </w:r>
      <w:r w:rsidRPr="00B256D1">
        <w:t>вместе</w:t>
      </w:r>
      <w:r w:rsidRPr="00B256D1">
        <w:rPr>
          <w:spacing w:val="-1"/>
        </w:rPr>
        <w:t xml:space="preserve"> </w:t>
      </w:r>
      <w:r w:rsidRPr="00B256D1">
        <w:t>переживать</w:t>
      </w:r>
    </w:p>
    <w:p w:rsidR="0003061A" w:rsidRPr="00B256D1" w:rsidRDefault="0003061A" w:rsidP="0003061A">
      <w:pPr>
        <w:pStyle w:val="a3"/>
        <w:ind w:right="1243" w:firstLine="284"/>
      </w:pPr>
      <w:r w:rsidRPr="00B256D1">
        <w:t>вдохновение, наслаждаться красотой. Музыкальное единство людей — хор, хоровод.</w:t>
      </w:r>
      <w:r w:rsidRPr="00B256D1">
        <w:rPr>
          <w:spacing w:val="-57"/>
        </w:rPr>
        <w:t xml:space="preserve"> </w:t>
      </w:r>
      <w:r w:rsidRPr="00B256D1">
        <w:t>Музыкальные</w:t>
      </w:r>
      <w:r w:rsidRPr="00B256D1">
        <w:rPr>
          <w:spacing w:val="-3"/>
        </w:rPr>
        <w:t xml:space="preserve"> </w:t>
      </w:r>
      <w:r w:rsidRPr="00B256D1">
        <w:t>пейзажи.</w:t>
      </w:r>
    </w:p>
    <w:p w:rsidR="0003061A" w:rsidRPr="00B256D1" w:rsidRDefault="0003061A" w:rsidP="0003061A">
      <w:pPr>
        <w:pStyle w:val="a3"/>
        <w:ind w:right="333" w:firstLine="284"/>
      </w:pPr>
      <w:r w:rsidRPr="00B256D1">
        <w:t>Образы</w:t>
      </w:r>
      <w:r w:rsidRPr="00B256D1">
        <w:rPr>
          <w:spacing w:val="1"/>
        </w:rPr>
        <w:t xml:space="preserve"> </w:t>
      </w:r>
      <w:r w:rsidRPr="00B256D1">
        <w:t>природы</w:t>
      </w:r>
      <w:r w:rsidRPr="00B256D1">
        <w:rPr>
          <w:spacing w:val="1"/>
        </w:rPr>
        <w:t xml:space="preserve"> </w:t>
      </w:r>
      <w:r w:rsidRPr="00B256D1">
        <w:t>в</w:t>
      </w:r>
      <w:r w:rsidRPr="00B256D1">
        <w:rPr>
          <w:spacing w:val="1"/>
        </w:rPr>
        <w:t xml:space="preserve"> </w:t>
      </w:r>
      <w:r w:rsidRPr="00B256D1">
        <w:t>музыке.</w:t>
      </w:r>
      <w:r w:rsidRPr="00B256D1">
        <w:rPr>
          <w:spacing w:val="1"/>
        </w:rPr>
        <w:t xml:space="preserve"> </w:t>
      </w:r>
      <w:r w:rsidRPr="00B256D1">
        <w:t>Настроение</w:t>
      </w:r>
      <w:r w:rsidRPr="00B256D1">
        <w:rPr>
          <w:spacing w:val="1"/>
        </w:rPr>
        <w:t xml:space="preserve"> </w:t>
      </w:r>
      <w:r w:rsidRPr="00B256D1">
        <w:t>музыкальных</w:t>
      </w:r>
      <w:r w:rsidRPr="00B256D1">
        <w:rPr>
          <w:spacing w:val="1"/>
        </w:rPr>
        <w:t xml:space="preserve"> </w:t>
      </w:r>
      <w:r w:rsidRPr="00B256D1">
        <w:t>пейзажей.</w:t>
      </w:r>
      <w:r w:rsidRPr="00B256D1">
        <w:rPr>
          <w:spacing w:val="1"/>
        </w:rPr>
        <w:t xml:space="preserve"> </w:t>
      </w:r>
      <w:r w:rsidRPr="00B256D1">
        <w:t>Чувства</w:t>
      </w:r>
      <w:r w:rsidRPr="00B256D1">
        <w:rPr>
          <w:spacing w:val="1"/>
        </w:rPr>
        <w:t xml:space="preserve"> </w:t>
      </w:r>
      <w:r w:rsidRPr="00B256D1">
        <w:t>человека,</w:t>
      </w:r>
      <w:r w:rsidRPr="00B256D1">
        <w:rPr>
          <w:spacing w:val="1"/>
        </w:rPr>
        <w:t xml:space="preserve"> </w:t>
      </w:r>
      <w:r w:rsidRPr="00B256D1">
        <w:t>любующегося</w:t>
      </w:r>
      <w:r w:rsidRPr="00B256D1">
        <w:rPr>
          <w:spacing w:val="1"/>
        </w:rPr>
        <w:t xml:space="preserve"> </w:t>
      </w:r>
      <w:r w:rsidRPr="00B256D1">
        <w:t>природой.</w:t>
      </w:r>
      <w:r w:rsidRPr="00B256D1">
        <w:rPr>
          <w:spacing w:val="1"/>
        </w:rPr>
        <w:t xml:space="preserve"> </w:t>
      </w:r>
      <w:r w:rsidRPr="00B256D1">
        <w:t>Музыка—</w:t>
      </w:r>
      <w:r w:rsidRPr="00B256D1">
        <w:rPr>
          <w:spacing w:val="1"/>
        </w:rPr>
        <w:t xml:space="preserve"> </w:t>
      </w:r>
      <w:r w:rsidRPr="00B256D1">
        <w:t>выражение</w:t>
      </w:r>
      <w:r w:rsidRPr="00B256D1">
        <w:rPr>
          <w:spacing w:val="1"/>
        </w:rPr>
        <w:t xml:space="preserve"> </w:t>
      </w:r>
      <w:r w:rsidRPr="00B256D1">
        <w:t>глубоких</w:t>
      </w:r>
      <w:r w:rsidRPr="00B256D1">
        <w:rPr>
          <w:spacing w:val="1"/>
        </w:rPr>
        <w:t xml:space="preserve"> </w:t>
      </w:r>
      <w:r w:rsidRPr="00B256D1">
        <w:t>чувств,</w:t>
      </w:r>
      <w:r w:rsidRPr="00B256D1">
        <w:rPr>
          <w:spacing w:val="1"/>
        </w:rPr>
        <w:t xml:space="preserve"> </w:t>
      </w:r>
      <w:r w:rsidRPr="00B256D1">
        <w:t>тонких</w:t>
      </w:r>
      <w:r w:rsidRPr="00B256D1">
        <w:rPr>
          <w:spacing w:val="1"/>
        </w:rPr>
        <w:t xml:space="preserve"> </w:t>
      </w:r>
      <w:r w:rsidRPr="00B256D1">
        <w:t>оттенков</w:t>
      </w:r>
      <w:r w:rsidRPr="00B256D1">
        <w:rPr>
          <w:spacing w:val="1"/>
        </w:rPr>
        <w:t xml:space="preserve"> </w:t>
      </w:r>
      <w:r w:rsidRPr="00B256D1">
        <w:t>настроения,</w:t>
      </w:r>
      <w:r w:rsidRPr="00B256D1">
        <w:rPr>
          <w:spacing w:val="1"/>
        </w:rPr>
        <w:t xml:space="preserve"> </w:t>
      </w:r>
      <w:r w:rsidRPr="00B256D1">
        <w:t>которые</w:t>
      </w:r>
      <w:r w:rsidRPr="00B256D1">
        <w:rPr>
          <w:spacing w:val="-2"/>
        </w:rPr>
        <w:t xml:space="preserve"> </w:t>
      </w:r>
      <w:r w:rsidRPr="00B256D1">
        <w:t>трудно передать</w:t>
      </w:r>
      <w:r w:rsidRPr="00B256D1">
        <w:rPr>
          <w:spacing w:val="1"/>
        </w:rPr>
        <w:t xml:space="preserve"> </w:t>
      </w:r>
      <w:r w:rsidRPr="00B256D1">
        <w:t>словами.</w:t>
      </w:r>
    </w:p>
    <w:p w:rsidR="0003061A" w:rsidRPr="00B256D1" w:rsidRDefault="0003061A" w:rsidP="0003061A">
      <w:pPr>
        <w:pStyle w:val="a3"/>
        <w:ind w:firstLine="284"/>
      </w:pPr>
      <w:r w:rsidRPr="00B256D1">
        <w:t>Музыкальные</w:t>
      </w:r>
      <w:r w:rsidRPr="00B256D1">
        <w:rPr>
          <w:spacing w:val="-3"/>
        </w:rPr>
        <w:t xml:space="preserve"> </w:t>
      </w:r>
      <w:r w:rsidRPr="00B256D1">
        <w:t>портреты.</w:t>
      </w:r>
    </w:p>
    <w:p w:rsidR="0003061A" w:rsidRPr="00B256D1" w:rsidRDefault="0003061A" w:rsidP="0003061A">
      <w:pPr>
        <w:pStyle w:val="a3"/>
        <w:ind w:firstLine="284"/>
      </w:pPr>
      <w:r w:rsidRPr="00B256D1">
        <w:t>Музыка,</w:t>
      </w:r>
      <w:r w:rsidRPr="00B256D1">
        <w:rPr>
          <w:spacing w:val="41"/>
        </w:rPr>
        <w:t xml:space="preserve"> </w:t>
      </w:r>
      <w:r w:rsidRPr="00B256D1">
        <w:t>передающая</w:t>
      </w:r>
      <w:r w:rsidRPr="00B256D1">
        <w:rPr>
          <w:spacing w:val="102"/>
        </w:rPr>
        <w:t xml:space="preserve"> </w:t>
      </w:r>
      <w:r w:rsidRPr="00B256D1">
        <w:t>образ</w:t>
      </w:r>
      <w:r w:rsidRPr="00B256D1">
        <w:rPr>
          <w:spacing w:val="101"/>
        </w:rPr>
        <w:t xml:space="preserve"> </w:t>
      </w:r>
      <w:r w:rsidRPr="00B256D1">
        <w:t>человека,</w:t>
      </w:r>
      <w:r w:rsidRPr="00B256D1">
        <w:rPr>
          <w:spacing w:val="102"/>
        </w:rPr>
        <w:t xml:space="preserve"> </w:t>
      </w:r>
      <w:r w:rsidRPr="00B256D1">
        <w:t>его</w:t>
      </w:r>
      <w:r w:rsidRPr="00B256D1">
        <w:rPr>
          <w:spacing w:val="103"/>
        </w:rPr>
        <w:t xml:space="preserve"> </w:t>
      </w:r>
      <w:r w:rsidRPr="00B256D1">
        <w:t>походку,</w:t>
      </w:r>
      <w:r w:rsidRPr="00B256D1">
        <w:rPr>
          <w:spacing w:val="99"/>
        </w:rPr>
        <w:t xml:space="preserve"> </w:t>
      </w:r>
      <w:r w:rsidRPr="00B256D1">
        <w:t>движения,</w:t>
      </w:r>
      <w:r w:rsidRPr="00B256D1">
        <w:rPr>
          <w:spacing w:val="100"/>
        </w:rPr>
        <w:t xml:space="preserve"> </w:t>
      </w:r>
      <w:r w:rsidRPr="00B256D1">
        <w:t>характер,</w:t>
      </w:r>
      <w:r w:rsidRPr="00B256D1">
        <w:rPr>
          <w:spacing w:val="100"/>
        </w:rPr>
        <w:t xml:space="preserve"> </w:t>
      </w:r>
      <w:r w:rsidRPr="00B256D1">
        <w:t>манеру</w:t>
      </w:r>
      <w:r w:rsidRPr="00B256D1">
        <w:rPr>
          <w:spacing w:val="106"/>
        </w:rPr>
        <w:t xml:space="preserve"> </w:t>
      </w:r>
      <w:r w:rsidRPr="00B256D1">
        <w:t>речи.</w:t>
      </w:r>
    </w:p>
    <w:p w:rsidR="0003061A" w:rsidRPr="00B256D1" w:rsidRDefault="0003061A" w:rsidP="0003061A">
      <w:pPr>
        <w:pStyle w:val="a3"/>
        <w:ind w:firstLine="284"/>
      </w:pPr>
      <w:r w:rsidRPr="00B256D1">
        <w:t>«Портреты»,</w:t>
      </w:r>
      <w:r w:rsidRPr="00B256D1">
        <w:rPr>
          <w:spacing w:val="-2"/>
        </w:rPr>
        <w:t xml:space="preserve"> </w:t>
      </w:r>
      <w:r w:rsidRPr="00B256D1">
        <w:t>выраженные</w:t>
      </w:r>
      <w:r w:rsidRPr="00B256D1">
        <w:rPr>
          <w:spacing w:val="-5"/>
        </w:rPr>
        <w:t xml:space="preserve"> </w:t>
      </w:r>
      <w:r w:rsidRPr="00B256D1">
        <w:t>в</w:t>
      </w:r>
      <w:r w:rsidRPr="00B256D1">
        <w:rPr>
          <w:spacing w:val="-2"/>
        </w:rPr>
        <w:t xml:space="preserve"> </w:t>
      </w:r>
      <w:r w:rsidRPr="00B256D1">
        <w:t>музыкальных</w:t>
      </w:r>
      <w:r w:rsidRPr="00B256D1">
        <w:rPr>
          <w:spacing w:val="-2"/>
        </w:rPr>
        <w:t xml:space="preserve"> </w:t>
      </w:r>
      <w:r w:rsidRPr="00B256D1">
        <w:t>интонациях.</w:t>
      </w:r>
    </w:p>
    <w:p w:rsidR="0003061A" w:rsidRPr="00B256D1" w:rsidRDefault="0003061A" w:rsidP="0003061A">
      <w:pPr>
        <w:pStyle w:val="a3"/>
        <w:ind w:firstLine="284"/>
      </w:pPr>
      <w:r w:rsidRPr="00B256D1">
        <w:lastRenderedPageBreak/>
        <w:t>Какой</w:t>
      </w:r>
      <w:r w:rsidRPr="00B256D1">
        <w:rPr>
          <w:spacing w:val="-3"/>
        </w:rPr>
        <w:t xml:space="preserve"> </w:t>
      </w:r>
      <w:r w:rsidRPr="00B256D1">
        <w:t>же</w:t>
      </w:r>
      <w:r w:rsidRPr="00B256D1">
        <w:rPr>
          <w:spacing w:val="-4"/>
        </w:rPr>
        <w:t xml:space="preserve"> </w:t>
      </w:r>
      <w:r w:rsidRPr="00B256D1">
        <w:t>праздник</w:t>
      </w:r>
      <w:r w:rsidRPr="00B256D1">
        <w:rPr>
          <w:spacing w:val="-2"/>
        </w:rPr>
        <w:t xml:space="preserve"> </w:t>
      </w:r>
      <w:r w:rsidRPr="00B256D1">
        <w:t>без</w:t>
      </w:r>
      <w:r w:rsidRPr="00B256D1">
        <w:rPr>
          <w:spacing w:val="-4"/>
        </w:rPr>
        <w:t xml:space="preserve"> </w:t>
      </w:r>
      <w:r w:rsidRPr="00B256D1">
        <w:t>музыки?</w:t>
      </w:r>
    </w:p>
    <w:p w:rsidR="0003061A" w:rsidRPr="00B256D1" w:rsidRDefault="0003061A" w:rsidP="0003061A">
      <w:pPr>
        <w:pStyle w:val="a3"/>
        <w:ind w:right="332" w:firstLine="284"/>
      </w:pPr>
      <w:r w:rsidRPr="00B256D1">
        <w:t>Музыка,</w:t>
      </w:r>
      <w:r w:rsidRPr="00B256D1">
        <w:rPr>
          <w:spacing w:val="1"/>
        </w:rPr>
        <w:t xml:space="preserve"> </w:t>
      </w:r>
      <w:r w:rsidRPr="00B256D1">
        <w:t>создающая</w:t>
      </w:r>
      <w:r w:rsidRPr="00B256D1">
        <w:rPr>
          <w:spacing w:val="1"/>
        </w:rPr>
        <w:t xml:space="preserve"> </w:t>
      </w:r>
      <w:r w:rsidRPr="00B256D1">
        <w:t>настроение</w:t>
      </w:r>
      <w:r w:rsidRPr="00B256D1">
        <w:rPr>
          <w:spacing w:val="1"/>
        </w:rPr>
        <w:t xml:space="preserve"> </w:t>
      </w:r>
      <w:r w:rsidRPr="00B256D1">
        <w:t>праздника.</w:t>
      </w:r>
      <w:r w:rsidRPr="00B256D1">
        <w:rPr>
          <w:spacing w:val="1"/>
        </w:rPr>
        <w:t xml:space="preserve"> </w:t>
      </w:r>
      <w:r w:rsidRPr="00B256D1">
        <w:t>Музыка</w:t>
      </w:r>
      <w:r w:rsidRPr="00B256D1">
        <w:rPr>
          <w:spacing w:val="1"/>
        </w:rPr>
        <w:t xml:space="preserve"> </w:t>
      </w:r>
      <w:r w:rsidRPr="00B256D1">
        <w:t>в</w:t>
      </w:r>
      <w:r w:rsidRPr="00B256D1">
        <w:rPr>
          <w:spacing w:val="1"/>
        </w:rPr>
        <w:t xml:space="preserve"> </w:t>
      </w:r>
      <w:r w:rsidRPr="00B256D1">
        <w:t>цирке,</w:t>
      </w:r>
      <w:r w:rsidRPr="00B256D1">
        <w:rPr>
          <w:spacing w:val="1"/>
        </w:rPr>
        <w:t xml:space="preserve"> </w:t>
      </w:r>
      <w:r w:rsidRPr="00B256D1">
        <w:t>на</w:t>
      </w:r>
      <w:r w:rsidRPr="00B256D1">
        <w:rPr>
          <w:spacing w:val="1"/>
        </w:rPr>
        <w:t xml:space="preserve"> </w:t>
      </w:r>
      <w:r w:rsidRPr="00B256D1">
        <w:t>уличном</w:t>
      </w:r>
      <w:r w:rsidRPr="00B256D1">
        <w:rPr>
          <w:spacing w:val="61"/>
        </w:rPr>
        <w:t xml:space="preserve"> </w:t>
      </w:r>
      <w:r w:rsidRPr="00B256D1">
        <w:t>шествии,</w:t>
      </w:r>
      <w:r w:rsidRPr="00B256D1">
        <w:rPr>
          <w:spacing w:val="1"/>
        </w:rPr>
        <w:t xml:space="preserve"> </w:t>
      </w:r>
      <w:r w:rsidRPr="00B256D1">
        <w:t>спортивном</w:t>
      </w:r>
      <w:r w:rsidRPr="00B256D1">
        <w:rPr>
          <w:spacing w:val="-1"/>
        </w:rPr>
        <w:t xml:space="preserve"> </w:t>
      </w:r>
      <w:r w:rsidRPr="00B256D1">
        <w:t>празднике.</w:t>
      </w:r>
    </w:p>
    <w:p w:rsidR="0003061A" w:rsidRPr="00B256D1" w:rsidRDefault="0003061A" w:rsidP="0003061A">
      <w:pPr>
        <w:pStyle w:val="a3"/>
        <w:ind w:firstLine="284"/>
        <w:rPr>
          <w:spacing w:val="-58"/>
        </w:rPr>
      </w:pPr>
      <w:r w:rsidRPr="00B256D1">
        <w:t>Музыка</w:t>
      </w:r>
      <w:r w:rsidRPr="00B256D1">
        <w:rPr>
          <w:spacing w:val="-2"/>
        </w:rPr>
        <w:t xml:space="preserve"> </w:t>
      </w:r>
      <w:r w:rsidRPr="00B256D1">
        <w:t>на</w:t>
      </w:r>
      <w:r w:rsidRPr="00B256D1">
        <w:rPr>
          <w:spacing w:val="-3"/>
        </w:rPr>
        <w:t xml:space="preserve"> </w:t>
      </w:r>
      <w:r w:rsidRPr="00B256D1">
        <w:t>войне,</w:t>
      </w:r>
      <w:r w:rsidRPr="00B256D1">
        <w:rPr>
          <w:spacing w:val="-2"/>
        </w:rPr>
        <w:t xml:space="preserve"> </w:t>
      </w:r>
      <w:r w:rsidRPr="00B256D1">
        <w:t>музыка</w:t>
      </w:r>
      <w:r w:rsidRPr="00B256D1">
        <w:rPr>
          <w:spacing w:val="-3"/>
        </w:rPr>
        <w:t xml:space="preserve"> </w:t>
      </w:r>
      <w:r w:rsidRPr="00B256D1">
        <w:t>о</w:t>
      </w:r>
      <w:r w:rsidRPr="00B256D1">
        <w:rPr>
          <w:spacing w:val="-2"/>
        </w:rPr>
        <w:t xml:space="preserve"> </w:t>
      </w:r>
      <w:r w:rsidRPr="00B256D1">
        <w:t>войне. Военная тема в музыкальном искусстве. Военные песни, марши, интонации, ритмы, тембры</w:t>
      </w:r>
      <w:r w:rsidRPr="00B256D1">
        <w:rPr>
          <w:spacing w:val="1"/>
        </w:rPr>
        <w:t xml:space="preserve"> </w:t>
      </w:r>
      <w:r w:rsidRPr="00B256D1">
        <w:t>(призывная кварта, пунктирный ритм, тембры малого барабана, трубы и т. д.)</w:t>
      </w:r>
      <w:r w:rsidRPr="00B256D1">
        <w:rPr>
          <w:spacing w:val="-58"/>
        </w:rPr>
        <w:t xml:space="preserve"> </w:t>
      </w:r>
    </w:p>
    <w:p w:rsidR="0003061A" w:rsidRPr="00B256D1" w:rsidRDefault="0003061A" w:rsidP="0003061A">
      <w:pPr>
        <w:pStyle w:val="a3"/>
        <w:ind w:firstLine="284"/>
      </w:pPr>
      <w:r w:rsidRPr="00B256D1">
        <w:t>Модуль</w:t>
      </w:r>
      <w:r w:rsidRPr="00B256D1">
        <w:rPr>
          <w:spacing w:val="4"/>
        </w:rPr>
        <w:t xml:space="preserve"> </w:t>
      </w:r>
      <w:r w:rsidRPr="00B256D1">
        <w:t>«НАРОДНАЯ</w:t>
      </w:r>
      <w:r w:rsidRPr="00B256D1">
        <w:rPr>
          <w:spacing w:val="1"/>
        </w:rPr>
        <w:t xml:space="preserve"> </w:t>
      </w:r>
      <w:r w:rsidRPr="00B256D1">
        <w:t>МУЗЫКА</w:t>
      </w:r>
      <w:r w:rsidRPr="00B256D1">
        <w:rPr>
          <w:spacing w:val="-1"/>
        </w:rPr>
        <w:t xml:space="preserve"> </w:t>
      </w:r>
      <w:r w:rsidRPr="00B256D1">
        <w:t>РОССИИ»</w:t>
      </w:r>
    </w:p>
    <w:p w:rsidR="0003061A" w:rsidRPr="00B256D1" w:rsidRDefault="0003061A" w:rsidP="0003061A">
      <w:pPr>
        <w:pStyle w:val="a3"/>
        <w:ind w:firstLine="284"/>
      </w:pPr>
      <w:r w:rsidRPr="00B256D1">
        <w:t>Край,</w:t>
      </w:r>
      <w:r w:rsidRPr="00B256D1">
        <w:rPr>
          <w:spacing w:val="-1"/>
        </w:rPr>
        <w:t xml:space="preserve"> </w:t>
      </w:r>
      <w:r w:rsidRPr="00B256D1">
        <w:t>в</w:t>
      </w:r>
      <w:r w:rsidRPr="00B256D1">
        <w:rPr>
          <w:spacing w:val="-2"/>
        </w:rPr>
        <w:t xml:space="preserve"> </w:t>
      </w:r>
      <w:r w:rsidRPr="00B256D1">
        <w:t>котором</w:t>
      </w:r>
      <w:r w:rsidRPr="00B256D1">
        <w:rPr>
          <w:spacing w:val="-1"/>
        </w:rPr>
        <w:t xml:space="preserve"> </w:t>
      </w:r>
      <w:r w:rsidRPr="00B256D1">
        <w:t>ты живёшь.</w:t>
      </w:r>
    </w:p>
    <w:p w:rsidR="0003061A" w:rsidRPr="00B256D1" w:rsidRDefault="0003061A" w:rsidP="0003061A">
      <w:pPr>
        <w:pStyle w:val="a3"/>
        <w:ind w:firstLine="284"/>
      </w:pPr>
      <w:r w:rsidRPr="00B256D1">
        <w:t>Музыкальные</w:t>
      </w:r>
      <w:r w:rsidRPr="00B256D1">
        <w:rPr>
          <w:spacing w:val="-5"/>
        </w:rPr>
        <w:t xml:space="preserve"> </w:t>
      </w:r>
      <w:r w:rsidRPr="00B256D1">
        <w:t>традиции</w:t>
      </w:r>
      <w:r w:rsidRPr="00B256D1">
        <w:rPr>
          <w:spacing w:val="-3"/>
        </w:rPr>
        <w:t xml:space="preserve"> </w:t>
      </w:r>
      <w:r w:rsidRPr="00B256D1">
        <w:t>малой</w:t>
      </w:r>
      <w:r w:rsidRPr="00B256D1">
        <w:rPr>
          <w:spacing w:val="-2"/>
        </w:rPr>
        <w:t xml:space="preserve"> </w:t>
      </w:r>
      <w:r w:rsidRPr="00B256D1">
        <w:t>Родины.</w:t>
      </w:r>
      <w:r w:rsidRPr="00B256D1">
        <w:rPr>
          <w:spacing w:val="-3"/>
        </w:rPr>
        <w:t xml:space="preserve"> </w:t>
      </w:r>
      <w:r w:rsidRPr="00B256D1">
        <w:t>Песни,</w:t>
      </w:r>
      <w:r w:rsidRPr="00B256D1">
        <w:rPr>
          <w:spacing w:val="-3"/>
        </w:rPr>
        <w:t xml:space="preserve"> </w:t>
      </w:r>
      <w:r w:rsidRPr="00B256D1">
        <w:t>обряды,</w:t>
      </w:r>
      <w:r w:rsidRPr="00B256D1">
        <w:rPr>
          <w:spacing w:val="-3"/>
        </w:rPr>
        <w:t xml:space="preserve"> </w:t>
      </w:r>
      <w:r w:rsidRPr="00B256D1">
        <w:t>музыкальные</w:t>
      </w:r>
      <w:r w:rsidRPr="00B256D1">
        <w:rPr>
          <w:spacing w:val="-2"/>
        </w:rPr>
        <w:t xml:space="preserve"> </w:t>
      </w:r>
      <w:r w:rsidRPr="00B256D1">
        <w:t>инструменты</w:t>
      </w:r>
      <w:r w:rsidRPr="00B256D1">
        <w:rPr>
          <w:spacing w:val="-3"/>
        </w:rPr>
        <w:t xml:space="preserve"> </w:t>
      </w:r>
      <w:r w:rsidRPr="00B256D1">
        <w:t>Русский</w:t>
      </w:r>
      <w:r w:rsidRPr="00B256D1">
        <w:rPr>
          <w:spacing w:val="-57"/>
        </w:rPr>
        <w:t xml:space="preserve"> </w:t>
      </w:r>
      <w:r w:rsidRPr="00B256D1">
        <w:t>фольклор.</w:t>
      </w:r>
    </w:p>
    <w:p w:rsidR="0003061A" w:rsidRPr="00B256D1" w:rsidRDefault="0003061A" w:rsidP="0003061A">
      <w:pPr>
        <w:pStyle w:val="a3"/>
        <w:ind w:firstLine="284"/>
      </w:pPr>
      <w:r w:rsidRPr="00B256D1">
        <w:t>Русские</w:t>
      </w:r>
      <w:r w:rsidRPr="00B256D1">
        <w:rPr>
          <w:spacing w:val="24"/>
        </w:rPr>
        <w:t xml:space="preserve"> </w:t>
      </w:r>
      <w:r w:rsidRPr="00B256D1">
        <w:t>народные</w:t>
      </w:r>
      <w:r w:rsidRPr="00B256D1">
        <w:rPr>
          <w:spacing w:val="23"/>
        </w:rPr>
        <w:t xml:space="preserve"> </w:t>
      </w:r>
      <w:r w:rsidRPr="00B256D1">
        <w:t>песни</w:t>
      </w:r>
      <w:r w:rsidRPr="00B256D1">
        <w:rPr>
          <w:spacing w:val="29"/>
        </w:rPr>
        <w:t xml:space="preserve"> </w:t>
      </w:r>
      <w:r w:rsidRPr="00B256D1">
        <w:t>(трудовые,</w:t>
      </w:r>
      <w:r w:rsidRPr="00B256D1">
        <w:rPr>
          <w:spacing w:val="27"/>
        </w:rPr>
        <w:t xml:space="preserve"> </w:t>
      </w:r>
      <w:r w:rsidRPr="00B256D1">
        <w:t>солдатские,</w:t>
      </w:r>
      <w:r w:rsidRPr="00B256D1">
        <w:rPr>
          <w:spacing w:val="25"/>
        </w:rPr>
        <w:t xml:space="preserve"> </w:t>
      </w:r>
      <w:r w:rsidRPr="00B256D1">
        <w:t>хороводные</w:t>
      </w:r>
      <w:r w:rsidRPr="00B256D1">
        <w:rPr>
          <w:spacing w:val="23"/>
        </w:rPr>
        <w:t xml:space="preserve"> </w:t>
      </w:r>
      <w:r w:rsidRPr="00B256D1">
        <w:t>и</w:t>
      </w:r>
      <w:r w:rsidRPr="00B256D1">
        <w:rPr>
          <w:spacing w:val="26"/>
        </w:rPr>
        <w:t xml:space="preserve"> </w:t>
      </w:r>
      <w:r w:rsidRPr="00B256D1">
        <w:t>др.).</w:t>
      </w:r>
      <w:r w:rsidRPr="00B256D1">
        <w:rPr>
          <w:spacing w:val="24"/>
        </w:rPr>
        <w:t xml:space="preserve"> </w:t>
      </w:r>
      <w:r w:rsidRPr="00B256D1">
        <w:t>Детский</w:t>
      </w:r>
      <w:r w:rsidRPr="00B256D1">
        <w:rPr>
          <w:spacing w:val="26"/>
        </w:rPr>
        <w:t xml:space="preserve"> </w:t>
      </w:r>
      <w:r w:rsidRPr="00B256D1">
        <w:t>фольклор</w:t>
      </w:r>
      <w:r w:rsidRPr="00B256D1">
        <w:rPr>
          <w:spacing w:val="-57"/>
        </w:rPr>
        <w:t xml:space="preserve"> </w:t>
      </w:r>
      <w:r w:rsidRPr="00B256D1">
        <w:t>(игровые,</w:t>
      </w:r>
      <w:r w:rsidRPr="00B256D1">
        <w:rPr>
          <w:spacing w:val="-1"/>
        </w:rPr>
        <w:t xml:space="preserve"> </w:t>
      </w:r>
      <w:r w:rsidRPr="00B256D1">
        <w:t>заклички, потешки, считалки,</w:t>
      </w:r>
      <w:r w:rsidRPr="00B256D1">
        <w:rPr>
          <w:spacing w:val="-3"/>
        </w:rPr>
        <w:t xml:space="preserve"> </w:t>
      </w:r>
      <w:r w:rsidRPr="00B256D1">
        <w:t>прибаутки) Русские</w:t>
      </w:r>
      <w:r w:rsidRPr="00B256D1">
        <w:rPr>
          <w:spacing w:val="-4"/>
        </w:rPr>
        <w:t xml:space="preserve"> </w:t>
      </w:r>
      <w:r w:rsidRPr="00B256D1">
        <w:t>народные</w:t>
      </w:r>
      <w:r w:rsidRPr="00B256D1">
        <w:rPr>
          <w:spacing w:val="-4"/>
        </w:rPr>
        <w:t xml:space="preserve"> </w:t>
      </w:r>
      <w:r w:rsidRPr="00B256D1">
        <w:t>музыкальные</w:t>
      </w:r>
      <w:r w:rsidRPr="00B256D1">
        <w:rPr>
          <w:spacing w:val="-4"/>
        </w:rPr>
        <w:t xml:space="preserve"> </w:t>
      </w:r>
      <w:r w:rsidRPr="00B256D1">
        <w:t>инструменты. Народные музыкальные инструменты (балалайка, рожок, свирель, гусли, гармонь, ложки).</w:t>
      </w:r>
      <w:r w:rsidRPr="00B256D1">
        <w:rPr>
          <w:spacing w:val="-58"/>
        </w:rPr>
        <w:t xml:space="preserve"> </w:t>
      </w:r>
      <w:r w:rsidRPr="00B256D1">
        <w:t>Инструментальные</w:t>
      </w:r>
      <w:r w:rsidRPr="00B256D1">
        <w:rPr>
          <w:spacing w:val="-3"/>
        </w:rPr>
        <w:t xml:space="preserve"> </w:t>
      </w:r>
      <w:r w:rsidRPr="00B256D1">
        <w:t>наигрыши. Плясовые</w:t>
      </w:r>
      <w:r w:rsidRPr="00B256D1">
        <w:rPr>
          <w:spacing w:val="-1"/>
        </w:rPr>
        <w:t xml:space="preserve"> </w:t>
      </w:r>
      <w:r w:rsidRPr="00B256D1">
        <w:t>мелодии. Сказки,</w:t>
      </w:r>
      <w:r w:rsidRPr="00B256D1">
        <w:rPr>
          <w:spacing w:val="-4"/>
        </w:rPr>
        <w:t xml:space="preserve"> </w:t>
      </w:r>
      <w:r w:rsidRPr="00B256D1">
        <w:t>мифы</w:t>
      </w:r>
      <w:r w:rsidRPr="00B256D1">
        <w:rPr>
          <w:spacing w:val="-3"/>
        </w:rPr>
        <w:t xml:space="preserve"> </w:t>
      </w:r>
      <w:r w:rsidRPr="00B256D1">
        <w:t>и</w:t>
      </w:r>
      <w:r w:rsidRPr="00B256D1">
        <w:rPr>
          <w:spacing w:val="-3"/>
        </w:rPr>
        <w:t xml:space="preserve"> </w:t>
      </w:r>
      <w:r w:rsidRPr="00B256D1">
        <w:t>легенды Народные</w:t>
      </w:r>
      <w:r w:rsidRPr="00B256D1">
        <w:rPr>
          <w:spacing w:val="17"/>
        </w:rPr>
        <w:t xml:space="preserve"> </w:t>
      </w:r>
      <w:r w:rsidRPr="00B256D1">
        <w:t>сказители.</w:t>
      </w:r>
      <w:r w:rsidRPr="00B256D1">
        <w:rPr>
          <w:spacing w:val="19"/>
        </w:rPr>
        <w:t xml:space="preserve"> </w:t>
      </w:r>
      <w:r w:rsidRPr="00B256D1">
        <w:t>Русские</w:t>
      </w:r>
      <w:r w:rsidRPr="00B256D1">
        <w:rPr>
          <w:spacing w:val="18"/>
        </w:rPr>
        <w:t xml:space="preserve"> </w:t>
      </w:r>
      <w:r w:rsidRPr="00B256D1">
        <w:t>народные</w:t>
      </w:r>
      <w:r w:rsidRPr="00B256D1">
        <w:rPr>
          <w:spacing w:val="21"/>
        </w:rPr>
        <w:t xml:space="preserve"> </w:t>
      </w:r>
      <w:r w:rsidRPr="00B256D1">
        <w:t>сказания,</w:t>
      </w:r>
      <w:r w:rsidRPr="00B256D1">
        <w:rPr>
          <w:spacing w:val="19"/>
        </w:rPr>
        <w:t xml:space="preserve"> </w:t>
      </w:r>
      <w:r w:rsidRPr="00B256D1">
        <w:t>былины.</w:t>
      </w:r>
      <w:r w:rsidRPr="00B256D1">
        <w:rPr>
          <w:spacing w:val="18"/>
        </w:rPr>
        <w:t xml:space="preserve"> </w:t>
      </w:r>
      <w:r w:rsidRPr="00B256D1">
        <w:t>Эпос</w:t>
      </w:r>
      <w:r w:rsidRPr="00B256D1">
        <w:rPr>
          <w:spacing w:val="18"/>
        </w:rPr>
        <w:t xml:space="preserve"> </w:t>
      </w:r>
      <w:r w:rsidRPr="00B256D1">
        <w:t>народов</w:t>
      </w:r>
      <w:r w:rsidRPr="00B256D1">
        <w:rPr>
          <w:spacing w:val="20"/>
        </w:rPr>
        <w:t xml:space="preserve"> </w:t>
      </w:r>
      <w:r w:rsidRPr="00B256D1">
        <w:t>России.</w:t>
      </w:r>
      <w:r w:rsidRPr="00B256D1">
        <w:rPr>
          <w:spacing w:val="19"/>
        </w:rPr>
        <w:t xml:space="preserve"> </w:t>
      </w:r>
      <w:r w:rsidRPr="00B256D1">
        <w:t>Сказки</w:t>
      </w:r>
      <w:r w:rsidRPr="00B256D1">
        <w:rPr>
          <w:spacing w:val="17"/>
        </w:rPr>
        <w:t xml:space="preserve"> </w:t>
      </w:r>
      <w:r w:rsidRPr="00B256D1">
        <w:t>и</w:t>
      </w:r>
      <w:r w:rsidRPr="00B256D1">
        <w:rPr>
          <w:spacing w:val="-57"/>
        </w:rPr>
        <w:t xml:space="preserve"> </w:t>
      </w:r>
      <w:r w:rsidRPr="00B256D1">
        <w:t>легенды</w:t>
      </w:r>
      <w:r w:rsidRPr="00B256D1">
        <w:rPr>
          <w:spacing w:val="-1"/>
        </w:rPr>
        <w:t xml:space="preserve"> </w:t>
      </w:r>
      <w:r w:rsidRPr="00B256D1">
        <w:t>о музыке и музыкантах</w:t>
      </w:r>
    </w:p>
    <w:p w:rsidR="0003061A" w:rsidRPr="00B256D1" w:rsidRDefault="0003061A" w:rsidP="0003061A">
      <w:pPr>
        <w:pStyle w:val="a3"/>
        <w:ind w:firstLine="284"/>
      </w:pPr>
      <w:r w:rsidRPr="00B256D1">
        <w:t>Mодуль</w:t>
      </w:r>
      <w:r w:rsidRPr="00B256D1">
        <w:rPr>
          <w:spacing w:val="-1"/>
        </w:rPr>
        <w:t xml:space="preserve"> </w:t>
      </w:r>
      <w:r w:rsidRPr="00B256D1">
        <w:t>«МУЗЫКАЛЬНАЯ</w:t>
      </w:r>
      <w:r w:rsidRPr="00B256D1">
        <w:rPr>
          <w:spacing w:val="-5"/>
        </w:rPr>
        <w:t xml:space="preserve"> </w:t>
      </w:r>
      <w:r w:rsidRPr="00B256D1">
        <w:t>ГРАМОТА»</w:t>
      </w:r>
    </w:p>
    <w:p w:rsidR="0003061A" w:rsidRPr="00B256D1" w:rsidRDefault="0003061A" w:rsidP="0003061A">
      <w:pPr>
        <w:pStyle w:val="a3"/>
        <w:ind w:firstLine="284"/>
      </w:pPr>
      <w:r w:rsidRPr="00B256D1">
        <w:t>Весь</w:t>
      </w:r>
      <w:r w:rsidRPr="00B256D1">
        <w:rPr>
          <w:spacing w:val="-3"/>
        </w:rPr>
        <w:t xml:space="preserve"> </w:t>
      </w:r>
      <w:r w:rsidRPr="00B256D1">
        <w:t>мир</w:t>
      </w:r>
      <w:r w:rsidRPr="00B256D1">
        <w:rPr>
          <w:spacing w:val="-2"/>
        </w:rPr>
        <w:t xml:space="preserve"> </w:t>
      </w:r>
      <w:r w:rsidRPr="00B256D1">
        <w:t>звучит. Звуки</w:t>
      </w:r>
      <w:r w:rsidRPr="00B256D1">
        <w:rPr>
          <w:spacing w:val="48"/>
        </w:rPr>
        <w:t xml:space="preserve"> </w:t>
      </w:r>
      <w:r w:rsidRPr="00B256D1">
        <w:t>музыкальные</w:t>
      </w:r>
      <w:r w:rsidRPr="00B256D1">
        <w:rPr>
          <w:spacing w:val="46"/>
        </w:rPr>
        <w:t xml:space="preserve"> </w:t>
      </w:r>
      <w:r w:rsidRPr="00B256D1">
        <w:t>и</w:t>
      </w:r>
      <w:r w:rsidRPr="00B256D1">
        <w:rPr>
          <w:spacing w:val="48"/>
        </w:rPr>
        <w:t xml:space="preserve"> </w:t>
      </w:r>
      <w:r w:rsidRPr="00B256D1">
        <w:t>шумовые.</w:t>
      </w:r>
      <w:r w:rsidRPr="00B256D1">
        <w:rPr>
          <w:spacing w:val="48"/>
        </w:rPr>
        <w:t xml:space="preserve"> </w:t>
      </w:r>
      <w:r w:rsidRPr="00B256D1">
        <w:t>Свойства</w:t>
      </w:r>
      <w:r w:rsidRPr="00B256D1">
        <w:rPr>
          <w:spacing w:val="48"/>
        </w:rPr>
        <w:t xml:space="preserve"> </w:t>
      </w:r>
      <w:r w:rsidRPr="00B256D1">
        <w:t>звука:</w:t>
      </w:r>
      <w:r w:rsidRPr="00B256D1">
        <w:rPr>
          <w:spacing w:val="54"/>
        </w:rPr>
        <w:t xml:space="preserve"> </w:t>
      </w:r>
      <w:r w:rsidRPr="00B256D1">
        <w:t>высота,</w:t>
      </w:r>
      <w:r w:rsidRPr="00B256D1">
        <w:rPr>
          <w:spacing w:val="46"/>
        </w:rPr>
        <w:t xml:space="preserve"> </w:t>
      </w:r>
      <w:r w:rsidRPr="00B256D1">
        <w:t>громкость,</w:t>
      </w:r>
      <w:r w:rsidRPr="00B256D1">
        <w:rPr>
          <w:spacing w:val="48"/>
        </w:rPr>
        <w:t xml:space="preserve"> </w:t>
      </w:r>
      <w:r w:rsidRPr="00B256D1">
        <w:t>длительность,</w:t>
      </w:r>
      <w:r w:rsidRPr="00B256D1">
        <w:rPr>
          <w:spacing w:val="47"/>
        </w:rPr>
        <w:t xml:space="preserve"> </w:t>
      </w:r>
      <w:r w:rsidRPr="00B256D1">
        <w:t>тембр. Звукоряд. Нотный</w:t>
      </w:r>
      <w:r w:rsidRPr="00B256D1">
        <w:rPr>
          <w:spacing w:val="-2"/>
        </w:rPr>
        <w:t xml:space="preserve"> </w:t>
      </w:r>
      <w:r w:rsidRPr="00B256D1">
        <w:t>стан,</w:t>
      </w:r>
      <w:r w:rsidRPr="00B256D1">
        <w:rPr>
          <w:spacing w:val="-2"/>
        </w:rPr>
        <w:t xml:space="preserve"> </w:t>
      </w:r>
      <w:r w:rsidRPr="00B256D1">
        <w:t>скрипичный</w:t>
      </w:r>
      <w:r w:rsidRPr="00B256D1">
        <w:rPr>
          <w:spacing w:val="-2"/>
        </w:rPr>
        <w:t xml:space="preserve"> </w:t>
      </w:r>
      <w:r w:rsidRPr="00B256D1">
        <w:t>ключ.</w:t>
      </w:r>
      <w:r w:rsidRPr="00B256D1">
        <w:rPr>
          <w:spacing w:val="-2"/>
        </w:rPr>
        <w:t xml:space="preserve"> </w:t>
      </w:r>
      <w:r w:rsidRPr="00B256D1">
        <w:t>Ноты</w:t>
      </w:r>
      <w:r w:rsidRPr="00B256D1">
        <w:rPr>
          <w:spacing w:val="-3"/>
        </w:rPr>
        <w:t xml:space="preserve"> </w:t>
      </w:r>
      <w:r w:rsidRPr="00B256D1">
        <w:t>первой</w:t>
      </w:r>
      <w:r w:rsidRPr="00B256D1">
        <w:rPr>
          <w:spacing w:val="-3"/>
        </w:rPr>
        <w:t xml:space="preserve"> </w:t>
      </w:r>
      <w:r w:rsidRPr="00B256D1">
        <w:t>октавы</w:t>
      </w:r>
      <w:r w:rsidRPr="00B256D1">
        <w:rPr>
          <w:spacing w:val="-2"/>
        </w:rPr>
        <w:t xml:space="preserve"> </w:t>
      </w:r>
      <w:r w:rsidRPr="00B256D1">
        <w:t>Ритм.</w:t>
      </w:r>
    </w:p>
    <w:p w:rsidR="0003061A" w:rsidRPr="00B256D1" w:rsidRDefault="0003061A" w:rsidP="0003061A">
      <w:pPr>
        <w:pStyle w:val="a3"/>
        <w:ind w:firstLine="284"/>
      </w:pPr>
      <w:r w:rsidRPr="00B256D1">
        <w:t>Звуки</w:t>
      </w:r>
      <w:r w:rsidRPr="00B256D1">
        <w:rPr>
          <w:spacing w:val="18"/>
        </w:rPr>
        <w:t xml:space="preserve"> </w:t>
      </w:r>
      <w:r w:rsidRPr="00B256D1">
        <w:t>длинные</w:t>
      </w:r>
      <w:r w:rsidRPr="00B256D1">
        <w:rPr>
          <w:spacing w:val="16"/>
        </w:rPr>
        <w:t xml:space="preserve"> </w:t>
      </w:r>
      <w:r w:rsidRPr="00B256D1">
        <w:t>и</w:t>
      </w:r>
      <w:r w:rsidRPr="00B256D1">
        <w:rPr>
          <w:spacing w:val="18"/>
        </w:rPr>
        <w:t xml:space="preserve"> </w:t>
      </w:r>
      <w:r w:rsidRPr="00B256D1">
        <w:t>короткие</w:t>
      </w:r>
      <w:r w:rsidRPr="00B256D1">
        <w:rPr>
          <w:spacing w:val="17"/>
        </w:rPr>
        <w:t xml:space="preserve"> </w:t>
      </w:r>
      <w:r w:rsidRPr="00B256D1">
        <w:t>(восьмые</w:t>
      </w:r>
      <w:r w:rsidRPr="00B256D1">
        <w:rPr>
          <w:spacing w:val="16"/>
        </w:rPr>
        <w:t xml:space="preserve"> </w:t>
      </w:r>
      <w:r w:rsidRPr="00B256D1">
        <w:t>и</w:t>
      </w:r>
      <w:r w:rsidRPr="00B256D1">
        <w:rPr>
          <w:spacing w:val="18"/>
        </w:rPr>
        <w:t xml:space="preserve"> </w:t>
      </w:r>
      <w:r w:rsidRPr="00B256D1">
        <w:t>четвертные</w:t>
      </w:r>
      <w:r w:rsidRPr="00B256D1">
        <w:rPr>
          <w:spacing w:val="16"/>
        </w:rPr>
        <w:t xml:space="preserve"> </w:t>
      </w:r>
      <w:r w:rsidRPr="00B256D1">
        <w:t>длительности),</w:t>
      </w:r>
      <w:r w:rsidRPr="00B256D1">
        <w:rPr>
          <w:spacing w:val="17"/>
        </w:rPr>
        <w:t xml:space="preserve"> </w:t>
      </w:r>
      <w:r w:rsidRPr="00B256D1">
        <w:t>такт,</w:t>
      </w:r>
      <w:r w:rsidRPr="00B256D1">
        <w:rPr>
          <w:spacing w:val="17"/>
        </w:rPr>
        <w:t xml:space="preserve"> </w:t>
      </w:r>
      <w:r w:rsidRPr="00B256D1">
        <w:t>тактовая</w:t>
      </w:r>
      <w:r w:rsidRPr="00B256D1">
        <w:rPr>
          <w:spacing w:val="17"/>
        </w:rPr>
        <w:t xml:space="preserve"> </w:t>
      </w:r>
      <w:r w:rsidRPr="00B256D1">
        <w:t>черта</w:t>
      </w:r>
      <w:r w:rsidRPr="00B256D1">
        <w:rPr>
          <w:spacing w:val="-57"/>
        </w:rPr>
        <w:t xml:space="preserve"> </w:t>
      </w:r>
      <w:r w:rsidRPr="00B256D1">
        <w:t>Ритмический  рисунок.</w:t>
      </w:r>
    </w:p>
    <w:p w:rsidR="0003061A" w:rsidRPr="00B256D1" w:rsidRDefault="0003061A" w:rsidP="0003061A">
      <w:pPr>
        <w:pStyle w:val="a3"/>
        <w:ind w:firstLine="284"/>
      </w:pPr>
      <w:r w:rsidRPr="00B256D1">
        <w:t>Длительности</w:t>
      </w:r>
      <w:r w:rsidRPr="00B256D1">
        <w:rPr>
          <w:spacing w:val="13"/>
        </w:rPr>
        <w:t xml:space="preserve"> </w:t>
      </w:r>
      <w:r w:rsidRPr="00B256D1">
        <w:t>половинная,</w:t>
      </w:r>
      <w:r w:rsidRPr="00B256D1">
        <w:rPr>
          <w:spacing w:val="12"/>
        </w:rPr>
        <w:t xml:space="preserve"> </w:t>
      </w:r>
      <w:r w:rsidRPr="00B256D1">
        <w:t>целая,</w:t>
      </w:r>
      <w:r w:rsidRPr="00B256D1">
        <w:rPr>
          <w:spacing w:val="13"/>
        </w:rPr>
        <w:t xml:space="preserve"> </w:t>
      </w:r>
      <w:r w:rsidRPr="00B256D1">
        <w:t>шестнадцатые.</w:t>
      </w:r>
      <w:r w:rsidRPr="00B256D1">
        <w:rPr>
          <w:spacing w:val="13"/>
        </w:rPr>
        <w:t xml:space="preserve"> </w:t>
      </w:r>
      <w:r w:rsidRPr="00B256D1">
        <w:t>Паузы.</w:t>
      </w:r>
      <w:r w:rsidRPr="00B256D1">
        <w:rPr>
          <w:spacing w:val="12"/>
        </w:rPr>
        <w:t xml:space="preserve"> </w:t>
      </w:r>
      <w:r w:rsidRPr="00B256D1">
        <w:t>Ритмические</w:t>
      </w:r>
      <w:r w:rsidRPr="00B256D1">
        <w:rPr>
          <w:spacing w:val="12"/>
        </w:rPr>
        <w:t xml:space="preserve"> </w:t>
      </w:r>
      <w:r w:rsidRPr="00B256D1">
        <w:t>рисунки.</w:t>
      </w:r>
      <w:r w:rsidRPr="00B256D1">
        <w:rPr>
          <w:spacing w:val="12"/>
        </w:rPr>
        <w:t xml:space="preserve"> </w:t>
      </w:r>
      <w:r w:rsidRPr="00B256D1">
        <w:t>Ритмическая</w:t>
      </w:r>
      <w:r w:rsidRPr="00B256D1">
        <w:rPr>
          <w:spacing w:val="-57"/>
        </w:rPr>
        <w:t xml:space="preserve"> </w:t>
      </w:r>
      <w:r w:rsidRPr="00B256D1">
        <w:t>партитура. Высота</w:t>
      </w:r>
      <w:r w:rsidRPr="00B256D1">
        <w:rPr>
          <w:spacing w:val="-3"/>
        </w:rPr>
        <w:t xml:space="preserve"> </w:t>
      </w:r>
      <w:r w:rsidRPr="00B256D1">
        <w:t>звуков.</w:t>
      </w:r>
    </w:p>
    <w:p w:rsidR="0003061A" w:rsidRPr="00B256D1" w:rsidRDefault="0003061A" w:rsidP="0003061A">
      <w:pPr>
        <w:pStyle w:val="a3"/>
        <w:tabs>
          <w:tab w:val="left" w:pos="2136"/>
          <w:tab w:val="left" w:pos="2944"/>
          <w:tab w:val="left" w:pos="4328"/>
          <w:tab w:val="left" w:pos="5681"/>
          <w:tab w:val="left" w:pos="7400"/>
          <w:tab w:val="left" w:pos="8002"/>
          <w:tab w:val="left" w:pos="8484"/>
          <w:tab w:val="left" w:pos="9935"/>
        </w:tabs>
        <w:ind w:right="340" w:firstLine="284"/>
      </w:pPr>
      <w:r w:rsidRPr="00B256D1">
        <w:t>Регистры. Ноты певческого диапазона.</w:t>
      </w:r>
      <w:r w:rsidRPr="00B256D1">
        <w:tab/>
        <w:t xml:space="preserve">Расположение нот на клавиатуре. </w:t>
      </w:r>
      <w:r w:rsidRPr="00B256D1">
        <w:rPr>
          <w:spacing w:val="-1"/>
        </w:rPr>
        <w:t>Знаки</w:t>
      </w:r>
      <w:r w:rsidRPr="00B256D1">
        <w:rPr>
          <w:spacing w:val="-57"/>
        </w:rPr>
        <w:t xml:space="preserve"> </w:t>
      </w:r>
      <w:r w:rsidRPr="00B256D1">
        <w:t>альтерации. (диезы,</w:t>
      </w:r>
      <w:r w:rsidRPr="00B256D1">
        <w:rPr>
          <w:spacing w:val="-1"/>
        </w:rPr>
        <w:t xml:space="preserve"> </w:t>
      </w:r>
      <w:r w:rsidRPr="00B256D1">
        <w:t>бемоли, бекары).</w:t>
      </w:r>
    </w:p>
    <w:p w:rsidR="0003061A" w:rsidRPr="00B256D1" w:rsidRDefault="0003061A" w:rsidP="0003061A">
      <w:pPr>
        <w:pStyle w:val="a3"/>
        <w:ind w:firstLine="284"/>
      </w:pPr>
      <w:r w:rsidRPr="00B256D1">
        <w:t>Модуль</w:t>
      </w:r>
      <w:r w:rsidRPr="00B256D1">
        <w:rPr>
          <w:spacing w:val="-6"/>
        </w:rPr>
        <w:t xml:space="preserve"> </w:t>
      </w:r>
      <w:r w:rsidRPr="00B256D1">
        <w:t>"КЛАССИЧЕСКАЯ</w:t>
      </w:r>
      <w:r w:rsidRPr="00B256D1">
        <w:rPr>
          <w:spacing w:val="-6"/>
        </w:rPr>
        <w:t xml:space="preserve"> </w:t>
      </w:r>
      <w:r w:rsidRPr="00B256D1">
        <w:t>МУЗЫКА"</w:t>
      </w:r>
    </w:p>
    <w:p w:rsidR="0003061A" w:rsidRPr="00B256D1" w:rsidRDefault="0003061A" w:rsidP="0003061A">
      <w:pPr>
        <w:pStyle w:val="a3"/>
        <w:ind w:firstLine="284"/>
      </w:pPr>
      <w:r w:rsidRPr="00B256D1">
        <w:t>Композиторы</w:t>
      </w:r>
      <w:r w:rsidRPr="00B256D1">
        <w:rPr>
          <w:spacing w:val="-2"/>
        </w:rPr>
        <w:t xml:space="preserve">  </w:t>
      </w:r>
      <w:r w:rsidRPr="00B256D1">
        <w:rPr>
          <w:spacing w:val="-1"/>
        </w:rPr>
        <w:t xml:space="preserve"> </w:t>
      </w:r>
      <w:r w:rsidRPr="00B256D1">
        <w:t>детям.</w:t>
      </w:r>
    </w:p>
    <w:p w:rsidR="0003061A" w:rsidRPr="00B256D1" w:rsidRDefault="0003061A" w:rsidP="0003061A">
      <w:pPr>
        <w:pStyle w:val="a3"/>
        <w:ind w:firstLine="284"/>
      </w:pPr>
      <w:r w:rsidRPr="00B256D1">
        <w:t>Детская</w:t>
      </w:r>
      <w:r w:rsidRPr="00B256D1">
        <w:rPr>
          <w:spacing w:val="45"/>
        </w:rPr>
        <w:t xml:space="preserve"> </w:t>
      </w:r>
      <w:r w:rsidRPr="00B256D1">
        <w:t>музыка</w:t>
      </w:r>
      <w:r w:rsidRPr="00B256D1">
        <w:rPr>
          <w:spacing w:val="47"/>
        </w:rPr>
        <w:t xml:space="preserve"> </w:t>
      </w:r>
      <w:r w:rsidRPr="00B256D1">
        <w:t>П.</w:t>
      </w:r>
      <w:r w:rsidRPr="00B256D1">
        <w:rPr>
          <w:spacing w:val="48"/>
        </w:rPr>
        <w:t xml:space="preserve"> </w:t>
      </w:r>
      <w:r w:rsidRPr="00B256D1">
        <w:t>И.</w:t>
      </w:r>
      <w:r w:rsidRPr="00B256D1">
        <w:rPr>
          <w:spacing w:val="50"/>
        </w:rPr>
        <w:t xml:space="preserve"> </w:t>
      </w:r>
      <w:r w:rsidRPr="00B256D1">
        <w:t>Чайковского,</w:t>
      </w:r>
      <w:r w:rsidRPr="00B256D1">
        <w:rPr>
          <w:spacing w:val="46"/>
        </w:rPr>
        <w:t xml:space="preserve"> </w:t>
      </w:r>
      <w:r w:rsidRPr="00B256D1">
        <w:t>С.</w:t>
      </w:r>
      <w:r w:rsidRPr="00B256D1">
        <w:rPr>
          <w:spacing w:val="45"/>
        </w:rPr>
        <w:t xml:space="preserve"> </w:t>
      </w:r>
      <w:r w:rsidRPr="00B256D1">
        <w:t>С.</w:t>
      </w:r>
      <w:r w:rsidRPr="00B256D1">
        <w:rPr>
          <w:spacing w:val="45"/>
        </w:rPr>
        <w:t xml:space="preserve"> </w:t>
      </w:r>
      <w:r w:rsidRPr="00B256D1">
        <w:t>Прокофьева,</w:t>
      </w:r>
      <w:r w:rsidRPr="00B256D1">
        <w:rPr>
          <w:spacing w:val="46"/>
        </w:rPr>
        <w:t xml:space="preserve"> </w:t>
      </w:r>
      <w:r w:rsidRPr="00B256D1">
        <w:t>Д.</w:t>
      </w:r>
      <w:r w:rsidRPr="00B256D1">
        <w:rPr>
          <w:spacing w:val="47"/>
        </w:rPr>
        <w:t xml:space="preserve"> </w:t>
      </w:r>
      <w:r w:rsidRPr="00B256D1">
        <w:t>Б.</w:t>
      </w:r>
      <w:r w:rsidRPr="00B256D1">
        <w:rPr>
          <w:spacing w:val="46"/>
        </w:rPr>
        <w:t xml:space="preserve"> </w:t>
      </w:r>
      <w:r w:rsidRPr="00B256D1">
        <w:t>Кабалевского</w:t>
      </w:r>
      <w:r w:rsidRPr="00B256D1">
        <w:rPr>
          <w:spacing w:val="45"/>
        </w:rPr>
        <w:t xml:space="preserve"> </w:t>
      </w:r>
      <w:r w:rsidRPr="00B256D1">
        <w:t>и</w:t>
      </w:r>
      <w:r w:rsidRPr="00B256D1">
        <w:rPr>
          <w:spacing w:val="47"/>
        </w:rPr>
        <w:t xml:space="preserve"> </w:t>
      </w:r>
      <w:r w:rsidRPr="00B256D1">
        <w:t>др.</w:t>
      </w:r>
      <w:r w:rsidRPr="00B256D1">
        <w:rPr>
          <w:spacing w:val="48"/>
        </w:rPr>
        <w:t xml:space="preserve"> </w:t>
      </w:r>
      <w:r w:rsidRPr="00B256D1">
        <w:t>Понятие</w:t>
      </w:r>
      <w:r w:rsidRPr="00B256D1">
        <w:rPr>
          <w:spacing w:val="-57"/>
        </w:rPr>
        <w:t xml:space="preserve"> </w:t>
      </w:r>
      <w:r w:rsidRPr="00B256D1">
        <w:t>жанра. Песня, танец, марш</w:t>
      </w:r>
      <w:r w:rsidRPr="00B256D1">
        <w:rPr>
          <w:spacing w:val="-58"/>
        </w:rPr>
        <w:t xml:space="preserve"> </w:t>
      </w:r>
      <w:r w:rsidRPr="00B256D1">
        <w:t>Оркестр.</w:t>
      </w:r>
    </w:p>
    <w:p w:rsidR="0003061A" w:rsidRPr="00B256D1" w:rsidRDefault="0003061A" w:rsidP="0003061A">
      <w:pPr>
        <w:pStyle w:val="a3"/>
        <w:spacing w:before="1"/>
        <w:ind w:firstLine="284"/>
      </w:pPr>
      <w:r w:rsidRPr="00B256D1">
        <w:t>Оркестр</w:t>
      </w:r>
      <w:r w:rsidRPr="00B256D1">
        <w:rPr>
          <w:spacing w:val="9"/>
        </w:rPr>
        <w:t xml:space="preserve"> </w:t>
      </w:r>
      <w:r w:rsidRPr="00B256D1">
        <w:t>—</w:t>
      </w:r>
      <w:r w:rsidRPr="00B256D1">
        <w:rPr>
          <w:spacing w:val="9"/>
        </w:rPr>
        <w:t xml:space="preserve"> </w:t>
      </w:r>
      <w:r w:rsidRPr="00B256D1">
        <w:t>большой</w:t>
      </w:r>
      <w:r w:rsidRPr="00B256D1">
        <w:rPr>
          <w:spacing w:val="8"/>
        </w:rPr>
        <w:t xml:space="preserve"> </w:t>
      </w:r>
      <w:r w:rsidRPr="00B256D1">
        <w:t>коллектив</w:t>
      </w:r>
      <w:r w:rsidRPr="00B256D1">
        <w:rPr>
          <w:spacing w:val="8"/>
        </w:rPr>
        <w:t xml:space="preserve"> </w:t>
      </w:r>
      <w:r w:rsidRPr="00B256D1">
        <w:t>музыкантов.</w:t>
      </w:r>
      <w:r w:rsidRPr="00B256D1">
        <w:rPr>
          <w:spacing w:val="8"/>
        </w:rPr>
        <w:t xml:space="preserve"> </w:t>
      </w:r>
      <w:r w:rsidRPr="00B256D1">
        <w:t>Дирижёр,</w:t>
      </w:r>
      <w:r w:rsidRPr="00B256D1">
        <w:rPr>
          <w:spacing w:val="9"/>
        </w:rPr>
        <w:t xml:space="preserve"> </w:t>
      </w:r>
      <w:r w:rsidRPr="00B256D1">
        <w:t>партитура,</w:t>
      </w:r>
      <w:r w:rsidRPr="00B256D1">
        <w:rPr>
          <w:spacing w:val="8"/>
        </w:rPr>
        <w:t xml:space="preserve"> </w:t>
      </w:r>
      <w:r w:rsidRPr="00B256D1">
        <w:t>репетиция.</w:t>
      </w:r>
      <w:r w:rsidRPr="00B256D1">
        <w:rPr>
          <w:spacing w:val="6"/>
        </w:rPr>
        <w:t xml:space="preserve"> </w:t>
      </w:r>
      <w:r w:rsidRPr="00B256D1">
        <w:t>Жанр</w:t>
      </w:r>
      <w:r w:rsidRPr="00B256D1">
        <w:rPr>
          <w:spacing w:val="7"/>
        </w:rPr>
        <w:t xml:space="preserve"> </w:t>
      </w:r>
      <w:r w:rsidRPr="00B256D1">
        <w:t>концерта</w:t>
      </w:r>
      <w:r w:rsidRPr="00B256D1">
        <w:rPr>
          <w:spacing w:val="-57"/>
        </w:rPr>
        <w:t xml:space="preserve"> </w:t>
      </w:r>
      <w:r w:rsidRPr="00B256D1">
        <w:t>музыкальное</w:t>
      </w:r>
      <w:r w:rsidRPr="00B256D1">
        <w:rPr>
          <w:spacing w:val="-1"/>
        </w:rPr>
        <w:t xml:space="preserve"> </w:t>
      </w:r>
      <w:r w:rsidRPr="00B256D1">
        <w:t>соревнование</w:t>
      </w:r>
      <w:r w:rsidRPr="00B256D1">
        <w:rPr>
          <w:spacing w:val="-1"/>
        </w:rPr>
        <w:t xml:space="preserve"> </w:t>
      </w:r>
      <w:r w:rsidRPr="00B256D1">
        <w:t>солиста с</w:t>
      </w:r>
      <w:r w:rsidRPr="00B256D1">
        <w:rPr>
          <w:spacing w:val="-2"/>
        </w:rPr>
        <w:t xml:space="preserve"> </w:t>
      </w:r>
      <w:r w:rsidRPr="00B256D1">
        <w:t>оркестром.</w:t>
      </w:r>
    </w:p>
    <w:p w:rsidR="0003061A" w:rsidRPr="00B256D1" w:rsidRDefault="0003061A" w:rsidP="0003061A">
      <w:pPr>
        <w:pStyle w:val="a3"/>
        <w:ind w:firstLine="284"/>
      </w:pPr>
      <w:r w:rsidRPr="00B256D1">
        <w:t>Музыкальные</w:t>
      </w:r>
      <w:r w:rsidRPr="00B256D1">
        <w:rPr>
          <w:spacing w:val="-5"/>
        </w:rPr>
        <w:t xml:space="preserve"> </w:t>
      </w:r>
      <w:r w:rsidRPr="00B256D1">
        <w:t>инструменты.</w:t>
      </w:r>
      <w:r w:rsidRPr="00B256D1">
        <w:rPr>
          <w:spacing w:val="-2"/>
        </w:rPr>
        <w:t xml:space="preserve"> </w:t>
      </w:r>
      <w:r w:rsidRPr="00B256D1">
        <w:t>Фортепиано.</w:t>
      </w:r>
    </w:p>
    <w:p w:rsidR="0003061A" w:rsidRPr="00B256D1" w:rsidRDefault="0003061A" w:rsidP="0003061A">
      <w:pPr>
        <w:pStyle w:val="a3"/>
        <w:ind w:firstLine="284"/>
      </w:pPr>
      <w:r w:rsidRPr="00B256D1">
        <w:t>Рояль</w:t>
      </w:r>
      <w:r w:rsidRPr="00B256D1">
        <w:rPr>
          <w:spacing w:val="1"/>
        </w:rPr>
        <w:t xml:space="preserve"> </w:t>
      </w:r>
      <w:r w:rsidRPr="00B256D1">
        <w:t>и</w:t>
      </w:r>
      <w:r w:rsidRPr="00B256D1">
        <w:rPr>
          <w:spacing w:val="4"/>
        </w:rPr>
        <w:t xml:space="preserve"> </w:t>
      </w:r>
      <w:r w:rsidRPr="00B256D1">
        <w:t>пианино.</w:t>
      </w:r>
      <w:r w:rsidRPr="00B256D1">
        <w:rPr>
          <w:spacing w:val="3"/>
        </w:rPr>
        <w:t xml:space="preserve"> </w:t>
      </w:r>
      <w:r w:rsidRPr="00B256D1">
        <w:t>История</w:t>
      </w:r>
      <w:r w:rsidRPr="00B256D1">
        <w:rPr>
          <w:spacing w:val="3"/>
        </w:rPr>
        <w:t xml:space="preserve"> </w:t>
      </w:r>
      <w:r w:rsidRPr="00B256D1">
        <w:t>изобретения</w:t>
      </w:r>
      <w:r w:rsidRPr="00B256D1">
        <w:rPr>
          <w:spacing w:val="1"/>
        </w:rPr>
        <w:t xml:space="preserve"> </w:t>
      </w:r>
      <w:r w:rsidRPr="00B256D1">
        <w:t>фортепиано,</w:t>
      </w:r>
      <w:r w:rsidRPr="00B256D1">
        <w:rPr>
          <w:spacing w:val="6"/>
        </w:rPr>
        <w:t xml:space="preserve"> </w:t>
      </w:r>
      <w:r w:rsidRPr="00B256D1">
        <w:t>«секрет»</w:t>
      </w:r>
      <w:r w:rsidRPr="00B256D1">
        <w:rPr>
          <w:spacing w:val="-4"/>
        </w:rPr>
        <w:t xml:space="preserve"> </w:t>
      </w:r>
      <w:r w:rsidRPr="00B256D1">
        <w:t>названия</w:t>
      </w:r>
      <w:r w:rsidRPr="00B256D1">
        <w:rPr>
          <w:spacing w:val="3"/>
        </w:rPr>
        <w:t xml:space="preserve"> </w:t>
      </w:r>
      <w:r w:rsidRPr="00B256D1">
        <w:t>инструмента</w:t>
      </w:r>
      <w:r w:rsidRPr="00B256D1">
        <w:rPr>
          <w:spacing w:val="3"/>
        </w:rPr>
        <w:t xml:space="preserve"> </w:t>
      </w:r>
      <w:r w:rsidRPr="00B256D1">
        <w:t>(форте</w:t>
      </w:r>
      <w:r w:rsidRPr="00B256D1">
        <w:rPr>
          <w:spacing w:val="4"/>
        </w:rPr>
        <w:t xml:space="preserve"> </w:t>
      </w:r>
      <w:r w:rsidRPr="00B256D1">
        <w:t>+</w:t>
      </w:r>
      <w:r w:rsidRPr="00B256D1">
        <w:rPr>
          <w:spacing w:val="-57"/>
        </w:rPr>
        <w:t xml:space="preserve"> </w:t>
      </w:r>
      <w:r w:rsidRPr="00B256D1">
        <w:t>пиано).</w:t>
      </w:r>
      <w:r w:rsidRPr="00B256D1">
        <w:rPr>
          <w:spacing w:val="1"/>
        </w:rPr>
        <w:t xml:space="preserve"> </w:t>
      </w:r>
      <w:r w:rsidRPr="00B256D1">
        <w:t>«Предки»</w:t>
      </w:r>
      <w:r w:rsidRPr="00B256D1">
        <w:rPr>
          <w:spacing w:val="-8"/>
        </w:rPr>
        <w:t xml:space="preserve"> </w:t>
      </w:r>
      <w:r w:rsidRPr="00B256D1">
        <w:t>и</w:t>
      </w:r>
      <w:r w:rsidRPr="00B256D1">
        <w:rPr>
          <w:spacing w:val="6"/>
        </w:rPr>
        <w:t xml:space="preserve"> </w:t>
      </w:r>
      <w:r w:rsidRPr="00B256D1">
        <w:t>«наследники»</w:t>
      </w:r>
      <w:r w:rsidRPr="00B256D1">
        <w:rPr>
          <w:spacing w:val="-9"/>
        </w:rPr>
        <w:t xml:space="preserve"> </w:t>
      </w:r>
      <w:r w:rsidRPr="00B256D1">
        <w:t>фортепиано (клавесин, синтезатор).</w:t>
      </w:r>
    </w:p>
    <w:p w:rsidR="0003061A" w:rsidRPr="00B256D1" w:rsidRDefault="0003061A" w:rsidP="0003061A">
      <w:pPr>
        <w:pStyle w:val="a3"/>
        <w:ind w:firstLine="284"/>
      </w:pPr>
      <w:r w:rsidRPr="00B256D1">
        <w:t>Музыкальные</w:t>
      </w:r>
      <w:r w:rsidRPr="00B256D1">
        <w:rPr>
          <w:spacing w:val="-4"/>
        </w:rPr>
        <w:t xml:space="preserve"> </w:t>
      </w:r>
      <w:r w:rsidRPr="00B256D1">
        <w:t>инструменты.</w:t>
      </w:r>
      <w:r w:rsidRPr="00B256D1">
        <w:rPr>
          <w:spacing w:val="-2"/>
        </w:rPr>
        <w:t xml:space="preserve"> </w:t>
      </w:r>
      <w:r w:rsidRPr="00B256D1">
        <w:t>Флейта. Предки</w:t>
      </w:r>
      <w:r w:rsidRPr="00B256D1">
        <w:rPr>
          <w:spacing w:val="5"/>
        </w:rPr>
        <w:t xml:space="preserve"> </w:t>
      </w:r>
      <w:r w:rsidRPr="00B256D1">
        <w:t>современной</w:t>
      </w:r>
      <w:r w:rsidRPr="00B256D1">
        <w:rPr>
          <w:spacing w:val="6"/>
        </w:rPr>
        <w:t xml:space="preserve"> </w:t>
      </w:r>
      <w:r w:rsidRPr="00B256D1">
        <w:t>флейты.</w:t>
      </w:r>
      <w:r w:rsidRPr="00B256D1">
        <w:rPr>
          <w:spacing w:val="5"/>
        </w:rPr>
        <w:t xml:space="preserve"> </w:t>
      </w:r>
      <w:r w:rsidRPr="00B256D1">
        <w:t>Легенда</w:t>
      </w:r>
      <w:r w:rsidRPr="00B256D1">
        <w:rPr>
          <w:spacing w:val="5"/>
        </w:rPr>
        <w:t xml:space="preserve"> </w:t>
      </w:r>
      <w:r w:rsidRPr="00B256D1">
        <w:t>о</w:t>
      </w:r>
      <w:r w:rsidRPr="00B256D1">
        <w:rPr>
          <w:spacing w:val="4"/>
        </w:rPr>
        <w:t xml:space="preserve"> </w:t>
      </w:r>
      <w:r w:rsidRPr="00B256D1">
        <w:t>нимфе</w:t>
      </w:r>
      <w:r w:rsidRPr="00B256D1">
        <w:rPr>
          <w:spacing w:val="5"/>
        </w:rPr>
        <w:t xml:space="preserve"> </w:t>
      </w:r>
      <w:r w:rsidRPr="00B256D1">
        <w:t>Сиринкс.</w:t>
      </w:r>
      <w:r w:rsidRPr="00B256D1">
        <w:rPr>
          <w:spacing w:val="4"/>
        </w:rPr>
        <w:t xml:space="preserve"> </w:t>
      </w:r>
      <w:r w:rsidRPr="00B256D1">
        <w:t>Музыка</w:t>
      </w:r>
      <w:r w:rsidRPr="00B256D1">
        <w:rPr>
          <w:spacing w:val="5"/>
        </w:rPr>
        <w:t xml:space="preserve"> </w:t>
      </w:r>
      <w:r w:rsidRPr="00B256D1">
        <w:t>для</w:t>
      </w:r>
      <w:r w:rsidRPr="00B256D1">
        <w:rPr>
          <w:spacing w:val="8"/>
        </w:rPr>
        <w:t xml:space="preserve"> </w:t>
      </w:r>
      <w:r w:rsidRPr="00B256D1">
        <w:t>флейты</w:t>
      </w:r>
      <w:r w:rsidRPr="00B256D1">
        <w:rPr>
          <w:spacing w:val="5"/>
        </w:rPr>
        <w:t xml:space="preserve"> </w:t>
      </w:r>
      <w:r w:rsidRPr="00B256D1">
        <w:t>соло,</w:t>
      </w:r>
      <w:r w:rsidRPr="00B256D1">
        <w:rPr>
          <w:spacing w:val="6"/>
        </w:rPr>
        <w:t xml:space="preserve"> </w:t>
      </w:r>
      <w:r w:rsidRPr="00B256D1">
        <w:t>флейты</w:t>
      </w:r>
      <w:r w:rsidRPr="00B256D1">
        <w:rPr>
          <w:spacing w:val="5"/>
        </w:rPr>
        <w:t xml:space="preserve"> </w:t>
      </w:r>
      <w:r w:rsidRPr="00B256D1">
        <w:t>в</w:t>
      </w:r>
      <w:r w:rsidRPr="00B256D1">
        <w:rPr>
          <w:spacing w:val="-57"/>
        </w:rPr>
        <w:t xml:space="preserve"> </w:t>
      </w:r>
      <w:r w:rsidRPr="00B256D1">
        <w:t>сопровождении фортепиано,</w:t>
      </w:r>
      <w:r w:rsidRPr="00B256D1">
        <w:rPr>
          <w:spacing w:val="-3"/>
        </w:rPr>
        <w:t xml:space="preserve"> </w:t>
      </w:r>
      <w:r w:rsidRPr="00B256D1">
        <w:t>оркестра.</w:t>
      </w:r>
    </w:p>
    <w:p w:rsidR="0003061A" w:rsidRPr="00B256D1" w:rsidRDefault="0003061A" w:rsidP="0003061A">
      <w:pPr>
        <w:pStyle w:val="a3"/>
        <w:ind w:firstLine="284"/>
      </w:pPr>
      <w:r w:rsidRPr="00B256D1">
        <w:t>Музыкальные</w:t>
      </w:r>
      <w:r w:rsidRPr="00B256D1">
        <w:rPr>
          <w:spacing w:val="-6"/>
        </w:rPr>
        <w:t xml:space="preserve"> </w:t>
      </w:r>
      <w:r w:rsidRPr="00B256D1">
        <w:t>инструменты.</w:t>
      </w:r>
      <w:r w:rsidRPr="00B256D1">
        <w:rPr>
          <w:spacing w:val="-4"/>
        </w:rPr>
        <w:t xml:space="preserve"> </w:t>
      </w:r>
      <w:r w:rsidRPr="00B256D1">
        <w:t>Скрипка,</w:t>
      </w:r>
      <w:r w:rsidRPr="00B256D1">
        <w:rPr>
          <w:spacing w:val="-4"/>
        </w:rPr>
        <w:t xml:space="preserve"> </w:t>
      </w:r>
      <w:r w:rsidRPr="00B256D1">
        <w:t>виолончель. Певучесть тембров струнных смычковых инструментов.</w:t>
      </w:r>
      <w:r w:rsidRPr="00B256D1">
        <w:tab/>
        <w:t xml:space="preserve">Композиторы, </w:t>
      </w:r>
      <w:r w:rsidRPr="00B256D1">
        <w:rPr>
          <w:spacing w:val="-1"/>
        </w:rPr>
        <w:t>сочинявшие</w:t>
      </w:r>
      <w:r w:rsidRPr="00B256D1">
        <w:rPr>
          <w:spacing w:val="-57"/>
        </w:rPr>
        <w:t xml:space="preserve"> </w:t>
      </w:r>
      <w:r w:rsidRPr="00B256D1">
        <w:t>скрипичную</w:t>
      </w:r>
      <w:r w:rsidRPr="00B256D1">
        <w:rPr>
          <w:spacing w:val="-1"/>
        </w:rPr>
        <w:t xml:space="preserve"> </w:t>
      </w:r>
      <w:r w:rsidRPr="00B256D1">
        <w:t>музыку.</w:t>
      </w:r>
    </w:p>
    <w:p w:rsidR="0003061A" w:rsidRPr="00B256D1" w:rsidRDefault="0003061A" w:rsidP="0003061A">
      <w:pPr>
        <w:pStyle w:val="a3"/>
        <w:spacing w:before="1"/>
        <w:ind w:right="2718"/>
        <w:rPr>
          <w:spacing w:val="-57"/>
        </w:rPr>
      </w:pPr>
      <w:r w:rsidRPr="00B256D1">
        <w:t>Знаменитые</w:t>
      </w:r>
      <w:r w:rsidRPr="00B256D1">
        <w:rPr>
          <w:spacing w:val="-7"/>
        </w:rPr>
        <w:t xml:space="preserve"> </w:t>
      </w:r>
      <w:r w:rsidRPr="00B256D1">
        <w:t>исполнители,</w:t>
      </w:r>
      <w:r w:rsidRPr="00B256D1">
        <w:rPr>
          <w:spacing w:val="-5"/>
        </w:rPr>
        <w:t xml:space="preserve"> </w:t>
      </w:r>
      <w:r w:rsidRPr="00B256D1">
        <w:t>мастера,</w:t>
      </w:r>
      <w:r w:rsidRPr="00B256D1">
        <w:rPr>
          <w:spacing w:val="-5"/>
        </w:rPr>
        <w:t xml:space="preserve"> </w:t>
      </w:r>
      <w:r w:rsidRPr="00B256D1">
        <w:t>изготавливавшие</w:t>
      </w:r>
      <w:r w:rsidRPr="00B256D1">
        <w:rPr>
          <w:spacing w:val="-6"/>
        </w:rPr>
        <w:t xml:space="preserve"> </w:t>
      </w:r>
      <w:r w:rsidRPr="00B256D1">
        <w:t>инструменты.</w:t>
      </w:r>
      <w:r w:rsidRPr="00B256D1">
        <w:rPr>
          <w:spacing w:val="-57"/>
        </w:rPr>
        <w:t xml:space="preserve"> </w:t>
      </w:r>
    </w:p>
    <w:p w:rsidR="0003061A" w:rsidRPr="00B256D1" w:rsidRDefault="0003061A" w:rsidP="0003061A">
      <w:pPr>
        <w:pStyle w:val="a3"/>
        <w:spacing w:before="1"/>
        <w:ind w:right="2718" w:firstLine="284"/>
      </w:pPr>
      <w:r w:rsidRPr="00B256D1">
        <w:t>Модуль</w:t>
      </w:r>
      <w:r w:rsidRPr="00B256D1">
        <w:rPr>
          <w:spacing w:val="-1"/>
        </w:rPr>
        <w:t xml:space="preserve"> </w:t>
      </w:r>
      <w:r w:rsidRPr="00B256D1">
        <w:t>"ДУХОВНАЯ МУЗЫКА"</w:t>
      </w:r>
    </w:p>
    <w:p w:rsidR="0003061A" w:rsidRPr="00B256D1" w:rsidRDefault="0003061A" w:rsidP="0003061A">
      <w:pPr>
        <w:pStyle w:val="a3"/>
        <w:ind w:firstLine="284"/>
      </w:pPr>
      <w:r w:rsidRPr="00B256D1">
        <w:t>Песни</w:t>
      </w:r>
      <w:r w:rsidRPr="00B256D1">
        <w:rPr>
          <w:spacing w:val="-4"/>
        </w:rPr>
        <w:t xml:space="preserve"> </w:t>
      </w:r>
      <w:r w:rsidRPr="00B256D1">
        <w:t>верующих.</w:t>
      </w:r>
    </w:p>
    <w:p w:rsidR="0003061A" w:rsidRPr="00B256D1" w:rsidRDefault="0003061A" w:rsidP="0003061A">
      <w:pPr>
        <w:pStyle w:val="a3"/>
        <w:ind w:right="341" w:firstLine="284"/>
      </w:pPr>
      <w:r w:rsidRPr="00B256D1">
        <w:t>Молитва,</w:t>
      </w:r>
      <w:r w:rsidRPr="00B256D1">
        <w:rPr>
          <w:spacing w:val="44"/>
        </w:rPr>
        <w:t xml:space="preserve"> </w:t>
      </w:r>
      <w:r w:rsidRPr="00B256D1">
        <w:t>хорал,</w:t>
      </w:r>
      <w:r w:rsidRPr="00B256D1">
        <w:rPr>
          <w:spacing w:val="47"/>
        </w:rPr>
        <w:t xml:space="preserve"> </w:t>
      </w:r>
      <w:r w:rsidRPr="00B256D1">
        <w:t>песнопение,</w:t>
      </w:r>
      <w:r w:rsidRPr="00B256D1">
        <w:rPr>
          <w:spacing w:val="47"/>
        </w:rPr>
        <w:t xml:space="preserve"> </w:t>
      </w:r>
      <w:r w:rsidRPr="00B256D1">
        <w:t>духовный</w:t>
      </w:r>
      <w:r w:rsidRPr="00B256D1">
        <w:rPr>
          <w:spacing w:val="47"/>
        </w:rPr>
        <w:t xml:space="preserve"> </w:t>
      </w:r>
      <w:r w:rsidRPr="00B256D1">
        <w:t>стих.</w:t>
      </w:r>
      <w:r w:rsidRPr="00B256D1">
        <w:rPr>
          <w:spacing w:val="44"/>
        </w:rPr>
        <w:t xml:space="preserve"> </w:t>
      </w:r>
      <w:r w:rsidRPr="00B256D1">
        <w:t>Образы</w:t>
      </w:r>
      <w:r w:rsidRPr="00B256D1">
        <w:rPr>
          <w:spacing w:val="46"/>
        </w:rPr>
        <w:t xml:space="preserve"> </w:t>
      </w:r>
      <w:r w:rsidRPr="00B256D1">
        <w:t>духовной</w:t>
      </w:r>
      <w:r w:rsidRPr="00B256D1">
        <w:rPr>
          <w:spacing w:val="45"/>
        </w:rPr>
        <w:t xml:space="preserve"> </w:t>
      </w:r>
      <w:r w:rsidRPr="00B256D1">
        <w:t>музыки</w:t>
      </w:r>
      <w:r w:rsidRPr="00B256D1">
        <w:rPr>
          <w:spacing w:val="48"/>
        </w:rPr>
        <w:t xml:space="preserve"> </w:t>
      </w:r>
      <w:r w:rsidRPr="00B256D1">
        <w:t>в</w:t>
      </w:r>
      <w:r w:rsidRPr="00B256D1">
        <w:rPr>
          <w:spacing w:val="46"/>
        </w:rPr>
        <w:t xml:space="preserve"> </w:t>
      </w:r>
      <w:r w:rsidRPr="00B256D1">
        <w:t>творчестве</w:t>
      </w:r>
      <w:r w:rsidRPr="00B256D1">
        <w:rPr>
          <w:spacing w:val="-57"/>
        </w:rPr>
        <w:t xml:space="preserve"> </w:t>
      </w:r>
      <w:r w:rsidRPr="00B256D1">
        <w:t>композиторов-классиков.</w:t>
      </w:r>
    </w:p>
    <w:p w:rsidR="0003061A" w:rsidRPr="00B256D1" w:rsidRDefault="0003061A" w:rsidP="0003061A">
      <w:pPr>
        <w:pStyle w:val="a3"/>
        <w:ind w:firstLine="284"/>
      </w:pPr>
      <w:r w:rsidRPr="00B256D1">
        <w:t>Модуль</w:t>
      </w:r>
      <w:r w:rsidRPr="00B256D1">
        <w:rPr>
          <w:spacing w:val="-4"/>
        </w:rPr>
        <w:t xml:space="preserve"> </w:t>
      </w:r>
      <w:r w:rsidRPr="00B256D1">
        <w:t>"МУЗЫКА</w:t>
      </w:r>
      <w:r w:rsidRPr="00B256D1">
        <w:rPr>
          <w:spacing w:val="-4"/>
        </w:rPr>
        <w:t xml:space="preserve"> </w:t>
      </w:r>
      <w:r w:rsidRPr="00B256D1">
        <w:t>НАРОДОВ</w:t>
      </w:r>
      <w:r w:rsidRPr="00B256D1">
        <w:rPr>
          <w:spacing w:val="-6"/>
        </w:rPr>
        <w:t xml:space="preserve"> </w:t>
      </w:r>
      <w:r w:rsidRPr="00B256D1">
        <w:t>МИРА"</w:t>
      </w:r>
    </w:p>
    <w:p w:rsidR="0003061A" w:rsidRPr="00B256D1" w:rsidRDefault="0003061A" w:rsidP="0003061A">
      <w:pPr>
        <w:pStyle w:val="a3"/>
        <w:ind w:firstLine="284"/>
      </w:pPr>
      <w:r w:rsidRPr="00B256D1">
        <w:t>Музыка</w:t>
      </w:r>
      <w:r w:rsidRPr="00B256D1">
        <w:rPr>
          <w:spacing w:val="-3"/>
        </w:rPr>
        <w:t xml:space="preserve"> </w:t>
      </w:r>
      <w:r w:rsidRPr="00B256D1">
        <w:t>наших</w:t>
      </w:r>
      <w:r w:rsidRPr="00B256D1">
        <w:rPr>
          <w:spacing w:val="-2"/>
        </w:rPr>
        <w:t xml:space="preserve"> </w:t>
      </w:r>
      <w:r w:rsidRPr="00B256D1">
        <w:t>соседей.</w:t>
      </w:r>
    </w:p>
    <w:p w:rsidR="0003061A" w:rsidRPr="00B256D1" w:rsidRDefault="0003061A" w:rsidP="0003061A">
      <w:pPr>
        <w:pStyle w:val="a3"/>
        <w:ind w:right="150" w:firstLine="284"/>
      </w:pPr>
      <w:r w:rsidRPr="00B256D1">
        <w:t>Фольклор</w:t>
      </w:r>
      <w:r w:rsidRPr="00B256D1">
        <w:rPr>
          <w:spacing w:val="35"/>
        </w:rPr>
        <w:t xml:space="preserve"> </w:t>
      </w:r>
      <w:r w:rsidRPr="00B256D1">
        <w:t>и</w:t>
      </w:r>
      <w:r w:rsidRPr="00B256D1">
        <w:rPr>
          <w:spacing w:val="36"/>
        </w:rPr>
        <w:t xml:space="preserve"> </w:t>
      </w:r>
      <w:r w:rsidRPr="00B256D1">
        <w:t>музыкальные</w:t>
      </w:r>
      <w:r w:rsidRPr="00B256D1">
        <w:rPr>
          <w:spacing w:val="34"/>
        </w:rPr>
        <w:t xml:space="preserve"> </w:t>
      </w:r>
      <w:r w:rsidRPr="00B256D1">
        <w:t>традиции</w:t>
      </w:r>
      <w:r w:rsidRPr="00B256D1">
        <w:rPr>
          <w:spacing w:val="36"/>
        </w:rPr>
        <w:t xml:space="preserve"> </w:t>
      </w:r>
      <w:r w:rsidRPr="00B256D1">
        <w:t>Белоруссии,</w:t>
      </w:r>
      <w:r w:rsidRPr="00B256D1">
        <w:rPr>
          <w:spacing w:val="35"/>
        </w:rPr>
        <w:t xml:space="preserve"> </w:t>
      </w:r>
      <w:r w:rsidRPr="00B256D1">
        <w:t>Украины,</w:t>
      </w:r>
      <w:r w:rsidRPr="00B256D1">
        <w:rPr>
          <w:spacing w:val="35"/>
        </w:rPr>
        <w:t xml:space="preserve"> </w:t>
      </w:r>
      <w:r w:rsidRPr="00B256D1">
        <w:t>Прибалтики</w:t>
      </w:r>
      <w:r w:rsidRPr="00B256D1">
        <w:rPr>
          <w:spacing w:val="36"/>
        </w:rPr>
        <w:t xml:space="preserve"> </w:t>
      </w:r>
      <w:r w:rsidRPr="00B256D1">
        <w:t>(песни,</w:t>
      </w:r>
      <w:r w:rsidRPr="00B256D1">
        <w:rPr>
          <w:spacing w:val="35"/>
        </w:rPr>
        <w:t xml:space="preserve"> </w:t>
      </w:r>
      <w:r w:rsidRPr="00B256D1">
        <w:t>танцы,</w:t>
      </w:r>
      <w:r w:rsidRPr="00B256D1">
        <w:rPr>
          <w:spacing w:val="-57"/>
        </w:rPr>
        <w:t xml:space="preserve"> </w:t>
      </w:r>
      <w:r w:rsidRPr="00B256D1">
        <w:t>обычаи,</w:t>
      </w:r>
      <w:r w:rsidRPr="00B256D1">
        <w:rPr>
          <w:spacing w:val="-1"/>
        </w:rPr>
        <w:t xml:space="preserve"> </w:t>
      </w:r>
      <w:r w:rsidRPr="00B256D1">
        <w:t>музыкальные</w:t>
      </w:r>
      <w:r w:rsidRPr="00B256D1">
        <w:rPr>
          <w:spacing w:val="-1"/>
        </w:rPr>
        <w:t xml:space="preserve"> </w:t>
      </w:r>
      <w:r w:rsidRPr="00B256D1">
        <w:t>инструменты).</w:t>
      </w:r>
    </w:p>
    <w:p w:rsidR="0003061A" w:rsidRPr="00B256D1" w:rsidRDefault="0003061A" w:rsidP="0003061A">
      <w:pPr>
        <w:pStyle w:val="a3"/>
        <w:ind w:firstLine="284"/>
      </w:pPr>
      <w:r w:rsidRPr="00B256D1">
        <w:t>Модуль</w:t>
      </w:r>
      <w:r w:rsidRPr="00B256D1">
        <w:rPr>
          <w:spacing w:val="-3"/>
        </w:rPr>
        <w:t xml:space="preserve"> </w:t>
      </w:r>
      <w:r w:rsidRPr="00B256D1">
        <w:t>"МУЗЫКА</w:t>
      </w:r>
      <w:r w:rsidRPr="00B256D1">
        <w:rPr>
          <w:spacing w:val="-4"/>
        </w:rPr>
        <w:t xml:space="preserve"> </w:t>
      </w:r>
      <w:r w:rsidRPr="00B256D1">
        <w:t>ТЕАТРА</w:t>
      </w:r>
      <w:r w:rsidRPr="00B256D1">
        <w:rPr>
          <w:spacing w:val="-3"/>
        </w:rPr>
        <w:t xml:space="preserve"> </w:t>
      </w:r>
      <w:r w:rsidRPr="00B256D1">
        <w:t>И</w:t>
      </w:r>
      <w:r w:rsidRPr="00B256D1">
        <w:rPr>
          <w:spacing w:val="-4"/>
        </w:rPr>
        <w:t xml:space="preserve"> </w:t>
      </w:r>
      <w:r w:rsidRPr="00B256D1">
        <w:t>КИНО"</w:t>
      </w:r>
    </w:p>
    <w:p w:rsidR="0003061A" w:rsidRPr="00B256D1" w:rsidRDefault="0003061A" w:rsidP="0003061A">
      <w:pPr>
        <w:pStyle w:val="a3"/>
        <w:ind w:firstLine="284"/>
      </w:pPr>
      <w:r w:rsidRPr="00B256D1">
        <w:t>Музыкальная</w:t>
      </w:r>
      <w:r w:rsidRPr="00B256D1">
        <w:rPr>
          <w:spacing w:val="-2"/>
        </w:rPr>
        <w:t xml:space="preserve"> </w:t>
      </w:r>
      <w:r w:rsidRPr="00B256D1">
        <w:t>сказка</w:t>
      </w:r>
      <w:r w:rsidRPr="00B256D1">
        <w:rPr>
          <w:spacing w:val="-3"/>
        </w:rPr>
        <w:t xml:space="preserve"> </w:t>
      </w:r>
      <w:r w:rsidRPr="00B256D1">
        <w:t>на</w:t>
      </w:r>
      <w:r w:rsidRPr="00B256D1">
        <w:rPr>
          <w:spacing w:val="-3"/>
        </w:rPr>
        <w:t xml:space="preserve"> </w:t>
      </w:r>
      <w:r w:rsidRPr="00B256D1">
        <w:t>сцене,</w:t>
      </w:r>
      <w:r w:rsidRPr="00B256D1">
        <w:rPr>
          <w:spacing w:val="-1"/>
        </w:rPr>
        <w:t xml:space="preserve"> </w:t>
      </w:r>
      <w:r w:rsidRPr="00B256D1">
        <w:t>на</w:t>
      </w:r>
      <w:r w:rsidRPr="00B256D1">
        <w:rPr>
          <w:spacing w:val="-3"/>
        </w:rPr>
        <w:t xml:space="preserve"> </w:t>
      </w:r>
      <w:r w:rsidRPr="00B256D1">
        <w:t>экране.</w:t>
      </w:r>
    </w:p>
    <w:p w:rsidR="0003061A" w:rsidRPr="00B256D1" w:rsidRDefault="0003061A" w:rsidP="0003061A">
      <w:pPr>
        <w:pStyle w:val="a3"/>
        <w:ind w:firstLine="284"/>
      </w:pPr>
      <w:r w:rsidRPr="00B256D1">
        <w:t>Характеры</w:t>
      </w:r>
      <w:r w:rsidRPr="00B256D1">
        <w:rPr>
          <w:spacing w:val="-4"/>
        </w:rPr>
        <w:t xml:space="preserve"> </w:t>
      </w:r>
      <w:r w:rsidRPr="00B256D1">
        <w:t>персонажей,</w:t>
      </w:r>
      <w:r w:rsidRPr="00B256D1">
        <w:rPr>
          <w:spacing w:val="-3"/>
        </w:rPr>
        <w:t xml:space="preserve"> </w:t>
      </w:r>
      <w:r w:rsidRPr="00B256D1">
        <w:t>отражённые</w:t>
      </w:r>
      <w:r w:rsidRPr="00B256D1">
        <w:rPr>
          <w:spacing w:val="-4"/>
        </w:rPr>
        <w:t xml:space="preserve"> </w:t>
      </w:r>
      <w:r w:rsidRPr="00B256D1">
        <w:t>в</w:t>
      </w:r>
      <w:r w:rsidRPr="00B256D1">
        <w:rPr>
          <w:spacing w:val="-4"/>
        </w:rPr>
        <w:t xml:space="preserve"> </w:t>
      </w:r>
      <w:r w:rsidRPr="00B256D1">
        <w:t>музыке.</w:t>
      </w:r>
      <w:r w:rsidRPr="00B256D1">
        <w:rPr>
          <w:spacing w:val="-1"/>
        </w:rPr>
        <w:t xml:space="preserve"> </w:t>
      </w:r>
      <w:r w:rsidRPr="00B256D1">
        <w:t>Тембр</w:t>
      </w:r>
      <w:r w:rsidRPr="00B256D1">
        <w:rPr>
          <w:spacing w:val="-3"/>
        </w:rPr>
        <w:t xml:space="preserve"> </w:t>
      </w:r>
      <w:r w:rsidRPr="00B256D1">
        <w:t>голоса.</w:t>
      </w:r>
      <w:r w:rsidRPr="00B256D1">
        <w:rPr>
          <w:spacing w:val="-3"/>
        </w:rPr>
        <w:t xml:space="preserve"> </w:t>
      </w:r>
      <w:r w:rsidRPr="00B256D1">
        <w:t>Соло.</w:t>
      </w:r>
      <w:r w:rsidRPr="00B256D1">
        <w:rPr>
          <w:spacing w:val="-2"/>
        </w:rPr>
        <w:t xml:space="preserve"> </w:t>
      </w:r>
      <w:r w:rsidRPr="00B256D1">
        <w:t>Хор,</w:t>
      </w:r>
      <w:r w:rsidRPr="00B256D1">
        <w:rPr>
          <w:spacing w:val="-3"/>
        </w:rPr>
        <w:t xml:space="preserve"> </w:t>
      </w:r>
      <w:r w:rsidRPr="00B256D1">
        <w:t>ансамбль.</w:t>
      </w:r>
    </w:p>
    <w:p w:rsidR="0003061A" w:rsidRPr="00B256D1" w:rsidRDefault="0003061A" w:rsidP="00357285">
      <w:pPr>
        <w:pStyle w:val="1"/>
        <w:keepLines/>
        <w:numPr>
          <w:ilvl w:val="0"/>
          <w:numId w:val="136"/>
        </w:numPr>
        <w:pBdr>
          <w:bottom w:val="single" w:sz="4" w:space="1" w:color="auto"/>
        </w:pBdr>
        <w:tabs>
          <w:tab w:val="num" w:pos="720"/>
          <w:tab w:val="left" w:pos="1048"/>
        </w:tabs>
        <w:spacing w:before="5" w:line="274" w:lineRule="exact"/>
        <w:ind w:left="0" w:firstLine="284"/>
        <w:jc w:val="both"/>
      </w:pPr>
      <w:r w:rsidRPr="00B256D1">
        <w:t>класс</w:t>
      </w:r>
    </w:p>
    <w:p w:rsidR="0003061A" w:rsidRPr="00B256D1" w:rsidRDefault="0003061A" w:rsidP="0003061A">
      <w:pPr>
        <w:pStyle w:val="a3"/>
        <w:spacing w:line="274" w:lineRule="exact"/>
        <w:ind w:firstLine="284"/>
      </w:pPr>
      <w:r w:rsidRPr="00B256D1">
        <w:t>Модуль</w:t>
      </w:r>
      <w:r w:rsidRPr="00B256D1">
        <w:rPr>
          <w:spacing w:val="1"/>
        </w:rPr>
        <w:t xml:space="preserve"> </w:t>
      </w:r>
      <w:r w:rsidRPr="00B256D1">
        <w:t>«МУЗЫКА</w:t>
      </w:r>
      <w:r w:rsidRPr="00B256D1">
        <w:rPr>
          <w:spacing w:val="-2"/>
        </w:rPr>
        <w:t xml:space="preserve"> </w:t>
      </w:r>
      <w:r w:rsidRPr="00B256D1">
        <w:t>В</w:t>
      </w:r>
      <w:r w:rsidRPr="00B256D1">
        <w:rPr>
          <w:spacing w:val="-3"/>
        </w:rPr>
        <w:t xml:space="preserve"> </w:t>
      </w:r>
      <w:r w:rsidRPr="00B256D1">
        <w:t>ЖИЗНИ</w:t>
      </w:r>
      <w:r w:rsidRPr="00B256D1">
        <w:rPr>
          <w:spacing w:val="-5"/>
        </w:rPr>
        <w:t xml:space="preserve"> </w:t>
      </w:r>
      <w:r w:rsidRPr="00B256D1">
        <w:t>ЧЕЛОВЕКА»</w:t>
      </w:r>
    </w:p>
    <w:p w:rsidR="0003061A" w:rsidRPr="00B256D1" w:rsidRDefault="0003061A" w:rsidP="0003061A">
      <w:pPr>
        <w:pStyle w:val="a3"/>
        <w:ind w:firstLine="284"/>
      </w:pPr>
      <w:r w:rsidRPr="00B256D1">
        <w:t>Музыкальные</w:t>
      </w:r>
      <w:r w:rsidRPr="00B256D1">
        <w:rPr>
          <w:spacing w:val="-4"/>
        </w:rPr>
        <w:t xml:space="preserve"> </w:t>
      </w:r>
      <w:r w:rsidRPr="00B256D1">
        <w:t>пейзажи</w:t>
      </w:r>
    </w:p>
    <w:p w:rsidR="0003061A" w:rsidRPr="00B256D1" w:rsidRDefault="0003061A" w:rsidP="0003061A">
      <w:pPr>
        <w:pStyle w:val="a3"/>
        <w:tabs>
          <w:tab w:val="left" w:pos="1853"/>
          <w:tab w:val="left" w:pos="2963"/>
          <w:tab w:val="left" w:pos="3282"/>
          <w:tab w:val="left" w:pos="4299"/>
          <w:tab w:val="left" w:pos="5709"/>
          <w:tab w:val="left" w:pos="7309"/>
          <w:tab w:val="left" w:pos="8542"/>
          <w:tab w:val="left" w:pos="9566"/>
        </w:tabs>
        <w:ind w:right="341" w:firstLine="284"/>
      </w:pPr>
      <w:r w:rsidRPr="00B256D1">
        <w:t xml:space="preserve">Образы природы в музыке. Настроение музыкальных пейзажей. Чувства </w:t>
      </w:r>
      <w:r w:rsidRPr="00B256D1">
        <w:rPr>
          <w:spacing w:val="-1"/>
        </w:rPr>
        <w:t>человека,</w:t>
      </w:r>
      <w:r w:rsidRPr="00B256D1">
        <w:rPr>
          <w:spacing w:val="-57"/>
        </w:rPr>
        <w:t xml:space="preserve"> </w:t>
      </w:r>
      <w:r w:rsidRPr="00B256D1">
        <w:lastRenderedPageBreak/>
        <w:t>любующегося</w:t>
      </w:r>
      <w:r w:rsidRPr="00B256D1">
        <w:rPr>
          <w:spacing w:val="-1"/>
        </w:rPr>
        <w:t xml:space="preserve"> </w:t>
      </w:r>
      <w:r w:rsidRPr="00B256D1">
        <w:t>природой. Музыка</w:t>
      </w:r>
      <w:r w:rsidRPr="00B256D1">
        <w:rPr>
          <w:spacing w:val="2"/>
        </w:rPr>
        <w:t xml:space="preserve">  </w:t>
      </w:r>
      <w:r w:rsidRPr="00B256D1">
        <w:t>выражение</w:t>
      </w:r>
      <w:r w:rsidRPr="00B256D1">
        <w:rPr>
          <w:spacing w:val="-4"/>
        </w:rPr>
        <w:t xml:space="preserve"> </w:t>
      </w:r>
      <w:r w:rsidRPr="00B256D1">
        <w:t>глубоких</w:t>
      </w:r>
      <w:r w:rsidRPr="00B256D1">
        <w:rPr>
          <w:spacing w:val="-1"/>
        </w:rPr>
        <w:t xml:space="preserve"> </w:t>
      </w:r>
      <w:r w:rsidRPr="00B256D1">
        <w:t>чувств,</w:t>
      </w:r>
      <w:r w:rsidRPr="00B256D1">
        <w:rPr>
          <w:spacing w:val="-3"/>
        </w:rPr>
        <w:t xml:space="preserve"> </w:t>
      </w:r>
      <w:r w:rsidRPr="00B256D1">
        <w:t>тонких</w:t>
      </w:r>
      <w:r w:rsidRPr="00B256D1">
        <w:rPr>
          <w:spacing w:val="-1"/>
        </w:rPr>
        <w:t xml:space="preserve"> </w:t>
      </w:r>
      <w:r w:rsidRPr="00B256D1">
        <w:t>оттенков</w:t>
      </w:r>
      <w:r w:rsidRPr="00B256D1">
        <w:rPr>
          <w:spacing w:val="-3"/>
        </w:rPr>
        <w:t xml:space="preserve"> </w:t>
      </w:r>
      <w:r w:rsidRPr="00B256D1">
        <w:t>настроения,</w:t>
      </w:r>
      <w:r w:rsidRPr="00B256D1">
        <w:rPr>
          <w:spacing w:val="-3"/>
        </w:rPr>
        <w:t xml:space="preserve"> </w:t>
      </w:r>
      <w:r w:rsidRPr="00B256D1">
        <w:t>которые</w:t>
      </w:r>
      <w:r w:rsidRPr="00B256D1">
        <w:rPr>
          <w:spacing w:val="-4"/>
        </w:rPr>
        <w:t xml:space="preserve"> </w:t>
      </w:r>
      <w:r w:rsidRPr="00B256D1">
        <w:t>трудно</w:t>
      </w:r>
      <w:r w:rsidRPr="00B256D1">
        <w:rPr>
          <w:spacing w:val="-3"/>
        </w:rPr>
        <w:t xml:space="preserve"> </w:t>
      </w:r>
      <w:r w:rsidRPr="00B256D1">
        <w:t>передать</w:t>
      </w:r>
      <w:r w:rsidRPr="00B256D1">
        <w:rPr>
          <w:spacing w:val="-2"/>
        </w:rPr>
        <w:t xml:space="preserve"> </w:t>
      </w:r>
      <w:r w:rsidRPr="00B256D1">
        <w:t>словами</w:t>
      </w:r>
      <w:r w:rsidRPr="00B256D1">
        <w:rPr>
          <w:spacing w:val="-57"/>
        </w:rPr>
        <w:t xml:space="preserve"> .  </w:t>
      </w:r>
      <w:r w:rsidRPr="00B256D1">
        <w:t>Музыкальные</w:t>
      </w:r>
      <w:r w:rsidRPr="00B256D1">
        <w:rPr>
          <w:spacing w:val="-3"/>
        </w:rPr>
        <w:t xml:space="preserve"> </w:t>
      </w:r>
      <w:r w:rsidRPr="00B256D1">
        <w:t>портреты Музыка,</w:t>
      </w:r>
      <w:r w:rsidRPr="00B256D1">
        <w:rPr>
          <w:spacing w:val="41"/>
        </w:rPr>
        <w:t xml:space="preserve"> </w:t>
      </w:r>
      <w:r w:rsidRPr="00B256D1">
        <w:t>передающая</w:t>
      </w:r>
      <w:r w:rsidRPr="00B256D1">
        <w:rPr>
          <w:spacing w:val="102"/>
        </w:rPr>
        <w:t xml:space="preserve"> </w:t>
      </w:r>
      <w:r w:rsidRPr="00B256D1">
        <w:t>образ</w:t>
      </w:r>
      <w:r w:rsidRPr="00B256D1">
        <w:rPr>
          <w:spacing w:val="101"/>
        </w:rPr>
        <w:t xml:space="preserve"> </w:t>
      </w:r>
      <w:r w:rsidRPr="00B256D1">
        <w:t>человека,</w:t>
      </w:r>
      <w:r w:rsidRPr="00B256D1">
        <w:rPr>
          <w:spacing w:val="103"/>
        </w:rPr>
        <w:t xml:space="preserve"> </w:t>
      </w:r>
      <w:r w:rsidRPr="00B256D1">
        <w:t>его</w:t>
      </w:r>
      <w:r w:rsidRPr="00B256D1">
        <w:rPr>
          <w:spacing w:val="103"/>
        </w:rPr>
        <w:t xml:space="preserve"> </w:t>
      </w:r>
      <w:r w:rsidRPr="00B256D1">
        <w:t>походку,</w:t>
      </w:r>
      <w:r w:rsidRPr="00B256D1">
        <w:rPr>
          <w:spacing w:val="99"/>
        </w:rPr>
        <w:t xml:space="preserve"> </w:t>
      </w:r>
      <w:r w:rsidRPr="00B256D1">
        <w:t>движения,</w:t>
      </w:r>
      <w:r w:rsidRPr="00B256D1">
        <w:rPr>
          <w:spacing w:val="100"/>
        </w:rPr>
        <w:t xml:space="preserve"> </w:t>
      </w:r>
      <w:r w:rsidRPr="00B256D1">
        <w:t>характер,</w:t>
      </w:r>
      <w:r w:rsidRPr="00B256D1">
        <w:rPr>
          <w:spacing w:val="100"/>
        </w:rPr>
        <w:t xml:space="preserve"> </w:t>
      </w:r>
      <w:r w:rsidRPr="00B256D1">
        <w:t>манеру</w:t>
      </w:r>
      <w:r w:rsidRPr="00B256D1">
        <w:rPr>
          <w:spacing w:val="98"/>
        </w:rPr>
        <w:t xml:space="preserve"> </w:t>
      </w:r>
      <w:r w:rsidRPr="00B256D1">
        <w:t>речи. «Портреты», выраженные в музыкальных интонациях</w:t>
      </w:r>
      <w:r w:rsidRPr="00B256D1">
        <w:rPr>
          <w:spacing w:val="-57"/>
        </w:rPr>
        <w:t xml:space="preserve"> . </w:t>
      </w:r>
      <w:r w:rsidRPr="00B256D1">
        <w:t>Танцы,</w:t>
      </w:r>
      <w:r w:rsidRPr="00B256D1">
        <w:rPr>
          <w:spacing w:val="-1"/>
        </w:rPr>
        <w:t xml:space="preserve"> </w:t>
      </w:r>
      <w:r w:rsidRPr="00B256D1">
        <w:t>игры</w:t>
      </w:r>
      <w:r w:rsidRPr="00B256D1">
        <w:rPr>
          <w:spacing w:val="-1"/>
        </w:rPr>
        <w:t xml:space="preserve"> </w:t>
      </w:r>
      <w:r w:rsidRPr="00B256D1">
        <w:t>и</w:t>
      </w:r>
      <w:r w:rsidRPr="00B256D1">
        <w:rPr>
          <w:spacing w:val="-1"/>
        </w:rPr>
        <w:t xml:space="preserve"> </w:t>
      </w:r>
      <w:r w:rsidRPr="00B256D1">
        <w:t>веселье Музыка</w:t>
      </w:r>
      <w:r w:rsidRPr="00B256D1">
        <w:rPr>
          <w:spacing w:val="45"/>
        </w:rPr>
        <w:t xml:space="preserve"> </w:t>
      </w:r>
      <w:r w:rsidRPr="00B256D1">
        <w:t>—</w:t>
      </w:r>
      <w:r w:rsidRPr="00B256D1">
        <w:rPr>
          <w:spacing w:val="46"/>
        </w:rPr>
        <w:t xml:space="preserve"> </w:t>
      </w:r>
      <w:r w:rsidRPr="00B256D1">
        <w:t>игра</w:t>
      </w:r>
      <w:r w:rsidRPr="00B256D1">
        <w:rPr>
          <w:spacing w:val="46"/>
        </w:rPr>
        <w:t xml:space="preserve"> </w:t>
      </w:r>
      <w:r w:rsidRPr="00B256D1">
        <w:t>звуками.</w:t>
      </w:r>
      <w:r w:rsidRPr="00B256D1">
        <w:rPr>
          <w:spacing w:val="45"/>
        </w:rPr>
        <w:t xml:space="preserve"> </w:t>
      </w:r>
      <w:r w:rsidRPr="00B256D1">
        <w:t>Танец</w:t>
      </w:r>
      <w:r w:rsidRPr="00B256D1">
        <w:rPr>
          <w:spacing w:val="49"/>
        </w:rPr>
        <w:t xml:space="preserve"> </w:t>
      </w:r>
      <w:r w:rsidRPr="00B256D1">
        <w:t>—искусство</w:t>
      </w:r>
      <w:r w:rsidRPr="00B256D1">
        <w:rPr>
          <w:spacing w:val="46"/>
        </w:rPr>
        <w:t xml:space="preserve"> </w:t>
      </w:r>
      <w:r w:rsidRPr="00B256D1">
        <w:t>и</w:t>
      </w:r>
      <w:r w:rsidRPr="00B256D1">
        <w:rPr>
          <w:spacing w:val="46"/>
        </w:rPr>
        <w:t xml:space="preserve"> </w:t>
      </w:r>
      <w:r w:rsidRPr="00B256D1">
        <w:t>радость</w:t>
      </w:r>
      <w:r w:rsidRPr="00B256D1">
        <w:rPr>
          <w:spacing w:val="47"/>
        </w:rPr>
        <w:t xml:space="preserve"> </w:t>
      </w:r>
      <w:r w:rsidRPr="00B256D1">
        <w:t>движения. Главный</w:t>
      </w:r>
      <w:r w:rsidRPr="00B256D1">
        <w:rPr>
          <w:spacing w:val="-4"/>
        </w:rPr>
        <w:t xml:space="preserve"> </w:t>
      </w:r>
      <w:r w:rsidRPr="00B256D1">
        <w:t>музыкальный</w:t>
      </w:r>
      <w:r w:rsidRPr="00B256D1">
        <w:rPr>
          <w:spacing w:val="-6"/>
        </w:rPr>
        <w:t xml:space="preserve"> </w:t>
      </w:r>
      <w:r w:rsidRPr="00B256D1">
        <w:t>символ</w:t>
      </w:r>
    </w:p>
    <w:p w:rsidR="0003061A" w:rsidRPr="00B256D1" w:rsidRDefault="0003061A" w:rsidP="0003061A">
      <w:pPr>
        <w:pStyle w:val="a3"/>
        <w:spacing w:before="1"/>
        <w:ind w:firstLine="284"/>
      </w:pPr>
      <w:r w:rsidRPr="00B256D1">
        <w:t>Гимн</w:t>
      </w:r>
      <w:r w:rsidRPr="00B256D1">
        <w:rPr>
          <w:spacing w:val="23"/>
        </w:rPr>
        <w:t xml:space="preserve"> </w:t>
      </w:r>
      <w:r w:rsidRPr="00B256D1">
        <w:t>России</w:t>
      </w:r>
      <w:r w:rsidRPr="00B256D1">
        <w:rPr>
          <w:spacing w:val="25"/>
        </w:rPr>
        <w:t xml:space="preserve"> </w:t>
      </w:r>
      <w:r w:rsidRPr="00B256D1">
        <w:t>—</w:t>
      </w:r>
      <w:r w:rsidRPr="00B256D1">
        <w:rPr>
          <w:spacing w:val="23"/>
        </w:rPr>
        <w:t xml:space="preserve"> </w:t>
      </w:r>
      <w:r w:rsidRPr="00B256D1">
        <w:t>главный</w:t>
      </w:r>
      <w:r w:rsidRPr="00B256D1">
        <w:rPr>
          <w:spacing w:val="23"/>
        </w:rPr>
        <w:t xml:space="preserve"> </w:t>
      </w:r>
      <w:r w:rsidRPr="00B256D1">
        <w:t>музыкальный</w:t>
      </w:r>
      <w:r w:rsidRPr="00B256D1">
        <w:rPr>
          <w:spacing w:val="23"/>
        </w:rPr>
        <w:t xml:space="preserve"> </w:t>
      </w:r>
      <w:r w:rsidRPr="00B256D1">
        <w:t>символ</w:t>
      </w:r>
      <w:r w:rsidRPr="00B256D1">
        <w:rPr>
          <w:spacing w:val="23"/>
        </w:rPr>
        <w:t xml:space="preserve"> </w:t>
      </w:r>
      <w:r w:rsidRPr="00B256D1">
        <w:t>нашей</w:t>
      </w:r>
      <w:r w:rsidRPr="00B256D1">
        <w:rPr>
          <w:spacing w:val="24"/>
        </w:rPr>
        <w:t xml:space="preserve"> </w:t>
      </w:r>
      <w:r w:rsidRPr="00B256D1">
        <w:t>страны.</w:t>
      </w:r>
      <w:r w:rsidRPr="00B256D1">
        <w:rPr>
          <w:spacing w:val="22"/>
        </w:rPr>
        <w:t xml:space="preserve"> </w:t>
      </w:r>
      <w:r w:rsidRPr="00B256D1">
        <w:t>Традиции</w:t>
      </w:r>
      <w:r w:rsidRPr="00B256D1">
        <w:rPr>
          <w:spacing w:val="21"/>
        </w:rPr>
        <w:t xml:space="preserve"> </w:t>
      </w:r>
      <w:r w:rsidRPr="00B256D1">
        <w:t>исполнения</w:t>
      </w:r>
      <w:r w:rsidRPr="00B256D1">
        <w:rPr>
          <w:spacing w:val="23"/>
        </w:rPr>
        <w:t xml:space="preserve"> </w:t>
      </w:r>
      <w:r w:rsidRPr="00B256D1">
        <w:t>Гимна России.</w:t>
      </w:r>
      <w:r w:rsidRPr="00B256D1">
        <w:rPr>
          <w:spacing w:val="-4"/>
        </w:rPr>
        <w:t xml:space="preserve"> </w:t>
      </w:r>
      <w:r w:rsidRPr="00B256D1">
        <w:t>Другие</w:t>
      </w:r>
      <w:r w:rsidRPr="00B256D1">
        <w:rPr>
          <w:spacing w:val="-3"/>
        </w:rPr>
        <w:t xml:space="preserve"> </w:t>
      </w:r>
      <w:r w:rsidRPr="00B256D1">
        <w:t xml:space="preserve">гимны. </w:t>
      </w:r>
    </w:p>
    <w:p w:rsidR="0003061A" w:rsidRPr="00B256D1" w:rsidRDefault="0003061A" w:rsidP="0003061A">
      <w:pPr>
        <w:pStyle w:val="a3"/>
        <w:spacing w:before="1"/>
        <w:ind w:firstLine="284"/>
      </w:pPr>
      <w:r w:rsidRPr="00B256D1">
        <w:t>Искусство</w:t>
      </w:r>
      <w:r w:rsidRPr="00B256D1">
        <w:rPr>
          <w:spacing w:val="-4"/>
        </w:rPr>
        <w:t xml:space="preserve"> </w:t>
      </w:r>
      <w:r w:rsidRPr="00B256D1">
        <w:t>времени.Музыка</w:t>
      </w:r>
      <w:r w:rsidRPr="00B256D1">
        <w:rPr>
          <w:spacing w:val="6"/>
        </w:rPr>
        <w:t xml:space="preserve"> </w:t>
      </w:r>
      <w:r w:rsidRPr="00B256D1">
        <w:t>—</w:t>
      </w:r>
      <w:r w:rsidRPr="00B256D1">
        <w:rPr>
          <w:spacing w:val="6"/>
        </w:rPr>
        <w:t xml:space="preserve"> </w:t>
      </w:r>
      <w:r w:rsidRPr="00B256D1">
        <w:t>временное</w:t>
      </w:r>
      <w:r w:rsidRPr="00B256D1">
        <w:rPr>
          <w:spacing w:val="7"/>
        </w:rPr>
        <w:t xml:space="preserve"> </w:t>
      </w:r>
      <w:r w:rsidRPr="00B256D1">
        <w:t>искусство.</w:t>
      </w:r>
      <w:r w:rsidRPr="00B256D1">
        <w:rPr>
          <w:spacing w:val="6"/>
        </w:rPr>
        <w:t xml:space="preserve"> </w:t>
      </w:r>
      <w:r w:rsidRPr="00B256D1">
        <w:t>Погружение</w:t>
      </w:r>
      <w:r w:rsidRPr="00B256D1">
        <w:rPr>
          <w:spacing w:val="6"/>
        </w:rPr>
        <w:t xml:space="preserve"> </w:t>
      </w:r>
      <w:r w:rsidRPr="00B256D1">
        <w:t>в</w:t>
      </w:r>
      <w:r w:rsidRPr="00B256D1">
        <w:rPr>
          <w:spacing w:val="5"/>
        </w:rPr>
        <w:t xml:space="preserve"> </w:t>
      </w:r>
      <w:r w:rsidRPr="00B256D1">
        <w:t>поток</w:t>
      </w:r>
      <w:r w:rsidRPr="00B256D1">
        <w:rPr>
          <w:spacing w:val="7"/>
        </w:rPr>
        <w:t xml:space="preserve"> </w:t>
      </w:r>
      <w:r w:rsidRPr="00B256D1">
        <w:t>музыкального</w:t>
      </w:r>
      <w:r w:rsidRPr="00B256D1">
        <w:rPr>
          <w:spacing w:val="7"/>
        </w:rPr>
        <w:t xml:space="preserve"> </w:t>
      </w:r>
      <w:r w:rsidRPr="00B256D1">
        <w:t>звучания.</w:t>
      </w:r>
      <w:r w:rsidRPr="00B256D1">
        <w:rPr>
          <w:spacing w:val="6"/>
        </w:rPr>
        <w:t xml:space="preserve"> </w:t>
      </w:r>
      <w:r w:rsidRPr="00B256D1">
        <w:t>Музыкальные</w:t>
      </w:r>
      <w:r w:rsidRPr="00B256D1">
        <w:rPr>
          <w:spacing w:val="-57"/>
        </w:rPr>
        <w:t xml:space="preserve"> </w:t>
      </w:r>
      <w:r w:rsidRPr="00B256D1">
        <w:t>образы</w:t>
      </w:r>
      <w:r w:rsidRPr="00B256D1">
        <w:rPr>
          <w:spacing w:val="-1"/>
        </w:rPr>
        <w:t xml:space="preserve"> </w:t>
      </w:r>
      <w:r w:rsidRPr="00B256D1">
        <w:t>движения, изменения</w:t>
      </w:r>
      <w:r w:rsidRPr="00B256D1">
        <w:rPr>
          <w:spacing w:val="-3"/>
        </w:rPr>
        <w:t xml:space="preserve"> </w:t>
      </w:r>
      <w:r w:rsidRPr="00B256D1">
        <w:t>и развития</w:t>
      </w:r>
    </w:p>
    <w:p w:rsidR="0003061A" w:rsidRPr="00B256D1" w:rsidRDefault="0003061A" w:rsidP="0003061A">
      <w:pPr>
        <w:pStyle w:val="a3"/>
        <w:ind w:firstLine="284"/>
      </w:pPr>
      <w:r w:rsidRPr="00B256D1">
        <w:t>Mодуль</w:t>
      </w:r>
      <w:r w:rsidRPr="00B256D1">
        <w:rPr>
          <w:spacing w:val="1"/>
        </w:rPr>
        <w:t xml:space="preserve"> </w:t>
      </w:r>
      <w:r w:rsidRPr="00B256D1">
        <w:t>«МУЗЫКАЛЬНАЯ</w:t>
      </w:r>
      <w:r w:rsidRPr="00B256D1">
        <w:rPr>
          <w:spacing w:val="-3"/>
        </w:rPr>
        <w:t xml:space="preserve"> </w:t>
      </w:r>
      <w:r w:rsidRPr="00B256D1">
        <w:t>ГРАМОТА»</w:t>
      </w:r>
    </w:p>
    <w:p w:rsidR="0003061A" w:rsidRPr="00B256D1" w:rsidRDefault="0003061A" w:rsidP="0003061A">
      <w:pPr>
        <w:pStyle w:val="a3"/>
        <w:ind w:firstLine="284"/>
      </w:pPr>
      <w:r w:rsidRPr="00B256D1">
        <w:t>Мелодия. Мотив,</w:t>
      </w:r>
      <w:r w:rsidRPr="00B256D1">
        <w:rPr>
          <w:spacing w:val="1"/>
        </w:rPr>
        <w:t xml:space="preserve"> </w:t>
      </w:r>
      <w:r w:rsidRPr="00B256D1">
        <w:t>музыкальная</w:t>
      </w:r>
      <w:r w:rsidRPr="00B256D1">
        <w:rPr>
          <w:spacing w:val="2"/>
        </w:rPr>
        <w:t xml:space="preserve"> </w:t>
      </w:r>
      <w:r w:rsidRPr="00B256D1">
        <w:t>фраза.</w:t>
      </w:r>
      <w:r w:rsidRPr="00B256D1">
        <w:rPr>
          <w:spacing w:val="2"/>
        </w:rPr>
        <w:t xml:space="preserve"> </w:t>
      </w:r>
      <w:r w:rsidRPr="00B256D1">
        <w:t xml:space="preserve">Поступенное, </w:t>
      </w:r>
      <w:r w:rsidRPr="00B256D1">
        <w:rPr>
          <w:spacing w:val="1"/>
        </w:rPr>
        <w:t xml:space="preserve"> </w:t>
      </w:r>
      <w:r w:rsidRPr="00B256D1">
        <w:t>плавное</w:t>
      </w:r>
      <w:r w:rsidRPr="00B256D1">
        <w:rPr>
          <w:spacing w:val="2"/>
        </w:rPr>
        <w:t xml:space="preserve"> </w:t>
      </w:r>
      <w:r w:rsidRPr="00B256D1">
        <w:t>движение</w:t>
      </w:r>
      <w:r w:rsidRPr="00B256D1">
        <w:rPr>
          <w:spacing w:val="2"/>
        </w:rPr>
        <w:t xml:space="preserve"> </w:t>
      </w:r>
      <w:r w:rsidRPr="00B256D1">
        <w:t>мелодии,</w:t>
      </w:r>
      <w:r w:rsidRPr="00B256D1">
        <w:rPr>
          <w:spacing w:val="1"/>
        </w:rPr>
        <w:t xml:space="preserve"> </w:t>
      </w:r>
      <w:r w:rsidRPr="00B256D1">
        <w:t>скачки.</w:t>
      </w:r>
      <w:r w:rsidRPr="00B256D1">
        <w:rPr>
          <w:spacing w:val="2"/>
        </w:rPr>
        <w:t xml:space="preserve"> </w:t>
      </w:r>
      <w:r w:rsidRPr="00B256D1">
        <w:t>Мелодический</w:t>
      </w:r>
      <w:r w:rsidRPr="00B256D1">
        <w:rPr>
          <w:spacing w:val="-57"/>
        </w:rPr>
        <w:t xml:space="preserve"> </w:t>
      </w:r>
      <w:r w:rsidRPr="00B256D1">
        <w:t>рисунок. Сопровождение. Аккомпанемент. Остинато. Вступление, заключение, проигрыш.</w:t>
      </w:r>
      <w:r w:rsidRPr="00B256D1">
        <w:rPr>
          <w:spacing w:val="-58"/>
        </w:rPr>
        <w:t xml:space="preserve"> </w:t>
      </w:r>
      <w:r w:rsidRPr="00B256D1">
        <w:t>Песня. Куплетная форма. Запев, припев.</w:t>
      </w:r>
      <w:r w:rsidRPr="00B256D1">
        <w:rPr>
          <w:spacing w:val="-57"/>
        </w:rPr>
        <w:t xml:space="preserve"> </w:t>
      </w:r>
      <w:r w:rsidRPr="00B256D1">
        <w:t>Тональность.</w:t>
      </w:r>
      <w:r w:rsidRPr="00B256D1">
        <w:rPr>
          <w:spacing w:val="-1"/>
        </w:rPr>
        <w:t xml:space="preserve"> </w:t>
      </w:r>
      <w:r w:rsidRPr="00B256D1">
        <w:t>Гамма.Тоника,</w:t>
      </w:r>
      <w:r w:rsidRPr="00B256D1">
        <w:rPr>
          <w:spacing w:val="12"/>
        </w:rPr>
        <w:t xml:space="preserve"> </w:t>
      </w:r>
      <w:r w:rsidRPr="00B256D1">
        <w:t>тональность.</w:t>
      </w:r>
      <w:r w:rsidRPr="00B256D1">
        <w:rPr>
          <w:spacing w:val="14"/>
        </w:rPr>
        <w:t xml:space="preserve"> </w:t>
      </w:r>
      <w:r w:rsidRPr="00B256D1">
        <w:t>Знаки</w:t>
      </w:r>
      <w:r w:rsidRPr="00B256D1">
        <w:rPr>
          <w:spacing w:val="10"/>
        </w:rPr>
        <w:t xml:space="preserve"> </w:t>
      </w:r>
      <w:r w:rsidRPr="00B256D1">
        <w:t>при</w:t>
      </w:r>
      <w:r w:rsidRPr="00B256D1">
        <w:rPr>
          <w:spacing w:val="13"/>
        </w:rPr>
        <w:t xml:space="preserve"> </w:t>
      </w:r>
      <w:r w:rsidRPr="00B256D1">
        <w:t>ключе.</w:t>
      </w:r>
      <w:r w:rsidRPr="00B256D1">
        <w:rPr>
          <w:spacing w:val="12"/>
        </w:rPr>
        <w:t xml:space="preserve"> </w:t>
      </w:r>
      <w:r w:rsidRPr="00B256D1">
        <w:t>Мажорные</w:t>
      </w:r>
      <w:r w:rsidRPr="00B256D1">
        <w:rPr>
          <w:spacing w:val="10"/>
        </w:rPr>
        <w:t xml:space="preserve"> </w:t>
      </w:r>
      <w:r w:rsidRPr="00B256D1">
        <w:t>и</w:t>
      </w:r>
      <w:r w:rsidRPr="00B256D1">
        <w:rPr>
          <w:spacing w:val="13"/>
        </w:rPr>
        <w:t xml:space="preserve"> </w:t>
      </w:r>
      <w:r w:rsidRPr="00B256D1">
        <w:t>минорные</w:t>
      </w:r>
      <w:r w:rsidRPr="00B256D1">
        <w:rPr>
          <w:spacing w:val="10"/>
        </w:rPr>
        <w:t xml:space="preserve"> </w:t>
      </w:r>
      <w:r w:rsidRPr="00B256D1">
        <w:t>тональности</w:t>
      </w:r>
      <w:r w:rsidRPr="00B256D1">
        <w:rPr>
          <w:spacing w:val="13"/>
        </w:rPr>
        <w:t xml:space="preserve"> </w:t>
      </w:r>
      <w:r w:rsidRPr="00B256D1">
        <w:t>(до</w:t>
      </w:r>
      <w:r w:rsidRPr="00B256D1">
        <w:rPr>
          <w:spacing w:val="11"/>
        </w:rPr>
        <w:t xml:space="preserve"> </w:t>
      </w:r>
      <w:r w:rsidRPr="00B256D1">
        <w:t>2—3</w:t>
      </w:r>
      <w:r w:rsidRPr="00B256D1">
        <w:rPr>
          <w:spacing w:val="9"/>
        </w:rPr>
        <w:t xml:space="preserve"> </w:t>
      </w:r>
      <w:r w:rsidRPr="00B256D1">
        <w:t>знаков</w:t>
      </w:r>
      <w:r w:rsidRPr="00B256D1">
        <w:rPr>
          <w:spacing w:val="-57"/>
        </w:rPr>
        <w:t xml:space="preserve"> </w:t>
      </w:r>
      <w:r w:rsidRPr="00B256D1">
        <w:t>при</w:t>
      </w:r>
      <w:r w:rsidRPr="00B256D1">
        <w:rPr>
          <w:spacing w:val="-1"/>
        </w:rPr>
        <w:t xml:space="preserve"> </w:t>
      </w:r>
      <w:r w:rsidRPr="00B256D1">
        <w:t>ключе).Интервалы.Понятие</w:t>
      </w:r>
      <w:r w:rsidRPr="00B256D1">
        <w:rPr>
          <w:spacing w:val="5"/>
        </w:rPr>
        <w:t xml:space="preserve"> </w:t>
      </w:r>
      <w:r w:rsidRPr="00B256D1">
        <w:t>музыкального</w:t>
      </w:r>
      <w:r w:rsidRPr="00B256D1">
        <w:rPr>
          <w:spacing w:val="6"/>
        </w:rPr>
        <w:t xml:space="preserve"> </w:t>
      </w:r>
      <w:r w:rsidRPr="00B256D1">
        <w:t>интервала.</w:t>
      </w:r>
      <w:r w:rsidRPr="00B256D1">
        <w:rPr>
          <w:spacing w:val="7"/>
        </w:rPr>
        <w:t xml:space="preserve"> </w:t>
      </w:r>
      <w:r w:rsidRPr="00B256D1">
        <w:t>Тон,</w:t>
      </w:r>
      <w:r w:rsidRPr="00B256D1">
        <w:rPr>
          <w:spacing w:val="6"/>
        </w:rPr>
        <w:t xml:space="preserve"> </w:t>
      </w:r>
      <w:r w:rsidRPr="00B256D1">
        <w:t>полутон.</w:t>
      </w:r>
      <w:r w:rsidRPr="00B256D1">
        <w:rPr>
          <w:spacing w:val="6"/>
        </w:rPr>
        <w:t xml:space="preserve"> </w:t>
      </w:r>
      <w:r w:rsidRPr="00B256D1">
        <w:t>Консонансы:</w:t>
      </w:r>
      <w:r w:rsidRPr="00B256D1">
        <w:rPr>
          <w:spacing w:val="7"/>
        </w:rPr>
        <w:t xml:space="preserve"> </w:t>
      </w:r>
      <w:r w:rsidRPr="00B256D1">
        <w:t>терция,</w:t>
      </w:r>
      <w:r w:rsidRPr="00B256D1">
        <w:rPr>
          <w:spacing w:val="6"/>
        </w:rPr>
        <w:t xml:space="preserve"> </w:t>
      </w:r>
      <w:r w:rsidRPr="00B256D1">
        <w:t>кварта,</w:t>
      </w:r>
      <w:r w:rsidRPr="00B256D1">
        <w:rPr>
          <w:spacing w:val="6"/>
        </w:rPr>
        <w:t xml:space="preserve"> </w:t>
      </w:r>
      <w:r w:rsidRPr="00B256D1">
        <w:t>квинта,</w:t>
      </w:r>
      <w:r w:rsidRPr="00B256D1">
        <w:rPr>
          <w:spacing w:val="7"/>
        </w:rPr>
        <w:t xml:space="preserve"> </w:t>
      </w:r>
      <w:r w:rsidRPr="00B256D1">
        <w:t>секста,</w:t>
      </w:r>
      <w:r w:rsidRPr="00B256D1">
        <w:rPr>
          <w:spacing w:val="-57"/>
        </w:rPr>
        <w:t xml:space="preserve"> </w:t>
      </w:r>
      <w:r w:rsidRPr="00B256D1">
        <w:t>октава.</w:t>
      </w:r>
      <w:r w:rsidRPr="00B256D1">
        <w:rPr>
          <w:spacing w:val="-1"/>
        </w:rPr>
        <w:t xml:space="preserve"> </w:t>
      </w:r>
      <w:r w:rsidRPr="00B256D1">
        <w:t>Диссонансы:секунда, септима.Вариации.Варьирование как принцип развития. Тема. Вариации.</w:t>
      </w:r>
      <w:r w:rsidRPr="00B256D1">
        <w:rPr>
          <w:spacing w:val="-57"/>
        </w:rPr>
        <w:t xml:space="preserve"> </w:t>
      </w:r>
      <w:r w:rsidRPr="00B256D1">
        <w:t>Музыкальный</w:t>
      </w:r>
      <w:r w:rsidRPr="00B256D1">
        <w:rPr>
          <w:spacing w:val="-1"/>
        </w:rPr>
        <w:t xml:space="preserve"> </w:t>
      </w:r>
      <w:r w:rsidRPr="00B256D1">
        <w:t>язык.Темп,</w:t>
      </w:r>
      <w:r w:rsidRPr="00B256D1">
        <w:rPr>
          <w:spacing w:val="1"/>
        </w:rPr>
        <w:t xml:space="preserve"> </w:t>
      </w:r>
      <w:r w:rsidRPr="00B256D1">
        <w:t>тембр.</w:t>
      </w:r>
      <w:r w:rsidRPr="00B256D1">
        <w:rPr>
          <w:spacing w:val="1"/>
        </w:rPr>
        <w:t xml:space="preserve"> </w:t>
      </w:r>
      <w:r w:rsidRPr="00B256D1">
        <w:t>Динамика</w:t>
      </w:r>
      <w:r w:rsidRPr="00B256D1">
        <w:rPr>
          <w:spacing w:val="1"/>
        </w:rPr>
        <w:t xml:space="preserve"> </w:t>
      </w:r>
      <w:r w:rsidRPr="00B256D1">
        <w:t>(форте,</w:t>
      </w:r>
      <w:r w:rsidRPr="00B256D1">
        <w:rPr>
          <w:spacing w:val="1"/>
        </w:rPr>
        <w:t xml:space="preserve"> </w:t>
      </w:r>
      <w:r w:rsidRPr="00B256D1">
        <w:t>пиано,</w:t>
      </w:r>
      <w:r w:rsidRPr="00B256D1">
        <w:rPr>
          <w:spacing w:val="1"/>
        </w:rPr>
        <w:t xml:space="preserve"> </w:t>
      </w:r>
      <w:r w:rsidRPr="00B256D1">
        <w:t>крещендо,</w:t>
      </w:r>
      <w:r w:rsidRPr="00B256D1">
        <w:rPr>
          <w:spacing w:val="1"/>
        </w:rPr>
        <w:t xml:space="preserve"> </w:t>
      </w:r>
      <w:r w:rsidRPr="00B256D1">
        <w:t>диминуэндо</w:t>
      </w:r>
      <w:r w:rsidRPr="00B256D1">
        <w:rPr>
          <w:spacing w:val="1"/>
        </w:rPr>
        <w:t xml:space="preserve"> </w:t>
      </w:r>
      <w:r w:rsidRPr="00B256D1">
        <w:t>и</w:t>
      </w:r>
      <w:r w:rsidRPr="00B256D1">
        <w:rPr>
          <w:spacing w:val="1"/>
        </w:rPr>
        <w:t xml:space="preserve"> </w:t>
      </w:r>
      <w:r w:rsidRPr="00B256D1">
        <w:t>др.).</w:t>
      </w:r>
      <w:r w:rsidRPr="00B256D1">
        <w:rPr>
          <w:spacing w:val="1"/>
        </w:rPr>
        <w:t xml:space="preserve"> </w:t>
      </w:r>
      <w:r w:rsidRPr="00B256D1">
        <w:t>Штрихи</w:t>
      </w:r>
      <w:r w:rsidRPr="00B256D1">
        <w:rPr>
          <w:spacing w:val="1"/>
        </w:rPr>
        <w:t xml:space="preserve"> </w:t>
      </w:r>
      <w:r w:rsidRPr="00B256D1">
        <w:t>(стаккато,</w:t>
      </w:r>
      <w:r w:rsidRPr="00B256D1">
        <w:rPr>
          <w:spacing w:val="-57"/>
        </w:rPr>
        <w:t xml:space="preserve"> </w:t>
      </w:r>
      <w:r w:rsidRPr="00B256D1">
        <w:t>легато,</w:t>
      </w:r>
      <w:r w:rsidRPr="00B256D1">
        <w:rPr>
          <w:spacing w:val="-1"/>
        </w:rPr>
        <w:t xml:space="preserve"> </w:t>
      </w:r>
      <w:r w:rsidRPr="00B256D1">
        <w:t>акцент и</w:t>
      </w:r>
      <w:r w:rsidRPr="00B256D1">
        <w:rPr>
          <w:spacing w:val="1"/>
        </w:rPr>
        <w:t xml:space="preserve"> </w:t>
      </w:r>
      <w:r w:rsidRPr="00B256D1">
        <w:t>др.).Лад.Понятие</w:t>
      </w:r>
      <w:r w:rsidRPr="00B256D1">
        <w:rPr>
          <w:spacing w:val="-4"/>
        </w:rPr>
        <w:t xml:space="preserve"> </w:t>
      </w:r>
      <w:r w:rsidRPr="00B256D1">
        <w:t>лада.</w:t>
      </w:r>
      <w:r w:rsidRPr="00B256D1">
        <w:rPr>
          <w:spacing w:val="-3"/>
        </w:rPr>
        <w:t xml:space="preserve"> </w:t>
      </w:r>
      <w:r w:rsidRPr="00B256D1">
        <w:t>Семиступенные</w:t>
      </w:r>
      <w:r w:rsidRPr="00B256D1">
        <w:rPr>
          <w:spacing w:val="-5"/>
        </w:rPr>
        <w:t xml:space="preserve"> </w:t>
      </w:r>
      <w:r w:rsidRPr="00B256D1">
        <w:t>лады</w:t>
      </w:r>
      <w:r w:rsidRPr="00B256D1">
        <w:rPr>
          <w:spacing w:val="-2"/>
        </w:rPr>
        <w:t xml:space="preserve"> </w:t>
      </w:r>
      <w:r w:rsidRPr="00B256D1">
        <w:t>мажор</w:t>
      </w:r>
      <w:r w:rsidRPr="00B256D1">
        <w:rPr>
          <w:spacing w:val="-3"/>
        </w:rPr>
        <w:t xml:space="preserve"> </w:t>
      </w:r>
      <w:r w:rsidRPr="00B256D1">
        <w:t>и</w:t>
      </w:r>
      <w:r w:rsidRPr="00B256D1">
        <w:rPr>
          <w:spacing w:val="-3"/>
        </w:rPr>
        <w:t xml:space="preserve"> </w:t>
      </w:r>
      <w:r w:rsidRPr="00B256D1">
        <w:t>минор.</w:t>
      </w:r>
      <w:r w:rsidRPr="00B256D1">
        <w:rPr>
          <w:spacing w:val="-3"/>
        </w:rPr>
        <w:t xml:space="preserve"> </w:t>
      </w:r>
      <w:r w:rsidRPr="00B256D1">
        <w:t>Краска</w:t>
      </w:r>
      <w:r w:rsidRPr="00B256D1">
        <w:rPr>
          <w:spacing w:val="-4"/>
        </w:rPr>
        <w:t xml:space="preserve"> </w:t>
      </w:r>
      <w:r w:rsidRPr="00B256D1">
        <w:t>звучания.</w:t>
      </w:r>
      <w:r w:rsidRPr="00B256D1">
        <w:rPr>
          <w:spacing w:val="-2"/>
        </w:rPr>
        <w:t xml:space="preserve"> </w:t>
      </w:r>
      <w:r w:rsidRPr="00B256D1">
        <w:t>Ступеневый</w:t>
      </w:r>
      <w:r w:rsidRPr="00B256D1">
        <w:rPr>
          <w:spacing w:val="-3"/>
        </w:rPr>
        <w:t xml:space="preserve"> </w:t>
      </w:r>
      <w:r w:rsidRPr="00B256D1">
        <w:t>состав</w:t>
      </w:r>
    </w:p>
    <w:p w:rsidR="0003061A" w:rsidRPr="00B256D1" w:rsidRDefault="0003061A" w:rsidP="0003061A">
      <w:pPr>
        <w:pStyle w:val="a3"/>
        <w:ind w:firstLine="284"/>
      </w:pPr>
      <w:r w:rsidRPr="00B256D1">
        <w:rPr>
          <w:spacing w:val="-57"/>
        </w:rPr>
        <w:t xml:space="preserve"> </w:t>
      </w:r>
      <w:r w:rsidRPr="00B256D1">
        <w:t>Модуль</w:t>
      </w:r>
      <w:r w:rsidRPr="00B256D1">
        <w:rPr>
          <w:spacing w:val="4"/>
        </w:rPr>
        <w:t xml:space="preserve"> </w:t>
      </w:r>
      <w:r w:rsidRPr="00B256D1">
        <w:t>«КЛАССИЧЕСКАЯ</w:t>
      </w:r>
      <w:r w:rsidRPr="00B256D1">
        <w:rPr>
          <w:spacing w:val="-1"/>
        </w:rPr>
        <w:t xml:space="preserve"> </w:t>
      </w:r>
      <w:r w:rsidRPr="00B256D1">
        <w:t>МУЗЫКА»</w:t>
      </w:r>
    </w:p>
    <w:p w:rsidR="0003061A" w:rsidRPr="00B256D1" w:rsidRDefault="0003061A" w:rsidP="0003061A">
      <w:pPr>
        <w:pStyle w:val="a3"/>
        <w:ind w:firstLine="284"/>
      </w:pPr>
      <w:r w:rsidRPr="00B256D1">
        <w:t>Композиторы</w:t>
      </w:r>
      <w:r w:rsidRPr="00B256D1">
        <w:rPr>
          <w:spacing w:val="-2"/>
        </w:rPr>
        <w:t xml:space="preserve"> </w:t>
      </w:r>
      <w:r w:rsidRPr="00B256D1">
        <w:t>—</w:t>
      </w:r>
      <w:r w:rsidRPr="00B256D1">
        <w:rPr>
          <w:spacing w:val="-1"/>
        </w:rPr>
        <w:t xml:space="preserve"> </w:t>
      </w:r>
      <w:r w:rsidRPr="00B256D1">
        <w:t>детям.</w:t>
      </w:r>
    </w:p>
    <w:p w:rsidR="0003061A" w:rsidRPr="00B256D1" w:rsidRDefault="0003061A" w:rsidP="0003061A">
      <w:pPr>
        <w:pStyle w:val="a3"/>
        <w:spacing w:before="1"/>
        <w:ind w:firstLine="284"/>
      </w:pPr>
      <w:r w:rsidRPr="00B256D1">
        <w:t>Детская</w:t>
      </w:r>
      <w:r w:rsidRPr="00B256D1">
        <w:rPr>
          <w:spacing w:val="45"/>
        </w:rPr>
        <w:t xml:space="preserve"> </w:t>
      </w:r>
      <w:r w:rsidRPr="00B256D1">
        <w:t>музыка</w:t>
      </w:r>
      <w:r w:rsidRPr="00B256D1">
        <w:rPr>
          <w:spacing w:val="47"/>
        </w:rPr>
        <w:t xml:space="preserve"> </w:t>
      </w:r>
      <w:r w:rsidRPr="00B256D1">
        <w:t>П.</w:t>
      </w:r>
      <w:r w:rsidRPr="00B256D1">
        <w:rPr>
          <w:spacing w:val="48"/>
        </w:rPr>
        <w:t xml:space="preserve"> </w:t>
      </w:r>
      <w:r w:rsidRPr="00B256D1">
        <w:t>И.</w:t>
      </w:r>
      <w:r w:rsidRPr="00B256D1">
        <w:rPr>
          <w:spacing w:val="47"/>
        </w:rPr>
        <w:t xml:space="preserve"> </w:t>
      </w:r>
      <w:r w:rsidRPr="00B256D1">
        <w:t>Чайковского,</w:t>
      </w:r>
      <w:r w:rsidRPr="00B256D1">
        <w:rPr>
          <w:spacing w:val="46"/>
        </w:rPr>
        <w:t xml:space="preserve"> </w:t>
      </w:r>
      <w:r w:rsidRPr="00B256D1">
        <w:t>С.</w:t>
      </w:r>
      <w:r w:rsidRPr="00B256D1">
        <w:rPr>
          <w:spacing w:val="45"/>
        </w:rPr>
        <w:t xml:space="preserve"> </w:t>
      </w:r>
      <w:r w:rsidRPr="00B256D1">
        <w:t>С.</w:t>
      </w:r>
      <w:r w:rsidRPr="00B256D1">
        <w:rPr>
          <w:spacing w:val="45"/>
        </w:rPr>
        <w:t xml:space="preserve"> </w:t>
      </w:r>
      <w:r w:rsidRPr="00B256D1">
        <w:t>Прокофьева,</w:t>
      </w:r>
      <w:r w:rsidRPr="00B256D1">
        <w:rPr>
          <w:spacing w:val="46"/>
        </w:rPr>
        <w:t xml:space="preserve"> </w:t>
      </w:r>
      <w:r w:rsidRPr="00B256D1">
        <w:t>Д.</w:t>
      </w:r>
      <w:r w:rsidRPr="00B256D1">
        <w:rPr>
          <w:spacing w:val="47"/>
        </w:rPr>
        <w:t xml:space="preserve"> </w:t>
      </w:r>
      <w:r w:rsidRPr="00B256D1">
        <w:t>Б.</w:t>
      </w:r>
      <w:r w:rsidRPr="00B256D1">
        <w:rPr>
          <w:spacing w:val="46"/>
        </w:rPr>
        <w:t xml:space="preserve"> </w:t>
      </w:r>
      <w:r w:rsidRPr="00B256D1">
        <w:t>Кабалевского</w:t>
      </w:r>
      <w:r w:rsidRPr="00B256D1">
        <w:rPr>
          <w:spacing w:val="45"/>
        </w:rPr>
        <w:t xml:space="preserve"> </w:t>
      </w:r>
      <w:r w:rsidRPr="00B256D1">
        <w:t>и</w:t>
      </w:r>
      <w:r w:rsidRPr="00B256D1">
        <w:rPr>
          <w:spacing w:val="47"/>
        </w:rPr>
        <w:t xml:space="preserve"> </w:t>
      </w:r>
      <w:r w:rsidRPr="00B256D1">
        <w:t>др.</w:t>
      </w:r>
      <w:r w:rsidRPr="00B256D1">
        <w:rPr>
          <w:spacing w:val="48"/>
        </w:rPr>
        <w:t xml:space="preserve"> </w:t>
      </w:r>
      <w:r w:rsidRPr="00B256D1">
        <w:t>Понятие</w:t>
      </w:r>
      <w:r w:rsidRPr="00B256D1">
        <w:rPr>
          <w:spacing w:val="-57"/>
        </w:rPr>
        <w:t xml:space="preserve"> </w:t>
      </w:r>
      <w:r w:rsidRPr="00B256D1">
        <w:t>жанра.</w:t>
      </w:r>
      <w:r w:rsidRPr="00B256D1">
        <w:rPr>
          <w:spacing w:val="-1"/>
        </w:rPr>
        <w:t xml:space="preserve"> </w:t>
      </w:r>
      <w:r w:rsidRPr="00B256D1">
        <w:t>Песня, танец, марш.</w:t>
      </w:r>
    </w:p>
    <w:p w:rsidR="0003061A" w:rsidRPr="00B256D1" w:rsidRDefault="0003061A" w:rsidP="0003061A">
      <w:pPr>
        <w:pStyle w:val="a3"/>
        <w:ind w:firstLine="284"/>
      </w:pPr>
      <w:r w:rsidRPr="00B256D1">
        <w:t>Музыкальные</w:t>
      </w:r>
      <w:r w:rsidRPr="00B256D1">
        <w:rPr>
          <w:spacing w:val="-5"/>
        </w:rPr>
        <w:t xml:space="preserve"> </w:t>
      </w:r>
      <w:r w:rsidRPr="00B256D1">
        <w:t>инструменты.</w:t>
      </w:r>
      <w:r w:rsidRPr="00B256D1">
        <w:rPr>
          <w:spacing w:val="-2"/>
        </w:rPr>
        <w:t xml:space="preserve"> </w:t>
      </w:r>
      <w:r w:rsidRPr="00B256D1">
        <w:t>Фортепиано.</w:t>
      </w:r>
    </w:p>
    <w:p w:rsidR="0003061A" w:rsidRPr="00B256D1" w:rsidRDefault="0003061A" w:rsidP="0003061A">
      <w:pPr>
        <w:pStyle w:val="a3"/>
        <w:ind w:firstLine="284"/>
      </w:pPr>
      <w:r w:rsidRPr="00B256D1">
        <w:t>Рояль</w:t>
      </w:r>
      <w:r w:rsidRPr="00B256D1">
        <w:rPr>
          <w:spacing w:val="2"/>
        </w:rPr>
        <w:t xml:space="preserve"> </w:t>
      </w:r>
      <w:r w:rsidRPr="00B256D1">
        <w:t>и</w:t>
      </w:r>
      <w:r w:rsidRPr="00B256D1">
        <w:rPr>
          <w:spacing w:val="5"/>
        </w:rPr>
        <w:t xml:space="preserve"> </w:t>
      </w:r>
      <w:r w:rsidRPr="00B256D1">
        <w:t>пианино.</w:t>
      </w:r>
      <w:r w:rsidRPr="00B256D1">
        <w:rPr>
          <w:spacing w:val="3"/>
        </w:rPr>
        <w:t xml:space="preserve"> </w:t>
      </w:r>
      <w:r w:rsidRPr="00B256D1">
        <w:t>История</w:t>
      </w:r>
      <w:r w:rsidRPr="00B256D1">
        <w:rPr>
          <w:spacing w:val="4"/>
        </w:rPr>
        <w:t xml:space="preserve"> </w:t>
      </w:r>
      <w:r w:rsidRPr="00B256D1">
        <w:t>изобретения</w:t>
      </w:r>
      <w:r w:rsidRPr="00B256D1">
        <w:rPr>
          <w:spacing w:val="2"/>
        </w:rPr>
        <w:t xml:space="preserve"> </w:t>
      </w:r>
      <w:r w:rsidRPr="00B256D1">
        <w:t>фортепиано,</w:t>
      </w:r>
      <w:r w:rsidRPr="00B256D1">
        <w:rPr>
          <w:spacing w:val="6"/>
        </w:rPr>
        <w:t xml:space="preserve"> </w:t>
      </w:r>
      <w:r w:rsidRPr="00B256D1">
        <w:t>«секрет»</w:t>
      </w:r>
      <w:r w:rsidRPr="00B256D1">
        <w:rPr>
          <w:spacing w:val="-3"/>
        </w:rPr>
        <w:t xml:space="preserve"> </w:t>
      </w:r>
      <w:r w:rsidRPr="00B256D1">
        <w:t>названия</w:t>
      </w:r>
      <w:r w:rsidRPr="00B256D1">
        <w:rPr>
          <w:spacing w:val="4"/>
        </w:rPr>
        <w:t xml:space="preserve"> </w:t>
      </w:r>
      <w:r w:rsidRPr="00B256D1">
        <w:t>инструмента</w:t>
      </w:r>
      <w:r w:rsidRPr="00B256D1">
        <w:rPr>
          <w:spacing w:val="3"/>
        </w:rPr>
        <w:t xml:space="preserve"> </w:t>
      </w:r>
      <w:r w:rsidRPr="00B256D1">
        <w:t>(форте</w:t>
      </w:r>
      <w:r w:rsidRPr="00B256D1">
        <w:rPr>
          <w:spacing w:val="7"/>
        </w:rPr>
        <w:t xml:space="preserve"> </w:t>
      </w:r>
      <w:r w:rsidRPr="00B256D1">
        <w:t>+</w:t>
      </w:r>
      <w:r w:rsidRPr="00B256D1">
        <w:rPr>
          <w:spacing w:val="-57"/>
        </w:rPr>
        <w:t xml:space="preserve"> </w:t>
      </w:r>
      <w:r w:rsidRPr="00B256D1">
        <w:t>пиано). «Предки»</w:t>
      </w:r>
      <w:r w:rsidRPr="00B256D1">
        <w:rPr>
          <w:spacing w:val="-8"/>
        </w:rPr>
        <w:t xml:space="preserve"> </w:t>
      </w:r>
      <w:r w:rsidRPr="00B256D1">
        <w:t>и«наследники»</w:t>
      </w:r>
      <w:r w:rsidRPr="00B256D1">
        <w:rPr>
          <w:spacing w:val="-8"/>
        </w:rPr>
        <w:t xml:space="preserve"> </w:t>
      </w:r>
      <w:r w:rsidRPr="00B256D1">
        <w:t>фортепиано (клавесин, синтезатор)</w:t>
      </w:r>
    </w:p>
    <w:p w:rsidR="0003061A" w:rsidRPr="00B256D1" w:rsidRDefault="0003061A" w:rsidP="0003061A">
      <w:pPr>
        <w:pStyle w:val="a3"/>
        <w:ind w:firstLine="284"/>
      </w:pPr>
      <w:r w:rsidRPr="00B256D1">
        <w:t>Музыкальные</w:t>
      </w:r>
      <w:r w:rsidRPr="00B256D1">
        <w:rPr>
          <w:spacing w:val="-6"/>
        </w:rPr>
        <w:t xml:space="preserve"> </w:t>
      </w:r>
      <w:r w:rsidRPr="00B256D1">
        <w:t>инструменты.</w:t>
      </w:r>
      <w:r w:rsidRPr="00B256D1">
        <w:rPr>
          <w:spacing w:val="-4"/>
        </w:rPr>
        <w:t xml:space="preserve"> </w:t>
      </w:r>
      <w:r w:rsidRPr="00B256D1">
        <w:t>Скрипка,</w:t>
      </w:r>
      <w:r w:rsidRPr="00B256D1">
        <w:rPr>
          <w:spacing w:val="-4"/>
        </w:rPr>
        <w:t xml:space="preserve"> </w:t>
      </w:r>
      <w:r w:rsidRPr="00B256D1">
        <w:t>виолончель. Певучесть тембров струнных смычковых инструментов.</w:t>
      </w:r>
      <w:r w:rsidRPr="00B256D1">
        <w:tab/>
        <w:t xml:space="preserve">Композиторы, </w:t>
      </w:r>
      <w:r w:rsidRPr="00B256D1">
        <w:rPr>
          <w:spacing w:val="-1"/>
        </w:rPr>
        <w:t>сочинявшие</w:t>
      </w:r>
      <w:r w:rsidRPr="00B256D1">
        <w:rPr>
          <w:spacing w:val="-57"/>
        </w:rPr>
        <w:t xml:space="preserve"> </w:t>
      </w:r>
      <w:r w:rsidRPr="00B256D1">
        <w:t>скрипичную</w:t>
      </w:r>
      <w:r w:rsidRPr="00B256D1">
        <w:rPr>
          <w:spacing w:val="-1"/>
        </w:rPr>
        <w:t xml:space="preserve"> </w:t>
      </w:r>
      <w:r w:rsidRPr="00B256D1">
        <w:t>музыку. Знаменитые</w:t>
      </w:r>
    </w:p>
    <w:p w:rsidR="0003061A" w:rsidRPr="00B256D1" w:rsidRDefault="0003061A" w:rsidP="0003061A">
      <w:pPr>
        <w:pStyle w:val="a3"/>
        <w:ind w:right="990" w:firstLine="284"/>
      </w:pPr>
      <w:r w:rsidRPr="00B256D1">
        <w:t>исполнители,</w:t>
      </w:r>
      <w:r w:rsidRPr="00B256D1">
        <w:rPr>
          <w:spacing w:val="-8"/>
        </w:rPr>
        <w:t xml:space="preserve"> </w:t>
      </w:r>
      <w:r w:rsidRPr="00B256D1">
        <w:t>мастера,</w:t>
      </w:r>
      <w:r w:rsidRPr="00B256D1">
        <w:rPr>
          <w:spacing w:val="-7"/>
        </w:rPr>
        <w:t xml:space="preserve"> </w:t>
      </w:r>
      <w:r w:rsidRPr="00B256D1">
        <w:t>изготавливавшие</w:t>
      </w:r>
      <w:r w:rsidRPr="00B256D1">
        <w:rPr>
          <w:spacing w:val="-6"/>
        </w:rPr>
        <w:t xml:space="preserve"> </w:t>
      </w:r>
      <w:r w:rsidRPr="00B256D1">
        <w:t>инструменты.</w:t>
      </w:r>
      <w:r w:rsidRPr="00B256D1">
        <w:rPr>
          <w:spacing w:val="-57"/>
        </w:rPr>
        <w:t xml:space="preserve"> </w:t>
      </w:r>
      <w:r w:rsidRPr="00B256D1">
        <w:t>Программная</w:t>
      </w:r>
      <w:r w:rsidRPr="00B256D1">
        <w:rPr>
          <w:spacing w:val="-1"/>
        </w:rPr>
        <w:t xml:space="preserve"> </w:t>
      </w:r>
      <w:r w:rsidRPr="00B256D1">
        <w:t>музыка.</w:t>
      </w:r>
    </w:p>
    <w:p w:rsidR="0003061A" w:rsidRPr="00B256D1" w:rsidRDefault="0003061A" w:rsidP="0003061A">
      <w:pPr>
        <w:pStyle w:val="a3"/>
        <w:ind w:firstLine="284"/>
      </w:pPr>
      <w:r w:rsidRPr="00B256D1">
        <w:t>Программная</w:t>
      </w:r>
      <w:r w:rsidRPr="00B256D1">
        <w:rPr>
          <w:spacing w:val="-6"/>
        </w:rPr>
        <w:t xml:space="preserve"> </w:t>
      </w:r>
      <w:r w:rsidRPr="00B256D1">
        <w:t>музыка.</w:t>
      </w:r>
      <w:r w:rsidRPr="00B256D1">
        <w:rPr>
          <w:spacing w:val="-4"/>
        </w:rPr>
        <w:t xml:space="preserve"> </w:t>
      </w:r>
      <w:r w:rsidRPr="00B256D1">
        <w:t>Программное</w:t>
      </w:r>
      <w:r w:rsidRPr="00B256D1">
        <w:rPr>
          <w:spacing w:val="-7"/>
        </w:rPr>
        <w:t xml:space="preserve"> </w:t>
      </w:r>
      <w:r w:rsidRPr="00B256D1">
        <w:t>название,</w:t>
      </w:r>
      <w:r w:rsidRPr="00B256D1">
        <w:rPr>
          <w:spacing w:val="-3"/>
        </w:rPr>
        <w:t xml:space="preserve"> </w:t>
      </w:r>
      <w:r w:rsidRPr="00B256D1">
        <w:t>известный</w:t>
      </w:r>
      <w:r w:rsidRPr="00B256D1">
        <w:rPr>
          <w:spacing w:val="-6"/>
        </w:rPr>
        <w:t xml:space="preserve"> </w:t>
      </w:r>
      <w:r w:rsidRPr="00B256D1">
        <w:t>сюжет,</w:t>
      </w:r>
      <w:r w:rsidRPr="00B256D1">
        <w:rPr>
          <w:spacing w:val="-5"/>
        </w:rPr>
        <w:t xml:space="preserve"> </w:t>
      </w:r>
      <w:r w:rsidRPr="00B256D1">
        <w:t>литературный</w:t>
      </w:r>
      <w:r w:rsidRPr="00B256D1">
        <w:rPr>
          <w:spacing w:val="-6"/>
        </w:rPr>
        <w:t xml:space="preserve"> </w:t>
      </w:r>
      <w:r w:rsidRPr="00B256D1">
        <w:t>эпиграф.</w:t>
      </w:r>
      <w:r w:rsidRPr="00B256D1">
        <w:rPr>
          <w:spacing w:val="-57"/>
        </w:rPr>
        <w:t xml:space="preserve"> </w:t>
      </w:r>
      <w:r w:rsidRPr="00B256D1">
        <w:t>Симфоническая</w:t>
      </w:r>
      <w:r w:rsidRPr="00B256D1">
        <w:rPr>
          <w:spacing w:val="-1"/>
        </w:rPr>
        <w:t xml:space="preserve"> </w:t>
      </w:r>
      <w:r w:rsidRPr="00B256D1">
        <w:t>музыка</w:t>
      </w:r>
    </w:p>
    <w:p w:rsidR="0003061A" w:rsidRPr="00B256D1" w:rsidRDefault="0003061A" w:rsidP="0003061A">
      <w:pPr>
        <w:pStyle w:val="a3"/>
        <w:ind w:firstLine="284"/>
      </w:pPr>
      <w:r w:rsidRPr="00B256D1">
        <w:t>Симфонический</w:t>
      </w:r>
      <w:r w:rsidRPr="00B256D1">
        <w:rPr>
          <w:spacing w:val="-4"/>
        </w:rPr>
        <w:t xml:space="preserve"> </w:t>
      </w:r>
      <w:r w:rsidRPr="00B256D1">
        <w:t>оркестр.</w:t>
      </w:r>
      <w:r w:rsidRPr="00B256D1">
        <w:rPr>
          <w:spacing w:val="-4"/>
        </w:rPr>
        <w:t xml:space="preserve"> </w:t>
      </w:r>
      <w:r w:rsidRPr="00B256D1">
        <w:t>Тембры,</w:t>
      </w:r>
      <w:r w:rsidRPr="00B256D1">
        <w:rPr>
          <w:spacing w:val="-4"/>
        </w:rPr>
        <w:t xml:space="preserve"> </w:t>
      </w:r>
      <w:r w:rsidRPr="00B256D1">
        <w:t>группы</w:t>
      </w:r>
      <w:r w:rsidRPr="00B256D1">
        <w:rPr>
          <w:spacing w:val="-4"/>
        </w:rPr>
        <w:t xml:space="preserve"> </w:t>
      </w:r>
      <w:r w:rsidRPr="00B256D1">
        <w:t>инструментов.</w:t>
      </w:r>
      <w:r w:rsidRPr="00B256D1">
        <w:rPr>
          <w:spacing w:val="-4"/>
        </w:rPr>
        <w:t xml:space="preserve"> </w:t>
      </w:r>
      <w:r w:rsidRPr="00B256D1">
        <w:t>Симфония,</w:t>
      </w:r>
      <w:r w:rsidRPr="00B256D1">
        <w:rPr>
          <w:spacing w:val="-4"/>
        </w:rPr>
        <w:t xml:space="preserve"> </w:t>
      </w:r>
      <w:r w:rsidRPr="00B256D1">
        <w:t>симфоническая</w:t>
      </w:r>
      <w:r w:rsidRPr="00B256D1">
        <w:rPr>
          <w:spacing w:val="-4"/>
        </w:rPr>
        <w:t xml:space="preserve"> </w:t>
      </w:r>
      <w:r w:rsidRPr="00B256D1">
        <w:t>картина.</w:t>
      </w:r>
      <w:r w:rsidRPr="00B256D1">
        <w:rPr>
          <w:spacing w:val="-57"/>
        </w:rPr>
        <w:t xml:space="preserve"> </w:t>
      </w:r>
      <w:r w:rsidRPr="00B256D1">
        <w:t>Европейские</w:t>
      </w:r>
      <w:r w:rsidRPr="00B256D1">
        <w:rPr>
          <w:spacing w:val="-2"/>
        </w:rPr>
        <w:t xml:space="preserve"> </w:t>
      </w:r>
      <w:r w:rsidRPr="00B256D1">
        <w:t>композиторы-классики</w:t>
      </w:r>
    </w:p>
    <w:p w:rsidR="0003061A" w:rsidRPr="00B256D1" w:rsidRDefault="0003061A" w:rsidP="0003061A">
      <w:pPr>
        <w:pStyle w:val="a3"/>
        <w:ind w:right="4959" w:firstLine="284"/>
      </w:pPr>
      <w:r w:rsidRPr="00B256D1">
        <w:rPr>
          <w:spacing w:val="-3"/>
        </w:rPr>
        <w:t xml:space="preserve">Модуль  </w:t>
      </w:r>
      <w:r w:rsidRPr="00B256D1">
        <w:t>«ДУХОВНАЯ</w:t>
      </w:r>
      <w:r w:rsidRPr="00B256D1">
        <w:rPr>
          <w:spacing w:val="-5"/>
        </w:rPr>
        <w:t xml:space="preserve"> </w:t>
      </w:r>
      <w:r w:rsidRPr="00B256D1">
        <w:t>МУЗЫКА»</w:t>
      </w:r>
    </w:p>
    <w:p w:rsidR="0003061A" w:rsidRPr="00B256D1" w:rsidRDefault="0003061A" w:rsidP="0003061A">
      <w:pPr>
        <w:pStyle w:val="a3"/>
        <w:ind w:firstLine="284"/>
      </w:pPr>
      <w:r w:rsidRPr="00B256D1">
        <w:t>Звучание</w:t>
      </w:r>
      <w:r w:rsidRPr="00B256D1">
        <w:rPr>
          <w:spacing w:val="-3"/>
        </w:rPr>
        <w:t xml:space="preserve"> </w:t>
      </w:r>
      <w:r w:rsidRPr="00B256D1">
        <w:t>храмаКолокола. Колокольные звоны (благовест,</w:t>
      </w:r>
      <w:r w:rsidRPr="00B256D1">
        <w:tab/>
        <w:t>трезвон и др.).Звонарские приговорки. Колокольность в музыке русских композиторов</w:t>
      </w:r>
      <w:r w:rsidRPr="00B256D1">
        <w:rPr>
          <w:spacing w:val="-57"/>
        </w:rPr>
        <w:t xml:space="preserve"> </w:t>
      </w:r>
      <w:r w:rsidRPr="00B256D1">
        <w:t>Песни</w:t>
      </w:r>
      <w:r w:rsidRPr="00B256D1">
        <w:rPr>
          <w:spacing w:val="-1"/>
        </w:rPr>
        <w:t xml:space="preserve"> </w:t>
      </w:r>
      <w:r w:rsidRPr="00B256D1">
        <w:t>верующих.Молитва,</w:t>
      </w:r>
      <w:r w:rsidRPr="00B256D1">
        <w:rPr>
          <w:spacing w:val="45"/>
        </w:rPr>
        <w:t xml:space="preserve"> </w:t>
      </w:r>
      <w:r w:rsidRPr="00B256D1">
        <w:t>хорал,</w:t>
      </w:r>
      <w:r w:rsidRPr="00B256D1">
        <w:rPr>
          <w:spacing w:val="48"/>
        </w:rPr>
        <w:t xml:space="preserve"> </w:t>
      </w:r>
      <w:r w:rsidRPr="00B256D1">
        <w:t>песнопение,</w:t>
      </w:r>
      <w:r w:rsidRPr="00B256D1">
        <w:rPr>
          <w:spacing w:val="48"/>
        </w:rPr>
        <w:t xml:space="preserve"> </w:t>
      </w:r>
      <w:r w:rsidRPr="00B256D1">
        <w:t>духовный</w:t>
      </w:r>
      <w:r w:rsidRPr="00B256D1">
        <w:rPr>
          <w:spacing w:val="48"/>
        </w:rPr>
        <w:t xml:space="preserve"> </w:t>
      </w:r>
      <w:r w:rsidRPr="00B256D1">
        <w:t>стих.</w:t>
      </w:r>
      <w:r w:rsidRPr="00B256D1">
        <w:rPr>
          <w:spacing w:val="45"/>
        </w:rPr>
        <w:t xml:space="preserve"> </w:t>
      </w:r>
      <w:r w:rsidRPr="00B256D1">
        <w:t>Образы</w:t>
      </w:r>
      <w:r w:rsidRPr="00B256D1">
        <w:rPr>
          <w:spacing w:val="47"/>
        </w:rPr>
        <w:t xml:space="preserve"> </w:t>
      </w:r>
      <w:r w:rsidRPr="00B256D1">
        <w:t>духовной</w:t>
      </w:r>
      <w:r w:rsidRPr="00B256D1">
        <w:rPr>
          <w:spacing w:val="46"/>
        </w:rPr>
        <w:t xml:space="preserve"> </w:t>
      </w:r>
      <w:r w:rsidRPr="00B256D1">
        <w:t>музыки</w:t>
      </w:r>
      <w:r w:rsidRPr="00B256D1">
        <w:rPr>
          <w:spacing w:val="49"/>
        </w:rPr>
        <w:t xml:space="preserve"> </w:t>
      </w:r>
      <w:r w:rsidRPr="00B256D1">
        <w:t>в</w:t>
      </w:r>
      <w:r w:rsidRPr="00B256D1">
        <w:rPr>
          <w:spacing w:val="47"/>
        </w:rPr>
        <w:t xml:space="preserve"> </w:t>
      </w:r>
      <w:r w:rsidRPr="00B256D1">
        <w:t>творчестве</w:t>
      </w:r>
      <w:r w:rsidRPr="00B256D1">
        <w:rPr>
          <w:spacing w:val="-57"/>
        </w:rPr>
        <w:t xml:space="preserve"> </w:t>
      </w:r>
      <w:r w:rsidRPr="00B256D1">
        <w:t>композиторов-классиков</w:t>
      </w:r>
    </w:p>
    <w:p w:rsidR="0003061A" w:rsidRPr="00B256D1" w:rsidRDefault="0003061A" w:rsidP="0003061A">
      <w:pPr>
        <w:pStyle w:val="a3"/>
        <w:ind w:firstLine="284"/>
      </w:pPr>
      <w:r w:rsidRPr="00B256D1">
        <w:t>Модуль</w:t>
      </w:r>
      <w:r w:rsidRPr="00B256D1">
        <w:rPr>
          <w:spacing w:val="-1"/>
        </w:rPr>
        <w:t xml:space="preserve"> </w:t>
      </w:r>
      <w:r w:rsidRPr="00B256D1">
        <w:t>«НАРОДНАЯ</w:t>
      </w:r>
      <w:r w:rsidRPr="00B256D1">
        <w:rPr>
          <w:spacing w:val="-3"/>
        </w:rPr>
        <w:t xml:space="preserve"> </w:t>
      </w:r>
      <w:r w:rsidRPr="00B256D1">
        <w:t>МУЗЫКА</w:t>
      </w:r>
      <w:r w:rsidRPr="00B256D1">
        <w:rPr>
          <w:spacing w:val="-7"/>
        </w:rPr>
        <w:t xml:space="preserve"> </w:t>
      </w:r>
      <w:r w:rsidRPr="00B256D1">
        <w:t>РОССИИ»</w:t>
      </w:r>
    </w:p>
    <w:p w:rsidR="0003061A" w:rsidRPr="00B256D1" w:rsidRDefault="0003061A" w:rsidP="0003061A">
      <w:pPr>
        <w:pStyle w:val="a3"/>
        <w:ind w:firstLine="284"/>
      </w:pPr>
      <w:r w:rsidRPr="00B256D1">
        <w:t>Русский</w:t>
      </w:r>
      <w:r w:rsidRPr="00B256D1">
        <w:rPr>
          <w:spacing w:val="-2"/>
        </w:rPr>
        <w:t xml:space="preserve"> </w:t>
      </w:r>
      <w:r w:rsidRPr="00B256D1">
        <w:t>фольклор. Русские</w:t>
      </w:r>
      <w:r w:rsidRPr="00B256D1">
        <w:rPr>
          <w:spacing w:val="24"/>
        </w:rPr>
        <w:t xml:space="preserve"> </w:t>
      </w:r>
      <w:r w:rsidRPr="00B256D1">
        <w:t>народные</w:t>
      </w:r>
      <w:r w:rsidRPr="00B256D1">
        <w:rPr>
          <w:spacing w:val="23"/>
        </w:rPr>
        <w:t xml:space="preserve"> </w:t>
      </w:r>
      <w:r w:rsidRPr="00B256D1">
        <w:t>песни</w:t>
      </w:r>
      <w:r w:rsidRPr="00B256D1">
        <w:rPr>
          <w:spacing w:val="26"/>
        </w:rPr>
        <w:t xml:space="preserve"> </w:t>
      </w:r>
      <w:r w:rsidRPr="00B256D1">
        <w:t>(трудовые,</w:t>
      </w:r>
      <w:r w:rsidRPr="00B256D1">
        <w:rPr>
          <w:spacing w:val="27"/>
        </w:rPr>
        <w:t xml:space="preserve"> </w:t>
      </w:r>
      <w:r w:rsidRPr="00B256D1">
        <w:t>солдатские,</w:t>
      </w:r>
      <w:r w:rsidRPr="00B256D1">
        <w:rPr>
          <w:spacing w:val="25"/>
        </w:rPr>
        <w:t xml:space="preserve"> </w:t>
      </w:r>
      <w:r w:rsidRPr="00B256D1">
        <w:t>хороводные</w:t>
      </w:r>
      <w:r w:rsidRPr="00B256D1">
        <w:rPr>
          <w:spacing w:val="23"/>
        </w:rPr>
        <w:t xml:space="preserve"> </w:t>
      </w:r>
      <w:r w:rsidRPr="00B256D1">
        <w:t>и</w:t>
      </w:r>
      <w:r w:rsidRPr="00B256D1">
        <w:rPr>
          <w:spacing w:val="26"/>
        </w:rPr>
        <w:t xml:space="preserve"> </w:t>
      </w:r>
      <w:r w:rsidRPr="00B256D1">
        <w:t>др.).</w:t>
      </w:r>
      <w:r w:rsidRPr="00B256D1">
        <w:rPr>
          <w:spacing w:val="24"/>
        </w:rPr>
        <w:t xml:space="preserve"> </w:t>
      </w:r>
      <w:r w:rsidRPr="00B256D1">
        <w:t>Детский</w:t>
      </w:r>
      <w:r w:rsidRPr="00B256D1">
        <w:rPr>
          <w:spacing w:val="26"/>
        </w:rPr>
        <w:t xml:space="preserve"> </w:t>
      </w:r>
      <w:r w:rsidRPr="00B256D1">
        <w:t>фольклор</w:t>
      </w:r>
      <w:r w:rsidRPr="00B256D1">
        <w:rPr>
          <w:spacing w:val="-57"/>
        </w:rPr>
        <w:t xml:space="preserve"> </w:t>
      </w:r>
      <w:r w:rsidRPr="00B256D1">
        <w:t>(игровые,</w:t>
      </w:r>
      <w:r w:rsidRPr="00B256D1">
        <w:rPr>
          <w:spacing w:val="-1"/>
        </w:rPr>
        <w:t xml:space="preserve"> </w:t>
      </w:r>
      <w:r w:rsidRPr="00B256D1">
        <w:t>заклички,</w:t>
      </w:r>
      <w:r w:rsidRPr="00B256D1">
        <w:rPr>
          <w:spacing w:val="-3"/>
        </w:rPr>
        <w:t xml:space="preserve"> </w:t>
      </w:r>
      <w:r w:rsidRPr="00B256D1">
        <w:t>потешки,считалки,</w:t>
      </w:r>
      <w:r w:rsidRPr="00B256D1">
        <w:rPr>
          <w:spacing w:val="-3"/>
        </w:rPr>
        <w:t xml:space="preserve"> </w:t>
      </w:r>
      <w:r w:rsidRPr="00B256D1">
        <w:t>прибаутки).Русские</w:t>
      </w:r>
      <w:r w:rsidRPr="00B256D1">
        <w:rPr>
          <w:spacing w:val="-4"/>
        </w:rPr>
        <w:t xml:space="preserve"> </w:t>
      </w:r>
      <w:r w:rsidRPr="00B256D1">
        <w:t>народные</w:t>
      </w:r>
      <w:r w:rsidRPr="00B256D1">
        <w:rPr>
          <w:spacing w:val="-4"/>
        </w:rPr>
        <w:t xml:space="preserve"> </w:t>
      </w:r>
      <w:r w:rsidRPr="00B256D1">
        <w:t>музыкальные</w:t>
      </w:r>
      <w:r w:rsidRPr="00B256D1">
        <w:rPr>
          <w:spacing w:val="-2"/>
        </w:rPr>
        <w:t xml:space="preserve"> </w:t>
      </w:r>
      <w:r w:rsidRPr="00B256D1">
        <w:t>инструменты. Народные</w:t>
      </w:r>
      <w:r w:rsidRPr="00B256D1">
        <w:rPr>
          <w:spacing w:val="41"/>
        </w:rPr>
        <w:t xml:space="preserve"> </w:t>
      </w:r>
      <w:r w:rsidRPr="00B256D1">
        <w:t>музыкальные</w:t>
      </w:r>
      <w:r w:rsidRPr="00B256D1">
        <w:rPr>
          <w:spacing w:val="42"/>
        </w:rPr>
        <w:t xml:space="preserve"> </w:t>
      </w:r>
      <w:r w:rsidRPr="00B256D1">
        <w:t>инструменты</w:t>
      </w:r>
      <w:r w:rsidRPr="00B256D1">
        <w:rPr>
          <w:spacing w:val="43"/>
        </w:rPr>
        <w:t xml:space="preserve"> </w:t>
      </w:r>
      <w:r w:rsidRPr="00B256D1">
        <w:t>(балалайка,</w:t>
      </w:r>
      <w:r w:rsidRPr="00B256D1">
        <w:rPr>
          <w:spacing w:val="43"/>
        </w:rPr>
        <w:t xml:space="preserve"> </w:t>
      </w:r>
      <w:r w:rsidRPr="00B256D1">
        <w:t>рожок,</w:t>
      </w:r>
      <w:r w:rsidRPr="00B256D1">
        <w:rPr>
          <w:spacing w:val="43"/>
        </w:rPr>
        <w:t xml:space="preserve"> </w:t>
      </w:r>
      <w:r w:rsidRPr="00B256D1">
        <w:t>свирель,</w:t>
      </w:r>
      <w:r w:rsidRPr="00B256D1">
        <w:rPr>
          <w:spacing w:val="43"/>
        </w:rPr>
        <w:t xml:space="preserve"> </w:t>
      </w:r>
      <w:r w:rsidRPr="00B256D1">
        <w:t>гусли,</w:t>
      </w:r>
      <w:r w:rsidRPr="00B256D1">
        <w:rPr>
          <w:spacing w:val="43"/>
        </w:rPr>
        <w:t xml:space="preserve"> </w:t>
      </w:r>
      <w:r w:rsidRPr="00B256D1">
        <w:t>гармонь,</w:t>
      </w:r>
      <w:r w:rsidRPr="00B256D1">
        <w:rPr>
          <w:spacing w:val="43"/>
        </w:rPr>
        <w:t xml:space="preserve"> </w:t>
      </w:r>
      <w:r w:rsidRPr="00B256D1">
        <w:t>ложки).Инструментальные наигрыши. Плясовые мелодии</w:t>
      </w:r>
      <w:r w:rsidRPr="00B256D1">
        <w:rPr>
          <w:spacing w:val="-57"/>
        </w:rPr>
        <w:t xml:space="preserve"> </w:t>
      </w:r>
      <w:r w:rsidRPr="00B256D1">
        <w:t>Народные</w:t>
      </w:r>
      <w:r w:rsidRPr="00B256D1">
        <w:rPr>
          <w:spacing w:val="-3"/>
        </w:rPr>
        <w:t xml:space="preserve"> </w:t>
      </w:r>
      <w:r w:rsidRPr="00B256D1">
        <w:t>праздники. Обряды,</w:t>
      </w:r>
      <w:r w:rsidRPr="00B256D1">
        <w:rPr>
          <w:spacing w:val="1"/>
        </w:rPr>
        <w:t xml:space="preserve"> </w:t>
      </w:r>
      <w:r w:rsidRPr="00B256D1">
        <w:t>игры,</w:t>
      </w:r>
      <w:r w:rsidRPr="00B256D1">
        <w:rPr>
          <w:spacing w:val="1"/>
        </w:rPr>
        <w:t xml:space="preserve"> </w:t>
      </w:r>
      <w:r w:rsidRPr="00B256D1">
        <w:t>хороводы,</w:t>
      </w:r>
      <w:r w:rsidRPr="00B256D1">
        <w:rPr>
          <w:spacing w:val="1"/>
        </w:rPr>
        <w:t xml:space="preserve"> </w:t>
      </w:r>
      <w:r w:rsidRPr="00B256D1">
        <w:t>праздничная</w:t>
      </w:r>
      <w:r w:rsidRPr="00B256D1">
        <w:rPr>
          <w:spacing w:val="1"/>
        </w:rPr>
        <w:t xml:space="preserve"> </w:t>
      </w:r>
      <w:r w:rsidRPr="00B256D1">
        <w:t>символика</w:t>
      </w:r>
      <w:r w:rsidRPr="00B256D1">
        <w:rPr>
          <w:spacing w:val="1"/>
        </w:rPr>
        <w:t xml:space="preserve"> </w:t>
      </w:r>
      <w:r w:rsidRPr="00B256D1">
        <w:t>—</w:t>
      </w:r>
      <w:r w:rsidRPr="00B256D1">
        <w:rPr>
          <w:spacing w:val="1"/>
        </w:rPr>
        <w:t xml:space="preserve"> </w:t>
      </w:r>
      <w:r w:rsidRPr="00B256D1">
        <w:t>на</w:t>
      </w:r>
      <w:r w:rsidRPr="00B256D1">
        <w:rPr>
          <w:spacing w:val="1"/>
        </w:rPr>
        <w:t xml:space="preserve"> </w:t>
      </w:r>
      <w:r w:rsidRPr="00B256D1">
        <w:t>примере</w:t>
      </w:r>
      <w:r w:rsidRPr="00B256D1">
        <w:rPr>
          <w:spacing w:val="1"/>
        </w:rPr>
        <w:t xml:space="preserve"> </w:t>
      </w:r>
      <w:r w:rsidRPr="00B256D1">
        <w:t>одного</w:t>
      </w:r>
      <w:r w:rsidRPr="00B256D1">
        <w:rPr>
          <w:spacing w:val="1"/>
        </w:rPr>
        <w:t xml:space="preserve"> </w:t>
      </w:r>
      <w:r w:rsidRPr="00B256D1">
        <w:t>или</w:t>
      </w:r>
      <w:r w:rsidRPr="00B256D1">
        <w:rPr>
          <w:spacing w:val="1"/>
        </w:rPr>
        <w:t xml:space="preserve"> </w:t>
      </w:r>
      <w:r w:rsidRPr="00B256D1">
        <w:t>нескольких</w:t>
      </w:r>
      <w:r w:rsidRPr="00B256D1">
        <w:rPr>
          <w:spacing w:val="-57"/>
        </w:rPr>
        <w:t xml:space="preserve"> </w:t>
      </w:r>
      <w:r w:rsidRPr="00B256D1">
        <w:t>народных</w:t>
      </w:r>
      <w:r w:rsidRPr="00B256D1">
        <w:rPr>
          <w:spacing w:val="-2"/>
        </w:rPr>
        <w:t xml:space="preserve"> </w:t>
      </w:r>
      <w:r w:rsidRPr="00B256D1">
        <w:t>праздников. Фольклор</w:t>
      </w:r>
      <w:r w:rsidRPr="00B256D1">
        <w:rPr>
          <w:spacing w:val="-4"/>
        </w:rPr>
        <w:t xml:space="preserve"> </w:t>
      </w:r>
      <w:r w:rsidRPr="00B256D1">
        <w:t>в</w:t>
      </w:r>
      <w:r w:rsidRPr="00B256D1">
        <w:rPr>
          <w:spacing w:val="-4"/>
        </w:rPr>
        <w:t xml:space="preserve"> </w:t>
      </w:r>
      <w:r w:rsidRPr="00B256D1">
        <w:t>творчестве</w:t>
      </w:r>
      <w:r w:rsidRPr="00B256D1">
        <w:rPr>
          <w:spacing w:val="-2"/>
        </w:rPr>
        <w:t xml:space="preserve"> </w:t>
      </w:r>
      <w:r w:rsidRPr="00B256D1">
        <w:t>профессиональных</w:t>
      </w:r>
      <w:r w:rsidRPr="00B256D1">
        <w:rPr>
          <w:spacing w:val="-1"/>
        </w:rPr>
        <w:t xml:space="preserve"> </w:t>
      </w:r>
      <w:r w:rsidRPr="00B256D1">
        <w:t>музыкантов. Собиратели</w:t>
      </w:r>
      <w:r w:rsidRPr="00B256D1">
        <w:rPr>
          <w:spacing w:val="1"/>
        </w:rPr>
        <w:t xml:space="preserve"> </w:t>
      </w:r>
      <w:r w:rsidRPr="00B256D1">
        <w:t>фольклора.</w:t>
      </w:r>
      <w:r w:rsidRPr="00B256D1">
        <w:rPr>
          <w:spacing w:val="1"/>
        </w:rPr>
        <w:t xml:space="preserve"> </w:t>
      </w:r>
      <w:r w:rsidRPr="00B256D1">
        <w:t>Народные</w:t>
      </w:r>
      <w:r w:rsidRPr="00B256D1">
        <w:rPr>
          <w:spacing w:val="1"/>
        </w:rPr>
        <w:t xml:space="preserve"> </w:t>
      </w:r>
      <w:r w:rsidRPr="00B256D1">
        <w:t>мелодии</w:t>
      </w:r>
      <w:r w:rsidRPr="00B256D1">
        <w:rPr>
          <w:spacing w:val="1"/>
        </w:rPr>
        <w:t xml:space="preserve"> </w:t>
      </w:r>
      <w:r w:rsidRPr="00B256D1">
        <w:t>в</w:t>
      </w:r>
      <w:r w:rsidRPr="00B256D1">
        <w:rPr>
          <w:spacing w:val="1"/>
        </w:rPr>
        <w:t xml:space="preserve"> </w:t>
      </w:r>
      <w:r w:rsidRPr="00B256D1">
        <w:t>обработке</w:t>
      </w:r>
      <w:r w:rsidRPr="00B256D1">
        <w:rPr>
          <w:spacing w:val="1"/>
        </w:rPr>
        <w:t xml:space="preserve"> </w:t>
      </w:r>
      <w:r w:rsidRPr="00B256D1">
        <w:t>композиторов.</w:t>
      </w:r>
      <w:r w:rsidRPr="00B256D1">
        <w:rPr>
          <w:spacing w:val="1"/>
        </w:rPr>
        <w:t xml:space="preserve"> </w:t>
      </w:r>
      <w:r w:rsidRPr="00B256D1">
        <w:t>Народные</w:t>
      </w:r>
      <w:r w:rsidRPr="00B256D1">
        <w:rPr>
          <w:spacing w:val="1"/>
        </w:rPr>
        <w:t xml:space="preserve"> </w:t>
      </w:r>
      <w:r w:rsidRPr="00B256D1">
        <w:t>жанры,</w:t>
      </w:r>
      <w:r w:rsidRPr="00B256D1">
        <w:rPr>
          <w:spacing w:val="-57"/>
        </w:rPr>
        <w:t xml:space="preserve"> </w:t>
      </w:r>
      <w:r w:rsidRPr="00B256D1">
        <w:t>интонации</w:t>
      </w:r>
      <w:r w:rsidRPr="00B256D1">
        <w:rPr>
          <w:spacing w:val="-1"/>
        </w:rPr>
        <w:t xml:space="preserve"> </w:t>
      </w:r>
      <w:r w:rsidRPr="00B256D1">
        <w:t>как основа</w:t>
      </w:r>
      <w:r w:rsidRPr="00B256D1">
        <w:rPr>
          <w:spacing w:val="-2"/>
        </w:rPr>
        <w:t xml:space="preserve"> </w:t>
      </w:r>
      <w:r w:rsidRPr="00B256D1">
        <w:t>для</w:t>
      </w:r>
      <w:r w:rsidRPr="00B256D1">
        <w:rPr>
          <w:spacing w:val="2"/>
        </w:rPr>
        <w:t xml:space="preserve"> </w:t>
      </w:r>
      <w:r w:rsidRPr="00B256D1">
        <w:t>композиторского</w:t>
      </w:r>
      <w:r w:rsidRPr="00B256D1">
        <w:rPr>
          <w:spacing w:val="-1"/>
        </w:rPr>
        <w:t xml:space="preserve"> </w:t>
      </w:r>
      <w:r w:rsidRPr="00B256D1">
        <w:t>творчества</w:t>
      </w:r>
    </w:p>
    <w:p w:rsidR="0003061A" w:rsidRPr="00B256D1" w:rsidRDefault="0003061A" w:rsidP="0003061A">
      <w:pPr>
        <w:pStyle w:val="a3"/>
        <w:spacing w:before="1"/>
        <w:ind w:firstLine="284"/>
      </w:pPr>
      <w:r w:rsidRPr="00B256D1">
        <w:t>Модуль «МУЗЫКА</w:t>
      </w:r>
      <w:r w:rsidRPr="00B256D1">
        <w:rPr>
          <w:spacing w:val="-5"/>
        </w:rPr>
        <w:t xml:space="preserve"> </w:t>
      </w:r>
      <w:r w:rsidRPr="00B256D1">
        <w:t>ТЕАТРА</w:t>
      </w:r>
      <w:r w:rsidRPr="00B256D1">
        <w:rPr>
          <w:spacing w:val="-5"/>
        </w:rPr>
        <w:t xml:space="preserve"> </w:t>
      </w:r>
      <w:r w:rsidRPr="00B256D1">
        <w:t>И</w:t>
      </w:r>
      <w:r w:rsidRPr="00B256D1">
        <w:rPr>
          <w:spacing w:val="-5"/>
        </w:rPr>
        <w:t xml:space="preserve"> </w:t>
      </w:r>
      <w:r w:rsidRPr="00B256D1">
        <w:t>КИНО»</w:t>
      </w:r>
    </w:p>
    <w:p w:rsidR="0003061A" w:rsidRPr="00B256D1" w:rsidRDefault="0003061A" w:rsidP="0003061A">
      <w:pPr>
        <w:pStyle w:val="a3"/>
        <w:ind w:firstLine="284"/>
      </w:pPr>
      <w:r w:rsidRPr="00B256D1">
        <w:t>Музыкальная</w:t>
      </w:r>
      <w:r w:rsidRPr="00B256D1">
        <w:rPr>
          <w:spacing w:val="-2"/>
        </w:rPr>
        <w:t xml:space="preserve"> </w:t>
      </w:r>
      <w:r w:rsidRPr="00B256D1">
        <w:t>сказка</w:t>
      </w:r>
      <w:r w:rsidRPr="00B256D1">
        <w:rPr>
          <w:spacing w:val="-2"/>
        </w:rPr>
        <w:t xml:space="preserve"> </w:t>
      </w:r>
      <w:r w:rsidRPr="00B256D1">
        <w:t>на</w:t>
      </w:r>
      <w:r w:rsidRPr="00B256D1">
        <w:rPr>
          <w:spacing w:val="-2"/>
        </w:rPr>
        <w:t xml:space="preserve"> </w:t>
      </w:r>
      <w:r w:rsidRPr="00B256D1">
        <w:t>сцене,</w:t>
      </w:r>
      <w:r w:rsidRPr="00B256D1">
        <w:rPr>
          <w:spacing w:val="-1"/>
        </w:rPr>
        <w:t xml:space="preserve"> </w:t>
      </w:r>
      <w:r w:rsidRPr="00B256D1">
        <w:t>на</w:t>
      </w:r>
      <w:r w:rsidRPr="00B256D1">
        <w:rPr>
          <w:spacing w:val="-2"/>
        </w:rPr>
        <w:t xml:space="preserve"> </w:t>
      </w:r>
      <w:r w:rsidRPr="00B256D1">
        <w:t>экране</w:t>
      </w:r>
    </w:p>
    <w:p w:rsidR="0003061A" w:rsidRPr="00B256D1" w:rsidRDefault="0003061A" w:rsidP="0003061A">
      <w:pPr>
        <w:pStyle w:val="a3"/>
        <w:ind w:right="1116" w:firstLine="284"/>
      </w:pPr>
      <w:r w:rsidRPr="00B256D1">
        <w:t>Характеры</w:t>
      </w:r>
      <w:r w:rsidRPr="00B256D1">
        <w:rPr>
          <w:spacing w:val="-4"/>
        </w:rPr>
        <w:t xml:space="preserve"> </w:t>
      </w:r>
      <w:r w:rsidRPr="00B256D1">
        <w:t>персонажей,</w:t>
      </w:r>
      <w:r w:rsidRPr="00B256D1">
        <w:rPr>
          <w:spacing w:val="-3"/>
        </w:rPr>
        <w:t xml:space="preserve"> </w:t>
      </w:r>
      <w:r w:rsidRPr="00B256D1">
        <w:t>отражённые</w:t>
      </w:r>
      <w:r w:rsidRPr="00B256D1">
        <w:rPr>
          <w:spacing w:val="-5"/>
        </w:rPr>
        <w:t xml:space="preserve"> </w:t>
      </w:r>
      <w:r w:rsidRPr="00B256D1">
        <w:t>в</w:t>
      </w:r>
      <w:r w:rsidRPr="00B256D1">
        <w:rPr>
          <w:spacing w:val="-4"/>
        </w:rPr>
        <w:t xml:space="preserve"> </w:t>
      </w:r>
      <w:r w:rsidRPr="00B256D1">
        <w:t>музыке.</w:t>
      </w:r>
      <w:r w:rsidRPr="00B256D1">
        <w:rPr>
          <w:spacing w:val="-2"/>
        </w:rPr>
        <w:t xml:space="preserve"> </w:t>
      </w:r>
      <w:r w:rsidRPr="00B256D1">
        <w:t>Тембр</w:t>
      </w:r>
      <w:r w:rsidRPr="00B256D1">
        <w:rPr>
          <w:spacing w:val="-3"/>
        </w:rPr>
        <w:t xml:space="preserve"> </w:t>
      </w:r>
      <w:r w:rsidRPr="00B256D1">
        <w:t>голоса.</w:t>
      </w:r>
      <w:r w:rsidRPr="00B256D1">
        <w:rPr>
          <w:spacing w:val="-3"/>
        </w:rPr>
        <w:t xml:space="preserve"> </w:t>
      </w:r>
      <w:r w:rsidRPr="00B256D1">
        <w:t>Соло.</w:t>
      </w:r>
      <w:r w:rsidRPr="00B256D1">
        <w:rPr>
          <w:spacing w:val="-3"/>
        </w:rPr>
        <w:t xml:space="preserve"> </w:t>
      </w:r>
      <w:r w:rsidRPr="00B256D1">
        <w:t>Хор,</w:t>
      </w:r>
      <w:r w:rsidRPr="00B256D1">
        <w:rPr>
          <w:spacing w:val="-3"/>
        </w:rPr>
        <w:t xml:space="preserve"> </w:t>
      </w:r>
      <w:r w:rsidRPr="00B256D1">
        <w:t>ансамбль</w:t>
      </w:r>
      <w:r w:rsidRPr="00B256D1">
        <w:rPr>
          <w:spacing w:val="-57"/>
        </w:rPr>
        <w:t xml:space="preserve"> </w:t>
      </w:r>
      <w:r w:rsidRPr="00B256D1">
        <w:t>Театр</w:t>
      </w:r>
      <w:r w:rsidRPr="00B256D1">
        <w:rPr>
          <w:spacing w:val="-1"/>
        </w:rPr>
        <w:t xml:space="preserve"> </w:t>
      </w:r>
      <w:r w:rsidRPr="00B256D1">
        <w:t>оперы и балета Особенности</w:t>
      </w:r>
      <w:r w:rsidRPr="00B256D1">
        <w:rPr>
          <w:spacing w:val="9"/>
        </w:rPr>
        <w:t xml:space="preserve"> </w:t>
      </w:r>
      <w:r w:rsidRPr="00B256D1">
        <w:t>музыкальных</w:t>
      </w:r>
      <w:r w:rsidRPr="00B256D1">
        <w:rPr>
          <w:spacing w:val="9"/>
        </w:rPr>
        <w:t xml:space="preserve"> </w:t>
      </w:r>
      <w:r w:rsidRPr="00B256D1">
        <w:t>спектаклей.</w:t>
      </w:r>
      <w:r w:rsidRPr="00B256D1">
        <w:rPr>
          <w:spacing w:val="7"/>
        </w:rPr>
        <w:t xml:space="preserve"> </w:t>
      </w:r>
      <w:r w:rsidRPr="00B256D1">
        <w:t>Балет.</w:t>
      </w:r>
      <w:r w:rsidRPr="00B256D1">
        <w:rPr>
          <w:spacing w:val="8"/>
        </w:rPr>
        <w:t xml:space="preserve"> </w:t>
      </w:r>
      <w:r w:rsidRPr="00B256D1">
        <w:t>Опера.</w:t>
      </w:r>
      <w:r w:rsidRPr="00B256D1">
        <w:rPr>
          <w:spacing w:val="7"/>
        </w:rPr>
        <w:t xml:space="preserve"> </w:t>
      </w:r>
      <w:r w:rsidRPr="00B256D1">
        <w:t>Солисты,</w:t>
      </w:r>
      <w:r w:rsidRPr="00B256D1">
        <w:rPr>
          <w:spacing w:val="7"/>
        </w:rPr>
        <w:t xml:space="preserve"> </w:t>
      </w:r>
      <w:r w:rsidRPr="00B256D1">
        <w:t>хор,</w:t>
      </w:r>
      <w:r w:rsidRPr="00B256D1">
        <w:rPr>
          <w:spacing w:val="7"/>
        </w:rPr>
        <w:t xml:space="preserve"> </w:t>
      </w:r>
      <w:r w:rsidRPr="00B256D1">
        <w:t>оркестр,</w:t>
      </w:r>
      <w:r w:rsidRPr="00B256D1">
        <w:rPr>
          <w:spacing w:val="8"/>
        </w:rPr>
        <w:t xml:space="preserve"> </w:t>
      </w:r>
      <w:r w:rsidRPr="00B256D1">
        <w:t>дирижёр</w:t>
      </w:r>
      <w:r w:rsidRPr="00B256D1">
        <w:rPr>
          <w:spacing w:val="7"/>
        </w:rPr>
        <w:t xml:space="preserve"> </w:t>
      </w:r>
      <w:r w:rsidRPr="00B256D1">
        <w:t>в</w:t>
      </w:r>
      <w:r w:rsidRPr="00B256D1">
        <w:rPr>
          <w:spacing w:val="-57"/>
        </w:rPr>
        <w:t xml:space="preserve"> </w:t>
      </w:r>
      <w:r w:rsidRPr="00B256D1">
        <w:t>музыкальном</w:t>
      </w:r>
      <w:r w:rsidRPr="00B256D1">
        <w:rPr>
          <w:spacing w:val="-2"/>
        </w:rPr>
        <w:t xml:space="preserve"> </w:t>
      </w:r>
      <w:r w:rsidRPr="00B256D1">
        <w:t>спектакле.Опера. Главные герои и номера оперного спектакля</w:t>
      </w:r>
      <w:r w:rsidRPr="00B256D1">
        <w:rPr>
          <w:spacing w:val="1"/>
        </w:rPr>
        <w:t xml:space="preserve"> </w:t>
      </w:r>
      <w:r w:rsidRPr="00B256D1">
        <w:t>Ария, хор, сцена, увертюра</w:t>
      </w:r>
      <w:r w:rsidRPr="00B256D1">
        <w:rPr>
          <w:spacing w:val="-4"/>
        </w:rPr>
        <w:t xml:space="preserve"> </w:t>
      </w:r>
      <w:r w:rsidRPr="00B256D1">
        <w:t>—оркестровое</w:t>
      </w:r>
      <w:r w:rsidRPr="00B256D1">
        <w:rPr>
          <w:spacing w:val="-6"/>
        </w:rPr>
        <w:t xml:space="preserve"> </w:t>
      </w:r>
      <w:r w:rsidRPr="00B256D1">
        <w:t>вступление. Отдельные</w:t>
      </w:r>
      <w:r w:rsidRPr="00B256D1">
        <w:rPr>
          <w:spacing w:val="-5"/>
        </w:rPr>
        <w:t xml:space="preserve"> </w:t>
      </w:r>
      <w:r w:rsidRPr="00B256D1">
        <w:t>номера</w:t>
      </w:r>
      <w:r w:rsidRPr="00B256D1">
        <w:rPr>
          <w:spacing w:val="-4"/>
        </w:rPr>
        <w:t xml:space="preserve"> </w:t>
      </w:r>
      <w:r w:rsidRPr="00B256D1">
        <w:t>из</w:t>
      </w:r>
      <w:r w:rsidRPr="00B256D1">
        <w:rPr>
          <w:spacing w:val="-3"/>
        </w:rPr>
        <w:t xml:space="preserve"> </w:t>
      </w:r>
      <w:r w:rsidRPr="00B256D1">
        <w:t>опер</w:t>
      </w:r>
      <w:r w:rsidRPr="00B256D1">
        <w:rPr>
          <w:spacing w:val="-1"/>
        </w:rPr>
        <w:t xml:space="preserve"> </w:t>
      </w:r>
      <w:r w:rsidRPr="00B256D1">
        <w:t>русских</w:t>
      </w:r>
      <w:r w:rsidRPr="00B256D1">
        <w:rPr>
          <w:spacing w:val="-4"/>
        </w:rPr>
        <w:t xml:space="preserve"> </w:t>
      </w:r>
      <w:r w:rsidRPr="00B256D1">
        <w:t>и</w:t>
      </w:r>
      <w:r w:rsidRPr="00B256D1">
        <w:rPr>
          <w:spacing w:val="-3"/>
        </w:rPr>
        <w:t xml:space="preserve"> </w:t>
      </w:r>
      <w:r w:rsidRPr="00B256D1">
        <w:t>зарубежных композиторов.</w:t>
      </w:r>
    </w:p>
    <w:p w:rsidR="0003061A" w:rsidRPr="00B256D1" w:rsidRDefault="0003061A" w:rsidP="00357285">
      <w:pPr>
        <w:pStyle w:val="1"/>
        <w:keepLines/>
        <w:numPr>
          <w:ilvl w:val="0"/>
          <w:numId w:val="136"/>
        </w:numPr>
        <w:pBdr>
          <w:bottom w:val="single" w:sz="4" w:space="1" w:color="auto"/>
        </w:pBdr>
        <w:tabs>
          <w:tab w:val="num" w:pos="720"/>
          <w:tab w:val="left" w:pos="1048"/>
        </w:tabs>
        <w:spacing w:before="5" w:line="274" w:lineRule="exact"/>
        <w:ind w:left="0" w:firstLine="284"/>
        <w:jc w:val="both"/>
      </w:pPr>
      <w:r w:rsidRPr="00B256D1">
        <w:t>класс</w:t>
      </w:r>
    </w:p>
    <w:p w:rsidR="0003061A" w:rsidRPr="00B256D1" w:rsidRDefault="0003061A" w:rsidP="0003061A">
      <w:pPr>
        <w:pStyle w:val="a3"/>
        <w:spacing w:line="274" w:lineRule="exact"/>
        <w:ind w:firstLine="284"/>
      </w:pPr>
      <w:r w:rsidRPr="00B256D1">
        <w:lastRenderedPageBreak/>
        <w:t>Модуль</w:t>
      </w:r>
      <w:r w:rsidRPr="00B256D1">
        <w:rPr>
          <w:spacing w:val="1"/>
        </w:rPr>
        <w:t xml:space="preserve"> </w:t>
      </w:r>
      <w:r w:rsidRPr="00B256D1">
        <w:t>«МУЗЫКА</w:t>
      </w:r>
      <w:r w:rsidRPr="00B256D1">
        <w:rPr>
          <w:spacing w:val="-2"/>
        </w:rPr>
        <w:t xml:space="preserve"> </w:t>
      </w:r>
      <w:r w:rsidRPr="00B256D1">
        <w:t>В</w:t>
      </w:r>
      <w:r w:rsidRPr="00B256D1">
        <w:rPr>
          <w:spacing w:val="-3"/>
        </w:rPr>
        <w:t xml:space="preserve"> </w:t>
      </w:r>
      <w:r w:rsidRPr="00B256D1">
        <w:t>ЖИЗНИ</w:t>
      </w:r>
      <w:r w:rsidRPr="00B256D1">
        <w:rPr>
          <w:spacing w:val="-5"/>
        </w:rPr>
        <w:t xml:space="preserve"> </w:t>
      </w:r>
      <w:r w:rsidRPr="00B256D1">
        <w:t>ЧЕЛОВЕКА»</w:t>
      </w:r>
    </w:p>
    <w:p w:rsidR="0003061A" w:rsidRPr="00B256D1" w:rsidRDefault="0003061A" w:rsidP="0003061A">
      <w:pPr>
        <w:pStyle w:val="a3"/>
        <w:ind w:firstLine="284"/>
      </w:pPr>
      <w:r w:rsidRPr="00B256D1">
        <w:t>Музыкальные</w:t>
      </w:r>
      <w:r w:rsidRPr="00B256D1">
        <w:rPr>
          <w:spacing w:val="-4"/>
        </w:rPr>
        <w:t xml:space="preserve"> </w:t>
      </w:r>
      <w:r w:rsidRPr="00B256D1">
        <w:t>пейзажи</w:t>
      </w:r>
    </w:p>
    <w:p w:rsidR="0003061A" w:rsidRPr="00B256D1" w:rsidRDefault="0003061A" w:rsidP="0003061A">
      <w:pPr>
        <w:pStyle w:val="a3"/>
        <w:tabs>
          <w:tab w:val="left" w:pos="1853"/>
          <w:tab w:val="left" w:pos="2963"/>
          <w:tab w:val="left" w:pos="3282"/>
          <w:tab w:val="left" w:pos="4299"/>
          <w:tab w:val="left" w:pos="5709"/>
          <w:tab w:val="left" w:pos="7309"/>
          <w:tab w:val="left" w:pos="8542"/>
          <w:tab w:val="left" w:pos="9566"/>
        </w:tabs>
        <w:ind w:right="341" w:firstLine="284"/>
      </w:pPr>
      <w:r w:rsidRPr="00B256D1">
        <w:t xml:space="preserve">Образы природы в музыке. Настроение музыкальных пейзажей. Чувства </w:t>
      </w:r>
      <w:r w:rsidRPr="00B256D1">
        <w:rPr>
          <w:spacing w:val="-1"/>
        </w:rPr>
        <w:t>человека,</w:t>
      </w:r>
      <w:r w:rsidRPr="00B256D1">
        <w:rPr>
          <w:spacing w:val="-57"/>
        </w:rPr>
        <w:t xml:space="preserve"> </w:t>
      </w:r>
      <w:r w:rsidRPr="00B256D1">
        <w:t>любующегося природой. Музыка</w:t>
      </w:r>
      <w:r w:rsidRPr="00B256D1">
        <w:rPr>
          <w:spacing w:val="1"/>
        </w:rPr>
        <w:t xml:space="preserve">  </w:t>
      </w:r>
      <w:r w:rsidRPr="00B256D1">
        <w:t>выражение</w:t>
      </w:r>
      <w:r w:rsidRPr="00B256D1">
        <w:rPr>
          <w:spacing w:val="-4"/>
        </w:rPr>
        <w:t xml:space="preserve"> </w:t>
      </w:r>
      <w:r w:rsidRPr="00B256D1">
        <w:t>глубоких</w:t>
      </w:r>
      <w:r w:rsidRPr="00B256D1">
        <w:rPr>
          <w:spacing w:val="-1"/>
        </w:rPr>
        <w:t xml:space="preserve"> </w:t>
      </w:r>
      <w:r w:rsidRPr="00B256D1">
        <w:t>чувств,</w:t>
      </w:r>
      <w:r w:rsidRPr="00B256D1">
        <w:rPr>
          <w:spacing w:val="-3"/>
        </w:rPr>
        <w:t xml:space="preserve"> </w:t>
      </w:r>
      <w:r w:rsidRPr="00B256D1">
        <w:t>тонких</w:t>
      </w:r>
      <w:r w:rsidRPr="00B256D1">
        <w:rPr>
          <w:spacing w:val="-1"/>
        </w:rPr>
        <w:t xml:space="preserve"> </w:t>
      </w:r>
      <w:r w:rsidRPr="00B256D1">
        <w:t>оттенков</w:t>
      </w:r>
      <w:r w:rsidRPr="00B256D1">
        <w:rPr>
          <w:spacing w:val="-3"/>
        </w:rPr>
        <w:t xml:space="preserve"> </w:t>
      </w:r>
      <w:r w:rsidRPr="00B256D1">
        <w:t>настроения,</w:t>
      </w:r>
      <w:r w:rsidRPr="00B256D1">
        <w:rPr>
          <w:spacing w:val="-3"/>
        </w:rPr>
        <w:t xml:space="preserve"> </w:t>
      </w:r>
      <w:r w:rsidRPr="00B256D1">
        <w:t>которые</w:t>
      </w:r>
      <w:r w:rsidRPr="00B256D1">
        <w:rPr>
          <w:spacing w:val="-4"/>
        </w:rPr>
        <w:t xml:space="preserve"> </w:t>
      </w:r>
      <w:r w:rsidRPr="00B256D1">
        <w:t>трудно</w:t>
      </w:r>
      <w:r w:rsidRPr="00B256D1">
        <w:rPr>
          <w:spacing w:val="-3"/>
        </w:rPr>
        <w:t xml:space="preserve"> </w:t>
      </w:r>
      <w:r w:rsidRPr="00B256D1">
        <w:t>передать</w:t>
      </w:r>
      <w:r w:rsidRPr="00B256D1">
        <w:rPr>
          <w:spacing w:val="-2"/>
        </w:rPr>
        <w:t xml:space="preserve"> </w:t>
      </w:r>
      <w:r w:rsidRPr="00B256D1">
        <w:t>словами</w:t>
      </w:r>
      <w:r w:rsidRPr="00B256D1">
        <w:rPr>
          <w:spacing w:val="-57"/>
        </w:rPr>
        <w:t xml:space="preserve"> </w:t>
      </w:r>
      <w:r w:rsidRPr="00B256D1">
        <w:t>Музыкальные</w:t>
      </w:r>
      <w:r w:rsidRPr="00B256D1">
        <w:rPr>
          <w:spacing w:val="-3"/>
        </w:rPr>
        <w:t xml:space="preserve"> </w:t>
      </w:r>
      <w:r w:rsidRPr="00B256D1">
        <w:t>портреты. Музыка,</w:t>
      </w:r>
      <w:r w:rsidRPr="00B256D1">
        <w:rPr>
          <w:spacing w:val="41"/>
        </w:rPr>
        <w:t xml:space="preserve"> </w:t>
      </w:r>
      <w:r w:rsidRPr="00B256D1">
        <w:t>передающая</w:t>
      </w:r>
      <w:r w:rsidRPr="00B256D1">
        <w:rPr>
          <w:spacing w:val="102"/>
        </w:rPr>
        <w:t xml:space="preserve"> </w:t>
      </w:r>
      <w:r w:rsidRPr="00B256D1">
        <w:t>образ</w:t>
      </w:r>
      <w:r w:rsidRPr="00B256D1">
        <w:rPr>
          <w:spacing w:val="101"/>
        </w:rPr>
        <w:t xml:space="preserve"> </w:t>
      </w:r>
      <w:r w:rsidRPr="00B256D1">
        <w:t>человека,</w:t>
      </w:r>
      <w:r w:rsidRPr="00B256D1">
        <w:rPr>
          <w:spacing w:val="102"/>
        </w:rPr>
        <w:t xml:space="preserve"> </w:t>
      </w:r>
      <w:r w:rsidRPr="00B256D1">
        <w:t>его</w:t>
      </w:r>
      <w:r w:rsidRPr="00B256D1">
        <w:rPr>
          <w:spacing w:val="103"/>
        </w:rPr>
        <w:t xml:space="preserve"> </w:t>
      </w:r>
      <w:r w:rsidRPr="00B256D1">
        <w:t>походку,</w:t>
      </w:r>
      <w:r w:rsidRPr="00B256D1">
        <w:rPr>
          <w:spacing w:val="99"/>
        </w:rPr>
        <w:t xml:space="preserve"> </w:t>
      </w:r>
      <w:r w:rsidRPr="00B256D1">
        <w:t>движения,</w:t>
      </w:r>
      <w:r w:rsidRPr="00B256D1">
        <w:rPr>
          <w:spacing w:val="100"/>
        </w:rPr>
        <w:t xml:space="preserve"> </w:t>
      </w:r>
      <w:r w:rsidRPr="00B256D1">
        <w:t>характер,</w:t>
      </w:r>
      <w:r w:rsidRPr="00B256D1">
        <w:rPr>
          <w:spacing w:val="99"/>
        </w:rPr>
        <w:t xml:space="preserve"> </w:t>
      </w:r>
      <w:r w:rsidRPr="00B256D1">
        <w:t>манеру</w:t>
      </w:r>
      <w:r w:rsidRPr="00B256D1">
        <w:rPr>
          <w:spacing w:val="98"/>
        </w:rPr>
        <w:t xml:space="preserve"> </w:t>
      </w:r>
      <w:r w:rsidRPr="00B256D1">
        <w:t>речи. «Портреты», выраженные в</w:t>
      </w:r>
      <w:r w:rsidRPr="00B256D1">
        <w:rPr>
          <w:spacing w:val="1"/>
        </w:rPr>
        <w:t xml:space="preserve"> </w:t>
      </w:r>
      <w:r w:rsidRPr="00B256D1">
        <w:t>музыкальных</w:t>
      </w:r>
      <w:r w:rsidRPr="00B256D1">
        <w:rPr>
          <w:spacing w:val="-8"/>
        </w:rPr>
        <w:t xml:space="preserve"> </w:t>
      </w:r>
      <w:r w:rsidRPr="00B256D1">
        <w:t>интонациях. Музыка</w:t>
      </w:r>
      <w:r w:rsidRPr="00B256D1">
        <w:rPr>
          <w:spacing w:val="-2"/>
        </w:rPr>
        <w:t xml:space="preserve"> </w:t>
      </w:r>
      <w:r w:rsidRPr="00B256D1">
        <w:t>на</w:t>
      </w:r>
      <w:r w:rsidRPr="00B256D1">
        <w:rPr>
          <w:spacing w:val="-3"/>
        </w:rPr>
        <w:t xml:space="preserve"> </w:t>
      </w:r>
      <w:r w:rsidRPr="00B256D1">
        <w:t>войне,</w:t>
      </w:r>
      <w:r w:rsidRPr="00B256D1">
        <w:rPr>
          <w:spacing w:val="-2"/>
        </w:rPr>
        <w:t xml:space="preserve"> </w:t>
      </w:r>
      <w:r w:rsidRPr="00B256D1">
        <w:t>музыка</w:t>
      </w:r>
      <w:r w:rsidRPr="00B256D1">
        <w:rPr>
          <w:spacing w:val="-2"/>
        </w:rPr>
        <w:t xml:space="preserve"> </w:t>
      </w:r>
      <w:r w:rsidRPr="00B256D1">
        <w:t>о</w:t>
      </w:r>
      <w:r w:rsidRPr="00B256D1">
        <w:rPr>
          <w:spacing w:val="-2"/>
        </w:rPr>
        <w:t xml:space="preserve"> </w:t>
      </w:r>
      <w:r w:rsidRPr="00B256D1">
        <w:t>войне</w:t>
      </w:r>
    </w:p>
    <w:p w:rsidR="0003061A" w:rsidRPr="00B256D1" w:rsidRDefault="0003061A" w:rsidP="0003061A">
      <w:pPr>
        <w:pStyle w:val="a3"/>
        <w:spacing w:before="1"/>
        <w:ind w:firstLine="284"/>
      </w:pPr>
      <w:r w:rsidRPr="00B256D1">
        <w:t>Военная</w:t>
      </w:r>
      <w:r w:rsidRPr="00B256D1">
        <w:rPr>
          <w:spacing w:val="19"/>
        </w:rPr>
        <w:t xml:space="preserve"> </w:t>
      </w:r>
      <w:r w:rsidRPr="00B256D1">
        <w:t>тема</w:t>
      </w:r>
      <w:r w:rsidRPr="00B256D1">
        <w:rPr>
          <w:spacing w:val="18"/>
        </w:rPr>
        <w:t xml:space="preserve"> </w:t>
      </w:r>
      <w:r w:rsidRPr="00B256D1">
        <w:t>в</w:t>
      </w:r>
      <w:r w:rsidRPr="00B256D1">
        <w:rPr>
          <w:spacing w:val="18"/>
        </w:rPr>
        <w:t xml:space="preserve"> </w:t>
      </w:r>
      <w:r w:rsidRPr="00B256D1">
        <w:t>музыкальном</w:t>
      </w:r>
      <w:r w:rsidRPr="00B256D1">
        <w:rPr>
          <w:spacing w:val="16"/>
        </w:rPr>
        <w:t xml:space="preserve"> </w:t>
      </w:r>
      <w:r w:rsidRPr="00B256D1">
        <w:t>искусстве.</w:t>
      </w:r>
      <w:r w:rsidRPr="00B256D1">
        <w:rPr>
          <w:spacing w:val="19"/>
        </w:rPr>
        <w:t xml:space="preserve"> </w:t>
      </w:r>
      <w:r w:rsidRPr="00B256D1">
        <w:t>Военные</w:t>
      </w:r>
      <w:r w:rsidRPr="00B256D1">
        <w:rPr>
          <w:spacing w:val="18"/>
        </w:rPr>
        <w:t xml:space="preserve"> </w:t>
      </w:r>
      <w:r w:rsidRPr="00B256D1">
        <w:t>песни,</w:t>
      </w:r>
      <w:r w:rsidRPr="00B256D1">
        <w:rPr>
          <w:spacing w:val="19"/>
        </w:rPr>
        <w:t xml:space="preserve"> </w:t>
      </w:r>
      <w:r w:rsidRPr="00B256D1">
        <w:t>марши,</w:t>
      </w:r>
      <w:r w:rsidRPr="00B256D1">
        <w:rPr>
          <w:spacing w:val="16"/>
        </w:rPr>
        <w:t xml:space="preserve"> </w:t>
      </w:r>
      <w:r w:rsidRPr="00B256D1">
        <w:t>интонации,</w:t>
      </w:r>
      <w:r w:rsidRPr="00B256D1">
        <w:rPr>
          <w:spacing w:val="19"/>
        </w:rPr>
        <w:t xml:space="preserve"> </w:t>
      </w:r>
      <w:r w:rsidRPr="00B256D1">
        <w:t>ритмы,</w:t>
      </w:r>
      <w:r w:rsidRPr="00B256D1">
        <w:rPr>
          <w:spacing w:val="18"/>
        </w:rPr>
        <w:t xml:space="preserve"> </w:t>
      </w:r>
      <w:r w:rsidRPr="00B256D1">
        <w:t>тембры</w:t>
      </w:r>
      <w:r w:rsidRPr="00B256D1">
        <w:rPr>
          <w:spacing w:val="-57"/>
        </w:rPr>
        <w:t xml:space="preserve"> </w:t>
      </w:r>
      <w:r w:rsidRPr="00B256D1">
        <w:t>(призывная</w:t>
      </w:r>
      <w:r w:rsidRPr="00B256D1">
        <w:rPr>
          <w:spacing w:val="-1"/>
        </w:rPr>
        <w:t xml:space="preserve"> </w:t>
      </w:r>
      <w:r w:rsidRPr="00B256D1">
        <w:t>кварта,</w:t>
      </w:r>
      <w:r w:rsidRPr="00B256D1">
        <w:rPr>
          <w:spacing w:val="1"/>
        </w:rPr>
        <w:t xml:space="preserve"> </w:t>
      </w:r>
      <w:r w:rsidRPr="00B256D1">
        <w:t>пунктирный</w:t>
      </w:r>
      <w:r w:rsidRPr="00B256D1">
        <w:rPr>
          <w:spacing w:val="-1"/>
        </w:rPr>
        <w:t xml:space="preserve"> </w:t>
      </w:r>
      <w:r w:rsidRPr="00B256D1">
        <w:t>ритм, тембры</w:t>
      </w:r>
      <w:r w:rsidRPr="00B256D1">
        <w:rPr>
          <w:spacing w:val="-1"/>
        </w:rPr>
        <w:t xml:space="preserve"> </w:t>
      </w:r>
      <w:r w:rsidRPr="00B256D1">
        <w:t>малого</w:t>
      </w:r>
      <w:r w:rsidRPr="00B256D1">
        <w:rPr>
          <w:spacing w:val="-1"/>
        </w:rPr>
        <w:t xml:space="preserve"> </w:t>
      </w:r>
      <w:r w:rsidRPr="00B256D1">
        <w:t>барабана,</w:t>
      </w:r>
      <w:r w:rsidRPr="00B256D1">
        <w:rPr>
          <w:spacing w:val="-1"/>
        </w:rPr>
        <w:t xml:space="preserve"> </w:t>
      </w:r>
      <w:r w:rsidRPr="00B256D1">
        <w:t>трубы</w:t>
      </w:r>
      <w:r w:rsidRPr="00B256D1">
        <w:rPr>
          <w:spacing w:val="1"/>
        </w:rPr>
        <w:t xml:space="preserve"> </w:t>
      </w:r>
      <w:r w:rsidRPr="00B256D1">
        <w:t>и т.</w:t>
      </w:r>
      <w:r w:rsidRPr="00B256D1">
        <w:rPr>
          <w:spacing w:val="-1"/>
        </w:rPr>
        <w:t xml:space="preserve"> </w:t>
      </w:r>
      <w:r w:rsidRPr="00B256D1">
        <w:t>д.)</w:t>
      </w:r>
    </w:p>
    <w:p w:rsidR="0003061A" w:rsidRPr="00B256D1" w:rsidRDefault="0003061A" w:rsidP="0003061A">
      <w:pPr>
        <w:pStyle w:val="a3"/>
        <w:ind w:firstLine="284"/>
      </w:pPr>
      <w:r w:rsidRPr="00B256D1">
        <w:t>Mодуль</w:t>
      </w:r>
      <w:r w:rsidRPr="00B256D1">
        <w:rPr>
          <w:spacing w:val="-1"/>
        </w:rPr>
        <w:t xml:space="preserve"> </w:t>
      </w:r>
      <w:r w:rsidRPr="00B256D1">
        <w:t>«МУЗЫКАЛЬНАЯ</w:t>
      </w:r>
      <w:r w:rsidRPr="00B256D1">
        <w:rPr>
          <w:spacing w:val="-5"/>
        </w:rPr>
        <w:t xml:space="preserve"> </w:t>
      </w:r>
      <w:r w:rsidRPr="00B256D1">
        <w:t>ГРАМОТА»</w:t>
      </w:r>
    </w:p>
    <w:p w:rsidR="0003061A" w:rsidRPr="00B256D1" w:rsidRDefault="0003061A" w:rsidP="0003061A">
      <w:pPr>
        <w:pStyle w:val="a3"/>
        <w:ind w:firstLine="284"/>
      </w:pPr>
      <w:r w:rsidRPr="00B256D1">
        <w:t>Музыкальный</w:t>
      </w:r>
      <w:r w:rsidRPr="00B256D1">
        <w:rPr>
          <w:spacing w:val="-1"/>
        </w:rPr>
        <w:t xml:space="preserve"> </w:t>
      </w:r>
      <w:r w:rsidRPr="00B256D1">
        <w:t>язык</w:t>
      </w:r>
    </w:p>
    <w:p w:rsidR="0003061A" w:rsidRPr="00B256D1" w:rsidRDefault="0003061A" w:rsidP="0003061A">
      <w:pPr>
        <w:pStyle w:val="a3"/>
        <w:ind w:right="518" w:firstLine="284"/>
      </w:pPr>
      <w:r w:rsidRPr="00B256D1">
        <w:t>Темп,</w:t>
      </w:r>
      <w:r w:rsidRPr="00B256D1">
        <w:rPr>
          <w:spacing w:val="1"/>
        </w:rPr>
        <w:t xml:space="preserve"> </w:t>
      </w:r>
      <w:r w:rsidRPr="00B256D1">
        <w:t>тембр.</w:t>
      </w:r>
      <w:r w:rsidRPr="00B256D1">
        <w:rPr>
          <w:spacing w:val="1"/>
        </w:rPr>
        <w:t xml:space="preserve"> </w:t>
      </w:r>
      <w:r w:rsidRPr="00B256D1">
        <w:t>Динамика</w:t>
      </w:r>
      <w:r w:rsidRPr="00B256D1">
        <w:rPr>
          <w:spacing w:val="1"/>
        </w:rPr>
        <w:t xml:space="preserve"> </w:t>
      </w:r>
      <w:r w:rsidRPr="00B256D1">
        <w:t>(форте,</w:t>
      </w:r>
      <w:r w:rsidRPr="00B256D1">
        <w:rPr>
          <w:spacing w:val="1"/>
        </w:rPr>
        <w:t xml:space="preserve"> </w:t>
      </w:r>
      <w:r w:rsidRPr="00B256D1">
        <w:t>пиано,</w:t>
      </w:r>
      <w:r w:rsidRPr="00B256D1">
        <w:rPr>
          <w:spacing w:val="1"/>
        </w:rPr>
        <w:t xml:space="preserve"> </w:t>
      </w:r>
      <w:r w:rsidRPr="00B256D1">
        <w:t>крещендо,</w:t>
      </w:r>
      <w:r w:rsidRPr="00B256D1">
        <w:rPr>
          <w:spacing w:val="1"/>
        </w:rPr>
        <w:t xml:space="preserve"> </w:t>
      </w:r>
      <w:r w:rsidRPr="00B256D1">
        <w:t>диминуэндо</w:t>
      </w:r>
      <w:r w:rsidRPr="00B256D1">
        <w:rPr>
          <w:spacing w:val="1"/>
        </w:rPr>
        <w:t xml:space="preserve"> </w:t>
      </w:r>
      <w:r w:rsidRPr="00B256D1">
        <w:t>и</w:t>
      </w:r>
      <w:r w:rsidRPr="00B256D1">
        <w:rPr>
          <w:spacing w:val="1"/>
        </w:rPr>
        <w:t xml:space="preserve"> </w:t>
      </w:r>
      <w:r w:rsidRPr="00B256D1">
        <w:t>др.).</w:t>
      </w:r>
      <w:r w:rsidRPr="00B256D1">
        <w:rPr>
          <w:spacing w:val="1"/>
        </w:rPr>
        <w:t xml:space="preserve"> </w:t>
      </w:r>
      <w:r w:rsidRPr="00B256D1">
        <w:t>Штрихи</w:t>
      </w:r>
      <w:r w:rsidRPr="00B256D1">
        <w:rPr>
          <w:spacing w:val="1"/>
        </w:rPr>
        <w:t xml:space="preserve"> </w:t>
      </w:r>
      <w:r w:rsidRPr="00B256D1">
        <w:t>(стаккато,</w:t>
      </w:r>
      <w:r w:rsidRPr="00B256D1">
        <w:rPr>
          <w:spacing w:val="-57"/>
        </w:rPr>
        <w:t xml:space="preserve"> </w:t>
      </w:r>
      <w:r w:rsidRPr="00B256D1">
        <w:t>легато,</w:t>
      </w:r>
      <w:r w:rsidRPr="00B256D1">
        <w:rPr>
          <w:spacing w:val="-1"/>
        </w:rPr>
        <w:t xml:space="preserve"> </w:t>
      </w:r>
      <w:r w:rsidRPr="00B256D1">
        <w:t>акцент и</w:t>
      </w:r>
      <w:r w:rsidRPr="00B256D1">
        <w:rPr>
          <w:spacing w:val="1"/>
        </w:rPr>
        <w:t xml:space="preserve"> </w:t>
      </w:r>
      <w:r w:rsidRPr="00B256D1">
        <w:t>др.)</w:t>
      </w:r>
    </w:p>
    <w:p w:rsidR="0003061A" w:rsidRPr="00B256D1" w:rsidRDefault="0003061A" w:rsidP="0003061A">
      <w:pPr>
        <w:pStyle w:val="a3"/>
        <w:ind w:firstLine="284"/>
      </w:pPr>
      <w:r w:rsidRPr="00B256D1">
        <w:t>Дополнительные</w:t>
      </w:r>
      <w:r w:rsidRPr="00B256D1">
        <w:rPr>
          <w:spacing w:val="-5"/>
        </w:rPr>
        <w:t xml:space="preserve"> </w:t>
      </w:r>
      <w:r w:rsidRPr="00B256D1">
        <w:t>обозначения</w:t>
      </w:r>
      <w:r w:rsidRPr="00B256D1">
        <w:rPr>
          <w:spacing w:val="-2"/>
        </w:rPr>
        <w:t xml:space="preserve"> </w:t>
      </w:r>
      <w:r w:rsidRPr="00B256D1">
        <w:t>в</w:t>
      </w:r>
      <w:r w:rsidRPr="00B256D1">
        <w:rPr>
          <w:spacing w:val="-3"/>
        </w:rPr>
        <w:t xml:space="preserve"> </w:t>
      </w:r>
      <w:r w:rsidRPr="00B256D1">
        <w:t>нотах</w:t>
      </w:r>
    </w:p>
    <w:p w:rsidR="0003061A" w:rsidRPr="00B256D1" w:rsidRDefault="0003061A" w:rsidP="0003061A">
      <w:pPr>
        <w:pStyle w:val="a3"/>
        <w:ind w:right="4214" w:firstLine="284"/>
      </w:pPr>
      <w:r w:rsidRPr="00B256D1">
        <w:t>Реприза, фермата, вольта, украшения (трели, форшлаги)</w:t>
      </w:r>
      <w:r w:rsidRPr="00B256D1">
        <w:rPr>
          <w:spacing w:val="-58"/>
        </w:rPr>
        <w:t xml:space="preserve"> </w:t>
      </w:r>
      <w:r w:rsidRPr="00B256D1">
        <w:t>Ритмические</w:t>
      </w:r>
      <w:r w:rsidRPr="00B256D1">
        <w:rPr>
          <w:spacing w:val="-2"/>
        </w:rPr>
        <w:t xml:space="preserve"> </w:t>
      </w:r>
      <w:r w:rsidRPr="00B256D1">
        <w:t>рисунки в</w:t>
      </w:r>
      <w:r w:rsidRPr="00B256D1">
        <w:rPr>
          <w:spacing w:val="-2"/>
        </w:rPr>
        <w:t xml:space="preserve"> </w:t>
      </w:r>
      <w:r w:rsidRPr="00B256D1">
        <w:t>размере</w:t>
      </w:r>
      <w:r w:rsidRPr="00B256D1">
        <w:rPr>
          <w:spacing w:val="-1"/>
        </w:rPr>
        <w:t xml:space="preserve"> </w:t>
      </w:r>
      <w:r w:rsidRPr="00B256D1">
        <w:t>6/8</w:t>
      </w:r>
    </w:p>
    <w:p w:rsidR="0003061A" w:rsidRPr="00B256D1" w:rsidRDefault="0003061A" w:rsidP="0003061A">
      <w:pPr>
        <w:pStyle w:val="a3"/>
        <w:ind w:right="3711" w:firstLine="284"/>
      </w:pPr>
      <w:r w:rsidRPr="00B256D1">
        <w:t>Размер 6/8. Нота с точкой. Шестнадцатые. Пунктирный ритм</w:t>
      </w:r>
      <w:r w:rsidRPr="00B256D1">
        <w:rPr>
          <w:spacing w:val="-57"/>
        </w:rPr>
        <w:t xml:space="preserve"> </w:t>
      </w:r>
      <w:r w:rsidRPr="00B256D1">
        <w:t>Размер</w:t>
      </w:r>
    </w:p>
    <w:p w:rsidR="0003061A" w:rsidRPr="00B256D1" w:rsidRDefault="0003061A" w:rsidP="0003061A">
      <w:pPr>
        <w:pStyle w:val="a3"/>
        <w:ind w:right="2052" w:firstLine="284"/>
      </w:pPr>
      <w:r w:rsidRPr="00B256D1">
        <w:t>Равномерная</w:t>
      </w:r>
      <w:r w:rsidRPr="00B256D1">
        <w:rPr>
          <w:spacing w:val="-2"/>
        </w:rPr>
        <w:t xml:space="preserve"> </w:t>
      </w:r>
      <w:r w:rsidRPr="00B256D1">
        <w:t>пульсация.</w:t>
      </w:r>
      <w:r w:rsidRPr="00B256D1">
        <w:rPr>
          <w:spacing w:val="-2"/>
        </w:rPr>
        <w:t xml:space="preserve"> </w:t>
      </w:r>
      <w:r w:rsidRPr="00B256D1">
        <w:t>Сильные</w:t>
      </w:r>
      <w:r w:rsidRPr="00B256D1">
        <w:rPr>
          <w:spacing w:val="-3"/>
        </w:rPr>
        <w:t xml:space="preserve"> </w:t>
      </w:r>
      <w:r w:rsidRPr="00B256D1">
        <w:t>и</w:t>
      </w:r>
      <w:r w:rsidRPr="00B256D1">
        <w:rPr>
          <w:spacing w:val="-2"/>
        </w:rPr>
        <w:t xml:space="preserve"> </w:t>
      </w:r>
      <w:r w:rsidRPr="00B256D1">
        <w:t>слабые</w:t>
      </w:r>
      <w:r w:rsidRPr="00B256D1">
        <w:rPr>
          <w:spacing w:val="-3"/>
        </w:rPr>
        <w:t xml:space="preserve"> </w:t>
      </w:r>
      <w:r w:rsidRPr="00B256D1">
        <w:t>доли.</w:t>
      </w:r>
      <w:r w:rsidRPr="00B256D1">
        <w:rPr>
          <w:spacing w:val="-2"/>
        </w:rPr>
        <w:t xml:space="preserve"> </w:t>
      </w:r>
      <w:r w:rsidRPr="00B256D1">
        <w:t>Размеры</w:t>
      </w:r>
      <w:r w:rsidRPr="00B256D1">
        <w:rPr>
          <w:spacing w:val="-2"/>
        </w:rPr>
        <w:t xml:space="preserve"> </w:t>
      </w:r>
      <w:r w:rsidRPr="00B256D1">
        <w:t>2/4,</w:t>
      </w:r>
      <w:r w:rsidRPr="00B256D1">
        <w:rPr>
          <w:spacing w:val="-1"/>
        </w:rPr>
        <w:t xml:space="preserve"> </w:t>
      </w:r>
      <w:r w:rsidRPr="00B256D1">
        <w:t>3/4,</w:t>
      </w:r>
      <w:r w:rsidRPr="00B256D1">
        <w:rPr>
          <w:spacing w:val="-2"/>
        </w:rPr>
        <w:t xml:space="preserve"> </w:t>
      </w:r>
      <w:r w:rsidRPr="00B256D1">
        <w:t>4/4</w:t>
      </w:r>
      <w:r w:rsidRPr="00B256D1">
        <w:rPr>
          <w:spacing w:val="-57"/>
        </w:rPr>
        <w:t xml:space="preserve"> </w:t>
      </w:r>
      <w:r w:rsidRPr="00B256D1">
        <w:t>Модуль</w:t>
      </w:r>
      <w:r w:rsidRPr="00B256D1">
        <w:rPr>
          <w:spacing w:val="4"/>
        </w:rPr>
        <w:t xml:space="preserve"> </w:t>
      </w:r>
      <w:r w:rsidRPr="00B256D1">
        <w:t>«КЛАССИЧЕСКАЯ</w:t>
      </w:r>
      <w:r w:rsidRPr="00B256D1">
        <w:rPr>
          <w:spacing w:val="-1"/>
        </w:rPr>
        <w:t xml:space="preserve"> </w:t>
      </w:r>
      <w:r w:rsidRPr="00B256D1">
        <w:t>МУЗЫКА»</w:t>
      </w:r>
    </w:p>
    <w:p w:rsidR="0003061A" w:rsidRPr="00B256D1" w:rsidRDefault="0003061A" w:rsidP="0003061A">
      <w:pPr>
        <w:pStyle w:val="a3"/>
        <w:ind w:firstLine="284"/>
      </w:pPr>
      <w:r w:rsidRPr="00B256D1">
        <w:t>Вокальная</w:t>
      </w:r>
      <w:r w:rsidRPr="00B256D1">
        <w:rPr>
          <w:spacing w:val="-4"/>
        </w:rPr>
        <w:t xml:space="preserve"> </w:t>
      </w:r>
      <w:r w:rsidRPr="00B256D1">
        <w:t>музыка</w:t>
      </w:r>
    </w:p>
    <w:p w:rsidR="0003061A" w:rsidRPr="00B256D1" w:rsidRDefault="0003061A" w:rsidP="0003061A">
      <w:pPr>
        <w:pStyle w:val="a3"/>
        <w:ind w:right="202" w:firstLine="284"/>
      </w:pPr>
      <w:r w:rsidRPr="00B256D1">
        <w:t>Человеческий</w:t>
      </w:r>
      <w:r w:rsidRPr="00B256D1">
        <w:rPr>
          <w:spacing w:val="8"/>
        </w:rPr>
        <w:t xml:space="preserve"> </w:t>
      </w:r>
      <w:r w:rsidRPr="00B256D1">
        <w:t>голос</w:t>
      </w:r>
      <w:r w:rsidRPr="00B256D1">
        <w:rPr>
          <w:spacing w:val="8"/>
        </w:rPr>
        <w:t xml:space="preserve"> </w:t>
      </w:r>
      <w:r w:rsidRPr="00B256D1">
        <w:t>—</w:t>
      </w:r>
      <w:r w:rsidRPr="00B256D1">
        <w:rPr>
          <w:spacing w:val="8"/>
        </w:rPr>
        <w:t xml:space="preserve"> </w:t>
      </w:r>
      <w:r w:rsidRPr="00B256D1">
        <w:t>самый</w:t>
      </w:r>
      <w:r w:rsidRPr="00B256D1">
        <w:rPr>
          <w:spacing w:val="7"/>
        </w:rPr>
        <w:t xml:space="preserve"> </w:t>
      </w:r>
      <w:r w:rsidRPr="00B256D1">
        <w:t>совершенный</w:t>
      </w:r>
      <w:r w:rsidRPr="00B256D1">
        <w:rPr>
          <w:spacing w:val="8"/>
        </w:rPr>
        <w:t xml:space="preserve"> </w:t>
      </w:r>
      <w:r w:rsidRPr="00B256D1">
        <w:t>инструмент.</w:t>
      </w:r>
      <w:r w:rsidRPr="00B256D1">
        <w:rPr>
          <w:spacing w:val="8"/>
        </w:rPr>
        <w:t xml:space="preserve"> </w:t>
      </w:r>
      <w:r w:rsidRPr="00B256D1">
        <w:t>Бережное</w:t>
      </w:r>
      <w:r w:rsidRPr="00B256D1">
        <w:rPr>
          <w:spacing w:val="6"/>
        </w:rPr>
        <w:t xml:space="preserve"> </w:t>
      </w:r>
      <w:r w:rsidRPr="00B256D1">
        <w:t>отношение</w:t>
      </w:r>
      <w:r w:rsidRPr="00B256D1">
        <w:rPr>
          <w:spacing w:val="6"/>
        </w:rPr>
        <w:t xml:space="preserve"> </w:t>
      </w:r>
      <w:r w:rsidRPr="00B256D1">
        <w:t>к</w:t>
      </w:r>
      <w:r w:rsidRPr="00B256D1">
        <w:rPr>
          <w:spacing w:val="8"/>
        </w:rPr>
        <w:t xml:space="preserve"> </w:t>
      </w:r>
      <w:r w:rsidRPr="00B256D1">
        <w:t>своему</w:t>
      </w:r>
      <w:r w:rsidRPr="00B256D1">
        <w:rPr>
          <w:spacing w:val="-57"/>
        </w:rPr>
        <w:t xml:space="preserve"> </w:t>
      </w:r>
      <w:r w:rsidRPr="00B256D1">
        <w:t>голосу.</w:t>
      </w:r>
      <w:r w:rsidRPr="00B256D1">
        <w:rPr>
          <w:spacing w:val="1"/>
        </w:rPr>
        <w:t xml:space="preserve"> </w:t>
      </w:r>
      <w:r w:rsidRPr="00B256D1">
        <w:t>Известные</w:t>
      </w:r>
      <w:r w:rsidRPr="00B256D1">
        <w:rPr>
          <w:spacing w:val="-2"/>
        </w:rPr>
        <w:t xml:space="preserve"> </w:t>
      </w:r>
      <w:r w:rsidRPr="00B256D1">
        <w:t>певцы.</w:t>
      </w:r>
    </w:p>
    <w:p w:rsidR="0003061A" w:rsidRPr="00B256D1" w:rsidRDefault="0003061A" w:rsidP="0003061A">
      <w:pPr>
        <w:pStyle w:val="a3"/>
        <w:spacing w:before="68"/>
        <w:ind w:firstLine="284"/>
      </w:pPr>
      <w:r w:rsidRPr="00B256D1">
        <w:t>Жанры</w:t>
      </w:r>
      <w:r w:rsidRPr="00B256D1">
        <w:rPr>
          <w:spacing w:val="10"/>
        </w:rPr>
        <w:t xml:space="preserve"> </w:t>
      </w:r>
      <w:r w:rsidRPr="00B256D1">
        <w:t>вокальной</w:t>
      </w:r>
      <w:r w:rsidRPr="00B256D1">
        <w:rPr>
          <w:spacing w:val="12"/>
        </w:rPr>
        <w:t xml:space="preserve"> </w:t>
      </w:r>
      <w:r w:rsidRPr="00B256D1">
        <w:t>музыки:</w:t>
      </w:r>
      <w:r w:rsidRPr="00B256D1">
        <w:rPr>
          <w:spacing w:val="9"/>
        </w:rPr>
        <w:t xml:space="preserve"> </w:t>
      </w:r>
      <w:r w:rsidRPr="00B256D1">
        <w:t>песни,</w:t>
      </w:r>
      <w:r w:rsidRPr="00B256D1">
        <w:rPr>
          <w:spacing w:val="11"/>
        </w:rPr>
        <w:t xml:space="preserve"> </w:t>
      </w:r>
      <w:r w:rsidRPr="00B256D1">
        <w:t>вокализы,</w:t>
      </w:r>
      <w:r w:rsidRPr="00B256D1">
        <w:rPr>
          <w:spacing w:val="9"/>
        </w:rPr>
        <w:t xml:space="preserve"> </w:t>
      </w:r>
      <w:r w:rsidRPr="00B256D1">
        <w:t>романсы,</w:t>
      </w:r>
      <w:r w:rsidRPr="00B256D1">
        <w:rPr>
          <w:spacing w:val="10"/>
        </w:rPr>
        <w:t xml:space="preserve"> </w:t>
      </w:r>
      <w:r w:rsidRPr="00B256D1">
        <w:t>арии</w:t>
      </w:r>
      <w:r w:rsidRPr="00B256D1">
        <w:rPr>
          <w:spacing w:val="12"/>
        </w:rPr>
        <w:t xml:space="preserve"> </w:t>
      </w:r>
      <w:r w:rsidRPr="00B256D1">
        <w:t>из</w:t>
      </w:r>
      <w:r w:rsidRPr="00B256D1">
        <w:rPr>
          <w:spacing w:val="9"/>
        </w:rPr>
        <w:t xml:space="preserve"> </w:t>
      </w:r>
      <w:r w:rsidRPr="00B256D1">
        <w:t>опер.</w:t>
      </w:r>
      <w:r w:rsidRPr="00B256D1">
        <w:rPr>
          <w:spacing w:val="9"/>
        </w:rPr>
        <w:t xml:space="preserve"> </w:t>
      </w:r>
      <w:r w:rsidRPr="00B256D1">
        <w:t>Кантата.</w:t>
      </w:r>
      <w:r w:rsidRPr="00B256D1">
        <w:rPr>
          <w:spacing w:val="10"/>
        </w:rPr>
        <w:t xml:space="preserve"> </w:t>
      </w:r>
      <w:r w:rsidRPr="00B256D1">
        <w:t>Песня,</w:t>
      </w:r>
      <w:r w:rsidRPr="00B256D1">
        <w:rPr>
          <w:spacing w:val="11"/>
        </w:rPr>
        <w:t xml:space="preserve"> </w:t>
      </w:r>
      <w:r w:rsidRPr="00B256D1">
        <w:t>романс,</w:t>
      </w:r>
      <w:r w:rsidRPr="00B256D1">
        <w:rPr>
          <w:spacing w:val="-57"/>
        </w:rPr>
        <w:t xml:space="preserve"> </w:t>
      </w:r>
      <w:r w:rsidRPr="00B256D1">
        <w:t>вокализ,</w:t>
      </w:r>
      <w:r w:rsidRPr="00B256D1">
        <w:rPr>
          <w:spacing w:val="-1"/>
        </w:rPr>
        <w:t xml:space="preserve"> </w:t>
      </w:r>
      <w:r w:rsidRPr="00B256D1">
        <w:t>кант.</w:t>
      </w:r>
    </w:p>
    <w:p w:rsidR="0003061A" w:rsidRPr="00B256D1" w:rsidRDefault="0003061A" w:rsidP="0003061A">
      <w:pPr>
        <w:pStyle w:val="a3"/>
        <w:ind w:firstLine="284"/>
      </w:pPr>
      <w:r w:rsidRPr="00B256D1">
        <w:t>Композиторы</w:t>
      </w:r>
      <w:r w:rsidRPr="00B256D1">
        <w:rPr>
          <w:spacing w:val="-2"/>
        </w:rPr>
        <w:t xml:space="preserve"> </w:t>
      </w:r>
      <w:r w:rsidRPr="00B256D1">
        <w:t>—</w:t>
      </w:r>
      <w:r w:rsidRPr="00B256D1">
        <w:rPr>
          <w:spacing w:val="-1"/>
        </w:rPr>
        <w:t xml:space="preserve"> </w:t>
      </w:r>
      <w:r w:rsidRPr="00B256D1">
        <w:t>детям</w:t>
      </w:r>
    </w:p>
    <w:p w:rsidR="0003061A" w:rsidRPr="00B256D1" w:rsidRDefault="0003061A" w:rsidP="0003061A">
      <w:pPr>
        <w:pStyle w:val="a3"/>
        <w:spacing w:before="1"/>
        <w:ind w:firstLine="284"/>
      </w:pPr>
      <w:r w:rsidRPr="00B256D1">
        <w:t>Детская</w:t>
      </w:r>
      <w:r w:rsidRPr="00B256D1">
        <w:rPr>
          <w:spacing w:val="45"/>
        </w:rPr>
        <w:t xml:space="preserve"> </w:t>
      </w:r>
      <w:r w:rsidRPr="00B256D1">
        <w:t>музыка</w:t>
      </w:r>
      <w:r w:rsidRPr="00B256D1">
        <w:rPr>
          <w:spacing w:val="47"/>
        </w:rPr>
        <w:t xml:space="preserve"> </w:t>
      </w:r>
      <w:r w:rsidRPr="00B256D1">
        <w:t>П.</w:t>
      </w:r>
      <w:r w:rsidRPr="00B256D1">
        <w:rPr>
          <w:spacing w:val="48"/>
        </w:rPr>
        <w:t xml:space="preserve"> </w:t>
      </w:r>
      <w:r w:rsidRPr="00B256D1">
        <w:t>И.</w:t>
      </w:r>
      <w:r w:rsidRPr="00B256D1">
        <w:rPr>
          <w:spacing w:val="47"/>
        </w:rPr>
        <w:t xml:space="preserve"> </w:t>
      </w:r>
      <w:r w:rsidRPr="00B256D1">
        <w:t>Чайковского,</w:t>
      </w:r>
      <w:r w:rsidRPr="00B256D1">
        <w:rPr>
          <w:spacing w:val="46"/>
        </w:rPr>
        <w:t xml:space="preserve"> </w:t>
      </w:r>
      <w:r w:rsidRPr="00B256D1">
        <w:t>С.</w:t>
      </w:r>
      <w:r w:rsidRPr="00B256D1">
        <w:rPr>
          <w:spacing w:val="45"/>
        </w:rPr>
        <w:t xml:space="preserve"> </w:t>
      </w:r>
      <w:r w:rsidRPr="00B256D1">
        <w:t>С.</w:t>
      </w:r>
      <w:r w:rsidRPr="00B256D1">
        <w:rPr>
          <w:spacing w:val="45"/>
        </w:rPr>
        <w:t xml:space="preserve"> </w:t>
      </w:r>
      <w:r w:rsidRPr="00B256D1">
        <w:t>Прокофьева,</w:t>
      </w:r>
      <w:r w:rsidRPr="00B256D1">
        <w:rPr>
          <w:spacing w:val="46"/>
        </w:rPr>
        <w:t xml:space="preserve"> </w:t>
      </w:r>
      <w:r w:rsidRPr="00B256D1">
        <w:t>Д.</w:t>
      </w:r>
      <w:r w:rsidRPr="00B256D1">
        <w:rPr>
          <w:spacing w:val="47"/>
        </w:rPr>
        <w:t xml:space="preserve"> </w:t>
      </w:r>
      <w:r w:rsidRPr="00B256D1">
        <w:t>Б.</w:t>
      </w:r>
      <w:r w:rsidRPr="00B256D1">
        <w:rPr>
          <w:spacing w:val="46"/>
        </w:rPr>
        <w:t xml:space="preserve"> </w:t>
      </w:r>
      <w:r w:rsidRPr="00B256D1">
        <w:t>Кабалевского</w:t>
      </w:r>
      <w:r w:rsidRPr="00B256D1">
        <w:rPr>
          <w:spacing w:val="45"/>
        </w:rPr>
        <w:t xml:space="preserve"> </w:t>
      </w:r>
      <w:r w:rsidRPr="00B256D1">
        <w:t>и</w:t>
      </w:r>
      <w:r w:rsidRPr="00B256D1">
        <w:rPr>
          <w:spacing w:val="47"/>
        </w:rPr>
        <w:t xml:space="preserve"> </w:t>
      </w:r>
      <w:r w:rsidRPr="00B256D1">
        <w:t>др.</w:t>
      </w:r>
      <w:r w:rsidRPr="00B256D1">
        <w:rPr>
          <w:spacing w:val="48"/>
        </w:rPr>
        <w:t xml:space="preserve"> </w:t>
      </w:r>
      <w:r w:rsidRPr="00B256D1">
        <w:t>Понятие</w:t>
      </w:r>
      <w:r w:rsidRPr="00B256D1">
        <w:rPr>
          <w:spacing w:val="-57"/>
        </w:rPr>
        <w:t xml:space="preserve"> </w:t>
      </w:r>
      <w:r w:rsidRPr="00B256D1">
        <w:t>жанра.</w:t>
      </w:r>
      <w:r w:rsidRPr="00B256D1">
        <w:rPr>
          <w:spacing w:val="-1"/>
        </w:rPr>
        <w:t xml:space="preserve"> </w:t>
      </w:r>
      <w:r w:rsidRPr="00B256D1">
        <w:t>Песня, танец, марш</w:t>
      </w:r>
    </w:p>
    <w:p w:rsidR="0003061A" w:rsidRPr="00B256D1" w:rsidRDefault="0003061A" w:rsidP="0003061A">
      <w:pPr>
        <w:pStyle w:val="a3"/>
        <w:ind w:firstLine="284"/>
      </w:pPr>
      <w:r w:rsidRPr="00B256D1">
        <w:t>Программная</w:t>
      </w:r>
      <w:r w:rsidRPr="00B256D1">
        <w:rPr>
          <w:spacing w:val="-6"/>
        </w:rPr>
        <w:t xml:space="preserve"> </w:t>
      </w:r>
      <w:r w:rsidRPr="00B256D1">
        <w:t>музыка</w:t>
      </w:r>
    </w:p>
    <w:p w:rsidR="0003061A" w:rsidRPr="00B256D1" w:rsidRDefault="0003061A" w:rsidP="0003061A">
      <w:pPr>
        <w:pStyle w:val="a3"/>
        <w:ind w:right="150" w:firstLine="284"/>
      </w:pPr>
      <w:r w:rsidRPr="00B256D1">
        <w:t>Программная</w:t>
      </w:r>
      <w:r w:rsidRPr="00B256D1">
        <w:rPr>
          <w:spacing w:val="-6"/>
        </w:rPr>
        <w:t xml:space="preserve"> </w:t>
      </w:r>
      <w:r w:rsidRPr="00B256D1">
        <w:t>музыка.</w:t>
      </w:r>
      <w:r w:rsidRPr="00B256D1">
        <w:rPr>
          <w:spacing w:val="-4"/>
        </w:rPr>
        <w:t xml:space="preserve"> </w:t>
      </w:r>
      <w:r w:rsidRPr="00B256D1">
        <w:t>Программное</w:t>
      </w:r>
      <w:r w:rsidRPr="00B256D1">
        <w:rPr>
          <w:spacing w:val="-6"/>
        </w:rPr>
        <w:t xml:space="preserve"> </w:t>
      </w:r>
      <w:r w:rsidRPr="00B256D1">
        <w:t>название,</w:t>
      </w:r>
      <w:r w:rsidRPr="00B256D1">
        <w:rPr>
          <w:spacing w:val="-4"/>
        </w:rPr>
        <w:t xml:space="preserve"> </w:t>
      </w:r>
      <w:r w:rsidRPr="00B256D1">
        <w:t>известный</w:t>
      </w:r>
      <w:r w:rsidRPr="00B256D1">
        <w:rPr>
          <w:spacing w:val="-5"/>
        </w:rPr>
        <w:t xml:space="preserve"> </w:t>
      </w:r>
      <w:r w:rsidRPr="00B256D1">
        <w:t>сюжет,</w:t>
      </w:r>
      <w:r w:rsidRPr="00B256D1">
        <w:rPr>
          <w:spacing w:val="-5"/>
        </w:rPr>
        <w:t xml:space="preserve"> </w:t>
      </w:r>
      <w:r w:rsidRPr="00B256D1">
        <w:t>литературный</w:t>
      </w:r>
      <w:r w:rsidRPr="00B256D1">
        <w:rPr>
          <w:spacing w:val="-6"/>
        </w:rPr>
        <w:t xml:space="preserve"> </w:t>
      </w:r>
      <w:r w:rsidRPr="00B256D1">
        <w:t>эпиграф</w:t>
      </w:r>
      <w:r w:rsidRPr="00B256D1">
        <w:rPr>
          <w:spacing w:val="-57"/>
        </w:rPr>
        <w:t xml:space="preserve"> </w:t>
      </w:r>
      <w:r w:rsidRPr="00B256D1">
        <w:t>Оркестр</w:t>
      </w:r>
    </w:p>
    <w:p w:rsidR="0003061A" w:rsidRPr="00B256D1" w:rsidRDefault="0003061A" w:rsidP="0003061A">
      <w:pPr>
        <w:pStyle w:val="a3"/>
        <w:ind w:firstLine="284"/>
      </w:pPr>
      <w:r w:rsidRPr="00B256D1">
        <w:t>Оркестр</w:t>
      </w:r>
      <w:r w:rsidRPr="00B256D1">
        <w:rPr>
          <w:spacing w:val="9"/>
        </w:rPr>
        <w:t xml:space="preserve"> </w:t>
      </w:r>
      <w:r w:rsidRPr="00B256D1">
        <w:t>—</w:t>
      </w:r>
      <w:r w:rsidRPr="00B256D1">
        <w:rPr>
          <w:spacing w:val="10"/>
        </w:rPr>
        <w:t xml:space="preserve"> </w:t>
      </w:r>
      <w:r w:rsidRPr="00B256D1">
        <w:t>большой</w:t>
      </w:r>
      <w:r w:rsidRPr="00B256D1">
        <w:rPr>
          <w:spacing w:val="8"/>
        </w:rPr>
        <w:t xml:space="preserve"> </w:t>
      </w:r>
      <w:r w:rsidRPr="00B256D1">
        <w:t>коллектив</w:t>
      </w:r>
      <w:r w:rsidRPr="00B256D1">
        <w:rPr>
          <w:spacing w:val="8"/>
        </w:rPr>
        <w:t xml:space="preserve"> </w:t>
      </w:r>
      <w:r w:rsidRPr="00B256D1">
        <w:t>музыкантов.</w:t>
      </w:r>
      <w:r w:rsidRPr="00B256D1">
        <w:rPr>
          <w:spacing w:val="9"/>
        </w:rPr>
        <w:t xml:space="preserve"> </w:t>
      </w:r>
      <w:r w:rsidRPr="00B256D1">
        <w:t>Дирижёр,</w:t>
      </w:r>
      <w:r w:rsidRPr="00B256D1">
        <w:rPr>
          <w:spacing w:val="9"/>
        </w:rPr>
        <w:t xml:space="preserve"> </w:t>
      </w:r>
      <w:r w:rsidRPr="00B256D1">
        <w:t>партитура,</w:t>
      </w:r>
      <w:r w:rsidRPr="00B256D1">
        <w:rPr>
          <w:spacing w:val="9"/>
        </w:rPr>
        <w:t xml:space="preserve"> </w:t>
      </w:r>
      <w:r w:rsidRPr="00B256D1">
        <w:t>репетиция.</w:t>
      </w:r>
      <w:r w:rsidRPr="00B256D1">
        <w:rPr>
          <w:spacing w:val="6"/>
        </w:rPr>
        <w:t xml:space="preserve"> </w:t>
      </w:r>
      <w:r w:rsidRPr="00B256D1">
        <w:t>Жанр</w:t>
      </w:r>
      <w:r w:rsidRPr="00B256D1">
        <w:rPr>
          <w:spacing w:val="7"/>
        </w:rPr>
        <w:t xml:space="preserve"> </w:t>
      </w:r>
      <w:r w:rsidRPr="00B256D1">
        <w:t>концерта</w:t>
      </w:r>
    </w:p>
    <w:p w:rsidR="0003061A" w:rsidRPr="00B256D1" w:rsidRDefault="0003061A" w:rsidP="00357285">
      <w:pPr>
        <w:pStyle w:val="a5"/>
        <w:numPr>
          <w:ilvl w:val="0"/>
          <w:numId w:val="117"/>
        </w:numPr>
        <w:tabs>
          <w:tab w:val="left" w:pos="448"/>
        </w:tabs>
        <w:ind w:left="0" w:right="4359" w:firstLine="284"/>
        <w:jc w:val="left"/>
        <w:rPr>
          <w:sz w:val="24"/>
          <w:szCs w:val="24"/>
        </w:rPr>
      </w:pPr>
      <w:r w:rsidRPr="00B256D1">
        <w:rPr>
          <w:sz w:val="24"/>
          <w:szCs w:val="24"/>
        </w:rPr>
        <w:t>музыкальное соревнование солиста с оркестром</w:t>
      </w:r>
      <w:r w:rsidRPr="00B256D1">
        <w:rPr>
          <w:spacing w:val="-58"/>
          <w:sz w:val="24"/>
          <w:szCs w:val="24"/>
        </w:rPr>
        <w:t xml:space="preserve"> </w:t>
      </w:r>
      <w:r w:rsidRPr="00B256D1">
        <w:rPr>
          <w:sz w:val="24"/>
          <w:szCs w:val="24"/>
        </w:rPr>
        <w:t>Музыкальные</w:t>
      </w:r>
      <w:r w:rsidRPr="00B256D1">
        <w:rPr>
          <w:spacing w:val="-3"/>
          <w:sz w:val="24"/>
          <w:szCs w:val="24"/>
        </w:rPr>
        <w:t xml:space="preserve"> </w:t>
      </w:r>
      <w:r w:rsidRPr="00B256D1">
        <w:rPr>
          <w:sz w:val="24"/>
          <w:szCs w:val="24"/>
        </w:rPr>
        <w:t>инструменты. Флейта</w:t>
      </w:r>
    </w:p>
    <w:p w:rsidR="0003061A" w:rsidRPr="00B256D1" w:rsidRDefault="0003061A" w:rsidP="0003061A">
      <w:pPr>
        <w:pStyle w:val="a3"/>
        <w:ind w:firstLine="284"/>
      </w:pPr>
      <w:r w:rsidRPr="00B256D1">
        <w:t>Предки</w:t>
      </w:r>
      <w:r w:rsidRPr="00B256D1">
        <w:rPr>
          <w:spacing w:val="5"/>
        </w:rPr>
        <w:t xml:space="preserve"> </w:t>
      </w:r>
      <w:r w:rsidRPr="00B256D1">
        <w:t>современной</w:t>
      </w:r>
      <w:r w:rsidRPr="00B256D1">
        <w:rPr>
          <w:spacing w:val="5"/>
        </w:rPr>
        <w:t xml:space="preserve"> </w:t>
      </w:r>
      <w:r w:rsidRPr="00B256D1">
        <w:t>флейты.</w:t>
      </w:r>
      <w:r w:rsidRPr="00B256D1">
        <w:rPr>
          <w:spacing w:val="6"/>
        </w:rPr>
        <w:t xml:space="preserve"> </w:t>
      </w:r>
      <w:r w:rsidRPr="00B256D1">
        <w:t>Легенда</w:t>
      </w:r>
      <w:r w:rsidRPr="00B256D1">
        <w:rPr>
          <w:spacing w:val="4"/>
        </w:rPr>
        <w:t xml:space="preserve"> </w:t>
      </w:r>
      <w:r w:rsidRPr="00B256D1">
        <w:t>о</w:t>
      </w:r>
      <w:r w:rsidRPr="00B256D1">
        <w:rPr>
          <w:spacing w:val="5"/>
        </w:rPr>
        <w:t xml:space="preserve"> </w:t>
      </w:r>
      <w:r w:rsidRPr="00B256D1">
        <w:t>нимфе</w:t>
      </w:r>
      <w:r w:rsidRPr="00B256D1">
        <w:rPr>
          <w:spacing w:val="4"/>
        </w:rPr>
        <w:t xml:space="preserve"> </w:t>
      </w:r>
      <w:r w:rsidRPr="00B256D1">
        <w:t>Сиринкс.</w:t>
      </w:r>
      <w:r w:rsidRPr="00B256D1">
        <w:rPr>
          <w:spacing w:val="5"/>
        </w:rPr>
        <w:t xml:space="preserve"> </w:t>
      </w:r>
      <w:r w:rsidRPr="00B256D1">
        <w:t>Музыка</w:t>
      </w:r>
      <w:r w:rsidRPr="00B256D1">
        <w:rPr>
          <w:spacing w:val="4"/>
        </w:rPr>
        <w:t xml:space="preserve"> </w:t>
      </w:r>
      <w:r w:rsidRPr="00B256D1">
        <w:t>для</w:t>
      </w:r>
      <w:r w:rsidRPr="00B256D1">
        <w:rPr>
          <w:spacing w:val="8"/>
        </w:rPr>
        <w:t xml:space="preserve"> </w:t>
      </w:r>
      <w:r w:rsidRPr="00B256D1">
        <w:t>флейты</w:t>
      </w:r>
      <w:r w:rsidRPr="00B256D1">
        <w:rPr>
          <w:spacing w:val="5"/>
        </w:rPr>
        <w:t xml:space="preserve"> </w:t>
      </w:r>
      <w:r w:rsidRPr="00B256D1">
        <w:t>соло,</w:t>
      </w:r>
      <w:r w:rsidRPr="00B256D1">
        <w:rPr>
          <w:spacing w:val="6"/>
        </w:rPr>
        <w:t xml:space="preserve"> </w:t>
      </w:r>
      <w:r w:rsidRPr="00B256D1">
        <w:t>флейты</w:t>
      </w:r>
      <w:r w:rsidRPr="00B256D1">
        <w:rPr>
          <w:spacing w:val="5"/>
        </w:rPr>
        <w:t xml:space="preserve"> </w:t>
      </w:r>
      <w:r w:rsidRPr="00B256D1">
        <w:t>в</w:t>
      </w:r>
      <w:r w:rsidRPr="00B256D1">
        <w:rPr>
          <w:spacing w:val="-57"/>
        </w:rPr>
        <w:t xml:space="preserve"> </w:t>
      </w:r>
      <w:r w:rsidRPr="00B256D1">
        <w:t>сопровождении фортепиано,</w:t>
      </w:r>
      <w:r w:rsidRPr="00B256D1">
        <w:rPr>
          <w:spacing w:val="-1"/>
        </w:rPr>
        <w:t xml:space="preserve"> </w:t>
      </w:r>
      <w:r w:rsidRPr="00B256D1">
        <w:t>оркестра</w:t>
      </w:r>
    </w:p>
    <w:p w:rsidR="0003061A" w:rsidRPr="00B256D1" w:rsidRDefault="0003061A" w:rsidP="0003061A">
      <w:pPr>
        <w:pStyle w:val="a3"/>
        <w:ind w:firstLine="284"/>
      </w:pPr>
      <w:r w:rsidRPr="00B256D1">
        <w:t>Музыкальные</w:t>
      </w:r>
      <w:r w:rsidRPr="00B256D1">
        <w:rPr>
          <w:spacing w:val="-6"/>
        </w:rPr>
        <w:t xml:space="preserve"> </w:t>
      </w:r>
      <w:r w:rsidRPr="00B256D1">
        <w:t>инструменты.</w:t>
      </w:r>
      <w:r w:rsidRPr="00B256D1">
        <w:rPr>
          <w:spacing w:val="-4"/>
        </w:rPr>
        <w:t xml:space="preserve"> </w:t>
      </w:r>
      <w:r w:rsidRPr="00B256D1">
        <w:t>Скрипка,</w:t>
      </w:r>
      <w:r w:rsidRPr="00B256D1">
        <w:rPr>
          <w:spacing w:val="-4"/>
        </w:rPr>
        <w:t xml:space="preserve"> </w:t>
      </w:r>
      <w:r w:rsidRPr="00B256D1">
        <w:t>виолончель</w:t>
      </w:r>
    </w:p>
    <w:p w:rsidR="0003061A" w:rsidRPr="00B256D1" w:rsidRDefault="0003061A" w:rsidP="0003061A">
      <w:pPr>
        <w:pStyle w:val="a3"/>
        <w:tabs>
          <w:tab w:val="left" w:pos="2162"/>
          <w:tab w:val="left" w:pos="3235"/>
          <w:tab w:val="left" w:pos="4460"/>
          <w:tab w:val="left" w:pos="5864"/>
          <w:tab w:val="left" w:pos="7588"/>
          <w:tab w:val="left" w:pos="9293"/>
        </w:tabs>
        <w:ind w:right="339" w:firstLine="284"/>
      </w:pPr>
      <w:r w:rsidRPr="00B256D1">
        <w:t xml:space="preserve">Певучесть тембров струнных смычковых инструментов. Композиторы, </w:t>
      </w:r>
      <w:r w:rsidRPr="00B256D1">
        <w:rPr>
          <w:spacing w:val="-1"/>
        </w:rPr>
        <w:t>сочинявшие</w:t>
      </w:r>
      <w:r w:rsidRPr="00B256D1">
        <w:rPr>
          <w:spacing w:val="-57"/>
        </w:rPr>
        <w:t xml:space="preserve"> </w:t>
      </w:r>
      <w:r w:rsidRPr="00B256D1">
        <w:t>скрипичную</w:t>
      </w:r>
      <w:r w:rsidRPr="00B256D1">
        <w:rPr>
          <w:spacing w:val="-1"/>
        </w:rPr>
        <w:t xml:space="preserve"> </w:t>
      </w:r>
      <w:r w:rsidRPr="00B256D1">
        <w:t>музыку. Знаменитые исполнители,</w:t>
      </w:r>
      <w:r w:rsidRPr="00B256D1">
        <w:rPr>
          <w:spacing w:val="-8"/>
        </w:rPr>
        <w:t xml:space="preserve"> </w:t>
      </w:r>
      <w:r w:rsidRPr="00B256D1">
        <w:t>мастера,</w:t>
      </w:r>
      <w:r w:rsidRPr="00B256D1">
        <w:rPr>
          <w:spacing w:val="-7"/>
        </w:rPr>
        <w:t xml:space="preserve"> </w:t>
      </w:r>
      <w:r w:rsidRPr="00B256D1">
        <w:t>изготавливавшие</w:t>
      </w:r>
      <w:r w:rsidRPr="00B256D1">
        <w:rPr>
          <w:spacing w:val="-8"/>
        </w:rPr>
        <w:t xml:space="preserve"> </w:t>
      </w:r>
      <w:r w:rsidRPr="00B256D1">
        <w:t>инструменты</w:t>
      </w:r>
      <w:r w:rsidRPr="00B256D1">
        <w:rPr>
          <w:spacing w:val="-57"/>
        </w:rPr>
        <w:t xml:space="preserve"> </w:t>
      </w:r>
      <w:r w:rsidRPr="00B256D1">
        <w:t>Русские</w:t>
      </w:r>
      <w:r w:rsidRPr="00B256D1">
        <w:rPr>
          <w:spacing w:val="-2"/>
        </w:rPr>
        <w:t xml:space="preserve"> </w:t>
      </w:r>
      <w:r w:rsidRPr="00B256D1">
        <w:t>композиторы-классики</w:t>
      </w:r>
    </w:p>
    <w:p w:rsidR="0003061A" w:rsidRPr="00B256D1" w:rsidRDefault="0003061A" w:rsidP="0003061A">
      <w:pPr>
        <w:pStyle w:val="a3"/>
        <w:spacing w:before="1"/>
        <w:ind w:right="4342" w:firstLine="284"/>
      </w:pPr>
      <w:r w:rsidRPr="00B256D1">
        <w:t>Творчество выдающихся отечественных композиторов</w:t>
      </w:r>
      <w:r w:rsidRPr="00B256D1">
        <w:rPr>
          <w:spacing w:val="-57"/>
        </w:rPr>
        <w:t xml:space="preserve"> </w:t>
      </w:r>
      <w:r w:rsidRPr="00B256D1">
        <w:t>Европейские</w:t>
      </w:r>
      <w:r w:rsidRPr="00B256D1">
        <w:rPr>
          <w:spacing w:val="-2"/>
        </w:rPr>
        <w:t xml:space="preserve"> </w:t>
      </w:r>
      <w:r w:rsidRPr="00B256D1">
        <w:t>композиторы-классики</w:t>
      </w:r>
    </w:p>
    <w:p w:rsidR="0003061A" w:rsidRPr="00B256D1" w:rsidRDefault="0003061A" w:rsidP="0003061A">
      <w:pPr>
        <w:pStyle w:val="a3"/>
        <w:ind w:right="3259" w:firstLine="284"/>
      </w:pPr>
      <w:r w:rsidRPr="00B256D1">
        <w:t>Творчество выдающихся зарубежных композиторов</w:t>
      </w:r>
      <w:r w:rsidRPr="00B256D1">
        <w:rPr>
          <w:spacing w:val="-58"/>
        </w:rPr>
        <w:t xml:space="preserve"> </w:t>
      </w:r>
      <w:r w:rsidRPr="00B256D1">
        <w:t>Модуль</w:t>
      </w:r>
      <w:r w:rsidRPr="00B256D1">
        <w:rPr>
          <w:spacing w:val="4"/>
        </w:rPr>
        <w:t xml:space="preserve"> </w:t>
      </w:r>
      <w:r w:rsidRPr="00B256D1">
        <w:t>«ДУХОВНАЯ</w:t>
      </w:r>
      <w:r w:rsidRPr="00B256D1">
        <w:rPr>
          <w:spacing w:val="1"/>
        </w:rPr>
        <w:t xml:space="preserve"> </w:t>
      </w:r>
      <w:r w:rsidRPr="00B256D1">
        <w:t>МУЗЫКА»</w:t>
      </w:r>
    </w:p>
    <w:p w:rsidR="0003061A" w:rsidRPr="00B256D1" w:rsidRDefault="0003061A" w:rsidP="0003061A">
      <w:pPr>
        <w:pStyle w:val="a3"/>
        <w:ind w:firstLine="284"/>
      </w:pPr>
      <w:r w:rsidRPr="00B256D1">
        <w:t>Искусство</w:t>
      </w:r>
      <w:r w:rsidRPr="00B256D1">
        <w:rPr>
          <w:spacing w:val="-4"/>
        </w:rPr>
        <w:t xml:space="preserve"> </w:t>
      </w:r>
      <w:r w:rsidRPr="00B256D1">
        <w:t>Русской</w:t>
      </w:r>
      <w:r w:rsidRPr="00B256D1">
        <w:rPr>
          <w:spacing w:val="-2"/>
        </w:rPr>
        <w:t xml:space="preserve"> </w:t>
      </w:r>
      <w:r w:rsidRPr="00B256D1">
        <w:t>православной</w:t>
      </w:r>
      <w:r w:rsidRPr="00B256D1">
        <w:rPr>
          <w:spacing w:val="-4"/>
        </w:rPr>
        <w:t xml:space="preserve"> </w:t>
      </w:r>
      <w:r w:rsidRPr="00B256D1">
        <w:t>церкви</w:t>
      </w:r>
    </w:p>
    <w:p w:rsidR="0003061A" w:rsidRPr="00B256D1" w:rsidRDefault="0003061A" w:rsidP="0003061A">
      <w:pPr>
        <w:pStyle w:val="a3"/>
        <w:ind w:firstLine="284"/>
      </w:pPr>
      <w:r w:rsidRPr="00B256D1">
        <w:t>Музыка</w:t>
      </w:r>
      <w:r w:rsidRPr="00B256D1">
        <w:rPr>
          <w:spacing w:val="4"/>
        </w:rPr>
        <w:t xml:space="preserve"> </w:t>
      </w:r>
      <w:r w:rsidRPr="00B256D1">
        <w:t>в</w:t>
      </w:r>
      <w:r w:rsidRPr="00B256D1">
        <w:rPr>
          <w:spacing w:val="6"/>
        </w:rPr>
        <w:t xml:space="preserve"> </w:t>
      </w:r>
      <w:r w:rsidRPr="00B256D1">
        <w:t>православном</w:t>
      </w:r>
      <w:r w:rsidRPr="00B256D1">
        <w:rPr>
          <w:spacing w:val="4"/>
        </w:rPr>
        <w:t xml:space="preserve"> </w:t>
      </w:r>
      <w:r w:rsidRPr="00B256D1">
        <w:t>храме.</w:t>
      </w:r>
      <w:r w:rsidRPr="00B256D1">
        <w:rPr>
          <w:spacing w:val="4"/>
        </w:rPr>
        <w:t xml:space="preserve"> </w:t>
      </w:r>
      <w:r w:rsidRPr="00B256D1">
        <w:t>Традиции</w:t>
      </w:r>
      <w:r w:rsidRPr="00B256D1">
        <w:rPr>
          <w:spacing w:val="5"/>
        </w:rPr>
        <w:t xml:space="preserve"> </w:t>
      </w:r>
      <w:r w:rsidRPr="00B256D1">
        <w:t>исполнения,</w:t>
      </w:r>
      <w:r w:rsidRPr="00B256D1">
        <w:rPr>
          <w:spacing w:val="5"/>
        </w:rPr>
        <w:t xml:space="preserve"> </w:t>
      </w:r>
      <w:r w:rsidRPr="00B256D1">
        <w:t>жанры</w:t>
      </w:r>
      <w:r w:rsidRPr="00B256D1">
        <w:rPr>
          <w:spacing w:val="4"/>
        </w:rPr>
        <w:t xml:space="preserve"> </w:t>
      </w:r>
      <w:r w:rsidRPr="00B256D1">
        <w:t>(тропарь,</w:t>
      </w:r>
      <w:r w:rsidRPr="00B256D1">
        <w:rPr>
          <w:spacing w:val="4"/>
        </w:rPr>
        <w:t xml:space="preserve"> </w:t>
      </w:r>
      <w:r w:rsidRPr="00B256D1">
        <w:t>стихира,</w:t>
      </w:r>
      <w:r w:rsidRPr="00B256D1">
        <w:rPr>
          <w:spacing w:val="4"/>
        </w:rPr>
        <w:t xml:space="preserve"> </w:t>
      </w:r>
      <w:r w:rsidRPr="00B256D1">
        <w:t>величание</w:t>
      </w:r>
      <w:r w:rsidRPr="00B256D1">
        <w:rPr>
          <w:spacing w:val="6"/>
        </w:rPr>
        <w:t xml:space="preserve"> </w:t>
      </w:r>
      <w:r w:rsidRPr="00B256D1">
        <w:t>и</w:t>
      </w:r>
      <w:r w:rsidRPr="00B256D1">
        <w:rPr>
          <w:spacing w:val="-57"/>
        </w:rPr>
        <w:t xml:space="preserve"> </w:t>
      </w:r>
      <w:r w:rsidRPr="00B256D1">
        <w:t>др.).</w:t>
      </w:r>
      <w:r w:rsidRPr="00B256D1">
        <w:rPr>
          <w:spacing w:val="-1"/>
        </w:rPr>
        <w:t xml:space="preserve"> </w:t>
      </w:r>
      <w:r w:rsidRPr="00B256D1">
        <w:t>Музыка и</w:t>
      </w:r>
      <w:r w:rsidRPr="00B256D1">
        <w:rPr>
          <w:spacing w:val="-1"/>
        </w:rPr>
        <w:t xml:space="preserve"> </w:t>
      </w:r>
      <w:r w:rsidRPr="00B256D1">
        <w:t>живопись,</w:t>
      </w:r>
    </w:p>
    <w:p w:rsidR="0003061A" w:rsidRPr="00B256D1" w:rsidRDefault="0003061A" w:rsidP="0003061A">
      <w:pPr>
        <w:pStyle w:val="a3"/>
        <w:tabs>
          <w:tab w:val="left" w:pos="6096"/>
        </w:tabs>
        <w:ind w:right="4715" w:firstLine="284"/>
      </w:pPr>
      <w:r w:rsidRPr="00B256D1">
        <w:t>посвящённые святым. Образы Христа, Богородицы</w:t>
      </w:r>
      <w:r w:rsidRPr="00B256D1">
        <w:rPr>
          <w:spacing w:val="-57"/>
        </w:rPr>
        <w:t xml:space="preserve"> </w:t>
      </w:r>
      <w:r w:rsidRPr="00B256D1">
        <w:t>Религиозные</w:t>
      </w:r>
      <w:r w:rsidRPr="00B256D1">
        <w:rPr>
          <w:spacing w:val="-3"/>
        </w:rPr>
        <w:t xml:space="preserve"> </w:t>
      </w:r>
      <w:r w:rsidRPr="00B256D1">
        <w:t>праздники</w:t>
      </w:r>
    </w:p>
    <w:p w:rsidR="0003061A" w:rsidRPr="00B256D1" w:rsidRDefault="0003061A" w:rsidP="0003061A">
      <w:pPr>
        <w:pStyle w:val="a3"/>
        <w:ind w:right="890" w:firstLine="284"/>
      </w:pPr>
      <w:r w:rsidRPr="00B256D1">
        <w:t>Праздничная служба, вокальная (в том числе хоровая) музыка религиозного содержания</w:t>
      </w:r>
      <w:r w:rsidRPr="00B256D1">
        <w:rPr>
          <w:spacing w:val="-57"/>
        </w:rPr>
        <w:t xml:space="preserve"> </w:t>
      </w:r>
      <w:r w:rsidRPr="00B256D1">
        <w:t>Модуль</w:t>
      </w:r>
      <w:r w:rsidRPr="00B256D1">
        <w:rPr>
          <w:spacing w:val="4"/>
        </w:rPr>
        <w:t xml:space="preserve"> </w:t>
      </w:r>
      <w:r w:rsidRPr="00B256D1">
        <w:t>«НАРОДНАЯ</w:t>
      </w:r>
      <w:r w:rsidRPr="00B256D1">
        <w:rPr>
          <w:spacing w:val="2"/>
        </w:rPr>
        <w:t xml:space="preserve"> </w:t>
      </w:r>
      <w:r w:rsidRPr="00B256D1">
        <w:t>МУЗЫКА</w:t>
      </w:r>
      <w:r w:rsidRPr="00B256D1">
        <w:rPr>
          <w:spacing w:val="-1"/>
        </w:rPr>
        <w:t xml:space="preserve"> </w:t>
      </w:r>
      <w:r w:rsidRPr="00B256D1">
        <w:t>РОССИИ»</w:t>
      </w:r>
    </w:p>
    <w:p w:rsidR="0003061A" w:rsidRPr="00B256D1" w:rsidRDefault="0003061A" w:rsidP="0003061A">
      <w:pPr>
        <w:pStyle w:val="a3"/>
        <w:ind w:firstLine="284"/>
      </w:pPr>
      <w:r w:rsidRPr="00B256D1">
        <w:t>Сказки,</w:t>
      </w:r>
      <w:r w:rsidRPr="00B256D1">
        <w:rPr>
          <w:spacing w:val="-3"/>
        </w:rPr>
        <w:t xml:space="preserve"> </w:t>
      </w:r>
      <w:r w:rsidRPr="00B256D1">
        <w:t>мифы</w:t>
      </w:r>
      <w:r w:rsidRPr="00B256D1">
        <w:rPr>
          <w:spacing w:val="-2"/>
        </w:rPr>
        <w:t xml:space="preserve"> </w:t>
      </w:r>
      <w:r w:rsidRPr="00B256D1">
        <w:t>и</w:t>
      </w:r>
      <w:r w:rsidRPr="00B256D1">
        <w:rPr>
          <w:spacing w:val="-2"/>
        </w:rPr>
        <w:t xml:space="preserve"> </w:t>
      </w:r>
      <w:r w:rsidRPr="00B256D1">
        <w:t>легенды</w:t>
      </w:r>
    </w:p>
    <w:p w:rsidR="0003061A" w:rsidRPr="00B256D1" w:rsidRDefault="0003061A" w:rsidP="0003061A">
      <w:pPr>
        <w:pStyle w:val="a3"/>
        <w:ind w:firstLine="284"/>
      </w:pPr>
      <w:r w:rsidRPr="00B256D1">
        <w:t>Народные</w:t>
      </w:r>
      <w:r w:rsidRPr="00B256D1">
        <w:rPr>
          <w:spacing w:val="29"/>
        </w:rPr>
        <w:t xml:space="preserve"> </w:t>
      </w:r>
      <w:r w:rsidRPr="00B256D1">
        <w:t>сказители.</w:t>
      </w:r>
      <w:r w:rsidRPr="00B256D1">
        <w:rPr>
          <w:spacing w:val="31"/>
        </w:rPr>
        <w:t xml:space="preserve"> </w:t>
      </w:r>
      <w:r w:rsidRPr="00B256D1">
        <w:t>Русские</w:t>
      </w:r>
      <w:r w:rsidRPr="00B256D1">
        <w:rPr>
          <w:spacing w:val="30"/>
        </w:rPr>
        <w:t xml:space="preserve"> </w:t>
      </w:r>
      <w:r w:rsidRPr="00B256D1">
        <w:t>народные</w:t>
      </w:r>
      <w:r w:rsidRPr="00B256D1">
        <w:rPr>
          <w:spacing w:val="32"/>
        </w:rPr>
        <w:t xml:space="preserve"> </w:t>
      </w:r>
      <w:r w:rsidRPr="00B256D1">
        <w:t>сказания,</w:t>
      </w:r>
      <w:r w:rsidRPr="00B256D1">
        <w:rPr>
          <w:spacing w:val="31"/>
        </w:rPr>
        <w:t xml:space="preserve"> </w:t>
      </w:r>
      <w:r w:rsidRPr="00B256D1">
        <w:t>былины.</w:t>
      </w:r>
      <w:r w:rsidRPr="00B256D1">
        <w:rPr>
          <w:spacing w:val="31"/>
        </w:rPr>
        <w:t xml:space="preserve"> </w:t>
      </w:r>
      <w:r w:rsidRPr="00B256D1">
        <w:t>Эпос</w:t>
      </w:r>
      <w:r w:rsidRPr="00B256D1">
        <w:rPr>
          <w:spacing w:val="30"/>
        </w:rPr>
        <w:t xml:space="preserve"> </w:t>
      </w:r>
      <w:r w:rsidRPr="00B256D1">
        <w:t>народов</w:t>
      </w:r>
      <w:r w:rsidRPr="00B256D1">
        <w:rPr>
          <w:spacing w:val="31"/>
        </w:rPr>
        <w:t xml:space="preserve"> </w:t>
      </w:r>
      <w:r w:rsidRPr="00B256D1">
        <w:t>России.</w:t>
      </w:r>
      <w:r w:rsidRPr="00B256D1">
        <w:rPr>
          <w:spacing w:val="31"/>
        </w:rPr>
        <w:t xml:space="preserve"> </w:t>
      </w:r>
      <w:r w:rsidRPr="00B256D1">
        <w:t>Сказки</w:t>
      </w:r>
      <w:r w:rsidRPr="00B256D1">
        <w:rPr>
          <w:spacing w:val="29"/>
        </w:rPr>
        <w:t xml:space="preserve"> </w:t>
      </w:r>
      <w:r w:rsidRPr="00B256D1">
        <w:t>и</w:t>
      </w:r>
      <w:r w:rsidRPr="00B256D1">
        <w:rPr>
          <w:spacing w:val="-57"/>
        </w:rPr>
        <w:t xml:space="preserve"> </w:t>
      </w:r>
      <w:r w:rsidRPr="00B256D1">
        <w:t>легенды</w:t>
      </w:r>
      <w:r w:rsidRPr="00B256D1">
        <w:rPr>
          <w:spacing w:val="-1"/>
        </w:rPr>
        <w:t xml:space="preserve"> </w:t>
      </w:r>
      <w:r w:rsidRPr="00B256D1">
        <w:t>о музыке и</w:t>
      </w:r>
      <w:r w:rsidRPr="00B256D1">
        <w:rPr>
          <w:spacing w:val="1"/>
        </w:rPr>
        <w:t xml:space="preserve"> </w:t>
      </w:r>
      <w:r w:rsidRPr="00B256D1">
        <w:t>музыкантах</w:t>
      </w:r>
    </w:p>
    <w:p w:rsidR="0003061A" w:rsidRPr="00B256D1" w:rsidRDefault="0003061A" w:rsidP="0003061A">
      <w:pPr>
        <w:pStyle w:val="a3"/>
        <w:spacing w:before="1"/>
        <w:ind w:firstLine="284"/>
      </w:pPr>
      <w:r w:rsidRPr="00B256D1">
        <w:lastRenderedPageBreak/>
        <w:t>Народные</w:t>
      </w:r>
      <w:r w:rsidRPr="00B256D1">
        <w:rPr>
          <w:spacing w:val="-4"/>
        </w:rPr>
        <w:t xml:space="preserve"> </w:t>
      </w:r>
      <w:r w:rsidRPr="00B256D1">
        <w:t>праздники</w:t>
      </w:r>
    </w:p>
    <w:p w:rsidR="0003061A" w:rsidRPr="00B256D1" w:rsidRDefault="0003061A" w:rsidP="0003061A">
      <w:pPr>
        <w:pStyle w:val="a3"/>
        <w:ind w:firstLine="284"/>
      </w:pPr>
      <w:r w:rsidRPr="00B256D1">
        <w:t>Обряды,</w:t>
      </w:r>
      <w:r w:rsidRPr="00B256D1">
        <w:rPr>
          <w:spacing w:val="1"/>
        </w:rPr>
        <w:t xml:space="preserve"> </w:t>
      </w:r>
      <w:r w:rsidRPr="00B256D1">
        <w:t>игры,</w:t>
      </w:r>
      <w:r w:rsidRPr="00B256D1">
        <w:rPr>
          <w:spacing w:val="1"/>
        </w:rPr>
        <w:t xml:space="preserve"> </w:t>
      </w:r>
      <w:r w:rsidRPr="00B256D1">
        <w:t>хороводы,</w:t>
      </w:r>
      <w:r w:rsidRPr="00B256D1">
        <w:rPr>
          <w:spacing w:val="1"/>
        </w:rPr>
        <w:t xml:space="preserve"> </w:t>
      </w:r>
      <w:r w:rsidRPr="00B256D1">
        <w:t>праздничная</w:t>
      </w:r>
      <w:r w:rsidRPr="00B256D1">
        <w:rPr>
          <w:spacing w:val="1"/>
        </w:rPr>
        <w:t xml:space="preserve"> </w:t>
      </w:r>
      <w:r w:rsidRPr="00B256D1">
        <w:t>символика</w:t>
      </w:r>
      <w:r w:rsidRPr="00B256D1">
        <w:rPr>
          <w:spacing w:val="1"/>
        </w:rPr>
        <w:t xml:space="preserve"> </w:t>
      </w:r>
      <w:r w:rsidRPr="00B256D1">
        <w:t>—</w:t>
      </w:r>
      <w:r w:rsidRPr="00B256D1">
        <w:rPr>
          <w:spacing w:val="1"/>
        </w:rPr>
        <w:t xml:space="preserve"> </w:t>
      </w:r>
      <w:r w:rsidRPr="00B256D1">
        <w:t>на</w:t>
      </w:r>
      <w:r w:rsidRPr="00B256D1">
        <w:rPr>
          <w:spacing w:val="1"/>
        </w:rPr>
        <w:t xml:space="preserve"> </w:t>
      </w:r>
      <w:r w:rsidRPr="00B256D1">
        <w:t>примере</w:t>
      </w:r>
      <w:r w:rsidRPr="00B256D1">
        <w:rPr>
          <w:spacing w:val="1"/>
        </w:rPr>
        <w:t xml:space="preserve"> </w:t>
      </w:r>
      <w:r w:rsidRPr="00B256D1">
        <w:t>одного</w:t>
      </w:r>
      <w:r w:rsidRPr="00B256D1">
        <w:rPr>
          <w:spacing w:val="1"/>
        </w:rPr>
        <w:t xml:space="preserve"> </w:t>
      </w:r>
      <w:r w:rsidRPr="00B256D1">
        <w:t>или</w:t>
      </w:r>
      <w:r w:rsidRPr="00B256D1">
        <w:rPr>
          <w:spacing w:val="1"/>
        </w:rPr>
        <w:t xml:space="preserve"> </w:t>
      </w:r>
      <w:r w:rsidRPr="00B256D1">
        <w:t>нескольких</w:t>
      </w:r>
      <w:r w:rsidRPr="00B256D1">
        <w:rPr>
          <w:spacing w:val="-57"/>
        </w:rPr>
        <w:t xml:space="preserve"> </w:t>
      </w:r>
      <w:r w:rsidRPr="00B256D1">
        <w:t>народных</w:t>
      </w:r>
      <w:r w:rsidRPr="00B256D1">
        <w:rPr>
          <w:spacing w:val="-2"/>
        </w:rPr>
        <w:t xml:space="preserve"> </w:t>
      </w:r>
      <w:r w:rsidRPr="00B256D1">
        <w:t>праздников</w:t>
      </w:r>
    </w:p>
    <w:p w:rsidR="0003061A" w:rsidRPr="00B256D1" w:rsidRDefault="0003061A" w:rsidP="0003061A">
      <w:pPr>
        <w:pStyle w:val="a3"/>
        <w:ind w:firstLine="284"/>
      </w:pPr>
      <w:r w:rsidRPr="00B256D1">
        <w:t>Модуль</w:t>
      </w:r>
      <w:r w:rsidRPr="00B256D1">
        <w:rPr>
          <w:spacing w:val="1"/>
        </w:rPr>
        <w:t xml:space="preserve"> </w:t>
      </w:r>
      <w:r w:rsidRPr="00B256D1">
        <w:t>«МУЗЫКА</w:t>
      </w:r>
      <w:r w:rsidRPr="00B256D1">
        <w:rPr>
          <w:spacing w:val="-4"/>
        </w:rPr>
        <w:t xml:space="preserve"> </w:t>
      </w:r>
      <w:r w:rsidRPr="00B256D1">
        <w:t>ТЕАТРА</w:t>
      </w:r>
      <w:r w:rsidRPr="00B256D1">
        <w:rPr>
          <w:spacing w:val="-4"/>
        </w:rPr>
        <w:t xml:space="preserve"> </w:t>
      </w:r>
      <w:r w:rsidRPr="00B256D1">
        <w:t>И</w:t>
      </w:r>
      <w:r w:rsidRPr="00B256D1">
        <w:rPr>
          <w:spacing w:val="-4"/>
        </w:rPr>
        <w:t xml:space="preserve"> </w:t>
      </w:r>
      <w:r w:rsidRPr="00B256D1">
        <w:t>КИНО»</w:t>
      </w:r>
    </w:p>
    <w:p w:rsidR="0003061A" w:rsidRPr="00B256D1" w:rsidRDefault="0003061A" w:rsidP="0003061A">
      <w:pPr>
        <w:pStyle w:val="a3"/>
        <w:ind w:firstLine="284"/>
      </w:pPr>
      <w:r w:rsidRPr="00B256D1">
        <w:t>Опера.</w:t>
      </w:r>
      <w:r w:rsidRPr="00B256D1">
        <w:rPr>
          <w:spacing w:val="-2"/>
        </w:rPr>
        <w:t xml:space="preserve"> </w:t>
      </w:r>
      <w:r w:rsidRPr="00B256D1">
        <w:t>Главные</w:t>
      </w:r>
      <w:r w:rsidRPr="00B256D1">
        <w:rPr>
          <w:spacing w:val="-4"/>
        </w:rPr>
        <w:t xml:space="preserve"> </w:t>
      </w:r>
      <w:r w:rsidRPr="00B256D1">
        <w:t>герои</w:t>
      </w:r>
      <w:r w:rsidRPr="00B256D1">
        <w:rPr>
          <w:spacing w:val="-2"/>
        </w:rPr>
        <w:t xml:space="preserve"> </w:t>
      </w:r>
      <w:r w:rsidRPr="00B256D1">
        <w:t>и</w:t>
      </w:r>
      <w:r w:rsidRPr="00B256D1">
        <w:rPr>
          <w:spacing w:val="-2"/>
        </w:rPr>
        <w:t xml:space="preserve"> </w:t>
      </w:r>
      <w:r w:rsidRPr="00B256D1">
        <w:t>номера</w:t>
      </w:r>
      <w:r w:rsidRPr="00B256D1">
        <w:rPr>
          <w:spacing w:val="-3"/>
        </w:rPr>
        <w:t xml:space="preserve"> </w:t>
      </w:r>
      <w:r w:rsidRPr="00B256D1">
        <w:t>оперного</w:t>
      </w:r>
      <w:r w:rsidRPr="00B256D1">
        <w:rPr>
          <w:spacing w:val="-2"/>
        </w:rPr>
        <w:t xml:space="preserve"> </w:t>
      </w:r>
      <w:r w:rsidRPr="00B256D1">
        <w:t>спектакля</w:t>
      </w:r>
    </w:p>
    <w:p w:rsidR="0003061A" w:rsidRPr="00B256D1" w:rsidRDefault="0003061A" w:rsidP="0003061A">
      <w:pPr>
        <w:pStyle w:val="a3"/>
        <w:ind w:right="336" w:firstLine="284"/>
      </w:pPr>
      <w:r w:rsidRPr="00B256D1">
        <w:t>Ария, хор, сцена, увертюра — оркестровое вступление. Отдельные номера из опер русских и</w:t>
      </w:r>
      <w:r w:rsidRPr="00B256D1">
        <w:rPr>
          <w:spacing w:val="1"/>
        </w:rPr>
        <w:t xml:space="preserve"> </w:t>
      </w:r>
      <w:r w:rsidRPr="00B256D1">
        <w:t>зарубежных композиторов</w:t>
      </w:r>
    </w:p>
    <w:p w:rsidR="0003061A" w:rsidRPr="00B256D1" w:rsidRDefault="0003061A" w:rsidP="0003061A">
      <w:pPr>
        <w:pStyle w:val="a3"/>
        <w:ind w:firstLine="284"/>
      </w:pPr>
      <w:r w:rsidRPr="00B256D1">
        <w:t>Патриотическая</w:t>
      </w:r>
      <w:r w:rsidRPr="00B256D1">
        <w:rPr>
          <w:spacing w:val="-2"/>
        </w:rPr>
        <w:t xml:space="preserve"> </w:t>
      </w:r>
      <w:r w:rsidRPr="00B256D1">
        <w:t>и</w:t>
      </w:r>
      <w:r w:rsidRPr="00B256D1">
        <w:rPr>
          <w:spacing w:val="-1"/>
        </w:rPr>
        <w:t xml:space="preserve"> </w:t>
      </w:r>
      <w:r w:rsidRPr="00B256D1">
        <w:t>народная</w:t>
      </w:r>
      <w:r w:rsidRPr="00B256D1">
        <w:rPr>
          <w:spacing w:val="-1"/>
        </w:rPr>
        <w:t xml:space="preserve"> </w:t>
      </w:r>
      <w:r w:rsidRPr="00B256D1">
        <w:t>тема</w:t>
      </w:r>
      <w:r w:rsidRPr="00B256D1">
        <w:rPr>
          <w:spacing w:val="-2"/>
        </w:rPr>
        <w:t xml:space="preserve"> </w:t>
      </w:r>
      <w:r w:rsidRPr="00B256D1">
        <w:t>в</w:t>
      </w:r>
      <w:r w:rsidRPr="00B256D1">
        <w:rPr>
          <w:spacing w:val="-2"/>
        </w:rPr>
        <w:t xml:space="preserve"> </w:t>
      </w:r>
      <w:r w:rsidRPr="00B256D1">
        <w:t>театре</w:t>
      </w:r>
      <w:r w:rsidRPr="00B256D1">
        <w:rPr>
          <w:spacing w:val="-2"/>
        </w:rPr>
        <w:t xml:space="preserve"> </w:t>
      </w:r>
      <w:r w:rsidRPr="00B256D1">
        <w:t>и</w:t>
      </w:r>
      <w:r w:rsidRPr="00B256D1">
        <w:rPr>
          <w:spacing w:val="-1"/>
        </w:rPr>
        <w:t xml:space="preserve"> </w:t>
      </w:r>
      <w:r w:rsidRPr="00B256D1">
        <w:t>кино</w:t>
      </w:r>
    </w:p>
    <w:p w:rsidR="0003061A" w:rsidRPr="00B256D1" w:rsidRDefault="0003061A" w:rsidP="0003061A">
      <w:pPr>
        <w:pStyle w:val="a3"/>
        <w:ind w:right="336" w:firstLine="284"/>
      </w:pPr>
      <w:r w:rsidRPr="00B256D1">
        <w:t>История</w:t>
      </w:r>
      <w:r w:rsidRPr="00B256D1">
        <w:rPr>
          <w:spacing w:val="1"/>
        </w:rPr>
        <w:t xml:space="preserve"> </w:t>
      </w:r>
      <w:r w:rsidRPr="00B256D1">
        <w:t>создания,</w:t>
      </w:r>
      <w:r w:rsidRPr="00B256D1">
        <w:rPr>
          <w:spacing w:val="1"/>
        </w:rPr>
        <w:t xml:space="preserve"> </w:t>
      </w:r>
      <w:r w:rsidRPr="00B256D1">
        <w:t>значение</w:t>
      </w:r>
      <w:r w:rsidRPr="00B256D1">
        <w:rPr>
          <w:spacing w:val="1"/>
        </w:rPr>
        <w:t xml:space="preserve"> </w:t>
      </w:r>
      <w:r w:rsidRPr="00B256D1">
        <w:t>музыкально-сценических</w:t>
      </w:r>
      <w:r w:rsidRPr="00B256D1">
        <w:rPr>
          <w:spacing w:val="1"/>
        </w:rPr>
        <w:t xml:space="preserve"> </w:t>
      </w:r>
      <w:r w:rsidRPr="00B256D1">
        <w:t>и</w:t>
      </w:r>
      <w:r w:rsidRPr="00B256D1">
        <w:rPr>
          <w:spacing w:val="1"/>
        </w:rPr>
        <w:t xml:space="preserve"> </w:t>
      </w:r>
      <w:r w:rsidRPr="00B256D1">
        <w:t>экранных</w:t>
      </w:r>
      <w:r w:rsidRPr="00B256D1">
        <w:rPr>
          <w:spacing w:val="1"/>
        </w:rPr>
        <w:t xml:space="preserve"> </w:t>
      </w:r>
      <w:r w:rsidRPr="00B256D1">
        <w:t>произведений,</w:t>
      </w:r>
      <w:r w:rsidRPr="00B256D1">
        <w:rPr>
          <w:spacing w:val="1"/>
        </w:rPr>
        <w:t xml:space="preserve"> </w:t>
      </w:r>
      <w:r w:rsidRPr="00B256D1">
        <w:t>посвящённых</w:t>
      </w:r>
      <w:r w:rsidRPr="00B256D1">
        <w:rPr>
          <w:spacing w:val="1"/>
        </w:rPr>
        <w:t xml:space="preserve"> </w:t>
      </w:r>
      <w:r w:rsidRPr="00B256D1">
        <w:t>нашему</w:t>
      </w:r>
      <w:r w:rsidRPr="00B256D1">
        <w:rPr>
          <w:spacing w:val="1"/>
        </w:rPr>
        <w:t xml:space="preserve"> </w:t>
      </w:r>
      <w:r w:rsidRPr="00B256D1">
        <w:t>народу,</w:t>
      </w:r>
      <w:r w:rsidRPr="00B256D1">
        <w:rPr>
          <w:spacing w:val="1"/>
        </w:rPr>
        <w:t xml:space="preserve"> </w:t>
      </w:r>
      <w:r w:rsidRPr="00B256D1">
        <w:t>его</w:t>
      </w:r>
      <w:r w:rsidRPr="00B256D1">
        <w:rPr>
          <w:spacing w:val="1"/>
        </w:rPr>
        <w:t xml:space="preserve"> </w:t>
      </w:r>
      <w:r w:rsidRPr="00B256D1">
        <w:t>истории,</w:t>
      </w:r>
      <w:r w:rsidRPr="00B256D1">
        <w:rPr>
          <w:spacing w:val="1"/>
        </w:rPr>
        <w:t xml:space="preserve"> </w:t>
      </w:r>
      <w:r w:rsidRPr="00B256D1">
        <w:t>теме</w:t>
      </w:r>
      <w:r w:rsidRPr="00B256D1">
        <w:rPr>
          <w:spacing w:val="1"/>
        </w:rPr>
        <w:t xml:space="preserve"> </w:t>
      </w:r>
      <w:r w:rsidRPr="00B256D1">
        <w:t>служения</w:t>
      </w:r>
      <w:r w:rsidRPr="00B256D1">
        <w:rPr>
          <w:spacing w:val="1"/>
        </w:rPr>
        <w:t xml:space="preserve"> </w:t>
      </w:r>
      <w:r w:rsidRPr="00B256D1">
        <w:t>Отечеству.</w:t>
      </w:r>
      <w:r w:rsidRPr="00B256D1">
        <w:rPr>
          <w:spacing w:val="1"/>
        </w:rPr>
        <w:t xml:space="preserve"> </w:t>
      </w:r>
      <w:r w:rsidRPr="00B256D1">
        <w:t>Фрагменты,</w:t>
      </w:r>
      <w:r w:rsidRPr="00B256D1">
        <w:rPr>
          <w:spacing w:val="60"/>
        </w:rPr>
        <w:t xml:space="preserve"> </w:t>
      </w:r>
      <w:r w:rsidRPr="00B256D1">
        <w:t>отдельные</w:t>
      </w:r>
      <w:r w:rsidRPr="00B256D1">
        <w:rPr>
          <w:spacing w:val="1"/>
        </w:rPr>
        <w:t xml:space="preserve"> </w:t>
      </w:r>
      <w:r w:rsidRPr="00B256D1">
        <w:t>номера</w:t>
      </w:r>
      <w:r w:rsidRPr="00B256D1">
        <w:rPr>
          <w:spacing w:val="-2"/>
        </w:rPr>
        <w:t xml:space="preserve"> </w:t>
      </w:r>
      <w:r w:rsidRPr="00B256D1">
        <w:t>из опер, балетов, музыки</w:t>
      </w:r>
      <w:r w:rsidRPr="00B256D1">
        <w:rPr>
          <w:spacing w:val="1"/>
        </w:rPr>
        <w:t xml:space="preserve"> </w:t>
      </w:r>
      <w:r w:rsidRPr="00B256D1">
        <w:t>к фильмам</w:t>
      </w:r>
    </w:p>
    <w:p w:rsidR="0003061A" w:rsidRPr="00B256D1" w:rsidRDefault="0003061A" w:rsidP="0003061A">
      <w:pPr>
        <w:pStyle w:val="a3"/>
        <w:ind w:firstLine="284"/>
      </w:pPr>
      <w:r w:rsidRPr="00B256D1">
        <w:t>Балет.</w:t>
      </w:r>
      <w:r w:rsidRPr="00B256D1">
        <w:rPr>
          <w:spacing w:val="-3"/>
        </w:rPr>
        <w:t xml:space="preserve"> </w:t>
      </w:r>
      <w:r w:rsidRPr="00B256D1">
        <w:t>Хореография</w:t>
      </w:r>
      <w:r w:rsidRPr="00B256D1">
        <w:rPr>
          <w:spacing w:val="-2"/>
        </w:rPr>
        <w:t xml:space="preserve"> </w:t>
      </w:r>
      <w:r w:rsidRPr="00B256D1">
        <w:t>—</w:t>
      </w:r>
      <w:r w:rsidRPr="00B256D1">
        <w:rPr>
          <w:spacing w:val="-2"/>
        </w:rPr>
        <w:t xml:space="preserve"> </w:t>
      </w:r>
      <w:r w:rsidRPr="00B256D1">
        <w:t>искусство</w:t>
      </w:r>
      <w:r w:rsidRPr="00B256D1">
        <w:rPr>
          <w:spacing w:val="-2"/>
        </w:rPr>
        <w:t xml:space="preserve"> </w:t>
      </w:r>
      <w:r w:rsidRPr="00B256D1">
        <w:t>танца</w:t>
      </w:r>
    </w:p>
    <w:p w:rsidR="0003061A" w:rsidRPr="00B256D1" w:rsidRDefault="0003061A" w:rsidP="0003061A">
      <w:pPr>
        <w:pStyle w:val="a3"/>
        <w:ind w:right="333" w:firstLine="284"/>
      </w:pPr>
      <w:r w:rsidRPr="00B256D1">
        <w:t>Сольные номера и массовые сцены балетного спектакля. Фрагменты, отдельные номера из</w:t>
      </w:r>
      <w:r w:rsidRPr="00B256D1">
        <w:rPr>
          <w:spacing w:val="1"/>
        </w:rPr>
        <w:t xml:space="preserve"> </w:t>
      </w:r>
      <w:r w:rsidRPr="00B256D1">
        <w:t>балетов</w:t>
      </w:r>
      <w:r w:rsidRPr="00B256D1">
        <w:rPr>
          <w:spacing w:val="-1"/>
        </w:rPr>
        <w:t xml:space="preserve"> </w:t>
      </w:r>
      <w:r w:rsidRPr="00B256D1">
        <w:t>отечественных композиторов</w:t>
      </w:r>
    </w:p>
    <w:p w:rsidR="0003061A" w:rsidRPr="00B256D1" w:rsidRDefault="0003061A" w:rsidP="0003061A">
      <w:pPr>
        <w:pStyle w:val="a3"/>
        <w:spacing w:before="1"/>
        <w:ind w:firstLine="284"/>
      </w:pPr>
      <w:r w:rsidRPr="00B256D1">
        <w:t>Сюжет</w:t>
      </w:r>
      <w:r w:rsidRPr="00B256D1">
        <w:rPr>
          <w:spacing w:val="-2"/>
        </w:rPr>
        <w:t xml:space="preserve"> </w:t>
      </w:r>
      <w:r w:rsidRPr="00B256D1">
        <w:t>музыкального</w:t>
      </w:r>
      <w:r w:rsidRPr="00B256D1">
        <w:rPr>
          <w:spacing w:val="-2"/>
        </w:rPr>
        <w:t xml:space="preserve"> </w:t>
      </w:r>
      <w:r w:rsidRPr="00B256D1">
        <w:t>спектакля</w:t>
      </w:r>
    </w:p>
    <w:p w:rsidR="0003061A" w:rsidRPr="00B256D1" w:rsidRDefault="0003061A" w:rsidP="0003061A">
      <w:pPr>
        <w:pStyle w:val="a3"/>
        <w:ind w:firstLine="284"/>
      </w:pPr>
      <w:r w:rsidRPr="00B256D1">
        <w:t>Либретто.</w:t>
      </w:r>
      <w:r w:rsidRPr="00B256D1">
        <w:rPr>
          <w:spacing w:val="22"/>
        </w:rPr>
        <w:t xml:space="preserve"> </w:t>
      </w:r>
      <w:r w:rsidRPr="00B256D1">
        <w:t>Развитие</w:t>
      </w:r>
      <w:r w:rsidRPr="00B256D1">
        <w:rPr>
          <w:spacing w:val="24"/>
        </w:rPr>
        <w:t xml:space="preserve"> </w:t>
      </w:r>
      <w:r w:rsidRPr="00B256D1">
        <w:t>музыки</w:t>
      </w:r>
      <w:r w:rsidRPr="00B256D1">
        <w:rPr>
          <w:spacing w:val="24"/>
        </w:rPr>
        <w:t xml:space="preserve"> </w:t>
      </w:r>
      <w:r w:rsidRPr="00B256D1">
        <w:t>в</w:t>
      </w:r>
      <w:r w:rsidRPr="00B256D1">
        <w:rPr>
          <w:spacing w:val="24"/>
        </w:rPr>
        <w:t xml:space="preserve"> </w:t>
      </w:r>
      <w:r w:rsidRPr="00B256D1">
        <w:t>соответствии</w:t>
      </w:r>
      <w:r w:rsidRPr="00B256D1">
        <w:rPr>
          <w:spacing w:val="25"/>
        </w:rPr>
        <w:t xml:space="preserve"> </w:t>
      </w:r>
      <w:r w:rsidRPr="00B256D1">
        <w:t>с</w:t>
      </w:r>
      <w:r w:rsidRPr="00B256D1">
        <w:rPr>
          <w:spacing w:val="22"/>
        </w:rPr>
        <w:t xml:space="preserve"> </w:t>
      </w:r>
      <w:r w:rsidRPr="00B256D1">
        <w:t>сюжетом.</w:t>
      </w:r>
      <w:r w:rsidRPr="00B256D1">
        <w:rPr>
          <w:spacing w:val="25"/>
        </w:rPr>
        <w:t xml:space="preserve"> </w:t>
      </w:r>
      <w:r w:rsidRPr="00B256D1">
        <w:t>Действия</w:t>
      </w:r>
      <w:r w:rsidRPr="00B256D1">
        <w:rPr>
          <w:spacing w:val="24"/>
        </w:rPr>
        <w:t xml:space="preserve"> </w:t>
      </w:r>
      <w:r w:rsidRPr="00B256D1">
        <w:t>и</w:t>
      </w:r>
      <w:r w:rsidRPr="00B256D1">
        <w:rPr>
          <w:spacing w:val="26"/>
        </w:rPr>
        <w:t xml:space="preserve"> </w:t>
      </w:r>
      <w:r w:rsidRPr="00B256D1">
        <w:t>сцены</w:t>
      </w:r>
      <w:r w:rsidRPr="00B256D1">
        <w:rPr>
          <w:spacing w:val="24"/>
        </w:rPr>
        <w:t xml:space="preserve"> </w:t>
      </w:r>
      <w:r w:rsidRPr="00B256D1">
        <w:t>в</w:t>
      </w:r>
      <w:r w:rsidRPr="00B256D1">
        <w:rPr>
          <w:spacing w:val="24"/>
        </w:rPr>
        <w:t xml:space="preserve"> </w:t>
      </w:r>
      <w:r w:rsidRPr="00B256D1">
        <w:t>опере</w:t>
      </w:r>
      <w:r w:rsidRPr="00B256D1">
        <w:rPr>
          <w:spacing w:val="24"/>
        </w:rPr>
        <w:t xml:space="preserve"> </w:t>
      </w:r>
      <w:r w:rsidRPr="00B256D1">
        <w:t>и</w:t>
      </w:r>
      <w:r w:rsidRPr="00B256D1">
        <w:rPr>
          <w:spacing w:val="23"/>
        </w:rPr>
        <w:t xml:space="preserve"> </w:t>
      </w:r>
      <w:r w:rsidRPr="00B256D1">
        <w:t>балете.</w:t>
      </w:r>
    </w:p>
    <w:p w:rsidR="0003061A" w:rsidRPr="00B256D1" w:rsidRDefault="0003061A" w:rsidP="0003061A">
      <w:pPr>
        <w:pStyle w:val="a3"/>
        <w:ind w:right="341" w:firstLine="284"/>
      </w:pPr>
      <w:r w:rsidRPr="00B256D1">
        <w:t>История возникновения и особенности жанра. Отдельные номера из оперетт И. Штрауса, И.</w:t>
      </w:r>
      <w:r w:rsidRPr="00B256D1">
        <w:rPr>
          <w:spacing w:val="1"/>
        </w:rPr>
        <w:t xml:space="preserve"> </w:t>
      </w:r>
      <w:r w:rsidRPr="00B256D1">
        <w:t>Кальмана,</w:t>
      </w:r>
      <w:r w:rsidRPr="00B256D1">
        <w:rPr>
          <w:spacing w:val="-1"/>
        </w:rPr>
        <w:t xml:space="preserve"> </w:t>
      </w:r>
      <w:r w:rsidRPr="00B256D1">
        <w:t>мюзиклов</w:t>
      </w:r>
    </w:p>
    <w:p w:rsidR="0003061A" w:rsidRPr="00B256D1" w:rsidRDefault="0003061A" w:rsidP="0003061A">
      <w:pPr>
        <w:pStyle w:val="a3"/>
        <w:ind w:firstLine="284"/>
      </w:pPr>
      <w:r w:rsidRPr="00B256D1">
        <w:t>Р.</w:t>
      </w:r>
      <w:r w:rsidRPr="00B256D1">
        <w:rPr>
          <w:spacing w:val="-1"/>
        </w:rPr>
        <w:t xml:space="preserve"> </w:t>
      </w:r>
      <w:r w:rsidRPr="00B256D1">
        <w:t>Роджерса, Ф.</w:t>
      </w:r>
      <w:r w:rsidRPr="00B256D1">
        <w:rPr>
          <w:spacing w:val="-1"/>
        </w:rPr>
        <w:t xml:space="preserve"> </w:t>
      </w:r>
      <w:r w:rsidRPr="00B256D1">
        <w:t>Лоу</w:t>
      </w:r>
      <w:r w:rsidRPr="00B256D1">
        <w:rPr>
          <w:spacing w:val="-5"/>
        </w:rPr>
        <w:t xml:space="preserve"> </w:t>
      </w:r>
      <w:r w:rsidRPr="00B256D1">
        <w:t>и др.</w:t>
      </w:r>
    </w:p>
    <w:p w:rsidR="0003061A" w:rsidRPr="00B256D1" w:rsidRDefault="0003061A" w:rsidP="0003061A">
      <w:pPr>
        <w:pStyle w:val="a3"/>
        <w:ind w:firstLine="284"/>
      </w:pPr>
      <w:r w:rsidRPr="00B256D1">
        <w:t>Модуль «СОВРЕМЕННЯ</w:t>
      </w:r>
      <w:r w:rsidRPr="00B256D1">
        <w:rPr>
          <w:spacing w:val="-5"/>
        </w:rPr>
        <w:t xml:space="preserve"> </w:t>
      </w:r>
      <w:r w:rsidRPr="00B256D1">
        <w:t>МУЗЫКАЛЬНАЯ</w:t>
      </w:r>
      <w:r w:rsidRPr="00B256D1">
        <w:rPr>
          <w:spacing w:val="-4"/>
        </w:rPr>
        <w:t xml:space="preserve"> </w:t>
      </w:r>
      <w:r w:rsidRPr="00B256D1">
        <w:t>КУЛЬТУРА»</w:t>
      </w:r>
    </w:p>
    <w:p w:rsidR="0003061A" w:rsidRPr="00B256D1" w:rsidRDefault="0003061A" w:rsidP="0003061A">
      <w:pPr>
        <w:pStyle w:val="a3"/>
        <w:spacing w:before="68"/>
        <w:ind w:firstLine="284"/>
      </w:pPr>
      <w:r w:rsidRPr="00B256D1">
        <w:t>Джаз</w:t>
      </w:r>
    </w:p>
    <w:p w:rsidR="0003061A" w:rsidRPr="00B256D1" w:rsidRDefault="0003061A" w:rsidP="0003061A">
      <w:pPr>
        <w:pStyle w:val="a3"/>
        <w:ind w:firstLine="284"/>
      </w:pPr>
      <w:r w:rsidRPr="00B256D1">
        <w:t>Особенности</w:t>
      </w:r>
      <w:r w:rsidRPr="00B256D1">
        <w:rPr>
          <w:spacing w:val="16"/>
        </w:rPr>
        <w:t xml:space="preserve"> </w:t>
      </w:r>
      <w:r w:rsidRPr="00B256D1">
        <w:t>джаза:</w:t>
      </w:r>
      <w:r w:rsidRPr="00B256D1">
        <w:rPr>
          <w:spacing w:val="15"/>
        </w:rPr>
        <w:t xml:space="preserve"> </w:t>
      </w:r>
      <w:r w:rsidRPr="00B256D1">
        <w:t>импровизационность,</w:t>
      </w:r>
      <w:r w:rsidRPr="00B256D1">
        <w:rPr>
          <w:spacing w:val="14"/>
        </w:rPr>
        <w:t xml:space="preserve"> </w:t>
      </w:r>
      <w:r w:rsidRPr="00B256D1">
        <w:t>ритм</w:t>
      </w:r>
      <w:r w:rsidRPr="00B256D1">
        <w:rPr>
          <w:spacing w:val="14"/>
        </w:rPr>
        <w:t xml:space="preserve"> </w:t>
      </w:r>
      <w:r w:rsidRPr="00B256D1">
        <w:t>(синкопы,</w:t>
      </w:r>
      <w:r w:rsidRPr="00B256D1">
        <w:rPr>
          <w:spacing w:val="14"/>
        </w:rPr>
        <w:t xml:space="preserve"> </w:t>
      </w:r>
      <w:r w:rsidRPr="00B256D1">
        <w:t>триоли,</w:t>
      </w:r>
      <w:r w:rsidRPr="00B256D1">
        <w:rPr>
          <w:spacing w:val="14"/>
        </w:rPr>
        <w:t xml:space="preserve"> </w:t>
      </w:r>
      <w:r w:rsidRPr="00B256D1">
        <w:t>свинг).</w:t>
      </w:r>
      <w:r w:rsidRPr="00B256D1">
        <w:rPr>
          <w:spacing w:val="14"/>
        </w:rPr>
        <w:t xml:space="preserve"> </w:t>
      </w:r>
      <w:r w:rsidRPr="00B256D1">
        <w:t>Музыкальные</w:t>
      </w:r>
      <w:r w:rsidRPr="00B256D1">
        <w:rPr>
          <w:spacing w:val="-57"/>
        </w:rPr>
        <w:t xml:space="preserve"> </w:t>
      </w:r>
      <w:r w:rsidRPr="00B256D1">
        <w:t>инструменты</w:t>
      </w:r>
      <w:r w:rsidRPr="00B256D1">
        <w:rPr>
          <w:spacing w:val="-1"/>
        </w:rPr>
        <w:t xml:space="preserve"> </w:t>
      </w:r>
      <w:r w:rsidRPr="00B256D1">
        <w:t>джаза,</w:t>
      </w:r>
      <w:r w:rsidRPr="00B256D1">
        <w:rPr>
          <w:spacing w:val="-1"/>
        </w:rPr>
        <w:t xml:space="preserve"> </w:t>
      </w:r>
      <w:r w:rsidRPr="00B256D1">
        <w:t>особые</w:t>
      </w:r>
      <w:r w:rsidRPr="00B256D1">
        <w:rPr>
          <w:spacing w:val="-1"/>
        </w:rPr>
        <w:t xml:space="preserve"> </w:t>
      </w:r>
      <w:r w:rsidRPr="00B256D1">
        <w:t>приёмы</w:t>
      </w:r>
      <w:r w:rsidRPr="00B256D1">
        <w:rPr>
          <w:spacing w:val="-1"/>
        </w:rPr>
        <w:t xml:space="preserve"> </w:t>
      </w:r>
      <w:r w:rsidRPr="00B256D1">
        <w:t>игры</w:t>
      </w:r>
      <w:r w:rsidRPr="00B256D1">
        <w:rPr>
          <w:spacing w:val="-1"/>
        </w:rPr>
        <w:t xml:space="preserve"> </w:t>
      </w:r>
      <w:r w:rsidRPr="00B256D1">
        <w:t>на</w:t>
      </w:r>
      <w:r w:rsidRPr="00B256D1">
        <w:rPr>
          <w:spacing w:val="-2"/>
        </w:rPr>
        <w:t xml:space="preserve"> </w:t>
      </w:r>
      <w:r w:rsidRPr="00B256D1">
        <w:t>них. Творчество</w:t>
      </w:r>
      <w:r w:rsidRPr="00B256D1">
        <w:rPr>
          <w:spacing w:val="-1"/>
        </w:rPr>
        <w:t xml:space="preserve"> </w:t>
      </w:r>
      <w:r w:rsidRPr="00B256D1">
        <w:t>джазовых</w:t>
      </w:r>
      <w:r w:rsidRPr="00B256D1">
        <w:rPr>
          <w:spacing w:val="1"/>
        </w:rPr>
        <w:t xml:space="preserve"> </w:t>
      </w:r>
      <w:r w:rsidRPr="00B256D1">
        <w:t>музыкантов.</w:t>
      </w:r>
    </w:p>
    <w:p w:rsidR="0003061A" w:rsidRPr="00B256D1" w:rsidRDefault="0003061A" w:rsidP="00357285">
      <w:pPr>
        <w:pStyle w:val="1"/>
        <w:keepLines/>
        <w:numPr>
          <w:ilvl w:val="0"/>
          <w:numId w:val="136"/>
        </w:numPr>
        <w:pBdr>
          <w:bottom w:val="single" w:sz="4" w:space="1" w:color="auto"/>
        </w:pBdr>
        <w:tabs>
          <w:tab w:val="num" w:pos="720"/>
          <w:tab w:val="left" w:pos="1048"/>
        </w:tabs>
        <w:spacing w:before="5" w:line="274" w:lineRule="exact"/>
        <w:ind w:left="0" w:firstLine="284"/>
        <w:jc w:val="both"/>
      </w:pPr>
      <w:r w:rsidRPr="00B256D1">
        <w:t>класс</w:t>
      </w:r>
    </w:p>
    <w:p w:rsidR="0003061A" w:rsidRPr="00B256D1" w:rsidRDefault="0003061A" w:rsidP="0003061A">
      <w:pPr>
        <w:pStyle w:val="a3"/>
        <w:spacing w:line="274" w:lineRule="exact"/>
        <w:ind w:firstLine="284"/>
      </w:pPr>
      <w:r w:rsidRPr="00B256D1">
        <w:t>Модуль</w:t>
      </w:r>
      <w:r w:rsidRPr="00B256D1">
        <w:rPr>
          <w:spacing w:val="1"/>
        </w:rPr>
        <w:t xml:space="preserve"> </w:t>
      </w:r>
      <w:r w:rsidRPr="00B256D1">
        <w:t>«МУЗЫКА</w:t>
      </w:r>
      <w:r w:rsidRPr="00B256D1">
        <w:rPr>
          <w:spacing w:val="-2"/>
        </w:rPr>
        <w:t xml:space="preserve"> </w:t>
      </w:r>
      <w:r w:rsidRPr="00B256D1">
        <w:t>В</w:t>
      </w:r>
      <w:r w:rsidRPr="00B256D1">
        <w:rPr>
          <w:spacing w:val="-3"/>
        </w:rPr>
        <w:t xml:space="preserve"> </w:t>
      </w:r>
      <w:r w:rsidRPr="00B256D1">
        <w:t>ЖИЗНИ</w:t>
      </w:r>
      <w:r w:rsidRPr="00B256D1">
        <w:rPr>
          <w:spacing w:val="-5"/>
        </w:rPr>
        <w:t xml:space="preserve"> </w:t>
      </w:r>
      <w:r w:rsidRPr="00B256D1">
        <w:t>ЧЕЛОВЕКА»</w:t>
      </w:r>
    </w:p>
    <w:p w:rsidR="0003061A" w:rsidRPr="00B256D1" w:rsidRDefault="0003061A" w:rsidP="0003061A">
      <w:pPr>
        <w:pStyle w:val="a3"/>
        <w:spacing w:before="1"/>
        <w:ind w:firstLine="284"/>
      </w:pPr>
      <w:r w:rsidRPr="00B256D1">
        <w:t>Музыкальные</w:t>
      </w:r>
      <w:r w:rsidRPr="00B256D1">
        <w:rPr>
          <w:spacing w:val="-4"/>
        </w:rPr>
        <w:t xml:space="preserve"> </w:t>
      </w:r>
      <w:r w:rsidRPr="00B256D1">
        <w:t>пейзажи</w:t>
      </w:r>
    </w:p>
    <w:p w:rsidR="0003061A" w:rsidRPr="00B256D1" w:rsidRDefault="0003061A" w:rsidP="0003061A">
      <w:pPr>
        <w:pStyle w:val="a3"/>
        <w:ind w:right="334" w:firstLine="284"/>
      </w:pPr>
      <w:r w:rsidRPr="00B256D1">
        <w:t>Образы</w:t>
      </w:r>
      <w:r w:rsidRPr="00B256D1">
        <w:rPr>
          <w:spacing w:val="1"/>
        </w:rPr>
        <w:t xml:space="preserve"> </w:t>
      </w:r>
      <w:r w:rsidRPr="00B256D1">
        <w:t>природы</w:t>
      </w:r>
      <w:r w:rsidRPr="00B256D1">
        <w:rPr>
          <w:spacing w:val="1"/>
        </w:rPr>
        <w:t xml:space="preserve"> </w:t>
      </w:r>
      <w:r w:rsidRPr="00B256D1">
        <w:t>в</w:t>
      </w:r>
      <w:r w:rsidRPr="00B256D1">
        <w:rPr>
          <w:spacing w:val="1"/>
        </w:rPr>
        <w:t xml:space="preserve"> </w:t>
      </w:r>
      <w:r w:rsidRPr="00B256D1">
        <w:t>музыке.</w:t>
      </w:r>
      <w:r w:rsidRPr="00B256D1">
        <w:rPr>
          <w:spacing w:val="1"/>
        </w:rPr>
        <w:t xml:space="preserve"> </w:t>
      </w:r>
      <w:r w:rsidRPr="00B256D1">
        <w:t>Настроение</w:t>
      </w:r>
      <w:r w:rsidRPr="00B256D1">
        <w:rPr>
          <w:spacing w:val="1"/>
        </w:rPr>
        <w:t xml:space="preserve"> </w:t>
      </w:r>
      <w:r w:rsidRPr="00B256D1">
        <w:t>музыкальных</w:t>
      </w:r>
      <w:r w:rsidRPr="00B256D1">
        <w:rPr>
          <w:spacing w:val="1"/>
        </w:rPr>
        <w:t xml:space="preserve"> </w:t>
      </w:r>
      <w:r w:rsidRPr="00B256D1">
        <w:t>пейзажей.</w:t>
      </w:r>
      <w:r w:rsidRPr="00B256D1">
        <w:rPr>
          <w:spacing w:val="1"/>
        </w:rPr>
        <w:t xml:space="preserve"> </w:t>
      </w:r>
      <w:r w:rsidRPr="00B256D1">
        <w:t>Чувства</w:t>
      </w:r>
      <w:r w:rsidRPr="00B256D1">
        <w:rPr>
          <w:spacing w:val="1"/>
        </w:rPr>
        <w:t xml:space="preserve"> </w:t>
      </w:r>
      <w:r w:rsidRPr="00B256D1">
        <w:t>человека,</w:t>
      </w:r>
      <w:r w:rsidRPr="00B256D1">
        <w:rPr>
          <w:spacing w:val="1"/>
        </w:rPr>
        <w:t xml:space="preserve"> </w:t>
      </w:r>
      <w:r w:rsidRPr="00B256D1">
        <w:t>любующегося</w:t>
      </w:r>
      <w:r w:rsidRPr="00B256D1">
        <w:rPr>
          <w:spacing w:val="1"/>
        </w:rPr>
        <w:t xml:space="preserve"> </w:t>
      </w:r>
      <w:r w:rsidRPr="00B256D1">
        <w:t>природой.</w:t>
      </w:r>
      <w:r w:rsidRPr="00B256D1">
        <w:rPr>
          <w:spacing w:val="1"/>
        </w:rPr>
        <w:t xml:space="preserve"> </w:t>
      </w:r>
      <w:r w:rsidRPr="00B256D1">
        <w:t>Музыка</w:t>
      </w:r>
      <w:r w:rsidRPr="00B256D1">
        <w:rPr>
          <w:spacing w:val="1"/>
        </w:rPr>
        <w:t xml:space="preserve"> </w:t>
      </w:r>
      <w:r w:rsidRPr="00B256D1">
        <w:t>—выражение</w:t>
      </w:r>
      <w:r w:rsidRPr="00B256D1">
        <w:rPr>
          <w:spacing w:val="1"/>
        </w:rPr>
        <w:t xml:space="preserve"> </w:t>
      </w:r>
      <w:r w:rsidRPr="00B256D1">
        <w:t>глубоких</w:t>
      </w:r>
      <w:r w:rsidRPr="00B256D1">
        <w:rPr>
          <w:spacing w:val="1"/>
        </w:rPr>
        <w:t xml:space="preserve"> </w:t>
      </w:r>
      <w:r w:rsidRPr="00B256D1">
        <w:t>чувств,</w:t>
      </w:r>
      <w:r w:rsidRPr="00B256D1">
        <w:rPr>
          <w:spacing w:val="1"/>
        </w:rPr>
        <w:t xml:space="preserve"> </w:t>
      </w:r>
      <w:r w:rsidRPr="00B256D1">
        <w:t>тонких</w:t>
      </w:r>
      <w:r w:rsidRPr="00B256D1">
        <w:rPr>
          <w:spacing w:val="1"/>
        </w:rPr>
        <w:t xml:space="preserve"> </w:t>
      </w:r>
      <w:r w:rsidRPr="00B256D1">
        <w:t>оттенков</w:t>
      </w:r>
      <w:r w:rsidRPr="00B256D1">
        <w:rPr>
          <w:spacing w:val="1"/>
        </w:rPr>
        <w:t xml:space="preserve"> </w:t>
      </w:r>
      <w:r w:rsidRPr="00B256D1">
        <w:t>настроения,</w:t>
      </w:r>
      <w:r w:rsidRPr="00B256D1">
        <w:rPr>
          <w:spacing w:val="1"/>
        </w:rPr>
        <w:t xml:space="preserve"> </w:t>
      </w:r>
      <w:r w:rsidRPr="00B256D1">
        <w:t>которые</w:t>
      </w:r>
      <w:r w:rsidRPr="00B256D1">
        <w:rPr>
          <w:spacing w:val="-2"/>
        </w:rPr>
        <w:t xml:space="preserve"> </w:t>
      </w:r>
      <w:r w:rsidRPr="00B256D1">
        <w:t>трудно передать</w:t>
      </w:r>
      <w:r w:rsidRPr="00B256D1">
        <w:rPr>
          <w:spacing w:val="1"/>
        </w:rPr>
        <w:t xml:space="preserve"> </w:t>
      </w:r>
      <w:r w:rsidRPr="00B256D1">
        <w:t>словами</w:t>
      </w:r>
    </w:p>
    <w:p w:rsidR="0003061A" w:rsidRPr="00B256D1" w:rsidRDefault="0003061A" w:rsidP="0003061A">
      <w:pPr>
        <w:pStyle w:val="a3"/>
        <w:ind w:firstLine="284"/>
      </w:pPr>
      <w:r w:rsidRPr="00B256D1">
        <w:t>Танцы,</w:t>
      </w:r>
      <w:r w:rsidRPr="00B256D1">
        <w:rPr>
          <w:spacing w:val="-2"/>
        </w:rPr>
        <w:t xml:space="preserve"> </w:t>
      </w:r>
      <w:r w:rsidRPr="00B256D1">
        <w:t>игры</w:t>
      </w:r>
      <w:r w:rsidRPr="00B256D1">
        <w:rPr>
          <w:spacing w:val="-3"/>
        </w:rPr>
        <w:t xml:space="preserve"> </w:t>
      </w:r>
      <w:r w:rsidRPr="00B256D1">
        <w:t>и</w:t>
      </w:r>
      <w:r w:rsidRPr="00B256D1">
        <w:rPr>
          <w:spacing w:val="-3"/>
        </w:rPr>
        <w:t xml:space="preserve"> </w:t>
      </w:r>
      <w:r w:rsidRPr="00B256D1">
        <w:t>веселье</w:t>
      </w:r>
    </w:p>
    <w:p w:rsidR="0003061A" w:rsidRPr="00B256D1" w:rsidRDefault="0003061A" w:rsidP="0003061A">
      <w:pPr>
        <w:pStyle w:val="a3"/>
        <w:ind w:firstLine="284"/>
      </w:pPr>
      <w:r w:rsidRPr="00B256D1">
        <w:t>Музыка</w:t>
      </w:r>
      <w:r w:rsidRPr="00B256D1">
        <w:rPr>
          <w:spacing w:val="45"/>
        </w:rPr>
        <w:t xml:space="preserve"> </w:t>
      </w:r>
      <w:r w:rsidRPr="00B256D1">
        <w:t>—</w:t>
      </w:r>
      <w:r w:rsidRPr="00B256D1">
        <w:rPr>
          <w:spacing w:val="46"/>
        </w:rPr>
        <w:t xml:space="preserve"> </w:t>
      </w:r>
      <w:r w:rsidRPr="00B256D1">
        <w:t>игра</w:t>
      </w:r>
      <w:r w:rsidRPr="00B256D1">
        <w:rPr>
          <w:spacing w:val="46"/>
        </w:rPr>
        <w:t xml:space="preserve"> </w:t>
      </w:r>
      <w:r w:rsidRPr="00B256D1">
        <w:t>звуками.</w:t>
      </w:r>
      <w:r w:rsidRPr="00B256D1">
        <w:rPr>
          <w:spacing w:val="45"/>
        </w:rPr>
        <w:t xml:space="preserve"> </w:t>
      </w:r>
      <w:r w:rsidRPr="00B256D1">
        <w:t>Танец</w:t>
      </w:r>
      <w:r w:rsidRPr="00B256D1">
        <w:rPr>
          <w:spacing w:val="50"/>
        </w:rPr>
        <w:t xml:space="preserve"> </w:t>
      </w:r>
      <w:r w:rsidRPr="00B256D1">
        <w:t>—</w:t>
      </w:r>
      <w:r w:rsidRPr="00B256D1">
        <w:rPr>
          <w:spacing w:val="46"/>
        </w:rPr>
        <w:t xml:space="preserve"> </w:t>
      </w:r>
      <w:r w:rsidRPr="00B256D1">
        <w:t>искусство</w:t>
      </w:r>
      <w:r w:rsidRPr="00B256D1">
        <w:rPr>
          <w:spacing w:val="45"/>
        </w:rPr>
        <w:t xml:space="preserve"> </w:t>
      </w:r>
      <w:r w:rsidRPr="00B256D1">
        <w:t>и</w:t>
      </w:r>
      <w:r w:rsidRPr="00B256D1">
        <w:rPr>
          <w:spacing w:val="47"/>
        </w:rPr>
        <w:t xml:space="preserve"> </w:t>
      </w:r>
      <w:r w:rsidRPr="00B256D1">
        <w:t>радость</w:t>
      </w:r>
      <w:r w:rsidRPr="00B256D1">
        <w:rPr>
          <w:spacing w:val="47"/>
        </w:rPr>
        <w:t xml:space="preserve"> </w:t>
      </w:r>
      <w:r w:rsidRPr="00B256D1">
        <w:t>движения.</w:t>
      </w:r>
      <w:r w:rsidRPr="00B256D1">
        <w:rPr>
          <w:spacing w:val="45"/>
        </w:rPr>
        <w:t xml:space="preserve"> </w:t>
      </w:r>
      <w:r w:rsidRPr="00B256D1">
        <w:t>Примеры</w:t>
      </w:r>
      <w:r w:rsidRPr="00B256D1">
        <w:rPr>
          <w:spacing w:val="47"/>
        </w:rPr>
        <w:t xml:space="preserve"> </w:t>
      </w:r>
      <w:r w:rsidRPr="00B256D1">
        <w:t>популярных танцев</w:t>
      </w:r>
    </w:p>
    <w:p w:rsidR="0003061A" w:rsidRPr="00B256D1" w:rsidRDefault="0003061A" w:rsidP="0003061A">
      <w:pPr>
        <w:pStyle w:val="a3"/>
        <w:ind w:firstLine="284"/>
      </w:pPr>
      <w:r w:rsidRPr="00B256D1">
        <w:t>Mодуль</w:t>
      </w:r>
      <w:r w:rsidRPr="00B256D1">
        <w:rPr>
          <w:spacing w:val="-1"/>
        </w:rPr>
        <w:t xml:space="preserve"> </w:t>
      </w:r>
      <w:r w:rsidRPr="00B256D1">
        <w:t>«МУЗЫКАЛЬНАЯ</w:t>
      </w:r>
      <w:r w:rsidRPr="00B256D1">
        <w:rPr>
          <w:spacing w:val="-4"/>
        </w:rPr>
        <w:t xml:space="preserve"> </w:t>
      </w:r>
      <w:r w:rsidRPr="00B256D1">
        <w:t>ГРАМОТА»</w:t>
      </w:r>
    </w:p>
    <w:p w:rsidR="0003061A" w:rsidRPr="00B256D1" w:rsidRDefault="0003061A" w:rsidP="0003061A">
      <w:pPr>
        <w:pStyle w:val="a3"/>
        <w:ind w:firstLine="284"/>
      </w:pPr>
      <w:r w:rsidRPr="00B256D1">
        <w:t>Мелодия</w:t>
      </w:r>
    </w:p>
    <w:p w:rsidR="0003061A" w:rsidRPr="00B256D1" w:rsidRDefault="0003061A" w:rsidP="0003061A">
      <w:pPr>
        <w:pStyle w:val="a3"/>
        <w:ind w:firstLine="284"/>
      </w:pPr>
      <w:r w:rsidRPr="00B256D1">
        <w:t>Мотив,</w:t>
      </w:r>
      <w:r w:rsidRPr="00B256D1">
        <w:rPr>
          <w:spacing w:val="1"/>
        </w:rPr>
        <w:t xml:space="preserve"> </w:t>
      </w:r>
      <w:r w:rsidRPr="00B256D1">
        <w:t>музыкальная</w:t>
      </w:r>
      <w:r w:rsidRPr="00B256D1">
        <w:rPr>
          <w:spacing w:val="2"/>
        </w:rPr>
        <w:t xml:space="preserve"> </w:t>
      </w:r>
      <w:r w:rsidRPr="00B256D1">
        <w:t>фраза.</w:t>
      </w:r>
      <w:r w:rsidRPr="00B256D1">
        <w:rPr>
          <w:spacing w:val="2"/>
        </w:rPr>
        <w:t xml:space="preserve"> </w:t>
      </w:r>
      <w:r w:rsidRPr="00B256D1">
        <w:t>Поступенное,</w:t>
      </w:r>
      <w:r w:rsidRPr="00B256D1">
        <w:rPr>
          <w:spacing w:val="2"/>
        </w:rPr>
        <w:t xml:space="preserve"> </w:t>
      </w:r>
      <w:r w:rsidRPr="00B256D1">
        <w:t>плавное</w:t>
      </w:r>
      <w:r w:rsidRPr="00B256D1">
        <w:rPr>
          <w:spacing w:val="2"/>
        </w:rPr>
        <w:t xml:space="preserve"> </w:t>
      </w:r>
      <w:r w:rsidRPr="00B256D1">
        <w:t>движение</w:t>
      </w:r>
      <w:r w:rsidRPr="00B256D1">
        <w:rPr>
          <w:spacing w:val="2"/>
        </w:rPr>
        <w:t xml:space="preserve"> </w:t>
      </w:r>
      <w:r w:rsidRPr="00B256D1">
        <w:t>мелодии,</w:t>
      </w:r>
      <w:r w:rsidRPr="00B256D1">
        <w:rPr>
          <w:spacing w:val="2"/>
        </w:rPr>
        <w:t xml:space="preserve"> </w:t>
      </w:r>
      <w:r w:rsidRPr="00B256D1">
        <w:t>скачки.</w:t>
      </w:r>
      <w:r w:rsidRPr="00B256D1">
        <w:rPr>
          <w:spacing w:val="2"/>
        </w:rPr>
        <w:t xml:space="preserve"> </w:t>
      </w:r>
      <w:r w:rsidRPr="00B256D1">
        <w:t>Мелодический</w:t>
      </w:r>
    </w:p>
    <w:p w:rsidR="0003061A" w:rsidRPr="00B256D1" w:rsidRDefault="0003061A" w:rsidP="0003061A">
      <w:pPr>
        <w:pStyle w:val="a3"/>
        <w:ind w:firstLine="284"/>
      </w:pPr>
      <w:r w:rsidRPr="00B256D1">
        <w:t>рисунок</w:t>
      </w:r>
    </w:p>
    <w:p w:rsidR="0003061A" w:rsidRPr="00B256D1" w:rsidRDefault="0003061A" w:rsidP="0003061A">
      <w:pPr>
        <w:pStyle w:val="a3"/>
        <w:ind w:firstLine="284"/>
      </w:pPr>
      <w:r w:rsidRPr="00B256D1">
        <w:t>Интервалы</w:t>
      </w:r>
    </w:p>
    <w:p w:rsidR="0003061A" w:rsidRPr="00B256D1" w:rsidRDefault="0003061A" w:rsidP="0003061A">
      <w:pPr>
        <w:pStyle w:val="a3"/>
        <w:ind w:firstLine="284"/>
      </w:pPr>
      <w:r w:rsidRPr="00B256D1">
        <w:t>Понятие</w:t>
      </w:r>
      <w:r w:rsidRPr="00B256D1">
        <w:rPr>
          <w:spacing w:val="5"/>
        </w:rPr>
        <w:t xml:space="preserve"> </w:t>
      </w:r>
      <w:r w:rsidRPr="00B256D1">
        <w:t>музыкального</w:t>
      </w:r>
      <w:r w:rsidRPr="00B256D1">
        <w:rPr>
          <w:spacing w:val="6"/>
        </w:rPr>
        <w:t xml:space="preserve"> </w:t>
      </w:r>
      <w:r w:rsidRPr="00B256D1">
        <w:t>интервала.</w:t>
      </w:r>
      <w:r w:rsidRPr="00B256D1">
        <w:rPr>
          <w:spacing w:val="7"/>
        </w:rPr>
        <w:t xml:space="preserve"> </w:t>
      </w:r>
      <w:r w:rsidRPr="00B256D1">
        <w:t>Тон,</w:t>
      </w:r>
      <w:r w:rsidRPr="00B256D1">
        <w:rPr>
          <w:spacing w:val="6"/>
        </w:rPr>
        <w:t xml:space="preserve"> </w:t>
      </w:r>
      <w:r w:rsidRPr="00B256D1">
        <w:t>полутон.</w:t>
      </w:r>
      <w:r w:rsidRPr="00B256D1">
        <w:rPr>
          <w:spacing w:val="6"/>
        </w:rPr>
        <w:t xml:space="preserve"> </w:t>
      </w:r>
      <w:r w:rsidRPr="00B256D1">
        <w:t>Консонансы:</w:t>
      </w:r>
      <w:r w:rsidRPr="00B256D1">
        <w:rPr>
          <w:spacing w:val="7"/>
        </w:rPr>
        <w:t xml:space="preserve"> </w:t>
      </w:r>
      <w:r w:rsidRPr="00B256D1">
        <w:t>терция,</w:t>
      </w:r>
      <w:r w:rsidRPr="00B256D1">
        <w:rPr>
          <w:spacing w:val="6"/>
        </w:rPr>
        <w:t xml:space="preserve"> </w:t>
      </w:r>
      <w:r w:rsidRPr="00B256D1">
        <w:t>кварта,</w:t>
      </w:r>
      <w:r w:rsidRPr="00B256D1">
        <w:rPr>
          <w:spacing w:val="6"/>
        </w:rPr>
        <w:t xml:space="preserve"> </w:t>
      </w:r>
      <w:r w:rsidRPr="00B256D1">
        <w:t>квинта,</w:t>
      </w:r>
      <w:r w:rsidRPr="00B256D1">
        <w:rPr>
          <w:spacing w:val="7"/>
        </w:rPr>
        <w:t xml:space="preserve"> </w:t>
      </w:r>
      <w:r w:rsidRPr="00B256D1">
        <w:t>секста,</w:t>
      </w:r>
      <w:r w:rsidRPr="00B256D1">
        <w:rPr>
          <w:spacing w:val="-57"/>
        </w:rPr>
        <w:t xml:space="preserve"> </w:t>
      </w:r>
      <w:r w:rsidRPr="00B256D1">
        <w:t>октава.</w:t>
      </w:r>
      <w:r w:rsidRPr="00B256D1">
        <w:rPr>
          <w:spacing w:val="-1"/>
        </w:rPr>
        <w:t xml:space="preserve"> </w:t>
      </w:r>
      <w:r w:rsidRPr="00B256D1">
        <w:t>Диссонансы: секунда, септима</w:t>
      </w:r>
    </w:p>
    <w:p w:rsidR="0003061A" w:rsidRPr="00B256D1" w:rsidRDefault="0003061A" w:rsidP="0003061A">
      <w:pPr>
        <w:pStyle w:val="a3"/>
        <w:spacing w:before="1"/>
        <w:ind w:firstLine="284"/>
      </w:pPr>
      <w:r w:rsidRPr="00B256D1">
        <w:t>Дополнительные</w:t>
      </w:r>
      <w:r w:rsidRPr="00B256D1">
        <w:rPr>
          <w:spacing w:val="-4"/>
        </w:rPr>
        <w:t xml:space="preserve"> </w:t>
      </w:r>
      <w:r w:rsidRPr="00B256D1">
        <w:t>обозначения</w:t>
      </w:r>
      <w:r w:rsidRPr="00B256D1">
        <w:rPr>
          <w:spacing w:val="-2"/>
        </w:rPr>
        <w:t xml:space="preserve"> </w:t>
      </w:r>
      <w:r w:rsidRPr="00B256D1">
        <w:t>в</w:t>
      </w:r>
      <w:r w:rsidRPr="00B256D1">
        <w:rPr>
          <w:spacing w:val="-3"/>
        </w:rPr>
        <w:t xml:space="preserve"> </w:t>
      </w:r>
      <w:r w:rsidRPr="00B256D1">
        <w:t>нотах</w:t>
      </w:r>
    </w:p>
    <w:p w:rsidR="0003061A" w:rsidRPr="00B256D1" w:rsidRDefault="0003061A" w:rsidP="0003061A">
      <w:pPr>
        <w:pStyle w:val="a3"/>
        <w:ind w:right="4214" w:firstLine="284"/>
      </w:pPr>
      <w:r w:rsidRPr="00B256D1">
        <w:t>Реприза, фермата, вольта, украшения (трели, форшлаги)</w:t>
      </w:r>
      <w:r w:rsidRPr="00B256D1">
        <w:rPr>
          <w:spacing w:val="-58"/>
        </w:rPr>
        <w:t xml:space="preserve"> </w:t>
      </w:r>
      <w:r w:rsidRPr="00B256D1">
        <w:t>Вариации</w:t>
      </w:r>
    </w:p>
    <w:p w:rsidR="0003061A" w:rsidRPr="00B256D1" w:rsidRDefault="0003061A" w:rsidP="0003061A">
      <w:pPr>
        <w:pStyle w:val="a3"/>
        <w:ind w:right="3259" w:firstLine="284"/>
      </w:pPr>
      <w:r w:rsidRPr="00B256D1">
        <w:t>Варьирование</w:t>
      </w:r>
      <w:r w:rsidRPr="00B256D1">
        <w:rPr>
          <w:spacing w:val="-6"/>
        </w:rPr>
        <w:t xml:space="preserve"> </w:t>
      </w:r>
      <w:r w:rsidRPr="00B256D1">
        <w:t>как</w:t>
      </w:r>
      <w:r w:rsidRPr="00B256D1">
        <w:rPr>
          <w:spacing w:val="-4"/>
        </w:rPr>
        <w:t xml:space="preserve"> </w:t>
      </w:r>
      <w:r w:rsidRPr="00B256D1">
        <w:t>принцип</w:t>
      </w:r>
      <w:r w:rsidRPr="00B256D1">
        <w:rPr>
          <w:spacing w:val="-4"/>
        </w:rPr>
        <w:t xml:space="preserve"> </w:t>
      </w:r>
      <w:r w:rsidRPr="00B256D1">
        <w:t>развития.</w:t>
      </w:r>
      <w:r w:rsidRPr="00B256D1">
        <w:rPr>
          <w:spacing w:val="-4"/>
        </w:rPr>
        <w:t xml:space="preserve"> </w:t>
      </w:r>
      <w:r w:rsidRPr="00B256D1">
        <w:t>Тема.</w:t>
      </w:r>
      <w:r w:rsidRPr="00B256D1">
        <w:rPr>
          <w:spacing w:val="-5"/>
        </w:rPr>
        <w:t xml:space="preserve"> </w:t>
      </w:r>
      <w:r w:rsidRPr="00B256D1">
        <w:t>Вариации</w:t>
      </w:r>
      <w:r w:rsidRPr="00B256D1">
        <w:rPr>
          <w:spacing w:val="-57"/>
        </w:rPr>
        <w:t xml:space="preserve"> </w:t>
      </w:r>
      <w:r w:rsidRPr="00B256D1">
        <w:t>Модуль</w:t>
      </w:r>
      <w:r w:rsidRPr="00B256D1">
        <w:rPr>
          <w:spacing w:val="4"/>
        </w:rPr>
        <w:t xml:space="preserve"> </w:t>
      </w:r>
      <w:r w:rsidRPr="00B256D1">
        <w:t>«КЛАССИЧЕСКАЯМУЗЫКА»</w:t>
      </w:r>
    </w:p>
    <w:p w:rsidR="0003061A" w:rsidRPr="00B256D1" w:rsidRDefault="0003061A" w:rsidP="0003061A">
      <w:pPr>
        <w:pStyle w:val="a3"/>
        <w:ind w:firstLine="284"/>
      </w:pPr>
      <w:r w:rsidRPr="00B256D1">
        <w:t>Вокальная</w:t>
      </w:r>
      <w:r w:rsidRPr="00B256D1">
        <w:rPr>
          <w:spacing w:val="-4"/>
        </w:rPr>
        <w:t xml:space="preserve"> </w:t>
      </w:r>
      <w:r w:rsidRPr="00B256D1">
        <w:t>музыка</w:t>
      </w:r>
    </w:p>
    <w:p w:rsidR="0003061A" w:rsidRPr="00B256D1" w:rsidRDefault="0003061A" w:rsidP="0003061A">
      <w:pPr>
        <w:pStyle w:val="a3"/>
        <w:ind w:right="202" w:firstLine="284"/>
      </w:pPr>
      <w:r w:rsidRPr="00B256D1">
        <w:t>Человеческий</w:t>
      </w:r>
      <w:r w:rsidRPr="00B256D1">
        <w:rPr>
          <w:spacing w:val="8"/>
        </w:rPr>
        <w:t xml:space="preserve"> </w:t>
      </w:r>
      <w:r w:rsidRPr="00B256D1">
        <w:t>голос</w:t>
      </w:r>
      <w:r w:rsidRPr="00B256D1">
        <w:rPr>
          <w:spacing w:val="8"/>
        </w:rPr>
        <w:t xml:space="preserve"> </w:t>
      </w:r>
      <w:r w:rsidRPr="00B256D1">
        <w:t>—</w:t>
      </w:r>
      <w:r w:rsidRPr="00B256D1">
        <w:rPr>
          <w:spacing w:val="8"/>
        </w:rPr>
        <w:t xml:space="preserve"> </w:t>
      </w:r>
      <w:r w:rsidRPr="00B256D1">
        <w:t>самый</w:t>
      </w:r>
      <w:r w:rsidRPr="00B256D1">
        <w:rPr>
          <w:spacing w:val="7"/>
        </w:rPr>
        <w:t xml:space="preserve"> </w:t>
      </w:r>
      <w:r w:rsidRPr="00B256D1">
        <w:t>совершенный</w:t>
      </w:r>
      <w:r w:rsidRPr="00B256D1">
        <w:rPr>
          <w:spacing w:val="8"/>
        </w:rPr>
        <w:t xml:space="preserve"> </w:t>
      </w:r>
      <w:r w:rsidRPr="00B256D1">
        <w:t>инструмент.</w:t>
      </w:r>
      <w:r w:rsidRPr="00B256D1">
        <w:rPr>
          <w:spacing w:val="8"/>
        </w:rPr>
        <w:t xml:space="preserve"> </w:t>
      </w:r>
      <w:r w:rsidRPr="00B256D1">
        <w:t>Бережное</w:t>
      </w:r>
      <w:r w:rsidRPr="00B256D1">
        <w:rPr>
          <w:spacing w:val="6"/>
        </w:rPr>
        <w:t xml:space="preserve"> </w:t>
      </w:r>
      <w:r w:rsidRPr="00B256D1">
        <w:t>отношение</w:t>
      </w:r>
      <w:r w:rsidRPr="00B256D1">
        <w:rPr>
          <w:spacing w:val="6"/>
        </w:rPr>
        <w:t xml:space="preserve"> </w:t>
      </w:r>
      <w:r w:rsidRPr="00B256D1">
        <w:t>к</w:t>
      </w:r>
      <w:r w:rsidRPr="00B256D1">
        <w:rPr>
          <w:spacing w:val="8"/>
        </w:rPr>
        <w:t xml:space="preserve"> </w:t>
      </w:r>
      <w:r w:rsidRPr="00B256D1">
        <w:t>своему</w:t>
      </w:r>
      <w:r w:rsidRPr="00B256D1">
        <w:rPr>
          <w:spacing w:val="-57"/>
        </w:rPr>
        <w:t xml:space="preserve"> </w:t>
      </w:r>
      <w:r w:rsidRPr="00B256D1">
        <w:t>голосу.</w:t>
      </w:r>
      <w:r w:rsidRPr="00B256D1">
        <w:rPr>
          <w:spacing w:val="1"/>
        </w:rPr>
        <w:t xml:space="preserve"> </w:t>
      </w:r>
      <w:r w:rsidRPr="00B256D1">
        <w:t>Известные</w:t>
      </w:r>
      <w:r w:rsidRPr="00B256D1">
        <w:rPr>
          <w:spacing w:val="-2"/>
        </w:rPr>
        <w:t xml:space="preserve"> </w:t>
      </w:r>
      <w:r w:rsidRPr="00B256D1">
        <w:t>певцы.</w:t>
      </w:r>
    </w:p>
    <w:p w:rsidR="0003061A" w:rsidRPr="00B256D1" w:rsidRDefault="0003061A" w:rsidP="0003061A">
      <w:pPr>
        <w:pStyle w:val="a3"/>
        <w:ind w:firstLine="284"/>
      </w:pPr>
      <w:r w:rsidRPr="00B256D1">
        <w:t>Жанры</w:t>
      </w:r>
      <w:r w:rsidRPr="00B256D1">
        <w:rPr>
          <w:spacing w:val="10"/>
        </w:rPr>
        <w:t xml:space="preserve"> </w:t>
      </w:r>
      <w:r w:rsidRPr="00B256D1">
        <w:t>вокальной</w:t>
      </w:r>
      <w:r w:rsidRPr="00B256D1">
        <w:rPr>
          <w:spacing w:val="12"/>
        </w:rPr>
        <w:t xml:space="preserve"> </w:t>
      </w:r>
      <w:r w:rsidRPr="00B256D1">
        <w:t>музыки:</w:t>
      </w:r>
      <w:r w:rsidRPr="00B256D1">
        <w:rPr>
          <w:spacing w:val="9"/>
        </w:rPr>
        <w:t xml:space="preserve"> </w:t>
      </w:r>
      <w:r w:rsidRPr="00B256D1">
        <w:t>песни,</w:t>
      </w:r>
      <w:r w:rsidRPr="00B256D1">
        <w:rPr>
          <w:spacing w:val="11"/>
        </w:rPr>
        <w:t xml:space="preserve"> </w:t>
      </w:r>
      <w:r w:rsidRPr="00B256D1">
        <w:t>вокализы,</w:t>
      </w:r>
      <w:r w:rsidRPr="00B256D1">
        <w:rPr>
          <w:spacing w:val="8"/>
        </w:rPr>
        <w:t xml:space="preserve"> </w:t>
      </w:r>
      <w:r w:rsidRPr="00B256D1">
        <w:t>романсы,</w:t>
      </w:r>
      <w:r w:rsidRPr="00B256D1">
        <w:rPr>
          <w:spacing w:val="10"/>
        </w:rPr>
        <w:t xml:space="preserve"> </w:t>
      </w:r>
      <w:r w:rsidRPr="00B256D1">
        <w:t>арии</w:t>
      </w:r>
      <w:r w:rsidRPr="00B256D1">
        <w:rPr>
          <w:spacing w:val="12"/>
        </w:rPr>
        <w:t xml:space="preserve"> </w:t>
      </w:r>
      <w:r w:rsidRPr="00B256D1">
        <w:t>из</w:t>
      </w:r>
      <w:r w:rsidRPr="00B256D1">
        <w:rPr>
          <w:spacing w:val="9"/>
        </w:rPr>
        <w:t xml:space="preserve"> </w:t>
      </w:r>
      <w:r w:rsidRPr="00B256D1">
        <w:t>опер.</w:t>
      </w:r>
      <w:r w:rsidRPr="00B256D1">
        <w:rPr>
          <w:spacing w:val="8"/>
        </w:rPr>
        <w:t xml:space="preserve"> </w:t>
      </w:r>
      <w:r w:rsidRPr="00B256D1">
        <w:t>Кантата.</w:t>
      </w:r>
      <w:r w:rsidRPr="00B256D1">
        <w:rPr>
          <w:spacing w:val="10"/>
        </w:rPr>
        <w:t xml:space="preserve"> </w:t>
      </w:r>
      <w:r w:rsidRPr="00B256D1">
        <w:t>Песня,</w:t>
      </w:r>
      <w:r w:rsidRPr="00B256D1">
        <w:rPr>
          <w:spacing w:val="11"/>
        </w:rPr>
        <w:t xml:space="preserve"> </w:t>
      </w:r>
      <w:r w:rsidRPr="00B256D1">
        <w:t>романс,</w:t>
      </w:r>
      <w:r w:rsidRPr="00B256D1">
        <w:rPr>
          <w:spacing w:val="-57"/>
        </w:rPr>
        <w:t xml:space="preserve"> </w:t>
      </w:r>
      <w:r w:rsidRPr="00B256D1">
        <w:t>вокализ,</w:t>
      </w:r>
      <w:r w:rsidRPr="00B256D1">
        <w:rPr>
          <w:spacing w:val="-1"/>
        </w:rPr>
        <w:t xml:space="preserve"> </w:t>
      </w:r>
      <w:r w:rsidRPr="00B256D1">
        <w:t>кант.</w:t>
      </w:r>
    </w:p>
    <w:p w:rsidR="0003061A" w:rsidRPr="00B256D1" w:rsidRDefault="0003061A" w:rsidP="0003061A">
      <w:pPr>
        <w:pStyle w:val="a3"/>
        <w:ind w:firstLine="284"/>
      </w:pPr>
      <w:r w:rsidRPr="00B256D1">
        <w:t>Симфоническая</w:t>
      </w:r>
      <w:r w:rsidRPr="00B256D1">
        <w:rPr>
          <w:spacing w:val="-5"/>
        </w:rPr>
        <w:t xml:space="preserve"> </w:t>
      </w:r>
      <w:r w:rsidRPr="00B256D1">
        <w:t>музыка</w:t>
      </w:r>
    </w:p>
    <w:p w:rsidR="0003061A" w:rsidRPr="00B256D1" w:rsidRDefault="0003061A" w:rsidP="0003061A">
      <w:pPr>
        <w:pStyle w:val="a3"/>
        <w:ind w:firstLine="284"/>
      </w:pPr>
      <w:r w:rsidRPr="00B256D1">
        <w:t>Симфонический</w:t>
      </w:r>
      <w:r w:rsidRPr="00B256D1">
        <w:rPr>
          <w:spacing w:val="-4"/>
        </w:rPr>
        <w:t xml:space="preserve"> </w:t>
      </w:r>
      <w:r w:rsidRPr="00B256D1">
        <w:t>оркестр.</w:t>
      </w:r>
      <w:r w:rsidRPr="00B256D1">
        <w:rPr>
          <w:spacing w:val="-4"/>
        </w:rPr>
        <w:t xml:space="preserve"> </w:t>
      </w:r>
      <w:r w:rsidRPr="00B256D1">
        <w:t>Тембры,</w:t>
      </w:r>
      <w:r w:rsidRPr="00B256D1">
        <w:rPr>
          <w:spacing w:val="-4"/>
        </w:rPr>
        <w:t xml:space="preserve"> </w:t>
      </w:r>
      <w:r w:rsidRPr="00B256D1">
        <w:t>группы</w:t>
      </w:r>
      <w:r w:rsidRPr="00B256D1">
        <w:rPr>
          <w:spacing w:val="-4"/>
        </w:rPr>
        <w:t xml:space="preserve"> </w:t>
      </w:r>
      <w:r w:rsidRPr="00B256D1">
        <w:t>инструментов.</w:t>
      </w:r>
      <w:r w:rsidRPr="00B256D1">
        <w:rPr>
          <w:spacing w:val="-4"/>
        </w:rPr>
        <w:t xml:space="preserve"> </w:t>
      </w:r>
      <w:r w:rsidRPr="00B256D1">
        <w:t>Симфония,</w:t>
      </w:r>
      <w:r w:rsidRPr="00B256D1">
        <w:rPr>
          <w:spacing w:val="-4"/>
        </w:rPr>
        <w:t xml:space="preserve"> </w:t>
      </w:r>
      <w:r w:rsidRPr="00B256D1">
        <w:t>симфоническая</w:t>
      </w:r>
      <w:r w:rsidRPr="00B256D1">
        <w:rPr>
          <w:spacing w:val="-4"/>
        </w:rPr>
        <w:t xml:space="preserve"> </w:t>
      </w:r>
      <w:r w:rsidRPr="00B256D1">
        <w:t>картина</w:t>
      </w:r>
      <w:r w:rsidRPr="00B256D1">
        <w:rPr>
          <w:spacing w:val="-57"/>
        </w:rPr>
        <w:t xml:space="preserve"> </w:t>
      </w:r>
      <w:r w:rsidRPr="00B256D1">
        <w:t>Композиторы</w:t>
      </w:r>
      <w:r w:rsidRPr="00B256D1">
        <w:rPr>
          <w:spacing w:val="-1"/>
        </w:rPr>
        <w:t xml:space="preserve"> </w:t>
      </w:r>
      <w:r w:rsidRPr="00B256D1">
        <w:t>— детям</w:t>
      </w:r>
    </w:p>
    <w:p w:rsidR="0003061A" w:rsidRPr="00B256D1" w:rsidRDefault="0003061A" w:rsidP="0003061A">
      <w:pPr>
        <w:pStyle w:val="a3"/>
        <w:ind w:firstLine="284"/>
      </w:pPr>
      <w:r w:rsidRPr="00B256D1">
        <w:t>Детская</w:t>
      </w:r>
      <w:r w:rsidRPr="00B256D1">
        <w:rPr>
          <w:spacing w:val="45"/>
        </w:rPr>
        <w:t xml:space="preserve"> </w:t>
      </w:r>
      <w:r w:rsidRPr="00B256D1">
        <w:t>музыка</w:t>
      </w:r>
      <w:r w:rsidRPr="00B256D1">
        <w:rPr>
          <w:spacing w:val="47"/>
        </w:rPr>
        <w:t xml:space="preserve"> </w:t>
      </w:r>
      <w:r w:rsidRPr="00B256D1">
        <w:t>П.</w:t>
      </w:r>
      <w:r w:rsidRPr="00B256D1">
        <w:rPr>
          <w:spacing w:val="48"/>
        </w:rPr>
        <w:t xml:space="preserve"> </w:t>
      </w:r>
      <w:r w:rsidRPr="00B256D1">
        <w:t>И.</w:t>
      </w:r>
      <w:r w:rsidRPr="00B256D1">
        <w:rPr>
          <w:spacing w:val="47"/>
        </w:rPr>
        <w:t xml:space="preserve"> </w:t>
      </w:r>
      <w:r w:rsidRPr="00B256D1">
        <w:t>Чайковского,</w:t>
      </w:r>
      <w:r w:rsidRPr="00B256D1">
        <w:rPr>
          <w:spacing w:val="46"/>
        </w:rPr>
        <w:t xml:space="preserve"> </w:t>
      </w:r>
      <w:r w:rsidRPr="00B256D1">
        <w:t>С.</w:t>
      </w:r>
      <w:r w:rsidRPr="00B256D1">
        <w:rPr>
          <w:spacing w:val="45"/>
        </w:rPr>
        <w:t xml:space="preserve"> </w:t>
      </w:r>
      <w:r w:rsidRPr="00B256D1">
        <w:t>С.</w:t>
      </w:r>
      <w:r w:rsidRPr="00B256D1">
        <w:rPr>
          <w:spacing w:val="45"/>
        </w:rPr>
        <w:t xml:space="preserve"> </w:t>
      </w:r>
      <w:r w:rsidRPr="00B256D1">
        <w:t>Прокофьева,</w:t>
      </w:r>
      <w:r w:rsidRPr="00B256D1">
        <w:rPr>
          <w:spacing w:val="46"/>
        </w:rPr>
        <w:t xml:space="preserve"> </w:t>
      </w:r>
      <w:r w:rsidRPr="00B256D1">
        <w:t>Д.</w:t>
      </w:r>
      <w:r w:rsidRPr="00B256D1">
        <w:rPr>
          <w:spacing w:val="47"/>
        </w:rPr>
        <w:t xml:space="preserve"> </w:t>
      </w:r>
      <w:r w:rsidRPr="00B256D1">
        <w:t>Б.</w:t>
      </w:r>
      <w:r w:rsidRPr="00B256D1">
        <w:rPr>
          <w:spacing w:val="46"/>
        </w:rPr>
        <w:t xml:space="preserve"> </w:t>
      </w:r>
      <w:r w:rsidRPr="00B256D1">
        <w:t>Кабалевского</w:t>
      </w:r>
      <w:r w:rsidRPr="00B256D1">
        <w:rPr>
          <w:spacing w:val="45"/>
        </w:rPr>
        <w:t xml:space="preserve"> </w:t>
      </w:r>
      <w:r w:rsidRPr="00B256D1">
        <w:t>и</w:t>
      </w:r>
      <w:r w:rsidRPr="00B256D1">
        <w:rPr>
          <w:spacing w:val="47"/>
        </w:rPr>
        <w:t xml:space="preserve"> </w:t>
      </w:r>
      <w:r w:rsidRPr="00B256D1">
        <w:t>др.</w:t>
      </w:r>
      <w:r w:rsidRPr="00B256D1">
        <w:rPr>
          <w:spacing w:val="48"/>
        </w:rPr>
        <w:t xml:space="preserve"> </w:t>
      </w:r>
      <w:r w:rsidRPr="00B256D1">
        <w:t>Понятие</w:t>
      </w:r>
      <w:r w:rsidRPr="00B256D1">
        <w:rPr>
          <w:spacing w:val="-57"/>
        </w:rPr>
        <w:t xml:space="preserve"> </w:t>
      </w:r>
      <w:r w:rsidRPr="00B256D1">
        <w:lastRenderedPageBreak/>
        <w:t>жанра.</w:t>
      </w:r>
      <w:r w:rsidRPr="00B256D1">
        <w:rPr>
          <w:spacing w:val="-1"/>
        </w:rPr>
        <w:t xml:space="preserve"> </w:t>
      </w:r>
      <w:r w:rsidRPr="00B256D1">
        <w:t>Песня, танец, марш</w:t>
      </w:r>
    </w:p>
    <w:p w:rsidR="0003061A" w:rsidRPr="00B256D1" w:rsidRDefault="0003061A" w:rsidP="0003061A">
      <w:pPr>
        <w:pStyle w:val="a3"/>
        <w:ind w:firstLine="284"/>
      </w:pPr>
      <w:r w:rsidRPr="00B256D1">
        <w:t>Вокальная</w:t>
      </w:r>
      <w:r w:rsidRPr="00B256D1">
        <w:rPr>
          <w:spacing w:val="-4"/>
        </w:rPr>
        <w:t xml:space="preserve"> </w:t>
      </w:r>
      <w:r w:rsidRPr="00B256D1">
        <w:t>музыка</w:t>
      </w:r>
    </w:p>
    <w:p w:rsidR="0003061A" w:rsidRPr="00B256D1" w:rsidRDefault="0003061A" w:rsidP="0003061A">
      <w:pPr>
        <w:pStyle w:val="a3"/>
        <w:ind w:right="202" w:firstLine="284"/>
      </w:pPr>
      <w:r w:rsidRPr="00B256D1">
        <w:t>Человеческий</w:t>
      </w:r>
      <w:r w:rsidRPr="00B256D1">
        <w:rPr>
          <w:spacing w:val="8"/>
        </w:rPr>
        <w:t xml:space="preserve"> </w:t>
      </w:r>
      <w:r w:rsidRPr="00B256D1">
        <w:t>голос</w:t>
      </w:r>
      <w:r w:rsidRPr="00B256D1">
        <w:rPr>
          <w:spacing w:val="8"/>
        </w:rPr>
        <w:t xml:space="preserve"> </w:t>
      </w:r>
      <w:r w:rsidRPr="00B256D1">
        <w:t>—</w:t>
      </w:r>
      <w:r w:rsidRPr="00B256D1">
        <w:rPr>
          <w:spacing w:val="8"/>
        </w:rPr>
        <w:t xml:space="preserve"> </w:t>
      </w:r>
      <w:r w:rsidRPr="00B256D1">
        <w:t>самый</w:t>
      </w:r>
      <w:r w:rsidRPr="00B256D1">
        <w:rPr>
          <w:spacing w:val="7"/>
        </w:rPr>
        <w:t xml:space="preserve"> </w:t>
      </w:r>
      <w:r w:rsidRPr="00B256D1">
        <w:t>совершенный</w:t>
      </w:r>
      <w:r w:rsidRPr="00B256D1">
        <w:rPr>
          <w:spacing w:val="8"/>
        </w:rPr>
        <w:t xml:space="preserve"> </w:t>
      </w:r>
      <w:r w:rsidRPr="00B256D1">
        <w:t>инструмент.</w:t>
      </w:r>
      <w:r w:rsidRPr="00B256D1">
        <w:rPr>
          <w:spacing w:val="8"/>
        </w:rPr>
        <w:t xml:space="preserve"> </w:t>
      </w:r>
      <w:r w:rsidRPr="00B256D1">
        <w:t>Бережное</w:t>
      </w:r>
      <w:r w:rsidRPr="00B256D1">
        <w:rPr>
          <w:spacing w:val="6"/>
        </w:rPr>
        <w:t xml:space="preserve"> </w:t>
      </w:r>
      <w:r w:rsidRPr="00B256D1">
        <w:t>отношение</w:t>
      </w:r>
      <w:r w:rsidRPr="00B256D1">
        <w:rPr>
          <w:spacing w:val="6"/>
        </w:rPr>
        <w:t xml:space="preserve"> </w:t>
      </w:r>
      <w:r w:rsidRPr="00B256D1">
        <w:t>к</w:t>
      </w:r>
      <w:r w:rsidRPr="00B256D1">
        <w:rPr>
          <w:spacing w:val="8"/>
        </w:rPr>
        <w:t xml:space="preserve"> </w:t>
      </w:r>
      <w:r w:rsidRPr="00B256D1">
        <w:t>своему</w:t>
      </w:r>
      <w:r w:rsidRPr="00B256D1">
        <w:rPr>
          <w:spacing w:val="-57"/>
        </w:rPr>
        <w:t xml:space="preserve"> </w:t>
      </w:r>
      <w:r w:rsidRPr="00B256D1">
        <w:t>голосу.</w:t>
      </w:r>
      <w:r w:rsidRPr="00B256D1">
        <w:rPr>
          <w:spacing w:val="1"/>
        </w:rPr>
        <w:t xml:space="preserve"> </w:t>
      </w:r>
      <w:r w:rsidRPr="00B256D1">
        <w:t>Известные</w:t>
      </w:r>
      <w:r w:rsidRPr="00B256D1">
        <w:rPr>
          <w:spacing w:val="-2"/>
        </w:rPr>
        <w:t xml:space="preserve"> </w:t>
      </w:r>
      <w:r w:rsidRPr="00B256D1">
        <w:t>певцы.</w:t>
      </w:r>
    </w:p>
    <w:p w:rsidR="0003061A" w:rsidRPr="00B256D1" w:rsidRDefault="0003061A" w:rsidP="0003061A">
      <w:pPr>
        <w:pStyle w:val="a3"/>
        <w:ind w:firstLine="284"/>
      </w:pPr>
      <w:r w:rsidRPr="00B256D1">
        <w:t>Жанры</w:t>
      </w:r>
      <w:r w:rsidRPr="00B256D1">
        <w:rPr>
          <w:spacing w:val="10"/>
        </w:rPr>
        <w:t xml:space="preserve"> </w:t>
      </w:r>
      <w:r w:rsidRPr="00B256D1">
        <w:t>вокальной</w:t>
      </w:r>
      <w:r w:rsidRPr="00B256D1">
        <w:rPr>
          <w:spacing w:val="12"/>
        </w:rPr>
        <w:t xml:space="preserve"> </w:t>
      </w:r>
      <w:r w:rsidRPr="00B256D1">
        <w:t>музыки:</w:t>
      </w:r>
      <w:r w:rsidRPr="00B256D1">
        <w:rPr>
          <w:spacing w:val="9"/>
        </w:rPr>
        <w:t xml:space="preserve"> </w:t>
      </w:r>
      <w:r w:rsidRPr="00B256D1">
        <w:t>песни,</w:t>
      </w:r>
      <w:r w:rsidRPr="00B256D1">
        <w:rPr>
          <w:spacing w:val="11"/>
        </w:rPr>
        <w:t xml:space="preserve"> </w:t>
      </w:r>
      <w:r w:rsidRPr="00B256D1">
        <w:t>вокализы,</w:t>
      </w:r>
      <w:r w:rsidRPr="00B256D1">
        <w:rPr>
          <w:spacing w:val="8"/>
        </w:rPr>
        <w:t xml:space="preserve"> </w:t>
      </w:r>
      <w:r w:rsidRPr="00B256D1">
        <w:t>романсы,</w:t>
      </w:r>
      <w:r w:rsidRPr="00B256D1">
        <w:rPr>
          <w:spacing w:val="10"/>
        </w:rPr>
        <w:t xml:space="preserve"> </w:t>
      </w:r>
      <w:r w:rsidRPr="00B256D1">
        <w:t>арии</w:t>
      </w:r>
      <w:r w:rsidRPr="00B256D1">
        <w:rPr>
          <w:spacing w:val="12"/>
        </w:rPr>
        <w:t xml:space="preserve"> </w:t>
      </w:r>
      <w:r w:rsidRPr="00B256D1">
        <w:t>из</w:t>
      </w:r>
      <w:r w:rsidRPr="00B256D1">
        <w:rPr>
          <w:spacing w:val="10"/>
        </w:rPr>
        <w:t xml:space="preserve"> </w:t>
      </w:r>
      <w:r w:rsidRPr="00B256D1">
        <w:t>опер.</w:t>
      </w:r>
      <w:r w:rsidRPr="00B256D1">
        <w:rPr>
          <w:spacing w:val="8"/>
        </w:rPr>
        <w:t xml:space="preserve"> </w:t>
      </w:r>
      <w:r w:rsidRPr="00B256D1">
        <w:t>Кантата.</w:t>
      </w:r>
      <w:r w:rsidRPr="00B256D1">
        <w:rPr>
          <w:spacing w:val="10"/>
        </w:rPr>
        <w:t xml:space="preserve"> </w:t>
      </w:r>
      <w:r w:rsidRPr="00B256D1">
        <w:t>Песня,</w:t>
      </w:r>
      <w:r w:rsidRPr="00B256D1">
        <w:rPr>
          <w:spacing w:val="11"/>
        </w:rPr>
        <w:t xml:space="preserve"> </w:t>
      </w:r>
      <w:r w:rsidRPr="00B256D1">
        <w:t>романс,</w:t>
      </w:r>
      <w:r w:rsidRPr="00B256D1">
        <w:rPr>
          <w:spacing w:val="-57"/>
        </w:rPr>
        <w:t xml:space="preserve"> </w:t>
      </w:r>
      <w:r w:rsidRPr="00B256D1">
        <w:t>вокализ,</w:t>
      </w:r>
      <w:r w:rsidRPr="00B256D1">
        <w:rPr>
          <w:spacing w:val="-1"/>
        </w:rPr>
        <w:t xml:space="preserve"> </w:t>
      </w:r>
      <w:r w:rsidRPr="00B256D1">
        <w:t>кант.</w:t>
      </w:r>
    </w:p>
    <w:p w:rsidR="0003061A" w:rsidRPr="00B256D1" w:rsidRDefault="0003061A" w:rsidP="0003061A">
      <w:pPr>
        <w:pStyle w:val="a3"/>
        <w:spacing w:before="1"/>
        <w:ind w:firstLine="284"/>
      </w:pPr>
      <w:r w:rsidRPr="00B256D1">
        <w:t>Инструментальная</w:t>
      </w:r>
      <w:r w:rsidRPr="00B256D1">
        <w:rPr>
          <w:spacing w:val="-5"/>
        </w:rPr>
        <w:t xml:space="preserve"> </w:t>
      </w:r>
      <w:r w:rsidRPr="00B256D1">
        <w:t>музыка</w:t>
      </w:r>
    </w:p>
    <w:p w:rsidR="0003061A" w:rsidRPr="00B256D1" w:rsidRDefault="0003061A" w:rsidP="0003061A">
      <w:pPr>
        <w:pStyle w:val="a3"/>
        <w:ind w:firstLine="284"/>
      </w:pPr>
      <w:r w:rsidRPr="00B256D1">
        <w:t>Жанры</w:t>
      </w:r>
      <w:r w:rsidRPr="00B256D1">
        <w:rPr>
          <w:spacing w:val="51"/>
        </w:rPr>
        <w:t xml:space="preserve"> </w:t>
      </w:r>
      <w:r w:rsidRPr="00B256D1">
        <w:t>камерной</w:t>
      </w:r>
      <w:r w:rsidRPr="00B256D1">
        <w:rPr>
          <w:spacing w:val="52"/>
        </w:rPr>
        <w:t xml:space="preserve"> </w:t>
      </w:r>
      <w:r w:rsidRPr="00B256D1">
        <w:t>инструментальной</w:t>
      </w:r>
      <w:r w:rsidRPr="00B256D1">
        <w:rPr>
          <w:spacing w:val="52"/>
        </w:rPr>
        <w:t xml:space="preserve"> </w:t>
      </w:r>
      <w:r w:rsidRPr="00B256D1">
        <w:t>музыки:</w:t>
      </w:r>
      <w:r w:rsidRPr="00B256D1">
        <w:rPr>
          <w:spacing w:val="52"/>
        </w:rPr>
        <w:t xml:space="preserve"> </w:t>
      </w:r>
      <w:r w:rsidRPr="00B256D1">
        <w:t>этюд,</w:t>
      </w:r>
      <w:r w:rsidRPr="00B256D1">
        <w:rPr>
          <w:spacing w:val="52"/>
        </w:rPr>
        <w:t xml:space="preserve"> </w:t>
      </w:r>
      <w:r w:rsidRPr="00B256D1">
        <w:t>пьеса.</w:t>
      </w:r>
      <w:r w:rsidRPr="00B256D1">
        <w:rPr>
          <w:spacing w:val="51"/>
        </w:rPr>
        <w:t xml:space="preserve"> </w:t>
      </w:r>
      <w:r w:rsidRPr="00B256D1">
        <w:t>Альбом.</w:t>
      </w:r>
      <w:r w:rsidRPr="00B256D1">
        <w:rPr>
          <w:spacing w:val="53"/>
        </w:rPr>
        <w:t xml:space="preserve"> </w:t>
      </w:r>
      <w:r w:rsidRPr="00B256D1">
        <w:t>Цикл.</w:t>
      </w:r>
      <w:r w:rsidRPr="00B256D1">
        <w:rPr>
          <w:spacing w:val="52"/>
        </w:rPr>
        <w:t xml:space="preserve"> </w:t>
      </w:r>
      <w:r w:rsidRPr="00B256D1">
        <w:t>Сюита.</w:t>
      </w:r>
      <w:r w:rsidRPr="00B256D1">
        <w:rPr>
          <w:spacing w:val="52"/>
        </w:rPr>
        <w:t xml:space="preserve"> </w:t>
      </w:r>
      <w:r w:rsidRPr="00B256D1">
        <w:t>Соната.</w:t>
      </w:r>
    </w:p>
    <w:p w:rsidR="0003061A" w:rsidRPr="00B256D1" w:rsidRDefault="0003061A" w:rsidP="0003061A">
      <w:pPr>
        <w:pStyle w:val="a3"/>
        <w:ind w:firstLine="284"/>
      </w:pPr>
      <w:r w:rsidRPr="00B256D1">
        <w:t>Квартет</w:t>
      </w:r>
    </w:p>
    <w:p w:rsidR="0003061A" w:rsidRPr="00B256D1" w:rsidRDefault="0003061A" w:rsidP="0003061A">
      <w:pPr>
        <w:pStyle w:val="a3"/>
        <w:ind w:firstLine="284"/>
      </w:pPr>
      <w:r w:rsidRPr="00B256D1">
        <w:t>Программная</w:t>
      </w:r>
      <w:r w:rsidRPr="00B256D1">
        <w:rPr>
          <w:spacing w:val="-6"/>
        </w:rPr>
        <w:t xml:space="preserve"> </w:t>
      </w:r>
      <w:r w:rsidRPr="00B256D1">
        <w:t>музыка</w:t>
      </w:r>
    </w:p>
    <w:p w:rsidR="0003061A" w:rsidRPr="00B256D1" w:rsidRDefault="0003061A" w:rsidP="0003061A">
      <w:pPr>
        <w:pStyle w:val="a3"/>
        <w:ind w:right="919" w:firstLine="284"/>
      </w:pPr>
      <w:r w:rsidRPr="00B256D1">
        <w:t>Программная музыка. Программное название, известный сюжет, литературный эпиграф</w:t>
      </w:r>
      <w:r w:rsidRPr="00B256D1">
        <w:rPr>
          <w:spacing w:val="-57"/>
        </w:rPr>
        <w:t xml:space="preserve"> </w:t>
      </w:r>
      <w:r w:rsidRPr="00B256D1">
        <w:t>Музыкальные</w:t>
      </w:r>
      <w:r w:rsidRPr="00B256D1">
        <w:rPr>
          <w:spacing w:val="-3"/>
        </w:rPr>
        <w:t xml:space="preserve"> </w:t>
      </w:r>
      <w:r w:rsidRPr="00B256D1">
        <w:t>инструменты. Скрипка, виолончель</w:t>
      </w:r>
    </w:p>
    <w:p w:rsidR="0003061A" w:rsidRPr="00B256D1" w:rsidRDefault="0003061A" w:rsidP="0003061A">
      <w:pPr>
        <w:pStyle w:val="a3"/>
        <w:tabs>
          <w:tab w:val="left" w:pos="2162"/>
          <w:tab w:val="left" w:pos="3235"/>
          <w:tab w:val="left" w:pos="4460"/>
          <w:tab w:val="left" w:pos="5864"/>
          <w:tab w:val="left" w:pos="7588"/>
          <w:tab w:val="left" w:pos="9293"/>
        </w:tabs>
        <w:ind w:right="339" w:firstLine="284"/>
      </w:pPr>
      <w:r w:rsidRPr="00B256D1">
        <w:t xml:space="preserve">Певучесть тембров струнных смычковых инструментов. Композиторы, </w:t>
      </w:r>
      <w:r w:rsidRPr="00B256D1">
        <w:rPr>
          <w:spacing w:val="-1"/>
        </w:rPr>
        <w:t>сочинявшие</w:t>
      </w:r>
      <w:r w:rsidRPr="00B256D1">
        <w:rPr>
          <w:spacing w:val="-57"/>
        </w:rPr>
        <w:t xml:space="preserve"> </w:t>
      </w:r>
      <w:r w:rsidRPr="00B256D1">
        <w:t>скрипичную</w:t>
      </w:r>
      <w:r w:rsidRPr="00B256D1">
        <w:rPr>
          <w:spacing w:val="-1"/>
        </w:rPr>
        <w:t xml:space="preserve"> </w:t>
      </w:r>
      <w:r w:rsidRPr="00B256D1">
        <w:t>музыку. Знаменитые исполнители,</w:t>
      </w:r>
      <w:r w:rsidRPr="00B256D1">
        <w:rPr>
          <w:spacing w:val="-8"/>
        </w:rPr>
        <w:t xml:space="preserve"> </w:t>
      </w:r>
      <w:r w:rsidRPr="00B256D1">
        <w:t>мастера,</w:t>
      </w:r>
      <w:r w:rsidRPr="00B256D1">
        <w:rPr>
          <w:spacing w:val="-7"/>
        </w:rPr>
        <w:t xml:space="preserve"> </w:t>
      </w:r>
      <w:r w:rsidRPr="00B256D1">
        <w:t>изготавливавшие</w:t>
      </w:r>
      <w:r w:rsidRPr="00B256D1">
        <w:rPr>
          <w:spacing w:val="-8"/>
        </w:rPr>
        <w:t xml:space="preserve"> </w:t>
      </w:r>
      <w:r w:rsidRPr="00B256D1">
        <w:t>инструменты</w:t>
      </w:r>
      <w:r w:rsidRPr="00B256D1">
        <w:rPr>
          <w:spacing w:val="-57"/>
        </w:rPr>
        <w:t xml:space="preserve"> </w:t>
      </w:r>
      <w:r w:rsidRPr="00B256D1">
        <w:t>Русские</w:t>
      </w:r>
      <w:r w:rsidRPr="00B256D1">
        <w:rPr>
          <w:spacing w:val="-2"/>
        </w:rPr>
        <w:t xml:space="preserve"> </w:t>
      </w:r>
      <w:r w:rsidRPr="00B256D1">
        <w:t>композиторы-классики</w:t>
      </w:r>
    </w:p>
    <w:p w:rsidR="0003061A" w:rsidRPr="00B256D1" w:rsidRDefault="0003061A" w:rsidP="0003061A">
      <w:pPr>
        <w:pStyle w:val="a3"/>
        <w:ind w:right="2407" w:firstLine="284"/>
      </w:pPr>
      <w:r w:rsidRPr="00B256D1">
        <w:t>Творчество выдающихся отечественных композиторов</w:t>
      </w:r>
      <w:r w:rsidRPr="00B256D1">
        <w:rPr>
          <w:spacing w:val="-57"/>
        </w:rPr>
        <w:t xml:space="preserve"> е</w:t>
      </w:r>
      <w:r w:rsidRPr="00B256D1">
        <w:t>вропейские</w:t>
      </w:r>
      <w:r w:rsidRPr="00B256D1">
        <w:rPr>
          <w:spacing w:val="-2"/>
        </w:rPr>
        <w:t xml:space="preserve"> </w:t>
      </w:r>
      <w:r w:rsidRPr="00B256D1">
        <w:t>композиторы-классики</w:t>
      </w:r>
    </w:p>
    <w:p w:rsidR="0003061A" w:rsidRPr="00B256D1" w:rsidRDefault="0003061A" w:rsidP="0003061A">
      <w:pPr>
        <w:pStyle w:val="a3"/>
        <w:ind w:right="3541" w:firstLine="284"/>
      </w:pPr>
      <w:r w:rsidRPr="00B256D1">
        <w:t xml:space="preserve">Творчество выдающихся зарубежных композиторов </w:t>
      </w:r>
      <w:r w:rsidRPr="00B256D1">
        <w:rPr>
          <w:spacing w:val="-58"/>
        </w:rPr>
        <w:t xml:space="preserve">  </w:t>
      </w:r>
      <w:r w:rsidRPr="00B256D1">
        <w:t>Мастерство</w:t>
      </w:r>
      <w:r w:rsidRPr="00B256D1">
        <w:rPr>
          <w:spacing w:val="-1"/>
        </w:rPr>
        <w:t xml:space="preserve"> </w:t>
      </w:r>
      <w:r w:rsidRPr="00B256D1">
        <w:t>исполнителя</w:t>
      </w:r>
    </w:p>
    <w:p w:rsidR="0003061A" w:rsidRPr="00B256D1" w:rsidRDefault="0003061A" w:rsidP="0003061A">
      <w:pPr>
        <w:pStyle w:val="a3"/>
        <w:tabs>
          <w:tab w:val="left" w:pos="2285"/>
          <w:tab w:val="left" w:pos="3868"/>
          <w:tab w:val="left" w:pos="5545"/>
          <w:tab w:val="left" w:pos="6035"/>
          <w:tab w:val="left" w:pos="7055"/>
          <w:tab w:val="left" w:pos="9360"/>
        </w:tabs>
        <w:spacing w:before="68"/>
        <w:ind w:firstLine="284"/>
      </w:pPr>
      <w:r w:rsidRPr="00B256D1">
        <w:t>Творчество выдающихся исполнителей певцов, инструменталистов, дирижёров.</w:t>
      </w:r>
    </w:p>
    <w:p w:rsidR="0003061A" w:rsidRPr="00B256D1" w:rsidRDefault="0003061A" w:rsidP="0003061A">
      <w:pPr>
        <w:pStyle w:val="a3"/>
        <w:ind w:firstLine="284"/>
      </w:pPr>
      <w:r w:rsidRPr="00B256D1">
        <w:t>Консерватория,</w:t>
      </w:r>
      <w:r w:rsidRPr="00B256D1">
        <w:rPr>
          <w:spacing w:val="-2"/>
        </w:rPr>
        <w:t xml:space="preserve"> </w:t>
      </w:r>
      <w:r w:rsidRPr="00B256D1">
        <w:t>филармония,</w:t>
      </w:r>
    </w:p>
    <w:p w:rsidR="0003061A" w:rsidRPr="00B256D1" w:rsidRDefault="0003061A" w:rsidP="0003061A">
      <w:pPr>
        <w:pStyle w:val="a3"/>
        <w:ind w:right="4675" w:firstLine="284"/>
        <w:rPr>
          <w:spacing w:val="-57"/>
        </w:rPr>
      </w:pPr>
      <w:r w:rsidRPr="00B256D1">
        <w:t>Конкурс имени П. И.Чайковского</w:t>
      </w:r>
      <w:r w:rsidRPr="00B256D1">
        <w:rPr>
          <w:spacing w:val="-57"/>
        </w:rPr>
        <w:t xml:space="preserve"> </w:t>
      </w:r>
    </w:p>
    <w:p w:rsidR="0003061A" w:rsidRPr="00B256D1" w:rsidRDefault="0003061A" w:rsidP="0003061A">
      <w:pPr>
        <w:pStyle w:val="a3"/>
        <w:ind w:right="5244" w:firstLine="284"/>
      </w:pPr>
      <w:r w:rsidRPr="00B256D1">
        <w:t>Модуль</w:t>
      </w:r>
      <w:r w:rsidRPr="00B256D1">
        <w:rPr>
          <w:spacing w:val="-3"/>
        </w:rPr>
        <w:t xml:space="preserve"> </w:t>
      </w:r>
      <w:r w:rsidRPr="00B256D1">
        <w:t>«ДУХОВНАЯ</w:t>
      </w:r>
      <w:r w:rsidRPr="00B256D1">
        <w:rPr>
          <w:spacing w:val="-5"/>
        </w:rPr>
        <w:t xml:space="preserve"> </w:t>
      </w:r>
      <w:r w:rsidRPr="00B256D1">
        <w:t>МУЗЫКА»</w:t>
      </w:r>
    </w:p>
    <w:p w:rsidR="0003061A" w:rsidRPr="00B256D1" w:rsidRDefault="0003061A" w:rsidP="0003061A">
      <w:pPr>
        <w:pStyle w:val="a3"/>
        <w:spacing w:before="1"/>
        <w:ind w:firstLine="284"/>
      </w:pPr>
      <w:r w:rsidRPr="00B256D1">
        <w:t>Звучание</w:t>
      </w:r>
      <w:r w:rsidRPr="00B256D1">
        <w:rPr>
          <w:spacing w:val="-3"/>
        </w:rPr>
        <w:t xml:space="preserve"> </w:t>
      </w:r>
      <w:r w:rsidRPr="00B256D1">
        <w:t>храма</w:t>
      </w:r>
    </w:p>
    <w:p w:rsidR="0003061A" w:rsidRPr="00B256D1" w:rsidRDefault="0003061A" w:rsidP="0003061A">
      <w:pPr>
        <w:pStyle w:val="a3"/>
        <w:tabs>
          <w:tab w:val="left" w:pos="2124"/>
          <w:tab w:val="left" w:pos="3717"/>
          <w:tab w:val="left" w:pos="4549"/>
          <w:tab w:val="left" w:pos="5902"/>
          <w:tab w:val="left" w:pos="6904"/>
          <w:tab w:val="left" w:pos="7247"/>
          <w:tab w:val="left" w:pos="7902"/>
          <w:tab w:val="left" w:pos="9283"/>
        </w:tabs>
        <w:ind w:firstLine="284"/>
      </w:pPr>
      <w:r w:rsidRPr="00B256D1">
        <w:t>Колокола. Колокольные звоны</w:t>
      </w:r>
      <w:r w:rsidRPr="00B256D1">
        <w:tab/>
        <w:t>(благовест, трезвон и</w:t>
      </w:r>
      <w:r w:rsidRPr="00B256D1">
        <w:tab/>
        <w:t>др.). Звонарские приговорки.</w:t>
      </w:r>
    </w:p>
    <w:p w:rsidR="0003061A" w:rsidRPr="00B256D1" w:rsidRDefault="0003061A" w:rsidP="0003061A">
      <w:pPr>
        <w:pStyle w:val="a3"/>
        <w:ind w:right="565" w:firstLine="284"/>
      </w:pPr>
      <w:r w:rsidRPr="00B256D1">
        <w:t>Колокольность в музыке русских композиторов</w:t>
      </w:r>
      <w:r w:rsidRPr="00B256D1">
        <w:rPr>
          <w:spacing w:val="1"/>
        </w:rPr>
        <w:t xml:space="preserve"> </w:t>
      </w:r>
      <w:r w:rsidRPr="00B256D1">
        <w:t>Искусство</w:t>
      </w:r>
      <w:r w:rsidRPr="00B256D1">
        <w:rPr>
          <w:spacing w:val="-5"/>
        </w:rPr>
        <w:t xml:space="preserve"> </w:t>
      </w:r>
      <w:r w:rsidRPr="00B256D1">
        <w:t>Русской</w:t>
      </w:r>
      <w:r w:rsidRPr="00B256D1">
        <w:rPr>
          <w:spacing w:val="-4"/>
        </w:rPr>
        <w:t xml:space="preserve"> </w:t>
      </w:r>
      <w:r w:rsidRPr="00B256D1">
        <w:t>православной</w:t>
      </w:r>
      <w:r w:rsidRPr="00B256D1">
        <w:rPr>
          <w:spacing w:val="-4"/>
        </w:rPr>
        <w:t xml:space="preserve"> </w:t>
      </w:r>
      <w:r w:rsidRPr="00B256D1">
        <w:t>церкви</w:t>
      </w:r>
    </w:p>
    <w:p w:rsidR="0003061A" w:rsidRPr="00B256D1" w:rsidRDefault="0003061A" w:rsidP="0003061A">
      <w:pPr>
        <w:pStyle w:val="a3"/>
        <w:ind w:right="-286" w:firstLine="284"/>
      </w:pPr>
      <w:r w:rsidRPr="00B256D1">
        <w:t>Музыка</w:t>
      </w:r>
      <w:r w:rsidRPr="00B256D1">
        <w:rPr>
          <w:spacing w:val="4"/>
        </w:rPr>
        <w:t xml:space="preserve"> </w:t>
      </w:r>
      <w:r w:rsidRPr="00B256D1">
        <w:t>в</w:t>
      </w:r>
      <w:r w:rsidRPr="00B256D1">
        <w:rPr>
          <w:spacing w:val="6"/>
        </w:rPr>
        <w:t xml:space="preserve"> </w:t>
      </w:r>
      <w:r w:rsidRPr="00B256D1">
        <w:t>православном</w:t>
      </w:r>
      <w:r w:rsidRPr="00B256D1">
        <w:rPr>
          <w:spacing w:val="4"/>
        </w:rPr>
        <w:t xml:space="preserve"> </w:t>
      </w:r>
      <w:r w:rsidRPr="00B256D1">
        <w:t>храме.</w:t>
      </w:r>
      <w:r w:rsidRPr="00B256D1">
        <w:rPr>
          <w:spacing w:val="4"/>
        </w:rPr>
        <w:t xml:space="preserve"> </w:t>
      </w:r>
      <w:r w:rsidRPr="00B256D1">
        <w:t>Традиции</w:t>
      </w:r>
      <w:r w:rsidRPr="00B256D1">
        <w:rPr>
          <w:spacing w:val="5"/>
        </w:rPr>
        <w:t xml:space="preserve"> </w:t>
      </w:r>
      <w:r w:rsidRPr="00B256D1">
        <w:t>исполнения,</w:t>
      </w:r>
      <w:r w:rsidRPr="00B256D1">
        <w:rPr>
          <w:spacing w:val="5"/>
        </w:rPr>
        <w:t xml:space="preserve"> </w:t>
      </w:r>
      <w:r w:rsidRPr="00B256D1">
        <w:t>жанры</w:t>
      </w:r>
      <w:r w:rsidRPr="00B256D1">
        <w:rPr>
          <w:spacing w:val="4"/>
        </w:rPr>
        <w:t xml:space="preserve"> </w:t>
      </w:r>
      <w:r w:rsidRPr="00B256D1">
        <w:t>(тропарь,</w:t>
      </w:r>
      <w:r w:rsidRPr="00B256D1">
        <w:rPr>
          <w:spacing w:val="4"/>
        </w:rPr>
        <w:t xml:space="preserve"> </w:t>
      </w:r>
      <w:r w:rsidRPr="00B256D1">
        <w:t>стихира,</w:t>
      </w:r>
      <w:r w:rsidRPr="00B256D1">
        <w:rPr>
          <w:spacing w:val="4"/>
        </w:rPr>
        <w:t xml:space="preserve"> </w:t>
      </w:r>
      <w:r w:rsidRPr="00B256D1">
        <w:t>величание</w:t>
      </w:r>
      <w:r w:rsidRPr="00B256D1">
        <w:rPr>
          <w:spacing w:val="6"/>
        </w:rPr>
        <w:t xml:space="preserve"> </w:t>
      </w:r>
      <w:r w:rsidRPr="00B256D1">
        <w:t>и</w:t>
      </w:r>
      <w:r w:rsidRPr="00B256D1">
        <w:rPr>
          <w:spacing w:val="-57"/>
        </w:rPr>
        <w:t xml:space="preserve"> </w:t>
      </w:r>
      <w:r w:rsidRPr="00B256D1">
        <w:t>др.).</w:t>
      </w:r>
      <w:r w:rsidRPr="00B256D1">
        <w:rPr>
          <w:spacing w:val="-1"/>
        </w:rPr>
        <w:t xml:space="preserve"> </w:t>
      </w:r>
      <w:r w:rsidRPr="00B256D1">
        <w:t>Музыка и</w:t>
      </w:r>
      <w:r w:rsidRPr="00B256D1">
        <w:rPr>
          <w:spacing w:val="-1"/>
        </w:rPr>
        <w:t xml:space="preserve"> </w:t>
      </w:r>
      <w:r w:rsidRPr="00B256D1">
        <w:t>живопись,посвящённые святым. Образы Христа, Богородицы</w:t>
      </w:r>
      <w:r w:rsidRPr="00B256D1">
        <w:rPr>
          <w:spacing w:val="-57"/>
        </w:rPr>
        <w:t xml:space="preserve"> </w:t>
      </w:r>
      <w:r w:rsidRPr="00B256D1">
        <w:t>Религиозные</w:t>
      </w:r>
      <w:r w:rsidRPr="00B256D1">
        <w:rPr>
          <w:spacing w:val="-3"/>
        </w:rPr>
        <w:t xml:space="preserve"> </w:t>
      </w:r>
      <w:r w:rsidRPr="00B256D1">
        <w:t>праздники</w:t>
      </w:r>
    </w:p>
    <w:p w:rsidR="0003061A" w:rsidRPr="00B256D1" w:rsidRDefault="0003061A" w:rsidP="0003061A">
      <w:pPr>
        <w:pStyle w:val="a3"/>
        <w:ind w:right="890" w:firstLine="284"/>
      </w:pPr>
      <w:r w:rsidRPr="00B256D1">
        <w:t>Праздничная служба, вокальная (в том числе хоровая) музыка религиозного содержания</w:t>
      </w:r>
      <w:r w:rsidRPr="00B256D1">
        <w:rPr>
          <w:spacing w:val="-57"/>
        </w:rPr>
        <w:t xml:space="preserve"> </w:t>
      </w:r>
      <w:r w:rsidRPr="00B256D1">
        <w:t>Модуль</w:t>
      </w:r>
      <w:r w:rsidRPr="00B256D1">
        <w:rPr>
          <w:spacing w:val="4"/>
        </w:rPr>
        <w:t xml:space="preserve"> </w:t>
      </w:r>
      <w:r w:rsidRPr="00B256D1">
        <w:t>«НАРОДНАЯ</w:t>
      </w:r>
      <w:r w:rsidRPr="00B256D1">
        <w:rPr>
          <w:spacing w:val="2"/>
        </w:rPr>
        <w:t xml:space="preserve"> </w:t>
      </w:r>
      <w:r w:rsidRPr="00B256D1">
        <w:t>МУЗЫКА</w:t>
      </w:r>
      <w:r w:rsidRPr="00B256D1">
        <w:rPr>
          <w:spacing w:val="-1"/>
        </w:rPr>
        <w:t xml:space="preserve"> </w:t>
      </w:r>
      <w:r w:rsidRPr="00B256D1">
        <w:t>РОССИИ»</w:t>
      </w:r>
    </w:p>
    <w:p w:rsidR="0003061A" w:rsidRPr="00B256D1" w:rsidRDefault="0003061A" w:rsidP="0003061A">
      <w:pPr>
        <w:pStyle w:val="a3"/>
        <w:ind w:firstLine="284"/>
      </w:pPr>
      <w:r w:rsidRPr="00B256D1">
        <w:t>Жанры</w:t>
      </w:r>
      <w:r w:rsidRPr="00B256D1">
        <w:rPr>
          <w:spacing w:val="-1"/>
        </w:rPr>
        <w:t xml:space="preserve"> </w:t>
      </w:r>
      <w:r w:rsidRPr="00B256D1">
        <w:t>музыкального</w:t>
      </w:r>
      <w:r w:rsidRPr="00B256D1">
        <w:rPr>
          <w:spacing w:val="-1"/>
        </w:rPr>
        <w:t xml:space="preserve"> </w:t>
      </w:r>
      <w:r w:rsidRPr="00B256D1">
        <w:t>фольклора</w:t>
      </w:r>
    </w:p>
    <w:p w:rsidR="0003061A" w:rsidRPr="00B256D1" w:rsidRDefault="0003061A" w:rsidP="0003061A">
      <w:pPr>
        <w:pStyle w:val="a3"/>
        <w:ind w:firstLine="284"/>
      </w:pPr>
      <w:r w:rsidRPr="00B256D1">
        <w:t>Фольклорные</w:t>
      </w:r>
      <w:r w:rsidRPr="00B256D1">
        <w:rPr>
          <w:spacing w:val="32"/>
        </w:rPr>
        <w:t xml:space="preserve"> </w:t>
      </w:r>
      <w:r w:rsidRPr="00B256D1">
        <w:t>жанры,</w:t>
      </w:r>
      <w:r w:rsidRPr="00B256D1">
        <w:rPr>
          <w:spacing w:val="30"/>
        </w:rPr>
        <w:t xml:space="preserve"> </w:t>
      </w:r>
      <w:r w:rsidRPr="00B256D1">
        <w:t>общие</w:t>
      </w:r>
      <w:r w:rsidRPr="00B256D1">
        <w:rPr>
          <w:spacing w:val="32"/>
        </w:rPr>
        <w:t xml:space="preserve"> </w:t>
      </w:r>
      <w:r w:rsidRPr="00B256D1">
        <w:t>для</w:t>
      </w:r>
      <w:r w:rsidRPr="00B256D1">
        <w:rPr>
          <w:spacing w:val="34"/>
        </w:rPr>
        <w:t xml:space="preserve"> </w:t>
      </w:r>
      <w:r w:rsidRPr="00B256D1">
        <w:t>всех</w:t>
      </w:r>
      <w:r w:rsidRPr="00B256D1">
        <w:rPr>
          <w:spacing w:val="35"/>
        </w:rPr>
        <w:t xml:space="preserve"> </w:t>
      </w:r>
      <w:r w:rsidRPr="00B256D1">
        <w:t>народов:</w:t>
      </w:r>
      <w:r w:rsidRPr="00B256D1">
        <w:rPr>
          <w:spacing w:val="34"/>
        </w:rPr>
        <w:t xml:space="preserve"> </w:t>
      </w:r>
      <w:r w:rsidRPr="00B256D1">
        <w:t>лирические,</w:t>
      </w:r>
      <w:r w:rsidRPr="00B256D1">
        <w:rPr>
          <w:spacing w:val="33"/>
        </w:rPr>
        <w:t xml:space="preserve"> </w:t>
      </w:r>
      <w:r w:rsidRPr="00B256D1">
        <w:t>трудовые,</w:t>
      </w:r>
      <w:r w:rsidRPr="00B256D1">
        <w:rPr>
          <w:spacing w:val="33"/>
        </w:rPr>
        <w:t xml:space="preserve"> </w:t>
      </w:r>
      <w:r w:rsidRPr="00B256D1">
        <w:t>колыбельные</w:t>
      </w:r>
      <w:r w:rsidRPr="00B256D1">
        <w:rPr>
          <w:spacing w:val="32"/>
        </w:rPr>
        <w:t xml:space="preserve"> </w:t>
      </w:r>
      <w:r w:rsidRPr="00B256D1">
        <w:t>песни,</w:t>
      </w:r>
      <w:r w:rsidRPr="00B256D1">
        <w:rPr>
          <w:spacing w:val="-57"/>
        </w:rPr>
        <w:t xml:space="preserve"> </w:t>
      </w:r>
      <w:r w:rsidRPr="00B256D1">
        <w:t>танцы и</w:t>
      </w:r>
      <w:r w:rsidRPr="00B256D1">
        <w:rPr>
          <w:spacing w:val="-3"/>
        </w:rPr>
        <w:t xml:space="preserve"> </w:t>
      </w:r>
      <w:r w:rsidRPr="00B256D1">
        <w:t>пляски.</w:t>
      </w:r>
    </w:p>
    <w:p w:rsidR="0003061A" w:rsidRPr="00B256D1" w:rsidRDefault="0003061A" w:rsidP="0003061A">
      <w:pPr>
        <w:pStyle w:val="a3"/>
        <w:ind w:right="-2" w:firstLine="284"/>
      </w:pPr>
      <w:r w:rsidRPr="00B256D1">
        <w:t>Традиционные музыкальные инструменты</w:t>
      </w:r>
      <w:r w:rsidRPr="00B256D1">
        <w:rPr>
          <w:spacing w:val="1"/>
        </w:rPr>
        <w:t xml:space="preserve"> </w:t>
      </w:r>
      <w:r w:rsidRPr="00B256D1">
        <w:t>Русские</w:t>
      </w:r>
      <w:r w:rsidRPr="00B256D1">
        <w:rPr>
          <w:spacing w:val="-4"/>
        </w:rPr>
        <w:t xml:space="preserve"> </w:t>
      </w:r>
      <w:r w:rsidRPr="00B256D1">
        <w:t>народные</w:t>
      </w:r>
      <w:r w:rsidRPr="00B256D1">
        <w:rPr>
          <w:spacing w:val="-5"/>
        </w:rPr>
        <w:t xml:space="preserve"> </w:t>
      </w:r>
      <w:r w:rsidRPr="00B256D1">
        <w:t>музыкальные</w:t>
      </w:r>
      <w:r w:rsidRPr="00B256D1">
        <w:rPr>
          <w:spacing w:val="-5"/>
        </w:rPr>
        <w:t xml:space="preserve"> </w:t>
      </w:r>
      <w:r w:rsidRPr="00B256D1">
        <w:t>инструменты</w:t>
      </w:r>
    </w:p>
    <w:p w:rsidR="0003061A" w:rsidRPr="00B256D1" w:rsidRDefault="0003061A" w:rsidP="0003061A">
      <w:pPr>
        <w:pStyle w:val="a3"/>
        <w:spacing w:before="1"/>
        <w:ind w:firstLine="284"/>
      </w:pPr>
      <w:r w:rsidRPr="00B256D1">
        <w:t>Народные</w:t>
      </w:r>
      <w:r w:rsidRPr="00B256D1">
        <w:rPr>
          <w:spacing w:val="41"/>
        </w:rPr>
        <w:t xml:space="preserve"> </w:t>
      </w:r>
      <w:r w:rsidRPr="00B256D1">
        <w:t>музыкальные</w:t>
      </w:r>
      <w:r w:rsidRPr="00B256D1">
        <w:rPr>
          <w:spacing w:val="41"/>
        </w:rPr>
        <w:t xml:space="preserve"> </w:t>
      </w:r>
      <w:r w:rsidRPr="00B256D1">
        <w:t>инструменты</w:t>
      </w:r>
      <w:r w:rsidRPr="00B256D1">
        <w:rPr>
          <w:spacing w:val="42"/>
        </w:rPr>
        <w:t xml:space="preserve"> </w:t>
      </w:r>
      <w:r w:rsidRPr="00B256D1">
        <w:t>(балалайка,</w:t>
      </w:r>
      <w:r w:rsidRPr="00B256D1">
        <w:rPr>
          <w:spacing w:val="42"/>
        </w:rPr>
        <w:t xml:space="preserve"> </w:t>
      </w:r>
      <w:r w:rsidRPr="00B256D1">
        <w:t>рожок,</w:t>
      </w:r>
      <w:r w:rsidRPr="00B256D1">
        <w:rPr>
          <w:spacing w:val="42"/>
        </w:rPr>
        <w:t xml:space="preserve"> </w:t>
      </w:r>
      <w:r w:rsidRPr="00B256D1">
        <w:t>свирель,</w:t>
      </w:r>
      <w:r w:rsidRPr="00B256D1">
        <w:rPr>
          <w:spacing w:val="42"/>
        </w:rPr>
        <w:t xml:space="preserve"> </w:t>
      </w:r>
      <w:r w:rsidRPr="00B256D1">
        <w:t>гусли,</w:t>
      </w:r>
      <w:r w:rsidRPr="00B256D1">
        <w:rPr>
          <w:spacing w:val="43"/>
        </w:rPr>
        <w:t xml:space="preserve"> </w:t>
      </w:r>
      <w:r w:rsidRPr="00B256D1">
        <w:t>гармонь,</w:t>
      </w:r>
      <w:r w:rsidRPr="00B256D1">
        <w:rPr>
          <w:spacing w:val="42"/>
        </w:rPr>
        <w:t xml:space="preserve"> </w:t>
      </w:r>
      <w:r w:rsidRPr="00B256D1">
        <w:t>ложки).</w:t>
      </w:r>
    </w:p>
    <w:p w:rsidR="0003061A" w:rsidRPr="00B256D1" w:rsidRDefault="0003061A" w:rsidP="0003061A">
      <w:pPr>
        <w:pStyle w:val="a3"/>
        <w:ind w:right="-286" w:firstLine="284"/>
      </w:pPr>
      <w:r w:rsidRPr="00B256D1">
        <w:t>Инструментальные наигрыши. Плясовые мелодии</w:t>
      </w:r>
      <w:r w:rsidRPr="00B256D1">
        <w:rPr>
          <w:spacing w:val="1"/>
        </w:rPr>
        <w:t xml:space="preserve"> </w:t>
      </w:r>
      <w:r w:rsidRPr="00B256D1">
        <w:t>Первые</w:t>
      </w:r>
      <w:r w:rsidRPr="00B256D1">
        <w:rPr>
          <w:spacing w:val="-5"/>
        </w:rPr>
        <w:t xml:space="preserve"> </w:t>
      </w:r>
      <w:r w:rsidRPr="00B256D1">
        <w:t>артисты,</w:t>
      </w:r>
      <w:r w:rsidRPr="00B256D1">
        <w:rPr>
          <w:spacing w:val="-5"/>
        </w:rPr>
        <w:t xml:space="preserve"> </w:t>
      </w:r>
      <w:r w:rsidRPr="00B256D1">
        <w:t>народный</w:t>
      </w:r>
      <w:r w:rsidRPr="00B256D1">
        <w:rPr>
          <w:spacing w:val="-6"/>
        </w:rPr>
        <w:t xml:space="preserve"> </w:t>
      </w:r>
      <w:r w:rsidRPr="00B256D1">
        <w:t>театр</w:t>
      </w:r>
    </w:p>
    <w:p w:rsidR="0003061A" w:rsidRPr="00B256D1" w:rsidRDefault="0003061A" w:rsidP="0003061A">
      <w:pPr>
        <w:pStyle w:val="a3"/>
        <w:ind w:firstLine="284"/>
      </w:pPr>
      <w:r w:rsidRPr="00B256D1">
        <w:t>Скоморохи.</w:t>
      </w:r>
      <w:r w:rsidRPr="00B256D1">
        <w:rPr>
          <w:spacing w:val="-3"/>
        </w:rPr>
        <w:t xml:space="preserve"> </w:t>
      </w:r>
      <w:r w:rsidRPr="00B256D1">
        <w:t>Ярмарочный</w:t>
      </w:r>
      <w:r w:rsidRPr="00B256D1">
        <w:rPr>
          <w:spacing w:val="-3"/>
        </w:rPr>
        <w:t xml:space="preserve"> </w:t>
      </w:r>
      <w:r w:rsidRPr="00B256D1">
        <w:t>балаган.</w:t>
      </w:r>
      <w:r w:rsidRPr="00B256D1">
        <w:rPr>
          <w:spacing w:val="-3"/>
        </w:rPr>
        <w:t xml:space="preserve"> </w:t>
      </w:r>
      <w:r w:rsidRPr="00B256D1">
        <w:t>Вертеп</w:t>
      </w:r>
    </w:p>
    <w:p w:rsidR="0003061A" w:rsidRPr="00B256D1" w:rsidRDefault="0003061A" w:rsidP="0003061A">
      <w:pPr>
        <w:pStyle w:val="a3"/>
        <w:ind w:firstLine="284"/>
      </w:pPr>
      <w:r w:rsidRPr="00B256D1">
        <w:t>Фольклор</w:t>
      </w:r>
      <w:r w:rsidRPr="00B256D1">
        <w:rPr>
          <w:spacing w:val="-4"/>
        </w:rPr>
        <w:t xml:space="preserve"> </w:t>
      </w:r>
      <w:r w:rsidRPr="00B256D1">
        <w:t>в</w:t>
      </w:r>
      <w:r w:rsidRPr="00B256D1">
        <w:rPr>
          <w:spacing w:val="-4"/>
        </w:rPr>
        <w:t xml:space="preserve"> </w:t>
      </w:r>
      <w:r w:rsidRPr="00B256D1">
        <w:t>творчестве</w:t>
      </w:r>
      <w:r w:rsidRPr="00B256D1">
        <w:rPr>
          <w:spacing w:val="-2"/>
        </w:rPr>
        <w:t xml:space="preserve"> </w:t>
      </w:r>
      <w:r w:rsidRPr="00B256D1">
        <w:t>профессиональных</w:t>
      </w:r>
      <w:r w:rsidRPr="00B256D1">
        <w:rPr>
          <w:spacing w:val="-1"/>
        </w:rPr>
        <w:t xml:space="preserve"> </w:t>
      </w:r>
      <w:r w:rsidRPr="00B256D1">
        <w:t>музыкантов</w:t>
      </w:r>
    </w:p>
    <w:p w:rsidR="0003061A" w:rsidRPr="00B256D1" w:rsidRDefault="0003061A" w:rsidP="0003061A">
      <w:pPr>
        <w:pStyle w:val="a3"/>
        <w:ind w:firstLine="284"/>
      </w:pPr>
      <w:r w:rsidRPr="00B256D1">
        <w:t>Собиратели</w:t>
      </w:r>
      <w:r w:rsidRPr="00B256D1">
        <w:rPr>
          <w:spacing w:val="1"/>
        </w:rPr>
        <w:t xml:space="preserve"> </w:t>
      </w:r>
      <w:r w:rsidRPr="00B256D1">
        <w:t>фольклора.</w:t>
      </w:r>
      <w:r w:rsidRPr="00B256D1">
        <w:rPr>
          <w:spacing w:val="1"/>
        </w:rPr>
        <w:t xml:space="preserve"> </w:t>
      </w:r>
      <w:r w:rsidRPr="00B256D1">
        <w:t>Народные</w:t>
      </w:r>
      <w:r w:rsidRPr="00B256D1">
        <w:rPr>
          <w:spacing w:val="1"/>
        </w:rPr>
        <w:t xml:space="preserve"> </w:t>
      </w:r>
      <w:r w:rsidRPr="00B256D1">
        <w:t>мелодии</w:t>
      </w:r>
      <w:r w:rsidRPr="00B256D1">
        <w:rPr>
          <w:spacing w:val="1"/>
        </w:rPr>
        <w:t xml:space="preserve"> </w:t>
      </w:r>
      <w:r w:rsidRPr="00B256D1">
        <w:t>в</w:t>
      </w:r>
      <w:r w:rsidRPr="00B256D1">
        <w:rPr>
          <w:spacing w:val="1"/>
        </w:rPr>
        <w:t xml:space="preserve"> </w:t>
      </w:r>
      <w:r w:rsidRPr="00B256D1">
        <w:t>обработке</w:t>
      </w:r>
      <w:r w:rsidRPr="00B256D1">
        <w:rPr>
          <w:spacing w:val="1"/>
        </w:rPr>
        <w:t xml:space="preserve"> </w:t>
      </w:r>
      <w:r w:rsidRPr="00B256D1">
        <w:t>композиторов.</w:t>
      </w:r>
      <w:r w:rsidRPr="00B256D1">
        <w:rPr>
          <w:spacing w:val="1"/>
        </w:rPr>
        <w:t xml:space="preserve"> </w:t>
      </w:r>
      <w:r w:rsidRPr="00B256D1">
        <w:t>Народные</w:t>
      </w:r>
      <w:r w:rsidRPr="00B256D1">
        <w:rPr>
          <w:spacing w:val="1"/>
        </w:rPr>
        <w:t xml:space="preserve"> </w:t>
      </w:r>
      <w:r w:rsidRPr="00B256D1">
        <w:t>жанры,</w:t>
      </w:r>
      <w:r w:rsidRPr="00B256D1">
        <w:rPr>
          <w:spacing w:val="-57"/>
        </w:rPr>
        <w:t xml:space="preserve"> </w:t>
      </w:r>
      <w:r w:rsidRPr="00B256D1">
        <w:t>интонации</w:t>
      </w:r>
      <w:r w:rsidRPr="00B256D1">
        <w:rPr>
          <w:spacing w:val="-1"/>
        </w:rPr>
        <w:t xml:space="preserve"> </w:t>
      </w:r>
      <w:r w:rsidRPr="00B256D1">
        <w:t>как основа</w:t>
      </w:r>
      <w:r w:rsidRPr="00B256D1">
        <w:rPr>
          <w:spacing w:val="-2"/>
        </w:rPr>
        <w:t xml:space="preserve"> </w:t>
      </w:r>
      <w:r w:rsidRPr="00B256D1">
        <w:t>длякомпозиторского творчества</w:t>
      </w:r>
    </w:p>
    <w:p w:rsidR="0003061A" w:rsidRPr="00B256D1" w:rsidRDefault="0003061A" w:rsidP="0003061A">
      <w:pPr>
        <w:pStyle w:val="a3"/>
        <w:ind w:firstLine="284"/>
      </w:pPr>
      <w:r w:rsidRPr="00B256D1">
        <w:t>Сказки,</w:t>
      </w:r>
      <w:r w:rsidRPr="00B256D1">
        <w:rPr>
          <w:spacing w:val="-3"/>
        </w:rPr>
        <w:t xml:space="preserve"> </w:t>
      </w:r>
      <w:r w:rsidRPr="00B256D1">
        <w:t>мифы</w:t>
      </w:r>
      <w:r w:rsidRPr="00B256D1">
        <w:rPr>
          <w:spacing w:val="-2"/>
        </w:rPr>
        <w:t xml:space="preserve"> </w:t>
      </w:r>
      <w:r w:rsidRPr="00B256D1">
        <w:t>и</w:t>
      </w:r>
      <w:r w:rsidRPr="00B256D1">
        <w:rPr>
          <w:spacing w:val="-2"/>
        </w:rPr>
        <w:t xml:space="preserve"> </w:t>
      </w:r>
      <w:r w:rsidRPr="00B256D1">
        <w:t>легенды</w:t>
      </w:r>
    </w:p>
    <w:p w:rsidR="0003061A" w:rsidRPr="00B256D1" w:rsidRDefault="0003061A" w:rsidP="0003061A">
      <w:pPr>
        <w:pStyle w:val="a3"/>
        <w:ind w:firstLine="284"/>
      </w:pPr>
      <w:r w:rsidRPr="00B256D1">
        <w:t>Народные</w:t>
      </w:r>
      <w:r w:rsidRPr="00B256D1">
        <w:rPr>
          <w:spacing w:val="29"/>
        </w:rPr>
        <w:t xml:space="preserve"> </w:t>
      </w:r>
      <w:r w:rsidRPr="00B256D1">
        <w:t>сказители.</w:t>
      </w:r>
      <w:r w:rsidRPr="00B256D1">
        <w:rPr>
          <w:spacing w:val="31"/>
        </w:rPr>
        <w:t xml:space="preserve"> </w:t>
      </w:r>
      <w:r w:rsidRPr="00B256D1">
        <w:t>Русские</w:t>
      </w:r>
      <w:r w:rsidRPr="00B256D1">
        <w:rPr>
          <w:spacing w:val="30"/>
        </w:rPr>
        <w:t xml:space="preserve"> </w:t>
      </w:r>
      <w:r w:rsidRPr="00B256D1">
        <w:t>народные</w:t>
      </w:r>
      <w:r w:rsidRPr="00B256D1">
        <w:rPr>
          <w:spacing w:val="32"/>
        </w:rPr>
        <w:t xml:space="preserve"> </w:t>
      </w:r>
      <w:r w:rsidRPr="00B256D1">
        <w:t>сказания,</w:t>
      </w:r>
      <w:r w:rsidRPr="00B256D1">
        <w:rPr>
          <w:spacing w:val="31"/>
        </w:rPr>
        <w:t xml:space="preserve"> </w:t>
      </w:r>
      <w:r w:rsidRPr="00B256D1">
        <w:t>былины.</w:t>
      </w:r>
      <w:r w:rsidRPr="00B256D1">
        <w:rPr>
          <w:spacing w:val="31"/>
        </w:rPr>
        <w:t xml:space="preserve"> </w:t>
      </w:r>
      <w:r w:rsidRPr="00B256D1">
        <w:t>Эпос</w:t>
      </w:r>
      <w:r w:rsidRPr="00B256D1">
        <w:rPr>
          <w:spacing w:val="30"/>
        </w:rPr>
        <w:t xml:space="preserve"> </w:t>
      </w:r>
      <w:r w:rsidRPr="00B256D1">
        <w:t>народов</w:t>
      </w:r>
      <w:r w:rsidRPr="00B256D1">
        <w:rPr>
          <w:spacing w:val="31"/>
        </w:rPr>
        <w:t xml:space="preserve"> </w:t>
      </w:r>
      <w:r w:rsidRPr="00B256D1">
        <w:t>России.</w:t>
      </w:r>
      <w:r w:rsidRPr="00B256D1">
        <w:rPr>
          <w:spacing w:val="31"/>
        </w:rPr>
        <w:t xml:space="preserve"> </w:t>
      </w:r>
      <w:r w:rsidRPr="00B256D1">
        <w:t>Сказки</w:t>
      </w:r>
      <w:r w:rsidRPr="00B256D1">
        <w:rPr>
          <w:spacing w:val="29"/>
        </w:rPr>
        <w:t xml:space="preserve"> </w:t>
      </w:r>
      <w:r w:rsidRPr="00B256D1">
        <w:t>и</w:t>
      </w:r>
      <w:r w:rsidRPr="00B256D1">
        <w:rPr>
          <w:spacing w:val="-57"/>
        </w:rPr>
        <w:t xml:space="preserve"> </w:t>
      </w:r>
      <w:r w:rsidRPr="00B256D1">
        <w:t>легенды</w:t>
      </w:r>
      <w:r w:rsidRPr="00B256D1">
        <w:rPr>
          <w:spacing w:val="-1"/>
        </w:rPr>
        <w:t xml:space="preserve"> </w:t>
      </w:r>
      <w:r w:rsidRPr="00B256D1">
        <w:t>о музыке и</w:t>
      </w:r>
      <w:r w:rsidRPr="00B256D1">
        <w:rPr>
          <w:spacing w:val="1"/>
        </w:rPr>
        <w:t xml:space="preserve"> </w:t>
      </w:r>
      <w:r w:rsidRPr="00B256D1">
        <w:t>музыкантах</w:t>
      </w:r>
    </w:p>
    <w:p w:rsidR="0003061A" w:rsidRPr="00B256D1" w:rsidRDefault="0003061A" w:rsidP="0003061A">
      <w:pPr>
        <w:pStyle w:val="a3"/>
        <w:ind w:firstLine="284"/>
      </w:pPr>
      <w:r w:rsidRPr="00B256D1">
        <w:t>Народные</w:t>
      </w:r>
      <w:r w:rsidRPr="00B256D1">
        <w:rPr>
          <w:spacing w:val="-4"/>
        </w:rPr>
        <w:t xml:space="preserve"> </w:t>
      </w:r>
      <w:r w:rsidRPr="00B256D1">
        <w:t>праздники</w:t>
      </w:r>
    </w:p>
    <w:p w:rsidR="0003061A" w:rsidRPr="00B256D1" w:rsidRDefault="0003061A" w:rsidP="0003061A">
      <w:pPr>
        <w:pStyle w:val="a3"/>
        <w:spacing w:before="1"/>
        <w:ind w:firstLine="284"/>
      </w:pPr>
      <w:r w:rsidRPr="00B256D1">
        <w:t>Обряды,</w:t>
      </w:r>
      <w:r w:rsidRPr="00B256D1">
        <w:rPr>
          <w:spacing w:val="1"/>
        </w:rPr>
        <w:t xml:space="preserve"> </w:t>
      </w:r>
      <w:r w:rsidRPr="00B256D1">
        <w:t>игры,</w:t>
      </w:r>
      <w:r w:rsidRPr="00B256D1">
        <w:rPr>
          <w:spacing w:val="1"/>
        </w:rPr>
        <w:t xml:space="preserve"> </w:t>
      </w:r>
      <w:r w:rsidRPr="00B256D1">
        <w:t>хороводы,</w:t>
      </w:r>
      <w:r w:rsidRPr="00B256D1">
        <w:rPr>
          <w:spacing w:val="1"/>
        </w:rPr>
        <w:t xml:space="preserve"> </w:t>
      </w:r>
      <w:r w:rsidRPr="00B256D1">
        <w:t>праздничная</w:t>
      </w:r>
      <w:r w:rsidRPr="00B256D1">
        <w:rPr>
          <w:spacing w:val="1"/>
        </w:rPr>
        <w:t xml:space="preserve"> </w:t>
      </w:r>
      <w:r w:rsidRPr="00B256D1">
        <w:t>символика</w:t>
      </w:r>
      <w:r w:rsidRPr="00B256D1">
        <w:rPr>
          <w:spacing w:val="1"/>
        </w:rPr>
        <w:t xml:space="preserve"> </w:t>
      </w:r>
      <w:r w:rsidRPr="00B256D1">
        <w:t>—</w:t>
      </w:r>
      <w:r w:rsidRPr="00B256D1">
        <w:rPr>
          <w:spacing w:val="1"/>
        </w:rPr>
        <w:t xml:space="preserve"> </w:t>
      </w:r>
      <w:r w:rsidRPr="00B256D1">
        <w:t>на</w:t>
      </w:r>
      <w:r w:rsidRPr="00B256D1">
        <w:rPr>
          <w:spacing w:val="1"/>
        </w:rPr>
        <w:t xml:space="preserve"> </w:t>
      </w:r>
      <w:r w:rsidRPr="00B256D1">
        <w:t>примере</w:t>
      </w:r>
      <w:r w:rsidRPr="00B256D1">
        <w:rPr>
          <w:spacing w:val="1"/>
        </w:rPr>
        <w:t xml:space="preserve"> </w:t>
      </w:r>
      <w:r w:rsidRPr="00B256D1">
        <w:t>одного</w:t>
      </w:r>
      <w:r w:rsidRPr="00B256D1">
        <w:rPr>
          <w:spacing w:val="1"/>
        </w:rPr>
        <w:t xml:space="preserve"> </w:t>
      </w:r>
      <w:r w:rsidRPr="00B256D1">
        <w:t>или</w:t>
      </w:r>
      <w:r w:rsidRPr="00B256D1">
        <w:rPr>
          <w:spacing w:val="1"/>
        </w:rPr>
        <w:t xml:space="preserve"> </w:t>
      </w:r>
      <w:r w:rsidRPr="00B256D1">
        <w:t>нескольких</w:t>
      </w:r>
      <w:r w:rsidRPr="00B256D1">
        <w:rPr>
          <w:spacing w:val="-57"/>
        </w:rPr>
        <w:t xml:space="preserve"> </w:t>
      </w:r>
      <w:r w:rsidRPr="00B256D1">
        <w:t>народных</w:t>
      </w:r>
      <w:r w:rsidRPr="00B256D1">
        <w:rPr>
          <w:spacing w:val="-2"/>
        </w:rPr>
        <w:t xml:space="preserve"> </w:t>
      </w:r>
      <w:r w:rsidRPr="00B256D1">
        <w:t>праздников</w:t>
      </w:r>
    </w:p>
    <w:p w:rsidR="0003061A" w:rsidRPr="00B256D1" w:rsidRDefault="0003061A" w:rsidP="0003061A">
      <w:pPr>
        <w:pStyle w:val="a3"/>
        <w:ind w:firstLine="284"/>
      </w:pPr>
      <w:r w:rsidRPr="00B256D1">
        <w:t>Модуль</w:t>
      </w:r>
      <w:r w:rsidRPr="00B256D1">
        <w:rPr>
          <w:spacing w:val="1"/>
        </w:rPr>
        <w:t xml:space="preserve"> </w:t>
      </w:r>
      <w:r w:rsidRPr="00B256D1">
        <w:t>«МУЗЫКА</w:t>
      </w:r>
      <w:r w:rsidRPr="00B256D1">
        <w:rPr>
          <w:spacing w:val="-4"/>
        </w:rPr>
        <w:t xml:space="preserve"> </w:t>
      </w:r>
      <w:r w:rsidRPr="00B256D1">
        <w:t>ТЕАТРА</w:t>
      </w:r>
      <w:r w:rsidRPr="00B256D1">
        <w:rPr>
          <w:spacing w:val="-4"/>
        </w:rPr>
        <w:t xml:space="preserve"> </w:t>
      </w:r>
      <w:r w:rsidRPr="00B256D1">
        <w:t>И</w:t>
      </w:r>
      <w:r w:rsidRPr="00B256D1">
        <w:rPr>
          <w:spacing w:val="-4"/>
        </w:rPr>
        <w:t xml:space="preserve"> </w:t>
      </w:r>
      <w:r w:rsidRPr="00B256D1">
        <w:t>КИНО»</w:t>
      </w:r>
    </w:p>
    <w:p w:rsidR="0003061A" w:rsidRPr="00B256D1" w:rsidRDefault="0003061A" w:rsidP="0003061A">
      <w:pPr>
        <w:pStyle w:val="a3"/>
        <w:ind w:firstLine="284"/>
      </w:pPr>
      <w:r w:rsidRPr="00B256D1">
        <w:t>Сюжет</w:t>
      </w:r>
      <w:r w:rsidRPr="00B256D1">
        <w:rPr>
          <w:spacing w:val="-2"/>
        </w:rPr>
        <w:t xml:space="preserve"> </w:t>
      </w:r>
      <w:r w:rsidRPr="00B256D1">
        <w:t>музыкального</w:t>
      </w:r>
      <w:r w:rsidRPr="00B256D1">
        <w:rPr>
          <w:spacing w:val="-2"/>
        </w:rPr>
        <w:t xml:space="preserve"> </w:t>
      </w:r>
      <w:r w:rsidRPr="00B256D1">
        <w:t>спектакля</w:t>
      </w:r>
    </w:p>
    <w:p w:rsidR="0003061A" w:rsidRPr="00B256D1" w:rsidRDefault="0003061A" w:rsidP="0003061A">
      <w:pPr>
        <w:pStyle w:val="a3"/>
        <w:ind w:firstLine="284"/>
      </w:pPr>
      <w:r w:rsidRPr="00B256D1">
        <w:t>Либретто.</w:t>
      </w:r>
      <w:r w:rsidRPr="00B256D1">
        <w:rPr>
          <w:spacing w:val="21"/>
        </w:rPr>
        <w:t xml:space="preserve"> </w:t>
      </w:r>
      <w:r w:rsidRPr="00B256D1">
        <w:t>Развитие</w:t>
      </w:r>
      <w:r w:rsidRPr="00B256D1">
        <w:rPr>
          <w:spacing w:val="24"/>
        </w:rPr>
        <w:t xml:space="preserve"> </w:t>
      </w:r>
      <w:r w:rsidRPr="00B256D1">
        <w:t>музыки</w:t>
      </w:r>
      <w:r w:rsidRPr="00B256D1">
        <w:rPr>
          <w:spacing w:val="23"/>
        </w:rPr>
        <w:t xml:space="preserve"> </w:t>
      </w:r>
      <w:r w:rsidRPr="00B256D1">
        <w:t>в</w:t>
      </w:r>
      <w:r w:rsidRPr="00B256D1">
        <w:rPr>
          <w:spacing w:val="24"/>
        </w:rPr>
        <w:t xml:space="preserve"> </w:t>
      </w:r>
      <w:r w:rsidRPr="00B256D1">
        <w:t>соответствии</w:t>
      </w:r>
      <w:r w:rsidRPr="00B256D1">
        <w:rPr>
          <w:spacing w:val="25"/>
        </w:rPr>
        <w:t xml:space="preserve"> </w:t>
      </w:r>
      <w:r w:rsidRPr="00B256D1">
        <w:t>с</w:t>
      </w:r>
      <w:r w:rsidRPr="00B256D1">
        <w:rPr>
          <w:spacing w:val="21"/>
        </w:rPr>
        <w:t xml:space="preserve"> </w:t>
      </w:r>
      <w:r w:rsidRPr="00B256D1">
        <w:t>сюжетом.</w:t>
      </w:r>
      <w:r w:rsidRPr="00B256D1">
        <w:rPr>
          <w:spacing w:val="24"/>
        </w:rPr>
        <w:t xml:space="preserve"> </w:t>
      </w:r>
      <w:r w:rsidRPr="00B256D1">
        <w:t>Действия</w:t>
      </w:r>
      <w:r w:rsidRPr="00B256D1">
        <w:rPr>
          <w:spacing w:val="25"/>
        </w:rPr>
        <w:t xml:space="preserve"> </w:t>
      </w:r>
      <w:r w:rsidRPr="00B256D1">
        <w:t>и</w:t>
      </w:r>
      <w:r w:rsidRPr="00B256D1">
        <w:rPr>
          <w:spacing w:val="31"/>
        </w:rPr>
        <w:t xml:space="preserve"> </w:t>
      </w:r>
      <w:r w:rsidRPr="00B256D1">
        <w:t>сцены</w:t>
      </w:r>
      <w:r w:rsidRPr="00B256D1">
        <w:rPr>
          <w:spacing w:val="23"/>
        </w:rPr>
        <w:t xml:space="preserve"> </w:t>
      </w:r>
      <w:r w:rsidRPr="00B256D1">
        <w:t>в</w:t>
      </w:r>
      <w:r w:rsidRPr="00B256D1">
        <w:rPr>
          <w:spacing w:val="24"/>
        </w:rPr>
        <w:t xml:space="preserve"> </w:t>
      </w:r>
      <w:r w:rsidRPr="00B256D1">
        <w:t>опере</w:t>
      </w:r>
      <w:r w:rsidRPr="00B256D1">
        <w:rPr>
          <w:spacing w:val="23"/>
        </w:rPr>
        <w:t xml:space="preserve"> </w:t>
      </w:r>
      <w:r w:rsidRPr="00B256D1">
        <w:t>и</w:t>
      </w:r>
      <w:r w:rsidRPr="00B256D1">
        <w:rPr>
          <w:spacing w:val="23"/>
        </w:rPr>
        <w:t xml:space="preserve"> </w:t>
      </w:r>
      <w:r w:rsidRPr="00B256D1">
        <w:t>балете.</w:t>
      </w:r>
    </w:p>
    <w:p w:rsidR="0003061A" w:rsidRPr="00B256D1" w:rsidRDefault="0003061A" w:rsidP="0003061A">
      <w:pPr>
        <w:pStyle w:val="a3"/>
        <w:ind w:firstLine="284"/>
      </w:pPr>
      <w:r w:rsidRPr="00B256D1">
        <w:t>Контрастные</w:t>
      </w:r>
      <w:r w:rsidRPr="00B256D1">
        <w:rPr>
          <w:spacing w:val="-5"/>
        </w:rPr>
        <w:t xml:space="preserve"> </w:t>
      </w:r>
      <w:r w:rsidRPr="00B256D1">
        <w:t>образы, лейтмотивы</w:t>
      </w:r>
    </w:p>
    <w:p w:rsidR="0003061A" w:rsidRPr="00B256D1" w:rsidRDefault="0003061A" w:rsidP="0003061A">
      <w:pPr>
        <w:pStyle w:val="a3"/>
        <w:ind w:firstLine="284"/>
      </w:pPr>
      <w:r w:rsidRPr="00B256D1">
        <w:t>Балет.</w:t>
      </w:r>
      <w:r w:rsidRPr="00B256D1">
        <w:rPr>
          <w:spacing w:val="-3"/>
        </w:rPr>
        <w:t xml:space="preserve"> </w:t>
      </w:r>
      <w:r w:rsidRPr="00B256D1">
        <w:t>Хореография</w:t>
      </w:r>
      <w:r w:rsidRPr="00B256D1">
        <w:rPr>
          <w:spacing w:val="-2"/>
        </w:rPr>
        <w:t xml:space="preserve"> </w:t>
      </w:r>
      <w:r w:rsidRPr="00B256D1">
        <w:t>—</w:t>
      </w:r>
      <w:r w:rsidRPr="00B256D1">
        <w:rPr>
          <w:spacing w:val="-2"/>
        </w:rPr>
        <w:t xml:space="preserve"> </w:t>
      </w:r>
      <w:r w:rsidRPr="00B256D1">
        <w:t>искусство</w:t>
      </w:r>
      <w:r w:rsidRPr="00B256D1">
        <w:rPr>
          <w:spacing w:val="-2"/>
        </w:rPr>
        <w:t xml:space="preserve"> </w:t>
      </w:r>
      <w:r w:rsidRPr="00B256D1">
        <w:t>танца</w:t>
      </w:r>
    </w:p>
    <w:p w:rsidR="0003061A" w:rsidRPr="00B256D1" w:rsidRDefault="0003061A" w:rsidP="0003061A">
      <w:pPr>
        <w:pStyle w:val="a3"/>
        <w:ind w:firstLine="284"/>
      </w:pPr>
      <w:r w:rsidRPr="00B256D1">
        <w:t>Сольные</w:t>
      </w:r>
      <w:r w:rsidRPr="00B256D1">
        <w:rPr>
          <w:spacing w:val="29"/>
        </w:rPr>
        <w:t xml:space="preserve"> </w:t>
      </w:r>
      <w:r w:rsidRPr="00B256D1">
        <w:t>номера</w:t>
      </w:r>
      <w:r w:rsidRPr="00B256D1">
        <w:rPr>
          <w:spacing w:val="30"/>
        </w:rPr>
        <w:t xml:space="preserve"> </w:t>
      </w:r>
      <w:r w:rsidRPr="00B256D1">
        <w:t>и</w:t>
      </w:r>
      <w:r w:rsidRPr="00B256D1">
        <w:rPr>
          <w:spacing w:val="33"/>
        </w:rPr>
        <w:t xml:space="preserve"> </w:t>
      </w:r>
      <w:r w:rsidRPr="00B256D1">
        <w:t>массовые</w:t>
      </w:r>
      <w:r w:rsidRPr="00B256D1">
        <w:rPr>
          <w:spacing w:val="32"/>
        </w:rPr>
        <w:t xml:space="preserve"> </w:t>
      </w:r>
      <w:r w:rsidRPr="00B256D1">
        <w:t>сцены</w:t>
      </w:r>
      <w:r w:rsidRPr="00B256D1">
        <w:rPr>
          <w:spacing w:val="30"/>
        </w:rPr>
        <w:t xml:space="preserve"> </w:t>
      </w:r>
      <w:r w:rsidRPr="00B256D1">
        <w:t>балетного</w:t>
      </w:r>
      <w:r w:rsidRPr="00B256D1">
        <w:rPr>
          <w:spacing w:val="32"/>
        </w:rPr>
        <w:t xml:space="preserve"> </w:t>
      </w:r>
      <w:r w:rsidRPr="00B256D1">
        <w:t>спектакля.</w:t>
      </w:r>
      <w:r w:rsidRPr="00B256D1">
        <w:rPr>
          <w:spacing w:val="31"/>
        </w:rPr>
        <w:t xml:space="preserve"> </w:t>
      </w:r>
      <w:r w:rsidRPr="00B256D1">
        <w:t>Фрагменты,</w:t>
      </w:r>
      <w:r w:rsidRPr="00B256D1">
        <w:rPr>
          <w:spacing w:val="31"/>
        </w:rPr>
        <w:t xml:space="preserve"> </w:t>
      </w:r>
      <w:r w:rsidRPr="00B256D1">
        <w:t>отдельные</w:t>
      </w:r>
      <w:r w:rsidRPr="00B256D1">
        <w:rPr>
          <w:spacing w:val="38"/>
        </w:rPr>
        <w:t xml:space="preserve"> </w:t>
      </w:r>
      <w:r w:rsidRPr="00B256D1">
        <w:t>номера</w:t>
      </w:r>
      <w:r w:rsidRPr="00B256D1">
        <w:rPr>
          <w:spacing w:val="30"/>
        </w:rPr>
        <w:t xml:space="preserve"> </w:t>
      </w:r>
      <w:r w:rsidRPr="00B256D1">
        <w:t>из</w:t>
      </w:r>
      <w:r w:rsidRPr="00B256D1">
        <w:rPr>
          <w:spacing w:val="-57"/>
        </w:rPr>
        <w:t xml:space="preserve"> </w:t>
      </w:r>
      <w:r w:rsidRPr="00B256D1">
        <w:t>балетов</w:t>
      </w:r>
      <w:r w:rsidRPr="00B256D1">
        <w:rPr>
          <w:spacing w:val="-1"/>
        </w:rPr>
        <w:t xml:space="preserve"> </w:t>
      </w:r>
      <w:r w:rsidRPr="00B256D1">
        <w:t>отечественных композиторов</w:t>
      </w:r>
    </w:p>
    <w:p w:rsidR="0003061A" w:rsidRPr="00B256D1" w:rsidRDefault="0003061A" w:rsidP="0003061A">
      <w:pPr>
        <w:pStyle w:val="a3"/>
        <w:ind w:firstLine="284"/>
      </w:pPr>
      <w:r w:rsidRPr="00B256D1">
        <w:lastRenderedPageBreak/>
        <w:t>Оперетта,</w:t>
      </w:r>
      <w:r w:rsidRPr="00B256D1">
        <w:rPr>
          <w:spacing w:val="-2"/>
        </w:rPr>
        <w:t xml:space="preserve"> </w:t>
      </w:r>
      <w:r w:rsidRPr="00B256D1">
        <w:t>мюзикл</w:t>
      </w:r>
    </w:p>
    <w:p w:rsidR="0003061A" w:rsidRPr="00B256D1" w:rsidRDefault="0003061A" w:rsidP="0003061A">
      <w:pPr>
        <w:pStyle w:val="a3"/>
        <w:ind w:firstLine="284"/>
      </w:pPr>
      <w:r w:rsidRPr="00B256D1">
        <w:t>История</w:t>
      </w:r>
      <w:r w:rsidRPr="00B256D1">
        <w:rPr>
          <w:spacing w:val="13"/>
        </w:rPr>
        <w:t xml:space="preserve"> </w:t>
      </w:r>
      <w:r w:rsidRPr="00B256D1">
        <w:t>возникновения</w:t>
      </w:r>
      <w:r w:rsidRPr="00B256D1">
        <w:rPr>
          <w:spacing w:val="14"/>
        </w:rPr>
        <w:t xml:space="preserve"> </w:t>
      </w:r>
      <w:r w:rsidRPr="00B256D1">
        <w:t>и</w:t>
      </w:r>
      <w:r w:rsidRPr="00B256D1">
        <w:rPr>
          <w:spacing w:val="15"/>
        </w:rPr>
        <w:t xml:space="preserve"> </w:t>
      </w:r>
      <w:r w:rsidRPr="00B256D1">
        <w:t>особенности</w:t>
      </w:r>
      <w:r w:rsidRPr="00B256D1">
        <w:rPr>
          <w:spacing w:val="16"/>
        </w:rPr>
        <w:t xml:space="preserve"> </w:t>
      </w:r>
      <w:r w:rsidRPr="00B256D1">
        <w:t>жанра.</w:t>
      </w:r>
      <w:r w:rsidRPr="00B256D1">
        <w:rPr>
          <w:spacing w:val="14"/>
        </w:rPr>
        <w:t xml:space="preserve"> </w:t>
      </w:r>
      <w:r w:rsidRPr="00B256D1">
        <w:t>Отдельные</w:t>
      </w:r>
      <w:r w:rsidRPr="00B256D1">
        <w:rPr>
          <w:spacing w:val="12"/>
        </w:rPr>
        <w:t xml:space="preserve"> </w:t>
      </w:r>
      <w:r w:rsidRPr="00B256D1">
        <w:t>номера</w:t>
      </w:r>
      <w:r w:rsidRPr="00B256D1">
        <w:rPr>
          <w:spacing w:val="15"/>
        </w:rPr>
        <w:t xml:space="preserve"> </w:t>
      </w:r>
      <w:r w:rsidRPr="00B256D1">
        <w:t>из</w:t>
      </w:r>
      <w:r w:rsidRPr="00B256D1">
        <w:rPr>
          <w:spacing w:val="15"/>
        </w:rPr>
        <w:t xml:space="preserve"> </w:t>
      </w:r>
      <w:r w:rsidRPr="00B256D1">
        <w:t>оперетт</w:t>
      </w:r>
      <w:r w:rsidRPr="00B256D1">
        <w:rPr>
          <w:spacing w:val="15"/>
        </w:rPr>
        <w:t xml:space="preserve"> </w:t>
      </w:r>
      <w:r w:rsidRPr="00B256D1">
        <w:t>И.</w:t>
      </w:r>
      <w:r w:rsidRPr="00B256D1">
        <w:rPr>
          <w:spacing w:val="14"/>
        </w:rPr>
        <w:t xml:space="preserve"> </w:t>
      </w:r>
      <w:r w:rsidRPr="00B256D1">
        <w:t>Штрауса,</w:t>
      </w:r>
      <w:r w:rsidRPr="00B256D1">
        <w:rPr>
          <w:spacing w:val="15"/>
        </w:rPr>
        <w:t xml:space="preserve"> </w:t>
      </w:r>
      <w:r w:rsidRPr="00B256D1">
        <w:t>И.</w:t>
      </w:r>
      <w:r w:rsidRPr="00B256D1">
        <w:rPr>
          <w:spacing w:val="-57"/>
        </w:rPr>
        <w:t xml:space="preserve"> </w:t>
      </w:r>
      <w:r w:rsidRPr="00B256D1">
        <w:t>Кальмана,</w:t>
      </w:r>
      <w:r w:rsidRPr="00B256D1">
        <w:rPr>
          <w:spacing w:val="-1"/>
        </w:rPr>
        <w:t xml:space="preserve"> </w:t>
      </w:r>
      <w:r w:rsidRPr="00B256D1">
        <w:t>мюзиклов Р.</w:t>
      </w:r>
      <w:r w:rsidRPr="00B256D1">
        <w:rPr>
          <w:spacing w:val="-1"/>
        </w:rPr>
        <w:t xml:space="preserve"> </w:t>
      </w:r>
      <w:r w:rsidRPr="00B256D1">
        <w:t>Роджерса, Ф.</w:t>
      </w:r>
      <w:r w:rsidRPr="00B256D1">
        <w:rPr>
          <w:spacing w:val="-1"/>
        </w:rPr>
        <w:t xml:space="preserve"> </w:t>
      </w:r>
      <w:r w:rsidRPr="00B256D1">
        <w:t>Лоу</w:t>
      </w:r>
      <w:r w:rsidRPr="00B256D1">
        <w:rPr>
          <w:spacing w:val="-5"/>
        </w:rPr>
        <w:t xml:space="preserve"> </w:t>
      </w:r>
      <w:r w:rsidRPr="00B256D1">
        <w:t>и др.</w:t>
      </w:r>
    </w:p>
    <w:p w:rsidR="0003061A" w:rsidRPr="00B256D1" w:rsidRDefault="0003061A" w:rsidP="0003061A">
      <w:pPr>
        <w:pStyle w:val="a3"/>
        <w:ind w:firstLine="284"/>
      </w:pPr>
      <w:r w:rsidRPr="00B256D1">
        <w:t>Модуль «СОВРЕМЕННЯ</w:t>
      </w:r>
      <w:r w:rsidRPr="00B256D1">
        <w:rPr>
          <w:spacing w:val="-5"/>
        </w:rPr>
        <w:t xml:space="preserve"> </w:t>
      </w:r>
      <w:r w:rsidRPr="00B256D1">
        <w:t>МУЗЫКАЛЬНАЯ</w:t>
      </w:r>
      <w:r w:rsidRPr="00B256D1">
        <w:rPr>
          <w:spacing w:val="-4"/>
        </w:rPr>
        <w:t xml:space="preserve"> </w:t>
      </w:r>
      <w:r w:rsidRPr="00B256D1">
        <w:t>КУЛЬТУРА»</w:t>
      </w:r>
    </w:p>
    <w:p w:rsidR="0003061A" w:rsidRPr="00B256D1" w:rsidRDefault="0003061A" w:rsidP="0003061A">
      <w:pPr>
        <w:pStyle w:val="a3"/>
        <w:ind w:firstLine="284"/>
      </w:pPr>
      <w:r w:rsidRPr="00B256D1">
        <w:t>Современные</w:t>
      </w:r>
      <w:r w:rsidRPr="00B256D1">
        <w:rPr>
          <w:spacing w:val="-6"/>
        </w:rPr>
        <w:t xml:space="preserve"> </w:t>
      </w:r>
      <w:r w:rsidRPr="00B256D1">
        <w:t>обработки</w:t>
      </w:r>
      <w:r w:rsidRPr="00B256D1">
        <w:rPr>
          <w:spacing w:val="-3"/>
        </w:rPr>
        <w:t xml:space="preserve"> </w:t>
      </w:r>
      <w:r w:rsidRPr="00B256D1">
        <w:t>классической</w:t>
      </w:r>
      <w:r w:rsidRPr="00B256D1">
        <w:rPr>
          <w:spacing w:val="-4"/>
        </w:rPr>
        <w:t xml:space="preserve"> </w:t>
      </w:r>
      <w:r w:rsidRPr="00B256D1">
        <w:t>музыки</w:t>
      </w:r>
    </w:p>
    <w:p w:rsidR="0003061A" w:rsidRPr="00B256D1" w:rsidRDefault="0003061A" w:rsidP="0003061A">
      <w:pPr>
        <w:pStyle w:val="a3"/>
        <w:tabs>
          <w:tab w:val="left" w:pos="2095"/>
          <w:tab w:val="left" w:pos="3570"/>
          <w:tab w:val="left" w:pos="5055"/>
          <w:tab w:val="left" w:pos="6777"/>
          <w:tab w:val="left" w:pos="8567"/>
          <w:tab w:val="left" w:pos="9051"/>
        </w:tabs>
        <w:spacing w:before="1"/>
        <w:ind w:right="338" w:firstLine="284"/>
      </w:pPr>
      <w:r w:rsidRPr="00B256D1">
        <w:t xml:space="preserve">Понятие обработки, творчество современных композиторов и </w:t>
      </w:r>
      <w:r w:rsidRPr="00B256D1">
        <w:rPr>
          <w:spacing w:val="-1"/>
        </w:rPr>
        <w:t>исполнителей,</w:t>
      </w:r>
      <w:r w:rsidRPr="00B256D1">
        <w:rPr>
          <w:spacing w:val="-57"/>
        </w:rPr>
        <w:t xml:space="preserve"> </w:t>
      </w:r>
      <w:r w:rsidRPr="00B256D1">
        <w:t>обрабатывающих</w:t>
      </w:r>
      <w:r w:rsidRPr="00B256D1">
        <w:rPr>
          <w:spacing w:val="1"/>
        </w:rPr>
        <w:t xml:space="preserve"> </w:t>
      </w:r>
      <w:r w:rsidRPr="00B256D1">
        <w:t>классическую музыку.</w:t>
      </w:r>
    </w:p>
    <w:p w:rsidR="0003061A" w:rsidRPr="00B256D1" w:rsidRDefault="0003061A" w:rsidP="0003061A">
      <w:pPr>
        <w:pStyle w:val="a3"/>
        <w:ind w:right="2718" w:firstLine="284"/>
      </w:pPr>
      <w:r w:rsidRPr="00B256D1">
        <w:t>Проблемная</w:t>
      </w:r>
      <w:r w:rsidRPr="00B256D1">
        <w:rPr>
          <w:spacing w:val="-4"/>
        </w:rPr>
        <w:t xml:space="preserve"> </w:t>
      </w:r>
      <w:r w:rsidRPr="00B256D1">
        <w:t>ситуация:</w:t>
      </w:r>
      <w:r w:rsidRPr="00B256D1">
        <w:rPr>
          <w:spacing w:val="-4"/>
        </w:rPr>
        <w:t xml:space="preserve"> </w:t>
      </w:r>
      <w:r w:rsidRPr="00B256D1">
        <w:t>зачем</w:t>
      </w:r>
      <w:r w:rsidRPr="00B256D1">
        <w:rPr>
          <w:spacing w:val="-5"/>
        </w:rPr>
        <w:t xml:space="preserve"> </w:t>
      </w:r>
      <w:r w:rsidRPr="00B256D1">
        <w:t>музыканты</w:t>
      </w:r>
      <w:r w:rsidRPr="00B256D1">
        <w:rPr>
          <w:spacing w:val="-4"/>
        </w:rPr>
        <w:t xml:space="preserve"> </w:t>
      </w:r>
      <w:r w:rsidRPr="00B256D1">
        <w:t>делают</w:t>
      </w:r>
      <w:r w:rsidRPr="00B256D1">
        <w:rPr>
          <w:spacing w:val="-4"/>
        </w:rPr>
        <w:t xml:space="preserve"> </w:t>
      </w:r>
      <w:r w:rsidRPr="00B256D1">
        <w:t>обработки</w:t>
      </w:r>
      <w:r w:rsidRPr="00B256D1">
        <w:rPr>
          <w:spacing w:val="-4"/>
        </w:rPr>
        <w:t xml:space="preserve"> </w:t>
      </w:r>
      <w:r w:rsidRPr="00B256D1">
        <w:t>классики?</w:t>
      </w:r>
      <w:r w:rsidRPr="00B256D1">
        <w:rPr>
          <w:spacing w:val="-57"/>
        </w:rPr>
        <w:t xml:space="preserve"> </w:t>
      </w:r>
      <w:r w:rsidRPr="00B256D1">
        <w:t>Модуль</w:t>
      </w:r>
      <w:r w:rsidRPr="00B256D1">
        <w:rPr>
          <w:spacing w:val="4"/>
        </w:rPr>
        <w:t xml:space="preserve"> </w:t>
      </w:r>
      <w:r w:rsidRPr="00B256D1">
        <w:t>«МУЗЫКА</w:t>
      </w:r>
      <w:r w:rsidRPr="00B256D1">
        <w:rPr>
          <w:spacing w:val="2"/>
        </w:rPr>
        <w:t xml:space="preserve"> </w:t>
      </w:r>
      <w:r w:rsidRPr="00B256D1">
        <w:t>НАРОДОВ</w:t>
      </w:r>
      <w:r w:rsidRPr="00B256D1">
        <w:rPr>
          <w:spacing w:val="-4"/>
        </w:rPr>
        <w:t xml:space="preserve"> </w:t>
      </w:r>
      <w:r w:rsidRPr="00B256D1">
        <w:t>МИРА»</w:t>
      </w:r>
    </w:p>
    <w:p w:rsidR="0003061A" w:rsidRPr="00B256D1" w:rsidRDefault="0003061A" w:rsidP="0003061A">
      <w:pPr>
        <w:pStyle w:val="a3"/>
        <w:ind w:firstLine="284"/>
      </w:pPr>
      <w:r w:rsidRPr="00B256D1">
        <w:t>Музыка</w:t>
      </w:r>
      <w:r w:rsidRPr="00B256D1">
        <w:rPr>
          <w:spacing w:val="-3"/>
        </w:rPr>
        <w:t xml:space="preserve"> </w:t>
      </w:r>
      <w:r w:rsidRPr="00B256D1">
        <w:t>наших</w:t>
      </w:r>
      <w:r w:rsidRPr="00B256D1">
        <w:rPr>
          <w:spacing w:val="-2"/>
        </w:rPr>
        <w:t xml:space="preserve"> </w:t>
      </w:r>
      <w:r w:rsidRPr="00B256D1">
        <w:t>соседей</w:t>
      </w:r>
    </w:p>
    <w:p w:rsidR="0003061A" w:rsidRPr="00B256D1" w:rsidRDefault="0003061A" w:rsidP="0003061A">
      <w:pPr>
        <w:pStyle w:val="a3"/>
        <w:ind w:right="150" w:firstLine="284"/>
      </w:pPr>
      <w:r w:rsidRPr="00B256D1">
        <w:t>Фольклор</w:t>
      </w:r>
      <w:r w:rsidRPr="00B256D1">
        <w:rPr>
          <w:spacing w:val="36"/>
        </w:rPr>
        <w:t xml:space="preserve"> </w:t>
      </w:r>
      <w:r w:rsidRPr="00B256D1">
        <w:t>и</w:t>
      </w:r>
      <w:r w:rsidRPr="00B256D1">
        <w:rPr>
          <w:spacing w:val="37"/>
        </w:rPr>
        <w:t xml:space="preserve"> </w:t>
      </w:r>
      <w:r w:rsidRPr="00B256D1">
        <w:t>музыкальные</w:t>
      </w:r>
      <w:r w:rsidRPr="00B256D1">
        <w:rPr>
          <w:spacing w:val="34"/>
        </w:rPr>
        <w:t xml:space="preserve"> </w:t>
      </w:r>
      <w:r w:rsidRPr="00B256D1">
        <w:t>традиции</w:t>
      </w:r>
      <w:r w:rsidRPr="00B256D1">
        <w:rPr>
          <w:spacing w:val="37"/>
        </w:rPr>
        <w:t xml:space="preserve"> </w:t>
      </w:r>
      <w:r w:rsidRPr="00B256D1">
        <w:t>Белоруссии,</w:t>
      </w:r>
      <w:r w:rsidRPr="00B256D1">
        <w:rPr>
          <w:spacing w:val="36"/>
        </w:rPr>
        <w:t xml:space="preserve"> </w:t>
      </w:r>
      <w:r w:rsidRPr="00B256D1">
        <w:t>Украины,</w:t>
      </w:r>
      <w:r w:rsidRPr="00B256D1">
        <w:rPr>
          <w:spacing w:val="35"/>
        </w:rPr>
        <w:t xml:space="preserve"> </w:t>
      </w:r>
      <w:r w:rsidRPr="00B256D1">
        <w:t>Прибалтики</w:t>
      </w:r>
      <w:r w:rsidRPr="00B256D1">
        <w:rPr>
          <w:spacing w:val="37"/>
        </w:rPr>
        <w:t xml:space="preserve"> </w:t>
      </w:r>
      <w:r w:rsidRPr="00B256D1">
        <w:t>(песни,</w:t>
      </w:r>
      <w:r w:rsidRPr="00B256D1">
        <w:rPr>
          <w:spacing w:val="36"/>
        </w:rPr>
        <w:t xml:space="preserve"> </w:t>
      </w:r>
      <w:r w:rsidRPr="00B256D1">
        <w:t>танцы,</w:t>
      </w:r>
      <w:r w:rsidRPr="00B256D1">
        <w:rPr>
          <w:spacing w:val="-57"/>
        </w:rPr>
        <w:t xml:space="preserve"> </w:t>
      </w:r>
      <w:r w:rsidRPr="00B256D1">
        <w:t>обычаи,</w:t>
      </w:r>
      <w:r w:rsidRPr="00B256D1">
        <w:rPr>
          <w:spacing w:val="-1"/>
        </w:rPr>
        <w:t xml:space="preserve"> </w:t>
      </w:r>
      <w:r w:rsidRPr="00B256D1">
        <w:t>музыкальные инструменты)</w:t>
      </w:r>
    </w:p>
    <w:p w:rsidR="0003061A" w:rsidRPr="00B256D1" w:rsidRDefault="0003061A" w:rsidP="0003061A">
      <w:pPr>
        <w:pStyle w:val="a3"/>
        <w:ind w:firstLine="284"/>
      </w:pPr>
      <w:r w:rsidRPr="00B256D1">
        <w:t>Кавказские</w:t>
      </w:r>
      <w:r w:rsidRPr="00B256D1">
        <w:rPr>
          <w:spacing w:val="-3"/>
        </w:rPr>
        <w:t xml:space="preserve"> </w:t>
      </w:r>
      <w:r w:rsidRPr="00B256D1">
        <w:t>мелодии</w:t>
      </w:r>
      <w:r w:rsidRPr="00B256D1">
        <w:rPr>
          <w:spacing w:val="-3"/>
        </w:rPr>
        <w:t xml:space="preserve"> </w:t>
      </w:r>
      <w:r w:rsidRPr="00B256D1">
        <w:t>и</w:t>
      </w:r>
      <w:r w:rsidRPr="00B256D1">
        <w:rPr>
          <w:spacing w:val="-3"/>
        </w:rPr>
        <w:t xml:space="preserve"> </w:t>
      </w:r>
      <w:r w:rsidRPr="00B256D1">
        <w:t>ритмы</w:t>
      </w:r>
    </w:p>
    <w:p w:rsidR="0003061A" w:rsidRPr="00B256D1" w:rsidRDefault="0003061A" w:rsidP="0003061A">
      <w:pPr>
        <w:pStyle w:val="a3"/>
        <w:spacing w:before="68"/>
        <w:ind w:right="341" w:firstLine="284"/>
      </w:pPr>
      <w:r w:rsidRPr="00B256D1">
        <w:t>Музыкальные</w:t>
      </w:r>
      <w:r w:rsidRPr="00B256D1">
        <w:rPr>
          <w:spacing w:val="1"/>
        </w:rPr>
        <w:t xml:space="preserve"> </w:t>
      </w:r>
      <w:r w:rsidRPr="00B256D1">
        <w:t>традиции</w:t>
      </w:r>
      <w:r w:rsidRPr="00B256D1">
        <w:rPr>
          <w:spacing w:val="1"/>
        </w:rPr>
        <w:t xml:space="preserve"> </w:t>
      </w:r>
      <w:r w:rsidRPr="00B256D1">
        <w:t>и</w:t>
      </w:r>
      <w:r w:rsidRPr="00B256D1">
        <w:rPr>
          <w:spacing w:val="1"/>
        </w:rPr>
        <w:t xml:space="preserve"> </w:t>
      </w:r>
      <w:r w:rsidRPr="00B256D1">
        <w:t>праздники,</w:t>
      </w:r>
      <w:r w:rsidRPr="00B256D1">
        <w:rPr>
          <w:spacing w:val="1"/>
        </w:rPr>
        <w:t xml:space="preserve"> </w:t>
      </w:r>
      <w:r w:rsidRPr="00B256D1">
        <w:t>народные</w:t>
      </w:r>
      <w:r w:rsidRPr="00B256D1">
        <w:rPr>
          <w:spacing w:val="1"/>
        </w:rPr>
        <w:t xml:space="preserve"> </w:t>
      </w:r>
      <w:r w:rsidRPr="00B256D1">
        <w:t>инструменты</w:t>
      </w:r>
      <w:r w:rsidRPr="00B256D1">
        <w:rPr>
          <w:spacing w:val="1"/>
        </w:rPr>
        <w:t xml:space="preserve"> </w:t>
      </w:r>
      <w:r w:rsidRPr="00B256D1">
        <w:t>и</w:t>
      </w:r>
      <w:r w:rsidRPr="00B256D1">
        <w:rPr>
          <w:spacing w:val="1"/>
        </w:rPr>
        <w:t xml:space="preserve"> </w:t>
      </w:r>
      <w:r w:rsidRPr="00B256D1">
        <w:t>жанры.</w:t>
      </w:r>
      <w:r w:rsidRPr="00B256D1">
        <w:rPr>
          <w:spacing w:val="1"/>
        </w:rPr>
        <w:t xml:space="preserve"> </w:t>
      </w:r>
      <w:r w:rsidRPr="00B256D1">
        <w:t>Композиторы</w:t>
      </w:r>
      <w:r w:rsidRPr="00B256D1">
        <w:rPr>
          <w:spacing w:val="1"/>
        </w:rPr>
        <w:t xml:space="preserve"> </w:t>
      </w:r>
      <w:r w:rsidRPr="00B256D1">
        <w:t>и</w:t>
      </w:r>
      <w:r w:rsidRPr="00B256D1">
        <w:rPr>
          <w:spacing w:val="1"/>
        </w:rPr>
        <w:t xml:space="preserve"> </w:t>
      </w:r>
      <w:r w:rsidRPr="00B256D1">
        <w:t>музыканты-исполнители</w:t>
      </w:r>
    </w:p>
    <w:p w:rsidR="0003061A" w:rsidRPr="00B256D1" w:rsidRDefault="0003061A" w:rsidP="0003061A">
      <w:pPr>
        <w:pStyle w:val="a3"/>
        <w:ind w:right="333" w:firstLine="284"/>
      </w:pPr>
      <w:r w:rsidRPr="00B256D1">
        <w:t>Грузии, Армении, Азербайджана. Близость музыкальной культуры этих стран с российскими</w:t>
      </w:r>
      <w:r w:rsidRPr="00B256D1">
        <w:rPr>
          <w:spacing w:val="1"/>
        </w:rPr>
        <w:t xml:space="preserve"> </w:t>
      </w:r>
      <w:r w:rsidRPr="00B256D1">
        <w:t>республиками</w:t>
      </w:r>
      <w:r w:rsidRPr="00B256D1">
        <w:rPr>
          <w:spacing w:val="-1"/>
        </w:rPr>
        <w:t xml:space="preserve"> </w:t>
      </w:r>
      <w:r w:rsidRPr="00B256D1">
        <w:t>Северного</w:t>
      </w:r>
      <w:r w:rsidRPr="00B256D1">
        <w:rPr>
          <w:spacing w:val="2"/>
        </w:rPr>
        <w:t xml:space="preserve"> </w:t>
      </w:r>
      <w:r w:rsidRPr="00B256D1">
        <w:t>Кавказа</w:t>
      </w:r>
    </w:p>
    <w:p w:rsidR="0003061A" w:rsidRPr="00B256D1" w:rsidRDefault="0003061A" w:rsidP="0003061A">
      <w:pPr>
        <w:pStyle w:val="a3"/>
        <w:spacing w:before="1"/>
        <w:ind w:firstLine="284"/>
      </w:pPr>
      <w:r w:rsidRPr="00B256D1">
        <w:t>Музыка</w:t>
      </w:r>
      <w:r w:rsidRPr="00B256D1">
        <w:rPr>
          <w:spacing w:val="-3"/>
        </w:rPr>
        <w:t xml:space="preserve"> </w:t>
      </w:r>
      <w:r w:rsidRPr="00B256D1">
        <w:t>Японии</w:t>
      </w:r>
      <w:r w:rsidRPr="00B256D1">
        <w:rPr>
          <w:spacing w:val="-2"/>
        </w:rPr>
        <w:t xml:space="preserve"> </w:t>
      </w:r>
      <w:r w:rsidRPr="00B256D1">
        <w:t>и</w:t>
      </w:r>
      <w:r w:rsidRPr="00B256D1">
        <w:rPr>
          <w:spacing w:val="-2"/>
        </w:rPr>
        <w:t xml:space="preserve"> </w:t>
      </w:r>
      <w:r w:rsidRPr="00B256D1">
        <w:t>Китая</w:t>
      </w:r>
    </w:p>
    <w:p w:rsidR="0003061A" w:rsidRPr="00B256D1" w:rsidRDefault="0003061A" w:rsidP="0003061A">
      <w:pPr>
        <w:pStyle w:val="a3"/>
        <w:ind w:right="330" w:firstLine="284"/>
      </w:pPr>
      <w:r w:rsidRPr="00B256D1">
        <w:t>Древние</w:t>
      </w:r>
      <w:r w:rsidRPr="00B256D1">
        <w:rPr>
          <w:spacing w:val="1"/>
        </w:rPr>
        <w:t xml:space="preserve"> </w:t>
      </w:r>
      <w:r w:rsidRPr="00B256D1">
        <w:t>истоки</w:t>
      </w:r>
      <w:r w:rsidRPr="00B256D1">
        <w:rPr>
          <w:spacing w:val="1"/>
        </w:rPr>
        <w:t xml:space="preserve"> </w:t>
      </w:r>
      <w:r w:rsidRPr="00B256D1">
        <w:t>музыкальной</w:t>
      </w:r>
      <w:r w:rsidRPr="00B256D1">
        <w:rPr>
          <w:spacing w:val="1"/>
        </w:rPr>
        <w:t xml:space="preserve"> </w:t>
      </w:r>
      <w:r w:rsidRPr="00B256D1">
        <w:t>культуры</w:t>
      </w:r>
      <w:r w:rsidRPr="00B256D1">
        <w:rPr>
          <w:spacing w:val="1"/>
        </w:rPr>
        <w:t xml:space="preserve"> </w:t>
      </w:r>
      <w:r w:rsidRPr="00B256D1">
        <w:t>стран</w:t>
      </w:r>
      <w:r w:rsidRPr="00B256D1">
        <w:rPr>
          <w:spacing w:val="1"/>
        </w:rPr>
        <w:t xml:space="preserve"> </w:t>
      </w:r>
      <w:r w:rsidRPr="00B256D1">
        <w:t>Юго-Восточной</w:t>
      </w:r>
      <w:r w:rsidRPr="00B256D1">
        <w:rPr>
          <w:spacing w:val="1"/>
        </w:rPr>
        <w:t xml:space="preserve"> </w:t>
      </w:r>
      <w:r w:rsidRPr="00B256D1">
        <w:t>Азии.</w:t>
      </w:r>
      <w:r w:rsidRPr="00B256D1">
        <w:rPr>
          <w:spacing w:val="1"/>
        </w:rPr>
        <w:t xml:space="preserve"> </w:t>
      </w:r>
      <w:r w:rsidRPr="00B256D1">
        <w:t>Императорские</w:t>
      </w:r>
      <w:r w:rsidRPr="00B256D1">
        <w:rPr>
          <w:spacing w:val="1"/>
        </w:rPr>
        <w:t xml:space="preserve"> </w:t>
      </w:r>
      <w:r w:rsidRPr="00B256D1">
        <w:t>церемонии,</w:t>
      </w:r>
      <w:r w:rsidRPr="00B256D1">
        <w:rPr>
          <w:spacing w:val="-1"/>
        </w:rPr>
        <w:t xml:space="preserve"> </w:t>
      </w:r>
      <w:r w:rsidRPr="00B256D1">
        <w:t>музыкальные инструменты. Пентатоника</w:t>
      </w:r>
    </w:p>
    <w:p w:rsidR="0003061A" w:rsidRPr="00B256D1" w:rsidRDefault="0003061A" w:rsidP="0003061A">
      <w:pPr>
        <w:pStyle w:val="a3"/>
        <w:ind w:firstLine="284"/>
      </w:pPr>
      <w:r w:rsidRPr="00B256D1">
        <w:t>Музыка</w:t>
      </w:r>
      <w:r w:rsidRPr="00B256D1">
        <w:rPr>
          <w:spacing w:val="-2"/>
        </w:rPr>
        <w:t xml:space="preserve"> </w:t>
      </w:r>
      <w:r w:rsidRPr="00B256D1">
        <w:t>Средней</w:t>
      </w:r>
      <w:r w:rsidRPr="00B256D1">
        <w:rPr>
          <w:spacing w:val="-1"/>
        </w:rPr>
        <w:t xml:space="preserve"> </w:t>
      </w:r>
      <w:r w:rsidRPr="00B256D1">
        <w:t>Азии</w:t>
      </w:r>
    </w:p>
    <w:p w:rsidR="0003061A" w:rsidRPr="00B256D1" w:rsidRDefault="0003061A" w:rsidP="0003061A">
      <w:pPr>
        <w:pStyle w:val="a3"/>
        <w:ind w:right="330" w:firstLine="284"/>
      </w:pPr>
      <w:r w:rsidRPr="00B256D1">
        <w:t>Музыкальные традиции и праздники, народные инструменты и современные исполнители</w:t>
      </w:r>
      <w:r w:rsidRPr="00B256D1">
        <w:rPr>
          <w:spacing w:val="1"/>
        </w:rPr>
        <w:t xml:space="preserve"> </w:t>
      </w:r>
      <w:r w:rsidRPr="00B256D1">
        <w:t>Казахстана,</w:t>
      </w:r>
      <w:r w:rsidRPr="00B256D1">
        <w:rPr>
          <w:spacing w:val="-1"/>
        </w:rPr>
        <w:t xml:space="preserve"> </w:t>
      </w:r>
      <w:r w:rsidRPr="00B256D1">
        <w:t>Киргизии, и</w:t>
      </w:r>
      <w:r w:rsidRPr="00B256D1">
        <w:rPr>
          <w:spacing w:val="-2"/>
        </w:rPr>
        <w:t xml:space="preserve"> </w:t>
      </w:r>
      <w:r w:rsidRPr="00B256D1">
        <w:t>других</w:t>
      </w:r>
      <w:r w:rsidRPr="00B256D1">
        <w:rPr>
          <w:spacing w:val="2"/>
        </w:rPr>
        <w:t xml:space="preserve"> </w:t>
      </w:r>
      <w:r w:rsidRPr="00B256D1">
        <w:t>стран региона</w:t>
      </w:r>
    </w:p>
    <w:p w:rsidR="0003061A" w:rsidRPr="00B256D1" w:rsidRDefault="0003061A" w:rsidP="0003061A">
      <w:pPr>
        <w:pStyle w:val="a3"/>
        <w:ind w:firstLine="284"/>
      </w:pPr>
      <w:r w:rsidRPr="00B256D1">
        <w:t>Певец</w:t>
      </w:r>
      <w:r w:rsidRPr="00B256D1">
        <w:rPr>
          <w:spacing w:val="-4"/>
        </w:rPr>
        <w:t xml:space="preserve"> </w:t>
      </w:r>
      <w:r w:rsidRPr="00B256D1">
        <w:t>своего</w:t>
      </w:r>
      <w:r w:rsidRPr="00B256D1">
        <w:rPr>
          <w:spacing w:val="-3"/>
        </w:rPr>
        <w:t xml:space="preserve"> </w:t>
      </w:r>
      <w:r w:rsidRPr="00B256D1">
        <w:t>народа</w:t>
      </w:r>
    </w:p>
    <w:p w:rsidR="0003061A" w:rsidRPr="00B256D1" w:rsidRDefault="0003061A" w:rsidP="0003061A">
      <w:pPr>
        <w:pStyle w:val="a3"/>
        <w:ind w:right="331" w:firstLine="284"/>
      </w:pPr>
      <w:r w:rsidRPr="00B256D1">
        <w:t>Интонации</w:t>
      </w:r>
      <w:r w:rsidRPr="00B256D1">
        <w:rPr>
          <w:spacing w:val="1"/>
        </w:rPr>
        <w:t xml:space="preserve"> </w:t>
      </w:r>
      <w:r w:rsidRPr="00B256D1">
        <w:t>народной</w:t>
      </w:r>
      <w:r w:rsidRPr="00B256D1">
        <w:rPr>
          <w:spacing w:val="1"/>
        </w:rPr>
        <w:t xml:space="preserve"> </w:t>
      </w:r>
      <w:r w:rsidRPr="00B256D1">
        <w:t>музыки</w:t>
      </w:r>
      <w:r w:rsidRPr="00B256D1">
        <w:rPr>
          <w:spacing w:val="1"/>
        </w:rPr>
        <w:t xml:space="preserve"> </w:t>
      </w:r>
      <w:r w:rsidRPr="00B256D1">
        <w:t>в</w:t>
      </w:r>
      <w:r w:rsidRPr="00B256D1">
        <w:rPr>
          <w:spacing w:val="1"/>
        </w:rPr>
        <w:t xml:space="preserve"> </w:t>
      </w:r>
      <w:r w:rsidRPr="00B256D1">
        <w:t>творчестве</w:t>
      </w:r>
      <w:r w:rsidRPr="00B256D1">
        <w:rPr>
          <w:spacing w:val="1"/>
        </w:rPr>
        <w:t xml:space="preserve"> </w:t>
      </w:r>
      <w:r w:rsidRPr="00B256D1">
        <w:t>зарубежных</w:t>
      </w:r>
      <w:r w:rsidRPr="00B256D1">
        <w:rPr>
          <w:spacing w:val="1"/>
        </w:rPr>
        <w:t xml:space="preserve"> </w:t>
      </w:r>
      <w:r w:rsidRPr="00B256D1">
        <w:t>композиторов</w:t>
      </w:r>
      <w:r w:rsidRPr="00B256D1">
        <w:rPr>
          <w:spacing w:val="1"/>
        </w:rPr>
        <w:t xml:space="preserve"> </w:t>
      </w:r>
      <w:r w:rsidRPr="00B256D1">
        <w:t>—</w:t>
      </w:r>
      <w:r w:rsidRPr="00B256D1">
        <w:rPr>
          <w:spacing w:val="1"/>
        </w:rPr>
        <w:t xml:space="preserve"> </w:t>
      </w:r>
      <w:r w:rsidRPr="00B256D1">
        <w:t>ярких</w:t>
      </w:r>
      <w:r w:rsidRPr="00B256D1">
        <w:rPr>
          <w:spacing w:val="1"/>
        </w:rPr>
        <w:t xml:space="preserve"> </w:t>
      </w:r>
      <w:r w:rsidRPr="00B256D1">
        <w:t>представителей</w:t>
      </w:r>
      <w:r w:rsidRPr="00B256D1">
        <w:rPr>
          <w:spacing w:val="-1"/>
        </w:rPr>
        <w:t xml:space="preserve"> </w:t>
      </w:r>
      <w:r w:rsidRPr="00B256D1">
        <w:t>национального музыкального стиля</w:t>
      </w:r>
      <w:r w:rsidRPr="00B256D1">
        <w:rPr>
          <w:spacing w:val="-1"/>
        </w:rPr>
        <w:t xml:space="preserve"> </w:t>
      </w:r>
      <w:r w:rsidRPr="00B256D1">
        <w:t>своей</w:t>
      </w:r>
      <w:r w:rsidRPr="00B256D1">
        <w:rPr>
          <w:spacing w:val="-1"/>
        </w:rPr>
        <w:t xml:space="preserve"> </w:t>
      </w:r>
      <w:r w:rsidRPr="00B256D1">
        <w:t>страны</w:t>
      </w:r>
    </w:p>
    <w:p w:rsidR="0003061A" w:rsidRPr="00B256D1" w:rsidRDefault="0003061A" w:rsidP="0003061A">
      <w:pPr>
        <w:pStyle w:val="a3"/>
        <w:ind w:firstLine="284"/>
      </w:pPr>
      <w:r w:rsidRPr="00B256D1">
        <w:t>Диалог</w:t>
      </w:r>
      <w:r w:rsidRPr="00B256D1">
        <w:rPr>
          <w:spacing w:val="-5"/>
        </w:rPr>
        <w:t xml:space="preserve"> </w:t>
      </w:r>
      <w:r w:rsidRPr="00B256D1">
        <w:t>культур</w:t>
      </w:r>
    </w:p>
    <w:p w:rsidR="0003061A" w:rsidRPr="00B256D1" w:rsidRDefault="0003061A" w:rsidP="0003061A">
      <w:pPr>
        <w:pStyle w:val="a3"/>
        <w:ind w:right="334" w:firstLine="284"/>
      </w:pPr>
      <w:r w:rsidRPr="00B256D1">
        <w:t>Культурные связи между музыкантами разных стран. Образы, интонации фольклора других</w:t>
      </w:r>
      <w:r w:rsidRPr="00B256D1">
        <w:rPr>
          <w:spacing w:val="1"/>
        </w:rPr>
        <w:t xml:space="preserve"> </w:t>
      </w:r>
      <w:r w:rsidRPr="00B256D1">
        <w:t>народов и стран в музыке отечественных и зарубежных композиторов (в том числе образы других</w:t>
      </w:r>
      <w:r w:rsidRPr="00B256D1">
        <w:rPr>
          <w:spacing w:val="1"/>
        </w:rPr>
        <w:t xml:space="preserve"> </w:t>
      </w:r>
      <w:r w:rsidRPr="00B256D1">
        <w:t>культур в музыке русских композиторов и русские музыкальные цитаты в творчестве зарубежных</w:t>
      </w:r>
      <w:r w:rsidRPr="00B256D1">
        <w:rPr>
          <w:spacing w:val="1"/>
        </w:rPr>
        <w:t xml:space="preserve"> </w:t>
      </w:r>
      <w:r w:rsidRPr="00B256D1">
        <w:t>композиторов)</w:t>
      </w:r>
    </w:p>
    <w:p w:rsidR="0003061A" w:rsidRDefault="0003061A" w:rsidP="00357285">
      <w:pPr>
        <w:pStyle w:val="1"/>
        <w:keepNext/>
        <w:keepLines/>
        <w:numPr>
          <w:ilvl w:val="0"/>
          <w:numId w:val="134"/>
        </w:numPr>
        <w:pBdr>
          <w:bottom w:val="single" w:sz="4" w:space="1" w:color="auto"/>
        </w:pBdr>
        <w:tabs>
          <w:tab w:val="clear" w:pos="432"/>
        </w:tabs>
        <w:autoSpaceDE/>
        <w:autoSpaceDN/>
        <w:spacing w:before="6" w:line="276" w:lineRule="auto"/>
        <w:ind w:left="0" w:right="335" w:firstLine="284"/>
      </w:pPr>
      <w:r w:rsidRPr="0074072A">
        <w:t xml:space="preserve">Планируемые результаты освоения учебного предмета, </w:t>
      </w:r>
    </w:p>
    <w:p w:rsidR="0003061A" w:rsidRPr="0074072A" w:rsidRDefault="0003061A" w:rsidP="0003061A">
      <w:pPr>
        <w:rPr>
          <w:lang w:val="x-none" w:eastAsia="x-none"/>
        </w:rPr>
      </w:pPr>
    </w:p>
    <w:p w:rsidR="0003061A" w:rsidRPr="00B256D1" w:rsidRDefault="0003061A" w:rsidP="0003061A">
      <w:pPr>
        <w:pStyle w:val="a3"/>
        <w:ind w:right="330" w:firstLine="284"/>
      </w:pPr>
      <w:r w:rsidRPr="00B256D1">
        <w:t>Специфика</w:t>
      </w:r>
      <w:r w:rsidRPr="00B256D1">
        <w:rPr>
          <w:spacing w:val="1"/>
        </w:rPr>
        <w:t xml:space="preserve"> </w:t>
      </w:r>
      <w:r w:rsidRPr="00B256D1">
        <w:t>эстетического</w:t>
      </w:r>
      <w:r w:rsidRPr="00B256D1">
        <w:rPr>
          <w:spacing w:val="1"/>
        </w:rPr>
        <w:t xml:space="preserve"> </w:t>
      </w:r>
      <w:r w:rsidRPr="00B256D1">
        <w:t>содержания</w:t>
      </w:r>
      <w:r w:rsidRPr="00B256D1">
        <w:rPr>
          <w:spacing w:val="1"/>
        </w:rPr>
        <w:t xml:space="preserve"> </w:t>
      </w:r>
      <w:r w:rsidRPr="00B256D1">
        <w:t>предмета</w:t>
      </w:r>
      <w:r w:rsidRPr="00B256D1">
        <w:rPr>
          <w:spacing w:val="1"/>
        </w:rPr>
        <w:t xml:space="preserve"> </w:t>
      </w:r>
      <w:r w:rsidRPr="00B256D1">
        <w:t>«Музыка»</w:t>
      </w:r>
      <w:r w:rsidRPr="00B256D1">
        <w:rPr>
          <w:spacing w:val="1"/>
        </w:rPr>
        <w:t xml:space="preserve"> </w:t>
      </w:r>
      <w:r w:rsidRPr="00B256D1">
        <w:t>обусловливает</w:t>
      </w:r>
      <w:r w:rsidRPr="00B256D1">
        <w:rPr>
          <w:spacing w:val="1"/>
        </w:rPr>
        <w:t xml:space="preserve"> </w:t>
      </w:r>
      <w:r w:rsidRPr="00B256D1">
        <w:t>тесное</w:t>
      </w:r>
      <w:r w:rsidRPr="00B256D1">
        <w:rPr>
          <w:spacing w:val="1"/>
        </w:rPr>
        <w:t xml:space="preserve"> </w:t>
      </w:r>
      <w:r w:rsidRPr="00B256D1">
        <w:t>взаимодействие,</w:t>
      </w:r>
      <w:r w:rsidRPr="00B256D1">
        <w:rPr>
          <w:spacing w:val="1"/>
        </w:rPr>
        <w:t xml:space="preserve"> </w:t>
      </w:r>
      <w:r w:rsidRPr="00B256D1">
        <w:t>смысловое</w:t>
      </w:r>
      <w:r w:rsidRPr="00B256D1">
        <w:rPr>
          <w:spacing w:val="1"/>
        </w:rPr>
        <w:t xml:space="preserve"> </w:t>
      </w:r>
      <w:r w:rsidRPr="00B256D1">
        <w:t>единство</w:t>
      </w:r>
      <w:r w:rsidRPr="00B256D1">
        <w:rPr>
          <w:spacing w:val="1"/>
        </w:rPr>
        <w:t xml:space="preserve"> </w:t>
      </w:r>
      <w:r w:rsidRPr="00B256D1">
        <w:t>трёх</w:t>
      </w:r>
      <w:r w:rsidRPr="00B256D1">
        <w:rPr>
          <w:spacing w:val="1"/>
        </w:rPr>
        <w:t xml:space="preserve"> </w:t>
      </w:r>
      <w:r w:rsidRPr="00B256D1">
        <w:t>групп</w:t>
      </w:r>
      <w:r w:rsidRPr="00B256D1">
        <w:rPr>
          <w:spacing w:val="1"/>
        </w:rPr>
        <w:t xml:space="preserve"> </w:t>
      </w:r>
      <w:r w:rsidRPr="00B256D1">
        <w:t>результатов:</w:t>
      </w:r>
      <w:r w:rsidRPr="00B256D1">
        <w:rPr>
          <w:spacing w:val="1"/>
        </w:rPr>
        <w:t xml:space="preserve"> </w:t>
      </w:r>
      <w:r w:rsidRPr="00B256D1">
        <w:t>личностных,</w:t>
      </w:r>
      <w:r w:rsidRPr="00B256D1">
        <w:rPr>
          <w:spacing w:val="1"/>
        </w:rPr>
        <w:t xml:space="preserve"> </w:t>
      </w:r>
      <w:r w:rsidRPr="00B256D1">
        <w:t>метапредметных</w:t>
      </w:r>
      <w:r w:rsidRPr="00B256D1">
        <w:rPr>
          <w:spacing w:val="1"/>
        </w:rPr>
        <w:t xml:space="preserve"> </w:t>
      </w:r>
      <w:r w:rsidRPr="00B256D1">
        <w:t>и</w:t>
      </w:r>
      <w:r w:rsidRPr="00B256D1">
        <w:rPr>
          <w:spacing w:val="1"/>
        </w:rPr>
        <w:t xml:space="preserve"> </w:t>
      </w:r>
      <w:r w:rsidRPr="00B256D1">
        <w:t>предметных.</w:t>
      </w:r>
    </w:p>
    <w:p w:rsidR="0003061A" w:rsidRPr="00B256D1" w:rsidRDefault="0003061A" w:rsidP="0003061A">
      <w:pPr>
        <w:pStyle w:val="a3"/>
        <w:spacing w:before="1"/>
        <w:ind w:firstLine="284"/>
      </w:pPr>
      <w:r w:rsidRPr="00B256D1">
        <w:t>ЛИЧНОСТНЫЕ</w:t>
      </w:r>
      <w:r w:rsidRPr="00B256D1">
        <w:rPr>
          <w:spacing w:val="-6"/>
        </w:rPr>
        <w:t xml:space="preserve"> </w:t>
      </w:r>
      <w:r w:rsidRPr="00B256D1">
        <w:t>РЕЗУЛЬТАТЫ</w:t>
      </w:r>
    </w:p>
    <w:p w:rsidR="0003061A" w:rsidRPr="00B256D1" w:rsidRDefault="0003061A" w:rsidP="0003061A">
      <w:pPr>
        <w:pStyle w:val="a3"/>
        <w:tabs>
          <w:tab w:val="left" w:pos="2457"/>
          <w:tab w:val="left" w:pos="4273"/>
          <w:tab w:val="left" w:pos="5086"/>
          <w:tab w:val="left" w:pos="6288"/>
          <w:tab w:val="left" w:pos="7612"/>
          <w:tab w:val="left" w:pos="9126"/>
        </w:tabs>
        <w:ind w:right="336" w:firstLine="284"/>
      </w:pPr>
      <w:r w:rsidRPr="00B256D1">
        <w:t>Личностные результаты освоения рабочей программы по музыке для начального общего</w:t>
      </w:r>
      <w:r w:rsidRPr="00B256D1">
        <w:rPr>
          <w:spacing w:val="1"/>
        </w:rPr>
        <w:t xml:space="preserve"> </w:t>
      </w:r>
      <w:r w:rsidRPr="00B256D1">
        <w:t>образования достигаются во взаимодействии учебной и воспитательной работы, урочной и</w:t>
      </w:r>
      <w:r w:rsidRPr="00B256D1">
        <w:rPr>
          <w:spacing w:val="1"/>
        </w:rPr>
        <w:t xml:space="preserve"> </w:t>
      </w:r>
      <w:r w:rsidRPr="00B256D1">
        <w:t xml:space="preserve">внеурочной деятельности. Они должны отражать готовность </w:t>
      </w:r>
      <w:r w:rsidRPr="00B256D1">
        <w:rPr>
          <w:spacing w:val="-1"/>
        </w:rPr>
        <w:t xml:space="preserve">обучающихся </w:t>
      </w:r>
      <w:r w:rsidRPr="00B256D1">
        <w:t>руководствоваться системой позитивных ценностных ориентаций, в том числе в части:</w:t>
      </w:r>
      <w:r w:rsidRPr="00B256D1">
        <w:rPr>
          <w:spacing w:val="-58"/>
        </w:rPr>
        <w:t xml:space="preserve"> </w:t>
      </w:r>
      <w:r w:rsidRPr="00B256D1">
        <w:t>Гражданско-патриотического</w:t>
      </w:r>
      <w:r w:rsidRPr="00B256D1">
        <w:rPr>
          <w:spacing w:val="-1"/>
        </w:rPr>
        <w:t xml:space="preserve"> </w:t>
      </w:r>
      <w:r w:rsidRPr="00B256D1">
        <w:t>воспитания:</w:t>
      </w:r>
    </w:p>
    <w:p w:rsidR="0003061A" w:rsidRPr="00B256D1" w:rsidRDefault="0003061A" w:rsidP="0003061A">
      <w:pPr>
        <w:pStyle w:val="a3"/>
        <w:ind w:firstLine="284"/>
      </w:pPr>
      <w:r w:rsidRPr="00B256D1">
        <w:t>осознание российской гражданской идентичности; знание Гимна России и традиций его</w:t>
      </w:r>
      <w:r w:rsidRPr="00B256D1">
        <w:rPr>
          <w:spacing w:val="1"/>
        </w:rPr>
        <w:t xml:space="preserve"> </w:t>
      </w:r>
      <w:r w:rsidRPr="00B256D1">
        <w:t>исполнения,</w:t>
      </w:r>
      <w:r w:rsidRPr="00B256D1">
        <w:rPr>
          <w:spacing w:val="1"/>
        </w:rPr>
        <w:t xml:space="preserve"> </w:t>
      </w:r>
      <w:r w:rsidRPr="00B256D1">
        <w:t>уважение</w:t>
      </w:r>
      <w:r w:rsidRPr="00B256D1">
        <w:rPr>
          <w:spacing w:val="-2"/>
        </w:rPr>
        <w:t xml:space="preserve"> </w:t>
      </w:r>
      <w:r w:rsidRPr="00B256D1">
        <w:t>музыкальных</w:t>
      </w:r>
      <w:r w:rsidRPr="00B256D1">
        <w:rPr>
          <w:spacing w:val="5"/>
        </w:rPr>
        <w:t xml:space="preserve"> </w:t>
      </w:r>
      <w:r w:rsidRPr="00B256D1">
        <w:t>символов</w:t>
      </w:r>
      <w:r w:rsidRPr="00B256D1">
        <w:rPr>
          <w:spacing w:val="-3"/>
        </w:rPr>
        <w:t xml:space="preserve"> </w:t>
      </w:r>
      <w:r w:rsidRPr="00B256D1">
        <w:t>и</w:t>
      </w:r>
      <w:r w:rsidRPr="00B256D1">
        <w:rPr>
          <w:spacing w:val="-1"/>
        </w:rPr>
        <w:t xml:space="preserve"> </w:t>
      </w:r>
      <w:r w:rsidRPr="00B256D1">
        <w:t>традиций</w:t>
      </w:r>
      <w:r w:rsidRPr="00B256D1">
        <w:rPr>
          <w:spacing w:val="-2"/>
        </w:rPr>
        <w:t xml:space="preserve"> </w:t>
      </w:r>
      <w:r w:rsidRPr="00B256D1">
        <w:t>республик Российской</w:t>
      </w:r>
      <w:r w:rsidRPr="00B256D1">
        <w:rPr>
          <w:spacing w:val="-1"/>
        </w:rPr>
        <w:t xml:space="preserve"> </w:t>
      </w:r>
      <w:r w:rsidRPr="00B256D1">
        <w:t>Федерации;</w:t>
      </w:r>
    </w:p>
    <w:p w:rsidR="0003061A" w:rsidRPr="00B256D1" w:rsidRDefault="0003061A" w:rsidP="0003061A">
      <w:pPr>
        <w:pStyle w:val="a3"/>
        <w:ind w:firstLine="284"/>
      </w:pPr>
      <w:r w:rsidRPr="00B256D1">
        <w:t>проявление</w:t>
      </w:r>
      <w:r w:rsidRPr="00B256D1">
        <w:rPr>
          <w:spacing w:val="-4"/>
        </w:rPr>
        <w:t xml:space="preserve"> </w:t>
      </w:r>
      <w:r w:rsidRPr="00B256D1">
        <w:t>интереса</w:t>
      </w:r>
      <w:r w:rsidRPr="00B256D1">
        <w:rPr>
          <w:spacing w:val="-3"/>
        </w:rPr>
        <w:t xml:space="preserve"> </w:t>
      </w:r>
      <w:r w:rsidRPr="00B256D1">
        <w:t>к</w:t>
      </w:r>
    </w:p>
    <w:p w:rsidR="0003061A" w:rsidRPr="00B256D1" w:rsidRDefault="0003061A" w:rsidP="0003061A">
      <w:pPr>
        <w:pStyle w:val="a3"/>
        <w:ind w:firstLine="284"/>
      </w:pPr>
      <w:r w:rsidRPr="00B256D1">
        <w:t>освоению</w:t>
      </w:r>
      <w:r w:rsidRPr="00B256D1">
        <w:rPr>
          <w:spacing w:val="25"/>
        </w:rPr>
        <w:t xml:space="preserve"> </w:t>
      </w:r>
      <w:r w:rsidRPr="00B256D1">
        <w:t>музыкальных</w:t>
      </w:r>
      <w:r w:rsidRPr="00B256D1">
        <w:rPr>
          <w:spacing w:val="26"/>
        </w:rPr>
        <w:t xml:space="preserve"> </w:t>
      </w:r>
      <w:r w:rsidRPr="00B256D1">
        <w:t>традиций</w:t>
      </w:r>
      <w:r w:rsidRPr="00B256D1">
        <w:rPr>
          <w:spacing w:val="25"/>
        </w:rPr>
        <w:t xml:space="preserve"> </w:t>
      </w:r>
      <w:r w:rsidRPr="00B256D1">
        <w:t>своего</w:t>
      </w:r>
      <w:r w:rsidRPr="00B256D1">
        <w:rPr>
          <w:spacing w:val="24"/>
        </w:rPr>
        <w:t xml:space="preserve"> </w:t>
      </w:r>
      <w:r w:rsidRPr="00B256D1">
        <w:t>края,</w:t>
      </w:r>
      <w:r w:rsidRPr="00B256D1">
        <w:rPr>
          <w:spacing w:val="24"/>
        </w:rPr>
        <w:t xml:space="preserve"> </w:t>
      </w:r>
      <w:r w:rsidRPr="00B256D1">
        <w:t>музыкальной</w:t>
      </w:r>
      <w:r w:rsidRPr="00B256D1">
        <w:rPr>
          <w:spacing w:val="25"/>
        </w:rPr>
        <w:t xml:space="preserve"> </w:t>
      </w:r>
      <w:r w:rsidRPr="00B256D1">
        <w:t>культуры</w:t>
      </w:r>
      <w:r w:rsidRPr="00B256D1">
        <w:rPr>
          <w:spacing w:val="24"/>
        </w:rPr>
        <w:t xml:space="preserve"> </w:t>
      </w:r>
      <w:r w:rsidRPr="00B256D1">
        <w:t>народов</w:t>
      </w:r>
      <w:r w:rsidRPr="00B256D1">
        <w:rPr>
          <w:spacing w:val="24"/>
        </w:rPr>
        <w:t xml:space="preserve"> </w:t>
      </w:r>
      <w:r w:rsidRPr="00B256D1">
        <w:t>России;</w:t>
      </w:r>
      <w:r w:rsidRPr="00B256D1">
        <w:rPr>
          <w:spacing w:val="-57"/>
        </w:rPr>
        <w:t xml:space="preserve"> </w:t>
      </w:r>
      <w:r w:rsidRPr="00B256D1">
        <w:t>уважение</w:t>
      </w:r>
      <w:r w:rsidRPr="00B256D1">
        <w:rPr>
          <w:spacing w:val="-2"/>
        </w:rPr>
        <w:t xml:space="preserve"> </w:t>
      </w:r>
      <w:r w:rsidRPr="00B256D1">
        <w:t>к достижениям</w:t>
      </w:r>
    </w:p>
    <w:p w:rsidR="0003061A" w:rsidRPr="00B256D1" w:rsidRDefault="0003061A" w:rsidP="0003061A">
      <w:pPr>
        <w:pStyle w:val="a3"/>
        <w:ind w:right="150" w:firstLine="284"/>
      </w:pPr>
      <w:r w:rsidRPr="00B256D1">
        <w:t>отечественных</w:t>
      </w:r>
      <w:r w:rsidRPr="00B256D1">
        <w:rPr>
          <w:spacing w:val="39"/>
        </w:rPr>
        <w:t xml:space="preserve"> </w:t>
      </w:r>
      <w:r w:rsidRPr="00B256D1">
        <w:t>мастеров</w:t>
      </w:r>
      <w:r w:rsidRPr="00B256D1">
        <w:rPr>
          <w:spacing w:val="37"/>
        </w:rPr>
        <w:t xml:space="preserve"> </w:t>
      </w:r>
      <w:r w:rsidRPr="00B256D1">
        <w:t>культуры;</w:t>
      </w:r>
      <w:r w:rsidRPr="00B256D1">
        <w:rPr>
          <w:spacing w:val="37"/>
        </w:rPr>
        <w:t xml:space="preserve"> </w:t>
      </w:r>
      <w:r w:rsidRPr="00B256D1">
        <w:t>стремление</w:t>
      </w:r>
      <w:r w:rsidRPr="00B256D1">
        <w:rPr>
          <w:spacing w:val="39"/>
        </w:rPr>
        <w:t xml:space="preserve"> </w:t>
      </w:r>
      <w:r w:rsidRPr="00B256D1">
        <w:t>участвовать</w:t>
      </w:r>
      <w:r w:rsidRPr="00B256D1">
        <w:rPr>
          <w:spacing w:val="39"/>
        </w:rPr>
        <w:t xml:space="preserve"> </w:t>
      </w:r>
      <w:r w:rsidRPr="00B256D1">
        <w:t>в</w:t>
      </w:r>
      <w:r w:rsidRPr="00B256D1">
        <w:rPr>
          <w:spacing w:val="37"/>
        </w:rPr>
        <w:t xml:space="preserve"> </w:t>
      </w:r>
      <w:r w:rsidRPr="00B256D1">
        <w:t>творческой</w:t>
      </w:r>
      <w:r w:rsidRPr="00B256D1">
        <w:rPr>
          <w:spacing w:val="38"/>
        </w:rPr>
        <w:t xml:space="preserve"> </w:t>
      </w:r>
      <w:r w:rsidRPr="00B256D1">
        <w:t>жизни</w:t>
      </w:r>
      <w:r w:rsidRPr="00B256D1">
        <w:rPr>
          <w:spacing w:val="46"/>
        </w:rPr>
        <w:t xml:space="preserve"> </w:t>
      </w:r>
      <w:r w:rsidRPr="00B256D1">
        <w:t>своей</w:t>
      </w:r>
      <w:r w:rsidRPr="00B256D1">
        <w:rPr>
          <w:spacing w:val="-57"/>
        </w:rPr>
        <w:t xml:space="preserve"> </w:t>
      </w:r>
      <w:r w:rsidRPr="00B256D1">
        <w:t>школы,</w:t>
      </w:r>
      <w:r w:rsidRPr="00B256D1">
        <w:rPr>
          <w:spacing w:val="-1"/>
        </w:rPr>
        <w:t xml:space="preserve"> </w:t>
      </w:r>
      <w:r w:rsidRPr="00B256D1">
        <w:t>города, республики.</w:t>
      </w:r>
    </w:p>
    <w:p w:rsidR="0003061A" w:rsidRPr="00B256D1" w:rsidRDefault="0003061A" w:rsidP="0003061A">
      <w:pPr>
        <w:pStyle w:val="a3"/>
        <w:ind w:firstLine="284"/>
      </w:pPr>
      <w:r w:rsidRPr="00B256D1">
        <w:t>Духовно-нравственного</w:t>
      </w:r>
      <w:r w:rsidRPr="00B256D1">
        <w:rPr>
          <w:spacing w:val="-6"/>
        </w:rPr>
        <w:t xml:space="preserve"> </w:t>
      </w:r>
      <w:r w:rsidRPr="00B256D1">
        <w:t>воспитания:</w:t>
      </w:r>
    </w:p>
    <w:p w:rsidR="0003061A" w:rsidRPr="00B256D1" w:rsidRDefault="0003061A" w:rsidP="0003061A">
      <w:pPr>
        <w:pStyle w:val="a3"/>
        <w:ind w:firstLine="284"/>
      </w:pPr>
      <w:r w:rsidRPr="00B256D1">
        <w:t>признание</w:t>
      </w:r>
      <w:r w:rsidRPr="00B256D1">
        <w:rPr>
          <w:spacing w:val="-6"/>
        </w:rPr>
        <w:t xml:space="preserve"> </w:t>
      </w:r>
      <w:r w:rsidRPr="00B256D1">
        <w:t>индивидуальности</w:t>
      </w:r>
      <w:r w:rsidRPr="00B256D1">
        <w:rPr>
          <w:spacing w:val="-5"/>
        </w:rPr>
        <w:t xml:space="preserve"> </w:t>
      </w:r>
      <w:r w:rsidRPr="00B256D1">
        <w:t>каждого</w:t>
      </w:r>
      <w:r w:rsidRPr="00B256D1">
        <w:rPr>
          <w:spacing w:val="-4"/>
        </w:rPr>
        <w:t xml:space="preserve"> </w:t>
      </w:r>
      <w:r w:rsidRPr="00B256D1">
        <w:t>человека;</w:t>
      </w:r>
      <w:r w:rsidRPr="00B256D1">
        <w:rPr>
          <w:spacing w:val="-5"/>
        </w:rPr>
        <w:t xml:space="preserve"> </w:t>
      </w:r>
      <w:r w:rsidRPr="00B256D1">
        <w:t>проявление</w:t>
      </w:r>
      <w:r w:rsidRPr="00B256D1">
        <w:rPr>
          <w:spacing w:val="-5"/>
        </w:rPr>
        <w:t xml:space="preserve"> </w:t>
      </w:r>
      <w:r w:rsidRPr="00B256D1">
        <w:t>сопереживания,</w:t>
      </w:r>
      <w:r w:rsidRPr="00B256D1">
        <w:rPr>
          <w:spacing w:val="-2"/>
        </w:rPr>
        <w:t xml:space="preserve"> </w:t>
      </w:r>
      <w:r w:rsidRPr="00B256D1">
        <w:t>уважения</w:t>
      </w:r>
      <w:r w:rsidRPr="00B256D1">
        <w:rPr>
          <w:spacing w:val="-5"/>
        </w:rPr>
        <w:t xml:space="preserve"> </w:t>
      </w:r>
      <w:r w:rsidRPr="00B256D1">
        <w:t>и</w:t>
      </w:r>
    </w:p>
    <w:p w:rsidR="0003061A" w:rsidRPr="00B256D1" w:rsidRDefault="0003061A" w:rsidP="0003061A">
      <w:pPr>
        <w:pStyle w:val="a3"/>
        <w:ind w:firstLine="284"/>
      </w:pPr>
      <w:r w:rsidRPr="00B256D1">
        <w:t>доброжелательности;</w:t>
      </w:r>
      <w:r w:rsidRPr="00B256D1">
        <w:rPr>
          <w:spacing w:val="40"/>
        </w:rPr>
        <w:t xml:space="preserve"> </w:t>
      </w:r>
      <w:r w:rsidRPr="00B256D1">
        <w:t>готовность</w:t>
      </w:r>
      <w:r w:rsidRPr="00B256D1">
        <w:rPr>
          <w:spacing w:val="42"/>
        </w:rPr>
        <w:t xml:space="preserve"> </w:t>
      </w:r>
      <w:r w:rsidRPr="00B256D1">
        <w:t>придерживаться</w:t>
      </w:r>
      <w:r w:rsidRPr="00B256D1">
        <w:rPr>
          <w:spacing w:val="41"/>
        </w:rPr>
        <w:t xml:space="preserve"> </w:t>
      </w:r>
      <w:r w:rsidRPr="00B256D1">
        <w:t>принципов</w:t>
      </w:r>
      <w:r w:rsidRPr="00B256D1">
        <w:rPr>
          <w:spacing w:val="40"/>
        </w:rPr>
        <w:t xml:space="preserve"> </w:t>
      </w:r>
      <w:r w:rsidRPr="00B256D1">
        <w:t>взаимопомощи</w:t>
      </w:r>
      <w:r w:rsidRPr="00B256D1">
        <w:rPr>
          <w:spacing w:val="42"/>
        </w:rPr>
        <w:t xml:space="preserve"> </w:t>
      </w:r>
      <w:r w:rsidRPr="00B256D1">
        <w:t>и</w:t>
      </w:r>
      <w:r w:rsidRPr="00B256D1">
        <w:rPr>
          <w:spacing w:val="39"/>
        </w:rPr>
        <w:t xml:space="preserve"> </w:t>
      </w:r>
      <w:r w:rsidRPr="00B256D1">
        <w:t>творческого</w:t>
      </w:r>
      <w:r w:rsidRPr="00B256D1">
        <w:rPr>
          <w:spacing w:val="-57"/>
        </w:rPr>
        <w:t xml:space="preserve"> </w:t>
      </w:r>
      <w:r w:rsidRPr="00B256D1">
        <w:t>сотрудничества в</w:t>
      </w:r>
    </w:p>
    <w:p w:rsidR="0003061A" w:rsidRPr="00B256D1" w:rsidRDefault="0003061A" w:rsidP="0003061A">
      <w:pPr>
        <w:pStyle w:val="a3"/>
        <w:ind w:right="2052" w:firstLine="284"/>
      </w:pPr>
      <w:r w:rsidRPr="00B256D1">
        <w:lastRenderedPageBreak/>
        <w:t>процессе</w:t>
      </w:r>
      <w:r w:rsidRPr="00B256D1">
        <w:rPr>
          <w:spacing w:val="-6"/>
        </w:rPr>
        <w:t xml:space="preserve"> </w:t>
      </w:r>
      <w:r w:rsidRPr="00B256D1">
        <w:t>непосредственной</w:t>
      </w:r>
      <w:r w:rsidRPr="00B256D1">
        <w:rPr>
          <w:spacing w:val="-4"/>
        </w:rPr>
        <w:t xml:space="preserve"> </w:t>
      </w:r>
      <w:r w:rsidRPr="00B256D1">
        <w:t>музыкальной</w:t>
      </w:r>
      <w:r w:rsidRPr="00B256D1">
        <w:rPr>
          <w:spacing w:val="-4"/>
        </w:rPr>
        <w:t xml:space="preserve"> </w:t>
      </w:r>
      <w:r w:rsidRPr="00B256D1">
        <w:t>и</w:t>
      </w:r>
      <w:r w:rsidRPr="00B256D1">
        <w:rPr>
          <w:spacing w:val="-2"/>
        </w:rPr>
        <w:t xml:space="preserve"> </w:t>
      </w:r>
      <w:r w:rsidRPr="00B256D1">
        <w:t>учебной</w:t>
      </w:r>
      <w:r w:rsidRPr="00B256D1">
        <w:rPr>
          <w:spacing w:val="-4"/>
        </w:rPr>
        <w:t xml:space="preserve"> </w:t>
      </w:r>
      <w:r w:rsidRPr="00B256D1">
        <w:t>деятельности.</w:t>
      </w:r>
      <w:r w:rsidRPr="00B256D1">
        <w:rPr>
          <w:spacing w:val="-57"/>
        </w:rPr>
        <w:t xml:space="preserve"> </w:t>
      </w:r>
      <w:r w:rsidRPr="00B256D1">
        <w:t>Эстетического</w:t>
      </w:r>
      <w:r w:rsidRPr="00B256D1">
        <w:rPr>
          <w:spacing w:val="-1"/>
        </w:rPr>
        <w:t xml:space="preserve"> </w:t>
      </w:r>
      <w:r w:rsidRPr="00B256D1">
        <w:t>воспитания:</w:t>
      </w:r>
    </w:p>
    <w:p w:rsidR="0003061A" w:rsidRPr="00B256D1" w:rsidRDefault="0003061A" w:rsidP="0003061A">
      <w:pPr>
        <w:pStyle w:val="a3"/>
        <w:spacing w:before="1"/>
        <w:ind w:right="202" w:firstLine="284"/>
      </w:pPr>
      <w:r w:rsidRPr="00B256D1">
        <w:t>восприимчивость</w:t>
      </w:r>
      <w:r w:rsidRPr="00B256D1">
        <w:rPr>
          <w:spacing w:val="23"/>
        </w:rPr>
        <w:t xml:space="preserve"> </w:t>
      </w:r>
      <w:r w:rsidRPr="00B256D1">
        <w:t>к</w:t>
      </w:r>
      <w:r w:rsidRPr="00B256D1">
        <w:rPr>
          <w:spacing w:val="22"/>
        </w:rPr>
        <w:t xml:space="preserve"> </w:t>
      </w:r>
      <w:r w:rsidRPr="00B256D1">
        <w:t>различным</w:t>
      </w:r>
      <w:r w:rsidRPr="00B256D1">
        <w:rPr>
          <w:spacing w:val="20"/>
        </w:rPr>
        <w:t xml:space="preserve"> </w:t>
      </w:r>
      <w:r w:rsidRPr="00B256D1">
        <w:t>видам</w:t>
      </w:r>
      <w:r w:rsidRPr="00B256D1">
        <w:rPr>
          <w:spacing w:val="21"/>
        </w:rPr>
        <w:t xml:space="preserve"> </w:t>
      </w:r>
      <w:r w:rsidRPr="00B256D1">
        <w:t>искусства,</w:t>
      </w:r>
      <w:r w:rsidRPr="00B256D1">
        <w:rPr>
          <w:spacing w:val="21"/>
        </w:rPr>
        <w:t xml:space="preserve"> </w:t>
      </w:r>
      <w:r w:rsidRPr="00B256D1">
        <w:t>музыкальным</w:t>
      </w:r>
      <w:r w:rsidRPr="00B256D1">
        <w:rPr>
          <w:spacing w:val="20"/>
        </w:rPr>
        <w:t xml:space="preserve"> </w:t>
      </w:r>
      <w:r w:rsidRPr="00B256D1">
        <w:t>традициям</w:t>
      </w:r>
      <w:r w:rsidRPr="00B256D1">
        <w:rPr>
          <w:spacing w:val="21"/>
        </w:rPr>
        <w:t xml:space="preserve"> </w:t>
      </w:r>
      <w:r w:rsidRPr="00B256D1">
        <w:t>и</w:t>
      </w:r>
      <w:r w:rsidRPr="00B256D1">
        <w:rPr>
          <w:spacing w:val="22"/>
        </w:rPr>
        <w:t xml:space="preserve"> </w:t>
      </w:r>
      <w:r w:rsidRPr="00B256D1">
        <w:t>творчеству</w:t>
      </w:r>
      <w:r w:rsidRPr="00B256D1">
        <w:rPr>
          <w:spacing w:val="-57"/>
        </w:rPr>
        <w:t xml:space="preserve"> </w:t>
      </w:r>
      <w:r w:rsidRPr="00B256D1">
        <w:t>своего</w:t>
      </w:r>
      <w:r w:rsidRPr="00B256D1">
        <w:rPr>
          <w:spacing w:val="-2"/>
        </w:rPr>
        <w:t xml:space="preserve"> </w:t>
      </w:r>
      <w:r w:rsidRPr="00B256D1">
        <w:t>и других</w:t>
      </w:r>
      <w:r w:rsidRPr="00B256D1">
        <w:rPr>
          <w:spacing w:val="2"/>
        </w:rPr>
        <w:t xml:space="preserve"> </w:t>
      </w:r>
      <w:r w:rsidRPr="00B256D1">
        <w:t>народов;</w:t>
      </w:r>
    </w:p>
    <w:p w:rsidR="0003061A" w:rsidRPr="00B256D1" w:rsidRDefault="0003061A" w:rsidP="0003061A">
      <w:pPr>
        <w:pStyle w:val="a3"/>
        <w:ind w:firstLine="284"/>
      </w:pPr>
      <w:r w:rsidRPr="00B256D1">
        <w:t>умение</w:t>
      </w:r>
      <w:r w:rsidRPr="00B256D1">
        <w:rPr>
          <w:spacing w:val="15"/>
        </w:rPr>
        <w:t xml:space="preserve"> </w:t>
      </w:r>
      <w:r w:rsidRPr="00B256D1">
        <w:t>видеть</w:t>
      </w:r>
      <w:r w:rsidRPr="00B256D1">
        <w:rPr>
          <w:spacing w:val="18"/>
        </w:rPr>
        <w:t xml:space="preserve"> </w:t>
      </w:r>
      <w:r w:rsidRPr="00B256D1">
        <w:t>прекрасное</w:t>
      </w:r>
      <w:r w:rsidRPr="00B256D1">
        <w:rPr>
          <w:spacing w:val="15"/>
        </w:rPr>
        <w:t xml:space="preserve"> </w:t>
      </w:r>
      <w:r w:rsidRPr="00B256D1">
        <w:t>в</w:t>
      </w:r>
      <w:r w:rsidRPr="00B256D1">
        <w:rPr>
          <w:spacing w:val="16"/>
        </w:rPr>
        <w:t xml:space="preserve"> </w:t>
      </w:r>
      <w:r w:rsidRPr="00B256D1">
        <w:t>жизни,</w:t>
      </w:r>
      <w:r w:rsidRPr="00B256D1">
        <w:rPr>
          <w:spacing w:val="13"/>
        </w:rPr>
        <w:t xml:space="preserve"> </w:t>
      </w:r>
      <w:r w:rsidRPr="00B256D1">
        <w:t>наслаждаться</w:t>
      </w:r>
      <w:r w:rsidRPr="00B256D1">
        <w:rPr>
          <w:spacing w:val="16"/>
        </w:rPr>
        <w:t xml:space="preserve"> </w:t>
      </w:r>
      <w:r w:rsidRPr="00B256D1">
        <w:t>красотой;</w:t>
      </w:r>
      <w:r w:rsidRPr="00B256D1">
        <w:rPr>
          <w:spacing w:val="15"/>
        </w:rPr>
        <w:t xml:space="preserve"> </w:t>
      </w:r>
      <w:r w:rsidRPr="00B256D1">
        <w:t>стремление</w:t>
      </w:r>
      <w:r w:rsidRPr="00B256D1">
        <w:rPr>
          <w:spacing w:val="15"/>
        </w:rPr>
        <w:t xml:space="preserve"> </w:t>
      </w:r>
      <w:r w:rsidRPr="00B256D1">
        <w:t>к</w:t>
      </w:r>
      <w:r w:rsidRPr="00B256D1">
        <w:rPr>
          <w:spacing w:val="23"/>
        </w:rPr>
        <w:t xml:space="preserve"> </w:t>
      </w:r>
      <w:r w:rsidRPr="00B256D1">
        <w:t>самовыражению</w:t>
      </w:r>
      <w:r w:rsidRPr="00B256D1">
        <w:rPr>
          <w:spacing w:val="14"/>
        </w:rPr>
        <w:t xml:space="preserve"> </w:t>
      </w:r>
      <w:r w:rsidRPr="00B256D1">
        <w:t>в</w:t>
      </w:r>
      <w:r w:rsidRPr="00B256D1">
        <w:rPr>
          <w:spacing w:val="-57"/>
        </w:rPr>
        <w:t xml:space="preserve"> </w:t>
      </w:r>
      <w:r w:rsidRPr="00B256D1">
        <w:t>разных видах</w:t>
      </w:r>
      <w:r w:rsidRPr="00B256D1">
        <w:rPr>
          <w:spacing w:val="-1"/>
        </w:rPr>
        <w:t xml:space="preserve"> </w:t>
      </w:r>
      <w:r w:rsidRPr="00B256D1">
        <w:t>искусства.</w:t>
      </w:r>
    </w:p>
    <w:p w:rsidR="0003061A" w:rsidRPr="00B256D1" w:rsidRDefault="0003061A" w:rsidP="0003061A">
      <w:pPr>
        <w:pStyle w:val="a3"/>
        <w:ind w:firstLine="284"/>
      </w:pPr>
      <w:r w:rsidRPr="00B256D1">
        <w:t>Ценности</w:t>
      </w:r>
      <w:r w:rsidRPr="00B256D1">
        <w:rPr>
          <w:spacing w:val="-3"/>
        </w:rPr>
        <w:t xml:space="preserve"> </w:t>
      </w:r>
      <w:r w:rsidRPr="00B256D1">
        <w:t>научного</w:t>
      </w:r>
      <w:r w:rsidRPr="00B256D1">
        <w:rPr>
          <w:spacing w:val="-4"/>
        </w:rPr>
        <w:t xml:space="preserve"> </w:t>
      </w:r>
      <w:r w:rsidRPr="00B256D1">
        <w:t>познания:</w:t>
      </w:r>
    </w:p>
    <w:p w:rsidR="0003061A" w:rsidRPr="00B256D1" w:rsidRDefault="0003061A" w:rsidP="0003061A">
      <w:pPr>
        <w:pStyle w:val="a3"/>
        <w:ind w:right="518" w:firstLine="284"/>
      </w:pPr>
      <w:r w:rsidRPr="00B256D1">
        <w:t>первоначальные</w:t>
      </w:r>
      <w:r w:rsidRPr="00B256D1">
        <w:rPr>
          <w:spacing w:val="1"/>
        </w:rPr>
        <w:t xml:space="preserve"> </w:t>
      </w:r>
      <w:r w:rsidRPr="00B256D1">
        <w:t>представления</w:t>
      </w:r>
      <w:r w:rsidRPr="00B256D1">
        <w:rPr>
          <w:spacing w:val="1"/>
        </w:rPr>
        <w:t xml:space="preserve"> </w:t>
      </w:r>
      <w:r w:rsidRPr="00B256D1">
        <w:t>о</w:t>
      </w:r>
      <w:r w:rsidRPr="00B256D1">
        <w:rPr>
          <w:spacing w:val="1"/>
        </w:rPr>
        <w:t xml:space="preserve"> </w:t>
      </w:r>
      <w:r w:rsidRPr="00B256D1">
        <w:t>единстве</w:t>
      </w:r>
      <w:r w:rsidRPr="00B256D1">
        <w:rPr>
          <w:spacing w:val="1"/>
        </w:rPr>
        <w:t xml:space="preserve"> </w:t>
      </w:r>
      <w:r w:rsidRPr="00B256D1">
        <w:t>и</w:t>
      </w:r>
      <w:r w:rsidRPr="00B256D1">
        <w:rPr>
          <w:spacing w:val="1"/>
        </w:rPr>
        <w:t xml:space="preserve"> </w:t>
      </w:r>
      <w:r w:rsidRPr="00B256D1">
        <w:t>особенностях</w:t>
      </w:r>
      <w:r w:rsidRPr="00B256D1">
        <w:rPr>
          <w:spacing w:val="1"/>
        </w:rPr>
        <w:t xml:space="preserve"> </w:t>
      </w:r>
      <w:r w:rsidRPr="00B256D1">
        <w:t>художественной</w:t>
      </w:r>
      <w:r w:rsidRPr="00B256D1">
        <w:rPr>
          <w:spacing w:val="1"/>
        </w:rPr>
        <w:t xml:space="preserve"> </w:t>
      </w:r>
      <w:r w:rsidRPr="00B256D1">
        <w:t>и</w:t>
      </w:r>
      <w:r w:rsidRPr="00B256D1">
        <w:rPr>
          <w:spacing w:val="1"/>
        </w:rPr>
        <w:t xml:space="preserve"> </w:t>
      </w:r>
      <w:r w:rsidRPr="00B256D1">
        <w:t>научной</w:t>
      </w:r>
      <w:r w:rsidRPr="00B256D1">
        <w:rPr>
          <w:spacing w:val="-57"/>
        </w:rPr>
        <w:t xml:space="preserve"> </w:t>
      </w:r>
      <w:r w:rsidRPr="00B256D1">
        <w:t>картины</w:t>
      </w:r>
      <w:r w:rsidRPr="00B256D1">
        <w:rPr>
          <w:spacing w:val="-1"/>
        </w:rPr>
        <w:t xml:space="preserve"> </w:t>
      </w:r>
      <w:r w:rsidRPr="00B256D1">
        <w:t>мира;</w:t>
      </w:r>
      <w:r w:rsidRPr="00B256D1">
        <w:rPr>
          <w:spacing w:val="-2"/>
        </w:rPr>
        <w:t xml:space="preserve"> </w:t>
      </w:r>
      <w:r w:rsidRPr="00B256D1">
        <w:t>познавательные</w:t>
      </w:r>
    </w:p>
    <w:p w:rsidR="0003061A" w:rsidRPr="00B256D1" w:rsidRDefault="0003061A" w:rsidP="0003061A">
      <w:pPr>
        <w:pStyle w:val="a3"/>
        <w:ind w:firstLine="284"/>
      </w:pPr>
      <w:r w:rsidRPr="00B256D1">
        <w:t>интересы, активность, инициативность, любознательность и самостоятельность в познании.</w:t>
      </w:r>
    </w:p>
    <w:p w:rsidR="0003061A" w:rsidRPr="00B256D1" w:rsidRDefault="0003061A" w:rsidP="0003061A">
      <w:pPr>
        <w:pStyle w:val="a3"/>
        <w:ind w:firstLine="284"/>
      </w:pPr>
      <w:r w:rsidRPr="00B256D1">
        <w:rPr>
          <w:spacing w:val="1"/>
        </w:rPr>
        <w:t xml:space="preserve"> </w:t>
      </w:r>
      <w:r w:rsidRPr="00B256D1">
        <w:t>Физического</w:t>
      </w:r>
      <w:r w:rsidRPr="00B256D1">
        <w:rPr>
          <w:spacing w:val="-3"/>
        </w:rPr>
        <w:t xml:space="preserve"> </w:t>
      </w:r>
      <w:r w:rsidRPr="00B256D1">
        <w:t>воспитания,</w:t>
      </w:r>
      <w:r w:rsidRPr="00B256D1">
        <w:rPr>
          <w:spacing w:val="-3"/>
        </w:rPr>
        <w:t xml:space="preserve"> </w:t>
      </w:r>
      <w:r w:rsidRPr="00B256D1">
        <w:t>формирования</w:t>
      </w:r>
      <w:r w:rsidRPr="00B256D1">
        <w:rPr>
          <w:spacing w:val="-6"/>
        </w:rPr>
        <w:t xml:space="preserve"> </w:t>
      </w:r>
      <w:r w:rsidRPr="00B256D1">
        <w:t>культуры</w:t>
      </w:r>
      <w:r w:rsidRPr="00B256D1">
        <w:rPr>
          <w:spacing w:val="-3"/>
        </w:rPr>
        <w:t xml:space="preserve"> </w:t>
      </w:r>
      <w:r w:rsidRPr="00B256D1">
        <w:t>здоровья</w:t>
      </w:r>
      <w:r w:rsidRPr="00B256D1">
        <w:rPr>
          <w:spacing w:val="-3"/>
        </w:rPr>
        <w:t xml:space="preserve"> </w:t>
      </w:r>
      <w:r w:rsidRPr="00B256D1">
        <w:t>и</w:t>
      </w:r>
      <w:r w:rsidRPr="00B256D1">
        <w:rPr>
          <w:spacing w:val="-2"/>
        </w:rPr>
        <w:t xml:space="preserve"> </w:t>
      </w:r>
      <w:r w:rsidRPr="00B256D1">
        <w:t>эмоционального</w:t>
      </w:r>
      <w:r w:rsidRPr="00B256D1">
        <w:rPr>
          <w:spacing w:val="-3"/>
        </w:rPr>
        <w:t xml:space="preserve"> </w:t>
      </w:r>
      <w:r w:rsidRPr="00B256D1">
        <w:t>благополучия: соблюдение</w:t>
      </w:r>
      <w:r w:rsidRPr="00B256D1">
        <w:rPr>
          <w:spacing w:val="-3"/>
        </w:rPr>
        <w:t xml:space="preserve"> </w:t>
      </w:r>
      <w:r w:rsidRPr="00B256D1">
        <w:t>правил здорового</w:t>
      </w:r>
      <w:r w:rsidRPr="00B256D1">
        <w:rPr>
          <w:spacing w:val="55"/>
        </w:rPr>
        <w:t xml:space="preserve"> </w:t>
      </w:r>
      <w:r w:rsidRPr="00B256D1">
        <w:t>и</w:t>
      </w:r>
      <w:r w:rsidRPr="00B256D1">
        <w:rPr>
          <w:spacing w:val="56"/>
        </w:rPr>
        <w:t xml:space="preserve"> </w:t>
      </w:r>
      <w:r w:rsidRPr="00B256D1">
        <w:t>безопасного</w:t>
      </w:r>
      <w:r w:rsidRPr="00B256D1">
        <w:rPr>
          <w:spacing w:val="55"/>
        </w:rPr>
        <w:t xml:space="preserve"> </w:t>
      </w:r>
      <w:r w:rsidRPr="00B256D1">
        <w:t>(для</w:t>
      </w:r>
      <w:r w:rsidRPr="00B256D1">
        <w:rPr>
          <w:spacing w:val="55"/>
        </w:rPr>
        <w:t xml:space="preserve"> </w:t>
      </w:r>
      <w:r w:rsidRPr="00B256D1">
        <w:t>себя</w:t>
      </w:r>
      <w:r w:rsidRPr="00B256D1">
        <w:rPr>
          <w:spacing w:val="55"/>
        </w:rPr>
        <w:t xml:space="preserve"> </w:t>
      </w:r>
      <w:r w:rsidRPr="00B256D1">
        <w:t>и</w:t>
      </w:r>
      <w:r w:rsidRPr="00B256D1">
        <w:rPr>
          <w:spacing w:val="56"/>
        </w:rPr>
        <w:t xml:space="preserve"> </w:t>
      </w:r>
      <w:r w:rsidRPr="00B256D1">
        <w:t>других</w:t>
      </w:r>
      <w:r w:rsidRPr="00B256D1">
        <w:rPr>
          <w:spacing w:val="57"/>
        </w:rPr>
        <w:t xml:space="preserve"> </w:t>
      </w:r>
      <w:r w:rsidRPr="00B256D1">
        <w:t>людей)</w:t>
      </w:r>
      <w:r w:rsidRPr="00B256D1">
        <w:rPr>
          <w:spacing w:val="54"/>
        </w:rPr>
        <w:t xml:space="preserve"> </w:t>
      </w:r>
      <w:r w:rsidRPr="00B256D1">
        <w:t>образа</w:t>
      </w:r>
      <w:r w:rsidRPr="00B256D1">
        <w:rPr>
          <w:spacing w:val="55"/>
        </w:rPr>
        <w:t xml:space="preserve"> </w:t>
      </w:r>
      <w:r w:rsidRPr="00B256D1">
        <w:t>жизни</w:t>
      </w:r>
      <w:r w:rsidRPr="00B256D1">
        <w:rPr>
          <w:spacing w:val="54"/>
        </w:rPr>
        <w:t xml:space="preserve"> </w:t>
      </w:r>
      <w:r w:rsidRPr="00B256D1">
        <w:t>в</w:t>
      </w:r>
      <w:r w:rsidRPr="00B256D1">
        <w:rPr>
          <w:spacing w:val="54"/>
        </w:rPr>
        <w:t xml:space="preserve"> </w:t>
      </w:r>
      <w:r w:rsidRPr="00B256D1">
        <w:t>окружающей</w:t>
      </w:r>
      <w:r w:rsidRPr="00B256D1">
        <w:rPr>
          <w:spacing w:val="56"/>
        </w:rPr>
        <w:t xml:space="preserve"> </w:t>
      </w:r>
      <w:r w:rsidRPr="00B256D1">
        <w:t>среде;</w:t>
      </w:r>
      <w:r w:rsidRPr="00B256D1">
        <w:rPr>
          <w:spacing w:val="-57"/>
        </w:rPr>
        <w:t xml:space="preserve"> </w:t>
      </w:r>
      <w:r w:rsidRPr="00B256D1">
        <w:t>бережное</w:t>
      </w:r>
      <w:r w:rsidRPr="00B256D1">
        <w:rPr>
          <w:spacing w:val="-2"/>
        </w:rPr>
        <w:t xml:space="preserve"> </w:t>
      </w:r>
      <w:r w:rsidRPr="00B256D1">
        <w:t>отношение</w:t>
      </w:r>
      <w:r w:rsidRPr="00B256D1">
        <w:rPr>
          <w:spacing w:val="-1"/>
        </w:rPr>
        <w:t xml:space="preserve"> </w:t>
      </w:r>
      <w:r w:rsidRPr="00B256D1">
        <w:t>к</w:t>
      </w:r>
    </w:p>
    <w:p w:rsidR="0003061A" w:rsidRPr="00B256D1" w:rsidRDefault="0003061A" w:rsidP="0003061A">
      <w:pPr>
        <w:pStyle w:val="a3"/>
        <w:ind w:firstLine="284"/>
        <w:rPr>
          <w:spacing w:val="-57"/>
        </w:rPr>
      </w:pPr>
      <w:r w:rsidRPr="00B256D1">
        <w:t>физиологическим</w:t>
      </w:r>
      <w:r w:rsidRPr="00B256D1">
        <w:rPr>
          <w:spacing w:val="33"/>
        </w:rPr>
        <w:t xml:space="preserve"> </w:t>
      </w:r>
      <w:r w:rsidRPr="00B256D1">
        <w:t>системам</w:t>
      </w:r>
      <w:r w:rsidRPr="00B256D1">
        <w:rPr>
          <w:spacing w:val="33"/>
        </w:rPr>
        <w:t xml:space="preserve"> </w:t>
      </w:r>
      <w:r w:rsidRPr="00B256D1">
        <w:t>организма,</w:t>
      </w:r>
      <w:r w:rsidRPr="00B256D1">
        <w:rPr>
          <w:spacing w:val="34"/>
        </w:rPr>
        <w:t xml:space="preserve"> </w:t>
      </w:r>
      <w:r w:rsidRPr="00B256D1">
        <w:t>задействованным</w:t>
      </w:r>
      <w:r w:rsidRPr="00B256D1">
        <w:rPr>
          <w:spacing w:val="33"/>
        </w:rPr>
        <w:t xml:space="preserve"> </w:t>
      </w:r>
      <w:r w:rsidRPr="00B256D1">
        <w:t>в</w:t>
      </w:r>
      <w:r w:rsidRPr="00B256D1">
        <w:rPr>
          <w:spacing w:val="33"/>
        </w:rPr>
        <w:t xml:space="preserve"> </w:t>
      </w:r>
      <w:r w:rsidRPr="00B256D1">
        <w:t>музыкально-исполнительской</w:t>
      </w:r>
      <w:r w:rsidRPr="00B256D1">
        <w:rPr>
          <w:spacing w:val="-57"/>
        </w:rPr>
        <w:t xml:space="preserve"> </w:t>
      </w:r>
      <w:r w:rsidRPr="00B256D1">
        <w:t>деятельности (дыхание, артикуляция, музыкальный слух, голос);</w:t>
      </w:r>
      <w:r w:rsidRPr="00B256D1">
        <w:tab/>
        <w:t>профилактика умственного</w:t>
      </w:r>
      <w:r w:rsidRPr="00B256D1">
        <w:tab/>
        <w:t xml:space="preserve">и </w:t>
      </w:r>
      <w:r w:rsidRPr="00B256D1">
        <w:rPr>
          <w:spacing w:val="-1"/>
        </w:rPr>
        <w:t xml:space="preserve">физического </w:t>
      </w:r>
      <w:r w:rsidRPr="00B256D1">
        <w:rPr>
          <w:spacing w:val="-57"/>
        </w:rPr>
        <w:t xml:space="preserve"> </w:t>
      </w:r>
      <w:r w:rsidRPr="00B256D1">
        <w:t>утомления</w:t>
      </w:r>
      <w:r w:rsidRPr="00B256D1">
        <w:rPr>
          <w:spacing w:val="-1"/>
        </w:rPr>
        <w:t xml:space="preserve"> </w:t>
      </w:r>
      <w:r w:rsidRPr="00B256D1">
        <w:t>с</w:t>
      </w:r>
      <w:r w:rsidRPr="00B256D1">
        <w:rPr>
          <w:spacing w:val="-1"/>
        </w:rPr>
        <w:t xml:space="preserve"> </w:t>
      </w:r>
      <w:r w:rsidRPr="00B256D1">
        <w:t>использованием возможностей музыкотерапии.</w:t>
      </w:r>
      <w:r w:rsidRPr="00B256D1">
        <w:rPr>
          <w:spacing w:val="-57"/>
        </w:rPr>
        <w:t xml:space="preserve"> </w:t>
      </w:r>
    </w:p>
    <w:p w:rsidR="0003061A" w:rsidRPr="00B256D1" w:rsidRDefault="0003061A" w:rsidP="0003061A">
      <w:pPr>
        <w:pStyle w:val="a3"/>
        <w:ind w:firstLine="284"/>
      </w:pPr>
      <w:r w:rsidRPr="00B256D1">
        <w:t>Трудового</w:t>
      </w:r>
      <w:r w:rsidRPr="00B256D1">
        <w:rPr>
          <w:spacing w:val="-1"/>
        </w:rPr>
        <w:t xml:space="preserve"> </w:t>
      </w:r>
      <w:r w:rsidRPr="00B256D1">
        <w:t>воспитания:</w:t>
      </w:r>
    </w:p>
    <w:p w:rsidR="0003061A" w:rsidRPr="00B256D1" w:rsidRDefault="0003061A" w:rsidP="0003061A">
      <w:pPr>
        <w:pStyle w:val="a3"/>
        <w:ind w:firstLine="284"/>
      </w:pPr>
      <w:r w:rsidRPr="00B256D1">
        <w:t>установка</w:t>
      </w:r>
      <w:r w:rsidRPr="00B256D1">
        <w:rPr>
          <w:spacing w:val="4"/>
        </w:rPr>
        <w:t xml:space="preserve"> </w:t>
      </w:r>
      <w:r w:rsidRPr="00B256D1">
        <w:t>на</w:t>
      </w:r>
      <w:r w:rsidRPr="00B256D1">
        <w:rPr>
          <w:spacing w:val="5"/>
        </w:rPr>
        <w:t xml:space="preserve"> </w:t>
      </w:r>
      <w:r w:rsidRPr="00B256D1">
        <w:t>посильное</w:t>
      </w:r>
      <w:r w:rsidRPr="00B256D1">
        <w:rPr>
          <w:spacing w:val="5"/>
        </w:rPr>
        <w:t xml:space="preserve"> </w:t>
      </w:r>
      <w:r w:rsidRPr="00B256D1">
        <w:t>активное</w:t>
      </w:r>
      <w:r w:rsidRPr="00B256D1">
        <w:rPr>
          <w:spacing w:val="7"/>
        </w:rPr>
        <w:t xml:space="preserve"> </w:t>
      </w:r>
      <w:r w:rsidRPr="00B256D1">
        <w:t>участие</w:t>
      </w:r>
      <w:r w:rsidRPr="00B256D1">
        <w:rPr>
          <w:spacing w:val="5"/>
        </w:rPr>
        <w:t xml:space="preserve"> </w:t>
      </w:r>
      <w:r w:rsidRPr="00B256D1">
        <w:t>в</w:t>
      </w:r>
      <w:r w:rsidRPr="00B256D1">
        <w:rPr>
          <w:spacing w:val="5"/>
        </w:rPr>
        <w:t xml:space="preserve"> </w:t>
      </w:r>
      <w:r w:rsidRPr="00B256D1">
        <w:t>практической</w:t>
      </w:r>
      <w:r w:rsidRPr="00B256D1">
        <w:rPr>
          <w:spacing w:val="7"/>
        </w:rPr>
        <w:t xml:space="preserve"> </w:t>
      </w:r>
      <w:r w:rsidRPr="00B256D1">
        <w:t>деятельности;</w:t>
      </w:r>
      <w:r w:rsidRPr="00B256D1">
        <w:rPr>
          <w:spacing w:val="5"/>
        </w:rPr>
        <w:t xml:space="preserve"> </w:t>
      </w:r>
      <w:r w:rsidRPr="00B256D1">
        <w:t>трудолюбие</w:t>
      </w:r>
      <w:r w:rsidRPr="00B256D1">
        <w:rPr>
          <w:spacing w:val="5"/>
        </w:rPr>
        <w:t xml:space="preserve"> </w:t>
      </w:r>
      <w:r w:rsidRPr="00B256D1">
        <w:t>в</w:t>
      </w:r>
      <w:r w:rsidRPr="00B256D1">
        <w:rPr>
          <w:spacing w:val="8"/>
        </w:rPr>
        <w:t xml:space="preserve"> </w:t>
      </w:r>
      <w:r w:rsidRPr="00B256D1">
        <w:t>учёбе,</w:t>
      </w:r>
      <w:r w:rsidRPr="00B256D1">
        <w:rPr>
          <w:spacing w:val="-57"/>
        </w:rPr>
        <w:t xml:space="preserve"> </w:t>
      </w:r>
      <w:r w:rsidRPr="00B256D1">
        <w:t>настойчивость в</w:t>
      </w:r>
    </w:p>
    <w:p w:rsidR="0003061A" w:rsidRPr="00B256D1" w:rsidRDefault="0003061A" w:rsidP="0003061A">
      <w:pPr>
        <w:pStyle w:val="a3"/>
        <w:ind w:firstLine="284"/>
      </w:pPr>
      <w:r w:rsidRPr="00B256D1">
        <w:t>достижении</w:t>
      </w:r>
      <w:r w:rsidRPr="00B256D1">
        <w:rPr>
          <w:spacing w:val="53"/>
        </w:rPr>
        <w:t xml:space="preserve"> </w:t>
      </w:r>
      <w:r w:rsidRPr="00B256D1">
        <w:t>поставленных</w:t>
      </w:r>
      <w:r w:rsidRPr="00B256D1">
        <w:rPr>
          <w:spacing w:val="54"/>
        </w:rPr>
        <w:t xml:space="preserve"> </w:t>
      </w:r>
      <w:r w:rsidRPr="00B256D1">
        <w:t>целей;</w:t>
      </w:r>
      <w:r w:rsidRPr="00B256D1">
        <w:rPr>
          <w:spacing w:val="53"/>
        </w:rPr>
        <w:t xml:space="preserve"> </w:t>
      </w:r>
      <w:r w:rsidRPr="00B256D1">
        <w:t>интерес</w:t>
      </w:r>
      <w:r w:rsidRPr="00B256D1">
        <w:rPr>
          <w:spacing w:val="53"/>
        </w:rPr>
        <w:t xml:space="preserve"> </w:t>
      </w:r>
      <w:r w:rsidRPr="00B256D1">
        <w:t>к</w:t>
      </w:r>
      <w:r w:rsidRPr="00B256D1">
        <w:rPr>
          <w:spacing w:val="53"/>
        </w:rPr>
        <w:t xml:space="preserve"> </w:t>
      </w:r>
      <w:r w:rsidRPr="00B256D1">
        <w:t>практическому</w:t>
      </w:r>
      <w:r w:rsidRPr="00B256D1">
        <w:rPr>
          <w:spacing w:val="50"/>
        </w:rPr>
        <w:t xml:space="preserve"> </w:t>
      </w:r>
      <w:r w:rsidRPr="00B256D1">
        <w:t>изучению</w:t>
      </w:r>
      <w:r w:rsidRPr="00B256D1">
        <w:rPr>
          <w:spacing w:val="55"/>
        </w:rPr>
        <w:t xml:space="preserve"> </w:t>
      </w:r>
      <w:r w:rsidRPr="00B256D1">
        <w:t>профессий</w:t>
      </w:r>
      <w:r w:rsidRPr="00B256D1">
        <w:rPr>
          <w:spacing w:val="55"/>
        </w:rPr>
        <w:t xml:space="preserve"> </w:t>
      </w:r>
      <w:r w:rsidRPr="00B256D1">
        <w:t>в</w:t>
      </w:r>
      <w:r w:rsidRPr="00B256D1">
        <w:rPr>
          <w:spacing w:val="54"/>
        </w:rPr>
        <w:t xml:space="preserve"> </w:t>
      </w:r>
      <w:r w:rsidRPr="00B256D1">
        <w:t>сфере</w:t>
      </w:r>
      <w:r w:rsidRPr="00B256D1">
        <w:rPr>
          <w:spacing w:val="-57"/>
        </w:rPr>
        <w:t xml:space="preserve"> </w:t>
      </w:r>
      <w:r w:rsidRPr="00B256D1">
        <w:t>культуры</w:t>
      </w:r>
      <w:r w:rsidRPr="00B256D1">
        <w:rPr>
          <w:spacing w:val="-1"/>
        </w:rPr>
        <w:t xml:space="preserve"> </w:t>
      </w:r>
      <w:r w:rsidRPr="00B256D1">
        <w:t>и искусства;</w:t>
      </w:r>
    </w:p>
    <w:p w:rsidR="0003061A" w:rsidRPr="00B256D1" w:rsidRDefault="0003061A" w:rsidP="0003061A">
      <w:pPr>
        <w:pStyle w:val="a3"/>
        <w:ind w:right="2833" w:firstLine="284"/>
      </w:pPr>
      <w:r w:rsidRPr="00B256D1">
        <w:t>уважение</w:t>
      </w:r>
      <w:r w:rsidRPr="00B256D1">
        <w:rPr>
          <w:spacing w:val="-3"/>
        </w:rPr>
        <w:t xml:space="preserve"> </w:t>
      </w:r>
      <w:r w:rsidRPr="00B256D1">
        <w:t>к</w:t>
      </w:r>
      <w:r w:rsidRPr="00B256D1">
        <w:rPr>
          <w:spacing w:val="-1"/>
        </w:rPr>
        <w:t xml:space="preserve"> </w:t>
      </w:r>
      <w:r w:rsidRPr="00B256D1">
        <w:t>труду</w:t>
      </w:r>
      <w:r w:rsidRPr="00B256D1">
        <w:rPr>
          <w:spacing w:val="-7"/>
        </w:rPr>
        <w:t xml:space="preserve"> </w:t>
      </w:r>
      <w:r w:rsidRPr="00B256D1">
        <w:t>и</w:t>
      </w:r>
      <w:r w:rsidRPr="00B256D1">
        <w:rPr>
          <w:spacing w:val="-1"/>
        </w:rPr>
        <w:t xml:space="preserve"> </w:t>
      </w:r>
      <w:r w:rsidRPr="00B256D1">
        <w:t>результатам</w:t>
      </w:r>
      <w:r w:rsidRPr="00B256D1">
        <w:rPr>
          <w:spacing w:val="-4"/>
        </w:rPr>
        <w:t xml:space="preserve"> </w:t>
      </w:r>
      <w:r w:rsidRPr="00B256D1">
        <w:t>трудовой</w:t>
      </w:r>
      <w:r w:rsidRPr="00B256D1">
        <w:rPr>
          <w:spacing w:val="-1"/>
        </w:rPr>
        <w:t xml:space="preserve"> </w:t>
      </w:r>
      <w:r w:rsidRPr="00B256D1">
        <w:t>деятельности.</w:t>
      </w:r>
      <w:r w:rsidRPr="00B256D1">
        <w:rPr>
          <w:spacing w:val="-57"/>
        </w:rPr>
        <w:t xml:space="preserve"> </w:t>
      </w:r>
      <w:r w:rsidRPr="00B256D1">
        <w:t>Экологического</w:t>
      </w:r>
      <w:r w:rsidRPr="00B256D1">
        <w:rPr>
          <w:spacing w:val="-1"/>
        </w:rPr>
        <w:t xml:space="preserve"> </w:t>
      </w:r>
      <w:r w:rsidRPr="00B256D1">
        <w:t>воспитания:</w:t>
      </w:r>
    </w:p>
    <w:p w:rsidR="0003061A" w:rsidRPr="00B256D1" w:rsidRDefault="0003061A" w:rsidP="0003061A">
      <w:pPr>
        <w:pStyle w:val="a3"/>
        <w:ind w:right="1116" w:firstLine="284"/>
      </w:pPr>
      <w:r w:rsidRPr="00B256D1">
        <w:t>бережное</w:t>
      </w:r>
      <w:r w:rsidRPr="00B256D1">
        <w:rPr>
          <w:spacing w:val="-4"/>
        </w:rPr>
        <w:t xml:space="preserve"> </w:t>
      </w:r>
      <w:r w:rsidRPr="00B256D1">
        <w:t>отношение</w:t>
      </w:r>
      <w:r w:rsidRPr="00B256D1">
        <w:rPr>
          <w:spacing w:val="-4"/>
        </w:rPr>
        <w:t xml:space="preserve"> </w:t>
      </w:r>
      <w:r w:rsidRPr="00B256D1">
        <w:t>к</w:t>
      </w:r>
      <w:r w:rsidRPr="00B256D1">
        <w:rPr>
          <w:spacing w:val="-5"/>
        </w:rPr>
        <w:t xml:space="preserve"> </w:t>
      </w:r>
      <w:r w:rsidRPr="00B256D1">
        <w:t>природе;</w:t>
      </w:r>
      <w:r w:rsidRPr="00B256D1">
        <w:rPr>
          <w:spacing w:val="-2"/>
        </w:rPr>
        <w:t xml:space="preserve"> </w:t>
      </w:r>
      <w:r w:rsidRPr="00B256D1">
        <w:t>неприятие</w:t>
      </w:r>
      <w:r w:rsidRPr="00B256D1">
        <w:rPr>
          <w:spacing w:val="-4"/>
        </w:rPr>
        <w:t xml:space="preserve"> </w:t>
      </w:r>
      <w:r w:rsidRPr="00B256D1">
        <w:t>действий,</w:t>
      </w:r>
      <w:r w:rsidRPr="00B256D1">
        <w:rPr>
          <w:spacing w:val="-3"/>
        </w:rPr>
        <w:t xml:space="preserve"> </w:t>
      </w:r>
      <w:r w:rsidRPr="00B256D1">
        <w:t>приносящих</w:t>
      </w:r>
      <w:r w:rsidRPr="00B256D1">
        <w:rPr>
          <w:spacing w:val="-1"/>
        </w:rPr>
        <w:t xml:space="preserve"> </w:t>
      </w:r>
      <w:r w:rsidRPr="00B256D1">
        <w:t>ей</w:t>
      </w:r>
      <w:r w:rsidRPr="00B256D1">
        <w:rPr>
          <w:spacing w:val="-2"/>
        </w:rPr>
        <w:t xml:space="preserve"> </w:t>
      </w:r>
      <w:r w:rsidRPr="00B256D1">
        <w:t>вред.</w:t>
      </w:r>
      <w:r w:rsidRPr="00B256D1">
        <w:rPr>
          <w:spacing w:val="-57"/>
        </w:rPr>
        <w:t xml:space="preserve"> </w:t>
      </w:r>
      <w:r w:rsidRPr="00B256D1">
        <w:t>МЕТАПРЕДМЕТНЫЕ РЕЗУЛЬТАТЫ</w:t>
      </w:r>
    </w:p>
    <w:p w:rsidR="0003061A" w:rsidRPr="00B256D1" w:rsidRDefault="0003061A" w:rsidP="0003061A">
      <w:pPr>
        <w:pStyle w:val="a3"/>
        <w:ind w:right="150" w:firstLine="284"/>
      </w:pPr>
      <w:r w:rsidRPr="00B256D1">
        <w:t>Метапредметные</w:t>
      </w:r>
      <w:r w:rsidRPr="00B256D1">
        <w:rPr>
          <w:spacing w:val="13"/>
        </w:rPr>
        <w:t xml:space="preserve"> </w:t>
      </w:r>
      <w:r w:rsidRPr="00B256D1">
        <w:t>результаты</w:t>
      </w:r>
      <w:r w:rsidRPr="00B256D1">
        <w:rPr>
          <w:spacing w:val="15"/>
        </w:rPr>
        <w:t xml:space="preserve"> </w:t>
      </w:r>
      <w:r w:rsidRPr="00B256D1">
        <w:t>освоения</w:t>
      </w:r>
      <w:r w:rsidRPr="00B256D1">
        <w:rPr>
          <w:spacing w:val="15"/>
        </w:rPr>
        <w:t xml:space="preserve"> </w:t>
      </w:r>
      <w:r w:rsidRPr="00B256D1">
        <w:t>основной</w:t>
      </w:r>
      <w:r w:rsidRPr="00B256D1">
        <w:rPr>
          <w:spacing w:val="16"/>
        </w:rPr>
        <w:t xml:space="preserve"> </w:t>
      </w:r>
      <w:r w:rsidRPr="00B256D1">
        <w:t>образовательной</w:t>
      </w:r>
      <w:r w:rsidRPr="00B256D1">
        <w:rPr>
          <w:spacing w:val="16"/>
        </w:rPr>
        <w:t xml:space="preserve"> </w:t>
      </w:r>
      <w:r w:rsidRPr="00B256D1">
        <w:t>программы,</w:t>
      </w:r>
      <w:r w:rsidRPr="00B256D1">
        <w:rPr>
          <w:spacing w:val="17"/>
        </w:rPr>
        <w:t xml:space="preserve"> </w:t>
      </w:r>
      <w:r w:rsidRPr="00B256D1">
        <w:t>формируемые</w:t>
      </w:r>
      <w:r w:rsidRPr="00B256D1">
        <w:rPr>
          <w:spacing w:val="-57"/>
        </w:rPr>
        <w:t xml:space="preserve"> </w:t>
      </w:r>
      <w:r w:rsidRPr="00B256D1">
        <w:t>при</w:t>
      </w:r>
      <w:r w:rsidRPr="00B256D1">
        <w:rPr>
          <w:spacing w:val="-1"/>
        </w:rPr>
        <w:t xml:space="preserve"> </w:t>
      </w:r>
      <w:r w:rsidRPr="00B256D1">
        <w:t>изучении предмета</w:t>
      </w:r>
    </w:p>
    <w:p w:rsidR="0003061A" w:rsidRPr="00B256D1" w:rsidRDefault="0003061A" w:rsidP="0003061A">
      <w:pPr>
        <w:pStyle w:val="a3"/>
        <w:spacing w:before="1"/>
        <w:ind w:firstLine="284"/>
      </w:pPr>
      <w:r w:rsidRPr="00B256D1">
        <w:t>«Музыка»:</w:t>
      </w:r>
    </w:p>
    <w:p w:rsidR="0003061A" w:rsidRPr="00B256D1" w:rsidRDefault="0003061A" w:rsidP="0003061A">
      <w:pPr>
        <w:pStyle w:val="a3"/>
        <w:ind w:right="3729" w:firstLine="284"/>
      </w:pPr>
      <w:r w:rsidRPr="00B256D1">
        <w:t>1 Овладение универсальными познавательными действиями.</w:t>
      </w:r>
      <w:r w:rsidRPr="00B256D1">
        <w:rPr>
          <w:spacing w:val="-57"/>
        </w:rPr>
        <w:t xml:space="preserve"> </w:t>
      </w:r>
      <w:r w:rsidRPr="00B256D1">
        <w:t>Базовые</w:t>
      </w:r>
      <w:r w:rsidRPr="00B256D1">
        <w:rPr>
          <w:spacing w:val="-2"/>
        </w:rPr>
        <w:t xml:space="preserve"> </w:t>
      </w:r>
      <w:r w:rsidRPr="00B256D1">
        <w:t>логические</w:t>
      </w:r>
      <w:r w:rsidRPr="00B256D1">
        <w:rPr>
          <w:spacing w:val="-1"/>
        </w:rPr>
        <w:t xml:space="preserve"> </w:t>
      </w:r>
      <w:r w:rsidRPr="00B256D1">
        <w:t>действия:</w:t>
      </w:r>
    </w:p>
    <w:p w:rsidR="0003061A" w:rsidRPr="00B256D1" w:rsidRDefault="0003061A" w:rsidP="00357285">
      <w:pPr>
        <w:pStyle w:val="a5"/>
        <w:numPr>
          <w:ilvl w:val="0"/>
          <w:numId w:val="135"/>
        </w:numPr>
        <w:tabs>
          <w:tab w:val="left" w:pos="1039"/>
        </w:tabs>
        <w:ind w:left="0" w:right="343" w:firstLine="284"/>
        <w:jc w:val="left"/>
        <w:rPr>
          <w:sz w:val="24"/>
          <w:szCs w:val="24"/>
        </w:rPr>
      </w:pPr>
      <w:r w:rsidRPr="00B256D1">
        <w:rPr>
          <w:sz w:val="24"/>
          <w:szCs w:val="24"/>
        </w:rPr>
        <w:t>сравнивать</w:t>
      </w:r>
      <w:r w:rsidRPr="00B256D1">
        <w:rPr>
          <w:spacing w:val="26"/>
          <w:sz w:val="24"/>
          <w:szCs w:val="24"/>
        </w:rPr>
        <w:t xml:space="preserve"> </w:t>
      </w:r>
      <w:r w:rsidRPr="00B256D1">
        <w:rPr>
          <w:sz w:val="24"/>
          <w:szCs w:val="24"/>
        </w:rPr>
        <w:t>музыкальные</w:t>
      </w:r>
      <w:r w:rsidRPr="00B256D1">
        <w:rPr>
          <w:spacing w:val="24"/>
          <w:sz w:val="24"/>
          <w:szCs w:val="24"/>
        </w:rPr>
        <w:t xml:space="preserve"> </w:t>
      </w:r>
      <w:r w:rsidRPr="00B256D1">
        <w:rPr>
          <w:sz w:val="24"/>
          <w:szCs w:val="24"/>
        </w:rPr>
        <w:t>звуки,</w:t>
      </w:r>
      <w:r w:rsidRPr="00B256D1">
        <w:rPr>
          <w:spacing w:val="24"/>
          <w:sz w:val="24"/>
          <w:szCs w:val="24"/>
        </w:rPr>
        <w:t xml:space="preserve"> </w:t>
      </w:r>
      <w:r w:rsidRPr="00B256D1">
        <w:rPr>
          <w:sz w:val="24"/>
          <w:szCs w:val="24"/>
        </w:rPr>
        <w:t>звуковые</w:t>
      </w:r>
      <w:r w:rsidRPr="00B256D1">
        <w:rPr>
          <w:spacing w:val="25"/>
          <w:sz w:val="24"/>
          <w:szCs w:val="24"/>
        </w:rPr>
        <w:t xml:space="preserve"> </w:t>
      </w:r>
      <w:r w:rsidRPr="00B256D1">
        <w:rPr>
          <w:sz w:val="24"/>
          <w:szCs w:val="24"/>
        </w:rPr>
        <w:t>сочетания,</w:t>
      </w:r>
      <w:r w:rsidRPr="00B256D1">
        <w:rPr>
          <w:spacing w:val="24"/>
          <w:sz w:val="24"/>
          <w:szCs w:val="24"/>
        </w:rPr>
        <w:t xml:space="preserve"> </w:t>
      </w:r>
      <w:r w:rsidRPr="00B256D1">
        <w:rPr>
          <w:sz w:val="24"/>
          <w:szCs w:val="24"/>
        </w:rPr>
        <w:t>произведения,</w:t>
      </w:r>
      <w:r w:rsidRPr="00B256D1">
        <w:rPr>
          <w:spacing w:val="25"/>
          <w:sz w:val="24"/>
          <w:szCs w:val="24"/>
        </w:rPr>
        <w:t xml:space="preserve"> </w:t>
      </w:r>
      <w:r w:rsidRPr="00B256D1">
        <w:rPr>
          <w:sz w:val="24"/>
          <w:szCs w:val="24"/>
        </w:rPr>
        <w:t>жанры;</w:t>
      </w:r>
      <w:r w:rsidRPr="00B256D1">
        <w:rPr>
          <w:spacing w:val="27"/>
          <w:sz w:val="24"/>
          <w:szCs w:val="24"/>
        </w:rPr>
        <w:t xml:space="preserve"> </w:t>
      </w:r>
      <w:r w:rsidRPr="00B256D1">
        <w:rPr>
          <w:sz w:val="24"/>
          <w:szCs w:val="24"/>
        </w:rPr>
        <w:t>устанавливать</w:t>
      </w:r>
      <w:r w:rsidRPr="00B256D1">
        <w:rPr>
          <w:spacing w:val="-57"/>
          <w:sz w:val="24"/>
          <w:szCs w:val="24"/>
        </w:rPr>
        <w:t xml:space="preserve"> </w:t>
      </w:r>
      <w:r w:rsidRPr="00B256D1">
        <w:rPr>
          <w:sz w:val="24"/>
          <w:szCs w:val="24"/>
        </w:rPr>
        <w:t>основания</w:t>
      </w:r>
      <w:r w:rsidRPr="00B256D1">
        <w:rPr>
          <w:spacing w:val="-1"/>
          <w:sz w:val="24"/>
          <w:szCs w:val="24"/>
        </w:rPr>
        <w:t xml:space="preserve"> </w:t>
      </w:r>
      <w:r w:rsidRPr="00B256D1">
        <w:rPr>
          <w:sz w:val="24"/>
          <w:szCs w:val="24"/>
        </w:rPr>
        <w:t>для сравнения, объединять</w:t>
      </w:r>
      <w:r w:rsidRPr="00B256D1">
        <w:rPr>
          <w:spacing w:val="-4"/>
          <w:sz w:val="24"/>
          <w:szCs w:val="24"/>
        </w:rPr>
        <w:t xml:space="preserve"> </w:t>
      </w:r>
      <w:r w:rsidRPr="00B256D1">
        <w:rPr>
          <w:sz w:val="24"/>
          <w:szCs w:val="24"/>
        </w:rPr>
        <w:t>элементы</w:t>
      </w:r>
      <w:r w:rsidRPr="00B256D1">
        <w:rPr>
          <w:spacing w:val="-3"/>
          <w:sz w:val="24"/>
          <w:szCs w:val="24"/>
        </w:rPr>
        <w:t xml:space="preserve"> </w:t>
      </w:r>
      <w:r w:rsidRPr="00B256D1">
        <w:rPr>
          <w:sz w:val="24"/>
          <w:szCs w:val="24"/>
        </w:rPr>
        <w:t>музыкального</w:t>
      </w:r>
      <w:r w:rsidRPr="00B256D1">
        <w:rPr>
          <w:spacing w:val="-3"/>
          <w:sz w:val="24"/>
          <w:szCs w:val="24"/>
        </w:rPr>
        <w:t xml:space="preserve"> </w:t>
      </w:r>
      <w:r w:rsidRPr="00B256D1">
        <w:rPr>
          <w:sz w:val="24"/>
          <w:szCs w:val="24"/>
        </w:rPr>
        <w:t>звучания</w:t>
      </w:r>
      <w:r w:rsidRPr="00B256D1">
        <w:rPr>
          <w:spacing w:val="-4"/>
          <w:sz w:val="24"/>
          <w:szCs w:val="24"/>
        </w:rPr>
        <w:t xml:space="preserve"> </w:t>
      </w:r>
      <w:r w:rsidRPr="00B256D1">
        <w:rPr>
          <w:sz w:val="24"/>
          <w:szCs w:val="24"/>
        </w:rPr>
        <w:t>по</w:t>
      </w:r>
      <w:r w:rsidRPr="00B256D1">
        <w:rPr>
          <w:spacing w:val="-3"/>
          <w:sz w:val="24"/>
          <w:szCs w:val="24"/>
        </w:rPr>
        <w:t xml:space="preserve"> </w:t>
      </w:r>
      <w:r w:rsidRPr="00B256D1">
        <w:rPr>
          <w:sz w:val="24"/>
          <w:szCs w:val="24"/>
        </w:rPr>
        <w:t>определённому</w:t>
      </w:r>
      <w:r w:rsidRPr="00B256D1">
        <w:rPr>
          <w:spacing w:val="-11"/>
          <w:sz w:val="24"/>
          <w:szCs w:val="24"/>
        </w:rPr>
        <w:t xml:space="preserve"> </w:t>
      </w:r>
      <w:r w:rsidRPr="00B256D1">
        <w:rPr>
          <w:sz w:val="24"/>
          <w:szCs w:val="24"/>
        </w:rPr>
        <w:t>признаку;</w:t>
      </w:r>
    </w:p>
    <w:p w:rsidR="0003061A" w:rsidRPr="00B256D1" w:rsidRDefault="0003061A" w:rsidP="00357285">
      <w:pPr>
        <w:pStyle w:val="a5"/>
        <w:numPr>
          <w:ilvl w:val="0"/>
          <w:numId w:val="135"/>
        </w:numPr>
        <w:tabs>
          <w:tab w:val="left" w:pos="1051"/>
        </w:tabs>
        <w:ind w:left="0" w:right="333" w:firstLine="284"/>
        <w:jc w:val="left"/>
        <w:rPr>
          <w:sz w:val="24"/>
          <w:szCs w:val="24"/>
        </w:rPr>
      </w:pPr>
      <w:r w:rsidRPr="00B256D1">
        <w:rPr>
          <w:sz w:val="24"/>
          <w:szCs w:val="24"/>
        </w:rPr>
        <w:t>определять</w:t>
      </w:r>
      <w:r w:rsidRPr="00B256D1">
        <w:rPr>
          <w:spacing w:val="39"/>
          <w:sz w:val="24"/>
          <w:szCs w:val="24"/>
        </w:rPr>
        <w:t xml:space="preserve"> </w:t>
      </w:r>
      <w:r w:rsidRPr="00B256D1">
        <w:rPr>
          <w:sz w:val="24"/>
          <w:szCs w:val="24"/>
        </w:rPr>
        <w:t>существенный</w:t>
      </w:r>
      <w:r w:rsidRPr="00B256D1">
        <w:rPr>
          <w:spacing w:val="40"/>
          <w:sz w:val="24"/>
          <w:szCs w:val="24"/>
        </w:rPr>
        <w:t xml:space="preserve"> </w:t>
      </w:r>
      <w:r w:rsidRPr="00B256D1">
        <w:rPr>
          <w:sz w:val="24"/>
          <w:szCs w:val="24"/>
        </w:rPr>
        <w:t>признак</w:t>
      </w:r>
      <w:r w:rsidRPr="00B256D1">
        <w:rPr>
          <w:spacing w:val="39"/>
          <w:sz w:val="24"/>
          <w:szCs w:val="24"/>
        </w:rPr>
        <w:t xml:space="preserve"> </w:t>
      </w:r>
      <w:r w:rsidRPr="00B256D1">
        <w:rPr>
          <w:sz w:val="24"/>
          <w:szCs w:val="24"/>
        </w:rPr>
        <w:t>для</w:t>
      </w:r>
      <w:r w:rsidRPr="00B256D1">
        <w:rPr>
          <w:spacing w:val="40"/>
          <w:sz w:val="24"/>
          <w:szCs w:val="24"/>
        </w:rPr>
        <w:t xml:space="preserve"> </w:t>
      </w:r>
      <w:r w:rsidRPr="00B256D1">
        <w:rPr>
          <w:sz w:val="24"/>
          <w:szCs w:val="24"/>
        </w:rPr>
        <w:t>классификации,</w:t>
      </w:r>
      <w:r w:rsidRPr="00B256D1">
        <w:rPr>
          <w:spacing w:val="39"/>
          <w:sz w:val="24"/>
          <w:szCs w:val="24"/>
        </w:rPr>
        <w:t xml:space="preserve"> </w:t>
      </w:r>
      <w:r w:rsidRPr="00B256D1">
        <w:rPr>
          <w:sz w:val="24"/>
          <w:szCs w:val="24"/>
        </w:rPr>
        <w:t>классифицировать</w:t>
      </w:r>
      <w:r w:rsidRPr="00B256D1">
        <w:rPr>
          <w:spacing w:val="40"/>
          <w:sz w:val="24"/>
          <w:szCs w:val="24"/>
        </w:rPr>
        <w:t xml:space="preserve"> </w:t>
      </w:r>
      <w:r w:rsidRPr="00B256D1">
        <w:rPr>
          <w:sz w:val="24"/>
          <w:szCs w:val="24"/>
        </w:rPr>
        <w:t>предложенные</w:t>
      </w:r>
      <w:r w:rsidRPr="00B256D1">
        <w:rPr>
          <w:spacing w:val="-57"/>
          <w:sz w:val="24"/>
          <w:szCs w:val="24"/>
        </w:rPr>
        <w:t xml:space="preserve"> </w:t>
      </w:r>
      <w:r w:rsidRPr="00B256D1">
        <w:rPr>
          <w:sz w:val="24"/>
          <w:szCs w:val="24"/>
        </w:rPr>
        <w:t>объекты</w:t>
      </w:r>
      <w:r w:rsidRPr="00B256D1">
        <w:rPr>
          <w:spacing w:val="-1"/>
          <w:sz w:val="24"/>
          <w:szCs w:val="24"/>
        </w:rPr>
        <w:t xml:space="preserve"> </w:t>
      </w:r>
      <w:r w:rsidRPr="00B256D1">
        <w:rPr>
          <w:sz w:val="24"/>
          <w:szCs w:val="24"/>
        </w:rPr>
        <w:t>(музыкальные инструменты,</w:t>
      </w:r>
      <w:r w:rsidRPr="00B256D1">
        <w:rPr>
          <w:spacing w:val="-4"/>
          <w:sz w:val="24"/>
          <w:szCs w:val="24"/>
        </w:rPr>
        <w:t xml:space="preserve"> </w:t>
      </w:r>
      <w:r w:rsidRPr="00B256D1">
        <w:rPr>
          <w:sz w:val="24"/>
          <w:szCs w:val="24"/>
        </w:rPr>
        <w:t>элементы</w:t>
      </w:r>
      <w:r w:rsidRPr="00B256D1">
        <w:rPr>
          <w:spacing w:val="-3"/>
          <w:sz w:val="24"/>
          <w:szCs w:val="24"/>
        </w:rPr>
        <w:t xml:space="preserve"> </w:t>
      </w:r>
      <w:r w:rsidRPr="00B256D1">
        <w:rPr>
          <w:sz w:val="24"/>
          <w:szCs w:val="24"/>
        </w:rPr>
        <w:t>музыкального</w:t>
      </w:r>
      <w:r w:rsidRPr="00B256D1">
        <w:rPr>
          <w:spacing w:val="-4"/>
          <w:sz w:val="24"/>
          <w:szCs w:val="24"/>
        </w:rPr>
        <w:t xml:space="preserve"> </w:t>
      </w:r>
      <w:r w:rsidRPr="00B256D1">
        <w:rPr>
          <w:sz w:val="24"/>
          <w:szCs w:val="24"/>
        </w:rPr>
        <w:t>языка,</w:t>
      </w:r>
      <w:r w:rsidRPr="00B256D1">
        <w:rPr>
          <w:spacing w:val="-3"/>
          <w:sz w:val="24"/>
          <w:szCs w:val="24"/>
        </w:rPr>
        <w:t xml:space="preserve"> </w:t>
      </w:r>
      <w:r w:rsidRPr="00B256D1">
        <w:rPr>
          <w:sz w:val="24"/>
          <w:szCs w:val="24"/>
        </w:rPr>
        <w:t>произведения,</w:t>
      </w:r>
      <w:r w:rsidRPr="00B256D1">
        <w:rPr>
          <w:spacing w:val="-4"/>
          <w:sz w:val="24"/>
          <w:szCs w:val="24"/>
        </w:rPr>
        <w:t xml:space="preserve"> </w:t>
      </w:r>
      <w:r w:rsidRPr="00B256D1">
        <w:rPr>
          <w:sz w:val="24"/>
          <w:szCs w:val="24"/>
        </w:rPr>
        <w:t>исполнительские</w:t>
      </w:r>
      <w:r w:rsidRPr="00B256D1">
        <w:rPr>
          <w:spacing w:val="-4"/>
          <w:sz w:val="24"/>
          <w:szCs w:val="24"/>
        </w:rPr>
        <w:t xml:space="preserve"> </w:t>
      </w:r>
      <w:r w:rsidRPr="00B256D1">
        <w:rPr>
          <w:sz w:val="24"/>
          <w:szCs w:val="24"/>
        </w:rPr>
        <w:t>составы</w:t>
      </w:r>
      <w:r w:rsidRPr="00B256D1">
        <w:rPr>
          <w:spacing w:val="-3"/>
          <w:sz w:val="24"/>
          <w:szCs w:val="24"/>
        </w:rPr>
        <w:t xml:space="preserve"> </w:t>
      </w:r>
      <w:r w:rsidRPr="00B256D1">
        <w:rPr>
          <w:sz w:val="24"/>
          <w:szCs w:val="24"/>
        </w:rPr>
        <w:t>и</w:t>
      </w:r>
      <w:r w:rsidRPr="00B256D1">
        <w:rPr>
          <w:spacing w:val="-4"/>
          <w:sz w:val="24"/>
          <w:szCs w:val="24"/>
        </w:rPr>
        <w:t xml:space="preserve"> </w:t>
      </w:r>
    </w:p>
    <w:p w:rsidR="0003061A" w:rsidRPr="00B256D1" w:rsidRDefault="0003061A" w:rsidP="00357285">
      <w:pPr>
        <w:pStyle w:val="a5"/>
        <w:numPr>
          <w:ilvl w:val="0"/>
          <w:numId w:val="135"/>
        </w:numPr>
        <w:tabs>
          <w:tab w:val="left" w:pos="1091"/>
        </w:tabs>
        <w:ind w:left="0" w:right="339" w:firstLine="284"/>
        <w:jc w:val="left"/>
        <w:rPr>
          <w:sz w:val="24"/>
          <w:szCs w:val="24"/>
        </w:rPr>
      </w:pPr>
      <w:r w:rsidRPr="00B256D1">
        <w:rPr>
          <w:sz w:val="24"/>
          <w:szCs w:val="24"/>
        </w:rPr>
        <w:t>находить</w:t>
      </w:r>
      <w:r w:rsidRPr="00B256D1">
        <w:rPr>
          <w:spacing w:val="19"/>
          <w:sz w:val="24"/>
          <w:szCs w:val="24"/>
        </w:rPr>
        <w:t xml:space="preserve"> </w:t>
      </w:r>
      <w:r w:rsidRPr="00B256D1">
        <w:rPr>
          <w:sz w:val="24"/>
          <w:szCs w:val="24"/>
        </w:rPr>
        <w:t>закономерности</w:t>
      </w:r>
      <w:r w:rsidRPr="00B256D1">
        <w:rPr>
          <w:spacing w:val="19"/>
          <w:sz w:val="24"/>
          <w:szCs w:val="24"/>
        </w:rPr>
        <w:t xml:space="preserve"> </w:t>
      </w:r>
      <w:r w:rsidRPr="00B256D1">
        <w:rPr>
          <w:sz w:val="24"/>
          <w:szCs w:val="24"/>
        </w:rPr>
        <w:t>и</w:t>
      </w:r>
      <w:r w:rsidRPr="00B256D1">
        <w:rPr>
          <w:spacing w:val="18"/>
          <w:sz w:val="24"/>
          <w:szCs w:val="24"/>
        </w:rPr>
        <w:t xml:space="preserve"> </w:t>
      </w:r>
      <w:r w:rsidRPr="00B256D1">
        <w:rPr>
          <w:sz w:val="24"/>
          <w:szCs w:val="24"/>
        </w:rPr>
        <w:t>противоречия</w:t>
      </w:r>
      <w:r w:rsidRPr="00B256D1">
        <w:rPr>
          <w:spacing w:val="18"/>
          <w:sz w:val="24"/>
          <w:szCs w:val="24"/>
        </w:rPr>
        <w:t xml:space="preserve"> </w:t>
      </w:r>
      <w:r w:rsidRPr="00B256D1">
        <w:rPr>
          <w:sz w:val="24"/>
          <w:szCs w:val="24"/>
        </w:rPr>
        <w:t>в</w:t>
      </w:r>
      <w:r w:rsidRPr="00B256D1">
        <w:rPr>
          <w:spacing w:val="19"/>
          <w:sz w:val="24"/>
          <w:szCs w:val="24"/>
        </w:rPr>
        <w:t xml:space="preserve"> </w:t>
      </w:r>
      <w:r w:rsidRPr="00B256D1">
        <w:rPr>
          <w:sz w:val="24"/>
          <w:szCs w:val="24"/>
        </w:rPr>
        <w:t>рассматриваемых</w:t>
      </w:r>
      <w:r w:rsidRPr="00B256D1">
        <w:rPr>
          <w:spacing w:val="21"/>
          <w:sz w:val="24"/>
          <w:szCs w:val="24"/>
        </w:rPr>
        <w:t xml:space="preserve"> </w:t>
      </w:r>
      <w:r w:rsidRPr="00B256D1">
        <w:rPr>
          <w:sz w:val="24"/>
          <w:szCs w:val="24"/>
        </w:rPr>
        <w:t>явлениях</w:t>
      </w:r>
      <w:r w:rsidRPr="00B256D1">
        <w:rPr>
          <w:spacing w:val="19"/>
          <w:sz w:val="24"/>
          <w:szCs w:val="24"/>
        </w:rPr>
        <w:t xml:space="preserve"> </w:t>
      </w:r>
      <w:r w:rsidRPr="00B256D1">
        <w:rPr>
          <w:sz w:val="24"/>
          <w:szCs w:val="24"/>
        </w:rPr>
        <w:t>музыкального</w:t>
      </w:r>
      <w:r w:rsidRPr="00B256D1">
        <w:rPr>
          <w:spacing w:val="-57"/>
          <w:sz w:val="24"/>
          <w:szCs w:val="24"/>
        </w:rPr>
        <w:t xml:space="preserve"> </w:t>
      </w:r>
      <w:r w:rsidRPr="00B256D1">
        <w:rPr>
          <w:sz w:val="24"/>
          <w:szCs w:val="24"/>
        </w:rPr>
        <w:t>искусства,</w:t>
      </w:r>
      <w:r w:rsidRPr="00B256D1">
        <w:rPr>
          <w:spacing w:val="-1"/>
          <w:sz w:val="24"/>
          <w:szCs w:val="24"/>
        </w:rPr>
        <w:t xml:space="preserve"> </w:t>
      </w:r>
      <w:r w:rsidRPr="00B256D1">
        <w:rPr>
          <w:sz w:val="24"/>
          <w:szCs w:val="24"/>
        </w:rPr>
        <w:t>сведениях</w:t>
      </w:r>
      <w:r w:rsidRPr="00B256D1">
        <w:rPr>
          <w:spacing w:val="-1"/>
          <w:sz w:val="24"/>
          <w:szCs w:val="24"/>
        </w:rPr>
        <w:t xml:space="preserve"> </w:t>
      </w:r>
      <w:r w:rsidRPr="00B256D1">
        <w:rPr>
          <w:sz w:val="24"/>
          <w:szCs w:val="24"/>
        </w:rPr>
        <w:t>и</w:t>
      </w:r>
    </w:p>
    <w:p w:rsidR="0003061A" w:rsidRPr="00B256D1" w:rsidRDefault="0003061A" w:rsidP="0003061A">
      <w:pPr>
        <w:pStyle w:val="a3"/>
        <w:ind w:firstLine="284"/>
      </w:pPr>
      <w:r w:rsidRPr="00B256D1">
        <w:t>наблюдениях</w:t>
      </w:r>
      <w:r w:rsidRPr="00B256D1">
        <w:rPr>
          <w:spacing w:val="1"/>
        </w:rPr>
        <w:t xml:space="preserve"> </w:t>
      </w:r>
      <w:r w:rsidRPr="00B256D1">
        <w:t>за</w:t>
      </w:r>
      <w:r w:rsidRPr="00B256D1">
        <w:rPr>
          <w:spacing w:val="1"/>
        </w:rPr>
        <w:t xml:space="preserve"> </w:t>
      </w:r>
      <w:r w:rsidRPr="00B256D1">
        <w:t>звучащим</w:t>
      </w:r>
      <w:r w:rsidRPr="00B256D1">
        <w:rPr>
          <w:spacing w:val="1"/>
        </w:rPr>
        <w:t xml:space="preserve"> </w:t>
      </w:r>
      <w:r w:rsidRPr="00B256D1">
        <w:t>музыкальным</w:t>
      </w:r>
      <w:r w:rsidRPr="00B256D1">
        <w:rPr>
          <w:spacing w:val="1"/>
        </w:rPr>
        <w:t xml:space="preserve"> </w:t>
      </w:r>
      <w:r w:rsidRPr="00B256D1">
        <w:t>материалом</w:t>
      </w:r>
      <w:r w:rsidRPr="00B256D1">
        <w:rPr>
          <w:spacing w:val="1"/>
        </w:rPr>
        <w:t xml:space="preserve"> </w:t>
      </w:r>
      <w:r w:rsidRPr="00B256D1">
        <w:t>на</w:t>
      </w:r>
      <w:r w:rsidRPr="00B256D1">
        <w:rPr>
          <w:spacing w:val="1"/>
        </w:rPr>
        <w:t xml:space="preserve"> </w:t>
      </w:r>
      <w:r w:rsidRPr="00B256D1">
        <w:t>основе</w:t>
      </w:r>
      <w:r w:rsidRPr="00B256D1">
        <w:rPr>
          <w:spacing w:val="1"/>
        </w:rPr>
        <w:t xml:space="preserve"> </w:t>
      </w:r>
      <w:r w:rsidRPr="00B256D1">
        <w:t>предложенного</w:t>
      </w:r>
      <w:r w:rsidRPr="00B256D1">
        <w:rPr>
          <w:spacing w:val="1"/>
        </w:rPr>
        <w:t xml:space="preserve"> </w:t>
      </w:r>
      <w:r w:rsidRPr="00B256D1">
        <w:t>учителем</w:t>
      </w:r>
      <w:r w:rsidRPr="00B256D1">
        <w:rPr>
          <w:spacing w:val="-57"/>
        </w:rPr>
        <w:t xml:space="preserve"> </w:t>
      </w:r>
      <w:r w:rsidRPr="00B256D1">
        <w:t>алгоритма;</w:t>
      </w:r>
    </w:p>
    <w:p w:rsidR="0003061A" w:rsidRPr="00B256D1" w:rsidRDefault="0003061A" w:rsidP="00357285">
      <w:pPr>
        <w:pStyle w:val="a5"/>
        <w:numPr>
          <w:ilvl w:val="0"/>
          <w:numId w:val="135"/>
        </w:numPr>
        <w:tabs>
          <w:tab w:val="left" w:pos="1094"/>
        </w:tabs>
        <w:spacing w:before="1"/>
        <w:ind w:left="0" w:right="336" w:firstLine="284"/>
        <w:jc w:val="left"/>
        <w:rPr>
          <w:sz w:val="24"/>
          <w:szCs w:val="24"/>
        </w:rPr>
      </w:pPr>
      <w:r w:rsidRPr="00B256D1">
        <w:rPr>
          <w:sz w:val="24"/>
          <w:szCs w:val="24"/>
        </w:rPr>
        <w:t>выявлять</w:t>
      </w:r>
      <w:r w:rsidRPr="00B256D1">
        <w:rPr>
          <w:spacing w:val="25"/>
          <w:sz w:val="24"/>
          <w:szCs w:val="24"/>
        </w:rPr>
        <w:t xml:space="preserve"> </w:t>
      </w:r>
      <w:r w:rsidRPr="00B256D1">
        <w:rPr>
          <w:sz w:val="24"/>
          <w:szCs w:val="24"/>
        </w:rPr>
        <w:t>недостаток</w:t>
      </w:r>
      <w:r w:rsidRPr="00B256D1">
        <w:rPr>
          <w:spacing w:val="25"/>
          <w:sz w:val="24"/>
          <w:szCs w:val="24"/>
        </w:rPr>
        <w:t xml:space="preserve"> </w:t>
      </w:r>
      <w:r w:rsidRPr="00B256D1">
        <w:rPr>
          <w:sz w:val="24"/>
          <w:szCs w:val="24"/>
        </w:rPr>
        <w:t>информации,</w:t>
      </w:r>
      <w:r w:rsidRPr="00B256D1">
        <w:rPr>
          <w:spacing w:val="24"/>
          <w:sz w:val="24"/>
          <w:szCs w:val="24"/>
        </w:rPr>
        <w:t xml:space="preserve"> </w:t>
      </w:r>
      <w:r w:rsidRPr="00B256D1">
        <w:rPr>
          <w:sz w:val="24"/>
          <w:szCs w:val="24"/>
        </w:rPr>
        <w:t>в</w:t>
      </w:r>
      <w:r w:rsidRPr="00B256D1">
        <w:rPr>
          <w:spacing w:val="23"/>
          <w:sz w:val="24"/>
          <w:szCs w:val="24"/>
        </w:rPr>
        <w:t xml:space="preserve"> </w:t>
      </w:r>
      <w:r w:rsidRPr="00B256D1">
        <w:rPr>
          <w:sz w:val="24"/>
          <w:szCs w:val="24"/>
        </w:rPr>
        <w:t>том</w:t>
      </w:r>
      <w:r w:rsidRPr="00B256D1">
        <w:rPr>
          <w:spacing w:val="21"/>
          <w:sz w:val="24"/>
          <w:szCs w:val="24"/>
        </w:rPr>
        <w:t xml:space="preserve"> </w:t>
      </w:r>
      <w:r w:rsidRPr="00B256D1">
        <w:rPr>
          <w:sz w:val="24"/>
          <w:szCs w:val="24"/>
        </w:rPr>
        <w:t>числе</w:t>
      </w:r>
      <w:r w:rsidRPr="00B256D1">
        <w:rPr>
          <w:spacing w:val="23"/>
          <w:sz w:val="24"/>
          <w:szCs w:val="24"/>
        </w:rPr>
        <w:t xml:space="preserve"> </w:t>
      </w:r>
      <w:r w:rsidRPr="00B256D1">
        <w:rPr>
          <w:sz w:val="24"/>
          <w:szCs w:val="24"/>
        </w:rPr>
        <w:t>слуховой,</w:t>
      </w:r>
      <w:r w:rsidRPr="00B256D1">
        <w:rPr>
          <w:spacing w:val="24"/>
          <w:sz w:val="24"/>
          <w:szCs w:val="24"/>
        </w:rPr>
        <w:t xml:space="preserve"> </w:t>
      </w:r>
      <w:r w:rsidRPr="00B256D1">
        <w:rPr>
          <w:sz w:val="24"/>
          <w:szCs w:val="24"/>
        </w:rPr>
        <w:t>акустической</w:t>
      </w:r>
      <w:r w:rsidRPr="00B256D1">
        <w:rPr>
          <w:spacing w:val="25"/>
          <w:sz w:val="24"/>
          <w:szCs w:val="24"/>
        </w:rPr>
        <w:t xml:space="preserve"> </w:t>
      </w:r>
      <w:r w:rsidRPr="00B256D1">
        <w:rPr>
          <w:sz w:val="24"/>
          <w:szCs w:val="24"/>
        </w:rPr>
        <w:t>для</w:t>
      </w:r>
      <w:r w:rsidRPr="00B256D1">
        <w:rPr>
          <w:spacing w:val="24"/>
          <w:sz w:val="24"/>
          <w:szCs w:val="24"/>
        </w:rPr>
        <w:t xml:space="preserve"> </w:t>
      </w:r>
      <w:r w:rsidRPr="00B256D1">
        <w:rPr>
          <w:sz w:val="24"/>
          <w:szCs w:val="24"/>
        </w:rPr>
        <w:t>решения</w:t>
      </w:r>
      <w:r w:rsidRPr="00B256D1">
        <w:rPr>
          <w:spacing w:val="-57"/>
          <w:sz w:val="24"/>
          <w:szCs w:val="24"/>
        </w:rPr>
        <w:t xml:space="preserve"> </w:t>
      </w:r>
      <w:r w:rsidRPr="00B256D1">
        <w:rPr>
          <w:sz w:val="24"/>
          <w:szCs w:val="24"/>
        </w:rPr>
        <w:t>учебной</w:t>
      </w:r>
      <w:r w:rsidRPr="00B256D1">
        <w:rPr>
          <w:spacing w:val="-1"/>
          <w:sz w:val="24"/>
          <w:szCs w:val="24"/>
        </w:rPr>
        <w:t xml:space="preserve"> </w:t>
      </w:r>
      <w:r w:rsidRPr="00B256D1">
        <w:rPr>
          <w:sz w:val="24"/>
          <w:szCs w:val="24"/>
        </w:rPr>
        <w:t>(практической) задачи наоснове</w:t>
      </w:r>
      <w:r w:rsidRPr="00B256D1">
        <w:rPr>
          <w:spacing w:val="-3"/>
          <w:sz w:val="24"/>
          <w:szCs w:val="24"/>
        </w:rPr>
        <w:t xml:space="preserve"> </w:t>
      </w:r>
      <w:r w:rsidRPr="00B256D1">
        <w:rPr>
          <w:sz w:val="24"/>
          <w:szCs w:val="24"/>
        </w:rPr>
        <w:t>предложенного</w:t>
      </w:r>
      <w:r w:rsidRPr="00B256D1">
        <w:rPr>
          <w:spacing w:val="-1"/>
          <w:sz w:val="24"/>
          <w:szCs w:val="24"/>
        </w:rPr>
        <w:t xml:space="preserve"> </w:t>
      </w:r>
      <w:r w:rsidRPr="00B256D1">
        <w:rPr>
          <w:sz w:val="24"/>
          <w:szCs w:val="24"/>
        </w:rPr>
        <w:t>алгоритма;</w:t>
      </w:r>
    </w:p>
    <w:p w:rsidR="0003061A" w:rsidRPr="00B256D1" w:rsidRDefault="0003061A" w:rsidP="00357285">
      <w:pPr>
        <w:pStyle w:val="a5"/>
        <w:numPr>
          <w:ilvl w:val="0"/>
          <w:numId w:val="135"/>
        </w:numPr>
        <w:tabs>
          <w:tab w:val="left" w:pos="1096"/>
        </w:tabs>
        <w:ind w:left="0" w:right="338" w:firstLine="284"/>
        <w:jc w:val="left"/>
        <w:rPr>
          <w:sz w:val="24"/>
          <w:szCs w:val="24"/>
        </w:rPr>
      </w:pPr>
      <w:r w:rsidRPr="00B256D1">
        <w:rPr>
          <w:sz w:val="24"/>
          <w:szCs w:val="24"/>
        </w:rPr>
        <w:t>устанавливать</w:t>
      </w:r>
      <w:r w:rsidRPr="00B256D1">
        <w:rPr>
          <w:spacing w:val="23"/>
          <w:sz w:val="24"/>
          <w:szCs w:val="24"/>
        </w:rPr>
        <w:t xml:space="preserve"> </w:t>
      </w:r>
      <w:r w:rsidRPr="00B256D1">
        <w:rPr>
          <w:sz w:val="24"/>
          <w:szCs w:val="24"/>
        </w:rPr>
        <w:t>причинно-следственные</w:t>
      </w:r>
      <w:r w:rsidRPr="00B256D1">
        <w:rPr>
          <w:spacing w:val="19"/>
          <w:sz w:val="24"/>
          <w:szCs w:val="24"/>
        </w:rPr>
        <w:t xml:space="preserve"> </w:t>
      </w:r>
      <w:r w:rsidRPr="00B256D1">
        <w:rPr>
          <w:sz w:val="24"/>
          <w:szCs w:val="24"/>
        </w:rPr>
        <w:t>связи</w:t>
      </w:r>
      <w:r w:rsidRPr="00B256D1">
        <w:rPr>
          <w:spacing w:val="22"/>
          <w:sz w:val="24"/>
          <w:szCs w:val="24"/>
        </w:rPr>
        <w:t xml:space="preserve"> </w:t>
      </w:r>
      <w:r w:rsidRPr="00B256D1">
        <w:rPr>
          <w:sz w:val="24"/>
          <w:szCs w:val="24"/>
        </w:rPr>
        <w:t>в</w:t>
      </w:r>
      <w:r w:rsidRPr="00B256D1">
        <w:rPr>
          <w:spacing w:val="20"/>
          <w:sz w:val="24"/>
          <w:szCs w:val="24"/>
        </w:rPr>
        <w:t xml:space="preserve"> </w:t>
      </w:r>
      <w:r w:rsidRPr="00B256D1">
        <w:rPr>
          <w:sz w:val="24"/>
          <w:szCs w:val="24"/>
        </w:rPr>
        <w:t>ситуациях</w:t>
      </w:r>
      <w:r w:rsidRPr="00B256D1">
        <w:rPr>
          <w:spacing w:val="23"/>
          <w:sz w:val="24"/>
          <w:szCs w:val="24"/>
        </w:rPr>
        <w:t xml:space="preserve"> </w:t>
      </w:r>
      <w:r w:rsidRPr="00B256D1">
        <w:rPr>
          <w:sz w:val="24"/>
          <w:szCs w:val="24"/>
        </w:rPr>
        <w:t>музыкального</w:t>
      </w:r>
      <w:r w:rsidRPr="00B256D1">
        <w:rPr>
          <w:spacing w:val="21"/>
          <w:sz w:val="24"/>
          <w:szCs w:val="24"/>
        </w:rPr>
        <w:t xml:space="preserve"> </w:t>
      </w:r>
      <w:r w:rsidRPr="00B256D1">
        <w:rPr>
          <w:sz w:val="24"/>
          <w:szCs w:val="24"/>
        </w:rPr>
        <w:t>восприятия</w:t>
      </w:r>
      <w:r w:rsidRPr="00B256D1">
        <w:rPr>
          <w:spacing w:val="18"/>
          <w:sz w:val="24"/>
          <w:szCs w:val="24"/>
        </w:rPr>
        <w:t xml:space="preserve"> </w:t>
      </w:r>
      <w:r w:rsidRPr="00B256D1">
        <w:rPr>
          <w:sz w:val="24"/>
          <w:szCs w:val="24"/>
        </w:rPr>
        <w:t>и</w:t>
      </w:r>
      <w:r w:rsidRPr="00B256D1">
        <w:rPr>
          <w:spacing w:val="-57"/>
          <w:sz w:val="24"/>
          <w:szCs w:val="24"/>
        </w:rPr>
        <w:t xml:space="preserve"> </w:t>
      </w:r>
      <w:r w:rsidRPr="00B256D1">
        <w:rPr>
          <w:sz w:val="24"/>
          <w:szCs w:val="24"/>
        </w:rPr>
        <w:t>исполнения,</w:t>
      </w:r>
      <w:r w:rsidRPr="00B256D1">
        <w:rPr>
          <w:spacing w:val="-1"/>
          <w:sz w:val="24"/>
          <w:szCs w:val="24"/>
        </w:rPr>
        <w:t xml:space="preserve"> </w:t>
      </w:r>
      <w:r w:rsidRPr="00B256D1">
        <w:rPr>
          <w:sz w:val="24"/>
          <w:szCs w:val="24"/>
        </w:rPr>
        <w:t>делать</w:t>
      </w:r>
      <w:r w:rsidRPr="00B256D1">
        <w:rPr>
          <w:spacing w:val="1"/>
          <w:sz w:val="24"/>
          <w:szCs w:val="24"/>
        </w:rPr>
        <w:t xml:space="preserve"> </w:t>
      </w:r>
      <w:r w:rsidRPr="00B256D1">
        <w:rPr>
          <w:sz w:val="24"/>
          <w:szCs w:val="24"/>
        </w:rPr>
        <w:t>выводы.</w:t>
      </w:r>
    </w:p>
    <w:p w:rsidR="0003061A" w:rsidRPr="00B256D1" w:rsidRDefault="0003061A" w:rsidP="0003061A">
      <w:pPr>
        <w:pStyle w:val="a3"/>
        <w:ind w:firstLine="284"/>
      </w:pPr>
      <w:r w:rsidRPr="00B256D1">
        <w:t>Базовые</w:t>
      </w:r>
      <w:r w:rsidRPr="00B256D1">
        <w:rPr>
          <w:spacing w:val="-3"/>
        </w:rPr>
        <w:t xml:space="preserve"> </w:t>
      </w:r>
      <w:r w:rsidRPr="00B256D1">
        <w:t>исследовательские</w:t>
      </w:r>
      <w:r w:rsidRPr="00B256D1">
        <w:rPr>
          <w:spacing w:val="-3"/>
        </w:rPr>
        <w:t xml:space="preserve"> </w:t>
      </w:r>
      <w:r w:rsidRPr="00B256D1">
        <w:t>действия:</w:t>
      </w:r>
    </w:p>
    <w:p w:rsidR="0003061A" w:rsidRPr="00B256D1" w:rsidRDefault="0003061A" w:rsidP="0003061A">
      <w:pPr>
        <w:pStyle w:val="a3"/>
        <w:ind w:right="1116" w:firstLine="284"/>
      </w:pPr>
      <w:r w:rsidRPr="00B256D1">
        <w:t>на</w:t>
      </w:r>
      <w:r w:rsidRPr="00B256D1">
        <w:rPr>
          <w:spacing w:val="2"/>
        </w:rPr>
        <w:t xml:space="preserve"> </w:t>
      </w:r>
      <w:r w:rsidRPr="00B256D1">
        <w:t>основе</w:t>
      </w:r>
      <w:r w:rsidRPr="00B256D1">
        <w:rPr>
          <w:spacing w:val="2"/>
        </w:rPr>
        <w:t xml:space="preserve"> </w:t>
      </w:r>
      <w:r w:rsidRPr="00B256D1">
        <w:t>предложенных</w:t>
      </w:r>
      <w:r w:rsidRPr="00B256D1">
        <w:rPr>
          <w:spacing w:val="5"/>
        </w:rPr>
        <w:t xml:space="preserve"> </w:t>
      </w:r>
      <w:r w:rsidRPr="00B256D1">
        <w:t>учителем</w:t>
      </w:r>
      <w:r w:rsidRPr="00B256D1">
        <w:rPr>
          <w:spacing w:val="2"/>
        </w:rPr>
        <w:t xml:space="preserve"> </w:t>
      </w:r>
      <w:r w:rsidRPr="00B256D1">
        <w:t>вопросов</w:t>
      </w:r>
      <w:r w:rsidRPr="00B256D1">
        <w:rPr>
          <w:spacing w:val="3"/>
        </w:rPr>
        <w:t xml:space="preserve"> </w:t>
      </w:r>
      <w:r w:rsidRPr="00B256D1">
        <w:t>определять</w:t>
      </w:r>
      <w:r w:rsidRPr="00B256D1">
        <w:rPr>
          <w:spacing w:val="4"/>
        </w:rPr>
        <w:t xml:space="preserve"> </w:t>
      </w:r>
      <w:r w:rsidRPr="00B256D1">
        <w:t>разрыв</w:t>
      </w:r>
      <w:r w:rsidRPr="00B256D1">
        <w:rPr>
          <w:spacing w:val="3"/>
        </w:rPr>
        <w:t xml:space="preserve"> </w:t>
      </w:r>
      <w:r w:rsidRPr="00B256D1">
        <w:t>между</w:t>
      </w:r>
      <w:r w:rsidRPr="00B256D1">
        <w:rPr>
          <w:spacing w:val="56"/>
        </w:rPr>
        <w:t xml:space="preserve"> </w:t>
      </w:r>
      <w:r w:rsidRPr="00B256D1">
        <w:t>реальным</w:t>
      </w:r>
      <w:r w:rsidRPr="00B256D1">
        <w:rPr>
          <w:spacing w:val="2"/>
        </w:rPr>
        <w:t xml:space="preserve"> </w:t>
      </w:r>
      <w:r w:rsidRPr="00B256D1">
        <w:t>и</w:t>
      </w:r>
      <w:r w:rsidRPr="00B256D1">
        <w:rPr>
          <w:spacing w:val="-57"/>
        </w:rPr>
        <w:t xml:space="preserve"> </w:t>
      </w:r>
      <w:r w:rsidRPr="00B256D1">
        <w:t>желательным</w:t>
      </w:r>
      <w:r w:rsidRPr="00B256D1">
        <w:rPr>
          <w:spacing w:val="-3"/>
        </w:rPr>
        <w:t xml:space="preserve"> </w:t>
      </w:r>
      <w:r w:rsidRPr="00B256D1">
        <w:t>состоянием музыкальных явлений, в том числе в отношении собственных музыкально-</w:t>
      </w:r>
      <w:r w:rsidRPr="00B256D1">
        <w:rPr>
          <w:spacing w:val="-57"/>
        </w:rPr>
        <w:t xml:space="preserve"> </w:t>
      </w:r>
      <w:r w:rsidRPr="00B256D1">
        <w:t>исполнительских</w:t>
      </w:r>
      <w:r w:rsidRPr="00B256D1">
        <w:rPr>
          <w:spacing w:val="1"/>
        </w:rPr>
        <w:t xml:space="preserve"> </w:t>
      </w:r>
      <w:r w:rsidRPr="00B256D1">
        <w:t>навыков;</w:t>
      </w:r>
    </w:p>
    <w:p w:rsidR="0003061A" w:rsidRPr="00B256D1" w:rsidRDefault="0003061A" w:rsidP="0003061A">
      <w:pPr>
        <w:pStyle w:val="a3"/>
        <w:ind w:firstLine="284"/>
      </w:pPr>
      <w:r w:rsidRPr="00B256D1">
        <w:t>с</w:t>
      </w:r>
      <w:r w:rsidRPr="00B256D1">
        <w:rPr>
          <w:spacing w:val="39"/>
        </w:rPr>
        <w:t xml:space="preserve"> </w:t>
      </w:r>
      <w:r w:rsidRPr="00B256D1">
        <w:t>помощью</w:t>
      </w:r>
      <w:r w:rsidRPr="00B256D1">
        <w:rPr>
          <w:spacing w:val="43"/>
        </w:rPr>
        <w:t xml:space="preserve"> </w:t>
      </w:r>
      <w:r w:rsidRPr="00B256D1">
        <w:t>учителя</w:t>
      </w:r>
      <w:r w:rsidRPr="00B256D1">
        <w:rPr>
          <w:spacing w:val="40"/>
        </w:rPr>
        <w:t xml:space="preserve"> </w:t>
      </w:r>
      <w:r w:rsidRPr="00B256D1">
        <w:t>формулировать</w:t>
      </w:r>
      <w:r w:rsidRPr="00B256D1">
        <w:rPr>
          <w:spacing w:val="41"/>
        </w:rPr>
        <w:t xml:space="preserve"> </w:t>
      </w:r>
      <w:r w:rsidRPr="00B256D1">
        <w:t>цель</w:t>
      </w:r>
      <w:r w:rsidRPr="00B256D1">
        <w:rPr>
          <w:spacing w:val="41"/>
        </w:rPr>
        <w:t xml:space="preserve"> </w:t>
      </w:r>
      <w:r w:rsidRPr="00B256D1">
        <w:t>выполнения</w:t>
      </w:r>
      <w:r w:rsidRPr="00B256D1">
        <w:rPr>
          <w:spacing w:val="40"/>
        </w:rPr>
        <w:t xml:space="preserve"> </w:t>
      </w:r>
      <w:r w:rsidRPr="00B256D1">
        <w:t>вокальных</w:t>
      </w:r>
      <w:r w:rsidRPr="00B256D1">
        <w:rPr>
          <w:spacing w:val="40"/>
        </w:rPr>
        <w:t xml:space="preserve"> </w:t>
      </w:r>
      <w:r w:rsidRPr="00B256D1">
        <w:t>и</w:t>
      </w:r>
      <w:r w:rsidRPr="00B256D1">
        <w:rPr>
          <w:spacing w:val="39"/>
        </w:rPr>
        <w:t xml:space="preserve"> </w:t>
      </w:r>
      <w:r w:rsidRPr="00B256D1">
        <w:t>слуховых</w:t>
      </w:r>
      <w:r w:rsidRPr="00B256D1">
        <w:rPr>
          <w:spacing w:val="44"/>
        </w:rPr>
        <w:t xml:space="preserve"> </w:t>
      </w:r>
      <w:r w:rsidRPr="00B256D1">
        <w:t>упражнений,</w:t>
      </w:r>
      <w:r w:rsidRPr="00B256D1">
        <w:rPr>
          <w:spacing w:val="-57"/>
        </w:rPr>
        <w:t xml:space="preserve"> </w:t>
      </w:r>
      <w:r w:rsidRPr="00B256D1">
        <w:t>планировать</w:t>
      </w:r>
      <w:r w:rsidRPr="00B256D1">
        <w:rPr>
          <w:spacing w:val="-2"/>
        </w:rPr>
        <w:t xml:space="preserve"> </w:t>
      </w:r>
      <w:r w:rsidRPr="00B256D1">
        <w:t>изменения</w:t>
      </w:r>
    </w:p>
    <w:p w:rsidR="0003061A" w:rsidRPr="00B256D1" w:rsidRDefault="0003061A" w:rsidP="0003061A">
      <w:pPr>
        <w:pStyle w:val="a3"/>
        <w:ind w:right="150" w:firstLine="284"/>
      </w:pPr>
      <w:r w:rsidRPr="00B256D1">
        <w:t>результатов своей музыкальной деятельности, ситуации совместного музицирования;</w:t>
      </w:r>
      <w:r w:rsidRPr="00B256D1">
        <w:rPr>
          <w:spacing w:val="1"/>
        </w:rPr>
        <w:t xml:space="preserve"> </w:t>
      </w:r>
      <w:r w:rsidRPr="00B256D1">
        <w:t>сравнивать</w:t>
      </w:r>
      <w:r w:rsidRPr="00B256D1">
        <w:rPr>
          <w:spacing w:val="3"/>
        </w:rPr>
        <w:t xml:space="preserve"> </w:t>
      </w:r>
      <w:r w:rsidRPr="00B256D1">
        <w:t>несколько</w:t>
      </w:r>
      <w:r w:rsidRPr="00B256D1">
        <w:rPr>
          <w:spacing w:val="58"/>
        </w:rPr>
        <w:t xml:space="preserve"> </w:t>
      </w:r>
      <w:r w:rsidRPr="00B256D1">
        <w:t>вариантов</w:t>
      </w:r>
      <w:r w:rsidRPr="00B256D1">
        <w:rPr>
          <w:spacing w:val="1"/>
        </w:rPr>
        <w:t xml:space="preserve"> </w:t>
      </w:r>
      <w:r w:rsidRPr="00B256D1">
        <w:t>решения</w:t>
      </w:r>
      <w:r w:rsidRPr="00B256D1">
        <w:rPr>
          <w:spacing w:val="1"/>
        </w:rPr>
        <w:t xml:space="preserve"> </w:t>
      </w:r>
      <w:r w:rsidRPr="00B256D1">
        <w:t>творческой,</w:t>
      </w:r>
      <w:r w:rsidRPr="00B256D1">
        <w:rPr>
          <w:spacing w:val="1"/>
        </w:rPr>
        <w:t xml:space="preserve"> </w:t>
      </w:r>
      <w:r w:rsidRPr="00B256D1">
        <w:t>исполнительской</w:t>
      </w:r>
      <w:r w:rsidRPr="00B256D1">
        <w:rPr>
          <w:spacing w:val="2"/>
        </w:rPr>
        <w:t xml:space="preserve"> </w:t>
      </w:r>
      <w:r w:rsidRPr="00B256D1">
        <w:t>задачи,</w:t>
      </w:r>
      <w:r w:rsidRPr="00B256D1">
        <w:rPr>
          <w:spacing w:val="1"/>
        </w:rPr>
        <w:t xml:space="preserve"> </w:t>
      </w:r>
      <w:r w:rsidRPr="00B256D1">
        <w:t>выбирать наиболее</w:t>
      </w:r>
      <w:r w:rsidRPr="00B256D1">
        <w:rPr>
          <w:spacing w:val="-3"/>
        </w:rPr>
        <w:t xml:space="preserve"> </w:t>
      </w:r>
      <w:r w:rsidRPr="00B256D1">
        <w:t>подходящий</w:t>
      </w:r>
      <w:r w:rsidRPr="00B256D1">
        <w:rPr>
          <w:spacing w:val="-1"/>
        </w:rPr>
        <w:t xml:space="preserve"> </w:t>
      </w:r>
      <w:r w:rsidRPr="00B256D1">
        <w:t>(на основе</w:t>
      </w:r>
      <w:r w:rsidRPr="00B256D1">
        <w:rPr>
          <w:spacing w:val="-4"/>
        </w:rPr>
        <w:t xml:space="preserve"> </w:t>
      </w:r>
      <w:r w:rsidRPr="00B256D1">
        <w:t>предложенных</w:t>
      </w:r>
      <w:r w:rsidRPr="00B256D1">
        <w:rPr>
          <w:spacing w:val="-2"/>
        </w:rPr>
        <w:t xml:space="preserve"> </w:t>
      </w:r>
      <w:r w:rsidRPr="00B256D1">
        <w:t>критериев);</w:t>
      </w:r>
    </w:p>
    <w:p w:rsidR="0003061A" w:rsidRPr="00B256D1" w:rsidRDefault="0003061A" w:rsidP="0003061A">
      <w:pPr>
        <w:pStyle w:val="a3"/>
        <w:ind w:firstLine="284"/>
      </w:pPr>
      <w:r w:rsidRPr="00B256D1">
        <w:lastRenderedPageBreak/>
        <w:t>проводить</w:t>
      </w:r>
      <w:r w:rsidRPr="00B256D1">
        <w:rPr>
          <w:spacing w:val="46"/>
        </w:rPr>
        <w:t xml:space="preserve"> </w:t>
      </w:r>
      <w:r w:rsidRPr="00B256D1">
        <w:t>по</w:t>
      </w:r>
      <w:r w:rsidRPr="00B256D1">
        <w:rPr>
          <w:spacing w:val="43"/>
        </w:rPr>
        <w:t xml:space="preserve"> </w:t>
      </w:r>
      <w:r w:rsidRPr="00B256D1">
        <w:t>предложенному</w:t>
      </w:r>
      <w:r w:rsidRPr="00B256D1">
        <w:rPr>
          <w:spacing w:val="40"/>
        </w:rPr>
        <w:t xml:space="preserve"> </w:t>
      </w:r>
      <w:r w:rsidRPr="00B256D1">
        <w:t>плану</w:t>
      </w:r>
      <w:r w:rsidRPr="00B256D1">
        <w:rPr>
          <w:spacing w:val="40"/>
        </w:rPr>
        <w:t xml:space="preserve"> </w:t>
      </w:r>
      <w:r w:rsidRPr="00B256D1">
        <w:t>опыт,</w:t>
      </w:r>
      <w:r w:rsidRPr="00B256D1">
        <w:rPr>
          <w:spacing w:val="46"/>
        </w:rPr>
        <w:t xml:space="preserve"> </w:t>
      </w:r>
      <w:r w:rsidRPr="00B256D1">
        <w:t>несложное</w:t>
      </w:r>
      <w:r w:rsidRPr="00B256D1">
        <w:rPr>
          <w:spacing w:val="44"/>
        </w:rPr>
        <w:t xml:space="preserve"> </w:t>
      </w:r>
      <w:r w:rsidRPr="00B256D1">
        <w:t>исследование</w:t>
      </w:r>
      <w:r w:rsidRPr="00B256D1">
        <w:rPr>
          <w:spacing w:val="44"/>
        </w:rPr>
        <w:t xml:space="preserve"> </w:t>
      </w:r>
      <w:r w:rsidRPr="00B256D1">
        <w:t>по</w:t>
      </w:r>
      <w:r w:rsidRPr="00B256D1">
        <w:rPr>
          <w:spacing w:val="48"/>
        </w:rPr>
        <w:t xml:space="preserve"> </w:t>
      </w:r>
      <w:r w:rsidRPr="00B256D1">
        <w:t>установлению</w:t>
      </w:r>
      <w:r w:rsidRPr="00B256D1">
        <w:rPr>
          <w:spacing w:val="-57"/>
        </w:rPr>
        <w:t xml:space="preserve"> </w:t>
      </w:r>
      <w:r w:rsidRPr="00B256D1">
        <w:t>особенностей</w:t>
      </w:r>
      <w:r w:rsidRPr="00B256D1">
        <w:rPr>
          <w:spacing w:val="-1"/>
        </w:rPr>
        <w:t xml:space="preserve"> </w:t>
      </w:r>
      <w:r w:rsidRPr="00B256D1">
        <w:t>предмета изучения</w:t>
      </w:r>
    </w:p>
    <w:p w:rsidR="0003061A" w:rsidRPr="00B256D1" w:rsidRDefault="0003061A" w:rsidP="0003061A">
      <w:pPr>
        <w:pStyle w:val="a3"/>
        <w:ind w:right="-2" w:firstLine="284"/>
      </w:pPr>
      <w:r w:rsidRPr="00B256D1">
        <w:t>и связей между музыкальными объектами и явлениями (часть целое,</w:t>
      </w:r>
      <w:r w:rsidRPr="00B256D1">
        <w:rPr>
          <w:spacing w:val="-57"/>
        </w:rPr>
        <w:t xml:space="preserve"> </w:t>
      </w:r>
      <w:r w:rsidRPr="00B256D1">
        <w:t>причина</w:t>
      </w:r>
      <w:r w:rsidRPr="00B256D1">
        <w:rPr>
          <w:spacing w:val="-2"/>
        </w:rPr>
        <w:t xml:space="preserve"> </w:t>
      </w:r>
      <w:r w:rsidRPr="00B256D1">
        <w:t>— следствие);</w:t>
      </w:r>
    </w:p>
    <w:p w:rsidR="0003061A" w:rsidRPr="00B256D1" w:rsidRDefault="0003061A" w:rsidP="0003061A">
      <w:pPr>
        <w:pStyle w:val="a3"/>
        <w:tabs>
          <w:tab w:val="left" w:pos="2664"/>
          <w:tab w:val="left" w:pos="3664"/>
          <w:tab w:val="left" w:pos="3999"/>
          <w:tab w:val="left" w:pos="5493"/>
          <w:tab w:val="left" w:pos="5949"/>
          <w:tab w:val="left" w:pos="7976"/>
          <w:tab w:val="left" w:pos="8417"/>
          <w:tab w:val="left" w:pos="9319"/>
        </w:tabs>
        <w:ind w:right="338" w:firstLine="284"/>
      </w:pPr>
      <w:r w:rsidRPr="00B256D1">
        <w:t xml:space="preserve">формулировать выводы и подкреплять их доказательствами на основе </w:t>
      </w:r>
      <w:r w:rsidRPr="00B256D1">
        <w:rPr>
          <w:spacing w:val="-1"/>
        </w:rPr>
        <w:t>результатов</w:t>
      </w:r>
      <w:r w:rsidRPr="00B256D1">
        <w:rPr>
          <w:spacing w:val="-57"/>
        </w:rPr>
        <w:t xml:space="preserve"> </w:t>
      </w:r>
      <w:r w:rsidRPr="00B256D1">
        <w:t>проведённого</w:t>
      </w:r>
      <w:r w:rsidRPr="00B256D1">
        <w:rPr>
          <w:spacing w:val="-1"/>
        </w:rPr>
        <w:t xml:space="preserve"> </w:t>
      </w:r>
      <w:r w:rsidRPr="00B256D1">
        <w:t>наблюдения (в</w:t>
      </w:r>
      <w:r w:rsidRPr="00B256D1">
        <w:rPr>
          <w:spacing w:val="-2"/>
        </w:rPr>
        <w:t xml:space="preserve"> </w:t>
      </w:r>
      <w:r w:rsidRPr="00B256D1">
        <w:t>том</w:t>
      </w:r>
    </w:p>
    <w:p w:rsidR="0003061A" w:rsidRPr="00B256D1" w:rsidRDefault="0003061A" w:rsidP="0003061A">
      <w:pPr>
        <w:pStyle w:val="a3"/>
        <w:ind w:firstLine="284"/>
      </w:pPr>
      <w:r w:rsidRPr="00B256D1">
        <w:t>числе</w:t>
      </w:r>
      <w:r w:rsidRPr="00B256D1">
        <w:rPr>
          <w:spacing w:val="-4"/>
        </w:rPr>
        <w:t xml:space="preserve"> </w:t>
      </w:r>
      <w:r w:rsidRPr="00B256D1">
        <w:t>в</w:t>
      </w:r>
      <w:r w:rsidRPr="00B256D1">
        <w:rPr>
          <w:spacing w:val="-3"/>
        </w:rPr>
        <w:t xml:space="preserve"> </w:t>
      </w:r>
      <w:r w:rsidRPr="00B256D1">
        <w:t>форме</w:t>
      </w:r>
      <w:r w:rsidRPr="00B256D1">
        <w:rPr>
          <w:spacing w:val="-4"/>
        </w:rPr>
        <w:t xml:space="preserve"> </w:t>
      </w:r>
      <w:r w:rsidRPr="00B256D1">
        <w:t>двигательного</w:t>
      </w:r>
      <w:r w:rsidRPr="00B256D1">
        <w:rPr>
          <w:spacing w:val="-2"/>
        </w:rPr>
        <w:t xml:space="preserve"> </w:t>
      </w:r>
      <w:r w:rsidRPr="00B256D1">
        <w:t>моделирования,</w:t>
      </w:r>
      <w:r w:rsidRPr="00B256D1">
        <w:rPr>
          <w:spacing w:val="-5"/>
        </w:rPr>
        <w:t xml:space="preserve"> </w:t>
      </w:r>
      <w:r w:rsidRPr="00B256D1">
        <w:t>звукового</w:t>
      </w:r>
      <w:r w:rsidRPr="00B256D1">
        <w:rPr>
          <w:spacing w:val="-3"/>
        </w:rPr>
        <w:t xml:space="preserve"> </w:t>
      </w:r>
      <w:r w:rsidRPr="00B256D1">
        <w:t>эксперимента,</w:t>
      </w:r>
    </w:p>
    <w:p w:rsidR="0003061A" w:rsidRPr="00B256D1" w:rsidRDefault="0003061A" w:rsidP="0003061A">
      <w:pPr>
        <w:pStyle w:val="a3"/>
        <w:ind w:firstLine="284"/>
      </w:pPr>
      <w:r w:rsidRPr="00B256D1">
        <w:t>классификации,</w:t>
      </w:r>
      <w:r w:rsidRPr="00B256D1">
        <w:rPr>
          <w:spacing w:val="-5"/>
        </w:rPr>
        <w:t xml:space="preserve"> </w:t>
      </w:r>
      <w:r w:rsidRPr="00B256D1">
        <w:t>сравнения,</w:t>
      </w:r>
      <w:r w:rsidRPr="00B256D1">
        <w:rPr>
          <w:spacing w:val="-4"/>
        </w:rPr>
        <w:t xml:space="preserve"> </w:t>
      </w:r>
      <w:r w:rsidRPr="00B256D1">
        <w:t>исследования);</w:t>
      </w:r>
    </w:p>
    <w:p w:rsidR="0003061A" w:rsidRPr="00B256D1" w:rsidRDefault="0003061A" w:rsidP="0003061A">
      <w:pPr>
        <w:pStyle w:val="a3"/>
        <w:ind w:right="330" w:firstLine="284"/>
      </w:pPr>
      <w:r w:rsidRPr="00B256D1">
        <w:t>прогнозировать</w:t>
      </w:r>
      <w:r w:rsidRPr="00B256D1">
        <w:rPr>
          <w:spacing w:val="13"/>
        </w:rPr>
        <w:t xml:space="preserve"> </w:t>
      </w:r>
      <w:r w:rsidRPr="00B256D1">
        <w:t>возможное</w:t>
      </w:r>
      <w:r w:rsidRPr="00B256D1">
        <w:rPr>
          <w:spacing w:val="10"/>
        </w:rPr>
        <w:t xml:space="preserve"> </w:t>
      </w:r>
      <w:r w:rsidRPr="00B256D1">
        <w:t>развитие</w:t>
      </w:r>
      <w:r w:rsidRPr="00B256D1">
        <w:rPr>
          <w:spacing w:val="10"/>
        </w:rPr>
        <w:t xml:space="preserve"> </w:t>
      </w:r>
      <w:r w:rsidRPr="00B256D1">
        <w:t>музыкального</w:t>
      </w:r>
      <w:r w:rsidRPr="00B256D1">
        <w:rPr>
          <w:spacing w:val="11"/>
        </w:rPr>
        <w:t xml:space="preserve"> </w:t>
      </w:r>
      <w:r w:rsidRPr="00B256D1">
        <w:t>процесса,</w:t>
      </w:r>
      <w:r w:rsidRPr="00B256D1">
        <w:rPr>
          <w:spacing w:val="11"/>
        </w:rPr>
        <w:t xml:space="preserve"> </w:t>
      </w:r>
      <w:r w:rsidRPr="00B256D1">
        <w:t>эволюции</w:t>
      </w:r>
      <w:r w:rsidRPr="00B256D1">
        <w:rPr>
          <w:spacing w:val="11"/>
        </w:rPr>
        <w:t xml:space="preserve"> </w:t>
      </w:r>
      <w:r w:rsidRPr="00B256D1">
        <w:t>культурных</w:t>
      </w:r>
      <w:r w:rsidRPr="00B256D1">
        <w:rPr>
          <w:spacing w:val="13"/>
        </w:rPr>
        <w:t xml:space="preserve"> </w:t>
      </w:r>
      <w:r w:rsidRPr="00B256D1">
        <w:t>явлений</w:t>
      </w:r>
      <w:r w:rsidRPr="00B256D1">
        <w:rPr>
          <w:spacing w:val="-57"/>
        </w:rPr>
        <w:t xml:space="preserve"> </w:t>
      </w:r>
      <w:r w:rsidRPr="00B256D1">
        <w:t>в</w:t>
      </w:r>
      <w:r w:rsidRPr="00B256D1">
        <w:rPr>
          <w:spacing w:val="-2"/>
        </w:rPr>
        <w:t xml:space="preserve"> </w:t>
      </w:r>
      <w:r w:rsidRPr="00B256D1">
        <w:t>различных</w:t>
      </w:r>
      <w:r w:rsidRPr="00B256D1">
        <w:rPr>
          <w:spacing w:val="3"/>
        </w:rPr>
        <w:t xml:space="preserve"> </w:t>
      </w:r>
      <w:r w:rsidRPr="00B256D1">
        <w:t>условиях.</w:t>
      </w:r>
    </w:p>
    <w:p w:rsidR="0003061A" w:rsidRPr="00B256D1" w:rsidRDefault="0003061A" w:rsidP="0003061A">
      <w:pPr>
        <w:pStyle w:val="a3"/>
        <w:spacing w:before="1"/>
        <w:ind w:firstLine="284"/>
      </w:pPr>
      <w:r w:rsidRPr="00B256D1">
        <w:t>Работа</w:t>
      </w:r>
      <w:r w:rsidRPr="00B256D1">
        <w:rPr>
          <w:spacing w:val="-3"/>
        </w:rPr>
        <w:t xml:space="preserve"> </w:t>
      </w:r>
      <w:r w:rsidRPr="00B256D1">
        <w:t>с</w:t>
      </w:r>
      <w:r w:rsidRPr="00B256D1">
        <w:rPr>
          <w:spacing w:val="-2"/>
        </w:rPr>
        <w:t xml:space="preserve"> </w:t>
      </w:r>
      <w:r w:rsidRPr="00B256D1">
        <w:t>информацией:</w:t>
      </w:r>
    </w:p>
    <w:p w:rsidR="0003061A" w:rsidRPr="00B256D1" w:rsidRDefault="0003061A" w:rsidP="0003061A">
      <w:pPr>
        <w:pStyle w:val="a3"/>
        <w:ind w:firstLine="284"/>
      </w:pPr>
      <w:r w:rsidRPr="00B256D1">
        <w:t>выбирать</w:t>
      </w:r>
      <w:r w:rsidRPr="00B256D1">
        <w:rPr>
          <w:spacing w:val="-4"/>
        </w:rPr>
        <w:t xml:space="preserve"> </w:t>
      </w:r>
      <w:r w:rsidRPr="00B256D1">
        <w:t>источник</w:t>
      </w:r>
      <w:r w:rsidRPr="00B256D1">
        <w:rPr>
          <w:spacing w:val="-4"/>
        </w:rPr>
        <w:t xml:space="preserve"> </w:t>
      </w:r>
      <w:r w:rsidRPr="00B256D1">
        <w:t>получения</w:t>
      </w:r>
      <w:r w:rsidRPr="00B256D1">
        <w:rPr>
          <w:spacing w:val="-4"/>
        </w:rPr>
        <w:t xml:space="preserve"> </w:t>
      </w:r>
      <w:r w:rsidRPr="00B256D1">
        <w:t>информации;</w:t>
      </w:r>
    </w:p>
    <w:p w:rsidR="0003061A" w:rsidRPr="00B256D1" w:rsidRDefault="0003061A" w:rsidP="0003061A">
      <w:pPr>
        <w:pStyle w:val="a3"/>
        <w:tabs>
          <w:tab w:val="left" w:pos="1997"/>
          <w:tab w:val="left" w:pos="3304"/>
          <w:tab w:val="left" w:pos="4597"/>
          <w:tab w:val="left" w:pos="5765"/>
          <w:tab w:val="left" w:pos="6103"/>
          <w:tab w:val="left" w:pos="7852"/>
          <w:tab w:val="left" w:pos="9140"/>
        </w:tabs>
        <w:ind w:right="331" w:firstLine="284"/>
      </w:pPr>
      <w:r w:rsidRPr="00B256D1">
        <w:t xml:space="preserve">согласно заданному алгоритму находить в предложенном источнике </w:t>
      </w:r>
      <w:r w:rsidRPr="00B256D1">
        <w:rPr>
          <w:spacing w:val="-1"/>
        </w:rPr>
        <w:t>информацию,</w:t>
      </w:r>
      <w:r w:rsidRPr="00B256D1">
        <w:rPr>
          <w:spacing w:val="-57"/>
        </w:rPr>
        <w:t xml:space="preserve"> </w:t>
      </w:r>
      <w:r w:rsidRPr="00B256D1">
        <w:t>представленную</w:t>
      </w:r>
      <w:r w:rsidRPr="00B256D1">
        <w:rPr>
          <w:spacing w:val="-1"/>
        </w:rPr>
        <w:t xml:space="preserve"> </w:t>
      </w:r>
      <w:r w:rsidRPr="00B256D1">
        <w:t>в</w:t>
      </w:r>
      <w:r w:rsidRPr="00B256D1">
        <w:rPr>
          <w:spacing w:val="-1"/>
        </w:rPr>
        <w:t xml:space="preserve"> </w:t>
      </w:r>
      <w:r w:rsidRPr="00B256D1">
        <w:t>явном</w:t>
      </w:r>
      <w:r w:rsidRPr="00B256D1">
        <w:rPr>
          <w:spacing w:val="-1"/>
        </w:rPr>
        <w:t xml:space="preserve"> </w:t>
      </w:r>
      <w:r w:rsidRPr="00B256D1">
        <w:t>виде;</w:t>
      </w:r>
    </w:p>
    <w:p w:rsidR="0003061A" w:rsidRPr="00B256D1" w:rsidRDefault="0003061A" w:rsidP="0003061A">
      <w:pPr>
        <w:pStyle w:val="a3"/>
        <w:ind w:firstLine="284"/>
      </w:pPr>
      <w:r w:rsidRPr="00B256D1">
        <w:t>распознавать</w:t>
      </w:r>
      <w:r w:rsidRPr="00B256D1">
        <w:rPr>
          <w:spacing w:val="16"/>
        </w:rPr>
        <w:t xml:space="preserve"> </w:t>
      </w:r>
      <w:r w:rsidRPr="00B256D1">
        <w:t>достоверную</w:t>
      </w:r>
      <w:r w:rsidRPr="00B256D1">
        <w:rPr>
          <w:spacing w:val="16"/>
        </w:rPr>
        <w:t xml:space="preserve"> </w:t>
      </w:r>
      <w:r w:rsidRPr="00B256D1">
        <w:t>и</w:t>
      </w:r>
      <w:r w:rsidRPr="00B256D1">
        <w:rPr>
          <w:spacing w:val="15"/>
        </w:rPr>
        <w:t xml:space="preserve"> </w:t>
      </w:r>
      <w:r w:rsidRPr="00B256D1">
        <w:t>недостоверную</w:t>
      </w:r>
      <w:r w:rsidRPr="00B256D1">
        <w:rPr>
          <w:spacing w:val="17"/>
        </w:rPr>
        <w:t xml:space="preserve"> </w:t>
      </w:r>
      <w:r w:rsidRPr="00B256D1">
        <w:t>информацию</w:t>
      </w:r>
      <w:r w:rsidRPr="00B256D1">
        <w:rPr>
          <w:spacing w:val="16"/>
        </w:rPr>
        <w:t xml:space="preserve"> </w:t>
      </w:r>
      <w:r w:rsidRPr="00B256D1">
        <w:t>самостоятельно</w:t>
      </w:r>
      <w:r w:rsidRPr="00B256D1">
        <w:rPr>
          <w:spacing w:val="13"/>
        </w:rPr>
        <w:t xml:space="preserve"> </w:t>
      </w:r>
      <w:r w:rsidRPr="00B256D1">
        <w:t>или</w:t>
      </w:r>
      <w:r w:rsidRPr="00B256D1">
        <w:rPr>
          <w:spacing w:val="13"/>
        </w:rPr>
        <w:t xml:space="preserve"> </w:t>
      </w:r>
      <w:r w:rsidRPr="00B256D1">
        <w:t>на</w:t>
      </w:r>
      <w:r w:rsidRPr="00B256D1">
        <w:rPr>
          <w:spacing w:val="15"/>
        </w:rPr>
        <w:t xml:space="preserve"> </w:t>
      </w:r>
      <w:r w:rsidRPr="00B256D1">
        <w:t>основании</w:t>
      </w:r>
      <w:r w:rsidRPr="00B256D1">
        <w:rPr>
          <w:spacing w:val="-57"/>
        </w:rPr>
        <w:t xml:space="preserve"> </w:t>
      </w:r>
      <w:r w:rsidRPr="00B256D1">
        <w:t>предложенного</w:t>
      </w:r>
      <w:r w:rsidRPr="00B256D1">
        <w:rPr>
          <w:spacing w:val="1"/>
        </w:rPr>
        <w:t xml:space="preserve"> </w:t>
      </w:r>
      <w:r w:rsidRPr="00B256D1">
        <w:t>учителем</w:t>
      </w:r>
    </w:p>
    <w:p w:rsidR="0003061A" w:rsidRPr="00B256D1" w:rsidRDefault="0003061A" w:rsidP="0003061A">
      <w:pPr>
        <w:pStyle w:val="a3"/>
        <w:ind w:firstLine="284"/>
      </w:pPr>
      <w:r w:rsidRPr="00B256D1">
        <w:t>способа</w:t>
      </w:r>
      <w:r w:rsidRPr="00B256D1">
        <w:rPr>
          <w:spacing w:val="-3"/>
        </w:rPr>
        <w:t xml:space="preserve"> </w:t>
      </w:r>
      <w:r w:rsidRPr="00B256D1">
        <w:t>её</w:t>
      </w:r>
      <w:r w:rsidRPr="00B256D1">
        <w:rPr>
          <w:spacing w:val="-2"/>
        </w:rPr>
        <w:t xml:space="preserve"> </w:t>
      </w:r>
      <w:r w:rsidRPr="00B256D1">
        <w:t>проверки;</w:t>
      </w:r>
    </w:p>
    <w:p w:rsidR="0003061A" w:rsidRPr="00B256D1" w:rsidRDefault="0003061A" w:rsidP="0003061A">
      <w:pPr>
        <w:pStyle w:val="a3"/>
        <w:tabs>
          <w:tab w:val="left" w:pos="2196"/>
          <w:tab w:val="left" w:pos="2539"/>
          <w:tab w:val="left" w:pos="3769"/>
          <w:tab w:val="left" w:pos="4961"/>
          <w:tab w:val="left" w:pos="6270"/>
          <w:tab w:val="left" w:pos="7566"/>
          <w:tab w:val="left" w:pos="8853"/>
        </w:tabs>
        <w:ind w:right="341" w:firstLine="284"/>
      </w:pPr>
      <w:r w:rsidRPr="00B256D1">
        <w:t>соблюдать с помощью взрослых</w:t>
      </w:r>
      <w:r w:rsidRPr="00B256D1">
        <w:tab/>
        <w:t xml:space="preserve">(учителей, родителей (законных </w:t>
      </w:r>
      <w:r w:rsidRPr="00B256D1">
        <w:rPr>
          <w:spacing w:val="-1"/>
        </w:rPr>
        <w:t>представителей)</w:t>
      </w:r>
      <w:r w:rsidRPr="00B256D1">
        <w:rPr>
          <w:spacing w:val="-57"/>
        </w:rPr>
        <w:t xml:space="preserve"> </w:t>
      </w:r>
      <w:r w:rsidRPr="00B256D1">
        <w:t>обучающихся)</w:t>
      </w:r>
      <w:r w:rsidRPr="00B256D1">
        <w:rPr>
          <w:spacing w:val="-2"/>
        </w:rPr>
        <w:t xml:space="preserve"> </w:t>
      </w:r>
      <w:r w:rsidRPr="00B256D1">
        <w:t>правила</w:t>
      </w:r>
    </w:p>
    <w:p w:rsidR="0003061A" w:rsidRPr="00B256D1" w:rsidRDefault="0003061A" w:rsidP="0003061A">
      <w:pPr>
        <w:pStyle w:val="a3"/>
        <w:ind w:firstLine="284"/>
      </w:pPr>
      <w:r w:rsidRPr="00B256D1">
        <w:t>информационной</w:t>
      </w:r>
      <w:r w:rsidRPr="00B256D1">
        <w:rPr>
          <w:spacing w:val="-4"/>
        </w:rPr>
        <w:t xml:space="preserve"> </w:t>
      </w:r>
      <w:r w:rsidRPr="00B256D1">
        <w:t>безопасности</w:t>
      </w:r>
      <w:r w:rsidRPr="00B256D1">
        <w:rPr>
          <w:spacing w:val="-3"/>
        </w:rPr>
        <w:t xml:space="preserve"> </w:t>
      </w:r>
      <w:r w:rsidRPr="00B256D1">
        <w:t>при</w:t>
      </w:r>
      <w:r w:rsidRPr="00B256D1">
        <w:rPr>
          <w:spacing w:val="-6"/>
        </w:rPr>
        <w:t xml:space="preserve"> </w:t>
      </w:r>
      <w:r w:rsidRPr="00B256D1">
        <w:t>поиске</w:t>
      </w:r>
      <w:r w:rsidRPr="00B256D1">
        <w:rPr>
          <w:spacing w:val="-5"/>
        </w:rPr>
        <w:t xml:space="preserve"> </w:t>
      </w:r>
      <w:r w:rsidRPr="00B256D1">
        <w:t>информации</w:t>
      </w:r>
      <w:r w:rsidRPr="00B256D1">
        <w:rPr>
          <w:spacing w:val="-4"/>
        </w:rPr>
        <w:t xml:space="preserve"> </w:t>
      </w:r>
      <w:r w:rsidRPr="00B256D1">
        <w:t>в</w:t>
      </w:r>
      <w:r w:rsidRPr="00B256D1">
        <w:rPr>
          <w:spacing w:val="-4"/>
        </w:rPr>
        <w:t xml:space="preserve"> </w:t>
      </w:r>
      <w:r w:rsidRPr="00B256D1">
        <w:t>сети</w:t>
      </w:r>
      <w:r w:rsidRPr="00B256D1">
        <w:rPr>
          <w:spacing w:val="-3"/>
        </w:rPr>
        <w:t xml:space="preserve"> </w:t>
      </w:r>
      <w:r w:rsidRPr="00B256D1">
        <w:t>Интернет;</w:t>
      </w:r>
    </w:p>
    <w:p w:rsidR="0003061A" w:rsidRPr="00B256D1" w:rsidRDefault="0003061A" w:rsidP="0003061A">
      <w:pPr>
        <w:pStyle w:val="a3"/>
        <w:ind w:firstLine="284"/>
      </w:pPr>
      <w:r w:rsidRPr="00B256D1">
        <w:t>анализировать</w:t>
      </w:r>
      <w:r w:rsidRPr="00B256D1">
        <w:rPr>
          <w:spacing w:val="54"/>
        </w:rPr>
        <w:t xml:space="preserve"> </w:t>
      </w:r>
      <w:r w:rsidRPr="00B256D1">
        <w:t>текстовую,</w:t>
      </w:r>
      <w:r w:rsidRPr="00B256D1">
        <w:rPr>
          <w:spacing w:val="54"/>
        </w:rPr>
        <w:t xml:space="preserve"> </w:t>
      </w:r>
      <w:r w:rsidRPr="00B256D1">
        <w:t>видео-,</w:t>
      </w:r>
      <w:r w:rsidRPr="00B256D1">
        <w:rPr>
          <w:spacing w:val="56"/>
        </w:rPr>
        <w:t xml:space="preserve"> </w:t>
      </w:r>
      <w:r w:rsidRPr="00B256D1">
        <w:t>графическую,</w:t>
      </w:r>
      <w:r w:rsidRPr="00B256D1">
        <w:rPr>
          <w:spacing w:val="54"/>
        </w:rPr>
        <w:t xml:space="preserve"> </w:t>
      </w:r>
      <w:r w:rsidRPr="00B256D1">
        <w:t>звуковую,</w:t>
      </w:r>
      <w:r w:rsidRPr="00B256D1">
        <w:rPr>
          <w:spacing w:val="56"/>
        </w:rPr>
        <w:t xml:space="preserve"> </w:t>
      </w:r>
      <w:r w:rsidRPr="00B256D1">
        <w:t>информацию</w:t>
      </w:r>
      <w:r w:rsidRPr="00B256D1">
        <w:rPr>
          <w:spacing w:val="54"/>
        </w:rPr>
        <w:t xml:space="preserve"> </w:t>
      </w:r>
      <w:r w:rsidRPr="00B256D1">
        <w:t>в</w:t>
      </w:r>
      <w:r w:rsidRPr="00B256D1">
        <w:rPr>
          <w:spacing w:val="53"/>
        </w:rPr>
        <w:t xml:space="preserve"> </w:t>
      </w:r>
      <w:r w:rsidRPr="00B256D1">
        <w:t>соответствии</w:t>
      </w:r>
      <w:r w:rsidRPr="00B256D1">
        <w:rPr>
          <w:spacing w:val="55"/>
        </w:rPr>
        <w:t xml:space="preserve"> </w:t>
      </w:r>
      <w:r w:rsidRPr="00B256D1">
        <w:t>с</w:t>
      </w:r>
      <w:r w:rsidRPr="00B256D1">
        <w:rPr>
          <w:spacing w:val="-57"/>
        </w:rPr>
        <w:t xml:space="preserve"> </w:t>
      </w:r>
      <w:r w:rsidRPr="00B256D1">
        <w:t>учебной</w:t>
      </w:r>
      <w:r w:rsidRPr="00B256D1">
        <w:rPr>
          <w:spacing w:val="-1"/>
        </w:rPr>
        <w:t xml:space="preserve"> </w:t>
      </w:r>
      <w:r w:rsidRPr="00B256D1">
        <w:t>задачей;</w:t>
      </w:r>
    </w:p>
    <w:p w:rsidR="0003061A" w:rsidRPr="00B256D1" w:rsidRDefault="0003061A" w:rsidP="0003061A">
      <w:pPr>
        <w:pStyle w:val="a3"/>
        <w:ind w:firstLine="284"/>
      </w:pPr>
      <w:r w:rsidRPr="00B256D1">
        <w:t>анализировать</w:t>
      </w:r>
      <w:r w:rsidRPr="00B256D1">
        <w:rPr>
          <w:spacing w:val="1"/>
        </w:rPr>
        <w:t xml:space="preserve"> </w:t>
      </w:r>
      <w:r w:rsidRPr="00B256D1">
        <w:t>музыкальные тексты</w:t>
      </w:r>
      <w:r w:rsidRPr="00B256D1">
        <w:rPr>
          <w:spacing w:val="1"/>
        </w:rPr>
        <w:t xml:space="preserve"> </w:t>
      </w:r>
      <w:r w:rsidRPr="00B256D1">
        <w:t>(акустические и</w:t>
      </w:r>
      <w:r w:rsidRPr="00B256D1">
        <w:rPr>
          <w:spacing w:val="1"/>
        </w:rPr>
        <w:t xml:space="preserve"> </w:t>
      </w:r>
      <w:r w:rsidRPr="00B256D1">
        <w:t>нотные)</w:t>
      </w:r>
      <w:r w:rsidRPr="00B256D1">
        <w:rPr>
          <w:spacing w:val="1"/>
        </w:rPr>
        <w:t xml:space="preserve"> </w:t>
      </w:r>
      <w:r w:rsidRPr="00B256D1">
        <w:t>по</w:t>
      </w:r>
      <w:r w:rsidRPr="00B256D1">
        <w:rPr>
          <w:spacing w:val="1"/>
        </w:rPr>
        <w:t xml:space="preserve"> </w:t>
      </w:r>
      <w:r w:rsidRPr="00B256D1">
        <w:t>предложенному</w:t>
      </w:r>
      <w:r w:rsidRPr="00B256D1">
        <w:rPr>
          <w:spacing w:val="1"/>
        </w:rPr>
        <w:t xml:space="preserve"> </w:t>
      </w:r>
      <w:r w:rsidRPr="00B256D1">
        <w:t>учителем</w:t>
      </w:r>
      <w:r w:rsidRPr="00B256D1">
        <w:rPr>
          <w:spacing w:val="-57"/>
        </w:rPr>
        <w:t xml:space="preserve"> </w:t>
      </w:r>
      <w:r w:rsidRPr="00B256D1">
        <w:t>алгоритму;</w:t>
      </w:r>
    </w:p>
    <w:p w:rsidR="0003061A" w:rsidRPr="00B256D1" w:rsidRDefault="0003061A" w:rsidP="0003061A">
      <w:pPr>
        <w:pStyle w:val="a3"/>
        <w:ind w:right="2245" w:firstLine="284"/>
      </w:pPr>
      <w:r w:rsidRPr="00B256D1">
        <w:t>самостоятельно создавать схемы, таблицы для представления информации.</w:t>
      </w:r>
      <w:r w:rsidRPr="00B256D1">
        <w:rPr>
          <w:spacing w:val="-58"/>
        </w:rPr>
        <w:t xml:space="preserve"> </w:t>
      </w:r>
      <w:r w:rsidRPr="00B256D1">
        <w:t>2 Овладение универсальными коммуникативными действиями</w:t>
      </w:r>
      <w:r w:rsidRPr="00B256D1">
        <w:rPr>
          <w:spacing w:val="1"/>
        </w:rPr>
        <w:t xml:space="preserve"> </w:t>
      </w:r>
      <w:r w:rsidRPr="00B256D1">
        <w:t>Невербальная</w:t>
      </w:r>
      <w:r w:rsidRPr="00B256D1">
        <w:rPr>
          <w:spacing w:val="-1"/>
        </w:rPr>
        <w:t xml:space="preserve"> </w:t>
      </w:r>
      <w:r w:rsidRPr="00B256D1">
        <w:t>коммуникация:</w:t>
      </w:r>
    </w:p>
    <w:p w:rsidR="0003061A" w:rsidRPr="00B256D1" w:rsidRDefault="0003061A" w:rsidP="0003061A">
      <w:pPr>
        <w:pStyle w:val="a3"/>
        <w:spacing w:before="1"/>
        <w:ind w:right="1208" w:firstLine="284"/>
      </w:pPr>
      <w:r w:rsidRPr="00B256D1">
        <w:t>воспринимать музыку как специфическую форму общения людей, стремиться понять</w:t>
      </w:r>
      <w:r w:rsidRPr="00B256D1">
        <w:rPr>
          <w:spacing w:val="-57"/>
        </w:rPr>
        <w:t xml:space="preserve"> </w:t>
      </w:r>
      <w:r w:rsidRPr="00B256D1">
        <w:t>эмоционально-образное</w:t>
      </w:r>
      <w:r w:rsidRPr="00B256D1">
        <w:rPr>
          <w:spacing w:val="-2"/>
        </w:rPr>
        <w:t xml:space="preserve"> </w:t>
      </w:r>
      <w:r w:rsidRPr="00B256D1">
        <w:t>содержание</w:t>
      </w:r>
      <w:r w:rsidRPr="00B256D1">
        <w:rPr>
          <w:spacing w:val="-2"/>
        </w:rPr>
        <w:t xml:space="preserve"> </w:t>
      </w:r>
      <w:r w:rsidRPr="00B256D1">
        <w:t>музыкального высказывания;</w:t>
      </w:r>
    </w:p>
    <w:p w:rsidR="0003061A" w:rsidRPr="00B256D1" w:rsidRDefault="0003061A" w:rsidP="0003061A">
      <w:pPr>
        <w:pStyle w:val="a3"/>
        <w:ind w:firstLine="284"/>
      </w:pPr>
      <w:r w:rsidRPr="00B256D1">
        <w:t>выступать</w:t>
      </w:r>
      <w:r w:rsidRPr="00B256D1">
        <w:rPr>
          <w:spacing w:val="-1"/>
        </w:rPr>
        <w:t xml:space="preserve"> </w:t>
      </w:r>
      <w:r w:rsidRPr="00B256D1">
        <w:t>перед</w:t>
      </w:r>
      <w:r w:rsidRPr="00B256D1">
        <w:rPr>
          <w:spacing w:val="-2"/>
        </w:rPr>
        <w:t xml:space="preserve"> </w:t>
      </w:r>
      <w:r w:rsidRPr="00B256D1">
        <w:t>публикой</w:t>
      </w:r>
      <w:r w:rsidRPr="00B256D1">
        <w:rPr>
          <w:spacing w:val="-2"/>
        </w:rPr>
        <w:t xml:space="preserve"> </w:t>
      </w:r>
      <w:r w:rsidRPr="00B256D1">
        <w:t>в</w:t>
      </w:r>
      <w:r w:rsidRPr="00B256D1">
        <w:rPr>
          <w:spacing w:val="-3"/>
        </w:rPr>
        <w:t xml:space="preserve"> </w:t>
      </w:r>
      <w:r w:rsidRPr="00B256D1">
        <w:t>качестве</w:t>
      </w:r>
      <w:r w:rsidRPr="00B256D1">
        <w:rPr>
          <w:spacing w:val="-3"/>
        </w:rPr>
        <w:t xml:space="preserve"> </w:t>
      </w:r>
      <w:r w:rsidRPr="00B256D1">
        <w:t>исполнителя</w:t>
      </w:r>
      <w:r w:rsidRPr="00B256D1">
        <w:rPr>
          <w:spacing w:val="-2"/>
        </w:rPr>
        <w:t xml:space="preserve"> </w:t>
      </w:r>
      <w:r w:rsidRPr="00B256D1">
        <w:t>музыки</w:t>
      </w:r>
      <w:r w:rsidRPr="00B256D1">
        <w:rPr>
          <w:spacing w:val="-1"/>
        </w:rPr>
        <w:t xml:space="preserve"> </w:t>
      </w:r>
      <w:r w:rsidRPr="00B256D1">
        <w:t>(соло</w:t>
      </w:r>
      <w:r w:rsidRPr="00B256D1">
        <w:rPr>
          <w:spacing w:val="-2"/>
        </w:rPr>
        <w:t xml:space="preserve"> </w:t>
      </w:r>
      <w:r w:rsidRPr="00B256D1">
        <w:t>или</w:t>
      </w:r>
      <w:r w:rsidRPr="00B256D1">
        <w:rPr>
          <w:spacing w:val="-1"/>
        </w:rPr>
        <w:t xml:space="preserve"> </w:t>
      </w:r>
      <w:r w:rsidRPr="00B256D1">
        <w:t>в</w:t>
      </w:r>
      <w:r w:rsidRPr="00B256D1">
        <w:rPr>
          <w:spacing w:val="-3"/>
        </w:rPr>
        <w:t xml:space="preserve"> </w:t>
      </w:r>
      <w:r w:rsidRPr="00B256D1">
        <w:t>коллективе);</w:t>
      </w:r>
    </w:p>
    <w:p w:rsidR="0003061A" w:rsidRPr="00B256D1" w:rsidRDefault="0003061A" w:rsidP="0003061A">
      <w:pPr>
        <w:pStyle w:val="a3"/>
        <w:ind w:firstLine="284"/>
      </w:pPr>
      <w:r w:rsidRPr="00B256D1">
        <w:t>передавать</w:t>
      </w:r>
      <w:r w:rsidRPr="00B256D1">
        <w:rPr>
          <w:spacing w:val="50"/>
        </w:rPr>
        <w:t xml:space="preserve"> </w:t>
      </w:r>
      <w:r w:rsidRPr="00B256D1">
        <w:t>в</w:t>
      </w:r>
      <w:r w:rsidRPr="00B256D1">
        <w:rPr>
          <w:spacing w:val="48"/>
        </w:rPr>
        <w:t xml:space="preserve"> </w:t>
      </w:r>
      <w:r w:rsidRPr="00B256D1">
        <w:t>собственном</w:t>
      </w:r>
      <w:r w:rsidRPr="00B256D1">
        <w:rPr>
          <w:spacing w:val="47"/>
        </w:rPr>
        <w:t xml:space="preserve"> </w:t>
      </w:r>
      <w:r w:rsidRPr="00B256D1">
        <w:t>исполнении</w:t>
      </w:r>
      <w:r w:rsidRPr="00B256D1">
        <w:rPr>
          <w:spacing w:val="49"/>
        </w:rPr>
        <w:t xml:space="preserve"> </w:t>
      </w:r>
      <w:r w:rsidRPr="00B256D1">
        <w:t>музыки</w:t>
      </w:r>
      <w:r w:rsidRPr="00B256D1">
        <w:rPr>
          <w:spacing w:val="47"/>
        </w:rPr>
        <w:t xml:space="preserve"> </w:t>
      </w:r>
      <w:r w:rsidRPr="00B256D1">
        <w:t>художественное</w:t>
      </w:r>
      <w:r w:rsidRPr="00B256D1">
        <w:rPr>
          <w:spacing w:val="47"/>
        </w:rPr>
        <w:t xml:space="preserve"> </w:t>
      </w:r>
      <w:r w:rsidRPr="00B256D1">
        <w:t>содержание,</w:t>
      </w:r>
      <w:r w:rsidRPr="00B256D1">
        <w:rPr>
          <w:spacing w:val="48"/>
        </w:rPr>
        <w:t xml:space="preserve"> </w:t>
      </w:r>
      <w:r w:rsidRPr="00B256D1">
        <w:t>выражать</w:t>
      </w:r>
      <w:r w:rsidRPr="00B256D1">
        <w:rPr>
          <w:spacing w:val="-57"/>
        </w:rPr>
        <w:t xml:space="preserve"> </w:t>
      </w:r>
      <w:r w:rsidRPr="00B256D1">
        <w:t>настроение,</w:t>
      </w:r>
      <w:r w:rsidRPr="00B256D1">
        <w:rPr>
          <w:spacing w:val="-1"/>
        </w:rPr>
        <w:t xml:space="preserve"> </w:t>
      </w:r>
      <w:r w:rsidRPr="00B256D1">
        <w:t>чувства, личное отношение</w:t>
      </w:r>
      <w:r w:rsidRPr="00B256D1">
        <w:rPr>
          <w:spacing w:val="-3"/>
        </w:rPr>
        <w:t xml:space="preserve"> </w:t>
      </w:r>
      <w:r w:rsidRPr="00B256D1">
        <w:t>к</w:t>
      </w:r>
      <w:r w:rsidRPr="00B256D1">
        <w:rPr>
          <w:spacing w:val="-4"/>
        </w:rPr>
        <w:t xml:space="preserve"> </w:t>
      </w:r>
      <w:r w:rsidRPr="00B256D1">
        <w:t>исполняемому</w:t>
      </w:r>
      <w:r w:rsidRPr="00B256D1">
        <w:rPr>
          <w:spacing w:val="-6"/>
        </w:rPr>
        <w:t xml:space="preserve"> </w:t>
      </w:r>
      <w:r w:rsidRPr="00B256D1">
        <w:t>произведению;</w:t>
      </w:r>
    </w:p>
    <w:p w:rsidR="0003061A" w:rsidRPr="00B256D1" w:rsidRDefault="0003061A" w:rsidP="0003061A">
      <w:pPr>
        <w:pStyle w:val="a3"/>
        <w:ind w:firstLine="284"/>
      </w:pPr>
      <w:r w:rsidRPr="00B256D1">
        <w:t>осознанно</w:t>
      </w:r>
      <w:r w:rsidRPr="00B256D1">
        <w:rPr>
          <w:spacing w:val="16"/>
        </w:rPr>
        <w:t xml:space="preserve"> </w:t>
      </w:r>
      <w:r w:rsidRPr="00B256D1">
        <w:t>пользоваться</w:t>
      </w:r>
      <w:r w:rsidRPr="00B256D1">
        <w:rPr>
          <w:spacing w:val="18"/>
        </w:rPr>
        <w:t xml:space="preserve"> </w:t>
      </w:r>
      <w:r w:rsidRPr="00B256D1">
        <w:t>интонационной</w:t>
      </w:r>
      <w:r w:rsidRPr="00B256D1">
        <w:rPr>
          <w:spacing w:val="19"/>
        </w:rPr>
        <w:t xml:space="preserve"> </w:t>
      </w:r>
      <w:r w:rsidRPr="00B256D1">
        <w:t>выразительностью</w:t>
      </w:r>
      <w:r w:rsidRPr="00B256D1">
        <w:rPr>
          <w:spacing w:val="19"/>
        </w:rPr>
        <w:t xml:space="preserve"> </w:t>
      </w:r>
      <w:r w:rsidRPr="00B256D1">
        <w:t>в</w:t>
      </w:r>
      <w:r w:rsidRPr="00B256D1">
        <w:rPr>
          <w:spacing w:val="18"/>
        </w:rPr>
        <w:t xml:space="preserve"> </w:t>
      </w:r>
      <w:r w:rsidRPr="00B256D1">
        <w:t>обыденной</w:t>
      </w:r>
      <w:r w:rsidRPr="00B256D1">
        <w:rPr>
          <w:spacing w:val="19"/>
        </w:rPr>
        <w:t xml:space="preserve"> </w:t>
      </w:r>
      <w:r w:rsidRPr="00B256D1">
        <w:t>речи,</w:t>
      </w:r>
      <w:r w:rsidRPr="00B256D1">
        <w:rPr>
          <w:spacing w:val="16"/>
        </w:rPr>
        <w:t xml:space="preserve"> </w:t>
      </w:r>
      <w:r w:rsidRPr="00B256D1">
        <w:t>понимать</w:t>
      </w:r>
      <w:r w:rsidRPr="00B256D1">
        <w:rPr>
          <w:spacing w:val="-57"/>
        </w:rPr>
        <w:t xml:space="preserve"> </w:t>
      </w:r>
      <w:r w:rsidRPr="00B256D1">
        <w:t>культурные</w:t>
      </w:r>
      <w:r w:rsidRPr="00B256D1">
        <w:rPr>
          <w:spacing w:val="-3"/>
        </w:rPr>
        <w:t xml:space="preserve"> </w:t>
      </w:r>
      <w:r w:rsidRPr="00B256D1">
        <w:t>нормы и значение интонации в повседневном общении.</w:t>
      </w:r>
      <w:r w:rsidRPr="00B256D1">
        <w:rPr>
          <w:spacing w:val="-57"/>
        </w:rPr>
        <w:t xml:space="preserve"> </w:t>
      </w:r>
      <w:r w:rsidRPr="00B256D1">
        <w:t>Вербальная</w:t>
      </w:r>
      <w:r w:rsidRPr="00B256D1">
        <w:rPr>
          <w:spacing w:val="-1"/>
        </w:rPr>
        <w:t xml:space="preserve"> </w:t>
      </w:r>
      <w:r w:rsidRPr="00B256D1">
        <w:t>коммуникация:</w:t>
      </w:r>
    </w:p>
    <w:p w:rsidR="0003061A" w:rsidRPr="00B256D1" w:rsidRDefault="0003061A" w:rsidP="0003061A">
      <w:pPr>
        <w:pStyle w:val="a3"/>
        <w:ind w:firstLine="284"/>
      </w:pPr>
      <w:r w:rsidRPr="00B256D1">
        <w:t>воспринимать</w:t>
      </w:r>
      <w:r w:rsidRPr="00B256D1">
        <w:rPr>
          <w:spacing w:val="4"/>
        </w:rPr>
        <w:t xml:space="preserve"> </w:t>
      </w:r>
      <w:r w:rsidRPr="00B256D1">
        <w:t>и</w:t>
      </w:r>
      <w:r w:rsidRPr="00B256D1">
        <w:rPr>
          <w:spacing w:val="3"/>
        </w:rPr>
        <w:t xml:space="preserve"> </w:t>
      </w:r>
      <w:r w:rsidRPr="00B256D1">
        <w:t>формулировать</w:t>
      </w:r>
      <w:r w:rsidRPr="00B256D1">
        <w:rPr>
          <w:spacing w:val="6"/>
        </w:rPr>
        <w:t xml:space="preserve"> </w:t>
      </w:r>
      <w:r w:rsidRPr="00B256D1">
        <w:t>суждения,</w:t>
      </w:r>
      <w:r w:rsidRPr="00B256D1">
        <w:rPr>
          <w:spacing w:val="2"/>
        </w:rPr>
        <w:t xml:space="preserve"> </w:t>
      </w:r>
      <w:r w:rsidRPr="00B256D1">
        <w:t>выражать</w:t>
      </w:r>
      <w:r w:rsidRPr="00B256D1">
        <w:rPr>
          <w:spacing w:val="6"/>
        </w:rPr>
        <w:t xml:space="preserve"> </w:t>
      </w:r>
      <w:r w:rsidRPr="00B256D1">
        <w:t>эмоции</w:t>
      </w:r>
      <w:r w:rsidRPr="00B256D1">
        <w:rPr>
          <w:spacing w:val="5"/>
        </w:rPr>
        <w:t xml:space="preserve"> </w:t>
      </w:r>
      <w:r w:rsidRPr="00B256D1">
        <w:t>в</w:t>
      </w:r>
      <w:r w:rsidRPr="00B256D1">
        <w:rPr>
          <w:spacing w:val="4"/>
        </w:rPr>
        <w:t xml:space="preserve"> </w:t>
      </w:r>
      <w:r w:rsidRPr="00B256D1">
        <w:t>соответствии</w:t>
      </w:r>
      <w:r w:rsidRPr="00B256D1">
        <w:rPr>
          <w:spacing w:val="5"/>
        </w:rPr>
        <w:t xml:space="preserve"> </w:t>
      </w:r>
      <w:r w:rsidRPr="00B256D1">
        <w:t>с</w:t>
      </w:r>
      <w:r w:rsidRPr="00B256D1">
        <w:rPr>
          <w:spacing w:val="4"/>
        </w:rPr>
        <w:t xml:space="preserve"> </w:t>
      </w:r>
      <w:r w:rsidRPr="00B256D1">
        <w:t>целями</w:t>
      </w:r>
      <w:r w:rsidRPr="00B256D1">
        <w:rPr>
          <w:spacing w:val="3"/>
        </w:rPr>
        <w:t xml:space="preserve"> </w:t>
      </w:r>
      <w:r w:rsidRPr="00B256D1">
        <w:t>и</w:t>
      </w:r>
      <w:r w:rsidRPr="00B256D1">
        <w:rPr>
          <w:spacing w:val="-57"/>
        </w:rPr>
        <w:t xml:space="preserve"> </w:t>
      </w:r>
      <w:r w:rsidRPr="00B256D1">
        <w:t>условиями</w:t>
      </w:r>
      <w:r w:rsidRPr="00B256D1">
        <w:rPr>
          <w:spacing w:val="-1"/>
        </w:rPr>
        <w:t xml:space="preserve"> </w:t>
      </w:r>
      <w:r w:rsidRPr="00B256D1">
        <w:t>общения в знакомой</w:t>
      </w:r>
      <w:r w:rsidRPr="00B256D1">
        <w:rPr>
          <w:spacing w:val="-3"/>
        </w:rPr>
        <w:t xml:space="preserve"> </w:t>
      </w:r>
      <w:r w:rsidRPr="00B256D1">
        <w:t>среде;</w:t>
      </w:r>
    </w:p>
    <w:p w:rsidR="0003061A" w:rsidRPr="00B256D1" w:rsidRDefault="0003061A" w:rsidP="0003061A">
      <w:pPr>
        <w:pStyle w:val="a3"/>
        <w:ind w:firstLine="284"/>
      </w:pPr>
      <w:r w:rsidRPr="00B256D1">
        <w:t>проявлять</w:t>
      </w:r>
      <w:r w:rsidRPr="00B256D1">
        <w:rPr>
          <w:spacing w:val="45"/>
        </w:rPr>
        <w:t xml:space="preserve"> </w:t>
      </w:r>
      <w:r w:rsidRPr="00B256D1">
        <w:t>уважительное</w:t>
      </w:r>
      <w:r w:rsidRPr="00B256D1">
        <w:rPr>
          <w:spacing w:val="43"/>
        </w:rPr>
        <w:t xml:space="preserve"> </w:t>
      </w:r>
      <w:r w:rsidRPr="00B256D1">
        <w:t>отношение</w:t>
      </w:r>
      <w:r w:rsidRPr="00B256D1">
        <w:rPr>
          <w:spacing w:val="41"/>
        </w:rPr>
        <w:t xml:space="preserve"> </w:t>
      </w:r>
      <w:r w:rsidRPr="00B256D1">
        <w:t>к</w:t>
      </w:r>
      <w:r w:rsidRPr="00B256D1">
        <w:rPr>
          <w:spacing w:val="44"/>
        </w:rPr>
        <w:t xml:space="preserve"> </w:t>
      </w:r>
      <w:r w:rsidRPr="00B256D1">
        <w:t>собеседнику,</w:t>
      </w:r>
      <w:r w:rsidRPr="00B256D1">
        <w:rPr>
          <w:spacing w:val="44"/>
        </w:rPr>
        <w:t xml:space="preserve"> </w:t>
      </w:r>
      <w:r w:rsidRPr="00B256D1">
        <w:t>соблюдать</w:t>
      </w:r>
      <w:r w:rsidRPr="00B256D1">
        <w:rPr>
          <w:spacing w:val="45"/>
        </w:rPr>
        <w:t xml:space="preserve"> </w:t>
      </w:r>
      <w:r w:rsidRPr="00B256D1">
        <w:t>правила</w:t>
      </w:r>
      <w:r w:rsidRPr="00B256D1">
        <w:rPr>
          <w:spacing w:val="44"/>
        </w:rPr>
        <w:t xml:space="preserve"> </w:t>
      </w:r>
      <w:r w:rsidRPr="00B256D1">
        <w:t>ведения</w:t>
      </w:r>
      <w:r w:rsidRPr="00B256D1">
        <w:rPr>
          <w:spacing w:val="44"/>
        </w:rPr>
        <w:t xml:space="preserve"> </w:t>
      </w:r>
      <w:r w:rsidRPr="00B256D1">
        <w:t>диалога</w:t>
      </w:r>
      <w:r w:rsidRPr="00B256D1">
        <w:rPr>
          <w:spacing w:val="43"/>
        </w:rPr>
        <w:t xml:space="preserve"> </w:t>
      </w:r>
      <w:r w:rsidRPr="00B256D1">
        <w:t>и</w:t>
      </w:r>
      <w:r w:rsidRPr="00B256D1">
        <w:rPr>
          <w:spacing w:val="-57"/>
        </w:rPr>
        <w:t xml:space="preserve"> </w:t>
      </w:r>
      <w:r w:rsidRPr="00B256D1">
        <w:t>дискуссии;</w:t>
      </w:r>
    </w:p>
    <w:p w:rsidR="0003061A" w:rsidRPr="00B256D1" w:rsidRDefault="0003061A" w:rsidP="0003061A">
      <w:pPr>
        <w:pStyle w:val="a3"/>
        <w:ind w:right="-2" w:firstLine="284"/>
      </w:pPr>
      <w:r w:rsidRPr="00B256D1">
        <w:t>признавать возможность существования разных точек зрения;</w:t>
      </w:r>
      <w:r w:rsidRPr="00B256D1">
        <w:rPr>
          <w:spacing w:val="-58"/>
        </w:rPr>
        <w:t xml:space="preserve"> </w:t>
      </w:r>
      <w:r w:rsidRPr="00B256D1">
        <w:t>корректно</w:t>
      </w:r>
      <w:r w:rsidRPr="00B256D1">
        <w:rPr>
          <w:spacing w:val="-5"/>
        </w:rPr>
        <w:t xml:space="preserve"> </w:t>
      </w:r>
      <w:r w:rsidRPr="00B256D1">
        <w:t>и</w:t>
      </w:r>
      <w:r w:rsidRPr="00B256D1">
        <w:rPr>
          <w:spacing w:val="-1"/>
        </w:rPr>
        <w:t xml:space="preserve"> </w:t>
      </w:r>
      <w:r w:rsidRPr="00B256D1">
        <w:t>аргументированно</w:t>
      </w:r>
      <w:r w:rsidRPr="00B256D1">
        <w:rPr>
          <w:spacing w:val="-1"/>
        </w:rPr>
        <w:t xml:space="preserve"> </w:t>
      </w:r>
      <w:r w:rsidRPr="00B256D1">
        <w:t>высказывать</w:t>
      </w:r>
      <w:r w:rsidRPr="00B256D1">
        <w:rPr>
          <w:spacing w:val="-1"/>
        </w:rPr>
        <w:t xml:space="preserve"> </w:t>
      </w:r>
      <w:r w:rsidRPr="00B256D1">
        <w:t>своё</w:t>
      </w:r>
      <w:r w:rsidRPr="00B256D1">
        <w:rPr>
          <w:spacing w:val="-3"/>
        </w:rPr>
        <w:t xml:space="preserve"> </w:t>
      </w:r>
      <w:r w:rsidRPr="00B256D1">
        <w:t>мнение;</w:t>
      </w:r>
    </w:p>
    <w:p w:rsidR="0003061A" w:rsidRPr="00B256D1" w:rsidRDefault="0003061A" w:rsidP="0003061A">
      <w:pPr>
        <w:pStyle w:val="a3"/>
        <w:ind w:firstLine="284"/>
      </w:pPr>
      <w:r w:rsidRPr="00B256D1">
        <w:t>строить</w:t>
      </w:r>
      <w:r w:rsidRPr="00B256D1">
        <w:rPr>
          <w:spacing w:val="-2"/>
        </w:rPr>
        <w:t xml:space="preserve"> </w:t>
      </w:r>
      <w:r w:rsidRPr="00B256D1">
        <w:t>речевое</w:t>
      </w:r>
      <w:r w:rsidRPr="00B256D1">
        <w:rPr>
          <w:spacing w:val="-4"/>
        </w:rPr>
        <w:t xml:space="preserve"> </w:t>
      </w:r>
      <w:r w:rsidRPr="00B256D1">
        <w:t>высказывание</w:t>
      </w:r>
      <w:r w:rsidRPr="00B256D1">
        <w:rPr>
          <w:spacing w:val="-3"/>
        </w:rPr>
        <w:t xml:space="preserve"> </w:t>
      </w:r>
      <w:r w:rsidRPr="00B256D1">
        <w:t>в</w:t>
      </w:r>
      <w:r w:rsidRPr="00B256D1">
        <w:rPr>
          <w:spacing w:val="-3"/>
        </w:rPr>
        <w:t xml:space="preserve"> </w:t>
      </w:r>
      <w:r w:rsidRPr="00B256D1">
        <w:t>соответствии</w:t>
      </w:r>
      <w:r w:rsidRPr="00B256D1">
        <w:rPr>
          <w:spacing w:val="-2"/>
        </w:rPr>
        <w:t xml:space="preserve"> </w:t>
      </w:r>
      <w:r w:rsidRPr="00B256D1">
        <w:t>с</w:t>
      </w:r>
      <w:r w:rsidRPr="00B256D1">
        <w:rPr>
          <w:spacing w:val="-3"/>
        </w:rPr>
        <w:t xml:space="preserve"> </w:t>
      </w:r>
      <w:r w:rsidRPr="00B256D1">
        <w:t>поставленной</w:t>
      </w:r>
      <w:r w:rsidRPr="00B256D1">
        <w:rPr>
          <w:spacing w:val="-3"/>
        </w:rPr>
        <w:t xml:space="preserve"> </w:t>
      </w:r>
      <w:r w:rsidRPr="00B256D1">
        <w:t>задачей;</w:t>
      </w:r>
    </w:p>
    <w:p w:rsidR="0003061A" w:rsidRPr="00B256D1" w:rsidRDefault="0003061A" w:rsidP="0003061A">
      <w:pPr>
        <w:pStyle w:val="a3"/>
        <w:tabs>
          <w:tab w:val="left" w:pos="8505"/>
        </w:tabs>
        <w:ind w:right="1116" w:firstLine="284"/>
      </w:pPr>
      <w:r w:rsidRPr="00B256D1">
        <w:t>создавать</w:t>
      </w:r>
      <w:r w:rsidRPr="00B256D1">
        <w:rPr>
          <w:spacing w:val="-1"/>
        </w:rPr>
        <w:t xml:space="preserve"> </w:t>
      </w:r>
      <w:r w:rsidRPr="00B256D1">
        <w:t>устные</w:t>
      </w:r>
      <w:r w:rsidRPr="00B256D1">
        <w:rPr>
          <w:spacing w:val="-6"/>
        </w:rPr>
        <w:t xml:space="preserve"> </w:t>
      </w:r>
      <w:r w:rsidRPr="00B256D1">
        <w:t>и</w:t>
      </w:r>
      <w:r w:rsidRPr="00B256D1">
        <w:rPr>
          <w:spacing w:val="-3"/>
        </w:rPr>
        <w:t xml:space="preserve"> </w:t>
      </w:r>
      <w:r w:rsidRPr="00B256D1">
        <w:t>письменные</w:t>
      </w:r>
      <w:r w:rsidRPr="00B256D1">
        <w:rPr>
          <w:spacing w:val="-6"/>
        </w:rPr>
        <w:t xml:space="preserve"> </w:t>
      </w:r>
      <w:r w:rsidRPr="00B256D1">
        <w:t>тексты</w:t>
      </w:r>
      <w:r w:rsidRPr="00B256D1">
        <w:rPr>
          <w:spacing w:val="-4"/>
        </w:rPr>
        <w:t xml:space="preserve"> </w:t>
      </w:r>
      <w:r w:rsidRPr="00B256D1">
        <w:t>(описание,</w:t>
      </w:r>
      <w:r w:rsidRPr="00B256D1">
        <w:rPr>
          <w:spacing w:val="-3"/>
        </w:rPr>
        <w:t xml:space="preserve"> </w:t>
      </w:r>
      <w:r w:rsidRPr="00B256D1">
        <w:t>рассуждение,</w:t>
      </w:r>
      <w:r w:rsidRPr="00B256D1">
        <w:rPr>
          <w:spacing w:val="-4"/>
        </w:rPr>
        <w:t xml:space="preserve"> </w:t>
      </w:r>
      <w:r w:rsidRPr="00B256D1">
        <w:t>повествование);</w:t>
      </w:r>
      <w:r w:rsidRPr="00B256D1">
        <w:rPr>
          <w:spacing w:val="-57"/>
        </w:rPr>
        <w:t xml:space="preserve"> </w:t>
      </w:r>
      <w:r w:rsidRPr="00B256D1">
        <w:t>готовить</w:t>
      </w:r>
      <w:r w:rsidRPr="00B256D1">
        <w:rPr>
          <w:spacing w:val="-2"/>
        </w:rPr>
        <w:t xml:space="preserve"> </w:t>
      </w:r>
      <w:r w:rsidRPr="00B256D1">
        <w:t>небольшие</w:t>
      </w:r>
      <w:r w:rsidRPr="00B256D1">
        <w:rPr>
          <w:spacing w:val="-1"/>
        </w:rPr>
        <w:t xml:space="preserve"> </w:t>
      </w:r>
      <w:r w:rsidRPr="00B256D1">
        <w:t>публичные</w:t>
      </w:r>
      <w:r w:rsidRPr="00B256D1">
        <w:rPr>
          <w:spacing w:val="-2"/>
        </w:rPr>
        <w:t xml:space="preserve"> </w:t>
      </w:r>
      <w:r w:rsidRPr="00B256D1">
        <w:t>выступления;</w:t>
      </w:r>
    </w:p>
    <w:p w:rsidR="0003061A" w:rsidRPr="00B256D1" w:rsidRDefault="0003061A" w:rsidP="0003061A">
      <w:pPr>
        <w:pStyle w:val="a3"/>
        <w:ind w:firstLine="284"/>
      </w:pPr>
      <w:r w:rsidRPr="00B256D1">
        <w:t>подбирать</w:t>
      </w:r>
      <w:r w:rsidRPr="00B256D1">
        <w:rPr>
          <w:spacing w:val="-4"/>
        </w:rPr>
        <w:t xml:space="preserve"> </w:t>
      </w:r>
      <w:r w:rsidRPr="00B256D1">
        <w:t>иллюстративный</w:t>
      </w:r>
      <w:r w:rsidRPr="00B256D1">
        <w:rPr>
          <w:spacing w:val="-2"/>
        </w:rPr>
        <w:t xml:space="preserve"> </w:t>
      </w:r>
      <w:r w:rsidRPr="00B256D1">
        <w:t>материал</w:t>
      </w:r>
      <w:r w:rsidRPr="00B256D1">
        <w:rPr>
          <w:spacing w:val="-3"/>
        </w:rPr>
        <w:t xml:space="preserve"> </w:t>
      </w:r>
      <w:r w:rsidRPr="00B256D1">
        <w:t>(рисунки,</w:t>
      </w:r>
      <w:r w:rsidRPr="00B256D1">
        <w:rPr>
          <w:spacing w:val="-3"/>
        </w:rPr>
        <w:t xml:space="preserve"> </w:t>
      </w:r>
      <w:r w:rsidRPr="00B256D1">
        <w:t>фото,</w:t>
      </w:r>
      <w:r w:rsidRPr="00B256D1">
        <w:rPr>
          <w:spacing w:val="-2"/>
        </w:rPr>
        <w:t xml:space="preserve"> </w:t>
      </w:r>
      <w:r w:rsidRPr="00B256D1">
        <w:t>плакаты)</w:t>
      </w:r>
      <w:r w:rsidRPr="00B256D1">
        <w:rPr>
          <w:spacing w:val="-2"/>
        </w:rPr>
        <w:t xml:space="preserve"> </w:t>
      </w:r>
      <w:r w:rsidRPr="00B256D1">
        <w:t>к</w:t>
      </w:r>
      <w:r w:rsidRPr="00B256D1">
        <w:rPr>
          <w:spacing w:val="-2"/>
        </w:rPr>
        <w:t xml:space="preserve"> </w:t>
      </w:r>
      <w:r w:rsidRPr="00B256D1">
        <w:t>тексту</w:t>
      </w:r>
      <w:r w:rsidRPr="00B256D1">
        <w:rPr>
          <w:spacing w:val="-6"/>
        </w:rPr>
        <w:t xml:space="preserve"> </w:t>
      </w:r>
      <w:r w:rsidRPr="00B256D1">
        <w:t>выступления.</w:t>
      </w:r>
      <w:r w:rsidRPr="00B256D1">
        <w:rPr>
          <w:spacing w:val="-57"/>
        </w:rPr>
        <w:t xml:space="preserve"> </w:t>
      </w:r>
      <w:r w:rsidRPr="00B256D1">
        <w:t>Совместная</w:t>
      </w:r>
      <w:r w:rsidRPr="00B256D1">
        <w:rPr>
          <w:spacing w:val="-1"/>
        </w:rPr>
        <w:t xml:space="preserve"> </w:t>
      </w:r>
      <w:r w:rsidRPr="00B256D1">
        <w:t>деятельность</w:t>
      </w:r>
      <w:r w:rsidRPr="00B256D1">
        <w:rPr>
          <w:spacing w:val="1"/>
        </w:rPr>
        <w:t xml:space="preserve"> </w:t>
      </w:r>
      <w:r w:rsidRPr="00B256D1">
        <w:t>(сотрудничество):</w:t>
      </w:r>
    </w:p>
    <w:p w:rsidR="0003061A" w:rsidRPr="00B256D1" w:rsidRDefault="0003061A" w:rsidP="0003061A">
      <w:pPr>
        <w:pStyle w:val="a3"/>
        <w:ind w:firstLine="284"/>
      </w:pPr>
      <w:r w:rsidRPr="00B256D1">
        <w:t>стремиться</w:t>
      </w:r>
      <w:r w:rsidRPr="00B256D1">
        <w:rPr>
          <w:spacing w:val="42"/>
        </w:rPr>
        <w:t xml:space="preserve"> </w:t>
      </w:r>
      <w:r w:rsidRPr="00B256D1">
        <w:t>к</w:t>
      </w:r>
      <w:r w:rsidRPr="00B256D1">
        <w:rPr>
          <w:spacing w:val="43"/>
        </w:rPr>
        <w:t xml:space="preserve"> </w:t>
      </w:r>
      <w:r w:rsidRPr="00B256D1">
        <w:t>объединению</w:t>
      </w:r>
      <w:r w:rsidRPr="00B256D1">
        <w:rPr>
          <w:spacing w:val="45"/>
        </w:rPr>
        <w:t xml:space="preserve"> </w:t>
      </w:r>
      <w:r w:rsidRPr="00B256D1">
        <w:t>усилий,</w:t>
      </w:r>
      <w:r w:rsidRPr="00B256D1">
        <w:rPr>
          <w:spacing w:val="42"/>
        </w:rPr>
        <w:t xml:space="preserve"> </w:t>
      </w:r>
      <w:r w:rsidRPr="00B256D1">
        <w:t>эмоциональной</w:t>
      </w:r>
      <w:r w:rsidRPr="00B256D1">
        <w:rPr>
          <w:spacing w:val="43"/>
        </w:rPr>
        <w:t xml:space="preserve"> </w:t>
      </w:r>
      <w:r w:rsidRPr="00B256D1">
        <w:t>эмпатии</w:t>
      </w:r>
      <w:r w:rsidRPr="00B256D1">
        <w:rPr>
          <w:spacing w:val="43"/>
        </w:rPr>
        <w:t xml:space="preserve"> </w:t>
      </w:r>
      <w:r w:rsidRPr="00B256D1">
        <w:t>в</w:t>
      </w:r>
      <w:r w:rsidRPr="00B256D1">
        <w:rPr>
          <w:spacing w:val="39"/>
        </w:rPr>
        <w:t xml:space="preserve"> </w:t>
      </w:r>
      <w:r w:rsidRPr="00B256D1">
        <w:t>ситуациях</w:t>
      </w:r>
      <w:r w:rsidRPr="00B256D1">
        <w:rPr>
          <w:spacing w:val="42"/>
        </w:rPr>
        <w:t xml:space="preserve"> </w:t>
      </w:r>
      <w:r w:rsidRPr="00B256D1">
        <w:t>совместного</w:t>
      </w:r>
      <w:r w:rsidRPr="00B256D1">
        <w:rPr>
          <w:spacing w:val="-57"/>
        </w:rPr>
        <w:t xml:space="preserve"> </w:t>
      </w:r>
      <w:r w:rsidRPr="00B256D1">
        <w:t>восприятия,</w:t>
      </w:r>
      <w:r w:rsidRPr="00B256D1">
        <w:rPr>
          <w:spacing w:val="-4"/>
        </w:rPr>
        <w:t xml:space="preserve"> </w:t>
      </w:r>
      <w:r w:rsidRPr="00B256D1">
        <w:t>исполнения музыки;</w:t>
      </w:r>
    </w:p>
    <w:p w:rsidR="0003061A" w:rsidRPr="00B256D1" w:rsidRDefault="0003061A" w:rsidP="0003061A">
      <w:pPr>
        <w:pStyle w:val="a3"/>
        <w:ind w:right="150" w:firstLine="284"/>
      </w:pPr>
      <w:r w:rsidRPr="00B256D1">
        <w:t>переключаться</w:t>
      </w:r>
      <w:r w:rsidRPr="00B256D1">
        <w:rPr>
          <w:spacing w:val="3"/>
        </w:rPr>
        <w:t xml:space="preserve"> </w:t>
      </w:r>
      <w:r w:rsidRPr="00B256D1">
        <w:t>между</w:t>
      </w:r>
      <w:r w:rsidRPr="00B256D1">
        <w:rPr>
          <w:spacing w:val="2"/>
        </w:rPr>
        <w:t xml:space="preserve"> </w:t>
      </w:r>
      <w:r w:rsidRPr="00B256D1">
        <w:t>различными</w:t>
      </w:r>
      <w:r w:rsidRPr="00B256D1">
        <w:rPr>
          <w:spacing w:val="4"/>
        </w:rPr>
        <w:t xml:space="preserve"> </w:t>
      </w:r>
      <w:r w:rsidRPr="00B256D1">
        <w:t>формами</w:t>
      </w:r>
      <w:r w:rsidRPr="00B256D1">
        <w:rPr>
          <w:spacing w:val="3"/>
        </w:rPr>
        <w:t xml:space="preserve"> </w:t>
      </w:r>
      <w:r w:rsidRPr="00B256D1">
        <w:t>коллективной,</w:t>
      </w:r>
      <w:r w:rsidRPr="00B256D1">
        <w:rPr>
          <w:spacing w:val="3"/>
        </w:rPr>
        <w:t xml:space="preserve"> </w:t>
      </w:r>
      <w:r w:rsidRPr="00B256D1">
        <w:t>групповой</w:t>
      </w:r>
      <w:r w:rsidRPr="00B256D1">
        <w:rPr>
          <w:spacing w:val="4"/>
        </w:rPr>
        <w:t xml:space="preserve"> </w:t>
      </w:r>
      <w:r w:rsidRPr="00B256D1">
        <w:t>и</w:t>
      </w:r>
      <w:r w:rsidRPr="00B256D1">
        <w:rPr>
          <w:spacing w:val="3"/>
        </w:rPr>
        <w:t xml:space="preserve"> </w:t>
      </w:r>
      <w:r w:rsidRPr="00B256D1">
        <w:t>индивидуальной</w:t>
      </w:r>
      <w:r w:rsidRPr="00B256D1">
        <w:rPr>
          <w:spacing w:val="-57"/>
        </w:rPr>
        <w:t xml:space="preserve"> </w:t>
      </w:r>
      <w:r w:rsidRPr="00B256D1">
        <w:t>работы</w:t>
      </w:r>
      <w:r w:rsidRPr="00B256D1">
        <w:rPr>
          <w:spacing w:val="-1"/>
        </w:rPr>
        <w:t xml:space="preserve"> </w:t>
      </w:r>
      <w:r w:rsidRPr="00B256D1">
        <w:t>при решении</w:t>
      </w:r>
    </w:p>
    <w:p w:rsidR="0003061A" w:rsidRPr="00B256D1" w:rsidRDefault="0003061A" w:rsidP="0003061A">
      <w:pPr>
        <w:pStyle w:val="a3"/>
        <w:spacing w:before="1"/>
        <w:ind w:right="324" w:firstLine="284"/>
      </w:pPr>
      <w:r w:rsidRPr="00B256D1">
        <w:t>конкретной проблемы, выбирать наиболее эффективные формы взаимодействия при решении</w:t>
      </w:r>
      <w:r w:rsidRPr="00B256D1">
        <w:rPr>
          <w:spacing w:val="-57"/>
        </w:rPr>
        <w:t xml:space="preserve"> </w:t>
      </w:r>
      <w:r w:rsidRPr="00B256D1">
        <w:t>поставленной</w:t>
      </w:r>
      <w:r w:rsidRPr="00B256D1">
        <w:rPr>
          <w:spacing w:val="-1"/>
        </w:rPr>
        <w:t xml:space="preserve"> </w:t>
      </w:r>
      <w:r w:rsidRPr="00B256D1">
        <w:t>задачи;</w:t>
      </w:r>
    </w:p>
    <w:p w:rsidR="0003061A" w:rsidRPr="00B256D1" w:rsidRDefault="0003061A" w:rsidP="0003061A">
      <w:pPr>
        <w:pStyle w:val="a3"/>
        <w:ind w:firstLine="284"/>
      </w:pPr>
      <w:r w:rsidRPr="00B256D1">
        <w:t>формулировать</w:t>
      </w:r>
      <w:r w:rsidRPr="00B256D1">
        <w:rPr>
          <w:spacing w:val="41"/>
        </w:rPr>
        <w:t xml:space="preserve"> </w:t>
      </w:r>
      <w:r w:rsidRPr="00B256D1">
        <w:t>краткосрочные</w:t>
      </w:r>
      <w:r w:rsidRPr="00B256D1">
        <w:rPr>
          <w:spacing w:val="39"/>
        </w:rPr>
        <w:t xml:space="preserve"> </w:t>
      </w:r>
      <w:r w:rsidRPr="00B256D1">
        <w:t>и</w:t>
      </w:r>
      <w:r w:rsidRPr="00B256D1">
        <w:rPr>
          <w:spacing w:val="41"/>
        </w:rPr>
        <w:t xml:space="preserve"> </w:t>
      </w:r>
      <w:r w:rsidRPr="00B256D1">
        <w:t>долгосрочные</w:t>
      </w:r>
      <w:r w:rsidRPr="00B256D1">
        <w:rPr>
          <w:spacing w:val="39"/>
        </w:rPr>
        <w:t xml:space="preserve"> </w:t>
      </w:r>
      <w:r w:rsidRPr="00B256D1">
        <w:t>цели</w:t>
      </w:r>
      <w:r w:rsidRPr="00B256D1">
        <w:rPr>
          <w:spacing w:val="41"/>
        </w:rPr>
        <w:t xml:space="preserve"> </w:t>
      </w:r>
      <w:r w:rsidRPr="00B256D1">
        <w:t>(индивидуальные</w:t>
      </w:r>
      <w:r w:rsidRPr="00B256D1">
        <w:rPr>
          <w:spacing w:val="39"/>
        </w:rPr>
        <w:t xml:space="preserve"> </w:t>
      </w:r>
      <w:r w:rsidRPr="00B256D1">
        <w:t>с</w:t>
      </w:r>
      <w:r w:rsidRPr="00B256D1">
        <w:rPr>
          <w:spacing w:val="44"/>
        </w:rPr>
        <w:t xml:space="preserve"> </w:t>
      </w:r>
      <w:r w:rsidRPr="00B256D1">
        <w:t>учётом</w:t>
      </w:r>
      <w:r w:rsidRPr="00B256D1">
        <w:rPr>
          <w:spacing w:val="46"/>
        </w:rPr>
        <w:t xml:space="preserve"> </w:t>
      </w:r>
      <w:r w:rsidRPr="00B256D1">
        <w:t>участия</w:t>
      </w:r>
      <w:r w:rsidRPr="00B256D1">
        <w:rPr>
          <w:spacing w:val="40"/>
        </w:rPr>
        <w:t xml:space="preserve"> </w:t>
      </w:r>
      <w:r w:rsidRPr="00B256D1">
        <w:t>в</w:t>
      </w:r>
      <w:r w:rsidRPr="00B256D1">
        <w:rPr>
          <w:spacing w:val="-57"/>
        </w:rPr>
        <w:t xml:space="preserve"> </w:t>
      </w:r>
      <w:r w:rsidRPr="00B256D1">
        <w:t>коллективных</w:t>
      </w:r>
      <w:r w:rsidRPr="00B256D1">
        <w:rPr>
          <w:spacing w:val="-2"/>
        </w:rPr>
        <w:t xml:space="preserve"> </w:t>
      </w:r>
      <w:r w:rsidRPr="00B256D1">
        <w:t>задачах) в стандартной</w:t>
      </w:r>
      <w:r w:rsidRPr="00B256D1">
        <w:tab/>
        <w:t>(типовой) ситуации</w:t>
      </w:r>
      <w:r w:rsidRPr="00B256D1">
        <w:tab/>
        <w:t xml:space="preserve">на основе предложенного формата </w:t>
      </w:r>
      <w:r w:rsidRPr="00B256D1">
        <w:rPr>
          <w:spacing w:val="-1"/>
        </w:rPr>
        <w:t>планирования,</w:t>
      </w:r>
      <w:r w:rsidRPr="00B256D1">
        <w:rPr>
          <w:spacing w:val="-57"/>
        </w:rPr>
        <w:t xml:space="preserve"> </w:t>
      </w:r>
      <w:r w:rsidRPr="00B256D1">
        <w:t>распределения</w:t>
      </w:r>
      <w:r w:rsidRPr="00B256D1">
        <w:rPr>
          <w:spacing w:val="-1"/>
        </w:rPr>
        <w:t xml:space="preserve"> </w:t>
      </w:r>
      <w:r w:rsidRPr="00B256D1">
        <w:t>промежуточных шагов</w:t>
      </w:r>
      <w:r w:rsidRPr="00B256D1">
        <w:rPr>
          <w:spacing w:val="-3"/>
        </w:rPr>
        <w:t xml:space="preserve"> </w:t>
      </w:r>
      <w:r w:rsidRPr="00B256D1">
        <w:t>и</w:t>
      </w:r>
      <w:r w:rsidRPr="00B256D1">
        <w:rPr>
          <w:spacing w:val="-1"/>
        </w:rPr>
        <w:t xml:space="preserve"> </w:t>
      </w:r>
      <w:r w:rsidRPr="00B256D1">
        <w:t>сроков;</w:t>
      </w:r>
    </w:p>
    <w:p w:rsidR="0003061A" w:rsidRPr="00B256D1" w:rsidRDefault="0003061A" w:rsidP="0003061A">
      <w:pPr>
        <w:pStyle w:val="a3"/>
        <w:spacing w:before="68"/>
        <w:ind w:firstLine="284"/>
      </w:pPr>
      <w:r w:rsidRPr="00B256D1">
        <w:lastRenderedPageBreak/>
        <w:t>принимать</w:t>
      </w:r>
      <w:r w:rsidRPr="00B256D1">
        <w:rPr>
          <w:spacing w:val="9"/>
        </w:rPr>
        <w:t xml:space="preserve"> </w:t>
      </w:r>
      <w:r w:rsidRPr="00B256D1">
        <w:t>цель</w:t>
      </w:r>
      <w:r w:rsidRPr="00B256D1">
        <w:rPr>
          <w:spacing w:val="12"/>
        </w:rPr>
        <w:t xml:space="preserve"> </w:t>
      </w:r>
      <w:r w:rsidRPr="00B256D1">
        <w:t>совместной</w:t>
      </w:r>
      <w:r w:rsidRPr="00B256D1">
        <w:rPr>
          <w:spacing w:val="8"/>
        </w:rPr>
        <w:t xml:space="preserve"> </w:t>
      </w:r>
      <w:r w:rsidRPr="00B256D1">
        <w:t>деятельности,</w:t>
      </w:r>
      <w:r w:rsidRPr="00B256D1">
        <w:rPr>
          <w:spacing w:val="11"/>
        </w:rPr>
        <w:t xml:space="preserve"> </w:t>
      </w:r>
      <w:r w:rsidRPr="00B256D1">
        <w:t>коллективно</w:t>
      </w:r>
      <w:r w:rsidRPr="00B256D1">
        <w:rPr>
          <w:spacing w:val="11"/>
        </w:rPr>
        <w:t xml:space="preserve"> </w:t>
      </w:r>
      <w:r w:rsidRPr="00B256D1">
        <w:t>строить</w:t>
      </w:r>
      <w:r w:rsidRPr="00B256D1">
        <w:rPr>
          <w:spacing w:val="10"/>
        </w:rPr>
        <w:t xml:space="preserve"> </w:t>
      </w:r>
      <w:r w:rsidRPr="00B256D1">
        <w:t>действия</w:t>
      </w:r>
      <w:r w:rsidRPr="00B256D1">
        <w:rPr>
          <w:spacing w:val="11"/>
        </w:rPr>
        <w:t xml:space="preserve"> </w:t>
      </w:r>
      <w:r w:rsidRPr="00B256D1">
        <w:t>по</w:t>
      </w:r>
      <w:r w:rsidRPr="00B256D1">
        <w:rPr>
          <w:spacing w:val="10"/>
        </w:rPr>
        <w:t xml:space="preserve"> </w:t>
      </w:r>
      <w:r w:rsidRPr="00B256D1">
        <w:t>её</w:t>
      </w:r>
      <w:r w:rsidRPr="00B256D1">
        <w:rPr>
          <w:spacing w:val="10"/>
        </w:rPr>
        <w:t xml:space="preserve"> </w:t>
      </w:r>
      <w:r w:rsidRPr="00B256D1">
        <w:t>достижению:</w:t>
      </w:r>
      <w:r w:rsidRPr="00B256D1">
        <w:rPr>
          <w:spacing w:val="-57"/>
        </w:rPr>
        <w:t xml:space="preserve"> </w:t>
      </w:r>
      <w:r w:rsidRPr="00B256D1">
        <w:t>распределять</w:t>
      </w:r>
      <w:r w:rsidRPr="00B256D1">
        <w:rPr>
          <w:spacing w:val="-1"/>
        </w:rPr>
        <w:t xml:space="preserve"> </w:t>
      </w:r>
      <w:r w:rsidRPr="00B256D1">
        <w:t>роли,</w:t>
      </w:r>
    </w:p>
    <w:p w:rsidR="0003061A" w:rsidRPr="00B256D1" w:rsidRDefault="0003061A" w:rsidP="0003061A">
      <w:pPr>
        <w:pStyle w:val="a3"/>
        <w:ind w:firstLine="284"/>
      </w:pPr>
      <w:r w:rsidRPr="00B256D1">
        <w:t>договариваться,</w:t>
      </w:r>
      <w:r w:rsidRPr="00B256D1">
        <w:rPr>
          <w:spacing w:val="46"/>
        </w:rPr>
        <w:t xml:space="preserve"> </w:t>
      </w:r>
      <w:r w:rsidRPr="00B256D1">
        <w:t>обсуждать</w:t>
      </w:r>
      <w:r w:rsidRPr="00B256D1">
        <w:rPr>
          <w:spacing w:val="47"/>
        </w:rPr>
        <w:t xml:space="preserve"> </w:t>
      </w:r>
      <w:r w:rsidRPr="00B256D1">
        <w:t>процесс</w:t>
      </w:r>
      <w:r w:rsidRPr="00B256D1">
        <w:rPr>
          <w:spacing w:val="46"/>
        </w:rPr>
        <w:t xml:space="preserve"> </w:t>
      </w:r>
      <w:r w:rsidRPr="00B256D1">
        <w:t>и</w:t>
      </w:r>
      <w:r w:rsidRPr="00B256D1">
        <w:rPr>
          <w:spacing w:val="47"/>
        </w:rPr>
        <w:t xml:space="preserve"> </w:t>
      </w:r>
      <w:r w:rsidRPr="00B256D1">
        <w:t>результат</w:t>
      </w:r>
      <w:r w:rsidRPr="00B256D1">
        <w:rPr>
          <w:spacing w:val="51"/>
        </w:rPr>
        <w:t xml:space="preserve"> </w:t>
      </w:r>
      <w:r w:rsidRPr="00B256D1">
        <w:t>совместной</w:t>
      </w:r>
      <w:r w:rsidRPr="00B256D1">
        <w:rPr>
          <w:spacing w:val="48"/>
        </w:rPr>
        <w:t xml:space="preserve"> </w:t>
      </w:r>
      <w:r w:rsidRPr="00B256D1">
        <w:t>работы;</w:t>
      </w:r>
      <w:r w:rsidRPr="00B256D1">
        <w:rPr>
          <w:spacing w:val="46"/>
        </w:rPr>
        <w:t xml:space="preserve"> </w:t>
      </w:r>
      <w:r w:rsidRPr="00B256D1">
        <w:t>проявлять</w:t>
      </w:r>
      <w:r w:rsidRPr="00B256D1">
        <w:rPr>
          <w:spacing w:val="45"/>
        </w:rPr>
        <w:t xml:space="preserve"> </w:t>
      </w:r>
      <w:r w:rsidRPr="00B256D1">
        <w:t>готовность</w:t>
      </w:r>
      <w:r w:rsidRPr="00B256D1">
        <w:rPr>
          <w:spacing w:val="-57"/>
        </w:rPr>
        <w:t xml:space="preserve"> </w:t>
      </w:r>
      <w:r w:rsidRPr="00B256D1">
        <w:t>руководить,</w:t>
      </w:r>
      <w:r w:rsidRPr="00B256D1">
        <w:rPr>
          <w:spacing w:val="-1"/>
        </w:rPr>
        <w:t xml:space="preserve"> </w:t>
      </w:r>
      <w:r w:rsidRPr="00B256D1">
        <w:t>выполнять поручения,</w:t>
      </w:r>
      <w:r w:rsidRPr="00B256D1">
        <w:rPr>
          <w:spacing w:val="-3"/>
        </w:rPr>
        <w:t xml:space="preserve"> </w:t>
      </w:r>
      <w:r w:rsidRPr="00B256D1">
        <w:t>подчиняться; ответственно выполнять свою часть работы; оценивать свой вклад в общий результат;</w:t>
      </w:r>
      <w:r w:rsidRPr="00B256D1">
        <w:rPr>
          <w:spacing w:val="1"/>
        </w:rPr>
        <w:t xml:space="preserve"> </w:t>
      </w:r>
      <w:r w:rsidRPr="00B256D1">
        <w:t>выполнять</w:t>
      </w:r>
      <w:r w:rsidRPr="00B256D1">
        <w:rPr>
          <w:spacing w:val="-1"/>
        </w:rPr>
        <w:t xml:space="preserve"> </w:t>
      </w:r>
      <w:r w:rsidRPr="00B256D1">
        <w:t>совместные</w:t>
      </w:r>
      <w:r w:rsidRPr="00B256D1">
        <w:rPr>
          <w:spacing w:val="-4"/>
        </w:rPr>
        <w:t xml:space="preserve"> </w:t>
      </w:r>
      <w:r w:rsidRPr="00B256D1">
        <w:t>проектные,</w:t>
      </w:r>
      <w:r w:rsidRPr="00B256D1">
        <w:rPr>
          <w:spacing w:val="-2"/>
        </w:rPr>
        <w:t xml:space="preserve"> </w:t>
      </w:r>
      <w:r w:rsidRPr="00B256D1">
        <w:t>творческие</w:t>
      </w:r>
      <w:r w:rsidRPr="00B256D1">
        <w:rPr>
          <w:spacing w:val="-2"/>
        </w:rPr>
        <w:t xml:space="preserve"> </w:t>
      </w:r>
      <w:r w:rsidRPr="00B256D1">
        <w:t>задания</w:t>
      </w:r>
      <w:r w:rsidRPr="00B256D1">
        <w:rPr>
          <w:spacing w:val="-2"/>
        </w:rPr>
        <w:t xml:space="preserve"> </w:t>
      </w:r>
      <w:r w:rsidRPr="00B256D1">
        <w:t>с</w:t>
      </w:r>
      <w:r w:rsidRPr="00B256D1">
        <w:rPr>
          <w:spacing w:val="-3"/>
        </w:rPr>
        <w:t xml:space="preserve"> </w:t>
      </w:r>
      <w:r w:rsidRPr="00B256D1">
        <w:t>опорой</w:t>
      </w:r>
      <w:r w:rsidRPr="00B256D1">
        <w:rPr>
          <w:spacing w:val="-3"/>
        </w:rPr>
        <w:t xml:space="preserve"> </w:t>
      </w:r>
      <w:r w:rsidRPr="00B256D1">
        <w:t>на</w:t>
      </w:r>
      <w:r w:rsidRPr="00B256D1">
        <w:rPr>
          <w:spacing w:val="-3"/>
        </w:rPr>
        <w:t xml:space="preserve"> </w:t>
      </w:r>
      <w:r w:rsidRPr="00B256D1">
        <w:t>предложенные</w:t>
      </w:r>
      <w:r w:rsidRPr="00B256D1">
        <w:rPr>
          <w:spacing w:val="-4"/>
        </w:rPr>
        <w:t xml:space="preserve"> </w:t>
      </w:r>
      <w:r w:rsidRPr="00B256D1">
        <w:t>образцы.</w:t>
      </w:r>
      <w:r w:rsidRPr="00B256D1">
        <w:rPr>
          <w:spacing w:val="-57"/>
        </w:rPr>
        <w:t xml:space="preserve"> </w:t>
      </w:r>
      <w:r w:rsidRPr="00B256D1">
        <w:t>Овладение</w:t>
      </w:r>
      <w:r w:rsidRPr="00B256D1">
        <w:rPr>
          <w:spacing w:val="1"/>
        </w:rPr>
        <w:t xml:space="preserve"> </w:t>
      </w:r>
      <w:r w:rsidRPr="00B256D1">
        <w:t>универсальными</w:t>
      </w:r>
      <w:r w:rsidRPr="00B256D1">
        <w:rPr>
          <w:spacing w:val="-1"/>
        </w:rPr>
        <w:t xml:space="preserve"> </w:t>
      </w:r>
      <w:r w:rsidRPr="00B256D1">
        <w:t>регулятивными действиями</w:t>
      </w:r>
    </w:p>
    <w:p w:rsidR="0003061A" w:rsidRPr="00B256D1" w:rsidRDefault="0003061A" w:rsidP="0003061A">
      <w:pPr>
        <w:pStyle w:val="a3"/>
        <w:ind w:firstLine="284"/>
      </w:pPr>
      <w:r w:rsidRPr="00B256D1">
        <w:t>Самоорганизация: планировать</w:t>
      </w:r>
      <w:r w:rsidRPr="00B256D1">
        <w:rPr>
          <w:spacing w:val="-3"/>
        </w:rPr>
        <w:t xml:space="preserve"> </w:t>
      </w:r>
      <w:r w:rsidRPr="00B256D1">
        <w:t>действия</w:t>
      </w:r>
      <w:r w:rsidRPr="00B256D1">
        <w:rPr>
          <w:spacing w:val="-3"/>
        </w:rPr>
        <w:t xml:space="preserve"> </w:t>
      </w:r>
      <w:r w:rsidRPr="00B256D1">
        <w:t>по</w:t>
      </w:r>
      <w:r w:rsidRPr="00B256D1">
        <w:rPr>
          <w:spacing w:val="-4"/>
        </w:rPr>
        <w:t xml:space="preserve"> </w:t>
      </w:r>
      <w:r w:rsidRPr="00B256D1">
        <w:t>решению</w:t>
      </w:r>
      <w:r w:rsidRPr="00B256D1">
        <w:rPr>
          <w:spacing w:val="-1"/>
        </w:rPr>
        <w:t xml:space="preserve"> </w:t>
      </w:r>
      <w:r w:rsidRPr="00B256D1">
        <w:t>учебной</w:t>
      </w:r>
      <w:r w:rsidRPr="00B256D1">
        <w:rPr>
          <w:spacing w:val="-3"/>
        </w:rPr>
        <w:t xml:space="preserve"> </w:t>
      </w:r>
      <w:r w:rsidRPr="00B256D1">
        <w:t>задачи</w:t>
      </w:r>
      <w:r w:rsidRPr="00B256D1">
        <w:rPr>
          <w:spacing w:val="-4"/>
        </w:rPr>
        <w:t xml:space="preserve"> </w:t>
      </w:r>
      <w:r w:rsidRPr="00B256D1">
        <w:t>для</w:t>
      </w:r>
      <w:r w:rsidRPr="00B256D1">
        <w:rPr>
          <w:spacing w:val="-3"/>
        </w:rPr>
        <w:t xml:space="preserve"> </w:t>
      </w:r>
      <w:r w:rsidRPr="00B256D1">
        <w:t>получения</w:t>
      </w:r>
      <w:r w:rsidRPr="00B256D1">
        <w:rPr>
          <w:spacing w:val="-4"/>
        </w:rPr>
        <w:t xml:space="preserve"> </w:t>
      </w:r>
      <w:r w:rsidRPr="00B256D1">
        <w:t>результата;</w:t>
      </w:r>
      <w:r w:rsidRPr="00B256D1">
        <w:rPr>
          <w:spacing w:val="-3"/>
        </w:rPr>
        <w:t xml:space="preserve"> </w:t>
      </w:r>
      <w:r w:rsidRPr="00B256D1">
        <w:t>выстраивать</w:t>
      </w:r>
      <w:r w:rsidRPr="00B256D1">
        <w:rPr>
          <w:spacing w:val="-57"/>
        </w:rPr>
        <w:t xml:space="preserve"> </w:t>
      </w:r>
      <w:r w:rsidRPr="00B256D1">
        <w:t>последовательность выбранных</w:t>
      </w:r>
      <w:r w:rsidRPr="00B256D1">
        <w:rPr>
          <w:spacing w:val="-1"/>
        </w:rPr>
        <w:t xml:space="preserve"> </w:t>
      </w:r>
      <w:r w:rsidRPr="00B256D1">
        <w:t>действий.</w:t>
      </w:r>
    </w:p>
    <w:p w:rsidR="0003061A" w:rsidRPr="00B256D1" w:rsidRDefault="0003061A" w:rsidP="0003061A">
      <w:pPr>
        <w:pStyle w:val="a3"/>
        <w:ind w:firstLine="284"/>
      </w:pPr>
      <w:r w:rsidRPr="00B256D1">
        <w:t>Самоконтроль: устанавливать причины успеха/неудач учебной деятельности; корректировать</w:t>
      </w:r>
      <w:r w:rsidRPr="00B256D1">
        <w:rPr>
          <w:spacing w:val="-57"/>
        </w:rPr>
        <w:t xml:space="preserve"> </w:t>
      </w:r>
      <w:r w:rsidRPr="00B256D1">
        <w:t>свои</w:t>
      </w:r>
      <w:r w:rsidRPr="00B256D1">
        <w:rPr>
          <w:spacing w:val="1"/>
        </w:rPr>
        <w:t xml:space="preserve"> </w:t>
      </w:r>
      <w:r w:rsidRPr="00B256D1">
        <w:t>учебные</w:t>
      </w:r>
      <w:r w:rsidRPr="00B256D1">
        <w:rPr>
          <w:spacing w:val="-2"/>
        </w:rPr>
        <w:t xml:space="preserve"> </w:t>
      </w:r>
      <w:r w:rsidRPr="00B256D1">
        <w:t>действия для преодоления</w:t>
      </w:r>
      <w:r w:rsidRPr="00B256D1">
        <w:rPr>
          <w:spacing w:val="-1"/>
        </w:rPr>
        <w:t xml:space="preserve"> </w:t>
      </w:r>
      <w:r w:rsidRPr="00B256D1">
        <w:t>ошибок.</w:t>
      </w:r>
    </w:p>
    <w:p w:rsidR="0003061A" w:rsidRPr="00B256D1" w:rsidRDefault="0003061A" w:rsidP="0003061A">
      <w:pPr>
        <w:pStyle w:val="a3"/>
        <w:tabs>
          <w:tab w:val="left" w:pos="2208"/>
          <w:tab w:val="left" w:pos="3402"/>
          <w:tab w:val="left" w:pos="5210"/>
          <w:tab w:val="left" w:pos="6325"/>
          <w:tab w:val="left" w:pos="7992"/>
          <w:tab w:val="left" w:pos="9169"/>
        </w:tabs>
        <w:ind w:right="338" w:firstLine="284"/>
      </w:pPr>
      <w:r w:rsidRPr="00B256D1">
        <w:t>Овладение системой универсальных учебных</w:t>
      </w:r>
      <w:r w:rsidRPr="00B256D1">
        <w:tab/>
        <w:t xml:space="preserve">регулятивных действий </w:t>
      </w:r>
      <w:r w:rsidRPr="00B256D1">
        <w:rPr>
          <w:spacing w:val="-1"/>
        </w:rPr>
        <w:t>обеспечивает</w:t>
      </w:r>
      <w:r w:rsidRPr="00B256D1">
        <w:rPr>
          <w:spacing w:val="-57"/>
        </w:rPr>
        <w:t xml:space="preserve"> </w:t>
      </w:r>
      <w:r w:rsidRPr="00B256D1">
        <w:t>формирование</w:t>
      </w:r>
      <w:r w:rsidRPr="00B256D1">
        <w:rPr>
          <w:spacing w:val="-2"/>
        </w:rPr>
        <w:t xml:space="preserve"> </w:t>
      </w:r>
      <w:r w:rsidRPr="00B256D1">
        <w:t>смысловых установок</w:t>
      </w:r>
      <w:r w:rsidRPr="00B256D1">
        <w:rPr>
          <w:spacing w:val="1"/>
        </w:rPr>
        <w:t xml:space="preserve"> </w:t>
      </w:r>
      <w:r w:rsidRPr="00B256D1">
        <w:t>личности</w:t>
      </w:r>
      <w:r w:rsidRPr="00B256D1">
        <w:rPr>
          <w:spacing w:val="1"/>
        </w:rPr>
        <w:t xml:space="preserve"> </w:t>
      </w:r>
      <w:r w:rsidRPr="00B256D1">
        <w:t>(внутренняя</w:t>
      </w:r>
      <w:r w:rsidRPr="00B256D1">
        <w:rPr>
          <w:spacing w:val="1"/>
        </w:rPr>
        <w:t xml:space="preserve"> </w:t>
      </w:r>
      <w:r w:rsidRPr="00B256D1">
        <w:t>позиция</w:t>
      </w:r>
      <w:r w:rsidRPr="00B256D1">
        <w:rPr>
          <w:spacing w:val="1"/>
        </w:rPr>
        <w:t xml:space="preserve"> </w:t>
      </w:r>
      <w:r w:rsidRPr="00B256D1">
        <w:t>личности)</w:t>
      </w:r>
      <w:r w:rsidRPr="00B256D1">
        <w:rPr>
          <w:spacing w:val="1"/>
        </w:rPr>
        <w:t xml:space="preserve"> </w:t>
      </w:r>
      <w:r w:rsidRPr="00B256D1">
        <w:t>и</w:t>
      </w:r>
      <w:r w:rsidRPr="00B256D1">
        <w:rPr>
          <w:spacing w:val="1"/>
        </w:rPr>
        <w:t xml:space="preserve"> </w:t>
      </w:r>
      <w:r w:rsidRPr="00B256D1">
        <w:t>жизненных</w:t>
      </w:r>
      <w:r w:rsidRPr="00B256D1">
        <w:rPr>
          <w:spacing w:val="1"/>
        </w:rPr>
        <w:t xml:space="preserve"> </w:t>
      </w:r>
      <w:r w:rsidRPr="00B256D1">
        <w:t>навыков</w:t>
      </w:r>
      <w:r w:rsidRPr="00B256D1">
        <w:rPr>
          <w:spacing w:val="1"/>
        </w:rPr>
        <w:t xml:space="preserve"> </w:t>
      </w:r>
      <w:r w:rsidRPr="00B256D1">
        <w:t>личности</w:t>
      </w:r>
      <w:r w:rsidRPr="00B256D1">
        <w:rPr>
          <w:spacing w:val="-57"/>
        </w:rPr>
        <w:t xml:space="preserve"> </w:t>
      </w:r>
      <w:r w:rsidRPr="00B256D1">
        <w:t>(управления собой, самодисциплины, устойчивого</w:t>
      </w:r>
      <w:r w:rsidRPr="00B256D1">
        <w:rPr>
          <w:spacing w:val="-5"/>
        </w:rPr>
        <w:t xml:space="preserve"> </w:t>
      </w:r>
      <w:r w:rsidRPr="00B256D1">
        <w:t>поведения,</w:t>
      </w:r>
      <w:r w:rsidRPr="00B256D1">
        <w:rPr>
          <w:spacing w:val="-3"/>
        </w:rPr>
        <w:t xml:space="preserve"> </w:t>
      </w:r>
      <w:r w:rsidRPr="00B256D1">
        <w:t>эмоционального</w:t>
      </w:r>
      <w:r w:rsidRPr="00B256D1">
        <w:rPr>
          <w:spacing w:val="-4"/>
        </w:rPr>
        <w:t xml:space="preserve"> </w:t>
      </w:r>
      <w:r w:rsidRPr="00B256D1">
        <w:t>душевного</w:t>
      </w:r>
      <w:r w:rsidRPr="00B256D1">
        <w:rPr>
          <w:spacing w:val="-3"/>
        </w:rPr>
        <w:t xml:space="preserve"> </w:t>
      </w:r>
      <w:r w:rsidRPr="00B256D1">
        <w:t>равновесия</w:t>
      </w:r>
      <w:r w:rsidRPr="00B256D1">
        <w:rPr>
          <w:spacing w:val="-3"/>
        </w:rPr>
        <w:t xml:space="preserve"> </w:t>
      </w:r>
      <w:r w:rsidRPr="00B256D1">
        <w:t>и</w:t>
      </w:r>
      <w:r w:rsidRPr="00B256D1">
        <w:rPr>
          <w:spacing w:val="-4"/>
        </w:rPr>
        <w:t xml:space="preserve"> </w:t>
      </w:r>
      <w:r w:rsidRPr="00B256D1">
        <w:t>т.</w:t>
      </w:r>
      <w:r w:rsidRPr="00B256D1">
        <w:rPr>
          <w:spacing w:val="-3"/>
        </w:rPr>
        <w:t xml:space="preserve"> </w:t>
      </w:r>
      <w:r w:rsidRPr="00B256D1">
        <w:t>д.).</w:t>
      </w:r>
      <w:r w:rsidRPr="00B256D1">
        <w:rPr>
          <w:spacing w:val="-57"/>
        </w:rPr>
        <w:t xml:space="preserve"> </w:t>
      </w:r>
      <w:r w:rsidRPr="00B256D1">
        <w:t>ПРЕДМЕТНЫЕ</w:t>
      </w:r>
      <w:r w:rsidRPr="00B256D1">
        <w:rPr>
          <w:spacing w:val="-2"/>
        </w:rPr>
        <w:t xml:space="preserve"> </w:t>
      </w:r>
      <w:r w:rsidRPr="00B256D1">
        <w:t>РЕЗУЛЬТАТЫ</w:t>
      </w:r>
    </w:p>
    <w:p w:rsidR="0003061A" w:rsidRPr="00B256D1" w:rsidRDefault="0003061A" w:rsidP="0003061A">
      <w:pPr>
        <w:pStyle w:val="a3"/>
        <w:ind w:right="333" w:firstLine="284"/>
      </w:pPr>
      <w:r w:rsidRPr="00B256D1">
        <w:t>Предметные результаты характеризуют начальный этап формирования у обучающихся основ</w:t>
      </w:r>
      <w:r w:rsidRPr="00B256D1">
        <w:rPr>
          <w:spacing w:val="-57"/>
        </w:rPr>
        <w:t xml:space="preserve"> </w:t>
      </w:r>
      <w:r w:rsidRPr="00B256D1">
        <w:t>музыкальной культуры и проявляются в способности к музыкальной деятельности, потребности в</w:t>
      </w:r>
      <w:r w:rsidRPr="00B256D1">
        <w:rPr>
          <w:spacing w:val="1"/>
        </w:rPr>
        <w:t xml:space="preserve"> </w:t>
      </w:r>
      <w:r w:rsidRPr="00B256D1">
        <w:t>регулярном общении с музыкальным искусством, позитивном ценностном отношении к музыке как</w:t>
      </w:r>
      <w:r w:rsidRPr="00B256D1">
        <w:rPr>
          <w:spacing w:val="1"/>
        </w:rPr>
        <w:t xml:space="preserve"> </w:t>
      </w:r>
      <w:r w:rsidRPr="00B256D1">
        <w:t>важному</w:t>
      </w:r>
      <w:r w:rsidRPr="00B256D1">
        <w:rPr>
          <w:spacing w:val="-6"/>
        </w:rPr>
        <w:t xml:space="preserve"> </w:t>
      </w:r>
      <w:r w:rsidRPr="00B256D1">
        <w:t>элементу</w:t>
      </w:r>
      <w:r w:rsidRPr="00B256D1">
        <w:rPr>
          <w:spacing w:val="-5"/>
        </w:rPr>
        <w:t xml:space="preserve"> </w:t>
      </w:r>
      <w:r w:rsidRPr="00B256D1">
        <w:t>своей жизни.</w:t>
      </w:r>
    </w:p>
    <w:p w:rsidR="0003061A" w:rsidRPr="00B256D1" w:rsidRDefault="0003061A" w:rsidP="0003061A">
      <w:pPr>
        <w:pStyle w:val="a3"/>
        <w:ind w:firstLine="284"/>
      </w:pPr>
      <w:r w:rsidRPr="00B256D1">
        <w:t>Обучающиеся,</w:t>
      </w:r>
      <w:r w:rsidRPr="00B256D1">
        <w:rPr>
          <w:spacing w:val="-4"/>
        </w:rPr>
        <w:t xml:space="preserve"> </w:t>
      </w:r>
      <w:r w:rsidRPr="00B256D1">
        <w:t>освоившие</w:t>
      </w:r>
      <w:r w:rsidRPr="00B256D1">
        <w:rPr>
          <w:spacing w:val="-5"/>
        </w:rPr>
        <w:t xml:space="preserve"> </w:t>
      </w:r>
      <w:r w:rsidRPr="00B256D1">
        <w:t>основную</w:t>
      </w:r>
      <w:r w:rsidRPr="00B256D1">
        <w:rPr>
          <w:spacing w:val="-3"/>
        </w:rPr>
        <w:t xml:space="preserve"> </w:t>
      </w:r>
      <w:r w:rsidRPr="00B256D1">
        <w:t>образовательную</w:t>
      </w:r>
      <w:r w:rsidRPr="00B256D1">
        <w:rPr>
          <w:spacing w:val="-4"/>
        </w:rPr>
        <w:t xml:space="preserve"> </w:t>
      </w:r>
      <w:r w:rsidRPr="00B256D1">
        <w:t>программу</w:t>
      </w:r>
      <w:r w:rsidRPr="00B256D1">
        <w:rPr>
          <w:spacing w:val="-8"/>
        </w:rPr>
        <w:t xml:space="preserve"> </w:t>
      </w:r>
      <w:r w:rsidRPr="00B256D1">
        <w:t>по</w:t>
      </w:r>
      <w:r w:rsidRPr="00B256D1">
        <w:rPr>
          <w:spacing w:val="-4"/>
        </w:rPr>
        <w:t xml:space="preserve"> </w:t>
      </w:r>
      <w:r w:rsidRPr="00B256D1">
        <w:t>предмету</w:t>
      </w:r>
      <w:r w:rsidRPr="00B256D1">
        <w:rPr>
          <w:spacing w:val="-5"/>
        </w:rPr>
        <w:t xml:space="preserve"> </w:t>
      </w:r>
      <w:r w:rsidRPr="00B256D1">
        <w:t>«Музыка»:</w:t>
      </w:r>
    </w:p>
    <w:p w:rsidR="0003061A" w:rsidRPr="00B256D1" w:rsidRDefault="0003061A" w:rsidP="0003061A">
      <w:pPr>
        <w:pStyle w:val="a3"/>
        <w:ind w:right="331" w:firstLine="284"/>
      </w:pPr>
      <w:r w:rsidRPr="00B256D1">
        <w:t>с</w:t>
      </w:r>
      <w:r w:rsidRPr="00B256D1">
        <w:rPr>
          <w:spacing w:val="1"/>
        </w:rPr>
        <w:t xml:space="preserve"> </w:t>
      </w:r>
      <w:r w:rsidRPr="00B256D1">
        <w:t>интересом</w:t>
      </w:r>
      <w:r w:rsidRPr="00B256D1">
        <w:rPr>
          <w:spacing w:val="1"/>
        </w:rPr>
        <w:t xml:space="preserve"> </w:t>
      </w:r>
      <w:r w:rsidRPr="00B256D1">
        <w:t>занимаются</w:t>
      </w:r>
      <w:r w:rsidRPr="00B256D1">
        <w:rPr>
          <w:spacing w:val="1"/>
        </w:rPr>
        <w:t xml:space="preserve"> </w:t>
      </w:r>
      <w:r w:rsidRPr="00B256D1">
        <w:t>музыкой,</w:t>
      </w:r>
      <w:r w:rsidRPr="00B256D1">
        <w:rPr>
          <w:spacing w:val="1"/>
        </w:rPr>
        <w:t xml:space="preserve"> </w:t>
      </w:r>
      <w:r w:rsidRPr="00B256D1">
        <w:t>любят</w:t>
      </w:r>
      <w:r w:rsidRPr="00B256D1">
        <w:rPr>
          <w:spacing w:val="1"/>
        </w:rPr>
        <w:t xml:space="preserve"> </w:t>
      </w:r>
      <w:r w:rsidRPr="00B256D1">
        <w:t>петь,</w:t>
      </w:r>
      <w:r w:rsidRPr="00B256D1">
        <w:rPr>
          <w:spacing w:val="1"/>
        </w:rPr>
        <w:t xml:space="preserve"> </w:t>
      </w:r>
      <w:r w:rsidRPr="00B256D1">
        <w:t>играть</w:t>
      </w:r>
      <w:r w:rsidRPr="00B256D1">
        <w:rPr>
          <w:spacing w:val="1"/>
        </w:rPr>
        <w:t xml:space="preserve"> </w:t>
      </w:r>
      <w:r w:rsidRPr="00B256D1">
        <w:t>на</w:t>
      </w:r>
      <w:r w:rsidRPr="00B256D1">
        <w:rPr>
          <w:spacing w:val="1"/>
        </w:rPr>
        <w:t xml:space="preserve"> </w:t>
      </w:r>
      <w:r w:rsidRPr="00B256D1">
        <w:t>доступных</w:t>
      </w:r>
      <w:r w:rsidRPr="00B256D1">
        <w:rPr>
          <w:spacing w:val="1"/>
        </w:rPr>
        <w:t xml:space="preserve"> </w:t>
      </w:r>
      <w:r w:rsidRPr="00B256D1">
        <w:t>музыкальных</w:t>
      </w:r>
      <w:r w:rsidRPr="00B256D1">
        <w:rPr>
          <w:spacing w:val="1"/>
        </w:rPr>
        <w:t xml:space="preserve"> </w:t>
      </w:r>
      <w:r w:rsidRPr="00B256D1">
        <w:t>инструментах, умеют слушать серьёзную музыку, знают правила поведения в театре, концертном</w:t>
      </w:r>
      <w:r w:rsidRPr="00B256D1">
        <w:rPr>
          <w:spacing w:val="1"/>
        </w:rPr>
        <w:t xml:space="preserve"> </w:t>
      </w:r>
      <w:r w:rsidRPr="00B256D1">
        <w:t>зале;</w:t>
      </w:r>
    </w:p>
    <w:p w:rsidR="0003061A" w:rsidRPr="00B256D1" w:rsidRDefault="0003061A" w:rsidP="0003061A">
      <w:pPr>
        <w:pStyle w:val="a3"/>
        <w:ind w:firstLine="284"/>
      </w:pPr>
      <w:r w:rsidRPr="00B256D1">
        <w:t>сознательно</w:t>
      </w:r>
      <w:r w:rsidRPr="00B256D1">
        <w:rPr>
          <w:spacing w:val="-4"/>
        </w:rPr>
        <w:t xml:space="preserve"> </w:t>
      </w:r>
      <w:r w:rsidRPr="00B256D1">
        <w:t>стремятся</w:t>
      </w:r>
      <w:r w:rsidRPr="00B256D1">
        <w:rPr>
          <w:spacing w:val="-3"/>
        </w:rPr>
        <w:t xml:space="preserve"> </w:t>
      </w:r>
      <w:r w:rsidRPr="00B256D1">
        <w:t>к</w:t>
      </w:r>
      <w:r w:rsidRPr="00B256D1">
        <w:rPr>
          <w:spacing w:val="-3"/>
        </w:rPr>
        <w:t xml:space="preserve"> </w:t>
      </w:r>
      <w:r w:rsidRPr="00B256D1">
        <w:t>развитию</w:t>
      </w:r>
      <w:r w:rsidRPr="00B256D1">
        <w:rPr>
          <w:spacing w:val="-3"/>
        </w:rPr>
        <w:t xml:space="preserve"> </w:t>
      </w:r>
      <w:r w:rsidRPr="00B256D1">
        <w:t>своих</w:t>
      </w:r>
      <w:r w:rsidRPr="00B256D1">
        <w:rPr>
          <w:spacing w:val="-2"/>
        </w:rPr>
        <w:t xml:space="preserve"> </w:t>
      </w:r>
      <w:r w:rsidRPr="00B256D1">
        <w:t>музыкальных</w:t>
      </w:r>
      <w:r w:rsidRPr="00B256D1">
        <w:rPr>
          <w:spacing w:val="-1"/>
        </w:rPr>
        <w:t xml:space="preserve"> </w:t>
      </w:r>
      <w:r w:rsidRPr="00B256D1">
        <w:t>способностей;</w:t>
      </w:r>
    </w:p>
    <w:p w:rsidR="0003061A" w:rsidRPr="00B256D1" w:rsidRDefault="0003061A" w:rsidP="0003061A">
      <w:pPr>
        <w:pStyle w:val="a3"/>
        <w:ind w:right="335" w:firstLine="284"/>
      </w:pPr>
      <w:r w:rsidRPr="00B256D1">
        <w:t>осознают</w:t>
      </w:r>
      <w:r w:rsidRPr="00B256D1">
        <w:rPr>
          <w:spacing w:val="1"/>
        </w:rPr>
        <w:t xml:space="preserve"> </w:t>
      </w:r>
      <w:r w:rsidRPr="00B256D1">
        <w:t>разнообразие</w:t>
      </w:r>
      <w:r w:rsidRPr="00B256D1">
        <w:rPr>
          <w:spacing w:val="1"/>
        </w:rPr>
        <w:t xml:space="preserve"> </w:t>
      </w:r>
      <w:r w:rsidRPr="00B256D1">
        <w:t>форм</w:t>
      </w:r>
      <w:r w:rsidRPr="00B256D1">
        <w:rPr>
          <w:spacing w:val="1"/>
        </w:rPr>
        <w:t xml:space="preserve"> </w:t>
      </w:r>
      <w:r w:rsidRPr="00B256D1">
        <w:t>и</w:t>
      </w:r>
      <w:r w:rsidRPr="00B256D1">
        <w:rPr>
          <w:spacing w:val="1"/>
        </w:rPr>
        <w:t xml:space="preserve"> </w:t>
      </w:r>
      <w:r w:rsidRPr="00B256D1">
        <w:t>направлений</w:t>
      </w:r>
      <w:r w:rsidRPr="00B256D1">
        <w:rPr>
          <w:spacing w:val="1"/>
        </w:rPr>
        <w:t xml:space="preserve"> </w:t>
      </w:r>
      <w:r w:rsidRPr="00B256D1">
        <w:t>музыкального</w:t>
      </w:r>
      <w:r w:rsidRPr="00B256D1">
        <w:rPr>
          <w:spacing w:val="1"/>
        </w:rPr>
        <w:t xml:space="preserve"> </w:t>
      </w:r>
      <w:r w:rsidRPr="00B256D1">
        <w:t>искусства,</w:t>
      </w:r>
      <w:r w:rsidRPr="00B256D1">
        <w:rPr>
          <w:spacing w:val="1"/>
        </w:rPr>
        <w:t xml:space="preserve"> </w:t>
      </w:r>
      <w:r w:rsidRPr="00B256D1">
        <w:t>могут</w:t>
      </w:r>
      <w:r w:rsidRPr="00B256D1">
        <w:rPr>
          <w:spacing w:val="1"/>
        </w:rPr>
        <w:t xml:space="preserve"> </w:t>
      </w:r>
      <w:r w:rsidRPr="00B256D1">
        <w:t>назвать</w:t>
      </w:r>
      <w:r w:rsidRPr="00B256D1">
        <w:rPr>
          <w:spacing w:val="-57"/>
        </w:rPr>
        <w:t xml:space="preserve"> </w:t>
      </w:r>
      <w:r w:rsidRPr="00B256D1">
        <w:t>музыкальные</w:t>
      </w:r>
      <w:r w:rsidRPr="00B256D1">
        <w:rPr>
          <w:spacing w:val="1"/>
        </w:rPr>
        <w:t xml:space="preserve"> </w:t>
      </w:r>
      <w:r w:rsidRPr="00B256D1">
        <w:t>произведения,</w:t>
      </w:r>
      <w:r w:rsidRPr="00B256D1">
        <w:rPr>
          <w:spacing w:val="1"/>
        </w:rPr>
        <w:t xml:space="preserve"> </w:t>
      </w:r>
      <w:r w:rsidRPr="00B256D1">
        <w:t>исполнителей,</w:t>
      </w:r>
      <w:r w:rsidRPr="00B256D1">
        <w:rPr>
          <w:spacing w:val="1"/>
        </w:rPr>
        <w:t xml:space="preserve"> </w:t>
      </w:r>
      <w:r w:rsidRPr="00B256D1">
        <w:t>которые</w:t>
      </w:r>
      <w:r w:rsidRPr="00B256D1">
        <w:rPr>
          <w:spacing w:val="1"/>
        </w:rPr>
        <w:t xml:space="preserve"> </w:t>
      </w:r>
      <w:r w:rsidRPr="00B256D1">
        <w:t>им</w:t>
      </w:r>
      <w:r w:rsidRPr="00B256D1">
        <w:rPr>
          <w:spacing w:val="1"/>
        </w:rPr>
        <w:t xml:space="preserve"> </w:t>
      </w:r>
      <w:r w:rsidRPr="00B256D1">
        <w:t>нравятся,</w:t>
      </w:r>
      <w:r w:rsidRPr="00B256D1">
        <w:rPr>
          <w:spacing w:val="1"/>
        </w:rPr>
        <w:t xml:space="preserve"> </w:t>
      </w:r>
      <w:r w:rsidRPr="00B256D1">
        <w:t>аргументировать</w:t>
      </w:r>
      <w:r w:rsidRPr="00B256D1">
        <w:rPr>
          <w:spacing w:val="1"/>
        </w:rPr>
        <w:t xml:space="preserve"> </w:t>
      </w:r>
      <w:r w:rsidRPr="00B256D1">
        <w:t>свой</w:t>
      </w:r>
      <w:r w:rsidRPr="00B256D1">
        <w:rPr>
          <w:spacing w:val="1"/>
        </w:rPr>
        <w:t xml:space="preserve"> </w:t>
      </w:r>
      <w:r w:rsidRPr="00B256D1">
        <w:t>выбор;</w:t>
      </w:r>
      <w:r w:rsidRPr="00B256D1">
        <w:rPr>
          <w:spacing w:val="1"/>
        </w:rPr>
        <w:t xml:space="preserve"> </w:t>
      </w:r>
      <w:r w:rsidRPr="00B256D1">
        <w:t>имеют</w:t>
      </w:r>
      <w:r w:rsidRPr="00B256D1">
        <w:rPr>
          <w:spacing w:val="-1"/>
        </w:rPr>
        <w:t xml:space="preserve"> </w:t>
      </w:r>
      <w:r w:rsidRPr="00B256D1">
        <w:t>опыт восприятия, исполнения</w:t>
      </w:r>
    </w:p>
    <w:p w:rsidR="0003061A" w:rsidRPr="00B256D1" w:rsidRDefault="0003061A" w:rsidP="0003061A">
      <w:pPr>
        <w:pStyle w:val="a3"/>
        <w:spacing w:before="1"/>
        <w:ind w:right="811" w:firstLine="284"/>
      </w:pPr>
      <w:r w:rsidRPr="00B256D1">
        <w:t>музыки</w:t>
      </w:r>
      <w:r w:rsidRPr="00B256D1">
        <w:rPr>
          <w:spacing w:val="-3"/>
        </w:rPr>
        <w:t xml:space="preserve"> </w:t>
      </w:r>
      <w:r w:rsidRPr="00B256D1">
        <w:t>разных</w:t>
      </w:r>
      <w:r w:rsidRPr="00B256D1">
        <w:rPr>
          <w:spacing w:val="-2"/>
        </w:rPr>
        <w:t xml:space="preserve"> </w:t>
      </w:r>
      <w:r w:rsidRPr="00B256D1">
        <w:t>жанров,</w:t>
      </w:r>
      <w:r w:rsidRPr="00B256D1">
        <w:rPr>
          <w:spacing w:val="-7"/>
        </w:rPr>
        <w:t xml:space="preserve"> </w:t>
      </w:r>
      <w:r w:rsidRPr="00B256D1">
        <w:t>творческой</w:t>
      </w:r>
      <w:r w:rsidRPr="00B256D1">
        <w:rPr>
          <w:spacing w:val="-3"/>
        </w:rPr>
        <w:t xml:space="preserve"> </w:t>
      </w:r>
      <w:r w:rsidRPr="00B256D1">
        <w:t>деятельности</w:t>
      </w:r>
      <w:r w:rsidRPr="00B256D1">
        <w:rPr>
          <w:spacing w:val="-2"/>
        </w:rPr>
        <w:t xml:space="preserve"> </w:t>
      </w:r>
      <w:r w:rsidRPr="00B256D1">
        <w:t>в</w:t>
      </w:r>
      <w:r w:rsidRPr="00B256D1">
        <w:rPr>
          <w:spacing w:val="-5"/>
        </w:rPr>
        <w:t xml:space="preserve"> </w:t>
      </w:r>
      <w:r w:rsidRPr="00B256D1">
        <w:t>различных</w:t>
      </w:r>
      <w:r w:rsidRPr="00B256D1">
        <w:rPr>
          <w:spacing w:val="-1"/>
        </w:rPr>
        <w:t xml:space="preserve"> </w:t>
      </w:r>
      <w:r w:rsidRPr="00B256D1">
        <w:t>смежных</w:t>
      </w:r>
      <w:r w:rsidRPr="00B256D1">
        <w:rPr>
          <w:spacing w:val="-3"/>
        </w:rPr>
        <w:t xml:space="preserve"> </w:t>
      </w:r>
      <w:r w:rsidRPr="00B256D1">
        <w:t>видах</w:t>
      </w:r>
      <w:r w:rsidRPr="00B256D1">
        <w:rPr>
          <w:spacing w:val="-1"/>
        </w:rPr>
        <w:t xml:space="preserve"> </w:t>
      </w:r>
      <w:r w:rsidRPr="00B256D1">
        <w:t>искусства;</w:t>
      </w:r>
      <w:r w:rsidRPr="00B256D1">
        <w:rPr>
          <w:spacing w:val="-58"/>
        </w:rPr>
        <w:t xml:space="preserve"> </w:t>
      </w:r>
      <w:r w:rsidRPr="00B256D1">
        <w:t>с</w:t>
      </w:r>
      <w:r w:rsidRPr="00B256D1">
        <w:rPr>
          <w:spacing w:val="-1"/>
        </w:rPr>
        <w:t xml:space="preserve"> </w:t>
      </w:r>
      <w:r w:rsidRPr="00B256D1">
        <w:t>уважением</w:t>
      </w:r>
      <w:r w:rsidRPr="00B256D1">
        <w:rPr>
          <w:spacing w:val="-1"/>
        </w:rPr>
        <w:t xml:space="preserve"> </w:t>
      </w:r>
      <w:r w:rsidRPr="00B256D1">
        <w:t>относятся к</w:t>
      </w:r>
      <w:r w:rsidRPr="00B256D1">
        <w:rPr>
          <w:spacing w:val="-1"/>
        </w:rPr>
        <w:t xml:space="preserve"> </w:t>
      </w:r>
      <w:r w:rsidRPr="00B256D1">
        <w:t>достижениям</w:t>
      </w:r>
      <w:r w:rsidRPr="00B256D1">
        <w:rPr>
          <w:spacing w:val="-2"/>
        </w:rPr>
        <w:t xml:space="preserve"> </w:t>
      </w:r>
      <w:r w:rsidRPr="00B256D1">
        <w:t>отечественной</w:t>
      </w:r>
      <w:r w:rsidRPr="00B256D1">
        <w:rPr>
          <w:spacing w:val="-1"/>
        </w:rPr>
        <w:t xml:space="preserve"> </w:t>
      </w:r>
      <w:r w:rsidRPr="00B256D1">
        <w:t>музыкальной</w:t>
      </w:r>
      <w:r w:rsidRPr="00B256D1">
        <w:rPr>
          <w:spacing w:val="-1"/>
        </w:rPr>
        <w:t xml:space="preserve"> </w:t>
      </w:r>
      <w:r w:rsidRPr="00B256D1">
        <w:t>культуры;</w:t>
      </w:r>
    </w:p>
    <w:p w:rsidR="0003061A" w:rsidRPr="00B256D1" w:rsidRDefault="0003061A" w:rsidP="0003061A">
      <w:pPr>
        <w:pStyle w:val="a3"/>
        <w:ind w:firstLine="284"/>
      </w:pPr>
      <w:r w:rsidRPr="00B256D1">
        <w:t>стремятся</w:t>
      </w:r>
      <w:r w:rsidRPr="00B256D1">
        <w:rPr>
          <w:spacing w:val="-3"/>
        </w:rPr>
        <w:t xml:space="preserve"> </w:t>
      </w:r>
      <w:r w:rsidRPr="00B256D1">
        <w:t>к</w:t>
      </w:r>
      <w:r w:rsidRPr="00B256D1">
        <w:rPr>
          <w:spacing w:val="-3"/>
        </w:rPr>
        <w:t xml:space="preserve"> </w:t>
      </w:r>
      <w:r w:rsidRPr="00B256D1">
        <w:t>расширению</w:t>
      </w:r>
      <w:r w:rsidRPr="00B256D1">
        <w:rPr>
          <w:spacing w:val="-3"/>
        </w:rPr>
        <w:t xml:space="preserve"> </w:t>
      </w:r>
      <w:r w:rsidRPr="00B256D1">
        <w:t>своего</w:t>
      </w:r>
      <w:r w:rsidRPr="00B256D1">
        <w:rPr>
          <w:spacing w:val="-4"/>
        </w:rPr>
        <w:t xml:space="preserve"> </w:t>
      </w:r>
      <w:r w:rsidRPr="00B256D1">
        <w:t>музыкального</w:t>
      </w:r>
      <w:r w:rsidRPr="00B256D1">
        <w:rPr>
          <w:spacing w:val="-3"/>
        </w:rPr>
        <w:t xml:space="preserve"> </w:t>
      </w:r>
      <w:r w:rsidRPr="00B256D1">
        <w:t>кругозора.</w:t>
      </w:r>
    </w:p>
    <w:p w:rsidR="0003061A" w:rsidRPr="00B256D1" w:rsidRDefault="0003061A" w:rsidP="0003061A">
      <w:pPr>
        <w:pStyle w:val="a3"/>
        <w:ind w:right="329" w:firstLine="284"/>
      </w:pPr>
      <w:r w:rsidRPr="00B256D1">
        <w:t>Предметные результаты, формируемые в ходе изучения предмета «Музыка», сгруппированы</w:t>
      </w:r>
      <w:r w:rsidRPr="00B256D1">
        <w:rPr>
          <w:spacing w:val="1"/>
        </w:rPr>
        <w:t xml:space="preserve"> </w:t>
      </w:r>
      <w:r w:rsidRPr="00B256D1">
        <w:t>по</w:t>
      </w:r>
      <w:r w:rsidRPr="00B256D1">
        <w:rPr>
          <w:spacing w:val="1"/>
        </w:rPr>
        <w:t xml:space="preserve"> </w:t>
      </w:r>
      <w:r w:rsidRPr="00B256D1">
        <w:t>учебным</w:t>
      </w:r>
      <w:r w:rsidRPr="00B256D1">
        <w:rPr>
          <w:spacing w:val="-2"/>
        </w:rPr>
        <w:t xml:space="preserve"> </w:t>
      </w:r>
      <w:r w:rsidRPr="00B256D1">
        <w:t>модулям и</w:t>
      </w:r>
      <w:r w:rsidRPr="00B256D1">
        <w:rPr>
          <w:spacing w:val="2"/>
        </w:rPr>
        <w:t xml:space="preserve"> </w:t>
      </w:r>
      <w:r w:rsidRPr="00B256D1">
        <w:t>должны отражать</w:t>
      </w:r>
      <w:r w:rsidRPr="00B256D1">
        <w:rPr>
          <w:spacing w:val="1"/>
        </w:rPr>
        <w:t xml:space="preserve"> </w:t>
      </w:r>
      <w:r w:rsidRPr="00B256D1">
        <w:t>сформированность</w:t>
      </w:r>
      <w:r w:rsidRPr="00B256D1">
        <w:rPr>
          <w:spacing w:val="3"/>
        </w:rPr>
        <w:t xml:space="preserve"> </w:t>
      </w:r>
      <w:r w:rsidRPr="00B256D1">
        <w:t>умений:</w:t>
      </w:r>
    </w:p>
    <w:p w:rsidR="0003061A" w:rsidRPr="00B256D1" w:rsidRDefault="0003061A" w:rsidP="0003061A">
      <w:pPr>
        <w:pStyle w:val="a3"/>
        <w:ind w:firstLine="284"/>
      </w:pPr>
      <w:r w:rsidRPr="00B256D1">
        <w:t>Модуль «Музыка</w:t>
      </w:r>
      <w:r w:rsidRPr="00B256D1">
        <w:rPr>
          <w:spacing w:val="-4"/>
        </w:rPr>
        <w:t xml:space="preserve"> </w:t>
      </w:r>
      <w:r w:rsidRPr="00B256D1">
        <w:t>в</w:t>
      </w:r>
      <w:r w:rsidRPr="00B256D1">
        <w:rPr>
          <w:spacing w:val="-6"/>
        </w:rPr>
        <w:t xml:space="preserve"> </w:t>
      </w:r>
      <w:r w:rsidRPr="00B256D1">
        <w:t>жизни</w:t>
      </w:r>
      <w:r w:rsidRPr="00B256D1">
        <w:rPr>
          <w:spacing w:val="-4"/>
        </w:rPr>
        <w:t xml:space="preserve"> </w:t>
      </w:r>
      <w:r w:rsidRPr="00B256D1">
        <w:t>человека»:</w:t>
      </w:r>
    </w:p>
    <w:p w:rsidR="0003061A" w:rsidRPr="00B256D1" w:rsidRDefault="0003061A" w:rsidP="0003061A">
      <w:pPr>
        <w:pStyle w:val="a3"/>
        <w:ind w:right="331" w:firstLine="284"/>
      </w:pPr>
      <w:r w:rsidRPr="00B256D1">
        <w:t>исполнять Гимн Российской Федерации, Гимн своей республики, школы, исполнять песни,</w:t>
      </w:r>
      <w:r w:rsidRPr="00B256D1">
        <w:rPr>
          <w:spacing w:val="1"/>
        </w:rPr>
        <w:t xml:space="preserve"> </w:t>
      </w:r>
      <w:r w:rsidRPr="00B256D1">
        <w:t>посвящённые</w:t>
      </w:r>
      <w:r w:rsidRPr="00B256D1">
        <w:rPr>
          <w:spacing w:val="1"/>
        </w:rPr>
        <w:t xml:space="preserve"> </w:t>
      </w:r>
      <w:r w:rsidRPr="00B256D1">
        <w:t>Великой</w:t>
      </w:r>
      <w:r w:rsidRPr="00B256D1">
        <w:rPr>
          <w:spacing w:val="1"/>
        </w:rPr>
        <w:t xml:space="preserve"> </w:t>
      </w:r>
      <w:r w:rsidRPr="00B256D1">
        <w:t>Отечественной</w:t>
      </w:r>
      <w:r w:rsidRPr="00B256D1">
        <w:rPr>
          <w:spacing w:val="1"/>
        </w:rPr>
        <w:t xml:space="preserve"> </w:t>
      </w:r>
      <w:r w:rsidRPr="00B256D1">
        <w:t>войне,</w:t>
      </w:r>
      <w:r w:rsidRPr="00B256D1">
        <w:rPr>
          <w:spacing w:val="1"/>
        </w:rPr>
        <w:t xml:space="preserve"> </w:t>
      </w:r>
      <w:r w:rsidRPr="00B256D1">
        <w:t>песни,</w:t>
      </w:r>
      <w:r w:rsidRPr="00B256D1">
        <w:rPr>
          <w:spacing w:val="1"/>
        </w:rPr>
        <w:t xml:space="preserve"> </w:t>
      </w:r>
      <w:r w:rsidRPr="00B256D1">
        <w:t>воспевающие</w:t>
      </w:r>
      <w:r w:rsidRPr="00B256D1">
        <w:rPr>
          <w:spacing w:val="1"/>
        </w:rPr>
        <w:t xml:space="preserve"> </w:t>
      </w:r>
      <w:r w:rsidRPr="00B256D1">
        <w:t>красоту</w:t>
      </w:r>
      <w:r w:rsidRPr="00B256D1">
        <w:rPr>
          <w:spacing w:val="1"/>
        </w:rPr>
        <w:t xml:space="preserve"> </w:t>
      </w:r>
      <w:r w:rsidRPr="00B256D1">
        <w:t>родной</w:t>
      </w:r>
      <w:r w:rsidRPr="00B256D1">
        <w:rPr>
          <w:spacing w:val="1"/>
        </w:rPr>
        <w:t xml:space="preserve"> </w:t>
      </w:r>
      <w:r w:rsidRPr="00B256D1">
        <w:t>природы,</w:t>
      </w:r>
      <w:r w:rsidRPr="00B256D1">
        <w:rPr>
          <w:spacing w:val="1"/>
        </w:rPr>
        <w:t xml:space="preserve"> </w:t>
      </w:r>
      <w:r w:rsidRPr="00B256D1">
        <w:t>выражающие</w:t>
      </w:r>
      <w:r w:rsidRPr="00B256D1">
        <w:rPr>
          <w:spacing w:val="-1"/>
        </w:rPr>
        <w:t xml:space="preserve"> </w:t>
      </w:r>
      <w:r w:rsidRPr="00B256D1">
        <w:t>разнообразные</w:t>
      </w:r>
      <w:r w:rsidRPr="00B256D1">
        <w:rPr>
          <w:spacing w:val="-2"/>
        </w:rPr>
        <w:t xml:space="preserve"> </w:t>
      </w:r>
      <w:r w:rsidRPr="00B256D1">
        <w:t>эмоции, чувства</w:t>
      </w:r>
      <w:r w:rsidRPr="00B256D1">
        <w:rPr>
          <w:spacing w:val="1"/>
        </w:rPr>
        <w:t xml:space="preserve"> </w:t>
      </w:r>
      <w:r w:rsidRPr="00B256D1">
        <w:t>и</w:t>
      </w:r>
      <w:r w:rsidRPr="00B256D1">
        <w:rPr>
          <w:spacing w:val="3"/>
        </w:rPr>
        <w:t xml:space="preserve"> </w:t>
      </w:r>
      <w:r w:rsidRPr="00B256D1">
        <w:t>настроения;</w:t>
      </w:r>
    </w:p>
    <w:p w:rsidR="0003061A" w:rsidRPr="00B256D1" w:rsidRDefault="0003061A" w:rsidP="0003061A">
      <w:pPr>
        <w:pStyle w:val="a3"/>
        <w:ind w:right="332" w:firstLine="284"/>
      </w:pPr>
      <w:r w:rsidRPr="00B256D1">
        <w:t>воспринимать</w:t>
      </w:r>
      <w:r w:rsidRPr="00B256D1">
        <w:rPr>
          <w:spacing w:val="1"/>
        </w:rPr>
        <w:t xml:space="preserve"> </w:t>
      </w:r>
      <w:r w:rsidRPr="00B256D1">
        <w:t>музыкальное</w:t>
      </w:r>
      <w:r w:rsidRPr="00B256D1">
        <w:rPr>
          <w:spacing w:val="1"/>
        </w:rPr>
        <w:t xml:space="preserve"> </w:t>
      </w:r>
      <w:r w:rsidRPr="00B256D1">
        <w:t>искусство</w:t>
      </w:r>
      <w:r w:rsidRPr="00B256D1">
        <w:rPr>
          <w:spacing w:val="1"/>
        </w:rPr>
        <w:t xml:space="preserve"> </w:t>
      </w:r>
      <w:r w:rsidRPr="00B256D1">
        <w:t>как</w:t>
      </w:r>
      <w:r w:rsidRPr="00B256D1">
        <w:rPr>
          <w:spacing w:val="1"/>
        </w:rPr>
        <w:t xml:space="preserve"> </w:t>
      </w:r>
      <w:r w:rsidRPr="00B256D1">
        <w:t>отражение</w:t>
      </w:r>
      <w:r w:rsidRPr="00B256D1">
        <w:rPr>
          <w:spacing w:val="1"/>
        </w:rPr>
        <w:t xml:space="preserve"> </w:t>
      </w:r>
      <w:r w:rsidRPr="00B256D1">
        <w:t>многообразия</w:t>
      </w:r>
      <w:r w:rsidRPr="00B256D1">
        <w:rPr>
          <w:spacing w:val="1"/>
        </w:rPr>
        <w:t xml:space="preserve"> </w:t>
      </w:r>
      <w:r w:rsidRPr="00B256D1">
        <w:t>жизни,</w:t>
      </w:r>
      <w:r w:rsidRPr="00B256D1">
        <w:rPr>
          <w:spacing w:val="1"/>
        </w:rPr>
        <w:t xml:space="preserve"> </w:t>
      </w:r>
      <w:r w:rsidRPr="00B256D1">
        <w:t>различать</w:t>
      </w:r>
      <w:r w:rsidRPr="00B256D1">
        <w:rPr>
          <w:spacing w:val="-57"/>
        </w:rPr>
        <w:t xml:space="preserve"> </w:t>
      </w:r>
      <w:r w:rsidRPr="00B256D1">
        <w:t>обобщённые</w:t>
      </w:r>
      <w:r w:rsidRPr="00B256D1">
        <w:rPr>
          <w:spacing w:val="1"/>
        </w:rPr>
        <w:t xml:space="preserve"> </w:t>
      </w:r>
      <w:r w:rsidRPr="00B256D1">
        <w:t>жанровые</w:t>
      </w:r>
      <w:r w:rsidRPr="00B256D1">
        <w:rPr>
          <w:spacing w:val="1"/>
        </w:rPr>
        <w:t xml:space="preserve"> </w:t>
      </w:r>
      <w:r w:rsidRPr="00B256D1">
        <w:t>сферы:</w:t>
      </w:r>
      <w:r w:rsidRPr="00B256D1">
        <w:rPr>
          <w:spacing w:val="1"/>
        </w:rPr>
        <w:t xml:space="preserve"> </w:t>
      </w:r>
      <w:r w:rsidRPr="00B256D1">
        <w:t>напевность</w:t>
      </w:r>
      <w:r w:rsidRPr="00B256D1">
        <w:rPr>
          <w:spacing w:val="1"/>
        </w:rPr>
        <w:t xml:space="preserve"> </w:t>
      </w:r>
      <w:r w:rsidRPr="00B256D1">
        <w:t>(лирика),</w:t>
      </w:r>
      <w:r w:rsidRPr="00B256D1">
        <w:rPr>
          <w:spacing w:val="1"/>
        </w:rPr>
        <w:t xml:space="preserve"> </w:t>
      </w:r>
      <w:r w:rsidRPr="00B256D1">
        <w:t>танцевальность</w:t>
      </w:r>
      <w:r w:rsidRPr="00B256D1">
        <w:rPr>
          <w:spacing w:val="1"/>
        </w:rPr>
        <w:t xml:space="preserve"> </w:t>
      </w:r>
      <w:r w:rsidRPr="00B256D1">
        <w:t>и</w:t>
      </w:r>
      <w:r w:rsidRPr="00B256D1">
        <w:rPr>
          <w:spacing w:val="1"/>
        </w:rPr>
        <w:t xml:space="preserve"> </w:t>
      </w:r>
      <w:r w:rsidRPr="00B256D1">
        <w:t>маршевость</w:t>
      </w:r>
      <w:r w:rsidRPr="00B256D1">
        <w:rPr>
          <w:spacing w:val="1"/>
        </w:rPr>
        <w:t xml:space="preserve"> </w:t>
      </w:r>
      <w:r w:rsidRPr="00B256D1">
        <w:t>(связь</w:t>
      </w:r>
      <w:r w:rsidRPr="00B256D1">
        <w:rPr>
          <w:spacing w:val="1"/>
        </w:rPr>
        <w:t xml:space="preserve"> </w:t>
      </w:r>
      <w:r w:rsidRPr="00B256D1">
        <w:t>с</w:t>
      </w:r>
      <w:r w:rsidRPr="00B256D1">
        <w:rPr>
          <w:spacing w:val="1"/>
        </w:rPr>
        <w:t xml:space="preserve"> </w:t>
      </w:r>
      <w:r w:rsidRPr="00B256D1">
        <w:t>движением),</w:t>
      </w:r>
      <w:r w:rsidRPr="00B256D1">
        <w:rPr>
          <w:spacing w:val="-1"/>
        </w:rPr>
        <w:t xml:space="preserve"> </w:t>
      </w:r>
      <w:r w:rsidRPr="00B256D1">
        <w:t>декламационность, эпос</w:t>
      </w:r>
      <w:r w:rsidRPr="00B256D1">
        <w:rPr>
          <w:spacing w:val="-1"/>
        </w:rPr>
        <w:t xml:space="preserve"> </w:t>
      </w:r>
      <w:r w:rsidRPr="00B256D1">
        <w:t>(связь со</w:t>
      </w:r>
      <w:r w:rsidRPr="00B256D1">
        <w:rPr>
          <w:spacing w:val="-1"/>
        </w:rPr>
        <w:t xml:space="preserve"> </w:t>
      </w:r>
      <w:r w:rsidRPr="00B256D1">
        <w:t>словом);</w:t>
      </w:r>
    </w:p>
    <w:p w:rsidR="0003061A" w:rsidRPr="00B256D1" w:rsidRDefault="0003061A" w:rsidP="0003061A">
      <w:pPr>
        <w:pStyle w:val="a3"/>
        <w:ind w:right="339" w:firstLine="284"/>
      </w:pPr>
      <w:r w:rsidRPr="00B256D1">
        <w:t>осознавать собственные чувства и мысли, эстетические переживания, замечать прекрасное в</w:t>
      </w:r>
      <w:r w:rsidRPr="00B256D1">
        <w:rPr>
          <w:spacing w:val="1"/>
        </w:rPr>
        <w:t xml:space="preserve"> </w:t>
      </w:r>
      <w:r w:rsidRPr="00B256D1">
        <w:t>окружающем мире</w:t>
      </w:r>
      <w:r w:rsidRPr="00B256D1">
        <w:rPr>
          <w:spacing w:val="-1"/>
        </w:rPr>
        <w:t xml:space="preserve"> </w:t>
      </w:r>
      <w:r w:rsidRPr="00B256D1">
        <w:t>и в</w:t>
      </w:r>
    </w:p>
    <w:p w:rsidR="0003061A" w:rsidRPr="00B256D1" w:rsidRDefault="0003061A" w:rsidP="0003061A">
      <w:pPr>
        <w:pStyle w:val="a3"/>
        <w:spacing w:before="1"/>
        <w:ind w:right="3257" w:firstLine="284"/>
      </w:pPr>
      <w:r w:rsidRPr="00B256D1">
        <w:t>человеке, стремиться к развитию и удовлетворению эстетических</w:t>
      </w:r>
      <w:r w:rsidRPr="00B256D1">
        <w:rPr>
          <w:spacing w:val="-58"/>
        </w:rPr>
        <w:t xml:space="preserve"> </w:t>
      </w:r>
      <w:r w:rsidRPr="00B256D1">
        <w:t>потребностей.</w:t>
      </w:r>
    </w:p>
    <w:p w:rsidR="0003061A" w:rsidRPr="00B256D1" w:rsidRDefault="0003061A" w:rsidP="0003061A">
      <w:pPr>
        <w:pStyle w:val="a3"/>
        <w:ind w:firstLine="284"/>
      </w:pPr>
      <w:r w:rsidRPr="00B256D1">
        <w:t>Модуль</w:t>
      </w:r>
      <w:r w:rsidRPr="00B256D1">
        <w:rPr>
          <w:spacing w:val="-1"/>
        </w:rPr>
        <w:t xml:space="preserve"> </w:t>
      </w:r>
      <w:r w:rsidRPr="00B256D1">
        <w:t>«Народная</w:t>
      </w:r>
      <w:r w:rsidRPr="00B256D1">
        <w:rPr>
          <w:spacing w:val="-5"/>
        </w:rPr>
        <w:t xml:space="preserve"> </w:t>
      </w:r>
      <w:r w:rsidRPr="00B256D1">
        <w:t>музыка</w:t>
      </w:r>
      <w:r w:rsidRPr="00B256D1">
        <w:rPr>
          <w:spacing w:val="-5"/>
        </w:rPr>
        <w:t xml:space="preserve"> </w:t>
      </w:r>
      <w:r w:rsidRPr="00B256D1">
        <w:t>России»:</w:t>
      </w:r>
    </w:p>
    <w:p w:rsidR="0003061A" w:rsidRPr="00B256D1" w:rsidRDefault="0003061A" w:rsidP="0003061A">
      <w:pPr>
        <w:pStyle w:val="a3"/>
        <w:ind w:firstLine="284"/>
      </w:pPr>
      <w:r w:rsidRPr="00B256D1">
        <w:t>определять</w:t>
      </w:r>
      <w:r w:rsidRPr="00B256D1">
        <w:rPr>
          <w:spacing w:val="43"/>
        </w:rPr>
        <w:t xml:space="preserve"> </w:t>
      </w:r>
      <w:r w:rsidRPr="00B256D1">
        <w:t>принадлежность</w:t>
      </w:r>
      <w:r w:rsidRPr="00B256D1">
        <w:rPr>
          <w:spacing w:val="44"/>
        </w:rPr>
        <w:t xml:space="preserve"> </w:t>
      </w:r>
      <w:r w:rsidRPr="00B256D1">
        <w:t>музыкальных</w:t>
      </w:r>
      <w:r w:rsidRPr="00B256D1">
        <w:rPr>
          <w:spacing w:val="44"/>
        </w:rPr>
        <w:t xml:space="preserve"> </w:t>
      </w:r>
      <w:r w:rsidRPr="00B256D1">
        <w:t>интонаций,</w:t>
      </w:r>
      <w:r w:rsidRPr="00B256D1">
        <w:rPr>
          <w:spacing w:val="43"/>
        </w:rPr>
        <w:t xml:space="preserve"> </w:t>
      </w:r>
      <w:r w:rsidRPr="00B256D1">
        <w:t>изученных</w:t>
      </w:r>
      <w:r w:rsidRPr="00B256D1">
        <w:rPr>
          <w:spacing w:val="44"/>
        </w:rPr>
        <w:t xml:space="preserve"> </w:t>
      </w:r>
      <w:r w:rsidRPr="00B256D1">
        <w:t>произведений</w:t>
      </w:r>
      <w:r w:rsidRPr="00B256D1">
        <w:rPr>
          <w:spacing w:val="44"/>
        </w:rPr>
        <w:t xml:space="preserve"> </w:t>
      </w:r>
      <w:r w:rsidRPr="00B256D1">
        <w:t>к</w:t>
      </w:r>
      <w:r w:rsidRPr="00B256D1">
        <w:rPr>
          <w:spacing w:val="43"/>
        </w:rPr>
        <w:t xml:space="preserve"> </w:t>
      </w:r>
      <w:r w:rsidRPr="00B256D1">
        <w:t>родному</w:t>
      </w:r>
      <w:r w:rsidRPr="00B256D1">
        <w:rPr>
          <w:spacing w:val="-57"/>
        </w:rPr>
        <w:t xml:space="preserve"> </w:t>
      </w:r>
      <w:r w:rsidRPr="00B256D1">
        <w:t>фольклору,</w:t>
      </w:r>
      <w:r w:rsidRPr="00B256D1">
        <w:rPr>
          <w:spacing w:val="-1"/>
        </w:rPr>
        <w:t xml:space="preserve"> </w:t>
      </w:r>
      <w:r w:rsidRPr="00B256D1">
        <w:t>русской музыке, народной</w:t>
      </w:r>
      <w:r w:rsidRPr="00B256D1">
        <w:rPr>
          <w:spacing w:val="-1"/>
        </w:rPr>
        <w:t xml:space="preserve"> </w:t>
      </w:r>
      <w:r w:rsidRPr="00B256D1">
        <w:t>музыке</w:t>
      </w:r>
      <w:r w:rsidRPr="00B256D1">
        <w:rPr>
          <w:spacing w:val="-1"/>
        </w:rPr>
        <w:t xml:space="preserve"> </w:t>
      </w:r>
      <w:r w:rsidRPr="00B256D1">
        <w:t>различных</w:t>
      </w:r>
      <w:r w:rsidRPr="00B256D1">
        <w:rPr>
          <w:spacing w:val="2"/>
        </w:rPr>
        <w:t xml:space="preserve"> </w:t>
      </w:r>
      <w:r w:rsidRPr="00B256D1">
        <w:t>регионов</w:t>
      </w:r>
      <w:r w:rsidRPr="00B256D1">
        <w:rPr>
          <w:spacing w:val="-1"/>
        </w:rPr>
        <w:t xml:space="preserve"> </w:t>
      </w:r>
      <w:r w:rsidRPr="00B256D1">
        <w:t>России;</w:t>
      </w:r>
    </w:p>
    <w:p w:rsidR="0003061A" w:rsidRPr="00B256D1" w:rsidRDefault="0003061A" w:rsidP="0003061A">
      <w:pPr>
        <w:pStyle w:val="a3"/>
        <w:ind w:firstLine="284"/>
      </w:pPr>
      <w:r w:rsidRPr="00B256D1">
        <w:t>определять</w:t>
      </w:r>
      <w:r w:rsidRPr="00B256D1">
        <w:rPr>
          <w:spacing w:val="-3"/>
        </w:rPr>
        <w:t xml:space="preserve"> </w:t>
      </w:r>
      <w:r w:rsidRPr="00B256D1">
        <w:t>на</w:t>
      </w:r>
      <w:r w:rsidRPr="00B256D1">
        <w:rPr>
          <w:spacing w:val="-4"/>
        </w:rPr>
        <w:t xml:space="preserve"> </w:t>
      </w:r>
      <w:r w:rsidRPr="00B256D1">
        <w:t>слух</w:t>
      </w:r>
      <w:r w:rsidRPr="00B256D1">
        <w:rPr>
          <w:spacing w:val="-1"/>
        </w:rPr>
        <w:t xml:space="preserve"> </w:t>
      </w:r>
      <w:r w:rsidRPr="00B256D1">
        <w:t>и</w:t>
      </w:r>
      <w:r w:rsidRPr="00B256D1">
        <w:rPr>
          <w:spacing w:val="-2"/>
        </w:rPr>
        <w:t xml:space="preserve"> </w:t>
      </w:r>
      <w:r w:rsidRPr="00B256D1">
        <w:t>называть</w:t>
      </w:r>
      <w:r w:rsidRPr="00B256D1">
        <w:rPr>
          <w:spacing w:val="-2"/>
        </w:rPr>
        <w:t xml:space="preserve"> </w:t>
      </w:r>
      <w:r w:rsidRPr="00B256D1">
        <w:t>знакомые</w:t>
      </w:r>
      <w:r w:rsidRPr="00B256D1">
        <w:rPr>
          <w:spacing w:val="-5"/>
        </w:rPr>
        <w:t xml:space="preserve"> </w:t>
      </w:r>
      <w:r w:rsidRPr="00B256D1">
        <w:t>народные</w:t>
      </w:r>
      <w:r w:rsidRPr="00B256D1">
        <w:rPr>
          <w:spacing w:val="-4"/>
        </w:rPr>
        <w:t xml:space="preserve"> </w:t>
      </w:r>
      <w:r w:rsidRPr="00B256D1">
        <w:t>музыкальные</w:t>
      </w:r>
      <w:r w:rsidRPr="00B256D1">
        <w:rPr>
          <w:spacing w:val="-5"/>
        </w:rPr>
        <w:t xml:space="preserve"> </w:t>
      </w:r>
      <w:r w:rsidRPr="00B256D1">
        <w:t>инструменты;</w:t>
      </w:r>
    </w:p>
    <w:p w:rsidR="0003061A" w:rsidRPr="00B256D1" w:rsidRDefault="0003061A" w:rsidP="0003061A">
      <w:pPr>
        <w:pStyle w:val="a3"/>
        <w:ind w:firstLine="284"/>
      </w:pPr>
      <w:r w:rsidRPr="00B256D1">
        <w:t>группировать</w:t>
      </w:r>
      <w:r w:rsidRPr="00B256D1">
        <w:rPr>
          <w:spacing w:val="18"/>
        </w:rPr>
        <w:t xml:space="preserve"> </w:t>
      </w:r>
      <w:r w:rsidRPr="00B256D1">
        <w:t>народные</w:t>
      </w:r>
      <w:r w:rsidRPr="00B256D1">
        <w:rPr>
          <w:spacing w:val="16"/>
        </w:rPr>
        <w:t xml:space="preserve"> </w:t>
      </w:r>
      <w:r w:rsidRPr="00B256D1">
        <w:t>музыкальные</w:t>
      </w:r>
      <w:r w:rsidRPr="00B256D1">
        <w:rPr>
          <w:spacing w:val="15"/>
        </w:rPr>
        <w:t xml:space="preserve"> </w:t>
      </w:r>
      <w:r w:rsidRPr="00B256D1">
        <w:t>инструменты</w:t>
      </w:r>
      <w:r w:rsidRPr="00B256D1">
        <w:rPr>
          <w:spacing w:val="17"/>
        </w:rPr>
        <w:t xml:space="preserve"> </w:t>
      </w:r>
      <w:r w:rsidRPr="00B256D1">
        <w:t>по</w:t>
      </w:r>
      <w:r w:rsidRPr="00B256D1">
        <w:rPr>
          <w:spacing w:val="17"/>
        </w:rPr>
        <w:t xml:space="preserve"> </w:t>
      </w:r>
      <w:r w:rsidRPr="00B256D1">
        <w:t>принципу</w:t>
      </w:r>
      <w:r w:rsidRPr="00B256D1">
        <w:rPr>
          <w:spacing w:val="12"/>
        </w:rPr>
        <w:t xml:space="preserve"> </w:t>
      </w:r>
      <w:r w:rsidRPr="00B256D1">
        <w:t>звукоизвлечения:</w:t>
      </w:r>
      <w:r w:rsidRPr="00B256D1">
        <w:rPr>
          <w:spacing w:val="17"/>
        </w:rPr>
        <w:t xml:space="preserve"> </w:t>
      </w:r>
      <w:r w:rsidRPr="00B256D1">
        <w:t>духовые,</w:t>
      </w:r>
      <w:r w:rsidRPr="00B256D1">
        <w:rPr>
          <w:spacing w:val="-57"/>
        </w:rPr>
        <w:t xml:space="preserve"> </w:t>
      </w:r>
      <w:r w:rsidRPr="00B256D1">
        <w:t>ударные,</w:t>
      </w:r>
      <w:r w:rsidRPr="00B256D1">
        <w:rPr>
          <w:spacing w:val="1"/>
        </w:rPr>
        <w:t xml:space="preserve"> </w:t>
      </w:r>
      <w:r w:rsidRPr="00B256D1">
        <w:t>струнные;</w:t>
      </w:r>
    </w:p>
    <w:p w:rsidR="0003061A" w:rsidRPr="00B256D1" w:rsidRDefault="0003061A" w:rsidP="0003061A">
      <w:pPr>
        <w:pStyle w:val="a3"/>
        <w:spacing w:before="68"/>
        <w:ind w:firstLine="284"/>
      </w:pPr>
      <w:r w:rsidRPr="00B256D1">
        <w:t>определять принадлежность музыкальных произведений и их фрагментов к композиторскому</w:t>
      </w:r>
      <w:r w:rsidRPr="00B256D1">
        <w:rPr>
          <w:spacing w:val="-57"/>
        </w:rPr>
        <w:t xml:space="preserve"> </w:t>
      </w:r>
      <w:r w:rsidRPr="00B256D1">
        <w:t>или</w:t>
      </w:r>
      <w:r w:rsidRPr="00B256D1">
        <w:rPr>
          <w:spacing w:val="-2"/>
        </w:rPr>
        <w:t xml:space="preserve"> </w:t>
      </w:r>
      <w:r w:rsidRPr="00B256D1">
        <w:t>народному</w:t>
      </w:r>
      <w:r w:rsidRPr="00B256D1">
        <w:rPr>
          <w:spacing w:val="-5"/>
        </w:rPr>
        <w:t xml:space="preserve"> </w:t>
      </w:r>
      <w:r w:rsidRPr="00B256D1">
        <w:t>творчеству;</w:t>
      </w:r>
    </w:p>
    <w:p w:rsidR="0003061A" w:rsidRPr="00B256D1" w:rsidRDefault="0003061A" w:rsidP="0003061A">
      <w:pPr>
        <w:pStyle w:val="a3"/>
        <w:ind w:firstLine="284"/>
      </w:pPr>
      <w:r w:rsidRPr="00B256D1">
        <w:t>различать</w:t>
      </w:r>
      <w:r w:rsidRPr="00B256D1">
        <w:rPr>
          <w:spacing w:val="40"/>
        </w:rPr>
        <w:t xml:space="preserve"> </w:t>
      </w:r>
      <w:r w:rsidRPr="00B256D1">
        <w:t>манеру</w:t>
      </w:r>
      <w:r w:rsidRPr="00B256D1">
        <w:rPr>
          <w:spacing w:val="33"/>
        </w:rPr>
        <w:t xml:space="preserve"> </w:t>
      </w:r>
      <w:r w:rsidRPr="00B256D1">
        <w:t>пения,</w:t>
      </w:r>
      <w:r w:rsidRPr="00B256D1">
        <w:rPr>
          <w:spacing w:val="38"/>
        </w:rPr>
        <w:t xml:space="preserve"> </w:t>
      </w:r>
      <w:r w:rsidRPr="00B256D1">
        <w:t>инструментального</w:t>
      </w:r>
      <w:r w:rsidRPr="00B256D1">
        <w:rPr>
          <w:spacing w:val="38"/>
        </w:rPr>
        <w:t xml:space="preserve"> </w:t>
      </w:r>
      <w:r w:rsidRPr="00B256D1">
        <w:t>исполнения,</w:t>
      </w:r>
      <w:r w:rsidRPr="00B256D1">
        <w:rPr>
          <w:spacing w:val="38"/>
        </w:rPr>
        <w:t xml:space="preserve"> </w:t>
      </w:r>
      <w:r w:rsidRPr="00B256D1">
        <w:t>типы</w:t>
      </w:r>
      <w:r w:rsidRPr="00B256D1">
        <w:rPr>
          <w:spacing w:val="38"/>
        </w:rPr>
        <w:t xml:space="preserve"> </w:t>
      </w:r>
      <w:r w:rsidRPr="00B256D1">
        <w:t>солистов</w:t>
      </w:r>
      <w:r w:rsidRPr="00B256D1">
        <w:rPr>
          <w:spacing w:val="38"/>
        </w:rPr>
        <w:t xml:space="preserve"> </w:t>
      </w:r>
      <w:r w:rsidRPr="00B256D1">
        <w:t>и</w:t>
      </w:r>
      <w:r w:rsidRPr="00B256D1">
        <w:rPr>
          <w:spacing w:val="39"/>
        </w:rPr>
        <w:t xml:space="preserve"> </w:t>
      </w:r>
      <w:r w:rsidRPr="00B256D1">
        <w:t>коллективов</w:t>
      </w:r>
      <w:r w:rsidRPr="00B256D1">
        <w:rPr>
          <w:spacing w:val="46"/>
        </w:rPr>
        <w:t xml:space="preserve"> </w:t>
      </w:r>
      <w:r w:rsidRPr="00B256D1">
        <w:t>—</w:t>
      </w:r>
      <w:r w:rsidRPr="00B256D1">
        <w:rPr>
          <w:spacing w:val="-57"/>
        </w:rPr>
        <w:t xml:space="preserve"> </w:t>
      </w:r>
      <w:r w:rsidRPr="00B256D1">
        <w:t>народных</w:t>
      </w:r>
      <w:r w:rsidRPr="00B256D1">
        <w:rPr>
          <w:spacing w:val="-2"/>
        </w:rPr>
        <w:t xml:space="preserve"> </w:t>
      </w:r>
      <w:r w:rsidRPr="00B256D1">
        <w:t>и академических;</w:t>
      </w:r>
    </w:p>
    <w:p w:rsidR="0003061A" w:rsidRPr="00B256D1" w:rsidRDefault="0003061A" w:rsidP="0003061A">
      <w:pPr>
        <w:pStyle w:val="a3"/>
        <w:spacing w:before="1"/>
        <w:ind w:firstLine="284"/>
      </w:pPr>
      <w:r w:rsidRPr="00B256D1">
        <w:t>создавать</w:t>
      </w:r>
      <w:r w:rsidRPr="00B256D1">
        <w:rPr>
          <w:spacing w:val="20"/>
        </w:rPr>
        <w:t xml:space="preserve"> </w:t>
      </w:r>
      <w:r w:rsidRPr="00B256D1">
        <w:t>ритмический</w:t>
      </w:r>
      <w:r w:rsidRPr="00B256D1">
        <w:rPr>
          <w:spacing w:val="19"/>
        </w:rPr>
        <w:t xml:space="preserve"> </w:t>
      </w:r>
      <w:r w:rsidRPr="00B256D1">
        <w:t>аккомпанемент</w:t>
      </w:r>
      <w:r w:rsidRPr="00B256D1">
        <w:rPr>
          <w:spacing w:val="17"/>
        </w:rPr>
        <w:t xml:space="preserve"> </w:t>
      </w:r>
      <w:r w:rsidRPr="00B256D1">
        <w:t>на</w:t>
      </w:r>
      <w:r w:rsidRPr="00B256D1">
        <w:rPr>
          <w:spacing w:val="20"/>
        </w:rPr>
        <w:t xml:space="preserve"> </w:t>
      </w:r>
      <w:r w:rsidRPr="00B256D1">
        <w:t>ударных</w:t>
      </w:r>
      <w:r w:rsidRPr="00B256D1">
        <w:rPr>
          <w:spacing w:val="18"/>
        </w:rPr>
        <w:t xml:space="preserve"> </w:t>
      </w:r>
      <w:r w:rsidRPr="00B256D1">
        <w:t>инструментах</w:t>
      </w:r>
      <w:r w:rsidRPr="00B256D1">
        <w:rPr>
          <w:spacing w:val="21"/>
        </w:rPr>
        <w:t xml:space="preserve"> </w:t>
      </w:r>
      <w:r w:rsidRPr="00B256D1">
        <w:t>при</w:t>
      </w:r>
      <w:r w:rsidRPr="00B256D1">
        <w:rPr>
          <w:spacing w:val="19"/>
        </w:rPr>
        <w:t xml:space="preserve"> </w:t>
      </w:r>
      <w:r w:rsidRPr="00B256D1">
        <w:t>исполнении</w:t>
      </w:r>
      <w:r w:rsidRPr="00B256D1">
        <w:rPr>
          <w:spacing w:val="17"/>
        </w:rPr>
        <w:t xml:space="preserve"> </w:t>
      </w:r>
      <w:r w:rsidRPr="00B256D1">
        <w:t xml:space="preserve">народной </w:t>
      </w:r>
      <w:r w:rsidRPr="00B256D1">
        <w:lastRenderedPageBreak/>
        <w:t>песни; исполнять народные произведения различных жанров с сопровождением и без сопровождения;</w:t>
      </w:r>
    </w:p>
    <w:p w:rsidR="0003061A" w:rsidRPr="00B256D1" w:rsidRDefault="0003061A" w:rsidP="0003061A">
      <w:pPr>
        <w:pStyle w:val="a3"/>
        <w:tabs>
          <w:tab w:val="left" w:pos="2440"/>
          <w:tab w:val="left" w:pos="2901"/>
          <w:tab w:val="left" w:pos="4676"/>
          <w:tab w:val="left" w:pos="7022"/>
          <w:tab w:val="left" w:pos="8571"/>
        </w:tabs>
        <w:ind w:right="334" w:firstLine="284"/>
      </w:pPr>
      <w:r w:rsidRPr="00B256D1">
        <w:t xml:space="preserve">участвовать в коллективной игре/импровизации (вокальной, </w:t>
      </w:r>
      <w:r w:rsidRPr="00B256D1">
        <w:rPr>
          <w:spacing w:val="-1"/>
        </w:rPr>
        <w:t>инструментальной,</w:t>
      </w:r>
      <w:r w:rsidRPr="00B256D1">
        <w:rPr>
          <w:spacing w:val="-57"/>
        </w:rPr>
        <w:t xml:space="preserve"> </w:t>
      </w:r>
      <w:r w:rsidRPr="00B256D1">
        <w:t>танцевальной)</w:t>
      </w:r>
      <w:r w:rsidRPr="00B256D1">
        <w:rPr>
          <w:spacing w:val="-1"/>
        </w:rPr>
        <w:t xml:space="preserve"> </w:t>
      </w:r>
      <w:r w:rsidRPr="00B256D1">
        <w:t>на</w:t>
      </w:r>
      <w:r w:rsidRPr="00B256D1">
        <w:rPr>
          <w:spacing w:val="-1"/>
        </w:rPr>
        <w:t xml:space="preserve"> </w:t>
      </w:r>
      <w:r w:rsidRPr="00B256D1">
        <w:t>основе</w:t>
      </w:r>
      <w:r w:rsidRPr="00B256D1">
        <w:rPr>
          <w:spacing w:val="-1"/>
        </w:rPr>
        <w:t xml:space="preserve"> </w:t>
      </w:r>
      <w:r w:rsidRPr="00B256D1">
        <w:t>освоенных</w:t>
      </w:r>
      <w:r w:rsidRPr="00B256D1">
        <w:rPr>
          <w:spacing w:val="1"/>
        </w:rPr>
        <w:t xml:space="preserve"> </w:t>
      </w:r>
      <w:r w:rsidRPr="00B256D1">
        <w:t>фольклорных жанров.</w:t>
      </w:r>
    </w:p>
    <w:p w:rsidR="0003061A" w:rsidRPr="00B256D1" w:rsidRDefault="0003061A" w:rsidP="0003061A">
      <w:pPr>
        <w:pStyle w:val="a3"/>
        <w:ind w:firstLine="284"/>
      </w:pPr>
      <w:r w:rsidRPr="00B256D1">
        <w:t>Модуль</w:t>
      </w:r>
      <w:r w:rsidRPr="00B256D1">
        <w:rPr>
          <w:spacing w:val="-2"/>
        </w:rPr>
        <w:t xml:space="preserve"> </w:t>
      </w:r>
      <w:r w:rsidRPr="00B256D1">
        <w:t>«Музыкальная</w:t>
      </w:r>
      <w:r w:rsidRPr="00B256D1">
        <w:rPr>
          <w:spacing w:val="-7"/>
        </w:rPr>
        <w:t xml:space="preserve"> </w:t>
      </w:r>
      <w:r w:rsidRPr="00B256D1">
        <w:t>грамота»:</w:t>
      </w:r>
    </w:p>
    <w:p w:rsidR="0003061A" w:rsidRPr="00B256D1" w:rsidRDefault="0003061A" w:rsidP="0003061A">
      <w:pPr>
        <w:pStyle w:val="a3"/>
        <w:ind w:right="150" w:firstLine="284"/>
      </w:pPr>
      <w:r w:rsidRPr="00B256D1">
        <w:t>классифицировать</w:t>
      </w:r>
      <w:r w:rsidRPr="00B256D1">
        <w:rPr>
          <w:spacing w:val="15"/>
        </w:rPr>
        <w:t xml:space="preserve"> </w:t>
      </w:r>
      <w:r w:rsidRPr="00B256D1">
        <w:t>звуки:</w:t>
      </w:r>
      <w:r w:rsidRPr="00B256D1">
        <w:rPr>
          <w:spacing w:val="15"/>
        </w:rPr>
        <w:t xml:space="preserve"> </w:t>
      </w:r>
      <w:r w:rsidRPr="00B256D1">
        <w:t>шумовые</w:t>
      </w:r>
      <w:r w:rsidRPr="00B256D1">
        <w:rPr>
          <w:spacing w:val="14"/>
        </w:rPr>
        <w:t xml:space="preserve"> </w:t>
      </w:r>
      <w:r w:rsidRPr="00B256D1">
        <w:t>и</w:t>
      </w:r>
      <w:r w:rsidRPr="00B256D1">
        <w:rPr>
          <w:spacing w:val="15"/>
        </w:rPr>
        <w:t xml:space="preserve"> </w:t>
      </w:r>
      <w:r w:rsidRPr="00B256D1">
        <w:t>музыкальные,</w:t>
      </w:r>
      <w:r w:rsidRPr="00B256D1">
        <w:rPr>
          <w:spacing w:val="14"/>
        </w:rPr>
        <w:t xml:space="preserve"> </w:t>
      </w:r>
      <w:r w:rsidRPr="00B256D1">
        <w:t>длинные,</w:t>
      </w:r>
      <w:r w:rsidRPr="00B256D1">
        <w:rPr>
          <w:spacing w:val="14"/>
        </w:rPr>
        <w:t xml:space="preserve"> </w:t>
      </w:r>
      <w:r w:rsidRPr="00B256D1">
        <w:t>короткие,</w:t>
      </w:r>
      <w:r w:rsidRPr="00B256D1">
        <w:rPr>
          <w:spacing w:val="14"/>
        </w:rPr>
        <w:t xml:space="preserve"> </w:t>
      </w:r>
      <w:r w:rsidRPr="00B256D1">
        <w:t>тихие,</w:t>
      </w:r>
      <w:r w:rsidRPr="00B256D1">
        <w:rPr>
          <w:spacing w:val="14"/>
        </w:rPr>
        <w:t xml:space="preserve"> </w:t>
      </w:r>
      <w:r w:rsidRPr="00B256D1">
        <w:t>громкие,</w:t>
      </w:r>
      <w:r w:rsidRPr="00B256D1">
        <w:rPr>
          <w:spacing w:val="-57"/>
        </w:rPr>
        <w:t xml:space="preserve"> </w:t>
      </w:r>
      <w:r w:rsidRPr="00B256D1">
        <w:t>низкие,</w:t>
      </w:r>
      <w:r w:rsidRPr="00B256D1">
        <w:rPr>
          <w:spacing w:val="-1"/>
        </w:rPr>
        <w:t xml:space="preserve"> </w:t>
      </w:r>
      <w:r w:rsidRPr="00B256D1">
        <w:t>высокие;</w:t>
      </w:r>
    </w:p>
    <w:p w:rsidR="0003061A" w:rsidRPr="00B256D1" w:rsidRDefault="0003061A" w:rsidP="0003061A">
      <w:pPr>
        <w:pStyle w:val="a3"/>
        <w:ind w:firstLine="284"/>
      </w:pPr>
      <w:r w:rsidRPr="00B256D1">
        <w:t>различать</w:t>
      </w:r>
      <w:r w:rsidRPr="00B256D1">
        <w:rPr>
          <w:spacing w:val="46"/>
        </w:rPr>
        <w:t xml:space="preserve"> </w:t>
      </w:r>
      <w:r w:rsidRPr="00B256D1">
        <w:t>элементы</w:t>
      </w:r>
      <w:r w:rsidRPr="00B256D1">
        <w:rPr>
          <w:spacing w:val="45"/>
        </w:rPr>
        <w:t xml:space="preserve"> </w:t>
      </w:r>
      <w:r w:rsidRPr="00B256D1">
        <w:t>музыкального</w:t>
      </w:r>
      <w:r w:rsidRPr="00B256D1">
        <w:rPr>
          <w:spacing w:val="45"/>
        </w:rPr>
        <w:t xml:space="preserve"> </w:t>
      </w:r>
      <w:r w:rsidRPr="00B256D1">
        <w:t>языка</w:t>
      </w:r>
      <w:r w:rsidRPr="00B256D1">
        <w:rPr>
          <w:spacing w:val="44"/>
        </w:rPr>
        <w:t xml:space="preserve"> </w:t>
      </w:r>
      <w:r w:rsidRPr="00B256D1">
        <w:t>(темп,</w:t>
      </w:r>
      <w:r w:rsidRPr="00B256D1">
        <w:rPr>
          <w:spacing w:val="45"/>
        </w:rPr>
        <w:t xml:space="preserve"> </w:t>
      </w:r>
      <w:r w:rsidRPr="00B256D1">
        <w:t>тембр,</w:t>
      </w:r>
      <w:r w:rsidRPr="00B256D1">
        <w:rPr>
          <w:spacing w:val="45"/>
        </w:rPr>
        <w:t xml:space="preserve"> </w:t>
      </w:r>
      <w:r w:rsidRPr="00B256D1">
        <w:t>регистр,</w:t>
      </w:r>
      <w:r w:rsidRPr="00B256D1">
        <w:rPr>
          <w:spacing w:val="45"/>
        </w:rPr>
        <w:t xml:space="preserve"> </w:t>
      </w:r>
      <w:r w:rsidRPr="00B256D1">
        <w:t>динамика,</w:t>
      </w:r>
      <w:r w:rsidRPr="00B256D1">
        <w:rPr>
          <w:spacing w:val="45"/>
        </w:rPr>
        <w:t xml:space="preserve"> </w:t>
      </w:r>
      <w:r w:rsidRPr="00B256D1">
        <w:t>ритм,</w:t>
      </w:r>
      <w:r w:rsidRPr="00B256D1">
        <w:rPr>
          <w:spacing w:val="44"/>
        </w:rPr>
        <w:t xml:space="preserve"> </w:t>
      </w:r>
      <w:r w:rsidRPr="00B256D1">
        <w:t>мелодия,</w:t>
      </w:r>
      <w:r w:rsidRPr="00B256D1">
        <w:rPr>
          <w:spacing w:val="-57"/>
        </w:rPr>
        <w:t xml:space="preserve"> </w:t>
      </w:r>
      <w:r w:rsidRPr="00B256D1">
        <w:t>аккомпанемент</w:t>
      </w:r>
      <w:r w:rsidRPr="00B256D1">
        <w:rPr>
          <w:spacing w:val="-1"/>
        </w:rPr>
        <w:t xml:space="preserve"> </w:t>
      </w:r>
      <w:r w:rsidRPr="00B256D1">
        <w:t>и</w:t>
      </w:r>
      <w:r w:rsidRPr="00B256D1">
        <w:rPr>
          <w:spacing w:val="1"/>
        </w:rPr>
        <w:t xml:space="preserve"> </w:t>
      </w:r>
      <w:r w:rsidRPr="00B256D1">
        <w:t>др.),</w:t>
      </w:r>
    </w:p>
    <w:p w:rsidR="0003061A" w:rsidRPr="00B256D1" w:rsidRDefault="0003061A" w:rsidP="0003061A">
      <w:pPr>
        <w:pStyle w:val="a3"/>
        <w:ind w:firstLine="284"/>
      </w:pPr>
      <w:r w:rsidRPr="00B256D1">
        <w:t>уметь</w:t>
      </w:r>
      <w:r w:rsidRPr="00B256D1">
        <w:rPr>
          <w:spacing w:val="-3"/>
        </w:rPr>
        <w:t xml:space="preserve"> </w:t>
      </w:r>
      <w:r w:rsidRPr="00B256D1">
        <w:t>объяснить</w:t>
      </w:r>
      <w:r w:rsidRPr="00B256D1">
        <w:rPr>
          <w:spacing w:val="-2"/>
        </w:rPr>
        <w:t xml:space="preserve"> </w:t>
      </w:r>
      <w:r w:rsidRPr="00B256D1">
        <w:t>значение</w:t>
      </w:r>
      <w:r w:rsidRPr="00B256D1">
        <w:rPr>
          <w:spacing w:val="-5"/>
        </w:rPr>
        <w:t xml:space="preserve"> </w:t>
      </w:r>
      <w:r w:rsidRPr="00B256D1">
        <w:t>соответствующих</w:t>
      </w:r>
      <w:r w:rsidRPr="00B256D1">
        <w:rPr>
          <w:spacing w:val="-1"/>
        </w:rPr>
        <w:t xml:space="preserve"> </w:t>
      </w:r>
      <w:r w:rsidRPr="00B256D1">
        <w:t>терминов;</w:t>
      </w:r>
    </w:p>
    <w:p w:rsidR="0003061A" w:rsidRPr="00B256D1" w:rsidRDefault="0003061A" w:rsidP="0003061A">
      <w:pPr>
        <w:pStyle w:val="a3"/>
        <w:ind w:firstLine="284"/>
      </w:pPr>
      <w:r w:rsidRPr="00B256D1">
        <w:t>различать</w:t>
      </w:r>
      <w:r w:rsidRPr="00B256D1">
        <w:rPr>
          <w:spacing w:val="21"/>
        </w:rPr>
        <w:t xml:space="preserve"> </w:t>
      </w:r>
      <w:r w:rsidRPr="00B256D1">
        <w:t>изобразительные</w:t>
      </w:r>
      <w:r w:rsidRPr="00B256D1">
        <w:rPr>
          <w:spacing w:val="18"/>
        </w:rPr>
        <w:t xml:space="preserve"> </w:t>
      </w:r>
      <w:r w:rsidRPr="00B256D1">
        <w:t>и</w:t>
      </w:r>
      <w:r w:rsidRPr="00B256D1">
        <w:rPr>
          <w:spacing w:val="21"/>
        </w:rPr>
        <w:t xml:space="preserve"> </w:t>
      </w:r>
      <w:r w:rsidRPr="00B256D1">
        <w:t>выразительные</w:t>
      </w:r>
      <w:r w:rsidRPr="00B256D1">
        <w:rPr>
          <w:spacing w:val="19"/>
        </w:rPr>
        <w:t xml:space="preserve"> </w:t>
      </w:r>
      <w:r w:rsidRPr="00B256D1">
        <w:t>интонации,</w:t>
      </w:r>
      <w:r w:rsidRPr="00B256D1">
        <w:rPr>
          <w:spacing w:val="20"/>
        </w:rPr>
        <w:t xml:space="preserve"> </w:t>
      </w:r>
      <w:r w:rsidRPr="00B256D1">
        <w:t>находить</w:t>
      </w:r>
      <w:r w:rsidRPr="00B256D1">
        <w:rPr>
          <w:spacing w:val="21"/>
        </w:rPr>
        <w:t xml:space="preserve"> </w:t>
      </w:r>
      <w:r w:rsidRPr="00B256D1">
        <w:t>признаки</w:t>
      </w:r>
      <w:r w:rsidRPr="00B256D1">
        <w:rPr>
          <w:spacing w:val="21"/>
        </w:rPr>
        <w:t xml:space="preserve"> </w:t>
      </w:r>
      <w:r w:rsidRPr="00B256D1">
        <w:t>сходства</w:t>
      </w:r>
      <w:r w:rsidRPr="00B256D1">
        <w:rPr>
          <w:spacing w:val="22"/>
        </w:rPr>
        <w:t xml:space="preserve"> </w:t>
      </w:r>
      <w:r w:rsidRPr="00B256D1">
        <w:t>и</w:t>
      </w:r>
      <w:r w:rsidRPr="00B256D1">
        <w:rPr>
          <w:spacing w:val="-57"/>
        </w:rPr>
        <w:t xml:space="preserve"> </w:t>
      </w:r>
      <w:r w:rsidRPr="00B256D1">
        <w:t>различия</w:t>
      </w:r>
      <w:r w:rsidRPr="00B256D1">
        <w:rPr>
          <w:spacing w:val="-1"/>
        </w:rPr>
        <w:t xml:space="preserve"> </w:t>
      </w:r>
      <w:r w:rsidRPr="00B256D1">
        <w:t>музыкальных</w:t>
      </w:r>
      <w:r w:rsidRPr="00B256D1">
        <w:rPr>
          <w:spacing w:val="-1"/>
        </w:rPr>
        <w:t xml:space="preserve"> </w:t>
      </w:r>
      <w:r w:rsidRPr="00B256D1">
        <w:t>и</w:t>
      </w:r>
      <w:r w:rsidRPr="00B256D1">
        <w:rPr>
          <w:spacing w:val="3"/>
        </w:rPr>
        <w:t xml:space="preserve"> </w:t>
      </w:r>
      <w:r w:rsidRPr="00B256D1">
        <w:t>речевых</w:t>
      </w:r>
      <w:r w:rsidRPr="00B256D1">
        <w:rPr>
          <w:spacing w:val="2"/>
        </w:rPr>
        <w:t xml:space="preserve"> </w:t>
      </w:r>
      <w:r w:rsidRPr="00B256D1">
        <w:t>интонаций;</w:t>
      </w:r>
    </w:p>
    <w:p w:rsidR="0003061A" w:rsidRPr="00B256D1" w:rsidRDefault="0003061A" w:rsidP="0003061A">
      <w:pPr>
        <w:pStyle w:val="a3"/>
        <w:spacing w:before="1"/>
        <w:ind w:firstLine="284"/>
      </w:pPr>
      <w:r w:rsidRPr="00B256D1">
        <w:t>различать</w:t>
      </w:r>
      <w:r w:rsidRPr="00B256D1">
        <w:rPr>
          <w:spacing w:val="-3"/>
        </w:rPr>
        <w:t xml:space="preserve"> </w:t>
      </w:r>
      <w:r w:rsidRPr="00B256D1">
        <w:t>на</w:t>
      </w:r>
      <w:r w:rsidRPr="00B256D1">
        <w:rPr>
          <w:spacing w:val="-4"/>
        </w:rPr>
        <w:t xml:space="preserve"> </w:t>
      </w:r>
      <w:r w:rsidRPr="00B256D1">
        <w:t>слух</w:t>
      </w:r>
      <w:r w:rsidRPr="00B256D1">
        <w:rPr>
          <w:spacing w:val="-1"/>
        </w:rPr>
        <w:t xml:space="preserve"> </w:t>
      </w:r>
      <w:r w:rsidRPr="00B256D1">
        <w:t>принципы</w:t>
      </w:r>
      <w:r w:rsidRPr="00B256D1">
        <w:rPr>
          <w:spacing w:val="-3"/>
        </w:rPr>
        <w:t xml:space="preserve"> </w:t>
      </w:r>
      <w:r w:rsidRPr="00B256D1">
        <w:t>развития:</w:t>
      </w:r>
      <w:r w:rsidRPr="00B256D1">
        <w:rPr>
          <w:spacing w:val="-3"/>
        </w:rPr>
        <w:t xml:space="preserve"> </w:t>
      </w:r>
      <w:r w:rsidRPr="00B256D1">
        <w:t>повтор,</w:t>
      </w:r>
      <w:r w:rsidRPr="00B256D1">
        <w:rPr>
          <w:spacing w:val="-6"/>
        </w:rPr>
        <w:t xml:space="preserve"> </w:t>
      </w:r>
      <w:r w:rsidRPr="00B256D1">
        <w:t>контраст,</w:t>
      </w:r>
      <w:r w:rsidRPr="00B256D1">
        <w:rPr>
          <w:spacing w:val="-3"/>
        </w:rPr>
        <w:t xml:space="preserve"> </w:t>
      </w:r>
      <w:r w:rsidRPr="00B256D1">
        <w:t>варьирование;</w:t>
      </w:r>
    </w:p>
    <w:p w:rsidR="0003061A" w:rsidRPr="00B256D1" w:rsidRDefault="0003061A" w:rsidP="0003061A">
      <w:pPr>
        <w:pStyle w:val="a3"/>
        <w:ind w:firstLine="284"/>
      </w:pPr>
      <w:r w:rsidRPr="00B256D1">
        <w:t>понимать</w:t>
      </w:r>
      <w:r w:rsidRPr="00B256D1">
        <w:rPr>
          <w:spacing w:val="-1"/>
        </w:rPr>
        <w:t xml:space="preserve"> </w:t>
      </w:r>
      <w:r w:rsidRPr="00B256D1">
        <w:t>значение термина</w:t>
      </w:r>
      <w:r w:rsidRPr="00B256D1">
        <w:rPr>
          <w:spacing w:val="3"/>
        </w:rPr>
        <w:t xml:space="preserve"> </w:t>
      </w:r>
      <w:r w:rsidRPr="00B256D1">
        <w:t>«музыкальная</w:t>
      </w:r>
      <w:r w:rsidRPr="00B256D1">
        <w:rPr>
          <w:spacing w:val="1"/>
        </w:rPr>
        <w:t xml:space="preserve"> </w:t>
      </w:r>
      <w:r w:rsidRPr="00B256D1">
        <w:t>форма»,</w:t>
      </w:r>
      <w:r w:rsidRPr="00B256D1">
        <w:rPr>
          <w:spacing w:val="1"/>
        </w:rPr>
        <w:t xml:space="preserve"> </w:t>
      </w:r>
      <w:r w:rsidRPr="00B256D1">
        <w:t>определять</w:t>
      </w:r>
      <w:r w:rsidRPr="00B256D1">
        <w:rPr>
          <w:spacing w:val="1"/>
        </w:rPr>
        <w:t xml:space="preserve"> </w:t>
      </w:r>
      <w:r w:rsidRPr="00B256D1">
        <w:t>на слух</w:t>
      </w:r>
      <w:r w:rsidRPr="00B256D1">
        <w:rPr>
          <w:spacing w:val="3"/>
        </w:rPr>
        <w:t xml:space="preserve"> </w:t>
      </w:r>
      <w:r w:rsidRPr="00B256D1">
        <w:t>простые музыкальные</w:t>
      </w:r>
      <w:r w:rsidRPr="00B256D1">
        <w:rPr>
          <w:spacing w:val="-57"/>
        </w:rPr>
        <w:t xml:space="preserve"> </w:t>
      </w:r>
      <w:r w:rsidRPr="00B256D1">
        <w:t>формы</w:t>
      </w:r>
      <w:r w:rsidRPr="00B256D1">
        <w:rPr>
          <w:spacing w:val="-1"/>
        </w:rPr>
        <w:t xml:space="preserve"> </w:t>
      </w:r>
      <w:r w:rsidRPr="00B256D1">
        <w:t>—двухчастную, трёхчастную и трёхчастную репризную, рондо, вариации;</w:t>
      </w:r>
      <w:r w:rsidRPr="00B256D1">
        <w:rPr>
          <w:spacing w:val="1"/>
        </w:rPr>
        <w:t xml:space="preserve"> </w:t>
      </w:r>
      <w:r w:rsidRPr="00B256D1">
        <w:t>ориентироваться в нотной записи в пределах певческого диапазона; исполнять и</w:t>
      </w:r>
      <w:r w:rsidRPr="00B256D1">
        <w:rPr>
          <w:spacing w:val="-58"/>
        </w:rPr>
        <w:t xml:space="preserve"> </w:t>
      </w:r>
      <w:r w:rsidRPr="00B256D1">
        <w:t>создавать различные</w:t>
      </w:r>
      <w:r w:rsidRPr="00B256D1">
        <w:rPr>
          <w:spacing w:val="-1"/>
        </w:rPr>
        <w:t xml:space="preserve"> </w:t>
      </w:r>
      <w:r w:rsidRPr="00B256D1">
        <w:t>ритмические</w:t>
      </w:r>
      <w:r w:rsidRPr="00B256D1">
        <w:rPr>
          <w:spacing w:val="-1"/>
        </w:rPr>
        <w:t xml:space="preserve"> </w:t>
      </w:r>
      <w:r w:rsidRPr="00B256D1">
        <w:t>рисунки;</w:t>
      </w:r>
    </w:p>
    <w:p w:rsidR="0003061A" w:rsidRPr="00B256D1" w:rsidRDefault="0003061A" w:rsidP="0003061A">
      <w:pPr>
        <w:pStyle w:val="a3"/>
        <w:ind w:right="281" w:firstLine="284"/>
      </w:pPr>
      <w:r w:rsidRPr="00B256D1">
        <w:t>исполнять</w:t>
      </w:r>
      <w:r w:rsidRPr="00B256D1">
        <w:rPr>
          <w:spacing w:val="-3"/>
        </w:rPr>
        <w:t xml:space="preserve"> </w:t>
      </w:r>
      <w:r w:rsidRPr="00B256D1">
        <w:t>песни</w:t>
      </w:r>
      <w:r w:rsidRPr="00B256D1">
        <w:rPr>
          <w:spacing w:val="-3"/>
        </w:rPr>
        <w:t xml:space="preserve"> </w:t>
      </w:r>
      <w:r w:rsidRPr="00B256D1">
        <w:t>с</w:t>
      </w:r>
      <w:r w:rsidRPr="00B256D1">
        <w:rPr>
          <w:spacing w:val="-7"/>
        </w:rPr>
        <w:t xml:space="preserve"> </w:t>
      </w:r>
      <w:r w:rsidRPr="00B256D1">
        <w:t>простым</w:t>
      </w:r>
      <w:r w:rsidRPr="00B256D1">
        <w:rPr>
          <w:spacing w:val="-3"/>
        </w:rPr>
        <w:t xml:space="preserve"> </w:t>
      </w:r>
      <w:r w:rsidRPr="00B256D1">
        <w:t>мелодическим рисунком.</w:t>
      </w:r>
      <w:r w:rsidRPr="00B256D1">
        <w:rPr>
          <w:spacing w:val="-57"/>
        </w:rPr>
        <w:t xml:space="preserve"> </w:t>
      </w:r>
      <w:r w:rsidRPr="00B256D1">
        <w:t>Модуль</w:t>
      </w:r>
      <w:r w:rsidRPr="00B256D1">
        <w:rPr>
          <w:spacing w:val="4"/>
        </w:rPr>
        <w:t xml:space="preserve"> </w:t>
      </w:r>
      <w:r w:rsidRPr="00B256D1">
        <w:t>«Классическая</w:t>
      </w:r>
      <w:r w:rsidRPr="00B256D1">
        <w:rPr>
          <w:spacing w:val="1"/>
        </w:rPr>
        <w:t xml:space="preserve"> </w:t>
      </w:r>
      <w:r w:rsidRPr="00B256D1">
        <w:t>музыка»:</w:t>
      </w:r>
    </w:p>
    <w:p w:rsidR="0003061A" w:rsidRPr="00B256D1" w:rsidRDefault="0003061A" w:rsidP="0003061A">
      <w:pPr>
        <w:pStyle w:val="a3"/>
        <w:ind w:firstLine="284"/>
      </w:pPr>
      <w:r w:rsidRPr="00B256D1">
        <w:t>различать</w:t>
      </w:r>
      <w:r w:rsidRPr="00B256D1">
        <w:rPr>
          <w:spacing w:val="-3"/>
        </w:rPr>
        <w:t xml:space="preserve"> </w:t>
      </w:r>
      <w:r w:rsidRPr="00B256D1">
        <w:t>на</w:t>
      </w:r>
      <w:r w:rsidRPr="00B256D1">
        <w:rPr>
          <w:spacing w:val="-5"/>
        </w:rPr>
        <w:t xml:space="preserve"> </w:t>
      </w:r>
      <w:r w:rsidRPr="00B256D1">
        <w:t>слух</w:t>
      </w:r>
      <w:r w:rsidRPr="00B256D1">
        <w:rPr>
          <w:spacing w:val="-2"/>
        </w:rPr>
        <w:t xml:space="preserve"> </w:t>
      </w:r>
      <w:r w:rsidRPr="00B256D1">
        <w:t>произведения</w:t>
      </w:r>
      <w:r w:rsidRPr="00B256D1">
        <w:rPr>
          <w:spacing w:val="-4"/>
        </w:rPr>
        <w:t xml:space="preserve"> </w:t>
      </w:r>
      <w:r w:rsidRPr="00B256D1">
        <w:t>классической</w:t>
      </w:r>
      <w:r w:rsidRPr="00B256D1">
        <w:rPr>
          <w:spacing w:val="-4"/>
        </w:rPr>
        <w:t xml:space="preserve"> </w:t>
      </w:r>
      <w:r w:rsidRPr="00B256D1">
        <w:t>музыки,</w:t>
      </w:r>
      <w:r w:rsidRPr="00B256D1">
        <w:rPr>
          <w:spacing w:val="-4"/>
        </w:rPr>
        <w:t xml:space="preserve"> </w:t>
      </w:r>
      <w:r w:rsidRPr="00B256D1">
        <w:t>называть</w:t>
      </w:r>
      <w:r w:rsidRPr="00B256D1">
        <w:rPr>
          <w:spacing w:val="-3"/>
        </w:rPr>
        <w:t xml:space="preserve"> </w:t>
      </w:r>
      <w:r w:rsidRPr="00B256D1">
        <w:t>автора</w:t>
      </w:r>
      <w:r w:rsidRPr="00B256D1">
        <w:rPr>
          <w:spacing w:val="-4"/>
        </w:rPr>
        <w:t xml:space="preserve"> </w:t>
      </w:r>
      <w:r w:rsidRPr="00B256D1">
        <w:t>и</w:t>
      </w:r>
      <w:r w:rsidRPr="00B256D1">
        <w:rPr>
          <w:spacing w:val="-4"/>
        </w:rPr>
        <w:t xml:space="preserve"> </w:t>
      </w:r>
      <w:r w:rsidRPr="00B256D1">
        <w:t>произведение,</w:t>
      </w:r>
      <w:r w:rsidRPr="00B256D1">
        <w:rPr>
          <w:spacing w:val="-57"/>
        </w:rPr>
        <w:t xml:space="preserve"> </w:t>
      </w:r>
      <w:r w:rsidRPr="00B256D1">
        <w:t>исполнительский</w:t>
      </w:r>
      <w:r w:rsidRPr="00B256D1">
        <w:rPr>
          <w:spacing w:val="-1"/>
        </w:rPr>
        <w:t xml:space="preserve"> </w:t>
      </w:r>
      <w:r w:rsidRPr="00B256D1">
        <w:t>состав;</w:t>
      </w:r>
    </w:p>
    <w:p w:rsidR="0003061A" w:rsidRPr="00B256D1" w:rsidRDefault="0003061A" w:rsidP="0003061A">
      <w:pPr>
        <w:pStyle w:val="a3"/>
        <w:ind w:right="336" w:firstLine="284"/>
      </w:pPr>
      <w:r w:rsidRPr="00B256D1">
        <w:t>различать и характеризовать простейшие жанры музыки (песня, танец, марш), вычленять и</w:t>
      </w:r>
      <w:r w:rsidRPr="00B256D1">
        <w:rPr>
          <w:spacing w:val="1"/>
        </w:rPr>
        <w:t xml:space="preserve"> </w:t>
      </w:r>
      <w:r w:rsidRPr="00B256D1">
        <w:t>называть типичные</w:t>
      </w:r>
    </w:p>
    <w:p w:rsidR="0003061A" w:rsidRPr="00B256D1" w:rsidRDefault="0003061A" w:rsidP="0003061A">
      <w:pPr>
        <w:pStyle w:val="a3"/>
        <w:ind w:firstLine="284"/>
      </w:pPr>
      <w:r w:rsidRPr="00B256D1">
        <w:t>жанровые</w:t>
      </w:r>
      <w:r w:rsidRPr="00B256D1">
        <w:rPr>
          <w:spacing w:val="-4"/>
        </w:rPr>
        <w:t xml:space="preserve"> </w:t>
      </w:r>
      <w:r w:rsidRPr="00B256D1">
        <w:t>признаки</w:t>
      </w:r>
      <w:r w:rsidRPr="00B256D1">
        <w:rPr>
          <w:spacing w:val="-3"/>
        </w:rPr>
        <w:t xml:space="preserve"> </w:t>
      </w:r>
      <w:r w:rsidRPr="00B256D1">
        <w:t>песни,</w:t>
      </w:r>
      <w:r w:rsidRPr="00B256D1">
        <w:rPr>
          <w:spacing w:val="-2"/>
        </w:rPr>
        <w:t xml:space="preserve"> </w:t>
      </w:r>
      <w:r w:rsidRPr="00B256D1">
        <w:t>танца</w:t>
      </w:r>
      <w:r w:rsidRPr="00B256D1">
        <w:rPr>
          <w:spacing w:val="-4"/>
        </w:rPr>
        <w:t xml:space="preserve"> </w:t>
      </w:r>
      <w:r w:rsidRPr="00B256D1">
        <w:t>и</w:t>
      </w:r>
      <w:r w:rsidRPr="00B256D1">
        <w:rPr>
          <w:spacing w:val="-2"/>
        </w:rPr>
        <w:t xml:space="preserve"> </w:t>
      </w:r>
      <w:r w:rsidRPr="00B256D1">
        <w:t>марша</w:t>
      </w:r>
      <w:r w:rsidRPr="00B256D1">
        <w:rPr>
          <w:spacing w:val="-4"/>
        </w:rPr>
        <w:t xml:space="preserve"> </w:t>
      </w:r>
      <w:r w:rsidRPr="00B256D1">
        <w:t>в</w:t>
      </w:r>
      <w:r w:rsidRPr="00B256D1">
        <w:rPr>
          <w:spacing w:val="-3"/>
        </w:rPr>
        <w:t xml:space="preserve"> </w:t>
      </w:r>
      <w:r w:rsidRPr="00B256D1">
        <w:t>сочинениях</w:t>
      </w:r>
      <w:r w:rsidRPr="00B256D1">
        <w:rPr>
          <w:spacing w:val="-1"/>
        </w:rPr>
        <w:t xml:space="preserve"> </w:t>
      </w:r>
      <w:r w:rsidRPr="00B256D1">
        <w:t>композиторов-классиков;</w:t>
      </w:r>
    </w:p>
    <w:p w:rsidR="0003061A" w:rsidRPr="00B256D1" w:rsidRDefault="0003061A" w:rsidP="0003061A">
      <w:pPr>
        <w:pStyle w:val="a3"/>
        <w:spacing w:before="1"/>
        <w:ind w:right="339" w:firstLine="284"/>
      </w:pPr>
      <w:r w:rsidRPr="00B256D1">
        <w:t>различать</w:t>
      </w:r>
      <w:r w:rsidRPr="00B256D1">
        <w:rPr>
          <w:spacing w:val="1"/>
        </w:rPr>
        <w:t xml:space="preserve"> </w:t>
      </w:r>
      <w:r w:rsidRPr="00B256D1">
        <w:t>концертные</w:t>
      </w:r>
      <w:r w:rsidRPr="00B256D1">
        <w:rPr>
          <w:spacing w:val="1"/>
        </w:rPr>
        <w:t xml:space="preserve"> </w:t>
      </w:r>
      <w:r w:rsidRPr="00B256D1">
        <w:t>жанры</w:t>
      </w:r>
      <w:r w:rsidRPr="00B256D1">
        <w:rPr>
          <w:spacing w:val="1"/>
        </w:rPr>
        <w:t xml:space="preserve"> </w:t>
      </w:r>
      <w:r w:rsidRPr="00B256D1">
        <w:t>по</w:t>
      </w:r>
      <w:r w:rsidRPr="00B256D1">
        <w:rPr>
          <w:spacing w:val="1"/>
        </w:rPr>
        <w:t xml:space="preserve"> </w:t>
      </w:r>
      <w:r w:rsidRPr="00B256D1">
        <w:t>особенностям</w:t>
      </w:r>
      <w:r w:rsidRPr="00B256D1">
        <w:rPr>
          <w:spacing w:val="1"/>
        </w:rPr>
        <w:t xml:space="preserve"> </w:t>
      </w:r>
      <w:r w:rsidRPr="00B256D1">
        <w:t>исполнения</w:t>
      </w:r>
      <w:r w:rsidRPr="00B256D1">
        <w:rPr>
          <w:spacing w:val="1"/>
        </w:rPr>
        <w:t xml:space="preserve"> </w:t>
      </w:r>
      <w:r w:rsidRPr="00B256D1">
        <w:t>(камерные</w:t>
      </w:r>
      <w:r w:rsidRPr="00B256D1">
        <w:rPr>
          <w:spacing w:val="1"/>
        </w:rPr>
        <w:t xml:space="preserve"> </w:t>
      </w:r>
      <w:r w:rsidRPr="00B256D1">
        <w:t>и</w:t>
      </w:r>
      <w:r w:rsidRPr="00B256D1">
        <w:rPr>
          <w:spacing w:val="1"/>
        </w:rPr>
        <w:t xml:space="preserve"> </w:t>
      </w:r>
      <w:r w:rsidRPr="00B256D1">
        <w:t>симфонические,</w:t>
      </w:r>
      <w:r w:rsidRPr="00B256D1">
        <w:rPr>
          <w:spacing w:val="-57"/>
        </w:rPr>
        <w:t xml:space="preserve"> </w:t>
      </w:r>
      <w:r w:rsidRPr="00B256D1">
        <w:t>вокальные</w:t>
      </w:r>
      <w:r w:rsidRPr="00B256D1">
        <w:rPr>
          <w:spacing w:val="-3"/>
        </w:rPr>
        <w:t xml:space="preserve"> </w:t>
      </w:r>
      <w:r w:rsidRPr="00B256D1">
        <w:t>и</w:t>
      </w:r>
    </w:p>
    <w:p w:rsidR="0003061A" w:rsidRPr="00B256D1" w:rsidRDefault="0003061A" w:rsidP="0003061A">
      <w:pPr>
        <w:pStyle w:val="a3"/>
        <w:ind w:firstLine="284"/>
      </w:pPr>
      <w:r w:rsidRPr="00B256D1">
        <w:t>инструментальные),</w:t>
      </w:r>
      <w:r w:rsidRPr="00B256D1">
        <w:rPr>
          <w:spacing w:val="-5"/>
        </w:rPr>
        <w:t xml:space="preserve"> </w:t>
      </w:r>
      <w:r w:rsidRPr="00B256D1">
        <w:t>знать</w:t>
      </w:r>
      <w:r w:rsidRPr="00B256D1">
        <w:rPr>
          <w:spacing w:val="-4"/>
        </w:rPr>
        <w:t xml:space="preserve"> </w:t>
      </w:r>
      <w:r w:rsidRPr="00B256D1">
        <w:t>их разновидности,</w:t>
      </w:r>
      <w:r w:rsidRPr="00B256D1">
        <w:rPr>
          <w:spacing w:val="-8"/>
        </w:rPr>
        <w:t xml:space="preserve"> </w:t>
      </w:r>
      <w:r w:rsidRPr="00B256D1">
        <w:t>приводить</w:t>
      </w:r>
      <w:r w:rsidRPr="00B256D1">
        <w:rPr>
          <w:spacing w:val="-3"/>
        </w:rPr>
        <w:t xml:space="preserve"> </w:t>
      </w:r>
      <w:r w:rsidRPr="00B256D1">
        <w:t>примеры;</w:t>
      </w:r>
    </w:p>
    <w:p w:rsidR="0003061A" w:rsidRPr="00B256D1" w:rsidRDefault="0003061A" w:rsidP="0003061A">
      <w:pPr>
        <w:pStyle w:val="a3"/>
        <w:ind w:right="330" w:firstLine="284"/>
      </w:pPr>
      <w:r w:rsidRPr="00B256D1">
        <w:t>исполнять</w:t>
      </w:r>
      <w:r w:rsidRPr="00B256D1">
        <w:rPr>
          <w:spacing w:val="1"/>
        </w:rPr>
        <w:t xml:space="preserve"> </w:t>
      </w:r>
      <w:r w:rsidRPr="00B256D1">
        <w:t>(в</w:t>
      </w:r>
      <w:r w:rsidRPr="00B256D1">
        <w:rPr>
          <w:spacing w:val="1"/>
        </w:rPr>
        <w:t xml:space="preserve"> </w:t>
      </w:r>
      <w:r w:rsidRPr="00B256D1">
        <w:t>том</w:t>
      </w:r>
      <w:r w:rsidRPr="00B256D1">
        <w:rPr>
          <w:spacing w:val="1"/>
        </w:rPr>
        <w:t xml:space="preserve"> </w:t>
      </w:r>
      <w:r w:rsidRPr="00B256D1">
        <w:t>числе</w:t>
      </w:r>
      <w:r w:rsidRPr="00B256D1">
        <w:rPr>
          <w:spacing w:val="1"/>
        </w:rPr>
        <w:t xml:space="preserve"> </w:t>
      </w:r>
      <w:r w:rsidRPr="00B256D1">
        <w:t>фрагментарно,</w:t>
      </w:r>
      <w:r w:rsidRPr="00B256D1">
        <w:rPr>
          <w:spacing w:val="1"/>
        </w:rPr>
        <w:t xml:space="preserve"> </w:t>
      </w:r>
      <w:r w:rsidRPr="00B256D1">
        <w:t>отдельными</w:t>
      </w:r>
      <w:r w:rsidRPr="00B256D1">
        <w:rPr>
          <w:spacing w:val="1"/>
        </w:rPr>
        <w:t xml:space="preserve"> </w:t>
      </w:r>
      <w:r w:rsidRPr="00B256D1">
        <w:t>темами)</w:t>
      </w:r>
      <w:r w:rsidRPr="00B256D1">
        <w:rPr>
          <w:spacing w:val="1"/>
        </w:rPr>
        <w:t xml:space="preserve"> </w:t>
      </w:r>
      <w:r w:rsidRPr="00B256D1">
        <w:t>сочинения</w:t>
      </w:r>
      <w:r w:rsidRPr="00B256D1">
        <w:rPr>
          <w:spacing w:val="1"/>
        </w:rPr>
        <w:t xml:space="preserve"> </w:t>
      </w:r>
      <w:r w:rsidRPr="00B256D1">
        <w:t>композиторов-</w:t>
      </w:r>
      <w:r w:rsidRPr="00B256D1">
        <w:rPr>
          <w:spacing w:val="1"/>
        </w:rPr>
        <w:t xml:space="preserve"> </w:t>
      </w:r>
      <w:r w:rsidRPr="00B256D1">
        <w:t>классиков; воспринимать музыку в соответствии с её настроением, характером, осознавать эмоции и</w:t>
      </w:r>
      <w:r w:rsidRPr="00B256D1">
        <w:rPr>
          <w:spacing w:val="1"/>
        </w:rPr>
        <w:t xml:space="preserve"> </w:t>
      </w:r>
      <w:r w:rsidRPr="00B256D1">
        <w:t>чувства,</w:t>
      </w:r>
      <w:r w:rsidRPr="00B256D1">
        <w:rPr>
          <w:spacing w:val="1"/>
        </w:rPr>
        <w:t xml:space="preserve"> </w:t>
      </w:r>
      <w:r w:rsidRPr="00B256D1">
        <w:t>вызванные</w:t>
      </w:r>
      <w:r w:rsidRPr="00B256D1">
        <w:rPr>
          <w:spacing w:val="1"/>
        </w:rPr>
        <w:t xml:space="preserve"> </w:t>
      </w:r>
      <w:r w:rsidRPr="00B256D1">
        <w:t>музыкальным</w:t>
      </w:r>
      <w:r w:rsidRPr="00B256D1">
        <w:rPr>
          <w:spacing w:val="1"/>
        </w:rPr>
        <w:t xml:space="preserve"> </w:t>
      </w:r>
      <w:r w:rsidRPr="00B256D1">
        <w:t>звучанием,</w:t>
      </w:r>
      <w:r w:rsidRPr="00B256D1">
        <w:rPr>
          <w:spacing w:val="1"/>
        </w:rPr>
        <w:t xml:space="preserve"> </w:t>
      </w:r>
      <w:r w:rsidRPr="00B256D1">
        <w:t>уметь</w:t>
      </w:r>
      <w:r w:rsidRPr="00B256D1">
        <w:rPr>
          <w:spacing w:val="1"/>
        </w:rPr>
        <w:t xml:space="preserve"> </w:t>
      </w:r>
      <w:r w:rsidRPr="00B256D1">
        <w:t>кратко</w:t>
      </w:r>
      <w:r w:rsidRPr="00B256D1">
        <w:rPr>
          <w:spacing w:val="1"/>
        </w:rPr>
        <w:t xml:space="preserve"> </w:t>
      </w:r>
      <w:r w:rsidRPr="00B256D1">
        <w:t>описать</w:t>
      </w:r>
      <w:r w:rsidRPr="00B256D1">
        <w:rPr>
          <w:spacing w:val="1"/>
        </w:rPr>
        <w:t xml:space="preserve"> </w:t>
      </w:r>
      <w:r w:rsidRPr="00B256D1">
        <w:t>свои</w:t>
      </w:r>
      <w:r w:rsidRPr="00B256D1">
        <w:rPr>
          <w:spacing w:val="1"/>
        </w:rPr>
        <w:t xml:space="preserve"> </w:t>
      </w:r>
      <w:r w:rsidRPr="00B256D1">
        <w:t>впечатления</w:t>
      </w:r>
      <w:r w:rsidRPr="00B256D1">
        <w:rPr>
          <w:spacing w:val="1"/>
        </w:rPr>
        <w:t xml:space="preserve"> </w:t>
      </w:r>
      <w:r w:rsidRPr="00B256D1">
        <w:t>от</w:t>
      </w:r>
      <w:r w:rsidRPr="00B256D1">
        <w:rPr>
          <w:spacing w:val="1"/>
        </w:rPr>
        <w:t xml:space="preserve"> </w:t>
      </w:r>
      <w:r w:rsidRPr="00B256D1">
        <w:t>музыкального</w:t>
      </w:r>
      <w:r w:rsidRPr="00B256D1">
        <w:rPr>
          <w:spacing w:val="-1"/>
        </w:rPr>
        <w:t xml:space="preserve"> </w:t>
      </w:r>
      <w:r w:rsidRPr="00B256D1">
        <w:t>восприятия;</w:t>
      </w:r>
    </w:p>
    <w:p w:rsidR="0003061A" w:rsidRPr="00B256D1" w:rsidRDefault="0003061A" w:rsidP="0003061A">
      <w:pPr>
        <w:pStyle w:val="a3"/>
        <w:ind w:right="1047" w:firstLine="284"/>
      </w:pPr>
      <w:r w:rsidRPr="00B256D1">
        <w:t>характеризовать выразительные средства, использованные композитором для создания</w:t>
      </w:r>
      <w:r w:rsidRPr="00B256D1">
        <w:rPr>
          <w:spacing w:val="-58"/>
        </w:rPr>
        <w:t xml:space="preserve"> </w:t>
      </w:r>
      <w:r w:rsidRPr="00B256D1">
        <w:t>музыкального</w:t>
      </w:r>
      <w:r w:rsidRPr="00B256D1">
        <w:rPr>
          <w:spacing w:val="-1"/>
        </w:rPr>
        <w:t xml:space="preserve"> </w:t>
      </w:r>
      <w:r w:rsidRPr="00B256D1">
        <w:t>образа;</w:t>
      </w:r>
    </w:p>
    <w:p w:rsidR="0003061A" w:rsidRPr="00B256D1" w:rsidRDefault="0003061A" w:rsidP="0003061A">
      <w:pPr>
        <w:pStyle w:val="a3"/>
        <w:ind w:firstLine="284"/>
      </w:pPr>
      <w:r w:rsidRPr="00B256D1">
        <w:t>соотносить</w:t>
      </w:r>
      <w:r w:rsidRPr="00B256D1">
        <w:rPr>
          <w:spacing w:val="29"/>
        </w:rPr>
        <w:t xml:space="preserve"> </w:t>
      </w:r>
      <w:r w:rsidRPr="00B256D1">
        <w:t>музыкальные</w:t>
      </w:r>
      <w:r w:rsidRPr="00B256D1">
        <w:rPr>
          <w:spacing w:val="28"/>
        </w:rPr>
        <w:t xml:space="preserve"> </w:t>
      </w:r>
      <w:r w:rsidRPr="00B256D1">
        <w:t>произведения</w:t>
      </w:r>
      <w:r w:rsidRPr="00B256D1">
        <w:rPr>
          <w:spacing w:val="29"/>
        </w:rPr>
        <w:t xml:space="preserve"> </w:t>
      </w:r>
      <w:r w:rsidRPr="00B256D1">
        <w:t>с</w:t>
      </w:r>
      <w:r w:rsidRPr="00B256D1">
        <w:rPr>
          <w:spacing w:val="28"/>
        </w:rPr>
        <w:t xml:space="preserve"> </w:t>
      </w:r>
      <w:r w:rsidRPr="00B256D1">
        <w:t>произведениями</w:t>
      </w:r>
      <w:r w:rsidRPr="00B256D1">
        <w:rPr>
          <w:spacing w:val="29"/>
        </w:rPr>
        <w:t xml:space="preserve"> </w:t>
      </w:r>
      <w:r w:rsidRPr="00B256D1">
        <w:t>живописи,</w:t>
      </w:r>
      <w:r w:rsidRPr="00B256D1">
        <w:rPr>
          <w:spacing w:val="29"/>
        </w:rPr>
        <w:t xml:space="preserve"> </w:t>
      </w:r>
      <w:r w:rsidRPr="00B256D1">
        <w:t>литературы</w:t>
      </w:r>
      <w:r w:rsidRPr="00B256D1">
        <w:rPr>
          <w:spacing w:val="37"/>
        </w:rPr>
        <w:t xml:space="preserve"> </w:t>
      </w:r>
      <w:r w:rsidRPr="00B256D1">
        <w:t>на</w:t>
      </w:r>
      <w:r w:rsidRPr="00B256D1">
        <w:rPr>
          <w:spacing w:val="28"/>
        </w:rPr>
        <w:t xml:space="preserve"> </w:t>
      </w:r>
      <w:r w:rsidRPr="00B256D1">
        <w:t>основе</w:t>
      </w:r>
      <w:r w:rsidRPr="00B256D1">
        <w:rPr>
          <w:spacing w:val="-57"/>
        </w:rPr>
        <w:t xml:space="preserve"> </w:t>
      </w:r>
      <w:r w:rsidRPr="00B256D1">
        <w:t>сходства</w:t>
      </w:r>
      <w:r w:rsidRPr="00B256D1">
        <w:rPr>
          <w:spacing w:val="-2"/>
        </w:rPr>
        <w:t xml:space="preserve"> </w:t>
      </w:r>
      <w:r w:rsidRPr="00B256D1">
        <w:t>настроения, характера, комплекса</w:t>
      </w:r>
      <w:r w:rsidRPr="00B256D1">
        <w:rPr>
          <w:spacing w:val="-1"/>
        </w:rPr>
        <w:t xml:space="preserve"> </w:t>
      </w:r>
      <w:r w:rsidRPr="00B256D1">
        <w:t>выразительных</w:t>
      </w:r>
      <w:r w:rsidRPr="00B256D1">
        <w:rPr>
          <w:spacing w:val="2"/>
        </w:rPr>
        <w:t xml:space="preserve"> </w:t>
      </w:r>
      <w:r w:rsidRPr="00B256D1">
        <w:t>средств.</w:t>
      </w:r>
    </w:p>
    <w:p w:rsidR="0003061A" w:rsidRPr="00B256D1" w:rsidRDefault="0003061A" w:rsidP="0003061A">
      <w:pPr>
        <w:pStyle w:val="a3"/>
        <w:ind w:firstLine="284"/>
      </w:pPr>
      <w:r w:rsidRPr="00B256D1">
        <w:t>Модуль</w:t>
      </w:r>
      <w:r w:rsidRPr="00B256D1">
        <w:rPr>
          <w:spacing w:val="-2"/>
        </w:rPr>
        <w:t xml:space="preserve"> </w:t>
      </w:r>
      <w:r w:rsidRPr="00B256D1">
        <w:t>«Духовная</w:t>
      </w:r>
      <w:r w:rsidRPr="00B256D1">
        <w:rPr>
          <w:spacing w:val="-5"/>
        </w:rPr>
        <w:t xml:space="preserve"> </w:t>
      </w:r>
      <w:r w:rsidRPr="00B256D1">
        <w:t>музыка»:</w:t>
      </w:r>
    </w:p>
    <w:p w:rsidR="0003061A" w:rsidRPr="00B256D1" w:rsidRDefault="0003061A" w:rsidP="0003061A">
      <w:pPr>
        <w:pStyle w:val="a3"/>
        <w:tabs>
          <w:tab w:val="left" w:pos="2313"/>
          <w:tab w:val="left" w:pos="3570"/>
          <w:tab w:val="left" w:pos="5024"/>
          <w:tab w:val="left" w:pos="6712"/>
          <w:tab w:val="left" w:pos="8433"/>
          <w:tab w:val="left" w:pos="9702"/>
        </w:tabs>
        <w:ind w:right="340" w:firstLine="284"/>
        <w:rPr>
          <w:spacing w:val="-57"/>
        </w:rPr>
      </w:pPr>
      <w:r w:rsidRPr="00B256D1">
        <w:t xml:space="preserve">Определять характер, настроение музыкальных произведений духовной </w:t>
      </w:r>
      <w:r w:rsidRPr="00B256D1">
        <w:rPr>
          <w:spacing w:val="-1"/>
        </w:rPr>
        <w:t>музыки,</w:t>
      </w:r>
      <w:r w:rsidRPr="00B256D1">
        <w:rPr>
          <w:spacing w:val="-57"/>
        </w:rPr>
        <w:t xml:space="preserve"> </w:t>
      </w:r>
      <w:r w:rsidRPr="00B256D1">
        <w:t>характеризовать</w:t>
      </w:r>
      <w:r w:rsidRPr="00B256D1">
        <w:rPr>
          <w:spacing w:val="1"/>
        </w:rPr>
        <w:t xml:space="preserve"> </w:t>
      </w:r>
      <w:r w:rsidRPr="00B256D1">
        <w:t>её</w:t>
      </w:r>
      <w:r w:rsidRPr="00B256D1">
        <w:rPr>
          <w:spacing w:val="-1"/>
        </w:rPr>
        <w:t xml:space="preserve"> </w:t>
      </w:r>
      <w:r w:rsidRPr="00B256D1">
        <w:t>жизненное предназначение; исполнять</w:t>
      </w:r>
      <w:r w:rsidRPr="00B256D1">
        <w:rPr>
          <w:spacing w:val="-4"/>
        </w:rPr>
        <w:t xml:space="preserve"> </w:t>
      </w:r>
      <w:r w:rsidRPr="00B256D1">
        <w:t>доступные</w:t>
      </w:r>
      <w:r w:rsidRPr="00B256D1">
        <w:rPr>
          <w:spacing w:val="-4"/>
        </w:rPr>
        <w:t xml:space="preserve"> </w:t>
      </w:r>
      <w:r w:rsidRPr="00B256D1">
        <w:t>образцы</w:t>
      </w:r>
      <w:r w:rsidRPr="00B256D1">
        <w:rPr>
          <w:spacing w:val="-3"/>
        </w:rPr>
        <w:t xml:space="preserve"> </w:t>
      </w:r>
      <w:r w:rsidRPr="00B256D1">
        <w:t>духовной</w:t>
      </w:r>
      <w:r w:rsidRPr="00B256D1">
        <w:rPr>
          <w:spacing w:val="-3"/>
        </w:rPr>
        <w:t xml:space="preserve"> </w:t>
      </w:r>
      <w:r w:rsidRPr="00B256D1">
        <w:t>музыки; уметь</w:t>
      </w:r>
      <w:r w:rsidRPr="00B256D1">
        <w:rPr>
          <w:spacing w:val="14"/>
        </w:rPr>
        <w:t xml:space="preserve"> </w:t>
      </w:r>
      <w:r w:rsidRPr="00B256D1">
        <w:t>рассказывать</w:t>
      </w:r>
      <w:r w:rsidRPr="00B256D1">
        <w:rPr>
          <w:spacing w:val="14"/>
        </w:rPr>
        <w:t xml:space="preserve"> </w:t>
      </w:r>
      <w:r w:rsidRPr="00B256D1">
        <w:t>об</w:t>
      </w:r>
      <w:r w:rsidRPr="00B256D1">
        <w:rPr>
          <w:spacing w:val="12"/>
        </w:rPr>
        <w:t xml:space="preserve"> </w:t>
      </w:r>
      <w:r w:rsidRPr="00B256D1">
        <w:t>особенностях</w:t>
      </w:r>
      <w:r w:rsidRPr="00B256D1">
        <w:rPr>
          <w:spacing w:val="13"/>
        </w:rPr>
        <w:t xml:space="preserve"> </w:t>
      </w:r>
      <w:r w:rsidRPr="00B256D1">
        <w:t>исполнения,</w:t>
      </w:r>
      <w:r w:rsidRPr="00B256D1">
        <w:rPr>
          <w:spacing w:val="12"/>
        </w:rPr>
        <w:t xml:space="preserve"> </w:t>
      </w:r>
      <w:r w:rsidRPr="00B256D1">
        <w:t>традициях</w:t>
      </w:r>
      <w:r w:rsidRPr="00B256D1">
        <w:rPr>
          <w:spacing w:val="14"/>
        </w:rPr>
        <w:t xml:space="preserve"> </w:t>
      </w:r>
      <w:r w:rsidRPr="00B256D1">
        <w:t>звучания</w:t>
      </w:r>
      <w:r w:rsidRPr="00B256D1">
        <w:rPr>
          <w:spacing w:val="12"/>
        </w:rPr>
        <w:t xml:space="preserve"> </w:t>
      </w:r>
      <w:r w:rsidRPr="00B256D1">
        <w:t>духовной</w:t>
      </w:r>
      <w:r w:rsidRPr="00B256D1">
        <w:rPr>
          <w:spacing w:val="13"/>
        </w:rPr>
        <w:t xml:space="preserve"> </w:t>
      </w:r>
      <w:r w:rsidRPr="00B256D1">
        <w:t>музыки</w:t>
      </w:r>
      <w:r w:rsidRPr="00B256D1">
        <w:rPr>
          <w:spacing w:val="-57"/>
        </w:rPr>
        <w:t xml:space="preserve"> </w:t>
      </w:r>
      <w:r w:rsidRPr="00B256D1">
        <w:t>Русской</w:t>
      </w:r>
      <w:r w:rsidRPr="00B256D1">
        <w:rPr>
          <w:spacing w:val="-1"/>
        </w:rPr>
        <w:t xml:space="preserve"> </w:t>
      </w:r>
      <w:r w:rsidRPr="00B256D1">
        <w:t>православной церкви (вариативно:</w:t>
      </w:r>
      <w:r w:rsidRPr="00B256D1">
        <w:rPr>
          <w:spacing w:val="-5"/>
        </w:rPr>
        <w:t xml:space="preserve"> </w:t>
      </w:r>
      <w:r w:rsidRPr="00B256D1">
        <w:t>других</w:t>
      </w:r>
      <w:r w:rsidRPr="00B256D1">
        <w:rPr>
          <w:spacing w:val="-3"/>
        </w:rPr>
        <w:t xml:space="preserve"> </w:t>
      </w:r>
      <w:r w:rsidRPr="00B256D1">
        <w:t>конфессий</w:t>
      </w:r>
      <w:r w:rsidRPr="00B256D1">
        <w:rPr>
          <w:spacing w:val="-5"/>
        </w:rPr>
        <w:t xml:space="preserve"> </w:t>
      </w:r>
      <w:r w:rsidRPr="00B256D1">
        <w:t>согласно</w:t>
      </w:r>
      <w:r w:rsidRPr="00B256D1">
        <w:rPr>
          <w:spacing w:val="-5"/>
        </w:rPr>
        <w:t xml:space="preserve"> </w:t>
      </w:r>
      <w:r w:rsidRPr="00B256D1">
        <w:t>региональной</w:t>
      </w:r>
      <w:r w:rsidRPr="00B256D1">
        <w:rPr>
          <w:spacing w:val="-5"/>
        </w:rPr>
        <w:t xml:space="preserve"> </w:t>
      </w:r>
      <w:r w:rsidRPr="00B256D1">
        <w:t>религиозной</w:t>
      </w:r>
      <w:r w:rsidRPr="00B256D1">
        <w:rPr>
          <w:spacing w:val="-7"/>
        </w:rPr>
        <w:t xml:space="preserve"> </w:t>
      </w:r>
      <w:r w:rsidRPr="00B256D1">
        <w:t>традиции).</w:t>
      </w:r>
      <w:r w:rsidRPr="00B256D1">
        <w:rPr>
          <w:spacing w:val="-57"/>
        </w:rPr>
        <w:t xml:space="preserve"> </w:t>
      </w:r>
    </w:p>
    <w:p w:rsidR="0003061A" w:rsidRPr="00B256D1" w:rsidRDefault="0003061A" w:rsidP="0003061A">
      <w:pPr>
        <w:pStyle w:val="a3"/>
        <w:tabs>
          <w:tab w:val="left" w:pos="2313"/>
          <w:tab w:val="left" w:pos="3570"/>
          <w:tab w:val="left" w:pos="5024"/>
          <w:tab w:val="left" w:pos="6712"/>
          <w:tab w:val="left" w:pos="8433"/>
          <w:tab w:val="left" w:pos="9702"/>
        </w:tabs>
        <w:ind w:right="340" w:firstLine="284"/>
      </w:pPr>
      <w:r w:rsidRPr="00B256D1">
        <w:t>Модуль</w:t>
      </w:r>
      <w:r w:rsidRPr="00B256D1">
        <w:rPr>
          <w:spacing w:val="4"/>
        </w:rPr>
        <w:t xml:space="preserve"> </w:t>
      </w:r>
      <w:r w:rsidRPr="00B256D1">
        <w:t>«Музыка народов мира»:</w:t>
      </w:r>
    </w:p>
    <w:p w:rsidR="0003061A" w:rsidRPr="00B256D1" w:rsidRDefault="0003061A" w:rsidP="0003061A">
      <w:pPr>
        <w:pStyle w:val="a3"/>
        <w:ind w:firstLine="284"/>
      </w:pPr>
      <w:r w:rsidRPr="00B256D1">
        <w:t>различать</w:t>
      </w:r>
      <w:r w:rsidRPr="00B256D1">
        <w:rPr>
          <w:spacing w:val="48"/>
        </w:rPr>
        <w:t xml:space="preserve"> </w:t>
      </w:r>
      <w:r w:rsidRPr="00B256D1">
        <w:t>на</w:t>
      </w:r>
      <w:r w:rsidRPr="00B256D1">
        <w:rPr>
          <w:spacing w:val="46"/>
        </w:rPr>
        <w:t xml:space="preserve"> </w:t>
      </w:r>
      <w:r w:rsidRPr="00B256D1">
        <w:t>слух</w:t>
      </w:r>
      <w:r w:rsidRPr="00B256D1">
        <w:rPr>
          <w:spacing w:val="49"/>
        </w:rPr>
        <w:t xml:space="preserve"> </w:t>
      </w:r>
      <w:r w:rsidRPr="00B256D1">
        <w:t>и</w:t>
      </w:r>
      <w:r w:rsidRPr="00B256D1">
        <w:rPr>
          <w:spacing w:val="49"/>
        </w:rPr>
        <w:t xml:space="preserve"> </w:t>
      </w:r>
      <w:r w:rsidRPr="00B256D1">
        <w:t>исполнять</w:t>
      </w:r>
      <w:r w:rsidRPr="00B256D1">
        <w:rPr>
          <w:spacing w:val="46"/>
        </w:rPr>
        <w:t xml:space="preserve"> </w:t>
      </w:r>
      <w:r w:rsidRPr="00B256D1">
        <w:t>произведения</w:t>
      </w:r>
      <w:r w:rsidRPr="00B256D1">
        <w:rPr>
          <w:spacing w:val="44"/>
        </w:rPr>
        <w:t xml:space="preserve"> </w:t>
      </w:r>
      <w:r w:rsidRPr="00B256D1">
        <w:t>народной</w:t>
      </w:r>
      <w:r w:rsidRPr="00B256D1">
        <w:rPr>
          <w:spacing w:val="49"/>
        </w:rPr>
        <w:t xml:space="preserve"> </w:t>
      </w:r>
      <w:r w:rsidRPr="00B256D1">
        <w:t>и</w:t>
      </w:r>
      <w:r w:rsidRPr="00B256D1">
        <w:rPr>
          <w:spacing w:val="55"/>
        </w:rPr>
        <w:t xml:space="preserve"> </w:t>
      </w:r>
      <w:r w:rsidRPr="00B256D1">
        <w:t>композиторской</w:t>
      </w:r>
      <w:r w:rsidRPr="00B256D1">
        <w:rPr>
          <w:spacing w:val="48"/>
        </w:rPr>
        <w:t xml:space="preserve"> </w:t>
      </w:r>
      <w:r w:rsidRPr="00B256D1">
        <w:t>музыки</w:t>
      </w:r>
      <w:r w:rsidRPr="00B256D1">
        <w:rPr>
          <w:spacing w:val="48"/>
        </w:rPr>
        <w:t xml:space="preserve"> </w:t>
      </w:r>
      <w:r w:rsidRPr="00B256D1">
        <w:t>других стран; определять</w:t>
      </w:r>
      <w:r w:rsidRPr="00B256D1">
        <w:rPr>
          <w:spacing w:val="43"/>
        </w:rPr>
        <w:t xml:space="preserve"> </w:t>
      </w:r>
      <w:r w:rsidRPr="00B256D1">
        <w:t>на</w:t>
      </w:r>
      <w:r w:rsidRPr="00B256D1">
        <w:rPr>
          <w:spacing w:val="100"/>
        </w:rPr>
        <w:t xml:space="preserve"> </w:t>
      </w:r>
      <w:r w:rsidRPr="00B256D1">
        <w:t>слух</w:t>
      </w:r>
      <w:r w:rsidRPr="00B256D1">
        <w:rPr>
          <w:spacing w:val="111"/>
        </w:rPr>
        <w:t xml:space="preserve"> </w:t>
      </w:r>
      <w:r w:rsidRPr="00B256D1">
        <w:t>принадлежность</w:t>
      </w:r>
      <w:r w:rsidRPr="00B256D1">
        <w:rPr>
          <w:spacing w:val="102"/>
        </w:rPr>
        <w:t xml:space="preserve"> </w:t>
      </w:r>
      <w:r w:rsidRPr="00B256D1">
        <w:t>народных</w:t>
      </w:r>
      <w:r w:rsidRPr="00B256D1">
        <w:rPr>
          <w:spacing w:val="104"/>
        </w:rPr>
        <w:t xml:space="preserve"> </w:t>
      </w:r>
      <w:r w:rsidRPr="00B256D1">
        <w:t>музыкальных</w:t>
      </w:r>
      <w:r w:rsidRPr="00B256D1">
        <w:rPr>
          <w:spacing w:val="103"/>
        </w:rPr>
        <w:t xml:space="preserve"> </w:t>
      </w:r>
      <w:r w:rsidRPr="00B256D1">
        <w:t>инструментов</w:t>
      </w:r>
      <w:r w:rsidRPr="00B256D1">
        <w:rPr>
          <w:spacing w:val="102"/>
        </w:rPr>
        <w:t xml:space="preserve"> </w:t>
      </w:r>
      <w:r w:rsidRPr="00B256D1">
        <w:t>к</w:t>
      </w:r>
      <w:r w:rsidRPr="00B256D1">
        <w:rPr>
          <w:spacing w:val="102"/>
        </w:rPr>
        <w:t xml:space="preserve"> </w:t>
      </w:r>
      <w:r w:rsidRPr="00B256D1">
        <w:t>группам духовых,</w:t>
      </w:r>
      <w:r w:rsidRPr="00B256D1">
        <w:rPr>
          <w:spacing w:val="-5"/>
        </w:rPr>
        <w:t xml:space="preserve"> </w:t>
      </w:r>
      <w:r w:rsidRPr="00B256D1">
        <w:t>струнных,</w:t>
      </w:r>
      <w:r w:rsidRPr="00B256D1">
        <w:rPr>
          <w:spacing w:val="-2"/>
        </w:rPr>
        <w:t xml:space="preserve"> </w:t>
      </w:r>
      <w:r w:rsidRPr="00B256D1">
        <w:t>ударно-шумовых</w:t>
      </w:r>
      <w:r w:rsidRPr="00B256D1">
        <w:rPr>
          <w:spacing w:val="-4"/>
        </w:rPr>
        <w:t xml:space="preserve"> </w:t>
      </w:r>
      <w:r w:rsidRPr="00B256D1">
        <w:t>инструментов;</w:t>
      </w:r>
    </w:p>
    <w:p w:rsidR="0003061A" w:rsidRPr="00B256D1" w:rsidRDefault="0003061A" w:rsidP="0003061A">
      <w:pPr>
        <w:pStyle w:val="a3"/>
        <w:spacing w:before="68"/>
        <w:ind w:right="332" w:firstLine="284"/>
      </w:pPr>
      <w:r w:rsidRPr="00B256D1">
        <w:t>различать</w:t>
      </w:r>
      <w:r w:rsidRPr="00B256D1">
        <w:rPr>
          <w:spacing w:val="1"/>
        </w:rPr>
        <w:t xml:space="preserve"> </w:t>
      </w:r>
      <w:r w:rsidRPr="00B256D1">
        <w:t>на</w:t>
      </w:r>
      <w:r w:rsidRPr="00B256D1">
        <w:rPr>
          <w:spacing w:val="1"/>
        </w:rPr>
        <w:t xml:space="preserve"> </w:t>
      </w:r>
      <w:r w:rsidRPr="00B256D1">
        <w:t>слух</w:t>
      </w:r>
      <w:r w:rsidRPr="00B256D1">
        <w:rPr>
          <w:spacing w:val="1"/>
        </w:rPr>
        <w:t xml:space="preserve"> </w:t>
      </w:r>
      <w:r w:rsidRPr="00B256D1">
        <w:t>и</w:t>
      </w:r>
      <w:r w:rsidRPr="00B256D1">
        <w:rPr>
          <w:spacing w:val="1"/>
        </w:rPr>
        <w:t xml:space="preserve"> </w:t>
      </w:r>
      <w:r w:rsidRPr="00B256D1">
        <w:t>называть</w:t>
      </w:r>
      <w:r w:rsidRPr="00B256D1">
        <w:rPr>
          <w:spacing w:val="1"/>
        </w:rPr>
        <w:t xml:space="preserve"> </w:t>
      </w:r>
      <w:r w:rsidRPr="00B256D1">
        <w:t>фольклорные</w:t>
      </w:r>
      <w:r w:rsidRPr="00B256D1">
        <w:rPr>
          <w:spacing w:val="1"/>
        </w:rPr>
        <w:t xml:space="preserve"> </w:t>
      </w:r>
      <w:r w:rsidRPr="00B256D1">
        <w:t>элементы</w:t>
      </w:r>
      <w:r w:rsidRPr="00B256D1">
        <w:rPr>
          <w:spacing w:val="1"/>
        </w:rPr>
        <w:t xml:space="preserve"> </w:t>
      </w:r>
      <w:r w:rsidRPr="00B256D1">
        <w:t>музыки</w:t>
      </w:r>
      <w:r w:rsidRPr="00B256D1">
        <w:rPr>
          <w:spacing w:val="1"/>
        </w:rPr>
        <w:t xml:space="preserve"> </w:t>
      </w:r>
      <w:r w:rsidRPr="00B256D1">
        <w:t>разных</w:t>
      </w:r>
      <w:r w:rsidRPr="00B256D1">
        <w:rPr>
          <w:spacing w:val="1"/>
        </w:rPr>
        <w:t xml:space="preserve"> </w:t>
      </w:r>
      <w:r w:rsidRPr="00B256D1">
        <w:t>народов</w:t>
      </w:r>
      <w:r w:rsidRPr="00B256D1">
        <w:rPr>
          <w:spacing w:val="1"/>
        </w:rPr>
        <w:t xml:space="preserve"> </w:t>
      </w:r>
      <w:r w:rsidRPr="00B256D1">
        <w:t>мира</w:t>
      </w:r>
      <w:r w:rsidRPr="00B256D1">
        <w:rPr>
          <w:spacing w:val="1"/>
        </w:rPr>
        <w:t xml:space="preserve"> </w:t>
      </w:r>
      <w:r w:rsidRPr="00B256D1">
        <w:t>в</w:t>
      </w:r>
      <w:r w:rsidRPr="00B256D1">
        <w:rPr>
          <w:spacing w:val="1"/>
        </w:rPr>
        <w:t xml:space="preserve"> </w:t>
      </w:r>
      <w:r w:rsidRPr="00B256D1">
        <w:t>сочинениях</w:t>
      </w:r>
      <w:r w:rsidRPr="00B256D1">
        <w:rPr>
          <w:spacing w:val="1"/>
        </w:rPr>
        <w:t xml:space="preserve"> </w:t>
      </w:r>
      <w:r w:rsidRPr="00B256D1">
        <w:t>профессиональных</w:t>
      </w:r>
      <w:r w:rsidRPr="00B256D1">
        <w:rPr>
          <w:spacing w:val="1"/>
        </w:rPr>
        <w:t xml:space="preserve"> </w:t>
      </w:r>
      <w:r w:rsidRPr="00B256D1">
        <w:t>композиторов</w:t>
      </w:r>
      <w:r w:rsidRPr="00B256D1">
        <w:rPr>
          <w:spacing w:val="1"/>
        </w:rPr>
        <w:t xml:space="preserve"> </w:t>
      </w:r>
      <w:r w:rsidRPr="00B256D1">
        <w:t>(из</w:t>
      </w:r>
      <w:r w:rsidRPr="00B256D1">
        <w:rPr>
          <w:spacing w:val="1"/>
        </w:rPr>
        <w:t xml:space="preserve"> </w:t>
      </w:r>
      <w:r w:rsidRPr="00B256D1">
        <w:t>числа</w:t>
      </w:r>
      <w:r w:rsidRPr="00B256D1">
        <w:rPr>
          <w:spacing w:val="1"/>
        </w:rPr>
        <w:t xml:space="preserve"> </w:t>
      </w:r>
      <w:r w:rsidRPr="00B256D1">
        <w:t>изученных</w:t>
      </w:r>
      <w:r w:rsidRPr="00B256D1">
        <w:rPr>
          <w:spacing w:val="1"/>
        </w:rPr>
        <w:t xml:space="preserve"> </w:t>
      </w:r>
      <w:r w:rsidRPr="00B256D1">
        <w:t>культурно-национальных</w:t>
      </w:r>
      <w:r w:rsidRPr="00B256D1">
        <w:rPr>
          <w:spacing w:val="1"/>
        </w:rPr>
        <w:t xml:space="preserve"> </w:t>
      </w:r>
      <w:r w:rsidRPr="00B256D1">
        <w:t>традиций</w:t>
      </w:r>
      <w:r w:rsidRPr="00B256D1">
        <w:rPr>
          <w:spacing w:val="1"/>
        </w:rPr>
        <w:t xml:space="preserve"> </w:t>
      </w:r>
      <w:r w:rsidRPr="00B256D1">
        <w:t>и</w:t>
      </w:r>
      <w:r w:rsidRPr="00B256D1">
        <w:rPr>
          <w:spacing w:val="1"/>
        </w:rPr>
        <w:t xml:space="preserve"> </w:t>
      </w:r>
      <w:r w:rsidRPr="00B256D1">
        <w:t>жанров);</w:t>
      </w:r>
      <w:r w:rsidRPr="00B256D1">
        <w:rPr>
          <w:spacing w:val="1"/>
        </w:rPr>
        <w:t xml:space="preserve"> </w:t>
      </w:r>
      <w:r w:rsidRPr="00B256D1">
        <w:t>различать</w:t>
      </w:r>
      <w:r w:rsidRPr="00B256D1">
        <w:rPr>
          <w:spacing w:val="1"/>
        </w:rPr>
        <w:t xml:space="preserve"> </w:t>
      </w:r>
      <w:r w:rsidRPr="00B256D1">
        <w:t>и</w:t>
      </w:r>
      <w:r w:rsidRPr="00B256D1">
        <w:rPr>
          <w:spacing w:val="1"/>
        </w:rPr>
        <w:t xml:space="preserve"> </w:t>
      </w:r>
      <w:r w:rsidRPr="00B256D1">
        <w:t>характеризовать</w:t>
      </w:r>
      <w:r w:rsidRPr="00B256D1">
        <w:rPr>
          <w:spacing w:val="1"/>
        </w:rPr>
        <w:t xml:space="preserve"> </w:t>
      </w:r>
      <w:r w:rsidRPr="00B256D1">
        <w:t>фольклорные</w:t>
      </w:r>
      <w:r w:rsidRPr="00B256D1">
        <w:rPr>
          <w:spacing w:val="1"/>
        </w:rPr>
        <w:t xml:space="preserve"> </w:t>
      </w:r>
      <w:r w:rsidRPr="00B256D1">
        <w:t>жанры</w:t>
      </w:r>
      <w:r w:rsidRPr="00B256D1">
        <w:rPr>
          <w:spacing w:val="1"/>
        </w:rPr>
        <w:t xml:space="preserve"> </w:t>
      </w:r>
      <w:r w:rsidRPr="00B256D1">
        <w:t>музыки</w:t>
      </w:r>
      <w:r w:rsidRPr="00B256D1">
        <w:rPr>
          <w:spacing w:val="1"/>
        </w:rPr>
        <w:t xml:space="preserve"> </w:t>
      </w:r>
      <w:r w:rsidRPr="00B256D1">
        <w:t>(песенные,</w:t>
      </w:r>
      <w:r w:rsidRPr="00B256D1">
        <w:rPr>
          <w:spacing w:val="-57"/>
        </w:rPr>
        <w:t xml:space="preserve"> </w:t>
      </w:r>
      <w:r w:rsidRPr="00B256D1">
        <w:t>танцевальные),</w:t>
      </w:r>
      <w:r w:rsidRPr="00B256D1">
        <w:rPr>
          <w:spacing w:val="-1"/>
        </w:rPr>
        <w:t xml:space="preserve"> </w:t>
      </w:r>
      <w:r w:rsidRPr="00B256D1">
        <w:t>вычленять</w:t>
      </w:r>
      <w:r w:rsidRPr="00B256D1">
        <w:rPr>
          <w:spacing w:val="1"/>
        </w:rPr>
        <w:t xml:space="preserve"> </w:t>
      </w:r>
      <w:r w:rsidRPr="00B256D1">
        <w:t>и</w:t>
      </w:r>
      <w:r w:rsidRPr="00B256D1">
        <w:rPr>
          <w:spacing w:val="-2"/>
        </w:rPr>
        <w:t xml:space="preserve"> </w:t>
      </w:r>
      <w:r w:rsidRPr="00B256D1">
        <w:t>называть типичные</w:t>
      </w:r>
      <w:r w:rsidRPr="00B256D1">
        <w:rPr>
          <w:spacing w:val="-2"/>
        </w:rPr>
        <w:t xml:space="preserve"> </w:t>
      </w:r>
      <w:r w:rsidRPr="00B256D1">
        <w:t>жанровые</w:t>
      </w:r>
      <w:r w:rsidRPr="00B256D1">
        <w:rPr>
          <w:spacing w:val="-1"/>
        </w:rPr>
        <w:t xml:space="preserve"> </w:t>
      </w:r>
      <w:r w:rsidRPr="00B256D1">
        <w:t>признаки.</w:t>
      </w:r>
    </w:p>
    <w:p w:rsidR="0003061A" w:rsidRPr="00B256D1" w:rsidRDefault="0003061A" w:rsidP="0003061A">
      <w:pPr>
        <w:pStyle w:val="a3"/>
        <w:spacing w:before="1"/>
        <w:ind w:firstLine="284"/>
      </w:pPr>
      <w:r w:rsidRPr="00B256D1">
        <w:t>Модуль «Музыка</w:t>
      </w:r>
      <w:r w:rsidRPr="00B256D1">
        <w:rPr>
          <w:spacing w:val="-3"/>
        </w:rPr>
        <w:t xml:space="preserve"> </w:t>
      </w:r>
      <w:r w:rsidRPr="00B256D1">
        <w:t>театра</w:t>
      </w:r>
      <w:r w:rsidRPr="00B256D1">
        <w:rPr>
          <w:spacing w:val="-5"/>
        </w:rPr>
        <w:t xml:space="preserve"> </w:t>
      </w:r>
      <w:r w:rsidRPr="00B256D1">
        <w:t>и</w:t>
      </w:r>
      <w:r w:rsidRPr="00B256D1">
        <w:rPr>
          <w:spacing w:val="-4"/>
        </w:rPr>
        <w:t xml:space="preserve"> </w:t>
      </w:r>
      <w:r w:rsidRPr="00B256D1">
        <w:t>кино»:</w:t>
      </w:r>
    </w:p>
    <w:p w:rsidR="0003061A" w:rsidRPr="00B256D1" w:rsidRDefault="0003061A" w:rsidP="0003061A">
      <w:pPr>
        <w:pStyle w:val="a3"/>
        <w:ind w:right="335" w:firstLine="284"/>
      </w:pPr>
      <w:r w:rsidRPr="00B256D1">
        <w:t>определять и называть особенности музыкально-сценических жанров (опера, балет, оперетта,</w:t>
      </w:r>
      <w:r w:rsidRPr="00B256D1">
        <w:rPr>
          <w:spacing w:val="-57"/>
        </w:rPr>
        <w:t xml:space="preserve"> </w:t>
      </w:r>
      <w:r w:rsidRPr="00B256D1">
        <w:t>мюзикл);</w:t>
      </w:r>
    </w:p>
    <w:p w:rsidR="0003061A" w:rsidRPr="00B256D1" w:rsidRDefault="0003061A" w:rsidP="0003061A">
      <w:pPr>
        <w:pStyle w:val="a3"/>
        <w:ind w:right="333" w:firstLine="284"/>
      </w:pPr>
      <w:r w:rsidRPr="00B256D1">
        <w:t>различать</w:t>
      </w:r>
      <w:r w:rsidRPr="00B256D1">
        <w:rPr>
          <w:spacing w:val="20"/>
        </w:rPr>
        <w:t xml:space="preserve"> </w:t>
      </w:r>
      <w:r w:rsidRPr="00B256D1">
        <w:t>отдельные</w:t>
      </w:r>
      <w:r w:rsidRPr="00B256D1">
        <w:rPr>
          <w:spacing w:val="17"/>
        </w:rPr>
        <w:t xml:space="preserve"> </w:t>
      </w:r>
      <w:r w:rsidRPr="00B256D1">
        <w:t>номера</w:t>
      </w:r>
      <w:r w:rsidRPr="00B256D1">
        <w:rPr>
          <w:spacing w:val="18"/>
        </w:rPr>
        <w:t xml:space="preserve"> </w:t>
      </w:r>
      <w:r w:rsidRPr="00B256D1">
        <w:t>музыкального</w:t>
      </w:r>
      <w:r w:rsidRPr="00B256D1">
        <w:rPr>
          <w:spacing w:val="19"/>
        </w:rPr>
        <w:t xml:space="preserve"> </w:t>
      </w:r>
      <w:r w:rsidRPr="00B256D1">
        <w:t>спектакля</w:t>
      </w:r>
      <w:r w:rsidRPr="00B256D1">
        <w:rPr>
          <w:spacing w:val="19"/>
        </w:rPr>
        <w:t xml:space="preserve"> </w:t>
      </w:r>
      <w:r w:rsidRPr="00B256D1">
        <w:t>(ария,</w:t>
      </w:r>
      <w:r w:rsidRPr="00B256D1">
        <w:rPr>
          <w:spacing w:val="19"/>
        </w:rPr>
        <w:t xml:space="preserve"> </w:t>
      </w:r>
      <w:r w:rsidRPr="00B256D1">
        <w:t>хор,</w:t>
      </w:r>
      <w:r w:rsidRPr="00B256D1">
        <w:rPr>
          <w:spacing w:val="20"/>
        </w:rPr>
        <w:t xml:space="preserve"> </w:t>
      </w:r>
      <w:r w:rsidRPr="00B256D1">
        <w:t>увертюра</w:t>
      </w:r>
      <w:r w:rsidRPr="00B256D1">
        <w:rPr>
          <w:spacing w:val="18"/>
        </w:rPr>
        <w:t xml:space="preserve"> </w:t>
      </w:r>
      <w:r w:rsidRPr="00B256D1">
        <w:t>и</w:t>
      </w:r>
      <w:r w:rsidRPr="00B256D1">
        <w:rPr>
          <w:spacing w:val="20"/>
        </w:rPr>
        <w:t xml:space="preserve"> </w:t>
      </w:r>
      <w:r w:rsidRPr="00B256D1">
        <w:t>т.</w:t>
      </w:r>
      <w:r w:rsidRPr="00B256D1">
        <w:rPr>
          <w:spacing w:val="20"/>
        </w:rPr>
        <w:t xml:space="preserve"> </w:t>
      </w:r>
      <w:r w:rsidRPr="00B256D1">
        <w:t>д.),</w:t>
      </w:r>
      <w:r w:rsidRPr="00B256D1">
        <w:rPr>
          <w:spacing w:val="21"/>
        </w:rPr>
        <w:t xml:space="preserve"> </w:t>
      </w:r>
      <w:r w:rsidRPr="00B256D1">
        <w:t>узнавать</w:t>
      </w:r>
      <w:r w:rsidRPr="00B256D1">
        <w:rPr>
          <w:spacing w:val="-57"/>
        </w:rPr>
        <w:t xml:space="preserve"> </w:t>
      </w:r>
      <w:r w:rsidRPr="00B256D1">
        <w:t>на</w:t>
      </w:r>
      <w:r w:rsidRPr="00B256D1">
        <w:rPr>
          <w:spacing w:val="-2"/>
        </w:rPr>
        <w:t xml:space="preserve"> </w:t>
      </w:r>
      <w:r w:rsidRPr="00B256D1">
        <w:t>слух</w:t>
      </w:r>
      <w:r w:rsidRPr="00B256D1">
        <w:rPr>
          <w:spacing w:val="1"/>
        </w:rPr>
        <w:t xml:space="preserve"> </w:t>
      </w:r>
      <w:r w:rsidRPr="00B256D1">
        <w:t>и</w:t>
      </w:r>
      <w:r w:rsidRPr="00B256D1">
        <w:rPr>
          <w:spacing w:val="-1"/>
        </w:rPr>
        <w:t xml:space="preserve"> </w:t>
      </w:r>
      <w:r w:rsidRPr="00B256D1">
        <w:t>называть</w:t>
      </w:r>
      <w:r w:rsidRPr="00B256D1">
        <w:rPr>
          <w:spacing w:val="2"/>
        </w:rPr>
        <w:t xml:space="preserve"> </w:t>
      </w:r>
      <w:r w:rsidRPr="00B256D1">
        <w:t>освоенные</w:t>
      </w:r>
      <w:r w:rsidRPr="00B256D1">
        <w:rPr>
          <w:spacing w:val="-2"/>
        </w:rPr>
        <w:t xml:space="preserve"> </w:t>
      </w:r>
      <w:r w:rsidRPr="00B256D1">
        <w:t>музыкальные</w:t>
      </w:r>
      <w:r w:rsidRPr="00B256D1">
        <w:rPr>
          <w:spacing w:val="-3"/>
        </w:rPr>
        <w:t xml:space="preserve"> </w:t>
      </w:r>
      <w:r w:rsidRPr="00B256D1">
        <w:t>произведения</w:t>
      </w:r>
      <w:r w:rsidRPr="00B256D1">
        <w:rPr>
          <w:spacing w:val="-1"/>
        </w:rPr>
        <w:t xml:space="preserve"> </w:t>
      </w:r>
      <w:r w:rsidRPr="00B256D1">
        <w:t>(фрагменты)</w:t>
      </w:r>
      <w:r w:rsidRPr="00B256D1">
        <w:rPr>
          <w:spacing w:val="-1"/>
        </w:rPr>
        <w:t xml:space="preserve"> </w:t>
      </w:r>
      <w:r w:rsidRPr="00B256D1">
        <w:t>и</w:t>
      </w:r>
      <w:r w:rsidRPr="00B256D1">
        <w:rPr>
          <w:spacing w:val="-1"/>
        </w:rPr>
        <w:t xml:space="preserve"> </w:t>
      </w:r>
      <w:r w:rsidRPr="00B256D1">
        <w:t>их</w:t>
      </w:r>
      <w:r w:rsidRPr="00B256D1">
        <w:rPr>
          <w:spacing w:val="2"/>
        </w:rPr>
        <w:t xml:space="preserve"> </w:t>
      </w:r>
      <w:r w:rsidRPr="00B256D1">
        <w:t>авторов;</w:t>
      </w:r>
    </w:p>
    <w:p w:rsidR="0003061A" w:rsidRPr="00B256D1" w:rsidRDefault="0003061A" w:rsidP="0003061A">
      <w:pPr>
        <w:pStyle w:val="a3"/>
        <w:ind w:right="340" w:firstLine="284"/>
      </w:pPr>
      <w:r w:rsidRPr="00B256D1">
        <w:lastRenderedPageBreak/>
        <w:t>различать</w:t>
      </w:r>
      <w:r w:rsidRPr="00B256D1">
        <w:rPr>
          <w:spacing w:val="1"/>
        </w:rPr>
        <w:t xml:space="preserve"> </w:t>
      </w:r>
      <w:r w:rsidRPr="00B256D1">
        <w:t>виды</w:t>
      </w:r>
      <w:r w:rsidRPr="00B256D1">
        <w:rPr>
          <w:spacing w:val="1"/>
        </w:rPr>
        <w:t xml:space="preserve"> </w:t>
      </w:r>
      <w:r w:rsidRPr="00B256D1">
        <w:t>музыкальных</w:t>
      </w:r>
      <w:r w:rsidRPr="00B256D1">
        <w:rPr>
          <w:spacing w:val="1"/>
        </w:rPr>
        <w:t xml:space="preserve"> </w:t>
      </w:r>
      <w:r w:rsidRPr="00B256D1">
        <w:t>коллективов</w:t>
      </w:r>
      <w:r w:rsidRPr="00B256D1">
        <w:rPr>
          <w:spacing w:val="1"/>
        </w:rPr>
        <w:t xml:space="preserve"> </w:t>
      </w:r>
      <w:r w:rsidRPr="00B256D1">
        <w:t>(ансамблей,</w:t>
      </w:r>
      <w:r w:rsidRPr="00B256D1">
        <w:rPr>
          <w:spacing w:val="1"/>
        </w:rPr>
        <w:t xml:space="preserve"> </w:t>
      </w:r>
      <w:r w:rsidRPr="00B256D1">
        <w:t>оркестров,</w:t>
      </w:r>
      <w:r w:rsidRPr="00B256D1">
        <w:rPr>
          <w:spacing w:val="1"/>
        </w:rPr>
        <w:t xml:space="preserve"> </w:t>
      </w:r>
      <w:r w:rsidRPr="00B256D1">
        <w:t>хоров),</w:t>
      </w:r>
      <w:r w:rsidRPr="00B256D1">
        <w:rPr>
          <w:spacing w:val="1"/>
        </w:rPr>
        <w:t xml:space="preserve"> </w:t>
      </w:r>
      <w:r w:rsidRPr="00B256D1">
        <w:t>тембры</w:t>
      </w:r>
      <w:r w:rsidRPr="00B256D1">
        <w:rPr>
          <w:spacing w:val="1"/>
        </w:rPr>
        <w:t xml:space="preserve"> </w:t>
      </w:r>
      <w:r w:rsidRPr="00B256D1">
        <w:t>человеческих</w:t>
      </w:r>
      <w:r w:rsidRPr="00B256D1">
        <w:rPr>
          <w:spacing w:val="1"/>
        </w:rPr>
        <w:t xml:space="preserve"> </w:t>
      </w:r>
      <w:r w:rsidRPr="00B256D1">
        <w:t>голосов</w:t>
      </w:r>
      <w:r w:rsidRPr="00B256D1">
        <w:rPr>
          <w:spacing w:val="-1"/>
        </w:rPr>
        <w:t xml:space="preserve"> </w:t>
      </w:r>
      <w:r w:rsidRPr="00B256D1">
        <w:t>и</w:t>
      </w:r>
      <w:r w:rsidRPr="00B256D1">
        <w:rPr>
          <w:spacing w:val="-3"/>
        </w:rPr>
        <w:t xml:space="preserve"> </w:t>
      </w:r>
      <w:r w:rsidRPr="00B256D1">
        <w:t>музыкальных</w:t>
      </w:r>
      <w:r w:rsidRPr="00B256D1">
        <w:rPr>
          <w:spacing w:val="3"/>
        </w:rPr>
        <w:t xml:space="preserve"> </w:t>
      </w:r>
      <w:r w:rsidRPr="00B256D1">
        <w:t>инструментов,</w:t>
      </w:r>
      <w:r w:rsidRPr="00B256D1">
        <w:rPr>
          <w:spacing w:val="1"/>
        </w:rPr>
        <w:t xml:space="preserve"> </w:t>
      </w:r>
      <w:r w:rsidRPr="00B256D1">
        <w:t>уметь</w:t>
      </w:r>
      <w:r w:rsidRPr="00B256D1">
        <w:rPr>
          <w:spacing w:val="1"/>
        </w:rPr>
        <w:t xml:space="preserve"> </w:t>
      </w:r>
      <w:r w:rsidRPr="00B256D1">
        <w:t>определять</w:t>
      </w:r>
      <w:r w:rsidRPr="00B256D1">
        <w:rPr>
          <w:spacing w:val="-1"/>
        </w:rPr>
        <w:t xml:space="preserve"> </w:t>
      </w:r>
      <w:r w:rsidRPr="00B256D1">
        <w:t>их</w:t>
      </w:r>
      <w:r w:rsidRPr="00B256D1">
        <w:rPr>
          <w:spacing w:val="1"/>
        </w:rPr>
        <w:t xml:space="preserve"> </w:t>
      </w:r>
      <w:r w:rsidRPr="00B256D1">
        <w:t>на</w:t>
      </w:r>
      <w:r w:rsidRPr="00B256D1">
        <w:rPr>
          <w:spacing w:val="-2"/>
        </w:rPr>
        <w:t xml:space="preserve"> </w:t>
      </w:r>
      <w:r w:rsidRPr="00B256D1">
        <w:t>слух;</w:t>
      </w:r>
    </w:p>
    <w:p w:rsidR="0003061A" w:rsidRPr="00B256D1" w:rsidRDefault="0003061A" w:rsidP="0003061A">
      <w:pPr>
        <w:pStyle w:val="a3"/>
        <w:ind w:right="331" w:firstLine="284"/>
      </w:pPr>
      <w:r w:rsidRPr="00B256D1">
        <w:t>отличать черты профессий, связанных с созданием музыкального спектакля, и их роли в</w:t>
      </w:r>
      <w:r w:rsidRPr="00B256D1">
        <w:rPr>
          <w:spacing w:val="1"/>
        </w:rPr>
        <w:t xml:space="preserve"> </w:t>
      </w:r>
      <w:r w:rsidRPr="00B256D1">
        <w:t>творческом</w:t>
      </w:r>
      <w:r w:rsidRPr="00B256D1">
        <w:rPr>
          <w:spacing w:val="-2"/>
        </w:rPr>
        <w:t xml:space="preserve"> </w:t>
      </w:r>
      <w:r w:rsidRPr="00B256D1">
        <w:t>процессе:</w:t>
      </w:r>
    </w:p>
    <w:p w:rsidR="0003061A" w:rsidRPr="00B256D1" w:rsidRDefault="0003061A" w:rsidP="0003061A">
      <w:pPr>
        <w:pStyle w:val="a3"/>
        <w:ind w:firstLine="284"/>
      </w:pPr>
      <w:r w:rsidRPr="00B256D1">
        <w:t>композитор,</w:t>
      </w:r>
      <w:r w:rsidRPr="00B256D1">
        <w:rPr>
          <w:spacing w:val="-2"/>
        </w:rPr>
        <w:t xml:space="preserve"> </w:t>
      </w:r>
      <w:r w:rsidRPr="00B256D1">
        <w:t>музыкант,</w:t>
      </w:r>
      <w:r w:rsidRPr="00B256D1">
        <w:rPr>
          <w:spacing w:val="-2"/>
        </w:rPr>
        <w:t xml:space="preserve"> </w:t>
      </w:r>
      <w:r w:rsidRPr="00B256D1">
        <w:t>дирижёр,</w:t>
      </w:r>
      <w:r w:rsidRPr="00B256D1">
        <w:rPr>
          <w:spacing w:val="-2"/>
        </w:rPr>
        <w:t xml:space="preserve"> </w:t>
      </w:r>
      <w:r w:rsidRPr="00B256D1">
        <w:t>сценарист,</w:t>
      </w:r>
      <w:r w:rsidRPr="00B256D1">
        <w:rPr>
          <w:spacing w:val="-2"/>
        </w:rPr>
        <w:t xml:space="preserve"> </w:t>
      </w:r>
      <w:r w:rsidRPr="00B256D1">
        <w:t>режиссёр,</w:t>
      </w:r>
      <w:r w:rsidRPr="00B256D1">
        <w:rPr>
          <w:spacing w:val="-2"/>
        </w:rPr>
        <w:t xml:space="preserve"> </w:t>
      </w:r>
      <w:r w:rsidRPr="00B256D1">
        <w:t>хореограф,</w:t>
      </w:r>
      <w:r w:rsidRPr="00B256D1">
        <w:rPr>
          <w:spacing w:val="-2"/>
        </w:rPr>
        <w:t xml:space="preserve"> </w:t>
      </w:r>
      <w:r w:rsidRPr="00B256D1">
        <w:t>певец,</w:t>
      </w:r>
      <w:r w:rsidRPr="00B256D1">
        <w:rPr>
          <w:spacing w:val="-1"/>
        </w:rPr>
        <w:t xml:space="preserve"> </w:t>
      </w:r>
      <w:r w:rsidRPr="00B256D1">
        <w:t>художник</w:t>
      </w:r>
      <w:r w:rsidRPr="00B256D1">
        <w:rPr>
          <w:spacing w:val="-2"/>
        </w:rPr>
        <w:t xml:space="preserve"> </w:t>
      </w:r>
      <w:r w:rsidRPr="00B256D1">
        <w:t>и</w:t>
      </w:r>
      <w:r w:rsidRPr="00B256D1">
        <w:rPr>
          <w:spacing w:val="-2"/>
        </w:rPr>
        <w:t xml:space="preserve"> </w:t>
      </w:r>
      <w:r w:rsidRPr="00B256D1">
        <w:t>др.</w:t>
      </w:r>
    </w:p>
    <w:p w:rsidR="0003061A" w:rsidRPr="00B256D1" w:rsidRDefault="0003061A" w:rsidP="0003061A">
      <w:pPr>
        <w:pStyle w:val="a5"/>
        <w:tabs>
          <w:tab w:val="left" w:pos="1281"/>
        </w:tabs>
        <w:ind w:left="851" w:right="-1"/>
        <w:rPr>
          <w:sz w:val="24"/>
          <w:szCs w:val="24"/>
          <w:lang w:val="x-none"/>
        </w:rPr>
      </w:pPr>
    </w:p>
    <w:p w:rsidR="0003061A" w:rsidRPr="007E4FAB" w:rsidRDefault="0003061A" w:rsidP="0003061A">
      <w:pPr>
        <w:ind w:left="426" w:right="-94" w:firstLine="283"/>
        <w:rPr>
          <w:b/>
          <w:bCs/>
          <w:sz w:val="24"/>
          <w:szCs w:val="24"/>
        </w:rPr>
      </w:pPr>
      <w:r>
        <w:rPr>
          <w:b/>
          <w:bCs/>
          <w:sz w:val="24"/>
          <w:szCs w:val="24"/>
        </w:rPr>
        <w:t>2.1.10 Рабочая программа учебного предмета «Физическая культура»</w:t>
      </w:r>
      <w:r w:rsidRPr="007E4FAB">
        <w:rPr>
          <w:b/>
          <w:bCs/>
          <w:sz w:val="24"/>
          <w:szCs w:val="24"/>
        </w:rPr>
        <w:t xml:space="preserve"> </w:t>
      </w:r>
    </w:p>
    <w:p w:rsidR="0003061A" w:rsidRPr="00B256D1" w:rsidRDefault="0003061A" w:rsidP="0003061A">
      <w:pPr>
        <w:ind w:firstLine="851"/>
        <w:jc w:val="both"/>
        <w:rPr>
          <w:sz w:val="24"/>
          <w:szCs w:val="24"/>
        </w:rPr>
      </w:pPr>
      <w:r w:rsidRPr="00B256D1">
        <w:rPr>
          <w:sz w:val="24"/>
          <w:szCs w:val="24"/>
        </w:rP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03061A" w:rsidRPr="00B256D1" w:rsidRDefault="0003061A" w:rsidP="0003061A">
      <w:pPr>
        <w:jc w:val="center"/>
        <w:rPr>
          <w:sz w:val="24"/>
          <w:szCs w:val="24"/>
        </w:rPr>
      </w:pPr>
    </w:p>
    <w:p w:rsidR="0003061A" w:rsidRPr="00B256D1" w:rsidRDefault="0003061A" w:rsidP="0003061A">
      <w:pPr>
        <w:jc w:val="center"/>
        <w:rPr>
          <w:sz w:val="24"/>
          <w:szCs w:val="24"/>
        </w:rPr>
      </w:pPr>
      <w:r w:rsidRPr="00B256D1">
        <w:rPr>
          <w:sz w:val="24"/>
          <w:szCs w:val="24"/>
        </w:rPr>
        <w:t>ПОЯСНИТЕЛЬНАЯ ЗАПИСКА</w:t>
      </w:r>
    </w:p>
    <w:p w:rsidR="0003061A" w:rsidRPr="00B256D1" w:rsidRDefault="0003061A" w:rsidP="0003061A">
      <w:pPr>
        <w:jc w:val="center"/>
        <w:rPr>
          <w:sz w:val="24"/>
          <w:szCs w:val="24"/>
        </w:rPr>
      </w:pPr>
    </w:p>
    <w:p w:rsidR="0003061A" w:rsidRPr="00B256D1" w:rsidRDefault="0003061A" w:rsidP="0003061A">
      <w:pPr>
        <w:ind w:firstLine="851"/>
        <w:jc w:val="both"/>
        <w:rPr>
          <w:sz w:val="24"/>
          <w:szCs w:val="24"/>
        </w:rPr>
      </w:pPr>
      <w:r w:rsidRPr="00B256D1">
        <w:rPr>
          <w:sz w:val="24"/>
          <w:szCs w:val="24"/>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03061A" w:rsidRPr="00B256D1" w:rsidRDefault="0003061A" w:rsidP="0003061A">
      <w:pPr>
        <w:ind w:firstLine="851"/>
        <w:jc w:val="both"/>
        <w:rPr>
          <w:sz w:val="24"/>
          <w:szCs w:val="24"/>
        </w:rPr>
      </w:pPr>
      <w:r w:rsidRPr="00B256D1">
        <w:rPr>
          <w:sz w:val="24"/>
          <w:szCs w:val="24"/>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03061A" w:rsidRPr="00B256D1" w:rsidRDefault="0003061A" w:rsidP="0003061A">
      <w:pPr>
        <w:ind w:firstLine="851"/>
        <w:jc w:val="both"/>
        <w:rPr>
          <w:sz w:val="24"/>
          <w:szCs w:val="24"/>
        </w:rPr>
      </w:pPr>
      <w:r w:rsidRPr="00B256D1">
        <w:rPr>
          <w:sz w:val="24"/>
          <w:szCs w:val="24"/>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03061A" w:rsidRPr="00B256D1" w:rsidRDefault="0003061A" w:rsidP="0003061A">
      <w:pPr>
        <w:ind w:firstLine="851"/>
        <w:jc w:val="both"/>
        <w:rPr>
          <w:sz w:val="24"/>
          <w:szCs w:val="24"/>
        </w:rPr>
      </w:pPr>
      <w:r w:rsidRPr="00B256D1">
        <w:rPr>
          <w:sz w:val="24"/>
          <w:szCs w:val="24"/>
        </w:rPr>
        <w:t>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03061A" w:rsidRPr="00B256D1" w:rsidRDefault="0003061A" w:rsidP="0003061A">
      <w:pPr>
        <w:ind w:firstLine="851"/>
        <w:jc w:val="both"/>
        <w:rPr>
          <w:sz w:val="24"/>
          <w:szCs w:val="24"/>
        </w:rPr>
      </w:pPr>
      <w:r w:rsidRPr="00B256D1">
        <w:rPr>
          <w:sz w:val="24"/>
          <w:szCs w:val="24"/>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03061A" w:rsidRPr="00B256D1" w:rsidRDefault="0003061A" w:rsidP="0003061A">
      <w:pPr>
        <w:ind w:firstLine="851"/>
        <w:jc w:val="both"/>
        <w:rPr>
          <w:sz w:val="24"/>
          <w:szCs w:val="24"/>
        </w:rPr>
      </w:pPr>
      <w:r w:rsidRPr="00B256D1">
        <w:rPr>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03061A" w:rsidRPr="00B256D1" w:rsidRDefault="0003061A" w:rsidP="0003061A">
      <w:pPr>
        <w:ind w:firstLine="851"/>
        <w:jc w:val="both"/>
        <w:rPr>
          <w:sz w:val="24"/>
          <w:szCs w:val="24"/>
        </w:rPr>
      </w:pPr>
      <w:r w:rsidRPr="00B256D1">
        <w:rPr>
          <w:sz w:val="24"/>
          <w:szCs w:val="24"/>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w:t>
      </w:r>
      <w:r w:rsidRPr="00B256D1">
        <w:rPr>
          <w:sz w:val="24"/>
          <w:szCs w:val="24"/>
        </w:rPr>
        <w:lastRenderedPageBreak/>
        <w:t>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w:t>
      </w:r>
    </w:p>
    <w:p w:rsidR="0003061A" w:rsidRPr="00B256D1" w:rsidRDefault="0003061A" w:rsidP="0003061A">
      <w:pPr>
        <w:ind w:firstLine="851"/>
        <w:jc w:val="both"/>
        <w:rPr>
          <w:sz w:val="24"/>
          <w:szCs w:val="24"/>
        </w:rPr>
      </w:pPr>
      <w:r w:rsidRPr="00B256D1">
        <w:rPr>
          <w:sz w:val="24"/>
          <w:szCs w:val="24"/>
        </w:rPr>
        <w:t xml:space="preserve">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 -ориентированная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w:t>
      </w:r>
    </w:p>
    <w:p w:rsidR="0003061A" w:rsidRPr="00B256D1" w:rsidRDefault="0003061A" w:rsidP="0003061A">
      <w:pPr>
        <w:jc w:val="both"/>
        <w:rPr>
          <w:sz w:val="24"/>
          <w:szCs w:val="24"/>
        </w:rPr>
      </w:pPr>
      <w:r w:rsidRPr="00B256D1">
        <w:rPr>
          <w:sz w:val="24"/>
          <w:szCs w:val="24"/>
        </w:rPr>
        <w:t>национальных форм соревновательной деятельности и систем физического воспитания.</w:t>
      </w:r>
    </w:p>
    <w:p w:rsidR="0003061A" w:rsidRPr="00B256D1" w:rsidRDefault="0003061A" w:rsidP="0003061A">
      <w:pPr>
        <w:ind w:firstLine="851"/>
        <w:jc w:val="both"/>
        <w:rPr>
          <w:sz w:val="24"/>
          <w:szCs w:val="24"/>
        </w:rPr>
      </w:pPr>
      <w:r w:rsidRPr="00B256D1">
        <w:rPr>
          <w:sz w:val="24"/>
          <w:szCs w:val="24"/>
        </w:rP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03061A" w:rsidRPr="00B256D1" w:rsidRDefault="0003061A" w:rsidP="0003061A">
      <w:pPr>
        <w:ind w:firstLine="851"/>
        <w:jc w:val="both"/>
        <w:rPr>
          <w:sz w:val="24"/>
          <w:szCs w:val="24"/>
        </w:rPr>
      </w:pPr>
      <w:r w:rsidRPr="00B256D1">
        <w:rPr>
          <w:sz w:val="24"/>
          <w:szCs w:val="24"/>
        </w:rPr>
        <w:t>Содержание программы изложено по годам обучения и раскрывает основные её содержательные линии, обязательные для изучения в каждом классе:</w:t>
      </w:r>
    </w:p>
    <w:p w:rsidR="0003061A" w:rsidRPr="008911F8" w:rsidRDefault="0003061A" w:rsidP="00357285">
      <w:pPr>
        <w:pStyle w:val="a5"/>
        <w:widowControl/>
        <w:numPr>
          <w:ilvl w:val="0"/>
          <w:numId w:val="145"/>
        </w:numPr>
        <w:autoSpaceDE/>
        <w:autoSpaceDN/>
        <w:spacing w:line="259" w:lineRule="auto"/>
        <w:contextualSpacing/>
        <w:rPr>
          <w:sz w:val="24"/>
          <w:szCs w:val="24"/>
        </w:rPr>
      </w:pPr>
      <w:r w:rsidRPr="008911F8">
        <w:rPr>
          <w:sz w:val="24"/>
          <w:szCs w:val="24"/>
        </w:rPr>
        <w:t>«</w:t>
      </w:r>
      <w:r>
        <w:rPr>
          <w:sz w:val="24"/>
          <w:szCs w:val="24"/>
        </w:rPr>
        <w:t>Знания о физической культуре».</w:t>
      </w:r>
    </w:p>
    <w:p w:rsidR="0003061A" w:rsidRPr="008911F8" w:rsidRDefault="0003061A" w:rsidP="00357285">
      <w:pPr>
        <w:pStyle w:val="a5"/>
        <w:widowControl/>
        <w:numPr>
          <w:ilvl w:val="0"/>
          <w:numId w:val="145"/>
        </w:numPr>
        <w:autoSpaceDE/>
        <w:autoSpaceDN/>
        <w:spacing w:line="259" w:lineRule="auto"/>
        <w:contextualSpacing/>
        <w:rPr>
          <w:sz w:val="24"/>
          <w:szCs w:val="24"/>
        </w:rPr>
      </w:pPr>
      <w:r w:rsidRPr="008911F8">
        <w:rPr>
          <w:sz w:val="24"/>
          <w:szCs w:val="24"/>
        </w:rPr>
        <w:t>«Способ</w:t>
      </w:r>
      <w:r>
        <w:rPr>
          <w:sz w:val="24"/>
          <w:szCs w:val="24"/>
        </w:rPr>
        <w:t>ы самостоятельной деятельности».</w:t>
      </w:r>
    </w:p>
    <w:p w:rsidR="0003061A" w:rsidRPr="008911F8" w:rsidRDefault="0003061A" w:rsidP="00357285">
      <w:pPr>
        <w:pStyle w:val="a5"/>
        <w:widowControl/>
        <w:numPr>
          <w:ilvl w:val="0"/>
          <w:numId w:val="145"/>
        </w:numPr>
        <w:autoSpaceDE/>
        <w:autoSpaceDN/>
        <w:spacing w:line="259" w:lineRule="auto"/>
        <w:contextualSpacing/>
        <w:rPr>
          <w:sz w:val="24"/>
          <w:szCs w:val="24"/>
        </w:rPr>
      </w:pPr>
      <w:r w:rsidRPr="008911F8">
        <w:rPr>
          <w:sz w:val="24"/>
          <w:szCs w:val="24"/>
        </w:rPr>
        <w:t>«Физическое со</w:t>
      </w:r>
      <w:r>
        <w:rPr>
          <w:sz w:val="24"/>
          <w:szCs w:val="24"/>
        </w:rPr>
        <w:t>вершенствование».</w:t>
      </w:r>
    </w:p>
    <w:p w:rsidR="0003061A" w:rsidRPr="00B256D1" w:rsidRDefault="0003061A" w:rsidP="0003061A">
      <w:pPr>
        <w:ind w:firstLine="851"/>
        <w:jc w:val="both"/>
        <w:rPr>
          <w:sz w:val="24"/>
          <w:szCs w:val="24"/>
        </w:rPr>
      </w:pPr>
      <w:r w:rsidRPr="00B256D1">
        <w:rPr>
          <w:sz w:val="24"/>
          <w:szCs w:val="24"/>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03061A" w:rsidRPr="00B256D1" w:rsidRDefault="0003061A" w:rsidP="0003061A">
      <w:pPr>
        <w:ind w:firstLine="851"/>
        <w:jc w:val="both"/>
        <w:rPr>
          <w:sz w:val="24"/>
          <w:szCs w:val="24"/>
        </w:rPr>
      </w:pPr>
      <w:r w:rsidRPr="00B256D1">
        <w:rPr>
          <w:sz w:val="24"/>
          <w:szCs w:val="24"/>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03061A" w:rsidRPr="00B256D1" w:rsidRDefault="0003061A" w:rsidP="0003061A">
      <w:pPr>
        <w:ind w:firstLine="851"/>
        <w:jc w:val="both"/>
        <w:rPr>
          <w:sz w:val="24"/>
          <w:szCs w:val="24"/>
        </w:rPr>
      </w:pPr>
      <w:r w:rsidRPr="00B256D1">
        <w:rPr>
          <w:sz w:val="24"/>
          <w:szCs w:val="24"/>
        </w:rPr>
        <w:t>Общее число часов, отведённых на изучение учебного предмета «Физическая культура» в начальной школе составляет 272 ч. (два часа в неделю в каждом классе): 1  класс  — 68  ч; 2  класс — 68 ч; 3  класс  — 68 ч; 4  класс — 68 ч.</w:t>
      </w:r>
    </w:p>
    <w:p w:rsidR="0003061A" w:rsidRPr="00B256D1" w:rsidRDefault="0003061A" w:rsidP="0003061A">
      <w:pPr>
        <w:jc w:val="both"/>
        <w:rPr>
          <w:sz w:val="24"/>
          <w:szCs w:val="24"/>
        </w:rPr>
      </w:pPr>
    </w:p>
    <w:p w:rsidR="0003061A" w:rsidRPr="00B256D1" w:rsidRDefault="0003061A" w:rsidP="0003061A">
      <w:pPr>
        <w:jc w:val="center"/>
        <w:rPr>
          <w:sz w:val="24"/>
          <w:szCs w:val="24"/>
        </w:rPr>
      </w:pPr>
      <w:r w:rsidRPr="00B256D1">
        <w:rPr>
          <w:sz w:val="24"/>
          <w:szCs w:val="24"/>
        </w:rPr>
        <w:t>СОДЕРЖАНИЕ УЧЕБНОГО ПРЕДМЕТА «ФИЗИЧЕСКАЯ КУЛЬТУРА»</w:t>
      </w:r>
    </w:p>
    <w:p w:rsidR="0003061A" w:rsidRPr="00B256D1" w:rsidRDefault="0003061A" w:rsidP="0003061A">
      <w:pPr>
        <w:jc w:val="both"/>
        <w:rPr>
          <w:sz w:val="24"/>
          <w:szCs w:val="24"/>
        </w:rPr>
      </w:pPr>
    </w:p>
    <w:p w:rsidR="0003061A" w:rsidRPr="00B256D1" w:rsidRDefault="0003061A" w:rsidP="0003061A">
      <w:pPr>
        <w:jc w:val="both"/>
        <w:rPr>
          <w:sz w:val="24"/>
          <w:szCs w:val="24"/>
        </w:rPr>
      </w:pPr>
      <w:r w:rsidRPr="00B256D1">
        <w:rPr>
          <w:sz w:val="24"/>
          <w:szCs w:val="24"/>
        </w:rPr>
        <w:t>1 КЛАСС</w:t>
      </w:r>
    </w:p>
    <w:p w:rsidR="0003061A" w:rsidRPr="00B256D1" w:rsidRDefault="0003061A" w:rsidP="0003061A">
      <w:pPr>
        <w:jc w:val="both"/>
        <w:rPr>
          <w:sz w:val="24"/>
          <w:szCs w:val="24"/>
        </w:rPr>
      </w:pPr>
      <w:r w:rsidRPr="00B256D1">
        <w:rPr>
          <w:i/>
          <w:sz w:val="24"/>
          <w:szCs w:val="24"/>
        </w:rPr>
        <w:t>Знания о физической культуре</w:t>
      </w:r>
      <w:r w:rsidRPr="00B256D1">
        <w:rPr>
          <w:sz w:val="24"/>
          <w:szCs w:val="24"/>
        </w:rPr>
        <w:t xml:space="preserve">. Понятие «физическая культура» как занятия физическими упражнениями и спортом по укреплению здоровья, физическому развитию и физической </w:t>
      </w:r>
    </w:p>
    <w:p w:rsidR="0003061A" w:rsidRPr="00B256D1" w:rsidRDefault="0003061A" w:rsidP="0003061A">
      <w:pPr>
        <w:jc w:val="both"/>
        <w:rPr>
          <w:sz w:val="24"/>
          <w:szCs w:val="24"/>
        </w:rPr>
      </w:pPr>
      <w:r w:rsidRPr="00B256D1">
        <w:rPr>
          <w:sz w:val="24"/>
          <w:szCs w:val="24"/>
        </w:rPr>
        <w:t xml:space="preserve">подготовке. Связь физических упражнений с движениями животных и трудовыми действиями древних людей. </w:t>
      </w:r>
    </w:p>
    <w:p w:rsidR="0003061A" w:rsidRPr="00B256D1" w:rsidRDefault="0003061A" w:rsidP="0003061A">
      <w:pPr>
        <w:jc w:val="both"/>
        <w:rPr>
          <w:sz w:val="24"/>
          <w:szCs w:val="24"/>
        </w:rPr>
      </w:pPr>
      <w:r w:rsidRPr="00B256D1">
        <w:rPr>
          <w:i/>
          <w:sz w:val="24"/>
          <w:szCs w:val="24"/>
        </w:rPr>
        <w:t>Способы самостоятельной деятельности.</w:t>
      </w:r>
      <w:r w:rsidRPr="00B256D1">
        <w:rPr>
          <w:sz w:val="24"/>
          <w:szCs w:val="24"/>
        </w:rPr>
        <w:t xml:space="preserve"> Режим дня и правила его составления и соблюдения. Физическое совершенствование. Оздоровительная физическая культура.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 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 </w:t>
      </w:r>
    </w:p>
    <w:p w:rsidR="0003061A" w:rsidRPr="00B256D1" w:rsidRDefault="0003061A" w:rsidP="0003061A">
      <w:pPr>
        <w:jc w:val="both"/>
        <w:rPr>
          <w:sz w:val="24"/>
          <w:szCs w:val="24"/>
        </w:rPr>
      </w:pPr>
      <w:r w:rsidRPr="00B256D1">
        <w:rPr>
          <w:i/>
          <w:sz w:val="24"/>
          <w:szCs w:val="24"/>
        </w:rPr>
        <w:t>Гимнастика с основами акробатики.</w:t>
      </w:r>
      <w:r w:rsidRPr="00B256D1">
        <w:rPr>
          <w:sz w:val="24"/>
          <w:szCs w:val="24"/>
        </w:rPr>
        <w:t xml:space="preserve">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r w:rsidRPr="00B256D1">
        <w:rPr>
          <w:sz w:val="24"/>
          <w:szCs w:val="24"/>
        </w:rPr>
        <w:lastRenderedPageBreak/>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03061A" w:rsidRPr="00B256D1" w:rsidRDefault="0003061A" w:rsidP="0003061A">
      <w:pPr>
        <w:jc w:val="both"/>
        <w:rPr>
          <w:sz w:val="24"/>
          <w:szCs w:val="24"/>
        </w:rPr>
      </w:pPr>
      <w:r w:rsidRPr="00B256D1">
        <w:rPr>
          <w:i/>
          <w:sz w:val="24"/>
          <w:szCs w:val="24"/>
        </w:rPr>
        <w:t>Лёгкая атлетика.</w:t>
      </w:r>
      <w:r w:rsidRPr="00B256D1">
        <w:rPr>
          <w:sz w:val="24"/>
          <w:szCs w:val="24"/>
        </w:rPr>
        <w:t xml:space="preserve"> Равномерная ходьба и равномерный бег.</w:t>
      </w:r>
    </w:p>
    <w:p w:rsidR="0003061A" w:rsidRPr="00B256D1" w:rsidRDefault="0003061A" w:rsidP="0003061A">
      <w:pPr>
        <w:jc w:val="both"/>
        <w:rPr>
          <w:sz w:val="24"/>
          <w:szCs w:val="24"/>
        </w:rPr>
      </w:pPr>
      <w:r w:rsidRPr="00B256D1">
        <w:rPr>
          <w:sz w:val="24"/>
          <w:szCs w:val="24"/>
        </w:rPr>
        <w:t xml:space="preserve">Прыжки в длину с места, метание малого мяча на дальность. </w:t>
      </w:r>
    </w:p>
    <w:p w:rsidR="0003061A" w:rsidRPr="00B256D1" w:rsidRDefault="0003061A" w:rsidP="0003061A">
      <w:pPr>
        <w:jc w:val="both"/>
        <w:rPr>
          <w:sz w:val="24"/>
          <w:szCs w:val="24"/>
        </w:rPr>
      </w:pPr>
      <w:r w:rsidRPr="00B256D1">
        <w:rPr>
          <w:i/>
          <w:sz w:val="24"/>
          <w:szCs w:val="24"/>
        </w:rPr>
        <w:t>Подвижные и спортивные игры.</w:t>
      </w:r>
      <w:r w:rsidRPr="00B256D1">
        <w:rPr>
          <w:sz w:val="24"/>
          <w:szCs w:val="24"/>
        </w:rPr>
        <w:t xml:space="preserve"> Считалки для самостоятельной организации подвижных игр.</w:t>
      </w:r>
    </w:p>
    <w:p w:rsidR="0003061A" w:rsidRPr="00B256D1" w:rsidRDefault="0003061A" w:rsidP="0003061A">
      <w:pPr>
        <w:jc w:val="both"/>
        <w:rPr>
          <w:sz w:val="24"/>
          <w:szCs w:val="24"/>
        </w:rPr>
      </w:pPr>
      <w:r w:rsidRPr="00B256D1">
        <w:rPr>
          <w:i/>
          <w:sz w:val="24"/>
          <w:szCs w:val="24"/>
        </w:rPr>
        <w:t>Прикладно-ориентированная физическая культура.</w:t>
      </w:r>
      <w:r w:rsidRPr="00B256D1">
        <w:rPr>
          <w:sz w:val="24"/>
          <w:szCs w:val="24"/>
        </w:rPr>
        <w:t xml:space="preserve"> Развитие основных физических качеств средствами спортивных и подвижных игр. </w:t>
      </w:r>
    </w:p>
    <w:p w:rsidR="0003061A" w:rsidRPr="00B256D1" w:rsidRDefault="0003061A" w:rsidP="0003061A">
      <w:pPr>
        <w:jc w:val="both"/>
        <w:rPr>
          <w:i/>
          <w:sz w:val="24"/>
          <w:szCs w:val="24"/>
        </w:rPr>
      </w:pPr>
      <w:r w:rsidRPr="00B256D1">
        <w:rPr>
          <w:i/>
          <w:sz w:val="24"/>
          <w:szCs w:val="24"/>
        </w:rPr>
        <w:t>Подготовка к выполнению нормативных требований комплекса ГТО.</w:t>
      </w:r>
    </w:p>
    <w:p w:rsidR="0003061A" w:rsidRPr="00B256D1" w:rsidRDefault="0003061A" w:rsidP="0003061A">
      <w:pPr>
        <w:jc w:val="both"/>
        <w:rPr>
          <w:i/>
          <w:sz w:val="24"/>
          <w:szCs w:val="24"/>
        </w:rPr>
      </w:pPr>
    </w:p>
    <w:p w:rsidR="0003061A" w:rsidRPr="00B256D1" w:rsidRDefault="0003061A" w:rsidP="0003061A">
      <w:pPr>
        <w:jc w:val="both"/>
        <w:rPr>
          <w:sz w:val="24"/>
          <w:szCs w:val="24"/>
        </w:rPr>
      </w:pPr>
      <w:r w:rsidRPr="00B256D1">
        <w:rPr>
          <w:sz w:val="24"/>
          <w:szCs w:val="24"/>
        </w:rPr>
        <w:t>2 КЛАСС</w:t>
      </w:r>
    </w:p>
    <w:p w:rsidR="0003061A" w:rsidRPr="00B256D1" w:rsidRDefault="0003061A" w:rsidP="0003061A">
      <w:pPr>
        <w:jc w:val="both"/>
        <w:rPr>
          <w:sz w:val="24"/>
          <w:szCs w:val="24"/>
        </w:rPr>
      </w:pPr>
      <w:r w:rsidRPr="00B256D1">
        <w:rPr>
          <w:i/>
          <w:sz w:val="24"/>
          <w:szCs w:val="24"/>
        </w:rPr>
        <w:t>Знания о физической культуре.</w:t>
      </w:r>
      <w:r w:rsidRPr="00B256D1">
        <w:rPr>
          <w:sz w:val="24"/>
          <w:szCs w:val="24"/>
        </w:rPr>
        <w:t xml:space="preserve"> Из истории возникновения физических упражнений и первых соревнований. Зарождение Олимпийских игр древности.</w:t>
      </w:r>
    </w:p>
    <w:p w:rsidR="0003061A" w:rsidRPr="00B256D1" w:rsidRDefault="0003061A" w:rsidP="0003061A">
      <w:pPr>
        <w:jc w:val="both"/>
        <w:rPr>
          <w:sz w:val="24"/>
          <w:szCs w:val="24"/>
        </w:rPr>
      </w:pPr>
      <w:r w:rsidRPr="00B256D1">
        <w:rPr>
          <w:i/>
          <w:sz w:val="24"/>
          <w:szCs w:val="24"/>
        </w:rPr>
        <w:t>Способы самостоятельной деятельности.</w:t>
      </w:r>
      <w:r w:rsidRPr="00B256D1">
        <w:rPr>
          <w:sz w:val="24"/>
          <w:szCs w:val="24"/>
        </w:rPr>
        <w:t xml:space="preserve">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w:t>
      </w:r>
    </w:p>
    <w:p w:rsidR="0003061A" w:rsidRPr="00B256D1" w:rsidRDefault="0003061A" w:rsidP="0003061A">
      <w:pPr>
        <w:jc w:val="both"/>
        <w:rPr>
          <w:sz w:val="24"/>
          <w:szCs w:val="24"/>
        </w:rPr>
      </w:pPr>
      <w:r w:rsidRPr="00B256D1">
        <w:rPr>
          <w:sz w:val="24"/>
          <w:szCs w:val="24"/>
        </w:rPr>
        <w:t>культуре.</w:t>
      </w:r>
    </w:p>
    <w:p w:rsidR="0003061A" w:rsidRPr="00B256D1" w:rsidRDefault="0003061A" w:rsidP="0003061A">
      <w:pPr>
        <w:jc w:val="both"/>
        <w:rPr>
          <w:sz w:val="24"/>
          <w:szCs w:val="24"/>
        </w:rPr>
      </w:pPr>
      <w:r w:rsidRPr="00B256D1">
        <w:rPr>
          <w:i/>
          <w:sz w:val="24"/>
          <w:szCs w:val="24"/>
        </w:rPr>
        <w:t>Физическое совершенствование</w:t>
      </w:r>
      <w:r w:rsidRPr="00B256D1">
        <w:rPr>
          <w:sz w:val="24"/>
          <w:szCs w:val="24"/>
        </w:rPr>
        <w:t xml:space="preserve">. Оздоровительная физическая культура. Закаливание организма обтиранием. Составление комплекса утренней зарядки и физкультминутки для </w:t>
      </w:r>
    </w:p>
    <w:p w:rsidR="0003061A" w:rsidRPr="00B256D1" w:rsidRDefault="0003061A" w:rsidP="0003061A">
      <w:pPr>
        <w:jc w:val="both"/>
        <w:rPr>
          <w:sz w:val="24"/>
          <w:szCs w:val="24"/>
        </w:rPr>
      </w:pPr>
      <w:r w:rsidRPr="00B256D1">
        <w:rPr>
          <w:sz w:val="24"/>
          <w:szCs w:val="24"/>
        </w:rPr>
        <w:t>занятий в домашних условиях.</w:t>
      </w:r>
    </w:p>
    <w:p w:rsidR="0003061A" w:rsidRPr="00B256D1" w:rsidRDefault="0003061A" w:rsidP="0003061A">
      <w:pPr>
        <w:jc w:val="both"/>
        <w:rPr>
          <w:sz w:val="24"/>
          <w:szCs w:val="24"/>
        </w:rPr>
      </w:pPr>
      <w:r w:rsidRPr="00B256D1">
        <w:rPr>
          <w:i/>
          <w:sz w:val="24"/>
          <w:szCs w:val="24"/>
        </w:rPr>
        <w:t>Спортивно-оздоровительная физическая культура</w:t>
      </w:r>
      <w:r w:rsidRPr="00B256D1">
        <w:rPr>
          <w:sz w:val="24"/>
          <w:szCs w:val="24"/>
        </w:rPr>
        <w:t xml:space="preserve">. </w:t>
      </w:r>
    </w:p>
    <w:p w:rsidR="0003061A" w:rsidRPr="00B256D1" w:rsidRDefault="0003061A" w:rsidP="0003061A">
      <w:pPr>
        <w:jc w:val="both"/>
        <w:rPr>
          <w:sz w:val="24"/>
          <w:szCs w:val="24"/>
        </w:rPr>
      </w:pPr>
      <w:r w:rsidRPr="00B256D1">
        <w:rPr>
          <w:i/>
          <w:sz w:val="24"/>
          <w:szCs w:val="24"/>
        </w:rPr>
        <w:t>Гимнастика с основами акробатики</w:t>
      </w:r>
      <w:r w:rsidRPr="00B256D1">
        <w:rPr>
          <w:sz w:val="24"/>
          <w:szCs w:val="24"/>
        </w:rPr>
        <w:t>.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 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03061A" w:rsidRPr="00B256D1" w:rsidRDefault="0003061A" w:rsidP="0003061A">
      <w:pPr>
        <w:jc w:val="both"/>
        <w:rPr>
          <w:sz w:val="24"/>
          <w:szCs w:val="24"/>
        </w:rPr>
      </w:pPr>
      <w:r w:rsidRPr="00B256D1">
        <w:rPr>
          <w:i/>
          <w:sz w:val="24"/>
          <w:szCs w:val="24"/>
        </w:rPr>
        <w:t>Лыжная подготовка</w:t>
      </w:r>
      <w:r w:rsidRPr="00B256D1">
        <w:rPr>
          <w:sz w:val="24"/>
          <w:szCs w:val="24"/>
        </w:rPr>
        <w:t xml:space="preserve">. Правила поведения на занятиях лыжной подготовкой. Упражнения на лыжах: передвижение двухшажным попеременным ходом; спуск с небольшого склона </w:t>
      </w:r>
    </w:p>
    <w:p w:rsidR="0003061A" w:rsidRPr="00B256D1" w:rsidRDefault="0003061A" w:rsidP="0003061A">
      <w:pPr>
        <w:jc w:val="both"/>
        <w:rPr>
          <w:sz w:val="24"/>
          <w:szCs w:val="24"/>
        </w:rPr>
      </w:pPr>
      <w:r w:rsidRPr="00B256D1">
        <w:rPr>
          <w:sz w:val="24"/>
          <w:szCs w:val="24"/>
        </w:rPr>
        <w:t>в основной стойке; торможение лыжными палками на учебной трассе и падением на бок во время спуска.</w:t>
      </w:r>
    </w:p>
    <w:p w:rsidR="0003061A" w:rsidRPr="00B256D1" w:rsidRDefault="0003061A" w:rsidP="0003061A">
      <w:pPr>
        <w:jc w:val="both"/>
        <w:rPr>
          <w:sz w:val="24"/>
          <w:szCs w:val="24"/>
        </w:rPr>
      </w:pPr>
      <w:r w:rsidRPr="00B256D1">
        <w:rPr>
          <w:i/>
          <w:sz w:val="24"/>
          <w:szCs w:val="24"/>
        </w:rPr>
        <w:t>Лёгкая атлетика</w:t>
      </w:r>
      <w:r w:rsidRPr="00B256D1">
        <w:rPr>
          <w:sz w:val="24"/>
          <w:szCs w:val="24"/>
        </w:rPr>
        <w:t xml:space="preserve">. Правила поведения на занятиях лёгкой атлетикой. Броски малого мяча в неподвижную мишень разными способами из положения стоя, сидя и лёжа. Разнообразные </w:t>
      </w:r>
    </w:p>
    <w:p w:rsidR="0003061A" w:rsidRPr="00B256D1" w:rsidRDefault="0003061A" w:rsidP="0003061A">
      <w:pPr>
        <w:jc w:val="both"/>
        <w:rPr>
          <w:sz w:val="24"/>
          <w:szCs w:val="24"/>
        </w:rPr>
      </w:pPr>
      <w:r w:rsidRPr="00B256D1">
        <w:rPr>
          <w:sz w:val="24"/>
          <w:szCs w:val="24"/>
        </w:rPr>
        <w:t xml:space="preserve">сложно-координированные прыжки толчком одной ногой и двумя ногами с  места, в движении в разных направлениях, с  разной амплитудой и траекторией полёта. </w:t>
      </w:r>
    </w:p>
    <w:p w:rsidR="0003061A" w:rsidRPr="00B256D1" w:rsidRDefault="0003061A" w:rsidP="0003061A">
      <w:pPr>
        <w:jc w:val="both"/>
        <w:rPr>
          <w:sz w:val="24"/>
          <w:szCs w:val="24"/>
        </w:rPr>
      </w:pPr>
      <w:r w:rsidRPr="00B256D1">
        <w:rPr>
          <w:sz w:val="24"/>
          <w:szCs w:val="24"/>
        </w:rPr>
        <w:t xml:space="preserve">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w:t>
      </w:r>
    </w:p>
    <w:p w:rsidR="0003061A" w:rsidRPr="00B256D1" w:rsidRDefault="0003061A" w:rsidP="0003061A">
      <w:pPr>
        <w:jc w:val="both"/>
        <w:rPr>
          <w:sz w:val="24"/>
          <w:szCs w:val="24"/>
        </w:rPr>
      </w:pPr>
      <w:r w:rsidRPr="00B256D1">
        <w:rPr>
          <w:sz w:val="24"/>
          <w:szCs w:val="24"/>
        </w:rPr>
        <w:t>положений; змейкой; по кругу; обеганием предметов; с преодолением небольших препятствий.</w:t>
      </w:r>
    </w:p>
    <w:p w:rsidR="0003061A" w:rsidRPr="00B256D1" w:rsidRDefault="0003061A" w:rsidP="0003061A">
      <w:pPr>
        <w:jc w:val="both"/>
        <w:rPr>
          <w:sz w:val="24"/>
          <w:szCs w:val="24"/>
        </w:rPr>
      </w:pPr>
      <w:r w:rsidRPr="00B256D1">
        <w:rPr>
          <w:i/>
          <w:sz w:val="24"/>
          <w:szCs w:val="24"/>
        </w:rPr>
        <w:t>Подвижные игры.</w:t>
      </w:r>
      <w:r w:rsidRPr="00B256D1">
        <w:rPr>
          <w:sz w:val="24"/>
          <w:szCs w:val="24"/>
        </w:rPr>
        <w:t xml:space="preserve"> Подвижные игры с техническими приёмами спортивных игр (баскетбол, футбол).</w:t>
      </w:r>
    </w:p>
    <w:p w:rsidR="0003061A" w:rsidRPr="00B256D1" w:rsidRDefault="0003061A" w:rsidP="0003061A">
      <w:pPr>
        <w:jc w:val="both"/>
        <w:rPr>
          <w:sz w:val="24"/>
          <w:szCs w:val="24"/>
          <w:lang w:eastAsia="ru-RU"/>
        </w:rPr>
      </w:pPr>
      <w:r w:rsidRPr="00B256D1">
        <w:rPr>
          <w:i/>
          <w:sz w:val="24"/>
          <w:szCs w:val="24"/>
        </w:rPr>
        <w:t>Плавательная подготовка</w:t>
      </w:r>
      <w:r w:rsidRPr="00B256D1">
        <w:rPr>
          <w:sz w:val="24"/>
          <w:szCs w:val="24"/>
          <w:lang w:eastAsia="ru-RU"/>
        </w:rPr>
        <w:t>. Изучение стилей плавания: брасс, кроль на груди, кроль на спине.     Игры в воде. Закаливание, безопасное поведение на воде.</w:t>
      </w:r>
    </w:p>
    <w:p w:rsidR="0003061A" w:rsidRPr="00B256D1" w:rsidRDefault="0003061A" w:rsidP="0003061A">
      <w:pPr>
        <w:jc w:val="both"/>
        <w:rPr>
          <w:sz w:val="24"/>
          <w:szCs w:val="24"/>
        </w:rPr>
      </w:pPr>
      <w:r w:rsidRPr="00B256D1">
        <w:rPr>
          <w:i/>
          <w:sz w:val="24"/>
          <w:szCs w:val="24"/>
        </w:rPr>
        <w:t>Прикладно-ориентированная физическая культура.</w:t>
      </w:r>
      <w:r w:rsidRPr="00B256D1">
        <w:rPr>
          <w:sz w:val="24"/>
          <w:szCs w:val="24"/>
        </w:rPr>
        <w:t xml:space="preserve"> Подготовка к соревнованиям по комплексу ГТО. Развитие основных физических качеств средствами подвижных и спортивных игр.</w:t>
      </w:r>
    </w:p>
    <w:p w:rsidR="0003061A" w:rsidRPr="00B256D1" w:rsidRDefault="0003061A" w:rsidP="0003061A">
      <w:pPr>
        <w:jc w:val="both"/>
        <w:rPr>
          <w:sz w:val="24"/>
          <w:szCs w:val="24"/>
        </w:rPr>
      </w:pPr>
    </w:p>
    <w:p w:rsidR="0003061A" w:rsidRPr="00B256D1" w:rsidRDefault="0003061A" w:rsidP="0003061A">
      <w:pPr>
        <w:jc w:val="both"/>
        <w:rPr>
          <w:sz w:val="24"/>
          <w:szCs w:val="24"/>
        </w:rPr>
      </w:pPr>
      <w:r w:rsidRPr="00B256D1">
        <w:rPr>
          <w:sz w:val="24"/>
          <w:szCs w:val="24"/>
        </w:rPr>
        <w:t>3 КЛАСС</w:t>
      </w:r>
    </w:p>
    <w:p w:rsidR="0003061A" w:rsidRPr="00B256D1" w:rsidRDefault="0003061A" w:rsidP="0003061A">
      <w:pPr>
        <w:jc w:val="both"/>
        <w:rPr>
          <w:sz w:val="24"/>
          <w:szCs w:val="24"/>
        </w:rPr>
      </w:pPr>
      <w:r w:rsidRPr="00B256D1">
        <w:rPr>
          <w:i/>
          <w:sz w:val="24"/>
          <w:szCs w:val="24"/>
        </w:rPr>
        <w:t>Знания о физической культуре.</w:t>
      </w:r>
      <w:r w:rsidRPr="00B256D1">
        <w:rPr>
          <w:sz w:val="24"/>
          <w:szCs w:val="24"/>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03061A" w:rsidRPr="00B256D1" w:rsidRDefault="0003061A" w:rsidP="0003061A">
      <w:pPr>
        <w:jc w:val="both"/>
        <w:rPr>
          <w:sz w:val="24"/>
          <w:szCs w:val="24"/>
        </w:rPr>
      </w:pPr>
      <w:r w:rsidRPr="00B256D1">
        <w:rPr>
          <w:i/>
          <w:sz w:val="24"/>
          <w:szCs w:val="24"/>
        </w:rPr>
        <w:t>Способы самостоятельной деятельности.</w:t>
      </w:r>
      <w:r w:rsidRPr="00B256D1">
        <w:rPr>
          <w:sz w:val="24"/>
          <w:szCs w:val="24"/>
        </w:rPr>
        <w:t xml:space="preserve">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w:t>
      </w:r>
    </w:p>
    <w:p w:rsidR="0003061A" w:rsidRPr="00B256D1" w:rsidRDefault="0003061A" w:rsidP="0003061A">
      <w:pPr>
        <w:jc w:val="both"/>
        <w:rPr>
          <w:sz w:val="24"/>
          <w:szCs w:val="24"/>
        </w:rPr>
      </w:pPr>
      <w:r w:rsidRPr="00B256D1">
        <w:rPr>
          <w:sz w:val="24"/>
          <w:szCs w:val="24"/>
        </w:rPr>
        <w:t xml:space="preserve">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w:t>
      </w:r>
    </w:p>
    <w:p w:rsidR="0003061A" w:rsidRPr="00B256D1" w:rsidRDefault="0003061A" w:rsidP="0003061A">
      <w:pPr>
        <w:jc w:val="both"/>
        <w:rPr>
          <w:sz w:val="24"/>
          <w:szCs w:val="24"/>
        </w:rPr>
      </w:pPr>
      <w:r w:rsidRPr="00B256D1">
        <w:rPr>
          <w:sz w:val="24"/>
          <w:szCs w:val="24"/>
        </w:rPr>
        <w:lastRenderedPageBreak/>
        <w:t>развитию физических качеств на учебный год.</w:t>
      </w:r>
    </w:p>
    <w:p w:rsidR="0003061A" w:rsidRPr="00B256D1" w:rsidRDefault="0003061A" w:rsidP="0003061A">
      <w:pPr>
        <w:jc w:val="both"/>
        <w:rPr>
          <w:sz w:val="24"/>
          <w:szCs w:val="24"/>
        </w:rPr>
      </w:pPr>
      <w:r w:rsidRPr="00B256D1">
        <w:rPr>
          <w:i/>
          <w:sz w:val="24"/>
          <w:szCs w:val="24"/>
        </w:rPr>
        <w:t>Физическое совершенствование.</w:t>
      </w:r>
      <w:r w:rsidRPr="00B256D1">
        <w:rPr>
          <w:sz w:val="24"/>
          <w:szCs w:val="24"/>
        </w:rPr>
        <w:t xml:space="preserve"> Оздоровительная физическая культура.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03061A" w:rsidRPr="00B256D1" w:rsidRDefault="0003061A" w:rsidP="0003061A">
      <w:pPr>
        <w:jc w:val="both"/>
        <w:rPr>
          <w:sz w:val="24"/>
          <w:szCs w:val="24"/>
        </w:rPr>
      </w:pPr>
      <w:r w:rsidRPr="00B256D1">
        <w:rPr>
          <w:i/>
          <w:sz w:val="24"/>
          <w:szCs w:val="24"/>
        </w:rPr>
        <w:t>Спортивно-оздоровительная физическая культура.</w:t>
      </w:r>
      <w:r w:rsidRPr="00B256D1">
        <w:rPr>
          <w:sz w:val="24"/>
          <w:szCs w:val="24"/>
        </w:rPr>
        <w:t xml:space="preserve"> </w:t>
      </w:r>
    </w:p>
    <w:p w:rsidR="0003061A" w:rsidRPr="00B256D1" w:rsidRDefault="0003061A" w:rsidP="0003061A">
      <w:pPr>
        <w:jc w:val="both"/>
        <w:rPr>
          <w:sz w:val="24"/>
          <w:szCs w:val="24"/>
        </w:rPr>
      </w:pPr>
      <w:r w:rsidRPr="00B256D1">
        <w:rPr>
          <w:i/>
          <w:sz w:val="24"/>
          <w:szCs w:val="24"/>
        </w:rPr>
        <w:t>Гимнастика с основами акробатики</w:t>
      </w:r>
      <w:r w:rsidRPr="00B256D1">
        <w:rPr>
          <w:sz w:val="24"/>
          <w:szCs w:val="24"/>
        </w:rPr>
        <w:t xml:space="preserve">. Строевые упражнения в движении противоходом; перестроении из колонны по одному в колонну по три, стоя на месте и в движении. Упражнения на гимнастической скамейке в передвижении стилизованными способами </w:t>
      </w:r>
    </w:p>
    <w:p w:rsidR="0003061A" w:rsidRPr="00B256D1" w:rsidRDefault="0003061A" w:rsidP="0003061A">
      <w:pPr>
        <w:jc w:val="both"/>
        <w:rPr>
          <w:sz w:val="24"/>
          <w:szCs w:val="24"/>
        </w:rPr>
      </w:pPr>
      <w:r w:rsidRPr="00B256D1">
        <w:rPr>
          <w:sz w:val="24"/>
          <w:szCs w:val="24"/>
        </w:rPr>
        <w:t xml:space="preserve">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w:t>
      </w:r>
    </w:p>
    <w:p w:rsidR="0003061A" w:rsidRPr="00B256D1" w:rsidRDefault="0003061A" w:rsidP="0003061A">
      <w:pPr>
        <w:jc w:val="both"/>
        <w:rPr>
          <w:sz w:val="24"/>
          <w:szCs w:val="24"/>
        </w:rPr>
      </w:pPr>
      <w:r w:rsidRPr="00B256D1">
        <w:rPr>
          <w:sz w:val="24"/>
          <w:szCs w:val="24"/>
        </w:rPr>
        <w:t xml:space="preserve">скамейке: равномерной ходьбой с поворотом в разные стороны и движением руками; приставным шагом правым и левым боком. Упражнения в передвижении по гимнастической стенке: ходьба приставным шагом правым и левым боком по нижней </w:t>
      </w:r>
    </w:p>
    <w:p w:rsidR="0003061A" w:rsidRPr="00B256D1" w:rsidRDefault="0003061A" w:rsidP="0003061A">
      <w:pPr>
        <w:jc w:val="both"/>
        <w:rPr>
          <w:sz w:val="24"/>
          <w:szCs w:val="24"/>
        </w:rPr>
      </w:pPr>
      <w:r w:rsidRPr="00B256D1">
        <w:rPr>
          <w:sz w:val="24"/>
          <w:szCs w:val="24"/>
        </w:rPr>
        <w:t>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03061A" w:rsidRPr="00B256D1" w:rsidRDefault="0003061A" w:rsidP="0003061A">
      <w:pPr>
        <w:jc w:val="both"/>
        <w:rPr>
          <w:sz w:val="24"/>
          <w:szCs w:val="24"/>
        </w:rPr>
      </w:pPr>
      <w:r w:rsidRPr="00B256D1">
        <w:rPr>
          <w:i/>
          <w:sz w:val="24"/>
          <w:szCs w:val="24"/>
        </w:rPr>
        <w:t>Лёгкая атлетика.</w:t>
      </w:r>
      <w:r w:rsidRPr="00B256D1">
        <w:rPr>
          <w:sz w:val="24"/>
          <w:szCs w:val="24"/>
        </w:rPr>
        <w:t xml:space="preserve"> Прыжок в длину с места, толчком двух ног. Броски теннисного мяча на дальность.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03061A" w:rsidRPr="00B256D1" w:rsidRDefault="0003061A" w:rsidP="0003061A">
      <w:pPr>
        <w:jc w:val="both"/>
        <w:rPr>
          <w:sz w:val="24"/>
          <w:szCs w:val="24"/>
        </w:rPr>
      </w:pPr>
      <w:r w:rsidRPr="00B256D1">
        <w:rPr>
          <w:i/>
          <w:sz w:val="24"/>
          <w:szCs w:val="24"/>
        </w:rPr>
        <w:t>Лыжная подготовка.</w:t>
      </w:r>
      <w:r w:rsidRPr="00B256D1">
        <w:rPr>
          <w:sz w:val="24"/>
          <w:szCs w:val="24"/>
        </w:rPr>
        <w:t xml:space="preserve"> Передвижение одновременным двухшажным ходом. Упражнения в поворотах на лыжах переступанием стоя на месте и в движении. Торможение плугом.</w:t>
      </w:r>
    </w:p>
    <w:p w:rsidR="0003061A" w:rsidRPr="00B256D1" w:rsidRDefault="0003061A" w:rsidP="0003061A">
      <w:pPr>
        <w:jc w:val="both"/>
        <w:rPr>
          <w:sz w:val="24"/>
          <w:szCs w:val="24"/>
        </w:rPr>
      </w:pPr>
      <w:r w:rsidRPr="00B256D1">
        <w:rPr>
          <w:i/>
          <w:sz w:val="24"/>
          <w:szCs w:val="24"/>
        </w:rPr>
        <w:t>Подвижные и спортивные игры.</w:t>
      </w:r>
      <w:r w:rsidRPr="00B256D1">
        <w:rPr>
          <w:sz w:val="24"/>
          <w:szCs w:val="24"/>
        </w:rPr>
        <w:t xml:space="preserve">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03061A" w:rsidRPr="00B256D1" w:rsidRDefault="0003061A" w:rsidP="0003061A">
      <w:pPr>
        <w:jc w:val="both"/>
        <w:rPr>
          <w:sz w:val="24"/>
          <w:szCs w:val="24"/>
        </w:rPr>
      </w:pPr>
      <w:r w:rsidRPr="00B256D1">
        <w:rPr>
          <w:i/>
          <w:sz w:val="24"/>
          <w:szCs w:val="24"/>
        </w:rPr>
        <w:t>Прикладно-ориентированная физическая культура.</w:t>
      </w:r>
      <w:r w:rsidRPr="00B256D1">
        <w:rPr>
          <w:sz w:val="24"/>
          <w:szCs w:val="24"/>
        </w:rPr>
        <w:t xml:space="preserve"> Развитие основных физических качеств средствами базовых видов спорта. Подготовка к выполнению нормативных требований комплекса ГТО.</w:t>
      </w:r>
    </w:p>
    <w:p w:rsidR="0003061A" w:rsidRPr="00B256D1" w:rsidRDefault="0003061A" w:rsidP="0003061A">
      <w:pPr>
        <w:jc w:val="both"/>
        <w:rPr>
          <w:sz w:val="24"/>
          <w:szCs w:val="24"/>
        </w:rPr>
      </w:pPr>
    </w:p>
    <w:p w:rsidR="0003061A" w:rsidRPr="00B256D1" w:rsidRDefault="0003061A" w:rsidP="0003061A">
      <w:pPr>
        <w:jc w:val="both"/>
        <w:rPr>
          <w:sz w:val="24"/>
          <w:szCs w:val="24"/>
        </w:rPr>
      </w:pPr>
      <w:r w:rsidRPr="00B256D1">
        <w:rPr>
          <w:sz w:val="24"/>
          <w:szCs w:val="24"/>
        </w:rPr>
        <w:t>4 КЛАСС</w:t>
      </w:r>
    </w:p>
    <w:p w:rsidR="0003061A" w:rsidRPr="00B256D1" w:rsidRDefault="0003061A" w:rsidP="0003061A">
      <w:pPr>
        <w:jc w:val="both"/>
        <w:rPr>
          <w:sz w:val="24"/>
          <w:szCs w:val="24"/>
        </w:rPr>
      </w:pPr>
      <w:r w:rsidRPr="00B256D1">
        <w:rPr>
          <w:i/>
          <w:sz w:val="24"/>
          <w:szCs w:val="24"/>
        </w:rPr>
        <w:t>Знания о физической культуре.</w:t>
      </w:r>
      <w:r w:rsidRPr="00B256D1">
        <w:rPr>
          <w:sz w:val="24"/>
          <w:szCs w:val="24"/>
        </w:rPr>
        <w:t xml:space="preserve"> Из истории развития физической культуры в России. Развитие национальных видов спорта в России.</w:t>
      </w:r>
    </w:p>
    <w:p w:rsidR="0003061A" w:rsidRPr="00B256D1" w:rsidRDefault="0003061A" w:rsidP="0003061A">
      <w:pPr>
        <w:jc w:val="both"/>
        <w:rPr>
          <w:sz w:val="24"/>
          <w:szCs w:val="24"/>
        </w:rPr>
      </w:pPr>
      <w:r w:rsidRPr="00B256D1">
        <w:rPr>
          <w:i/>
          <w:sz w:val="24"/>
          <w:szCs w:val="24"/>
        </w:rPr>
        <w:t>Способы самостоятельной деятельности</w:t>
      </w:r>
      <w:r w:rsidRPr="00B256D1">
        <w:rPr>
          <w:sz w:val="24"/>
          <w:szCs w:val="24"/>
        </w:rPr>
        <w:t>.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03061A" w:rsidRPr="00B256D1" w:rsidRDefault="0003061A" w:rsidP="0003061A">
      <w:pPr>
        <w:jc w:val="both"/>
        <w:rPr>
          <w:sz w:val="24"/>
          <w:szCs w:val="24"/>
        </w:rPr>
      </w:pPr>
      <w:r w:rsidRPr="00B256D1">
        <w:rPr>
          <w:i/>
          <w:sz w:val="24"/>
          <w:szCs w:val="24"/>
        </w:rPr>
        <w:t>Физическое совершенствование.</w:t>
      </w:r>
      <w:r w:rsidRPr="00B256D1">
        <w:rPr>
          <w:sz w:val="24"/>
          <w:szCs w:val="24"/>
        </w:rPr>
        <w:t xml:space="preserve">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03061A" w:rsidRPr="00B256D1" w:rsidRDefault="0003061A" w:rsidP="0003061A">
      <w:pPr>
        <w:jc w:val="both"/>
        <w:rPr>
          <w:sz w:val="24"/>
          <w:szCs w:val="24"/>
        </w:rPr>
      </w:pPr>
      <w:r w:rsidRPr="00B256D1">
        <w:rPr>
          <w:i/>
          <w:sz w:val="24"/>
          <w:szCs w:val="24"/>
        </w:rPr>
        <w:t>Спортивно-оздоровительная физическая культура.</w:t>
      </w:r>
      <w:r w:rsidRPr="00B256D1">
        <w:rPr>
          <w:sz w:val="24"/>
          <w:szCs w:val="24"/>
        </w:rPr>
        <w:t xml:space="preserve"> </w:t>
      </w:r>
    </w:p>
    <w:p w:rsidR="0003061A" w:rsidRPr="00B256D1" w:rsidRDefault="0003061A" w:rsidP="0003061A">
      <w:pPr>
        <w:jc w:val="both"/>
        <w:rPr>
          <w:sz w:val="24"/>
          <w:szCs w:val="24"/>
        </w:rPr>
      </w:pPr>
      <w:r w:rsidRPr="00B256D1">
        <w:rPr>
          <w:i/>
          <w:sz w:val="24"/>
          <w:szCs w:val="24"/>
        </w:rPr>
        <w:t>Гимнастика с основами акробатики.</w:t>
      </w:r>
      <w:r w:rsidRPr="00B256D1">
        <w:rPr>
          <w:sz w:val="24"/>
          <w:szCs w:val="24"/>
        </w:rPr>
        <w:t xml:space="preserve"> Предупреждение травматизма при выполнении гимнастических и акробатических упражнений. Акробатические комбинации из хорошо освоенных упражнений. Упражнения в танце.</w:t>
      </w:r>
    </w:p>
    <w:p w:rsidR="0003061A" w:rsidRPr="00B256D1" w:rsidRDefault="0003061A" w:rsidP="0003061A">
      <w:pPr>
        <w:jc w:val="both"/>
        <w:rPr>
          <w:sz w:val="24"/>
          <w:szCs w:val="24"/>
        </w:rPr>
      </w:pPr>
      <w:r w:rsidRPr="00B256D1">
        <w:rPr>
          <w:i/>
          <w:sz w:val="24"/>
          <w:szCs w:val="24"/>
        </w:rPr>
        <w:t>Лёгкая атлетика.</w:t>
      </w:r>
      <w:r w:rsidRPr="00B256D1">
        <w:rPr>
          <w:sz w:val="24"/>
          <w:szCs w:val="24"/>
        </w:rPr>
        <w:t xml:space="preserve"> Предупреждение травматизма во время выполнения легкоатлетических упражнений. Прыжок в длину с толчком двух ног.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03061A" w:rsidRPr="00B256D1" w:rsidRDefault="0003061A" w:rsidP="0003061A">
      <w:pPr>
        <w:jc w:val="both"/>
        <w:rPr>
          <w:sz w:val="24"/>
          <w:szCs w:val="24"/>
        </w:rPr>
      </w:pPr>
      <w:r w:rsidRPr="00B256D1">
        <w:rPr>
          <w:i/>
          <w:sz w:val="24"/>
          <w:szCs w:val="24"/>
        </w:rPr>
        <w:t>Лыжная подготовка.</w:t>
      </w:r>
      <w:r w:rsidRPr="00B256D1">
        <w:rPr>
          <w:sz w:val="24"/>
          <w:szCs w:val="24"/>
        </w:rPr>
        <w:t xml:space="preserve"> Предупреждение травматизма во время занятий лыжной подготовкой. Упражнения </w:t>
      </w:r>
      <w:r w:rsidRPr="00B256D1">
        <w:rPr>
          <w:sz w:val="24"/>
          <w:szCs w:val="24"/>
        </w:rPr>
        <w:lastRenderedPageBreak/>
        <w:t>в передвижении на лыжах одновременным одношажным ходом.</w:t>
      </w:r>
    </w:p>
    <w:p w:rsidR="0003061A" w:rsidRPr="00B256D1" w:rsidRDefault="0003061A" w:rsidP="0003061A">
      <w:pPr>
        <w:jc w:val="both"/>
        <w:rPr>
          <w:sz w:val="24"/>
          <w:szCs w:val="24"/>
        </w:rPr>
      </w:pPr>
      <w:r w:rsidRPr="00B256D1">
        <w:rPr>
          <w:i/>
          <w:sz w:val="24"/>
          <w:szCs w:val="24"/>
        </w:rPr>
        <w:t>Подвижные и спортивные игры</w:t>
      </w:r>
      <w:r w:rsidRPr="00B256D1">
        <w:rPr>
          <w:sz w:val="24"/>
          <w:szCs w:val="24"/>
        </w:rPr>
        <w:t xml:space="preserve">. Предупреждение травматизма на занятиях подвижными играми. Подвижные игры общефизической подготовки. Волейбол: нижняя боковая подача; </w:t>
      </w:r>
    </w:p>
    <w:p w:rsidR="0003061A" w:rsidRPr="00B256D1" w:rsidRDefault="0003061A" w:rsidP="0003061A">
      <w:pPr>
        <w:jc w:val="both"/>
        <w:rPr>
          <w:sz w:val="24"/>
          <w:szCs w:val="24"/>
        </w:rPr>
      </w:pPr>
      <w:r w:rsidRPr="00B256D1">
        <w:rPr>
          <w:sz w:val="24"/>
          <w:szCs w:val="24"/>
        </w:rPr>
        <w:t>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03061A" w:rsidRPr="00B256D1" w:rsidRDefault="0003061A" w:rsidP="0003061A">
      <w:pPr>
        <w:jc w:val="both"/>
        <w:rPr>
          <w:sz w:val="24"/>
          <w:szCs w:val="24"/>
        </w:rPr>
      </w:pPr>
      <w:r w:rsidRPr="00B256D1">
        <w:rPr>
          <w:i/>
          <w:sz w:val="24"/>
          <w:szCs w:val="24"/>
        </w:rPr>
        <w:t>Прикладно-ориентированная физическая культура.</w:t>
      </w:r>
      <w:r w:rsidRPr="00B256D1">
        <w:rPr>
          <w:sz w:val="24"/>
          <w:szCs w:val="24"/>
        </w:rPr>
        <w:t xml:space="preserve"> Упражнения физической подготовки на развитие основных физических качеств. Подготовка к выполнению нормативных требований комплекса ГТО.</w:t>
      </w:r>
    </w:p>
    <w:p w:rsidR="0003061A" w:rsidRPr="00B256D1" w:rsidRDefault="0003061A" w:rsidP="0003061A">
      <w:pPr>
        <w:jc w:val="both"/>
        <w:rPr>
          <w:sz w:val="24"/>
          <w:szCs w:val="24"/>
        </w:rPr>
      </w:pPr>
    </w:p>
    <w:p w:rsidR="0003061A" w:rsidRPr="00B256D1" w:rsidRDefault="0003061A" w:rsidP="0003061A">
      <w:pPr>
        <w:jc w:val="both"/>
        <w:rPr>
          <w:sz w:val="24"/>
          <w:szCs w:val="24"/>
        </w:rPr>
      </w:pPr>
      <w:r w:rsidRPr="00B256D1">
        <w:rPr>
          <w:sz w:val="24"/>
          <w:szCs w:val="24"/>
        </w:rPr>
        <w:t>ЛИЧНОСТНЫЕ РЕЗУЛЬТАТЫ</w:t>
      </w:r>
    </w:p>
    <w:p w:rsidR="0003061A" w:rsidRPr="00B256D1" w:rsidRDefault="0003061A" w:rsidP="0003061A">
      <w:pPr>
        <w:jc w:val="both"/>
        <w:rPr>
          <w:sz w:val="24"/>
          <w:szCs w:val="24"/>
        </w:rPr>
      </w:pPr>
      <w:r w:rsidRPr="00B256D1">
        <w:rPr>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3061A" w:rsidRPr="00B256D1" w:rsidRDefault="0003061A" w:rsidP="0003061A">
      <w:pPr>
        <w:jc w:val="both"/>
        <w:rPr>
          <w:sz w:val="24"/>
          <w:szCs w:val="24"/>
        </w:rPr>
      </w:pPr>
      <w:r w:rsidRPr="00B256D1">
        <w:rPr>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03061A" w:rsidRPr="00F225D1" w:rsidRDefault="0003061A" w:rsidP="00357285">
      <w:pPr>
        <w:pStyle w:val="a5"/>
        <w:widowControl/>
        <w:numPr>
          <w:ilvl w:val="0"/>
          <w:numId w:val="146"/>
        </w:numPr>
        <w:autoSpaceDE/>
        <w:autoSpaceDN/>
        <w:spacing w:line="259" w:lineRule="auto"/>
        <w:contextualSpacing/>
        <w:rPr>
          <w:sz w:val="24"/>
          <w:szCs w:val="24"/>
        </w:rPr>
      </w:pPr>
      <w:r w:rsidRPr="00F225D1">
        <w:rPr>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03061A" w:rsidRPr="00EF3A16" w:rsidRDefault="0003061A" w:rsidP="00357285">
      <w:pPr>
        <w:pStyle w:val="a5"/>
        <w:widowControl/>
        <w:numPr>
          <w:ilvl w:val="0"/>
          <w:numId w:val="146"/>
        </w:numPr>
        <w:autoSpaceDE/>
        <w:autoSpaceDN/>
        <w:spacing w:line="259" w:lineRule="auto"/>
        <w:contextualSpacing/>
        <w:rPr>
          <w:sz w:val="24"/>
          <w:szCs w:val="24"/>
        </w:rPr>
      </w:pPr>
      <w:r w:rsidRPr="00F225D1">
        <w:rPr>
          <w:sz w:val="24"/>
          <w:szCs w:val="24"/>
        </w:rPr>
        <w:t xml:space="preserve">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w:t>
      </w:r>
      <w:r w:rsidRPr="00EF3A16">
        <w:rPr>
          <w:sz w:val="24"/>
          <w:szCs w:val="24"/>
        </w:rPr>
        <w:t>заданий;</w:t>
      </w:r>
    </w:p>
    <w:p w:rsidR="0003061A" w:rsidRPr="00F225D1" w:rsidRDefault="0003061A" w:rsidP="00357285">
      <w:pPr>
        <w:pStyle w:val="a5"/>
        <w:widowControl/>
        <w:numPr>
          <w:ilvl w:val="0"/>
          <w:numId w:val="146"/>
        </w:numPr>
        <w:autoSpaceDE/>
        <w:autoSpaceDN/>
        <w:spacing w:line="259" w:lineRule="auto"/>
        <w:contextualSpacing/>
        <w:rPr>
          <w:sz w:val="24"/>
          <w:szCs w:val="24"/>
        </w:rPr>
      </w:pPr>
      <w:r w:rsidRPr="00F225D1">
        <w:rPr>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03061A" w:rsidRPr="00F225D1" w:rsidRDefault="0003061A" w:rsidP="00357285">
      <w:pPr>
        <w:pStyle w:val="a5"/>
        <w:widowControl/>
        <w:numPr>
          <w:ilvl w:val="0"/>
          <w:numId w:val="146"/>
        </w:numPr>
        <w:autoSpaceDE/>
        <w:autoSpaceDN/>
        <w:spacing w:line="259" w:lineRule="auto"/>
        <w:contextualSpacing/>
        <w:rPr>
          <w:sz w:val="24"/>
          <w:szCs w:val="24"/>
        </w:rPr>
      </w:pPr>
      <w:r w:rsidRPr="00F225D1">
        <w:rPr>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03061A" w:rsidRPr="00F225D1" w:rsidRDefault="0003061A" w:rsidP="00357285">
      <w:pPr>
        <w:pStyle w:val="a5"/>
        <w:widowControl/>
        <w:numPr>
          <w:ilvl w:val="0"/>
          <w:numId w:val="146"/>
        </w:numPr>
        <w:autoSpaceDE/>
        <w:autoSpaceDN/>
        <w:spacing w:line="259" w:lineRule="auto"/>
        <w:contextualSpacing/>
        <w:rPr>
          <w:sz w:val="24"/>
          <w:szCs w:val="24"/>
        </w:rPr>
      </w:pPr>
      <w:r w:rsidRPr="00F225D1">
        <w:rPr>
          <w:sz w:val="24"/>
          <w:szCs w:val="24"/>
        </w:rPr>
        <w:t xml:space="preserve">стремление к формированию культуры здоровья, соблюдению правил здорового образа жизни; </w:t>
      </w:r>
    </w:p>
    <w:p w:rsidR="0003061A" w:rsidRDefault="0003061A" w:rsidP="00357285">
      <w:pPr>
        <w:pStyle w:val="a5"/>
        <w:widowControl/>
        <w:numPr>
          <w:ilvl w:val="0"/>
          <w:numId w:val="146"/>
        </w:numPr>
        <w:autoSpaceDE/>
        <w:autoSpaceDN/>
        <w:spacing w:line="259" w:lineRule="auto"/>
        <w:contextualSpacing/>
        <w:rPr>
          <w:sz w:val="24"/>
          <w:szCs w:val="24"/>
        </w:rPr>
      </w:pPr>
      <w:r w:rsidRPr="00F225D1">
        <w:rPr>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03061A" w:rsidRPr="00F225D1" w:rsidRDefault="0003061A" w:rsidP="0003061A">
      <w:pPr>
        <w:pStyle w:val="a5"/>
        <w:rPr>
          <w:sz w:val="24"/>
          <w:szCs w:val="24"/>
        </w:rPr>
      </w:pPr>
    </w:p>
    <w:p w:rsidR="0003061A" w:rsidRPr="00B256D1" w:rsidRDefault="0003061A" w:rsidP="0003061A">
      <w:pPr>
        <w:jc w:val="both"/>
        <w:rPr>
          <w:sz w:val="24"/>
          <w:szCs w:val="24"/>
        </w:rPr>
      </w:pPr>
      <w:r w:rsidRPr="00B256D1">
        <w:rPr>
          <w:sz w:val="24"/>
          <w:szCs w:val="24"/>
        </w:rPr>
        <w:t>МЕТАПРЕДМЕТНЫЕ РЕЗУЛЬТАТЫ</w:t>
      </w:r>
    </w:p>
    <w:p w:rsidR="0003061A" w:rsidRPr="00B256D1" w:rsidRDefault="0003061A" w:rsidP="0003061A">
      <w:pPr>
        <w:jc w:val="both"/>
        <w:rPr>
          <w:sz w:val="24"/>
          <w:szCs w:val="24"/>
        </w:rPr>
      </w:pPr>
      <w:r w:rsidRPr="00B256D1">
        <w:rPr>
          <w:sz w:val="24"/>
          <w:szCs w:val="24"/>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03061A" w:rsidRPr="00B256D1" w:rsidRDefault="0003061A" w:rsidP="0003061A">
      <w:pPr>
        <w:jc w:val="both"/>
        <w:rPr>
          <w:sz w:val="24"/>
          <w:szCs w:val="24"/>
        </w:rPr>
      </w:pPr>
      <w:r w:rsidRPr="00B256D1">
        <w:rPr>
          <w:sz w:val="24"/>
          <w:szCs w:val="24"/>
        </w:rPr>
        <w:t>По окончании первого года обучения учащиеся научатся:</w:t>
      </w:r>
    </w:p>
    <w:p w:rsidR="0003061A" w:rsidRPr="00BB478C" w:rsidRDefault="0003061A" w:rsidP="0003061A">
      <w:pPr>
        <w:jc w:val="both"/>
        <w:rPr>
          <w:sz w:val="24"/>
          <w:szCs w:val="24"/>
        </w:rPr>
      </w:pPr>
      <w:r w:rsidRPr="00BB478C">
        <w:rPr>
          <w:sz w:val="24"/>
          <w:szCs w:val="24"/>
        </w:rPr>
        <w:t>познавательные УУД:</w:t>
      </w:r>
    </w:p>
    <w:p w:rsidR="0003061A" w:rsidRPr="00F225D1" w:rsidRDefault="0003061A" w:rsidP="00357285">
      <w:pPr>
        <w:pStyle w:val="a5"/>
        <w:widowControl/>
        <w:numPr>
          <w:ilvl w:val="0"/>
          <w:numId w:val="147"/>
        </w:numPr>
        <w:autoSpaceDE/>
        <w:autoSpaceDN/>
        <w:spacing w:line="259" w:lineRule="auto"/>
        <w:contextualSpacing/>
        <w:rPr>
          <w:sz w:val="24"/>
          <w:szCs w:val="24"/>
        </w:rPr>
      </w:pPr>
      <w:r w:rsidRPr="00F225D1">
        <w:rPr>
          <w:sz w:val="24"/>
          <w:szCs w:val="24"/>
        </w:rPr>
        <w:t>находить общие и отличительные признаки в передвижениях человека и животных;</w:t>
      </w:r>
    </w:p>
    <w:p w:rsidR="0003061A" w:rsidRPr="00F225D1" w:rsidRDefault="0003061A" w:rsidP="00357285">
      <w:pPr>
        <w:pStyle w:val="a5"/>
        <w:widowControl/>
        <w:numPr>
          <w:ilvl w:val="0"/>
          <w:numId w:val="147"/>
        </w:numPr>
        <w:autoSpaceDE/>
        <w:autoSpaceDN/>
        <w:spacing w:line="259" w:lineRule="auto"/>
        <w:contextualSpacing/>
        <w:rPr>
          <w:sz w:val="24"/>
          <w:szCs w:val="24"/>
        </w:rPr>
      </w:pPr>
      <w:r w:rsidRPr="00F225D1">
        <w:rPr>
          <w:sz w:val="24"/>
          <w:szCs w:val="24"/>
        </w:rPr>
        <w:t xml:space="preserve">устанавливать связь между бытовыми движениями древних людей и физическими упражнениями из современных видов спорта; </w:t>
      </w:r>
    </w:p>
    <w:p w:rsidR="0003061A" w:rsidRPr="00F225D1" w:rsidRDefault="0003061A" w:rsidP="00357285">
      <w:pPr>
        <w:pStyle w:val="a5"/>
        <w:widowControl/>
        <w:numPr>
          <w:ilvl w:val="0"/>
          <w:numId w:val="147"/>
        </w:numPr>
        <w:autoSpaceDE/>
        <w:autoSpaceDN/>
        <w:spacing w:line="259" w:lineRule="auto"/>
        <w:contextualSpacing/>
        <w:rPr>
          <w:sz w:val="24"/>
          <w:szCs w:val="24"/>
        </w:rPr>
      </w:pPr>
      <w:r w:rsidRPr="00F225D1">
        <w:rPr>
          <w:sz w:val="24"/>
          <w:szCs w:val="24"/>
        </w:rPr>
        <w:t xml:space="preserve">сравнивать способы передвижения ходьбой и бегом, находить между ними общие и отличительные признаки; </w:t>
      </w:r>
    </w:p>
    <w:p w:rsidR="0003061A" w:rsidRPr="00F225D1" w:rsidRDefault="0003061A" w:rsidP="00357285">
      <w:pPr>
        <w:pStyle w:val="a5"/>
        <w:widowControl/>
        <w:numPr>
          <w:ilvl w:val="0"/>
          <w:numId w:val="147"/>
        </w:numPr>
        <w:autoSpaceDE/>
        <w:autoSpaceDN/>
        <w:spacing w:line="259" w:lineRule="auto"/>
        <w:contextualSpacing/>
        <w:rPr>
          <w:sz w:val="24"/>
          <w:szCs w:val="24"/>
        </w:rPr>
      </w:pPr>
      <w:r w:rsidRPr="00F225D1">
        <w:rPr>
          <w:sz w:val="24"/>
          <w:szCs w:val="24"/>
        </w:rPr>
        <w:t xml:space="preserve">выявлять признаки правильной и неправильной осанки, приводить возможные причины её нарушений; </w:t>
      </w:r>
    </w:p>
    <w:p w:rsidR="0003061A" w:rsidRPr="00BB478C" w:rsidRDefault="0003061A" w:rsidP="0003061A">
      <w:pPr>
        <w:jc w:val="both"/>
        <w:rPr>
          <w:sz w:val="24"/>
          <w:szCs w:val="24"/>
        </w:rPr>
      </w:pPr>
      <w:r w:rsidRPr="00BB478C">
        <w:rPr>
          <w:sz w:val="24"/>
          <w:szCs w:val="24"/>
        </w:rPr>
        <w:t xml:space="preserve">коммуникативные УУД: </w:t>
      </w:r>
    </w:p>
    <w:p w:rsidR="0003061A" w:rsidRPr="00F225D1" w:rsidRDefault="0003061A" w:rsidP="00357285">
      <w:pPr>
        <w:pStyle w:val="a5"/>
        <w:widowControl/>
        <w:numPr>
          <w:ilvl w:val="0"/>
          <w:numId w:val="148"/>
        </w:numPr>
        <w:autoSpaceDE/>
        <w:autoSpaceDN/>
        <w:spacing w:line="259" w:lineRule="auto"/>
        <w:contextualSpacing/>
        <w:rPr>
          <w:sz w:val="24"/>
          <w:szCs w:val="24"/>
        </w:rPr>
      </w:pPr>
      <w:r w:rsidRPr="00F225D1">
        <w:rPr>
          <w:sz w:val="24"/>
          <w:szCs w:val="24"/>
        </w:rPr>
        <w:t xml:space="preserve">воспроизводить названия разучиваемых физических упражнений и их исходные положения; </w:t>
      </w:r>
    </w:p>
    <w:p w:rsidR="0003061A" w:rsidRPr="00F225D1" w:rsidRDefault="0003061A" w:rsidP="00357285">
      <w:pPr>
        <w:pStyle w:val="a5"/>
        <w:widowControl/>
        <w:numPr>
          <w:ilvl w:val="0"/>
          <w:numId w:val="148"/>
        </w:numPr>
        <w:autoSpaceDE/>
        <w:autoSpaceDN/>
        <w:spacing w:line="259" w:lineRule="auto"/>
        <w:contextualSpacing/>
        <w:rPr>
          <w:sz w:val="24"/>
          <w:szCs w:val="24"/>
        </w:rPr>
      </w:pPr>
      <w:r w:rsidRPr="00F225D1">
        <w:rPr>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03061A" w:rsidRPr="00F225D1" w:rsidRDefault="0003061A" w:rsidP="00357285">
      <w:pPr>
        <w:pStyle w:val="a5"/>
        <w:widowControl/>
        <w:numPr>
          <w:ilvl w:val="0"/>
          <w:numId w:val="148"/>
        </w:numPr>
        <w:autoSpaceDE/>
        <w:autoSpaceDN/>
        <w:spacing w:line="259" w:lineRule="auto"/>
        <w:contextualSpacing/>
        <w:rPr>
          <w:sz w:val="24"/>
          <w:szCs w:val="24"/>
        </w:rPr>
      </w:pPr>
      <w:r w:rsidRPr="00F225D1">
        <w:rPr>
          <w:sz w:val="24"/>
          <w:szCs w:val="24"/>
        </w:rPr>
        <w:lastRenderedPageBreak/>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03061A" w:rsidRPr="00F225D1" w:rsidRDefault="0003061A" w:rsidP="00357285">
      <w:pPr>
        <w:pStyle w:val="a5"/>
        <w:widowControl/>
        <w:numPr>
          <w:ilvl w:val="0"/>
          <w:numId w:val="148"/>
        </w:numPr>
        <w:autoSpaceDE/>
        <w:autoSpaceDN/>
        <w:spacing w:line="259" w:lineRule="auto"/>
        <w:contextualSpacing/>
        <w:rPr>
          <w:sz w:val="24"/>
          <w:szCs w:val="24"/>
        </w:rPr>
      </w:pPr>
      <w:r w:rsidRPr="00F225D1">
        <w:rPr>
          <w:sz w:val="24"/>
          <w:szCs w:val="24"/>
        </w:rPr>
        <w:t xml:space="preserve">обсуждать правила проведения подвижных игр, обосновывать объективность определения победителей; </w:t>
      </w:r>
    </w:p>
    <w:p w:rsidR="0003061A" w:rsidRPr="00BB478C" w:rsidRDefault="0003061A" w:rsidP="0003061A">
      <w:pPr>
        <w:jc w:val="both"/>
        <w:rPr>
          <w:sz w:val="24"/>
          <w:szCs w:val="24"/>
        </w:rPr>
      </w:pPr>
      <w:r w:rsidRPr="00BB478C">
        <w:rPr>
          <w:sz w:val="24"/>
          <w:szCs w:val="24"/>
        </w:rPr>
        <w:t>регулятивные УУД:</w:t>
      </w:r>
    </w:p>
    <w:p w:rsidR="0003061A" w:rsidRPr="00F225D1" w:rsidRDefault="0003061A" w:rsidP="00357285">
      <w:pPr>
        <w:pStyle w:val="a5"/>
        <w:widowControl/>
        <w:numPr>
          <w:ilvl w:val="0"/>
          <w:numId w:val="149"/>
        </w:numPr>
        <w:autoSpaceDE/>
        <w:autoSpaceDN/>
        <w:spacing w:line="259" w:lineRule="auto"/>
        <w:contextualSpacing/>
        <w:rPr>
          <w:sz w:val="24"/>
          <w:szCs w:val="24"/>
        </w:rPr>
      </w:pPr>
      <w:r w:rsidRPr="00F225D1">
        <w:rPr>
          <w:sz w:val="24"/>
          <w:szCs w:val="24"/>
        </w:rPr>
        <w:t xml:space="preserve">выполнять комплексы физкультминуток, утренней зарядки, упражнений по профилактике нарушения и коррекции осанки; </w:t>
      </w:r>
    </w:p>
    <w:p w:rsidR="0003061A" w:rsidRPr="00F225D1" w:rsidRDefault="0003061A" w:rsidP="00357285">
      <w:pPr>
        <w:pStyle w:val="a5"/>
        <w:widowControl/>
        <w:numPr>
          <w:ilvl w:val="0"/>
          <w:numId w:val="149"/>
        </w:numPr>
        <w:autoSpaceDE/>
        <w:autoSpaceDN/>
        <w:spacing w:line="259" w:lineRule="auto"/>
        <w:contextualSpacing/>
        <w:rPr>
          <w:sz w:val="24"/>
          <w:szCs w:val="24"/>
        </w:rPr>
      </w:pPr>
      <w:r w:rsidRPr="00F225D1">
        <w:rPr>
          <w:sz w:val="24"/>
          <w:szCs w:val="24"/>
        </w:rPr>
        <w:t>выполнять учебные задания по обучению новым физическим упражнениям и развитию физических качеств;</w:t>
      </w:r>
    </w:p>
    <w:p w:rsidR="0003061A" w:rsidRPr="00F225D1" w:rsidRDefault="0003061A" w:rsidP="00357285">
      <w:pPr>
        <w:pStyle w:val="a5"/>
        <w:widowControl/>
        <w:numPr>
          <w:ilvl w:val="0"/>
          <w:numId w:val="149"/>
        </w:numPr>
        <w:autoSpaceDE/>
        <w:autoSpaceDN/>
        <w:spacing w:line="259" w:lineRule="auto"/>
        <w:contextualSpacing/>
        <w:rPr>
          <w:sz w:val="24"/>
          <w:szCs w:val="24"/>
        </w:rPr>
      </w:pPr>
      <w:r w:rsidRPr="00F225D1">
        <w:rPr>
          <w:sz w:val="24"/>
          <w:szCs w:val="24"/>
        </w:rPr>
        <w:t>проявлять уважительное отношение к участникам совместной игровой и соревновательной деятельности.</w:t>
      </w:r>
    </w:p>
    <w:p w:rsidR="0003061A" w:rsidRPr="00B256D1" w:rsidRDefault="0003061A" w:rsidP="0003061A">
      <w:pPr>
        <w:jc w:val="both"/>
        <w:rPr>
          <w:sz w:val="24"/>
          <w:szCs w:val="24"/>
        </w:rPr>
      </w:pPr>
      <w:r w:rsidRPr="00B256D1">
        <w:rPr>
          <w:sz w:val="24"/>
          <w:szCs w:val="24"/>
        </w:rPr>
        <w:t>По окончании второго года обучения учащиеся научатся:</w:t>
      </w:r>
    </w:p>
    <w:p w:rsidR="0003061A" w:rsidRPr="00BB478C" w:rsidRDefault="0003061A" w:rsidP="0003061A">
      <w:pPr>
        <w:jc w:val="both"/>
        <w:rPr>
          <w:sz w:val="24"/>
          <w:szCs w:val="24"/>
        </w:rPr>
      </w:pPr>
      <w:r w:rsidRPr="00BB478C">
        <w:rPr>
          <w:sz w:val="24"/>
          <w:szCs w:val="24"/>
        </w:rPr>
        <w:t>познавательные УУД:</w:t>
      </w:r>
    </w:p>
    <w:p w:rsidR="0003061A" w:rsidRPr="00F225D1" w:rsidRDefault="0003061A" w:rsidP="00357285">
      <w:pPr>
        <w:pStyle w:val="a5"/>
        <w:widowControl/>
        <w:numPr>
          <w:ilvl w:val="0"/>
          <w:numId w:val="150"/>
        </w:numPr>
        <w:autoSpaceDE/>
        <w:autoSpaceDN/>
        <w:spacing w:line="259" w:lineRule="auto"/>
        <w:contextualSpacing/>
        <w:rPr>
          <w:sz w:val="24"/>
          <w:szCs w:val="24"/>
        </w:rPr>
      </w:pPr>
      <w:r w:rsidRPr="00F225D1">
        <w:rPr>
          <w:sz w:val="24"/>
          <w:szCs w:val="24"/>
        </w:rPr>
        <w:t xml:space="preserve">характеризовать понятие «физические качества», называть физические качества и определять их отличительные признаки; </w:t>
      </w:r>
    </w:p>
    <w:p w:rsidR="0003061A" w:rsidRPr="00F225D1" w:rsidRDefault="0003061A" w:rsidP="00357285">
      <w:pPr>
        <w:pStyle w:val="a5"/>
        <w:widowControl/>
        <w:numPr>
          <w:ilvl w:val="0"/>
          <w:numId w:val="150"/>
        </w:numPr>
        <w:autoSpaceDE/>
        <w:autoSpaceDN/>
        <w:spacing w:line="259" w:lineRule="auto"/>
        <w:contextualSpacing/>
        <w:rPr>
          <w:sz w:val="24"/>
          <w:szCs w:val="24"/>
        </w:rPr>
      </w:pPr>
      <w:r w:rsidRPr="00F225D1">
        <w:rPr>
          <w:sz w:val="24"/>
          <w:szCs w:val="24"/>
        </w:rPr>
        <w:t>понимать связь между закаливающими процедурами и укреплением здоровья;</w:t>
      </w:r>
    </w:p>
    <w:p w:rsidR="0003061A" w:rsidRPr="00F225D1" w:rsidRDefault="0003061A" w:rsidP="00357285">
      <w:pPr>
        <w:pStyle w:val="a5"/>
        <w:widowControl/>
        <w:numPr>
          <w:ilvl w:val="0"/>
          <w:numId w:val="150"/>
        </w:numPr>
        <w:autoSpaceDE/>
        <w:autoSpaceDN/>
        <w:spacing w:line="259" w:lineRule="auto"/>
        <w:contextualSpacing/>
        <w:rPr>
          <w:sz w:val="24"/>
          <w:szCs w:val="24"/>
        </w:rPr>
      </w:pPr>
      <w:r w:rsidRPr="00F225D1">
        <w:rPr>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03061A" w:rsidRPr="00F225D1" w:rsidRDefault="0003061A" w:rsidP="00357285">
      <w:pPr>
        <w:pStyle w:val="a5"/>
        <w:widowControl/>
        <w:numPr>
          <w:ilvl w:val="0"/>
          <w:numId w:val="150"/>
        </w:numPr>
        <w:autoSpaceDE/>
        <w:autoSpaceDN/>
        <w:spacing w:line="259" w:lineRule="auto"/>
        <w:contextualSpacing/>
        <w:rPr>
          <w:sz w:val="24"/>
          <w:szCs w:val="24"/>
        </w:rPr>
      </w:pPr>
      <w:r w:rsidRPr="00F225D1">
        <w:rPr>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03061A" w:rsidRPr="00F225D1" w:rsidRDefault="0003061A" w:rsidP="00357285">
      <w:pPr>
        <w:pStyle w:val="a5"/>
        <w:widowControl/>
        <w:numPr>
          <w:ilvl w:val="0"/>
          <w:numId w:val="150"/>
        </w:numPr>
        <w:autoSpaceDE/>
        <w:autoSpaceDN/>
        <w:spacing w:line="259" w:lineRule="auto"/>
        <w:contextualSpacing/>
        <w:rPr>
          <w:sz w:val="24"/>
          <w:szCs w:val="24"/>
        </w:rPr>
      </w:pPr>
      <w:r w:rsidRPr="00F225D1">
        <w:rPr>
          <w:sz w:val="24"/>
          <w:szCs w:val="24"/>
        </w:rPr>
        <w:t>вести наблюдения за изменениями показателей физического развития и физических качеств, проводить процедуры их измерения;</w:t>
      </w:r>
    </w:p>
    <w:p w:rsidR="0003061A" w:rsidRPr="00BB478C" w:rsidRDefault="0003061A" w:rsidP="0003061A">
      <w:pPr>
        <w:jc w:val="both"/>
        <w:rPr>
          <w:sz w:val="24"/>
          <w:szCs w:val="24"/>
        </w:rPr>
      </w:pPr>
      <w:r w:rsidRPr="00BB478C">
        <w:rPr>
          <w:sz w:val="24"/>
          <w:szCs w:val="24"/>
        </w:rPr>
        <w:t xml:space="preserve">коммуникативные УУД: </w:t>
      </w:r>
    </w:p>
    <w:p w:rsidR="0003061A" w:rsidRPr="000351D1" w:rsidRDefault="0003061A" w:rsidP="00357285">
      <w:pPr>
        <w:pStyle w:val="a5"/>
        <w:widowControl/>
        <w:numPr>
          <w:ilvl w:val="0"/>
          <w:numId w:val="151"/>
        </w:numPr>
        <w:autoSpaceDE/>
        <w:autoSpaceDN/>
        <w:spacing w:line="259" w:lineRule="auto"/>
        <w:contextualSpacing/>
        <w:rPr>
          <w:sz w:val="24"/>
          <w:szCs w:val="24"/>
        </w:rPr>
      </w:pPr>
      <w:r w:rsidRPr="000351D1">
        <w:rPr>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03061A" w:rsidRPr="000351D1" w:rsidRDefault="0003061A" w:rsidP="00357285">
      <w:pPr>
        <w:pStyle w:val="a5"/>
        <w:widowControl/>
        <w:numPr>
          <w:ilvl w:val="0"/>
          <w:numId w:val="151"/>
        </w:numPr>
        <w:autoSpaceDE/>
        <w:autoSpaceDN/>
        <w:spacing w:line="259" w:lineRule="auto"/>
        <w:contextualSpacing/>
        <w:rPr>
          <w:sz w:val="24"/>
          <w:szCs w:val="24"/>
        </w:rPr>
      </w:pPr>
      <w:r w:rsidRPr="000351D1">
        <w:rPr>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03061A" w:rsidRPr="000351D1" w:rsidRDefault="0003061A" w:rsidP="00357285">
      <w:pPr>
        <w:pStyle w:val="a5"/>
        <w:widowControl/>
        <w:numPr>
          <w:ilvl w:val="0"/>
          <w:numId w:val="151"/>
        </w:numPr>
        <w:autoSpaceDE/>
        <w:autoSpaceDN/>
        <w:spacing w:line="259" w:lineRule="auto"/>
        <w:contextualSpacing/>
        <w:rPr>
          <w:sz w:val="24"/>
          <w:szCs w:val="24"/>
        </w:rPr>
      </w:pPr>
      <w:r w:rsidRPr="000351D1">
        <w:rPr>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w:t>
      </w:r>
    </w:p>
    <w:p w:rsidR="0003061A" w:rsidRPr="000351D1" w:rsidRDefault="0003061A" w:rsidP="00357285">
      <w:pPr>
        <w:pStyle w:val="a5"/>
        <w:widowControl/>
        <w:numPr>
          <w:ilvl w:val="0"/>
          <w:numId w:val="151"/>
        </w:numPr>
        <w:autoSpaceDE/>
        <w:autoSpaceDN/>
        <w:spacing w:line="259" w:lineRule="auto"/>
        <w:contextualSpacing/>
        <w:rPr>
          <w:sz w:val="24"/>
          <w:szCs w:val="24"/>
        </w:rPr>
      </w:pPr>
      <w:r w:rsidRPr="000351D1">
        <w:rPr>
          <w:sz w:val="24"/>
          <w:szCs w:val="24"/>
        </w:rPr>
        <w:t xml:space="preserve">развития и физической подготовленности; </w:t>
      </w:r>
    </w:p>
    <w:p w:rsidR="0003061A" w:rsidRPr="00BB478C" w:rsidRDefault="0003061A" w:rsidP="0003061A">
      <w:pPr>
        <w:jc w:val="both"/>
        <w:rPr>
          <w:sz w:val="24"/>
          <w:szCs w:val="24"/>
        </w:rPr>
      </w:pPr>
      <w:r w:rsidRPr="00BB478C">
        <w:rPr>
          <w:sz w:val="24"/>
          <w:szCs w:val="24"/>
        </w:rPr>
        <w:t>регулятивные УУД:</w:t>
      </w:r>
    </w:p>
    <w:p w:rsidR="0003061A" w:rsidRPr="000351D1" w:rsidRDefault="0003061A" w:rsidP="00357285">
      <w:pPr>
        <w:pStyle w:val="a5"/>
        <w:widowControl/>
        <w:numPr>
          <w:ilvl w:val="0"/>
          <w:numId w:val="152"/>
        </w:numPr>
        <w:autoSpaceDE/>
        <w:autoSpaceDN/>
        <w:spacing w:line="259" w:lineRule="auto"/>
        <w:contextualSpacing/>
        <w:rPr>
          <w:sz w:val="24"/>
          <w:szCs w:val="24"/>
        </w:rPr>
      </w:pPr>
      <w:r w:rsidRPr="000351D1">
        <w:rPr>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03061A" w:rsidRPr="000351D1" w:rsidRDefault="0003061A" w:rsidP="00357285">
      <w:pPr>
        <w:pStyle w:val="a5"/>
        <w:widowControl/>
        <w:numPr>
          <w:ilvl w:val="0"/>
          <w:numId w:val="152"/>
        </w:numPr>
        <w:autoSpaceDE/>
        <w:autoSpaceDN/>
        <w:spacing w:line="259" w:lineRule="auto"/>
        <w:contextualSpacing/>
        <w:rPr>
          <w:sz w:val="24"/>
          <w:szCs w:val="24"/>
        </w:rPr>
      </w:pPr>
      <w:r w:rsidRPr="000351D1">
        <w:rPr>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03061A" w:rsidRPr="000351D1" w:rsidRDefault="0003061A" w:rsidP="00357285">
      <w:pPr>
        <w:pStyle w:val="a5"/>
        <w:widowControl/>
        <w:numPr>
          <w:ilvl w:val="0"/>
          <w:numId w:val="152"/>
        </w:numPr>
        <w:autoSpaceDE/>
        <w:autoSpaceDN/>
        <w:spacing w:line="259" w:lineRule="auto"/>
        <w:contextualSpacing/>
        <w:rPr>
          <w:sz w:val="24"/>
          <w:szCs w:val="24"/>
        </w:rPr>
      </w:pPr>
      <w:r w:rsidRPr="000351D1">
        <w:rPr>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03061A" w:rsidRPr="000351D1" w:rsidRDefault="0003061A" w:rsidP="00357285">
      <w:pPr>
        <w:pStyle w:val="a5"/>
        <w:widowControl/>
        <w:numPr>
          <w:ilvl w:val="0"/>
          <w:numId w:val="152"/>
        </w:numPr>
        <w:autoSpaceDE/>
        <w:autoSpaceDN/>
        <w:spacing w:line="259" w:lineRule="auto"/>
        <w:contextualSpacing/>
        <w:rPr>
          <w:sz w:val="24"/>
          <w:szCs w:val="24"/>
        </w:rPr>
      </w:pPr>
      <w:r w:rsidRPr="000351D1">
        <w:rPr>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03061A" w:rsidRPr="00B256D1" w:rsidRDefault="0003061A" w:rsidP="0003061A">
      <w:pPr>
        <w:jc w:val="both"/>
        <w:rPr>
          <w:sz w:val="24"/>
          <w:szCs w:val="24"/>
        </w:rPr>
      </w:pPr>
      <w:r w:rsidRPr="00B256D1">
        <w:rPr>
          <w:sz w:val="24"/>
          <w:szCs w:val="24"/>
        </w:rPr>
        <w:t>По окончании третьего года обучения, учащиеся научатся:</w:t>
      </w:r>
    </w:p>
    <w:p w:rsidR="0003061A" w:rsidRPr="00BB478C" w:rsidRDefault="0003061A" w:rsidP="0003061A">
      <w:pPr>
        <w:jc w:val="both"/>
        <w:rPr>
          <w:sz w:val="24"/>
          <w:szCs w:val="24"/>
        </w:rPr>
      </w:pPr>
      <w:r w:rsidRPr="00BB478C">
        <w:rPr>
          <w:sz w:val="24"/>
          <w:szCs w:val="24"/>
        </w:rPr>
        <w:t>познавательные УУД:</w:t>
      </w:r>
    </w:p>
    <w:p w:rsidR="0003061A" w:rsidRPr="000351D1" w:rsidRDefault="0003061A" w:rsidP="00357285">
      <w:pPr>
        <w:pStyle w:val="a5"/>
        <w:widowControl/>
        <w:numPr>
          <w:ilvl w:val="0"/>
          <w:numId w:val="153"/>
        </w:numPr>
        <w:autoSpaceDE/>
        <w:autoSpaceDN/>
        <w:spacing w:line="259" w:lineRule="auto"/>
        <w:contextualSpacing/>
        <w:rPr>
          <w:sz w:val="24"/>
          <w:szCs w:val="24"/>
        </w:rPr>
      </w:pPr>
      <w:r w:rsidRPr="000351D1">
        <w:rPr>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03061A" w:rsidRPr="000351D1" w:rsidRDefault="0003061A" w:rsidP="00357285">
      <w:pPr>
        <w:pStyle w:val="a5"/>
        <w:widowControl/>
        <w:numPr>
          <w:ilvl w:val="0"/>
          <w:numId w:val="153"/>
        </w:numPr>
        <w:autoSpaceDE/>
        <w:autoSpaceDN/>
        <w:spacing w:line="259" w:lineRule="auto"/>
        <w:contextualSpacing/>
        <w:rPr>
          <w:sz w:val="24"/>
          <w:szCs w:val="24"/>
        </w:rPr>
      </w:pPr>
      <w:r w:rsidRPr="000351D1">
        <w:rPr>
          <w:sz w:val="24"/>
          <w:szCs w:val="24"/>
        </w:rPr>
        <w:t xml:space="preserve">объяснять понятие «дозировка нагрузки», правильно применять способы её регулирования на занятиях физической культурой; </w:t>
      </w:r>
    </w:p>
    <w:p w:rsidR="0003061A" w:rsidRPr="000351D1" w:rsidRDefault="0003061A" w:rsidP="00357285">
      <w:pPr>
        <w:pStyle w:val="a5"/>
        <w:widowControl/>
        <w:numPr>
          <w:ilvl w:val="0"/>
          <w:numId w:val="153"/>
        </w:numPr>
        <w:autoSpaceDE/>
        <w:autoSpaceDN/>
        <w:spacing w:line="259" w:lineRule="auto"/>
        <w:contextualSpacing/>
        <w:rPr>
          <w:sz w:val="24"/>
          <w:szCs w:val="24"/>
        </w:rPr>
      </w:pPr>
      <w:r w:rsidRPr="000351D1">
        <w:rPr>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03061A" w:rsidRPr="000351D1" w:rsidRDefault="0003061A" w:rsidP="00357285">
      <w:pPr>
        <w:pStyle w:val="a5"/>
        <w:widowControl/>
        <w:numPr>
          <w:ilvl w:val="0"/>
          <w:numId w:val="153"/>
        </w:numPr>
        <w:autoSpaceDE/>
        <w:autoSpaceDN/>
        <w:spacing w:line="259" w:lineRule="auto"/>
        <w:contextualSpacing/>
        <w:rPr>
          <w:sz w:val="24"/>
          <w:szCs w:val="24"/>
        </w:rPr>
      </w:pPr>
      <w:r w:rsidRPr="000351D1">
        <w:rPr>
          <w:sz w:val="24"/>
          <w:szCs w:val="24"/>
        </w:rPr>
        <w:lastRenderedPageBreak/>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03061A" w:rsidRPr="000351D1" w:rsidRDefault="0003061A" w:rsidP="00357285">
      <w:pPr>
        <w:pStyle w:val="a5"/>
        <w:widowControl/>
        <w:numPr>
          <w:ilvl w:val="0"/>
          <w:numId w:val="153"/>
        </w:numPr>
        <w:autoSpaceDE/>
        <w:autoSpaceDN/>
        <w:spacing w:line="259" w:lineRule="auto"/>
        <w:contextualSpacing/>
        <w:rPr>
          <w:sz w:val="24"/>
          <w:szCs w:val="24"/>
        </w:rPr>
      </w:pPr>
      <w:r w:rsidRPr="000351D1">
        <w:rPr>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триместрам;</w:t>
      </w:r>
    </w:p>
    <w:p w:rsidR="0003061A" w:rsidRPr="00BB478C" w:rsidRDefault="0003061A" w:rsidP="0003061A">
      <w:pPr>
        <w:jc w:val="both"/>
        <w:rPr>
          <w:sz w:val="24"/>
          <w:szCs w:val="24"/>
        </w:rPr>
      </w:pPr>
      <w:r w:rsidRPr="00BB478C">
        <w:rPr>
          <w:sz w:val="24"/>
          <w:szCs w:val="24"/>
        </w:rPr>
        <w:t xml:space="preserve">коммуникативные УУД: </w:t>
      </w:r>
    </w:p>
    <w:p w:rsidR="0003061A" w:rsidRPr="000351D1" w:rsidRDefault="0003061A" w:rsidP="00357285">
      <w:pPr>
        <w:pStyle w:val="a5"/>
        <w:widowControl/>
        <w:numPr>
          <w:ilvl w:val="0"/>
          <w:numId w:val="154"/>
        </w:numPr>
        <w:autoSpaceDE/>
        <w:autoSpaceDN/>
        <w:spacing w:line="259" w:lineRule="auto"/>
        <w:contextualSpacing/>
        <w:rPr>
          <w:sz w:val="24"/>
          <w:szCs w:val="24"/>
        </w:rPr>
      </w:pPr>
      <w:r w:rsidRPr="000351D1">
        <w:rPr>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03061A" w:rsidRPr="000351D1" w:rsidRDefault="0003061A" w:rsidP="00357285">
      <w:pPr>
        <w:pStyle w:val="a5"/>
        <w:widowControl/>
        <w:numPr>
          <w:ilvl w:val="0"/>
          <w:numId w:val="154"/>
        </w:numPr>
        <w:autoSpaceDE/>
        <w:autoSpaceDN/>
        <w:spacing w:line="259" w:lineRule="auto"/>
        <w:contextualSpacing/>
        <w:rPr>
          <w:sz w:val="24"/>
          <w:szCs w:val="24"/>
        </w:rPr>
      </w:pPr>
      <w:r w:rsidRPr="000351D1">
        <w:rPr>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03061A" w:rsidRPr="000351D1" w:rsidRDefault="0003061A" w:rsidP="00357285">
      <w:pPr>
        <w:pStyle w:val="a5"/>
        <w:widowControl/>
        <w:numPr>
          <w:ilvl w:val="0"/>
          <w:numId w:val="154"/>
        </w:numPr>
        <w:autoSpaceDE/>
        <w:autoSpaceDN/>
        <w:spacing w:line="259" w:lineRule="auto"/>
        <w:contextualSpacing/>
        <w:rPr>
          <w:sz w:val="24"/>
          <w:szCs w:val="24"/>
        </w:rPr>
      </w:pPr>
      <w:r w:rsidRPr="000351D1">
        <w:rPr>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03061A" w:rsidRPr="000351D1" w:rsidRDefault="0003061A" w:rsidP="00357285">
      <w:pPr>
        <w:pStyle w:val="a5"/>
        <w:widowControl/>
        <w:numPr>
          <w:ilvl w:val="0"/>
          <w:numId w:val="154"/>
        </w:numPr>
        <w:autoSpaceDE/>
        <w:autoSpaceDN/>
        <w:spacing w:line="259" w:lineRule="auto"/>
        <w:contextualSpacing/>
        <w:rPr>
          <w:sz w:val="24"/>
          <w:szCs w:val="24"/>
        </w:rPr>
      </w:pPr>
      <w:r w:rsidRPr="000351D1">
        <w:rPr>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03061A" w:rsidRPr="00BB478C" w:rsidRDefault="0003061A" w:rsidP="0003061A">
      <w:pPr>
        <w:jc w:val="both"/>
        <w:rPr>
          <w:sz w:val="24"/>
          <w:szCs w:val="24"/>
        </w:rPr>
      </w:pPr>
      <w:r w:rsidRPr="00BB478C">
        <w:rPr>
          <w:sz w:val="24"/>
          <w:szCs w:val="24"/>
        </w:rPr>
        <w:t>регулятивные УУД:</w:t>
      </w:r>
    </w:p>
    <w:p w:rsidR="0003061A" w:rsidRPr="000351D1" w:rsidRDefault="0003061A" w:rsidP="00357285">
      <w:pPr>
        <w:pStyle w:val="a5"/>
        <w:widowControl/>
        <w:numPr>
          <w:ilvl w:val="0"/>
          <w:numId w:val="155"/>
        </w:numPr>
        <w:autoSpaceDE/>
        <w:autoSpaceDN/>
        <w:spacing w:line="259" w:lineRule="auto"/>
        <w:contextualSpacing/>
        <w:rPr>
          <w:sz w:val="24"/>
          <w:szCs w:val="24"/>
        </w:rPr>
      </w:pPr>
      <w:r w:rsidRPr="000351D1">
        <w:rPr>
          <w:sz w:val="24"/>
          <w:szCs w:val="24"/>
        </w:rPr>
        <w:t xml:space="preserve">контролировать выполнение физических упражнений, корректировать их на основе сравнения с заданными образцами; </w:t>
      </w:r>
    </w:p>
    <w:p w:rsidR="0003061A" w:rsidRPr="000351D1" w:rsidRDefault="0003061A" w:rsidP="00357285">
      <w:pPr>
        <w:pStyle w:val="a5"/>
        <w:widowControl/>
        <w:numPr>
          <w:ilvl w:val="0"/>
          <w:numId w:val="155"/>
        </w:numPr>
        <w:autoSpaceDE/>
        <w:autoSpaceDN/>
        <w:spacing w:line="259" w:lineRule="auto"/>
        <w:contextualSpacing/>
        <w:rPr>
          <w:sz w:val="24"/>
          <w:szCs w:val="24"/>
        </w:rPr>
      </w:pPr>
      <w:r w:rsidRPr="000351D1">
        <w:rPr>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03061A" w:rsidRPr="000351D1" w:rsidRDefault="0003061A" w:rsidP="00357285">
      <w:pPr>
        <w:pStyle w:val="a5"/>
        <w:widowControl/>
        <w:numPr>
          <w:ilvl w:val="0"/>
          <w:numId w:val="155"/>
        </w:numPr>
        <w:autoSpaceDE/>
        <w:autoSpaceDN/>
        <w:spacing w:line="259" w:lineRule="auto"/>
        <w:contextualSpacing/>
        <w:rPr>
          <w:sz w:val="24"/>
          <w:szCs w:val="24"/>
        </w:rPr>
      </w:pPr>
      <w:r w:rsidRPr="000351D1">
        <w:rPr>
          <w:sz w:val="24"/>
          <w:szCs w:val="24"/>
        </w:rPr>
        <w:t>оценивать сложность возникающих игровых задач, предлагать их совместное коллективное решение.</w:t>
      </w:r>
    </w:p>
    <w:p w:rsidR="0003061A" w:rsidRPr="00B256D1" w:rsidRDefault="0003061A" w:rsidP="0003061A">
      <w:pPr>
        <w:jc w:val="both"/>
        <w:rPr>
          <w:sz w:val="24"/>
          <w:szCs w:val="24"/>
        </w:rPr>
      </w:pPr>
      <w:r w:rsidRPr="00B256D1">
        <w:rPr>
          <w:sz w:val="24"/>
          <w:szCs w:val="24"/>
        </w:rPr>
        <w:t>По окончанию четвёртого года обучения, учащиеся научатся:</w:t>
      </w:r>
    </w:p>
    <w:p w:rsidR="0003061A" w:rsidRPr="00BB478C" w:rsidRDefault="0003061A" w:rsidP="0003061A">
      <w:pPr>
        <w:jc w:val="both"/>
        <w:rPr>
          <w:sz w:val="24"/>
          <w:szCs w:val="24"/>
        </w:rPr>
      </w:pPr>
      <w:r w:rsidRPr="00BB478C">
        <w:rPr>
          <w:sz w:val="24"/>
          <w:szCs w:val="24"/>
        </w:rPr>
        <w:t>познавательные УУД:</w:t>
      </w:r>
    </w:p>
    <w:p w:rsidR="0003061A" w:rsidRPr="000351D1" w:rsidRDefault="0003061A" w:rsidP="00357285">
      <w:pPr>
        <w:pStyle w:val="a5"/>
        <w:widowControl/>
        <w:numPr>
          <w:ilvl w:val="0"/>
          <w:numId w:val="156"/>
        </w:numPr>
        <w:autoSpaceDE/>
        <w:autoSpaceDN/>
        <w:spacing w:line="259" w:lineRule="auto"/>
        <w:contextualSpacing/>
        <w:rPr>
          <w:sz w:val="24"/>
          <w:szCs w:val="24"/>
        </w:rPr>
      </w:pPr>
      <w:r w:rsidRPr="000351D1">
        <w:rPr>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03061A" w:rsidRPr="000351D1" w:rsidRDefault="0003061A" w:rsidP="00357285">
      <w:pPr>
        <w:pStyle w:val="a5"/>
        <w:widowControl/>
        <w:numPr>
          <w:ilvl w:val="0"/>
          <w:numId w:val="156"/>
        </w:numPr>
        <w:autoSpaceDE/>
        <w:autoSpaceDN/>
        <w:spacing w:line="259" w:lineRule="auto"/>
        <w:contextualSpacing/>
        <w:rPr>
          <w:sz w:val="24"/>
          <w:szCs w:val="24"/>
        </w:rPr>
      </w:pPr>
      <w:r w:rsidRPr="000351D1">
        <w:rPr>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03061A" w:rsidRPr="000351D1" w:rsidRDefault="0003061A" w:rsidP="00357285">
      <w:pPr>
        <w:pStyle w:val="a5"/>
        <w:widowControl/>
        <w:numPr>
          <w:ilvl w:val="0"/>
          <w:numId w:val="156"/>
        </w:numPr>
        <w:autoSpaceDE/>
        <w:autoSpaceDN/>
        <w:spacing w:line="259" w:lineRule="auto"/>
        <w:contextualSpacing/>
        <w:rPr>
          <w:sz w:val="24"/>
          <w:szCs w:val="24"/>
        </w:rPr>
      </w:pPr>
      <w:r w:rsidRPr="000351D1">
        <w:rPr>
          <w:sz w:val="24"/>
          <w:szCs w:val="24"/>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03061A" w:rsidRPr="00BB478C" w:rsidRDefault="0003061A" w:rsidP="0003061A">
      <w:pPr>
        <w:jc w:val="both"/>
        <w:rPr>
          <w:sz w:val="24"/>
          <w:szCs w:val="24"/>
        </w:rPr>
      </w:pPr>
      <w:r w:rsidRPr="00BB478C">
        <w:rPr>
          <w:sz w:val="24"/>
          <w:szCs w:val="24"/>
        </w:rPr>
        <w:t xml:space="preserve">коммуникативные УУД: </w:t>
      </w:r>
    </w:p>
    <w:p w:rsidR="0003061A" w:rsidRPr="000351D1" w:rsidRDefault="0003061A" w:rsidP="00357285">
      <w:pPr>
        <w:pStyle w:val="a5"/>
        <w:widowControl/>
        <w:numPr>
          <w:ilvl w:val="0"/>
          <w:numId w:val="157"/>
        </w:numPr>
        <w:autoSpaceDE/>
        <w:autoSpaceDN/>
        <w:spacing w:line="259" w:lineRule="auto"/>
        <w:contextualSpacing/>
        <w:rPr>
          <w:sz w:val="24"/>
          <w:szCs w:val="24"/>
        </w:rPr>
      </w:pPr>
      <w:r w:rsidRPr="000351D1">
        <w:rPr>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rsidR="0003061A" w:rsidRPr="000351D1" w:rsidRDefault="0003061A" w:rsidP="00357285">
      <w:pPr>
        <w:pStyle w:val="a5"/>
        <w:widowControl/>
        <w:numPr>
          <w:ilvl w:val="0"/>
          <w:numId w:val="157"/>
        </w:numPr>
        <w:autoSpaceDE/>
        <w:autoSpaceDN/>
        <w:spacing w:line="259" w:lineRule="auto"/>
        <w:contextualSpacing/>
        <w:rPr>
          <w:sz w:val="24"/>
          <w:szCs w:val="24"/>
        </w:rPr>
      </w:pPr>
      <w:r w:rsidRPr="000351D1">
        <w:rPr>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03061A" w:rsidRPr="000351D1" w:rsidRDefault="0003061A" w:rsidP="00357285">
      <w:pPr>
        <w:pStyle w:val="a5"/>
        <w:widowControl/>
        <w:numPr>
          <w:ilvl w:val="0"/>
          <w:numId w:val="157"/>
        </w:numPr>
        <w:autoSpaceDE/>
        <w:autoSpaceDN/>
        <w:spacing w:line="259" w:lineRule="auto"/>
        <w:contextualSpacing/>
        <w:rPr>
          <w:sz w:val="24"/>
          <w:szCs w:val="24"/>
        </w:rPr>
      </w:pPr>
      <w:r w:rsidRPr="000351D1">
        <w:rPr>
          <w:sz w:val="24"/>
          <w:szCs w:val="24"/>
        </w:rPr>
        <w:t xml:space="preserve">оказывать посильную первую помощь во время занятий физической культурой; </w:t>
      </w:r>
    </w:p>
    <w:p w:rsidR="0003061A" w:rsidRPr="00BB478C" w:rsidRDefault="0003061A" w:rsidP="0003061A">
      <w:pPr>
        <w:jc w:val="both"/>
        <w:rPr>
          <w:sz w:val="24"/>
          <w:szCs w:val="24"/>
        </w:rPr>
      </w:pPr>
      <w:r w:rsidRPr="00BB478C">
        <w:rPr>
          <w:sz w:val="24"/>
          <w:szCs w:val="24"/>
        </w:rPr>
        <w:t>регулятивные УУД:</w:t>
      </w:r>
    </w:p>
    <w:p w:rsidR="0003061A" w:rsidRPr="000351D1" w:rsidRDefault="0003061A" w:rsidP="00357285">
      <w:pPr>
        <w:pStyle w:val="a5"/>
        <w:widowControl/>
        <w:numPr>
          <w:ilvl w:val="0"/>
          <w:numId w:val="158"/>
        </w:numPr>
        <w:autoSpaceDE/>
        <w:autoSpaceDN/>
        <w:spacing w:line="259" w:lineRule="auto"/>
        <w:contextualSpacing/>
        <w:rPr>
          <w:sz w:val="24"/>
          <w:szCs w:val="24"/>
        </w:rPr>
      </w:pPr>
      <w:r w:rsidRPr="000351D1">
        <w:rPr>
          <w:sz w:val="24"/>
          <w:szCs w:val="24"/>
        </w:rPr>
        <w:t xml:space="preserve">выполнять указания учителя, проявлять активность и самостоятельность при выполнении учебных заданий; </w:t>
      </w:r>
    </w:p>
    <w:p w:rsidR="0003061A" w:rsidRPr="000351D1" w:rsidRDefault="0003061A" w:rsidP="00357285">
      <w:pPr>
        <w:pStyle w:val="a5"/>
        <w:widowControl/>
        <w:numPr>
          <w:ilvl w:val="0"/>
          <w:numId w:val="158"/>
        </w:numPr>
        <w:autoSpaceDE/>
        <w:autoSpaceDN/>
        <w:spacing w:line="259" w:lineRule="auto"/>
        <w:contextualSpacing/>
        <w:rPr>
          <w:sz w:val="24"/>
          <w:szCs w:val="24"/>
        </w:rPr>
      </w:pPr>
      <w:r w:rsidRPr="000351D1">
        <w:rPr>
          <w:sz w:val="24"/>
          <w:szCs w:val="24"/>
        </w:rPr>
        <w:t xml:space="preserve">самостоятельно проводить занятия на основе изученного материала и с учётом собственных интересов; </w:t>
      </w:r>
    </w:p>
    <w:p w:rsidR="0003061A" w:rsidRPr="000351D1" w:rsidRDefault="0003061A" w:rsidP="00357285">
      <w:pPr>
        <w:pStyle w:val="a5"/>
        <w:widowControl/>
        <w:numPr>
          <w:ilvl w:val="0"/>
          <w:numId w:val="158"/>
        </w:numPr>
        <w:autoSpaceDE/>
        <w:autoSpaceDN/>
        <w:spacing w:line="259" w:lineRule="auto"/>
        <w:contextualSpacing/>
        <w:rPr>
          <w:sz w:val="24"/>
          <w:szCs w:val="24"/>
        </w:rPr>
      </w:pPr>
      <w:r w:rsidRPr="000351D1">
        <w:rPr>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03061A" w:rsidRPr="00B256D1" w:rsidRDefault="0003061A" w:rsidP="0003061A">
      <w:pPr>
        <w:jc w:val="both"/>
        <w:rPr>
          <w:sz w:val="24"/>
          <w:szCs w:val="24"/>
        </w:rPr>
      </w:pPr>
      <w:r w:rsidRPr="00B256D1">
        <w:rPr>
          <w:sz w:val="24"/>
          <w:szCs w:val="24"/>
        </w:rPr>
        <w:t>ПРЕДМЕТНЫЕ РЕЗУЛЬТАТЫ</w:t>
      </w:r>
    </w:p>
    <w:p w:rsidR="0003061A" w:rsidRPr="00B256D1" w:rsidRDefault="0003061A" w:rsidP="0003061A">
      <w:pPr>
        <w:ind w:firstLine="851"/>
        <w:jc w:val="both"/>
        <w:rPr>
          <w:sz w:val="24"/>
          <w:szCs w:val="24"/>
        </w:rPr>
      </w:pPr>
      <w:r w:rsidRPr="00B256D1">
        <w:rPr>
          <w:sz w:val="24"/>
          <w:szCs w:val="24"/>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rsidR="0003061A" w:rsidRPr="00B256D1" w:rsidRDefault="0003061A" w:rsidP="0003061A">
      <w:pPr>
        <w:jc w:val="both"/>
        <w:rPr>
          <w:sz w:val="24"/>
          <w:szCs w:val="24"/>
        </w:rPr>
      </w:pPr>
    </w:p>
    <w:p w:rsidR="0003061A" w:rsidRPr="00B256D1" w:rsidRDefault="0003061A" w:rsidP="0003061A">
      <w:pPr>
        <w:jc w:val="both"/>
        <w:rPr>
          <w:sz w:val="24"/>
          <w:szCs w:val="24"/>
        </w:rPr>
      </w:pPr>
      <w:r w:rsidRPr="00B256D1">
        <w:rPr>
          <w:sz w:val="24"/>
          <w:szCs w:val="24"/>
        </w:rPr>
        <w:t>1 класс</w:t>
      </w:r>
    </w:p>
    <w:p w:rsidR="0003061A" w:rsidRPr="00B256D1" w:rsidRDefault="0003061A" w:rsidP="0003061A">
      <w:pPr>
        <w:jc w:val="both"/>
        <w:rPr>
          <w:sz w:val="24"/>
          <w:szCs w:val="24"/>
        </w:rPr>
      </w:pPr>
      <w:r w:rsidRPr="00B256D1">
        <w:rPr>
          <w:sz w:val="24"/>
          <w:szCs w:val="24"/>
        </w:rPr>
        <w:t>К концу обучения в первом классе обучающийся научится:</w:t>
      </w:r>
    </w:p>
    <w:p w:rsidR="0003061A" w:rsidRPr="000351D1" w:rsidRDefault="0003061A" w:rsidP="00357285">
      <w:pPr>
        <w:pStyle w:val="a5"/>
        <w:widowControl/>
        <w:numPr>
          <w:ilvl w:val="0"/>
          <w:numId w:val="159"/>
        </w:numPr>
        <w:autoSpaceDE/>
        <w:autoSpaceDN/>
        <w:spacing w:line="259" w:lineRule="auto"/>
        <w:contextualSpacing/>
        <w:rPr>
          <w:sz w:val="24"/>
          <w:szCs w:val="24"/>
        </w:rPr>
      </w:pPr>
      <w:r w:rsidRPr="000351D1">
        <w:rPr>
          <w:sz w:val="24"/>
          <w:szCs w:val="24"/>
        </w:rPr>
        <w:lastRenderedPageBreak/>
        <w:t>приводить примеры основных дневных дел и их распределение в индивидуальном режиме дня;</w:t>
      </w:r>
    </w:p>
    <w:p w:rsidR="0003061A" w:rsidRPr="000351D1" w:rsidRDefault="0003061A" w:rsidP="00357285">
      <w:pPr>
        <w:pStyle w:val="a5"/>
        <w:widowControl/>
        <w:numPr>
          <w:ilvl w:val="0"/>
          <w:numId w:val="159"/>
        </w:numPr>
        <w:autoSpaceDE/>
        <w:autoSpaceDN/>
        <w:spacing w:line="259" w:lineRule="auto"/>
        <w:contextualSpacing/>
        <w:rPr>
          <w:sz w:val="24"/>
          <w:szCs w:val="24"/>
        </w:rPr>
      </w:pPr>
      <w:r w:rsidRPr="000351D1">
        <w:rPr>
          <w:sz w:val="24"/>
          <w:szCs w:val="24"/>
        </w:rPr>
        <w:t>соблюдать правила поведения на уроках физической культурой, приводить примеры подбора одежды для самостоятельных занятий;</w:t>
      </w:r>
    </w:p>
    <w:p w:rsidR="0003061A" w:rsidRPr="000351D1" w:rsidRDefault="0003061A" w:rsidP="00357285">
      <w:pPr>
        <w:pStyle w:val="a5"/>
        <w:widowControl/>
        <w:numPr>
          <w:ilvl w:val="0"/>
          <w:numId w:val="159"/>
        </w:numPr>
        <w:autoSpaceDE/>
        <w:autoSpaceDN/>
        <w:spacing w:line="259" w:lineRule="auto"/>
        <w:contextualSpacing/>
        <w:rPr>
          <w:sz w:val="24"/>
          <w:szCs w:val="24"/>
        </w:rPr>
      </w:pPr>
      <w:r w:rsidRPr="000351D1">
        <w:rPr>
          <w:sz w:val="24"/>
          <w:szCs w:val="24"/>
        </w:rPr>
        <w:t>выполнять упражнения утренней зарядки и физкультминуток;</w:t>
      </w:r>
    </w:p>
    <w:p w:rsidR="0003061A" w:rsidRPr="000351D1" w:rsidRDefault="0003061A" w:rsidP="00357285">
      <w:pPr>
        <w:pStyle w:val="a5"/>
        <w:widowControl/>
        <w:numPr>
          <w:ilvl w:val="0"/>
          <w:numId w:val="159"/>
        </w:numPr>
        <w:autoSpaceDE/>
        <w:autoSpaceDN/>
        <w:spacing w:line="259" w:lineRule="auto"/>
        <w:contextualSpacing/>
        <w:rPr>
          <w:sz w:val="24"/>
          <w:szCs w:val="24"/>
        </w:rPr>
      </w:pPr>
      <w:r w:rsidRPr="000351D1">
        <w:rPr>
          <w:sz w:val="24"/>
          <w:szCs w:val="24"/>
        </w:rPr>
        <w:t>анализировать причины нарушения осанки и демонстрировать упражнения по профилактике её нарушения;</w:t>
      </w:r>
    </w:p>
    <w:p w:rsidR="0003061A" w:rsidRPr="000351D1" w:rsidRDefault="0003061A" w:rsidP="00357285">
      <w:pPr>
        <w:pStyle w:val="a5"/>
        <w:widowControl/>
        <w:numPr>
          <w:ilvl w:val="0"/>
          <w:numId w:val="159"/>
        </w:numPr>
        <w:autoSpaceDE/>
        <w:autoSpaceDN/>
        <w:spacing w:line="259" w:lineRule="auto"/>
        <w:contextualSpacing/>
        <w:rPr>
          <w:sz w:val="24"/>
          <w:szCs w:val="24"/>
        </w:rPr>
      </w:pPr>
      <w:r w:rsidRPr="000351D1">
        <w:rPr>
          <w:sz w:val="24"/>
          <w:szCs w:val="24"/>
        </w:rPr>
        <w:t xml:space="preserve">демонстрировать построение и перестроение из одной шеренги в две и в колонну по одному; </w:t>
      </w:r>
    </w:p>
    <w:p w:rsidR="0003061A" w:rsidRPr="000351D1" w:rsidRDefault="0003061A" w:rsidP="00357285">
      <w:pPr>
        <w:pStyle w:val="a5"/>
        <w:widowControl/>
        <w:numPr>
          <w:ilvl w:val="0"/>
          <w:numId w:val="159"/>
        </w:numPr>
        <w:autoSpaceDE/>
        <w:autoSpaceDN/>
        <w:spacing w:line="259" w:lineRule="auto"/>
        <w:contextualSpacing/>
        <w:rPr>
          <w:sz w:val="24"/>
          <w:szCs w:val="24"/>
        </w:rPr>
      </w:pPr>
      <w:r w:rsidRPr="000351D1">
        <w:rPr>
          <w:sz w:val="24"/>
          <w:szCs w:val="24"/>
        </w:rPr>
        <w:t>выполнять ходьбу и бег с равномерной и изменяющейся скоростью передвижения;</w:t>
      </w:r>
    </w:p>
    <w:p w:rsidR="0003061A" w:rsidRPr="000351D1" w:rsidRDefault="0003061A" w:rsidP="00357285">
      <w:pPr>
        <w:pStyle w:val="a5"/>
        <w:widowControl/>
        <w:numPr>
          <w:ilvl w:val="0"/>
          <w:numId w:val="159"/>
        </w:numPr>
        <w:autoSpaceDE/>
        <w:autoSpaceDN/>
        <w:spacing w:line="259" w:lineRule="auto"/>
        <w:contextualSpacing/>
        <w:rPr>
          <w:sz w:val="24"/>
          <w:szCs w:val="24"/>
        </w:rPr>
      </w:pPr>
      <w:r w:rsidRPr="000351D1">
        <w:rPr>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03061A" w:rsidRDefault="0003061A" w:rsidP="00357285">
      <w:pPr>
        <w:pStyle w:val="a5"/>
        <w:widowControl/>
        <w:numPr>
          <w:ilvl w:val="0"/>
          <w:numId w:val="159"/>
        </w:numPr>
        <w:autoSpaceDE/>
        <w:autoSpaceDN/>
        <w:spacing w:line="259" w:lineRule="auto"/>
        <w:contextualSpacing/>
        <w:rPr>
          <w:sz w:val="24"/>
          <w:szCs w:val="24"/>
        </w:rPr>
      </w:pPr>
      <w:r w:rsidRPr="000351D1">
        <w:rPr>
          <w:sz w:val="24"/>
          <w:szCs w:val="24"/>
        </w:rPr>
        <w:t>играть в подвижные игры с общеразвивающей направленностью.</w:t>
      </w:r>
    </w:p>
    <w:p w:rsidR="0003061A" w:rsidRPr="000351D1" w:rsidRDefault="0003061A" w:rsidP="0003061A">
      <w:pPr>
        <w:pStyle w:val="a5"/>
        <w:rPr>
          <w:sz w:val="24"/>
          <w:szCs w:val="24"/>
        </w:rPr>
      </w:pPr>
    </w:p>
    <w:p w:rsidR="0003061A" w:rsidRPr="00B256D1" w:rsidRDefault="0003061A" w:rsidP="0003061A">
      <w:pPr>
        <w:jc w:val="both"/>
        <w:rPr>
          <w:sz w:val="24"/>
          <w:szCs w:val="24"/>
        </w:rPr>
      </w:pPr>
      <w:r w:rsidRPr="00B256D1">
        <w:rPr>
          <w:sz w:val="24"/>
          <w:szCs w:val="24"/>
        </w:rPr>
        <w:t>2 класс</w:t>
      </w:r>
    </w:p>
    <w:p w:rsidR="0003061A" w:rsidRPr="00B256D1" w:rsidRDefault="0003061A" w:rsidP="0003061A">
      <w:pPr>
        <w:jc w:val="both"/>
        <w:rPr>
          <w:sz w:val="24"/>
          <w:szCs w:val="24"/>
        </w:rPr>
      </w:pPr>
      <w:r w:rsidRPr="00B256D1">
        <w:rPr>
          <w:sz w:val="24"/>
          <w:szCs w:val="24"/>
        </w:rPr>
        <w:t>К концу обучения во втором классе обучающийся научится:</w:t>
      </w:r>
    </w:p>
    <w:p w:rsidR="0003061A" w:rsidRPr="000351D1" w:rsidRDefault="0003061A" w:rsidP="00357285">
      <w:pPr>
        <w:pStyle w:val="a5"/>
        <w:widowControl/>
        <w:numPr>
          <w:ilvl w:val="0"/>
          <w:numId w:val="160"/>
        </w:numPr>
        <w:autoSpaceDE/>
        <w:autoSpaceDN/>
        <w:spacing w:line="259" w:lineRule="auto"/>
        <w:contextualSpacing/>
        <w:rPr>
          <w:sz w:val="24"/>
          <w:szCs w:val="24"/>
        </w:rPr>
      </w:pPr>
      <w:r w:rsidRPr="000351D1">
        <w:rPr>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03061A" w:rsidRPr="000351D1" w:rsidRDefault="0003061A" w:rsidP="00357285">
      <w:pPr>
        <w:pStyle w:val="a5"/>
        <w:widowControl/>
        <w:numPr>
          <w:ilvl w:val="0"/>
          <w:numId w:val="160"/>
        </w:numPr>
        <w:autoSpaceDE/>
        <w:autoSpaceDN/>
        <w:spacing w:line="259" w:lineRule="auto"/>
        <w:contextualSpacing/>
        <w:rPr>
          <w:sz w:val="24"/>
          <w:szCs w:val="24"/>
        </w:rPr>
      </w:pPr>
      <w:r w:rsidRPr="000351D1">
        <w:rPr>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03061A" w:rsidRPr="00EF3A16" w:rsidRDefault="0003061A" w:rsidP="00357285">
      <w:pPr>
        <w:pStyle w:val="a5"/>
        <w:widowControl/>
        <w:numPr>
          <w:ilvl w:val="0"/>
          <w:numId w:val="160"/>
        </w:numPr>
        <w:autoSpaceDE/>
        <w:autoSpaceDN/>
        <w:spacing w:line="259" w:lineRule="auto"/>
        <w:contextualSpacing/>
        <w:rPr>
          <w:sz w:val="24"/>
          <w:szCs w:val="24"/>
        </w:rPr>
      </w:pPr>
      <w:r w:rsidRPr="000351D1">
        <w:rPr>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w:t>
      </w:r>
      <w:r w:rsidRPr="00EF3A16">
        <w:rPr>
          <w:sz w:val="24"/>
          <w:szCs w:val="24"/>
        </w:rPr>
        <w:t xml:space="preserve">мяча правой и левой рукой, перебрасывании его с руки на руку, перекатыванию; </w:t>
      </w:r>
    </w:p>
    <w:p w:rsidR="0003061A" w:rsidRPr="000351D1" w:rsidRDefault="0003061A" w:rsidP="00357285">
      <w:pPr>
        <w:pStyle w:val="a5"/>
        <w:widowControl/>
        <w:numPr>
          <w:ilvl w:val="0"/>
          <w:numId w:val="160"/>
        </w:numPr>
        <w:autoSpaceDE/>
        <w:autoSpaceDN/>
        <w:spacing w:line="259" w:lineRule="auto"/>
        <w:contextualSpacing/>
        <w:rPr>
          <w:sz w:val="24"/>
          <w:szCs w:val="24"/>
        </w:rPr>
      </w:pPr>
      <w:r w:rsidRPr="000351D1">
        <w:rPr>
          <w:sz w:val="24"/>
          <w:szCs w:val="24"/>
        </w:rPr>
        <w:t xml:space="preserve">демонстрировать танцевальный хороводный шаг в совместном передвижении; </w:t>
      </w:r>
    </w:p>
    <w:p w:rsidR="0003061A" w:rsidRPr="000351D1" w:rsidRDefault="0003061A" w:rsidP="00357285">
      <w:pPr>
        <w:pStyle w:val="a5"/>
        <w:widowControl/>
        <w:numPr>
          <w:ilvl w:val="0"/>
          <w:numId w:val="160"/>
        </w:numPr>
        <w:autoSpaceDE/>
        <w:autoSpaceDN/>
        <w:spacing w:line="259" w:lineRule="auto"/>
        <w:contextualSpacing/>
        <w:rPr>
          <w:sz w:val="24"/>
          <w:szCs w:val="24"/>
        </w:rPr>
      </w:pPr>
      <w:r w:rsidRPr="000351D1">
        <w:rPr>
          <w:sz w:val="24"/>
          <w:szCs w:val="24"/>
        </w:rPr>
        <w:t xml:space="preserve">выполнять прыжки по разметкам на разное расстояние и с разной амплитудой; в длину с места; </w:t>
      </w:r>
    </w:p>
    <w:p w:rsidR="0003061A" w:rsidRPr="000351D1" w:rsidRDefault="0003061A" w:rsidP="00357285">
      <w:pPr>
        <w:pStyle w:val="a5"/>
        <w:widowControl/>
        <w:numPr>
          <w:ilvl w:val="0"/>
          <w:numId w:val="160"/>
        </w:numPr>
        <w:autoSpaceDE/>
        <w:autoSpaceDN/>
        <w:spacing w:line="259" w:lineRule="auto"/>
        <w:contextualSpacing/>
        <w:rPr>
          <w:sz w:val="24"/>
          <w:szCs w:val="24"/>
        </w:rPr>
      </w:pPr>
      <w:r w:rsidRPr="000351D1">
        <w:rPr>
          <w:sz w:val="24"/>
          <w:szCs w:val="24"/>
        </w:rPr>
        <w:t xml:space="preserve">передвигаться на лыжах двухшажным переменным ходом; </w:t>
      </w:r>
    </w:p>
    <w:p w:rsidR="0003061A" w:rsidRPr="000351D1" w:rsidRDefault="0003061A" w:rsidP="00357285">
      <w:pPr>
        <w:pStyle w:val="a5"/>
        <w:widowControl/>
        <w:numPr>
          <w:ilvl w:val="0"/>
          <w:numId w:val="160"/>
        </w:numPr>
        <w:autoSpaceDE/>
        <w:autoSpaceDN/>
        <w:spacing w:line="259" w:lineRule="auto"/>
        <w:contextualSpacing/>
        <w:rPr>
          <w:sz w:val="24"/>
          <w:szCs w:val="24"/>
        </w:rPr>
      </w:pPr>
      <w:r w:rsidRPr="000351D1">
        <w:rPr>
          <w:sz w:val="24"/>
          <w:szCs w:val="24"/>
        </w:rPr>
        <w:t xml:space="preserve">спускаться с пологого склона и тормозить падением; </w:t>
      </w:r>
    </w:p>
    <w:p w:rsidR="0003061A" w:rsidRPr="000351D1" w:rsidRDefault="0003061A" w:rsidP="00357285">
      <w:pPr>
        <w:pStyle w:val="a5"/>
        <w:widowControl/>
        <w:numPr>
          <w:ilvl w:val="0"/>
          <w:numId w:val="160"/>
        </w:numPr>
        <w:autoSpaceDE/>
        <w:autoSpaceDN/>
        <w:spacing w:line="259" w:lineRule="auto"/>
        <w:contextualSpacing/>
        <w:rPr>
          <w:sz w:val="24"/>
          <w:szCs w:val="24"/>
        </w:rPr>
      </w:pPr>
      <w:r w:rsidRPr="000351D1">
        <w:rPr>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03061A" w:rsidRDefault="0003061A" w:rsidP="00357285">
      <w:pPr>
        <w:pStyle w:val="a5"/>
        <w:widowControl/>
        <w:numPr>
          <w:ilvl w:val="0"/>
          <w:numId w:val="160"/>
        </w:numPr>
        <w:autoSpaceDE/>
        <w:autoSpaceDN/>
        <w:spacing w:line="259" w:lineRule="auto"/>
        <w:contextualSpacing/>
        <w:rPr>
          <w:sz w:val="24"/>
          <w:szCs w:val="24"/>
        </w:rPr>
      </w:pPr>
      <w:r w:rsidRPr="000351D1">
        <w:rPr>
          <w:sz w:val="24"/>
          <w:szCs w:val="24"/>
        </w:rPr>
        <w:t>выполнять упражнения на развитие физических качеств.</w:t>
      </w:r>
    </w:p>
    <w:p w:rsidR="0003061A" w:rsidRPr="000351D1" w:rsidRDefault="0003061A" w:rsidP="0003061A">
      <w:pPr>
        <w:pStyle w:val="a5"/>
        <w:rPr>
          <w:sz w:val="24"/>
          <w:szCs w:val="24"/>
        </w:rPr>
      </w:pPr>
    </w:p>
    <w:p w:rsidR="0003061A" w:rsidRPr="00B256D1" w:rsidRDefault="0003061A" w:rsidP="0003061A">
      <w:pPr>
        <w:ind w:left="360"/>
        <w:jc w:val="both"/>
        <w:rPr>
          <w:sz w:val="24"/>
          <w:szCs w:val="24"/>
        </w:rPr>
      </w:pPr>
      <w:r w:rsidRPr="00B256D1">
        <w:rPr>
          <w:sz w:val="24"/>
          <w:szCs w:val="24"/>
        </w:rPr>
        <w:t>3 класс</w:t>
      </w:r>
    </w:p>
    <w:p w:rsidR="0003061A" w:rsidRPr="00B256D1" w:rsidRDefault="0003061A" w:rsidP="0003061A">
      <w:pPr>
        <w:jc w:val="both"/>
        <w:rPr>
          <w:sz w:val="24"/>
          <w:szCs w:val="24"/>
        </w:rPr>
      </w:pPr>
      <w:r w:rsidRPr="00B256D1">
        <w:rPr>
          <w:sz w:val="24"/>
          <w:szCs w:val="24"/>
        </w:rPr>
        <w:t>К концу обучения в третьем классе обучающийся научится:</w:t>
      </w:r>
    </w:p>
    <w:p w:rsidR="0003061A" w:rsidRPr="00B07527" w:rsidRDefault="0003061A" w:rsidP="00357285">
      <w:pPr>
        <w:pStyle w:val="a5"/>
        <w:widowControl/>
        <w:numPr>
          <w:ilvl w:val="0"/>
          <w:numId w:val="161"/>
        </w:numPr>
        <w:autoSpaceDE/>
        <w:autoSpaceDN/>
        <w:spacing w:line="259" w:lineRule="auto"/>
        <w:contextualSpacing/>
        <w:rPr>
          <w:sz w:val="24"/>
          <w:szCs w:val="24"/>
        </w:rPr>
      </w:pPr>
      <w:r w:rsidRPr="00B07527">
        <w:rPr>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03061A" w:rsidRPr="00B07527" w:rsidRDefault="0003061A" w:rsidP="00357285">
      <w:pPr>
        <w:pStyle w:val="a5"/>
        <w:widowControl/>
        <w:numPr>
          <w:ilvl w:val="0"/>
          <w:numId w:val="161"/>
        </w:numPr>
        <w:autoSpaceDE/>
        <w:autoSpaceDN/>
        <w:spacing w:line="259" w:lineRule="auto"/>
        <w:contextualSpacing/>
        <w:rPr>
          <w:sz w:val="24"/>
          <w:szCs w:val="24"/>
        </w:rPr>
      </w:pPr>
      <w:r w:rsidRPr="00B07527">
        <w:rPr>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03061A" w:rsidRPr="00B07527" w:rsidRDefault="0003061A" w:rsidP="00357285">
      <w:pPr>
        <w:pStyle w:val="a5"/>
        <w:widowControl/>
        <w:numPr>
          <w:ilvl w:val="0"/>
          <w:numId w:val="161"/>
        </w:numPr>
        <w:autoSpaceDE/>
        <w:autoSpaceDN/>
        <w:spacing w:line="259" w:lineRule="auto"/>
        <w:contextualSpacing/>
        <w:rPr>
          <w:sz w:val="24"/>
          <w:szCs w:val="24"/>
        </w:rPr>
      </w:pPr>
      <w:r w:rsidRPr="00B07527">
        <w:rPr>
          <w:sz w:val="24"/>
          <w:szCs w:val="24"/>
        </w:rPr>
        <w:t xml:space="preserve">измерять частоту пульса и определять физическую нагрузку по её значениям с помощью таблицы стандартных нагрузок; </w:t>
      </w:r>
    </w:p>
    <w:p w:rsidR="0003061A" w:rsidRPr="00B07527" w:rsidRDefault="0003061A" w:rsidP="00357285">
      <w:pPr>
        <w:pStyle w:val="a5"/>
        <w:widowControl/>
        <w:numPr>
          <w:ilvl w:val="0"/>
          <w:numId w:val="161"/>
        </w:numPr>
        <w:autoSpaceDE/>
        <w:autoSpaceDN/>
        <w:spacing w:line="259" w:lineRule="auto"/>
        <w:contextualSpacing/>
        <w:rPr>
          <w:sz w:val="24"/>
          <w:szCs w:val="24"/>
        </w:rPr>
      </w:pPr>
      <w:r w:rsidRPr="00B07527">
        <w:rPr>
          <w:sz w:val="24"/>
          <w:szCs w:val="24"/>
        </w:rPr>
        <w:t>выполнять упражнения дыхательной и зрительной гимнастики, объяснять их связь с предупреждением появления утомления;</w:t>
      </w:r>
    </w:p>
    <w:p w:rsidR="0003061A" w:rsidRPr="00B07527" w:rsidRDefault="0003061A" w:rsidP="00357285">
      <w:pPr>
        <w:pStyle w:val="a5"/>
        <w:widowControl/>
        <w:numPr>
          <w:ilvl w:val="0"/>
          <w:numId w:val="161"/>
        </w:numPr>
        <w:autoSpaceDE/>
        <w:autoSpaceDN/>
        <w:spacing w:line="259" w:lineRule="auto"/>
        <w:contextualSpacing/>
        <w:rPr>
          <w:sz w:val="24"/>
          <w:szCs w:val="24"/>
        </w:rPr>
      </w:pPr>
      <w:r w:rsidRPr="00B07527">
        <w:rPr>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03061A" w:rsidRPr="00B07527" w:rsidRDefault="0003061A" w:rsidP="00357285">
      <w:pPr>
        <w:pStyle w:val="a5"/>
        <w:widowControl/>
        <w:numPr>
          <w:ilvl w:val="0"/>
          <w:numId w:val="161"/>
        </w:numPr>
        <w:autoSpaceDE/>
        <w:autoSpaceDN/>
        <w:spacing w:line="259" w:lineRule="auto"/>
        <w:contextualSpacing/>
        <w:rPr>
          <w:sz w:val="24"/>
          <w:szCs w:val="24"/>
        </w:rPr>
      </w:pPr>
      <w:r w:rsidRPr="00B07527">
        <w:rPr>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03061A" w:rsidRPr="00B07527" w:rsidRDefault="0003061A" w:rsidP="00357285">
      <w:pPr>
        <w:pStyle w:val="a5"/>
        <w:widowControl/>
        <w:numPr>
          <w:ilvl w:val="0"/>
          <w:numId w:val="161"/>
        </w:numPr>
        <w:autoSpaceDE/>
        <w:autoSpaceDN/>
        <w:spacing w:line="259" w:lineRule="auto"/>
        <w:contextualSpacing/>
        <w:rPr>
          <w:sz w:val="24"/>
          <w:szCs w:val="24"/>
        </w:rPr>
      </w:pPr>
      <w:r w:rsidRPr="00B07527">
        <w:rPr>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rsidR="0003061A" w:rsidRPr="00B07527" w:rsidRDefault="0003061A" w:rsidP="00357285">
      <w:pPr>
        <w:pStyle w:val="a5"/>
        <w:widowControl/>
        <w:numPr>
          <w:ilvl w:val="0"/>
          <w:numId w:val="161"/>
        </w:numPr>
        <w:autoSpaceDE/>
        <w:autoSpaceDN/>
        <w:spacing w:line="259" w:lineRule="auto"/>
        <w:contextualSpacing/>
        <w:rPr>
          <w:sz w:val="24"/>
          <w:szCs w:val="24"/>
        </w:rPr>
      </w:pPr>
      <w:r w:rsidRPr="00B07527">
        <w:rPr>
          <w:sz w:val="24"/>
          <w:szCs w:val="24"/>
        </w:rPr>
        <w:t xml:space="preserve">демонстрировать прыжки через скакалку на двух ногах и попеременно на правой и левой ноге; </w:t>
      </w:r>
    </w:p>
    <w:p w:rsidR="0003061A" w:rsidRPr="00B07527" w:rsidRDefault="0003061A" w:rsidP="00357285">
      <w:pPr>
        <w:pStyle w:val="a5"/>
        <w:widowControl/>
        <w:numPr>
          <w:ilvl w:val="0"/>
          <w:numId w:val="161"/>
        </w:numPr>
        <w:autoSpaceDE/>
        <w:autoSpaceDN/>
        <w:spacing w:line="259" w:lineRule="auto"/>
        <w:contextualSpacing/>
        <w:rPr>
          <w:sz w:val="24"/>
          <w:szCs w:val="24"/>
        </w:rPr>
      </w:pPr>
      <w:r w:rsidRPr="00B07527">
        <w:rPr>
          <w:sz w:val="24"/>
          <w:szCs w:val="24"/>
        </w:rPr>
        <w:t xml:space="preserve">демонстрировать упражнения ритмической гимнастики, движения танцев галоп и полька; </w:t>
      </w:r>
    </w:p>
    <w:p w:rsidR="0003061A" w:rsidRPr="00B07527" w:rsidRDefault="0003061A" w:rsidP="00357285">
      <w:pPr>
        <w:pStyle w:val="a5"/>
        <w:widowControl/>
        <w:numPr>
          <w:ilvl w:val="0"/>
          <w:numId w:val="161"/>
        </w:numPr>
        <w:autoSpaceDE/>
        <w:autoSpaceDN/>
        <w:spacing w:line="259" w:lineRule="auto"/>
        <w:contextualSpacing/>
        <w:rPr>
          <w:sz w:val="24"/>
          <w:szCs w:val="24"/>
        </w:rPr>
      </w:pPr>
      <w:r w:rsidRPr="00B07527">
        <w:rPr>
          <w:sz w:val="24"/>
          <w:szCs w:val="24"/>
        </w:rPr>
        <w:lastRenderedPageBreak/>
        <w:t>выполнять бег с преодолением небольших препятствий с разной скоростью, прыжки в длину с места;</w:t>
      </w:r>
    </w:p>
    <w:p w:rsidR="0003061A" w:rsidRPr="00B07527" w:rsidRDefault="0003061A" w:rsidP="00357285">
      <w:pPr>
        <w:pStyle w:val="a5"/>
        <w:widowControl/>
        <w:numPr>
          <w:ilvl w:val="0"/>
          <w:numId w:val="161"/>
        </w:numPr>
        <w:autoSpaceDE/>
        <w:autoSpaceDN/>
        <w:spacing w:line="259" w:lineRule="auto"/>
        <w:contextualSpacing/>
        <w:rPr>
          <w:sz w:val="24"/>
          <w:szCs w:val="24"/>
        </w:rPr>
      </w:pPr>
      <w:r w:rsidRPr="00B07527">
        <w:rPr>
          <w:sz w:val="24"/>
          <w:szCs w:val="24"/>
        </w:rPr>
        <w:t xml:space="preserve">передвигаться на лыжах одновременным двухшажным ходом, спускаться с пологого склона в стойке лыжника и тормозить плугом; </w:t>
      </w:r>
    </w:p>
    <w:p w:rsidR="0003061A" w:rsidRPr="00B07527" w:rsidRDefault="0003061A" w:rsidP="00357285">
      <w:pPr>
        <w:pStyle w:val="a5"/>
        <w:widowControl/>
        <w:numPr>
          <w:ilvl w:val="0"/>
          <w:numId w:val="161"/>
        </w:numPr>
        <w:autoSpaceDE/>
        <w:autoSpaceDN/>
        <w:spacing w:line="259" w:lineRule="auto"/>
        <w:contextualSpacing/>
        <w:rPr>
          <w:sz w:val="24"/>
          <w:szCs w:val="24"/>
        </w:rPr>
      </w:pPr>
      <w:r w:rsidRPr="00B07527">
        <w:rPr>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w:t>
      </w:r>
    </w:p>
    <w:p w:rsidR="0003061A" w:rsidRPr="00B07527" w:rsidRDefault="0003061A" w:rsidP="00357285">
      <w:pPr>
        <w:pStyle w:val="a5"/>
        <w:widowControl/>
        <w:numPr>
          <w:ilvl w:val="0"/>
          <w:numId w:val="161"/>
        </w:numPr>
        <w:autoSpaceDE/>
        <w:autoSpaceDN/>
        <w:spacing w:line="259" w:lineRule="auto"/>
        <w:contextualSpacing/>
        <w:rPr>
          <w:sz w:val="24"/>
          <w:szCs w:val="24"/>
        </w:rPr>
      </w:pPr>
      <w:r w:rsidRPr="00B07527">
        <w:rPr>
          <w:sz w:val="24"/>
          <w:szCs w:val="24"/>
        </w:rPr>
        <w:t>(ведение футбольного мяча змейкой).</w:t>
      </w:r>
    </w:p>
    <w:p w:rsidR="0003061A" w:rsidRDefault="0003061A" w:rsidP="00357285">
      <w:pPr>
        <w:pStyle w:val="a5"/>
        <w:widowControl/>
        <w:numPr>
          <w:ilvl w:val="0"/>
          <w:numId w:val="161"/>
        </w:numPr>
        <w:autoSpaceDE/>
        <w:autoSpaceDN/>
        <w:spacing w:line="259" w:lineRule="auto"/>
        <w:contextualSpacing/>
        <w:rPr>
          <w:sz w:val="24"/>
          <w:szCs w:val="24"/>
        </w:rPr>
      </w:pPr>
      <w:r w:rsidRPr="00B07527">
        <w:rPr>
          <w:sz w:val="24"/>
          <w:szCs w:val="24"/>
        </w:rPr>
        <w:t>выполнять упражнения на развитие физических качеств, демонстрировать приросты в их показателях.</w:t>
      </w:r>
    </w:p>
    <w:p w:rsidR="0003061A" w:rsidRPr="00B07527" w:rsidRDefault="0003061A" w:rsidP="0003061A">
      <w:pPr>
        <w:pStyle w:val="a5"/>
        <w:rPr>
          <w:sz w:val="24"/>
          <w:szCs w:val="24"/>
        </w:rPr>
      </w:pPr>
    </w:p>
    <w:p w:rsidR="0003061A" w:rsidRPr="00B256D1" w:rsidRDefault="0003061A" w:rsidP="0003061A">
      <w:pPr>
        <w:jc w:val="both"/>
        <w:rPr>
          <w:sz w:val="24"/>
          <w:szCs w:val="24"/>
        </w:rPr>
      </w:pPr>
      <w:r w:rsidRPr="00B256D1">
        <w:rPr>
          <w:sz w:val="24"/>
          <w:szCs w:val="24"/>
        </w:rPr>
        <w:t>4 класс</w:t>
      </w:r>
    </w:p>
    <w:p w:rsidR="0003061A" w:rsidRPr="00B256D1" w:rsidRDefault="0003061A" w:rsidP="0003061A">
      <w:pPr>
        <w:jc w:val="both"/>
        <w:rPr>
          <w:sz w:val="24"/>
          <w:szCs w:val="24"/>
        </w:rPr>
      </w:pPr>
      <w:r w:rsidRPr="00B256D1">
        <w:rPr>
          <w:sz w:val="24"/>
          <w:szCs w:val="24"/>
        </w:rPr>
        <w:t>К концу обучения в четвёртом классе обучающийся научится:</w:t>
      </w:r>
    </w:p>
    <w:p w:rsidR="0003061A" w:rsidRPr="00B07527" w:rsidRDefault="0003061A" w:rsidP="00357285">
      <w:pPr>
        <w:pStyle w:val="a5"/>
        <w:widowControl/>
        <w:numPr>
          <w:ilvl w:val="0"/>
          <w:numId w:val="162"/>
        </w:numPr>
        <w:autoSpaceDE/>
        <w:autoSpaceDN/>
        <w:spacing w:line="259" w:lineRule="auto"/>
        <w:contextualSpacing/>
        <w:rPr>
          <w:sz w:val="24"/>
          <w:szCs w:val="24"/>
        </w:rPr>
      </w:pPr>
      <w:r w:rsidRPr="00B07527">
        <w:rPr>
          <w:sz w:val="24"/>
          <w:szCs w:val="24"/>
        </w:rPr>
        <w:t xml:space="preserve">объяснять назначение комплекса ГТО и выявлять его связь с подготовкой к труду и защите Родины; </w:t>
      </w:r>
    </w:p>
    <w:p w:rsidR="0003061A" w:rsidRPr="00B07527" w:rsidRDefault="0003061A" w:rsidP="00357285">
      <w:pPr>
        <w:pStyle w:val="a5"/>
        <w:widowControl/>
        <w:numPr>
          <w:ilvl w:val="0"/>
          <w:numId w:val="162"/>
        </w:numPr>
        <w:autoSpaceDE/>
        <w:autoSpaceDN/>
        <w:spacing w:line="259" w:lineRule="auto"/>
        <w:contextualSpacing/>
        <w:rPr>
          <w:sz w:val="24"/>
          <w:szCs w:val="24"/>
        </w:rPr>
      </w:pPr>
      <w:r w:rsidRPr="00B07527">
        <w:rPr>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03061A" w:rsidRPr="00B07527" w:rsidRDefault="0003061A" w:rsidP="00357285">
      <w:pPr>
        <w:pStyle w:val="a5"/>
        <w:widowControl/>
        <w:numPr>
          <w:ilvl w:val="0"/>
          <w:numId w:val="162"/>
        </w:numPr>
        <w:autoSpaceDE/>
        <w:autoSpaceDN/>
        <w:spacing w:line="259" w:lineRule="auto"/>
        <w:contextualSpacing/>
        <w:rPr>
          <w:sz w:val="24"/>
          <w:szCs w:val="24"/>
        </w:rPr>
      </w:pPr>
      <w:r w:rsidRPr="00B07527">
        <w:rPr>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03061A" w:rsidRPr="00B07527" w:rsidRDefault="0003061A" w:rsidP="00357285">
      <w:pPr>
        <w:pStyle w:val="a5"/>
        <w:widowControl/>
        <w:numPr>
          <w:ilvl w:val="0"/>
          <w:numId w:val="162"/>
        </w:numPr>
        <w:autoSpaceDE/>
        <w:autoSpaceDN/>
        <w:spacing w:line="259" w:lineRule="auto"/>
        <w:contextualSpacing/>
        <w:rPr>
          <w:sz w:val="24"/>
          <w:szCs w:val="24"/>
        </w:rPr>
      </w:pPr>
      <w:r w:rsidRPr="00B07527">
        <w:rPr>
          <w:sz w:val="24"/>
          <w:szCs w:val="24"/>
        </w:rPr>
        <w:t xml:space="preserve">приводить примеры оказания первой помощи при травмах во время самостоятельных занятий физической культурой и спортом; </w:t>
      </w:r>
    </w:p>
    <w:p w:rsidR="0003061A" w:rsidRPr="00B07527" w:rsidRDefault="0003061A" w:rsidP="00357285">
      <w:pPr>
        <w:pStyle w:val="a5"/>
        <w:widowControl/>
        <w:numPr>
          <w:ilvl w:val="0"/>
          <w:numId w:val="162"/>
        </w:numPr>
        <w:autoSpaceDE/>
        <w:autoSpaceDN/>
        <w:spacing w:line="259" w:lineRule="auto"/>
        <w:contextualSpacing/>
        <w:rPr>
          <w:sz w:val="24"/>
          <w:szCs w:val="24"/>
        </w:rPr>
      </w:pPr>
      <w:r w:rsidRPr="00B07527">
        <w:rPr>
          <w:sz w:val="24"/>
          <w:szCs w:val="24"/>
        </w:rPr>
        <w:t xml:space="preserve">характеризовать причины их появления на занятиях гимнастикой и лёгкой атлетикой, лыжной подготовкой; </w:t>
      </w:r>
    </w:p>
    <w:p w:rsidR="0003061A" w:rsidRPr="00B07527" w:rsidRDefault="0003061A" w:rsidP="00357285">
      <w:pPr>
        <w:pStyle w:val="a5"/>
        <w:widowControl/>
        <w:numPr>
          <w:ilvl w:val="0"/>
          <w:numId w:val="162"/>
        </w:numPr>
        <w:autoSpaceDE/>
        <w:autoSpaceDN/>
        <w:spacing w:line="259" w:lineRule="auto"/>
        <w:contextualSpacing/>
        <w:rPr>
          <w:sz w:val="24"/>
          <w:szCs w:val="24"/>
        </w:rPr>
      </w:pPr>
      <w:r w:rsidRPr="00B07527">
        <w:rPr>
          <w:sz w:val="24"/>
          <w:szCs w:val="24"/>
        </w:rPr>
        <w:t>проявлять готовность оказать первую помощь в случае необходимости;</w:t>
      </w:r>
    </w:p>
    <w:p w:rsidR="0003061A" w:rsidRPr="00B07527" w:rsidRDefault="0003061A" w:rsidP="00357285">
      <w:pPr>
        <w:pStyle w:val="a5"/>
        <w:widowControl/>
        <w:numPr>
          <w:ilvl w:val="0"/>
          <w:numId w:val="162"/>
        </w:numPr>
        <w:autoSpaceDE/>
        <w:autoSpaceDN/>
        <w:spacing w:line="259" w:lineRule="auto"/>
        <w:contextualSpacing/>
        <w:rPr>
          <w:sz w:val="24"/>
          <w:szCs w:val="24"/>
        </w:rPr>
      </w:pPr>
      <w:r w:rsidRPr="00B07527">
        <w:rPr>
          <w:sz w:val="24"/>
          <w:szCs w:val="24"/>
        </w:rPr>
        <w:t xml:space="preserve">демонстрировать акробатические комбинации из 5—7 хорошо освоенных упражнений (с помощью учителя); </w:t>
      </w:r>
    </w:p>
    <w:p w:rsidR="0003061A" w:rsidRPr="00B07527" w:rsidRDefault="0003061A" w:rsidP="00357285">
      <w:pPr>
        <w:pStyle w:val="a5"/>
        <w:widowControl/>
        <w:numPr>
          <w:ilvl w:val="0"/>
          <w:numId w:val="162"/>
        </w:numPr>
        <w:autoSpaceDE/>
        <w:autoSpaceDN/>
        <w:spacing w:line="259" w:lineRule="auto"/>
        <w:contextualSpacing/>
        <w:rPr>
          <w:sz w:val="24"/>
          <w:szCs w:val="24"/>
        </w:rPr>
      </w:pPr>
      <w:r w:rsidRPr="00B07527">
        <w:rPr>
          <w:sz w:val="24"/>
          <w:szCs w:val="24"/>
        </w:rPr>
        <w:t xml:space="preserve">демонстрировать движение в танце в групповом исполнении под музыкальное сопровождение; </w:t>
      </w:r>
    </w:p>
    <w:p w:rsidR="0003061A" w:rsidRPr="00B07527" w:rsidRDefault="0003061A" w:rsidP="00357285">
      <w:pPr>
        <w:pStyle w:val="a5"/>
        <w:widowControl/>
        <w:numPr>
          <w:ilvl w:val="0"/>
          <w:numId w:val="162"/>
        </w:numPr>
        <w:autoSpaceDE/>
        <w:autoSpaceDN/>
        <w:spacing w:line="259" w:lineRule="auto"/>
        <w:contextualSpacing/>
        <w:rPr>
          <w:sz w:val="24"/>
          <w:szCs w:val="24"/>
        </w:rPr>
      </w:pPr>
      <w:r w:rsidRPr="00B07527">
        <w:rPr>
          <w:sz w:val="24"/>
          <w:szCs w:val="24"/>
        </w:rPr>
        <w:t xml:space="preserve">выполнять прыжок в длину; </w:t>
      </w:r>
    </w:p>
    <w:p w:rsidR="0003061A" w:rsidRPr="00B07527" w:rsidRDefault="0003061A" w:rsidP="00357285">
      <w:pPr>
        <w:pStyle w:val="a5"/>
        <w:widowControl/>
        <w:numPr>
          <w:ilvl w:val="0"/>
          <w:numId w:val="162"/>
        </w:numPr>
        <w:autoSpaceDE/>
        <w:autoSpaceDN/>
        <w:spacing w:line="259" w:lineRule="auto"/>
        <w:contextualSpacing/>
        <w:rPr>
          <w:sz w:val="24"/>
          <w:szCs w:val="24"/>
        </w:rPr>
      </w:pPr>
      <w:r w:rsidRPr="00B07527">
        <w:rPr>
          <w:sz w:val="24"/>
          <w:szCs w:val="24"/>
        </w:rPr>
        <w:t xml:space="preserve">выполнять метание малого (теннисного) мяча на дальность; </w:t>
      </w:r>
    </w:p>
    <w:p w:rsidR="0003061A" w:rsidRPr="00B07527" w:rsidRDefault="0003061A" w:rsidP="00357285">
      <w:pPr>
        <w:pStyle w:val="a5"/>
        <w:widowControl/>
        <w:numPr>
          <w:ilvl w:val="0"/>
          <w:numId w:val="162"/>
        </w:numPr>
        <w:autoSpaceDE/>
        <w:autoSpaceDN/>
        <w:spacing w:line="259" w:lineRule="auto"/>
        <w:contextualSpacing/>
        <w:rPr>
          <w:sz w:val="24"/>
          <w:szCs w:val="24"/>
        </w:rPr>
      </w:pPr>
      <w:r w:rsidRPr="00B07527">
        <w:rPr>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rsidR="0003061A" w:rsidRDefault="0003061A" w:rsidP="00357285">
      <w:pPr>
        <w:pStyle w:val="a5"/>
        <w:widowControl/>
        <w:numPr>
          <w:ilvl w:val="0"/>
          <w:numId w:val="162"/>
        </w:numPr>
        <w:autoSpaceDE/>
        <w:autoSpaceDN/>
        <w:spacing w:line="259" w:lineRule="auto"/>
        <w:contextualSpacing/>
        <w:rPr>
          <w:sz w:val="24"/>
          <w:szCs w:val="24"/>
        </w:rPr>
      </w:pPr>
      <w:r w:rsidRPr="00B07527">
        <w:rPr>
          <w:sz w:val="24"/>
          <w:szCs w:val="24"/>
        </w:rPr>
        <w:t>выполнять упражнения на развитие физических качеств, демонстрировать приросты в их показателях.</w:t>
      </w:r>
    </w:p>
    <w:p w:rsidR="0003061A" w:rsidRDefault="0003061A" w:rsidP="0003061A">
      <w:pPr>
        <w:pStyle w:val="a5"/>
        <w:widowControl/>
        <w:autoSpaceDE/>
        <w:autoSpaceDN/>
        <w:spacing w:line="259" w:lineRule="auto"/>
        <w:ind w:left="720"/>
        <w:contextualSpacing/>
        <w:rPr>
          <w:sz w:val="24"/>
          <w:szCs w:val="24"/>
        </w:rPr>
      </w:pPr>
    </w:p>
    <w:p w:rsidR="0003061A" w:rsidRPr="00D61A7A" w:rsidRDefault="0003061A" w:rsidP="0003061A">
      <w:pPr>
        <w:pStyle w:val="a5"/>
        <w:widowControl/>
        <w:autoSpaceDE/>
        <w:autoSpaceDN/>
        <w:spacing w:line="259" w:lineRule="auto"/>
        <w:ind w:left="720"/>
        <w:contextualSpacing/>
        <w:rPr>
          <w:b/>
          <w:bCs/>
          <w:sz w:val="24"/>
          <w:szCs w:val="24"/>
        </w:rPr>
      </w:pPr>
      <w:r>
        <w:rPr>
          <w:b/>
          <w:bCs/>
          <w:sz w:val="24"/>
          <w:szCs w:val="24"/>
        </w:rPr>
        <w:t xml:space="preserve">2.1.11 </w:t>
      </w:r>
      <w:r w:rsidRPr="00D61A7A">
        <w:rPr>
          <w:b/>
          <w:bCs/>
          <w:sz w:val="24"/>
          <w:szCs w:val="24"/>
        </w:rPr>
        <w:t>Программа курса «Смысловое чтение»</w:t>
      </w:r>
    </w:p>
    <w:p w:rsidR="0003061A" w:rsidRPr="00196CC9" w:rsidRDefault="0003061A" w:rsidP="0003061A">
      <w:pPr>
        <w:shd w:val="clear" w:color="auto" w:fill="FFFFFF" w:themeFill="background1"/>
        <w:ind w:firstLine="567"/>
        <w:jc w:val="both"/>
        <w:rPr>
          <w:color w:val="FF0000"/>
          <w:sz w:val="24"/>
          <w:szCs w:val="24"/>
        </w:rPr>
      </w:pPr>
      <w:r w:rsidRPr="00196CC9">
        <w:rPr>
          <w:sz w:val="24"/>
          <w:szCs w:val="24"/>
        </w:rPr>
        <w:t xml:space="preserve">   Рабочая программа по курсу «Смысловое чтение» разработана на основе требований к результатам освоения основной образовательной программы начального общего </w:t>
      </w:r>
    </w:p>
    <w:p w:rsidR="0003061A" w:rsidRPr="00196CC9" w:rsidRDefault="0003061A" w:rsidP="0003061A">
      <w:pPr>
        <w:jc w:val="both"/>
        <w:rPr>
          <w:color w:val="000000" w:themeColor="text1"/>
          <w:sz w:val="24"/>
          <w:szCs w:val="24"/>
        </w:rPr>
      </w:pPr>
      <w:r w:rsidRPr="00196CC9">
        <w:rPr>
          <w:color w:val="000000" w:themeColor="text1"/>
          <w:sz w:val="24"/>
          <w:szCs w:val="24"/>
        </w:rPr>
        <w:t xml:space="preserve">            Согласно учебному плану на изучение курса внеурочной деятельности отводится в </w:t>
      </w:r>
    </w:p>
    <w:p w:rsidR="0003061A" w:rsidRPr="00196CC9" w:rsidRDefault="0003061A" w:rsidP="0003061A">
      <w:pPr>
        <w:jc w:val="both"/>
        <w:rPr>
          <w:color w:val="000000" w:themeColor="text1"/>
          <w:sz w:val="24"/>
          <w:szCs w:val="24"/>
        </w:rPr>
      </w:pPr>
      <w:r w:rsidRPr="00196CC9">
        <w:rPr>
          <w:rStyle w:val="dash041e005f0431005f044b005f0447005f043d005f044b005f0439005f005fchar1char1"/>
          <w:color w:val="000000" w:themeColor="text1"/>
        </w:rPr>
        <w:t xml:space="preserve">33 часа. </w:t>
      </w:r>
    </w:p>
    <w:p w:rsidR="0003061A" w:rsidRPr="00196CC9" w:rsidRDefault="0003061A" w:rsidP="0003061A">
      <w:pPr>
        <w:spacing w:line="312" w:lineRule="atLeast"/>
        <w:ind w:firstLine="709"/>
        <w:contextualSpacing/>
        <w:jc w:val="both"/>
        <w:textAlignment w:val="baseline"/>
        <w:rPr>
          <w:bCs/>
          <w:color w:val="000000" w:themeColor="text1"/>
          <w:sz w:val="24"/>
          <w:szCs w:val="24"/>
        </w:rPr>
      </w:pPr>
      <w:r w:rsidRPr="00196CC9">
        <w:rPr>
          <w:color w:val="000000" w:themeColor="text1"/>
          <w:sz w:val="24"/>
          <w:szCs w:val="24"/>
        </w:rPr>
        <w:t>Промежуточная аттестация осуществляется в виде диагностической работы</w:t>
      </w:r>
      <w:r w:rsidRPr="00196CC9">
        <w:rPr>
          <w:bCs/>
          <w:color w:val="000000" w:themeColor="text1"/>
          <w:sz w:val="24"/>
          <w:szCs w:val="24"/>
        </w:rPr>
        <w:t>.</w:t>
      </w:r>
    </w:p>
    <w:p w:rsidR="0003061A" w:rsidRPr="00196CC9" w:rsidRDefault="0003061A" w:rsidP="0003061A">
      <w:pPr>
        <w:shd w:val="clear" w:color="auto" w:fill="FFFFFF" w:themeFill="background1"/>
        <w:spacing w:line="312" w:lineRule="atLeast"/>
        <w:ind w:firstLine="709"/>
        <w:contextualSpacing/>
        <w:jc w:val="both"/>
        <w:textAlignment w:val="baseline"/>
        <w:rPr>
          <w:color w:val="000000" w:themeColor="text1"/>
          <w:sz w:val="24"/>
          <w:szCs w:val="24"/>
        </w:rPr>
      </w:pPr>
      <w:r w:rsidRPr="00196CC9">
        <w:rPr>
          <w:color w:val="000000" w:themeColor="text1"/>
          <w:sz w:val="24"/>
          <w:szCs w:val="24"/>
        </w:rPr>
        <w:t>Реализация  рабочей программы в полном объеме достигается при необходимости за счет использования современных педагогических технологий, в том числе дистанционных.</w:t>
      </w:r>
    </w:p>
    <w:p w:rsidR="0003061A" w:rsidRPr="00196CC9" w:rsidRDefault="0003061A" w:rsidP="0003061A">
      <w:pPr>
        <w:spacing w:line="312" w:lineRule="atLeast"/>
        <w:ind w:firstLine="709"/>
        <w:contextualSpacing/>
        <w:textAlignment w:val="baseline"/>
        <w:rPr>
          <w:bCs/>
          <w:color w:val="000000" w:themeColor="text1"/>
          <w:sz w:val="24"/>
          <w:szCs w:val="20"/>
          <w:lang w:eastAsia="ru-RU"/>
        </w:rPr>
      </w:pPr>
      <w:r w:rsidRPr="00196CC9">
        <w:rPr>
          <w:bCs/>
          <w:color w:val="000000" w:themeColor="text1"/>
          <w:sz w:val="24"/>
          <w:szCs w:val="20"/>
          <w:lang w:eastAsia="ru-RU"/>
        </w:rPr>
        <w:t>Срок реализации рабочей программы 1 года.</w:t>
      </w:r>
    </w:p>
    <w:p w:rsidR="0003061A" w:rsidRPr="00196CC9" w:rsidRDefault="0003061A" w:rsidP="0003061A">
      <w:pPr>
        <w:shd w:val="clear" w:color="auto" w:fill="FFFFFF" w:themeFill="background1"/>
        <w:spacing w:line="245" w:lineRule="atLeast"/>
        <w:jc w:val="both"/>
        <w:rPr>
          <w:color w:val="000000" w:themeColor="text1"/>
          <w:sz w:val="24"/>
          <w:szCs w:val="24"/>
          <w:lang w:eastAsia="ru-RU"/>
        </w:rPr>
      </w:pPr>
      <w:r w:rsidRPr="00196CC9">
        <w:rPr>
          <w:b/>
          <w:bCs/>
          <w:iCs/>
          <w:color w:val="000000" w:themeColor="text1"/>
          <w:sz w:val="24"/>
          <w:szCs w:val="24"/>
          <w:lang w:eastAsia="ru-RU"/>
        </w:rPr>
        <w:t xml:space="preserve"> </w:t>
      </w:r>
      <w:r w:rsidRPr="00196CC9">
        <w:rPr>
          <w:iCs/>
          <w:color w:val="000000" w:themeColor="text1"/>
          <w:sz w:val="24"/>
          <w:szCs w:val="24"/>
          <w:lang w:eastAsia="ru-RU"/>
        </w:rPr>
        <w:t>Цель программы:</w:t>
      </w:r>
      <w:r w:rsidRPr="00196CC9">
        <w:rPr>
          <w:color w:val="000000" w:themeColor="text1"/>
          <w:sz w:val="24"/>
          <w:szCs w:val="24"/>
          <w:lang w:eastAsia="ru-RU"/>
        </w:rPr>
        <w:t xml:space="preserve">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03061A" w:rsidRPr="00196CC9" w:rsidRDefault="0003061A" w:rsidP="0003061A">
      <w:pPr>
        <w:shd w:val="clear" w:color="auto" w:fill="FFFFFF" w:themeFill="background1"/>
        <w:jc w:val="both"/>
        <w:rPr>
          <w:color w:val="000000" w:themeColor="text1"/>
          <w:sz w:val="24"/>
          <w:szCs w:val="24"/>
          <w:lang w:eastAsia="ru-RU"/>
        </w:rPr>
      </w:pPr>
      <w:r w:rsidRPr="00196CC9">
        <w:rPr>
          <w:b/>
          <w:bCs/>
          <w:color w:val="000000" w:themeColor="text1"/>
          <w:sz w:val="24"/>
          <w:szCs w:val="24"/>
          <w:lang w:eastAsia="ru-RU"/>
        </w:rPr>
        <w:t>Основные задачи:</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xml:space="preserve">    1.Освоение общекультурных навыков чтения и понимание текста; воспитание интереса к чтению и книге (формирование интереса к процессу чтения и потребности читать произведения разных видов </w:t>
      </w:r>
      <w:r w:rsidRPr="00196CC9">
        <w:rPr>
          <w:color w:val="000000" w:themeColor="text1"/>
          <w:sz w:val="24"/>
          <w:szCs w:val="24"/>
          <w:lang w:eastAsia="ru-RU"/>
        </w:rPr>
        <w:lastRenderedPageBreak/>
        <w:t>литературы, общеучебных умений осознанно читать тексты, работать с различной информацией);</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xml:space="preserve">   2.</w:t>
      </w:r>
      <w:r w:rsidRPr="002F0BA9">
        <w:rPr>
          <w:rFonts w:ascii="Arial" w:hAnsi="Arial" w:cs="Arial"/>
          <w:color w:val="000000" w:themeColor="text1"/>
          <w:sz w:val="24"/>
          <w:szCs w:val="24"/>
          <w:lang w:eastAsia="ru-RU"/>
        </w:rPr>
        <w:t> </w:t>
      </w:r>
      <w:r w:rsidRPr="00196CC9">
        <w:rPr>
          <w:color w:val="000000" w:themeColor="text1"/>
          <w:sz w:val="24"/>
          <w:szCs w:val="24"/>
          <w:lang w:eastAsia="ru-RU"/>
        </w:rPr>
        <w:t>Овладение речевой, письменной и коммуникативной культурой (формирование умений работать с различными видами текстов, ориентироваться в книге,</w:t>
      </w:r>
      <w:r w:rsidRPr="002F0BA9">
        <w:rPr>
          <w:color w:val="000000" w:themeColor="text1"/>
          <w:sz w:val="24"/>
          <w:szCs w:val="24"/>
          <w:lang w:eastAsia="ru-RU"/>
        </w:rPr>
        <w:t> </w:t>
      </w:r>
      <w:r w:rsidRPr="00196CC9">
        <w:rPr>
          <w:color w:val="000000" w:themeColor="text1"/>
          <w:sz w:val="24"/>
          <w:szCs w:val="24"/>
          <w:lang w:eastAsia="ru-RU"/>
        </w:rPr>
        <w:t>использовать ее для расширения знаний об окружающем мире);</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xml:space="preserve">  3.</w:t>
      </w:r>
      <w:r w:rsidRPr="002F0BA9">
        <w:rPr>
          <w:rFonts w:ascii="Arial" w:hAnsi="Arial" w:cs="Arial"/>
          <w:color w:val="000000" w:themeColor="text1"/>
          <w:sz w:val="24"/>
          <w:szCs w:val="24"/>
          <w:lang w:eastAsia="ru-RU"/>
        </w:rPr>
        <w:t> </w:t>
      </w:r>
      <w:r w:rsidRPr="00196CC9">
        <w:rPr>
          <w:color w:val="000000" w:themeColor="text1"/>
          <w:sz w:val="24"/>
          <w:szCs w:val="24"/>
          <w:lang w:eastAsia="ru-RU"/>
        </w:rPr>
        <w:t>Воспитание эстетического отношения к действительности, отраженной в художественной литературе (формирование умений понимать художественное произведение как особый вид искусства, определять его художественную ценность и анализировать средства выразительности, сравнивать искусство слова с другими видами искусства, находить сходства и различия используемых художественных средств, создавать свои собственные художественные произведения на основе прочитанных);</w:t>
      </w:r>
    </w:p>
    <w:p w:rsidR="0003061A" w:rsidRPr="00196CC9" w:rsidRDefault="0003061A" w:rsidP="0003061A">
      <w:pPr>
        <w:shd w:val="clear" w:color="auto" w:fill="FFFFFF" w:themeFill="background1"/>
        <w:jc w:val="both"/>
        <w:rPr>
          <w:i/>
          <w:iCs/>
          <w:color w:val="000000" w:themeColor="text1"/>
          <w:sz w:val="24"/>
          <w:szCs w:val="24"/>
          <w:lang w:eastAsia="ru-RU"/>
        </w:rPr>
      </w:pPr>
      <w:r w:rsidRPr="00196CC9">
        <w:rPr>
          <w:color w:val="000000" w:themeColor="text1"/>
          <w:sz w:val="24"/>
          <w:szCs w:val="24"/>
          <w:lang w:eastAsia="ru-RU"/>
        </w:rPr>
        <w:t xml:space="preserve">  4.</w:t>
      </w:r>
      <w:r w:rsidRPr="002F0BA9">
        <w:rPr>
          <w:rFonts w:ascii="Arial" w:hAnsi="Arial" w:cs="Arial"/>
          <w:color w:val="000000" w:themeColor="text1"/>
          <w:sz w:val="24"/>
          <w:szCs w:val="24"/>
          <w:lang w:eastAsia="ru-RU"/>
        </w:rPr>
        <w:t> </w:t>
      </w:r>
      <w:r w:rsidRPr="00196CC9">
        <w:rPr>
          <w:color w:val="000000" w:themeColor="text1"/>
          <w:sz w:val="24"/>
          <w:szCs w:val="24"/>
          <w:lang w:eastAsia="ru-RU"/>
        </w:rPr>
        <w:t>Формирование нравственных ценностей и эстетического вкуса младшего школьника; понимание духовной сущности произведений (освоение основных нравственно-этических ценностей взаимодействия с окружающим миром, формирование навыка анализа положительных и отрицательных действий героев, событий), воспитание адекватного эмоционального состояния как предпосылки собственного поведения в жизни</w:t>
      </w:r>
      <w:r w:rsidRPr="00196CC9">
        <w:rPr>
          <w:i/>
          <w:iCs/>
          <w:color w:val="000000" w:themeColor="text1"/>
          <w:sz w:val="24"/>
          <w:szCs w:val="24"/>
          <w:lang w:eastAsia="ru-RU"/>
        </w:rPr>
        <w:t>.</w:t>
      </w:r>
    </w:p>
    <w:p w:rsidR="0003061A" w:rsidRPr="000F663B" w:rsidRDefault="0003061A" w:rsidP="0003061A">
      <w:pPr>
        <w:pStyle w:val="a5"/>
        <w:shd w:val="clear" w:color="auto" w:fill="FFFFFF"/>
        <w:jc w:val="left"/>
        <w:rPr>
          <w:b/>
          <w:sz w:val="24"/>
          <w:szCs w:val="24"/>
        </w:rPr>
      </w:pPr>
      <w:r w:rsidRPr="000F663B">
        <w:rPr>
          <w:b/>
          <w:sz w:val="24"/>
          <w:szCs w:val="24"/>
        </w:rPr>
        <w:t>Содержание  курса внеурочной деятельности</w:t>
      </w:r>
      <w:r>
        <w:rPr>
          <w:b/>
          <w:sz w:val="24"/>
          <w:szCs w:val="24"/>
        </w:rPr>
        <w:t xml:space="preserve"> с указанием форм организации и видов деятельности.</w:t>
      </w:r>
    </w:p>
    <w:p w:rsidR="0003061A" w:rsidRPr="00196CC9" w:rsidRDefault="0003061A" w:rsidP="0003061A">
      <w:pPr>
        <w:shd w:val="clear" w:color="auto" w:fill="FFFFFF"/>
        <w:rPr>
          <w:color w:val="000000"/>
          <w:sz w:val="24"/>
          <w:szCs w:val="24"/>
        </w:rPr>
      </w:pP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xml:space="preserve">   </w:t>
      </w:r>
      <w:r w:rsidRPr="00196CC9">
        <w:rPr>
          <w:b/>
          <w:bCs/>
          <w:color w:val="000000" w:themeColor="text1"/>
          <w:sz w:val="24"/>
          <w:szCs w:val="24"/>
          <w:lang w:eastAsia="ru-RU"/>
        </w:rPr>
        <w:t>«Виды речевой деятельности»</w:t>
      </w:r>
      <w:r w:rsidRPr="002F0BA9">
        <w:rPr>
          <w:color w:val="000000" w:themeColor="text1"/>
          <w:sz w:val="24"/>
          <w:szCs w:val="24"/>
          <w:lang w:eastAsia="ru-RU"/>
        </w:rPr>
        <w:t> </w:t>
      </w:r>
      <w:r w:rsidRPr="00196CC9">
        <w:rPr>
          <w:color w:val="000000" w:themeColor="text1"/>
          <w:sz w:val="24"/>
          <w:szCs w:val="24"/>
          <w:lang w:eastAsia="ru-RU"/>
        </w:rPr>
        <w:t>включает следующие содержательные линии: аудирование (слушание), чтение, говорение (культура речевого общения), письмо (культура письменной речи). Содержание этого раздела обеспечивает развитие аудирования, говорения, чтения и письма в их единстве и взаимодействии, формируя культуру общения (устного и письменного).</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b/>
          <w:bCs/>
          <w:i/>
          <w:iCs/>
          <w:color w:val="000000" w:themeColor="text1"/>
          <w:sz w:val="24"/>
          <w:szCs w:val="24"/>
          <w:lang w:eastAsia="ru-RU"/>
        </w:rPr>
        <w:t xml:space="preserve">   Аудирование (слушание)</w:t>
      </w:r>
      <w:r w:rsidRPr="002F0BA9">
        <w:rPr>
          <w:color w:val="000000" w:themeColor="text1"/>
          <w:sz w:val="24"/>
          <w:szCs w:val="24"/>
          <w:lang w:eastAsia="ru-RU"/>
        </w:rPr>
        <w:t> </w:t>
      </w:r>
      <w:r w:rsidRPr="00196CC9">
        <w:rPr>
          <w:color w:val="000000" w:themeColor="text1"/>
          <w:sz w:val="24"/>
          <w:szCs w:val="24"/>
          <w:lang w:eastAsia="ru-RU"/>
        </w:rPr>
        <w:t>– это умение слушать и слышать, то есть адекватно воспринимать на слух звучащую речь (высказывание собеседника, чтение различных текстов).</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b/>
          <w:bCs/>
          <w:i/>
          <w:iCs/>
          <w:color w:val="000000" w:themeColor="text1"/>
          <w:sz w:val="24"/>
          <w:szCs w:val="24"/>
          <w:lang w:eastAsia="ru-RU"/>
        </w:rPr>
        <w:t xml:space="preserve">   Чтение</w:t>
      </w:r>
      <w:r w:rsidRPr="002F0BA9">
        <w:rPr>
          <w:color w:val="000000" w:themeColor="text1"/>
          <w:sz w:val="24"/>
          <w:szCs w:val="24"/>
          <w:lang w:eastAsia="ru-RU"/>
        </w:rPr>
        <w:t> </w:t>
      </w:r>
      <w:r w:rsidRPr="00196CC9">
        <w:rPr>
          <w:color w:val="000000" w:themeColor="text1"/>
          <w:sz w:val="24"/>
          <w:szCs w:val="24"/>
          <w:lang w:eastAsia="ru-RU"/>
        </w:rPr>
        <w:t>понимается как осознанный самостоятельный процесс чтения доступных по объему и жанру произведений, осмысление цели чтения и выбор вида чтения; выразительное чтение с использованием интонации, темпа, тона, пауз, ударений, соответствующих смыслу текста.</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b/>
          <w:bCs/>
          <w:i/>
          <w:iCs/>
          <w:color w:val="000000" w:themeColor="text1"/>
          <w:sz w:val="24"/>
          <w:szCs w:val="24"/>
          <w:lang w:eastAsia="ru-RU"/>
        </w:rPr>
        <w:t xml:space="preserve">   Говорение (культура речевого общения)</w:t>
      </w:r>
      <w:r w:rsidRPr="002F0BA9">
        <w:rPr>
          <w:b/>
          <w:bCs/>
          <w:i/>
          <w:iCs/>
          <w:color w:val="000000" w:themeColor="text1"/>
          <w:sz w:val="24"/>
          <w:szCs w:val="24"/>
          <w:lang w:eastAsia="ru-RU"/>
        </w:rPr>
        <w:t> </w:t>
      </w:r>
      <w:r w:rsidRPr="00196CC9">
        <w:rPr>
          <w:color w:val="000000" w:themeColor="text1"/>
          <w:sz w:val="24"/>
          <w:szCs w:val="24"/>
          <w:lang w:eastAsia="ru-RU"/>
        </w:rPr>
        <w:t>определяет специфические умения вести диалог, отвечать и задавать вопросы по тексту, создавать монолог с использованием правил речевого этикета,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текста.</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b/>
          <w:bCs/>
          <w:i/>
          <w:iCs/>
          <w:color w:val="000000" w:themeColor="text1"/>
          <w:sz w:val="24"/>
          <w:szCs w:val="24"/>
          <w:lang w:eastAsia="ru-RU"/>
        </w:rPr>
        <w:t xml:space="preserve">   Письмо (культура письменной речи</w:t>
      </w:r>
      <w:r w:rsidRPr="00196CC9">
        <w:rPr>
          <w:b/>
          <w:bCs/>
          <w:color w:val="000000" w:themeColor="text1"/>
          <w:sz w:val="24"/>
          <w:szCs w:val="24"/>
          <w:lang w:eastAsia="ru-RU"/>
        </w:rPr>
        <w:t>)</w:t>
      </w:r>
      <w:r w:rsidRPr="002F0BA9">
        <w:rPr>
          <w:color w:val="000000" w:themeColor="text1"/>
          <w:sz w:val="24"/>
          <w:szCs w:val="24"/>
          <w:lang w:eastAsia="ru-RU"/>
        </w:rPr>
        <w:t> </w:t>
      </w:r>
      <w:r w:rsidRPr="00196CC9">
        <w:rPr>
          <w:color w:val="000000" w:themeColor="text1"/>
          <w:sz w:val="24"/>
          <w:szCs w:val="24"/>
          <w:lang w:eastAsia="ru-RU"/>
        </w:rPr>
        <w:t>предполагает практическое освоение обучаемыми некоторых типов письменной речи (на основе осмысления художественного произведения): текста-повествования, текста-описания, текста-рассуждения; создание собственных мини-сочинений (рассказ по картинке); написание отзыва.</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xml:space="preserve">   Раздел</w:t>
      </w:r>
      <w:r w:rsidRPr="002F0BA9">
        <w:rPr>
          <w:color w:val="000000" w:themeColor="text1"/>
          <w:sz w:val="24"/>
          <w:szCs w:val="24"/>
          <w:lang w:eastAsia="ru-RU"/>
        </w:rPr>
        <w:t> </w:t>
      </w:r>
      <w:r w:rsidRPr="00196CC9">
        <w:rPr>
          <w:b/>
          <w:bCs/>
          <w:color w:val="000000" w:themeColor="text1"/>
          <w:sz w:val="24"/>
          <w:szCs w:val="24"/>
          <w:lang w:eastAsia="ru-RU"/>
        </w:rPr>
        <w:t>«Виды читательской деятельности»</w:t>
      </w:r>
      <w:r w:rsidRPr="002F0BA9">
        <w:rPr>
          <w:b/>
          <w:bCs/>
          <w:color w:val="000000" w:themeColor="text1"/>
          <w:sz w:val="24"/>
          <w:szCs w:val="24"/>
          <w:lang w:eastAsia="ru-RU"/>
        </w:rPr>
        <w:t> </w:t>
      </w:r>
      <w:r w:rsidRPr="00196CC9">
        <w:rPr>
          <w:color w:val="000000" w:themeColor="text1"/>
          <w:sz w:val="24"/>
          <w:szCs w:val="24"/>
          <w:lang w:eastAsia="ru-RU"/>
        </w:rPr>
        <w:t>включает в себя работу с разными видами текста. Эта работа предполагает формирование следующих аналитических умений: восприятие изобразительно-выразительных средств языка художественного произведения, научно-популярного текста; воссоздание картины жизни, представленной автором; установление причинно-следственных связей в художественном, учебном и научно-популярном текстах; понимание авторской позиции в произведении; выделение главной мысли текста.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xml:space="preserve">   В разделе</w:t>
      </w:r>
      <w:r w:rsidRPr="002F0BA9">
        <w:rPr>
          <w:color w:val="000000" w:themeColor="text1"/>
          <w:sz w:val="24"/>
          <w:szCs w:val="24"/>
          <w:lang w:eastAsia="ru-RU"/>
        </w:rPr>
        <w:t> </w:t>
      </w:r>
      <w:r w:rsidRPr="00196CC9">
        <w:rPr>
          <w:b/>
          <w:bCs/>
          <w:color w:val="000000" w:themeColor="text1"/>
          <w:sz w:val="24"/>
          <w:szCs w:val="24"/>
          <w:lang w:eastAsia="ru-RU"/>
        </w:rPr>
        <w:t>«Круг детского чтения»</w:t>
      </w:r>
      <w:r w:rsidRPr="002F0BA9">
        <w:rPr>
          <w:b/>
          <w:bCs/>
          <w:color w:val="000000" w:themeColor="text1"/>
          <w:sz w:val="24"/>
          <w:szCs w:val="24"/>
          <w:lang w:eastAsia="ru-RU"/>
        </w:rPr>
        <w:t> </w:t>
      </w:r>
      <w:r w:rsidRPr="00196CC9">
        <w:rPr>
          <w:color w:val="000000" w:themeColor="text1"/>
          <w:sz w:val="24"/>
          <w:szCs w:val="24"/>
          <w:lang w:eastAsia="ru-RU"/>
        </w:rPr>
        <w:t>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6–10 лет, читательских предпочтений младших школьников.</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xml:space="preserve">   Раздел</w:t>
      </w:r>
      <w:r w:rsidRPr="002F0BA9">
        <w:rPr>
          <w:color w:val="000000" w:themeColor="text1"/>
          <w:sz w:val="24"/>
          <w:szCs w:val="24"/>
          <w:lang w:eastAsia="ru-RU"/>
        </w:rPr>
        <w:t> </w:t>
      </w:r>
      <w:r w:rsidRPr="00196CC9">
        <w:rPr>
          <w:b/>
          <w:bCs/>
          <w:color w:val="000000" w:themeColor="text1"/>
          <w:sz w:val="24"/>
          <w:szCs w:val="24"/>
          <w:lang w:eastAsia="ru-RU"/>
        </w:rPr>
        <w:t>«Литературоведческая пропедевтика»</w:t>
      </w:r>
      <w:r w:rsidRPr="002F0BA9">
        <w:rPr>
          <w:color w:val="000000" w:themeColor="text1"/>
          <w:sz w:val="24"/>
          <w:szCs w:val="24"/>
          <w:lang w:eastAsia="ru-RU"/>
        </w:rPr>
        <w:t> </w:t>
      </w:r>
      <w:r w:rsidRPr="00196CC9">
        <w:rPr>
          <w:color w:val="000000" w:themeColor="text1"/>
          <w:sz w:val="24"/>
          <w:szCs w:val="24"/>
          <w:lang w:eastAsia="ru-RU"/>
        </w:rPr>
        <w:t>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 о средствах выразительности языка.</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xml:space="preserve">   Раздел</w:t>
      </w:r>
      <w:r w:rsidRPr="002F0BA9">
        <w:rPr>
          <w:color w:val="000000" w:themeColor="text1"/>
          <w:sz w:val="24"/>
          <w:szCs w:val="24"/>
          <w:lang w:eastAsia="ru-RU"/>
        </w:rPr>
        <w:t> </w:t>
      </w:r>
      <w:r w:rsidRPr="00196CC9">
        <w:rPr>
          <w:b/>
          <w:bCs/>
          <w:color w:val="000000" w:themeColor="text1"/>
          <w:sz w:val="24"/>
          <w:szCs w:val="24"/>
          <w:lang w:eastAsia="ru-RU"/>
        </w:rPr>
        <w:t>«Творческая деятельность учащихся (на основе литературных произведений)»</w:t>
      </w:r>
      <w:r w:rsidRPr="002F0BA9">
        <w:rPr>
          <w:b/>
          <w:bCs/>
          <w:color w:val="000000" w:themeColor="text1"/>
          <w:sz w:val="24"/>
          <w:szCs w:val="24"/>
          <w:lang w:eastAsia="ru-RU"/>
        </w:rPr>
        <w:t> </w:t>
      </w:r>
      <w:r w:rsidRPr="00196CC9">
        <w:rPr>
          <w:color w:val="000000" w:themeColor="text1"/>
          <w:sz w:val="24"/>
          <w:szCs w:val="24"/>
          <w:lang w:eastAsia="ru-RU"/>
        </w:rPr>
        <w:t xml:space="preserve">является ведущим элементом содержания начального этапа литературного образования. Опыт творческой </w:t>
      </w:r>
      <w:r w:rsidRPr="00196CC9">
        <w:rPr>
          <w:color w:val="000000" w:themeColor="text1"/>
          <w:sz w:val="24"/>
          <w:szCs w:val="24"/>
          <w:lang w:eastAsia="ru-RU"/>
        </w:rPr>
        <w:lastRenderedPageBreak/>
        <w:t>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Особое внимание уделяется созданию различных форм интерпретации текста.</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xml:space="preserve">   Данный курс направлен на то, чтобы подготовить и научить детей получать информацию и знания из текста. Самостоятельный анализ прочитанного - неотъемлемая часть современного обучения. Курс, состоящий из научно-популярных и информационных текстов составлен так, чтобы заинтересовать ребенка в том, что он читает. Вопросы и задания способствуют тому, что ребенок интуитивно выделяет суть прочитанного, учится отделять первое и второстепенную информацию. Вопросы составлены так, чтобы показать ход мышления, а не просто указать на номинально правильный ответ. Курс содержит ряд заданий, для выполнения которых нужно не только обобщить информацию одного текста, но и вернутся и увязать его с ранее прочитанным. Тексты самой разной природы позволяют подготовить юных мыслителей к заданиям, требующим творческого подхода.</w:t>
      </w:r>
    </w:p>
    <w:p w:rsidR="0003061A" w:rsidRPr="00196CC9" w:rsidRDefault="0003061A" w:rsidP="0003061A">
      <w:pPr>
        <w:shd w:val="clear" w:color="auto" w:fill="FFFFFF" w:themeFill="background1"/>
        <w:ind w:firstLine="708"/>
        <w:jc w:val="both"/>
        <w:rPr>
          <w:rFonts w:ascii="Arial" w:hAnsi="Arial" w:cs="Arial"/>
          <w:color w:val="000000" w:themeColor="text1"/>
          <w:sz w:val="24"/>
          <w:szCs w:val="24"/>
          <w:lang w:eastAsia="ru-RU"/>
        </w:rPr>
      </w:pPr>
      <w:r w:rsidRPr="00196CC9">
        <w:rPr>
          <w:color w:val="000000" w:themeColor="text1"/>
          <w:sz w:val="24"/>
          <w:szCs w:val="24"/>
          <w:lang w:eastAsia="ru-RU"/>
        </w:rPr>
        <w:t>Представлены тексты двух видов: содержащие сказочные подробности и предлагающие достоверную фактическую информацию. Конец каждого занятия отмечен знаком «колокольчик». Также немало отведено времени для модификации и генерации текстов.</w:t>
      </w:r>
      <w:r w:rsidRPr="002F0BA9">
        <w:rPr>
          <w:color w:val="000000" w:themeColor="text1"/>
          <w:sz w:val="24"/>
          <w:szCs w:val="24"/>
          <w:lang w:eastAsia="ru-RU"/>
        </w:rPr>
        <w:t> </w:t>
      </w:r>
      <w:r w:rsidRPr="00196CC9">
        <w:rPr>
          <w:color w:val="000000" w:themeColor="text1"/>
          <w:sz w:val="24"/>
          <w:szCs w:val="24"/>
          <w:lang w:eastAsia="ru-RU"/>
        </w:rPr>
        <w:t>Работа с заголовками, создания кратких устных, а затем и письменных изложений учит ребенка не только воспринимать информацию, а и выражать свои мысли и знания в устной и письменной форме.</w:t>
      </w:r>
    </w:p>
    <w:p w:rsidR="0003061A" w:rsidRPr="00196CC9" w:rsidRDefault="0003061A" w:rsidP="0003061A">
      <w:pPr>
        <w:shd w:val="clear" w:color="auto" w:fill="FFFFFF" w:themeFill="background1"/>
        <w:ind w:firstLine="708"/>
        <w:jc w:val="both"/>
        <w:rPr>
          <w:rFonts w:ascii="Arial" w:hAnsi="Arial" w:cs="Arial"/>
          <w:color w:val="000000" w:themeColor="text1"/>
          <w:sz w:val="24"/>
          <w:szCs w:val="24"/>
          <w:lang w:eastAsia="ru-RU"/>
        </w:rPr>
      </w:pPr>
      <w:r w:rsidRPr="00196CC9">
        <w:rPr>
          <w:color w:val="000000" w:themeColor="text1"/>
          <w:sz w:val="24"/>
          <w:szCs w:val="24"/>
          <w:lang w:eastAsia="ru-RU"/>
        </w:rPr>
        <w:t>Речевая деятельность (слушание, говорение, чтение письмо) – это основное доступное всем средство самопознания, самовыражения и развития творческих способностей.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r w:rsidRPr="002F0BA9">
        <w:rPr>
          <w:color w:val="000000" w:themeColor="text1"/>
          <w:sz w:val="24"/>
          <w:szCs w:val="24"/>
          <w:lang w:eastAsia="ru-RU"/>
        </w:rPr>
        <w:t> </w:t>
      </w:r>
      <w:r w:rsidRPr="00196CC9">
        <w:rPr>
          <w:color w:val="000000" w:themeColor="text1"/>
          <w:sz w:val="24"/>
          <w:szCs w:val="24"/>
          <w:lang w:eastAsia="ru-RU"/>
        </w:rPr>
        <w:t>младшего школьника.</w:t>
      </w:r>
    </w:p>
    <w:p w:rsidR="0003061A" w:rsidRPr="00196CC9" w:rsidRDefault="0003061A" w:rsidP="0003061A">
      <w:pPr>
        <w:jc w:val="center"/>
        <w:rPr>
          <w:b/>
          <w:bCs/>
          <w:color w:val="000000"/>
          <w:sz w:val="24"/>
          <w:szCs w:val="24"/>
          <w:shd w:val="clear" w:color="auto" w:fill="FFFFFF"/>
          <w:lang w:eastAsia="ru-RU"/>
        </w:rPr>
      </w:pPr>
      <w:r w:rsidRPr="00196CC9">
        <w:rPr>
          <w:b/>
          <w:bCs/>
          <w:color w:val="000000"/>
          <w:sz w:val="24"/>
          <w:szCs w:val="24"/>
          <w:shd w:val="clear" w:color="auto" w:fill="FFFFFF"/>
          <w:lang w:eastAsia="ru-RU"/>
        </w:rPr>
        <w:t>Результаты освоения курса внеурочной деятельности</w:t>
      </w:r>
    </w:p>
    <w:p w:rsidR="0003061A" w:rsidRPr="00196CC9" w:rsidRDefault="0003061A" w:rsidP="0003061A">
      <w:pPr>
        <w:shd w:val="clear" w:color="auto" w:fill="FFFFFF" w:themeFill="background1"/>
        <w:jc w:val="both"/>
        <w:rPr>
          <w:color w:val="000000" w:themeColor="text1"/>
          <w:sz w:val="24"/>
          <w:szCs w:val="24"/>
          <w:lang w:eastAsia="ru-RU"/>
        </w:rPr>
      </w:pPr>
      <w:r w:rsidRPr="00196CC9">
        <w:rPr>
          <w:b/>
          <w:bCs/>
          <w:color w:val="000000" w:themeColor="text1"/>
          <w:sz w:val="24"/>
          <w:szCs w:val="24"/>
          <w:lang w:eastAsia="ru-RU"/>
        </w:rPr>
        <w:t xml:space="preserve">  </w:t>
      </w:r>
      <w:r w:rsidRPr="00196CC9">
        <w:rPr>
          <w:color w:val="000000" w:themeColor="text1"/>
          <w:sz w:val="24"/>
          <w:szCs w:val="24"/>
          <w:lang w:eastAsia="ru-RU"/>
        </w:rPr>
        <w:t>В результате освоения программы формируются</w:t>
      </w:r>
      <w:r w:rsidRPr="002F0BA9">
        <w:rPr>
          <w:color w:val="000000" w:themeColor="text1"/>
          <w:sz w:val="24"/>
          <w:szCs w:val="24"/>
          <w:lang w:eastAsia="ru-RU"/>
        </w:rPr>
        <w:t> </w:t>
      </w:r>
      <w:r w:rsidRPr="00196CC9">
        <w:rPr>
          <w:color w:val="000000" w:themeColor="text1"/>
          <w:sz w:val="24"/>
          <w:szCs w:val="24"/>
          <w:lang w:eastAsia="ru-RU"/>
        </w:rPr>
        <w:t>умения, соответствующие требованиям федерального государственного образовательного стандарта начального общего образования.</w:t>
      </w:r>
    </w:p>
    <w:p w:rsidR="0003061A" w:rsidRPr="00196CC9" w:rsidRDefault="0003061A" w:rsidP="0003061A">
      <w:pPr>
        <w:shd w:val="clear" w:color="auto" w:fill="FFFFFF" w:themeFill="background1"/>
        <w:jc w:val="both"/>
        <w:rPr>
          <w:b/>
          <w:bCs/>
          <w:color w:val="000000" w:themeColor="text1"/>
          <w:sz w:val="24"/>
          <w:szCs w:val="24"/>
          <w:lang w:eastAsia="ru-RU"/>
        </w:rPr>
      </w:pPr>
      <w:r w:rsidRPr="00196CC9">
        <w:rPr>
          <w:b/>
          <w:bCs/>
          <w:color w:val="000000" w:themeColor="text1"/>
          <w:sz w:val="24"/>
          <w:szCs w:val="24"/>
          <w:lang w:eastAsia="ru-RU"/>
        </w:rPr>
        <w:t xml:space="preserve">Личностные </w:t>
      </w:r>
    </w:p>
    <w:p w:rsidR="0003061A" w:rsidRPr="00196CC9" w:rsidRDefault="0003061A" w:rsidP="0003061A">
      <w:pPr>
        <w:shd w:val="clear" w:color="auto" w:fill="FFFFFF"/>
        <w:adjustRightInd w:val="0"/>
        <w:jc w:val="both"/>
        <w:rPr>
          <w:rFonts w:ascii="Arial" w:hAnsi="Arial" w:cs="Arial"/>
          <w:color w:val="000000" w:themeColor="text1"/>
          <w:sz w:val="24"/>
          <w:szCs w:val="24"/>
          <w:lang w:eastAsia="ru-RU"/>
        </w:rPr>
      </w:pPr>
      <w:r w:rsidRPr="00196CC9">
        <w:rPr>
          <w:i/>
          <w:sz w:val="24"/>
          <w:szCs w:val="24"/>
          <w:lang w:eastAsia="ru-RU"/>
        </w:rPr>
        <w:t>У обучающегося будут сформированы:</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xml:space="preserve">- осознание важности чтения и литературы как средства по </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принятие и освоение социальной роли обучающегося, развитие мотивов учебной деятельности и формирование личностного смысла учения.</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формирование эстетических потребностей, ценностей и чувств.</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b/>
          <w:bCs/>
          <w:color w:val="000000" w:themeColor="text1"/>
          <w:sz w:val="24"/>
          <w:szCs w:val="24"/>
          <w:lang w:eastAsia="ru-RU"/>
        </w:rPr>
        <w:t>Метапредметные</w:t>
      </w:r>
    </w:p>
    <w:p w:rsidR="0003061A" w:rsidRPr="00196CC9" w:rsidRDefault="0003061A" w:rsidP="0003061A">
      <w:pPr>
        <w:shd w:val="clear" w:color="auto" w:fill="FFFFFF" w:themeFill="background1"/>
        <w:jc w:val="both"/>
        <w:rPr>
          <w:b/>
          <w:bCs/>
          <w:i/>
          <w:color w:val="000000" w:themeColor="text1"/>
          <w:sz w:val="24"/>
          <w:szCs w:val="24"/>
          <w:lang w:eastAsia="ru-RU"/>
        </w:rPr>
      </w:pPr>
      <w:r w:rsidRPr="00196CC9">
        <w:rPr>
          <w:b/>
          <w:bCs/>
          <w:i/>
          <w:color w:val="000000" w:themeColor="text1"/>
          <w:sz w:val="24"/>
          <w:szCs w:val="24"/>
          <w:lang w:eastAsia="ru-RU"/>
        </w:rPr>
        <w:t>Регулятивные УУД:</w:t>
      </w:r>
    </w:p>
    <w:p w:rsidR="0003061A" w:rsidRPr="00196CC9" w:rsidRDefault="0003061A" w:rsidP="0003061A">
      <w:pPr>
        <w:shd w:val="clear" w:color="auto" w:fill="FFFFFF"/>
        <w:adjustRightInd w:val="0"/>
        <w:jc w:val="both"/>
        <w:rPr>
          <w:rFonts w:ascii="Arial" w:hAnsi="Arial" w:cs="Arial"/>
          <w:i/>
          <w:color w:val="000000" w:themeColor="text1"/>
          <w:sz w:val="24"/>
          <w:szCs w:val="24"/>
          <w:lang w:eastAsia="ru-RU"/>
        </w:rPr>
      </w:pPr>
      <w:r w:rsidRPr="00196CC9">
        <w:rPr>
          <w:i/>
          <w:sz w:val="24"/>
          <w:szCs w:val="24"/>
          <w:lang w:eastAsia="ru-RU"/>
        </w:rPr>
        <w:t>Обучающийся научится:</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уметь работать с книгой, пользуясь алгоритмом учебных действий;</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уметь самостоятельно работать с новым произведением;</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уметь работать в парах и группах, участвовать в проектной деятельности, литературных играх;</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уметь определять свою роль в общей работе и оценивать свои результаты.</w:t>
      </w:r>
    </w:p>
    <w:p w:rsidR="0003061A" w:rsidRPr="00196CC9" w:rsidRDefault="0003061A" w:rsidP="0003061A">
      <w:pPr>
        <w:shd w:val="clear" w:color="auto" w:fill="FFFFFF" w:themeFill="background1"/>
        <w:jc w:val="both"/>
        <w:rPr>
          <w:b/>
          <w:bCs/>
          <w:i/>
          <w:color w:val="000000" w:themeColor="text1"/>
          <w:sz w:val="24"/>
          <w:szCs w:val="24"/>
          <w:lang w:eastAsia="ru-RU"/>
        </w:rPr>
      </w:pPr>
      <w:r w:rsidRPr="00196CC9">
        <w:rPr>
          <w:b/>
          <w:bCs/>
          <w:i/>
          <w:color w:val="000000" w:themeColor="text1"/>
          <w:sz w:val="24"/>
          <w:szCs w:val="24"/>
          <w:lang w:eastAsia="ru-RU"/>
        </w:rPr>
        <w:t>Познавательные УУД:</w:t>
      </w:r>
    </w:p>
    <w:p w:rsidR="0003061A" w:rsidRPr="00196CC9" w:rsidRDefault="0003061A" w:rsidP="0003061A">
      <w:pPr>
        <w:shd w:val="clear" w:color="auto" w:fill="FFFFFF"/>
        <w:adjustRightInd w:val="0"/>
        <w:jc w:val="both"/>
        <w:rPr>
          <w:rFonts w:ascii="Arial" w:hAnsi="Arial" w:cs="Arial"/>
          <w:i/>
          <w:color w:val="000000" w:themeColor="text1"/>
          <w:sz w:val="24"/>
          <w:szCs w:val="24"/>
          <w:lang w:eastAsia="ru-RU"/>
        </w:rPr>
      </w:pPr>
      <w:r w:rsidRPr="00196CC9">
        <w:rPr>
          <w:i/>
          <w:sz w:val="24"/>
          <w:szCs w:val="24"/>
          <w:lang w:eastAsia="ru-RU"/>
        </w:rPr>
        <w:t>Обучающийся научится:</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прогнозировать содержание книги до чтения, используя информацию из аппарата книги;</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отбирать книги по теме, жанру и авторской принадлежности;</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ориентироваться в мире книг (работа с каталогом, с открытым библиотечным фондом);</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составлять краткие аннотации к прочитанным книгам;</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пользоваться словарями, справочниками, энциклопедиями.</w:t>
      </w:r>
    </w:p>
    <w:p w:rsidR="0003061A" w:rsidRPr="00196CC9" w:rsidRDefault="0003061A" w:rsidP="0003061A">
      <w:pPr>
        <w:shd w:val="clear" w:color="auto" w:fill="FFFFFF"/>
        <w:adjustRightInd w:val="0"/>
        <w:jc w:val="both"/>
        <w:rPr>
          <w:i/>
          <w:sz w:val="24"/>
          <w:szCs w:val="24"/>
          <w:lang w:eastAsia="ru-RU"/>
        </w:rPr>
      </w:pPr>
      <w:r w:rsidRPr="00196CC9">
        <w:rPr>
          <w:b/>
          <w:bCs/>
          <w:i/>
          <w:color w:val="000000" w:themeColor="text1"/>
          <w:sz w:val="24"/>
          <w:szCs w:val="24"/>
          <w:lang w:eastAsia="ru-RU"/>
        </w:rPr>
        <w:t>Коммуникативные</w:t>
      </w:r>
      <w:r w:rsidRPr="002F0BA9">
        <w:rPr>
          <w:b/>
          <w:bCs/>
          <w:i/>
          <w:color w:val="000000" w:themeColor="text1"/>
          <w:sz w:val="24"/>
          <w:szCs w:val="24"/>
          <w:lang w:eastAsia="ru-RU"/>
        </w:rPr>
        <w:t> </w:t>
      </w:r>
      <w:r w:rsidRPr="00196CC9">
        <w:rPr>
          <w:b/>
          <w:bCs/>
          <w:i/>
          <w:color w:val="000000" w:themeColor="text1"/>
          <w:sz w:val="24"/>
          <w:szCs w:val="24"/>
          <w:lang w:eastAsia="ru-RU"/>
        </w:rPr>
        <w:t>УУД:</w:t>
      </w:r>
      <w:r w:rsidRPr="00196CC9">
        <w:rPr>
          <w:i/>
          <w:sz w:val="24"/>
          <w:szCs w:val="24"/>
          <w:lang w:eastAsia="ru-RU"/>
        </w:rPr>
        <w:t xml:space="preserve"> </w:t>
      </w:r>
    </w:p>
    <w:p w:rsidR="0003061A" w:rsidRPr="00196CC9" w:rsidRDefault="0003061A" w:rsidP="0003061A">
      <w:pPr>
        <w:shd w:val="clear" w:color="auto" w:fill="FFFFFF"/>
        <w:adjustRightInd w:val="0"/>
        <w:jc w:val="both"/>
        <w:rPr>
          <w:b/>
          <w:bCs/>
          <w:i/>
          <w:color w:val="000000" w:themeColor="text1"/>
          <w:sz w:val="24"/>
          <w:szCs w:val="24"/>
          <w:lang w:eastAsia="ru-RU"/>
        </w:rPr>
      </w:pPr>
      <w:r w:rsidRPr="00196CC9">
        <w:rPr>
          <w:i/>
          <w:sz w:val="24"/>
          <w:szCs w:val="24"/>
          <w:lang w:eastAsia="ru-RU"/>
        </w:rPr>
        <w:t>Обучающийся научится:</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bCs/>
          <w:color w:val="000000" w:themeColor="text1"/>
          <w:sz w:val="24"/>
          <w:szCs w:val="24"/>
          <w:lang w:eastAsia="ru-RU"/>
        </w:rPr>
        <w:lastRenderedPageBreak/>
        <w:t>-</w:t>
      </w:r>
      <w:r w:rsidRPr="00196CC9">
        <w:rPr>
          <w:color w:val="000000" w:themeColor="text1"/>
          <w:sz w:val="24"/>
          <w:szCs w:val="24"/>
          <w:lang w:eastAsia="ru-RU"/>
        </w:rPr>
        <w:t xml:space="preserve"> участвовать в беседе о прочитанной книге, выражать своё мнение и аргументировать свою точку зрения;</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оценивать поведение героев с точки зрения морали, формировать свою этическую позицию;</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высказывать своё суждение об оформлении и структуре книги;</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участвовать в конкурсах чтецов и рассказчиков;</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соблюдать правила общения и поведения в школе, библиотеке, дома и т. д.</w:t>
      </w:r>
    </w:p>
    <w:p w:rsidR="0003061A" w:rsidRPr="00196CC9" w:rsidRDefault="0003061A" w:rsidP="0003061A">
      <w:pPr>
        <w:shd w:val="clear" w:color="auto" w:fill="FFFFFF" w:themeFill="background1"/>
        <w:jc w:val="both"/>
        <w:rPr>
          <w:b/>
          <w:bCs/>
          <w:color w:val="000000" w:themeColor="text1"/>
          <w:sz w:val="24"/>
          <w:szCs w:val="24"/>
          <w:lang w:eastAsia="ru-RU"/>
        </w:rPr>
      </w:pPr>
      <w:r w:rsidRPr="00196CC9">
        <w:rPr>
          <w:b/>
          <w:bCs/>
          <w:color w:val="000000" w:themeColor="text1"/>
          <w:sz w:val="24"/>
          <w:szCs w:val="24"/>
          <w:lang w:eastAsia="ru-RU"/>
        </w:rPr>
        <w:t>Предметные умения:</w:t>
      </w:r>
    </w:p>
    <w:p w:rsidR="0003061A" w:rsidRPr="00196CC9" w:rsidRDefault="0003061A" w:rsidP="0003061A">
      <w:pPr>
        <w:shd w:val="clear" w:color="auto" w:fill="FFFFFF"/>
        <w:adjustRightInd w:val="0"/>
        <w:jc w:val="both"/>
        <w:rPr>
          <w:b/>
          <w:bCs/>
          <w:i/>
          <w:color w:val="000000" w:themeColor="text1"/>
          <w:sz w:val="24"/>
          <w:szCs w:val="24"/>
          <w:lang w:eastAsia="ru-RU"/>
        </w:rPr>
      </w:pPr>
      <w:r w:rsidRPr="00196CC9">
        <w:rPr>
          <w:i/>
          <w:sz w:val="24"/>
          <w:szCs w:val="24"/>
          <w:lang w:eastAsia="ru-RU"/>
        </w:rPr>
        <w:t>Обучающийся научится:</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осознавать значимость чтения для личного развития;</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формировать потребность в систематическом чтении;</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w:t>
      </w:r>
      <w:r>
        <w:rPr>
          <w:color w:val="000000" w:themeColor="text1"/>
          <w:sz w:val="24"/>
          <w:szCs w:val="24"/>
          <w:lang w:eastAsia="ru-RU"/>
        </w:rPr>
        <w:t> </w:t>
      </w:r>
      <w:r w:rsidRPr="00196CC9">
        <w:rPr>
          <w:color w:val="000000" w:themeColor="text1"/>
          <w:sz w:val="24"/>
          <w:szCs w:val="24"/>
          <w:lang w:eastAsia="ru-RU"/>
        </w:rPr>
        <w:t>использовать разные виды чтения (ознакомительное, изучающее, выборочное, поисковое);</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уметь самостоятельно выбирать интересующую литературу;</w:t>
      </w:r>
    </w:p>
    <w:p w:rsidR="0003061A" w:rsidRPr="00196CC9" w:rsidRDefault="0003061A" w:rsidP="0003061A">
      <w:pPr>
        <w:shd w:val="clear" w:color="auto" w:fill="FFFFFF" w:themeFill="background1"/>
        <w:jc w:val="both"/>
        <w:rPr>
          <w:color w:val="000000" w:themeColor="text1"/>
          <w:sz w:val="24"/>
          <w:szCs w:val="24"/>
          <w:lang w:eastAsia="ru-RU"/>
        </w:rPr>
      </w:pPr>
      <w:r w:rsidRPr="00196CC9">
        <w:rPr>
          <w:color w:val="000000" w:themeColor="text1"/>
          <w:sz w:val="24"/>
          <w:szCs w:val="24"/>
          <w:lang w:eastAsia="ru-RU"/>
        </w:rPr>
        <w:t>- пользоваться справочными источниками для понимания и получения дополнительной информации.</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i/>
          <w:sz w:val="24"/>
          <w:szCs w:val="24"/>
        </w:rPr>
        <w:t>Обучающийся получит возможность научиться:</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находить книгу в открытом библиотечном фонде;</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выбирать нужную книгу по теме, жанру и авторской принадлежности;</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сравнивать книги одного автора разных лет издания по оформлению;</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формулировать и высказывать своё впечатление о прочитанной книге и героях;</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характеризовать книгу, определять тему и жанр, выбирать книгу на заданную тему;</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сравнивать книгу-сборник с книгой-произведением;</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слушать и читать книгу, понимать прочитанное;</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пользоваться аппаратом книги;</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овладевать правилами поведения в общественных местах (библиотеке);</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систематизировать по темам детские книги в домашней библиотеке.</w:t>
      </w:r>
    </w:p>
    <w:p w:rsidR="0003061A" w:rsidRPr="00196CC9" w:rsidRDefault="0003061A" w:rsidP="0003061A">
      <w:pPr>
        <w:shd w:val="clear" w:color="auto" w:fill="FFFFFF" w:themeFill="background1"/>
        <w:jc w:val="both"/>
        <w:rPr>
          <w:b/>
          <w:bCs/>
          <w:color w:val="000000" w:themeColor="text1"/>
          <w:sz w:val="24"/>
          <w:szCs w:val="24"/>
          <w:lang w:eastAsia="ru-RU"/>
        </w:rPr>
      </w:pPr>
    </w:p>
    <w:p w:rsidR="0003061A" w:rsidRPr="00196CC9" w:rsidRDefault="0003061A" w:rsidP="0003061A">
      <w:pPr>
        <w:shd w:val="clear" w:color="auto" w:fill="FFFFFF" w:themeFill="background1"/>
        <w:jc w:val="both"/>
        <w:rPr>
          <w:b/>
          <w:bCs/>
          <w:color w:val="000000" w:themeColor="text1"/>
          <w:sz w:val="24"/>
          <w:szCs w:val="24"/>
          <w:lang w:eastAsia="ru-RU"/>
        </w:rPr>
      </w:pPr>
      <w:r w:rsidRPr="00196CC9">
        <w:rPr>
          <w:b/>
          <w:bCs/>
          <w:color w:val="000000" w:themeColor="text1"/>
          <w:sz w:val="24"/>
          <w:szCs w:val="24"/>
          <w:lang w:eastAsia="ru-RU"/>
        </w:rPr>
        <w:t>Способы отслеживания ожидаемых результатов:</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b/>
          <w:bCs/>
          <w:color w:val="000000" w:themeColor="text1"/>
          <w:sz w:val="24"/>
          <w:szCs w:val="24"/>
          <w:lang w:eastAsia="ru-RU"/>
        </w:rPr>
        <w:t>Личностные УУД:</w:t>
      </w:r>
      <w:r w:rsidRPr="002F0BA9">
        <w:rPr>
          <w:color w:val="000000" w:themeColor="text1"/>
          <w:sz w:val="24"/>
          <w:szCs w:val="24"/>
          <w:lang w:eastAsia="ru-RU"/>
        </w:rPr>
        <w:t> </w:t>
      </w:r>
      <w:r w:rsidRPr="00196CC9">
        <w:rPr>
          <w:color w:val="000000" w:themeColor="text1"/>
          <w:sz w:val="24"/>
          <w:szCs w:val="24"/>
          <w:lang w:eastAsia="ru-RU"/>
        </w:rPr>
        <w:t>наблюдение, тестирование, собеседование.</w:t>
      </w:r>
    </w:p>
    <w:p w:rsidR="0003061A" w:rsidRPr="00196CC9" w:rsidRDefault="0003061A" w:rsidP="0003061A">
      <w:pPr>
        <w:shd w:val="clear" w:color="auto" w:fill="FFFFFF" w:themeFill="background1"/>
        <w:jc w:val="both"/>
        <w:rPr>
          <w:b/>
          <w:bCs/>
          <w:color w:val="000000" w:themeColor="text1"/>
          <w:sz w:val="24"/>
          <w:szCs w:val="24"/>
          <w:lang w:eastAsia="ru-RU"/>
        </w:rPr>
      </w:pPr>
      <w:r w:rsidRPr="00196CC9">
        <w:rPr>
          <w:b/>
          <w:bCs/>
          <w:color w:val="000000" w:themeColor="text1"/>
          <w:sz w:val="24"/>
          <w:szCs w:val="24"/>
          <w:lang w:eastAsia="ru-RU"/>
        </w:rPr>
        <w:t>Метапредметные УУД</w:t>
      </w:r>
      <w:r w:rsidRPr="00196CC9">
        <w:rPr>
          <w:color w:val="000000" w:themeColor="text1"/>
          <w:sz w:val="24"/>
          <w:szCs w:val="24"/>
          <w:lang w:eastAsia="ru-RU"/>
        </w:rPr>
        <w:t>:</w:t>
      </w:r>
      <w:r w:rsidRPr="002F0BA9">
        <w:rPr>
          <w:color w:val="000000" w:themeColor="text1"/>
          <w:sz w:val="24"/>
          <w:szCs w:val="24"/>
          <w:lang w:eastAsia="ru-RU"/>
        </w:rPr>
        <w:t> </w:t>
      </w:r>
      <w:r w:rsidRPr="00196CC9">
        <w:rPr>
          <w:color w:val="000000" w:themeColor="text1"/>
          <w:sz w:val="24"/>
          <w:szCs w:val="24"/>
          <w:lang w:eastAsia="ru-RU"/>
        </w:rPr>
        <w:t>наблюдение,</w:t>
      </w:r>
      <w:r w:rsidRPr="002F0BA9">
        <w:rPr>
          <w:color w:val="000000" w:themeColor="text1"/>
          <w:sz w:val="24"/>
          <w:szCs w:val="24"/>
          <w:lang w:eastAsia="ru-RU"/>
        </w:rPr>
        <w:t> </w:t>
      </w:r>
      <w:r w:rsidRPr="00196CC9">
        <w:rPr>
          <w:color w:val="000000" w:themeColor="text1"/>
          <w:sz w:val="24"/>
          <w:szCs w:val="24"/>
          <w:lang w:eastAsia="ru-RU"/>
        </w:rPr>
        <w:t>участие в проектах, творческие отчеты,</w:t>
      </w:r>
      <w:r w:rsidRPr="002F0BA9">
        <w:rPr>
          <w:color w:val="000000" w:themeColor="text1"/>
          <w:sz w:val="24"/>
          <w:szCs w:val="24"/>
          <w:lang w:eastAsia="ru-RU"/>
        </w:rPr>
        <w:t> </w:t>
      </w:r>
      <w:r w:rsidRPr="00196CC9">
        <w:rPr>
          <w:color w:val="000000" w:themeColor="text1"/>
          <w:sz w:val="24"/>
          <w:szCs w:val="24"/>
          <w:lang w:eastAsia="ru-RU"/>
        </w:rPr>
        <w:t>творческие конкурсы, проведение праздников и мероприятий</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b/>
          <w:bCs/>
          <w:color w:val="000000" w:themeColor="text1"/>
          <w:sz w:val="24"/>
          <w:szCs w:val="24"/>
          <w:lang w:eastAsia="ru-RU"/>
        </w:rPr>
        <w:t>Предметные УУД</w:t>
      </w:r>
      <w:r w:rsidRPr="00196CC9">
        <w:rPr>
          <w:color w:val="000000" w:themeColor="text1"/>
          <w:sz w:val="24"/>
          <w:szCs w:val="24"/>
          <w:lang w:eastAsia="ru-RU"/>
        </w:rPr>
        <w:t>: контрольное задание, тестирование,</w:t>
      </w:r>
      <w:r w:rsidRPr="002F0BA9">
        <w:rPr>
          <w:color w:val="000000" w:themeColor="text1"/>
          <w:sz w:val="24"/>
          <w:szCs w:val="24"/>
          <w:lang w:eastAsia="ru-RU"/>
        </w:rPr>
        <w:t> </w:t>
      </w:r>
      <w:r w:rsidRPr="00196CC9">
        <w:rPr>
          <w:color w:val="000000" w:themeColor="text1"/>
          <w:sz w:val="24"/>
          <w:szCs w:val="24"/>
          <w:lang w:eastAsia="ru-RU"/>
        </w:rPr>
        <w:t>викторина, составление кроссвордов,</w:t>
      </w:r>
      <w:r w:rsidRPr="002F0BA9">
        <w:rPr>
          <w:color w:val="000000" w:themeColor="text1"/>
          <w:sz w:val="24"/>
          <w:szCs w:val="24"/>
          <w:lang w:eastAsia="ru-RU"/>
        </w:rPr>
        <w:t> </w:t>
      </w:r>
      <w:r w:rsidRPr="00196CC9">
        <w:rPr>
          <w:color w:val="000000" w:themeColor="text1"/>
          <w:sz w:val="24"/>
          <w:szCs w:val="24"/>
          <w:lang w:eastAsia="ru-RU"/>
        </w:rPr>
        <w:t>опросники,</w:t>
      </w:r>
      <w:r w:rsidRPr="002F0BA9">
        <w:rPr>
          <w:color w:val="000000" w:themeColor="text1"/>
          <w:sz w:val="24"/>
          <w:szCs w:val="24"/>
          <w:lang w:eastAsia="ru-RU"/>
        </w:rPr>
        <w:t> </w:t>
      </w:r>
      <w:r w:rsidRPr="00196CC9">
        <w:rPr>
          <w:color w:val="000000" w:themeColor="text1"/>
          <w:sz w:val="24"/>
          <w:szCs w:val="24"/>
          <w:lang w:eastAsia="ru-RU"/>
        </w:rPr>
        <w:t>собеседование, аукцион знаний, интеллектуальная игра, конкурс, защита проектов и творческих работ.</w:t>
      </w:r>
    </w:p>
    <w:p w:rsidR="0003061A" w:rsidRPr="00196CC9" w:rsidRDefault="0003061A" w:rsidP="0003061A">
      <w:pPr>
        <w:shd w:val="clear" w:color="auto" w:fill="FFFFFF" w:themeFill="background1"/>
        <w:jc w:val="both"/>
        <w:rPr>
          <w:rFonts w:ascii="Arial" w:hAnsi="Arial" w:cs="Arial"/>
          <w:color w:val="000000" w:themeColor="text1"/>
          <w:sz w:val="24"/>
          <w:szCs w:val="24"/>
          <w:lang w:eastAsia="ru-RU"/>
        </w:rPr>
      </w:pPr>
      <w:r w:rsidRPr="00196CC9">
        <w:rPr>
          <w:color w:val="000000" w:themeColor="text1"/>
          <w:sz w:val="24"/>
          <w:szCs w:val="24"/>
          <w:lang w:eastAsia="ru-RU"/>
        </w:rPr>
        <w:t xml:space="preserve">  Система отслеживания и оценивания результатов обучения детей проходит через участие их в проектах,</w:t>
      </w:r>
      <w:r w:rsidRPr="002F0BA9">
        <w:rPr>
          <w:color w:val="000000" w:themeColor="text1"/>
          <w:sz w:val="24"/>
          <w:szCs w:val="24"/>
          <w:lang w:eastAsia="ru-RU"/>
        </w:rPr>
        <w:t> </w:t>
      </w:r>
      <w:r w:rsidRPr="00196CC9">
        <w:rPr>
          <w:bCs/>
          <w:color w:val="000000" w:themeColor="text1"/>
          <w:sz w:val="24"/>
          <w:szCs w:val="24"/>
          <w:lang w:eastAsia="ru-RU"/>
        </w:rPr>
        <w:t>конкурсах</w:t>
      </w:r>
      <w:r w:rsidRPr="00196CC9">
        <w:rPr>
          <w:b/>
          <w:bCs/>
          <w:color w:val="000000" w:themeColor="text1"/>
          <w:sz w:val="24"/>
          <w:szCs w:val="24"/>
          <w:lang w:eastAsia="ru-RU"/>
        </w:rPr>
        <w:t>,</w:t>
      </w:r>
      <w:r w:rsidRPr="002F0BA9">
        <w:rPr>
          <w:color w:val="000000" w:themeColor="text1"/>
          <w:sz w:val="24"/>
          <w:szCs w:val="24"/>
          <w:lang w:eastAsia="ru-RU"/>
        </w:rPr>
        <w:t> </w:t>
      </w:r>
      <w:r w:rsidRPr="00196CC9">
        <w:rPr>
          <w:color w:val="000000" w:themeColor="text1"/>
          <w:sz w:val="24"/>
          <w:szCs w:val="24"/>
          <w:lang w:eastAsia="ru-RU"/>
        </w:rPr>
        <w:t>фестивалях, массовых мероприятиях, составляется портфолио. Создание</w:t>
      </w:r>
      <w:r w:rsidRPr="002F0BA9">
        <w:rPr>
          <w:color w:val="000000" w:themeColor="text1"/>
          <w:sz w:val="24"/>
          <w:szCs w:val="24"/>
          <w:lang w:eastAsia="ru-RU"/>
        </w:rPr>
        <w:t> </w:t>
      </w:r>
      <w:r w:rsidRPr="00196CC9">
        <w:rPr>
          <w:bCs/>
          <w:color w:val="000000" w:themeColor="text1"/>
          <w:sz w:val="24"/>
          <w:szCs w:val="24"/>
          <w:lang w:eastAsia="ru-RU"/>
        </w:rPr>
        <w:t>портфолио</w:t>
      </w:r>
      <w:r w:rsidRPr="002F0BA9">
        <w:rPr>
          <w:color w:val="000000" w:themeColor="text1"/>
          <w:sz w:val="24"/>
          <w:szCs w:val="24"/>
          <w:lang w:eastAsia="ru-RU"/>
        </w:rPr>
        <w:t> </w:t>
      </w:r>
      <w:r w:rsidRPr="00196CC9">
        <w:rPr>
          <w:color w:val="000000" w:themeColor="text1"/>
          <w:sz w:val="24"/>
          <w:szCs w:val="24"/>
          <w:lang w:eastAsia="ru-RU"/>
        </w:rPr>
        <w:t xml:space="preserve">является эффективной формой оценивания и подведения итогов деятельности обучающихся. Портфолио – это сборник работ и результатов обучающихся, которые демонстрирует его усилия, прогресс и достижения в различных областях. В портфолио включаются фото и видеоизображения продуктов исполнительской деятельности, продукты собственного творчества, материала самоанализа, схемы, иллюстрации, эскизы. </w:t>
      </w:r>
    </w:p>
    <w:p w:rsidR="0003061A" w:rsidRDefault="0003061A" w:rsidP="0003061A">
      <w:pPr>
        <w:pStyle w:val="a5"/>
        <w:widowControl/>
        <w:autoSpaceDE/>
        <w:autoSpaceDN/>
        <w:spacing w:line="259" w:lineRule="auto"/>
        <w:ind w:left="720"/>
        <w:contextualSpacing/>
        <w:rPr>
          <w:sz w:val="24"/>
          <w:szCs w:val="24"/>
        </w:rPr>
      </w:pPr>
    </w:p>
    <w:p w:rsidR="0003061A" w:rsidRPr="00B256D1" w:rsidRDefault="0003061A" w:rsidP="0003061A">
      <w:pPr>
        <w:pStyle w:val="a5"/>
        <w:widowControl/>
        <w:autoSpaceDE/>
        <w:autoSpaceDN/>
        <w:spacing w:line="259" w:lineRule="auto"/>
        <w:ind w:left="720"/>
        <w:contextualSpacing/>
        <w:rPr>
          <w:b/>
          <w:bCs/>
          <w:sz w:val="24"/>
          <w:szCs w:val="24"/>
        </w:rPr>
      </w:pPr>
      <w:r>
        <w:rPr>
          <w:b/>
          <w:bCs/>
          <w:sz w:val="24"/>
          <w:szCs w:val="24"/>
        </w:rPr>
        <w:t xml:space="preserve">2.1.12 </w:t>
      </w:r>
      <w:r w:rsidRPr="00B256D1">
        <w:rPr>
          <w:b/>
          <w:bCs/>
          <w:sz w:val="24"/>
          <w:szCs w:val="24"/>
        </w:rPr>
        <w:t>Программа курса «Наглядная геометрия»</w:t>
      </w:r>
    </w:p>
    <w:p w:rsidR="0003061A" w:rsidRPr="00B256D1" w:rsidRDefault="0003061A" w:rsidP="0003061A">
      <w:pPr>
        <w:ind w:left="-142"/>
        <w:rPr>
          <w:sz w:val="24"/>
          <w:szCs w:val="24"/>
        </w:rPr>
      </w:pPr>
      <w:r w:rsidRPr="00B256D1">
        <w:rPr>
          <w:sz w:val="24"/>
          <w:szCs w:val="24"/>
        </w:rPr>
        <w:t xml:space="preserve">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03061A" w:rsidRPr="00B256D1" w:rsidRDefault="0003061A" w:rsidP="0003061A">
      <w:pPr>
        <w:adjustRightInd w:val="0"/>
        <w:ind w:firstLine="540"/>
        <w:jc w:val="both"/>
        <w:rPr>
          <w:sz w:val="24"/>
          <w:szCs w:val="24"/>
        </w:rPr>
      </w:pPr>
      <w:r w:rsidRPr="00B256D1">
        <w:rPr>
          <w:sz w:val="24"/>
          <w:szCs w:val="24"/>
        </w:rPr>
        <w:t xml:space="preserve">    В основе построения данного курса лежит идея гуманизации математического образования, соответствующая современным представлениям о целях школьного образования и ставящая в  центр внимания личность ученика, его интересы и способности. В основе методов и средств обучения лежит деятельностный подход. Курс позволяет обеспечить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подготовку, которая является достаточной для углубленного изучения математики.</w:t>
      </w:r>
    </w:p>
    <w:p w:rsidR="0003061A" w:rsidRPr="00B256D1" w:rsidRDefault="0003061A" w:rsidP="0003061A">
      <w:pPr>
        <w:ind w:left="-142"/>
        <w:rPr>
          <w:sz w:val="24"/>
          <w:szCs w:val="24"/>
        </w:rPr>
      </w:pPr>
      <w:r w:rsidRPr="00B256D1">
        <w:rPr>
          <w:sz w:val="24"/>
          <w:szCs w:val="24"/>
        </w:rPr>
        <w:t xml:space="preserve">             Процесс обучения геометрии имеет ничем не заменимое воздействие на общее развитие личности: формирование мыслительных процессов, восприятия, воображения, памяти, внимания.</w:t>
      </w:r>
    </w:p>
    <w:p w:rsidR="0003061A" w:rsidRPr="00B256D1" w:rsidRDefault="0003061A" w:rsidP="0003061A">
      <w:pPr>
        <w:ind w:firstLine="540"/>
        <w:jc w:val="both"/>
        <w:rPr>
          <w:sz w:val="24"/>
          <w:szCs w:val="24"/>
        </w:rPr>
      </w:pPr>
      <w:r w:rsidRPr="00B256D1">
        <w:rPr>
          <w:sz w:val="24"/>
          <w:szCs w:val="24"/>
        </w:rPr>
        <w:t xml:space="preserve"> Данный курс ставит перед собой задачу формирования интереса к предмету геометрии, подготовку дальнейшего углубленного изучения геометрических понятий. Разрезание на части различных фигур, </w:t>
      </w:r>
      <w:r w:rsidRPr="00B256D1">
        <w:rPr>
          <w:sz w:val="24"/>
          <w:szCs w:val="24"/>
        </w:rPr>
        <w:lastRenderedPageBreak/>
        <w:t>составление из полученных частей новых фигур помогают уяснить инвариантность площади и развить комбинаторные способности. Большое внимание при этом уделяется развитию речи и практических навыков черчения. Дети самостоятельно проверяют истинность высказываний, составляют различные построения из заданных фигур, выполняют действия по образцу, сравнивают, делают выводы.</w:t>
      </w:r>
    </w:p>
    <w:p w:rsidR="0003061A" w:rsidRPr="00B256D1" w:rsidRDefault="0003061A" w:rsidP="0003061A">
      <w:pPr>
        <w:adjustRightInd w:val="0"/>
        <w:ind w:firstLine="540"/>
        <w:jc w:val="both"/>
        <w:rPr>
          <w:sz w:val="24"/>
          <w:szCs w:val="24"/>
        </w:rPr>
      </w:pPr>
      <w:r w:rsidRPr="00B256D1">
        <w:rPr>
          <w:sz w:val="24"/>
          <w:szCs w:val="24"/>
        </w:rPr>
        <w:t>Курс предназначен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rsidR="0003061A" w:rsidRPr="00B256D1" w:rsidRDefault="0003061A" w:rsidP="0003061A">
      <w:pPr>
        <w:adjustRightInd w:val="0"/>
        <w:ind w:firstLine="540"/>
        <w:jc w:val="both"/>
        <w:rPr>
          <w:sz w:val="24"/>
          <w:szCs w:val="24"/>
        </w:rPr>
      </w:pPr>
      <w:r w:rsidRPr="00B256D1">
        <w:rPr>
          <w:sz w:val="24"/>
          <w:szCs w:val="24"/>
        </w:rPr>
        <w:t>Содержание курса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у</w:t>
      </w:r>
      <w:r w:rsidRPr="00B256D1">
        <w:rPr>
          <w:i/>
          <w:iCs/>
          <w:sz w:val="24"/>
          <w:szCs w:val="24"/>
        </w:rPr>
        <w:t>мения</w:t>
      </w:r>
      <w:r w:rsidRPr="00B256D1">
        <w:rPr>
          <w:sz w:val="24"/>
          <w:szCs w:val="24"/>
        </w:rPr>
        <w:t xml:space="preserve"> </w:t>
      </w:r>
      <w:r w:rsidRPr="00B256D1">
        <w:rPr>
          <w:i/>
          <w:iCs/>
          <w:sz w:val="24"/>
          <w:szCs w:val="24"/>
        </w:rPr>
        <w:t xml:space="preserve">решать учебную задачу творчески. </w:t>
      </w:r>
      <w:r w:rsidRPr="00B256D1">
        <w:rPr>
          <w:sz w:val="24"/>
          <w:szCs w:val="24"/>
        </w:rPr>
        <w:t>Содержание может быть использовано для показа учащимся возможностей применения тех знаний и умений, которыми они овладевают на уроках математики.</w:t>
      </w:r>
    </w:p>
    <w:p w:rsidR="0003061A" w:rsidRPr="00196CC9" w:rsidRDefault="0003061A" w:rsidP="0003061A">
      <w:pPr>
        <w:rPr>
          <w:b/>
          <w:bCs/>
          <w:i/>
        </w:rPr>
      </w:pPr>
      <w:r w:rsidRPr="00B256D1">
        <w:rPr>
          <w:sz w:val="24"/>
          <w:szCs w:val="24"/>
        </w:rPr>
        <w:t xml:space="preserve">          </w:t>
      </w:r>
      <w:r w:rsidRPr="00196CC9">
        <w:rPr>
          <w:b/>
          <w:bCs/>
          <w:i/>
          <w:sz w:val="24"/>
          <w:szCs w:val="24"/>
        </w:rPr>
        <w:t>Содержание курса «Наглядная геометрия»</w:t>
      </w:r>
      <w:r w:rsidRPr="00196CC9">
        <w:rPr>
          <w:b/>
          <w:bCs/>
          <w:i/>
        </w:rPr>
        <w:t xml:space="preserve">                     </w:t>
      </w:r>
    </w:p>
    <w:p w:rsidR="0003061A" w:rsidRPr="00B256D1" w:rsidRDefault="0003061A" w:rsidP="0003061A">
      <w:pPr>
        <w:pStyle w:val="aa"/>
        <w:spacing w:before="0" w:beforeAutospacing="0" w:after="0" w:afterAutospacing="0" w:line="276" w:lineRule="auto"/>
        <w:ind w:firstLine="540"/>
        <w:jc w:val="both"/>
        <w:rPr>
          <w:i/>
        </w:rPr>
      </w:pPr>
      <w:r w:rsidRPr="00B256D1">
        <w:rPr>
          <w:b/>
          <w:bCs/>
          <w:i/>
        </w:rPr>
        <w:t xml:space="preserve">2 класс. </w:t>
      </w:r>
    </w:p>
    <w:p w:rsidR="0003061A" w:rsidRPr="00B256D1" w:rsidRDefault="0003061A" w:rsidP="0003061A">
      <w:pPr>
        <w:pStyle w:val="aa"/>
        <w:spacing w:before="0" w:beforeAutospacing="0" w:after="0" w:afterAutospacing="0" w:line="276" w:lineRule="auto"/>
        <w:ind w:firstLine="540"/>
        <w:jc w:val="both"/>
      </w:pPr>
      <w:r w:rsidRPr="00B256D1">
        <w:t>Формирование основных понятий: точка, линия, прямая линия, отрезок, длина отрезка, линейка, луч, построение луча, отрезка, сравнение отрезков, сравнение линии и прямой линии.</w:t>
      </w:r>
    </w:p>
    <w:p w:rsidR="0003061A" w:rsidRPr="00B256D1" w:rsidRDefault="0003061A" w:rsidP="0003061A">
      <w:pPr>
        <w:pStyle w:val="aa"/>
        <w:spacing w:before="0" w:beforeAutospacing="0" w:after="0" w:afterAutospacing="0" w:line="276" w:lineRule="auto"/>
        <w:ind w:firstLine="540"/>
        <w:jc w:val="both"/>
      </w:pPr>
      <w:r w:rsidRPr="00B256D1">
        <w:rPr>
          <w:u w:val="single"/>
        </w:rPr>
        <w:t>Геометрическая фигура.</w:t>
      </w:r>
    </w:p>
    <w:p w:rsidR="0003061A" w:rsidRPr="00B256D1" w:rsidRDefault="0003061A" w:rsidP="0003061A">
      <w:pPr>
        <w:pStyle w:val="aa"/>
        <w:spacing w:before="0" w:beforeAutospacing="0" w:after="0" w:afterAutospacing="0" w:line="276" w:lineRule="auto"/>
        <w:ind w:firstLine="540"/>
        <w:jc w:val="both"/>
      </w:pPr>
      <w:r w:rsidRPr="00B256D1">
        <w:rPr>
          <w:u w:val="single"/>
        </w:rPr>
        <w:t xml:space="preserve">Геометрическое тело. </w:t>
      </w:r>
    </w:p>
    <w:p w:rsidR="0003061A" w:rsidRPr="00B256D1" w:rsidRDefault="0003061A" w:rsidP="0003061A">
      <w:pPr>
        <w:pStyle w:val="aa"/>
        <w:spacing w:before="0" w:beforeAutospacing="0" w:after="0" w:afterAutospacing="0" w:line="276" w:lineRule="auto"/>
        <w:ind w:firstLine="540"/>
        <w:jc w:val="both"/>
      </w:pPr>
      <w:r w:rsidRPr="00B256D1">
        <w:t xml:space="preserve">Понятие объема. Геометрическое тело. Квадрат и куб. Сходство и различие. Построение пирамиды. Прямоугольник и параллелепипед. Построение параллелепипеда. Сходство и различие. </w:t>
      </w:r>
    </w:p>
    <w:p w:rsidR="0003061A" w:rsidRPr="00B256D1" w:rsidRDefault="0003061A" w:rsidP="0003061A">
      <w:pPr>
        <w:pStyle w:val="aa"/>
        <w:spacing w:before="0" w:beforeAutospacing="0" w:after="0" w:afterAutospacing="0" w:line="276" w:lineRule="auto"/>
        <w:ind w:firstLine="540"/>
        <w:jc w:val="both"/>
      </w:pPr>
      <w:r w:rsidRPr="00B256D1">
        <w:t>Круг, прямоугольник, цилиндр. Сходство и различие. Построение цилиндра. Знакомство с другими геометрическими фигурами.</w:t>
      </w:r>
    </w:p>
    <w:p w:rsidR="0003061A" w:rsidRPr="00B256D1" w:rsidRDefault="0003061A" w:rsidP="0003061A">
      <w:pPr>
        <w:pStyle w:val="aa"/>
        <w:spacing w:before="0" w:beforeAutospacing="0" w:after="0" w:afterAutospacing="0" w:line="276" w:lineRule="auto"/>
        <w:jc w:val="both"/>
      </w:pPr>
      <w:r w:rsidRPr="00B256D1">
        <w:t xml:space="preserve">           </w:t>
      </w:r>
      <w:r w:rsidRPr="00B256D1">
        <w:rPr>
          <w:u w:val="single"/>
        </w:rPr>
        <w:t>Углы.</w:t>
      </w:r>
    </w:p>
    <w:p w:rsidR="0003061A" w:rsidRPr="00B256D1" w:rsidRDefault="0003061A" w:rsidP="0003061A">
      <w:pPr>
        <w:pStyle w:val="aa"/>
        <w:spacing w:before="0" w:beforeAutospacing="0" w:after="0" w:afterAutospacing="0" w:line="276" w:lineRule="auto"/>
        <w:ind w:firstLine="540"/>
        <w:jc w:val="both"/>
      </w:pPr>
      <w:r w:rsidRPr="00B256D1">
        <w:t>Луч, угол, вершина угла. Плоскость, перпендикуляр, прямой угол, виды углов, сравнение углов.</w:t>
      </w:r>
    </w:p>
    <w:p w:rsidR="0003061A" w:rsidRPr="00B256D1" w:rsidRDefault="0003061A" w:rsidP="0003061A">
      <w:pPr>
        <w:pStyle w:val="aa"/>
        <w:spacing w:before="0" w:beforeAutospacing="0" w:after="0" w:afterAutospacing="0" w:line="276" w:lineRule="auto"/>
        <w:ind w:firstLine="540"/>
        <w:jc w:val="both"/>
      </w:pPr>
      <w:r w:rsidRPr="00B256D1">
        <w:rPr>
          <w:u w:val="single"/>
        </w:rPr>
        <w:t>Треугольники.</w:t>
      </w:r>
    </w:p>
    <w:p w:rsidR="0003061A" w:rsidRPr="00B256D1" w:rsidRDefault="0003061A" w:rsidP="0003061A">
      <w:pPr>
        <w:pStyle w:val="aa"/>
        <w:spacing w:before="0" w:beforeAutospacing="0" w:after="0" w:afterAutospacing="0" w:line="276" w:lineRule="auto"/>
        <w:ind w:firstLine="540"/>
        <w:jc w:val="both"/>
      </w:pPr>
      <w:r w:rsidRPr="00B256D1">
        <w:t>Треугольник, вершина, стороны. Виды треугольников, построение треугольников, составление из треугольников других фигур.</w:t>
      </w:r>
    </w:p>
    <w:p w:rsidR="0003061A" w:rsidRPr="00B256D1" w:rsidRDefault="0003061A" w:rsidP="0003061A">
      <w:pPr>
        <w:pStyle w:val="aa"/>
        <w:spacing w:before="0" w:beforeAutospacing="0" w:after="0" w:afterAutospacing="0" w:line="276" w:lineRule="auto"/>
        <w:ind w:firstLine="540"/>
        <w:jc w:val="both"/>
      </w:pPr>
      <w:r w:rsidRPr="00B256D1">
        <w:rPr>
          <w:u w:val="single"/>
        </w:rPr>
        <w:t>Четырехугольники.</w:t>
      </w:r>
    </w:p>
    <w:p w:rsidR="0003061A" w:rsidRPr="00B256D1" w:rsidRDefault="0003061A" w:rsidP="0003061A">
      <w:pPr>
        <w:pStyle w:val="aa"/>
        <w:spacing w:before="0" w:beforeAutospacing="0" w:after="0" w:afterAutospacing="0" w:line="276" w:lineRule="auto"/>
        <w:ind w:firstLine="540"/>
        <w:jc w:val="both"/>
      </w:pPr>
      <w:r w:rsidRPr="00B256D1">
        <w:t>Четырехугольники, вершины, стороны, вершины, диагональ. Квадрат. Построение квадрата и его диагоналей. Прямоугольник. Построение прямоугольника и его диагоналей. Виды четырехугольников. Сходство и различие.</w:t>
      </w:r>
    </w:p>
    <w:p w:rsidR="0003061A" w:rsidRPr="00B256D1" w:rsidRDefault="0003061A" w:rsidP="0003061A">
      <w:pPr>
        <w:pStyle w:val="aa"/>
        <w:spacing w:before="0" w:beforeAutospacing="0" w:after="0" w:afterAutospacing="0" w:line="276" w:lineRule="auto"/>
        <w:ind w:firstLine="540"/>
        <w:jc w:val="both"/>
        <w:rPr>
          <w:i/>
        </w:rPr>
      </w:pPr>
      <w:r w:rsidRPr="00B256D1">
        <w:rPr>
          <w:b/>
          <w:bCs/>
          <w:i/>
        </w:rPr>
        <w:t xml:space="preserve">3 класс. </w:t>
      </w:r>
    </w:p>
    <w:p w:rsidR="0003061A" w:rsidRPr="00B256D1" w:rsidRDefault="0003061A" w:rsidP="0003061A">
      <w:pPr>
        <w:pStyle w:val="aa"/>
        <w:spacing w:before="0" w:beforeAutospacing="0" w:after="0" w:afterAutospacing="0" w:line="276" w:lineRule="auto"/>
        <w:ind w:firstLine="540"/>
        <w:jc w:val="both"/>
      </w:pPr>
      <w:r w:rsidRPr="00B256D1">
        <w:rPr>
          <w:u w:val="single"/>
        </w:rPr>
        <w:t>Символика. Построение.</w:t>
      </w:r>
    </w:p>
    <w:p w:rsidR="0003061A" w:rsidRPr="00B256D1" w:rsidRDefault="0003061A" w:rsidP="0003061A">
      <w:pPr>
        <w:pStyle w:val="aa"/>
        <w:spacing w:before="0" w:beforeAutospacing="0" w:after="0" w:afterAutospacing="0" w:line="276" w:lineRule="auto"/>
        <w:ind w:firstLine="540"/>
        <w:jc w:val="both"/>
      </w:pPr>
      <w:r w:rsidRPr="00B256D1">
        <w:t>Обозначение буквами точек, отрезков, линий, лучей, вершин углов. Латинский алфавит. Прямая линия. Параллельные и пересекающиеся прямые. Отрезок. Деление отрезка пополам, сумма отрезков. Замкнутая ломаная – многоугольник. Нахождение длины ломаной.</w:t>
      </w:r>
    </w:p>
    <w:p w:rsidR="0003061A" w:rsidRPr="00B256D1" w:rsidRDefault="0003061A" w:rsidP="0003061A">
      <w:pPr>
        <w:pStyle w:val="aa"/>
        <w:spacing w:before="0" w:beforeAutospacing="0" w:after="0" w:afterAutospacing="0" w:line="276" w:lineRule="auto"/>
        <w:ind w:firstLine="540"/>
        <w:jc w:val="both"/>
      </w:pPr>
      <w:r w:rsidRPr="00B256D1">
        <w:rPr>
          <w:u w:val="single"/>
        </w:rPr>
        <w:t>Периметр.</w:t>
      </w:r>
    </w:p>
    <w:p w:rsidR="0003061A" w:rsidRPr="00B256D1" w:rsidRDefault="0003061A" w:rsidP="0003061A">
      <w:pPr>
        <w:pStyle w:val="aa"/>
        <w:spacing w:before="0" w:beforeAutospacing="0" w:after="0" w:afterAutospacing="0" w:line="276" w:lineRule="auto"/>
        <w:ind w:firstLine="540"/>
        <w:jc w:val="both"/>
      </w:pPr>
      <w:r w:rsidRPr="00B256D1">
        <w:t>Периметр треугольника, квадрата, многоугольника. Формулы нахождения периметра.</w:t>
      </w:r>
    </w:p>
    <w:p w:rsidR="0003061A" w:rsidRPr="00B256D1" w:rsidRDefault="0003061A" w:rsidP="0003061A">
      <w:pPr>
        <w:pStyle w:val="aa"/>
        <w:spacing w:before="0" w:beforeAutospacing="0" w:after="0" w:afterAutospacing="0" w:line="276" w:lineRule="auto"/>
        <w:ind w:firstLine="540"/>
        <w:jc w:val="both"/>
      </w:pPr>
      <w:r w:rsidRPr="00B256D1">
        <w:rPr>
          <w:u w:val="single"/>
        </w:rPr>
        <w:t>Циркуль.</w:t>
      </w:r>
    </w:p>
    <w:p w:rsidR="0003061A" w:rsidRPr="00B256D1" w:rsidRDefault="0003061A" w:rsidP="0003061A">
      <w:pPr>
        <w:pStyle w:val="aa"/>
        <w:spacing w:before="0" w:beforeAutospacing="0" w:after="0" w:afterAutospacing="0" w:line="276" w:lineRule="auto"/>
        <w:ind w:firstLine="540"/>
        <w:jc w:val="both"/>
      </w:pPr>
      <w:r w:rsidRPr="00B256D1">
        <w:t>Круг, окружность, овал. Сходство и различия. Построение окружности. Понятия «центр», «радиус», «диаметр». Деление круга на несколько равных частей (2, 3, 4, 6, 12). Составление круга. Деление отрезка пополам с помощью циркуля.</w:t>
      </w:r>
    </w:p>
    <w:p w:rsidR="0003061A" w:rsidRPr="00B256D1" w:rsidRDefault="0003061A" w:rsidP="0003061A">
      <w:pPr>
        <w:pStyle w:val="aa"/>
        <w:spacing w:before="0" w:beforeAutospacing="0" w:after="0" w:afterAutospacing="0" w:line="276" w:lineRule="auto"/>
        <w:ind w:firstLine="540"/>
        <w:jc w:val="both"/>
      </w:pPr>
      <w:r w:rsidRPr="00B256D1">
        <w:rPr>
          <w:u w:val="single"/>
        </w:rPr>
        <w:t>Углы. Транспортир.</w:t>
      </w:r>
    </w:p>
    <w:p w:rsidR="0003061A" w:rsidRPr="00B256D1" w:rsidRDefault="0003061A" w:rsidP="0003061A">
      <w:pPr>
        <w:pStyle w:val="aa"/>
        <w:spacing w:before="0" w:beforeAutospacing="0" w:after="0" w:afterAutospacing="0" w:line="276" w:lineRule="auto"/>
        <w:ind w:firstLine="540"/>
        <w:jc w:val="both"/>
      </w:pPr>
      <w:r w:rsidRPr="00B256D1">
        <w:t>Углы. Величина угла. Транспортир.</w:t>
      </w:r>
    </w:p>
    <w:p w:rsidR="0003061A" w:rsidRPr="00B256D1" w:rsidRDefault="0003061A" w:rsidP="0003061A">
      <w:pPr>
        <w:ind w:left="502"/>
        <w:jc w:val="both"/>
        <w:rPr>
          <w:b/>
          <w:sz w:val="24"/>
          <w:szCs w:val="24"/>
        </w:rPr>
      </w:pPr>
      <w:r w:rsidRPr="00B256D1">
        <w:rPr>
          <w:b/>
          <w:bCs/>
          <w:sz w:val="24"/>
          <w:szCs w:val="24"/>
        </w:rPr>
        <w:t xml:space="preserve">       Основные требования к знаниям, умениям и навыкам учащихся:</w:t>
      </w:r>
    </w:p>
    <w:p w:rsidR="0003061A" w:rsidRPr="00B256D1" w:rsidRDefault="0003061A" w:rsidP="0003061A">
      <w:pPr>
        <w:jc w:val="both"/>
        <w:rPr>
          <w:sz w:val="24"/>
          <w:szCs w:val="24"/>
        </w:rPr>
      </w:pPr>
      <w:r w:rsidRPr="00B256D1">
        <w:rPr>
          <w:i/>
          <w:sz w:val="24"/>
          <w:szCs w:val="24"/>
        </w:rPr>
        <w:t>К концу 2 класса учащиеся должны</w:t>
      </w:r>
      <w:r w:rsidRPr="00B256D1">
        <w:rPr>
          <w:sz w:val="24"/>
          <w:szCs w:val="24"/>
        </w:rPr>
        <w:t xml:space="preserve"> знать термины:</w:t>
      </w:r>
    </w:p>
    <w:p w:rsidR="0003061A" w:rsidRPr="00B256D1" w:rsidRDefault="0003061A" w:rsidP="00357285">
      <w:pPr>
        <w:pStyle w:val="a5"/>
        <w:widowControl/>
        <w:numPr>
          <w:ilvl w:val="0"/>
          <w:numId w:val="166"/>
        </w:numPr>
        <w:autoSpaceDE/>
        <w:autoSpaceDN/>
        <w:spacing w:line="276" w:lineRule="auto"/>
        <w:contextualSpacing/>
        <w:rPr>
          <w:sz w:val="24"/>
          <w:szCs w:val="24"/>
        </w:rPr>
      </w:pPr>
      <w:r w:rsidRPr="00B256D1">
        <w:rPr>
          <w:sz w:val="24"/>
          <w:szCs w:val="24"/>
        </w:rPr>
        <w:lastRenderedPageBreak/>
        <w:t>цилиндр, конус, шар, пирамида, призма;</w:t>
      </w:r>
    </w:p>
    <w:p w:rsidR="0003061A" w:rsidRPr="00B256D1" w:rsidRDefault="0003061A" w:rsidP="00357285">
      <w:pPr>
        <w:pStyle w:val="a5"/>
        <w:widowControl/>
        <w:numPr>
          <w:ilvl w:val="0"/>
          <w:numId w:val="166"/>
        </w:numPr>
        <w:autoSpaceDE/>
        <w:autoSpaceDN/>
        <w:spacing w:line="276" w:lineRule="auto"/>
        <w:contextualSpacing/>
        <w:rPr>
          <w:sz w:val="24"/>
          <w:szCs w:val="24"/>
        </w:rPr>
      </w:pPr>
      <w:r w:rsidRPr="00B256D1">
        <w:rPr>
          <w:sz w:val="24"/>
          <w:szCs w:val="24"/>
        </w:rPr>
        <w:t xml:space="preserve"> точка, прямая, отрезок, луч,  угол, ломаная;</w:t>
      </w:r>
    </w:p>
    <w:p w:rsidR="0003061A" w:rsidRPr="00B256D1" w:rsidRDefault="0003061A" w:rsidP="00357285">
      <w:pPr>
        <w:pStyle w:val="a5"/>
        <w:widowControl/>
        <w:numPr>
          <w:ilvl w:val="0"/>
          <w:numId w:val="166"/>
        </w:numPr>
        <w:autoSpaceDE/>
        <w:autoSpaceDN/>
        <w:spacing w:line="276" w:lineRule="auto"/>
        <w:contextualSpacing/>
        <w:rPr>
          <w:sz w:val="24"/>
          <w:szCs w:val="24"/>
        </w:rPr>
      </w:pPr>
      <w:r w:rsidRPr="00B256D1">
        <w:rPr>
          <w:sz w:val="24"/>
          <w:szCs w:val="24"/>
        </w:rPr>
        <w:t xml:space="preserve"> треугольник, прямоугольник, квадрат, четырехугольник;</w:t>
      </w:r>
    </w:p>
    <w:p w:rsidR="0003061A" w:rsidRPr="00B256D1" w:rsidRDefault="0003061A" w:rsidP="00357285">
      <w:pPr>
        <w:pStyle w:val="a5"/>
        <w:widowControl/>
        <w:numPr>
          <w:ilvl w:val="0"/>
          <w:numId w:val="166"/>
        </w:numPr>
        <w:autoSpaceDE/>
        <w:autoSpaceDN/>
        <w:spacing w:line="276" w:lineRule="auto"/>
        <w:contextualSpacing/>
        <w:rPr>
          <w:sz w:val="24"/>
          <w:szCs w:val="24"/>
        </w:rPr>
      </w:pPr>
      <w:r w:rsidRPr="00B256D1">
        <w:rPr>
          <w:sz w:val="24"/>
          <w:szCs w:val="24"/>
        </w:rPr>
        <w:t xml:space="preserve">диагональ, сантиметр, а также название и назначение инструментов и приспособлений (линейка, треугольник). </w:t>
      </w:r>
    </w:p>
    <w:p w:rsidR="0003061A" w:rsidRPr="00B256D1" w:rsidRDefault="0003061A" w:rsidP="0003061A">
      <w:pPr>
        <w:jc w:val="both"/>
        <w:rPr>
          <w:sz w:val="24"/>
          <w:szCs w:val="24"/>
        </w:rPr>
      </w:pPr>
      <w:r w:rsidRPr="00B256D1">
        <w:rPr>
          <w:sz w:val="24"/>
          <w:szCs w:val="24"/>
        </w:rPr>
        <w:t>Иметь представление и узнавать в фигурах и предметах окружающей среды простейшие геометрические фигуры: отрезок, угол, ломаную линию, прямоугольник, квадрат, треугольник. Пространственные геометрические тела: цилиндр, конус, шар, пирамиду, призму.</w:t>
      </w:r>
    </w:p>
    <w:p w:rsidR="0003061A" w:rsidRPr="00B256D1" w:rsidRDefault="0003061A" w:rsidP="0003061A">
      <w:pPr>
        <w:jc w:val="both"/>
        <w:rPr>
          <w:sz w:val="24"/>
          <w:szCs w:val="24"/>
        </w:rPr>
      </w:pPr>
      <w:r w:rsidRPr="00B256D1">
        <w:rPr>
          <w:sz w:val="24"/>
          <w:szCs w:val="24"/>
        </w:rPr>
        <w:t xml:space="preserve">Учащиеся должны уметь: измерить длину отрезка, определить, какой угол на глаз, различать фигуры, строить различные фигуры по заданию учителя. </w:t>
      </w:r>
    </w:p>
    <w:p w:rsidR="0003061A" w:rsidRPr="00B256D1" w:rsidRDefault="0003061A" w:rsidP="0003061A">
      <w:pPr>
        <w:jc w:val="both"/>
        <w:rPr>
          <w:sz w:val="24"/>
          <w:szCs w:val="24"/>
        </w:rPr>
      </w:pPr>
      <w:r w:rsidRPr="00B256D1">
        <w:rPr>
          <w:i/>
          <w:sz w:val="24"/>
          <w:szCs w:val="24"/>
        </w:rPr>
        <w:t>К концу 3 класса учащиеся должны</w:t>
      </w:r>
      <w:r w:rsidRPr="00B256D1">
        <w:rPr>
          <w:sz w:val="24"/>
          <w:szCs w:val="24"/>
        </w:rPr>
        <w:t xml:space="preserve"> владеть терминами, изученными во втором классе. Усвоить новые понятия: периметр, круг, окружность, овал, многоугольник, циркуль, транспортир, «центр», «радиус», «диаметр». </w:t>
      </w:r>
    </w:p>
    <w:p w:rsidR="0003061A" w:rsidRPr="00B256D1" w:rsidRDefault="0003061A" w:rsidP="0003061A">
      <w:pPr>
        <w:jc w:val="both"/>
        <w:rPr>
          <w:sz w:val="24"/>
          <w:szCs w:val="24"/>
        </w:rPr>
      </w:pPr>
      <w:r w:rsidRPr="00B256D1">
        <w:rPr>
          <w:sz w:val="24"/>
          <w:szCs w:val="24"/>
        </w:rPr>
        <w:t xml:space="preserve">Иметь представление и узнавать в окружающих предметах фигуры, которые изучают в этом курсе. </w:t>
      </w:r>
    </w:p>
    <w:p w:rsidR="0003061A" w:rsidRPr="00B256D1" w:rsidRDefault="0003061A" w:rsidP="0003061A">
      <w:pPr>
        <w:jc w:val="both"/>
        <w:rPr>
          <w:sz w:val="24"/>
          <w:szCs w:val="24"/>
        </w:rPr>
      </w:pPr>
      <w:r w:rsidRPr="00B256D1">
        <w:rPr>
          <w:sz w:val="24"/>
          <w:szCs w:val="24"/>
        </w:rPr>
        <w:t>Учащиеся должны уметь с помощью циркуля:</w:t>
      </w:r>
    </w:p>
    <w:p w:rsidR="0003061A" w:rsidRPr="00B256D1" w:rsidRDefault="0003061A" w:rsidP="00357285">
      <w:pPr>
        <w:pStyle w:val="a5"/>
        <w:widowControl/>
        <w:numPr>
          <w:ilvl w:val="0"/>
          <w:numId w:val="167"/>
        </w:numPr>
        <w:autoSpaceDE/>
        <w:autoSpaceDN/>
        <w:spacing w:line="276" w:lineRule="auto"/>
        <w:contextualSpacing/>
        <w:rPr>
          <w:sz w:val="24"/>
          <w:szCs w:val="24"/>
        </w:rPr>
      </w:pPr>
      <w:r w:rsidRPr="00B256D1">
        <w:rPr>
          <w:sz w:val="24"/>
          <w:szCs w:val="24"/>
        </w:rPr>
        <w:t>построить окружность;</w:t>
      </w:r>
    </w:p>
    <w:p w:rsidR="0003061A" w:rsidRPr="00B256D1" w:rsidRDefault="0003061A" w:rsidP="00357285">
      <w:pPr>
        <w:pStyle w:val="a5"/>
        <w:widowControl/>
        <w:numPr>
          <w:ilvl w:val="0"/>
          <w:numId w:val="167"/>
        </w:numPr>
        <w:autoSpaceDE/>
        <w:autoSpaceDN/>
        <w:spacing w:line="276" w:lineRule="auto"/>
        <w:contextualSpacing/>
        <w:rPr>
          <w:sz w:val="24"/>
          <w:szCs w:val="24"/>
        </w:rPr>
      </w:pPr>
      <w:r w:rsidRPr="00B256D1">
        <w:rPr>
          <w:sz w:val="24"/>
          <w:szCs w:val="24"/>
        </w:rPr>
        <w:t>начертить радиус;</w:t>
      </w:r>
    </w:p>
    <w:p w:rsidR="0003061A" w:rsidRPr="00B256D1" w:rsidRDefault="0003061A" w:rsidP="00357285">
      <w:pPr>
        <w:pStyle w:val="a5"/>
        <w:widowControl/>
        <w:numPr>
          <w:ilvl w:val="0"/>
          <w:numId w:val="167"/>
        </w:numPr>
        <w:autoSpaceDE/>
        <w:autoSpaceDN/>
        <w:spacing w:line="276" w:lineRule="auto"/>
        <w:contextualSpacing/>
        <w:rPr>
          <w:sz w:val="24"/>
          <w:szCs w:val="24"/>
        </w:rPr>
      </w:pPr>
      <w:r w:rsidRPr="00B256D1">
        <w:rPr>
          <w:sz w:val="24"/>
          <w:szCs w:val="24"/>
        </w:rPr>
        <w:t>провести диаметр;</w:t>
      </w:r>
    </w:p>
    <w:p w:rsidR="0003061A" w:rsidRPr="00B256D1" w:rsidRDefault="0003061A" w:rsidP="00357285">
      <w:pPr>
        <w:pStyle w:val="a5"/>
        <w:widowControl/>
        <w:numPr>
          <w:ilvl w:val="0"/>
          <w:numId w:val="167"/>
        </w:numPr>
        <w:autoSpaceDE/>
        <w:autoSpaceDN/>
        <w:spacing w:line="276" w:lineRule="auto"/>
        <w:contextualSpacing/>
        <w:rPr>
          <w:sz w:val="24"/>
          <w:szCs w:val="24"/>
        </w:rPr>
      </w:pPr>
      <w:r w:rsidRPr="00B256D1">
        <w:rPr>
          <w:sz w:val="24"/>
          <w:szCs w:val="24"/>
        </w:rPr>
        <w:t>делить круг на (2, 4, 8), (3, 6, 12) равных частей;</w:t>
      </w:r>
    </w:p>
    <w:p w:rsidR="0003061A" w:rsidRPr="00B256D1" w:rsidRDefault="0003061A" w:rsidP="00357285">
      <w:pPr>
        <w:pStyle w:val="a5"/>
        <w:widowControl/>
        <w:numPr>
          <w:ilvl w:val="0"/>
          <w:numId w:val="167"/>
        </w:numPr>
        <w:autoSpaceDE/>
        <w:autoSpaceDN/>
        <w:spacing w:line="276" w:lineRule="auto"/>
        <w:contextualSpacing/>
        <w:rPr>
          <w:sz w:val="24"/>
          <w:szCs w:val="24"/>
        </w:rPr>
      </w:pPr>
      <w:r w:rsidRPr="00B256D1">
        <w:rPr>
          <w:sz w:val="24"/>
          <w:szCs w:val="24"/>
        </w:rPr>
        <w:t>делить отрезок на несколько равных частей;</w:t>
      </w:r>
    </w:p>
    <w:p w:rsidR="0003061A" w:rsidRPr="00B256D1" w:rsidRDefault="0003061A" w:rsidP="00357285">
      <w:pPr>
        <w:pStyle w:val="a5"/>
        <w:widowControl/>
        <w:numPr>
          <w:ilvl w:val="0"/>
          <w:numId w:val="167"/>
        </w:numPr>
        <w:autoSpaceDE/>
        <w:autoSpaceDN/>
        <w:spacing w:line="276" w:lineRule="auto"/>
        <w:contextualSpacing/>
        <w:rPr>
          <w:sz w:val="24"/>
          <w:szCs w:val="24"/>
        </w:rPr>
      </w:pPr>
      <w:r w:rsidRPr="00B256D1">
        <w:rPr>
          <w:sz w:val="24"/>
          <w:szCs w:val="24"/>
        </w:rPr>
        <w:t>делить угол пополам.</w:t>
      </w:r>
    </w:p>
    <w:p w:rsidR="0003061A" w:rsidRPr="00B256D1" w:rsidRDefault="0003061A" w:rsidP="0003061A">
      <w:pPr>
        <w:jc w:val="both"/>
        <w:rPr>
          <w:sz w:val="24"/>
          <w:szCs w:val="24"/>
        </w:rPr>
      </w:pPr>
      <w:r w:rsidRPr="00B256D1">
        <w:rPr>
          <w:sz w:val="24"/>
          <w:szCs w:val="24"/>
        </w:rPr>
        <w:t xml:space="preserve"> Знать и применять формулы периметра различных фигур, строить углы заданной величины с помощью транспортира и измерять данные, находить сумму углов треугольника. </w:t>
      </w:r>
    </w:p>
    <w:p w:rsidR="0003061A" w:rsidRPr="00B256D1" w:rsidRDefault="0003061A" w:rsidP="0003061A">
      <w:pPr>
        <w:jc w:val="both"/>
        <w:rPr>
          <w:sz w:val="24"/>
          <w:szCs w:val="24"/>
        </w:rPr>
      </w:pPr>
      <w:r w:rsidRPr="00B256D1">
        <w:rPr>
          <w:i/>
          <w:sz w:val="24"/>
          <w:szCs w:val="24"/>
        </w:rPr>
        <w:t>К концу 4 класса учащиеся должны</w:t>
      </w:r>
      <w:r w:rsidRPr="00B256D1">
        <w:rPr>
          <w:sz w:val="24"/>
          <w:szCs w:val="24"/>
        </w:rPr>
        <w:t xml:space="preserve"> владеть терминами: </w:t>
      </w:r>
    </w:p>
    <w:p w:rsidR="0003061A" w:rsidRPr="00B256D1" w:rsidRDefault="0003061A" w:rsidP="00357285">
      <w:pPr>
        <w:pStyle w:val="a5"/>
        <w:widowControl/>
        <w:numPr>
          <w:ilvl w:val="0"/>
          <w:numId w:val="168"/>
        </w:numPr>
        <w:autoSpaceDE/>
        <w:autoSpaceDN/>
        <w:spacing w:line="276" w:lineRule="auto"/>
        <w:contextualSpacing/>
        <w:rPr>
          <w:sz w:val="24"/>
          <w:szCs w:val="24"/>
        </w:rPr>
      </w:pPr>
      <w:r w:rsidRPr="00B256D1">
        <w:rPr>
          <w:sz w:val="24"/>
          <w:szCs w:val="24"/>
        </w:rPr>
        <w:t>высота, медиана, биссектриса;</w:t>
      </w:r>
    </w:p>
    <w:p w:rsidR="0003061A" w:rsidRPr="00B256D1" w:rsidRDefault="0003061A" w:rsidP="00357285">
      <w:pPr>
        <w:pStyle w:val="a5"/>
        <w:widowControl/>
        <w:numPr>
          <w:ilvl w:val="0"/>
          <w:numId w:val="168"/>
        </w:numPr>
        <w:autoSpaceDE/>
        <w:autoSpaceDN/>
        <w:spacing w:line="276" w:lineRule="auto"/>
        <w:contextualSpacing/>
        <w:rPr>
          <w:sz w:val="24"/>
          <w:szCs w:val="24"/>
        </w:rPr>
      </w:pPr>
      <w:r w:rsidRPr="00B256D1">
        <w:rPr>
          <w:sz w:val="24"/>
          <w:szCs w:val="24"/>
        </w:rPr>
        <w:t>прямоугольный треугольник, катет, гипотенуза;</w:t>
      </w:r>
    </w:p>
    <w:p w:rsidR="0003061A" w:rsidRPr="00B256D1" w:rsidRDefault="0003061A" w:rsidP="00357285">
      <w:pPr>
        <w:pStyle w:val="a5"/>
        <w:widowControl/>
        <w:numPr>
          <w:ilvl w:val="0"/>
          <w:numId w:val="168"/>
        </w:numPr>
        <w:autoSpaceDE/>
        <w:autoSpaceDN/>
        <w:spacing w:line="276" w:lineRule="auto"/>
        <w:contextualSpacing/>
        <w:rPr>
          <w:sz w:val="24"/>
          <w:szCs w:val="24"/>
        </w:rPr>
      </w:pPr>
      <w:r w:rsidRPr="00B256D1">
        <w:rPr>
          <w:sz w:val="24"/>
          <w:szCs w:val="24"/>
        </w:rPr>
        <w:t>параллелограмм, ромб, трапеция, параллелепипед;</w:t>
      </w:r>
    </w:p>
    <w:p w:rsidR="0003061A" w:rsidRPr="00B256D1" w:rsidRDefault="0003061A" w:rsidP="00357285">
      <w:pPr>
        <w:pStyle w:val="a5"/>
        <w:widowControl/>
        <w:numPr>
          <w:ilvl w:val="0"/>
          <w:numId w:val="168"/>
        </w:numPr>
        <w:autoSpaceDE/>
        <w:autoSpaceDN/>
        <w:spacing w:line="276" w:lineRule="auto"/>
        <w:contextualSpacing/>
        <w:rPr>
          <w:sz w:val="24"/>
          <w:szCs w:val="24"/>
        </w:rPr>
      </w:pPr>
      <w:r w:rsidRPr="00B256D1">
        <w:rPr>
          <w:sz w:val="24"/>
          <w:szCs w:val="24"/>
        </w:rPr>
        <w:t xml:space="preserve">палетка, площадь. </w:t>
      </w:r>
    </w:p>
    <w:p w:rsidR="0003061A" w:rsidRPr="00B256D1" w:rsidRDefault="0003061A" w:rsidP="0003061A">
      <w:pPr>
        <w:jc w:val="both"/>
        <w:rPr>
          <w:sz w:val="24"/>
          <w:szCs w:val="24"/>
        </w:rPr>
      </w:pPr>
      <w:r w:rsidRPr="00B256D1">
        <w:rPr>
          <w:sz w:val="24"/>
          <w:szCs w:val="24"/>
        </w:rPr>
        <w:t xml:space="preserve">Учащиеся должны уметь: строить высоту, медиану, биссектрису треугольника, различные виды треугольников, параллелограмм, трапецию, а также проводить диагонали. </w:t>
      </w:r>
    </w:p>
    <w:p w:rsidR="0003061A" w:rsidRPr="00B256D1" w:rsidRDefault="0003061A" w:rsidP="0003061A">
      <w:pPr>
        <w:jc w:val="both"/>
        <w:rPr>
          <w:sz w:val="24"/>
          <w:szCs w:val="24"/>
        </w:rPr>
      </w:pPr>
      <w:r w:rsidRPr="00B256D1">
        <w:rPr>
          <w:sz w:val="24"/>
          <w:szCs w:val="24"/>
        </w:rPr>
        <w:t xml:space="preserve">Строить ромб, находить центр. Иметь различие в периметре и площади, находить площадь с помощью палетки и формул. </w:t>
      </w:r>
    </w:p>
    <w:p w:rsidR="0003061A" w:rsidRPr="00B256D1" w:rsidRDefault="0003061A" w:rsidP="0003061A">
      <w:pPr>
        <w:jc w:val="both"/>
        <w:rPr>
          <w:sz w:val="24"/>
          <w:szCs w:val="24"/>
        </w:rPr>
      </w:pPr>
      <w:r w:rsidRPr="00B256D1">
        <w:rPr>
          <w:sz w:val="24"/>
          <w:szCs w:val="24"/>
        </w:rPr>
        <w:t xml:space="preserve">Различать и находить сходство: (квадрат, куб, строить куб), (треугольник, параллелепипед, строить параллелепипед), (круг, прямоугольник и цилиндр, строить цилиндр). </w:t>
      </w:r>
    </w:p>
    <w:p w:rsidR="0003061A" w:rsidRPr="00B256D1" w:rsidRDefault="0003061A" w:rsidP="0003061A">
      <w:pPr>
        <w:pStyle w:val="ae"/>
        <w:spacing w:line="276" w:lineRule="auto"/>
        <w:ind w:left="502"/>
        <w:rPr>
          <w:rFonts w:ascii="Times New Roman" w:hAnsi="Times New Roman"/>
          <w:b/>
          <w:sz w:val="24"/>
          <w:szCs w:val="24"/>
          <w:lang w:val="ru-RU"/>
        </w:rPr>
      </w:pPr>
      <w:r w:rsidRPr="00B256D1">
        <w:rPr>
          <w:rFonts w:ascii="Times New Roman" w:hAnsi="Times New Roman"/>
          <w:b/>
          <w:iCs/>
          <w:sz w:val="24"/>
          <w:szCs w:val="24"/>
          <w:lang w:val="ru-RU"/>
        </w:rPr>
        <w:t xml:space="preserve">           Личностные, метапредметные и предметные результаты изучения                  факультативного курса «Геометрия в начальной школе». </w:t>
      </w:r>
    </w:p>
    <w:p w:rsidR="0003061A" w:rsidRPr="00B256D1" w:rsidRDefault="0003061A" w:rsidP="0003061A">
      <w:pPr>
        <w:adjustRightInd w:val="0"/>
        <w:jc w:val="both"/>
        <w:rPr>
          <w:sz w:val="24"/>
          <w:szCs w:val="24"/>
        </w:rPr>
      </w:pPr>
      <w:r w:rsidRPr="00B256D1">
        <w:rPr>
          <w:i/>
          <w:iCs/>
          <w:sz w:val="24"/>
          <w:szCs w:val="24"/>
          <w:u w:val="single"/>
        </w:rPr>
        <w:t>Личностные результаты</w:t>
      </w:r>
      <w:r w:rsidRPr="00B256D1">
        <w:rPr>
          <w:i/>
          <w:iCs/>
          <w:sz w:val="24"/>
          <w:szCs w:val="24"/>
        </w:rPr>
        <w:t>:</w:t>
      </w:r>
    </w:p>
    <w:p w:rsidR="0003061A" w:rsidRPr="00B256D1" w:rsidRDefault="0003061A" w:rsidP="00357285">
      <w:pPr>
        <w:pStyle w:val="a5"/>
        <w:widowControl/>
        <w:numPr>
          <w:ilvl w:val="0"/>
          <w:numId w:val="163"/>
        </w:numPr>
        <w:adjustRightInd w:val="0"/>
        <w:spacing w:line="276" w:lineRule="auto"/>
        <w:contextualSpacing/>
        <w:rPr>
          <w:rFonts w:eastAsia="Calibri"/>
          <w:sz w:val="24"/>
          <w:szCs w:val="24"/>
        </w:rPr>
      </w:pPr>
      <w:r w:rsidRPr="00B256D1">
        <w:rPr>
          <w:rFonts w:eastAsia="Calibri"/>
          <w:sz w:val="24"/>
          <w:szCs w:val="24"/>
        </w:rPr>
        <w:t>развитие любознательности, сообразительности при выполнении разнообразных заданий проблемного и эвристического характера;</w:t>
      </w:r>
    </w:p>
    <w:p w:rsidR="0003061A" w:rsidRPr="00B256D1" w:rsidRDefault="0003061A" w:rsidP="00357285">
      <w:pPr>
        <w:pStyle w:val="a5"/>
        <w:widowControl/>
        <w:numPr>
          <w:ilvl w:val="0"/>
          <w:numId w:val="163"/>
        </w:numPr>
        <w:adjustRightInd w:val="0"/>
        <w:spacing w:line="276" w:lineRule="auto"/>
        <w:contextualSpacing/>
        <w:rPr>
          <w:rFonts w:eastAsia="Calibri"/>
          <w:sz w:val="24"/>
          <w:szCs w:val="24"/>
        </w:rPr>
      </w:pPr>
      <w:r w:rsidRPr="00B256D1">
        <w:rPr>
          <w:rFonts w:eastAsia="Calibri"/>
          <w:sz w:val="24"/>
          <w:szCs w:val="24"/>
        </w:rPr>
        <w:t>развитие внимательности, настойчивости, целеустремленности, умения преодолевать трудности – качеств весьма важных в практической деятельности</w:t>
      </w:r>
    </w:p>
    <w:p w:rsidR="0003061A" w:rsidRPr="00B256D1" w:rsidRDefault="0003061A" w:rsidP="0003061A">
      <w:pPr>
        <w:adjustRightInd w:val="0"/>
        <w:jc w:val="both"/>
        <w:rPr>
          <w:sz w:val="24"/>
          <w:szCs w:val="24"/>
        </w:rPr>
      </w:pPr>
      <w:r w:rsidRPr="00B256D1">
        <w:rPr>
          <w:sz w:val="24"/>
          <w:szCs w:val="24"/>
        </w:rPr>
        <w:t xml:space="preserve">            любого человека;</w:t>
      </w:r>
    </w:p>
    <w:p w:rsidR="0003061A" w:rsidRPr="00B256D1" w:rsidRDefault="0003061A" w:rsidP="00357285">
      <w:pPr>
        <w:pStyle w:val="a5"/>
        <w:widowControl/>
        <w:numPr>
          <w:ilvl w:val="0"/>
          <w:numId w:val="163"/>
        </w:numPr>
        <w:adjustRightInd w:val="0"/>
        <w:spacing w:line="276" w:lineRule="auto"/>
        <w:contextualSpacing/>
        <w:rPr>
          <w:rFonts w:eastAsia="Calibri"/>
          <w:sz w:val="24"/>
          <w:szCs w:val="24"/>
        </w:rPr>
      </w:pPr>
      <w:r w:rsidRPr="00B256D1">
        <w:rPr>
          <w:rFonts w:eastAsia="Calibri"/>
          <w:sz w:val="24"/>
          <w:szCs w:val="24"/>
        </w:rPr>
        <w:t>воспитание чувства справедливости, ответственности;</w:t>
      </w:r>
    </w:p>
    <w:p w:rsidR="0003061A" w:rsidRPr="00B256D1" w:rsidRDefault="0003061A" w:rsidP="00357285">
      <w:pPr>
        <w:pStyle w:val="a5"/>
        <w:widowControl/>
        <w:numPr>
          <w:ilvl w:val="0"/>
          <w:numId w:val="163"/>
        </w:numPr>
        <w:adjustRightInd w:val="0"/>
        <w:spacing w:line="276" w:lineRule="auto"/>
        <w:contextualSpacing/>
        <w:rPr>
          <w:rFonts w:eastAsia="Calibri"/>
          <w:sz w:val="24"/>
          <w:szCs w:val="24"/>
          <w:u w:val="single"/>
        </w:rPr>
      </w:pPr>
      <w:r w:rsidRPr="00B256D1">
        <w:rPr>
          <w:rFonts w:eastAsia="Calibri"/>
          <w:sz w:val="24"/>
          <w:szCs w:val="24"/>
        </w:rPr>
        <w:t>развитие самостоятельности суждений, независимости и нестандартности мышления.</w:t>
      </w:r>
    </w:p>
    <w:p w:rsidR="0003061A" w:rsidRPr="00B256D1" w:rsidRDefault="0003061A" w:rsidP="0003061A">
      <w:pPr>
        <w:adjustRightInd w:val="0"/>
        <w:jc w:val="both"/>
        <w:rPr>
          <w:sz w:val="24"/>
          <w:szCs w:val="24"/>
        </w:rPr>
      </w:pPr>
      <w:r w:rsidRPr="00B256D1">
        <w:rPr>
          <w:i/>
          <w:iCs/>
          <w:sz w:val="24"/>
          <w:szCs w:val="24"/>
          <w:u w:val="single"/>
        </w:rPr>
        <w:t>Метапредметные результаты</w:t>
      </w:r>
      <w:r w:rsidRPr="00B256D1">
        <w:rPr>
          <w:i/>
          <w:iCs/>
          <w:sz w:val="24"/>
          <w:szCs w:val="24"/>
        </w:rPr>
        <w:t xml:space="preserve">: </w:t>
      </w:r>
    </w:p>
    <w:p w:rsidR="0003061A" w:rsidRPr="00B256D1" w:rsidRDefault="0003061A" w:rsidP="00357285">
      <w:pPr>
        <w:pStyle w:val="a5"/>
        <w:widowControl/>
        <w:numPr>
          <w:ilvl w:val="0"/>
          <w:numId w:val="164"/>
        </w:numPr>
        <w:adjustRightInd w:val="0"/>
        <w:spacing w:line="276" w:lineRule="auto"/>
        <w:ind w:left="709" w:hanging="283"/>
        <w:contextualSpacing/>
        <w:rPr>
          <w:rFonts w:eastAsia="Calibri"/>
          <w:sz w:val="24"/>
          <w:szCs w:val="24"/>
        </w:rPr>
      </w:pPr>
      <w:r w:rsidRPr="00B256D1">
        <w:rPr>
          <w:rFonts w:eastAsia="Calibri"/>
          <w:i/>
          <w:iCs/>
          <w:sz w:val="24"/>
          <w:szCs w:val="24"/>
        </w:rPr>
        <w:t xml:space="preserve">Ориентироваться </w:t>
      </w:r>
      <w:r w:rsidRPr="00B256D1">
        <w:rPr>
          <w:rFonts w:eastAsia="Calibri"/>
          <w:sz w:val="24"/>
          <w:szCs w:val="24"/>
        </w:rPr>
        <w:t>в понятиях «влево», «вправо», «вверх», «вниз».</w:t>
      </w:r>
    </w:p>
    <w:p w:rsidR="0003061A" w:rsidRPr="00B256D1" w:rsidRDefault="0003061A" w:rsidP="00357285">
      <w:pPr>
        <w:pStyle w:val="a5"/>
        <w:widowControl/>
        <w:numPr>
          <w:ilvl w:val="0"/>
          <w:numId w:val="164"/>
        </w:numPr>
        <w:adjustRightInd w:val="0"/>
        <w:spacing w:line="276" w:lineRule="auto"/>
        <w:ind w:left="709" w:hanging="283"/>
        <w:contextualSpacing/>
        <w:rPr>
          <w:rFonts w:eastAsia="Calibri"/>
          <w:sz w:val="24"/>
          <w:szCs w:val="24"/>
        </w:rPr>
      </w:pPr>
      <w:r w:rsidRPr="00B256D1">
        <w:rPr>
          <w:rFonts w:eastAsia="Calibri"/>
          <w:i/>
          <w:iCs/>
          <w:sz w:val="24"/>
          <w:szCs w:val="24"/>
        </w:rPr>
        <w:t xml:space="preserve">Ориентироваться </w:t>
      </w:r>
      <w:r w:rsidRPr="00B256D1">
        <w:rPr>
          <w:rFonts w:eastAsia="Calibri"/>
          <w:sz w:val="24"/>
          <w:szCs w:val="24"/>
        </w:rPr>
        <w:t>на точку начала движения, на числа и стрелки 1</w:t>
      </w:r>
      <w:r w:rsidRPr="00B256D1">
        <w:rPr>
          <w:rFonts w:eastAsia="MonotypeCorsiva"/>
          <w:i/>
          <w:iCs/>
          <w:sz w:val="24"/>
          <w:szCs w:val="24"/>
        </w:rPr>
        <w:t xml:space="preserve">→ </w:t>
      </w:r>
      <w:r w:rsidRPr="00B256D1">
        <w:rPr>
          <w:rFonts w:eastAsia="Calibri"/>
          <w:sz w:val="24"/>
          <w:szCs w:val="24"/>
        </w:rPr>
        <w:t>1</w:t>
      </w:r>
      <w:r w:rsidRPr="00B256D1">
        <w:rPr>
          <w:rFonts w:eastAsia="MonotypeCorsiva"/>
          <w:i/>
          <w:iCs/>
          <w:sz w:val="24"/>
          <w:szCs w:val="24"/>
        </w:rPr>
        <w:t xml:space="preserve">↓ </w:t>
      </w:r>
      <w:r w:rsidRPr="00B256D1">
        <w:rPr>
          <w:rFonts w:eastAsia="Calibri"/>
          <w:sz w:val="24"/>
          <w:szCs w:val="24"/>
        </w:rPr>
        <w:t>и др., указывающие направление движения.</w:t>
      </w:r>
    </w:p>
    <w:p w:rsidR="0003061A" w:rsidRPr="00B256D1" w:rsidRDefault="0003061A" w:rsidP="00357285">
      <w:pPr>
        <w:pStyle w:val="a5"/>
        <w:widowControl/>
        <w:numPr>
          <w:ilvl w:val="0"/>
          <w:numId w:val="164"/>
        </w:numPr>
        <w:adjustRightInd w:val="0"/>
        <w:spacing w:line="276" w:lineRule="auto"/>
        <w:ind w:left="709" w:hanging="283"/>
        <w:contextualSpacing/>
        <w:rPr>
          <w:rFonts w:eastAsia="Calibri"/>
          <w:sz w:val="24"/>
          <w:szCs w:val="24"/>
        </w:rPr>
      </w:pPr>
      <w:r w:rsidRPr="00B256D1">
        <w:rPr>
          <w:rFonts w:eastAsia="Calibri"/>
          <w:i/>
          <w:iCs/>
          <w:sz w:val="24"/>
          <w:szCs w:val="24"/>
        </w:rPr>
        <w:t xml:space="preserve">Проводить </w:t>
      </w:r>
      <w:r w:rsidRPr="00B256D1">
        <w:rPr>
          <w:rFonts w:eastAsia="Calibri"/>
          <w:sz w:val="24"/>
          <w:szCs w:val="24"/>
        </w:rPr>
        <w:t>линии по заданному маршруту (алгоритму).</w:t>
      </w:r>
    </w:p>
    <w:p w:rsidR="0003061A" w:rsidRPr="00B256D1" w:rsidRDefault="0003061A" w:rsidP="00357285">
      <w:pPr>
        <w:pStyle w:val="a5"/>
        <w:widowControl/>
        <w:numPr>
          <w:ilvl w:val="0"/>
          <w:numId w:val="164"/>
        </w:numPr>
        <w:adjustRightInd w:val="0"/>
        <w:spacing w:line="276" w:lineRule="auto"/>
        <w:ind w:left="709" w:hanging="283"/>
        <w:contextualSpacing/>
        <w:rPr>
          <w:rFonts w:eastAsia="Calibri"/>
          <w:sz w:val="24"/>
          <w:szCs w:val="24"/>
        </w:rPr>
      </w:pPr>
      <w:r w:rsidRPr="00B256D1">
        <w:rPr>
          <w:rFonts w:eastAsia="Calibri"/>
          <w:i/>
          <w:iCs/>
          <w:sz w:val="24"/>
          <w:szCs w:val="24"/>
        </w:rPr>
        <w:lastRenderedPageBreak/>
        <w:t xml:space="preserve">Выделять </w:t>
      </w:r>
      <w:r w:rsidRPr="00B256D1">
        <w:rPr>
          <w:rFonts w:eastAsia="Calibri"/>
          <w:sz w:val="24"/>
          <w:szCs w:val="24"/>
        </w:rPr>
        <w:t>фигуру заданной формы на сложном чертеже.</w:t>
      </w:r>
    </w:p>
    <w:p w:rsidR="0003061A" w:rsidRPr="00B256D1" w:rsidRDefault="0003061A" w:rsidP="00357285">
      <w:pPr>
        <w:pStyle w:val="a5"/>
        <w:widowControl/>
        <w:numPr>
          <w:ilvl w:val="0"/>
          <w:numId w:val="164"/>
        </w:numPr>
        <w:adjustRightInd w:val="0"/>
        <w:spacing w:line="276" w:lineRule="auto"/>
        <w:ind w:left="709" w:hanging="283"/>
        <w:contextualSpacing/>
        <w:rPr>
          <w:rFonts w:eastAsia="Calibri"/>
          <w:sz w:val="24"/>
          <w:szCs w:val="24"/>
        </w:rPr>
      </w:pPr>
      <w:r w:rsidRPr="00B256D1">
        <w:rPr>
          <w:rFonts w:eastAsia="Calibri"/>
          <w:i/>
          <w:iCs/>
          <w:sz w:val="24"/>
          <w:szCs w:val="24"/>
        </w:rPr>
        <w:t xml:space="preserve">Анализировать </w:t>
      </w:r>
      <w:r w:rsidRPr="00B256D1">
        <w:rPr>
          <w:rFonts w:eastAsia="Calibri"/>
          <w:sz w:val="24"/>
          <w:szCs w:val="24"/>
        </w:rPr>
        <w:t>расположение деталей (танов, треугольников, уголков, спичек) в исходной конструкции.</w:t>
      </w:r>
    </w:p>
    <w:p w:rsidR="0003061A" w:rsidRPr="00B256D1" w:rsidRDefault="0003061A" w:rsidP="00357285">
      <w:pPr>
        <w:pStyle w:val="a5"/>
        <w:widowControl/>
        <w:numPr>
          <w:ilvl w:val="0"/>
          <w:numId w:val="164"/>
        </w:numPr>
        <w:adjustRightInd w:val="0"/>
        <w:spacing w:line="276" w:lineRule="auto"/>
        <w:ind w:left="709" w:hanging="283"/>
        <w:contextualSpacing/>
        <w:rPr>
          <w:rFonts w:eastAsia="Calibri"/>
          <w:sz w:val="24"/>
          <w:szCs w:val="24"/>
        </w:rPr>
      </w:pPr>
      <w:r w:rsidRPr="00B256D1">
        <w:rPr>
          <w:rFonts w:eastAsia="Calibri"/>
          <w:i/>
          <w:iCs/>
          <w:sz w:val="24"/>
          <w:szCs w:val="24"/>
        </w:rPr>
        <w:t xml:space="preserve">Составлять </w:t>
      </w:r>
      <w:r w:rsidRPr="00B256D1">
        <w:rPr>
          <w:rFonts w:eastAsia="Calibri"/>
          <w:sz w:val="24"/>
          <w:szCs w:val="24"/>
        </w:rPr>
        <w:t xml:space="preserve">фигуры из частей. </w:t>
      </w:r>
      <w:r w:rsidRPr="00B256D1">
        <w:rPr>
          <w:rFonts w:eastAsia="Calibri"/>
          <w:i/>
          <w:iCs/>
          <w:sz w:val="24"/>
          <w:szCs w:val="24"/>
        </w:rPr>
        <w:t xml:space="preserve">Определять </w:t>
      </w:r>
      <w:r w:rsidRPr="00B256D1">
        <w:rPr>
          <w:rFonts w:eastAsia="Calibri"/>
          <w:sz w:val="24"/>
          <w:szCs w:val="24"/>
        </w:rPr>
        <w:t>место заданной детали в конструкции.</w:t>
      </w:r>
    </w:p>
    <w:p w:rsidR="0003061A" w:rsidRPr="00B256D1" w:rsidRDefault="0003061A" w:rsidP="00357285">
      <w:pPr>
        <w:pStyle w:val="a5"/>
        <w:widowControl/>
        <w:numPr>
          <w:ilvl w:val="0"/>
          <w:numId w:val="164"/>
        </w:numPr>
        <w:adjustRightInd w:val="0"/>
        <w:spacing w:line="276" w:lineRule="auto"/>
        <w:ind w:left="709" w:hanging="283"/>
        <w:contextualSpacing/>
        <w:rPr>
          <w:rFonts w:eastAsia="Calibri"/>
          <w:sz w:val="24"/>
          <w:szCs w:val="24"/>
        </w:rPr>
      </w:pPr>
      <w:r w:rsidRPr="00B256D1">
        <w:rPr>
          <w:rFonts w:eastAsia="Calibri"/>
          <w:i/>
          <w:iCs/>
          <w:sz w:val="24"/>
          <w:szCs w:val="24"/>
        </w:rPr>
        <w:t xml:space="preserve">Выявлять </w:t>
      </w:r>
      <w:r w:rsidRPr="00B256D1">
        <w:rPr>
          <w:rFonts w:eastAsia="Calibri"/>
          <w:sz w:val="24"/>
          <w:szCs w:val="24"/>
        </w:rPr>
        <w:t xml:space="preserve">закономерности в расположении деталей; </w:t>
      </w:r>
      <w:r w:rsidRPr="00B256D1">
        <w:rPr>
          <w:rFonts w:eastAsia="Calibri"/>
          <w:i/>
          <w:iCs/>
          <w:sz w:val="24"/>
          <w:szCs w:val="24"/>
        </w:rPr>
        <w:t xml:space="preserve">составлять </w:t>
      </w:r>
      <w:r w:rsidRPr="00B256D1">
        <w:rPr>
          <w:rFonts w:eastAsia="Calibri"/>
          <w:sz w:val="24"/>
          <w:szCs w:val="24"/>
        </w:rPr>
        <w:t>детали в соответствии с заданным контуром конструкции.</w:t>
      </w:r>
    </w:p>
    <w:p w:rsidR="0003061A" w:rsidRPr="00B256D1" w:rsidRDefault="0003061A" w:rsidP="00357285">
      <w:pPr>
        <w:pStyle w:val="a5"/>
        <w:widowControl/>
        <w:numPr>
          <w:ilvl w:val="0"/>
          <w:numId w:val="164"/>
        </w:numPr>
        <w:adjustRightInd w:val="0"/>
        <w:spacing w:line="276" w:lineRule="auto"/>
        <w:ind w:left="709" w:hanging="283"/>
        <w:contextualSpacing/>
        <w:rPr>
          <w:rFonts w:eastAsia="Calibri"/>
          <w:sz w:val="24"/>
          <w:szCs w:val="24"/>
        </w:rPr>
      </w:pPr>
      <w:r w:rsidRPr="00B256D1">
        <w:rPr>
          <w:rFonts w:eastAsia="Calibri"/>
          <w:i/>
          <w:iCs/>
          <w:sz w:val="24"/>
          <w:szCs w:val="24"/>
        </w:rPr>
        <w:t xml:space="preserve">Сопоставлять </w:t>
      </w:r>
      <w:r w:rsidRPr="00B256D1">
        <w:rPr>
          <w:rFonts w:eastAsia="Calibri"/>
          <w:sz w:val="24"/>
          <w:szCs w:val="24"/>
        </w:rPr>
        <w:t>полученный (промежуточный, итоговый) результат с заданным условием.</w:t>
      </w:r>
    </w:p>
    <w:p w:rsidR="0003061A" w:rsidRPr="00B256D1" w:rsidRDefault="0003061A" w:rsidP="00357285">
      <w:pPr>
        <w:pStyle w:val="a5"/>
        <w:widowControl/>
        <w:numPr>
          <w:ilvl w:val="0"/>
          <w:numId w:val="164"/>
        </w:numPr>
        <w:adjustRightInd w:val="0"/>
        <w:spacing w:line="276" w:lineRule="auto"/>
        <w:ind w:left="709" w:hanging="283"/>
        <w:contextualSpacing/>
        <w:rPr>
          <w:rFonts w:eastAsia="Calibri"/>
          <w:sz w:val="24"/>
          <w:szCs w:val="24"/>
        </w:rPr>
      </w:pPr>
      <w:r w:rsidRPr="00B256D1">
        <w:rPr>
          <w:rFonts w:eastAsia="Calibri"/>
          <w:i/>
          <w:iCs/>
          <w:sz w:val="24"/>
          <w:szCs w:val="24"/>
        </w:rPr>
        <w:t xml:space="preserve">Объяснять (доказывать) </w:t>
      </w:r>
      <w:r w:rsidRPr="00B256D1">
        <w:rPr>
          <w:rFonts w:eastAsia="Calibri"/>
          <w:sz w:val="24"/>
          <w:szCs w:val="24"/>
        </w:rPr>
        <w:t>выбор деталей или способа действия при заданном условии.</w:t>
      </w:r>
    </w:p>
    <w:p w:rsidR="0003061A" w:rsidRPr="00B256D1" w:rsidRDefault="0003061A" w:rsidP="00357285">
      <w:pPr>
        <w:pStyle w:val="a5"/>
        <w:widowControl/>
        <w:numPr>
          <w:ilvl w:val="0"/>
          <w:numId w:val="164"/>
        </w:numPr>
        <w:adjustRightInd w:val="0"/>
        <w:spacing w:line="276" w:lineRule="auto"/>
        <w:ind w:left="709" w:hanging="283"/>
        <w:contextualSpacing/>
        <w:rPr>
          <w:rFonts w:eastAsia="Calibri"/>
          <w:sz w:val="24"/>
          <w:szCs w:val="24"/>
        </w:rPr>
      </w:pPr>
      <w:r w:rsidRPr="00B256D1">
        <w:rPr>
          <w:rFonts w:eastAsia="Calibri"/>
          <w:i/>
          <w:iCs/>
          <w:sz w:val="24"/>
          <w:szCs w:val="24"/>
        </w:rPr>
        <w:t xml:space="preserve">Анализировать </w:t>
      </w:r>
      <w:r w:rsidRPr="00B256D1">
        <w:rPr>
          <w:rFonts w:eastAsia="Calibri"/>
          <w:sz w:val="24"/>
          <w:szCs w:val="24"/>
        </w:rPr>
        <w:t>предложенные возможные варианты верного решения.</w:t>
      </w:r>
    </w:p>
    <w:p w:rsidR="0003061A" w:rsidRPr="00B256D1" w:rsidRDefault="0003061A" w:rsidP="00357285">
      <w:pPr>
        <w:pStyle w:val="a5"/>
        <w:widowControl/>
        <w:numPr>
          <w:ilvl w:val="0"/>
          <w:numId w:val="164"/>
        </w:numPr>
        <w:adjustRightInd w:val="0"/>
        <w:spacing w:line="276" w:lineRule="auto"/>
        <w:ind w:left="709" w:hanging="283"/>
        <w:contextualSpacing/>
        <w:rPr>
          <w:rFonts w:eastAsia="Calibri"/>
          <w:sz w:val="24"/>
          <w:szCs w:val="24"/>
        </w:rPr>
      </w:pPr>
      <w:r w:rsidRPr="00B256D1">
        <w:rPr>
          <w:rFonts w:eastAsia="Calibri"/>
          <w:i/>
          <w:iCs/>
          <w:sz w:val="24"/>
          <w:szCs w:val="24"/>
        </w:rPr>
        <w:t xml:space="preserve">Моделировать </w:t>
      </w:r>
      <w:r w:rsidRPr="00B256D1">
        <w:rPr>
          <w:rFonts w:eastAsia="Calibri"/>
          <w:sz w:val="24"/>
          <w:szCs w:val="24"/>
        </w:rPr>
        <w:t>объёмные фигуры из различных материалов (проволока, пластилин и др.) и из развёрток.</w:t>
      </w:r>
    </w:p>
    <w:p w:rsidR="0003061A" w:rsidRPr="00B256D1" w:rsidRDefault="0003061A" w:rsidP="00357285">
      <w:pPr>
        <w:pStyle w:val="a5"/>
        <w:widowControl/>
        <w:numPr>
          <w:ilvl w:val="0"/>
          <w:numId w:val="164"/>
        </w:numPr>
        <w:adjustRightInd w:val="0"/>
        <w:spacing w:line="276" w:lineRule="auto"/>
        <w:ind w:left="709" w:hanging="283"/>
        <w:contextualSpacing/>
        <w:rPr>
          <w:rFonts w:eastAsia="Calibri"/>
          <w:sz w:val="24"/>
          <w:szCs w:val="24"/>
        </w:rPr>
      </w:pPr>
      <w:r w:rsidRPr="00B256D1">
        <w:rPr>
          <w:rFonts w:eastAsia="Calibri"/>
          <w:i/>
          <w:iCs/>
          <w:sz w:val="24"/>
          <w:szCs w:val="24"/>
        </w:rPr>
        <w:t xml:space="preserve">Осуществлять </w:t>
      </w:r>
      <w:r w:rsidRPr="00B256D1">
        <w:rPr>
          <w:rFonts w:eastAsia="Calibri"/>
          <w:sz w:val="24"/>
          <w:szCs w:val="24"/>
        </w:rPr>
        <w:t>развернутые действия контроля и самоконтроля: сравнивать построенную конструкцию с образцом.</w:t>
      </w:r>
    </w:p>
    <w:p w:rsidR="0003061A" w:rsidRPr="00B256D1" w:rsidRDefault="0003061A" w:rsidP="0003061A">
      <w:pPr>
        <w:adjustRightInd w:val="0"/>
        <w:ind w:firstLine="540"/>
        <w:jc w:val="both"/>
        <w:rPr>
          <w:i/>
          <w:iCs/>
          <w:sz w:val="24"/>
          <w:szCs w:val="24"/>
          <w:u w:val="single"/>
        </w:rPr>
      </w:pPr>
      <w:r w:rsidRPr="00B256D1">
        <w:rPr>
          <w:i/>
          <w:iCs/>
          <w:sz w:val="24"/>
          <w:szCs w:val="24"/>
          <w:u w:val="single"/>
        </w:rPr>
        <w:t>Предметные результаты:</w:t>
      </w:r>
    </w:p>
    <w:p w:rsidR="0003061A" w:rsidRPr="00B256D1" w:rsidRDefault="0003061A" w:rsidP="00357285">
      <w:pPr>
        <w:widowControl/>
        <w:numPr>
          <w:ilvl w:val="0"/>
          <w:numId w:val="165"/>
        </w:numPr>
        <w:adjustRightInd w:val="0"/>
        <w:spacing w:line="276" w:lineRule="auto"/>
        <w:jc w:val="both"/>
        <w:rPr>
          <w:sz w:val="24"/>
          <w:szCs w:val="24"/>
        </w:rPr>
      </w:pPr>
      <w:r w:rsidRPr="00B256D1">
        <w:rPr>
          <w:sz w:val="24"/>
          <w:szCs w:val="24"/>
        </w:rPr>
        <w:t>Пространственные представления. Понятия «влево», «вправо», «вверх», «вниз». Маршрут передвижения. Точка начала движения; число, стрелка 1</w:t>
      </w:r>
      <w:r w:rsidRPr="00B256D1">
        <w:rPr>
          <w:rFonts w:eastAsia="MonotypeCorsiva"/>
          <w:i/>
          <w:iCs/>
          <w:sz w:val="24"/>
          <w:szCs w:val="24"/>
        </w:rPr>
        <w:t xml:space="preserve">→ </w:t>
      </w:r>
      <w:r w:rsidRPr="00B256D1">
        <w:rPr>
          <w:sz w:val="24"/>
          <w:szCs w:val="24"/>
        </w:rPr>
        <w:t>1</w:t>
      </w:r>
      <w:r w:rsidRPr="00B256D1">
        <w:rPr>
          <w:rFonts w:eastAsia="MonotypeCorsiva"/>
          <w:i/>
          <w:iCs/>
          <w:sz w:val="24"/>
          <w:szCs w:val="24"/>
        </w:rPr>
        <w:t>↓</w:t>
      </w:r>
      <w:r w:rsidRPr="00B256D1">
        <w:rPr>
          <w:sz w:val="24"/>
          <w:szCs w:val="24"/>
        </w:rPr>
        <w:t>,  указывающие направление движения. Проведение линии по заданному маршруту (алгоритму): путешествие точки (на листе в клетку). Построение собственного маршрута (рисунка) и его описание.</w:t>
      </w:r>
    </w:p>
    <w:p w:rsidR="0003061A" w:rsidRPr="00B256D1" w:rsidRDefault="0003061A" w:rsidP="00357285">
      <w:pPr>
        <w:widowControl/>
        <w:numPr>
          <w:ilvl w:val="0"/>
          <w:numId w:val="165"/>
        </w:numPr>
        <w:adjustRightInd w:val="0"/>
        <w:spacing w:line="276" w:lineRule="auto"/>
        <w:jc w:val="both"/>
        <w:rPr>
          <w:sz w:val="24"/>
          <w:szCs w:val="24"/>
        </w:rPr>
      </w:pPr>
      <w:r w:rsidRPr="00B256D1">
        <w:rPr>
          <w:sz w:val="24"/>
          <w:szCs w:val="24"/>
        </w:rPr>
        <w:t>Геометрические узоры. Закономерности в узорах. Симметрия. Фигуры, имеющие одну и несколько осей симметрии.</w:t>
      </w:r>
    </w:p>
    <w:p w:rsidR="0003061A" w:rsidRPr="00B256D1" w:rsidRDefault="0003061A" w:rsidP="00357285">
      <w:pPr>
        <w:widowControl/>
        <w:numPr>
          <w:ilvl w:val="0"/>
          <w:numId w:val="165"/>
        </w:numPr>
        <w:adjustRightInd w:val="0"/>
        <w:spacing w:line="276" w:lineRule="auto"/>
        <w:jc w:val="both"/>
        <w:rPr>
          <w:sz w:val="24"/>
          <w:szCs w:val="24"/>
        </w:rPr>
      </w:pPr>
      <w:r w:rsidRPr="00B256D1">
        <w:rPr>
          <w:sz w:val="24"/>
          <w:szCs w:val="24"/>
        </w:rPr>
        <w:t>Расположение деталей фигуры в исходной конструкции: треугольники,</w:t>
      </w:r>
    </w:p>
    <w:p w:rsidR="0003061A" w:rsidRPr="00B256D1" w:rsidRDefault="0003061A" w:rsidP="0003061A">
      <w:pPr>
        <w:adjustRightInd w:val="0"/>
        <w:jc w:val="both"/>
        <w:rPr>
          <w:sz w:val="24"/>
          <w:szCs w:val="24"/>
        </w:rPr>
      </w:pPr>
      <w:r w:rsidRPr="00B256D1">
        <w:rPr>
          <w:sz w:val="24"/>
          <w:szCs w:val="24"/>
        </w:rPr>
        <w:t xml:space="preserve">            таны, уголки, спички. Части фигуры. Место заданной фигуры в конструкции.</w:t>
      </w:r>
    </w:p>
    <w:p w:rsidR="0003061A" w:rsidRPr="00B256D1" w:rsidRDefault="0003061A" w:rsidP="00357285">
      <w:pPr>
        <w:widowControl/>
        <w:numPr>
          <w:ilvl w:val="0"/>
          <w:numId w:val="165"/>
        </w:numPr>
        <w:adjustRightInd w:val="0"/>
        <w:spacing w:line="276" w:lineRule="auto"/>
        <w:jc w:val="both"/>
        <w:rPr>
          <w:sz w:val="24"/>
          <w:szCs w:val="24"/>
        </w:rPr>
      </w:pPr>
      <w:r w:rsidRPr="00B256D1">
        <w:rPr>
          <w:sz w:val="24"/>
          <w:szCs w:val="24"/>
        </w:rPr>
        <w:t>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w:t>
      </w:r>
    </w:p>
    <w:p w:rsidR="0003061A" w:rsidRPr="00B256D1" w:rsidRDefault="0003061A" w:rsidP="00357285">
      <w:pPr>
        <w:widowControl/>
        <w:numPr>
          <w:ilvl w:val="0"/>
          <w:numId w:val="165"/>
        </w:numPr>
        <w:adjustRightInd w:val="0"/>
        <w:spacing w:line="276" w:lineRule="auto"/>
        <w:jc w:val="both"/>
        <w:rPr>
          <w:sz w:val="24"/>
          <w:szCs w:val="24"/>
        </w:rPr>
      </w:pPr>
      <w:r w:rsidRPr="00B256D1">
        <w:rPr>
          <w:sz w:val="24"/>
          <w:szCs w:val="24"/>
        </w:rPr>
        <w:t>Разрезание и составление фигур. Деление заданной фигуры на равные по площади части.</w:t>
      </w:r>
    </w:p>
    <w:p w:rsidR="0003061A" w:rsidRPr="00B256D1" w:rsidRDefault="0003061A" w:rsidP="00357285">
      <w:pPr>
        <w:widowControl/>
        <w:numPr>
          <w:ilvl w:val="0"/>
          <w:numId w:val="165"/>
        </w:numPr>
        <w:adjustRightInd w:val="0"/>
        <w:spacing w:line="276" w:lineRule="auto"/>
        <w:jc w:val="both"/>
        <w:rPr>
          <w:sz w:val="24"/>
          <w:szCs w:val="24"/>
        </w:rPr>
      </w:pPr>
      <w:r w:rsidRPr="00B256D1">
        <w:rPr>
          <w:sz w:val="24"/>
          <w:szCs w:val="24"/>
        </w:rPr>
        <w:t>Поиск заданных фигур в фигурах сложной конфигурации.</w:t>
      </w:r>
    </w:p>
    <w:p w:rsidR="0003061A" w:rsidRPr="00B256D1" w:rsidRDefault="0003061A" w:rsidP="00357285">
      <w:pPr>
        <w:widowControl/>
        <w:numPr>
          <w:ilvl w:val="0"/>
          <w:numId w:val="165"/>
        </w:numPr>
        <w:adjustRightInd w:val="0"/>
        <w:spacing w:line="276" w:lineRule="auto"/>
        <w:jc w:val="both"/>
        <w:rPr>
          <w:sz w:val="24"/>
          <w:szCs w:val="24"/>
        </w:rPr>
      </w:pPr>
      <w:r w:rsidRPr="00B256D1">
        <w:rPr>
          <w:sz w:val="24"/>
          <w:szCs w:val="24"/>
        </w:rPr>
        <w:t>Решение задач, формирующих геометрическую наблюдательность.</w:t>
      </w:r>
    </w:p>
    <w:p w:rsidR="0003061A" w:rsidRPr="00B256D1" w:rsidRDefault="0003061A" w:rsidP="00357285">
      <w:pPr>
        <w:widowControl/>
        <w:numPr>
          <w:ilvl w:val="0"/>
          <w:numId w:val="165"/>
        </w:numPr>
        <w:adjustRightInd w:val="0"/>
        <w:spacing w:line="276" w:lineRule="auto"/>
        <w:jc w:val="both"/>
        <w:rPr>
          <w:sz w:val="24"/>
          <w:szCs w:val="24"/>
        </w:rPr>
      </w:pPr>
      <w:r w:rsidRPr="00B256D1">
        <w:rPr>
          <w:sz w:val="24"/>
          <w:szCs w:val="24"/>
        </w:rPr>
        <w:t>Распознавание (нахождение) окружности на орнаменте. Составление</w:t>
      </w:r>
    </w:p>
    <w:p w:rsidR="0003061A" w:rsidRPr="00B256D1" w:rsidRDefault="0003061A" w:rsidP="0003061A">
      <w:pPr>
        <w:adjustRightInd w:val="0"/>
        <w:jc w:val="both"/>
        <w:rPr>
          <w:sz w:val="24"/>
          <w:szCs w:val="24"/>
        </w:rPr>
      </w:pPr>
      <w:r w:rsidRPr="00B256D1">
        <w:rPr>
          <w:sz w:val="24"/>
          <w:szCs w:val="24"/>
        </w:rPr>
        <w:t xml:space="preserve">            (вычерчивание) орнамента с использованием циркуля (по образцу, по собственному замыслу).</w:t>
      </w:r>
    </w:p>
    <w:p w:rsidR="0003061A" w:rsidRDefault="0003061A" w:rsidP="00357285">
      <w:pPr>
        <w:widowControl/>
        <w:numPr>
          <w:ilvl w:val="0"/>
          <w:numId w:val="165"/>
        </w:numPr>
        <w:adjustRightInd w:val="0"/>
        <w:spacing w:line="276" w:lineRule="auto"/>
        <w:jc w:val="both"/>
        <w:rPr>
          <w:sz w:val="24"/>
          <w:szCs w:val="24"/>
        </w:rPr>
      </w:pPr>
      <w:r w:rsidRPr="00B256D1">
        <w:rPr>
          <w:sz w:val="24"/>
          <w:szCs w:val="24"/>
        </w:rPr>
        <w:t>Объёмные фигуры: цилиндр, конус, пирамида, шар, куб. Моделирование из проволоки. Создание объёмных фигур из разверток: цилиндр, призма шестиугольная, призма треугольная, куб, конус, четырёхугольная пирамида, октаэдр, параллелепипед, усеченный конус, усеченная пирамида, пятиугольная пирамида, икосаэдр.</w:t>
      </w:r>
    </w:p>
    <w:p w:rsidR="0003061A" w:rsidRDefault="0003061A" w:rsidP="0003061A">
      <w:pPr>
        <w:widowControl/>
        <w:adjustRightInd w:val="0"/>
        <w:jc w:val="both"/>
        <w:rPr>
          <w:sz w:val="24"/>
          <w:szCs w:val="24"/>
        </w:rPr>
      </w:pPr>
    </w:p>
    <w:p w:rsidR="0003061A" w:rsidRDefault="0003061A" w:rsidP="0003061A">
      <w:pPr>
        <w:widowControl/>
        <w:adjustRightInd w:val="0"/>
        <w:jc w:val="both"/>
        <w:rPr>
          <w:sz w:val="24"/>
          <w:szCs w:val="24"/>
        </w:rPr>
      </w:pPr>
    </w:p>
    <w:p w:rsidR="0003061A" w:rsidRDefault="0003061A" w:rsidP="0003061A">
      <w:pPr>
        <w:widowControl/>
        <w:adjustRightInd w:val="0"/>
        <w:jc w:val="both"/>
        <w:rPr>
          <w:sz w:val="24"/>
          <w:szCs w:val="24"/>
        </w:rPr>
      </w:pPr>
    </w:p>
    <w:p w:rsidR="0003061A" w:rsidRDefault="0003061A" w:rsidP="0003061A">
      <w:pPr>
        <w:widowControl/>
        <w:adjustRightInd w:val="0"/>
        <w:jc w:val="both"/>
        <w:rPr>
          <w:sz w:val="24"/>
          <w:szCs w:val="24"/>
        </w:rPr>
      </w:pPr>
    </w:p>
    <w:p w:rsidR="0003061A" w:rsidRDefault="0003061A" w:rsidP="0003061A">
      <w:pPr>
        <w:widowControl/>
        <w:adjustRightInd w:val="0"/>
        <w:jc w:val="both"/>
        <w:rPr>
          <w:sz w:val="24"/>
          <w:szCs w:val="24"/>
        </w:rPr>
      </w:pPr>
    </w:p>
    <w:p w:rsidR="0003061A" w:rsidRPr="00D61A7A" w:rsidRDefault="0003061A" w:rsidP="0003061A">
      <w:pPr>
        <w:widowControl/>
        <w:adjustRightInd w:val="0"/>
        <w:jc w:val="both"/>
        <w:rPr>
          <w:b/>
          <w:bCs/>
          <w:sz w:val="24"/>
          <w:szCs w:val="24"/>
        </w:rPr>
      </w:pPr>
      <w:r w:rsidRPr="00D61A7A">
        <w:rPr>
          <w:b/>
          <w:bCs/>
          <w:sz w:val="24"/>
          <w:szCs w:val="24"/>
        </w:rPr>
        <w:t xml:space="preserve">2.2 Программа формирования универсальных учебных действий у обучающихся </w:t>
      </w:r>
    </w:p>
    <w:p w:rsidR="0003061A" w:rsidRPr="00A63CC1" w:rsidRDefault="0003061A" w:rsidP="0003061A">
      <w:pPr>
        <w:ind w:left="492" w:right="1114" w:firstLine="708"/>
        <w:jc w:val="both"/>
        <w:rPr>
          <w:i/>
          <w:sz w:val="24"/>
          <w:szCs w:val="24"/>
        </w:rPr>
      </w:pPr>
      <w:r w:rsidRPr="00A63CC1">
        <w:rPr>
          <w:i/>
          <w:sz w:val="24"/>
          <w:szCs w:val="24"/>
        </w:rPr>
        <w:t xml:space="preserve">Сформированность у младших </w:t>
      </w:r>
      <w:r>
        <w:rPr>
          <w:i/>
          <w:sz w:val="24"/>
          <w:szCs w:val="24"/>
        </w:rPr>
        <w:t>школьнико</w:t>
      </w:r>
      <w:r w:rsidRPr="00A63CC1">
        <w:rPr>
          <w:i/>
          <w:sz w:val="24"/>
          <w:szCs w:val="24"/>
        </w:rPr>
        <w:t>в УУД оказыв</w:t>
      </w:r>
      <w:r>
        <w:rPr>
          <w:i/>
          <w:sz w:val="24"/>
          <w:szCs w:val="24"/>
        </w:rPr>
        <w:t>а</w:t>
      </w:r>
      <w:r w:rsidRPr="00A63CC1">
        <w:rPr>
          <w:i/>
          <w:sz w:val="24"/>
          <w:szCs w:val="24"/>
        </w:rPr>
        <w:t>ет значителное</w:t>
      </w:r>
      <w:r w:rsidRPr="00A63CC1">
        <w:rPr>
          <w:i/>
          <w:spacing w:val="-1"/>
          <w:sz w:val="24"/>
          <w:szCs w:val="24"/>
        </w:rPr>
        <w:t xml:space="preserve"> </w:t>
      </w:r>
      <w:r w:rsidRPr="00A63CC1">
        <w:rPr>
          <w:i/>
          <w:sz w:val="24"/>
          <w:szCs w:val="24"/>
        </w:rPr>
        <w:t>положительное</w:t>
      </w:r>
      <w:r w:rsidRPr="00A63CC1">
        <w:rPr>
          <w:i/>
          <w:spacing w:val="-2"/>
          <w:sz w:val="24"/>
          <w:szCs w:val="24"/>
        </w:rPr>
        <w:t xml:space="preserve"> </w:t>
      </w:r>
      <w:r w:rsidRPr="00A63CC1">
        <w:rPr>
          <w:i/>
          <w:sz w:val="24"/>
          <w:szCs w:val="24"/>
        </w:rPr>
        <w:t>влияние:</w:t>
      </w:r>
    </w:p>
    <w:p w:rsidR="0003061A" w:rsidRPr="00A63CC1" w:rsidRDefault="0003061A" w:rsidP="00357285">
      <w:pPr>
        <w:pStyle w:val="a5"/>
        <w:numPr>
          <w:ilvl w:val="1"/>
          <w:numId w:val="133"/>
        </w:numPr>
        <w:tabs>
          <w:tab w:val="left" w:pos="1365"/>
        </w:tabs>
        <w:ind w:right="1110" w:firstLine="708"/>
        <w:rPr>
          <w:sz w:val="24"/>
          <w:szCs w:val="24"/>
        </w:rPr>
      </w:pPr>
      <w:r w:rsidRPr="00A63CC1">
        <w:rPr>
          <w:sz w:val="24"/>
          <w:szCs w:val="24"/>
        </w:rPr>
        <w:t>на успешное овладение младшими школьниками всеми учебными предметами;</w:t>
      </w:r>
    </w:p>
    <w:p w:rsidR="0003061A" w:rsidRPr="00A63CC1" w:rsidRDefault="0003061A" w:rsidP="00357285">
      <w:pPr>
        <w:pStyle w:val="a5"/>
        <w:numPr>
          <w:ilvl w:val="1"/>
          <w:numId w:val="133"/>
        </w:numPr>
        <w:tabs>
          <w:tab w:val="left" w:pos="1365"/>
        </w:tabs>
        <w:ind w:right="1108" w:firstLine="708"/>
        <w:rPr>
          <w:sz w:val="24"/>
          <w:szCs w:val="24"/>
        </w:rPr>
      </w:pPr>
      <w:r w:rsidRPr="00A63CC1">
        <w:rPr>
          <w:sz w:val="24"/>
          <w:szCs w:val="24"/>
        </w:rPr>
        <w:t>на развитие психологических новообразований этого возраста, обеспечивающих становление способности к применению полученных знаний и к са-</w:t>
      </w:r>
      <w:r w:rsidRPr="00A63CC1">
        <w:rPr>
          <w:spacing w:val="1"/>
          <w:sz w:val="24"/>
          <w:szCs w:val="24"/>
        </w:rPr>
        <w:t xml:space="preserve"> </w:t>
      </w:r>
      <w:r w:rsidRPr="00A63CC1">
        <w:rPr>
          <w:sz w:val="24"/>
          <w:szCs w:val="24"/>
        </w:rPr>
        <w:t>мообразованию</w:t>
      </w:r>
      <w:r w:rsidRPr="00A63CC1">
        <w:rPr>
          <w:spacing w:val="-2"/>
          <w:sz w:val="24"/>
          <w:szCs w:val="24"/>
        </w:rPr>
        <w:t xml:space="preserve"> </w:t>
      </w:r>
      <w:r w:rsidRPr="00A63CC1">
        <w:rPr>
          <w:sz w:val="24"/>
          <w:szCs w:val="24"/>
        </w:rPr>
        <w:t>обучающегося;</w:t>
      </w:r>
    </w:p>
    <w:p w:rsidR="0003061A" w:rsidRPr="00A63CC1" w:rsidRDefault="0003061A" w:rsidP="00357285">
      <w:pPr>
        <w:pStyle w:val="a5"/>
        <w:numPr>
          <w:ilvl w:val="1"/>
          <w:numId w:val="133"/>
        </w:numPr>
        <w:tabs>
          <w:tab w:val="left" w:pos="1365"/>
        </w:tabs>
        <w:spacing w:line="321" w:lineRule="exact"/>
        <w:ind w:left="1364"/>
        <w:rPr>
          <w:sz w:val="24"/>
          <w:szCs w:val="24"/>
        </w:rPr>
      </w:pPr>
      <w:r w:rsidRPr="00A63CC1">
        <w:rPr>
          <w:sz w:val="24"/>
          <w:szCs w:val="24"/>
        </w:rPr>
        <w:t>на</w:t>
      </w:r>
      <w:r w:rsidRPr="00A63CC1">
        <w:rPr>
          <w:spacing w:val="-3"/>
          <w:sz w:val="24"/>
          <w:szCs w:val="24"/>
        </w:rPr>
        <w:t xml:space="preserve"> </w:t>
      </w:r>
      <w:r w:rsidRPr="00A63CC1">
        <w:rPr>
          <w:sz w:val="24"/>
          <w:szCs w:val="24"/>
        </w:rPr>
        <w:t>расширение</w:t>
      </w:r>
      <w:r w:rsidRPr="00A63CC1">
        <w:rPr>
          <w:spacing w:val="-2"/>
          <w:sz w:val="24"/>
          <w:szCs w:val="24"/>
        </w:rPr>
        <w:t xml:space="preserve"> </w:t>
      </w:r>
      <w:r w:rsidRPr="00A63CC1">
        <w:rPr>
          <w:sz w:val="24"/>
          <w:szCs w:val="24"/>
        </w:rPr>
        <w:t>и</w:t>
      </w:r>
      <w:r w:rsidRPr="00A63CC1">
        <w:rPr>
          <w:spacing w:val="-2"/>
          <w:sz w:val="24"/>
          <w:szCs w:val="24"/>
        </w:rPr>
        <w:t xml:space="preserve"> </w:t>
      </w:r>
      <w:r w:rsidRPr="00A63CC1">
        <w:rPr>
          <w:sz w:val="24"/>
          <w:szCs w:val="24"/>
        </w:rPr>
        <w:t>углубление</w:t>
      </w:r>
      <w:r w:rsidRPr="00A63CC1">
        <w:rPr>
          <w:spacing w:val="-2"/>
          <w:sz w:val="24"/>
          <w:szCs w:val="24"/>
        </w:rPr>
        <w:t xml:space="preserve"> </w:t>
      </w:r>
      <w:r w:rsidRPr="00A63CC1">
        <w:rPr>
          <w:sz w:val="24"/>
          <w:szCs w:val="24"/>
        </w:rPr>
        <w:t>познавательных</w:t>
      </w:r>
      <w:r w:rsidRPr="00A63CC1">
        <w:rPr>
          <w:spacing w:val="-1"/>
          <w:sz w:val="24"/>
          <w:szCs w:val="24"/>
        </w:rPr>
        <w:t xml:space="preserve"> </w:t>
      </w:r>
      <w:r w:rsidRPr="00A63CC1">
        <w:rPr>
          <w:sz w:val="24"/>
          <w:szCs w:val="24"/>
        </w:rPr>
        <w:t>интересов</w:t>
      </w:r>
      <w:r w:rsidRPr="00A63CC1">
        <w:rPr>
          <w:spacing w:val="-4"/>
          <w:sz w:val="24"/>
          <w:szCs w:val="24"/>
        </w:rPr>
        <w:t xml:space="preserve"> </w:t>
      </w:r>
      <w:r w:rsidRPr="00A63CC1">
        <w:rPr>
          <w:sz w:val="24"/>
          <w:szCs w:val="24"/>
        </w:rPr>
        <w:t>обучающихся;</w:t>
      </w:r>
    </w:p>
    <w:p w:rsidR="0003061A" w:rsidRPr="00A63CC1" w:rsidRDefault="0003061A" w:rsidP="00357285">
      <w:pPr>
        <w:pStyle w:val="a5"/>
        <w:numPr>
          <w:ilvl w:val="1"/>
          <w:numId w:val="133"/>
        </w:numPr>
        <w:tabs>
          <w:tab w:val="left" w:pos="1365"/>
        </w:tabs>
        <w:ind w:right="1109" w:firstLine="708"/>
        <w:rPr>
          <w:sz w:val="24"/>
          <w:szCs w:val="24"/>
        </w:rPr>
      </w:pPr>
      <w:r w:rsidRPr="00A63CC1">
        <w:rPr>
          <w:sz w:val="24"/>
          <w:szCs w:val="24"/>
        </w:rPr>
        <w:t>на успешное овладение младшими школьниками начальными навыками</w:t>
      </w:r>
      <w:r w:rsidRPr="00A63CC1">
        <w:rPr>
          <w:spacing w:val="1"/>
          <w:sz w:val="24"/>
          <w:szCs w:val="24"/>
        </w:rPr>
        <w:t xml:space="preserve"> </w:t>
      </w:r>
      <w:r w:rsidRPr="00A63CC1">
        <w:rPr>
          <w:sz w:val="24"/>
          <w:szCs w:val="24"/>
        </w:rPr>
        <w:t xml:space="preserve">работы </w:t>
      </w:r>
      <w:r w:rsidRPr="00A63CC1">
        <w:rPr>
          <w:sz w:val="24"/>
          <w:szCs w:val="24"/>
        </w:rPr>
        <w:lastRenderedPageBreak/>
        <w:t>с развивающими сертифицированными обучающими и игровыми цифровыми</w:t>
      </w:r>
      <w:r w:rsidRPr="00A63CC1">
        <w:rPr>
          <w:spacing w:val="-1"/>
          <w:sz w:val="24"/>
          <w:szCs w:val="24"/>
        </w:rPr>
        <w:t xml:space="preserve"> </w:t>
      </w:r>
      <w:r w:rsidRPr="00A63CC1">
        <w:rPr>
          <w:sz w:val="24"/>
          <w:szCs w:val="24"/>
        </w:rPr>
        <w:t>ресурсами;</w:t>
      </w:r>
    </w:p>
    <w:p w:rsidR="0003061A" w:rsidRPr="00A63CC1" w:rsidRDefault="0003061A" w:rsidP="00357285">
      <w:pPr>
        <w:pStyle w:val="a5"/>
        <w:numPr>
          <w:ilvl w:val="1"/>
          <w:numId w:val="133"/>
        </w:numPr>
        <w:tabs>
          <w:tab w:val="left" w:pos="1365"/>
        </w:tabs>
        <w:ind w:right="1110" w:firstLine="708"/>
        <w:rPr>
          <w:sz w:val="24"/>
          <w:szCs w:val="24"/>
        </w:rPr>
      </w:pPr>
      <w:r w:rsidRPr="00A63CC1">
        <w:rPr>
          <w:sz w:val="24"/>
          <w:szCs w:val="24"/>
        </w:rPr>
        <w:t>на успешное овладение младшими школьниками начальными сведениями об информационной безопасности при работе с обучающими и игровыми</w:t>
      </w:r>
      <w:r w:rsidRPr="00A63CC1">
        <w:rPr>
          <w:spacing w:val="1"/>
          <w:sz w:val="24"/>
          <w:szCs w:val="24"/>
        </w:rPr>
        <w:t xml:space="preserve"> </w:t>
      </w:r>
      <w:r w:rsidRPr="00A63CC1">
        <w:rPr>
          <w:sz w:val="24"/>
          <w:szCs w:val="24"/>
        </w:rPr>
        <w:t>цифровыми</w:t>
      </w:r>
      <w:r w:rsidRPr="00A63CC1">
        <w:rPr>
          <w:spacing w:val="-3"/>
          <w:sz w:val="24"/>
          <w:szCs w:val="24"/>
        </w:rPr>
        <w:t xml:space="preserve"> </w:t>
      </w:r>
      <w:r w:rsidRPr="00A63CC1">
        <w:rPr>
          <w:sz w:val="24"/>
          <w:szCs w:val="24"/>
        </w:rPr>
        <w:t>ресурсами.</w:t>
      </w:r>
    </w:p>
    <w:p w:rsidR="0003061A" w:rsidRPr="00A63CC1" w:rsidRDefault="0003061A" w:rsidP="0003061A">
      <w:pPr>
        <w:pStyle w:val="a3"/>
        <w:ind w:right="1105" w:firstLine="708"/>
      </w:pPr>
      <w:r w:rsidRPr="00A63CC1">
        <w:t>Всё это является предпосылками и показателями статуса обучающегося в</w:t>
      </w:r>
      <w:r w:rsidRPr="00A63CC1">
        <w:rPr>
          <w:spacing w:val="1"/>
        </w:rPr>
        <w:t xml:space="preserve"> </w:t>
      </w:r>
      <w:r w:rsidRPr="00A63CC1">
        <w:t>начальной школе как субъекта учебной деятельности и образовательных отношений</w:t>
      </w:r>
      <w:r w:rsidRPr="00A63CC1">
        <w:rPr>
          <w:spacing w:val="-2"/>
        </w:rPr>
        <w:t xml:space="preserve"> </w:t>
      </w:r>
      <w:r w:rsidRPr="00A63CC1">
        <w:t>в</w:t>
      </w:r>
      <w:r w:rsidRPr="00A63CC1">
        <w:rPr>
          <w:spacing w:val="-2"/>
        </w:rPr>
        <w:t xml:space="preserve"> </w:t>
      </w:r>
      <w:r w:rsidRPr="00A63CC1">
        <w:t>современных условиях</w:t>
      </w:r>
      <w:r w:rsidRPr="00A63CC1">
        <w:rPr>
          <w:spacing w:val="-1"/>
        </w:rPr>
        <w:t xml:space="preserve"> </w:t>
      </w:r>
      <w:r w:rsidRPr="00A63CC1">
        <w:t>цифровой трансформации</w:t>
      </w:r>
      <w:r w:rsidRPr="00A63CC1">
        <w:rPr>
          <w:spacing w:val="-4"/>
        </w:rPr>
        <w:t xml:space="preserve"> </w:t>
      </w:r>
      <w:r w:rsidRPr="00A63CC1">
        <w:t>образования.</w:t>
      </w:r>
    </w:p>
    <w:p w:rsidR="0003061A" w:rsidRPr="00A63CC1" w:rsidRDefault="0003061A" w:rsidP="0003061A">
      <w:pPr>
        <w:pStyle w:val="a3"/>
        <w:ind w:right="1110" w:firstLine="708"/>
      </w:pPr>
      <w:r w:rsidRPr="00A63CC1">
        <w:t>Реализация цели развития младших школьников как приоритетной для</w:t>
      </w:r>
      <w:r w:rsidRPr="00A63CC1">
        <w:rPr>
          <w:spacing w:val="1"/>
        </w:rPr>
        <w:t xml:space="preserve"> </w:t>
      </w:r>
      <w:r w:rsidRPr="00A63CC1">
        <w:t>уровня НОО возможна, если устанавливаются связь и взаимодействие между</w:t>
      </w:r>
      <w:r w:rsidRPr="00A63CC1">
        <w:rPr>
          <w:spacing w:val="1"/>
        </w:rPr>
        <w:t xml:space="preserve"> </w:t>
      </w:r>
      <w:r w:rsidRPr="00A63CC1">
        <w:t>освоением предметного содержания обучения и достижениями обучающегося в</w:t>
      </w:r>
      <w:r w:rsidRPr="00A63CC1">
        <w:rPr>
          <w:spacing w:val="-67"/>
        </w:rPr>
        <w:t xml:space="preserve"> </w:t>
      </w:r>
      <w:r w:rsidRPr="00A63CC1">
        <w:t>области</w:t>
      </w:r>
      <w:r w:rsidRPr="00A63CC1">
        <w:rPr>
          <w:spacing w:val="-1"/>
        </w:rPr>
        <w:t xml:space="preserve"> </w:t>
      </w:r>
      <w:r w:rsidRPr="00A63CC1">
        <w:t>метапредметных результатов.</w:t>
      </w:r>
    </w:p>
    <w:p w:rsidR="0003061A" w:rsidRPr="00A63CC1" w:rsidRDefault="0003061A" w:rsidP="0003061A">
      <w:pPr>
        <w:spacing w:line="322" w:lineRule="exact"/>
        <w:ind w:left="1201"/>
        <w:jc w:val="both"/>
        <w:rPr>
          <w:i/>
          <w:sz w:val="24"/>
          <w:szCs w:val="24"/>
        </w:rPr>
      </w:pPr>
      <w:r w:rsidRPr="00A63CC1">
        <w:rPr>
          <w:i/>
          <w:sz w:val="24"/>
          <w:szCs w:val="24"/>
        </w:rPr>
        <w:t>Это</w:t>
      </w:r>
      <w:r w:rsidRPr="00A63CC1">
        <w:rPr>
          <w:i/>
          <w:spacing w:val="-1"/>
          <w:sz w:val="24"/>
          <w:szCs w:val="24"/>
        </w:rPr>
        <w:t xml:space="preserve"> </w:t>
      </w:r>
      <w:r w:rsidRPr="00A63CC1">
        <w:rPr>
          <w:i/>
          <w:sz w:val="24"/>
          <w:szCs w:val="24"/>
        </w:rPr>
        <w:t>взаимодействие</w:t>
      </w:r>
      <w:r w:rsidRPr="00A63CC1">
        <w:rPr>
          <w:i/>
          <w:spacing w:val="-2"/>
          <w:sz w:val="24"/>
          <w:szCs w:val="24"/>
        </w:rPr>
        <w:t xml:space="preserve"> </w:t>
      </w:r>
      <w:r w:rsidRPr="00A63CC1">
        <w:rPr>
          <w:i/>
          <w:sz w:val="24"/>
          <w:szCs w:val="24"/>
        </w:rPr>
        <w:t>проявляется</w:t>
      </w:r>
      <w:r w:rsidRPr="00A63CC1">
        <w:rPr>
          <w:i/>
          <w:spacing w:val="-3"/>
          <w:sz w:val="24"/>
          <w:szCs w:val="24"/>
        </w:rPr>
        <w:t xml:space="preserve"> </w:t>
      </w:r>
      <w:r w:rsidRPr="00A63CC1">
        <w:rPr>
          <w:i/>
          <w:sz w:val="24"/>
          <w:szCs w:val="24"/>
        </w:rPr>
        <w:t>в</w:t>
      </w:r>
      <w:r w:rsidRPr="00A63CC1">
        <w:rPr>
          <w:i/>
          <w:spacing w:val="-2"/>
          <w:sz w:val="24"/>
          <w:szCs w:val="24"/>
        </w:rPr>
        <w:t xml:space="preserve"> </w:t>
      </w:r>
      <w:r w:rsidRPr="00A63CC1">
        <w:rPr>
          <w:i/>
          <w:sz w:val="24"/>
          <w:szCs w:val="24"/>
        </w:rPr>
        <w:t>следующем:</w:t>
      </w:r>
    </w:p>
    <w:p w:rsidR="0003061A" w:rsidRPr="00A63CC1" w:rsidRDefault="0003061A" w:rsidP="00357285">
      <w:pPr>
        <w:pStyle w:val="a5"/>
        <w:numPr>
          <w:ilvl w:val="1"/>
          <w:numId w:val="133"/>
        </w:numPr>
        <w:tabs>
          <w:tab w:val="left" w:pos="1365"/>
        </w:tabs>
        <w:ind w:right="1111" w:firstLine="708"/>
        <w:rPr>
          <w:sz w:val="24"/>
          <w:szCs w:val="24"/>
        </w:rPr>
      </w:pPr>
      <w:r w:rsidRPr="00A63CC1">
        <w:rPr>
          <w:sz w:val="24"/>
          <w:szCs w:val="24"/>
        </w:rPr>
        <w:t>предметные знания, умения и способы деятельности являются содержательной</w:t>
      </w:r>
      <w:r w:rsidRPr="00A63CC1">
        <w:rPr>
          <w:spacing w:val="-1"/>
          <w:sz w:val="24"/>
          <w:szCs w:val="24"/>
        </w:rPr>
        <w:t xml:space="preserve"> </w:t>
      </w:r>
      <w:r w:rsidRPr="00A63CC1">
        <w:rPr>
          <w:sz w:val="24"/>
          <w:szCs w:val="24"/>
        </w:rPr>
        <w:t>основой становления УУД;</w:t>
      </w:r>
    </w:p>
    <w:p w:rsidR="0003061A" w:rsidRPr="00A63CC1" w:rsidRDefault="0003061A" w:rsidP="00357285">
      <w:pPr>
        <w:pStyle w:val="a5"/>
        <w:numPr>
          <w:ilvl w:val="1"/>
          <w:numId w:val="133"/>
        </w:numPr>
        <w:tabs>
          <w:tab w:val="left" w:pos="1365"/>
        </w:tabs>
        <w:ind w:right="1105" w:firstLine="708"/>
        <w:rPr>
          <w:sz w:val="24"/>
          <w:szCs w:val="24"/>
        </w:rPr>
      </w:pPr>
      <w:r w:rsidRPr="00A63CC1">
        <w:rPr>
          <w:sz w:val="24"/>
          <w:szCs w:val="24"/>
        </w:rPr>
        <w:t>развивающиеся УУД обеспечивают протекание образовательного процесса как активной инициативной поисково-исследовательской деятельности на</w:t>
      </w:r>
      <w:r w:rsidRPr="00A63CC1">
        <w:rPr>
          <w:spacing w:val="-67"/>
          <w:sz w:val="24"/>
          <w:szCs w:val="24"/>
        </w:rPr>
        <w:t xml:space="preserve"> </w:t>
      </w:r>
      <w:r w:rsidRPr="00A63CC1">
        <w:rPr>
          <w:sz w:val="24"/>
          <w:szCs w:val="24"/>
        </w:rPr>
        <w:t>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w:t>
      </w:r>
      <w:r w:rsidRPr="00A63CC1">
        <w:rPr>
          <w:spacing w:val="-1"/>
          <w:sz w:val="24"/>
          <w:szCs w:val="24"/>
        </w:rPr>
        <w:t xml:space="preserve"> </w:t>
      </w:r>
      <w:r w:rsidRPr="00A63CC1">
        <w:rPr>
          <w:sz w:val="24"/>
          <w:szCs w:val="24"/>
        </w:rPr>
        <w:t>с</w:t>
      </w:r>
      <w:r w:rsidRPr="00A63CC1">
        <w:rPr>
          <w:spacing w:val="-1"/>
          <w:sz w:val="24"/>
          <w:szCs w:val="24"/>
        </w:rPr>
        <w:t xml:space="preserve"> </w:t>
      </w:r>
      <w:r w:rsidRPr="00A63CC1">
        <w:rPr>
          <w:sz w:val="24"/>
          <w:szCs w:val="24"/>
        </w:rPr>
        <w:t>субъектами</w:t>
      </w:r>
      <w:r w:rsidRPr="00A63CC1">
        <w:rPr>
          <w:spacing w:val="-2"/>
          <w:sz w:val="24"/>
          <w:szCs w:val="24"/>
        </w:rPr>
        <w:t xml:space="preserve"> </w:t>
      </w:r>
      <w:r w:rsidRPr="00A63CC1">
        <w:rPr>
          <w:sz w:val="24"/>
          <w:szCs w:val="24"/>
        </w:rPr>
        <w:t>образовательного</w:t>
      </w:r>
      <w:r w:rsidRPr="00A63CC1">
        <w:rPr>
          <w:spacing w:val="-2"/>
          <w:sz w:val="24"/>
          <w:szCs w:val="24"/>
        </w:rPr>
        <w:t xml:space="preserve"> </w:t>
      </w:r>
      <w:r w:rsidRPr="00A63CC1">
        <w:rPr>
          <w:sz w:val="24"/>
          <w:szCs w:val="24"/>
        </w:rPr>
        <w:t>процесса);</w:t>
      </w:r>
    </w:p>
    <w:p w:rsidR="0003061A" w:rsidRPr="00A63CC1" w:rsidRDefault="0003061A" w:rsidP="00357285">
      <w:pPr>
        <w:pStyle w:val="a5"/>
        <w:numPr>
          <w:ilvl w:val="1"/>
          <w:numId w:val="133"/>
        </w:numPr>
        <w:tabs>
          <w:tab w:val="left" w:pos="1365"/>
        </w:tabs>
        <w:ind w:right="1107" w:firstLine="708"/>
        <w:rPr>
          <w:sz w:val="24"/>
          <w:szCs w:val="24"/>
        </w:rPr>
      </w:pPr>
      <w:r w:rsidRPr="00A63CC1">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w:t>
      </w:r>
      <w:r w:rsidRPr="00A63CC1">
        <w:rPr>
          <w:spacing w:val="-67"/>
          <w:sz w:val="24"/>
          <w:szCs w:val="24"/>
        </w:rPr>
        <w:t xml:space="preserve"> </w:t>
      </w:r>
      <w:r w:rsidRPr="00A63CC1">
        <w:rPr>
          <w:sz w:val="24"/>
          <w:szCs w:val="24"/>
        </w:rPr>
        <w:t>ствия и составляющих его операций позволяет обучающемуся использовать ос-</w:t>
      </w:r>
      <w:r w:rsidRPr="00A63CC1">
        <w:rPr>
          <w:spacing w:val="1"/>
          <w:sz w:val="24"/>
          <w:szCs w:val="24"/>
        </w:rPr>
        <w:t xml:space="preserve"> </w:t>
      </w:r>
      <w:r w:rsidRPr="00A63CC1">
        <w:rPr>
          <w:sz w:val="24"/>
          <w:szCs w:val="24"/>
        </w:rPr>
        <w:t>военные способы</w:t>
      </w:r>
      <w:r w:rsidRPr="00A63CC1">
        <w:rPr>
          <w:spacing w:val="1"/>
          <w:sz w:val="24"/>
          <w:szCs w:val="24"/>
        </w:rPr>
        <w:t xml:space="preserve"> </w:t>
      </w:r>
      <w:r w:rsidRPr="00A63CC1">
        <w:rPr>
          <w:sz w:val="24"/>
          <w:szCs w:val="24"/>
        </w:rPr>
        <w:t>действий на</w:t>
      </w:r>
      <w:r w:rsidRPr="00A63CC1">
        <w:rPr>
          <w:spacing w:val="1"/>
          <w:sz w:val="24"/>
          <w:szCs w:val="24"/>
        </w:rPr>
        <w:t xml:space="preserve"> </w:t>
      </w:r>
      <w:r w:rsidRPr="00A63CC1">
        <w:rPr>
          <w:sz w:val="24"/>
          <w:szCs w:val="24"/>
        </w:rPr>
        <w:t>любом предметном содержании, в том числе</w:t>
      </w:r>
      <w:r w:rsidRPr="00A63CC1">
        <w:rPr>
          <w:spacing w:val="1"/>
          <w:sz w:val="24"/>
          <w:szCs w:val="24"/>
        </w:rPr>
        <w:t xml:space="preserve"> </w:t>
      </w:r>
      <w:r w:rsidRPr="00A63CC1">
        <w:rPr>
          <w:sz w:val="24"/>
          <w:szCs w:val="24"/>
        </w:rPr>
        <w:t>представленного в виде экранных (виртуальных) моделей изучаемых объектов,</w:t>
      </w:r>
      <w:r w:rsidRPr="00A63CC1">
        <w:rPr>
          <w:spacing w:val="1"/>
          <w:sz w:val="24"/>
          <w:szCs w:val="24"/>
        </w:rPr>
        <w:t xml:space="preserve"> </w:t>
      </w:r>
      <w:r w:rsidRPr="00A63CC1">
        <w:rPr>
          <w:sz w:val="24"/>
          <w:szCs w:val="24"/>
        </w:rPr>
        <w:t>сюжетов, процессов, что положительно отражается на качестве изучения учебных предметов;</w:t>
      </w:r>
    </w:p>
    <w:p w:rsidR="0003061A" w:rsidRPr="00A63CC1" w:rsidRDefault="0003061A" w:rsidP="00357285">
      <w:pPr>
        <w:pStyle w:val="a5"/>
        <w:numPr>
          <w:ilvl w:val="1"/>
          <w:numId w:val="133"/>
        </w:numPr>
        <w:tabs>
          <w:tab w:val="left" w:pos="1365"/>
        </w:tabs>
        <w:spacing w:before="67"/>
        <w:ind w:right="1111" w:firstLine="708"/>
        <w:rPr>
          <w:sz w:val="24"/>
          <w:szCs w:val="24"/>
        </w:rPr>
      </w:pPr>
      <w:r w:rsidRPr="00A63CC1">
        <w:rPr>
          <w:sz w:val="24"/>
          <w:szCs w:val="24"/>
        </w:rPr>
        <w:t>построение учебного процесса с учётом реализации цели формирования</w:t>
      </w:r>
      <w:r w:rsidRPr="00A63CC1">
        <w:rPr>
          <w:spacing w:val="1"/>
          <w:sz w:val="24"/>
          <w:szCs w:val="24"/>
        </w:rPr>
        <w:t xml:space="preserve"> </w:t>
      </w:r>
      <w:r w:rsidRPr="00A63CC1">
        <w:rPr>
          <w:sz w:val="24"/>
          <w:szCs w:val="24"/>
        </w:rPr>
        <w:t>УУД</w:t>
      </w:r>
      <w:r w:rsidRPr="00A63CC1">
        <w:rPr>
          <w:spacing w:val="13"/>
          <w:sz w:val="24"/>
          <w:szCs w:val="24"/>
        </w:rPr>
        <w:t xml:space="preserve"> </w:t>
      </w:r>
      <w:r w:rsidRPr="00A63CC1">
        <w:rPr>
          <w:sz w:val="24"/>
          <w:szCs w:val="24"/>
        </w:rPr>
        <w:t>способствует</w:t>
      </w:r>
      <w:r w:rsidRPr="00A63CC1">
        <w:rPr>
          <w:spacing w:val="17"/>
          <w:sz w:val="24"/>
          <w:szCs w:val="24"/>
        </w:rPr>
        <w:t xml:space="preserve"> </w:t>
      </w:r>
      <w:r w:rsidRPr="00A63CC1">
        <w:rPr>
          <w:sz w:val="24"/>
          <w:szCs w:val="24"/>
        </w:rPr>
        <w:t>снижению</w:t>
      </w:r>
      <w:r w:rsidRPr="00A63CC1">
        <w:rPr>
          <w:spacing w:val="11"/>
          <w:sz w:val="24"/>
          <w:szCs w:val="24"/>
        </w:rPr>
        <w:t xml:space="preserve"> </w:t>
      </w:r>
      <w:r w:rsidRPr="00A63CC1">
        <w:rPr>
          <w:sz w:val="24"/>
          <w:szCs w:val="24"/>
        </w:rPr>
        <w:t>доли</w:t>
      </w:r>
      <w:r w:rsidRPr="00A63CC1">
        <w:rPr>
          <w:spacing w:val="13"/>
          <w:sz w:val="24"/>
          <w:szCs w:val="24"/>
        </w:rPr>
        <w:t xml:space="preserve"> </w:t>
      </w:r>
      <w:r w:rsidRPr="00A63CC1">
        <w:rPr>
          <w:sz w:val="24"/>
          <w:szCs w:val="24"/>
        </w:rPr>
        <w:t>репродуктивного</w:t>
      </w:r>
      <w:r w:rsidRPr="00A63CC1">
        <w:rPr>
          <w:spacing w:val="13"/>
          <w:sz w:val="24"/>
          <w:szCs w:val="24"/>
        </w:rPr>
        <w:t xml:space="preserve"> </w:t>
      </w:r>
      <w:r w:rsidRPr="00A63CC1">
        <w:rPr>
          <w:sz w:val="24"/>
          <w:szCs w:val="24"/>
        </w:rPr>
        <w:t>обучения,</w:t>
      </w:r>
      <w:r w:rsidRPr="00A63CC1">
        <w:rPr>
          <w:spacing w:val="15"/>
          <w:sz w:val="24"/>
          <w:szCs w:val="24"/>
        </w:rPr>
        <w:t xml:space="preserve"> </w:t>
      </w:r>
      <w:r w:rsidRPr="00A63CC1">
        <w:rPr>
          <w:sz w:val="24"/>
          <w:szCs w:val="24"/>
        </w:rPr>
        <w:t>создающего</w:t>
      </w:r>
      <w:r>
        <w:rPr>
          <w:sz w:val="24"/>
          <w:szCs w:val="24"/>
        </w:rPr>
        <w:t xml:space="preserve"> </w:t>
      </w:r>
      <w:r w:rsidRPr="00A63CC1">
        <w:rPr>
          <w:sz w:val="24"/>
          <w:szCs w:val="24"/>
        </w:rPr>
        <w:t>риски, которые нарушают</w:t>
      </w:r>
      <w:r w:rsidRPr="00A63CC1">
        <w:rPr>
          <w:spacing w:val="1"/>
          <w:sz w:val="24"/>
          <w:szCs w:val="24"/>
        </w:rPr>
        <w:t xml:space="preserve"> </w:t>
      </w:r>
      <w:r w:rsidRPr="00A63CC1">
        <w:rPr>
          <w:sz w:val="24"/>
          <w:szCs w:val="24"/>
        </w:rPr>
        <w:t>успешность</w:t>
      </w:r>
      <w:r w:rsidRPr="00A63CC1">
        <w:rPr>
          <w:spacing w:val="1"/>
          <w:sz w:val="24"/>
          <w:szCs w:val="24"/>
        </w:rPr>
        <w:t xml:space="preserve"> </w:t>
      </w:r>
      <w:r w:rsidRPr="00A63CC1">
        <w:rPr>
          <w:sz w:val="24"/>
          <w:szCs w:val="24"/>
        </w:rPr>
        <w:t>развития обучающегося и формирует</w:t>
      </w:r>
      <w:r w:rsidRPr="00A63CC1">
        <w:rPr>
          <w:spacing w:val="1"/>
          <w:sz w:val="24"/>
          <w:szCs w:val="24"/>
        </w:rPr>
        <w:t xml:space="preserve"> </w:t>
      </w:r>
      <w:r w:rsidRPr="00A63CC1">
        <w:rPr>
          <w:sz w:val="24"/>
          <w:szCs w:val="24"/>
        </w:rPr>
        <w:t>способности к вариативному восприятию предметного содержания в условиях</w:t>
      </w:r>
      <w:r w:rsidRPr="00A63CC1">
        <w:rPr>
          <w:spacing w:val="1"/>
          <w:sz w:val="24"/>
          <w:szCs w:val="24"/>
        </w:rPr>
        <w:t xml:space="preserve"> </w:t>
      </w:r>
      <w:r w:rsidRPr="00A63CC1">
        <w:rPr>
          <w:sz w:val="24"/>
          <w:szCs w:val="24"/>
        </w:rPr>
        <w:t>реального</w:t>
      </w:r>
      <w:r w:rsidRPr="00A63CC1">
        <w:rPr>
          <w:spacing w:val="1"/>
          <w:sz w:val="24"/>
          <w:szCs w:val="24"/>
        </w:rPr>
        <w:t xml:space="preserve"> </w:t>
      </w:r>
      <w:r w:rsidRPr="00A63CC1">
        <w:rPr>
          <w:sz w:val="24"/>
          <w:szCs w:val="24"/>
        </w:rPr>
        <w:t>и</w:t>
      </w:r>
      <w:r w:rsidRPr="00A63CC1">
        <w:rPr>
          <w:spacing w:val="1"/>
          <w:sz w:val="24"/>
          <w:szCs w:val="24"/>
        </w:rPr>
        <w:t xml:space="preserve"> </w:t>
      </w:r>
      <w:r w:rsidRPr="00A63CC1">
        <w:rPr>
          <w:sz w:val="24"/>
          <w:szCs w:val="24"/>
        </w:rPr>
        <w:t>виртуального</w:t>
      </w:r>
      <w:r w:rsidRPr="00A63CC1">
        <w:rPr>
          <w:spacing w:val="1"/>
          <w:sz w:val="24"/>
          <w:szCs w:val="24"/>
        </w:rPr>
        <w:t xml:space="preserve"> </w:t>
      </w:r>
      <w:r w:rsidRPr="00A63CC1">
        <w:rPr>
          <w:sz w:val="24"/>
          <w:szCs w:val="24"/>
        </w:rPr>
        <w:t>представления</w:t>
      </w:r>
      <w:r w:rsidRPr="00A63CC1">
        <w:rPr>
          <w:spacing w:val="1"/>
          <w:sz w:val="24"/>
          <w:szCs w:val="24"/>
        </w:rPr>
        <w:t xml:space="preserve"> </w:t>
      </w:r>
      <w:r w:rsidRPr="00A63CC1">
        <w:rPr>
          <w:sz w:val="24"/>
          <w:szCs w:val="24"/>
        </w:rPr>
        <w:t>экранных</w:t>
      </w:r>
      <w:r w:rsidRPr="00A63CC1">
        <w:rPr>
          <w:spacing w:val="1"/>
          <w:sz w:val="24"/>
          <w:szCs w:val="24"/>
        </w:rPr>
        <w:t xml:space="preserve"> </w:t>
      </w:r>
      <w:r w:rsidRPr="00A63CC1">
        <w:rPr>
          <w:sz w:val="24"/>
          <w:szCs w:val="24"/>
        </w:rPr>
        <w:t>(виртуальных)</w:t>
      </w:r>
      <w:r w:rsidRPr="00A63CC1">
        <w:rPr>
          <w:spacing w:val="1"/>
          <w:sz w:val="24"/>
          <w:szCs w:val="24"/>
        </w:rPr>
        <w:t xml:space="preserve"> </w:t>
      </w:r>
      <w:r w:rsidRPr="00A63CC1">
        <w:rPr>
          <w:sz w:val="24"/>
          <w:szCs w:val="24"/>
        </w:rPr>
        <w:t>моделей</w:t>
      </w:r>
      <w:r w:rsidRPr="00A63CC1">
        <w:rPr>
          <w:spacing w:val="1"/>
          <w:sz w:val="24"/>
          <w:szCs w:val="24"/>
        </w:rPr>
        <w:t xml:space="preserve"> </w:t>
      </w:r>
      <w:r w:rsidRPr="00A63CC1">
        <w:rPr>
          <w:sz w:val="24"/>
          <w:szCs w:val="24"/>
        </w:rPr>
        <w:t>изучаемых</w:t>
      </w:r>
      <w:r w:rsidRPr="00A63CC1">
        <w:rPr>
          <w:spacing w:val="-4"/>
          <w:sz w:val="24"/>
          <w:szCs w:val="24"/>
        </w:rPr>
        <w:t xml:space="preserve"> </w:t>
      </w:r>
      <w:r w:rsidRPr="00A63CC1">
        <w:rPr>
          <w:sz w:val="24"/>
          <w:szCs w:val="24"/>
        </w:rPr>
        <w:t>объектов,</w:t>
      </w:r>
      <w:r w:rsidRPr="00A63CC1">
        <w:rPr>
          <w:spacing w:val="-1"/>
          <w:sz w:val="24"/>
          <w:szCs w:val="24"/>
        </w:rPr>
        <w:t xml:space="preserve"> </w:t>
      </w:r>
      <w:r w:rsidRPr="00A63CC1">
        <w:rPr>
          <w:sz w:val="24"/>
          <w:szCs w:val="24"/>
        </w:rPr>
        <w:t>сюжетов,</w:t>
      </w:r>
      <w:r w:rsidRPr="00A63CC1">
        <w:rPr>
          <w:spacing w:val="-1"/>
          <w:sz w:val="24"/>
          <w:szCs w:val="24"/>
        </w:rPr>
        <w:t xml:space="preserve"> </w:t>
      </w:r>
      <w:r w:rsidRPr="00A63CC1">
        <w:rPr>
          <w:sz w:val="24"/>
          <w:szCs w:val="24"/>
        </w:rPr>
        <w:t>процессов.</w:t>
      </w:r>
    </w:p>
    <w:p w:rsidR="0003061A" w:rsidRPr="00A63CC1" w:rsidRDefault="0003061A" w:rsidP="0003061A">
      <w:pPr>
        <w:pStyle w:val="a3"/>
        <w:spacing w:before="1"/>
        <w:ind w:right="1111" w:firstLine="708"/>
      </w:pPr>
      <w:r w:rsidRPr="00A63CC1">
        <w:t>Во ФГОС НОО выделены 3 группы УУД как наиболее значимых феноменов психического развития обучающихся вообще и младшего школьника в частности: познавательные,</w:t>
      </w:r>
      <w:r w:rsidRPr="00A63CC1">
        <w:rPr>
          <w:spacing w:val="-1"/>
        </w:rPr>
        <w:t xml:space="preserve"> </w:t>
      </w:r>
      <w:r w:rsidRPr="00A63CC1">
        <w:t>коммуникативные</w:t>
      </w:r>
      <w:r w:rsidRPr="00A63CC1">
        <w:rPr>
          <w:spacing w:val="-4"/>
        </w:rPr>
        <w:t xml:space="preserve"> </w:t>
      </w:r>
      <w:r w:rsidRPr="00A63CC1">
        <w:t>и</w:t>
      </w:r>
      <w:r w:rsidRPr="00A63CC1">
        <w:rPr>
          <w:spacing w:val="1"/>
        </w:rPr>
        <w:t xml:space="preserve"> </w:t>
      </w:r>
      <w:r w:rsidRPr="00A63CC1">
        <w:t>регулятивные УУД.</w:t>
      </w:r>
    </w:p>
    <w:p w:rsidR="0003061A" w:rsidRPr="00A63CC1" w:rsidRDefault="0003061A" w:rsidP="0003061A">
      <w:pPr>
        <w:pStyle w:val="a3"/>
        <w:ind w:right="1114" w:firstLine="708"/>
      </w:pPr>
      <w:r w:rsidRPr="00A63CC1">
        <w:rPr>
          <w:b/>
          <w:i/>
        </w:rPr>
        <w:t xml:space="preserve">Познавательные УУД </w:t>
      </w:r>
      <w:r w:rsidRPr="00A63CC1">
        <w:t>представляют совокупность операций, участвующих в</w:t>
      </w:r>
      <w:r w:rsidRPr="00A63CC1">
        <w:rPr>
          <w:spacing w:val="-1"/>
        </w:rPr>
        <w:t xml:space="preserve"> </w:t>
      </w:r>
      <w:r w:rsidRPr="00A63CC1">
        <w:t>учебно-познавательной деятельности.</w:t>
      </w:r>
    </w:p>
    <w:p w:rsidR="0003061A" w:rsidRPr="00A63CC1" w:rsidRDefault="0003061A" w:rsidP="0003061A">
      <w:pPr>
        <w:spacing w:line="321" w:lineRule="exact"/>
        <w:ind w:left="1201"/>
        <w:jc w:val="both"/>
        <w:rPr>
          <w:i/>
          <w:sz w:val="24"/>
          <w:szCs w:val="24"/>
        </w:rPr>
      </w:pPr>
      <w:r w:rsidRPr="00A63CC1">
        <w:rPr>
          <w:i/>
          <w:sz w:val="24"/>
          <w:szCs w:val="24"/>
        </w:rPr>
        <w:t>К</w:t>
      </w:r>
      <w:r w:rsidRPr="00A63CC1">
        <w:rPr>
          <w:i/>
          <w:spacing w:val="-2"/>
          <w:sz w:val="24"/>
          <w:szCs w:val="24"/>
        </w:rPr>
        <w:t xml:space="preserve"> </w:t>
      </w:r>
      <w:r w:rsidRPr="00A63CC1">
        <w:rPr>
          <w:i/>
          <w:sz w:val="24"/>
          <w:szCs w:val="24"/>
        </w:rPr>
        <w:t>ним</w:t>
      </w:r>
      <w:r w:rsidRPr="00A63CC1">
        <w:rPr>
          <w:i/>
          <w:spacing w:val="-2"/>
          <w:sz w:val="24"/>
          <w:szCs w:val="24"/>
        </w:rPr>
        <w:t xml:space="preserve"> </w:t>
      </w:r>
      <w:r w:rsidRPr="00A63CC1">
        <w:rPr>
          <w:i/>
          <w:sz w:val="24"/>
          <w:szCs w:val="24"/>
        </w:rPr>
        <w:t>относятся:</w:t>
      </w:r>
    </w:p>
    <w:p w:rsidR="0003061A" w:rsidRPr="00A63CC1" w:rsidRDefault="0003061A" w:rsidP="00357285">
      <w:pPr>
        <w:pStyle w:val="a5"/>
        <w:numPr>
          <w:ilvl w:val="1"/>
          <w:numId w:val="133"/>
        </w:numPr>
        <w:tabs>
          <w:tab w:val="left" w:pos="1365"/>
        </w:tabs>
        <w:ind w:right="1111" w:firstLine="708"/>
        <w:rPr>
          <w:sz w:val="24"/>
          <w:szCs w:val="24"/>
        </w:rPr>
      </w:pPr>
      <w:r w:rsidRPr="00A63CC1">
        <w:rPr>
          <w:sz w:val="24"/>
          <w:szCs w:val="24"/>
        </w:rPr>
        <w:t>методы познания окружающего мира, в т.ч. представленного (на экране)</w:t>
      </w:r>
      <w:r w:rsidRPr="00A63CC1">
        <w:rPr>
          <w:spacing w:val="-67"/>
          <w:sz w:val="24"/>
          <w:szCs w:val="24"/>
        </w:rPr>
        <w:t xml:space="preserve"> </w:t>
      </w:r>
      <w:r w:rsidRPr="00A63CC1">
        <w:rPr>
          <w:sz w:val="24"/>
          <w:szCs w:val="24"/>
        </w:rPr>
        <w:t>в</w:t>
      </w:r>
      <w:r w:rsidRPr="00A63CC1">
        <w:rPr>
          <w:spacing w:val="1"/>
          <w:sz w:val="24"/>
          <w:szCs w:val="24"/>
        </w:rPr>
        <w:t xml:space="preserve"> </w:t>
      </w:r>
      <w:r w:rsidRPr="00A63CC1">
        <w:rPr>
          <w:sz w:val="24"/>
          <w:szCs w:val="24"/>
        </w:rPr>
        <w:t>виде</w:t>
      </w:r>
      <w:r w:rsidRPr="00A63CC1">
        <w:rPr>
          <w:spacing w:val="1"/>
          <w:sz w:val="24"/>
          <w:szCs w:val="24"/>
        </w:rPr>
        <w:t xml:space="preserve"> </w:t>
      </w:r>
      <w:r w:rsidRPr="00A63CC1">
        <w:rPr>
          <w:sz w:val="24"/>
          <w:szCs w:val="24"/>
        </w:rPr>
        <w:t>виртуального</w:t>
      </w:r>
      <w:r w:rsidRPr="00A63CC1">
        <w:rPr>
          <w:spacing w:val="1"/>
          <w:sz w:val="24"/>
          <w:szCs w:val="24"/>
        </w:rPr>
        <w:t xml:space="preserve"> </w:t>
      </w:r>
      <w:r w:rsidRPr="00A63CC1">
        <w:rPr>
          <w:sz w:val="24"/>
          <w:szCs w:val="24"/>
        </w:rPr>
        <w:t>отображения</w:t>
      </w:r>
      <w:r w:rsidRPr="00A63CC1">
        <w:rPr>
          <w:spacing w:val="1"/>
          <w:sz w:val="24"/>
          <w:szCs w:val="24"/>
        </w:rPr>
        <w:t xml:space="preserve"> </w:t>
      </w:r>
      <w:r w:rsidRPr="00A63CC1">
        <w:rPr>
          <w:sz w:val="24"/>
          <w:szCs w:val="24"/>
        </w:rPr>
        <w:t>реальной</w:t>
      </w:r>
      <w:r w:rsidRPr="00A63CC1">
        <w:rPr>
          <w:spacing w:val="1"/>
          <w:sz w:val="24"/>
          <w:szCs w:val="24"/>
        </w:rPr>
        <w:t xml:space="preserve"> </w:t>
      </w:r>
      <w:r w:rsidRPr="00A63CC1">
        <w:rPr>
          <w:sz w:val="24"/>
          <w:szCs w:val="24"/>
        </w:rPr>
        <w:t>действительности</w:t>
      </w:r>
      <w:r w:rsidRPr="00A63CC1">
        <w:rPr>
          <w:spacing w:val="1"/>
          <w:sz w:val="24"/>
          <w:szCs w:val="24"/>
        </w:rPr>
        <w:t xml:space="preserve"> </w:t>
      </w:r>
      <w:r w:rsidRPr="00A63CC1">
        <w:rPr>
          <w:sz w:val="24"/>
          <w:szCs w:val="24"/>
        </w:rPr>
        <w:t>(наблюдение,</w:t>
      </w:r>
      <w:r w:rsidRPr="00A63CC1">
        <w:rPr>
          <w:spacing w:val="1"/>
          <w:sz w:val="24"/>
          <w:szCs w:val="24"/>
        </w:rPr>
        <w:t xml:space="preserve"> </w:t>
      </w:r>
      <w:r w:rsidRPr="00A63CC1">
        <w:rPr>
          <w:sz w:val="24"/>
          <w:szCs w:val="24"/>
        </w:rPr>
        <w:t>элементарные</w:t>
      </w:r>
      <w:r w:rsidRPr="00A63CC1">
        <w:rPr>
          <w:spacing w:val="-4"/>
          <w:sz w:val="24"/>
          <w:szCs w:val="24"/>
        </w:rPr>
        <w:t xml:space="preserve"> </w:t>
      </w:r>
      <w:r w:rsidRPr="00A63CC1">
        <w:rPr>
          <w:sz w:val="24"/>
          <w:szCs w:val="24"/>
        </w:rPr>
        <w:t>опыты и эксперименты;</w:t>
      </w:r>
      <w:r w:rsidRPr="00A63CC1">
        <w:rPr>
          <w:spacing w:val="-3"/>
          <w:sz w:val="24"/>
          <w:szCs w:val="24"/>
        </w:rPr>
        <w:t xml:space="preserve"> </w:t>
      </w:r>
      <w:r w:rsidRPr="00A63CC1">
        <w:rPr>
          <w:sz w:val="24"/>
          <w:szCs w:val="24"/>
        </w:rPr>
        <w:t>измерения</w:t>
      </w:r>
      <w:r w:rsidRPr="00A63CC1">
        <w:rPr>
          <w:spacing w:val="-3"/>
          <w:sz w:val="24"/>
          <w:szCs w:val="24"/>
        </w:rPr>
        <w:t xml:space="preserve"> </w:t>
      </w:r>
      <w:r w:rsidRPr="00A63CC1">
        <w:rPr>
          <w:sz w:val="24"/>
          <w:szCs w:val="24"/>
        </w:rPr>
        <w:t>и др.);</w:t>
      </w:r>
    </w:p>
    <w:p w:rsidR="0003061A" w:rsidRPr="00A63CC1" w:rsidRDefault="0003061A" w:rsidP="00357285">
      <w:pPr>
        <w:pStyle w:val="a5"/>
        <w:numPr>
          <w:ilvl w:val="1"/>
          <w:numId w:val="133"/>
        </w:numPr>
        <w:tabs>
          <w:tab w:val="left" w:pos="1365"/>
        </w:tabs>
        <w:ind w:right="1113" w:firstLine="708"/>
        <w:rPr>
          <w:sz w:val="24"/>
          <w:szCs w:val="24"/>
        </w:rPr>
      </w:pPr>
      <w:r w:rsidRPr="00A63CC1">
        <w:rPr>
          <w:sz w:val="24"/>
          <w:szCs w:val="24"/>
        </w:rPr>
        <w:t>логические</w:t>
      </w:r>
      <w:r w:rsidRPr="00A63CC1">
        <w:rPr>
          <w:spacing w:val="1"/>
          <w:sz w:val="24"/>
          <w:szCs w:val="24"/>
        </w:rPr>
        <w:t xml:space="preserve"> </w:t>
      </w:r>
      <w:r w:rsidRPr="00A63CC1">
        <w:rPr>
          <w:sz w:val="24"/>
          <w:szCs w:val="24"/>
        </w:rPr>
        <w:t>операции</w:t>
      </w:r>
      <w:r w:rsidRPr="00A63CC1">
        <w:rPr>
          <w:spacing w:val="1"/>
          <w:sz w:val="24"/>
          <w:szCs w:val="24"/>
        </w:rPr>
        <w:t xml:space="preserve"> </w:t>
      </w:r>
      <w:r w:rsidRPr="00A63CC1">
        <w:rPr>
          <w:sz w:val="24"/>
          <w:szCs w:val="24"/>
        </w:rPr>
        <w:t>(сравнение,</w:t>
      </w:r>
      <w:r w:rsidRPr="00A63CC1">
        <w:rPr>
          <w:spacing w:val="1"/>
          <w:sz w:val="24"/>
          <w:szCs w:val="24"/>
        </w:rPr>
        <w:t xml:space="preserve"> </w:t>
      </w:r>
      <w:r w:rsidRPr="00A63CC1">
        <w:rPr>
          <w:sz w:val="24"/>
          <w:szCs w:val="24"/>
        </w:rPr>
        <w:t>анализ,</w:t>
      </w:r>
      <w:r w:rsidRPr="00A63CC1">
        <w:rPr>
          <w:spacing w:val="1"/>
          <w:sz w:val="24"/>
          <w:szCs w:val="24"/>
        </w:rPr>
        <w:t xml:space="preserve"> </w:t>
      </w:r>
      <w:r w:rsidRPr="00A63CC1">
        <w:rPr>
          <w:sz w:val="24"/>
          <w:szCs w:val="24"/>
        </w:rPr>
        <w:t>обобщение,</w:t>
      </w:r>
      <w:r w:rsidRPr="00A63CC1">
        <w:rPr>
          <w:spacing w:val="1"/>
          <w:sz w:val="24"/>
          <w:szCs w:val="24"/>
        </w:rPr>
        <w:t xml:space="preserve"> </w:t>
      </w:r>
      <w:r w:rsidRPr="00A63CC1">
        <w:rPr>
          <w:sz w:val="24"/>
          <w:szCs w:val="24"/>
        </w:rPr>
        <w:t>классификация,</w:t>
      </w:r>
      <w:r w:rsidRPr="00A63CC1">
        <w:rPr>
          <w:spacing w:val="-67"/>
          <w:sz w:val="24"/>
          <w:szCs w:val="24"/>
        </w:rPr>
        <w:t xml:space="preserve"> </w:t>
      </w:r>
      <w:r w:rsidRPr="00A63CC1">
        <w:rPr>
          <w:sz w:val="24"/>
          <w:szCs w:val="24"/>
        </w:rPr>
        <w:t>сериация);</w:t>
      </w:r>
    </w:p>
    <w:p w:rsidR="0003061A" w:rsidRPr="00A63CC1" w:rsidRDefault="0003061A" w:rsidP="00357285">
      <w:pPr>
        <w:pStyle w:val="a5"/>
        <w:numPr>
          <w:ilvl w:val="1"/>
          <w:numId w:val="133"/>
        </w:numPr>
        <w:tabs>
          <w:tab w:val="left" w:pos="1365"/>
        </w:tabs>
        <w:ind w:right="1110" w:firstLine="708"/>
        <w:rPr>
          <w:sz w:val="24"/>
          <w:szCs w:val="24"/>
        </w:rPr>
      </w:pPr>
      <w:r w:rsidRPr="00A63CC1">
        <w:rPr>
          <w:sz w:val="24"/>
          <w:szCs w:val="24"/>
        </w:rPr>
        <w:t>работа с информацией, представленной в разном виде и формах, в т.ч.</w:t>
      </w:r>
      <w:r w:rsidRPr="00A63CC1">
        <w:rPr>
          <w:spacing w:val="1"/>
          <w:sz w:val="24"/>
          <w:szCs w:val="24"/>
        </w:rPr>
        <w:t xml:space="preserve"> </w:t>
      </w:r>
      <w:r w:rsidRPr="00A63CC1">
        <w:rPr>
          <w:sz w:val="24"/>
          <w:szCs w:val="24"/>
        </w:rPr>
        <w:t>графических (таблицы, диаграммы, инфограммы, схемы), аудио- и видеоформатах (возможно</w:t>
      </w:r>
      <w:r w:rsidRPr="00A63CC1">
        <w:rPr>
          <w:spacing w:val="-3"/>
          <w:sz w:val="24"/>
          <w:szCs w:val="24"/>
        </w:rPr>
        <w:t xml:space="preserve"> </w:t>
      </w:r>
      <w:r w:rsidRPr="00A63CC1">
        <w:rPr>
          <w:sz w:val="24"/>
          <w:szCs w:val="24"/>
        </w:rPr>
        <w:t>на</w:t>
      </w:r>
      <w:r w:rsidRPr="00A63CC1">
        <w:rPr>
          <w:spacing w:val="-3"/>
          <w:sz w:val="24"/>
          <w:szCs w:val="24"/>
        </w:rPr>
        <w:t xml:space="preserve"> </w:t>
      </w:r>
      <w:r w:rsidRPr="00A63CC1">
        <w:rPr>
          <w:sz w:val="24"/>
          <w:szCs w:val="24"/>
        </w:rPr>
        <w:t>экране).</w:t>
      </w:r>
    </w:p>
    <w:p w:rsidR="0003061A" w:rsidRPr="00A63CC1" w:rsidRDefault="0003061A" w:rsidP="0003061A">
      <w:pPr>
        <w:pStyle w:val="a3"/>
        <w:ind w:right="1107" w:firstLine="708"/>
      </w:pPr>
      <w:r w:rsidRPr="00A63CC1">
        <w:t>Познавательные УУД становятся предпосылкой формирования способно</w:t>
      </w:r>
      <w:r w:rsidRPr="00A63CC1">
        <w:rPr>
          <w:spacing w:val="-67"/>
        </w:rPr>
        <w:t xml:space="preserve"> </w:t>
      </w:r>
      <w:r w:rsidRPr="00A63CC1">
        <w:t>сти</w:t>
      </w:r>
      <w:r w:rsidRPr="00A63CC1">
        <w:rPr>
          <w:spacing w:val="-1"/>
        </w:rPr>
        <w:t xml:space="preserve"> </w:t>
      </w:r>
      <w:r w:rsidRPr="00A63CC1">
        <w:t>младшего</w:t>
      </w:r>
      <w:r w:rsidRPr="00A63CC1">
        <w:rPr>
          <w:spacing w:val="1"/>
        </w:rPr>
        <w:t xml:space="preserve"> </w:t>
      </w:r>
      <w:r w:rsidRPr="00A63CC1">
        <w:t>школьника</w:t>
      </w:r>
      <w:r w:rsidRPr="00A63CC1">
        <w:rPr>
          <w:spacing w:val="-4"/>
        </w:rPr>
        <w:t xml:space="preserve"> </w:t>
      </w:r>
      <w:r w:rsidRPr="00A63CC1">
        <w:t>к самообразованию</w:t>
      </w:r>
      <w:r w:rsidRPr="00A63CC1">
        <w:rPr>
          <w:spacing w:val="-1"/>
        </w:rPr>
        <w:t xml:space="preserve"> </w:t>
      </w:r>
      <w:r w:rsidRPr="00A63CC1">
        <w:t>и</w:t>
      </w:r>
      <w:r w:rsidRPr="00A63CC1">
        <w:rPr>
          <w:spacing w:val="-4"/>
        </w:rPr>
        <w:t xml:space="preserve"> </w:t>
      </w:r>
      <w:r w:rsidRPr="00A63CC1">
        <w:t>саморазвитию.</w:t>
      </w:r>
    </w:p>
    <w:p w:rsidR="0003061A" w:rsidRPr="00A63CC1" w:rsidRDefault="0003061A" w:rsidP="0003061A">
      <w:pPr>
        <w:pStyle w:val="a3"/>
        <w:ind w:right="1109" w:firstLine="708"/>
      </w:pPr>
      <w:r w:rsidRPr="00A63CC1">
        <w:rPr>
          <w:b/>
          <w:i/>
        </w:rPr>
        <w:t xml:space="preserve">Коммуникативные УУД </w:t>
      </w:r>
      <w:r w:rsidRPr="00A63CC1">
        <w:t>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w:t>
      </w:r>
      <w:r w:rsidRPr="00A63CC1">
        <w:rPr>
          <w:spacing w:val="1"/>
        </w:rPr>
        <w:t xml:space="preserve"> </w:t>
      </w:r>
      <w:r w:rsidRPr="00A63CC1">
        <w:t>общества разного возраста, представителями разных социальных групп, в т.ч.</w:t>
      </w:r>
      <w:r w:rsidRPr="00A63CC1">
        <w:rPr>
          <w:spacing w:val="1"/>
        </w:rPr>
        <w:t xml:space="preserve"> </w:t>
      </w:r>
      <w:r w:rsidRPr="00A63CC1">
        <w:t>представленного (на экране) в виде виртуального отображения реальной дейст-</w:t>
      </w:r>
      <w:r w:rsidRPr="00A63CC1">
        <w:rPr>
          <w:spacing w:val="1"/>
        </w:rPr>
        <w:t xml:space="preserve"> </w:t>
      </w:r>
      <w:r w:rsidRPr="00A63CC1">
        <w:t>ви-</w:t>
      </w:r>
      <w:r w:rsidRPr="00A63CC1">
        <w:rPr>
          <w:spacing w:val="-2"/>
        </w:rPr>
        <w:t xml:space="preserve"> </w:t>
      </w:r>
      <w:r w:rsidRPr="00A63CC1">
        <w:t>тельности, и</w:t>
      </w:r>
      <w:r w:rsidRPr="00A63CC1">
        <w:rPr>
          <w:spacing w:val="-3"/>
        </w:rPr>
        <w:t xml:space="preserve"> </w:t>
      </w:r>
      <w:r w:rsidRPr="00A63CC1">
        <w:t>даже с самим собой.</w:t>
      </w:r>
    </w:p>
    <w:p w:rsidR="0003061A" w:rsidRPr="00A63CC1" w:rsidRDefault="0003061A" w:rsidP="0003061A">
      <w:pPr>
        <w:pStyle w:val="a3"/>
        <w:ind w:right="1110" w:firstLine="708"/>
      </w:pPr>
      <w:r w:rsidRPr="00A63CC1">
        <w:lastRenderedPageBreak/>
        <w:t>Коммуникативные УУД целесообразно формировать в цифровой образовательной</w:t>
      </w:r>
      <w:r w:rsidRPr="00A63CC1">
        <w:rPr>
          <w:spacing w:val="-1"/>
        </w:rPr>
        <w:t xml:space="preserve"> </w:t>
      </w:r>
      <w:r w:rsidRPr="00A63CC1">
        <w:t>среде</w:t>
      </w:r>
      <w:r w:rsidRPr="00A63CC1">
        <w:rPr>
          <w:spacing w:val="-3"/>
        </w:rPr>
        <w:t xml:space="preserve"> </w:t>
      </w:r>
      <w:r w:rsidRPr="00A63CC1">
        <w:t>класса, школы.</w:t>
      </w:r>
    </w:p>
    <w:p w:rsidR="0003061A" w:rsidRPr="00A63CC1" w:rsidRDefault="0003061A" w:rsidP="0003061A">
      <w:pPr>
        <w:pStyle w:val="a3"/>
        <w:ind w:right="1113" w:firstLine="708"/>
      </w:pPr>
      <w:r w:rsidRPr="00A63CC1">
        <w:t>В соответствии с ФГОС НОО коммуникативные УУД характеризуются</w:t>
      </w:r>
      <w:r w:rsidRPr="00A63CC1">
        <w:rPr>
          <w:spacing w:val="1"/>
        </w:rPr>
        <w:t xml:space="preserve"> </w:t>
      </w:r>
      <w:r w:rsidRPr="00A63CC1">
        <w:t>четырьмя</w:t>
      </w:r>
      <w:r w:rsidRPr="00A63CC1">
        <w:rPr>
          <w:spacing w:val="-1"/>
        </w:rPr>
        <w:t xml:space="preserve"> </w:t>
      </w:r>
      <w:r w:rsidRPr="00A63CC1">
        <w:t>группами</w:t>
      </w:r>
      <w:r w:rsidRPr="00A63CC1">
        <w:rPr>
          <w:spacing w:val="-3"/>
        </w:rPr>
        <w:t xml:space="preserve"> </w:t>
      </w:r>
      <w:r w:rsidRPr="00A63CC1">
        <w:t>учебных</w:t>
      </w:r>
      <w:r w:rsidRPr="00A63CC1">
        <w:rPr>
          <w:spacing w:val="1"/>
        </w:rPr>
        <w:t xml:space="preserve"> </w:t>
      </w:r>
      <w:r w:rsidRPr="00A63CC1">
        <w:t>операций,</w:t>
      </w:r>
      <w:r w:rsidRPr="00A63CC1">
        <w:rPr>
          <w:spacing w:val="-5"/>
        </w:rPr>
        <w:t xml:space="preserve"> </w:t>
      </w:r>
      <w:r w:rsidRPr="00A63CC1">
        <w:t>обеспечивающих:</w:t>
      </w:r>
    </w:p>
    <w:p w:rsidR="0003061A" w:rsidRPr="00A63CC1" w:rsidRDefault="0003061A" w:rsidP="00357285">
      <w:pPr>
        <w:pStyle w:val="a5"/>
        <w:numPr>
          <w:ilvl w:val="1"/>
          <w:numId w:val="133"/>
        </w:numPr>
        <w:tabs>
          <w:tab w:val="left" w:pos="1365"/>
        </w:tabs>
        <w:spacing w:line="242" w:lineRule="auto"/>
        <w:ind w:right="1107" w:firstLine="708"/>
        <w:rPr>
          <w:sz w:val="24"/>
          <w:szCs w:val="24"/>
        </w:rPr>
      </w:pPr>
      <w:r w:rsidRPr="00A63CC1">
        <w:rPr>
          <w:sz w:val="24"/>
          <w:szCs w:val="24"/>
        </w:rPr>
        <w:t>смысловое чтение текстов разных жанров, типов, назначений; аналитическую</w:t>
      </w:r>
      <w:r w:rsidRPr="00A63CC1">
        <w:rPr>
          <w:spacing w:val="-2"/>
          <w:sz w:val="24"/>
          <w:szCs w:val="24"/>
        </w:rPr>
        <w:t xml:space="preserve"> </w:t>
      </w:r>
      <w:r w:rsidRPr="00A63CC1">
        <w:rPr>
          <w:sz w:val="24"/>
          <w:szCs w:val="24"/>
        </w:rPr>
        <w:t>текстовую</w:t>
      </w:r>
      <w:r w:rsidRPr="00A63CC1">
        <w:rPr>
          <w:spacing w:val="-1"/>
          <w:sz w:val="24"/>
          <w:szCs w:val="24"/>
        </w:rPr>
        <w:t xml:space="preserve"> </w:t>
      </w:r>
      <w:r w:rsidRPr="00A63CC1">
        <w:rPr>
          <w:sz w:val="24"/>
          <w:szCs w:val="24"/>
        </w:rPr>
        <w:t>деятельность</w:t>
      </w:r>
      <w:r w:rsidRPr="00A63CC1">
        <w:rPr>
          <w:spacing w:val="-1"/>
          <w:sz w:val="24"/>
          <w:szCs w:val="24"/>
        </w:rPr>
        <w:t xml:space="preserve"> </w:t>
      </w:r>
      <w:r w:rsidRPr="00A63CC1">
        <w:rPr>
          <w:sz w:val="24"/>
          <w:szCs w:val="24"/>
        </w:rPr>
        <w:t>с</w:t>
      </w:r>
      <w:r w:rsidRPr="00A63CC1">
        <w:rPr>
          <w:spacing w:val="-1"/>
          <w:sz w:val="24"/>
          <w:szCs w:val="24"/>
        </w:rPr>
        <w:t xml:space="preserve"> </w:t>
      </w:r>
      <w:r w:rsidRPr="00A63CC1">
        <w:rPr>
          <w:sz w:val="24"/>
          <w:szCs w:val="24"/>
        </w:rPr>
        <w:t>ними;</w:t>
      </w:r>
    </w:p>
    <w:p w:rsidR="0003061A" w:rsidRPr="00A63CC1" w:rsidRDefault="0003061A" w:rsidP="00357285">
      <w:pPr>
        <w:pStyle w:val="a5"/>
        <w:numPr>
          <w:ilvl w:val="1"/>
          <w:numId w:val="133"/>
        </w:numPr>
        <w:tabs>
          <w:tab w:val="left" w:pos="1365"/>
        </w:tabs>
        <w:ind w:right="1107" w:firstLine="708"/>
        <w:rPr>
          <w:sz w:val="24"/>
          <w:szCs w:val="24"/>
        </w:rPr>
      </w:pPr>
      <w:r w:rsidRPr="00A63CC1">
        <w:rPr>
          <w:sz w:val="24"/>
          <w:szCs w:val="24"/>
        </w:rPr>
        <w:t>успешное</w:t>
      </w:r>
      <w:r w:rsidRPr="00A63CC1">
        <w:rPr>
          <w:spacing w:val="1"/>
          <w:sz w:val="24"/>
          <w:szCs w:val="24"/>
        </w:rPr>
        <w:t xml:space="preserve"> </w:t>
      </w:r>
      <w:r w:rsidRPr="00A63CC1">
        <w:rPr>
          <w:sz w:val="24"/>
          <w:szCs w:val="24"/>
        </w:rPr>
        <w:t>участие</w:t>
      </w:r>
      <w:r w:rsidRPr="00A63CC1">
        <w:rPr>
          <w:spacing w:val="1"/>
          <w:sz w:val="24"/>
          <w:szCs w:val="24"/>
        </w:rPr>
        <w:t xml:space="preserve"> </w:t>
      </w:r>
      <w:r w:rsidRPr="00A63CC1">
        <w:rPr>
          <w:sz w:val="24"/>
          <w:szCs w:val="24"/>
        </w:rPr>
        <w:t>обучающегося</w:t>
      </w:r>
      <w:r w:rsidRPr="00A63CC1">
        <w:rPr>
          <w:spacing w:val="1"/>
          <w:sz w:val="24"/>
          <w:szCs w:val="24"/>
        </w:rPr>
        <w:t xml:space="preserve"> </w:t>
      </w:r>
      <w:r w:rsidRPr="00A63CC1">
        <w:rPr>
          <w:sz w:val="24"/>
          <w:szCs w:val="24"/>
        </w:rPr>
        <w:t>в</w:t>
      </w:r>
      <w:r w:rsidRPr="00A63CC1">
        <w:rPr>
          <w:spacing w:val="1"/>
          <w:sz w:val="24"/>
          <w:szCs w:val="24"/>
        </w:rPr>
        <w:t xml:space="preserve"> </w:t>
      </w:r>
      <w:r w:rsidRPr="00A63CC1">
        <w:rPr>
          <w:sz w:val="24"/>
          <w:szCs w:val="24"/>
        </w:rPr>
        <w:t>диалогическом</w:t>
      </w:r>
      <w:r w:rsidRPr="00A63CC1">
        <w:rPr>
          <w:spacing w:val="1"/>
          <w:sz w:val="24"/>
          <w:szCs w:val="24"/>
        </w:rPr>
        <w:t xml:space="preserve"> </w:t>
      </w:r>
      <w:r w:rsidRPr="00A63CC1">
        <w:rPr>
          <w:sz w:val="24"/>
          <w:szCs w:val="24"/>
        </w:rPr>
        <w:t>взаимодействии</w:t>
      </w:r>
      <w:r w:rsidRPr="00A63CC1">
        <w:rPr>
          <w:spacing w:val="1"/>
          <w:sz w:val="24"/>
          <w:szCs w:val="24"/>
        </w:rPr>
        <w:t xml:space="preserve"> </w:t>
      </w:r>
      <w:r w:rsidRPr="00A63CC1">
        <w:rPr>
          <w:sz w:val="24"/>
          <w:szCs w:val="24"/>
        </w:rPr>
        <w:t>с</w:t>
      </w:r>
      <w:r w:rsidRPr="00A63CC1">
        <w:rPr>
          <w:spacing w:val="1"/>
          <w:sz w:val="24"/>
          <w:szCs w:val="24"/>
        </w:rPr>
        <w:t xml:space="preserve"> </w:t>
      </w:r>
      <w:r w:rsidRPr="00A63CC1">
        <w:rPr>
          <w:sz w:val="24"/>
          <w:szCs w:val="24"/>
        </w:rPr>
        <w:t>субъектами образовательных отношений (знание и соблюдение правил учебного диалога), в т.ч. в условиях использования технологий неконтактного информационного взаимодействия;</w:t>
      </w:r>
    </w:p>
    <w:p w:rsidR="0003061A" w:rsidRPr="00A63CC1" w:rsidRDefault="0003061A" w:rsidP="00357285">
      <w:pPr>
        <w:pStyle w:val="a5"/>
        <w:numPr>
          <w:ilvl w:val="1"/>
          <w:numId w:val="133"/>
        </w:numPr>
        <w:tabs>
          <w:tab w:val="left" w:pos="1365"/>
        </w:tabs>
        <w:spacing w:before="67"/>
        <w:ind w:right="1110" w:firstLine="708"/>
        <w:rPr>
          <w:sz w:val="24"/>
          <w:szCs w:val="24"/>
        </w:rPr>
      </w:pPr>
      <w:r w:rsidRPr="00A63CC1">
        <w:rPr>
          <w:sz w:val="24"/>
          <w:szCs w:val="24"/>
        </w:rPr>
        <w:t>успешную</w:t>
      </w:r>
      <w:r w:rsidRPr="00A63CC1">
        <w:rPr>
          <w:spacing w:val="1"/>
          <w:sz w:val="24"/>
          <w:szCs w:val="24"/>
        </w:rPr>
        <w:t xml:space="preserve"> </w:t>
      </w:r>
      <w:r w:rsidRPr="00A63CC1">
        <w:rPr>
          <w:sz w:val="24"/>
          <w:szCs w:val="24"/>
        </w:rPr>
        <w:t>продуктивно-творческую</w:t>
      </w:r>
      <w:r w:rsidRPr="00A63CC1">
        <w:rPr>
          <w:spacing w:val="1"/>
          <w:sz w:val="24"/>
          <w:szCs w:val="24"/>
        </w:rPr>
        <w:t xml:space="preserve"> </w:t>
      </w:r>
      <w:r w:rsidRPr="00A63CC1">
        <w:rPr>
          <w:sz w:val="24"/>
          <w:szCs w:val="24"/>
        </w:rPr>
        <w:t>деятельность</w:t>
      </w:r>
      <w:r w:rsidRPr="00A63CC1">
        <w:rPr>
          <w:spacing w:val="1"/>
          <w:sz w:val="24"/>
          <w:szCs w:val="24"/>
        </w:rPr>
        <w:t xml:space="preserve"> </w:t>
      </w:r>
      <w:r w:rsidRPr="00A63CC1">
        <w:rPr>
          <w:sz w:val="24"/>
          <w:szCs w:val="24"/>
        </w:rPr>
        <w:t>(самостоятельное</w:t>
      </w:r>
      <w:r w:rsidRPr="00A63CC1">
        <w:rPr>
          <w:spacing w:val="1"/>
          <w:sz w:val="24"/>
          <w:szCs w:val="24"/>
        </w:rPr>
        <w:t xml:space="preserve"> </w:t>
      </w:r>
      <w:r w:rsidRPr="00A63CC1">
        <w:rPr>
          <w:sz w:val="24"/>
          <w:szCs w:val="24"/>
        </w:rPr>
        <w:t>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w:t>
      </w:r>
      <w:r w:rsidRPr="00A63CC1">
        <w:rPr>
          <w:spacing w:val="-1"/>
          <w:sz w:val="24"/>
          <w:szCs w:val="24"/>
        </w:rPr>
        <w:t xml:space="preserve"> </w:t>
      </w:r>
      <w:r w:rsidRPr="00A63CC1">
        <w:rPr>
          <w:sz w:val="24"/>
          <w:szCs w:val="24"/>
        </w:rPr>
        <w:t>представление);</w:t>
      </w:r>
      <w:r>
        <w:rPr>
          <w:sz w:val="24"/>
          <w:szCs w:val="24"/>
        </w:rPr>
        <w:t>р</w:t>
      </w:r>
      <w:r w:rsidRPr="00A63CC1">
        <w:rPr>
          <w:sz w:val="24"/>
          <w:szCs w:val="24"/>
        </w:rPr>
        <w:t>езультативное взаимодействие с участниками совместной деятельности</w:t>
      </w:r>
      <w:r w:rsidRPr="00A63CC1">
        <w:rPr>
          <w:spacing w:val="-67"/>
          <w:sz w:val="24"/>
          <w:szCs w:val="24"/>
        </w:rPr>
        <w:t xml:space="preserve"> </w:t>
      </w:r>
      <w:r w:rsidRPr="00A63CC1">
        <w:rPr>
          <w:sz w:val="24"/>
          <w:szCs w:val="24"/>
        </w:rPr>
        <w:t>(высказывание</w:t>
      </w:r>
      <w:r w:rsidRPr="00A63CC1">
        <w:rPr>
          <w:spacing w:val="1"/>
          <w:sz w:val="24"/>
          <w:szCs w:val="24"/>
        </w:rPr>
        <w:t xml:space="preserve"> </w:t>
      </w:r>
      <w:r w:rsidRPr="00A63CC1">
        <w:rPr>
          <w:sz w:val="24"/>
          <w:szCs w:val="24"/>
        </w:rPr>
        <w:t>собственного</w:t>
      </w:r>
      <w:r w:rsidRPr="00A63CC1">
        <w:rPr>
          <w:spacing w:val="1"/>
          <w:sz w:val="24"/>
          <w:szCs w:val="24"/>
        </w:rPr>
        <w:t xml:space="preserve"> </w:t>
      </w:r>
      <w:r w:rsidRPr="00A63CC1">
        <w:rPr>
          <w:sz w:val="24"/>
          <w:szCs w:val="24"/>
        </w:rPr>
        <w:t>мнения,</w:t>
      </w:r>
      <w:r w:rsidRPr="00A63CC1">
        <w:rPr>
          <w:spacing w:val="1"/>
          <w:sz w:val="24"/>
          <w:szCs w:val="24"/>
        </w:rPr>
        <w:t xml:space="preserve"> </w:t>
      </w:r>
      <w:r w:rsidRPr="00A63CC1">
        <w:rPr>
          <w:sz w:val="24"/>
          <w:szCs w:val="24"/>
        </w:rPr>
        <w:t>учёт</w:t>
      </w:r>
      <w:r w:rsidRPr="00A63CC1">
        <w:rPr>
          <w:spacing w:val="1"/>
          <w:sz w:val="24"/>
          <w:szCs w:val="24"/>
        </w:rPr>
        <w:t xml:space="preserve"> </w:t>
      </w:r>
      <w:r w:rsidRPr="00A63CC1">
        <w:rPr>
          <w:sz w:val="24"/>
          <w:szCs w:val="24"/>
        </w:rPr>
        <w:t>суждений</w:t>
      </w:r>
      <w:r w:rsidRPr="00A63CC1">
        <w:rPr>
          <w:spacing w:val="1"/>
          <w:sz w:val="24"/>
          <w:szCs w:val="24"/>
        </w:rPr>
        <w:t xml:space="preserve"> </w:t>
      </w:r>
      <w:r w:rsidRPr="00A63CC1">
        <w:rPr>
          <w:sz w:val="24"/>
          <w:szCs w:val="24"/>
        </w:rPr>
        <w:t>других</w:t>
      </w:r>
      <w:r w:rsidRPr="00A63CC1">
        <w:rPr>
          <w:spacing w:val="1"/>
          <w:sz w:val="24"/>
          <w:szCs w:val="24"/>
        </w:rPr>
        <w:t xml:space="preserve"> </w:t>
      </w:r>
      <w:r w:rsidRPr="00A63CC1">
        <w:rPr>
          <w:sz w:val="24"/>
          <w:szCs w:val="24"/>
        </w:rPr>
        <w:t>собеседников,</w:t>
      </w:r>
      <w:r w:rsidRPr="00A63CC1">
        <w:rPr>
          <w:spacing w:val="1"/>
          <w:sz w:val="24"/>
          <w:szCs w:val="24"/>
        </w:rPr>
        <w:t xml:space="preserve"> </w:t>
      </w:r>
      <w:r w:rsidRPr="00A63CC1">
        <w:rPr>
          <w:sz w:val="24"/>
          <w:szCs w:val="24"/>
        </w:rPr>
        <w:t>умение договариваться, уступать, вырабатывать общую точку зрения), в т.ч. в</w:t>
      </w:r>
      <w:r w:rsidRPr="00A63CC1">
        <w:rPr>
          <w:spacing w:val="1"/>
          <w:sz w:val="24"/>
          <w:szCs w:val="24"/>
        </w:rPr>
        <w:t xml:space="preserve"> </w:t>
      </w:r>
      <w:r w:rsidRPr="00A63CC1">
        <w:rPr>
          <w:sz w:val="24"/>
          <w:szCs w:val="24"/>
        </w:rPr>
        <w:t>условиях использования технологий неконтактного информационного взаимо-</w:t>
      </w:r>
      <w:r w:rsidRPr="00A63CC1">
        <w:rPr>
          <w:spacing w:val="1"/>
          <w:sz w:val="24"/>
          <w:szCs w:val="24"/>
        </w:rPr>
        <w:t xml:space="preserve"> </w:t>
      </w:r>
      <w:r w:rsidRPr="00A63CC1">
        <w:rPr>
          <w:sz w:val="24"/>
          <w:szCs w:val="24"/>
        </w:rPr>
        <w:t>действия.</w:t>
      </w:r>
    </w:p>
    <w:p w:rsidR="0003061A" w:rsidRPr="00A63CC1" w:rsidRDefault="0003061A" w:rsidP="0003061A">
      <w:pPr>
        <w:pStyle w:val="a3"/>
        <w:spacing w:before="1"/>
        <w:ind w:right="1109" w:firstLine="708"/>
      </w:pPr>
      <w:r w:rsidRPr="00A63CC1">
        <w:rPr>
          <w:b/>
          <w:i/>
        </w:rPr>
        <w:t xml:space="preserve">Регулятивные УУД </w:t>
      </w:r>
      <w:r w:rsidRPr="00A63CC1">
        <w:t>есть совокупность учебных операций, обеспечивающих становление рефлексивных качеств субъекта учебной деятельности (в начальной</w:t>
      </w:r>
      <w:r w:rsidRPr="00A63CC1">
        <w:rPr>
          <w:spacing w:val="-4"/>
        </w:rPr>
        <w:t xml:space="preserve"> </w:t>
      </w:r>
      <w:r w:rsidRPr="00A63CC1">
        <w:t>школе</w:t>
      </w:r>
      <w:r w:rsidRPr="00A63CC1">
        <w:rPr>
          <w:spacing w:val="-4"/>
        </w:rPr>
        <w:t xml:space="preserve"> </w:t>
      </w:r>
      <w:r w:rsidRPr="00A63CC1">
        <w:t>их</w:t>
      </w:r>
      <w:r w:rsidRPr="00A63CC1">
        <w:rPr>
          <w:spacing w:val="-4"/>
        </w:rPr>
        <w:t xml:space="preserve"> </w:t>
      </w:r>
      <w:r w:rsidRPr="00A63CC1">
        <w:t>формирование</w:t>
      </w:r>
      <w:r w:rsidRPr="00A63CC1">
        <w:rPr>
          <w:spacing w:val="-4"/>
        </w:rPr>
        <w:t xml:space="preserve"> </w:t>
      </w:r>
      <w:r w:rsidRPr="00A63CC1">
        <w:t>осуществляется на</w:t>
      </w:r>
      <w:r w:rsidRPr="00A63CC1">
        <w:rPr>
          <w:spacing w:val="-4"/>
        </w:rPr>
        <w:t xml:space="preserve"> </w:t>
      </w:r>
      <w:r w:rsidRPr="00A63CC1">
        <w:t>пропедевтическом</w:t>
      </w:r>
      <w:r w:rsidRPr="00A63CC1">
        <w:rPr>
          <w:spacing w:val="-4"/>
        </w:rPr>
        <w:t xml:space="preserve"> </w:t>
      </w:r>
      <w:r w:rsidRPr="00A63CC1">
        <w:t>уровне).</w:t>
      </w:r>
    </w:p>
    <w:p w:rsidR="0003061A" w:rsidRPr="00A63CC1" w:rsidRDefault="0003061A" w:rsidP="0003061A">
      <w:pPr>
        <w:pStyle w:val="a3"/>
        <w:spacing w:before="1" w:line="322" w:lineRule="exact"/>
        <w:ind w:left="1201"/>
      </w:pPr>
      <w:r w:rsidRPr="00A63CC1">
        <w:t>В</w:t>
      </w:r>
      <w:r w:rsidRPr="00A63CC1">
        <w:rPr>
          <w:spacing w:val="-2"/>
        </w:rPr>
        <w:t xml:space="preserve"> </w:t>
      </w:r>
      <w:r w:rsidRPr="00A63CC1">
        <w:t>соответствии</w:t>
      </w:r>
      <w:r w:rsidRPr="00A63CC1">
        <w:rPr>
          <w:spacing w:val="-2"/>
        </w:rPr>
        <w:t xml:space="preserve"> </w:t>
      </w:r>
      <w:r w:rsidRPr="00A63CC1">
        <w:t>с</w:t>
      </w:r>
      <w:r w:rsidRPr="00A63CC1">
        <w:rPr>
          <w:spacing w:val="-2"/>
        </w:rPr>
        <w:t xml:space="preserve"> </w:t>
      </w:r>
      <w:r w:rsidRPr="00A63CC1">
        <w:t>ФГОС</w:t>
      </w:r>
      <w:r w:rsidRPr="00A63CC1">
        <w:rPr>
          <w:spacing w:val="-2"/>
        </w:rPr>
        <w:t xml:space="preserve"> </w:t>
      </w:r>
      <w:r w:rsidRPr="00A63CC1">
        <w:t>НОО</w:t>
      </w:r>
      <w:r w:rsidRPr="00A63CC1">
        <w:rPr>
          <w:spacing w:val="-2"/>
        </w:rPr>
        <w:t xml:space="preserve"> </w:t>
      </w:r>
      <w:r w:rsidRPr="00A63CC1">
        <w:t>выделяются</w:t>
      </w:r>
      <w:r w:rsidRPr="00A63CC1">
        <w:rPr>
          <w:spacing w:val="-1"/>
        </w:rPr>
        <w:t xml:space="preserve"> </w:t>
      </w:r>
      <w:r w:rsidRPr="00A63CC1">
        <w:t>шесть</w:t>
      </w:r>
      <w:r w:rsidRPr="00A63CC1">
        <w:rPr>
          <w:spacing w:val="-2"/>
        </w:rPr>
        <w:t xml:space="preserve"> </w:t>
      </w:r>
      <w:r w:rsidRPr="00A63CC1">
        <w:t>групп</w:t>
      </w:r>
      <w:r w:rsidRPr="00A63CC1">
        <w:rPr>
          <w:spacing w:val="-5"/>
        </w:rPr>
        <w:t xml:space="preserve"> </w:t>
      </w:r>
      <w:r w:rsidRPr="00A63CC1">
        <w:t>операций:</w:t>
      </w:r>
    </w:p>
    <w:p w:rsidR="0003061A" w:rsidRPr="00A63CC1" w:rsidRDefault="0003061A" w:rsidP="00357285">
      <w:pPr>
        <w:pStyle w:val="a5"/>
        <w:numPr>
          <w:ilvl w:val="1"/>
          <w:numId w:val="133"/>
        </w:numPr>
        <w:tabs>
          <w:tab w:val="left" w:pos="1365"/>
        </w:tabs>
        <w:spacing w:line="322" w:lineRule="exact"/>
        <w:ind w:left="1364"/>
        <w:jc w:val="left"/>
        <w:rPr>
          <w:sz w:val="24"/>
          <w:szCs w:val="24"/>
        </w:rPr>
      </w:pPr>
      <w:r w:rsidRPr="00A63CC1">
        <w:rPr>
          <w:sz w:val="24"/>
          <w:szCs w:val="24"/>
        </w:rPr>
        <w:t>принимать</w:t>
      </w:r>
      <w:r w:rsidRPr="00A63CC1">
        <w:rPr>
          <w:spacing w:val="-4"/>
          <w:sz w:val="24"/>
          <w:szCs w:val="24"/>
        </w:rPr>
        <w:t xml:space="preserve"> </w:t>
      </w:r>
      <w:r w:rsidRPr="00A63CC1">
        <w:rPr>
          <w:sz w:val="24"/>
          <w:szCs w:val="24"/>
        </w:rPr>
        <w:t>и</w:t>
      </w:r>
      <w:r w:rsidRPr="00A63CC1">
        <w:rPr>
          <w:spacing w:val="-2"/>
          <w:sz w:val="24"/>
          <w:szCs w:val="24"/>
        </w:rPr>
        <w:t xml:space="preserve"> </w:t>
      </w:r>
      <w:r w:rsidRPr="00A63CC1">
        <w:rPr>
          <w:sz w:val="24"/>
          <w:szCs w:val="24"/>
        </w:rPr>
        <w:t>удерживать</w:t>
      </w:r>
      <w:r w:rsidRPr="00A63CC1">
        <w:rPr>
          <w:spacing w:val="-4"/>
          <w:sz w:val="24"/>
          <w:szCs w:val="24"/>
        </w:rPr>
        <w:t xml:space="preserve"> </w:t>
      </w:r>
      <w:r w:rsidRPr="00A63CC1">
        <w:rPr>
          <w:sz w:val="24"/>
          <w:szCs w:val="24"/>
        </w:rPr>
        <w:t>учебную</w:t>
      </w:r>
      <w:r w:rsidRPr="00A63CC1">
        <w:rPr>
          <w:spacing w:val="-4"/>
          <w:sz w:val="24"/>
          <w:szCs w:val="24"/>
        </w:rPr>
        <w:t xml:space="preserve"> </w:t>
      </w:r>
      <w:r w:rsidRPr="00A63CC1">
        <w:rPr>
          <w:sz w:val="24"/>
          <w:szCs w:val="24"/>
        </w:rPr>
        <w:t>задачу;</w:t>
      </w:r>
    </w:p>
    <w:p w:rsidR="0003061A" w:rsidRPr="00A63CC1" w:rsidRDefault="0003061A" w:rsidP="00357285">
      <w:pPr>
        <w:pStyle w:val="a5"/>
        <w:numPr>
          <w:ilvl w:val="1"/>
          <w:numId w:val="133"/>
        </w:numPr>
        <w:tabs>
          <w:tab w:val="left" w:pos="1365"/>
        </w:tabs>
        <w:spacing w:line="322" w:lineRule="exact"/>
        <w:ind w:left="1364"/>
        <w:jc w:val="left"/>
        <w:rPr>
          <w:sz w:val="24"/>
          <w:szCs w:val="24"/>
        </w:rPr>
      </w:pPr>
      <w:r w:rsidRPr="00A63CC1">
        <w:rPr>
          <w:sz w:val="24"/>
          <w:szCs w:val="24"/>
        </w:rPr>
        <w:t>планировать</w:t>
      </w:r>
      <w:r w:rsidRPr="00A63CC1">
        <w:rPr>
          <w:spacing w:val="-4"/>
          <w:sz w:val="24"/>
          <w:szCs w:val="24"/>
        </w:rPr>
        <w:t xml:space="preserve"> </w:t>
      </w:r>
      <w:r w:rsidRPr="00A63CC1">
        <w:rPr>
          <w:sz w:val="24"/>
          <w:szCs w:val="24"/>
        </w:rPr>
        <w:t>её</w:t>
      </w:r>
      <w:r w:rsidRPr="00A63CC1">
        <w:rPr>
          <w:spacing w:val="-5"/>
          <w:sz w:val="24"/>
          <w:szCs w:val="24"/>
        </w:rPr>
        <w:t xml:space="preserve"> </w:t>
      </w:r>
      <w:r w:rsidRPr="00A63CC1">
        <w:rPr>
          <w:sz w:val="24"/>
          <w:szCs w:val="24"/>
        </w:rPr>
        <w:t>решение;</w:t>
      </w:r>
    </w:p>
    <w:p w:rsidR="0003061A" w:rsidRPr="00A63CC1" w:rsidRDefault="0003061A" w:rsidP="00357285">
      <w:pPr>
        <w:pStyle w:val="a5"/>
        <w:numPr>
          <w:ilvl w:val="1"/>
          <w:numId w:val="133"/>
        </w:numPr>
        <w:tabs>
          <w:tab w:val="left" w:pos="1365"/>
        </w:tabs>
        <w:spacing w:line="322" w:lineRule="exact"/>
        <w:ind w:left="1364"/>
        <w:jc w:val="left"/>
        <w:rPr>
          <w:sz w:val="24"/>
          <w:szCs w:val="24"/>
        </w:rPr>
      </w:pPr>
      <w:r w:rsidRPr="00A63CC1">
        <w:rPr>
          <w:sz w:val="24"/>
          <w:szCs w:val="24"/>
        </w:rPr>
        <w:t>контролировать</w:t>
      </w:r>
      <w:r w:rsidRPr="00A63CC1">
        <w:rPr>
          <w:spacing w:val="-6"/>
          <w:sz w:val="24"/>
          <w:szCs w:val="24"/>
        </w:rPr>
        <w:t xml:space="preserve"> </w:t>
      </w:r>
      <w:r w:rsidRPr="00A63CC1">
        <w:rPr>
          <w:sz w:val="24"/>
          <w:szCs w:val="24"/>
        </w:rPr>
        <w:t>полученный</w:t>
      </w:r>
      <w:r w:rsidRPr="00A63CC1">
        <w:rPr>
          <w:spacing w:val="-6"/>
          <w:sz w:val="24"/>
          <w:szCs w:val="24"/>
        </w:rPr>
        <w:t xml:space="preserve"> </w:t>
      </w:r>
      <w:r w:rsidRPr="00A63CC1">
        <w:rPr>
          <w:sz w:val="24"/>
          <w:szCs w:val="24"/>
        </w:rPr>
        <w:t>результат</w:t>
      </w:r>
      <w:r w:rsidRPr="00A63CC1">
        <w:rPr>
          <w:spacing w:val="-2"/>
          <w:sz w:val="24"/>
          <w:szCs w:val="24"/>
        </w:rPr>
        <w:t xml:space="preserve"> </w:t>
      </w:r>
      <w:r w:rsidRPr="00A63CC1">
        <w:rPr>
          <w:sz w:val="24"/>
          <w:szCs w:val="24"/>
        </w:rPr>
        <w:t>деятельности;</w:t>
      </w:r>
    </w:p>
    <w:p w:rsidR="0003061A" w:rsidRPr="00A63CC1" w:rsidRDefault="0003061A" w:rsidP="00357285">
      <w:pPr>
        <w:pStyle w:val="a5"/>
        <w:numPr>
          <w:ilvl w:val="1"/>
          <w:numId w:val="133"/>
        </w:numPr>
        <w:tabs>
          <w:tab w:val="left" w:pos="1365"/>
        </w:tabs>
        <w:spacing w:line="242" w:lineRule="auto"/>
        <w:ind w:right="1116" w:firstLine="708"/>
        <w:jc w:val="left"/>
        <w:rPr>
          <w:sz w:val="24"/>
          <w:szCs w:val="24"/>
        </w:rPr>
      </w:pPr>
      <w:r w:rsidRPr="00A63CC1">
        <w:rPr>
          <w:sz w:val="24"/>
          <w:szCs w:val="24"/>
        </w:rPr>
        <w:t>контролировать</w:t>
      </w:r>
      <w:r w:rsidRPr="00A63CC1">
        <w:rPr>
          <w:spacing w:val="18"/>
          <w:sz w:val="24"/>
          <w:szCs w:val="24"/>
        </w:rPr>
        <w:t xml:space="preserve"> </w:t>
      </w:r>
      <w:r w:rsidRPr="00A63CC1">
        <w:rPr>
          <w:sz w:val="24"/>
          <w:szCs w:val="24"/>
        </w:rPr>
        <w:t>процесс</w:t>
      </w:r>
      <w:r w:rsidRPr="00A63CC1">
        <w:rPr>
          <w:spacing w:val="20"/>
          <w:sz w:val="24"/>
          <w:szCs w:val="24"/>
        </w:rPr>
        <w:t xml:space="preserve"> </w:t>
      </w:r>
      <w:r w:rsidRPr="00A63CC1">
        <w:rPr>
          <w:sz w:val="24"/>
          <w:szCs w:val="24"/>
        </w:rPr>
        <w:t>деятельности,</w:t>
      </w:r>
      <w:r w:rsidRPr="00A63CC1">
        <w:rPr>
          <w:spacing w:val="19"/>
          <w:sz w:val="24"/>
          <w:szCs w:val="24"/>
        </w:rPr>
        <w:t xml:space="preserve"> </w:t>
      </w:r>
      <w:r w:rsidRPr="00A63CC1">
        <w:rPr>
          <w:sz w:val="24"/>
          <w:szCs w:val="24"/>
        </w:rPr>
        <w:t>его</w:t>
      </w:r>
      <w:r w:rsidRPr="00A63CC1">
        <w:rPr>
          <w:spacing w:val="21"/>
          <w:sz w:val="24"/>
          <w:szCs w:val="24"/>
        </w:rPr>
        <w:t xml:space="preserve"> </w:t>
      </w:r>
      <w:r w:rsidRPr="00A63CC1">
        <w:rPr>
          <w:sz w:val="24"/>
          <w:szCs w:val="24"/>
        </w:rPr>
        <w:t>соответствие</w:t>
      </w:r>
      <w:r w:rsidRPr="00A63CC1">
        <w:rPr>
          <w:spacing w:val="20"/>
          <w:sz w:val="24"/>
          <w:szCs w:val="24"/>
        </w:rPr>
        <w:t xml:space="preserve"> </w:t>
      </w:r>
      <w:r w:rsidRPr="00A63CC1">
        <w:rPr>
          <w:sz w:val="24"/>
          <w:szCs w:val="24"/>
        </w:rPr>
        <w:t>выбранному</w:t>
      </w:r>
      <w:r w:rsidRPr="00A63CC1">
        <w:rPr>
          <w:spacing w:val="-67"/>
          <w:sz w:val="24"/>
          <w:szCs w:val="24"/>
        </w:rPr>
        <w:t xml:space="preserve"> </w:t>
      </w:r>
      <w:r w:rsidRPr="00A63CC1">
        <w:rPr>
          <w:sz w:val="24"/>
          <w:szCs w:val="24"/>
        </w:rPr>
        <w:t>способу;</w:t>
      </w:r>
    </w:p>
    <w:p w:rsidR="0003061A" w:rsidRPr="00A63CC1" w:rsidRDefault="0003061A" w:rsidP="00357285">
      <w:pPr>
        <w:pStyle w:val="a5"/>
        <w:numPr>
          <w:ilvl w:val="1"/>
          <w:numId w:val="133"/>
        </w:numPr>
        <w:tabs>
          <w:tab w:val="left" w:pos="1365"/>
        </w:tabs>
        <w:ind w:right="1114" w:firstLine="708"/>
        <w:jc w:val="left"/>
        <w:rPr>
          <w:sz w:val="24"/>
          <w:szCs w:val="24"/>
        </w:rPr>
      </w:pPr>
      <w:r w:rsidRPr="00A63CC1">
        <w:rPr>
          <w:sz w:val="24"/>
          <w:szCs w:val="24"/>
        </w:rPr>
        <w:t>предвидеть</w:t>
      </w:r>
      <w:r w:rsidRPr="00A63CC1">
        <w:rPr>
          <w:spacing w:val="21"/>
          <w:sz w:val="24"/>
          <w:szCs w:val="24"/>
        </w:rPr>
        <w:t xml:space="preserve"> </w:t>
      </w:r>
      <w:r w:rsidRPr="00A63CC1">
        <w:rPr>
          <w:sz w:val="24"/>
          <w:szCs w:val="24"/>
        </w:rPr>
        <w:t>(прогнозировать)</w:t>
      </w:r>
      <w:r w:rsidRPr="00A63CC1">
        <w:rPr>
          <w:spacing w:val="22"/>
          <w:sz w:val="24"/>
          <w:szCs w:val="24"/>
        </w:rPr>
        <w:t xml:space="preserve"> </w:t>
      </w:r>
      <w:r w:rsidRPr="00A63CC1">
        <w:rPr>
          <w:sz w:val="24"/>
          <w:szCs w:val="24"/>
        </w:rPr>
        <w:t>трудности</w:t>
      </w:r>
      <w:r w:rsidRPr="00A63CC1">
        <w:rPr>
          <w:spacing w:val="25"/>
          <w:sz w:val="24"/>
          <w:szCs w:val="24"/>
        </w:rPr>
        <w:t xml:space="preserve"> </w:t>
      </w:r>
      <w:r w:rsidRPr="00A63CC1">
        <w:rPr>
          <w:sz w:val="24"/>
          <w:szCs w:val="24"/>
        </w:rPr>
        <w:t>и</w:t>
      </w:r>
      <w:r w:rsidRPr="00A63CC1">
        <w:rPr>
          <w:spacing w:val="24"/>
          <w:sz w:val="24"/>
          <w:szCs w:val="24"/>
        </w:rPr>
        <w:t xml:space="preserve"> </w:t>
      </w:r>
      <w:r w:rsidRPr="00A63CC1">
        <w:rPr>
          <w:sz w:val="24"/>
          <w:szCs w:val="24"/>
        </w:rPr>
        <w:t>ошибки</w:t>
      </w:r>
      <w:r w:rsidRPr="00A63CC1">
        <w:rPr>
          <w:spacing w:val="21"/>
          <w:sz w:val="24"/>
          <w:szCs w:val="24"/>
        </w:rPr>
        <w:t xml:space="preserve"> </w:t>
      </w:r>
      <w:r w:rsidRPr="00A63CC1">
        <w:rPr>
          <w:sz w:val="24"/>
          <w:szCs w:val="24"/>
        </w:rPr>
        <w:t>при</w:t>
      </w:r>
      <w:r w:rsidRPr="00A63CC1">
        <w:rPr>
          <w:spacing w:val="23"/>
          <w:sz w:val="24"/>
          <w:szCs w:val="24"/>
        </w:rPr>
        <w:t xml:space="preserve"> </w:t>
      </w:r>
      <w:r w:rsidRPr="00A63CC1">
        <w:rPr>
          <w:sz w:val="24"/>
          <w:szCs w:val="24"/>
        </w:rPr>
        <w:t>решении</w:t>
      </w:r>
      <w:r w:rsidRPr="00A63CC1">
        <w:rPr>
          <w:spacing w:val="24"/>
          <w:sz w:val="24"/>
          <w:szCs w:val="24"/>
        </w:rPr>
        <w:t xml:space="preserve"> </w:t>
      </w:r>
      <w:r w:rsidRPr="00A63CC1">
        <w:rPr>
          <w:sz w:val="24"/>
          <w:szCs w:val="24"/>
        </w:rPr>
        <w:t>данной</w:t>
      </w:r>
      <w:r w:rsidRPr="00A63CC1">
        <w:rPr>
          <w:spacing w:val="-67"/>
          <w:sz w:val="24"/>
          <w:szCs w:val="24"/>
        </w:rPr>
        <w:t xml:space="preserve"> </w:t>
      </w:r>
      <w:r w:rsidRPr="00A63CC1">
        <w:rPr>
          <w:sz w:val="24"/>
          <w:szCs w:val="24"/>
        </w:rPr>
        <w:t>учебной</w:t>
      </w:r>
      <w:r w:rsidRPr="00A63CC1">
        <w:rPr>
          <w:spacing w:val="-1"/>
          <w:sz w:val="24"/>
          <w:szCs w:val="24"/>
        </w:rPr>
        <w:t xml:space="preserve"> </w:t>
      </w:r>
      <w:r w:rsidRPr="00A63CC1">
        <w:rPr>
          <w:sz w:val="24"/>
          <w:szCs w:val="24"/>
        </w:rPr>
        <w:t>задачи;</w:t>
      </w:r>
    </w:p>
    <w:p w:rsidR="0003061A" w:rsidRPr="00A63CC1" w:rsidRDefault="0003061A" w:rsidP="00357285">
      <w:pPr>
        <w:pStyle w:val="a5"/>
        <w:numPr>
          <w:ilvl w:val="1"/>
          <w:numId w:val="133"/>
        </w:numPr>
        <w:tabs>
          <w:tab w:val="left" w:pos="1365"/>
        </w:tabs>
        <w:spacing w:line="321" w:lineRule="exact"/>
        <w:ind w:left="1364"/>
        <w:jc w:val="left"/>
        <w:rPr>
          <w:sz w:val="24"/>
          <w:szCs w:val="24"/>
        </w:rPr>
      </w:pPr>
      <w:r w:rsidRPr="00A63CC1">
        <w:rPr>
          <w:sz w:val="24"/>
          <w:szCs w:val="24"/>
        </w:rPr>
        <w:t>корректировать</w:t>
      </w:r>
      <w:r w:rsidRPr="00A63CC1">
        <w:rPr>
          <w:spacing w:val="-7"/>
          <w:sz w:val="24"/>
          <w:szCs w:val="24"/>
        </w:rPr>
        <w:t xml:space="preserve"> </w:t>
      </w:r>
      <w:r w:rsidRPr="00A63CC1">
        <w:rPr>
          <w:sz w:val="24"/>
          <w:szCs w:val="24"/>
        </w:rPr>
        <w:t>при</w:t>
      </w:r>
      <w:r w:rsidRPr="00A63CC1">
        <w:rPr>
          <w:spacing w:val="-5"/>
          <w:sz w:val="24"/>
          <w:szCs w:val="24"/>
        </w:rPr>
        <w:t xml:space="preserve"> </w:t>
      </w:r>
      <w:r w:rsidRPr="00A63CC1">
        <w:rPr>
          <w:sz w:val="24"/>
          <w:szCs w:val="24"/>
        </w:rPr>
        <w:t>необходимости</w:t>
      </w:r>
      <w:r w:rsidRPr="00A63CC1">
        <w:rPr>
          <w:spacing w:val="-5"/>
          <w:sz w:val="24"/>
          <w:szCs w:val="24"/>
        </w:rPr>
        <w:t xml:space="preserve"> </w:t>
      </w:r>
      <w:r w:rsidRPr="00A63CC1">
        <w:rPr>
          <w:sz w:val="24"/>
          <w:szCs w:val="24"/>
        </w:rPr>
        <w:t>процесс</w:t>
      </w:r>
      <w:r w:rsidRPr="00A63CC1">
        <w:rPr>
          <w:spacing w:val="-5"/>
          <w:sz w:val="24"/>
          <w:szCs w:val="24"/>
        </w:rPr>
        <w:t xml:space="preserve"> </w:t>
      </w:r>
      <w:r w:rsidRPr="00A63CC1">
        <w:rPr>
          <w:sz w:val="24"/>
          <w:szCs w:val="24"/>
        </w:rPr>
        <w:t>деятельности.</w:t>
      </w:r>
    </w:p>
    <w:p w:rsidR="0003061A" w:rsidRPr="00A63CC1" w:rsidRDefault="0003061A" w:rsidP="0003061A">
      <w:pPr>
        <w:pStyle w:val="a3"/>
        <w:ind w:right="1110" w:firstLine="708"/>
      </w:pPr>
      <w:r w:rsidRPr="00A63CC1">
        <w:t>Важной составляющей регулятивных УУД являются операции, определяющие способность обучающегося к волевым усилиям в процессе коллектив-</w:t>
      </w:r>
      <w:r w:rsidRPr="00A63CC1">
        <w:rPr>
          <w:spacing w:val="1"/>
        </w:rPr>
        <w:t xml:space="preserve"> </w:t>
      </w:r>
      <w:r w:rsidRPr="00A63CC1">
        <w:t>ной/</w:t>
      </w:r>
      <w:r w:rsidRPr="00A63CC1">
        <w:rPr>
          <w:spacing w:val="23"/>
        </w:rPr>
        <w:t xml:space="preserve"> </w:t>
      </w:r>
      <w:r w:rsidRPr="00A63CC1">
        <w:t>совместной</w:t>
      </w:r>
      <w:r w:rsidRPr="00A63CC1">
        <w:rPr>
          <w:spacing w:val="21"/>
        </w:rPr>
        <w:t xml:space="preserve"> </w:t>
      </w:r>
      <w:r w:rsidRPr="00A63CC1">
        <w:t>деятельности,</w:t>
      </w:r>
      <w:r w:rsidRPr="00A63CC1">
        <w:rPr>
          <w:spacing w:val="24"/>
        </w:rPr>
        <w:t xml:space="preserve"> </w:t>
      </w:r>
      <w:r w:rsidRPr="00A63CC1">
        <w:t>к</w:t>
      </w:r>
      <w:r w:rsidRPr="00A63CC1">
        <w:rPr>
          <w:spacing w:val="25"/>
        </w:rPr>
        <w:t xml:space="preserve"> </w:t>
      </w:r>
      <w:r w:rsidRPr="00A63CC1">
        <w:t>мирному</w:t>
      </w:r>
      <w:r w:rsidRPr="00A63CC1">
        <w:rPr>
          <w:spacing w:val="20"/>
        </w:rPr>
        <w:t xml:space="preserve"> </w:t>
      </w:r>
      <w:r w:rsidRPr="00A63CC1">
        <w:t>самостоятельному</w:t>
      </w:r>
      <w:r w:rsidRPr="00A63CC1">
        <w:rPr>
          <w:spacing w:val="20"/>
        </w:rPr>
        <w:t xml:space="preserve"> </w:t>
      </w:r>
      <w:r w:rsidRPr="00A63CC1">
        <w:t>предупреждению</w:t>
      </w:r>
      <w:r w:rsidRPr="00A63CC1">
        <w:rPr>
          <w:spacing w:val="-67"/>
        </w:rPr>
        <w:t xml:space="preserve"> </w:t>
      </w:r>
      <w:r w:rsidRPr="00A63CC1">
        <w:t>и преодолению конфликтов, в т.ч. в условиях использования технологий не</w:t>
      </w:r>
      <w:r>
        <w:t xml:space="preserve"> </w:t>
      </w:r>
      <w:r w:rsidRPr="00A63CC1">
        <w:t>кон</w:t>
      </w:r>
      <w:r w:rsidRPr="00A63CC1">
        <w:rPr>
          <w:spacing w:val="-67"/>
        </w:rPr>
        <w:t xml:space="preserve"> </w:t>
      </w:r>
      <w:r w:rsidRPr="00A63CC1">
        <w:t>тактного информационного</w:t>
      </w:r>
      <w:r w:rsidRPr="00A63CC1">
        <w:rPr>
          <w:spacing w:val="1"/>
        </w:rPr>
        <w:t xml:space="preserve"> </w:t>
      </w:r>
      <w:r w:rsidRPr="00A63CC1">
        <w:t>взаимодействия.</w:t>
      </w:r>
    </w:p>
    <w:p w:rsidR="0003061A" w:rsidRPr="00A63CC1" w:rsidRDefault="0003061A" w:rsidP="0003061A">
      <w:pPr>
        <w:ind w:left="492" w:right="1110" w:firstLine="708"/>
        <w:jc w:val="both"/>
        <w:rPr>
          <w:i/>
          <w:sz w:val="24"/>
          <w:szCs w:val="24"/>
        </w:rPr>
      </w:pPr>
      <w:r w:rsidRPr="00A63CC1">
        <w:rPr>
          <w:sz w:val="24"/>
          <w:szCs w:val="24"/>
        </w:rPr>
        <w:t>В рабочих программах требования и планируемые результаты совместной</w:t>
      </w:r>
      <w:r w:rsidRPr="00A63CC1">
        <w:rPr>
          <w:spacing w:val="-67"/>
          <w:sz w:val="24"/>
          <w:szCs w:val="24"/>
        </w:rPr>
        <w:t xml:space="preserve"> </w:t>
      </w:r>
      <w:r w:rsidRPr="00A63CC1">
        <w:rPr>
          <w:sz w:val="24"/>
          <w:szCs w:val="24"/>
        </w:rPr>
        <w:t>деятельности выделены в специальный раздел. Это сделано для осознания учителем</w:t>
      </w:r>
      <w:r w:rsidRPr="00A63CC1">
        <w:rPr>
          <w:spacing w:val="1"/>
          <w:sz w:val="24"/>
          <w:szCs w:val="24"/>
        </w:rPr>
        <w:t xml:space="preserve"> </w:t>
      </w:r>
      <w:r w:rsidRPr="00A63CC1">
        <w:rPr>
          <w:sz w:val="24"/>
          <w:szCs w:val="24"/>
        </w:rPr>
        <w:t>того,</w:t>
      </w:r>
      <w:r w:rsidRPr="00A63CC1">
        <w:rPr>
          <w:spacing w:val="1"/>
          <w:sz w:val="24"/>
          <w:szCs w:val="24"/>
        </w:rPr>
        <w:t xml:space="preserve"> </w:t>
      </w:r>
      <w:r w:rsidRPr="00A63CC1">
        <w:rPr>
          <w:sz w:val="24"/>
          <w:szCs w:val="24"/>
        </w:rPr>
        <w:t>что</w:t>
      </w:r>
      <w:r w:rsidRPr="00A63CC1">
        <w:rPr>
          <w:spacing w:val="1"/>
          <w:sz w:val="24"/>
          <w:szCs w:val="24"/>
        </w:rPr>
        <w:t xml:space="preserve"> </w:t>
      </w:r>
      <w:r w:rsidRPr="00A63CC1">
        <w:rPr>
          <w:i/>
          <w:sz w:val="24"/>
          <w:szCs w:val="24"/>
        </w:rPr>
        <w:t>способность</w:t>
      </w:r>
      <w:r w:rsidRPr="00A63CC1">
        <w:rPr>
          <w:i/>
          <w:spacing w:val="1"/>
          <w:sz w:val="24"/>
          <w:szCs w:val="24"/>
        </w:rPr>
        <w:t xml:space="preserve"> </w:t>
      </w:r>
      <w:r w:rsidRPr="00A63CC1">
        <w:rPr>
          <w:i/>
          <w:sz w:val="24"/>
          <w:szCs w:val="24"/>
        </w:rPr>
        <w:t>к</w:t>
      </w:r>
      <w:r w:rsidRPr="00A63CC1">
        <w:rPr>
          <w:i/>
          <w:spacing w:val="1"/>
          <w:sz w:val="24"/>
          <w:szCs w:val="24"/>
        </w:rPr>
        <w:t xml:space="preserve"> </w:t>
      </w:r>
      <w:r w:rsidRPr="00A63CC1">
        <w:rPr>
          <w:i/>
          <w:sz w:val="24"/>
          <w:szCs w:val="24"/>
        </w:rPr>
        <w:t>результативной</w:t>
      </w:r>
      <w:r w:rsidRPr="00A63CC1">
        <w:rPr>
          <w:i/>
          <w:spacing w:val="1"/>
          <w:sz w:val="24"/>
          <w:szCs w:val="24"/>
        </w:rPr>
        <w:t xml:space="preserve"> </w:t>
      </w:r>
      <w:r w:rsidRPr="00A63CC1">
        <w:rPr>
          <w:i/>
          <w:sz w:val="24"/>
          <w:szCs w:val="24"/>
        </w:rPr>
        <w:t>совместной</w:t>
      </w:r>
      <w:r w:rsidRPr="00A63CC1">
        <w:rPr>
          <w:i/>
          <w:spacing w:val="1"/>
          <w:sz w:val="24"/>
          <w:szCs w:val="24"/>
        </w:rPr>
        <w:t xml:space="preserve"> </w:t>
      </w:r>
      <w:r w:rsidRPr="00A63CC1">
        <w:rPr>
          <w:i/>
          <w:sz w:val="24"/>
          <w:szCs w:val="24"/>
        </w:rPr>
        <w:t>деятельности</w:t>
      </w:r>
      <w:r w:rsidRPr="00A63CC1">
        <w:rPr>
          <w:i/>
          <w:spacing w:val="1"/>
          <w:sz w:val="24"/>
          <w:szCs w:val="24"/>
        </w:rPr>
        <w:t xml:space="preserve"> </w:t>
      </w:r>
      <w:r w:rsidRPr="00A63CC1">
        <w:rPr>
          <w:i/>
          <w:sz w:val="24"/>
          <w:szCs w:val="24"/>
        </w:rPr>
        <w:t>строится</w:t>
      </w:r>
      <w:r w:rsidRPr="00A63CC1">
        <w:rPr>
          <w:i/>
          <w:spacing w:val="-3"/>
          <w:sz w:val="24"/>
          <w:szCs w:val="24"/>
        </w:rPr>
        <w:t xml:space="preserve"> </w:t>
      </w:r>
      <w:r w:rsidRPr="00A63CC1">
        <w:rPr>
          <w:i/>
          <w:sz w:val="24"/>
          <w:szCs w:val="24"/>
        </w:rPr>
        <w:t>на</w:t>
      </w:r>
      <w:r w:rsidRPr="00A63CC1">
        <w:rPr>
          <w:i/>
          <w:spacing w:val="-2"/>
          <w:sz w:val="24"/>
          <w:szCs w:val="24"/>
        </w:rPr>
        <w:t xml:space="preserve"> </w:t>
      </w:r>
      <w:r w:rsidRPr="00A63CC1">
        <w:rPr>
          <w:i/>
          <w:sz w:val="24"/>
          <w:szCs w:val="24"/>
        </w:rPr>
        <w:t>двух</w:t>
      </w:r>
      <w:r w:rsidRPr="00A63CC1">
        <w:rPr>
          <w:i/>
          <w:spacing w:val="-2"/>
          <w:sz w:val="24"/>
          <w:szCs w:val="24"/>
        </w:rPr>
        <w:t xml:space="preserve"> </w:t>
      </w:r>
      <w:r w:rsidRPr="00A63CC1">
        <w:rPr>
          <w:i/>
          <w:sz w:val="24"/>
          <w:szCs w:val="24"/>
        </w:rPr>
        <w:t>феноменах,</w:t>
      </w:r>
      <w:r w:rsidRPr="00A63CC1">
        <w:rPr>
          <w:i/>
          <w:spacing w:val="-2"/>
          <w:sz w:val="24"/>
          <w:szCs w:val="24"/>
        </w:rPr>
        <w:t xml:space="preserve"> </w:t>
      </w:r>
      <w:r w:rsidRPr="00A63CC1">
        <w:rPr>
          <w:i/>
          <w:sz w:val="24"/>
          <w:szCs w:val="24"/>
        </w:rPr>
        <w:t>участие</w:t>
      </w:r>
      <w:r w:rsidRPr="00A63CC1">
        <w:rPr>
          <w:i/>
          <w:spacing w:val="-5"/>
          <w:sz w:val="24"/>
          <w:szCs w:val="24"/>
        </w:rPr>
        <w:t xml:space="preserve"> </w:t>
      </w:r>
      <w:r w:rsidRPr="00A63CC1">
        <w:rPr>
          <w:i/>
          <w:sz w:val="24"/>
          <w:szCs w:val="24"/>
        </w:rPr>
        <w:t>которых</w:t>
      </w:r>
      <w:r w:rsidRPr="00A63CC1">
        <w:rPr>
          <w:i/>
          <w:spacing w:val="-3"/>
          <w:sz w:val="24"/>
          <w:szCs w:val="24"/>
        </w:rPr>
        <w:t xml:space="preserve"> </w:t>
      </w:r>
      <w:r w:rsidRPr="00A63CC1">
        <w:rPr>
          <w:i/>
          <w:sz w:val="24"/>
          <w:szCs w:val="24"/>
        </w:rPr>
        <w:t>обеспечивает</w:t>
      </w:r>
      <w:r w:rsidRPr="00A63CC1">
        <w:rPr>
          <w:i/>
          <w:spacing w:val="-3"/>
          <w:sz w:val="24"/>
          <w:szCs w:val="24"/>
        </w:rPr>
        <w:t xml:space="preserve"> </w:t>
      </w:r>
      <w:r w:rsidRPr="00A63CC1">
        <w:rPr>
          <w:i/>
          <w:sz w:val="24"/>
          <w:szCs w:val="24"/>
        </w:rPr>
        <w:t>её</w:t>
      </w:r>
      <w:r w:rsidRPr="00A63CC1">
        <w:rPr>
          <w:i/>
          <w:spacing w:val="-2"/>
          <w:sz w:val="24"/>
          <w:szCs w:val="24"/>
        </w:rPr>
        <w:t xml:space="preserve"> </w:t>
      </w:r>
      <w:r w:rsidRPr="00A63CC1">
        <w:rPr>
          <w:i/>
          <w:sz w:val="24"/>
          <w:szCs w:val="24"/>
        </w:rPr>
        <w:t>успешность:</w:t>
      </w:r>
    </w:p>
    <w:p w:rsidR="0003061A" w:rsidRPr="00A63CC1" w:rsidRDefault="0003061A" w:rsidP="00357285">
      <w:pPr>
        <w:pStyle w:val="a5"/>
        <w:numPr>
          <w:ilvl w:val="1"/>
          <w:numId w:val="133"/>
        </w:numPr>
        <w:tabs>
          <w:tab w:val="left" w:pos="1365"/>
        </w:tabs>
        <w:ind w:right="1108" w:firstLine="708"/>
        <w:rPr>
          <w:sz w:val="24"/>
          <w:szCs w:val="24"/>
        </w:rPr>
      </w:pPr>
      <w:r w:rsidRPr="00A63CC1">
        <w:rPr>
          <w:sz w:val="24"/>
          <w:szCs w:val="24"/>
        </w:rPr>
        <w:t>знание и применение коммуникативных форм взаимодействия (договариваться, рассуждать, находить компромиссные решения), в т.ч. в условиях использования</w:t>
      </w:r>
      <w:r w:rsidRPr="00A63CC1">
        <w:rPr>
          <w:spacing w:val="-3"/>
          <w:sz w:val="24"/>
          <w:szCs w:val="24"/>
        </w:rPr>
        <w:t xml:space="preserve"> </w:t>
      </w:r>
      <w:r w:rsidRPr="00A63CC1">
        <w:rPr>
          <w:sz w:val="24"/>
          <w:szCs w:val="24"/>
        </w:rPr>
        <w:t>технологий</w:t>
      </w:r>
      <w:r w:rsidRPr="00A63CC1">
        <w:rPr>
          <w:spacing w:val="-3"/>
          <w:sz w:val="24"/>
          <w:szCs w:val="24"/>
        </w:rPr>
        <w:t xml:space="preserve"> </w:t>
      </w:r>
      <w:r w:rsidRPr="00A63CC1">
        <w:rPr>
          <w:sz w:val="24"/>
          <w:szCs w:val="24"/>
        </w:rPr>
        <w:t>неконтактного</w:t>
      </w:r>
      <w:r w:rsidRPr="00A63CC1">
        <w:rPr>
          <w:spacing w:val="-1"/>
          <w:sz w:val="24"/>
          <w:szCs w:val="24"/>
        </w:rPr>
        <w:t xml:space="preserve"> </w:t>
      </w:r>
      <w:r w:rsidRPr="00A63CC1">
        <w:rPr>
          <w:sz w:val="24"/>
          <w:szCs w:val="24"/>
        </w:rPr>
        <w:t>информационного</w:t>
      </w:r>
      <w:r w:rsidRPr="00A63CC1">
        <w:rPr>
          <w:spacing w:val="-2"/>
          <w:sz w:val="24"/>
          <w:szCs w:val="24"/>
        </w:rPr>
        <w:t xml:space="preserve"> </w:t>
      </w:r>
      <w:r w:rsidRPr="00A63CC1">
        <w:rPr>
          <w:sz w:val="24"/>
          <w:szCs w:val="24"/>
        </w:rPr>
        <w:t>взаимодействия;</w:t>
      </w:r>
    </w:p>
    <w:p w:rsidR="0003061A" w:rsidRPr="00A63CC1" w:rsidRDefault="0003061A" w:rsidP="00357285">
      <w:pPr>
        <w:pStyle w:val="a5"/>
        <w:numPr>
          <w:ilvl w:val="1"/>
          <w:numId w:val="133"/>
        </w:numPr>
        <w:tabs>
          <w:tab w:val="left" w:pos="1365"/>
        </w:tabs>
        <w:ind w:right="1108" w:firstLine="708"/>
        <w:rPr>
          <w:sz w:val="24"/>
          <w:szCs w:val="24"/>
        </w:rPr>
      </w:pPr>
      <w:r w:rsidRPr="00A63CC1">
        <w:rPr>
          <w:sz w:val="24"/>
          <w:szCs w:val="24"/>
        </w:rPr>
        <w:t>волевые регулятивные умения (подчиняться, уступать, объективно оценивать</w:t>
      </w:r>
      <w:r w:rsidRPr="00A63CC1">
        <w:rPr>
          <w:spacing w:val="-3"/>
          <w:sz w:val="24"/>
          <w:szCs w:val="24"/>
        </w:rPr>
        <w:t xml:space="preserve"> </w:t>
      </w:r>
      <w:r w:rsidRPr="00A63CC1">
        <w:rPr>
          <w:sz w:val="24"/>
          <w:szCs w:val="24"/>
        </w:rPr>
        <w:t>вклад</w:t>
      </w:r>
      <w:r w:rsidRPr="00A63CC1">
        <w:rPr>
          <w:spacing w:val="1"/>
          <w:sz w:val="24"/>
          <w:szCs w:val="24"/>
        </w:rPr>
        <w:t xml:space="preserve"> </w:t>
      </w:r>
      <w:r w:rsidRPr="00A63CC1">
        <w:rPr>
          <w:sz w:val="24"/>
          <w:szCs w:val="24"/>
        </w:rPr>
        <w:t>свой</w:t>
      </w:r>
      <w:r w:rsidRPr="00A63CC1">
        <w:rPr>
          <w:spacing w:val="1"/>
          <w:sz w:val="24"/>
          <w:szCs w:val="24"/>
        </w:rPr>
        <w:t xml:space="preserve"> </w:t>
      </w:r>
      <w:r w:rsidRPr="00A63CC1">
        <w:rPr>
          <w:sz w:val="24"/>
          <w:szCs w:val="24"/>
        </w:rPr>
        <w:t>и</w:t>
      </w:r>
      <w:r w:rsidRPr="00A63CC1">
        <w:rPr>
          <w:spacing w:val="-2"/>
          <w:sz w:val="24"/>
          <w:szCs w:val="24"/>
        </w:rPr>
        <w:t xml:space="preserve"> </w:t>
      </w:r>
      <w:r w:rsidRPr="00A63CC1">
        <w:rPr>
          <w:sz w:val="24"/>
          <w:szCs w:val="24"/>
        </w:rPr>
        <w:t>других в</w:t>
      </w:r>
      <w:r w:rsidRPr="00A63CC1">
        <w:rPr>
          <w:spacing w:val="-1"/>
          <w:sz w:val="24"/>
          <w:szCs w:val="24"/>
        </w:rPr>
        <w:t xml:space="preserve"> </w:t>
      </w:r>
      <w:r w:rsidRPr="00A63CC1">
        <w:rPr>
          <w:sz w:val="24"/>
          <w:szCs w:val="24"/>
        </w:rPr>
        <w:t>результат</w:t>
      </w:r>
      <w:r w:rsidRPr="00A63CC1">
        <w:rPr>
          <w:spacing w:val="1"/>
          <w:sz w:val="24"/>
          <w:szCs w:val="24"/>
        </w:rPr>
        <w:t xml:space="preserve"> </w:t>
      </w:r>
      <w:r w:rsidRPr="00A63CC1">
        <w:rPr>
          <w:sz w:val="24"/>
          <w:szCs w:val="24"/>
        </w:rPr>
        <w:t>общего труда и</w:t>
      </w:r>
      <w:r w:rsidRPr="00A63CC1">
        <w:rPr>
          <w:spacing w:val="-1"/>
          <w:sz w:val="24"/>
          <w:szCs w:val="24"/>
        </w:rPr>
        <w:t xml:space="preserve"> </w:t>
      </w:r>
      <w:r w:rsidRPr="00A63CC1">
        <w:rPr>
          <w:sz w:val="24"/>
          <w:szCs w:val="24"/>
        </w:rPr>
        <w:t>др.).</w:t>
      </w:r>
    </w:p>
    <w:p w:rsidR="0003061A" w:rsidRPr="00D61A7A" w:rsidRDefault="0003061A" w:rsidP="0003061A">
      <w:pPr>
        <w:pStyle w:val="a3"/>
        <w:ind w:left="0"/>
        <w:jc w:val="left"/>
        <w:rPr>
          <w:b/>
          <w:bCs/>
          <w:i/>
          <w:iCs/>
        </w:rPr>
      </w:pPr>
      <w:r w:rsidRPr="00D61A7A">
        <w:rPr>
          <w:b/>
          <w:bCs/>
          <w:i/>
          <w:iCs/>
        </w:rPr>
        <w:t>Интеграция предметных и метапредметных требований как механизм конструирования современного процесса образования</w:t>
      </w:r>
    </w:p>
    <w:p w:rsidR="0003061A" w:rsidRPr="00A63CC1" w:rsidRDefault="0003061A" w:rsidP="0003061A">
      <w:pPr>
        <w:ind w:left="492" w:right="1107" w:firstLine="708"/>
        <w:jc w:val="both"/>
        <w:rPr>
          <w:i/>
          <w:sz w:val="24"/>
          <w:szCs w:val="24"/>
        </w:rPr>
      </w:pPr>
      <w:r w:rsidRPr="00A63CC1">
        <w:rPr>
          <w:sz w:val="24"/>
          <w:szCs w:val="24"/>
        </w:rPr>
        <w:t xml:space="preserve">Согласно теории развивающего обучения (Л.С. Выготский, Д.Б. Эльконин, П.Я. Гальперин, В.В. Давыдов и их последователи), </w:t>
      </w:r>
      <w:r w:rsidRPr="00A63CC1">
        <w:rPr>
          <w:i/>
          <w:sz w:val="24"/>
          <w:szCs w:val="24"/>
        </w:rPr>
        <w:t>критериями успешного психического развития ребёнка являются появившиеся в результате обуч</w:t>
      </w:r>
      <w:r>
        <w:rPr>
          <w:i/>
          <w:sz w:val="24"/>
          <w:szCs w:val="24"/>
        </w:rPr>
        <w:t>е</w:t>
      </w:r>
      <w:r w:rsidRPr="00A63CC1">
        <w:rPr>
          <w:i/>
          <w:sz w:val="24"/>
          <w:szCs w:val="24"/>
        </w:rPr>
        <w:t>ния</w:t>
      </w:r>
      <w:r w:rsidRPr="00A63CC1">
        <w:rPr>
          <w:i/>
          <w:spacing w:val="-2"/>
          <w:sz w:val="24"/>
          <w:szCs w:val="24"/>
        </w:rPr>
        <w:t xml:space="preserve"> </w:t>
      </w:r>
      <w:r w:rsidRPr="00A63CC1">
        <w:rPr>
          <w:i/>
          <w:sz w:val="24"/>
          <w:szCs w:val="24"/>
        </w:rPr>
        <w:t>в</w:t>
      </w:r>
      <w:r w:rsidRPr="00A63CC1">
        <w:rPr>
          <w:i/>
          <w:spacing w:val="-1"/>
          <w:sz w:val="24"/>
          <w:szCs w:val="24"/>
        </w:rPr>
        <w:t xml:space="preserve"> </w:t>
      </w:r>
      <w:r w:rsidRPr="00A63CC1">
        <w:rPr>
          <w:i/>
          <w:sz w:val="24"/>
          <w:szCs w:val="24"/>
        </w:rPr>
        <w:t>начальной</w:t>
      </w:r>
      <w:r w:rsidRPr="00A63CC1">
        <w:rPr>
          <w:i/>
          <w:spacing w:val="1"/>
          <w:sz w:val="24"/>
          <w:szCs w:val="24"/>
        </w:rPr>
        <w:t xml:space="preserve"> </w:t>
      </w:r>
      <w:r w:rsidRPr="00A63CC1">
        <w:rPr>
          <w:i/>
          <w:sz w:val="24"/>
          <w:szCs w:val="24"/>
        </w:rPr>
        <w:t>школе</w:t>
      </w:r>
      <w:r w:rsidRPr="00A63CC1">
        <w:rPr>
          <w:i/>
          <w:spacing w:val="-1"/>
          <w:sz w:val="24"/>
          <w:szCs w:val="24"/>
        </w:rPr>
        <w:t xml:space="preserve"> </w:t>
      </w:r>
      <w:r w:rsidRPr="00A63CC1">
        <w:rPr>
          <w:i/>
          <w:sz w:val="24"/>
          <w:szCs w:val="24"/>
        </w:rPr>
        <w:t>психологические</w:t>
      </w:r>
      <w:r w:rsidRPr="00A63CC1">
        <w:rPr>
          <w:i/>
          <w:spacing w:val="-1"/>
          <w:sz w:val="24"/>
          <w:szCs w:val="24"/>
        </w:rPr>
        <w:t xml:space="preserve"> </w:t>
      </w:r>
      <w:r w:rsidRPr="00A63CC1">
        <w:rPr>
          <w:i/>
          <w:sz w:val="24"/>
          <w:szCs w:val="24"/>
        </w:rPr>
        <w:t>новообразования.</w:t>
      </w:r>
    </w:p>
    <w:p w:rsidR="0003061A" w:rsidRPr="00A63CC1" w:rsidRDefault="0003061A" w:rsidP="0003061A">
      <w:pPr>
        <w:pStyle w:val="a3"/>
        <w:spacing w:line="321" w:lineRule="exact"/>
        <w:ind w:left="1201"/>
      </w:pPr>
      <w:r w:rsidRPr="00A63CC1">
        <w:t>Среди</w:t>
      </w:r>
      <w:r w:rsidRPr="00A63CC1">
        <w:rPr>
          <w:spacing w:val="-5"/>
        </w:rPr>
        <w:t xml:space="preserve"> </w:t>
      </w:r>
      <w:r w:rsidRPr="00A63CC1">
        <w:t>них</w:t>
      </w:r>
      <w:r w:rsidRPr="00A63CC1">
        <w:rPr>
          <w:spacing w:val="-1"/>
        </w:rPr>
        <w:t xml:space="preserve"> </w:t>
      </w:r>
      <w:r w:rsidRPr="00A63CC1">
        <w:t>для</w:t>
      </w:r>
      <w:r w:rsidRPr="00A63CC1">
        <w:rPr>
          <w:spacing w:val="-2"/>
        </w:rPr>
        <w:t xml:space="preserve"> </w:t>
      </w:r>
      <w:r w:rsidRPr="00A63CC1">
        <w:t>младшего</w:t>
      </w:r>
      <w:r w:rsidRPr="00A63CC1">
        <w:rPr>
          <w:spacing w:val="-2"/>
        </w:rPr>
        <w:t xml:space="preserve"> </w:t>
      </w:r>
      <w:r w:rsidRPr="00A63CC1">
        <w:t>школьника</w:t>
      </w:r>
      <w:r w:rsidRPr="00A63CC1">
        <w:rPr>
          <w:spacing w:val="-5"/>
        </w:rPr>
        <w:t xml:space="preserve"> </w:t>
      </w:r>
      <w:r w:rsidRPr="00A63CC1">
        <w:t>принципиально</w:t>
      </w:r>
      <w:r w:rsidRPr="00A63CC1">
        <w:rPr>
          <w:spacing w:val="-1"/>
        </w:rPr>
        <w:t xml:space="preserve"> </w:t>
      </w:r>
      <w:r w:rsidRPr="00A63CC1">
        <w:t>важны:</w:t>
      </w:r>
    </w:p>
    <w:p w:rsidR="0003061A" w:rsidRPr="00A63CC1" w:rsidRDefault="0003061A" w:rsidP="00357285">
      <w:pPr>
        <w:pStyle w:val="a5"/>
        <w:numPr>
          <w:ilvl w:val="1"/>
          <w:numId w:val="133"/>
        </w:numPr>
        <w:tabs>
          <w:tab w:val="left" w:pos="1365"/>
        </w:tabs>
        <w:ind w:right="1117" w:firstLine="708"/>
        <w:rPr>
          <w:sz w:val="24"/>
          <w:szCs w:val="24"/>
        </w:rPr>
      </w:pPr>
      <w:r w:rsidRPr="00A63CC1">
        <w:rPr>
          <w:sz w:val="24"/>
          <w:szCs w:val="24"/>
        </w:rPr>
        <w:t>осознанное</w:t>
      </w:r>
      <w:r w:rsidRPr="00A63CC1">
        <w:rPr>
          <w:spacing w:val="1"/>
          <w:sz w:val="24"/>
          <w:szCs w:val="24"/>
        </w:rPr>
        <w:t xml:space="preserve"> </w:t>
      </w:r>
      <w:r w:rsidRPr="00A63CC1">
        <w:rPr>
          <w:sz w:val="24"/>
          <w:szCs w:val="24"/>
        </w:rPr>
        <w:t>овладение</w:t>
      </w:r>
      <w:r w:rsidRPr="00A63CC1">
        <w:rPr>
          <w:spacing w:val="1"/>
          <w:sz w:val="24"/>
          <w:szCs w:val="24"/>
        </w:rPr>
        <w:t xml:space="preserve"> </w:t>
      </w:r>
      <w:r w:rsidRPr="00A63CC1">
        <w:rPr>
          <w:sz w:val="24"/>
          <w:szCs w:val="24"/>
        </w:rPr>
        <w:t>научными</w:t>
      </w:r>
      <w:r w:rsidRPr="00A63CC1">
        <w:rPr>
          <w:spacing w:val="1"/>
          <w:sz w:val="24"/>
          <w:szCs w:val="24"/>
        </w:rPr>
        <w:t xml:space="preserve"> </w:t>
      </w:r>
      <w:r w:rsidRPr="00A63CC1">
        <w:rPr>
          <w:sz w:val="24"/>
          <w:szCs w:val="24"/>
        </w:rPr>
        <w:t>терминами</w:t>
      </w:r>
      <w:r w:rsidRPr="00A63CC1">
        <w:rPr>
          <w:spacing w:val="1"/>
          <w:sz w:val="24"/>
          <w:szCs w:val="24"/>
        </w:rPr>
        <w:t xml:space="preserve"> </w:t>
      </w:r>
      <w:r w:rsidRPr="00A63CC1">
        <w:rPr>
          <w:sz w:val="24"/>
          <w:szCs w:val="24"/>
        </w:rPr>
        <w:t>и</w:t>
      </w:r>
      <w:r w:rsidRPr="00A63CC1">
        <w:rPr>
          <w:spacing w:val="1"/>
          <w:sz w:val="24"/>
          <w:szCs w:val="24"/>
        </w:rPr>
        <w:t xml:space="preserve"> </w:t>
      </w:r>
      <w:r w:rsidRPr="00A63CC1">
        <w:rPr>
          <w:sz w:val="24"/>
          <w:szCs w:val="24"/>
        </w:rPr>
        <w:t>понятиями</w:t>
      </w:r>
      <w:r w:rsidRPr="00A63CC1">
        <w:rPr>
          <w:spacing w:val="1"/>
          <w:sz w:val="24"/>
          <w:szCs w:val="24"/>
        </w:rPr>
        <w:t xml:space="preserve"> </w:t>
      </w:r>
      <w:r w:rsidRPr="00A63CC1">
        <w:rPr>
          <w:sz w:val="24"/>
          <w:szCs w:val="24"/>
        </w:rPr>
        <w:t>изучаемой</w:t>
      </w:r>
      <w:r w:rsidRPr="00A63CC1">
        <w:rPr>
          <w:spacing w:val="1"/>
          <w:sz w:val="24"/>
          <w:szCs w:val="24"/>
        </w:rPr>
        <w:t xml:space="preserve"> </w:t>
      </w:r>
      <w:r w:rsidRPr="00A63CC1">
        <w:rPr>
          <w:sz w:val="24"/>
          <w:szCs w:val="24"/>
        </w:rPr>
        <w:t>науки;</w:t>
      </w:r>
    </w:p>
    <w:p w:rsidR="0003061A" w:rsidRPr="00A63CC1" w:rsidRDefault="0003061A" w:rsidP="00357285">
      <w:pPr>
        <w:pStyle w:val="a5"/>
        <w:numPr>
          <w:ilvl w:val="1"/>
          <w:numId w:val="133"/>
        </w:numPr>
        <w:tabs>
          <w:tab w:val="left" w:pos="1365"/>
        </w:tabs>
        <w:ind w:right="1112" w:firstLine="708"/>
        <w:rPr>
          <w:sz w:val="24"/>
          <w:szCs w:val="24"/>
        </w:rPr>
      </w:pPr>
      <w:r w:rsidRPr="00A63CC1">
        <w:rPr>
          <w:sz w:val="24"/>
          <w:szCs w:val="24"/>
        </w:rPr>
        <w:t>способность к использованию и/ или самостоятельному построению алгоритма</w:t>
      </w:r>
      <w:r w:rsidRPr="00A63CC1">
        <w:rPr>
          <w:spacing w:val="-5"/>
          <w:sz w:val="24"/>
          <w:szCs w:val="24"/>
        </w:rPr>
        <w:t xml:space="preserve"> </w:t>
      </w:r>
      <w:r w:rsidRPr="00A63CC1">
        <w:rPr>
          <w:sz w:val="24"/>
          <w:szCs w:val="24"/>
        </w:rPr>
        <w:lastRenderedPageBreak/>
        <w:t>решения учебной задачи;</w:t>
      </w:r>
    </w:p>
    <w:p w:rsidR="0003061A" w:rsidRPr="00A63CC1" w:rsidRDefault="0003061A" w:rsidP="00357285">
      <w:pPr>
        <w:pStyle w:val="a5"/>
        <w:numPr>
          <w:ilvl w:val="1"/>
          <w:numId w:val="133"/>
        </w:numPr>
        <w:tabs>
          <w:tab w:val="left" w:pos="1365"/>
        </w:tabs>
        <w:spacing w:line="321" w:lineRule="exact"/>
        <w:ind w:left="1364"/>
        <w:rPr>
          <w:sz w:val="24"/>
          <w:szCs w:val="24"/>
        </w:rPr>
      </w:pPr>
      <w:r w:rsidRPr="00A63CC1">
        <w:rPr>
          <w:sz w:val="24"/>
          <w:szCs w:val="24"/>
        </w:rPr>
        <w:t>определённый</w:t>
      </w:r>
      <w:r w:rsidRPr="00A63CC1">
        <w:rPr>
          <w:spacing w:val="-5"/>
          <w:sz w:val="24"/>
          <w:szCs w:val="24"/>
        </w:rPr>
        <w:t xml:space="preserve"> </w:t>
      </w:r>
      <w:r w:rsidRPr="00A63CC1">
        <w:rPr>
          <w:sz w:val="24"/>
          <w:szCs w:val="24"/>
        </w:rPr>
        <w:t>уровень</w:t>
      </w:r>
      <w:r w:rsidRPr="00A63CC1">
        <w:rPr>
          <w:spacing w:val="-5"/>
          <w:sz w:val="24"/>
          <w:szCs w:val="24"/>
        </w:rPr>
        <w:t xml:space="preserve"> </w:t>
      </w:r>
      <w:r w:rsidRPr="00A63CC1">
        <w:rPr>
          <w:sz w:val="24"/>
          <w:szCs w:val="24"/>
        </w:rPr>
        <w:t>сформированности</w:t>
      </w:r>
      <w:r w:rsidRPr="00A63CC1">
        <w:rPr>
          <w:spacing w:val="-2"/>
          <w:sz w:val="24"/>
          <w:szCs w:val="24"/>
        </w:rPr>
        <w:t xml:space="preserve"> </w:t>
      </w:r>
      <w:r w:rsidRPr="00A63CC1">
        <w:rPr>
          <w:sz w:val="24"/>
          <w:szCs w:val="24"/>
        </w:rPr>
        <w:t>УУД.</w:t>
      </w:r>
    </w:p>
    <w:p w:rsidR="0003061A" w:rsidRPr="00A63CC1" w:rsidRDefault="0003061A" w:rsidP="0003061A">
      <w:pPr>
        <w:pStyle w:val="a3"/>
        <w:spacing w:before="67"/>
        <w:ind w:right="1110" w:firstLine="708"/>
      </w:pPr>
      <w:r w:rsidRPr="00A63CC1">
        <w:t>Поскольку образование протекает в рамках изучения конкретных учебных предметов (курсов, модулей), то необходимо определение вклада каждого</w:t>
      </w:r>
      <w:r w:rsidRPr="00A63CC1">
        <w:rPr>
          <w:spacing w:val="1"/>
        </w:rPr>
        <w:t xml:space="preserve"> </w:t>
      </w:r>
      <w:r w:rsidRPr="00A63CC1">
        <w:t>из</w:t>
      </w:r>
      <w:r w:rsidRPr="00A63CC1">
        <w:rPr>
          <w:spacing w:val="-2"/>
        </w:rPr>
        <w:t xml:space="preserve"> </w:t>
      </w:r>
      <w:r w:rsidRPr="00A63CC1">
        <w:t>них в</w:t>
      </w:r>
      <w:r w:rsidRPr="00A63CC1">
        <w:rPr>
          <w:spacing w:val="-2"/>
        </w:rPr>
        <w:t xml:space="preserve"> </w:t>
      </w:r>
      <w:r w:rsidRPr="00A63CC1">
        <w:t>становление</w:t>
      </w:r>
      <w:r w:rsidRPr="00A63CC1">
        <w:rPr>
          <w:spacing w:val="1"/>
        </w:rPr>
        <w:t xml:space="preserve"> </w:t>
      </w:r>
      <w:r w:rsidRPr="00A63CC1">
        <w:t>УУД</w:t>
      </w:r>
      <w:r w:rsidRPr="00A63CC1">
        <w:rPr>
          <w:spacing w:val="-2"/>
        </w:rPr>
        <w:t xml:space="preserve"> </w:t>
      </w:r>
      <w:r w:rsidRPr="00A63CC1">
        <w:t>и</w:t>
      </w:r>
      <w:r w:rsidRPr="00A63CC1">
        <w:rPr>
          <w:spacing w:val="-1"/>
        </w:rPr>
        <w:t xml:space="preserve"> </w:t>
      </w:r>
      <w:r w:rsidRPr="00A63CC1">
        <w:t>его</w:t>
      </w:r>
      <w:r w:rsidRPr="00A63CC1">
        <w:rPr>
          <w:spacing w:val="-3"/>
        </w:rPr>
        <w:t xml:space="preserve"> </w:t>
      </w:r>
      <w:r w:rsidRPr="00A63CC1">
        <w:t>реализацию</w:t>
      </w:r>
      <w:r w:rsidRPr="00A63CC1">
        <w:rPr>
          <w:spacing w:val="-2"/>
        </w:rPr>
        <w:t xml:space="preserve"> </w:t>
      </w:r>
      <w:r w:rsidRPr="00A63CC1">
        <w:t>на каждом</w:t>
      </w:r>
      <w:r w:rsidRPr="00A63CC1">
        <w:rPr>
          <w:spacing w:val="-1"/>
        </w:rPr>
        <w:t xml:space="preserve"> </w:t>
      </w:r>
      <w:r w:rsidRPr="00A63CC1">
        <w:t>уроке</w:t>
      </w:r>
      <w:r w:rsidRPr="00A63CC1">
        <w:rPr>
          <w:spacing w:val="1"/>
        </w:rPr>
        <w:t xml:space="preserve"> </w:t>
      </w:r>
      <w:r w:rsidRPr="00A63CC1">
        <w:t>или</w:t>
      </w:r>
      <w:r w:rsidRPr="00A63CC1">
        <w:rPr>
          <w:spacing w:val="-1"/>
        </w:rPr>
        <w:t xml:space="preserve"> </w:t>
      </w:r>
      <w:r w:rsidRPr="00A63CC1">
        <w:t>занятии.</w:t>
      </w:r>
    </w:p>
    <w:p w:rsidR="0003061A" w:rsidRPr="00A63CC1" w:rsidRDefault="0003061A" w:rsidP="0003061A">
      <w:pPr>
        <w:pStyle w:val="a3"/>
        <w:spacing w:before="2"/>
        <w:ind w:right="1116" w:firstLine="708"/>
      </w:pPr>
      <w:r w:rsidRPr="00A63CC1">
        <w:t>Вклад</w:t>
      </w:r>
      <w:r w:rsidRPr="00A63CC1">
        <w:rPr>
          <w:spacing w:val="1"/>
        </w:rPr>
        <w:t xml:space="preserve"> </w:t>
      </w:r>
      <w:r w:rsidRPr="00A63CC1">
        <w:t>в</w:t>
      </w:r>
      <w:r w:rsidRPr="00A63CC1">
        <w:rPr>
          <w:spacing w:val="1"/>
        </w:rPr>
        <w:t xml:space="preserve"> </w:t>
      </w:r>
      <w:r w:rsidRPr="00A63CC1">
        <w:t>формирование</w:t>
      </w:r>
      <w:r w:rsidRPr="00A63CC1">
        <w:rPr>
          <w:spacing w:val="1"/>
        </w:rPr>
        <w:t xml:space="preserve"> </w:t>
      </w:r>
      <w:r w:rsidRPr="00A63CC1">
        <w:t>УУД</w:t>
      </w:r>
      <w:r w:rsidRPr="00A63CC1">
        <w:rPr>
          <w:spacing w:val="1"/>
        </w:rPr>
        <w:t xml:space="preserve"> </w:t>
      </w:r>
      <w:r w:rsidRPr="00A63CC1">
        <w:t>можно</w:t>
      </w:r>
      <w:r w:rsidRPr="00A63CC1">
        <w:rPr>
          <w:spacing w:val="1"/>
        </w:rPr>
        <w:t xml:space="preserve"> </w:t>
      </w:r>
      <w:r w:rsidRPr="00A63CC1">
        <w:t>выделить</w:t>
      </w:r>
      <w:r w:rsidRPr="00A63CC1">
        <w:rPr>
          <w:spacing w:val="1"/>
        </w:rPr>
        <w:t xml:space="preserve"> </w:t>
      </w:r>
      <w:r w:rsidRPr="00A63CC1">
        <w:t>в</w:t>
      </w:r>
      <w:r w:rsidRPr="00A63CC1">
        <w:rPr>
          <w:spacing w:val="1"/>
        </w:rPr>
        <w:t xml:space="preserve"> </w:t>
      </w:r>
      <w:r w:rsidRPr="00A63CC1">
        <w:t>содержании</w:t>
      </w:r>
      <w:r w:rsidRPr="00A63CC1">
        <w:rPr>
          <w:spacing w:val="1"/>
        </w:rPr>
        <w:t xml:space="preserve"> </w:t>
      </w:r>
      <w:r w:rsidRPr="00A63CC1">
        <w:t>каждого</w:t>
      </w:r>
      <w:r w:rsidRPr="00A63CC1">
        <w:rPr>
          <w:spacing w:val="1"/>
        </w:rPr>
        <w:t xml:space="preserve"> </w:t>
      </w:r>
      <w:r w:rsidRPr="00A63CC1">
        <w:t>учебного предмета.</w:t>
      </w:r>
    </w:p>
    <w:p w:rsidR="0003061A" w:rsidRPr="00A63CC1" w:rsidRDefault="0003061A" w:rsidP="0003061A">
      <w:pPr>
        <w:pStyle w:val="20"/>
        <w:spacing w:before="6" w:line="240" w:lineRule="auto"/>
        <w:ind w:left="492" w:right="1107" w:firstLine="708"/>
      </w:pPr>
      <w:r w:rsidRPr="00A63CC1">
        <w:t>В этом случае механизмом конструирования образовательного процесса будут</w:t>
      </w:r>
      <w:r w:rsidRPr="00A63CC1">
        <w:rPr>
          <w:spacing w:val="4"/>
        </w:rPr>
        <w:t xml:space="preserve"> </w:t>
      </w:r>
      <w:r w:rsidRPr="00A63CC1">
        <w:t>следующие</w:t>
      </w:r>
      <w:r w:rsidRPr="00A63CC1">
        <w:rPr>
          <w:spacing w:val="-1"/>
        </w:rPr>
        <w:t xml:space="preserve"> </w:t>
      </w:r>
      <w:r w:rsidRPr="00A63CC1">
        <w:t>методические</w:t>
      </w:r>
      <w:r w:rsidRPr="00A63CC1">
        <w:rPr>
          <w:spacing w:val="-4"/>
        </w:rPr>
        <w:t xml:space="preserve"> </w:t>
      </w:r>
      <w:r w:rsidRPr="00A63CC1">
        <w:t>позиции:</w:t>
      </w:r>
    </w:p>
    <w:p w:rsidR="0003061A" w:rsidRPr="00A63CC1" w:rsidRDefault="0003061A" w:rsidP="00357285">
      <w:pPr>
        <w:pStyle w:val="a5"/>
        <w:numPr>
          <w:ilvl w:val="0"/>
          <w:numId w:val="132"/>
        </w:numPr>
        <w:tabs>
          <w:tab w:val="left" w:pos="1482"/>
        </w:tabs>
        <w:ind w:right="1107" w:firstLine="708"/>
        <w:rPr>
          <w:i/>
          <w:sz w:val="24"/>
          <w:szCs w:val="24"/>
        </w:rPr>
      </w:pPr>
      <w:r w:rsidRPr="00A63CC1">
        <w:rPr>
          <w:sz w:val="24"/>
          <w:szCs w:val="24"/>
        </w:rPr>
        <w:t>Педагогический работник проводит анализ содержания учебного пред-</w:t>
      </w:r>
      <w:r w:rsidRPr="00A63CC1">
        <w:rPr>
          <w:spacing w:val="1"/>
          <w:sz w:val="24"/>
          <w:szCs w:val="24"/>
        </w:rPr>
        <w:t xml:space="preserve"> </w:t>
      </w:r>
      <w:r w:rsidRPr="00A63CC1">
        <w:rPr>
          <w:sz w:val="24"/>
          <w:szCs w:val="24"/>
        </w:rPr>
        <w:t>мета</w:t>
      </w:r>
      <w:r w:rsidRPr="00A63CC1">
        <w:rPr>
          <w:spacing w:val="13"/>
          <w:sz w:val="24"/>
          <w:szCs w:val="24"/>
        </w:rPr>
        <w:t xml:space="preserve"> </w:t>
      </w:r>
      <w:r w:rsidRPr="00A63CC1">
        <w:rPr>
          <w:sz w:val="24"/>
          <w:szCs w:val="24"/>
        </w:rPr>
        <w:t>с</w:t>
      </w:r>
      <w:r w:rsidRPr="00A63CC1">
        <w:rPr>
          <w:spacing w:val="14"/>
          <w:sz w:val="24"/>
          <w:szCs w:val="24"/>
        </w:rPr>
        <w:t xml:space="preserve"> </w:t>
      </w:r>
      <w:r w:rsidRPr="00A63CC1">
        <w:rPr>
          <w:sz w:val="24"/>
          <w:szCs w:val="24"/>
        </w:rPr>
        <w:t>точки</w:t>
      </w:r>
      <w:r w:rsidRPr="00A63CC1">
        <w:rPr>
          <w:spacing w:val="14"/>
          <w:sz w:val="24"/>
          <w:szCs w:val="24"/>
        </w:rPr>
        <w:t xml:space="preserve"> </w:t>
      </w:r>
      <w:r w:rsidRPr="00A63CC1">
        <w:rPr>
          <w:sz w:val="24"/>
          <w:szCs w:val="24"/>
        </w:rPr>
        <w:t>зрения</w:t>
      </w:r>
      <w:r w:rsidRPr="00A63CC1">
        <w:rPr>
          <w:spacing w:val="14"/>
          <w:sz w:val="24"/>
          <w:szCs w:val="24"/>
        </w:rPr>
        <w:t xml:space="preserve"> </w:t>
      </w:r>
      <w:r w:rsidRPr="00A63CC1">
        <w:rPr>
          <w:sz w:val="24"/>
          <w:szCs w:val="24"/>
        </w:rPr>
        <w:t>УУД</w:t>
      </w:r>
      <w:r w:rsidRPr="00A63CC1">
        <w:rPr>
          <w:spacing w:val="13"/>
          <w:sz w:val="24"/>
          <w:szCs w:val="24"/>
        </w:rPr>
        <w:t xml:space="preserve"> </w:t>
      </w:r>
      <w:r w:rsidRPr="00A63CC1">
        <w:rPr>
          <w:sz w:val="24"/>
          <w:szCs w:val="24"/>
        </w:rPr>
        <w:t>и</w:t>
      </w:r>
      <w:r w:rsidRPr="00A63CC1">
        <w:rPr>
          <w:spacing w:val="13"/>
          <w:sz w:val="24"/>
          <w:szCs w:val="24"/>
        </w:rPr>
        <w:t xml:space="preserve"> </w:t>
      </w:r>
      <w:r w:rsidRPr="00A63CC1">
        <w:rPr>
          <w:sz w:val="24"/>
          <w:szCs w:val="24"/>
        </w:rPr>
        <w:t>устанавливает</w:t>
      </w:r>
      <w:r w:rsidRPr="00A63CC1">
        <w:rPr>
          <w:spacing w:val="14"/>
          <w:sz w:val="24"/>
          <w:szCs w:val="24"/>
        </w:rPr>
        <w:t xml:space="preserve"> </w:t>
      </w:r>
      <w:r w:rsidRPr="00A63CC1">
        <w:rPr>
          <w:sz w:val="24"/>
          <w:szCs w:val="24"/>
        </w:rPr>
        <w:t>те</w:t>
      </w:r>
      <w:r w:rsidRPr="00A63CC1">
        <w:rPr>
          <w:spacing w:val="15"/>
          <w:sz w:val="24"/>
          <w:szCs w:val="24"/>
        </w:rPr>
        <w:t xml:space="preserve"> </w:t>
      </w:r>
      <w:r w:rsidRPr="00A63CC1">
        <w:rPr>
          <w:i/>
          <w:sz w:val="24"/>
          <w:szCs w:val="24"/>
        </w:rPr>
        <w:t>содержательные</w:t>
      </w:r>
      <w:r w:rsidRPr="00A63CC1">
        <w:rPr>
          <w:i/>
          <w:spacing w:val="13"/>
          <w:sz w:val="24"/>
          <w:szCs w:val="24"/>
        </w:rPr>
        <w:t xml:space="preserve"> </w:t>
      </w:r>
      <w:r w:rsidRPr="00A63CC1">
        <w:rPr>
          <w:i/>
          <w:sz w:val="24"/>
          <w:szCs w:val="24"/>
        </w:rPr>
        <w:t>линии,</w:t>
      </w:r>
      <w:r w:rsidRPr="00A63CC1">
        <w:rPr>
          <w:i/>
          <w:spacing w:val="13"/>
          <w:sz w:val="24"/>
          <w:szCs w:val="24"/>
        </w:rPr>
        <w:t xml:space="preserve"> </w:t>
      </w:r>
      <w:r w:rsidRPr="00A63CC1">
        <w:rPr>
          <w:i/>
          <w:sz w:val="24"/>
          <w:szCs w:val="24"/>
        </w:rPr>
        <w:t>которые</w:t>
      </w:r>
      <w:r w:rsidRPr="00A63CC1">
        <w:rPr>
          <w:i/>
          <w:spacing w:val="-68"/>
          <w:sz w:val="24"/>
          <w:szCs w:val="24"/>
        </w:rPr>
        <w:t xml:space="preserve"> </w:t>
      </w:r>
      <w:r w:rsidRPr="00A63CC1">
        <w:rPr>
          <w:i/>
          <w:sz w:val="24"/>
          <w:szCs w:val="24"/>
        </w:rPr>
        <w:t>в особой мере способствуют формированию разных метапредметных результатов.</w:t>
      </w:r>
    </w:p>
    <w:p w:rsidR="0003061A" w:rsidRPr="00A63CC1" w:rsidRDefault="0003061A" w:rsidP="0003061A">
      <w:pPr>
        <w:pStyle w:val="a3"/>
        <w:ind w:right="1105" w:firstLine="708"/>
      </w:pPr>
      <w:r w:rsidRPr="00A63CC1">
        <w:t>На первом этапе формирования УУД определяются приоритеты учебных</w:t>
      </w:r>
      <w:r w:rsidRPr="00A63CC1">
        <w:rPr>
          <w:spacing w:val="1"/>
        </w:rPr>
        <w:t xml:space="preserve"> </w:t>
      </w:r>
      <w:r w:rsidRPr="00A63CC1">
        <w:t>курсов для формирования качества универсальности на данном предметном со-</w:t>
      </w:r>
      <w:r w:rsidRPr="00A63CC1">
        <w:rPr>
          <w:spacing w:val="1"/>
        </w:rPr>
        <w:t xml:space="preserve"> </w:t>
      </w:r>
      <w:r w:rsidRPr="00A63CC1">
        <w:t>держании.</w:t>
      </w:r>
    </w:p>
    <w:p w:rsidR="0003061A" w:rsidRPr="00A63CC1" w:rsidRDefault="0003061A" w:rsidP="0003061A">
      <w:pPr>
        <w:pStyle w:val="a3"/>
        <w:ind w:right="1111" w:firstLine="708"/>
      </w:pPr>
      <w:r w:rsidRPr="00A63CC1">
        <w:t>На втором этапе подключаются другие предметы, педагогический работ-</w:t>
      </w:r>
      <w:r w:rsidRPr="00A63CC1">
        <w:rPr>
          <w:spacing w:val="1"/>
        </w:rPr>
        <w:t xml:space="preserve"> </w:t>
      </w:r>
      <w:r w:rsidRPr="00A63CC1">
        <w:t>ник предлагает задания, требующие применения учебного действия или операций</w:t>
      </w:r>
      <w:r w:rsidRPr="00A63CC1">
        <w:rPr>
          <w:spacing w:val="-1"/>
        </w:rPr>
        <w:t xml:space="preserve"> </w:t>
      </w:r>
      <w:r w:rsidRPr="00A63CC1">
        <w:t>на</w:t>
      </w:r>
      <w:r w:rsidRPr="00A63CC1">
        <w:rPr>
          <w:spacing w:val="-3"/>
        </w:rPr>
        <w:t xml:space="preserve"> </w:t>
      </w:r>
      <w:r w:rsidRPr="00A63CC1">
        <w:t>разном</w:t>
      </w:r>
      <w:r w:rsidRPr="00A63CC1">
        <w:rPr>
          <w:spacing w:val="-3"/>
        </w:rPr>
        <w:t xml:space="preserve"> </w:t>
      </w:r>
      <w:r w:rsidRPr="00A63CC1">
        <w:t>предметном содержании.</w:t>
      </w:r>
    </w:p>
    <w:p w:rsidR="0003061A" w:rsidRPr="00A63CC1" w:rsidRDefault="0003061A" w:rsidP="0003061A">
      <w:pPr>
        <w:pStyle w:val="a3"/>
        <w:ind w:right="1110" w:firstLine="708"/>
      </w:pPr>
      <w:r w:rsidRPr="00A63CC1">
        <w:t>Третий</w:t>
      </w:r>
      <w:r w:rsidRPr="00A63CC1">
        <w:rPr>
          <w:spacing w:val="1"/>
        </w:rPr>
        <w:t xml:space="preserve"> </w:t>
      </w:r>
      <w:r w:rsidRPr="00A63CC1">
        <w:t>этап</w:t>
      </w:r>
      <w:r w:rsidRPr="00A63CC1">
        <w:rPr>
          <w:spacing w:val="1"/>
        </w:rPr>
        <w:t xml:space="preserve"> </w:t>
      </w:r>
      <w:r w:rsidRPr="00A63CC1">
        <w:t>характеризуется</w:t>
      </w:r>
      <w:r w:rsidRPr="00A63CC1">
        <w:rPr>
          <w:spacing w:val="1"/>
        </w:rPr>
        <w:t xml:space="preserve"> </w:t>
      </w:r>
      <w:r w:rsidRPr="00A63CC1">
        <w:t>устойчивостью</w:t>
      </w:r>
      <w:r w:rsidRPr="00A63CC1">
        <w:rPr>
          <w:spacing w:val="1"/>
        </w:rPr>
        <w:t xml:space="preserve"> </w:t>
      </w:r>
      <w:r w:rsidRPr="00A63CC1">
        <w:t>универсального</w:t>
      </w:r>
      <w:r w:rsidRPr="00A63CC1">
        <w:rPr>
          <w:spacing w:val="70"/>
        </w:rPr>
        <w:t xml:space="preserve"> </w:t>
      </w:r>
      <w:r w:rsidRPr="00A63CC1">
        <w:t>действия,</w:t>
      </w:r>
      <w:r w:rsidRPr="00A63CC1">
        <w:rPr>
          <w:spacing w:val="-67"/>
        </w:rPr>
        <w:t xml:space="preserve"> </w:t>
      </w:r>
      <w:r w:rsidRPr="00A63CC1">
        <w:t>т.е. использования его независимо от предметного содержания. У обучающегося начинает формироваться обобщённое видение учебного действия, он может</w:t>
      </w:r>
      <w:r w:rsidRPr="00A63CC1">
        <w:rPr>
          <w:spacing w:val="1"/>
        </w:rPr>
        <w:t xml:space="preserve"> </w:t>
      </w:r>
      <w:r w:rsidRPr="00A63CC1">
        <w:t>охарактеризовать</w:t>
      </w:r>
      <w:r w:rsidRPr="00A63CC1">
        <w:rPr>
          <w:spacing w:val="-3"/>
        </w:rPr>
        <w:t xml:space="preserve"> </w:t>
      </w:r>
      <w:r w:rsidRPr="00A63CC1">
        <w:t>его,</w:t>
      </w:r>
      <w:r w:rsidRPr="00A63CC1">
        <w:rPr>
          <w:spacing w:val="-2"/>
        </w:rPr>
        <w:t xml:space="preserve"> </w:t>
      </w:r>
      <w:r w:rsidRPr="00A63CC1">
        <w:t>не ссылаясь</w:t>
      </w:r>
      <w:r w:rsidRPr="00A63CC1">
        <w:rPr>
          <w:spacing w:val="-3"/>
        </w:rPr>
        <w:t xml:space="preserve"> </w:t>
      </w:r>
      <w:r w:rsidRPr="00A63CC1">
        <w:t>на конкретное</w:t>
      </w:r>
      <w:r w:rsidRPr="00A63CC1">
        <w:rPr>
          <w:spacing w:val="-1"/>
        </w:rPr>
        <w:t xml:space="preserve"> </w:t>
      </w:r>
      <w:r w:rsidRPr="00A63CC1">
        <w:t>содержание.</w:t>
      </w:r>
    </w:p>
    <w:p w:rsidR="0003061A" w:rsidRPr="00A63CC1" w:rsidRDefault="0003061A" w:rsidP="0003061A">
      <w:pPr>
        <w:pStyle w:val="a3"/>
        <w:ind w:right="1108" w:firstLine="708"/>
      </w:pPr>
      <w:r w:rsidRPr="00A63CC1">
        <w:t>Педагогический работник делает вывод о том, что универсальность (неза</w:t>
      </w:r>
      <w:r w:rsidRPr="00A63CC1">
        <w:rPr>
          <w:spacing w:val="-67"/>
        </w:rPr>
        <w:t xml:space="preserve"> </w:t>
      </w:r>
      <w:r w:rsidRPr="00A63CC1">
        <w:t>висимость</w:t>
      </w:r>
      <w:r>
        <w:t xml:space="preserve"> </w:t>
      </w:r>
      <w:r w:rsidRPr="00A63CC1">
        <w:t xml:space="preserve"> от конкретного содержания) как свойство учебного действия сформировалась.</w:t>
      </w:r>
    </w:p>
    <w:p w:rsidR="0003061A" w:rsidRPr="00A63CC1" w:rsidRDefault="0003061A" w:rsidP="00357285">
      <w:pPr>
        <w:pStyle w:val="a5"/>
        <w:numPr>
          <w:ilvl w:val="0"/>
          <w:numId w:val="132"/>
        </w:numPr>
        <w:tabs>
          <w:tab w:val="left" w:pos="1482"/>
        </w:tabs>
        <w:ind w:right="1111" w:firstLine="708"/>
        <w:rPr>
          <w:sz w:val="24"/>
          <w:szCs w:val="24"/>
        </w:rPr>
      </w:pPr>
      <w:r w:rsidRPr="00A63CC1">
        <w:rPr>
          <w:i/>
          <w:sz w:val="24"/>
          <w:szCs w:val="24"/>
        </w:rPr>
        <w:t>Используются виды деятельности, которые в особой мере провоцир</w:t>
      </w:r>
      <w:r>
        <w:rPr>
          <w:i/>
          <w:sz w:val="24"/>
          <w:szCs w:val="24"/>
        </w:rPr>
        <w:t>у</w:t>
      </w:r>
      <w:r w:rsidRPr="00A63CC1">
        <w:rPr>
          <w:i/>
          <w:sz w:val="24"/>
          <w:szCs w:val="24"/>
        </w:rPr>
        <w:t xml:space="preserve">ют применение УУД: </w:t>
      </w:r>
      <w:r w:rsidRPr="00A63CC1">
        <w:rPr>
          <w:sz w:val="24"/>
          <w:szCs w:val="24"/>
        </w:rPr>
        <w:t>поисковая (в т.ч. с использованием информационного ресурса Интернета), исследовательская, творческая деятельность (в т.ч. с использованием</w:t>
      </w:r>
      <w:r w:rsidRPr="00A63CC1">
        <w:rPr>
          <w:spacing w:val="-1"/>
          <w:sz w:val="24"/>
          <w:szCs w:val="24"/>
        </w:rPr>
        <w:t xml:space="preserve"> </w:t>
      </w:r>
      <w:r w:rsidRPr="00A63CC1">
        <w:rPr>
          <w:sz w:val="24"/>
          <w:szCs w:val="24"/>
        </w:rPr>
        <w:t>экранных</w:t>
      </w:r>
      <w:r w:rsidRPr="00A63CC1">
        <w:rPr>
          <w:spacing w:val="1"/>
          <w:sz w:val="24"/>
          <w:szCs w:val="24"/>
        </w:rPr>
        <w:t xml:space="preserve"> </w:t>
      </w:r>
      <w:r w:rsidRPr="00A63CC1">
        <w:rPr>
          <w:sz w:val="24"/>
          <w:szCs w:val="24"/>
        </w:rPr>
        <w:t>моделей</w:t>
      </w:r>
      <w:r w:rsidRPr="00A63CC1">
        <w:rPr>
          <w:spacing w:val="-3"/>
          <w:sz w:val="24"/>
          <w:szCs w:val="24"/>
        </w:rPr>
        <w:t xml:space="preserve"> </w:t>
      </w:r>
      <w:r w:rsidRPr="00A63CC1">
        <w:rPr>
          <w:sz w:val="24"/>
          <w:szCs w:val="24"/>
        </w:rPr>
        <w:t>изучаемых</w:t>
      </w:r>
      <w:r w:rsidRPr="00A63CC1">
        <w:rPr>
          <w:spacing w:val="-3"/>
          <w:sz w:val="24"/>
          <w:szCs w:val="24"/>
        </w:rPr>
        <w:t xml:space="preserve"> </w:t>
      </w:r>
      <w:r w:rsidRPr="00A63CC1">
        <w:rPr>
          <w:sz w:val="24"/>
          <w:szCs w:val="24"/>
        </w:rPr>
        <w:t>объектов</w:t>
      </w:r>
      <w:r w:rsidRPr="00A63CC1">
        <w:rPr>
          <w:spacing w:val="-2"/>
          <w:sz w:val="24"/>
          <w:szCs w:val="24"/>
        </w:rPr>
        <w:t xml:space="preserve"> </w:t>
      </w:r>
      <w:r w:rsidRPr="00A63CC1">
        <w:rPr>
          <w:sz w:val="24"/>
          <w:szCs w:val="24"/>
        </w:rPr>
        <w:t>или</w:t>
      </w:r>
      <w:r w:rsidRPr="00A63CC1">
        <w:rPr>
          <w:spacing w:val="-1"/>
          <w:sz w:val="24"/>
          <w:szCs w:val="24"/>
        </w:rPr>
        <w:t xml:space="preserve"> </w:t>
      </w:r>
      <w:r w:rsidRPr="00A63CC1">
        <w:rPr>
          <w:sz w:val="24"/>
          <w:szCs w:val="24"/>
        </w:rPr>
        <w:t>процессов).</w:t>
      </w:r>
    </w:p>
    <w:p w:rsidR="0003061A" w:rsidRPr="00A63CC1" w:rsidRDefault="0003061A" w:rsidP="0003061A">
      <w:pPr>
        <w:pStyle w:val="a3"/>
        <w:ind w:right="1105" w:firstLine="708"/>
      </w:pPr>
      <w:r w:rsidRPr="00A63CC1">
        <w:t>Это побудит педагога отказаться от репродуктивного типа организации</w:t>
      </w:r>
      <w:r w:rsidRPr="00A63CC1">
        <w:rPr>
          <w:spacing w:val="1"/>
        </w:rPr>
        <w:t xml:space="preserve"> </w:t>
      </w:r>
      <w:r w:rsidRPr="00A63CC1">
        <w:t>обучения, при котором главным методом обучения является образец, предъявляемый обучающимся в готовом виде. В этом случае единственная задача обучающегося - запомнить образец и каждый раз вспоминать его при решении</w:t>
      </w:r>
      <w:r w:rsidRPr="00A63CC1">
        <w:rPr>
          <w:spacing w:val="1"/>
        </w:rPr>
        <w:t xml:space="preserve"> </w:t>
      </w:r>
      <w:r w:rsidRPr="00A63CC1">
        <w:t>учебной задачи. В таких условиях изучения предметов УУД, требующие мыслительных операций, актуальных коммуникативных умений, планирования и</w:t>
      </w:r>
      <w:r w:rsidRPr="00A63CC1">
        <w:rPr>
          <w:spacing w:val="1"/>
        </w:rPr>
        <w:t xml:space="preserve"> </w:t>
      </w:r>
      <w:r w:rsidRPr="00A63CC1">
        <w:t>контроля своей деятельности, не являются востребованными, так как использование</w:t>
      </w:r>
      <w:r w:rsidRPr="00A63CC1">
        <w:rPr>
          <w:spacing w:val="-1"/>
        </w:rPr>
        <w:t xml:space="preserve"> </w:t>
      </w:r>
      <w:r w:rsidRPr="00A63CC1">
        <w:t>готового</w:t>
      </w:r>
      <w:r w:rsidRPr="00A63CC1">
        <w:rPr>
          <w:spacing w:val="-4"/>
        </w:rPr>
        <w:t xml:space="preserve"> </w:t>
      </w:r>
      <w:r w:rsidRPr="00A63CC1">
        <w:t>образца</w:t>
      </w:r>
      <w:r w:rsidRPr="00A63CC1">
        <w:rPr>
          <w:spacing w:val="-1"/>
        </w:rPr>
        <w:t xml:space="preserve"> </w:t>
      </w:r>
      <w:r w:rsidRPr="00A63CC1">
        <w:t>опирается только на</w:t>
      </w:r>
      <w:r w:rsidRPr="00A63CC1">
        <w:rPr>
          <w:spacing w:val="-1"/>
        </w:rPr>
        <w:t xml:space="preserve"> </w:t>
      </w:r>
      <w:r w:rsidRPr="00A63CC1">
        <w:t>восприятие и</w:t>
      </w:r>
      <w:r w:rsidRPr="00A63CC1">
        <w:rPr>
          <w:spacing w:val="-4"/>
        </w:rPr>
        <w:t xml:space="preserve"> </w:t>
      </w:r>
      <w:r w:rsidRPr="00A63CC1">
        <w:t>память.</w:t>
      </w:r>
    </w:p>
    <w:p w:rsidR="0003061A" w:rsidRDefault="0003061A" w:rsidP="0003061A">
      <w:pPr>
        <w:ind w:left="492" w:right="1107" w:firstLine="708"/>
        <w:jc w:val="both"/>
        <w:rPr>
          <w:sz w:val="24"/>
          <w:szCs w:val="24"/>
        </w:rPr>
      </w:pPr>
      <w:r w:rsidRPr="00A63CC1">
        <w:rPr>
          <w:i/>
          <w:sz w:val="24"/>
          <w:szCs w:val="24"/>
        </w:rPr>
        <w:t>Поисковая и исследовательская деятельность развивают способность</w:t>
      </w:r>
      <w:r w:rsidRPr="00A63CC1">
        <w:rPr>
          <w:i/>
          <w:spacing w:val="1"/>
          <w:sz w:val="24"/>
          <w:szCs w:val="24"/>
        </w:rPr>
        <w:t xml:space="preserve"> </w:t>
      </w:r>
      <w:r w:rsidRPr="00A63CC1">
        <w:rPr>
          <w:i/>
          <w:sz w:val="24"/>
          <w:szCs w:val="24"/>
        </w:rPr>
        <w:t>младшего школьника к диалогу</w:t>
      </w:r>
      <w:r w:rsidRPr="00A63CC1">
        <w:rPr>
          <w:sz w:val="24"/>
          <w:szCs w:val="24"/>
        </w:rPr>
        <w:t>, обсуждению проблем, разрешению возникших</w:t>
      </w:r>
      <w:r w:rsidRPr="00A63CC1">
        <w:rPr>
          <w:spacing w:val="1"/>
          <w:sz w:val="24"/>
          <w:szCs w:val="24"/>
        </w:rPr>
        <w:t xml:space="preserve"> </w:t>
      </w:r>
      <w:r w:rsidRPr="00A63CC1">
        <w:rPr>
          <w:sz w:val="24"/>
          <w:szCs w:val="24"/>
        </w:rPr>
        <w:t>противоречий в точках зрения. Поисковая и исследовательская деятельность</w:t>
      </w:r>
      <w:r w:rsidRPr="00A63CC1">
        <w:rPr>
          <w:spacing w:val="1"/>
          <w:sz w:val="24"/>
          <w:szCs w:val="24"/>
        </w:rPr>
        <w:t xml:space="preserve"> </w:t>
      </w:r>
      <w:r w:rsidRPr="00A63CC1">
        <w:rPr>
          <w:sz w:val="24"/>
          <w:szCs w:val="24"/>
        </w:rPr>
        <w:t>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т.ч. в условиях использования технологий неконтактного</w:t>
      </w:r>
      <w:r w:rsidRPr="00A63CC1">
        <w:rPr>
          <w:spacing w:val="1"/>
          <w:sz w:val="24"/>
          <w:szCs w:val="24"/>
        </w:rPr>
        <w:t xml:space="preserve"> </w:t>
      </w:r>
      <w:r w:rsidRPr="00A63CC1">
        <w:rPr>
          <w:sz w:val="24"/>
          <w:szCs w:val="24"/>
        </w:rPr>
        <w:t>информационного взаимодействия.</w:t>
      </w:r>
    </w:p>
    <w:p w:rsidR="0003061A" w:rsidRPr="00E20BF9" w:rsidRDefault="0003061A" w:rsidP="0003061A">
      <w:pPr>
        <w:ind w:left="492" w:right="1107" w:firstLine="708"/>
        <w:jc w:val="both"/>
        <w:rPr>
          <w:sz w:val="24"/>
          <w:szCs w:val="24"/>
        </w:rPr>
      </w:pPr>
      <w:r w:rsidRPr="00E20BF9">
        <w:rPr>
          <w:sz w:val="24"/>
          <w:szCs w:val="24"/>
        </w:rPr>
        <w:t>Например, для формирования наблюдения как метода познания разных</w:t>
      </w:r>
      <w:r w:rsidRPr="00E20BF9">
        <w:rPr>
          <w:spacing w:val="1"/>
          <w:sz w:val="24"/>
          <w:szCs w:val="24"/>
        </w:rPr>
        <w:t xml:space="preserve"> </w:t>
      </w:r>
      <w:r w:rsidRPr="00E20BF9">
        <w:rPr>
          <w:sz w:val="24"/>
          <w:szCs w:val="24"/>
        </w:rPr>
        <w:t>объектов</w:t>
      </w:r>
      <w:r w:rsidRPr="00E20BF9">
        <w:rPr>
          <w:spacing w:val="1"/>
          <w:sz w:val="24"/>
          <w:szCs w:val="24"/>
        </w:rPr>
        <w:t xml:space="preserve"> </w:t>
      </w:r>
      <w:r w:rsidRPr="00E20BF9">
        <w:rPr>
          <w:sz w:val="24"/>
          <w:szCs w:val="24"/>
        </w:rPr>
        <w:t>действительности</w:t>
      </w:r>
      <w:r w:rsidRPr="00E20BF9">
        <w:rPr>
          <w:spacing w:val="1"/>
          <w:sz w:val="24"/>
          <w:szCs w:val="24"/>
        </w:rPr>
        <w:t xml:space="preserve"> </w:t>
      </w:r>
      <w:r w:rsidRPr="00E20BF9">
        <w:rPr>
          <w:i/>
          <w:sz w:val="24"/>
          <w:szCs w:val="24"/>
        </w:rPr>
        <w:t>на</w:t>
      </w:r>
      <w:r w:rsidRPr="00E20BF9">
        <w:rPr>
          <w:i/>
          <w:spacing w:val="1"/>
          <w:sz w:val="24"/>
          <w:szCs w:val="24"/>
        </w:rPr>
        <w:t xml:space="preserve"> </w:t>
      </w:r>
      <w:r w:rsidRPr="00E20BF9">
        <w:rPr>
          <w:i/>
          <w:sz w:val="24"/>
          <w:szCs w:val="24"/>
        </w:rPr>
        <w:t>уроках</w:t>
      </w:r>
      <w:r w:rsidRPr="00E20BF9">
        <w:rPr>
          <w:i/>
          <w:spacing w:val="1"/>
          <w:sz w:val="24"/>
          <w:szCs w:val="24"/>
        </w:rPr>
        <w:t xml:space="preserve"> </w:t>
      </w:r>
      <w:r w:rsidRPr="00E20BF9">
        <w:rPr>
          <w:i/>
          <w:sz w:val="24"/>
          <w:szCs w:val="24"/>
        </w:rPr>
        <w:t>окружающего</w:t>
      </w:r>
      <w:r w:rsidRPr="00E20BF9">
        <w:rPr>
          <w:i/>
          <w:spacing w:val="1"/>
          <w:sz w:val="24"/>
          <w:szCs w:val="24"/>
        </w:rPr>
        <w:t xml:space="preserve"> </w:t>
      </w:r>
      <w:r w:rsidRPr="00E20BF9">
        <w:rPr>
          <w:i/>
          <w:sz w:val="24"/>
          <w:szCs w:val="24"/>
        </w:rPr>
        <w:t>мира</w:t>
      </w:r>
      <w:r w:rsidRPr="00E20BF9">
        <w:rPr>
          <w:i/>
          <w:spacing w:val="1"/>
          <w:sz w:val="24"/>
          <w:szCs w:val="24"/>
        </w:rPr>
        <w:t xml:space="preserve"> </w:t>
      </w:r>
      <w:r w:rsidRPr="00E20BF9">
        <w:rPr>
          <w:sz w:val="24"/>
          <w:szCs w:val="24"/>
        </w:rPr>
        <w:t>организуются</w:t>
      </w:r>
      <w:r w:rsidRPr="00E20BF9">
        <w:rPr>
          <w:spacing w:val="1"/>
          <w:sz w:val="24"/>
          <w:szCs w:val="24"/>
        </w:rPr>
        <w:t xml:space="preserve"> </w:t>
      </w:r>
      <w:r w:rsidRPr="00E20BF9">
        <w:rPr>
          <w:sz w:val="24"/>
          <w:szCs w:val="24"/>
        </w:rPr>
        <w:t>на</w:t>
      </w:r>
      <w:r w:rsidRPr="00E20BF9">
        <w:rPr>
          <w:spacing w:val="-67"/>
          <w:sz w:val="24"/>
          <w:szCs w:val="24"/>
        </w:rPr>
        <w:t xml:space="preserve"> </w:t>
      </w:r>
      <w:r w:rsidRPr="00E20BF9">
        <w:rPr>
          <w:sz w:val="24"/>
          <w:szCs w:val="24"/>
        </w:rPr>
        <w:t>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w:t>
      </w:r>
      <w:r w:rsidRPr="00E20BF9">
        <w:rPr>
          <w:spacing w:val="1"/>
          <w:sz w:val="24"/>
          <w:szCs w:val="24"/>
        </w:rPr>
        <w:t xml:space="preserve"> </w:t>
      </w:r>
      <w:r w:rsidRPr="00E20BF9">
        <w:rPr>
          <w:sz w:val="24"/>
          <w:szCs w:val="24"/>
        </w:rPr>
        <w:t>природы,</w:t>
      </w:r>
      <w:r w:rsidRPr="00E20BF9">
        <w:rPr>
          <w:spacing w:val="-6"/>
          <w:sz w:val="24"/>
          <w:szCs w:val="24"/>
        </w:rPr>
        <w:t xml:space="preserve"> </w:t>
      </w:r>
      <w:r w:rsidRPr="00E20BF9">
        <w:rPr>
          <w:sz w:val="24"/>
          <w:szCs w:val="24"/>
        </w:rPr>
        <w:t>художественные</w:t>
      </w:r>
      <w:r w:rsidRPr="00E20BF9">
        <w:rPr>
          <w:spacing w:val="-1"/>
          <w:sz w:val="24"/>
          <w:szCs w:val="24"/>
        </w:rPr>
        <w:t xml:space="preserve"> </w:t>
      </w:r>
      <w:r w:rsidRPr="00E20BF9">
        <w:rPr>
          <w:sz w:val="24"/>
          <w:szCs w:val="24"/>
        </w:rPr>
        <w:t>визуализации,</w:t>
      </w:r>
      <w:r w:rsidRPr="00E20BF9">
        <w:rPr>
          <w:spacing w:val="-2"/>
          <w:sz w:val="24"/>
          <w:szCs w:val="24"/>
        </w:rPr>
        <w:t xml:space="preserve"> </w:t>
      </w:r>
      <w:r w:rsidRPr="00E20BF9">
        <w:rPr>
          <w:sz w:val="24"/>
          <w:szCs w:val="24"/>
        </w:rPr>
        <w:t>технологические</w:t>
      </w:r>
      <w:r w:rsidRPr="00E20BF9">
        <w:rPr>
          <w:spacing w:val="-1"/>
          <w:sz w:val="24"/>
          <w:szCs w:val="24"/>
        </w:rPr>
        <w:t xml:space="preserve"> </w:t>
      </w:r>
      <w:r w:rsidRPr="00E20BF9">
        <w:rPr>
          <w:sz w:val="24"/>
          <w:szCs w:val="24"/>
        </w:rPr>
        <w:t>процессы</w:t>
      </w:r>
      <w:r w:rsidRPr="00E20BF9">
        <w:rPr>
          <w:spacing w:val="-3"/>
          <w:sz w:val="24"/>
          <w:szCs w:val="24"/>
        </w:rPr>
        <w:t xml:space="preserve"> </w:t>
      </w:r>
      <w:r w:rsidRPr="00E20BF9">
        <w:rPr>
          <w:sz w:val="24"/>
          <w:szCs w:val="24"/>
        </w:rPr>
        <w:t>и</w:t>
      </w:r>
      <w:r w:rsidRPr="00E20BF9">
        <w:rPr>
          <w:spacing w:val="-1"/>
          <w:sz w:val="24"/>
          <w:szCs w:val="24"/>
        </w:rPr>
        <w:t xml:space="preserve"> </w:t>
      </w:r>
      <w:r w:rsidRPr="00E20BF9">
        <w:rPr>
          <w:sz w:val="24"/>
          <w:szCs w:val="24"/>
        </w:rPr>
        <w:t>пр.).</w:t>
      </w:r>
    </w:p>
    <w:p w:rsidR="0003061A" w:rsidRPr="00A63CC1" w:rsidRDefault="0003061A" w:rsidP="0003061A">
      <w:pPr>
        <w:pStyle w:val="a3"/>
        <w:spacing w:before="3"/>
        <w:ind w:right="1110" w:firstLine="708"/>
      </w:pPr>
      <w:r w:rsidRPr="00A63CC1">
        <w:rPr>
          <w:i/>
        </w:rPr>
        <w:t xml:space="preserve">Уроки литературного чтения </w:t>
      </w:r>
      <w:r w:rsidRPr="00A63CC1">
        <w:t>позволяют проводить наблюдения текста,</w:t>
      </w:r>
      <w:r w:rsidRPr="00A63CC1">
        <w:rPr>
          <w:spacing w:val="1"/>
        </w:rPr>
        <w:t xml:space="preserve"> </w:t>
      </w:r>
      <w:r w:rsidRPr="00A63CC1">
        <w:t>на</w:t>
      </w:r>
      <w:r w:rsidRPr="00A63CC1">
        <w:rPr>
          <w:spacing w:val="22"/>
        </w:rPr>
        <w:t xml:space="preserve"> </w:t>
      </w:r>
      <w:r w:rsidRPr="00A63CC1">
        <w:t>которых</w:t>
      </w:r>
      <w:r w:rsidRPr="00A63CC1">
        <w:rPr>
          <w:spacing w:val="23"/>
        </w:rPr>
        <w:t xml:space="preserve"> </w:t>
      </w:r>
      <w:r w:rsidRPr="00A63CC1">
        <w:t>строится</w:t>
      </w:r>
      <w:r w:rsidRPr="00A63CC1">
        <w:rPr>
          <w:spacing w:val="23"/>
        </w:rPr>
        <w:t xml:space="preserve"> </w:t>
      </w:r>
      <w:r w:rsidRPr="00A63CC1">
        <w:t>аналитическая</w:t>
      </w:r>
      <w:r w:rsidRPr="00A63CC1">
        <w:rPr>
          <w:spacing w:val="23"/>
        </w:rPr>
        <w:t xml:space="preserve"> </w:t>
      </w:r>
      <w:r w:rsidRPr="00A63CC1">
        <w:t>текстовая</w:t>
      </w:r>
      <w:r w:rsidRPr="00A63CC1">
        <w:rPr>
          <w:spacing w:val="20"/>
        </w:rPr>
        <w:t xml:space="preserve"> </w:t>
      </w:r>
      <w:r w:rsidRPr="00A63CC1">
        <w:t>деятельность.</w:t>
      </w:r>
      <w:r w:rsidRPr="00A63CC1">
        <w:rPr>
          <w:spacing w:val="22"/>
        </w:rPr>
        <w:t xml:space="preserve"> </w:t>
      </w:r>
      <w:r w:rsidRPr="00A63CC1">
        <w:t>Учебные</w:t>
      </w:r>
      <w:r w:rsidRPr="00A63CC1">
        <w:rPr>
          <w:spacing w:val="20"/>
        </w:rPr>
        <w:t xml:space="preserve"> </w:t>
      </w:r>
      <w:r w:rsidRPr="00A63CC1">
        <w:t>диалоги,</w:t>
      </w:r>
      <w:r w:rsidRPr="00A63CC1">
        <w:rPr>
          <w:spacing w:val="-67"/>
        </w:rPr>
        <w:t xml:space="preserve"> </w:t>
      </w:r>
      <w:r w:rsidRPr="00A63CC1">
        <w:t>в т.ч. с представленным на экране виртуальным собеседником, дают возможность высказывать гипотезы, строить рассуждения, сравнивать доказательства,</w:t>
      </w:r>
      <w:r w:rsidRPr="00A63CC1">
        <w:rPr>
          <w:spacing w:val="1"/>
        </w:rPr>
        <w:t xml:space="preserve"> </w:t>
      </w:r>
      <w:r w:rsidRPr="00A63CC1">
        <w:t>формулировать</w:t>
      </w:r>
      <w:r w:rsidRPr="00A63CC1">
        <w:rPr>
          <w:spacing w:val="-7"/>
        </w:rPr>
        <w:t xml:space="preserve"> </w:t>
      </w:r>
      <w:r w:rsidRPr="00A63CC1">
        <w:t>обобщения</w:t>
      </w:r>
      <w:r w:rsidRPr="00A63CC1">
        <w:rPr>
          <w:spacing w:val="-5"/>
        </w:rPr>
        <w:t xml:space="preserve"> </w:t>
      </w:r>
      <w:r w:rsidRPr="00A63CC1">
        <w:t>практически</w:t>
      </w:r>
      <w:r w:rsidRPr="00A63CC1">
        <w:rPr>
          <w:spacing w:val="-2"/>
        </w:rPr>
        <w:t xml:space="preserve"> </w:t>
      </w:r>
      <w:r w:rsidRPr="00A63CC1">
        <w:t>на</w:t>
      </w:r>
      <w:r w:rsidRPr="00A63CC1">
        <w:rPr>
          <w:spacing w:val="-2"/>
        </w:rPr>
        <w:t xml:space="preserve"> </w:t>
      </w:r>
      <w:r w:rsidRPr="00A63CC1">
        <w:t>любом</w:t>
      </w:r>
      <w:r w:rsidRPr="00A63CC1">
        <w:rPr>
          <w:spacing w:val="-2"/>
        </w:rPr>
        <w:t xml:space="preserve"> </w:t>
      </w:r>
      <w:r w:rsidRPr="00A63CC1">
        <w:t>предметном</w:t>
      </w:r>
      <w:r w:rsidRPr="00A63CC1">
        <w:rPr>
          <w:spacing w:val="-2"/>
        </w:rPr>
        <w:t xml:space="preserve"> </w:t>
      </w:r>
      <w:r w:rsidRPr="00A63CC1">
        <w:t>содержании.</w:t>
      </w:r>
    </w:p>
    <w:p w:rsidR="0003061A" w:rsidRPr="00A63CC1" w:rsidRDefault="0003061A" w:rsidP="0003061A">
      <w:pPr>
        <w:pStyle w:val="a3"/>
        <w:ind w:right="1107" w:firstLine="708"/>
      </w:pPr>
      <w:r w:rsidRPr="00A63CC1">
        <w:t>Если эта работа проводится учителями систематически на уроках по всем</w:t>
      </w:r>
      <w:r w:rsidRPr="00A63CC1">
        <w:rPr>
          <w:spacing w:val="1"/>
        </w:rPr>
        <w:t xml:space="preserve"> </w:t>
      </w:r>
      <w:r w:rsidRPr="00A63CC1">
        <w:lastRenderedPageBreak/>
        <w:t>предметами во внеурочной деятельности, то УУД формируются успешно и быстро.</w:t>
      </w:r>
    </w:p>
    <w:p w:rsidR="0003061A" w:rsidRPr="00A63CC1" w:rsidRDefault="0003061A" w:rsidP="00357285">
      <w:pPr>
        <w:pStyle w:val="a5"/>
        <w:numPr>
          <w:ilvl w:val="0"/>
          <w:numId w:val="132"/>
        </w:numPr>
        <w:tabs>
          <w:tab w:val="left" w:pos="1482"/>
        </w:tabs>
        <w:ind w:right="1110" w:firstLine="708"/>
        <w:rPr>
          <w:sz w:val="24"/>
          <w:szCs w:val="24"/>
        </w:rPr>
      </w:pPr>
      <w:r w:rsidRPr="00A63CC1">
        <w:rPr>
          <w:i/>
          <w:sz w:val="24"/>
          <w:szCs w:val="24"/>
        </w:rPr>
        <w:t xml:space="preserve">Педагогические работники применяют систему заданий, формирующих состав учебного действия. </w:t>
      </w:r>
      <w:r w:rsidRPr="00A63CC1">
        <w:rPr>
          <w:sz w:val="24"/>
          <w:szCs w:val="24"/>
        </w:rPr>
        <w:t>Цель таких заданий - создание алгоритма решения учебной задачи, выбор соответствующего способа действия.</w:t>
      </w:r>
    </w:p>
    <w:p w:rsidR="0003061A" w:rsidRPr="00A63CC1" w:rsidRDefault="0003061A" w:rsidP="0003061A">
      <w:pPr>
        <w:pStyle w:val="a3"/>
        <w:ind w:right="1107" w:firstLine="708"/>
      </w:pPr>
      <w:r w:rsidRPr="00A63CC1">
        <w:t>Сначала эта работа проходит коллективно, вместе с учителем, когда все</w:t>
      </w:r>
      <w:r w:rsidRPr="00A63CC1">
        <w:rPr>
          <w:spacing w:val="1"/>
        </w:rPr>
        <w:t xml:space="preserve"> </w:t>
      </w:r>
      <w:r w:rsidRPr="00A63CC1">
        <w:t>вместе выстраивают пошаговые операции, постепенно дети учатся выполнять</w:t>
      </w:r>
      <w:r w:rsidRPr="00A63CC1">
        <w:rPr>
          <w:spacing w:val="1"/>
        </w:rPr>
        <w:t xml:space="preserve"> </w:t>
      </w:r>
      <w:r w:rsidRPr="00A63CC1">
        <w:t>их самостоятельно. При этом очень важно соблюдать последовательность эта-</w:t>
      </w:r>
      <w:r w:rsidRPr="00A63CC1">
        <w:rPr>
          <w:spacing w:val="1"/>
        </w:rPr>
        <w:t xml:space="preserve"> </w:t>
      </w:r>
      <w:r w:rsidRPr="00A63CC1">
        <w:t>формирования алгори</w:t>
      </w:r>
      <w:r>
        <w:t>т</w:t>
      </w:r>
      <w:r w:rsidRPr="00A63CC1">
        <w:t>ма: построение последовательности шагов на конкретном</w:t>
      </w:r>
      <w:r w:rsidRPr="00A63CC1">
        <w:rPr>
          <w:spacing w:val="1"/>
        </w:rPr>
        <w:t xml:space="preserve"> </w:t>
      </w:r>
      <w:r w:rsidRPr="00A63CC1">
        <w:t>предметном</w:t>
      </w:r>
      <w:r w:rsidRPr="00A63CC1">
        <w:rPr>
          <w:spacing w:val="1"/>
        </w:rPr>
        <w:t xml:space="preserve"> </w:t>
      </w:r>
      <w:r w:rsidRPr="00A63CC1">
        <w:t>содержании;</w:t>
      </w:r>
      <w:r w:rsidRPr="00A63CC1">
        <w:rPr>
          <w:spacing w:val="1"/>
        </w:rPr>
        <w:t xml:space="preserve"> </w:t>
      </w:r>
      <w:r w:rsidRPr="00A63CC1">
        <w:t>проговаривание</w:t>
      </w:r>
      <w:r w:rsidRPr="00A63CC1">
        <w:rPr>
          <w:spacing w:val="1"/>
        </w:rPr>
        <w:t xml:space="preserve"> </w:t>
      </w:r>
      <w:r w:rsidRPr="00A63CC1">
        <w:t>их</w:t>
      </w:r>
      <w:r w:rsidRPr="00A63CC1">
        <w:rPr>
          <w:spacing w:val="1"/>
        </w:rPr>
        <w:t xml:space="preserve"> </w:t>
      </w:r>
      <w:r w:rsidRPr="00A63CC1">
        <w:t>во</w:t>
      </w:r>
      <w:r w:rsidRPr="00A63CC1">
        <w:rPr>
          <w:spacing w:val="1"/>
        </w:rPr>
        <w:t xml:space="preserve"> </w:t>
      </w:r>
      <w:r w:rsidRPr="00A63CC1">
        <w:t>внешней</w:t>
      </w:r>
      <w:r w:rsidRPr="00A63CC1">
        <w:rPr>
          <w:spacing w:val="1"/>
        </w:rPr>
        <w:t xml:space="preserve"> </w:t>
      </w:r>
      <w:r w:rsidRPr="00A63CC1">
        <w:t>речи;</w:t>
      </w:r>
      <w:r w:rsidRPr="00A63CC1">
        <w:rPr>
          <w:spacing w:val="1"/>
        </w:rPr>
        <w:t xml:space="preserve"> </w:t>
      </w:r>
      <w:r w:rsidRPr="00A63CC1">
        <w:t>по-</w:t>
      </w:r>
      <w:r w:rsidRPr="00A63CC1">
        <w:rPr>
          <w:spacing w:val="-67"/>
        </w:rPr>
        <w:t xml:space="preserve"> </w:t>
      </w:r>
      <w:r w:rsidRPr="00A63CC1">
        <w:t>степенный переход на новый уровень - построение способа действий на любом</w:t>
      </w:r>
      <w:r w:rsidRPr="00A63CC1">
        <w:rPr>
          <w:spacing w:val="1"/>
        </w:rPr>
        <w:t xml:space="preserve"> </w:t>
      </w:r>
      <w:r w:rsidRPr="00A63CC1">
        <w:t>предметном</w:t>
      </w:r>
      <w:r w:rsidRPr="00A63CC1">
        <w:rPr>
          <w:spacing w:val="-1"/>
        </w:rPr>
        <w:t xml:space="preserve"> </w:t>
      </w:r>
      <w:r w:rsidRPr="00A63CC1">
        <w:t>содержании</w:t>
      </w:r>
      <w:r w:rsidRPr="00A63CC1">
        <w:rPr>
          <w:spacing w:val="-1"/>
        </w:rPr>
        <w:t xml:space="preserve"> </w:t>
      </w:r>
      <w:r w:rsidRPr="00A63CC1">
        <w:t>и с</w:t>
      </w:r>
      <w:r w:rsidRPr="00A63CC1">
        <w:rPr>
          <w:spacing w:val="-4"/>
        </w:rPr>
        <w:t xml:space="preserve"> </w:t>
      </w:r>
      <w:r w:rsidRPr="00A63CC1">
        <w:t>подключением внутренней</w:t>
      </w:r>
      <w:r w:rsidRPr="00A63CC1">
        <w:rPr>
          <w:spacing w:val="-1"/>
        </w:rPr>
        <w:t xml:space="preserve"> </w:t>
      </w:r>
      <w:r w:rsidRPr="00A63CC1">
        <w:t>речи.</w:t>
      </w:r>
    </w:p>
    <w:p w:rsidR="0003061A" w:rsidRPr="00A63CC1" w:rsidRDefault="0003061A" w:rsidP="0003061A">
      <w:pPr>
        <w:spacing w:before="1" w:line="322" w:lineRule="exact"/>
        <w:ind w:left="1201"/>
        <w:jc w:val="both"/>
        <w:rPr>
          <w:i/>
          <w:sz w:val="24"/>
          <w:szCs w:val="24"/>
        </w:rPr>
      </w:pPr>
      <w:r w:rsidRPr="00A63CC1">
        <w:rPr>
          <w:i/>
          <w:sz w:val="24"/>
          <w:szCs w:val="24"/>
        </w:rPr>
        <w:t>При</w:t>
      </w:r>
      <w:r w:rsidRPr="00A63CC1">
        <w:rPr>
          <w:i/>
          <w:spacing w:val="-2"/>
          <w:sz w:val="24"/>
          <w:szCs w:val="24"/>
        </w:rPr>
        <w:t xml:space="preserve"> </w:t>
      </w:r>
      <w:r w:rsidRPr="00A63CC1">
        <w:rPr>
          <w:i/>
          <w:sz w:val="24"/>
          <w:szCs w:val="24"/>
        </w:rPr>
        <w:t>этом</w:t>
      </w:r>
      <w:r w:rsidRPr="00A63CC1">
        <w:rPr>
          <w:i/>
          <w:spacing w:val="-5"/>
          <w:sz w:val="24"/>
          <w:szCs w:val="24"/>
        </w:rPr>
        <w:t xml:space="preserve"> </w:t>
      </w:r>
      <w:r w:rsidRPr="00A63CC1">
        <w:rPr>
          <w:i/>
          <w:sz w:val="24"/>
          <w:szCs w:val="24"/>
        </w:rPr>
        <w:t>изменяется</w:t>
      </w:r>
      <w:r w:rsidRPr="00A63CC1">
        <w:rPr>
          <w:i/>
          <w:spacing w:val="-4"/>
          <w:sz w:val="24"/>
          <w:szCs w:val="24"/>
        </w:rPr>
        <w:t xml:space="preserve"> </w:t>
      </w:r>
      <w:r w:rsidRPr="00A63CC1">
        <w:rPr>
          <w:i/>
          <w:sz w:val="24"/>
          <w:szCs w:val="24"/>
        </w:rPr>
        <w:t>и</w:t>
      </w:r>
      <w:r w:rsidRPr="00A63CC1">
        <w:rPr>
          <w:i/>
          <w:spacing w:val="-2"/>
          <w:sz w:val="24"/>
          <w:szCs w:val="24"/>
        </w:rPr>
        <w:t xml:space="preserve"> </w:t>
      </w:r>
      <w:r w:rsidRPr="00A63CC1">
        <w:rPr>
          <w:i/>
          <w:sz w:val="24"/>
          <w:szCs w:val="24"/>
        </w:rPr>
        <w:t>процесс</w:t>
      </w:r>
      <w:r w:rsidRPr="00A63CC1">
        <w:rPr>
          <w:i/>
          <w:spacing w:val="-2"/>
          <w:sz w:val="24"/>
          <w:szCs w:val="24"/>
        </w:rPr>
        <w:t xml:space="preserve"> </w:t>
      </w:r>
      <w:r w:rsidRPr="00A63CC1">
        <w:rPr>
          <w:i/>
          <w:sz w:val="24"/>
          <w:szCs w:val="24"/>
        </w:rPr>
        <w:t>контроля:</w:t>
      </w:r>
    </w:p>
    <w:p w:rsidR="0003061A" w:rsidRPr="00A63CC1" w:rsidRDefault="0003061A" w:rsidP="00357285">
      <w:pPr>
        <w:pStyle w:val="a5"/>
        <w:numPr>
          <w:ilvl w:val="0"/>
          <w:numId w:val="131"/>
        </w:numPr>
        <w:tabs>
          <w:tab w:val="left" w:pos="1549"/>
        </w:tabs>
        <w:ind w:right="1107" w:firstLine="708"/>
        <w:rPr>
          <w:sz w:val="24"/>
          <w:szCs w:val="24"/>
        </w:rPr>
      </w:pPr>
      <w:r w:rsidRPr="00A63CC1">
        <w:rPr>
          <w:sz w:val="24"/>
          <w:szCs w:val="24"/>
        </w:rPr>
        <w:t>от</w:t>
      </w:r>
      <w:r w:rsidRPr="00A63CC1">
        <w:rPr>
          <w:spacing w:val="41"/>
          <w:sz w:val="24"/>
          <w:szCs w:val="24"/>
        </w:rPr>
        <w:t xml:space="preserve"> </w:t>
      </w:r>
      <w:r w:rsidRPr="00A63CC1">
        <w:rPr>
          <w:sz w:val="24"/>
          <w:szCs w:val="24"/>
        </w:rPr>
        <w:t>совместных</w:t>
      </w:r>
      <w:r w:rsidRPr="00A63CC1">
        <w:rPr>
          <w:spacing w:val="43"/>
          <w:sz w:val="24"/>
          <w:szCs w:val="24"/>
        </w:rPr>
        <w:t xml:space="preserve"> </w:t>
      </w:r>
      <w:r w:rsidRPr="00A63CC1">
        <w:rPr>
          <w:sz w:val="24"/>
          <w:szCs w:val="24"/>
        </w:rPr>
        <w:t>действий</w:t>
      </w:r>
      <w:r w:rsidRPr="00A63CC1">
        <w:rPr>
          <w:spacing w:val="43"/>
          <w:sz w:val="24"/>
          <w:szCs w:val="24"/>
        </w:rPr>
        <w:t xml:space="preserve"> </w:t>
      </w:r>
      <w:r w:rsidRPr="00A63CC1">
        <w:rPr>
          <w:sz w:val="24"/>
          <w:szCs w:val="24"/>
        </w:rPr>
        <w:t>с</w:t>
      </w:r>
      <w:r w:rsidRPr="00A63CC1">
        <w:rPr>
          <w:spacing w:val="45"/>
          <w:sz w:val="24"/>
          <w:szCs w:val="24"/>
        </w:rPr>
        <w:t xml:space="preserve"> </w:t>
      </w:r>
      <w:r w:rsidRPr="00A63CC1">
        <w:rPr>
          <w:sz w:val="24"/>
          <w:szCs w:val="24"/>
        </w:rPr>
        <w:t>учителем</w:t>
      </w:r>
      <w:r w:rsidRPr="00A63CC1">
        <w:rPr>
          <w:spacing w:val="41"/>
          <w:sz w:val="24"/>
          <w:szCs w:val="24"/>
        </w:rPr>
        <w:t xml:space="preserve"> </w:t>
      </w:r>
      <w:r w:rsidRPr="00A63CC1">
        <w:rPr>
          <w:sz w:val="24"/>
          <w:szCs w:val="24"/>
        </w:rPr>
        <w:t>обучающиеся</w:t>
      </w:r>
      <w:r w:rsidRPr="00A63CC1">
        <w:rPr>
          <w:spacing w:val="43"/>
          <w:sz w:val="24"/>
          <w:szCs w:val="24"/>
        </w:rPr>
        <w:t xml:space="preserve"> </w:t>
      </w:r>
      <w:r w:rsidRPr="00A63CC1">
        <w:rPr>
          <w:sz w:val="24"/>
          <w:szCs w:val="24"/>
        </w:rPr>
        <w:t>переходят</w:t>
      </w:r>
      <w:r w:rsidRPr="00A63CC1">
        <w:rPr>
          <w:spacing w:val="42"/>
          <w:sz w:val="24"/>
          <w:szCs w:val="24"/>
        </w:rPr>
        <w:t xml:space="preserve"> </w:t>
      </w:r>
      <w:r w:rsidRPr="00A63CC1">
        <w:rPr>
          <w:sz w:val="24"/>
          <w:szCs w:val="24"/>
        </w:rPr>
        <w:t>к</w:t>
      </w:r>
      <w:r w:rsidRPr="00A63CC1">
        <w:rPr>
          <w:spacing w:val="42"/>
          <w:sz w:val="24"/>
          <w:szCs w:val="24"/>
        </w:rPr>
        <w:t xml:space="preserve"> </w:t>
      </w:r>
      <w:r w:rsidRPr="00A63CC1">
        <w:rPr>
          <w:sz w:val="24"/>
          <w:szCs w:val="24"/>
        </w:rPr>
        <w:t>самостоятельным</w:t>
      </w:r>
      <w:r>
        <w:rPr>
          <w:sz w:val="24"/>
          <w:szCs w:val="24"/>
        </w:rPr>
        <w:t xml:space="preserve"> </w:t>
      </w:r>
      <w:r w:rsidRPr="00A63CC1">
        <w:rPr>
          <w:spacing w:val="-1"/>
          <w:sz w:val="24"/>
          <w:szCs w:val="24"/>
        </w:rPr>
        <w:t xml:space="preserve"> </w:t>
      </w:r>
      <w:r w:rsidRPr="00A63CC1">
        <w:rPr>
          <w:sz w:val="24"/>
          <w:szCs w:val="24"/>
        </w:rPr>
        <w:t>аналитическим</w:t>
      </w:r>
      <w:r w:rsidRPr="00A63CC1">
        <w:rPr>
          <w:spacing w:val="-3"/>
          <w:sz w:val="24"/>
          <w:szCs w:val="24"/>
        </w:rPr>
        <w:t xml:space="preserve"> </w:t>
      </w:r>
      <w:r w:rsidRPr="00A63CC1">
        <w:rPr>
          <w:sz w:val="24"/>
          <w:szCs w:val="24"/>
        </w:rPr>
        <w:t>оценкам;</w:t>
      </w:r>
    </w:p>
    <w:p w:rsidR="0003061A" w:rsidRPr="00A63CC1" w:rsidRDefault="0003061A" w:rsidP="00357285">
      <w:pPr>
        <w:pStyle w:val="a5"/>
        <w:numPr>
          <w:ilvl w:val="0"/>
          <w:numId w:val="131"/>
        </w:numPr>
        <w:tabs>
          <w:tab w:val="left" w:pos="1513"/>
        </w:tabs>
        <w:ind w:right="1108" w:firstLine="708"/>
        <w:rPr>
          <w:sz w:val="24"/>
          <w:szCs w:val="24"/>
        </w:rPr>
      </w:pPr>
      <w:r w:rsidRPr="00A63CC1">
        <w:rPr>
          <w:sz w:val="24"/>
          <w:szCs w:val="24"/>
        </w:rPr>
        <w:t>выполняющий</w:t>
      </w:r>
      <w:r w:rsidRPr="00A63CC1">
        <w:rPr>
          <w:spacing w:val="5"/>
          <w:sz w:val="24"/>
          <w:szCs w:val="24"/>
        </w:rPr>
        <w:t xml:space="preserve"> </w:t>
      </w:r>
      <w:r w:rsidRPr="00A63CC1">
        <w:rPr>
          <w:sz w:val="24"/>
          <w:szCs w:val="24"/>
        </w:rPr>
        <w:t>задание</w:t>
      </w:r>
      <w:r w:rsidRPr="00A63CC1">
        <w:rPr>
          <w:spacing w:val="3"/>
          <w:sz w:val="24"/>
          <w:szCs w:val="24"/>
        </w:rPr>
        <w:t xml:space="preserve"> </w:t>
      </w:r>
      <w:r w:rsidRPr="00A63CC1">
        <w:rPr>
          <w:sz w:val="24"/>
          <w:szCs w:val="24"/>
        </w:rPr>
        <w:t>осваивает</w:t>
      </w:r>
      <w:r w:rsidRPr="00A63CC1">
        <w:rPr>
          <w:spacing w:val="2"/>
          <w:sz w:val="24"/>
          <w:szCs w:val="24"/>
        </w:rPr>
        <w:t xml:space="preserve"> </w:t>
      </w:r>
      <w:r w:rsidRPr="00A63CC1">
        <w:rPr>
          <w:sz w:val="24"/>
          <w:szCs w:val="24"/>
        </w:rPr>
        <w:t>два</w:t>
      </w:r>
      <w:r w:rsidRPr="00A63CC1">
        <w:rPr>
          <w:spacing w:val="2"/>
          <w:sz w:val="24"/>
          <w:szCs w:val="24"/>
        </w:rPr>
        <w:t xml:space="preserve"> </w:t>
      </w:r>
      <w:r w:rsidRPr="00A63CC1">
        <w:rPr>
          <w:sz w:val="24"/>
          <w:szCs w:val="24"/>
        </w:rPr>
        <w:t>вида</w:t>
      </w:r>
      <w:r w:rsidRPr="00A63CC1">
        <w:rPr>
          <w:spacing w:val="3"/>
          <w:sz w:val="24"/>
          <w:szCs w:val="24"/>
        </w:rPr>
        <w:t xml:space="preserve"> </w:t>
      </w:r>
      <w:r w:rsidRPr="00A63CC1">
        <w:rPr>
          <w:sz w:val="24"/>
          <w:szCs w:val="24"/>
        </w:rPr>
        <w:t>контроля</w:t>
      </w:r>
      <w:r w:rsidRPr="00A63CC1">
        <w:rPr>
          <w:spacing w:val="6"/>
          <w:sz w:val="24"/>
          <w:szCs w:val="24"/>
        </w:rPr>
        <w:t xml:space="preserve"> </w:t>
      </w:r>
      <w:r w:rsidRPr="00A63CC1">
        <w:rPr>
          <w:sz w:val="24"/>
          <w:szCs w:val="24"/>
        </w:rPr>
        <w:t>-</w:t>
      </w:r>
      <w:r w:rsidRPr="00A63CC1">
        <w:rPr>
          <w:spacing w:val="3"/>
          <w:sz w:val="24"/>
          <w:szCs w:val="24"/>
        </w:rPr>
        <w:t xml:space="preserve"> </w:t>
      </w:r>
      <w:r w:rsidRPr="00A63CC1">
        <w:rPr>
          <w:sz w:val="24"/>
          <w:szCs w:val="24"/>
        </w:rPr>
        <w:t>результата</w:t>
      </w:r>
      <w:r w:rsidRPr="00A63CC1">
        <w:rPr>
          <w:spacing w:val="5"/>
          <w:sz w:val="24"/>
          <w:szCs w:val="24"/>
        </w:rPr>
        <w:t xml:space="preserve"> </w:t>
      </w:r>
      <w:r w:rsidRPr="00A63CC1">
        <w:rPr>
          <w:sz w:val="24"/>
          <w:szCs w:val="24"/>
        </w:rPr>
        <w:t>и</w:t>
      </w:r>
      <w:r w:rsidRPr="00A63CC1">
        <w:rPr>
          <w:spacing w:val="3"/>
          <w:sz w:val="24"/>
          <w:szCs w:val="24"/>
        </w:rPr>
        <w:t xml:space="preserve"> </w:t>
      </w:r>
      <w:r w:rsidRPr="00A63CC1">
        <w:rPr>
          <w:sz w:val="24"/>
          <w:szCs w:val="24"/>
        </w:rPr>
        <w:t>пр</w:t>
      </w:r>
      <w:r>
        <w:rPr>
          <w:sz w:val="24"/>
          <w:szCs w:val="24"/>
        </w:rPr>
        <w:t>о</w:t>
      </w:r>
      <w:r w:rsidRPr="00A63CC1">
        <w:rPr>
          <w:spacing w:val="-67"/>
          <w:sz w:val="24"/>
          <w:szCs w:val="24"/>
        </w:rPr>
        <w:t xml:space="preserve"> </w:t>
      </w:r>
      <w:r w:rsidRPr="00A63CC1">
        <w:rPr>
          <w:sz w:val="24"/>
          <w:szCs w:val="24"/>
        </w:rPr>
        <w:t>цесса</w:t>
      </w:r>
      <w:r w:rsidRPr="00A63CC1">
        <w:rPr>
          <w:spacing w:val="-4"/>
          <w:sz w:val="24"/>
          <w:szCs w:val="24"/>
        </w:rPr>
        <w:t xml:space="preserve"> </w:t>
      </w:r>
      <w:r w:rsidRPr="00A63CC1">
        <w:rPr>
          <w:sz w:val="24"/>
          <w:szCs w:val="24"/>
        </w:rPr>
        <w:t>деятельности;</w:t>
      </w:r>
    </w:p>
    <w:p w:rsidR="0003061A" w:rsidRPr="00A63CC1" w:rsidRDefault="0003061A" w:rsidP="00357285">
      <w:pPr>
        <w:pStyle w:val="a5"/>
        <w:numPr>
          <w:ilvl w:val="0"/>
          <w:numId w:val="131"/>
        </w:numPr>
        <w:tabs>
          <w:tab w:val="left" w:pos="1520"/>
        </w:tabs>
        <w:ind w:right="1113" w:firstLine="708"/>
        <w:rPr>
          <w:sz w:val="24"/>
          <w:szCs w:val="24"/>
        </w:rPr>
      </w:pPr>
      <w:r w:rsidRPr="00A63CC1">
        <w:rPr>
          <w:sz w:val="24"/>
          <w:szCs w:val="24"/>
        </w:rPr>
        <w:t>развивается</w:t>
      </w:r>
      <w:r w:rsidRPr="00A63CC1">
        <w:rPr>
          <w:spacing w:val="10"/>
          <w:sz w:val="24"/>
          <w:szCs w:val="24"/>
        </w:rPr>
        <w:t xml:space="preserve"> </w:t>
      </w:r>
      <w:r w:rsidRPr="00A63CC1">
        <w:rPr>
          <w:sz w:val="24"/>
          <w:szCs w:val="24"/>
        </w:rPr>
        <w:t>способность</w:t>
      </w:r>
      <w:r w:rsidRPr="00A63CC1">
        <w:rPr>
          <w:spacing w:val="10"/>
          <w:sz w:val="24"/>
          <w:szCs w:val="24"/>
        </w:rPr>
        <w:t xml:space="preserve"> </w:t>
      </w:r>
      <w:r w:rsidRPr="00A63CC1">
        <w:rPr>
          <w:sz w:val="24"/>
          <w:szCs w:val="24"/>
        </w:rPr>
        <w:t>корректировать</w:t>
      </w:r>
      <w:r w:rsidRPr="00A63CC1">
        <w:rPr>
          <w:spacing w:val="9"/>
          <w:sz w:val="24"/>
          <w:szCs w:val="24"/>
        </w:rPr>
        <w:t xml:space="preserve"> </w:t>
      </w:r>
      <w:r w:rsidRPr="00A63CC1">
        <w:rPr>
          <w:sz w:val="24"/>
          <w:szCs w:val="24"/>
        </w:rPr>
        <w:t>процесс</w:t>
      </w:r>
      <w:r w:rsidRPr="00A63CC1">
        <w:rPr>
          <w:spacing w:val="11"/>
          <w:sz w:val="24"/>
          <w:szCs w:val="24"/>
        </w:rPr>
        <w:t xml:space="preserve"> </w:t>
      </w:r>
      <w:r w:rsidRPr="00A63CC1">
        <w:rPr>
          <w:sz w:val="24"/>
          <w:szCs w:val="24"/>
        </w:rPr>
        <w:t>выполнения</w:t>
      </w:r>
      <w:r w:rsidRPr="00A63CC1">
        <w:rPr>
          <w:spacing w:val="11"/>
          <w:sz w:val="24"/>
          <w:szCs w:val="24"/>
        </w:rPr>
        <w:t xml:space="preserve"> </w:t>
      </w:r>
      <w:r w:rsidRPr="00A63CC1">
        <w:rPr>
          <w:sz w:val="24"/>
          <w:szCs w:val="24"/>
        </w:rPr>
        <w:t>задания,</w:t>
      </w:r>
      <w:r w:rsidRPr="00A63CC1">
        <w:rPr>
          <w:spacing w:val="-67"/>
          <w:sz w:val="24"/>
          <w:szCs w:val="24"/>
        </w:rPr>
        <w:t xml:space="preserve"> </w:t>
      </w:r>
      <w:r w:rsidRPr="00A63CC1">
        <w:rPr>
          <w:sz w:val="24"/>
          <w:szCs w:val="24"/>
        </w:rPr>
        <w:t>а</w:t>
      </w:r>
      <w:r w:rsidRPr="00A63CC1">
        <w:rPr>
          <w:spacing w:val="-1"/>
          <w:sz w:val="24"/>
          <w:szCs w:val="24"/>
        </w:rPr>
        <w:t xml:space="preserve"> </w:t>
      </w:r>
      <w:r w:rsidRPr="00A63CC1">
        <w:rPr>
          <w:sz w:val="24"/>
          <w:szCs w:val="24"/>
        </w:rPr>
        <w:t>также</w:t>
      </w:r>
      <w:r w:rsidRPr="00A63CC1">
        <w:rPr>
          <w:spacing w:val="-3"/>
          <w:sz w:val="24"/>
          <w:szCs w:val="24"/>
        </w:rPr>
        <w:t xml:space="preserve"> </w:t>
      </w:r>
      <w:r w:rsidRPr="00A63CC1">
        <w:rPr>
          <w:sz w:val="24"/>
          <w:szCs w:val="24"/>
        </w:rPr>
        <w:t>предвидеть</w:t>
      </w:r>
      <w:r w:rsidRPr="00A63CC1">
        <w:rPr>
          <w:spacing w:val="-4"/>
          <w:sz w:val="24"/>
          <w:szCs w:val="24"/>
        </w:rPr>
        <w:t xml:space="preserve"> </w:t>
      </w:r>
      <w:r w:rsidRPr="00A63CC1">
        <w:rPr>
          <w:sz w:val="24"/>
          <w:szCs w:val="24"/>
        </w:rPr>
        <w:t>возможные</w:t>
      </w:r>
      <w:r w:rsidRPr="00A63CC1">
        <w:rPr>
          <w:spacing w:val="-1"/>
          <w:sz w:val="24"/>
          <w:szCs w:val="24"/>
        </w:rPr>
        <w:t xml:space="preserve"> </w:t>
      </w:r>
      <w:r w:rsidRPr="00A63CC1">
        <w:rPr>
          <w:sz w:val="24"/>
          <w:szCs w:val="24"/>
        </w:rPr>
        <w:t>трудности и</w:t>
      </w:r>
      <w:r w:rsidRPr="00A63CC1">
        <w:rPr>
          <w:spacing w:val="1"/>
          <w:sz w:val="24"/>
          <w:szCs w:val="24"/>
        </w:rPr>
        <w:t xml:space="preserve"> </w:t>
      </w:r>
      <w:r w:rsidRPr="00A63CC1">
        <w:rPr>
          <w:sz w:val="24"/>
          <w:szCs w:val="24"/>
        </w:rPr>
        <w:t>ошибки.</w:t>
      </w:r>
    </w:p>
    <w:p w:rsidR="0003061A" w:rsidRPr="00A63CC1" w:rsidRDefault="0003061A" w:rsidP="0003061A">
      <w:pPr>
        <w:pStyle w:val="a3"/>
        <w:ind w:right="1108" w:firstLine="708"/>
      </w:pPr>
      <w:r w:rsidRPr="00A63CC1">
        <w:t>При этом возможно реализовать автоматизацию контроля с диагностикой</w:t>
      </w:r>
      <w:r w:rsidRPr="00A63CC1">
        <w:rPr>
          <w:spacing w:val="1"/>
        </w:rPr>
        <w:t xml:space="preserve"> </w:t>
      </w:r>
      <w:r w:rsidRPr="00A63CC1">
        <w:t>ошибок</w:t>
      </w:r>
      <w:r w:rsidRPr="00A63CC1">
        <w:rPr>
          <w:spacing w:val="1"/>
        </w:rPr>
        <w:t xml:space="preserve"> </w:t>
      </w:r>
      <w:r w:rsidRPr="00A63CC1">
        <w:t>обучающегося</w:t>
      </w:r>
      <w:r w:rsidRPr="00A63CC1">
        <w:rPr>
          <w:spacing w:val="1"/>
        </w:rPr>
        <w:t xml:space="preserve"> </w:t>
      </w:r>
      <w:r w:rsidRPr="00A63CC1">
        <w:t>и</w:t>
      </w:r>
      <w:r w:rsidRPr="00A63CC1">
        <w:rPr>
          <w:spacing w:val="1"/>
        </w:rPr>
        <w:t xml:space="preserve"> </w:t>
      </w:r>
      <w:r w:rsidRPr="00A63CC1">
        <w:t>с</w:t>
      </w:r>
      <w:r w:rsidRPr="00A63CC1">
        <w:rPr>
          <w:spacing w:val="1"/>
        </w:rPr>
        <w:t xml:space="preserve"> </w:t>
      </w:r>
      <w:r w:rsidRPr="00A63CC1">
        <w:t>соответствующей</w:t>
      </w:r>
      <w:r w:rsidRPr="00A63CC1">
        <w:rPr>
          <w:spacing w:val="1"/>
        </w:rPr>
        <w:t xml:space="preserve"> </w:t>
      </w:r>
      <w:r w:rsidRPr="00A63CC1">
        <w:t>методической</w:t>
      </w:r>
      <w:r w:rsidRPr="00A63CC1">
        <w:rPr>
          <w:spacing w:val="1"/>
        </w:rPr>
        <w:t xml:space="preserve"> </w:t>
      </w:r>
      <w:r w:rsidRPr="00A63CC1">
        <w:t>поддержкой</w:t>
      </w:r>
      <w:r w:rsidRPr="00A63CC1">
        <w:rPr>
          <w:spacing w:val="1"/>
        </w:rPr>
        <w:t xml:space="preserve"> </w:t>
      </w:r>
      <w:r w:rsidRPr="00A63CC1">
        <w:t>исправления</w:t>
      </w:r>
      <w:r w:rsidRPr="00A63CC1">
        <w:rPr>
          <w:spacing w:val="-1"/>
        </w:rPr>
        <w:t xml:space="preserve"> </w:t>
      </w:r>
      <w:r w:rsidRPr="00A63CC1">
        <w:t>самим обучающимся своих</w:t>
      </w:r>
      <w:r w:rsidRPr="00A63CC1">
        <w:rPr>
          <w:spacing w:val="-3"/>
        </w:rPr>
        <w:t xml:space="preserve"> </w:t>
      </w:r>
      <w:r w:rsidRPr="00A63CC1">
        <w:t>ошибок.</w:t>
      </w:r>
    </w:p>
    <w:p w:rsidR="0003061A" w:rsidRPr="00A63CC1" w:rsidRDefault="0003061A" w:rsidP="0003061A">
      <w:pPr>
        <w:ind w:left="492" w:right="1108" w:firstLine="708"/>
        <w:jc w:val="both"/>
        <w:rPr>
          <w:sz w:val="24"/>
          <w:szCs w:val="24"/>
        </w:rPr>
      </w:pPr>
      <w:r w:rsidRPr="00A63CC1">
        <w:rPr>
          <w:sz w:val="24"/>
          <w:szCs w:val="24"/>
        </w:rPr>
        <w:t>Как показывают психолого-педагогические исследования, а также опыт</w:t>
      </w:r>
      <w:r w:rsidRPr="00A63CC1">
        <w:rPr>
          <w:spacing w:val="1"/>
          <w:sz w:val="24"/>
          <w:szCs w:val="24"/>
        </w:rPr>
        <w:t xml:space="preserve"> </w:t>
      </w:r>
      <w:r w:rsidRPr="00A63CC1">
        <w:rPr>
          <w:sz w:val="24"/>
          <w:szCs w:val="24"/>
        </w:rPr>
        <w:t>педагогической</w:t>
      </w:r>
      <w:r w:rsidRPr="00A63CC1">
        <w:rPr>
          <w:spacing w:val="1"/>
          <w:sz w:val="24"/>
          <w:szCs w:val="24"/>
        </w:rPr>
        <w:t xml:space="preserve"> </w:t>
      </w:r>
      <w:r w:rsidRPr="00A63CC1">
        <w:rPr>
          <w:sz w:val="24"/>
          <w:szCs w:val="24"/>
        </w:rPr>
        <w:t>работы,</w:t>
      </w:r>
      <w:r w:rsidRPr="00A63CC1">
        <w:rPr>
          <w:spacing w:val="1"/>
          <w:sz w:val="24"/>
          <w:szCs w:val="24"/>
        </w:rPr>
        <w:t xml:space="preserve"> </w:t>
      </w:r>
      <w:r w:rsidRPr="00A63CC1">
        <w:rPr>
          <w:sz w:val="24"/>
          <w:szCs w:val="24"/>
        </w:rPr>
        <w:t>такая</w:t>
      </w:r>
      <w:r w:rsidRPr="00A63CC1">
        <w:rPr>
          <w:spacing w:val="1"/>
          <w:sz w:val="24"/>
          <w:szCs w:val="24"/>
        </w:rPr>
        <w:t xml:space="preserve"> </w:t>
      </w:r>
      <w:r w:rsidRPr="00A63CC1">
        <w:rPr>
          <w:i/>
          <w:sz w:val="24"/>
          <w:szCs w:val="24"/>
        </w:rPr>
        <w:t>технология</w:t>
      </w:r>
      <w:r w:rsidRPr="00A63CC1">
        <w:rPr>
          <w:i/>
          <w:spacing w:val="1"/>
          <w:sz w:val="24"/>
          <w:szCs w:val="24"/>
        </w:rPr>
        <w:t xml:space="preserve"> </w:t>
      </w:r>
      <w:r w:rsidRPr="00A63CC1">
        <w:rPr>
          <w:i/>
          <w:sz w:val="24"/>
          <w:szCs w:val="24"/>
        </w:rPr>
        <w:t>обучения</w:t>
      </w:r>
      <w:r w:rsidRPr="00A63CC1">
        <w:rPr>
          <w:i/>
          <w:spacing w:val="1"/>
          <w:sz w:val="24"/>
          <w:szCs w:val="24"/>
        </w:rPr>
        <w:t xml:space="preserve"> </w:t>
      </w:r>
      <w:r w:rsidRPr="00A63CC1">
        <w:rPr>
          <w:i/>
          <w:sz w:val="24"/>
          <w:szCs w:val="24"/>
        </w:rPr>
        <w:t>в</w:t>
      </w:r>
      <w:r w:rsidRPr="00A63CC1">
        <w:rPr>
          <w:i/>
          <w:spacing w:val="1"/>
          <w:sz w:val="24"/>
          <w:szCs w:val="24"/>
        </w:rPr>
        <w:t xml:space="preserve"> </w:t>
      </w:r>
      <w:r w:rsidRPr="00A63CC1">
        <w:rPr>
          <w:i/>
          <w:sz w:val="24"/>
          <w:szCs w:val="24"/>
        </w:rPr>
        <w:t>рамках</w:t>
      </w:r>
      <w:r w:rsidRPr="00A63CC1">
        <w:rPr>
          <w:i/>
          <w:spacing w:val="1"/>
          <w:sz w:val="24"/>
          <w:szCs w:val="24"/>
        </w:rPr>
        <w:t xml:space="preserve"> </w:t>
      </w:r>
      <w:r w:rsidRPr="00A63CC1">
        <w:rPr>
          <w:i/>
          <w:sz w:val="24"/>
          <w:szCs w:val="24"/>
        </w:rPr>
        <w:t>совместно-</w:t>
      </w:r>
      <w:r w:rsidRPr="00A63CC1">
        <w:rPr>
          <w:i/>
          <w:spacing w:val="1"/>
          <w:sz w:val="24"/>
          <w:szCs w:val="24"/>
        </w:rPr>
        <w:t xml:space="preserve"> </w:t>
      </w:r>
      <w:r w:rsidRPr="00A63CC1">
        <w:rPr>
          <w:i/>
          <w:sz w:val="24"/>
          <w:szCs w:val="24"/>
        </w:rPr>
        <w:t xml:space="preserve">распределительной деятельности </w:t>
      </w:r>
      <w:r w:rsidRPr="00A63CC1">
        <w:rPr>
          <w:sz w:val="24"/>
          <w:szCs w:val="24"/>
        </w:rPr>
        <w:t>(термин Д.Б. Эльконина) развивает способность детей работать не только в типовых учебных ситуациях, но и в новых не</w:t>
      </w:r>
      <w:r w:rsidRPr="00A63CC1">
        <w:rPr>
          <w:spacing w:val="1"/>
          <w:sz w:val="24"/>
          <w:szCs w:val="24"/>
        </w:rPr>
        <w:t xml:space="preserve"> </w:t>
      </w:r>
      <w:r w:rsidRPr="00A63CC1">
        <w:rPr>
          <w:sz w:val="24"/>
          <w:szCs w:val="24"/>
        </w:rPr>
        <w:t>стандартных ситуациях.</w:t>
      </w:r>
    </w:p>
    <w:p w:rsidR="0003061A" w:rsidRPr="00A63CC1" w:rsidRDefault="0003061A" w:rsidP="0003061A">
      <w:pPr>
        <w:pStyle w:val="a3"/>
        <w:ind w:right="1120" w:firstLine="708"/>
      </w:pPr>
      <w:r w:rsidRPr="00A63CC1">
        <w:t>С этой точки зрения педагогический работник сам должен хорошо знать,</w:t>
      </w:r>
      <w:r w:rsidRPr="00A63CC1">
        <w:rPr>
          <w:spacing w:val="1"/>
        </w:rPr>
        <w:t xml:space="preserve"> </w:t>
      </w:r>
      <w:r w:rsidRPr="00A63CC1">
        <w:t>какие</w:t>
      </w:r>
      <w:r w:rsidRPr="00A63CC1">
        <w:rPr>
          <w:spacing w:val="-2"/>
        </w:rPr>
        <w:t xml:space="preserve"> </w:t>
      </w:r>
      <w:r w:rsidRPr="00A63CC1">
        <w:t>учебные</w:t>
      </w:r>
      <w:r w:rsidRPr="00A63CC1">
        <w:rPr>
          <w:spacing w:val="-1"/>
        </w:rPr>
        <w:t xml:space="preserve"> </w:t>
      </w:r>
      <w:r w:rsidRPr="00A63CC1">
        <w:t>операции наполняют</w:t>
      </w:r>
      <w:r w:rsidRPr="00A63CC1">
        <w:rPr>
          <w:spacing w:val="-3"/>
        </w:rPr>
        <w:t xml:space="preserve"> </w:t>
      </w:r>
      <w:r w:rsidRPr="00A63CC1">
        <w:t>то</w:t>
      </w:r>
      <w:r w:rsidRPr="00A63CC1">
        <w:rPr>
          <w:spacing w:val="-3"/>
        </w:rPr>
        <w:t xml:space="preserve"> </w:t>
      </w:r>
      <w:r w:rsidRPr="00A63CC1">
        <w:t>или</w:t>
      </w:r>
      <w:r w:rsidRPr="00A63CC1">
        <w:rPr>
          <w:spacing w:val="-1"/>
        </w:rPr>
        <w:t xml:space="preserve"> </w:t>
      </w:r>
      <w:r w:rsidRPr="00A63CC1">
        <w:t>иное учебное</w:t>
      </w:r>
      <w:r w:rsidRPr="00A63CC1">
        <w:rPr>
          <w:spacing w:val="-1"/>
        </w:rPr>
        <w:t xml:space="preserve"> </w:t>
      </w:r>
      <w:r w:rsidRPr="00A63CC1">
        <w:t>действие.</w:t>
      </w:r>
    </w:p>
    <w:p w:rsidR="0003061A" w:rsidRPr="00A63CC1" w:rsidRDefault="0003061A" w:rsidP="0003061A">
      <w:pPr>
        <w:pStyle w:val="a3"/>
        <w:spacing w:before="67" w:line="242" w:lineRule="auto"/>
        <w:ind w:firstLine="708"/>
        <w:jc w:val="left"/>
      </w:pPr>
      <w:r w:rsidRPr="00A63CC1">
        <w:rPr>
          <w:i/>
        </w:rPr>
        <w:t>Сравнение</w:t>
      </w:r>
      <w:r w:rsidRPr="00A63CC1">
        <w:rPr>
          <w:i/>
          <w:spacing w:val="57"/>
        </w:rPr>
        <w:t xml:space="preserve"> </w:t>
      </w:r>
      <w:r w:rsidRPr="00A63CC1">
        <w:t>как</w:t>
      </w:r>
      <w:r w:rsidRPr="00A63CC1">
        <w:rPr>
          <w:spacing w:val="56"/>
        </w:rPr>
        <w:t xml:space="preserve"> </w:t>
      </w:r>
      <w:r w:rsidRPr="00A63CC1">
        <w:t>универсальное</w:t>
      </w:r>
      <w:r w:rsidRPr="00A63CC1">
        <w:rPr>
          <w:spacing w:val="56"/>
        </w:rPr>
        <w:t xml:space="preserve"> </w:t>
      </w:r>
      <w:r w:rsidRPr="00A63CC1">
        <w:t>учебное</w:t>
      </w:r>
      <w:r w:rsidRPr="00A63CC1">
        <w:rPr>
          <w:spacing w:val="54"/>
        </w:rPr>
        <w:t xml:space="preserve"> </w:t>
      </w:r>
      <w:r w:rsidRPr="00A63CC1">
        <w:t>действие</w:t>
      </w:r>
      <w:r w:rsidRPr="00A63CC1">
        <w:rPr>
          <w:spacing w:val="56"/>
        </w:rPr>
        <w:t xml:space="preserve"> </w:t>
      </w:r>
      <w:r w:rsidRPr="00A63CC1">
        <w:t>состоит</w:t>
      </w:r>
      <w:r w:rsidRPr="00A63CC1">
        <w:rPr>
          <w:spacing w:val="53"/>
        </w:rPr>
        <w:t xml:space="preserve"> </w:t>
      </w:r>
      <w:r w:rsidRPr="00A63CC1">
        <w:t>из</w:t>
      </w:r>
      <w:r w:rsidRPr="00A63CC1">
        <w:rPr>
          <w:spacing w:val="55"/>
        </w:rPr>
        <w:t xml:space="preserve"> </w:t>
      </w:r>
      <w:r w:rsidRPr="00A63CC1">
        <w:t>следующих</w:t>
      </w:r>
      <w:r w:rsidRPr="00A63CC1">
        <w:rPr>
          <w:spacing w:val="-67"/>
        </w:rPr>
        <w:t xml:space="preserve"> </w:t>
      </w:r>
      <w:r w:rsidRPr="00A63CC1">
        <w:t>операций:</w:t>
      </w:r>
    </w:p>
    <w:p w:rsidR="0003061A" w:rsidRPr="00A63CC1" w:rsidRDefault="0003061A" w:rsidP="00357285">
      <w:pPr>
        <w:pStyle w:val="a5"/>
        <w:numPr>
          <w:ilvl w:val="1"/>
          <w:numId w:val="133"/>
        </w:numPr>
        <w:tabs>
          <w:tab w:val="left" w:pos="1365"/>
        </w:tabs>
        <w:spacing w:line="317" w:lineRule="exact"/>
        <w:ind w:left="1364"/>
        <w:jc w:val="left"/>
        <w:rPr>
          <w:sz w:val="24"/>
          <w:szCs w:val="24"/>
        </w:rPr>
      </w:pPr>
      <w:r w:rsidRPr="00A63CC1">
        <w:rPr>
          <w:sz w:val="24"/>
          <w:szCs w:val="24"/>
        </w:rPr>
        <w:t>нахождение</w:t>
      </w:r>
      <w:r w:rsidRPr="00A63CC1">
        <w:rPr>
          <w:spacing w:val="-4"/>
          <w:sz w:val="24"/>
          <w:szCs w:val="24"/>
        </w:rPr>
        <w:t xml:space="preserve"> </w:t>
      </w:r>
      <w:r w:rsidRPr="00A63CC1">
        <w:rPr>
          <w:sz w:val="24"/>
          <w:szCs w:val="24"/>
        </w:rPr>
        <w:t>различий</w:t>
      </w:r>
      <w:r w:rsidRPr="00A63CC1">
        <w:rPr>
          <w:spacing w:val="-3"/>
          <w:sz w:val="24"/>
          <w:szCs w:val="24"/>
        </w:rPr>
        <w:t xml:space="preserve"> </w:t>
      </w:r>
      <w:r w:rsidRPr="00A63CC1">
        <w:rPr>
          <w:sz w:val="24"/>
          <w:szCs w:val="24"/>
        </w:rPr>
        <w:t>сравниваемых</w:t>
      </w:r>
      <w:r w:rsidRPr="00A63CC1">
        <w:rPr>
          <w:spacing w:val="-7"/>
          <w:sz w:val="24"/>
          <w:szCs w:val="24"/>
        </w:rPr>
        <w:t xml:space="preserve"> </w:t>
      </w:r>
      <w:r w:rsidRPr="00A63CC1">
        <w:rPr>
          <w:sz w:val="24"/>
          <w:szCs w:val="24"/>
        </w:rPr>
        <w:t>предметов</w:t>
      </w:r>
      <w:r w:rsidRPr="00A63CC1">
        <w:rPr>
          <w:spacing w:val="-5"/>
          <w:sz w:val="24"/>
          <w:szCs w:val="24"/>
        </w:rPr>
        <w:t xml:space="preserve"> </w:t>
      </w:r>
      <w:r w:rsidRPr="00A63CC1">
        <w:rPr>
          <w:sz w:val="24"/>
          <w:szCs w:val="24"/>
        </w:rPr>
        <w:t>(объектов,</w:t>
      </w:r>
      <w:r w:rsidRPr="00A63CC1">
        <w:rPr>
          <w:spacing w:val="-2"/>
          <w:sz w:val="24"/>
          <w:szCs w:val="24"/>
        </w:rPr>
        <w:t xml:space="preserve"> </w:t>
      </w:r>
      <w:r w:rsidRPr="00A63CC1">
        <w:rPr>
          <w:sz w:val="24"/>
          <w:szCs w:val="24"/>
        </w:rPr>
        <w:t>явлений);</w:t>
      </w:r>
    </w:p>
    <w:p w:rsidR="0003061A" w:rsidRPr="00A63CC1" w:rsidRDefault="0003061A" w:rsidP="00357285">
      <w:pPr>
        <w:pStyle w:val="a5"/>
        <w:numPr>
          <w:ilvl w:val="1"/>
          <w:numId w:val="133"/>
        </w:numPr>
        <w:tabs>
          <w:tab w:val="left" w:pos="1365"/>
        </w:tabs>
        <w:spacing w:line="322" w:lineRule="exact"/>
        <w:ind w:left="1364"/>
        <w:jc w:val="left"/>
        <w:rPr>
          <w:sz w:val="24"/>
          <w:szCs w:val="24"/>
        </w:rPr>
      </w:pPr>
      <w:r w:rsidRPr="00A63CC1">
        <w:rPr>
          <w:sz w:val="24"/>
          <w:szCs w:val="24"/>
        </w:rPr>
        <w:t>определение</w:t>
      </w:r>
      <w:r w:rsidRPr="00A63CC1">
        <w:rPr>
          <w:spacing w:val="-5"/>
          <w:sz w:val="24"/>
          <w:szCs w:val="24"/>
        </w:rPr>
        <w:t xml:space="preserve"> </w:t>
      </w:r>
      <w:r w:rsidRPr="00A63CC1">
        <w:rPr>
          <w:sz w:val="24"/>
          <w:szCs w:val="24"/>
        </w:rPr>
        <w:t>их</w:t>
      </w:r>
      <w:r w:rsidRPr="00A63CC1">
        <w:rPr>
          <w:spacing w:val="-1"/>
          <w:sz w:val="24"/>
          <w:szCs w:val="24"/>
        </w:rPr>
        <w:t xml:space="preserve"> </w:t>
      </w:r>
      <w:r w:rsidRPr="00A63CC1">
        <w:rPr>
          <w:sz w:val="24"/>
          <w:szCs w:val="24"/>
        </w:rPr>
        <w:t>сходства,</w:t>
      </w:r>
      <w:r w:rsidRPr="00A63CC1">
        <w:rPr>
          <w:spacing w:val="-3"/>
          <w:sz w:val="24"/>
          <w:szCs w:val="24"/>
        </w:rPr>
        <w:t xml:space="preserve"> </w:t>
      </w:r>
      <w:r w:rsidRPr="00A63CC1">
        <w:rPr>
          <w:sz w:val="24"/>
          <w:szCs w:val="24"/>
        </w:rPr>
        <w:t>тождества,</w:t>
      </w:r>
      <w:r w:rsidRPr="00A63CC1">
        <w:rPr>
          <w:spacing w:val="-3"/>
          <w:sz w:val="24"/>
          <w:szCs w:val="24"/>
        </w:rPr>
        <w:t xml:space="preserve"> </w:t>
      </w:r>
      <w:r w:rsidRPr="00A63CC1">
        <w:rPr>
          <w:sz w:val="24"/>
          <w:szCs w:val="24"/>
        </w:rPr>
        <w:t>похожести;</w:t>
      </w:r>
    </w:p>
    <w:p w:rsidR="0003061A" w:rsidRPr="00A63CC1" w:rsidRDefault="0003061A" w:rsidP="00357285">
      <w:pPr>
        <w:pStyle w:val="a5"/>
        <w:numPr>
          <w:ilvl w:val="1"/>
          <w:numId w:val="133"/>
        </w:numPr>
        <w:tabs>
          <w:tab w:val="left" w:pos="1365"/>
        </w:tabs>
        <w:spacing w:line="322" w:lineRule="exact"/>
        <w:ind w:left="1364"/>
        <w:jc w:val="left"/>
        <w:rPr>
          <w:sz w:val="24"/>
          <w:szCs w:val="24"/>
        </w:rPr>
      </w:pPr>
      <w:r w:rsidRPr="00A63CC1">
        <w:rPr>
          <w:sz w:val="24"/>
          <w:szCs w:val="24"/>
        </w:rPr>
        <w:t>определение</w:t>
      </w:r>
      <w:r w:rsidRPr="00A63CC1">
        <w:rPr>
          <w:spacing w:val="-6"/>
          <w:sz w:val="24"/>
          <w:szCs w:val="24"/>
        </w:rPr>
        <w:t xml:space="preserve"> </w:t>
      </w:r>
      <w:r w:rsidRPr="00A63CC1">
        <w:rPr>
          <w:sz w:val="24"/>
          <w:szCs w:val="24"/>
        </w:rPr>
        <w:t>индивидуальности,</w:t>
      </w:r>
      <w:r w:rsidRPr="00A63CC1">
        <w:rPr>
          <w:spacing w:val="-4"/>
          <w:sz w:val="24"/>
          <w:szCs w:val="24"/>
        </w:rPr>
        <w:t xml:space="preserve"> </w:t>
      </w:r>
      <w:r w:rsidRPr="00A63CC1">
        <w:rPr>
          <w:sz w:val="24"/>
          <w:szCs w:val="24"/>
        </w:rPr>
        <w:t>специфических</w:t>
      </w:r>
      <w:r w:rsidRPr="00A63CC1">
        <w:rPr>
          <w:spacing w:val="-2"/>
          <w:sz w:val="24"/>
          <w:szCs w:val="24"/>
        </w:rPr>
        <w:t xml:space="preserve"> </w:t>
      </w:r>
      <w:r w:rsidRPr="00A63CC1">
        <w:rPr>
          <w:sz w:val="24"/>
          <w:szCs w:val="24"/>
        </w:rPr>
        <w:t>черт</w:t>
      </w:r>
      <w:r w:rsidRPr="00A63CC1">
        <w:rPr>
          <w:spacing w:val="-3"/>
          <w:sz w:val="24"/>
          <w:szCs w:val="24"/>
        </w:rPr>
        <w:t xml:space="preserve"> </w:t>
      </w:r>
      <w:r w:rsidRPr="00A63CC1">
        <w:rPr>
          <w:sz w:val="24"/>
          <w:szCs w:val="24"/>
        </w:rPr>
        <w:t>объекта.</w:t>
      </w:r>
    </w:p>
    <w:p w:rsidR="0003061A" w:rsidRPr="00A63CC1" w:rsidRDefault="0003061A" w:rsidP="0003061A">
      <w:pPr>
        <w:pStyle w:val="a3"/>
        <w:ind w:right="1107" w:firstLine="708"/>
      </w:pPr>
      <w:r w:rsidRPr="00A63CC1">
        <w:t>Для повышения мотивации обучения можно предложить обучающемуся</w:t>
      </w:r>
      <w:r w:rsidRPr="00A63CC1">
        <w:rPr>
          <w:spacing w:val="1"/>
        </w:rPr>
        <w:t xml:space="preserve"> </w:t>
      </w:r>
      <w:r w:rsidRPr="00A63CC1">
        <w:t>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w:t>
      </w:r>
      <w:r w:rsidRPr="00A63CC1">
        <w:rPr>
          <w:spacing w:val="-67"/>
        </w:rPr>
        <w:t xml:space="preserve"> </w:t>
      </w:r>
      <w:r w:rsidRPr="00A63CC1">
        <w:t>таким</w:t>
      </w:r>
      <w:r w:rsidRPr="00A63CC1">
        <w:rPr>
          <w:spacing w:val="-4"/>
        </w:rPr>
        <w:t xml:space="preserve"> </w:t>
      </w:r>
      <w:r w:rsidRPr="00A63CC1">
        <w:t>образом,</w:t>
      </w:r>
      <w:r w:rsidRPr="00A63CC1">
        <w:rPr>
          <w:spacing w:val="-2"/>
        </w:rPr>
        <w:t xml:space="preserve"> </w:t>
      </w:r>
      <w:r w:rsidRPr="00A63CC1">
        <w:t>чтобы</w:t>
      </w:r>
      <w:r w:rsidRPr="00A63CC1">
        <w:rPr>
          <w:spacing w:val="-1"/>
        </w:rPr>
        <w:t xml:space="preserve"> </w:t>
      </w:r>
      <w:r w:rsidRPr="00A63CC1">
        <w:t>привести</w:t>
      </w:r>
      <w:r w:rsidRPr="00A63CC1">
        <w:rPr>
          <w:spacing w:val="-2"/>
        </w:rPr>
        <w:t xml:space="preserve"> </w:t>
      </w:r>
      <w:r w:rsidRPr="00A63CC1">
        <w:t>их к</w:t>
      </w:r>
      <w:r w:rsidRPr="00A63CC1">
        <w:rPr>
          <w:spacing w:val="-1"/>
        </w:rPr>
        <w:t xml:space="preserve"> </w:t>
      </w:r>
      <w:r w:rsidRPr="00A63CC1">
        <w:t>сходству</w:t>
      </w:r>
      <w:r w:rsidRPr="00A63CC1">
        <w:rPr>
          <w:spacing w:val="-5"/>
        </w:rPr>
        <w:t xml:space="preserve"> </w:t>
      </w:r>
      <w:r w:rsidRPr="00A63CC1">
        <w:t>или похожести</w:t>
      </w:r>
      <w:r w:rsidRPr="00A63CC1">
        <w:rPr>
          <w:spacing w:val="-1"/>
        </w:rPr>
        <w:t xml:space="preserve"> </w:t>
      </w:r>
      <w:r w:rsidRPr="00A63CC1">
        <w:t>с другими.</w:t>
      </w:r>
    </w:p>
    <w:p w:rsidR="0003061A" w:rsidRPr="00A63CC1" w:rsidRDefault="0003061A" w:rsidP="0003061A">
      <w:pPr>
        <w:spacing w:line="322" w:lineRule="exact"/>
        <w:ind w:left="1201"/>
        <w:jc w:val="both"/>
        <w:rPr>
          <w:sz w:val="24"/>
          <w:szCs w:val="24"/>
        </w:rPr>
      </w:pPr>
      <w:r w:rsidRPr="00A63CC1">
        <w:rPr>
          <w:i/>
          <w:sz w:val="24"/>
          <w:szCs w:val="24"/>
        </w:rPr>
        <w:t>Классификация</w:t>
      </w:r>
      <w:r w:rsidRPr="00A63CC1">
        <w:rPr>
          <w:i/>
          <w:spacing w:val="-5"/>
          <w:sz w:val="24"/>
          <w:szCs w:val="24"/>
        </w:rPr>
        <w:t xml:space="preserve"> </w:t>
      </w:r>
      <w:r w:rsidRPr="00A63CC1">
        <w:rPr>
          <w:sz w:val="24"/>
          <w:szCs w:val="24"/>
        </w:rPr>
        <w:t>как</w:t>
      </w:r>
      <w:r w:rsidRPr="00A63CC1">
        <w:rPr>
          <w:spacing w:val="-4"/>
          <w:sz w:val="24"/>
          <w:szCs w:val="24"/>
        </w:rPr>
        <w:t xml:space="preserve"> </w:t>
      </w:r>
      <w:r w:rsidRPr="00A63CC1">
        <w:rPr>
          <w:sz w:val="24"/>
          <w:szCs w:val="24"/>
        </w:rPr>
        <w:t>универсальное</w:t>
      </w:r>
      <w:r w:rsidRPr="00A63CC1">
        <w:rPr>
          <w:spacing w:val="-2"/>
          <w:sz w:val="24"/>
          <w:szCs w:val="24"/>
        </w:rPr>
        <w:t xml:space="preserve"> </w:t>
      </w:r>
      <w:r w:rsidRPr="00A63CC1">
        <w:rPr>
          <w:sz w:val="24"/>
          <w:szCs w:val="24"/>
        </w:rPr>
        <w:t>учебное</w:t>
      </w:r>
      <w:r w:rsidRPr="00A63CC1">
        <w:rPr>
          <w:spacing w:val="-5"/>
          <w:sz w:val="24"/>
          <w:szCs w:val="24"/>
        </w:rPr>
        <w:t xml:space="preserve"> </w:t>
      </w:r>
      <w:r w:rsidRPr="00A63CC1">
        <w:rPr>
          <w:sz w:val="24"/>
          <w:szCs w:val="24"/>
        </w:rPr>
        <w:t>действие</w:t>
      </w:r>
      <w:r w:rsidRPr="00A63CC1">
        <w:rPr>
          <w:spacing w:val="-3"/>
          <w:sz w:val="24"/>
          <w:szCs w:val="24"/>
        </w:rPr>
        <w:t xml:space="preserve"> </w:t>
      </w:r>
      <w:r w:rsidRPr="00A63CC1">
        <w:rPr>
          <w:sz w:val="24"/>
          <w:szCs w:val="24"/>
        </w:rPr>
        <w:t>включает:</w:t>
      </w:r>
    </w:p>
    <w:p w:rsidR="0003061A" w:rsidRPr="00A63CC1" w:rsidRDefault="0003061A" w:rsidP="00357285">
      <w:pPr>
        <w:pStyle w:val="a5"/>
        <w:numPr>
          <w:ilvl w:val="1"/>
          <w:numId w:val="133"/>
        </w:numPr>
        <w:tabs>
          <w:tab w:val="left" w:pos="1365"/>
        </w:tabs>
        <w:spacing w:line="322" w:lineRule="exact"/>
        <w:ind w:left="1364"/>
        <w:jc w:val="left"/>
        <w:rPr>
          <w:sz w:val="24"/>
          <w:szCs w:val="24"/>
        </w:rPr>
      </w:pPr>
      <w:r w:rsidRPr="00A63CC1">
        <w:rPr>
          <w:sz w:val="24"/>
          <w:szCs w:val="24"/>
        </w:rPr>
        <w:t>анализ</w:t>
      </w:r>
      <w:r w:rsidRPr="00A63CC1">
        <w:rPr>
          <w:spacing w:val="-3"/>
          <w:sz w:val="24"/>
          <w:szCs w:val="24"/>
        </w:rPr>
        <w:t xml:space="preserve"> </w:t>
      </w:r>
      <w:r w:rsidRPr="00A63CC1">
        <w:rPr>
          <w:sz w:val="24"/>
          <w:szCs w:val="24"/>
        </w:rPr>
        <w:t>свойств</w:t>
      </w:r>
      <w:r w:rsidRPr="00A63CC1">
        <w:rPr>
          <w:spacing w:val="-4"/>
          <w:sz w:val="24"/>
          <w:szCs w:val="24"/>
        </w:rPr>
        <w:t xml:space="preserve"> </w:t>
      </w:r>
      <w:r w:rsidRPr="00A63CC1">
        <w:rPr>
          <w:sz w:val="24"/>
          <w:szCs w:val="24"/>
        </w:rPr>
        <w:t>объектов,</w:t>
      </w:r>
      <w:r w:rsidRPr="00A63CC1">
        <w:rPr>
          <w:spacing w:val="-3"/>
          <w:sz w:val="24"/>
          <w:szCs w:val="24"/>
        </w:rPr>
        <w:t xml:space="preserve"> </w:t>
      </w:r>
      <w:r w:rsidRPr="00A63CC1">
        <w:rPr>
          <w:sz w:val="24"/>
          <w:szCs w:val="24"/>
        </w:rPr>
        <w:t>которые</w:t>
      </w:r>
      <w:r w:rsidRPr="00A63CC1">
        <w:rPr>
          <w:spacing w:val="-2"/>
          <w:sz w:val="24"/>
          <w:szCs w:val="24"/>
        </w:rPr>
        <w:t xml:space="preserve"> </w:t>
      </w:r>
      <w:r w:rsidRPr="00A63CC1">
        <w:rPr>
          <w:sz w:val="24"/>
          <w:szCs w:val="24"/>
        </w:rPr>
        <w:t>подлежат</w:t>
      </w:r>
      <w:r w:rsidRPr="00A63CC1">
        <w:rPr>
          <w:spacing w:val="-1"/>
          <w:sz w:val="24"/>
          <w:szCs w:val="24"/>
        </w:rPr>
        <w:t xml:space="preserve"> </w:t>
      </w:r>
      <w:r w:rsidRPr="00A63CC1">
        <w:rPr>
          <w:sz w:val="24"/>
          <w:szCs w:val="24"/>
        </w:rPr>
        <w:t>классификации;</w:t>
      </w:r>
    </w:p>
    <w:p w:rsidR="0003061A" w:rsidRPr="00A63CC1" w:rsidRDefault="0003061A" w:rsidP="00357285">
      <w:pPr>
        <w:pStyle w:val="a5"/>
        <w:numPr>
          <w:ilvl w:val="1"/>
          <w:numId w:val="133"/>
        </w:numPr>
        <w:tabs>
          <w:tab w:val="left" w:pos="1365"/>
        </w:tabs>
        <w:spacing w:line="242" w:lineRule="auto"/>
        <w:ind w:right="1114" w:firstLine="708"/>
        <w:jc w:val="left"/>
        <w:rPr>
          <w:sz w:val="24"/>
          <w:szCs w:val="24"/>
        </w:rPr>
      </w:pPr>
      <w:r w:rsidRPr="00A63CC1">
        <w:rPr>
          <w:sz w:val="24"/>
          <w:szCs w:val="24"/>
        </w:rPr>
        <w:t>сравнение</w:t>
      </w:r>
      <w:r w:rsidRPr="00A63CC1">
        <w:rPr>
          <w:spacing w:val="2"/>
          <w:sz w:val="24"/>
          <w:szCs w:val="24"/>
        </w:rPr>
        <w:t xml:space="preserve"> </w:t>
      </w:r>
      <w:r w:rsidRPr="00A63CC1">
        <w:rPr>
          <w:sz w:val="24"/>
          <w:szCs w:val="24"/>
        </w:rPr>
        <w:t>выделенных</w:t>
      </w:r>
      <w:r w:rsidRPr="00A63CC1">
        <w:rPr>
          <w:spacing w:val="4"/>
          <w:sz w:val="24"/>
          <w:szCs w:val="24"/>
        </w:rPr>
        <w:t xml:space="preserve"> </w:t>
      </w:r>
      <w:r w:rsidRPr="00A63CC1">
        <w:rPr>
          <w:sz w:val="24"/>
          <w:szCs w:val="24"/>
        </w:rPr>
        <w:t>свойств</w:t>
      </w:r>
      <w:r w:rsidRPr="00A63CC1">
        <w:rPr>
          <w:spacing w:val="-1"/>
          <w:sz w:val="24"/>
          <w:szCs w:val="24"/>
        </w:rPr>
        <w:t xml:space="preserve"> </w:t>
      </w:r>
      <w:r w:rsidRPr="00A63CC1">
        <w:rPr>
          <w:sz w:val="24"/>
          <w:szCs w:val="24"/>
        </w:rPr>
        <w:t>с</w:t>
      </w:r>
      <w:r w:rsidRPr="00A63CC1">
        <w:rPr>
          <w:spacing w:val="2"/>
          <w:sz w:val="24"/>
          <w:szCs w:val="24"/>
        </w:rPr>
        <w:t xml:space="preserve"> </w:t>
      </w:r>
      <w:r w:rsidRPr="00A63CC1">
        <w:rPr>
          <w:sz w:val="24"/>
          <w:szCs w:val="24"/>
        </w:rPr>
        <w:t>целью</w:t>
      </w:r>
      <w:r w:rsidRPr="00A63CC1">
        <w:rPr>
          <w:spacing w:val="2"/>
          <w:sz w:val="24"/>
          <w:szCs w:val="24"/>
        </w:rPr>
        <w:t xml:space="preserve"> </w:t>
      </w:r>
      <w:r w:rsidRPr="00A63CC1">
        <w:rPr>
          <w:sz w:val="24"/>
          <w:szCs w:val="24"/>
        </w:rPr>
        <w:t>их дифференциации на</w:t>
      </w:r>
      <w:r w:rsidRPr="00A63CC1">
        <w:rPr>
          <w:spacing w:val="3"/>
          <w:sz w:val="24"/>
          <w:szCs w:val="24"/>
        </w:rPr>
        <w:t xml:space="preserve"> </w:t>
      </w:r>
      <w:r w:rsidRPr="00A63CC1">
        <w:rPr>
          <w:sz w:val="24"/>
          <w:szCs w:val="24"/>
        </w:rPr>
        <w:t>внешние</w:t>
      </w:r>
      <w:r w:rsidRPr="00A63CC1">
        <w:rPr>
          <w:spacing w:val="-67"/>
          <w:sz w:val="24"/>
          <w:szCs w:val="24"/>
        </w:rPr>
        <w:t xml:space="preserve"> </w:t>
      </w:r>
      <w:r w:rsidRPr="00A63CC1">
        <w:rPr>
          <w:sz w:val="24"/>
          <w:szCs w:val="24"/>
        </w:rPr>
        <w:t>(несущественные)</w:t>
      </w:r>
      <w:r w:rsidRPr="00A63CC1">
        <w:rPr>
          <w:spacing w:val="-1"/>
          <w:sz w:val="24"/>
          <w:szCs w:val="24"/>
        </w:rPr>
        <w:t xml:space="preserve"> </w:t>
      </w:r>
      <w:r w:rsidRPr="00A63CC1">
        <w:rPr>
          <w:sz w:val="24"/>
          <w:szCs w:val="24"/>
        </w:rPr>
        <w:t>и</w:t>
      </w:r>
      <w:r w:rsidRPr="00A63CC1">
        <w:rPr>
          <w:spacing w:val="-2"/>
          <w:sz w:val="24"/>
          <w:szCs w:val="24"/>
        </w:rPr>
        <w:t xml:space="preserve"> </w:t>
      </w:r>
      <w:r w:rsidRPr="00A63CC1">
        <w:rPr>
          <w:sz w:val="24"/>
          <w:szCs w:val="24"/>
        </w:rPr>
        <w:t>главные (существенные)</w:t>
      </w:r>
      <w:r w:rsidRPr="00A63CC1">
        <w:rPr>
          <w:spacing w:val="1"/>
          <w:sz w:val="24"/>
          <w:szCs w:val="24"/>
        </w:rPr>
        <w:t xml:space="preserve"> </w:t>
      </w:r>
      <w:r w:rsidRPr="00A63CC1">
        <w:rPr>
          <w:sz w:val="24"/>
          <w:szCs w:val="24"/>
        </w:rPr>
        <w:t>свойства;</w:t>
      </w:r>
    </w:p>
    <w:p w:rsidR="0003061A" w:rsidRPr="00A63CC1" w:rsidRDefault="0003061A" w:rsidP="00357285">
      <w:pPr>
        <w:pStyle w:val="a5"/>
        <w:numPr>
          <w:ilvl w:val="1"/>
          <w:numId w:val="133"/>
        </w:numPr>
        <w:tabs>
          <w:tab w:val="left" w:pos="1365"/>
        </w:tabs>
        <w:ind w:right="1111" w:firstLine="708"/>
        <w:jc w:val="left"/>
        <w:rPr>
          <w:sz w:val="24"/>
          <w:szCs w:val="24"/>
        </w:rPr>
      </w:pPr>
      <w:r w:rsidRPr="00A63CC1">
        <w:rPr>
          <w:sz w:val="24"/>
          <w:szCs w:val="24"/>
        </w:rPr>
        <w:t>выделение</w:t>
      </w:r>
      <w:r w:rsidRPr="00A63CC1">
        <w:rPr>
          <w:spacing w:val="30"/>
          <w:sz w:val="24"/>
          <w:szCs w:val="24"/>
        </w:rPr>
        <w:t xml:space="preserve"> </w:t>
      </w:r>
      <w:r w:rsidRPr="00A63CC1">
        <w:rPr>
          <w:sz w:val="24"/>
          <w:szCs w:val="24"/>
        </w:rPr>
        <w:t>общих</w:t>
      </w:r>
      <w:r w:rsidRPr="00A63CC1">
        <w:rPr>
          <w:spacing w:val="30"/>
          <w:sz w:val="24"/>
          <w:szCs w:val="24"/>
        </w:rPr>
        <w:t xml:space="preserve"> </w:t>
      </w:r>
      <w:r w:rsidRPr="00A63CC1">
        <w:rPr>
          <w:sz w:val="24"/>
          <w:szCs w:val="24"/>
        </w:rPr>
        <w:t>главных</w:t>
      </w:r>
      <w:r w:rsidRPr="00A63CC1">
        <w:rPr>
          <w:spacing w:val="30"/>
          <w:sz w:val="24"/>
          <w:szCs w:val="24"/>
        </w:rPr>
        <w:t xml:space="preserve"> </w:t>
      </w:r>
      <w:r w:rsidRPr="00A63CC1">
        <w:rPr>
          <w:sz w:val="24"/>
          <w:szCs w:val="24"/>
        </w:rPr>
        <w:t>(существенных)</w:t>
      </w:r>
      <w:r w:rsidRPr="00A63CC1">
        <w:rPr>
          <w:spacing w:val="30"/>
          <w:sz w:val="24"/>
          <w:szCs w:val="24"/>
        </w:rPr>
        <w:t xml:space="preserve"> </w:t>
      </w:r>
      <w:r w:rsidRPr="00A63CC1">
        <w:rPr>
          <w:sz w:val="24"/>
          <w:szCs w:val="24"/>
        </w:rPr>
        <w:t>признаков</w:t>
      </w:r>
      <w:r w:rsidRPr="00A63CC1">
        <w:rPr>
          <w:spacing w:val="29"/>
          <w:sz w:val="24"/>
          <w:szCs w:val="24"/>
        </w:rPr>
        <w:t xml:space="preserve"> </w:t>
      </w:r>
      <w:r w:rsidRPr="00A63CC1">
        <w:rPr>
          <w:sz w:val="24"/>
          <w:szCs w:val="24"/>
        </w:rPr>
        <w:t>всех</w:t>
      </w:r>
      <w:r w:rsidRPr="00A63CC1">
        <w:rPr>
          <w:spacing w:val="31"/>
          <w:sz w:val="24"/>
          <w:szCs w:val="24"/>
        </w:rPr>
        <w:t xml:space="preserve"> </w:t>
      </w:r>
      <w:r w:rsidRPr="00A63CC1">
        <w:rPr>
          <w:sz w:val="24"/>
          <w:szCs w:val="24"/>
        </w:rPr>
        <w:t>имеющихся</w:t>
      </w:r>
      <w:r w:rsidRPr="00A63CC1">
        <w:rPr>
          <w:spacing w:val="-67"/>
          <w:sz w:val="24"/>
          <w:szCs w:val="24"/>
        </w:rPr>
        <w:t xml:space="preserve"> </w:t>
      </w:r>
      <w:r w:rsidRPr="00A63CC1">
        <w:rPr>
          <w:sz w:val="24"/>
          <w:szCs w:val="24"/>
        </w:rPr>
        <w:t>объектов;</w:t>
      </w:r>
    </w:p>
    <w:p w:rsidR="0003061A" w:rsidRPr="00A63CC1" w:rsidRDefault="0003061A" w:rsidP="00357285">
      <w:pPr>
        <w:pStyle w:val="a5"/>
        <w:numPr>
          <w:ilvl w:val="1"/>
          <w:numId w:val="133"/>
        </w:numPr>
        <w:tabs>
          <w:tab w:val="left" w:pos="1365"/>
        </w:tabs>
        <w:ind w:right="1110" w:firstLine="708"/>
        <w:jc w:val="left"/>
        <w:rPr>
          <w:sz w:val="24"/>
          <w:szCs w:val="24"/>
        </w:rPr>
      </w:pPr>
      <w:r w:rsidRPr="00A63CC1">
        <w:rPr>
          <w:sz w:val="24"/>
          <w:szCs w:val="24"/>
        </w:rPr>
        <w:t>разбиение</w:t>
      </w:r>
      <w:r w:rsidRPr="00A63CC1">
        <w:rPr>
          <w:spacing w:val="19"/>
          <w:sz w:val="24"/>
          <w:szCs w:val="24"/>
        </w:rPr>
        <w:t xml:space="preserve"> </w:t>
      </w:r>
      <w:r w:rsidRPr="00A63CC1">
        <w:rPr>
          <w:sz w:val="24"/>
          <w:szCs w:val="24"/>
        </w:rPr>
        <w:t>объектов</w:t>
      </w:r>
      <w:r w:rsidRPr="00A63CC1">
        <w:rPr>
          <w:spacing w:val="19"/>
          <w:sz w:val="24"/>
          <w:szCs w:val="24"/>
        </w:rPr>
        <w:t xml:space="preserve"> </w:t>
      </w:r>
      <w:r w:rsidRPr="00A63CC1">
        <w:rPr>
          <w:sz w:val="24"/>
          <w:szCs w:val="24"/>
        </w:rPr>
        <w:t>на</w:t>
      </w:r>
      <w:r w:rsidRPr="00A63CC1">
        <w:rPr>
          <w:spacing w:val="20"/>
          <w:sz w:val="24"/>
          <w:szCs w:val="24"/>
        </w:rPr>
        <w:t xml:space="preserve"> </w:t>
      </w:r>
      <w:r w:rsidRPr="00A63CC1">
        <w:rPr>
          <w:sz w:val="24"/>
          <w:szCs w:val="24"/>
        </w:rPr>
        <w:t>группы</w:t>
      </w:r>
      <w:r w:rsidRPr="00A63CC1">
        <w:rPr>
          <w:spacing w:val="18"/>
          <w:sz w:val="24"/>
          <w:szCs w:val="24"/>
        </w:rPr>
        <w:t xml:space="preserve"> </w:t>
      </w:r>
      <w:r w:rsidRPr="00A63CC1">
        <w:rPr>
          <w:sz w:val="24"/>
          <w:szCs w:val="24"/>
        </w:rPr>
        <w:t>(типы)</w:t>
      </w:r>
      <w:r w:rsidRPr="00A63CC1">
        <w:rPr>
          <w:spacing w:val="17"/>
          <w:sz w:val="24"/>
          <w:szCs w:val="24"/>
        </w:rPr>
        <w:t xml:space="preserve"> </w:t>
      </w:r>
      <w:r w:rsidRPr="00A63CC1">
        <w:rPr>
          <w:sz w:val="24"/>
          <w:szCs w:val="24"/>
        </w:rPr>
        <w:t>по</w:t>
      </w:r>
      <w:r w:rsidRPr="00A63CC1">
        <w:rPr>
          <w:spacing w:val="18"/>
          <w:sz w:val="24"/>
          <w:szCs w:val="24"/>
        </w:rPr>
        <w:t xml:space="preserve"> </w:t>
      </w:r>
      <w:r w:rsidRPr="00A63CC1">
        <w:rPr>
          <w:sz w:val="24"/>
          <w:szCs w:val="24"/>
        </w:rPr>
        <w:t>общему</w:t>
      </w:r>
      <w:r w:rsidRPr="00A63CC1">
        <w:rPr>
          <w:spacing w:val="16"/>
          <w:sz w:val="24"/>
          <w:szCs w:val="24"/>
        </w:rPr>
        <w:t xml:space="preserve"> </w:t>
      </w:r>
      <w:r w:rsidRPr="00A63CC1">
        <w:rPr>
          <w:sz w:val="24"/>
          <w:szCs w:val="24"/>
        </w:rPr>
        <w:t>главному</w:t>
      </w:r>
      <w:r w:rsidRPr="00A63CC1">
        <w:rPr>
          <w:spacing w:val="16"/>
          <w:sz w:val="24"/>
          <w:szCs w:val="24"/>
        </w:rPr>
        <w:t xml:space="preserve"> </w:t>
      </w:r>
      <w:r w:rsidRPr="00A63CC1">
        <w:rPr>
          <w:sz w:val="24"/>
          <w:szCs w:val="24"/>
        </w:rPr>
        <w:t>(существен</w:t>
      </w:r>
      <w:r w:rsidRPr="00A63CC1">
        <w:rPr>
          <w:spacing w:val="-67"/>
          <w:sz w:val="24"/>
          <w:szCs w:val="24"/>
        </w:rPr>
        <w:t xml:space="preserve"> </w:t>
      </w:r>
      <w:r w:rsidRPr="00A63CC1">
        <w:rPr>
          <w:sz w:val="24"/>
          <w:szCs w:val="24"/>
        </w:rPr>
        <w:t>ному)</w:t>
      </w:r>
      <w:r w:rsidRPr="00A63CC1">
        <w:rPr>
          <w:spacing w:val="-1"/>
          <w:sz w:val="24"/>
          <w:szCs w:val="24"/>
        </w:rPr>
        <w:t xml:space="preserve"> </w:t>
      </w:r>
      <w:r w:rsidRPr="00A63CC1">
        <w:rPr>
          <w:sz w:val="24"/>
          <w:szCs w:val="24"/>
        </w:rPr>
        <w:t>признаку.</w:t>
      </w:r>
    </w:p>
    <w:p w:rsidR="0003061A" w:rsidRPr="00A63CC1" w:rsidRDefault="0003061A" w:rsidP="0003061A">
      <w:pPr>
        <w:pStyle w:val="a3"/>
        <w:ind w:right="1107" w:firstLine="708"/>
      </w:pPr>
      <w:r w:rsidRPr="00A63CC1">
        <w:t>Обучающемуся можно предложить (в условиях экранного представления</w:t>
      </w:r>
      <w:r w:rsidRPr="00A63CC1">
        <w:rPr>
          <w:spacing w:val="1"/>
        </w:rPr>
        <w:t xml:space="preserve"> </w:t>
      </w:r>
      <w:r w:rsidRPr="00A63CC1">
        <w:t>моделей объектов) гораздо большее их количество, нежели в реальных условиях, для анализа свойств объектов, которые подлежат классификации (типизации),</w:t>
      </w:r>
      <w:r w:rsidRPr="00A63CC1">
        <w:rPr>
          <w:spacing w:val="1"/>
        </w:rPr>
        <w:t xml:space="preserve"> </w:t>
      </w:r>
      <w:r w:rsidRPr="00A63CC1">
        <w:t>для</w:t>
      </w:r>
      <w:r w:rsidRPr="00A63CC1">
        <w:rPr>
          <w:spacing w:val="1"/>
        </w:rPr>
        <w:t xml:space="preserve"> </w:t>
      </w:r>
      <w:r w:rsidRPr="00A63CC1">
        <w:t>сравнения</w:t>
      </w:r>
      <w:r w:rsidRPr="00A63CC1">
        <w:rPr>
          <w:spacing w:val="1"/>
        </w:rPr>
        <w:t xml:space="preserve"> </w:t>
      </w:r>
      <w:r w:rsidRPr="00A63CC1">
        <w:t>выделенных</w:t>
      </w:r>
      <w:r w:rsidRPr="00A63CC1">
        <w:rPr>
          <w:spacing w:val="1"/>
        </w:rPr>
        <w:t xml:space="preserve"> </w:t>
      </w:r>
      <w:r w:rsidRPr="00A63CC1">
        <w:t>свойств</w:t>
      </w:r>
      <w:r w:rsidRPr="00A63CC1">
        <w:rPr>
          <w:spacing w:val="1"/>
        </w:rPr>
        <w:t xml:space="preserve"> </w:t>
      </w:r>
      <w:r w:rsidRPr="00A63CC1">
        <w:t>экранных</w:t>
      </w:r>
      <w:r w:rsidRPr="00A63CC1">
        <w:rPr>
          <w:spacing w:val="1"/>
        </w:rPr>
        <w:t xml:space="preserve"> </w:t>
      </w:r>
      <w:r w:rsidRPr="00A63CC1">
        <w:t>(виртуальных)</w:t>
      </w:r>
      <w:r w:rsidRPr="00A63CC1">
        <w:rPr>
          <w:spacing w:val="1"/>
        </w:rPr>
        <w:t xml:space="preserve"> </w:t>
      </w:r>
      <w:r w:rsidRPr="00A63CC1">
        <w:t>моделей</w:t>
      </w:r>
      <w:r w:rsidRPr="00A63CC1">
        <w:rPr>
          <w:spacing w:val="1"/>
        </w:rPr>
        <w:t xml:space="preserve"> </w:t>
      </w:r>
      <w:r w:rsidRPr="00A63CC1">
        <w:t>изучаемых объектов с целью их дифференциации. При этом возможна фиксация деятельности обучающегося в электронном формате для рассмотрения педагогом</w:t>
      </w:r>
      <w:r w:rsidRPr="00A63CC1">
        <w:rPr>
          <w:spacing w:val="-1"/>
        </w:rPr>
        <w:t xml:space="preserve"> </w:t>
      </w:r>
      <w:r w:rsidRPr="00A63CC1">
        <w:t>итогов</w:t>
      </w:r>
      <w:r w:rsidRPr="00A63CC1">
        <w:rPr>
          <w:spacing w:val="-2"/>
        </w:rPr>
        <w:t xml:space="preserve"> </w:t>
      </w:r>
      <w:r w:rsidRPr="00A63CC1">
        <w:t>работы.</w:t>
      </w:r>
    </w:p>
    <w:p w:rsidR="0003061A" w:rsidRPr="00A63CC1" w:rsidRDefault="0003061A" w:rsidP="0003061A">
      <w:pPr>
        <w:pStyle w:val="a3"/>
        <w:spacing w:line="242" w:lineRule="auto"/>
        <w:ind w:right="1117" w:firstLine="708"/>
      </w:pPr>
      <w:r w:rsidRPr="00A63CC1">
        <w:rPr>
          <w:i/>
        </w:rPr>
        <w:lastRenderedPageBreak/>
        <w:t>Обобщение</w:t>
      </w:r>
      <w:r w:rsidRPr="00A63CC1">
        <w:rPr>
          <w:i/>
          <w:spacing w:val="1"/>
        </w:rPr>
        <w:t xml:space="preserve"> </w:t>
      </w:r>
      <w:r w:rsidRPr="00A63CC1">
        <w:t>как</w:t>
      </w:r>
      <w:r w:rsidRPr="00A63CC1">
        <w:rPr>
          <w:spacing w:val="1"/>
        </w:rPr>
        <w:t xml:space="preserve"> </w:t>
      </w:r>
      <w:r w:rsidRPr="00A63CC1">
        <w:t>универсальное</w:t>
      </w:r>
      <w:r w:rsidRPr="00A63CC1">
        <w:rPr>
          <w:spacing w:val="1"/>
        </w:rPr>
        <w:t xml:space="preserve"> </w:t>
      </w:r>
      <w:r w:rsidRPr="00A63CC1">
        <w:t>учебное</w:t>
      </w:r>
      <w:r w:rsidRPr="00A63CC1">
        <w:rPr>
          <w:spacing w:val="1"/>
        </w:rPr>
        <w:t xml:space="preserve"> </w:t>
      </w:r>
      <w:r w:rsidRPr="00A63CC1">
        <w:t>действие</w:t>
      </w:r>
      <w:r w:rsidRPr="00A63CC1">
        <w:rPr>
          <w:spacing w:val="1"/>
        </w:rPr>
        <w:t xml:space="preserve"> </w:t>
      </w:r>
      <w:r w:rsidRPr="00A63CC1">
        <w:t>включает</w:t>
      </w:r>
      <w:r w:rsidRPr="00A63CC1">
        <w:rPr>
          <w:spacing w:val="1"/>
        </w:rPr>
        <w:t xml:space="preserve"> </w:t>
      </w:r>
      <w:r w:rsidRPr="00A63CC1">
        <w:t>следующие</w:t>
      </w:r>
      <w:r w:rsidRPr="00A63CC1">
        <w:rPr>
          <w:spacing w:val="-67"/>
        </w:rPr>
        <w:t xml:space="preserve"> </w:t>
      </w:r>
      <w:r w:rsidRPr="00A63CC1">
        <w:t>операции:</w:t>
      </w:r>
    </w:p>
    <w:p w:rsidR="0003061A" w:rsidRPr="00A63CC1" w:rsidRDefault="0003061A" w:rsidP="00357285">
      <w:pPr>
        <w:pStyle w:val="a5"/>
        <w:numPr>
          <w:ilvl w:val="1"/>
          <w:numId w:val="133"/>
        </w:numPr>
        <w:tabs>
          <w:tab w:val="left" w:pos="1365"/>
        </w:tabs>
        <w:ind w:right="1105" w:firstLine="708"/>
        <w:jc w:val="left"/>
        <w:rPr>
          <w:sz w:val="24"/>
          <w:szCs w:val="24"/>
        </w:rPr>
      </w:pPr>
      <w:r w:rsidRPr="00A63CC1">
        <w:rPr>
          <w:sz w:val="24"/>
          <w:szCs w:val="24"/>
        </w:rPr>
        <w:t>сравнение</w:t>
      </w:r>
      <w:r w:rsidRPr="00A63CC1">
        <w:rPr>
          <w:spacing w:val="32"/>
          <w:sz w:val="24"/>
          <w:szCs w:val="24"/>
        </w:rPr>
        <w:t xml:space="preserve"> </w:t>
      </w:r>
      <w:r w:rsidRPr="00A63CC1">
        <w:rPr>
          <w:sz w:val="24"/>
          <w:szCs w:val="24"/>
        </w:rPr>
        <w:t>предметов</w:t>
      </w:r>
      <w:r w:rsidRPr="00A63CC1">
        <w:rPr>
          <w:spacing w:val="31"/>
          <w:sz w:val="24"/>
          <w:szCs w:val="24"/>
        </w:rPr>
        <w:t xml:space="preserve"> </w:t>
      </w:r>
      <w:r w:rsidRPr="00A63CC1">
        <w:rPr>
          <w:sz w:val="24"/>
          <w:szCs w:val="24"/>
        </w:rPr>
        <w:t>(объектов,</w:t>
      </w:r>
      <w:r w:rsidRPr="00A63CC1">
        <w:rPr>
          <w:spacing w:val="31"/>
          <w:sz w:val="24"/>
          <w:szCs w:val="24"/>
        </w:rPr>
        <w:t xml:space="preserve"> </w:t>
      </w:r>
      <w:r w:rsidRPr="00A63CC1">
        <w:rPr>
          <w:sz w:val="24"/>
          <w:szCs w:val="24"/>
        </w:rPr>
        <w:t>явлений,</w:t>
      </w:r>
      <w:r w:rsidRPr="00A63CC1">
        <w:rPr>
          <w:spacing w:val="31"/>
          <w:sz w:val="24"/>
          <w:szCs w:val="24"/>
        </w:rPr>
        <w:t xml:space="preserve"> </w:t>
      </w:r>
      <w:r w:rsidRPr="00A63CC1">
        <w:rPr>
          <w:sz w:val="24"/>
          <w:szCs w:val="24"/>
        </w:rPr>
        <w:t>понятий)</w:t>
      </w:r>
      <w:r w:rsidRPr="00A63CC1">
        <w:rPr>
          <w:spacing w:val="33"/>
          <w:sz w:val="24"/>
          <w:szCs w:val="24"/>
        </w:rPr>
        <w:t xml:space="preserve"> </w:t>
      </w:r>
      <w:r w:rsidRPr="00A63CC1">
        <w:rPr>
          <w:sz w:val="24"/>
          <w:szCs w:val="24"/>
        </w:rPr>
        <w:t>и</w:t>
      </w:r>
      <w:r w:rsidRPr="00A63CC1">
        <w:rPr>
          <w:spacing w:val="32"/>
          <w:sz w:val="24"/>
          <w:szCs w:val="24"/>
        </w:rPr>
        <w:t xml:space="preserve"> </w:t>
      </w:r>
      <w:r w:rsidRPr="00A63CC1">
        <w:rPr>
          <w:sz w:val="24"/>
          <w:szCs w:val="24"/>
        </w:rPr>
        <w:t>выделение</w:t>
      </w:r>
      <w:r w:rsidRPr="00A63CC1">
        <w:rPr>
          <w:spacing w:val="33"/>
          <w:sz w:val="24"/>
          <w:szCs w:val="24"/>
        </w:rPr>
        <w:t xml:space="preserve"> </w:t>
      </w:r>
      <w:r w:rsidRPr="00A63CC1">
        <w:rPr>
          <w:sz w:val="24"/>
          <w:szCs w:val="24"/>
        </w:rPr>
        <w:t>их</w:t>
      </w:r>
      <w:r w:rsidRPr="00A63CC1">
        <w:rPr>
          <w:spacing w:val="30"/>
          <w:sz w:val="24"/>
          <w:szCs w:val="24"/>
        </w:rPr>
        <w:t xml:space="preserve"> </w:t>
      </w:r>
      <w:r w:rsidRPr="00A63CC1">
        <w:rPr>
          <w:sz w:val="24"/>
          <w:szCs w:val="24"/>
        </w:rPr>
        <w:t>об</w:t>
      </w:r>
      <w:r w:rsidRPr="00A63CC1">
        <w:rPr>
          <w:spacing w:val="-67"/>
          <w:sz w:val="24"/>
          <w:szCs w:val="24"/>
        </w:rPr>
        <w:t xml:space="preserve"> </w:t>
      </w:r>
      <w:r w:rsidRPr="00A63CC1">
        <w:rPr>
          <w:sz w:val="24"/>
          <w:szCs w:val="24"/>
        </w:rPr>
        <w:t>щих</w:t>
      </w:r>
      <w:r>
        <w:rPr>
          <w:spacing w:val="-3"/>
          <w:sz w:val="24"/>
          <w:szCs w:val="24"/>
        </w:rPr>
        <w:t xml:space="preserve"> </w:t>
      </w:r>
      <w:r w:rsidRPr="00A63CC1">
        <w:rPr>
          <w:sz w:val="24"/>
          <w:szCs w:val="24"/>
        </w:rPr>
        <w:t>признаков;</w:t>
      </w:r>
    </w:p>
    <w:p w:rsidR="0003061A" w:rsidRPr="00A63CC1" w:rsidRDefault="0003061A" w:rsidP="00357285">
      <w:pPr>
        <w:pStyle w:val="a5"/>
        <w:numPr>
          <w:ilvl w:val="1"/>
          <w:numId w:val="133"/>
        </w:numPr>
        <w:tabs>
          <w:tab w:val="left" w:pos="1365"/>
        </w:tabs>
        <w:ind w:right="1110" w:firstLine="708"/>
        <w:jc w:val="left"/>
        <w:rPr>
          <w:sz w:val="24"/>
          <w:szCs w:val="24"/>
        </w:rPr>
      </w:pPr>
      <w:r w:rsidRPr="00A63CC1">
        <w:rPr>
          <w:sz w:val="24"/>
          <w:szCs w:val="24"/>
        </w:rPr>
        <w:t>анализ</w:t>
      </w:r>
      <w:r w:rsidRPr="00A63CC1">
        <w:rPr>
          <w:spacing w:val="11"/>
          <w:sz w:val="24"/>
          <w:szCs w:val="24"/>
        </w:rPr>
        <w:t xml:space="preserve"> </w:t>
      </w:r>
      <w:r w:rsidRPr="00A63CC1">
        <w:rPr>
          <w:sz w:val="24"/>
          <w:szCs w:val="24"/>
        </w:rPr>
        <w:t>выделенных</w:t>
      </w:r>
      <w:r w:rsidRPr="00A63CC1">
        <w:rPr>
          <w:spacing w:val="12"/>
          <w:sz w:val="24"/>
          <w:szCs w:val="24"/>
        </w:rPr>
        <w:t xml:space="preserve"> </w:t>
      </w:r>
      <w:r w:rsidRPr="00A63CC1">
        <w:rPr>
          <w:sz w:val="24"/>
          <w:szCs w:val="24"/>
        </w:rPr>
        <w:t>признаков</w:t>
      </w:r>
      <w:r w:rsidRPr="00A63CC1">
        <w:rPr>
          <w:spacing w:val="11"/>
          <w:sz w:val="24"/>
          <w:szCs w:val="24"/>
        </w:rPr>
        <w:t xml:space="preserve"> </w:t>
      </w:r>
      <w:r w:rsidRPr="00A63CC1">
        <w:rPr>
          <w:sz w:val="24"/>
          <w:szCs w:val="24"/>
        </w:rPr>
        <w:t>и</w:t>
      </w:r>
      <w:r w:rsidRPr="00A63CC1">
        <w:rPr>
          <w:spacing w:val="9"/>
          <w:sz w:val="24"/>
          <w:szCs w:val="24"/>
        </w:rPr>
        <w:t xml:space="preserve"> </w:t>
      </w:r>
      <w:r w:rsidRPr="00A63CC1">
        <w:rPr>
          <w:sz w:val="24"/>
          <w:szCs w:val="24"/>
        </w:rPr>
        <w:t>определение</w:t>
      </w:r>
      <w:r w:rsidRPr="00A63CC1">
        <w:rPr>
          <w:spacing w:val="9"/>
          <w:sz w:val="24"/>
          <w:szCs w:val="24"/>
        </w:rPr>
        <w:t xml:space="preserve"> </w:t>
      </w:r>
      <w:r w:rsidRPr="00A63CC1">
        <w:rPr>
          <w:sz w:val="24"/>
          <w:szCs w:val="24"/>
        </w:rPr>
        <w:t>наиболее</w:t>
      </w:r>
      <w:r w:rsidRPr="00A63CC1">
        <w:rPr>
          <w:spacing w:val="12"/>
          <w:sz w:val="24"/>
          <w:szCs w:val="24"/>
        </w:rPr>
        <w:t xml:space="preserve"> </w:t>
      </w:r>
      <w:r w:rsidRPr="00A63CC1">
        <w:rPr>
          <w:sz w:val="24"/>
          <w:szCs w:val="24"/>
        </w:rPr>
        <w:t>устойчивых</w:t>
      </w:r>
      <w:r w:rsidRPr="00A63CC1">
        <w:rPr>
          <w:spacing w:val="13"/>
          <w:sz w:val="24"/>
          <w:szCs w:val="24"/>
        </w:rPr>
        <w:t xml:space="preserve"> </w:t>
      </w:r>
      <w:r w:rsidRPr="00A63CC1">
        <w:rPr>
          <w:sz w:val="24"/>
          <w:szCs w:val="24"/>
        </w:rPr>
        <w:t>(ин</w:t>
      </w:r>
      <w:r w:rsidRPr="00A63CC1">
        <w:rPr>
          <w:spacing w:val="-67"/>
          <w:sz w:val="24"/>
          <w:szCs w:val="24"/>
        </w:rPr>
        <w:t xml:space="preserve"> </w:t>
      </w:r>
      <w:r w:rsidRPr="00A63CC1">
        <w:rPr>
          <w:sz w:val="24"/>
          <w:szCs w:val="24"/>
        </w:rPr>
        <w:t>вариантных)</w:t>
      </w:r>
      <w:r w:rsidRPr="00A63CC1">
        <w:rPr>
          <w:spacing w:val="-1"/>
          <w:sz w:val="24"/>
          <w:szCs w:val="24"/>
        </w:rPr>
        <w:t xml:space="preserve"> </w:t>
      </w:r>
      <w:r w:rsidRPr="00A63CC1">
        <w:rPr>
          <w:sz w:val="24"/>
          <w:szCs w:val="24"/>
        </w:rPr>
        <w:t>существенных</w:t>
      </w:r>
      <w:r w:rsidRPr="00A63CC1">
        <w:rPr>
          <w:spacing w:val="1"/>
          <w:sz w:val="24"/>
          <w:szCs w:val="24"/>
        </w:rPr>
        <w:t xml:space="preserve"> </w:t>
      </w:r>
      <w:r w:rsidRPr="00A63CC1">
        <w:rPr>
          <w:sz w:val="24"/>
          <w:szCs w:val="24"/>
        </w:rPr>
        <w:t>признаков</w:t>
      </w:r>
      <w:r w:rsidRPr="00A63CC1">
        <w:rPr>
          <w:spacing w:val="-2"/>
          <w:sz w:val="24"/>
          <w:szCs w:val="24"/>
        </w:rPr>
        <w:t xml:space="preserve"> </w:t>
      </w:r>
      <w:r w:rsidRPr="00A63CC1">
        <w:rPr>
          <w:sz w:val="24"/>
          <w:szCs w:val="24"/>
        </w:rPr>
        <w:t>(свойств);</w:t>
      </w:r>
    </w:p>
    <w:p w:rsidR="0003061A" w:rsidRPr="00A63CC1" w:rsidRDefault="0003061A" w:rsidP="00357285">
      <w:pPr>
        <w:pStyle w:val="a5"/>
        <w:numPr>
          <w:ilvl w:val="1"/>
          <w:numId w:val="133"/>
        </w:numPr>
        <w:tabs>
          <w:tab w:val="left" w:pos="1365"/>
        </w:tabs>
        <w:ind w:right="1116" w:firstLine="708"/>
        <w:jc w:val="left"/>
        <w:rPr>
          <w:sz w:val="24"/>
          <w:szCs w:val="24"/>
        </w:rPr>
      </w:pPr>
      <w:r w:rsidRPr="00A63CC1">
        <w:rPr>
          <w:sz w:val="24"/>
          <w:szCs w:val="24"/>
        </w:rPr>
        <w:t>игнорирование</w:t>
      </w:r>
      <w:r w:rsidRPr="00A63CC1">
        <w:rPr>
          <w:spacing w:val="31"/>
          <w:sz w:val="24"/>
          <w:szCs w:val="24"/>
        </w:rPr>
        <w:t xml:space="preserve"> </w:t>
      </w:r>
      <w:r w:rsidRPr="00A63CC1">
        <w:rPr>
          <w:sz w:val="24"/>
          <w:szCs w:val="24"/>
        </w:rPr>
        <w:t>индивидуальных</w:t>
      </w:r>
      <w:r w:rsidRPr="00A63CC1">
        <w:rPr>
          <w:spacing w:val="31"/>
          <w:sz w:val="24"/>
          <w:szCs w:val="24"/>
        </w:rPr>
        <w:t xml:space="preserve"> </w:t>
      </w:r>
      <w:r w:rsidRPr="00A63CC1">
        <w:rPr>
          <w:sz w:val="24"/>
          <w:szCs w:val="24"/>
        </w:rPr>
        <w:t>и/</w:t>
      </w:r>
      <w:r w:rsidRPr="00A63CC1">
        <w:rPr>
          <w:spacing w:val="37"/>
          <w:sz w:val="24"/>
          <w:szCs w:val="24"/>
        </w:rPr>
        <w:t xml:space="preserve"> </w:t>
      </w:r>
      <w:r w:rsidRPr="00A63CC1">
        <w:rPr>
          <w:sz w:val="24"/>
          <w:szCs w:val="24"/>
        </w:rPr>
        <w:t>или</w:t>
      </w:r>
      <w:r w:rsidRPr="00A63CC1">
        <w:rPr>
          <w:spacing w:val="31"/>
          <w:sz w:val="24"/>
          <w:szCs w:val="24"/>
        </w:rPr>
        <w:t xml:space="preserve"> </w:t>
      </w:r>
      <w:r w:rsidRPr="00A63CC1">
        <w:rPr>
          <w:sz w:val="24"/>
          <w:szCs w:val="24"/>
        </w:rPr>
        <w:t>особенных</w:t>
      </w:r>
      <w:r w:rsidRPr="00A63CC1">
        <w:rPr>
          <w:spacing w:val="31"/>
          <w:sz w:val="24"/>
          <w:szCs w:val="24"/>
        </w:rPr>
        <w:t xml:space="preserve"> </w:t>
      </w:r>
      <w:r w:rsidRPr="00A63CC1">
        <w:rPr>
          <w:sz w:val="24"/>
          <w:szCs w:val="24"/>
        </w:rPr>
        <w:t>свойств</w:t>
      </w:r>
      <w:r w:rsidRPr="00A63CC1">
        <w:rPr>
          <w:spacing w:val="30"/>
          <w:sz w:val="24"/>
          <w:szCs w:val="24"/>
        </w:rPr>
        <w:t xml:space="preserve"> </w:t>
      </w:r>
      <w:r w:rsidRPr="00A63CC1">
        <w:rPr>
          <w:sz w:val="24"/>
          <w:szCs w:val="24"/>
        </w:rPr>
        <w:t>каждого</w:t>
      </w:r>
      <w:r w:rsidRPr="00A63CC1">
        <w:rPr>
          <w:spacing w:val="-67"/>
          <w:sz w:val="24"/>
          <w:szCs w:val="24"/>
        </w:rPr>
        <w:t xml:space="preserve"> </w:t>
      </w:r>
      <w:r w:rsidRPr="00A63CC1">
        <w:rPr>
          <w:sz w:val="24"/>
          <w:szCs w:val="24"/>
        </w:rPr>
        <w:t>предмета;</w:t>
      </w:r>
    </w:p>
    <w:p w:rsidR="0003061A" w:rsidRPr="00A63CC1" w:rsidRDefault="0003061A" w:rsidP="00357285">
      <w:pPr>
        <w:pStyle w:val="a5"/>
        <w:numPr>
          <w:ilvl w:val="1"/>
          <w:numId w:val="133"/>
        </w:numPr>
        <w:tabs>
          <w:tab w:val="left" w:pos="1365"/>
        </w:tabs>
        <w:ind w:right="1112" w:firstLine="708"/>
        <w:jc w:val="left"/>
        <w:rPr>
          <w:sz w:val="24"/>
          <w:szCs w:val="24"/>
        </w:rPr>
      </w:pPr>
      <w:r w:rsidRPr="00A63CC1">
        <w:rPr>
          <w:sz w:val="24"/>
          <w:szCs w:val="24"/>
        </w:rPr>
        <w:t>сокращённая</w:t>
      </w:r>
      <w:r w:rsidRPr="00A63CC1">
        <w:rPr>
          <w:spacing w:val="40"/>
          <w:sz w:val="24"/>
          <w:szCs w:val="24"/>
        </w:rPr>
        <w:t xml:space="preserve"> </w:t>
      </w:r>
      <w:r w:rsidRPr="00A63CC1">
        <w:rPr>
          <w:sz w:val="24"/>
          <w:szCs w:val="24"/>
        </w:rPr>
        <w:t>сжатая</w:t>
      </w:r>
      <w:r w:rsidRPr="00A63CC1">
        <w:rPr>
          <w:spacing w:val="40"/>
          <w:sz w:val="24"/>
          <w:szCs w:val="24"/>
        </w:rPr>
        <w:t xml:space="preserve"> </w:t>
      </w:r>
      <w:r w:rsidRPr="00A63CC1">
        <w:rPr>
          <w:sz w:val="24"/>
          <w:szCs w:val="24"/>
        </w:rPr>
        <w:t>формулировка</w:t>
      </w:r>
      <w:r w:rsidRPr="00A63CC1">
        <w:rPr>
          <w:spacing w:val="38"/>
          <w:sz w:val="24"/>
          <w:szCs w:val="24"/>
        </w:rPr>
        <w:t xml:space="preserve"> </w:t>
      </w:r>
      <w:r w:rsidRPr="00A63CC1">
        <w:rPr>
          <w:sz w:val="24"/>
          <w:szCs w:val="24"/>
        </w:rPr>
        <w:t>общего</w:t>
      </w:r>
      <w:r w:rsidRPr="00A63CC1">
        <w:rPr>
          <w:spacing w:val="45"/>
          <w:sz w:val="24"/>
          <w:szCs w:val="24"/>
        </w:rPr>
        <w:t xml:space="preserve"> </w:t>
      </w:r>
      <w:r w:rsidRPr="00A63CC1">
        <w:rPr>
          <w:sz w:val="24"/>
          <w:szCs w:val="24"/>
        </w:rPr>
        <w:t>главного</w:t>
      </w:r>
      <w:r w:rsidRPr="00A63CC1">
        <w:rPr>
          <w:spacing w:val="39"/>
          <w:sz w:val="24"/>
          <w:szCs w:val="24"/>
        </w:rPr>
        <w:t xml:space="preserve"> </w:t>
      </w:r>
      <w:r w:rsidRPr="00A63CC1">
        <w:rPr>
          <w:sz w:val="24"/>
          <w:szCs w:val="24"/>
        </w:rPr>
        <w:t>существенного</w:t>
      </w:r>
      <w:r w:rsidRPr="00A63CC1">
        <w:rPr>
          <w:spacing w:val="-67"/>
          <w:sz w:val="24"/>
          <w:szCs w:val="24"/>
        </w:rPr>
        <w:t xml:space="preserve"> </w:t>
      </w:r>
      <w:r w:rsidRPr="00A63CC1">
        <w:rPr>
          <w:sz w:val="24"/>
          <w:szCs w:val="24"/>
        </w:rPr>
        <w:t>признака</w:t>
      </w:r>
      <w:r w:rsidRPr="00A63CC1">
        <w:rPr>
          <w:spacing w:val="-1"/>
          <w:sz w:val="24"/>
          <w:szCs w:val="24"/>
        </w:rPr>
        <w:t xml:space="preserve"> </w:t>
      </w:r>
      <w:r w:rsidRPr="00A63CC1">
        <w:rPr>
          <w:sz w:val="24"/>
          <w:szCs w:val="24"/>
        </w:rPr>
        <w:t>всех</w:t>
      </w:r>
      <w:r w:rsidRPr="00A63CC1">
        <w:rPr>
          <w:spacing w:val="1"/>
          <w:sz w:val="24"/>
          <w:szCs w:val="24"/>
        </w:rPr>
        <w:t xml:space="preserve"> </w:t>
      </w:r>
      <w:r w:rsidRPr="00A63CC1">
        <w:rPr>
          <w:sz w:val="24"/>
          <w:szCs w:val="24"/>
        </w:rPr>
        <w:t>анализируемых</w:t>
      </w:r>
      <w:r w:rsidRPr="00A63CC1">
        <w:rPr>
          <w:spacing w:val="-3"/>
          <w:sz w:val="24"/>
          <w:szCs w:val="24"/>
        </w:rPr>
        <w:t xml:space="preserve"> </w:t>
      </w:r>
      <w:r w:rsidRPr="00A63CC1">
        <w:rPr>
          <w:sz w:val="24"/>
          <w:szCs w:val="24"/>
        </w:rPr>
        <w:t>предметов.</w:t>
      </w:r>
    </w:p>
    <w:p w:rsidR="0003061A" w:rsidRPr="00A63CC1" w:rsidRDefault="0003061A" w:rsidP="0003061A">
      <w:pPr>
        <w:pStyle w:val="a3"/>
        <w:ind w:right="1108" w:firstLine="708"/>
      </w:pPr>
      <w:r w:rsidRPr="00A63CC1">
        <w:t>Обучающемуся можно предложить (в условиях экранного представления</w:t>
      </w:r>
      <w:r w:rsidRPr="00A63CC1">
        <w:rPr>
          <w:spacing w:val="1"/>
        </w:rPr>
        <w:t xml:space="preserve"> </w:t>
      </w:r>
      <w:r w:rsidRPr="00A63CC1">
        <w:t>моделей объектов, явлений) гораздо большее их количество, нежели в реальных</w:t>
      </w:r>
      <w:r w:rsidRPr="00A63CC1">
        <w:rPr>
          <w:spacing w:val="-67"/>
        </w:rPr>
        <w:t xml:space="preserve"> </w:t>
      </w:r>
      <w:r w:rsidRPr="00A63CC1">
        <w:t>условиях, для сравнения предметов (объектов, явлений) и выделения их общих</w:t>
      </w:r>
      <w:r w:rsidRPr="00A63CC1">
        <w:rPr>
          <w:spacing w:val="1"/>
        </w:rPr>
        <w:t xml:space="preserve"> </w:t>
      </w:r>
      <w:r w:rsidRPr="00A63CC1">
        <w:t>признаков. При этом возможна фиксация деятельности обучающегося в электронном</w:t>
      </w:r>
      <w:r w:rsidRPr="00A63CC1">
        <w:rPr>
          <w:spacing w:val="-1"/>
        </w:rPr>
        <w:t xml:space="preserve"> </w:t>
      </w:r>
      <w:r w:rsidRPr="00A63CC1">
        <w:t>формате</w:t>
      </w:r>
      <w:r w:rsidRPr="00A63CC1">
        <w:rPr>
          <w:spacing w:val="-3"/>
        </w:rPr>
        <w:t xml:space="preserve"> </w:t>
      </w:r>
      <w:r w:rsidRPr="00A63CC1">
        <w:t>для</w:t>
      </w:r>
      <w:r w:rsidRPr="00A63CC1">
        <w:rPr>
          <w:spacing w:val="-1"/>
        </w:rPr>
        <w:t xml:space="preserve"> </w:t>
      </w:r>
      <w:r w:rsidRPr="00A63CC1">
        <w:t>рассмотрения учителем</w:t>
      </w:r>
      <w:r w:rsidRPr="00A63CC1">
        <w:rPr>
          <w:spacing w:val="-1"/>
        </w:rPr>
        <w:t xml:space="preserve"> </w:t>
      </w:r>
      <w:r w:rsidRPr="00A63CC1">
        <w:t>итогов</w:t>
      </w:r>
      <w:r w:rsidRPr="00A63CC1">
        <w:rPr>
          <w:spacing w:val="-2"/>
        </w:rPr>
        <w:t xml:space="preserve"> </w:t>
      </w:r>
      <w:r w:rsidRPr="00A63CC1">
        <w:t>работы.</w:t>
      </w:r>
    </w:p>
    <w:p w:rsidR="0003061A" w:rsidRPr="00A63CC1" w:rsidRDefault="0003061A" w:rsidP="0003061A">
      <w:pPr>
        <w:pStyle w:val="a3"/>
        <w:ind w:right="1110" w:firstLine="708"/>
      </w:pPr>
      <w:r w:rsidRPr="00A63CC1">
        <w:t>Систематическая работа обучающегося с заданиями, требующими применения одинаковых способов действий на различном предметном содержании,</w:t>
      </w:r>
      <w:r w:rsidRPr="00A63CC1">
        <w:rPr>
          <w:spacing w:val="-67"/>
        </w:rPr>
        <w:t xml:space="preserve"> </w:t>
      </w:r>
      <w:r w:rsidRPr="00A63CC1">
        <w:t>формирует</w:t>
      </w:r>
      <w:r w:rsidRPr="00A63CC1">
        <w:rPr>
          <w:spacing w:val="15"/>
        </w:rPr>
        <w:t xml:space="preserve"> </w:t>
      </w:r>
      <w:r w:rsidRPr="00A63CC1">
        <w:t>у</w:t>
      </w:r>
      <w:r w:rsidRPr="00A63CC1">
        <w:rPr>
          <w:spacing w:val="12"/>
        </w:rPr>
        <w:t xml:space="preserve"> </w:t>
      </w:r>
      <w:r w:rsidRPr="00A63CC1">
        <w:t>обучающихся</w:t>
      </w:r>
      <w:r w:rsidRPr="00A63CC1">
        <w:rPr>
          <w:spacing w:val="16"/>
        </w:rPr>
        <w:t xml:space="preserve"> </w:t>
      </w:r>
      <w:r w:rsidRPr="00A63CC1">
        <w:t>чёткое</w:t>
      </w:r>
      <w:r w:rsidRPr="00A63CC1">
        <w:rPr>
          <w:spacing w:val="14"/>
        </w:rPr>
        <w:t xml:space="preserve"> </w:t>
      </w:r>
      <w:r w:rsidRPr="00A63CC1">
        <w:t>представление</w:t>
      </w:r>
      <w:r w:rsidRPr="00A63CC1">
        <w:rPr>
          <w:spacing w:val="13"/>
        </w:rPr>
        <w:t xml:space="preserve"> </w:t>
      </w:r>
      <w:r w:rsidRPr="00A63CC1">
        <w:t>об</w:t>
      </w:r>
      <w:r w:rsidRPr="00A63CC1">
        <w:rPr>
          <w:spacing w:val="15"/>
        </w:rPr>
        <w:t xml:space="preserve"> </w:t>
      </w:r>
      <w:r w:rsidRPr="00A63CC1">
        <w:t>их</w:t>
      </w:r>
      <w:r w:rsidRPr="00A63CC1">
        <w:rPr>
          <w:spacing w:val="17"/>
        </w:rPr>
        <w:t xml:space="preserve"> </w:t>
      </w:r>
      <w:r w:rsidRPr="00A63CC1">
        <w:t>универсальных</w:t>
      </w:r>
      <w:r w:rsidRPr="00A63CC1">
        <w:rPr>
          <w:spacing w:val="16"/>
        </w:rPr>
        <w:t xml:space="preserve"> </w:t>
      </w:r>
      <w:r w:rsidRPr="00A63CC1">
        <w:t>свойствах,</w:t>
      </w:r>
      <w:r w:rsidRPr="00A63CC1">
        <w:rPr>
          <w:spacing w:val="40"/>
        </w:rPr>
        <w:t xml:space="preserve"> </w:t>
      </w:r>
      <w:r w:rsidRPr="00A63CC1">
        <w:t>т.е.</w:t>
      </w:r>
      <w:r w:rsidRPr="00A63CC1">
        <w:rPr>
          <w:spacing w:val="40"/>
        </w:rPr>
        <w:t xml:space="preserve"> </w:t>
      </w:r>
      <w:r w:rsidRPr="00A63CC1">
        <w:t>возможность</w:t>
      </w:r>
      <w:r w:rsidRPr="00A63CC1">
        <w:rPr>
          <w:spacing w:val="39"/>
        </w:rPr>
        <w:t xml:space="preserve"> </w:t>
      </w:r>
      <w:r w:rsidRPr="00A63CC1">
        <w:t>обобщённой</w:t>
      </w:r>
      <w:r w:rsidRPr="00A63CC1">
        <w:rPr>
          <w:spacing w:val="39"/>
        </w:rPr>
        <w:t xml:space="preserve"> </w:t>
      </w:r>
      <w:r w:rsidRPr="00A63CC1">
        <w:t>характеристики</w:t>
      </w:r>
      <w:r w:rsidRPr="00A63CC1">
        <w:rPr>
          <w:spacing w:val="42"/>
        </w:rPr>
        <w:t xml:space="preserve"> </w:t>
      </w:r>
      <w:r w:rsidRPr="00A63CC1">
        <w:t>сущности</w:t>
      </w:r>
      <w:r w:rsidRPr="00A63CC1">
        <w:rPr>
          <w:spacing w:val="40"/>
        </w:rPr>
        <w:t xml:space="preserve"> </w:t>
      </w:r>
      <w:r w:rsidRPr="00A63CC1">
        <w:t>универсального</w:t>
      </w:r>
      <w:r w:rsidRPr="00A63CC1">
        <w:rPr>
          <w:spacing w:val="-67"/>
        </w:rPr>
        <w:t xml:space="preserve"> </w:t>
      </w:r>
      <w:r w:rsidRPr="00A63CC1">
        <w:t>действия.</w:t>
      </w:r>
    </w:p>
    <w:p w:rsidR="0003061A" w:rsidRDefault="0003061A" w:rsidP="0003061A">
      <w:pPr>
        <w:pStyle w:val="1"/>
        <w:spacing w:before="73"/>
        <w:ind w:left="702"/>
      </w:pPr>
    </w:p>
    <w:p w:rsidR="0003061A" w:rsidRDefault="0003061A" w:rsidP="0003061A">
      <w:pPr>
        <w:pStyle w:val="1"/>
        <w:spacing w:before="73"/>
        <w:ind w:left="702"/>
      </w:pPr>
    </w:p>
    <w:p w:rsidR="00EC7DB1" w:rsidRDefault="00EC7DB1" w:rsidP="00EC7DB1">
      <w:pPr>
        <w:pStyle w:val="a3"/>
        <w:ind w:left="0"/>
        <w:jc w:val="left"/>
        <w:rPr>
          <w:b/>
        </w:rPr>
      </w:pPr>
    </w:p>
    <w:p w:rsidR="00EC7DB1" w:rsidRDefault="00EC7DB1" w:rsidP="00EC7DB1">
      <w:pPr>
        <w:spacing w:before="1"/>
        <w:ind w:left="4229" w:right="1866" w:hanging="1371"/>
        <w:rPr>
          <w:b/>
          <w:i/>
          <w:sz w:val="24"/>
        </w:rPr>
      </w:pPr>
      <w:r>
        <w:rPr>
          <w:b/>
          <w:i/>
          <w:sz w:val="24"/>
        </w:rPr>
        <w:t>2.1. НАПРАВЛЕНИЯ И СОДЕРЖАНИЕ ПРОГРАММЫ</w:t>
      </w:r>
      <w:r>
        <w:rPr>
          <w:b/>
          <w:i/>
          <w:spacing w:val="-57"/>
          <w:sz w:val="24"/>
        </w:rPr>
        <w:t xml:space="preserve"> </w:t>
      </w:r>
      <w:r>
        <w:rPr>
          <w:b/>
          <w:i/>
          <w:sz w:val="24"/>
        </w:rPr>
        <w:t>КОРРЕКЦИОННОЙ</w:t>
      </w:r>
      <w:r>
        <w:rPr>
          <w:b/>
          <w:i/>
          <w:spacing w:val="-3"/>
          <w:sz w:val="24"/>
        </w:rPr>
        <w:t xml:space="preserve"> </w:t>
      </w:r>
      <w:r>
        <w:rPr>
          <w:b/>
          <w:i/>
          <w:sz w:val="24"/>
        </w:rPr>
        <w:t>РАБОТЫ</w:t>
      </w:r>
    </w:p>
    <w:p w:rsidR="00EC7DB1" w:rsidRDefault="00EC7DB1" w:rsidP="00EC7DB1">
      <w:pPr>
        <w:pStyle w:val="a3"/>
        <w:ind w:left="0"/>
        <w:jc w:val="left"/>
        <w:rPr>
          <w:b/>
          <w:i/>
        </w:rPr>
      </w:pPr>
    </w:p>
    <w:p w:rsidR="00EC7DB1" w:rsidRDefault="00EC7DB1" w:rsidP="00EC7DB1">
      <w:pPr>
        <w:pStyle w:val="1"/>
        <w:spacing w:line="274" w:lineRule="exact"/>
        <w:ind w:left="682"/>
        <w:jc w:val="both"/>
      </w:pPr>
      <w:r>
        <w:rPr>
          <w:color w:val="000009"/>
        </w:rPr>
        <w:t>Направления</w:t>
      </w:r>
      <w:r>
        <w:rPr>
          <w:color w:val="000009"/>
          <w:spacing w:val="-9"/>
        </w:rPr>
        <w:t xml:space="preserve"> </w:t>
      </w:r>
      <w:r>
        <w:rPr>
          <w:color w:val="000009"/>
        </w:rPr>
        <w:t>коррекционной</w:t>
      </w:r>
      <w:r>
        <w:rPr>
          <w:color w:val="000009"/>
          <w:spacing w:val="-9"/>
        </w:rPr>
        <w:t xml:space="preserve"> </w:t>
      </w:r>
      <w:r>
        <w:rPr>
          <w:color w:val="000009"/>
        </w:rPr>
        <w:t>работы:</w:t>
      </w:r>
    </w:p>
    <w:p w:rsidR="00EC7DB1" w:rsidRDefault="00EC7DB1" w:rsidP="00EC7DB1">
      <w:pPr>
        <w:pStyle w:val="a5"/>
        <w:numPr>
          <w:ilvl w:val="1"/>
          <w:numId w:val="15"/>
        </w:numPr>
        <w:tabs>
          <w:tab w:val="left" w:pos="2098"/>
        </w:tabs>
        <w:ind w:right="401" w:firstLine="679"/>
        <w:rPr>
          <w:sz w:val="24"/>
        </w:rPr>
      </w:pPr>
      <w:r>
        <w:rPr>
          <w:sz w:val="24"/>
        </w:rPr>
        <w:t>диагностическая</w:t>
      </w:r>
      <w:r>
        <w:rPr>
          <w:spacing w:val="1"/>
          <w:sz w:val="24"/>
        </w:rPr>
        <w:t xml:space="preserve"> </w:t>
      </w:r>
      <w:r>
        <w:rPr>
          <w:sz w:val="24"/>
        </w:rPr>
        <w:t>работа,</w:t>
      </w:r>
      <w:r>
        <w:rPr>
          <w:spacing w:val="1"/>
          <w:sz w:val="24"/>
        </w:rPr>
        <w:t xml:space="preserve"> </w:t>
      </w:r>
      <w:r>
        <w:rPr>
          <w:sz w:val="24"/>
        </w:rPr>
        <w:t>обеспечивающая</w:t>
      </w:r>
      <w:r>
        <w:rPr>
          <w:spacing w:val="1"/>
          <w:sz w:val="24"/>
        </w:rPr>
        <w:t xml:space="preserve"> </w:t>
      </w:r>
      <w:r>
        <w:rPr>
          <w:sz w:val="24"/>
        </w:rPr>
        <w:t>проведение</w:t>
      </w:r>
      <w:r>
        <w:rPr>
          <w:spacing w:val="1"/>
          <w:sz w:val="24"/>
        </w:rPr>
        <w:t xml:space="preserve"> </w:t>
      </w:r>
      <w:r>
        <w:rPr>
          <w:sz w:val="24"/>
        </w:rPr>
        <w:t>комплексного</w:t>
      </w:r>
      <w:r>
        <w:rPr>
          <w:spacing w:val="1"/>
          <w:sz w:val="24"/>
        </w:rPr>
        <w:t xml:space="preserve"> </w:t>
      </w:r>
      <w:r>
        <w:rPr>
          <w:sz w:val="24"/>
        </w:rPr>
        <w:t>обследования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и</w:t>
      </w:r>
      <w:r>
        <w:rPr>
          <w:spacing w:val="1"/>
          <w:sz w:val="24"/>
        </w:rPr>
        <w:t xml:space="preserve"> </w:t>
      </w:r>
      <w:r>
        <w:rPr>
          <w:sz w:val="24"/>
        </w:rPr>
        <w:t>подготовку</w:t>
      </w:r>
      <w:r>
        <w:rPr>
          <w:spacing w:val="1"/>
          <w:sz w:val="24"/>
        </w:rPr>
        <w:t xml:space="preserve"> </w:t>
      </w:r>
      <w:r>
        <w:rPr>
          <w:sz w:val="24"/>
        </w:rPr>
        <w:t>рекомендаций</w:t>
      </w:r>
      <w:r>
        <w:rPr>
          <w:spacing w:val="1"/>
          <w:sz w:val="24"/>
        </w:rPr>
        <w:t xml:space="preserve"> </w:t>
      </w:r>
      <w:r>
        <w:rPr>
          <w:sz w:val="24"/>
        </w:rPr>
        <w:t>по</w:t>
      </w:r>
      <w:r>
        <w:rPr>
          <w:spacing w:val="1"/>
          <w:sz w:val="24"/>
        </w:rPr>
        <w:t xml:space="preserve"> </w:t>
      </w:r>
      <w:r>
        <w:rPr>
          <w:sz w:val="24"/>
        </w:rPr>
        <w:t>оказанию</w:t>
      </w:r>
      <w:r>
        <w:rPr>
          <w:spacing w:val="1"/>
          <w:sz w:val="24"/>
        </w:rPr>
        <w:t xml:space="preserve"> </w:t>
      </w:r>
      <w:r>
        <w:rPr>
          <w:sz w:val="24"/>
        </w:rPr>
        <w:t>им</w:t>
      </w:r>
      <w:r>
        <w:rPr>
          <w:spacing w:val="1"/>
          <w:sz w:val="24"/>
        </w:rPr>
        <w:t xml:space="preserve"> </w:t>
      </w:r>
      <w:r>
        <w:rPr>
          <w:sz w:val="24"/>
        </w:rPr>
        <w:t>психолого­медико­педагогической</w:t>
      </w:r>
      <w:r>
        <w:rPr>
          <w:spacing w:val="-2"/>
          <w:sz w:val="24"/>
        </w:rPr>
        <w:t xml:space="preserve"> </w:t>
      </w:r>
      <w:r>
        <w:rPr>
          <w:sz w:val="24"/>
        </w:rPr>
        <w:t>помощи;</w:t>
      </w:r>
    </w:p>
    <w:p w:rsidR="00EC7DB1" w:rsidRDefault="00EC7DB1" w:rsidP="00EC7DB1">
      <w:pPr>
        <w:pStyle w:val="a5"/>
        <w:numPr>
          <w:ilvl w:val="1"/>
          <w:numId w:val="15"/>
        </w:numPr>
        <w:tabs>
          <w:tab w:val="left" w:pos="2098"/>
        </w:tabs>
        <w:ind w:right="405" w:firstLine="679"/>
        <w:rPr>
          <w:sz w:val="24"/>
        </w:rPr>
      </w:pPr>
      <w:r>
        <w:rPr>
          <w:sz w:val="24"/>
        </w:rPr>
        <w:t>коррекционно­развивающая</w:t>
      </w:r>
      <w:r>
        <w:rPr>
          <w:spacing w:val="1"/>
          <w:sz w:val="24"/>
        </w:rPr>
        <w:t xml:space="preserve"> </w:t>
      </w:r>
      <w:r>
        <w:rPr>
          <w:sz w:val="24"/>
        </w:rPr>
        <w:t>работа,</w:t>
      </w:r>
      <w:r>
        <w:rPr>
          <w:spacing w:val="1"/>
          <w:sz w:val="24"/>
        </w:rPr>
        <w:t xml:space="preserve"> </w:t>
      </w:r>
      <w:r>
        <w:rPr>
          <w:sz w:val="24"/>
        </w:rPr>
        <w:t>обеспечивающая</w:t>
      </w:r>
      <w:r>
        <w:rPr>
          <w:spacing w:val="1"/>
          <w:sz w:val="24"/>
        </w:rPr>
        <w:t xml:space="preserve"> </w:t>
      </w:r>
      <w:r>
        <w:rPr>
          <w:sz w:val="24"/>
        </w:rPr>
        <w:t>своевременную</w:t>
      </w:r>
      <w:r>
        <w:rPr>
          <w:spacing w:val="1"/>
          <w:sz w:val="24"/>
        </w:rPr>
        <w:t xml:space="preserve"> </w:t>
      </w:r>
      <w:r>
        <w:rPr>
          <w:sz w:val="24"/>
        </w:rPr>
        <w:t>специализированную помощь в освоении содержания образования и коррекцию недостатков</w:t>
      </w:r>
      <w:r>
        <w:rPr>
          <w:spacing w:val="1"/>
          <w:sz w:val="24"/>
        </w:rPr>
        <w:t xml:space="preserve"> </w:t>
      </w:r>
      <w:r>
        <w:rPr>
          <w:sz w:val="24"/>
        </w:rPr>
        <w:t>в</w:t>
      </w:r>
      <w:r>
        <w:rPr>
          <w:spacing w:val="-2"/>
          <w:sz w:val="24"/>
        </w:rPr>
        <w:t xml:space="preserve"> </w:t>
      </w:r>
      <w:r>
        <w:rPr>
          <w:sz w:val="24"/>
        </w:rPr>
        <w:t>психофизическом</w:t>
      </w:r>
      <w:r>
        <w:rPr>
          <w:spacing w:val="-1"/>
          <w:sz w:val="24"/>
        </w:rPr>
        <w:t xml:space="preserve"> </w:t>
      </w:r>
      <w:r>
        <w:rPr>
          <w:sz w:val="24"/>
        </w:rPr>
        <w:t>развитии обучающихся с</w:t>
      </w:r>
      <w:r>
        <w:rPr>
          <w:spacing w:val="-1"/>
          <w:sz w:val="24"/>
        </w:rPr>
        <w:t xml:space="preserve"> </w:t>
      </w:r>
      <w:r>
        <w:rPr>
          <w:sz w:val="24"/>
        </w:rPr>
        <w:t>ЗПР;</w:t>
      </w:r>
    </w:p>
    <w:p w:rsidR="00EC7DB1" w:rsidRDefault="00EC7DB1" w:rsidP="00EC7DB1">
      <w:pPr>
        <w:pStyle w:val="a5"/>
        <w:numPr>
          <w:ilvl w:val="1"/>
          <w:numId w:val="15"/>
        </w:numPr>
        <w:tabs>
          <w:tab w:val="left" w:pos="2098"/>
        </w:tabs>
        <w:ind w:right="402" w:firstLine="679"/>
        <w:rPr>
          <w:sz w:val="24"/>
        </w:rPr>
      </w:pPr>
      <w:r>
        <w:rPr>
          <w:sz w:val="24"/>
        </w:rPr>
        <w:t>консультативная</w:t>
      </w:r>
      <w:r>
        <w:rPr>
          <w:spacing w:val="1"/>
          <w:sz w:val="24"/>
        </w:rPr>
        <w:t xml:space="preserve"> </w:t>
      </w:r>
      <w:r>
        <w:rPr>
          <w:sz w:val="24"/>
        </w:rPr>
        <w:t>работа,</w:t>
      </w:r>
      <w:r>
        <w:rPr>
          <w:spacing w:val="1"/>
          <w:sz w:val="24"/>
        </w:rPr>
        <w:t xml:space="preserve"> </w:t>
      </w:r>
      <w:r>
        <w:rPr>
          <w:sz w:val="24"/>
        </w:rPr>
        <w:t>обеспечивающая</w:t>
      </w:r>
      <w:r>
        <w:rPr>
          <w:spacing w:val="1"/>
          <w:sz w:val="24"/>
        </w:rPr>
        <w:t xml:space="preserve"> </w:t>
      </w:r>
      <w:r>
        <w:rPr>
          <w:sz w:val="24"/>
        </w:rPr>
        <w:t>непрерывность</w:t>
      </w:r>
      <w:r>
        <w:rPr>
          <w:spacing w:val="1"/>
          <w:sz w:val="24"/>
        </w:rPr>
        <w:t xml:space="preserve"> </w:t>
      </w:r>
      <w:r>
        <w:rPr>
          <w:sz w:val="24"/>
        </w:rPr>
        <w:t>специального</w:t>
      </w:r>
      <w:r>
        <w:rPr>
          <w:spacing w:val="1"/>
          <w:sz w:val="24"/>
        </w:rPr>
        <w:t xml:space="preserve"> </w:t>
      </w:r>
      <w:r>
        <w:rPr>
          <w:sz w:val="24"/>
        </w:rPr>
        <w:t>сопровождения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семей</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реализации</w:t>
      </w:r>
      <w:r>
        <w:rPr>
          <w:spacing w:val="-57"/>
          <w:sz w:val="24"/>
        </w:rPr>
        <w:t xml:space="preserve"> </w:t>
      </w:r>
      <w:r>
        <w:rPr>
          <w:sz w:val="24"/>
        </w:rPr>
        <w:t>дифференцированных психолого­педагогических условий обучения, воспитания, коррекции,</w:t>
      </w:r>
      <w:r>
        <w:rPr>
          <w:spacing w:val="1"/>
          <w:sz w:val="24"/>
        </w:rPr>
        <w:t xml:space="preserve"> </w:t>
      </w:r>
      <w:r>
        <w:rPr>
          <w:sz w:val="24"/>
        </w:rPr>
        <w:t>развития</w:t>
      </w:r>
      <w:r>
        <w:rPr>
          <w:spacing w:val="-6"/>
          <w:sz w:val="24"/>
        </w:rPr>
        <w:t xml:space="preserve"> </w:t>
      </w:r>
      <w:r>
        <w:rPr>
          <w:sz w:val="24"/>
        </w:rPr>
        <w:t>и</w:t>
      </w:r>
      <w:r>
        <w:rPr>
          <w:spacing w:val="-4"/>
          <w:sz w:val="24"/>
        </w:rPr>
        <w:t xml:space="preserve"> </w:t>
      </w:r>
      <w:r>
        <w:rPr>
          <w:sz w:val="24"/>
        </w:rPr>
        <w:t>социализации;</w:t>
      </w:r>
    </w:p>
    <w:p w:rsidR="00EC7DB1" w:rsidRDefault="00EC7DB1" w:rsidP="00EC7DB1">
      <w:pPr>
        <w:pStyle w:val="a5"/>
        <w:numPr>
          <w:ilvl w:val="1"/>
          <w:numId w:val="15"/>
        </w:numPr>
        <w:tabs>
          <w:tab w:val="left" w:pos="2098"/>
        </w:tabs>
        <w:ind w:right="401" w:firstLine="679"/>
        <w:rPr>
          <w:sz w:val="24"/>
        </w:rPr>
      </w:pPr>
      <w:r>
        <w:rPr>
          <w:sz w:val="24"/>
        </w:rPr>
        <w:t>информационно­просветительская работа,</w:t>
      </w:r>
      <w:r>
        <w:rPr>
          <w:spacing w:val="1"/>
          <w:sz w:val="24"/>
        </w:rPr>
        <w:t xml:space="preserve"> </w:t>
      </w:r>
      <w:r>
        <w:rPr>
          <w:sz w:val="24"/>
        </w:rPr>
        <w:t>направленная на разъяснительную</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связанным</w:t>
      </w:r>
      <w:r>
        <w:rPr>
          <w:spacing w:val="1"/>
          <w:sz w:val="24"/>
        </w:rPr>
        <w:t xml:space="preserve"> </w:t>
      </w:r>
      <w:r>
        <w:rPr>
          <w:sz w:val="24"/>
        </w:rPr>
        <w:t>с</w:t>
      </w:r>
      <w:r>
        <w:rPr>
          <w:spacing w:val="1"/>
          <w:sz w:val="24"/>
        </w:rPr>
        <w:t xml:space="preserve"> </w:t>
      </w:r>
      <w:r>
        <w:rPr>
          <w:sz w:val="24"/>
        </w:rPr>
        <w:t>особенностями</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для</w:t>
      </w:r>
      <w:r>
        <w:rPr>
          <w:spacing w:val="1"/>
          <w:sz w:val="24"/>
        </w:rPr>
        <w:t xml:space="preserve"> </w:t>
      </w:r>
      <w:r>
        <w:rPr>
          <w:sz w:val="24"/>
        </w:rPr>
        <w:t>обучающихся с ЗПР, со всеми участниками образовательных отношений — обучающимися,</w:t>
      </w:r>
      <w:r>
        <w:rPr>
          <w:spacing w:val="1"/>
          <w:sz w:val="24"/>
        </w:rPr>
        <w:t xml:space="preserve"> </w:t>
      </w:r>
      <w:r>
        <w:rPr>
          <w:sz w:val="24"/>
        </w:rPr>
        <w:t>их</w:t>
      </w:r>
      <w:r>
        <w:rPr>
          <w:spacing w:val="1"/>
          <w:sz w:val="24"/>
        </w:rPr>
        <w:t xml:space="preserve"> </w:t>
      </w:r>
      <w:r>
        <w:rPr>
          <w:sz w:val="24"/>
        </w:rPr>
        <w:t>родителями</w:t>
      </w:r>
      <w:r>
        <w:rPr>
          <w:spacing w:val="-1"/>
          <w:sz w:val="24"/>
        </w:rPr>
        <w:t xml:space="preserve"> </w:t>
      </w:r>
      <w:r>
        <w:rPr>
          <w:sz w:val="24"/>
        </w:rPr>
        <w:t>(законными</w:t>
      </w:r>
      <w:r>
        <w:rPr>
          <w:spacing w:val="-1"/>
          <w:sz w:val="24"/>
        </w:rPr>
        <w:t xml:space="preserve"> </w:t>
      </w:r>
      <w:r>
        <w:rPr>
          <w:sz w:val="24"/>
        </w:rPr>
        <w:t>представителями),</w:t>
      </w:r>
      <w:r>
        <w:rPr>
          <w:spacing w:val="-1"/>
          <w:sz w:val="24"/>
        </w:rPr>
        <w:t xml:space="preserve"> </w:t>
      </w:r>
      <w:r>
        <w:rPr>
          <w:sz w:val="24"/>
        </w:rPr>
        <w:t>педагогическими</w:t>
      </w:r>
      <w:r>
        <w:rPr>
          <w:spacing w:val="-1"/>
          <w:sz w:val="24"/>
        </w:rPr>
        <w:t xml:space="preserve"> </w:t>
      </w:r>
      <w:r>
        <w:rPr>
          <w:sz w:val="24"/>
        </w:rPr>
        <w:t>работниками.</w:t>
      </w:r>
    </w:p>
    <w:p w:rsidR="00EC7DB1" w:rsidRDefault="00EC7DB1" w:rsidP="00EC7DB1">
      <w:pPr>
        <w:pStyle w:val="a3"/>
        <w:ind w:left="682" w:right="401" w:firstLine="707"/>
      </w:pPr>
      <w:r>
        <w:t>Коррекционная работа должна включать систематическое психолого - педагогическое</w:t>
      </w:r>
      <w:r>
        <w:rPr>
          <w:spacing w:val="1"/>
        </w:rPr>
        <w:t xml:space="preserve"> </w:t>
      </w:r>
      <w:r>
        <w:t>наблюдение</w:t>
      </w:r>
      <w:r>
        <w:rPr>
          <w:spacing w:val="1"/>
        </w:rPr>
        <w:t xml:space="preserve"> </w:t>
      </w:r>
      <w:r>
        <w:t>в</w:t>
      </w:r>
      <w:r>
        <w:rPr>
          <w:spacing w:val="1"/>
        </w:rPr>
        <w:t xml:space="preserve"> </w:t>
      </w:r>
      <w:r>
        <w:t>учебной</w:t>
      </w:r>
      <w:r>
        <w:rPr>
          <w:spacing w:val="1"/>
        </w:rPr>
        <w:t xml:space="preserve"> </w:t>
      </w:r>
      <w:r>
        <w:t>и</w:t>
      </w:r>
      <w:r>
        <w:rPr>
          <w:spacing w:val="1"/>
        </w:rPr>
        <w:t xml:space="preserve"> </w:t>
      </w:r>
      <w:r>
        <w:t>внеурочной</w:t>
      </w:r>
      <w:r>
        <w:rPr>
          <w:spacing w:val="1"/>
        </w:rPr>
        <w:t xml:space="preserve"> </w:t>
      </w:r>
      <w:r>
        <w:t>деятельности</w:t>
      </w:r>
      <w:r>
        <w:rPr>
          <w:rFonts w:ascii="Calibri" w:hAnsi="Calibri"/>
        </w:rPr>
        <w:t>,</w:t>
      </w:r>
      <w:r>
        <w:rPr>
          <w:rFonts w:ascii="Calibri" w:hAnsi="Calibri"/>
          <w:spacing w:val="1"/>
        </w:rPr>
        <w:t xml:space="preserve"> </w:t>
      </w:r>
      <w:r>
        <w:t>разработку</w:t>
      </w:r>
      <w:r>
        <w:rPr>
          <w:spacing w:val="1"/>
        </w:rPr>
        <w:t xml:space="preserve"> </w:t>
      </w:r>
      <w:r>
        <w:t>и</w:t>
      </w:r>
      <w:r>
        <w:rPr>
          <w:spacing w:val="1"/>
        </w:rPr>
        <w:t xml:space="preserve"> </w:t>
      </w:r>
      <w:r>
        <w:t>реализацию</w:t>
      </w:r>
      <w:r>
        <w:rPr>
          <w:spacing w:val="1"/>
        </w:rPr>
        <w:t xml:space="preserve"> </w:t>
      </w:r>
      <w:r>
        <w:t>индивидуального</w:t>
      </w:r>
      <w:r>
        <w:rPr>
          <w:spacing w:val="1"/>
        </w:rPr>
        <w:t xml:space="preserve"> </w:t>
      </w:r>
      <w:r>
        <w:t>маршрута</w:t>
      </w:r>
      <w:r>
        <w:rPr>
          <w:spacing w:val="1"/>
        </w:rPr>
        <w:t xml:space="preserve"> </w:t>
      </w:r>
      <w:r>
        <w:t>комплексного</w:t>
      </w:r>
      <w:r>
        <w:rPr>
          <w:spacing w:val="1"/>
        </w:rPr>
        <w:t xml:space="preserve"> </w:t>
      </w:r>
      <w:r>
        <w:t>психолого</w:t>
      </w:r>
      <w:r>
        <w:rPr>
          <w:spacing w:val="1"/>
        </w:rPr>
        <w:t xml:space="preserve"> </w:t>
      </w:r>
      <w:r>
        <w:t>–</w:t>
      </w:r>
      <w:r>
        <w:rPr>
          <w:spacing w:val="1"/>
        </w:rPr>
        <w:t xml:space="preserve"> </w:t>
      </w:r>
      <w:r>
        <w:t>педагогического</w:t>
      </w:r>
      <w:r>
        <w:rPr>
          <w:spacing w:val="1"/>
        </w:rPr>
        <w:t xml:space="preserve"> </w:t>
      </w:r>
      <w:r>
        <w:t>сопровождения</w:t>
      </w:r>
      <w:r>
        <w:rPr>
          <w:spacing w:val="1"/>
        </w:rPr>
        <w:t xml:space="preserve"> </w:t>
      </w:r>
      <w:r>
        <w:t>каждого</w:t>
      </w:r>
      <w:r>
        <w:rPr>
          <w:spacing w:val="1"/>
        </w:rPr>
        <w:t xml:space="preserve"> </w:t>
      </w:r>
      <w:r>
        <w:t>обучающегося</w:t>
      </w:r>
      <w:r>
        <w:rPr>
          <w:spacing w:val="1"/>
        </w:rPr>
        <w:t xml:space="preserve"> </w:t>
      </w:r>
      <w:r>
        <w:t>с</w:t>
      </w:r>
      <w:r>
        <w:rPr>
          <w:spacing w:val="1"/>
        </w:rPr>
        <w:t xml:space="preserve"> </w:t>
      </w:r>
      <w:r>
        <w:t>ЗПР</w:t>
      </w:r>
      <w:r>
        <w:rPr>
          <w:spacing w:val="1"/>
        </w:rPr>
        <w:t xml:space="preserve"> </w:t>
      </w:r>
      <w:r>
        <w:t>на</w:t>
      </w:r>
      <w:r>
        <w:rPr>
          <w:spacing w:val="1"/>
        </w:rPr>
        <w:t xml:space="preserve"> </w:t>
      </w:r>
      <w:r>
        <w:t>основе</w:t>
      </w:r>
      <w:r>
        <w:rPr>
          <w:spacing w:val="1"/>
        </w:rPr>
        <w:t xml:space="preserve"> </w:t>
      </w:r>
      <w:r>
        <w:t>психолого-педагогической</w:t>
      </w:r>
      <w:r>
        <w:rPr>
          <w:spacing w:val="1"/>
        </w:rPr>
        <w:t xml:space="preserve"> </w:t>
      </w:r>
      <w:r>
        <w:t>характеристики,</w:t>
      </w:r>
      <w:r>
        <w:rPr>
          <w:spacing w:val="1"/>
        </w:rPr>
        <w:t xml:space="preserve"> </w:t>
      </w:r>
      <w:r>
        <w:t>составленной</w:t>
      </w:r>
      <w:r>
        <w:rPr>
          <w:spacing w:val="1"/>
        </w:rPr>
        <w:t xml:space="preserve"> </w:t>
      </w:r>
      <w:r>
        <w:t>по</w:t>
      </w:r>
      <w:r>
        <w:rPr>
          <w:spacing w:val="1"/>
        </w:rPr>
        <w:t xml:space="preserve"> </w:t>
      </w:r>
      <w:r>
        <w:t>результатам</w:t>
      </w:r>
      <w:r>
        <w:rPr>
          <w:spacing w:val="1"/>
        </w:rPr>
        <w:t xml:space="preserve"> </w:t>
      </w:r>
      <w:r>
        <w:t>изучения</w:t>
      </w:r>
      <w:r>
        <w:rPr>
          <w:spacing w:val="1"/>
        </w:rPr>
        <w:t xml:space="preserve"> </w:t>
      </w:r>
      <w:r>
        <w:t>его</w:t>
      </w:r>
      <w:r>
        <w:rPr>
          <w:spacing w:val="1"/>
        </w:rPr>
        <w:t xml:space="preserve"> </w:t>
      </w:r>
      <w:r>
        <w:t>особенностей</w:t>
      </w:r>
      <w:r>
        <w:rPr>
          <w:spacing w:val="1"/>
        </w:rPr>
        <w:t xml:space="preserve"> </w:t>
      </w:r>
      <w:r>
        <w:t>и</w:t>
      </w:r>
      <w:r>
        <w:rPr>
          <w:spacing w:val="1"/>
        </w:rPr>
        <w:t xml:space="preserve"> </w:t>
      </w:r>
      <w:r>
        <w:t>возможностей</w:t>
      </w:r>
      <w:r>
        <w:rPr>
          <w:spacing w:val="1"/>
        </w:rPr>
        <w:t xml:space="preserve"> </w:t>
      </w:r>
      <w:r>
        <w:t>развития,</w:t>
      </w:r>
      <w:r>
        <w:rPr>
          <w:spacing w:val="1"/>
        </w:rPr>
        <w:t xml:space="preserve"> </w:t>
      </w:r>
      <w:r>
        <w:t>выявления</w:t>
      </w:r>
      <w:r>
        <w:rPr>
          <w:spacing w:val="1"/>
        </w:rPr>
        <w:t xml:space="preserve"> </w:t>
      </w:r>
      <w:r>
        <w:t>трудностей</w:t>
      </w:r>
      <w:r>
        <w:rPr>
          <w:spacing w:val="1"/>
        </w:rPr>
        <w:t xml:space="preserve"> </w:t>
      </w:r>
      <w:r>
        <w:t>в</w:t>
      </w:r>
      <w:r>
        <w:rPr>
          <w:spacing w:val="1"/>
        </w:rPr>
        <w:t xml:space="preserve"> </w:t>
      </w:r>
      <w:r>
        <w:t>овладении</w:t>
      </w:r>
      <w:r>
        <w:rPr>
          <w:spacing w:val="1"/>
        </w:rPr>
        <w:t xml:space="preserve"> </w:t>
      </w:r>
      <w:r>
        <w:t>содержанием</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особенностей личностного развития, межличностного взаимодействия с детьми и взрослыми</w:t>
      </w:r>
      <w:r>
        <w:rPr>
          <w:spacing w:val="1"/>
        </w:rPr>
        <w:t xml:space="preserve"> </w:t>
      </w:r>
      <w:r>
        <w:t>и</w:t>
      </w:r>
      <w:r>
        <w:rPr>
          <w:spacing w:val="-4"/>
        </w:rPr>
        <w:t xml:space="preserve"> </w:t>
      </w:r>
      <w:r>
        <w:t>др.</w:t>
      </w:r>
    </w:p>
    <w:p w:rsidR="00EC7DB1" w:rsidRDefault="00EC7DB1" w:rsidP="00EC7DB1">
      <w:pPr>
        <w:pStyle w:val="a3"/>
        <w:ind w:left="682" w:right="401" w:firstLine="707"/>
      </w:pPr>
      <w:r>
        <w:rPr>
          <w:i/>
        </w:rPr>
        <w:t xml:space="preserve">Основными направлениями </w:t>
      </w:r>
      <w:r>
        <w:t>в коррекционной работе являются: коррекционная помощь</w:t>
      </w:r>
      <w:r>
        <w:rPr>
          <w:spacing w:val="-57"/>
        </w:rPr>
        <w:t xml:space="preserve"> </w:t>
      </w:r>
      <w:r>
        <w:t>в овладении базовым содержанием обучения; развитие эмоционально-личностной сферы и</w:t>
      </w:r>
      <w:r>
        <w:rPr>
          <w:spacing w:val="1"/>
        </w:rPr>
        <w:t xml:space="preserve"> </w:t>
      </w:r>
      <w:r>
        <w:t>коррекция</w:t>
      </w:r>
      <w:r>
        <w:rPr>
          <w:spacing w:val="1"/>
        </w:rPr>
        <w:t xml:space="preserve"> </w:t>
      </w:r>
      <w:r>
        <w:t>ее</w:t>
      </w:r>
      <w:r>
        <w:rPr>
          <w:spacing w:val="1"/>
        </w:rPr>
        <w:t xml:space="preserve"> </w:t>
      </w:r>
      <w:r>
        <w:t>недостатков;</w:t>
      </w:r>
      <w:r>
        <w:rPr>
          <w:spacing w:val="1"/>
        </w:rPr>
        <w:t xml:space="preserve"> </w:t>
      </w:r>
      <w:r>
        <w:t>развитие</w:t>
      </w:r>
      <w:r>
        <w:rPr>
          <w:spacing w:val="1"/>
        </w:rPr>
        <w:t xml:space="preserve"> </w:t>
      </w:r>
      <w:r>
        <w:t>познавательной</w:t>
      </w:r>
      <w:r>
        <w:rPr>
          <w:spacing w:val="1"/>
        </w:rPr>
        <w:t xml:space="preserve"> </w:t>
      </w:r>
      <w:r>
        <w:t>деятельности</w:t>
      </w:r>
      <w:r>
        <w:rPr>
          <w:spacing w:val="1"/>
        </w:rPr>
        <w:t xml:space="preserve"> </w:t>
      </w:r>
      <w:r>
        <w:t>и</w:t>
      </w:r>
      <w:r>
        <w:rPr>
          <w:spacing w:val="1"/>
        </w:rPr>
        <w:t xml:space="preserve"> </w:t>
      </w:r>
      <w:r>
        <w:t>целенаправленное</w:t>
      </w:r>
      <w:r>
        <w:rPr>
          <w:spacing w:val="1"/>
        </w:rPr>
        <w:t xml:space="preserve"> </w:t>
      </w:r>
      <w:r>
        <w:t>формирование высших психических функций; развитие зрительно-моторной координации;</w:t>
      </w:r>
      <w:r>
        <w:rPr>
          <w:spacing w:val="1"/>
        </w:rPr>
        <w:t xml:space="preserve"> </w:t>
      </w:r>
      <w:r>
        <w:t>формирование произвольной регуляции деятельности и поведения; коррекция нарушений</w:t>
      </w:r>
      <w:r>
        <w:rPr>
          <w:spacing w:val="1"/>
        </w:rPr>
        <w:t xml:space="preserve"> </w:t>
      </w:r>
      <w:r>
        <w:t>устной и письменной речи; обеспечение ребенку успеха в различных видах деятельности с</w:t>
      </w:r>
      <w:r>
        <w:rPr>
          <w:spacing w:val="1"/>
        </w:rPr>
        <w:t xml:space="preserve"> </w:t>
      </w:r>
      <w:r>
        <w:t>целью предупреждения негативного отношения к учёбе, ситуации школьного обучения в</w:t>
      </w:r>
      <w:r>
        <w:rPr>
          <w:spacing w:val="1"/>
        </w:rPr>
        <w:t xml:space="preserve"> </w:t>
      </w:r>
      <w:r>
        <w:lastRenderedPageBreak/>
        <w:t>целом,</w:t>
      </w:r>
      <w:r>
        <w:rPr>
          <w:spacing w:val="-1"/>
        </w:rPr>
        <w:t xml:space="preserve"> </w:t>
      </w:r>
      <w:r>
        <w:t>повышения</w:t>
      </w:r>
      <w:r>
        <w:rPr>
          <w:spacing w:val="-1"/>
        </w:rPr>
        <w:t xml:space="preserve"> </w:t>
      </w:r>
      <w:r>
        <w:t>мотивации</w:t>
      </w:r>
      <w:r>
        <w:rPr>
          <w:spacing w:val="-1"/>
        </w:rPr>
        <w:t xml:space="preserve"> </w:t>
      </w:r>
      <w:r>
        <w:t>к</w:t>
      </w:r>
      <w:r>
        <w:rPr>
          <w:spacing w:val="-1"/>
        </w:rPr>
        <w:t xml:space="preserve"> </w:t>
      </w:r>
      <w:r>
        <w:t>школьному</w:t>
      </w:r>
      <w:r>
        <w:rPr>
          <w:spacing w:val="-5"/>
        </w:rPr>
        <w:t xml:space="preserve"> </w:t>
      </w:r>
      <w:r>
        <w:t>обучению.</w:t>
      </w:r>
    </w:p>
    <w:p w:rsidR="00EC7DB1" w:rsidRDefault="00EC7DB1" w:rsidP="00EC7DB1">
      <w:pPr>
        <w:pStyle w:val="a3"/>
        <w:ind w:left="682" w:right="398" w:firstLine="707"/>
      </w:pPr>
      <w:r>
        <w:rPr>
          <w:color w:val="000009"/>
        </w:rPr>
        <w:t>Коррекционная</w:t>
      </w:r>
      <w:r>
        <w:rPr>
          <w:color w:val="000009"/>
          <w:spacing w:val="1"/>
        </w:rPr>
        <w:t xml:space="preserve"> </w:t>
      </w:r>
      <w:r>
        <w:rPr>
          <w:color w:val="000009"/>
        </w:rPr>
        <w:t>работа</w:t>
      </w:r>
      <w:r>
        <w:rPr>
          <w:color w:val="000009"/>
          <w:spacing w:val="1"/>
        </w:rPr>
        <w:t xml:space="preserve"> </w:t>
      </w:r>
      <w:r>
        <w:rPr>
          <w:color w:val="000009"/>
        </w:rPr>
        <w:t>осуществляется</w:t>
      </w:r>
      <w:r>
        <w:rPr>
          <w:color w:val="000009"/>
          <w:spacing w:val="1"/>
        </w:rPr>
        <w:t xml:space="preserve"> </w:t>
      </w:r>
      <w:r>
        <w:rPr>
          <w:color w:val="000009"/>
        </w:rPr>
        <w:t>в</w:t>
      </w:r>
      <w:r>
        <w:rPr>
          <w:color w:val="000009"/>
          <w:spacing w:val="1"/>
        </w:rPr>
        <w:t xml:space="preserve"> </w:t>
      </w:r>
      <w:r>
        <w:rPr>
          <w:color w:val="000009"/>
        </w:rPr>
        <w:t>ходе</w:t>
      </w:r>
      <w:r>
        <w:rPr>
          <w:color w:val="000009"/>
          <w:spacing w:val="1"/>
        </w:rPr>
        <w:t xml:space="preserve"> </w:t>
      </w:r>
      <w:r>
        <w:rPr>
          <w:color w:val="000009"/>
        </w:rPr>
        <w:t>всего</w:t>
      </w:r>
      <w:r>
        <w:rPr>
          <w:color w:val="000009"/>
          <w:spacing w:val="1"/>
        </w:rPr>
        <w:t xml:space="preserve"> </w:t>
      </w:r>
      <w:r>
        <w:rPr>
          <w:color w:val="000009"/>
        </w:rPr>
        <w:t>учебно-образовательного</w:t>
      </w:r>
      <w:r>
        <w:rPr>
          <w:color w:val="000009"/>
          <w:spacing w:val="1"/>
        </w:rPr>
        <w:t xml:space="preserve"> </w:t>
      </w:r>
      <w:r>
        <w:rPr>
          <w:color w:val="000009"/>
        </w:rPr>
        <w:t>процесса,</w:t>
      </w:r>
      <w:r>
        <w:rPr>
          <w:color w:val="000009"/>
          <w:spacing w:val="1"/>
        </w:rPr>
        <w:t xml:space="preserve"> </w:t>
      </w:r>
      <w:r>
        <w:rPr>
          <w:color w:val="000009"/>
        </w:rPr>
        <w:t>при</w:t>
      </w:r>
      <w:r>
        <w:rPr>
          <w:color w:val="000009"/>
          <w:spacing w:val="1"/>
        </w:rPr>
        <w:t xml:space="preserve"> </w:t>
      </w:r>
      <w:r>
        <w:rPr>
          <w:color w:val="000009"/>
        </w:rPr>
        <w:t>изучении</w:t>
      </w:r>
      <w:r>
        <w:rPr>
          <w:color w:val="000009"/>
          <w:spacing w:val="1"/>
        </w:rPr>
        <w:t xml:space="preserve"> </w:t>
      </w:r>
      <w:r>
        <w:rPr>
          <w:color w:val="000009"/>
        </w:rPr>
        <w:t>предметов</w:t>
      </w:r>
      <w:r>
        <w:rPr>
          <w:color w:val="000009"/>
          <w:spacing w:val="1"/>
        </w:rPr>
        <w:t xml:space="preserve"> </w:t>
      </w:r>
      <w:r>
        <w:rPr>
          <w:color w:val="000009"/>
        </w:rPr>
        <w:t>учебного</w:t>
      </w:r>
      <w:r>
        <w:rPr>
          <w:color w:val="000009"/>
          <w:spacing w:val="1"/>
        </w:rPr>
        <w:t xml:space="preserve"> </w:t>
      </w:r>
      <w:r>
        <w:rPr>
          <w:color w:val="000009"/>
        </w:rPr>
        <w:t>плана</w:t>
      </w:r>
      <w:r>
        <w:rPr>
          <w:color w:val="000009"/>
          <w:spacing w:val="1"/>
        </w:rPr>
        <w:t xml:space="preserve"> </w:t>
      </w:r>
      <w:r>
        <w:rPr>
          <w:color w:val="000009"/>
        </w:rPr>
        <w:t>и</w:t>
      </w:r>
      <w:r>
        <w:rPr>
          <w:color w:val="000009"/>
          <w:spacing w:val="1"/>
        </w:rPr>
        <w:t xml:space="preserve"> </w:t>
      </w:r>
      <w:r>
        <w:rPr>
          <w:color w:val="000009"/>
        </w:rPr>
        <w:t>на</w:t>
      </w:r>
      <w:r>
        <w:rPr>
          <w:color w:val="000009"/>
          <w:spacing w:val="1"/>
        </w:rPr>
        <w:t xml:space="preserve"> </w:t>
      </w:r>
      <w:r>
        <w:rPr>
          <w:color w:val="000009"/>
        </w:rPr>
        <w:t>специальных</w:t>
      </w:r>
      <w:r>
        <w:rPr>
          <w:color w:val="000009"/>
          <w:spacing w:val="1"/>
        </w:rPr>
        <w:t xml:space="preserve"> </w:t>
      </w:r>
      <w:r>
        <w:rPr>
          <w:color w:val="000009"/>
        </w:rPr>
        <w:t>коррекционно-</w:t>
      </w:r>
      <w:r>
        <w:rPr>
          <w:color w:val="000009"/>
          <w:spacing w:val="1"/>
        </w:rPr>
        <w:t xml:space="preserve"> </w:t>
      </w:r>
      <w:r>
        <w:rPr>
          <w:color w:val="000009"/>
        </w:rPr>
        <w:t>развивающих занятиях, где осуществляется коррекция дефектов психофизического развития</w:t>
      </w:r>
      <w:r>
        <w:rPr>
          <w:color w:val="000009"/>
          <w:spacing w:val="1"/>
        </w:rPr>
        <w:t xml:space="preserve"> </w:t>
      </w:r>
      <w:r>
        <w:rPr>
          <w:color w:val="000009"/>
        </w:rPr>
        <w:t>обучающихся с ЗПР и оказывается помощь в освоении нового учебного материала на уроке и</w:t>
      </w:r>
      <w:r>
        <w:rPr>
          <w:color w:val="000009"/>
          <w:spacing w:val="-57"/>
        </w:rPr>
        <w:t xml:space="preserve"> </w:t>
      </w:r>
      <w:r>
        <w:rPr>
          <w:color w:val="000009"/>
        </w:rPr>
        <w:t>в</w:t>
      </w:r>
      <w:r>
        <w:rPr>
          <w:color w:val="000009"/>
          <w:spacing w:val="-2"/>
        </w:rPr>
        <w:t xml:space="preserve"> </w:t>
      </w:r>
      <w:r>
        <w:rPr>
          <w:color w:val="000009"/>
        </w:rPr>
        <w:t>освоении АООП</w:t>
      </w:r>
      <w:r>
        <w:rPr>
          <w:color w:val="000009"/>
          <w:spacing w:val="-1"/>
        </w:rPr>
        <w:t xml:space="preserve"> </w:t>
      </w:r>
      <w:r>
        <w:rPr>
          <w:color w:val="000009"/>
        </w:rPr>
        <w:t>НОО</w:t>
      </w:r>
      <w:r>
        <w:rPr>
          <w:color w:val="000009"/>
          <w:spacing w:val="1"/>
        </w:rPr>
        <w:t xml:space="preserve"> </w:t>
      </w:r>
      <w:r>
        <w:rPr>
          <w:color w:val="000009"/>
        </w:rPr>
        <w:t>в</w:t>
      </w:r>
      <w:r>
        <w:rPr>
          <w:color w:val="000009"/>
          <w:spacing w:val="-1"/>
        </w:rPr>
        <w:t xml:space="preserve"> </w:t>
      </w:r>
      <w:r>
        <w:rPr>
          <w:color w:val="000009"/>
        </w:rPr>
        <w:t>целом.</w:t>
      </w:r>
    </w:p>
    <w:p w:rsidR="00EC7DB1" w:rsidRDefault="00EC7DB1" w:rsidP="00EC7DB1">
      <w:pPr>
        <w:pStyle w:val="a3"/>
        <w:ind w:left="682" w:right="403" w:firstLine="707"/>
      </w:pPr>
      <w:r>
        <w:rPr>
          <w:color w:val="000009"/>
        </w:rPr>
        <w:t>Направления</w:t>
      </w:r>
      <w:r>
        <w:rPr>
          <w:color w:val="000009"/>
          <w:spacing w:val="1"/>
        </w:rPr>
        <w:t xml:space="preserve"> </w:t>
      </w:r>
      <w:r>
        <w:rPr>
          <w:color w:val="000009"/>
        </w:rPr>
        <w:t>и</w:t>
      </w:r>
      <w:r>
        <w:rPr>
          <w:color w:val="000009"/>
          <w:spacing w:val="1"/>
        </w:rPr>
        <w:t xml:space="preserve"> </w:t>
      </w:r>
      <w:r>
        <w:rPr>
          <w:color w:val="000009"/>
        </w:rPr>
        <w:t>содержание программы</w:t>
      </w:r>
      <w:r>
        <w:rPr>
          <w:color w:val="000009"/>
          <w:spacing w:val="1"/>
        </w:rPr>
        <w:t xml:space="preserve"> </w:t>
      </w:r>
      <w:r>
        <w:rPr>
          <w:color w:val="000009"/>
        </w:rPr>
        <w:t>коррекционной</w:t>
      </w:r>
      <w:r>
        <w:rPr>
          <w:color w:val="000009"/>
          <w:spacing w:val="1"/>
        </w:rPr>
        <w:t xml:space="preserve"> </w:t>
      </w:r>
      <w:r>
        <w:rPr>
          <w:color w:val="000009"/>
        </w:rPr>
        <w:t>работы</w:t>
      </w:r>
      <w:r>
        <w:rPr>
          <w:color w:val="000009"/>
          <w:spacing w:val="1"/>
        </w:rPr>
        <w:t xml:space="preserve"> </w:t>
      </w:r>
      <w:r>
        <w:rPr>
          <w:color w:val="000009"/>
        </w:rPr>
        <w:t>осуществляются</w:t>
      </w:r>
      <w:r>
        <w:rPr>
          <w:color w:val="000009"/>
          <w:spacing w:val="1"/>
        </w:rPr>
        <w:t xml:space="preserve"> </w:t>
      </w:r>
      <w:r>
        <w:rPr>
          <w:color w:val="000009"/>
        </w:rPr>
        <w:t>во</w:t>
      </w:r>
      <w:r>
        <w:rPr>
          <w:color w:val="000009"/>
          <w:spacing w:val="1"/>
        </w:rPr>
        <w:t xml:space="preserve"> </w:t>
      </w:r>
      <w:r>
        <w:rPr>
          <w:color w:val="000009"/>
        </w:rPr>
        <w:t>внеурочное</w:t>
      </w:r>
      <w:r>
        <w:rPr>
          <w:color w:val="000009"/>
          <w:spacing w:val="1"/>
        </w:rPr>
        <w:t xml:space="preserve"> </w:t>
      </w:r>
      <w:r>
        <w:rPr>
          <w:color w:val="000009"/>
        </w:rPr>
        <w:t>время</w:t>
      </w:r>
      <w:r>
        <w:rPr>
          <w:color w:val="000009"/>
          <w:spacing w:val="1"/>
        </w:rPr>
        <w:t xml:space="preserve"> </w:t>
      </w:r>
      <w:r>
        <w:rPr>
          <w:color w:val="000009"/>
        </w:rPr>
        <w:t>в</w:t>
      </w:r>
      <w:r>
        <w:rPr>
          <w:color w:val="000009"/>
          <w:spacing w:val="1"/>
        </w:rPr>
        <w:t xml:space="preserve"> </w:t>
      </w:r>
      <w:r>
        <w:rPr>
          <w:color w:val="000009"/>
        </w:rPr>
        <w:t>объеме</w:t>
      </w:r>
      <w:r>
        <w:rPr>
          <w:color w:val="000009"/>
          <w:spacing w:val="1"/>
        </w:rPr>
        <w:t xml:space="preserve"> </w:t>
      </w:r>
      <w:r>
        <w:rPr>
          <w:color w:val="000009"/>
        </w:rPr>
        <w:t>не</w:t>
      </w:r>
      <w:r>
        <w:rPr>
          <w:color w:val="000009"/>
          <w:spacing w:val="1"/>
        </w:rPr>
        <w:t xml:space="preserve"> </w:t>
      </w:r>
      <w:r>
        <w:rPr>
          <w:color w:val="000009"/>
        </w:rPr>
        <w:t>менее</w:t>
      </w:r>
      <w:r>
        <w:rPr>
          <w:color w:val="000009"/>
          <w:spacing w:val="1"/>
        </w:rPr>
        <w:t xml:space="preserve"> </w:t>
      </w:r>
      <w:r>
        <w:rPr>
          <w:color w:val="000009"/>
        </w:rPr>
        <w:t>5</w:t>
      </w:r>
      <w:r>
        <w:rPr>
          <w:color w:val="000009"/>
          <w:spacing w:val="1"/>
        </w:rPr>
        <w:t xml:space="preserve"> </w:t>
      </w:r>
      <w:r>
        <w:rPr>
          <w:color w:val="000009"/>
        </w:rPr>
        <w:t>часов.</w:t>
      </w:r>
      <w:r>
        <w:rPr>
          <w:color w:val="000009"/>
          <w:spacing w:val="1"/>
        </w:rPr>
        <w:t xml:space="preserve"> </w:t>
      </w:r>
      <w:r>
        <w:rPr>
          <w:color w:val="000009"/>
        </w:rPr>
        <w:t>Объем</w:t>
      </w:r>
      <w:r>
        <w:rPr>
          <w:color w:val="000009"/>
          <w:spacing w:val="1"/>
        </w:rPr>
        <w:t xml:space="preserve"> </w:t>
      </w:r>
      <w:r>
        <w:rPr>
          <w:color w:val="000009"/>
        </w:rPr>
        <w:t>и</w:t>
      </w:r>
      <w:r>
        <w:rPr>
          <w:color w:val="000009"/>
          <w:spacing w:val="1"/>
        </w:rPr>
        <w:t xml:space="preserve"> </w:t>
      </w:r>
      <w:r>
        <w:rPr>
          <w:color w:val="000009"/>
        </w:rPr>
        <w:t>содержание</w:t>
      </w:r>
      <w:r>
        <w:rPr>
          <w:color w:val="000009"/>
          <w:spacing w:val="1"/>
        </w:rPr>
        <w:t xml:space="preserve"> </w:t>
      </w:r>
      <w:r>
        <w:rPr>
          <w:color w:val="000009"/>
        </w:rPr>
        <w:t>определяются</w:t>
      </w:r>
      <w:r>
        <w:rPr>
          <w:color w:val="000009"/>
          <w:spacing w:val="1"/>
        </w:rPr>
        <w:t xml:space="preserve"> </w:t>
      </w:r>
      <w:r>
        <w:rPr>
          <w:color w:val="000009"/>
        </w:rPr>
        <w:t>в</w:t>
      </w:r>
      <w:r>
        <w:rPr>
          <w:color w:val="000009"/>
          <w:spacing w:val="1"/>
        </w:rPr>
        <w:t xml:space="preserve"> </w:t>
      </w:r>
      <w:r>
        <w:rPr>
          <w:color w:val="000009"/>
        </w:rPr>
        <w:t>зависимости от</w:t>
      </w:r>
      <w:r>
        <w:rPr>
          <w:color w:val="000009"/>
          <w:spacing w:val="-1"/>
        </w:rPr>
        <w:t xml:space="preserve"> </w:t>
      </w:r>
      <w:r>
        <w:rPr>
          <w:color w:val="000009"/>
        </w:rPr>
        <w:t>образовательных потребностей обучающихся.</w:t>
      </w:r>
    </w:p>
    <w:p w:rsidR="00EC7DB1" w:rsidRDefault="00EC7DB1" w:rsidP="00EC7DB1">
      <w:pPr>
        <w:pStyle w:val="a3"/>
        <w:spacing w:before="4"/>
        <w:ind w:left="0"/>
        <w:jc w:val="left"/>
      </w:pPr>
    </w:p>
    <w:p w:rsidR="00EC7DB1" w:rsidRDefault="00EC7DB1" w:rsidP="00EC7DB1">
      <w:pPr>
        <w:pStyle w:val="1"/>
        <w:ind w:left="682"/>
      </w:pPr>
      <w:r>
        <w:rPr>
          <w:color w:val="000009"/>
        </w:rPr>
        <w:t>Содержание</w:t>
      </w:r>
      <w:r>
        <w:rPr>
          <w:color w:val="000009"/>
          <w:spacing w:val="-9"/>
        </w:rPr>
        <w:t xml:space="preserve"> </w:t>
      </w:r>
      <w:r>
        <w:rPr>
          <w:color w:val="000009"/>
        </w:rPr>
        <w:t>коррекционной</w:t>
      </w:r>
      <w:r>
        <w:rPr>
          <w:color w:val="000009"/>
          <w:spacing w:val="-10"/>
        </w:rPr>
        <w:t xml:space="preserve"> </w:t>
      </w:r>
      <w:r>
        <w:rPr>
          <w:color w:val="000009"/>
        </w:rPr>
        <w:t>работы.</w:t>
      </w:r>
    </w:p>
    <w:p w:rsidR="00EC7DB1" w:rsidRDefault="00EC7DB1" w:rsidP="00EC7DB1">
      <w:pPr>
        <w:pStyle w:val="a5"/>
        <w:numPr>
          <w:ilvl w:val="0"/>
          <w:numId w:val="10"/>
        </w:numPr>
        <w:tabs>
          <w:tab w:val="left" w:pos="923"/>
        </w:tabs>
        <w:spacing w:before="1" w:line="274" w:lineRule="exact"/>
        <w:ind w:hanging="241"/>
        <w:rPr>
          <w:b/>
          <w:color w:val="000009"/>
          <w:sz w:val="24"/>
        </w:rPr>
      </w:pPr>
      <w:r>
        <w:rPr>
          <w:b/>
          <w:color w:val="000009"/>
          <w:sz w:val="24"/>
        </w:rPr>
        <w:t>Диагностико-консультационный</w:t>
      </w:r>
      <w:r>
        <w:rPr>
          <w:b/>
          <w:color w:val="000009"/>
          <w:spacing w:val="-14"/>
          <w:sz w:val="24"/>
        </w:rPr>
        <w:t xml:space="preserve"> </w:t>
      </w:r>
      <w:r>
        <w:rPr>
          <w:b/>
          <w:color w:val="000009"/>
          <w:sz w:val="24"/>
        </w:rPr>
        <w:t>этап.</w:t>
      </w:r>
    </w:p>
    <w:p w:rsidR="00EC7DB1" w:rsidRDefault="00EC7DB1" w:rsidP="00EC7DB1">
      <w:pPr>
        <w:pStyle w:val="a5"/>
        <w:numPr>
          <w:ilvl w:val="0"/>
          <w:numId w:val="9"/>
        </w:numPr>
        <w:tabs>
          <w:tab w:val="left" w:pos="822"/>
        </w:tabs>
        <w:spacing w:line="274" w:lineRule="exact"/>
        <w:ind w:left="821"/>
        <w:jc w:val="left"/>
        <w:rPr>
          <w:sz w:val="24"/>
        </w:rPr>
      </w:pPr>
      <w:r>
        <w:rPr>
          <w:sz w:val="24"/>
        </w:rPr>
        <w:t>своевременное</w:t>
      </w:r>
      <w:r>
        <w:rPr>
          <w:spacing w:val="-6"/>
          <w:sz w:val="24"/>
        </w:rPr>
        <w:t xml:space="preserve"> </w:t>
      </w:r>
      <w:r>
        <w:rPr>
          <w:sz w:val="24"/>
        </w:rPr>
        <w:t>выявление</w:t>
      </w:r>
      <w:r>
        <w:rPr>
          <w:spacing w:val="-5"/>
          <w:sz w:val="24"/>
        </w:rPr>
        <w:t xml:space="preserve"> </w:t>
      </w:r>
      <w:r>
        <w:rPr>
          <w:sz w:val="24"/>
        </w:rPr>
        <w:t>детей</w:t>
      </w:r>
      <w:r>
        <w:rPr>
          <w:spacing w:val="-4"/>
          <w:sz w:val="24"/>
        </w:rPr>
        <w:t xml:space="preserve"> </w:t>
      </w:r>
      <w:r>
        <w:rPr>
          <w:sz w:val="24"/>
        </w:rPr>
        <w:t>с</w:t>
      </w:r>
      <w:r>
        <w:rPr>
          <w:spacing w:val="-5"/>
          <w:sz w:val="24"/>
        </w:rPr>
        <w:t xml:space="preserve"> </w:t>
      </w:r>
      <w:r>
        <w:rPr>
          <w:sz w:val="24"/>
        </w:rPr>
        <w:t>трудностями</w:t>
      </w:r>
      <w:r>
        <w:rPr>
          <w:spacing w:val="-4"/>
          <w:sz w:val="24"/>
        </w:rPr>
        <w:t xml:space="preserve"> </w:t>
      </w:r>
      <w:r>
        <w:rPr>
          <w:sz w:val="24"/>
        </w:rPr>
        <w:t>в</w:t>
      </w:r>
      <w:r>
        <w:rPr>
          <w:spacing w:val="-5"/>
          <w:sz w:val="24"/>
        </w:rPr>
        <w:t xml:space="preserve"> </w:t>
      </w:r>
      <w:r>
        <w:rPr>
          <w:sz w:val="24"/>
        </w:rPr>
        <w:t>обучении,</w:t>
      </w:r>
      <w:r>
        <w:rPr>
          <w:spacing w:val="-2"/>
          <w:sz w:val="24"/>
        </w:rPr>
        <w:t xml:space="preserve"> </w:t>
      </w:r>
      <w:r>
        <w:rPr>
          <w:sz w:val="24"/>
        </w:rPr>
        <w:t>учащихся</w:t>
      </w:r>
      <w:r>
        <w:rPr>
          <w:spacing w:val="-5"/>
          <w:sz w:val="24"/>
        </w:rPr>
        <w:t xml:space="preserve"> </w:t>
      </w:r>
      <w:r>
        <w:rPr>
          <w:sz w:val="24"/>
        </w:rPr>
        <w:t>с</w:t>
      </w:r>
      <w:r>
        <w:rPr>
          <w:spacing w:val="1"/>
          <w:sz w:val="24"/>
        </w:rPr>
        <w:t xml:space="preserve"> </w:t>
      </w:r>
      <w:r>
        <w:rPr>
          <w:sz w:val="24"/>
        </w:rPr>
        <w:t>ЗПР;</w:t>
      </w:r>
    </w:p>
    <w:p w:rsidR="00EC7DB1" w:rsidRDefault="00EC7DB1" w:rsidP="00EC7DB1">
      <w:pPr>
        <w:pStyle w:val="a5"/>
        <w:numPr>
          <w:ilvl w:val="0"/>
          <w:numId w:val="9"/>
        </w:numPr>
        <w:tabs>
          <w:tab w:val="left" w:pos="949"/>
        </w:tabs>
        <w:ind w:right="402" w:firstLine="0"/>
        <w:rPr>
          <w:sz w:val="24"/>
        </w:rPr>
      </w:pPr>
      <w:r>
        <w:rPr>
          <w:sz w:val="24"/>
        </w:rPr>
        <w:t>определение</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детей-инвалидов</w:t>
      </w:r>
      <w:r>
        <w:rPr>
          <w:spacing w:val="-57"/>
          <w:sz w:val="24"/>
        </w:rPr>
        <w:t xml:space="preserve"> </w:t>
      </w:r>
      <w:r>
        <w:rPr>
          <w:sz w:val="24"/>
        </w:rPr>
        <w:t>(изучение</w:t>
      </w:r>
      <w:r>
        <w:rPr>
          <w:spacing w:val="-2"/>
          <w:sz w:val="24"/>
        </w:rPr>
        <w:t xml:space="preserve"> </w:t>
      </w:r>
      <w:r>
        <w:rPr>
          <w:sz w:val="24"/>
        </w:rPr>
        <w:t>заключений</w:t>
      </w:r>
      <w:r>
        <w:rPr>
          <w:spacing w:val="-3"/>
          <w:sz w:val="24"/>
        </w:rPr>
        <w:t xml:space="preserve"> </w:t>
      </w:r>
      <w:r>
        <w:rPr>
          <w:sz w:val="24"/>
        </w:rPr>
        <w:t>ПМПК</w:t>
      </w:r>
      <w:r>
        <w:rPr>
          <w:spacing w:val="-1"/>
          <w:sz w:val="24"/>
        </w:rPr>
        <w:t xml:space="preserve"> </w:t>
      </w:r>
      <w:r>
        <w:rPr>
          <w:sz w:val="24"/>
        </w:rPr>
        <w:t>и</w:t>
      </w:r>
      <w:r>
        <w:rPr>
          <w:spacing w:val="-1"/>
          <w:sz w:val="24"/>
        </w:rPr>
        <w:t xml:space="preserve"> </w:t>
      </w:r>
      <w:r>
        <w:rPr>
          <w:sz w:val="24"/>
        </w:rPr>
        <w:t>ИПРА</w:t>
      </w:r>
      <w:r>
        <w:rPr>
          <w:spacing w:val="-2"/>
          <w:sz w:val="24"/>
        </w:rPr>
        <w:t xml:space="preserve"> </w:t>
      </w:r>
      <w:r>
        <w:rPr>
          <w:sz w:val="24"/>
        </w:rPr>
        <w:t>детей-инвалидов);</w:t>
      </w:r>
    </w:p>
    <w:p w:rsidR="00EC7DB1" w:rsidRDefault="00EC7DB1" w:rsidP="00EC7DB1">
      <w:pPr>
        <w:pStyle w:val="a5"/>
        <w:numPr>
          <w:ilvl w:val="0"/>
          <w:numId w:val="9"/>
        </w:numPr>
        <w:tabs>
          <w:tab w:val="left" w:pos="1141"/>
        </w:tabs>
        <w:ind w:right="401" w:firstLine="0"/>
        <w:rPr>
          <w:sz w:val="24"/>
        </w:rPr>
      </w:pPr>
      <w:r>
        <w:rPr>
          <w:sz w:val="24"/>
        </w:rPr>
        <w:t>определение</w:t>
      </w:r>
      <w:r>
        <w:rPr>
          <w:spacing w:val="1"/>
          <w:sz w:val="24"/>
        </w:rPr>
        <w:t xml:space="preserve"> </w:t>
      </w:r>
      <w:r>
        <w:rPr>
          <w:sz w:val="24"/>
        </w:rPr>
        <w:t>уровней</w:t>
      </w:r>
      <w:r>
        <w:rPr>
          <w:spacing w:val="1"/>
          <w:sz w:val="24"/>
        </w:rPr>
        <w:t xml:space="preserve"> </w:t>
      </w:r>
      <w:r>
        <w:rPr>
          <w:sz w:val="24"/>
        </w:rPr>
        <w:t>психолого-педагогического</w:t>
      </w:r>
      <w:r>
        <w:rPr>
          <w:spacing w:val="1"/>
          <w:sz w:val="24"/>
        </w:rPr>
        <w:t xml:space="preserve"> </w:t>
      </w:r>
      <w:r>
        <w:rPr>
          <w:sz w:val="24"/>
        </w:rPr>
        <w:t>сопровождения</w:t>
      </w:r>
      <w:r>
        <w:rPr>
          <w:spacing w:val="1"/>
          <w:sz w:val="24"/>
        </w:rPr>
        <w:t xml:space="preserve"> </w:t>
      </w:r>
      <w:r>
        <w:rPr>
          <w:sz w:val="24"/>
        </w:rPr>
        <w:t>участников</w:t>
      </w:r>
      <w:r>
        <w:rPr>
          <w:spacing w:val="-57"/>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результатов</w:t>
      </w:r>
      <w:r>
        <w:rPr>
          <w:spacing w:val="1"/>
          <w:sz w:val="24"/>
        </w:rPr>
        <w:t xml:space="preserve"> </w:t>
      </w:r>
      <w:r>
        <w:rPr>
          <w:sz w:val="24"/>
        </w:rPr>
        <w:t>диагностических</w:t>
      </w:r>
      <w:r>
        <w:rPr>
          <w:spacing w:val="1"/>
          <w:sz w:val="24"/>
        </w:rPr>
        <w:t xml:space="preserve"> </w:t>
      </w:r>
      <w:r>
        <w:rPr>
          <w:sz w:val="24"/>
        </w:rPr>
        <w:t>исследований</w:t>
      </w:r>
      <w:r>
        <w:rPr>
          <w:spacing w:val="1"/>
          <w:sz w:val="24"/>
        </w:rPr>
        <w:t xml:space="preserve"> </w:t>
      </w:r>
      <w:r>
        <w:rPr>
          <w:sz w:val="24"/>
        </w:rPr>
        <w:t>(индивидуальный,</w:t>
      </w:r>
      <w:r>
        <w:rPr>
          <w:spacing w:val="-1"/>
          <w:sz w:val="24"/>
        </w:rPr>
        <w:t xml:space="preserve"> </w:t>
      </w:r>
      <w:r>
        <w:rPr>
          <w:sz w:val="24"/>
        </w:rPr>
        <w:t>групповой,</w:t>
      </w:r>
      <w:r>
        <w:rPr>
          <w:spacing w:val="1"/>
          <w:sz w:val="24"/>
        </w:rPr>
        <w:t xml:space="preserve"> </w:t>
      </w:r>
      <w:r>
        <w:rPr>
          <w:sz w:val="24"/>
        </w:rPr>
        <w:t>уровень</w:t>
      </w:r>
      <w:r>
        <w:rPr>
          <w:spacing w:val="-1"/>
          <w:sz w:val="24"/>
        </w:rPr>
        <w:t xml:space="preserve"> </w:t>
      </w:r>
      <w:r>
        <w:rPr>
          <w:sz w:val="24"/>
        </w:rPr>
        <w:t>класса,</w:t>
      </w:r>
      <w:r>
        <w:rPr>
          <w:spacing w:val="1"/>
          <w:sz w:val="24"/>
        </w:rPr>
        <w:t xml:space="preserve"> </w:t>
      </w:r>
      <w:r>
        <w:rPr>
          <w:sz w:val="24"/>
        </w:rPr>
        <w:t>уровень</w:t>
      </w:r>
      <w:r>
        <w:rPr>
          <w:spacing w:val="2"/>
          <w:sz w:val="24"/>
        </w:rPr>
        <w:t xml:space="preserve"> </w:t>
      </w:r>
      <w:r>
        <w:rPr>
          <w:sz w:val="24"/>
        </w:rPr>
        <w:t>учреждения);</w:t>
      </w:r>
    </w:p>
    <w:p w:rsidR="00EC7DB1" w:rsidRDefault="00EC7DB1" w:rsidP="00EC7DB1">
      <w:pPr>
        <w:pStyle w:val="a5"/>
        <w:numPr>
          <w:ilvl w:val="0"/>
          <w:numId w:val="9"/>
        </w:numPr>
        <w:tabs>
          <w:tab w:val="left" w:pos="822"/>
        </w:tabs>
        <w:spacing w:before="68"/>
        <w:ind w:left="821"/>
        <w:rPr>
          <w:sz w:val="24"/>
        </w:rPr>
      </w:pPr>
      <w:r>
        <w:rPr>
          <w:sz w:val="24"/>
        </w:rPr>
        <w:t>повышение</w:t>
      </w:r>
      <w:r>
        <w:rPr>
          <w:spacing w:val="-15"/>
          <w:sz w:val="24"/>
        </w:rPr>
        <w:t xml:space="preserve"> </w:t>
      </w:r>
      <w:r>
        <w:rPr>
          <w:sz w:val="24"/>
        </w:rPr>
        <w:t>психолого-педагогической</w:t>
      </w:r>
      <w:r>
        <w:rPr>
          <w:spacing w:val="-14"/>
          <w:sz w:val="24"/>
        </w:rPr>
        <w:t xml:space="preserve"> </w:t>
      </w:r>
      <w:r>
        <w:rPr>
          <w:sz w:val="24"/>
        </w:rPr>
        <w:t>компетентности</w:t>
      </w:r>
      <w:r>
        <w:rPr>
          <w:spacing w:val="-14"/>
          <w:sz w:val="24"/>
        </w:rPr>
        <w:t xml:space="preserve"> </w:t>
      </w:r>
      <w:r>
        <w:rPr>
          <w:sz w:val="24"/>
        </w:rPr>
        <w:t>педагогов</w:t>
      </w:r>
      <w:r>
        <w:rPr>
          <w:spacing w:val="-14"/>
          <w:sz w:val="24"/>
        </w:rPr>
        <w:t xml:space="preserve"> </w:t>
      </w:r>
      <w:r>
        <w:rPr>
          <w:sz w:val="24"/>
        </w:rPr>
        <w:t>и</w:t>
      </w:r>
      <w:r>
        <w:rPr>
          <w:spacing w:val="-14"/>
          <w:sz w:val="24"/>
        </w:rPr>
        <w:t xml:space="preserve"> </w:t>
      </w:r>
      <w:r>
        <w:rPr>
          <w:sz w:val="24"/>
        </w:rPr>
        <w:t>родителей;</w:t>
      </w:r>
    </w:p>
    <w:p w:rsidR="00EC7DB1" w:rsidRDefault="00EC7DB1" w:rsidP="00EC7DB1">
      <w:pPr>
        <w:pStyle w:val="a5"/>
        <w:numPr>
          <w:ilvl w:val="0"/>
          <w:numId w:val="9"/>
        </w:numPr>
        <w:tabs>
          <w:tab w:val="left" w:pos="932"/>
        </w:tabs>
        <w:ind w:right="399" w:firstLine="0"/>
        <w:rPr>
          <w:sz w:val="24"/>
        </w:rPr>
      </w:pPr>
      <w:r>
        <w:rPr>
          <w:sz w:val="24"/>
        </w:rPr>
        <w:t>оказание</w:t>
      </w:r>
      <w:r>
        <w:rPr>
          <w:spacing w:val="1"/>
          <w:sz w:val="24"/>
        </w:rPr>
        <w:t xml:space="preserve"> </w:t>
      </w:r>
      <w:r>
        <w:rPr>
          <w:sz w:val="24"/>
        </w:rPr>
        <w:t>консультативной</w:t>
      </w:r>
      <w:r>
        <w:rPr>
          <w:spacing w:val="1"/>
          <w:sz w:val="24"/>
        </w:rPr>
        <w:t xml:space="preserve"> </w:t>
      </w:r>
      <w:r>
        <w:rPr>
          <w:sz w:val="24"/>
        </w:rPr>
        <w:t>и</w:t>
      </w:r>
      <w:r>
        <w:rPr>
          <w:spacing w:val="1"/>
          <w:sz w:val="24"/>
        </w:rPr>
        <w:t xml:space="preserve"> </w:t>
      </w:r>
      <w:r>
        <w:rPr>
          <w:sz w:val="24"/>
        </w:rPr>
        <w:t>методической</w:t>
      </w:r>
      <w:r>
        <w:rPr>
          <w:spacing w:val="1"/>
          <w:sz w:val="24"/>
        </w:rPr>
        <w:t xml:space="preserve"> </w:t>
      </w:r>
      <w:r>
        <w:rPr>
          <w:sz w:val="24"/>
        </w:rPr>
        <w:t>помощи</w:t>
      </w:r>
      <w:r>
        <w:rPr>
          <w:spacing w:val="1"/>
          <w:sz w:val="24"/>
        </w:rPr>
        <w:t xml:space="preserve"> </w:t>
      </w:r>
      <w:r>
        <w:rPr>
          <w:sz w:val="24"/>
        </w:rPr>
        <w:t>родителям</w:t>
      </w:r>
      <w:r>
        <w:rPr>
          <w:spacing w:val="1"/>
          <w:sz w:val="24"/>
        </w:rPr>
        <w:t xml:space="preserve"> </w:t>
      </w:r>
      <w:r>
        <w:rPr>
          <w:sz w:val="24"/>
        </w:rPr>
        <w:t>учащихся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по</w:t>
      </w:r>
      <w:r>
        <w:rPr>
          <w:spacing w:val="1"/>
          <w:sz w:val="24"/>
        </w:rPr>
        <w:t xml:space="preserve"> </w:t>
      </w:r>
      <w:r>
        <w:rPr>
          <w:sz w:val="24"/>
        </w:rPr>
        <w:t>педагогическим,</w:t>
      </w:r>
      <w:r>
        <w:rPr>
          <w:spacing w:val="1"/>
          <w:sz w:val="24"/>
        </w:rPr>
        <w:t xml:space="preserve"> </w:t>
      </w:r>
      <w:r>
        <w:rPr>
          <w:sz w:val="24"/>
        </w:rPr>
        <w:t>психологическим,</w:t>
      </w:r>
      <w:r>
        <w:rPr>
          <w:spacing w:val="1"/>
          <w:sz w:val="24"/>
        </w:rPr>
        <w:t xml:space="preserve"> </w:t>
      </w:r>
      <w:r>
        <w:rPr>
          <w:sz w:val="24"/>
        </w:rPr>
        <w:t>социальным,</w:t>
      </w:r>
      <w:r>
        <w:rPr>
          <w:spacing w:val="1"/>
          <w:sz w:val="24"/>
        </w:rPr>
        <w:t xml:space="preserve"> </w:t>
      </w:r>
      <w:r>
        <w:rPr>
          <w:sz w:val="24"/>
        </w:rPr>
        <w:t>правовым,</w:t>
      </w:r>
      <w:r>
        <w:rPr>
          <w:spacing w:val="1"/>
          <w:sz w:val="24"/>
        </w:rPr>
        <w:t xml:space="preserve"> </w:t>
      </w:r>
      <w:r>
        <w:rPr>
          <w:sz w:val="24"/>
        </w:rPr>
        <w:t>медицинским</w:t>
      </w:r>
      <w:r>
        <w:rPr>
          <w:spacing w:val="1"/>
          <w:sz w:val="24"/>
        </w:rPr>
        <w:t xml:space="preserve"> </w:t>
      </w:r>
      <w:r>
        <w:rPr>
          <w:sz w:val="24"/>
        </w:rPr>
        <w:t>и</w:t>
      </w:r>
      <w:r>
        <w:rPr>
          <w:spacing w:val="61"/>
          <w:sz w:val="24"/>
        </w:rPr>
        <w:t xml:space="preserve"> </w:t>
      </w:r>
      <w:r>
        <w:rPr>
          <w:sz w:val="24"/>
        </w:rPr>
        <w:t>другим</w:t>
      </w:r>
      <w:r>
        <w:rPr>
          <w:spacing w:val="1"/>
          <w:sz w:val="24"/>
        </w:rPr>
        <w:t xml:space="preserve"> </w:t>
      </w:r>
      <w:r>
        <w:rPr>
          <w:sz w:val="24"/>
        </w:rPr>
        <w:t>вопросам.</w:t>
      </w:r>
    </w:p>
    <w:p w:rsidR="00EC7DB1" w:rsidRDefault="00EC7DB1" w:rsidP="00EC7DB1">
      <w:pPr>
        <w:pStyle w:val="1"/>
        <w:numPr>
          <w:ilvl w:val="0"/>
          <w:numId w:val="10"/>
        </w:numPr>
        <w:tabs>
          <w:tab w:val="left" w:pos="923"/>
        </w:tabs>
        <w:spacing w:before="6" w:line="274" w:lineRule="exact"/>
        <w:ind w:hanging="241"/>
        <w:jc w:val="both"/>
        <w:rPr>
          <w:color w:val="000009"/>
        </w:rPr>
      </w:pPr>
      <w:r>
        <w:rPr>
          <w:color w:val="000009"/>
        </w:rPr>
        <w:t>Проектный</w:t>
      </w:r>
      <w:r>
        <w:rPr>
          <w:color w:val="000009"/>
          <w:spacing w:val="-2"/>
        </w:rPr>
        <w:t xml:space="preserve"> </w:t>
      </w:r>
      <w:r>
        <w:rPr>
          <w:color w:val="000009"/>
        </w:rPr>
        <w:t>этап.</w:t>
      </w:r>
    </w:p>
    <w:p w:rsidR="00EC7DB1" w:rsidRDefault="00EC7DB1" w:rsidP="00EC7DB1">
      <w:pPr>
        <w:pStyle w:val="a5"/>
        <w:numPr>
          <w:ilvl w:val="0"/>
          <w:numId w:val="9"/>
        </w:numPr>
        <w:tabs>
          <w:tab w:val="left" w:pos="978"/>
        </w:tabs>
        <w:ind w:right="409" w:firstLine="0"/>
        <w:rPr>
          <w:color w:val="000009"/>
          <w:sz w:val="24"/>
        </w:rPr>
      </w:pPr>
      <w:r>
        <w:rPr>
          <w:color w:val="000009"/>
          <w:sz w:val="24"/>
        </w:rPr>
        <w:t>проектирование</w:t>
      </w:r>
      <w:r>
        <w:rPr>
          <w:color w:val="000009"/>
          <w:spacing w:val="1"/>
          <w:sz w:val="24"/>
        </w:rPr>
        <w:t xml:space="preserve"> </w:t>
      </w:r>
      <w:r>
        <w:rPr>
          <w:color w:val="000009"/>
          <w:sz w:val="24"/>
        </w:rPr>
        <w:t>образовательных</w:t>
      </w:r>
      <w:r>
        <w:rPr>
          <w:color w:val="000009"/>
          <w:spacing w:val="1"/>
          <w:sz w:val="24"/>
        </w:rPr>
        <w:t xml:space="preserve"> </w:t>
      </w:r>
      <w:r>
        <w:rPr>
          <w:color w:val="000009"/>
          <w:sz w:val="24"/>
        </w:rPr>
        <w:t>маршрутов</w:t>
      </w:r>
      <w:r>
        <w:rPr>
          <w:color w:val="000009"/>
          <w:spacing w:val="1"/>
          <w:sz w:val="24"/>
        </w:rPr>
        <w:t xml:space="preserve"> </w:t>
      </w:r>
      <w:r>
        <w:rPr>
          <w:color w:val="000009"/>
          <w:sz w:val="24"/>
        </w:rPr>
        <w:t>на</w:t>
      </w:r>
      <w:r>
        <w:rPr>
          <w:color w:val="000009"/>
          <w:spacing w:val="1"/>
          <w:sz w:val="24"/>
        </w:rPr>
        <w:t xml:space="preserve"> </w:t>
      </w:r>
      <w:r>
        <w:rPr>
          <w:color w:val="000009"/>
          <w:sz w:val="24"/>
        </w:rPr>
        <w:t>основе</w:t>
      </w:r>
      <w:r>
        <w:rPr>
          <w:color w:val="000009"/>
          <w:spacing w:val="1"/>
          <w:sz w:val="24"/>
        </w:rPr>
        <w:t xml:space="preserve"> </w:t>
      </w:r>
      <w:r>
        <w:rPr>
          <w:color w:val="000009"/>
          <w:sz w:val="24"/>
        </w:rPr>
        <w:t>данных</w:t>
      </w:r>
      <w:r>
        <w:rPr>
          <w:color w:val="000009"/>
          <w:spacing w:val="1"/>
          <w:sz w:val="24"/>
        </w:rPr>
        <w:t xml:space="preserve"> </w:t>
      </w:r>
      <w:r>
        <w:rPr>
          <w:color w:val="000009"/>
          <w:sz w:val="24"/>
        </w:rPr>
        <w:t>диагностического</w:t>
      </w:r>
      <w:r>
        <w:rPr>
          <w:color w:val="000009"/>
          <w:spacing w:val="1"/>
          <w:sz w:val="24"/>
        </w:rPr>
        <w:t xml:space="preserve"> </w:t>
      </w:r>
      <w:r>
        <w:rPr>
          <w:color w:val="000009"/>
          <w:sz w:val="24"/>
        </w:rPr>
        <w:t>исследования и с учетом преемственности содержания основных образовательных программ</w:t>
      </w:r>
      <w:r>
        <w:rPr>
          <w:color w:val="000009"/>
          <w:spacing w:val="1"/>
          <w:sz w:val="24"/>
        </w:rPr>
        <w:t xml:space="preserve"> </w:t>
      </w:r>
      <w:r>
        <w:rPr>
          <w:color w:val="000009"/>
          <w:sz w:val="24"/>
        </w:rPr>
        <w:t>дошкольного</w:t>
      </w:r>
      <w:r>
        <w:rPr>
          <w:color w:val="000009"/>
          <w:spacing w:val="-4"/>
          <w:sz w:val="24"/>
        </w:rPr>
        <w:t xml:space="preserve"> </w:t>
      </w:r>
      <w:r>
        <w:rPr>
          <w:color w:val="000009"/>
          <w:sz w:val="24"/>
        </w:rPr>
        <w:t>и</w:t>
      </w:r>
      <w:r>
        <w:rPr>
          <w:color w:val="000009"/>
          <w:spacing w:val="-1"/>
          <w:sz w:val="24"/>
        </w:rPr>
        <w:t xml:space="preserve"> </w:t>
      </w:r>
      <w:r>
        <w:rPr>
          <w:color w:val="000009"/>
          <w:sz w:val="24"/>
        </w:rPr>
        <w:t>начального общего</w:t>
      </w:r>
      <w:r>
        <w:rPr>
          <w:color w:val="000009"/>
          <w:spacing w:val="-1"/>
          <w:sz w:val="24"/>
        </w:rPr>
        <w:t xml:space="preserve"> </w:t>
      </w:r>
      <w:r>
        <w:rPr>
          <w:color w:val="000009"/>
          <w:sz w:val="24"/>
        </w:rPr>
        <w:t>образования;</w:t>
      </w:r>
    </w:p>
    <w:p w:rsidR="00EC7DB1" w:rsidRDefault="00EC7DB1" w:rsidP="00EC7DB1">
      <w:pPr>
        <w:pStyle w:val="a5"/>
        <w:numPr>
          <w:ilvl w:val="0"/>
          <w:numId w:val="9"/>
        </w:numPr>
        <w:tabs>
          <w:tab w:val="left" w:pos="851"/>
        </w:tabs>
        <w:ind w:right="406" w:firstLine="0"/>
        <w:rPr>
          <w:color w:val="000009"/>
          <w:sz w:val="24"/>
        </w:rPr>
      </w:pPr>
      <w:r>
        <w:rPr>
          <w:color w:val="000009"/>
          <w:sz w:val="24"/>
        </w:rPr>
        <w:t>проектирование процесса психолого-педагогического, медико-социального сопровождения</w:t>
      </w:r>
      <w:r>
        <w:rPr>
          <w:color w:val="000009"/>
          <w:spacing w:val="1"/>
          <w:sz w:val="24"/>
        </w:rPr>
        <w:t xml:space="preserve"> </w:t>
      </w:r>
      <w:r>
        <w:rPr>
          <w:color w:val="000009"/>
          <w:sz w:val="24"/>
        </w:rPr>
        <w:t>развития</w:t>
      </w:r>
      <w:r>
        <w:rPr>
          <w:color w:val="000009"/>
          <w:spacing w:val="1"/>
          <w:sz w:val="24"/>
        </w:rPr>
        <w:t xml:space="preserve"> </w:t>
      </w:r>
      <w:r>
        <w:rPr>
          <w:color w:val="000009"/>
          <w:sz w:val="24"/>
        </w:rPr>
        <w:t>учащихся по</w:t>
      </w:r>
      <w:r>
        <w:rPr>
          <w:color w:val="000009"/>
          <w:spacing w:val="-1"/>
          <w:sz w:val="24"/>
        </w:rPr>
        <w:t xml:space="preserve"> </w:t>
      </w:r>
      <w:r>
        <w:rPr>
          <w:color w:val="000009"/>
          <w:sz w:val="24"/>
        </w:rPr>
        <w:t>разным</w:t>
      </w:r>
      <w:r>
        <w:rPr>
          <w:color w:val="000009"/>
          <w:spacing w:val="-2"/>
          <w:sz w:val="24"/>
        </w:rPr>
        <w:t xml:space="preserve"> </w:t>
      </w:r>
      <w:r>
        <w:rPr>
          <w:color w:val="000009"/>
          <w:sz w:val="24"/>
        </w:rPr>
        <w:t>направлениям</w:t>
      </w:r>
      <w:r>
        <w:rPr>
          <w:color w:val="000009"/>
          <w:spacing w:val="-1"/>
          <w:sz w:val="24"/>
        </w:rPr>
        <w:t xml:space="preserve"> </w:t>
      </w:r>
      <w:r>
        <w:rPr>
          <w:color w:val="000009"/>
          <w:sz w:val="24"/>
        </w:rPr>
        <w:t>деятельности:</w:t>
      </w:r>
    </w:p>
    <w:p w:rsidR="00EC7DB1" w:rsidRDefault="00EC7DB1" w:rsidP="00EC7DB1">
      <w:pPr>
        <w:pStyle w:val="a5"/>
        <w:numPr>
          <w:ilvl w:val="0"/>
          <w:numId w:val="8"/>
        </w:numPr>
        <w:tabs>
          <w:tab w:val="left" w:pos="930"/>
        </w:tabs>
        <w:ind w:right="409" w:firstLine="0"/>
        <w:rPr>
          <w:color w:val="000009"/>
          <w:sz w:val="24"/>
        </w:rPr>
      </w:pPr>
      <w:r>
        <w:rPr>
          <w:color w:val="000009"/>
          <w:sz w:val="24"/>
        </w:rPr>
        <w:t>решение</w:t>
      </w:r>
      <w:r>
        <w:rPr>
          <w:color w:val="000009"/>
          <w:spacing w:val="1"/>
          <w:sz w:val="24"/>
        </w:rPr>
        <w:t xml:space="preserve"> </w:t>
      </w:r>
      <w:r>
        <w:rPr>
          <w:color w:val="000009"/>
          <w:sz w:val="24"/>
        </w:rPr>
        <w:t>проблем</w:t>
      </w:r>
      <w:r>
        <w:rPr>
          <w:color w:val="000009"/>
          <w:spacing w:val="1"/>
          <w:sz w:val="24"/>
        </w:rPr>
        <w:t xml:space="preserve"> </w:t>
      </w:r>
      <w:r>
        <w:rPr>
          <w:color w:val="000009"/>
          <w:sz w:val="24"/>
        </w:rPr>
        <w:t>сохранения</w:t>
      </w:r>
      <w:r>
        <w:rPr>
          <w:color w:val="000009"/>
          <w:spacing w:val="1"/>
          <w:sz w:val="24"/>
        </w:rPr>
        <w:t xml:space="preserve"> </w:t>
      </w:r>
      <w:r>
        <w:rPr>
          <w:color w:val="000009"/>
          <w:sz w:val="24"/>
        </w:rPr>
        <w:t>и</w:t>
      </w:r>
      <w:r>
        <w:rPr>
          <w:color w:val="000009"/>
          <w:spacing w:val="1"/>
          <w:sz w:val="24"/>
        </w:rPr>
        <w:t xml:space="preserve"> </w:t>
      </w:r>
      <w:r>
        <w:rPr>
          <w:color w:val="000009"/>
          <w:sz w:val="24"/>
        </w:rPr>
        <w:t>восстановления</w:t>
      </w:r>
      <w:r>
        <w:rPr>
          <w:color w:val="000009"/>
          <w:spacing w:val="1"/>
          <w:sz w:val="24"/>
        </w:rPr>
        <w:t xml:space="preserve"> </w:t>
      </w:r>
      <w:r>
        <w:rPr>
          <w:color w:val="000009"/>
          <w:sz w:val="24"/>
        </w:rPr>
        <w:t>психического</w:t>
      </w:r>
      <w:r>
        <w:rPr>
          <w:color w:val="000009"/>
          <w:spacing w:val="1"/>
          <w:sz w:val="24"/>
        </w:rPr>
        <w:t xml:space="preserve"> </w:t>
      </w:r>
      <w:r>
        <w:rPr>
          <w:color w:val="000009"/>
          <w:sz w:val="24"/>
        </w:rPr>
        <w:t>и</w:t>
      </w:r>
      <w:r>
        <w:rPr>
          <w:color w:val="000009"/>
          <w:spacing w:val="1"/>
          <w:sz w:val="24"/>
        </w:rPr>
        <w:t xml:space="preserve"> </w:t>
      </w:r>
      <w:r>
        <w:rPr>
          <w:color w:val="000009"/>
          <w:sz w:val="24"/>
        </w:rPr>
        <w:t>физического</w:t>
      </w:r>
      <w:r>
        <w:rPr>
          <w:color w:val="000009"/>
          <w:spacing w:val="1"/>
          <w:sz w:val="24"/>
        </w:rPr>
        <w:t xml:space="preserve"> </w:t>
      </w:r>
      <w:r>
        <w:rPr>
          <w:color w:val="000009"/>
          <w:sz w:val="24"/>
        </w:rPr>
        <w:t>здоровья</w:t>
      </w:r>
      <w:r>
        <w:rPr>
          <w:color w:val="000009"/>
          <w:spacing w:val="-57"/>
          <w:sz w:val="24"/>
        </w:rPr>
        <w:t xml:space="preserve"> </w:t>
      </w:r>
      <w:r>
        <w:rPr>
          <w:color w:val="000009"/>
          <w:sz w:val="24"/>
        </w:rPr>
        <w:t>ребенка</w:t>
      </w:r>
      <w:r>
        <w:rPr>
          <w:color w:val="000009"/>
          <w:spacing w:val="-2"/>
          <w:sz w:val="24"/>
        </w:rPr>
        <w:t xml:space="preserve"> </w:t>
      </w:r>
      <w:r>
        <w:rPr>
          <w:color w:val="000009"/>
          <w:sz w:val="24"/>
        </w:rPr>
        <w:t>(технология безопасности</w:t>
      </w:r>
      <w:r>
        <w:rPr>
          <w:color w:val="000009"/>
          <w:spacing w:val="1"/>
          <w:sz w:val="24"/>
        </w:rPr>
        <w:t xml:space="preserve"> </w:t>
      </w:r>
      <w:r>
        <w:rPr>
          <w:color w:val="000009"/>
          <w:sz w:val="24"/>
        </w:rPr>
        <w:t>личности);</w:t>
      </w:r>
    </w:p>
    <w:p w:rsidR="00EC7DB1" w:rsidRDefault="00EC7DB1" w:rsidP="00EC7DB1">
      <w:pPr>
        <w:pStyle w:val="a5"/>
        <w:numPr>
          <w:ilvl w:val="0"/>
          <w:numId w:val="8"/>
        </w:numPr>
        <w:tabs>
          <w:tab w:val="left" w:pos="863"/>
        </w:tabs>
        <w:ind w:left="862" w:hanging="181"/>
        <w:rPr>
          <w:color w:val="000009"/>
          <w:sz w:val="24"/>
        </w:rPr>
      </w:pPr>
      <w:r>
        <w:rPr>
          <w:color w:val="000009"/>
          <w:sz w:val="24"/>
        </w:rPr>
        <w:t>формирование</w:t>
      </w:r>
      <w:r>
        <w:rPr>
          <w:color w:val="000009"/>
          <w:spacing w:val="-4"/>
          <w:sz w:val="24"/>
        </w:rPr>
        <w:t xml:space="preserve"> </w:t>
      </w:r>
      <w:r>
        <w:rPr>
          <w:color w:val="000009"/>
          <w:sz w:val="24"/>
        </w:rPr>
        <w:t>у</w:t>
      </w:r>
      <w:r>
        <w:rPr>
          <w:color w:val="000009"/>
          <w:spacing w:val="-5"/>
          <w:sz w:val="24"/>
        </w:rPr>
        <w:t xml:space="preserve"> </w:t>
      </w:r>
      <w:r>
        <w:rPr>
          <w:color w:val="000009"/>
          <w:sz w:val="24"/>
        </w:rPr>
        <w:t>учащихся</w:t>
      </w:r>
      <w:r>
        <w:rPr>
          <w:color w:val="000009"/>
          <w:spacing w:val="-5"/>
          <w:sz w:val="24"/>
        </w:rPr>
        <w:t xml:space="preserve"> </w:t>
      </w:r>
      <w:r>
        <w:rPr>
          <w:color w:val="000009"/>
          <w:sz w:val="24"/>
        </w:rPr>
        <w:t>представлений</w:t>
      </w:r>
      <w:r>
        <w:rPr>
          <w:color w:val="000009"/>
          <w:spacing w:val="-4"/>
          <w:sz w:val="24"/>
        </w:rPr>
        <w:t xml:space="preserve"> </w:t>
      </w:r>
      <w:r>
        <w:rPr>
          <w:color w:val="000009"/>
          <w:sz w:val="24"/>
        </w:rPr>
        <w:t>о</w:t>
      </w:r>
      <w:r>
        <w:rPr>
          <w:color w:val="000009"/>
          <w:spacing w:val="-7"/>
          <w:sz w:val="24"/>
        </w:rPr>
        <w:t xml:space="preserve"> </w:t>
      </w:r>
      <w:r>
        <w:rPr>
          <w:color w:val="000009"/>
          <w:sz w:val="24"/>
        </w:rPr>
        <w:t>ценности</w:t>
      </w:r>
      <w:r>
        <w:rPr>
          <w:color w:val="000009"/>
          <w:spacing w:val="-4"/>
          <w:sz w:val="24"/>
        </w:rPr>
        <w:t xml:space="preserve"> </w:t>
      </w:r>
      <w:r>
        <w:rPr>
          <w:color w:val="000009"/>
          <w:sz w:val="24"/>
        </w:rPr>
        <w:t>здоровья</w:t>
      </w:r>
      <w:r>
        <w:rPr>
          <w:color w:val="000009"/>
          <w:spacing w:val="-7"/>
          <w:sz w:val="24"/>
        </w:rPr>
        <w:t xml:space="preserve"> </w:t>
      </w:r>
      <w:r>
        <w:rPr>
          <w:color w:val="000009"/>
          <w:sz w:val="24"/>
        </w:rPr>
        <w:t>и</w:t>
      </w:r>
      <w:r>
        <w:rPr>
          <w:color w:val="000009"/>
          <w:spacing w:val="-4"/>
          <w:sz w:val="24"/>
        </w:rPr>
        <w:t xml:space="preserve"> </w:t>
      </w:r>
      <w:r>
        <w:rPr>
          <w:color w:val="000009"/>
          <w:sz w:val="24"/>
        </w:rPr>
        <w:t>безопасного</w:t>
      </w:r>
      <w:r>
        <w:rPr>
          <w:color w:val="000009"/>
          <w:spacing w:val="-4"/>
          <w:sz w:val="24"/>
        </w:rPr>
        <w:t xml:space="preserve"> </w:t>
      </w:r>
      <w:r>
        <w:rPr>
          <w:color w:val="000009"/>
          <w:sz w:val="24"/>
        </w:rPr>
        <w:t>образа</w:t>
      </w:r>
      <w:r>
        <w:rPr>
          <w:color w:val="000009"/>
          <w:spacing w:val="-6"/>
          <w:sz w:val="24"/>
        </w:rPr>
        <w:t xml:space="preserve"> </w:t>
      </w:r>
      <w:r>
        <w:rPr>
          <w:color w:val="000009"/>
          <w:sz w:val="24"/>
        </w:rPr>
        <w:t>жизни;</w:t>
      </w:r>
    </w:p>
    <w:p w:rsidR="00EC7DB1" w:rsidRDefault="00EC7DB1" w:rsidP="00EC7DB1">
      <w:pPr>
        <w:pStyle w:val="a5"/>
        <w:numPr>
          <w:ilvl w:val="0"/>
          <w:numId w:val="8"/>
        </w:numPr>
        <w:tabs>
          <w:tab w:val="left" w:pos="863"/>
        </w:tabs>
        <w:ind w:left="862" w:hanging="181"/>
        <w:rPr>
          <w:color w:val="000009"/>
          <w:sz w:val="24"/>
        </w:rPr>
      </w:pPr>
      <w:r>
        <w:rPr>
          <w:color w:val="000009"/>
          <w:sz w:val="24"/>
        </w:rPr>
        <w:t>помощь</w:t>
      </w:r>
      <w:r>
        <w:rPr>
          <w:color w:val="000009"/>
          <w:spacing w:val="-8"/>
          <w:sz w:val="24"/>
        </w:rPr>
        <w:t xml:space="preserve"> </w:t>
      </w:r>
      <w:r>
        <w:rPr>
          <w:color w:val="000009"/>
          <w:sz w:val="24"/>
        </w:rPr>
        <w:t>в</w:t>
      </w:r>
      <w:r>
        <w:rPr>
          <w:color w:val="000009"/>
          <w:spacing w:val="-7"/>
          <w:sz w:val="24"/>
        </w:rPr>
        <w:t xml:space="preserve"> </w:t>
      </w:r>
      <w:r>
        <w:rPr>
          <w:color w:val="000009"/>
          <w:sz w:val="24"/>
        </w:rPr>
        <w:t>преодолении</w:t>
      </w:r>
      <w:r>
        <w:rPr>
          <w:color w:val="000009"/>
          <w:spacing w:val="-5"/>
          <w:sz w:val="24"/>
        </w:rPr>
        <w:t xml:space="preserve"> </w:t>
      </w:r>
      <w:r>
        <w:rPr>
          <w:color w:val="000009"/>
          <w:sz w:val="24"/>
        </w:rPr>
        <w:t>учебных</w:t>
      </w:r>
      <w:r>
        <w:rPr>
          <w:color w:val="000009"/>
          <w:spacing w:val="-6"/>
          <w:sz w:val="24"/>
        </w:rPr>
        <w:t xml:space="preserve"> </w:t>
      </w:r>
      <w:r>
        <w:rPr>
          <w:color w:val="000009"/>
          <w:sz w:val="24"/>
        </w:rPr>
        <w:t>трудностей;</w:t>
      </w:r>
    </w:p>
    <w:p w:rsidR="00EC7DB1" w:rsidRDefault="00EC7DB1" w:rsidP="00EC7DB1">
      <w:pPr>
        <w:pStyle w:val="a5"/>
        <w:numPr>
          <w:ilvl w:val="0"/>
          <w:numId w:val="8"/>
        </w:numPr>
        <w:tabs>
          <w:tab w:val="left" w:pos="951"/>
        </w:tabs>
        <w:ind w:right="408" w:firstLine="0"/>
        <w:rPr>
          <w:color w:val="000009"/>
          <w:sz w:val="24"/>
        </w:rPr>
      </w:pPr>
      <w:r>
        <w:rPr>
          <w:color w:val="000009"/>
          <w:sz w:val="24"/>
        </w:rPr>
        <w:t>помощь</w:t>
      </w:r>
      <w:r>
        <w:rPr>
          <w:color w:val="000009"/>
          <w:spacing w:val="1"/>
          <w:sz w:val="24"/>
        </w:rPr>
        <w:t xml:space="preserve"> </w:t>
      </w:r>
      <w:r>
        <w:rPr>
          <w:color w:val="000009"/>
          <w:sz w:val="24"/>
        </w:rPr>
        <w:t>ребенку</w:t>
      </w:r>
      <w:r>
        <w:rPr>
          <w:color w:val="000009"/>
          <w:spacing w:val="1"/>
          <w:sz w:val="24"/>
        </w:rPr>
        <w:t xml:space="preserve"> </w:t>
      </w:r>
      <w:r>
        <w:rPr>
          <w:color w:val="000009"/>
          <w:sz w:val="24"/>
        </w:rPr>
        <w:t>и</w:t>
      </w:r>
      <w:r>
        <w:rPr>
          <w:color w:val="000009"/>
          <w:spacing w:val="1"/>
          <w:sz w:val="24"/>
        </w:rPr>
        <w:t xml:space="preserve"> </w:t>
      </w:r>
      <w:r>
        <w:rPr>
          <w:color w:val="000009"/>
          <w:sz w:val="24"/>
        </w:rPr>
        <w:t>его</w:t>
      </w:r>
      <w:r>
        <w:rPr>
          <w:color w:val="000009"/>
          <w:spacing w:val="1"/>
          <w:sz w:val="24"/>
        </w:rPr>
        <w:t xml:space="preserve"> </w:t>
      </w:r>
      <w:r>
        <w:rPr>
          <w:color w:val="000009"/>
          <w:sz w:val="24"/>
        </w:rPr>
        <w:t>родителям</w:t>
      </w:r>
      <w:r>
        <w:rPr>
          <w:color w:val="000009"/>
          <w:spacing w:val="1"/>
          <w:sz w:val="24"/>
        </w:rPr>
        <w:t xml:space="preserve"> </w:t>
      </w:r>
      <w:r>
        <w:rPr>
          <w:color w:val="000009"/>
          <w:sz w:val="24"/>
        </w:rPr>
        <w:t>в</w:t>
      </w:r>
      <w:r>
        <w:rPr>
          <w:color w:val="000009"/>
          <w:spacing w:val="1"/>
          <w:sz w:val="24"/>
        </w:rPr>
        <w:t xml:space="preserve"> </w:t>
      </w:r>
      <w:r>
        <w:rPr>
          <w:color w:val="000009"/>
          <w:sz w:val="24"/>
        </w:rPr>
        <w:t>выборе</w:t>
      </w:r>
      <w:r>
        <w:rPr>
          <w:color w:val="000009"/>
          <w:spacing w:val="1"/>
          <w:sz w:val="24"/>
        </w:rPr>
        <w:t xml:space="preserve"> </w:t>
      </w:r>
      <w:r>
        <w:rPr>
          <w:color w:val="000009"/>
          <w:sz w:val="24"/>
        </w:rPr>
        <w:t>образовательного</w:t>
      </w:r>
      <w:r>
        <w:rPr>
          <w:color w:val="000009"/>
          <w:spacing w:val="1"/>
          <w:sz w:val="24"/>
        </w:rPr>
        <w:t xml:space="preserve"> </w:t>
      </w:r>
      <w:r>
        <w:rPr>
          <w:color w:val="000009"/>
          <w:sz w:val="24"/>
        </w:rPr>
        <w:t>маршрута</w:t>
      </w:r>
      <w:r>
        <w:rPr>
          <w:color w:val="000009"/>
          <w:spacing w:val="1"/>
          <w:sz w:val="24"/>
        </w:rPr>
        <w:t xml:space="preserve"> </w:t>
      </w:r>
      <w:r>
        <w:rPr>
          <w:color w:val="000009"/>
          <w:sz w:val="24"/>
        </w:rPr>
        <w:t>(технология</w:t>
      </w:r>
      <w:r>
        <w:rPr>
          <w:color w:val="000009"/>
          <w:spacing w:val="1"/>
          <w:sz w:val="24"/>
        </w:rPr>
        <w:t xml:space="preserve"> </w:t>
      </w:r>
      <w:r>
        <w:rPr>
          <w:color w:val="000009"/>
          <w:sz w:val="24"/>
        </w:rPr>
        <w:t>личностно-ориентированного</w:t>
      </w:r>
      <w:r>
        <w:rPr>
          <w:color w:val="000009"/>
          <w:spacing w:val="-1"/>
          <w:sz w:val="24"/>
        </w:rPr>
        <w:t xml:space="preserve"> </w:t>
      </w:r>
      <w:r>
        <w:rPr>
          <w:color w:val="000009"/>
          <w:sz w:val="24"/>
        </w:rPr>
        <w:t>развивающего</w:t>
      </w:r>
      <w:r>
        <w:rPr>
          <w:color w:val="000009"/>
          <w:spacing w:val="-1"/>
          <w:sz w:val="24"/>
        </w:rPr>
        <w:t xml:space="preserve"> </w:t>
      </w:r>
      <w:r>
        <w:rPr>
          <w:color w:val="000009"/>
          <w:sz w:val="24"/>
        </w:rPr>
        <w:t>обучения);</w:t>
      </w:r>
    </w:p>
    <w:p w:rsidR="00EC7DB1" w:rsidRDefault="00EC7DB1" w:rsidP="00EC7DB1">
      <w:pPr>
        <w:pStyle w:val="a5"/>
        <w:numPr>
          <w:ilvl w:val="0"/>
          <w:numId w:val="8"/>
        </w:numPr>
        <w:tabs>
          <w:tab w:val="left" w:pos="863"/>
        </w:tabs>
        <w:ind w:left="862" w:hanging="181"/>
        <w:rPr>
          <w:color w:val="000009"/>
          <w:sz w:val="24"/>
        </w:rPr>
      </w:pPr>
      <w:r>
        <w:rPr>
          <w:color w:val="000009"/>
          <w:sz w:val="24"/>
        </w:rPr>
        <w:t>преодоление</w:t>
      </w:r>
      <w:r>
        <w:rPr>
          <w:color w:val="000009"/>
          <w:spacing w:val="-7"/>
          <w:sz w:val="24"/>
        </w:rPr>
        <w:t xml:space="preserve"> </w:t>
      </w:r>
      <w:r>
        <w:rPr>
          <w:color w:val="000009"/>
          <w:sz w:val="24"/>
        </w:rPr>
        <w:t>проблем</w:t>
      </w:r>
      <w:r>
        <w:rPr>
          <w:color w:val="000009"/>
          <w:spacing w:val="-7"/>
          <w:sz w:val="24"/>
        </w:rPr>
        <w:t xml:space="preserve"> </w:t>
      </w:r>
      <w:r>
        <w:rPr>
          <w:color w:val="000009"/>
          <w:sz w:val="24"/>
        </w:rPr>
        <w:t>личностного</w:t>
      </w:r>
      <w:r>
        <w:rPr>
          <w:color w:val="000009"/>
          <w:spacing w:val="-6"/>
          <w:sz w:val="24"/>
        </w:rPr>
        <w:t xml:space="preserve"> </w:t>
      </w:r>
      <w:r>
        <w:rPr>
          <w:color w:val="000009"/>
          <w:sz w:val="24"/>
        </w:rPr>
        <w:t>развития;</w:t>
      </w:r>
    </w:p>
    <w:p w:rsidR="00EC7DB1" w:rsidRDefault="00EC7DB1" w:rsidP="00EC7DB1">
      <w:pPr>
        <w:pStyle w:val="a5"/>
        <w:numPr>
          <w:ilvl w:val="0"/>
          <w:numId w:val="8"/>
        </w:numPr>
        <w:tabs>
          <w:tab w:val="left" w:pos="863"/>
        </w:tabs>
        <w:ind w:left="862" w:hanging="181"/>
        <w:rPr>
          <w:color w:val="000009"/>
          <w:sz w:val="24"/>
        </w:rPr>
      </w:pPr>
      <w:r>
        <w:rPr>
          <w:color w:val="000009"/>
          <w:sz w:val="24"/>
        </w:rPr>
        <w:t>помощь</w:t>
      </w:r>
      <w:r>
        <w:rPr>
          <w:color w:val="000009"/>
          <w:spacing w:val="-3"/>
          <w:sz w:val="24"/>
        </w:rPr>
        <w:t xml:space="preserve"> </w:t>
      </w:r>
      <w:r>
        <w:rPr>
          <w:color w:val="000009"/>
          <w:sz w:val="24"/>
        </w:rPr>
        <w:t>ребенку</w:t>
      </w:r>
      <w:r>
        <w:rPr>
          <w:color w:val="000009"/>
          <w:spacing w:val="-10"/>
          <w:sz w:val="24"/>
        </w:rPr>
        <w:t xml:space="preserve"> </w:t>
      </w:r>
      <w:r>
        <w:rPr>
          <w:color w:val="000009"/>
          <w:sz w:val="24"/>
        </w:rPr>
        <w:t>в</w:t>
      </w:r>
      <w:r>
        <w:rPr>
          <w:color w:val="000009"/>
          <w:spacing w:val="-3"/>
          <w:sz w:val="24"/>
        </w:rPr>
        <w:t xml:space="preserve"> </w:t>
      </w:r>
      <w:r>
        <w:rPr>
          <w:color w:val="000009"/>
          <w:sz w:val="24"/>
        </w:rPr>
        <w:t>выборе</w:t>
      </w:r>
      <w:r>
        <w:rPr>
          <w:color w:val="000009"/>
          <w:spacing w:val="-3"/>
          <w:sz w:val="24"/>
        </w:rPr>
        <w:t xml:space="preserve"> </w:t>
      </w:r>
      <w:r>
        <w:rPr>
          <w:color w:val="000009"/>
          <w:sz w:val="24"/>
        </w:rPr>
        <w:t>досуговой</w:t>
      </w:r>
      <w:r>
        <w:rPr>
          <w:color w:val="000009"/>
          <w:spacing w:val="-2"/>
          <w:sz w:val="24"/>
        </w:rPr>
        <w:t xml:space="preserve"> </w:t>
      </w:r>
      <w:r>
        <w:rPr>
          <w:color w:val="000009"/>
          <w:sz w:val="24"/>
        </w:rPr>
        <w:t>сферы</w:t>
      </w:r>
      <w:r>
        <w:rPr>
          <w:color w:val="000009"/>
          <w:spacing w:val="-2"/>
          <w:sz w:val="24"/>
        </w:rPr>
        <w:t xml:space="preserve"> </w:t>
      </w:r>
      <w:r>
        <w:rPr>
          <w:color w:val="000009"/>
          <w:sz w:val="24"/>
        </w:rPr>
        <w:t>самореализации.</w:t>
      </w:r>
    </w:p>
    <w:p w:rsidR="00EC7DB1" w:rsidRDefault="00EC7DB1" w:rsidP="00EC7DB1">
      <w:pPr>
        <w:pStyle w:val="a5"/>
        <w:numPr>
          <w:ilvl w:val="0"/>
          <w:numId w:val="8"/>
        </w:numPr>
        <w:tabs>
          <w:tab w:val="left" w:pos="863"/>
        </w:tabs>
        <w:ind w:left="862" w:hanging="181"/>
        <w:rPr>
          <w:color w:val="000009"/>
          <w:sz w:val="24"/>
        </w:rPr>
      </w:pPr>
      <w:r>
        <w:rPr>
          <w:color w:val="000009"/>
          <w:sz w:val="24"/>
        </w:rPr>
        <w:t>формирование</w:t>
      </w:r>
      <w:r>
        <w:rPr>
          <w:color w:val="000009"/>
          <w:spacing w:val="-11"/>
          <w:sz w:val="24"/>
        </w:rPr>
        <w:t xml:space="preserve"> </w:t>
      </w:r>
      <w:r>
        <w:rPr>
          <w:color w:val="000009"/>
          <w:sz w:val="24"/>
        </w:rPr>
        <w:t>коммуникативных</w:t>
      </w:r>
      <w:r>
        <w:rPr>
          <w:color w:val="000009"/>
          <w:spacing w:val="-8"/>
          <w:sz w:val="24"/>
        </w:rPr>
        <w:t xml:space="preserve"> </w:t>
      </w:r>
      <w:r>
        <w:rPr>
          <w:color w:val="000009"/>
          <w:sz w:val="24"/>
        </w:rPr>
        <w:t>навыков</w:t>
      </w:r>
      <w:r>
        <w:rPr>
          <w:color w:val="000009"/>
          <w:spacing w:val="-9"/>
          <w:sz w:val="24"/>
        </w:rPr>
        <w:t xml:space="preserve"> </w:t>
      </w:r>
      <w:r>
        <w:rPr>
          <w:color w:val="000009"/>
          <w:sz w:val="24"/>
        </w:rPr>
        <w:t>в</w:t>
      </w:r>
      <w:r>
        <w:rPr>
          <w:color w:val="000009"/>
          <w:spacing w:val="-13"/>
          <w:sz w:val="24"/>
        </w:rPr>
        <w:t xml:space="preserve"> </w:t>
      </w:r>
      <w:r>
        <w:rPr>
          <w:color w:val="000009"/>
          <w:sz w:val="24"/>
        </w:rPr>
        <w:t>разновозрастной</w:t>
      </w:r>
      <w:r>
        <w:rPr>
          <w:color w:val="000009"/>
          <w:spacing w:val="-6"/>
          <w:sz w:val="24"/>
        </w:rPr>
        <w:t xml:space="preserve"> </w:t>
      </w:r>
      <w:r>
        <w:rPr>
          <w:sz w:val="24"/>
        </w:rPr>
        <w:t>среде</w:t>
      </w:r>
      <w:r>
        <w:rPr>
          <w:spacing w:val="-10"/>
          <w:sz w:val="24"/>
        </w:rPr>
        <w:t xml:space="preserve"> </w:t>
      </w:r>
      <w:r>
        <w:rPr>
          <w:sz w:val="24"/>
        </w:rPr>
        <w:t>и</w:t>
      </w:r>
      <w:r>
        <w:rPr>
          <w:spacing w:val="-10"/>
          <w:sz w:val="24"/>
        </w:rPr>
        <w:t xml:space="preserve"> </w:t>
      </w:r>
      <w:r>
        <w:rPr>
          <w:sz w:val="24"/>
        </w:rPr>
        <w:t>среде</w:t>
      </w:r>
      <w:r>
        <w:rPr>
          <w:spacing w:val="-10"/>
          <w:sz w:val="24"/>
        </w:rPr>
        <w:t xml:space="preserve"> </w:t>
      </w:r>
      <w:r>
        <w:rPr>
          <w:sz w:val="24"/>
        </w:rPr>
        <w:t>сверстников;</w:t>
      </w:r>
    </w:p>
    <w:p w:rsidR="00EC7DB1" w:rsidRDefault="00EC7DB1" w:rsidP="00EC7DB1">
      <w:pPr>
        <w:pStyle w:val="a5"/>
        <w:numPr>
          <w:ilvl w:val="0"/>
          <w:numId w:val="8"/>
        </w:numPr>
        <w:tabs>
          <w:tab w:val="left" w:pos="863"/>
        </w:tabs>
        <w:ind w:left="862" w:hanging="181"/>
        <w:rPr>
          <w:sz w:val="24"/>
        </w:rPr>
      </w:pPr>
      <w:r>
        <w:rPr>
          <w:sz w:val="24"/>
        </w:rPr>
        <w:t>поддержка</w:t>
      </w:r>
      <w:r>
        <w:rPr>
          <w:spacing w:val="-11"/>
          <w:sz w:val="24"/>
        </w:rPr>
        <w:t xml:space="preserve"> </w:t>
      </w:r>
      <w:r>
        <w:rPr>
          <w:sz w:val="24"/>
        </w:rPr>
        <w:t>детских</w:t>
      </w:r>
      <w:r>
        <w:rPr>
          <w:spacing w:val="-7"/>
          <w:sz w:val="24"/>
        </w:rPr>
        <w:t xml:space="preserve"> </w:t>
      </w:r>
      <w:r>
        <w:rPr>
          <w:sz w:val="24"/>
        </w:rPr>
        <w:t>объединений;</w:t>
      </w:r>
    </w:p>
    <w:p w:rsidR="00EC7DB1" w:rsidRDefault="00EC7DB1" w:rsidP="00EC7DB1">
      <w:pPr>
        <w:pStyle w:val="a5"/>
        <w:numPr>
          <w:ilvl w:val="0"/>
          <w:numId w:val="9"/>
        </w:numPr>
        <w:tabs>
          <w:tab w:val="left" w:pos="894"/>
        </w:tabs>
        <w:ind w:right="398" w:firstLine="0"/>
        <w:rPr>
          <w:sz w:val="24"/>
        </w:rPr>
      </w:pPr>
      <w:r>
        <w:rPr>
          <w:sz w:val="24"/>
        </w:rPr>
        <w:t>проектирование</w:t>
      </w:r>
      <w:r>
        <w:rPr>
          <w:spacing w:val="1"/>
          <w:sz w:val="24"/>
        </w:rPr>
        <w:t xml:space="preserve"> </w:t>
      </w:r>
      <w:r>
        <w:rPr>
          <w:sz w:val="24"/>
        </w:rPr>
        <w:t>программ</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педагогов</w:t>
      </w:r>
      <w:r>
        <w:rPr>
          <w:spacing w:val="1"/>
          <w:sz w:val="24"/>
        </w:rPr>
        <w:t xml:space="preserve"> </w:t>
      </w:r>
      <w:r>
        <w:rPr>
          <w:sz w:val="24"/>
        </w:rPr>
        <w:t>и</w:t>
      </w:r>
      <w:r>
        <w:rPr>
          <w:spacing w:val="1"/>
          <w:sz w:val="24"/>
        </w:rPr>
        <w:t xml:space="preserve"> </w:t>
      </w:r>
      <w:r>
        <w:rPr>
          <w:sz w:val="24"/>
        </w:rPr>
        <w:t>специалистов</w:t>
      </w:r>
      <w:r>
        <w:rPr>
          <w:spacing w:val="1"/>
          <w:sz w:val="24"/>
        </w:rPr>
        <w:t xml:space="preserve"> </w:t>
      </w:r>
      <w:r>
        <w:rPr>
          <w:sz w:val="24"/>
        </w:rPr>
        <w:t>(педагога-</w:t>
      </w:r>
      <w:r>
        <w:rPr>
          <w:spacing w:val="-57"/>
          <w:sz w:val="24"/>
        </w:rPr>
        <w:t xml:space="preserve"> </w:t>
      </w:r>
      <w:r>
        <w:rPr>
          <w:sz w:val="24"/>
        </w:rPr>
        <w:t>психолога, учителя-дефектолога, учителя-логопеда) с учетом психофизических, возрастных</w:t>
      </w:r>
      <w:r>
        <w:rPr>
          <w:spacing w:val="1"/>
          <w:sz w:val="24"/>
        </w:rPr>
        <w:t xml:space="preserve"> </w:t>
      </w:r>
      <w:r>
        <w:rPr>
          <w:sz w:val="24"/>
        </w:rPr>
        <w:t>особенностей</w:t>
      </w:r>
      <w:r>
        <w:rPr>
          <w:spacing w:val="-2"/>
          <w:sz w:val="24"/>
        </w:rPr>
        <w:t xml:space="preserve"> </w:t>
      </w:r>
      <w:r>
        <w:rPr>
          <w:sz w:val="24"/>
        </w:rPr>
        <w:t>развития</w:t>
      </w:r>
      <w:r>
        <w:rPr>
          <w:spacing w:val="-4"/>
          <w:sz w:val="24"/>
        </w:rPr>
        <w:t xml:space="preserve"> </w:t>
      </w:r>
      <w:r>
        <w:rPr>
          <w:sz w:val="24"/>
        </w:rPr>
        <w:t>детей</w:t>
      </w:r>
      <w:r>
        <w:rPr>
          <w:spacing w:val="-1"/>
          <w:sz w:val="24"/>
        </w:rPr>
        <w:t xml:space="preserve"> </w:t>
      </w:r>
      <w:r>
        <w:rPr>
          <w:sz w:val="24"/>
        </w:rPr>
        <w:t>с ЗПР,</w:t>
      </w:r>
      <w:r>
        <w:rPr>
          <w:spacing w:val="-1"/>
          <w:sz w:val="24"/>
        </w:rPr>
        <w:t xml:space="preserve"> </w:t>
      </w:r>
      <w:r>
        <w:rPr>
          <w:sz w:val="24"/>
        </w:rPr>
        <w:t>их индивидуальных возможностей;</w:t>
      </w:r>
    </w:p>
    <w:p w:rsidR="00EC7DB1" w:rsidRDefault="00EC7DB1" w:rsidP="00EC7DB1">
      <w:pPr>
        <w:pStyle w:val="a5"/>
        <w:numPr>
          <w:ilvl w:val="0"/>
          <w:numId w:val="9"/>
        </w:numPr>
        <w:tabs>
          <w:tab w:val="left" w:pos="923"/>
        </w:tabs>
        <w:ind w:right="390" w:firstLine="0"/>
        <w:rPr>
          <w:sz w:val="24"/>
        </w:rPr>
      </w:pPr>
      <w:r>
        <w:rPr>
          <w:spacing w:val="-6"/>
          <w:sz w:val="24"/>
        </w:rPr>
        <w:t xml:space="preserve">подбор адекватных </w:t>
      </w:r>
      <w:r>
        <w:rPr>
          <w:spacing w:val="-5"/>
          <w:sz w:val="24"/>
        </w:rPr>
        <w:t>форм взаимодействия участников образовательных отношений</w:t>
      </w:r>
      <w:r>
        <w:rPr>
          <w:color w:val="000009"/>
          <w:spacing w:val="-5"/>
          <w:sz w:val="24"/>
        </w:rPr>
        <w:t>: ребенка,</w:t>
      </w:r>
      <w:r>
        <w:rPr>
          <w:color w:val="000009"/>
          <w:spacing w:val="-4"/>
          <w:sz w:val="24"/>
        </w:rPr>
        <w:t xml:space="preserve"> </w:t>
      </w:r>
      <w:r>
        <w:rPr>
          <w:color w:val="000009"/>
          <w:spacing w:val="-10"/>
          <w:sz w:val="24"/>
        </w:rPr>
        <w:t>родителей,</w:t>
      </w:r>
      <w:r>
        <w:rPr>
          <w:color w:val="000009"/>
          <w:sz w:val="24"/>
        </w:rPr>
        <w:t xml:space="preserve"> </w:t>
      </w:r>
      <w:r>
        <w:rPr>
          <w:color w:val="000009"/>
          <w:spacing w:val="-11"/>
          <w:sz w:val="24"/>
        </w:rPr>
        <w:t>педагога</w:t>
      </w:r>
      <w:r>
        <w:rPr>
          <w:color w:val="000009"/>
          <w:sz w:val="24"/>
        </w:rPr>
        <w:t xml:space="preserve"> и </w:t>
      </w:r>
      <w:r>
        <w:rPr>
          <w:color w:val="000009"/>
          <w:spacing w:val="-10"/>
          <w:sz w:val="24"/>
        </w:rPr>
        <w:t>специалистов</w:t>
      </w:r>
      <w:r>
        <w:rPr>
          <w:color w:val="000009"/>
          <w:sz w:val="24"/>
        </w:rPr>
        <w:t xml:space="preserve"> </w:t>
      </w:r>
      <w:r>
        <w:rPr>
          <w:color w:val="000009"/>
          <w:spacing w:val="-9"/>
          <w:sz w:val="24"/>
        </w:rPr>
        <w:t>ППМС</w:t>
      </w:r>
      <w:r>
        <w:rPr>
          <w:color w:val="000009"/>
          <w:sz w:val="24"/>
        </w:rPr>
        <w:t xml:space="preserve"> </w:t>
      </w:r>
      <w:r>
        <w:rPr>
          <w:color w:val="000009"/>
          <w:spacing w:val="-11"/>
          <w:sz w:val="24"/>
        </w:rPr>
        <w:t>службы</w:t>
      </w:r>
      <w:r>
        <w:rPr>
          <w:color w:val="000009"/>
          <w:sz w:val="24"/>
        </w:rPr>
        <w:t xml:space="preserve"> </w:t>
      </w:r>
      <w:r>
        <w:rPr>
          <w:color w:val="000009"/>
          <w:spacing w:val="-11"/>
          <w:sz w:val="24"/>
        </w:rPr>
        <w:t>сопровождения</w:t>
      </w:r>
      <w:r>
        <w:rPr>
          <w:color w:val="000009"/>
          <w:sz w:val="24"/>
        </w:rPr>
        <w:t xml:space="preserve"> - с </w:t>
      </w:r>
      <w:r>
        <w:rPr>
          <w:color w:val="000009"/>
          <w:spacing w:val="-9"/>
          <w:sz w:val="24"/>
        </w:rPr>
        <w:t>целью</w:t>
      </w:r>
      <w:r>
        <w:rPr>
          <w:color w:val="000009"/>
          <w:sz w:val="24"/>
        </w:rPr>
        <w:t xml:space="preserve"> </w:t>
      </w:r>
      <w:r>
        <w:rPr>
          <w:color w:val="000009"/>
          <w:spacing w:val="-10"/>
          <w:sz w:val="24"/>
        </w:rPr>
        <w:t>организации</w:t>
      </w:r>
      <w:r>
        <w:rPr>
          <w:color w:val="000009"/>
          <w:sz w:val="24"/>
        </w:rPr>
        <w:t xml:space="preserve"> </w:t>
      </w:r>
      <w:r>
        <w:rPr>
          <w:color w:val="000009"/>
          <w:spacing w:val="-9"/>
          <w:sz w:val="24"/>
        </w:rPr>
        <w:t>процесса</w:t>
      </w:r>
      <w:r>
        <w:rPr>
          <w:color w:val="000009"/>
          <w:spacing w:val="1"/>
          <w:sz w:val="24"/>
        </w:rPr>
        <w:t xml:space="preserve"> </w:t>
      </w:r>
      <w:r>
        <w:rPr>
          <w:color w:val="000009"/>
          <w:spacing w:val="-7"/>
          <w:sz w:val="24"/>
        </w:rPr>
        <w:t xml:space="preserve">обучения и воспитания учащихся с нарушениями в развитии с учетом </w:t>
      </w:r>
      <w:r>
        <w:rPr>
          <w:color w:val="000009"/>
          <w:spacing w:val="-6"/>
          <w:sz w:val="24"/>
        </w:rPr>
        <w:t>уровня их психофизического</w:t>
      </w:r>
      <w:r>
        <w:rPr>
          <w:color w:val="000009"/>
          <w:spacing w:val="-57"/>
          <w:sz w:val="24"/>
        </w:rPr>
        <w:t xml:space="preserve"> </w:t>
      </w:r>
      <w:r>
        <w:rPr>
          <w:color w:val="000009"/>
          <w:sz w:val="24"/>
        </w:rPr>
        <w:t>развития;</w:t>
      </w:r>
    </w:p>
    <w:p w:rsidR="00EC7DB1" w:rsidRDefault="00EC7DB1" w:rsidP="00EC7DB1">
      <w:pPr>
        <w:pStyle w:val="a5"/>
        <w:numPr>
          <w:ilvl w:val="0"/>
          <w:numId w:val="9"/>
        </w:numPr>
        <w:tabs>
          <w:tab w:val="left" w:pos="896"/>
        </w:tabs>
        <w:ind w:right="404" w:firstLine="0"/>
        <w:rPr>
          <w:color w:val="000009"/>
          <w:sz w:val="24"/>
        </w:rPr>
      </w:pPr>
      <w:r>
        <w:rPr>
          <w:color w:val="000009"/>
          <w:sz w:val="24"/>
        </w:rPr>
        <w:t>проектирование</w:t>
      </w:r>
      <w:r>
        <w:rPr>
          <w:color w:val="000009"/>
          <w:spacing w:val="1"/>
          <w:sz w:val="24"/>
        </w:rPr>
        <w:t xml:space="preserve"> </w:t>
      </w:r>
      <w:r>
        <w:rPr>
          <w:color w:val="000009"/>
          <w:sz w:val="24"/>
        </w:rPr>
        <w:t>мероприятий</w:t>
      </w:r>
      <w:r>
        <w:rPr>
          <w:color w:val="000009"/>
          <w:spacing w:val="1"/>
          <w:sz w:val="24"/>
        </w:rPr>
        <w:t xml:space="preserve"> </w:t>
      </w:r>
      <w:r>
        <w:rPr>
          <w:color w:val="000009"/>
          <w:sz w:val="24"/>
        </w:rPr>
        <w:t>по</w:t>
      </w:r>
      <w:r>
        <w:rPr>
          <w:color w:val="000009"/>
          <w:spacing w:val="1"/>
          <w:sz w:val="24"/>
        </w:rPr>
        <w:t xml:space="preserve"> </w:t>
      </w:r>
      <w:r>
        <w:rPr>
          <w:color w:val="000009"/>
          <w:sz w:val="24"/>
        </w:rPr>
        <w:t>формированию</w:t>
      </w:r>
      <w:r>
        <w:rPr>
          <w:color w:val="000009"/>
          <w:spacing w:val="1"/>
          <w:sz w:val="24"/>
        </w:rPr>
        <w:t xml:space="preserve"> </w:t>
      </w:r>
      <w:r>
        <w:rPr>
          <w:color w:val="000009"/>
          <w:sz w:val="24"/>
        </w:rPr>
        <w:t>и</w:t>
      </w:r>
      <w:r>
        <w:rPr>
          <w:color w:val="000009"/>
          <w:spacing w:val="1"/>
          <w:sz w:val="24"/>
        </w:rPr>
        <w:t xml:space="preserve"> </w:t>
      </w:r>
      <w:r>
        <w:rPr>
          <w:color w:val="000009"/>
          <w:sz w:val="24"/>
        </w:rPr>
        <w:t>развитию</w:t>
      </w:r>
      <w:r>
        <w:rPr>
          <w:color w:val="000009"/>
          <w:spacing w:val="1"/>
          <w:sz w:val="24"/>
        </w:rPr>
        <w:t xml:space="preserve"> </w:t>
      </w:r>
      <w:r>
        <w:rPr>
          <w:color w:val="000009"/>
          <w:sz w:val="24"/>
        </w:rPr>
        <w:t>психолого-педагогической</w:t>
      </w:r>
      <w:r>
        <w:rPr>
          <w:color w:val="000009"/>
          <w:spacing w:val="-57"/>
          <w:sz w:val="24"/>
        </w:rPr>
        <w:t xml:space="preserve"> </w:t>
      </w:r>
      <w:r>
        <w:rPr>
          <w:color w:val="000009"/>
          <w:sz w:val="24"/>
        </w:rPr>
        <w:t>компетентности</w:t>
      </w:r>
      <w:r>
        <w:rPr>
          <w:color w:val="000009"/>
          <w:spacing w:val="1"/>
          <w:sz w:val="24"/>
        </w:rPr>
        <w:t xml:space="preserve"> </w:t>
      </w:r>
      <w:r>
        <w:rPr>
          <w:color w:val="000009"/>
          <w:sz w:val="24"/>
        </w:rPr>
        <w:t>педагогических</w:t>
      </w:r>
      <w:r>
        <w:rPr>
          <w:color w:val="000009"/>
          <w:spacing w:val="1"/>
          <w:sz w:val="24"/>
        </w:rPr>
        <w:t xml:space="preserve"> </w:t>
      </w:r>
      <w:r>
        <w:rPr>
          <w:color w:val="000009"/>
          <w:sz w:val="24"/>
        </w:rPr>
        <w:t>работников</w:t>
      </w:r>
      <w:r>
        <w:rPr>
          <w:color w:val="000009"/>
          <w:spacing w:val="1"/>
          <w:sz w:val="24"/>
        </w:rPr>
        <w:t xml:space="preserve"> </w:t>
      </w:r>
      <w:r>
        <w:rPr>
          <w:color w:val="000009"/>
          <w:sz w:val="24"/>
        </w:rPr>
        <w:t>и</w:t>
      </w:r>
      <w:r>
        <w:rPr>
          <w:color w:val="000009"/>
          <w:spacing w:val="1"/>
          <w:sz w:val="24"/>
        </w:rPr>
        <w:t xml:space="preserve"> </w:t>
      </w:r>
      <w:r>
        <w:rPr>
          <w:color w:val="000009"/>
          <w:sz w:val="24"/>
        </w:rPr>
        <w:t>родителей</w:t>
      </w:r>
      <w:r>
        <w:rPr>
          <w:color w:val="000009"/>
          <w:spacing w:val="1"/>
          <w:sz w:val="24"/>
        </w:rPr>
        <w:t xml:space="preserve"> </w:t>
      </w:r>
      <w:r>
        <w:rPr>
          <w:color w:val="000009"/>
          <w:sz w:val="24"/>
        </w:rPr>
        <w:t>(законных</w:t>
      </w:r>
      <w:r>
        <w:rPr>
          <w:color w:val="000009"/>
          <w:spacing w:val="1"/>
          <w:sz w:val="24"/>
        </w:rPr>
        <w:t xml:space="preserve"> </w:t>
      </w:r>
      <w:r>
        <w:rPr>
          <w:color w:val="000009"/>
          <w:sz w:val="24"/>
        </w:rPr>
        <w:t>представителей)</w:t>
      </w:r>
      <w:r>
        <w:rPr>
          <w:color w:val="000009"/>
          <w:spacing w:val="1"/>
          <w:sz w:val="24"/>
        </w:rPr>
        <w:t xml:space="preserve"> </w:t>
      </w:r>
      <w:r>
        <w:rPr>
          <w:color w:val="000009"/>
          <w:sz w:val="24"/>
        </w:rPr>
        <w:t>учащихся;</w:t>
      </w:r>
    </w:p>
    <w:p w:rsidR="00EC7DB1" w:rsidRDefault="00EC7DB1" w:rsidP="00EC7DB1">
      <w:pPr>
        <w:pStyle w:val="a5"/>
        <w:numPr>
          <w:ilvl w:val="0"/>
          <w:numId w:val="9"/>
        </w:numPr>
        <w:tabs>
          <w:tab w:val="left" w:pos="867"/>
        </w:tabs>
        <w:ind w:right="402" w:firstLine="0"/>
        <w:rPr>
          <w:color w:val="000009"/>
          <w:sz w:val="24"/>
        </w:rPr>
      </w:pPr>
      <w:r>
        <w:rPr>
          <w:color w:val="000009"/>
          <w:sz w:val="24"/>
        </w:rPr>
        <w:t xml:space="preserve">проектирование специальных условий обучения и воспитания детей с </w:t>
      </w:r>
      <w:r>
        <w:rPr>
          <w:sz w:val="24"/>
        </w:rPr>
        <w:t>ЗПР</w:t>
      </w:r>
      <w:r>
        <w:rPr>
          <w:color w:val="000009"/>
          <w:sz w:val="24"/>
        </w:rPr>
        <w:t>, в том числе</w:t>
      </w:r>
      <w:r>
        <w:rPr>
          <w:color w:val="000009"/>
          <w:spacing w:val="1"/>
          <w:sz w:val="24"/>
        </w:rPr>
        <w:t xml:space="preserve"> </w:t>
      </w:r>
      <w:r>
        <w:rPr>
          <w:color w:val="000009"/>
          <w:sz w:val="24"/>
        </w:rPr>
        <w:t>безбарьерной</w:t>
      </w:r>
      <w:r>
        <w:rPr>
          <w:color w:val="000009"/>
          <w:spacing w:val="-1"/>
          <w:sz w:val="24"/>
        </w:rPr>
        <w:t xml:space="preserve"> </w:t>
      </w:r>
      <w:r>
        <w:rPr>
          <w:color w:val="000009"/>
          <w:sz w:val="24"/>
        </w:rPr>
        <w:t>среды их</w:t>
      </w:r>
      <w:r>
        <w:rPr>
          <w:color w:val="000009"/>
          <w:spacing w:val="-1"/>
          <w:sz w:val="24"/>
        </w:rPr>
        <w:t xml:space="preserve"> </w:t>
      </w:r>
      <w:r>
        <w:rPr>
          <w:color w:val="000009"/>
          <w:sz w:val="24"/>
        </w:rPr>
        <w:t>жизнедеятельности;</w:t>
      </w:r>
    </w:p>
    <w:p w:rsidR="00EC7DB1" w:rsidRDefault="00EC7DB1" w:rsidP="00EC7DB1">
      <w:pPr>
        <w:pStyle w:val="a3"/>
        <w:ind w:left="682" w:right="412"/>
      </w:pPr>
      <w:r>
        <w:rPr>
          <w:color w:val="000009"/>
        </w:rPr>
        <w:t>-проектирование</w:t>
      </w:r>
      <w:r>
        <w:rPr>
          <w:color w:val="000009"/>
          <w:spacing w:val="1"/>
        </w:rPr>
        <w:t xml:space="preserve"> </w:t>
      </w:r>
      <w:r>
        <w:rPr>
          <w:color w:val="000009"/>
        </w:rPr>
        <w:t>различных</w:t>
      </w:r>
      <w:r>
        <w:rPr>
          <w:color w:val="000009"/>
          <w:spacing w:val="1"/>
        </w:rPr>
        <w:t xml:space="preserve"> </w:t>
      </w:r>
      <w:r>
        <w:rPr>
          <w:color w:val="000009"/>
        </w:rPr>
        <w:t>форм</w:t>
      </w:r>
      <w:r>
        <w:rPr>
          <w:color w:val="000009"/>
          <w:spacing w:val="1"/>
        </w:rPr>
        <w:t xml:space="preserve"> </w:t>
      </w:r>
      <w:r>
        <w:rPr>
          <w:color w:val="000009"/>
        </w:rPr>
        <w:t>организации</w:t>
      </w:r>
      <w:r>
        <w:rPr>
          <w:color w:val="000009"/>
          <w:spacing w:val="1"/>
        </w:rPr>
        <w:t xml:space="preserve"> </w:t>
      </w:r>
      <w:r>
        <w:rPr>
          <w:color w:val="000009"/>
        </w:rPr>
        <w:t>инклюзивной</w:t>
      </w:r>
      <w:r>
        <w:rPr>
          <w:color w:val="000009"/>
          <w:spacing w:val="1"/>
        </w:rPr>
        <w:t xml:space="preserve"> </w:t>
      </w:r>
      <w:r>
        <w:rPr>
          <w:color w:val="000009"/>
        </w:rPr>
        <w:t>практики</w:t>
      </w:r>
      <w:r>
        <w:rPr>
          <w:color w:val="000009"/>
          <w:spacing w:val="1"/>
        </w:rPr>
        <w:t xml:space="preserve"> </w:t>
      </w:r>
      <w:r>
        <w:rPr>
          <w:color w:val="000009"/>
        </w:rPr>
        <w:t>в</w:t>
      </w:r>
      <w:r>
        <w:rPr>
          <w:color w:val="000009"/>
          <w:spacing w:val="1"/>
        </w:rPr>
        <w:t xml:space="preserve"> </w:t>
      </w:r>
      <w:r>
        <w:rPr>
          <w:color w:val="000009"/>
        </w:rPr>
        <w:t>соответствии</w:t>
      </w:r>
      <w:r>
        <w:rPr>
          <w:color w:val="000009"/>
          <w:spacing w:val="1"/>
        </w:rPr>
        <w:t xml:space="preserve"> </w:t>
      </w:r>
      <w:r>
        <w:rPr>
          <w:color w:val="000009"/>
        </w:rPr>
        <w:t>с</w:t>
      </w:r>
      <w:r>
        <w:rPr>
          <w:color w:val="000009"/>
          <w:spacing w:val="1"/>
        </w:rPr>
        <w:t xml:space="preserve"> </w:t>
      </w:r>
      <w:r>
        <w:rPr>
          <w:color w:val="000009"/>
        </w:rPr>
        <w:t>потребностями</w:t>
      </w:r>
      <w:r>
        <w:rPr>
          <w:color w:val="000009"/>
          <w:spacing w:val="1"/>
        </w:rPr>
        <w:t xml:space="preserve"> </w:t>
      </w:r>
      <w:r>
        <w:rPr>
          <w:color w:val="000009"/>
        </w:rPr>
        <w:t>учащихся</w:t>
      </w:r>
      <w:r>
        <w:rPr>
          <w:color w:val="000009"/>
          <w:spacing w:val="-1"/>
        </w:rPr>
        <w:t xml:space="preserve"> </w:t>
      </w:r>
      <w:r>
        <w:rPr>
          <w:color w:val="000009"/>
        </w:rPr>
        <w:t xml:space="preserve">с </w:t>
      </w:r>
      <w:r>
        <w:t>ЗПР</w:t>
      </w:r>
      <w:r>
        <w:rPr>
          <w:spacing w:val="-1"/>
        </w:rPr>
        <w:t xml:space="preserve"> </w:t>
      </w:r>
      <w:r>
        <w:rPr>
          <w:color w:val="000009"/>
        </w:rPr>
        <w:t>и</w:t>
      </w:r>
      <w:r>
        <w:rPr>
          <w:color w:val="000009"/>
          <w:spacing w:val="-1"/>
        </w:rPr>
        <w:t xml:space="preserve"> </w:t>
      </w:r>
      <w:r>
        <w:rPr>
          <w:color w:val="000009"/>
        </w:rPr>
        <w:t>возможностями</w:t>
      </w:r>
      <w:r>
        <w:rPr>
          <w:color w:val="000009"/>
          <w:spacing w:val="-1"/>
        </w:rPr>
        <w:t xml:space="preserve"> </w:t>
      </w:r>
      <w:r>
        <w:rPr>
          <w:color w:val="000009"/>
        </w:rPr>
        <w:t>ОУ.</w:t>
      </w:r>
    </w:p>
    <w:p w:rsidR="00EC7DB1" w:rsidRDefault="00EC7DB1" w:rsidP="00EC7DB1">
      <w:pPr>
        <w:pStyle w:val="1"/>
        <w:numPr>
          <w:ilvl w:val="0"/>
          <w:numId w:val="10"/>
        </w:numPr>
        <w:tabs>
          <w:tab w:val="left" w:pos="923"/>
        </w:tabs>
        <w:spacing w:before="4" w:line="274" w:lineRule="exact"/>
        <w:ind w:hanging="241"/>
        <w:jc w:val="both"/>
        <w:rPr>
          <w:color w:val="000009"/>
        </w:rPr>
      </w:pPr>
      <w:r>
        <w:rPr>
          <w:color w:val="000009"/>
        </w:rPr>
        <w:t>Технологический</w:t>
      </w:r>
      <w:r>
        <w:rPr>
          <w:color w:val="000009"/>
          <w:spacing w:val="-10"/>
        </w:rPr>
        <w:t xml:space="preserve"> </w:t>
      </w:r>
      <w:r>
        <w:rPr>
          <w:color w:val="000009"/>
        </w:rPr>
        <w:t>этап.</w:t>
      </w:r>
    </w:p>
    <w:p w:rsidR="00EC7DB1" w:rsidRDefault="00EC7DB1" w:rsidP="00EC7DB1">
      <w:pPr>
        <w:pStyle w:val="a5"/>
        <w:numPr>
          <w:ilvl w:val="0"/>
          <w:numId w:val="9"/>
        </w:numPr>
        <w:tabs>
          <w:tab w:val="left" w:pos="1074"/>
        </w:tabs>
        <w:ind w:right="406" w:firstLine="60"/>
        <w:rPr>
          <w:color w:val="000009"/>
          <w:sz w:val="24"/>
        </w:rPr>
      </w:pPr>
      <w:r>
        <w:rPr>
          <w:color w:val="000009"/>
          <w:sz w:val="24"/>
        </w:rPr>
        <w:t>практическая</w:t>
      </w:r>
      <w:r>
        <w:rPr>
          <w:color w:val="000009"/>
          <w:spacing w:val="1"/>
          <w:sz w:val="24"/>
        </w:rPr>
        <w:t xml:space="preserve"> </w:t>
      </w:r>
      <w:r>
        <w:rPr>
          <w:color w:val="000009"/>
          <w:sz w:val="24"/>
        </w:rPr>
        <w:t>реализация</w:t>
      </w:r>
      <w:r>
        <w:rPr>
          <w:color w:val="000009"/>
          <w:spacing w:val="1"/>
          <w:sz w:val="24"/>
        </w:rPr>
        <w:t xml:space="preserve"> </w:t>
      </w:r>
      <w:r>
        <w:rPr>
          <w:sz w:val="24"/>
        </w:rPr>
        <w:t>образовательных,</w:t>
      </w:r>
      <w:r>
        <w:rPr>
          <w:spacing w:val="1"/>
          <w:sz w:val="24"/>
        </w:rPr>
        <w:t xml:space="preserve"> </w:t>
      </w:r>
      <w:r>
        <w:rPr>
          <w:sz w:val="24"/>
        </w:rPr>
        <w:t>коррекционных</w:t>
      </w:r>
      <w:r>
        <w:rPr>
          <w:spacing w:val="1"/>
          <w:sz w:val="24"/>
        </w:rPr>
        <w:t xml:space="preserve"> </w:t>
      </w:r>
      <w:r>
        <w:rPr>
          <w:sz w:val="24"/>
        </w:rPr>
        <w:t>и</w:t>
      </w:r>
      <w:r>
        <w:rPr>
          <w:spacing w:val="1"/>
          <w:sz w:val="24"/>
        </w:rPr>
        <w:t xml:space="preserve"> </w:t>
      </w:r>
      <w:r>
        <w:rPr>
          <w:sz w:val="24"/>
        </w:rPr>
        <w:t>профилактических</w:t>
      </w:r>
      <w:r>
        <w:rPr>
          <w:spacing w:val="-57"/>
          <w:sz w:val="24"/>
        </w:rPr>
        <w:t xml:space="preserve"> </w:t>
      </w:r>
      <w:r>
        <w:rPr>
          <w:sz w:val="24"/>
        </w:rPr>
        <w:lastRenderedPageBreak/>
        <w:t>мероприятий с ребенком с ЗПР и его родителями (законными представителями) с учетом</w:t>
      </w:r>
      <w:r>
        <w:rPr>
          <w:spacing w:val="1"/>
          <w:sz w:val="24"/>
        </w:rPr>
        <w:t xml:space="preserve"> </w:t>
      </w:r>
      <w:r>
        <w:rPr>
          <w:sz w:val="24"/>
        </w:rPr>
        <w:t>преемственности</w:t>
      </w:r>
      <w:r>
        <w:rPr>
          <w:spacing w:val="1"/>
          <w:sz w:val="24"/>
        </w:rPr>
        <w:t xml:space="preserve"> </w:t>
      </w:r>
      <w:r>
        <w:rPr>
          <w:sz w:val="24"/>
        </w:rPr>
        <w:t>форм</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дошкольного</w:t>
      </w:r>
      <w:r>
        <w:rPr>
          <w:spacing w:val="1"/>
          <w:sz w:val="24"/>
        </w:rPr>
        <w:t xml:space="preserve"> </w:t>
      </w:r>
      <w:r>
        <w:rPr>
          <w:sz w:val="24"/>
        </w:rPr>
        <w:t>и</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p>
    <w:p w:rsidR="00EC7DB1" w:rsidRDefault="00EC7DB1" w:rsidP="00EC7DB1">
      <w:pPr>
        <w:pStyle w:val="1"/>
        <w:numPr>
          <w:ilvl w:val="0"/>
          <w:numId w:val="10"/>
        </w:numPr>
        <w:tabs>
          <w:tab w:val="left" w:pos="923"/>
        </w:tabs>
        <w:spacing w:before="2" w:line="274" w:lineRule="exact"/>
        <w:ind w:hanging="241"/>
        <w:jc w:val="both"/>
      </w:pPr>
      <w:r>
        <w:t>Аналитический</w:t>
      </w:r>
      <w:r>
        <w:rPr>
          <w:spacing w:val="-3"/>
        </w:rPr>
        <w:t xml:space="preserve"> </w:t>
      </w:r>
      <w:r>
        <w:t>этап.</w:t>
      </w:r>
    </w:p>
    <w:p w:rsidR="00EC7DB1" w:rsidRDefault="00EC7DB1" w:rsidP="00EC7DB1">
      <w:pPr>
        <w:pStyle w:val="a5"/>
        <w:numPr>
          <w:ilvl w:val="0"/>
          <w:numId w:val="9"/>
        </w:numPr>
        <w:tabs>
          <w:tab w:val="left" w:pos="949"/>
        </w:tabs>
        <w:ind w:right="402" w:firstLine="0"/>
        <w:rPr>
          <w:sz w:val="24"/>
        </w:rPr>
      </w:pPr>
      <w:r>
        <w:rPr>
          <w:sz w:val="24"/>
        </w:rPr>
        <w:t>осуществление</w:t>
      </w:r>
      <w:r>
        <w:rPr>
          <w:spacing w:val="1"/>
          <w:sz w:val="24"/>
        </w:rPr>
        <w:t xml:space="preserve"> </w:t>
      </w:r>
      <w:r>
        <w:rPr>
          <w:sz w:val="24"/>
        </w:rPr>
        <w:t>мониторинга</w:t>
      </w:r>
      <w:r>
        <w:rPr>
          <w:spacing w:val="1"/>
          <w:sz w:val="24"/>
        </w:rPr>
        <w:t xml:space="preserve"> </w:t>
      </w:r>
      <w:r>
        <w:rPr>
          <w:sz w:val="24"/>
        </w:rPr>
        <w:t>различных</w:t>
      </w:r>
      <w:r>
        <w:rPr>
          <w:spacing w:val="1"/>
          <w:sz w:val="24"/>
        </w:rPr>
        <w:t xml:space="preserve"> </w:t>
      </w:r>
      <w:r>
        <w:rPr>
          <w:sz w:val="24"/>
        </w:rPr>
        <w:t>параметров</w:t>
      </w:r>
      <w:r>
        <w:rPr>
          <w:spacing w:val="1"/>
          <w:sz w:val="24"/>
        </w:rPr>
        <w:t xml:space="preserve"> </w:t>
      </w:r>
      <w:r>
        <w:rPr>
          <w:sz w:val="24"/>
        </w:rPr>
        <w:t>развития</w:t>
      </w:r>
      <w:r>
        <w:rPr>
          <w:spacing w:val="1"/>
          <w:sz w:val="24"/>
        </w:rPr>
        <w:t xml:space="preserve"> </w:t>
      </w:r>
      <w:r>
        <w:rPr>
          <w:sz w:val="24"/>
        </w:rPr>
        <w:t>учащихся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их</w:t>
      </w:r>
      <w:r>
        <w:rPr>
          <w:spacing w:val="-57"/>
          <w:sz w:val="24"/>
        </w:rPr>
        <w:t xml:space="preserve"> </w:t>
      </w:r>
      <w:r>
        <w:rPr>
          <w:sz w:val="24"/>
        </w:rPr>
        <w:t>успешности в освоении адаптированной основной образовательной программы начального</w:t>
      </w:r>
      <w:r>
        <w:rPr>
          <w:spacing w:val="1"/>
          <w:sz w:val="24"/>
        </w:rPr>
        <w:t xml:space="preserve"> </w:t>
      </w:r>
      <w:r>
        <w:rPr>
          <w:sz w:val="24"/>
        </w:rPr>
        <w:t>общего</w:t>
      </w:r>
      <w:r>
        <w:rPr>
          <w:spacing w:val="-1"/>
          <w:sz w:val="24"/>
        </w:rPr>
        <w:t xml:space="preserve"> </w:t>
      </w:r>
      <w:r>
        <w:rPr>
          <w:sz w:val="24"/>
        </w:rPr>
        <w:t>образования;</w:t>
      </w:r>
    </w:p>
    <w:p w:rsidR="00EC7DB1" w:rsidRDefault="00EC7DB1" w:rsidP="00EC7DB1">
      <w:pPr>
        <w:pStyle w:val="a5"/>
        <w:numPr>
          <w:ilvl w:val="0"/>
          <w:numId w:val="9"/>
        </w:numPr>
        <w:tabs>
          <w:tab w:val="left" w:pos="870"/>
        </w:tabs>
        <w:ind w:right="410" w:firstLine="0"/>
        <w:rPr>
          <w:sz w:val="24"/>
        </w:rPr>
      </w:pPr>
      <w:r>
        <w:rPr>
          <w:sz w:val="24"/>
        </w:rPr>
        <w:t>взаимодействие педагогов и школьных специалистов в оценке эффективности программ</w:t>
      </w:r>
      <w:r>
        <w:rPr>
          <w:spacing w:val="1"/>
          <w:sz w:val="24"/>
        </w:rPr>
        <w:t xml:space="preserve"> </w:t>
      </w:r>
      <w:r>
        <w:rPr>
          <w:sz w:val="24"/>
        </w:rPr>
        <w:t>коррекционной</w:t>
      </w:r>
      <w:r>
        <w:rPr>
          <w:spacing w:val="-1"/>
          <w:sz w:val="24"/>
        </w:rPr>
        <w:t xml:space="preserve"> </w:t>
      </w:r>
      <w:r>
        <w:rPr>
          <w:sz w:val="24"/>
        </w:rPr>
        <w:t>работы;</w:t>
      </w:r>
    </w:p>
    <w:p w:rsidR="00EC7DB1" w:rsidRDefault="00EC7DB1" w:rsidP="00EC7DB1">
      <w:pPr>
        <w:pStyle w:val="a5"/>
        <w:numPr>
          <w:ilvl w:val="0"/>
          <w:numId w:val="9"/>
        </w:numPr>
        <w:tabs>
          <w:tab w:val="left" w:pos="853"/>
        </w:tabs>
        <w:ind w:right="408" w:firstLine="0"/>
        <w:rPr>
          <w:sz w:val="24"/>
        </w:rPr>
      </w:pPr>
      <w:r>
        <w:rPr>
          <w:sz w:val="24"/>
        </w:rPr>
        <w:t>корректировка мероприятий коррекционной направленности по результатам обследования</w:t>
      </w:r>
      <w:r>
        <w:rPr>
          <w:spacing w:val="1"/>
          <w:sz w:val="24"/>
        </w:rPr>
        <w:t xml:space="preserve"> </w:t>
      </w:r>
      <w:r>
        <w:rPr>
          <w:sz w:val="24"/>
        </w:rPr>
        <w:t>динамики</w:t>
      </w:r>
      <w:r>
        <w:rPr>
          <w:spacing w:val="1"/>
          <w:sz w:val="24"/>
        </w:rPr>
        <w:t xml:space="preserve"> </w:t>
      </w:r>
      <w:r>
        <w:rPr>
          <w:sz w:val="24"/>
        </w:rPr>
        <w:t>развития</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успешности</w:t>
      </w:r>
      <w:r>
        <w:rPr>
          <w:spacing w:val="1"/>
          <w:sz w:val="24"/>
        </w:rPr>
        <w:t xml:space="preserve"> </w:t>
      </w:r>
      <w:r>
        <w:rPr>
          <w:sz w:val="24"/>
        </w:rPr>
        <w:t>освоения</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(при</w:t>
      </w:r>
      <w:r>
        <w:rPr>
          <w:spacing w:val="1"/>
          <w:sz w:val="24"/>
        </w:rPr>
        <w:t xml:space="preserve"> </w:t>
      </w:r>
      <w:r>
        <w:rPr>
          <w:sz w:val="24"/>
        </w:rPr>
        <w:t>необходимости);</w:t>
      </w:r>
    </w:p>
    <w:p w:rsidR="00EC7DB1" w:rsidRDefault="00EC7DB1" w:rsidP="00EC7DB1">
      <w:pPr>
        <w:pStyle w:val="1"/>
        <w:numPr>
          <w:ilvl w:val="0"/>
          <w:numId w:val="10"/>
        </w:numPr>
        <w:tabs>
          <w:tab w:val="left" w:pos="923"/>
        </w:tabs>
        <w:spacing w:before="4" w:line="274" w:lineRule="exact"/>
        <w:ind w:hanging="241"/>
        <w:jc w:val="both"/>
      </w:pPr>
      <w:r>
        <w:t>Заключительный</w:t>
      </w:r>
      <w:r>
        <w:rPr>
          <w:spacing w:val="-9"/>
        </w:rPr>
        <w:t xml:space="preserve"> </w:t>
      </w:r>
      <w:r>
        <w:t>(рефлексивный)</w:t>
      </w:r>
      <w:r>
        <w:rPr>
          <w:spacing w:val="-8"/>
        </w:rPr>
        <w:t xml:space="preserve"> </w:t>
      </w:r>
      <w:r>
        <w:t>этап.</w:t>
      </w:r>
    </w:p>
    <w:p w:rsidR="00EC7DB1" w:rsidRDefault="00EC7DB1" w:rsidP="00EC7DB1">
      <w:pPr>
        <w:pStyle w:val="a5"/>
        <w:numPr>
          <w:ilvl w:val="0"/>
          <w:numId w:val="9"/>
        </w:numPr>
        <w:tabs>
          <w:tab w:val="left" w:pos="915"/>
        </w:tabs>
        <w:ind w:right="408" w:firstLine="0"/>
        <w:rPr>
          <w:sz w:val="24"/>
        </w:rPr>
      </w:pPr>
      <w:r>
        <w:rPr>
          <w:sz w:val="24"/>
        </w:rPr>
        <w:t>подведение</w:t>
      </w:r>
      <w:r>
        <w:rPr>
          <w:spacing w:val="1"/>
          <w:sz w:val="24"/>
        </w:rPr>
        <w:t xml:space="preserve"> </w:t>
      </w:r>
      <w:r>
        <w:rPr>
          <w:sz w:val="24"/>
        </w:rPr>
        <w:t>итогов</w:t>
      </w:r>
      <w:r>
        <w:rPr>
          <w:spacing w:val="1"/>
          <w:sz w:val="24"/>
        </w:rPr>
        <w:t xml:space="preserve"> </w:t>
      </w:r>
      <w:r>
        <w:rPr>
          <w:sz w:val="24"/>
        </w:rPr>
        <w:t>и</w:t>
      </w:r>
      <w:r>
        <w:rPr>
          <w:spacing w:val="1"/>
          <w:sz w:val="24"/>
        </w:rPr>
        <w:t xml:space="preserve"> </w:t>
      </w:r>
      <w:r>
        <w:rPr>
          <w:sz w:val="24"/>
        </w:rPr>
        <w:t>рефлексия</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и</w:t>
      </w:r>
      <w:r>
        <w:rPr>
          <w:spacing w:val="1"/>
          <w:sz w:val="24"/>
        </w:rPr>
        <w:t xml:space="preserve"> </w:t>
      </w:r>
      <w:r>
        <w:rPr>
          <w:sz w:val="24"/>
        </w:rPr>
        <w:t>адаптации</w:t>
      </w:r>
      <w:r>
        <w:rPr>
          <w:spacing w:val="2"/>
          <w:sz w:val="24"/>
        </w:rPr>
        <w:t xml:space="preserve"> </w:t>
      </w:r>
      <w:r>
        <w:rPr>
          <w:sz w:val="24"/>
        </w:rPr>
        <w:t>учащихся</w:t>
      </w:r>
      <w:r>
        <w:rPr>
          <w:spacing w:val="-1"/>
          <w:sz w:val="24"/>
        </w:rPr>
        <w:t xml:space="preserve"> </w:t>
      </w:r>
      <w:r>
        <w:rPr>
          <w:sz w:val="24"/>
        </w:rPr>
        <w:t>с</w:t>
      </w:r>
      <w:r>
        <w:rPr>
          <w:spacing w:val="3"/>
          <w:sz w:val="24"/>
        </w:rPr>
        <w:t xml:space="preserve"> </w:t>
      </w:r>
      <w:r>
        <w:rPr>
          <w:sz w:val="24"/>
        </w:rPr>
        <w:t>ЗПР</w:t>
      </w:r>
      <w:r>
        <w:rPr>
          <w:spacing w:val="-1"/>
          <w:sz w:val="24"/>
        </w:rPr>
        <w:t xml:space="preserve"> </w:t>
      </w:r>
      <w:r>
        <w:rPr>
          <w:sz w:val="24"/>
        </w:rPr>
        <w:t>в</w:t>
      </w:r>
      <w:r>
        <w:rPr>
          <w:spacing w:val="-2"/>
          <w:sz w:val="24"/>
        </w:rPr>
        <w:t xml:space="preserve"> </w:t>
      </w:r>
      <w:r>
        <w:rPr>
          <w:sz w:val="24"/>
        </w:rPr>
        <w:t>образовательном</w:t>
      </w:r>
      <w:r>
        <w:rPr>
          <w:spacing w:val="1"/>
          <w:sz w:val="24"/>
        </w:rPr>
        <w:t xml:space="preserve"> </w:t>
      </w:r>
      <w:r>
        <w:rPr>
          <w:sz w:val="24"/>
        </w:rPr>
        <w:t>учреждении</w:t>
      </w:r>
      <w:r>
        <w:rPr>
          <w:color w:val="000009"/>
          <w:sz w:val="24"/>
        </w:rPr>
        <w:t>.</w:t>
      </w:r>
    </w:p>
    <w:p w:rsidR="00EC7DB1" w:rsidRDefault="00EC7DB1" w:rsidP="00EC7DB1">
      <w:pPr>
        <w:pStyle w:val="a3"/>
        <w:spacing w:before="2"/>
        <w:ind w:left="0"/>
        <w:jc w:val="left"/>
      </w:pPr>
    </w:p>
    <w:p w:rsidR="00EC7DB1" w:rsidRDefault="00EC7DB1" w:rsidP="00EC7DB1">
      <w:pPr>
        <w:pStyle w:val="1"/>
        <w:ind w:left="672" w:right="577"/>
        <w:jc w:val="center"/>
      </w:pPr>
      <w:r>
        <w:rPr>
          <w:color w:val="000009"/>
        </w:rPr>
        <w:t>Содержание</w:t>
      </w:r>
      <w:r>
        <w:rPr>
          <w:color w:val="000009"/>
          <w:spacing w:val="-8"/>
        </w:rPr>
        <w:t xml:space="preserve"> </w:t>
      </w:r>
      <w:r>
        <w:rPr>
          <w:color w:val="000009"/>
        </w:rPr>
        <w:t>коррекционной</w:t>
      </w:r>
      <w:r>
        <w:rPr>
          <w:color w:val="000009"/>
          <w:spacing w:val="-10"/>
        </w:rPr>
        <w:t xml:space="preserve"> </w:t>
      </w:r>
      <w:r>
        <w:rPr>
          <w:color w:val="000009"/>
        </w:rPr>
        <w:t>работы</w:t>
      </w: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531"/>
        <w:gridCol w:w="1843"/>
        <w:gridCol w:w="1699"/>
      </w:tblGrid>
      <w:tr w:rsidR="00EC7DB1" w:rsidTr="00DD147E">
        <w:trPr>
          <w:trHeight w:val="553"/>
        </w:trPr>
        <w:tc>
          <w:tcPr>
            <w:tcW w:w="708" w:type="dxa"/>
          </w:tcPr>
          <w:p w:rsidR="00EC7DB1" w:rsidRDefault="00EC7DB1" w:rsidP="00DD147E">
            <w:pPr>
              <w:pStyle w:val="TableParagraph"/>
              <w:spacing w:line="272" w:lineRule="exact"/>
              <w:ind w:left="232"/>
              <w:rPr>
                <w:b/>
                <w:sz w:val="24"/>
              </w:rPr>
            </w:pPr>
            <w:r>
              <w:rPr>
                <w:b/>
                <w:color w:val="000009"/>
                <w:sz w:val="24"/>
              </w:rPr>
              <w:t>№</w:t>
            </w:r>
          </w:p>
          <w:p w:rsidR="00EC7DB1" w:rsidRDefault="00EC7DB1" w:rsidP="00DD147E">
            <w:pPr>
              <w:pStyle w:val="TableParagraph"/>
              <w:spacing w:line="262" w:lineRule="exact"/>
              <w:ind w:left="182"/>
              <w:rPr>
                <w:b/>
                <w:sz w:val="24"/>
              </w:rPr>
            </w:pPr>
            <w:r>
              <w:rPr>
                <w:b/>
                <w:color w:val="000009"/>
                <w:sz w:val="24"/>
              </w:rPr>
              <w:t>п/п</w:t>
            </w:r>
          </w:p>
        </w:tc>
        <w:tc>
          <w:tcPr>
            <w:tcW w:w="5531" w:type="dxa"/>
          </w:tcPr>
          <w:p w:rsidR="00EC7DB1" w:rsidRDefault="00EC7DB1" w:rsidP="00DD147E">
            <w:pPr>
              <w:pStyle w:val="TableParagraph"/>
              <w:spacing w:line="272" w:lineRule="exact"/>
              <w:ind w:left="941" w:right="1367"/>
              <w:jc w:val="center"/>
              <w:rPr>
                <w:b/>
                <w:sz w:val="24"/>
              </w:rPr>
            </w:pPr>
            <w:r>
              <w:rPr>
                <w:b/>
                <w:color w:val="000009"/>
                <w:sz w:val="24"/>
              </w:rPr>
              <w:t>Содержание</w:t>
            </w:r>
            <w:r>
              <w:rPr>
                <w:b/>
                <w:color w:val="000009"/>
                <w:spacing w:val="-5"/>
                <w:sz w:val="24"/>
              </w:rPr>
              <w:t xml:space="preserve"> </w:t>
            </w:r>
            <w:r>
              <w:rPr>
                <w:b/>
                <w:color w:val="000009"/>
                <w:sz w:val="24"/>
              </w:rPr>
              <w:t>работы.</w:t>
            </w:r>
          </w:p>
          <w:p w:rsidR="00EC7DB1" w:rsidRDefault="00EC7DB1" w:rsidP="00DD147E">
            <w:pPr>
              <w:pStyle w:val="TableParagraph"/>
              <w:spacing w:line="262" w:lineRule="exact"/>
              <w:ind w:left="941" w:right="1368"/>
              <w:jc w:val="center"/>
              <w:rPr>
                <w:b/>
                <w:sz w:val="24"/>
              </w:rPr>
            </w:pPr>
            <w:r>
              <w:rPr>
                <w:b/>
                <w:color w:val="000009"/>
                <w:sz w:val="24"/>
              </w:rPr>
              <w:t>Наименование</w:t>
            </w:r>
            <w:r>
              <w:rPr>
                <w:b/>
                <w:color w:val="000009"/>
                <w:spacing w:val="-5"/>
                <w:sz w:val="24"/>
              </w:rPr>
              <w:t xml:space="preserve"> </w:t>
            </w:r>
            <w:r>
              <w:rPr>
                <w:b/>
                <w:color w:val="000009"/>
                <w:sz w:val="24"/>
              </w:rPr>
              <w:t>мероприятия.</w:t>
            </w:r>
          </w:p>
        </w:tc>
        <w:tc>
          <w:tcPr>
            <w:tcW w:w="1843" w:type="dxa"/>
          </w:tcPr>
          <w:p w:rsidR="00EC7DB1" w:rsidRDefault="00EC7DB1" w:rsidP="00DD147E">
            <w:pPr>
              <w:pStyle w:val="TableParagraph"/>
              <w:spacing w:line="272" w:lineRule="exact"/>
              <w:ind w:left="127"/>
              <w:rPr>
                <w:b/>
                <w:sz w:val="24"/>
              </w:rPr>
            </w:pPr>
            <w:r>
              <w:rPr>
                <w:b/>
                <w:color w:val="000009"/>
                <w:sz w:val="24"/>
              </w:rPr>
              <w:t>Ответственны</w:t>
            </w:r>
          </w:p>
          <w:p w:rsidR="00EC7DB1" w:rsidRDefault="00EC7DB1" w:rsidP="00DD147E">
            <w:pPr>
              <w:pStyle w:val="TableParagraph"/>
              <w:spacing w:line="262" w:lineRule="exact"/>
              <w:ind w:left="134"/>
              <w:rPr>
                <w:b/>
                <w:sz w:val="24"/>
              </w:rPr>
            </w:pPr>
            <w:r>
              <w:rPr>
                <w:b/>
                <w:color w:val="000009"/>
                <w:sz w:val="24"/>
              </w:rPr>
              <w:t>е</w:t>
            </w:r>
            <w:r>
              <w:rPr>
                <w:b/>
                <w:color w:val="000009"/>
                <w:spacing w:val="-7"/>
                <w:sz w:val="24"/>
              </w:rPr>
              <w:t xml:space="preserve"> </w:t>
            </w:r>
            <w:r>
              <w:rPr>
                <w:b/>
                <w:color w:val="000009"/>
                <w:sz w:val="24"/>
              </w:rPr>
              <w:t>исполнители</w:t>
            </w:r>
          </w:p>
        </w:tc>
        <w:tc>
          <w:tcPr>
            <w:tcW w:w="1699" w:type="dxa"/>
          </w:tcPr>
          <w:p w:rsidR="00EC7DB1" w:rsidRDefault="00EC7DB1" w:rsidP="00DD147E">
            <w:pPr>
              <w:pStyle w:val="TableParagraph"/>
              <w:spacing w:line="272" w:lineRule="exact"/>
              <w:ind w:left="80" w:right="70"/>
              <w:jc w:val="center"/>
              <w:rPr>
                <w:b/>
                <w:sz w:val="24"/>
              </w:rPr>
            </w:pPr>
            <w:r>
              <w:rPr>
                <w:b/>
                <w:color w:val="000009"/>
                <w:sz w:val="24"/>
              </w:rPr>
              <w:t>Сроки</w:t>
            </w:r>
          </w:p>
        </w:tc>
      </w:tr>
      <w:tr w:rsidR="00EC7DB1" w:rsidTr="00DD147E">
        <w:trPr>
          <w:trHeight w:val="276"/>
        </w:trPr>
        <w:tc>
          <w:tcPr>
            <w:tcW w:w="9781" w:type="dxa"/>
            <w:gridSpan w:val="4"/>
          </w:tcPr>
          <w:p w:rsidR="00EC7DB1" w:rsidRDefault="00EC7DB1" w:rsidP="00DD147E">
            <w:pPr>
              <w:pStyle w:val="TableParagraph"/>
              <w:spacing w:line="256" w:lineRule="exact"/>
              <w:ind w:left="1689"/>
              <w:rPr>
                <w:b/>
                <w:sz w:val="24"/>
              </w:rPr>
            </w:pPr>
            <w:r>
              <w:rPr>
                <w:b/>
                <w:sz w:val="24"/>
              </w:rPr>
              <w:t>1.</w:t>
            </w:r>
            <w:r>
              <w:rPr>
                <w:b/>
                <w:spacing w:val="53"/>
                <w:sz w:val="24"/>
              </w:rPr>
              <w:t xml:space="preserve"> </w:t>
            </w:r>
            <w:r>
              <w:rPr>
                <w:b/>
                <w:sz w:val="24"/>
              </w:rPr>
              <w:t>ДИАГНОСТИКО-КОНСУЛЬТАЦИОННЫЙ</w:t>
            </w:r>
            <w:r>
              <w:rPr>
                <w:b/>
                <w:spacing w:val="-3"/>
                <w:sz w:val="24"/>
              </w:rPr>
              <w:t xml:space="preserve"> </w:t>
            </w:r>
            <w:r>
              <w:rPr>
                <w:b/>
                <w:sz w:val="24"/>
              </w:rPr>
              <w:t>ЭТАП</w:t>
            </w:r>
          </w:p>
        </w:tc>
      </w:tr>
      <w:tr w:rsidR="00EC7DB1" w:rsidTr="00DD147E">
        <w:trPr>
          <w:trHeight w:val="270"/>
        </w:trPr>
        <w:tc>
          <w:tcPr>
            <w:tcW w:w="708" w:type="dxa"/>
            <w:tcBorders>
              <w:bottom w:val="nil"/>
            </w:tcBorders>
          </w:tcPr>
          <w:p w:rsidR="00EC7DB1" w:rsidRDefault="00EC7DB1" w:rsidP="00DD147E">
            <w:pPr>
              <w:pStyle w:val="TableParagraph"/>
              <w:spacing w:line="250" w:lineRule="exact"/>
              <w:rPr>
                <w:sz w:val="24"/>
              </w:rPr>
            </w:pPr>
            <w:r>
              <w:rPr>
                <w:color w:val="000009"/>
                <w:sz w:val="24"/>
              </w:rPr>
              <w:t>1.1.</w:t>
            </w:r>
          </w:p>
        </w:tc>
        <w:tc>
          <w:tcPr>
            <w:tcW w:w="5531" w:type="dxa"/>
            <w:vMerge w:val="restart"/>
          </w:tcPr>
          <w:p w:rsidR="00EC7DB1" w:rsidRPr="00EC7DB1" w:rsidRDefault="00EC7DB1" w:rsidP="00DD147E">
            <w:pPr>
              <w:pStyle w:val="TableParagraph"/>
              <w:ind w:right="748"/>
              <w:rPr>
                <w:sz w:val="24"/>
                <w:lang w:val="ru-RU"/>
              </w:rPr>
            </w:pPr>
            <w:r w:rsidRPr="00EC7DB1">
              <w:rPr>
                <w:color w:val="000009"/>
                <w:spacing w:val="-1"/>
                <w:sz w:val="24"/>
                <w:lang w:val="ru-RU"/>
              </w:rPr>
              <w:t xml:space="preserve">-Проведение комплексной, </w:t>
            </w:r>
            <w:r w:rsidRPr="00EC7DB1">
              <w:rPr>
                <w:color w:val="000009"/>
                <w:sz w:val="24"/>
                <w:lang w:val="ru-RU"/>
              </w:rPr>
              <w:t>психологической,</w:t>
            </w:r>
            <w:r w:rsidRPr="00EC7DB1">
              <w:rPr>
                <w:color w:val="000009"/>
                <w:spacing w:val="-57"/>
                <w:sz w:val="24"/>
                <w:lang w:val="ru-RU"/>
              </w:rPr>
              <w:t xml:space="preserve"> </w:t>
            </w:r>
            <w:r w:rsidRPr="00EC7DB1">
              <w:rPr>
                <w:color w:val="000009"/>
                <w:spacing w:val="-1"/>
                <w:sz w:val="24"/>
                <w:lang w:val="ru-RU"/>
              </w:rPr>
              <w:t>педагогической,</w:t>
            </w:r>
            <w:r w:rsidRPr="00EC7DB1">
              <w:rPr>
                <w:color w:val="000009"/>
                <w:spacing w:val="-13"/>
                <w:sz w:val="24"/>
                <w:lang w:val="ru-RU"/>
              </w:rPr>
              <w:t xml:space="preserve"> </w:t>
            </w:r>
            <w:r w:rsidRPr="00EC7DB1">
              <w:rPr>
                <w:color w:val="000009"/>
                <w:sz w:val="24"/>
                <w:lang w:val="ru-RU"/>
              </w:rPr>
              <w:t>логопедической,</w:t>
            </w:r>
            <w:r w:rsidRPr="00EC7DB1">
              <w:rPr>
                <w:color w:val="000009"/>
                <w:spacing w:val="-13"/>
                <w:sz w:val="24"/>
                <w:lang w:val="ru-RU"/>
              </w:rPr>
              <w:t xml:space="preserve"> </w:t>
            </w:r>
            <w:r w:rsidRPr="00EC7DB1">
              <w:rPr>
                <w:color w:val="000009"/>
                <w:sz w:val="24"/>
                <w:lang w:val="ru-RU"/>
              </w:rPr>
              <w:t>социальной</w:t>
            </w:r>
            <w:r w:rsidRPr="00EC7DB1">
              <w:rPr>
                <w:color w:val="000009"/>
                <w:spacing w:val="-57"/>
                <w:sz w:val="24"/>
                <w:lang w:val="ru-RU"/>
              </w:rPr>
              <w:t xml:space="preserve"> </w:t>
            </w:r>
            <w:r w:rsidRPr="00EC7DB1">
              <w:rPr>
                <w:color w:val="000009"/>
                <w:sz w:val="24"/>
                <w:lang w:val="ru-RU"/>
              </w:rPr>
              <w:t>диагностик различных параметров развития</w:t>
            </w:r>
            <w:r w:rsidRPr="00EC7DB1">
              <w:rPr>
                <w:color w:val="000009"/>
                <w:spacing w:val="1"/>
                <w:sz w:val="24"/>
                <w:lang w:val="ru-RU"/>
              </w:rPr>
              <w:t xml:space="preserve"> </w:t>
            </w:r>
            <w:r w:rsidRPr="00EC7DB1">
              <w:rPr>
                <w:color w:val="000009"/>
                <w:sz w:val="24"/>
                <w:lang w:val="ru-RU"/>
              </w:rPr>
              <w:t>обучающегося</w:t>
            </w:r>
            <w:r w:rsidRPr="00EC7DB1">
              <w:rPr>
                <w:color w:val="000009"/>
                <w:spacing w:val="-4"/>
                <w:sz w:val="24"/>
                <w:lang w:val="ru-RU"/>
              </w:rPr>
              <w:t xml:space="preserve"> </w:t>
            </w:r>
            <w:r w:rsidRPr="00EC7DB1">
              <w:rPr>
                <w:color w:val="000009"/>
                <w:sz w:val="24"/>
                <w:lang w:val="ru-RU"/>
              </w:rPr>
              <w:t>в</w:t>
            </w:r>
            <w:r w:rsidRPr="00EC7DB1">
              <w:rPr>
                <w:color w:val="000009"/>
                <w:spacing w:val="-6"/>
                <w:sz w:val="24"/>
                <w:lang w:val="ru-RU"/>
              </w:rPr>
              <w:t xml:space="preserve"> </w:t>
            </w:r>
            <w:r w:rsidRPr="00EC7DB1">
              <w:rPr>
                <w:color w:val="000009"/>
                <w:sz w:val="24"/>
                <w:lang w:val="ru-RU"/>
              </w:rPr>
              <w:t>рамках</w:t>
            </w:r>
            <w:r w:rsidRPr="00EC7DB1">
              <w:rPr>
                <w:color w:val="000009"/>
                <w:spacing w:val="-3"/>
                <w:sz w:val="24"/>
                <w:lang w:val="ru-RU"/>
              </w:rPr>
              <w:t xml:space="preserve"> </w:t>
            </w:r>
            <w:r w:rsidRPr="00EC7DB1">
              <w:rPr>
                <w:color w:val="000009"/>
                <w:sz w:val="24"/>
                <w:lang w:val="ru-RU"/>
              </w:rPr>
              <w:t>деятельности</w:t>
            </w:r>
            <w:r w:rsidRPr="00EC7DB1">
              <w:rPr>
                <w:color w:val="000009"/>
                <w:spacing w:val="-5"/>
                <w:sz w:val="24"/>
                <w:lang w:val="ru-RU"/>
              </w:rPr>
              <w:t xml:space="preserve"> </w:t>
            </w:r>
            <w:r w:rsidRPr="00EC7DB1">
              <w:rPr>
                <w:color w:val="000009"/>
                <w:sz w:val="24"/>
                <w:lang w:val="ru-RU"/>
              </w:rPr>
              <w:t>ППМС</w:t>
            </w:r>
            <w:r w:rsidRPr="00EC7DB1">
              <w:rPr>
                <w:color w:val="000009"/>
                <w:spacing w:val="-57"/>
                <w:sz w:val="24"/>
                <w:lang w:val="ru-RU"/>
              </w:rPr>
              <w:t xml:space="preserve"> </w:t>
            </w:r>
            <w:r w:rsidRPr="00EC7DB1">
              <w:rPr>
                <w:color w:val="000009"/>
                <w:sz w:val="24"/>
                <w:lang w:val="ru-RU"/>
              </w:rPr>
              <w:t>службы.</w:t>
            </w:r>
          </w:p>
          <w:p w:rsidR="00EC7DB1" w:rsidRDefault="00EC7DB1" w:rsidP="00DD147E">
            <w:pPr>
              <w:pStyle w:val="TableParagraph"/>
              <w:numPr>
                <w:ilvl w:val="0"/>
                <w:numId w:val="7"/>
              </w:numPr>
              <w:tabs>
                <w:tab w:val="left" w:pos="247"/>
              </w:tabs>
              <w:ind w:left="246"/>
              <w:rPr>
                <w:sz w:val="24"/>
              </w:rPr>
            </w:pPr>
            <w:r>
              <w:rPr>
                <w:color w:val="000009"/>
                <w:sz w:val="24"/>
              </w:rPr>
              <w:t>Оформление</w:t>
            </w:r>
            <w:r>
              <w:rPr>
                <w:color w:val="000009"/>
                <w:spacing w:val="-12"/>
                <w:sz w:val="24"/>
              </w:rPr>
              <w:t xml:space="preserve"> </w:t>
            </w:r>
            <w:r>
              <w:rPr>
                <w:color w:val="000009"/>
                <w:sz w:val="24"/>
              </w:rPr>
              <w:t>документации</w:t>
            </w:r>
            <w:r>
              <w:rPr>
                <w:color w:val="000009"/>
                <w:spacing w:val="-12"/>
                <w:sz w:val="24"/>
              </w:rPr>
              <w:t xml:space="preserve"> </w:t>
            </w:r>
            <w:r>
              <w:rPr>
                <w:color w:val="000009"/>
                <w:sz w:val="24"/>
              </w:rPr>
              <w:t>по</w:t>
            </w:r>
            <w:r>
              <w:rPr>
                <w:color w:val="000009"/>
                <w:spacing w:val="-11"/>
                <w:sz w:val="24"/>
              </w:rPr>
              <w:t xml:space="preserve"> </w:t>
            </w:r>
            <w:r>
              <w:rPr>
                <w:color w:val="000009"/>
                <w:sz w:val="24"/>
              </w:rPr>
              <w:t>результатам</w:t>
            </w:r>
          </w:p>
          <w:p w:rsidR="00EC7DB1" w:rsidRPr="00EC7DB1" w:rsidRDefault="00EC7DB1" w:rsidP="00DD147E">
            <w:pPr>
              <w:pStyle w:val="TableParagraph"/>
              <w:ind w:right="310"/>
              <w:rPr>
                <w:sz w:val="24"/>
                <w:lang w:val="ru-RU"/>
              </w:rPr>
            </w:pPr>
            <w:r w:rsidRPr="00EC7DB1">
              <w:rPr>
                <w:color w:val="000009"/>
                <w:sz w:val="24"/>
                <w:lang w:val="ru-RU"/>
              </w:rPr>
              <w:t>диагностического</w:t>
            </w:r>
            <w:r w:rsidRPr="00EC7DB1">
              <w:rPr>
                <w:color w:val="000009"/>
                <w:spacing w:val="-6"/>
                <w:sz w:val="24"/>
                <w:lang w:val="ru-RU"/>
              </w:rPr>
              <w:t xml:space="preserve"> </w:t>
            </w:r>
            <w:r w:rsidRPr="00EC7DB1">
              <w:rPr>
                <w:color w:val="000009"/>
                <w:sz w:val="24"/>
                <w:lang w:val="ru-RU"/>
              </w:rPr>
              <w:t>обследования</w:t>
            </w:r>
            <w:r w:rsidRPr="00EC7DB1">
              <w:rPr>
                <w:color w:val="000009"/>
                <w:spacing w:val="-6"/>
                <w:sz w:val="24"/>
                <w:lang w:val="ru-RU"/>
              </w:rPr>
              <w:t xml:space="preserve"> </w:t>
            </w:r>
            <w:r w:rsidRPr="00EC7DB1">
              <w:rPr>
                <w:color w:val="000009"/>
                <w:sz w:val="24"/>
                <w:lang w:val="ru-RU"/>
              </w:rPr>
              <w:t>(тестовые</w:t>
            </w:r>
            <w:r w:rsidRPr="00EC7DB1">
              <w:rPr>
                <w:color w:val="000009"/>
                <w:spacing w:val="-6"/>
                <w:sz w:val="24"/>
                <w:lang w:val="ru-RU"/>
              </w:rPr>
              <w:t xml:space="preserve"> </w:t>
            </w:r>
            <w:r w:rsidRPr="00EC7DB1">
              <w:rPr>
                <w:color w:val="000009"/>
                <w:sz w:val="24"/>
                <w:lang w:val="ru-RU"/>
              </w:rPr>
              <w:t>листы,</w:t>
            </w:r>
            <w:r w:rsidRPr="00EC7DB1">
              <w:rPr>
                <w:color w:val="000009"/>
                <w:spacing w:val="-57"/>
                <w:sz w:val="24"/>
                <w:lang w:val="ru-RU"/>
              </w:rPr>
              <w:t xml:space="preserve"> </w:t>
            </w:r>
            <w:r w:rsidRPr="00EC7DB1">
              <w:rPr>
                <w:color w:val="000009"/>
                <w:sz w:val="24"/>
                <w:lang w:val="ru-RU"/>
              </w:rPr>
              <w:t>характеристики актуального уровня развития</w:t>
            </w:r>
            <w:r w:rsidRPr="00EC7DB1">
              <w:rPr>
                <w:color w:val="000009"/>
                <w:spacing w:val="1"/>
                <w:sz w:val="24"/>
                <w:lang w:val="ru-RU"/>
              </w:rPr>
              <w:t xml:space="preserve"> </w:t>
            </w:r>
            <w:r w:rsidRPr="00EC7DB1">
              <w:rPr>
                <w:color w:val="000009"/>
                <w:sz w:val="24"/>
                <w:lang w:val="ru-RU"/>
              </w:rPr>
              <w:t>обучающегося).</w:t>
            </w:r>
          </w:p>
          <w:p w:rsidR="00EC7DB1" w:rsidRPr="00EC7DB1" w:rsidRDefault="00EC7DB1" w:rsidP="00DD147E">
            <w:pPr>
              <w:pStyle w:val="TableParagraph"/>
              <w:ind w:right="485"/>
              <w:rPr>
                <w:sz w:val="24"/>
                <w:lang w:val="ru-RU"/>
              </w:rPr>
            </w:pPr>
            <w:r w:rsidRPr="00EC7DB1">
              <w:rPr>
                <w:color w:val="000009"/>
                <w:sz w:val="24"/>
                <w:lang w:val="ru-RU"/>
              </w:rPr>
              <w:t>-Изучение</w:t>
            </w:r>
            <w:r w:rsidRPr="00EC7DB1">
              <w:rPr>
                <w:color w:val="000009"/>
                <w:spacing w:val="-14"/>
                <w:sz w:val="24"/>
                <w:lang w:val="ru-RU"/>
              </w:rPr>
              <w:t xml:space="preserve"> </w:t>
            </w:r>
            <w:r w:rsidRPr="00EC7DB1">
              <w:rPr>
                <w:color w:val="000009"/>
                <w:sz w:val="24"/>
                <w:lang w:val="ru-RU"/>
              </w:rPr>
              <w:t>рекомендаций</w:t>
            </w:r>
            <w:r w:rsidRPr="00EC7DB1">
              <w:rPr>
                <w:color w:val="000009"/>
                <w:spacing w:val="-12"/>
                <w:sz w:val="24"/>
                <w:lang w:val="ru-RU"/>
              </w:rPr>
              <w:t xml:space="preserve"> </w:t>
            </w:r>
            <w:r w:rsidRPr="00EC7DB1">
              <w:rPr>
                <w:color w:val="000009"/>
                <w:sz w:val="24"/>
                <w:lang w:val="ru-RU"/>
              </w:rPr>
              <w:t>ПМПК</w:t>
            </w:r>
            <w:r w:rsidRPr="00EC7DB1">
              <w:rPr>
                <w:color w:val="000009"/>
                <w:spacing w:val="-13"/>
                <w:sz w:val="24"/>
                <w:lang w:val="ru-RU"/>
              </w:rPr>
              <w:t xml:space="preserve"> </w:t>
            </w:r>
            <w:r w:rsidRPr="00EC7DB1">
              <w:rPr>
                <w:color w:val="000009"/>
                <w:sz w:val="24"/>
                <w:lang w:val="ru-RU"/>
              </w:rPr>
              <w:t>и</w:t>
            </w:r>
            <w:r w:rsidRPr="00EC7DB1">
              <w:rPr>
                <w:color w:val="000009"/>
                <w:spacing w:val="-12"/>
                <w:sz w:val="24"/>
                <w:lang w:val="ru-RU"/>
              </w:rPr>
              <w:t xml:space="preserve"> </w:t>
            </w:r>
            <w:r w:rsidRPr="00EC7DB1">
              <w:rPr>
                <w:color w:val="000009"/>
                <w:sz w:val="24"/>
                <w:lang w:val="ru-RU"/>
              </w:rPr>
              <w:t>ИПРА</w:t>
            </w:r>
            <w:r w:rsidRPr="00EC7DB1">
              <w:rPr>
                <w:color w:val="000009"/>
                <w:spacing w:val="-13"/>
                <w:sz w:val="24"/>
                <w:lang w:val="ru-RU"/>
              </w:rPr>
              <w:t xml:space="preserve"> </w:t>
            </w:r>
            <w:r w:rsidRPr="00EC7DB1">
              <w:rPr>
                <w:color w:val="000009"/>
                <w:sz w:val="24"/>
                <w:lang w:val="ru-RU"/>
              </w:rPr>
              <w:t>детей-</w:t>
            </w:r>
            <w:r w:rsidRPr="00EC7DB1">
              <w:rPr>
                <w:color w:val="000009"/>
                <w:spacing w:val="-57"/>
                <w:sz w:val="24"/>
                <w:lang w:val="ru-RU"/>
              </w:rPr>
              <w:t xml:space="preserve"> </w:t>
            </w:r>
            <w:r w:rsidRPr="00EC7DB1">
              <w:rPr>
                <w:color w:val="000009"/>
                <w:sz w:val="24"/>
                <w:lang w:val="ru-RU"/>
              </w:rPr>
              <w:t>инвалидов.</w:t>
            </w:r>
          </w:p>
          <w:p w:rsidR="00EC7DB1" w:rsidRDefault="00EC7DB1" w:rsidP="00DD147E">
            <w:pPr>
              <w:pStyle w:val="TableParagraph"/>
              <w:rPr>
                <w:sz w:val="24"/>
              </w:rPr>
            </w:pPr>
            <w:r>
              <w:rPr>
                <w:color w:val="000009"/>
                <w:sz w:val="24"/>
                <w:u w:val="single" w:color="000009"/>
              </w:rPr>
              <w:t>Педагогическая</w:t>
            </w:r>
            <w:r>
              <w:rPr>
                <w:color w:val="000009"/>
                <w:spacing w:val="-7"/>
                <w:sz w:val="24"/>
                <w:u w:val="single" w:color="000009"/>
              </w:rPr>
              <w:t xml:space="preserve"> </w:t>
            </w:r>
            <w:r>
              <w:rPr>
                <w:color w:val="000009"/>
                <w:sz w:val="24"/>
                <w:u w:val="single" w:color="000009"/>
              </w:rPr>
              <w:t>диагностика.</w:t>
            </w:r>
          </w:p>
          <w:p w:rsidR="00EC7DB1" w:rsidRPr="00EC7DB1" w:rsidRDefault="00EC7DB1" w:rsidP="00DD147E">
            <w:pPr>
              <w:pStyle w:val="TableParagraph"/>
              <w:numPr>
                <w:ilvl w:val="0"/>
                <w:numId w:val="7"/>
              </w:numPr>
              <w:tabs>
                <w:tab w:val="left" w:pos="247"/>
              </w:tabs>
              <w:ind w:right="664" w:firstLine="0"/>
              <w:rPr>
                <w:sz w:val="24"/>
                <w:lang w:val="ru-RU"/>
              </w:rPr>
            </w:pPr>
            <w:r w:rsidRPr="00EC7DB1">
              <w:rPr>
                <w:color w:val="000009"/>
                <w:spacing w:val="-1"/>
                <w:sz w:val="24"/>
                <w:lang w:val="ru-RU"/>
              </w:rPr>
              <w:t>Обследование</w:t>
            </w:r>
            <w:r w:rsidRPr="00EC7DB1">
              <w:rPr>
                <w:color w:val="000009"/>
                <w:spacing w:val="-14"/>
                <w:sz w:val="24"/>
                <w:lang w:val="ru-RU"/>
              </w:rPr>
              <w:t xml:space="preserve"> </w:t>
            </w:r>
            <w:r w:rsidRPr="00EC7DB1">
              <w:rPr>
                <w:color w:val="000009"/>
                <w:sz w:val="24"/>
                <w:lang w:val="ru-RU"/>
              </w:rPr>
              <w:t>навыков</w:t>
            </w:r>
            <w:r w:rsidRPr="00EC7DB1">
              <w:rPr>
                <w:color w:val="000009"/>
                <w:spacing w:val="-12"/>
                <w:sz w:val="24"/>
                <w:lang w:val="ru-RU"/>
              </w:rPr>
              <w:t xml:space="preserve"> </w:t>
            </w:r>
            <w:r w:rsidRPr="00EC7DB1">
              <w:rPr>
                <w:color w:val="000009"/>
                <w:sz w:val="24"/>
                <w:lang w:val="ru-RU"/>
              </w:rPr>
              <w:t>учебно-практической</w:t>
            </w:r>
            <w:r w:rsidRPr="00EC7DB1">
              <w:rPr>
                <w:color w:val="000009"/>
                <w:spacing w:val="-57"/>
                <w:sz w:val="24"/>
                <w:lang w:val="ru-RU"/>
              </w:rPr>
              <w:t xml:space="preserve"> </w:t>
            </w:r>
            <w:r w:rsidRPr="00EC7DB1">
              <w:rPr>
                <w:color w:val="000009"/>
                <w:sz w:val="24"/>
                <w:lang w:val="ru-RU"/>
              </w:rPr>
              <w:t>деятельности (по тестовым</w:t>
            </w:r>
            <w:r w:rsidRPr="00EC7DB1">
              <w:rPr>
                <w:color w:val="000009"/>
                <w:spacing w:val="-1"/>
                <w:sz w:val="24"/>
                <w:lang w:val="ru-RU"/>
              </w:rPr>
              <w:t xml:space="preserve"> </w:t>
            </w:r>
            <w:r w:rsidRPr="00EC7DB1">
              <w:rPr>
                <w:color w:val="000009"/>
                <w:sz w:val="24"/>
                <w:lang w:val="ru-RU"/>
              </w:rPr>
              <w:t>работам).</w:t>
            </w:r>
          </w:p>
          <w:p w:rsidR="00EC7DB1" w:rsidRPr="00EC7DB1" w:rsidRDefault="00EC7DB1" w:rsidP="00DD147E">
            <w:pPr>
              <w:pStyle w:val="TableParagraph"/>
              <w:numPr>
                <w:ilvl w:val="0"/>
                <w:numId w:val="7"/>
              </w:numPr>
              <w:tabs>
                <w:tab w:val="left" w:pos="247"/>
              </w:tabs>
              <w:ind w:right="390" w:firstLine="0"/>
              <w:rPr>
                <w:sz w:val="24"/>
                <w:lang w:val="ru-RU"/>
              </w:rPr>
            </w:pPr>
            <w:r w:rsidRPr="00EC7DB1">
              <w:rPr>
                <w:color w:val="000009"/>
                <w:sz w:val="24"/>
                <w:lang w:val="ru-RU"/>
              </w:rPr>
              <w:t>Определение</w:t>
            </w:r>
            <w:r w:rsidRPr="00EC7DB1">
              <w:rPr>
                <w:color w:val="000009"/>
                <w:spacing w:val="-8"/>
                <w:sz w:val="24"/>
                <w:lang w:val="ru-RU"/>
              </w:rPr>
              <w:t xml:space="preserve"> </w:t>
            </w:r>
            <w:r w:rsidRPr="00EC7DB1">
              <w:rPr>
                <w:color w:val="000009"/>
                <w:sz w:val="24"/>
                <w:lang w:val="ru-RU"/>
              </w:rPr>
              <w:t>уровня</w:t>
            </w:r>
            <w:r w:rsidRPr="00EC7DB1">
              <w:rPr>
                <w:color w:val="000009"/>
                <w:spacing w:val="-6"/>
                <w:sz w:val="24"/>
                <w:lang w:val="ru-RU"/>
              </w:rPr>
              <w:t xml:space="preserve"> </w:t>
            </w:r>
            <w:r w:rsidRPr="00EC7DB1">
              <w:rPr>
                <w:color w:val="000009"/>
                <w:sz w:val="24"/>
                <w:lang w:val="ru-RU"/>
              </w:rPr>
              <w:t>усвоения</w:t>
            </w:r>
            <w:r w:rsidRPr="00EC7DB1">
              <w:rPr>
                <w:color w:val="000009"/>
                <w:spacing w:val="-9"/>
                <w:sz w:val="24"/>
                <w:lang w:val="ru-RU"/>
              </w:rPr>
              <w:t xml:space="preserve"> </w:t>
            </w:r>
            <w:r w:rsidRPr="00EC7DB1">
              <w:rPr>
                <w:color w:val="000009"/>
                <w:sz w:val="24"/>
                <w:lang w:val="ru-RU"/>
              </w:rPr>
              <w:t>образовательной</w:t>
            </w:r>
            <w:r w:rsidRPr="00EC7DB1">
              <w:rPr>
                <w:color w:val="000009"/>
                <w:spacing w:val="-57"/>
                <w:sz w:val="24"/>
                <w:lang w:val="ru-RU"/>
              </w:rPr>
              <w:t xml:space="preserve"> </w:t>
            </w:r>
            <w:r w:rsidRPr="00EC7DB1">
              <w:rPr>
                <w:color w:val="000009"/>
                <w:sz w:val="24"/>
                <w:lang w:val="ru-RU"/>
              </w:rPr>
              <w:t>программы.</w:t>
            </w:r>
          </w:p>
          <w:p w:rsidR="00EC7DB1" w:rsidRDefault="00EC7DB1" w:rsidP="00DD147E">
            <w:pPr>
              <w:pStyle w:val="TableParagraph"/>
              <w:rPr>
                <w:sz w:val="24"/>
              </w:rPr>
            </w:pPr>
            <w:r>
              <w:rPr>
                <w:color w:val="000009"/>
                <w:sz w:val="24"/>
                <w:u w:val="single" w:color="000009"/>
              </w:rPr>
              <w:t>Психологическая</w:t>
            </w:r>
            <w:r>
              <w:rPr>
                <w:color w:val="000009"/>
                <w:spacing w:val="-9"/>
                <w:sz w:val="24"/>
                <w:u w:val="single" w:color="000009"/>
              </w:rPr>
              <w:t xml:space="preserve"> </w:t>
            </w:r>
            <w:r>
              <w:rPr>
                <w:color w:val="000009"/>
                <w:sz w:val="24"/>
                <w:u w:val="single" w:color="000009"/>
              </w:rPr>
              <w:t>диагностика:</w:t>
            </w:r>
          </w:p>
          <w:p w:rsidR="00EC7DB1" w:rsidRPr="00EC7DB1" w:rsidRDefault="00EC7DB1" w:rsidP="00DD147E">
            <w:pPr>
              <w:pStyle w:val="TableParagraph"/>
              <w:numPr>
                <w:ilvl w:val="0"/>
                <w:numId w:val="7"/>
              </w:numPr>
              <w:tabs>
                <w:tab w:val="left" w:pos="247"/>
              </w:tabs>
              <w:ind w:right="193" w:firstLine="0"/>
              <w:rPr>
                <w:sz w:val="24"/>
                <w:lang w:val="ru-RU"/>
              </w:rPr>
            </w:pPr>
            <w:r w:rsidRPr="00EC7DB1">
              <w:rPr>
                <w:color w:val="000009"/>
                <w:sz w:val="24"/>
                <w:lang w:val="ru-RU"/>
              </w:rPr>
              <w:t>Обследование уровня развития психических</w:t>
            </w:r>
            <w:r w:rsidRPr="00EC7DB1">
              <w:rPr>
                <w:color w:val="000009"/>
                <w:spacing w:val="1"/>
                <w:sz w:val="24"/>
                <w:lang w:val="ru-RU"/>
              </w:rPr>
              <w:t xml:space="preserve"> </w:t>
            </w:r>
            <w:r w:rsidRPr="00EC7DB1">
              <w:rPr>
                <w:color w:val="000009"/>
                <w:sz w:val="24"/>
                <w:lang w:val="ru-RU"/>
              </w:rPr>
              <w:t>процессов,</w:t>
            </w:r>
            <w:r w:rsidRPr="00EC7DB1">
              <w:rPr>
                <w:color w:val="000009"/>
                <w:spacing w:val="-7"/>
                <w:sz w:val="24"/>
                <w:lang w:val="ru-RU"/>
              </w:rPr>
              <w:t xml:space="preserve"> </w:t>
            </w:r>
            <w:r w:rsidRPr="00EC7DB1">
              <w:rPr>
                <w:color w:val="000009"/>
                <w:sz w:val="24"/>
                <w:lang w:val="ru-RU"/>
              </w:rPr>
              <w:t>эмоционально-волевой</w:t>
            </w:r>
            <w:r w:rsidRPr="00EC7DB1">
              <w:rPr>
                <w:color w:val="000009"/>
                <w:spacing w:val="-6"/>
                <w:sz w:val="24"/>
                <w:lang w:val="ru-RU"/>
              </w:rPr>
              <w:t xml:space="preserve"> </w:t>
            </w:r>
            <w:r w:rsidRPr="00EC7DB1">
              <w:rPr>
                <w:color w:val="000009"/>
                <w:sz w:val="24"/>
                <w:lang w:val="ru-RU"/>
              </w:rPr>
              <w:t>сферы,</w:t>
            </w:r>
            <w:r w:rsidRPr="00EC7DB1">
              <w:rPr>
                <w:color w:val="000009"/>
                <w:spacing w:val="-7"/>
                <w:sz w:val="24"/>
                <w:lang w:val="ru-RU"/>
              </w:rPr>
              <w:t xml:space="preserve"> </w:t>
            </w:r>
            <w:r w:rsidRPr="00EC7DB1">
              <w:rPr>
                <w:color w:val="000009"/>
                <w:sz w:val="24"/>
                <w:lang w:val="ru-RU"/>
              </w:rPr>
              <w:t>навыков</w:t>
            </w:r>
            <w:r w:rsidRPr="00EC7DB1">
              <w:rPr>
                <w:color w:val="000009"/>
                <w:spacing w:val="-57"/>
                <w:sz w:val="24"/>
                <w:lang w:val="ru-RU"/>
              </w:rPr>
              <w:t xml:space="preserve"> </w:t>
            </w:r>
            <w:r w:rsidRPr="00EC7DB1">
              <w:rPr>
                <w:color w:val="000009"/>
                <w:sz w:val="24"/>
                <w:lang w:val="ru-RU"/>
              </w:rPr>
              <w:t>саморегуляции и самоконтроля, выявление уровня</w:t>
            </w:r>
            <w:r w:rsidRPr="00EC7DB1">
              <w:rPr>
                <w:color w:val="000009"/>
                <w:spacing w:val="-57"/>
                <w:sz w:val="24"/>
                <w:lang w:val="ru-RU"/>
              </w:rPr>
              <w:t xml:space="preserve"> </w:t>
            </w:r>
            <w:r w:rsidRPr="00EC7DB1">
              <w:rPr>
                <w:color w:val="000009"/>
                <w:sz w:val="24"/>
                <w:lang w:val="ru-RU"/>
              </w:rPr>
              <w:t>познавательной мотивации по психологическим</w:t>
            </w:r>
            <w:r w:rsidRPr="00EC7DB1">
              <w:rPr>
                <w:color w:val="000009"/>
                <w:spacing w:val="1"/>
                <w:sz w:val="24"/>
                <w:lang w:val="ru-RU"/>
              </w:rPr>
              <w:t xml:space="preserve"> </w:t>
            </w:r>
            <w:r w:rsidRPr="00EC7DB1">
              <w:rPr>
                <w:color w:val="000009"/>
                <w:sz w:val="24"/>
                <w:lang w:val="ru-RU"/>
              </w:rPr>
              <w:t>методикам.</w:t>
            </w:r>
          </w:p>
          <w:p w:rsidR="00EC7DB1" w:rsidRPr="00EC7DB1" w:rsidRDefault="00EC7DB1" w:rsidP="00DD147E">
            <w:pPr>
              <w:pStyle w:val="TableParagraph"/>
              <w:numPr>
                <w:ilvl w:val="0"/>
                <w:numId w:val="7"/>
              </w:numPr>
              <w:tabs>
                <w:tab w:val="left" w:pos="247"/>
              </w:tabs>
              <w:ind w:right="359" w:firstLine="0"/>
              <w:rPr>
                <w:sz w:val="24"/>
                <w:lang w:val="ru-RU"/>
              </w:rPr>
            </w:pPr>
            <w:r w:rsidRPr="00EC7DB1">
              <w:rPr>
                <w:color w:val="000009"/>
                <w:sz w:val="24"/>
                <w:lang w:val="ru-RU"/>
              </w:rPr>
              <w:t>Промежуточная диагностика усвоения</w:t>
            </w:r>
            <w:r w:rsidRPr="00EC7DB1">
              <w:rPr>
                <w:color w:val="000009"/>
                <w:spacing w:val="1"/>
                <w:sz w:val="24"/>
                <w:lang w:val="ru-RU"/>
              </w:rPr>
              <w:t xml:space="preserve"> </w:t>
            </w:r>
            <w:r w:rsidRPr="00EC7DB1">
              <w:rPr>
                <w:color w:val="000009"/>
                <w:sz w:val="24"/>
                <w:lang w:val="ru-RU"/>
              </w:rPr>
              <w:t>программы по развитию психических процессов,</w:t>
            </w:r>
            <w:r w:rsidRPr="00EC7DB1">
              <w:rPr>
                <w:color w:val="000009"/>
                <w:spacing w:val="-57"/>
                <w:sz w:val="24"/>
                <w:lang w:val="ru-RU"/>
              </w:rPr>
              <w:t xml:space="preserve"> </w:t>
            </w:r>
            <w:r w:rsidRPr="00EC7DB1">
              <w:rPr>
                <w:color w:val="000009"/>
                <w:sz w:val="24"/>
                <w:lang w:val="ru-RU"/>
              </w:rPr>
              <w:t>коррекции</w:t>
            </w:r>
            <w:r w:rsidRPr="00EC7DB1">
              <w:rPr>
                <w:color w:val="000009"/>
                <w:spacing w:val="-5"/>
                <w:sz w:val="24"/>
                <w:lang w:val="ru-RU"/>
              </w:rPr>
              <w:t xml:space="preserve"> </w:t>
            </w:r>
            <w:r w:rsidRPr="00EC7DB1">
              <w:rPr>
                <w:color w:val="000009"/>
                <w:sz w:val="24"/>
                <w:lang w:val="ru-RU"/>
              </w:rPr>
              <w:t>нарушений</w:t>
            </w:r>
            <w:r w:rsidRPr="00EC7DB1">
              <w:rPr>
                <w:color w:val="000009"/>
                <w:spacing w:val="-5"/>
                <w:sz w:val="24"/>
                <w:lang w:val="ru-RU"/>
              </w:rPr>
              <w:t xml:space="preserve"> </w:t>
            </w:r>
            <w:r w:rsidRPr="00EC7DB1">
              <w:rPr>
                <w:color w:val="000009"/>
                <w:sz w:val="24"/>
                <w:lang w:val="ru-RU"/>
              </w:rPr>
              <w:t>эмоционально-волевой</w:t>
            </w:r>
          </w:p>
          <w:p w:rsidR="00EC7DB1" w:rsidRDefault="00EC7DB1" w:rsidP="00DD147E">
            <w:pPr>
              <w:pStyle w:val="TableParagraph"/>
              <w:rPr>
                <w:sz w:val="24"/>
              </w:rPr>
            </w:pPr>
            <w:r>
              <w:rPr>
                <w:color w:val="000009"/>
                <w:sz w:val="24"/>
              </w:rPr>
              <w:t>сферы.</w:t>
            </w:r>
          </w:p>
          <w:p w:rsidR="00EC7DB1" w:rsidRPr="00EC7DB1" w:rsidRDefault="00EC7DB1" w:rsidP="00DD147E">
            <w:pPr>
              <w:pStyle w:val="TableParagraph"/>
              <w:numPr>
                <w:ilvl w:val="0"/>
                <w:numId w:val="7"/>
              </w:numPr>
              <w:tabs>
                <w:tab w:val="left" w:pos="247"/>
              </w:tabs>
              <w:ind w:right="345" w:firstLine="0"/>
              <w:rPr>
                <w:sz w:val="24"/>
                <w:lang w:val="ru-RU"/>
              </w:rPr>
            </w:pPr>
            <w:r w:rsidRPr="00EC7DB1">
              <w:rPr>
                <w:color w:val="000009"/>
                <w:sz w:val="24"/>
                <w:lang w:val="ru-RU"/>
              </w:rPr>
              <w:t>Итоговая</w:t>
            </w:r>
            <w:r w:rsidRPr="00EC7DB1">
              <w:rPr>
                <w:color w:val="000009"/>
                <w:spacing w:val="-12"/>
                <w:sz w:val="24"/>
                <w:lang w:val="ru-RU"/>
              </w:rPr>
              <w:t xml:space="preserve"> </w:t>
            </w:r>
            <w:r w:rsidRPr="00EC7DB1">
              <w:rPr>
                <w:color w:val="000009"/>
                <w:sz w:val="24"/>
                <w:lang w:val="ru-RU"/>
              </w:rPr>
              <w:t>психологическая</w:t>
            </w:r>
            <w:r w:rsidRPr="00EC7DB1">
              <w:rPr>
                <w:color w:val="000009"/>
                <w:spacing w:val="-12"/>
                <w:sz w:val="24"/>
                <w:lang w:val="ru-RU"/>
              </w:rPr>
              <w:t xml:space="preserve"> </w:t>
            </w:r>
            <w:r w:rsidRPr="00EC7DB1">
              <w:rPr>
                <w:color w:val="000009"/>
                <w:sz w:val="24"/>
                <w:lang w:val="ru-RU"/>
              </w:rPr>
              <w:t>диагностика.</w:t>
            </w:r>
            <w:r w:rsidRPr="00EC7DB1">
              <w:rPr>
                <w:color w:val="000009"/>
                <w:spacing w:val="-12"/>
                <w:sz w:val="24"/>
                <w:lang w:val="ru-RU"/>
              </w:rPr>
              <w:t xml:space="preserve"> </w:t>
            </w:r>
            <w:r w:rsidRPr="00EC7DB1">
              <w:rPr>
                <w:color w:val="000009"/>
                <w:sz w:val="24"/>
                <w:lang w:val="ru-RU"/>
              </w:rPr>
              <w:t>Оценка</w:t>
            </w:r>
            <w:r w:rsidRPr="00EC7DB1">
              <w:rPr>
                <w:color w:val="000009"/>
                <w:spacing w:val="-57"/>
                <w:sz w:val="24"/>
                <w:lang w:val="ru-RU"/>
              </w:rPr>
              <w:t xml:space="preserve"> </w:t>
            </w:r>
            <w:r w:rsidRPr="00EC7DB1">
              <w:rPr>
                <w:color w:val="000009"/>
                <w:sz w:val="24"/>
                <w:lang w:val="ru-RU"/>
              </w:rPr>
              <w:t>выполнения коррекционно-развивающей</w:t>
            </w:r>
            <w:r w:rsidRPr="00EC7DB1">
              <w:rPr>
                <w:color w:val="000009"/>
                <w:spacing w:val="1"/>
                <w:sz w:val="24"/>
                <w:lang w:val="ru-RU"/>
              </w:rPr>
              <w:t xml:space="preserve"> </w:t>
            </w:r>
            <w:r w:rsidRPr="00EC7DB1">
              <w:rPr>
                <w:color w:val="000009"/>
                <w:sz w:val="24"/>
                <w:lang w:val="ru-RU"/>
              </w:rPr>
              <w:t>программы.</w:t>
            </w:r>
          </w:p>
          <w:p w:rsidR="00EC7DB1" w:rsidRDefault="00EC7DB1" w:rsidP="00DD147E">
            <w:pPr>
              <w:pStyle w:val="TableParagraph"/>
              <w:rPr>
                <w:sz w:val="24"/>
              </w:rPr>
            </w:pPr>
            <w:r>
              <w:rPr>
                <w:color w:val="000009"/>
                <w:sz w:val="24"/>
                <w:u w:val="single" w:color="000009"/>
              </w:rPr>
              <w:t>Логопедическая</w:t>
            </w:r>
            <w:r>
              <w:rPr>
                <w:color w:val="000009"/>
                <w:spacing w:val="-9"/>
                <w:sz w:val="24"/>
                <w:u w:val="single" w:color="000009"/>
              </w:rPr>
              <w:t xml:space="preserve"> </w:t>
            </w:r>
            <w:r>
              <w:rPr>
                <w:color w:val="000009"/>
                <w:sz w:val="24"/>
                <w:u w:val="single" w:color="000009"/>
              </w:rPr>
              <w:t>диагностика.</w:t>
            </w:r>
          </w:p>
          <w:p w:rsidR="00EC7DB1" w:rsidRPr="00EC7DB1" w:rsidRDefault="00EC7DB1" w:rsidP="00DD147E">
            <w:pPr>
              <w:pStyle w:val="TableParagraph"/>
              <w:numPr>
                <w:ilvl w:val="0"/>
                <w:numId w:val="7"/>
              </w:numPr>
              <w:tabs>
                <w:tab w:val="left" w:pos="247"/>
              </w:tabs>
              <w:ind w:right="560" w:firstLine="0"/>
              <w:rPr>
                <w:sz w:val="24"/>
                <w:lang w:val="ru-RU"/>
              </w:rPr>
            </w:pPr>
            <w:r w:rsidRPr="00EC7DB1">
              <w:rPr>
                <w:color w:val="000009"/>
                <w:sz w:val="24"/>
                <w:lang w:val="ru-RU"/>
              </w:rPr>
              <w:t>Обследование устной и письменной речи</w:t>
            </w:r>
            <w:r w:rsidRPr="00EC7DB1">
              <w:rPr>
                <w:color w:val="000009"/>
                <w:spacing w:val="1"/>
                <w:sz w:val="24"/>
                <w:lang w:val="ru-RU"/>
              </w:rPr>
              <w:t xml:space="preserve"> </w:t>
            </w:r>
            <w:r w:rsidRPr="00EC7DB1">
              <w:rPr>
                <w:color w:val="000009"/>
                <w:sz w:val="24"/>
                <w:lang w:val="ru-RU"/>
              </w:rPr>
              <w:lastRenderedPageBreak/>
              <w:t>обучающегося</w:t>
            </w:r>
            <w:r w:rsidRPr="00EC7DB1">
              <w:rPr>
                <w:color w:val="000009"/>
                <w:spacing w:val="-10"/>
                <w:sz w:val="24"/>
                <w:lang w:val="ru-RU"/>
              </w:rPr>
              <w:t xml:space="preserve"> </w:t>
            </w:r>
            <w:r w:rsidRPr="00EC7DB1">
              <w:rPr>
                <w:color w:val="000009"/>
                <w:sz w:val="24"/>
                <w:lang w:val="ru-RU"/>
              </w:rPr>
              <w:t>по</w:t>
            </w:r>
            <w:r w:rsidRPr="00EC7DB1">
              <w:rPr>
                <w:color w:val="000009"/>
                <w:spacing w:val="-9"/>
                <w:sz w:val="24"/>
                <w:lang w:val="ru-RU"/>
              </w:rPr>
              <w:t xml:space="preserve"> </w:t>
            </w:r>
            <w:r w:rsidRPr="00EC7DB1">
              <w:rPr>
                <w:color w:val="000009"/>
                <w:sz w:val="24"/>
                <w:lang w:val="ru-RU"/>
              </w:rPr>
              <w:t>логопедическим</w:t>
            </w:r>
            <w:r w:rsidRPr="00EC7DB1">
              <w:rPr>
                <w:color w:val="000009"/>
                <w:spacing w:val="-10"/>
                <w:sz w:val="24"/>
                <w:lang w:val="ru-RU"/>
              </w:rPr>
              <w:t xml:space="preserve"> </w:t>
            </w:r>
            <w:r w:rsidRPr="00EC7DB1">
              <w:rPr>
                <w:color w:val="000009"/>
                <w:sz w:val="24"/>
                <w:lang w:val="ru-RU"/>
              </w:rPr>
              <w:t>методикам</w:t>
            </w:r>
            <w:r w:rsidRPr="00EC7DB1">
              <w:rPr>
                <w:color w:val="000009"/>
                <w:spacing w:val="-9"/>
                <w:sz w:val="24"/>
                <w:lang w:val="ru-RU"/>
              </w:rPr>
              <w:t xml:space="preserve"> </w:t>
            </w:r>
            <w:r w:rsidRPr="00EC7DB1">
              <w:rPr>
                <w:color w:val="000009"/>
                <w:sz w:val="24"/>
                <w:lang w:val="ru-RU"/>
              </w:rPr>
              <w:t>в</w:t>
            </w:r>
            <w:r w:rsidRPr="00EC7DB1">
              <w:rPr>
                <w:color w:val="000009"/>
                <w:spacing w:val="-57"/>
                <w:sz w:val="24"/>
                <w:lang w:val="ru-RU"/>
              </w:rPr>
              <w:t xml:space="preserve"> </w:t>
            </w:r>
            <w:r w:rsidRPr="00EC7DB1">
              <w:rPr>
                <w:color w:val="000009"/>
                <w:sz w:val="24"/>
                <w:lang w:val="ru-RU"/>
              </w:rPr>
              <w:t>начале</w:t>
            </w:r>
            <w:r w:rsidRPr="00EC7DB1">
              <w:rPr>
                <w:color w:val="000009"/>
                <w:spacing w:val="2"/>
                <w:sz w:val="24"/>
                <w:lang w:val="ru-RU"/>
              </w:rPr>
              <w:t xml:space="preserve"> </w:t>
            </w:r>
            <w:r w:rsidRPr="00EC7DB1">
              <w:rPr>
                <w:color w:val="000009"/>
                <w:sz w:val="24"/>
                <w:lang w:val="ru-RU"/>
              </w:rPr>
              <w:t>учебного</w:t>
            </w:r>
            <w:r w:rsidRPr="00EC7DB1">
              <w:rPr>
                <w:color w:val="000009"/>
                <w:spacing w:val="-1"/>
                <w:sz w:val="24"/>
                <w:lang w:val="ru-RU"/>
              </w:rPr>
              <w:t xml:space="preserve"> </w:t>
            </w:r>
            <w:r w:rsidRPr="00EC7DB1">
              <w:rPr>
                <w:color w:val="000009"/>
                <w:sz w:val="24"/>
                <w:lang w:val="ru-RU"/>
              </w:rPr>
              <w:t>года.</w:t>
            </w:r>
          </w:p>
          <w:p w:rsidR="00EC7DB1" w:rsidRPr="00EC7DB1" w:rsidRDefault="00EC7DB1" w:rsidP="00DD147E">
            <w:pPr>
              <w:pStyle w:val="TableParagraph"/>
              <w:numPr>
                <w:ilvl w:val="0"/>
                <w:numId w:val="7"/>
              </w:numPr>
              <w:tabs>
                <w:tab w:val="left" w:pos="247"/>
              </w:tabs>
              <w:ind w:right="247" w:firstLine="0"/>
              <w:rPr>
                <w:sz w:val="24"/>
                <w:lang w:val="ru-RU"/>
              </w:rPr>
            </w:pPr>
            <w:r w:rsidRPr="00EC7DB1">
              <w:rPr>
                <w:color w:val="000009"/>
                <w:sz w:val="24"/>
                <w:lang w:val="ru-RU"/>
              </w:rPr>
              <w:t>Промежуточная</w:t>
            </w:r>
            <w:r w:rsidRPr="00EC7DB1">
              <w:rPr>
                <w:color w:val="000009"/>
                <w:spacing w:val="-2"/>
                <w:sz w:val="24"/>
                <w:lang w:val="ru-RU"/>
              </w:rPr>
              <w:t xml:space="preserve"> </w:t>
            </w:r>
            <w:r w:rsidRPr="00EC7DB1">
              <w:rPr>
                <w:color w:val="000009"/>
                <w:sz w:val="24"/>
                <w:lang w:val="ru-RU"/>
              </w:rPr>
              <w:t>диагностика</w:t>
            </w:r>
            <w:r w:rsidRPr="00EC7DB1">
              <w:rPr>
                <w:color w:val="000009"/>
                <w:spacing w:val="2"/>
                <w:sz w:val="24"/>
                <w:lang w:val="ru-RU"/>
              </w:rPr>
              <w:t xml:space="preserve"> </w:t>
            </w:r>
            <w:r w:rsidRPr="00EC7DB1">
              <w:rPr>
                <w:color w:val="000009"/>
                <w:sz w:val="24"/>
                <w:lang w:val="ru-RU"/>
              </w:rPr>
              <w:t>усвоения</w:t>
            </w:r>
            <w:r w:rsidRPr="00EC7DB1">
              <w:rPr>
                <w:color w:val="000009"/>
                <w:spacing w:val="1"/>
                <w:sz w:val="24"/>
                <w:lang w:val="ru-RU"/>
              </w:rPr>
              <w:t xml:space="preserve"> </w:t>
            </w:r>
            <w:r w:rsidRPr="00EC7DB1">
              <w:rPr>
                <w:color w:val="000009"/>
                <w:sz w:val="24"/>
                <w:lang w:val="ru-RU"/>
              </w:rPr>
              <w:t>программы</w:t>
            </w:r>
            <w:r w:rsidRPr="00EC7DB1">
              <w:rPr>
                <w:color w:val="000009"/>
                <w:spacing w:val="-8"/>
                <w:sz w:val="24"/>
                <w:lang w:val="ru-RU"/>
              </w:rPr>
              <w:t xml:space="preserve"> </w:t>
            </w:r>
            <w:r w:rsidRPr="00EC7DB1">
              <w:rPr>
                <w:color w:val="000009"/>
                <w:sz w:val="24"/>
                <w:lang w:val="ru-RU"/>
              </w:rPr>
              <w:t>по</w:t>
            </w:r>
            <w:r w:rsidRPr="00EC7DB1">
              <w:rPr>
                <w:color w:val="000009"/>
                <w:spacing w:val="-7"/>
                <w:sz w:val="24"/>
                <w:lang w:val="ru-RU"/>
              </w:rPr>
              <w:t xml:space="preserve"> </w:t>
            </w:r>
            <w:r w:rsidRPr="00EC7DB1">
              <w:rPr>
                <w:color w:val="000009"/>
                <w:sz w:val="24"/>
                <w:lang w:val="ru-RU"/>
              </w:rPr>
              <w:t>коррекции</w:t>
            </w:r>
            <w:r w:rsidRPr="00EC7DB1">
              <w:rPr>
                <w:color w:val="000009"/>
                <w:spacing w:val="-8"/>
                <w:sz w:val="24"/>
                <w:lang w:val="ru-RU"/>
              </w:rPr>
              <w:t xml:space="preserve"> </w:t>
            </w:r>
            <w:r w:rsidRPr="00EC7DB1">
              <w:rPr>
                <w:color w:val="000009"/>
                <w:sz w:val="24"/>
                <w:lang w:val="ru-RU"/>
              </w:rPr>
              <w:t>нарушений</w:t>
            </w:r>
            <w:r w:rsidRPr="00EC7DB1">
              <w:rPr>
                <w:color w:val="000009"/>
                <w:spacing w:val="-4"/>
                <w:sz w:val="24"/>
                <w:lang w:val="ru-RU"/>
              </w:rPr>
              <w:t xml:space="preserve"> </w:t>
            </w:r>
            <w:r w:rsidRPr="00EC7DB1">
              <w:rPr>
                <w:color w:val="000009"/>
                <w:sz w:val="24"/>
                <w:lang w:val="ru-RU"/>
              </w:rPr>
              <w:t>устной</w:t>
            </w:r>
            <w:r w:rsidRPr="00EC7DB1">
              <w:rPr>
                <w:color w:val="000009"/>
                <w:spacing w:val="-8"/>
                <w:sz w:val="24"/>
                <w:lang w:val="ru-RU"/>
              </w:rPr>
              <w:t xml:space="preserve"> </w:t>
            </w:r>
            <w:r w:rsidRPr="00EC7DB1">
              <w:rPr>
                <w:color w:val="000009"/>
                <w:sz w:val="24"/>
                <w:lang w:val="ru-RU"/>
              </w:rPr>
              <w:t>речи,</w:t>
            </w:r>
            <w:r w:rsidRPr="00EC7DB1">
              <w:rPr>
                <w:color w:val="000009"/>
                <w:spacing w:val="-57"/>
                <w:sz w:val="24"/>
                <w:lang w:val="ru-RU"/>
              </w:rPr>
              <w:t xml:space="preserve"> </w:t>
            </w:r>
            <w:r w:rsidRPr="00EC7DB1">
              <w:rPr>
                <w:color w:val="000009"/>
                <w:sz w:val="24"/>
                <w:lang w:val="ru-RU"/>
              </w:rPr>
              <w:t>чтения</w:t>
            </w:r>
            <w:r w:rsidRPr="00EC7DB1">
              <w:rPr>
                <w:color w:val="000009"/>
                <w:spacing w:val="-1"/>
                <w:sz w:val="24"/>
                <w:lang w:val="ru-RU"/>
              </w:rPr>
              <w:t xml:space="preserve"> </w:t>
            </w:r>
            <w:r w:rsidRPr="00EC7DB1">
              <w:rPr>
                <w:color w:val="000009"/>
                <w:sz w:val="24"/>
                <w:lang w:val="ru-RU"/>
              </w:rPr>
              <w:t>и</w:t>
            </w:r>
            <w:r w:rsidRPr="00EC7DB1">
              <w:rPr>
                <w:color w:val="000009"/>
                <w:spacing w:val="-2"/>
                <w:sz w:val="24"/>
                <w:lang w:val="ru-RU"/>
              </w:rPr>
              <w:t xml:space="preserve"> </w:t>
            </w:r>
            <w:r w:rsidRPr="00EC7DB1">
              <w:rPr>
                <w:color w:val="000009"/>
                <w:sz w:val="24"/>
                <w:lang w:val="ru-RU"/>
              </w:rPr>
              <w:t>письма.</w:t>
            </w:r>
          </w:p>
          <w:p w:rsidR="00EC7DB1" w:rsidRPr="00EC7DB1" w:rsidRDefault="00EC7DB1" w:rsidP="00DD147E">
            <w:pPr>
              <w:pStyle w:val="TableParagraph"/>
              <w:numPr>
                <w:ilvl w:val="0"/>
                <w:numId w:val="7"/>
              </w:numPr>
              <w:tabs>
                <w:tab w:val="left" w:pos="247"/>
              </w:tabs>
              <w:ind w:right="523" w:firstLine="0"/>
              <w:rPr>
                <w:sz w:val="24"/>
                <w:lang w:val="ru-RU"/>
              </w:rPr>
            </w:pPr>
            <w:r w:rsidRPr="00EC7DB1">
              <w:rPr>
                <w:color w:val="000009"/>
                <w:sz w:val="24"/>
                <w:lang w:val="ru-RU"/>
              </w:rPr>
              <w:t>Итоговая</w:t>
            </w:r>
            <w:r w:rsidRPr="00EC7DB1">
              <w:rPr>
                <w:color w:val="000009"/>
                <w:spacing w:val="-10"/>
                <w:sz w:val="24"/>
                <w:lang w:val="ru-RU"/>
              </w:rPr>
              <w:t xml:space="preserve"> </w:t>
            </w:r>
            <w:r w:rsidRPr="00EC7DB1">
              <w:rPr>
                <w:color w:val="000009"/>
                <w:sz w:val="24"/>
                <w:lang w:val="ru-RU"/>
              </w:rPr>
              <w:t>логопедическая</w:t>
            </w:r>
            <w:r w:rsidRPr="00EC7DB1">
              <w:rPr>
                <w:color w:val="000009"/>
                <w:spacing w:val="-10"/>
                <w:sz w:val="24"/>
                <w:lang w:val="ru-RU"/>
              </w:rPr>
              <w:t xml:space="preserve"> </w:t>
            </w:r>
            <w:r w:rsidRPr="00EC7DB1">
              <w:rPr>
                <w:color w:val="000009"/>
                <w:sz w:val="24"/>
                <w:lang w:val="ru-RU"/>
              </w:rPr>
              <w:t>диагностика</w:t>
            </w:r>
            <w:r w:rsidRPr="00EC7DB1">
              <w:rPr>
                <w:color w:val="000009"/>
                <w:spacing w:val="-11"/>
                <w:sz w:val="24"/>
                <w:lang w:val="ru-RU"/>
              </w:rPr>
              <w:t xml:space="preserve"> </w:t>
            </w:r>
            <w:r w:rsidRPr="00EC7DB1">
              <w:rPr>
                <w:color w:val="000009"/>
                <w:sz w:val="24"/>
                <w:lang w:val="ru-RU"/>
              </w:rPr>
              <w:t>в</w:t>
            </w:r>
            <w:r w:rsidRPr="00EC7DB1">
              <w:rPr>
                <w:color w:val="000009"/>
                <w:spacing w:val="-11"/>
                <w:sz w:val="24"/>
                <w:lang w:val="ru-RU"/>
              </w:rPr>
              <w:t xml:space="preserve"> </w:t>
            </w:r>
            <w:r w:rsidRPr="00EC7DB1">
              <w:rPr>
                <w:color w:val="000009"/>
                <w:sz w:val="24"/>
                <w:lang w:val="ru-RU"/>
              </w:rPr>
              <w:t>конце</w:t>
            </w:r>
            <w:r w:rsidRPr="00EC7DB1">
              <w:rPr>
                <w:color w:val="000009"/>
                <w:spacing w:val="-57"/>
                <w:sz w:val="24"/>
                <w:lang w:val="ru-RU"/>
              </w:rPr>
              <w:t xml:space="preserve"> </w:t>
            </w:r>
            <w:r w:rsidRPr="00EC7DB1">
              <w:rPr>
                <w:color w:val="000009"/>
                <w:sz w:val="24"/>
                <w:lang w:val="ru-RU"/>
              </w:rPr>
              <w:t>учебного</w:t>
            </w:r>
            <w:r w:rsidRPr="00EC7DB1">
              <w:rPr>
                <w:color w:val="000009"/>
                <w:spacing w:val="-1"/>
                <w:sz w:val="24"/>
                <w:lang w:val="ru-RU"/>
              </w:rPr>
              <w:t xml:space="preserve"> </w:t>
            </w:r>
            <w:r w:rsidRPr="00EC7DB1">
              <w:rPr>
                <w:color w:val="000009"/>
                <w:sz w:val="24"/>
                <w:lang w:val="ru-RU"/>
              </w:rPr>
              <w:t>года.</w:t>
            </w:r>
          </w:p>
          <w:p w:rsidR="00EC7DB1" w:rsidRPr="00EC7DB1" w:rsidRDefault="00EC7DB1" w:rsidP="00DD147E">
            <w:pPr>
              <w:pStyle w:val="TableParagraph"/>
              <w:ind w:right="390"/>
              <w:rPr>
                <w:sz w:val="24"/>
                <w:lang w:val="ru-RU"/>
              </w:rPr>
            </w:pPr>
            <w:r w:rsidRPr="00EC7DB1">
              <w:rPr>
                <w:color w:val="000009"/>
                <w:spacing w:val="-1"/>
                <w:sz w:val="24"/>
                <w:lang w:val="ru-RU"/>
              </w:rPr>
              <w:t>Оценка</w:t>
            </w:r>
            <w:r w:rsidRPr="00EC7DB1">
              <w:rPr>
                <w:color w:val="000009"/>
                <w:spacing w:val="-10"/>
                <w:sz w:val="24"/>
                <w:lang w:val="ru-RU"/>
              </w:rPr>
              <w:t xml:space="preserve"> </w:t>
            </w:r>
            <w:r w:rsidRPr="00EC7DB1">
              <w:rPr>
                <w:color w:val="000009"/>
                <w:spacing w:val="-1"/>
                <w:sz w:val="24"/>
                <w:lang w:val="ru-RU"/>
              </w:rPr>
              <w:t>выполнения</w:t>
            </w:r>
            <w:r w:rsidRPr="00EC7DB1">
              <w:rPr>
                <w:color w:val="000009"/>
                <w:spacing w:val="-11"/>
                <w:sz w:val="24"/>
                <w:lang w:val="ru-RU"/>
              </w:rPr>
              <w:t xml:space="preserve"> </w:t>
            </w:r>
            <w:r w:rsidRPr="00EC7DB1">
              <w:rPr>
                <w:color w:val="000009"/>
                <w:sz w:val="24"/>
                <w:lang w:val="ru-RU"/>
              </w:rPr>
              <w:t>коррекционно-развивающей</w:t>
            </w:r>
            <w:r w:rsidRPr="00EC7DB1">
              <w:rPr>
                <w:color w:val="000009"/>
                <w:spacing w:val="-57"/>
                <w:sz w:val="24"/>
                <w:lang w:val="ru-RU"/>
              </w:rPr>
              <w:t xml:space="preserve"> </w:t>
            </w:r>
            <w:r w:rsidRPr="00EC7DB1">
              <w:rPr>
                <w:color w:val="000009"/>
                <w:sz w:val="24"/>
                <w:lang w:val="ru-RU"/>
              </w:rPr>
              <w:t>программы.</w:t>
            </w:r>
          </w:p>
          <w:p w:rsidR="00EC7DB1" w:rsidRDefault="00EC7DB1" w:rsidP="00DD147E">
            <w:pPr>
              <w:pStyle w:val="TableParagraph"/>
              <w:rPr>
                <w:sz w:val="24"/>
              </w:rPr>
            </w:pPr>
            <w:r>
              <w:rPr>
                <w:color w:val="000009"/>
                <w:sz w:val="24"/>
                <w:u w:val="single" w:color="000009"/>
              </w:rPr>
              <w:t>Диагностика</w:t>
            </w:r>
            <w:r>
              <w:rPr>
                <w:color w:val="000009"/>
                <w:spacing w:val="-8"/>
                <w:sz w:val="24"/>
                <w:u w:val="single" w:color="000009"/>
              </w:rPr>
              <w:t xml:space="preserve"> </w:t>
            </w:r>
            <w:r>
              <w:rPr>
                <w:color w:val="000009"/>
                <w:sz w:val="24"/>
                <w:u w:val="single" w:color="000009"/>
              </w:rPr>
              <w:t>социального</w:t>
            </w:r>
            <w:r>
              <w:rPr>
                <w:color w:val="000009"/>
                <w:spacing w:val="-7"/>
                <w:sz w:val="24"/>
                <w:u w:val="single" w:color="000009"/>
              </w:rPr>
              <w:t xml:space="preserve"> </w:t>
            </w:r>
            <w:r>
              <w:rPr>
                <w:color w:val="000009"/>
                <w:sz w:val="24"/>
                <w:u w:val="single" w:color="000009"/>
              </w:rPr>
              <w:t>педагога:</w:t>
            </w:r>
          </w:p>
          <w:p w:rsidR="00EC7DB1" w:rsidRDefault="00EC7DB1" w:rsidP="00DD147E">
            <w:pPr>
              <w:pStyle w:val="TableParagraph"/>
              <w:numPr>
                <w:ilvl w:val="0"/>
                <w:numId w:val="7"/>
              </w:numPr>
              <w:tabs>
                <w:tab w:val="left" w:pos="247"/>
              </w:tabs>
              <w:ind w:left="246"/>
              <w:rPr>
                <w:sz w:val="24"/>
              </w:rPr>
            </w:pPr>
            <w:r>
              <w:rPr>
                <w:color w:val="000009"/>
                <w:sz w:val="24"/>
              </w:rPr>
              <w:t>изучение</w:t>
            </w:r>
            <w:r>
              <w:rPr>
                <w:color w:val="000009"/>
                <w:spacing w:val="-10"/>
                <w:sz w:val="24"/>
              </w:rPr>
              <w:t xml:space="preserve"> </w:t>
            </w:r>
            <w:r>
              <w:rPr>
                <w:color w:val="000009"/>
                <w:sz w:val="24"/>
              </w:rPr>
              <w:t>социального</w:t>
            </w:r>
            <w:r>
              <w:rPr>
                <w:color w:val="000009"/>
                <w:spacing w:val="-12"/>
                <w:sz w:val="24"/>
              </w:rPr>
              <w:t xml:space="preserve"> </w:t>
            </w:r>
            <w:r>
              <w:rPr>
                <w:color w:val="000009"/>
                <w:sz w:val="24"/>
              </w:rPr>
              <w:t>окружения</w:t>
            </w:r>
            <w:r>
              <w:rPr>
                <w:color w:val="000009"/>
                <w:spacing w:val="-9"/>
                <w:sz w:val="24"/>
              </w:rPr>
              <w:t xml:space="preserve"> </w:t>
            </w:r>
            <w:r>
              <w:rPr>
                <w:color w:val="000009"/>
                <w:sz w:val="24"/>
              </w:rPr>
              <w:t>ребенка;</w:t>
            </w:r>
          </w:p>
          <w:p w:rsidR="00EC7DB1" w:rsidRPr="00EC7DB1" w:rsidRDefault="00EC7DB1" w:rsidP="00DD147E">
            <w:pPr>
              <w:pStyle w:val="TableParagraph"/>
              <w:numPr>
                <w:ilvl w:val="0"/>
                <w:numId w:val="7"/>
              </w:numPr>
              <w:tabs>
                <w:tab w:val="left" w:pos="247"/>
              </w:tabs>
              <w:ind w:right="272" w:firstLine="0"/>
              <w:rPr>
                <w:sz w:val="24"/>
                <w:lang w:val="ru-RU"/>
              </w:rPr>
            </w:pPr>
            <w:r w:rsidRPr="00EC7DB1">
              <w:rPr>
                <w:color w:val="000009"/>
                <w:sz w:val="24"/>
                <w:lang w:val="ru-RU"/>
              </w:rPr>
              <w:t>обследование</w:t>
            </w:r>
            <w:r w:rsidRPr="00EC7DB1">
              <w:rPr>
                <w:color w:val="000009"/>
                <w:spacing w:val="-9"/>
                <w:sz w:val="24"/>
                <w:lang w:val="ru-RU"/>
              </w:rPr>
              <w:t xml:space="preserve"> </w:t>
            </w:r>
            <w:r w:rsidRPr="00EC7DB1">
              <w:rPr>
                <w:color w:val="000009"/>
                <w:sz w:val="24"/>
                <w:lang w:val="ru-RU"/>
              </w:rPr>
              <w:t>условий</w:t>
            </w:r>
            <w:r w:rsidRPr="00EC7DB1">
              <w:rPr>
                <w:color w:val="000009"/>
                <w:spacing w:val="-10"/>
                <w:sz w:val="24"/>
                <w:lang w:val="ru-RU"/>
              </w:rPr>
              <w:t xml:space="preserve"> </w:t>
            </w:r>
            <w:r w:rsidRPr="00EC7DB1">
              <w:rPr>
                <w:color w:val="000009"/>
                <w:sz w:val="24"/>
                <w:lang w:val="ru-RU"/>
              </w:rPr>
              <w:t>проживания,</w:t>
            </w:r>
            <w:r w:rsidRPr="00EC7DB1">
              <w:rPr>
                <w:color w:val="000009"/>
                <w:spacing w:val="-10"/>
                <w:sz w:val="24"/>
                <w:lang w:val="ru-RU"/>
              </w:rPr>
              <w:t xml:space="preserve"> </w:t>
            </w:r>
            <w:r w:rsidRPr="00EC7DB1">
              <w:rPr>
                <w:color w:val="000009"/>
                <w:sz w:val="24"/>
                <w:lang w:val="ru-RU"/>
              </w:rPr>
              <w:t>организации</w:t>
            </w:r>
            <w:r w:rsidRPr="00EC7DB1">
              <w:rPr>
                <w:color w:val="000009"/>
                <w:spacing w:val="-57"/>
                <w:sz w:val="24"/>
                <w:lang w:val="ru-RU"/>
              </w:rPr>
              <w:t xml:space="preserve"> </w:t>
            </w:r>
            <w:r w:rsidRPr="00EC7DB1">
              <w:rPr>
                <w:color w:val="000009"/>
                <w:sz w:val="24"/>
                <w:lang w:val="ru-RU"/>
              </w:rPr>
              <w:t>учебного</w:t>
            </w:r>
            <w:r w:rsidRPr="00EC7DB1">
              <w:rPr>
                <w:color w:val="000009"/>
                <w:spacing w:val="-2"/>
                <w:sz w:val="24"/>
                <w:lang w:val="ru-RU"/>
              </w:rPr>
              <w:t xml:space="preserve"> </w:t>
            </w:r>
            <w:r w:rsidRPr="00EC7DB1">
              <w:rPr>
                <w:color w:val="000009"/>
                <w:sz w:val="24"/>
                <w:lang w:val="ru-RU"/>
              </w:rPr>
              <w:t>пространства</w:t>
            </w:r>
            <w:r w:rsidRPr="00EC7DB1">
              <w:rPr>
                <w:color w:val="000009"/>
                <w:spacing w:val="-3"/>
                <w:sz w:val="24"/>
                <w:lang w:val="ru-RU"/>
              </w:rPr>
              <w:t xml:space="preserve"> </w:t>
            </w:r>
            <w:r w:rsidRPr="00EC7DB1">
              <w:rPr>
                <w:color w:val="000009"/>
                <w:sz w:val="24"/>
                <w:lang w:val="ru-RU"/>
              </w:rPr>
              <w:t>в</w:t>
            </w:r>
            <w:r w:rsidRPr="00EC7DB1">
              <w:rPr>
                <w:color w:val="000009"/>
                <w:spacing w:val="-3"/>
                <w:sz w:val="24"/>
                <w:lang w:val="ru-RU"/>
              </w:rPr>
              <w:t xml:space="preserve"> </w:t>
            </w:r>
            <w:r w:rsidRPr="00EC7DB1">
              <w:rPr>
                <w:color w:val="000009"/>
                <w:sz w:val="24"/>
                <w:lang w:val="ru-RU"/>
              </w:rPr>
              <w:t>домашних</w:t>
            </w:r>
            <w:r w:rsidRPr="00EC7DB1">
              <w:rPr>
                <w:color w:val="000009"/>
                <w:spacing w:val="2"/>
                <w:sz w:val="24"/>
                <w:lang w:val="ru-RU"/>
              </w:rPr>
              <w:t xml:space="preserve"> </w:t>
            </w:r>
            <w:r w:rsidRPr="00EC7DB1">
              <w:rPr>
                <w:color w:val="000009"/>
                <w:sz w:val="24"/>
                <w:lang w:val="ru-RU"/>
              </w:rPr>
              <w:t>условиях;</w:t>
            </w:r>
          </w:p>
          <w:p w:rsidR="00EC7DB1" w:rsidRPr="00EC7DB1" w:rsidRDefault="00EC7DB1" w:rsidP="00DD147E">
            <w:pPr>
              <w:pStyle w:val="TableParagraph"/>
              <w:numPr>
                <w:ilvl w:val="0"/>
                <w:numId w:val="7"/>
              </w:numPr>
              <w:tabs>
                <w:tab w:val="left" w:pos="247"/>
              </w:tabs>
              <w:ind w:left="246"/>
              <w:rPr>
                <w:sz w:val="24"/>
                <w:lang w:val="ru-RU"/>
              </w:rPr>
            </w:pPr>
            <w:r w:rsidRPr="00EC7DB1">
              <w:rPr>
                <w:color w:val="000009"/>
                <w:sz w:val="24"/>
                <w:lang w:val="ru-RU"/>
              </w:rPr>
              <w:t>определение</w:t>
            </w:r>
            <w:r w:rsidRPr="00EC7DB1">
              <w:rPr>
                <w:color w:val="000009"/>
                <w:spacing w:val="-3"/>
                <w:sz w:val="24"/>
                <w:lang w:val="ru-RU"/>
              </w:rPr>
              <w:t xml:space="preserve"> </w:t>
            </w:r>
            <w:r w:rsidRPr="00EC7DB1">
              <w:rPr>
                <w:color w:val="000009"/>
                <w:sz w:val="24"/>
                <w:lang w:val="ru-RU"/>
              </w:rPr>
              <w:t>стиля</w:t>
            </w:r>
            <w:r w:rsidRPr="00EC7DB1">
              <w:rPr>
                <w:color w:val="000009"/>
                <w:spacing w:val="-1"/>
                <w:sz w:val="24"/>
                <w:lang w:val="ru-RU"/>
              </w:rPr>
              <w:t xml:space="preserve"> </w:t>
            </w:r>
            <w:r w:rsidRPr="00EC7DB1">
              <w:rPr>
                <w:color w:val="000009"/>
                <w:sz w:val="24"/>
                <w:lang w:val="ru-RU"/>
              </w:rPr>
              <w:t>воспитания</w:t>
            </w:r>
            <w:r w:rsidRPr="00EC7DB1">
              <w:rPr>
                <w:color w:val="000009"/>
                <w:spacing w:val="-1"/>
                <w:sz w:val="24"/>
                <w:lang w:val="ru-RU"/>
              </w:rPr>
              <w:t xml:space="preserve"> </w:t>
            </w:r>
            <w:r w:rsidRPr="00EC7DB1">
              <w:rPr>
                <w:color w:val="000009"/>
                <w:sz w:val="24"/>
                <w:lang w:val="ru-RU"/>
              </w:rPr>
              <w:t>в</w:t>
            </w:r>
            <w:r w:rsidRPr="00EC7DB1">
              <w:rPr>
                <w:color w:val="000009"/>
                <w:spacing w:val="-3"/>
                <w:sz w:val="24"/>
                <w:lang w:val="ru-RU"/>
              </w:rPr>
              <w:t xml:space="preserve"> </w:t>
            </w:r>
            <w:r w:rsidRPr="00EC7DB1">
              <w:rPr>
                <w:color w:val="000009"/>
                <w:sz w:val="24"/>
                <w:lang w:val="ru-RU"/>
              </w:rPr>
              <w:t>семье.</w:t>
            </w:r>
          </w:p>
          <w:p w:rsidR="00EC7DB1" w:rsidRPr="00EC7DB1" w:rsidRDefault="00EC7DB1" w:rsidP="00DD147E">
            <w:pPr>
              <w:pStyle w:val="TableParagraph"/>
              <w:ind w:right="98" w:firstLine="180"/>
              <w:rPr>
                <w:sz w:val="24"/>
                <w:lang w:val="ru-RU"/>
              </w:rPr>
            </w:pPr>
            <w:r w:rsidRPr="00EC7DB1">
              <w:rPr>
                <w:color w:val="000009"/>
                <w:sz w:val="24"/>
                <w:lang w:val="ru-RU"/>
              </w:rPr>
              <w:t>Анкетирование, тестирование родителей</w:t>
            </w:r>
            <w:r w:rsidRPr="00EC7DB1">
              <w:rPr>
                <w:color w:val="000009"/>
                <w:spacing w:val="1"/>
                <w:sz w:val="24"/>
                <w:lang w:val="ru-RU"/>
              </w:rPr>
              <w:t xml:space="preserve"> </w:t>
            </w:r>
            <w:r w:rsidRPr="00EC7DB1">
              <w:rPr>
                <w:color w:val="000009"/>
                <w:sz w:val="24"/>
                <w:lang w:val="ru-RU"/>
              </w:rPr>
              <w:t>(законных</w:t>
            </w:r>
            <w:r w:rsidRPr="00EC7DB1">
              <w:rPr>
                <w:color w:val="000009"/>
                <w:spacing w:val="-13"/>
                <w:sz w:val="24"/>
                <w:lang w:val="ru-RU"/>
              </w:rPr>
              <w:t xml:space="preserve"> </w:t>
            </w:r>
            <w:r w:rsidRPr="00EC7DB1">
              <w:rPr>
                <w:color w:val="000009"/>
                <w:sz w:val="24"/>
                <w:lang w:val="ru-RU"/>
              </w:rPr>
              <w:t>представителей)</w:t>
            </w:r>
            <w:r w:rsidRPr="00EC7DB1">
              <w:rPr>
                <w:color w:val="000009"/>
                <w:spacing w:val="-12"/>
                <w:sz w:val="24"/>
                <w:lang w:val="ru-RU"/>
              </w:rPr>
              <w:t xml:space="preserve"> </w:t>
            </w:r>
            <w:r w:rsidRPr="00EC7DB1">
              <w:rPr>
                <w:color w:val="000009"/>
                <w:sz w:val="24"/>
                <w:lang w:val="ru-RU"/>
              </w:rPr>
              <w:t>учащихся</w:t>
            </w:r>
            <w:r w:rsidRPr="00EC7DB1">
              <w:rPr>
                <w:color w:val="000009"/>
                <w:spacing w:val="-12"/>
                <w:sz w:val="24"/>
                <w:lang w:val="ru-RU"/>
              </w:rPr>
              <w:t xml:space="preserve"> </w:t>
            </w:r>
            <w:r w:rsidRPr="00EC7DB1">
              <w:rPr>
                <w:color w:val="000009"/>
                <w:sz w:val="24"/>
                <w:lang w:val="ru-RU"/>
              </w:rPr>
              <w:t>с</w:t>
            </w:r>
            <w:r w:rsidRPr="00EC7DB1">
              <w:rPr>
                <w:color w:val="000009"/>
                <w:spacing w:val="-10"/>
                <w:sz w:val="24"/>
                <w:lang w:val="ru-RU"/>
              </w:rPr>
              <w:t xml:space="preserve"> </w:t>
            </w:r>
            <w:r w:rsidRPr="00EC7DB1">
              <w:rPr>
                <w:sz w:val="24"/>
                <w:lang w:val="ru-RU"/>
              </w:rPr>
              <w:t>ЗПР</w:t>
            </w:r>
            <w:r w:rsidRPr="00EC7DB1">
              <w:rPr>
                <w:color w:val="000009"/>
                <w:sz w:val="24"/>
                <w:lang w:val="ru-RU"/>
              </w:rPr>
              <w:t>,</w:t>
            </w:r>
            <w:r w:rsidRPr="00EC7DB1">
              <w:rPr>
                <w:color w:val="000009"/>
                <w:spacing w:val="-12"/>
                <w:sz w:val="24"/>
                <w:lang w:val="ru-RU"/>
              </w:rPr>
              <w:t xml:space="preserve"> </w:t>
            </w:r>
            <w:r w:rsidRPr="00EC7DB1">
              <w:rPr>
                <w:color w:val="000009"/>
                <w:sz w:val="24"/>
                <w:lang w:val="ru-RU"/>
              </w:rPr>
              <w:t>беседы</w:t>
            </w:r>
            <w:r w:rsidRPr="00EC7DB1">
              <w:rPr>
                <w:color w:val="000009"/>
                <w:spacing w:val="-57"/>
                <w:sz w:val="24"/>
                <w:lang w:val="ru-RU"/>
              </w:rPr>
              <w:t xml:space="preserve"> </w:t>
            </w:r>
            <w:r w:rsidRPr="00EC7DB1">
              <w:rPr>
                <w:color w:val="000009"/>
                <w:sz w:val="24"/>
                <w:lang w:val="ru-RU"/>
              </w:rPr>
              <w:t>с ними с целью выявления зоны актуального</w:t>
            </w:r>
            <w:r w:rsidRPr="00EC7DB1">
              <w:rPr>
                <w:color w:val="000009"/>
                <w:spacing w:val="1"/>
                <w:sz w:val="24"/>
                <w:lang w:val="ru-RU"/>
              </w:rPr>
              <w:t xml:space="preserve"> </w:t>
            </w:r>
            <w:r w:rsidRPr="00EC7DB1">
              <w:rPr>
                <w:color w:val="000009"/>
                <w:sz w:val="24"/>
                <w:lang w:val="ru-RU"/>
              </w:rPr>
              <w:t>развития учащегося,</w:t>
            </w:r>
            <w:r w:rsidRPr="00EC7DB1">
              <w:rPr>
                <w:color w:val="000009"/>
                <w:spacing w:val="1"/>
                <w:sz w:val="24"/>
                <w:lang w:val="ru-RU"/>
              </w:rPr>
              <w:t xml:space="preserve"> </w:t>
            </w:r>
            <w:r w:rsidRPr="00EC7DB1">
              <w:rPr>
                <w:color w:val="000009"/>
                <w:sz w:val="24"/>
                <w:lang w:val="ru-RU"/>
              </w:rPr>
              <w:t>его</w:t>
            </w:r>
            <w:r w:rsidRPr="00EC7DB1">
              <w:rPr>
                <w:color w:val="000009"/>
                <w:spacing w:val="-1"/>
                <w:sz w:val="24"/>
                <w:lang w:val="ru-RU"/>
              </w:rPr>
              <w:t xml:space="preserve"> </w:t>
            </w:r>
            <w:r w:rsidRPr="00EC7DB1">
              <w:rPr>
                <w:color w:val="000009"/>
                <w:sz w:val="24"/>
                <w:lang w:val="ru-RU"/>
              </w:rPr>
              <w:t>круга</w:t>
            </w:r>
            <w:r w:rsidRPr="00EC7DB1">
              <w:rPr>
                <w:color w:val="000009"/>
                <w:spacing w:val="-2"/>
                <w:sz w:val="24"/>
                <w:lang w:val="ru-RU"/>
              </w:rPr>
              <w:t xml:space="preserve"> </w:t>
            </w:r>
            <w:r w:rsidRPr="00EC7DB1">
              <w:rPr>
                <w:color w:val="000009"/>
                <w:sz w:val="24"/>
                <w:lang w:val="ru-RU"/>
              </w:rPr>
              <w:t>общения.</w:t>
            </w:r>
          </w:p>
        </w:tc>
        <w:tc>
          <w:tcPr>
            <w:tcW w:w="1843" w:type="dxa"/>
            <w:tcBorders>
              <w:bottom w:val="nil"/>
            </w:tcBorders>
          </w:tcPr>
          <w:p w:rsidR="00EC7DB1" w:rsidRDefault="00EC7DB1" w:rsidP="00DD147E">
            <w:pPr>
              <w:pStyle w:val="TableParagraph"/>
              <w:spacing w:line="250" w:lineRule="exact"/>
              <w:ind w:left="152" w:right="144"/>
              <w:jc w:val="center"/>
              <w:rPr>
                <w:sz w:val="24"/>
              </w:rPr>
            </w:pPr>
            <w:r>
              <w:rPr>
                <w:color w:val="000009"/>
                <w:sz w:val="24"/>
              </w:rPr>
              <w:lastRenderedPageBreak/>
              <w:t>Учитель и</w:t>
            </w:r>
          </w:p>
        </w:tc>
        <w:tc>
          <w:tcPr>
            <w:tcW w:w="1699" w:type="dxa"/>
            <w:tcBorders>
              <w:bottom w:val="nil"/>
            </w:tcBorders>
          </w:tcPr>
          <w:p w:rsidR="00EC7DB1" w:rsidRDefault="00EC7DB1" w:rsidP="00DD147E">
            <w:pPr>
              <w:pStyle w:val="TableParagraph"/>
              <w:spacing w:line="250" w:lineRule="exact"/>
              <w:ind w:left="80" w:right="70"/>
              <w:jc w:val="center"/>
              <w:rPr>
                <w:sz w:val="24"/>
              </w:rPr>
            </w:pPr>
            <w:r>
              <w:rPr>
                <w:color w:val="000009"/>
                <w:sz w:val="24"/>
              </w:rPr>
              <w:t>По</w:t>
            </w:r>
            <w:r>
              <w:rPr>
                <w:color w:val="000009"/>
                <w:spacing w:val="-1"/>
                <w:sz w:val="24"/>
              </w:rPr>
              <w:t xml:space="preserve"> </w:t>
            </w:r>
            <w:r>
              <w:rPr>
                <w:color w:val="000009"/>
                <w:sz w:val="24"/>
              </w:rPr>
              <w:t>плану</w:t>
            </w:r>
          </w:p>
        </w:tc>
      </w:tr>
      <w:tr w:rsidR="00EC7DB1" w:rsidTr="00DD147E">
        <w:trPr>
          <w:trHeight w:val="265"/>
        </w:trPr>
        <w:tc>
          <w:tcPr>
            <w:tcW w:w="708" w:type="dxa"/>
            <w:tcBorders>
              <w:top w:val="nil"/>
              <w:bottom w:val="nil"/>
            </w:tcBorders>
          </w:tcPr>
          <w:p w:rsidR="00EC7DB1" w:rsidRDefault="00EC7DB1" w:rsidP="00DD147E">
            <w:pPr>
              <w:pStyle w:val="TableParagraph"/>
              <w:ind w:left="0"/>
              <w:rPr>
                <w:sz w:val="18"/>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spacing w:line="246" w:lineRule="exact"/>
              <w:ind w:left="152" w:right="144"/>
              <w:jc w:val="center"/>
              <w:rPr>
                <w:sz w:val="24"/>
              </w:rPr>
            </w:pPr>
            <w:r>
              <w:rPr>
                <w:color w:val="000009"/>
                <w:sz w:val="24"/>
              </w:rPr>
              <w:t>специалисты</w:t>
            </w:r>
          </w:p>
        </w:tc>
        <w:tc>
          <w:tcPr>
            <w:tcW w:w="1699" w:type="dxa"/>
            <w:tcBorders>
              <w:top w:val="nil"/>
              <w:bottom w:val="nil"/>
            </w:tcBorders>
          </w:tcPr>
          <w:p w:rsidR="00EC7DB1" w:rsidRDefault="00EC7DB1" w:rsidP="00DD147E">
            <w:pPr>
              <w:pStyle w:val="TableParagraph"/>
              <w:spacing w:line="246" w:lineRule="exact"/>
              <w:ind w:left="80" w:right="72"/>
              <w:jc w:val="center"/>
              <w:rPr>
                <w:sz w:val="24"/>
              </w:rPr>
            </w:pPr>
            <w:r>
              <w:rPr>
                <w:color w:val="000009"/>
                <w:sz w:val="24"/>
              </w:rPr>
              <w:t>специалистов</w:t>
            </w:r>
          </w:p>
        </w:tc>
      </w:tr>
      <w:tr w:rsidR="00EC7DB1" w:rsidTr="00DD147E">
        <w:trPr>
          <w:trHeight w:val="266"/>
        </w:trPr>
        <w:tc>
          <w:tcPr>
            <w:tcW w:w="708" w:type="dxa"/>
            <w:tcBorders>
              <w:top w:val="nil"/>
              <w:bottom w:val="nil"/>
            </w:tcBorders>
          </w:tcPr>
          <w:p w:rsidR="00EC7DB1" w:rsidRDefault="00EC7DB1" w:rsidP="00DD147E">
            <w:pPr>
              <w:pStyle w:val="TableParagraph"/>
              <w:ind w:left="0"/>
              <w:rPr>
                <w:sz w:val="18"/>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spacing w:line="246" w:lineRule="exact"/>
              <w:ind w:left="153" w:right="144"/>
              <w:jc w:val="center"/>
              <w:rPr>
                <w:sz w:val="24"/>
              </w:rPr>
            </w:pPr>
            <w:r>
              <w:rPr>
                <w:color w:val="000009"/>
                <w:sz w:val="24"/>
              </w:rPr>
              <w:t>ППМС</w:t>
            </w:r>
          </w:p>
        </w:tc>
        <w:tc>
          <w:tcPr>
            <w:tcW w:w="1699" w:type="dxa"/>
            <w:tcBorders>
              <w:top w:val="nil"/>
              <w:bottom w:val="nil"/>
            </w:tcBorders>
          </w:tcPr>
          <w:p w:rsidR="00EC7DB1" w:rsidRDefault="00EC7DB1" w:rsidP="00DD147E">
            <w:pPr>
              <w:pStyle w:val="TableParagraph"/>
              <w:spacing w:line="246" w:lineRule="exact"/>
              <w:ind w:left="79" w:right="73"/>
              <w:jc w:val="center"/>
              <w:rPr>
                <w:sz w:val="24"/>
              </w:rPr>
            </w:pPr>
            <w:r>
              <w:rPr>
                <w:color w:val="000009"/>
                <w:sz w:val="24"/>
              </w:rPr>
              <w:t>и</w:t>
            </w:r>
            <w:r>
              <w:rPr>
                <w:color w:val="000009"/>
                <w:spacing w:val="-8"/>
                <w:sz w:val="24"/>
              </w:rPr>
              <w:t xml:space="preserve"> </w:t>
            </w:r>
            <w:r>
              <w:rPr>
                <w:color w:val="000009"/>
                <w:sz w:val="24"/>
              </w:rPr>
              <w:t>педагогов.</w:t>
            </w:r>
          </w:p>
        </w:tc>
      </w:tr>
      <w:tr w:rsidR="00EC7DB1" w:rsidTr="00DD147E">
        <w:trPr>
          <w:trHeight w:val="1232"/>
        </w:trPr>
        <w:tc>
          <w:tcPr>
            <w:tcW w:w="708" w:type="dxa"/>
            <w:tcBorders>
              <w:top w:val="nil"/>
              <w:bottom w:val="nil"/>
            </w:tcBorders>
          </w:tcPr>
          <w:p w:rsidR="00EC7DB1" w:rsidRDefault="00EC7DB1" w:rsidP="00DD147E">
            <w:pPr>
              <w:pStyle w:val="TableParagraph"/>
              <w:ind w:left="0"/>
              <w:rPr>
                <w:sz w:val="24"/>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spacing w:line="260" w:lineRule="exact"/>
              <w:ind w:left="151" w:right="144"/>
              <w:jc w:val="center"/>
              <w:rPr>
                <w:sz w:val="24"/>
              </w:rPr>
            </w:pPr>
            <w:r>
              <w:rPr>
                <w:color w:val="000009"/>
                <w:sz w:val="24"/>
              </w:rPr>
              <w:t>службы.</w:t>
            </w:r>
          </w:p>
        </w:tc>
        <w:tc>
          <w:tcPr>
            <w:tcW w:w="1699" w:type="dxa"/>
            <w:tcBorders>
              <w:top w:val="nil"/>
              <w:bottom w:val="nil"/>
            </w:tcBorders>
          </w:tcPr>
          <w:p w:rsidR="00EC7DB1" w:rsidRDefault="00EC7DB1" w:rsidP="00DD147E">
            <w:pPr>
              <w:pStyle w:val="TableParagraph"/>
              <w:ind w:left="0"/>
              <w:rPr>
                <w:sz w:val="24"/>
              </w:rPr>
            </w:pPr>
          </w:p>
        </w:tc>
      </w:tr>
      <w:tr w:rsidR="00EC7DB1" w:rsidTr="00DD147E">
        <w:trPr>
          <w:trHeight w:val="1231"/>
        </w:trPr>
        <w:tc>
          <w:tcPr>
            <w:tcW w:w="708" w:type="dxa"/>
            <w:tcBorders>
              <w:top w:val="nil"/>
              <w:bottom w:val="nil"/>
            </w:tcBorders>
          </w:tcPr>
          <w:p w:rsidR="00EC7DB1" w:rsidRDefault="00EC7DB1" w:rsidP="00DD147E">
            <w:pPr>
              <w:pStyle w:val="TableParagraph"/>
              <w:ind w:left="0"/>
              <w:rPr>
                <w:b/>
                <w:sz w:val="26"/>
              </w:rPr>
            </w:pPr>
          </w:p>
          <w:p w:rsidR="00EC7DB1" w:rsidRDefault="00EC7DB1" w:rsidP="00DD147E">
            <w:pPr>
              <w:pStyle w:val="TableParagraph"/>
              <w:ind w:left="0"/>
              <w:rPr>
                <w:b/>
                <w:sz w:val="26"/>
              </w:rPr>
            </w:pPr>
          </w:p>
          <w:p w:rsidR="00EC7DB1" w:rsidRDefault="00EC7DB1" w:rsidP="00DD147E">
            <w:pPr>
              <w:pStyle w:val="TableParagraph"/>
              <w:spacing w:before="7"/>
              <w:ind w:left="0"/>
              <w:rPr>
                <w:b/>
                <w:sz w:val="30"/>
              </w:rPr>
            </w:pPr>
          </w:p>
          <w:p w:rsidR="00EC7DB1" w:rsidRDefault="00EC7DB1" w:rsidP="00DD147E">
            <w:pPr>
              <w:pStyle w:val="TableParagraph"/>
              <w:spacing w:line="262" w:lineRule="exact"/>
              <w:rPr>
                <w:sz w:val="24"/>
              </w:rPr>
            </w:pPr>
            <w:r>
              <w:rPr>
                <w:color w:val="000009"/>
                <w:sz w:val="24"/>
              </w:rPr>
              <w:t>1.1.1</w:t>
            </w: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ind w:left="0"/>
              <w:rPr>
                <w:sz w:val="24"/>
              </w:rPr>
            </w:pPr>
          </w:p>
        </w:tc>
        <w:tc>
          <w:tcPr>
            <w:tcW w:w="1699" w:type="dxa"/>
            <w:tcBorders>
              <w:top w:val="nil"/>
              <w:bottom w:val="nil"/>
            </w:tcBorders>
          </w:tcPr>
          <w:p w:rsidR="00EC7DB1" w:rsidRDefault="00EC7DB1" w:rsidP="00DD147E">
            <w:pPr>
              <w:pStyle w:val="TableParagraph"/>
              <w:ind w:left="0"/>
              <w:rPr>
                <w:b/>
                <w:sz w:val="26"/>
              </w:rPr>
            </w:pPr>
          </w:p>
          <w:p w:rsidR="00EC7DB1" w:rsidRDefault="00EC7DB1" w:rsidP="00DD147E">
            <w:pPr>
              <w:pStyle w:val="TableParagraph"/>
              <w:ind w:left="0"/>
              <w:rPr>
                <w:b/>
                <w:sz w:val="26"/>
              </w:rPr>
            </w:pPr>
          </w:p>
          <w:p w:rsidR="00EC7DB1" w:rsidRDefault="00EC7DB1" w:rsidP="00DD147E">
            <w:pPr>
              <w:pStyle w:val="TableParagraph"/>
              <w:spacing w:before="7"/>
              <w:ind w:left="0"/>
              <w:rPr>
                <w:b/>
                <w:sz w:val="30"/>
              </w:rPr>
            </w:pPr>
          </w:p>
          <w:p w:rsidR="00EC7DB1" w:rsidRDefault="00EC7DB1" w:rsidP="00DD147E">
            <w:pPr>
              <w:pStyle w:val="TableParagraph"/>
              <w:spacing w:line="262" w:lineRule="exact"/>
              <w:ind w:left="79" w:right="73"/>
              <w:jc w:val="center"/>
              <w:rPr>
                <w:sz w:val="24"/>
              </w:rPr>
            </w:pPr>
            <w:r>
              <w:rPr>
                <w:color w:val="000009"/>
                <w:sz w:val="24"/>
              </w:rPr>
              <w:t>В</w:t>
            </w:r>
            <w:r>
              <w:rPr>
                <w:color w:val="000009"/>
                <w:spacing w:val="-7"/>
                <w:sz w:val="24"/>
              </w:rPr>
              <w:t xml:space="preserve"> </w:t>
            </w:r>
            <w:r>
              <w:rPr>
                <w:color w:val="000009"/>
                <w:sz w:val="24"/>
              </w:rPr>
              <w:t>начале</w:t>
            </w:r>
          </w:p>
        </w:tc>
      </w:tr>
      <w:tr w:rsidR="00EC7DB1" w:rsidTr="00DD147E">
        <w:trPr>
          <w:trHeight w:val="266"/>
        </w:trPr>
        <w:tc>
          <w:tcPr>
            <w:tcW w:w="708" w:type="dxa"/>
            <w:tcBorders>
              <w:top w:val="nil"/>
              <w:bottom w:val="nil"/>
            </w:tcBorders>
          </w:tcPr>
          <w:p w:rsidR="00EC7DB1" w:rsidRDefault="00EC7DB1" w:rsidP="00DD147E">
            <w:pPr>
              <w:pStyle w:val="TableParagraph"/>
              <w:ind w:left="0"/>
              <w:rPr>
                <w:sz w:val="18"/>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spacing w:line="246" w:lineRule="exact"/>
              <w:ind w:left="150" w:right="144"/>
              <w:jc w:val="center"/>
              <w:rPr>
                <w:sz w:val="24"/>
              </w:rPr>
            </w:pPr>
            <w:r>
              <w:rPr>
                <w:color w:val="000009"/>
                <w:sz w:val="24"/>
              </w:rPr>
              <w:t>Учитель</w:t>
            </w:r>
          </w:p>
        </w:tc>
        <w:tc>
          <w:tcPr>
            <w:tcW w:w="1699" w:type="dxa"/>
            <w:tcBorders>
              <w:top w:val="nil"/>
              <w:bottom w:val="nil"/>
            </w:tcBorders>
          </w:tcPr>
          <w:p w:rsidR="00EC7DB1" w:rsidRDefault="00EC7DB1" w:rsidP="00DD147E">
            <w:pPr>
              <w:pStyle w:val="TableParagraph"/>
              <w:spacing w:line="246" w:lineRule="exact"/>
              <w:ind w:left="80" w:right="73"/>
              <w:jc w:val="center"/>
              <w:rPr>
                <w:sz w:val="24"/>
              </w:rPr>
            </w:pPr>
            <w:r>
              <w:rPr>
                <w:color w:val="000009"/>
                <w:sz w:val="24"/>
              </w:rPr>
              <w:t>учебного</w:t>
            </w:r>
            <w:r>
              <w:rPr>
                <w:color w:val="000009"/>
                <w:spacing w:val="-9"/>
                <w:sz w:val="24"/>
              </w:rPr>
              <w:t xml:space="preserve"> </w:t>
            </w:r>
            <w:r>
              <w:rPr>
                <w:color w:val="000009"/>
                <w:sz w:val="24"/>
              </w:rPr>
              <w:t>года,</w:t>
            </w:r>
          </w:p>
        </w:tc>
      </w:tr>
      <w:tr w:rsidR="00EC7DB1" w:rsidTr="00DD147E">
        <w:trPr>
          <w:trHeight w:val="266"/>
        </w:trPr>
        <w:tc>
          <w:tcPr>
            <w:tcW w:w="708" w:type="dxa"/>
            <w:tcBorders>
              <w:top w:val="nil"/>
              <w:bottom w:val="nil"/>
            </w:tcBorders>
          </w:tcPr>
          <w:p w:rsidR="00EC7DB1" w:rsidRDefault="00EC7DB1" w:rsidP="00DD147E">
            <w:pPr>
              <w:pStyle w:val="TableParagraph"/>
              <w:ind w:left="0"/>
              <w:rPr>
                <w:sz w:val="18"/>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spacing w:line="246" w:lineRule="exact"/>
              <w:ind w:left="148" w:right="144"/>
              <w:jc w:val="center"/>
              <w:rPr>
                <w:sz w:val="24"/>
              </w:rPr>
            </w:pPr>
            <w:r>
              <w:rPr>
                <w:color w:val="000009"/>
                <w:sz w:val="24"/>
              </w:rPr>
              <w:t>начальных</w:t>
            </w:r>
          </w:p>
        </w:tc>
        <w:tc>
          <w:tcPr>
            <w:tcW w:w="1699" w:type="dxa"/>
            <w:tcBorders>
              <w:top w:val="nil"/>
              <w:bottom w:val="nil"/>
            </w:tcBorders>
          </w:tcPr>
          <w:p w:rsidR="00EC7DB1" w:rsidRDefault="00EC7DB1" w:rsidP="00DD147E">
            <w:pPr>
              <w:pStyle w:val="TableParagraph"/>
              <w:spacing w:line="246" w:lineRule="exact"/>
              <w:ind w:left="79" w:right="73"/>
              <w:jc w:val="center"/>
              <w:rPr>
                <w:sz w:val="24"/>
              </w:rPr>
            </w:pPr>
            <w:r>
              <w:rPr>
                <w:color w:val="000009"/>
                <w:sz w:val="24"/>
              </w:rPr>
              <w:t>в</w:t>
            </w:r>
            <w:r>
              <w:rPr>
                <w:color w:val="000009"/>
                <w:spacing w:val="-7"/>
                <w:sz w:val="24"/>
              </w:rPr>
              <w:t xml:space="preserve"> </w:t>
            </w:r>
            <w:r>
              <w:rPr>
                <w:color w:val="000009"/>
                <w:sz w:val="24"/>
              </w:rPr>
              <w:t>конце</w:t>
            </w:r>
          </w:p>
        </w:tc>
      </w:tr>
      <w:tr w:rsidR="00EC7DB1" w:rsidTr="00DD147E">
        <w:trPr>
          <w:trHeight w:val="404"/>
        </w:trPr>
        <w:tc>
          <w:tcPr>
            <w:tcW w:w="708" w:type="dxa"/>
            <w:tcBorders>
              <w:top w:val="nil"/>
              <w:bottom w:val="nil"/>
            </w:tcBorders>
          </w:tcPr>
          <w:p w:rsidR="00EC7DB1" w:rsidRDefault="00EC7DB1" w:rsidP="00DD147E">
            <w:pPr>
              <w:pStyle w:val="TableParagraph"/>
              <w:ind w:left="0"/>
              <w:rPr>
                <w:sz w:val="24"/>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spacing w:line="260" w:lineRule="exact"/>
              <w:ind w:left="149" w:right="144"/>
              <w:jc w:val="center"/>
              <w:rPr>
                <w:sz w:val="24"/>
              </w:rPr>
            </w:pPr>
            <w:r>
              <w:rPr>
                <w:color w:val="000009"/>
                <w:sz w:val="24"/>
              </w:rPr>
              <w:t>классов</w:t>
            </w:r>
          </w:p>
        </w:tc>
        <w:tc>
          <w:tcPr>
            <w:tcW w:w="1699" w:type="dxa"/>
            <w:tcBorders>
              <w:top w:val="nil"/>
              <w:bottom w:val="nil"/>
            </w:tcBorders>
          </w:tcPr>
          <w:p w:rsidR="00EC7DB1" w:rsidRDefault="00EC7DB1" w:rsidP="00DD147E">
            <w:pPr>
              <w:pStyle w:val="TableParagraph"/>
              <w:spacing w:line="260" w:lineRule="exact"/>
              <w:ind w:left="78" w:right="73"/>
              <w:jc w:val="center"/>
              <w:rPr>
                <w:sz w:val="24"/>
              </w:rPr>
            </w:pPr>
            <w:r>
              <w:rPr>
                <w:color w:val="000009"/>
                <w:sz w:val="24"/>
              </w:rPr>
              <w:t>триместра.</w:t>
            </w:r>
          </w:p>
        </w:tc>
      </w:tr>
      <w:tr w:rsidR="00EC7DB1" w:rsidTr="00DD147E">
        <w:trPr>
          <w:trHeight w:val="403"/>
        </w:trPr>
        <w:tc>
          <w:tcPr>
            <w:tcW w:w="708" w:type="dxa"/>
            <w:tcBorders>
              <w:top w:val="nil"/>
              <w:bottom w:val="nil"/>
            </w:tcBorders>
          </w:tcPr>
          <w:p w:rsidR="00EC7DB1" w:rsidRDefault="00EC7DB1" w:rsidP="00DD147E">
            <w:pPr>
              <w:pStyle w:val="TableParagraph"/>
              <w:spacing w:before="122" w:line="262" w:lineRule="exact"/>
              <w:rPr>
                <w:sz w:val="24"/>
              </w:rPr>
            </w:pPr>
            <w:r>
              <w:rPr>
                <w:color w:val="000009"/>
                <w:sz w:val="24"/>
              </w:rPr>
              <w:t>1.1.2</w:t>
            </w: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ind w:left="0"/>
              <w:rPr>
                <w:sz w:val="24"/>
              </w:rPr>
            </w:pPr>
          </w:p>
        </w:tc>
        <w:tc>
          <w:tcPr>
            <w:tcW w:w="1699" w:type="dxa"/>
            <w:tcBorders>
              <w:top w:val="nil"/>
              <w:bottom w:val="nil"/>
            </w:tcBorders>
          </w:tcPr>
          <w:p w:rsidR="00EC7DB1" w:rsidRDefault="00EC7DB1" w:rsidP="00DD147E">
            <w:pPr>
              <w:pStyle w:val="TableParagraph"/>
              <w:ind w:left="0"/>
              <w:rPr>
                <w:sz w:val="24"/>
              </w:rPr>
            </w:pPr>
          </w:p>
        </w:tc>
      </w:tr>
      <w:tr w:rsidR="00EC7DB1" w:rsidTr="00DD147E">
        <w:trPr>
          <w:trHeight w:val="265"/>
        </w:trPr>
        <w:tc>
          <w:tcPr>
            <w:tcW w:w="708" w:type="dxa"/>
            <w:tcBorders>
              <w:top w:val="nil"/>
              <w:bottom w:val="nil"/>
            </w:tcBorders>
          </w:tcPr>
          <w:p w:rsidR="00EC7DB1" w:rsidRDefault="00EC7DB1" w:rsidP="00DD147E">
            <w:pPr>
              <w:pStyle w:val="TableParagraph"/>
              <w:ind w:left="0"/>
              <w:rPr>
                <w:sz w:val="18"/>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ind w:left="0"/>
              <w:rPr>
                <w:sz w:val="18"/>
              </w:rPr>
            </w:pPr>
          </w:p>
        </w:tc>
        <w:tc>
          <w:tcPr>
            <w:tcW w:w="1699" w:type="dxa"/>
            <w:tcBorders>
              <w:top w:val="nil"/>
              <w:bottom w:val="nil"/>
            </w:tcBorders>
          </w:tcPr>
          <w:p w:rsidR="00EC7DB1" w:rsidRDefault="00EC7DB1" w:rsidP="00DD147E">
            <w:pPr>
              <w:pStyle w:val="TableParagraph"/>
              <w:spacing w:line="246" w:lineRule="exact"/>
              <w:ind w:left="80" w:right="72"/>
              <w:jc w:val="center"/>
              <w:rPr>
                <w:sz w:val="24"/>
              </w:rPr>
            </w:pPr>
            <w:r>
              <w:rPr>
                <w:color w:val="000009"/>
                <w:sz w:val="24"/>
              </w:rPr>
              <w:t>1-15</w:t>
            </w:r>
            <w:r>
              <w:rPr>
                <w:color w:val="000009"/>
                <w:spacing w:val="-2"/>
                <w:sz w:val="24"/>
              </w:rPr>
              <w:t xml:space="preserve"> </w:t>
            </w:r>
            <w:r>
              <w:rPr>
                <w:color w:val="000009"/>
                <w:sz w:val="24"/>
              </w:rPr>
              <w:t>сентября</w:t>
            </w:r>
          </w:p>
        </w:tc>
      </w:tr>
      <w:tr w:rsidR="00EC7DB1" w:rsidTr="00DD147E">
        <w:trPr>
          <w:trHeight w:val="266"/>
        </w:trPr>
        <w:tc>
          <w:tcPr>
            <w:tcW w:w="708" w:type="dxa"/>
            <w:tcBorders>
              <w:top w:val="nil"/>
              <w:bottom w:val="nil"/>
            </w:tcBorders>
          </w:tcPr>
          <w:p w:rsidR="00EC7DB1" w:rsidRDefault="00EC7DB1" w:rsidP="00DD147E">
            <w:pPr>
              <w:pStyle w:val="TableParagraph"/>
              <w:ind w:left="0"/>
              <w:rPr>
                <w:sz w:val="18"/>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spacing w:line="246" w:lineRule="exact"/>
              <w:ind w:left="152" w:right="144"/>
              <w:jc w:val="center"/>
              <w:rPr>
                <w:sz w:val="24"/>
              </w:rPr>
            </w:pPr>
            <w:r>
              <w:rPr>
                <w:color w:val="000009"/>
                <w:sz w:val="24"/>
              </w:rPr>
              <w:t>Педагог-</w:t>
            </w:r>
          </w:p>
        </w:tc>
        <w:tc>
          <w:tcPr>
            <w:tcW w:w="1699" w:type="dxa"/>
            <w:tcBorders>
              <w:top w:val="nil"/>
              <w:bottom w:val="nil"/>
            </w:tcBorders>
          </w:tcPr>
          <w:p w:rsidR="00EC7DB1" w:rsidRDefault="00EC7DB1" w:rsidP="00DD147E">
            <w:pPr>
              <w:pStyle w:val="TableParagraph"/>
              <w:ind w:left="0"/>
              <w:rPr>
                <w:sz w:val="18"/>
              </w:rPr>
            </w:pPr>
          </w:p>
        </w:tc>
      </w:tr>
      <w:tr w:rsidR="00EC7DB1" w:rsidTr="00DD147E">
        <w:trPr>
          <w:trHeight w:val="403"/>
        </w:trPr>
        <w:tc>
          <w:tcPr>
            <w:tcW w:w="708" w:type="dxa"/>
            <w:tcBorders>
              <w:top w:val="nil"/>
              <w:bottom w:val="nil"/>
            </w:tcBorders>
          </w:tcPr>
          <w:p w:rsidR="00EC7DB1" w:rsidRDefault="00EC7DB1" w:rsidP="00DD147E">
            <w:pPr>
              <w:pStyle w:val="TableParagraph"/>
              <w:ind w:left="0"/>
              <w:rPr>
                <w:sz w:val="24"/>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spacing w:line="260" w:lineRule="exact"/>
              <w:ind w:left="153" w:right="144"/>
              <w:jc w:val="center"/>
              <w:rPr>
                <w:sz w:val="24"/>
              </w:rPr>
            </w:pPr>
            <w:r>
              <w:rPr>
                <w:color w:val="000009"/>
                <w:sz w:val="24"/>
              </w:rPr>
              <w:t>психолог</w:t>
            </w:r>
          </w:p>
        </w:tc>
        <w:tc>
          <w:tcPr>
            <w:tcW w:w="1699" w:type="dxa"/>
            <w:tcBorders>
              <w:top w:val="nil"/>
              <w:bottom w:val="nil"/>
            </w:tcBorders>
          </w:tcPr>
          <w:p w:rsidR="00EC7DB1" w:rsidRDefault="00EC7DB1" w:rsidP="00DD147E">
            <w:pPr>
              <w:pStyle w:val="TableParagraph"/>
              <w:ind w:left="0"/>
              <w:rPr>
                <w:sz w:val="24"/>
              </w:rPr>
            </w:pPr>
          </w:p>
        </w:tc>
      </w:tr>
      <w:tr w:rsidR="00EC7DB1" w:rsidTr="00DD147E">
        <w:trPr>
          <w:trHeight w:val="404"/>
        </w:trPr>
        <w:tc>
          <w:tcPr>
            <w:tcW w:w="708" w:type="dxa"/>
            <w:tcBorders>
              <w:top w:val="nil"/>
              <w:bottom w:val="nil"/>
            </w:tcBorders>
          </w:tcPr>
          <w:p w:rsidR="00EC7DB1" w:rsidRDefault="00EC7DB1" w:rsidP="00DD147E">
            <w:pPr>
              <w:pStyle w:val="TableParagraph"/>
              <w:ind w:left="0"/>
              <w:rPr>
                <w:sz w:val="24"/>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ind w:left="0"/>
              <w:rPr>
                <w:sz w:val="24"/>
              </w:rPr>
            </w:pPr>
          </w:p>
        </w:tc>
        <w:tc>
          <w:tcPr>
            <w:tcW w:w="1699" w:type="dxa"/>
            <w:tcBorders>
              <w:top w:val="nil"/>
              <w:bottom w:val="nil"/>
            </w:tcBorders>
          </w:tcPr>
          <w:p w:rsidR="00EC7DB1" w:rsidRDefault="00EC7DB1" w:rsidP="00DD147E">
            <w:pPr>
              <w:pStyle w:val="TableParagraph"/>
              <w:spacing w:before="122" w:line="262" w:lineRule="exact"/>
              <w:ind w:left="78" w:right="73"/>
              <w:jc w:val="center"/>
              <w:rPr>
                <w:sz w:val="24"/>
              </w:rPr>
            </w:pPr>
            <w:r>
              <w:rPr>
                <w:color w:val="000009"/>
                <w:sz w:val="24"/>
              </w:rPr>
              <w:t>Конец</w:t>
            </w:r>
          </w:p>
        </w:tc>
      </w:tr>
      <w:tr w:rsidR="00EC7DB1" w:rsidTr="00DD147E">
        <w:trPr>
          <w:trHeight w:val="403"/>
        </w:trPr>
        <w:tc>
          <w:tcPr>
            <w:tcW w:w="708" w:type="dxa"/>
            <w:tcBorders>
              <w:top w:val="nil"/>
              <w:bottom w:val="nil"/>
            </w:tcBorders>
          </w:tcPr>
          <w:p w:rsidR="00EC7DB1" w:rsidRDefault="00EC7DB1" w:rsidP="00DD147E">
            <w:pPr>
              <w:pStyle w:val="TableParagraph"/>
              <w:ind w:left="0"/>
              <w:rPr>
                <w:sz w:val="24"/>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ind w:left="0"/>
              <w:rPr>
                <w:sz w:val="24"/>
              </w:rPr>
            </w:pPr>
          </w:p>
        </w:tc>
        <w:tc>
          <w:tcPr>
            <w:tcW w:w="1699" w:type="dxa"/>
            <w:tcBorders>
              <w:top w:val="nil"/>
              <w:bottom w:val="nil"/>
            </w:tcBorders>
          </w:tcPr>
          <w:p w:rsidR="00EC7DB1" w:rsidRDefault="00EC7DB1" w:rsidP="00DD147E">
            <w:pPr>
              <w:pStyle w:val="TableParagraph"/>
              <w:spacing w:line="260" w:lineRule="exact"/>
              <w:ind w:left="76" w:right="73"/>
              <w:jc w:val="center"/>
              <w:rPr>
                <w:sz w:val="24"/>
              </w:rPr>
            </w:pPr>
            <w:r>
              <w:rPr>
                <w:color w:val="000009"/>
                <w:sz w:val="24"/>
              </w:rPr>
              <w:t>декабря</w:t>
            </w:r>
          </w:p>
        </w:tc>
      </w:tr>
      <w:tr w:rsidR="00EC7DB1" w:rsidTr="00DD147E">
        <w:trPr>
          <w:trHeight w:val="680"/>
        </w:trPr>
        <w:tc>
          <w:tcPr>
            <w:tcW w:w="708" w:type="dxa"/>
            <w:tcBorders>
              <w:top w:val="nil"/>
              <w:bottom w:val="nil"/>
            </w:tcBorders>
          </w:tcPr>
          <w:p w:rsidR="00EC7DB1" w:rsidRDefault="00EC7DB1" w:rsidP="00DD147E">
            <w:pPr>
              <w:pStyle w:val="TableParagraph"/>
              <w:ind w:left="0"/>
              <w:rPr>
                <w:sz w:val="24"/>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ind w:left="0"/>
              <w:rPr>
                <w:sz w:val="24"/>
              </w:rPr>
            </w:pPr>
          </w:p>
        </w:tc>
        <w:tc>
          <w:tcPr>
            <w:tcW w:w="1699" w:type="dxa"/>
            <w:tcBorders>
              <w:top w:val="nil"/>
              <w:bottom w:val="nil"/>
            </w:tcBorders>
          </w:tcPr>
          <w:p w:rsidR="00EC7DB1" w:rsidRDefault="00EC7DB1" w:rsidP="00DD147E">
            <w:pPr>
              <w:pStyle w:val="TableParagraph"/>
              <w:spacing w:before="122"/>
              <w:ind w:left="79" w:right="73"/>
              <w:jc w:val="center"/>
              <w:rPr>
                <w:sz w:val="24"/>
              </w:rPr>
            </w:pPr>
            <w:r>
              <w:rPr>
                <w:color w:val="000009"/>
                <w:sz w:val="24"/>
              </w:rPr>
              <w:t>1-15</w:t>
            </w:r>
            <w:r>
              <w:rPr>
                <w:color w:val="000009"/>
                <w:spacing w:val="-3"/>
                <w:sz w:val="24"/>
              </w:rPr>
              <w:t xml:space="preserve"> </w:t>
            </w:r>
            <w:r>
              <w:rPr>
                <w:color w:val="000009"/>
                <w:sz w:val="24"/>
              </w:rPr>
              <w:t>мая</w:t>
            </w:r>
          </w:p>
        </w:tc>
      </w:tr>
      <w:tr w:rsidR="00EC7DB1" w:rsidTr="00DD147E">
        <w:trPr>
          <w:trHeight w:val="542"/>
        </w:trPr>
        <w:tc>
          <w:tcPr>
            <w:tcW w:w="708" w:type="dxa"/>
            <w:tcBorders>
              <w:top w:val="nil"/>
              <w:bottom w:val="nil"/>
            </w:tcBorders>
          </w:tcPr>
          <w:p w:rsidR="00EC7DB1" w:rsidRDefault="00EC7DB1" w:rsidP="00DD147E">
            <w:pPr>
              <w:pStyle w:val="TableParagraph"/>
              <w:ind w:left="0"/>
              <w:rPr>
                <w:sz w:val="24"/>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ind w:left="0"/>
              <w:rPr>
                <w:sz w:val="24"/>
              </w:rPr>
            </w:pPr>
          </w:p>
        </w:tc>
        <w:tc>
          <w:tcPr>
            <w:tcW w:w="1699" w:type="dxa"/>
            <w:tcBorders>
              <w:top w:val="nil"/>
              <w:bottom w:val="nil"/>
            </w:tcBorders>
          </w:tcPr>
          <w:p w:rsidR="00EC7DB1" w:rsidRDefault="00EC7DB1" w:rsidP="00DD147E">
            <w:pPr>
              <w:pStyle w:val="TableParagraph"/>
              <w:spacing w:before="7"/>
              <w:ind w:left="0"/>
              <w:rPr>
                <w:b/>
              </w:rPr>
            </w:pPr>
          </w:p>
          <w:p w:rsidR="00EC7DB1" w:rsidRDefault="00EC7DB1" w:rsidP="00DD147E">
            <w:pPr>
              <w:pStyle w:val="TableParagraph"/>
              <w:spacing w:line="262" w:lineRule="exact"/>
              <w:ind w:left="80" w:right="72"/>
              <w:jc w:val="center"/>
              <w:rPr>
                <w:sz w:val="24"/>
              </w:rPr>
            </w:pPr>
            <w:r>
              <w:rPr>
                <w:color w:val="000009"/>
                <w:sz w:val="24"/>
              </w:rPr>
              <w:t>1-15</w:t>
            </w:r>
            <w:r>
              <w:rPr>
                <w:color w:val="000009"/>
                <w:spacing w:val="-2"/>
                <w:sz w:val="24"/>
              </w:rPr>
              <w:t xml:space="preserve"> </w:t>
            </w:r>
            <w:r>
              <w:rPr>
                <w:color w:val="000009"/>
                <w:sz w:val="24"/>
              </w:rPr>
              <w:t>сентября</w:t>
            </w:r>
          </w:p>
        </w:tc>
      </w:tr>
      <w:tr w:rsidR="00EC7DB1" w:rsidTr="00DD147E">
        <w:trPr>
          <w:trHeight w:val="266"/>
        </w:trPr>
        <w:tc>
          <w:tcPr>
            <w:tcW w:w="708" w:type="dxa"/>
            <w:tcBorders>
              <w:top w:val="nil"/>
              <w:bottom w:val="nil"/>
            </w:tcBorders>
          </w:tcPr>
          <w:p w:rsidR="00EC7DB1" w:rsidRDefault="00EC7DB1" w:rsidP="00DD147E">
            <w:pPr>
              <w:pStyle w:val="TableParagraph"/>
              <w:spacing w:line="246" w:lineRule="exact"/>
              <w:rPr>
                <w:sz w:val="24"/>
              </w:rPr>
            </w:pPr>
            <w:r>
              <w:rPr>
                <w:color w:val="000009"/>
                <w:sz w:val="24"/>
              </w:rPr>
              <w:t>1.1.3</w:t>
            </w: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ind w:left="0"/>
              <w:rPr>
                <w:sz w:val="18"/>
              </w:rPr>
            </w:pPr>
          </w:p>
        </w:tc>
        <w:tc>
          <w:tcPr>
            <w:tcW w:w="1699" w:type="dxa"/>
            <w:tcBorders>
              <w:top w:val="nil"/>
              <w:bottom w:val="nil"/>
            </w:tcBorders>
          </w:tcPr>
          <w:p w:rsidR="00EC7DB1" w:rsidRDefault="00EC7DB1" w:rsidP="00DD147E">
            <w:pPr>
              <w:pStyle w:val="TableParagraph"/>
              <w:ind w:left="0"/>
              <w:rPr>
                <w:sz w:val="18"/>
              </w:rPr>
            </w:pPr>
          </w:p>
        </w:tc>
      </w:tr>
      <w:tr w:rsidR="00EC7DB1" w:rsidTr="00DD147E">
        <w:trPr>
          <w:trHeight w:val="265"/>
        </w:trPr>
        <w:tc>
          <w:tcPr>
            <w:tcW w:w="708" w:type="dxa"/>
            <w:tcBorders>
              <w:top w:val="nil"/>
              <w:bottom w:val="nil"/>
            </w:tcBorders>
          </w:tcPr>
          <w:p w:rsidR="00EC7DB1" w:rsidRDefault="00EC7DB1" w:rsidP="00DD147E">
            <w:pPr>
              <w:pStyle w:val="TableParagraph"/>
              <w:ind w:left="0"/>
              <w:rPr>
                <w:sz w:val="18"/>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spacing w:line="246" w:lineRule="exact"/>
              <w:ind w:left="154" w:right="144"/>
              <w:jc w:val="center"/>
              <w:rPr>
                <w:sz w:val="24"/>
              </w:rPr>
            </w:pPr>
            <w:r>
              <w:rPr>
                <w:color w:val="000009"/>
                <w:sz w:val="24"/>
              </w:rPr>
              <w:t>Учитель-</w:t>
            </w:r>
          </w:p>
        </w:tc>
        <w:tc>
          <w:tcPr>
            <w:tcW w:w="1699" w:type="dxa"/>
            <w:tcBorders>
              <w:top w:val="nil"/>
              <w:bottom w:val="nil"/>
            </w:tcBorders>
          </w:tcPr>
          <w:p w:rsidR="00EC7DB1" w:rsidRDefault="00EC7DB1" w:rsidP="00DD147E">
            <w:pPr>
              <w:pStyle w:val="TableParagraph"/>
              <w:ind w:left="0"/>
              <w:rPr>
                <w:sz w:val="18"/>
              </w:rPr>
            </w:pPr>
          </w:p>
        </w:tc>
      </w:tr>
      <w:tr w:rsidR="00EC7DB1" w:rsidTr="00DD147E">
        <w:trPr>
          <w:trHeight w:val="266"/>
        </w:trPr>
        <w:tc>
          <w:tcPr>
            <w:tcW w:w="708" w:type="dxa"/>
            <w:tcBorders>
              <w:top w:val="nil"/>
              <w:bottom w:val="nil"/>
            </w:tcBorders>
          </w:tcPr>
          <w:p w:rsidR="00EC7DB1" w:rsidRDefault="00EC7DB1" w:rsidP="00DD147E">
            <w:pPr>
              <w:pStyle w:val="TableParagraph"/>
              <w:ind w:left="0"/>
              <w:rPr>
                <w:sz w:val="18"/>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spacing w:line="246" w:lineRule="exact"/>
              <w:ind w:left="153" w:right="144"/>
              <w:jc w:val="center"/>
              <w:rPr>
                <w:sz w:val="24"/>
              </w:rPr>
            </w:pPr>
            <w:r>
              <w:rPr>
                <w:color w:val="000009"/>
                <w:sz w:val="24"/>
              </w:rPr>
              <w:t>логопед.</w:t>
            </w:r>
          </w:p>
        </w:tc>
        <w:tc>
          <w:tcPr>
            <w:tcW w:w="1699" w:type="dxa"/>
            <w:tcBorders>
              <w:top w:val="nil"/>
              <w:bottom w:val="nil"/>
            </w:tcBorders>
          </w:tcPr>
          <w:p w:rsidR="00EC7DB1" w:rsidRDefault="00EC7DB1" w:rsidP="00DD147E">
            <w:pPr>
              <w:pStyle w:val="TableParagraph"/>
              <w:ind w:left="0"/>
              <w:rPr>
                <w:sz w:val="18"/>
              </w:rPr>
            </w:pPr>
          </w:p>
        </w:tc>
      </w:tr>
      <w:tr w:rsidR="00EC7DB1" w:rsidTr="00DD147E">
        <w:trPr>
          <w:trHeight w:val="265"/>
        </w:trPr>
        <w:tc>
          <w:tcPr>
            <w:tcW w:w="708" w:type="dxa"/>
            <w:tcBorders>
              <w:top w:val="nil"/>
              <w:bottom w:val="nil"/>
            </w:tcBorders>
          </w:tcPr>
          <w:p w:rsidR="00EC7DB1" w:rsidRDefault="00EC7DB1" w:rsidP="00DD147E">
            <w:pPr>
              <w:pStyle w:val="TableParagraph"/>
              <w:ind w:left="0"/>
              <w:rPr>
                <w:sz w:val="18"/>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ind w:left="0"/>
              <w:rPr>
                <w:sz w:val="18"/>
              </w:rPr>
            </w:pPr>
          </w:p>
        </w:tc>
        <w:tc>
          <w:tcPr>
            <w:tcW w:w="1699" w:type="dxa"/>
            <w:tcBorders>
              <w:top w:val="nil"/>
              <w:bottom w:val="nil"/>
            </w:tcBorders>
          </w:tcPr>
          <w:p w:rsidR="00EC7DB1" w:rsidRDefault="00EC7DB1" w:rsidP="00DD147E">
            <w:pPr>
              <w:pStyle w:val="TableParagraph"/>
              <w:spacing w:line="246" w:lineRule="exact"/>
              <w:ind w:left="78" w:right="73"/>
              <w:jc w:val="center"/>
              <w:rPr>
                <w:sz w:val="24"/>
              </w:rPr>
            </w:pPr>
            <w:r>
              <w:rPr>
                <w:color w:val="000009"/>
                <w:sz w:val="24"/>
              </w:rPr>
              <w:t>Конец</w:t>
            </w:r>
          </w:p>
        </w:tc>
      </w:tr>
      <w:tr w:rsidR="00EC7DB1" w:rsidTr="00DD147E">
        <w:trPr>
          <w:trHeight w:val="541"/>
        </w:trPr>
        <w:tc>
          <w:tcPr>
            <w:tcW w:w="708" w:type="dxa"/>
            <w:tcBorders>
              <w:top w:val="nil"/>
              <w:bottom w:val="nil"/>
            </w:tcBorders>
          </w:tcPr>
          <w:p w:rsidR="00EC7DB1" w:rsidRDefault="00EC7DB1" w:rsidP="00DD147E">
            <w:pPr>
              <w:pStyle w:val="TableParagraph"/>
              <w:ind w:left="0"/>
              <w:rPr>
                <w:sz w:val="24"/>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ind w:left="0"/>
              <w:rPr>
                <w:sz w:val="24"/>
              </w:rPr>
            </w:pPr>
          </w:p>
        </w:tc>
        <w:tc>
          <w:tcPr>
            <w:tcW w:w="1699" w:type="dxa"/>
            <w:tcBorders>
              <w:top w:val="nil"/>
              <w:bottom w:val="nil"/>
            </w:tcBorders>
          </w:tcPr>
          <w:p w:rsidR="00EC7DB1" w:rsidRDefault="00EC7DB1" w:rsidP="00DD147E">
            <w:pPr>
              <w:pStyle w:val="TableParagraph"/>
              <w:spacing w:line="260" w:lineRule="exact"/>
              <w:ind w:left="76" w:right="73"/>
              <w:jc w:val="center"/>
              <w:rPr>
                <w:sz w:val="24"/>
              </w:rPr>
            </w:pPr>
            <w:r>
              <w:rPr>
                <w:color w:val="000009"/>
                <w:sz w:val="24"/>
              </w:rPr>
              <w:t>декабря</w:t>
            </w:r>
          </w:p>
        </w:tc>
      </w:tr>
      <w:tr w:rsidR="00EC7DB1" w:rsidTr="00DD147E">
        <w:trPr>
          <w:trHeight w:val="680"/>
        </w:trPr>
        <w:tc>
          <w:tcPr>
            <w:tcW w:w="708" w:type="dxa"/>
            <w:tcBorders>
              <w:top w:val="nil"/>
              <w:bottom w:val="nil"/>
            </w:tcBorders>
          </w:tcPr>
          <w:p w:rsidR="00EC7DB1" w:rsidRDefault="00EC7DB1" w:rsidP="00DD147E">
            <w:pPr>
              <w:pStyle w:val="TableParagraph"/>
              <w:ind w:left="0"/>
              <w:rPr>
                <w:sz w:val="24"/>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ind w:left="0"/>
              <w:rPr>
                <w:sz w:val="24"/>
              </w:rPr>
            </w:pPr>
          </w:p>
        </w:tc>
        <w:tc>
          <w:tcPr>
            <w:tcW w:w="1699" w:type="dxa"/>
            <w:tcBorders>
              <w:top w:val="nil"/>
              <w:bottom w:val="nil"/>
            </w:tcBorders>
          </w:tcPr>
          <w:p w:rsidR="00EC7DB1" w:rsidRDefault="00EC7DB1" w:rsidP="00DD147E">
            <w:pPr>
              <w:pStyle w:val="TableParagraph"/>
              <w:spacing w:before="7"/>
              <w:ind w:left="0"/>
              <w:rPr>
                <w:b/>
              </w:rPr>
            </w:pPr>
          </w:p>
          <w:p w:rsidR="00EC7DB1" w:rsidRDefault="00EC7DB1" w:rsidP="00DD147E">
            <w:pPr>
              <w:pStyle w:val="TableParagraph"/>
              <w:ind w:left="79" w:right="73"/>
              <w:jc w:val="center"/>
              <w:rPr>
                <w:sz w:val="24"/>
              </w:rPr>
            </w:pPr>
            <w:r>
              <w:rPr>
                <w:color w:val="000009"/>
                <w:sz w:val="24"/>
              </w:rPr>
              <w:t>1-15</w:t>
            </w:r>
            <w:r>
              <w:rPr>
                <w:color w:val="000009"/>
                <w:spacing w:val="-3"/>
                <w:sz w:val="24"/>
              </w:rPr>
              <w:t xml:space="preserve"> </w:t>
            </w:r>
            <w:r>
              <w:rPr>
                <w:color w:val="000009"/>
                <w:sz w:val="24"/>
              </w:rPr>
              <w:t>мая</w:t>
            </w:r>
          </w:p>
        </w:tc>
      </w:tr>
      <w:tr w:rsidR="00EC7DB1" w:rsidTr="00DD147E">
        <w:trPr>
          <w:trHeight w:val="404"/>
        </w:trPr>
        <w:tc>
          <w:tcPr>
            <w:tcW w:w="708" w:type="dxa"/>
            <w:tcBorders>
              <w:top w:val="nil"/>
              <w:bottom w:val="nil"/>
            </w:tcBorders>
          </w:tcPr>
          <w:p w:rsidR="00EC7DB1" w:rsidRDefault="00EC7DB1" w:rsidP="00DD147E">
            <w:pPr>
              <w:pStyle w:val="TableParagraph"/>
              <w:ind w:left="0"/>
              <w:rPr>
                <w:sz w:val="24"/>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ind w:left="0"/>
              <w:rPr>
                <w:sz w:val="24"/>
              </w:rPr>
            </w:pPr>
          </w:p>
        </w:tc>
        <w:tc>
          <w:tcPr>
            <w:tcW w:w="1699" w:type="dxa"/>
            <w:tcBorders>
              <w:top w:val="nil"/>
              <w:bottom w:val="nil"/>
            </w:tcBorders>
          </w:tcPr>
          <w:p w:rsidR="00EC7DB1" w:rsidRDefault="00EC7DB1" w:rsidP="00DD147E">
            <w:pPr>
              <w:pStyle w:val="TableParagraph"/>
              <w:spacing w:before="122" w:line="262" w:lineRule="exact"/>
              <w:ind w:left="80" w:right="73"/>
              <w:jc w:val="center"/>
              <w:rPr>
                <w:sz w:val="24"/>
              </w:rPr>
            </w:pPr>
            <w:r>
              <w:rPr>
                <w:color w:val="000009"/>
                <w:sz w:val="24"/>
              </w:rPr>
              <w:t>1-15</w:t>
            </w:r>
            <w:r>
              <w:rPr>
                <w:color w:val="000009"/>
                <w:spacing w:val="-6"/>
                <w:sz w:val="24"/>
              </w:rPr>
              <w:t xml:space="preserve"> </w:t>
            </w:r>
            <w:r>
              <w:rPr>
                <w:color w:val="000009"/>
                <w:sz w:val="24"/>
              </w:rPr>
              <w:t>мая</w:t>
            </w:r>
            <w:r>
              <w:rPr>
                <w:color w:val="000009"/>
                <w:spacing w:val="-6"/>
                <w:sz w:val="24"/>
              </w:rPr>
              <w:t xml:space="preserve"> </w:t>
            </w:r>
            <w:r>
              <w:rPr>
                <w:color w:val="000009"/>
                <w:sz w:val="24"/>
              </w:rPr>
              <w:t>года</w:t>
            </w:r>
          </w:p>
        </w:tc>
      </w:tr>
      <w:tr w:rsidR="00EC7DB1" w:rsidTr="00DD147E">
        <w:trPr>
          <w:trHeight w:val="265"/>
        </w:trPr>
        <w:tc>
          <w:tcPr>
            <w:tcW w:w="708" w:type="dxa"/>
            <w:tcBorders>
              <w:top w:val="nil"/>
              <w:bottom w:val="nil"/>
            </w:tcBorders>
          </w:tcPr>
          <w:p w:rsidR="00EC7DB1" w:rsidRDefault="00EC7DB1" w:rsidP="00DD147E">
            <w:pPr>
              <w:pStyle w:val="TableParagraph"/>
              <w:ind w:left="0"/>
              <w:rPr>
                <w:sz w:val="18"/>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ind w:left="0"/>
              <w:rPr>
                <w:sz w:val="18"/>
              </w:rPr>
            </w:pPr>
          </w:p>
        </w:tc>
        <w:tc>
          <w:tcPr>
            <w:tcW w:w="1699" w:type="dxa"/>
            <w:tcBorders>
              <w:top w:val="nil"/>
              <w:bottom w:val="nil"/>
            </w:tcBorders>
          </w:tcPr>
          <w:p w:rsidR="00EC7DB1" w:rsidRDefault="00EC7DB1" w:rsidP="00DD147E">
            <w:pPr>
              <w:pStyle w:val="TableParagraph"/>
              <w:spacing w:line="246" w:lineRule="exact"/>
              <w:ind w:left="80" w:right="15"/>
              <w:jc w:val="center"/>
              <w:rPr>
                <w:sz w:val="24"/>
              </w:rPr>
            </w:pPr>
            <w:r>
              <w:rPr>
                <w:color w:val="000009"/>
                <w:sz w:val="24"/>
              </w:rPr>
              <w:t>и по</w:t>
            </w:r>
          </w:p>
        </w:tc>
      </w:tr>
      <w:tr w:rsidR="00EC7DB1" w:rsidTr="00DD147E">
        <w:trPr>
          <w:trHeight w:val="266"/>
        </w:trPr>
        <w:tc>
          <w:tcPr>
            <w:tcW w:w="708" w:type="dxa"/>
            <w:tcBorders>
              <w:top w:val="nil"/>
              <w:bottom w:val="nil"/>
            </w:tcBorders>
          </w:tcPr>
          <w:p w:rsidR="00EC7DB1" w:rsidRDefault="00EC7DB1" w:rsidP="00DD147E">
            <w:pPr>
              <w:pStyle w:val="TableParagraph"/>
              <w:spacing w:line="246" w:lineRule="exact"/>
              <w:rPr>
                <w:sz w:val="24"/>
              </w:rPr>
            </w:pPr>
            <w:r>
              <w:rPr>
                <w:color w:val="000009"/>
                <w:sz w:val="24"/>
              </w:rPr>
              <w:t>1.1.4</w:t>
            </w: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ind w:left="0"/>
              <w:rPr>
                <w:sz w:val="18"/>
              </w:rPr>
            </w:pPr>
          </w:p>
        </w:tc>
        <w:tc>
          <w:tcPr>
            <w:tcW w:w="1699" w:type="dxa"/>
            <w:tcBorders>
              <w:top w:val="nil"/>
              <w:bottom w:val="nil"/>
            </w:tcBorders>
          </w:tcPr>
          <w:p w:rsidR="00EC7DB1" w:rsidRDefault="00EC7DB1" w:rsidP="00DD147E">
            <w:pPr>
              <w:pStyle w:val="TableParagraph"/>
              <w:spacing w:line="246" w:lineRule="exact"/>
              <w:ind w:left="80" w:right="73"/>
              <w:jc w:val="center"/>
              <w:rPr>
                <w:sz w:val="24"/>
              </w:rPr>
            </w:pPr>
            <w:r>
              <w:rPr>
                <w:color w:val="000009"/>
                <w:sz w:val="24"/>
              </w:rPr>
              <w:t>необходимост</w:t>
            </w:r>
          </w:p>
        </w:tc>
      </w:tr>
      <w:tr w:rsidR="00EC7DB1" w:rsidTr="00DD147E">
        <w:trPr>
          <w:trHeight w:val="266"/>
        </w:trPr>
        <w:tc>
          <w:tcPr>
            <w:tcW w:w="708" w:type="dxa"/>
            <w:tcBorders>
              <w:top w:val="nil"/>
              <w:bottom w:val="nil"/>
            </w:tcBorders>
          </w:tcPr>
          <w:p w:rsidR="00EC7DB1" w:rsidRDefault="00EC7DB1" w:rsidP="00DD147E">
            <w:pPr>
              <w:pStyle w:val="TableParagraph"/>
              <w:ind w:left="0"/>
              <w:rPr>
                <w:sz w:val="18"/>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spacing w:line="246" w:lineRule="exact"/>
              <w:ind w:left="152" w:right="144"/>
              <w:jc w:val="center"/>
              <w:rPr>
                <w:sz w:val="24"/>
              </w:rPr>
            </w:pPr>
            <w:r>
              <w:rPr>
                <w:color w:val="000009"/>
                <w:sz w:val="24"/>
              </w:rPr>
              <w:t>Социальный</w:t>
            </w:r>
          </w:p>
        </w:tc>
        <w:tc>
          <w:tcPr>
            <w:tcW w:w="1699" w:type="dxa"/>
            <w:tcBorders>
              <w:top w:val="nil"/>
              <w:bottom w:val="nil"/>
            </w:tcBorders>
          </w:tcPr>
          <w:p w:rsidR="00EC7DB1" w:rsidRDefault="00EC7DB1" w:rsidP="00DD147E">
            <w:pPr>
              <w:pStyle w:val="TableParagraph"/>
              <w:spacing w:line="246" w:lineRule="exact"/>
              <w:ind w:left="80" w:right="70"/>
              <w:jc w:val="center"/>
              <w:rPr>
                <w:sz w:val="24"/>
              </w:rPr>
            </w:pPr>
            <w:r>
              <w:rPr>
                <w:color w:val="000009"/>
                <w:sz w:val="24"/>
              </w:rPr>
              <w:t>и.</w:t>
            </w:r>
          </w:p>
        </w:tc>
      </w:tr>
      <w:tr w:rsidR="00EC7DB1" w:rsidTr="00DD147E">
        <w:trPr>
          <w:trHeight w:val="266"/>
        </w:trPr>
        <w:tc>
          <w:tcPr>
            <w:tcW w:w="708" w:type="dxa"/>
            <w:tcBorders>
              <w:top w:val="nil"/>
              <w:bottom w:val="nil"/>
            </w:tcBorders>
          </w:tcPr>
          <w:p w:rsidR="00EC7DB1" w:rsidRDefault="00EC7DB1" w:rsidP="00DD147E">
            <w:pPr>
              <w:pStyle w:val="TableParagraph"/>
              <w:ind w:left="0"/>
              <w:rPr>
                <w:sz w:val="18"/>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spacing w:line="246" w:lineRule="exact"/>
              <w:ind w:left="153" w:right="144"/>
              <w:jc w:val="center"/>
              <w:rPr>
                <w:sz w:val="24"/>
              </w:rPr>
            </w:pPr>
            <w:r>
              <w:rPr>
                <w:color w:val="000009"/>
                <w:sz w:val="24"/>
              </w:rPr>
              <w:t>педагог.</w:t>
            </w:r>
          </w:p>
        </w:tc>
        <w:tc>
          <w:tcPr>
            <w:tcW w:w="1699" w:type="dxa"/>
            <w:tcBorders>
              <w:top w:val="nil"/>
              <w:bottom w:val="nil"/>
            </w:tcBorders>
          </w:tcPr>
          <w:p w:rsidR="00EC7DB1" w:rsidRDefault="00EC7DB1" w:rsidP="00DD147E">
            <w:pPr>
              <w:pStyle w:val="TableParagraph"/>
              <w:spacing w:line="246" w:lineRule="exact"/>
              <w:ind w:left="78" w:right="73"/>
              <w:jc w:val="center"/>
              <w:rPr>
                <w:sz w:val="24"/>
              </w:rPr>
            </w:pPr>
            <w:r>
              <w:rPr>
                <w:color w:val="000009"/>
                <w:sz w:val="24"/>
              </w:rPr>
              <w:t>1-15</w:t>
            </w:r>
            <w:r>
              <w:rPr>
                <w:color w:val="000009"/>
                <w:spacing w:val="-2"/>
                <w:sz w:val="24"/>
              </w:rPr>
              <w:t xml:space="preserve"> </w:t>
            </w:r>
            <w:r>
              <w:rPr>
                <w:color w:val="000009"/>
                <w:sz w:val="24"/>
              </w:rPr>
              <w:t>сентября,</w:t>
            </w:r>
          </w:p>
        </w:tc>
      </w:tr>
      <w:tr w:rsidR="00EC7DB1" w:rsidTr="00DD147E">
        <w:trPr>
          <w:trHeight w:val="265"/>
        </w:trPr>
        <w:tc>
          <w:tcPr>
            <w:tcW w:w="708" w:type="dxa"/>
            <w:tcBorders>
              <w:top w:val="nil"/>
              <w:bottom w:val="nil"/>
            </w:tcBorders>
          </w:tcPr>
          <w:p w:rsidR="00EC7DB1" w:rsidRDefault="00EC7DB1" w:rsidP="00DD147E">
            <w:pPr>
              <w:pStyle w:val="TableParagraph"/>
              <w:ind w:left="0"/>
              <w:rPr>
                <w:sz w:val="18"/>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ind w:left="0"/>
              <w:rPr>
                <w:sz w:val="18"/>
              </w:rPr>
            </w:pPr>
          </w:p>
        </w:tc>
        <w:tc>
          <w:tcPr>
            <w:tcW w:w="1699" w:type="dxa"/>
            <w:tcBorders>
              <w:top w:val="nil"/>
              <w:bottom w:val="nil"/>
            </w:tcBorders>
          </w:tcPr>
          <w:p w:rsidR="00EC7DB1" w:rsidRDefault="00EC7DB1" w:rsidP="00DD147E">
            <w:pPr>
              <w:pStyle w:val="TableParagraph"/>
              <w:spacing w:line="246" w:lineRule="exact"/>
              <w:ind w:left="80" w:right="69"/>
              <w:jc w:val="center"/>
              <w:rPr>
                <w:sz w:val="24"/>
              </w:rPr>
            </w:pPr>
            <w:r>
              <w:rPr>
                <w:color w:val="000009"/>
                <w:sz w:val="24"/>
              </w:rPr>
              <w:t>по</w:t>
            </w:r>
            <w:r>
              <w:rPr>
                <w:color w:val="000009"/>
                <w:spacing w:val="-6"/>
                <w:sz w:val="24"/>
              </w:rPr>
              <w:t xml:space="preserve"> </w:t>
            </w:r>
            <w:r>
              <w:rPr>
                <w:color w:val="000009"/>
                <w:sz w:val="24"/>
              </w:rPr>
              <w:t>необх-сти.</w:t>
            </w:r>
          </w:p>
        </w:tc>
      </w:tr>
      <w:tr w:rsidR="00EC7DB1" w:rsidTr="00DD147E">
        <w:trPr>
          <w:trHeight w:val="266"/>
        </w:trPr>
        <w:tc>
          <w:tcPr>
            <w:tcW w:w="708" w:type="dxa"/>
            <w:tcBorders>
              <w:top w:val="nil"/>
              <w:bottom w:val="nil"/>
            </w:tcBorders>
          </w:tcPr>
          <w:p w:rsidR="00EC7DB1" w:rsidRDefault="00EC7DB1" w:rsidP="00DD147E">
            <w:pPr>
              <w:pStyle w:val="TableParagraph"/>
              <w:ind w:left="0"/>
              <w:rPr>
                <w:sz w:val="18"/>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spacing w:line="246" w:lineRule="exact"/>
              <w:ind w:left="153" w:right="144"/>
              <w:jc w:val="center"/>
              <w:rPr>
                <w:sz w:val="24"/>
              </w:rPr>
            </w:pPr>
            <w:r>
              <w:rPr>
                <w:color w:val="000009"/>
                <w:sz w:val="24"/>
              </w:rPr>
              <w:t>Учитель,</w:t>
            </w:r>
          </w:p>
        </w:tc>
        <w:tc>
          <w:tcPr>
            <w:tcW w:w="1699" w:type="dxa"/>
            <w:tcBorders>
              <w:top w:val="nil"/>
              <w:bottom w:val="nil"/>
            </w:tcBorders>
          </w:tcPr>
          <w:p w:rsidR="00EC7DB1" w:rsidRDefault="00EC7DB1" w:rsidP="00DD147E">
            <w:pPr>
              <w:pStyle w:val="TableParagraph"/>
              <w:ind w:left="0"/>
              <w:rPr>
                <w:sz w:val="18"/>
              </w:rPr>
            </w:pPr>
          </w:p>
        </w:tc>
      </w:tr>
      <w:tr w:rsidR="00EC7DB1" w:rsidTr="00DD147E">
        <w:trPr>
          <w:trHeight w:val="266"/>
        </w:trPr>
        <w:tc>
          <w:tcPr>
            <w:tcW w:w="708" w:type="dxa"/>
            <w:tcBorders>
              <w:top w:val="nil"/>
              <w:bottom w:val="nil"/>
            </w:tcBorders>
          </w:tcPr>
          <w:p w:rsidR="00EC7DB1" w:rsidRDefault="00EC7DB1" w:rsidP="00DD147E">
            <w:pPr>
              <w:pStyle w:val="TableParagraph"/>
              <w:ind w:left="0"/>
              <w:rPr>
                <w:sz w:val="18"/>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spacing w:line="246" w:lineRule="exact"/>
              <w:ind w:left="152" w:right="144"/>
              <w:jc w:val="center"/>
              <w:rPr>
                <w:sz w:val="24"/>
              </w:rPr>
            </w:pPr>
            <w:r>
              <w:rPr>
                <w:color w:val="000009"/>
                <w:sz w:val="24"/>
              </w:rPr>
              <w:t>педагог-</w:t>
            </w:r>
          </w:p>
        </w:tc>
        <w:tc>
          <w:tcPr>
            <w:tcW w:w="1699" w:type="dxa"/>
            <w:tcBorders>
              <w:top w:val="nil"/>
              <w:bottom w:val="nil"/>
            </w:tcBorders>
          </w:tcPr>
          <w:p w:rsidR="00EC7DB1" w:rsidRDefault="00EC7DB1" w:rsidP="00DD147E">
            <w:pPr>
              <w:pStyle w:val="TableParagraph"/>
              <w:ind w:left="0"/>
              <w:rPr>
                <w:sz w:val="18"/>
              </w:rPr>
            </w:pPr>
          </w:p>
        </w:tc>
      </w:tr>
      <w:tr w:rsidR="00EC7DB1" w:rsidTr="00DD147E">
        <w:trPr>
          <w:trHeight w:val="265"/>
        </w:trPr>
        <w:tc>
          <w:tcPr>
            <w:tcW w:w="708" w:type="dxa"/>
            <w:tcBorders>
              <w:top w:val="nil"/>
              <w:bottom w:val="nil"/>
            </w:tcBorders>
          </w:tcPr>
          <w:p w:rsidR="00EC7DB1" w:rsidRDefault="00EC7DB1" w:rsidP="00DD147E">
            <w:pPr>
              <w:pStyle w:val="TableParagraph"/>
              <w:ind w:left="0"/>
              <w:rPr>
                <w:sz w:val="18"/>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spacing w:line="246" w:lineRule="exact"/>
              <w:ind w:left="153" w:right="144"/>
              <w:jc w:val="center"/>
              <w:rPr>
                <w:sz w:val="24"/>
              </w:rPr>
            </w:pPr>
            <w:r>
              <w:rPr>
                <w:color w:val="000009"/>
                <w:sz w:val="24"/>
              </w:rPr>
              <w:t>психолог,</w:t>
            </w:r>
          </w:p>
        </w:tc>
        <w:tc>
          <w:tcPr>
            <w:tcW w:w="1699" w:type="dxa"/>
            <w:tcBorders>
              <w:top w:val="nil"/>
              <w:bottom w:val="nil"/>
            </w:tcBorders>
          </w:tcPr>
          <w:p w:rsidR="00EC7DB1" w:rsidRDefault="00EC7DB1" w:rsidP="00DD147E">
            <w:pPr>
              <w:pStyle w:val="TableParagraph"/>
              <w:ind w:left="0"/>
              <w:rPr>
                <w:sz w:val="18"/>
              </w:rPr>
            </w:pPr>
          </w:p>
        </w:tc>
      </w:tr>
      <w:tr w:rsidR="00EC7DB1" w:rsidTr="00DD147E">
        <w:trPr>
          <w:trHeight w:val="265"/>
        </w:trPr>
        <w:tc>
          <w:tcPr>
            <w:tcW w:w="708" w:type="dxa"/>
            <w:tcBorders>
              <w:top w:val="nil"/>
              <w:bottom w:val="nil"/>
            </w:tcBorders>
          </w:tcPr>
          <w:p w:rsidR="00EC7DB1" w:rsidRDefault="00EC7DB1" w:rsidP="00DD147E">
            <w:pPr>
              <w:pStyle w:val="TableParagraph"/>
              <w:ind w:left="0"/>
              <w:rPr>
                <w:sz w:val="18"/>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spacing w:line="246" w:lineRule="exact"/>
              <w:ind w:left="149" w:right="144"/>
              <w:jc w:val="center"/>
              <w:rPr>
                <w:sz w:val="24"/>
              </w:rPr>
            </w:pPr>
            <w:r>
              <w:rPr>
                <w:color w:val="000009"/>
                <w:sz w:val="24"/>
              </w:rPr>
              <w:t>учитель-</w:t>
            </w:r>
          </w:p>
        </w:tc>
        <w:tc>
          <w:tcPr>
            <w:tcW w:w="1699" w:type="dxa"/>
            <w:tcBorders>
              <w:top w:val="nil"/>
              <w:bottom w:val="nil"/>
            </w:tcBorders>
          </w:tcPr>
          <w:p w:rsidR="00EC7DB1" w:rsidRDefault="00EC7DB1" w:rsidP="00DD147E">
            <w:pPr>
              <w:pStyle w:val="TableParagraph"/>
              <w:ind w:left="0"/>
              <w:rPr>
                <w:sz w:val="18"/>
              </w:rPr>
            </w:pPr>
          </w:p>
        </w:tc>
      </w:tr>
      <w:tr w:rsidR="00EC7DB1" w:rsidTr="00DD147E">
        <w:trPr>
          <w:trHeight w:val="264"/>
        </w:trPr>
        <w:tc>
          <w:tcPr>
            <w:tcW w:w="708" w:type="dxa"/>
            <w:tcBorders>
              <w:top w:val="nil"/>
              <w:bottom w:val="nil"/>
            </w:tcBorders>
          </w:tcPr>
          <w:p w:rsidR="00EC7DB1" w:rsidRDefault="00EC7DB1" w:rsidP="00DD147E">
            <w:pPr>
              <w:pStyle w:val="TableParagraph"/>
              <w:ind w:left="0"/>
              <w:rPr>
                <w:sz w:val="18"/>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spacing w:line="245" w:lineRule="exact"/>
              <w:ind w:left="153" w:right="144"/>
              <w:jc w:val="center"/>
              <w:rPr>
                <w:sz w:val="24"/>
              </w:rPr>
            </w:pPr>
            <w:r>
              <w:rPr>
                <w:color w:val="000009"/>
                <w:sz w:val="24"/>
              </w:rPr>
              <w:t>логопед,</w:t>
            </w:r>
          </w:p>
        </w:tc>
        <w:tc>
          <w:tcPr>
            <w:tcW w:w="1699" w:type="dxa"/>
            <w:tcBorders>
              <w:top w:val="nil"/>
              <w:bottom w:val="nil"/>
            </w:tcBorders>
          </w:tcPr>
          <w:p w:rsidR="00EC7DB1" w:rsidRDefault="00EC7DB1" w:rsidP="00DD147E">
            <w:pPr>
              <w:pStyle w:val="TableParagraph"/>
              <w:ind w:left="0"/>
              <w:rPr>
                <w:sz w:val="18"/>
              </w:rPr>
            </w:pPr>
          </w:p>
        </w:tc>
      </w:tr>
      <w:tr w:rsidR="00EC7DB1" w:rsidTr="00DD147E">
        <w:trPr>
          <w:trHeight w:val="264"/>
        </w:trPr>
        <w:tc>
          <w:tcPr>
            <w:tcW w:w="708" w:type="dxa"/>
            <w:tcBorders>
              <w:top w:val="nil"/>
              <w:bottom w:val="nil"/>
            </w:tcBorders>
          </w:tcPr>
          <w:p w:rsidR="00EC7DB1" w:rsidRDefault="00EC7DB1" w:rsidP="00DD147E">
            <w:pPr>
              <w:pStyle w:val="TableParagraph"/>
              <w:ind w:left="0"/>
              <w:rPr>
                <w:sz w:val="18"/>
              </w:rPr>
            </w:pPr>
          </w:p>
        </w:tc>
        <w:tc>
          <w:tcPr>
            <w:tcW w:w="5531" w:type="dxa"/>
            <w:vMerge/>
            <w:tcBorders>
              <w:top w:val="nil"/>
            </w:tcBorders>
          </w:tcPr>
          <w:p w:rsidR="00EC7DB1" w:rsidRDefault="00EC7DB1" w:rsidP="00DD147E">
            <w:pPr>
              <w:rPr>
                <w:sz w:val="2"/>
                <w:szCs w:val="2"/>
              </w:rPr>
            </w:pPr>
          </w:p>
        </w:tc>
        <w:tc>
          <w:tcPr>
            <w:tcW w:w="1843" w:type="dxa"/>
            <w:tcBorders>
              <w:top w:val="nil"/>
              <w:bottom w:val="nil"/>
            </w:tcBorders>
          </w:tcPr>
          <w:p w:rsidR="00EC7DB1" w:rsidRDefault="00EC7DB1" w:rsidP="00DD147E">
            <w:pPr>
              <w:pStyle w:val="TableParagraph"/>
              <w:spacing w:line="245" w:lineRule="exact"/>
              <w:ind w:left="149" w:right="144"/>
              <w:jc w:val="center"/>
              <w:rPr>
                <w:sz w:val="24"/>
              </w:rPr>
            </w:pPr>
            <w:r>
              <w:rPr>
                <w:color w:val="000009"/>
                <w:sz w:val="24"/>
              </w:rPr>
              <w:t>социальный</w:t>
            </w:r>
          </w:p>
        </w:tc>
        <w:tc>
          <w:tcPr>
            <w:tcW w:w="1699" w:type="dxa"/>
            <w:tcBorders>
              <w:top w:val="nil"/>
              <w:bottom w:val="nil"/>
            </w:tcBorders>
          </w:tcPr>
          <w:p w:rsidR="00EC7DB1" w:rsidRDefault="00EC7DB1" w:rsidP="00DD147E">
            <w:pPr>
              <w:pStyle w:val="TableParagraph"/>
              <w:ind w:left="0"/>
              <w:rPr>
                <w:sz w:val="18"/>
              </w:rPr>
            </w:pPr>
          </w:p>
        </w:tc>
      </w:tr>
      <w:tr w:rsidR="00EC7DB1" w:rsidTr="00DD147E">
        <w:trPr>
          <w:trHeight w:val="273"/>
        </w:trPr>
        <w:tc>
          <w:tcPr>
            <w:tcW w:w="708" w:type="dxa"/>
            <w:tcBorders>
              <w:top w:val="nil"/>
            </w:tcBorders>
          </w:tcPr>
          <w:p w:rsidR="00EC7DB1" w:rsidRDefault="00EC7DB1" w:rsidP="00DD147E">
            <w:pPr>
              <w:pStyle w:val="TableParagraph"/>
              <w:ind w:left="0"/>
              <w:rPr>
                <w:sz w:val="20"/>
              </w:rPr>
            </w:pPr>
          </w:p>
        </w:tc>
        <w:tc>
          <w:tcPr>
            <w:tcW w:w="5531" w:type="dxa"/>
            <w:vMerge/>
            <w:tcBorders>
              <w:top w:val="nil"/>
            </w:tcBorders>
          </w:tcPr>
          <w:p w:rsidR="00EC7DB1" w:rsidRDefault="00EC7DB1" w:rsidP="00DD147E">
            <w:pPr>
              <w:rPr>
                <w:sz w:val="2"/>
                <w:szCs w:val="2"/>
              </w:rPr>
            </w:pPr>
          </w:p>
        </w:tc>
        <w:tc>
          <w:tcPr>
            <w:tcW w:w="1843" w:type="dxa"/>
            <w:tcBorders>
              <w:top w:val="nil"/>
            </w:tcBorders>
          </w:tcPr>
          <w:p w:rsidR="00EC7DB1" w:rsidRDefault="00EC7DB1" w:rsidP="00DD147E">
            <w:pPr>
              <w:pStyle w:val="TableParagraph"/>
              <w:spacing w:line="254" w:lineRule="exact"/>
              <w:ind w:left="153" w:right="144"/>
              <w:jc w:val="center"/>
              <w:rPr>
                <w:sz w:val="24"/>
              </w:rPr>
            </w:pPr>
            <w:r>
              <w:rPr>
                <w:color w:val="000009"/>
                <w:sz w:val="24"/>
              </w:rPr>
              <w:t>педагог</w:t>
            </w:r>
          </w:p>
        </w:tc>
        <w:tc>
          <w:tcPr>
            <w:tcW w:w="1699" w:type="dxa"/>
            <w:tcBorders>
              <w:top w:val="nil"/>
            </w:tcBorders>
          </w:tcPr>
          <w:p w:rsidR="00EC7DB1" w:rsidRDefault="00EC7DB1" w:rsidP="00DD147E">
            <w:pPr>
              <w:pStyle w:val="TableParagraph"/>
              <w:ind w:left="0"/>
              <w:rPr>
                <w:sz w:val="20"/>
              </w:rPr>
            </w:pPr>
          </w:p>
        </w:tc>
      </w:tr>
    </w:tbl>
    <w:p w:rsidR="00EC7DB1" w:rsidRDefault="00EC7DB1" w:rsidP="00EC7DB1">
      <w:pPr>
        <w:rPr>
          <w:sz w:val="20"/>
        </w:rPr>
        <w:sectPr w:rsidR="00EC7DB1">
          <w:footerReference w:type="default" r:id="rId22"/>
          <w:pgSz w:w="11910" w:h="16840"/>
          <w:pgMar w:top="1120" w:right="160" w:bottom="880" w:left="1020" w:header="0" w:footer="692" w:gutter="0"/>
          <w:cols w:space="720"/>
        </w:sect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531"/>
        <w:gridCol w:w="1843"/>
        <w:gridCol w:w="1699"/>
      </w:tblGrid>
      <w:tr w:rsidR="00EC7DB1" w:rsidTr="00DD147E">
        <w:trPr>
          <w:trHeight w:val="2205"/>
        </w:trPr>
        <w:tc>
          <w:tcPr>
            <w:tcW w:w="708" w:type="dxa"/>
            <w:tcBorders>
              <w:bottom w:val="nil"/>
            </w:tcBorders>
          </w:tcPr>
          <w:p w:rsidR="00EC7DB1" w:rsidRDefault="00EC7DB1" w:rsidP="00DD147E">
            <w:pPr>
              <w:pStyle w:val="TableParagraph"/>
              <w:spacing w:line="267" w:lineRule="exact"/>
              <w:rPr>
                <w:sz w:val="24"/>
              </w:rPr>
            </w:pPr>
            <w:r>
              <w:rPr>
                <w:color w:val="000009"/>
                <w:sz w:val="24"/>
              </w:rPr>
              <w:lastRenderedPageBreak/>
              <w:t>1.2.</w:t>
            </w:r>
          </w:p>
          <w:p w:rsidR="00EC7DB1" w:rsidRDefault="00EC7DB1" w:rsidP="00DD147E">
            <w:pPr>
              <w:pStyle w:val="TableParagraph"/>
              <w:ind w:left="0"/>
              <w:rPr>
                <w:b/>
                <w:sz w:val="26"/>
              </w:rPr>
            </w:pPr>
          </w:p>
          <w:p w:rsidR="00EC7DB1" w:rsidRDefault="00EC7DB1" w:rsidP="00DD147E">
            <w:pPr>
              <w:pStyle w:val="TableParagraph"/>
              <w:ind w:left="0"/>
              <w:rPr>
                <w:b/>
                <w:sz w:val="26"/>
              </w:rPr>
            </w:pPr>
          </w:p>
          <w:p w:rsidR="00EC7DB1" w:rsidRDefault="00EC7DB1" w:rsidP="00DD147E">
            <w:pPr>
              <w:pStyle w:val="TableParagraph"/>
              <w:ind w:left="0"/>
              <w:rPr>
                <w:b/>
                <w:sz w:val="26"/>
              </w:rPr>
            </w:pPr>
          </w:p>
          <w:p w:rsidR="00EC7DB1" w:rsidRDefault="00EC7DB1" w:rsidP="00DD147E">
            <w:pPr>
              <w:pStyle w:val="TableParagraph"/>
              <w:spacing w:before="207"/>
              <w:rPr>
                <w:sz w:val="24"/>
              </w:rPr>
            </w:pPr>
            <w:r>
              <w:rPr>
                <w:color w:val="000009"/>
                <w:sz w:val="24"/>
              </w:rPr>
              <w:t>1.2.1</w:t>
            </w:r>
          </w:p>
        </w:tc>
        <w:tc>
          <w:tcPr>
            <w:tcW w:w="5531" w:type="dxa"/>
            <w:tcBorders>
              <w:bottom w:val="nil"/>
            </w:tcBorders>
          </w:tcPr>
          <w:p w:rsidR="00EC7DB1" w:rsidRDefault="00EC7DB1" w:rsidP="00DD147E">
            <w:pPr>
              <w:pStyle w:val="TableParagraph"/>
              <w:spacing w:line="267" w:lineRule="exact"/>
              <w:rPr>
                <w:sz w:val="24"/>
              </w:rPr>
            </w:pPr>
            <w:r>
              <w:rPr>
                <w:color w:val="000009"/>
                <w:spacing w:val="-1"/>
                <w:sz w:val="24"/>
              </w:rPr>
              <w:t>Консультационная</w:t>
            </w:r>
            <w:r>
              <w:rPr>
                <w:color w:val="000009"/>
                <w:spacing w:val="-12"/>
                <w:sz w:val="24"/>
              </w:rPr>
              <w:t xml:space="preserve"> </w:t>
            </w:r>
            <w:r>
              <w:rPr>
                <w:color w:val="000009"/>
                <w:sz w:val="24"/>
              </w:rPr>
              <w:t>работа:</w:t>
            </w:r>
          </w:p>
          <w:p w:rsidR="00EC7DB1" w:rsidRDefault="00EC7DB1" w:rsidP="00DD147E">
            <w:pPr>
              <w:pStyle w:val="TableParagraph"/>
              <w:numPr>
                <w:ilvl w:val="0"/>
                <w:numId w:val="6"/>
              </w:numPr>
              <w:tabs>
                <w:tab w:val="left" w:pos="247"/>
              </w:tabs>
              <w:ind w:left="246"/>
              <w:rPr>
                <w:sz w:val="24"/>
              </w:rPr>
            </w:pPr>
            <w:r>
              <w:rPr>
                <w:color w:val="000009"/>
                <w:sz w:val="24"/>
              </w:rPr>
              <w:t>по</w:t>
            </w:r>
            <w:r>
              <w:rPr>
                <w:color w:val="000009"/>
                <w:spacing w:val="-12"/>
                <w:sz w:val="24"/>
              </w:rPr>
              <w:t xml:space="preserve"> </w:t>
            </w:r>
            <w:r>
              <w:rPr>
                <w:color w:val="000009"/>
                <w:sz w:val="24"/>
              </w:rPr>
              <w:t>результатам</w:t>
            </w:r>
            <w:r>
              <w:rPr>
                <w:color w:val="000009"/>
                <w:spacing w:val="-12"/>
                <w:sz w:val="24"/>
              </w:rPr>
              <w:t xml:space="preserve"> </w:t>
            </w:r>
            <w:r>
              <w:rPr>
                <w:color w:val="000009"/>
                <w:sz w:val="24"/>
              </w:rPr>
              <w:t>диагностического</w:t>
            </w:r>
            <w:r>
              <w:rPr>
                <w:color w:val="000009"/>
                <w:spacing w:val="-11"/>
                <w:sz w:val="24"/>
              </w:rPr>
              <w:t xml:space="preserve"> </w:t>
            </w:r>
            <w:r>
              <w:rPr>
                <w:color w:val="000009"/>
                <w:sz w:val="24"/>
              </w:rPr>
              <w:t>обследования;</w:t>
            </w:r>
          </w:p>
          <w:p w:rsidR="00EC7DB1" w:rsidRDefault="00EC7DB1" w:rsidP="00DD147E">
            <w:pPr>
              <w:pStyle w:val="TableParagraph"/>
              <w:numPr>
                <w:ilvl w:val="0"/>
                <w:numId w:val="6"/>
              </w:numPr>
              <w:tabs>
                <w:tab w:val="left" w:pos="247"/>
              </w:tabs>
              <w:ind w:right="368" w:firstLine="0"/>
              <w:rPr>
                <w:sz w:val="24"/>
              </w:rPr>
            </w:pPr>
            <w:r w:rsidRPr="00EC7DB1">
              <w:rPr>
                <w:color w:val="000009"/>
                <w:sz w:val="24"/>
                <w:lang w:val="ru-RU"/>
              </w:rPr>
              <w:t>по проблемам развития, обучения, воспитания.</w:t>
            </w:r>
            <w:r w:rsidRPr="00EC7DB1">
              <w:rPr>
                <w:color w:val="000009"/>
                <w:spacing w:val="1"/>
                <w:sz w:val="24"/>
                <w:lang w:val="ru-RU"/>
              </w:rPr>
              <w:t xml:space="preserve"> </w:t>
            </w:r>
            <w:r w:rsidRPr="00EC7DB1">
              <w:rPr>
                <w:color w:val="000009"/>
                <w:sz w:val="24"/>
                <w:lang w:val="ru-RU"/>
              </w:rPr>
              <w:t>Консультации педагога по закреплению знаний,</w:t>
            </w:r>
            <w:r w:rsidRPr="00EC7DB1">
              <w:rPr>
                <w:color w:val="000009"/>
                <w:spacing w:val="1"/>
                <w:sz w:val="24"/>
                <w:lang w:val="ru-RU"/>
              </w:rPr>
              <w:t xml:space="preserve"> </w:t>
            </w:r>
            <w:r w:rsidRPr="00EC7DB1">
              <w:rPr>
                <w:color w:val="000009"/>
                <w:sz w:val="24"/>
                <w:lang w:val="ru-RU"/>
              </w:rPr>
              <w:t>умений и навыков в домашних условиях.</w:t>
            </w:r>
            <w:r w:rsidRPr="00EC7DB1">
              <w:rPr>
                <w:color w:val="000009"/>
                <w:spacing w:val="1"/>
                <w:sz w:val="24"/>
                <w:lang w:val="ru-RU"/>
              </w:rPr>
              <w:t xml:space="preserve"> </w:t>
            </w:r>
            <w:r>
              <w:rPr>
                <w:color w:val="000009"/>
                <w:spacing w:val="-1"/>
                <w:sz w:val="24"/>
              </w:rPr>
              <w:t>Консультативная</w:t>
            </w:r>
            <w:r>
              <w:rPr>
                <w:color w:val="000009"/>
                <w:spacing w:val="-11"/>
                <w:sz w:val="24"/>
              </w:rPr>
              <w:t xml:space="preserve"> </w:t>
            </w:r>
            <w:r>
              <w:rPr>
                <w:color w:val="000009"/>
                <w:spacing w:val="-1"/>
                <w:sz w:val="24"/>
              </w:rPr>
              <w:t>помощь</w:t>
            </w:r>
            <w:r>
              <w:rPr>
                <w:color w:val="000009"/>
                <w:spacing w:val="-10"/>
                <w:sz w:val="24"/>
              </w:rPr>
              <w:t xml:space="preserve"> </w:t>
            </w:r>
            <w:r>
              <w:rPr>
                <w:color w:val="000009"/>
                <w:spacing w:val="-1"/>
                <w:sz w:val="24"/>
              </w:rPr>
              <w:t>педагога-психолога</w:t>
            </w:r>
            <w:r>
              <w:rPr>
                <w:color w:val="000009"/>
                <w:spacing w:val="-13"/>
                <w:sz w:val="24"/>
              </w:rPr>
              <w:t xml:space="preserve"> </w:t>
            </w:r>
            <w:r>
              <w:rPr>
                <w:color w:val="000009"/>
                <w:spacing w:val="-1"/>
                <w:sz w:val="24"/>
              </w:rPr>
              <w:t>(по</w:t>
            </w:r>
            <w:r>
              <w:rPr>
                <w:color w:val="000009"/>
                <w:spacing w:val="-57"/>
                <w:sz w:val="24"/>
              </w:rPr>
              <w:t xml:space="preserve"> </w:t>
            </w:r>
            <w:r>
              <w:rPr>
                <w:color w:val="000009"/>
                <w:sz w:val="24"/>
              </w:rPr>
              <w:t>запросу</w:t>
            </w:r>
            <w:r>
              <w:rPr>
                <w:color w:val="000009"/>
                <w:spacing w:val="-10"/>
                <w:sz w:val="24"/>
              </w:rPr>
              <w:t xml:space="preserve"> </w:t>
            </w:r>
            <w:r>
              <w:rPr>
                <w:color w:val="000009"/>
                <w:sz w:val="24"/>
              </w:rPr>
              <w:t>родителей,</w:t>
            </w:r>
            <w:r>
              <w:rPr>
                <w:color w:val="000009"/>
                <w:spacing w:val="-4"/>
                <w:sz w:val="24"/>
              </w:rPr>
              <w:t xml:space="preserve"> </w:t>
            </w:r>
            <w:r>
              <w:rPr>
                <w:color w:val="000009"/>
                <w:sz w:val="24"/>
              </w:rPr>
              <w:t>классного</w:t>
            </w:r>
            <w:r>
              <w:rPr>
                <w:color w:val="000009"/>
                <w:spacing w:val="-4"/>
                <w:sz w:val="24"/>
              </w:rPr>
              <w:t xml:space="preserve"> </w:t>
            </w:r>
            <w:r>
              <w:rPr>
                <w:color w:val="000009"/>
                <w:sz w:val="24"/>
              </w:rPr>
              <w:t>руководителя).</w:t>
            </w:r>
          </w:p>
        </w:tc>
        <w:tc>
          <w:tcPr>
            <w:tcW w:w="1843" w:type="dxa"/>
            <w:tcBorders>
              <w:bottom w:val="nil"/>
            </w:tcBorders>
          </w:tcPr>
          <w:p w:rsidR="00EC7DB1" w:rsidRDefault="00EC7DB1" w:rsidP="00DD147E">
            <w:pPr>
              <w:pStyle w:val="TableParagraph"/>
              <w:ind w:left="256" w:right="246" w:hanging="3"/>
              <w:jc w:val="center"/>
              <w:rPr>
                <w:sz w:val="24"/>
              </w:rPr>
            </w:pPr>
            <w:r>
              <w:rPr>
                <w:color w:val="000009"/>
                <w:sz w:val="24"/>
              </w:rPr>
              <w:t>Педагоги и</w:t>
            </w:r>
            <w:r>
              <w:rPr>
                <w:color w:val="000009"/>
                <w:spacing w:val="1"/>
                <w:sz w:val="24"/>
              </w:rPr>
              <w:t xml:space="preserve"> </w:t>
            </w:r>
            <w:r>
              <w:rPr>
                <w:color w:val="000009"/>
                <w:sz w:val="24"/>
              </w:rPr>
              <w:t>специалисты</w:t>
            </w:r>
            <w:r>
              <w:rPr>
                <w:color w:val="000009"/>
                <w:spacing w:val="-57"/>
                <w:sz w:val="24"/>
              </w:rPr>
              <w:t xml:space="preserve"> </w:t>
            </w:r>
            <w:r>
              <w:rPr>
                <w:color w:val="000009"/>
                <w:sz w:val="24"/>
              </w:rPr>
              <w:t>ППМС</w:t>
            </w:r>
          </w:p>
          <w:p w:rsidR="00EC7DB1" w:rsidRDefault="00EC7DB1" w:rsidP="00DD147E">
            <w:pPr>
              <w:pStyle w:val="TableParagraph"/>
              <w:ind w:left="460" w:right="449" w:hanging="2"/>
              <w:jc w:val="center"/>
              <w:rPr>
                <w:sz w:val="24"/>
              </w:rPr>
            </w:pPr>
            <w:r>
              <w:rPr>
                <w:color w:val="000009"/>
                <w:sz w:val="24"/>
              </w:rPr>
              <w:t>службы.</w:t>
            </w:r>
            <w:r>
              <w:rPr>
                <w:color w:val="000009"/>
                <w:spacing w:val="1"/>
                <w:sz w:val="24"/>
              </w:rPr>
              <w:t xml:space="preserve"> </w:t>
            </w:r>
            <w:r>
              <w:rPr>
                <w:color w:val="000009"/>
                <w:sz w:val="24"/>
              </w:rPr>
              <w:t>Учитель.</w:t>
            </w:r>
          </w:p>
          <w:p w:rsidR="00EC7DB1" w:rsidRDefault="00EC7DB1" w:rsidP="00DD147E">
            <w:pPr>
              <w:pStyle w:val="TableParagraph"/>
              <w:ind w:left="0"/>
              <w:rPr>
                <w:b/>
              </w:rPr>
            </w:pPr>
          </w:p>
          <w:p w:rsidR="00EC7DB1" w:rsidRDefault="00EC7DB1" w:rsidP="00DD147E">
            <w:pPr>
              <w:pStyle w:val="TableParagraph"/>
              <w:spacing w:line="270" w:lineRule="atLeast"/>
              <w:ind w:left="455" w:right="444" w:hanging="1"/>
              <w:jc w:val="center"/>
              <w:rPr>
                <w:sz w:val="24"/>
              </w:rPr>
            </w:pPr>
            <w:r>
              <w:rPr>
                <w:color w:val="000009"/>
                <w:sz w:val="24"/>
              </w:rPr>
              <w:t>Педагог-</w:t>
            </w:r>
            <w:r>
              <w:rPr>
                <w:color w:val="000009"/>
                <w:spacing w:val="-57"/>
                <w:sz w:val="24"/>
              </w:rPr>
              <w:t xml:space="preserve"> </w:t>
            </w:r>
            <w:r>
              <w:rPr>
                <w:color w:val="000009"/>
                <w:spacing w:val="-2"/>
                <w:sz w:val="24"/>
              </w:rPr>
              <w:t>психолог</w:t>
            </w:r>
          </w:p>
        </w:tc>
        <w:tc>
          <w:tcPr>
            <w:tcW w:w="1699" w:type="dxa"/>
            <w:vMerge w:val="restart"/>
          </w:tcPr>
          <w:p w:rsidR="00EC7DB1" w:rsidRDefault="00EC7DB1" w:rsidP="00DD147E">
            <w:pPr>
              <w:pStyle w:val="TableParagraph"/>
              <w:ind w:left="105" w:right="92" w:firstLine="235"/>
              <w:rPr>
                <w:sz w:val="24"/>
              </w:rPr>
            </w:pPr>
            <w:r>
              <w:rPr>
                <w:color w:val="000009"/>
                <w:sz w:val="24"/>
              </w:rPr>
              <w:t>В течение</w:t>
            </w:r>
            <w:r>
              <w:rPr>
                <w:color w:val="000009"/>
                <w:spacing w:val="1"/>
                <w:sz w:val="24"/>
              </w:rPr>
              <w:t xml:space="preserve"> </w:t>
            </w:r>
            <w:r>
              <w:rPr>
                <w:color w:val="000009"/>
                <w:spacing w:val="-2"/>
                <w:sz w:val="24"/>
              </w:rPr>
              <w:t>учебного</w:t>
            </w:r>
            <w:r>
              <w:rPr>
                <w:color w:val="000009"/>
                <w:spacing w:val="-11"/>
                <w:sz w:val="24"/>
              </w:rPr>
              <w:t xml:space="preserve"> </w:t>
            </w:r>
            <w:r>
              <w:rPr>
                <w:color w:val="000009"/>
                <w:spacing w:val="-1"/>
                <w:sz w:val="24"/>
              </w:rPr>
              <w:t>года.</w:t>
            </w:r>
          </w:p>
          <w:p w:rsidR="00EC7DB1" w:rsidRDefault="00EC7DB1" w:rsidP="00DD147E">
            <w:pPr>
              <w:pStyle w:val="TableParagraph"/>
              <w:ind w:left="226" w:right="219" w:firstLine="2"/>
              <w:jc w:val="center"/>
              <w:rPr>
                <w:sz w:val="24"/>
              </w:rPr>
            </w:pPr>
            <w:r>
              <w:rPr>
                <w:color w:val="000009"/>
                <w:sz w:val="24"/>
              </w:rPr>
              <w:t>По</w:t>
            </w:r>
            <w:r>
              <w:rPr>
                <w:color w:val="000009"/>
                <w:spacing w:val="1"/>
                <w:sz w:val="24"/>
              </w:rPr>
              <w:t xml:space="preserve"> </w:t>
            </w:r>
            <w:r>
              <w:rPr>
                <w:color w:val="000009"/>
                <w:sz w:val="24"/>
              </w:rPr>
              <w:t>расписанию</w:t>
            </w:r>
            <w:r>
              <w:rPr>
                <w:color w:val="000009"/>
                <w:spacing w:val="-57"/>
                <w:sz w:val="24"/>
              </w:rPr>
              <w:t xml:space="preserve"> </w:t>
            </w:r>
            <w:r>
              <w:rPr>
                <w:color w:val="000009"/>
                <w:sz w:val="24"/>
              </w:rPr>
              <w:t>педагога.</w:t>
            </w:r>
          </w:p>
          <w:p w:rsidR="00EC7DB1" w:rsidRDefault="00EC7DB1" w:rsidP="00DD147E">
            <w:pPr>
              <w:pStyle w:val="TableParagraph"/>
              <w:ind w:left="105" w:right="155" w:firstLine="226"/>
              <w:rPr>
                <w:sz w:val="24"/>
              </w:rPr>
            </w:pPr>
            <w:r>
              <w:rPr>
                <w:color w:val="000009"/>
                <w:sz w:val="24"/>
              </w:rPr>
              <w:t>По графику</w:t>
            </w:r>
            <w:r>
              <w:rPr>
                <w:color w:val="000009"/>
                <w:spacing w:val="-57"/>
                <w:sz w:val="24"/>
              </w:rPr>
              <w:t xml:space="preserve"> </w:t>
            </w:r>
            <w:r>
              <w:rPr>
                <w:color w:val="000009"/>
                <w:sz w:val="24"/>
              </w:rPr>
              <w:t>педагога-</w:t>
            </w:r>
            <w:r>
              <w:rPr>
                <w:color w:val="000009"/>
                <w:spacing w:val="1"/>
                <w:sz w:val="24"/>
              </w:rPr>
              <w:t xml:space="preserve"> </w:t>
            </w:r>
            <w:r>
              <w:rPr>
                <w:color w:val="000009"/>
                <w:sz w:val="24"/>
              </w:rPr>
              <w:t>психолога</w:t>
            </w:r>
          </w:p>
          <w:p w:rsidR="00EC7DB1" w:rsidRDefault="00EC7DB1" w:rsidP="00DD147E">
            <w:pPr>
              <w:pStyle w:val="TableParagraph"/>
              <w:ind w:left="250" w:right="237"/>
              <w:jc w:val="center"/>
              <w:rPr>
                <w:sz w:val="24"/>
              </w:rPr>
            </w:pPr>
            <w:r>
              <w:rPr>
                <w:color w:val="000009"/>
                <w:sz w:val="24"/>
              </w:rPr>
              <w:t>По графику</w:t>
            </w:r>
            <w:r>
              <w:rPr>
                <w:color w:val="000009"/>
                <w:spacing w:val="-57"/>
                <w:sz w:val="24"/>
              </w:rPr>
              <w:t xml:space="preserve"> </w:t>
            </w:r>
            <w:r>
              <w:rPr>
                <w:color w:val="000009"/>
                <w:sz w:val="24"/>
              </w:rPr>
              <w:t>учителя-</w:t>
            </w:r>
            <w:r>
              <w:rPr>
                <w:color w:val="000009"/>
                <w:spacing w:val="1"/>
                <w:sz w:val="24"/>
              </w:rPr>
              <w:t xml:space="preserve"> </w:t>
            </w:r>
            <w:r>
              <w:rPr>
                <w:color w:val="000009"/>
                <w:sz w:val="24"/>
              </w:rPr>
              <w:t>логопеда</w:t>
            </w:r>
            <w:r>
              <w:rPr>
                <w:color w:val="000009"/>
                <w:spacing w:val="1"/>
                <w:sz w:val="24"/>
              </w:rPr>
              <w:t xml:space="preserve"> </w:t>
            </w:r>
            <w:r>
              <w:rPr>
                <w:color w:val="000009"/>
                <w:sz w:val="24"/>
              </w:rPr>
              <w:t>По</w:t>
            </w:r>
          </w:p>
          <w:p w:rsidR="00EC7DB1" w:rsidRDefault="00EC7DB1" w:rsidP="00DD147E">
            <w:pPr>
              <w:pStyle w:val="TableParagraph"/>
              <w:ind w:left="146" w:right="138"/>
              <w:jc w:val="center"/>
              <w:rPr>
                <w:sz w:val="24"/>
              </w:rPr>
            </w:pPr>
            <w:r>
              <w:rPr>
                <w:color w:val="000009"/>
                <w:spacing w:val="-1"/>
                <w:sz w:val="24"/>
              </w:rPr>
              <w:t>договореннос</w:t>
            </w:r>
            <w:r>
              <w:rPr>
                <w:color w:val="000009"/>
                <w:spacing w:val="-57"/>
                <w:sz w:val="24"/>
              </w:rPr>
              <w:t xml:space="preserve"> </w:t>
            </w:r>
            <w:r>
              <w:rPr>
                <w:color w:val="000009"/>
                <w:sz w:val="24"/>
              </w:rPr>
              <w:t>ти</w:t>
            </w:r>
          </w:p>
        </w:tc>
      </w:tr>
      <w:tr w:rsidR="00EC7DB1" w:rsidTr="00DD147E">
        <w:trPr>
          <w:trHeight w:val="542"/>
        </w:trPr>
        <w:tc>
          <w:tcPr>
            <w:tcW w:w="708" w:type="dxa"/>
            <w:tcBorders>
              <w:top w:val="nil"/>
              <w:bottom w:val="nil"/>
            </w:tcBorders>
          </w:tcPr>
          <w:p w:rsidR="00EC7DB1" w:rsidRDefault="00EC7DB1" w:rsidP="00DD147E">
            <w:pPr>
              <w:pStyle w:val="TableParagraph"/>
              <w:spacing w:before="7"/>
              <w:ind w:left="0"/>
              <w:rPr>
                <w:b/>
              </w:rPr>
            </w:pPr>
          </w:p>
          <w:p w:rsidR="00EC7DB1" w:rsidRDefault="00EC7DB1" w:rsidP="00DD147E">
            <w:pPr>
              <w:pStyle w:val="TableParagraph"/>
              <w:spacing w:line="262" w:lineRule="exact"/>
              <w:rPr>
                <w:sz w:val="24"/>
              </w:rPr>
            </w:pPr>
            <w:r>
              <w:rPr>
                <w:color w:val="000009"/>
                <w:sz w:val="24"/>
              </w:rPr>
              <w:t>1.2.2</w:t>
            </w:r>
          </w:p>
        </w:tc>
        <w:tc>
          <w:tcPr>
            <w:tcW w:w="5531" w:type="dxa"/>
            <w:tcBorders>
              <w:top w:val="nil"/>
              <w:bottom w:val="nil"/>
            </w:tcBorders>
          </w:tcPr>
          <w:p w:rsidR="00EC7DB1" w:rsidRDefault="00EC7DB1" w:rsidP="00DD147E">
            <w:pPr>
              <w:pStyle w:val="TableParagraph"/>
              <w:spacing w:line="260" w:lineRule="exact"/>
              <w:rPr>
                <w:sz w:val="24"/>
              </w:rPr>
            </w:pPr>
            <w:r>
              <w:rPr>
                <w:color w:val="000009"/>
                <w:sz w:val="24"/>
              </w:rPr>
              <w:t>Консультационная</w:t>
            </w:r>
            <w:r>
              <w:rPr>
                <w:color w:val="000009"/>
                <w:spacing w:val="-10"/>
                <w:sz w:val="24"/>
              </w:rPr>
              <w:t xml:space="preserve"> </w:t>
            </w:r>
            <w:r>
              <w:rPr>
                <w:color w:val="000009"/>
                <w:sz w:val="24"/>
              </w:rPr>
              <w:t>помощь</w:t>
            </w:r>
            <w:r>
              <w:rPr>
                <w:color w:val="000009"/>
                <w:spacing w:val="-8"/>
                <w:sz w:val="24"/>
              </w:rPr>
              <w:t xml:space="preserve"> </w:t>
            </w:r>
            <w:r>
              <w:rPr>
                <w:color w:val="000009"/>
                <w:sz w:val="24"/>
              </w:rPr>
              <w:t>учителя</w:t>
            </w:r>
            <w:r>
              <w:rPr>
                <w:color w:val="000009"/>
                <w:spacing w:val="-7"/>
                <w:sz w:val="24"/>
              </w:rPr>
              <w:t xml:space="preserve"> </w:t>
            </w:r>
            <w:r>
              <w:rPr>
                <w:color w:val="000009"/>
                <w:sz w:val="24"/>
              </w:rPr>
              <w:t>–</w:t>
            </w:r>
            <w:r>
              <w:rPr>
                <w:color w:val="000009"/>
                <w:spacing w:val="-10"/>
                <w:sz w:val="24"/>
              </w:rPr>
              <w:t xml:space="preserve"> </w:t>
            </w:r>
            <w:r>
              <w:rPr>
                <w:color w:val="000009"/>
                <w:sz w:val="24"/>
              </w:rPr>
              <w:t>логопеда</w:t>
            </w:r>
            <w:r>
              <w:rPr>
                <w:color w:val="000009"/>
                <w:spacing w:val="-11"/>
                <w:sz w:val="24"/>
              </w:rPr>
              <w:t xml:space="preserve"> </w:t>
            </w:r>
            <w:r>
              <w:rPr>
                <w:color w:val="000009"/>
                <w:sz w:val="24"/>
              </w:rPr>
              <w:t>(по</w:t>
            </w:r>
          </w:p>
          <w:p w:rsidR="00EC7DB1" w:rsidRDefault="00EC7DB1" w:rsidP="00DD147E">
            <w:pPr>
              <w:pStyle w:val="TableParagraph"/>
              <w:spacing w:line="262" w:lineRule="exact"/>
              <w:rPr>
                <w:sz w:val="24"/>
              </w:rPr>
            </w:pPr>
            <w:r>
              <w:rPr>
                <w:color w:val="000009"/>
                <w:sz w:val="24"/>
              </w:rPr>
              <w:t>необходимости).</w:t>
            </w:r>
          </w:p>
        </w:tc>
        <w:tc>
          <w:tcPr>
            <w:tcW w:w="1843" w:type="dxa"/>
            <w:tcBorders>
              <w:top w:val="nil"/>
              <w:bottom w:val="nil"/>
            </w:tcBorders>
          </w:tcPr>
          <w:p w:rsidR="00EC7DB1" w:rsidRDefault="00EC7DB1" w:rsidP="00DD147E">
            <w:pPr>
              <w:pStyle w:val="TableParagraph"/>
              <w:ind w:left="0"/>
              <w:rPr>
                <w:sz w:val="24"/>
              </w:rPr>
            </w:pPr>
          </w:p>
        </w:tc>
        <w:tc>
          <w:tcPr>
            <w:tcW w:w="1699" w:type="dxa"/>
            <w:vMerge/>
            <w:tcBorders>
              <w:top w:val="nil"/>
            </w:tcBorders>
          </w:tcPr>
          <w:p w:rsidR="00EC7DB1" w:rsidRDefault="00EC7DB1" w:rsidP="00DD147E">
            <w:pPr>
              <w:rPr>
                <w:sz w:val="2"/>
                <w:szCs w:val="2"/>
              </w:rPr>
            </w:pPr>
          </w:p>
        </w:tc>
      </w:tr>
      <w:tr w:rsidR="00EC7DB1" w:rsidTr="00DD147E">
        <w:trPr>
          <w:trHeight w:val="1093"/>
        </w:trPr>
        <w:tc>
          <w:tcPr>
            <w:tcW w:w="708" w:type="dxa"/>
            <w:tcBorders>
              <w:top w:val="nil"/>
              <w:bottom w:val="nil"/>
            </w:tcBorders>
          </w:tcPr>
          <w:p w:rsidR="00EC7DB1" w:rsidRDefault="00EC7DB1" w:rsidP="00DD147E">
            <w:pPr>
              <w:pStyle w:val="TableParagraph"/>
              <w:ind w:left="0"/>
              <w:rPr>
                <w:b/>
                <w:sz w:val="26"/>
              </w:rPr>
            </w:pPr>
          </w:p>
          <w:p w:rsidR="00EC7DB1" w:rsidRDefault="00EC7DB1" w:rsidP="00DD147E">
            <w:pPr>
              <w:pStyle w:val="TableParagraph"/>
              <w:spacing w:before="7"/>
              <w:ind w:left="0"/>
              <w:rPr>
                <w:b/>
                <w:sz w:val="20"/>
              </w:rPr>
            </w:pPr>
          </w:p>
          <w:p w:rsidR="00EC7DB1" w:rsidRDefault="00EC7DB1" w:rsidP="00DD147E">
            <w:pPr>
              <w:pStyle w:val="TableParagraph"/>
              <w:rPr>
                <w:sz w:val="24"/>
              </w:rPr>
            </w:pPr>
            <w:r>
              <w:rPr>
                <w:color w:val="000009"/>
                <w:sz w:val="24"/>
              </w:rPr>
              <w:t>1.2.3</w:t>
            </w:r>
          </w:p>
        </w:tc>
        <w:tc>
          <w:tcPr>
            <w:tcW w:w="5531" w:type="dxa"/>
            <w:tcBorders>
              <w:top w:val="nil"/>
              <w:bottom w:val="nil"/>
            </w:tcBorders>
          </w:tcPr>
          <w:p w:rsidR="00EC7DB1" w:rsidRDefault="00EC7DB1" w:rsidP="00DD147E">
            <w:pPr>
              <w:pStyle w:val="TableParagraph"/>
              <w:spacing w:before="7"/>
              <w:ind w:left="0"/>
              <w:rPr>
                <w:b/>
              </w:rPr>
            </w:pPr>
          </w:p>
          <w:p w:rsidR="00EC7DB1" w:rsidRDefault="00EC7DB1" w:rsidP="00DD147E">
            <w:pPr>
              <w:pStyle w:val="TableParagraph"/>
              <w:rPr>
                <w:sz w:val="24"/>
              </w:rPr>
            </w:pPr>
            <w:r>
              <w:rPr>
                <w:color w:val="000009"/>
                <w:spacing w:val="-1"/>
                <w:sz w:val="24"/>
              </w:rPr>
              <w:t>Консультативная</w:t>
            </w:r>
            <w:r>
              <w:rPr>
                <w:color w:val="000009"/>
                <w:spacing w:val="-13"/>
                <w:sz w:val="24"/>
              </w:rPr>
              <w:t xml:space="preserve"> </w:t>
            </w:r>
            <w:r>
              <w:rPr>
                <w:color w:val="000009"/>
                <w:sz w:val="24"/>
              </w:rPr>
              <w:t>и</w:t>
            </w:r>
            <w:r>
              <w:rPr>
                <w:color w:val="000009"/>
                <w:spacing w:val="-10"/>
                <w:sz w:val="24"/>
              </w:rPr>
              <w:t xml:space="preserve"> </w:t>
            </w:r>
            <w:r>
              <w:rPr>
                <w:color w:val="000009"/>
                <w:sz w:val="24"/>
              </w:rPr>
              <w:t>методическая</w:t>
            </w:r>
            <w:r>
              <w:rPr>
                <w:color w:val="000009"/>
                <w:spacing w:val="-12"/>
                <w:sz w:val="24"/>
              </w:rPr>
              <w:t xml:space="preserve"> </w:t>
            </w:r>
            <w:r>
              <w:rPr>
                <w:color w:val="000009"/>
                <w:sz w:val="24"/>
              </w:rPr>
              <w:t>помощь</w:t>
            </w:r>
          </w:p>
          <w:p w:rsidR="00EC7DB1" w:rsidRPr="00EC7DB1" w:rsidRDefault="00EC7DB1" w:rsidP="00DD147E">
            <w:pPr>
              <w:pStyle w:val="TableParagraph"/>
              <w:spacing w:line="270" w:lineRule="atLeast"/>
              <w:ind w:right="406"/>
              <w:rPr>
                <w:sz w:val="24"/>
                <w:lang w:val="ru-RU"/>
              </w:rPr>
            </w:pPr>
            <w:r w:rsidRPr="00EC7DB1">
              <w:rPr>
                <w:color w:val="000009"/>
                <w:sz w:val="24"/>
                <w:lang w:val="ru-RU"/>
              </w:rPr>
              <w:t>родителям</w:t>
            </w:r>
            <w:r w:rsidRPr="00EC7DB1">
              <w:rPr>
                <w:color w:val="000009"/>
                <w:spacing w:val="-4"/>
                <w:sz w:val="24"/>
                <w:lang w:val="ru-RU"/>
              </w:rPr>
              <w:t xml:space="preserve"> </w:t>
            </w:r>
            <w:r w:rsidRPr="00EC7DB1">
              <w:rPr>
                <w:color w:val="000009"/>
                <w:sz w:val="24"/>
                <w:lang w:val="ru-RU"/>
              </w:rPr>
              <w:t>по</w:t>
            </w:r>
            <w:r w:rsidRPr="00EC7DB1">
              <w:rPr>
                <w:color w:val="000009"/>
                <w:spacing w:val="-2"/>
                <w:sz w:val="24"/>
                <w:lang w:val="ru-RU"/>
              </w:rPr>
              <w:t xml:space="preserve"> </w:t>
            </w:r>
            <w:r w:rsidRPr="00EC7DB1">
              <w:rPr>
                <w:color w:val="000009"/>
                <w:sz w:val="24"/>
                <w:lang w:val="ru-RU"/>
              </w:rPr>
              <w:t>социальным</w:t>
            </w:r>
            <w:r w:rsidRPr="00EC7DB1">
              <w:rPr>
                <w:color w:val="000009"/>
                <w:spacing w:val="-5"/>
                <w:sz w:val="24"/>
                <w:lang w:val="ru-RU"/>
              </w:rPr>
              <w:t xml:space="preserve"> </w:t>
            </w:r>
            <w:r w:rsidRPr="00EC7DB1">
              <w:rPr>
                <w:color w:val="000009"/>
                <w:sz w:val="24"/>
                <w:lang w:val="ru-RU"/>
              </w:rPr>
              <w:t>и</w:t>
            </w:r>
            <w:r w:rsidRPr="00EC7DB1">
              <w:rPr>
                <w:color w:val="000009"/>
                <w:spacing w:val="-2"/>
                <w:sz w:val="24"/>
                <w:lang w:val="ru-RU"/>
              </w:rPr>
              <w:t xml:space="preserve"> </w:t>
            </w:r>
            <w:r w:rsidRPr="00EC7DB1">
              <w:rPr>
                <w:color w:val="000009"/>
                <w:sz w:val="24"/>
                <w:lang w:val="ru-RU"/>
              </w:rPr>
              <w:t>правовым</w:t>
            </w:r>
            <w:r w:rsidRPr="00EC7DB1">
              <w:rPr>
                <w:color w:val="000009"/>
                <w:spacing w:val="-2"/>
                <w:sz w:val="24"/>
                <w:lang w:val="ru-RU"/>
              </w:rPr>
              <w:t xml:space="preserve"> </w:t>
            </w:r>
            <w:r w:rsidRPr="00EC7DB1">
              <w:rPr>
                <w:color w:val="000009"/>
                <w:sz w:val="24"/>
                <w:lang w:val="ru-RU"/>
              </w:rPr>
              <w:t>вопросам</w:t>
            </w:r>
            <w:r w:rsidRPr="00EC7DB1">
              <w:rPr>
                <w:color w:val="000009"/>
                <w:spacing w:val="-57"/>
                <w:sz w:val="24"/>
                <w:lang w:val="ru-RU"/>
              </w:rPr>
              <w:t xml:space="preserve"> </w:t>
            </w:r>
            <w:r w:rsidRPr="00EC7DB1">
              <w:rPr>
                <w:color w:val="000009"/>
                <w:sz w:val="24"/>
                <w:lang w:val="ru-RU"/>
              </w:rPr>
              <w:t>(по</w:t>
            </w:r>
            <w:r w:rsidRPr="00EC7DB1">
              <w:rPr>
                <w:color w:val="000009"/>
                <w:spacing w:val="-1"/>
                <w:sz w:val="24"/>
                <w:lang w:val="ru-RU"/>
              </w:rPr>
              <w:t xml:space="preserve"> </w:t>
            </w:r>
            <w:r w:rsidRPr="00EC7DB1">
              <w:rPr>
                <w:color w:val="000009"/>
                <w:sz w:val="24"/>
                <w:lang w:val="ru-RU"/>
              </w:rPr>
              <w:t>необходимости)</w:t>
            </w:r>
          </w:p>
        </w:tc>
        <w:tc>
          <w:tcPr>
            <w:tcW w:w="1843" w:type="dxa"/>
            <w:tcBorders>
              <w:top w:val="nil"/>
              <w:bottom w:val="nil"/>
            </w:tcBorders>
          </w:tcPr>
          <w:p w:rsidR="00EC7DB1" w:rsidRDefault="00EC7DB1" w:rsidP="00DD147E">
            <w:pPr>
              <w:pStyle w:val="TableParagraph"/>
              <w:spacing w:line="260" w:lineRule="exact"/>
              <w:ind w:left="451"/>
              <w:rPr>
                <w:sz w:val="24"/>
              </w:rPr>
            </w:pPr>
            <w:r>
              <w:rPr>
                <w:color w:val="000009"/>
                <w:sz w:val="24"/>
              </w:rPr>
              <w:t>Учитель-</w:t>
            </w:r>
          </w:p>
          <w:p w:rsidR="00EC7DB1" w:rsidRDefault="00EC7DB1" w:rsidP="00DD147E">
            <w:pPr>
              <w:pStyle w:val="TableParagraph"/>
              <w:ind w:left="518"/>
              <w:rPr>
                <w:sz w:val="24"/>
              </w:rPr>
            </w:pPr>
            <w:r>
              <w:rPr>
                <w:color w:val="000009"/>
                <w:sz w:val="24"/>
              </w:rPr>
              <w:t>логопед</w:t>
            </w:r>
          </w:p>
        </w:tc>
        <w:tc>
          <w:tcPr>
            <w:tcW w:w="1699" w:type="dxa"/>
            <w:vMerge/>
            <w:tcBorders>
              <w:top w:val="nil"/>
            </w:tcBorders>
          </w:tcPr>
          <w:p w:rsidR="00EC7DB1" w:rsidRDefault="00EC7DB1" w:rsidP="00DD147E">
            <w:pPr>
              <w:rPr>
                <w:sz w:val="2"/>
                <w:szCs w:val="2"/>
              </w:rPr>
            </w:pPr>
          </w:p>
        </w:tc>
      </w:tr>
      <w:tr w:rsidR="00EC7DB1" w:rsidTr="00DD147E">
        <w:trPr>
          <w:trHeight w:val="547"/>
        </w:trPr>
        <w:tc>
          <w:tcPr>
            <w:tcW w:w="708" w:type="dxa"/>
            <w:tcBorders>
              <w:top w:val="nil"/>
            </w:tcBorders>
          </w:tcPr>
          <w:p w:rsidR="00EC7DB1" w:rsidRDefault="00EC7DB1" w:rsidP="00DD147E">
            <w:pPr>
              <w:pStyle w:val="TableParagraph"/>
              <w:ind w:left="0"/>
              <w:rPr>
                <w:sz w:val="24"/>
              </w:rPr>
            </w:pPr>
          </w:p>
        </w:tc>
        <w:tc>
          <w:tcPr>
            <w:tcW w:w="5531" w:type="dxa"/>
            <w:tcBorders>
              <w:top w:val="nil"/>
            </w:tcBorders>
          </w:tcPr>
          <w:p w:rsidR="00EC7DB1" w:rsidRDefault="00EC7DB1" w:rsidP="00DD147E">
            <w:pPr>
              <w:pStyle w:val="TableParagraph"/>
              <w:ind w:left="0"/>
              <w:rPr>
                <w:sz w:val="24"/>
              </w:rPr>
            </w:pPr>
          </w:p>
        </w:tc>
        <w:tc>
          <w:tcPr>
            <w:tcW w:w="1843" w:type="dxa"/>
            <w:tcBorders>
              <w:top w:val="nil"/>
            </w:tcBorders>
          </w:tcPr>
          <w:p w:rsidR="00EC7DB1" w:rsidRDefault="00EC7DB1" w:rsidP="00DD147E">
            <w:pPr>
              <w:pStyle w:val="TableParagraph"/>
              <w:spacing w:line="260" w:lineRule="exact"/>
              <w:ind w:left="152" w:right="144"/>
              <w:jc w:val="center"/>
              <w:rPr>
                <w:sz w:val="24"/>
              </w:rPr>
            </w:pPr>
            <w:r>
              <w:rPr>
                <w:color w:val="000009"/>
                <w:sz w:val="24"/>
              </w:rPr>
              <w:t>Социальный</w:t>
            </w:r>
          </w:p>
          <w:p w:rsidR="00EC7DB1" w:rsidRDefault="00EC7DB1" w:rsidP="00DD147E">
            <w:pPr>
              <w:pStyle w:val="TableParagraph"/>
              <w:spacing w:line="267" w:lineRule="exact"/>
              <w:ind w:left="153" w:right="144"/>
              <w:jc w:val="center"/>
              <w:rPr>
                <w:sz w:val="24"/>
              </w:rPr>
            </w:pPr>
            <w:r>
              <w:rPr>
                <w:color w:val="000009"/>
                <w:sz w:val="24"/>
              </w:rPr>
              <w:t>педагог</w:t>
            </w:r>
          </w:p>
        </w:tc>
        <w:tc>
          <w:tcPr>
            <w:tcW w:w="1699" w:type="dxa"/>
            <w:vMerge/>
            <w:tcBorders>
              <w:top w:val="nil"/>
            </w:tcBorders>
          </w:tcPr>
          <w:p w:rsidR="00EC7DB1" w:rsidRDefault="00EC7DB1" w:rsidP="00DD147E">
            <w:pPr>
              <w:rPr>
                <w:sz w:val="2"/>
                <w:szCs w:val="2"/>
              </w:rPr>
            </w:pPr>
          </w:p>
        </w:tc>
      </w:tr>
      <w:tr w:rsidR="00EC7DB1" w:rsidTr="00DD147E">
        <w:trPr>
          <w:trHeight w:val="276"/>
        </w:trPr>
        <w:tc>
          <w:tcPr>
            <w:tcW w:w="9781" w:type="dxa"/>
            <w:gridSpan w:val="4"/>
          </w:tcPr>
          <w:p w:rsidR="00EC7DB1" w:rsidRDefault="00EC7DB1" w:rsidP="00DD147E">
            <w:pPr>
              <w:pStyle w:val="TableParagraph"/>
              <w:spacing w:line="256" w:lineRule="exact"/>
              <w:ind w:left="3801"/>
              <w:rPr>
                <w:b/>
                <w:sz w:val="24"/>
              </w:rPr>
            </w:pPr>
            <w:r>
              <w:rPr>
                <w:b/>
                <w:color w:val="000009"/>
                <w:sz w:val="24"/>
              </w:rPr>
              <w:t>II.</w:t>
            </w:r>
            <w:r>
              <w:rPr>
                <w:b/>
                <w:color w:val="000009"/>
                <w:spacing w:val="-1"/>
                <w:sz w:val="24"/>
              </w:rPr>
              <w:t xml:space="preserve"> </w:t>
            </w:r>
            <w:r>
              <w:rPr>
                <w:b/>
                <w:color w:val="000009"/>
                <w:sz w:val="24"/>
              </w:rPr>
              <w:t>Проектный</w:t>
            </w:r>
            <w:r>
              <w:rPr>
                <w:b/>
                <w:color w:val="000009"/>
                <w:spacing w:val="-1"/>
                <w:sz w:val="24"/>
              </w:rPr>
              <w:t xml:space="preserve"> </w:t>
            </w:r>
            <w:r>
              <w:rPr>
                <w:b/>
                <w:color w:val="000009"/>
                <w:sz w:val="24"/>
              </w:rPr>
              <w:t>этап.</w:t>
            </w:r>
          </w:p>
        </w:tc>
      </w:tr>
      <w:tr w:rsidR="00EC7DB1" w:rsidTr="00DD147E">
        <w:trPr>
          <w:trHeight w:val="1655"/>
        </w:trPr>
        <w:tc>
          <w:tcPr>
            <w:tcW w:w="708" w:type="dxa"/>
          </w:tcPr>
          <w:p w:rsidR="00EC7DB1" w:rsidRDefault="00EC7DB1" w:rsidP="00DD147E">
            <w:pPr>
              <w:pStyle w:val="TableParagraph"/>
              <w:spacing w:line="265" w:lineRule="exact"/>
              <w:rPr>
                <w:sz w:val="24"/>
              </w:rPr>
            </w:pPr>
            <w:r>
              <w:rPr>
                <w:color w:val="000009"/>
                <w:sz w:val="24"/>
              </w:rPr>
              <w:t>2.1.</w:t>
            </w:r>
          </w:p>
        </w:tc>
        <w:tc>
          <w:tcPr>
            <w:tcW w:w="5531" w:type="dxa"/>
          </w:tcPr>
          <w:p w:rsidR="00EC7DB1" w:rsidRPr="00EC7DB1" w:rsidRDefault="00EC7DB1" w:rsidP="00DD147E">
            <w:pPr>
              <w:pStyle w:val="TableParagraph"/>
              <w:ind w:right="130"/>
              <w:rPr>
                <w:sz w:val="24"/>
                <w:lang w:val="ru-RU"/>
              </w:rPr>
            </w:pPr>
            <w:r w:rsidRPr="00EC7DB1">
              <w:rPr>
                <w:color w:val="000009"/>
                <w:sz w:val="24"/>
                <w:lang w:val="ru-RU"/>
              </w:rPr>
              <w:t>Разработка учебных планов и рабочих</w:t>
            </w:r>
            <w:r w:rsidRPr="00EC7DB1">
              <w:rPr>
                <w:color w:val="000009"/>
                <w:spacing w:val="1"/>
                <w:sz w:val="24"/>
                <w:lang w:val="ru-RU"/>
              </w:rPr>
              <w:t xml:space="preserve"> </w:t>
            </w:r>
            <w:r w:rsidRPr="00EC7DB1">
              <w:rPr>
                <w:color w:val="000009"/>
                <w:sz w:val="24"/>
                <w:lang w:val="ru-RU"/>
              </w:rPr>
              <w:t>образовательных и коррекционных программ с</w:t>
            </w:r>
            <w:r w:rsidRPr="00EC7DB1">
              <w:rPr>
                <w:color w:val="000009"/>
                <w:spacing w:val="1"/>
                <w:sz w:val="24"/>
                <w:lang w:val="ru-RU"/>
              </w:rPr>
              <w:t xml:space="preserve"> </w:t>
            </w:r>
            <w:r w:rsidRPr="00EC7DB1">
              <w:rPr>
                <w:color w:val="000009"/>
                <w:sz w:val="24"/>
                <w:lang w:val="ru-RU"/>
              </w:rPr>
              <w:t>учетом</w:t>
            </w:r>
            <w:r w:rsidRPr="00EC7DB1">
              <w:rPr>
                <w:color w:val="000009"/>
                <w:spacing w:val="-9"/>
                <w:sz w:val="24"/>
                <w:lang w:val="ru-RU"/>
              </w:rPr>
              <w:t xml:space="preserve"> </w:t>
            </w:r>
            <w:r w:rsidRPr="00EC7DB1">
              <w:rPr>
                <w:color w:val="000009"/>
                <w:sz w:val="24"/>
                <w:lang w:val="ru-RU"/>
              </w:rPr>
              <w:t>особенностей</w:t>
            </w:r>
            <w:r w:rsidRPr="00EC7DB1">
              <w:rPr>
                <w:color w:val="000009"/>
                <w:spacing w:val="-6"/>
                <w:sz w:val="24"/>
                <w:lang w:val="ru-RU"/>
              </w:rPr>
              <w:t xml:space="preserve"> </w:t>
            </w:r>
            <w:r w:rsidRPr="00EC7DB1">
              <w:rPr>
                <w:color w:val="000009"/>
                <w:sz w:val="24"/>
                <w:lang w:val="ru-RU"/>
              </w:rPr>
              <w:t>психофизического</w:t>
            </w:r>
            <w:r w:rsidRPr="00EC7DB1">
              <w:rPr>
                <w:color w:val="000009"/>
                <w:spacing w:val="-9"/>
                <w:sz w:val="24"/>
                <w:lang w:val="ru-RU"/>
              </w:rPr>
              <w:t xml:space="preserve"> </w:t>
            </w:r>
            <w:r w:rsidRPr="00EC7DB1">
              <w:rPr>
                <w:color w:val="000009"/>
                <w:sz w:val="24"/>
                <w:lang w:val="ru-RU"/>
              </w:rPr>
              <w:t>развития</w:t>
            </w:r>
            <w:r w:rsidRPr="00EC7DB1">
              <w:rPr>
                <w:color w:val="000009"/>
                <w:spacing w:val="-9"/>
                <w:sz w:val="24"/>
                <w:lang w:val="ru-RU"/>
              </w:rPr>
              <w:t xml:space="preserve"> </w:t>
            </w:r>
            <w:r w:rsidRPr="00EC7DB1">
              <w:rPr>
                <w:color w:val="000009"/>
                <w:sz w:val="24"/>
                <w:lang w:val="ru-RU"/>
              </w:rPr>
              <w:t>и</w:t>
            </w:r>
            <w:r w:rsidRPr="00EC7DB1">
              <w:rPr>
                <w:color w:val="000009"/>
                <w:spacing w:val="-57"/>
                <w:sz w:val="24"/>
                <w:lang w:val="ru-RU"/>
              </w:rPr>
              <w:t xml:space="preserve"> </w:t>
            </w:r>
            <w:r w:rsidRPr="00EC7DB1">
              <w:rPr>
                <w:color w:val="000009"/>
                <w:sz w:val="24"/>
                <w:lang w:val="ru-RU"/>
              </w:rPr>
              <w:t>индивидуальных</w:t>
            </w:r>
            <w:r w:rsidRPr="00EC7DB1">
              <w:rPr>
                <w:color w:val="000009"/>
                <w:spacing w:val="-3"/>
                <w:sz w:val="24"/>
                <w:lang w:val="ru-RU"/>
              </w:rPr>
              <w:t xml:space="preserve"> </w:t>
            </w:r>
            <w:r w:rsidRPr="00EC7DB1">
              <w:rPr>
                <w:color w:val="000009"/>
                <w:sz w:val="24"/>
                <w:lang w:val="ru-RU"/>
              </w:rPr>
              <w:t>возможностей</w:t>
            </w:r>
            <w:r w:rsidRPr="00EC7DB1">
              <w:rPr>
                <w:color w:val="000009"/>
                <w:spacing w:val="-4"/>
                <w:sz w:val="24"/>
                <w:lang w:val="ru-RU"/>
              </w:rPr>
              <w:t xml:space="preserve"> </w:t>
            </w:r>
            <w:r w:rsidRPr="00EC7DB1">
              <w:rPr>
                <w:color w:val="000009"/>
                <w:sz w:val="24"/>
                <w:lang w:val="ru-RU"/>
              </w:rPr>
              <w:t>детей</w:t>
            </w:r>
            <w:r w:rsidRPr="00EC7DB1">
              <w:rPr>
                <w:color w:val="000009"/>
                <w:spacing w:val="-3"/>
                <w:sz w:val="24"/>
                <w:lang w:val="ru-RU"/>
              </w:rPr>
              <w:t xml:space="preserve"> </w:t>
            </w:r>
            <w:r w:rsidRPr="00EC7DB1">
              <w:rPr>
                <w:color w:val="000009"/>
                <w:sz w:val="24"/>
                <w:lang w:val="ru-RU"/>
              </w:rPr>
              <w:t>с</w:t>
            </w:r>
            <w:r w:rsidRPr="00EC7DB1">
              <w:rPr>
                <w:color w:val="000009"/>
                <w:spacing w:val="-1"/>
                <w:sz w:val="24"/>
                <w:lang w:val="ru-RU"/>
              </w:rPr>
              <w:t xml:space="preserve"> </w:t>
            </w:r>
            <w:r w:rsidRPr="00EC7DB1">
              <w:rPr>
                <w:sz w:val="24"/>
                <w:lang w:val="ru-RU"/>
              </w:rPr>
              <w:t>ЗПР</w:t>
            </w:r>
            <w:r w:rsidRPr="00EC7DB1">
              <w:rPr>
                <w:color w:val="000009"/>
                <w:sz w:val="24"/>
                <w:lang w:val="ru-RU"/>
              </w:rPr>
              <w:t>,</w:t>
            </w:r>
            <w:r w:rsidRPr="00EC7DB1">
              <w:rPr>
                <w:color w:val="000009"/>
                <w:spacing w:val="-4"/>
                <w:sz w:val="24"/>
                <w:lang w:val="ru-RU"/>
              </w:rPr>
              <w:t xml:space="preserve"> </w:t>
            </w:r>
            <w:r w:rsidRPr="00EC7DB1">
              <w:rPr>
                <w:color w:val="000009"/>
                <w:sz w:val="24"/>
                <w:lang w:val="ru-RU"/>
              </w:rPr>
              <w:t>в</w:t>
            </w:r>
          </w:p>
          <w:p w:rsidR="00EC7DB1" w:rsidRPr="00EC7DB1" w:rsidRDefault="00EC7DB1" w:rsidP="00DD147E">
            <w:pPr>
              <w:pStyle w:val="TableParagraph"/>
              <w:spacing w:line="270" w:lineRule="atLeast"/>
              <w:ind w:right="202"/>
              <w:rPr>
                <w:sz w:val="24"/>
                <w:lang w:val="ru-RU"/>
              </w:rPr>
            </w:pPr>
            <w:r w:rsidRPr="00EC7DB1">
              <w:rPr>
                <w:color w:val="000009"/>
                <w:sz w:val="24"/>
                <w:lang w:val="ru-RU"/>
              </w:rPr>
              <w:t>соответствии</w:t>
            </w:r>
            <w:r w:rsidRPr="00EC7DB1">
              <w:rPr>
                <w:color w:val="000009"/>
                <w:spacing w:val="-10"/>
                <w:sz w:val="24"/>
                <w:lang w:val="ru-RU"/>
              </w:rPr>
              <w:t xml:space="preserve"> </w:t>
            </w:r>
            <w:r w:rsidRPr="00EC7DB1">
              <w:rPr>
                <w:color w:val="000009"/>
                <w:sz w:val="24"/>
                <w:lang w:val="ru-RU"/>
              </w:rPr>
              <w:t>с</w:t>
            </w:r>
            <w:r w:rsidRPr="00EC7DB1">
              <w:rPr>
                <w:color w:val="000009"/>
                <w:spacing w:val="-10"/>
                <w:sz w:val="24"/>
                <w:lang w:val="ru-RU"/>
              </w:rPr>
              <w:t xml:space="preserve"> </w:t>
            </w:r>
            <w:r w:rsidRPr="00EC7DB1">
              <w:rPr>
                <w:color w:val="000009"/>
                <w:sz w:val="24"/>
                <w:lang w:val="ru-RU"/>
              </w:rPr>
              <w:t>рекомендациями</w:t>
            </w:r>
            <w:r w:rsidRPr="00EC7DB1">
              <w:rPr>
                <w:color w:val="000009"/>
                <w:spacing w:val="-9"/>
                <w:sz w:val="24"/>
                <w:lang w:val="ru-RU"/>
              </w:rPr>
              <w:t xml:space="preserve"> </w:t>
            </w:r>
            <w:r w:rsidRPr="00EC7DB1">
              <w:rPr>
                <w:color w:val="000009"/>
                <w:sz w:val="24"/>
                <w:lang w:val="ru-RU"/>
              </w:rPr>
              <w:t>ПМПК</w:t>
            </w:r>
            <w:r w:rsidRPr="00EC7DB1">
              <w:rPr>
                <w:color w:val="000009"/>
                <w:spacing w:val="-10"/>
                <w:sz w:val="24"/>
                <w:lang w:val="ru-RU"/>
              </w:rPr>
              <w:t xml:space="preserve"> </w:t>
            </w:r>
            <w:r w:rsidRPr="00EC7DB1">
              <w:rPr>
                <w:color w:val="000009"/>
                <w:sz w:val="24"/>
                <w:lang w:val="ru-RU"/>
              </w:rPr>
              <w:t>и</w:t>
            </w:r>
            <w:r w:rsidRPr="00EC7DB1">
              <w:rPr>
                <w:color w:val="000009"/>
                <w:spacing w:val="-6"/>
                <w:sz w:val="24"/>
                <w:lang w:val="ru-RU"/>
              </w:rPr>
              <w:t xml:space="preserve"> </w:t>
            </w:r>
            <w:r w:rsidRPr="00EC7DB1">
              <w:rPr>
                <w:color w:val="000009"/>
                <w:sz w:val="24"/>
                <w:lang w:val="ru-RU"/>
              </w:rPr>
              <w:t>ИПРА</w:t>
            </w:r>
            <w:r w:rsidRPr="00EC7DB1">
              <w:rPr>
                <w:color w:val="000009"/>
                <w:spacing w:val="-10"/>
                <w:sz w:val="24"/>
                <w:lang w:val="ru-RU"/>
              </w:rPr>
              <w:t xml:space="preserve"> </w:t>
            </w:r>
            <w:r w:rsidRPr="00EC7DB1">
              <w:rPr>
                <w:color w:val="000009"/>
                <w:sz w:val="24"/>
                <w:lang w:val="ru-RU"/>
              </w:rPr>
              <w:t>(у</w:t>
            </w:r>
            <w:r w:rsidRPr="00EC7DB1">
              <w:rPr>
                <w:color w:val="000009"/>
                <w:spacing w:val="-57"/>
                <w:sz w:val="24"/>
                <w:lang w:val="ru-RU"/>
              </w:rPr>
              <w:t xml:space="preserve"> </w:t>
            </w:r>
            <w:r w:rsidRPr="00EC7DB1">
              <w:rPr>
                <w:color w:val="000009"/>
                <w:sz w:val="24"/>
                <w:lang w:val="ru-RU"/>
              </w:rPr>
              <w:t>детей-инвалидов).</w:t>
            </w:r>
          </w:p>
        </w:tc>
        <w:tc>
          <w:tcPr>
            <w:tcW w:w="1843" w:type="dxa"/>
          </w:tcPr>
          <w:p w:rsidR="00EC7DB1" w:rsidRPr="00EC7DB1" w:rsidRDefault="00EC7DB1" w:rsidP="00DD147E">
            <w:pPr>
              <w:pStyle w:val="TableParagraph"/>
              <w:ind w:left="131" w:right="121" w:firstLine="24"/>
              <w:jc w:val="both"/>
              <w:rPr>
                <w:sz w:val="24"/>
                <w:lang w:val="ru-RU"/>
              </w:rPr>
            </w:pPr>
            <w:r w:rsidRPr="00EC7DB1">
              <w:rPr>
                <w:color w:val="000009"/>
                <w:sz w:val="24"/>
                <w:lang w:val="ru-RU"/>
              </w:rPr>
              <w:t>Администраци</w:t>
            </w:r>
            <w:r w:rsidRPr="00EC7DB1">
              <w:rPr>
                <w:color w:val="000009"/>
                <w:spacing w:val="-58"/>
                <w:sz w:val="24"/>
                <w:lang w:val="ru-RU"/>
              </w:rPr>
              <w:t xml:space="preserve"> </w:t>
            </w:r>
            <w:r w:rsidRPr="00EC7DB1">
              <w:rPr>
                <w:color w:val="000009"/>
                <w:spacing w:val="-1"/>
                <w:sz w:val="24"/>
                <w:lang w:val="ru-RU"/>
              </w:rPr>
              <w:t>я ОУ, педагоги</w:t>
            </w:r>
            <w:r w:rsidRPr="00EC7DB1">
              <w:rPr>
                <w:color w:val="000009"/>
                <w:spacing w:val="-57"/>
                <w:sz w:val="24"/>
                <w:lang w:val="ru-RU"/>
              </w:rPr>
              <w:t xml:space="preserve"> </w:t>
            </w:r>
            <w:r w:rsidRPr="00EC7DB1">
              <w:rPr>
                <w:color w:val="000009"/>
                <w:sz w:val="24"/>
                <w:lang w:val="ru-RU"/>
              </w:rPr>
              <w:t>и</w:t>
            </w:r>
            <w:r w:rsidRPr="00EC7DB1">
              <w:rPr>
                <w:color w:val="000009"/>
                <w:spacing w:val="-10"/>
                <w:sz w:val="24"/>
                <w:lang w:val="ru-RU"/>
              </w:rPr>
              <w:t xml:space="preserve"> </w:t>
            </w:r>
            <w:r w:rsidRPr="00EC7DB1">
              <w:rPr>
                <w:color w:val="000009"/>
                <w:sz w:val="24"/>
                <w:lang w:val="ru-RU"/>
              </w:rPr>
              <w:t>специалисты.</w:t>
            </w:r>
          </w:p>
        </w:tc>
        <w:tc>
          <w:tcPr>
            <w:tcW w:w="1699" w:type="dxa"/>
          </w:tcPr>
          <w:p w:rsidR="00EC7DB1" w:rsidRDefault="00EC7DB1" w:rsidP="00DD147E">
            <w:pPr>
              <w:pStyle w:val="TableParagraph"/>
              <w:spacing w:line="265" w:lineRule="exact"/>
              <w:ind w:left="80" w:right="71"/>
              <w:jc w:val="center"/>
              <w:rPr>
                <w:sz w:val="24"/>
              </w:rPr>
            </w:pPr>
            <w:r>
              <w:rPr>
                <w:color w:val="000009"/>
                <w:sz w:val="24"/>
              </w:rPr>
              <w:t>До</w:t>
            </w:r>
            <w:r>
              <w:rPr>
                <w:color w:val="000009"/>
                <w:spacing w:val="-2"/>
                <w:sz w:val="24"/>
              </w:rPr>
              <w:t xml:space="preserve"> </w:t>
            </w:r>
            <w:r>
              <w:rPr>
                <w:color w:val="000009"/>
                <w:sz w:val="24"/>
              </w:rPr>
              <w:t>01.09.</w:t>
            </w:r>
          </w:p>
        </w:tc>
      </w:tr>
      <w:tr w:rsidR="00EC7DB1" w:rsidTr="00DD147E">
        <w:trPr>
          <w:trHeight w:val="1932"/>
        </w:trPr>
        <w:tc>
          <w:tcPr>
            <w:tcW w:w="708" w:type="dxa"/>
          </w:tcPr>
          <w:p w:rsidR="00EC7DB1" w:rsidRDefault="00EC7DB1" w:rsidP="00DD147E">
            <w:pPr>
              <w:pStyle w:val="TableParagraph"/>
              <w:spacing w:line="264" w:lineRule="exact"/>
              <w:rPr>
                <w:sz w:val="24"/>
              </w:rPr>
            </w:pPr>
            <w:r>
              <w:rPr>
                <w:color w:val="000009"/>
                <w:sz w:val="24"/>
              </w:rPr>
              <w:t>2.2.</w:t>
            </w:r>
          </w:p>
        </w:tc>
        <w:tc>
          <w:tcPr>
            <w:tcW w:w="5531" w:type="dxa"/>
          </w:tcPr>
          <w:p w:rsidR="00EC7DB1" w:rsidRPr="00EC7DB1" w:rsidRDefault="00EC7DB1" w:rsidP="00DD147E">
            <w:pPr>
              <w:pStyle w:val="TableParagraph"/>
              <w:ind w:right="110"/>
              <w:rPr>
                <w:sz w:val="24"/>
                <w:lang w:val="ru-RU"/>
              </w:rPr>
            </w:pPr>
            <w:r w:rsidRPr="00EC7DB1">
              <w:rPr>
                <w:color w:val="000009"/>
                <w:sz w:val="24"/>
                <w:lang w:val="ru-RU"/>
              </w:rPr>
              <w:t>Проведение ППк по результатам обследования</w:t>
            </w:r>
            <w:r w:rsidRPr="00EC7DB1">
              <w:rPr>
                <w:color w:val="000009"/>
                <w:spacing w:val="1"/>
                <w:sz w:val="24"/>
                <w:lang w:val="ru-RU"/>
              </w:rPr>
              <w:t xml:space="preserve"> </w:t>
            </w:r>
            <w:r w:rsidRPr="00EC7DB1">
              <w:rPr>
                <w:color w:val="000009"/>
                <w:sz w:val="24"/>
                <w:lang w:val="ru-RU"/>
              </w:rPr>
              <w:t>различных</w:t>
            </w:r>
            <w:r w:rsidRPr="00EC7DB1">
              <w:rPr>
                <w:color w:val="000009"/>
                <w:spacing w:val="-2"/>
                <w:sz w:val="24"/>
                <w:lang w:val="ru-RU"/>
              </w:rPr>
              <w:t xml:space="preserve"> </w:t>
            </w:r>
            <w:r w:rsidRPr="00EC7DB1">
              <w:rPr>
                <w:color w:val="000009"/>
                <w:sz w:val="24"/>
                <w:lang w:val="ru-RU"/>
              </w:rPr>
              <w:t>параметров</w:t>
            </w:r>
            <w:r w:rsidRPr="00EC7DB1">
              <w:rPr>
                <w:color w:val="000009"/>
                <w:spacing w:val="-3"/>
                <w:sz w:val="24"/>
                <w:lang w:val="ru-RU"/>
              </w:rPr>
              <w:t xml:space="preserve"> </w:t>
            </w:r>
            <w:r w:rsidRPr="00EC7DB1">
              <w:rPr>
                <w:color w:val="000009"/>
                <w:sz w:val="24"/>
                <w:lang w:val="ru-RU"/>
              </w:rPr>
              <w:t>развития</w:t>
            </w:r>
            <w:r w:rsidRPr="00EC7DB1">
              <w:rPr>
                <w:color w:val="000009"/>
                <w:spacing w:val="-6"/>
                <w:sz w:val="24"/>
                <w:lang w:val="ru-RU"/>
              </w:rPr>
              <w:t xml:space="preserve"> </w:t>
            </w:r>
            <w:r w:rsidRPr="00EC7DB1">
              <w:rPr>
                <w:color w:val="000009"/>
                <w:sz w:val="24"/>
                <w:lang w:val="ru-RU"/>
              </w:rPr>
              <w:t>и</w:t>
            </w:r>
            <w:r w:rsidRPr="00EC7DB1">
              <w:rPr>
                <w:color w:val="000009"/>
                <w:spacing w:val="-3"/>
                <w:sz w:val="24"/>
                <w:lang w:val="ru-RU"/>
              </w:rPr>
              <w:t xml:space="preserve"> </w:t>
            </w:r>
            <w:r w:rsidRPr="00EC7DB1">
              <w:rPr>
                <w:color w:val="000009"/>
                <w:sz w:val="24"/>
                <w:lang w:val="ru-RU"/>
              </w:rPr>
              <w:t>обучения</w:t>
            </w:r>
            <w:r w:rsidRPr="00EC7DB1">
              <w:rPr>
                <w:color w:val="000009"/>
                <w:spacing w:val="-4"/>
                <w:sz w:val="24"/>
                <w:lang w:val="ru-RU"/>
              </w:rPr>
              <w:t xml:space="preserve"> </w:t>
            </w:r>
            <w:r w:rsidRPr="00EC7DB1">
              <w:rPr>
                <w:color w:val="000009"/>
                <w:sz w:val="24"/>
                <w:lang w:val="ru-RU"/>
              </w:rPr>
              <w:t>детей</w:t>
            </w:r>
            <w:r w:rsidRPr="00EC7DB1">
              <w:rPr>
                <w:color w:val="000009"/>
                <w:spacing w:val="-3"/>
                <w:sz w:val="24"/>
                <w:lang w:val="ru-RU"/>
              </w:rPr>
              <w:t xml:space="preserve"> </w:t>
            </w:r>
            <w:r w:rsidRPr="00EC7DB1">
              <w:rPr>
                <w:color w:val="000009"/>
                <w:sz w:val="24"/>
                <w:lang w:val="ru-RU"/>
              </w:rPr>
              <w:t>с</w:t>
            </w:r>
            <w:r w:rsidRPr="00EC7DB1">
              <w:rPr>
                <w:color w:val="000009"/>
                <w:spacing w:val="-57"/>
                <w:sz w:val="24"/>
                <w:lang w:val="ru-RU"/>
              </w:rPr>
              <w:t xml:space="preserve"> </w:t>
            </w:r>
            <w:r w:rsidRPr="00EC7DB1">
              <w:rPr>
                <w:color w:val="000009"/>
                <w:sz w:val="24"/>
                <w:lang w:val="ru-RU"/>
              </w:rPr>
              <w:t>ОВЗ и детей-инвалидов, поступивших в</w:t>
            </w:r>
            <w:r w:rsidRPr="00EC7DB1">
              <w:rPr>
                <w:color w:val="000009"/>
                <w:spacing w:val="1"/>
                <w:sz w:val="24"/>
                <w:lang w:val="ru-RU"/>
              </w:rPr>
              <w:t xml:space="preserve"> </w:t>
            </w:r>
            <w:r w:rsidRPr="00EC7DB1">
              <w:rPr>
                <w:color w:val="000009"/>
                <w:sz w:val="24"/>
                <w:lang w:val="ru-RU"/>
              </w:rPr>
              <w:t>образовательное</w:t>
            </w:r>
            <w:r w:rsidRPr="00EC7DB1">
              <w:rPr>
                <w:color w:val="000009"/>
                <w:spacing w:val="-1"/>
                <w:sz w:val="24"/>
                <w:lang w:val="ru-RU"/>
              </w:rPr>
              <w:t xml:space="preserve"> </w:t>
            </w:r>
            <w:r w:rsidRPr="00EC7DB1">
              <w:rPr>
                <w:color w:val="000009"/>
                <w:sz w:val="24"/>
                <w:lang w:val="ru-RU"/>
              </w:rPr>
              <w:t>учреждение</w:t>
            </w:r>
            <w:r w:rsidRPr="00EC7DB1">
              <w:rPr>
                <w:color w:val="000009"/>
                <w:spacing w:val="-5"/>
                <w:sz w:val="24"/>
                <w:lang w:val="ru-RU"/>
              </w:rPr>
              <w:t xml:space="preserve"> </w:t>
            </w:r>
            <w:r w:rsidRPr="00EC7DB1">
              <w:rPr>
                <w:color w:val="000009"/>
                <w:sz w:val="24"/>
                <w:lang w:val="ru-RU"/>
              </w:rPr>
              <w:t>в</w:t>
            </w:r>
            <w:r w:rsidRPr="00EC7DB1">
              <w:rPr>
                <w:color w:val="000009"/>
                <w:spacing w:val="-5"/>
                <w:sz w:val="24"/>
                <w:lang w:val="ru-RU"/>
              </w:rPr>
              <w:t xml:space="preserve"> </w:t>
            </w:r>
            <w:r w:rsidRPr="00EC7DB1">
              <w:rPr>
                <w:color w:val="000009"/>
                <w:sz w:val="24"/>
                <w:lang w:val="ru-RU"/>
              </w:rPr>
              <w:t>начале</w:t>
            </w:r>
            <w:r w:rsidRPr="00EC7DB1">
              <w:rPr>
                <w:color w:val="000009"/>
                <w:spacing w:val="-1"/>
                <w:sz w:val="24"/>
                <w:lang w:val="ru-RU"/>
              </w:rPr>
              <w:t xml:space="preserve"> </w:t>
            </w:r>
            <w:r w:rsidRPr="00EC7DB1">
              <w:rPr>
                <w:color w:val="000009"/>
                <w:sz w:val="24"/>
                <w:lang w:val="ru-RU"/>
              </w:rPr>
              <w:t>учебного</w:t>
            </w:r>
          </w:p>
          <w:p w:rsidR="00EC7DB1" w:rsidRPr="00EC7DB1" w:rsidRDefault="00EC7DB1" w:rsidP="00DD147E">
            <w:pPr>
              <w:pStyle w:val="TableParagraph"/>
              <w:spacing w:line="276" w:lineRule="exact"/>
              <w:ind w:right="191"/>
              <w:rPr>
                <w:sz w:val="24"/>
                <w:lang w:val="ru-RU"/>
              </w:rPr>
            </w:pPr>
            <w:r w:rsidRPr="00EC7DB1">
              <w:rPr>
                <w:color w:val="000009"/>
                <w:sz w:val="24"/>
                <w:lang w:val="ru-RU"/>
              </w:rPr>
              <w:t>года. Коллегиальное обсуждение содержания</w:t>
            </w:r>
            <w:r w:rsidRPr="00EC7DB1">
              <w:rPr>
                <w:color w:val="000009"/>
                <w:spacing w:val="1"/>
                <w:sz w:val="24"/>
                <w:lang w:val="ru-RU"/>
              </w:rPr>
              <w:t xml:space="preserve"> </w:t>
            </w:r>
            <w:r w:rsidRPr="00EC7DB1">
              <w:rPr>
                <w:color w:val="000009"/>
                <w:sz w:val="24"/>
                <w:lang w:val="ru-RU"/>
              </w:rPr>
              <w:t>индивидуальных</w:t>
            </w:r>
            <w:r w:rsidRPr="00EC7DB1">
              <w:rPr>
                <w:color w:val="000009"/>
                <w:spacing w:val="-8"/>
                <w:sz w:val="24"/>
                <w:lang w:val="ru-RU"/>
              </w:rPr>
              <w:t xml:space="preserve"> </w:t>
            </w:r>
            <w:r w:rsidRPr="00EC7DB1">
              <w:rPr>
                <w:color w:val="000009"/>
                <w:sz w:val="24"/>
                <w:lang w:val="ru-RU"/>
              </w:rPr>
              <w:t>программ</w:t>
            </w:r>
            <w:r w:rsidRPr="00EC7DB1">
              <w:rPr>
                <w:color w:val="000009"/>
                <w:spacing w:val="-8"/>
                <w:sz w:val="24"/>
                <w:lang w:val="ru-RU"/>
              </w:rPr>
              <w:t xml:space="preserve"> </w:t>
            </w:r>
            <w:r w:rsidRPr="00EC7DB1">
              <w:rPr>
                <w:color w:val="000009"/>
                <w:sz w:val="24"/>
                <w:lang w:val="ru-RU"/>
              </w:rPr>
              <w:t>ППМС</w:t>
            </w:r>
            <w:r w:rsidRPr="00EC7DB1">
              <w:rPr>
                <w:color w:val="000009"/>
                <w:spacing w:val="-5"/>
                <w:sz w:val="24"/>
                <w:lang w:val="ru-RU"/>
              </w:rPr>
              <w:t xml:space="preserve"> </w:t>
            </w:r>
            <w:r w:rsidRPr="00EC7DB1">
              <w:rPr>
                <w:color w:val="000009"/>
                <w:sz w:val="24"/>
                <w:lang w:val="ru-RU"/>
              </w:rPr>
              <w:t>сопровождения</w:t>
            </w:r>
            <w:r w:rsidRPr="00EC7DB1">
              <w:rPr>
                <w:color w:val="000009"/>
                <w:spacing w:val="-57"/>
                <w:sz w:val="24"/>
                <w:lang w:val="ru-RU"/>
              </w:rPr>
              <w:t xml:space="preserve"> </w:t>
            </w:r>
            <w:r w:rsidRPr="00EC7DB1">
              <w:rPr>
                <w:color w:val="000009"/>
                <w:sz w:val="24"/>
                <w:lang w:val="ru-RU"/>
              </w:rPr>
              <w:t>развития</w:t>
            </w:r>
            <w:r w:rsidRPr="00EC7DB1">
              <w:rPr>
                <w:color w:val="000009"/>
                <w:spacing w:val="1"/>
                <w:sz w:val="24"/>
                <w:lang w:val="ru-RU"/>
              </w:rPr>
              <w:t xml:space="preserve"> </w:t>
            </w:r>
            <w:r w:rsidRPr="00EC7DB1">
              <w:rPr>
                <w:color w:val="000009"/>
                <w:sz w:val="24"/>
                <w:lang w:val="ru-RU"/>
              </w:rPr>
              <w:t>учащихся.</w:t>
            </w:r>
          </w:p>
        </w:tc>
        <w:tc>
          <w:tcPr>
            <w:tcW w:w="1843" w:type="dxa"/>
          </w:tcPr>
          <w:p w:rsidR="00EC7DB1" w:rsidRDefault="00EC7DB1" w:rsidP="00DD147E">
            <w:pPr>
              <w:pStyle w:val="TableParagraph"/>
              <w:ind w:left="152" w:right="144"/>
              <w:jc w:val="center"/>
              <w:rPr>
                <w:sz w:val="24"/>
              </w:rPr>
            </w:pPr>
            <w:r>
              <w:rPr>
                <w:color w:val="000009"/>
                <w:spacing w:val="-2"/>
                <w:sz w:val="24"/>
              </w:rPr>
              <w:t>Руководитель</w:t>
            </w:r>
            <w:r>
              <w:rPr>
                <w:color w:val="000009"/>
                <w:spacing w:val="-57"/>
                <w:sz w:val="24"/>
              </w:rPr>
              <w:t xml:space="preserve"> </w:t>
            </w:r>
            <w:r>
              <w:rPr>
                <w:color w:val="000009"/>
                <w:sz w:val="24"/>
              </w:rPr>
              <w:t>ППМС</w:t>
            </w:r>
          </w:p>
          <w:p w:rsidR="00EC7DB1" w:rsidRDefault="00EC7DB1" w:rsidP="00DD147E">
            <w:pPr>
              <w:pStyle w:val="TableParagraph"/>
              <w:ind w:left="151" w:right="144"/>
              <w:jc w:val="center"/>
              <w:rPr>
                <w:sz w:val="24"/>
              </w:rPr>
            </w:pPr>
            <w:r>
              <w:rPr>
                <w:color w:val="000009"/>
                <w:sz w:val="24"/>
              </w:rPr>
              <w:t>службы.</w:t>
            </w:r>
          </w:p>
        </w:tc>
        <w:tc>
          <w:tcPr>
            <w:tcW w:w="1699" w:type="dxa"/>
          </w:tcPr>
          <w:p w:rsidR="00EC7DB1" w:rsidRDefault="00EC7DB1" w:rsidP="00DD147E">
            <w:pPr>
              <w:pStyle w:val="TableParagraph"/>
              <w:spacing w:line="264" w:lineRule="exact"/>
              <w:ind w:left="80" w:right="71"/>
              <w:jc w:val="center"/>
              <w:rPr>
                <w:sz w:val="24"/>
              </w:rPr>
            </w:pPr>
            <w:r>
              <w:rPr>
                <w:color w:val="000009"/>
                <w:sz w:val="24"/>
              </w:rPr>
              <w:t>До</w:t>
            </w:r>
            <w:r>
              <w:rPr>
                <w:color w:val="000009"/>
                <w:spacing w:val="-2"/>
                <w:sz w:val="24"/>
              </w:rPr>
              <w:t xml:space="preserve"> </w:t>
            </w:r>
            <w:r>
              <w:rPr>
                <w:color w:val="000009"/>
                <w:sz w:val="24"/>
              </w:rPr>
              <w:t>15.09.</w:t>
            </w:r>
          </w:p>
        </w:tc>
      </w:tr>
      <w:tr w:rsidR="00EC7DB1" w:rsidTr="00DD147E">
        <w:trPr>
          <w:trHeight w:val="1655"/>
        </w:trPr>
        <w:tc>
          <w:tcPr>
            <w:tcW w:w="708" w:type="dxa"/>
          </w:tcPr>
          <w:p w:rsidR="00EC7DB1" w:rsidRDefault="00EC7DB1" w:rsidP="00DD147E">
            <w:pPr>
              <w:pStyle w:val="TableParagraph"/>
              <w:spacing w:line="264" w:lineRule="exact"/>
              <w:rPr>
                <w:sz w:val="24"/>
              </w:rPr>
            </w:pPr>
            <w:r>
              <w:rPr>
                <w:color w:val="000009"/>
                <w:sz w:val="24"/>
              </w:rPr>
              <w:t>2.3.</w:t>
            </w:r>
          </w:p>
        </w:tc>
        <w:tc>
          <w:tcPr>
            <w:tcW w:w="5531" w:type="dxa"/>
          </w:tcPr>
          <w:p w:rsidR="00EC7DB1" w:rsidRPr="00EC7DB1" w:rsidRDefault="00EC7DB1" w:rsidP="00DD147E">
            <w:pPr>
              <w:pStyle w:val="TableParagraph"/>
              <w:ind w:right="683"/>
              <w:rPr>
                <w:sz w:val="24"/>
                <w:lang w:val="ru-RU"/>
              </w:rPr>
            </w:pPr>
            <w:r w:rsidRPr="00EC7DB1">
              <w:rPr>
                <w:color w:val="000009"/>
                <w:spacing w:val="-1"/>
                <w:sz w:val="24"/>
                <w:lang w:val="ru-RU"/>
              </w:rPr>
              <w:t>Разработка</w:t>
            </w:r>
            <w:r w:rsidRPr="00EC7DB1">
              <w:rPr>
                <w:color w:val="000009"/>
                <w:spacing w:val="-12"/>
                <w:sz w:val="24"/>
                <w:lang w:val="ru-RU"/>
              </w:rPr>
              <w:t xml:space="preserve"> </w:t>
            </w:r>
            <w:r w:rsidRPr="00EC7DB1">
              <w:rPr>
                <w:color w:val="000009"/>
                <w:sz w:val="24"/>
                <w:lang w:val="ru-RU"/>
              </w:rPr>
              <w:t>индивидуальных</w:t>
            </w:r>
            <w:r w:rsidRPr="00EC7DB1">
              <w:rPr>
                <w:color w:val="000009"/>
                <w:spacing w:val="-9"/>
                <w:sz w:val="24"/>
                <w:lang w:val="ru-RU"/>
              </w:rPr>
              <w:t xml:space="preserve"> </w:t>
            </w:r>
            <w:r w:rsidRPr="00EC7DB1">
              <w:rPr>
                <w:color w:val="000009"/>
                <w:sz w:val="24"/>
                <w:lang w:val="ru-RU"/>
              </w:rPr>
              <w:t>образовательных</w:t>
            </w:r>
            <w:r w:rsidRPr="00EC7DB1">
              <w:rPr>
                <w:color w:val="000009"/>
                <w:spacing w:val="-57"/>
                <w:sz w:val="24"/>
                <w:lang w:val="ru-RU"/>
              </w:rPr>
              <w:t xml:space="preserve"> </w:t>
            </w:r>
            <w:r w:rsidRPr="00EC7DB1">
              <w:rPr>
                <w:color w:val="000009"/>
                <w:sz w:val="24"/>
                <w:lang w:val="ru-RU"/>
              </w:rPr>
              <w:t xml:space="preserve">маршрутов учащихся с </w:t>
            </w:r>
            <w:r w:rsidRPr="00EC7DB1">
              <w:rPr>
                <w:sz w:val="24"/>
                <w:lang w:val="ru-RU"/>
              </w:rPr>
              <w:t xml:space="preserve">ЗПР </w:t>
            </w:r>
            <w:r w:rsidRPr="00EC7DB1">
              <w:rPr>
                <w:color w:val="000009"/>
                <w:sz w:val="24"/>
                <w:lang w:val="ru-RU"/>
              </w:rPr>
              <w:t>в соответствии с</w:t>
            </w:r>
            <w:r w:rsidRPr="00EC7DB1">
              <w:rPr>
                <w:color w:val="000009"/>
                <w:spacing w:val="1"/>
                <w:sz w:val="24"/>
                <w:lang w:val="ru-RU"/>
              </w:rPr>
              <w:t xml:space="preserve"> </w:t>
            </w:r>
            <w:r w:rsidRPr="00EC7DB1">
              <w:rPr>
                <w:color w:val="000009"/>
                <w:sz w:val="24"/>
                <w:lang w:val="ru-RU"/>
              </w:rPr>
              <w:t>рекомендациями ПМПК, ИПРА (для детей-</w:t>
            </w:r>
            <w:r w:rsidRPr="00EC7DB1">
              <w:rPr>
                <w:color w:val="000009"/>
                <w:spacing w:val="1"/>
                <w:sz w:val="24"/>
                <w:lang w:val="ru-RU"/>
              </w:rPr>
              <w:t xml:space="preserve"> </w:t>
            </w:r>
            <w:r w:rsidRPr="00EC7DB1">
              <w:rPr>
                <w:color w:val="000009"/>
                <w:sz w:val="24"/>
                <w:lang w:val="ru-RU"/>
              </w:rPr>
              <w:t>инвалидов) и результатов диагностического</w:t>
            </w:r>
            <w:r w:rsidRPr="00EC7DB1">
              <w:rPr>
                <w:color w:val="000009"/>
                <w:spacing w:val="1"/>
                <w:sz w:val="24"/>
                <w:lang w:val="ru-RU"/>
              </w:rPr>
              <w:t xml:space="preserve"> </w:t>
            </w:r>
            <w:r w:rsidRPr="00EC7DB1">
              <w:rPr>
                <w:color w:val="000009"/>
                <w:sz w:val="24"/>
                <w:lang w:val="ru-RU"/>
              </w:rPr>
              <w:t>обследования</w:t>
            </w:r>
            <w:r w:rsidRPr="00EC7DB1">
              <w:rPr>
                <w:color w:val="000009"/>
                <w:spacing w:val="-2"/>
                <w:sz w:val="24"/>
                <w:lang w:val="ru-RU"/>
              </w:rPr>
              <w:t xml:space="preserve"> </w:t>
            </w:r>
            <w:r w:rsidRPr="00EC7DB1">
              <w:rPr>
                <w:color w:val="000009"/>
                <w:sz w:val="24"/>
                <w:lang w:val="ru-RU"/>
              </w:rPr>
              <w:t>развития</w:t>
            </w:r>
            <w:r w:rsidRPr="00EC7DB1">
              <w:rPr>
                <w:color w:val="000009"/>
                <w:spacing w:val="-5"/>
                <w:sz w:val="24"/>
                <w:lang w:val="ru-RU"/>
              </w:rPr>
              <w:t xml:space="preserve"> </w:t>
            </w:r>
            <w:r w:rsidRPr="00EC7DB1">
              <w:rPr>
                <w:color w:val="000009"/>
                <w:sz w:val="24"/>
                <w:lang w:val="ru-RU"/>
              </w:rPr>
              <w:t>детей</w:t>
            </w:r>
            <w:r w:rsidRPr="00EC7DB1">
              <w:rPr>
                <w:color w:val="000009"/>
                <w:spacing w:val="-2"/>
                <w:sz w:val="24"/>
                <w:lang w:val="ru-RU"/>
              </w:rPr>
              <w:t xml:space="preserve"> </w:t>
            </w:r>
            <w:r w:rsidRPr="00EC7DB1">
              <w:rPr>
                <w:color w:val="000009"/>
                <w:sz w:val="24"/>
                <w:lang w:val="ru-RU"/>
              </w:rPr>
              <w:t>с</w:t>
            </w:r>
            <w:r w:rsidRPr="00EC7DB1">
              <w:rPr>
                <w:color w:val="000009"/>
                <w:spacing w:val="-1"/>
                <w:sz w:val="24"/>
                <w:lang w:val="ru-RU"/>
              </w:rPr>
              <w:t xml:space="preserve"> </w:t>
            </w:r>
            <w:r w:rsidRPr="00EC7DB1">
              <w:rPr>
                <w:sz w:val="24"/>
                <w:lang w:val="ru-RU"/>
              </w:rPr>
              <w:t>ЗПР</w:t>
            </w:r>
            <w:r w:rsidRPr="00EC7DB1">
              <w:rPr>
                <w:color w:val="000009"/>
                <w:sz w:val="24"/>
                <w:lang w:val="ru-RU"/>
              </w:rPr>
              <w:t>.</w:t>
            </w:r>
          </w:p>
        </w:tc>
        <w:tc>
          <w:tcPr>
            <w:tcW w:w="1843" w:type="dxa"/>
          </w:tcPr>
          <w:p w:rsidR="00EC7DB1" w:rsidRPr="00EC7DB1" w:rsidRDefault="00EC7DB1" w:rsidP="00DD147E">
            <w:pPr>
              <w:pStyle w:val="TableParagraph"/>
              <w:ind w:left="155" w:right="144"/>
              <w:jc w:val="center"/>
              <w:rPr>
                <w:sz w:val="24"/>
                <w:lang w:val="ru-RU"/>
              </w:rPr>
            </w:pPr>
            <w:r w:rsidRPr="00EC7DB1">
              <w:rPr>
                <w:color w:val="000009"/>
                <w:sz w:val="24"/>
                <w:lang w:val="ru-RU"/>
              </w:rPr>
              <w:t>Администраци</w:t>
            </w:r>
            <w:r w:rsidRPr="00EC7DB1">
              <w:rPr>
                <w:color w:val="000009"/>
                <w:spacing w:val="-57"/>
                <w:sz w:val="24"/>
                <w:lang w:val="ru-RU"/>
              </w:rPr>
              <w:t xml:space="preserve"> </w:t>
            </w:r>
            <w:r w:rsidRPr="00EC7DB1">
              <w:rPr>
                <w:color w:val="000009"/>
                <w:sz w:val="24"/>
                <w:lang w:val="ru-RU"/>
              </w:rPr>
              <w:t>я</w:t>
            </w:r>
            <w:r w:rsidRPr="00EC7DB1">
              <w:rPr>
                <w:color w:val="000009"/>
                <w:spacing w:val="-1"/>
                <w:sz w:val="24"/>
                <w:lang w:val="ru-RU"/>
              </w:rPr>
              <w:t xml:space="preserve"> </w:t>
            </w:r>
            <w:r w:rsidRPr="00EC7DB1">
              <w:rPr>
                <w:color w:val="000009"/>
                <w:sz w:val="24"/>
                <w:lang w:val="ru-RU"/>
              </w:rPr>
              <w:t>ОО,</w:t>
            </w:r>
          </w:p>
          <w:p w:rsidR="00EC7DB1" w:rsidRPr="00EC7DB1" w:rsidRDefault="00EC7DB1" w:rsidP="00DD147E">
            <w:pPr>
              <w:pStyle w:val="TableParagraph"/>
              <w:ind w:left="256" w:right="246" w:hanging="1"/>
              <w:jc w:val="center"/>
              <w:rPr>
                <w:sz w:val="24"/>
                <w:lang w:val="ru-RU"/>
              </w:rPr>
            </w:pPr>
            <w:r w:rsidRPr="00EC7DB1">
              <w:rPr>
                <w:color w:val="000009"/>
                <w:sz w:val="24"/>
                <w:lang w:val="ru-RU"/>
              </w:rPr>
              <w:t>педагоги и</w:t>
            </w:r>
            <w:r w:rsidRPr="00EC7DB1">
              <w:rPr>
                <w:color w:val="000009"/>
                <w:spacing w:val="1"/>
                <w:sz w:val="24"/>
                <w:lang w:val="ru-RU"/>
              </w:rPr>
              <w:t xml:space="preserve"> </w:t>
            </w:r>
            <w:r w:rsidRPr="00EC7DB1">
              <w:rPr>
                <w:color w:val="000009"/>
                <w:sz w:val="24"/>
                <w:lang w:val="ru-RU"/>
              </w:rPr>
              <w:t>специалисты</w:t>
            </w:r>
            <w:r w:rsidRPr="00EC7DB1">
              <w:rPr>
                <w:color w:val="000009"/>
                <w:spacing w:val="-57"/>
                <w:sz w:val="24"/>
                <w:lang w:val="ru-RU"/>
              </w:rPr>
              <w:t xml:space="preserve"> </w:t>
            </w:r>
            <w:r w:rsidRPr="00EC7DB1">
              <w:rPr>
                <w:color w:val="000009"/>
                <w:sz w:val="24"/>
                <w:lang w:val="ru-RU"/>
              </w:rPr>
              <w:t>ППМС</w:t>
            </w:r>
          </w:p>
          <w:p w:rsidR="00EC7DB1" w:rsidRDefault="00EC7DB1" w:rsidP="00DD147E">
            <w:pPr>
              <w:pStyle w:val="TableParagraph"/>
              <w:spacing w:line="267" w:lineRule="exact"/>
              <w:ind w:left="151" w:right="144"/>
              <w:jc w:val="center"/>
              <w:rPr>
                <w:sz w:val="24"/>
              </w:rPr>
            </w:pPr>
            <w:r>
              <w:rPr>
                <w:color w:val="000009"/>
                <w:sz w:val="24"/>
              </w:rPr>
              <w:t>службы.</w:t>
            </w:r>
          </w:p>
        </w:tc>
        <w:tc>
          <w:tcPr>
            <w:tcW w:w="1699" w:type="dxa"/>
          </w:tcPr>
          <w:p w:rsidR="00EC7DB1" w:rsidRDefault="00EC7DB1" w:rsidP="00DD147E">
            <w:pPr>
              <w:pStyle w:val="TableParagraph"/>
              <w:spacing w:line="264" w:lineRule="exact"/>
              <w:ind w:left="80" w:right="71"/>
              <w:jc w:val="center"/>
              <w:rPr>
                <w:sz w:val="24"/>
              </w:rPr>
            </w:pPr>
            <w:r>
              <w:rPr>
                <w:color w:val="000009"/>
                <w:sz w:val="24"/>
              </w:rPr>
              <w:t>До</w:t>
            </w:r>
            <w:r>
              <w:rPr>
                <w:color w:val="000009"/>
                <w:spacing w:val="-2"/>
                <w:sz w:val="24"/>
              </w:rPr>
              <w:t xml:space="preserve"> </w:t>
            </w:r>
            <w:r>
              <w:rPr>
                <w:color w:val="000009"/>
                <w:sz w:val="24"/>
              </w:rPr>
              <w:t>15.09.</w:t>
            </w:r>
          </w:p>
        </w:tc>
      </w:tr>
      <w:tr w:rsidR="00EC7DB1" w:rsidTr="00DD147E">
        <w:trPr>
          <w:trHeight w:val="1379"/>
        </w:trPr>
        <w:tc>
          <w:tcPr>
            <w:tcW w:w="708" w:type="dxa"/>
          </w:tcPr>
          <w:p w:rsidR="00EC7DB1" w:rsidRDefault="00EC7DB1" w:rsidP="00DD147E">
            <w:pPr>
              <w:pStyle w:val="TableParagraph"/>
              <w:spacing w:line="265" w:lineRule="exact"/>
              <w:rPr>
                <w:sz w:val="24"/>
              </w:rPr>
            </w:pPr>
            <w:r>
              <w:rPr>
                <w:color w:val="000009"/>
                <w:sz w:val="24"/>
              </w:rPr>
              <w:t>2.4.</w:t>
            </w:r>
          </w:p>
        </w:tc>
        <w:tc>
          <w:tcPr>
            <w:tcW w:w="5531" w:type="dxa"/>
          </w:tcPr>
          <w:p w:rsidR="00EC7DB1" w:rsidRPr="00EC7DB1" w:rsidRDefault="00EC7DB1" w:rsidP="00DD147E">
            <w:pPr>
              <w:pStyle w:val="TableParagraph"/>
              <w:ind w:right="417"/>
              <w:rPr>
                <w:sz w:val="24"/>
                <w:lang w:val="ru-RU"/>
              </w:rPr>
            </w:pPr>
            <w:r w:rsidRPr="00EC7DB1">
              <w:rPr>
                <w:color w:val="000009"/>
                <w:sz w:val="24"/>
                <w:lang w:val="ru-RU"/>
              </w:rPr>
              <w:t>Разработка индивидуальных планов (программ)</w:t>
            </w:r>
            <w:r w:rsidRPr="00EC7DB1">
              <w:rPr>
                <w:color w:val="000009"/>
                <w:spacing w:val="1"/>
                <w:sz w:val="24"/>
                <w:lang w:val="ru-RU"/>
              </w:rPr>
              <w:t xml:space="preserve"> </w:t>
            </w:r>
            <w:r w:rsidRPr="00EC7DB1">
              <w:rPr>
                <w:color w:val="000009"/>
                <w:sz w:val="24"/>
                <w:lang w:val="ru-RU"/>
              </w:rPr>
              <w:t>ППМС сопровождения развития учащихся в</w:t>
            </w:r>
            <w:r w:rsidRPr="00EC7DB1">
              <w:rPr>
                <w:color w:val="000009"/>
                <w:spacing w:val="1"/>
                <w:sz w:val="24"/>
                <w:lang w:val="ru-RU"/>
              </w:rPr>
              <w:t xml:space="preserve"> </w:t>
            </w:r>
            <w:r w:rsidRPr="00EC7DB1">
              <w:rPr>
                <w:color w:val="000009"/>
                <w:sz w:val="24"/>
                <w:lang w:val="ru-RU"/>
              </w:rPr>
              <w:t>рамках</w:t>
            </w:r>
            <w:r w:rsidRPr="00EC7DB1">
              <w:rPr>
                <w:color w:val="000009"/>
                <w:spacing w:val="-7"/>
                <w:sz w:val="24"/>
                <w:lang w:val="ru-RU"/>
              </w:rPr>
              <w:t xml:space="preserve"> </w:t>
            </w:r>
            <w:r w:rsidRPr="00EC7DB1">
              <w:rPr>
                <w:color w:val="000009"/>
                <w:sz w:val="24"/>
                <w:lang w:val="ru-RU"/>
              </w:rPr>
              <w:t>школьной</w:t>
            </w:r>
            <w:r w:rsidRPr="00EC7DB1">
              <w:rPr>
                <w:color w:val="000009"/>
                <w:spacing w:val="-7"/>
                <w:sz w:val="24"/>
                <w:lang w:val="ru-RU"/>
              </w:rPr>
              <w:t xml:space="preserve"> </w:t>
            </w:r>
            <w:r w:rsidRPr="00EC7DB1">
              <w:rPr>
                <w:color w:val="000009"/>
                <w:sz w:val="24"/>
                <w:lang w:val="ru-RU"/>
              </w:rPr>
              <w:t>службы</w:t>
            </w:r>
            <w:r w:rsidRPr="00EC7DB1">
              <w:rPr>
                <w:color w:val="000009"/>
                <w:spacing w:val="-9"/>
                <w:sz w:val="24"/>
                <w:lang w:val="ru-RU"/>
              </w:rPr>
              <w:t xml:space="preserve"> </w:t>
            </w:r>
            <w:r w:rsidRPr="00EC7DB1">
              <w:rPr>
                <w:color w:val="000009"/>
                <w:sz w:val="24"/>
                <w:lang w:val="ru-RU"/>
              </w:rPr>
              <w:t>сопровождения</w:t>
            </w:r>
            <w:r w:rsidRPr="00EC7DB1">
              <w:rPr>
                <w:color w:val="000009"/>
                <w:spacing w:val="-8"/>
                <w:sz w:val="24"/>
                <w:lang w:val="ru-RU"/>
              </w:rPr>
              <w:t xml:space="preserve"> </w:t>
            </w:r>
            <w:r w:rsidRPr="00EC7DB1">
              <w:rPr>
                <w:color w:val="000009"/>
                <w:sz w:val="24"/>
                <w:lang w:val="ru-RU"/>
              </w:rPr>
              <w:t>на</w:t>
            </w:r>
            <w:r w:rsidRPr="00EC7DB1">
              <w:rPr>
                <w:color w:val="000009"/>
                <w:spacing w:val="-9"/>
                <w:sz w:val="24"/>
                <w:lang w:val="ru-RU"/>
              </w:rPr>
              <w:t xml:space="preserve"> </w:t>
            </w:r>
            <w:r w:rsidRPr="00EC7DB1">
              <w:rPr>
                <w:color w:val="000009"/>
                <w:sz w:val="24"/>
                <w:lang w:val="ru-RU"/>
              </w:rPr>
              <w:t>ПП</w:t>
            </w:r>
            <w:r w:rsidRPr="00EC7DB1">
              <w:rPr>
                <w:color w:val="000009"/>
                <w:spacing w:val="-57"/>
                <w:sz w:val="24"/>
                <w:lang w:val="ru-RU"/>
              </w:rPr>
              <w:t xml:space="preserve"> </w:t>
            </w:r>
            <w:r w:rsidRPr="00EC7DB1">
              <w:rPr>
                <w:color w:val="000009"/>
                <w:sz w:val="24"/>
                <w:lang w:val="ru-RU"/>
              </w:rPr>
              <w:t>консилиумах.</w:t>
            </w:r>
          </w:p>
        </w:tc>
        <w:tc>
          <w:tcPr>
            <w:tcW w:w="1843" w:type="dxa"/>
          </w:tcPr>
          <w:p w:rsidR="00EC7DB1" w:rsidRPr="00EC7DB1" w:rsidRDefault="00EC7DB1" w:rsidP="00DD147E">
            <w:pPr>
              <w:pStyle w:val="TableParagraph"/>
              <w:ind w:left="152" w:right="144"/>
              <w:jc w:val="center"/>
              <w:rPr>
                <w:sz w:val="24"/>
                <w:lang w:val="ru-RU"/>
              </w:rPr>
            </w:pPr>
            <w:r w:rsidRPr="00EC7DB1">
              <w:rPr>
                <w:color w:val="000009"/>
                <w:spacing w:val="-2"/>
                <w:sz w:val="24"/>
                <w:lang w:val="ru-RU"/>
              </w:rPr>
              <w:t>Руководитель</w:t>
            </w:r>
            <w:r w:rsidRPr="00EC7DB1">
              <w:rPr>
                <w:color w:val="000009"/>
                <w:spacing w:val="-57"/>
                <w:sz w:val="24"/>
                <w:lang w:val="ru-RU"/>
              </w:rPr>
              <w:t xml:space="preserve"> </w:t>
            </w:r>
            <w:r w:rsidRPr="00EC7DB1">
              <w:rPr>
                <w:color w:val="000009"/>
                <w:sz w:val="24"/>
                <w:lang w:val="ru-RU"/>
              </w:rPr>
              <w:t>ППМС</w:t>
            </w:r>
          </w:p>
          <w:p w:rsidR="00EC7DB1" w:rsidRPr="00EC7DB1" w:rsidRDefault="00EC7DB1" w:rsidP="00DD147E">
            <w:pPr>
              <w:pStyle w:val="TableParagraph"/>
              <w:ind w:left="376" w:right="366" w:hanging="1"/>
              <w:jc w:val="center"/>
              <w:rPr>
                <w:sz w:val="24"/>
                <w:lang w:val="ru-RU"/>
              </w:rPr>
            </w:pPr>
            <w:r w:rsidRPr="00EC7DB1">
              <w:rPr>
                <w:color w:val="000009"/>
                <w:sz w:val="24"/>
                <w:lang w:val="ru-RU"/>
              </w:rPr>
              <w:t>службы,</w:t>
            </w:r>
            <w:r w:rsidRPr="00EC7DB1">
              <w:rPr>
                <w:color w:val="000009"/>
                <w:spacing w:val="1"/>
                <w:sz w:val="24"/>
                <w:lang w:val="ru-RU"/>
              </w:rPr>
              <w:t xml:space="preserve"> </w:t>
            </w:r>
            <w:r w:rsidRPr="00EC7DB1">
              <w:rPr>
                <w:color w:val="000009"/>
                <w:spacing w:val="-1"/>
                <w:sz w:val="24"/>
                <w:lang w:val="ru-RU"/>
              </w:rPr>
              <w:t>педагоги</w:t>
            </w:r>
            <w:r w:rsidRPr="00EC7DB1">
              <w:rPr>
                <w:color w:val="000009"/>
                <w:spacing w:val="-14"/>
                <w:sz w:val="24"/>
                <w:lang w:val="ru-RU"/>
              </w:rPr>
              <w:t xml:space="preserve"> </w:t>
            </w:r>
            <w:r w:rsidRPr="00EC7DB1">
              <w:rPr>
                <w:color w:val="000009"/>
                <w:spacing w:val="-1"/>
                <w:sz w:val="24"/>
                <w:lang w:val="ru-RU"/>
              </w:rPr>
              <w:t>и</w:t>
            </w:r>
          </w:p>
          <w:p w:rsidR="00EC7DB1" w:rsidRPr="00EC7DB1" w:rsidRDefault="00EC7DB1" w:rsidP="00DD147E">
            <w:pPr>
              <w:pStyle w:val="TableParagraph"/>
              <w:spacing w:line="267" w:lineRule="exact"/>
              <w:ind w:left="154" w:right="144"/>
              <w:jc w:val="center"/>
              <w:rPr>
                <w:sz w:val="24"/>
                <w:lang w:val="ru-RU"/>
              </w:rPr>
            </w:pPr>
            <w:r w:rsidRPr="00EC7DB1">
              <w:rPr>
                <w:color w:val="000009"/>
                <w:sz w:val="24"/>
                <w:lang w:val="ru-RU"/>
              </w:rPr>
              <w:t>специалисты.</w:t>
            </w:r>
          </w:p>
        </w:tc>
        <w:tc>
          <w:tcPr>
            <w:tcW w:w="1699" w:type="dxa"/>
          </w:tcPr>
          <w:p w:rsidR="00EC7DB1" w:rsidRDefault="00EC7DB1" w:rsidP="00DD147E">
            <w:pPr>
              <w:pStyle w:val="TableParagraph"/>
              <w:ind w:left="586" w:right="218" w:hanging="334"/>
              <w:rPr>
                <w:sz w:val="24"/>
              </w:rPr>
            </w:pPr>
            <w:r>
              <w:rPr>
                <w:color w:val="000009"/>
                <w:sz w:val="24"/>
              </w:rPr>
              <w:t>По графику</w:t>
            </w:r>
            <w:r>
              <w:rPr>
                <w:color w:val="000009"/>
                <w:spacing w:val="-57"/>
                <w:sz w:val="24"/>
              </w:rPr>
              <w:t xml:space="preserve"> </w:t>
            </w:r>
            <w:r>
              <w:rPr>
                <w:color w:val="000009"/>
                <w:sz w:val="24"/>
              </w:rPr>
              <w:t>ППк.</w:t>
            </w:r>
          </w:p>
        </w:tc>
      </w:tr>
      <w:tr w:rsidR="00EC7DB1" w:rsidTr="00DD147E">
        <w:trPr>
          <w:trHeight w:val="2484"/>
        </w:trPr>
        <w:tc>
          <w:tcPr>
            <w:tcW w:w="708" w:type="dxa"/>
          </w:tcPr>
          <w:p w:rsidR="00EC7DB1" w:rsidRDefault="00EC7DB1" w:rsidP="00DD147E">
            <w:pPr>
              <w:pStyle w:val="TableParagraph"/>
              <w:spacing w:line="265" w:lineRule="exact"/>
              <w:rPr>
                <w:sz w:val="24"/>
              </w:rPr>
            </w:pPr>
            <w:r>
              <w:rPr>
                <w:color w:val="000009"/>
                <w:sz w:val="24"/>
              </w:rPr>
              <w:t>2.5.</w:t>
            </w:r>
          </w:p>
        </w:tc>
        <w:tc>
          <w:tcPr>
            <w:tcW w:w="5531" w:type="dxa"/>
          </w:tcPr>
          <w:p w:rsidR="00EC7DB1" w:rsidRPr="00EC7DB1" w:rsidRDefault="00EC7DB1" w:rsidP="00DD147E">
            <w:pPr>
              <w:pStyle w:val="TableParagraph"/>
              <w:tabs>
                <w:tab w:val="left" w:pos="1578"/>
              </w:tabs>
              <w:ind w:right="181"/>
              <w:rPr>
                <w:sz w:val="24"/>
                <w:lang w:val="ru-RU"/>
              </w:rPr>
            </w:pPr>
            <w:r w:rsidRPr="00EC7DB1">
              <w:rPr>
                <w:color w:val="000009"/>
                <w:sz w:val="24"/>
                <w:lang w:val="ru-RU"/>
              </w:rPr>
              <w:t>Организация взаимодействия с другими</w:t>
            </w:r>
            <w:r w:rsidRPr="00EC7DB1">
              <w:rPr>
                <w:color w:val="000009"/>
                <w:spacing w:val="1"/>
                <w:sz w:val="24"/>
                <w:lang w:val="ru-RU"/>
              </w:rPr>
              <w:t xml:space="preserve"> </w:t>
            </w:r>
            <w:r w:rsidRPr="00EC7DB1">
              <w:rPr>
                <w:color w:val="000009"/>
                <w:sz w:val="24"/>
                <w:lang w:val="ru-RU"/>
              </w:rPr>
              <w:t>образовательными, медицинскими, социальными</w:t>
            </w:r>
            <w:r w:rsidRPr="00EC7DB1">
              <w:rPr>
                <w:color w:val="000009"/>
                <w:spacing w:val="1"/>
                <w:sz w:val="24"/>
                <w:lang w:val="ru-RU"/>
              </w:rPr>
              <w:t xml:space="preserve"> </w:t>
            </w:r>
            <w:r w:rsidRPr="00EC7DB1">
              <w:rPr>
                <w:color w:val="000009"/>
                <w:sz w:val="24"/>
                <w:lang w:val="ru-RU"/>
              </w:rPr>
              <w:t>учреждениями по реализации индивидуальных</w:t>
            </w:r>
            <w:r w:rsidRPr="00EC7DB1">
              <w:rPr>
                <w:color w:val="000009"/>
                <w:spacing w:val="1"/>
                <w:sz w:val="24"/>
                <w:lang w:val="ru-RU"/>
              </w:rPr>
              <w:t xml:space="preserve"> </w:t>
            </w:r>
            <w:r w:rsidRPr="00EC7DB1">
              <w:rPr>
                <w:color w:val="000009"/>
                <w:sz w:val="24"/>
                <w:lang w:val="ru-RU"/>
              </w:rPr>
              <w:t>программ ППМС сопровождения развития</w:t>
            </w:r>
            <w:r w:rsidRPr="00EC7DB1">
              <w:rPr>
                <w:color w:val="000009"/>
                <w:spacing w:val="1"/>
                <w:sz w:val="24"/>
                <w:lang w:val="ru-RU"/>
              </w:rPr>
              <w:t xml:space="preserve"> </w:t>
            </w:r>
            <w:r w:rsidRPr="00EC7DB1">
              <w:rPr>
                <w:color w:val="000009"/>
                <w:sz w:val="24"/>
                <w:lang w:val="ru-RU"/>
              </w:rPr>
              <w:t>учащихся</w:t>
            </w:r>
            <w:r w:rsidRPr="00EC7DB1">
              <w:rPr>
                <w:color w:val="000009"/>
                <w:sz w:val="24"/>
                <w:lang w:val="ru-RU"/>
              </w:rPr>
              <w:tab/>
              <w:t>(ЦМСЧ № 120, территориальная и</w:t>
            </w:r>
            <w:r w:rsidRPr="00EC7DB1">
              <w:rPr>
                <w:color w:val="000009"/>
                <w:spacing w:val="1"/>
                <w:sz w:val="24"/>
                <w:lang w:val="ru-RU"/>
              </w:rPr>
              <w:t xml:space="preserve"> </w:t>
            </w:r>
            <w:r w:rsidRPr="00EC7DB1">
              <w:rPr>
                <w:color w:val="000009"/>
                <w:sz w:val="24"/>
                <w:lang w:val="ru-RU"/>
              </w:rPr>
              <w:t>муниципальная ПМПК, ГОУ СОССЗН СОБЕС,</w:t>
            </w:r>
            <w:r w:rsidRPr="00EC7DB1">
              <w:rPr>
                <w:color w:val="000009"/>
                <w:spacing w:val="1"/>
                <w:sz w:val="24"/>
                <w:lang w:val="ru-RU"/>
              </w:rPr>
              <w:t xml:space="preserve"> </w:t>
            </w:r>
            <w:r w:rsidRPr="00EC7DB1">
              <w:rPr>
                <w:color w:val="000009"/>
                <w:sz w:val="24"/>
                <w:lang w:val="ru-RU"/>
              </w:rPr>
              <w:t>ГОУ</w:t>
            </w:r>
            <w:r w:rsidRPr="00EC7DB1">
              <w:rPr>
                <w:color w:val="000009"/>
                <w:spacing w:val="-15"/>
                <w:sz w:val="24"/>
                <w:lang w:val="ru-RU"/>
              </w:rPr>
              <w:t xml:space="preserve"> </w:t>
            </w:r>
            <w:r w:rsidRPr="00EC7DB1">
              <w:rPr>
                <w:color w:val="000009"/>
                <w:sz w:val="24"/>
                <w:lang w:val="ru-RU"/>
              </w:rPr>
              <w:t>СОССЗН</w:t>
            </w:r>
            <w:r w:rsidRPr="00EC7DB1">
              <w:rPr>
                <w:color w:val="000009"/>
                <w:spacing w:val="-11"/>
                <w:sz w:val="24"/>
                <w:lang w:val="ru-RU"/>
              </w:rPr>
              <w:t xml:space="preserve"> </w:t>
            </w:r>
            <w:r w:rsidRPr="00EC7DB1">
              <w:rPr>
                <w:color w:val="000009"/>
                <w:sz w:val="24"/>
                <w:lang w:val="ru-RU"/>
              </w:rPr>
              <w:t>«Полярнинский</w:t>
            </w:r>
            <w:r w:rsidRPr="00EC7DB1">
              <w:rPr>
                <w:color w:val="000009"/>
                <w:spacing w:val="-14"/>
                <w:sz w:val="24"/>
                <w:lang w:val="ru-RU"/>
              </w:rPr>
              <w:t xml:space="preserve"> </w:t>
            </w:r>
            <w:r w:rsidRPr="00EC7DB1">
              <w:rPr>
                <w:color w:val="000009"/>
                <w:sz w:val="24"/>
                <w:lang w:val="ru-RU"/>
              </w:rPr>
              <w:t>комплексный</w:t>
            </w:r>
            <w:r w:rsidRPr="00EC7DB1">
              <w:rPr>
                <w:color w:val="000009"/>
                <w:spacing w:val="-14"/>
                <w:sz w:val="24"/>
                <w:lang w:val="ru-RU"/>
              </w:rPr>
              <w:t xml:space="preserve"> </w:t>
            </w:r>
            <w:r w:rsidRPr="00EC7DB1">
              <w:rPr>
                <w:color w:val="000009"/>
                <w:sz w:val="24"/>
                <w:lang w:val="ru-RU"/>
              </w:rPr>
              <w:t>центр</w:t>
            </w:r>
          </w:p>
          <w:p w:rsidR="00EC7DB1" w:rsidRPr="00EC7DB1" w:rsidRDefault="00EC7DB1" w:rsidP="00DD147E">
            <w:pPr>
              <w:pStyle w:val="TableParagraph"/>
              <w:spacing w:line="270" w:lineRule="atLeast"/>
              <w:ind w:right="687"/>
              <w:rPr>
                <w:sz w:val="24"/>
                <w:lang w:val="ru-RU"/>
              </w:rPr>
            </w:pPr>
            <w:r w:rsidRPr="00EC7DB1">
              <w:rPr>
                <w:color w:val="000009"/>
                <w:sz w:val="24"/>
                <w:lang w:val="ru-RU"/>
              </w:rPr>
              <w:t>социального</w:t>
            </w:r>
            <w:r w:rsidRPr="00EC7DB1">
              <w:rPr>
                <w:color w:val="000009"/>
                <w:spacing w:val="-12"/>
                <w:sz w:val="24"/>
                <w:lang w:val="ru-RU"/>
              </w:rPr>
              <w:t xml:space="preserve"> </w:t>
            </w:r>
            <w:r w:rsidRPr="00EC7DB1">
              <w:rPr>
                <w:color w:val="000009"/>
                <w:sz w:val="24"/>
                <w:lang w:val="ru-RU"/>
              </w:rPr>
              <w:t>обслуживания</w:t>
            </w:r>
            <w:r w:rsidRPr="00EC7DB1">
              <w:rPr>
                <w:color w:val="000009"/>
                <w:spacing w:val="-11"/>
                <w:sz w:val="24"/>
                <w:lang w:val="ru-RU"/>
              </w:rPr>
              <w:t xml:space="preserve"> </w:t>
            </w:r>
            <w:r w:rsidRPr="00EC7DB1">
              <w:rPr>
                <w:color w:val="000009"/>
                <w:sz w:val="24"/>
                <w:lang w:val="ru-RU"/>
              </w:rPr>
              <w:t>населения»,</w:t>
            </w:r>
            <w:r w:rsidRPr="00EC7DB1">
              <w:rPr>
                <w:color w:val="000009"/>
                <w:spacing w:val="38"/>
                <w:sz w:val="24"/>
                <w:lang w:val="ru-RU"/>
              </w:rPr>
              <w:t xml:space="preserve"> </w:t>
            </w:r>
            <w:r w:rsidRPr="00EC7DB1">
              <w:rPr>
                <w:color w:val="000009"/>
                <w:sz w:val="24"/>
                <w:lang w:val="ru-RU"/>
              </w:rPr>
              <w:t>ДДТ,</w:t>
            </w:r>
            <w:r w:rsidRPr="00EC7DB1">
              <w:rPr>
                <w:color w:val="000009"/>
                <w:spacing w:val="-57"/>
                <w:sz w:val="24"/>
                <w:lang w:val="ru-RU"/>
              </w:rPr>
              <w:t xml:space="preserve"> </w:t>
            </w:r>
            <w:r w:rsidRPr="00EC7DB1">
              <w:rPr>
                <w:color w:val="000009"/>
                <w:sz w:val="24"/>
                <w:lang w:val="ru-RU"/>
              </w:rPr>
              <w:t>ДЮСШ,ГООУ</w:t>
            </w:r>
            <w:r w:rsidRPr="00EC7DB1">
              <w:rPr>
                <w:color w:val="000009"/>
                <w:spacing w:val="-9"/>
                <w:sz w:val="24"/>
                <w:lang w:val="ru-RU"/>
              </w:rPr>
              <w:t xml:space="preserve"> </w:t>
            </w:r>
            <w:r w:rsidRPr="00EC7DB1">
              <w:rPr>
                <w:color w:val="000009"/>
                <w:sz w:val="24"/>
                <w:lang w:val="ru-RU"/>
              </w:rPr>
              <w:t>МСКОШИ</w:t>
            </w:r>
            <w:r w:rsidRPr="00EC7DB1">
              <w:rPr>
                <w:color w:val="000009"/>
                <w:spacing w:val="-10"/>
                <w:sz w:val="24"/>
                <w:lang w:val="ru-RU"/>
              </w:rPr>
              <w:t xml:space="preserve"> </w:t>
            </w:r>
            <w:r w:rsidRPr="00EC7DB1">
              <w:rPr>
                <w:color w:val="000009"/>
                <w:sz w:val="24"/>
                <w:lang w:val="ru-RU"/>
              </w:rPr>
              <w:t>(п.Минькино)</w:t>
            </w:r>
            <w:r w:rsidRPr="00EC7DB1">
              <w:rPr>
                <w:color w:val="000009"/>
                <w:spacing w:val="-8"/>
                <w:sz w:val="24"/>
                <w:lang w:val="ru-RU"/>
              </w:rPr>
              <w:t xml:space="preserve"> </w:t>
            </w:r>
            <w:r w:rsidRPr="00EC7DB1">
              <w:rPr>
                <w:color w:val="000009"/>
                <w:sz w:val="24"/>
                <w:lang w:val="ru-RU"/>
              </w:rPr>
              <w:t>и</w:t>
            </w:r>
            <w:r w:rsidRPr="00EC7DB1">
              <w:rPr>
                <w:color w:val="000009"/>
                <w:spacing w:val="-10"/>
                <w:sz w:val="24"/>
                <w:lang w:val="ru-RU"/>
              </w:rPr>
              <w:t xml:space="preserve"> </w:t>
            </w:r>
            <w:r w:rsidRPr="00EC7DB1">
              <w:rPr>
                <w:color w:val="000009"/>
                <w:sz w:val="24"/>
                <w:lang w:val="ru-RU"/>
              </w:rPr>
              <w:t>др.</w:t>
            </w:r>
          </w:p>
        </w:tc>
        <w:tc>
          <w:tcPr>
            <w:tcW w:w="1843" w:type="dxa"/>
          </w:tcPr>
          <w:p w:rsidR="00EC7DB1" w:rsidRDefault="00EC7DB1" w:rsidP="00DD147E">
            <w:pPr>
              <w:pStyle w:val="TableParagraph"/>
              <w:ind w:left="535" w:right="249" w:hanging="262"/>
              <w:rPr>
                <w:sz w:val="24"/>
              </w:rPr>
            </w:pPr>
            <w:r>
              <w:rPr>
                <w:color w:val="000009"/>
                <w:sz w:val="24"/>
              </w:rPr>
              <w:t>Социальный</w:t>
            </w:r>
            <w:r>
              <w:rPr>
                <w:color w:val="000009"/>
                <w:spacing w:val="-57"/>
                <w:sz w:val="24"/>
              </w:rPr>
              <w:t xml:space="preserve"> </w:t>
            </w:r>
            <w:r>
              <w:rPr>
                <w:color w:val="000009"/>
                <w:sz w:val="24"/>
              </w:rPr>
              <w:t>педагог</w:t>
            </w:r>
          </w:p>
        </w:tc>
        <w:tc>
          <w:tcPr>
            <w:tcW w:w="1699" w:type="dxa"/>
          </w:tcPr>
          <w:p w:rsidR="00EC7DB1" w:rsidRPr="00EC7DB1" w:rsidRDefault="00EC7DB1" w:rsidP="00DD147E">
            <w:pPr>
              <w:pStyle w:val="TableParagraph"/>
              <w:ind w:left="132" w:right="112" w:firstLine="208"/>
              <w:rPr>
                <w:sz w:val="24"/>
                <w:lang w:val="ru-RU"/>
              </w:rPr>
            </w:pPr>
            <w:r w:rsidRPr="00EC7DB1">
              <w:rPr>
                <w:color w:val="000009"/>
                <w:sz w:val="24"/>
                <w:lang w:val="ru-RU"/>
              </w:rPr>
              <w:t>В течение</w:t>
            </w:r>
            <w:r w:rsidRPr="00EC7DB1">
              <w:rPr>
                <w:color w:val="000009"/>
                <w:spacing w:val="1"/>
                <w:sz w:val="24"/>
                <w:lang w:val="ru-RU"/>
              </w:rPr>
              <w:t xml:space="preserve"> </w:t>
            </w:r>
            <w:r w:rsidRPr="00EC7DB1">
              <w:rPr>
                <w:color w:val="000009"/>
                <w:spacing w:val="-1"/>
                <w:sz w:val="24"/>
                <w:lang w:val="ru-RU"/>
              </w:rPr>
              <w:t>учебного</w:t>
            </w:r>
            <w:r w:rsidRPr="00EC7DB1">
              <w:rPr>
                <w:color w:val="000009"/>
                <w:spacing w:val="-11"/>
                <w:sz w:val="24"/>
                <w:lang w:val="ru-RU"/>
              </w:rPr>
              <w:t xml:space="preserve"> </w:t>
            </w:r>
            <w:r w:rsidRPr="00EC7DB1">
              <w:rPr>
                <w:color w:val="000009"/>
                <w:sz w:val="24"/>
                <w:lang w:val="ru-RU"/>
              </w:rPr>
              <w:t>года</w:t>
            </w:r>
            <w:r w:rsidRPr="00EC7DB1">
              <w:rPr>
                <w:color w:val="000009"/>
                <w:spacing w:val="-57"/>
                <w:sz w:val="24"/>
                <w:lang w:val="ru-RU"/>
              </w:rPr>
              <w:t xml:space="preserve"> </w:t>
            </w:r>
            <w:r w:rsidRPr="00EC7DB1">
              <w:rPr>
                <w:color w:val="000009"/>
                <w:spacing w:val="-1"/>
                <w:sz w:val="24"/>
                <w:lang w:val="ru-RU"/>
              </w:rPr>
              <w:t>(по</w:t>
            </w:r>
            <w:r w:rsidRPr="00EC7DB1">
              <w:rPr>
                <w:color w:val="000009"/>
                <w:spacing w:val="-9"/>
                <w:sz w:val="24"/>
                <w:lang w:val="ru-RU"/>
              </w:rPr>
              <w:t xml:space="preserve"> </w:t>
            </w:r>
            <w:r w:rsidRPr="00EC7DB1">
              <w:rPr>
                <w:color w:val="000009"/>
                <w:spacing w:val="-1"/>
                <w:sz w:val="24"/>
                <w:lang w:val="ru-RU"/>
              </w:rPr>
              <w:t>необх-ти).</w:t>
            </w:r>
          </w:p>
        </w:tc>
      </w:tr>
      <w:tr w:rsidR="00EC7DB1" w:rsidTr="00DD147E">
        <w:trPr>
          <w:trHeight w:val="275"/>
        </w:trPr>
        <w:tc>
          <w:tcPr>
            <w:tcW w:w="708" w:type="dxa"/>
          </w:tcPr>
          <w:p w:rsidR="00EC7DB1" w:rsidRPr="00EC7DB1" w:rsidRDefault="00EC7DB1" w:rsidP="00DD147E">
            <w:pPr>
              <w:pStyle w:val="TableParagraph"/>
              <w:ind w:left="0"/>
              <w:rPr>
                <w:sz w:val="20"/>
                <w:lang w:val="ru-RU"/>
              </w:rPr>
            </w:pPr>
          </w:p>
        </w:tc>
        <w:tc>
          <w:tcPr>
            <w:tcW w:w="9073" w:type="dxa"/>
            <w:gridSpan w:val="3"/>
          </w:tcPr>
          <w:p w:rsidR="00EC7DB1" w:rsidRDefault="00EC7DB1" w:rsidP="00DD147E">
            <w:pPr>
              <w:pStyle w:val="TableParagraph"/>
              <w:spacing w:line="256" w:lineRule="exact"/>
              <w:ind w:left="2971"/>
              <w:rPr>
                <w:b/>
                <w:sz w:val="24"/>
              </w:rPr>
            </w:pPr>
            <w:r>
              <w:rPr>
                <w:b/>
                <w:color w:val="000009"/>
                <w:sz w:val="24"/>
              </w:rPr>
              <w:t>III.</w:t>
            </w:r>
            <w:r>
              <w:rPr>
                <w:b/>
                <w:color w:val="000009"/>
                <w:spacing w:val="-12"/>
                <w:sz w:val="24"/>
              </w:rPr>
              <w:t xml:space="preserve"> </w:t>
            </w:r>
            <w:r>
              <w:rPr>
                <w:b/>
                <w:color w:val="000009"/>
                <w:sz w:val="24"/>
              </w:rPr>
              <w:t>Технологический</w:t>
            </w:r>
            <w:r>
              <w:rPr>
                <w:b/>
                <w:color w:val="000009"/>
                <w:spacing w:val="-11"/>
                <w:sz w:val="24"/>
              </w:rPr>
              <w:t xml:space="preserve"> </w:t>
            </w:r>
            <w:r>
              <w:rPr>
                <w:b/>
                <w:color w:val="000009"/>
                <w:sz w:val="24"/>
              </w:rPr>
              <w:t>модуль</w:t>
            </w:r>
          </w:p>
        </w:tc>
      </w:tr>
      <w:tr w:rsidR="00EC7DB1" w:rsidTr="00DD147E">
        <w:trPr>
          <w:trHeight w:val="278"/>
        </w:trPr>
        <w:tc>
          <w:tcPr>
            <w:tcW w:w="708" w:type="dxa"/>
          </w:tcPr>
          <w:p w:rsidR="00EC7DB1" w:rsidRDefault="00EC7DB1" w:rsidP="00DD147E">
            <w:pPr>
              <w:pStyle w:val="TableParagraph"/>
              <w:spacing w:line="258" w:lineRule="exact"/>
              <w:rPr>
                <w:sz w:val="24"/>
              </w:rPr>
            </w:pPr>
            <w:r>
              <w:rPr>
                <w:color w:val="000009"/>
                <w:sz w:val="24"/>
              </w:rPr>
              <w:t>3.1.</w:t>
            </w:r>
          </w:p>
        </w:tc>
        <w:tc>
          <w:tcPr>
            <w:tcW w:w="5531" w:type="dxa"/>
          </w:tcPr>
          <w:p w:rsidR="00EC7DB1" w:rsidRPr="00EC7DB1" w:rsidRDefault="00EC7DB1" w:rsidP="00DD147E">
            <w:pPr>
              <w:pStyle w:val="TableParagraph"/>
              <w:spacing w:line="258" w:lineRule="exact"/>
              <w:rPr>
                <w:sz w:val="24"/>
                <w:lang w:val="ru-RU"/>
              </w:rPr>
            </w:pPr>
            <w:r w:rsidRPr="00EC7DB1">
              <w:rPr>
                <w:color w:val="000009"/>
                <w:sz w:val="24"/>
                <w:lang w:val="ru-RU"/>
              </w:rPr>
              <w:t>Организация</w:t>
            </w:r>
            <w:r w:rsidRPr="00EC7DB1">
              <w:rPr>
                <w:color w:val="000009"/>
                <w:spacing w:val="-4"/>
                <w:sz w:val="24"/>
                <w:lang w:val="ru-RU"/>
              </w:rPr>
              <w:t xml:space="preserve"> </w:t>
            </w:r>
            <w:r w:rsidRPr="00EC7DB1">
              <w:rPr>
                <w:color w:val="000009"/>
                <w:sz w:val="24"/>
                <w:lang w:val="ru-RU"/>
              </w:rPr>
              <w:t>обучения</w:t>
            </w:r>
            <w:r w:rsidRPr="00EC7DB1">
              <w:rPr>
                <w:color w:val="000009"/>
                <w:spacing w:val="-4"/>
                <w:sz w:val="24"/>
                <w:lang w:val="ru-RU"/>
              </w:rPr>
              <w:t xml:space="preserve"> </w:t>
            </w:r>
            <w:r w:rsidRPr="00EC7DB1">
              <w:rPr>
                <w:color w:val="000009"/>
                <w:sz w:val="24"/>
                <w:lang w:val="ru-RU"/>
              </w:rPr>
              <w:t>детей</w:t>
            </w:r>
            <w:r w:rsidRPr="00EC7DB1">
              <w:rPr>
                <w:color w:val="000009"/>
                <w:spacing w:val="-4"/>
                <w:sz w:val="24"/>
                <w:lang w:val="ru-RU"/>
              </w:rPr>
              <w:t xml:space="preserve"> </w:t>
            </w:r>
            <w:r w:rsidRPr="00EC7DB1">
              <w:rPr>
                <w:color w:val="000009"/>
                <w:sz w:val="24"/>
                <w:lang w:val="ru-RU"/>
              </w:rPr>
              <w:t>с</w:t>
            </w:r>
            <w:r w:rsidRPr="00EC7DB1">
              <w:rPr>
                <w:color w:val="000009"/>
                <w:spacing w:val="-2"/>
                <w:sz w:val="24"/>
                <w:lang w:val="ru-RU"/>
              </w:rPr>
              <w:t xml:space="preserve"> </w:t>
            </w:r>
            <w:r w:rsidRPr="00EC7DB1">
              <w:rPr>
                <w:sz w:val="24"/>
                <w:lang w:val="ru-RU"/>
              </w:rPr>
              <w:t>ЗПР</w:t>
            </w:r>
            <w:r w:rsidRPr="00EC7DB1">
              <w:rPr>
                <w:spacing w:val="-4"/>
                <w:sz w:val="24"/>
                <w:lang w:val="ru-RU"/>
              </w:rPr>
              <w:t xml:space="preserve"> </w:t>
            </w:r>
            <w:r w:rsidRPr="00EC7DB1">
              <w:rPr>
                <w:color w:val="000009"/>
                <w:sz w:val="24"/>
                <w:lang w:val="ru-RU"/>
              </w:rPr>
              <w:t>по</w:t>
            </w:r>
          </w:p>
        </w:tc>
        <w:tc>
          <w:tcPr>
            <w:tcW w:w="1843" w:type="dxa"/>
          </w:tcPr>
          <w:p w:rsidR="00EC7DB1" w:rsidRDefault="00EC7DB1" w:rsidP="00DD147E">
            <w:pPr>
              <w:pStyle w:val="TableParagraph"/>
              <w:spacing w:line="258" w:lineRule="exact"/>
              <w:ind w:left="155"/>
              <w:rPr>
                <w:sz w:val="24"/>
              </w:rPr>
            </w:pPr>
            <w:r>
              <w:rPr>
                <w:color w:val="000009"/>
                <w:sz w:val="24"/>
              </w:rPr>
              <w:t>Администраци</w:t>
            </w:r>
          </w:p>
        </w:tc>
        <w:tc>
          <w:tcPr>
            <w:tcW w:w="1699" w:type="dxa"/>
          </w:tcPr>
          <w:p w:rsidR="00EC7DB1" w:rsidRDefault="00EC7DB1" w:rsidP="00DD147E">
            <w:pPr>
              <w:pStyle w:val="TableParagraph"/>
              <w:spacing w:line="258" w:lineRule="exact"/>
              <w:ind w:left="80" w:right="71"/>
              <w:jc w:val="center"/>
              <w:rPr>
                <w:sz w:val="24"/>
              </w:rPr>
            </w:pPr>
            <w:r>
              <w:rPr>
                <w:color w:val="000009"/>
                <w:sz w:val="24"/>
              </w:rPr>
              <w:t>В</w:t>
            </w:r>
            <w:r>
              <w:rPr>
                <w:color w:val="000009"/>
                <w:spacing w:val="-6"/>
                <w:sz w:val="24"/>
              </w:rPr>
              <w:t xml:space="preserve"> </w:t>
            </w:r>
            <w:r>
              <w:rPr>
                <w:color w:val="000009"/>
                <w:sz w:val="24"/>
              </w:rPr>
              <w:t>течение</w:t>
            </w:r>
          </w:p>
        </w:tc>
      </w:tr>
    </w:tbl>
    <w:p w:rsidR="00EC7DB1" w:rsidRDefault="00EC7DB1" w:rsidP="00EC7DB1">
      <w:pPr>
        <w:spacing w:line="258" w:lineRule="exact"/>
        <w:jc w:val="center"/>
        <w:rPr>
          <w:sz w:val="24"/>
        </w:rPr>
        <w:sectPr w:rsidR="00EC7DB1">
          <w:footerReference w:type="default" r:id="rId23"/>
          <w:pgSz w:w="11910" w:h="16840"/>
          <w:pgMar w:top="1120" w:right="160" w:bottom="880" w:left="1020" w:header="0" w:footer="692" w:gutter="0"/>
          <w:cols w:space="720"/>
        </w:sect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531"/>
        <w:gridCol w:w="1843"/>
        <w:gridCol w:w="1699"/>
      </w:tblGrid>
      <w:tr w:rsidR="00EC7DB1" w:rsidTr="00DD147E">
        <w:trPr>
          <w:trHeight w:val="830"/>
        </w:trPr>
        <w:tc>
          <w:tcPr>
            <w:tcW w:w="708" w:type="dxa"/>
          </w:tcPr>
          <w:p w:rsidR="00EC7DB1" w:rsidRDefault="00EC7DB1" w:rsidP="00DD147E">
            <w:pPr>
              <w:pStyle w:val="TableParagraph"/>
              <w:ind w:left="0"/>
              <w:rPr>
                <w:sz w:val="24"/>
              </w:rPr>
            </w:pPr>
          </w:p>
        </w:tc>
        <w:tc>
          <w:tcPr>
            <w:tcW w:w="5531" w:type="dxa"/>
          </w:tcPr>
          <w:p w:rsidR="00EC7DB1" w:rsidRPr="00EC7DB1" w:rsidRDefault="00EC7DB1" w:rsidP="00DD147E">
            <w:pPr>
              <w:pStyle w:val="TableParagraph"/>
              <w:ind w:right="217"/>
              <w:rPr>
                <w:sz w:val="24"/>
                <w:lang w:val="ru-RU"/>
              </w:rPr>
            </w:pPr>
            <w:r w:rsidRPr="00EC7DB1">
              <w:rPr>
                <w:color w:val="000009"/>
                <w:sz w:val="24"/>
                <w:lang w:val="ru-RU"/>
              </w:rPr>
              <w:t>адаптированным</w:t>
            </w:r>
            <w:r w:rsidRPr="00EC7DB1">
              <w:rPr>
                <w:color w:val="000009"/>
                <w:spacing w:val="-9"/>
                <w:sz w:val="24"/>
                <w:lang w:val="ru-RU"/>
              </w:rPr>
              <w:t xml:space="preserve"> </w:t>
            </w:r>
            <w:r w:rsidRPr="00EC7DB1">
              <w:rPr>
                <w:color w:val="000009"/>
                <w:sz w:val="24"/>
                <w:lang w:val="ru-RU"/>
              </w:rPr>
              <w:t>основным</w:t>
            </w:r>
            <w:r w:rsidRPr="00EC7DB1">
              <w:rPr>
                <w:color w:val="000009"/>
                <w:spacing w:val="-10"/>
                <w:sz w:val="24"/>
                <w:lang w:val="ru-RU"/>
              </w:rPr>
              <w:t xml:space="preserve"> </w:t>
            </w:r>
            <w:r w:rsidRPr="00EC7DB1">
              <w:rPr>
                <w:color w:val="000009"/>
                <w:sz w:val="24"/>
                <w:lang w:val="ru-RU"/>
              </w:rPr>
              <w:t>общеобразовательным</w:t>
            </w:r>
            <w:r w:rsidRPr="00EC7DB1">
              <w:rPr>
                <w:color w:val="000009"/>
                <w:spacing w:val="-57"/>
                <w:sz w:val="24"/>
                <w:lang w:val="ru-RU"/>
              </w:rPr>
              <w:t xml:space="preserve"> </w:t>
            </w:r>
            <w:r w:rsidRPr="00EC7DB1">
              <w:rPr>
                <w:color w:val="000009"/>
                <w:sz w:val="24"/>
                <w:lang w:val="ru-RU"/>
              </w:rPr>
              <w:t>программам</w:t>
            </w:r>
            <w:r w:rsidRPr="00EC7DB1">
              <w:rPr>
                <w:color w:val="000009"/>
                <w:spacing w:val="-4"/>
                <w:sz w:val="24"/>
                <w:lang w:val="ru-RU"/>
              </w:rPr>
              <w:t xml:space="preserve"> </w:t>
            </w:r>
            <w:r w:rsidRPr="00EC7DB1">
              <w:rPr>
                <w:color w:val="000009"/>
                <w:sz w:val="24"/>
                <w:lang w:val="ru-RU"/>
              </w:rPr>
              <w:t>в</w:t>
            </w:r>
            <w:r w:rsidRPr="00EC7DB1">
              <w:rPr>
                <w:color w:val="000009"/>
                <w:spacing w:val="-4"/>
                <w:sz w:val="24"/>
                <w:lang w:val="ru-RU"/>
              </w:rPr>
              <w:t xml:space="preserve"> </w:t>
            </w:r>
            <w:r w:rsidRPr="00EC7DB1">
              <w:rPr>
                <w:color w:val="000009"/>
                <w:sz w:val="24"/>
                <w:lang w:val="ru-RU"/>
              </w:rPr>
              <w:t>соответствии</w:t>
            </w:r>
            <w:r w:rsidRPr="00EC7DB1">
              <w:rPr>
                <w:color w:val="000009"/>
                <w:spacing w:val="-2"/>
                <w:sz w:val="24"/>
                <w:lang w:val="ru-RU"/>
              </w:rPr>
              <w:t xml:space="preserve"> </w:t>
            </w:r>
            <w:r w:rsidRPr="00EC7DB1">
              <w:rPr>
                <w:color w:val="000009"/>
                <w:sz w:val="24"/>
                <w:lang w:val="ru-RU"/>
              </w:rPr>
              <w:t>с</w:t>
            </w:r>
            <w:r w:rsidRPr="00EC7DB1">
              <w:rPr>
                <w:color w:val="000009"/>
                <w:spacing w:val="-4"/>
                <w:sz w:val="24"/>
                <w:lang w:val="ru-RU"/>
              </w:rPr>
              <w:t xml:space="preserve"> </w:t>
            </w:r>
            <w:r w:rsidRPr="00EC7DB1">
              <w:rPr>
                <w:color w:val="000009"/>
                <w:sz w:val="24"/>
                <w:lang w:val="ru-RU"/>
              </w:rPr>
              <w:t>рекомендациями</w:t>
            </w:r>
          </w:p>
          <w:p w:rsidR="00EC7DB1" w:rsidRPr="00EC7DB1" w:rsidRDefault="00EC7DB1" w:rsidP="00DD147E">
            <w:pPr>
              <w:pStyle w:val="TableParagraph"/>
              <w:spacing w:line="267" w:lineRule="exact"/>
              <w:rPr>
                <w:sz w:val="24"/>
                <w:lang w:val="ru-RU"/>
              </w:rPr>
            </w:pPr>
            <w:r w:rsidRPr="00EC7DB1">
              <w:rPr>
                <w:color w:val="000009"/>
                <w:sz w:val="24"/>
                <w:lang w:val="ru-RU"/>
              </w:rPr>
              <w:t>ПМПК</w:t>
            </w:r>
            <w:r w:rsidRPr="00EC7DB1">
              <w:rPr>
                <w:color w:val="000009"/>
                <w:spacing w:val="-8"/>
                <w:sz w:val="24"/>
                <w:lang w:val="ru-RU"/>
              </w:rPr>
              <w:t xml:space="preserve"> </w:t>
            </w:r>
            <w:r w:rsidRPr="00EC7DB1">
              <w:rPr>
                <w:color w:val="000009"/>
                <w:sz w:val="24"/>
                <w:lang w:val="ru-RU"/>
              </w:rPr>
              <w:t>и</w:t>
            </w:r>
            <w:r w:rsidRPr="00EC7DB1">
              <w:rPr>
                <w:color w:val="000009"/>
                <w:spacing w:val="-8"/>
                <w:sz w:val="24"/>
                <w:lang w:val="ru-RU"/>
              </w:rPr>
              <w:t xml:space="preserve"> </w:t>
            </w:r>
            <w:r w:rsidRPr="00EC7DB1">
              <w:rPr>
                <w:color w:val="000009"/>
                <w:sz w:val="24"/>
                <w:lang w:val="ru-RU"/>
              </w:rPr>
              <w:t>ИПРА</w:t>
            </w:r>
            <w:r w:rsidRPr="00EC7DB1">
              <w:rPr>
                <w:color w:val="000009"/>
                <w:spacing w:val="-8"/>
                <w:sz w:val="24"/>
                <w:lang w:val="ru-RU"/>
              </w:rPr>
              <w:t xml:space="preserve"> </w:t>
            </w:r>
            <w:r w:rsidRPr="00EC7DB1">
              <w:rPr>
                <w:color w:val="000009"/>
                <w:sz w:val="24"/>
                <w:lang w:val="ru-RU"/>
              </w:rPr>
              <w:t>(для</w:t>
            </w:r>
            <w:r w:rsidRPr="00EC7DB1">
              <w:rPr>
                <w:color w:val="000009"/>
                <w:spacing w:val="-8"/>
                <w:sz w:val="24"/>
                <w:lang w:val="ru-RU"/>
              </w:rPr>
              <w:t xml:space="preserve"> </w:t>
            </w:r>
            <w:r w:rsidRPr="00EC7DB1">
              <w:rPr>
                <w:color w:val="000009"/>
                <w:sz w:val="24"/>
                <w:lang w:val="ru-RU"/>
              </w:rPr>
              <w:t>детей-инвалидов)</w:t>
            </w:r>
          </w:p>
        </w:tc>
        <w:tc>
          <w:tcPr>
            <w:tcW w:w="1843" w:type="dxa"/>
          </w:tcPr>
          <w:p w:rsidR="00EC7DB1" w:rsidRDefault="00EC7DB1" w:rsidP="00DD147E">
            <w:pPr>
              <w:pStyle w:val="TableParagraph"/>
              <w:spacing w:line="267" w:lineRule="exact"/>
              <w:ind w:left="153" w:right="144"/>
              <w:jc w:val="center"/>
              <w:rPr>
                <w:sz w:val="24"/>
              </w:rPr>
            </w:pPr>
            <w:r>
              <w:rPr>
                <w:color w:val="000009"/>
                <w:sz w:val="24"/>
              </w:rPr>
              <w:t>я</w:t>
            </w:r>
            <w:r>
              <w:rPr>
                <w:color w:val="000009"/>
                <w:spacing w:val="-7"/>
                <w:sz w:val="24"/>
              </w:rPr>
              <w:t xml:space="preserve"> </w:t>
            </w:r>
            <w:r>
              <w:rPr>
                <w:color w:val="000009"/>
                <w:sz w:val="24"/>
              </w:rPr>
              <w:t>ОУ</w:t>
            </w:r>
          </w:p>
        </w:tc>
        <w:tc>
          <w:tcPr>
            <w:tcW w:w="1699" w:type="dxa"/>
          </w:tcPr>
          <w:p w:rsidR="00EC7DB1" w:rsidRDefault="00EC7DB1" w:rsidP="00DD147E">
            <w:pPr>
              <w:pStyle w:val="TableParagraph"/>
              <w:spacing w:line="267" w:lineRule="exact"/>
              <w:ind w:left="134"/>
              <w:rPr>
                <w:sz w:val="24"/>
              </w:rPr>
            </w:pPr>
            <w:r>
              <w:rPr>
                <w:color w:val="000009"/>
                <w:sz w:val="24"/>
              </w:rPr>
              <w:t>учебного</w:t>
            </w:r>
            <w:r>
              <w:rPr>
                <w:color w:val="000009"/>
                <w:spacing w:val="-9"/>
                <w:sz w:val="24"/>
              </w:rPr>
              <w:t xml:space="preserve"> </w:t>
            </w:r>
            <w:r>
              <w:rPr>
                <w:color w:val="000009"/>
                <w:sz w:val="24"/>
              </w:rPr>
              <w:t>года</w:t>
            </w:r>
          </w:p>
        </w:tc>
      </w:tr>
      <w:tr w:rsidR="00EC7DB1" w:rsidTr="00DD147E">
        <w:trPr>
          <w:trHeight w:val="1103"/>
        </w:trPr>
        <w:tc>
          <w:tcPr>
            <w:tcW w:w="708" w:type="dxa"/>
          </w:tcPr>
          <w:p w:rsidR="00EC7DB1" w:rsidRDefault="00EC7DB1" w:rsidP="00DD147E">
            <w:pPr>
              <w:pStyle w:val="TableParagraph"/>
              <w:spacing w:line="265" w:lineRule="exact"/>
              <w:rPr>
                <w:sz w:val="24"/>
              </w:rPr>
            </w:pPr>
            <w:r>
              <w:rPr>
                <w:color w:val="000009"/>
                <w:sz w:val="24"/>
              </w:rPr>
              <w:t>3.2.</w:t>
            </w:r>
          </w:p>
        </w:tc>
        <w:tc>
          <w:tcPr>
            <w:tcW w:w="5531" w:type="dxa"/>
          </w:tcPr>
          <w:p w:rsidR="00EC7DB1" w:rsidRPr="00EC7DB1" w:rsidRDefault="00EC7DB1" w:rsidP="00DD147E">
            <w:pPr>
              <w:pStyle w:val="TableParagraph"/>
              <w:spacing w:line="265" w:lineRule="exact"/>
              <w:rPr>
                <w:sz w:val="24"/>
                <w:lang w:val="ru-RU"/>
              </w:rPr>
            </w:pPr>
            <w:r w:rsidRPr="00EC7DB1">
              <w:rPr>
                <w:color w:val="000009"/>
                <w:sz w:val="24"/>
                <w:lang w:val="ru-RU"/>
              </w:rPr>
              <w:t>Интеграция</w:t>
            </w:r>
            <w:r w:rsidRPr="00EC7DB1">
              <w:rPr>
                <w:color w:val="000009"/>
                <w:spacing w:val="-10"/>
                <w:sz w:val="24"/>
                <w:lang w:val="ru-RU"/>
              </w:rPr>
              <w:t xml:space="preserve"> </w:t>
            </w:r>
            <w:r w:rsidRPr="00EC7DB1">
              <w:rPr>
                <w:color w:val="000009"/>
                <w:sz w:val="24"/>
                <w:lang w:val="ru-RU"/>
              </w:rPr>
              <w:t>детей,</w:t>
            </w:r>
            <w:r w:rsidRPr="00EC7DB1">
              <w:rPr>
                <w:color w:val="000009"/>
                <w:spacing w:val="-9"/>
                <w:sz w:val="24"/>
                <w:lang w:val="ru-RU"/>
              </w:rPr>
              <w:t xml:space="preserve"> </w:t>
            </w:r>
            <w:r w:rsidRPr="00EC7DB1">
              <w:rPr>
                <w:color w:val="000009"/>
                <w:sz w:val="24"/>
                <w:lang w:val="ru-RU"/>
              </w:rPr>
              <w:t>обучающихся</w:t>
            </w:r>
            <w:r w:rsidRPr="00EC7DB1">
              <w:rPr>
                <w:color w:val="000009"/>
                <w:spacing w:val="-9"/>
                <w:sz w:val="24"/>
                <w:lang w:val="ru-RU"/>
              </w:rPr>
              <w:t xml:space="preserve"> </w:t>
            </w:r>
            <w:r w:rsidRPr="00EC7DB1">
              <w:rPr>
                <w:color w:val="000009"/>
                <w:sz w:val="24"/>
                <w:lang w:val="ru-RU"/>
              </w:rPr>
              <w:t>на</w:t>
            </w:r>
            <w:r w:rsidRPr="00EC7DB1">
              <w:rPr>
                <w:color w:val="000009"/>
                <w:spacing w:val="-10"/>
                <w:sz w:val="24"/>
                <w:lang w:val="ru-RU"/>
              </w:rPr>
              <w:t xml:space="preserve"> </w:t>
            </w:r>
            <w:r w:rsidRPr="00EC7DB1">
              <w:rPr>
                <w:color w:val="000009"/>
                <w:sz w:val="24"/>
                <w:lang w:val="ru-RU"/>
              </w:rPr>
              <w:t>дому,</w:t>
            </w:r>
            <w:r w:rsidRPr="00EC7DB1">
              <w:rPr>
                <w:color w:val="000009"/>
                <w:spacing w:val="-7"/>
                <w:sz w:val="24"/>
                <w:lang w:val="ru-RU"/>
              </w:rPr>
              <w:t xml:space="preserve"> </w:t>
            </w:r>
            <w:r w:rsidRPr="00EC7DB1">
              <w:rPr>
                <w:color w:val="000009"/>
                <w:sz w:val="24"/>
                <w:lang w:val="ru-RU"/>
              </w:rPr>
              <w:t>в</w:t>
            </w:r>
          </w:p>
          <w:p w:rsidR="00EC7DB1" w:rsidRPr="00EC7DB1" w:rsidRDefault="00EC7DB1" w:rsidP="00DD147E">
            <w:pPr>
              <w:pStyle w:val="TableParagraph"/>
              <w:ind w:right="494"/>
              <w:rPr>
                <w:sz w:val="24"/>
                <w:lang w:val="ru-RU"/>
              </w:rPr>
            </w:pPr>
            <w:r w:rsidRPr="00EC7DB1">
              <w:rPr>
                <w:color w:val="000009"/>
                <w:sz w:val="24"/>
                <w:lang w:val="ru-RU"/>
              </w:rPr>
              <w:t>детскую</w:t>
            </w:r>
            <w:r w:rsidRPr="00EC7DB1">
              <w:rPr>
                <w:color w:val="000009"/>
                <w:spacing w:val="-4"/>
                <w:sz w:val="24"/>
                <w:lang w:val="ru-RU"/>
              </w:rPr>
              <w:t xml:space="preserve"> </w:t>
            </w:r>
            <w:r w:rsidRPr="00EC7DB1">
              <w:rPr>
                <w:color w:val="000009"/>
                <w:sz w:val="24"/>
                <w:lang w:val="ru-RU"/>
              </w:rPr>
              <w:t>среду</w:t>
            </w:r>
            <w:r w:rsidRPr="00EC7DB1">
              <w:rPr>
                <w:color w:val="000009"/>
                <w:spacing w:val="-10"/>
                <w:sz w:val="24"/>
                <w:lang w:val="ru-RU"/>
              </w:rPr>
              <w:t xml:space="preserve"> </w:t>
            </w:r>
            <w:r w:rsidRPr="00EC7DB1">
              <w:rPr>
                <w:color w:val="000009"/>
                <w:sz w:val="24"/>
                <w:lang w:val="ru-RU"/>
              </w:rPr>
              <w:t>в</w:t>
            </w:r>
            <w:r w:rsidRPr="00EC7DB1">
              <w:rPr>
                <w:color w:val="000009"/>
                <w:spacing w:val="-7"/>
                <w:sz w:val="24"/>
                <w:lang w:val="ru-RU"/>
              </w:rPr>
              <w:t xml:space="preserve"> </w:t>
            </w:r>
            <w:r w:rsidRPr="00EC7DB1">
              <w:rPr>
                <w:color w:val="000009"/>
                <w:sz w:val="24"/>
                <w:lang w:val="ru-RU"/>
              </w:rPr>
              <w:t>рамках</w:t>
            </w:r>
            <w:r w:rsidRPr="00EC7DB1">
              <w:rPr>
                <w:color w:val="000009"/>
                <w:spacing w:val="-3"/>
                <w:sz w:val="24"/>
                <w:lang w:val="ru-RU"/>
              </w:rPr>
              <w:t xml:space="preserve"> </w:t>
            </w:r>
            <w:r w:rsidRPr="00EC7DB1">
              <w:rPr>
                <w:color w:val="000009"/>
                <w:sz w:val="24"/>
                <w:lang w:val="ru-RU"/>
              </w:rPr>
              <w:t>предметов</w:t>
            </w:r>
            <w:r w:rsidRPr="00EC7DB1">
              <w:rPr>
                <w:color w:val="000009"/>
                <w:spacing w:val="-6"/>
                <w:sz w:val="24"/>
                <w:lang w:val="ru-RU"/>
              </w:rPr>
              <w:t xml:space="preserve"> </w:t>
            </w:r>
            <w:r w:rsidRPr="00EC7DB1">
              <w:rPr>
                <w:color w:val="000009"/>
                <w:sz w:val="24"/>
                <w:lang w:val="ru-RU"/>
              </w:rPr>
              <w:t>неосновного</w:t>
            </w:r>
            <w:r w:rsidRPr="00EC7DB1">
              <w:rPr>
                <w:color w:val="000009"/>
                <w:spacing w:val="-57"/>
                <w:sz w:val="24"/>
                <w:lang w:val="ru-RU"/>
              </w:rPr>
              <w:t xml:space="preserve"> </w:t>
            </w:r>
            <w:r w:rsidRPr="00EC7DB1">
              <w:rPr>
                <w:color w:val="000009"/>
                <w:sz w:val="24"/>
                <w:lang w:val="ru-RU"/>
              </w:rPr>
              <w:t>цикла</w:t>
            </w:r>
            <w:r w:rsidRPr="00EC7DB1">
              <w:rPr>
                <w:color w:val="000009"/>
                <w:spacing w:val="-2"/>
                <w:sz w:val="24"/>
                <w:lang w:val="ru-RU"/>
              </w:rPr>
              <w:t xml:space="preserve"> </w:t>
            </w:r>
            <w:r w:rsidRPr="00EC7DB1">
              <w:rPr>
                <w:color w:val="000009"/>
                <w:sz w:val="24"/>
                <w:lang w:val="ru-RU"/>
              </w:rPr>
              <w:t>в</w:t>
            </w:r>
            <w:r w:rsidRPr="00EC7DB1">
              <w:rPr>
                <w:color w:val="000009"/>
                <w:spacing w:val="-1"/>
                <w:sz w:val="24"/>
                <w:lang w:val="ru-RU"/>
              </w:rPr>
              <w:t xml:space="preserve"> </w:t>
            </w:r>
            <w:r w:rsidRPr="00EC7DB1">
              <w:rPr>
                <w:color w:val="000009"/>
                <w:sz w:val="24"/>
                <w:lang w:val="ru-RU"/>
              </w:rPr>
              <w:t>сопровождении</w:t>
            </w:r>
            <w:r w:rsidRPr="00EC7DB1">
              <w:rPr>
                <w:color w:val="000009"/>
                <w:spacing w:val="-3"/>
                <w:sz w:val="24"/>
                <w:lang w:val="ru-RU"/>
              </w:rPr>
              <w:t xml:space="preserve"> </w:t>
            </w:r>
            <w:r w:rsidRPr="00EC7DB1">
              <w:rPr>
                <w:color w:val="000009"/>
                <w:sz w:val="24"/>
                <w:lang w:val="ru-RU"/>
              </w:rPr>
              <w:t>тьютора</w:t>
            </w:r>
            <w:r w:rsidRPr="00EC7DB1">
              <w:rPr>
                <w:color w:val="000009"/>
                <w:spacing w:val="-2"/>
                <w:sz w:val="24"/>
                <w:lang w:val="ru-RU"/>
              </w:rPr>
              <w:t xml:space="preserve"> </w:t>
            </w:r>
            <w:r w:rsidRPr="00EC7DB1">
              <w:rPr>
                <w:color w:val="000009"/>
                <w:sz w:val="24"/>
                <w:lang w:val="ru-RU"/>
              </w:rPr>
              <w:t>(при</w:t>
            </w:r>
          </w:p>
          <w:p w:rsidR="00EC7DB1" w:rsidRDefault="00EC7DB1" w:rsidP="00DD147E">
            <w:pPr>
              <w:pStyle w:val="TableParagraph"/>
              <w:spacing w:line="267" w:lineRule="exact"/>
              <w:rPr>
                <w:sz w:val="24"/>
              </w:rPr>
            </w:pPr>
            <w:r>
              <w:rPr>
                <w:color w:val="000009"/>
                <w:sz w:val="24"/>
              </w:rPr>
              <w:t>необходимости).</w:t>
            </w:r>
          </w:p>
        </w:tc>
        <w:tc>
          <w:tcPr>
            <w:tcW w:w="1843" w:type="dxa"/>
          </w:tcPr>
          <w:p w:rsidR="00EC7DB1" w:rsidRDefault="00EC7DB1" w:rsidP="00DD147E">
            <w:pPr>
              <w:pStyle w:val="TableParagraph"/>
              <w:ind w:left="155" w:right="144"/>
              <w:jc w:val="center"/>
              <w:rPr>
                <w:sz w:val="24"/>
              </w:rPr>
            </w:pPr>
            <w:r>
              <w:rPr>
                <w:color w:val="000009"/>
                <w:sz w:val="24"/>
              </w:rPr>
              <w:t>Администраци</w:t>
            </w:r>
            <w:r>
              <w:rPr>
                <w:color w:val="000009"/>
                <w:spacing w:val="-57"/>
                <w:sz w:val="24"/>
              </w:rPr>
              <w:t xml:space="preserve"> </w:t>
            </w:r>
            <w:r>
              <w:rPr>
                <w:color w:val="000009"/>
                <w:sz w:val="24"/>
              </w:rPr>
              <w:t>я,</w:t>
            </w:r>
          </w:p>
          <w:p w:rsidR="00EC7DB1" w:rsidRDefault="00EC7DB1" w:rsidP="00DD147E">
            <w:pPr>
              <w:pStyle w:val="TableParagraph"/>
              <w:ind w:left="151" w:right="144"/>
              <w:jc w:val="center"/>
              <w:rPr>
                <w:sz w:val="24"/>
              </w:rPr>
            </w:pPr>
            <w:r>
              <w:rPr>
                <w:color w:val="000009"/>
                <w:sz w:val="24"/>
              </w:rPr>
              <w:t>учителя</w:t>
            </w:r>
          </w:p>
        </w:tc>
        <w:tc>
          <w:tcPr>
            <w:tcW w:w="1699" w:type="dxa"/>
          </w:tcPr>
          <w:p w:rsidR="00EC7DB1" w:rsidRPr="00EC7DB1" w:rsidRDefault="00EC7DB1" w:rsidP="00DD147E">
            <w:pPr>
              <w:pStyle w:val="TableParagraph"/>
              <w:ind w:left="161" w:right="150"/>
              <w:jc w:val="center"/>
              <w:rPr>
                <w:sz w:val="24"/>
                <w:lang w:val="ru-RU"/>
              </w:rPr>
            </w:pPr>
            <w:r w:rsidRPr="00EC7DB1">
              <w:rPr>
                <w:sz w:val="24"/>
                <w:lang w:val="ru-RU"/>
              </w:rPr>
              <w:t>В</w:t>
            </w:r>
            <w:r w:rsidRPr="00EC7DB1">
              <w:rPr>
                <w:spacing w:val="-12"/>
                <w:sz w:val="24"/>
                <w:lang w:val="ru-RU"/>
              </w:rPr>
              <w:t xml:space="preserve"> </w:t>
            </w:r>
            <w:r w:rsidRPr="00EC7DB1">
              <w:rPr>
                <w:sz w:val="24"/>
                <w:lang w:val="ru-RU"/>
              </w:rPr>
              <w:t>течение</w:t>
            </w:r>
            <w:r w:rsidRPr="00EC7DB1">
              <w:rPr>
                <w:spacing w:val="-10"/>
                <w:sz w:val="24"/>
                <w:lang w:val="ru-RU"/>
              </w:rPr>
              <w:t xml:space="preserve"> </w:t>
            </w:r>
            <w:r w:rsidRPr="00EC7DB1">
              <w:rPr>
                <w:sz w:val="24"/>
                <w:lang w:val="ru-RU"/>
              </w:rPr>
              <w:t>уч.</w:t>
            </w:r>
            <w:r w:rsidRPr="00EC7DB1">
              <w:rPr>
                <w:spacing w:val="-57"/>
                <w:sz w:val="24"/>
                <w:lang w:val="ru-RU"/>
              </w:rPr>
              <w:t xml:space="preserve"> </w:t>
            </w:r>
            <w:r w:rsidRPr="00EC7DB1">
              <w:rPr>
                <w:sz w:val="24"/>
                <w:lang w:val="ru-RU"/>
              </w:rPr>
              <w:t>года (по</w:t>
            </w:r>
            <w:r w:rsidRPr="00EC7DB1">
              <w:rPr>
                <w:spacing w:val="1"/>
                <w:sz w:val="24"/>
                <w:lang w:val="ru-RU"/>
              </w:rPr>
              <w:t xml:space="preserve"> </w:t>
            </w:r>
            <w:r w:rsidRPr="00EC7DB1">
              <w:rPr>
                <w:sz w:val="24"/>
                <w:lang w:val="ru-RU"/>
              </w:rPr>
              <w:t>необх-сти)</w:t>
            </w:r>
          </w:p>
        </w:tc>
      </w:tr>
      <w:tr w:rsidR="00EC7DB1" w:rsidTr="00DD147E">
        <w:trPr>
          <w:trHeight w:val="1103"/>
        </w:trPr>
        <w:tc>
          <w:tcPr>
            <w:tcW w:w="708" w:type="dxa"/>
          </w:tcPr>
          <w:p w:rsidR="00EC7DB1" w:rsidRDefault="00EC7DB1" w:rsidP="00DD147E">
            <w:pPr>
              <w:pStyle w:val="TableParagraph"/>
              <w:spacing w:line="265" w:lineRule="exact"/>
              <w:rPr>
                <w:sz w:val="24"/>
              </w:rPr>
            </w:pPr>
            <w:r>
              <w:rPr>
                <w:color w:val="000009"/>
                <w:sz w:val="24"/>
              </w:rPr>
              <w:t>3.3.</w:t>
            </w:r>
          </w:p>
        </w:tc>
        <w:tc>
          <w:tcPr>
            <w:tcW w:w="5531" w:type="dxa"/>
          </w:tcPr>
          <w:p w:rsidR="00EC7DB1" w:rsidRPr="00EC7DB1" w:rsidRDefault="00EC7DB1" w:rsidP="00DD147E">
            <w:pPr>
              <w:pStyle w:val="TableParagraph"/>
              <w:ind w:right="570"/>
              <w:rPr>
                <w:sz w:val="24"/>
                <w:lang w:val="ru-RU"/>
              </w:rPr>
            </w:pPr>
            <w:r w:rsidRPr="00EC7DB1">
              <w:rPr>
                <w:sz w:val="24"/>
                <w:lang w:val="ru-RU"/>
              </w:rPr>
              <w:t>Индивидуальные, подгрупповые, групповые</w:t>
            </w:r>
            <w:r w:rsidRPr="00EC7DB1">
              <w:rPr>
                <w:spacing w:val="1"/>
                <w:sz w:val="24"/>
                <w:lang w:val="ru-RU"/>
              </w:rPr>
              <w:t xml:space="preserve"> </w:t>
            </w:r>
            <w:r w:rsidRPr="00EC7DB1">
              <w:rPr>
                <w:sz w:val="24"/>
                <w:lang w:val="ru-RU"/>
              </w:rPr>
              <w:t>коррекционно-развивающие занятия по</w:t>
            </w:r>
            <w:r w:rsidRPr="00EC7DB1">
              <w:rPr>
                <w:spacing w:val="1"/>
                <w:sz w:val="24"/>
                <w:lang w:val="ru-RU"/>
              </w:rPr>
              <w:t xml:space="preserve"> </w:t>
            </w:r>
            <w:r w:rsidRPr="00EC7DB1">
              <w:rPr>
                <w:sz w:val="24"/>
                <w:lang w:val="ru-RU"/>
              </w:rPr>
              <w:t>восполнению</w:t>
            </w:r>
            <w:r w:rsidRPr="00EC7DB1">
              <w:rPr>
                <w:spacing w:val="-4"/>
                <w:sz w:val="24"/>
                <w:lang w:val="ru-RU"/>
              </w:rPr>
              <w:t xml:space="preserve"> </w:t>
            </w:r>
            <w:r w:rsidRPr="00EC7DB1">
              <w:rPr>
                <w:sz w:val="24"/>
                <w:lang w:val="ru-RU"/>
              </w:rPr>
              <w:t>пробелов</w:t>
            </w:r>
            <w:r w:rsidRPr="00EC7DB1">
              <w:rPr>
                <w:spacing w:val="-3"/>
                <w:sz w:val="24"/>
                <w:lang w:val="ru-RU"/>
              </w:rPr>
              <w:t xml:space="preserve"> </w:t>
            </w:r>
            <w:r w:rsidRPr="00EC7DB1">
              <w:rPr>
                <w:sz w:val="24"/>
                <w:lang w:val="ru-RU"/>
              </w:rPr>
              <w:t>в</w:t>
            </w:r>
            <w:r w:rsidRPr="00EC7DB1">
              <w:rPr>
                <w:spacing w:val="-3"/>
                <w:sz w:val="24"/>
                <w:lang w:val="ru-RU"/>
              </w:rPr>
              <w:t xml:space="preserve"> </w:t>
            </w:r>
            <w:r w:rsidRPr="00EC7DB1">
              <w:rPr>
                <w:sz w:val="24"/>
                <w:lang w:val="ru-RU"/>
              </w:rPr>
              <w:t>знаниях</w:t>
            </w:r>
            <w:r w:rsidRPr="00EC7DB1">
              <w:rPr>
                <w:spacing w:val="-3"/>
                <w:sz w:val="24"/>
                <w:lang w:val="ru-RU"/>
              </w:rPr>
              <w:t xml:space="preserve"> </w:t>
            </w:r>
            <w:r w:rsidRPr="00EC7DB1">
              <w:rPr>
                <w:sz w:val="24"/>
                <w:lang w:val="ru-RU"/>
              </w:rPr>
              <w:t>по</w:t>
            </w:r>
            <w:r w:rsidRPr="00EC7DB1">
              <w:rPr>
                <w:spacing w:val="-3"/>
                <w:sz w:val="24"/>
                <w:lang w:val="ru-RU"/>
              </w:rPr>
              <w:t xml:space="preserve"> </w:t>
            </w:r>
            <w:r w:rsidRPr="00EC7DB1">
              <w:rPr>
                <w:sz w:val="24"/>
                <w:lang w:val="ru-RU"/>
              </w:rPr>
              <w:t>основным</w:t>
            </w:r>
          </w:p>
          <w:p w:rsidR="00EC7DB1" w:rsidRDefault="00EC7DB1" w:rsidP="00DD147E">
            <w:pPr>
              <w:pStyle w:val="TableParagraph"/>
              <w:spacing w:line="267" w:lineRule="exact"/>
              <w:rPr>
                <w:sz w:val="24"/>
              </w:rPr>
            </w:pPr>
            <w:r>
              <w:rPr>
                <w:sz w:val="24"/>
              </w:rPr>
              <w:t>предметам.</w:t>
            </w:r>
          </w:p>
        </w:tc>
        <w:tc>
          <w:tcPr>
            <w:tcW w:w="1843" w:type="dxa"/>
          </w:tcPr>
          <w:p w:rsidR="00EC7DB1" w:rsidRDefault="00EC7DB1" w:rsidP="00DD147E">
            <w:pPr>
              <w:pStyle w:val="TableParagraph"/>
              <w:ind w:left="371" w:right="365" w:firstLine="1"/>
              <w:jc w:val="center"/>
              <w:rPr>
                <w:sz w:val="24"/>
              </w:rPr>
            </w:pPr>
            <w:r>
              <w:rPr>
                <w:color w:val="000009"/>
                <w:sz w:val="24"/>
              </w:rPr>
              <w:t>Учитель</w:t>
            </w:r>
            <w:r>
              <w:rPr>
                <w:color w:val="000009"/>
                <w:spacing w:val="1"/>
                <w:sz w:val="24"/>
              </w:rPr>
              <w:t xml:space="preserve"> </w:t>
            </w:r>
            <w:r>
              <w:rPr>
                <w:color w:val="000009"/>
                <w:spacing w:val="-1"/>
                <w:sz w:val="24"/>
              </w:rPr>
              <w:t>начальных</w:t>
            </w:r>
            <w:r>
              <w:rPr>
                <w:color w:val="000009"/>
                <w:spacing w:val="-57"/>
                <w:sz w:val="24"/>
              </w:rPr>
              <w:t xml:space="preserve"> </w:t>
            </w:r>
            <w:r>
              <w:rPr>
                <w:color w:val="000009"/>
                <w:sz w:val="24"/>
              </w:rPr>
              <w:t>классов</w:t>
            </w:r>
          </w:p>
        </w:tc>
        <w:tc>
          <w:tcPr>
            <w:tcW w:w="1699" w:type="dxa"/>
          </w:tcPr>
          <w:p w:rsidR="00EC7DB1" w:rsidRDefault="00EC7DB1" w:rsidP="00DD147E">
            <w:pPr>
              <w:pStyle w:val="TableParagraph"/>
              <w:ind w:left="348" w:right="325" w:firstLine="21"/>
              <w:rPr>
                <w:sz w:val="24"/>
              </w:rPr>
            </w:pPr>
            <w:r>
              <w:rPr>
                <w:color w:val="000009"/>
                <w:sz w:val="24"/>
              </w:rPr>
              <w:t>По плану</w:t>
            </w:r>
            <w:r>
              <w:rPr>
                <w:color w:val="000009"/>
                <w:spacing w:val="-57"/>
                <w:sz w:val="24"/>
              </w:rPr>
              <w:t xml:space="preserve"> </w:t>
            </w:r>
            <w:r>
              <w:rPr>
                <w:color w:val="000009"/>
                <w:spacing w:val="-2"/>
                <w:sz w:val="24"/>
              </w:rPr>
              <w:t>педагогов</w:t>
            </w:r>
          </w:p>
        </w:tc>
      </w:tr>
      <w:tr w:rsidR="00EC7DB1" w:rsidTr="00DD147E">
        <w:trPr>
          <w:trHeight w:val="2760"/>
        </w:trPr>
        <w:tc>
          <w:tcPr>
            <w:tcW w:w="708" w:type="dxa"/>
          </w:tcPr>
          <w:p w:rsidR="00EC7DB1" w:rsidRDefault="00EC7DB1" w:rsidP="00DD147E">
            <w:pPr>
              <w:pStyle w:val="TableParagraph"/>
              <w:spacing w:line="265" w:lineRule="exact"/>
              <w:rPr>
                <w:sz w:val="24"/>
              </w:rPr>
            </w:pPr>
            <w:r>
              <w:rPr>
                <w:color w:val="000009"/>
                <w:sz w:val="24"/>
              </w:rPr>
              <w:t>3.4.</w:t>
            </w:r>
          </w:p>
        </w:tc>
        <w:tc>
          <w:tcPr>
            <w:tcW w:w="5531" w:type="dxa"/>
          </w:tcPr>
          <w:p w:rsidR="00EC7DB1" w:rsidRPr="00EC7DB1" w:rsidRDefault="00EC7DB1" w:rsidP="00DD147E">
            <w:pPr>
              <w:pStyle w:val="TableParagraph"/>
              <w:ind w:right="663"/>
              <w:rPr>
                <w:sz w:val="24"/>
                <w:lang w:val="ru-RU"/>
              </w:rPr>
            </w:pPr>
            <w:r w:rsidRPr="00EC7DB1">
              <w:rPr>
                <w:sz w:val="24"/>
                <w:lang w:val="ru-RU"/>
              </w:rPr>
              <w:t>Индивидуальные, подгрупповые, групповые</w:t>
            </w:r>
            <w:r w:rsidRPr="00EC7DB1">
              <w:rPr>
                <w:spacing w:val="1"/>
                <w:sz w:val="24"/>
                <w:lang w:val="ru-RU"/>
              </w:rPr>
              <w:t xml:space="preserve"> </w:t>
            </w:r>
            <w:r w:rsidRPr="00EC7DB1">
              <w:rPr>
                <w:sz w:val="24"/>
                <w:lang w:val="ru-RU"/>
              </w:rPr>
              <w:t>психологические коррекционно-развивающие</w:t>
            </w:r>
            <w:r w:rsidRPr="00EC7DB1">
              <w:rPr>
                <w:spacing w:val="-57"/>
                <w:sz w:val="24"/>
                <w:lang w:val="ru-RU"/>
              </w:rPr>
              <w:t xml:space="preserve"> </w:t>
            </w:r>
            <w:r w:rsidRPr="00EC7DB1">
              <w:rPr>
                <w:sz w:val="24"/>
                <w:lang w:val="ru-RU"/>
              </w:rPr>
              <w:t>занятия</w:t>
            </w:r>
            <w:r w:rsidRPr="00EC7DB1">
              <w:rPr>
                <w:spacing w:val="-4"/>
                <w:sz w:val="24"/>
                <w:lang w:val="ru-RU"/>
              </w:rPr>
              <w:t xml:space="preserve"> </w:t>
            </w:r>
            <w:r w:rsidRPr="00EC7DB1">
              <w:rPr>
                <w:sz w:val="24"/>
                <w:lang w:val="ru-RU"/>
              </w:rPr>
              <w:t>по</w:t>
            </w:r>
            <w:r w:rsidRPr="00EC7DB1">
              <w:rPr>
                <w:spacing w:val="-1"/>
                <w:sz w:val="24"/>
                <w:lang w:val="ru-RU"/>
              </w:rPr>
              <w:t xml:space="preserve"> </w:t>
            </w:r>
            <w:r w:rsidRPr="00EC7DB1">
              <w:rPr>
                <w:sz w:val="24"/>
                <w:lang w:val="ru-RU"/>
              </w:rPr>
              <w:t>следующим направлениям:</w:t>
            </w:r>
          </w:p>
          <w:p w:rsidR="00EC7DB1" w:rsidRPr="00EC7DB1" w:rsidRDefault="00EC7DB1" w:rsidP="00DD147E">
            <w:pPr>
              <w:pStyle w:val="TableParagraph"/>
              <w:rPr>
                <w:sz w:val="24"/>
                <w:lang w:val="ru-RU"/>
              </w:rPr>
            </w:pPr>
            <w:r w:rsidRPr="00EC7DB1">
              <w:rPr>
                <w:sz w:val="24"/>
                <w:lang w:val="ru-RU"/>
              </w:rPr>
              <w:t>--</w:t>
            </w:r>
            <w:r w:rsidRPr="00EC7DB1">
              <w:rPr>
                <w:spacing w:val="-5"/>
                <w:sz w:val="24"/>
                <w:lang w:val="ru-RU"/>
              </w:rPr>
              <w:t xml:space="preserve"> </w:t>
            </w:r>
            <w:r w:rsidRPr="00EC7DB1">
              <w:rPr>
                <w:sz w:val="24"/>
                <w:lang w:val="ru-RU"/>
              </w:rPr>
              <w:t>развитие</w:t>
            </w:r>
            <w:r w:rsidRPr="00EC7DB1">
              <w:rPr>
                <w:spacing w:val="-4"/>
                <w:sz w:val="24"/>
                <w:lang w:val="ru-RU"/>
              </w:rPr>
              <w:t xml:space="preserve"> </w:t>
            </w:r>
            <w:r w:rsidRPr="00EC7DB1">
              <w:rPr>
                <w:sz w:val="24"/>
                <w:lang w:val="ru-RU"/>
              </w:rPr>
              <w:t>высших</w:t>
            </w:r>
            <w:r w:rsidRPr="00EC7DB1">
              <w:rPr>
                <w:spacing w:val="-2"/>
                <w:sz w:val="24"/>
                <w:lang w:val="ru-RU"/>
              </w:rPr>
              <w:t xml:space="preserve"> </w:t>
            </w:r>
            <w:r w:rsidRPr="00EC7DB1">
              <w:rPr>
                <w:sz w:val="24"/>
                <w:lang w:val="ru-RU"/>
              </w:rPr>
              <w:t>психических</w:t>
            </w:r>
            <w:r w:rsidRPr="00EC7DB1">
              <w:rPr>
                <w:spacing w:val="-2"/>
                <w:sz w:val="24"/>
                <w:lang w:val="ru-RU"/>
              </w:rPr>
              <w:t xml:space="preserve"> </w:t>
            </w:r>
            <w:r w:rsidRPr="00EC7DB1">
              <w:rPr>
                <w:sz w:val="24"/>
                <w:lang w:val="ru-RU"/>
              </w:rPr>
              <w:t>функций;</w:t>
            </w:r>
          </w:p>
          <w:p w:rsidR="00EC7DB1" w:rsidRPr="00EC7DB1" w:rsidRDefault="00EC7DB1" w:rsidP="00DD147E">
            <w:pPr>
              <w:pStyle w:val="TableParagraph"/>
              <w:rPr>
                <w:sz w:val="24"/>
                <w:lang w:val="ru-RU"/>
              </w:rPr>
            </w:pPr>
            <w:r w:rsidRPr="00EC7DB1">
              <w:rPr>
                <w:sz w:val="24"/>
                <w:lang w:val="ru-RU"/>
              </w:rPr>
              <w:t>--</w:t>
            </w:r>
            <w:r w:rsidRPr="00EC7DB1">
              <w:rPr>
                <w:spacing w:val="-4"/>
                <w:sz w:val="24"/>
                <w:lang w:val="ru-RU"/>
              </w:rPr>
              <w:t xml:space="preserve"> </w:t>
            </w:r>
            <w:r w:rsidRPr="00EC7DB1">
              <w:rPr>
                <w:sz w:val="24"/>
                <w:lang w:val="ru-RU"/>
              </w:rPr>
              <w:t>развитие</w:t>
            </w:r>
            <w:r w:rsidRPr="00EC7DB1">
              <w:rPr>
                <w:spacing w:val="-2"/>
                <w:sz w:val="24"/>
                <w:lang w:val="ru-RU"/>
              </w:rPr>
              <w:t xml:space="preserve"> </w:t>
            </w:r>
            <w:r w:rsidRPr="00EC7DB1">
              <w:rPr>
                <w:sz w:val="24"/>
                <w:lang w:val="ru-RU"/>
              </w:rPr>
              <w:t>учебной</w:t>
            </w:r>
            <w:r w:rsidRPr="00EC7DB1">
              <w:rPr>
                <w:spacing w:val="-2"/>
                <w:sz w:val="24"/>
                <w:lang w:val="ru-RU"/>
              </w:rPr>
              <w:t xml:space="preserve"> </w:t>
            </w:r>
            <w:r w:rsidRPr="00EC7DB1">
              <w:rPr>
                <w:sz w:val="24"/>
                <w:lang w:val="ru-RU"/>
              </w:rPr>
              <w:t>мотивации;</w:t>
            </w:r>
          </w:p>
          <w:p w:rsidR="00EC7DB1" w:rsidRPr="00EC7DB1" w:rsidRDefault="00EC7DB1" w:rsidP="00DD147E">
            <w:pPr>
              <w:pStyle w:val="TableParagraph"/>
              <w:rPr>
                <w:sz w:val="24"/>
                <w:lang w:val="ru-RU"/>
              </w:rPr>
            </w:pPr>
            <w:r w:rsidRPr="00EC7DB1">
              <w:rPr>
                <w:sz w:val="24"/>
                <w:lang w:val="ru-RU"/>
              </w:rPr>
              <w:t>--</w:t>
            </w:r>
            <w:r w:rsidRPr="00EC7DB1">
              <w:rPr>
                <w:spacing w:val="-6"/>
                <w:sz w:val="24"/>
                <w:lang w:val="ru-RU"/>
              </w:rPr>
              <w:t xml:space="preserve"> </w:t>
            </w:r>
            <w:r w:rsidRPr="00EC7DB1">
              <w:rPr>
                <w:sz w:val="24"/>
                <w:lang w:val="ru-RU"/>
              </w:rPr>
              <w:t>коррекция</w:t>
            </w:r>
            <w:r w:rsidRPr="00EC7DB1">
              <w:rPr>
                <w:spacing w:val="-4"/>
                <w:sz w:val="24"/>
                <w:lang w:val="ru-RU"/>
              </w:rPr>
              <w:t xml:space="preserve"> </w:t>
            </w:r>
            <w:r w:rsidRPr="00EC7DB1">
              <w:rPr>
                <w:sz w:val="24"/>
                <w:lang w:val="ru-RU"/>
              </w:rPr>
              <w:t>эмоционально-волевой</w:t>
            </w:r>
            <w:r w:rsidRPr="00EC7DB1">
              <w:rPr>
                <w:spacing w:val="-4"/>
                <w:sz w:val="24"/>
                <w:lang w:val="ru-RU"/>
              </w:rPr>
              <w:t xml:space="preserve"> </w:t>
            </w:r>
            <w:r w:rsidRPr="00EC7DB1">
              <w:rPr>
                <w:sz w:val="24"/>
                <w:lang w:val="ru-RU"/>
              </w:rPr>
              <w:t>сферы;</w:t>
            </w:r>
          </w:p>
          <w:p w:rsidR="00EC7DB1" w:rsidRPr="00EC7DB1" w:rsidRDefault="00EC7DB1" w:rsidP="00DD147E">
            <w:pPr>
              <w:pStyle w:val="TableParagraph"/>
              <w:ind w:right="1094"/>
              <w:rPr>
                <w:sz w:val="24"/>
                <w:lang w:val="ru-RU"/>
              </w:rPr>
            </w:pPr>
            <w:r w:rsidRPr="00EC7DB1">
              <w:rPr>
                <w:sz w:val="24"/>
                <w:lang w:val="ru-RU"/>
              </w:rPr>
              <w:t>--</w:t>
            </w:r>
            <w:r w:rsidRPr="00EC7DB1">
              <w:rPr>
                <w:spacing w:val="-4"/>
                <w:sz w:val="24"/>
                <w:lang w:val="ru-RU"/>
              </w:rPr>
              <w:t xml:space="preserve"> </w:t>
            </w:r>
            <w:r w:rsidRPr="00EC7DB1">
              <w:rPr>
                <w:sz w:val="24"/>
                <w:lang w:val="ru-RU"/>
              </w:rPr>
              <w:t>формирование</w:t>
            </w:r>
            <w:r w:rsidRPr="00EC7DB1">
              <w:rPr>
                <w:spacing w:val="-3"/>
                <w:sz w:val="24"/>
                <w:lang w:val="ru-RU"/>
              </w:rPr>
              <w:t xml:space="preserve"> </w:t>
            </w:r>
            <w:r w:rsidRPr="00EC7DB1">
              <w:rPr>
                <w:sz w:val="24"/>
                <w:lang w:val="ru-RU"/>
              </w:rPr>
              <w:t>навыков</w:t>
            </w:r>
            <w:r w:rsidRPr="00EC7DB1">
              <w:rPr>
                <w:spacing w:val="-3"/>
                <w:sz w:val="24"/>
                <w:lang w:val="ru-RU"/>
              </w:rPr>
              <w:t xml:space="preserve"> </w:t>
            </w:r>
            <w:r w:rsidRPr="00EC7DB1">
              <w:rPr>
                <w:sz w:val="24"/>
                <w:lang w:val="ru-RU"/>
              </w:rPr>
              <w:t>самоконтроля</w:t>
            </w:r>
            <w:r w:rsidRPr="00EC7DB1">
              <w:rPr>
                <w:spacing w:val="-2"/>
                <w:sz w:val="24"/>
                <w:lang w:val="ru-RU"/>
              </w:rPr>
              <w:t xml:space="preserve"> </w:t>
            </w:r>
            <w:r w:rsidRPr="00EC7DB1">
              <w:rPr>
                <w:sz w:val="24"/>
                <w:lang w:val="ru-RU"/>
              </w:rPr>
              <w:t>и</w:t>
            </w:r>
            <w:r w:rsidRPr="00EC7DB1">
              <w:rPr>
                <w:spacing w:val="-57"/>
                <w:sz w:val="24"/>
                <w:lang w:val="ru-RU"/>
              </w:rPr>
              <w:t xml:space="preserve"> </w:t>
            </w:r>
            <w:r w:rsidRPr="00EC7DB1">
              <w:rPr>
                <w:sz w:val="24"/>
                <w:lang w:val="ru-RU"/>
              </w:rPr>
              <w:t>саморегуляции;</w:t>
            </w:r>
          </w:p>
          <w:p w:rsidR="00EC7DB1" w:rsidRPr="00EC7DB1" w:rsidRDefault="00EC7DB1" w:rsidP="00DD147E">
            <w:pPr>
              <w:pStyle w:val="TableParagraph"/>
              <w:rPr>
                <w:sz w:val="24"/>
                <w:lang w:val="ru-RU"/>
              </w:rPr>
            </w:pPr>
            <w:r w:rsidRPr="00EC7DB1">
              <w:rPr>
                <w:sz w:val="24"/>
                <w:lang w:val="ru-RU"/>
              </w:rPr>
              <w:t>--коррекция</w:t>
            </w:r>
            <w:r w:rsidRPr="00EC7DB1">
              <w:rPr>
                <w:spacing w:val="-4"/>
                <w:sz w:val="24"/>
                <w:lang w:val="ru-RU"/>
              </w:rPr>
              <w:t xml:space="preserve"> </w:t>
            </w:r>
            <w:r w:rsidRPr="00EC7DB1">
              <w:rPr>
                <w:sz w:val="24"/>
                <w:lang w:val="ru-RU"/>
              </w:rPr>
              <w:t>нарушений</w:t>
            </w:r>
            <w:r w:rsidRPr="00EC7DB1">
              <w:rPr>
                <w:spacing w:val="-6"/>
                <w:sz w:val="24"/>
                <w:lang w:val="ru-RU"/>
              </w:rPr>
              <w:t xml:space="preserve"> </w:t>
            </w:r>
            <w:r w:rsidRPr="00EC7DB1">
              <w:rPr>
                <w:sz w:val="24"/>
                <w:lang w:val="ru-RU"/>
              </w:rPr>
              <w:t>поведения;</w:t>
            </w:r>
          </w:p>
          <w:p w:rsidR="00EC7DB1" w:rsidRPr="00EC7DB1" w:rsidRDefault="00EC7DB1" w:rsidP="00DD147E">
            <w:pPr>
              <w:pStyle w:val="TableParagraph"/>
              <w:spacing w:line="267" w:lineRule="exact"/>
              <w:rPr>
                <w:sz w:val="24"/>
                <w:lang w:val="ru-RU"/>
              </w:rPr>
            </w:pPr>
            <w:r w:rsidRPr="00EC7DB1">
              <w:rPr>
                <w:sz w:val="24"/>
                <w:lang w:val="ru-RU"/>
              </w:rPr>
              <w:t>--</w:t>
            </w:r>
            <w:r w:rsidRPr="00EC7DB1">
              <w:rPr>
                <w:spacing w:val="-5"/>
                <w:sz w:val="24"/>
                <w:lang w:val="ru-RU"/>
              </w:rPr>
              <w:t xml:space="preserve"> </w:t>
            </w:r>
            <w:r w:rsidRPr="00EC7DB1">
              <w:rPr>
                <w:sz w:val="24"/>
                <w:lang w:val="ru-RU"/>
              </w:rPr>
              <w:t>развитие</w:t>
            </w:r>
            <w:r w:rsidRPr="00EC7DB1">
              <w:rPr>
                <w:spacing w:val="-4"/>
                <w:sz w:val="24"/>
                <w:lang w:val="ru-RU"/>
              </w:rPr>
              <w:t xml:space="preserve"> </w:t>
            </w:r>
            <w:r w:rsidRPr="00EC7DB1">
              <w:rPr>
                <w:sz w:val="24"/>
                <w:lang w:val="ru-RU"/>
              </w:rPr>
              <w:t>коммуникативных</w:t>
            </w:r>
            <w:r w:rsidRPr="00EC7DB1">
              <w:rPr>
                <w:spacing w:val="-1"/>
                <w:sz w:val="24"/>
                <w:lang w:val="ru-RU"/>
              </w:rPr>
              <w:t xml:space="preserve"> </w:t>
            </w:r>
            <w:r w:rsidRPr="00EC7DB1">
              <w:rPr>
                <w:sz w:val="24"/>
                <w:lang w:val="ru-RU"/>
              </w:rPr>
              <w:t>навыков.</w:t>
            </w:r>
          </w:p>
        </w:tc>
        <w:tc>
          <w:tcPr>
            <w:tcW w:w="1843" w:type="dxa"/>
          </w:tcPr>
          <w:p w:rsidR="00EC7DB1" w:rsidRDefault="00EC7DB1" w:rsidP="00DD147E">
            <w:pPr>
              <w:pStyle w:val="TableParagraph"/>
              <w:ind w:left="455" w:right="432" w:firstLine="16"/>
              <w:rPr>
                <w:sz w:val="24"/>
              </w:rPr>
            </w:pPr>
            <w:r>
              <w:rPr>
                <w:color w:val="000009"/>
                <w:sz w:val="24"/>
              </w:rPr>
              <w:t>Педагог-</w:t>
            </w:r>
            <w:r>
              <w:rPr>
                <w:color w:val="000009"/>
                <w:spacing w:val="-57"/>
                <w:sz w:val="24"/>
              </w:rPr>
              <w:t xml:space="preserve"> </w:t>
            </w:r>
            <w:r>
              <w:rPr>
                <w:color w:val="000009"/>
                <w:spacing w:val="-2"/>
                <w:sz w:val="24"/>
              </w:rPr>
              <w:t>психолог</w:t>
            </w:r>
          </w:p>
        </w:tc>
        <w:tc>
          <w:tcPr>
            <w:tcW w:w="1699" w:type="dxa"/>
          </w:tcPr>
          <w:p w:rsidR="00EC7DB1" w:rsidRDefault="00EC7DB1" w:rsidP="00DD147E">
            <w:pPr>
              <w:pStyle w:val="TableParagraph"/>
              <w:ind w:left="300" w:right="290" w:firstLine="69"/>
              <w:jc w:val="both"/>
              <w:rPr>
                <w:sz w:val="24"/>
              </w:rPr>
            </w:pPr>
            <w:r>
              <w:rPr>
                <w:color w:val="000009"/>
                <w:sz w:val="24"/>
              </w:rPr>
              <w:t>По плану</w:t>
            </w:r>
            <w:r>
              <w:rPr>
                <w:color w:val="000009"/>
                <w:spacing w:val="1"/>
                <w:sz w:val="24"/>
              </w:rPr>
              <w:t xml:space="preserve"> </w:t>
            </w:r>
            <w:r>
              <w:rPr>
                <w:color w:val="000009"/>
                <w:sz w:val="24"/>
              </w:rPr>
              <w:t>педагога-</w:t>
            </w:r>
            <w:r>
              <w:rPr>
                <w:color w:val="000009"/>
                <w:spacing w:val="1"/>
                <w:sz w:val="24"/>
              </w:rPr>
              <w:t xml:space="preserve"> </w:t>
            </w:r>
            <w:r>
              <w:rPr>
                <w:color w:val="000009"/>
                <w:spacing w:val="-2"/>
                <w:sz w:val="24"/>
              </w:rPr>
              <w:t>психолога.</w:t>
            </w:r>
          </w:p>
        </w:tc>
      </w:tr>
      <w:tr w:rsidR="00EC7DB1" w:rsidTr="00DD147E">
        <w:trPr>
          <w:trHeight w:val="3312"/>
        </w:trPr>
        <w:tc>
          <w:tcPr>
            <w:tcW w:w="708" w:type="dxa"/>
          </w:tcPr>
          <w:p w:rsidR="00EC7DB1" w:rsidRDefault="00EC7DB1" w:rsidP="00DD147E">
            <w:pPr>
              <w:pStyle w:val="TableParagraph"/>
              <w:spacing w:line="265" w:lineRule="exact"/>
              <w:rPr>
                <w:sz w:val="24"/>
              </w:rPr>
            </w:pPr>
            <w:r>
              <w:rPr>
                <w:color w:val="000009"/>
                <w:sz w:val="24"/>
              </w:rPr>
              <w:t>3.5.</w:t>
            </w:r>
          </w:p>
        </w:tc>
        <w:tc>
          <w:tcPr>
            <w:tcW w:w="5531" w:type="dxa"/>
          </w:tcPr>
          <w:p w:rsidR="00EC7DB1" w:rsidRPr="00EC7DB1" w:rsidRDefault="00EC7DB1" w:rsidP="00DD147E">
            <w:pPr>
              <w:pStyle w:val="TableParagraph"/>
              <w:ind w:right="256"/>
              <w:rPr>
                <w:sz w:val="24"/>
                <w:lang w:val="ru-RU"/>
              </w:rPr>
            </w:pPr>
            <w:r w:rsidRPr="00EC7DB1">
              <w:rPr>
                <w:sz w:val="24"/>
                <w:lang w:val="ru-RU"/>
              </w:rPr>
              <w:t>Индивидуальные, подгрупповые, групповые</w:t>
            </w:r>
            <w:r w:rsidRPr="00EC7DB1">
              <w:rPr>
                <w:spacing w:val="1"/>
                <w:sz w:val="24"/>
                <w:lang w:val="ru-RU"/>
              </w:rPr>
              <w:t xml:space="preserve"> </w:t>
            </w:r>
            <w:r w:rsidRPr="00EC7DB1">
              <w:rPr>
                <w:sz w:val="24"/>
                <w:lang w:val="ru-RU"/>
              </w:rPr>
              <w:t>логопедические занятия по коррекции нарушений</w:t>
            </w:r>
            <w:r w:rsidRPr="00EC7DB1">
              <w:rPr>
                <w:spacing w:val="-57"/>
                <w:sz w:val="24"/>
                <w:lang w:val="ru-RU"/>
              </w:rPr>
              <w:t xml:space="preserve"> </w:t>
            </w:r>
            <w:r w:rsidRPr="00EC7DB1">
              <w:rPr>
                <w:sz w:val="24"/>
                <w:lang w:val="ru-RU"/>
              </w:rPr>
              <w:t>устной и письменной речи по следующим</w:t>
            </w:r>
            <w:r w:rsidRPr="00EC7DB1">
              <w:rPr>
                <w:spacing w:val="1"/>
                <w:sz w:val="24"/>
                <w:lang w:val="ru-RU"/>
              </w:rPr>
              <w:t xml:space="preserve"> </w:t>
            </w:r>
            <w:r w:rsidRPr="00EC7DB1">
              <w:rPr>
                <w:sz w:val="24"/>
                <w:lang w:val="ru-RU"/>
              </w:rPr>
              <w:t>направлениям:</w:t>
            </w:r>
          </w:p>
          <w:p w:rsidR="00EC7DB1" w:rsidRPr="00EC7DB1" w:rsidRDefault="00EC7DB1" w:rsidP="00DD147E">
            <w:pPr>
              <w:pStyle w:val="TableParagraph"/>
              <w:rPr>
                <w:sz w:val="24"/>
                <w:lang w:val="ru-RU"/>
              </w:rPr>
            </w:pPr>
            <w:r w:rsidRPr="00EC7DB1">
              <w:rPr>
                <w:sz w:val="24"/>
                <w:u w:val="single"/>
                <w:lang w:val="ru-RU"/>
              </w:rPr>
              <w:t>--</w:t>
            </w:r>
            <w:r w:rsidRPr="00EC7DB1">
              <w:rPr>
                <w:spacing w:val="-3"/>
                <w:sz w:val="24"/>
                <w:u w:val="single"/>
                <w:lang w:val="ru-RU"/>
              </w:rPr>
              <w:t xml:space="preserve"> </w:t>
            </w:r>
            <w:r w:rsidRPr="00EC7DB1">
              <w:rPr>
                <w:sz w:val="24"/>
                <w:u w:val="single"/>
                <w:lang w:val="ru-RU"/>
              </w:rPr>
              <w:t>восполнение</w:t>
            </w:r>
            <w:r w:rsidRPr="00EC7DB1">
              <w:rPr>
                <w:spacing w:val="-3"/>
                <w:sz w:val="24"/>
                <w:u w:val="single"/>
                <w:lang w:val="ru-RU"/>
              </w:rPr>
              <w:t xml:space="preserve"> </w:t>
            </w:r>
            <w:r w:rsidRPr="00EC7DB1">
              <w:rPr>
                <w:sz w:val="24"/>
                <w:u w:val="single"/>
                <w:lang w:val="ru-RU"/>
              </w:rPr>
              <w:t>пробелов</w:t>
            </w:r>
            <w:r w:rsidRPr="00EC7DB1">
              <w:rPr>
                <w:spacing w:val="-3"/>
                <w:sz w:val="24"/>
                <w:u w:val="single"/>
                <w:lang w:val="ru-RU"/>
              </w:rPr>
              <w:t xml:space="preserve"> </w:t>
            </w:r>
            <w:r w:rsidRPr="00EC7DB1">
              <w:rPr>
                <w:sz w:val="24"/>
                <w:u w:val="single"/>
                <w:lang w:val="ru-RU"/>
              </w:rPr>
              <w:t>в</w:t>
            </w:r>
            <w:r w:rsidRPr="00EC7DB1">
              <w:rPr>
                <w:spacing w:val="-3"/>
                <w:sz w:val="24"/>
                <w:u w:val="single"/>
                <w:lang w:val="ru-RU"/>
              </w:rPr>
              <w:t xml:space="preserve"> </w:t>
            </w:r>
            <w:r w:rsidRPr="00EC7DB1">
              <w:rPr>
                <w:sz w:val="24"/>
                <w:u w:val="single"/>
                <w:lang w:val="ru-RU"/>
              </w:rPr>
              <w:t>развитии</w:t>
            </w:r>
          </w:p>
          <w:p w:rsidR="00EC7DB1" w:rsidRPr="00EC7DB1" w:rsidRDefault="00EC7DB1" w:rsidP="00DD147E">
            <w:pPr>
              <w:pStyle w:val="TableParagraph"/>
              <w:rPr>
                <w:sz w:val="24"/>
                <w:lang w:val="ru-RU"/>
              </w:rPr>
            </w:pPr>
            <w:r w:rsidRPr="00EC7DB1">
              <w:rPr>
                <w:sz w:val="24"/>
                <w:lang w:val="ru-RU"/>
              </w:rPr>
              <w:t>-фонематического</w:t>
            </w:r>
            <w:r w:rsidRPr="00EC7DB1">
              <w:rPr>
                <w:spacing w:val="-3"/>
                <w:sz w:val="24"/>
                <w:lang w:val="ru-RU"/>
              </w:rPr>
              <w:t xml:space="preserve"> </w:t>
            </w:r>
            <w:r w:rsidRPr="00EC7DB1">
              <w:rPr>
                <w:sz w:val="24"/>
                <w:lang w:val="ru-RU"/>
              </w:rPr>
              <w:t>восприятия;</w:t>
            </w:r>
          </w:p>
          <w:p w:rsidR="00EC7DB1" w:rsidRPr="00EC7DB1" w:rsidRDefault="00EC7DB1" w:rsidP="00DD147E">
            <w:pPr>
              <w:pStyle w:val="TableParagraph"/>
              <w:ind w:left="167"/>
              <w:rPr>
                <w:sz w:val="24"/>
                <w:lang w:val="ru-RU"/>
              </w:rPr>
            </w:pPr>
            <w:r w:rsidRPr="00EC7DB1">
              <w:rPr>
                <w:sz w:val="24"/>
                <w:lang w:val="ru-RU"/>
              </w:rPr>
              <w:t>-звуковой</w:t>
            </w:r>
            <w:r w:rsidRPr="00EC7DB1">
              <w:rPr>
                <w:spacing w:val="-2"/>
                <w:sz w:val="24"/>
                <w:lang w:val="ru-RU"/>
              </w:rPr>
              <w:t xml:space="preserve"> </w:t>
            </w:r>
            <w:r w:rsidRPr="00EC7DB1">
              <w:rPr>
                <w:sz w:val="24"/>
                <w:lang w:val="ru-RU"/>
              </w:rPr>
              <w:t>стороны</w:t>
            </w:r>
            <w:r w:rsidRPr="00EC7DB1">
              <w:rPr>
                <w:spacing w:val="-2"/>
                <w:sz w:val="24"/>
                <w:lang w:val="ru-RU"/>
              </w:rPr>
              <w:t xml:space="preserve"> </w:t>
            </w:r>
            <w:r w:rsidRPr="00EC7DB1">
              <w:rPr>
                <w:sz w:val="24"/>
                <w:lang w:val="ru-RU"/>
              </w:rPr>
              <w:t>речи;</w:t>
            </w:r>
          </w:p>
          <w:p w:rsidR="00EC7DB1" w:rsidRPr="00EC7DB1" w:rsidRDefault="00EC7DB1" w:rsidP="00DD147E">
            <w:pPr>
              <w:pStyle w:val="TableParagraph"/>
              <w:rPr>
                <w:sz w:val="24"/>
                <w:lang w:val="ru-RU"/>
              </w:rPr>
            </w:pPr>
            <w:r w:rsidRPr="00EC7DB1">
              <w:rPr>
                <w:sz w:val="24"/>
                <w:lang w:val="ru-RU"/>
              </w:rPr>
              <w:t>-словарного</w:t>
            </w:r>
            <w:r w:rsidRPr="00EC7DB1">
              <w:rPr>
                <w:spacing w:val="-4"/>
                <w:sz w:val="24"/>
                <w:lang w:val="ru-RU"/>
              </w:rPr>
              <w:t xml:space="preserve"> </w:t>
            </w:r>
            <w:r w:rsidRPr="00EC7DB1">
              <w:rPr>
                <w:sz w:val="24"/>
                <w:lang w:val="ru-RU"/>
              </w:rPr>
              <w:t>запаса;</w:t>
            </w:r>
          </w:p>
          <w:p w:rsidR="00EC7DB1" w:rsidRDefault="00EC7DB1" w:rsidP="00DD147E">
            <w:pPr>
              <w:pStyle w:val="TableParagraph"/>
              <w:numPr>
                <w:ilvl w:val="0"/>
                <w:numId w:val="5"/>
              </w:numPr>
              <w:tabs>
                <w:tab w:val="left" w:pos="247"/>
              </w:tabs>
              <w:rPr>
                <w:sz w:val="24"/>
              </w:rPr>
            </w:pPr>
            <w:r>
              <w:rPr>
                <w:sz w:val="24"/>
              </w:rPr>
              <w:t>грамматического</w:t>
            </w:r>
            <w:r>
              <w:rPr>
                <w:spacing w:val="-3"/>
                <w:sz w:val="24"/>
              </w:rPr>
              <w:t xml:space="preserve"> </w:t>
            </w:r>
            <w:r>
              <w:rPr>
                <w:sz w:val="24"/>
              </w:rPr>
              <w:t>строя</w:t>
            </w:r>
            <w:r>
              <w:rPr>
                <w:spacing w:val="-2"/>
                <w:sz w:val="24"/>
              </w:rPr>
              <w:t xml:space="preserve"> </w:t>
            </w:r>
            <w:r>
              <w:rPr>
                <w:sz w:val="24"/>
              </w:rPr>
              <w:t>речи;</w:t>
            </w:r>
          </w:p>
          <w:p w:rsidR="00EC7DB1" w:rsidRDefault="00EC7DB1" w:rsidP="00DD147E">
            <w:pPr>
              <w:pStyle w:val="TableParagraph"/>
              <w:numPr>
                <w:ilvl w:val="0"/>
                <w:numId w:val="5"/>
              </w:numPr>
              <w:tabs>
                <w:tab w:val="left" w:pos="247"/>
              </w:tabs>
              <w:rPr>
                <w:sz w:val="24"/>
              </w:rPr>
            </w:pPr>
            <w:r>
              <w:rPr>
                <w:sz w:val="24"/>
              </w:rPr>
              <w:t>связной</w:t>
            </w:r>
            <w:r>
              <w:rPr>
                <w:spacing w:val="-3"/>
                <w:sz w:val="24"/>
              </w:rPr>
              <w:t xml:space="preserve"> </w:t>
            </w:r>
            <w:r>
              <w:rPr>
                <w:sz w:val="24"/>
              </w:rPr>
              <w:t>речи.</w:t>
            </w:r>
          </w:p>
          <w:p w:rsidR="00EC7DB1" w:rsidRPr="00EC7DB1" w:rsidRDefault="00EC7DB1" w:rsidP="00DD147E">
            <w:pPr>
              <w:pStyle w:val="TableParagraph"/>
              <w:spacing w:line="270" w:lineRule="atLeast"/>
              <w:ind w:right="247"/>
              <w:rPr>
                <w:sz w:val="24"/>
                <w:lang w:val="ru-RU"/>
              </w:rPr>
            </w:pPr>
            <w:r w:rsidRPr="00EC7DB1">
              <w:rPr>
                <w:sz w:val="24"/>
                <w:u w:val="single"/>
                <w:lang w:val="ru-RU"/>
              </w:rPr>
              <w:t>-- профилактика и коррекция нарушений чтения и</w:t>
            </w:r>
            <w:r w:rsidRPr="00EC7DB1">
              <w:rPr>
                <w:spacing w:val="-57"/>
                <w:sz w:val="24"/>
                <w:lang w:val="ru-RU"/>
              </w:rPr>
              <w:t xml:space="preserve"> </w:t>
            </w:r>
            <w:r w:rsidRPr="00EC7DB1">
              <w:rPr>
                <w:sz w:val="24"/>
                <w:u w:val="single"/>
                <w:lang w:val="ru-RU"/>
              </w:rPr>
              <w:t>письма</w:t>
            </w:r>
            <w:r w:rsidRPr="00EC7DB1">
              <w:rPr>
                <w:spacing w:val="-2"/>
                <w:sz w:val="24"/>
                <w:u w:val="single"/>
                <w:lang w:val="ru-RU"/>
              </w:rPr>
              <w:t xml:space="preserve"> </w:t>
            </w:r>
            <w:r w:rsidRPr="00EC7DB1">
              <w:rPr>
                <w:sz w:val="24"/>
                <w:u w:val="single"/>
                <w:lang w:val="ru-RU"/>
              </w:rPr>
              <w:t>различной этиологии</w:t>
            </w:r>
          </w:p>
        </w:tc>
        <w:tc>
          <w:tcPr>
            <w:tcW w:w="1843" w:type="dxa"/>
          </w:tcPr>
          <w:p w:rsidR="00EC7DB1" w:rsidRDefault="00EC7DB1" w:rsidP="00DD147E">
            <w:pPr>
              <w:pStyle w:val="TableParagraph"/>
              <w:ind w:left="518" w:right="423" w:hanging="68"/>
              <w:rPr>
                <w:sz w:val="24"/>
              </w:rPr>
            </w:pPr>
            <w:r>
              <w:rPr>
                <w:color w:val="000009"/>
                <w:sz w:val="24"/>
              </w:rPr>
              <w:t>Учитель-</w:t>
            </w:r>
            <w:r>
              <w:rPr>
                <w:color w:val="000009"/>
                <w:spacing w:val="-57"/>
                <w:sz w:val="24"/>
              </w:rPr>
              <w:t xml:space="preserve"> </w:t>
            </w:r>
            <w:r>
              <w:rPr>
                <w:color w:val="000009"/>
                <w:sz w:val="24"/>
              </w:rPr>
              <w:t>логопед</w:t>
            </w:r>
          </w:p>
        </w:tc>
        <w:tc>
          <w:tcPr>
            <w:tcW w:w="1699" w:type="dxa"/>
          </w:tcPr>
          <w:p w:rsidR="00EC7DB1" w:rsidRDefault="00EC7DB1" w:rsidP="00DD147E">
            <w:pPr>
              <w:pStyle w:val="TableParagraph"/>
              <w:ind w:left="362" w:right="349" w:firstLine="7"/>
              <w:jc w:val="both"/>
              <w:rPr>
                <w:sz w:val="24"/>
              </w:rPr>
            </w:pPr>
            <w:r>
              <w:rPr>
                <w:color w:val="000009"/>
                <w:sz w:val="24"/>
              </w:rPr>
              <w:t>По плану</w:t>
            </w:r>
            <w:r>
              <w:rPr>
                <w:color w:val="000009"/>
                <w:spacing w:val="-57"/>
                <w:sz w:val="24"/>
              </w:rPr>
              <w:t xml:space="preserve"> </w:t>
            </w:r>
            <w:r>
              <w:rPr>
                <w:color w:val="000009"/>
                <w:sz w:val="24"/>
              </w:rPr>
              <w:t>учителя-</w:t>
            </w:r>
            <w:r>
              <w:rPr>
                <w:color w:val="000009"/>
                <w:spacing w:val="1"/>
                <w:sz w:val="24"/>
              </w:rPr>
              <w:t xml:space="preserve"> </w:t>
            </w:r>
            <w:r>
              <w:rPr>
                <w:color w:val="000009"/>
                <w:spacing w:val="-1"/>
                <w:sz w:val="24"/>
              </w:rPr>
              <w:t>логопеда.</w:t>
            </w:r>
          </w:p>
        </w:tc>
      </w:tr>
      <w:tr w:rsidR="00EC7DB1" w:rsidTr="00DD147E">
        <w:trPr>
          <w:trHeight w:val="1655"/>
        </w:trPr>
        <w:tc>
          <w:tcPr>
            <w:tcW w:w="708" w:type="dxa"/>
          </w:tcPr>
          <w:p w:rsidR="00EC7DB1" w:rsidRDefault="00EC7DB1" w:rsidP="00DD147E">
            <w:pPr>
              <w:pStyle w:val="TableParagraph"/>
              <w:spacing w:line="265" w:lineRule="exact"/>
              <w:rPr>
                <w:sz w:val="24"/>
              </w:rPr>
            </w:pPr>
            <w:r>
              <w:rPr>
                <w:color w:val="000009"/>
                <w:sz w:val="24"/>
              </w:rPr>
              <w:t>3.6.</w:t>
            </w:r>
          </w:p>
        </w:tc>
        <w:tc>
          <w:tcPr>
            <w:tcW w:w="5531" w:type="dxa"/>
          </w:tcPr>
          <w:p w:rsidR="00EC7DB1" w:rsidRPr="00EC7DB1" w:rsidRDefault="00EC7DB1" w:rsidP="00DD147E">
            <w:pPr>
              <w:pStyle w:val="TableParagraph"/>
              <w:ind w:right="663"/>
              <w:jc w:val="both"/>
              <w:rPr>
                <w:sz w:val="24"/>
                <w:lang w:val="ru-RU"/>
              </w:rPr>
            </w:pPr>
            <w:r w:rsidRPr="00EC7DB1">
              <w:rPr>
                <w:color w:val="000009"/>
                <w:sz w:val="24"/>
                <w:lang w:val="ru-RU"/>
              </w:rPr>
              <w:t>Создание специальных условий обучения для</w:t>
            </w:r>
            <w:r w:rsidRPr="00EC7DB1">
              <w:rPr>
                <w:color w:val="000009"/>
                <w:spacing w:val="-57"/>
                <w:sz w:val="24"/>
                <w:lang w:val="ru-RU"/>
              </w:rPr>
              <w:t xml:space="preserve"> </w:t>
            </w:r>
            <w:r w:rsidRPr="00EC7DB1">
              <w:rPr>
                <w:color w:val="000009"/>
                <w:sz w:val="24"/>
                <w:lang w:val="ru-RU"/>
              </w:rPr>
              <w:t>детей</w:t>
            </w:r>
            <w:r w:rsidRPr="00EC7DB1">
              <w:rPr>
                <w:color w:val="000009"/>
                <w:spacing w:val="-5"/>
                <w:sz w:val="24"/>
                <w:lang w:val="ru-RU"/>
              </w:rPr>
              <w:t xml:space="preserve"> </w:t>
            </w:r>
            <w:r w:rsidRPr="00EC7DB1">
              <w:rPr>
                <w:color w:val="000009"/>
                <w:sz w:val="24"/>
                <w:lang w:val="ru-RU"/>
              </w:rPr>
              <w:t>с</w:t>
            </w:r>
            <w:r w:rsidRPr="00EC7DB1">
              <w:rPr>
                <w:color w:val="000009"/>
                <w:spacing w:val="-5"/>
                <w:sz w:val="24"/>
                <w:lang w:val="ru-RU"/>
              </w:rPr>
              <w:t xml:space="preserve"> </w:t>
            </w:r>
            <w:r w:rsidRPr="00EC7DB1">
              <w:rPr>
                <w:sz w:val="24"/>
                <w:lang w:val="ru-RU"/>
              </w:rPr>
              <w:t>ЗПР</w:t>
            </w:r>
            <w:r w:rsidRPr="00EC7DB1">
              <w:rPr>
                <w:spacing w:val="-4"/>
                <w:sz w:val="24"/>
                <w:lang w:val="ru-RU"/>
              </w:rPr>
              <w:t xml:space="preserve"> </w:t>
            </w:r>
            <w:r w:rsidRPr="00EC7DB1">
              <w:rPr>
                <w:color w:val="000009"/>
                <w:sz w:val="24"/>
                <w:lang w:val="ru-RU"/>
              </w:rPr>
              <w:t>в</w:t>
            </w:r>
            <w:r w:rsidRPr="00EC7DB1">
              <w:rPr>
                <w:color w:val="000009"/>
                <w:spacing w:val="-6"/>
                <w:sz w:val="24"/>
                <w:lang w:val="ru-RU"/>
              </w:rPr>
              <w:t xml:space="preserve"> </w:t>
            </w:r>
            <w:r w:rsidRPr="00EC7DB1">
              <w:rPr>
                <w:color w:val="000009"/>
                <w:sz w:val="24"/>
                <w:lang w:val="ru-RU"/>
              </w:rPr>
              <w:t>соответствии</w:t>
            </w:r>
            <w:r w:rsidRPr="00EC7DB1">
              <w:rPr>
                <w:color w:val="000009"/>
                <w:spacing w:val="-4"/>
                <w:sz w:val="24"/>
                <w:lang w:val="ru-RU"/>
              </w:rPr>
              <w:t xml:space="preserve"> </w:t>
            </w:r>
            <w:r w:rsidRPr="00EC7DB1">
              <w:rPr>
                <w:color w:val="000009"/>
                <w:sz w:val="24"/>
                <w:lang w:val="ru-RU"/>
              </w:rPr>
              <w:t>с</w:t>
            </w:r>
            <w:r w:rsidRPr="00EC7DB1">
              <w:rPr>
                <w:color w:val="000009"/>
                <w:spacing w:val="-5"/>
                <w:sz w:val="24"/>
                <w:lang w:val="ru-RU"/>
              </w:rPr>
              <w:t xml:space="preserve"> </w:t>
            </w:r>
            <w:r w:rsidRPr="00EC7DB1">
              <w:rPr>
                <w:color w:val="000009"/>
                <w:sz w:val="24"/>
                <w:lang w:val="ru-RU"/>
              </w:rPr>
              <w:t>рекомендациями</w:t>
            </w:r>
            <w:r w:rsidRPr="00EC7DB1">
              <w:rPr>
                <w:color w:val="000009"/>
                <w:spacing w:val="-58"/>
                <w:sz w:val="24"/>
                <w:lang w:val="ru-RU"/>
              </w:rPr>
              <w:t xml:space="preserve"> </w:t>
            </w:r>
            <w:r w:rsidRPr="00EC7DB1">
              <w:rPr>
                <w:color w:val="000009"/>
                <w:sz w:val="24"/>
                <w:lang w:val="ru-RU"/>
              </w:rPr>
              <w:t>ПМПК</w:t>
            </w:r>
            <w:r w:rsidRPr="00EC7DB1">
              <w:rPr>
                <w:color w:val="000009"/>
                <w:spacing w:val="-4"/>
                <w:sz w:val="24"/>
                <w:lang w:val="ru-RU"/>
              </w:rPr>
              <w:t xml:space="preserve"> </w:t>
            </w:r>
            <w:r w:rsidRPr="00EC7DB1">
              <w:rPr>
                <w:color w:val="000009"/>
                <w:sz w:val="24"/>
                <w:lang w:val="ru-RU"/>
              </w:rPr>
              <w:t>и</w:t>
            </w:r>
            <w:r w:rsidRPr="00EC7DB1">
              <w:rPr>
                <w:color w:val="000009"/>
                <w:spacing w:val="-3"/>
                <w:sz w:val="24"/>
                <w:lang w:val="ru-RU"/>
              </w:rPr>
              <w:t xml:space="preserve"> </w:t>
            </w:r>
            <w:r w:rsidRPr="00EC7DB1">
              <w:rPr>
                <w:color w:val="000009"/>
                <w:sz w:val="24"/>
                <w:lang w:val="ru-RU"/>
              </w:rPr>
              <w:t>ИПРА</w:t>
            </w:r>
            <w:r w:rsidRPr="00EC7DB1">
              <w:rPr>
                <w:color w:val="000009"/>
                <w:spacing w:val="-4"/>
                <w:sz w:val="24"/>
                <w:lang w:val="ru-RU"/>
              </w:rPr>
              <w:t xml:space="preserve"> </w:t>
            </w:r>
            <w:r w:rsidRPr="00EC7DB1">
              <w:rPr>
                <w:color w:val="000009"/>
                <w:sz w:val="24"/>
                <w:lang w:val="ru-RU"/>
              </w:rPr>
              <w:t>(для</w:t>
            </w:r>
            <w:r w:rsidRPr="00EC7DB1">
              <w:rPr>
                <w:color w:val="000009"/>
                <w:spacing w:val="-3"/>
                <w:sz w:val="24"/>
                <w:lang w:val="ru-RU"/>
              </w:rPr>
              <w:t xml:space="preserve"> </w:t>
            </w:r>
            <w:r w:rsidRPr="00EC7DB1">
              <w:rPr>
                <w:color w:val="000009"/>
                <w:sz w:val="24"/>
                <w:lang w:val="ru-RU"/>
              </w:rPr>
              <w:t>ребенка-инвалида).</w:t>
            </w:r>
          </w:p>
        </w:tc>
        <w:tc>
          <w:tcPr>
            <w:tcW w:w="1843" w:type="dxa"/>
          </w:tcPr>
          <w:p w:rsidR="00EC7DB1" w:rsidRPr="00EC7DB1" w:rsidRDefault="00EC7DB1" w:rsidP="00DD147E">
            <w:pPr>
              <w:pStyle w:val="TableParagraph"/>
              <w:ind w:left="155" w:right="144"/>
              <w:jc w:val="center"/>
              <w:rPr>
                <w:sz w:val="24"/>
                <w:lang w:val="ru-RU"/>
              </w:rPr>
            </w:pPr>
            <w:r w:rsidRPr="00EC7DB1">
              <w:rPr>
                <w:color w:val="000009"/>
                <w:sz w:val="24"/>
                <w:lang w:val="ru-RU"/>
              </w:rPr>
              <w:t>Администраци</w:t>
            </w:r>
            <w:r w:rsidRPr="00EC7DB1">
              <w:rPr>
                <w:color w:val="000009"/>
                <w:spacing w:val="-57"/>
                <w:sz w:val="24"/>
                <w:lang w:val="ru-RU"/>
              </w:rPr>
              <w:t xml:space="preserve"> </w:t>
            </w:r>
            <w:r w:rsidRPr="00EC7DB1">
              <w:rPr>
                <w:color w:val="000009"/>
                <w:sz w:val="24"/>
                <w:lang w:val="ru-RU"/>
              </w:rPr>
              <w:t>я</w:t>
            </w:r>
            <w:r w:rsidRPr="00EC7DB1">
              <w:rPr>
                <w:color w:val="000009"/>
                <w:spacing w:val="-1"/>
                <w:sz w:val="24"/>
                <w:lang w:val="ru-RU"/>
              </w:rPr>
              <w:t xml:space="preserve"> </w:t>
            </w:r>
            <w:r w:rsidRPr="00EC7DB1">
              <w:rPr>
                <w:color w:val="000009"/>
                <w:sz w:val="24"/>
                <w:lang w:val="ru-RU"/>
              </w:rPr>
              <w:t>ОО,</w:t>
            </w:r>
          </w:p>
          <w:p w:rsidR="00EC7DB1" w:rsidRPr="00EC7DB1" w:rsidRDefault="00EC7DB1" w:rsidP="00DD147E">
            <w:pPr>
              <w:pStyle w:val="TableParagraph"/>
              <w:ind w:left="225" w:right="217" w:firstLine="1"/>
              <w:jc w:val="center"/>
              <w:rPr>
                <w:sz w:val="24"/>
                <w:lang w:val="ru-RU"/>
              </w:rPr>
            </w:pPr>
            <w:r w:rsidRPr="00EC7DB1">
              <w:rPr>
                <w:color w:val="000009"/>
                <w:sz w:val="24"/>
                <w:lang w:val="ru-RU"/>
              </w:rPr>
              <w:t>педагоги,</w:t>
            </w:r>
            <w:r w:rsidRPr="00EC7DB1">
              <w:rPr>
                <w:color w:val="000009"/>
                <w:spacing w:val="1"/>
                <w:sz w:val="24"/>
                <w:lang w:val="ru-RU"/>
              </w:rPr>
              <w:t xml:space="preserve"> </w:t>
            </w:r>
            <w:r w:rsidRPr="00EC7DB1">
              <w:rPr>
                <w:color w:val="000009"/>
                <w:sz w:val="24"/>
                <w:lang w:val="ru-RU"/>
              </w:rPr>
              <w:t>специалисты,</w:t>
            </w:r>
            <w:r w:rsidRPr="00EC7DB1">
              <w:rPr>
                <w:color w:val="000009"/>
                <w:spacing w:val="-57"/>
                <w:sz w:val="24"/>
                <w:lang w:val="ru-RU"/>
              </w:rPr>
              <w:t xml:space="preserve"> </w:t>
            </w:r>
            <w:r w:rsidRPr="00EC7DB1">
              <w:rPr>
                <w:color w:val="000009"/>
                <w:sz w:val="24"/>
                <w:lang w:val="ru-RU"/>
              </w:rPr>
              <w:t>родители.</w:t>
            </w:r>
          </w:p>
        </w:tc>
        <w:tc>
          <w:tcPr>
            <w:tcW w:w="1699" w:type="dxa"/>
          </w:tcPr>
          <w:p w:rsidR="00EC7DB1" w:rsidRPr="00EC7DB1" w:rsidRDefault="00EC7DB1" w:rsidP="00DD147E">
            <w:pPr>
              <w:pStyle w:val="TableParagraph"/>
              <w:ind w:left="84" w:right="73"/>
              <w:jc w:val="center"/>
              <w:rPr>
                <w:sz w:val="24"/>
                <w:lang w:val="ru-RU"/>
              </w:rPr>
            </w:pPr>
            <w:r w:rsidRPr="00EC7DB1">
              <w:rPr>
                <w:color w:val="000009"/>
                <w:sz w:val="24"/>
                <w:lang w:val="ru-RU"/>
              </w:rPr>
              <w:t>В</w:t>
            </w:r>
            <w:r w:rsidRPr="00EC7DB1">
              <w:rPr>
                <w:color w:val="000009"/>
                <w:spacing w:val="-12"/>
                <w:sz w:val="24"/>
                <w:lang w:val="ru-RU"/>
              </w:rPr>
              <w:t xml:space="preserve"> </w:t>
            </w:r>
            <w:r w:rsidRPr="00EC7DB1">
              <w:rPr>
                <w:color w:val="000009"/>
                <w:sz w:val="24"/>
                <w:lang w:val="ru-RU"/>
              </w:rPr>
              <w:t>течение</w:t>
            </w:r>
            <w:r w:rsidRPr="00EC7DB1">
              <w:rPr>
                <w:color w:val="000009"/>
                <w:spacing w:val="-10"/>
                <w:sz w:val="24"/>
                <w:lang w:val="ru-RU"/>
              </w:rPr>
              <w:t xml:space="preserve"> </w:t>
            </w:r>
            <w:r w:rsidRPr="00EC7DB1">
              <w:rPr>
                <w:color w:val="000009"/>
                <w:sz w:val="24"/>
                <w:lang w:val="ru-RU"/>
              </w:rPr>
              <w:t>уч.</w:t>
            </w:r>
            <w:r w:rsidRPr="00EC7DB1">
              <w:rPr>
                <w:color w:val="000009"/>
                <w:spacing w:val="-57"/>
                <w:sz w:val="24"/>
                <w:lang w:val="ru-RU"/>
              </w:rPr>
              <w:t xml:space="preserve"> </w:t>
            </w:r>
            <w:r w:rsidRPr="00EC7DB1">
              <w:rPr>
                <w:color w:val="000009"/>
                <w:sz w:val="24"/>
                <w:lang w:val="ru-RU"/>
              </w:rPr>
              <w:t>года: на</w:t>
            </w:r>
            <w:r w:rsidRPr="00EC7DB1">
              <w:rPr>
                <w:color w:val="000009"/>
                <w:spacing w:val="1"/>
                <w:sz w:val="24"/>
                <w:lang w:val="ru-RU"/>
              </w:rPr>
              <w:t xml:space="preserve"> </w:t>
            </w:r>
            <w:r w:rsidRPr="00EC7DB1">
              <w:rPr>
                <w:color w:val="000009"/>
                <w:sz w:val="24"/>
                <w:lang w:val="ru-RU"/>
              </w:rPr>
              <w:t>уроках, во</w:t>
            </w:r>
            <w:r w:rsidRPr="00EC7DB1">
              <w:rPr>
                <w:color w:val="000009"/>
                <w:spacing w:val="1"/>
                <w:sz w:val="24"/>
                <w:lang w:val="ru-RU"/>
              </w:rPr>
              <w:t xml:space="preserve"> </w:t>
            </w:r>
            <w:r w:rsidRPr="00EC7DB1">
              <w:rPr>
                <w:color w:val="000009"/>
                <w:sz w:val="24"/>
                <w:lang w:val="ru-RU"/>
              </w:rPr>
              <w:t>внеурочной</w:t>
            </w:r>
          </w:p>
          <w:p w:rsidR="00EC7DB1" w:rsidRDefault="00EC7DB1" w:rsidP="00DD147E">
            <w:pPr>
              <w:pStyle w:val="TableParagraph"/>
              <w:spacing w:line="270" w:lineRule="atLeast"/>
              <w:ind w:left="80" w:right="72"/>
              <w:jc w:val="center"/>
              <w:rPr>
                <w:sz w:val="24"/>
              </w:rPr>
            </w:pPr>
            <w:r>
              <w:rPr>
                <w:color w:val="000009"/>
                <w:sz w:val="24"/>
              </w:rPr>
              <w:t>деятельности,</w:t>
            </w:r>
            <w:r>
              <w:rPr>
                <w:color w:val="000009"/>
                <w:spacing w:val="-57"/>
                <w:sz w:val="24"/>
              </w:rPr>
              <w:t xml:space="preserve"> </w:t>
            </w:r>
            <w:r>
              <w:rPr>
                <w:color w:val="000009"/>
                <w:sz w:val="24"/>
              </w:rPr>
              <w:t>дома.</w:t>
            </w:r>
          </w:p>
        </w:tc>
      </w:tr>
      <w:tr w:rsidR="00EC7DB1" w:rsidTr="00DD147E">
        <w:trPr>
          <w:trHeight w:val="3036"/>
        </w:trPr>
        <w:tc>
          <w:tcPr>
            <w:tcW w:w="708" w:type="dxa"/>
          </w:tcPr>
          <w:p w:rsidR="00EC7DB1" w:rsidRDefault="00EC7DB1" w:rsidP="00DD147E">
            <w:pPr>
              <w:pStyle w:val="TableParagraph"/>
              <w:spacing w:line="264" w:lineRule="exact"/>
              <w:rPr>
                <w:sz w:val="24"/>
              </w:rPr>
            </w:pPr>
            <w:r>
              <w:rPr>
                <w:color w:val="000009"/>
                <w:sz w:val="24"/>
              </w:rPr>
              <w:t>3.7.</w:t>
            </w:r>
          </w:p>
        </w:tc>
        <w:tc>
          <w:tcPr>
            <w:tcW w:w="5531" w:type="dxa"/>
          </w:tcPr>
          <w:p w:rsidR="00EC7DB1" w:rsidRPr="00EC7DB1" w:rsidRDefault="00EC7DB1" w:rsidP="00DD147E">
            <w:pPr>
              <w:pStyle w:val="TableParagraph"/>
              <w:ind w:right="732"/>
              <w:rPr>
                <w:sz w:val="24"/>
                <w:lang w:val="ru-RU"/>
              </w:rPr>
            </w:pPr>
            <w:r w:rsidRPr="00EC7DB1">
              <w:rPr>
                <w:color w:val="000009"/>
                <w:sz w:val="24"/>
                <w:u w:val="single" w:color="000009"/>
                <w:lang w:val="ru-RU"/>
              </w:rPr>
              <w:t>Осуществление</w:t>
            </w:r>
            <w:r w:rsidRPr="00EC7DB1">
              <w:rPr>
                <w:color w:val="000009"/>
                <w:spacing w:val="-13"/>
                <w:sz w:val="24"/>
                <w:u w:val="single" w:color="000009"/>
                <w:lang w:val="ru-RU"/>
              </w:rPr>
              <w:t xml:space="preserve"> </w:t>
            </w:r>
            <w:r w:rsidRPr="00EC7DB1">
              <w:rPr>
                <w:color w:val="000009"/>
                <w:sz w:val="24"/>
                <w:u w:val="single" w:color="000009"/>
                <w:lang w:val="ru-RU"/>
              </w:rPr>
              <w:t>лечебно-профилактической</w:t>
            </w:r>
            <w:r w:rsidRPr="00EC7DB1">
              <w:rPr>
                <w:color w:val="000009"/>
                <w:spacing w:val="-11"/>
                <w:sz w:val="24"/>
                <w:u w:val="single" w:color="000009"/>
                <w:lang w:val="ru-RU"/>
              </w:rPr>
              <w:t xml:space="preserve"> </w:t>
            </w:r>
            <w:r w:rsidRPr="00EC7DB1">
              <w:rPr>
                <w:color w:val="000009"/>
                <w:sz w:val="24"/>
                <w:u w:val="single" w:color="000009"/>
                <w:lang w:val="ru-RU"/>
              </w:rPr>
              <w:t>и</w:t>
            </w:r>
            <w:r w:rsidRPr="00EC7DB1">
              <w:rPr>
                <w:color w:val="000009"/>
                <w:spacing w:val="-57"/>
                <w:sz w:val="24"/>
                <w:lang w:val="ru-RU"/>
              </w:rPr>
              <w:t xml:space="preserve"> </w:t>
            </w:r>
            <w:r w:rsidRPr="00EC7DB1">
              <w:rPr>
                <w:color w:val="000009"/>
                <w:sz w:val="24"/>
                <w:u w:val="single" w:color="000009"/>
                <w:lang w:val="ru-RU"/>
              </w:rPr>
              <w:t>оздоровительной</w:t>
            </w:r>
            <w:r w:rsidRPr="00EC7DB1">
              <w:rPr>
                <w:color w:val="000009"/>
                <w:spacing w:val="-1"/>
                <w:sz w:val="24"/>
                <w:u w:val="single" w:color="000009"/>
                <w:lang w:val="ru-RU"/>
              </w:rPr>
              <w:t xml:space="preserve"> </w:t>
            </w:r>
            <w:r w:rsidRPr="00EC7DB1">
              <w:rPr>
                <w:color w:val="000009"/>
                <w:sz w:val="24"/>
                <w:u w:val="single" w:color="000009"/>
                <w:lang w:val="ru-RU"/>
              </w:rPr>
              <w:t>работы:</w:t>
            </w:r>
          </w:p>
          <w:p w:rsidR="00EC7DB1" w:rsidRDefault="00EC7DB1" w:rsidP="00DD147E">
            <w:pPr>
              <w:pStyle w:val="TableParagraph"/>
              <w:numPr>
                <w:ilvl w:val="0"/>
                <w:numId w:val="4"/>
              </w:numPr>
              <w:tabs>
                <w:tab w:val="left" w:pos="247"/>
              </w:tabs>
              <w:ind w:left="246"/>
              <w:rPr>
                <w:sz w:val="24"/>
              </w:rPr>
            </w:pPr>
            <w:r>
              <w:rPr>
                <w:color w:val="000009"/>
                <w:sz w:val="24"/>
              </w:rPr>
              <w:t>витаминизация;</w:t>
            </w:r>
          </w:p>
          <w:p w:rsidR="00EC7DB1" w:rsidRDefault="00EC7DB1" w:rsidP="00DD147E">
            <w:pPr>
              <w:pStyle w:val="TableParagraph"/>
              <w:rPr>
                <w:sz w:val="24"/>
              </w:rPr>
            </w:pPr>
            <w:r>
              <w:rPr>
                <w:color w:val="000009"/>
                <w:spacing w:val="-1"/>
                <w:sz w:val="24"/>
              </w:rPr>
              <w:t>-выполнение</w:t>
            </w:r>
            <w:r>
              <w:rPr>
                <w:color w:val="000009"/>
                <w:spacing w:val="-12"/>
                <w:sz w:val="24"/>
              </w:rPr>
              <w:t xml:space="preserve"> </w:t>
            </w:r>
            <w:r>
              <w:rPr>
                <w:color w:val="000009"/>
                <w:spacing w:val="-1"/>
                <w:sz w:val="24"/>
              </w:rPr>
              <w:t>рекомендаций</w:t>
            </w:r>
            <w:r>
              <w:rPr>
                <w:color w:val="000009"/>
                <w:spacing w:val="-8"/>
                <w:sz w:val="24"/>
              </w:rPr>
              <w:t xml:space="preserve"> </w:t>
            </w:r>
            <w:r>
              <w:rPr>
                <w:color w:val="000009"/>
                <w:sz w:val="24"/>
              </w:rPr>
              <w:t>участкового</w:t>
            </w:r>
            <w:r>
              <w:rPr>
                <w:color w:val="000009"/>
                <w:spacing w:val="-11"/>
                <w:sz w:val="24"/>
              </w:rPr>
              <w:t xml:space="preserve"> </w:t>
            </w:r>
            <w:r>
              <w:rPr>
                <w:color w:val="000009"/>
                <w:sz w:val="24"/>
              </w:rPr>
              <w:t>врача;</w:t>
            </w:r>
          </w:p>
          <w:p w:rsidR="00EC7DB1" w:rsidRDefault="00EC7DB1" w:rsidP="00DD147E">
            <w:pPr>
              <w:pStyle w:val="TableParagraph"/>
              <w:numPr>
                <w:ilvl w:val="0"/>
                <w:numId w:val="4"/>
              </w:numPr>
              <w:tabs>
                <w:tab w:val="left" w:pos="307"/>
              </w:tabs>
              <w:ind w:left="306" w:hanging="200"/>
              <w:rPr>
                <w:sz w:val="24"/>
              </w:rPr>
            </w:pPr>
            <w:r>
              <w:rPr>
                <w:color w:val="000009"/>
                <w:sz w:val="24"/>
              </w:rPr>
              <w:t>проведение</w:t>
            </w:r>
            <w:r>
              <w:rPr>
                <w:color w:val="000009"/>
                <w:spacing w:val="-6"/>
                <w:sz w:val="24"/>
              </w:rPr>
              <w:t xml:space="preserve"> </w:t>
            </w:r>
            <w:r>
              <w:rPr>
                <w:color w:val="000009"/>
                <w:sz w:val="24"/>
              </w:rPr>
              <w:t>профилактических</w:t>
            </w:r>
            <w:r>
              <w:rPr>
                <w:color w:val="000009"/>
                <w:spacing w:val="-1"/>
                <w:sz w:val="24"/>
              </w:rPr>
              <w:t xml:space="preserve"> </w:t>
            </w:r>
            <w:r>
              <w:rPr>
                <w:color w:val="000009"/>
                <w:sz w:val="24"/>
              </w:rPr>
              <w:t>прививок;</w:t>
            </w:r>
          </w:p>
          <w:p w:rsidR="00EC7DB1" w:rsidRDefault="00EC7DB1" w:rsidP="00DD147E">
            <w:pPr>
              <w:pStyle w:val="TableParagraph"/>
              <w:ind w:right="420"/>
              <w:rPr>
                <w:sz w:val="24"/>
              </w:rPr>
            </w:pPr>
            <w:r w:rsidRPr="00EC7DB1">
              <w:rPr>
                <w:color w:val="000009"/>
                <w:sz w:val="24"/>
                <w:lang w:val="ru-RU"/>
              </w:rPr>
              <w:t>-курация профильных врачей: отоларинголога,</w:t>
            </w:r>
            <w:r w:rsidRPr="00EC7DB1">
              <w:rPr>
                <w:color w:val="000009"/>
                <w:spacing w:val="1"/>
                <w:sz w:val="24"/>
                <w:lang w:val="ru-RU"/>
              </w:rPr>
              <w:t xml:space="preserve"> </w:t>
            </w:r>
            <w:r w:rsidRPr="00EC7DB1">
              <w:rPr>
                <w:color w:val="000009"/>
                <w:sz w:val="24"/>
                <w:lang w:val="ru-RU"/>
              </w:rPr>
              <w:t>врача-психиатра</w:t>
            </w:r>
            <w:r w:rsidRPr="00EC7DB1">
              <w:rPr>
                <w:color w:val="000009"/>
                <w:spacing w:val="-11"/>
                <w:sz w:val="24"/>
                <w:lang w:val="ru-RU"/>
              </w:rPr>
              <w:t xml:space="preserve"> </w:t>
            </w:r>
            <w:r w:rsidRPr="00EC7DB1">
              <w:rPr>
                <w:color w:val="000009"/>
                <w:sz w:val="24"/>
                <w:lang w:val="ru-RU"/>
              </w:rPr>
              <w:t>и</w:t>
            </w:r>
            <w:r w:rsidRPr="00EC7DB1">
              <w:rPr>
                <w:color w:val="000009"/>
                <w:spacing w:val="-10"/>
                <w:sz w:val="24"/>
                <w:lang w:val="ru-RU"/>
              </w:rPr>
              <w:t xml:space="preserve"> </w:t>
            </w:r>
            <w:r w:rsidRPr="00EC7DB1">
              <w:rPr>
                <w:color w:val="000009"/>
                <w:sz w:val="24"/>
                <w:lang w:val="ru-RU"/>
              </w:rPr>
              <w:t>врача-психоневролога</w:t>
            </w:r>
            <w:r w:rsidRPr="00EC7DB1">
              <w:rPr>
                <w:color w:val="000009"/>
                <w:spacing w:val="-10"/>
                <w:sz w:val="24"/>
                <w:lang w:val="ru-RU"/>
              </w:rPr>
              <w:t xml:space="preserve"> </w:t>
            </w:r>
            <w:r w:rsidRPr="00EC7DB1">
              <w:rPr>
                <w:color w:val="000009"/>
                <w:sz w:val="24"/>
                <w:lang w:val="ru-RU"/>
              </w:rPr>
              <w:t>и</w:t>
            </w:r>
            <w:r w:rsidRPr="00EC7DB1">
              <w:rPr>
                <w:color w:val="000009"/>
                <w:spacing w:val="-10"/>
                <w:sz w:val="24"/>
                <w:lang w:val="ru-RU"/>
              </w:rPr>
              <w:t xml:space="preserve"> </w:t>
            </w:r>
            <w:r w:rsidRPr="00EC7DB1">
              <w:rPr>
                <w:color w:val="000009"/>
                <w:sz w:val="24"/>
                <w:lang w:val="ru-RU"/>
              </w:rPr>
              <w:t>др.</w:t>
            </w:r>
            <w:r w:rsidRPr="00EC7DB1">
              <w:rPr>
                <w:color w:val="000009"/>
                <w:spacing w:val="-12"/>
                <w:sz w:val="24"/>
                <w:lang w:val="ru-RU"/>
              </w:rPr>
              <w:t xml:space="preserve"> </w:t>
            </w:r>
            <w:r>
              <w:rPr>
                <w:color w:val="000009"/>
                <w:sz w:val="24"/>
              </w:rPr>
              <w:t>(с</w:t>
            </w:r>
            <w:r>
              <w:rPr>
                <w:color w:val="000009"/>
                <w:spacing w:val="-57"/>
                <w:sz w:val="24"/>
              </w:rPr>
              <w:t xml:space="preserve"> </w:t>
            </w:r>
            <w:r>
              <w:rPr>
                <w:color w:val="000009"/>
                <w:sz w:val="24"/>
              </w:rPr>
              <w:t>согласия</w:t>
            </w:r>
            <w:r>
              <w:rPr>
                <w:color w:val="000009"/>
                <w:spacing w:val="-1"/>
                <w:sz w:val="24"/>
              </w:rPr>
              <w:t xml:space="preserve"> </w:t>
            </w:r>
            <w:r>
              <w:rPr>
                <w:color w:val="000009"/>
                <w:sz w:val="24"/>
              </w:rPr>
              <w:t>родителей).</w:t>
            </w:r>
          </w:p>
          <w:p w:rsidR="00EC7DB1" w:rsidRPr="00EC7DB1" w:rsidRDefault="00EC7DB1" w:rsidP="00DD147E">
            <w:pPr>
              <w:pStyle w:val="TableParagraph"/>
              <w:numPr>
                <w:ilvl w:val="0"/>
                <w:numId w:val="4"/>
              </w:numPr>
              <w:tabs>
                <w:tab w:val="left" w:pos="247"/>
              </w:tabs>
              <w:spacing w:line="270" w:lineRule="atLeast"/>
              <w:ind w:right="637" w:firstLine="0"/>
              <w:rPr>
                <w:sz w:val="24"/>
                <w:lang w:val="ru-RU"/>
              </w:rPr>
            </w:pPr>
            <w:r w:rsidRPr="00EC7DB1">
              <w:rPr>
                <w:color w:val="000009"/>
                <w:sz w:val="24"/>
                <w:lang w:val="ru-RU"/>
              </w:rPr>
              <w:t>осуществление контроля за соблюдением</w:t>
            </w:r>
            <w:r w:rsidRPr="00EC7DB1">
              <w:rPr>
                <w:color w:val="000009"/>
                <w:spacing w:val="1"/>
                <w:sz w:val="24"/>
                <w:lang w:val="ru-RU"/>
              </w:rPr>
              <w:t xml:space="preserve"> </w:t>
            </w:r>
            <w:r w:rsidRPr="00EC7DB1">
              <w:rPr>
                <w:color w:val="000009"/>
                <w:sz w:val="24"/>
                <w:lang w:val="ru-RU"/>
              </w:rPr>
              <w:t>санитарно-гигиенических норм, режимом дня,</w:t>
            </w:r>
            <w:r w:rsidRPr="00EC7DB1">
              <w:rPr>
                <w:color w:val="000009"/>
                <w:spacing w:val="-57"/>
                <w:sz w:val="24"/>
                <w:lang w:val="ru-RU"/>
              </w:rPr>
              <w:t xml:space="preserve"> </w:t>
            </w:r>
            <w:r w:rsidRPr="00EC7DB1">
              <w:rPr>
                <w:color w:val="000009"/>
                <w:sz w:val="24"/>
                <w:lang w:val="ru-RU"/>
              </w:rPr>
              <w:t>питанием</w:t>
            </w:r>
            <w:r w:rsidRPr="00EC7DB1">
              <w:rPr>
                <w:color w:val="000009"/>
                <w:spacing w:val="-2"/>
                <w:sz w:val="24"/>
                <w:lang w:val="ru-RU"/>
              </w:rPr>
              <w:t xml:space="preserve"> </w:t>
            </w:r>
            <w:r w:rsidRPr="00EC7DB1">
              <w:rPr>
                <w:color w:val="000009"/>
                <w:sz w:val="24"/>
                <w:lang w:val="ru-RU"/>
              </w:rPr>
              <w:t>ребенка.</w:t>
            </w:r>
          </w:p>
        </w:tc>
        <w:tc>
          <w:tcPr>
            <w:tcW w:w="1843" w:type="dxa"/>
          </w:tcPr>
          <w:p w:rsidR="00EC7DB1" w:rsidRPr="00EC7DB1" w:rsidRDefault="00EC7DB1" w:rsidP="00DD147E">
            <w:pPr>
              <w:pStyle w:val="TableParagraph"/>
              <w:ind w:left="152" w:right="144"/>
              <w:jc w:val="center"/>
              <w:rPr>
                <w:sz w:val="24"/>
                <w:lang w:val="ru-RU"/>
              </w:rPr>
            </w:pPr>
            <w:r w:rsidRPr="00EC7DB1">
              <w:rPr>
                <w:sz w:val="24"/>
                <w:lang w:val="ru-RU"/>
              </w:rPr>
              <w:t>Медицинский</w:t>
            </w:r>
            <w:r w:rsidRPr="00EC7DB1">
              <w:rPr>
                <w:spacing w:val="-57"/>
                <w:sz w:val="24"/>
                <w:lang w:val="ru-RU"/>
              </w:rPr>
              <w:t xml:space="preserve"> </w:t>
            </w:r>
            <w:r w:rsidRPr="00EC7DB1">
              <w:rPr>
                <w:sz w:val="24"/>
                <w:lang w:val="ru-RU"/>
              </w:rPr>
              <w:t>работник</w:t>
            </w:r>
            <w:r w:rsidRPr="00EC7DB1">
              <w:rPr>
                <w:spacing w:val="1"/>
                <w:sz w:val="24"/>
                <w:lang w:val="ru-RU"/>
              </w:rPr>
              <w:t xml:space="preserve"> </w:t>
            </w:r>
            <w:r w:rsidRPr="00EC7DB1">
              <w:rPr>
                <w:sz w:val="24"/>
                <w:lang w:val="ru-RU"/>
              </w:rPr>
              <w:t>школы,</w:t>
            </w:r>
            <w:r w:rsidRPr="00EC7DB1">
              <w:rPr>
                <w:spacing w:val="1"/>
                <w:sz w:val="24"/>
                <w:lang w:val="ru-RU"/>
              </w:rPr>
              <w:t xml:space="preserve"> </w:t>
            </w:r>
            <w:r w:rsidRPr="00EC7DB1">
              <w:rPr>
                <w:sz w:val="24"/>
                <w:lang w:val="ru-RU"/>
              </w:rPr>
              <w:t>родители,</w:t>
            </w:r>
            <w:r w:rsidRPr="00EC7DB1">
              <w:rPr>
                <w:spacing w:val="1"/>
                <w:sz w:val="24"/>
                <w:lang w:val="ru-RU"/>
              </w:rPr>
              <w:t xml:space="preserve"> </w:t>
            </w:r>
            <w:r w:rsidRPr="00EC7DB1">
              <w:rPr>
                <w:sz w:val="24"/>
                <w:lang w:val="ru-RU"/>
              </w:rPr>
              <w:t>социальный</w:t>
            </w:r>
            <w:r w:rsidRPr="00EC7DB1">
              <w:rPr>
                <w:spacing w:val="1"/>
                <w:sz w:val="24"/>
                <w:lang w:val="ru-RU"/>
              </w:rPr>
              <w:t xml:space="preserve"> </w:t>
            </w:r>
            <w:r w:rsidRPr="00EC7DB1">
              <w:rPr>
                <w:sz w:val="24"/>
                <w:lang w:val="ru-RU"/>
              </w:rPr>
              <w:t>педагог.</w:t>
            </w:r>
          </w:p>
        </w:tc>
        <w:tc>
          <w:tcPr>
            <w:tcW w:w="1699" w:type="dxa"/>
          </w:tcPr>
          <w:p w:rsidR="00EC7DB1" w:rsidRDefault="00EC7DB1" w:rsidP="00DD147E">
            <w:pPr>
              <w:pStyle w:val="TableParagraph"/>
              <w:ind w:left="105" w:right="92" w:firstLine="235"/>
              <w:rPr>
                <w:sz w:val="24"/>
              </w:rPr>
            </w:pPr>
            <w:r>
              <w:rPr>
                <w:color w:val="000009"/>
                <w:sz w:val="24"/>
              </w:rPr>
              <w:t>В течение</w:t>
            </w:r>
            <w:r>
              <w:rPr>
                <w:color w:val="000009"/>
                <w:spacing w:val="1"/>
                <w:sz w:val="24"/>
              </w:rPr>
              <w:t xml:space="preserve"> </w:t>
            </w:r>
            <w:r>
              <w:rPr>
                <w:color w:val="000009"/>
                <w:spacing w:val="-2"/>
                <w:sz w:val="24"/>
              </w:rPr>
              <w:t>учебного</w:t>
            </w:r>
            <w:r>
              <w:rPr>
                <w:color w:val="000009"/>
                <w:spacing w:val="-11"/>
                <w:sz w:val="24"/>
              </w:rPr>
              <w:t xml:space="preserve"> </w:t>
            </w:r>
            <w:r>
              <w:rPr>
                <w:color w:val="000009"/>
                <w:spacing w:val="-1"/>
                <w:sz w:val="24"/>
              </w:rPr>
              <w:t>года.</w:t>
            </w:r>
          </w:p>
        </w:tc>
      </w:tr>
      <w:tr w:rsidR="00EC7DB1" w:rsidTr="00DD147E">
        <w:trPr>
          <w:trHeight w:val="551"/>
        </w:trPr>
        <w:tc>
          <w:tcPr>
            <w:tcW w:w="708" w:type="dxa"/>
          </w:tcPr>
          <w:p w:rsidR="00EC7DB1" w:rsidRDefault="00EC7DB1" w:rsidP="00DD147E">
            <w:pPr>
              <w:pStyle w:val="TableParagraph"/>
              <w:spacing w:line="265" w:lineRule="exact"/>
              <w:rPr>
                <w:sz w:val="24"/>
              </w:rPr>
            </w:pPr>
            <w:r>
              <w:rPr>
                <w:color w:val="000009"/>
                <w:sz w:val="24"/>
              </w:rPr>
              <w:t>3.8.</w:t>
            </w:r>
          </w:p>
        </w:tc>
        <w:tc>
          <w:tcPr>
            <w:tcW w:w="5531" w:type="dxa"/>
          </w:tcPr>
          <w:p w:rsidR="00EC7DB1" w:rsidRPr="00EC7DB1" w:rsidRDefault="00EC7DB1" w:rsidP="00DD147E">
            <w:pPr>
              <w:pStyle w:val="TableParagraph"/>
              <w:spacing w:line="265" w:lineRule="exact"/>
              <w:rPr>
                <w:sz w:val="24"/>
                <w:lang w:val="ru-RU"/>
              </w:rPr>
            </w:pPr>
            <w:r w:rsidRPr="00EC7DB1">
              <w:rPr>
                <w:color w:val="000009"/>
                <w:sz w:val="24"/>
                <w:lang w:val="ru-RU"/>
              </w:rPr>
              <w:t>Обеспечение</w:t>
            </w:r>
            <w:r w:rsidRPr="00EC7DB1">
              <w:rPr>
                <w:color w:val="000009"/>
                <w:spacing w:val="-7"/>
                <w:sz w:val="24"/>
                <w:lang w:val="ru-RU"/>
              </w:rPr>
              <w:t xml:space="preserve"> </w:t>
            </w:r>
            <w:r w:rsidRPr="00EC7DB1">
              <w:rPr>
                <w:color w:val="000009"/>
                <w:sz w:val="24"/>
                <w:lang w:val="ru-RU"/>
              </w:rPr>
              <w:t>возможности</w:t>
            </w:r>
            <w:r w:rsidRPr="00EC7DB1">
              <w:rPr>
                <w:color w:val="000009"/>
                <w:spacing w:val="-4"/>
                <w:sz w:val="24"/>
                <w:lang w:val="ru-RU"/>
              </w:rPr>
              <w:t xml:space="preserve"> </w:t>
            </w:r>
            <w:r w:rsidRPr="00EC7DB1">
              <w:rPr>
                <w:color w:val="000009"/>
                <w:sz w:val="24"/>
                <w:lang w:val="ru-RU"/>
              </w:rPr>
              <w:t>обучения</w:t>
            </w:r>
            <w:r w:rsidRPr="00EC7DB1">
              <w:rPr>
                <w:color w:val="000009"/>
                <w:spacing w:val="-6"/>
                <w:sz w:val="24"/>
                <w:lang w:val="ru-RU"/>
              </w:rPr>
              <w:t xml:space="preserve"> </w:t>
            </w:r>
            <w:r w:rsidRPr="00EC7DB1">
              <w:rPr>
                <w:color w:val="000009"/>
                <w:sz w:val="24"/>
                <w:lang w:val="ru-RU"/>
              </w:rPr>
              <w:t>и</w:t>
            </w:r>
            <w:r w:rsidRPr="00EC7DB1">
              <w:rPr>
                <w:color w:val="000009"/>
                <w:spacing w:val="-5"/>
                <w:sz w:val="24"/>
                <w:lang w:val="ru-RU"/>
              </w:rPr>
              <w:t xml:space="preserve"> </w:t>
            </w:r>
            <w:r w:rsidRPr="00EC7DB1">
              <w:rPr>
                <w:color w:val="000009"/>
                <w:sz w:val="24"/>
                <w:lang w:val="ru-RU"/>
              </w:rPr>
              <w:t>воспитания</w:t>
            </w:r>
          </w:p>
          <w:p w:rsidR="00EC7DB1" w:rsidRPr="00EC7DB1" w:rsidRDefault="00EC7DB1" w:rsidP="00DD147E">
            <w:pPr>
              <w:pStyle w:val="TableParagraph"/>
              <w:spacing w:line="267" w:lineRule="exact"/>
              <w:rPr>
                <w:sz w:val="24"/>
                <w:lang w:val="ru-RU"/>
              </w:rPr>
            </w:pPr>
            <w:r w:rsidRPr="00EC7DB1">
              <w:rPr>
                <w:color w:val="000009"/>
                <w:sz w:val="24"/>
                <w:lang w:val="ru-RU"/>
              </w:rPr>
              <w:t>учащихся</w:t>
            </w:r>
            <w:r w:rsidRPr="00EC7DB1">
              <w:rPr>
                <w:color w:val="000009"/>
                <w:spacing w:val="-8"/>
                <w:sz w:val="24"/>
                <w:lang w:val="ru-RU"/>
              </w:rPr>
              <w:t xml:space="preserve"> </w:t>
            </w:r>
            <w:r w:rsidRPr="00EC7DB1">
              <w:rPr>
                <w:color w:val="000009"/>
                <w:sz w:val="24"/>
                <w:lang w:val="ru-RU"/>
              </w:rPr>
              <w:t>по</w:t>
            </w:r>
            <w:r w:rsidRPr="00EC7DB1">
              <w:rPr>
                <w:color w:val="000009"/>
                <w:spacing w:val="-7"/>
                <w:sz w:val="24"/>
                <w:lang w:val="ru-RU"/>
              </w:rPr>
              <w:t xml:space="preserve"> </w:t>
            </w:r>
            <w:r w:rsidRPr="00EC7DB1">
              <w:rPr>
                <w:color w:val="000009"/>
                <w:sz w:val="24"/>
                <w:lang w:val="ru-RU"/>
              </w:rPr>
              <w:t>дополнительным</w:t>
            </w:r>
            <w:r w:rsidRPr="00EC7DB1">
              <w:rPr>
                <w:color w:val="000009"/>
                <w:spacing w:val="-10"/>
                <w:sz w:val="24"/>
                <w:lang w:val="ru-RU"/>
              </w:rPr>
              <w:t xml:space="preserve"> </w:t>
            </w:r>
            <w:r w:rsidRPr="00EC7DB1">
              <w:rPr>
                <w:color w:val="000009"/>
                <w:sz w:val="24"/>
                <w:lang w:val="ru-RU"/>
              </w:rPr>
              <w:t>образовательным</w:t>
            </w:r>
          </w:p>
        </w:tc>
        <w:tc>
          <w:tcPr>
            <w:tcW w:w="1843" w:type="dxa"/>
          </w:tcPr>
          <w:p w:rsidR="00EC7DB1" w:rsidRDefault="00EC7DB1" w:rsidP="00DD147E">
            <w:pPr>
              <w:pStyle w:val="TableParagraph"/>
              <w:spacing w:line="265" w:lineRule="exact"/>
              <w:ind w:left="152" w:right="144"/>
              <w:jc w:val="center"/>
              <w:rPr>
                <w:sz w:val="24"/>
              </w:rPr>
            </w:pPr>
            <w:r>
              <w:rPr>
                <w:color w:val="000009"/>
                <w:sz w:val="24"/>
              </w:rPr>
              <w:t>Классный</w:t>
            </w:r>
          </w:p>
          <w:p w:rsidR="00EC7DB1" w:rsidRDefault="00EC7DB1" w:rsidP="00DD147E">
            <w:pPr>
              <w:pStyle w:val="TableParagraph"/>
              <w:spacing w:line="267" w:lineRule="exact"/>
              <w:ind w:left="150" w:right="144"/>
              <w:jc w:val="center"/>
              <w:rPr>
                <w:sz w:val="24"/>
              </w:rPr>
            </w:pPr>
            <w:r>
              <w:rPr>
                <w:color w:val="000009"/>
                <w:sz w:val="24"/>
              </w:rPr>
              <w:t>руководитель,</w:t>
            </w:r>
          </w:p>
        </w:tc>
        <w:tc>
          <w:tcPr>
            <w:tcW w:w="1699" w:type="dxa"/>
          </w:tcPr>
          <w:p w:rsidR="00EC7DB1" w:rsidRDefault="00EC7DB1" w:rsidP="00DD147E">
            <w:pPr>
              <w:pStyle w:val="TableParagraph"/>
              <w:spacing w:line="265" w:lineRule="exact"/>
              <w:ind w:left="80" w:right="71"/>
              <w:jc w:val="center"/>
              <w:rPr>
                <w:sz w:val="24"/>
              </w:rPr>
            </w:pPr>
            <w:r>
              <w:rPr>
                <w:color w:val="000009"/>
                <w:sz w:val="24"/>
              </w:rPr>
              <w:t>В</w:t>
            </w:r>
            <w:r>
              <w:rPr>
                <w:color w:val="000009"/>
                <w:spacing w:val="-6"/>
                <w:sz w:val="24"/>
              </w:rPr>
              <w:t xml:space="preserve"> </w:t>
            </w:r>
            <w:r>
              <w:rPr>
                <w:color w:val="000009"/>
                <w:sz w:val="24"/>
              </w:rPr>
              <w:t>течение</w:t>
            </w:r>
          </w:p>
          <w:p w:rsidR="00EC7DB1" w:rsidRDefault="00EC7DB1" w:rsidP="00DD147E">
            <w:pPr>
              <w:pStyle w:val="TableParagraph"/>
              <w:spacing w:line="267" w:lineRule="exact"/>
              <w:ind w:left="80" w:right="73"/>
              <w:jc w:val="center"/>
              <w:rPr>
                <w:sz w:val="24"/>
              </w:rPr>
            </w:pPr>
            <w:r>
              <w:rPr>
                <w:color w:val="000009"/>
                <w:sz w:val="24"/>
              </w:rPr>
              <w:t>учебного</w:t>
            </w:r>
            <w:r>
              <w:rPr>
                <w:color w:val="000009"/>
                <w:spacing w:val="-9"/>
                <w:sz w:val="24"/>
              </w:rPr>
              <w:t xml:space="preserve"> </w:t>
            </w:r>
            <w:r>
              <w:rPr>
                <w:color w:val="000009"/>
                <w:sz w:val="24"/>
              </w:rPr>
              <w:t>года.</w:t>
            </w:r>
          </w:p>
        </w:tc>
      </w:tr>
    </w:tbl>
    <w:p w:rsidR="00EC7DB1" w:rsidRDefault="00EC7DB1" w:rsidP="00EC7DB1">
      <w:pPr>
        <w:spacing w:line="267" w:lineRule="exact"/>
        <w:jc w:val="center"/>
        <w:rPr>
          <w:sz w:val="24"/>
        </w:rPr>
        <w:sectPr w:rsidR="00EC7DB1">
          <w:footerReference w:type="default" r:id="rId24"/>
          <w:pgSz w:w="11910" w:h="16840"/>
          <w:pgMar w:top="1120" w:right="160" w:bottom="880" w:left="1020" w:header="0" w:footer="692" w:gutter="0"/>
          <w:pgNumType w:start="1"/>
          <w:cols w:space="720"/>
        </w:sect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531"/>
        <w:gridCol w:w="1843"/>
        <w:gridCol w:w="1699"/>
      </w:tblGrid>
      <w:tr w:rsidR="00EC7DB1" w:rsidTr="00DD147E">
        <w:trPr>
          <w:trHeight w:val="1658"/>
        </w:trPr>
        <w:tc>
          <w:tcPr>
            <w:tcW w:w="708" w:type="dxa"/>
          </w:tcPr>
          <w:p w:rsidR="00EC7DB1" w:rsidRDefault="00EC7DB1" w:rsidP="00DD147E">
            <w:pPr>
              <w:pStyle w:val="TableParagraph"/>
              <w:ind w:left="0"/>
              <w:rPr>
                <w:sz w:val="24"/>
              </w:rPr>
            </w:pPr>
          </w:p>
        </w:tc>
        <w:tc>
          <w:tcPr>
            <w:tcW w:w="5531" w:type="dxa"/>
          </w:tcPr>
          <w:p w:rsidR="00EC7DB1" w:rsidRPr="00EC7DB1" w:rsidRDefault="00EC7DB1" w:rsidP="00DD147E">
            <w:pPr>
              <w:pStyle w:val="TableParagraph"/>
              <w:ind w:right="377"/>
              <w:rPr>
                <w:sz w:val="24"/>
                <w:lang w:val="ru-RU"/>
              </w:rPr>
            </w:pPr>
            <w:r w:rsidRPr="00EC7DB1">
              <w:rPr>
                <w:color w:val="000009"/>
                <w:sz w:val="24"/>
                <w:lang w:val="ru-RU"/>
              </w:rPr>
              <w:t>программам и получения дополнительных</w:t>
            </w:r>
            <w:r w:rsidRPr="00EC7DB1">
              <w:rPr>
                <w:color w:val="000009"/>
                <w:spacing w:val="1"/>
                <w:sz w:val="24"/>
                <w:lang w:val="ru-RU"/>
              </w:rPr>
              <w:t xml:space="preserve"> </w:t>
            </w:r>
            <w:r w:rsidRPr="00EC7DB1">
              <w:rPr>
                <w:color w:val="000009"/>
                <w:sz w:val="24"/>
                <w:lang w:val="ru-RU"/>
              </w:rPr>
              <w:t>образовательных коррекционных услуг</w:t>
            </w:r>
            <w:r w:rsidRPr="00EC7DB1">
              <w:rPr>
                <w:color w:val="000009"/>
                <w:spacing w:val="1"/>
                <w:sz w:val="24"/>
                <w:lang w:val="ru-RU"/>
              </w:rPr>
              <w:t xml:space="preserve"> </w:t>
            </w:r>
            <w:r w:rsidRPr="00EC7DB1">
              <w:rPr>
                <w:color w:val="000009"/>
                <w:sz w:val="24"/>
                <w:lang w:val="ru-RU"/>
              </w:rPr>
              <w:t>(организация досуговой сферы самореализации):</w:t>
            </w:r>
            <w:r w:rsidRPr="00EC7DB1">
              <w:rPr>
                <w:color w:val="000009"/>
                <w:spacing w:val="-57"/>
                <w:sz w:val="24"/>
                <w:lang w:val="ru-RU"/>
              </w:rPr>
              <w:t xml:space="preserve"> </w:t>
            </w:r>
            <w:r w:rsidRPr="00EC7DB1">
              <w:rPr>
                <w:color w:val="000009"/>
                <w:sz w:val="24"/>
                <w:lang w:val="ru-RU"/>
              </w:rPr>
              <w:t>посещение кружков, спортивных секций,</w:t>
            </w:r>
            <w:r w:rsidRPr="00EC7DB1">
              <w:rPr>
                <w:color w:val="000009"/>
                <w:spacing w:val="1"/>
                <w:sz w:val="24"/>
                <w:lang w:val="ru-RU"/>
              </w:rPr>
              <w:t xml:space="preserve"> </w:t>
            </w:r>
            <w:r w:rsidRPr="00EC7DB1">
              <w:rPr>
                <w:color w:val="000009"/>
                <w:sz w:val="24"/>
                <w:lang w:val="ru-RU"/>
              </w:rPr>
              <w:t>культурно-массовых</w:t>
            </w:r>
            <w:r w:rsidRPr="00EC7DB1">
              <w:rPr>
                <w:color w:val="000009"/>
                <w:spacing w:val="-6"/>
                <w:sz w:val="24"/>
                <w:lang w:val="ru-RU"/>
              </w:rPr>
              <w:t xml:space="preserve"> </w:t>
            </w:r>
            <w:r w:rsidRPr="00EC7DB1">
              <w:rPr>
                <w:color w:val="000009"/>
                <w:sz w:val="24"/>
                <w:lang w:val="ru-RU"/>
              </w:rPr>
              <w:t>мероприятий</w:t>
            </w:r>
            <w:r w:rsidRPr="00EC7DB1">
              <w:rPr>
                <w:color w:val="000009"/>
                <w:spacing w:val="-7"/>
                <w:sz w:val="24"/>
                <w:lang w:val="ru-RU"/>
              </w:rPr>
              <w:t xml:space="preserve"> </w:t>
            </w:r>
            <w:r w:rsidRPr="00EC7DB1">
              <w:rPr>
                <w:color w:val="000009"/>
                <w:sz w:val="24"/>
                <w:lang w:val="ru-RU"/>
              </w:rPr>
              <w:t>(концерты,</w:t>
            </w:r>
          </w:p>
          <w:p w:rsidR="00EC7DB1" w:rsidRDefault="00EC7DB1" w:rsidP="00DD147E">
            <w:pPr>
              <w:pStyle w:val="TableParagraph"/>
              <w:spacing w:line="267" w:lineRule="exact"/>
              <w:rPr>
                <w:sz w:val="24"/>
              </w:rPr>
            </w:pPr>
            <w:r>
              <w:rPr>
                <w:color w:val="000009"/>
                <w:sz w:val="24"/>
              </w:rPr>
              <w:t>праздники,</w:t>
            </w:r>
            <w:r>
              <w:rPr>
                <w:color w:val="000009"/>
                <w:spacing w:val="-5"/>
                <w:sz w:val="24"/>
              </w:rPr>
              <w:t xml:space="preserve"> </w:t>
            </w:r>
            <w:r>
              <w:rPr>
                <w:color w:val="000009"/>
                <w:sz w:val="24"/>
              </w:rPr>
              <w:t>фестивали).</w:t>
            </w:r>
          </w:p>
        </w:tc>
        <w:tc>
          <w:tcPr>
            <w:tcW w:w="1843" w:type="dxa"/>
          </w:tcPr>
          <w:p w:rsidR="00EC7DB1" w:rsidRDefault="00EC7DB1" w:rsidP="00DD147E">
            <w:pPr>
              <w:pStyle w:val="TableParagraph"/>
              <w:spacing w:line="267" w:lineRule="exact"/>
              <w:ind w:left="155" w:right="143"/>
              <w:jc w:val="center"/>
              <w:rPr>
                <w:sz w:val="24"/>
              </w:rPr>
            </w:pPr>
            <w:r>
              <w:rPr>
                <w:color w:val="000009"/>
                <w:sz w:val="24"/>
              </w:rPr>
              <w:t>родители.</w:t>
            </w:r>
          </w:p>
        </w:tc>
        <w:tc>
          <w:tcPr>
            <w:tcW w:w="1699" w:type="dxa"/>
          </w:tcPr>
          <w:p w:rsidR="00EC7DB1" w:rsidRDefault="00EC7DB1" w:rsidP="00DD147E">
            <w:pPr>
              <w:pStyle w:val="TableParagraph"/>
              <w:ind w:left="0"/>
              <w:rPr>
                <w:sz w:val="24"/>
              </w:rPr>
            </w:pPr>
          </w:p>
        </w:tc>
      </w:tr>
      <w:tr w:rsidR="00EC7DB1" w:rsidTr="00DD147E">
        <w:trPr>
          <w:trHeight w:val="827"/>
        </w:trPr>
        <w:tc>
          <w:tcPr>
            <w:tcW w:w="708" w:type="dxa"/>
          </w:tcPr>
          <w:p w:rsidR="00EC7DB1" w:rsidRDefault="00EC7DB1" w:rsidP="00DD147E">
            <w:pPr>
              <w:pStyle w:val="TableParagraph"/>
              <w:spacing w:line="265" w:lineRule="exact"/>
              <w:rPr>
                <w:sz w:val="24"/>
              </w:rPr>
            </w:pPr>
            <w:r>
              <w:rPr>
                <w:color w:val="000009"/>
                <w:sz w:val="24"/>
              </w:rPr>
              <w:t>3.9.</w:t>
            </w:r>
          </w:p>
        </w:tc>
        <w:tc>
          <w:tcPr>
            <w:tcW w:w="5531" w:type="dxa"/>
          </w:tcPr>
          <w:p w:rsidR="00EC7DB1" w:rsidRPr="00EC7DB1" w:rsidRDefault="00EC7DB1" w:rsidP="00DD147E">
            <w:pPr>
              <w:pStyle w:val="TableParagraph"/>
              <w:ind w:right="460"/>
              <w:rPr>
                <w:sz w:val="24"/>
                <w:lang w:val="ru-RU"/>
              </w:rPr>
            </w:pPr>
            <w:r w:rsidRPr="00EC7DB1">
              <w:rPr>
                <w:color w:val="000009"/>
                <w:sz w:val="24"/>
                <w:lang w:val="ru-RU"/>
              </w:rPr>
              <w:t>Оказание</w:t>
            </w:r>
            <w:r w:rsidRPr="00EC7DB1">
              <w:rPr>
                <w:color w:val="000009"/>
                <w:spacing w:val="-12"/>
                <w:sz w:val="24"/>
                <w:lang w:val="ru-RU"/>
              </w:rPr>
              <w:t xml:space="preserve"> </w:t>
            </w:r>
            <w:r w:rsidRPr="00EC7DB1">
              <w:rPr>
                <w:color w:val="000009"/>
                <w:sz w:val="24"/>
                <w:lang w:val="ru-RU"/>
              </w:rPr>
              <w:t>социально-диспетчерской</w:t>
            </w:r>
            <w:r w:rsidRPr="00EC7DB1">
              <w:rPr>
                <w:color w:val="000009"/>
                <w:spacing w:val="-11"/>
                <w:sz w:val="24"/>
                <w:lang w:val="ru-RU"/>
              </w:rPr>
              <w:t xml:space="preserve"> </w:t>
            </w:r>
            <w:r w:rsidRPr="00EC7DB1">
              <w:rPr>
                <w:color w:val="000009"/>
                <w:sz w:val="24"/>
                <w:lang w:val="ru-RU"/>
              </w:rPr>
              <w:t>помощи</w:t>
            </w:r>
            <w:r w:rsidRPr="00EC7DB1">
              <w:rPr>
                <w:color w:val="000009"/>
                <w:spacing w:val="-10"/>
                <w:sz w:val="24"/>
                <w:lang w:val="ru-RU"/>
              </w:rPr>
              <w:t xml:space="preserve"> </w:t>
            </w:r>
            <w:r w:rsidRPr="00EC7DB1">
              <w:rPr>
                <w:color w:val="000009"/>
                <w:sz w:val="24"/>
                <w:lang w:val="ru-RU"/>
              </w:rPr>
              <w:t>(по</w:t>
            </w:r>
            <w:r w:rsidRPr="00EC7DB1">
              <w:rPr>
                <w:color w:val="000009"/>
                <w:spacing w:val="-57"/>
                <w:sz w:val="24"/>
                <w:lang w:val="ru-RU"/>
              </w:rPr>
              <w:t xml:space="preserve"> </w:t>
            </w:r>
            <w:r w:rsidRPr="00EC7DB1">
              <w:rPr>
                <w:color w:val="000009"/>
                <w:sz w:val="24"/>
                <w:lang w:val="ru-RU"/>
              </w:rPr>
              <w:t>необходимости).</w:t>
            </w:r>
          </w:p>
        </w:tc>
        <w:tc>
          <w:tcPr>
            <w:tcW w:w="1843" w:type="dxa"/>
          </w:tcPr>
          <w:p w:rsidR="00EC7DB1" w:rsidRDefault="00EC7DB1" w:rsidP="00DD147E">
            <w:pPr>
              <w:pStyle w:val="TableParagraph"/>
              <w:ind w:left="518" w:right="249" w:hanging="245"/>
              <w:rPr>
                <w:sz w:val="24"/>
              </w:rPr>
            </w:pPr>
            <w:r>
              <w:rPr>
                <w:color w:val="000009"/>
                <w:sz w:val="24"/>
              </w:rPr>
              <w:t>Социальный</w:t>
            </w:r>
            <w:r>
              <w:rPr>
                <w:color w:val="000009"/>
                <w:spacing w:val="-57"/>
                <w:sz w:val="24"/>
              </w:rPr>
              <w:t xml:space="preserve"> </w:t>
            </w:r>
            <w:r>
              <w:rPr>
                <w:color w:val="000009"/>
                <w:sz w:val="24"/>
              </w:rPr>
              <w:t>педагог.</w:t>
            </w:r>
          </w:p>
        </w:tc>
        <w:tc>
          <w:tcPr>
            <w:tcW w:w="1699" w:type="dxa"/>
          </w:tcPr>
          <w:p w:rsidR="00EC7DB1" w:rsidRPr="00EC7DB1" w:rsidRDefault="00EC7DB1" w:rsidP="00DD147E">
            <w:pPr>
              <w:pStyle w:val="TableParagraph"/>
              <w:spacing w:line="265" w:lineRule="exact"/>
              <w:ind w:left="105" w:firstLine="235"/>
              <w:rPr>
                <w:sz w:val="24"/>
                <w:lang w:val="ru-RU"/>
              </w:rPr>
            </w:pPr>
            <w:r w:rsidRPr="00EC7DB1">
              <w:rPr>
                <w:color w:val="000009"/>
                <w:sz w:val="24"/>
                <w:lang w:val="ru-RU"/>
              </w:rPr>
              <w:t>В</w:t>
            </w:r>
            <w:r w:rsidRPr="00EC7DB1">
              <w:rPr>
                <w:color w:val="000009"/>
                <w:spacing w:val="-6"/>
                <w:sz w:val="24"/>
                <w:lang w:val="ru-RU"/>
              </w:rPr>
              <w:t xml:space="preserve"> </w:t>
            </w:r>
            <w:r w:rsidRPr="00EC7DB1">
              <w:rPr>
                <w:color w:val="000009"/>
                <w:sz w:val="24"/>
                <w:lang w:val="ru-RU"/>
              </w:rPr>
              <w:t>течение</w:t>
            </w:r>
          </w:p>
          <w:p w:rsidR="00EC7DB1" w:rsidRPr="00EC7DB1" w:rsidRDefault="00EC7DB1" w:rsidP="00DD147E">
            <w:pPr>
              <w:pStyle w:val="TableParagraph"/>
              <w:spacing w:line="270" w:lineRule="atLeast"/>
              <w:ind w:left="161" w:right="83" w:hanging="56"/>
              <w:rPr>
                <w:sz w:val="24"/>
                <w:lang w:val="ru-RU"/>
              </w:rPr>
            </w:pPr>
            <w:r w:rsidRPr="00EC7DB1">
              <w:rPr>
                <w:color w:val="000009"/>
                <w:spacing w:val="-2"/>
                <w:sz w:val="24"/>
                <w:lang w:val="ru-RU"/>
              </w:rPr>
              <w:t xml:space="preserve">учебного </w:t>
            </w:r>
            <w:r w:rsidRPr="00EC7DB1">
              <w:rPr>
                <w:color w:val="000009"/>
                <w:spacing w:val="-1"/>
                <w:sz w:val="24"/>
                <w:lang w:val="ru-RU"/>
              </w:rPr>
              <w:t>года,</w:t>
            </w:r>
            <w:r w:rsidRPr="00EC7DB1">
              <w:rPr>
                <w:color w:val="000009"/>
                <w:spacing w:val="-57"/>
                <w:sz w:val="24"/>
                <w:lang w:val="ru-RU"/>
              </w:rPr>
              <w:t xml:space="preserve"> </w:t>
            </w:r>
            <w:r w:rsidRPr="00EC7DB1">
              <w:rPr>
                <w:color w:val="000009"/>
                <w:sz w:val="24"/>
                <w:lang w:val="ru-RU"/>
              </w:rPr>
              <w:t>по</w:t>
            </w:r>
            <w:r w:rsidRPr="00EC7DB1">
              <w:rPr>
                <w:color w:val="000009"/>
                <w:spacing w:val="-7"/>
                <w:sz w:val="24"/>
                <w:lang w:val="ru-RU"/>
              </w:rPr>
              <w:t xml:space="preserve"> </w:t>
            </w:r>
            <w:r w:rsidRPr="00EC7DB1">
              <w:rPr>
                <w:color w:val="000009"/>
                <w:sz w:val="24"/>
                <w:lang w:val="ru-RU"/>
              </w:rPr>
              <w:t>необх-сти.</w:t>
            </w:r>
          </w:p>
        </w:tc>
      </w:tr>
      <w:tr w:rsidR="00EC7DB1" w:rsidTr="00DD147E">
        <w:trPr>
          <w:trHeight w:val="1103"/>
        </w:trPr>
        <w:tc>
          <w:tcPr>
            <w:tcW w:w="708" w:type="dxa"/>
          </w:tcPr>
          <w:p w:rsidR="00EC7DB1" w:rsidRDefault="00EC7DB1" w:rsidP="00DD147E">
            <w:pPr>
              <w:pStyle w:val="TableParagraph"/>
              <w:spacing w:line="265" w:lineRule="exact"/>
              <w:rPr>
                <w:sz w:val="24"/>
              </w:rPr>
            </w:pPr>
            <w:r>
              <w:rPr>
                <w:color w:val="000009"/>
                <w:sz w:val="24"/>
              </w:rPr>
              <w:t>3.10.</w:t>
            </w:r>
          </w:p>
        </w:tc>
        <w:tc>
          <w:tcPr>
            <w:tcW w:w="5531" w:type="dxa"/>
          </w:tcPr>
          <w:p w:rsidR="00EC7DB1" w:rsidRPr="00EC7DB1" w:rsidRDefault="00EC7DB1" w:rsidP="00DD147E">
            <w:pPr>
              <w:pStyle w:val="TableParagraph"/>
              <w:ind w:right="647"/>
              <w:rPr>
                <w:sz w:val="24"/>
                <w:lang w:val="ru-RU"/>
              </w:rPr>
            </w:pPr>
            <w:r w:rsidRPr="00EC7DB1">
              <w:rPr>
                <w:color w:val="000009"/>
                <w:sz w:val="24"/>
                <w:lang w:val="ru-RU"/>
              </w:rPr>
              <w:t>Проведение профилактических бесед при</w:t>
            </w:r>
            <w:r w:rsidRPr="00EC7DB1">
              <w:rPr>
                <w:color w:val="000009"/>
                <w:spacing w:val="1"/>
                <w:sz w:val="24"/>
                <w:lang w:val="ru-RU"/>
              </w:rPr>
              <w:t xml:space="preserve"> </w:t>
            </w:r>
            <w:r w:rsidRPr="00EC7DB1">
              <w:rPr>
                <w:color w:val="000009"/>
                <w:sz w:val="24"/>
                <w:lang w:val="ru-RU"/>
              </w:rPr>
              <w:t>рассмотрении</w:t>
            </w:r>
            <w:r w:rsidRPr="00EC7DB1">
              <w:rPr>
                <w:color w:val="000009"/>
                <w:spacing w:val="-7"/>
                <w:sz w:val="24"/>
                <w:lang w:val="ru-RU"/>
              </w:rPr>
              <w:t xml:space="preserve"> </w:t>
            </w:r>
            <w:r w:rsidRPr="00EC7DB1">
              <w:rPr>
                <w:color w:val="000009"/>
                <w:sz w:val="24"/>
                <w:lang w:val="ru-RU"/>
              </w:rPr>
              <w:t>вопросов</w:t>
            </w:r>
            <w:r w:rsidRPr="00EC7DB1">
              <w:rPr>
                <w:color w:val="000009"/>
                <w:spacing w:val="-5"/>
                <w:sz w:val="24"/>
                <w:lang w:val="ru-RU"/>
              </w:rPr>
              <w:t xml:space="preserve"> </w:t>
            </w:r>
            <w:r w:rsidRPr="00EC7DB1">
              <w:rPr>
                <w:color w:val="000009"/>
                <w:sz w:val="24"/>
                <w:lang w:val="ru-RU"/>
              </w:rPr>
              <w:t>нарушений</w:t>
            </w:r>
            <w:r w:rsidRPr="00EC7DB1">
              <w:rPr>
                <w:color w:val="000009"/>
                <w:spacing w:val="-7"/>
                <w:sz w:val="24"/>
                <w:lang w:val="ru-RU"/>
              </w:rPr>
              <w:t xml:space="preserve"> </w:t>
            </w:r>
            <w:r w:rsidRPr="00EC7DB1">
              <w:rPr>
                <w:color w:val="000009"/>
                <w:sz w:val="24"/>
                <w:lang w:val="ru-RU"/>
              </w:rPr>
              <w:t>поведения</w:t>
            </w:r>
            <w:r w:rsidRPr="00EC7DB1">
              <w:rPr>
                <w:color w:val="000009"/>
                <w:spacing w:val="-57"/>
                <w:sz w:val="24"/>
                <w:lang w:val="ru-RU"/>
              </w:rPr>
              <w:t xml:space="preserve"> </w:t>
            </w:r>
            <w:r w:rsidRPr="00EC7DB1">
              <w:rPr>
                <w:color w:val="000009"/>
                <w:sz w:val="24"/>
                <w:lang w:val="ru-RU"/>
              </w:rPr>
              <w:t>учащимся</w:t>
            </w:r>
            <w:r w:rsidRPr="00EC7DB1">
              <w:rPr>
                <w:color w:val="000009"/>
                <w:spacing w:val="-3"/>
                <w:sz w:val="24"/>
                <w:lang w:val="ru-RU"/>
              </w:rPr>
              <w:t xml:space="preserve"> </w:t>
            </w:r>
            <w:r w:rsidRPr="00EC7DB1">
              <w:rPr>
                <w:color w:val="000009"/>
                <w:sz w:val="24"/>
                <w:lang w:val="ru-RU"/>
              </w:rPr>
              <w:t>и</w:t>
            </w:r>
            <w:r w:rsidRPr="00EC7DB1">
              <w:rPr>
                <w:color w:val="000009"/>
                <w:spacing w:val="-3"/>
                <w:sz w:val="24"/>
                <w:lang w:val="ru-RU"/>
              </w:rPr>
              <w:t xml:space="preserve"> </w:t>
            </w:r>
            <w:r w:rsidRPr="00EC7DB1">
              <w:rPr>
                <w:color w:val="000009"/>
                <w:sz w:val="24"/>
                <w:lang w:val="ru-RU"/>
              </w:rPr>
              <w:t>(или)</w:t>
            </w:r>
            <w:r w:rsidRPr="00EC7DB1">
              <w:rPr>
                <w:color w:val="000009"/>
                <w:spacing w:val="-3"/>
                <w:sz w:val="24"/>
                <w:lang w:val="ru-RU"/>
              </w:rPr>
              <w:t xml:space="preserve"> </w:t>
            </w:r>
            <w:r w:rsidRPr="00EC7DB1">
              <w:rPr>
                <w:color w:val="000009"/>
                <w:sz w:val="24"/>
                <w:lang w:val="ru-RU"/>
              </w:rPr>
              <w:t>возникновении</w:t>
            </w:r>
            <w:r w:rsidRPr="00EC7DB1">
              <w:rPr>
                <w:color w:val="000009"/>
                <w:spacing w:val="-3"/>
                <w:sz w:val="24"/>
                <w:lang w:val="ru-RU"/>
              </w:rPr>
              <w:t xml:space="preserve"> </w:t>
            </w:r>
            <w:r w:rsidRPr="00EC7DB1">
              <w:rPr>
                <w:color w:val="000009"/>
                <w:sz w:val="24"/>
                <w:lang w:val="ru-RU"/>
              </w:rPr>
              <w:t>трудной</w:t>
            </w:r>
          </w:p>
          <w:p w:rsidR="00EC7DB1" w:rsidRDefault="00EC7DB1" w:rsidP="00DD147E">
            <w:pPr>
              <w:pStyle w:val="TableParagraph"/>
              <w:spacing w:line="267" w:lineRule="exact"/>
              <w:rPr>
                <w:sz w:val="24"/>
              </w:rPr>
            </w:pPr>
            <w:r>
              <w:rPr>
                <w:color w:val="000009"/>
                <w:sz w:val="24"/>
              </w:rPr>
              <w:t>социальной</w:t>
            </w:r>
            <w:r>
              <w:rPr>
                <w:color w:val="000009"/>
                <w:spacing w:val="-4"/>
                <w:sz w:val="24"/>
              </w:rPr>
              <w:t xml:space="preserve"> </w:t>
            </w:r>
            <w:r>
              <w:rPr>
                <w:color w:val="000009"/>
                <w:sz w:val="24"/>
              </w:rPr>
              <w:t>ситуации</w:t>
            </w:r>
            <w:r>
              <w:rPr>
                <w:color w:val="000009"/>
                <w:spacing w:val="-4"/>
                <w:sz w:val="24"/>
              </w:rPr>
              <w:t xml:space="preserve"> </w:t>
            </w:r>
            <w:r>
              <w:rPr>
                <w:color w:val="000009"/>
                <w:sz w:val="24"/>
              </w:rPr>
              <w:t>в</w:t>
            </w:r>
            <w:r>
              <w:rPr>
                <w:color w:val="000009"/>
                <w:spacing w:val="-7"/>
                <w:sz w:val="24"/>
              </w:rPr>
              <w:t xml:space="preserve"> </w:t>
            </w:r>
            <w:r>
              <w:rPr>
                <w:color w:val="000009"/>
                <w:sz w:val="24"/>
              </w:rPr>
              <w:t>семье.</w:t>
            </w:r>
          </w:p>
        </w:tc>
        <w:tc>
          <w:tcPr>
            <w:tcW w:w="1843" w:type="dxa"/>
          </w:tcPr>
          <w:p w:rsidR="00EC7DB1" w:rsidRDefault="00EC7DB1" w:rsidP="00DD147E">
            <w:pPr>
              <w:pStyle w:val="TableParagraph"/>
              <w:ind w:left="518" w:right="249" w:hanging="245"/>
              <w:rPr>
                <w:sz w:val="24"/>
              </w:rPr>
            </w:pPr>
            <w:r>
              <w:rPr>
                <w:color w:val="000009"/>
                <w:sz w:val="24"/>
              </w:rPr>
              <w:t>Социальный</w:t>
            </w:r>
            <w:r>
              <w:rPr>
                <w:color w:val="000009"/>
                <w:spacing w:val="-57"/>
                <w:sz w:val="24"/>
              </w:rPr>
              <w:t xml:space="preserve"> </w:t>
            </w:r>
            <w:r>
              <w:rPr>
                <w:color w:val="000009"/>
                <w:sz w:val="24"/>
              </w:rPr>
              <w:t>педагог.</w:t>
            </w:r>
          </w:p>
        </w:tc>
        <w:tc>
          <w:tcPr>
            <w:tcW w:w="1699" w:type="dxa"/>
          </w:tcPr>
          <w:p w:rsidR="00EC7DB1" w:rsidRPr="00EC7DB1" w:rsidRDefault="00EC7DB1" w:rsidP="00DD147E">
            <w:pPr>
              <w:pStyle w:val="TableParagraph"/>
              <w:ind w:left="105" w:right="96" w:firstLine="1"/>
              <w:jc w:val="center"/>
              <w:rPr>
                <w:sz w:val="24"/>
                <w:lang w:val="ru-RU"/>
              </w:rPr>
            </w:pPr>
            <w:r w:rsidRPr="00EC7DB1">
              <w:rPr>
                <w:color w:val="000009"/>
                <w:sz w:val="24"/>
                <w:lang w:val="ru-RU"/>
              </w:rPr>
              <w:t>В течение</w:t>
            </w:r>
            <w:r w:rsidRPr="00EC7DB1">
              <w:rPr>
                <w:color w:val="000009"/>
                <w:spacing w:val="1"/>
                <w:sz w:val="24"/>
                <w:lang w:val="ru-RU"/>
              </w:rPr>
              <w:t xml:space="preserve"> </w:t>
            </w:r>
            <w:r w:rsidRPr="00EC7DB1">
              <w:rPr>
                <w:color w:val="000009"/>
                <w:spacing w:val="-2"/>
                <w:sz w:val="24"/>
                <w:lang w:val="ru-RU"/>
              </w:rPr>
              <w:t xml:space="preserve">учебного </w:t>
            </w:r>
            <w:r w:rsidRPr="00EC7DB1">
              <w:rPr>
                <w:color w:val="000009"/>
                <w:spacing w:val="-1"/>
                <w:sz w:val="24"/>
                <w:lang w:val="ru-RU"/>
              </w:rPr>
              <w:t>года,</w:t>
            </w:r>
            <w:r w:rsidRPr="00EC7DB1">
              <w:rPr>
                <w:color w:val="000009"/>
                <w:spacing w:val="-57"/>
                <w:sz w:val="24"/>
                <w:lang w:val="ru-RU"/>
              </w:rPr>
              <w:t xml:space="preserve"> </w:t>
            </w:r>
            <w:r w:rsidRPr="00EC7DB1">
              <w:rPr>
                <w:color w:val="000009"/>
                <w:sz w:val="24"/>
                <w:lang w:val="ru-RU"/>
              </w:rPr>
              <w:t>по</w:t>
            </w:r>
            <w:r w:rsidRPr="00EC7DB1">
              <w:rPr>
                <w:color w:val="000009"/>
                <w:spacing w:val="-4"/>
                <w:sz w:val="24"/>
                <w:lang w:val="ru-RU"/>
              </w:rPr>
              <w:t xml:space="preserve"> </w:t>
            </w:r>
            <w:r w:rsidRPr="00EC7DB1">
              <w:rPr>
                <w:color w:val="000009"/>
                <w:sz w:val="24"/>
                <w:lang w:val="ru-RU"/>
              </w:rPr>
              <w:t>необх-сти</w:t>
            </w:r>
          </w:p>
        </w:tc>
      </w:tr>
      <w:tr w:rsidR="00EC7DB1" w:rsidTr="00DD147E">
        <w:trPr>
          <w:trHeight w:val="2001"/>
        </w:trPr>
        <w:tc>
          <w:tcPr>
            <w:tcW w:w="708" w:type="dxa"/>
          </w:tcPr>
          <w:p w:rsidR="00EC7DB1" w:rsidRDefault="00EC7DB1" w:rsidP="00DD147E">
            <w:pPr>
              <w:pStyle w:val="TableParagraph"/>
              <w:spacing w:line="265" w:lineRule="exact"/>
              <w:rPr>
                <w:sz w:val="24"/>
              </w:rPr>
            </w:pPr>
            <w:r>
              <w:rPr>
                <w:color w:val="000009"/>
                <w:sz w:val="24"/>
              </w:rPr>
              <w:t>3.11.</w:t>
            </w:r>
          </w:p>
          <w:p w:rsidR="00EC7DB1" w:rsidRDefault="00EC7DB1" w:rsidP="00DD147E">
            <w:pPr>
              <w:pStyle w:val="TableParagraph"/>
              <w:spacing w:before="17" w:line="494" w:lineRule="auto"/>
              <w:ind w:left="458" w:right="-231"/>
              <w:jc w:val="right"/>
              <w:rPr>
                <w:sz w:val="24"/>
              </w:rPr>
            </w:pPr>
            <w:r>
              <w:rPr>
                <w:color w:val="000009"/>
                <w:sz w:val="24"/>
              </w:rPr>
              <w:t>об</w:t>
            </w:r>
            <w:r>
              <w:rPr>
                <w:color w:val="000009"/>
                <w:spacing w:val="-57"/>
                <w:sz w:val="24"/>
              </w:rPr>
              <w:t xml:space="preserve"> </w:t>
            </w:r>
            <w:r>
              <w:rPr>
                <w:color w:val="000009"/>
                <w:sz w:val="24"/>
              </w:rPr>
              <w:t>он</w:t>
            </w:r>
          </w:p>
        </w:tc>
        <w:tc>
          <w:tcPr>
            <w:tcW w:w="5531" w:type="dxa"/>
          </w:tcPr>
          <w:p w:rsidR="00EC7DB1" w:rsidRPr="00EC7DB1" w:rsidRDefault="00EC7DB1" w:rsidP="00DD147E">
            <w:pPr>
              <w:pStyle w:val="TableParagraph"/>
              <w:spacing w:line="247" w:lineRule="auto"/>
              <w:ind w:right="310"/>
              <w:rPr>
                <w:sz w:val="24"/>
                <w:lang w:val="ru-RU"/>
              </w:rPr>
            </w:pPr>
            <w:r w:rsidRPr="00EC7DB1">
              <w:rPr>
                <w:color w:val="000009"/>
                <w:sz w:val="24"/>
                <w:lang w:val="ru-RU"/>
              </w:rPr>
              <w:t xml:space="preserve">Сотрудничество с родителями детей с </w:t>
            </w:r>
            <w:r w:rsidRPr="00EC7DB1">
              <w:rPr>
                <w:sz w:val="24"/>
                <w:lang w:val="ru-RU"/>
              </w:rPr>
              <w:t>ЗПР</w:t>
            </w:r>
            <w:r w:rsidRPr="00EC7DB1">
              <w:rPr>
                <w:color w:val="000009"/>
                <w:sz w:val="24"/>
                <w:lang w:val="ru-RU"/>
              </w:rPr>
              <w:t>:</w:t>
            </w:r>
            <w:r w:rsidRPr="00EC7DB1">
              <w:rPr>
                <w:color w:val="000009"/>
                <w:spacing w:val="1"/>
                <w:sz w:val="24"/>
                <w:lang w:val="ru-RU"/>
              </w:rPr>
              <w:t xml:space="preserve"> </w:t>
            </w:r>
            <w:r w:rsidRPr="00EC7DB1">
              <w:rPr>
                <w:color w:val="000009"/>
                <w:sz w:val="24"/>
                <w:lang w:val="ru-RU"/>
              </w:rPr>
              <w:t>людение режима труда и отдыха в домашних</w:t>
            </w:r>
            <w:r w:rsidRPr="00EC7DB1">
              <w:rPr>
                <w:color w:val="000009"/>
                <w:spacing w:val="-57"/>
                <w:sz w:val="24"/>
                <w:lang w:val="ru-RU"/>
              </w:rPr>
              <w:t xml:space="preserve"> </w:t>
            </w:r>
            <w:r w:rsidRPr="00EC7DB1">
              <w:rPr>
                <w:color w:val="000009"/>
                <w:sz w:val="24"/>
                <w:lang w:val="ru-RU"/>
              </w:rPr>
              <w:t>условиях;</w:t>
            </w:r>
          </w:p>
          <w:p w:rsidR="00EC7DB1" w:rsidRPr="00EC7DB1" w:rsidRDefault="00EC7DB1" w:rsidP="00DD147E">
            <w:pPr>
              <w:pStyle w:val="TableParagraph"/>
              <w:spacing w:line="254" w:lineRule="auto"/>
              <w:ind w:left="-29" w:right="310" w:firstLine="241"/>
              <w:rPr>
                <w:sz w:val="24"/>
                <w:lang w:val="ru-RU"/>
              </w:rPr>
            </w:pPr>
            <w:r w:rsidRPr="00EC7DB1">
              <w:rPr>
                <w:color w:val="000009"/>
                <w:sz w:val="24"/>
                <w:lang w:val="ru-RU"/>
              </w:rPr>
              <w:t>троль за выполнением домашних заданий;</w:t>
            </w:r>
            <w:r w:rsidRPr="00EC7DB1">
              <w:rPr>
                <w:color w:val="000009"/>
                <w:spacing w:val="1"/>
                <w:sz w:val="24"/>
                <w:lang w:val="ru-RU"/>
              </w:rPr>
              <w:t xml:space="preserve"> </w:t>
            </w:r>
            <w:r w:rsidRPr="00EC7DB1">
              <w:rPr>
                <w:color w:val="000009"/>
                <w:sz w:val="24"/>
                <w:lang w:val="ru-RU"/>
              </w:rPr>
              <w:t>осещение</w:t>
            </w:r>
            <w:r w:rsidRPr="00EC7DB1">
              <w:rPr>
                <w:color w:val="000009"/>
                <w:spacing w:val="-6"/>
                <w:sz w:val="24"/>
                <w:lang w:val="ru-RU"/>
              </w:rPr>
              <w:t xml:space="preserve"> </w:t>
            </w:r>
            <w:r w:rsidRPr="00EC7DB1">
              <w:rPr>
                <w:color w:val="000009"/>
                <w:sz w:val="24"/>
                <w:lang w:val="ru-RU"/>
              </w:rPr>
              <w:t>консультаций</w:t>
            </w:r>
            <w:r w:rsidRPr="00EC7DB1">
              <w:rPr>
                <w:color w:val="000009"/>
                <w:spacing w:val="-2"/>
                <w:sz w:val="24"/>
                <w:lang w:val="ru-RU"/>
              </w:rPr>
              <w:t xml:space="preserve"> </w:t>
            </w:r>
            <w:r w:rsidRPr="00EC7DB1">
              <w:rPr>
                <w:color w:val="000009"/>
                <w:sz w:val="24"/>
                <w:lang w:val="ru-RU"/>
              </w:rPr>
              <w:t>учителя</w:t>
            </w:r>
            <w:r w:rsidRPr="00EC7DB1">
              <w:rPr>
                <w:color w:val="000009"/>
                <w:spacing w:val="-4"/>
                <w:sz w:val="24"/>
                <w:lang w:val="ru-RU"/>
              </w:rPr>
              <w:t xml:space="preserve"> </w:t>
            </w:r>
            <w:r w:rsidRPr="00EC7DB1">
              <w:rPr>
                <w:color w:val="000009"/>
                <w:sz w:val="24"/>
                <w:lang w:val="ru-RU"/>
              </w:rPr>
              <w:t>и</w:t>
            </w:r>
            <w:r w:rsidRPr="00EC7DB1">
              <w:rPr>
                <w:color w:val="000009"/>
                <w:spacing w:val="-5"/>
                <w:sz w:val="24"/>
                <w:lang w:val="ru-RU"/>
              </w:rPr>
              <w:t xml:space="preserve"> </w:t>
            </w:r>
            <w:r w:rsidRPr="00EC7DB1">
              <w:rPr>
                <w:color w:val="000009"/>
                <w:sz w:val="24"/>
                <w:lang w:val="ru-RU"/>
              </w:rPr>
              <w:t>специалистов;</w:t>
            </w:r>
          </w:p>
          <w:p w:rsidR="00EC7DB1" w:rsidRPr="00EC7DB1" w:rsidRDefault="00EC7DB1" w:rsidP="00DD147E">
            <w:pPr>
              <w:pStyle w:val="TableParagraph"/>
              <w:spacing w:line="270" w:lineRule="atLeast"/>
              <w:ind w:right="206" w:hanging="137"/>
              <w:rPr>
                <w:sz w:val="24"/>
                <w:lang w:val="ru-RU"/>
              </w:rPr>
            </w:pPr>
            <w:r w:rsidRPr="00EC7DB1">
              <w:rPr>
                <w:color w:val="000009"/>
                <w:sz w:val="24"/>
                <w:lang w:val="ru-RU"/>
              </w:rPr>
              <w:t>ыполнение</w:t>
            </w:r>
            <w:r w:rsidRPr="00EC7DB1">
              <w:rPr>
                <w:color w:val="000009"/>
                <w:spacing w:val="-13"/>
                <w:sz w:val="24"/>
                <w:lang w:val="ru-RU"/>
              </w:rPr>
              <w:t xml:space="preserve"> </w:t>
            </w:r>
            <w:r w:rsidRPr="00EC7DB1">
              <w:rPr>
                <w:color w:val="000009"/>
                <w:sz w:val="24"/>
                <w:lang w:val="ru-RU"/>
              </w:rPr>
              <w:t>рекомендаций</w:t>
            </w:r>
            <w:r w:rsidRPr="00EC7DB1">
              <w:rPr>
                <w:color w:val="000009"/>
                <w:spacing w:val="-11"/>
                <w:sz w:val="24"/>
                <w:lang w:val="ru-RU"/>
              </w:rPr>
              <w:t xml:space="preserve"> </w:t>
            </w:r>
            <w:r w:rsidRPr="00EC7DB1">
              <w:rPr>
                <w:color w:val="000009"/>
                <w:sz w:val="24"/>
                <w:lang w:val="ru-RU"/>
              </w:rPr>
              <w:t>педагогов</w:t>
            </w:r>
            <w:r w:rsidRPr="00EC7DB1">
              <w:rPr>
                <w:color w:val="000009"/>
                <w:spacing w:val="-11"/>
                <w:sz w:val="24"/>
                <w:lang w:val="ru-RU"/>
              </w:rPr>
              <w:t xml:space="preserve"> </w:t>
            </w:r>
            <w:r w:rsidRPr="00EC7DB1">
              <w:rPr>
                <w:color w:val="000009"/>
                <w:sz w:val="24"/>
                <w:lang w:val="ru-RU"/>
              </w:rPr>
              <w:t>и</w:t>
            </w:r>
            <w:r w:rsidRPr="00EC7DB1">
              <w:rPr>
                <w:color w:val="000009"/>
                <w:spacing w:val="-12"/>
                <w:sz w:val="24"/>
                <w:lang w:val="ru-RU"/>
              </w:rPr>
              <w:t xml:space="preserve"> </w:t>
            </w:r>
            <w:r w:rsidRPr="00EC7DB1">
              <w:rPr>
                <w:color w:val="000009"/>
                <w:sz w:val="24"/>
                <w:lang w:val="ru-RU"/>
              </w:rPr>
              <w:t>специалистов</w:t>
            </w:r>
            <w:r w:rsidRPr="00EC7DB1">
              <w:rPr>
                <w:color w:val="000009"/>
                <w:spacing w:val="-57"/>
                <w:sz w:val="24"/>
                <w:lang w:val="ru-RU"/>
              </w:rPr>
              <w:t xml:space="preserve"> </w:t>
            </w:r>
            <w:r w:rsidRPr="00EC7DB1">
              <w:rPr>
                <w:color w:val="000009"/>
                <w:sz w:val="24"/>
                <w:lang w:val="ru-RU"/>
              </w:rPr>
              <w:t>ППМС</w:t>
            </w:r>
            <w:r w:rsidRPr="00EC7DB1">
              <w:rPr>
                <w:color w:val="000009"/>
                <w:spacing w:val="-1"/>
                <w:sz w:val="24"/>
                <w:lang w:val="ru-RU"/>
              </w:rPr>
              <w:t xml:space="preserve"> </w:t>
            </w:r>
            <w:r w:rsidRPr="00EC7DB1">
              <w:rPr>
                <w:color w:val="000009"/>
                <w:sz w:val="24"/>
                <w:lang w:val="ru-RU"/>
              </w:rPr>
              <w:t>службы.</w:t>
            </w:r>
          </w:p>
        </w:tc>
        <w:tc>
          <w:tcPr>
            <w:tcW w:w="1843" w:type="dxa"/>
          </w:tcPr>
          <w:p w:rsidR="00EC7DB1" w:rsidRDefault="00EC7DB1" w:rsidP="00DD147E">
            <w:pPr>
              <w:pStyle w:val="TableParagraph"/>
              <w:spacing w:line="265" w:lineRule="exact"/>
              <w:ind w:left="153" w:right="144"/>
              <w:jc w:val="center"/>
              <w:rPr>
                <w:sz w:val="24"/>
              </w:rPr>
            </w:pPr>
            <w:r>
              <w:rPr>
                <w:color w:val="000009"/>
                <w:sz w:val="24"/>
              </w:rPr>
              <w:t>Родители.</w:t>
            </w:r>
          </w:p>
        </w:tc>
        <w:tc>
          <w:tcPr>
            <w:tcW w:w="1699" w:type="dxa"/>
          </w:tcPr>
          <w:p w:rsidR="00EC7DB1" w:rsidRDefault="00EC7DB1" w:rsidP="00DD147E">
            <w:pPr>
              <w:pStyle w:val="TableParagraph"/>
              <w:ind w:left="105" w:right="92" w:firstLine="235"/>
              <w:rPr>
                <w:sz w:val="24"/>
              </w:rPr>
            </w:pPr>
            <w:r>
              <w:rPr>
                <w:color w:val="000009"/>
                <w:sz w:val="24"/>
              </w:rPr>
              <w:t>В течение</w:t>
            </w:r>
            <w:r>
              <w:rPr>
                <w:color w:val="000009"/>
                <w:spacing w:val="1"/>
                <w:sz w:val="24"/>
              </w:rPr>
              <w:t xml:space="preserve"> </w:t>
            </w:r>
            <w:r>
              <w:rPr>
                <w:color w:val="000009"/>
                <w:spacing w:val="-2"/>
                <w:sz w:val="24"/>
              </w:rPr>
              <w:t>учебного</w:t>
            </w:r>
            <w:r>
              <w:rPr>
                <w:color w:val="000009"/>
                <w:spacing w:val="-11"/>
                <w:sz w:val="24"/>
              </w:rPr>
              <w:t xml:space="preserve"> </w:t>
            </w:r>
            <w:r>
              <w:rPr>
                <w:color w:val="000009"/>
                <w:spacing w:val="-1"/>
                <w:sz w:val="24"/>
              </w:rPr>
              <w:t>года.</w:t>
            </w:r>
          </w:p>
        </w:tc>
      </w:tr>
      <w:tr w:rsidR="00EC7DB1" w:rsidTr="00DD147E">
        <w:trPr>
          <w:trHeight w:val="2207"/>
        </w:trPr>
        <w:tc>
          <w:tcPr>
            <w:tcW w:w="708" w:type="dxa"/>
          </w:tcPr>
          <w:p w:rsidR="00EC7DB1" w:rsidRDefault="00EC7DB1" w:rsidP="00DD147E">
            <w:pPr>
              <w:pStyle w:val="TableParagraph"/>
              <w:spacing w:line="265" w:lineRule="exact"/>
              <w:rPr>
                <w:sz w:val="24"/>
              </w:rPr>
            </w:pPr>
            <w:r>
              <w:rPr>
                <w:color w:val="000009"/>
                <w:sz w:val="24"/>
              </w:rPr>
              <w:t>3.12.</w:t>
            </w:r>
          </w:p>
        </w:tc>
        <w:tc>
          <w:tcPr>
            <w:tcW w:w="5531" w:type="dxa"/>
          </w:tcPr>
          <w:p w:rsidR="00EC7DB1" w:rsidRPr="00EC7DB1" w:rsidRDefault="00EC7DB1" w:rsidP="00DD147E">
            <w:pPr>
              <w:pStyle w:val="TableParagraph"/>
              <w:rPr>
                <w:sz w:val="24"/>
                <w:lang w:val="ru-RU"/>
              </w:rPr>
            </w:pPr>
            <w:r w:rsidRPr="00EC7DB1">
              <w:rPr>
                <w:color w:val="000009"/>
                <w:sz w:val="24"/>
                <w:lang w:val="ru-RU"/>
              </w:rPr>
              <w:t>Обучающие</w:t>
            </w:r>
            <w:r w:rsidRPr="00EC7DB1">
              <w:rPr>
                <w:color w:val="000009"/>
                <w:spacing w:val="-6"/>
                <w:sz w:val="24"/>
                <w:lang w:val="ru-RU"/>
              </w:rPr>
              <w:t xml:space="preserve"> </w:t>
            </w:r>
            <w:r w:rsidRPr="00EC7DB1">
              <w:rPr>
                <w:color w:val="000009"/>
                <w:sz w:val="24"/>
                <w:lang w:val="ru-RU"/>
              </w:rPr>
              <w:t>тренинги</w:t>
            </w:r>
            <w:r w:rsidRPr="00EC7DB1">
              <w:rPr>
                <w:color w:val="000009"/>
                <w:spacing w:val="-4"/>
                <w:sz w:val="24"/>
                <w:lang w:val="ru-RU"/>
              </w:rPr>
              <w:t xml:space="preserve"> </w:t>
            </w:r>
            <w:r w:rsidRPr="00EC7DB1">
              <w:rPr>
                <w:color w:val="000009"/>
                <w:sz w:val="24"/>
                <w:lang w:val="ru-RU"/>
              </w:rPr>
              <w:t>и</w:t>
            </w:r>
            <w:r w:rsidRPr="00EC7DB1">
              <w:rPr>
                <w:color w:val="000009"/>
                <w:spacing w:val="-6"/>
                <w:sz w:val="24"/>
                <w:lang w:val="ru-RU"/>
              </w:rPr>
              <w:t xml:space="preserve"> </w:t>
            </w:r>
            <w:r w:rsidRPr="00EC7DB1">
              <w:rPr>
                <w:color w:val="000009"/>
                <w:sz w:val="24"/>
                <w:lang w:val="ru-RU"/>
              </w:rPr>
              <w:t>семинары</w:t>
            </w:r>
            <w:r w:rsidRPr="00EC7DB1">
              <w:rPr>
                <w:color w:val="000009"/>
                <w:spacing w:val="-4"/>
                <w:sz w:val="24"/>
                <w:lang w:val="ru-RU"/>
              </w:rPr>
              <w:t xml:space="preserve"> </w:t>
            </w:r>
            <w:r w:rsidRPr="00EC7DB1">
              <w:rPr>
                <w:color w:val="000009"/>
                <w:sz w:val="24"/>
                <w:lang w:val="ru-RU"/>
              </w:rPr>
              <w:t>с</w:t>
            </w:r>
            <w:r w:rsidRPr="00EC7DB1">
              <w:rPr>
                <w:color w:val="000009"/>
                <w:spacing w:val="-6"/>
                <w:sz w:val="24"/>
                <w:lang w:val="ru-RU"/>
              </w:rPr>
              <w:t xml:space="preserve"> </w:t>
            </w:r>
            <w:r w:rsidRPr="00EC7DB1">
              <w:rPr>
                <w:color w:val="000009"/>
                <w:sz w:val="24"/>
                <w:lang w:val="ru-RU"/>
              </w:rPr>
              <w:t>педагогами</w:t>
            </w:r>
            <w:r w:rsidRPr="00EC7DB1">
              <w:rPr>
                <w:color w:val="000009"/>
                <w:spacing w:val="-4"/>
                <w:sz w:val="24"/>
                <w:lang w:val="ru-RU"/>
              </w:rPr>
              <w:t xml:space="preserve"> </w:t>
            </w:r>
            <w:r w:rsidRPr="00EC7DB1">
              <w:rPr>
                <w:color w:val="000009"/>
                <w:sz w:val="24"/>
                <w:lang w:val="ru-RU"/>
              </w:rPr>
              <w:t>по</w:t>
            </w:r>
            <w:r w:rsidRPr="00EC7DB1">
              <w:rPr>
                <w:color w:val="000009"/>
                <w:spacing w:val="-57"/>
                <w:sz w:val="24"/>
                <w:lang w:val="ru-RU"/>
              </w:rPr>
              <w:t xml:space="preserve"> </w:t>
            </w:r>
            <w:r w:rsidRPr="00EC7DB1">
              <w:rPr>
                <w:color w:val="000009"/>
                <w:sz w:val="24"/>
                <w:lang w:val="ru-RU"/>
              </w:rPr>
              <w:t>взаимодействию</w:t>
            </w:r>
            <w:r w:rsidRPr="00EC7DB1">
              <w:rPr>
                <w:color w:val="000009"/>
                <w:spacing w:val="-1"/>
                <w:sz w:val="24"/>
                <w:lang w:val="ru-RU"/>
              </w:rPr>
              <w:t xml:space="preserve"> </w:t>
            </w:r>
            <w:r w:rsidRPr="00EC7DB1">
              <w:rPr>
                <w:color w:val="000009"/>
                <w:sz w:val="24"/>
                <w:lang w:val="ru-RU"/>
              </w:rPr>
              <w:t>с</w:t>
            </w:r>
            <w:r w:rsidRPr="00EC7DB1">
              <w:rPr>
                <w:color w:val="000009"/>
                <w:spacing w:val="-1"/>
                <w:sz w:val="24"/>
                <w:lang w:val="ru-RU"/>
              </w:rPr>
              <w:t xml:space="preserve"> </w:t>
            </w:r>
            <w:r w:rsidRPr="00EC7DB1">
              <w:rPr>
                <w:color w:val="000009"/>
                <w:sz w:val="24"/>
                <w:lang w:val="ru-RU"/>
              </w:rPr>
              <w:t>детьми с</w:t>
            </w:r>
            <w:r w:rsidRPr="00EC7DB1">
              <w:rPr>
                <w:color w:val="000009"/>
                <w:spacing w:val="1"/>
                <w:sz w:val="24"/>
                <w:lang w:val="ru-RU"/>
              </w:rPr>
              <w:t xml:space="preserve"> </w:t>
            </w:r>
            <w:r w:rsidRPr="00EC7DB1">
              <w:rPr>
                <w:sz w:val="24"/>
                <w:lang w:val="ru-RU"/>
              </w:rPr>
              <w:t>ЗПР</w:t>
            </w:r>
            <w:r w:rsidRPr="00EC7DB1">
              <w:rPr>
                <w:color w:val="000009"/>
                <w:sz w:val="24"/>
                <w:lang w:val="ru-RU"/>
              </w:rPr>
              <w:t>;</w:t>
            </w:r>
          </w:p>
          <w:p w:rsidR="00EC7DB1" w:rsidRPr="00EC7DB1" w:rsidRDefault="00EC7DB1" w:rsidP="00DD147E">
            <w:pPr>
              <w:pStyle w:val="TableParagraph"/>
              <w:numPr>
                <w:ilvl w:val="0"/>
                <w:numId w:val="3"/>
              </w:numPr>
              <w:tabs>
                <w:tab w:val="left" w:pos="250"/>
              </w:tabs>
              <w:ind w:right="756" w:firstLine="0"/>
              <w:rPr>
                <w:sz w:val="24"/>
                <w:lang w:val="ru-RU"/>
              </w:rPr>
            </w:pPr>
            <w:r w:rsidRPr="00EC7DB1">
              <w:rPr>
                <w:color w:val="000009"/>
                <w:sz w:val="24"/>
                <w:lang w:val="ru-RU"/>
              </w:rPr>
              <w:t>участие в педсоветах, ПП консилиумах по</w:t>
            </w:r>
            <w:r w:rsidRPr="00EC7DB1">
              <w:rPr>
                <w:color w:val="000009"/>
                <w:spacing w:val="1"/>
                <w:sz w:val="24"/>
                <w:lang w:val="ru-RU"/>
              </w:rPr>
              <w:t xml:space="preserve"> </w:t>
            </w:r>
            <w:r w:rsidRPr="00EC7DB1">
              <w:rPr>
                <w:color w:val="000009"/>
                <w:sz w:val="24"/>
                <w:lang w:val="ru-RU"/>
              </w:rPr>
              <w:t>вопросам обучения и воспитания, посещение</w:t>
            </w:r>
            <w:r w:rsidRPr="00EC7DB1">
              <w:rPr>
                <w:color w:val="000009"/>
                <w:spacing w:val="-57"/>
                <w:sz w:val="24"/>
                <w:lang w:val="ru-RU"/>
              </w:rPr>
              <w:t xml:space="preserve"> </w:t>
            </w:r>
            <w:r w:rsidRPr="00EC7DB1">
              <w:rPr>
                <w:color w:val="000009"/>
                <w:sz w:val="24"/>
                <w:lang w:val="ru-RU"/>
              </w:rPr>
              <w:t>лекториев</w:t>
            </w:r>
            <w:r w:rsidRPr="00EC7DB1">
              <w:rPr>
                <w:color w:val="000009"/>
                <w:spacing w:val="-3"/>
                <w:sz w:val="24"/>
                <w:lang w:val="ru-RU"/>
              </w:rPr>
              <w:t xml:space="preserve"> </w:t>
            </w:r>
            <w:r w:rsidRPr="00EC7DB1">
              <w:rPr>
                <w:color w:val="000009"/>
                <w:sz w:val="24"/>
                <w:lang w:val="ru-RU"/>
              </w:rPr>
              <w:t>по</w:t>
            </w:r>
            <w:r w:rsidRPr="00EC7DB1">
              <w:rPr>
                <w:color w:val="000009"/>
                <w:spacing w:val="-2"/>
                <w:sz w:val="24"/>
                <w:lang w:val="ru-RU"/>
              </w:rPr>
              <w:t xml:space="preserve"> </w:t>
            </w:r>
            <w:r w:rsidRPr="00EC7DB1">
              <w:rPr>
                <w:color w:val="000009"/>
                <w:sz w:val="24"/>
                <w:lang w:val="ru-RU"/>
              </w:rPr>
              <w:t>проблемам</w:t>
            </w:r>
            <w:r w:rsidRPr="00EC7DB1">
              <w:rPr>
                <w:color w:val="000009"/>
                <w:spacing w:val="-3"/>
                <w:sz w:val="24"/>
                <w:lang w:val="ru-RU"/>
              </w:rPr>
              <w:t xml:space="preserve"> </w:t>
            </w:r>
            <w:r w:rsidRPr="00EC7DB1">
              <w:rPr>
                <w:color w:val="000009"/>
                <w:sz w:val="24"/>
                <w:lang w:val="ru-RU"/>
              </w:rPr>
              <w:t>выстраивания</w:t>
            </w:r>
          </w:p>
          <w:p w:rsidR="00EC7DB1" w:rsidRPr="00EC7DB1" w:rsidRDefault="00EC7DB1" w:rsidP="00DD147E">
            <w:pPr>
              <w:pStyle w:val="TableParagraph"/>
              <w:rPr>
                <w:sz w:val="24"/>
                <w:lang w:val="ru-RU"/>
              </w:rPr>
            </w:pPr>
            <w:r w:rsidRPr="00EC7DB1">
              <w:rPr>
                <w:color w:val="000009"/>
                <w:spacing w:val="-1"/>
                <w:sz w:val="24"/>
                <w:lang w:val="ru-RU"/>
              </w:rPr>
              <w:t>педагогического</w:t>
            </w:r>
            <w:r w:rsidRPr="00EC7DB1">
              <w:rPr>
                <w:color w:val="000009"/>
                <w:spacing w:val="-6"/>
                <w:sz w:val="24"/>
                <w:lang w:val="ru-RU"/>
              </w:rPr>
              <w:t xml:space="preserve"> </w:t>
            </w:r>
            <w:r w:rsidRPr="00EC7DB1">
              <w:rPr>
                <w:color w:val="000009"/>
                <w:sz w:val="24"/>
                <w:lang w:val="ru-RU"/>
              </w:rPr>
              <w:t>подхода</w:t>
            </w:r>
            <w:r w:rsidRPr="00EC7DB1">
              <w:rPr>
                <w:color w:val="000009"/>
                <w:spacing w:val="-7"/>
                <w:sz w:val="24"/>
                <w:lang w:val="ru-RU"/>
              </w:rPr>
              <w:t xml:space="preserve"> </w:t>
            </w:r>
            <w:r w:rsidRPr="00EC7DB1">
              <w:rPr>
                <w:color w:val="000009"/>
                <w:sz w:val="24"/>
                <w:lang w:val="ru-RU"/>
              </w:rPr>
              <w:t>к</w:t>
            </w:r>
            <w:r w:rsidRPr="00EC7DB1">
              <w:rPr>
                <w:color w:val="000009"/>
                <w:spacing w:val="-6"/>
                <w:sz w:val="24"/>
                <w:lang w:val="ru-RU"/>
              </w:rPr>
              <w:t xml:space="preserve"> </w:t>
            </w:r>
            <w:r w:rsidRPr="00EC7DB1">
              <w:rPr>
                <w:color w:val="000009"/>
                <w:sz w:val="24"/>
                <w:lang w:val="ru-RU"/>
              </w:rPr>
              <w:t>ребенку</w:t>
            </w:r>
            <w:r w:rsidRPr="00EC7DB1">
              <w:rPr>
                <w:color w:val="000009"/>
                <w:spacing w:val="-13"/>
                <w:sz w:val="24"/>
                <w:lang w:val="ru-RU"/>
              </w:rPr>
              <w:t xml:space="preserve"> </w:t>
            </w:r>
            <w:r w:rsidRPr="00EC7DB1">
              <w:rPr>
                <w:color w:val="000009"/>
                <w:sz w:val="24"/>
                <w:lang w:val="ru-RU"/>
              </w:rPr>
              <w:t>с</w:t>
            </w:r>
            <w:r w:rsidRPr="00EC7DB1">
              <w:rPr>
                <w:color w:val="000009"/>
                <w:spacing w:val="-2"/>
                <w:sz w:val="24"/>
                <w:lang w:val="ru-RU"/>
              </w:rPr>
              <w:t xml:space="preserve"> </w:t>
            </w:r>
            <w:r w:rsidRPr="00EC7DB1">
              <w:rPr>
                <w:sz w:val="24"/>
                <w:lang w:val="ru-RU"/>
              </w:rPr>
              <w:t>ЗПР</w:t>
            </w:r>
            <w:r w:rsidRPr="00EC7DB1">
              <w:rPr>
                <w:color w:val="000009"/>
                <w:sz w:val="24"/>
                <w:lang w:val="ru-RU"/>
              </w:rPr>
              <w:t>;</w:t>
            </w:r>
          </w:p>
          <w:p w:rsidR="00EC7DB1" w:rsidRPr="00EC7DB1" w:rsidRDefault="00EC7DB1" w:rsidP="00DD147E">
            <w:pPr>
              <w:pStyle w:val="TableParagraph"/>
              <w:numPr>
                <w:ilvl w:val="0"/>
                <w:numId w:val="3"/>
              </w:numPr>
              <w:tabs>
                <w:tab w:val="left" w:pos="247"/>
              </w:tabs>
              <w:spacing w:line="270" w:lineRule="atLeast"/>
              <w:ind w:right="1000" w:firstLine="0"/>
              <w:rPr>
                <w:sz w:val="24"/>
                <w:lang w:val="ru-RU"/>
              </w:rPr>
            </w:pPr>
            <w:r w:rsidRPr="00EC7DB1">
              <w:rPr>
                <w:color w:val="000009"/>
                <w:sz w:val="24"/>
                <w:lang w:val="ru-RU"/>
              </w:rPr>
              <w:t>обучение педагогов приёмам и методам</w:t>
            </w:r>
            <w:r w:rsidRPr="00EC7DB1">
              <w:rPr>
                <w:color w:val="000009"/>
                <w:spacing w:val="1"/>
                <w:sz w:val="24"/>
                <w:lang w:val="ru-RU"/>
              </w:rPr>
              <w:t xml:space="preserve"> </w:t>
            </w:r>
            <w:r w:rsidRPr="00EC7DB1">
              <w:rPr>
                <w:color w:val="000009"/>
                <w:sz w:val="24"/>
                <w:lang w:val="ru-RU"/>
              </w:rPr>
              <w:t>коррекционной</w:t>
            </w:r>
            <w:r w:rsidRPr="00EC7DB1">
              <w:rPr>
                <w:color w:val="000009"/>
                <w:spacing w:val="-10"/>
                <w:sz w:val="24"/>
                <w:lang w:val="ru-RU"/>
              </w:rPr>
              <w:t xml:space="preserve"> </w:t>
            </w:r>
            <w:r w:rsidRPr="00EC7DB1">
              <w:rPr>
                <w:color w:val="000009"/>
                <w:sz w:val="24"/>
                <w:lang w:val="ru-RU"/>
              </w:rPr>
              <w:t>и</w:t>
            </w:r>
            <w:r w:rsidRPr="00EC7DB1">
              <w:rPr>
                <w:color w:val="000009"/>
                <w:spacing w:val="-10"/>
                <w:sz w:val="24"/>
                <w:lang w:val="ru-RU"/>
              </w:rPr>
              <w:t xml:space="preserve"> </w:t>
            </w:r>
            <w:r w:rsidRPr="00EC7DB1">
              <w:rPr>
                <w:color w:val="000009"/>
                <w:sz w:val="24"/>
                <w:lang w:val="ru-RU"/>
              </w:rPr>
              <w:t>диагностической</w:t>
            </w:r>
            <w:r w:rsidRPr="00EC7DB1">
              <w:rPr>
                <w:color w:val="000009"/>
                <w:spacing w:val="-10"/>
                <w:sz w:val="24"/>
                <w:lang w:val="ru-RU"/>
              </w:rPr>
              <w:t xml:space="preserve"> </w:t>
            </w:r>
            <w:r w:rsidRPr="00EC7DB1">
              <w:rPr>
                <w:color w:val="000009"/>
                <w:sz w:val="24"/>
                <w:lang w:val="ru-RU"/>
              </w:rPr>
              <w:t>работы.</w:t>
            </w:r>
          </w:p>
        </w:tc>
        <w:tc>
          <w:tcPr>
            <w:tcW w:w="1843" w:type="dxa"/>
          </w:tcPr>
          <w:p w:rsidR="00EC7DB1" w:rsidRPr="00EC7DB1" w:rsidRDefault="00EC7DB1" w:rsidP="00DD147E">
            <w:pPr>
              <w:pStyle w:val="TableParagraph"/>
              <w:ind w:left="155" w:right="144"/>
              <w:jc w:val="center"/>
              <w:rPr>
                <w:sz w:val="24"/>
                <w:lang w:val="ru-RU"/>
              </w:rPr>
            </w:pPr>
            <w:r w:rsidRPr="00EC7DB1">
              <w:rPr>
                <w:color w:val="000009"/>
                <w:sz w:val="24"/>
                <w:lang w:val="ru-RU"/>
              </w:rPr>
              <w:t>Администраци</w:t>
            </w:r>
            <w:r w:rsidRPr="00EC7DB1">
              <w:rPr>
                <w:color w:val="000009"/>
                <w:spacing w:val="-57"/>
                <w:sz w:val="24"/>
                <w:lang w:val="ru-RU"/>
              </w:rPr>
              <w:t xml:space="preserve"> </w:t>
            </w:r>
            <w:r w:rsidRPr="00EC7DB1">
              <w:rPr>
                <w:color w:val="000009"/>
                <w:sz w:val="24"/>
                <w:lang w:val="ru-RU"/>
              </w:rPr>
              <w:t>я</w:t>
            </w:r>
            <w:r w:rsidRPr="00EC7DB1">
              <w:rPr>
                <w:color w:val="000009"/>
                <w:spacing w:val="-1"/>
                <w:sz w:val="24"/>
                <w:lang w:val="ru-RU"/>
              </w:rPr>
              <w:t xml:space="preserve"> </w:t>
            </w:r>
            <w:r w:rsidRPr="00EC7DB1">
              <w:rPr>
                <w:color w:val="000009"/>
                <w:sz w:val="24"/>
                <w:lang w:val="ru-RU"/>
              </w:rPr>
              <w:t>ОО,</w:t>
            </w:r>
          </w:p>
          <w:p w:rsidR="00EC7DB1" w:rsidRPr="00EC7DB1" w:rsidRDefault="00EC7DB1" w:rsidP="00DD147E">
            <w:pPr>
              <w:pStyle w:val="TableParagraph"/>
              <w:ind w:left="227" w:right="214" w:hanging="3"/>
              <w:jc w:val="center"/>
              <w:rPr>
                <w:sz w:val="24"/>
                <w:lang w:val="ru-RU"/>
              </w:rPr>
            </w:pPr>
            <w:r w:rsidRPr="00EC7DB1">
              <w:rPr>
                <w:color w:val="000009"/>
                <w:spacing w:val="-2"/>
                <w:sz w:val="24"/>
                <w:lang w:val="ru-RU"/>
              </w:rPr>
              <w:t>руководитель</w:t>
            </w:r>
            <w:r w:rsidRPr="00EC7DB1">
              <w:rPr>
                <w:color w:val="000009"/>
                <w:spacing w:val="-57"/>
                <w:sz w:val="24"/>
                <w:lang w:val="ru-RU"/>
              </w:rPr>
              <w:t xml:space="preserve"> </w:t>
            </w:r>
            <w:r w:rsidRPr="00EC7DB1">
              <w:rPr>
                <w:color w:val="000009"/>
                <w:sz w:val="24"/>
                <w:lang w:val="ru-RU"/>
              </w:rPr>
              <w:t>МО учителей</w:t>
            </w:r>
            <w:r w:rsidRPr="00EC7DB1">
              <w:rPr>
                <w:color w:val="000009"/>
                <w:spacing w:val="-57"/>
                <w:sz w:val="24"/>
                <w:lang w:val="ru-RU"/>
              </w:rPr>
              <w:t xml:space="preserve"> </w:t>
            </w:r>
            <w:r w:rsidRPr="00EC7DB1">
              <w:rPr>
                <w:color w:val="000009"/>
                <w:sz w:val="24"/>
                <w:lang w:val="ru-RU"/>
              </w:rPr>
              <w:t>начальных</w:t>
            </w:r>
            <w:r w:rsidRPr="00EC7DB1">
              <w:rPr>
                <w:color w:val="000009"/>
                <w:spacing w:val="1"/>
                <w:sz w:val="24"/>
                <w:lang w:val="ru-RU"/>
              </w:rPr>
              <w:t xml:space="preserve"> </w:t>
            </w:r>
            <w:r w:rsidRPr="00EC7DB1">
              <w:rPr>
                <w:color w:val="000009"/>
                <w:sz w:val="24"/>
                <w:lang w:val="ru-RU"/>
              </w:rPr>
              <w:t>классов,</w:t>
            </w:r>
            <w:r w:rsidRPr="00EC7DB1">
              <w:rPr>
                <w:color w:val="000009"/>
                <w:spacing w:val="1"/>
                <w:sz w:val="24"/>
                <w:lang w:val="ru-RU"/>
              </w:rPr>
              <w:t xml:space="preserve"> </w:t>
            </w:r>
            <w:r w:rsidRPr="00EC7DB1">
              <w:rPr>
                <w:color w:val="000009"/>
                <w:sz w:val="24"/>
                <w:lang w:val="ru-RU"/>
              </w:rPr>
              <w:t>специалисты.</w:t>
            </w:r>
          </w:p>
        </w:tc>
        <w:tc>
          <w:tcPr>
            <w:tcW w:w="1699" w:type="dxa"/>
          </w:tcPr>
          <w:p w:rsidR="00EC7DB1" w:rsidRPr="00EC7DB1" w:rsidRDefault="00EC7DB1" w:rsidP="00DD147E">
            <w:pPr>
              <w:pStyle w:val="TableParagraph"/>
              <w:ind w:left="105" w:right="96" w:firstLine="1"/>
              <w:jc w:val="center"/>
              <w:rPr>
                <w:sz w:val="24"/>
                <w:lang w:val="ru-RU"/>
              </w:rPr>
            </w:pPr>
            <w:r w:rsidRPr="00EC7DB1">
              <w:rPr>
                <w:color w:val="000009"/>
                <w:sz w:val="24"/>
                <w:lang w:val="ru-RU"/>
              </w:rPr>
              <w:t>В течение</w:t>
            </w:r>
            <w:r w:rsidRPr="00EC7DB1">
              <w:rPr>
                <w:color w:val="000009"/>
                <w:spacing w:val="1"/>
                <w:sz w:val="24"/>
                <w:lang w:val="ru-RU"/>
              </w:rPr>
              <w:t xml:space="preserve"> </w:t>
            </w:r>
            <w:r w:rsidRPr="00EC7DB1">
              <w:rPr>
                <w:color w:val="000009"/>
                <w:spacing w:val="-2"/>
                <w:sz w:val="24"/>
                <w:lang w:val="ru-RU"/>
              </w:rPr>
              <w:t xml:space="preserve">учебного </w:t>
            </w:r>
            <w:r w:rsidRPr="00EC7DB1">
              <w:rPr>
                <w:color w:val="000009"/>
                <w:spacing w:val="-1"/>
                <w:sz w:val="24"/>
                <w:lang w:val="ru-RU"/>
              </w:rPr>
              <w:t>года,</w:t>
            </w:r>
            <w:r w:rsidRPr="00EC7DB1">
              <w:rPr>
                <w:color w:val="000009"/>
                <w:spacing w:val="-57"/>
                <w:sz w:val="24"/>
                <w:lang w:val="ru-RU"/>
              </w:rPr>
              <w:t xml:space="preserve"> </w:t>
            </w:r>
            <w:r w:rsidRPr="00EC7DB1">
              <w:rPr>
                <w:color w:val="000009"/>
                <w:sz w:val="24"/>
                <w:lang w:val="ru-RU"/>
              </w:rPr>
              <w:t>по</w:t>
            </w:r>
            <w:r w:rsidRPr="00EC7DB1">
              <w:rPr>
                <w:color w:val="000009"/>
                <w:spacing w:val="-1"/>
                <w:sz w:val="24"/>
                <w:lang w:val="ru-RU"/>
              </w:rPr>
              <w:t xml:space="preserve"> </w:t>
            </w:r>
            <w:r w:rsidRPr="00EC7DB1">
              <w:rPr>
                <w:color w:val="000009"/>
                <w:sz w:val="24"/>
                <w:lang w:val="ru-RU"/>
              </w:rPr>
              <w:t>плану</w:t>
            </w:r>
            <w:r w:rsidRPr="00EC7DB1">
              <w:rPr>
                <w:color w:val="000009"/>
                <w:spacing w:val="-8"/>
                <w:sz w:val="24"/>
                <w:lang w:val="ru-RU"/>
              </w:rPr>
              <w:t xml:space="preserve"> </w:t>
            </w:r>
            <w:r w:rsidRPr="00EC7DB1">
              <w:rPr>
                <w:color w:val="000009"/>
                <w:sz w:val="24"/>
                <w:lang w:val="ru-RU"/>
              </w:rPr>
              <w:t>МО.</w:t>
            </w:r>
          </w:p>
        </w:tc>
      </w:tr>
      <w:tr w:rsidR="00EC7DB1" w:rsidTr="00DD147E">
        <w:trPr>
          <w:trHeight w:val="2759"/>
        </w:trPr>
        <w:tc>
          <w:tcPr>
            <w:tcW w:w="708" w:type="dxa"/>
          </w:tcPr>
          <w:p w:rsidR="00EC7DB1" w:rsidRDefault="00EC7DB1" w:rsidP="00DD147E">
            <w:pPr>
              <w:pStyle w:val="TableParagraph"/>
              <w:spacing w:line="264" w:lineRule="exact"/>
              <w:rPr>
                <w:sz w:val="24"/>
              </w:rPr>
            </w:pPr>
            <w:r>
              <w:rPr>
                <w:color w:val="000009"/>
                <w:sz w:val="24"/>
              </w:rPr>
              <w:t>3.13.</w:t>
            </w:r>
          </w:p>
        </w:tc>
        <w:tc>
          <w:tcPr>
            <w:tcW w:w="5531" w:type="dxa"/>
          </w:tcPr>
          <w:p w:rsidR="00EC7DB1" w:rsidRPr="00EC7DB1" w:rsidRDefault="00EC7DB1" w:rsidP="00DD147E">
            <w:pPr>
              <w:pStyle w:val="TableParagraph"/>
              <w:ind w:right="1396"/>
              <w:rPr>
                <w:sz w:val="24"/>
                <w:lang w:val="ru-RU"/>
              </w:rPr>
            </w:pPr>
            <w:r w:rsidRPr="00EC7DB1">
              <w:rPr>
                <w:color w:val="000009"/>
                <w:spacing w:val="-1"/>
                <w:sz w:val="24"/>
                <w:lang w:val="ru-RU"/>
              </w:rPr>
              <w:t>Повышение психолого-педагогической</w:t>
            </w:r>
            <w:r w:rsidRPr="00EC7DB1">
              <w:rPr>
                <w:color w:val="000009"/>
                <w:spacing w:val="-57"/>
                <w:sz w:val="24"/>
                <w:lang w:val="ru-RU"/>
              </w:rPr>
              <w:t xml:space="preserve"> </w:t>
            </w:r>
            <w:r w:rsidRPr="00EC7DB1">
              <w:rPr>
                <w:color w:val="000009"/>
                <w:sz w:val="24"/>
                <w:lang w:val="ru-RU"/>
              </w:rPr>
              <w:t>компетентности</w:t>
            </w:r>
            <w:r w:rsidRPr="00EC7DB1">
              <w:rPr>
                <w:color w:val="000009"/>
                <w:spacing w:val="-1"/>
                <w:sz w:val="24"/>
                <w:lang w:val="ru-RU"/>
              </w:rPr>
              <w:t xml:space="preserve"> </w:t>
            </w:r>
            <w:r w:rsidRPr="00EC7DB1">
              <w:rPr>
                <w:color w:val="000009"/>
                <w:sz w:val="24"/>
                <w:lang w:val="ru-RU"/>
              </w:rPr>
              <w:t>родителей:</w:t>
            </w:r>
          </w:p>
          <w:p w:rsidR="00EC7DB1" w:rsidRPr="00EC7DB1" w:rsidRDefault="00EC7DB1" w:rsidP="00DD147E">
            <w:pPr>
              <w:pStyle w:val="TableParagraph"/>
              <w:numPr>
                <w:ilvl w:val="0"/>
                <w:numId w:val="2"/>
              </w:numPr>
              <w:tabs>
                <w:tab w:val="left" w:pos="247"/>
              </w:tabs>
              <w:ind w:right="154" w:firstLine="0"/>
              <w:rPr>
                <w:sz w:val="24"/>
                <w:lang w:val="ru-RU"/>
              </w:rPr>
            </w:pPr>
            <w:r w:rsidRPr="00EC7DB1">
              <w:rPr>
                <w:color w:val="000009"/>
                <w:sz w:val="24"/>
                <w:lang w:val="ru-RU"/>
              </w:rPr>
              <w:t>лекции</w:t>
            </w:r>
            <w:r w:rsidRPr="00EC7DB1">
              <w:rPr>
                <w:color w:val="000009"/>
                <w:spacing w:val="-11"/>
                <w:sz w:val="24"/>
                <w:lang w:val="ru-RU"/>
              </w:rPr>
              <w:t xml:space="preserve"> </w:t>
            </w:r>
            <w:r w:rsidRPr="00EC7DB1">
              <w:rPr>
                <w:color w:val="000009"/>
                <w:sz w:val="24"/>
                <w:lang w:val="ru-RU"/>
              </w:rPr>
              <w:t>по</w:t>
            </w:r>
            <w:r w:rsidRPr="00EC7DB1">
              <w:rPr>
                <w:color w:val="000009"/>
                <w:spacing w:val="-8"/>
                <w:sz w:val="24"/>
                <w:lang w:val="ru-RU"/>
              </w:rPr>
              <w:t xml:space="preserve"> </w:t>
            </w:r>
            <w:r w:rsidRPr="00EC7DB1">
              <w:rPr>
                <w:color w:val="000009"/>
                <w:sz w:val="24"/>
                <w:lang w:val="ru-RU"/>
              </w:rPr>
              <w:t>профилактике</w:t>
            </w:r>
            <w:r w:rsidRPr="00EC7DB1">
              <w:rPr>
                <w:color w:val="000009"/>
                <w:spacing w:val="-10"/>
                <w:sz w:val="24"/>
                <w:lang w:val="ru-RU"/>
              </w:rPr>
              <w:t xml:space="preserve"> </w:t>
            </w:r>
            <w:r w:rsidRPr="00EC7DB1">
              <w:rPr>
                <w:color w:val="000009"/>
                <w:sz w:val="24"/>
                <w:lang w:val="ru-RU"/>
              </w:rPr>
              <w:t>школьной</w:t>
            </w:r>
            <w:r w:rsidRPr="00EC7DB1">
              <w:rPr>
                <w:color w:val="000009"/>
                <w:spacing w:val="-9"/>
                <w:sz w:val="24"/>
                <w:lang w:val="ru-RU"/>
              </w:rPr>
              <w:t xml:space="preserve"> </w:t>
            </w:r>
            <w:r w:rsidRPr="00EC7DB1">
              <w:rPr>
                <w:color w:val="000009"/>
                <w:sz w:val="24"/>
                <w:lang w:val="ru-RU"/>
              </w:rPr>
              <w:t>дезадаптации,</w:t>
            </w:r>
            <w:r w:rsidRPr="00EC7DB1">
              <w:rPr>
                <w:color w:val="000009"/>
                <w:spacing w:val="-57"/>
                <w:sz w:val="24"/>
                <w:lang w:val="ru-RU"/>
              </w:rPr>
              <w:t xml:space="preserve"> </w:t>
            </w:r>
            <w:r w:rsidRPr="00EC7DB1">
              <w:rPr>
                <w:color w:val="000009"/>
                <w:sz w:val="24"/>
                <w:lang w:val="ru-RU"/>
              </w:rPr>
              <w:t>девиантного и аддиктивного поведения, по</w:t>
            </w:r>
            <w:r w:rsidRPr="00EC7DB1">
              <w:rPr>
                <w:color w:val="000009"/>
                <w:spacing w:val="1"/>
                <w:sz w:val="24"/>
                <w:lang w:val="ru-RU"/>
              </w:rPr>
              <w:t xml:space="preserve"> </w:t>
            </w:r>
            <w:r w:rsidRPr="00EC7DB1">
              <w:rPr>
                <w:color w:val="000009"/>
                <w:sz w:val="24"/>
                <w:lang w:val="ru-RU"/>
              </w:rPr>
              <w:t>возрастным особенностям детей, кризисам</w:t>
            </w:r>
            <w:r w:rsidRPr="00EC7DB1">
              <w:rPr>
                <w:color w:val="000009"/>
                <w:spacing w:val="1"/>
                <w:sz w:val="24"/>
                <w:lang w:val="ru-RU"/>
              </w:rPr>
              <w:t xml:space="preserve"> </w:t>
            </w:r>
            <w:r w:rsidRPr="00EC7DB1">
              <w:rPr>
                <w:color w:val="000009"/>
                <w:sz w:val="24"/>
                <w:lang w:val="ru-RU"/>
              </w:rPr>
              <w:t>возрастного развития, формированию детского</w:t>
            </w:r>
            <w:r w:rsidRPr="00EC7DB1">
              <w:rPr>
                <w:color w:val="000009"/>
                <w:spacing w:val="1"/>
                <w:sz w:val="24"/>
                <w:lang w:val="ru-RU"/>
              </w:rPr>
              <w:t xml:space="preserve"> </w:t>
            </w:r>
            <w:r w:rsidRPr="00EC7DB1">
              <w:rPr>
                <w:color w:val="000009"/>
                <w:sz w:val="24"/>
                <w:lang w:val="ru-RU"/>
              </w:rPr>
              <w:t>коллектива,</w:t>
            </w:r>
            <w:r w:rsidRPr="00EC7DB1">
              <w:rPr>
                <w:color w:val="000009"/>
                <w:spacing w:val="-6"/>
                <w:sz w:val="24"/>
                <w:lang w:val="ru-RU"/>
              </w:rPr>
              <w:t xml:space="preserve"> </w:t>
            </w:r>
            <w:r w:rsidRPr="00EC7DB1">
              <w:rPr>
                <w:color w:val="000009"/>
                <w:sz w:val="24"/>
                <w:lang w:val="ru-RU"/>
              </w:rPr>
              <w:t>проблемам</w:t>
            </w:r>
            <w:r w:rsidRPr="00EC7DB1">
              <w:rPr>
                <w:color w:val="000009"/>
                <w:spacing w:val="-4"/>
                <w:sz w:val="24"/>
                <w:lang w:val="ru-RU"/>
              </w:rPr>
              <w:t xml:space="preserve"> </w:t>
            </w:r>
            <w:r w:rsidRPr="00EC7DB1">
              <w:rPr>
                <w:color w:val="000009"/>
                <w:sz w:val="24"/>
                <w:lang w:val="ru-RU"/>
              </w:rPr>
              <w:t>школьного</w:t>
            </w:r>
            <w:r w:rsidRPr="00EC7DB1">
              <w:rPr>
                <w:color w:val="000009"/>
                <w:spacing w:val="-5"/>
                <w:sz w:val="24"/>
                <w:lang w:val="ru-RU"/>
              </w:rPr>
              <w:t xml:space="preserve"> </w:t>
            </w:r>
            <w:r w:rsidRPr="00EC7DB1">
              <w:rPr>
                <w:color w:val="000009"/>
                <w:sz w:val="24"/>
                <w:lang w:val="ru-RU"/>
              </w:rPr>
              <w:t>обучения,</w:t>
            </w:r>
          </w:p>
          <w:p w:rsidR="00EC7DB1" w:rsidRDefault="00EC7DB1" w:rsidP="00DD147E">
            <w:pPr>
              <w:pStyle w:val="TableParagraph"/>
              <w:rPr>
                <w:sz w:val="24"/>
              </w:rPr>
            </w:pPr>
            <w:r>
              <w:rPr>
                <w:color w:val="000009"/>
                <w:sz w:val="24"/>
              </w:rPr>
              <w:t>физического</w:t>
            </w:r>
            <w:r>
              <w:rPr>
                <w:color w:val="000009"/>
                <w:spacing w:val="-8"/>
                <w:sz w:val="24"/>
              </w:rPr>
              <w:t xml:space="preserve"> </w:t>
            </w:r>
            <w:r>
              <w:rPr>
                <w:color w:val="000009"/>
                <w:sz w:val="24"/>
              </w:rPr>
              <w:t>развития;</w:t>
            </w:r>
          </w:p>
          <w:p w:rsidR="00EC7DB1" w:rsidRPr="00EC7DB1" w:rsidRDefault="00EC7DB1" w:rsidP="00DD147E">
            <w:pPr>
              <w:pStyle w:val="TableParagraph"/>
              <w:numPr>
                <w:ilvl w:val="0"/>
                <w:numId w:val="2"/>
              </w:numPr>
              <w:tabs>
                <w:tab w:val="left" w:pos="247"/>
              </w:tabs>
              <w:spacing w:line="270" w:lineRule="atLeast"/>
              <w:ind w:right="224" w:firstLine="0"/>
              <w:rPr>
                <w:sz w:val="24"/>
                <w:lang w:val="ru-RU"/>
              </w:rPr>
            </w:pPr>
            <w:r w:rsidRPr="00EC7DB1">
              <w:rPr>
                <w:color w:val="000009"/>
                <w:sz w:val="24"/>
                <w:lang w:val="ru-RU"/>
              </w:rPr>
              <w:t>проведение</w:t>
            </w:r>
            <w:r w:rsidRPr="00EC7DB1">
              <w:rPr>
                <w:color w:val="000009"/>
                <w:spacing w:val="-11"/>
                <w:sz w:val="24"/>
                <w:lang w:val="ru-RU"/>
              </w:rPr>
              <w:t xml:space="preserve"> </w:t>
            </w:r>
            <w:r w:rsidRPr="00EC7DB1">
              <w:rPr>
                <w:color w:val="000009"/>
                <w:sz w:val="24"/>
                <w:lang w:val="ru-RU"/>
              </w:rPr>
              <w:t>круглых</w:t>
            </w:r>
            <w:r w:rsidRPr="00EC7DB1">
              <w:rPr>
                <w:color w:val="000009"/>
                <w:spacing w:val="-8"/>
                <w:sz w:val="24"/>
                <w:lang w:val="ru-RU"/>
              </w:rPr>
              <w:t xml:space="preserve"> </w:t>
            </w:r>
            <w:r w:rsidRPr="00EC7DB1">
              <w:rPr>
                <w:color w:val="000009"/>
                <w:sz w:val="24"/>
                <w:lang w:val="ru-RU"/>
              </w:rPr>
              <w:t>столов</w:t>
            </w:r>
            <w:r w:rsidRPr="00EC7DB1">
              <w:rPr>
                <w:color w:val="000009"/>
                <w:spacing w:val="-10"/>
                <w:sz w:val="24"/>
                <w:lang w:val="ru-RU"/>
              </w:rPr>
              <w:t xml:space="preserve"> </w:t>
            </w:r>
            <w:r w:rsidRPr="00EC7DB1">
              <w:rPr>
                <w:color w:val="000009"/>
                <w:sz w:val="24"/>
                <w:lang w:val="ru-RU"/>
              </w:rPr>
              <w:t>по</w:t>
            </w:r>
            <w:r w:rsidRPr="00EC7DB1">
              <w:rPr>
                <w:color w:val="000009"/>
                <w:spacing w:val="-9"/>
                <w:sz w:val="24"/>
                <w:lang w:val="ru-RU"/>
              </w:rPr>
              <w:t xml:space="preserve"> </w:t>
            </w:r>
            <w:r w:rsidRPr="00EC7DB1">
              <w:rPr>
                <w:color w:val="000009"/>
                <w:sz w:val="24"/>
                <w:lang w:val="ru-RU"/>
              </w:rPr>
              <w:t>взаимодействию</w:t>
            </w:r>
            <w:r w:rsidRPr="00EC7DB1">
              <w:rPr>
                <w:color w:val="000009"/>
                <w:spacing w:val="-9"/>
                <w:sz w:val="24"/>
                <w:lang w:val="ru-RU"/>
              </w:rPr>
              <w:t xml:space="preserve"> </w:t>
            </w:r>
            <w:r w:rsidRPr="00EC7DB1">
              <w:rPr>
                <w:color w:val="000009"/>
                <w:sz w:val="24"/>
                <w:lang w:val="ru-RU"/>
              </w:rPr>
              <w:t>с</w:t>
            </w:r>
            <w:r w:rsidRPr="00EC7DB1">
              <w:rPr>
                <w:color w:val="000009"/>
                <w:spacing w:val="-57"/>
                <w:sz w:val="24"/>
                <w:lang w:val="ru-RU"/>
              </w:rPr>
              <w:t xml:space="preserve"> </w:t>
            </w:r>
            <w:r w:rsidRPr="00EC7DB1">
              <w:rPr>
                <w:color w:val="000009"/>
                <w:sz w:val="24"/>
                <w:lang w:val="ru-RU"/>
              </w:rPr>
              <w:t>детьми</w:t>
            </w:r>
            <w:r w:rsidRPr="00EC7DB1">
              <w:rPr>
                <w:color w:val="000009"/>
                <w:spacing w:val="-1"/>
                <w:sz w:val="24"/>
                <w:lang w:val="ru-RU"/>
              </w:rPr>
              <w:t xml:space="preserve"> </w:t>
            </w:r>
            <w:r w:rsidRPr="00EC7DB1">
              <w:rPr>
                <w:color w:val="000009"/>
                <w:sz w:val="24"/>
                <w:lang w:val="ru-RU"/>
              </w:rPr>
              <w:t xml:space="preserve">с </w:t>
            </w:r>
            <w:r w:rsidRPr="00EC7DB1">
              <w:rPr>
                <w:sz w:val="24"/>
                <w:lang w:val="ru-RU"/>
              </w:rPr>
              <w:t>ЗПР</w:t>
            </w:r>
            <w:r w:rsidRPr="00EC7DB1">
              <w:rPr>
                <w:color w:val="000009"/>
                <w:sz w:val="24"/>
                <w:lang w:val="ru-RU"/>
              </w:rPr>
              <w:t>.</w:t>
            </w:r>
          </w:p>
        </w:tc>
        <w:tc>
          <w:tcPr>
            <w:tcW w:w="1843" w:type="dxa"/>
          </w:tcPr>
          <w:p w:rsidR="00EC7DB1" w:rsidRPr="00EC7DB1" w:rsidRDefault="00EC7DB1" w:rsidP="00DD147E">
            <w:pPr>
              <w:pStyle w:val="TableParagraph"/>
              <w:ind w:left="155" w:right="144"/>
              <w:jc w:val="center"/>
              <w:rPr>
                <w:sz w:val="24"/>
                <w:lang w:val="ru-RU"/>
              </w:rPr>
            </w:pPr>
            <w:r w:rsidRPr="00EC7DB1">
              <w:rPr>
                <w:color w:val="000009"/>
                <w:sz w:val="24"/>
                <w:lang w:val="ru-RU"/>
              </w:rPr>
              <w:t>Администраци</w:t>
            </w:r>
            <w:r w:rsidRPr="00EC7DB1">
              <w:rPr>
                <w:color w:val="000009"/>
                <w:spacing w:val="-57"/>
                <w:sz w:val="24"/>
                <w:lang w:val="ru-RU"/>
              </w:rPr>
              <w:t xml:space="preserve"> </w:t>
            </w:r>
            <w:r w:rsidRPr="00EC7DB1">
              <w:rPr>
                <w:color w:val="000009"/>
                <w:sz w:val="24"/>
                <w:lang w:val="ru-RU"/>
              </w:rPr>
              <w:t>я</w:t>
            </w:r>
            <w:r w:rsidRPr="00EC7DB1">
              <w:rPr>
                <w:color w:val="000009"/>
                <w:spacing w:val="-1"/>
                <w:sz w:val="24"/>
                <w:lang w:val="ru-RU"/>
              </w:rPr>
              <w:t xml:space="preserve"> </w:t>
            </w:r>
            <w:r w:rsidRPr="00EC7DB1">
              <w:rPr>
                <w:color w:val="000009"/>
                <w:sz w:val="24"/>
                <w:lang w:val="ru-RU"/>
              </w:rPr>
              <w:t>ОО,</w:t>
            </w:r>
          </w:p>
          <w:p w:rsidR="00EC7DB1" w:rsidRPr="00EC7DB1" w:rsidRDefault="00EC7DB1" w:rsidP="00DD147E">
            <w:pPr>
              <w:pStyle w:val="TableParagraph"/>
              <w:ind w:left="154" w:right="144"/>
              <w:jc w:val="center"/>
              <w:rPr>
                <w:sz w:val="24"/>
                <w:lang w:val="ru-RU"/>
              </w:rPr>
            </w:pPr>
            <w:r w:rsidRPr="00EC7DB1">
              <w:rPr>
                <w:color w:val="000009"/>
                <w:spacing w:val="-2"/>
                <w:sz w:val="24"/>
                <w:lang w:val="ru-RU"/>
              </w:rPr>
              <w:t>руководитель</w:t>
            </w:r>
            <w:r w:rsidRPr="00EC7DB1">
              <w:rPr>
                <w:color w:val="000009"/>
                <w:sz w:val="24"/>
                <w:lang w:val="ru-RU"/>
              </w:rPr>
              <w:t xml:space="preserve"> ППМС</w:t>
            </w:r>
          </w:p>
          <w:p w:rsidR="00EC7DB1" w:rsidRPr="00EC7DB1" w:rsidRDefault="00EC7DB1" w:rsidP="00DD147E">
            <w:pPr>
              <w:pStyle w:val="TableParagraph"/>
              <w:ind w:left="256" w:right="246" w:hanging="1"/>
              <w:jc w:val="center"/>
              <w:rPr>
                <w:sz w:val="24"/>
                <w:lang w:val="ru-RU"/>
              </w:rPr>
            </w:pPr>
            <w:r w:rsidRPr="00EC7DB1">
              <w:rPr>
                <w:color w:val="000009"/>
                <w:sz w:val="24"/>
                <w:lang w:val="ru-RU"/>
              </w:rPr>
              <w:t>службы,</w:t>
            </w:r>
            <w:r w:rsidRPr="00EC7DB1">
              <w:rPr>
                <w:color w:val="000009"/>
                <w:spacing w:val="1"/>
                <w:sz w:val="24"/>
                <w:lang w:val="ru-RU"/>
              </w:rPr>
              <w:t xml:space="preserve"> </w:t>
            </w:r>
            <w:r w:rsidRPr="00EC7DB1">
              <w:rPr>
                <w:color w:val="000009"/>
                <w:sz w:val="24"/>
                <w:lang w:val="ru-RU"/>
              </w:rPr>
              <w:t>специалисты</w:t>
            </w:r>
            <w:r w:rsidRPr="00EC7DB1">
              <w:rPr>
                <w:color w:val="000009"/>
                <w:spacing w:val="-57"/>
                <w:sz w:val="24"/>
                <w:lang w:val="ru-RU"/>
              </w:rPr>
              <w:t xml:space="preserve"> </w:t>
            </w:r>
            <w:r w:rsidRPr="00EC7DB1">
              <w:rPr>
                <w:color w:val="000009"/>
                <w:sz w:val="24"/>
                <w:lang w:val="ru-RU"/>
              </w:rPr>
              <w:t>ППМС</w:t>
            </w:r>
          </w:p>
          <w:p w:rsidR="00EC7DB1" w:rsidRDefault="00EC7DB1" w:rsidP="00DD147E">
            <w:pPr>
              <w:pStyle w:val="TableParagraph"/>
              <w:ind w:left="151" w:right="144"/>
              <w:jc w:val="center"/>
              <w:rPr>
                <w:sz w:val="24"/>
              </w:rPr>
            </w:pPr>
            <w:r>
              <w:rPr>
                <w:color w:val="000009"/>
                <w:sz w:val="24"/>
              </w:rPr>
              <w:t>службы.</w:t>
            </w:r>
          </w:p>
        </w:tc>
        <w:tc>
          <w:tcPr>
            <w:tcW w:w="1699" w:type="dxa"/>
          </w:tcPr>
          <w:p w:rsidR="00EC7DB1" w:rsidRPr="00EC7DB1" w:rsidRDefault="00EC7DB1" w:rsidP="00DD147E">
            <w:pPr>
              <w:pStyle w:val="TableParagraph"/>
              <w:ind w:left="105" w:right="96" w:firstLine="1"/>
              <w:jc w:val="center"/>
              <w:rPr>
                <w:sz w:val="24"/>
                <w:lang w:val="ru-RU"/>
              </w:rPr>
            </w:pPr>
            <w:r w:rsidRPr="00EC7DB1">
              <w:rPr>
                <w:color w:val="000009"/>
                <w:sz w:val="24"/>
                <w:lang w:val="ru-RU"/>
              </w:rPr>
              <w:t>В течение</w:t>
            </w:r>
            <w:r w:rsidRPr="00EC7DB1">
              <w:rPr>
                <w:color w:val="000009"/>
                <w:spacing w:val="1"/>
                <w:sz w:val="24"/>
                <w:lang w:val="ru-RU"/>
              </w:rPr>
              <w:t xml:space="preserve"> </w:t>
            </w:r>
            <w:r w:rsidRPr="00EC7DB1">
              <w:rPr>
                <w:color w:val="000009"/>
                <w:spacing w:val="-2"/>
                <w:sz w:val="24"/>
                <w:lang w:val="ru-RU"/>
              </w:rPr>
              <w:t xml:space="preserve">учебного </w:t>
            </w:r>
            <w:r w:rsidRPr="00EC7DB1">
              <w:rPr>
                <w:color w:val="000009"/>
                <w:spacing w:val="-1"/>
                <w:sz w:val="24"/>
                <w:lang w:val="ru-RU"/>
              </w:rPr>
              <w:t>года,</w:t>
            </w:r>
            <w:r w:rsidRPr="00EC7DB1">
              <w:rPr>
                <w:color w:val="000009"/>
                <w:spacing w:val="-57"/>
                <w:sz w:val="24"/>
                <w:lang w:val="ru-RU"/>
              </w:rPr>
              <w:t xml:space="preserve"> </w:t>
            </w:r>
            <w:r w:rsidRPr="00EC7DB1">
              <w:rPr>
                <w:color w:val="000009"/>
                <w:sz w:val="24"/>
                <w:lang w:val="ru-RU"/>
              </w:rPr>
              <w:t>по плану</w:t>
            </w:r>
          </w:p>
          <w:p w:rsidR="00EC7DB1" w:rsidRPr="00EC7DB1" w:rsidRDefault="00EC7DB1" w:rsidP="00DD147E">
            <w:pPr>
              <w:pStyle w:val="TableParagraph"/>
              <w:ind w:left="427" w:right="419" w:firstLine="55"/>
              <w:jc w:val="both"/>
              <w:rPr>
                <w:sz w:val="24"/>
                <w:lang w:val="ru-RU"/>
              </w:rPr>
            </w:pPr>
            <w:r w:rsidRPr="00EC7DB1">
              <w:rPr>
                <w:color w:val="000009"/>
                <w:sz w:val="24"/>
                <w:lang w:val="ru-RU"/>
              </w:rPr>
              <w:t>работы</w:t>
            </w:r>
            <w:r w:rsidRPr="00EC7DB1">
              <w:rPr>
                <w:color w:val="000009"/>
                <w:spacing w:val="-58"/>
                <w:sz w:val="24"/>
                <w:lang w:val="ru-RU"/>
              </w:rPr>
              <w:t xml:space="preserve"> </w:t>
            </w:r>
            <w:r w:rsidRPr="00EC7DB1">
              <w:rPr>
                <w:color w:val="000009"/>
                <w:spacing w:val="-2"/>
                <w:sz w:val="24"/>
                <w:lang w:val="ru-RU"/>
              </w:rPr>
              <w:t>Службы</w:t>
            </w:r>
            <w:r w:rsidRPr="00EC7DB1">
              <w:rPr>
                <w:color w:val="000009"/>
                <w:spacing w:val="-58"/>
                <w:sz w:val="24"/>
                <w:lang w:val="ru-RU"/>
              </w:rPr>
              <w:t xml:space="preserve"> </w:t>
            </w:r>
            <w:r w:rsidRPr="00EC7DB1">
              <w:rPr>
                <w:color w:val="000009"/>
                <w:sz w:val="24"/>
                <w:lang w:val="ru-RU"/>
              </w:rPr>
              <w:t>ППМС</w:t>
            </w:r>
          </w:p>
          <w:p w:rsidR="00EC7DB1" w:rsidRPr="00EC7DB1" w:rsidRDefault="00EC7DB1" w:rsidP="00DD147E">
            <w:pPr>
              <w:pStyle w:val="TableParagraph"/>
              <w:ind w:left="80" w:right="70"/>
              <w:jc w:val="center"/>
              <w:rPr>
                <w:sz w:val="24"/>
                <w:lang w:val="ru-RU"/>
              </w:rPr>
            </w:pPr>
            <w:r w:rsidRPr="00EC7DB1">
              <w:rPr>
                <w:color w:val="000009"/>
                <w:spacing w:val="-1"/>
                <w:sz w:val="24"/>
                <w:lang w:val="ru-RU"/>
              </w:rPr>
              <w:t>сопровождени</w:t>
            </w:r>
            <w:r w:rsidRPr="00EC7DB1">
              <w:rPr>
                <w:color w:val="000009"/>
                <w:spacing w:val="-57"/>
                <w:sz w:val="24"/>
                <w:lang w:val="ru-RU"/>
              </w:rPr>
              <w:t xml:space="preserve"> </w:t>
            </w:r>
            <w:r w:rsidRPr="00EC7DB1">
              <w:rPr>
                <w:color w:val="000009"/>
                <w:sz w:val="24"/>
                <w:lang w:val="ru-RU"/>
              </w:rPr>
              <w:t>я.</w:t>
            </w:r>
          </w:p>
        </w:tc>
      </w:tr>
      <w:tr w:rsidR="00EC7DB1" w:rsidTr="00DD147E">
        <w:trPr>
          <w:trHeight w:val="275"/>
        </w:trPr>
        <w:tc>
          <w:tcPr>
            <w:tcW w:w="9781" w:type="dxa"/>
            <w:gridSpan w:val="4"/>
          </w:tcPr>
          <w:p w:rsidR="00EC7DB1" w:rsidRDefault="00EC7DB1" w:rsidP="00DD147E">
            <w:pPr>
              <w:pStyle w:val="TableParagraph"/>
              <w:spacing w:line="256" w:lineRule="exact"/>
              <w:ind w:left="3533"/>
              <w:rPr>
                <w:b/>
                <w:sz w:val="24"/>
              </w:rPr>
            </w:pPr>
            <w:r>
              <w:rPr>
                <w:b/>
                <w:color w:val="000009"/>
                <w:sz w:val="24"/>
              </w:rPr>
              <w:t>IV.</w:t>
            </w:r>
            <w:r>
              <w:rPr>
                <w:b/>
                <w:color w:val="000009"/>
                <w:spacing w:val="-2"/>
                <w:sz w:val="24"/>
              </w:rPr>
              <w:t xml:space="preserve"> </w:t>
            </w:r>
            <w:r>
              <w:rPr>
                <w:b/>
                <w:color w:val="000009"/>
                <w:sz w:val="24"/>
              </w:rPr>
              <w:t>Аналитический</w:t>
            </w:r>
            <w:r>
              <w:rPr>
                <w:b/>
                <w:color w:val="000009"/>
                <w:spacing w:val="-2"/>
                <w:sz w:val="24"/>
              </w:rPr>
              <w:t xml:space="preserve"> </w:t>
            </w:r>
            <w:r>
              <w:rPr>
                <w:b/>
                <w:color w:val="000009"/>
                <w:sz w:val="24"/>
              </w:rPr>
              <w:t>этап.</w:t>
            </w:r>
          </w:p>
        </w:tc>
      </w:tr>
      <w:tr w:rsidR="00EC7DB1" w:rsidTr="00DD147E">
        <w:trPr>
          <w:trHeight w:val="1104"/>
        </w:trPr>
        <w:tc>
          <w:tcPr>
            <w:tcW w:w="708" w:type="dxa"/>
          </w:tcPr>
          <w:p w:rsidR="00EC7DB1" w:rsidRDefault="00EC7DB1" w:rsidP="00DD147E">
            <w:pPr>
              <w:pStyle w:val="TableParagraph"/>
              <w:spacing w:line="265" w:lineRule="exact"/>
              <w:rPr>
                <w:sz w:val="24"/>
              </w:rPr>
            </w:pPr>
            <w:r>
              <w:rPr>
                <w:color w:val="000009"/>
                <w:sz w:val="24"/>
              </w:rPr>
              <w:t>4.1.</w:t>
            </w:r>
          </w:p>
        </w:tc>
        <w:tc>
          <w:tcPr>
            <w:tcW w:w="5531" w:type="dxa"/>
          </w:tcPr>
          <w:p w:rsidR="00EC7DB1" w:rsidRPr="00EC7DB1" w:rsidRDefault="00EC7DB1" w:rsidP="00DD147E">
            <w:pPr>
              <w:pStyle w:val="TableParagraph"/>
              <w:spacing w:line="265" w:lineRule="exact"/>
              <w:rPr>
                <w:sz w:val="24"/>
                <w:lang w:val="ru-RU"/>
              </w:rPr>
            </w:pPr>
            <w:r w:rsidRPr="00EC7DB1">
              <w:rPr>
                <w:color w:val="000009"/>
                <w:sz w:val="24"/>
                <w:lang w:val="ru-RU"/>
              </w:rPr>
              <w:t>Анализ</w:t>
            </w:r>
            <w:r w:rsidRPr="00EC7DB1">
              <w:rPr>
                <w:color w:val="000009"/>
                <w:spacing w:val="-1"/>
                <w:sz w:val="24"/>
                <w:lang w:val="ru-RU"/>
              </w:rPr>
              <w:t xml:space="preserve"> </w:t>
            </w:r>
            <w:r w:rsidRPr="00EC7DB1">
              <w:rPr>
                <w:color w:val="000009"/>
                <w:sz w:val="24"/>
                <w:lang w:val="ru-RU"/>
              </w:rPr>
              <w:t>усвоения</w:t>
            </w:r>
            <w:r w:rsidRPr="00EC7DB1">
              <w:rPr>
                <w:color w:val="000009"/>
                <w:spacing w:val="1"/>
                <w:sz w:val="24"/>
                <w:lang w:val="ru-RU"/>
              </w:rPr>
              <w:t xml:space="preserve"> </w:t>
            </w:r>
            <w:r w:rsidRPr="00EC7DB1">
              <w:rPr>
                <w:color w:val="000009"/>
                <w:sz w:val="24"/>
                <w:lang w:val="ru-RU"/>
              </w:rPr>
              <w:t>учащимися</w:t>
            </w:r>
            <w:r w:rsidRPr="00EC7DB1">
              <w:rPr>
                <w:color w:val="000009"/>
                <w:spacing w:val="-3"/>
                <w:sz w:val="24"/>
                <w:lang w:val="ru-RU"/>
              </w:rPr>
              <w:t xml:space="preserve"> </w:t>
            </w:r>
            <w:r w:rsidRPr="00EC7DB1">
              <w:rPr>
                <w:color w:val="000009"/>
                <w:sz w:val="24"/>
                <w:lang w:val="ru-RU"/>
              </w:rPr>
              <w:t xml:space="preserve">с </w:t>
            </w:r>
            <w:r w:rsidRPr="00EC7DB1">
              <w:rPr>
                <w:sz w:val="24"/>
                <w:lang w:val="ru-RU"/>
              </w:rPr>
              <w:t>ЗПР</w:t>
            </w:r>
          </w:p>
          <w:p w:rsidR="00EC7DB1" w:rsidRPr="00EC7DB1" w:rsidRDefault="00EC7DB1" w:rsidP="00DD147E">
            <w:pPr>
              <w:pStyle w:val="TableParagraph"/>
              <w:ind w:right="315"/>
              <w:rPr>
                <w:sz w:val="24"/>
                <w:lang w:val="ru-RU"/>
              </w:rPr>
            </w:pPr>
            <w:r w:rsidRPr="00EC7DB1">
              <w:rPr>
                <w:color w:val="000009"/>
                <w:sz w:val="24"/>
                <w:lang w:val="ru-RU"/>
              </w:rPr>
              <w:t>адаптированных</w:t>
            </w:r>
            <w:r w:rsidRPr="00EC7DB1">
              <w:rPr>
                <w:color w:val="000009"/>
                <w:spacing w:val="-11"/>
                <w:sz w:val="24"/>
                <w:lang w:val="ru-RU"/>
              </w:rPr>
              <w:t xml:space="preserve"> </w:t>
            </w:r>
            <w:r w:rsidRPr="00EC7DB1">
              <w:rPr>
                <w:color w:val="000009"/>
                <w:sz w:val="24"/>
                <w:lang w:val="ru-RU"/>
              </w:rPr>
              <w:t>основных</w:t>
            </w:r>
            <w:r w:rsidRPr="00EC7DB1">
              <w:rPr>
                <w:color w:val="000009"/>
                <w:spacing w:val="-10"/>
                <w:sz w:val="24"/>
                <w:lang w:val="ru-RU"/>
              </w:rPr>
              <w:t xml:space="preserve"> </w:t>
            </w:r>
            <w:r w:rsidRPr="00EC7DB1">
              <w:rPr>
                <w:color w:val="000009"/>
                <w:sz w:val="24"/>
                <w:lang w:val="ru-RU"/>
              </w:rPr>
              <w:t>общеобразовательных</w:t>
            </w:r>
            <w:r w:rsidRPr="00EC7DB1">
              <w:rPr>
                <w:color w:val="000009"/>
                <w:spacing w:val="-57"/>
                <w:sz w:val="24"/>
                <w:lang w:val="ru-RU"/>
              </w:rPr>
              <w:t xml:space="preserve"> </w:t>
            </w:r>
            <w:r w:rsidRPr="00EC7DB1">
              <w:rPr>
                <w:color w:val="000009"/>
                <w:sz w:val="24"/>
                <w:lang w:val="ru-RU"/>
              </w:rPr>
              <w:t>программ,</w:t>
            </w:r>
            <w:r w:rsidRPr="00EC7DB1">
              <w:rPr>
                <w:color w:val="000009"/>
                <w:spacing w:val="-4"/>
                <w:sz w:val="24"/>
                <w:lang w:val="ru-RU"/>
              </w:rPr>
              <w:t xml:space="preserve"> </w:t>
            </w:r>
            <w:r w:rsidRPr="00EC7DB1">
              <w:rPr>
                <w:color w:val="000009"/>
                <w:sz w:val="24"/>
                <w:lang w:val="ru-RU"/>
              </w:rPr>
              <w:t>программ</w:t>
            </w:r>
            <w:r w:rsidRPr="00EC7DB1">
              <w:rPr>
                <w:color w:val="000009"/>
                <w:spacing w:val="-5"/>
                <w:sz w:val="24"/>
                <w:lang w:val="ru-RU"/>
              </w:rPr>
              <w:t xml:space="preserve"> </w:t>
            </w:r>
            <w:r w:rsidRPr="00EC7DB1">
              <w:rPr>
                <w:color w:val="000009"/>
                <w:sz w:val="24"/>
                <w:lang w:val="ru-RU"/>
              </w:rPr>
              <w:t>коррекционной</w:t>
            </w:r>
            <w:r w:rsidRPr="00EC7DB1">
              <w:rPr>
                <w:color w:val="000009"/>
                <w:spacing w:val="-6"/>
                <w:sz w:val="24"/>
                <w:lang w:val="ru-RU"/>
              </w:rPr>
              <w:t xml:space="preserve"> </w:t>
            </w:r>
            <w:r w:rsidRPr="00EC7DB1">
              <w:rPr>
                <w:color w:val="000009"/>
                <w:sz w:val="24"/>
                <w:lang w:val="ru-RU"/>
              </w:rPr>
              <w:t>помощи</w:t>
            </w:r>
            <w:r w:rsidRPr="00EC7DB1">
              <w:rPr>
                <w:color w:val="000009"/>
                <w:spacing w:val="-3"/>
                <w:sz w:val="24"/>
                <w:lang w:val="ru-RU"/>
              </w:rPr>
              <w:t xml:space="preserve"> </w:t>
            </w:r>
            <w:r w:rsidRPr="00EC7DB1">
              <w:rPr>
                <w:color w:val="000009"/>
                <w:sz w:val="24"/>
                <w:lang w:val="ru-RU"/>
              </w:rPr>
              <w:t>по</w:t>
            </w:r>
          </w:p>
          <w:p w:rsidR="00EC7DB1" w:rsidRDefault="00EC7DB1" w:rsidP="00DD147E">
            <w:pPr>
              <w:pStyle w:val="TableParagraph"/>
              <w:spacing w:line="267" w:lineRule="exact"/>
              <w:rPr>
                <w:sz w:val="24"/>
              </w:rPr>
            </w:pPr>
            <w:r>
              <w:rPr>
                <w:color w:val="000009"/>
                <w:spacing w:val="-1"/>
                <w:sz w:val="24"/>
              </w:rPr>
              <w:t>результатам</w:t>
            </w:r>
            <w:r>
              <w:rPr>
                <w:color w:val="000009"/>
                <w:spacing w:val="-12"/>
                <w:sz w:val="24"/>
              </w:rPr>
              <w:t xml:space="preserve"> </w:t>
            </w:r>
            <w:r>
              <w:rPr>
                <w:color w:val="000009"/>
                <w:spacing w:val="-1"/>
                <w:sz w:val="24"/>
              </w:rPr>
              <w:t>промежуточного</w:t>
            </w:r>
            <w:r>
              <w:rPr>
                <w:color w:val="000009"/>
                <w:spacing w:val="-10"/>
                <w:sz w:val="24"/>
              </w:rPr>
              <w:t xml:space="preserve"> </w:t>
            </w:r>
            <w:r>
              <w:rPr>
                <w:color w:val="000009"/>
                <w:sz w:val="24"/>
              </w:rPr>
              <w:t>мониторинга.</w:t>
            </w:r>
          </w:p>
        </w:tc>
        <w:tc>
          <w:tcPr>
            <w:tcW w:w="1843" w:type="dxa"/>
          </w:tcPr>
          <w:p w:rsidR="00EC7DB1" w:rsidRDefault="00EC7DB1" w:rsidP="00DD147E">
            <w:pPr>
              <w:pStyle w:val="TableParagraph"/>
              <w:ind w:left="155" w:right="144"/>
              <w:jc w:val="center"/>
              <w:rPr>
                <w:sz w:val="24"/>
              </w:rPr>
            </w:pPr>
            <w:r>
              <w:rPr>
                <w:color w:val="000009"/>
                <w:sz w:val="24"/>
              </w:rPr>
              <w:t>Администраци</w:t>
            </w:r>
            <w:r>
              <w:rPr>
                <w:color w:val="000009"/>
                <w:spacing w:val="-57"/>
                <w:sz w:val="24"/>
              </w:rPr>
              <w:t xml:space="preserve"> </w:t>
            </w:r>
            <w:r>
              <w:rPr>
                <w:color w:val="000009"/>
                <w:sz w:val="24"/>
              </w:rPr>
              <w:t>я,</w:t>
            </w:r>
            <w:r>
              <w:rPr>
                <w:color w:val="000009"/>
                <w:spacing w:val="1"/>
                <w:sz w:val="24"/>
              </w:rPr>
              <w:t xml:space="preserve"> </w:t>
            </w:r>
            <w:r>
              <w:rPr>
                <w:color w:val="000009"/>
                <w:sz w:val="24"/>
              </w:rPr>
              <w:t>учитель,</w:t>
            </w:r>
            <w:r>
              <w:rPr>
                <w:color w:val="000009"/>
                <w:spacing w:val="1"/>
                <w:sz w:val="24"/>
              </w:rPr>
              <w:t xml:space="preserve"> </w:t>
            </w:r>
            <w:r>
              <w:rPr>
                <w:color w:val="000009"/>
                <w:sz w:val="24"/>
              </w:rPr>
              <w:t>специалисты.</w:t>
            </w:r>
          </w:p>
        </w:tc>
        <w:tc>
          <w:tcPr>
            <w:tcW w:w="1699" w:type="dxa"/>
          </w:tcPr>
          <w:p w:rsidR="00EC7DB1" w:rsidRPr="00EC7DB1" w:rsidRDefault="00EC7DB1" w:rsidP="00DD147E">
            <w:pPr>
              <w:pStyle w:val="TableParagraph"/>
              <w:spacing w:line="265" w:lineRule="exact"/>
              <w:ind w:left="8"/>
              <w:jc w:val="center"/>
              <w:rPr>
                <w:sz w:val="24"/>
                <w:lang w:val="ru-RU"/>
              </w:rPr>
            </w:pPr>
            <w:r w:rsidRPr="00EC7DB1">
              <w:rPr>
                <w:color w:val="000009"/>
                <w:sz w:val="24"/>
                <w:lang w:val="ru-RU"/>
              </w:rPr>
              <w:t>В</w:t>
            </w:r>
          </w:p>
          <w:p w:rsidR="00EC7DB1" w:rsidRPr="00EC7DB1" w:rsidRDefault="00EC7DB1" w:rsidP="00DD147E">
            <w:pPr>
              <w:pStyle w:val="TableParagraph"/>
              <w:ind w:left="159" w:right="150"/>
              <w:jc w:val="center"/>
              <w:rPr>
                <w:sz w:val="24"/>
                <w:lang w:val="ru-RU"/>
              </w:rPr>
            </w:pPr>
            <w:r w:rsidRPr="00EC7DB1">
              <w:rPr>
                <w:color w:val="000009"/>
                <w:spacing w:val="-1"/>
                <w:sz w:val="24"/>
                <w:lang w:val="ru-RU"/>
              </w:rPr>
              <w:t>соответствии</w:t>
            </w:r>
            <w:r w:rsidRPr="00EC7DB1">
              <w:rPr>
                <w:color w:val="000009"/>
                <w:spacing w:val="-57"/>
                <w:sz w:val="24"/>
                <w:lang w:val="ru-RU"/>
              </w:rPr>
              <w:t xml:space="preserve"> </w:t>
            </w:r>
            <w:r w:rsidRPr="00EC7DB1">
              <w:rPr>
                <w:color w:val="000009"/>
                <w:sz w:val="24"/>
                <w:lang w:val="ru-RU"/>
              </w:rPr>
              <w:t>с</w:t>
            </w:r>
            <w:r w:rsidRPr="00EC7DB1">
              <w:rPr>
                <w:color w:val="000009"/>
                <w:spacing w:val="-5"/>
                <w:sz w:val="24"/>
                <w:lang w:val="ru-RU"/>
              </w:rPr>
              <w:t xml:space="preserve"> </w:t>
            </w:r>
            <w:r w:rsidRPr="00EC7DB1">
              <w:rPr>
                <w:color w:val="000009"/>
                <w:sz w:val="24"/>
                <w:lang w:val="ru-RU"/>
              </w:rPr>
              <w:t>графиком</w:t>
            </w:r>
          </w:p>
          <w:p w:rsidR="00EC7DB1" w:rsidRPr="00EC7DB1" w:rsidRDefault="00EC7DB1" w:rsidP="00DD147E">
            <w:pPr>
              <w:pStyle w:val="TableParagraph"/>
              <w:spacing w:line="267" w:lineRule="exact"/>
              <w:ind w:left="78" w:right="73"/>
              <w:jc w:val="center"/>
              <w:rPr>
                <w:sz w:val="24"/>
                <w:lang w:val="ru-RU"/>
              </w:rPr>
            </w:pPr>
            <w:r w:rsidRPr="00EC7DB1">
              <w:rPr>
                <w:color w:val="000009"/>
                <w:sz w:val="24"/>
                <w:lang w:val="ru-RU"/>
              </w:rPr>
              <w:t>ВШК</w:t>
            </w:r>
          </w:p>
        </w:tc>
      </w:tr>
      <w:tr w:rsidR="00EC7DB1" w:rsidTr="00DD147E">
        <w:trPr>
          <w:trHeight w:val="1103"/>
        </w:trPr>
        <w:tc>
          <w:tcPr>
            <w:tcW w:w="708" w:type="dxa"/>
          </w:tcPr>
          <w:p w:rsidR="00EC7DB1" w:rsidRDefault="00EC7DB1" w:rsidP="00DD147E">
            <w:pPr>
              <w:pStyle w:val="TableParagraph"/>
              <w:spacing w:line="265" w:lineRule="exact"/>
              <w:rPr>
                <w:sz w:val="24"/>
              </w:rPr>
            </w:pPr>
            <w:r>
              <w:rPr>
                <w:color w:val="000009"/>
                <w:sz w:val="24"/>
              </w:rPr>
              <w:t>4.2.</w:t>
            </w:r>
          </w:p>
        </w:tc>
        <w:tc>
          <w:tcPr>
            <w:tcW w:w="5531" w:type="dxa"/>
          </w:tcPr>
          <w:p w:rsidR="00EC7DB1" w:rsidRPr="00EC7DB1" w:rsidRDefault="00EC7DB1" w:rsidP="00DD147E">
            <w:pPr>
              <w:pStyle w:val="TableParagraph"/>
              <w:ind w:right="521"/>
              <w:rPr>
                <w:sz w:val="24"/>
                <w:lang w:val="ru-RU"/>
              </w:rPr>
            </w:pPr>
            <w:r w:rsidRPr="00EC7DB1">
              <w:rPr>
                <w:color w:val="000009"/>
                <w:sz w:val="24"/>
                <w:lang w:val="ru-RU"/>
              </w:rPr>
              <w:t>Оформление и дополнение «папок развития»</w:t>
            </w:r>
            <w:r w:rsidRPr="00EC7DB1">
              <w:rPr>
                <w:color w:val="000009"/>
                <w:spacing w:val="1"/>
                <w:sz w:val="24"/>
                <w:lang w:val="ru-RU"/>
              </w:rPr>
              <w:t xml:space="preserve"> </w:t>
            </w:r>
            <w:r w:rsidRPr="00EC7DB1">
              <w:rPr>
                <w:color w:val="000009"/>
                <w:sz w:val="24"/>
                <w:lang w:val="ru-RU"/>
              </w:rPr>
              <w:t>учащихся</w:t>
            </w:r>
            <w:r w:rsidRPr="00EC7DB1">
              <w:rPr>
                <w:color w:val="000009"/>
                <w:spacing w:val="-9"/>
                <w:sz w:val="24"/>
                <w:lang w:val="ru-RU"/>
              </w:rPr>
              <w:t xml:space="preserve"> </w:t>
            </w:r>
            <w:r w:rsidRPr="00EC7DB1">
              <w:rPr>
                <w:color w:val="000009"/>
                <w:sz w:val="24"/>
                <w:lang w:val="ru-RU"/>
              </w:rPr>
              <w:t>с</w:t>
            </w:r>
            <w:r w:rsidRPr="00EC7DB1">
              <w:rPr>
                <w:color w:val="000009"/>
                <w:spacing w:val="-9"/>
                <w:sz w:val="24"/>
                <w:lang w:val="ru-RU"/>
              </w:rPr>
              <w:t xml:space="preserve"> </w:t>
            </w:r>
            <w:r w:rsidRPr="00EC7DB1">
              <w:rPr>
                <w:sz w:val="24"/>
                <w:lang w:val="ru-RU"/>
              </w:rPr>
              <w:t>ЗПР</w:t>
            </w:r>
            <w:r w:rsidRPr="00EC7DB1">
              <w:rPr>
                <w:spacing w:val="-9"/>
                <w:sz w:val="24"/>
                <w:lang w:val="ru-RU"/>
              </w:rPr>
              <w:t xml:space="preserve"> </w:t>
            </w:r>
            <w:r w:rsidRPr="00EC7DB1">
              <w:rPr>
                <w:color w:val="000009"/>
                <w:sz w:val="24"/>
                <w:lang w:val="ru-RU"/>
              </w:rPr>
              <w:t>и</w:t>
            </w:r>
            <w:r w:rsidRPr="00EC7DB1">
              <w:rPr>
                <w:color w:val="000009"/>
                <w:spacing w:val="-8"/>
                <w:sz w:val="24"/>
                <w:lang w:val="ru-RU"/>
              </w:rPr>
              <w:t xml:space="preserve"> </w:t>
            </w:r>
            <w:r w:rsidRPr="00EC7DB1">
              <w:rPr>
                <w:color w:val="000009"/>
                <w:sz w:val="24"/>
                <w:lang w:val="ru-RU"/>
              </w:rPr>
              <w:t>детей-инвалидов</w:t>
            </w:r>
            <w:r w:rsidRPr="00EC7DB1">
              <w:rPr>
                <w:color w:val="000009"/>
                <w:spacing w:val="-9"/>
                <w:sz w:val="24"/>
                <w:lang w:val="ru-RU"/>
              </w:rPr>
              <w:t xml:space="preserve"> </w:t>
            </w:r>
            <w:r w:rsidRPr="00EC7DB1">
              <w:rPr>
                <w:color w:val="000009"/>
                <w:sz w:val="24"/>
                <w:lang w:val="ru-RU"/>
              </w:rPr>
              <w:t>(результаты</w:t>
            </w:r>
          </w:p>
          <w:p w:rsidR="00EC7DB1" w:rsidRPr="00EC7DB1" w:rsidRDefault="00EC7DB1" w:rsidP="00DD147E">
            <w:pPr>
              <w:pStyle w:val="TableParagraph"/>
              <w:spacing w:line="270" w:lineRule="atLeast"/>
              <w:ind w:right="221"/>
              <w:rPr>
                <w:sz w:val="24"/>
                <w:lang w:val="ru-RU"/>
              </w:rPr>
            </w:pPr>
            <w:r w:rsidRPr="00EC7DB1">
              <w:rPr>
                <w:color w:val="000009"/>
                <w:sz w:val="24"/>
                <w:lang w:val="ru-RU"/>
              </w:rPr>
              <w:t>диагностического</w:t>
            </w:r>
            <w:r w:rsidRPr="00EC7DB1">
              <w:rPr>
                <w:color w:val="000009"/>
                <w:spacing w:val="-8"/>
                <w:sz w:val="24"/>
                <w:lang w:val="ru-RU"/>
              </w:rPr>
              <w:t xml:space="preserve"> </w:t>
            </w:r>
            <w:r w:rsidRPr="00EC7DB1">
              <w:rPr>
                <w:color w:val="000009"/>
                <w:sz w:val="24"/>
                <w:lang w:val="ru-RU"/>
              </w:rPr>
              <w:t>обследования,</w:t>
            </w:r>
            <w:r w:rsidRPr="00EC7DB1">
              <w:rPr>
                <w:color w:val="000009"/>
                <w:spacing w:val="-7"/>
                <w:sz w:val="24"/>
                <w:lang w:val="ru-RU"/>
              </w:rPr>
              <w:t xml:space="preserve"> </w:t>
            </w:r>
            <w:r w:rsidRPr="00EC7DB1">
              <w:rPr>
                <w:color w:val="000009"/>
                <w:sz w:val="24"/>
                <w:lang w:val="ru-RU"/>
              </w:rPr>
              <w:t>тестовые</w:t>
            </w:r>
            <w:r w:rsidRPr="00EC7DB1">
              <w:rPr>
                <w:color w:val="000009"/>
                <w:spacing w:val="-8"/>
                <w:sz w:val="24"/>
                <w:lang w:val="ru-RU"/>
              </w:rPr>
              <w:t xml:space="preserve"> </w:t>
            </w:r>
            <w:r w:rsidRPr="00EC7DB1">
              <w:rPr>
                <w:color w:val="000009"/>
                <w:sz w:val="24"/>
                <w:lang w:val="ru-RU"/>
              </w:rPr>
              <w:t>работы,</w:t>
            </w:r>
            <w:r w:rsidRPr="00EC7DB1">
              <w:rPr>
                <w:color w:val="000009"/>
                <w:spacing w:val="-57"/>
                <w:sz w:val="24"/>
                <w:lang w:val="ru-RU"/>
              </w:rPr>
              <w:t xml:space="preserve"> </w:t>
            </w:r>
            <w:r w:rsidRPr="00EC7DB1">
              <w:rPr>
                <w:color w:val="000009"/>
                <w:sz w:val="24"/>
                <w:lang w:val="ru-RU"/>
              </w:rPr>
              <w:t>характеристики</w:t>
            </w:r>
            <w:r w:rsidRPr="00EC7DB1">
              <w:rPr>
                <w:color w:val="000009"/>
                <w:spacing w:val="-4"/>
                <w:sz w:val="24"/>
                <w:lang w:val="ru-RU"/>
              </w:rPr>
              <w:t xml:space="preserve"> </w:t>
            </w:r>
            <w:r w:rsidRPr="00EC7DB1">
              <w:rPr>
                <w:color w:val="000009"/>
                <w:sz w:val="24"/>
                <w:lang w:val="ru-RU"/>
              </w:rPr>
              <w:t>педагогов</w:t>
            </w:r>
            <w:r w:rsidRPr="00EC7DB1">
              <w:rPr>
                <w:color w:val="000009"/>
                <w:spacing w:val="-4"/>
                <w:sz w:val="24"/>
                <w:lang w:val="ru-RU"/>
              </w:rPr>
              <w:t xml:space="preserve"> </w:t>
            </w:r>
            <w:r w:rsidRPr="00EC7DB1">
              <w:rPr>
                <w:color w:val="000009"/>
                <w:sz w:val="24"/>
                <w:lang w:val="ru-RU"/>
              </w:rPr>
              <w:t>и</w:t>
            </w:r>
            <w:r w:rsidRPr="00EC7DB1">
              <w:rPr>
                <w:color w:val="000009"/>
                <w:spacing w:val="-4"/>
                <w:sz w:val="24"/>
                <w:lang w:val="ru-RU"/>
              </w:rPr>
              <w:t xml:space="preserve"> </w:t>
            </w:r>
            <w:r w:rsidRPr="00EC7DB1">
              <w:rPr>
                <w:color w:val="000009"/>
                <w:sz w:val="24"/>
                <w:lang w:val="ru-RU"/>
              </w:rPr>
              <w:t>специалистов</w:t>
            </w:r>
            <w:r w:rsidRPr="00EC7DB1">
              <w:rPr>
                <w:color w:val="000009"/>
                <w:spacing w:val="-6"/>
                <w:sz w:val="24"/>
                <w:lang w:val="ru-RU"/>
              </w:rPr>
              <w:t xml:space="preserve"> </w:t>
            </w:r>
            <w:r w:rsidRPr="00EC7DB1">
              <w:rPr>
                <w:color w:val="000009"/>
                <w:sz w:val="24"/>
                <w:lang w:val="ru-RU"/>
              </w:rPr>
              <w:t>и</w:t>
            </w:r>
            <w:r w:rsidRPr="00EC7DB1">
              <w:rPr>
                <w:color w:val="000009"/>
                <w:spacing w:val="-4"/>
                <w:sz w:val="24"/>
                <w:lang w:val="ru-RU"/>
              </w:rPr>
              <w:t xml:space="preserve"> </w:t>
            </w:r>
            <w:r w:rsidRPr="00EC7DB1">
              <w:rPr>
                <w:color w:val="000009"/>
                <w:sz w:val="24"/>
                <w:lang w:val="ru-RU"/>
              </w:rPr>
              <w:t>др.)</w:t>
            </w:r>
          </w:p>
        </w:tc>
        <w:tc>
          <w:tcPr>
            <w:tcW w:w="1843" w:type="dxa"/>
          </w:tcPr>
          <w:p w:rsidR="00EC7DB1" w:rsidRDefault="00EC7DB1" w:rsidP="00DD147E">
            <w:pPr>
              <w:pStyle w:val="TableParagraph"/>
              <w:ind w:left="232" w:right="203" w:firstLine="180"/>
              <w:rPr>
                <w:sz w:val="24"/>
              </w:rPr>
            </w:pPr>
            <w:r>
              <w:rPr>
                <w:color w:val="000009"/>
                <w:sz w:val="24"/>
              </w:rPr>
              <w:t>Классный</w:t>
            </w:r>
            <w:r>
              <w:rPr>
                <w:color w:val="000009"/>
                <w:spacing w:val="1"/>
                <w:sz w:val="24"/>
              </w:rPr>
              <w:t xml:space="preserve"> </w:t>
            </w:r>
            <w:r>
              <w:rPr>
                <w:color w:val="000009"/>
                <w:spacing w:val="-2"/>
                <w:sz w:val="24"/>
              </w:rPr>
              <w:t>руководитель</w:t>
            </w:r>
          </w:p>
        </w:tc>
        <w:tc>
          <w:tcPr>
            <w:tcW w:w="1699" w:type="dxa"/>
          </w:tcPr>
          <w:p w:rsidR="00EC7DB1" w:rsidRDefault="00EC7DB1" w:rsidP="00DD147E">
            <w:pPr>
              <w:pStyle w:val="TableParagraph"/>
              <w:ind w:left="105" w:right="92" w:firstLine="235"/>
              <w:rPr>
                <w:sz w:val="24"/>
              </w:rPr>
            </w:pPr>
            <w:r>
              <w:rPr>
                <w:color w:val="000009"/>
                <w:sz w:val="24"/>
              </w:rPr>
              <w:t>В течение</w:t>
            </w:r>
            <w:r>
              <w:rPr>
                <w:color w:val="000009"/>
                <w:spacing w:val="1"/>
                <w:sz w:val="24"/>
              </w:rPr>
              <w:t xml:space="preserve"> </w:t>
            </w:r>
            <w:r>
              <w:rPr>
                <w:color w:val="000009"/>
                <w:spacing w:val="-2"/>
                <w:sz w:val="24"/>
              </w:rPr>
              <w:t>учебного</w:t>
            </w:r>
            <w:r>
              <w:rPr>
                <w:color w:val="000009"/>
                <w:spacing w:val="-11"/>
                <w:sz w:val="24"/>
              </w:rPr>
              <w:t xml:space="preserve"> </w:t>
            </w:r>
            <w:r>
              <w:rPr>
                <w:color w:val="000009"/>
                <w:spacing w:val="-1"/>
                <w:sz w:val="24"/>
              </w:rPr>
              <w:t>года.</w:t>
            </w:r>
          </w:p>
        </w:tc>
      </w:tr>
      <w:tr w:rsidR="00EC7DB1" w:rsidTr="00DD147E">
        <w:trPr>
          <w:trHeight w:val="278"/>
        </w:trPr>
        <w:tc>
          <w:tcPr>
            <w:tcW w:w="9781" w:type="dxa"/>
            <w:gridSpan w:val="4"/>
          </w:tcPr>
          <w:p w:rsidR="00EC7DB1" w:rsidRDefault="00EC7DB1" w:rsidP="00DD147E">
            <w:pPr>
              <w:pStyle w:val="TableParagraph"/>
              <w:spacing w:line="258" w:lineRule="exact"/>
              <w:ind w:left="3629"/>
              <w:rPr>
                <w:b/>
                <w:sz w:val="24"/>
              </w:rPr>
            </w:pPr>
            <w:r>
              <w:rPr>
                <w:b/>
                <w:color w:val="000009"/>
                <w:sz w:val="24"/>
              </w:rPr>
              <w:t>V.</w:t>
            </w:r>
            <w:r>
              <w:rPr>
                <w:b/>
                <w:color w:val="000009"/>
                <w:spacing w:val="-6"/>
                <w:sz w:val="24"/>
              </w:rPr>
              <w:t xml:space="preserve"> </w:t>
            </w:r>
            <w:r>
              <w:rPr>
                <w:b/>
                <w:color w:val="000009"/>
                <w:sz w:val="24"/>
              </w:rPr>
              <w:t>Рефлексивный</w:t>
            </w:r>
            <w:r>
              <w:rPr>
                <w:b/>
                <w:color w:val="000009"/>
                <w:spacing w:val="-5"/>
                <w:sz w:val="24"/>
              </w:rPr>
              <w:t xml:space="preserve"> </w:t>
            </w:r>
            <w:r>
              <w:rPr>
                <w:b/>
                <w:color w:val="000009"/>
                <w:sz w:val="24"/>
              </w:rPr>
              <w:t>этап.</w:t>
            </w:r>
          </w:p>
        </w:tc>
      </w:tr>
    </w:tbl>
    <w:p w:rsidR="00EC7DB1" w:rsidRDefault="00EC7DB1" w:rsidP="00EC7DB1">
      <w:pPr>
        <w:spacing w:line="258" w:lineRule="exact"/>
        <w:rPr>
          <w:sz w:val="24"/>
        </w:rPr>
        <w:sectPr w:rsidR="00EC7DB1">
          <w:pgSz w:w="11910" w:h="16840"/>
          <w:pgMar w:top="1120" w:right="160" w:bottom="880" w:left="1020" w:header="0" w:footer="692" w:gutter="0"/>
          <w:cols w:space="720"/>
        </w:sect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531"/>
        <w:gridCol w:w="1843"/>
        <w:gridCol w:w="1699"/>
      </w:tblGrid>
      <w:tr w:rsidR="00EC7DB1" w:rsidTr="00DD147E">
        <w:trPr>
          <w:trHeight w:val="2486"/>
        </w:trPr>
        <w:tc>
          <w:tcPr>
            <w:tcW w:w="708" w:type="dxa"/>
          </w:tcPr>
          <w:p w:rsidR="00EC7DB1" w:rsidRDefault="00EC7DB1" w:rsidP="00DD147E">
            <w:pPr>
              <w:pStyle w:val="TableParagraph"/>
              <w:spacing w:line="267" w:lineRule="exact"/>
              <w:rPr>
                <w:sz w:val="24"/>
              </w:rPr>
            </w:pPr>
            <w:r>
              <w:rPr>
                <w:color w:val="000009"/>
                <w:sz w:val="24"/>
              </w:rPr>
              <w:lastRenderedPageBreak/>
              <w:t>5.1.</w:t>
            </w:r>
          </w:p>
        </w:tc>
        <w:tc>
          <w:tcPr>
            <w:tcW w:w="5531" w:type="dxa"/>
          </w:tcPr>
          <w:p w:rsidR="00EC7DB1" w:rsidRPr="00EC7DB1" w:rsidRDefault="00EC7DB1" w:rsidP="00DD147E">
            <w:pPr>
              <w:pStyle w:val="TableParagraph"/>
              <w:ind w:right="112"/>
              <w:rPr>
                <w:sz w:val="24"/>
                <w:lang w:val="ru-RU"/>
              </w:rPr>
            </w:pPr>
            <w:r w:rsidRPr="00EC7DB1">
              <w:rPr>
                <w:color w:val="000009"/>
                <w:sz w:val="24"/>
                <w:lang w:val="ru-RU"/>
              </w:rPr>
              <w:t>Проведение ППк по результатам обследования</w:t>
            </w:r>
            <w:r w:rsidRPr="00EC7DB1">
              <w:rPr>
                <w:color w:val="000009"/>
                <w:spacing w:val="1"/>
                <w:sz w:val="24"/>
                <w:lang w:val="ru-RU"/>
              </w:rPr>
              <w:t xml:space="preserve"> </w:t>
            </w:r>
            <w:r w:rsidRPr="00EC7DB1">
              <w:rPr>
                <w:color w:val="000009"/>
                <w:sz w:val="24"/>
                <w:lang w:val="ru-RU"/>
              </w:rPr>
              <w:t>различных</w:t>
            </w:r>
            <w:r w:rsidRPr="00EC7DB1">
              <w:rPr>
                <w:color w:val="000009"/>
                <w:spacing w:val="-2"/>
                <w:sz w:val="24"/>
                <w:lang w:val="ru-RU"/>
              </w:rPr>
              <w:t xml:space="preserve"> </w:t>
            </w:r>
            <w:r w:rsidRPr="00EC7DB1">
              <w:rPr>
                <w:color w:val="000009"/>
                <w:sz w:val="24"/>
                <w:lang w:val="ru-RU"/>
              </w:rPr>
              <w:t>параметров</w:t>
            </w:r>
            <w:r w:rsidRPr="00EC7DB1">
              <w:rPr>
                <w:color w:val="000009"/>
                <w:spacing w:val="-4"/>
                <w:sz w:val="24"/>
                <w:lang w:val="ru-RU"/>
              </w:rPr>
              <w:t xml:space="preserve"> </w:t>
            </w:r>
            <w:r w:rsidRPr="00EC7DB1">
              <w:rPr>
                <w:color w:val="000009"/>
                <w:sz w:val="24"/>
                <w:lang w:val="ru-RU"/>
              </w:rPr>
              <w:t>развития</w:t>
            </w:r>
            <w:r w:rsidRPr="00EC7DB1">
              <w:rPr>
                <w:color w:val="000009"/>
                <w:spacing w:val="-6"/>
                <w:sz w:val="24"/>
                <w:lang w:val="ru-RU"/>
              </w:rPr>
              <w:t xml:space="preserve"> </w:t>
            </w:r>
            <w:r w:rsidRPr="00EC7DB1">
              <w:rPr>
                <w:color w:val="000009"/>
                <w:sz w:val="24"/>
                <w:lang w:val="ru-RU"/>
              </w:rPr>
              <w:t>и</w:t>
            </w:r>
            <w:r w:rsidRPr="00EC7DB1">
              <w:rPr>
                <w:color w:val="000009"/>
                <w:spacing w:val="-4"/>
                <w:sz w:val="24"/>
                <w:lang w:val="ru-RU"/>
              </w:rPr>
              <w:t xml:space="preserve"> </w:t>
            </w:r>
            <w:r w:rsidRPr="00EC7DB1">
              <w:rPr>
                <w:color w:val="000009"/>
                <w:sz w:val="24"/>
                <w:lang w:val="ru-RU"/>
              </w:rPr>
              <w:t>обучения</w:t>
            </w:r>
            <w:r w:rsidRPr="00EC7DB1">
              <w:rPr>
                <w:color w:val="000009"/>
                <w:spacing w:val="-4"/>
                <w:sz w:val="24"/>
                <w:lang w:val="ru-RU"/>
              </w:rPr>
              <w:t xml:space="preserve"> </w:t>
            </w:r>
            <w:r w:rsidRPr="00EC7DB1">
              <w:rPr>
                <w:color w:val="000009"/>
                <w:sz w:val="24"/>
                <w:lang w:val="ru-RU"/>
              </w:rPr>
              <w:t>детей</w:t>
            </w:r>
            <w:r w:rsidRPr="00EC7DB1">
              <w:rPr>
                <w:color w:val="000009"/>
                <w:spacing w:val="-3"/>
                <w:sz w:val="24"/>
                <w:lang w:val="ru-RU"/>
              </w:rPr>
              <w:t xml:space="preserve"> </w:t>
            </w:r>
            <w:r w:rsidRPr="00EC7DB1">
              <w:rPr>
                <w:color w:val="000009"/>
                <w:sz w:val="24"/>
                <w:lang w:val="ru-RU"/>
              </w:rPr>
              <w:t>с</w:t>
            </w:r>
            <w:r w:rsidRPr="00EC7DB1">
              <w:rPr>
                <w:color w:val="000009"/>
                <w:spacing w:val="-57"/>
                <w:sz w:val="24"/>
                <w:lang w:val="ru-RU"/>
              </w:rPr>
              <w:t xml:space="preserve"> </w:t>
            </w:r>
            <w:r w:rsidRPr="00EC7DB1">
              <w:rPr>
                <w:sz w:val="24"/>
                <w:lang w:val="ru-RU"/>
              </w:rPr>
              <w:t xml:space="preserve">ЗПР </w:t>
            </w:r>
            <w:r w:rsidRPr="00EC7DB1">
              <w:rPr>
                <w:color w:val="000009"/>
                <w:sz w:val="24"/>
                <w:lang w:val="ru-RU"/>
              </w:rPr>
              <w:t>и детей-инвалидов в конце учебного года</w:t>
            </w:r>
            <w:r w:rsidRPr="00EC7DB1">
              <w:rPr>
                <w:color w:val="000009"/>
                <w:spacing w:val="1"/>
                <w:sz w:val="24"/>
                <w:lang w:val="ru-RU"/>
              </w:rPr>
              <w:t xml:space="preserve"> </w:t>
            </w:r>
            <w:r w:rsidRPr="00EC7DB1">
              <w:rPr>
                <w:color w:val="000009"/>
                <w:sz w:val="24"/>
                <w:lang w:val="ru-RU"/>
              </w:rPr>
              <w:t>(зачисленных в школу или получивших</w:t>
            </w:r>
            <w:r w:rsidRPr="00EC7DB1">
              <w:rPr>
                <w:color w:val="000009"/>
                <w:spacing w:val="1"/>
                <w:sz w:val="24"/>
                <w:lang w:val="ru-RU"/>
              </w:rPr>
              <w:t xml:space="preserve"> </w:t>
            </w:r>
            <w:r w:rsidRPr="00EC7DB1">
              <w:rPr>
                <w:color w:val="000009"/>
                <w:sz w:val="24"/>
                <w:lang w:val="ru-RU"/>
              </w:rPr>
              <w:t>соответствующей статус в текущем учебном году).</w:t>
            </w:r>
            <w:r w:rsidRPr="00EC7DB1">
              <w:rPr>
                <w:color w:val="000009"/>
                <w:spacing w:val="-57"/>
                <w:sz w:val="24"/>
                <w:lang w:val="ru-RU"/>
              </w:rPr>
              <w:t xml:space="preserve"> </w:t>
            </w:r>
            <w:r w:rsidRPr="00EC7DB1">
              <w:rPr>
                <w:color w:val="000009"/>
                <w:sz w:val="24"/>
                <w:lang w:val="ru-RU"/>
              </w:rPr>
              <w:t>Анализ результатов выполнения индивидуальных</w:t>
            </w:r>
            <w:r w:rsidRPr="00EC7DB1">
              <w:rPr>
                <w:color w:val="000009"/>
                <w:spacing w:val="1"/>
                <w:sz w:val="24"/>
                <w:lang w:val="ru-RU"/>
              </w:rPr>
              <w:t xml:space="preserve"> </w:t>
            </w:r>
            <w:r w:rsidRPr="00EC7DB1">
              <w:rPr>
                <w:color w:val="000009"/>
                <w:sz w:val="24"/>
                <w:lang w:val="ru-RU"/>
              </w:rPr>
              <w:t>программ ППМС сопровождения развития</w:t>
            </w:r>
            <w:r w:rsidRPr="00EC7DB1">
              <w:rPr>
                <w:color w:val="000009"/>
                <w:spacing w:val="1"/>
                <w:sz w:val="24"/>
                <w:lang w:val="ru-RU"/>
              </w:rPr>
              <w:t xml:space="preserve"> </w:t>
            </w:r>
            <w:r w:rsidRPr="00EC7DB1">
              <w:rPr>
                <w:color w:val="000009"/>
                <w:sz w:val="24"/>
                <w:lang w:val="ru-RU"/>
              </w:rPr>
              <w:t>учащихся.</w:t>
            </w:r>
            <w:r w:rsidRPr="00EC7DB1">
              <w:rPr>
                <w:color w:val="000009"/>
                <w:spacing w:val="-3"/>
                <w:sz w:val="24"/>
                <w:lang w:val="ru-RU"/>
              </w:rPr>
              <w:t xml:space="preserve"> </w:t>
            </w:r>
            <w:r w:rsidRPr="00EC7DB1">
              <w:rPr>
                <w:color w:val="000009"/>
                <w:sz w:val="24"/>
                <w:lang w:val="ru-RU"/>
              </w:rPr>
              <w:t>Определение</w:t>
            </w:r>
            <w:r w:rsidRPr="00EC7DB1">
              <w:rPr>
                <w:color w:val="000009"/>
                <w:spacing w:val="-3"/>
                <w:sz w:val="24"/>
                <w:lang w:val="ru-RU"/>
              </w:rPr>
              <w:t xml:space="preserve"> </w:t>
            </w:r>
            <w:r w:rsidRPr="00EC7DB1">
              <w:rPr>
                <w:color w:val="000009"/>
                <w:sz w:val="24"/>
                <w:lang w:val="ru-RU"/>
              </w:rPr>
              <w:t>задач</w:t>
            </w:r>
            <w:r w:rsidRPr="00EC7DB1">
              <w:rPr>
                <w:color w:val="000009"/>
                <w:spacing w:val="-3"/>
                <w:sz w:val="24"/>
                <w:lang w:val="ru-RU"/>
              </w:rPr>
              <w:t xml:space="preserve"> </w:t>
            </w:r>
            <w:r w:rsidRPr="00EC7DB1">
              <w:rPr>
                <w:color w:val="000009"/>
                <w:sz w:val="24"/>
                <w:lang w:val="ru-RU"/>
              </w:rPr>
              <w:t>на</w:t>
            </w:r>
            <w:r w:rsidRPr="00EC7DB1">
              <w:rPr>
                <w:color w:val="000009"/>
                <w:spacing w:val="-4"/>
                <w:sz w:val="24"/>
                <w:lang w:val="ru-RU"/>
              </w:rPr>
              <w:t xml:space="preserve"> </w:t>
            </w:r>
            <w:r w:rsidRPr="00EC7DB1">
              <w:rPr>
                <w:color w:val="000009"/>
                <w:sz w:val="24"/>
                <w:lang w:val="ru-RU"/>
              </w:rPr>
              <w:t>следующий</w:t>
            </w:r>
          </w:p>
          <w:p w:rsidR="00EC7DB1" w:rsidRDefault="00EC7DB1" w:rsidP="00DD147E">
            <w:pPr>
              <w:pStyle w:val="TableParagraph"/>
              <w:spacing w:line="267" w:lineRule="exact"/>
              <w:rPr>
                <w:sz w:val="24"/>
              </w:rPr>
            </w:pPr>
            <w:r>
              <w:rPr>
                <w:color w:val="000009"/>
                <w:sz w:val="24"/>
              </w:rPr>
              <w:t>учебный</w:t>
            </w:r>
            <w:r>
              <w:rPr>
                <w:color w:val="000009"/>
                <w:spacing w:val="-7"/>
                <w:sz w:val="24"/>
              </w:rPr>
              <w:t xml:space="preserve"> </w:t>
            </w:r>
            <w:r>
              <w:rPr>
                <w:color w:val="000009"/>
                <w:sz w:val="24"/>
              </w:rPr>
              <w:t>год.</w:t>
            </w:r>
          </w:p>
        </w:tc>
        <w:tc>
          <w:tcPr>
            <w:tcW w:w="1843" w:type="dxa"/>
          </w:tcPr>
          <w:p w:rsidR="00EC7DB1" w:rsidRPr="00EC7DB1" w:rsidRDefault="00EC7DB1" w:rsidP="00DD147E">
            <w:pPr>
              <w:pStyle w:val="TableParagraph"/>
              <w:ind w:left="155" w:right="144"/>
              <w:jc w:val="center"/>
              <w:rPr>
                <w:sz w:val="24"/>
                <w:lang w:val="ru-RU"/>
              </w:rPr>
            </w:pPr>
            <w:r w:rsidRPr="00EC7DB1">
              <w:rPr>
                <w:color w:val="000009"/>
                <w:sz w:val="24"/>
                <w:lang w:val="ru-RU"/>
              </w:rPr>
              <w:t>Администраци</w:t>
            </w:r>
            <w:r w:rsidRPr="00EC7DB1">
              <w:rPr>
                <w:color w:val="000009"/>
                <w:spacing w:val="-57"/>
                <w:sz w:val="24"/>
                <w:lang w:val="ru-RU"/>
              </w:rPr>
              <w:t xml:space="preserve"> </w:t>
            </w:r>
            <w:r w:rsidRPr="00EC7DB1">
              <w:rPr>
                <w:color w:val="000009"/>
                <w:sz w:val="24"/>
                <w:lang w:val="ru-RU"/>
              </w:rPr>
              <w:t>я</w:t>
            </w:r>
            <w:r w:rsidRPr="00EC7DB1">
              <w:rPr>
                <w:color w:val="000009"/>
                <w:spacing w:val="-1"/>
                <w:sz w:val="24"/>
                <w:lang w:val="ru-RU"/>
              </w:rPr>
              <w:t xml:space="preserve"> </w:t>
            </w:r>
            <w:r w:rsidRPr="00EC7DB1">
              <w:rPr>
                <w:color w:val="000009"/>
                <w:sz w:val="24"/>
                <w:lang w:val="ru-RU"/>
              </w:rPr>
              <w:t>ОО,</w:t>
            </w:r>
          </w:p>
          <w:p w:rsidR="00EC7DB1" w:rsidRPr="00EC7DB1" w:rsidRDefault="00EC7DB1" w:rsidP="00DD147E">
            <w:pPr>
              <w:pStyle w:val="TableParagraph"/>
              <w:ind w:left="154" w:right="144"/>
              <w:jc w:val="center"/>
              <w:rPr>
                <w:sz w:val="24"/>
                <w:lang w:val="ru-RU"/>
              </w:rPr>
            </w:pPr>
            <w:r w:rsidRPr="00EC7DB1">
              <w:rPr>
                <w:color w:val="000009"/>
                <w:spacing w:val="-2"/>
                <w:sz w:val="24"/>
                <w:lang w:val="ru-RU"/>
              </w:rPr>
              <w:t>руководитель</w:t>
            </w:r>
            <w:r w:rsidRPr="00EC7DB1">
              <w:rPr>
                <w:color w:val="000009"/>
                <w:sz w:val="24"/>
                <w:lang w:val="ru-RU"/>
              </w:rPr>
              <w:t xml:space="preserve"> ППМС</w:t>
            </w:r>
          </w:p>
          <w:p w:rsidR="00EC7DB1" w:rsidRPr="00EC7DB1" w:rsidRDefault="00EC7DB1" w:rsidP="00DD147E">
            <w:pPr>
              <w:pStyle w:val="TableParagraph"/>
              <w:ind w:left="154" w:right="144"/>
              <w:jc w:val="center"/>
              <w:rPr>
                <w:sz w:val="24"/>
                <w:lang w:val="ru-RU"/>
              </w:rPr>
            </w:pPr>
            <w:r w:rsidRPr="00EC7DB1">
              <w:rPr>
                <w:color w:val="000009"/>
                <w:sz w:val="24"/>
                <w:lang w:val="ru-RU"/>
              </w:rPr>
              <w:t>службы,</w:t>
            </w:r>
            <w:r w:rsidRPr="00EC7DB1">
              <w:rPr>
                <w:color w:val="000009"/>
                <w:spacing w:val="1"/>
                <w:sz w:val="24"/>
                <w:lang w:val="ru-RU"/>
              </w:rPr>
              <w:t xml:space="preserve"> </w:t>
            </w:r>
            <w:r w:rsidRPr="00EC7DB1">
              <w:rPr>
                <w:color w:val="000009"/>
                <w:spacing w:val="-1"/>
                <w:sz w:val="24"/>
                <w:lang w:val="ru-RU"/>
              </w:rPr>
              <w:t>педагоги,</w:t>
            </w:r>
          </w:p>
          <w:p w:rsidR="00EC7DB1" w:rsidRDefault="00EC7DB1" w:rsidP="00DD147E">
            <w:pPr>
              <w:pStyle w:val="TableParagraph"/>
              <w:ind w:left="154" w:right="144"/>
              <w:jc w:val="center"/>
              <w:rPr>
                <w:sz w:val="24"/>
              </w:rPr>
            </w:pPr>
            <w:r>
              <w:rPr>
                <w:color w:val="000009"/>
                <w:sz w:val="24"/>
              </w:rPr>
              <w:t>специалисты.</w:t>
            </w:r>
          </w:p>
        </w:tc>
        <w:tc>
          <w:tcPr>
            <w:tcW w:w="1699" w:type="dxa"/>
          </w:tcPr>
          <w:p w:rsidR="00EC7DB1" w:rsidRDefault="00EC7DB1" w:rsidP="00DD147E">
            <w:pPr>
              <w:pStyle w:val="TableParagraph"/>
              <w:spacing w:line="267" w:lineRule="exact"/>
              <w:ind w:left="80" w:right="73"/>
              <w:jc w:val="center"/>
              <w:rPr>
                <w:sz w:val="24"/>
              </w:rPr>
            </w:pPr>
            <w:r>
              <w:rPr>
                <w:color w:val="000009"/>
                <w:sz w:val="24"/>
              </w:rPr>
              <w:t>Май</w:t>
            </w:r>
          </w:p>
        </w:tc>
      </w:tr>
    </w:tbl>
    <w:p w:rsidR="00EC7DB1" w:rsidRDefault="00EC7DB1" w:rsidP="00EC7DB1">
      <w:pPr>
        <w:pStyle w:val="a3"/>
        <w:ind w:left="0"/>
        <w:jc w:val="left"/>
        <w:rPr>
          <w:b/>
          <w:sz w:val="20"/>
        </w:rPr>
      </w:pPr>
      <w:r>
        <w:rPr>
          <w:noProof/>
          <w:lang w:eastAsia="ru-RU"/>
        </w:rPr>
        <mc:AlternateContent>
          <mc:Choice Requires="wps">
            <w:drawing>
              <wp:anchor distT="0" distB="0" distL="114300" distR="114300" simplePos="0" relativeHeight="251668480" behindDoc="1" locked="0" layoutInCell="1" allowOverlap="1">
                <wp:simplePos x="0" y="0"/>
                <wp:positionH relativeFrom="page">
                  <wp:posOffset>3733165</wp:posOffset>
                </wp:positionH>
                <wp:positionV relativeFrom="page">
                  <wp:posOffset>3764915</wp:posOffset>
                </wp:positionV>
                <wp:extent cx="587375" cy="155575"/>
                <wp:effectExtent l="0" t="2540" r="3810" b="381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84" w:rsidRDefault="00C31C84" w:rsidP="00EC7DB1">
                            <w:pPr>
                              <w:spacing w:line="244" w:lineRule="exact"/>
                            </w:pPr>
                            <w:r>
                              <w:rPr>
                                <w:color w:val="000009"/>
                                <w:spacing w:val="-1"/>
                              </w:rPr>
                              <w:t>Педагоги,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8" o:spid="_x0000_s1026" type="#_x0000_t202" style="position:absolute;margin-left:293.95pt;margin-top:296.45pt;width:46.25pt;height:12.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" filled="f" stroked="f">
                <v:textbox inset="0,0,0,0">
                  <w:txbxContent>
                    <w:p w:rsidR="00C31C84" w:rsidRDefault="00C31C84" w:rsidP="00EC7DB1">
                      <w:pPr>
                        <w:spacing w:line="244" w:lineRule="exact"/>
                      </w:pPr>
                      <w:r>
                        <w:rPr>
                          <w:color w:val="000009"/>
                          <w:spacing w:val="-1"/>
                        </w:rPr>
                        <w:t>Педагоги,</w:t>
                      </w:r>
                    </w:p>
                  </w:txbxContent>
                </v:textbox>
                <w10:wrap anchorx="page" anchory="page"/>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page">
                  <wp:posOffset>4112895</wp:posOffset>
                </wp:positionH>
                <wp:positionV relativeFrom="page">
                  <wp:posOffset>3201035</wp:posOffset>
                </wp:positionV>
                <wp:extent cx="76200" cy="272415"/>
                <wp:effectExtent l="7620" t="635" r="1905" b="3175"/>
                <wp:wrapNone/>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72415"/>
                        </a:xfrm>
                        <a:custGeom>
                          <a:avLst/>
                          <a:gdLst>
                            <a:gd name="T0" fmla="+- 0 6530 6477"/>
                            <a:gd name="T1" fmla="*/ T0 w 120"/>
                            <a:gd name="T2" fmla="+- 0 5350 5041"/>
                            <a:gd name="T3" fmla="*/ 5350 h 429"/>
                            <a:gd name="T4" fmla="+- 0 6477 6477"/>
                            <a:gd name="T5" fmla="*/ T4 w 120"/>
                            <a:gd name="T6" fmla="+- 0 5350 5041"/>
                            <a:gd name="T7" fmla="*/ 5350 h 429"/>
                            <a:gd name="T8" fmla="+- 0 6537 6477"/>
                            <a:gd name="T9" fmla="*/ T8 w 120"/>
                            <a:gd name="T10" fmla="+- 0 5470 5041"/>
                            <a:gd name="T11" fmla="*/ 5470 h 429"/>
                            <a:gd name="T12" fmla="+- 0 6587 6477"/>
                            <a:gd name="T13" fmla="*/ T12 w 120"/>
                            <a:gd name="T14" fmla="+- 0 5370 5041"/>
                            <a:gd name="T15" fmla="*/ 5370 h 429"/>
                            <a:gd name="T16" fmla="+- 0 6530 6477"/>
                            <a:gd name="T17" fmla="*/ T16 w 120"/>
                            <a:gd name="T18" fmla="+- 0 5370 5041"/>
                            <a:gd name="T19" fmla="*/ 5370 h 429"/>
                            <a:gd name="T20" fmla="+- 0 6530 6477"/>
                            <a:gd name="T21" fmla="*/ T20 w 120"/>
                            <a:gd name="T22" fmla="+- 0 5350 5041"/>
                            <a:gd name="T23" fmla="*/ 5350 h 429"/>
                            <a:gd name="T24" fmla="+- 0 6545 6477"/>
                            <a:gd name="T25" fmla="*/ T24 w 120"/>
                            <a:gd name="T26" fmla="+- 0 5141 5041"/>
                            <a:gd name="T27" fmla="*/ 5141 h 429"/>
                            <a:gd name="T28" fmla="+- 0 6530 6477"/>
                            <a:gd name="T29" fmla="*/ T28 w 120"/>
                            <a:gd name="T30" fmla="+- 0 5141 5041"/>
                            <a:gd name="T31" fmla="*/ 5141 h 429"/>
                            <a:gd name="T32" fmla="+- 0 6530 6477"/>
                            <a:gd name="T33" fmla="*/ T32 w 120"/>
                            <a:gd name="T34" fmla="+- 0 5370 5041"/>
                            <a:gd name="T35" fmla="*/ 5370 h 429"/>
                            <a:gd name="T36" fmla="+- 0 6545 6477"/>
                            <a:gd name="T37" fmla="*/ T36 w 120"/>
                            <a:gd name="T38" fmla="+- 0 5370 5041"/>
                            <a:gd name="T39" fmla="*/ 5370 h 429"/>
                            <a:gd name="T40" fmla="+- 0 6545 6477"/>
                            <a:gd name="T41" fmla="*/ T40 w 120"/>
                            <a:gd name="T42" fmla="+- 0 5141 5041"/>
                            <a:gd name="T43" fmla="*/ 5141 h 429"/>
                            <a:gd name="T44" fmla="+- 0 6597 6477"/>
                            <a:gd name="T45" fmla="*/ T44 w 120"/>
                            <a:gd name="T46" fmla="+- 0 5350 5041"/>
                            <a:gd name="T47" fmla="*/ 5350 h 429"/>
                            <a:gd name="T48" fmla="+- 0 6545 6477"/>
                            <a:gd name="T49" fmla="*/ T48 w 120"/>
                            <a:gd name="T50" fmla="+- 0 5350 5041"/>
                            <a:gd name="T51" fmla="*/ 5350 h 429"/>
                            <a:gd name="T52" fmla="+- 0 6545 6477"/>
                            <a:gd name="T53" fmla="*/ T52 w 120"/>
                            <a:gd name="T54" fmla="+- 0 5370 5041"/>
                            <a:gd name="T55" fmla="*/ 5370 h 429"/>
                            <a:gd name="T56" fmla="+- 0 6587 6477"/>
                            <a:gd name="T57" fmla="*/ T56 w 120"/>
                            <a:gd name="T58" fmla="+- 0 5370 5041"/>
                            <a:gd name="T59" fmla="*/ 5370 h 429"/>
                            <a:gd name="T60" fmla="+- 0 6597 6477"/>
                            <a:gd name="T61" fmla="*/ T60 w 120"/>
                            <a:gd name="T62" fmla="+- 0 5350 5041"/>
                            <a:gd name="T63" fmla="*/ 5350 h 429"/>
                            <a:gd name="T64" fmla="+- 0 6537 6477"/>
                            <a:gd name="T65" fmla="*/ T64 w 120"/>
                            <a:gd name="T66" fmla="+- 0 5041 5041"/>
                            <a:gd name="T67" fmla="*/ 5041 h 429"/>
                            <a:gd name="T68" fmla="+- 0 6477 6477"/>
                            <a:gd name="T69" fmla="*/ T68 w 120"/>
                            <a:gd name="T70" fmla="+- 0 5161 5041"/>
                            <a:gd name="T71" fmla="*/ 5161 h 429"/>
                            <a:gd name="T72" fmla="+- 0 6530 6477"/>
                            <a:gd name="T73" fmla="*/ T72 w 120"/>
                            <a:gd name="T74" fmla="+- 0 5161 5041"/>
                            <a:gd name="T75" fmla="*/ 5161 h 429"/>
                            <a:gd name="T76" fmla="+- 0 6530 6477"/>
                            <a:gd name="T77" fmla="*/ T76 w 120"/>
                            <a:gd name="T78" fmla="+- 0 5141 5041"/>
                            <a:gd name="T79" fmla="*/ 5141 h 429"/>
                            <a:gd name="T80" fmla="+- 0 6587 6477"/>
                            <a:gd name="T81" fmla="*/ T80 w 120"/>
                            <a:gd name="T82" fmla="+- 0 5141 5041"/>
                            <a:gd name="T83" fmla="*/ 5141 h 429"/>
                            <a:gd name="T84" fmla="+- 0 6537 6477"/>
                            <a:gd name="T85" fmla="*/ T84 w 120"/>
                            <a:gd name="T86" fmla="+- 0 5041 5041"/>
                            <a:gd name="T87" fmla="*/ 5041 h 429"/>
                            <a:gd name="T88" fmla="+- 0 6587 6477"/>
                            <a:gd name="T89" fmla="*/ T88 w 120"/>
                            <a:gd name="T90" fmla="+- 0 5141 5041"/>
                            <a:gd name="T91" fmla="*/ 5141 h 429"/>
                            <a:gd name="T92" fmla="+- 0 6545 6477"/>
                            <a:gd name="T93" fmla="*/ T92 w 120"/>
                            <a:gd name="T94" fmla="+- 0 5141 5041"/>
                            <a:gd name="T95" fmla="*/ 5141 h 429"/>
                            <a:gd name="T96" fmla="+- 0 6545 6477"/>
                            <a:gd name="T97" fmla="*/ T96 w 120"/>
                            <a:gd name="T98" fmla="+- 0 5161 5041"/>
                            <a:gd name="T99" fmla="*/ 5161 h 429"/>
                            <a:gd name="T100" fmla="+- 0 6597 6477"/>
                            <a:gd name="T101" fmla="*/ T100 w 120"/>
                            <a:gd name="T102" fmla="+- 0 5161 5041"/>
                            <a:gd name="T103" fmla="*/ 5161 h 429"/>
                            <a:gd name="T104" fmla="+- 0 6587 6477"/>
                            <a:gd name="T105" fmla="*/ T104 w 120"/>
                            <a:gd name="T106" fmla="+- 0 5141 5041"/>
                            <a:gd name="T107" fmla="*/ 514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429">
                              <a:moveTo>
                                <a:pt x="53" y="309"/>
                              </a:moveTo>
                              <a:lnTo>
                                <a:pt x="0" y="309"/>
                              </a:lnTo>
                              <a:lnTo>
                                <a:pt x="60" y="429"/>
                              </a:lnTo>
                              <a:lnTo>
                                <a:pt x="110" y="329"/>
                              </a:lnTo>
                              <a:lnTo>
                                <a:pt x="53" y="329"/>
                              </a:lnTo>
                              <a:lnTo>
                                <a:pt x="53" y="309"/>
                              </a:lnTo>
                              <a:close/>
                              <a:moveTo>
                                <a:pt x="68" y="100"/>
                              </a:moveTo>
                              <a:lnTo>
                                <a:pt x="53" y="100"/>
                              </a:lnTo>
                              <a:lnTo>
                                <a:pt x="53" y="329"/>
                              </a:lnTo>
                              <a:lnTo>
                                <a:pt x="68" y="329"/>
                              </a:lnTo>
                              <a:lnTo>
                                <a:pt x="68" y="100"/>
                              </a:lnTo>
                              <a:close/>
                              <a:moveTo>
                                <a:pt x="120" y="309"/>
                              </a:moveTo>
                              <a:lnTo>
                                <a:pt x="68" y="309"/>
                              </a:lnTo>
                              <a:lnTo>
                                <a:pt x="68" y="329"/>
                              </a:lnTo>
                              <a:lnTo>
                                <a:pt x="110" y="329"/>
                              </a:lnTo>
                              <a:lnTo>
                                <a:pt x="120" y="309"/>
                              </a:lnTo>
                              <a:close/>
                              <a:moveTo>
                                <a:pt x="60" y="0"/>
                              </a:moveTo>
                              <a:lnTo>
                                <a:pt x="0" y="120"/>
                              </a:lnTo>
                              <a:lnTo>
                                <a:pt x="53" y="120"/>
                              </a:lnTo>
                              <a:lnTo>
                                <a:pt x="53" y="100"/>
                              </a:lnTo>
                              <a:lnTo>
                                <a:pt x="110" y="100"/>
                              </a:lnTo>
                              <a:lnTo>
                                <a:pt x="60" y="0"/>
                              </a:lnTo>
                              <a:close/>
                              <a:moveTo>
                                <a:pt x="110" y="100"/>
                              </a:moveTo>
                              <a:lnTo>
                                <a:pt x="68" y="100"/>
                              </a:lnTo>
                              <a:lnTo>
                                <a:pt x="68"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DB41B" id="Полилиния 47" o:spid="_x0000_s1026" style="position:absolute;margin-left:323.85pt;margin-top:252.05pt;width:6pt;height:21.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" path="m53,309l,309,60,429,110,329r-57,l53,309xm68,100r-15,l53,329r15,l68,100xm120,309r-52,l68,329r42,l120,309xm60,l,120r53,l53,100r57,l60,xm110,100r-42,l68,120r52,l110,100xe" fillcolor="black" stroked="f">
                <v:path arrowok="t" o:connecttype="custom" o:connectlocs="33655,3397250;0,3397250;38100,3473450;69850,3409950;33655,3409950;33655,3397250;43180,3264535;33655,3264535;33655,3409950;43180,3409950;43180,3264535;76200,3397250;43180,3397250;43180,3409950;69850,3409950;76200,3397250;38100,3201035;0,3277235;33655,3277235;33655,3264535;69850,3264535;38100,3201035;69850,3264535;43180,3264535;43180,3277235;76200,3277235;69850,3264535" o:connectangles="0,0,0,0,0,0,0,0,0,0,0,0,0,0,0,0,0,0,0,0,0,0,0,0,0,0,0"/>
                <w10:wrap anchorx="page" anchory="page"/>
              </v:shape>
            </w:pict>
          </mc:Fallback>
        </mc:AlternateContent>
      </w:r>
    </w:p>
    <w:p w:rsidR="00EC7DB1" w:rsidRDefault="00EC7DB1" w:rsidP="00EC7DB1">
      <w:pPr>
        <w:pStyle w:val="a3"/>
        <w:ind w:left="0"/>
        <w:jc w:val="left"/>
        <w:rPr>
          <w:b/>
          <w:sz w:val="20"/>
        </w:rPr>
      </w:pPr>
    </w:p>
    <w:p w:rsidR="00EC7DB1" w:rsidRDefault="00EC7DB1" w:rsidP="00EC7DB1">
      <w:pPr>
        <w:pStyle w:val="a3"/>
        <w:ind w:left="0"/>
        <w:jc w:val="left"/>
        <w:rPr>
          <w:b/>
          <w:sz w:val="20"/>
        </w:rPr>
      </w:pPr>
    </w:p>
    <w:p w:rsidR="00EC7DB1" w:rsidRDefault="00EC7DB1" w:rsidP="00EC7DB1">
      <w:pPr>
        <w:pStyle w:val="a3"/>
        <w:spacing w:before="4"/>
        <w:ind w:left="0"/>
        <w:jc w:val="left"/>
        <w:rPr>
          <w:b/>
          <w:sz w:val="13"/>
        </w:rPr>
      </w:pPr>
      <w:r>
        <w:rPr>
          <w:noProof/>
          <w:lang w:eastAsia="ru-RU"/>
        </w:rPr>
        <mc:AlternateContent>
          <mc:Choice Requires="wps">
            <w:drawing>
              <wp:anchor distT="0" distB="0" distL="0" distR="0" simplePos="0" relativeHeight="251670528" behindDoc="1" locked="0" layoutInCell="1" allowOverlap="1">
                <wp:simplePos x="0" y="0"/>
                <wp:positionH relativeFrom="page">
                  <wp:posOffset>2533650</wp:posOffset>
                </wp:positionH>
                <wp:positionV relativeFrom="paragraph">
                  <wp:posOffset>127635</wp:posOffset>
                </wp:positionV>
                <wp:extent cx="3171825" cy="438150"/>
                <wp:effectExtent l="9525" t="10795" r="9525" b="8255"/>
                <wp:wrapTopAndBottom/>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43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1C84" w:rsidRDefault="00C31C84" w:rsidP="00EC7DB1">
                            <w:pPr>
                              <w:pStyle w:val="a3"/>
                              <w:spacing w:before="66"/>
                              <w:ind w:left="515" w:right="518" w:firstLine="98"/>
                              <w:jc w:val="left"/>
                            </w:pPr>
                            <w:r>
                              <w:t>Служба психолого-педагогического,</w:t>
                            </w:r>
                            <w:r>
                              <w:rPr>
                                <w:spacing w:val="1"/>
                              </w:rPr>
                              <w:t xml:space="preserve"> </w:t>
                            </w:r>
                            <w:r>
                              <w:t>медико-социального</w:t>
                            </w:r>
                            <w:r>
                              <w:rPr>
                                <w:spacing w:val="-6"/>
                              </w:rPr>
                              <w:t xml:space="preserve"> </w:t>
                            </w:r>
                            <w:r>
                              <w:t>развития</w:t>
                            </w:r>
                            <w:r>
                              <w:rPr>
                                <w:spacing w:val="-6"/>
                              </w:rPr>
                              <w:t xml:space="preserve"> </w:t>
                            </w:r>
                            <w:r>
                              <w:t>ребенка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6" o:spid="_x0000_s1027" type="#_x0000_t202" style="position:absolute;margin-left:199.5pt;margin-top:10.05pt;width:249.75pt;height:34.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" filled="f">
                <v:textbox inset="0,0,0,0">
                  <w:txbxContent>
                    <w:p w:rsidR="00C31C84" w:rsidRDefault="00C31C84" w:rsidP="00EC7DB1">
                      <w:pPr>
                        <w:pStyle w:val="a3"/>
                        <w:spacing w:before="66"/>
                        <w:ind w:left="515" w:right="518" w:firstLine="98"/>
                        <w:jc w:val="left"/>
                      </w:pPr>
                      <w:r>
                        <w:t>Служба психолого-педагогического,</w:t>
                      </w:r>
                      <w:r>
                        <w:rPr>
                          <w:spacing w:val="1"/>
                        </w:rPr>
                        <w:t xml:space="preserve"> </w:t>
                      </w:r>
                      <w:r>
                        <w:t>медико-социального</w:t>
                      </w:r>
                      <w:r>
                        <w:rPr>
                          <w:spacing w:val="-6"/>
                        </w:rPr>
                        <w:t xml:space="preserve"> </w:t>
                      </w:r>
                      <w:r>
                        <w:t>развития</w:t>
                      </w:r>
                      <w:r>
                        <w:rPr>
                          <w:spacing w:val="-6"/>
                        </w:rPr>
                        <w:t xml:space="preserve"> </w:t>
                      </w:r>
                      <w:r>
                        <w:t>ребенка</w:t>
                      </w:r>
                    </w:p>
                  </w:txbxContent>
                </v:textbox>
                <w10:wrap type="topAndBottom" anchorx="page"/>
              </v:shape>
            </w:pict>
          </mc:Fallback>
        </mc:AlternateContent>
      </w:r>
      <w:r>
        <w:rPr>
          <w:noProof/>
          <w:lang w:eastAsia="ru-RU"/>
        </w:rPr>
        <mc:AlternateContent>
          <mc:Choice Requires="wpg">
            <w:drawing>
              <wp:anchor distT="0" distB="0" distL="0" distR="0" simplePos="0" relativeHeight="251671552" behindDoc="1" locked="0" layoutInCell="1" allowOverlap="1">
                <wp:simplePos x="0" y="0"/>
                <wp:positionH relativeFrom="page">
                  <wp:posOffset>1579245</wp:posOffset>
                </wp:positionH>
                <wp:positionV relativeFrom="paragraph">
                  <wp:posOffset>710565</wp:posOffset>
                </wp:positionV>
                <wp:extent cx="4972050" cy="1498600"/>
                <wp:effectExtent l="7620" t="3175" r="1905" b="3175"/>
                <wp:wrapTopAndBottom/>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0" cy="1498600"/>
                          <a:chOff x="2487" y="1119"/>
                          <a:chExt cx="7830" cy="2360"/>
                        </a:xfrm>
                      </wpg:grpSpPr>
                      <wps:wsp>
                        <wps:cNvPr id="31" name="Rectangle 27"/>
                        <wps:cNvSpPr>
                          <a:spLocks noChangeArrowheads="1"/>
                        </wps:cNvSpPr>
                        <wps:spPr bwMode="auto">
                          <a:xfrm>
                            <a:off x="3102" y="1696"/>
                            <a:ext cx="1635"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28"/>
                        <wps:cNvSpPr>
                          <a:spLocks/>
                        </wps:cNvSpPr>
                        <wps:spPr bwMode="auto">
                          <a:xfrm>
                            <a:off x="4467" y="1356"/>
                            <a:ext cx="420" cy="581"/>
                          </a:xfrm>
                          <a:custGeom>
                            <a:avLst/>
                            <a:gdLst>
                              <a:gd name="T0" fmla="+- 0 4783 4467"/>
                              <a:gd name="T1" fmla="*/ T0 w 420"/>
                              <a:gd name="T2" fmla="+- 0 1937 1356"/>
                              <a:gd name="T3" fmla="*/ 1937 h 581"/>
                              <a:gd name="T4" fmla="+- 0 4741 4467"/>
                              <a:gd name="T5" fmla="*/ T4 w 420"/>
                              <a:gd name="T6" fmla="+- 0 1810 1356"/>
                              <a:gd name="T7" fmla="*/ 1810 h 581"/>
                              <a:gd name="T8" fmla="+- 0 4656 4467"/>
                              <a:gd name="T9" fmla="*/ T8 w 420"/>
                              <a:gd name="T10" fmla="+- 0 1895 1356"/>
                              <a:gd name="T11" fmla="*/ 1895 h 581"/>
                              <a:gd name="T12" fmla="+- 0 4783 4467"/>
                              <a:gd name="T13" fmla="*/ T12 w 420"/>
                              <a:gd name="T14" fmla="+- 0 1937 1356"/>
                              <a:gd name="T15" fmla="*/ 1937 h 581"/>
                              <a:gd name="T16" fmla="+- 0 4887 4467"/>
                              <a:gd name="T17" fmla="*/ T16 w 420"/>
                              <a:gd name="T18" fmla="+- 0 1356 1356"/>
                              <a:gd name="T19" fmla="*/ 1356 h 581"/>
                              <a:gd name="T20" fmla="+- 0 4755 4467"/>
                              <a:gd name="T21" fmla="*/ T20 w 420"/>
                              <a:gd name="T22" fmla="+- 0 1380 1356"/>
                              <a:gd name="T23" fmla="*/ 1380 h 581"/>
                              <a:gd name="T24" fmla="+- 0 4787 4467"/>
                              <a:gd name="T25" fmla="*/ T24 w 420"/>
                              <a:gd name="T26" fmla="+- 0 1422 1356"/>
                              <a:gd name="T27" fmla="*/ 1422 h 581"/>
                              <a:gd name="T28" fmla="+- 0 4559 4467"/>
                              <a:gd name="T29" fmla="*/ T28 w 420"/>
                              <a:gd name="T30" fmla="+- 0 1593 1356"/>
                              <a:gd name="T31" fmla="*/ 1593 h 581"/>
                              <a:gd name="T32" fmla="+- 0 4527 4467"/>
                              <a:gd name="T33" fmla="*/ T32 w 420"/>
                              <a:gd name="T34" fmla="+- 0 1551 1356"/>
                              <a:gd name="T35" fmla="*/ 1551 h 581"/>
                              <a:gd name="T36" fmla="+- 0 4467 4467"/>
                              <a:gd name="T37" fmla="*/ T36 w 420"/>
                              <a:gd name="T38" fmla="+- 0 1671 1356"/>
                              <a:gd name="T39" fmla="*/ 1671 h 581"/>
                              <a:gd name="T40" fmla="+- 0 4599 4467"/>
                              <a:gd name="T41" fmla="*/ T40 w 420"/>
                              <a:gd name="T42" fmla="+- 0 1647 1356"/>
                              <a:gd name="T43" fmla="*/ 1647 h 581"/>
                              <a:gd name="T44" fmla="+- 0 4576 4467"/>
                              <a:gd name="T45" fmla="*/ T44 w 420"/>
                              <a:gd name="T46" fmla="+- 0 1617 1356"/>
                              <a:gd name="T47" fmla="*/ 1617 h 581"/>
                              <a:gd name="T48" fmla="+- 0 4568 4467"/>
                              <a:gd name="T49" fmla="*/ T48 w 420"/>
                              <a:gd name="T50" fmla="+- 0 1605 1356"/>
                              <a:gd name="T51" fmla="*/ 1605 h 581"/>
                              <a:gd name="T52" fmla="+- 0 4796 4467"/>
                              <a:gd name="T53" fmla="*/ T52 w 420"/>
                              <a:gd name="T54" fmla="+- 0 1434 1356"/>
                              <a:gd name="T55" fmla="*/ 1434 h 581"/>
                              <a:gd name="T56" fmla="+- 0 4827 4467"/>
                              <a:gd name="T57" fmla="*/ T56 w 420"/>
                              <a:gd name="T58" fmla="+- 0 1476 1356"/>
                              <a:gd name="T59" fmla="*/ 1476 h 581"/>
                              <a:gd name="T60" fmla="+- 0 4860 4467"/>
                              <a:gd name="T61" fmla="*/ T60 w 420"/>
                              <a:gd name="T62" fmla="+- 0 1410 1356"/>
                              <a:gd name="T63" fmla="*/ 1410 h 581"/>
                              <a:gd name="T64" fmla="+- 0 4887 4467"/>
                              <a:gd name="T65" fmla="*/ T64 w 420"/>
                              <a:gd name="T66" fmla="+- 0 1356 1356"/>
                              <a:gd name="T67" fmla="*/ 1356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20" h="581">
                                <a:moveTo>
                                  <a:pt x="316" y="581"/>
                                </a:moveTo>
                                <a:lnTo>
                                  <a:pt x="274" y="454"/>
                                </a:lnTo>
                                <a:lnTo>
                                  <a:pt x="189" y="539"/>
                                </a:lnTo>
                                <a:lnTo>
                                  <a:pt x="316" y="581"/>
                                </a:lnTo>
                                <a:close/>
                                <a:moveTo>
                                  <a:pt x="420" y="0"/>
                                </a:moveTo>
                                <a:lnTo>
                                  <a:pt x="288" y="24"/>
                                </a:lnTo>
                                <a:lnTo>
                                  <a:pt x="320" y="66"/>
                                </a:lnTo>
                                <a:lnTo>
                                  <a:pt x="92" y="237"/>
                                </a:lnTo>
                                <a:lnTo>
                                  <a:pt x="60" y="195"/>
                                </a:lnTo>
                                <a:lnTo>
                                  <a:pt x="0" y="315"/>
                                </a:lnTo>
                                <a:lnTo>
                                  <a:pt x="132" y="291"/>
                                </a:lnTo>
                                <a:lnTo>
                                  <a:pt x="109" y="261"/>
                                </a:lnTo>
                                <a:lnTo>
                                  <a:pt x="101" y="249"/>
                                </a:lnTo>
                                <a:lnTo>
                                  <a:pt x="329" y="78"/>
                                </a:lnTo>
                                <a:lnTo>
                                  <a:pt x="360" y="120"/>
                                </a:lnTo>
                                <a:lnTo>
                                  <a:pt x="393" y="54"/>
                                </a:lnTo>
                                <a:lnTo>
                                  <a:pt x="4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29"/>
                        <wps:cNvSpPr>
                          <a:spLocks noChangeArrowheads="1"/>
                        </wps:cNvSpPr>
                        <wps:spPr bwMode="auto">
                          <a:xfrm>
                            <a:off x="5382" y="1511"/>
                            <a:ext cx="1920" cy="1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30"/>
                        <wps:cNvSpPr>
                          <a:spLocks/>
                        </wps:cNvSpPr>
                        <wps:spPr bwMode="auto">
                          <a:xfrm>
                            <a:off x="6372" y="1341"/>
                            <a:ext cx="120" cy="415"/>
                          </a:xfrm>
                          <a:custGeom>
                            <a:avLst/>
                            <a:gdLst>
                              <a:gd name="T0" fmla="+- 0 6425 6372"/>
                              <a:gd name="T1" fmla="*/ T0 w 120"/>
                              <a:gd name="T2" fmla="+- 0 1636 1341"/>
                              <a:gd name="T3" fmla="*/ 1636 h 415"/>
                              <a:gd name="T4" fmla="+- 0 6372 6372"/>
                              <a:gd name="T5" fmla="*/ T4 w 120"/>
                              <a:gd name="T6" fmla="+- 0 1636 1341"/>
                              <a:gd name="T7" fmla="*/ 1636 h 415"/>
                              <a:gd name="T8" fmla="+- 0 6432 6372"/>
                              <a:gd name="T9" fmla="*/ T8 w 120"/>
                              <a:gd name="T10" fmla="+- 0 1756 1341"/>
                              <a:gd name="T11" fmla="*/ 1756 h 415"/>
                              <a:gd name="T12" fmla="+- 0 6482 6372"/>
                              <a:gd name="T13" fmla="*/ T12 w 120"/>
                              <a:gd name="T14" fmla="+- 0 1656 1341"/>
                              <a:gd name="T15" fmla="*/ 1656 h 415"/>
                              <a:gd name="T16" fmla="+- 0 6425 6372"/>
                              <a:gd name="T17" fmla="*/ T16 w 120"/>
                              <a:gd name="T18" fmla="+- 0 1656 1341"/>
                              <a:gd name="T19" fmla="*/ 1656 h 415"/>
                              <a:gd name="T20" fmla="+- 0 6425 6372"/>
                              <a:gd name="T21" fmla="*/ T20 w 120"/>
                              <a:gd name="T22" fmla="+- 0 1636 1341"/>
                              <a:gd name="T23" fmla="*/ 1636 h 415"/>
                              <a:gd name="T24" fmla="+- 0 6440 6372"/>
                              <a:gd name="T25" fmla="*/ T24 w 120"/>
                              <a:gd name="T26" fmla="+- 0 1441 1341"/>
                              <a:gd name="T27" fmla="*/ 1441 h 415"/>
                              <a:gd name="T28" fmla="+- 0 6425 6372"/>
                              <a:gd name="T29" fmla="*/ T28 w 120"/>
                              <a:gd name="T30" fmla="+- 0 1441 1341"/>
                              <a:gd name="T31" fmla="*/ 1441 h 415"/>
                              <a:gd name="T32" fmla="+- 0 6425 6372"/>
                              <a:gd name="T33" fmla="*/ T32 w 120"/>
                              <a:gd name="T34" fmla="+- 0 1656 1341"/>
                              <a:gd name="T35" fmla="*/ 1656 h 415"/>
                              <a:gd name="T36" fmla="+- 0 6440 6372"/>
                              <a:gd name="T37" fmla="*/ T36 w 120"/>
                              <a:gd name="T38" fmla="+- 0 1656 1341"/>
                              <a:gd name="T39" fmla="*/ 1656 h 415"/>
                              <a:gd name="T40" fmla="+- 0 6440 6372"/>
                              <a:gd name="T41" fmla="*/ T40 w 120"/>
                              <a:gd name="T42" fmla="+- 0 1441 1341"/>
                              <a:gd name="T43" fmla="*/ 1441 h 415"/>
                              <a:gd name="T44" fmla="+- 0 6492 6372"/>
                              <a:gd name="T45" fmla="*/ T44 w 120"/>
                              <a:gd name="T46" fmla="+- 0 1636 1341"/>
                              <a:gd name="T47" fmla="*/ 1636 h 415"/>
                              <a:gd name="T48" fmla="+- 0 6440 6372"/>
                              <a:gd name="T49" fmla="*/ T48 w 120"/>
                              <a:gd name="T50" fmla="+- 0 1636 1341"/>
                              <a:gd name="T51" fmla="*/ 1636 h 415"/>
                              <a:gd name="T52" fmla="+- 0 6440 6372"/>
                              <a:gd name="T53" fmla="*/ T52 w 120"/>
                              <a:gd name="T54" fmla="+- 0 1656 1341"/>
                              <a:gd name="T55" fmla="*/ 1656 h 415"/>
                              <a:gd name="T56" fmla="+- 0 6482 6372"/>
                              <a:gd name="T57" fmla="*/ T56 w 120"/>
                              <a:gd name="T58" fmla="+- 0 1656 1341"/>
                              <a:gd name="T59" fmla="*/ 1656 h 415"/>
                              <a:gd name="T60" fmla="+- 0 6492 6372"/>
                              <a:gd name="T61" fmla="*/ T60 w 120"/>
                              <a:gd name="T62" fmla="+- 0 1636 1341"/>
                              <a:gd name="T63" fmla="*/ 1636 h 415"/>
                              <a:gd name="T64" fmla="+- 0 6432 6372"/>
                              <a:gd name="T65" fmla="*/ T64 w 120"/>
                              <a:gd name="T66" fmla="+- 0 1341 1341"/>
                              <a:gd name="T67" fmla="*/ 1341 h 415"/>
                              <a:gd name="T68" fmla="+- 0 6372 6372"/>
                              <a:gd name="T69" fmla="*/ T68 w 120"/>
                              <a:gd name="T70" fmla="+- 0 1461 1341"/>
                              <a:gd name="T71" fmla="*/ 1461 h 415"/>
                              <a:gd name="T72" fmla="+- 0 6425 6372"/>
                              <a:gd name="T73" fmla="*/ T72 w 120"/>
                              <a:gd name="T74" fmla="+- 0 1461 1341"/>
                              <a:gd name="T75" fmla="*/ 1461 h 415"/>
                              <a:gd name="T76" fmla="+- 0 6425 6372"/>
                              <a:gd name="T77" fmla="*/ T76 w 120"/>
                              <a:gd name="T78" fmla="+- 0 1441 1341"/>
                              <a:gd name="T79" fmla="*/ 1441 h 415"/>
                              <a:gd name="T80" fmla="+- 0 6482 6372"/>
                              <a:gd name="T81" fmla="*/ T80 w 120"/>
                              <a:gd name="T82" fmla="+- 0 1441 1341"/>
                              <a:gd name="T83" fmla="*/ 1441 h 415"/>
                              <a:gd name="T84" fmla="+- 0 6432 6372"/>
                              <a:gd name="T85" fmla="*/ T84 w 120"/>
                              <a:gd name="T86" fmla="+- 0 1341 1341"/>
                              <a:gd name="T87" fmla="*/ 1341 h 415"/>
                              <a:gd name="T88" fmla="+- 0 6482 6372"/>
                              <a:gd name="T89" fmla="*/ T88 w 120"/>
                              <a:gd name="T90" fmla="+- 0 1441 1341"/>
                              <a:gd name="T91" fmla="*/ 1441 h 415"/>
                              <a:gd name="T92" fmla="+- 0 6440 6372"/>
                              <a:gd name="T93" fmla="*/ T92 w 120"/>
                              <a:gd name="T94" fmla="+- 0 1441 1341"/>
                              <a:gd name="T95" fmla="*/ 1441 h 415"/>
                              <a:gd name="T96" fmla="+- 0 6440 6372"/>
                              <a:gd name="T97" fmla="*/ T96 w 120"/>
                              <a:gd name="T98" fmla="+- 0 1461 1341"/>
                              <a:gd name="T99" fmla="*/ 1461 h 415"/>
                              <a:gd name="T100" fmla="+- 0 6492 6372"/>
                              <a:gd name="T101" fmla="*/ T100 w 120"/>
                              <a:gd name="T102" fmla="+- 0 1461 1341"/>
                              <a:gd name="T103" fmla="*/ 1461 h 415"/>
                              <a:gd name="T104" fmla="+- 0 6482 6372"/>
                              <a:gd name="T105" fmla="*/ T104 w 120"/>
                              <a:gd name="T106" fmla="+- 0 1441 1341"/>
                              <a:gd name="T107" fmla="*/ 1441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415">
                                <a:moveTo>
                                  <a:pt x="53" y="295"/>
                                </a:moveTo>
                                <a:lnTo>
                                  <a:pt x="0" y="295"/>
                                </a:lnTo>
                                <a:lnTo>
                                  <a:pt x="60" y="415"/>
                                </a:lnTo>
                                <a:lnTo>
                                  <a:pt x="110" y="315"/>
                                </a:lnTo>
                                <a:lnTo>
                                  <a:pt x="53" y="315"/>
                                </a:lnTo>
                                <a:lnTo>
                                  <a:pt x="53" y="295"/>
                                </a:lnTo>
                                <a:close/>
                                <a:moveTo>
                                  <a:pt x="68" y="100"/>
                                </a:moveTo>
                                <a:lnTo>
                                  <a:pt x="53" y="100"/>
                                </a:lnTo>
                                <a:lnTo>
                                  <a:pt x="53" y="315"/>
                                </a:lnTo>
                                <a:lnTo>
                                  <a:pt x="68" y="315"/>
                                </a:lnTo>
                                <a:lnTo>
                                  <a:pt x="68" y="100"/>
                                </a:lnTo>
                                <a:close/>
                                <a:moveTo>
                                  <a:pt x="120" y="295"/>
                                </a:moveTo>
                                <a:lnTo>
                                  <a:pt x="68" y="295"/>
                                </a:lnTo>
                                <a:lnTo>
                                  <a:pt x="68" y="315"/>
                                </a:lnTo>
                                <a:lnTo>
                                  <a:pt x="110" y="315"/>
                                </a:lnTo>
                                <a:lnTo>
                                  <a:pt x="120" y="295"/>
                                </a:lnTo>
                                <a:close/>
                                <a:moveTo>
                                  <a:pt x="60" y="0"/>
                                </a:moveTo>
                                <a:lnTo>
                                  <a:pt x="0" y="120"/>
                                </a:lnTo>
                                <a:lnTo>
                                  <a:pt x="53" y="120"/>
                                </a:lnTo>
                                <a:lnTo>
                                  <a:pt x="53" y="100"/>
                                </a:lnTo>
                                <a:lnTo>
                                  <a:pt x="110" y="100"/>
                                </a:lnTo>
                                <a:lnTo>
                                  <a:pt x="60" y="0"/>
                                </a:lnTo>
                                <a:close/>
                                <a:moveTo>
                                  <a:pt x="110" y="100"/>
                                </a:moveTo>
                                <a:lnTo>
                                  <a:pt x="68" y="100"/>
                                </a:lnTo>
                                <a:lnTo>
                                  <a:pt x="68"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31"/>
                        <wps:cNvSpPr>
                          <a:spLocks noChangeArrowheads="1"/>
                        </wps:cNvSpPr>
                        <wps:spPr bwMode="auto">
                          <a:xfrm>
                            <a:off x="7992" y="1496"/>
                            <a:ext cx="1635" cy="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32"/>
                        <wps:cNvSpPr>
                          <a:spLocks/>
                        </wps:cNvSpPr>
                        <wps:spPr bwMode="auto">
                          <a:xfrm>
                            <a:off x="2487" y="1326"/>
                            <a:ext cx="7830" cy="1280"/>
                          </a:xfrm>
                          <a:custGeom>
                            <a:avLst/>
                            <a:gdLst>
                              <a:gd name="T0" fmla="+- 0 2987 2487"/>
                              <a:gd name="T1" fmla="*/ T0 w 7830"/>
                              <a:gd name="T2" fmla="+- 0 1821 1326"/>
                              <a:gd name="T3" fmla="*/ 1821 h 1280"/>
                              <a:gd name="T4" fmla="+- 0 2966 2487"/>
                              <a:gd name="T5" fmla="*/ T4 w 7830"/>
                              <a:gd name="T6" fmla="+- 0 1873 1326"/>
                              <a:gd name="T7" fmla="*/ 1873 h 1280"/>
                              <a:gd name="T8" fmla="+- 0 3087 2487"/>
                              <a:gd name="T9" fmla="*/ T8 w 7830"/>
                              <a:gd name="T10" fmla="+- 0 1816 1326"/>
                              <a:gd name="T11" fmla="*/ 1816 h 1280"/>
                              <a:gd name="T12" fmla="+- 0 2967 2487"/>
                              <a:gd name="T13" fmla="*/ T12 w 7830"/>
                              <a:gd name="T14" fmla="+- 0 1806 1326"/>
                              <a:gd name="T15" fmla="*/ 1806 h 1280"/>
                              <a:gd name="T16" fmla="+- 0 2607 2487"/>
                              <a:gd name="T17" fmla="*/ T16 w 7830"/>
                              <a:gd name="T18" fmla="+- 0 1796 1326"/>
                              <a:gd name="T19" fmla="*/ 1796 h 1280"/>
                              <a:gd name="T20" fmla="+- 0 2487 2487"/>
                              <a:gd name="T21" fmla="*/ T20 w 7830"/>
                              <a:gd name="T22" fmla="+- 0 1801 1326"/>
                              <a:gd name="T23" fmla="*/ 1801 h 1280"/>
                              <a:gd name="T24" fmla="+- 0 2607 2487"/>
                              <a:gd name="T25" fmla="*/ T24 w 7830"/>
                              <a:gd name="T26" fmla="+- 0 1812 1326"/>
                              <a:gd name="T27" fmla="*/ 1812 h 1280"/>
                              <a:gd name="T28" fmla="+- 0 2987 2487"/>
                              <a:gd name="T29" fmla="*/ T28 w 7830"/>
                              <a:gd name="T30" fmla="+- 0 1821 1326"/>
                              <a:gd name="T31" fmla="*/ 1821 h 1280"/>
                              <a:gd name="T32" fmla="+- 0 3087 2487"/>
                              <a:gd name="T33" fmla="*/ T32 w 7830"/>
                              <a:gd name="T34" fmla="+- 0 1816 1326"/>
                              <a:gd name="T35" fmla="*/ 1816 h 1280"/>
                              <a:gd name="T36" fmla="+- 0 3905 2487"/>
                              <a:gd name="T37" fmla="*/ T36 w 7830"/>
                              <a:gd name="T38" fmla="+- 0 2486 1326"/>
                              <a:gd name="T39" fmla="*/ 2486 h 1280"/>
                              <a:gd name="T40" fmla="+- 0 3957 2487"/>
                              <a:gd name="T41" fmla="*/ T40 w 7830"/>
                              <a:gd name="T42" fmla="+- 0 2046 1326"/>
                              <a:gd name="T43" fmla="*/ 2046 h 1280"/>
                              <a:gd name="T44" fmla="+- 0 3897 2487"/>
                              <a:gd name="T45" fmla="*/ T44 w 7830"/>
                              <a:gd name="T46" fmla="+- 0 1926 1326"/>
                              <a:gd name="T47" fmla="*/ 1926 h 1280"/>
                              <a:gd name="T48" fmla="+- 0 3890 2487"/>
                              <a:gd name="T49" fmla="*/ T48 w 7830"/>
                              <a:gd name="T50" fmla="+- 0 2046 1326"/>
                              <a:gd name="T51" fmla="*/ 2046 h 1280"/>
                              <a:gd name="T52" fmla="+- 0 3838 2487"/>
                              <a:gd name="T53" fmla="*/ T52 w 7830"/>
                              <a:gd name="T54" fmla="+- 0 2486 1326"/>
                              <a:gd name="T55" fmla="*/ 2486 h 1280"/>
                              <a:gd name="T56" fmla="+- 0 3948 2487"/>
                              <a:gd name="T57" fmla="*/ T56 w 7830"/>
                              <a:gd name="T58" fmla="+- 0 2506 1326"/>
                              <a:gd name="T59" fmla="*/ 2506 h 1280"/>
                              <a:gd name="T60" fmla="+- 0 5367 2487"/>
                              <a:gd name="T61" fmla="*/ T60 w 7830"/>
                              <a:gd name="T62" fmla="+- 0 1966 1326"/>
                              <a:gd name="T63" fmla="*/ 1966 h 1280"/>
                              <a:gd name="T64" fmla="+- 0 5247 2487"/>
                              <a:gd name="T65" fmla="*/ T64 w 7830"/>
                              <a:gd name="T66" fmla="+- 0 1906 1326"/>
                              <a:gd name="T67" fmla="*/ 1906 h 1280"/>
                              <a:gd name="T68" fmla="+- 0 4812 2487"/>
                              <a:gd name="T69" fmla="*/ T68 w 7830"/>
                              <a:gd name="T70" fmla="+- 0 1959 1326"/>
                              <a:gd name="T71" fmla="*/ 1959 h 1280"/>
                              <a:gd name="T72" fmla="+- 0 4692 2487"/>
                              <a:gd name="T73" fmla="*/ T72 w 7830"/>
                              <a:gd name="T74" fmla="+- 0 1966 1326"/>
                              <a:gd name="T75" fmla="*/ 1966 h 1280"/>
                              <a:gd name="T76" fmla="+- 0 4812 2487"/>
                              <a:gd name="T77" fmla="*/ T76 w 7830"/>
                              <a:gd name="T78" fmla="+- 0 1974 1326"/>
                              <a:gd name="T79" fmla="*/ 1974 h 1280"/>
                              <a:gd name="T80" fmla="+- 0 5247 2487"/>
                              <a:gd name="T81" fmla="*/ T80 w 7830"/>
                              <a:gd name="T82" fmla="+- 0 2026 1326"/>
                              <a:gd name="T83" fmla="*/ 2026 h 1280"/>
                              <a:gd name="T84" fmla="+- 0 5367 2487"/>
                              <a:gd name="T85" fmla="*/ T84 w 7830"/>
                              <a:gd name="T86" fmla="+- 0 1966 1326"/>
                              <a:gd name="T87" fmla="*/ 1966 h 1280"/>
                              <a:gd name="T88" fmla="+- 0 7962 2487"/>
                              <a:gd name="T89" fmla="*/ T88 w 7830"/>
                              <a:gd name="T90" fmla="+- 0 1959 1326"/>
                              <a:gd name="T91" fmla="*/ 1959 h 1280"/>
                              <a:gd name="T92" fmla="+- 0 7857 2487"/>
                              <a:gd name="T93" fmla="*/ T92 w 7830"/>
                              <a:gd name="T94" fmla="+- 0 1959 1326"/>
                              <a:gd name="T95" fmla="*/ 1959 h 1280"/>
                              <a:gd name="T96" fmla="+- 0 7452 2487"/>
                              <a:gd name="T97" fmla="*/ T96 w 7830"/>
                              <a:gd name="T98" fmla="+- 0 1906 1326"/>
                              <a:gd name="T99" fmla="*/ 1906 h 1280"/>
                              <a:gd name="T100" fmla="+- 0 7452 2487"/>
                              <a:gd name="T101" fmla="*/ T100 w 7830"/>
                              <a:gd name="T102" fmla="+- 0 2026 1326"/>
                              <a:gd name="T103" fmla="*/ 2026 h 1280"/>
                              <a:gd name="T104" fmla="+- 0 7857 2487"/>
                              <a:gd name="T105" fmla="*/ T104 w 7830"/>
                              <a:gd name="T106" fmla="+- 0 1974 1326"/>
                              <a:gd name="T107" fmla="*/ 1974 h 1280"/>
                              <a:gd name="T108" fmla="+- 0 7962 2487"/>
                              <a:gd name="T109" fmla="*/ T108 w 7830"/>
                              <a:gd name="T110" fmla="+- 0 1974 1326"/>
                              <a:gd name="T111" fmla="*/ 1974 h 1280"/>
                              <a:gd name="T112" fmla="+- 0 8727 2487"/>
                              <a:gd name="T113" fmla="*/ T112 w 7830"/>
                              <a:gd name="T114" fmla="+- 0 1741 1326"/>
                              <a:gd name="T115" fmla="*/ 1741 h 1280"/>
                              <a:gd name="T116" fmla="+- 0 8661 2487"/>
                              <a:gd name="T117" fmla="*/ T116 w 7830"/>
                              <a:gd name="T118" fmla="+- 0 1624 1326"/>
                              <a:gd name="T119" fmla="*/ 1624 h 1280"/>
                              <a:gd name="T120" fmla="+- 0 8216 2487"/>
                              <a:gd name="T121" fmla="*/ T120 w 7830"/>
                              <a:gd name="T122" fmla="+- 0 1387 1326"/>
                              <a:gd name="T123" fmla="*/ 1387 h 1280"/>
                              <a:gd name="T124" fmla="+- 0 8245 2487"/>
                              <a:gd name="T125" fmla="*/ T124 w 7830"/>
                              <a:gd name="T126" fmla="+- 0 1344 1326"/>
                              <a:gd name="T127" fmla="*/ 1344 h 1280"/>
                              <a:gd name="T128" fmla="+- 0 8178 2487"/>
                              <a:gd name="T129" fmla="*/ T128 w 7830"/>
                              <a:gd name="T130" fmla="+- 0 1443 1326"/>
                              <a:gd name="T131" fmla="*/ 1443 h 1280"/>
                              <a:gd name="T132" fmla="+- 0 8623 2487"/>
                              <a:gd name="T133" fmla="*/ T132 w 7830"/>
                              <a:gd name="T134" fmla="+- 0 1680 1326"/>
                              <a:gd name="T135" fmla="*/ 1680 h 1280"/>
                              <a:gd name="T136" fmla="+- 0 8727 2487"/>
                              <a:gd name="T137" fmla="*/ T136 w 7830"/>
                              <a:gd name="T138" fmla="+- 0 1741 1326"/>
                              <a:gd name="T139" fmla="*/ 1741 h 1280"/>
                              <a:gd name="T140" fmla="+- 0 10217 2487"/>
                              <a:gd name="T141" fmla="*/ T140 w 7830"/>
                              <a:gd name="T142" fmla="+- 0 1926 1326"/>
                              <a:gd name="T143" fmla="*/ 1926 h 1280"/>
                              <a:gd name="T144" fmla="+- 0 10196 2487"/>
                              <a:gd name="T145" fmla="*/ T144 w 7830"/>
                              <a:gd name="T146" fmla="+- 0 1979 1326"/>
                              <a:gd name="T147" fmla="*/ 1979 h 1280"/>
                              <a:gd name="T148" fmla="+- 0 10317 2487"/>
                              <a:gd name="T149" fmla="*/ T148 w 7830"/>
                              <a:gd name="T150" fmla="+- 0 1921 1326"/>
                              <a:gd name="T151" fmla="*/ 1921 h 1280"/>
                              <a:gd name="T152" fmla="+- 0 10197 2487"/>
                              <a:gd name="T153" fmla="*/ T152 w 7830"/>
                              <a:gd name="T154" fmla="+- 0 1911 1326"/>
                              <a:gd name="T155" fmla="*/ 1911 h 1280"/>
                              <a:gd name="T156" fmla="+- 0 9762 2487"/>
                              <a:gd name="T157" fmla="*/ T156 w 7830"/>
                              <a:gd name="T158" fmla="+- 0 1901 1326"/>
                              <a:gd name="T159" fmla="*/ 1901 h 1280"/>
                              <a:gd name="T160" fmla="+- 0 9642 2487"/>
                              <a:gd name="T161" fmla="*/ T160 w 7830"/>
                              <a:gd name="T162" fmla="+- 0 1906 1326"/>
                              <a:gd name="T163" fmla="*/ 1906 h 1280"/>
                              <a:gd name="T164" fmla="+- 0 9762 2487"/>
                              <a:gd name="T165" fmla="*/ T164 w 7830"/>
                              <a:gd name="T166" fmla="+- 0 1916 1326"/>
                              <a:gd name="T167" fmla="*/ 1916 h 1280"/>
                              <a:gd name="T168" fmla="+- 0 10217 2487"/>
                              <a:gd name="T169" fmla="*/ T168 w 7830"/>
                              <a:gd name="T170" fmla="+- 0 1926 1326"/>
                              <a:gd name="T171" fmla="*/ 1926 h 1280"/>
                              <a:gd name="T172" fmla="+- 0 10317 2487"/>
                              <a:gd name="T173" fmla="*/ T172 w 7830"/>
                              <a:gd name="T174" fmla="+- 0 1921 1326"/>
                              <a:gd name="T175" fmla="*/ 1921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830" h="1280">
                                <a:moveTo>
                                  <a:pt x="589" y="495"/>
                                </a:moveTo>
                                <a:lnTo>
                                  <a:pt x="500" y="495"/>
                                </a:lnTo>
                                <a:lnTo>
                                  <a:pt x="480" y="495"/>
                                </a:lnTo>
                                <a:lnTo>
                                  <a:pt x="479" y="547"/>
                                </a:lnTo>
                                <a:lnTo>
                                  <a:pt x="589" y="495"/>
                                </a:lnTo>
                                <a:close/>
                                <a:moveTo>
                                  <a:pt x="600" y="490"/>
                                </a:moveTo>
                                <a:lnTo>
                                  <a:pt x="482" y="427"/>
                                </a:lnTo>
                                <a:lnTo>
                                  <a:pt x="480" y="480"/>
                                </a:lnTo>
                                <a:lnTo>
                                  <a:pt x="120" y="471"/>
                                </a:lnTo>
                                <a:lnTo>
                                  <a:pt x="120" y="470"/>
                                </a:lnTo>
                                <a:lnTo>
                                  <a:pt x="121" y="418"/>
                                </a:lnTo>
                                <a:lnTo>
                                  <a:pt x="0" y="475"/>
                                </a:lnTo>
                                <a:lnTo>
                                  <a:pt x="118" y="538"/>
                                </a:lnTo>
                                <a:lnTo>
                                  <a:pt x="120" y="486"/>
                                </a:lnTo>
                                <a:lnTo>
                                  <a:pt x="480" y="495"/>
                                </a:lnTo>
                                <a:lnTo>
                                  <a:pt x="500" y="495"/>
                                </a:lnTo>
                                <a:lnTo>
                                  <a:pt x="590" y="495"/>
                                </a:lnTo>
                                <a:lnTo>
                                  <a:pt x="600" y="490"/>
                                </a:lnTo>
                                <a:close/>
                                <a:moveTo>
                                  <a:pt x="1471" y="1160"/>
                                </a:moveTo>
                                <a:lnTo>
                                  <a:pt x="1418" y="1160"/>
                                </a:lnTo>
                                <a:lnTo>
                                  <a:pt x="1418" y="720"/>
                                </a:lnTo>
                                <a:lnTo>
                                  <a:pt x="1470" y="720"/>
                                </a:lnTo>
                                <a:lnTo>
                                  <a:pt x="1460" y="700"/>
                                </a:lnTo>
                                <a:lnTo>
                                  <a:pt x="1410" y="600"/>
                                </a:lnTo>
                                <a:lnTo>
                                  <a:pt x="1350" y="720"/>
                                </a:lnTo>
                                <a:lnTo>
                                  <a:pt x="1403" y="720"/>
                                </a:lnTo>
                                <a:lnTo>
                                  <a:pt x="1403" y="1160"/>
                                </a:lnTo>
                                <a:lnTo>
                                  <a:pt x="1351" y="1160"/>
                                </a:lnTo>
                                <a:lnTo>
                                  <a:pt x="1411" y="1280"/>
                                </a:lnTo>
                                <a:lnTo>
                                  <a:pt x="1461" y="1180"/>
                                </a:lnTo>
                                <a:lnTo>
                                  <a:pt x="1471" y="1160"/>
                                </a:lnTo>
                                <a:close/>
                                <a:moveTo>
                                  <a:pt x="2880" y="640"/>
                                </a:moveTo>
                                <a:lnTo>
                                  <a:pt x="2865" y="633"/>
                                </a:lnTo>
                                <a:lnTo>
                                  <a:pt x="2760" y="580"/>
                                </a:lnTo>
                                <a:lnTo>
                                  <a:pt x="2760" y="633"/>
                                </a:lnTo>
                                <a:lnTo>
                                  <a:pt x="2325" y="633"/>
                                </a:lnTo>
                                <a:lnTo>
                                  <a:pt x="2325" y="580"/>
                                </a:lnTo>
                                <a:lnTo>
                                  <a:pt x="2205" y="640"/>
                                </a:lnTo>
                                <a:lnTo>
                                  <a:pt x="2325" y="700"/>
                                </a:lnTo>
                                <a:lnTo>
                                  <a:pt x="2325" y="648"/>
                                </a:lnTo>
                                <a:lnTo>
                                  <a:pt x="2760" y="648"/>
                                </a:lnTo>
                                <a:lnTo>
                                  <a:pt x="2760" y="700"/>
                                </a:lnTo>
                                <a:lnTo>
                                  <a:pt x="2865" y="648"/>
                                </a:lnTo>
                                <a:lnTo>
                                  <a:pt x="2880" y="640"/>
                                </a:lnTo>
                                <a:close/>
                                <a:moveTo>
                                  <a:pt x="5490" y="640"/>
                                </a:moveTo>
                                <a:lnTo>
                                  <a:pt x="5475" y="633"/>
                                </a:lnTo>
                                <a:lnTo>
                                  <a:pt x="5370" y="580"/>
                                </a:lnTo>
                                <a:lnTo>
                                  <a:pt x="5370" y="633"/>
                                </a:lnTo>
                                <a:lnTo>
                                  <a:pt x="4965" y="633"/>
                                </a:lnTo>
                                <a:lnTo>
                                  <a:pt x="4965" y="580"/>
                                </a:lnTo>
                                <a:lnTo>
                                  <a:pt x="4845" y="640"/>
                                </a:lnTo>
                                <a:lnTo>
                                  <a:pt x="4965" y="700"/>
                                </a:lnTo>
                                <a:lnTo>
                                  <a:pt x="4965" y="648"/>
                                </a:lnTo>
                                <a:lnTo>
                                  <a:pt x="5370" y="648"/>
                                </a:lnTo>
                                <a:lnTo>
                                  <a:pt x="5370" y="700"/>
                                </a:lnTo>
                                <a:lnTo>
                                  <a:pt x="5475" y="648"/>
                                </a:lnTo>
                                <a:lnTo>
                                  <a:pt x="5490" y="640"/>
                                </a:lnTo>
                                <a:close/>
                                <a:moveTo>
                                  <a:pt x="6240" y="415"/>
                                </a:moveTo>
                                <a:lnTo>
                                  <a:pt x="6212" y="366"/>
                                </a:lnTo>
                                <a:lnTo>
                                  <a:pt x="6174" y="298"/>
                                </a:lnTo>
                                <a:lnTo>
                                  <a:pt x="6145" y="342"/>
                                </a:lnTo>
                                <a:lnTo>
                                  <a:pt x="5729" y="61"/>
                                </a:lnTo>
                                <a:lnTo>
                                  <a:pt x="5736" y="50"/>
                                </a:lnTo>
                                <a:lnTo>
                                  <a:pt x="5758" y="18"/>
                                </a:lnTo>
                                <a:lnTo>
                                  <a:pt x="5625" y="0"/>
                                </a:lnTo>
                                <a:lnTo>
                                  <a:pt x="5691" y="117"/>
                                </a:lnTo>
                                <a:lnTo>
                                  <a:pt x="5720" y="74"/>
                                </a:lnTo>
                                <a:lnTo>
                                  <a:pt x="6136" y="354"/>
                                </a:lnTo>
                                <a:lnTo>
                                  <a:pt x="6107" y="398"/>
                                </a:lnTo>
                                <a:lnTo>
                                  <a:pt x="6240" y="415"/>
                                </a:lnTo>
                                <a:close/>
                                <a:moveTo>
                                  <a:pt x="7819" y="600"/>
                                </a:moveTo>
                                <a:lnTo>
                                  <a:pt x="7730" y="600"/>
                                </a:lnTo>
                                <a:lnTo>
                                  <a:pt x="7710" y="600"/>
                                </a:lnTo>
                                <a:lnTo>
                                  <a:pt x="7709" y="653"/>
                                </a:lnTo>
                                <a:lnTo>
                                  <a:pt x="7819" y="600"/>
                                </a:lnTo>
                                <a:close/>
                                <a:moveTo>
                                  <a:pt x="7830" y="595"/>
                                </a:moveTo>
                                <a:lnTo>
                                  <a:pt x="7711" y="533"/>
                                </a:lnTo>
                                <a:lnTo>
                                  <a:pt x="7710" y="585"/>
                                </a:lnTo>
                                <a:lnTo>
                                  <a:pt x="7275" y="575"/>
                                </a:lnTo>
                                <a:lnTo>
                                  <a:pt x="7276" y="523"/>
                                </a:lnTo>
                                <a:lnTo>
                                  <a:pt x="7155" y="580"/>
                                </a:lnTo>
                                <a:lnTo>
                                  <a:pt x="7274" y="643"/>
                                </a:lnTo>
                                <a:lnTo>
                                  <a:pt x="7275" y="590"/>
                                </a:lnTo>
                                <a:lnTo>
                                  <a:pt x="7710" y="600"/>
                                </a:lnTo>
                                <a:lnTo>
                                  <a:pt x="7730" y="600"/>
                                </a:lnTo>
                                <a:lnTo>
                                  <a:pt x="7820" y="600"/>
                                </a:lnTo>
                                <a:lnTo>
                                  <a:pt x="7830" y="5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402" y="2346"/>
                            <a:ext cx="120" cy="315"/>
                          </a:xfrm>
                          <a:prstGeom prst="rect">
                            <a:avLst/>
                          </a:prstGeom>
                          <a:noFill/>
                          <a:extLst>
                            <a:ext uri="{909E8E84-426E-40DD-AFC4-6F175D3DCCD1}">
                              <a14:hiddenFill xmlns:a14="http://schemas.microsoft.com/office/drawing/2010/main">
                                <a:solidFill>
                                  <a:srgbClr val="FFFFFF"/>
                                </a:solidFill>
                              </a14:hiddenFill>
                            </a:ext>
                          </a:extLst>
                        </pic:spPr>
                      </pic:pic>
                      <wps:wsp>
                        <wps:cNvPr id="38" name="AutoShape 34"/>
                        <wps:cNvSpPr>
                          <a:spLocks/>
                        </wps:cNvSpPr>
                        <wps:spPr bwMode="auto">
                          <a:xfrm>
                            <a:off x="8742" y="2021"/>
                            <a:ext cx="120" cy="640"/>
                          </a:xfrm>
                          <a:custGeom>
                            <a:avLst/>
                            <a:gdLst>
                              <a:gd name="T0" fmla="+- 0 8795 8742"/>
                              <a:gd name="T1" fmla="*/ T0 w 120"/>
                              <a:gd name="T2" fmla="+- 0 2541 2021"/>
                              <a:gd name="T3" fmla="*/ 2541 h 640"/>
                              <a:gd name="T4" fmla="+- 0 8742 8742"/>
                              <a:gd name="T5" fmla="*/ T4 w 120"/>
                              <a:gd name="T6" fmla="+- 0 2541 2021"/>
                              <a:gd name="T7" fmla="*/ 2541 h 640"/>
                              <a:gd name="T8" fmla="+- 0 8802 8742"/>
                              <a:gd name="T9" fmla="*/ T8 w 120"/>
                              <a:gd name="T10" fmla="+- 0 2661 2021"/>
                              <a:gd name="T11" fmla="*/ 2661 h 640"/>
                              <a:gd name="T12" fmla="+- 0 8852 8742"/>
                              <a:gd name="T13" fmla="*/ T12 w 120"/>
                              <a:gd name="T14" fmla="+- 0 2561 2021"/>
                              <a:gd name="T15" fmla="*/ 2561 h 640"/>
                              <a:gd name="T16" fmla="+- 0 8795 8742"/>
                              <a:gd name="T17" fmla="*/ T16 w 120"/>
                              <a:gd name="T18" fmla="+- 0 2561 2021"/>
                              <a:gd name="T19" fmla="*/ 2561 h 640"/>
                              <a:gd name="T20" fmla="+- 0 8795 8742"/>
                              <a:gd name="T21" fmla="*/ T20 w 120"/>
                              <a:gd name="T22" fmla="+- 0 2541 2021"/>
                              <a:gd name="T23" fmla="*/ 2541 h 640"/>
                              <a:gd name="T24" fmla="+- 0 8809 8742"/>
                              <a:gd name="T25" fmla="*/ T24 w 120"/>
                              <a:gd name="T26" fmla="+- 0 2121 2021"/>
                              <a:gd name="T27" fmla="*/ 2121 h 640"/>
                              <a:gd name="T28" fmla="+- 0 8794 8742"/>
                              <a:gd name="T29" fmla="*/ T28 w 120"/>
                              <a:gd name="T30" fmla="+- 0 2121 2021"/>
                              <a:gd name="T31" fmla="*/ 2121 h 640"/>
                              <a:gd name="T32" fmla="+- 0 8795 8742"/>
                              <a:gd name="T33" fmla="*/ T32 w 120"/>
                              <a:gd name="T34" fmla="+- 0 2561 2021"/>
                              <a:gd name="T35" fmla="*/ 2561 h 640"/>
                              <a:gd name="T36" fmla="+- 0 8810 8742"/>
                              <a:gd name="T37" fmla="*/ T36 w 120"/>
                              <a:gd name="T38" fmla="+- 0 2561 2021"/>
                              <a:gd name="T39" fmla="*/ 2561 h 640"/>
                              <a:gd name="T40" fmla="+- 0 8809 8742"/>
                              <a:gd name="T41" fmla="*/ T40 w 120"/>
                              <a:gd name="T42" fmla="+- 0 2121 2021"/>
                              <a:gd name="T43" fmla="*/ 2121 h 640"/>
                              <a:gd name="T44" fmla="+- 0 8862 8742"/>
                              <a:gd name="T45" fmla="*/ T44 w 120"/>
                              <a:gd name="T46" fmla="+- 0 2541 2021"/>
                              <a:gd name="T47" fmla="*/ 2541 h 640"/>
                              <a:gd name="T48" fmla="+- 0 8810 8742"/>
                              <a:gd name="T49" fmla="*/ T48 w 120"/>
                              <a:gd name="T50" fmla="+- 0 2541 2021"/>
                              <a:gd name="T51" fmla="*/ 2541 h 640"/>
                              <a:gd name="T52" fmla="+- 0 8810 8742"/>
                              <a:gd name="T53" fmla="*/ T52 w 120"/>
                              <a:gd name="T54" fmla="+- 0 2561 2021"/>
                              <a:gd name="T55" fmla="*/ 2561 h 640"/>
                              <a:gd name="T56" fmla="+- 0 8852 8742"/>
                              <a:gd name="T57" fmla="*/ T56 w 120"/>
                              <a:gd name="T58" fmla="+- 0 2561 2021"/>
                              <a:gd name="T59" fmla="*/ 2561 h 640"/>
                              <a:gd name="T60" fmla="+- 0 8862 8742"/>
                              <a:gd name="T61" fmla="*/ T60 w 120"/>
                              <a:gd name="T62" fmla="+- 0 2541 2021"/>
                              <a:gd name="T63" fmla="*/ 2541 h 640"/>
                              <a:gd name="T64" fmla="+- 0 8802 8742"/>
                              <a:gd name="T65" fmla="*/ T64 w 120"/>
                              <a:gd name="T66" fmla="+- 0 2021 2021"/>
                              <a:gd name="T67" fmla="*/ 2021 h 640"/>
                              <a:gd name="T68" fmla="+- 0 8742 8742"/>
                              <a:gd name="T69" fmla="*/ T68 w 120"/>
                              <a:gd name="T70" fmla="+- 0 2141 2021"/>
                              <a:gd name="T71" fmla="*/ 2141 h 640"/>
                              <a:gd name="T72" fmla="+- 0 8794 8742"/>
                              <a:gd name="T73" fmla="*/ T72 w 120"/>
                              <a:gd name="T74" fmla="+- 0 2141 2021"/>
                              <a:gd name="T75" fmla="*/ 2141 h 640"/>
                              <a:gd name="T76" fmla="+- 0 8794 8742"/>
                              <a:gd name="T77" fmla="*/ T76 w 120"/>
                              <a:gd name="T78" fmla="+- 0 2121 2021"/>
                              <a:gd name="T79" fmla="*/ 2121 h 640"/>
                              <a:gd name="T80" fmla="+- 0 8852 8742"/>
                              <a:gd name="T81" fmla="*/ T80 w 120"/>
                              <a:gd name="T82" fmla="+- 0 2121 2021"/>
                              <a:gd name="T83" fmla="*/ 2121 h 640"/>
                              <a:gd name="T84" fmla="+- 0 8802 8742"/>
                              <a:gd name="T85" fmla="*/ T84 w 120"/>
                              <a:gd name="T86" fmla="+- 0 2021 2021"/>
                              <a:gd name="T87" fmla="*/ 2021 h 640"/>
                              <a:gd name="T88" fmla="+- 0 8852 8742"/>
                              <a:gd name="T89" fmla="*/ T88 w 120"/>
                              <a:gd name="T90" fmla="+- 0 2121 2021"/>
                              <a:gd name="T91" fmla="*/ 2121 h 640"/>
                              <a:gd name="T92" fmla="+- 0 8809 8742"/>
                              <a:gd name="T93" fmla="*/ T92 w 120"/>
                              <a:gd name="T94" fmla="+- 0 2121 2021"/>
                              <a:gd name="T95" fmla="*/ 2121 h 640"/>
                              <a:gd name="T96" fmla="+- 0 8809 8742"/>
                              <a:gd name="T97" fmla="*/ T96 w 120"/>
                              <a:gd name="T98" fmla="+- 0 2141 2021"/>
                              <a:gd name="T99" fmla="*/ 2141 h 640"/>
                              <a:gd name="T100" fmla="+- 0 8862 8742"/>
                              <a:gd name="T101" fmla="*/ T100 w 120"/>
                              <a:gd name="T102" fmla="+- 0 2141 2021"/>
                              <a:gd name="T103" fmla="*/ 2141 h 640"/>
                              <a:gd name="T104" fmla="+- 0 8852 8742"/>
                              <a:gd name="T105" fmla="*/ T104 w 120"/>
                              <a:gd name="T106" fmla="+- 0 2121 2021"/>
                              <a:gd name="T107" fmla="*/ 2121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640">
                                <a:moveTo>
                                  <a:pt x="53" y="520"/>
                                </a:moveTo>
                                <a:lnTo>
                                  <a:pt x="0" y="520"/>
                                </a:lnTo>
                                <a:lnTo>
                                  <a:pt x="60" y="640"/>
                                </a:lnTo>
                                <a:lnTo>
                                  <a:pt x="110" y="540"/>
                                </a:lnTo>
                                <a:lnTo>
                                  <a:pt x="53" y="540"/>
                                </a:lnTo>
                                <a:lnTo>
                                  <a:pt x="53" y="520"/>
                                </a:lnTo>
                                <a:close/>
                                <a:moveTo>
                                  <a:pt x="67" y="100"/>
                                </a:moveTo>
                                <a:lnTo>
                                  <a:pt x="52" y="100"/>
                                </a:lnTo>
                                <a:lnTo>
                                  <a:pt x="53" y="540"/>
                                </a:lnTo>
                                <a:lnTo>
                                  <a:pt x="68" y="540"/>
                                </a:lnTo>
                                <a:lnTo>
                                  <a:pt x="67" y="100"/>
                                </a:lnTo>
                                <a:close/>
                                <a:moveTo>
                                  <a:pt x="120" y="520"/>
                                </a:moveTo>
                                <a:lnTo>
                                  <a:pt x="68" y="520"/>
                                </a:lnTo>
                                <a:lnTo>
                                  <a:pt x="68" y="540"/>
                                </a:lnTo>
                                <a:lnTo>
                                  <a:pt x="110" y="540"/>
                                </a:lnTo>
                                <a:lnTo>
                                  <a:pt x="120" y="520"/>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35"/>
                        <wps:cNvSpPr>
                          <a:spLocks noChangeArrowheads="1"/>
                        </wps:cNvSpPr>
                        <wps:spPr bwMode="auto">
                          <a:xfrm>
                            <a:off x="5037" y="1126"/>
                            <a:ext cx="3165" cy="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6"/>
                        <wps:cNvSpPr>
                          <a:spLocks noChangeArrowheads="1"/>
                        </wps:cNvSpPr>
                        <wps:spPr bwMode="auto">
                          <a:xfrm>
                            <a:off x="5037" y="1126"/>
                            <a:ext cx="3165" cy="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37"/>
                        <wps:cNvSpPr txBox="1">
                          <a:spLocks noChangeArrowheads="1"/>
                        </wps:cNvSpPr>
                        <wps:spPr bwMode="auto">
                          <a:xfrm>
                            <a:off x="5345" y="1208"/>
                            <a:ext cx="25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84" w:rsidRDefault="00C31C84" w:rsidP="00EC7DB1">
                              <w:pPr>
                                <w:spacing w:line="244" w:lineRule="exact"/>
                                <w:ind w:right="18"/>
                                <w:jc w:val="center"/>
                              </w:pPr>
                              <w:r>
                                <w:rPr>
                                  <w:color w:val="000009"/>
                                  <w:spacing w:val="-1"/>
                                </w:rPr>
                                <w:t>Психолого-педагогический</w:t>
                              </w:r>
                            </w:p>
                            <w:p w:rsidR="00C31C84" w:rsidRDefault="00C31C84" w:rsidP="00EC7DB1">
                              <w:pPr>
                                <w:spacing w:before="42"/>
                                <w:ind w:right="13"/>
                                <w:jc w:val="center"/>
                              </w:pPr>
                              <w:r>
                                <w:rPr>
                                  <w:color w:val="000009"/>
                                </w:rPr>
                                <w:t>консилиум</w:t>
                              </w:r>
                              <w:r>
                                <w:rPr>
                                  <w:color w:val="000009"/>
                                  <w:spacing w:val="-7"/>
                                </w:rPr>
                                <w:t xml:space="preserve"> </w:t>
                              </w:r>
                              <w:r>
                                <w:rPr>
                                  <w:color w:val="000009"/>
                                </w:rPr>
                                <w:t>(ППк)</w:t>
                              </w:r>
                            </w:p>
                          </w:txbxContent>
                        </wps:txbx>
                        <wps:bodyPr rot="0" vert="horz" wrap="square" lIns="0" tIns="0" rIns="0" bIns="0" anchor="t" anchorCtr="0" upright="1">
                          <a:noAutofit/>
                        </wps:bodyPr>
                      </wps:wsp>
                      <wps:wsp>
                        <wps:cNvPr id="42" name="Text Box 38"/>
                        <wps:cNvSpPr txBox="1">
                          <a:spLocks noChangeArrowheads="1"/>
                        </wps:cNvSpPr>
                        <wps:spPr bwMode="auto">
                          <a:xfrm>
                            <a:off x="3493" y="1779"/>
                            <a:ext cx="874"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84" w:rsidRDefault="00C31C84" w:rsidP="00EC7DB1">
                              <w:pPr>
                                <w:spacing w:line="244" w:lineRule="exact"/>
                                <w:ind w:left="14"/>
                              </w:pPr>
                              <w:r>
                                <w:rPr>
                                  <w:color w:val="000009"/>
                                </w:rPr>
                                <w:t>Педагог-</w:t>
                              </w:r>
                            </w:p>
                            <w:p w:rsidR="00C31C84" w:rsidRDefault="00C31C84" w:rsidP="00EC7DB1">
                              <w:pPr>
                                <w:spacing w:before="40"/>
                              </w:pPr>
                              <w:r>
                                <w:rPr>
                                  <w:color w:val="000009"/>
                                </w:rPr>
                                <w:t>психолог</w:t>
                              </w:r>
                            </w:p>
                          </w:txbxContent>
                        </wps:txbx>
                        <wps:bodyPr rot="0" vert="horz" wrap="square" lIns="0" tIns="0" rIns="0" bIns="0" anchor="t" anchorCtr="0" upright="1">
                          <a:noAutofit/>
                        </wps:bodyPr>
                      </wps:wsp>
                      <wps:wsp>
                        <wps:cNvPr id="43" name="Text Box 39"/>
                        <wps:cNvSpPr txBox="1">
                          <a:spLocks noChangeArrowheads="1"/>
                        </wps:cNvSpPr>
                        <wps:spPr bwMode="auto">
                          <a:xfrm>
                            <a:off x="8380" y="1580"/>
                            <a:ext cx="884"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84" w:rsidRDefault="00C31C84" w:rsidP="00EC7DB1">
                              <w:pPr>
                                <w:spacing w:line="244" w:lineRule="exact"/>
                              </w:pPr>
                              <w:r>
                                <w:rPr>
                                  <w:color w:val="000009"/>
                                </w:rPr>
                                <w:t>Учитель-</w:t>
                              </w:r>
                            </w:p>
                            <w:p w:rsidR="00C31C84" w:rsidRDefault="00C31C84" w:rsidP="00EC7DB1">
                              <w:pPr>
                                <w:spacing w:before="40"/>
                                <w:ind w:left="60"/>
                              </w:pPr>
                              <w:r>
                                <w:rPr>
                                  <w:color w:val="000009"/>
                                </w:rPr>
                                <w:t>логопед</w:t>
                              </w:r>
                            </w:p>
                          </w:txbxContent>
                        </wps:txbx>
                        <wps:bodyPr rot="0" vert="horz" wrap="square" lIns="0" tIns="0" rIns="0" bIns="0" anchor="t" anchorCtr="0" upright="1">
                          <a:noAutofit/>
                        </wps:bodyPr>
                      </wps:wsp>
                      <wps:wsp>
                        <wps:cNvPr id="44" name="Text Box 40"/>
                        <wps:cNvSpPr txBox="1">
                          <a:spLocks noChangeArrowheads="1"/>
                        </wps:cNvSpPr>
                        <wps:spPr bwMode="auto">
                          <a:xfrm>
                            <a:off x="5382" y="1816"/>
                            <a:ext cx="1920" cy="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1C84" w:rsidRDefault="00C31C84" w:rsidP="00EC7DB1">
                              <w:pPr>
                                <w:spacing w:before="52" w:line="278" w:lineRule="auto"/>
                                <w:ind w:left="311" w:right="296" w:firstLine="201"/>
                              </w:pPr>
                              <w:r>
                                <w:rPr>
                                  <w:color w:val="000009"/>
                                </w:rPr>
                                <w:t>классные</w:t>
                              </w:r>
                              <w:r>
                                <w:rPr>
                                  <w:color w:val="000009"/>
                                  <w:spacing w:val="1"/>
                                </w:rPr>
                                <w:t xml:space="preserve"> </w:t>
                              </w:r>
                              <w:r>
                                <w:rPr>
                                  <w:color w:val="000009"/>
                                  <w:spacing w:val="-2"/>
                                </w:rPr>
                                <w:t>руководители</w:t>
                              </w:r>
                            </w:p>
                          </w:txbxContent>
                        </wps:txbx>
                        <wps:bodyPr rot="0" vert="horz" wrap="square" lIns="0" tIns="0" rIns="0" bIns="0" anchor="t" anchorCtr="0" upright="1">
                          <a:noAutofit/>
                        </wps:bodyPr>
                      </wps:wsp>
                      <wps:wsp>
                        <wps:cNvPr id="45" name="Text Box 41"/>
                        <wps:cNvSpPr txBox="1">
                          <a:spLocks noChangeArrowheads="1"/>
                        </wps:cNvSpPr>
                        <wps:spPr bwMode="auto">
                          <a:xfrm>
                            <a:off x="8007" y="2631"/>
                            <a:ext cx="1650" cy="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1C84" w:rsidRDefault="00C31C84" w:rsidP="00EC7DB1">
                              <w:pPr>
                                <w:spacing w:before="65" w:line="280" w:lineRule="auto"/>
                                <w:ind w:left="284" w:right="268" w:firstLine="103"/>
                              </w:pPr>
                              <w:r>
                                <w:rPr>
                                  <w:color w:val="000009"/>
                                </w:rPr>
                                <w:t>Учитель-</w:t>
                              </w:r>
                              <w:r>
                                <w:rPr>
                                  <w:color w:val="000009"/>
                                  <w:spacing w:val="1"/>
                                </w:rPr>
                                <w:t xml:space="preserve"> </w:t>
                              </w:r>
                              <w:r>
                                <w:rPr>
                                  <w:color w:val="000009"/>
                                  <w:spacing w:val="-1"/>
                                </w:rPr>
                                <w:t>дефектолог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0" o:spid="_x0000_s1028" style="position:absolute;margin-left:124.35pt;margin-top:55.95pt;width:391.5pt;height:118pt;z-index:-251644928;mso-wrap-distance-left:0;mso-wrap-distance-right:0;mso-position-horizontal-relative:page" coordorigin="2487,1119" coordsize="7830,2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">
                <v:rect id="Rectangle 27" o:spid="_x0000_s1029" style="position:absolute;left:3102;top:1696;width:163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CrwwAAANsAAAAPAAAAZHJzL2Rvd25yZXYueG1sRI9PawIx&#10;FMTvhX6H8Aq91ayK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NCSAq8MAAADbAAAADwAA&#10;AAAAAAAAAAAAAAAHAgAAZHJzL2Rvd25yZXYueG1sUEsFBgAAAAADAAMAtwAAAPcCAAAAAA==&#10;" filled="f"/>
                <v:shape id="AutoShape 28" o:spid="_x0000_s1030" style="position:absolute;left:4467;top:1356;width:420;height:581;visibility:visible;mso-wrap-style:square;v-text-anchor:top" coordsize="42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" path="m316,581l274,454r-85,85l316,581xm420,l288,24r32,42l92,237,60,195,,315,132,291,109,261r-8,-12l329,78r31,42l393,54,420,xe" fillcolor="black" stroked="f">
                  <v:path arrowok="t" o:connecttype="custom" o:connectlocs="316,1937;274,1810;189,1895;316,1937;420,1356;288,1380;320,1422;92,1593;60,1551;0,1671;132,1647;109,1617;101,1605;329,1434;360,1476;393,1410;420,1356" o:connectangles="0,0,0,0,0,0,0,0,0,0,0,0,0,0,0,0,0"/>
                </v:shape>
                <v:rect id="Rectangle 29" o:spid="_x0000_s1031" style="position:absolute;left:5382;top:1511;width:192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shape id="AutoShape 30" o:spid="_x0000_s1032" style="position:absolute;left:6372;top:1341;width:120;height:415;visibility:visible;mso-wrap-style:square;v-text-anchor:top" coordsize="1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" path="m53,295l,295,60,415,110,315r-57,l53,295xm68,100r-15,l53,315r15,l68,100xm120,295r-52,l68,315r42,l120,295xm60,l,120r53,l53,100r57,l60,xm110,100r-42,l68,120r52,l110,100xe" fillcolor="black" stroked="f">
                  <v:path arrowok="t" o:connecttype="custom" o:connectlocs="53,1636;0,1636;60,1756;110,1656;53,1656;53,1636;68,1441;53,1441;53,1656;68,1656;68,1441;120,1636;68,1636;68,1656;110,1656;120,1636;60,1341;0,1461;53,1461;53,1441;110,1441;60,1341;110,1441;68,1441;68,1461;120,1461;110,1441" o:connectangles="0,0,0,0,0,0,0,0,0,0,0,0,0,0,0,0,0,0,0,0,0,0,0,0,0,0,0"/>
                </v:shape>
                <v:rect id="Rectangle 31" o:spid="_x0000_s1033" style="position:absolute;left:7992;top:1496;width:163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" filled="f"/>
                <v:shape id="AutoShape 32" o:spid="_x0000_s1034" style="position:absolute;left:2487;top:1326;width:7830;height:1280;visibility:visible;mso-wrap-style:square;v-text-anchor:top" coordsize="783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" path="m589,495r-89,l480,495r-1,52l589,495xm600,490l482,427r-2,53l120,471r,-1l121,418,,475r118,63l120,486r360,9l500,495r90,l600,490xm1471,1160r-53,l1418,720r52,l1460,700,1410,600r-60,120l1403,720r,440l1351,1160r60,120l1461,1180r10,-20xm2880,640r-15,-7l2760,580r,53l2325,633r,-53l2205,640r120,60l2325,648r435,l2760,700r105,-52l2880,640xm5490,640r-15,-7l5370,580r,53l4965,633r,-53l4845,640r120,60l4965,648r405,l5370,700r105,-52l5490,640xm6240,415r-28,-49l6174,298r-29,44l5729,61r7,-11l5758,18,5625,r66,117l5720,74r416,280l6107,398r133,17xm7819,600r-89,l7710,600r-1,53l7819,600xm7830,595l7711,533r-1,52l7275,575r1,-52l7155,580r119,63l7275,590r435,10l7730,600r90,l7830,595xe" fillcolor="black" stroked="f">
                  <v:path arrowok="t" o:connecttype="custom" o:connectlocs="500,1821;479,1873;600,1816;480,1806;120,1796;0,1801;120,1812;500,1821;600,1816;1418,2486;1470,2046;1410,1926;1403,2046;1351,2486;1461,2506;2880,1966;2760,1906;2325,1959;2205,1966;2325,1974;2760,2026;2880,1966;5475,1959;5370,1959;4965,1906;4965,2026;5370,1974;5475,1974;6240,1741;6174,1624;5729,1387;5758,1344;5691,1443;6136,1680;6240,1741;7730,1926;7709,1979;7830,1921;7710,1911;7275,1901;7155,1906;7275,1916;7730,1926;7830,1921"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5" type="#_x0000_t75" style="position:absolute;left:6402;top:2346;width:120;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">
                  <v:imagedata r:id="rId26" o:title=""/>
                </v:shape>
                <v:shape id="AutoShape 34" o:spid="_x0000_s1036" style="position:absolute;left:8742;top:2021;width:120;height:640;visibility:visible;mso-wrap-style:square;v-text-anchor:top" coordsize="12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" path="m53,520l,520,60,640,110,540r-57,l53,520xm67,100r-15,l53,540r15,l67,100xm120,520r-52,l68,540r42,l120,520xm60,l,120r52,l52,100r58,l60,xm110,100r-43,l67,120r53,l110,100xe" fillcolor="black" stroked="f">
                  <v:path arrowok="t" o:connecttype="custom" o:connectlocs="53,2541;0,2541;60,2661;110,2561;53,2561;53,2541;67,2121;52,2121;53,2561;68,2561;67,2121;120,2541;68,2541;68,2561;110,2561;120,2541;60,2021;0,2141;52,2141;52,2121;110,2121;60,2021;110,2121;67,2121;67,2141;120,2141;110,2121" o:connectangles="0,0,0,0,0,0,0,0,0,0,0,0,0,0,0,0,0,0,0,0,0,0,0,0,0,0,0"/>
                </v:shape>
                <v:rect id="Rectangle 35" o:spid="_x0000_s1037" style="position:absolute;left:5037;top:1126;width:316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36" o:spid="_x0000_s1038" style="position:absolute;left:5037;top:1126;width:316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ZNwAAAANsAAAAPAAAAZHJzL2Rvd25yZXYueG1sRE/Pa8Iw&#10;FL4L+x/CE7xp6tA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A25WTcAAAADbAAAADwAAAAAA&#10;AAAAAAAAAAAHAgAAZHJzL2Rvd25yZXYueG1sUEsFBgAAAAADAAMAtwAAAPQCAAAAAA==&#10;" filled="f"/>
                <v:shape id="Text Box 37" o:spid="_x0000_s1039" type="#_x0000_t202" style="position:absolute;left:5345;top:1208;width:2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C31C84" w:rsidRDefault="00C31C84" w:rsidP="00EC7DB1">
                        <w:pPr>
                          <w:spacing w:line="244" w:lineRule="exact"/>
                          <w:ind w:right="18"/>
                          <w:jc w:val="center"/>
                        </w:pPr>
                        <w:r>
                          <w:rPr>
                            <w:color w:val="000009"/>
                            <w:spacing w:val="-1"/>
                          </w:rPr>
                          <w:t>Психолого-педагогический</w:t>
                        </w:r>
                      </w:p>
                      <w:p w:rsidR="00C31C84" w:rsidRDefault="00C31C84" w:rsidP="00EC7DB1">
                        <w:pPr>
                          <w:spacing w:before="42"/>
                          <w:ind w:right="13"/>
                          <w:jc w:val="center"/>
                        </w:pPr>
                        <w:r>
                          <w:rPr>
                            <w:color w:val="000009"/>
                          </w:rPr>
                          <w:t>консилиум</w:t>
                        </w:r>
                        <w:r>
                          <w:rPr>
                            <w:color w:val="000009"/>
                            <w:spacing w:val="-7"/>
                          </w:rPr>
                          <w:t xml:space="preserve"> </w:t>
                        </w:r>
                        <w:r>
                          <w:rPr>
                            <w:color w:val="000009"/>
                          </w:rPr>
                          <w:t>(ППк)</w:t>
                        </w:r>
                      </w:p>
                    </w:txbxContent>
                  </v:textbox>
                </v:shape>
                <v:shape id="Text Box 38" o:spid="_x0000_s1040" type="#_x0000_t202" style="position:absolute;left:3493;top:1779;width:874;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C31C84" w:rsidRDefault="00C31C84" w:rsidP="00EC7DB1">
                        <w:pPr>
                          <w:spacing w:line="244" w:lineRule="exact"/>
                          <w:ind w:left="14"/>
                        </w:pPr>
                        <w:r>
                          <w:rPr>
                            <w:color w:val="000009"/>
                          </w:rPr>
                          <w:t>Педагог-</w:t>
                        </w:r>
                      </w:p>
                      <w:p w:rsidR="00C31C84" w:rsidRDefault="00C31C84" w:rsidP="00EC7DB1">
                        <w:pPr>
                          <w:spacing w:before="40"/>
                        </w:pPr>
                        <w:r>
                          <w:rPr>
                            <w:color w:val="000009"/>
                          </w:rPr>
                          <w:t>психолог</w:t>
                        </w:r>
                      </w:p>
                    </w:txbxContent>
                  </v:textbox>
                </v:shape>
                <v:shape id="Text Box 39" o:spid="_x0000_s1041" type="#_x0000_t202" style="position:absolute;left:8380;top:1580;width:884;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C31C84" w:rsidRDefault="00C31C84" w:rsidP="00EC7DB1">
                        <w:pPr>
                          <w:spacing w:line="244" w:lineRule="exact"/>
                        </w:pPr>
                        <w:r>
                          <w:rPr>
                            <w:color w:val="000009"/>
                          </w:rPr>
                          <w:t>Учитель-</w:t>
                        </w:r>
                      </w:p>
                      <w:p w:rsidR="00C31C84" w:rsidRDefault="00C31C84" w:rsidP="00EC7DB1">
                        <w:pPr>
                          <w:spacing w:before="40"/>
                          <w:ind w:left="60"/>
                        </w:pPr>
                        <w:r>
                          <w:rPr>
                            <w:color w:val="000009"/>
                          </w:rPr>
                          <w:t>логопед</w:t>
                        </w:r>
                      </w:p>
                    </w:txbxContent>
                  </v:textbox>
                </v:shape>
                <v:shape id="Text Box 40" o:spid="_x0000_s1042" type="#_x0000_t202" style="position:absolute;left:5382;top:1816;width:1920;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" filled="f">
                  <v:textbox inset="0,0,0,0">
                    <w:txbxContent>
                      <w:p w:rsidR="00C31C84" w:rsidRDefault="00C31C84" w:rsidP="00EC7DB1">
                        <w:pPr>
                          <w:spacing w:before="52" w:line="278" w:lineRule="auto"/>
                          <w:ind w:left="311" w:right="296" w:firstLine="201"/>
                        </w:pPr>
                        <w:r>
                          <w:rPr>
                            <w:color w:val="000009"/>
                          </w:rPr>
                          <w:t>классные</w:t>
                        </w:r>
                        <w:r>
                          <w:rPr>
                            <w:color w:val="000009"/>
                            <w:spacing w:val="1"/>
                          </w:rPr>
                          <w:t xml:space="preserve"> </w:t>
                        </w:r>
                        <w:r>
                          <w:rPr>
                            <w:color w:val="000009"/>
                            <w:spacing w:val="-2"/>
                          </w:rPr>
                          <w:t>руководители</w:t>
                        </w:r>
                      </w:p>
                    </w:txbxContent>
                  </v:textbox>
                </v:shape>
                <v:shape id="Text Box 41" o:spid="_x0000_s1043" type="#_x0000_t202" style="position:absolute;left:8007;top:2631;width:165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" filled="f">
                  <v:textbox inset="0,0,0,0">
                    <w:txbxContent>
                      <w:p w:rsidR="00C31C84" w:rsidRDefault="00C31C84" w:rsidP="00EC7DB1">
                        <w:pPr>
                          <w:spacing w:before="65" w:line="280" w:lineRule="auto"/>
                          <w:ind w:left="284" w:right="268" w:firstLine="103"/>
                        </w:pPr>
                        <w:r>
                          <w:rPr>
                            <w:color w:val="000009"/>
                          </w:rPr>
                          <w:t>Учитель-</w:t>
                        </w:r>
                        <w:r>
                          <w:rPr>
                            <w:color w:val="000009"/>
                            <w:spacing w:val="1"/>
                          </w:rPr>
                          <w:t xml:space="preserve"> </w:t>
                        </w:r>
                        <w:r>
                          <w:rPr>
                            <w:color w:val="000009"/>
                            <w:spacing w:val="-1"/>
                          </w:rPr>
                          <w:t>дефектолог</w:t>
                        </w:r>
                      </w:p>
                    </w:txbxContent>
                  </v:textbox>
                </v:shape>
                <w10:wrap type="topAndBottom" anchorx="page"/>
              </v:group>
            </w:pict>
          </mc:Fallback>
        </mc:AlternateContent>
      </w:r>
    </w:p>
    <w:p w:rsidR="00EC7DB1" w:rsidRDefault="00EC7DB1" w:rsidP="00EC7DB1">
      <w:pPr>
        <w:pStyle w:val="a3"/>
        <w:spacing w:before="1"/>
        <w:ind w:left="0"/>
        <w:jc w:val="left"/>
        <w:rPr>
          <w:b/>
          <w:sz w:val="13"/>
        </w:rPr>
      </w:pPr>
    </w:p>
    <w:p w:rsidR="00EC7DB1" w:rsidRDefault="00EC7DB1" w:rsidP="00EC7DB1">
      <w:pPr>
        <w:pStyle w:val="a3"/>
        <w:ind w:left="0"/>
        <w:jc w:val="left"/>
        <w:rPr>
          <w:b/>
          <w:sz w:val="20"/>
        </w:rPr>
      </w:pPr>
    </w:p>
    <w:p w:rsidR="00EC7DB1" w:rsidRDefault="00EC7DB1" w:rsidP="00EC7DB1">
      <w:pPr>
        <w:pStyle w:val="a3"/>
        <w:ind w:left="0"/>
        <w:jc w:val="left"/>
        <w:rPr>
          <w:b/>
          <w:sz w:val="20"/>
        </w:rPr>
      </w:pPr>
    </w:p>
    <w:p w:rsidR="00EC7DB1" w:rsidRDefault="00EC7DB1" w:rsidP="00EC7DB1">
      <w:pPr>
        <w:pStyle w:val="a3"/>
        <w:ind w:left="0"/>
        <w:jc w:val="left"/>
        <w:rPr>
          <w:b/>
          <w:sz w:val="20"/>
        </w:rPr>
      </w:pPr>
    </w:p>
    <w:p w:rsidR="00EC7DB1" w:rsidRDefault="00EC7DB1" w:rsidP="00EC7DB1">
      <w:pPr>
        <w:pStyle w:val="a3"/>
        <w:ind w:left="0"/>
        <w:jc w:val="left"/>
        <w:rPr>
          <w:b/>
          <w:sz w:val="20"/>
        </w:rPr>
      </w:pPr>
    </w:p>
    <w:p w:rsidR="00EC7DB1" w:rsidRDefault="00EC7DB1" w:rsidP="00EC7DB1">
      <w:pPr>
        <w:pStyle w:val="a3"/>
        <w:ind w:left="0"/>
        <w:jc w:val="left"/>
        <w:rPr>
          <w:b/>
          <w:sz w:val="20"/>
        </w:rPr>
      </w:pPr>
    </w:p>
    <w:p w:rsidR="00EC7DB1" w:rsidRDefault="00EC7DB1" w:rsidP="00EC7DB1">
      <w:pPr>
        <w:pStyle w:val="a3"/>
        <w:spacing w:before="1"/>
        <w:ind w:left="0"/>
        <w:jc w:val="left"/>
        <w:rPr>
          <w:b/>
          <w:sz w:val="28"/>
        </w:rPr>
      </w:pPr>
    </w:p>
    <w:p w:rsidR="00EC7DB1" w:rsidRDefault="00EC7DB1" w:rsidP="00EC7DB1">
      <w:pPr>
        <w:pStyle w:val="a3"/>
        <w:spacing w:before="90"/>
        <w:ind w:left="682"/>
        <w:jc w:val="left"/>
      </w:pPr>
      <w:r>
        <w:rPr>
          <w:noProof/>
          <w:lang w:eastAsia="ru-RU"/>
        </w:rPr>
        <mc:AlternateContent>
          <mc:Choice Requires="wpg">
            <w:drawing>
              <wp:anchor distT="0" distB="0" distL="114300" distR="114300" simplePos="0" relativeHeight="251669504" behindDoc="1" locked="0" layoutInCell="1" allowOverlap="1">
                <wp:simplePos x="0" y="0"/>
                <wp:positionH relativeFrom="page">
                  <wp:posOffset>1588770</wp:posOffset>
                </wp:positionH>
                <wp:positionV relativeFrom="paragraph">
                  <wp:posOffset>-1370330</wp:posOffset>
                </wp:positionV>
                <wp:extent cx="4824730" cy="1311275"/>
                <wp:effectExtent l="7620" t="9525" r="6350" b="3175"/>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730" cy="1311275"/>
                          <a:chOff x="2502" y="-2158"/>
                          <a:chExt cx="7598" cy="2065"/>
                        </a:xfrm>
                      </wpg:grpSpPr>
                      <wps:wsp>
                        <wps:cNvPr id="17" name="Rectangle 12"/>
                        <wps:cNvSpPr>
                          <a:spLocks noChangeArrowheads="1"/>
                        </wps:cNvSpPr>
                        <wps:spPr bwMode="auto">
                          <a:xfrm>
                            <a:off x="3117" y="-2151"/>
                            <a:ext cx="1635" cy="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3"/>
                        <wps:cNvSpPr>
                          <a:spLocks/>
                        </wps:cNvSpPr>
                        <wps:spPr bwMode="auto">
                          <a:xfrm>
                            <a:off x="2502" y="-2013"/>
                            <a:ext cx="615" cy="130"/>
                          </a:xfrm>
                          <a:custGeom>
                            <a:avLst/>
                            <a:gdLst>
                              <a:gd name="T0" fmla="+- 0 2621 2502"/>
                              <a:gd name="T1" fmla="*/ T0 w 615"/>
                              <a:gd name="T2" fmla="+- 0 -2004 -2013"/>
                              <a:gd name="T3" fmla="*/ -2004 h 130"/>
                              <a:gd name="T4" fmla="+- 0 2502 2502"/>
                              <a:gd name="T5" fmla="*/ T4 w 615"/>
                              <a:gd name="T6" fmla="+- 0 -1941 -2013"/>
                              <a:gd name="T7" fmla="*/ -1941 h 130"/>
                              <a:gd name="T8" fmla="+- 0 2623 2502"/>
                              <a:gd name="T9" fmla="*/ T8 w 615"/>
                              <a:gd name="T10" fmla="+- 0 -1884 -2013"/>
                              <a:gd name="T11" fmla="*/ -1884 h 130"/>
                              <a:gd name="T12" fmla="+- 0 2622 2502"/>
                              <a:gd name="T13" fmla="*/ T12 w 615"/>
                              <a:gd name="T14" fmla="+- 0 -1936 -2013"/>
                              <a:gd name="T15" fmla="*/ -1936 h 130"/>
                              <a:gd name="T16" fmla="+- 0 2602 2502"/>
                              <a:gd name="T17" fmla="*/ T16 w 615"/>
                              <a:gd name="T18" fmla="+- 0 -1936 -2013"/>
                              <a:gd name="T19" fmla="*/ -1936 h 130"/>
                              <a:gd name="T20" fmla="+- 0 2602 2502"/>
                              <a:gd name="T21" fmla="*/ T20 w 615"/>
                              <a:gd name="T22" fmla="+- 0 -1951 -2013"/>
                              <a:gd name="T23" fmla="*/ -1951 h 130"/>
                              <a:gd name="T24" fmla="+- 0 2622 2502"/>
                              <a:gd name="T25" fmla="*/ T24 w 615"/>
                              <a:gd name="T26" fmla="+- 0 -1951 -2013"/>
                              <a:gd name="T27" fmla="*/ -1951 h 130"/>
                              <a:gd name="T28" fmla="+- 0 2621 2502"/>
                              <a:gd name="T29" fmla="*/ T28 w 615"/>
                              <a:gd name="T30" fmla="+- 0 -2004 -2013"/>
                              <a:gd name="T31" fmla="*/ -2004 h 130"/>
                              <a:gd name="T32" fmla="+- 0 3106 2502"/>
                              <a:gd name="T33" fmla="*/ T32 w 615"/>
                              <a:gd name="T34" fmla="+- 0 -1961 -2013"/>
                              <a:gd name="T35" fmla="*/ -1961 h 130"/>
                              <a:gd name="T36" fmla="+- 0 3017 2502"/>
                              <a:gd name="T37" fmla="*/ T36 w 615"/>
                              <a:gd name="T38" fmla="+- 0 -1961 -2013"/>
                              <a:gd name="T39" fmla="*/ -1961 h 130"/>
                              <a:gd name="T40" fmla="+- 0 3017 2502"/>
                              <a:gd name="T41" fmla="*/ T40 w 615"/>
                              <a:gd name="T42" fmla="+- 0 -1946 -2013"/>
                              <a:gd name="T43" fmla="*/ -1946 h 130"/>
                              <a:gd name="T44" fmla="+- 0 2997 2502"/>
                              <a:gd name="T45" fmla="*/ T44 w 615"/>
                              <a:gd name="T46" fmla="+- 0 -1945 -2013"/>
                              <a:gd name="T47" fmla="*/ -1945 h 130"/>
                              <a:gd name="T48" fmla="+- 0 2998 2502"/>
                              <a:gd name="T49" fmla="*/ T48 w 615"/>
                              <a:gd name="T50" fmla="+- 0 -1893 -2013"/>
                              <a:gd name="T51" fmla="*/ -1893 h 130"/>
                              <a:gd name="T52" fmla="+- 0 3117 2502"/>
                              <a:gd name="T53" fmla="*/ T52 w 615"/>
                              <a:gd name="T54" fmla="+- 0 -1956 -2013"/>
                              <a:gd name="T55" fmla="*/ -1956 h 130"/>
                              <a:gd name="T56" fmla="+- 0 3106 2502"/>
                              <a:gd name="T57" fmla="*/ T56 w 615"/>
                              <a:gd name="T58" fmla="+- 0 -1961 -2013"/>
                              <a:gd name="T59" fmla="*/ -1961 h 130"/>
                              <a:gd name="T60" fmla="+- 0 2622 2502"/>
                              <a:gd name="T61" fmla="*/ T60 w 615"/>
                              <a:gd name="T62" fmla="+- 0 -1951 -2013"/>
                              <a:gd name="T63" fmla="*/ -1951 h 130"/>
                              <a:gd name="T64" fmla="+- 0 2602 2502"/>
                              <a:gd name="T65" fmla="*/ T64 w 615"/>
                              <a:gd name="T66" fmla="+- 0 -1951 -2013"/>
                              <a:gd name="T67" fmla="*/ -1951 h 130"/>
                              <a:gd name="T68" fmla="+- 0 2602 2502"/>
                              <a:gd name="T69" fmla="*/ T68 w 615"/>
                              <a:gd name="T70" fmla="+- 0 -1936 -2013"/>
                              <a:gd name="T71" fmla="*/ -1936 h 130"/>
                              <a:gd name="T72" fmla="+- 0 2622 2502"/>
                              <a:gd name="T73" fmla="*/ T72 w 615"/>
                              <a:gd name="T74" fmla="+- 0 -1936 -2013"/>
                              <a:gd name="T75" fmla="*/ -1936 h 130"/>
                              <a:gd name="T76" fmla="+- 0 2622 2502"/>
                              <a:gd name="T77" fmla="*/ T76 w 615"/>
                              <a:gd name="T78" fmla="+- 0 -1951 -2013"/>
                              <a:gd name="T79" fmla="*/ -1951 h 130"/>
                              <a:gd name="T80" fmla="+- 0 2622 2502"/>
                              <a:gd name="T81" fmla="*/ T80 w 615"/>
                              <a:gd name="T82" fmla="+- 0 -1936 -2013"/>
                              <a:gd name="T83" fmla="*/ -1936 h 130"/>
                              <a:gd name="T84" fmla="+- 0 2602 2502"/>
                              <a:gd name="T85" fmla="*/ T84 w 615"/>
                              <a:gd name="T86" fmla="+- 0 -1936 -2013"/>
                              <a:gd name="T87" fmla="*/ -1936 h 130"/>
                              <a:gd name="T88" fmla="+- 0 2622 2502"/>
                              <a:gd name="T89" fmla="*/ T88 w 615"/>
                              <a:gd name="T90" fmla="+- 0 -1936 -2013"/>
                              <a:gd name="T91" fmla="*/ -1936 h 130"/>
                              <a:gd name="T92" fmla="+- 0 2622 2502"/>
                              <a:gd name="T93" fmla="*/ T92 w 615"/>
                              <a:gd name="T94" fmla="+- 0 -1936 -2013"/>
                              <a:gd name="T95" fmla="*/ -1936 h 130"/>
                              <a:gd name="T96" fmla="+- 0 2997 2502"/>
                              <a:gd name="T97" fmla="*/ T96 w 615"/>
                              <a:gd name="T98" fmla="+- 0 -1960 -2013"/>
                              <a:gd name="T99" fmla="*/ -1960 h 130"/>
                              <a:gd name="T100" fmla="+- 0 2622 2502"/>
                              <a:gd name="T101" fmla="*/ T100 w 615"/>
                              <a:gd name="T102" fmla="+- 0 -1951 -2013"/>
                              <a:gd name="T103" fmla="*/ -1951 h 130"/>
                              <a:gd name="T104" fmla="+- 0 2622 2502"/>
                              <a:gd name="T105" fmla="*/ T104 w 615"/>
                              <a:gd name="T106" fmla="+- 0 -1936 -2013"/>
                              <a:gd name="T107" fmla="*/ -1936 h 130"/>
                              <a:gd name="T108" fmla="+- 0 2997 2502"/>
                              <a:gd name="T109" fmla="*/ T108 w 615"/>
                              <a:gd name="T110" fmla="+- 0 -1945 -2013"/>
                              <a:gd name="T111" fmla="*/ -1945 h 130"/>
                              <a:gd name="T112" fmla="+- 0 2997 2502"/>
                              <a:gd name="T113" fmla="*/ T112 w 615"/>
                              <a:gd name="T114" fmla="+- 0 -1960 -2013"/>
                              <a:gd name="T115" fmla="*/ -1960 h 130"/>
                              <a:gd name="T116" fmla="+- 0 3017 2502"/>
                              <a:gd name="T117" fmla="*/ T116 w 615"/>
                              <a:gd name="T118" fmla="+- 0 -1961 -2013"/>
                              <a:gd name="T119" fmla="*/ -1961 h 130"/>
                              <a:gd name="T120" fmla="+- 0 2997 2502"/>
                              <a:gd name="T121" fmla="*/ T120 w 615"/>
                              <a:gd name="T122" fmla="+- 0 -1960 -2013"/>
                              <a:gd name="T123" fmla="*/ -1960 h 130"/>
                              <a:gd name="T124" fmla="+- 0 2997 2502"/>
                              <a:gd name="T125" fmla="*/ T124 w 615"/>
                              <a:gd name="T126" fmla="+- 0 -1945 -2013"/>
                              <a:gd name="T127" fmla="*/ -1945 h 130"/>
                              <a:gd name="T128" fmla="+- 0 3017 2502"/>
                              <a:gd name="T129" fmla="*/ T128 w 615"/>
                              <a:gd name="T130" fmla="+- 0 -1946 -2013"/>
                              <a:gd name="T131" fmla="*/ -1946 h 130"/>
                              <a:gd name="T132" fmla="+- 0 3017 2502"/>
                              <a:gd name="T133" fmla="*/ T132 w 615"/>
                              <a:gd name="T134" fmla="+- 0 -1961 -2013"/>
                              <a:gd name="T135" fmla="*/ -1961 h 130"/>
                              <a:gd name="T136" fmla="+- 0 2996 2502"/>
                              <a:gd name="T137" fmla="*/ T136 w 615"/>
                              <a:gd name="T138" fmla="+- 0 -2013 -2013"/>
                              <a:gd name="T139" fmla="*/ -2013 h 130"/>
                              <a:gd name="T140" fmla="+- 0 2997 2502"/>
                              <a:gd name="T141" fmla="*/ T140 w 615"/>
                              <a:gd name="T142" fmla="+- 0 -1960 -2013"/>
                              <a:gd name="T143" fmla="*/ -1960 h 130"/>
                              <a:gd name="T144" fmla="+- 0 3017 2502"/>
                              <a:gd name="T145" fmla="*/ T144 w 615"/>
                              <a:gd name="T146" fmla="+- 0 -1961 -2013"/>
                              <a:gd name="T147" fmla="*/ -1961 h 130"/>
                              <a:gd name="T148" fmla="+- 0 3106 2502"/>
                              <a:gd name="T149" fmla="*/ T148 w 615"/>
                              <a:gd name="T150" fmla="+- 0 -1961 -2013"/>
                              <a:gd name="T151" fmla="*/ -1961 h 130"/>
                              <a:gd name="T152" fmla="+- 0 2996 2502"/>
                              <a:gd name="T153" fmla="*/ T152 w 615"/>
                              <a:gd name="T154" fmla="+- 0 -2013 -2013"/>
                              <a:gd name="T155" fmla="*/ -2013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15" h="130">
                                <a:moveTo>
                                  <a:pt x="119" y="9"/>
                                </a:moveTo>
                                <a:lnTo>
                                  <a:pt x="0" y="72"/>
                                </a:lnTo>
                                <a:lnTo>
                                  <a:pt x="121" y="129"/>
                                </a:lnTo>
                                <a:lnTo>
                                  <a:pt x="120" y="77"/>
                                </a:lnTo>
                                <a:lnTo>
                                  <a:pt x="100" y="77"/>
                                </a:lnTo>
                                <a:lnTo>
                                  <a:pt x="100" y="62"/>
                                </a:lnTo>
                                <a:lnTo>
                                  <a:pt x="120" y="62"/>
                                </a:lnTo>
                                <a:lnTo>
                                  <a:pt x="119" y="9"/>
                                </a:lnTo>
                                <a:close/>
                                <a:moveTo>
                                  <a:pt x="604" y="52"/>
                                </a:moveTo>
                                <a:lnTo>
                                  <a:pt x="515" y="52"/>
                                </a:lnTo>
                                <a:lnTo>
                                  <a:pt x="515" y="67"/>
                                </a:lnTo>
                                <a:lnTo>
                                  <a:pt x="495" y="68"/>
                                </a:lnTo>
                                <a:lnTo>
                                  <a:pt x="496" y="120"/>
                                </a:lnTo>
                                <a:lnTo>
                                  <a:pt x="615" y="57"/>
                                </a:lnTo>
                                <a:lnTo>
                                  <a:pt x="604" y="52"/>
                                </a:lnTo>
                                <a:close/>
                                <a:moveTo>
                                  <a:pt x="120" y="62"/>
                                </a:moveTo>
                                <a:lnTo>
                                  <a:pt x="100" y="62"/>
                                </a:lnTo>
                                <a:lnTo>
                                  <a:pt x="100" y="77"/>
                                </a:lnTo>
                                <a:lnTo>
                                  <a:pt x="120" y="77"/>
                                </a:lnTo>
                                <a:lnTo>
                                  <a:pt x="120" y="62"/>
                                </a:lnTo>
                                <a:close/>
                                <a:moveTo>
                                  <a:pt x="120" y="77"/>
                                </a:moveTo>
                                <a:lnTo>
                                  <a:pt x="100" y="77"/>
                                </a:lnTo>
                                <a:lnTo>
                                  <a:pt x="120" y="77"/>
                                </a:lnTo>
                                <a:close/>
                                <a:moveTo>
                                  <a:pt x="495" y="53"/>
                                </a:moveTo>
                                <a:lnTo>
                                  <a:pt x="120" y="62"/>
                                </a:lnTo>
                                <a:lnTo>
                                  <a:pt x="120" y="77"/>
                                </a:lnTo>
                                <a:lnTo>
                                  <a:pt x="495" y="68"/>
                                </a:lnTo>
                                <a:lnTo>
                                  <a:pt x="495" y="53"/>
                                </a:lnTo>
                                <a:close/>
                                <a:moveTo>
                                  <a:pt x="515" y="52"/>
                                </a:moveTo>
                                <a:lnTo>
                                  <a:pt x="495" y="53"/>
                                </a:lnTo>
                                <a:lnTo>
                                  <a:pt x="495" y="68"/>
                                </a:lnTo>
                                <a:lnTo>
                                  <a:pt x="515" y="67"/>
                                </a:lnTo>
                                <a:lnTo>
                                  <a:pt x="515" y="52"/>
                                </a:lnTo>
                                <a:close/>
                                <a:moveTo>
                                  <a:pt x="494" y="0"/>
                                </a:moveTo>
                                <a:lnTo>
                                  <a:pt x="495" y="53"/>
                                </a:lnTo>
                                <a:lnTo>
                                  <a:pt x="515" y="52"/>
                                </a:lnTo>
                                <a:lnTo>
                                  <a:pt x="604" y="52"/>
                                </a:lnTo>
                                <a:lnTo>
                                  <a:pt x="4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5352" y="-2076"/>
                            <a:ext cx="1905" cy="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5"/>
                        <wps:cNvSpPr>
                          <a:spLocks/>
                        </wps:cNvSpPr>
                        <wps:spPr bwMode="auto">
                          <a:xfrm>
                            <a:off x="4752" y="-2016"/>
                            <a:ext cx="3285" cy="135"/>
                          </a:xfrm>
                          <a:custGeom>
                            <a:avLst/>
                            <a:gdLst>
                              <a:gd name="T0" fmla="+- 0 5367 4752"/>
                              <a:gd name="T1" fmla="*/ T0 w 3285"/>
                              <a:gd name="T2" fmla="+- 0 -1956 -2016"/>
                              <a:gd name="T3" fmla="*/ -1956 h 135"/>
                              <a:gd name="T4" fmla="+- 0 5352 4752"/>
                              <a:gd name="T5" fmla="*/ T4 w 3285"/>
                              <a:gd name="T6" fmla="+- 0 -1963 -2016"/>
                              <a:gd name="T7" fmla="*/ -1963 h 135"/>
                              <a:gd name="T8" fmla="+- 0 5247 4752"/>
                              <a:gd name="T9" fmla="*/ T8 w 3285"/>
                              <a:gd name="T10" fmla="+- 0 -2016 -2016"/>
                              <a:gd name="T11" fmla="*/ -2016 h 135"/>
                              <a:gd name="T12" fmla="+- 0 5247 4752"/>
                              <a:gd name="T13" fmla="*/ T12 w 3285"/>
                              <a:gd name="T14" fmla="+- 0 -1963 -2016"/>
                              <a:gd name="T15" fmla="*/ -1963 h 135"/>
                              <a:gd name="T16" fmla="+- 0 4872 4752"/>
                              <a:gd name="T17" fmla="*/ T16 w 3285"/>
                              <a:gd name="T18" fmla="+- 0 -1963 -2016"/>
                              <a:gd name="T19" fmla="*/ -1963 h 135"/>
                              <a:gd name="T20" fmla="+- 0 4872 4752"/>
                              <a:gd name="T21" fmla="*/ T20 w 3285"/>
                              <a:gd name="T22" fmla="+- 0 -2016 -2016"/>
                              <a:gd name="T23" fmla="*/ -2016 h 135"/>
                              <a:gd name="T24" fmla="+- 0 4752 4752"/>
                              <a:gd name="T25" fmla="*/ T24 w 3285"/>
                              <a:gd name="T26" fmla="+- 0 -1956 -2016"/>
                              <a:gd name="T27" fmla="*/ -1956 h 135"/>
                              <a:gd name="T28" fmla="+- 0 4872 4752"/>
                              <a:gd name="T29" fmla="*/ T28 w 3285"/>
                              <a:gd name="T30" fmla="+- 0 -1896 -2016"/>
                              <a:gd name="T31" fmla="*/ -1896 h 135"/>
                              <a:gd name="T32" fmla="+- 0 4872 4752"/>
                              <a:gd name="T33" fmla="*/ T32 w 3285"/>
                              <a:gd name="T34" fmla="+- 0 -1948 -2016"/>
                              <a:gd name="T35" fmla="*/ -1948 h 135"/>
                              <a:gd name="T36" fmla="+- 0 5247 4752"/>
                              <a:gd name="T37" fmla="*/ T36 w 3285"/>
                              <a:gd name="T38" fmla="+- 0 -1948 -2016"/>
                              <a:gd name="T39" fmla="*/ -1948 h 135"/>
                              <a:gd name="T40" fmla="+- 0 5247 4752"/>
                              <a:gd name="T41" fmla="*/ T40 w 3285"/>
                              <a:gd name="T42" fmla="+- 0 -1896 -2016"/>
                              <a:gd name="T43" fmla="*/ -1896 h 135"/>
                              <a:gd name="T44" fmla="+- 0 5352 4752"/>
                              <a:gd name="T45" fmla="*/ T44 w 3285"/>
                              <a:gd name="T46" fmla="+- 0 -1948 -2016"/>
                              <a:gd name="T47" fmla="*/ -1948 h 135"/>
                              <a:gd name="T48" fmla="+- 0 5367 4752"/>
                              <a:gd name="T49" fmla="*/ T48 w 3285"/>
                              <a:gd name="T50" fmla="+- 0 -1956 -2016"/>
                              <a:gd name="T51" fmla="*/ -1956 h 135"/>
                              <a:gd name="T52" fmla="+- 0 8037 4752"/>
                              <a:gd name="T53" fmla="*/ T52 w 3285"/>
                              <a:gd name="T54" fmla="+- 0 -1941 -2016"/>
                              <a:gd name="T55" fmla="*/ -1941 h 135"/>
                              <a:gd name="T56" fmla="+- 0 8022 4752"/>
                              <a:gd name="T57" fmla="*/ T56 w 3285"/>
                              <a:gd name="T58" fmla="+- 0 -1948 -2016"/>
                              <a:gd name="T59" fmla="*/ -1948 h 135"/>
                              <a:gd name="T60" fmla="+- 0 7917 4752"/>
                              <a:gd name="T61" fmla="*/ T60 w 3285"/>
                              <a:gd name="T62" fmla="+- 0 -2001 -2016"/>
                              <a:gd name="T63" fmla="*/ -2001 h 135"/>
                              <a:gd name="T64" fmla="+- 0 7917 4752"/>
                              <a:gd name="T65" fmla="*/ T64 w 3285"/>
                              <a:gd name="T66" fmla="+- 0 -1948 -2016"/>
                              <a:gd name="T67" fmla="*/ -1948 h 135"/>
                              <a:gd name="T68" fmla="+- 0 7407 4752"/>
                              <a:gd name="T69" fmla="*/ T68 w 3285"/>
                              <a:gd name="T70" fmla="+- 0 -1948 -2016"/>
                              <a:gd name="T71" fmla="*/ -1948 h 135"/>
                              <a:gd name="T72" fmla="+- 0 7407 4752"/>
                              <a:gd name="T73" fmla="*/ T72 w 3285"/>
                              <a:gd name="T74" fmla="+- 0 -2001 -2016"/>
                              <a:gd name="T75" fmla="*/ -2001 h 135"/>
                              <a:gd name="T76" fmla="+- 0 7287 4752"/>
                              <a:gd name="T77" fmla="*/ T76 w 3285"/>
                              <a:gd name="T78" fmla="+- 0 -1941 -2016"/>
                              <a:gd name="T79" fmla="*/ -1941 h 135"/>
                              <a:gd name="T80" fmla="+- 0 7407 4752"/>
                              <a:gd name="T81" fmla="*/ T80 w 3285"/>
                              <a:gd name="T82" fmla="+- 0 -1881 -2016"/>
                              <a:gd name="T83" fmla="*/ -1881 h 135"/>
                              <a:gd name="T84" fmla="+- 0 7407 4752"/>
                              <a:gd name="T85" fmla="*/ T84 w 3285"/>
                              <a:gd name="T86" fmla="+- 0 -1933 -2016"/>
                              <a:gd name="T87" fmla="*/ -1933 h 135"/>
                              <a:gd name="T88" fmla="+- 0 7917 4752"/>
                              <a:gd name="T89" fmla="*/ T88 w 3285"/>
                              <a:gd name="T90" fmla="+- 0 -1933 -2016"/>
                              <a:gd name="T91" fmla="*/ -1933 h 135"/>
                              <a:gd name="T92" fmla="+- 0 7917 4752"/>
                              <a:gd name="T93" fmla="*/ T92 w 3285"/>
                              <a:gd name="T94" fmla="+- 0 -1881 -2016"/>
                              <a:gd name="T95" fmla="*/ -1881 h 135"/>
                              <a:gd name="T96" fmla="+- 0 8022 4752"/>
                              <a:gd name="T97" fmla="*/ T96 w 3285"/>
                              <a:gd name="T98" fmla="+- 0 -1933 -2016"/>
                              <a:gd name="T99" fmla="*/ -1933 h 135"/>
                              <a:gd name="T100" fmla="+- 0 8037 4752"/>
                              <a:gd name="T101" fmla="*/ T100 w 3285"/>
                              <a:gd name="T102" fmla="+- 0 -1941 -2016"/>
                              <a:gd name="T103" fmla="*/ -1941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285" h="135">
                                <a:moveTo>
                                  <a:pt x="615" y="60"/>
                                </a:moveTo>
                                <a:lnTo>
                                  <a:pt x="600" y="53"/>
                                </a:lnTo>
                                <a:lnTo>
                                  <a:pt x="495" y="0"/>
                                </a:lnTo>
                                <a:lnTo>
                                  <a:pt x="495" y="53"/>
                                </a:lnTo>
                                <a:lnTo>
                                  <a:pt x="120" y="53"/>
                                </a:lnTo>
                                <a:lnTo>
                                  <a:pt x="120" y="0"/>
                                </a:lnTo>
                                <a:lnTo>
                                  <a:pt x="0" y="60"/>
                                </a:lnTo>
                                <a:lnTo>
                                  <a:pt x="120" y="120"/>
                                </a:lnTo>
                                <a:lnTo>
                                  <a:pt x="120" y="68"/>
                                </a:lnTo>
                                <a:lnTo>
                                  <a:pt x="495" y="68"/>
                                </a:lnTo>
                                <a:lnTo>
                                  <a:pt x="495" y="120"/>
                                </a:lnTo>
                                <a:lnTo>
                                  <a:pt x="600" y="68"/>
                                </a:lnTo>
                                <a:lnTo>
                                  <a:pt x="615" y="60"/>
                                </a:lnTo>
                                <a:close/>
                                <a:moveTo>
                                  <a:pt x="3285" y="75"/>
                                </a:moveTo>
                                <a:lnTo>
                                  <a:pt x="3270" y="68"/>
                                </a:lnTo>
                                <a:lnTo>
                                  <a:pt x="3165" y="15"/>
                                </a:lnTo>
                                <a:lnTo>
                                  <a:pt x="3165" y="68"/>
                                </a:lnTo>
                                <a:lnTo>
                                  <a:pt x="2655" y="68"/>
                                </a:lnTo>
                                <a:lnTo>
                                  <a:pt x="2655" y="15"/>
                                </a:lnTo>
                                <a:lnTo>
                                  <a:pt x="2535" y="75"/>
                                </a:lnTo>
                                <a:lnTo>
                                  <a:pt x="2655" y="135"/>
                                </a:lnTo>
                                <a:lnTo>
                                  <a:pt x="2655" y="83"/>
                                </a:lnTo>
                                <a:lnTo>
                                  <a:pt x="3165" y="83"/>
                                </a:lnTo>
                                <a:lnTo>
                                  <a:pt x="3165" y="135"/>
                                </a:lnTo>
                                <a:lnTo>
                                  <a:pt x="3270" y="83"/>
                                </a:lnTo>
                                <a:lnTo>
                                  <a:pt x="3285"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6"/>
                        <wps:cNvSpPr>
                          <a:spLocks/>
                        </wps:cNvSpPr>
                        <wps:spPr bwMode="auto">
                          <a:xfrm>
                            <a:off x="2667" y="-1166"/>
                            <a:ext cx="4665" cy="1010"/>
                          </a:xfrm>
                          <a:custGeom>
                            <a:avLst/>
                            <a:gdLst>
                              <a:gd name="T0" fmla="+- 0 2685 2667"/>
                              <a:gd name="T1" fmla="*/ T0 w 4665"/>
                              <a:gd name="T2" fmla="+- 0 -751 -1166"/>
                              <a:gd name="T3" fmla="*/ -751 h 1010"/>
                              <a:gd name="T4" fmla="+- 0 2777 2667"/>
                              <a:gd name="T5" fmla="*/ T4 w 4665"/>
                              <a:gd name="T6" fmla="+- 0 -877 -1166"/>
                              <a:gd name="T7" fmla="*/ -877 h 1010"/>
                              <a:gd name="T8" fmla="+- 0 2937 2667"/>
                              <a:gd name="T9" fmla="*/ T8 w 4665"/>
                              <a:gd name="T10" fmla="+- 0 -986 -1166"/>
                              <a:gd name="T11" fmla="*/ -986 h 1010"/>
                              <a:gd name="T12" fmla="+- 0 3153 2667"/>
                              <a:gd name="T13" fmla="*/ T12 w 4665"/>
                              <a:gd name="T14" fmla="+- 0 -1073 -1166"/>
                              <a:gd name="T15" fmla="*/ -1073 h 1010"/>
                              <a:gd name="T16" fmla="+- 0 3414 2667"/>
                              <a:gd name="T17" fmla="*/ T16 w 4665"/>
                              <a:gd name="T18" fmla="+- 0 -1134 -1166"/>
                              <a:gd name="T19" fmla="*/ -1134 h 1010"/>
                              <a:gd name="T20" fmla="+- 0 3710 2667"/>
                              <a:gd name="T21" fmla="*/ T20 w 4665"/>
                              <a:gd name="T22" fmla="+- 0 -1164 -1166"/>
                              <a:gd name="T23" fmla="*/ -1164 h 1010"/>
                              <a:gd name="T24" fmla="+- 0 4021 2667"/>
                              <a:gd name="T25" fmla="*/ T24 w 4665"/>
                              <a:gd name="T26" fmla="+- 0 -1158 -1166"/>
                              <a:gd name="T27" fmla="*/ -1158 h 1010"/>
                              <a:gd name="T28" fmla="+- 0 4306 2667"/>
                              <a:gd name="T29" fmla="*/ T28 w 4665"/>
                              <a:gd name="T30" fmla="+- 0 -1117 -1166"/>
                              <a:gd name="T31" fmla="*/ -1117 h 1010"/>
                              <a:gd name="T32" fmla="+- 0 4554 2667"/>
                              <a:gd name="T33" fmla="*/ T32 w 4665"/>
                              <a:gd name="T34" fmla="+- 0 -1047 -1166"/>
                              <a:gd name="T35" fmla="*/ -1047 h 1010"/>
                              <a:gd name="T36" fmla="+- 0 4752 2667"/>
                              <a:gd name="T37" fmla="*/ T36 w 4665"/>
                              <a:gd name="T38" fmla="+- 0 -952 -1166"/>
                              <a:gd name="T39" fmla="*/ -952 h 1010"/>
                              <a:gd name="T40" fmla="+- 0 4890 2667"/>
                              <a:gd name="T41" fmla="*/ T40 w 4665"/>
                              <a:gd name="T42" fmla="+- 0 -837 -1166"/>
                              <a:gd name="T43" fmla="*/ -837 h 1010"/>
                              <a:gd name="T44" fmla="+- 0 4957 2667"/>
                              <a:gd name="T45" fmla="*/ T44 w 4665"/>
                              <a:gd name="T46" fmla="+- 0 -707 -1166"/>
                              <a:gd name="T47" fmla="*/ -707 h 1010"/>
                              <a:gd name="T48" fmla="+- 0 4944 2667"/>
                              <a:gd name="T49" fmla="*/ T48 w 4665"/>
                              <a:gd name="T50" fmla="+- 0 -570 -1166"/>
                              <a:gd name="T51" fmla="*/ -570 h 1010"/>
                              <a:gd name="T52" fmla="+- 0 4852 2667"/>
                              <a:gd name="T53" fmla="*/ T52 w 4665"/>
                              <a:gd name="T54" fmla="+- 0 -444 -1166"/>
                              <a:gd name="T55" fmla="*/ -444 h 1010"/>
                              <a:gd name="T56" fmla="+- 0 4692 2667"/>
                              <a:gd name="T57" fmla="*/ T56 w 4665"/>
                              <a:gd name="T58" fmla="+- 0 -335 -1166"/>
                              <a:gd name="T59" fmla="*/ -335 h 1010"/>
                              <a:gd name="T60" fmla="+- 0 4476 2667"/>
                              <a:gd name="T61" fmla="*/ T60 w 4665"/>
                              <a:gd name="T62" fmla="+- 0 -248 -1166"/>
                              <a:gd name="T63" fmla="*/ -248 h 1010"/>
                              <a:gd name="T64" fmla="+- 0 4215 2667"/>
                              <a:gd name="T65" fmla="*/ T64 w 4665"/>
                              <a:gd name="T66" fmla="+- 0 -187 -1166"/>
                              <a:gd name="T67" fmla="*/ -187 h 1010"/>
                              <a:gd name="T68" fmla="+- 0 3919 2667"/>
                              <a:gd name="T69" fmla="*/ T68 w 4665"/>
                              <a:gd name="T70" fmla="+- 0 -158 -1166"/>
                              <a:gd name="T71" fmla="*/ -158 h 1010"/>
                              <a:gd name="T72" fmla="+- 0 3608 2667"/>
                              <a:gd name="T73" fmla="*/ T72 w 4665"/>
                              <a:gd name="T74" fmla="+- 0 -164 -1166"/>
                              <a:gd name="T75" fmla="*/ -164 h 1010"/>
                              <a:gd name="T76" fmla="+- 0 3323 2667"/>
                              <a:gd name="T77" fmla="*/ T76 w 4665"/>
                              <a:gd name="T78" fmla="+- 0 -204 -1166"/>
                              <a:gd name="T79" fmla="*/ -204 h 1010"/>
                              <a:gd name="T80" fmla="+- 0 3075 2667"/>
                              <a:gd name="T81" fmla="*/ T80 w 4665"/>
                              <a:gd name="T82" fmla="+- 0 -274 -1166"/>
                              <a:gd name="T83" fmla="*/ -274 h 1010"/>
                              <a:gd name="T84" fmla="+- 0 2877 2667"/>
                              <a:gd name="T85" fmla="*/ T84 w 4665"/>
                              <a:gd name="T86" fmla="+- 0 -369 -1166"/>
                              <a:gd name="T87" fmla="*/ -369 h 1010"/>
                              <a:gd name="T88" fmla="+- 0 2739 2667"/>
                              <a:gd name="T89" fmla="*/ T88 w 4665"/>
                              <a:gd name="T90" fmla="+- 0 -484 -1166"/>
                              <a:gd name="T91" fmla="*/ -484 h 1010"/>
                              <a:gd name="T92" fmla="+- 0 2672 2667"/>
                              <a:gd name="T93" fmla="*/ T92 w 4665"/>
                              <a:gd name="T94" fmla="+- 0 -615 -1166"/>
                              <a:gd name="T95" fmla="*/ -615 h 1010"/>
                              <a:gd name="T96" fmla="+- 0 5597 2667"/>
                              <a:gd name="T97" fmla="*/ T96 w 4665"/>
                              <a:gd name="T98" fmla="+- 0 -671 -1166"/>
                              <a:gd name="T99" fmla="*/ -671 h 1010"/>
                              <a:gd name="T100" fmla="+- 0 5669 2667"/>
                              <a:gd name="T101" fmla="*/ T100 w 4665"/>
                              <a:gd name="T102" fmla="+- 0 -813 -1166"/>
                              <a:gd name="T103" fmla="*/ -813 h 1010"/>
                              <a:gd name="T104" fmla="+- 0 5816 2667"/>
                              <a:gd name="T105" fmla="*/ T104 w 4665"/>
                              <a:gd name="T106" fmla="+- 0 -932 -1166"/>
                              <a:gd name="T107" fmla="*/ -932 h 1010"/>
                              <a:gd name="T108" fmla="+- 0 6023 2667"/>
                              <a:gd name="T109" fmla="*/ T108 w 4665"/>
                              <a:gd name="T110" fmla="+- 0 -1022 -1166"/>
                              <a:gd name="T111" fmla="*/ -1022 h 1010"/>
                              <a:gd name="T112" fmla="+- 0 6275 2667"/>
                              <a:gd name="T113" fmla="*/ T112 w 4665"/>
                              <a:gd name="T114" fmla="+- 0 -1075 -1166"/>
                              <a:gd name="T115" fmla="*/ -1075 h 1010"/>
                              <a:gd name="T116" fmla="+- 0 6557 2667"/>
                              <a:gd name="T117" fmla="*/ T116 w 4665"/>
                              <a:gd name="T118" fmla="+- 0 -1083 -1166"/>
                              <a:gd name="T119" fmla="*/ -1083 h 1010"/>
                              <a:gd name="T120" fmla="+- 0 6821 2667"/>
                              <a:gd name="T121" fmla="*/ T120 w 4665"/>
                              <a:gd name="T122" fmla="+- 0 -1044 -1166"/>
                              <a:gd name="T123" fmla="*/ -1044 h 1010"/>
                              <a:gd name="T124" fmla="+- 0 7045 2667"/>
                              <a:gd name="T125" fmla="*/ T124 w 4665"/>
                              <a:gd name="T126" fmla="+- 0 -966 -1166"/>
                              <a:gd name="T127" fmla="*/ -966 h 1010"/>
                              <a:gd name="T128" fmla="+- 0 7213 2667"/>
                              <a:gd name="T129" fmla="*/ T128 w 4665"/>
                              <a:gd name="T130" fmla="+- 0 -855 -1166"/>
                              <a:gd name="T131" fmla="*/ -855 h 1010"/>
                              <a:gd name="T132" fmla="+- 0 7312 2667"/>
                              <a:gd name="T133" fmla="*/ T132 w 4665"/>
                              <a:gd name="T134" fmla="+- 0 -720 -1166"/>
                              <a:gd name="T135" fmla="*/ -720 h 1010"/>
                              <a:gd name="T136" fmla="+- 0 7327 2667"/>
                              <a:gd name="T137" fmla="*/ T136 w 4665"/>
                              <a:gd name="T138" fmla="+- 0 -570 -1166"/>
                              <a:gd name="T139" fmla="*/ -570 h 1010"/>
                              <a:gd name="T140" fmla="+- 0 7255 2667"/>
                              <a:gd name="T141" fmla="*/ T140 w 4665"/>
                              <a:gd name="T142" fmla="+- 0 -429 -1166"/>
                              <a:gd name="T143" fmla="*/ -429 h 1010"/>
                              <a:gd name="T144" fmla="+- 0 7108 2667"/>
                              <a:gd name="T145" fmla="*/ T144 w 4665"/>
                              <a:gd name="T146" fmla="+- 0 -309 -1166"/>
                              <a:gd name="T147" fmla="*/ -309 h 1010"/>
                              <a:gd name="T148" fmla="+- 0 6901 2667"/>
                              <a:gd name="T149" fmla="*/ T148 w 4665"/>
                              <a:gd name="T150" fmla="+- 0 -219 -1166"/>
                              <a:gd name="T151" fmla="*/ -219 h 1010"/>
                              <a:gd name="T152" fmla="+- 0 6649 2667"/>
                              <a:gd name="T153" fmla="*/ T152 w 4665"/>
                              <a:gd name="T154" fmla="+- 0 -166 -1166"/>
                              <a:gd name="T155" fmla="*/ -166 h 1010"/>
                              <a:gd name="T156" fmla="+- 0 6367 2667"/>
                              <a:gd name="T157" fmla="*/ T156 w 4665"/>
                              <a:gd name="T158" fmla="+- 0 -158 -1166"/>
                              <a:gd name="T159" fmla="*/ -158 h 1010"/>
                              <a:gd name="T160" fmla="+- 0 6103 2667"/>
                              <a:gd name="T161" fmla="*/ T160 w 4665"/>
                              <a:gd name="T162" fmla="+- 0 -197 -1166"/>
                              <a:gd name="T163" fmla="*/ -197 h 1010"/>
                              <a:gd name="T164" fmla="+- 0 5879 2667"/>
                              <a:gd name="T165" fmla="*/ T164 w 4665"/>
                              <a:gd name="T166" fmla="+- 0 -276 -1166"/>
                              <a:gd name="T167" fmla="*/ -276 h 1010"/>
                              <a:gd name="T168" fmla="+- 0 5711 2667"/>
                              <a:gd name="T169" fmla="*/ T168 w 4665"/>
                              <a:gd name="T170" fmla="+- 0 -386 -1166"/>
                              <a:gd name="T171" fmla="*/ -386 h 1010"/>
                              <a:gd name="T172" fmla="+- 0 5612 2667"/>
                              <a:gd name="T173" fmla="*/ T172 w 4665"/>
                              <a:gd name="T174" fmla="+- 0 -521 -1166"/>
                              <a:gd name="T175" fmla="*/ -521 h 10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665" h="1010">
                                <a:moveTo>
                                  <a:pt x="0" y="505"/>
                                </a:moveTo>
                                <a:lnTo>
                                  <a:pt x="5" y="459"/>
                                </a:lnTo>
                                <a:lnTo>
                                  <a:pt x="18" y="415"/>
                                </a:lnTo>
                                <a:lnTo>
                                  <a:pt x="41" y="371"/>
                                </a:lnTo>
                                <a:lnTo>
                                  <a:pt x="72" y="329"/>
                                </a:lnTo>
                                <a:lnTo>
                                  <a:pt x="110" y="289"/>
                                </a:lnTo>
                                <a:lnTo>
                                  <a:pt x="157" y="250"/>
                                </a:lnTo>
                                <a:lnTo>
                                  <a:pt x="210" y="214"/>
                                </a:lnTo>
                                <a:lnTo>
                                  <a:pt x="270" y="180"/>
                                </a:lnTo>
                                <a:lnTo>
                                  <a:pt x="336" y="148"/>
                                </a:lnTo>
                                <a:lnTo>
                                  <a:pt x="408" y="119"/>
                                </a:lnTo>
                                <a:lnTo>
                                  <a:pt x="486" y="93"/>
                                </a:lnTo>
                                <a:lnTo>
                                  <a:pt x="568" y="69"/>
                                </a:lnTo>
                                <a:lnTo>
                                  <a:pt x="656" y="49"/>
                                </a:lnTo>
                                <a:lnTo>
                                  <a:pt x="747" y="32"/>
                                </a:lnTo>
                                <a:lnTo>
                                  <a:pt x="843" y="18"/>
                                </a:lnTo>
                                <a:lnTo>
                                  <a:pt x="941" y="8"/>
                                </a:lnTo>
                                <a:lnTo>
                                  <a:pt x="1043" y="2"/>
                                </a:lnTo>
                                <a:lnTo>
                                  <a:pt x="1148" y="0"/>
                                </a:lnTo>
                                <a:lnTo>
                                  <a:pt x="1252" y="2"/>
                                </a:lnTo>
                                <a:lnTo>
                                  <a:pt x="1354" y="8"/>
                                </a:lnTo>
                                <a:lnTo>
                                  <a:pt x="1453" y="18"/>
                                </a:lnTo>
                                <a:lnTo>
                                  <a:pt x="1548" y="32"/>
                                </a:lnTo>
                                <a:lnTo>
                                  <a:pt x="1639" y="49"/>
                                </a:lnTo>
                                <a:lnTo>
                                  <a:pt x="1727" y="69"/>
                                </a:lnTo>
                                <a:lnTo>
                                  <a:pt x="1809" y="93"/>
                                </a:lnTo>
                                <a:lnTo>
                                  <a:pt x="1887" y="119"/>
                                </a:lnTo>
                                <a:lnTo>
                                  <a:pt x="1959" y="148"/>
                                </a:lnTo>
                                <a:lnTo>
                                  <a:pt x="2025" y="180"/>
                                </a:lnTo>
                                <a:lnTo>
                                  <a:pt x="2085" y="214"/>
                                </a:lnTo>
                                <a:lnTo>
                                  <a:pt x="2138" y="250"/>
                                </a:lnTo>
                                <a:lnTo>
                                  <a:pt x="2185" y="289"/>
                                </a:lnTo>
                                <a:lnTo>
                                  <a:pt x="2223" y="329"/>
                                </a:lnTo>
                                <a:lnTo>
                                  <a:pt x="2254" y="371"/>
                                </a:lnTo>
                                <a:lnTo>
                                  <a:pt x="2277" y="415"/>
                                </a:lnTo>
                                <a:lnTo>
                                  <a:pt x="2290" y="459"/>
                                </a:lnTo>
                                <a:lnTo>
                                  <a:pt x="2295" y="505"/>
                                </a:lnTo>
                                <a:lnTo>
                                  <a:pt x="2290" y="551"/>
                                </a:lnTo>
                                <a:lnTo>
                                  <a:pt x="2277" y="596"/>
                                </a:lnTo>
                                <a:lnTo>
                                  <a:pt x="2254" y="640"/>
                                </a:lnTo>
                                <a:lnTo>
                                  <a:pt x="2223" y="682"/>
                                </a:lnTo>
                                <a:lnTo>
                                  <a:pt x="2185" y="722"/>
                                </a:lnTo>
                                <a:lnTo>
                                  <a:pt x="2138" y="760"/>
                                </a:lnTo>
                                <a:lnTo>
                                  <a:pt x="2085" y="797"/>
                                </a:lnTo>
                                <a:lnTo>
                                  <a:pt x="2025" y="831"/>
                                </a:lnTo>
                                <a:lnTo>
                                  <a:pt x="1959" y="862"/>
                                </a:lnTo>
                                <a:lnTo>
                                  <a:pt x="1887" y="892"/>
                                </a:lnTo>
                                <a:lnTo>
                                  <a:pt x="1809" y="918"/>
                                </a:lnTo>
                                <a:lnTo>
                                  <a:pt x="1727" y="941"/>
                                </a:lnTo>
                                <a:lnTo>
                                  <a:pt x="1639" y="962"/>
                                </a:lnTo>
                                <a:lnTo>
                                  <a:pt x="1548" y="979"/>
                                </a:lnTo>
                                <a:lnTo>
                                  <a:pt x="1453" y="992"/>
                                </a:lnTo>
                                <a:lnTo>
                                  <a:pt x="1354" y="1002"/>
                                </a:lnTo>
                                <a:lnTo>
                                  <a:pt x="1252" y="1008"/>
                                </a:lnTo>
                                <a:lnTo>
                                  <a:pt x="1148" y="1010"/>
                                </a:lnTo>
                                <a:lnTo>
                                  <a:pt x="1043" y="1008"/>
                                </a:lnTo>
                                <a:lnTo>
                                  <a:pt x="941" y="1002"/>
                                </a:lnTo>
                                <a:lnTo>
                                  <a:pt x="843" y="992"/>
                                </a:lnTo>
                                <a:lnTo>
                                  <a:pt x="747" y="979"/>
                                </a:lnTo>
                                <a:lnTo>
                                  <a:pt x="656" y="962"/>
                                </a:lnTo>
                                <a:lnTo>
                                  <a:pt x="568" y="941"/>
                                </a:lnTo>
                                <a:lnTo>
                                  <a:pt x="486" y="918"/>
                                </a:lnTo>
                                <a:lnTo>
                                  <a:pt x="408" y="892"/>
                                </a:lnTo>
                                <a:lnTo>
                                  <a:pt x="336" y="862"/>
                                </a:lnTo>
                                <a:lnTo>
                                  <a:pt x="270" y="831"/>
                                </a:lnTo>
                                <a:lnTo>
                                  <a:pt x="210" y="797"/>
                                </a:lnTo>
                                <a:lnTo>
                                  <a:pt x="157" y="760"/>
                                </a:lnTo>
                                <a:lnTo>
                                  <a:pt x="110" y="722"/>
                                </a:lnTo>
                                <a:lnTo>
                                  <a:pt x="72" y="682"/>
                                </a:lnTo>
                                <a:lnTo>
                                  <a:pt x="41" y="640"/>
                                </a:lnTo>
                                <a:lnTo>
                                  <a:pt x="18" y="596"/>
                                </a:lnTo>
                                <a:lnTo>
                                  <a:pt x="5" y="551"/>
                                </a:lnTo>
                                <a:lnTo>
                                  <a:pt x="0" y="505"/>
                                </a:lnTo>
                                <a:close/>
                                <a:moveTo>
                                  <a:pt x="2925" y="545"/>
                                </a:moveTo>
                                <a:lnTo>
                                  <a:pt x="2930" y="495"/>
                                </a:lnTo>
                                <a:lnTo>
                                  <a:pt x="2945" y="446"/>
                                </a:lnTo>
                                <a:lnTo>
                                  <a:pt x="2969" y="398"/>
                                </a:lnTo>
                                <a:lnTo>
                                  <a:pt x="3002" y="353"/>
                                </a:lnTo>
                                <a:lnTo>
                                  <a:pt x="3044" y="311"/>
                                </a:lnTo>
                                <a:lnTo>
                                  <a:pt x="3093" y="271"/>
                                </a:lnTo>
                                <a:lnTo>
                                  <a:pt x="3149" y="234"/>
                                </a:lnTo>
                                <a:lnTo>
                                  <a:pt x="3212" y="200"/>
                                </a:lnTo>
                                <a:lnTo>
                                  <a:pt x="3281" y="170"/>
                                </a:lnTo>
                                <a:lnTo>
                                  <a:pt x="3356" y="144"/>
                                </a:lnTo>
                                <a:lnTo>
                                  <a:pt x="3436" y="122"/>
                                </a:lnTo>
                                <a:lnTo>
                                  <a:pt x="3520" y="104"/>
                                </a:lnTo>
                                <a:lnTo>
                                  <a:pt x="3608" y="91"/>
                                </a:lnTo>
                                <a:lnTo>
                                  <a:pt x="3700" y="83"/>
                                </a:lnTo>
                                <a:lnTo>
                                  <a:pt x="3795" y="80"/>
                                </a:lnTo>
                                <a:lnTo>
                                  <a:pt x="3890" y="83"/>
                                </a:lnTo>
                                <a:lnTo>
                                  <a:pt x="3982" y="91"/>
                                </a:lnTo>
                                <a:lnTo>
                                  <a:pt x="4070" y="104"/>
                                </a:lnTo>
                                <a:lnTo>
                                  <a:pt x="4154" y="122"/>
                                </a:lnTo>
                                <a:lnTo>
                                  <a:pt x="4234" y="144"/>
                                </a:lnTo>
                                <a:lnTo>
                                  <a:pt x="4309" y="170"/>
                                </a:lnTo>
                                <a:lnTo>
                                  <a:pt x="4378" y="200"/>
                                </a:lnTo>
                                <a:lnTo>
                                  <a:pt x="4441" y="234"/>
                                </a:lnTo>
                                <a:lnTo>
                                  <a:pt x="4497" y="271"/>
                                </a:lnTo>
                                <a:lnTo>
                                  <a:pt x="4546" y="311"/>
                                </a:lnTo>
                                <a:lnTo>
                                  <a:pt x="4588" y="353"/>
                                </a:lnTo>
                                <a:lnTo>
                                  <a:pt x="4621" y="398"/>
                                </a:lnTo>
                                <a:lnTo>
                                  <a:pt x="4645" y="446"/>
                                </a:lnTo>
                                <a:lnTo>
                                  <a:pt x="4660" y="495"/>
                                </a:lnTo>
                                <a:lnTo>
                                  <a:pt x="4665" y="545"/>
                                </a:lnTo>
                                <a:lnTo>
                                  <a:pt x="4660" y="596"/>
                                </a:lnTo>
                                <a:lnTo>
                                  <a:pt x="4645" y="645"/>
                                </a:lnTo>
                                <a:lnTo>
                                  <a:pt x="4621" y="692"/>
                                </a:lnTo>
                                <a:lnTo>
                                  <a:pt x="4588" y="737"/>
                                </a:lnTo>
                                <a:lnTo>
                                  <a:pt x="4546" y="780"/>
                                </a:lnTo>
                                <a:lnTo>
                                  <a:pt x="4497" y="820"/>
                                </a:lnTo>
                                <a:lnTo>
                                  <a:pt x="4441" y="857"/>
                                </a:lnTo>
                                <a:lnTo>
                                  <a:pt x="4378" y="890"/>
                                </a:lnTo>
                                <a:lnTo>
                                  <a:pt x="4309" y="921"/>
                                </a:lnTo>
                                <a:lnTo>
                                  <a:pt x="4234" y="947"/>
                                </a:lnTo>
                                <a:lnTo>
                                  <a:pt x="4154" y="969"/>
                                </a:lnTo>
                                <a:lnTo>
                                  <a:pt x="4070" y="987"/>
                                </a:lnTo>
                                <a:lnTo>
                                  <a:pt x="3982" y="1000"/>
                                </a:lnTo>
                                <a:lnTo>
                                  <a:pt x="3890" y="1008"/>
                                </a:lnTo>
                                <a:lnTo>
                                  <a:pt x="3795" y="1010"/>
                                </a:lnTo>
                                <a:lnTo>
                                  <a:pt x="3700" y="1008"/>
                                </a:lnTo>
                                <a:lnTo>
                                  <a:pt x="3608" y="1000"/>
                                </a:lnTo>
                                <a:lnTo>
                                  <a:pt x="3520" y="987"/>
                                </a:lnTo>
                                <a:lnTo>
                                  <a:pt x="3436" y="969"/>
                                </a:lnTo>
                                <a:lnTo>
                                  <a:pt x="3356" y="947"/>
                                </a:lnTo>
                                <a:lnTo>
                                  <a:pt x="3281" y="921"/>
                                </a:lnTo>
                                <a:lnTo>
                                  <a:pt x="3212" y="890"/>
                                </a:lnTo>
                                <a:lnTo>
                                  <a:pt x="3149" y="857"/>
                                </a:lnTo>
                                <a:lnTo>
                                  <a:pt x="3093" y="820"/>
                                </a:lnTo>
                                <a:lnTo>
                                  <a:pt x="3044" y="780"/>
                                </a:lnTo>
                                <a:lnTo>
                                  <a:pt x="3002" y="737"/>
                                </a:lnTo>
                                <a:lnTo>
                                  <a:pt x="2969" y="692"/>
                                </a:lnTo>
                                <a:lnTo>
                                  <a:pt x="2945" y="645"/>
                                </a:lnTo>
                                <a:lnTo>
                                  <a:pt x="2930" y="596"/>
                                </a:lnTo>
                                <a:lnTo>
                                  <a:pt x="2925" y="54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7"/>
                        <wps:cNvSpPr>
                          <a:spLocks/>
                        </wps:cNvSpPr>
                        <wps:spPr bwMode="auto">
                          <a:xfrm>
                            <a:off x="4977" y="-711"/>
                            <a:ext cx="540" cy="121"/>
                          </a:xfrm>
                          <a:custGeom>
                            <a:avLst/>
                            <a:gdLst>
                              <a:gd name="T0" fmla="+- 0 5397 4977"/>
                              <a:gd name="T1" fmla="*/ T0 w 540"/>
                              <a:gd name="T2" fmla="+- 0 -643 -711"/>
                              <a:gd name="T3" fmla="*/ -643 h 121"/>
                              <a:gd name="T4" fmla="+- 0 5397 4977"/>
                              <a:gd name="T5" fmla="*/ T4 w 540"/>
                              <a:gd name="T6" fmla="+- 0 -590 -711"/>
                              <a:gd name="T7" fmla="*/ -590 h 121"/>
                              <a:gd name="T8" fmla="+- 0 5503 4977"/>
                              <a:gd name="T9" fmla="*/ T8 w 540"/>
                              <a:gd name="T10" fmla="+- 0 -643 -711"/>
                              <a:gd name="T11" fmla="*/ -643 h 121"/>
                              <a:gd name="T12" fmla="+- 0 5417 4977"/>
                              <a:gd name="T13" fmla="*/ T12 w 540"/>
                              <a:gd name="T14" fmla="+- 0 -643 -711"/>
                              <a:gd name="T15" fmla="*/ -643 h 121"/>
                              <a:gd name="T16" fmla="+- 0 5397 4977"/>
                              <a:gd name="T17" fmla="*/ T16 w 540"/>
                              <a:gd name="T18" fmla="+- 0 -643 -711"/>
                              <a:gd name="T19" fmla="*/ -643 h 121"/>
                              <a:gd name="T20" fmla="+- 0 5097 4977"/>
                              <a:gd name="T21" fmla="*/ T20 w 540"/>
                              <a:gd name="T22" fmla="+- 0 -711 -711"/>
                              <a:gd name="T23" fmla="*/ -711 h 121"/>
                              <a:gd name="T24" fmla="+- 0 4977 4977"/>
                              <a:gd name="T25" fmla="*/ T24 w 540"/>
                              <a:gd name="T26" fmla="+- 0 -651 -711"/>
                              <a:gd name="T27" fmla="*/ -651 h 121"/>
                              <a:gd name="T28" fmla="+- 0 5097 4977"/>
                              <a:gd name="T29" fmla="*/ T28 w 540"/>
                              <a:gd name="T30" fmla="+- 0 -591 -711"/>
                              <a:gd name="T31" fmla="*/ -591 h 121"/>
                              <a:gd name="T32" fmla="+- 0 5097 4977"/>
                              <a:gd name="T33" fmla="*/ T32 w 540"/>
                              <a:gd name="T34" fmla="+- 0 -643 -711"/>
                              <a:gd name="T35" fmla="*/ -643 h 121"/>
                              <a:gd name="T36" fmla="+- 0 5077 4977"/>
                              <a:gd name="T37" fmla="*/ T36 w 540"/>
                              <a:gd name="T38" fmla="+- 0 -643 -711"/>
                              <a:gd name="T39" fmla="*/ -643 h 121"/>
                              <a:gd name="T40" fmla="+- 0 5077 4977"/>
                              <a:gd name="T41" fmla="*/ T40 w 540"/>
                              <a:gd name="T42" fmla="+- 0 -658 -711"/>
                              <a:gd name="T43" fmla="*/ -658 h 121"/>
                              <a:gd name="T44" fmla="+- 0 5097 4977"/>
                              <a:gd name="T45" fmla="*/ T44 w 540"/>
                              <a:gd name="T46" fmla="+- 0 -658 -711"/>
                              <a:gd name="T47" fmla="*/ -658 h 121"/>
                              <a:gd name="T48" fmla="+- 0 5097 4977"/>
                              <a:gd name="T49" fmla="*/ T48 w 540"/>
                              <a:gd name="T50" fmla="+- 0 -711 -711"/>
                              <a:gd name="T51" fmla="*/ -711 h 121"/>
                              <a:gd name="T52" fmla="+- 0 5397 4977"/>
                              <a:gd name="T53" fmla="*/ T52 w 540"/>
                              <a:gd name="T54" fmla="+- 0 -658 -711"/>
                              <a:gd name="T55" fmla="*/ -658 h 121"/>
                              <a:gd name="T56" fmla="+- 0 5397 4977"/>
                              <a:gd name="T57" fmla="*/ T56 w 540"/>
                              <a:gd name="T58" fmla="+- 0 -643 -711"/>
                              <a:gd name="T59" fmla="*/ -643 h 121"/>
                              <a:gd name="T60" fmla="+- 0 5417 4977"/>
                              <a:gd name="T61" fmla="*/ T60 w 540"/>
                              <a:gd name="T62" fmla="+- 0 -643 -711"/>
                              <a:gd name="T63" fmla="*/ -643 h 121"/>
                              <a:gd name="T64" fmla="+- 0 5417 4977"/>
                              <a:gd name="T65" fmla="*/ T64 w 540"/>
                              <a:gd name="T66" fmla="+- 0 -658 -711"/>
                              <a:gd name="T67" fmla="*/ -658 h 121"/>
                              <a:gd name="T68" fmla="+- 0 5397 4977"/>
                              <a:gd name="T69" fmla="*/ T68 w 540"/>
                              <a:gd name="T70" fmla="+- 0 -658 -711"/>
                              <a:gd name="T71" fmla="*/ -658 h 121"/>
                              <a:gd name="T72" fmla="+- 0 5397 4977"/>
                              <a:gd name="T73" fmla="*/ T72 w 540"/>
                              <a:gd name="T74" fmla="+- 0 -710 -711"/>
                              <a:gd name="T75" fmla="*/ -710 h 121"/>
                              <a:gd name="T76" fmla="+- 0 5397 4977"/>
                              <a:gd name="T77" fmla="*/ T76 w 540"/>
                              <a:gd name="T78" fmla="+- 0 -658 -711"/>
                              <a:gd name="T79" fmla="*/ -658 h 121"/>
                              <a:gd name="T80" fmla="+- 0 5417 4977"/>
                              <a:gd name="T81" fmla="*/ T80 w 540"/>
                              <a:gd name="T82" fmla="+- 0 -658 -711"/>
                              <a:gd name="T83" fmla="*/ -658 h 121"/>
                              <a:gd name="T84" fmla="+- 0 5417 4977"/>
                              <a:gd name="T85" fmla="*/ T84 w 540"/>
                              <a:gd name="T86" fmla="+- 0 -643 -711"/>
                              <a:gd name="T87" fmla="*/ -643 h 121"/>
                              <a:gd name="T88" fmla="+- 0 5503 4977"/>
                              <a:gd name="T89" fmla="*/ T88 w 540"/>
                              <a:gd name="T90" fmla="+- 0 -643 -711"/>
                              <a:gd name="T91" fmla="*/ -643 h 121"/>
                              <a:gd name="T92" fmla="+- 0 5517 4977"/>
                              <a:gd name="T93" fmla="*/ T92 w 540"/>
                              <a:gd name="T94" fmla="+- 0 -650 -711"/>
                              <a:gd name="T95" fmla="*/ -650 h 121"/>
                              <a:gd name="T96" fmla="+- 0 5397 4977"/>
                              <a:gd name="T97" fmla="*/ T96 w 540"/>
                              <a:gd name="T98" fmla="+- 0 -710 -711"/>
                              <a:gd name="T99" fmla="*/ -710 h 121"/>
                              <a:gd name="T100" fmla="+- 0 5097 4977"/>
                              <a:gd name="T101" fmla="*/ T100 w 540"/>
                              <a:gd name="T102" fmla="+- 0 -658 -711"/>
                              <a:gd name="T103" fmla="*/ -658 h 121"/>
                              <a:gd name="T104" fmla="+- 0 5097 4977"/>
                              <a:gd name="T105" fmla="*/ T104 w 540"/>
                              <a:gd name="T106" fmla="+- 0 -643 -711"/>
                              <a:gd name="T107" fmla="*/ -643 h 121"/>
                              <a:gd name="T108" fmla="+- 0 5397 4977"/>
                              <a:gd name="T109" fmla="*/ T108 w 540"/>
                              <a:gd name="T110" fmla="+- 0 -643 -711"/>
                              <a:gd name="T111" fmla="*/ -643 h 121"/>
                              <a:gd name="T112" fmla="+- 0 5397 4977"/>
                              <a:gd name="T113" fmla="*/ T112 w 540"/>
                              <a:gd name="T114" fmla="+- 0 -658 -711"/>
                              <a:gd name="T115" fmla="*/ -658 h 121"/>
                              <a:gd name="T116" fmla="+- 0 5097 4977"/>
                              <a:gd name="T117" fmla="*/ T116 w 540"/>
                              <a:gd name="T118" fmla="+- 0 -658 -711"/>
                              <a:gd name="T119" fmla="*/ -658 h 121"/>
                              <a:gd name="T120" fmla="+- 0 5077 4977"/>
                              <a:gd name="T121" fmla="*/ T120 w 540"/>
                              <a:gd name="T122" fmla="+- 0 -658 -711"/>
                              <a:gd name="T123" fmla="*/ -658 h 121"/>
                              <a:gd name="T124" fmla="+- 0 5077 4977"/>
                              <a:gd name="T125" fmla="*/ T124 w 540"/>
                              <a:gd name="T126" fmla="+- 0 -643 -711"/>
                              <a:gd name="T127" fmla="*/ -643 h 121"/>
                              <a:gd name="T128" fmla="+- 0 5097 4977"/>
                              <a:gd name="T129" fmla="*/ T128 w 540"/>
                              <a:gd name="T130" fmla="+- 0 -643 -711"/>
                              <a:gd name="T131" fmla="*/ -643 h 121"/>
                              <a:gd name="T132" fmla="+- 0 5097 4977"/>
                              <a:gd name="T133" fmla="*/ T132 w 540"/>
                              <a:gd name="T134" fmla="+- 0 -658 -711"/>
                              <a:gd name="T135" fmla="*/ -658 h 121"/>
                              <a:gd name="T136" fmla="+- 0 5077 4977"/>
                              <a:gd name="T137" fmla="*/ T136 w 540"/>
                              <a:gd name="T138" fmla="+- 0 -658 -711"/>
                              <a:gd name="T139" fmla="*/ -658 h 121"/>
                              <a:gd name="T140" fmla="+- 0 5097 4977"/>
                              <a:gd name="T141" fmla="*/ T140 w 540"/>
                              <a:gd name="T142" fmla="+- 0 -658 -711"/>
                              <a:gd name="T143" fmla="*/ -658 h 121"/>
                              <a:gd name="T144" fmla="+- 0 5077 4977"/>
                              <a:gd name="T145" fmla="*/ T144 w 540"/>
                              <a:gd name="T146" fmla="+- 0 -658 -711"/>
                              <a:gd name="T147" fmla="*/ -658 h 121"/>
                              <a:gd name="T148" fmla="+- 0 5097 4977"/>
                              <a:gd name="T149" fmla="*/ T148 w 540"/>
                              <a:gd name="T150" fmla="+- 0 -658 -711"/>
                              <a:gd name="T151" fmla="*/ -658 h 121"/>
                              <a:gd name="T152" fmla="+- 0 5097 4977"/>
                              <a:gd name="T153" fmla="*/ T152 w 540"/>
                              <a:gd name="T154" fmla="+- 0 -658 -711"/>
                              <a:gd name="T155" fmla="*/ -658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40" h="121">
                                <a:moveTo>
                                  <a:pt x="420" y="68"/>
                                </a:moveTo>
                                <a:lnTo>
                                  <a:pt x="420" y="121"/>
                                </a:lnTo>
                                <a:lnTo>
                                  <a:pt x="526" y="68"/>
                                </a:lnTo>
                                <a:lnTo>
                                  <a:pt x="440" y="68"/>
                                </a:lnTo>
                                <a:lnTo>
                                  <a:pt x="420" y="68"/>
                                </a:lnTo>
                                <a:close/>
                                <a:moveTo>
                                  <a:pt x="120" y="0"/>
                                </a:moveTo>
                                <a:lnTo>
                                  <a:pt x="0" y="60"/>
                                </a:lnTo>
                                <a:lnTo>
                                  <a:pt x="120" y="120"/>
                                </a:lnTo>
                                <a:lnTo>
                                  <a:pt x="120" y="68"/>
                                </a:lnTo>
                                <a:lnTo>
                                  <a:pt x="100" y="68"/>
                                </a:lnTo>
                                <a:lnTo>
                                  <a:pt x="100" y="53"/>
                                </a:lnTo>
                                <a:lnTo>
                                  <a:pt x="120" y="53"/>
                                </a:lnTo>
                                <a:lnTo>
                                  <a:pt x="120" y="0"/>
                                </a:lnTo>
                                <a:close/>
                                <a:moveTo>
                                  <a:pt x="420" y="53"/>
                                </a:moveTo>
                                <a:lnTo>
                                  <a:pt x="420" y="68"/>
                                </a:lnTo>
                                <a:lnTo>
                                  <a:pt x="440" y="68"/>
                                </a:lnTo>
                                <a:lnTo>
                                  <a:pt x="440" y="53"/>
                                </a:lnTo>
                                <a:lnTo>
                                  <a:pt x="420" y="53"/>
                                </a:lnTo>
                                <a:close/>
                                <a:moveTo>
                                  <a:pt x="420" y="1"/>
                                </a:moveTo>
                                <a:lnTo>
                                  <a:pt x="420" y="53"/>
                                </a:lnTo>
                                <a:lnTo>
                                  <a:pt x="440" y="53"/>
                                </a:lnTo>
                                <a:lnTo>
                                  <a:pt x="440" y="68"/>
                                </a:lnTo>
                                <a:lnTo>
                                  <a:pt x="526" y="68"/>
                                </a:lnTo>
                                <a:lnTo>
                                  <a:pt x="540" y="61"/>
                                </a:lnTo>
                                <a:lnTo>
                                  <a:pt x="420" y="1"/>
                                </a:lnTo>
                                <a:close/>
                                <a:moveTo>
                                  <a:pt x="120" y="53"/>
                                </a:moveTo>
                                <a:lnTo>
                                  <a:pt x="120" y="68"/>
                                </a:lnTo>
                                <a:lnTo>
                                  <a:pt x="420" y="68"/>
                                </a:lnTo>
                                <a:lnTo>
                                  <a:pt x="420" y="53"/>
                                </a:lnTo>
                                <a:lnTo>
                                  <a:pt x="120" y="53"/>
                                </a:lnTo>
                                <a:close/>
                                <a:moveTo>
                                  <a:pt x="100" y="53"/>
                                </a:moveTo>
                                <a:lnTo>
                                  <a:pt x="100" y="68"/>
                                </a:lnTo>
                                <a:lnTo>
                                  <a:pt x="120" y="68"/>
                                </a:lnTo>
                                <a:lnTo>
                                  <a:pt x="120" y="53"/>
                                </a:lnTo>
                                <a:lnTo>
                                  <a:pt x="100" y="53"/>
                                </a:lnTo>
                                <a:close/>
                                <a:moveTo>
                                  <a:pt x="120" y="53"/>
                                </a:moveTo>
                                <a:lnTo>
                                  <a:pt x="100" y="53"/>
                                </a:lnTo>
                                <a:lnTo>
                                  <a:pt x="12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7977" y="-1106"/>
                            <a:ext cx="2115" cy="1005"/>
                          </a:xfrm>
                          <a:custGeom>
                            <a:avLst/>
                            <a:gdLst>
                              <a:gd name="T0" fmla="+- 0 7977 7977"/>
                              <a:gd name="T1" fmla="*/ T0 w 2115"/>
                              <a:gd name="T2" fmla="+- 0 -603 -1106"/>
                              <a:gd name="T3" fmla="*/ -603 h 1005"/>
                              <a:gd name="T4" fmla="+- 0 7996 7977"/>
                              <a:gd name="T5" fmla="*/ T4 w 2115"/>
                              <a:gd name="T6" fmla="+- 0 -699 -1106"/>
                              <a:gd name="T7" fmla="*/ -699 h 1005"/>
                              <a:gd name="T8" fmla="+- 0 8051 7977"/>
                              <a:gd name="T9" fmla="*/ T8 w 2115"/>
                              <a:gd name="T10" fmla="+- 0 -788 -1106"/>
                              <a:gd name="T11" fmla="*/ -788 h 1005"/>
                              <a:gd name="T12" fmla="+- 0 8138 7977"/>
                              <a:gd name="T13" fmla="*/ T12 w 2115"/>
                              <a:gd name="T14" fmla="+- 0 -870 -1106"/>
                              <a:gd name="T15" fmla="*/ -870 h 1005"/>
                              <a:gd name="T16" fmla="+- 0 8192 7977"/>
                              <a:gd name="T17" fmla="*/ T16 w 2115"/>
                              <a:gd name="T18" fmla="+- 0 -907 -1106"/>
                              <a:gd name="T19" fmla="*/ -907 h 1005"/>
                              <a:gd name="T20" fmla="+- 0 8254 7977"/>
                              <a:gd name="T21" fmla="*/ T20 w 2115"/>
                              <a:gd name="T22" fmla="+- 0 -942 -1106"/>
                              <a:gd name="T23" fmla="*/ -942 h 1005"/>
                              <a:gd name="T24" fmla="+- 0 8321 7977"/>
                              <a:gd name="T25" fmla="*/ T24 w 2115"/>
                              <a:gd name="T26" fmla="+- 0 -974 -1106"/>
                              <a:gd name="T27" fmla="*/ -974 h 1005"/>
                              <a:gd name="T28" fmla="+- 0 8395 7977"/>
                              <a:gd name="T29" fmla="*/ T28 w 2115"/>
                              <a:gd name="T30" fmla="+- 0 -1003 -1106"/>
                              <a:gd name="T31" fmla="*/ -1003 h 1005"/>
                              <a:gd name="T32" fmla="+- 0 8473 7977"/>
                              <a:gd name="T33" fmla="*/ T32 w 2115"/>
                              <a:gd name="T34" fmla="+- 0 -1029 -1106"/>
                              <a:gd name="T35" fmla="*/ -1029 h 1005"/>
                              <a:gd name="T36" fmla="+- 0 8557 7977"/>
                              <a:gd name="T37" fmla="*/ T36 w 2115"/>
                              <a:gd name="T38" fmla="+- 0 -1052 -1106"/>
                              <a:gd name="T39" fmla="*/ -1052 h 1005"/>
                              <a:gd name="T40" fmla="+- 0 8645 7977"/>
                              <a:gd name="T41" fmla="*/ T40 w 2115"/>
                              <a:gd name="T42" fmla="+- 0 -1071 -1106"/>
                              <a:gd name="T43" fmla="*/ -1071 h 1005"/>
                              <a:gd name="T44" fmla="+- 0 8738 7977"/>
                              <a:gd name="T45" fmla="*/ T44 w 2115"/>
                              <a:gd name="T46" fmla="+- 0 -1086 -1106"/>
                              <a:gd name="T47" fmla="*/ -1086 h 1005"/>
                              <a:gd name="T48" fmla="+- 0 8834 7977"/>
                              <a:gd name="T49" fmla="*/ T48 w 2115"/>
                              <a:gd name="T50" fmla="+- 0 -1097 -1106"/>
                              <a:gd name="T51" fmla="*/ -1097 h 1005"/>
                              <a:gd name="T52" fmla="+- 0 8933 7977"/>
                              <a:gd name="T53" fmla="*/ T52 w 2115"/>
                              <a:gd name="T54" fmla="+- 0 -1103 -1106"/>
                              <a:gd name="T55" fmla="*/ -1103 h 1005"/>
                              <a:gd name="T56" fmla="+- 0 9035 7977"/>
                              <a:gd name="T57" fmla="*/ T56 w 2115"/>
                              <a:gd name="T58" fmla="+- 0 -1106 -1106"/>
                              <a:gd name="T59" fmla="*/ -1106 h 1005"/>
                              <a:gd name="T60" fmla="+- 0 9136 7977"/>
                              <a:gd name="T61" fmla="*/ T60 w 2115"/>
                              <a:gd name="T62" fmla="+- 0 -1103 -1106"/>
                              <a:gd name="T63" fmla="*/ -1103 h 1005"/>
                              <a:gd name="T64" fmla="+- 0 9236 7977"/>
                              <a:gd name="T65" fmla="*/ T64 w 2115"/>
                              <a:gd name="T66" fmla="+- 0 -1097 -1106"/>
                              <a:gd name="T67" fmla="*/ -1097 h 1005"/>
                              <a:gd name="T68" fmla="+- 0 9331 7977"/>
                              <a:gd name="T69" fmla="*/ T68 w 2115"/>
                              <a:gd name="T70" fmla="+- 0 -1086 -1106"/>
                              <a:gd name="T71" fmla="*/ -1086 h 1005"/>
                              <a:gd name="T72" fmla="+- 0 9424 7977"/>
                              <a:gd name="T73" fmla="*/ T72 w 2115"/>
                              <a:gd name="T74" fmla="+- 0 -1071 -1106"/>
                              <a:gd name="T75" fmla="*/ -1071 h 1005"/>
                              <a:gd name="T76" fmla="+- 0 9512 7977"/>
                              <a:gd name="T77" fmla="*/ T76 w 2115"/>
                              <a:gd name="T78" fmla="+- 0 -1052 -1106"/>
                              <a:gd name="T79" fmla="*/ -1052 h 1005"/>
                              <a:gd name="T80" fmla="+- 0 9596 7977"/>
                              <a:gd name="T81" fmla="*/ T80 w 2115"/>
                              <a:gd name="T82" fmla="+- 0 -1029 -1106"/>
                              <a:gd name="T83" fmla="*/ -1029 h 1005"/>
                              <a:gd name="T84" fmla="+- 0 9674 7977"/>
                              <a:gd name="T85" fmla="*/ T84 w 2115"/>
                              <a:gd name="T86" fmla="+- 0 -1003 -1106"/>
                              <a:gd name="T87" fmla="*/ -1003 h 1005"/>
                              <a:gd name="T88" fmla="+- 0 9748 7977"/>
                              <a:gd name="T89" fmla="*/ T88 w 2115"/>
                              <a:gd name="T90" fmla="+- 0 -974 -1106"/>
                              <a:gd name="T91" fmla="*/ -974 h 1005"/>
                              <a:gd name="T92" fmla="+- 0 9815 7977"/>
                              <a:gd name="T93" fmla="*/ T92 w 2115"/>
                              <a:gd name="T94" fmla="+- 0 -942 -1106"/>
                              <a:gd name="T95" fmla="*/ -942 h 1005"/>
                              <a:gd name="T96" fmla="+- 0 9877 7977"/>
                              <a:gd name="T97" fmla="*/ T96 w 2115"/>
                              <a:gd name="T98" fmla="+- 0 -907 -1106"/>
                              <a:gd name="T99" fmla="*/ -907 h 1005"/>
                              <a:gd name="T100" fmla="+- 0 9931 7977"/>
                              <a:gd name="T101" fmla="*/ T100 w 2115"/>
                              <a:gd name="T102" fmla="+- 0 -870 -1106"/>
                              <a:gd name="T103" fmla="*/ -870 h 1005"/>
                              <a:gd name="T104" fmla="+- 0 9978 7977"/>
                              <a:gd name="T105" fmla="*/ T104 w 2115"/>
                              <a:gd name="T106" fmla="+- 0 -830 -1106"/>
                              <a:gd name="T107" fmla="*/ -830 h 1005"/>
                              <a:gd name="T108" fmla="+- 0 10050 7977"/>
                              <a:gd name="T109" fmla="*/ T108 w 2115"/>
                              <a:gd name="T110" fmla="+- 0 -744 -1106"/>
                              <a:gd name="T111" fmla="*/ -744 h 1005"/>
                              <a:gd name="T112" fmla="+- 0 10087 7977"/>
                              <a:gd name="T113" fmla="*/ T112 w 2115"/>
                              <a:gd name="T114" fmla="+- 0 -652 -1106"/>
                              <a:gd name="T115" fmla="*/ -652 h 1005"/>
                              <a:gd name="T116" fmla="+- 0 10092 7977"/>
                              <a:gd name="T117" fmla="*/ T116 w 2115"/>
                              <a:gd name="T118" fmla="+- 0 -603 -1106"/>
                              <a:gd name="T119" fmla="*/ -603 h 1005"/>
                              <a:gd name="T120" fmla="+- 0 10087 7977"/>
                              <a:gd name="T121" fmla="*/ T120 w 2115"/>
                              <a:gd name="T122" fmla="+- 0 -555 -1106"/>
                              <a:gd name="T123" fmla="*/ -555 h 1005"/>
                              <a:gd name="T124" fmla="+- 0 10050 7977"/>
                              <a:gd name="T125" fmla="*/ T124 w 2115"/>
                              <a:gd name="T126" fmla="+- 0 -462 -1106"/>
                              <a:gd name="T127" fmla="*/ -462 h 1005"/>
                              <a:gd name="T128" fmla="+- 0 9978 7977"/>
                              <a:gd name="T129" fmla="*/ T128 w 2115"/>
                              <a:gd name="T130" fmla="+- 0 -376 -1106"/>
                              <a:gd name="T131" fmla="*/ -376 h 1005"/>
                              <a:gd name="T132" fmla="+- 0 9931 7977"/>
                              <a:gd name="T133" fmla="*/ T132 w 2115"/>
                              <a:gd name="T134" fmla="+- 0 -337 -1106"/>
                              <a:gd name="T135" fmla="*/ -337 h 1005"/>
                              <a:gd name="T136" fmla="+- 0 9877 7977"/>
                              <a:gd name="T137" fmla="*/ T136 w 2115"/>
                              <a:gd name="T138" fmla="+- 0 -299 -1106"/>
                              <a:gd name="T139" fmla="*/ -299 h 1005"/>
                              <a:gd name="T140" fmla="+- 0 9815 7977"/>
                              <a:gd name="T141" fmla="*/ T140 w 2115"/>
                              <a:gd name="T142" fmla="+- 0 -264 -1106"/>
                              <a:gd name="T143" fmla="*/ -264 h 1005"/>
                              <a:gd name="T144" fmla="+- 0 9748 7977"/>
                              <a:gd name="T145" fmla="*/ T144 w 2115"/>
                              <a:gd name="T146" fmla="+- 0 -232 -1106"/>
                              <a:gd name="T147" fmla="*/ -232 h 1005"/>
                              <a:gd name="T148" fmla="+- 0 9674 7977"/>
                              <a:gd name="T149" fmla="*/ T148 w 2115"/>
                              <a:gd name="T150" fmla="+- 0 -203 -1106"/>
                              <a:gd name="T151" fmla="*/ -203 h 1005"/>
                              <a:gd name="T152" fmla="+- 0 9596 7977"/>
                              <a:gd name="T153" fmla="*/ T152 w 2115"/>
                              <a:gd name="T154" fmla="+- 0 -177 -1106"/>
                              <a:gd name="T155" fmla="*/ -177 h 1005"/>
                              <a:gd name="T156" fmla="+- 0 9512 7977"/>
                              <a:gd name="T157" fmla="*/ T156 w 2115"/>
                              <a:gd name="T158" fmla="+- 0 -155 -1106"/>
                              <a:gd name="T159" fmla="*/ -155 h 1005"/>
                              <a:gd name="T160" fmla="+- 0 9424 7977"/>
                              <a:gd name="T161" fmla="*/ T160 w 2115"/>
                              <a:gd name="T162" fmla="+- 0 -136 -1106"/>
                              <a:gd name="T163" fmla="*/ -136 h 1005"/>
                              <a:gd name="T164" fmla="+- 0 9331 7977"/>
                              <a:gd name="T165" fmla="*/ T164 w 2115"/>
                              <a:gd name="T166" fmla="+- 0 -121 -1106"/>
                              <a:gd name="T167" fmla="*/ -121 h 1005"/>
                              <a:gd name="T168" fmla="+- 0 9236 7977"/>
                              <a:gd name="T169" fmla="*/ T168 w 2115"/>
                              <a:gd name="T170" fmla="+- 0 -110 -1106"/>
                              <a:gd name="T171" fmla="*/ -110 h 1005"/>
                              <a:gd name="T172" fmla="+- 0 9136 7977"/>
                              <a:gd name="T173" fmla="*/ T172 w 2115"/>
                              <a:gd name="T174" fmla="+- 0 -103 -1106"/>
                              <a:gd name="T175" fmla="*/ -103 h 1005"/>
                              <a:gd name="T176" fmla="+- 0 9035 7977"/>
                              <a:gd name="T177" fmla="*/ T176 w 2115"/>
                              <a:gd name="T178" fmla="+- 0 -101 -1106"/>
                              <a:gd name="T179" fmla="*/ -101 h 1005"/>
                              <a:gd name="T180" fmla="+- 0 8933 7977"/>
                              <a:gd name="T181" fmla="*/ T180 w 2115"/>
                              <a:gd name="T182" fmla="+- 0 -103 -1106"/>
                              <a:gd name="T183" fmla="*/ -103 h 1005"/>
                              <a:gd name="T184" fmla="+- 0 8834 7977"/>
                              <a:gd name="T185" fmla="*/ T184 w 2115"/>
                              <a:gd name="T186" fmla="+- 0 -110 -1106"/>
                              <a:gd name="T187" fmla="*/ -110 h 1005"/>
                              <a:gd name="T188" fmla="+- 0 8738 7977"/>
                              <a:gd name="T189" fmla="*/ T188 w 2115"/>
                              <a:gd name="T190" fmla="+- 0 -121 -1106"/>
                              <a:gd name="T191" fmla="*/ -121 h 1005"/>
                              <a:gd name="T192" fmla="+- 0 8645 7977"/>
                              <a:gd name="T193" fmla="*/ T192 w 2115"/>
                              <a:gd name="T194" fmla="+- 0 -136 -1106"/>
                              <a:gd name="T195" fmla="*/ -136 h 1005"/>
                              <a:gd name="T196" fmla="+- 0 8557 7977"/>
                              <a:gd name="T197" fmla="*/ T196 w 2115"/>
                              <a:gd name="T198" fmla="+- 0 -155 -1106"/>
                              <a:gd name="T199" fmla="*/ -155 h 1005"/>
                              <a:gd name="T200" fmla="+- 0 8473 7977"/>
                              <a:gd name="T201" fmla="*/ T200 w 2115"/>
                              <a:gd name="T202" fmla="+- 0 -177 -1106"/>
                              <a:gd name="T203" fmla="*/ -177 h 1005"/>
                              <a:gd name="T204" fmla="+- 0 8395 7977"/>
                              <a:gd name="T205" fmla="*/ T204 w 2115"/>
                              <a:gd name="T206" fmla="+- 0 -203 -1106"/>
                              <a:gd name="T207" fmla="*/ -203 h 1005"/>
                              <a:gd name="T208" fmla="+- 0 8321 7977"/>
                              <a:gd name="T209" fmla="*/ T208 w 2115"/>
                              <a:gd name="T210" fmla="+- 0 -232 -1106"/>
                              <a:gd name="T211" fmla="*/ -232 h 1005"/>
                              <a:gd name="T212" fmla="+- 0 8254 7977"/>
                              <a:gd name="T213" fmla="*/ T212 w 2115"/>
                              <a:gd name="T214" fmla="+- 0 -264 -1106"/>
                              <a:gd name="T215" fmla="*/ -264 h 1005"/>
                              <a:gd name="T216" fmla="+- 0 8192 7977"/>
                              <a:gd name="T217" fmla="*/ T216 w 2115"/>
                              <a:gd name="T218" fmla="+- 0 -299 -1106"/>
                              <a:gd name="T219" fmla="*/ -299 h 1005"/>
                              <a:gd name="T220" fmla="+- 0 8138 7977"/>
                              <a:gd name="T221" fmla="*/ T220 w 2115"/>
                              <a:gd name="T222" fmla="+- 0 -337 -1106"/>
                              <a:gd name="T223" fmla="*/ -337 h 1005"/>
                              <a:gd name="T224" fmla="+- 0 8091 7977"/>
                              <a:gd name="T225" fmla="*/ T224 w 2115"/>
                              <a:gd name="T226" fmla="+- 0 -376 -1106"/>
                              <a:gd name="T227" fmla="*/ -376 h 1005"/>
                              <a:gd name="T228" fmla="+- 0 8019 7977"/>
                              <a:gd name="T229" fmla="*/ T228 w 2115"/>
                              <a:gd name="T230" fmla="+- 0 -462 -1106"/>
                              <a:gd name="T231" fmla="*/ -462 h 1005"/>
                              <a:gd name="T232" fmla="+- 0 7982 7977"/>
                              <a:gd name="T233" fmla="*/ T232 w 2115"/>
                              <a:gd name="T234" fmla="+- 0 -555 -1106"/>
                              <a:gd name="T235" fmla="*/ -555 h 1005"/>
                              <a:gd name="T236" fmla="+- 0 7977 7977"/>
                              <a:gd name="T237" fmla="*/ T236 w 2115"/>
                              <a:gd name="T238" fmla="+- 0 -603 -1106"/>
                              <a:gd name="T239" fmla="*/ -603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115" h="1005">
                                <a:moveTo>
                                  <a:pt x="0" y="503"/>
                                </a:moveTo>
                                <a:lnTo>
                                  <a:pt x="19" y="407"/>
                                </a:lnTo>
                                <a:lnTo>
                                  <a:pt x="74" y="318"/>
                                </a:lnTo>
                                <a:lnTo>
                                  <a:pt x="161" y="236"/>
                                </a:lnTo>
                                <a:lnTo>
                                  <a:pt x="215" y="199"/>
                                </a:lnTo>
                                <a:lnTo>
                                  <a:pt x="277" y="164"/>
                                </a:lnTo>
                                <a:lnTo>
                                  <a:pt x="344" y="132"/>
                                </a:lnTo>
                                <a:lnTo>
                                  <a:pt x="418" y="103"/>
                                </a:lnTo>
                                <a:lnTo>
                                  <a:pt x="496" y="77"/>
                                </a:lnTo>
                                <a:lnTo>
                                  <a:pt x="580" y="54"/>
                                </a:lnTo>
                                <a:lnTo>
                                  <a:pt x="668" y="35"/>
                                </a:lnTo>
                                <a:lnTo>
                                  <a:pt x="761" y="20"/>
                                </a:lnTo>
                                <a:lnTo>
                                  <a:pt x="857" y="9"/>
                                </a:lnTo>
                                <a:lnTo>
                                  <a:pt x="956" y="3"/>
                                </a:lnTo>
                                <a:lnTo>
                                  <a:pt x="1058" y="0"/>
                                </a:lnTo>
                                <a:lnTo>
                                  <a:pt x="1159" y="3"/>
                                </a:lnTo>
                                <a:lnTo>
                                  <a:pt x="1259" y="9"/>
                                </a:lnTo>
                                <a:lnTo>
                                  <a:pt x="1354" y="20"/>
                                </a:lnTo>
                                <a:lnTo>
                                  <a:pt x="1447" y="35"/>
                                </a:lnTo>
                                <a:lnTo>
                                  <a:pt x="1535" y="54"/>
                                </a:lnTo>
                                <a:lnTo>
                                  <a:pt x="1619" y="77"/>
                                </a:lnTo>
                                <a:lnTo>
                                  <a:pt x="1697" y="103"/>
                                </a:lnTo>
                                <a:lnTo>
                                  <a:pt x="1771" y="132"/>
                                </a:lnTo>
                                <a:lnTo>
                                  <a:pt x="1838" y="164"/>
                                </a:lnTo>
                                <a:lnTo>
                                  <a:pt x="1900" y="199"/>
                                </a:lnTo>
                                <a:lnTo>
                                  <a:pt x="1954" y="236"/>
                                </a:lnTo>
                                <a:lnTo>
                                  <a:pt x="2001" y="276"/>
                                </a:lnTo>
                                <a:lnTo>
                                  <a:pt x="2073" y="362"/>
                                </a:lnTo>
                                <a:lnTo>
                                  <a:pt x="2110" y="454"/>
                                </a:lnTo>
                                <a:lnTo>
                                  <a:pt x="2115" y="503"/>
                                </a:lnTo>
                                <a:lnTo>
                                  <a:pt x="2110" y="551"/>
                                </a:lnTo>
                                <a:lnTo>
                                  <a:pt x="2073" y="644"/>
                                </a:lnTo>
                                <a:lnTo>
                                  <a:pt x="2001" y="730"/>
                                </a:lnTo>
                                <a:lnTo>
                                  <a:pt x="1954" y="769"/>
                                </a:lnTo>
                                <a:lnTo>
                                  <a:pt x="1900" y="807"/>
                                </a:lnTo>
                                <a:lnTo>
                                  <a:pt x="1838" y="842"/>
                                </a:lnTo>
                                <a:lnTo>
                                  <a:pt x="1771" y="874"/>
                                </a:lnTo>
                                <a:lnTo>
                                  <a:pt x="1697" y="903"/>
                                </a:lnTo>
                                <a:lnTo>
                                  <a:pt x="1619" y="929"/>
                                </a:lnTo>
                                <a:lnTo>
                                  <a:pt x="1535" y="951"/>
                                </a:lnTo>
                                <a:lnTo>
                                  <a:pt x="1447" y="970"/>
                                </a:lnTo>
                                <a:lnTo>
                                  <a:pt x="1354" y="985"/>
                                </a:lnTo>
                                <a:lnTo>
                                  <a:pt x="1259" y="996"/>
                                </a:lnTo>
                                <a:lnTo>
                                  <a:pt x="1159" y="1003"/>
                                </a:lnTo>
                                <a:lnTo>
                                  <a:pt x="1058" y="1005"/>
                                </a:lnTo>
                                <a:lnTo>
                                  <a:pt x="956" y="1003"/>
                                </a:lnTo>
                                <a:lnTo>
                                  <a:pt x="857" y="996"/>
                                </a:lnTo>
                                <a:lnTo>
                                  <a:pt x="761" y="985"/>
                                </a:lnTo>
                                <a:lnTo>
                                  <a:pt x="668" y="970"/>
                                </a:lnTo>
                                <a:lnTo>
                                  <a:pt x="580" y="951"/>
                                </a:lnTo>
                                <a:lnTo>
                                  <a:pt x="496" y="929"/>
                                </a:lnTo>
                                <a:lnTo>
                                  <a:pt x="418" y="903"/>
                                </a:lnTo>
                                <a:lnTo>
                                  <a:pt x="344" y="874"/>
                                </a:lnTo>
                                <a:lnTo>
                                  <a:pt x="277" y="842"/>
                                </a:lnTo>
                                <a:lnTo>
                                  <a:pt x="215" y="807"/>
                                </a:lnTo>
                                <a:lnTo>
                                  <a:pt x="161" y="769"/>
                                </a:lnTo>
                                <a:lnTo>
                                  <a:pt x="114" y="730"/>
                                </a:lnTo>
                                <a:lnTo>
                                  <a:pt x="42" y="644"/>
                                </a:lnTo>
                                <a:lnTo>
                                  <a:pt x="5" y="551"/>
                                </a:lnTo>
                                <a:lnTo>
                                  <a:pt x="0" y="50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19"/>
                        <wps:cNvSpPr>
                          <a:spLocks/>
                        </wps:cNvSpPr>
                        <wps:spPr bwMode="auto">
                          <a:xfrm>
                            <a:off x="4009" y="-1571"/>
                            <a:ext cx="4838" cy="1022"/>
                          </a:xfrm>
                          <a:custGeom>
                            <a:avLst/>
                            <a:gdLst>
                              <a:gd name="T0" fmla="+- 0 4219 4010"/>
                              <a:gd name="T1" fmla="*/ T0 w 4838"/>
                              <a:gd name="T2" fmla="+- 0 -1255 -1571"/>
                              <a:gd name="T3" fmla="*/ -1255 h 1022"/>
                              <a:gd name="T4" fmla="+- 0 4171 4010"/>
                              <a:gd name="T5" fmla="*/ T4 w 4838"/>
                              <a:gd name="T6" fmla="+- 0 -1234 -1571"/>
                              <a:gd name="T7" fmla="*/ -1234 h 1022"/>
                              <a:gd name="T8" fmla="+- 0 4072 4010"/>
                              <a:gd name="T9" fmla="*/ T8 w 4838"/>
                              <a:gd name="T10" fmla="+- 0 -1463 -1571"/>
                              <a:gd name="T11" fmla="*/ -1463 h 1022"/>
                              <a:gd name="T12" fmla="+- 0 4114 4010"/>
                              <a:gd name="T13" fmla="*/ T12 w 4838"/>
                              <a:gd name="T14" fmla="+- 0 -1482 -1571"/>
                              <a:gd name="T15" fmla="*/ -1482 h 1022"/>
                              <a:gd name="T16" fmla="+- 0 4120 4010"/>
                              <a:gd name="T17" fmla="*/ T16 w 4838"/>
                              <a:gd name="T18" fmla="+- 0 -1484 -1571"/>
                              <a:gd name="T19" fmla="*/ -1484 h 1022"/>
                              <a:gd name="T20" fmla="+- 0 4017 4010"/>
                              <a:gd name="T21" fmla="*/ T20 w 4838"/>
                              <a:gd name="T22" fmla="+- 0 -1571 -1571"/>
                              <a:gd name="T23" fmla="*/ -1571 h 1022"/>
                              <a:gd name="T24" fmla="+- 0 4010 4010"/>
                              <a:gd name="T25" fmla="*/ T24 w 4838"/>
                              <a:gd name="T26" fmla="+- 0 -1437 -1571"/>
                              <a:gd name="T27" fmla="*/ -1437 h 1022"/>
                              <a:gd name="T28" fmla="+- 0 4058 4010"/>
                              <a:gd name="T29" fmla="*/ T28 w 4838"/>
                              <a:gd name="T30" fmla="+- 0 -1458 -1571"/>
                              <a:gd name="T31" fmla="*/ -1458 h 1022"/>
                              <a:gd name="T32" fmla="+- 0 4157 4010"/>
                              <a:gd name="T33" fmla="*/ T32 w 4838"/>
                              <a:gd name="T34" fmla="+- 0 -1228 -1571"/>
                              <a:gd name="T35" fmla="*/ -1228 h 1022"/>
                              <a:gd name="T36" fmla="+- 0 4109 4010"/>
                              <a:gd name="T37" fmla="*/ T36 w 4838"/>
                              <a:gd name="T38" fmla="+- 0 -1207 -1571"/>
                              <a:gd name="T39" fmla="*/ -1207 h 1022"/>
                              <a:gd name="T40" fmla="+- 0 4212 4010"/>
                              <a:gd name="T41" fmla="*/ T40 w 4838"/>
                              <a:gd name="T42" fmla="+- 0 -1121 -1571"/>
                              <a:gd name="T43" fmla="*/ -1121 h 1022"/>
                              <a:gd name="T44" fmla="+- 0 4217 4010"/>
                              <a:gd name="T45" fmla="*/ T44 w 4838"/>
                              <a:gd name="T46" fmla="+- 0 -1210 -1571"/>
                              <a:gd name="T47" fmla="*/ -1210 h 1022"/>
                              <a:gd name="T48" fmla="+- 0 4219 4010"/>
                              <a:gd name="T49" fmla="*/ T48 w 4838"/>
                              <a:gd name="T50" fmla="+- 0 -1255 -1571"/>
                              <a:gd name="T51" fmla="*/ -1255 h 1022"/>
                              <a:gd name="T52" fmla="+- 0 6522 4010"/>
                              <a:gd name="T53" fmla="*/ T52 w 4838"/>
                              <a:gd name="T54" fmla="+- 0 -1451 -1571"/>
                              <a:gd name="T55" fmla="*/ -1451 h 1022"/>
                              <a:gd name="T56" fmla="+- 0 6512 4010"/>
                              <a:gd name="T57" fmla="*/ T56 w 4838"/>
                              <a:gd name="T58" fmla="+- 0 -1471 -1571"/>
                              <a:gd name="T59" fmla="*/ -1471 h 1022"/>
                              <a:gd name="T60" fmla="+- 0 6462 4010"/>
                              <a:gd name="T61" fmla="*/ T60 w 4838"/>
                              <a:gd name="T62" fmla="+- 0 -1571 -1571"/>
                              <a:gd name="T63" fmla="*/ -1571 h 1022"/>
                              <a:gd name="T64" fmla="+- 0 6402 4010"/>
                              <a:gd name="T65" fmla="*/ T64 w 4838"/>
                              <a:gd name="T66" fmla="+- 0 -1451 -1571"/>
                              <a:gd name="T67" fmla="*/ -1451 h 1022"/>
                              <a:gd name="T68" fmla="+- 0 6455 4010"/>
                              <a:gd name="T69" fmla="*/ T68 w 4838"/>
                              <a:gd name="T70" fmla="+- 0 -1451 -1571"/>
                              <a:gd name="T71" fmla="*/ -1451 h 1022"/>
                              <a:gd name="T72" fmla="+- 0 6455 4010"/>
                              <a:gd name="T73" fmla="*/ T72 w 4838"/>
                              <a:gd name="T74" fmla="+- 0 -1191 -1571"/>
                              <a:gd name="T75" fmla="*/ -1191 h 1022"/>
                              <a:gd name="T76" fmla="+- 0 6402 4010"/>
                              <a:gd name="T77" fmla="*/ T76 w 4838"/>
                              <a:gd name="T78" fmla="+- 0 -1191 -1571"/>
                              <a:gd name="T79" fmla="*/ -1191 h 1022"/>
                              <a:gd name="T80" fmla="+- 0 6462 4010"/>
                              <a:gd name="T81" fmla="*/ T80 w 4838"/>
                              <a:gd name="T82" fmla="+- 0 -1071 -1571"/>
                              <a:gd name="T83" fmla="*/ -1071 h 1022"/>
                              <a:gd name="T84" fmla="+- 0 6512 4010"/>
                              <a:gd name="T85" fmla="*/ T84 w 4838"/>
                              <a:gd name="T86" fmla="+- 0 -1171 -1571"/>
                              <a:gd name="T87" fmla="*/ -1171 h 1022"/>
                              <a:gd name="T88" fmla="+- 0 6522 4010"/>
                              <a:gd name="T89" fmla="*/ T88 w 4838"/>
                              <a:gd name="T90" fmla="+- 0 -1191 -1571"/>
                              <a:gd name="T91" fmla="*/ -1191 h 1022"/>
                              <a:gd name="T92" fmla="+- 0 6470 4010"/>
                              <a:gd name="T93" fmla="*/ T92 w 4838"/>
                              <a:gd name="T94" fmla="+- 0 -1191 -1571"/>
                              <a:gd name="T95" fmla="*/ -1191 h 1022"/>
                              <a:gd name="T96" fmla="+- 0 6470 4010"/>
                              <a:gd name="T97" fmla="*/ T96 w 4838"/>
                              <a:gd name="T98" fmla="+- 0 -1451 -1571"/>
                              <a:gd name="T99" fmla="*/ -1451 h 1022"/>
                              <a:gd name="T100" fmla="+- 0 6522 4010"/>
                              <a:gd name="T101" fmla="*/ T100 w 4838"/>
                              <a:gd name="T102" fmla="+- 0 -1451 -1571"/>
                              <a:gd name="T103" fmla="*/ -1451 h 1022"/>
                              <a:gd name="T104" fmla="+- 0 7922 4010"/>
                              <a:gd name="T105" fmla="*/ T104 w 4838"/>
                              <a:gd name="T106" fmla="+- 0 -601 -1571"/>
                              <a:gd name="T107" fmla="*/ -601 h 1022"/>
                              <a:gd name="T108" fmla="+- 0 7832 4010"/>
                              <a:gd name="T109" fmla="*/ T108 w 4838"/>
                              <a:gd name="T110" fmla="+- 0 -601 -1571"/>
                              <a:gd name="T111" fmla="*/ -601 h 1022"/>
                              <a:gd name="T112" fmla="+- 0 7812 4010"/>
                              <a:gd name="T113" fmla="*/ T112 w 4838"/>
                              <a:gd name="T114" fmla="+- 0 -601 -1571"/>
                              <a:gd name="T115" fmla="*/ -601 h 1022"/>
                              <a:gd name="T116" fmla="+- 0 7810 4010"/>
                              <a:gd name="T117" fmla="*/ T116 w 4838"/>
                              <a:gd name="T118" fmla="+- 0 -549 -1571"/>
                              <a:gd name="T119" fmla="*/ -549 h 1022"/>
                              <a:gd name="T120" fmla="+- 0 7922 4010"/>
                              <a:gd name="T121" fmla="*/ T120 w 4838"/>
                              <a:gd name="T122" fmla="+- 0 -601 -1571"/>
                              <a:gd name="T123" fmla="*/ -601 h 1022"/>
                              <a:gd name="T124" fmla="+- 0 7932 4010"/>
                              <a:gd name="T125" fmla="*/ T124 w 4838"/>
                              <a:gd name="T126" fmla="+- 0 -606 -1571"/>
                              <a:gd name="T127" fmla="*/ -606 h 1022"/>
                              <a:gd name="T128" fmla="+- 0 7814 4010"/>
                              <a:gd name="T129" fmla="*/ T128 w 4838"/>
                              <a:gd name="T130" fmla="+- 0 -669 -1571"/>
                              <a:gd name="T131" fmla="*/ -669 h 1022"/>
                              <a:gd name="T132" fmla="+- 0 7812 4010"/>
                              <a:gd name="T133" fmla="*/ T132 w 4838"/>
                              <a:gd name="T134" fmla="+- 0 -616 -1571"/>
                              <a:gd name="T135" fmla="*/ -616 h 1022"/>
                              <a:gd name="T136" fmla="+- 0 7482 4010"/>
                              <a:gd name="T137" fmla="*/ T136 w 4838"/>
                              <a:gd name="T138" fmla="+- 0 -625 -1571"/>
                              <a:gd name="T139" fmla="*/ -625 h 1022"/>
                              <a:gd name="T140" fmla="+- 0 7482 4010"/>
                              <a:gd name="T141" fmla="*/ T140 w 4838"/>
                              <a:gd name="T142" fmla="+- 0 -626 -1571"/>
                              <a:gd name="T143" fmla="*/ -626 h 1022"/>
                              <a:gd name="T144" fmla="+- 0 7484 4010"/>
                              <a:gd name="T145" fmla="*/ T144 w 4838"/>
                              <a:gd name="T146" fmla="+- 0 -678 -1571"/>
                              <a:gd name="T147" fmla="*/ -678 h 1022"/>
                              <a:gd name="T148" fmla="+- 0 7362 4010"/>
                              <a:gd name="T149" fmla="*/ T148 w 4838"/>
                              <a:gd name="T150" fmla="+- 0 -621 -1571"/>
                              <a:gd name="T151" fmla="*/ -621 h 1022"/>
                              <a:gd name="T152" fmla="+- 0 7480 4010"/>
                              <a:gd name="T153" fmla="*/ T152 w 4838"/>
                              <a:gd name="T154" fmla="+- 0 -558 -1571"/>
                              <a:gd name="T155" fmla="*/ -558 h 1022"/>
                              <a:gd name="T156" fmla="+- 0 7482 4010"/>
                              <a:gd name="T157" fmla="*/ T156 w 4838"/>
                              <a:gd name="T158" fmla="+- 0 -610 -1571"/>
                              <a:gd name="T159" fmla="*/ -610 h 1022"/>
                              <a:gd name="T160" fmla="+- 0 7812 4010"/>
                              <a:gd name="T161" fmla="*/ T160 w 4838"/>
                              <a:gd name="T162" fmla="+- 0 -601 -1571"/>
                              <a:gd name="T163" fmla="*/ -601 h 1022"/>
                              <a:gd name="T164" fmla="+- 0 7832 4010"/>
                              <a:gd name="T165" fmla="*/ T164 w 4838"/>
                              <a:gd name="T166" fmla="+- 0 -601 -1571"/>
                              <a:gd name="T167" fmla="*/ -601 h 1022"/>
                              <a:gd name="T168" fmla="+- 0 7923 4010"/>
                              <a:gd name="T169" fmla="*/ T168 w 4838"/>
                              <a:gd name="T170" fmla="+- 0 -601 -1571"/>
                              <a:gd name="T171" fmla="*/ -601 h 1022"/>
                              <a:gd name="T172" fmla="+- 0 7932 4010"/>
                              <a:gd name="T173" fmla="*/ T172 w 4838"/>
                              <a:gd name="T174" fmla="+- 0 -606 -1571"/>
                              <a:gd name="T175" fmla="*/ -606 h 1022"/>
                              <a:gd name="T176" fmla="+- 0 8847 4010"/>
                              <a:gd name="T177" fmla="*/ T176 w 4838"/>
                              <a:gd name="T178" fmla="+- 0 -1511 -1571"/>
                              <a:gd name="T179" fmla="*/ -1511 h 1022"/>
                              <a:gd name="T180" fmla="+- 0 8734 4010"/>
                              <a:gd name="T181" fmla="*/ T180 w 4838"/>
                              <a:gd name="T182" fmla="+- 0 -1438 -1571"/>
                              <a:gd name="T183" fmla="*/ -1438 h 1022"/>
                              <a:gd name="T184" fmla="+- 0 8779 4010"/>
                              <a:gd name="T185" fmla="*/ T184 w 4838"/>
                              <a:gd name="T186" fmla="+- 0 -1411 -1571"/>
                              <a:gd name="T187" fmla="*/ -1411 h 1022"/>
                              <a:gd name="T188" fmla="+- 0 8662 4010"/>
                              <a:gd name="T189" fmla="*/ T188 w 4838"/>
                              <a:gd name="T190" fmla="+- 0 -1213 -1571"/>
                              <a:gd name="T191" fmla="*/ -1213 h 1022"/>
                              <a:gd name="T192" fmla="+- 0 8617 4010"/>
                              <a:gd name="T193" fmla="*/ T192 w 4838"/>
                              <a:gd name="T194" fmla="+- 0 -1240 -1571"/>
                              <a:gd name="T195" fmla="*/ -1240 h 1022"/>
                              <a:gd name="T196" fmla="+- 0 8607 4010"/>
                              <a:gd name="T197" fmla="*/ T196 w 4838"/>
                              <a:gd name="T198" fmla="+- 0 -1106 -1571"/>
                              <a:gd name="T199" fmla="*/ -1106 h 1022"/>
                              <a:gd name="T200" fmla="+- 0 8720 4010"/>
                              <a:gd name="T201" fmla="*/ T200 w 4838"/>
                              <a:gd name="T202" fmla="+- 0 -1178 -1571"/>
                              <a:gd name="T203" fmla="*/ -1178 h 1022"/>
                              <a:gd name="T204" fmla="+- 0 8704 4010"/>
                              <a:gd name="T205" fmla="*/ T204 w 4838"/>
                              <a:gd name="T206" fmla="+- 0 -1188 -1571"/>
                              <a:gd name="T207" fmla="*/ -1188 h 1022"/>
                              <a:gd name="T208" fmla="+- 0 8675 4010"/>
                              <a:gd name="T209" fmla="*/ T208 w 4838"/>
                              <a:gd name="T210" fmla="+- 0 -1205 -1571"/>
                              <a:gd name="T211" fmla="*/ -1205 h 1022"/>
                              <a:gd name="T212" fmla="+- 0 8792 4010"/>
                              <a:gd name="T213" fmla="*/ T212 w 4838"/>
                              <a:gd name="T214" fmla="+- 0 -1404 -1571"/>
                              <a:gd name="T215" fmla="*/ -1404 h 1022"/>
                              <a:gd name="T216" fmla="+- 0 8837 4010"/>
                              <a:gd name="T217" fmla="*/ T216 w 4838"/>
                              <a:gd name="T218" fmla="+- 0 -1377 -1571"/>
                              <a:gd name="T219" fmla="*/ -1377 h 1022"/>
                              <a:gd name="T220" fmla="+- 0 8841 4010"/>
                              <a:gd name="T221" fmla="*/ T220 w 4838"/>
                              <a:gd name="T222" fmla="+- 0 -1429 -1571"/>
                              <a:gd name="T223" fmla="*/ -1429 h 1022"/>
                              <a:gd name="T224" fmla="+- 0 8847 4010"/>
                              <a:gd name="T225" fmla="*/ T224 w 4838"/>
                              <a:gd name="T226" fmla="+- 0 -1511 -1571"/>
                              <a:gd name="T227" fmla="*/ -1511 h 1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838" h="1022">
                                <a:moveTo>
                                  <a:pt x="209" y="316"/>
                                </a:moveTo>
                                <a:lnTo>
                                  <a:pt x="161" y="337"/>
                                </a:lnTo>
                                <a:lnTo>
                                  <a:pt x="62" y="108"/>
                                </a:lnTo>
                                <a:lnTo>
                                  <a:pt x="104" y="89"/>
                                </a:lnTo>
                                <a:lnTo>
                                  <a:pt x="110" y="87"/>
                                </a:lnTo>
                                <a:lnTo>
                                  <a:pt x="7" y="0"/>
                                </a:lnTo>
                                <a:lnTo>
                                  <a:pt x="0" y="134"/>
                                </a:lnTo>
                                <a:lnTo>
                                  <a:pt x="48" y="113"/>
                                </a:lnTo>
                                <a:lnTo>
                                  <a:pt x="147" y="343"/>
                                </a:lnTo>
                                <a:lnTo>
                                  <a:pt x="99" y="364"/>
                                </a:lnTo>
                                <a:lnTo>
                                  <a:pt x="202" y="450"/>
                                </a:lnTo>
                                <a:lnTo>
                                  <a:pt x="207" y="361"/>
                                </a:lnTo>
                                <a:lnTo>
                                  <a:pt x="209" y="316"/>
                                </a:lnTo>
                                <a:close/>
                                <a:moveTo>
                                  <a:pt x="2512" y="120"/>
                                </a:moveTo>
                                <a:lnTo>
                                  <a:pt x="2502" y="100"/>
                                </a:lnTo>
                                <a:lnTo>
                                  <a:pt x="2452" y="0"/>
                                </a:lnTo>
                                <a:lnTo>
                                  <a:pt x="2392" y="120"/>
                                </a:lnTo>
                                <a:lnTo>
                                  <a:pt x="2445" y="120"/>
                                </a:lnTo>
                                <a:lnTo>
                                  <a:pt x="2445" y="380"/>
                                </a:lnTo>
                                <a:lnTo>
                                  <a:pt x="2392" y="380"/>
                                </a:lnTo>
                                <a:lnTo>
                                  <a:pt x="2452" y="500"/>
                                </a:lnTo>
                                <a:lnTo>
                                  <a:pt x="2502" y="400"/>
                                </a:lnTo>
                                <a:lnTo>
                                  <a:pt x="2512" y="380"/>
                                </a:lnTo>
                                <a:lnTo>
                                  <a:pt x="2460" y="380"/>
                                </a:lnTo>
                                <a:lnTo>
                                  <a:pt x="2460" y="120"/>
                                </a:lnTo>
                                <a:lnTo>
                                  <a:pt x="2512" y="120"/>
                                </a:lnTo>
                                <a:close/>
                                <a:moveTo>
                                  <a:pt x="3912" y="970"/>
                                </a:moveTo>
                                <a:lnTo>
                                  <a:pt x="3822" y="970"/>
                                </a:lnTo>
                                <a:lnTo>
                                  <a:pt x="3802" y="970"/>
                                </a:lnTo>
                                <a:lnTo>
                                  <a:pt x="3800" y="1022"/>
                                </a:lnTo>
                                <a:lnTo>
                                  <a:pt x="3912" y="970"/>
                                </a:lnTo>
                                <a:close/>
                                <a:moveTo>
                                  <a:pt x="3922" y="965"/>
                                </a:moveTo>
                                <a:lnTo>
                                  <a:pt x="3804" y="902"/>
                                </a:lnTo>
                                <a:lnTo>
                                  <a:pt x="3802" y="955"/>
                                </a:lnTo>
                                <a:lnTo>
                                  <a:pt x="3472" y="946"/>
                                </a:lnTo>
                                <a:lnTo>
                                  <a:pt x="3472" y="945"/>
                                </a:lnTo>
                                <a:lnTo>
                                  <a:pt x="3474" y="893"/>
                                </a:lnTo>
                                <a:lnTo>
                                  <a:pt x="3352" y="950"/>
                                </a:lnTo>
                                <a:lnTo>
                                  <a:pt x="3470" y="1013"/>
                                </a:lnTo>
                                <a:lnTo>
                                  <a:pt x="3472" y="961"/>
                                </a:lnTo>
                                <a:lnTo>
                                  <a:pt x="3802" y="970"/>
                                </a:lnTo>
                                <a:lnTo>
                                  <a:pt x="3822" y="970"/>
                                </a:lnTo>
                                <a:lnTo>
                                  <a:pt x="3913" y="970"/>
                                </a:lnTo>
                                <a:lnTo>
                                  <a:pt x="3922" y="965"/>
                                </a:lnTo>
                                <a:close/>
                                <a:moveTo>
                                  <a:pt x="4837" y="60"/>
                                </a:moveTo>
                                <a:lnTo>
                                  <a:pt x="4724" y="133"/>
                                </a:lnTo>
                                <a:lnTo>
                                  <a:pt x="4769" y="160"/>
                                </a:lnTo>
                                <a:lnTo>
                                  <a:pt x="4652" y="358"/>
                                </a:lnTo>
                                <a:lnTo>
                                  <a:pt x="4607" y="331"/>
                                </a:lnTo>
                                <a:lnTo>
                                  <a:pt x="4597" y="465"/>
                                </a:lnTo>
                                <a:lnTo>
                                  <a:pt x="4710" y="393"/>
                                </a:lnTo>
                                <a:lnTo>
                                  <a:pt x="4694" y="383"/>
                                </a:lnTo>
                                <a:lnTo>
                                  <a:pt x="4665" y="366"/>
                                </a:lnTo>
                                <a:lnTo>
                                  <a:pt x="4782" y="167"/>
                                </a:lnTo>
                                <a:lnTo>
                                  <a:pt x="4827" y="194"/>
                                </a:lnTo>
                                <a:lnTo>
                                  <a:pt x="4831" y="142"/>
                                </a:lnTo>
                                <a:lnTo>
                                  <a:pt x="4837"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0"/>
                        <wps:cNvSpPr txBox="1">
                          <a:spLocks noChangeArrowheads="1"/>
                        </wps:cNvSpPr>
                        <wps:spPr bwMode="auto">
                          <a:xfrm>
                            <a:off x="3341" y="-2068"/>
                            <a:ext cx="1209"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84" w:rsidRDefault="00C31C84" w:rsidP="00EC7DB1">
                              <w:pPr>
                                <w:spacing w:line="244" w:lineRule="exact"/>
                                <w:ind w:right="18"/>
                                <w:jc w:val="center"/>
                              </w:pPr>
                              <w:r>
                                <w:rPr>
                                  <w:color w:val="000009"/>
                                </w:rPr>
                                <w:t>Социальный</w:t>
                              </w:r>
                            </w:p>
                            <w:p w:rsidR="00C31C84" w:rsidRDefault="00C31C84" w:rsidP="00EC7DB1">
                              <w:pPr>
                                <w:spacing w:before="40"/>
                                <w:ind w:right="16"/>
                                <w:jc w:val="center"/>
                              </w:pPr>
                              <w:r>
                                <w:rPr>
                                  <w:color w:val="000009"/>
                                </w:rPr>
                                <w:t>педагог</w:t>
                              </w:r>
                            </w:p>
                          </w:txbxContent>
                        </wps:txbx>
                        <wps:bodyPr rot="0" vert="horz" wrap="square" lIns="0" tIns="0" rIns="0" bIns="0" anchor="t" anchorCtr="0" upright="1">
                          <a:noAutofit/>
                        </wps:bodyPr>
                      </wps:wsp>
                      <wps:wsp>
                        <wps:cNvPr id="26" name="Text Box 21"/>
                        <wps:cNvSpPr txBox="1">
                          <a:spLocks noChangeArrowheads="1"/>
                        </wps:cNvSpPr>
                        <wps:spPr bwMode="auto">
                          <a:xfrm>
                            <a:off x="5648" y="-1993"/>
                            <a:ext cx="1334"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84" w:rsidRDefault="00C31C84" w:rsidP="00EC7DB1">
                              <w:pPr>
                                <w:spacing w:line="244" w:lineRule="exact"/>
                                <w:ind w:right="18"/>
                                <w:jc w:val="center"/>
                              </w:pPr>
                              <w:r>
                                <w:rPr>
                                  <w:color w:val="000009"/>
                                  <w:spacing w:val="-1"/>
                                </w:rPr>
                                <w:t>Медицинский</w:t>
                              </w:r>
                            </w:p>
                            <w:p w:rsidR="00C31C84" w:rsidRDefault="00C31C84" w:rsidP="00EC7DB1">
                              <w:pPr>
                                <w:spacing w:before="40"/>
                                <w:ind w:right="16"/>
                                <w:jc w:val="center"/>
                              </w:pPr>
                              <w:r>
                                <w:rPr>
                                  <w:color w:val="000009"/>
                                </w:rPr>
                                <w:t>работник</w:t>
                              </w:r>
                            </w:p>
                          </w:txbxContent>
                        </wps:txbx>
                        <wps:bodyPr rot="0" vert="horz" wrap="square" lIns="0" tIns="0" rIns="0" bIns="0" anchor="t" anchorCtr="0" upright="1">
                          <a:noAutofit/>
                        </wps:bodyPr>
                      </wps:wsp>
                      <wps:wsp>
                        <wps:cNvPr id="27" name="Text Box 22"/>
                        <wps:cNvSpPr txBox="1">
                          <a:spLocks noChangeArrowheads="1"/>
                        </wps:cNvSpPr>
                        <wps:spPr bwMode="auto">
                          <a:xfrm>
                            <a:off x="3392" y="-937"/>
                            <a:ext cx="872"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84" w:rsidRDefault="00C31C84" w:rsidP="00EC7DB1">
                              <w:pPr>
                                <w:spacing w:line="247" w:lineRule="auto"/>
                                <w:ind w:left="14" w:right="3" w:hanging="15"/>
                              </w:pPr>
                              <w:r>
                                <w:rPr>
                                  <w:color w:val="000009"/>
                                </w:rPr>
                                <w:t>ТПМПК,</w:t>
                              </w:r>
                              <w:r>
                                <w:rPr>
                                  <w:color w:val="000009"/>
                                  <w:spacing w:val="-52"/>
                                </w:rPr>
                                <w:t xml:space="preserve"> </w:t>
                              </w:r>
                              <w:r>
                                <w:rPr>
                                  <w:color w:val="000009"/>
                                </w:rPr>
                                <w:t>ЦПМПК</w:t>
                              </w:r>
                            </w:p>
                          </w:txbxContent>
                        </wps:txbx>
                        <wps:bodyPr rot="0" vert="horz" wrap="square" lIns="0" tIns="0" rIns="0" bIns="0" anchor="t" anchorCtr="0" upright="1">
                          <a:noAutofit/>
                        </wps:bodyPr>
                      </wps:wsp>
                      <wps:wsp>
                        <wps:cNvPr id="28" name="Text Box 23"/>
                        <wps:cNvSpPr txBox="1">
                          <a:spLocks noChangeArrowheads="1"/>
                        </wps:cNvSpPr>
                        <wps:spPr bwMode="auto">
                          <a:xfrm>
                            <a:off x="6143" y="-868"/>
                            <a:ext cx="661"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84" w:rsidRDefault="00C31C84" w:rsidP="00EC7DB1">
                              <w:pPr>
                                <w:spacing w:line="244" w:lineRule="exact"/>
                              </w:pPr>
                              <w:r>
                                <w:rPr>
                                  <w:color w:val="000009"/>
                                </w:rPr>
                                <w:t>ЦМСЧ</w:t>
                              </w:r>
                            </w:p>
                            <w:p w:rsidR="00C31C84" w:rsidRDefault="00C31C84" w:rsidP="00EC7DB1">
                              <w:pPr>
                                <w:spacing w:before="7" w:line="265" w:lineRule="exact"/>
                                <w:ind w:left="14"/>
                                <w:rPr>
                                  <w:rFonts w:ascii="Calibri" w:hAnsi="Calibri"/>
                                </w:rPr>
                              </w:pPr>
                              <w:r>
                                <w:rPr>
                                  <w:rFonts w:ascii="Calibri" w:hAnsi="Calibri"/>
                                  <w:color w:val="000009"/>
                                </w:rPr>
                                <w:t>№ 120</w:t>
                              </w:r>
                            </w:p>
                          </w:txbxContent>
                        </wps:txbx>
                        <wps:bodyPr rot="0" vert="horz" wrap="square" lIns="0" tIns="0" rIns="0" bIns="0" anchor="t" anchorCtr="0" upright="1">
                          <a:noAutofit/>
                        </wps:bodyPr>
                      </wps:wsp>
                      <wps:wsp>
                        <wps:cNvPr id="29" name="Text Box 24"/>
                        <wps:cNvSpPr txBox="1">
                          <a:spLocks noChangeArrowheads="1"/>
                        </wps:cNvSpPr>
                        <wps:spPr bwMode="auto">
                          <a:xfrm>
                            <a:off x="8440" y="-877"/>
                            <a:ext cx="1172"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84" w:rsidRDefault="00C31C84" w:rsidP="00EC7DB1">
                              <w:pPr>
                                <w:spacing w:line="242" w:lineRule="auto"/>
                                <w:ind w:right="8"/>
                              </w:pPr>
                              <w:r>
                                <w:rPr>
                                  <w:color w:val="000009"/>
                                </w:rPr>
                                <w:t>Социальное</w:t>
                              </w:r>
                              <w:r>
                                <w:rPr>
                                  <w:color w:val="000009"/>
                                  <w:spacing w:val="-52"/>
                                </w:rPr>
                                <w:t xml:space="preserve"> </w:t>
                              </w:r>
                              <w:r>
                                <w:rPr>
                                  <w:color w:val="000009"/>
                                  <w:spacing w:val="-1"/>
                                </w:rPr>
                                <w:t>партнерство</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44" style="position:absolute;left:0;text-align:left;margin-left:125.1pt;margin-top:-107.9pt;width:379.9pt;height:103.25pt;z-index:-251646976;mso-position-horizontal-relative:page" coordorigin="2502,-2158" coordsize="7598,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">
                <v:rect id="Rectangle 12" o:spid="_x0000_s1045" style="position:absolute;left:3117;top:-2151;width:163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shape id="AutoShape 13" o:spid="_x0000_s1046" style="position:absolute;left:2502;top:-2013;width:615;height:130;visibility:visible;mso-wrap-style:square;v-text-anchor:top" coordsize="61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" path="m119,9l,72r121,57l120,77r-20,l100,62r20,l119,9xm604,52r-89,l515,67r-20,1l496,120,615,57,604,52xm120,62r-20,l100,77r20,l120,62xm120,77r-20,l120,77xm495,53l120,62r,15l495,68r,-15xm515,52r-20,1l495,68r20,-1l515,52xm494,r1,53l515,52r89,l494,xe" fillcolor="black" stroked="f">
                  <v:path arrowok="t" o:connecttype="custom" o:connectlocs="119,-2004;0,-1941;121,-1884;120,-1936;100,-1936;100,-1951;120,-1951;119,-2004;604,-1961;515,-1961;515,-1946;495,-1945;496,-1893;615,-1956;604,-1961;120,-1951;100,-1951;100,-1936;120,-1936;120,-1951;120,-1936;100,-1936;120,-1936;120,-1936;495,-1960;120,-1951;120,-1936;495,-1945;495,-1960;515,-1961;495,-1960;495,-1945;515,-1946;515,-1961;494,-2013;495,-1960;515,-1961;604,-1961;494,-2013" o:connectangles="0,0,0,0,0,0,0,0,0,0,0,0,0,0,0,0,0,0,0,0,0,0,0,0,0,0,0,0,0,0,0,0,0,0,0,0,0,0,0"/>
                </v:shape>
                <v:rect id="Rectangle 14" o:spid="_x0000_s1047" style="position:absolute;left:5352;top:-2076;width:190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shape id="AutoShape 15" o:spid="_x0000_s1048" style="position:absolute;left:4752;top:-2016;width:3285;height:135;visibility:visible;mso-wrap-style:square;v-text-anchor:top" coordsize="328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" path="m615,60l600,53,495,r,53l120,53,120,,,60r120,60l120,68r375,l495,120,600,68r15,-8xm3285,75r-15,-7l3165,15r,53l2655,68r,-53l2535,75r120,60l2655,83r510,l3165,135,3270,83r15,-8xe" fillcolor="black" stroked="f">
                  <v:path arrowok="t" o:connecttype="custom" o:connectlocs="615,-1956;600,-1963;495,-2016;495,-1963;120,-1963;120,-2016;0,-1956;120,-1896;120,-1948;495,-1948;495,-1896;600,-1948;615,-1956;3285,-1941;3270,-1948;3165,-2001;3165,-1948;2655,-1948;2655,-2001;2535,-1941;2655,-1881;2655,-1933;3165,-1933;3165,-1881;3270,-1933;3285,-1941" o:connectangles="0,0,0,0,0,0,0,0,0,0,0,0,0,0,0,0,0,0,0,0,0,0,0,0,0,0"/>
                </v:shape>
                <v:shape id="AutoShape 16" o:spid="_x0000_s1049" style="position:absolute;left:2667;top:-1166;width:4665;height:1010;visibility:visible;mso-wrap-style:square;v-text-anchor:top" coordsize="4665,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" path="m,505l5,459,18,415,41,371,72,329r38,-40l157,250r53,-36l270,180r66,-32l408,119,486,93,568,69,656,49,747,32,843,18,941,8,1043,2,1148,r104,2l1354,8r99,10l1548,32r91,17l1727,69r82,24l1887,119r72,29l2025,180r60,34l2138,250r47,39l2223,329r31,42l2277,415r13,44l2295,505r-5,46l2277,596r-23,44l2223,682r-38,40l2138,760r-53,37l2025,831r-66,31l1887,892r-78,26l1727,941r-88,21l1548,979r-95,13l1354,1002r-102,6l1148,1010r-105,-2l941,1002,843,992,747,979,656,962,568,941,486,918,408,892,336,862,270,831,210,797,157,760,110,722,72,682,41,640,18,596,5,551,,505xm2925,545r5,-50l2945,446r24,-48l3002,353r42,-42l3093,271r56,-37l3212,200r69,-30l3356,144r80,-22l3520,104r88,-13l3700,83r95,-3l3890,83r92,8l4070,104r84,18l4234,144r75,26l4378,200r63,34l4497,271r49,40l4588,353r33,45l4645,446r15,49l4665,545r-5,51l4645,645r-24,47l4588,737r-42,43l4497,820r-56,37l4378,890r-69,31l4234,947r-80,22l4070,987r-88,13l3890,1008r-95,2l3700,1008r-92,-8l3520,987r-84,-18l3356,947r-75,-26l3212,890r-63,-33l3093,820r-49,-40l3002,737r-33,-45l2945,645r-15,-49l2925,545xe" filled="f">
                  <v:path arrowok="t" o:connecttype="custom" o:connectlocs="18,-751;110,-877;270,-986;486,-1073;747,-1134;1043,-1164;1354,-1158;1639,-1117;1887,-1047;2085,-952;2223,-837;2290,-707;2277,-570;2185,-444;2025,-335;1809,-248;1548,-187;1252,-158;941,-164;656,-204;408,-274;210,-369;72,-484;5,-615;2930,-671;3002,-813;3149,-932;3356,-1022;3608,-1075;3890,-1083;4154,-1044;4378,-966;4546,-855;4645,-720;4660,-570;4588,-429;4441,-309;4234,-219;3982,-166;3700,-158;3436,-197;3212,-276;3044,-386;2945,-521" o:connectangles="0,0,0,0,0,0,0,0,0,0,0,0,0,0,0,0,0,0,0,0,0,0,0,0,0,0,0,0,0,0,0,0,0,0,0,0,0,0,0,0,0,0,0,0"/>
                </v:shape>
                <v:shape id="AutoShape 17" o:spid="_x0000_s1050" style="position:absolute;left:4977;top:-711;width:540;height:121;visibility:visible;mso-wrap-style:square;v-text-anchor:top" coordsize="54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" path="m420,68r,53l526,68r-86,l420,68xm120,l,60r120,60l120,68r-20,l100,53r20,l120,xm420,53r,15l440,68r,-15l420,53xm420,1r,52l440,53r,15l526,68r14,-7l420,1xm120,53r,15l420,68r,-15l120,53xm100,53r,15l120,68r,-15l100,53xm120,53r-20,l120,53xe" fillcolor="black" stroked="f">
                  <v:path arrowok="t" o:connecttype="custom" o:connectlocs="420,-643;420,-590;526,-643;440,-643;420,-643;120,-711;0,-651;120,-591;120,-643;100,-643;100,-658;120,-658;120,-711;420,-658;420,-643;440,-643;440,-658;420,-658;420,-710;420,-658;440,-658;440,-643;526,-643;540,-650;420,-710;120,-658;120,-643;420,-643;420,-658;120,-658;100,-658;100,-643;120,-643;120,-658;100,-658;120,-658;100,-658;120,-658;120,-658" o:connectangles="0,0,0,0,0,0,0,0,0,0,0,0,0,0,0,0,0,0,0,0,0,0,0,0,0,0,0,0,0,0,0,0,0,0,0,0,0,0,0"/>
                </v:shape>
                <v:shape id="Freeform 18" o:spid="_x0000_s1051" style="position:absolute;left:7977;top:-1106;width:2115;height:1005;visibility:visible;mso-wrap-style:square;v-text-anchor:top" coordsize="2115,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" path="m,503l19,407,74,318r87,-82l215,199r62,-35l344,132r74,-29l496,77,580,54,668,35,761,20,857,9,956,3,1058,r101,3l1259,9r95,11l1447,35r88,19l1619,77r78,26l1771,132r67,32l1900,199r54,37l2001,276r72,86l2110,454r5,49l2110,551r-37,93l2001,730r-47,39l1900,807r-62,35l1771,874r-74,29l1619,929r-84,22l1447,970r-93,15l1259,996r-100,7l1058,1005r-102,-2l857,996,761,985,668,970,580,951,496,929,418,903,344,874,277,842,215,807,161,769,114,730,42,644,5,551,,503xe" filled="f">
                  <v:path arrowok="t" o:connecttype="custom" o:connectlocs="0,-603;19,-699;74,-788;161,-870;215,-907;277,-942;344,-974;418,-1003;496,-1029;580,-1052;668,-1071;761,-1086;857,-1097;956,-1103;1058,-1106;1159,-1103;1259,-1097;1354,-1086;1447,-1071;1535,-1052;1619,-1029;1697,-1003;1771,-974;1838,-942;1900,-907;1954,-870;2001,-830;2073,-744;2110,-652;2115,-603;2110,-555;2073,-462;2001,-376;1954,-337;1900,-299;1838,-264;1771,-232;1697,-203;1619,-177;1535,-155;1447,-136;1354,-121;1259,-110;1159,-103;1058,-101;956,-103;857,-110;761,-121;668,-136;580,-155;496,-177;418,-203;344,-232;277,-264;215,-299;161,-337;114,-376;42,-462;5,-555;0,-603" o:connectangles="0,0,0,0,0,0,0,0,0,0,0,0,0,0,0,0,0,0,0,0,0,0,0,0,0,0,0,0,0,0,0,0,0,0,0,0,0,0,0,0,0,0,0,0,0,0,0,0,0,0,0,0,0,0,0,0,0,0,0,0"/>
                </v:shape>
                <v:shape id="AutoShape 19" o:spid="_x0000_s1052" style="position:absolute;left:4009;top:-1571;width:4838;height:1022;visibility:visible;mso-wrap-style:square;v-text-anchor:top" coordsize="4838,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" path="m209,316r-48,21l62,108,104,89r6,-2l7,,,134,48,113r99,230l99,364r103,86l207,361r2,-45xm2512,120r-10,-20l2452,r-60,120l2445,120r,260l2392,380r60,120l2502,400r10,-20l2460,380r,-260l2512,120xm3912,970r-90,l3802,970r-2,52l3912,970xm3922,965l3804,902r-2,53l3472,946r,-1l3474,893r-122,57l3470,1013r2,-52l3802,970r20,l3913,970r9,-5xm4837,60r-113,73l4769,160,4652,358r-45,-27l4597,465r113,-72l4694,383r-29,-17l4782,167r45,27l4831,142r6,-82xe" fillcolor="black" stroked="f">
                  <v:path arrowok="t" o:connecttype="custom" o:connectlocs="209,-1255;161,-1234;62,-1463;104,-1482;110,-1484;7,-1571;0,-1437;48,-1458;147,-1228;99,-1207;202,-1121;207,-1210;209,-1255;2512,-1451;2502,-1471;2452,-1571;2392,-1451;2445,-1451;2445,-1191;2392,-1191;2452,-1071;2502,-1171;2512,-1191;2460,-1191;2460,-1451;2512,-1451;3912,-601;3822,-601;3802,-601;3800,-549;3912,-601;3922,-606;3804,-669;3802,-616;3472,-625;3472,-626;3474,-678;3352,-621;3470,-558;3472,-610;3802,-601;3822,-601;3913,-601;3922,-606;4837,-1511;4724,-1438;4769,-1411;4652,-1213;4607,-1240;4597,-1106;4710,-1178;4694,-1188;4665,-1205;4782,-1404;4827,-1377;4831,-1429;4837,-1511" o:connectangles="0,0,0,0,0,0,0,0,0,0,0,0,0,0,0,0,0,0,0,0,0,0,0,0,0,0,0,0,0,0,0,0,0,0,0,0,0,0,0,0,0,0,0,0,0,0,0,0,0,0,0,0,0,0,0,0,0"/>
                </v:shape>
                <v:shape id="Text Box 20" o:spid="_x0000_s1053" type="#_x0000_t202" style="position:absolute;left:3341;top:-2068;width:1209;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C31C84" w:rsidRDefault="00C31C84" w:rsidP="00EC7DB1">
                        <w:pPr>
                          <w:spacing w:line="244" w:lineRule="exact"/>
                          <w:ind w:right="18"/>
                          <w:jc w:val="center"/>
                        </w:pPr>
                        <w:r>
                          <w:rPr>
                            <w:color w:val="000009"/>
                          </w:rPr>
                          <w:t>Социальный</w:t>
                        </w:r>
                      </w:p>
                      <w:p w:rsidR="00C31C84" w:rsidRDefault="00C31C84" w:rsidP="00EC7DB1">
                        <w:pPr>
                          <w:spacing w:before="40"/>
                          <w:ind w:right="16"/>
                          <w:jc w:val="center"/>
                        </w:pPr>
                        <w:r>
                          <w:rPr>
                            <w:color w:val="000009"/>
                          </w:rPr>
                          <w:t>педагог</w:t>
                        </w:r>
                      </w:p>
                    </w:txbxContent>
                  </v:textbox>
                </v:shape>
                <v:shape id="Text Box 21" o:spid="_x0000_s1054" type="#_x0000_t202" style="position:absolute;left:5648;top:-1993;width:1334;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C31C84" w:rsidRDefault="00C31C84" w:rsidP="00EC7DB1">
                        <w:pPr>
                          <w:spacing w:line="244" w:lineRule="exact"/>
                          <w:ind w:right="18"/>
                          <w:jc w:val="center"/>
                        </w:pPr>
                        <w:r>
                          <w:rPr>
                            <w:color w:val="000009"/>
                            <w:spacing w:val="-1"/>
                          </w:rPr>
                          <w:t>Медицинский</w:t>
                        </w:r>
                      </w:p>
                      <w:p w:rsidR="00C31C84" w:rsidRDefault="00C31C84" w:rsidP="00EC7DB1">
                        <w:pPr>
                          <w:spacing w:before="40"/>
                          <w:ind w:right="16"/>
                          <w:jc w:val="center"/>
                        </w:pPr>
                        <w:r>
                          <w:rPr>
                            <w:color w:val="000009"/>
                          </w:rPr>
                          <w:t>работник</w:t>
                        </w:r>
                      </w:p>
                    </w:txbxContent>
                  </v:textbox>
                </v:shape>
                <v:shape id="Text Box 22" o:spid="_x0000_s1055" type="#_x0000_t202" style="position:absolute;left:3392;top:-937;width:872;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C31C84" w:rsidRDefault="00C31C84" w:rsidP="00EC7DB1">
                        <w:pPr>
                          <w:spacing w:line="247" w:lineRule="auto"/>
                          <w:ind w:left="14" w:right="3" w:hanging="15"/>
                        </w:pPr>
                        <w:r>
                          <w:rPr>
                            <w:color w:val="000009"/>
                          </w:rPr>
                          <w:t>ТПМПК,</w:t>
                        </w:r>
                        <w:r>
                          <w:rPr>
                            <w:color w:val="000009"/>
                            <w:spacing w:val="-52"/>
                          </w:rPr>
                          <w:t xml:space="preserve"> </w:t>
                        </w:r>
                        <w:r>
                          <w:rPr>
                            <w:color w:val="000009"/>
                          </w:rPr>
                          <w:t>ЦПМПК</w:t>
                        </w:r>
                      </w:p>
                    </w:txbxContent>
                  </v:textbox>
                </v:shape>
                <v:shape id="Text Box 23" o:spid="_x0000_s1056" type="#_x0000_t202" style="position:absolute;left:6143;top:-868;width:661;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C31C84" w:rsidRDefault="00C31C84" w:rsidP="00EC7DB1">
                        <w:pPr>
                          <w:spacing w:line="244" w:lineRule="exact"/>
                        </w:pPr>
                        <w:r>
                          <w:rPr>
                            <w:color w:val="000009"/>
                          </w:rPr>
                          <w:t>ЦМСЧ</w:t>
                        </w:r>
                      </w:p>
                      <w:p w:rsidR="00C31C84" w:rsidRDefault="00C31C84" w:rsidP="00EC7DB1">
                        <w:pPr>
                          <w:spacing w:before="7" w:line="265" w:lineRule="exact"/>
                          <w:ind w:left="14"/>
                          <w:rPr>
                            <w:rFonts w:ascii="Calibri" w:hAnsi="Calibri"/>
                          </w:rPr>
                        </w:pPr>
                        <w:r>
                          <w:rPr>
                            <w:rFonts w:ascii="Calibri" w:hAnsi="Calibri"/>
                            <w:color w:val="000009"/>
                          </w:rPr>
                          <w:t>№ 120</w:t>
                        </w:r>
                      </w:p>
                    </w:txbxContent>
                  </v:textbox>
                </v:shape>
                <v:shape id="Text Box 24" o:spid="_x0000_s1057" type="#_x0000_t202" style="position:absolute;left:8440;top:-877;width:1172;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C31C84" w:rsidRDefault="00C31C84" w:rsidP="00EC7DB1">
                        <w:pPr>
                          <w:spacing w:line="242" w:lineRule="auto"/>
                          <w:ind w:right="8"/>
                        </w:pPr>
                        <w:r>
                          <w:rPr>
                            <w:color w:val="000009"/>
                          </w:rPr>
                          <w:t>Социальное</w:t>
                        </w:r>
                        <w:r>
                          <w:rPr>
                            <w:color w:val="000009"/>
                            <w:spacing w:val="-52"/>
                          </w:rPr>
                          <w:t xml:space="preserve"> </w:t>
                        </w:r>
                        <w:r>
                          <w:rPr>
                            <w:color w:val="000009"/>
                            <w:spacing w:val="-1"/>
                          </w:rPr>
                          <w:t>партнерство</w:t>
                        </w:r>
                      </w:p>
                    </w:txbxContent>
                  </v:textbox>
                </v:shape>
                <w10:wrap anchorx="page"/>
              </v:group>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page">
                  <wp:posOffset>6151245</wp:posOffset>
                </wp:positionH>
                <wp:positionV relativeFrom="paragraph">
                  <wp:posOffset>-1261110</wp:posOffset>
                </wp:positionV>
                <wp:extent cx="428625" cy="76200"/>
                <wp:effectExtent l="7620" t="4445" r="1905" b="5080"/>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 cy="76200"/>
                        </a:xfrm>
                        <a:custGeom>
                          <a:avLst/>
                          <a:gdLst>
                            <a:gd name="T0" fmla="+- 0 9807 9687"/>
                            <a:gd name="T1" fmla="*/ T0 w 675"/>
                            <a:gd name="T2" fmla="+- 0 -1986 -1986"/>
                            <a:gd name="T3" fmla="*/ -1986 h 120"/>
                            <a:gd name="T4" fmla="+- 0 9687 9687"/>
                            <a:gd name="T5" fmla="*/ T4 w 675"/>
                            <a:gd name="T6" fmla="+- 0 -1926 -1986"/>
                            <a:gd name="T7" fmla="*/ -1926 h 120"/>
                            <a:gd name="T8" fmla="+- 0 9807 9687"/>
                            <a:gd name="T9" fmla="*/ T8 w 675"/>
                            <a:gd name="T10" fmla="+- 0 -1866 -1986"/>
                            <a:gd name="T11" fmla="*/ -1866 h 120"/>
                            <a:gd name="T12" fmla="+- 0 9807 9687"/>
                            <a:gd name="T13" fmla="*/ T12 w 675"/>
                            <a:gd name="T14" fmla="+- 0 -1918 -1986"/>
                            <a:gd name="T15" fmla="*/ -1918 h 120"/>
                            <a:gd name="T16" fmla="+- 0 9787 9687"/>
                            <a:gd name="T17" fmla="*/ T16 w 675"/>
                            <a:gd name="T18" fmla="+- 0 -1918 -1986"/>
                            <a:gd name="T19" fmla="*/ -1918 h 120"/>
                            <a:gd name="T20" fmla="+- 0 9787 9687"/>
                            <a:gd name="T21" fmla="*/ T20 w 675"/>
                            <a:gd name="T22" fmla="+- 0 -1933 -1986"/>
                            <a:gd name="T23" fmla="*/ -1933 h 120"/>
                            <a:gd name="T24" fmla="+- 0 9807 9687"/>
                            <a:gd name="T25" fmla="*/ T24 w 675"/>
                            <a:gd name="T26" fmla="+- 0 -1933 -1986"/>
                            <a:gd name="T27" fmla="*/ -1933 h 120"/>
                            <a:gd name="T28" fmla="+- 0 9807 9687"/>
                            <a:gd name="T29" fmla="*/ T28 w 675"/>
                            <a:gd name="T30" fmla="+- 0 -1986 -1986"/>
                            <a:gd name="T31" fmla="*/ -1986 h 120"/>
                            <a:gd name="T32" fmla="+- 0 10242 9687"/>
                            <a:gd name="T33" fmla="*/ T32 w 675"/>
                            <a:gd name="T34" fmla="+- 0 -1986 -1986"/>
                            <a:gd name="T35" fmla="*/ -1986 h 120"/>
                            <a:gd name="T36" fmla="+- 0 10242 9687"/>
                            <a:gd name="T37" fmla="*/ T36 w 675"/>
                            <a:gd name="T38" fmla="+- 0 -1866 -1986"/>
                            <a:gd name="T39" fmla="*/ -1866 h 120"/>
                            <a:gd name="T40" fmla="+- 0 10347 9687"/>
                            <a:gd name="T41" fmla="*/ T40 w 675"/>
                            <a:gd name="T42" fmla="+- 0 -1918 -1986"/>
                            <a:gd name="T43" fmla="*/ -1918 h 120"/>
                            <a:gd name="T44" fmla="+- 0 10262 9687"/>
                            <a:gd name="T45" fmla="*/ T44 w 675"/>
                            <a:gd name="T46" fmla="+- 0 -1918 -1986"/>
                            <a:gd name="T47" fmla="*/ -1918 h 120"/>
                            <a:gd name="T48" fmla="+- 0 10262 9687"/>
                            <a:gd name="T49" fmla="*/ T48 w 675"/>
                            <a:gd name="T50" fmla="+- 0 -1933 -1986"/>
                            <a:gd name="T51" fmla="*/ -1933 h 120"/>
                            <a:gd name="T52" fmla="+- 0 10347 9687"/>
                            <a:gd name="T53" fmla="*/ T52 w 675"/>
                            <a:gd name="T54" fmla="+- 0 -1933 -1986"/>
                            <a:gd name="T55" fmla="*/ -1933 h 120"/>
                            <a:gd name="T56" fmla="+- 0 10242 9687"/>
                            <a:gd name="T57" fmla="*/ T56 w 675"/>
                            <a:gd name="T58" fmla="+- 0 -1986 -1986"/>
                            <a:gd name="T59" fmla="*/ -1986 h 120"/>
                            <a:gd name="T60" fmla="+- 0 9807 9687"/>
                            <a:gd name="T61" fmla="*/ T60 w 675"/>
                            <a:gd name="T62" fmla="+- 0 -1933 -1986"/>
                            <a:gd name="T63" fmla="*/ -1933 h 120"/>
                            <a:gd name="T64" fmla="+- 0 9787 9687"/>
                            <a:gd name="T65" fmla="*/ T64 w 675"/>
                            <a:gd name="T66" fmla="+- 0 -1933 -1986"/>
                            <a:gd name="T67" fmla="*/ -1933 h 120"/>
                            <a:gd name="T68" fmla="+- 0 9787 9687"/>
                            <a:gd name="T69" fmla="*/ T68 w 675"/>
                            <a:gd name="T70" fmla="+- 0 -1918 -1986"/>
                            <a:gd name="T71" fmla="*/ -1918 h 120"/>
                            <a:gd name="T72" fmla="+- 0 9807 9687"/>
                            <a:gd name="T73" fmla="*/ T72 w 675"/>
                            <a:gd name="T74" fmla="+- 0 -1918 -1986"/>
                            <a:gd name="T75" fmla="*/ -1918 h 120"/>
                            <a:gd name="T76" fmla="+- 0 9807 9687"/>
                            <a:gd name="T77" fmla="*/ T76 w 675"/>
                            <a:gd name="T78" fmla="+- 0 -1933 -1986"/>
                            <a:gd name="T79" fmla="*/ -1933 h 120"/>
                            <a:gd name="T80" fmla="+- 0 10242 9687"/>
                            <a:gd name="T81" fmla="*/ T80 w 675"/>
                            <a:gd name="T82" fmla="+- 0 -1933 -1986"/>
                            <a:gd name="T83" fmla="*/ -1933 h 120"/>
                            <a:gd name="T84" fmla="+- 0 9807 9687"/>
                            <a:gd name="T85" fmla="*/ T84 w 675"/>
                            <a:gd name="T86" fmla="+- 0 -1933 -1986"/>
                            <a:gd name="T87" fmla="*/ -1933 h 120"/>
                            <a:gd name="T88" fmla="+- 0 9807 9687"/>
                            <a:gd name="T89" fmla="*/ T88 w 675"/>
                            <a:gd name="T90" fmla="+- 0 -1918 -1986"/>
                            <a:gd name="T91" fmla="*/ -1918 h 120"/>
                            <a:gd name="T92" fmla="+- 0 10242 9687"/>
                            <a:gd name="T93" fmla="*/ T92 w 675"/>
                            <a:gd name="T94" fmla="+- 0 -1918 -1986"/>
                            <a:gd name="T95" fmla="*/ -1918 h 120"/>
                            <a:gd name="T96" fmla="+- 0 10242 9687"/>
                            <a:gd name="T97" fmla="*/ T96 w 675"/>
                            <a:gd name="T98" fmla="+- 0 -1933 -1986"/>
                            <a:gd name="T99" fmla="*/ -1933 h 120"/>
                            <a:gd name="T100" fmla="+- 0 10347 9687"/>
                            <a:gd name="T101" fmla="*/ T100 w 675"/>
                            <a:gd name="T102" fmla="+- 0 -1933 -1986"/>
                            <a:gd name="T103" fmla="*/ -1933 h 120"/>
                            <a:gd name="T104" fmla="+- 0 10262 9687"/>
                            <a:gd name="T105" fmla="*/ T104 w 675"/>
                            <a:gd name="T106" fmla="+- 0 -1933 -1986"/>
                            <a:gd name="T107" fmla="*/ -1933 h 120"/>
                            <a:gd name="T108" fmla="+- 0 10262 9687"/>
                            <a:gd name="T109" fmla="*/ T108 w 675"/>
                            <a:gd name="T110" fmla="+- 0 -1918 -1986"/>
                            <a:gd name="T111" fmla="*/ -1918 h 120"/>
                            <a:gd name="T112" fmla="+- 0 10347 9687"/>
                            <a:gd name="T113" fmla="*/ T112 w 675"/>
                            <a:gd name="T114" fmla="+- 0 -1918 -1986"/>
                            <a:gd name="T115" fmla="*/ -1918 h 120"/>
                            <a:gd name="T116" fmla="+- 0 10362 9687"/>
                            <a:gd name="T117" fmla="*/ T116 w 675"/>
                            <a:gd name="T118" fmla="+- 0 -1926 -1986"/>
                            <a:gd name="T119" fmla="*/ -1926 h 120"/>
                            <a:gd name="T120" fmla="+- 0 10347 9687"/>
                            <a:gd name="T121" fmla="*/ T120 w 675"/>
                            <a:gd name="T122" fmla="+- 0 -1933 -1986"/>
                            <a:gd name="T123" fmla="*/ -193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5" h="120">
                              <a:moveTo>
                                <a:pt x="120" y="0"/>
                              </a:moveTo>
                              <a:lnTo>
                                <a:pt x="0" y="60"/>
                              </a:lnTo>
                              <a:lnTo>
                                <a:pt x="120" y="120"/>
                              </a:lnTo>
                              <a:lnTo>
                                <a:pt x="120" y="68"/>
                              </a:lnTo>
                              <a:lnTo>
                                <a:pt x="100" y="68"/>
                              </a:lnTo>
                              <a:lnTo>
                                <a:pt x="100" y="53"/>
                              </a:lnTo>
                              <a:lnTo>
                                <a:pt x="120" y="53"/>
                              </a:lnTo>
                              <a:lnTo>
                                <a:pt x="120" y="0"/>
                              </a:lnTo>
                              <a:close/>
                              <a:moveTo>
                                <a:pt x="555" y="0"/>
                              </a:moveTo>
                              <a:lnTo>
                                <a:pt x="555" y="120"/>
                              </a:lnTo>
                              <a:lnTo>
                                <a:pt x="660" y="68"/>
                              </a:lnTo>
                              <a:lnTo>
                                <a:pt x="575" y="68"/>
                              </a:lnTo>
                              <a:lnTo>
                                <a:pt x="575" y="53"/>
                              </a:lnTo>
                              <a:lnTo>
                                <a:pt x="660" y="53"/>
                              </a:lnTo>
                              <a:lnTo>
                                <a:pt x="555" y="0"/>
                              </a:lnTo>
                              <a:close/>
                              <a:moveTo>
                                <a:pt x="120" y="53"/>
                              </a:moveTo>
                              <a:lnTo>
                                <a:pt x="100" y="53"/>
                              </a:lnTo>
                              <a:lnTo>
                                <a:pt x="100" y="68"/>
                              </a:lnTo>
                              <a:lnTo>
                                <a:pt x="120" y="68"/>
                              </a:lnTo>
                              <a:lnTo>
                                <a:pt x="120" y="53"/>
                              </a:lnTo>
                              <a:close/>
                              <a:moveTo>
                                <a:pt x="555" y="53"/>
                              </a:moveTo>
                              <a:lnTo>
                                <a:pt x="120" y="53"/>
                              </a:lnTo>
                              <a:lnTo>
                                <a:pt x="120" y="68"/>
                              </a:lnTo>
                              <a:lnTo>
                                <a:pt x="555" y="68"/>
                              </a:lnTo>
                              <a:lnTo>
                                <a:pt x="555" y="53"/>
                              </a:lnTo>
                              <a:close/>
                              <a:moveTo>
                                <a:pt x="660" y="53"/>
                              </a:moveTo>
                              <a:lnTo>
                                <a:pt x="575" y="53"/>
                              </a:lnTo>
                              <a:lnTo>
                                <a:pt x="575" y="68"/>
                              </a:lnTo>
                              <a:lnTo>
                                <a:pt x="660" y="68"/>
                              </a:lnTo>
                              <a:lnTo>
                                <a:pt x="675" y="60"/>
                              </a:lnTo>
                              <a:lnTo>
                                <a:pt x="66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AAD2D" id="Полилиния 15" o:spid="_x0000_s1026" style="position:absolute;margin-left:484.35pt;margin-top:-99.3pt;width:33.75pt;height: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" path="m120,l,60r120,60l120,68r-20,l100,53r20,l120,xm555,r,120l660,68r-85,l575,53r85,l555,xm120,53r-20,l100,68r20,l120,53xm555,53r-435,l120,68r435,l555,53xm660,53r-85,l575,68r85,l675,60,660,53xe" fillcolor="black" stroked="f">
                <v:path arrowok="t" o:connecttype="custom" o:connectlocs="76200,-1261110;0,-1223010;76200,-1184910;76200,-1217930;63500,-1217930;63500,-1227455;76200,-1227455;76200,-1261110;352425,-1261110;352425,-1184910;419100,-1217930;365125,-1217930;365125,-1227455;419100,-1227455;352425,-1261110;76200,-1227455;63500,-1227455;63500,-1217930;76200,-1217930;76200,-1227455;352425,-1227455;76200,-1227455;76200,-1217930;352425,-1217930;352425,-1227455;419100,-1227455;365125,-1227455;365125,-1217930;419100,-1217930;428625,-1223010;419100,-1227455" o:connectangles="0,0,0,0,0,0,0,0,0,0,0,0,0,0,0,0,0,0,0,0,0,0,0,0,0,0,0,0,0,0,0"/>
                <w10:wrap anchorx="page"/>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page">
                  <wp:posOffset>6589395</wp:posOffset>
                </wp:positionH>
                <wp:positionV relativeFrom="paragraph">
                  <wp:posOffset>-2350135</wp:posOffset>
                </wp:positionV>
                <wp:extent cx="571500" cy="2200275"/>
                <wp:effectExtent l="7620" t="10795" r="11430" b="825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00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1C84" w:rsidRDefault="00C31C84" w:rsidP="00EC7DB1">
                            <w:pPr>
                              <w:spacing w:before="150" w:line="283" w:lineRule="auto"/>
                              <w:ind w:left="715" w:right="698" w:firstLine="72"/>
                            </w:pPr>
                            <w:r>
                              <w:rPr>
                                <w:color w:val="000009"/>
                              </w:rPr>
                              <w:t>Родители (законные</w:t>
                            </w:r>
                            <w:r>
                              <w:rPr>
                                <w:color w:val="000009"/>
                                <w:spacing w:val="1"/>
                              </w:rPr>
                              <w:t xml:space="preserve"> </w:t>
                            </w:r>
                            <w:r>
                              <w:rPr>
                                <w:color w:val="000009"/>
                              </w:rPr>
                              <w:t>представители)</w:t>
                            </w:r>
                            <w:r>
                              <w:rPr>
                                <w:color w:val="000009"/>
                                <w:spacing w:val="-5"/>
                              </w:rPr>
                              <w:t xml:space="preserve"> </w:t>
                            </w:r>
                            <w:r>
                              <w:rPr>
                                <w:color w:val="000009"/>
                              </w:rPr>
                              <w:t>детей</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58" type="#_x0000_t202" style="position:absolute;left:0;text-align:left;margin-left:518.85pt;margin-top:-185.05pt;width:45pt;height:17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" filled="f">
                <v:textbox style="layout-flow:vertical;mso-layout-flow-alt:bottom-to-top" inset="0,0,0,0">
                  <w:txbxContent>
                    <w:p w:rsidR="00C31C84" w:rsidRDefault="00C31C84" w:rsidP="00EC7DB1">
                      <w:pPr>
                        <w:spacing w:before="150" w:line="283" w:lineRule="auto"/>
                        <w:ind w:left="715" w:right="698" w:firstLine="72"/>
                      </w:pPr>
                      <w:r>
                        <w:rPr>
                          <w:color w:val="000009"/>
                        </w:rPr>
                        <w:t>Родители (законные</w:t>
                      </w:r>
                      <w:r>
                        <w:rPr>
                          <w:color w:val="000009"/>
                          <w:spacing w:val="1"/>
                        </w:rPr>
                        <w:t xml:space="preserve"> </w:t>
                      </w:r>
                      <w:r>
                        <w:rPr>
                          <w:color w:val="000009"/>
                        </w:rPr>
                        <w:t>представители)</w:t>
                      </w:r>
                      <w:r>
                        <w:rPr>
                          <w:color w:val="000009"/>
                          <w:spacing w:val="-5"/>
                        </w:rPr>
                        <w:t xml:space="preserve"> </w:t>
                      </w:r>
                      <w:r>
                        <w:rPr>
                          <w:color w:val="000009"/>
                        </w:rPr>
                        <w:t>детей</w:t>
                      </w:r>
                    </w:p>
                  </w:txbxContent>
                </v:textbox>
                <w10:wrap anchorx="page"/>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page">
                  <wp:posOffset>998220</wp:posOffset>
                </wp:positionH>
                <wp:positionV relativeFrom="paragraph">
                  <wp:posOffset>-2435860</wp:posOffset>
                </wp:positionV>
                <wp:extent cx="571500" cy="2200275"/>
                <wp:effectExtent l="7620" t="10795" r="11430" b="825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00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1C84" w:rsidRDefault="00C31C84" w:rsidP="00EC7DB1">
                            <w:pPr>
                              <w:spacing w:before="150"/>
                              <w:ind w:left="685"/>
                            </w:pPr>
                            <w:r>
                              <w:rPr>
                                <w:color w:val="000009"/>
                              </w:rPr>
                              <w:t>Педагогический</w:t>
                            </w:r>
                            <w:r>
                              <w:rPr>
                                <w:color w:val="000009"/>
                                <w:spacing w:val="-6"/>
                              </w:rPr>
                              <w:t xml:space="preserve"> </w:t>
                            </w:r>
                            <w:r>
                              <w:rPr>
                                <w:color w:val="000009"/>
                              </w:rPr>
                              <w:t>совет</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59" type="#_x0000_t202" style="position:absolute;left:0;text-align:left;margin-left:78.6pt;margin-top:-191.8pt;width:45pt;height:173.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" filled="f">
                <v:textbox style="layout-flow:vertical;mso-layout-flow-alt:bottom-to-top" inset="0,0,0,0">
                  <w:txbxContent>
                    <w:p w:rsidR="00C31C84" w:rsidRDefault="00C31C84" w:rsidP="00EC7DB1">
                      <w:pPr>
                        <w:spacing w:before="150"/>
                        <w:ind w:left="685"/>
                      </w:pPr>
                      <w:r>
                        <w:rPr>
                          <w:color w:val="000009"/>
                        </w:rPr>
                        <w:t>Педагогический</w:t>
                      </w:r>
                      <w:r>
                        <w:rPr>
                          <w:color w:val="000009"/>
                          <w:spacing w:val="-6"/>
                        </w:rPr>
                        <w:t xml:space="preserve"> </w:t>
                      </w:r>
                      <w:r>
                        <w:rPr>
                          <w:color w:val="000009"/>
                        </w:rPr>
                        <w:t>совет</w:t>
                      </w:r>
                    </w:p>
                  </w:txbxContent>
                </v:textbox>
                <w10:wrap anchorx="page"/>
              </v:shape>
            </w:pict>
          </mc:Fallback>
        </mc:AlternateContent>
      </w:r>
      <w:r>
        <w:t>,</w:t>
      </w:r>
    </w:p>
    <w:p w:rsidR="00FA7F1A" w:rsidRPr="00D61A7A" w:rsidRDefault="00FA7F1A" w:rsidP="00FA7F1A">
      <w:pPr>
        <w:rPr>
          <w:color w:val="000000"/>
          <w:sz w:val="28"/>
          <w:szCs w:val="28"/>
        </w:rPr>
      </w:pPr>
      <w:r w:rsidRPr="00D61A7A">
        <w:rPr>
          <w:b/>
          <w:bCs/>
          <w:color w:val="000000"/>
          <w:sz w:val="28"/>
          <w:szCs w:val="28"/>
        </w:rPr>
        <w:t>2.3 Рабочая программа воспитания обучающихся на уровне начального общего образования МАОУ «Средняя общеобразовательная школа посёлка Демьянка»  Уватского муниципального района</w:t>
      </w:r>
    </w:p>
    <w:p w:rsidR="00FA7F1A" w:rsidRPr="00196CC9" w:rsidRDefault="00FA7F1A" w:rsidP="00FA7F1A">
      <w:pPr>
        <w:rPr>
          <w:color w:val="000000"/>
          <w:sz w:val="24"/>
          <w:szCs w:val="24"/>
        </w:rPr>
      </w:pPr>
      <w:r>
        <w:rPr>
          <w:b/>
          <w:bCs/>
          <w:color w:val="000000"/>
          <w:sz w:val="24"/>
          <w:szCs w:val="24"/>
        </w:rPr>
        <w:t xml:space="preserve">2.3.1 </w:t>
      </w:r>
      <w:r w:rsidRPr="00196CC9">
        <w:rPr>
          <w:b/>
          <w:bCs/>
          <w:color w:val="000000"/>
          <w:sz w:val="24"/>
          <w:szCs w:val="24"/>
        </w:rPr>
        <w:t>Пояснительная записка</w:t>
      </w:r>
    </w:p>
    <w:p w:rsidR="00FA7F1A" w:rsidRPr="00196CC9" w:rsidRDefault="00FA7F1A" w:rsidP="00FA7F1A">
      <w:pPr>
        <w:jc w:val="both"/>
        <w:rPr>
          <w:color w:val="000000"/>
          <w:sz w:val="24"/>
          <w:szCs w:val="24"/>
        </w:rPr>
      </w:pPr>
      <w:r w:rsidRPr="00196CC9">
        <w:rPr>
          <w:color w:val="000000"/>
          <w:sz w:val="24"/>
          <w:szCs w:val="24"/>
        </w:rPr>
        <w:t>Рабочая программа воспитания ООП НОО МАОУ «СОШ п. Демьянка» Уватского муниципального района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FA7F1A" w:rsidRPr="00196CC9" w:rsidRDefault="00FA7F1A" w:rsidP="00FA7F1A">
      <w:pPr>
        <w:jc w:val="both"/>
        <w:rPr>
          <w:color w:val="000000"/>
          <w:sz w:val="24"/>
          <w:szCs w:val="24"/>
        </w:rPr>
      </w:pPr>
      <w:r w:rsidRPr="00196CC9">
        <w:rPr>
          <w:color w:val="000000"/>
          <w:sz w:val="24"/>
          <w:szCs w:val="24"/>
        </w:rPr>
        <w:t>Программа воспитания:</w:t>
      </w:r>
    </w:p>
    <w:p w:rsidR="00FA7F1A" w:rsidRPr="00196CC9" w:rsidRDefault="00FA7F1A" w:rsidP="00FA7F1A">
      <w:pPr>
        <w:widowControl/>
        <w:numPr>
          <w:ilvl w:val="0"/>
          <w:numId w:val="169"/>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предназначена для планирования и организации системной воспитательной деятельности в МАОУ «СОШ п. Демьянка» Уватского муниципального района;</w:t>
      </w:r>
    </w:p>
    <w:p w:rsidR="00FA7F1A" w:rsidRPr="00196CC9" w:rsidRDefault="00FA7F1A" w:rsidP="00FA7F1A">
      <w:pPr>
        <w:widowControl/>
        <w:numPr>
          <w:ilvl w:val="0"/>
          <w:numId w:val="169"/>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разработана с участием коллегиальных органов управления МАОУ «СОШ п. Демьянка» Уватского муниципального района, в том числе Совета обучающихся, Управляющего совета, и утверждена педагогическим советом школы;</w:t>
      </w:r>
    </w:p>
    <w:p w:rsidR="00FA7F1A" w:rsidRPr="00196CC9" w:rsidRDefault="00FA7F1A" w:rsidP="00FA7F1A">
      <w:pPr>
        <w:widowControl/>
        <w:numPr>
          <w:ilvl w:val="0"/>
          <w:numId w:val="169"/>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FA7F1A" w:rsidRPr="00196CC9" w:rsidRDefault="00FA7F1A" w:rsidP="00FA7F1A">
      <w:pPr>
        <w:widowControl/>
        <w:numPr>
          <w:ilvl w:val="0"/>
          <w:numId w:val="169"/>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FA7F1A" w:rsidRPr="00196CC9" w:rsidRDefault="00FA7F1A" w:rsidP="00FA7F1A">
      <w:pPr>
        <w:widowControl/>
        <w:numPr>
          <w:ilvl w:val="0"/>
          <w:numId w:val="169"/>
        </w:numPr>
        <w:autoSpaceDE/>
        <w:autoSpaceDN/>
        <w:spacing w:before="100" w:beforeAutospacing="1" w:after="100" w:afterAutospacing="1"/>
        <w:ind w:left="780" w:right="180"/>
        <w:jc w:val="both"/>
        <w:rPr>
          <w:color w:val="000000"/>
          <w:sz w:val="24"/>
          <w:szCs w:val="24"/>
        </w:rPr>
      </w:pPr>
      <w:r w:rsidRPr="00196CC9">
        <w:rPr>
          <w:color w:val="000000"/>
          <w:sz w:val="24"/>
          <w:szCs w:val="24"/>
        </w:rPr>
        <w:lastRenderedPageBreak/>
        <w:t>предусматривает историческое просвещение, формирование российской культурной и гражданской идентичности обучающихся.</w:t>
      </w:r>
    </w:p>
    <w:p w:rsidR="00FA7F1A" w:rsidRPr="00196CC9" w:rsidRDefault="00FA7F1A" w:rsidP="00FA7F1A">
      <w:pPr>
        <w:jc w:val="both"/>
        <w:rPr>
          <w:color w:val="000000"/>
          <w:sz w:val="24"/>
          <w:szCs w:val="24"/>
        </w:rPr>
      </w:pPr>
      <w:r w:rsidRPr="00196CC9">
        <w:rPr>
          <w:color w:val="000000"/>
          <w:sz w:val="24"/>
          <w:szCs w:val="24"/>
        </w:rPr>
        <w:t>Программа воспитания включает три раздела: целевой, содержательный, организационный.</w:t>
      </w:r>
    </w:p>
    <w:p w:rsidR="00FA7F1A" w:rsidRPr="00196CC9" w:rsidRDefault="00FA7F1A" w:rsidP="00FA7F1A">
      <w:pPr>
        <w:jc w:val="both"/>
        <w:rPr>
          <w:color w:val="000000"/>
          <w:sz w:val="24"/>
          <w:szCs w:val="24"/>
        </w:rPr>
      </w:pPr>
      <w:r w:rsidRPr="00196CC9">
        <w:rPr>
          <w:color w:val="000000"/>
          <w:sz w:val="24"/>
          <w:szCs w:val="24"/>
        </w:rPr>
        <w:t>В соответствии с особенностями МАОУ «СОШ п. Демьянка» Уватского муниципального района внесены изменения в содержательный и организационный разделы программы воспитания. Изменения связаны с особенностями организационно-правовой формы,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FA7F1A" w:rsidRPr="00196CC9" w:rsidRDefault="00FA7F1A" w:rsidP="00FA7F1A">
      <w:pPr>
        <w:rPr>
          <w:color w:val="000000"/>
          <w:sz w:val="24"/>
          <w:szCs w:val="24"/>
        </w:rPr>
      </w:pPr>
      <w:r>
        <w:rPr>
          <w:b/>
          <w:bCs/>
          <w:color w:val="000000"/>
          <w:sz w:val="24"/>
          <w:szCs w:val="24"/>
        </w:rPr>
        <w:t>2.3.1</w:t>
      </w:r>
      <w:r w:rsidRPr="00196CC9">
        <w:rPr>
          <w:b/>
          <w:bCs/>
          <w:color w:val="000000"/>
          <w:sz w:val="24"/>
          <w:szCs w:val="24"/>
        </w:rPr>
        <w:t>. Целевой раздел</w:t>
      </w:r>
    </w:p>
    <w:p w:rsidR="00FA7F1A" w:rsidRPr="00196CC9" w:rsidRDefault="00FA7F1A" w:rsidP="00FA7F1A">
      <w:pPr>
        <w:jc w:val="both"/>
        <w:rPr>
          <w:color w:val="000000"/>
          <w:sz w:val="24"/>
          <w:szCs w:val="24"/>
        </w:rPr>
      </w:pPr>
      <w:r w:rsidRPr="00196CC9">
        <w:rPr>
          <w:color w:val="000000"/>
          <w:sz w:val="24"/>
          <w:szCs w:val="24"/>
        </w:rPr>
        <w:t>1.1. Содержание воспитания обучающихся в МАОУ «СОШ п. Демьянка» Уватского муниципального района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FA7F1A" w:rsidRPr="00196CC9" w:rsidRDefault="00FA7F1A" w:rsidP="00FA7F1A">
      <w:pPr>
        <w:jc w:val="both"/>
        <w:rPr>
          <w:color w:val="000000"/>
          <w:sz w:val="24"/>
          <w:szCs w:val="24"/>
        </w:rPr>
      </w:pPr>
      <w:r w:rsidRPr="00196CC9">
        <w:rPr>
          <w:color w:val="000000"/>
          <w:sz w:val="24"/>
          <w:szCs w:val="24"/>
        </w:rPr>
        <w:t>1.2. Воспитательная деятельность в МАОУ «СОШ п. Демьянка» Уватского муниципального района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FA7F1A" w:rsidRPr="00196CC9" w:rsidRDefault="00FA7F1A" w:rsidP="00FA7F1A">
      <w:pPr>
        <w:jc w:val="both"/>
        <w:rPr>
          <w:color w:val="000000"/>
          <w:sz w:val="24"/>
          <w:szCs w:val="24"/>
        </w:rPr>
      </w:pPr>
      <w:r w:rsidRPr="00196CC9">
        <w:rPr>
          <w:color w:val="000000"/>
          <w:sz w:val="24"/>
          <w:szCs w:val="24"/>
        </w:rPr>
        <w:t>1.3. Цель воспитания обучающихся в МАОУ «СОШ п. Демьянка» Уватского муниципального района:</w:t>
      </w:r>
    </w:p>
    <w:p w:rsidR="00FA7F1A" w:rsidRPr="00196CC9" w:rsidRDefault="00FA7F1A" w:rsidP="00FA7F1A">
      <w:pPr>
        <w:widowControl/>
        <w:numPr>
          <w:ilvl w:val="0"/>
          <w:numId w:val="170"/>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FA7F1A" w:rsidRPr="00196CC9" w:rsidRDefault="00FA7F1A" w:rsidP="00FA7F1A">
      <w:pPr>
        <w:widowControl/>
        <w:numPr>
          <w:ilvl w:val="0"/>
          <w:numId w:val="170"/>
        </w:numPr>
        <w:autoSpaceDE/>
        <w:autoSpaceDN/>
        <w:spacing w:before="100" w:beforeAutospacing="1" w:after="100" w:afterAutospacing="1"/>
        <w:ind w:left="780" w:right="180"/>
        <w:jc w:val="both"/>
        <w:rPr>
          <w:color w:val="000000"/>
          <w:sz w:val="24"/>
          <w:szCs w:val="24"/>
        </w:rPr>
      </w:pPr>
      <w:r w:rsidRPr="00196CC9">
        <w:rPr>
          <w:color w:val="00000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A7F1A" w:rsidRPr="00196CC9" w:rsidRDefault="00FA7F1A" w:rsidP="00FA7F1A">
      <w:pPr>
        <w:jc w:val="both"/>
        <w:rPr>
          <w:color w:val="000000"/>
          <w:sz w:val="24"/>
          <w:szCs w:val="24"/>
        </w:rPr>
      </w:pPr>
      <w:r w:rsidRPr="00196CC9">
        <w:rPr>
          <w:color w:val="000000"/>
          <w:sz w:val="24"/>
          <w:szCs w:val="24"/>
        </w:rPr>
        <w:t>1.4. Задачи воспитания обучающихся в МАОУ «СОШ п. Демьянка» Уватского муниципального района:</w:t>
      </w:r>
    </w:p>
    <w:p w:rsidR="00FA7F1A" w:rsidRPr="00196CC9" w:rsidRDefault="00FA7F1A" w:rsidP="00FA7F1A">
      <w:pPr>
        <w:widowControl/>
        <w:numPr>
          <w:ilvl w:val="0"/>
          <w:numId w:val="171"/>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FA7F1A" w:rsidRPr="00196CC9" w:rsidRDefault="00FA7F1A" w:rsidP="00FA7F1A">
      <w:pPr>
        <w:widowControl/>
        <w:numPr>
          <w:ilvl w:val="0"/>
          <w:numId w:val="171"/>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формирование и развитие личностных отношений к этим нормам, ценностям, традициям (их освоение, принятие);</w:t>
      </w:r>
    </w:p>
    <w:p w:rsidR="00FA7F1A" w:rsidRPr="00196CC9" w:rsidRDefault="00FA7F1A" w:rsidP="00FA7F1A">
      <w:pPr>
        <w:widowControl/>
        <w:numPr>
          <w:ilvl w:val="0"/>
          <w:numId w:val="171"/>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FA7F1A" w:rsidRPr="00196CC9" w:rsidRDefault="00FA7F1A" w:rsidP="00FA7F1A">
      <w:pPr>
        <w:widowControl/>
        <w:numPr>
          <w:ilvl w:val="0"/>
          <w:numId w:val="171"/>
        </w:numPr>
        <w:autoSpaceDE/>
        <w:autoSpaceDN/>
        <w:spacing w:before="100" w:beforeAutospacing="1" w:after="100" w:afterAutospacing="1"/>
        <w:ind w:left="780" w:right="180"/>
        <w:jc w:val="both"/>
        <w:rPr>
          <w:color w:val="000000"/>
          <w:sz w:val="24"/>
          <w:szCs w:val="24"/>
        </w:rPr>
      </w:pPr>
      <w:r w:rsidRPr="00196CC9">
        <w:rPr>
          <w:color w:val="000000"/>
          <w:sz w:val="24"/>
          <w:szCs w:val="24"/>
        </w:rPr>
        <w:t>достижение личностных результатов освоения общеобразовательных программ в соответствии с ФГОС НОО.</w:t>
      </w:r>
    </w:p>
    <w:p w:rsidR="00FA7F1A" w:rsidRPr="00196CC9" w:rsidRDefault="00FA7F1A" w:rsidP="00FA7F1A">
      <w:pPr>
        <w:jc w:val="both"/>
        <w:rPr>
          <w:color w:val="000000"/>
          <w:sz w:val="24"/>
          <w:szCs w:val="24"/>
        </w:rPr>
      </w:pPr>
      <w:r w:rsidRPr="00196CC9">
        <w:rPr>
          <w:color w:val="000000"/>
          <w:sz w:val="24"/>
          <w:szCs w:val="24"/>
        </w:rPr>
        <w:t>1.5. Личностные результаты освоения обучающимися образовательных программ включают:</w:t>
      </w:r>
    </w:p>
    <w:p w:rsidR="00FA7F1A" w:rsidRPr="00196CC9" w:rsidRDefault="00FA7F1A" w:rsidP="00FA7F1A">
      <w:pPr>
        <w:widowControl/>
        <w:numPr>
          <w:ilvl w:val="0"/>
          <w:numId w:val="172"/>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осознание российской гражданской идентичности;</w:t>
      </w:r>
    </w:p>
    <w:p w:rsidR="00FA7F1A" w:rsidRPr="00196CC9" w:rsidRDefault="00FA7F1A" w:rsidP="00FA7F1A">
      <w:pPr>
        <w:widowControl/>
        <w:numPr>
          <w:ilvl w:val="0"/>
          <w:numId w:val="172"/>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сформированность ценностей самостоятельности и инициативы;</w:t>
      </w:r>
    </w:p>
    <w:p w:rsidR="00FA7F1A" w:rsidRPr="00196CC9" w:rsidRDefault="00FA7F1A" w:rsidP="00FA7F1A">
      <w:pPr>
        <w:widowControl/>
        <w:numPr>
          <w:ilvl w:val="0"/>
          <w:numId w:val="172"/>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готовность обучающихся к саморазвитию, самостоятельности и личностному самоопределению;</w:t>
      </w:r>
    </w:p>
    <w:p w:rsidR="00FA7F1A" w:rsidRPr="00196CC9" w:rsidRDefault="00FA7F1A" w:rsidP="00FA7F1A">
      <w:pPr>
        <w:widowControl/>
        <w:numPr>
          <w:ilvl w:val="0"/>
          <w:numId w:val="172"/>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наличие мотивации к целенаправленной социально значимой деятельности;</w:t>
      </w:r>
    </w:p>
    <w:p w:rsidR="00FA7F1A" w:rsidRPr="00196CC9" w:rsidRDefault="00FA7F1A" w:rsidP="00FA7F1A">
      <w:pPr>
        <w:widowControl/>
        <w:numPr>
          <w:ilvl w:val="0"/>
          <w:numId w:val="172"/>
        </w:numPr>
        <w:autoSpaceDE/>
        <w:autoSpaceDN/>
        <w:spacing w:before="100" w:beforeAutospacing="1" w:after="100" w:afterAutospacing="1"/>
        <w:ind w:left="780" w:right="180"/>
        <w:jc w:val="both"/>
        <w:rPr>
          <w:color w:val="000000"/>
          <w:sz w:val="24"/>
          <w:szCs w:val="24"/>
        </w:rPr>
      </w:pPr>
      <w:r w:rsidRPr="00196CC9">
        <w:rPr>
          <w:color w:val="000000"/>
          <w:sz w:val="24"/>
          <w:szCs w:val="24"/>
        </w:rPr>
        <w:t>сформированность внутренней позиции личности как особого ценностного отношения к себе, окружающим людям и жизни в целом.</w:t>
      </w:r>
    </w:p>
    <w:p w:rsidR="00FA7F1A" w:rsidRPr="00196CC9" w:rsidRDefault="00FA7F1A" w:rsidP="00FA7F1A">
      <w:pPr>
        <w:jc w:val="both"/>
        <w:rPr>
          <w:color w:val="000000"/>
          <w:sz w:val="24"/>
          <w:szCs w:val="24"/>
        </w:rPr>
      </w:pPr>
      <w:r w:rsidRPr="00196CC9">
        <w:rPr>
          <w:color w:val="000000"/>
          <w:sz w:val="24"/>
          <w:szCs w:val="24"/>
        </w:rPr>
        <w:t xml:space="preserve">1.6. Воспитательная деятельность в образовательной организации планируется и осуществляется на </w:t>
      </w:r>
      <w:r w:rsidRPr="00196CC9">
        <w:rPr>
          <w:color w:val="000000"/>
          <w:sz w:val="24"/>
          <w:szCs w:val="24"/>
        </w:rPr>
        <w:lastRenderedPageBreak/>
        <w:t>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FA7F1A" w:rsidRPr="00196CC9" w:rsidRDefault="00FA7F1A" w:rsidP="00FA7F1A">
      <w:pPr>
        <w:jc w:val="both"/>
        <w:rPr>
          <w:color w:val="000000"/>
          <w:sz w:val="24"/>
          <w:szCs w:val="24"/>
        </w:rPr>
      </w:pPr>
      <w:r w:rsidRPr="00196CC9">
        <w:rPr>
          <w:color w:val="000000"/>
          <w:sz w:val="24"/>
          <w:szCs w:val="24"/>
        </w:rPr>
        <w:t>1.7.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FA7F1A" w:rsidRPr="00196CC9" w:rsidRDefault="00FA7F1A" w:rsidP="00FA7F1A">
      <w:pPr>
        <w:jc w:val="both"/>
        <w:rPr>
          <w:color w:val="000000"/>
          <w:sz w:val="24"/>
          <w:szCs w:val="24"/>
        </w:rPr>
      </w:pPr>
      <w:r w:rsidRPr="00196CC9">
        <w:rPr>
          <w:color w:val="000000"/>
          <w:sz w:val="24"/>
          <w:szCs w:val="24"/>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FA7F1A" w:rsidRPr="00196CC9" w:rsidRDefault="00FA7F1A" w:rsidP="00FA7F1A">
      <w:pPr>
        <w:jc w:val="both"/>
        <w:rPr>
          <w:color w:val="000000"/>
          <w:sz w:val="24"/>
          <w:szCs w:val="24"/>
        </w:rPr>
      </w:pPr>
      <w:r w:rsidRPr="00196CC9">
        <w:rPr>
          <w:color w:val="000000"/>
          <w:sz w:val="24"/>
          <w:szCs w:val="24"/>
        </w:rPr>
        <w:t>2) 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FA7F1A" w:rsidRPr="00196CC9" w:rsidRDefault="00FA7F1A" w:rsidP="00FA7F1A">
      <w:pPr>
        <w:jc w:val="both"/>
        <w:rPr>
          <w:color w:val="000000"/>
          <w:sz w:val="24"/>
          <w:szCs w:val="24"/>
        </w:rPr>
      </w:pPr>
      <w:r w:rsidRPr="00196CC9">
        <w:rPr>
          <w:color w:val="000000"/>
          <w:sz w:val="24"/>
          <w:szCs w:val="24"/>
        </w:rPr>
        <w:t>3) духовно-нравственного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FA7F1A" w:rsidRPr="00196CC9" w:rsidRDefault="00FA7F1A" w:rsidP="00FA7F1A">
      <w:pPr>
        <w:jc w:val="both"/>
        <w:rPr>
          <w:color w:val="000000"/>
          <w:sz w:val="24"/>
          <w:szCs w:val="24"/>
        </w:rPr>
      </w:pPr>
      <w:r w:rsidRPr="00196CC9">
        <w:rPr>
          <w:color w:val="000000"/>
          <w:sz w:val="24"/>
          <w:szCs w:val="24"/>
        </w:rPr>
        <w:t>4)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FA7F1A" w:rsidRPr="00196CC9" w:rsidRDefault="00FA7F1A" w:rsidP="00FA7F1A">
      <w:pPr>
        <w:jc w:val="both"/>
        <w:rPr>
          <w:color w:val="000000"/>
          <w:sz w:val="24"/>
          <w:szCs w:val="24"/>
        </w:rPr>
      </w:pPr>
      <w:r w:rsidRPr="00196CC9">
        <w:rPr>
          <w:color w:val="000000"/>
          <w:sz w:val="24"/>
          <w:szCs w:val="24"/>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FA7F1A" w:rsidRPr="00196CC9" w:rsidRDefault="00FA7F1A" w:rsidP="00FA7F1A">
      <w:pPr>
        <w:jc w:val="both"/>
        <w:rPr>
          <w:color w:val="000000"/>
          <w:sz w:val="24"/>
          <w:szCs w:val="24"/>
        </w:rPr>
      </w:pPr>
      <w:r w:rsidRPr="00196CC9">
        <w:rPr>
          <w:color w:val="000000"/>
          <w:sz w:val="24"/>
          <w:szCs w:val="24"/>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FA7F1A" w:rsidRPr="00196CC9" w:rsidRDefault="00FA7F1A" w:rsidP="00FA7F1A">
      <w:pPr>
        <w:jc w:val="both"/>
        <w:rPr>
          <w:color w:val="000000"/>
          <w:sz w:val="24"/>
          <w:szCs w:val="24"/>
        </w:rPr>
      </w:pPr>
      <w:r w:rsidRPr="00196CC9">
        <w:rPr>
          <w:color w:val="000000"/>
          <w:sz w:val="24"/>
          <w:szCs w:val="24"/>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FA7F1A" w:rsidRPr="00196CC9" w:rsidRDefault="00FA7F1A" w:rsidP="00FA7F1A">
      <w:pPr>
        <w:jc w:val="both"/>
        <w:rPr>
          <w:color w:val="000000"/>
          <w:sz w:val="24"/>
          <w:szCs w:val="24"/>
        </w:rPr>
      </w:pPr>
      <w:r w:rsidRPr="00196CC9">
        <w:rPr>
          <w:color w:val="000000"/>
          <w:sz w:val="24"/>
          <w:szCs w:val="24"/>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FA7F1A" w:rsidRPr="00196CC9" w:rsidRDefault="00FA7F1A" w:rsidP="00FA7F1A">
      <w:pPr>
        <w:jc w:val="both"/>
        <w:rPr>
          <w:color w:val="000000"/>
          <w:sz w:val="24"/>
          <w:szCs w:val="24"/>
        </w:rPr>
      </w:pPr>
      <w:r w:rsidRPr="00196CC9">
        <w:rPr>
          <w:color w:val="000000"/>
          <w:sz w:val="24"/>
          <w:szCs w:val="24"/>
        </w:rPr>
        <w:t>1.8. Целевые ориентиры результатов воспитания.</w:t>
      </w:r>
    </w:p>
    <w:p w:rsidR="00FA7F1A" w:rsidRPr="00196CC9" w:rsidRDefault="00FA7F1A" w:rsidP="00FA7F1A">
      <w:pPr>
        <w:jc w:val="both"/>
        <w:rPr>
          <w:color w:val="000000"/>
          <w:sz w:val="24"/>
          <w:szCs w:val="24"/>
        </w:rPr>
      </w:pPr>
      <w:r w:rsidRPr="00196CC9">
        <w:rPr>
          <w:color w:val="000000"/>
          <w:sz w:val="24"/>
          <w:szCs w:val="24"/>
        </w:rPr>
        <w:t>Требования к личностным результатам освоения обучающимися ООП НОО установлены ФГОС НОО.</w:t>
      </w:r>
    </w:p>
    <w:p w:rsidR="00FA7F1A" w:rsidRPr="00196CC9" w:rsidRDefault="00FA7F1A" w:rsidP="00FA7F1A">
      <w:pPr>
        <w:jc w:val="both"/>
        <w:rPr>
          <w:color w:val="000000"/>
          <w:sz w:val="24"/>
          <w:szCs w:val="24"/>
        </w:rPr>
      </w:pPr>
      <w:r w:rsidRPr="00196CC9">
        <w:rPr>
          <w:color w:val="000000"/>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FA7F1A" w:rsidRPr="00196CC9" w:rsidRDefault="00FA7F1A" w:rsidP="00FA7F1A">
      <w:pPr>
        <w:jc w:val="both"/>
        <w:rPr>
          <w:color w:val="000000"/>
          <w:sz w:val="24"/>
          <w:szCs w:val="24"/>
        </w:rPr>
      </w:pPr>
      <w:r w:rsidRPr="00196CC9">
        <w:rPr>
          <w:color w:val="000000"/>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FA7F1A" w:rsidRPr="00196CC9" w:rsidRDefault="00FA7F1A" w:rsidP="00FA7F1A">
      <w:pPr>
        <w:rPr>
          <w:color w:val="000000"/>
          <w:sz w:val="24"/>
          <w:szCs w:val="24"/>
        </w:rPr>
      </w:pPr>
      <w:r w:rsidRPr="00196CC9">
        <w:rPr>
          <w:color w:val="000000"/>
          <w:sz w:val="24"/>
          <w:szCs w:val="24"/>
        </w:rPr>
        <w:t>Целевые ориентиры результатов воспитания на уровне начального общего образования.</w:t>
      </w:r>
    </w:p>
    <w:p w:rsidR="00FA7F1A" w:rsidRPr="00196CC9" w:rsidRDefault="00FA7F1A" w:rsidP="00FA7F1A">
      <w:pPr>
        <w:jc w:val="both"/>
        <w:rPr>
          <w:color w:val="000000"/>
          <w:sz w:val="24"/>
          <w:szCs w:val="24"/>
        </w:rPr>
      </w:pPr>
      <w:r w:rsidRPr="00196CC9">
        <w:rPr>
          <w:color w:val="000000"/>
          <w:sz w:val="24"/>
          <w:szCs w:val="24"/>
        </w:rPr>
        <w:t>1. Гражданско-патриотическое воспитание:</w:t>
      </w:r>
    </w:p>
    <w:p w:rsidR="00FA7F1A" w:rsidRPr="00196CC9" w:rsidRDefault="00FA7F1A" w:rsidP="00FA7F1A">
      <w:pPr>
        <w:widowControl/>
        <w:numPr>
          <w:ilvl w:val="0"/>
          <w:numId w:val="173"/>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знающий и любящий свою малую родину, свой край, имеющий представление о Родине – России, ее территории, расположении;</w:t>
      </w:r>
    </w:p>
    <w:p w:rsidR="00FA7F1A" w:rsidRPr="00196CC9" w:rsidRDefault="00FA7F1A" w:rsidP="00FA7F1A">
      <w:pPr>
        <w:widowControl/>
        <w:numPr>
          <w:ilvl w:val="0"/>
          <w:numId w:val="173"/>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сознающий принадлежность к своему народу и к общности граждан России, проявляющий уважение к своему и другим народам;</w:t>
      </w:r>
    </w:p>
    <w:p w:rsidR="00FA7F1A" w:rsidRPr="00196CC9" w:rsidRDefault="00FA7F1A" w:rsidP="00FA7F1A">
      <w:pPr>
        <w:widowControl/>
        <w:numPr>
          <w:ilvl w:val="0"/>
          <w:numId w:val="173"/>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понимающий свою сопричастность к прошлому, настоящему и будущему родного края, своей Родины – России, Российского государства;</w:t>
      </w:r>
    </w:p>
    <w:p w:rsidR="00FA7F1A" w:rsidRPr="00196CC9" w:rsidRDefault="00FA7F1A" w:rsidP="00FA7F1A">
      <w:pPr>
        <w:widowControl/>
        <w:numPr>
          <w:ilvl w:val="0"/>
          <w:numId w:val="173"/>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lastRenderedPageBreak/>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FA7F1A" w:rsidRPr="00196CC9" w:rsidRDefault="00FA7F1A" w:rsidP="00FA7F1A">
      <w:pPr>
        <w:widowControl/>
        <w:numPr>
          <w:ilvl w:val="0"/>
          <w:numId w:val="173"/>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имеющий первоначальные представления о правах и ответственности человека в обществе, гражданских правах и обязанностях;</w:t>
      </w:r>
    </w:p>
    <w:p w:rsidR="00FA7F1A" w:rsidRPr="00196CC9" w:rsidRDefault="00FA7F1A" w:rsidP="00FA7F1A">
      <w:pPr>
        <w:widowControl/>
        <w:numPr>
          <w:ilvl w:val="0"/>
          <w:numId w:val="173"/>
        </w:numPr>
        <w:autoSpaceDE/>
        <w:autoSpaceDN/>
        <w:spacing w:before="100" w:beforeAutospacing="1" w:after="100" w:afterAutospacing="1"/>
        <w:ind w:left="780" w:right="180"/>
        <w:jc w:val="both"/>
        <w:rPr>
          <w:color w:val="000000"/>
          <w:sz w:val="24"/>
          <w:szCs w:val="24"/>
        </w:rPr>
      </w:pPr>
      <w:r w:rsidRPr="00196CC9">
        <w:rPr>
          <w:color w:val="000000"/>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FA7F1A" w:rsidRPr="00196CC9" w:rsidRDefault="00FA7F1A" w:rsidP="00FA7F1A">
      <w:pPr>
        <w:jc w:val="both"/>
        <w:rPr>
          <w:color w:val="000000"/>
          <w:sz w:val="24"/>
          <w:szCs w:val="24"/>
        </w:rPr>
      </w:pPr>
      <w:r w:rsidRPr="00196CC9">
        <w:rPr>
          <w:color w:val="000000"/>
          <w:sz w:val="24"/>
          <w:szCs w:val="24"/>
        </w:rPr>
        <w:t>2. Духовно-нравственное воспитание:</w:t>
      </w:r>
    </w:p>
    <w:p w:rsidR="00FA7F1A" w:rsidRPr="00196CC9" w:rsidRDefault="00FA7F1A" w:rsidP="00FA7F1A">
      <w:pPr>
        <w:widowControl/>
        <w:numPr>
          <w:ilvl w:val="0"/>
          <w:numId w:val="174"/>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rsidR="00FA7F1A" w:rsidRPr="00196CC9" w:rsidRDefault="00FA7F1A" w:rsidP="00FA7F1A">
      <w:pPr>
        <w:widowControl/>
        <w:numPr>
          <w:ilvl w:val="0"/>
          <w:numId w:val="174"/>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сознающий ценность каждой человеческой жизни, признающий индивидуальность и достоинство каждого человека;</w:t>
      </w:r>
    </w:p>
    <w:p w:rsidR="00FA7F1A" w:rsidRPr="00196CC9" w:rsidRDefault="00FA7F1A" w:rsidP="00FA7F1A">
      <w:pPr>
        <w:widowControl/>
        <w:numPr>
          <w:ilvl w:val="0"/>
          <w:numId w:val="174"/>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FA7F1A" w:rsidRPr="00196CC9" w:rsidRDefault="00FA7F1A" w:rsidP="00FA7F1A">
      <w:pPr>
        <w:widowControl/>
        <w:numPr>
          <w:ilvl w:val="0"/>
          <w:numId w:val="174"/>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умеющий оценивать поступки с позиции их соответствия нравственным нормам, осознающий ответственность за свои поступки;</w:t>
      </w:r>
    </w:p>
    <w:p w:rsidR="00FA7F1A" w:rsidRPr="00196CC9" w:rsidRDefault="00FA7F1A" w:rsidP="00FA7F1A">
      <w:pPr>
        <w:widowControl/>
        <w:numPr>
          <w:ilvl w:val="0"/>
          <w:numId w:val="174"/>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FA7F1A" w:rsidRPr="00196CC9" w:rsidRDefault="00FA7F1A" w:rsidP="00FA7F1A">
      <w:pPr>
        <w:widowControl/>
        <w:numPr>
          <w:ilvl w:val="0"/>
          <w:numId w:val="174"/>
        </w:numPr>
        <w:autoSpaceDE/>
        <w:autoSpaceDN/>
        <w:spacing w:before="100" w:beforeAutospacing="1" w:after="100" w:afterAutospacing="1"/>
        <w:ind w:left="780" w:right="180"/>
        <w:jc w:val="both"/>
        <w:rPr>
          <w:color w:val="000000"/>
          <w:sz w:val="24"/>
          <w:szCs w:val="24"/>
        </w:rPr>
      </w:pPr>
      <w:r w:rsidRPr="00196CC9">
        <w:rPr>
          <w:color w:val="000000"/>
          <w:sz w:val="24"/>
          <w:szCs w:val="24"/>
        </w:rPr>
        <w:t>сознающий нравственную и эстетическую ценность литературы, родного языка, русского языка, проявляющий интерес к чтению.</w:t>
      </w:r>
    </w:p>
    <w:p w:rsidR="00FA7F1A" w:rsidRPr="00196CC9" w:rsidRDefault="00FA7F1A" w:rsidP="00FA7F1A">
      <w:pPr>
        <w:jc w:val="both"/>
        <w:rPr>
          <w:color w:val="000000"/>
          <w:sz w:val="24"/>
          <w:szCs w:val="24"/>
        </w:rPr>
      </w:pPr>
      <w:r w:rsidRPr="00196CC9">
        <w:rPr>
          <w:color w:val="000000"/>
          <w:sz w:val="24"/>
          <w:szCs w:val="24"/>
        </w:rPr>
        <w:t>3. Эстетическое воспитание:</w:t>
      </w:r>
    </w:p>
    <w:p w:rsidR="00FA7F1A" w:rsidRPr="00196CC9" w:rsidRDefault="00FA7F1A" w:rsidP="00FA7F1A">
      <w:pPr>
        <w:widowControl/>
        <w:numPr>
          <w:ilvl w:val="0"/>
          <w:numId w:val="175"/>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способный воспринимать и чувствовать прекрасное в быту, природе, искусстве, творчестве людей;</w:t>
      </w:r>
    </w:p>
    <w:p w:rsidR="00FA7F1A" w:rsidRPr="00196CC9" w:rsidRDefault="00FA7F1A" w:rsidP="00FA7F1A">
      <w:pPr>
        <w:widowControl/>
        <w:numPr>
          <w:ilvl w:val="0"/>
          <w:numId w:val="175"/>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проявляющий интерес и уважение к отечественной и мировой художественной культуре;</w:t>
      </w:r>
    </w:p>
    <w:p w:rsidR="00FA7F1A" w:rsidRPr="00196CC9" w:rsidRDefault="00FA7F1A" w:rsidP="00FA7F1A">
      <w:pPr>
        <w:widowControl/>
        <w:numPr>
          <w:ilvl w:val="0"/>
          <w:numId w:val="175"/>
        </w:numPr>
        <w:autoSpaceDE/>
        <w:autoSpaceDN/>
        <w:spacing w:before="100" w:beforeAutospacing="1" w:after="100" w:afterAutospacing="1"/>
        <w:ind w:left="780" w:right="180"/>
        <w:jc w:val="both"/>
        <w:rPr>
          <w:color w:val="000000"/>
          <w:sz w:val="24"/>
          <w:szCs w:val="24"/>
        </w:rPr>
      </w:pPr>
      <w:r w:rsidRPr="00196CC9">
        <w:rPr>
          <w:color w:val="000000"/>
          <w:sz w:val="24"/>
          <w:szCs w:val="24"/>
        </w:rPr>
        <w:t>проявляющий стремление к самовыражению в разных видах художественной деятельности, искусстве.</w:t>
      </w:r>
    </w:p>
    <w:p w:rsidR="00FA7F1A" w:rsidRPr="00196CC9" w:rsidRDefault="00FA7F1A" w:rsidP="00FA7F1A">
      <w:pPr>
        <w:jc w:val="both"/>
        <w:rPr>
          <w:color w:val="000000"/>
          <w:sz w:val="24"/>
          <w:szCs w:val="24"/>
        </w:rPr>
      </w:pPr>
      <w:r w:rsidRPr="00196CC9">
        <w:rPr>
          <w:color w:val="000000"/>
          <w:sz w:val="24"/>
          <w:szCs w:val="24"/>
        </w:rPr>
        <w:t>4. Физическое воспитание, формирование культуры здоровья и эмоционального благополучия:</w:t>
      </w:r>
    </w:p>
    <w:p w:rsidR="00FA7F1A" w:rsidRPr="00196CC9" w:rsidRDefault="00FA7F1A" w:rsidP="00FA7F1A">
      <w:pPr>
        <w:widowControl/>
        <w:numPr>
          <w:ilvl w:val="0"/>
          <w:numId w:val="176"/>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FA7F1A" w:rsidRPr="00196CC9" w:rsidRDefault="00FA7F1A" w:rsidP="00FA7F1A">
      <w:pPr>
        <w:widowControl/>
        <w:numPr>
          <w:ilvl w:val="0"/>
          <w:numId w:val="176"/>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владеющий основными навыками личной и общественной гигиены, безопасного поведения в быту, природе, обществе;</w:t>
      </w:r>
    </w:p>
    <w:p w:rsidR="00FA7F1A" w:rsidRPr="00196CC9" w:rsidRDefault="00FA7F1A" w:rsidP="00FA7F1A">
      <w:pPr>
        <w:widowControl/>
        <w:numPr>
          <w:ilvl w:val="0"/>
          <w:numId w:val="176"/>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ориентированный на физическое развитие с учетом возможностей здоровья, занятия физкультурой и спортом;</w:t>
      </w:r>
    </w:p>
    <w:p w:rsidR="00FA7F1A" w:rsidRPr="00196CC9" w:rsidRDefault="00FA7F1A" w:rsidP="00FA7F1A">
      <w:pPr>
        <w:widowControl/>
        <w:numPr>
          <w:ilvl w:val="0"/>
          <w:numId w:val="176"/>
        </w:numPr>
        <w:autoSpaceDE/>
        <w:autoSpaceDN/>
        <w:spacing w:before="100" w:beforeAutospacing="1" w:after="100" w:afterAutospacing="1"/>
        <w:ind w:left="780" w:right="180"/>
        <w:jc w:val="both"/>
        <w:rPr>
          <w:color w:val="000000"/>
          <w:sz w:val="24"/>
          <w:szCs w:val="24"/>
        </w:rPr>
      </w:pPr>
      <w:r w:rsidRPr="00196CC9">
        <w:rPr>
          <w:color w:val="000000"/>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rsidR="00FA7F1A" w:rsidRPr="00196CC9" w:rsidRDefault="00FA7F1A" w:rsidP="00FA7F1A">
      <w:pPr>
        <w:jc w:val="both"/>
        <w:rPr>
          <w:color w:val="000000"/>
          <w:sz w:val="24"/>
          <w:szCs w:val="24"/>
        </w:rPr>
      </w:pPr>
      <w:r w:rsidRPr="00196CC9">
        <w:rPr>
          <w:color w:val="000000"/>
          <w:sz w:val="24"/>
          <w:szCs w:val="24"/>
        </w:rPr>
        <w:t>5. Трудовое воспитание:</w:t>
      </w:r>
    </w:p>
    <w:p w:rsidR="00FA7F1A" w:rsidRPr="00196CC9" w:rsidRDefault="00FA7F1A" w:rsidP="00FA7F1A">
      <w:pPr>
        <w:widowControl/>
        <w:numPr>
          <w:ilvl w:val="0"/>
          <w:numId w:val="177"/>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сознающий ценность труда в жизни человека, семьи, общества;</w:t>
      </w:r>
    </w:p>
    <w:p w:rsidR="00FA7F1A" w:rsidRPr="00196CC9" w:rsidRDefault="00FA7F1A" w:rsidP="00FA7F1A">
      <w:pPr>
        <w:widowControl/>
        <w:numPr>
          <w:ilvl w:val="0"/>
          <w:numId w:val="177"/>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проявляющий уважение к труду, людям труда, бережное отношение к результатам труда, ответственное потребление;</w:t>
      </w:r>
    </w:p>
    <w:p w:rsidR="00FA7F1A" w:rsidRPr="00196CC9" w:rsidRDefault="00FA7F1A" w:rsidP="00FA7F1A">
      <w:pPr>
        <w:widowControl/>
        <w:numPr>
          <w:ilvl w:val="0"/>
          <w:numId w:val="177"/>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проявляющий интерес к разным профессиям;</w:t>
      </w:r>
    </w:p>
    <w:p w:rsidR="00FA7F1A" w:rsidRPr="00196CC9" w:rsidRDefault="00FA7F1A" w:rsidP="00FA7F1A">
      <w:pPr>
        <w:widowControl/>
        <w:numPr>
          <w:ilvl w:val="0"/>
          <w:numId w:val="177"/>
        </w:numPr>
        <w:autoSpaceDE/>
        <w:autoSpaceDN/>
        <w:spacing w:before="100" w:beforeAutospacing="1" w:after="100" w:afterAutospacing="1"/>
        <w:ind w:left="780" w:right="180"/>
        <w:jc w:val="both"/>
        <w:rPr>
          <w:color w:val="000000"/>
          <w:sz w:val="24"/>
          <w:szCs w:val="24"/>
        </w:rPr>
      </w:pPr>
      <w:r w:rsidRPr="00196CC9">
        <w:rPr>
          <w:color w:val="000000"/>
          <w:sz w:val="24"/>
          <w:szCs w:val="24"/>
        </w:rPr>
        <w:t>участвующий в различных видах доступного по возрасту труда, трудовой деятельности.</w:t>
      </w:r>
    </w:p>
    <w:p w:rsidR="00FA7F1A" w:rsidRPr="00196CC9" w:rsidRDefault="00FA7F1A" w:rsidP="00FA7F1A">
      <w:pPr>
        <w:jc w:val="both"/>
        <w:rPr>
          <w:color w:val="000000"/>
          <w:sz w:val="24"/>
          <w:szCs w:val="24"/>
        </w:rPr>
      </w:pPr>
      <w:r w:rsidRPr="00196CC9">
        <w:rPr>
          <w:color w:val="000000"/>
          <w:sz w:val="24"/>
          <w:szCs w:val="24"/>
        </w:rPr>
        <w:t>6. Экологическое воспитание:</w:t>
      </w:r>
    </w:p>
    <w:p w:rsidR="00FA7F1A" w:rsidRPr="00196CC9" w:rsidRDefault="00FA7F1A" w:rsidP="00FA7F1A">
      <w:pPr>
        <w:widowControl/>
        <w:numPr>
          <w:ilvl w:val="0"/>
          <w:numId w:val="178"/>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понимающий ценность природы, зависимость жизни людей от природы, влияние людей на природу, окружающую среду;</w:t>
      </w:r>
    </w:p>
    <w:p w:rsidR="00FA7F1A" w:rsidRPr="00196CC9" w:rsidRDefault="00FA7F1A" w:rsidP="00FA7F1A">
      <w:pPr>
        <w:widowControl/>
        <w:numPr>
          <w:ilvl w:val="0"/>
          <w:numId w:val="178"/>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p w:rsidR="00FA7F1A" w:rsidRPr="00196CC9" w:rsidRDefault="00FA7F1A" w:rsidP="00FA7F1A">
      <w:pPr>
        <w:widowControl/>
        <w:numPr>
          <w:ilvl w:val="0"/>
          <w:numId w:val="178"/>
        </w:numPr>
        <w:autoSpaceDE/>
        <w:autoSpaceDN/>
        <w:spacing w:before="100" w:beforeAutospacing="1" w:after="100" w:afterAutospacing="1"/>
        <w:ind w:left="780" w:right="180"/>
        <w:jc w:val="both"/>
        <w:rPr>
          <w:color w:val="000000"/>
          <w:sz w:val="24"/>
          <w:szCs w:val="24"/>
        </w:rPr>
      </w:pPr>
      <w:r w:rsidRPr="00196CC9">
        <w:rPr>
          <w:color w:val="000000"/>
          <w:sz w:val="24"/>
          <w:szCs w:val="24"/>
        </w:rPr>
        <w:t>выражающий готовность в своей деятельности придерживаться экологических норм.</w:t>
      </w:r>
    </w:p>
    <w:p w:rsidR="00FA7F1A" w:rsidRPr="00196CC9" w:rsidRDefault="00FA7F1A" w:rsidP="00FA7F1A">
      <w:pPr>
        <w:jc w:val="both"/>
        <w:rPr>
          <w:color w:val="000000"/>
          <w:sz w:val="24"/>
          <w:szCs w:val="24"/>
        </w:rPr>
      </w:pPr>
      <w:r w:rsidRPr="00196CC9">
        <w:rPr>
          <w:color w:val="000000"/>
          <w:sz w:val="24"/>
          <w:szCs w:val="24"/>
        </w:rPr>
        <w:lastRenderedPageBreak/>
        <w:t>7. Ценность научного познания:</w:t>
      </w:r>
    </w:p>
    <w:p w:rsidR="00FA7F1A" w:rsidRPr="00196CC9" w:rsidRDefault="00FA7F1A" w:rsidP="00FA7F1A">
      <w:pPr>
        <w:widowControl/>
        <w:numPr>
          <w:ilvl w:val="0"/>
          <w:numId w:val="179"/>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FA7F1A" w:rsidRPr="00196CC9" w:rsidRDefault="00FA7F1A" w:rsidP="00FA7F1A">
      <w:pPr>
        <w:widowControl/>
        <w:numPr>
          <w:ilvl w:val="0"/>
          <w:numId w:val="179"/>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FA7F1A" w:rsidRPr="00196CC9" w:rsidRDefault="00FA7F1A" w:rsidP="00FA7F1A">
      <w:pPr>
        <w:widowControl/>
        <w:numPr>
          <w:ilvl w:val="0"/>
          <w:numId w:val="179"/>
        </w:numPr>
        <w:autoSpaceDE/>
        <w:autoSpaceDN/>
        <w:spacing w:before="100" w:beforeAutospacing="1" w:after="100" w:afterAutospacing="1"/>
        <w:ind w:left="780" w:right="180"/>
        <w:jc w:val="both"/>
        <w:rPr>
          <w:color w:val="000000"/>
          <w:sz w:val="24"/>
          <w:szCs w:val="24"/>
        </w:rPr>
      </w:pPr>
      <w:r w:rsidRPr="00196CC9">
        <w:rPr>
          <w:color w:val="000000"/>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FA7F1A" w:rsidRPr="00196CC9" w:rsidRDefault="00FA7F1A" w:rsidP="00FA7F1A">
      <w:pPr>
        <w:rPr>
          <w:color w:val="000000"/>
          <w:sz w:val="24"/>
          <w:szCs w:val="24"/>
        </w:rPr>
      </w:pPr>
      <w:r>
        <w:rPr>
          <w:b/>
          <w:bCs/>
          <w:color w:val="000000"/>
          <w:sz w:val="24"/>
          <w:szCs w:val="24"/>
        </w:rPr>
        <w:t xml:space="preserve">2.3.3 </w:t>
      </w:r>
      <w:r w:rsidRPr="00196CC9">
        <w:rPr>
          <w:b/>
          <w:bCs/>
          <w:color w:val="000000"/>
          <w:sz w:val="24"/>
          <w:szCs w:val="24"/>
        </w:rPr>
        <w:t>. Содержательный раздел</w:t>
      </w:r>
    </w:p>
    <w:p w:rsidR="00FA7F1A" w:rsidRPr="00196CC9" w:rsidRDefault="00FA7F1A" w:rsidP="00FA7F1A">
      <w:pPr>
        <w:jc w:val="center"/>
        <w:rPr>
          <w:color w:val="000000"/>
          <w:sz w:val="24"/>
          <w:szCs w:val="24"/>
        </w:rPr>
      </w:pPr>
      <w:r w:rsidRPr="00196CC9">
        <w:rPr>
          <w:b/>
          <w:bCs/>
          <w:color w:val="000000"/>
          <w:sz w:val="24"/>
          <w:szCs w:val="24"/>
        </w:rPr>
        <w:t xml:space="preserve"> Уклад образовательной организации</w:t>
      </w:r>
    </w:p>
    <w:p w:rsidR="00FA7F1A" w:rsidRPr="00196CC9" w:rsidRDefault="00FA7F1A" w:rsidP="00FA7F1A">
      <w:pPr>
        <w:jc w:val="both"/>
        <w:rPr>
          <w:color w:val="000000"/>
          <w:sz w:val="24"/>
          <w:szCs w:val="24"/>
        </w:rPr>
      </w:pPr>
      <w:r w:rsidRPr="00196CC9">
        <w:rPr>
          <w:color w:val="000000"/>
          <w:sz w:val="24"/>
          <w:szCs w:val="24"/>
        </w:rPr>
        <w:t>В данном разделе раскрываются основные особенности уклада МАОУ «СОШ п. Демьянка» Уватского муниципального района. Уклад задает порядок жизни школы и аккумулирует ключевые характеристики, определяющие особенности воспитательного процесса. Уклад МАОУ «СОШ п. Демьянка» Уватского муниципального района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МАОУ «СОШ п. Демьянка» Уватского муниципального района и его репутацию в окружающем образовательном пространстве, социуме.</w:t>
      </w:r>
    </w:p>
    <w:p w:rsidR="00FA7F1A" w:rsidRPr="00196CC9" w:rsidRDefault="00FA7F1A" w:rsidP="00FA7F1A">
      <w:pPr>
        <w:jc w:val="center"/>
        <w:rPr>
          <w:color w:val="000000"/>
          <w:sz w:val="24"/>
          <w:szCs w:val="24"/>
        </w:rPr>
      </w:pPr>
      <w:r w:rsidRPr="00196CC9">
        <w:rPr>
          <w:b/>
          <w:bCs/>
          <w:color w:val="000000"/>
          <w:sz w:val="24"/>
          <w:szCs w:val="24"/>
        </w:rPr>
        <w:t xml:space="preserve">Характеристики уклада, особенностей условий воспитания в                                              </w:t>
      </w:r>
      <w:r w:rsidRPr="00196CC9">
        <w:rPr>
          <w:color w:val="000000"/>
          <w:sz w:val="24"/>
          <w:szCs w:val="24"/>
        </w:rPr>
        <w:t>МАОУ «СОШ п. Демьянка» Уватского муниципального района</w:t>
      </w:r>
    </w:p>
    <w:p w:rsidR="00FA7F1A" w:rsidRPr="00196CC9" w:rsidRDefault="00FA7F1A" w:rsidP="00FA7F1A">
      <w:pPr>
        <w:shd w:val="clear" w:color="auto" w:fill="FFFFFF"/>
        <w:ind w:firstLine="720"/>
        <w:jc w:val="both"/>
        <w:rPr>
          <w:color w:val="000000"/>
          <w:sz w:val="24"/>
          <w:szCs w:val="24"/>
          <w:lang w:eastAsia="ru-RU"/>
        </w:rPr>
      </w:pPr>
      <w:r w:rsidRPr="00196CC9">
        <w:rPr>
          <w:color w:val="000000"/>
          <w:sz w:val="24"/>
          <w:szCs w:val="24"/>
        </w:rPr>
        <w:t xml:space="preserve">История нашей школы неразрывно связана с освоением Тюменского Севера. После того, как на </w:t>
      </w:r>
      <w:r w:rsidRPr="00196CC9">
        <w:rPr>
          <w:color w:val="000000"/>
          <w:spacing w:val="1"/>
          <w:sz w:val="24"/>
          <w:szCs w:val="24"/>
        </w:rPr>
        <w:t xml:space="preserve">севере Тюменской области были найдены богатейшие запасы нефти и газа, возникла острая </w:t>
      </w:r>
      <w:r w:rsidRPr="00196CC9">
        <w:rPr>
          <w:color w:val="000000"/>
          <w:spacing w:val="12"/>
          <w:sz w:val="24"/>
          <w:szCs w:val="24"/>
        </w:rPr>
        <w:t xml:space="preserve">необходимость как можно быстрее обжить и освоить этот район. Это была задача </w:t>
      </w:r>
      <w:r w:rsidRPr="00196CC9">
        <w:rPr>
          <w:color w:val="000000"/>
          <w:sz w:val="24"/>
          <w:szCs w:val="24"/>
        </w:rPr>
        <w:t xml:space="preserve">государственного масштаба. Решить эту задачу без строительства транспортных коммуникаций, и, </w:t>
      </w:r>
      <w:r w:rsidRPr="00196CC9">
        <w:rPr>
          <w:color w:val="000000"/>
          <w:spacing w:val="6"/>
          <w:sz w:val="24"/>
          <w:szCs w:val="24"/>
        </w:rPr>
        <w:t xml:space="preserve">прежде всего, железной дороги, было невозможно. Вот и потянулась на север ниточка </w:t>
      </w:r>
      <w:r w:rsidRPr="00196CC9">
        <w:rPr>
          <w:color w:val="000000"/>
          <w:sz w:val="24"/>
          <w:szCs w:val="24"/>
        </w:rPr>
        <w:t xml:space="preserve">железнодорожной магистрали, а вслед за этим началось строительство новых железнодорожных </w:t>
      </w:r>
      <w:r w:rsidRPr="00196CC9">
        <w:rPr>
          <w:color w:val="000000"/>
          <w:spacing w:val="2"/>
          <w:sz w:val="24"/>
          <w:szCs w:val="24"/>
        </w:rPr>
        <w:t xml:space="preserve">станций, в том числе и нашей станции Демьянка. Первые строители появились здесь в 1973г., а </w:t>
      </w:r>
      <w:r w:rsidRPr="00196CC9">
        <w:rPr>
          <w:color w:val="000000"/>
          <w:spacing w:val="3"/>
          <w:sz w:val="24"/>
          <w:szCs w:val="24"/>
        </w:rPr>
        <w:t xml:space="preserve">уже через несколько лет возник, посреди тайги, новый посёлок. Люди приезжали сюда со всех </w:t>
      </w:r>
      <w:r w:rsidRPr="00196CC9">
        <w:rPr>
          <w:color w:val="000000"/>
          <w:spacing w:val="1"/>
          <w:sz w:val="24"/>
          <w:szCs w:val="24"/>
        </w:rPr>
        <w:t xml:space="preserve">концов страны, Демьянка стала их второй малой Родиной. Появились в посёлке и дети. Им надо </w:t>
      </w:r>
      <w:r w:rsidRPr="00196CC9">
        <w:rPr>
          <w:color w:val="000000"/>
          <w:spacing w:val="2"/>
          <w:sz w:val="24"/>
          <w:szCs w:val="24"/>
        </w:rPr>
        <w:t xml:space="preserve">было учиться, и, следовательно, возникла необходимость в строительстве школы. Но здание </w:t>
      </w:r>
      <w:r w:rsidRPr="00196CC9">
        <w:rPr>
          <w:color w:val="000000"/>
          <w:sz w:val="24"/>
          <w:szCs w:val="24"/>
        </w:rPr>
        <w:t>современной школы появилось не сразу. Самая первая школа в нашем посёлке размещалась в простом вагончике в районе Соровой</w:t>
      </w:r>
      <w:r w:rsidRPr="00196CC9">
        <w:rPr>
          <w:color w:val="000000"/>
          <w:spacing w:val="2"/>
          <w:sz w:val="24"/>
          <w:szCs w:val="24"/>
        </w:rPr>
        <w:t xml:space="preserve">. Затем была восьмилетняя </w:t>
      </w:r>
      <w:r w:rsidRPr="00196CC9">
        <w:rPr>
          <w:color w:val="000000"/>
          <w:sz w:val="24"/>
          <w:szCs w:val="24"/>
        </w:rPr>
        <w:t xml:space="preserve">школа и барак в районе п. Пионерный. </w:t>
      </w:r>
      <w:r w:rsidRPr="00196CC9">
        <w:rPr>
          <w:color w:val="000000"/>
          <w:sz w:val="24"/>
          <w:szCs w:val="24"/>
          <w:lang w:eastAsia="ru-RU"/>
        </w:rPr>
        <w:t xml:space="preserve">                                                     </w:t>
      </w:r>
      <w:r w:rsidRPr="00196CC9">
        <w:rPr>
          <w:color w:val="000000"/>
          <w:sz w:val="24"/>
          <w:szCs w:val="24"/>
        </w:rPr>
        <w:t xml:space="preserve">И только в 1978г. было сдано в эксплуатацию и вступило в строй современное здание нашей школы. </w:t>
      </w:r>
      <w:r w:rsidRPr="00196CC9">
        <w:rPr>
          <w:color w:val="000000"/>
          <w:spacing w:val="6"/>
          <w:sz w:val="24"/>
          <w:szCs w:val="24"/>
        </w:rPr>
        <w:t xml:space="preserve">Именно с этого года мы и считаем юбилейные даты нашего учебного заведения. </w:t>
      </w:r>
    </w:p>
    <w:p w:rsidR="00FA7F1A" w:rsidRPr="00196CC9" w:rsidRDefault="00FA7F1A" w:rsidP="00FA7F1A">
      <w:pPr>
        <w:ind w:firstLine="567"/>
        <w:jc w:val="both"/>
        <w:rPr>
          <w:iCs/>
          <w:color w:val="000000"/>
          <w:w w:val="0"/>
          <w:sz w:val="24"/>
          <w:szCs w:val="24"/>
        </w:rPr>
      </w:pPr>
      <w:r w:rsidRPr="00196CC9">
        <w:rPr>
          <w:iCs/>
          <w:color w:val="000000"/>
          <w:w w:val="0"/>
          <w:sz w:val="24"/>
          <w:szCs w:val="24"/>
        </w:rPr>
        <w:t>Следует отметить некоторые важные методические находки в организации воспитательной работы школы. Классные часы проводятся для всех классов в одно время. Проводятся пятиминутки общения классного руководителя со своим классом в начале учебного дня. Эти находки позволяют решать многие задачи, не только организационного, но и профилактического и профориентационного характера.</w:t>
      </w:r>
    </w:p>
    <w:p w:rsidR="00FA7F1A" w:rsidRPr="00196CC9" w:rsidRDefault="00FA7F1A" w:rsidP="00FA7F1A">
      <w:pPr>
        <w:ind w:firstLine="708"/>
        <w:jc w:val="both"/>
        <w:rPr>
          <w:sz w:val="24"/>
          <w:szCs w:val="24"/>
        </w:rPr>
      </w:pPr>
      <w:r w:rsidRPr="00196CC9">
        <w:rPr>
          <w:sz w:val="24"/>
          <w:szCs w:val="24"/>
        </w:rPr>
        <w:t>В школе выстроена   воспитательная система, включающая в себя педагогический процесс, внеурочную жизнь детей, их деятельность и общение за пределами общеобразовательного учреждения, которая была призвана обеспечивать более всестороннее развитие личности каждого ребенка, формирование его самостоятельности и ответственности, гражданского становления.</w:t>
      </w:r>
    </w:p>
    <w:p w:rsidR="00FA7F1A" w:rsidRPr="00196CC9" w:rsidRDefault="00FA7F1A" w:rsidP="00FA7F1A">
      <w:pPr>
        <w:jc w:val="both"/>
        <w:rPr>
          <w:sz w:val="24"/>
          <w:szCs w:val="24"/>
        </w:rPr>
      </w:pPr>
      <w:r w:rsidRPr="00196CC9">
        <w:rPr>
          <w:sz w:val="24"/>
          <w:szCs w:val="24"/>
        </w:rPr>
        <w:t xml:space="preserve">          Школа продолжает создавать и расширять социокультурное пространство, налаживая связи с различными организациями: Центр занятости населения Уватского муниципального района, ПДН, КДН, ОГИБДД МО МВД Уватского муниципального района, МКУ «Ресурсно-методический центр Уватского муниципального района», ГБУЗ ТО Областная больница №20 с. Уват филиал №3, Спортивно-оздоровительный комплекс «Газовик», Соровская сельская библиотека, Соровской сельский дом культуры, Детская школа искусств Уватского муниципального района, что позволяет усилить воспитательный контекст образовательного процесса.</w:t>
      </w:r>
    </w:p>
    <w:p w:rsidR="00FA7F1A" w:rsidRPr="00196CC9" w:rsidRDefault="00FA7F1A" w:rsidP="00FA7F1A">
      <w:pPr>
        <w:ind w:firstLine="567"/>
        <w:jc w:val="both"/>
        <w:rPr>
          <w:iCs/>
          <w:color w:val="000000"/>
          <w:w w:val="0"/>
          <w:sz w:val="24"/>
          <w:szCs w:val="24"/>
        </w:rPr>
      </w:pPr>
      <w:r w:rsidRPr="00196CC9">
        <w:rPr>
          <w:iCs/>
          <w:color w:val="000000"/>
          <w:w w:val="0"/>
          <w:sz w:val="24"/>
          <w:szCs w:val="24"/>
        </w:rPr>
        <w:t>Процесс воспитания в школе основывается на следующих принципах взаимодействия педагогов и школьников:</w:t>
      </w:r>
    </w:p>
    <w:p w:rsidR="00FA7F1A" w:rsidRPr="00196CC9" w:rsidRDefault="00FA7F1A" w:rsidP="00FA7F1A">
      <w:pPr>
        <w:jc w:val="both"/>
        <w:rPr>
          <w:iCs/>
          <w:color w:val="000000"/>
          <w:w w:val="0"/>
          <w:sz w:val="24"/>
          <w:szCs w:val="24"/>
        </w:rPr>
      </w:pPr>
      <w:r w:rsidRPr="00196CC9">
        <w:rPr>
          <w:iCs/>
          <w:color w:val="000000"/>
          <w:w w:val="0"/>
          <w:sz w:val="24"/>
          <w:szCs w:val="24"/>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w:t>
      </w:r>
      <w:r w:rsidRPr="00196CC9">
        <w:rPr>
          <w:iCs/>
          <w:color w:val="000000"/>
          <w:w w:val="0"/>
          <w:sz w:val="24"/>
          <w:szCs w:val="24"/>
        </w:rPr>
        <w:lastRenderedPageBreak/>
        <w:t>организации;</w:t>
      </w:r>
    </w:p>
    <w:p w:rsidR="00FA7F1A" w:rsidRPr="00196CC9" w:rsidRDefault="00FA7F1A" w:rsidP="00FA7F1A">
      <w:pPr>
        <w:jc w:val="both"/>
        <w:rPr>
          <w:iCs/>
          <w:color w:val="000000"/>
          <w:w w:val="0"/>
          <w:sz w:val="24"/>
          <w:szCs w:val="24"/>
        </w:rPr>
      </w:pPr>
      <w:r w:rsidRPr="00196CC9">
        <w:rPr>
          <w:iCs/>
          <w:color w:val="000000"/>
          <w:w w:val="0"/>
          <w:sz w:val="24"/>
          <w:szCs w:val="24"/>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FA7F1A" w:rsidRPr="00196CC9" w:rsidRDefault="00FA7F1A" w:rsidP="00FA7F1A">
      <w:pPr>
        <w:ind w:firstLine="567"/>
        <w:jc w:val="both"/>
        <w:rPr>
          <w:iCs/>
          <w:color w:val="000000"/>
          <w:w w:val="0"/>
          <w:sz w:val="24"/>
          <w:szCs w:val="24"/>
        </w:rPr>
      </w:pPr>
      <w:r w:rsidRPr="00196CC9">
        <w:rPr>
          <w:iCs/>
          <w:color w:val="000000"/>
          <w:w w:val="0"/>
          <w:sz w:val="24"/>
          <w:szCs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FA7F1A" w:rsidRPr="00196CC9" w:rsidRDefault="00FA7F1A" w:rsidP="00FA7F1A">
      <w:pPr>
        <w:ind w:firstLine="567"/>
        <w:jc w:val="both"/>
        <w:rPr>
          <w:iCs/>
          <w:color w:val="000000"/>
          <w:w w:val="0"/>
          <w:sz w:val="24"/>
          <w:szCs w:val="24"/>
        </w:rPr>
      </w:pPr>
      <w:r w:rsidRPr="00196CC9">
        <w:rPr>
          <w:iCs/>
          <w:color w:val="000000"/>
          <w:w w:val="0"/>
          <w:sz w:val="24"/>
          <w:szCs w:val="24"/>
        </w:rPr>
        <w:t>- организация основных совместных дел школьников и педагогов как предмета совместной заботы и взрослых, и детей;</w:t>
      </w:r>
    </w:p>
    <w:p w:rsidR="00FA7F1A" w:rsidRPr="00196CC9" w:rsidRDefault="00FA7F1A" w:rsidP="00FA7F1A">
      <w:pPr>
        <w:ind w:firstLine="567"/>
        <w:jc w:val="both"/>
        <w:rPr>
          <w:iCs/>
          <w:color w:val="000000"/>
          <w:w w:val="0"/>
          <w:sz w:val="24"/>
          <w:szCs w:val="24"/>
        </w:rPr>
      </w:pPr>
      <w:r w:rsidRPr="00196CC9">
        <w:rPr>
          <w:iCs/>
          <w:color w:val="000000"/>
          <w:w w:val="0"/>
          <w:sz w:val="24"/>
          <w:szCs w:val="24"/>
        </w:rPr>
        <w:t>- системность, целесообразность и нешаблонность воспитания как условия его эффективности.</w:t>
      </w:r>
    </w:p>
    <w:p w:rsidR="00FA7F1A" w:rsidRPr="00196CC9" w:rsidRDefault="00FA7F1A" w:rsidP="00FA7F1A">
      <w:pPr>
        <w:ind w:firstLine="719"/>
        <w:jc w:val="both"/>
        <w:rPr>
          <w:iCs/>
          <w:color w:val="000000"/>
          <w:w w:val="0"/>
          <w:sz w:val="24"/>
          <w:szCs w:val="24"/>
        </w:rPr>
      </w:pPr>
      <w:r w:rsidRPr="00196CC9">
        <w:rPr>
          <w:color w:val="00000A"/>
          <w:sz w:val="24"/>
          <w:szCs w:val="24"/>
        </w:rPr>
        <w:t>Основными традициями воспитания в образовательной организации являются следующие</w:t>
      </w:r>
      <w:r w:rsidRPr="00196CC9">
        <w:rPr>
          <w:iCs/>
          <w:color w:val="000000"/>
          <w:w w:val="0"/>
          <w:sz w:val="24"/>
          <w:szCs w:val="24"/>
        </w:rPr>
        <w:t xml:space="preserve">: </w:t>
      </w:r>
    </w:p>
    <w:p w:rsidR="00FA7F1A" w:rsidRPr="00196CC9" w:rsidRDefault="00FA7F1A" w:rsidP="00FA7F1A">
      <w:pPr>
        <w:ind w:firstLine="719"/>
        <w:jc w:val="both"/>
        <w:rPr>
          <w:sz w:val="24"/>
          <w:szCs w:val="24"/>
          <w:lang w:eastAsia="ru-RU"/>
        </w:rPr>
      </w:pPr>
      <w:r w:rsidRPr="00196CC9">
        <w:rPr>
          <w:color w:val="00000A"/>
          <w:sz w:val="24"/>
          <w:szCs w:val="24"/>
        </w:rPr>
        <w:t xml:space="preserve">- основой годового цикла воспитательной работы школы являются основные общешкольные дела, </w:t>
      </w:r>
      <w:r w:rsidRPr="00196CC9">
        <w:rPr>
          <w:sz w:val="24"/>
          <w:szCs w:val="24"/>
          <w:lang w:eastAsia="ru-RU"/>
        </w:rPr>
        <w:t>через которые осуществляется интеграция воспитательных усилий педагогов;</w:t>
      </w:r>
    </w:p>
    <w:p w:rsidR="00FA7F1A" w:rsidRPr="00196CC9" w:rsidRDefault="00FA7F1A" w:rsidP="00FA7F1A">
      <w:pPr>
        <w:ind w:firstLine="719"/>
        <w:jc w:val="both"/>
        <w:rPr>
          <w:sz w:val="24"/>
          <w:szCs w:val="24"/>
          <w:lang w:eastAsia="ru-RU"/>
        </w:rPr>
      </w:pPr>
      <w:r w:rsidRPr="00196CC9">
        <w:rPr>
          <w:sz w:val="24"/>
          <w:szCs w:val="24"/>
          <w:lang w:eastAsia="ru-RU"/>
        </w:rPr>
        <w:t>- важной чертой каждого основного школьного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анализ их результатов;</w:t>
      </w:r>
    </w:p>
    <w:p w:rsidR="00FA7F1A" w:rsidRPr="00196CC9" w:rsidRDefault="00FA7F1A" w:rsidP="00FA7F1A">
      <w:pPr>
        <w:ind w:firstLine="719"/>
        <w:jc w:val="both"/>
        <w:rPr>
          <w:sz w:val="24"/>
          <w:szCs w:val="24"/>
          <w:lang w:eastAsia="ru-RU"/>
        </w:rPr>
      </w:pPr>
      <w:r w:rsidRPr="00196CC9">
        <w:rPr>
          <w:sz w:val="24"/>
          <w:szCs w:val="24"/>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FA7F1A" w:rsidRPr="00196CC9" w:rsidRDefault="00FA7F1A" w:rsidP="00FA7F1A">
      <w:pPr>
        <w:ind w:firstLine="719"/>
        <w:jc w:val="both"/>
        <w:rPr>
          <w:sz w:val="24"/>
          <w:szCs w:val="24"/>
          <w:lang w:eastAsia="ru-RU"/>
        </w:rPr>
      </w:pPr>
      <w:r w:rsidRPr="00196CC9">
        <w:rPr>
          <w:sz w:val="24"/>
          <w:szCs w:val="24"/>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196CC9">
        <w:rPr>
          <w:color w:val="000000"/>
          <w:w w:val="0"/>
          <w:sz w:val="24"/>
          <w:szCs w:val="24"/>
        </w:rPr>
        <w:t>установление в них доброжелательных и товарищеских взаимоотношений;</w:t>
      </w:r>
    </w:p>
    <w:p w:rsidR="00FA7F1A" w:rsidRPr="00196CC9" w:rsidRDefault="00FA7F1A" w:rsidP="00FA7F1A">
      <w:pPr>
        <w:ind w:firstLine="719"/>
        <w:jc w:val="both"/>
        <w:rPr>
          <w:sz w:val="24"/>
          <w:szCs w:val="24"/>
          <w:lang w:eastAsia="ru-RU"/>
        </w:rPr>
      </w:pPr>
      <w:r w:rsidRPr="00196CC9">
        <w:rPr>
          <w:sz w:val="24"/>
          <w:szCs w:val="24"/>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FA7F1A" w:rsidRPr="00196CC9" w:rsidRDefault="00FA7F1A" w:rsidP="00FA7F1A">
      <w:pPr>
        <w:ind w:firstLine="719"/>
        <w:jc w:val="both"/>
        <w:rPr>
          <w:sz w:val="24"/>
          <w:szCs w:val="24"/>
          <w:lang w:eastAsia="ru-RU"/>
        </w:rPr>
      </w:pPr>
      <w:r w:rsidRPr="00196CC9">
        <w:rPr>
          <w:sz w:val="24"/>
          <w:szCs w:val="24"/>
          <w:lang w:eastAsia="ru-RU"/>
        </w:rPr>
        <w:t>Управление воспитательной системой школы осуществляется через структурные компоненты: классы, конференция школьников, Российское движение школьников, методическое объединение классных руководителей, методические объединения педагогов, родительский комитет класса и управляющий совет школы.</w:t>
      </w:r>
    </w:p>
    <w:p w:rsidR="00FA7F1A" w:rsidRPr="00196CC9" w:rsidRDefault="00FA7F1A" w:rsidP="00FA7F1A">
      <w:pPr>
        <w:jc w:val="both"/>
        <w:rPr>
          <w:color w:val="000000"/>
          <w:sz w:val="24"/>
          <w:szCs w:val="24"/>
        </w:rPr>
      </w:pPr>
      <w:r w:rsidRPr="00196CC9">
        <w:rPr>
          <w:color w:val="000000"/>
          <w:sz w:val="24"/>
          <w:szCs w:val="24"/>
        </w:rPr>
        <w:t>В 1–11-х классах школы обучается 390 обучающихся. Состав обучающихся школы неоднороден и различается:</w:t>
      </w:r>
    </w:p>
    <w:p w:rsidR="00FA7F1A" w:rsidRPr="00196CC9" w:rsidRDefault="00FA7F1A" w:rsidP="00FA7F1A">
      <w:pPr>
        <w:jc w:val="both"/>
        <w:rPr>
          <w:color w:val="000000"/>
          <w:sz w:val="24"/>
          <w:szCs w:val="24"/>
        </w:rPr>
      </w:pPr>
      <w:r w:rsidRPr="00196CC9">
        <w:rPr>
          <w:color w:val="000000"/>
          <w:sz w:val="24"/>
          <w:szCs w:val="24"/>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 а также по программам коррекционно-развивающей направленности;</w:t>
      </w:r>
    </w:p>
    <w:p w:rsidR="00FA7F1A" w:rsidRPr="00196CC9" w:rsidRDefault="00FA7F1A" w:rsidP="00FA7F1A">
      <w:pPr>
        <w:jc w:val="both"/>
        <w:rPr>
          <w:color w:val="000000"/>
          <w:sz w:val="24"/>
          <w:szCs w:val="24"/>
        </w:rPr>
      </w:pPr>
      <w:r w:rsidRPr="00196CC9">
        <w:rPr>
          <w:color w:val="000000"/>
          <w:sz w:val="24"/>
          <w:szCs w:val="24"/>
        </w:rPr>
        <w:t>– по социальному статусу. Присутствуют обучающиеся с неблагополучием, с девиантным поведением, есть дети, состоящие на различных видах учета.</w:t>
      </w:r>
    </w:p>
    <w:p w:rsidR="00FA7F1A" w:rsidRPr="00196CC9" w:rsidRDefault="00FA7F1A" w:rsidP="00FA7F1A">
      <w:pPr>
        <w:jc w:val="both"/>
        <w:rPr>
          <w:color w:val="000000"/>
          <w:sz w:val="24"/>
          <w:szCs w:val="24"/>
        </w:rPr>
      </w:pPr>
      <w:r w:rsidRPr="00196CC9">
        <w:rPr>
          <w:color w:val="000000"/>
          <w:sz w:val="24"/>
          <w:szCs w:val="24"/>
        </w:rPr>
        <w:t>Источниками положительного влияния на детей прежде всего являются педагоги школы,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школы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p>
    <w:p w:rsidR="00FA7F1A" w:rsidRPr="00196CC9" w:rsidRDefault="00FA7F1A" w:rsidP="00FA7F1A">
      <w:pPr>
        <w:jc w:val="both"/>
        <w:rPr>
          <w:color w:val="000000"/>
          <w:sz w:val="24"/>
          <w:szCs w:val="24"/>
        </w:rPr>
      </w:pPr>
      <w:r w:rsidRPr="00196CC9">
        <w:rPr>
          <w:color w:val="000000"/>
          <w:sz w:val="24"/>
          <w:szCs w:val="24"/>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FA7F1A" w:rsidRPr="00196CC9" w:rsidRDefault="00FA7F1A" w:rsidP="00FA7F1A">
      <w:pPr>
        <w:jc w:val="both"/>
        <w:rPr>
          <w:color w:val="000000"/>
          <w:sz w:val="24"/>
          <w:szCs w:val="24"/>
        </w:rPr>
      </w:pPr>
      <w:r w:rsidRPr="00196CC9">
        <w:rPr>
          <w:b/>
          <w:bCs/>
          <w:color w:val="000000"/>
          <w:sz w:val="24"/>
          <w:szCs w:val="24"/>
        </w:rPr>
        <w:t xml:space="preserve">Цель </w:t>
      </w:r>
      <w:r w:rsidRPr="00196CC9">
        <w:rPr>
          <w:b/>
          <w:color w:val="000000"/>
          <w:sz w:val="24"/>
          <w:szCs w:val="24"/>
        </w:rPr>
        <w:t>МАОУ «СОШ п. Демьянка» Уватского муниципального района</w:t>
      </w:r>
      <w:r w:rsidRPr="00196CC9">
        <w:rPr>
          <w:b/>
          <w:bCs/>
          <w:color w:val="000000"/>
          <w:sz w:val="24"/>
          <w:szCs w:val="24"/>
        </w:rPr>
        <w:t xml:space="preserve"> в самосознании педагогического коллектива</w:t>
      </w:r>
      <w:r w:rsidRPr="00196CC9">
        <w:rPr>
          <w:color w:val="000000"/>
          <w:sz w:val="24"/>
          <w:szCs w:val="24"/>
        </w:rPr>
        <w:t>: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FA7F1A" w:rsidRPr="00196CC9" w:rsidRDefault="00FA7F1A" w:rsidP="00FA7F1A">
      <w:pPr>
        <w:jc w:val="both"/>
        <w:rPr>
          <w:color w:val="000000"/>
          <w:sz w:val="24"/>
          <w:szCs w:val="24"/>
        </w:rPr>
      </w:pPr>
      <w:r w:rsidRPr="00196CC9">
        <w:rPr>
          <w:b/>
          <w:bCs/>
          <w:color w:val="000000"/>
          <w:sz w:val="24"/>
          <w:szCs w:val="24"/>
        </w:rPr>
        <w:t>Значимые для воспитания всероссийские проекты и программы</w:t>
      </w:r>
      <w:r w:rsidRPr="00196CC9">
        <w:rPr>
          <w:color w:val="000000"/>
          <w:sz w:val="24"/>
          <w:szCs w:val="24"/>
        </w:rPr>
        <w:t>, в которых МАОУ «СОШ п. Демьянка» Уватского муниципального района принимает участие:</w:t>
      </w:r>
    </w:p>
    <w:p w:rsidR="00FA7F1A" w:rsidRPr="00196CC9" w:rsidRDefault="00FA7F1A" w:rsidP="00FA7F1A">
      <w:pPr>
        <w:widowControl/>
        <w:numPr>
          <w:ilvl w:val="0"/>
          <w:numId w:val="180"/>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РДДМ «Движение первых».</w:t>
      </w:r>
    </w:p>
    <w:p w:rsidR="00FA7F1A" w:rsidRPr="00196CC9" w:rsidRDefault="00FA7F1A" w:rsidP="00FA7F1A">
      <w:pPr>
        <w:widowControl/>
        <w:numPr>
          <w:ilvl w:val="0"/>
          <w:numId w:val="180"/>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lastRenderedPageBreak/>
        <w:t>«Школьный театр»</w:t>
      </w:r>
    </w:p>
    <w:p w:rsidR="00FA7F1A" w:rsidRPr="00196CC9" w:rsidRDefault="00FA7F1A" w:rsidP="00FA7F1A">
      <w:pPr>
        <w:widowControl/>
        <w:numPr>
          <w:ilvl w:val="0"/>
          <w:numId w:val="180"/>
        </w:numPr>
        <w:autoSpaceDE/>
        <w:autoSpaceDN/>
        <w:spacing w:before="100" w:beforeAutospacing="1" w:after="100" w:afterAutospacing="1"/>
        <w:ind w:left="780" w:right="180"/>
        <w:jc w:val="both"/>
        <w:rPr>
          <w:color w:val="000000"/>
          <w:sz w:val="24"/>
          <w:szCs w:val="24"/>
        </w:rPr>
      </w:pPr>
      <w:r w:rsidRPr="00196CC9">
        <w:rPr>
          <w:color w:val="000000"/>
          <w:sz w:val="24"/>
          <w:szCs w:val="24"/>
        </w:rPr>
        <w:t>«Школьный музей»</w:t>
      </w:r>
    </w:p>
    <w:p w:rsidR="00FA7F1A" w:rsidRPr="00196CC9" w:rsidRDefault="00FA7F1A" w:rsidP="00FA7F1A">
      <w:pPr>
        <w:widowControl/>
        <w:numPr>
          <w:ilvl w:val="0"/>
          <w:numId w:val="180"/>
        </w:numPr>
        <w:autoSpaceDE/>
        <w:autoSpaceDN/>
        <w:spacing w:before="100" w:beforeAutospacing="1" w:after="100" w:afterAutospacing="1"/>
        <w:ind w:left="780" w:right="180"/>
        <w:jc w:val="both"/>
        <w:rPr>
          <w:color w:val="000000"/>
          <w:sz w:val="24"/>
          <w:szCs w:val="24"/>
        </w:rPr>
      </w:pPr>
      <w:r w:rsidRPr="00196CC9">
        <w:rPr>
          <w:color w:val="000000"/>
          <w:sz w:val="24"/>
          <w:szCs w:val="24"/>
        </w:rPr>
        <w:t>«Кадры будущего»</w:t>
      </w:r>
    </w:p>
    <w:p w:rsidR="00FA7F1A" w:rsidRPr="00196CC9" w:rsidRDefault="00FA7F1A" w:rsidP="00FA7F1A">
      <w:pPr>
        <w:widowControl/>
        <w:numPr>
          <w:ilvl w:val="0"/>
          <w:numId w:val="180"/>
        </w:numPr>
        <w:autoSpaceDE/>
        <w:autoSpaceDN/>
        <w:spacing w:before="100" w:beforeAutospacing="1" w:after="100" w:afterAutospacing="1"/>
        <w:ind w:left="780" w:right="180"/>
        <w:jc w:val="both"/>
        <w:rPr>
          <w:color w:val="000000"/>
          <w:sz w:val="24"/>
          <w:szCs w:val="24"/>
        </w:rPr>
      </w:pPr>
      <w:r w:rsidRPr="00196CC9">
        <w:rPr>
          <w:color w:val="000000"/>
          <w:sz w:val="24"/>
          <w:szCs w:val="24"/>
        </w:rPr>
        <w:t>Всероссийский проект «Университетские смены»</w:t>
      </w:r>
    </w:p>
    <w:p w:rsidR="00FA7F1A" w:rsidRPr="00196CC9" w:rsidRDefault="00FA7F1A" w:rsidP="00FA7F1A">
      <w:pPr>
        <w:widowControl/>
        <w:numPr>
          <w:ilvl w:val="0"/>
          <w:numId w:val="180"/>
        </w:numPr>
        <w:autoSpaceDE/>
        <w:autoSpaceDN/>
        <w:spacing w:before="100" w:beforeAutospacing="1" w:after="100" w:afterAutospacing="1"/>
        <w:ind w:left="780" w:right="180"/>
        <w:jc w:val="both"/>
        <w:rPr>
          <w:color w:val="000000"/>
          <w:sz w:val="24"/>
          <w:szCs w:val="24"/>
        </w:rPr>
      </w:pPr>
      <w:r w:rsidRPr="00196CC9">
        <w:rPr>
          <w:color w:val="000000"/>
          <w:sz w:val="24"/>
          <w:szCs w:val="24"/>
        </w:rPr>
        <w:t>«Самоуправление. Территория успеха»</w:t>
      </w:r>
    </w:p>
    <w:p w:rsidR="00FA7F1A" w:rsidRPr="00196CC9" w:rsidRDefault="00FA7F1A" w:rsidP="00FA7F1A">
      <w:pPr>
        <w:widowControl/>
        <w:numPr>
          <w:ilvl w:val="0"/>
          <w:numId w:val="180"/>
        </w:numPr>
        <w:autoSpaceDE/>
        <w:autoSpaceDN/>
        <w:spacing w:before="100" w:beforeAutospacing="1" w:after="100" w:afterAutospacing="1"/>
        <w:ind w:left="780" w:right="180"/>
        <w:jc w:val="both"/>
        <w:rPr>
          <w:color w:val="000000"/>
          <w:sz w:val="24"/>
          <w:szCs w:val="24"/>
        </w:rPr>
      </w:pPr>
      <w:r w:rsidRPr="00196CC9">
        <w:rPr>
          <w:color w:val="000000"/>
          <w:sz w:val="24"/>
          <w:szCs w:val="24"/>
        </w:rPr>
        <w:t>«Большая перемена»</w:t>
      </w:r>
    </w:p>
    <w:p w:rsidR="00FA7F1A" w:rsidRPr="00196CC9" w:rsidRDefault="00FA7F1A" w:rsidP="00FA7F1A">
      <w:pPr>
        <w:jc w:val="both"/>
        <w:rPr>
          <w:color w:val="000000"/>
          <w:sz w:val="24"/>
          <w:szCs w:val="24"/>
        </w:rPr>
      </w:pPr>
      <w:r w:rsidRPr="00196CC9">
        <w:rPr>
          <w:b/>
          <w:bCs/>
          <w:color w:val="000000"/>
          <w:sz w:val="24"/>
          <w:szCs w:val="24"/>
        </w:rPr>
        <w:t xml:space="preserve">Традиции и ритуалы: </w:t>
      </w:r>
      <w:r w:rsidRPr="00196CC9">
        <w:rPr>
          <w:color w:val="000000"/>
          <w:sz w:val="24"/>
          <w:szCs w:val="24"/>
        </w:rPr>
        <w:t>еженедельная организационная линейка с поднятием Государственного флага РФ; посвящение в первоклассники; торжественная линейка «Красная дорожка» в конце учебного года.</w:t>
      </w:r>
    </w:p>
    <w:p w:rsidR="00FA7F1A" w:rsidRPr="00196CC9" w:rsidRDefault="00FA7F1A" w:rsidP="00FA7F1A">
      <w:pPr>
        <w:jc w:val="both"/>
        <w:rPr>
          <w:bCs/>
          <w:sz w:val="24"/>
          <w:szCs w:val="24"/>
        </w:rPr>
      </w:pPr>
      <w:r w:rsidRPr="00196CC9">
        <w:rPr>
          <w:bCs/>
          <w:sz w:val="24"/>
          <w:szCs w:val="24"/>
        </w:rPr>
        <w:t>В школе создана первичная ячейка Российского движения детей и молодежи «Движение первых». Функционируют Совет обучающихся, волонтерский отряд «Забота», школьное лесничество «Лесовичок», школьный театр «Театральный сундучок», школьный спортивный клуб «Чемпион», школьный зал Боевой славы.</w:t>
      </w:r>
    </w:p>
    <w:p w:rsidR="00FA7F1A" w:rsidRPr="00196CC9" w:rsidRDefault="00FA7F1A" w:rsidP="00FA7F1A">
      <w:pPr>
        <w:rPr>
          <w:b/>
          <w:sz w:val="24"/>
          <w:szCs w:val="24"/>
        </w:rPr>
      </w:pPr>
      <w:r w:rsidRPr="00196CC9">
        <w:rPr>
          <w:b/>
          <w:bCs/>
          <w:sz w:val="24"/>
          <w:szCs w:val="24"/>
        </w:rPr>
        <w:t xml:space="preserve">У школы есть своя символика: </w:t>
      </w:r>
      <w:r w:rsidRPr="00196CC9">
        <w:rPr>
          <w:sz w:val="24"/>
          <w:szCs w:val="24"/>
        </w:rPr>
        <w:t>герб и флаг.</w:t>
      </w:r>
      <w:r w:rsidRPr="00196CC9">
        <w:rPr>
          <w:b/>
          <w:sz w:val="24"/>
          <w:szCs w:val="24"/>
        </w:rPr>
        <w:t xml:space="preserve"> </w:t>
      </w:r>
    </w:p>
    <w:p w:rsidR="00FA7F1A" w:rsidRPr="00196CC9" w:rsidRDefault="00FA7F1A" w:rsidP="00FA7F1A">
      <w:pPr>
        <w:jc w:val="both"/>
        <w:rPr>
          <w:color w:val="000000"/>
          <w:sz w:val="24"/>
          <w:szCs w:val="24"/>
        </w:rPr>
      </w:pPr>
      <w:r w:rsidRPr="00196CC9">
        <w:rPr>
          <w:b/>
          <w:bCs/>
          <w:color w:val="000000"/>
          <w:sz w:val="24"/>
          <w:szCs w:val="24"/>
        </w:rPr>
        <w:t>Проблемные зоны, дефициты, препятствия к достижению эффективных результатов в воспитательной деятельности:</w:t>
      </w:r>
    </w:p>
    <w:p w:rsidR="00FA7F1A" w:rsidRPr="00196CC9" w:rsidRDefault="00FA7F1A" w:rsidP="00FA7F1A">
      <w:pPr>
        <w:widowControl/>
        <w:numPr>
          <w:ilvl w:val="0"/>
          <w:numId w:val="181"/>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FA7F1A" w:rsidRPr="00196CC9" w:rsidRDefault="00FA7F1A" w:rsidP="00FA7F1A">
      <w:pPr>
        <w:widowControl/>
        <w:numPr>
          <w:ilvl w:val="0"/>
          <w:numId w:val="181"/>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FA7F1A" w:rsidRPr="00196CC9" w:rsidRDefault="00FA7F1A" w:rsidP="00FA7F1A">
      <w:pPr>
        <w:widowControl/>
        <w:numPr>
          <w:ilvl w:val="0"/>
          <w:numId w:val="181"/>
        </w:numPr>
        <w:autoSpaceDE/>
        <w:autoSpaceDN/>
        <w:spacing w:before="100" w:beforeAutospacing="1" w:after="100" w:afterAutospacing="1"/>
        <w:ind w:left="780" w:right="180"/>
        <w:jc w:val="both"/>
        <w:rPr>
          <w:color w:val="000000"/>
          <w:sz w:val="24"/>
          <w:szCs w:val="24"/>
        </w:rPr>
      </w:pPr>
      <w:r w:rsidRPr="00196CC9">
        <w:rPr>
          <w:color w:val="000000"/>
          <w:sz w:val="24"/>
          <w:szCs w:val="24"/>
        </w:rPr>
        <w:t>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ребенка.</w:t>
      </w:r>
    </w:p>
    <w:p w:rsidR="00FA7F1A" w:rsidRPr="00196CC9" w:rsidRDefault="00FA7F1A" w:rsidP="00FA7F1A">
      <w:pPr>
        <w:rPr>
          <w:color w:val="000000"/>
          <w:sz w:val="24"/>
          <w:szCs w:val="24"/>
        </w:rPr>
      </w:pPr>
      <w:r w:rsidRPr="00196CC9">
        <w:rPr>
          <w:b/>
          <w:bCs/>
          <w:color w:val="000000"/>
          <w:sz w:val="24"/>
          <w:szCs w:val="24"/>
        </w:rPr>
        <w:t>Пути решения вышеуказанных проблем:</w:t>
      </w:r>
    </w:p>
    <w:p w:rsidR="00FA7F1A" w:rsidRPr="00196CC9" w:rsidRDefault="00FA7F1A" w:rsidP="00FA7F1A">
      <w:pPr>
        <w:widowControl/>
        <w:numPr>
          <w:ilvl w:val="0"/>
          <w:numId w:val="182"/>
        </w:numPr>
        <w:autoSpaceDE/>
        <w:autoSpaceDN/>
        <w:spacing w:before="100" w:beforeAutospacing="1" w:after="100" w:afterAutospacing="1"/>
        <w:ind w:left="780" w:right="180"/>
        <w:contextualSpacing/>
        <w:rPr>
          <w:color w:val="000000"/>
          <w:sz w:val="24"/>
          <w:szCs w:val="24"/>
        </w:rPr>
      </w:pPr>
      <w:r w:rsidRPr="00196CC9">
        <w:rPr>
          <w:color w:val="000000"/>
          <w:sz w:val="24"/>
          <w:szCs w:val="24"/>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FA7F1A" w:rsidRPr="00196CC9" w:rsidRDefault="00FA7F1A" w:rsidP="00FA7F1A">
      <w:pPr>
        <w:widowControl/>
        <w:numPr>
          <w:ilvl w:val="0"/>
          <w:numId w:val="182"/>
        </w:numPr>
        <w:autoSpaceDE/>
        <w:autoSpaceDN/>
        <w:spacing w:before="100" w:beforeAutospacing="1" w:after="100" w:afterAutospacing="1"/>
        <w:ind w:left="780" w:right="180"/>
        <w:contextualSpacing/>
        <w:rPr>
          <w:color w:val="000000"/>
          <w:sz w:val="24"/>
          <w:szCs w:val="24"/>
        </w:rPr>
      </w:pPr>
      <w:r w:rsidRPr="00196CC9">
        <w:rPr>
          <w:color w:val="000000"/>
          <w:sz w:val="24"/>
          <w:szCs w:val="24"/>
        </w:rPr>
        <w:t>Поощрение деятельности активных родителей.</w:t>
      </w:r>
    </w:p>
    <w:p w:rsidR="00FA7F1A" w:rsidRPr="00196CC9" w:rsidRDefault="00FA7F1A" w:rsidP="00FA7F1A">
      <w:pPr>
        <w:widowControl/>
        <w:numPr>
          <w:ilvl w:val="0"/>
          <w:numId w:val="182"/>
        </w:numPr>
        <w:autoSpaceDE/>
        <w:autoSpaceDN/>
        <w:spacing w:before="100" w:beforeAutospacing="1" w:after="100" w:afterAutospacing="1"/>
        <w:ind w:left="780" w:right="180"/>
        <w:contextualSpacing/>
        <w:rPr>
          <w:color w:val="000000"/>
          <w:sz w:val="24"/>
          <w:szCs w:val="24"/>
        </w:rPr>
      </w:pPr>
      <w:r w:rsidRPr="00196CC9">
        <w:rPr>
          <w:color w:val="000000"/>
          <w:sz w:val="24"/>
          <w:szCs w:val="24"/>
        </w:rPr>
        <w:t>Внедрение нестандартных форм организации родительских собраний и индивидуальных встреч с родителями.</w:t>
      </w:r>
    </w:p>
    <w:p w:rsidR="00FA7F1A" w:rsidRPr="00196CC9" w:rsidRDefault="00FA7F1A" w:rsidP="00FA7F1A">
      <w:pPr>
        <w:ind w:left="780" w:right="180"/>
        <w:rPr>
          <w:color w:val="000000"/>
          <w:sz w:val="24"/>
          <w:szCs w:val="24"/>
        </w:rPr>
      </w:pPr>
    </w:p>
    <w:p w:rsidR="00FA7F1A" w:rsidRPr="00196CC9" w:rsidRDefault="00FA7F1A" w:rsidP="00FA7F1A">
      <w:pPr>
        <w:jc w:val="both"/>
        <w:rPr>
          <w:color w:val="000000"/>
          <w:sz w:val="24"/>
          <w:szCs w:val="24"/>
        </w:rPr>
      </w:pPr>
      <w:r w:rsidRPr="00196CC9">
        <w:rPr>
          <w:b/>
          <w:bCs/>
          <w:color w:val="000000"/>
          <w:sz w:val="24"/>
          <w:szCs w:val="24"/>
        </w:rPr>
        <w:t xml:space="preserve">Нормы этикета обучающихся </w:t>
      </w:r>
      <w:r w:rsidRPr="00196CC9">
        <w:rPr>
          <w:b/>
          <w:color w:val="000000"/>
          <w:sz w:val="24"/>
          <w:szCs w:val="24"/>
        </w:rPr>
        <w:t>МАОУ «СОШ п. Демьянка» Уватского муниципального района</w:t>
      </w:r>
      <w:r w:rsidRPr="00196CC9">
        <w:rPr>
          <w:b/>
          <w:bCs/>
          <w:color w:val="000000"/>
          <w:sz w:val="24"/>
          <w:szCs w:val="24"/>
        </w:rPr>
        <w:t>:</w:t>
      </w:r>
    </w:p>
    <w:p w:rsidR="00FA7F1A" w:rsidRPr="00196CC9" w:rsidRDefault="00FA7F1A" w:rsidP="00FA7F1A">
      <w:pPr>
        <w:widowControl/>
        <w:numPr>
          <w:ilvl w:val="0"/>
          <w:numId w:val="183"/>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rsidR="00FA7F1A" w:rsidRPr="00196CC9" w:rsidRDefault="00FA7F1A" w:rsidP="00FA7F1A">
      <w:pPr>
        <w:widowControl/>
        <w:numPr>
          <w:ilvl w:val="0"/>
          <w:numId w:val="183"/>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Всегда приветствуй учителя, одноклассников, друзей и работников школы.</w:t>
      </w:r>
    </w:p>
    <w:p w:rsidR="00FA7F1A" w:rsidRPr="00196CC9" w:rsidRDefault="00FA7F1A" w:rsidP="00FA7F1A">
      <w:pPr>
        <w:widowControl/>
        <w:numPr>
          <w:ilvl w:val="0"/>
          <w:numId w:val="183"/>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Следи за внешним видом: твоя одежда должна быть чистой и удобной, прическа – опрятной.</w:t>
      </w:r>
    </w:p>
    <w:p w:rsidR="00FA7F1A" w:rsidRPr="00780CAD" w:rsidRDefault="00FA7F1A" w:rsidP="00FA7F1A">
      <w:pPr>
        <w:widowControl/>
        <w:numPr>
          <w:ilvl w:val="0"/>
          <w:numId w:val="183"/>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 xml:space="preserve">Имей при себе сменную обувь. Верхнюю одежду оставляй в раздевалке, повесь ее на вешалку. </w:t>
      </w:r>
      <w:r w:rsidRPr="00780CAD">
        <w:rPr>
          <w:color w:val="000000"/>
          <w:sz w:val="24"/>
          <w:szCs w:val="24"/>
        </w:rPr>
        <w:t>Уличную обувь поставь аккуратно рядом с вешалкой.</w:t>
      </w:r>
    </w:p>
    <w:p w:rsidR="00FA7F1A" w:rsidRPr="00196CC9" w:rsidRDefault="00FA7F1A" w:rsidP="00FA7F1A">
      <w:pPr>
        <w:widowControl/>
        <w:numPr>
          <w:ilvl w:val="0"/>
          <w:numId w:val="183"/>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Все необходимое для занятий приготовь заранее – тетради, учебники, письменные и чертежные принадлежности.</w:t>
      </w:r>
    </w:p>
    <w:p w:rsidR="00FA7F1A" w:rsidRPr="00196CC9" w:rsidRDefault="00FA7F1A" w:rsidP="00FA7F1A">
      <w:pPr>
        <w:widowControl/>
        <w:numPr>
          <w:ilvl w:val="0"/>
          <w:numId w:val="183"/>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Держи рабочее место в порядке, следи за чистотой парты.</w:t>
      </w:r>
    </w:p>
    <w:p w:rsidR="00FA7F1A" w:rsidRPr="00196CC9" w:rsidRDefault="00FA7F1A" w:rsidP="00FA7F1A">
      <w:pPr>
        <w:widowControl/>
        <w:numPr>
          <w:ilvl w:val="0"/>
          <w:numId w:val="183"/>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На уроке веди себя тихо, не разговаривай, не ходи по классу без разрешения. Во время урока отключи звук на мобильном телефоне и не доставай его.</w:t>
      </w:r>
    </w:p>
    <w:p w:rsidR="00FA7F1A" w:rsidRPr="00196CC9" w:rsidRDefault="00FA7F1A" w:rsidP="00FA7F1A">
      <w:pPr>
        <w:widowControl/>
        <w:numPr>
          <w:ilvl w:val="0"/>
          <w:numId w:val="183"/>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Если в класс вошел педагог – нужно встать в знак приветствия.</w:t>
      </w:r>
    </w:p>
    <w:p w:rsidR="00FA7F1A" w:rsidRPr="00196CC9" w:rsidRDefault="00FA7F1A" w:rsidP="00FA7F1A">
      <w:pPr>
        <w:widowControl/>
        <w:numPr>
          <w:ilvl w:val="0"/>
          <w:numId w:val="183"/>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Не перебивай учителя и одноклассника. Говори, только когда тебя спрашивают. Если хочешь что-то спросить, подними руку.</w:t>
      </w:r>
    </w:p>
    <w:p w:rsidR="00FA7F1A" w:rsidRPr="00196CC9" w:rsidRDefault="00FA7F1A" w:rsidP="00FA7F1A">
      <w:pPr>
        <w:widowControl/>
        <w:numPr>
          <w:ilvl w:val="0"/>
          <w:numId w:val="183"/>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 xml:space="preserve"> Отвечай на поставленные вопросы учителя внятно, громко, уверенно. Во время обучения будь внимательным, слушай, думай, старайся.</w:t>
      </w:r>
    </w:p>
    <w:p w:rsidR="00FA7F1A" w:rsidRPr="00196CC9" w:rsidRDefault="00FA7F1A" w:rsidP="00FA7F1A">
      <w:pPr>
        <w:widowControl/>
        <w:numPr>
          <w:ilvl w:val="0"/>
          <w:numId w:val="183"/>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 xml:space="preserve"> На перемене не нужно бегать, кричать и драться, свистеть, толкать других учеников.</w:t>
      </w:r>
    </w:p>
    <w:p w:rsidR="00FA7F1A" w:rsidRPr="00196CC9" w:rsidRDefault="00FA7F1A" w:rsidP="00FA7F1A">
      <w:pPr>
        <w:widowControl/>
        <w:numPr>
          <w:ilvl w:val="0"/>
          <w:numId w:val="183"/>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 xml:space="preserve"> Будь вежливым, не груби ни взрослым, ни детям. Неприличные слова и жесты недопустимы.</w:t>
      </w:r>
    </w:p>
    <w:p w:rsidR="00FA7F1A" w:rsidRPr="00196CC9" w:rsidRDefault="00FA7F1A" w:rsidP="00FA7F1A">
      <w:pPr>
        <w:widowControl/>
        <w:numPr>
          <w:ilvl w:val="0"/>
          <w:numId w:val="183"/>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 xml:space="preserve"> Береги школьное имущество, ни в коем случае не порть его.</w:t>
      </w:r>
    </w:p>
    <w:p w:rsidR="00FA7F1A" w:rsidRPr="00196CC9" w:rsidRDefault="00FA7F1A" w:rsidP="00FA7F1A">
      <w:pPr>
        <w:widowControl/>
        <w:numPr>
          <w:ilvl w:val="0"/>
          <w:numId w:val="183"/>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 xml:space="preserve"> Чисто там, где не мусорят. Уважай труд работников школы.</w:t>
      </w:r>
    </w:p>
    <w:p w:rsidR="00FA7F1A" w:rsidRPr="00196CC9" w:rsidRDefault="00FA7F1A" w:rsidP="00FA7F1A">
      <w:pPr>
        <w:widowControl/>
        <w:numPr>
          <w:ilvl w:val="0"/>
          <w:numId w:val="183"/>
        </w:numPr>
        <w:autoSpaceDE/>
        <w:autoSpaceDN/>
        <w:spacing w:before="100" w:beforeAutospacing="1" w:after="100" w:afterAutospacing="1"/>
        <w:ind w:left="780" w:right="180"/>
        <w:rPr>
          <w:color w:val="000000"/>
          <w:sz w:val="24"/>
          <w:szCs w:val="24"/>
        </w:rPr>
      </w:pPr>
      <w:r w:rsidRPr="00196CC9">
        <w:rPr>
          <w:color w:val="000000"/>
          <w:sz w:val="24"/>
          <w:szCs w:val="24"/>
        </w:rPr>
        <w:lastRenderedPageBreak/>
        <w:t xml:space="preserve"> Помогай младшим, не стесняйся просить помощи у старших.</w:t>
      </w:r>
    </w:p>
    <w:p w:rsidR="00FA7F1A" w:rsidRPr="00196CC9" w:rsidRDefault="00FA7F1A" w:rsidP="00FA7F1A">
      <w:pPr>
        <w:jc w:val="center"/>
        <w:rPr>
          <w:color w:val="000000"/>
          <w:sz w:val="24"/>
          <w:szCs w:val="24"/>
        </w:rPr>
      </w:pPr>
      <w:r w:rsidRPr="00196CC9">
        <w:rPr>
          <w:b/>
          <w:bCs/>
          <w:color w:val="000000"/>
          <w:sz w:val="24"/>
          <w:szCs w:val="24"/>
        </w:rPr>
        <w:t>2.2. Виды, формы и содержание воспитательной деятельности</w:t>
      </w:r>
    </w:p>
    <w:p w:rsidR="00FA7F1A" w:rsidRPr="00196CC9" w:rsidRDefault="00FA7F1A" w:rsidP="00FA7F1A">
      <w:pPr>
        <w:jc w:val="both"/>
        <w:rPr>
          <w:color w:val="000000"/>
          <w:sz w:val="24"/>
          <w:szCs w:val="24"/>
        </w:rPr>
      </w:pPr>
      <w:r w:rsidRPr="00196CC9">
        <w:rPr>
          <w:color w:val="000000"/>
          <w:sz w:val="24"/>
          <w:szCs w:val="24"/>
        </w:rPr>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FA7F1A" w:rsidRPr="00196CC9" w:rsidRDefault="00FA7F1A" w:rsidP="00FA7F1A">
      <w:pPr>
        <w:jc w:val="both"/>
        <w:rPr>
          <w:color w:val="000000"/>
          <w:sz w:val="24"/>
          <w:szCs w:val="24"/>
        </w:rPr>
      </w:pPr>
      <w:r w:rsidRPr="00196CC9">
        <w:rPr>
          <w:color w:val="000000"/>
          <w:sz w:val="24"/>
          <w:szCs w:val="24"/>
        </w:rPr>
        <w:t xml:space="preserve">Воспитательная работа МАОУ «СОШ п. Демьянка» Уватского муниципального района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«Детские общественные объединения». </w:t>
      </w:r>
    </w:p>
    <w:p w:rsidR="00FA7F1A" w:rsidRPr="00196CC9" w:rsidRDefault="00FA7F1A" w:rsidP="00FA7F1A">
      <w:pPr>
        <w:jc w:val="center"/>
        <w:rPr>
          <w:color w:val="000000"/>
          <w:sz w:val="24"/>
          <w:szCs w:val="24"/>
        </w:rPr>
      </w:pPr>
      <w:r w:rsidRPr="00196CC9">
        <w:rPr>
          <w:b/>
          <w:bCs/>
          <w:color w:val="000000"/>
          <w:sz w:val="24"/>
          <w:szCs w:val="24"/>
        </w:rPr>
        <w:t>Модуль «Урочная деятельность»</w:t>
      </w:r>
    </w:p>
    <w:p w:rsidR="00FA7F1A" w:rsidRPr="00196CC9" w:rsidRDefault="00FA7F1A" w:rsidP="00FA7F1A">
      <w:pPr>
        <w:adjustRightInd w:val="0"/>
        <w:ind w:right="-1" w:firstLine="567"/>
        <w:jc w:val="both"/>
        <w:rPr>
          <w:i/>
          <w:sz w:val="24"/>
          <w:szCs w:val="24"/>
        </w:rPr>
      </w:pPr>
      <w:r w:rsidRPr="00196CC9">
        <w:rPr>
          <w:rStyle w:val="CharAttribute512"/>
          <w:rFonts w:eastAsia="№Е"/>
          <w:sz w:val="24"/>
          <w:szCs w:val="24"/>
        </w:rPr>
        <w:t>Реализация педагогами воспитательного потенциала урока предполагает следующее:</w:t>
      </w:r>
    </w:p>
    <w:p w:rsidR="00FA7F1A" w:rsidRPr="00196CC9" w:rsidRDefault="00FA7F1A" w:rsidP="00FA7F1A">
      <w:pPr>
        <w:pStyle w:val="a5"/>
        <w:widowControl/>
        <w:numPr>
          <w:ilvl w:val="0"/>
          <w:numId w:val="197"/>
        </w:numPr>
        <w:tabs>
          <w:tab w:val="left" w:pos="993"/>
          <w:tab w:val="left" w:pos="1310"/>
        </w:tabs>
        <w:autoSpaceDE/>
        <w:autoSpaceDN/>
        <w:ind w:left="0" w:firstLine="567"/>
        <w:rPr>
          <w:rStyle w:val="CharAttribute501"/>
          <w:rFonts w:eastAsia="№Е"/>
          <w:i w:val="0"/>
          <w:sz w:val="24"/>
          <w:szCs w:val="24"/>
        </w:rPr>
      </w:pPr>
      <w:r w:rsidRPr="00196CC9">
        <w:rPr>
          <w:rStyle w:val="CharAttribute501"/>
          <w:rFonts w:eastAsia="№Е"/>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A7F1A" w:rsidRPr="00196CC9" w:rsidRDefault="00FA7F1A" w:rsidP="00FA7F1A">
      <w:pPr>
        <w:pStyle w:val="a5"/>
        <w:widowControl/>
        <w:numPr>
          <w:ilvl w:val="0"/>
          <w:numId w:val="197"/>
        </w:numPr>
        <w:tabs>
          <w:tab w:val="left" w:pos="993"/>
          <w:tab w:val="left" w:pos="1310"/>
        </w:tabs>
        <w:autoSpaceDE/>
        <w:autoSpaceDN/>
        <w:ind w:left="0" w:firstLine="567"/>
        <w:rPr>
          <w:rStyle w:val="CharAttribute501"/>
          <w:rFonts w:eastAsia="№Е"/>
          <w:i w:val="0"/>
          <w:sz w:val="24"/>
          <w:szCs w:val="24"/>
        </w:rPr>
      </w:pPr>
      <w:r w:rsidRPr="00196CC9">
        <w:rPr>
          <w:rStyle w:val="CharAttribute501"/>
          <w:rFonts w:eastAsia="№Е"/>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FA7F1A" w:rsidRPr="00196CC9" w:rsidRDefault="00FA7F1A" w:rsidP="00FA7F1A">
      <w:pPr>
        <w:pStyle w:val="a5"/>
        <w:widowControl/>
        <w:numPr>
          <w:ilvl w:val="0"/>
          <w:numId w:val="197"/>
        </w:numPr>
        <w:tabs>
          <w:tab w:val="left" w:pos="993"/>
          <w:tab w:val="left" w:pos="1310"/>
        </w:tabs>
        <w:autoSpaceDE/>
        <w:autoSpaceDN/>
        <w:ind w:left="0" w:firstLine="567"/>
        <w:rPr>
          <w:sz w:val="24"/>
          <w:szCs w:val="24"/>
        </w:rPr>
      </w:pPr>
      <w:r w:rsidRPr="00196CC9">
        <w:rPr>
          <w:rStyle w:val="CharAttribute501"/>
          <w:rFonts w:eastAsia="№Е"/>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FA7F1A" w:rsidRPr="00196CC9" w:rsidRDefault="00FA7F1A" w:rsidP="00FA7F1A">
      <w:pPr>
        <w:pStyle w:val="a5"/>
        <w:widowControl/>
        <w:numPr>
          <w:ilvl w:val="0"/>
          <w:numId w:val="197"/>
        </w:numPr>
        <w:tabs>
          <w:tab w:val="left" w:pos="993"/>
          <w:tab w:val="left" w:pos="1310"/>
        </w:tabs>
        <w:autoSpaceDE/>
        <w:autoSpaceDN/>
        <w:ind w:left="0" w:firstLine="567"/>
        <w:rPr>
          <w:sz w:val="24"/>
          <w:szCs w:val="24"/>
        </w:rPr>
      </w:pPr>
      <w:r w:rsidRPr="00196CC9">
        <w:rPr>
          <w:rStyle w:val="CharAttribute501"/>
          <w:rFonts w:eastAsia="№Е"/>
          <w:iCs/>
          <w:sz w:val="24"/>
          <w:szCs w:val="24"/>
        </w:rPr>
        <w:t xml:space="preserve">использование </w:t>
      </w:r>
      <w:r w:rsidRPr="00196CC9">
        <w:rPr>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A7F1A" w:rsidRPr="00196CC9" w:rsidRDefault="00FA7F1A" w:rsidP="00FA7F1A">
      <w:pPr>
        <w:pStyle w:val="a5"/>
        <w:widowControl/>
        <w:numPr>
          <w:ilvl w:val="0"/>
          <w:numId w:val="197"/>
        </w:numPr>
        <w:tabs>
          <w:tab w:val="left" w:pos="993"/>
          <w:tab w:val="left" w:pos="1310"/>
        </w:tabs>
        <w:autoSpaceDE/>
        <w:autoSpaceDN/>
        <w:ind w:left="0" w:firstLine="567"/>
        <w:rPr>
          <w:sz w:val="24"/>
          <w:szCs w:val="24"/>
        </w:rPr>
      </w:pPr>
      <w:r w:rsidRPr="00196CC9">
        <w:rPr>
          <w:rStyle w:val="CharAttribute501"/>
          <w:rFonts w:eastAsia="№Е"/>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196CC9">
        <w:rPr>
          <w:sz w:val="24"/>
          <w:szCs w:val="24"/>
        </w:rPr>
        <w:t xml:space="preserve">учат школьников командной работе и взаимодействию с другими детьми;  </w:t>
      </w:r>
    </w:p>
    <w:p w:rsidR="00FA7F1A" w:rsidRPr="00196CC9" w:rsidRDefault="00FA7F1A" w:rsidP="00FA7F1A">
      <w:pPr>
        <w:pStyle w:val="a5"/>
        <w:widowControl/>
        <w:numPr>
          <w:ilvl w:val="0"/>
          <w:numId w:val="197"/>
        </w:numPr>
        <w:tabs>
          <w:tab w:val="left" w:pos="993"/>
          <w:tab w:val="left" w:pos="1310"/>
        </w:tabs>
        <w:autoSpaceDE/>
        <w:autoSpaceDN/>
        <w:ind w:left="0" w:firstLine="567"/>
        <w:rPr>
          <w:sz w:val="24"/>
          <w:szCs w:val="24"/>
        </w:rPr>
      </w:pPr>
      <w:r w:rsidRPr="00196CC9">
        <w:rPr>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A7F1A" w:rsidRPr="00196CC9" w:rsidRDefault="00FA7F1A" w:rsidP="00FA7F1A">
      <w:pPr>
        <w:pStyle w:val="a5"/>
        <w:widowControl/>
        <w:numPr>
          <w:ilvl w:val="0"/>
          <w:numId w:val="197"/>
        </w:numPr>
        <w:tabs>
          <w:tab w:val="left" w:pos="993"/>
          <w:tab w:val="left" w:pos="1310"/>
        </w:tabs>
        <w:autoSpaceDE/>
        <w:autoSpaceDN/>
        <w:ind w:left="0" w:firstLine="567"/>
        <w:rPr>
          <w:sz w:val="24"/>
          <w:szCs w:val="24"/>
        </w:rPr>
      </w:pPr>
      <w:r w:rsidRPr="00196CC9">
        <w:rPr>
          <w:rStyle w:val="CharAttribute501"/>
          <w:rFonts w:eastAsia="№Е"/>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A7F1A" w:rsidRPr="00196CC9" w:rsidRDefault="00FA7F1A" w:rsidP="00FA7F1A">
      <w:pPr>
        <w:rPr>
          <w:b/>
          <w:iCs/>
          <w:color w:val="000000"/>
          <w:w w:val="0"/>
          <w:sz w:val="24"/>
          <w:szCs w:val="24"/>
        </w:rPr>
      </w:pPr>
      <w:r w:rsidRPr="00196CC9">
        <w:rPr>
          <w:b/>
          <w:iCs/>
          <w:color w:val="000000"/>
          <w:w w:val="0"/>
          <w:sz w:val="24"/>
          <w:szCs w:val="24"/>
        </w:rPr>
        <w:t>Формы и виды деятельности:</w:t>
      </w:r>
    </w:p>
    <w:p w:rsidR="00FA7F1A" w:rsidRPr="00196CC9" w:rsidRDefault="00FA7F1A" w:rsidP="00FA7F1A">
      <w:pPr>
        <w:rPr>
          <w:iCs/>
          <w:color w:val="000000"/>
          <w:w w:val="0"/>
          <w:sz w:val="24"/>
          <w:szCs w:val="24"/>
        </w:rPr>
      </w:pPr>
      <w:r w:rsidRPr="00196CC9">
        <w:rPr>
          <w:iCs/>
          <w:color w:val="000000"/>
          <w:w w:val="0"/>
          <w:sz w:val="24"/>
          <w:szCs w:val="24"/>
        </w:rPr>
        <w:t>Проведение общешкольных предметных тематических дней. Тематический день может проходить как непосредственно в саму дату, так и накануне.</w:t>
      </w:r>
    </w:p>
    <w:p w:rsidR="00FA7F1A" w:rsidRPr="00196CC9" w:rsidRDefault="00FA7F1A" w:rsidP="00FA7F1A">
      <w:pPr>
        <w:jc w:val="center"/>
        <w:rPr>
          <w:color w:val="000000"/>
          <w:sz w:val="24"/>
          <w:szCs w:val="24"/>
        </w:rPr>
      </w:pPr>
      <w:r w:rsidRPr="00196CC9">
        <w:rPr>
          <w:b/>
          <w:bCs/>
          <w:color w:val="000000"/>
          <w:sz w:val="24"/>
          <w:szCs w:val="24"/>
        </w:rPr>
        <w:t>Модуль «Внеурочная деятельность»</w:t>
      </w:r>
    </w:p>
    <w:p w:rsidR="00FA7F1A" w:rsidRPr="00196CC9" w:rsidRDefault="00FA7F1A" w:rsidP="00FA7F1A">
      <w:pPr>
        <w:ind w:right="-1" w:firstLine="567"/>
        <w:jc w:val="both"/>
        <w:rPr>
          <w:sz w:val="24"/>
          <w:szCs w:val="24"/>
        </w:rPr>
      </w:pPr>
      <w:r w:rsidRPr="00196CC9">
        <w:rPr>
          <w:sz w:val="24"/>
          <w:szCs w:val="24"/>
        </w:rPr>
        <w:t xml:space="preserve">Воспитание в рамках внеурочной деятельности осуществляется преимущественно через: </w:t>
      </w:r>
    </w:p>
    <w:p w:rsidR="00FA7F1A" w:rsidRPr="00196CC9" w:rsidRDefault="00FA7F1A" w:rsidP="00FA7F1A">
      <w:pPr>
        <w:ind w:right="-1" w:firstLine="567"/>
        <w:jc w:val="both"/>
        <w:rPr>
          <w:sz w:val="24"/>
          <w:szCs w:val="24"/>
        </w:rPr>
      </w:pPr>
      <w:r w:rsidRPr="00196CC9">
        <w:rPr>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развития межличностные отношения, получить опыт участия в социально значимых делах;</w:t>
      </w:r>
    </w:p>
    <w:p w:rsidR="00FA7F1A" w:rsidRPr="00196CC9" w:rsidRDefault="00FA7F1A" w:rsidP="00FA7F1A">
      <w:pPr>
        <w:ind w:right="-1" w:firstLine="567"/>
        <w:jc w:val="both"/>
        <w:rPr>
          <w:sz w:val="24"/>
          <w:szCs w:val="24"/>
        </w:rPr>
      </w:pPr>
      <w:r w:rsidRPr="00196CC9">
        <w:rPr>
          <w:sz w:val="24"/>
          <w:szCs w:val="24"/>
        </w:rPr>
        <w:t>- формирование в кружках, секциях, клубах, студиях детско-взрослых общностей, которые могли бы объединять детей и выстраивать доверительные отношения друг к другу;</w:t>
      </w:r>
    </w:p>
    <w:p w:rsidR="00FA7F1A" w:rsidRPr="00196CC9" w:rsidRDefault="00FA7F1A" w:rsidP="00FA7F1A">
      <w:pPr>
        <w:tabs>
          <w:tab w:val="left" w:pos="851"/>
        </w:tabs>
        <w:ind w:firstLine="567"/>
        <w:jc w:val="both"/>
        <w:rPr>
          <w:sz w:val="24"/>
          <w:szCs w:val="24"/>
        </w:rPr>
      </w:pPr>
      <w:r w:rsidRPr="00196CC9">
        <w:rPr>
          <w:sz w:val="24"/>
          <w:szCs w:val="24"/>
        </w:rPr>
        <w:t xml:space="preserve">- поддержку в детских объединениях школьников с ярко выраженной лидерской позицией и </w:t>
      </w:r>
      <w:r w:rsidRPr="00196CC9">
        <w:rPr>
          <w:sz w:val="24"/>
          <w:szCs w:val="24"/>
        </w:rPr>
        <w:lastRenderedPageBreak/>
        <w:t xml:space="preserve">установкой на сохранение и поддержание накопленных социально значимых традиций; </w:t>
      </w:r>
    </w:p>
    <w:p w:rsidR="00FA7F1A" w:rsidRPr="00196CC9" w:rsidRDefault="00FA7F1A" w:rsidP="00FA7F1A">
      <w:pPr>
        <w:tabs>
          <w:tab w:val="left" w:pos="851"/>
        </w:tabs>
        <w:ind w:firstLine="567"/>
        <w:jc w:val="both"/>
        <w:rPr>
          <w:sz w:val="24"/>
          <w:szCs w:val="24"/>
        </w:rPr>
      </w:pPr>
      <w:r w:rsidRPr="00196CC9">
        <w:rPr>
          <w:sz w:val="24"/>
          <w:szCs w:val="24"/>
        </w:rPr>
        <w:t xml:space="preserve">- поощрение педагогами детских инициатив и детского самоуправления. </w:t>
      </w:r>
    </w:p>
    <w:p w:rsidR="00FA7F1A" w:rsidRPr="00196CC9" w:rsidRDefault="00FA7F1A" w:rsidP="00FA7F1A">
      <w:pPr>
        <w:ind w:firstLine="567"/>
        <w:jc w:val="both"/>
        <w:rPr>
          <w:rStyle w:val="CharAttribute511"/>
          <w:rFonts w:eastAsia="№Е"/>
          <w:sz w:val="24"/>
          <w:szCs w:val="24"/>
        </w:rPr>
      </w:pPr>
    </w:p>
    <w:p w:rsidR="00FA7F1A" w:rsidRPr="00196CC9" w:rsidRDefault="00FA7F1A" w:rsidP="00FA7F1A">
      <w:pPr>
        <w:jc w:val="both"/>
        <w:rPr>
          <w:color w:val="000000"/>
          <w:sz w:val="24"/>
          <w:szCs w:val="24"/>
        </w:rPr>
      </w:pPr>
      <w:r w:rsidRPr="00196CC9">
        <w:rPr>
          <w:color w:val="000000"/>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FA7F1A" w:rsidRPr="00196CC9" w:rsidRDefault="00FA7F1A" w:rsidP="00FA7F1A">
      <w:pPr>
        <w:widowControl/>
        <w:numPr>
          <w:ilvl w:val="0"/>
          <w:numId w:val="204"/>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курсы, занятия патриотической, гражданско-патриотической, военно-патриотической, краеведческой, историко-культурной направленности: «Разговоры о важном», ежегодное образовательное событие «Фестиваль военно-патриотической песни»;</w:t>
      </w:r>
    </w:p>
    <w:p w:rsidR="00FA7F1A" w:rsidRPr="00196CC9" w:rsidRDefault="00FA7F1A" w:rsidP="00FA7F1A">
      <w:pPr>
        <w:widowControl/>
        <w:numPr>
          <w:ilvl w:val="0"/>
          <w:numId w:val="204"/>
        </w:numPr>
        <w:autoSpaceDE/>
        <w:autoSpaceDN/>
        <w:spacing w:before="100" w:beforeAutospacing="1" w:after="100" w:afterAutospacing="1"/>
        <w:ind w:left="780" w:right="180"/>
        <w:contextualSpacing/>
        <w:jc w:val="both"/>
        <w:rPr>
          <w:sz w:val="24"/>
          <w:szCs w:val="24"/>
        </w:rPr>
      </w:pPr>
      <w:r w:rsidRPr="00196CC9">
        <w:rPr>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кружок «Сказочный калейдоскоп»;</w:t>
      </w:r>
    </w:p>
    <w:p w:rsidR="00FA7F1A" w:rsidRPr="00196CC9" w:rsidRDefault="00FA7F1A" w:rsidP="00FA7F1A">
      <w:pPr>
        <w:widowControl/>
        <w:numPr>
          <w:ilvl w:val="0"/>
          <w:numId w:val="204"/>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курсы, занятия познавательной, научной, исследовательской, просветительской направленности: кружки «Мир логики», «В мире книг», «Путешествие в страну букв»; практикумы «Безопасное колесо» и «Калейдоскоп наук»; клуб проектов «Умники и умницы»;</w:t>
      </w:r>
    </w:p>
    <w:p w:rsidR="00FA7F1A" w:rsidRPr="00196CC9" w:rsidRDefault="00FA7F1A" w:rsidP="00FA7F1A">
      <w:pPr>
        <w:widowControl/>
        <w:numPr>
          <w:ilvl w:val="0"/>
          <w:numId w:val="204"/>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курсы, занятия экологической, природоохранной направленности: учебный модуль «Разговор о правильном питании»;</w:t>
      </w:r>
    </w:p>
    <w:p w:rsidR="00FA7F1A" w:rsidRPr="00196CC9" w:rsidRDefault="00FA7F1A" w:rsidP="00FA7F1A">
      <w:pPr>
        <w:widowControl/>
        <w:numPr>
          <w:ilvl w:val="0"/>
          <w:numId w:val="204"/>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курсы, занятия в области искусств, художественного творчества разных видов и жанров: кружок «Театральная игра», учебные модули «Arts and Crafts» и «Радужный мир», ежегодное воспитательное событие «Театральный фестиваль»;</w:t>
      </w:r>
    </w:p>
    <w:p w:rsidR="00FA7F1A" w:rsidRPr="00196CC9" w:rsidRDefault="00FA7F1A" w:rsidP="00FA7F1A">
      <w:pPr>
        <w:widowControl/>
        <w:numPr>
          <w:ilvl w:val="0"/>
          <w:numId w:val="204"/>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курсы, занятия туристско-краеведческой направленности: учебный модуль «История и традиции родного края»;</w:t>
      </w:r>
    </w:p>
    <w:p w:rsidR="00FA7F1A" w:rsidRPr="00196CC9" w:rsidRDefault="00FA7F1A" w:rsidP="00FA7F1A">
      <w:pPr>
        <w:widowControl/>
        <w:numPr>
          <w:ilvl w:val="0"/>
          <w:numId w:val="204"/>
        </w:numPr>
        <w:autoSpaceDE/>
        <w:autoSpaceDN/>
        <w:spacing w:before="100" w:beforeAutospacing="1" w:after="100" w:afterAutospacing="1"/>
        <w:ind w:left="780" w:right="180"/>
        <w:jc w:val="both"/>
        <w:rPr>
          <w:color w:val="000000"/>
          <w:sz w:val="24"/>
          <w:szCs w:val="24"/>
        </w:rPr>
      </w:pPr>
      <w:r w:rsidRPr="00196CC9">
        <w:rPr>
          <w:color w:val="000000"/>
          <w:sz w:val="24"/>
          <w:szCs w:val="24"/>
        </w:rPr>
        <w:t>курсы, занятия оздоровительной и спортивной направленности: спортивные секции по мини-футболу и «Веселые старты», кружки «Час здоровья» и «Движение – жизнь!».</w:t>
      </w:r>
    </w:p>
    <w:p w:rsidR="00FA7F1A" w:rsidRPr="00196CC9" w:rsidRDefault="00FA7F1A" w:rsidP="00FA7F1A">
      <w:pPr>
        <w:jc w:val="both"/>
        <w:rPr>
          <w:iCs/>
          <w:color w:val="000000"/>
          <w:w w:val="0"/>
          <w:sz w:val="24"/>
          <w:szCs w:val="24"/>
        </w:rPr>
      </w:pPr>
      <w:r w:rsidRPr="00196CC9">
        <w:rPr>
          <w:iCs/>
          <w:color w:val="000000"/>
          <w:w w:val="0"/>
          <w:sz w:val="24"/>
          <w:szCs w:val="24"/>
        </w:rPr>
        <w:t xml:space="preserve">     Результативность внеурочной деятельности подтверждается успешным участием обучающихся в интеллектуальных, спортивных и иных соревнованиях различного уровня.</w:t>
      </w:r>
    </w:p>
    <w:p w:rsidR="00FA7F1A" w:rsidRPr="00196CC9" w:rsidRDefault="00FA7F1A" w:rsidP="00FA7F1A">
      <w:pPr>
        <w:jc w:val="center"/>
        <w:rPr>
          <w:color w:val="000000"/>
          <w:sz w:val="24"/>
          <w:szCs w:val="24"/>
        </w:rPr>
      </w:pPr>
      <w:r w:rsidRPr="00196CC9">
        <w:rPr>
          <w:b/>
          <w:bCs/>
          <w:color w:val="000000"/>
          <w:sz w:val="24"/>
          <w:szCs w:val="24"/>
        </w:rPr>
        <w:t>Модуль «Классное руководство»</w:t>
      </w:r>
    </w:p>
    <w:p w:rsidR="00FA7F1A" w:rsidRPr="00196CC9" w:rsidRDefault="00FA7F1A" w:rsidP="00FA7F1A">
      <w:pPr>
        <w:pStyle w:val="af1"/>
        <w:spacing w:after="0"/>
        <w:ind w:left="0" w:right="-1" w:firstLine="567"/>
        <w:rPr>
          <w:rFonts w:ascii="Times New Roman" w:hAnsi="Times New Roman"/>
          <w:i/>
          <w:sz w:val="24"/>
          <w:szCs w:val="24"/>
          <w:lang w:val="ru-RU"/>
        </w:rPr>
      </w:pPr>
      <w:r w:rsidRPr="00196CC9">
        <w:rPr>
          <w:rFonts w:ascii="Times New Roman" w:hAnsi="Times New Roman"/>
          <w:sz w:val="24"/>
          <w:szCs w:val="24"/>
          <w:lang w:val="ru-RU"/>
        </w:rPr>
        <w:t>Классный руководитель является ключевой фигурой, осуществляющей процесс воспитания в классном коллективе. Классный руководитель организует работу с коллективом класса, индивидуальную работу с отдельными обучающимися класса, работу с учителями-предметниками, преподающими в данном классе, работу с родителями (законными представителями), осуществляет деятельность в информационном пространстве.</w:t>
      </w:r>
    </w:p>
    <w:p w:rsidR="00FA7F1A" w:rsidRPr="00196CC9" w:rsidRDefault="00FA7F1A" w:rsidP="00FA7F1A">
      <w:pPr>
        <w:pStyle w:val="af1"/>
        <w:spacing w:after="0"/>
        <w:ind w:left="0" w:right="-1" w:firstLine="567"/>
        <w:rPr>
          <w:rStyle w:val="CharAttribute502"/>
          <w:rFonts w:eastAsia="№Е" w:hAnsi="Times New Roman"/>
          <w:b/>
          <w:bCs/>
          <w:iCs/>
          <w:sz w:val="24"/>
          <w:szCs w:val="24"/>
          <w:lang w:val="ru-RU"/>
        </w:rPr>
      </w:pPr>
    </w:p>
    <w:p w:rsidR="00FA7F1A" w:rsidRPr="00196CC9" w:rsidRDefault="00FA7F1A" w:rsidP="00FA7F1A">
      <w:pPr>
        <w:pStyle w:val="af1"/>
        <w:spacing w:after="0"/>
        <w:ind w:left="0" w:right="-1" w:firstLine="567"/>
        <w:rPr>
          <w:rStyle w:val="CharAttribute502"/>
          <w:rFonts w:eastAsia="№Е" w:hAnsi="Times New Roman"/>
          <w:bCs/>
          <w:iCs/>
          <w:sz w:val="24"/>
          <w:szCs w:val="24"/>
          <w:lang w:val="ru-RU"/>
        </w:rPr>
      </w:pPr>
      <w:r w:rsidRPr="00196CC9">
        <w:rPr>
          <w:rStyle w:val="CharAttribute502"/>
          <w:rFonts w:eastAsia="№Е" w:hAnsi="Times New Roman"/>
          <w:sz w:val="24"/>
          <w:szCs w:val="24"/>
          <w:lang w:val="ru-RU"/>
        </w:rPr>
        <w:t>Работа с классным коллективом:</w:t>
      </w:r>
    </w:p>
    <w:p w:rsidR="00FA7F1A" w:rsidRPr="00196CC9" w:rsidRDefault="00FA7F1A" w:rsidP="00FA7F1A">
      <w:pPr>
        <w:pStyle w:val="a5"/>
        <w:widowControl/>
        <w:numPr>
          <w:ilvl w:val="0"/>
          <w:numId w:val="197"/>
        </w:numPr>
        <w:tabs>
          <w:tab w:val="left" w:pos="993"/>
          <w:tab w:val="left" w:pos="1310"/>
        </w:tabs>
        <w:autoSpaceDE/>
        <w:autoSpaceDN/>
        <w:ind w:left="0" w:firstLine="567"/>
        <w:rPr>
          <w:sz w:val="24"/>
          <w:szCs w:val="24"/>
        </w:rPr>
      </w:pPr>
      <w:r w:rsidRPr="00196CC9">
        <w:rPr>
          <w:sz w:val="24"/>
          <w:szCs w:val="24"/>
        </w:rPr>
        <w:t>инициирование и поддержка участия класса в общешкольных делах, выработка совместных традиций и правил класса, гуманизация отношений между обучающимися, профилактическая работа, организация творческой деятельности;</w:t>
      </w:r>
    </w:p>
    <w:p w:rsidR="00FA7F1A" w:rsidRPr="00196CC9" w:rsidRDefault="00FA7F1A" w:rsidP="00FA7F1A">
      <w:pPr>
        <w:pStyle w:val="a5"/>
        <w:widowControl/>
        <w:numPr>
          <w:ilvl w:val="0"/>
          <w:numId w:val="197"/>
        </w:numPr>
        <w:tabs>
          <w:tab w:val="left" w:pos="993"/>
          <w:tab w:val="left" w:pos="1310"/>
        </w:tabs>
        <w:autoSpaceDE/>
        <w:autoSpaceDN/>
        <w:ind w:left="0" w:firstLine="567"/>
        <w:rPr>
          <w:sz w:val="24"/>
          <w:szCs w:val="24"/>
        </w:rPr>
      </w:pPr>
      <w:r w:rsidRPr="00196CC9">
        <w:rPr>
          <w:sz w:val="24"/>
          <w:szCs w:val="24"/>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FA7F1A" w:rsidRPr="00196CC9" w:rsidRDefault="00FA7F1A" w:rsidP="00FA7F1A">
      <w:pPr>
        <w:pStyle w:val="a5"/>
        <w:widowControl/>
        <w:numPr>
          <w:ilvl w:val="0"/>
          <w:numId w:val="197"/>
        </w:numPr>
        <w:tabs>
          <w:tab w:val="left" w:pos="851"/>
          <w:tab w:val="left" w:pos="1310"/>
        </w:tabs>
        <w:autoSpaceDE/>
        <w:autoSpaceDN/>
        <w:ind w:left="0" w:firstLine="567"/>
        <w:rPr>
          <w:rStyle w:val="CharAttribute501"/>
          <w:rFonts w:eastAsia="№Е"/>
          <w:i w:val="0"/>
          <w:sz w:val="24"/>
          <w:szCs w:val="24"/>
        </w:rPr>
      </w:pPr>
      <w:r w:rsidRPr="00196CC9">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r w:rsidRPr="00196CC9">
        <w:rPr>
          <w:rFonts w:eastAsia="Tahoma"/>
          <w:sz w:val="24"/>
          <w:szCs w:val="24"/>
        </w:rPr>
        <w:t xml:space="preserve"> </w:t>
      </w:r>
    </w:p>
    <w:p w:rsidR="00FA7F1A" w:rsidRPr="00196CC9" w:rsidRDefault="00FA7F1A" w:rsidP="00FA7F1A">
      <w:pPr>
        <w:pStyle w:val="a5"/>
        <w:widowControl/>
        <w:numPr>
          <w:ilvl w:val="0"/>
          <w:numId w:val="198"/>
        </w:numPr>
        <w:tabs>
          <w:tab w:val="left" w:pos="851"/>
        </w:tabs>
        <w:autoSpaceDE/>
        <w:autoSpaceDN/>
        <w:ind w:left="0" w:firstLine="567"/>
        <w:contextualSpacing/>
        <w:rPr>
          <w:sz w:val="24"/>
          <w:szCs w:val="24"/>
        </w:rPr>
      </w:pPr>
      <w:r w:rsidRPr="00196CC9">
        <w:rPr>
          <w:sz w:val="24"/>
          <w:szCs w:val="24"/>
        </w:rPr>
        <w:t xml:space="preserve">выработка совместно с обучающимися законов класса, помогающих детям освоить нормы и правила общения, которым они должны следовать в школе. </w:t>
      </w:r>
    </w:p>
    <w:p w:rsidR="00FA7F1A" w:rsidRPr="00196CC9" w:rsidRDefault="00FA7F1A" w:rsidP="00FA7F1A">
      <w:pPr>
        <w:pStyle w:val="af1"/>
        <w:spacing w:after="0"/>
        <w:ind w:left="0" w:right="-1" w:firstLine="567"/>
        <w:rPr>
          <w:rStyle w:val="CharAttribute502"/>
          <w:rFonts w:eastAsia="№Е" w:hAnsi="Times New Roman"/>
          <w:b/>
          <w:bCs/>
          <w:iCs/>
          <w:sz w:val="24"/>
          <w:szCs w:val="24"/>
          <w:lang w:val="ru-RU"/>
        </w:rPr>
      </w:pPr>
    </w:p>
    <w:p w:rsidR="00FA7F1A" w:rsidRPr="00196CC9" w:rsidRDefault="00FA7F1A" w:rsidP="00FA7F1A">
      <w:pPr>
        <w:pStyle w:val="af1"/>
        <w:spacing w:after="0"/>
        <w:ind w:left="0" w:right="-1" w:firstLine="567"/>
        <w:rPr>
          <w:rStyle w:val="CharAttribute502"/>
          <w:rFonts w:eastAsia="№Е" w:hAnsi="Times New Roman"/>
          <w:bCs/>
          <w:iCs/>
          <w:sz w:val="24"/>
          <w:szCs w:val="24"/>
          <w:lang w:val="ru-RU"/>
        </w:rPr>
      </w:pPr>
      <w:r w:rsidRPr="00196CC9">
        <w:rPr>
          <w:rStyle w:val="CharAttribute502"/>
          <w:rFonts w:eastAsia="№Е" w:hAnsi="Times New Roman"/>
          <w:sz w:val="24"/>
          <w:szCs w:val="24"/>
        </w:rPr>
        <w:t>Индивидуаль</w:t>
      </w:r>
      <w:r w:rsidRPr="00196CC9">
        <w:rPr>
          <w:rStyle w:val="CharAttribute502"/>
          <w:rFonts w:eastAsia="№Е" w:hAnsi="Times New Roman"/>
          <w:sz w:val="24"/>
          <w:szCs w:val="24"/>
          <w:lang w:val="ru-RU"/>
        </w:rPr>
        <w:t>ная</w:t>
      </w:r>
      <w:r w:rsidRPr="00196CC9">
        <w:rPr>
          <w:rStyle w:val="CharAttribute502"/>
          <w:rFonts w:eastAsia="№Е" w:hAnsi="Times New Roman"/>
          <w:sz w:val="24"/>
          <w:szCs w:val="24"/>
        </w:rPr>
        <w:t xml:space="preserve"> работ</w:t>
      </w:r>
      <w:r w:rsidRPr="00196CC9">
        <w:rPr>
          <w:rStyle w:val="CharAttribute502"/>
          <w:rFonts w:eastAsia="№Е" w:hAnsi="Times New Roman"/>
          <w:sz w:val="24"/>
          <w:szCs w:val="24"/>
          <w:lang w:val="ru-RU"/>
        </w:rPr>
        <w:t>а</w:t>
      </w:r>
      <w:r w:rsidRPr="00196CC9">
        <w:rPr>
          <w:rStyle w:val="CharAttribute502"/>
          <w:rFonts w:eastAsia="№Е" w:hAnsi="Times New Roman"/>
          <w:sz w:val="24"/>
          <w:szCs w:val="24"/>
        </w:rPr>
        <w:t xml:space="preserve"> с обучающимися</w:t>
      </w:r>
      <w:r w:rsidRPr="00196CC9">
        <w:rPr>
          <w:rStyle w:val="CharAttribute502"/>
          <w:rFonts w:eastAsia="№Е" w:hAnsi="Times New Roman"/>
          <w:sz w:val="24"/>
          <w:szCs w:val="24"/>
          <w:lang w:val="ru-RU"/>
        </w:rPr>
        <w:t>:</w:t>
      </w:r>
    </w:p>
    <w:p w:rsidR="00FA7F1A" w:rsidRPr="00196CC9" w:rsidRDefault="00FA7F1A" w:rsidP="00FA7F1A">
      <w:pPr>
        <w:pStyle w:val="a5"/>
        <w:widowControl/>
        <w:numPr>
          <w:ilvl w:val="0"/>
          <w:numId w:val="198"/>
        </w:numPr>
        <w:tabs>
          <w:tab w:val="left" w:pos="851"/>
        </w:tabs>
        <w:autoSpaceDE/>
        <w:autoSpaceDN/>
        <w:ind w:left="0" w:firstLine="567"/>
        <w:contextualSpacing/>
        <w:rPr>
          <w:sz w:val="24"/>
          <w:szCs w:val="24"/>
        </w:rPr>
      </w:pPr>
      <w:r w:rsidRPr="00196CC9">
        <w:rPr>
          <w:sz w:val="24"/>
          <w:szCs w:val="24"/>
        </w:rPr>
        <w:lastRenderedPageBreak/>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w:t>
      </w:r>
    </w:p>
    <w:p w:rsidR="00FA7F1A" w:rsidRPr="00196CC9" w:rsidRDefault="00FA7F1A" w:rsidP="00FA7F1A">
      <w:pPr>
        <w:pStyle w:val="a5"/>
        <w:widowControl/>
        <w:numPr>
          <w:ilvl w:val="0"/>
          <w:numId w:val="197"/>
        </w:numPr>
        <w:tabs>
          <w:tab w:val="left" w:pos="851"/>
        </w:tabs>
        <w:autoSpaceDE/>
        <w:autoSpaceDN/>
        <w:ind w:left="0" w:right="175" w:firstLine="567"/>
        <w:contextualSpacing/>
        <w:rPr>
          <w:sz w:val="24"/>
          <w:szCs w:val="24"/>
        </w:rPr>
      </w:pPr>
      <w:r w:rsidRPr="00196CC9">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w:t>
      </w:r>
    </w:p>
    <w:p w:rsidR="00FA7F1A" w:rsidRPr="00196CC9" w:rsidRDefault="00FA7F1A" w:rsidP="00FA7F1A">
      <w:pPr>
        <w:pStyle w:val="a5"/>
        <w:widowControl/>
        <w:numPr>
          <w:ilvl w:val="0"/>
          <w:numId w:val="197"/>
        </w:numPr>
        <w:tabs>
          <w:tab w:val="left" w:pos="851"/>
        </w:tabs>
        <w:autoSpaceDE/>
        <w:autoSpaceDN/>
        <w:ind w:left="284" w:right="175" w:firstLine="0"/>
        <w:contextualSpacing/>
        <w:rPr>
          <w:b/>
          <w:bCs/>
          <w:iCs/>
          <w:sz w:val="24"/>
          <w:szCs w:val="24"/>
        </w:rPr>
      </w:pPr>
      <w:r w:rsidRPr="00196CC9">
        <w:rPr>
          <w:sz w:val="24"/>
          <w:szCs w:val="24"/>
        </w:rPr>
        <w:t>индивидуальный образовательный маршрут ученика, индивидуальная работа, направленная на заполнение учениками личных портфолио; коррекция поведения ребенка через беседы с ним;</w:t>
      </w:r>
    </w:p>
    <w:p w:rsidR="00FA7F1A" w:rsidRPr="00196CC9" w:rsidRDefault="00FA7F1A" w:rsidP="00FA7F1A">
      <w:pPr>
        <w:pStyle w:val="a5"/>
        <w:widowControl/>
        <w:numPr>
          <w:ilvl w:val="0"/>
          <w:numId w:val="197"/>
        </w:numPr>
        <w:tabs>
          <w:tab w:val="left" w:pos="567"/>
        </w:tabs>
        <w:autoSpaceDE/>
        <w:autoSpaceDN/>
        <w:ind w:left="567" w:right="175" w:firstLine="0"/>
        <w:contextualSpacing/>
        <w:rPr>
          <w:b/>
          <w:bCs/>
          <w:iCs/>
          <w:sz w:val="24"/>
          <w:szCs w:val="24"/>
        </w:rPr>
      </w:pPr>
      <w:r w:rsidRPr="00196CC9">
        <w:rPr>
          <w:sz w:val="24"/>
          <w:szCs w:val="24"/>
        </w:rPr>
        <w:t xml:space="preserve"> включение в проводимые школьным психологом тренинги; через предложение взять на себя ответственность за то или иное поручение в классе; индивидуальная работа с детьми «группы риска»; совет профилактики.</w:t>
      </w:r>
    </w:p>
    <w:p w:rsidR="00FA7F1A" w:rsidRPr="00196CC9" w:rsidRDefault="00FA7F1A" w:rsidP="00FA7F1A">
      <w:pPr>
        <w:pStyle w:val="a5"/>
        <w:tabs>
          <w:tab w:val="left" w:pos="851"/>
        </w:tabs>
        <w:ind w:right="175"/>
        <w:contextualSpacing/>
        <w:rPr>
          <w:b/>
          <w:bCs/>
          <w:iCs/>
          <w:sz w:val="24"/>
          <w:szCs w:val="24"/>
        </w:rPr>
      </w:pPr>
    </w:p>
    <w:p w:rsidR="00FA7F1A" w:rsidRPr="00196CC9" w:rsidRDefault="00FA7F1A" w:rsidP="00FA7F1A">
      <w:pPr>
        <w:pStyle w:val="a5"/>
        <w:tabs>
          <w:tab w:val="left" w:pos="851"/>
        </w:tabs>
        <w:ind w:right="175"/>
        <w:contextualSpacing/>
        <w:rPr>
          <w:bCs/>
          <w:i/>
          <w:iCs/>
          <w:sz w:val="24"/>
          <w:szCs w:val="24"/>
        </w:rPr>
      </w:pPr>
      <w:r w:rsidRPr="00196CC9">
        <w:rPr>
          <w:bCs/>
          <w:i/>
          <w:iCs/>
          <w:sz w:val="24"/>
          <w:szCs w:val="24"/>
        </w:rPr>
        <w:t>Работа с педагогическим коллективом:</w:t>
      </w:r>
    </w:p>
    <w:p w:rsidR="00FA7F1A" w:rsidRPr="00196CC9" w:rsidRDefault="00FA7F1A" w:rsidP="00FA7F1A">
      <w:pPr>
        <w:pStyle w:val="a5"/>
        <w:tabs>
          <w:tab w:val="left" w:pos="851"/>
        </w:tabs>
        <w:ind w:left="1134" w:right="175"/>
        <w:contextualSpacing/>
        <w:rPr>
          <w:rStyle w:val="CharAttribute501"/>
          <w:rFonts w:eastAsia="№Е"/>
          <w:b/>
          <w:bCs/>
          <w:i w:val="0"/>
          <w:iCs/>
          <w:sz w:val="24"/>
          <w:szCs w:val="24"/>
        </w:rPr>
      </w:pPr>
    </w:p>
    <w:p w:rsidR="00FA7F1A" w:rsidRPr="00196CC9" w:rsidRDefault="00FA7F1A" w:rsidP="00FA7F1A">
      <w:pPr>
        <w:pStyle w:val="a5"/>
        <w:widowControl/>
        <w:numPr>
          <w:ilvl w:val="0"/>
          <w:numId w:val="197"/>
        </w:numPr>
        <w:tabs>
          <w:tab w:val="left" w:pos="851"/>
          <w:tab w:val="left" w:pos="1310"/>
        </w:tabs>
        <w:autoSpaceDE/>
        <w:autoSpaceDN/>
        <w:ind w:left="0" w:right="175" w:firstLine="567"/>
        <w:rPr>
          <w:sz w:val="24"/>
          <w:szCs w:val="24"/>
        </w:rPr>
      </w:pPr>
      <w:r w:rsidRPr="00196CC9">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FA7F1A" w:rsidRPr="00196CC9" w:rsidRDefault="00FA7F1A" w:rsidP="00FA7F1A">
      <w:pPr>
        <w:pStyle w:val="a5"/>
        <w:widowControl/>
        <w:numPr>
          <w:ilvl w:val="0"/>
          <w:numId w:val="197"/>
        </w:numPr>
        <w:tabs>
          <w:tab w:val="left" w:pos="851"/>
          <w:tab w:val="left" w:pos="1310"/>
        </w:tabs>
        <w:autoSpaceDE/>
        <w:autoSpaceDN/>
        <w:ind w:left="0" w:right="175" w:firstLine="567"/>
        <w:rPr>
          <w:sz w:val="24"/>
          <w:szCs w:val="24"/>
        </w:rPr>
      </w:pPr>
      <w:r w:rsidRPr="00196CC9">
        <w:rPr>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FA7F1A" w:rsidRPr="00196CC9" w:rsidRDefault="00FA7F1A" w:rsidP="00FA7F1A">
      <w:pPr>
        <w:pStyle w:val="a5"/>
        <w:widowControl/>
        <w:numPr>
          <w:ilvl w:val="0"/>
          <w:numId w:val="197"/>
        </w:numPr>
        <w:tabs>
          <w:tab w:val="left" w:pos="851"/>
          <w:tab w:val="left" w:pos="1310"/>
        </w:tabs>
        <w:autoSpaceDE/>
        <w:autoSpaceDN/>
        <w:ind w:left="0" w:right="175" w:firstLine="567"/>
        <w:rPr>
          <w:sz w:val="24"/>
          <w:szCs w:val="24"/>
        </w:rPr>
      </w:pPr>
      <w:r w:rsidRPr="00196CC9">
        <w:rPr>
          <w:sz w:val="24"/>
          <w:szCs w:val="24"/>
        </w:rPr>
        <w:t>привлечение учителей к участию в родительских собраниях класса для объединения усилий в деле обучения и воспитания детей.</w:t>
      </w:r>
    </w:p>
    <w:p w:rsidR="00FA7F1A" w:rsidRPr="00196CC9" w:rsidRDefault="00FA7F1A" w:rsidP="00FA7F1A">
      <w:pPr>
        <w:pStyle w:val="a5"/>
        <w:tabs>
          <w:tab w:val="left" w:pos="851"/>
          <w:tab w:val="left" w:pos="1310"/>
        </w:tabs>
        <w:ind w:left="567" w:right="175"/>
        <w:rPr>
          <w:b/>
          <w:bCs/>
          <w:i/>
          <w:iCs/>
          <w:sz w:val="24"/>
          <w:szCs w:val="24"/>
        </w:rPr>
      </w:pPr>
    </w:p>
    <w:p w:rsidR="00FA7F1A" w:rsidRPr="00196CC9" w:rsidRDefault="00FA7F1A" w:rsidP="00FA7F1A">
      <w:pPr>
        <w:pStyle w:val="a5"/>
        <w:tabs>
          <w:tab w:val="left" w:pos="851"/>
          <w:tab w:val="left" w:pos="1310"/>
        </w:tabs>
        <w:ind w:left="567" w:right="175"/>
        <w:rPr>
          <w:bCs/>
          <w:i/>
          <w:iCs/>
          <w:sz w:val="24"/>
          <w:szCs w:val="24"/>
        </w:rPr>
      </w:pPr>
      <w:r w:rsidRPr="00196CC9">
        <w:rPr>
          <w:bCs/>
          <w:i/>
          <w:iCs/>
          <w:sz w:val="24"/>
          <w:szCs w:val="24"/>
        </w:rPr>
        <w:t>Работа с родителями учащихся или их законными представителями:</w:t>
      </w:r>
    </w:p>
    <w:p w:rsidR="00FA7F1A" w:rsidRPr="00196CC9" w:rsidRDefault="00FA7F1A" w:rsidP="00FA7F1A">
      <w:pPr>
        <w:pStyle w:val="a5"/>
        <w:widowControl/>
        <w:numPr>
          <w:ilvl w:val="0"/>
          <w:numId w:val="197"/>
        </w:numPr>
        <w:tabs>
          <w:tab w:val="left" w:pos="851"/>
          <w:tab w:val="left" w:pos="1310"/>
        </w:tabs>
        <w:autoSpaceDE/>
        <w:autoSpaceDN/>
        <w:ind w:left="0" w:right="175" w:firstLine="567"/>
        <w:rPr>
          <w:sz w:val="24"/>
          <w:szCs w:val="24"/>
        </w:rPr>
      </w:pPr>
      <w:r w:rsidRPr="00196CC9">
        <w:rPr>
          <w:sz w:val="24"/>
          <w:szCs w:val="24"/>
        </w:rPr>
        <w:t>регулярное информирование родителей о школьных успехах и трудностях их детей, о жизни класса в целом, в том числе с использованием современных форм коммуникации;</w:t>
      </w:r>
    </w:p>
    <w:p w:rsidR="00FA7F1A" w:rsidRPr="00196CC9" w:rsidRDefault="00FA7F1A" w:rsidP="00FA7F1A">
      <w:pPr>
        <w:pStyle w:val="a5"/>
        <w:widowControl/>
        <w:numPr>
          <w:ilvl w:val="0"/>
          <w:numId w:val="197"/>
        </w:numPr>
        <w:tabs>
          <w:tab w:val="left" w:pos="851"/>
          <w:tab w:val="left" w:pos="1310"/>
        </w:tabs>
        <w:autoSpaceDE/>
        <w:autoSpaceDN/>
        <w:ind w:left="0" w:right="175" w:firstLine="567"/>
        <w:rPr>
          <w:sz w:val="24"/>
          <w:szCs w:val="24"/>
        </w:rPr>
      </w:pPr>
      <w:r w:rsidRPr="00196CC9">
        <w:rPr>
          <w:sz w:val="24"/>
          <w:szCs w:val="24"/>
        </w:rPr>
        <w:t xml:space="preserve">содействие родителям школьников или их законным представителям в регулировании отношений между ними, администрацией школы и учителями-предметниками; </w:t>
      </w:r>
    </w:p>
    <w:p w:rsidR="00FA7F1A" w:rsidRPr="00196CC9" w:rsidRDefault="00FA7F1A" w:rsidP="00FA7F1A">
      <w:pPr>
        <w:pStyle w:val="a5"/>
        <w:widowControl/>
        <w:numPr>
          <w:ilvl w:val="0"/>
          <w:numId w:val="197"/>
        </w:numPr>
        <w:tabs>
          <w:tab w:val="left" w:pos="851"/>
          <w:tab w:val="left" w:pos="1310"/>
        </w:tabs>
        <w:autoSpaceDE/>
        <w:autoSpaceDN/>
        <w:ind w:left="0" w:right="175" w:firstLine="567"/>
        <w:rPr>
          <w:sz w:val="24"/>
          <w:szCs w:val="24"/>
        </w:rPr>
      </w:pPr>
      <w:r w:rsidRPr="00196CC9">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FA7F1A" w:rsidRPr="00196CC9" w:rsidRDefault="00FA7F1A" w:rsidP="00FA7F1A">
      <w:pPr>
        <w:pStyle w:val="a5"/>
        <w:widowControl/>
        <w:numPr>
          <w:ilvl w:val="0"/>
          <w:numId w:val="197"/>
        </w:numPr>
        <w:tabs>
          <w:tab w:val="left" w:pos="851"/>
          <w:tab w:val="left" w:pos="1310"/>
        </w:tabs>
        <w:autoSpaceDE/>
        <w:autoSpaceDN/>
        <w:ind w:left="0" w:right="175" w:firstLine="567"/>
        <w:rPr>
          <w:sz w:val="24"/>
          <w:szCs w:val="24"/>
        </w:rPr>
      </w:pPr>
      <w:r w:rsidRPr="00196CC9">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FA7F1A" w:rsidRPr="00196CC9" w:rsidRDefault="00FA7F1A" w:rsidP="00FA7F1A">
      <w:pPr>
        <w:pStyle w:val="a5"/>
        <w:widowControl/>
        <w:numPr>
          <w:ilvl w:val="0"/>
          <w:numId w:val="197"/>
        </w:numPr>
        <w:tabs>
          <w:tab w:val="left" w:pos="851"/>
          <w:tab w:val="left" w:pos="1310"/>
        </w:tabs>
        <w:autoSpaceDE/>
        <w:autoSpaceDN/>
        <w:ind w:left="0" w:right="175" w:firstLine="567"/>
        <w:rPr>
          <w:sz w:val="24"/>
          <w:szCs w:val="24"/>
        </w:rPr>
      </w:pPr>
      <w:r w:rsidRPr="00196CC9">
        <w:rPr>
          <w:sz w:val="24"/>
          <w:szCs w:val="24"/>
        </w:rPr>
        <w:t>привлечение членов семей школьников к организации и проведению дел класса;</w:t>
      </w:r>
    </w:p>
    <w:p w:rsidR="00FA7F1A" w:rsidRPr="00196CC9" w:rsidRDefault="00FA7F1A" w:rsidP="00FA7F1A">
      <w:pPr>
        <w:pStyle w:val="a5"/>
        <w:widowControl/>
        <w:numPr>
          <w:ilvl w:val="0"/>
          <w:numId w:val="197"/>
        </w:numPr>
        <w:tabs>
          <w:tab w:val="left" w:pos="851"/>
          <w:tab w:val="left" w:pos="1310"/>
        </w:tabs>
        <w:autoSpaceDE/>
        <w:autoSpaceDN/>
        <w:ind w:left="0" w:right="175" w:firstLine="567"/>
        <w:rPr>
          <w:sz w:val="24"/>
          <w:szCs w:val="24"/>
        </w:rPr>
      </w:pPr>
      <w:r w:rsidRPr="00196CC9">
        <w:rPr>
          <w:sz w:val="24"/>
          <w:szCs w:val="24"/>
        </w:rPr>
        <w:t>организация на базе класса семейных праздников, конкурсов, соревнований, направленных на сплочение семьи и школы.</w:t>
      </w:r>
    </w:p>
    <w:p w:rsidR="00FA7F1A" w:rsidRPr="00196CC9" w:rsidRDefault="00FA7F1A" w:rsidP="00FA7F1A">
      <w:pPr>
        <w:jc w:val="both"/>
        <w:rPr>
          <w:b/>
          <w:iCs/>
          <w:color w:val="000000"/>
          <w:w w:val="0"/>
          <w:sz w:val="24"/>
          <w:szCs w:val="24"/>
        </w:rPr>
      </w:pPr>
      <w:r w:rsidRPr="00196CC9">
        <w:rPr>
          <w:b/>
          <w:iCs/>
          <w:color w:val="000000"/>
          <w:w w:val="0"/>
          <w:sz w:val="24"/>
          <w:szCs w:val="24"/>
        </w:rPr>
        <w:t>Формы и виды деятельности:</w:t>
      </w:r>
    </w:p>
    <w:p w:rsidR="00FA7F1A" w:rsidRPr="00196CC9" w:rsidRDefault="00FA7F1A" w:rsidP="00FA7F1A">
      <w:pPr>
        <w:jc w:val="both"/>
        <w:rPr>
          <w:iCs/>
          <w:color w:val="000000"/>
          <w:w w:val="0"/>
          <w:sz w:val="24"/>
          <w:szCs w:val="24"/>
        </w:rPr>
      </w:pPr>
      <w:r w:rsidRPr="00196CC9">
        <w:rPr>
          <w:b/>
          <w:iCs/>
          <w:color w:val="000000"/>
          <w:w w:val="0"/>
          <w:sz w:val="24"/>
          <w:szCs w:val="24"/>
        </w:rPr>
        <w:t xml:space="preserve">- </w:t>
      </w:r>
      <w:r w:rsidRPr="00196CC9">
        <w:rPr>
          <w:i/>
          <w:iCs/>
          <w:color w:val="000000"/>
          <w:w w:val="0"/>
          <w:sz w:val="24"/>
          <w:szCs w:val="24"/>
        </w:rPr>
        <w:t>информационные (просветительские):</w:t>
      </w:r>
      <w:r w:rsidRPr="00196CC9">
        <w:rPr>
          <w:iCs/>
          <w:color w:val="000000"/>
          <w:w w:val="0"/>
          <w:sz w:val="24"/>
          <w:szCs w:val="24"/>
        </w:rPr>
        <w:t xml:space="preserve"> родительское собрание, конференция, беседа, круглый стол, участие родителей в Управляющем совете школы, день открытых дверей, индивидуальные консультации, просмотр вебинаров, онлайн-обучение, заполнение информационных листов, исследовательские проекты, посещение учебных занятий, организация встреч учителей-предметников с обучающимися и их родителями, лекции и встречи с интересными людьми, просветительские и благотворительные акции;</w:t>
      </w:r>
    </w:p>
    <w:p w:rsidR="00FA7F1A" w:rsidRPr="00196CC9" w:rsidRDefault="00FA7F1A" w:rsidP="00FA7F1A">
      <w:pPr>
        <w:jc w:val="both"/>
        <w:rPr>
          <w:iCs/>
          <w:color w:val="000000"/>
          <w:w w:val="0"/>
          <w:sz w:val="24"/>
          <w:szCs w:val="24"/>
        </w:rPr>
      </w:pPr>
      <w:r w:rsidRPr="00196CC9">
        <w:rPr>
          <w:iCs/>
          <w:color w:val="000000"/>
          <w:w w:val="0"/>
          <w:sz w:val="24"/>
          <w:szCs w:val="24"/>
        </w:rPr>
        <w:t xml:space="preserve">- </w:t>
      </w:r>
      <w:r w:rsidRPr="00196CC9">
        <w:rPr>
          <w:i/>
          <w:iCs/>
          <w:color w:val="000000"/>
          <w:w w:val="0"/>
          <w:sz w:val="24"/>
          <w:szCs w:val="24"/>
        </w:rPr>
        <w:t>досуговые:</w:t>
      </w:r>
      <w:r w:rsidRPr="00196CC9">
        <w:rPr>
          <w:iCs/>
          <w:color w:val="000000"/>
          <w:w w:val="0"/>
          <w:sz w:val="24"/>
          <w:szCs w:val="24"/>
        </w:rPr>
        <w:t xml:space="preserve"> праздники, мастер-классы, спортивные мероприятия, походы, дни здоровья, выставки и экскурсии, классные часы, тренинги, конкурс чтецов, круглый стол, концерт, КВН, викторина, постановка спектаклей, просмотр кинофильмов, интеллектуальные игры, квизы, квесты, тематические вечера;</w:t>
      </w:r>
    </w:p>
    <w:p w:rsidR="00FA7F1A" w:rsidRPr="00196CC9" w:rsidRDefault="00FA7F1A" w:rsidP="00FA7F1A">
      <w:pPr>
        <w:jc w:val="both"/>
        <w:rPr>
          <w:iCs/>
          <w:color w:val="000000"/>
          <w:w w:val="0"/>
          <w:sz w:val="24"/>
          <w:szCs w:val="24"/>
        </w:rPr>
      </w:pPr>
      <w:r w:rsidRPr="00196CC9">
        <w:rPr>
          <w:i/>
          <w:iCs/>
          <w:color w:val="000000"/>
          <w:w w:val="0"/>
          <w:sz w:val="24"/>
          <w:szCs w:val="24"/>
        </w:rPr>
        <w:t>- профориентационные:</w:t>
      </w:r>
      <w:r w:rsidRPr="00196CC9">
        <w:rPr>
          <w:iCs/>
          <w:color w:val="000000"/>
          <w:w w:val="0"/>
          <w:sz w:val="24"/>
          <w:szCs w:val="24"/>
        </w:rPr>
        <w:t xml:space="preserve"> дискуссионный клуб, тренинг, тематические экскурсии, профессиональные пробы, встречи с социальными партнерами, дела-поручения (в том числе трудовые дела), клубы по интересам, кружки, консультации, беседы, деловые игры, кейсы, открытые уроки, просмотр вебинаров;</w:t>
      </w:r>
    </w:p>
    <w:p w:rsidR="00FA7F1A" w:rsidRPr="00196CC9" w:rsidRDefault="00FA7F1A" w:rsidP="00FA7F1A">
      <w:pPr>
        <w:jc w:val="both"/>
        <w:rPr>
          <w:iCs/>
          <w:color w:val="000000"/>
          <w:w w:val="0"/>
          <w:sz w:val="24"/>
          <w:szCs w:val="24"/>
        </w:rPr>
      </w:pPr>
      <w:r w:rsidRPr="00196CC9">
        <w:rPr>
          <w:iCs/>
          <w:color w:val="000000"/>
          <w:w w:val="0"/>
          <w:sz w:val="24"/>
          <w:szCs w:val="24"/>
        </w:rPr>
        <w:t xml:space="preserve">- </w:t>
      </w:r>
      <w:r w:rsidRPr="00196CC9">
        <w:rPr>
          <w:i/>
          <w:iCs/>
          <w:color w:val="000000"/>
          <w:w w:val="0"/>
          <w:sz w:val="24"/>
          <w:szCs w:val="24"/>
        </w:rPr>
        <w:t>аналитические:</w:t>
      </w:r>
      <w:r w:rsidRPr="00196CC9">
        <w:rPr>
          <w:iCs/>
          <w:color w:val="000000"/>
          <w:w w:val="0"/>
          <w:sz w:val="24"/>
          <w:szCs w:val="24"/>
        </w:rPr>
        <w:t xml:space="preserve"> анкетирование и тестирование обучающихся и родителей, диагностика и тренинги с обучающимися и родителями, индивидуальные беседы и консультации обучающихся и родителей с администрацией школы, психологом, социальным педагогом.</w:t>
      </w:r>
    </w:p>
    <w:p w:rsidR="00FA7F1A" w:rsidRPr="00196CC9" w:rsidRDefault="00FA7F1A" w:rsidP="00FA7F1A">
      <w:pPr>
        <w:jc w:val="both"/>
        <w:rPr>
          <w:iCs/>
          <w:color w:val="000000"/>
          <w:w w:val="0"/>
          <w:sz w:val="24"/>
          <w:szCs w:val="24"/>
        </w:rPr>
      </w:pPr>
      <w:r w:rsidRPr="00196CC9">
        <w:rPr>
          <w:iCs/>
          <w:color w:val="000000"/>
          <w:w w:val="0"/>
          <w:sz w:val="24"/>
          <w:szCs w:val="24"/>
        </w:rPr>
        <w:t xml:space="preserve">     Планируемый результат: сформированный единый классный коллектив, работающий на основе самоуправления, у обучающихся выработаны ответственное отношение к здоровому образу жизни, </w:t>
      </w:r>
      <w:r w:rsidRPr="00196CC9">
        <w:rPr>
          <w:iCs/>
          <w:color w:val="000000"/>
          <w:w w:val="0"/>
          <w:sz w:val="24"/>
          <w:szCs w:val="24"/>
        </w:rPr>
        <w:lastRenderedPageBreak/>
        <w:t>активная гражданская позиция, развито стремление к творческой, исследовательской и поисковой деятельности, освоены различные социальные роли, сформирован социальный интеллект и умение проявить свои социальные способности.</w:t>
      </w:r>
    </w:p>
    <w:p w:rsidR="00FA7F1A" w:rsidRPr="00196CC9" w:rsidRDefault="00FA7F1A" w:rsidP="00FA7F1A">
      <w:pPr>
        <w:rPr>
          <w:b/>
          <w:bCs/>
          <w:color w:val="000000"/>
          <w:sz w:val="24"/>
          <w:szCs w:val="24"/>
        </w:rPr>
      </w:pPr>
    </w:p>
    <w:p w:rsidR="00FA7F1A" w:rsidRPr="00196CC9" w:rsidRDefault="00FA7F1A" w:rsidP="00FA7F1A">
      <w:pPr>
        <w:jc w:val="center"/>
        <w:rPr>
          <w:color w:val="000000"/>
          <w:sz w:val="24"/>
          <w:szCs w:val="24"/>
        </w:rPr>
      </w:pPr>
      <w:r w:rsidRPr="00196CC9">
        <w:rPr>
          <w:b/>
          <w:bCs/>
          <w:color w:val="000000"/>
          <w:sz w:val="24"/>
          <w:szCs w:val="24"/>
        </w:rPr>
        <w:t>Модуль «Основные школьные дела»</w:t>
      </w:r>
    </w:p>
    <w:p w:rsidR="00FA7F1A" w:rsidRPr="00196CC9" w:rsidRDefault="00FA7F1A" w:rsidP="00FA7F1A">
      <w:pPr>
        <w:ind w:firstLine="567"/>
        <w:jc w:val="both"/>
        <w:rPr>
          <w:color w:val="000000"/>
          <w:w w:val="0"/>
          <w:sz w:val="24"/>
          <w:szCs w:val="24"/>
        </w:rPr>
      </w:pPr>
      <w:r w:rsidRPr="00196CC9">
        <w:rPr>
          <w:color w:val="000000"/>
          <w:w w:val="0"/>
          <w:sz w:val="24"/>
          <w:szCs w:val="24"/>
        </w:rPr>
        <w:t xml:space="preserve">Основные школьные дела – это стержневые воспитательные события школы, работающие на реализацию стратегических целей. </w:t>
      </w:r>
    </w:p>
    <w:p w:rsidR="00FA7F1A" w:rsidRPr="00196CC9" w:rsidRDefault="00FA7F1A" w:rsidP="00FA7F1A">
      <w:pPr>
        <w:ind w:firstLine="567"/>
        <w:jc w:val="both"/>
        <w:rPr>
          <w:color w:val="000000"/>
          <w:w w:val="0"/>
          <w:sz w:val="24"/>
          <w:szCs w:val="24"/>
        </w:rPr>
      </w:pPr>
      <w:r w:rsidRPr="00196CC9">
        <w:rPr>
          <w:color w:val="000000"/>
          <w:w w:val="0"/>
          <w:sz w:val="24"/>
          <w:szCs w:val="24"/>
        </w:rPr>
        <w:t>Данный модуль Программы воспитания раскрывает уникальность гуманистической воспитательной системы школы, в 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целеустремленность.</w:t>
      </w:r>
    </w:p>
    <w:p w:rsidR="00FA7F1A" w:rsidRPr="00196CC9" w:rsidRDefault="00FA7F1A" w:rsidP="00FA7F1A">
      <w:pPr>
        <w:ind w:firstLine="567"/>
        <w:jc w:val="both"/>
        <w:rPr>
          <w:color w:val="000000"/>
          <w:w w:val="0"/>
          <w:sz w:val="24"/>
          <w:szCs w:val="24"/>
        </w:rPr>
      </w:pPr>
      <w:r w:rsidRPr="00196CC9">
        <w:rPr>
          <w:color w:val="000000"/>
          <w:w w:val="0"/>
          <w:sz w:val="24"/>
          <w:szCs w:val="24"/>
        </w:rPr>
        <w:t>Введение этого модуля в жизнь школы помогает преодолеть мероприятийный характер воспитания: воспитательные усилия взрослых (учителей, классных руководителей, родителей, социальных партнеров, сельской администрации) аккумулируются вокруг СО-бытия – совместного со школьниками значимого действия.</w:t>
      </w:r>
    </w:p>
    <w:p w:rsidR="00FA7F1A" w:rsidRPr="00196CC9" w:rsidRDefault="00FA7F1A" w:rsidP="00FA7F1A">
      <w:pPr>
        <w:ind w:firstLine="567"/>
        <w:jc w:val="both"/>
        <w:rPr>
          <w:color w:val="000000"/>
          <w:w w:val="0"/>
          <w:sz w:val="24"/>
          <w:szCs w:val="24"/>
        </w:rPr>
      </w:pPr>
      <w:r w:rsidRPr="00196CC9">
        <w:rPr>
          <w:color w:val="000000"/>
          <w:w w:val="0"/>
          <w:sz w:val="24"/>
          <w:szCs w:val="24"/>
        </w:rPr>
        <w:t>Основная цель модуля – обеспечение включенности большого числа детей и взрослых, способствующее интенсификации их общения, созданию атмосферы сопричастности и ответственности за происходящее в школе и окружающем мире.</w:t>
      </w:r>
    </w:p>
    <w:p w:rsidR="00FA7F1A" w:rsidRPr="00196CC9" w:rsidRDefault="00FA7F1A" w:rsidP="00FA7F1A">
      <w:pPr>
        <w:ind w:firstLine="567"/>
        <w:jc w:val="both"/>
        <w:rPr>
          <w:sz w:val="24"/>
          <w:szCs w:val="24"/>
        </w:rPr>
      </w:pPr>
      <w:r w:rsidRPr="00196CC9">
        <w:rPr>
          <w:sz w:val="24"/>
          <w:szCs w:val="24"/>
        </w:rPr>
        <w:t>Основные школьные дела реализуются на нескольких уровнях.</w:t>
      </w:r>
    </w:p>
    <w:p w:rsidR="00FA7F1A" w:rsidRPr="00196CC9" w:rsidRDefault="00FA7F1A" w:rsidP="00FA7F1A">
      <w:pPr>
        <w:ind w:firstLine="567"/>
        <w:jc w:val="both"/>
        <w:rPr>
          <w:b/>
          <w:bCs/>
          <w:i/>
          <w:iCs/>
          <w:sz w:val="24"/>
          <w:szCs w:val="24"/>
        </w:rPr>
      </w:pPr>
      <w:r w:rsidRPr="00196CC9">
        <w:rPr>
          <w:b/>
          <w:bCs/>
          <w:i/>
          <w:iCs/>
          <w:sz w:val="24"/>
          <w:szCs w:val="24"/>
        </w:rPr>
        <w:t>Вне школы:</w:t>
      </w:r>
    </w:p>
    <w:p w:rsidR="00FA7F1A" w:rsidRPr="00196CC9" w:rsidRDefault="00FA7F1A" w:rsidP="00FA7F1A">
      <w:pPr>
        <w:tabs>
          <w:tab w:val="left" w:pos="993"/>
          <w:tab w:val="left" w:pos="1310"/>
        </w:tabs>
        <w:wordWrap w:val="0"/>
        <w:jc w:val="both"/>
        <w:rPr>
          <w:rStyle w:val="CharAttribute501"/>
          <w:rFonts w:eastAsia="Batang"/>
          <w:i w:val="0"/>
          <w:sz w:val="24"/>
          <w:szCs w:val="24"/>
        </w:rPr>
      </w:pPr>
      <w:r w:rsidRPr="00196CC9">
        <w:rPr>
          <w:sz w:val="24"/>
          <w:szCs w:val="24"/>
        </w:rPr>
        <w:t>- с</w:t>
      </w:r>
      <w:r w:rsidRPr="00196CC9">
        <w:rPr>
          <w:rStyle w:val="CharAttribute501"/>
          <w:rFonts w:eastAsia="№Е"/>
          <w:sz w:val="24"/>
          <w:szCs w:val="24"/>
        </w:rPr>
        <w:t xml:space="preserve">оциальные проекты: ежегодные совместно разрабатываемые и реализуемые школьниками и педагогами комплексы дел. </w:t>
      </w:r>
    </w:p>
    <w:p w:rsidR="00FA7F1A" w:rsidRPr="00196CC9" w:rsidRDefault="00FA7F1A" w:rsidP="00FA7F1A">
      <w:pPr>
        <w:tabs>
          <w:tab w:val="left" w:pos="993"/>
          <w:tab w:val="left" w:pos="1310"/>
        </w:tabs>
        <w:wordWrap w:val="0"/>
        <w:jc w:val="both"/>
        <w:rPr>
          <w:rStyle w:val="CharAttribute501"/>
          <w:rFonts w:eastAsia="Batang"/>
          <w:i w:val="0"/>
          <w:sz w:val="24"/>
          <w:szCs w:val="24"/>
        </w:rPr>
      </w:pPr>
      <w:r w:rsidRPr="00196CC9">
        <w:rPr>
          <w:rStyle w:val="CharAttribute501"/>
          <w:rFonts w:eastAsia="№Е"/>
          <w:sz w:val="24"/>
          <w:szCs w:val="24"/>
        </w:rPr>
        <w:t xml:space="preserve">- патриотические акции: </w:t>
      </w:r>
      <w:r w:rsidRPr="00196CC9">
        <w:rPr>
          <w:rStyle w:val="CharAttribute501"/>
          <w:rFonts w:eastAsia="№Е"/>
          <w:b/>
          <w:sz w:val="24"/>
          <w:szCs w:val="24"/>
        </w:rPr>
        <w:t>«Бессмертный полк»,</w:t>
      </w:r>
      <w:r w:rsidRPr="00196CC9">
        <w:rPr>
          <w:rStyle w:val="CharAttribute501"/>
          <w:rFonts w:eastAsia="№Е"/>
          <w:sz w:val="24"/>
          <w:szCs w:val="24"/>
        </w:rPr>
        <w:t xml:space="preserve"> </w:t>
      </w:r>
      <w:r w:rsidRPr="00196CC9">
        <w:rPr>
          <w:rStyle w:val="CharAttribute501"/>
          <w:rFonts w:eastAsia="№Е"/>
          <w:b/>
          <w:sz w:val="24"/>
          <w:szCs w:val="24"/>
        </w:rPr>
        <w:t>«Тепло родного дома»</w:t>
      </w:r>
      <w:r w:rsidRPr="00196CC9">
        <w:rPr>
          <w:rStyle w:val="CharAttribute501"/>
          <w:rFonts w:eastAsia="№Е"/>
          <w:sz w:val="24"/>
          <w:szCs w:val="24"/>
        </w:rPr>
        <w:t xml:space="preserve">, акции ко дню пожилого человека </w:t>
      </w:r>
      <w:r w:rsidRPr="00196CC9">
        <w:rPr>
          <w:rStyle w:val="CharAttribute501"/>
          <w:rFonts w:eastAsia="№Е"/>
          <w:b/>
          <w:sz w:val="24"/>
          <w:szCs w:val="24"/>
        </w:rPr>
        <w:t>«Пусть осень жизни будет золотой».</w:t>
      </w:r>
    </w:p>
    <w:p w:rsidR="00FA7F1A" w:rsidRPr="00196CC9" w:rsidRDefault="00FA7F1A" w:rsidP="00FA7F1A">
      <w:pPr>
        <w:tabs>
          <w:tab w:val="left" w:pos="993"/>
          <w:tab w:val="left" w:pos="1310"/>
        </w:tabs>
        <w:wordWrap w:val="0"/>
        <w:jc w:val="both"/>
        <w:rPr>
          <w:rStyle w:val="CharAttribute501"/>
          <w:rFonts w:eastAsia="Batang"/>
          <w:i w:val="0"/>
          <w:sz w:val="24"/>
          <w:szCs w:val="24"/>
        </w:rPr>
      </w:pPr>
      <w:r w:rsidRPr="00196CC9">
        <w:rPr>
          <w:rStyle w:val="CharAttribute501"/>
          <w:rFonts w:eastAsia="№Е"/>
          <w:b/>
          <w:sz w:val="24"/>
          <w:szCs w:val="24"/>
        </w:rPr>
        <w:t>- патриотический</w:t>
      </w:r>
      <w:r w:rsidRPr="00196CC9">
        <w:rPr>
          <w:rStyle w:val="CharAttribute501"/>
          <w:rFonts w:eastAsia="№Е"/>
          <w:sz w:val="24"/>
          <w:szCs w:val="24"/>
        </w:rPr>
        <w:t xml:space="preserve"> </w:t>
      </w:r>
      <w:r w:rsidRPr="00196CC9">
        <w:rPr>
          <w:rStyle w:val="CharAttribute501"/>
          <w:rFonts w:eastAsia="№Е"/>
          <w:b/>
          <w:sz w:val="24"/>
          <w:szCs w:val="24"/>
        </w:rPr>
        <w:t>проект «Поклонимся великим тем годам»</w:t>
      </w:r>
      <w:r w:rsidRPr="00196CC9">
        <w:rPr>
          <w:rStyle w:val="CharAttribute501"/>
          <w:rFonts w:eastAsia="№Е"/>
          <w:sz w:val="24"/>
          <w:szCs w:val="24"/>
        </w:rPr>
        <w:t xml:space="preserve"> в   рамках которого учащиеся, педагоги, родители, представители организаций поселка и общественности участвуют в различных мероприятиях, </w:t>
      </w:r>
      <w:r w:rsidRPr="00196CC9">
        <w:rPr>
          <w:rFonts w:eastAsia="MS Mincho"/>
          <w:sz w:val="24"/>
          <w:szCs w:val="24"/>
          <w:lang w:eastAsia="ja-JP"/>
        </w:rPr>
        <w:t xml:space="preserve">направленных на </w:t>
      </w:r>
      <w:r w:rsidRPr="00196CC9">
        <w:rPr>
          <w:rFonts w:eastAsia="MS Mincho"/>
          <w:sz w:val="24"/>
          <w:szCs w:val="24"/>
          <w:shd w:val="clear" w:color="auto" w:fill="FFFFFF"/>
          <w:lang w:eastAsia="ja-JP"/>
        </w:rPr>
        <w:t>воспитание чувства любви к Родине, гордости за героизм   народа, уважения к ветеранам.</w:t>
      </w:r>
    </w:p>
    <w:p w:rsidR="00FA7F1A" w:rsidRPr="00196CC9" w:rsidRDefault="00FA7F1A" w:rsidP="00FA7F1A">
      <w:pPr>
        <w:wordWrap w:val="0"/>
        <w:jc w:val="both"/>
        <w:rPr>
          <w:sz w:val="24"/>
          <w:szCs w:val="24"/>
        </w:rPr>
      </w:pPr>
      <w:r w:rsidRPr="00196CC9">
        <w:rPr>
          <w:b/>
          <w:sz w:val="24"/>
          <w:szCs w:val="24"/>
        </w:rPr>
        <w:t>- Фестиваль культуры народов Тюменской области «Венок   дружбы»</w:t>
      </w:r>
      <w:r w:rsidRPr="00196CC9">
        <w:rPr>
          <w:sz w:val="24"/>
          <w:szCs w:val="24"/>
        </w:rPr>
        <w:t xml:space="preserve"> проводится в рамках Дня толерантности с целью формирования толерантного отношения к взглядам, убеждениям, духовным и эстетическим ценностям различных народов, проживающих на территории Тюменской облас-  ти, популяризации самобытности национальных культур. В Фестивале принимают участие творческие коллективы школы, дома культуры и семьи,   представляющие культуру разных народов.</w:t>
      </w:r>
    </w:p>
    <w:p w:rsidR="00FA7F1A" w:rsidRPr="00196CC9" w:rsidRDefault="00FA7F1A" w:rsidP="00FA7F1A">
      <w:pPr>
        <w:tabs>
          <w:tab w:val="left" w:pos="0"/>
          <w:tab w:val="left" w:pos="540"/>
        </w:tabs>
        <w:wordWrap w:val="0"/>
        <w:jc w:val="both"/>
        <w:rPr>
          <w:rFonts w:eastAsia="MS Mincho"/>
          <w:sz w:val="24"/>
          <w:szCs w:val="24"/>
          <w:shd w:val="clear" w:color="auto" w:fill="FFFFFF"/>
          <w:lang w:eastAsia="ja-JP"/>
        </w:rPr>
      </w:pPr>
      <w:r w:rsidRPr="00196CC9">
        <w:rPr>
          <w:rStyle w:val="CharAttribute501"/>
          <w:rFonts w:eastAsia="Batang"/>
          <w:b/>
          <w:sz w:val="24"/>
          <w:szCs w:val="24"/>
        </w:rPr>
        <w:t>- Коллективное творческое дело «День матери»</w:t>
      </w:r>
      <w:r w:rsidRPr="00196CC9">
        <w:rPr>
          <w:rStyle w:val="CharAttribute501"/>
          <w:rFonts w:eastAsia="Batang"/>
          <w:sz w:val="24"/>
          <w:szCs w:val="24"/>
        </w:rPr>
        <w:t xml:space="preserve"> проводится совместно  учащимися, педагогами и родителями. Оно направлено на </w:t>
      </w:r>
      <w:r w:rsidRPr="00196CC9">
        <w:rPr>
          <w:rFonts w:eastAsia="MS Mincho"/>
          <w:sz w:val="24"/>
          <w:szCs w:val="24"/>
          <w:shd w:val="clear" w:color="auto" w:fill="FFFFFF"/>
          <w:lang w:eastAsia="ja-JP"/>
        </w:rPr>
        <w:t>развитие нравственно-моральных качеств ребенка, развитие в детях чувства сопережива-  ния, доброго сочувственного отношения к матери, воспитание уважения к материнскому труду,   любви к матери.</w:t>
      </w:r>
    </w:p>
    <w:p w:rsidR="00FA7F1A" w:rsidRPr="00196CC9" w:rsidRDefault="00FA7F1A" w:rsidP="00FA7F1A">
      <w:pPr>
        <w:ind w:firstLine="567"/>
        <w:rPr>
          <w:b/>
          <w:bCs/>
          <w:i/>
          <w:iCs/>
          <w:sz w:val="24"/>
          <w:szCs w:val="24"/>
        </w:rPr>
      </w:pPr>
      <w:r w:rsidRPr="00196CC9">
        <w:rPr>
          <w:b/>
          <w:bCs/>
          <w:i/>
          <w:iCs/>
          <w:sz w:val="24"/>
          <w:szCs w:val="24"/>
        </w:rPr>
        <w:t>На школьном уровне:</w:t>
      </w:r>
    </w:p>
    <w:p w:rsidR="00FA7F1A" w:rsidRPr="00196CC9" w:rsidRDefault="00FA7F1A" w:rsidP="00FA7F1A">
      <w:pPr>
        <w:shd w:val="clear" w:color="auto" w:fill="FFFFFF"/>
        <w:tabs>
          <w:tab w:val="left" w:pos="720"/>
        </w:tabs>
        <w:ind w:firstLine="709"/>
        <w:jc w:val="both"/>
        <w:rPr>
          <w:rStyle w:val="CharAttribute501"/>
          <w:rFonts w:eastAsia="№Е"/>
          <w:i w:val="0"/>
          <w:sz w:val="24"/>
          <w:szCs w:val="24"/>
        </w:rPr>
      </w:pPr>
      <w:r w:rsidRPr="00196CC9">
        <w:rPr>
          <w:rStyle w:val="CharAttribute501"/>
          <w:rFonts w:eastAsia="№Е"/>
          <w:sz w:val="24"/>
          <w:szCs w:val="24"/>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FA7F1A" w:rsidRPr="00196CC9" w:rsidRDefault="00FA7F1A" w:rsidP="00FA7F1A">
      <w:pPr>
        <w:shd w:val="clear" w:color="auto" w:fill="FFFFFF"/>
        <w:tabs>
          <w:tab w:val="left" w:pos="720"/>
        </w:tabs>
        <w:rPr>
          <w:rStyle w:val="CharAttribute501"/>
          <w:rFonts w:eastAsia="№Е"/>
          <w:b/>
          <w:i w:val="0"/>
          <w:sz w:val="24"/>
          <w:szCs w:val="24"/>
        </w:rPr>
      </w:pPr>
      <w:r w:rsidRPr="00196CC9">
        <w:rPr>
          <w:rStyle w:val="CharAttribute501"/>
          <w:rFonts w:eastAsia="№Е"/>
          <w:b/>
          <w:sz w:val="24"/>
          <w:szCs w:val="24"/>
        </w:rPr>
        <w:t>- КТД «День знаний»</w:t>
      </w:r>
    </w:p>
    <w:p w:rsidR="00FA7F1A" w:rsidRPr="00196CC9" w:rsidRDefault="00FA7F1A" w:rsidP="00FA7F1A">
      <w:pPr>
        <w:shd w:val="clear" w:color="auto" w:fill="FFFFFF"/>
        <w:tabs>
          <w:tab w:val="left" w:pos="720"/>
        </w:tabs>
        <w:rPr>
          <w:rStyle w:val="CharAttribute501"/>
          <w:rFonts w:eastAsia="№Е"/>
          <w:b/>
          <w:i w:val="0"/>
          <w:sz w:val="24"/>
          <w:szCs w:val="24"/>
        </w:rPr>
      </w:pPr>
      <w:r w:rsidRPr="00196CC9">
        <w:rPr>
          <w:rStyle w:val="CharAttribute501"/>
          <w:rFonts w:eastAsia="№Е"/>
          <w:b/>
          <w:sz w:val="24"/>
          <w:szCs w:val="24"/>
        </w:rPr>
        <w:t>- КТД «День учителя»</w:t>
      </w:r>
    </w:p>
    <w:p w:rsidR="00FA7F1A" w:rsidRPr="00196CC9" w:rsidRDefault="00FA7F1A" w:rsidP="00FA7F1A">
      <w:pPr>
        <w:shd w:val="clear" w:color="auto" w:fill="FFFFFF"/>
        <w:tabs>
          <w:tab w:val="left" w:pos="720"/>
        </w:tabs>
        <w:rPr>
          <w:rStyle w:val="CharAttribute501"/>
          <w:rFonts w:eastAsia="№Е"/>
          <w:b/>
          <w:i w:val="0"/>
          <w:sz w:val="24"/>
          <w:szCs w:val="24"/>
        </w:rPr>
      </w:pPr>
      <w:r w:rsidRPr="00196CC9">
        <w:rPr>
          <w:rStyle w:val="CharAttribute501"/>
          <w:rFonts w:eastAsia="№Е"/>
          <w:b/>
          <w:sz w:val="24"/>
          <w:szCs w:val="24"/>
        </w:rPr>
        <w:t>- КТД «Операция Новый год»</w:t>
      </w:r>
    </w:p>
    <w:p w:rsidR="00FA7F1A" w:rsidRPr="00196CC9" w:rsidRDefault="00FA7F1A" w:rsidP="00FA7F1A">
      <w:pPr>
        <w:shd w:val="clear" w:color="auto" w:fill="FFFFFF"/>
        <w:tabs>
          <w:tab w:val="left" w:pos="720"/>
        </w:tabs>
        <w:rPr>
          <w:rStyle w:val="CharAttribute501"/>
          <w:rFonts w:eastAsia="№Е"/>
          <w:b/>
          <w:i w:val="0"/>
          <w:sz w:val="24"/>
          <w:szCs w:val="24"/>
        </w:rPr>
      </w:pPr>
      <w:r w:rsidRPr="00196CC9">
        <w:rPr>
          <w:rStyle w:val="CharAttribute501"/>
          <w:rFonts w:eastAsia="№Е"/>
          <w:b/>
          <w:sz w:val="24"/>
          <w:szCs w:val="24"/>
        </w:rPr>
        <w:t>- КТД «Вечер встречи выпускников»</w:t>
      </w:r>
    </w:p>
    <w:p w:rsidR="00FA7F1A" w:rsidRPr="00196CC9" w:rsidRDefault="00FA7F1A" w:rsidP="00FA7F1A">
      <w:pPr>
        <w:shd w:val="clear" w:color="auto" w:fill="FFFFFF"/>
        <w:tabs>
          <w:tab w:val="left" w:pos="720"/>
        </w:tabs>
        <w:rPr>
          <w:rStyle w:val="CharAttribute501"/>
          <w:rFonts w:eastAsia="№Е"/>
          <w:b/>
          <w:i w:val="0"/>
          <w:sz w:val="24"/>
          <w:szCs w:val="24"/>
        </w:rPr>
      </w:pPr>
      <w:r w:rsidRPr="00196CC9">
        <w:rPr>
          <w:rStyle w:val="CharAttribute501"/>
          <w:rFonts w:eastAsia="№Е"/>
          <w:b/>
          <w:sz w:val="24"/>
          <w:szCs w:val="24"/>
        </w:rPr>
        <w:t>- КТД «Готов служить Отечеству»</w:t>
      </w:r>
    </w:p>
    <w:p w:rsidR="00FA7F1A" w:rsidRPr="00196CC9" w:rsidRDefault="00FA7F1A" w:rsidP="00FA7F1A">
      <w:pPr>
        <w:shd w:val="clear" w:color="auto" w:fill="FFFFFF"/>
        <w:tabs>
          <w:tab w:val="left" w:pos="720"/>
        </w:tabs>
        <w:rPr>
          <w:rStyle w:val="CharAttribute501"/>
          <w:rFonts w:eastAsia="№Е"/>
          <w:b/>
          <w:i w:val="0"/>
          <w:sz w:val="24"/>
          <w:szCs w:val="24"/>
        </w:rPr>
      </w:pPr>
      <w:r w:rsidRPr="00196CC9">
        <w:rPr>
          <w:rStyle w:val="CharAttribute501"/>
          <w:rFonts w:eastAsia="№Е"/>
          <w:b/>
          <w:sz w:val="24"/>
          <w:szCs w:val="24"/>
        </w:rPr>
        <w:t>- КТД «Космос такой далекий и близкий»</w:t>
      </w:r>
    </w:p>
    <w:p w:rsidR="00FA7F1A" w:rsidRPr="00196CC9" w:rsidRDefault="00FA7F1A" w:rsidP="00FA7F1A">
      <w:pPr>
        <w:shd w:val="clear" w:color="auto" w:fill="FFFFFF"/>
        <w:tabs>
          <w:tab w:val="left" w:pos="720"/>
        </w:tabs>
        <w:rPr>
          <w:rStyle w:val="CharAttribute501"/>
          <w:rFonts w:eastAsia="№Е"/>
          <w:b/>
          <w:i w:val="0"/>
          <w:sz w:val="24"/>
          <w:szCs w:val="24"/>
        </w:rPr>
      </w:pPr>
      <w:r w:rsidRPr="00196CC9">
        <w:rPr>
          <w:rStyle w:val="CharAttribute501"/>
          <w:rFonts w:eastAsia="№Е"/>
          <w:b/>
          <w:sz w:val="24"/>
          <w:szCs w:val="24"/>
        </w:rPr>
        <w:t>- КТД «Весенняя неделя добра»</w:t>
      </w:r>
    </w:p>
    <w:p w:rsidR="00FA7F1A" w:rsidRPr="00196CC9" w:rsidRDefault="00FA7F1A" w:rsidP="00FA7F1A">
      <w:pPr>
        <w:shd w:val="clear" w:color="auto" w:fill="FFFFFF"/>
        <w:tabs>
          <w:tab w:val="left" w:pos="720"/>
        </w:tabs>
        <w:jc w:val="both"/>
        <w:rPr>
          <w:bCs/>
          <w:sz w:val="24"/>
          <w:szCs w:val="24"/>
          <w:shd w:val="clear" w:color="auto" w:fill="FFFFFF"/>
          <w:lang w:eastAsia="ru-RU"/>
        </w:rPr>
      </w:pPr>
      <w:r w:rsidRPr="00196CC9">
        <w:rPr>
          <w:rStyle w:val="CharAttribute501"/>
          <w:rFonts w:eastAsia="№Е"/>
          <w:b/>
          <w:sz w:val="24"/>
          <w:szCs w:val="24"/>
        </w:rPr>
        <w:t xml:space="preserve">- Фестиваль проектов – </w:t>
      </w:r>
      <w:r w:rsidRPr="00196CC9">
        <w:rPr>
          <w:rStyle w:val="CharAttribute501"/>
          <w:rFonts w:eastAsia="№Е"/>
          <w:sz w:val="24"/>
          <w:szCs w:val="24"/>
        </w:rPr>
        <w:t xml:space="preserve">мероприятие, </w:t>
      </w:r>
      <w:r w:rsidRPr="00196CC9">
        <w:rPr>
          <w:sz w:val="24"/>
          <w:szCs w:val="24"/>
          <w:shd w:val="clear" w:color="auto" w:fill="FFFFFF"/>
        </w:rPr>
        <w:t>способствующее развитию умений и навыков проектной деятельности, обмену опытом (между учащимися, педагогами), формированию творческого мышления, навыков и опыта самостоятельной работы, ответственному отношению в процессе создания индивидуально- и коллективно значимого результата.</w:t>
      </w:r>
    </w:p>
    <w:p w:rsidR="00FA7F1A" w:rsidRPr="00196CC9" w:rsidRDefault="00FA7F1A" w:rsidP="00FA7F1A">
      <w:pPr>
        <w:shd w:val="clear" w:color="auto" w:fill="FFFFFF"/>
        <w:tabs>
          <w:tab w:val="left" w:pos="720"/>
        </w:tabs>
        <w:jc w:val="both"/>
        <w:rPr>
          <w:bCs/>
          <w:sz w:val="24"/>
          <w:szCs w:val="24"/>
          <w:shd w:val="clear" w:color="auto" w:fill="FFFFFF"/>
          <w:lang w:eastAsia="ru-RU"/>
        </w:rPr>
      </w:pPr>
      <w:r w:rsidRPr="00196CC9">
        <w:rPr>
          <w:bCs/>
          <w:sz w:val="24"/>
          <w:szCs w:val="24"/>
          <w:shd w:val="clear" w:color="auto" w:fill="FFFFFF"/>
          <w:lang w:eastAsia="ru-RU"/>
        </w:rPr>
        <w:t xml:space="preserve">- </w:t>
      </w:r>
      <w:r w:rsidRPr="00196CC9">
        <w:rPr>
          <w:b/>
          <w:bCs/>
          <w:sz w:val="24"/>
          <w:szCs w:val="24"/>
        </w:rPr>
        <w:t>Торжественная линейка «Красная дорожка»</w:t>
      </w:r>
      <w:r w:rsidRPr="00196CC9">
        <w:rPr>
          <w:bCs/>
          <w:sz w:val="24"/>
          <w:szCs w:val="24"/>
        </w:rPr>
        <w:t xml:space="preserve"> в конце учебного года.</w:t>
      </w:r>
    </w:p>
    <w:p w:rsidR="00FA7F1A" w:rsidRPr="00196CC9" w:rsidRDefault="00FA7F1A" w:rsidP="00FA7F1A">
      <w:pPr>
        <w:ind w:firstLine="709"/>
        <w:rPr>
          <w:rStyle w:val="CharAttribute501"/>
          <w:rFonts w:eastAsia="№Е"/>
          <w:b/>
          <w:bCs/>
          <w:i w:val="0"/>
          <w:iCs/>
          <w:sz w:val="24"/>
          <w:szCs w:val="24"/>
        </w:rPr>
      </w:pPr>
      <w:r w:rsidRPr="00196CC9">
        <w:rPr>
          <w:b/>
          <w:bCs/>
          <w:i/>
          <w:iCs/>
          <w:sz w:val="24"/>
          <w:szCs w:val="24"/>
        </w:rPr>
        <w:lastRenderedPageBreak/>
        <w:t>На уровне классов:</w:t>
      </w:r>
      <w:r w:rsidRPr="00196CC9">
        <w:rPr>
          <w:rStyle w:val="CharAttribute501"/>
          <w:rFonts w:eastAsia="№Е"/>
          <w:b/>
          <w:bCs/>
          <w:iCs/>
          <w:sz w:val="24"/>
          <w:szCs w:val="24"/>
        </w:rPr>
        <w:t xml:space="preserve"> </w:t>
      </w:r>
    </w:p>
    <w:p w:rsidR="00FA7F1A" w:rsidRPr="00196CC9" w:rsidRDefault="00FA7F1A" w:rsidP="00FA7F1A">
      <w:pPr>
        <w:tabs>
          <w:tab w:val="left" w:pos="0"/>
          <w:tab w:val="left" w:pos="851"/>
        </w:tabs>
        <w:jc w:val="both"/>
        <w:rPr>
          <w:rStyle w:val="CharAttribute501"/>
          <w:rFonts w:eastAsia="№Е"/>
          <w:i w:val="0"/>
          <w:sz w:val="24"/>
          <w:szCs w:val="24"/>
        </w:rPr>
      </w:pPr>
      <w:r w:rsidRPr="00196CC9">
        <w:rPr>
          <w:bCs/>
          <w:sz w:val="24"/>
          <w:szCs w:val="24"/>
        </w:rPr>
        <w:t>- выбор и делегирование представителей классов в общешкольные советы</w:t>
      </w:r>
      <w:r w:rsidRPr="00196CC9">
        <w:rPr>
          <w:rStyle w:val="CharAttribute501"/>
          <w:rFonts w:eastAsia="№Е"/>
          <w:sz w:val="24"/>
          <w:szCs w:val="24"/>
        </w:rPr>
        <w:t xml:space="preserve"> дел, ответственных за подготовку общешкольных дел;  </w:t>
      </w:r>
    </w:p>
    <w:p w:rsidR="00FA7F1A" w:rsidRPr="00196CC9" w:rsidRDefault="00FA7F1A" w:rsidP="00FA7F1A">
      <w:pPr>
        <w:tabs>
          <w:tab w:val="left" w:pos="0"/>
          <w:tab w:val="left" w:pos="851"/>
        </w:tabs>
        <w:jc w:val="both"/>
        <w:rPr>
          <w:rFonts w:eastAsia="№Е"/>
          <w:sz w:val="24"/>
          <w:szCs w:val="24"/>
        </w:rPr>
      </w:pPr>
      <w:r w:rsidRPr="00196CC9">
        <w:rPr>
          <w:rStyle w:val="CharAttribute501"/>
          <w:rFonts w:eastAsia="№Е"/>
          <w:sz w:val="24"/>
          <w:szCs w:val="24"/>
        </w:rPr>
        <w:t xml:space="preserve">- участие школьных классов в реализации общешкольных ключевых дел. </w:t>
      </w:r>
    </w:p>
    <w:p w:rsidR="00FA7F1A" w:rsidRPr="00196CC9" w:rsidRDefault="00FA7F1A" w:rsidP="00FA7F1A">
      <w:pPr>
        <w:ind w:firstLine="709"/>
        <w:rPr>
          <w:rStyle w:val="CharAttribute501"/>
          <w:rFonts w:eastAsia="№Е"/>
          <w:b/>
          <w:bCs/>
          <w:i w:val="0"/>
          <w:iCs/>
          <w:sz w:val="24"/>
          <w:szCs w:val="24"/>
        </w:rPr>
      </w:pPr>
      <w:r w:rsidRPr="00196CC9">
        <w:rPr>
          <w:b/>
          <w:bCs/>
          <w:i/>
          <w:iCs/>
          <w:sz w:val="24"/>
          <w:szCs w:val="24"/>
        </w:rPr>
        <w:t>На индивидуальном уровне:</w:t>
      </w:r>
      <w:r w:rsidRPr="00196CC9">
        <w:rPr>
          <w:rStyle w:val="CharAttribute501"/>
          <w:rFonts w:eastAsia="№Е"/>
          <w:b/>
          <w:bCs/>
          <w:iCs/>
          <w:sz w:val="24"/>
          <w:szCs w:val="24"/>
        </w:rPr>
        <w:t xml:space="preserve"> </w:t>
      </w:r>
    </w:p>
    <w:p w:rsidR="00FA7F1A" w:rsidRPr="00196CC9" w:rsidRDefault="00FA7F1A" w:rsidP="00FA7F1A">
      <w:pPr>
        <w:tabs>
          <w:tab w:val="left" w:pos="0"/>
          <w:tab w:val="left" w:pos="851"/>
        </w:tabs>
        <w:jc w:val="both"/>
        <w:rPr>
          <w:sz w:val="24"/>
          <w:szCs w:val="24"/>
        </w:rPr>
      </w:pPr>
      <w:r w:rsidRPr="00196CC9">
        <w:rPr>
          <w:rStyle w:val="CharAttribute501"/>
          <w:rFonts w:eastAsia="№Е"/>
          <w:iCs/>
          <w:sz w:val="24"/>
          <w:szCs w:val="24"/>
        </w:rPr>
        <w:t>- вовлечение по возможности</w:t>
      </w:r>
      <w:r w:rsidRPr="00196CC9">
        <w:rPr>
          <w:i/>
          <w:sz w:val="24"/>
          <w:szCs w:val="24"/>
        </w:rPr>
        <w:t xml:space="preserve"> </w:t>
      </w:r>
      <w:r w:rsidRPr="00196CC9">
        <w:rPr>
          <w:sz w:val="24"/>
          <w:szCs w:val="24"/>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A7F1A" w:rsidRPr="00196CC9" w:rsidRDefault="00FA7F1A" w:rsidP="00FA7F1A">
      <w:pPr>
        <w:tabs>
          <w:tab w:val="left" w:pos="0"/>
          <w:tab w:val="left" w:pos="851"/>
        </w:tabs>
        <w:jc w:val="both"/>
        <w:rPr>
          <w:rFonts w:eastAsia="№Е"/>
          <w:iCs/>
          <w:sz w:val="24"/>
          <w:szCs w:val="24"/>
        </w:rPr>
      </w:pPr>
      <w:r w:rsidRPr="00196CC9">
        <w:rPr>
          <w:sz w:val="24"/>
          <w:szCs w:val="24"/>
        </w:rPr>
        <w:t>- индивидуальная помощь ребенку (</w:t>
      </w:r>
      <w:r w:rsidRPr="00196CC9">
        <w:rPr>
          <w:rFonts w:eastAsia="№Е"/>
          <w:iCs/>
          <w:sz w:val="24"/>
          <w:szCs w:val="24"/>
        </w:rPr>
        <w:t xml:space="preserve">при необходимости) в освоении навыков </w:t>
      </w:r>
      <w:r w:rsidRPr="00196CC9">
        <w:rPr>
          <w:sz w:val="24"/>
          <w:szCs w:val="24"/>
        </w:rPr>
        <w:t>подготовки, проведения и анализа ключевых дел;</w:t>
      </w:r>
    </w:p>
    <w:p w:rsidR="00FA7F1A" w:rsidRPr="00196CC9" w:rsidRDefault="00FA7F1A" w:rsidP="00FA7F1A">
      <w:pPr>
        <w:tabs>
          <w:tab w:val="left" w:pos="0"/>
          <w:tab w:val="left" w:pos="851"/>
        </w:tabs>
        <w:jc w:val="both"/>
        <w:rPr>
          <w:rFonts w:eastAsia="№Е"/>
          <w:b/>
          <w:bCs/>
          <w:iCs/>
          <w:sz w:val="24"/>
          <w:szCs w:val="24"/>
        </w:rPr>
      </w:pPr>
      <w:r w:rsidRPr="00196CC9">
        <w:rPr>
          <w:sz w:val="24"/>
          <w:szCs w:val="24"/>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A7F1A" w:rsidRPr="00196CC9" w:rsidRDefault="00FA7F1A" w:rsidP="00FA7F1A">
      <w:pPr>
        <w:tabs>
          <w:tab w:val="left" w:pos="0"/>
          <w:tab w:val="left" w:pos="851"/>
        </w:tabs>
        <w:jc w:val="both"/>
        <w:rPr>
          <w:rFonts w:eastAsia="№Е"/>
          <w:b/>
          <w:bCs/>
          <w:iCs/>
          <w:sz w:val="24"/>
          <w:szCs w:val="24"/>
        </w:rPr>
      </w:pPr>
      <w:r w:rsidRPr="00196CC9">
        <w:rPr>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FA7F1A" w:rsidRPr="00196CC9" w:rsidRDefault="00FA7F1A" w:rsidP="00FA7F1A">
      <w:pPr>
        <w:jc w:val="center"/>
        <w:rPr>
          <w:color w:val="000000"/>
          <w:sz w:val="24"/>
          <w:szCs w:val="24"/>
        </w:rPr>
      </w:pPr>
      <w:r w:rsidRPr="00196CC9">
        <w:rPr>
          <w:b/>
          <w:bCs/>
          <w:color w:val="000000"/>
          <w:sz w:val="24"/>
          <w:szCs w:val="24"/>
        </w:rPr>
        <w:t>Модуль «Внешкольные мероприятия»</w:t>
      </w:r>
    </w:p>
    <w:p w:rsidR="00FA7F1A" w:rsidRPr="00196CC9" w:rsidRDefault="00FA7F1A" w:rsidP="00FA7F1A">
      <w:pPr>
        <w:jc w:val="both"/>
        <w:rPr>
          <w:color w:val="000000"/>
          <w:sz w:val="24"/>
          <w:szCs w:val="24"/>
        </w:rPr>
      </w:pPr>
      <w:r w:rsidRPr="00196CC9">
        <w:rPr>
          <w:color w:val="000000"/>
          <w:sz w:val="24"/>
          <w:szCs w:val="24"/>
        </w:rPr>
        <w:t>Реализация воспитательного потенциала внешкольных мероприятий предусматривает:</w:t>
      </w:r>
    </w:p>
    <w:p w:rsidR="00FA7F1A" w:rsidRPr="00196CC9" w:rsidRDefault="00FA7F1A" w:rsidP="00FA7F1A">
      <w:pPr>
        <w:widowControl/>
        <w:numPr>
          <w:ilvl w:val="0"/>
          <w:numId w:val="184"/>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общие внешкольные мероприятия, в том числе организуемые совместно с социальными партнерами образовательной организации;</w:t>
      </w:r>
    </w:p>
    <w:p w:rsidR="00FA7F1A" w:rsidRPr="00196CC9" w:rsidRDefault="00FA7F1A" w:rsidP="00FA7F1A">
      <w:pPr>
        <w:widowControl/>
        <w:numPr>
          <w:ilvl w:val="0"/>
          <w:numId w:val="184"/>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FA7F1A" w:rsidRPr="00196CC9" w:rsidRDefault="00FA7F1A" w:rsidP="00FA7F1A">
      <w:pPr>
        <w:widowControl/>
        <w:numPr>
          <w:ilvl w:val="0"/>
          <w:numId w:val="184"/>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экскурсии, походы выходного дня (на природу,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FA7F1A" w:rsidRPr="00196CC9" w:rsidRDefault="00FA7F1A" w:rsidP="00FA7F1A">
      <w:pPr>
        <w:widowControl/>
        <w:numPr>
          <w:ilvl w:val="0"/>
          <w:numId w:val="184"/>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природных и историко-культурных ландшафтов, флоры и фауны и др.;</w:t>
      </w:r>
    </w:p>
    <w:p w:rsidR="00FA7F1A" w:rsidRPr="00196CC9" w:rsidRDefault="00FA7F1A" w:rsidP="00FA7F1A">
      <w:pPr>
        <w:widowControl/>
        <w:numPr>
          <w:ilvl w:val="0"/>
          <w:numId w:val="184"/>
        </w:numPr>
        <w:autoSpaceDE/>
        <w:autoSpaceDN/>
        <w:spacing w:before="100" w:beforeAutospacing="1" w:after="100" w:afterAutospacing="1"/>
        <w:ind w:left="780" w:right="180"/>
        <w:jc w:val="both"/>
        <w:rPr>
          <w:color w:val="000000"/>
          <w:sz w:val="24"/>
          <w:szCs w:val="24"/>
        </w:rPr>
      </w:pPr>
      <w:r w:rsidRPr="00196CC9">
        <w:rPr>
          <w:color w:val="000000"/>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FA7F1A" w:rsidRPr="00196CC9" w:rsidRDefault="00FA7F1A" w:rsidP="00FA7F1A">
      <w:pPr>
        <w:jc w:val="center"/>
        <w:rPr>
          <w:color w:val="000000"/>
          <w:sz w:val="24"/>
          <w:szCs w:val="24"/>
        </w:rPr>
      </w:pPr>
      <w:r w:rsidRPr="00196CC9">
        <w:rPr>
          <w:b/>
          <w:bCs/>
          <w:color w:val="000000"/>
          <w:sz w:val="24"/>
          <w:szCs w:val="24"/>
        </w:rPr>
        <w:t>Модуль «Организация предметно-пространственной среды»</w:t>
      </w:r>
    </w:p>
    <w:p w:rsidR="00FA7F1A" w:rsidRPr="00196CC9" w:rsidRDefault="00FA7F1A" w:rsidP="00FA7F1A">
      <w:pPr>
        <w:jc w:val="both"/>
        <w:rPr>
          <w:color w:val="000000"/>
          <w:sz w:val="24"/>
          <w:szCs w:val="24"/>
        </w:rPr>
      </w:pPr>
      <w:r w:rsidRPr="00196CC9">
        <w:rPr>
          <w:color w:val="000000"/>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FA7F1A" w:rsidRPr="00196CC9" w:rsidRDefault="00FA7F1A" w:rsidP="00FA7F1A">
      <w:pPr>
        <w:widowControl/>
        <w:numPr>
          <w:ilvl w:val="0"/>
          <w:numId w:val="185"/>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w:t>
      </w:r>
    </w:p>
    <w:p w:rsidR="00FA7F1A" w:rsidRPr="00196CC9" w:rsidRDefault="00FA7F1A" w:rsidP="00FA7F1A">
      <w:pPr>
        <w:widowControl/>
        <w:numPr>
          <w:ilvl w:val="0"/>
          <w:numId w:val="185"/>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организацию и проведение церемоний поднятия (спуска) государственного флага Российской Федерации;</w:t>
      </w:r>
    </w:p>
    <w:p w:rsidR="00FA7F1A" w:rsidRPr="00196CC9" w:rsidRDefault="00FA7F1A" w:rsidP="00FA7F1A">
      <w:pPr>
        <w:widowControl/>
        <w:numPr>
          <w:ilvl w:val="0"/>
          <w:numId w:val="185"/>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w:t>
      </w:r>
      <w:r w:rsidRPr="00196CC9">
        <w:rPr>
          <w:color w:val="000000"/>
          <w:sz w:val="24"/>
          <w:szCs w:val="24"/>
        </w:rPr>
        <w:lastRenderedPageBreak/>
        <w:t>государственных деятелей России, деятелей культуры, науки, производства, искусства, военных, героев и защитников Отечества;</w:t>
      </w:r>
    </w:p>
    <w:p w:rsidR="00FA7F1A" w:rsidRPr="00196CC9" w:rsidRDefault="00FA7F1A" w:rsidP="00FA7F1A">
      <w:pPr>
        <w:widowControl/>
        <w:numPr>
          <w:ilvl w:val="0"/>
          <w:numId w:val="185"/>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FA7F1A" w:rsidRPr="00196CC9" w:rsidRDefault="00FA7F1A" w:rsidP="00FA7F1A">
      <w:pPr>
        <w:widowControl/>
        <w:numPr>
          <w:ilvl w:val="0"/>
          <w:numId w:val="185"/>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w:t>
      </w:r>
    </w:p>
    <w:p w:rsidR="00FA7F1A" w:rsidRPr="00196CC9" w:rsidRDefault="00FA7F1A" w:rsidP="00FA7F1A">
      <w:pPr>
        <w:widowControl/>
        <w:numPr>
          <w:ilvl w:val="0"/>
          <w:numId w:val="185"/>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FA7F1A" w:rsidRPr="00196CC9" w:rsidRDefault="00FA7F1A" w:rsidP="00FA7F1A">
      <w:pPr>
        <w:widowControl/>
        <w:numPr>
          <w:ilvl w:val="0"/>
          <w:numId w:val="185"/>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разработку и популяризацию символики образовательной организации (эмблема, флаг, элементы костюма обучающихся и др.), используемой как повседневно, так и в торжественные моменты;</w:t>
      </w:r>
    </w:p>
    <w:p w:rsidR="00FA7F1A" w:rsidRPr="00196CC9" w:rsidRDefault="00FA7F1A" w:rsidP="00FA7F1A">
      <w:pPr>
        <w:widowControl/>
        <w:numPr>
          <w:ilvl w:val="0"/>
          <w:numId w:val="185"/>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FA7F1A" w:rsidRPr="00196CC9" w:rsidRDefault="00FA7F1A" w:rsidP="00FA7F1A">
      <w:pPr>
        <w:widowControl/>
        <w:numPr>
          <w:ilvl w:val="0"/>
          <w:numId w:val="185"/>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FA7F1A" w:rsidRPr="00196CC9" w:rsidRDefault="00FA7F1A" w:rsidP="00FA7F1A">
      <w:pPr>
        <w:widowControl/>
        <w:numPr>
          <w:ilvl w:val="0"/>
          <w:numId w:val="185"/>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FA7F1A" w:rsidRPr="00196CC9" w:rsidRDefault="00FA7F1A" w:rsidP="00FA7F1A">
      <w:pPr>
        <w:widowControl/>
        <w:numPr>
          <w:ilvl w:val="0"/>
          <w:numId w:val="185"/>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FA7F1A" w:rsidRPr="00196CC9" w:rsidRDefault="00FA7F1A" w:rsidP="00FA7F1A">
      <w:pPr>
        <w:widowControl/>
        <w:numPr>
          <w:ilvl w:val="0"/>
          <w:numId w:val="185"/>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FA7F1A" w:rsidRPr="00196CC9" w:rsidRDefault="00FA7F1A" w:rsidP="00FA7F1A">
      <w:pPr>
        <w:widowControl/>
        <w:numPr>
          <w:ilvl w:val="0"/>
          <w:numId w:val="185"/>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FA7F1A" w:rsidRPr="00196CC9" w:rsidRDefault="00FA7F1A" w:rsidP="00FA7F1A">
      <w:pPr>
        <w:widowControl/>
        <w:numPr>
          <w:ilvl w:val="0"/>
          <w:numId w:val="185"/>
        </w:numPr>
        <w:autoSpaceDE/>
        <w:autoSpaceDN/>
        <w:spacing w:before="100" w:beforeAutospacing="1" w:after="100" w:afterAutospacing="1"/>
        <w:ind w:left="780" w:right="180"/>
        <w:jc w:val="both"/>
        <w:rPr>
          <w:color w:val="000000"/>
          <w:sz w:val="24"/>
          <w:szCs w:val="24"/>
        </w:rPr>
      </w:pPr>
      <w:r w:rsidRPr="00196CC9">
        <w:rPr>
          <w:color w:val="000000"/>
          <w:sz w:val="24"/>
          <w:szCs w:val="24"/>
        </w:rPr>
        <w:t>разработку и обновление материалов (стендов, плакатов,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FA7F1A" w:rsidRPr="00196CC9" w:rsidRDefault="00FA7F1A" w:rsidP="00FA7F1A">
      <w:pPr>
        <w:jc w:val="both"/>
        <w:rPr>
          <w:color w:val="000000"/>
          <w:sz w:val="24"/>
          <w:szCs w:val="24"/>
        </w:rPr>
      </w:pPr>
      <w:r w:rsidRPr="00196CC9">
        <w:rPr>
          <w:color w:val="000000"/>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FA7F1A" w:rsidRPr="00196CC9" w:rsidRDefault="00FA7F1A" w:rsidP="00FA7F1A">
      <w:pPr>
        <w:jc w:val="center"/>
        <w:rPr>
          <w:color w:val="000000"/>
          <w:sz w:val="24"/>
          <w:szCs w:val="24"/>
        </w:rPr>
      </w:pPr>
      <w:r w:rsidRPr="00196CC9">
        <w:rPr>
          <w:b/>
          <w:bCs/>
          <w:color w:val="000000"/>
          <w:sz w:val="24"/>
          <w:szCs w:val="24"/>
        </w:rPr>
        <w:t>Модуль «Взаимодействие с родителями   (законными представителями)»</w:t>
      </w:r>
    </w:p>
    <w:p w:rsidR="00FA7F1A" w:rsidRPr="00196CC9" w:rsidRDefault="00FA7F1A" w:rsidP="00FA7F1A">
      <w:pPr>
        <w:tabs>
          <w:tab w:val="left" w:pos="851"/>
        </w:tabs>
        <w:ind w:firstLine="567"/>
        <w:jc w:val="both"/>
        <w:rPr>
          <w:sz w:val="24"/>
          <w:szCs w:val="24"/>
        </w:rPr>
      </w:pPr>
      <w:r w:rsidRPr="00196CC9">
        <w:rPr>
          <w:sz w:val="24"/>
          <w:szCs w:val="24"/>
        </w:rPr>
        <w:t>Взаимодействие школы с родителями (законными представителями) обучающихся – одна из важнейших составляющих воспитательной работы школы, которая позволяет использовать развивающий потенциал семьи и школы для создания условий формирования и развития личности ребенка, мотивов его учения, ценностных ориентаций, раскрытия его индивидуальности и творческого потенциала. Согласованная позиция семьи и школы – залог эффективного решения воспитательных задач.</w:t>
      </w:r>
    </w:p>
    <w:p w:rsidR="00FA7F1A" w:rsidRPr="00196CC9" w:rsidRDefault="00FA7F1A" w:rsidP="00FA7F1A">
      <w:pPr>
        <w:tabs>
          <w:tab w:val="left" w:pos="851"/>
        </w:tabs>
        <w:ind w:firstLine="567"/>
        <w:jc w:val="both"/>
        <w:rPr>
          <w:sz w:val="24"/>
          <w:szCs w:val="24"/>
        </w:rPr>
      </w:pPr>
      <w:r w:rsidRPr="00196CC9">
        <w:rPr>
          <w:sz w:val="24"/>
          <w:szCs w:val="24"/>
        </w:rPr>
        <w:t>Основными задачами модуля являются:</w:t>
      </w:r>
    </w:p>
    <w:p w:rsidR="00FA7F1A" w:rsidRPr="00196CC9" w:rsidRDefault="00FA7F1A" w:rsidP="00FA7F1A">
      <w:pPr>
        <w:numPr>
          <w:ilvl w:val="0"/>
          <w:numId w:val="199"/>
        </w:numPr>
        <w:tabs>
          <w:tab w:val="left" w:pos="851"/>
        </w:tabs>
        <w:wordWrap w:val="0"/>
        <w:jc w:val="both"/>
        <w:rPr>
          <w:sz w:val="24"/>
          <w:szCs w:val="24"/>
        </w:rPr>
      </w:pPr>
      <w:r w:rsidRPr="00196CC9">
        <w:rPr>
          <w:sz w:val="24"/>
          <w:szCs w:val="24"/>
        </w:rPr>
        <w:t>повышение психолого-педагогической культуры родителей и воспитание успешного ребенка в семье и школе;</w:t>
      </w:r>
    </w:p>
    <w:p w:rsidR="00FA7F1A" w:rsidRPr="00196CC9" w:rsidRDefault="00FA7F1A" w:rsidP="00FA7F1A">
      <w:pPr>
        <w:numPr>
          <w:ilvl w:val="0"/>
          <w:numId w:val="199"/>
        </w:numPr>
        <w:tabs>
          <w:tab w:val="left" w:pos="851"/>
        </w:tabs>
        <w:wordWrap w:val="0"/>
        <w:jc w:val="both"/>
        <w:rPr>
          <w:sz w:val="24"/>
          <w:szCs w:val="24"/>
        </w:rPr>
      </w:pPr>
      <w:r w:rsidRPr="00196CC9">
        <w:rPr>
          <w:sz w:val="24"/>
          <w:szCs w:val="24"/>
        </w:rPr>
        <w:t>выработка коллективных решений и единых требований к воспитанию детей, интеграция усилий семьи и школы в деятельности по развитию личности;</w:t>
      </w:r>
    </w:p>
    <w:p w:rsidR="00FA7F1A" w:rsidRPr="00196CC9" w:rsidRDefault="00FA7F1A" w:rsidP="00FA7F1A">
      <w:pPr>
        <w:numPr>
          <w:ilvl w:val="0"/>
          <w:numId w:val="199"/>
        </w:numPr>
        <w:tabs>
          <w:tab w:val="left" w:pos="851"/>
        </w:tabs>
        <w:wordWrap w:val="0"/>
        <w:jc w:val="both"/>
        <w:rPr>
          <w:sz w:val="24"/>
          <w:szCs w:val="24"/>
        </w:rPr>
      </w:pPr>
      <w:r w:rsidRPr="00196CC9">
        <w:rPr>
          <w:sz w:val="24"/>
          <w:szCs w:val="24"/>
        </w:rPr>
        <w:t>создание условий для профилактики асоциального поведения обучающихся, способствование формированию здорового образа жизни в семьях.</w:t>
      </w:r>
    </w:p>
    <w:p w:rsidR="00FA7F1A" w:rsidRPr="00196CC9" w:rsidRDefault="00FA7F1A" w:rsidP="00FA7F1A">
      <w:pPr>
        <w:tabs>
          <w:tab w:val="left" w:pos="851"/>
        </w:tabs>
        <w:wordWrap w:val="0"/>
        <w:ind w:left="720"/>
        <w:jc w:val="both"/>
        <w:rPr>
          <w:sz w:val="24"/>
          <w:szCs w:val="24"/>
        </w:rPr>
      </w:pPr>
    </w:p>
    <w:p w:rsidR="00FA7F1A" w:rsidRPr="00196CC9" w:rsidRDefault="00FA7F1A" w:rsidP="00FA7F1A">
      <w:pPr>
        <w:tabs>
          <w:tab w:val="left" w:pos="851"/>
        </w:tabs>
        <w:ind w:firstLine="567"/>
        <w:jc w:val="both"/>
        <w:rPr>
          <w:rStyle w:val="CharAttribute502"/>
          <w:rFonts w:eastAsia="№Е"/>
          <w:i w:val="0"/>
          <w:sz w:val="24"/>
          <w:szCs w:val="24"/>
        </w:rPr>
      </w:pPr>
      <w:r w:rsidRPr="00196CC9">
        <w:rPr>
          <w:sz w:val="24"/>
          <w:szCs w:val="24"/>
        </w:rPr>
        <w:t xml:space="preserve">Работа с родителями или законными представителями школьников осуществляется в рамках </w:t>
      </w:r>
      <w:r w:rsidRPr="00196CC9">
        <w:rPr>
          <w:sz w:val="24"/>
          <w:szCs w:val="24"/>
        </w:rPr>
        <w:lastRenderedPageBreak/>
        <w:t xml:space="preserve">следующих </w:t>
      </w:r>
      <w:r w:rsidRPr="00196CC9">
        <w:rPr>
          <w:b/>
          <w:sz w:val="24"/>
          <w:szCs w:val="24"/>
        </w:rPr>
        <w:t>видов и форм деятельности</w:t>
      </w:r>
      <w:r w:rsidRPr="00196CC9">
        <w:rPr>
          <w:sz w:val="24"/>
          <w:szCs w:val="24"/>
        </w:rPr>
        <w:t>:</w:t>
      </w:r>
      <w:r w:rsidRPr="00196CC9">
        <w:rPr>
          <w:rStyle w:val="CharAttribute502"/>
          <w:rFonts w:eastAsia="№Е"/>
          <w:sz w:val="24"/>
          <w:szCs w:val="24"/>
        </w:rPr>
        <w:t xml:space="preserve"> </w:t>
      </w:r>
    </w:p>
    <w:p w:rsidR="00FA7F1A" w:rsidRPr="00196CC9" w:rsidRDefault="00FA7F1A" w:rsidP="00FA7F1A">
      <w:pPr>
        <w:pStyle w:val="ParaAttribute38"/>
        <w:ind w:right="0" w:firstLine="567"/>
        <w:rPr>
          <w:rStyle w:val="CharAttribute502"/>
          <w:rFonts w:eastAsia="№Е"/>
          <w:b/>
          <w:sz w:val="24"/>
          <w:szCs w:val="24"/>
        </w:rPr>
      </w:pPr>
      <w:r w:rsidRPr="00196CC9">
        <w:rPr>
          <w:rStyle w:val="CharAttribute502"/>
          <w:rFonts w:eastAsia="№Е"/>
          <w:sz w:val="24"/>
          <w:szCs w:val="24"/>
        </w:rPr>
        <w:t xml:space="preserve">Групповая работа: </w:t>
      </w:r>
    </w:p>
    <w:p w:rsidR="00FA7F1A" w:rsidRPr="00196CC9" w:rsidRDefault="00FA7F1A" w:rsidP="00FA7F1A">
      <w:pPr>
        <w:pStyle w:val="ParaAttribute38"/>
        <w:numPr>
          <w:ilvl w:val="0"/>
          <w:numId w:val="200"/>
        </w:numPr>
        <w:ind w:right="0"/>
        <w:rPr>
          <w:rStyle w:val="CharAttribute502"/>
          <w:rFonts w:eastAsia="№Е"/>
          <w:b/>
          <w:sz w:val="24"/>
          <w:szCs w:val="24"/>
        </w:rPr>
      </w:pPr>
      <w:r w:rsidRPr="00196CC9">
        <w:rPr>
          <w:rStyle w:val="CharAttribute502"/>
          <w:rFonts w:eastAsia="№Е"/>
          <w:sz w:val="24"/>
          <w:szCs w:val="24"/>
        </w:rPr>
        <w:t>Родительские собрания</w:t>
      </w:r>
    </w:p>
    <w:p w:rsidR="00FA7F1A" w:rsidRPr="00196CC9" w:rsidRDefault="00FA7F1A" w:rsidP="00FA7F1A">
      <w:pPr>
        <w:pStyle w:val="ParaAttribute38"/>
        <w:ind w:right="0"/>
        <w:rPr>
          <w:rStyle w:val="CharAttribute502"/>
          <w:rFonts w:eastAsia="№Е"/>
          <w:i w:val="0"/>
          <w:sz w:val="24"/>
          <w:szCs w:val="24"/>
        </w:rPr>
      </w:pPr>
      <w:r w:rsidRPr="00196CC9">
        <w:rPr>
          <w:rStyle w:val="CharAttribute502"/>
          <w:rFonts w:eastAsia="№Е"/>
          <w:sz w:val="24"/>
          <w:szCs w:val="24"/>
        </w:rPr>
        <w:t xml:space="preserve">      Общешкольные: тематические, с участием приглашенных специалистов по актуальной проблематике; онлайн-конференции; родительские собрания по параллели (готовность ребенка к школе, профориентация); организационные собрания (для родителей будущих первоклассников); дни открытых дверей.</w:t>
      </w:r>
    </w:p>
    <w:p w:rsidR="00FA7F1A" w:rsidRPr="00196CC9" w:rsidRDefault="00FA7F1A" w:rsidP="00FA7F1A">
      <w:pPr>
        <w:pStyle w:val="ParaAttribute38"/>
        <w:ind w:right="0"/>
        <w:rPr>
          <w:rStyle w:val="CharAttribute502"/>
          <w:rFonts w:eastAsia="№Е"/>
          <w:i w:val="0"/>
          <w:sz w:val="24"/>
          <w:szCs w:val="24"/>
        </w:rPr>
      </w:pPr>
      <w:r w:rsidRPr="00196CC9">
        <w:rPr>
          <w:rStyle w:val="CharAttribute502"/>
          <w:rFonts w:eastAsia="№Е"/>
          <w:sz w:val="24"/>
          <w:szCs w:val="24"/>
        </w:rPr>
        <w:t xml:space="preserve">      Классные: родительские собрания с участием психолога, социального педагога школы (на которых обсуждаются вопросы возрастных особенностей детей, формы и способы доверительного взаимодействия родителей с детьми); встречи с приглашенными специалистами; онлайн конференции; организационные собрания.</w:t>
      </w:r>
    </w:p>
    <w:p w:rsidR="00FA7F1A" w:rsidRPr="00196CC9" w:rsidRDefault="00FA7F1A" w:rsidP="00FA7F1A">
      <w:pPr>
        <w:pStyle w:val="a5"/>
        <w:widowControl/>
        <w:numPr>
          <w:ilvl w:val="0"/>
          <w:numId w:val="197"/>
        </w:numPr>
        <w:tabs>
          <w:tab w:val="left" w:pos="851"/>
          <w:tab w:val="left" w:pos="1310"/>
        </w:tabs>
        <w:autoSpaceDE/>
        <w:autoSpaceDN/>
        <w:ind w:left="0" w:right="175" w:firstLine="567"/>
        <w:rPr>
          <w:sz w:val="24"/>
          <w:szCs w:val="24"/>
        </w:rPr>
      </w:pPr>
      <w:r w:rsidRPr="00196CC9">
        <w:rPr>
          <w:b/>
          <w:sz w:val="24"/>
          <w:szCs w:val="24"/>
        </w:rPr>
        <w:t>Управляющий совет школы</w:t>
      </w:r>
      <w:r w:rsidRPr="00196CC9">
        <w:rPr>
          <w:sz w:val="24"/>
          <w:szCs w:val="24"/>
        </w:rPr>
        <w:t>, участвующий в управлении образовательной организацией и решении вопросов воспитания и социализации их детей;</w:t>
      </w:r>
    </w:p>
    <w:p w:rsidR="00FA7F1A" w:rsidRPr="00196CC9" w:rsidRDefault="00FA7F1A" w:rsidP="00FA7F1A">
      <w:pPr>
        <w:pStyle w:val="a5"/>
        <w:widowControl/>
        <w:numPr>
          <w:ilvl w:val="0"/>
          <w:numId w:val="197"/>
        </w:numPr>
        <w:tabs>
          <w:tab w:val="left" w:pos="851"/>
          <w:tab w:val="left" w:pos="1310"/>
        </w:tabs>
        <w:autoSpaceDE/>
        <w:autoSpaceDN/>
        <w:ind w:left="0" w:right="175" w:firstLine="567"/>
        <w:rPr>
          <w:sz w:val="24"/>
          <w:szCs w:val="24"/>
        </w:rPr>
      </w:pPr>
      <w:r w:rsidRPr="00196CC9">
        <w:rPr>
          <w:b/>
          <w:sz w:val="24"/>
          <w:szCs w:val="24"/>
        </w:rPr>
        <w:t>родительские дни</w:t>
      </w:r>
      <w:r w:rsidRPr="00196CC9">
        <w:rPr>
          <w:sz w:val="24"/>
          <w:szCs w:val="24"/>
        </w:rPr>
        <w:t xml:space="preserve">,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r w:rsidRPr="00196CC9">
        <w:rPr>
          <w:b/>
          <w:sz w:val="24"/>
          <w:szCs w:val="24"/>
        </w:rPr>
        <w:t>(Дни открытых дверей);</w:t>
      </w:r>
    </w:p>
    <w:p w:rsidR="00FA7F1A" w:rsidRPr="00196CC9" w:rsidRDefault="00FA7F1A" w:rsidP="00FA7F1A">
      <w:pPr>
        <w:pStyle w:val="a5"/>
        <w:widowControl/>
        <w:numPr>
          <w:ilvl w:val="0"/>
          <w:numId w:val="197"/>
        </w:numPr>
        <w:tabs>
          <w:tab w:val="left" w:pos="851"/>
          <w:tab w:val="left" w:pos="1310"/>
        </w:tabs>
        <w:autoSpaceDE/>
        <w:autoSpaceDN/>
        <w:ind w:left="0" w:right="175" w:firstLine="567"/>
        <w:rPr>
          <w:sz w:val="24"/>
          <w:szCs w:val="24"/>
        </w:rPr>
      </w:pPr>
      <w:r w:rsidRPr="00196CC9">
        <w:rPr>
          <w:b/>
          <w:sz w:val="24"/>
          <w:szCs w:val="24"/>
        </w:rPr>
        <w:t>семейный всеобуч</w:t>
      </w:r>
      <w:r w:rsidRPr="00196CC9">
        <w:rPr>
          <w:sz w:val="24"/>
          <w:szCs w:val="24"/>
        </w:rPr>
        <w:t>,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FA7F1A" w:rsidRPr="00196CC9" w:rsidRDefault="00FA7F1A" w:rsidP="00FA7F1A">
      <w:pPr>
        <w:pStyle w:val="a5"/>
        <w:widowControl/>
        <w:numPr>
          <w:ilvl w:val="0"/>
          <w:numId w:val="197"/>
        </w:numPr>
        <w:tabs>
          <w:tab w:val="left" w:pos="851"/>
          <w:tab w:val="left" w:pos="1310"/>
        </w:tabs>
        <w:autoSpaceDE/>
        <w:autoSpaceDN/>
        <w:ind w:left="0" w:right="175" w:firstLine="567"/>
        <w:rPr>
          <w:sz w:val="24"/>
          <w:szCs w:val="24"/>
        </w:rPr>
      </w:pPr>
      <w:r w:rsidRPr="00196CC9">
        <w:rPr>
          <w:b/>
          <w:sz w:val="24"/>
          <w:szCs w:val="24"/>
        </w:rPr>
        <w:t>просветительская и профилактическая деятельность через социальные сети, сайт школы.</w:t>
      </w:r>
      <w:r w:rsidRPr="00196CC9">
        <w:rPr>
          <w:sz w:val="24"/>
          <w:szCs w:val="24"/>
        </w:rPr>
        <w:t xml:space="preserve">  </w:t>
      </w:r>
    </w:p>
    <w:p w:rsidR="00FA7F1A" w:rsidRPr="00196CC9" w:rsidRDefault="00FA7F1A" w:rsidP="00FA7F1A">
      <w:pPr>
        <w:pStyle w:val="a5"/>
        <w:widowControl/>
        <w:numPr>
          <w:ilvl w:val="0"/>
          <w:numId w:val="197"/>
        </w:numPr>
        <w:tabs>
          <w:tab w:val="left" w:pos="851"/>
          <w:tab w:val="left" w:pos="1310"/>
        </w:tabs>
        <w:autoSpaceDE/>
        <w:autoSpaceDN/>
        <w:ind w:left="0" w:right="175" w:firstLine="567"/>
        <w:rPr>
          <w:b/>
          <w:sz w:val="24"/>
          <w:szCs w:val="24"/>
        </w:rPr>
      </w:pPr>
      <w:r w:rsidRPr="00196CC9">
        <w:rPr>
          <w:b/>
          <w:sz w:val="24"/>
          <w:szCs w:val="24"/>
        </w:rPr>
        <w:t>Мероприятия:</w:t>
      </w:r>
    </w:p>
    <w:p w:rsidR="00FA7F1A" w:rsidRPr="00196CC9" w:rsidRDefault="00FA7F1A" w:rsidP="00FA7F1A">
      <w:pPr>
        <w:pStyle w:val="a5"/>
        <w:tabs>
          <w:tab w:val="left" w:pos="851"/>
          <w:tab w:val="left" w:pos="1310"/>
        </w:tabs>
        <w:ind w:left="0" w:right="175"/>
        <w:rPr>
          <w:sz w:val="24"/>
          <w:szCs w:val="24"/>
        </w:rPr>
      </w:pPr>
      <w:r w:rsidRPr="00196CC9">
        <w:rPr>
          <w:b/>
          <w:sz w:val="24"/>
          <w:szCs w:val="24"/>
        </w:rPr>
        <w:t xml:space="preserve">- </w:t>
      </w:r>
      <w:r w:rsidRPr="00196CC9">
        <w:rPr>
          <w:sz w:val="24"/>
          <w:szCs w:val="24"/>
        </w:rPr>
        <w:t>Выставки/ярмарки (направленные на знакомства с достижениями и талантами родителей одноклассников);</w:t>
      </w:r>
    </w:p>
    <w:p w:rsidR="00FA7F1A" w:rsidRPr="00196CC9" w:rsidRDefault="00FA7F1A" w:rsidP="00FA7F1A">
      <w:pPr>
        <w:pStyle w:val="a5"/>
        <w:tabs>
          <w:tab w:val="left" w:pos="851"/>
          <w:tab w:val="left" w:pos="1310"/>
        </w:tabs>
        <w:ind w:left="0" w:right="175"/>
        <w:rPr>
          <w:sz w:val="24"/>
          <w:szCs w:val="24"/>
        </w:rPr>
      </w:pPr>
      <w:r w:rsidRPr="00196CC9">
        <w:rPr>
          <w:sz w:val="24"/>
          <w:szCs w:val="24"/>
        </w:rPr>
        <w:t>- Спортивные: совместные спортивные соревнования по конкретному виду спорта; совместные спортивные мероприятия для всей семьи: «Мама, папа, я – спортивная семья» и т.д.</w:t>
      </w:r>
    </w:p>
    <w:p w:rsidR="00FA7F1A" w:rsidRPr="00196CC9" w:rsidRDefault="00FA7F1A" w:rsidP="00FA7F1A">
      <w:pPr>
        <w:pStyle w:val="a5"/>
        <w:tabs>
          <w:tab w:val="left" w:pos="851"/>
          <w:tab w:val="left" w:pos="1310"/>
        </w:tabs>
        <w:ind w:left="0" w:right="175"/>
        <w:rPr>
          <w:sz w:val="24"/>
          <w:szCs w:val="24"/>
        </w:rPr>
      </w:pPr>
      <w:r w:rsidRPr="00196CC9">
        <w:rPr>
          <w:sz w:val="24"/>
          <w:szCs w:val="24"/>
        </w:rPr>
        <w:t>- Мастер-классы (в рамках праздника «День матери» для совместного проведения досуга и общения);</w:t>
      </w:r>
    </w:p>
    <w:p w:rsidR="00FA7F1A" w:rsidRPr="00196CC9" w:rsidRDefault="00FA7F1A" w:rsidP="00FA7F1A">
      <w:pPr>
        <w:pStyle w:val="a5"/>
        <w:tabs>
          <w:tab w:val="left" w:pos="851"/>
          <w:tab w:val="left" w:pos="1310"/>
        </w:tabs>
        <w:ind w:left="0" w:right="175"/>
        <w:rPr>
          <w:sz w:val="24"/>
          <w:szCs w:val="24"/>
        </w:rPr>
      </w:pPr>
      <w:r w:rsidRPr="00196CC9">
        <w:rPr>
          <w:sz w:val="24"/>
          <w:szCs w:val="24"/>
        </w:rPr>
        <w:t>- Тренинги, направленные на сплочение родительского коллектива и взаимодействие с детьми;</w:t>
      </w:r>
    </w:p>
    <w:p w:rsidR="00FA7F1A" w:rsidRPr="00196CC9" w:rsidRDefault="00FA7F1A" w:rsidP="00FA7F1A">
      <w:pPr>
        <w:pStyle w:val="a5"/>
        <w:tabs>
          <w:tab w:val="left" w:pos="851"/>
          <w:tab w:val="left" w:pos="1310"/>
        </w:tabs>
        <w:ind w:left="0" w:right="175"/>
        <w:rPr>
          <w:sz w:val="24"/>
          <w:szCs w:val="24"/>
        </w:rPr>
      </w:pPr>
      <w:r w:rsidRPr="00196CC9">
        <w:rPr>
          <w:sz w:val="24"/>
          <w:szCs w:val="24"/>
        </w:rPr>
        <w:t>- Праздники: организация родительского комитета для проведения праздников в классе; тематические праздники «День пожилого человека», 23 февраля, 8 марта, Новый год и т.д.;</w:t>
      </w:r>
    </w:p>
    <w:p w:rsidR="00FA7F1A" w:rsidRPr="00196CC9" w:rsidRDefault="00FA7F1A" w:rsidP="00FA7F1A">
      <w:pPr>
        <w:pStyle w:val="a5"/>
        <w:tabs>
          <w:tab w:val="left" w:pos="851"/>
          <w:tab w:val="left" w:pos="1310"/>
        </w:tabs>
        <w:ind w:left="0" w:right="175"/>
        <w:rPr>
          <w:sz w:val="24"/>
          <w:szCs w:val="24"/>
        </w:rPr>
      </w:pPr>
      <w:r w:rsidRPr="00196CC9">
        <w:rPr>
          <w:sz w:val="24"/>
          <w:szCs w:val="24"/>
        </w:rPr>
        <w:t>- Совместные выезды родителей с классом: выезды на природу, музеи, театр, экскурсии;</w:t>
      </w:r>
    </w:p>
    <w:p w:rsidR="00FA7F1A" w:rsidRPr="00196CC9" w:rsidRDefault="00FA7F1A" w:rsidP="00FA7F1A">
      <w:pPr>
        <w:pStyle w:val="a5"/>
        <w:tabs>
          <w:tab w:val="left" w:pos="851"/>
          <w:tab w:val="left" w:pos="1310"/>
        </w:tabs>
        <w:ind w:left="0" w:right="175"/>
        <w:rPr>
          <w:sz w:val="24"/>
          <w:szCs w:val="24"/>
        </w:rPr>
      </w:pPr>
      <w:r w:rsidRPr="00196CC9">
        <w:rPr>
          <w:sz w:val="24"/>
          <w:szCs w:val="24"/>
        </w:rPr>
        <w:t xml:space="preserve">- Участие родителей в форуме «Большая перемена», во Всероссийской акции «Диктант Победы».   </w:t>
      </w:r>
    </w:p>
    <w:p w:rsidR="00FA7F1A" w:rsidRPr="00196CC9" w:rsidRDefault="00FA7F1A" w:rsidP="00FA7F1A">
      <w:pPr>
        <w:pStyle w:val="a5"/>
        <w:tabs>
          <w:tab w:val="left" w:pos="851"/>
          <w:tab w:val="left" w:pos="1310"/>
        </w:tabs>
        <w:ind w:left="0" w:right="175"/>
        <w:rPr>
          <w:sz w:val="24"/>
          <w:szCs w:val="24"/>
        </w:rPr>
      </w:pPr>
    </w:p>
    <w:p w:rsidR="00FA7F1A" w:rsidRPr="00196CC9" w:rsidRDefault="00FA7F1A" w:rsidP="00FA7F1A">
      <w:pPr>
        <w:pStyle w:val="a5"/>
        <w:shd w:val="clear" w:color="auto" w:fill="FFFFFF"/>
        <w:tabs>
          <w:tab w:val="left" w:pos="993"/>
          <w:tab w:val="left" w:pos="1310"/>
        </w:tabs>
        <w:ind w:left="567" w:right="-1"/>
        <w:rPr>
          <w:b/>
          <w:i/>
          <w:sz w:val="24"/>
          <w:szCs w:val="24"/>
        </w:rPr>
      </w:pPr>
      <w:r w:rsidRPr="00196CC9">
        <w:rPr>
          <w:b/>
          <w:i/>
          <w:sz w:val="24"/>
          <w:szCs w:val="24"/>
        </w:rPr>
        <w:t>Индивидуальная работа:</w:t>
      </w:r>
    </w:p>
    <w:p w:rsidR="00FA7F1A" w:rsidRPr="00196CC9" w:rsidRDefault="00FA7F1A" w:rsidP="00FA7F1A">
      <w:pPr>
        <w:pStyle w:val="a5"/>
        <w:widowControl/>
        <w:numPr>
          <w:ilvl w:val="0"/>
          <w:numId w:val="197"/>
        </w:numPr>
        <w:tabs>
          <w:tab w:val="left" w:pos="851"/>
          <w:tab w:val="left" w:pos="1310"/>
        </w:tabs>
        <w:autoSpaceDE/>
        <w:autoSpaceDN/>
        <w:ind w:left="0" w:right="175" w:firstLine="567"/>
        <w:rPr>
          <w:sz w:val="24"/>
          <w:szCs w:val="24"/>
        </w:rPr>
      </w:pPr>
      <w:r w:rsidRPr="00196CC9">
        <w:rPr>
          <w:sz w:val="24"/>
          <w:szCs w:val="24"/>
        </w:rPr>
        <w:t>работа специалистов школы по запросу родителей для решения сложных (в том числе конфликтных ситуаций): трудности в построении детско-родительских отношений, адаптация к школе, трудности в обучении, поведении, конфликты со сверстниками и др.;</w:t>
      </w:r>
    </w:p>
    <w:p w:rsidR="00FA7F1A" w:rsidRPr="00196CC9" w:rsidRDefault="00FA7F1A" w:rsidP="00FA7F1A">
      <w:pPr>
        <w:pStyle w:val="a5"/>
        <w:widowControl/>
        <w:numPr>
          <w:ilvl w:val="0"/>
          <w:numId w:val="197"/>
        </w:numPr>
        <w:tabs>
          <w:tab w:val="left" w:pos="851"/>
          <w:tab w:val="left" w:pos="1310"/>
        </w:tabs>
        <w:autoSpaceDE/>
        <w:autoSpaceDN/>
        <w:ind w:left="0" w:right="175" w:firstLine="567"/>
        <w:rPr>
          <w:sz w:val="24"/>
          <w:szCs w:val="24"/>
        </w:rPr>
      </w:pPr>
      <w:r w:rsidRPr="00196CC9">
        <w:rPr>
          <w:sz w:val="24"/>
          <w:szCs w:val="24"/>
        </w:rPr>
        <w:t>консультирование с целью координации воспитательных усилий семьи и школы: определение уровня развития родительских компетенций, выявление зон развития стратегии воспитания ребенка, получение обратной связи для формирования благоприятной образовательной среды (анкетирование, опрос, тесты и т.д.);</w:t>
      </w:r>
    </w:p>
    <w:p w:rsidR="00FA7F1A" w:rsidRPr="00196CC9" w:rsidRDefault="00FA7F1A" w:rsidP="00FA7F1A">
      <w:pPr>
        <w:pStyle w:val="a5"/>
        <w:widowControl/>
        <w:numPr>
          <w:ilvl w:val="0"/>
          <w:numId w:val="197"/>
        </w:numPr>
        <w:tabs>
          <w:tab w:val="left" w:pos="851"/>
          <w:tab w:val="left" w:pos="1310"/>
        </w:tabs>
        <w:autoSpaceDE/>
        <w:autoSpaceDN/>
        <w:ind w:left="0" w:right="175" w:firstLine="567"/>
        <w:rPr>
          <w:sz w:val="24"/>
          <w:szCs w:val="24"/>
        </w:rPr>
      </w:pPr>
      <w:r w:rsidRPr="00196CC9">
        <w:rPr>
          <w:sz w:val="24"/>
          <w:szCs w:val="24"/>
        </w:rPr>
        <w:t>работа по профилактике правонарушений и предупреждению попадания обучающегося в социально опасное положение и/или трудную жизненную ситуацию: планирование, организация и осуществление первичной, вторичной профилактики нарушений правил поведения и Устава школы, правонарушений, антиобщетсвенных действий;</w:t>
      </w:r>
    </w:p>
    <w:p w:rsidR="00FA7F1A" w:rsidRPr="00196CC9" w:rsidRDefault="00FA7F1A" w:rsidP="00FA7F1A">
      <w:pPr>
        <w:pStyle w:val="a5"/>
        <w:widowControl/>
        <w:numPr>
          <w:ilvl w:val="0"/>
          <w:numId w:val="197"/>
        </w:numPr>
        <w:tabs>
          <w:tab w:val="left" w:pos="851"/>
          <w:tab w:val="left" w:pos="1310"/>
        </w:tabs>
        <w:autoSpaceDE/>
        <w:autoSpaceDN/>
        <w:ind w:left="0" w:right="175" w:firstLine="567"/>
        <w:rPr>
          <w:sz w:val="24"/>
          <w:szCs w:val="24"/>
        </w:rPr>
      </w:pPr>
      <w:r w:rsidRPr="00196CC9">
        <w:rPr>
          <w:sz w:val="24"/>
          <w:szCs w:val="24"/>
        </w:rPr>
        <w:t>помощь со стороны родителей в организации и проведении мероприятий воспитательной направленности, в том числе организация обратной связи с родителями;</w:t>
      </w:r>
    </w:p>
    <w:p w:rsidR="00FA7F1A" w:rsidRPr="00196CC9" w:rsidRDefault="00FA7F1A" w:rsidP="00FA7F1A">
      <w:pPr>
        <w:pStyle w:val="a5"/>
        <w:widowControl/>
        <w:numPr>
          <w:ilvl w:val="0"/>
          <w:numId w:val="197"/>
        </w:numPr>
        <w:tabs>
          <w:tab w:val="left" w:pos="851"/>
          <w:tab w:val="left" w:pos="1310"/>
        </w:tabs>
        <w:autoSpaceDE/>
        <w:autoSpaceDN/>
        <w:ind w:left="0" w:right="175" w:firstLine="567"/>
        <w:rPr>
          <w:sz w:val="24"/>
          <w:szCs w:val="24"/>
        </w:rPr>
      </w:pPr>
      <w:r w:rsidRPr="00196CC9">
        <w:rPr>
          <w:sz w:val="24"/>
          <w:szCs w:val="24"/>
        </w:rPr>
        <w:t>социально-психологическое сопровождение родителей: детей с ОВЗ и детей инвалидов, опекаемых детей, обучающихся учетных категорий (консультирование).</w:t>
      </w:r>
    </w:p>
    <w:p w:rsidR="00FA7F1A" w:rsidRPr="00196CC9" w:rsidRDefault="00FA7F1A" w:rsidP="00FA7F1A">
      <w:pPr>
        <w:rPr>
          <w:iCs/>
          <w:color w:val="000000"/>
          <w:w w:val="0"/>
          <w:sz w:val="24"/>
          <w:szCs w:val="24"/>
        </w:rPr>
      </w:pPr>
      <w:r w:rsidRPr="00196CC9">
        <w:rPr>
          <w:iCs/>
          <w:color w:val="000000"/>
          <w:w w:val="0"/>
          <w:sz w:val="24"/>
          <w:szCs w:val="24"/>
        </w:rPr>
        <w:t xml:space="preserve">        Реализация мероприятий в рамках данного модуля позволит создать систему работы с различными категориями семей и оказать помощь детям и родителям, направить их к социально-одобряемому образу жизни и поведения.</w:t>
      </w:r>
    </w:p>
    <w:p w:rsidR="00FA7F1A" w:rsidRPr="00196CC9" w:rsidRDefault="00FA7F1A" w:rsidP="00FA7F1A">
      <w:pPr>
        <w:jc w:val="center"/>
        <w:rPr>
          <w:color w:val="000000"/>
          <w:sz w:val="24"/>
          <w:szCs w:val="24"/>
        </w:rPr>
      </w:pPr>
      <w:r w:rsidRPr="00196CC9">
        <w:rPr>
          <w:b/>
          <w:bCs/>
          <w:color w:val="000000"/>
          <w:sz w:val="24"/>
          <w:szCs w:val="24"/>
        </w:rPr>
        <w:t>Модуль «Самоуправление»</w:t>
      </w:r>
    </w:p>
    <w:p w:rsidR="00FA7F1A" w:rsidRPr="00196CC9" w:rsidRDefault="00FA7F1A" w:rsidP="00FA7F1A">
      <w:pPr>
        <w:adjustRightInd w:val="0"/>
        <w:ind w:right="-1" w:firstLine="567"/>
        <w:jc w:val="both"/>
        <w:rPr>
          <w:sz w:val="24"/>
          <w:szCs w:val="24"/>
        </w:rPr>
      </w:pPr>
      <w:r w:rsidRPr="00196CC9">
        <w:rPr>
          <w:rStyle w:val="CharAttribute504"/>
          <w:rFonts w:eastAsia="№Е"/>
          <w:sz w:val="24"/>
          <w:szCs w:val="24"/>
        </w:rPr>
        <w:lastRenderedPageBreak/>
        <w:t xml:space="preserve">Ученическое </w:t>
      </w:r>
      <w:r w:rsidRPr="00196CC9">
        <w:rPr>
          <w:sz w:val="24"/>
          <w:szCs w:val="24"/>
        </w:rPr>
        <w:t xml:space="preserve">самоуправление в школе помогает воспитанию в обучающихся инициативности, самостоятельности, ответственности, трудолюбия, предоставляя школьникам широкие возможности для самовыражения и самореализации. Это то, что готовит их к взрослой жизни. </w:t>
      </w:r>
    </w:p>
    <w:p w:rsidR="00FA7F1A" w:rsidRPr="00196CC9" w:rsidRDefault="00FA7F1A" w:rsidP="00FA7F1A">
      <w:pPr>
        <w:adjustRightInd w:val="0"/>
        <w:ind w:right="-1" w:firstLine="567"/>
        <w:jc w:val="both"/>
        <w:rPr>
          <w:i/>
          <w:sz w:val="24"/>
          <w:szCs w:val="24"/>
        </w:rPr>
      </w:pPr>
      <w:r w:rsidRPr="00196CC9">
        <w:rPr>
          <w:sz w:val="24"/>
          <w:szCs w:val="24"/>
        </w:rPr>
        <w:t xml:space="preserve">Детское самоуправление в школе осуществляется следующим образом </w:t>
      </w:r>
    </w:p>
    <w:p w:rsidR="00FA7F1A" w:rsidRPr="00196CC9" w:rsidRDefault="00FA7F1A" w:rsidP="00FA7F1A">
      <w:pPr>
        <w:tabs>
          <w:tab w:val="left" w:pos="851"/>
        </w:tabs>
        <w:ind w:firstLine="567"/>
        <w:rPr>
          <w:b/>
          <w:i/>
          <w:sz w:val="24"/>
          <w:szCs w:val="24"/>
        </w:rPr>
      </w:pPr>
      <w:r w:rsidRPr="00196CC9">
        <w:rPr>
          <w:b/>
          <w:i/>
          <w:sz w:val="24"/>
          <w:szCs w:val="24"/>
        </w:rPr>
        <w:t>На уровне школы:</w:t>
      </w:r>
    </w:p>
    <w:p w:rsidR="00FA7F1A" w:rsidRPr="00196CC9" w:rsidRDefault="00FA7F1A" w:rsidP="00FA7F1A">
      <w:pPr>
        <w:pStyle w:val="a5"/>
        <w:widowControl/>
        <w:numPr>
          <w:ilvl w:val="0"/>
          <w:numId w:val="197"/>
        </w:numPr>
        <w:tabs>
          <w:tab w:val="left" w:pos="993"/>
          <w:tab w:val="left" w:pos="1310"/>
        </w:tabs>
        <w:autoSpaceDE/>
        <w:autoSpaceDN/>
        <w:ind w:left="0" w:firstLine="567"/>
        <w:rPr>
          <w:sz w:val="24"/>
          <w:szCs w:val="24"/>
        </w:rPr>
      </w:pPr>
      <w:r w:rsidRPr="00196CC9">
        <w:rPr>
          <w:sz w:val="24"/>
          <w:szCs w:val="24"/>
        </w:rPr>
        <w:t xml:space="preserve">через деятельность </w:t>
      </w:r>
      <w:r w:rsidRPr="00196CC9">
        <w:rPr>
          <w:b/>
          <w:sz w:val="24"/>
          <w:szCs w:val="24"/>
        </w:rPr>
        <w:t>Ученической конференции</w:t>
      </w:r>
      <w:r w:rsidRPr="00196CC9">
        <w:rPr>
          <w:sz w:val="24"/>
          <w:szCs w:val="24"/>
        </w:rPr>
        <w:t>, которая является высшим органом ученического самоуправления в школе и собирается не реже 1 раза в год;</w:t>
      </w:r>
    </w:p>
    <w:p w:rsidR="00FA7F1A" w:rsidRPr="00196CC9" w:rsidRDefault="00FA7F1A" w:rsidP="00FA7F1A">
      <w:pPr>
        <w:pStyle w:val="a5"/>
        <w:widowControl/>
        <w:numPr>
          <w:ilvl w:val="0"/>
          <w:numId w:val="197"/>
        </w:numPr>
        <w:tabs>
          <w:tab w:val="left" w:pos="993"/>
          <w:tab w:val="left" w:pos="1310"/>
        </w:tabs>
        <w:autoSpaceDE/>
        <w:autoSpaceDN/>
        <w:ind w:left="0" w:firstLine="567"/>
        <w:rPr>
          <w:sz w:val="24"/>
          <w:szCs w:val="24"/>
        </w:rPr>
      </w:pPr>
      <w:r w:rsidRPr="00196CC9">
        <w:rPr>
          <w:sz w:val="24"/>
          <w:szCs w:val="24"/>
        </w:rPr>
        <w:t xml:space="preserve">через деятельность выборного </w:t>
      </w:r>
      <w:r w:rsidRPr="00196CC9">
        <w:rPr>
          <w:b/>
          <w:sz w:val="24"/>
          <w:szCs w:val="24"/>
        </w:rPr>
        <w:t>Совета министров,</w:t>
      </w:r>
      <w:r w:rsidRPr="00196CC9">
        <w:rPr>
          <w:sz w:val="24"/>
          <w:szCs w:val="24"/>
        </w:rPr>
        <w:t xml:space="preserve"> члены которого возглавляют </w:t>
      </w:r>
      <w:r w:rsidRPr="00196CC9">
        <w:rPr>
          <w:b/>
          <w:sz w:val="24"/>
          <w:szCs w:val="24"/>
        </w:rPr>
        <w:t>Министерства</w:t>
      </w:r>
      <w:r w:rsidRPr="00196CC9">
        <w:rPr>
          <w:sz w:val="24"/>
          <w:szCs w:val="24"/>
        </w:rPr>
        <w:t xml:space="preserve"> по шести направляем: наука и образование, культура и досуг, здравоохранение и спорт, труд и забота, информация и оформление, правопорядок;</w:t>
      </w:r>
    </w:p>
    <w:p w:rsidR="00FA7F1A" w:rsidRPr="00196CC9" w:rsidRDefault="00FA7F1A" w:rsidP="00FA7F1A">
      <w:pPr>
        <w:pStyle w:val="a5"/>
        <w:widowControl/>
        <w:numPr>
          <w:ilvl w:val="0"/>
          <w:numId w:val="197"/>
        </w:numPr>
        <w:tabs>
          <w:tab w:val="left" w:pos="993"/>
          <w:tab w:val="left" w:pos="1310"/>
        </w:tabs>
        <w:autoSpaceDE/>
        <w:autoSpaceDN/>
        <w:ind w:left="0" w:firstLine="567"/>
        <w:rPr>
          <w:iCs/>
          <w:sz w:val="24"/>
          <w:szCs w:val="24"/>
        </w:rPr>
      </w:pPr>
      <w:r w:rsidRPr="00196CC9">
        <w:rPr>
          <w:iCs/>
          <w:sz w:val="24"/>
          <w:szCs w:val="24"/>
        </w:rPr>
        <w:t xml:space="preserve">через деятельность </w:t>
      </w:r>
      <w:r w:rsidRPr="00196CC9">
        <w:rPr>
          <w:b/>
          <w:iCs/>
          <w:sz w:val="24"/>
          <w:szCs w:val="24"/>
        </w:rPr>
        <w:t>Совета старост</w:t>
      </w:r>
      <w:r w:rsidRPr="00196CC9">
        <w:rPr>
          <w:iCs/>
          <w:sz w:val="24"/>
          <w:szCs w:val="24"/>
        </w:rPr>
        <w:t>,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FA7F1A" w:rsidRPr="00196CC9" w:rsidRDefault="00FA7F1A" w:rsidP="00FA7F1A">
      <w:pPr>
        <w:pStyle w:val="a5"/>
        <w:widowControl/>
        <w:numPr>
          <w:ilvl w:val="0"/>
          <w:numId w:val="197"/>
        </w:numPr>
        <w:tabs>
          <w:tab w:val="left" w:pos="993"/>
          <w:tab w:val="left" w:pos="1310"/>
        </w:tabs>
        <w:autoSpaceDE/>
        <w:autoSpaceDN/>
        <w:ind w:left="0" w:firstLine="567"/>
        <w:rPr>
          <w:sz w:val="24"/>
          <w:szCs w:val="24"/>
        </w:rPr>
      </w:pPr>
      <w:r w:rsidRPr="00196CC9">
        <w:rPr>
          <w:sz w:val="24"/>
          <w:szCs w:val="24"/>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FA7F1A" w:rsidRPr="00196CC9" w:rsidRDefault="00FA7F1A" w:rsidP="00FA7F1A">
      <w:pPr>
        <w:pStyle w:val="a5"/>
        <w:widowControl/>
        <w:numPr>
          <w:ilvl w:val="0"/>
          <w:numId w:val="197"/>
        </w:numPr>
        <w:tabs>
          <w:tab w:val="left" w:pos="993"/>
          <w:tab w:val="left" w:pos="1310"/>
        </w:tabs>
        <w:autoSpaceDE/>
        <w:autoSpaceDN/>
        <w:ind w:left="0" w:firstLine="567"/>
        <w:rPr>
          <w:iCs/>
          <w:sz w:val="24"/>
          <w:szCs w:val="24"/>
        </w:rPr>
      </w:pPr>
      <w:r w:rsidRPr="00196CC9">
        <w:rPr>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FA7F1A" w:rsidRPr="00196CC9" w:rsidRDefault="00FA7F1A" w:rsidP="00FA7F1A">
      <w:pPr>
        <w:tabs>
          <w:tab w:val="left" w:pos="851"/>
        </w:tabs>
        <w:ind w:firstLine="567"/>
        <w:rPr>
          <w:bCs/>
          <w:i/>
          <w:sz w:val="24"/>
          <w:szCs w:val="24"/>
        </w:rPr>
      </w:pPr>
      <w:r w:rsidRPr="00196CC9">
        <w:rPr>
          <w:b/>
          <w:i/>
          <w:sz w:val="24"/>
          <w:szCs w:val="24"/>
        </w:rPr>
        <w:t>На уровне классов</w:t>
      </w:r>
      <w:r w:rsidRPr="00196CC9">
        <w:rPr>
          <w:bCs/>
          <w:i/>
          <w:sz w:val="24"/>
          <w:szCs w:val="24"/>
        </w:rPr>
        <w:t>:</w:t>
      </w:r>
    </w:p>
    <w:p w:rsidR="00FA7F1A" w:rsidRPr="00196CC9" w:rsidRDefault="00FA7F1A" w:rsidP="00FA7F1A">
      <w:pPr>
        <w:pStyle w:val="a5"/>
        <w:widowControl/>
        <w:numPr>
          <w:ilvl w:val="0"/>
          <w:numId w:val="197"/>
        </w:numPr>
        <w:tabs>
          <w:tab w:val="left" w:pos="993"/>
          <w:tab w:val="left" w:pos="1310"/>
        </w:tabs>
        <w:autoSpaceDE/>
        <w:autoSpaceDN/>
        <w:ind w:left="0" w:firstLine="567"/>
        <w:rPr>
          <w:sz w:val="24"/>
          <w:szCs w:val="24"/>
        </w:rPr>
      </w:pPr>
      <w:r w:rsidRPr="00196CC9">
        <w:rPr>
          <w:iCs/>
          <w:sz w:val="24"/>
          <w:szCs w:val="24"/>
        </w:rPr>
        <w:t xml:space="preserve">через </w:t>
      </w:r>
      <w:r w:rsidRPr="00196CC9">
        <w:rPr>
          <w:sz w:val="24"/>
          <w:szCs w:val="24"/>
        </w:rPr>
        <w:t xml:space="preserve">деятельность выборных по инициативе и предложениям учащихся класса </w:t>
      </w:r>
      <w:r w:rsidRPr="00196CC9">
        <w:rPr>
          <w:b/>
          <w:sz w:val="24"/>
          <w:szCs w:val="24"/>
        </w:rPr>
        <w:t>старост</w:t>
      </w:r>
      <w:r w:rsidRPr="00196CC9">
        <w:rPr>
          <w:sz w:val="24"/>
          <w:szCs w:val="24"/>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FA7F1A" w:rsidRPr="00196CC9" w:rsidRDefault="00FA7F1A" w:rsidP="00FA7F1A">
      <w:pPr>
        <w:pStyle w:val="a5"/>
        <w:widowControl/>
        <w:numPr>
          <w:ilvl w:val="0"/>
          <w:numId w:val="197"/>
        </w:numPr>
        <w:tabs>
          <w:tab w:val="left" w:pos="993"/>
          <w:tab w:val="left" w:pos="1310"/>
        </w:tabs>
        <w:autoSpaceDE/>
        <w:autoSpaceDN/>
        <w:ind w:left="0" w:firstLine="567"/>
        <w:rPr>
          <w:sz w:val="24"/>
          <w:szCs w:val="24"/>
        </w:rPr>
      </w:pPr>
      <w:r w:rsidRPr="00196CC9">
        <w:rPr>
          <w:iCs/>
          <w:sz w:val="24"/>
          <w:szCs w:val="24"/>
        </w:rPr>
        <w:t xml:space="preserve">через деятельность выборных органов самоуправления, отвечающих за различные направления работы класса (отдел </w:t>
      </w:r>
      <w:r w:rsidRPr="00196CC9">
        <w:rPr>
          <w:sz w:val="24"/>
          <w:szCs w:val="24"/>
        </w:rPr>
        <w:t>науки и образования, отдел культуры и досуга, отдел здравоохранения и спорта, отдел труда и заботы, отдел информации и оформления, отдел правопорядка);</w:t>
      </w:r>
    </w:p>
    <w:p w:rsidR="00FA7F1A" w:rsidRPr="00196CC9" w:rsidRDefault="00FA7F1A" w:rsidP="00FA7F1A">
      <w:pPr>
        <w:ind w:firstLine="567"/>
        <w:rPr>
          <w:rStyle w:val="CharAttribute501"/>
          <w:rFonts w:eastAsia="№Е"/>
          <w:b/>
          <w:bCs/>
          <w:i w:val="0"/>
          <w:iCs/>
          <w:sz w:val="24"/>
          <w:szCs w:val="24"/>
        </w:rPr>
      </w:pPr>
      <w:r w:rsidRPr="00196CC9">
        <w:rPr>
          <w:b/>
          <w:bCs/>
          <w:i/>
          <w:iCs/>
          <w:sz w:val="24"/>
          <w:szCs w:val="24"/>
        </w:rPr>
        <w:t>На индивидуальном уровне:</w:t>
      </w:r>
      <w:r w:rsidRPr="00196CC9">
        <w:rPr>
          <w:rStyle w:val="CharAttribute501"/>
          <w:rFonts w:eastAsia="№Е"/>
          <w:b/>
          <w:bCs/>
          <w:iCs/>
          <w:sz w:val="24"/>
          <w:szCs w:val="24"/>
        </w:rPr>
        <w:t xml:space="preserve"> </w:t>
      </w:r>
    </w:p>
    <w:p w:rsidR="00FA7F1A" w:rsidRPr="00196CC9" w:rsidRDefault="00FA7F1A" w:rsidP="00FA7F1A">
      <w:pPr>
        <w:pStyle w:val="a5"/>
        <w:widowControl/>
        <w:numPr>
          <w:ilvl w:val="0"/>
          <w:numId w:val="197"/>
        </w:numPr>
        <w:tabs>
          <w:tab w:val="left" w:pos="993"/>
          <w:tab w:val="left" w:pos="1310"/>
        </w:tabs>
        <w:autoSpaceDE/>
        <w:autoSpaceDN/>
        <w:ind w:left="0" w:firstLine="567"/>
        <w:rPr>
          <w:sz w:val="24"/>
          <w:szCs w:val="24"/>
        </w:rPr>
      </w:pPr>
      <w:r w:rsidRPr="00196CC9">
        <w:rPr>
          <w:iCs/>
          <w:sz w:val="24"/>
          <w:szCs w:val="24"/>
        </w:rPr>
        <w:t xml:space="preserve">через </w:t>
      </w:r>
      <w:r w:rsidRPr="00196CC9">
        <w:rPr>
          <w:sz w:val="24"/>
          <w:szCs w:val="24"/>
        </w:rPr>
        <w:t>вовлечение школьников в планирование, организацию, проведение и анализ общешкольных и внутриклассных дел;</w:t>
      </w:r>
    </w:p>
    <w:p w:rsidR="00FA7F1A" w:rsidRPr="00196CC9" w:rsidRDefault="00FA7F1A" w:rsidP="00FA7F1A">
      <w:pPr>
        <w:pStyle w:val="a5"/>
        <w:widowControl/>
        <w:numPr>
          <w:ilvl w:val="0"/>
          <w:numId w:val="197"/>
        </w:numPr>
        <w:tabs>
          <w:tab w:val="left" w:pos="993"/>
          <w:tab w:val="left" w:pos="1310"/>
        </w:tabs>
        <w:autoSpaceDE/>
        <w:autoSpaceDN/>
        <w:ind w:left="0" w:firstLine="567"/>
        <w:rPr>
          <w:iCs/>
          <w:sz w:val="24"/>
          <w:szCs w:val="24"/>
        </w:rPr>
      </w:pPr>
      <w:r w:rsidRPr="00196CC9">
        <w:rPr>
          <w:iCs/>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FA7F1A" w:rsidRPr="00196CC9" w:rsidRDefault="00FA7F1A" w:rsidP="00FA7F1A">
      <w:pPr>
        <w:pStyle w:val="a5"/>
        <w:tabs>
          <w:tab w:val="left" w:pos="993"/>
          <w:tab w:val="left" w:pos="1310"/>
        </w:tabs>
        <w:ind w:left="567"/>
        <w:rPr>
          <w:iCs/>
          <w:sz w:val="24"/>
          <w:szCs w:val="24"/>
        </w:rPr>
      </w:pPr>
    </w:p>
    <w:p w:rsidR="00FA7F1A" w:rsidRPr="00196CC9" w:rsidRDefault="00FA7F1A" w:rsidP="00FA7F1A">
      <w:pPr>
        <w:pStyle w:val="a5"/>
        <w:tabs>
          <w:tab w:val="left" w:pos="993"/>
          <w:tab w:val="left" w:pos="1310"/>
        </w:tabs>
        <w:ind w:left="567"/>
        <w:rPr>
          <w:iCs/>
          <w:sz w:val="24"/>
          <w:szCs w:val="24"/>
        </w:rPr>
      </w:pPr>
      <w:r w:rsidRPr="00196CC9">
        <w:rPr>
          <w:iCs/>
          <w:sz w:val="24"/>
          <w:szCs w:val="24"/>
        </w:rPr>
        <w:t>Формы и виды деятельности:</w:t>
      </w:r>
    </w:p>
    <w:p w:rsidR="00FA7F1A" w:rsidRPr="00196CC9" w:rsidRDefault="00FA7F1A" w:rsidP="00FA7F1A">
      <w:pPr>
        <w:pStyle w:val="a5"/>
        <w:tabs>
          <w:tab w:val="left" w:pos="993"/>
          <w:tab w:val="left" w:pos="1310"/>
        </w:tabs>
        <w:ind w:left="567"/>
        <w:rPr>
          <w:iCs/>
          <w:sz w:val="24"/>
          <w:szCs w:val="24"/>
        </w:rPr>
      </w:pPr>
      <w:r w:rsidRPr="00196CC9">
        <w:rPr>
          <w:iCs/>
          <w:sz w:val="24"/>
          <w:szCs w:val="24"/>
        </w:rPr>
        <w:t>Совет министров совместно с органами самоуправления классов организует и проводит:</w:t>
      </w:r>
    </w:p>
    <w:p w:rsidR="00FA7F1A" w:rsidRPr="00196CC9" w:rsidRDefault="00FA7F1A" w:rsidP="00FA7F1A">
      <w:pPr>
        <w:pStyle w:val="a5"/>
        <w:tabs>
          <w:tab w:val="left" w:pos="993"/>
          <w:tab w:val="left" w:pos="1310"/>
        </w:tabs>
        <w:ind w:left="567"/>
        <w:rPr>
          <w:iCs/>
          <w:sz w:val="24"/>
          <w:szCs w:val="24"/>
        </w:rPr>
      </w:pPr>
      <w:r w:rsidRPr="00196CC9">
        <w:rPr>
          <w:iCs/>
          <w:sz w:val="24"/>
          <w:szCs w:val="24"/>
        </w:rPr>
        <w:t>- КТД «Классный уголок»</w:t>
      </w:r>
    </w:p>
    <w:p w:rsidR="00FA7F1A" w:rsidRPr="00196CC9" w:rsidRDefault="00FA7F1A" w:rsidP="00FA7F1A">
      <w:pPr>
        <w:pStyle w:val="a5"/>
        <w:tabs>
          <w:tab w:val="left" w:pos="993"/>
          <w:tab w:val="left" w:pos="1310"/>
        </w:tabs>
        <w:ind w:left="567"/>
        <w:rPr>
          <w:iCs/>
          <w:sz w:val="24"/>
          <w:szCs w:val="24"/>
        </w:rPr>
      </w:pPr>
      <w:r w:rsidRPr="00196CC9">
        <w:rPr>
          <w:iCs/>
          <w:sz w:val="24"/>
          <w:szCs w:val="24"/>
        </w:rPr>
        <w:t>- Мероприятия и поздравительный концерт, посвященный Дню учителя</w:t>
      </w:r>
    </w:p>
    <w:p w:rsidR="00FA7F1A" w:rsidRPr="00196CC9" w:rsidRDefault="00FA7F1A" w:rsidP="00FA7F1A">
      <w:pPr>
        <w:pStyle w:val="a5"/>
        <w:tabs>
          <w:tab w:val="left" w:pos="993"/>
          <w:tab w:val="left" w:pos="1310"/>
        </w:tabs>
        <w:ind w:left="567"/>
        <w:rPr>
          <w:iCs/>
          <w:sz w:val="24"/>
          <w:szCs w:val="24"/>
        </w:rPr>
      </w:pPr>
      <w:r w:rsidRPr="00196CC9">
        <w:rPr>
          <w:iCs/>
          <w:sz w:val="24"/>
          <w:szCs w:val="24"/>
        </w:rPr>
        <w:t>- Мероприятия к Дню защитника Отечества</w:t>
      </w:r>
    </w:p>
    <w:p w:rsidR="00FA7F1A" w:rsidRPr="00196CC9" w:rsidRDefault="00FA7F1A" w:rsidP="00FA7F1A">
      <w:pPr>
        <w:pStyle w:val="a5"/>
        <w:tabs>
          <w:tab w:val="left" w:pos="993"/>
          <w:tab w:val="left" w:pos="1310"/>
        </w:tabs>
        <w:ind w:left="567"/>
        <w:rPr>
          <w:iCs/>
          <w:sz w:val="24"/>
          <w:szCs w:val="24"/>
        </w:rPr>
      </w:pPr>
      <w:r w:rsidRPr="00196CC9">
        <w:rPr>
          <w:iCs/>
          <w:sz w:val="24"/>
          <w:szCs w:val="24"/>
        </w:rPr>
        <w:t>- Мероприятия и поздравительный концерт, посвященный Международному женскому дню</w:t>
      </w:r>
    </w:p>
    <w:p w:rsidR="00FA7F1A" w:rsidRPr="00196CC9" w:rsidRDefault="00FA7F1A" w:rsidP="00FA7F1A">
      <w:pPr>
        <w:pStyle w:val="a5"/>
        <w:tabs>
          <w:tab w:val="left" w:pos="993"/>
          <w:tab w:val="left" w:pos="1310"/>
        </w:tabs>
        <w:ind w:left="0"/>
        <w:rPr>
          <w:iCs/>
          <w:sz w:val="24"/>
          <w:szCs w:val="24"/>
        </w:rPr>
      </w:pPr>
    </w:p>
    <w:p w:rsidR="00FA7F1A" w:rsidRPr="00196CC9" w:rsidRDefault="00FA7F1A" w:rsidP="00FA7F1A">
      <w:pPr>
        <w:pStyle w:val="a5"/>
        <w:tabs>
          <w:tab w:val="left" w:pos="993"/>
          <w:tab w:val="left" w:pos="1310"/>
        </w:tabs>
        <w:ind w:left="0"/>
        <w:rPr>
          <w:iCs/>
          <w:sz w:val="24"/>
          <w:szCs w:val="24"/>
        </w:rPr>
      </w:pPr>
      <w:r w:rsidRPr="00196CC9">
        <w:rPr>
          <w:iCs/>
          <w:sz w:val="24"/>
          <w:szCs w:val="24"/>
        </w:rPr>
        <w:t xml:space="preserve">        Если культура самовыражения в позитивных формах не будет привита в школе, она не сформируется сама собой. Именно поэтому задача данного модуля – стимулировать активность обучающихся в самых разных формах, тактично придавая ей созидательный вектор, создать благоприятные условия для проявления у обучающихся самостоятельности и ответственности, умения принимать решения, быть инициативными.</w:t>
      </w:r>
    </w:p>
    <w:p w:rsidR="00FA7F1A" w:rsidRPr="00196CC9" w:rsidRDefault="00FA7F1A" w:rsidP="00FA7F1A">
      <w:pPr>
        <w:pStyle w:val="a5"/>
        <w:tabs>
          <w:tab w:val="left" w:pos="993"/>
          <w:tab w:val="left" w:pos="1310"/>
        </w:tabs>
        <w:ind w:left="0"/>
        <w:rPr>
          <w:iCs/>
          <w:sz w:val="24"/>
          <w:szCs w:val="24"/>
        </w:rPr>
      </w:pPr>
      <w:r w:rsidRPr="00196CC9">
        <w:rPr>
          <w:iCs/>
          <w:sz w:val="24"/>
          <w:szCs w:val="24"/>
        </w:rPr>
        <w:t xml:space="preserve">        Результатом работы коллектива школы в данном направлении может считаться выпускник, имеющий опыт самостоятельной организации и результативного участия в общем деле, способный сотрудничать с окружающими, взаимодействовать в команде, выбирая комфортные для себя и полезные для других роли, адекватно выражающий свою позицию и способный аргументировано ее отстаивать.</w:t>
      </w:r>
    </w:p>
    <w:p w:rsidR="00FA7F1A" w:rsidRPr="00196CC9" w:rsidRDefault="00FA7F1A" w:rsidP="00FA7F1A">
      <w:pPr>
        <w:jc w:val="center"/>
        <w:rPr>
          <w:color w:val="000000"/>
          <w:sz w:val="24"/>
          <w:szCs w:val="24"/>
        </w:rPr>
      </w:pPr>
      <w:r w:rsidRPr="00196CC9">
        <w:rPr>
          <w:b/>
          <w:bCs/>
          <w:color w:val="000000"/>
          <w:sz w:val="24"/>
          <w:szCs w:val="24"/>
        </w:rPr>
        <w:t>Модуль «Профилактика и безопасность»</w:t>
      </w:r>
    </w:p>
    <w:p w:rsidR="00FA7F1A" w:rsidRPr="00196CC9" w:rsidRDefault="00FA7F1A" w:rsidP="00FA7F1A">
      <w:pPr>
        <w:pStyle w:val="aa"/>
        <w:shd w:val="clear" w:color="auto" w:fill="FFFFFF"/>
        <w:spacing w:before="0" w:beforeAutospacing="0" w:after="135" w:afterAutospacing="0"/>
        <w:jc w:val="both"/>
        <w:rPr>
          <w:rStyle w:val="af5"/>
          <w:rFonts w:eastAsia="Calibri"/>
          <w:i w:val="0"/>
        </w:rPr>
      </w:pPr>
      <w:r w:rsidRPr="00196CC9">
        <w:rPr>
          <w:rStyle w:val="af5"/>
          <w:rFonts w:eastAsia="Calibri"/>
        </w:rPr>
        <w:t xml:space="preserve">         Цель модуля «Профилактика и безопасность» - создание в общеобразовательном учреждении благоприятной среды для формирования социально-адаптивной личности с устойчивой гражданской позицией, ценностными установками, готовой к полноценной жизни в реальных условиях, ответственной за свою жизнь и здоровье.</w:t>
      </w:r>
    </w:p>
    <w:p w:rsidR="00FA7F1A" w:rsidRPr="00196CC9" w:rsidRDefault="00FA7F1A" w:rsidP="00FA7F1A">
      <w:pPr>
        <w:pStyle w:val="aa"/>
        <w:shd w:val="clear" w:color="auto" w:fill="FFFFFF"/>
        <w:spacing w:before="0" w:beforeAutospacing="0" w:after="135" w:afterAutospacing="0"/>
        <w:jc w:val="both"/>
        <w:rPr>
          <w:rStyle w:val="af5"/>
          <w:rFonts w:eastAsia="Calibri"/>
          <w:i w:val="0"/>
        </w:rPr>
      </w:pPr>
      <w:r w:rsidRPr="00196CC9">
        <w:rPr>
          <w:rStyle w:val="af5"/>
          <w:rFonts w:eastAsia="Calibri"/>
        </w:rPr>
        <w:lastRenderedPageBreak/>
        <w:t xml:space="preserve"> Работа педагогического коллектива направлена на:</w:t>
      </w:r>
    </w:p>
    <w:p w:rsidR="00FA7F1A" w:rsidRPr="00196CC9" w:rsidRDefault="00FA7F1A" w:rsidP="00FA7F1A">
      <w:pPr>
        <w:pStyle w:val="aa"/>
        <w:numPr>
          <w:ilvl w:val="0"/>
          <w:numId w:val="201"/>
        </w:numPr>
        <w:shd w:val="clear" w:color="auto" w:fill="FFFFFF"/>
        <w:spacing w:before="0" w:beforeAutospacing="0" w:after="135" w:afterAutospacing="0"/>
        <w:jc w:val="both"/>
      </w:pPr>
      <w:r w:rsidRPr="00196CC9">
        <w:t>правовую пропаганду среди обучающихся школы, развитие и формирование у них качеств человека культуры, законопослушного гражданина РФ, мотивацию на здоровый образ жизни, помощь в самоопределении и самореализации обучающихся, вовлечение школьников в различные виды положительной деятельности;</w:t>
      </w:r>
    </w:p>
    <w:p w:rsidR="00FA7F1A" w:rsidRPr="00196CC9" w:rsidRDefault="00FA7F1A" w:rsidP="00FA7F1A">
      <w:pPr>
        <w:pStyle w:val="aa"/>
        <w:numPr>
          <w:ilvl w:val="0"/>
          <w:numId w:val="201"/>
        </w:numPr>
        <w:shd w:val="clear" w:color="auto" w:fill="FFFFFF"/>
        <w:spacing w:before="0" w:beforeAutospacing="0" w:after="135" w:afterAutospacing="0"/>
        <w:jc w:val="both"/>
      </w:pPr>
      <w:r w:rsidRPr="00196CC9">
        <w:t>выявление учащихся «группы риска» и неблагополучных семей, определение и устранение причин отклоняющегося поведения, профилактику преступлений, правонарушений;</w:t>
      </w:r>
    </w:p>
    <w:p w:rsidR="00FA7F1A" w:rsidRPr="00196CC9" w:rsidRDefault="00FA7F1A" w:rsidP="00FA7F1A">
      <w:pPr>
        <w:pStyle w:val="aa"/>
        <w:numPr>
          <w:ilvl w:val="0"/>
          <w:numId w:val="201"/>
        </w:numPr>
        <w:shd w:val="clear" w:color="auto" w:fill="FFFFFF"/>
        <w:spacing w:before="0" w:beforeAutospacing="0" w:after="135" w:afterAutospacing="0"/>
        <w:jc w:val="both"/>
      </w:pPr>
      <w:r w:rsidRPr="00196CC9">
        <w:t>информационно-просветительскую работу с родителями, мотивацию их на ответственное отношение к воспитанию детей, помощь в формировании характера детско-родительских отношений.</w:t>
      </w:r>
    </w:p>
    <w:p w:rsidR="00FA7F1A" w:rsidRPr="00196CC9" w:rsidRDefault="00FA7F1A" w:rsidP="00FA7F1A">
      <w:pPr>
        <w:pStyle w:val="aa"/>
        <w:shd w:val="clear" w:color="auto" w:fill="FFFFFF"/>
        <w:spacing w:before="0" w:beforeAutospacing="0" w:after="135" w:afterAutospacing="0"/>
        <w:jc w:val="both"/>
      </w:pPr>
      <w:r w:rsidRPr="00196CC9">
        <w:t xml:space="preserve">        Профилактическая работа обучающимися и родителями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FA7F1A" w:rsidRPr="00196CC9" w:rsidRDefault="00FA7F1A" w:rsidP="00FA7F1A">
      <w:pPr>
        <w:pStyle w:val="aa"/>
        <w:shd w:val="clear" w:color="auto" w:fill="FFFFFF"/>
        <w:spacing w:before="0" w:beforeAutospacing="0" w:after="135" w:afterAutospacing="0"/>
        <w:jc w:val="both"/>
      </w:pPr>
      <w:r w:rsidRPr="00196CC9">
        <w:t xml:space="preserve">        В реализации модуля принимают участие: администрация школы, педагогический коллектив, социально-психолого-педагогическая служба, родители, работники учреждений дополнительного образования, сотрудники органов профилактики, общественные организации.</w:t>
      </w:r>
    </w:p>
    <w:p w:rsidR="00FA7F1A" w:rsidRPr="00196CC9" w:rsidRDefault="00FA7F1A" w:rsidP="00FA7F1A">
      <w:pPr>
        <w:pStyle w:val="aa"/>
        <w:shd w:val="clear" w:color="auto" w:fill="FFFFFF"/>
        <w:spacing w:before="0" w:beforeAutospacing="0" w:after="135" w:afterAutospacing="0"/>
        <w:jc w:val="both"/>
      </w:pPr>
    </w:p>
    <w:p w:rsidR="00FA7F1A" w:rsidRPr="00196CC9" w:rsidRDefault="00FA7F1A" w:rsidP="00FA7F1A">
      <w:pPr>
        <w:pStyle w:val="a5"/>
        <w:shd w:val="clear" w:color="auto" w:fill="FFFFFF"/>
        <w:tabs>
          <w:tab w:val="left" w:pos="993"/>
          <w:tab w:val="left" w:pos="1310"/>
        </w:tabs>
        <w:ind w:left="0" w:right="-1"/>
        <w:rPr>
          <w:color w:val="000000"/>
          <w:sz w:val="24"/>
          <w:szCs w:val="24"/>
          <w:lang w:eastAsia="ru-RU"/>
        </w:rPr>
      </w:pPr>
      <w:r w:rsidRPr="00196CC9">
        <w:rPr>
          <w:color w:val="000000"/>
          <w:sz w:val="24"/>
          <w:szCs w:val="24"/>
          <w:lang w:eastAsia="ru-RU"/>
        </w:rPr>
        <w:t>Основные направления профилактической работы:</w:t>
      </w:r>
    </w:p>
    <w:p w:rsidR="00FA7F1A" w:rsidRPr="00196CC9" w:rsidRDefault="00FA7F1A" w:rsidP="00FA7F1A">
      <w:pPr>
        <w:pStyle w:val="a5"/>
        <w:widowControl/>
        <w:numPr>
          <w:ilvl w:val="0"/>
          <w:numId w:val="202"/>
        </w:numPr>
        <w:shd w:val="clear" w:color="auto" w:fill="FFFFFF"/>
        <w:autoSpaceDE/>
        <w:autoSpaceDN/>
        <w:spacing w:before="100" w:beforeAutospacing="1" w:after="100" w:afterAutospacing="1"/>
        <w:contextualSpacing/>
        <w:rPr>
          <w:color w:val="333333"/>
          <w:sz w:val="24"/>
          <w:szCs w:val="24"/>
          <w:shd w:val="clear" w:color="auto" w:fill="FFFFFF"/>
        </w:rPr>
      </w:pPr>
      <w:r w:rsidRPr="00196CC9">
        <w:rPr>
          <w:bCs/>
          <w:i/>
          <w:color w:val="333333"/>
          <w:sz w:val="24"/>
          <w:szCs w:val="24"/>
          <w:shd w:val="clear" w:color="auto" w:fill="FFFFFF"/>
        </w:rPr>
        <w:t>Профилактика</w:t>
      </w:r>
      <w:r w:rsidRPr="00196CC9">
        <w:rPr>
          <w:i/>
          <w:color w:val="333333"/>
          <w:sz w:val="24"/>
          <w:szCs w:val="24"/>
          <w:shd w:val="clear" w:color="auto" w:fill="FFFFFF"/>
        </w:rPr>
        <w:t> </w:t>
      </w:r>
      <w:r w:rsidRPr="00196CC9">
        <w:rPr>
          <w:bCs/>
          <w:i/>
          <w:color w:val="333333"/>
          <w:sz w:val="24"/>
          <w:szCs w:val="24"/>
          <w:shd w:val="clear" w:color="auto" w:fill="FFFFFF"/>
        </w:rPr>
        <w:t>ДДТТ</w:t>
      </w:r>
      <w:r w:rsidRPr="00196CC9">
        <w:rPr>
          <w:i/>
          <w:color w:val="333333"/>
          <w:sz w:val="24"/>
          <w:szCs w:val="24"/>
          <w:shd w:val="clear" w:color="auto" w:fill="FFFFFF"/>
        </w:rPr>
        <w:t> (</w:t>
      </w:r>
      <w:r w:rsidRPr="00196CC9">
        <w:rPr>
          <w:bCs/>
          <w:i/>
          <w:color w:val="333333"/>
          <w:sz w:val="24"/>
          <w:szCs w:val="24"/>
          <w:shd w:val="clear" w:color="auto" w:fill="FFFFFF"/>
        </w:rPr>
        <w:t>детский</w:t>
      </w:r>
      <w:r w:rsidRPr="00196CC9">
        <w:rPr>
          <w:i/>
          <w:color w:val="333333"/>
          <w:sz w:val="24"/>
          <w:szCs w:val="24"/>
          <w:shd w:val="clear" w:color="auto" w:fill="FFFFFF"/>
        </w:rPr>
        <w:t> </w:t>
      </w:r>
      <w:r w:rsidRPr="00196CC9">
        <w:rPr>
          <w:bCs/>
          <w:i/>
          <w:color w:val="333333"/>
          <w:sz w:val="24"/>
          <w:szCs w:val="24"/>
          <w:shd w:val="clear" w:color="auto" w:fill="FFFFFF"/>
        </w:rPr>
        <w:t>дорожно-транспортный</w:t>
      </w:r>
      <w:r w:rsidRPr="00196CC9">
        <w:rPr>
          <w:i/>
          <w:color w:val="333333"/>
          <w:sz w:val="24"/>
          <w:szCs w:val="24"/>
          <w:shd w:val="clear" w:color="auto" w:fill="FFFFFF"/>
        </w:rPr>
        <w:t> </w:t>
      </w:r>
      <w:r w:rsidRPr="00196CC9">
        <w:rPr>
          <w:bCs/>
          <w:i/>
          <w:color w:val="333333"/>
          <w:sz w:val="24"/>
          <w:szCs w:val="24"/>
          <w:shd w:val="clear" w:color="auto" w:fill="FFFFFF"/>
        </w:rPr>
        <w:t>травматизм).</w:t>
      </w:r>
    </w:p>
    <w:p w:rsidR="00FA7F1A" w:rsidRPr="00196CC9" w:rsidRDefault="00FA7F1A" w:rsidP="00FA7F1A">
      <w:pPr>
        <w:pStyle w:val="a5"/>
        <w:shd w:val="clear" w:color="auto" w:fill="FFFFFF"/>
        <w:spacing w:before="100" w:beforeAutospacing="1" w:after="100" w:afterAutospacing="1"/>
        <w:rPr>
          <w:sz w:val="24"/>
          <w:szCs w:val="24"/>
          <w:shd w:val="clear" w:color="auto" w:fill="FFFFFF"/>
        </w:rPr>
      </w:pPr>
      <w:r w:rsidRPr="00196CC9">
        <w:rPr>
          <w:bCs/>
          <w:sz w:val="24"/>
          <w:szCs w:val="24"/>
          <w:shd w:val="clear" w:color="auto" w:fill="FFFFFF"/>
        </w:rPr>
        <w:t>Профилактика</w:t>
      </w:r>
      <w:r w:rsidRPr="00196CC9">
        <w:rPr>
          <w:sz w:val="24"/>
          <w:szCs w:val="24"/>
          <w:shd w:val="clear" w:color="auto" w:fill="FFFFFF"/>
        </w:rPr>
        <w:t> </w:t>
      </w:r>
      <w:r w:rsidRPr="00196CC9">
        <w:rPr>
          <w:bCs/>
          <w:sz w:val="24"/>
          <w:szCs w:val="24"/>
          <w:shd w:val="clear" w:color="auto" w:fill="FFFFFF"/>
        </w:rPr>
        <w:t>детского</w:t>
      </w:r>
      <w:r w:rsidRPr="00196CC9">
        <w:rPr>
          <w:sz w:val="24"/>
          <w:szCs w:val="24"/>
          <w:shd w:val="clear" w:color="auto" w:fill="FFFFFF"/>
        </w:rPr>
        <w:t> </w:t>
      </w:r>
      <w:r w:rsidRPr="00196CC9">
        <w:rPr>
          <w:bCs/>
          <w:sz w:val="24"/>
          <w:szCs w:val="24"/>
          <w:shd w:val="clear" w:color="auto" w:fill="FFFFFF"/>
        </w:rPr>
        <w:t>дорожно</w:t>
      </w:r>
      <w:r w:rsidRPr="00196CC9">
        <w:rPr>
          <w:sz w:val="24"/>
          <w:szCs w:val="24"/>
          <w:shd w:val="clear" w:color="auto" w:fill="FFFFFF"/>
        </w:rPr>
        <w:t>-</w:t>
      </w:r>
      <w:r w:rsidRPr="00196CC9">
        <w:rPr>
          <w:bCs/>
          <w:sz w:val="24"/>
          <w:szCs w:val="24"/>
          <w:shd w:val="clear" w:color="auto" w:fill="FFFFFF"/>
        </w:rPr>
        <w:t>транспортного</w:t>
      </w:r>
      <w:r w:rsidRPr="00196CC9">
        <w:rPr>
          <w:sz w:val="24"/>
          <w:szCs w:val="24"/>
          <w:shd w:val="clear" w:color="auto" w:fill="FFFFFF"/>
        </w:rPr>
        <w:t> </w:t>
      </w:r>
      <w:r w:rsidRPr="00196CC9">
        <w:rPr>
          <w:bCs/>
          <w:sz w:val="24"/>
          <w:szCs w:val="24"/>
          <w:shd w:val="clear" w:color="auto" w:fill="FFFFFF"/>
        </w:rPr>
        <w:t>травматизма</w:t>
      </w:r>
      <w:r w:rsidRPr="00196CC9">
        <w:rPr>
          <w:sz w:val="24"/>
          <w:szCs w:val="24"/>
          <w:shd w:val="clear" w:color="auto" w:fill="FFFFFF"/>
        </w:rPr>
        <w:t> – проблема всего общества. Обучение </w:t>
      </w:r>
      <w:r w:rsidRPr="00196CC9">
        <w:rPr>
          <w:bCs/>
          <w:sz w:val="24"/>
          <w:szCs w:val="24"/>
          <w:shd w:val="clear" w:color="auto" w:fill="FFFFFF"/>
        </w:rPr>
        <w:t>детей</w:t>
      </w:r>
      <w:r w:rsidRPr="00196CC9">
        <w:rPr>
          <w:sz w:val="24"/>
          <w:szCs w:val="24"/>
          <w:shd w:val="clear" w:color="auto" w:fill="FFFFFF"/>
        </w:rPr>
        <w:t> правильному поведению на дорогах необходимо начинать с раннего возраста. Задача педагогов и родителей – воспитать из сегодняшних школьников грамотных и дисциплинированных участников дорожного движения.</w:t>
      </w:r>
    </w:p>
    <w:p w:rsidR="00FA7F1A" w:rsidRPr="00196CC9" w:rsidRDefault="00FA7F1A" w:rsidP="00FA7F1A">
      <w:pPr>
        <w:pStyle w:val="a5"/>
        <w:widowControl/>
        <w:numPr>
          <w:ilvl w:val="0"/>
          <w:numId w:val="202"/>
        </w:numPr>
        <w:shd w:val="clear" w:color="auto" w:fill="FFFFFF"/>
        <w:autoSpaceDE/>
        <w:autoSpaceDN/>
        <w:spacing w:before="100" w:beforeAutospacing="1" w:after="100" w:afterAutospacing="1"/>
        <w:contextualSpacing/>
        <w:rPr>
          <w:i/>
          <w:color w:val="333333"/>
          <w:sz w:val="24"/>
          <w:szCs w:val="24"/>
          <w:shd w:val="clear" w:color="auto" w:fill="FFFFFF"/>
        </w:rPr>
      </w:pPr>
      <w:r w:rsidRPr="00196CC9">
        <w:rPr>
          <w:i/>
          <w:sz w:val="24"/>
          <w:szCs w:val="24"/>
        </w:rPr>
        <w:t>Профилактика употребления ПАВ, алкоголя, табакокурения.</w:t>
      </w:r>
    </w:p>
    <w:p w:rsidR="00FA7F1A" w:rsidRPr="00196CC9" w:rsidRDefault="00FA7F1A" w:rsidP="00FA7F1A">
      <w:pPr>
        <w:pStyle w:val="a5"/>
        <w:shd w:val="clear" w:color="auto" w:fill="FFFFFF"/>
        <w:spacing w:before="100" w:beforeAutospacing="1" w:after="100" w:afterAutospacing="1"/>
        <w:rPr>
          <w:sz w:val="24"/>
          <w:szCs w:val="24"/>
          <w:shd w:val="clear" w:color="auto" w:fill="FFFFFF"/>
        </w:rPr>
      </w:pPr>
      <w:r w:rsidRPr="00196CC9">
        <w:rPr>
          <w:sz w:val="24"/>
          <w:szCs w:val="24"/>
          <w:shd w:val="clear" w:color="auto" w:fill="FFFFFF"/>
        </w:rPr>
        <w:t>Это система мер, направленных на усиление факторов защиты среди населения от алкогольной, наркотической и никотиновой зависимостей.</w:t>
      </w:r>
    </w:p>
    <w:p w:rsidR="00FA7F1A" w:rsidRPr="00196CC9" w:rsidRDefault="00FA7F1A" w:rsidP="00FA7F1A">
      <w:pPr>
        <w:pStyle w:val="a5"/>
        <w:widowControl/>
        <w:numPr>
          <w:ilvl w:val="0"/>
          <w:numId w:val="202"/>
        </w:numPr>
        <w:shd w:val="clear" w:color="auto" w:fill="FFFFFF"/>
        <w:autoSpaceDE/>
        <w:autoSpaceDN/>
        <w:spacing w:before="100" w:beforeAutospacing="1" w:after="100" w:afterAutospacing="1"/>
        <w:contextualSpacing/>
        <w:rPr>
          <w:i/>
          <w:sz w:val="24"/>
          <w:szCs w:val="24"/>
        </w:rPr>
      </w:pPr>
      <w:r w:rsidRPr="00196CC9">
        <w:rPr>
          <w:i/>
          <w:sz w:val="24"/>
          <w:szCs w:val="24"/>
        </w:rPr>
        <w:t>Ранняя профилактика семейного неблагополучия.</w:t>
      </w:r>
    </w:p>
    <w:p w:rsidR="00FA7F1A" w:rsidRPr="00196CC9" w:rsidRDefault="00FA7F1A" w:rsidP="00FA7F1A">
      <w:pPr>
        <w:pStyle w:val="a5"/>
        <w:shd w:val="clear" w:color="auto" w:fill="FFFFFF"/>
        <w:spacing w:before="100" w:beforeAutospacing="1" w:after="100" w:afterAutospacing="1"/>
        <w:rPr>
          <w:rStyle w:val="c8"/>
          <w:i/>
          <w:sz w:val="24"/>
          <w:szCs w:val="24"/>
          <w:shd w:val="clear" w:color="auto" w:fill="FFFFFF"/>
        </w:rPr>
      </w:pPr>
      <w:r w:rsidRPr="00196CC9">
        <w:rPr>
          <w:rStyle w:val="c8"/>
          <w:sz w:val="24"/>
          <w:szCs w:val="24"/>
        </w:rPr>
        <w:t>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 При отсутствии нормальных взаимоотношений в семье нарушается практика общения детей: оно носит поверхностный, формальный характер и отличается эмоциональной бедностью. Утрата эмоциональности в отношениях со взрослыми и сверстниками, нереализованная потребность в любви и признании, отвержение в семье неизбежно приводят к нарушениям эмоционального развития, и могут отрицательно сказаться на дальнейшей судьбе ребенка.</w:t>
      </w:r>
    </w:p>
    <w:p w:rsidR="00FA7F1A" w:rsidRPr="00196CC9" w:rsidRDefault="00FA7F1A" w:rsidP="00FA7F1A">
      <w:pPr>
        <w:pStyle w:val="c16"/>
        <w:numPr>
          <w:ilvl w:val="0"/>
          <w:numId w:val="202"/>
        </w:numPr>
        <w:shd w:val="clear" w:color="auto" w:fill="FFFFFF"/>
        <w:spacing w:before="0" w:beforeAutospacing="0" w:after="0" w:afterAutospacing="0"/>
        <w:jc w:val="both"/>
        <w:rPr>
          <w:color w:val="000000"/>
        </w:rPr>
      </w:pPr>
      <w:r w:rsidRPr="00196CC9">
        <w:rPr>
          <w:i/>
        </w:rPr>
        <w:t>Профилактическая работа по предупреждению жестокого обращения с детьми.</w:t>
      </w:r>
    </w:p>
    <w:p w:rsidR="00FA7F1A" w:rsidRPr="00196CC9" w:rsidRDefault="00FA7F1A" w:rsidP="00FA7F1A">
      <w:pPr>
        <w:pStyle w:val="c16"/>
        <w:shd w:val="clear" w:color="auto" w:fill="FFFFFF"/>
        <w:spacing w:before="0" w:beforeAutospacing="0" w:after="0" w:afterAutospacing="0"/>
        <w:ind w:left="426"/>
        <w:jc w:val="both"/>
      </w:pPr>
      <w:r w:rsidRPr="00196CC9">
        <w:rPr>
          <w:shd w:val="clear" w:color="auto" w:fill="FFFFFF"/>
        </w:rPr>
        <w:t>Особенности </w:t>
      </w:r>
      <w:r w:rsidRPr="00196CC9">
        <w:rPr>
          <w:bCs/>
          <w:shd w:val="clear" w:color="auto" w:fill="FFFFFF"/>
        </w:rPr>
        <w:t>профилактической</w:t>
      </w:r>
      <w:r w:rsidRPr="00196CC9">
        <w:rPr>
          <w:shd w:val="clear" w:color="auto" w:fill="FFFFFF"/>
        </w:rPr>
        <w:t> </w:t>
      </w:r>
      <w:r w:rsidRPr="00196CC9">
        <w:rPr>
          <w:bCs/>
          <w:shd w:val="clear" w:color="auto" w:fill="FFFFFF"/>
        </w:rPr>
        <w:t>работы</w:t>
      </w:r>
      <w:r w:rsidRPr="00196CC9">
        <w:rPr>
          <w:shd w:val="clear" w:color="auto" w:fill="FFFFFF"/>
        </w:rPr>
        <w:t> </w:t>
      </w:r>
      <w:r w:rsidRPr="00196CC9">
        <w:rPr>
          <w:bCs/>
          <w:shd w:val="clear" w:color="auto" w:fill="FFFFFF"/>
        </w:rPr>
        <w:t>по</w:t>
      </w:r>
      <w:r w:rsidRPr="00196CC9">
        <w:rPr>
          <w:shd w:val="clear" w:color="auto" w:fill="FFFFFF"/>
        </w:rPr>
        <w:t> </w:t>
      </w:r>
      <w:r w:rsidRPr="00196CC9">
        <w:rPr>
          <w:bCs/>
          <w:shd w:val="clear" w:color="auto" w:fill="FFFFFF"/>
        </w:rPr>
        <w:t>предупреждению</w:t>
      </w:r>
      <w:r w:rsidRPr="00196CC9">
        <w:rPr>
          <w:shd w:val="clear" w:color="auto" w:fill="FFFFFF"/>
        </w:rPr>
        <w:t> </w:t>
      </w:r>
      <w:r w:rsidRPr="00196CC9">
        <w:rPr>
          <w:bCs/>
          <w:shd w:val="clear" w:color="auto" w:fill="FFFFFF"/>
        </w:rPr>
        <w:t>жестоко-го</w:t>
      </w:r>
      <w:r w:rsidRPr="00196CC9">
        <w:rPr>
          <w:shd w:val="clear" w:color="auto" w:fill="FFFFFF"/>
        </w:rPr>
        <w:t> </w:t>
      </w:r>
      <w:r w:rsidRPr="00196CC9">
        <w:rPr>
          <w:bCs/>
          <w:shd w:val="clear" w:color="auto" w:fill="FFFFFF"/>
        </w:rPr>
        <w:t>обращения</w:t>
      </w:r>
      <w:r w:rsidRPr="00196CC9">
        <w:rPr>
          <w:shd w:val="clear" w:color="auto" w:fill="FFFFFF"/>
        </w:rPr>
        <w:t> </w:t>
      </w:r>
      <w:r w:rsidRPr="00196CC9">
        <w:rPr>
          <w:bCs/>
          <w:shd w:val="clear" w:color="auto" w:fill="FFFFFF"/>
        </w:rPr>
        <w:t>с</w:t>
      </w:r>
      <w:r w:rsidRPr="00196CC9">
        <w:rPr>
          <w:shd w:val="clear" w:color="auto" w:fill="FFFFFF"/>
        </w:rPr>
        <w:t> детьми. Профилактика – это комплекс превентивных мероприятий, направленный на сохранение и укрепление психологического здоровья </w:t>
      </w:r>
      <w:r w:rsidRPr="00196CC9">
        <w:rPr>
          <w:bCs/>
          <w:shd w:val="clear" w:color="auto" w:fill="FFFFFF"/>
        </w:rPr>
        <w:t>детей</w:t>
      </w:r>
      <w:r w:rsidRPr="00196CC9">
        <w:rPr>
          <w:shd w:val="clear" w:color="auto" w:fill="FFFFFF"/>
        </w:rPr>
        <w:t> путем повышения общего уровня психологической культуры родителей и формирование социальных установок, неприемлемости насильственных форм воспитания </w:t>
      </w:r>
      <w:r w:rsidRPr="00196CC9">
        <w:rPr>
          <w:bCs/>
          <w:shd w:val="clear" w:color="auto" w:fill="FFFFFF"/>
        </w:rPr>
        <w:t>детей</w:t>
      </w:r>
      <w:r w:rsidRPr="00196CC9">
        <w:rPr>
          <w:shd w:val="clear" w:color="auto" w:fill="FFFFFF"/>
        </w:rPr>
        <w:t> в семье. 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FA7F1A" w:rsidRPr="00196CC9" w:rsidRDefault="00FA7F1A" w:rsidP="00FA7F1A">
      <w:pPr>
        <w:numPr>
          <w:ilvl w:val="0"/>
          <w:numId w:val="202"/>
        </w:numPr>
        <w:shd w:val="clear" w:color="auto" w:fill="FFFFFF"/>
        <w:wordWrap w:val="0"/>
        <w:spacing w:before="100" w:beforeAutospacing="1" w:after="100" w:afterAutospacing="1"/>
        <w:ind w:left="426" w:hanging="66"/>
        <w:jc w:val="both"/>
        <w:rPr>
          <w:color w:val="212529"/>
          <w:sz w:val="24"/>
          <w:szCs w:val="24"/>
          <w:shd w:val="clear" w:color="auto" w:fill="F4F4F4"/>
        </w:rPr>
      </w:pPr>
      <w:r w:rsidRPr="00196CC9">
        <w:rPr>
          <w:i/>
          <w:sz w:val="24"/>
          <w:szCs w:val="24"/>
        </w:rPr>
        <w:t>Профилактика самовольного ухода детей из школы, дома.</w:t>
      </w:r>
      <w:r w:rsidRPr="00196CC9">
        <w:rPr>
          <w:color w:val="212529"/>
          <w:sz w:val="24"/>
          <w:szCs w:val="24"/>
          <w:shd w:val="clear" w:color="auto" w:fill="F4F4F4"/>
        </w:rPr>
        <w:t xml:space="preserve">                                  </w:t>
      </w:r>
      <w:r w:rsidRPr="00196CC9">
        <w:rPr>
          <w:sz w:val="24"/>
          <w:szCs w:val="24"/>
        </w:rPr>
        <w:t>Профилактика сам</w:t>
      </w:r>
      <w:r w:rsidRPr="00196CC9">
        <w:rPr>
          <w:sz w:val="24"/>
          <w:szCs w:val="24"/>
        </w:rPr>
        <w:lastRenderedPageBreak/>
        <w:t>овольных уходов несовершеннолетних, а также вы- явление и устранение причин и условий, способствующих этому –       одно из приоритетных направлений деятельности всех субъектов про- филактики, в том числе органов образования, поскольку безнадзорно-  сть ребенка или его самовольный уход являются самой распространен-ной причиной совершения преступлений и правонарушений несовер- шеннолетними или в отношении несовершеннолетних.</w:t>
      </w:r>
      <w:r w:rsidRPr="00196CC9">
        <w:rPr>
          <w:color w:val="212529"/>
          <w:sz w:val="24"/>
          <w:szCs w:val="24"/>
          <w:shd w:val="clear" w:color="auto" w:fill="F4F4F4"/>
        </w:rPr>
        <w:t xml:space="preserve">                                          </w:t>
      </w:r>
    </w:p>
    <w:p w:rsidR="00FA7F1A" w:rsidRPr="00196CC9" w:rsidRDefault="00FA7F1A" w:rsidP="00FA7F1A">
      <w:pPr>
        <w:numPr>
          <w:ilvl w:val="0"/>
          <w:numId w:val="202"/>
        </w:numPr>
        <w:shd w:val="clear" w:color="auto" w:fill="FFFFFF"/>
        <w:wordWrap w:val="0"/>
        <w:spacing w:before="100" w:beforeAutospacing="1" w:after="100" w:afterAutospacing="1"/>
        <w:ind w:left="426" w:hanging="66"/>
        <w:jc w:val="both"/>
        <w:rPr>
          <w:i/>
          <w:iCs/>
          <w:color w:val="000000"/>
          <w:sz w:val="24"/>
          <w:szCs w:val="24"/>
          <w:lang w:eastAsia="ru-RU"/>
        </w:rPr>
      </w:pPr>
      <w:r w:rsidRPr="00196CC9">
        <w:rPr>
          <w:i/>
          <w:sz w:val="24"/>
          <w:szCs w:val="24"/>
        </w:rPr>
        <w:t>Профилактика безнадзорности и правонарушений.</w:t>
      </w:r>
      <w:r w:rsidRPr="00196CC9">
        <w:rPr>
          <w:i/>
          <w:iCs/>
          <w:color w:val="000000"/>
          <w:sz w:val="24"/>
          <w:szCs w:val="24"/>
          <w:lang w:eastAsia="ru-RU"/>
        </w:rPr>
        <w:t xml:space="preserve">                                                  </w:t>
      </w:r>
      <w:r w:rsidRPr="00196CC9">
        <w:rPr>
          <w:sz w:val="24"/>
          <w:szCs w:val="24"/>
        </w:rPr>
        <w:t>Профилактика безнадзорности и правонарушений несовершеннолет-   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  летними и семьями, находящимися в социально опасном положении.</w:t>
      </w:r>
    </w:p>
    <w:p w:rsidR="00FA7F1A" w:rsidRPr="00196CC9" w:rsidRDefault="00FA7F1A" w:rsidP="00FA7F1A">
      <w:pPr>
        <w:numPr>
          <w:ilvl w:val="0"/>
          <w:numId w:val="202"/>
        </w:numPr>
        <w:shd w:val="clear" w:color="auto" w:fill="FFFFFF"/>
        <w:wordWrap w:val="0"/>
        <w:spacing w:before="100" w:beforeAutospacing="1" w:after="100" w:afterAutospacing="1"/>
        <w:ind w:left="426" w:hanging="66"/>
        <w:jc w:val="both"/>
        <w:rPr>
          <w:i/>
          <w:sz w:val="24"/>
          <w:szCs w:val="24"/>
        </w:rPr>
      </w:pPr>
      <w:r w:rsidRPr="00196CC9">
        <w:rPr>
          <w:i/>
          <w:sz w:val="24"/>
          <w:szCs w:val="24"/>
        </w:rPr>
        <w:t xml:space="preserve">Профилактика суицидального поведения.                                                                   </w:t>
      </w:r>
      <w:r w:rsidRPr="00196CC9">
        <w:rPr>
          <w:color w:val="242424"/>
          <w:sz w:val="24"/>
          <w:szCs w:val="24"/>
          <w:lang w:eastAsia="ru-RU"/>
        </w:rPr>
        <w:t>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саморазрушающее поведе-   ние, а это - употребление наркотиков, алкоголя, постоянное стремле-   ние рисковать.</w:t>
      </w:r>
    </w:p>
    <w:p w:rsidR="00FA7F1A" w:rsidRPr="00196CC9" w:rsidRDefault="00FA7F1A" w:rsidP="00FA7F1A">
      <w:pPr>
        <w:numPr>
          <w:ilvl w:val="0"/>
          <w:numId w:val="202"/>
        </w:numPr>
        <w:shd w:val="clear" w:color="auto" w:fill="FFFFFF"/>
        <w:wordWrap w:val="0"/>
        <w:spacing w:before="100" w:beforeAutospacing="1" w:after="100" w:afterAutospacing="1"/>
        <w:ind w:left="426" w:hanging="66"/>
        <w:jc w:val="both"/>
        <w:rPr>
          <w:i/>
          <w:sz w:val="24"/>
          <w:szCs w:val="24"/>
        </w:rPr>
      </w:pPr>
      <w:r w:rsidRPr="00196CC9">
        <w:rPr>
          <w:i/>
          <w:sz w:val="24"/>
          <w:szCs w:val="24"/>
        </w:rPr>
        <w:t xml:space="preserve">Интернет-безопасность.                                                                                                              </w:t>
      </w:r>
      <w:r w:rsidRPr="00196CC9">
        <w:rPr>
          <w:color w:val="000000"/>
          <w:sz w:val="24"/>
          <w:szCs w:val="24"/>
          <w:shd w:val="clear" w:color="auto" w:fill="FFFFFF"/>
        </w:rPr>
        <w:t>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 Использование Интернета в образовательной деятельности таит в себе много опасностей. 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w:t>
      </w:r>
    </w:p>
    <w:p w:rsidR="00FA7F1A" w:rsidRPr="00196CC9" w:rsidRDefault="00FA7F1A" w:rsidP="00FA7F1A">
      <w:pPr>
        <w:numPr>
          <w:ilvl w:val="0"/>
          <w:numId w:val="202"/>
        </w:numPr>
        <w:shd w:val="clear" w:color="auto" w:fill="FFFFFF"/>
        <w:wordWrap w:val="0"/>
        <w:spacing w:before="100" w:beforeAutospacing="1" w:after="100" w:afterAutospacing="1"/>
        <w:ind w:left="426" w:hanging="66"/>
        <w:jc w:val="both"/>
        <w:rPr>
          <w:i/>
          <w:sz w:val="24"/>
          <w:szCs w:val="24"/>
        </w:rPr>
      </w:pPr>
      <w:r w:rsidRPr="00196CC9">
        <w:rPr>
          <w:i/>
          <w:sz w:val="24"/>
          <w:szCs w:val="24"/>
        </w:rPr>
        <w:t xml:space="preserve">Профилактика экстремизма.                                                                 </w:t>
      </w:r>
      <w:r w:rsidRPr="00196CC9">
        <w:rPr>
          <w:bCs/>
          <w:sz w:val="24"/>
          <w:szCs w:val="24"/>
          <w:shd w:val="clear" w:color="auto" w:fill="FFFFFF"/>
        </w:rPr>
        <w:t>Профилактика</w:t>
      </w:r>
      <w:r w:rsidRPr="00196CC9">
        <w:rPr>
          <w:sz w:val="24"/>
          <w:szCs w:val="24"/>
          <w:shd w:val="clear" w:color="auto" w:fill="FFFFFF"/>
        </w:rPr>
        <w:t> </w:t>
      </w:r>
      <w:r w:rsidRPr="00196CC9">
        <w:rPr>
          <w:bCs/>
          <w:sz w:val="24"/>
          <w:szCs w:val="24"/>
          <w:shd w:val="clear" w:color="auto" w:fill="FFFFFF"/>
        </w:rPr>
        <w:t>экстремизма</w:t>
      </w:r>
      <w:r w:rsidRPr="00196CC9">
        <w:rPr>
          <w:sz w:val="24"/>
          <w:szCs w:val="24"/>
          <w:shd w:val="clear" w:color="auto" w:fill="FFFFFF"/>
        </w:rPr>
        <w:t> должна быть направлена на формирование у обучаемых и у педагогов безусловного отрицания насилия, как ценности и как средства решения проблем. • одним из важных факторов является развитие у обучаемых навыков и способностей неконфликтного взаимодействия.</w:t>
      </w:r>
    </w:p>
    <w:p w:rsidR="00FA7F1A" w:rsidRPr="00196CC9" w:rsidRDefault="00FA7F1A" w:rsidP="00FA7F1A">
      <w:pPr>
        <w:pStyle w:val="ae"/>
        <w:numPr>
          <w:ilvl w:val="0"/>
          <w:numId w:val="202"/>
        </w:numPr>
        <w:wordWrap w:val="0"/>
        <w:autoSpaceDE w:val="0"/>
        <w:autoSpaceDN w:val="0"/>
        <w:ind w:left="426" w:hanging="66"/>
        <w:jc w:val="both"/>
        <w:rPr>
          <w:rFonts w:ascii="Times New Roman" w:hAnsi="Times New Roman"/>
          <w:i/>
          <w:sz w:val="24"/>
          <w:szCs w:val="24"/>
          <w:lang w:val="ru-RU"/>
        </w:rPr>
      </w:pPr>
      <w:r w:rsidRPr="00196CC9">
        <w:rPr>
          <w:rFonts w:ascii="Times New Roman" w:hAnsi="Times New Roman"/>
          <w:i/>
          <w:sz w:val="24"/>
          <w:szCs w:val="24"/>
          <w:lang w:val="ru-RU"/>
        </w:rPr>
        <w:t xml:space="preserve">Профилактческая работа по раннему вступлению в половую жизнь.                                </w:t>
      </w:r>
      <w:r w:rsidRPr="00196CC9">
        <w:rPr>
          <w:rFonts w:ascii="Times New Roman" w:hAnsi="Times New Roman"/>
          <w:color w:val="111111"/>
          <w:sz w:val="24"/>
          <w:szCs w:val="24"/>
          <w:shd w:val="clear" w:color="auto" w:fill="FFFFFF"/>
          <w:lang w:val="ru-RU"/>
        </w:rPr>
        <w:t>Раннее вступление детей и подростков в половую жизнь становится неразрешимой проблемой нашего общества. Подростковый возраст самый ранимый и сложный. Это переходный этап</w:t>
      </w:r>
      <w:r w:rsidRPr="00196CC9">
        <w:rPr>
          <w:rFonts w:ascii="Times New Roman" w:hAnsi="Times New Roman"/>
          <w:color w:val="111111"/>
          <w:sz w:val="24"/>
          <w:szCs w:val="24"/>
          <w:shd w:val="clear" w:color="auto" w:fill="FFFFFF"/>
        </w:rPr>
        <w:t> </w:t>
      </w:r>
      <w:r w:rsidRPr="00196CC9">
        <w:rPr>
          <w:rFonts w:ascii="Times New Roman" w:hAnsi="Times New Roman"/>
          <w:color w:val="111111"/>
          <w:sz w:val="24"/>
          <w:szCs w:val="24"/>
          <w:shd w:val="clear" w:color="auto" w:fill="FFFFFF"/>
          <w:lang w:val="ru-RU"/>
        </w:rPr>
        <w:t>из детства в юность. Главной особенностью этого периода является изменения в приоритетах: на первое место подросток ставит не учебу, а личностное общение со сверстниками, активное взаимодействие с противоположным полом.</w:t>
      </w:r>
      <w:r w:rsidRPr="00196CC9">
        <w:rPr>
          <w:rFonts w:ascii="Times New Roman" w:hAnsi="Times New Roman"/>
          <w:i/>
          <w:sz w:val="24"/>
          <w:szCs w:val="24"/>
          <w:lang w:val="ru-RU"/>
        </w:rPr>
        <w:t xml:space="preserve"> </w:t>
      </w:r>
      <w:r w:rsidRPr="00196CC9">
        <w:rPr>
          <w:rFonts w:ascii="Times New Roman" w:hAnsi="Times New Roman"/>
          <w:sz w:val="24"/>
          <w:szCs w:val="24"/>
          <w:shd w:val="clear" w:color="auto" w:fill="FFFFFF"/>
          <w:lang w:val="ru-RU"/>
        </w:rPr>
        <w:t>Проявляя</w:t>
      </w:r>
      <w:r w:rsidRPr="00196CC9">
        <w:rPr>
          <w:rFonts w:ascii="Times New Roman" w:hAnsi="Times New Roman"/>
          <w:sz w:val="24"/>
          <w:szCs w:val="24"/>
          <w:shd w:val="clear" w:color="auto" w:fill="FFFFFF"/>
        </w:rPr>
        <w:t> </w:t>
      </w:r>
      <w:r w:rsidRPr="00196CC9">
        <w:rPr>
          <w:rFonts w:ascii="Times New Roman" w:hAnsi="Times New Roman"/>
          <w:sz w:val="24"/>
          <w:szCs w:val="24"/>
          <w:shd w:val="clear" w:color="auto" w:fill="FFFFFF"/>
          <w:lang w:val="ru-RU"/>
        </w:rPr>
        <w:t>толерантность</w:t>
      </w:r>
      <w:r w:rsidRPr="00196CC9">
        <w:rPr>
          <w:rFonts w:ascii="Times New Roman" w:hAnsi="Times New Roman"/>
          <w:sz w:val="24"/>
          <w:szCs w:val="24"/>
          <w:shd w:val="clear" w:color="auto" w:fill="FFFFFF"/>
        </w:rPr>
        <w:t> </w:t>
      </w:r>
      <w:r w:rsidRPr="00196CC9">
        <w:rPr>
          <w:rFonts w:ascii="Times New Roman" w:hAnsi="Times New Roman"/>
          <w:sz w:val="24"/>
          <w:szCs w:val="24"/>
          <w:shd w:val="clear" w:color="auto" w:fill="FFFFFF"/>
          <w:lang w:val="ru-RU"/>
        </w:rPr>
        <w:t>к преждевременным половым отношениям, мы желаем подросткам «зеленого света» в дальнейшем безответственном поведении.</w:t>
      </w:r>
    </w:p>
    <w:p w:rsidR="00FA7F1A" w:rsidRPr="00196CC9" w:rsidRDefault="00FA7F1A" w:rsidP="00FA7F1A">
      <w:pPr>
        <w:pStyle w:val="a5"/>
        <w:shd w:val="clear" w:color="auto" w:fill="FFFFFF"/>
        <w:tabs>
          <w:tab w:val="left" w:pos="993"/>
          <w:tab w:val="left" w:pos="1310"/>
        </w:tabs>
        <w:ind w:left="0" w:right="-1"/>
        <w:rPr>
          <w:b/>
          <w:iCs/>
          <w:color w:val="000000"/>
          <w:w w:val="0"/>
          <w:sz w:val="24"/>
          <w:szCs w:val="24"/>
        </w:rPr>
      </w:pPr>
    </w:p>
    <w:p w:rsidR="00FA7F1A" w:rsidRPr="00196CC9" w:rsidRDefault="00FA7F1A" w:rsidP="00FA7F1A">
      <w:pPr>
        <w:pStyle w:val="a5"/>
        <w:shd w:val="clear" w:color="auto" w:fill="FFFFFF"/>
        <w:tabs>
          <w:tab w:val="left" w:pos="993"/>
          <w:tab w:val="left" w:pos="1310"/>
        </w:tabs>
        <w:ind w:left="0" w:right="-1"/>
        <w:rPr>
          <w:iCs/>
          <w:color w:val="000000"/>
          <w:w w:val="0"/>
          <w:sz w:val="24"/>
          <w:szCs w:val="24"/>
        </w:rPr>
      </w:pPr>
      <w:r w:rsidRPr="00196CC9">
        <w:rPr>
          <w:b/>
          <w:iCs/>
          <w:color w:val="000000"/>
          <w:w w:val="0"/>
          <w:sz w:val="24"/>
          <w:szCs w:val="24"/>
        </w:rPr>
        <w:t xml:space="preserve">        </w:t>
      </w:r>
      <w:r w:rsidRPr="00196CC9">
        <w:rPr>
          <w:iCs/>
          <w:color w:val="000000"/>
          <w:w w:val="0"/>
          <w:sz w:val="24"/>
          <w:szCs w:val="24"/>
        </w:rPr>
        <w:t>Планируемый результат реализации модуля «Профилактика и безопасность» в школе следующий:</w:t>
      </w:r>
    </w:p>
    <w:p w:rsidR="00FA7F1A" w:rsidRPr="00196CC9" w:rsidRDefault="00FA7F1A" w:rsidP="00FA7F1A">
      <w:pPr>
        <w:pStyle w:val="a5"/>
        <w:shd w:val="clear" w:color="auto" w:fill="FFFFFF"/>
        <w:tabs>
          <w:tab w:val="left" w:pos="993"/>
          <w:tab w:val="left" w:pos="1310"/>
        </w:tabs>
        <w:ind w:left="0" w:right="-1"/>
        <w:rPr>
          <w:iCs/>
          <w:color w:val="000000"/>
          <w:w w:val="0"/>
          <w:sz w:val="24"/>
          <w:szCs w:val="24"/>
        </w:rPr>
      </w:pPr>
      <w:r w:rsidRPr="00196CC9">
        <w:rPr>
          <w:iCs/>
          <w:color w:val="000000"/>
          <w:w w:val="0"/>
          <w:sz w:val="24"/>
          <w:szCs w:val="24"/>
        </w:rPr>
        <w:t>- школьники мотивированы на здоровый образ жизни: в школе сокращается количество случаев табакокурения, употребления алкоголя и ПАВ, увеличивается количество обучающихся, принимающих активное участие в спортивных мероприятиях общефизической направленности;</w:t>
      </w:r>
    </w:p>
    <w:p w:rsidR="00FA7F1A" w:rsidRPr="00196CC9" w:rsidRDefault="00FA7F1A" w:rsidP="00FA7F1A">
      <w:pPr>
        <w:pStyle w:val="a5"/>
        <w:shd w:val="clear" w:color="auto" w:fill="FFFFFF"/>
        <w:tabs>
          <w:tab w:val="left" w:pos="993"/>
          <w:tab w:val="left" w:pos="1310"/>
        </w:tabs>
        <w:ind w:left="0" w:right="-1"/>
        <w:rPr>
          <w:iCs/>
          <w:color w:val="000000"/>
          <w:w w:val="0"/>
          <w:sz w:val="24"/>
          <w:szCs w:val="24"/>
        </w:rPr>
      </w:pPr>
      <w:r w:rsidRPr="00196CC9">
        <w:rPr>
          <w:iCs/>
          <w:color w:val="000000"/>
          <w:w w:val="0"/>
          <w:sz w:val="24"/>
          <w:szCs w:val="24"/>
        </w:rPr>
        <w:t>- у школьников сформированы навыки законопослушного поведения: в школе снижается количество правонарушений, случаев асоциального поведения среди обучающихся, уменьшается количество случаев нарушений Устава школы, дисциплинарных проступков;</w:t>
      </w:r>
    </w:p>
    <w:p w:rsidR="00FA7F1A" w:rsidRPr="00196CC9" w:rsidRDefault="00FA7F1A" w:rsidP="00FA7F1A">
      <w:pPr>
        <w:pStyle w:val="a5"/>
        <w:shd w:val="clear" w:color="auto" w:fill="FFFFFF"/>
        <w:tabs>
          <w:tab w:val="left" w:pos="993"/>
          <w:tab w:val="left" w:pos="1310"/>
        </w:tabs>
        <w:ind w:left="0" w:right="-1"/>
        <w:rPr>
          <w:iCs/>
          <w:color w:val="000000"/>
          <w:w w:val="0"/>
          <w:sz w:val="24"/>
          <w:szCs w:val="24"/>
        </w:rPr>
      </w:pPr>
      <w:r w:rsidRPr="00196CC9">
        <w:rPr>
          <w:iCs/>
          <w:color w:val="000000"/>
          <w:w w:val="0"/>
          <w:sz w:val="24"/>
          <w:szCs w:val="24"/>
        </w:rPr>
        <w:t>- снижается количество несовершеннолетних и семей учетных категорий.</w:t>
      </w:r>
    </w:p>
    <w:p w:rsidR="00FA7F1A" w:rsidRPr="00196CC9" w:rsidRDefault="00FA7F1A" w:rsidP="00FA7F1A">
      <w:pPr>
        <w:jc w:val="center"/>
        <w:rPr>
          <w:color w:val="000000"/>
          <w:sz w:val="24"/>
          <w:szCs w:val="24"/>
        </w:rPr>
      </w:pPr>
      <w:r w:rsidRPr="00196CC9">
        <w:rPr>
          <w:b/>
          <w:bCs/>
          <w:color w:val="000000"/>
          <w:sz w:val="24"/>
          <w:szCs w:val="24"/>
        </w:rPr>
        <w:t>Модуль «Социальное партнерство»</w:t>
      </w:r>
    </w:p>
    <w:p w:rsidR="00FA7F1A" w:rsidRPr="00196CC9" w:rsidRDefault="00FA7F1A" w:rsidP="00FA7F1A">
      <w:pPr>
        <w:jc w:val="both"/>
        <w:rPr>
          <w:color w:val="000000"/>
          <w:sz w:val="24"/>
          <w:szCs w:val="24"/>
        </w:rPr>
      </w:pPr>
      <w:r w:rsidRPr="00196CC9">
        <w:rPr>
          <w:color w:val="000000"/>
          <w:sz w:val="24"/>
          <w:szCs w:val="24"/>
        </w:rPr>
        <w:t>Реализация воспитательного потенциала социального партнерства предусматривает:</w:t>
      </w:r>
    </w:p>
    <w:p w:rsidR="00FA7F1A" w:rsidRPr="00196CC9" w:rsidRDefault="00FA7F1A" w:rsidP="00FA7F1A">
      <w:pPr>
        <w:widowControl/>
        <w:numPr>
          <w:ilvl w:val="0"/>
          <w:numId w:val="186"/>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участие представителей организаций-партнеров,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FA7F1A" w:rsidRPr="00196CC9" w:rsidRDefault="00FA7F1A" w:rsidP="00FA7F1A">
      <w:pPr>
        <w:widowControl/>
        <w:numPr>
          <w:ilvl w:val="0"/>
          <w:numId w:val="186"/>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FA7F1A" w:rsidRPr="00196CC9" w:rsidRDefault="00FA7F1A" w:rsidP="00FA7F1A">
      <w:pPr>
        <w:widowControl/>
        <w:numPr>
          <w:ilvl w:val="0"/>
          <w:numId w:val="186"/>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rsidR="00FA7F1A" w:rsidRPr="00196CC9" w:rsidRDefault="00FA7F1A" w:rsidP="00FA7F1A">
      <w:pPr>
        <w:widowControl/>
        <w:numPr>
          <w:ilvl w:val="0"/>
          <w:numId w:val="186"/>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lastRenderedPageBreak/>
        <w:t>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rsidR="00FA7F1A" w:rsidRPr="00196CC9" w:rsidRDefault="00FA7F1A" w:rsidP="00FA7F1A">
      <w:pPr>
        <w:widowControl/>
        <w:numPr>
          <w:ilvl w:val="0"/>
          <w:numId w:val="186"/>
        </w:numPr>
        <w:autoSpaceDE/>
        <w:autoSpaceDN/>
        <w:spacing w:before="100" w:beforeAutospacing="1" w:after="100" w:afterAutospacing="1"/>
        <w:ind w:left="780" w:right="180"/>
        <w:jc w:val="both"/>
        <w:rPr>
          <w:color w:val="000000"/>
          <w:sz w:val="24"/>
          <w:szCs w:val="24"/>
        </w:rPr>
      </w:pPr>
      <w:r w:rsidRPr="00196CC9">
        <w:rPr>
          <w:color w:val="000000"/>
          <w:sz w:val="24"/>
          <w:szCs w:val="24"/>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FA7F1A" w:rsidRPr="00196CC9" w:rsidRDefault="00FA7F1A" w:rsidP="00FA7F1A">
      <w:pPr>
        <w:jc w:val="center"/>
        <w:rPr>
          <w:color w:val="000000"/>
          <w:sz w:val="24"/>
          <w:szCs w:val="24"/>
        </w:rPr>
      </w:pPr>
      <w:r w:rsidRPr="00196CC9">
        <w:rPr>
          <w:b/>
          <w:bCs/>
          <w:color w:val="000000"/>
          <w:sz w:val="24"/>
          <w:szCs w:val="24"/>
        </w:rPr>
        <w:t>Модуль «Профориентация»</w:t>
      </w:r>
    </w:p>
    <w:p w:rsidR="00FA7F1A" w:rsidRPr="00196CC9" w:rsidRDefault="00FA7F1A" w:rsidP="00FA7F1A">
      <w:pPr>
        <w:ind w:firstLine="567"/>
        <w:jc w:val="both"/>
        <w:rPr>
          <w:sz w:val="24"/>
          <w:szCs w:val="24"/>
        </w:rPr>
      </w:pPr>
      <w:r w:rsidRPr="00196CC9">
        <w:rPr>
          <w:sz w:val="24"/>
          <w:szCs w:val="24"/>
        </w:rPr>
        <w:t xml:space="preserve">Совместная деятельность педагогов и школьников по направлению «профориентация» включает в себя создание совокупности условий, обеспечивающих профессиональную ориентацию школьников на ступени основного общего образования. </w:t>
      </w:r>
    </w:p>
    <w:p w:rsidR="00FA7F1A" w:rsidRPr="00196CC9" w:rsidRDefault="00FA7F1A" w:rsidP="00FA7F1A">
      <w:pPr>
        <w:ind w:firstLine="567"/>
        <w:jc w:val="both"/>
        <w:rPr>
          <w:rStyle w:val="CharAttribute502"/>
          <w:rFonts w:eastAsia="№Е"/>
          <w:i w:val="0"/>
          <w:sz w:val="24"/>
          <w:szCs w:val="24"/>
        </w:rPr>
      </w:pPr>
      <w:r w:rsidRPr="00196CC9">
        <w:rPr>
          <w:sz w:val="24"/>
          <w:szCs w:val="24"/>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196CC9">
        <w:rPr>
          <w:rStyle w:val="CharAttribute511"/>
          <w:rFonts w:eastAsia="№Е"/>
          <w:sz w:val="24"/>
          <w:szCs w:val="24"/>
        </w:rPr>
        <w:t xml:space="preserve">Эта работа осуществляется </w:t>
      </w:r>
      <w:r w:rsidRPr="00196CC9">
        <w:rPr>
          <w:rStyle w:val="CharAttribute512"/>
          <w:rFonts w:eastAsia="№Е"/>
          <w:sz w:val="24"/>
          <w:szCs w:val="24"/>
        </w:rPr>
        <w:t>через</w:t>
      </w:r>
      <w:r w:rsidRPr="00196CC9">
        <w:rPr>
          <w:sz w:val="24"/>
          <w:szCs w:val="24"/>
        </w:rPr>
        <w:t>:</w:t>
      </w:r>
      <w:r w:rsidRPr="00196CC9">
        <w:rPr>
          <w:rStyle w:val="CharAttribute502"/>
          <w:rFonts w:eastAsia="№Е"/>
          <w:sz w:val="24"/>
          <w:szCs w:val="24"/>
        </w:rPr>
        <w:t xml:space="preserve"> </w:t>
      </w:r>
    </w:p>
    <w:p w:rsidR="00FA7F1A" w:rsidRPr="00196CC9" w:rsidRDefault="00FA7F1A" w:rsidP="00FA7F1A">
      <w:pPr>
        <w:pStyle w:val="a5"/>
        <w:widowControl/>
        <w:numPr>
          <w:ilvl w:val="0"/>
          <w:numId w:val="199"/>
        </w:numPr>
        <w:tabs>
          <w:tab w:val="left" w:pos="885"/>
        </w:tabs>
        <w:autoSpaceDE/>
        <w:autoSpaceDN/>
        <w:ind w:left="0" w:right="175" w:firstLine="567"/>
        <w:rPr>
          <w:rFonts w:eastAsia="Calibri"/>
          <w:sz w:val="24"/>
          <w:szCs w:val="24"/>
          <w:lang w:eastAsia="ko-KR"/>
        </w:rPr>
      </w:pPr>
      <w:r w:rsidRPr="00196CC9">
        <w:rPr>
          <w:rFonts w:eastAsia="Calibri"/>
          <w:sz w:val="24"/>
          <w:szCs w:val="24"/>
          <w:lang w:eastAsia="ko-KR"/>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r w:rsidRPr="00196CC9">
        <w:rPr>
          <w:rFonts w:eastAsia="Calibri"/>
          <w:b/>
          <w:sz w:val="24"/>
          <w:szCs w:val="24"/>
          <w:lang w:eastAsia="ko-KR"/>
        </w:rPr>
        <w:t>«Мир профессий»;</w:t>
      </w:r>
    </w:p>
    <w:p w:rsidR="00FA7F1A" w:rsidRPr="00196CC9" w:rsidRDefault="00FA7F1A" w:rsidP="00FA7F1A">
      <w:pPr>
        <w:pStyle w:val="a5"/>
        <w:widowControl/>
        <w:numPr>
          <w:ilvl w:val="0"/>
          <w:numId w:val="199"/>
        </w:numPr>
        <w:tabs>
          <w:tab w:val="left" w:pos="885"/>
        </w:tabs>
        <w:autoSpaceDE/>
        <w:autoSpaceDN/>
        <w:ind w:left="0" w:right="175" w:firstLine="567"/>
        <w:rPr>
          <w:rFonts w:eastAsia="Calibri"/>
          <w:sz w:val="24"/>
          <w:szCs w:val="24"/>
          <w:lang w:eastAsia="ko-KR"/>
        </w:rPr>
      </w:pPr>
      <w:r w:rsidRPr="00196CC9">
        <w:rPr>
          <w:rFonts w:eastAsia="Calibri"/>
          <w:sz w:val="24"/>
          <w:szCs w:val="24"/>
          <w:lang w:eastAsia="ko-KR"/>
        </w:rPr>
        <w:t xml:space="preserve">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r w:rsidRPr="00196CC9">
        <w:rPr>
          <w:rFonts w:eastAsia="Calibri"/>
          <w:b/>
          <w:sz w:val="24"/>
          <w:szCs w:val="24"/>
          <w:lang w:eastAsia="ko-KR"/>
        </w:rPr>
        <w:t>(в рамках декады профориентационной работы «Мир профессий»);</w:t>
      </w:r>
    </w:p>
    <w:p w:rsidR="00FA7F1A" w:rsidRPr="00196CC9" w:rsidRDefault="00FA7F1A" w:rsidP="00FA7F1A">
      <w:pPr>
        <w:pStyle w:val="a5"/>
        <w:widowControl/>
        <w:numPr>
          <w:ilvl w:val="0"/>
          <w:numId w:val="199"/>
        </w:numPr>
        <w:tabs>
          <w:tab w:val="left" w:pos="885"/>
        </w:tabs>
        <w:autoSpaceDE/>
        <w:autoSpaceDN/>
        <w:ind w:left="0" w:right="175" w:firstLine="567"/>
        <w:rPr>
          <w:rFonts w:eastAsia="Calibri"/>
          <w:sz w:val="24"/>
          <w:szCs w:val="24"/>
          <w:lang w:eastAsia="ko-KR"/>
        </w:rPr>
      </w:pPr>
      <w:r w:rsidRPr="00196CC9">
        <w:rPr>
          <w:rFonts w:eastAsia="Calibri"/>
          <w:sz w:val="24"/>
          <w:szCs w:val="24"/>
          <w:lang w:eastAsia="ko-KR"/>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rsidR="00FA7F1A" w:rsidRPr="00196CC9" w:rsidRDefault="00FA7F1A" w:rsidP="00FA7F1A">
      <w:pPr>
        <w:pStyle w:val="a5"/>
        <w:widowControl/>
        <w:numPr>
          <w:ilvl w:val="0"/>
          <w:numId w:val="199"/>
        </w:numPr>
        <w:tabs>
          <w:tab w:val="left" w:pos="885"/>
        </w:tabs>
        <w:autoSpaceDE/>
        <w:autoSpaceDN/>
        <w:ind w:left="0" w:right="175" w:firstLine="567"/>
        <w:rPr>
          <w:sz w:val="24"/>
          <w:szCs w:val="24"/>
        </w:rPr>
      </w:pPr>
      <w:r w:rsidRPr="00196CC9">
        <w:rPr>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FA7F1A" w:rsidRPr="00196CC9" w:rsidRDefault="00FA7F1A" w:rsidP="00FA7F1A">
      <w:pPr>
        <w:pStyle w:val="a5"/>
        <w:widowControl/>
        <w:numPr>
          <w:ilvl w:val="0"/>
          <w:numId w:val="199"/>
        </w:numPr>
        <w:tabs>
          <w:tab w:val="left" w:pos="885"/>
        </w:tabs>
        <w:autoSpaceDE/>
        <w:autoSpaceDN/>
        <w:ind w:left="0" w:right="175" w:firstLine="567"/>
        <w:rPr>
          <w:sz w:val="24"/>
          <w:szCs w:val="24"/>
        </w:rPr>
      </w:pPr>
      <w:r w:rsidRPr="00196CC9">
        <w:rPr>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r w:rsidRPr="00196CC9">
        <w:rPr>
          <w:iCs/>
          <w:color w:val="000000"/>
          <w:w w:val="0"/>
          <w:sz w:val="24"/>
          <w:szCs w:val="24"/>
        </w:rPr>
        <w:t xml:space="preserve">          </w:t>
      </w:r>
    </w:p>
    <w:p w:rsidR="00FA7F1A" w:rsidRPr="00196CC9" w:rsidRDefault="00FA7F1A" w:rsidP="00FA7F1A">
      <w:pPr>
        <w:jc w:val="both"/>
        <w:rPr>
          <w:iCs/>
          <w:color w:val="000000"/>
          <w:w w:val="0"/>
          <w:sz w:val="24"/>
          <w:szCs w:val="24"/>
        </w:rPr>
      </w:pPr>
      <w:r w:rsidRPr="00196CC9">
        <w:rPr>
          <w:iCs/>
          <w:color w:val="000000"/>
          <w:w w:val="0"/>
          <w:sz w:val="24"/>
          <w:szCs w:val="24"/>
        </w:rPr>
        <w:t xml:space="preserve">         Задача модуля «Профориентация» создать пространство для самоопределения обучающихся, способствующее более осознанному построению жизненной и профессиональной перспективы.</w:t>
      </w:r>
    </w:p>
    <w:p w:rsidR="00FA7F1A" w:rsidRPr="00196CC9" w:rsidRDefault="00FA7F1A" w:rsidP="00FA7F1A">
      <w:pPr>
        <w:jc w:val="both"/>
        <w:rPr>
          <w:iCs/>
          <w:color w:val="000000"/>
          <w:w w:val="0"/>
          <w:sz w:val="24"/>
          <w:szCs w:val="24"/>
        </w:rPr>
      </w:pPr>
      <w:r w:rsidRPr="00196CC9">
        <w:rPr>
          <w:iCs/>
          <w:color w:val="000000"/>
          <w:w w:val="0"/>
          <w:sz w:val="24"/>
          <w:szCs w:val="24"/>
        </w:rPr>
        <w:t xml:space="preserve">        Взять на себя ответственность за собственное профессиональное обучение – непростой шаг. Реализация в школе данного модуля позволит обучающимся научиться выстраивать свою профессиональную траекторию с пониманием собственных возможностей, перспектив, ожидаемых трудностей.</w:t>
      </w:r>
    </w:p>
    <w:p w:rsidR="00FA7F1A" w:rsidRPr="00196CC9" w:rsidRDefault="00FA7F1A" w:rsidP="00FA7F1A">
      <w:pPr>
        <w:tabs>
          <w:tab w:val="left" w:pos="851"/>
        </w:tabs>
        <w:jc w:val="center"/>
        <w:rPr>
          <w:b/>
          <w:iCs/>
          <w:color w:val="000000"/>
          <w:w w:val="0"/>
          <w:sz w:val="24"/>
          <w:szCs w:val="24"/>
        </w:rPr>
      </w:pPr>
      <w:r w:rsidRPr="00196CC9">
        <w:rPr>
          <w:b/>
          <w:iCs/>
          <w:color w:val="000000"/>
          <w:w w:val="0"/>
          <w:sz w:val="24"/>
          <w:szCs w:val="24"/>
        </w:rPr>
        <w:t>Модуль «Детские общественные объединения»</w:t>
      </w:r>
    </w:p>
    <w:p w:rsidR="00FA7F1A" w:rsidRPr="00196CC9" w:rsidRDefault="00FA7F1A" w:rsidP="00FA7F1A">
      <w:pPr>
        <w:pStyle w:val="ParaAttribute38"/>
        <w:ind w:right="0" w:firstLine="567"/>
        <w:rPr>
          <w:rFonts w:eastAsia="Calibri"/>
          <w:sz w:val="24"/>
          <w:szCs w:val="24"/>
        </w:rPr>
      </w:pPr>
      <w:r w:rsidRPr="00196CC9">
        <w:rPr>
          <w:rFonts w:eastAsia="Calibri"/>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FA7F1A" w:rsidRPr="00196CC9" w:rsidRDefault="00FA7F1A" w:rsidP="00FA7F1A">
      <w:pPr>
        <w:pStyle w:val="ParaAttribute38"/>
        <w:ind w:right="0" w:firstLine="567"/>
        <w:rPr>
          <w:rFonts w:eastAsia="Calibri"/>
          <w:b/>
          <w:sz w:val="24"/>
          <w:szCs w:val="24"/>
        </w:rPr>
      </w:pPr>
      <w:r w:rsidRPr="00196CC9">
        <w:rPr>
          <w:rFonts w:eastAsia="Calibri"/>
          <w:b/>
          <w:sz w:val="24"/>
          <w:szCs w:val="24"/>
        </w:rPr>
        <w:t>Российское движение детей и молодежи «Движение первых!»</w:t>
      </w:r>
    </w:p>
    <w:p w:rsidR="00FA7F1A" w:rsidRPr="00196CC9" w:rsidRDefault="00FA7F1A" w:rsidP="00FA7F1A">
      <w:pPr>
        <w:jc w:val="both"/>
        <w:rPr>
          <w:color w:val="010101"/>
          <w:sz w:val="24"/>
          <w:szCs w:val="24"/>
        </w:rPr>
      </w:pPr>
      <w:r w:rsidRPr="00196CC9">
        <w:rPr>
          <w:color w:val="010101"/>
          <w:sz w:val="24"/>
          <w:szCs w:val="24"/>
        </w:rPr>
        <w:t>В 2022 году Президент Российской Федерации Владимир Владимирович Путин выступил с инициативой создания новой организации Российского движения детей и молодежи.</w:t>
      </w:r>
    </w:p>
    <w:p w:rsidR="00FA7F1A" w:rsidRPr="00196CC9" w:rsidRDefault="00FA7F1A" w:rsidP="00FA7F1A">
      <w:pPr>
        <w:jc w:val="both"/>
        <w:rPr>
          <w:color w:val="010101"/>
          <w:sz w:val="24"/>
          <w:szCs w:val="24"/>
        </w:rPr>
      </w:pPr>
      <w:r w:rsidRPr="00196CC9">
        <w:rPr>
          <w:color w:val="010101"/>
          <w:sz w:val="24"/>
          <w:szCs w:val="24"/>
        </w:rPr>
        <w:t>Имея огромный опыт работы в Российском движении школьников учащиеся и педагоги нашей школы единогласно приняли решение о создании первичной организации Российского движения детей и молодежи «Движение первых»!</w:t>
      </w:r>
    </w:p>
    <w:p w:rsidR="00FA7F1A" w:rsidRPr="00196CC9" w:rsidRDefault="00FA7F1A" w:rsidP="00FA7F1A">
      <w:pPr>
        <w:ind w:right="3"/>
        <w:jc w:val="both"/>
        <w:rPr>
          <w:sz w:val="24"/>
          <w:szCs w:val="24"/>
        </w:rPr>
      </w:pPr>
      <w:r w:rsidRPr="00196CC9">
        <w:rPr>
          <w:sz w:val="24"/>
          <w:szCs w:val="24"/>
        </w:rPr>
        <w:t xml:space="preserve">Приоритетными задачами Общероссийского общественно-государственного движения детей и молодежи «Движение первых» (далее – Движение) являются: содействие проведению государственной политики в интересах детей и молодежи; содействие воспитанию детей, их профессиональной ориентации, организации досуга; подготовка к полноценной жизни в обществе, включая формирование их мировоззрения на основе традиционных российских духовных и нравственных ценностей, традиций </w:t>
      </w:r>
      <w:r w:rsidRPr="00196CC9">
        <w:rPr>
          <w:sz w:val="24"/>
          <w:szCs w:val="24"/>
        </w:rPr>
        <w:lastRenderedPageBreak/>
        <w:t xml:space="preserve">народов России, достижений российской и мировой культуры, а также развития общественно значимой и творческой активности, высоких нравственных качеств, любви и уважения к Отечеству, трудолюбия, правовой культуры, бережного отношения к окружающей среде, чувства личной ответственности за свою судьбу и судьбу Отечества, иные общественно полезные цели, как установлено Федеральным законом от 14 июля 2022 г. № 261 – ФЗ «О российском движении детей и молодежи». </w:t>
      </w:r>
    </w:p>
    <w:p w:rsidR="00FA7F1A" w:rsidRPr="00196CC9" w:rsidRDefault="00FA7F1A" w:rsidP="00FA7F1A">
      <w:pPr>
        <w:ind w:left="-15" w:right="3"/>
        <w:jc w:val="both"/>
        <w:rPr>
          <w:sz w:val="24"/>
          <w:szCs w:val="24"/>
        </w:rPr>
      </w:pPr>
      <w:r w:rsidRPr="00196CC9">
        <w:rPr>
          <w:sz w:val="24"/>
          <w:szCs w:val="24"/>
        </w:rPr>
        <w:t xml:space="preserve">Миссия Движения состоит в предоставлении подрастающему поколению как гражданам страны возможностей реализовать собственную инициативу, самостоятельность и ответственность на основе широких перспектив добровольной самоуправляемой организации, структура которой охватывает первичные, местные, региональные отделения во всех субъектах и муниципалитетах Российской Федерации, предоставляя открытую доступность участия и вовлечения в социально значимые виды деятельности всем детям и молодежи без исключения.  </w:t>
      </w:r>
    </w:p>
    <w:p w:rsidR="00FA7F1A" w:rsidRPr="00196CC9" w:rsidRDefault="00FA7F1A" w:rsidP="00FA7F1A">
      <w:pPr>
        <w:spacing w:after="20"/>
        <w:ind w:left="-15" w:right="3"/>
        <w:jc w:val="both"/>
        <w:rPr>
          <w:sz w:val="24"/>
          <w:szCs w:val="24"/>
        </w:rPr>
      </w:pPr>
      <w:r w:rsidRPr="00196CC9">
        <w:rPr>
          <w:sz w:val="24"/>
          <w:szCs w:val="24"/>
        </w:rPr>
        <w:t xml:space="preserve">Содержание деятельности Движения учитывает индивидуальные особенности участников: детей с ограниченными возможностями здоровья и инвалидностью, детей-сирот, детей без попечения родителей, детей в трудной жизненной ситуации и других.  </w:t>
      </w:r>
    </w:p>
    <w:p w:rsidR="00FA7F1A" w:rsidRPr="00196CC9" w:rsidRDefault="00FA7F1A" w:rsidP="00FA7F1A">
      <w:pPr>
        <w:ind w:left="-15" w:right="3"/>
        <w:jc w:val="both"/>
        <w:rPr>
          <w:sz w:val="24"/>
          <w:szCs w:val="24"/>
        </w:rPr>
      </w:pPr>
      <w:r w:rsidRPr="00196CC9">
        <w:rPr>
          <w:sz w:val="24"/>
          <w:szCs w:val="24"/>
        </w:rPr>
        <w:t xml:space="preserve">Движение обеспечивает преемственность деятельности по отношению к участникам разных возрастов в условиях добровольного, равного и открытого доступа к возможностям, предоставляемым различными формами организации деятельности, наставничества и педагогической поддержки. </w:t>
      </w:r>
    </w:p>
    <w:p w:rsidR="00FA7F1A" w:rsidRPr="00196CC9" w:rsidRDefault="00FA7F1A" w:rsidP="00FA7F1A">
      <w:pPr>
        <w:spacing w:after="1"/>
        <w:ind w:left="-15" w:right="3" w:firstLine="850"/>
        <w:jc w:val="both"/>
        <w:rPr>
          <w:sz w:val="24"/>
          <w:szCs w:val="24"/>
        </w:rPr>
      </w:pPr>
      <w:r w:rsidRPr="00196CC9">
        <w:rPr>
          <w:sz w:val="24"/>
          <w:szCs w:val="24"/>
        </w:rPr>
        <w:t xml:space="preserve">Движение выступает ресурсом общественно-государственной системы воспитания, опирающейся на преемственность традиций и практики отечественной педагогической науки, объединения сфер образования, молодежной политики, культуры, физической культуры и спорта, общественных организаций и семейного воспитания. </w:t>
      </w:r>
    </w:p>
    <w:p w:rsidR="00FA7F1A" w:rsidRPr="00196CC9" w:rsidRDefault="00FA7F1A" w:rsidP="00FA7F1A">
      <w:pPr>
        <w:spacing w:after="35" w:line="371" w:lineRule="auto"/>
        <w:ind w:left="-15" w:right="-7" w:firstLine="711"/>
        <w:jc w:val="both"/>
        <w:rPr>
          <w:sz w:val="24"/>
          <w:szCs w:val="24"/>
        </w:rPr>
      </w:pPr>
      <w:r w:rsidRPr="00196CC9">
        <w:rPr>
          <w:sz w:val="24"/>
          <w:szCs w:val="24"/>
        </w:rPr>
        <w:t xml:space="preserve">Социально значимая деятельность детей реализуется в рамках всех направлений </w:t>
      </w:r>
      <w:r w:rsidRPr="00196CC9">
        <w:rPr>
          <w:sz w:val="24"/>
          <w:szCs w:val="24"/>
        </w:rPr>
        <w:tab/>
        <w:t xml:space="preserve">Движения, </w:t>
      </w:r>
      <w:r w:rsidRPr="00196CC9">
        <w:rPr>
          <w:sz w:val="24"/>
          <w:szCs w:val="24"/>
        </w:rPr>
        <w:tab/>
        <w:t xml:space="preserve">которые </w:t>
      </w:r>
      <w:r w:rsidRPr="00196CC9">
        <w:rPr>
          <w:sz w:val="24"/>
          <w:szCs w:val="24"/>
        </w:rPr>
        <w:tab/>
        <w:t xml:space="preserve">выступают </w:t>
      </w:r>
      <w:r w:rsidRPr="00196CC9">
        <w:rPr>
          <w:sz w:val="24"/>
          <w:szCs w:val="24"/>
        </w:rPr>
        <w:tab/>
        <w:t xml:space="preserve">основой </w:t>
      </w:r>
      <w:r w:rsidRPr="00196CC9">
        <w:rPr>
          <w:sz w:val="24"/>
          <w:szCs w:val="24"/>
        </w:rPr>
        <w:tab/>
        <w:t xml:space="preserve">созидательной событийности в воспитательном пространстве организации: </w:t>
      </w:r>
    </w:p>
    <w:p w:rsidR="00FA7F1A" w:rsidRPr="00196CC9" w:rsidRDefault="00FA7F1A" w:rsidP="00FA7F1A">
      <w:pPr>
        <w:widowControl/>
        <w:numPr>
          <w:ilvl w:val="0"/>
          <w:numId w:val="203"/>
        </w:numPr>
        <w:autoSpaceDE/>
        <w:autoSpaceDN/>
        <w:spacing w:after="195" w:line="259" w:lineRule="auto"/>
        <w:ind w:right="3" w:hanging="346"/>
        <w:jc w:val="both"/>
        <w:rPr>
          <w:sz w:val="24"/>
          <w:szCs w:val="24"/>
        </w:rPr>
      </w:pPr>
      <w:r w:rsidRPr="00196CC9">
        <w:rPr>
          <w:sz w:val="24"/>
          <w:szCs w:val="24"/>
        </w:rPr>
        <w:t xml:space="preserve">образование и знания;  </w:t>
      </w:r>
    </w:p>
    <w:p w:rsidR="00FA7F1A" w:rsidRPr="00196CC9" w:rsidRDefault="00FA7F1A" w:rsidP="00FA7F1A">
      <w:pPr>
        <w:widowControl/>
        <w:numPr>
          <w:ilvl w:val="0"/>
          <w:numId w:val="203"/>
        </w:numPr>
        <w:autoSpaceDE/>
        <w:autoSpaceDN/>
        <w:spacing w:after="190" w:line="259" w:lineRule="auto"/>
        <w:ind w:right="3" w:hanging="346"/>
        <w:jc w:val="both"/>
        <w:rPr>
          <w:sz w:val="24"/>
          <w:szCs w:val="24"/>
        </w:rPr>
      </w:pPr>
      <w:r w:rsidRPr="00196CC9">
        <w:rPr>
          <w:sz w:val="24"/>
          <w:szCs w:val="24"/>
        </w:rPr>
        <w:t xml:space="preserve">наука и технологии;  </w:t>
      </w:r>
    </w:p>
    <w:p w:rsidR="00FA7F1A" w:rsidRPr="00196CC9" w:rsidRDefault="00FA7F1A" w:rsidP="00FA7F1A">
      <w:pPr>
        <w:widowControl/>
        <w:numPr>
          <w:ilvl w:val="0"/>
          <w:numId w:val="203"/>
        </w:numPr>
        <w:autoSpaceDE/>
        <w:autoSpaceDN/>
        <w:spacing w:after="195" w:line="259" w:lineRule="auto"/>
        <w:ind w:right="3" w:hanging="346"/>
        <w:jc w:val="both"/>
        <w:rPr>
          <w:sz w:val="24"/>
          <w:szCs w:val="24"/>
        </w:rPr>
      </w:pPr>
      <w:r w:rsidRPr="00196CC9">
        <w:rPr>
          <w:sz w:val="24"/>
          <w:szCs w:val="24"/>
        </w:rPr>
        <w:t xml:space="preserve">труд, профессия и свое дело;  </w:t>
      </w:r>
    </w:p>
    <w:p w:rsidR="00FA7F1A" w:rsidRPr="00196CC9" w:rsidRDefault="00FA7F1A" w:rsidP="00FA7F1A">
      <w:pPr>
        <w:widowControl/>
        <w:numPr>
          <w:ilvl w:val="0"/>
          <w:numId w:val="203"/>
        </w:numPr>
        <w:autoSpaceDE/>
        <w:autoSpaceDN/>
        <w:spacing w:after="190" w:line="259" w:lineRule="auto"/>
        <w:ind w:right="3" w:hanging="346"/>
        <w:jc w:val="both"/>
        <w:rPr>
          <w:sz w:val="24"/>
          <w:szCs w:val="24"/>
        </w:rPr>
      </w:pPr>
      <w:r w:rsidRPr="00196CC9">
        <w:rPr>
          <w:sz w:val="24"/>
          <w:szCs w:val="24"/>
        </w:rPr>
        <w:t xml:space="preserve">патриотизм и историческая память;  </w:t>
      </w:r>
    </w:p>
    <w:p w:rsidR="00FA7F1A" w:rsidRPr="00196CC9" w:rsidRDefault="00FA7F1A" w:rsidP="00FA7F1A">
      <w:pPr>
        <w:widowControl/>
        <w:numPr>
          <w:ilvl w:val="0"/>
          <w:numId w:val="203"/>
        </w:numPr>
        <w:autoSpaceDE/>
        <w:autoSpaceDN/>
        <w:spacing w:after="195" w:line="259" w:lineRule="auto"/>
        <w:ind w:right="3" w:hanging="346"/>
        <w:jc w:val="both"/>
        <w:rPr>
          <w:sz w:val="24"/>
          <w:szCs w:val="24"/>
        </w:rPr>
      </w:pPr>
      <w:r w:rsidRPr="00196CC9">
        <w:rPr>
          <w:sz w:val="24"/>
          <w:szCs w:val="24"/>
        </w:rPr>
        <w:t xml:space="preserve">экология и охрана природы;  </w:t>
      </w:r>
    </w:p>
    <w:p w:rsidR="00FA7F1A" w:rsidRPr="00196CC9" w:rsidRDefault="00FA7F1A" w:rsidP="00FA7F1A">
      <w:pPr>
        <w:widowControl/>
        <w:numPr>
          <w:ilvl w:val="0"/>
          <w:numId w:val="203"/>
        </w:numPr>
        <w:autoSpaceDE/>
        <w:autoSpaceDN/>
        <w:spacing w:after="193" w:line="259" w:lineRule="auto"/>
        <w:ind w:right="3" w:hanging="346"/>
        <w:jc w:val="both"/>
        <w:rPr>
          <w:sz w:val="24"/>
          <w:szCs w:val="24"/>
        </w:rPr>
      </w:pPr>
      <w:r w:rsidRPr="00196CC9">
        <w:rPr>
          <w:sz w:val="24"/>
          <w:szCs w:val="24"/>
        </w:rPr>
        <w:t xml:space="preserve">туризм и путешествия;  </w:t>
      </w:r>
    </w:p>
    <w:p w:rsidR="00FA7F1A" w:rsidRPr="00196CC9" w:rsidRDefault="00FA7F1A" w:rsidP="00FA7F1A">
      <w:pPr>
        <w:widowControl/>
        <w:numPr>
          <w:ilvl w:val="0"/>
          <w:numId w:val="203"/>
        </w:numPr>
        <w:autoSpaceDE/>
        <w:autoSpaceDN/>
        <w:spacing w:after="186" w:line="259" w:lineRule="auto"/>
        <w:ind w:right="3" w:hanging="346"/>
        <w:jc w:val="both"/>
        <w:rPr>
          <w:sz w:val="24"/>
          <w:szCs w:val="24"/>
        </w:rPr>
      </w:pPr>
      <w:r w:rsidRPr="00196CC9">
        <w:rPr>
          <w:sz w:val="24"/>
          <w:szCs w:val="24"/>
        </w:rPr>
        <w:t xml:space="preserve">культура и искусство;  </w:t>
      </w:r>
    </w:p>
    <w:p w:rsidR="00FA7F1A" w:rsidRPr="00196CC9" w:rsidRDefault="00FA7F1A" w:rsidP="00FA7F1A">
      <w:pPr>
        <w:widowControl/>
        <w:numPr>
          <w:ilvl w:val="0"/>
          <w:numId w:val="203"/>
        </w:numPr>
        <w:autoSpaceDE/>
        <w:autoSpaceDN/>
        <w:spacing w:after="189" w:line="259" w:lineRule="auto"/>
        <w:ind w:right="3" w:hanging="346"/>
        <w:jc w:val="both"/>
        <w:rPr>
          <w:sz w:val="24"/>
          <w:szCs w:val="24"/>
        </w:rPr>
      </w:pPr>
      <w:r w:rsidRPr="00196CC9">
        <w:rPr>
          <w:sz w:val="24"/>
          <w:szCs w:val="24"/>
        </w:rPr>
        <w:t xml:space="preserve">медиа и коммуникации;  </w:t>
      </w:r>
    </w:p>
    <w:p w:rsidR="00FA7F1A" w:rsidRPr="00196CC9" w:rsidRDefault="00FA7F1A" w:rsidP="00FA7F1A">
      <w:pPr>
        <w:widowControl/>
        <w:numPr>
          <w:ilvl w:val="0"/>
          <w:numId w:val="203"/>
        </w:numPr>
        <w:autoSpaceDE/>
        <w:autoSpaceDN/>
        <w:spacing w:after="190" w:line="259" w:lineRule="auto"/>
        <w:ind w:right="3" w:hanging="346"/>
        <w:jc w:val="both"/>
        <w:rPr>
          <w:sz w:val="24"/>
          <w:szCs w:val="24"/>
        </w:rPr>
      </w:pPr>
      <w:r w:rsidRPr="00196CC9">
        <w:rPr>
          <w:sz w:val="24"/>
          <w:szCs w:val="24"/>
        </w:rPr>
        <w:t xml:space="preserve">спорт; </w:t>
      </w:r>
    </w:p>
    <w:p w:rsidR="00FA7F1A" w:rsidRPr="00196CC9" w:rsidRDefault="00FA7F1A" w:rsidP="00FA7F1A">
      <w:pPr>
        <w:widowControl/>
        <w:numPr>
          <w:ilvl w:val="0"/>
          <w:numId w:val="203"/>
        </w:numPr>
        <w:autoSpaceDE/>
        <w:autoSpaceDN/>
        <w:spacing w:after="190" w:line="259" w:lineRule="auto"/>
        <w:ind w:right="3" w:hanging="346"/>
        <w:jc w:val="both"/>
        <w:rPr>
          <w:sz w:val="24"/>
          <w:szCs w:val="24"/>
        </w:rPr>
      </w:pPr>
      <w:r w:rsidRPr="00196CC9">
        <w:rPr>
          <w:sz w:val="24"/>
          <w:szCs w:val="24"/>
        </w:rPr>
        <w:t xml:space="preserve">здоровый образ жизни;  </w:t>
      </w:r>
    </w:p>
    <w:p w:rsidR="00FA7F1A" w:rsidRPr="00196CC9" w:rsidRDefault="00FA7F1A" w:rsidP="00FA7F1A">
      <w:pPr>
        <w:widowControl/>
        <w:numPr>
          <w:ilvl w:val="0"/>
          <w:numId w:val="203"/>
        </w:numPr>
        <w:autoSpaceDE/>
        <w:autoSpaceDN/>
        <w:spacing w:after="41" w:line="259" w:lineRule="auto"/>
        <w:ind w:right="3" w:hanging="346"/>
        <w:jc w:val="both"/>
        <w:rPr>
          <w:sz w:val="24"/>
          <w:szCs w:val="24"/>
        </w:rPr>
      </w:pPr>
      <w:r w:rsidRPr="00196CC9">
        <w:rPr>
          <w:sz w:val="24"/>
          <w:szCs w:val="24"/>
        </w:rPr>
        <w:t xml:space="preserve">дипломатия и международные отношения;  </w:t>
      </w:r>
    </w:p>
    <w:p w:rsidR="00FA7F1A" w:rsidRPr="00196CC9" w:rsidRDefault="00FA7F1A" w:rsidP="00FA7F1A">
      <w:pPr>
        <w:widowControl/>
        <w:numPr>
          <w:ilvl w:val="0"/>
          <w:numId w:val="203"/>
        </w:numPr>
        <w:autoSpaceDE/>
        <w:autoSpaceDN/>
        <w:spacing w:after="137" w:line="259" w:lineRule="auto"/>
        <w:ind w:right="3" w:hanging="346"/>
        <w:jc w:val="both"/>
        <w:rPr>
          <w:sz w:val="24"/>
          <w:szCs w:val="24"/>
        </w:rPr>
      </w:pPr>
      <w:r w:rsidRPr="00196CC9">
        <w:rPr>
          <w:sz w:val="24"/>
          <w:szCs w:val="24"/>
        </w:rPr>
        <w:t xml:space="preserve">волонтерство и добровольчество.  </w:t>
      </w:r>
    </w:p>
    <w:p w:rsidR="00FA7F1A" w:rsidRPr="00196CC9" w:rsidRDefault="00FA7F1A" w:rsidP="00FA7F1A">
      <w:pPr>
        <w:pStyle w:val="a5"/>
        <w:spacing w:after="7"/>
        <w:ind w:left="711" w:right="3"/>
        <w:rPr>
          <w:sz w:val="24"/>
          <w:szCs w:val="24"/>
        </w:rPr>
      </w:pPr>
      <w:r w:rsidRPr="00196CC9">
        <w:rPr>
          <w:sz w:val="24"/>
          <w:szCs w:val="24"/>
        </w:rPr>
        <w:t>В настоящее время Движением реализуется комплекс всероссийских социально значимых проектов для детей от 6 до 18 лет: «Волонтеры науки», «Узнай!»,</w:t>
      </w:r>
      <w:r w:rsidRPr="00196CC9">
        <w:rPr>
          <w:rFonts w:eastAsia="Calibri"/>
          <w:sz w:val="24"/>
          <w:szCs w:val="24"/>
        </w:rPr>
        <w:t xml:space="preserve"> </w:t>
      </w:r>
      <w:r w:rsidRPr="00196CC9">
        <w:rPr>
          <w:sz w:val="24"/>
          <w:szCs w:val="24"/>
        </w:rPr>
        <w:t xml:space="preserve">«КиноДвиж», «Школьная классика», «Спектакль для мамы», «Российская школьная Весна», «Хранители истории», «Наставник – Защитник», «Экотренд», «На связи с природой», «Будь здоров!», «Первая помощь», «МедиаПритяжение» и др.; серия очных научных мероприятий «В гостях у ученого», комплекс </w:t>
      </w:r>
      <w:r w:rsidRPr="00196CC9">
        <w:rPr>
          <w:sz w:val="24"/>
          <w:szCs w:val="24"/>
        </w:rPr>
        <w:lastRenderedPageBreak/>
        <w:t xml:space="preserve">мероприятий по трудоустройству несовершеннолетних участников Движения, добровольческая акция «Добрая суббота». </w:t>
      </w:r>
    </w:p>
    <w:p w:rsidR="00FA7F1A" w:rsidRPr="00196CC9" w:rsidRDefault="00FA7F1A" w:rsidP="00FA7F1A">
      <w:pPr>
        <w:pStyle w:val="a5"/>
        <w:ind w:left="711" w:right="3"/>
        <w:rPr>
          <w:sz w:val="24"/>
          <w:szCs w:val="24"/>
        </w:rPr>
      </w:pPr>
      <w:r w:rsidRPr="00196CC9">
        <w:rPr>
          <w:sz w:val="24"/>
          <w:szCs w:val="24"/>
        </w:rPr>
        <w:t xml:space="preserve">Широко применяются коллективные творческие дела. Они создаются и выполняются самими детьми с целью решения проблем, которые их волнуют, могут охватывать все сферы и виды деятельности. С этой целью Движение реализует акселератор «Высота» – программу поддержки развития социально значимых инициатив детей и молодежи. Коллективные творческие дела сочетают в себе коллективную и индивидуальную деятельность и являются субъектно-ориентированными, если сами дети становятся организаторами дел и им предоставляется право принимать решения на каждом этапе деятельности. </w:t>
      </w:r>
    </w:p>
    <w:p w:rsidR="00FA7F1A" w:rsidRPr="00196CC9" w:rsidRDefault="00FA7F1A" w:rsidP="00FA7F1A">
      <w:pPr>
        <w:pStyle w:val="a5"/>
        <w:ind w:left="711" w:right="3"/>
        <w:rPr>
          <w:sz w:val="24"/>
          <w:szCs w:val="24"/>
        </w:rPr>
      </w:pPr>
      <w:r w:rsidRPr="00196CC9">
        <w:rPr>
          <w:sz w:val="24"/>
          <w:szCs w:val="24"/>
        </w:rPr>
        <w:t>В воспитательной работе Движения применяются социальноориентирующие игры. В них создаются ситуации выбора, в которых ребенок определяет не только направление своего участия в игре, но и способ достижения цели: идет к ней один, с другом, с большой группой детей. Главный педагогический смысл этих игр – создание условий для социальных проб детей в имитируемой социальной деятельности, то есть создание ситуаций выбора, в которых ребенок должен выбрать способ решения той или иной социальной проблемы на основе сформированных у него ценностей, нравственных установок и своего социального опыта. Например, всероссийская военно-спортивная игра «Победа», всероссийская детскоюношеская военно-спортивная игра «Зарница», марафон бизнес-идей «Твое дело», фестиваль «Действуй»,</w:t>
      </w:r>
      <w:r w:rsidRPr="00196CC9">
        <w:rPr>
          <w:rFonts w:eastAsia="Calibri"/>
          <w:sz w:val="24"/>
          <w:szCs w:val="24"/>
        </w:rPr>
        <w:t xml:space="preserve"> </w:t>
      </w:r>
      <w:r w:rsidRPr="00196CC9">
        <w:rPr>
          <w:sz w:val="24"/>
          <w:szCs w:val="24"/>
        </w:rPr>
        <w:t xml:space="preserve">всероссийский спортивный фестиваль «Движение первых», всероссийский спортивный семейный фестиваль, всероссийская серия спортивных вызовов «Испытай себя», всероссийские «открытые тренировки Первых» и другие. </w:t>
      </w:r>
    </w:p>
    <w:p w:rsidR="00FA7F1A" w:rsidRPr="00196CC9" w:rsidRDefault="00FA7F1A" w:rsidP="00FA7F1A">
      <w:pPr>
        <w:pStyle w:val="a5"/>
        <w:spacing w:after="8"/>
        <w:ind w:left="711" w:right="3"/>
        <w:rPr>
          <w:sz w:val="24"/>
          <w:szCs w:val="24"/>
        </w:rPr>
      </w:pPr>
      <w:r w:rsidRPr="00196CC9">
        <w:rPr>
          <w:sz w:val="24"/>
          <w:szCs w:val="24"/>
        </w:rPr>
        <w:t>В рамках Программы используются такие формы работы, как марафоны, мастер-классы, творческие площадки, практикумы, акции, спектакли, концерты, агитбригады, походы, турслеты, спортивные соревнования, фестивали, конкурсы, и другие. Также органично сочетаются индивидуальные, групповые, коллективные и массовые формы, которые</w:t>
      </w:r>
      <w:r w:rsidRPr="00196CC9">
        <w:rPr>
          <w:i/>
          <w:sz w:val="24"/>
          <w:szCs w:val="24"/>
        </w:rPr>
        <w:t xml:space="preserve"> </w:t>
      </w:r>
      <w:r w:rsidRPr="00196CC9">
        <w:rPr>
          <w:sz w:val="24"/>
          <w:szCs w:val="24"/>
        </w:rPr>
        <w:t xml:space="preserve">создаются в процессе коллективного осмысления и поиска всех участников деятельности, что находит отражение во всероссийских конкурсах: «Большая перемена», конкурс проектов по сохранению культурно-исторического наследия, конкурс «Прогулки по стране»; всероссийских акциях: «Мы – граждане России!», всероссийских акциях, посвященных государственным праздникам, проводимых ежегодно, в рамках календаря памятных и знаменательных дат и федерального календарного плана воспитательной работы.  </w:t>
      </w:r>
    </w:p>
    <w:p w:rsidR="00FA7F1A" w:rsidRPr="00196CC9" w:rsidRDefault="00FA7F1A" w:rsidP="00FA7F1A">
      <w:pPr>
        <w:pStyle w:val="a5"/>
        <w:ind w:left="711" w:right="3"/>
        <w:rPr>
          <w:sz w:val="24"/>
          <w:szCs w:val="24"/>
        </w:rPr>
      </w:pPr>
      <w:r w:rsidRPr="00196CC9">
        <w:rPr>
          <w:sz w:val="24"/>
          <w:szCs w:val="24"/>
        </w:rPr>
        <w:t xml:space="preserve">Механизмом воспитательной деятельности Движения является разновозрастное взаимодействие, взаимодействие взрослых и детей. Разновозрастное взаимодействие способствует развитию межпоколенных связей, гуманизации отношений детей в разновозрастных подростковых сообществах, помогает сохранить традиции Движения, позволяет детям и взрослым лучше понимать друг друга, содействовать друг другу в решении возникающих проблем.  </w:t>
      </w:r>
    </w:p>
    <w:p w:rsidR="00FA7F1A" w:rsidRPr="00196CC9" w:rsidRDefault="00FA7F1A" w:rsidP="00FA7F1A">
      <w:pPr>
        <w:pStyle w:val="a5"/>
        <w:ind w:left="711" w:right="3"/>
        <w:rPr>
          <w:sz w:val="24"/>
          <w:szCs w:val="24"/>
        </w:rPr>
      </w:pPr>
      <w:r w:rsidRPr="00196CC9">
        <w:rPr>
          <w:sz w:val="24"/>
          <w:szCs w:val="24"/>
        </w:rPr>
        <w:t xml:space="preserve">Важным средством формирования ценностно-смысловой основы Движения являются детско-взрослые сообщества, создание которых способствует развитию наставничества, предполагающего передачу богатого личного опыта старших, более опытных молодых людей растущему человеку, ускорение его адаптации, оказание ему помощи. Наставничество – двусторонний процесс, который включает, с одной стороны, деятельность наставника, с другой – деятельность подопечного.  </w:t>
      </w:r>
    </w:p>
    <w:p w:rsidR="00FA7F1A" w:rsidRPr="00196CC9" w:rsidRDefault="00FA7F1A" w:rsidP="00FA7F1A">
      <w:pPr>
        <w:pStyle w:val="a5"/>
        <w:spacing w:after="4"/>
        <w:ind w:left="711" w:right="3"/>
        <w:rPr>
          <w:sz w:val="24"/>
          <w:szCs w:val="24"/>
        </w:rPr>
      </w:pPr>
      <w:r w:rsidRPr="00196CC9">
        <w:rPr>
          <w:sz w:val="24"/>
          <w:szCs w:val="24"/>
        </w:rPr>
        <w:t>Детское самоуправление</w:t>
      </w:r>
      <w:r w:rsidRPr="00196CC9">
        <w:rPr>
          <w:b/>
          <w:i/>
          <w:sz w:val="24"/>
          <w:szCs w:val="24"/>
        </w:rPr>
        <w:t xml:space="preserve"> –</w:t>
      </w:r>
      <w:r w:rsidRPr="00196CC9">
        <w:rPr>
          <w:i/>
          <w:sz w:val="24"/>
          <w:szCs w:val="24"/>
        </w:rPr>
        <w:t xml:space="preserve"> </w:t>
      </w:r>
      <w:r w:rsidRPr="00196CC9">
        <w:rPr>
          <w:sz w:val="24"/>
          <w:szCs w:val="24"/>
        </w:rPr>
        <w:t xml:space="preserve">важнейший механизм, средство и условие повышения эффективности воспитательной работы Движения, которое определяется как демократическая форма организации жизнедеятельности детского или детско-взрослого сообщества и означает развитие самостоятельности детей в принятии и реализации решений для достижения групповых целей. В Движении предусмотрен коллегиальный орган самоуправления участников-обучающихся – «Совет первых».  </w:t>
      </w:r>
    </w:p>
    <w:p w:rsidR="00FA7F1A" w:rsidRPr="00196CC9" w:rsidRDefault="00FA7F1A" w:rsidP="00FA7F1A">
      <w:pPr>
        <w:pStyle w:val="a5"/>
        <w:ind w:left="711" w:right="3"/>
        <w:rPr>
          <w:sz w:val="24"/>
          <w:szCs w:val="24"/>
        </w:rPr>
      </w:pPr>
      <w:r w:rsidRPr="00196CC9">
        <w:rPr>
          <w:sz w:val="24"/>
          <w:szCs w:val="24"/>
        </w:rPr>
        <w:t xml:space="preserve">Социальное партнерство способствует расширению связей детей с окружающим миром; развитию системы отношений со сверстниками, педагогами, другими людьми; осознанию ими своих ресурсов и определению обоснованных личных и профессиональных планов и перспектив; обеспечивает коррекцию их действий. Оно предусматривает сотрудничество с другими организациями, субъектами социальной сферы и системы образования, профессиональными </w:t>
      </w:r>
      <w:r w:rsidRPr="00196CC9">
        <w:rPr>
          <w:sz w:val="24"/>
          <w:szCs w:val="24"/>
        </w:rPr>
        <w:lastRenderedPageBreak/>
        <w:t xml:space="preserve">учебными заведениями, общественными организациями региона и страны. </w:t>
      </w:r>
    </w:p>
    <w:p w:rsidR="00FA7F1A" w:rsidRPr="00196CC9" w:rsidRDefault="00FA7F1A" w:rsidP="00FA7F1A">
      <w:pPr>
        <w:pStyle w:val="ParaAttribute38"/>
        <w:ind w:right="0"/>
        <w:jc w:val="left"/>
        <w:rPr>
          <w:rFonts w:eastAsia="Calibri"/>
          <w:sz w:val="24"/>
          <w:szCs w:val="24"/>
          <w:lang w:val="x-none"/>
        </w:rPr>
      </w:pPr>
    </w:p>
    <w:p w:rsidR="00FA7F1A" w:rsidRPr="00196CC9" w:rsidRDefault="00FA7F1A" w:rsidP="00FA7F1A">
      <w:pPr>
        <w:pStyle w:val="ParaAttribute38"/>
        <w:ind w:right="0" w:firstLine="567"/>
        <w:jc w:val="left"/>
        <w:rPr>
          <w:i/>
          <w:sz w:val="24"/>
          <w:szCs w:val="24"/>
        </w:rPr>
      </w:pPr>
      <w:r w:rsidRPr="00196CC9">
        <w:rPr>
          <w:rFonts w:eastAsia="Calibri"/>
          <w:sz w:val="24"/>
          <w:szCs w:val="24"/>
        </w:rPr>
        <w:t xml:space="preserve">Воспитание в детском общественном объединении осуществляется через: </w:t>
      </w:r>
    </w:p>
    <w:p w:rsidR="00FA7F1A" w:rsidRPr="00196CC9" w:rsidRDefault="00FA7F1A" w:rsidP="00FA7F1A">
      <w:pPr>
        <w:pStyle w:val="a5"/>
        <w:widowControl/>
        <w:numPr>
          <w:ilvl w:val="0"/>
          <w:numId w:val="197"/>
        </w:numPr>
        <w:tabs>
          <w:tab w:val="left" w:pos="993"/>
          <w:tab w:val="left" w:pos="1310"/>
        </w:tabs>
        <w:autoSpaceDE/>
        <w:autoSpaceDN/>
        <w:ind w:left="0" w:firstLine="567"/>
        <w:rPr>
          <w:rFonts w:eastAsia="Calibri"/>
          <w:sz w:val="24"/>
          <w:szCs w:val="24"/>
          <w:lang w:eastAsia="ko-KR"/>
        </w:rPr>
      </w:pPr>
      <w:r w:rsidRPr="00196CC9">
        <w:rPr>
          <w:rFonts w:eastAsia="Calibri"/>
          <w:sz w:val="24"/>
          <w:szCs w:val="24"/>
          <w:lang w:eastAsia="ko-KR"/>
        </w:rPr>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rsidR="00FA7F1A" w:rsidRPr="00196CC9" w:rsidRDefault="00FA7F1A" w:rsidP="00FA7F1A">
      <w:pPr>
        <w:pStyle w:val="a5"/>
        <w:widowControl/>
        <w:numPr>
          <w:ilvl w:val="0"/>
          <w:numId w:val="197"/>
        </w:numPr>
        <w:tabs>
          <w:tab w:val="left" w:pos="993"/>
          <w:tab w:val="left" w:pos="1310"/>
        </w:tabs>
        <w:autoSpaceDE/>
        <w:autoSpaceDN/>
        <w:ind w:left="0" w:firstLine="567"/>
        <w:rPr>
          <w:rFonts w:eastAsia="Calibri"/>
          <w:sz w:val="24"/>
          <w:szCs w:val="24"/>
        </w:rPr>
      </w:pPr>
      <w:r w:rsidRPr="00196CC9">
        <w:rPr>
          <w:rFonts w:eastAsia="Calibri"/>
          <w:sz w:val="24"/>
          <w:szCs w:val="24"/>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FA7F1A" w:rsidRPr="00196CC9" w:rsidRDefault="00FA7F1A" w:rsidP="00FA7F1A">
      <w:pPr>
        <w:pStyle w:val="a5"/>
        <w:widowControl/>
        <w:numPr>
          <w:ilvl w:val="0"/>
          <w:numId w:val="197"/>
        </w:numPr>
        <w:tabs>
          <w:tab w:val="left" w:pos="993"/>
          <w:tab w:val="left" w:pos="1310"/>
        </w:tabs>
        <w:autoSpaceDE/>
        <w:autoSpaceDN/>
        <w:ind w:left="0" w:firstLine="567"/>
        <w:rPr>
          <w:rFonts w:eastAsia="Calibri"/>
          <w:sz w:val="24"/>
          <w:szCs w:val="24"/>
          <w:lang w:eastAsia="ko-KR"/>
        </w:rPr>
      </w:pPr>
      <w:r w:rsidRPr="00196CC9">
        <w:rPr>
          <w:rFonts w:eastAsia="Calibri"/>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FA7F1A" w:rsidRPr="00196CC9" w:rsidRDefault="00FA7F1A" w:rsidP="00FA7F1A">
      <w:pPr>
        <w:pStyle w:val="a5"/>
        <w:widowControl/>
        <w:numPr>
          <w:ilvl w:val="0"/>
          <w:numId w:val="197"/>
        </w:numPr>
        <w:tabs>
          <w:tab w:val="left" w:pos="993"/>
          <w:tab w:val="left" w:pos="1310"/>
        </w:tabs>
        <w:autoSpaceDE/>
        <w:autoSpaceDN/>
        <w:ind w:left="0" w:firstLine="567"/>
        <w:rPr>
          <w:rFonts w:eastAsia="Calibri"/>
          <w:sz w:val="24"/>
          <w:szCs w:val="24"/>
          <w:lang w:eastAsia="ko-KR"/>
        </w:rPr>
      </w:pPr>
      <w:r w:rsidRPr="00196CC9">
        <w:rPr>
          <w:rFonts w:eastAsia="Calibri"/>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FA7F1A" w:rsidRPr="00196CC9" w:rsidRDefault="00FA7F1A" w:rsidP="00FA7F1A">
      <w:pPr>
        <w:pStyle w:val="a5"/>
        <w:tabs>
          <w:tab w:val="left" w:pos="993"/>
          <w:tab w:val="left" w:pos="1310"/>
        </w:tabs>
        <w:ind w:left="567"/>
        <w:rPr>
          <w:rFonts w:eastAsia="Calibri"/>
          <w:sz w:val="24"/>
          <w:szCs w:val="24"/>
          <w:lang w:eastAsia="ko-KR"/>
        </w:rPr>
      </w:pPr>
    </w:p>
    <w:p w:rsidR="00FA7F1A" w:rsidRPr="00196CC9" w:rsidRDefault="00FA7F1A" w:rsidP="00FA7F1A">
      <w:pPr>
        <w:rPr>
          <w:color w:val="000000"/>
          <w:sz w:val="24"/>
          <w:szCs w:val="24"/>
        </w:rPr>
      </w:pPr>
      <w:r>
        <w:rPr>
          <w:b/>
          <w:bCs/>
          <w:color w:val="000000"/>
          <w:sz w:val="24"/>
          <w:szCs w:val="24"/>
        </w:rPr>
        <w:t>2.3.4</w:t>
      </w:r>
      <w:r w:rsidRPr="00196CC9">
        <w:rPr>
          <w:b/>
          <w:bCs/>
          <w:color w:val="000000"/>
          <w:sz w:val="24"/>
          <w:szCs w:val="24"/>
        </w:rPr>
        <w:t>. Организационный раздел</w:t>
      </w:r>
    </w:p>
    <w:p w:rsidR="00FA7F1A" w:rsidRPr="00196CC9" w:rsidRDefault="00FA7F1A" w:rsidP="00FA7F1A">
      <w:pPr>
        <w:jc w:val="center"/>
        <w:rPr>
          <w:color w:val="000000"/>
          <w:sz w:val="24"/>
          <w:szCs w:val="24"/>
        </w:rPr>
      </w:pPr>
      <w:r w:rsidRPr="00196CC9">
        <w:rPr>
          <w:b/>
          <w:bCs/>
          <w:color w:val="000000"/>
          <w:sz w:val="24"/>
          <w:szCs w:val="24"/>
        </w:rPr>
        <w:t>3.1. Кадровое обеспечение</w:t>
      </w:r>
    </w:p>
    <w:p w:rsidR="00FA7F1A" w:rsidRPr="00196CC9" w:rsidRDefault="00FA7F1A" w:rsidP="00FA7F1A">
      <w:pPr>
        <w:jc w:val="both"/>
        <w:rPr>
          <w:color w:val="000000"/>
          <w:sz w:val="24"/>
          <w:szCs w:val="24"/>
        </w:rPr>
      </w:pPr>
      <w:r w:rsidRPr="00196CC9">
        <w:rPr>
          <w:color w:val="000000"/>
          <w:sz w:val="24"/>
          <w:szCs w:val="24"/>
        </w:rPr>
        <w:t>В данном подразделе представлены решения МАОУ «СОШ п. Демьянка» Уватского муниципального района 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FA7F1A" w:rsidRPr="00196CC9" w:rsidRDefault="00FA7F1A" w:rsidP="00FA7F1A">
      <w:pPr>
        <w:jc w:val="both"/>
        <w:rPr>
          <w:color w:val="000000"/>
          <w:sz w:val="24"/>
          <w:szCs w:val="24"/>
        </w:rPr>
      </w:pPr>
      <w:r w:rsidRPr="00196CC9">
        <w:rPr>
          <w:color w:val="000000"/>
          <w:sz w:val="24"/>
          <w:szCs w:val="24"/>
        </w:rPr>
        <w:t>Воспитательный процесс в школе обеспечивают специалисты:</w:t>
      </w:r>
    </w:p>
    <w:p w:rsidR="00FA7F1A" w:rsidRPr="00196CC9" w:rsidRDefault="00FA7F1A" w:rsidP="00FA7F1A">
      <w:pPr>
        <w:widowControl/>
        <w:numPr>
          <w:ilvl w:val="0"/>
          <w:numId w:val="187"/>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заместитель директора по воспитательной работе;</w:t>
      </w:r>
    </w:p>
    <w:p w:rsidR="00FA7F1A" w:rsidRPr="00196CC9" w:rsidRDefault="00FA7F1A" w:rsidP="00FA7F1A">
      <w:pPr>
        <w:widowControl/>
        <w:numPr>
          <w:ilvl w:val="0"/>
          <w:numId w:val="187"/>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советник директора по воспитательной работе и взаимодействию с детскими общественными организациями;</w:t>
      </w:r>
    </w:p>
    <w:p w:rsidR="00FA7F1A" w:rsidRPr="00196CC9" w:rsidRDefault="00FA7F1A" w:rsidP="00FA7F1A">
      <w:pPr>
        <w:widowControl/>
        <w:numPr>
          <w:ilvl w:val="0"/>
          <w:numId w:val="187"/>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педагог-организатор;</w:t>
      </w:r>
    </w:p>
    <w:p w:rsidR="00FA7F1A" w:rsidRPr="00196CC9" w:rsidRDefault="00FA7F1A" w:rsidP="00FA7F1A">
      <w:pPr>
        <w:widowControl/>
        <w:numPr>
          <w:ilvl w:val="0"/>
          <w:numId w:val="187"/>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старшая вожатая;</w:t>
      </w:r>
    </w:p>
    <w:p w:rsidR="00FA7F1A" w:rsidRPr="00196CC9" w:rsidRDefault="00FA7F1A" w:rsidP="00FA7F1A">
      <w:pPr>
        <w:widowControl/>
        <w:numPr>
          <w:ilvl w:val="0"/>
          <w:numId w:val="187"/>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классные руководители;</w:t>
      </w:r>
    </w:p>
    <w:p w:rsidR="00FA7F1A" w:rsidRPr="00196CC9" w:rsidRDefault="00FA7F1A" w:rsidP="00FA7F1A">
      <w:pPr>
        <w:widowControl/>
        <w:numPr>
          <w:ilvl w:val="0"/>
          <w:numId w:val="187"/>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педагог-психолог;</w:t>
      </w:r>
    </w:p>
    <w:p w:rsidR="00FA7F1A" w:rsidRPr="00196CC9" w:rsidRDefault="00FA7F1A" w:rsidP="00FA7F1A">
      <w:pPr>
        <w:widowControl/>
        <w:numPr>
          <w:ilvl w:val="0"/>
          <w:numId w:val="187"/>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социальный педагог;</w:t>
      </w:r>
    </w:p>
    <w:p w:rsidR="00FA7F1A" w:rsidRPr="00196CC9" w:rsidRDefault="00FA7F1A" w:rsidP="00FA7F1A">
      <w:pPr>
        <w:widowControl/>
        <w:numPr>
          <w:ilvl w:val="0"/>
          <w:numId w:val="187"/>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педагоги-логопеды;</w:t>
      </w:r>
    </w:p>
    <w:p w:rsidR="00FA7F1A" w:rsidRPr="00196CC9" w:rsidRDefault="00FA7F1A" w:rsidP="00FA7F1A">
      <w:pPr>
        <w:widowControl/>
        <w:numPr>
          <w:ilvl w:val="0"/>
          <w:numId w:val="187"/>
        </w:numPr>
        <w:autoSpaceDE/>
        <w:autoSpaceDN/>
        <w:spacing w:before="100" w:beforeAutospacing="1" w:after="100" w:afterAutospacing="1"/>
        <w:ind w:left="780" w:right="180"/>
        <w:jc w:val="both"/>
        <w:rPr>
          <w:color w:val="000000"/>
          <w:sz w:val="24"/>
          <w:szCs w:val="24"/>
        </w:rPr>
      </w:pPr>
      <w:r w:rsidRPr="00196CC9">
        <w:rPr>
          <w:color w:val="000000"/>
          <w:sz w:val="24"/>
          <w:szCs w:val="24"/>
        </w:rPr>
        <w:t>дифектолог.</w:t>
      </w:r>
    </w:p>
    <w:p w:rsidR="00FA7F1A" w:rsidRPr="00196CC9" w:rsidRDefault="00FA7F1A" w:rsidP="00FA7F1A">
      <w:pPr>
        <w:jc w:val="both"/>
        <w:rPr>
          <w:color w:val="000000"/>
          <w:sz w:val="24"/>
          <w:szCs w:val="24"/>
        </w:rPr>
      </w:pPr>
      <w:r w:rsidRPr="00196CC9">
        <w:rPr>
          <w:sz w:val="24"/>
          <w:szCs w:val="24"/>
        </w:rPr>
        <w:t xml:space="preserve">Общая численность педагогических работников МАОУ «СОШ п. Демьянка» Уватского муниципального района, реализующих образовательную программу НОО составляет  – 12 человек, из них 92% имеют высшее педагогическое образование, 50% – высшую квалификационную категорию, 25% – первую квалификационную категорию. </w:t>
      </w:r>
      <w:r w:rsidRPr="00196CC9">
        <w:rPr>
          <w:color w:val="000000"/>
          <w:sz w:val="24"/>
          <w:szCs w:val="24"/>
        </w:rPr>
        <w:t>Психолого-педагогическое сопровождение обучающихся, в том числе и обучающихся с ОВЗ, обеспечивают педагог-психолог, социальный педагог, педагоги-логопеды, тьютер. Классное руководство в 1–11-х классах осуществляют 19 классных руководителей.</w:t>
      </w:r>
    </w:p>
    <w:p w:rsidR="00FA7F1A" w:rsidRPr="00196CC9" w:rsidRDefault="00FA7F1A" w:rsidP="00FA7F1A">
      <w:pPr>
        <w:jc w:val="both"/>
        <w:rPr>
          <w:color w:val="000000"/>
          <w:sz w:val="24"/>
          <w:szCs w:val="24"/>
        </w:rPr>
      </w:pPr>
      <w:r w:rsidRPr="00196CC9">
        <w:rPr>
          <w:color w:val="000000"/>
          <w:sz w:val="24"/>
          <w:szCs w:val="24"/>
        </w:rPr>
        <w:t>Ежегодно педработники проходят повышение квалификации по актуальным вопросам воспитания в соответствии с планом-графиком.</w:t>
      </w:r>
    </w:p>
    <w:p w:rsidR="00FA7F1A" w:rsidRPr="00196CC9" w:rsidRDefault="00FA7F1A" w:rsidP="00FA7F1A">
      <w:pPr>
        <w:jc w:val="both"/>
        <w:rPr>
          <w:color w:val="000000"/>
          <w:sz w:val="24"/>
          <w:szCs w:val="24"/>
        </w:rPr>
      </w:pPr>
      <w:r w:rsidRPr="00196CC9">
        <w:rPr>
          <w:color w:val="000000"/>
          <w:sz w:val="24"/>
          <w:szCs w:val="24"/>
        </w:rPr>
        <w:t>К реализации воспитательных задач привлекаются также специалисты других организаций: работники КДН и ПДН, участковый, специалисты сельской библиотеки и школы искусств работники сельского дома культуры и спортивного комплекса.</w:t>
      </w:r>
    </w:p>
    <w:p w:rsidR="00FA7F1A" w:rsidRPr="00196CC9" w:rsidRDefault="00FA7F1A" w:rsidP="00FA7F1A">
      <w:pPr>
        <w:jc w:val="both"/>
        <w:rPr>
          <w:color w:val="000000"/>
          <w:sz w:val="24"/>
          <w:szCs w:val="24"/>
        </w:rPr>
      </w:pPr>
      <w:r w:rsidRPr="00196CC9">
        <w:rPr>
          <w:b/>
          <w:bCs/>
          <w:color w:val="000000"/>
          <w:sz w:val="24"/>
          <w:szCs w:val="24"/>
        </w:rPr>
        <w:lastRenderedPageBreak/>
        <w:t>3.2. Нормативно-методическое обеспечение</w:t>
      </w:r>
    </w:p>
    <w:p w:rsidR="00FA7F1A" w:rsidRPr="00196CC9" w:rsidRDefault="00FA7F1A" w:rsidP="00FA7F1A">
      <w:pPr>
        <w:jc w:val="both"/>
        <w:rPr>
          <w:color w:val="000000"/>
          <w:sz w:val="24"/>
          <w:szCs w:val="24"/>
        </w:rPr>
      </w:pPr>
      <w:r w:rsidRPr="00196CC9">
        <w:rPr>
          <w:color w:val="000000"/>
          <w:sz w:val="24"/>
          <w:szCs w:val="24"/>
        </w:rPr>
        <w:t>Управление качеством воспитательной деятельности в МАОУ «СОШ п. Демьянка» Уватского муниципального района обеспечивают следующие локальные нормативно-правовые акты:</w:t>
      </w:r>
    </w:p>
    <w:p w:rsidR="00FA7F1A" w:rsidRPr="00196CC9" w:rsidRDefault="00FA7F1A" w:rsidP="00FA7F1A">
      <w:pPr>
        <w:widowControl/>
        <w:numPr>
          <w:ilvl w:val="0"/>
          <w:numId w:val="188"/>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Положение о классном руководстве;</w:t>
      </w:r>
    </w:p>
    <w:p w:rsidR="00FA7F1A" w:rsidRPr="00196CC9" w:rsidRDefault="00FA7F1A" w:rsidP="00FA7F1A">
      <w:pPr>
        <w:widowControl/>
        <w:numPr>
          <w:ilvl w:val="0"/>
          <w:numId w:val="188"/>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Положение о дежурстве;</w:t>
      </w:r>
    </w:p>
    <w:p w:rsidR="00FA7F1A" w:rsidRPr="00196CC9" w:rsidRDefault="00FA7F1A" w:rsidP="00FA7F1A">
      <w:pPr>
        <w:widowControl/>
        <w:numPr>
          <w:ilvl w:val="0"/>
          <w:numId w:val="188"/>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Положение о школьном методическом объединении классных руководителей;</w:t>
      </w:r>
    </w:p>
    <w:p w:rsidR="00FA7F1A" w:rsidRPr="00196CC9" w:rsidRDefault="00FA7F1A" w:rsidP="00FA7F1A">
      <w:pPr>
        <w:widowControl/>
        <w:numPr>
          <w:ilvl w:val="0"/>
          <w:numId w:val="188"/>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Положение о внутришкольном контроле;</w:t>
      </w:r>
    </w:p>
    <w:p w:rsidR="00FA7F1A" w:rsidRPr="00196CC9" w:rsidRDefault="00FA7F1A" w:rsidP="00FA7F1A">
      <w:pPr>
        <w:widowControl/>
        <w:numPr>
          <w:ilvl w:val="0"/>
          <w:numId w:val="188"/>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Положение о Совете профилактики;</w:t>
      </w:r>
    </w:p>
    <w:p w:rsidR="00FA7F1A" w:rsidRPr="00196CC9" w:rsidRDefault="00FA7F1A" w:rsidP="00FA7F1A">
      <w:pPr>
        <w:widowControl/>
        <w:numPr>
          <w:ilvl w:val="0"/>
          <w:numId w:val="188"/>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Положение об Управляющем совете;</w:t>
      </w:r>
    </w:p>
    <w:p w:rsidR="00FA7F1A" w:rsidRPr="00196CC9" w:rsidRDefault="00FA7F1A" w:rsidP="00FA7F1A">
      <w:pPr>
        <w:widowControl/>
        <w:numPr>
          <w:ilvl w:val="0"/>
          <w:numId w:val="188"/>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Положение о школьной форме;</w:t>
      </w:r>
    </w:p>
    <w:p w:rsidR="00FA7F1A" w:rsidRPr="00196CC9" w:rsidRDefault="00FA7F1A" w:rsidP="00FA7F1A">
      <w:pPr>
        <w:widowControl/>
        <w:numPr>
          <w:ilvl w:val="0"/>
          <w:numId w:val="188"/>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Положение о ПМПК;</w:t>
      </w:r>
    </w:p>
    <w:p w:rsidR="00FA7F1A" w:rsidRPr="00196CC9" w:rsidRDefault="00FA7F1A" w:rsidP="00FA7F1A">
      <w:pPr>
        <w:widowControl/>
        <w:numPr>
          <w:ilvl w:val="0"/>
          <w:numId w:val="188"/>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Положение о социально-психологической службе;</w:t>
      </w:r>
    </w:p>
    <w:p w:rsidR="00FA7F1A" w:rsidRPr="00196CC9" w:rsidRDefault="00FA7F1A" w:rsidP="00FA7F1A">
      <w:pPr>
        <w:widowControl/>
        <w:numPr>
          <w:ilvl w:val="0"/>
          <w:numId w:val="188"/>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Положение о внеурочной деятельности обучающихся;</w:t>
      </w:r>
    </w:p>
    <w:p w:rsidR="00FA7F1A" w:rsidRPr="00196CC9" w:rsidRDefault="00FA7F1A" w:rsidP="00FA7F1A">
      <w:pPr>
        <w:widowControl/>
        <w:numPr>
          <w:ilvl w:val="0"/>
          <w:numId w:val="188"/>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Положение об ученическом самоуправлении;</w:t>
      </w:r>
    </w:p>
    <w:p w:rsidR="00FA7F1A" w:rsidRPr="00196CC9" w:rsidRDefault="00FA7F1A" w:rsidP="00FA7F1A">
      <w:pPr>
        <w:widowControl/>
        <w:numPr>
          <w:ilvl w:val="0"/>
          <w:numId w:val="188"/>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Правила внутреннего распорядка для обучающихся;</w:t>
      </w:r>
    </w:p>
    <w:p w:rsidR="00FA7F1A" w:rsidRPr="00196CC9" w:rsidRDefault="00FA7F1A" w:rsidP="00FA7F1A">
      <w:pPr>
        <w:widowControl/>
        <w:numPr>
          <w:ilvl w:val="0"/>
          <w:numId w:val="188"/>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Положение о первичном отделении РДДМ «Движение первых»;</w:t>
      </w:r>
    </w:p>
    <w:p w:rsidR="00FA7F1A" w:rsidRPr="00196CC9" w:rsidRDefault="00FA7F1A" w:rsidP="00FA7F1A">
      <w:pPr>
        <w:widowControl/>
        <w:numPr>
          <w:ilvl w:val="0"/>
          <w:numId w:val="188"/>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Положение о школьном спортивном клубе «Чемпион»;</w:t>
      </w:r>
    </w:p>
    <w:p w:rsidR="00FA7F1A" w:rsidRPr="00196CC9" w:rsidRDefault="00FA7F1A" w:rsidP="00FA7F1A">
      <w:pPr>
        <w:widowControl/>
        <w:numPr>
          <w:ilvl w:val="0"/>
          <w:numId w:val="188"/>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Положение о школьном музее;</w:t>
      </w:r>
    </w:p>
    <w:p w:rsidR="00FA7F1A" w:rsidRPr="00196CC9" w:rsidRDefault="00FA7F1A" w:rsidP="00FA7F1A">
      <w:pPr>
        <w:widowControl/>
        <w:numPr>
          <w:ilvl w:val="0"/>
          <w:numId w:val="188"/>
        </w:numPr>
        <w:autoSpaceDE/>
        <w:autoSpaceDN/>
        <w:spacing w:before="100" w:beforeAutospacing="1" w:after="100" w:afterAutospacing="1"/>
        <w:ind w:left="780" w:right="180"/>
        <w:jc w:val="both"/>
        <w:rPr>
          <w:color w:val="000000"/>
          <w:sz w:val="24"/>
          <w:szCs w:val="24"/>
        </w:rPr>
      </w:pPr>
      <w:r w:rsidRPr="00196CC9">
        <w:rPr>
          <w:color w:val="000000"/>
          <w:sz w:val="24"/>
          <w:szCs w:val="24"/>
        </w:rPr>
        <w:t>Положение о школьном театре.</w:t>
      </w:r>
    </w:p>
    <w:p w:rsidR="00FA7F1A" w:rsidRPr="00196CC9" w:rsidRDefault="00FA7F1A" w:rsidP="00FA7F1A">
      <w:pPr>
        <w:jc w:val="both"/>
        <w:rPr>
          <w:color w:val="000000"/>
          <w:sz w:val="24"/>
          <w:szCs w:val="24"/>
        </w:rPr>
      </w:pPr>
      <w:r w:rsidRPr="00196CC9">
        <w:rPr>
          <w:color w:val="000000"/>
          <w:sz w:val="24"/>
          <w:szCs w:val="24"/>
        </w:rPr>
        <w:t>Вышеперечисленные нормативные акты расположены на официальном сайте школы по адресу: https://dem.siteedu.ru/</w:t>
      </w:r>
    </w:p>
    <w:p w:rsidR="00FA7F1A" w:rsidRPr="00196CC9" w:rsidRDefault="00FA7F1A" w:rsidP="00FA7F1A">
      <w:pPr>
        <w:rPr>
          <w:color w:val="000000"/>
          <w:sz w:val="24"/>
          <w:szCs w:val="24"/>
        </w:rPr>
      </w:pPr>
      <w:r w:rsidRPr="00196CC9">
        <w:rPr>
          <w:b/>
          <w:bCs/>
          <w:color w:val="000000"/>
          <w:sz w:val="24"/>
          <w:szCs w:val="24"/>
        </w:rPr>
        <w:t>3.3. Требования к условиям работы с обучающимися с особыми образовательными потребностями</w:t>
      </w:r>
    </w:p>
    <w:p w:rsidR="00FA7F1A" w:rsidRPr="00196CC9" w:rsidRDefault="00FA7F1A" w:rsidP="00FA7F1A">
      <w:pPr>
        <w:jc w:val="both"/>
        <w:rPr>
          <w:color w:val="000000"/>
          <w:sz w:val="24"/>
          <w:szCs w:val="24"/>
        </w:rPr>
      </w:pPr>
      <w:r w:rsidRPr="00196CC9">
        <w:rPr>
          <w:color w:val="000000"/>
          <w:sz w:val="24"/>
          <w:szCs w:val="24"/>
        </w:rPr>
        <w:t xml:space="preserve">На уровне НОО обучается </w:t>
      </w:r>
      <w:r w:rsidRPr="00196CC9">
        <w:rPr>
          <w:sz w:val="24"/>
          <w:szCs w:val="24"/>
        </w:rPr>
        <w:t xml:space="preserve">10 обучающихся с ОВЗ. Это дети с задержкой психического развития, нарушением интеллекта и РАС. </w:t>
      </w:r>
      <w:r w:rsidRPr="00196CC9">
        <w:rPr>
          <w:color w:val="000000"/>
          <w:sz w:val="24"/>
          <w:szCs w:val="24"/>
        </w:rPr>
        <w:t>Для данной категории обучающихся в МАОУ «СОШ п. Демьянка» Уватского муниципального района созданы особые условия:</w:t>
      </w:r>
    </w:p>
    <w:p w:rsidR="00FA7F1A" w:rsidRPr="00196CC9" w:rsidRDefault="00FA7F1A" w:rsidP="00FA7F1A">
      <w:pPr>
        <w:jc w:val="both"/>
        <w:rPr>
          <w:color w:val="000000"/>
          <w:sz w:val="24"/>
          <w:szCs w:val="24"/>
        </w:rPr>
      </w:pPr>
      <w:r w:rsidRPr="00196CC9">
        <w:rPr>
          <w:b/>
          <w:bCs/>
          <w:color w:val="000000"/>
          <w:sz w:val="24"/>
          <w:szCs w:val="24"/>
        </w:rPr>
        <w:t xml:space="preserve">На уровне общностей: </w:t>
      </w:r>
      <w:r w:rsidRPr="00196CC9">
        <w:rPr>
          <w:color w:val="000000"/>
          <w:sz w:val="24"/>
          <w:szCs w:val="24"/>
        </w:rPr>
        <w:t>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FA7F1A" w:rsidRPr="00196CC9" w:rsidRDefault="00FA7F1A" w:rsidP="00FA7F1A">
      <w:pPr>
        <w:jc w:val="both"/>
        <w:rPr>
          <w:color w:val="000000"/>
          <w:sz w:val="24"/>
          <w:szCs w:val="24"/>
        </w:rPr>
      </w:pPr>
      <w:r w:rsidRPr="00196CC9">
        <w:rPr>
          <w:b/>
          <w:bCs/>
          <w:color w:val="000000"/>
          <w:sz w:val="24"/>
          <w:szCs w:val="24"/>
        </w:rPr>
        <w:t>На уровне деятельностей:</w:t>
      </w:r>
      <w:r w:rsidRPr="00196CC9">
        <w:rPr>
          <w:color w:val="000000"/>
          <w:sz w:val="24"/>
          <w:szCs w:val="24"/>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FA7F1A" w:rsidRPr="00196CC9" w:rsidRDefault="00FA7F1A" w:rsidP="00FA7F1A">
      <w:pPr>
        <w:jc w:val="both"/>
        <w:rPr>
          <w:color w:val="000000"/>
          <w:sz w:val="24"/>
          <w:szCs w:val="24"/>
        </w:rPr>
      </w:pPr>
      <w:r w:rsidRPr="00196CC9">
        <w:rPr>
          <w:b/>
          <w:bCs/>
          <w:color w:val="000000"/>
          <w:sz w:val="24"/>
          <w:szCs w:val="24"/>
        </w:rPr>
        <w:t>На уровне событий:</w:t>
      </w:r>
      <w:r w:rsidRPr="00196CC9">
        <w:rPr>
          <w:color w:val="000000"/>
          <w:sz w:val="24"/>
          <w:szCs w:val="24"/>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FA7F1A" w:rsidRPr="00196CC9" w:rsidRDefault="00FA7F1A" w:rsidP="00FA7F1A">
      <w:pPr>
        <w:jc w:val="both"/>
        <w:rPr>
          <w:color w:val="000000"/>
          <w:sz w:val="24"/>
          <w:szCs w:val="24"/>
        </w:rPr>
      </w:pPr>
      <w:r w:rsidRPr="00196CC9">
        <w:rPr>
          <w:color w:val="000000"/>
          <w:sz w:val="24"/>
          <w:szCs w:val="24"/>
        </w:rPr>
        <w:t>Особыми задачами воспитания обучающихся с особыми образовательными потребностями являются:</w:t>
      </w:r>
    </w:p>
    <w:p w:rsidR="00FA7F1A" w:rsidRPr="00196CC9" w:rsidRDefault="00FA7F1A" w:rsidP="00FA7F1A">
      <w:pPr>
        <w:widowControl/>
        <w:numPr>
          <w:ilvl w:val="0"/>
          <w:numId w:val="189"/>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FA7F1A" w:rsidRPr="00196CC9" w:rsidRDefault="00FA7F1A" w:rsidP="00FA7F1A">
      <w:pPr>
        <w:widowControl/>
        <w:numPr>
          <w:ilvl w:val="0"/>
          <w:numId w:val="189"/>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формирование доброжелательного отношения к обучающимся и их семьям со стороны всех участников образовательных отношений;</w:t>
      </w:r>
    </w:p>
    <w:p w:rsidR="00FA7F1A" w:rsidRPr="00196CC9" w:rsidRDefault="00FA7F1A" w:rsidP="00FA7F1A">
      <w:pPr>
        <w:widowControl/>
        <w:numPr>
          <w:ilvl w:val="0"/>
          <w:numId w:val="189"/>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построение воспитательной деятельности с учетом индивидуальных особенностей и возможностей каждого обучающегося;</w:t>
      </w:r>
    </w:p>
    <w:p w:rsidR="00FA7F1A" w:rsidRPr="00196CC9" w:rsidRDefault="00FA7F1A" w:rsidP="00FA7F1A">
      <w:pPr>
        <w:widowControl/>
        <w:numPr>
          <w:ilvl w:val="0"/>
          <w:numId w:val="189"/>
        </w:numPr>
        <w:autoSpaceDE/>
        <w:autoSpaceDN/>
        <w:spacing w:before="100" w:beforeAutospacing="1" w:after="100" w:afterAutospacing="1"/>
        <w:ind w:left="780" w:right="180"/>
        <w:jc w:val="both"/>
        <w:rPr>
          <w:color w:val="000000"/>
          <w:sz w:val="24"/>
          <w:szCs w:val="24"/>
        </w:rPr>
      </w:pPr>
      <w:r w:rsidRPr="00196CC9">
        <w:rPr>
          <w:color w:val="000000"/>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FA7F1A" w:rsidRPr="00196CC9" w:rsidRDefault="00FA7F1A" w:rsidP="00FA7F1A">
      <w:pPr>
        <w:jc w:val="both"/>
        <w:rPr>
          <w:color w:val="000000"/>
          <w:sz w:val="24"/>
          <w:szCs w:val="24"/>
        </w:rPr>
      </w:pPr>
      <w:r w:rsidRPr="00196CC9">
        <w:rPr>
          <w:color w:val="000000"/>
          <w:sz w:val="24"/>
          <w:szCs w:val="24"/>
        </w:rPr>
        <w:t>При организации воспитания обучающихся с особыми образовательными потребностями школа ориентируется:</w:t>
      </w:r>
    </w:p>
    <w:p w:rsidR="00FA7F1A" w:rsidRPr="00196CC9" w:rsidRDefault="00FA7F1A" w:rsidP="00FA7F1A">
      <w:pPr>
        <w:widowControl/>
        <w:numPr>
          <w:ilvl w:val="0"/>
          <w:numId w:val="190"/>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lastRenderedPageBreak/>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FA7F1A" w:rsidRPr="00196CC9" w:rsidRDefault="00FA7F1A" w:rsidP="00FA7F1A">
      <w:pPr>
        <w:widowControl/>
        <w:numPr>
          <w:ilvl w:val="0"/>
          <w:numId w:val="190"/>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FA7F1A" w:rsidRPr="00196CC9" w:rsidRDefault="00FA7F1A" w:rsidP="00FA7F1A">
      <w:pPr>
        <w:widowControl/>
        <w:numPr>
          <w:ilvl w:val="0"/>
          <w:numId w:val="190"/>
        </w:numPr>
        <w:autoSpaceDE/>
        <w:autoSpaceDN/>
        <w:spacing w:before="100" w:beforeAutospacing="1" w:after="100" w:afterAutospacing="1"/>
        <w:ind w:left="780" w:right="180"/>
        <w:jc w:val="both"/>
        <w:rPr>
          <w:color w:val="000000"/>
          <w:sz w:val="24"/>
          <w:szCs w:val="24"/>
        </w:rPr>
      </w:pPr>
      <w:r w:rsidRPr="00196CC9">
        <w:rPr>
          <w:color w:val="000000"/>
          <w:sz w:val="24"/>
          <w:szCs w:val="24"/>
        </w:rPr>
        <w:t>личностно ориентированный подход в организации всех видов деятельности обучающихся с особыми образовательными потребностями.</w:t>
      </w:r>
    </w:p>
    <w:p w:rsidR="00FA7F1A" w:rsidRPr="00196CC9" w:rsidRDefault="00FA7F1A" w:rsidP="00FA7F1A">
      <w:pPr>
        <w:rPr>
          <w:color w:val="000000"/>
          <w:sz w:val="24"/>
          <w:szCs w:val="24"/>
        </w:rPr>
      </w:pPr>
      <w:r w:rsidRPr="00196CC9">
        <w:rPr>
          <w:b/>
          <w:bCs/>
          <w:color w:val="000000"/>
          <w:sz w:val="24"/>
          <w:szCs w:val="24"/>
        </w:rPr>
        <w:t>3.4. Система поощрения социальной успешности и проявлений активной жизненной позиции обучающихся.</w:t>
      </w:r>
    </w:p>
    <w:p w:rsidR="00FA7F1A" w:rsidRPr="00196CC9" w:rsidRDefault="00FA7F1A" w:rsidP="00FA7F1A">
      <w:pPr>
        <w:jc w:val="both"/>
        <w:rPr>
          <w:color w:val="000000"/>
          <w:sz w:val="24"/>
          <w:szCs w:val="24"/>
        </w:rPr>
      </w:pPr>
      <w:r w:rsidRPr="00196CC9">
        <w:rPr>
          <w:color w:val="000000"/>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FA7F1A" w:rsidRPr="00196CC9" w:rsidRDefault="00FA7F1A" w:rsidP="00FA7F1A">
      <w:pPr>
        <w:rPr>
          <w:b/>
          <w:color w:val="000000"/>
          <w:sz w:val="24"/>
          <w:szCs w:val="24"/>
        </w:rPr>
      </w:pPr>
      <w:r w:rsidRPr="00196CC9">
        <w:rPr>
          <w:b/>
          <w:bCs/>
          <w:color w:val="000000"/>
          <w:sz w:val="24"/>
          <w:szCs w:val="24"/>
        </w:rPr>
        <w:t xml:space="preserve">Принципы поощрения, которыми руководствуется </w:t>
      </w:r>
      <w:r w:rsidRPr="00196CC9">
        <w:rPr>
          <w:b/>
          <w:color w:val="000000"/>
          <w:sz w:val="24"/>
          <w:szCs w:val="24"/>
        </w:rPr>
        <w:t>МАОУ «СОШ п. Демьянка» Уватского муниципального района</w:t>
      </w:r>
    </w:p>
    <w:p w:rsidR="00FA7F1A" w:rsidRPr="00196CC9" w:rsidRDefault="00FA7F1A" w:rsidP="00FA7F1A">
      <w:pPr>
        <w:jc w:val="both"/>
        <w:rPr>
          <w:color w:val="000000"/>
          <w:sz w:val="24"/>
          <w:szCs w:val="24"/>
        </w:rPr>
      </w:pPr>
      <w:r w:rsidRPr="00196CC9">
        <w:rPr>
          <w:color w:val="000000"/>
          <w:sz w:val="24"/>
          <w:szCs w:val="24"/>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FA7F1A" w:rsidRPr="00196CC9" w:rsidRDefault="00FA7F1A" w:rsidP="00FA7F1A">
      <w:pPr>
        <w:jc w:val="both"/>
        <w:rPr>
          <w:color w:val="000000"/>
          <w:sz w:val="24"/>
          <w:szCs w:val="24"/>
        </w:rPr>
      </w:pPr>
      <w:r w:rsidRPr="00196CC9">
        <w:rPr>
          <w:color w:val="000000"/>
          <w:sz w:val="24"/>
          <w:szCs w:val="24"/>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FA7F1A" w:rsidRPr="00196CC9" w:rsidRDefault="00FA7F1A" w:rsidP="00FA7F1A">
      <w:pPr>
        <w:jc w:val="both"/>
        <w:rPr>
          <w:color w:val="000000"/>
          <w:sz w:val="24"/>
          <w:szCs w:val="24"/>
        </w:rPr>
      </w:pPr>
      <w:r w:rsidRPr="00196CC9">
        <w:rPr>
          <w:color w:val="000000"/>
          <w:sz w:val="24"/>
          <w:szCs w:val="24"/>
        </w:rPr>
        <w:t>3. Регулирование частоты награждений – награждения по результатам конкурсов проводятся один раз в четверть по уровням образования.</w:t>
      </w:r>
    </w:p>
    <w:p w:rsidR="00FA7F1A" w:rsidRPr="00196CC9" w:rsidRDefault="00FA7F1A" w:rsidP="00FA7F1A">
      <w:pPr>
        <w:jc w:val="both"/>
        <w:rPr>
          <w:color w:val="000000"/>
          <w:sz w:val="24"/>
          <w:szCs w:val="24"/>
        </w:rPr>
      </w:pPr>
      <w:r w:rsidRPr="00196CC9">
        <w:rPr>
          <w:color w:val="000000"/>
          <w:sz w:val="24"/>
          <w:szCs w:val="24"/>
        </w:rPr>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FA7F1A" w:rsidRPr="00196CC9" w:rsidRDefault="00FA7F1A" w:rsidP="00FA7F1A">
      <w:pPr>
        <w:jc w:val="both"/>
        <w:rPr>
          <w:color w:val="000000"/>
          <w:sz w:val="24"/>
          <w:szCs w:val="24"/>
        </w:rPr>
      </w:pPr>
      <w:r w:rsidRPr="00196CC9">
        <w:rPr>
          <w:color w:val="000000"/>
          <w:sz w:val="24"/>
          <w:szCs w:val="24"/>
        </w:rPr>
        <w:t>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сторонних организаций, их статусных представителей.</w:t>
      </w:r>
    </w:p>
    <w:p w:rsidR="00FA7F1A" w:rsidRPr="00196CC9" w:rsidRDefault="00FA7F1A" w:rsidP="00FA7F1A">
      <w:pPr>
        <w:jc w:val="both"/>
        <w:rPr>
          <w:color w:val="000000"/>
          <w:sz w:val="24"/>
          <w:szCs w:val="24"/>
        </w:rPr>
      </w:pPr>
      <w:r w:rsidRPr="00196CC9">
        <w:rPr>
          <w:color w:val="000000"/>
          <w:sz w:val="24"/>
          <w:szCs w:val="24"/>
        </w:rPr>
        <w:t>6. Дифференцированность поощрений – наличие уровней и типов наград позволяет продлить стимулирующее действие системы поощрения.</w:t>
      </w:r>
    </w:p>
    <w:p w:rsidR="00FA7F1A" w:rsidRPr="00196CC9" w:rsidRDefault="00FA7F1A" w:rsidP="00FA7F1A">
      <w:pPr>
        <w:jc w:val="both"/>
        <w:rPr>
          <w:b/>
          <w:color w:val="000000"/>
          <w:sz w:val="24"/>
          <w:szCs w:val="24"/>
        </w:rPr>
      </w:pPr>
      <w:r w:rsidRPr="00196CC9">
        <w:rPr>
          <w:b/>
          <w:bCs/>
          <w:color w:val="000000"/>
          <w:sz w:val="24"/>
          <w:szCs w:val="24"/>
        </w:rPr>
        <w:t xml:space="preserve">Форма организации системы поощрений проявлений активной жизненной позиции и социальной успешности обучающихся в </w:t>
      </w:r>
      <w:r w:rsidRPr="00196CC9">
        <w:rPr>
          <w:b/>
          <w:color w:val="000000"/>
          <w:sz w:val="24"/>
          <w:szCs w:val="24"/>
        </w:rPr>
        <w:t>МАОУ «СОШ п. Демьянка» Уватского муниципального района</w:t>
      </w:r>
    </w:p>
    <w:p w:rsidR="00FA7F1A" w:rsidRPr="00196CC9" w:rsidRDefault="00FA7F1A" w:rsidP="00FA7F1A">
      <w:pPr>
        <w:jc w:val="both"/>
        <w:rPr>
          <w:color w:val="000000"/>
          <w:sz w:val="24"/>
          <w:szCs w:val="24"/>
        </w:rPr>
      </w:pPr>
      <w:r w:rsidRPr="00196CC9">
        <w:rPr>
          <w:color w:val="000000"/>
          <w:sz w:val="24"/>
          <w:szCs w:val="24"/>
        </w:rPr>
        <w:t>В МАОУ «СОШ п. Демьянка»</w:t>
      </w:r>
      <w:r w:rsidRPr="00196CC9">
        <w:rPr>
          <w:b/>
          <w:color w:val="000000"/>
          <w:sz w:val="24"/>
          <w:szCs w:val="24"/>
        </w:rPr>
        <w:t xml:space="preserve"> </w:t>
      </w:r>
      <w:r w:rsidRPr="00196CC9">
        <w:rPr>
          <w:color w:val="000000"/>
          <w:sz w:val="24"/>
          <w:szCs w:val="24"/>
        </w:rPr>
        <w:t>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rsidR="00FA7F1A" w:rsidRPr="00196CC9" w:rsidRDefault="00FA7F1A" w:rsidP="00FA7F1A">
      <w:pPr>
        <w:widowControl/>
        <w:numPr>
          <w:ilvl w:val="0"/>
          <w:numId w:val="191"/>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«Ученик года»;</w:t>
      </w:r>
    </w:p>
    <w:p w:rsidR="00FA7F1A" w:rsidRPr="00196CC9" w:rsidRDefault="00FA7F1A" w:rsidP="00FA7F1A">
      <w:pPr>
        <w:widowControl/>
        <w:numPr>
          <w:ilvl w:val="0"/>
          <w:numId w:val="191"/>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«Самый творческий ученик»;</w:t>
      </w:r>
    </w:p>
    <w:p w:rsidR="00FA7F1A" w:rsidRPr="00196CC9" w:rsidRDefault="00FA7F1A" w:rsidP="00FA7F1A">
      <w:pPr>
        <w:widowControl/>
        <w:numPr>
          <w:ilvl w:val="0"/>
          <w:numId w:val="191"/>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«Самый активный ученик»;</w:t>
      </w:r>
    </w:p>
    <w:p w:rsidR="00FA7F1A" w:rsidRPr="00196CC9" w:rsidRDefault="00FA7F1A" w:rsidP="00FA7F1A">
      <w:pPr>
        <w:widowControl/>
        <w:numPr>
          <w:ilvl w:val="0"/>
          <w:numId w:val="191"/>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«Самый спортивный ученик»;</w:t>
      </w:r>
    </w:p>
    <w:p w:rsidR="00FA7F1A" w:rsidRPr="00196CC9" w:rsidRDefault="00FA7F1A" w:rsidP="00FA7F1A">
      <w:pPr>
        <w:widowControl/>
        <w:numPr>
          <w:ilvl w:val="0"/>
          <w:numId w:val="191"/>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«Самый классный класс»;</w:t>
      </w:r>
    </w:p>
    <w:p w:rsidR="00FA7F1A" w:rsidRPr="00196CC9" w:rsidRDefault="00FA7F1A" w:rsidP="00FA7F1A">
      <w:pPr>
        <w:widowControl/>
        <w:numPr>
          <w:ilvl w:val="0"/>
          <w:numId w:val="191"/>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«Класс-волонтер года»;</w:t>
      </w:r>
    </w:p>
    <w:p w:rsidR="00FA7F1A" w:rsidRPr="00196CC9" w:rsidRDefault="00FA7F1A" w:rsidP="00FA7F1A">
      <w:pPr>
        <w:widowControl/>
        <w:numPr>
          <w:ilvl w:val="0"/>
          <w:numId w:val="191"/>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«Учитель года»;</w:t>
      </w:r>
    </w:p>
    <w:p w:rsidR="00FA7F1A" w:rsidRPr="00196CC9" w:rsidRDefault="00FA7F1A" w:rsidP="00FA7F1A">
      <w:pPr>
        <w:widowControl/>
        <w:numPr>
          <w:ilvl w:val="0"/>
          <w:numId w:val="191"/>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«Самый классный классный»;</w:t>
      </w:r>
    </w:p>
    <w:p w:rsidR="00FA7F1A" w:rsidRPr="00196CC9" w:rsidRDefault="00FA7F1A" w:rsidP="00FA7F1A">
      <w:pPr>
        <w:widowControl/>
        <w:numPr>
          <w:ilvl w:val="0"/>
          <w:numId w:val="191"/>
        </w:numPr>
        <w:autoSpaceDE/>
        <w:autoSpaceDN/>
        <w:spacing w:before="100" w:beforeAutospacing="1" w:after="100" w:afterAutospacing="1"/>
        <w:ind w:left="780" w:right="180"/>
        <w:jc w:val="both"/>
        <w:rPr>
          <w:color w:val="000000"/>
          <w:sz w:val="24"/>
          <w:szCs w:val="24"/>
        </w:rPr>
      </w:pPr>
      <w:r w:rsidRPr="00196CC9">
        <w:rPr>
          <w:color w:val="000000"/>
          <w:sz w:val="24"/>
          <w:szCs w:val="24"/>
        </w:rPr>
        <w:t>«Самый активный родитель».</w:t>
      </w:r>
    </w:p>
    <w:p w:rsidR="00FA7F1A" w:rsidRPr="00196CC9" w:rsidRDefault="00FA7F1A" w:rsidP="00FA7F1A">
      <w:pPr>
        <w:jc w:val="both"/>
        <w:rPr>
          <w:color w:val="000000"/>
          <w:sz w:val="24"/>
          <w:szCs w:val="24"/>
        </w:rPr>
      </w:pPr>
      <w:r w:rsidRPr="00196CC9">
        <w:rPr>
          <w:color w:val="000000"/>
          <w:sz w:val="24"/>
          <w:szCs w:val="24"/>
        </w:rPr>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rsidR="00FA7F1A" w:rsidRPr="00196CC9" w:rsidRDefault="00FA7F1A" w:rsidP="00FA7F1A">
      <w:pPr>
        <w:rPr>
          <w:b/>
          <w:color w:val="000000"/>
          <w:sz w:val="24"/>
          <w:szCs w:val="24"/>
        </w:rPr>
      </w:pPr>
      <w:r w:rsidRPr="00196CC9">
        <w:rPr>
          <w:b/>
          <w:bCs/>
          <w:color w:val="000000"/>
          <w:sz w:val="24"/>
          <w:szCs w:val="24"/>
        </w:rPr>
        <w:t xml:space="preserve">Формы фиксации достижений обучающихся, применяемые в </w:t>
      </w:r>
      <w:r w:rsidRPr="00196CC9">
        <w:rPr>
          <w:b/>
          <w:color w:val="000000"/>
          <w:sz w:val="24"/>
          <w:szCs w:val="24"/>
        </w:rPr>
        <w:t>МАОУ «СОШ п. Демьянка»</w:t>
      </w:r>
    </w:p>
    <w:p w:rsidR="00FA7F1A" w:rsidRPr="00196CC9" w:rsidRDefault="00FA7F1A" w:rsidP="00FA7F1A">
      <w:pPr>
        <w:jc w:val="both"/>
        <w:rPr>
          <w:color w:val="000000"/>
          <w:sz w:val="24"/>
          <w:szCs w:val="24"/>
        </w:rPr>
      </w:pPr>
      <w:r w:rsidRPr="00196CC9">
        <w:rPr>
          <w:color w:val="000000"/>
          <w:sz w:val="24"/>
          <w:szCs w:val="24"/>
        </w:rPr>
        <w:lastRenderedPageBreak/>
        <w:t>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w:t>
      </w:r>
    </w:p>
    <w:p w:rsidR="00FA7F1A" w:rsidRPr="00196CC9" w:rsidRDefault="00FA7F1A" w:rsidP="00FA7F1A">
      <w:pPr>
        <w:widowControl/>
        <w:numPr>
          <w:ilvl w:val="0"/>
          <w:numId w:val="192"/>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артефакты признания – грамоты, поощрительные письма, фотографии призов и т. д.;</w:t>
      </w:r>
    </w:p>
    <w:p w:rsidR="00FA7F1A" w:rsidRPr="00196CC9" w:rsidRDefault="00FA7F1A" w:rsidP="00FA7F1A">
      <w:pPr>
        <w:widowControl/>
        <w:numPr>
          <w:ilvl w:val="0"/>
          <w:numId w:val="192"/>
        </w:numPr>
        <w:autoSpaceDE/>
        <w:autoSpaceDN/>
        <w:spacing w:before="100" w:beforeAutospacing="1" w:after="100" w:afterAutospacing="1"/>
        <w:ind w:left="780" w:right="180"/>
        <w:jc w:val="both"/>
        <w:rPr>
          <w:color w:val="000000"/>
          <w:sz w:val="24"/>
          <w:szCs w:val="24"/>
        </w:rPr>
      </w:pPr>
      <w:r w:rsidRPr="00196CC9">
        <w:rPr>
          <w:color w:val="000000"/>
          <w:sz w:val="24"/>
          <w:szCs w:val="24"/>
        </w:rPr>
        <w:t>артефакты деятельности – рефераты, доклады, статьи, чертежи или фото изделий и т. д.</w:t>
      </w:r>
    </w:p>
    <w:p w:rsidR="00FA7F1A" w:rsidRPr="00196CC9" w:rsidRDefault="00FA7F1A" w:rsidP="00FA7F1A">
      <w:pPr>
        <w:rPr>
          <w:color w:val="000000"/>
          <w:sz w:val="24"/>
          <w:szCs w:val="24"/>
        </w:rPr>
      </w:pPr>
      <w:r w:rsidRPr="00196CC9">
        <w:rPr>
          <w:b/>
          <w:bCs/>
          <w:color w:val="000000"/>
          <w:sz w:val="24"/>
          <w:szCs w:val="24"/>
        </w:rPr>
        <w:t xml:space="preserve">Формы поощрений социальной успешности и проявлений активной жизненной позиции обучающихся </w:t>
      </w:r>
      <w:r w:rsidRPr="00196CC9">
        <w:rPr>
          <w:b/>
          <w:color w:val="000000"/>
          <w:sz w:val="24"/>
          <w:szCs w:val="24"/>
        </w:rPr>
        <w:t>МАОУ «СОШ п. Демьянка»</w:t>
      </w:r>
    </w:p>
    <w:p w:rsidR="00FA7F1A" w:rsidRPr="00196CC9" w:rsidRDefault="00FA7F1A" w:rsidP="00FA7F1A">
      <w:pPr>
        <w:widowControl/>
        <w:numPr>
          <w:ilvl w:val="0"/>
          <w:numId w:val="193"/>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объявление благодарности;</w:t>
      </w:r>
    </w:p>
    <w:p w:rsidR="00FA7F1A" w:rsidRPr="00196CC9" w:rsidRDefault="00FA7F1A" w:rsidP="00FA7F1A">
      <w:pPr>
        <w:widowControl/>
        <w:numPr>
          <w:ilvl w:val="0"/>
          <w:numId w:val="193"/>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награждение грамотой;</w:t>
      </w:r>
    </w:p>
    <w:p w:rsidR="00FA7F1A" w:rsidRPr="00196CC9" w:rsidRDefault="00FA7F1A" w:rsidP="00FA7F1A">
      <w:pPr>
        <w:widowControl/>
        <w:numPr>
          <w:ilvl w:val="0"/>
          <w:numId w:val="193"/>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вручение сертификатов и дипломов;</w:t>
      </w:r>
    </w:p>
    <w:p w:rsidR="00FA7F1A" w:rsidRPr="00196CC9" w:rsidRDefault="00FA7F1A" w:rsidP="00FA7F1A">
      <w:pPr>
        <w:widowControl/>
        <w:numPr>
          <w:ilvl w:val="0"/>
          <w:numId w:val="193"/>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занесение фотографии активиста на доску почета;</w:t>
      </w:r>
    </w:p>
    <w:p w:rsidR="00FA7F1A" w:rsidRPr="00196CC9" w:rsidRDefault="00FA7F1A" w:rsidP="00FA7F1A">
      <w:pPr>
        <w:widowControl/>
        <w:numPr>
          <w:ilvl w:val="0"/>
          <w:numId w:val="193"/>
        </w:numPr>
        <w:autoSpaceDE/>
        <w:autoSpaceDN/>
        <w:spacing w:before="100" w:beforeAutospacing="1" w:after="100" w:afterAutospacing="1"/>
        <w:ind w:left="780" w:right="180"/>
        <w:jc w:val="both"/>
        <w:rPr>
          <w:color w:val="000000"/>
          <w:sz w:val="24"/>
          <w:szCs w:val="24"/>
        </w:rPr>
      </w:pPr>
      <w:r w:rsidRPr="00196CC9">
        <w:rPr>
          <w:color w:val="000000"/>
          <w:sz w:val="24"/>
          <w:szCs w:val="24"/>
        </w:rPr>
        <w:t>награждение ценным подарком.</w:t>
      </w:r>
    </w:p>
    <w:p w:rsidR="00FA7F1A" w:rsidRPr="00196CC9" w:rsidRDefault="00FA7F1A" w:rsidP="00FA7F1A">
      <w:pPr>
        <w:jc w:val="both"/>
        <w:rPr>
          <w:color w:val="000000"/>
          <w:sz w:val="24"/>
          <w:szCs w:val="24"/>
        </w:rPr>
      </w:pPr>
      <w:r w:rsidRPr="00196CC9">
        <w:rPr>
          <w:b/>
          <w:bCs/>
          <w:color w:val="000000"/>
          <w:sz w:val="24"/>
          <w:szCs w:val="24"/>
        </w:rPr>
        <w:t xml:space="preserve">3.5. Анализ воспитательного процесса в МАОУ «СОШ п. Демьянка» </w:t>
      </w:r>
      <w:r w:rsidRPr="00196CC9">
        <w:rPr>
          <w:color w:val="000000"/>
          <w:sz w:val="24"/>
          <w:szCs w:val="24"/>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НОО.</w:t>
      </w:r>
    </w:p>
    <w:p w:rsidR="00FA7F1A" w:rsidRPr="00196CC9" w:rsidRDefault="00FA7F1A" w:rsidP="00FA7F1A">
      <w:pPr>
        <w:jc w:val="both"/>
        <w:rPr>
          <w:color w:val="000000"/>
          <w:sz w:val="24"/>
          <w:szCs w:val="24"/>
        </w:rPr>
      </w:pPr>
      <w:r w:rsidRPr="00196CC9">
        <w:rPr>
          <w:color w:val="000000"/>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FA7F1A" w:rsidRPr="00196CC9" w:rsidRDefault="00FA7F1A" w:rsidP="00FA7F1A">
      <w:pPr>
        <w:jc w:val="both"/>
        <w:rPr>
          <w:color w:val="000000"/>
          <w:sz w:val="24"/>
          <w:szCs w:val="24"/>
        </w:rPr>
      </w:pPr>
      <w:r w:rsidRPr="00196CC9">
        <w:rPr>
          <w:color w:val="000000"/>
          <w:sz w:val="24"/>
          <w:szCs w:val="24"/>
        </w:rPr>
        <w:t>Планирование анализа воспитательного процесса включено в календарный план воспитательной работы.</w:t>
      </w:r>
    </w:p>
    <w:p w:rsidR="00FA7F1A" w:rsidRPr="00196CC9" w:rsidRDefault="00FA7F1A" w:rsidP="00FA7F1A">
      <w:pPr>
        <w:jc w:val="both"/>
        <w:rPr>
          <w:color w:val="000000"/>
          <w:sz w:val="24"/>
          <w:szCs w:val="24"/>
        </w:rPr>
      </w:pPr>
      <w:r w:rsidRPr="00196CC9">
        <w:rPr>
          <w:b/>
          <w:bCs/>
          <w:color w:val="000000"/>
          <w:sz w:val="24"/>
          <w:szCs w:val="24"/>
        </w:rPr>
        <w:t>Основные принципы самоанализа воспитательной работы:</w:t>
      </w:r>
    </w:p>
    <w:p w:rsidR="00FA7F1A" w:rsidRPr="00196CC9" w:rsidRDefault="00FA7F1A" w:rsidP="00FA7F1A">
      <w:pPr>
        <w:widowControl/>
        <w:numPr>
          <w:ilvl w:val="0"/>
          <w:numId w:val="194"/>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взаимное уважение всех участников образовательных отношений;</w:t>
      </w:r>
    </w:p>
    <w:p w:rsidR="00FA7F1A" w:rsidRPr="00196CC9" w:rsidRDefault="00FA7F1A" w:rsidP="00FA7F1A">
      <w:pPr>
        <w:widowControl/>
        <w:numPr>
          <w:ilvl w:val="0"/>
          <w:numId w:val="194"/>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FA7F1A" w:rsidRPr="00196CC9" w:rsidRDefault="00FA7F1A" w:rsidP="00FA7F1A">
      <w:pPr>
        <w:widowControl/>
        <w:numPr>
          <w:ilvl w:val="0"/>
          <w:numId w:val="194"/>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FA7F1A" w:rsidRPr="00196CC9" w:rsidRDefault="00FA7F1A" w:rsidP="00FA7F1A">
      <w:pPr>
        <w:widowControl/>
        <w:numPr>
          <w:ilvl w:val="0"/>
          <w:numId w:val="194"/>
        </w:numPr>
        <w:autoSpaceDE/>
        <w:autoSpaceDN/>
        <w:spacing w:before="100" w:beforeAutospacing="1" w:after="100" w:afterAutospacing="1"/>
        <w:ind w:left="780" w:right="180"/>
        <w:jc w:val="both"/>
        <w:rPr>
          <w:color w:val="000000"/>
          <w:sz w:val="24"/>
          <w:szCs w:val="24"/>
        </w:rPr>
      </w:pPr>
      <w:r w:rsidRPr="00196CC9">
        <w:rPr>
          <w:color w:val="000000"/>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FA7F1A" w:rsidRPr="00196CC9" w:rsidRDefault="00FA7F1A" w:rsidP="00FA7F1A">
      <w:pPr>
        <w:jc w:val="both"/>
        <w:rPr>
          <w:color w:val="000000"/>
          <w:sz w:val="24"/>
          <w:szCs w:val="24"/>
        </w:rPr>
      </w:pPr>
      <w:r w:rsidRPr="00196CC9">
        <w:rPr>
          <w:b/>
          <w:bCs/>
          <w:color w:val="000000"/>
          <w:sz w:val="24"/>
          <w:szCs w:val="24"/>
        </w:rPr>
        <w:t>Основные направления анализа воспитательного процесса</w:t>
      </w:r>
    </w:p>
    <w:p w:rsidR="00FA7F1A" w:rsidRPr="00196CC9" w:rsidRDefault="00FA7F1A" w:rsidP="00FA7F1A">
      <w:pPr>
        <w:widowControl/>
        <w:numPr>
          <w:ilvl w:val="0"/>
          <w:numId w:val="195"/>
        </w:numPr>
        <w:autoSpaceDE/>
        <w:autoSpaceDN/>
        <w:spacing w:before="100" w:beforeAutospacing="1" w:after="100" w:afterAutospacing="1"/>
        <w:ind w:left="780" w:right="180"/>
        <w:jc w:val="both"/>
        <w:rPr>
          <w:color w:val="000000"/>
          <w:sz w:val="24"/>
          <w:szCs w:val="24"/>
        </w:rPr>
      </w:pPr>
      <w:r w:rsidRPr="00196CC9">
        <w:rPr>
          <w:color w:val="000000"/>
          <w:sz w:val="24"/>
          <w:szCs w:val="24"/>
        </w:rPr>
        <w:t>Результаты воспитания, социализации и саморазвития обучающихся.</w:t>
      </w:r>
    </w:p>
    <w:p w:rsidR="00FA7F1A" w:rsidRPr="00196CC9" w:rsidRDefault="00FA7F1A" w:rsidP="00FA7F1A">
      <w:pPr>
        <w:jc w:val="both"/>
        <w:rPr>
          <w:color w:val="000000"/>
          <w:sz w:val="24"/>
          <w:szCs w:val="24"/>
        </w:rPr>
      </w:pPr>
      <w:r w:rsidRPr="00196CC9">
        <w:rPr>
          <w:color w:val="000000"/>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FA7F1A" w:rsidRPr="00196CC9" w:rsidRDefault="00FA7F1A" w:rsidP="00FA7F1A">
      <w:pPr>
        <w:jc w:val="both"/>
        <w:rPr>
          <w:color w:val="000000"/>
          <w:sz w:val="24"/>
          <w:szCs w:val="24"/>
        </w:rPr>
      </w:pPr>
      <w:r w:rsidRPr="00196CC9">
        <w:rPr>
          <w:color w:val="000000"/>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FA7F1A" w:rsidRPr="00196CC9" w:rsidRDefault="00FA7F1A" w:rsidP="00FA7F1A">
      <w:pPr>
        <w:jc w:val="both"/>
        <w:rPr>
          <w:color w:val="000000"/>
          <w:sz w:val="24"/>
          <w:szCs w:val="24"/>
        </w:rPr>
      </w:pPr>
      <w:r w:rsidRPr="00196CC9">
        <w:rPr>
          <w:color w:val="000000"/>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FA7F1A" w:rsidRPr="00196CC9" w:rsidRDefault="00FA7F1A" w:rsidP="00FA7F1A">
      <w:pPr>
        <w:jc w:val="both"/>
        <w:rPr>
          <w:color w:val="000000"/>
          <w:sz w:val="24"/>
          <w:szCs w:val="24"/>
        </w:rPr>
      </w:pPr>
      <w:r w:rsidRPr="00196CC9">
        <w:rPr>
          <w:color w:val="000000"/>
          <w:sz w:val="24"/>
          <w:szCs w:val="24"/>
        </w:rPr>
        <w:t>Внимание педагогических работников сосредоточивается на вопросах:</w:t>
      </w:r>
    </w:p>
    <w:p w:rsidR="00FA7F1A" w:rsidRPr="00196CC9" w:rsidRDefault="00FA7F1A" w:rsidP="00FA7F1A">
      <w:pPr>
        <w:widowControl/>
        <w:numPr>
          <w:ilvl w:val="0"/>
          <w:numId w:val="35"/>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lastRenderedPageBreak/>
        <w:t>какие проблемы, затруднения в личностном развитии обучающихся удалось решить за прошедший учебный год;</w:t>
      </w:r>
    </w:p>
    <w:p w:rsidR="00FA7F1A" w:rsidRPr="00196CC9" w:rsidRDefault="00FA7F1A" w:rsidP="00FA7F1A">
      <w:pPr>
        <w:widowControl/>
        <w:numPr>
          <w:ilvl w:val="0"/>
          <w:numId w:val="35"/>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какие проблемы, затруднения решить не удалось и почему;</w:t>
      </w:r>
    </w:p>
    <w:p w:rsidR="00FA7F1A" w:rsidRPr="00196CC9" w:rsidRDefault="00FA7F1A" w:rsidP="00FA7F1A">
      <w:pPr>
        <w:widowControl/>
        <w:numPr>
          <w:ilvl w:val="0"/>
          <w:numId w:val="35"/>
        </w:numPr>
        <w:autoSpaceDE/>
        <w:autoSpaceDN/>
        <w:spacing w:before="100" w:beforeAutospacing="1" w:after="100" w:afterAutospacing="1"/>
        <w:ind w:left="780" w:right="180"/>
        <w:jc w:val="both"/>
        <w:rPr>
          <w:color w:val="000000"/>
          <w:sz w:val="24"/>
          <w:szCs w:val="24"/>
        </w:rPr>
      </w:pPr>
      <w:r w:rsidRPr="00196CC9">
        <w:rPr>
          <w:color w:val="000000"/>
          <w:sz w:val="24"/>
          <w:szCs w:val="24"/>
        </w:rPr>
        <w:t>какие новые проблемы, трудности появились, над чем предстоит работать педагогическому коллективу.</w:t>
      </w:r>
    </w:p>
    <w:p w:rsidR="00FA7F1A" w:rsidRPr="00196CC9" w:rsidRDefault="00FA7F1A" w:rsidP="00FA7F1A">
      <w:pPr>
        <w:pStyle w:val="a5"/>
        <w:widowControl/>
        <w:numPr>
          <w:ilvl w:val="0"/>
          <w:numId w:val="195"/>
        </w:numPr>
        <w:autoSpaceDE/>
        <w:autoSpaceDN/>
        <w:ind w:right="180"/>
        <w:rPr>
          <w:color w:val="000000"/>
          <w:sz w:val="24"/>
          <w:szCs w:val="24"/>
        </w:rPr>
      </w:pPr>
      <w:r w:rsidRPr="00196CC9">
        <w:rPr>
          <w:color w:val="000000"/>
          <w:sz w:val="24"/>
          <w:szCs w:val="24"/>
        </w:rPr>
        <w:t>Состояние совместной деятельности обучающихся и взрослых.</w:t>
      </w:r>
    </w:p>
    <w:p w:rsidR="00FA7F1A" w:rsidRPr="00196CC9" w:rsidRDefault="00FA7F1A" w:rsidP="00FA7F1A">
      <w:pPr>
        <w:jc w:val="both"/>
        <w:rPr>
          <w:color w:val="000000"/>
          <w:sz w:val="24"/>
          <w:szCs w:val="24"/>
        </w:rPr>
      </w:pPr>
      <w:r w:rsidRPr="00196CC9">
        <w:rPr>
          <w:color w:val="000000"/>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FA7F1A" w:rsidRPr="00196CC9" w:rsidRDefault="00FA7F1A" w:rsidP="00FA7F1A">
      <w:pPr>
        <w:jc w:val="both"/>
        <w:rPr>
          <w:color w:val="000000"/>
          <w:sz w:val="24"/>
          <w:szCs w:val="24"/>
        </w:rPr>
      </w:pPr>
      <w:r w:rsidRPr="00196CC9">
        <w:rPr>
          <w:color w:val="000000"/>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FA7F1A" w:rsidRPr="00196CC9" w:rsidRDefault="00FA7F1A" w:rsidP="00FA7F1A">
      <w:pPr>
        <w:jc w:val="both"/>
        <w:rPr>
          <w:color w:val="000000"/>
          <w:sz w:val="24"/>
          <w:szCs w:val="24"/>
        </w:rPr>
      </w:pPr>
      <w:r w:rsidRPr="00196CC9">
        <w:rPr>
          <w:color w:val="000000"/>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FA7F1A" w:rsidRPr="00196CC9" w:rsidRDefault="00FA7F1A" w:rsidP="00FA7F1A">
      <w:pPr>
        <w:jc w:val="both"/>
        <w:rPr>
          <w:color w:val="000000"/>
          <w:sz w:val="24"/>
          <w:szCs w:val="24"/>
        </w:rPr>
      </w:pPr>
      <w:r w:rsidRPr="00196CC9">
        <w:rPr>
          <w:color w:val="000000"/>
          <w:sz w:val="24"/>
          <w:szCs w:val="24"/>
        </w:rPr>
        <w:t>Результаты обсуждаются на заседании методических объединений классных руководителей или педагогическом совете.</w:t>
      </w:r>
    </w:p>
    <w:p w:rsidR="00FA7F1A" w:rsidRPr="00196CC9" w:rsidRDefault="00FA7F1A" w:rsidP="00FA7F1A">
      <w:pPr>
        <w:jc w:val="both"/>
        <w:rPr>
          <w:color w:val="000000"/>
          <w:sz w:val="24"/>
          <w:szCs w:val="24"/>
        </w:rPr>
      </w:pPr>
      <w:r w:rsidRPr="00196CC9">
        <w:rPr>
          <w:color w:val="000000"/>
          <w:sz w:val="24"/>
          <w:szCs w:val="24"/>
        </w:rPr>
        <w:t>Внимание сосредотачивается на вопросах, связанных с качеством реализации воспитательного потенциала:</w:t>
      </w:r>
    </w:p>
    <w:p w:rsidR="00FA7F1A" w:rsidRPr="00196CC9" w:rsidRDefault="00FA7F1A" w:rsidP="00FA7F1A">
      <w:pPr>
        <w:widowControl/>
        <w:numPr>
          <w:ilvl w:val="0"/>
          <w:numId w:val="196"/>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урочной деятельности;</w:t>
      </w:r>
    </w:p>
    <w:p w:rsidR="00FA7F1A" w:rsidRPr="00196CC9" w:rsidRDefault="00FA7F1A" w:rsidP="00FA7F1A">
      <w:pPr>
        <w:widowControl/>
        <w:numPr>
          <w:ilvl w:val="0"/>
          <w:numId w:val="196"/>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внеурочной деятельности обучающихся;</w:t>
      </w:r>
    </w:p>
    <w:p w:rsidR="00FA7F1A" w:rsidRPr="00196CC9" w:rsidRDefault="00FA7F1A" w:rsidP="00FA7F1A">
      <w:pPr>
        <w:widowControl/>
        <w:numPr>
          <w:ilvl w:val="0"/>
          <w:numId w:val="196"/>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деятельности классных руководителей и их классов;</w:t>
      </w:r>
    </w:p>
    <w:p w:rsidR="00FA7F1A" w:rsidRPr="00196CC9" w:rsidRDefault="00FA7F1A" w:rsidP="00FA7F1A">
      <w:pPr>
        <w:widowControl/>
        <w:numPr>
          <w:ilvl w:val="0"/>
          <w:numId w:val="196"/>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проводимых общешкольных основных дел, мероприятий;</w:t>
      </w:r>
    </w:p>
    <w:p w:rsidR="00FA7F1A" w:rsidRPr="00196CC9" w:rsidRDefault="00FA7F1A" w:rsidP="00FA7F1A">
      <w:pPr>
        <w:widowControl/>
        <w:numPr>
          <w:ilvl w:val="0"/>
          <w:numId w:val="196"/>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внешкольных мероприятий;</w:t>
      </w:r>
    </w:p>
    <w:p w:rsidR="00FA7F1A" w:rsidRPr="00196CC9" w:rsidRDefault="00FA7F1A" w:rsidP="00FA7F1A">
      <w:pPr>
        <w:widowControl/>
        <w:numPr>
          <w:ilvl w:val="0"/>
          <w:numId w:val="196"/>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создания и поддержки предметно-пространственной среды;</w:t>
      </w:r>
    </w:p>
    <w:p w:rsidR="00FA7F1A" w:rsidRPr="00196CC9" w:rsidRDefault="00FA7F1A" w:rsidP="00FA7F1A">
      <w:pPr>
        <w:widowControl/>
        <w:numPr>
          <w:ilvl w:val="0"/>
          <w:numId w:val="196"/>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взаимодействия с родительским сообществом;</w:t>
      </w:r>
    </w:p>
    <w:p w:rsidR="00FA7F1A" w:rsidRPr="00196CC9" w:rsidRDefault="00FA7F1A" w:rsidP="00FA7F1A">
      <w:pPr>
        <w:widowControl/>
        <w:numPr>
          <w:ilvl w:val="0"/>
          <w:numId w:val="196"/>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деятельности ученического самоуправления;</w:t>
      </w:r>
    </w:p>
    <w:p w:rsidR="00FA7F1A" w:rsidRPr="00196CC9" w:rsidRDefault="00FA7F1A" w:rsidP="00FA7F1A">
      <w:pPr>
        <w:widowControl/>
        <w:numPr>
          <w:ilvl w:val="0"/>
          <w:numId w:val="196"/>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деятельности по профилактике и безопасности;</w:t>
      </w:r>
    </w:p>
    <w:p w:rsidR="00FA7F1A" w:rsidRPr="00196CC9" w:rsidRDefault="00FA7F1A" w:rsidP="00FA7F1A">
      <w:pPr>
        <w:widowControl/>
        <w:numPr>
          <w:ilvl w:val="0"/>
          <w:numId w:val="196"/>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реализации потенциала социального партнерства;</w:t>
      </w:r>
    </w:p>
    <w:p w:rsidR="00FA7F1A" w:rsidRPr="00196CC9" w:rsidRDefault="00FA7F1A" w:rsidP="00FA7F1A">
      <w:pPr>
        <w:widowControl/>
        <w:numPr>
          <w:ilvl w:val="0"/>
          <w:numId w:val="196"/>
        </w:numPr>
        <w:autoSpaceDE/>
        <w:autoSpaceDN/>
        <w:spacing w:before="100" w:beforeAutospacing="1" w:after="100" w:afterAutospacing="1"/>
        <w:ind w:left="780" w:right="180"/>
        <w:contextualSpacing/>
        <w:jc w:val="both"/>
        <w:rPr>
          <w:color w:val="000000"/>
          <w:sz w:val="24"/>
          <w:szCs w:val="24"/>
        </w:rPr>
      </w:pPr>
      <w:r w:rsidRPr="00196CC9">
        <w:rPr>
          <w:color w:val="000000"/>
          <w:sz w:val="24"/>
          <w:szCs w:val="24"/>
        </w:rPr>
        <w:t>деятельности по профориентации обучающихся;</w:t>
      </w:r>
    </w:p>
    <w:p w:rsidR="00FA7F1A" w:rsidRPr="00196CC9" w:rsidRDefault="00FA7F1A" w:rsidP="00FA7F1A">
      <w:pPr>
        <w:widowControl/>
        <w:numPr>
          <w:ilvl w:val="0"/>
          <w:numId w:val="196"/>
        </w:numPr>
        <w:autoSpaceDE/>
        <w:autoSpaceDN/>
        <w:spacing w:before="100" w:beforeAutospacing="1" w:after="100" w:afterAutospacing="1"/>
        <w:ind w:left="780" w:right="180"/>
        <w:jc w:val="both"/>
        <w:rPr>
          <w:color w:val="000000"/>
          <w:sz w:val="24"/>
          <w:szCs w:val="24"/>
        </w:rPr>
      </w:pPr>
      <w:r w:rsidRPr="00196CC9">
        <w:rPr>
          <w:color w:val="000000"/>
          <w:sz w:val="24"/>
          <w:szCs w:val="24"/>
        </w:rPr>
        <w:t>школьного музея.</w:t>
      </w:r>
    </w:p>
    <w:p w:rsidR="00EC7DB1" w:rsidRDefault="00EC7DB1" w:rsidP="00EC7DB1">
      <w:pPr>
        <w:sectPr w:rsidR="00EC7DB1">
          <w:pgSz w:w="11910" w:h="16840"/>
          <w:pgMar w:top="1120" w:right="160" w:bottom="880" w:left="1020" w:header="0" w:footer="692" w:gutter="0"/>
          <w:cols w:space="720"/>
        </w:sectPr>
      </w:pPr>
    </w:p>
    <w:p w:rsidR="00EC7DB1" w:rsidRDefault="00EC7DB1" w:rsidP="00EC7DB1">
      <w:pPr>
        <w:pStyle w:val="1"/>
        <w:numPr>
          <w:ilvl w:val="1"/>
          <w:numId w:val="10"/>
        </w:numPr>
        <w:tabs>
          <w:tab w:val="left" w:pos="3744"/>
        </w:tabs>
        <w:spacing w:before="73"/>
        <w:ind w:hanging="3468"/>
      </w:pPr>
      <w:r>
        <w:lastRenderedPageBreak/>
        <w:t>ОРГАНИЗАЦИОННЫЙ</w:t>
      </w:r>
      <w:r>
        <w:rPr>
          <w:spacing w:val="-6"/>
        </w:rPr>
        <w:t xml:space="preserve"> </w:t>
      </w:r>
      <w:r>
        <w:t>РАЗДЕЛ</w:t>
      </w:r>
    </w:p>
    <w:p w:rsidR="00EC7DB1" w:rsidRDefault="00EC7DB1" w:rsidP="00EC7DB1">
      <w:pPr>
        <w:pStyle w:val="a3"/>
        <w:ind w:left="0"/>
        <w:jc w:val="left"/>
        <w:rPr>
          <w:b/>
        </w:rPr>
      </w:pPr>
    </w:p>
    <w:p w:rsidR="00EC7DB1" w:rsidRDefault="00EC7DB1" w:rsidP="00EC7DB1">
      <w:pPr>
        <w:pStyle w:val="a5"/>
        <w:numPr>
          <w:ilvl w:val="2"/>
          <w:numId w:val="10"/>
        </w:numPr>
        <w:tabs>
          <w:tab w:val="left" w:pos="4679"/>
        </w:tabs>
        <w:spacing w:before="1"/>
        <w:ind w:left="682" w:right="403" w:firstLine="566"/>
        <w:jc w:val="both"/>
      </w:pPr>
      <w:r w:rsidRPr="006B3275">
        <w:rPr>
          <w:b/>
          <w:sz w:val="24"/>
        </w:rPr>
        <w:t>УЧЕБНЫЙ ПЛАН</w:t>
      </w:r>
      <w:r w:rsidRPr="006B3275">
        <w:rPr>
          <w:b/>
          <w:spacing w:val="1"/>
          <w:sz w:val="24"/>
        </w:rPr>
        <w:t xml:space="preserve"> </w:t>
      </w:r>
      <w:r w:rsidRPr="006B3275">
        <w:rPr>
          <w:color w:val="000009"/>
        </w:rPr>
        <w:t>Учебный план начального общего образования является основным</w:t>
      </w:r>
      <w:r w:rsidRPr="006B3275">
        <w:rPr>
          <w:color w:val="000009"/>
          <w:spacing w:val="1"/>
        </w:rPr>
        <w:t xml:space="preserve"> </w:t>
      </w:r>
      <w:r w:rsidRPr="006B3275">
        <w:rPr>
          <w:color w:val="000009"/>
        </w:rPr>
        <w:t>организационным</w:t>
      </w:r>
      <w:r w:rsidRPr="006B3275">
        <w:rPr>
          <w:color w:val="000009"/>
          <w:spacing w:val="1"/>
        </w:rPr>
        <w:t xml:space="preserve"> </w:t>
      </w:r>
      <w:r w:rsidRPr="006B3275">
        <w:rPr>
          <w:color w:val="000009"/>
        </w:rPr>
        <w:t>механизмом</w:t>
      </w:r>
      <w:r w:rsidRPr="006B3275">
        <w:rPr>
          <w:color w:val="000009"/>
          <w:spacing w:val="-4"/>
        </w:rPr>
        <w:t xml:space="preserve"> </w:t>
      </w:r>
      <w:r w:rsidRPr="006B3275">
        <w:rPr>
          <w:color w:val="000009"/>
        </w:rPr>
        <w:t>реализации</w:t>
      </w:r>
      <w:r w:rsidRPr="006B3275">
        <w:rPr>
          <w:color w:val="000009"/>
          <w:spacing w:val="-2"/>
        </w:rPr>
        <w:t xml:space="preserve"> </w:t>
      </w:r>
      <w:r w:rsidRPr="006B3275">
        <w:rPr>
          <w:color w:val="000009"/>
        </w:rPr>
        <w:t>адаптированной</w:t>
      </w:r>
      <w:r w:rsidRPr="006B3275">
        <w:rPr>
          <w:color w:val="000009"/>
          <w:spacing w:val="-3"/>
        </w:rPr>
        <w:t xml:space="preserve"> </w:t>
      </w:r>
      <w:r w:rsidRPr="006B3275">
        <w:rPr>
          <w:color w:val="000009"/>
        </w:rPr>
        <w:t>основной</w:t>
      </w:r>
      <w:r w:rsidRPr="006B3275">
        <w:rPr>
          <w:color w:val="000009"/>
          <w:spacing w:val="-2"/>
        </w:rPr>
        <w:t xml:space="preserve"> </w:t>
      </w:r>
      <w:r w:rsidRPr="006B3275">
        <w:rPr>
          <w:color w:val="000009"/>
        </w:rPr>
        <w:t>общеобразовательной</w:t>
      </w:r>
      <w:r w:rsidRPr="006B3275">
        <w:rPr>
          <w:color w:val="000009"/>
          <w:spacing w:val="-3"/>
        </w:rPr>
        <w:t xml:space="preserve"> </w:t>
      </w:r>
      <w:r w:rsidRPr="006B3275">
        <w:rPr>
          <w:color w:val="000009"/>
        </w:rPr>
        <w:t>программы.</w:t>
      </w:r>
    </w:p>
    <w:p w:rsidR="00EC7DB1" w:rsidRDefault="00EC7DB1" w:rsidP="00EC7DB1">
      <w:pPr>
        <w:pStyle w:val="a3"/>
        <w:ind w:left="682" w:right="403" w:firstLine="626"/>
      </w:pPr>
      <w:r>
        <w:rPr>
          <w:color w:val="000009"/>
        </w:rPr>
        <w:t>Учебный план фиксирует общий объем нагрузки, максимальный объём аудиторной</w:t>
      </w:r>
      <w:r>
        <w:rPr>
          <w:color w:val="000009"/>
          <w:spacing w:val="1"/>
        </w:rPr>
        <w:t xml:space="preserve"> </w:t>
      </w:r>
      <w:r>
        <w:rPr>
          <w:color w:val="000009"/>
        </w:rPr>
        <w:t>нагрузки учащихся, состав и структуру обязательных предметных областей, распределяет</w:t>
      </w:r>
      <w:r>
        <w:rPr>
          <w:color w:val="000009"/>
          <w:spacing w:val="1"/>
        </w:rPr>
        <w:t xml:space="preserve"> </w:t>
      </w:r>
      <w:r>
        <w:rPr>
          <w:color w:val="000009"/>
        </w:rPr>
        <w:t>учебное</w:t>
      </w:r>
      <w:r>
        <w:rPr>
          <w:color w:val="000009"/>
          <w:spacing w:val="-2"/>
        </w:rPr>
        <w:t xml:space="preserve"> </w:t>
      </w:r>
      <w:r>
        <w:rPr>
          <w:color w:val="000009"/>
        </w:rPr>
        <w:t>время,</w:t>
      </w:r>
      <w:r>
        <w:rPr>
          <w:color w:val="000009"/>
          <w:spacing w:val="-1"/>
        </w:rPr>
        <w:t xml:space="preserve"> </w:t>
      </w:r>
      <w:r>
        <w:rPr>
          <w:color w:val="000009"/>
        </w:rPr>
        <w:t>отводимое</w:t>
      </w:r>
      <w:r>
        <w:rPr>
          <w:color w:val="000009"/>
          <w:spacing w:val="-1"/>
        </w:rPr>
        <w:t xml:space="preserve"> </w:t>
      </w:r>
      <w:r>
        <w:rPr>
          <w:color w:val="000009"/>
        </w:rPr>
        <w:t>на</w:t>
      </w:r>
      <w:r>
        <w:rPr>
          <w:color w:val="000009"/>
          <w:spacing w:val="-2"/>
        </w:rPr>
        <w:t xml:space="preserve"> </w:t>
      </w:r>
      <w:r>
        <w:rPr>
          <w:color w:val="000009"/>
        </w:rPr>
        <w:t>их</w:t>
      </w:r>
      <w:r>
        <w:rPr>
          <w:color w:val="000009"/>
          <w:spacing w:val="2"/>
        </w:rPr>
        <w:t xml:space="preserve"> </w:t>
      </w:r>
      <w:r>
        <w:rPr>
          <w:color w:val="000009"/>
        </w:rPr>
        <w:t>освоение</w:t>
      </w:r>
      <w:r>
        <w:rPr>
          <w:color w:val="000009"/>
          <w:spacing w:val="-2"/>
        </w:rPr>
        <w:t xml:space="preserve"> </w:t>
      </w:r>
      <w:r>
        <w:rPr>
          <w:color w:val="000009"/>
        </w:rPr>
        <w:t>по</w:t>
      </w:r>
      <w:r>
        <w:rPr>
          <w:color w:val="000009"/>
          <w:spacing w:val="-1"/>
        </w:rPr>
        <w:t xml:space="preserve"> </w:t>
      </w:r>
      <w:r>
        <w:rPr>
          <w:color w:val="000009"/>
        </w:rPr>
        <w:t>классам</w:t>
      </w:r>
      <w:r>
        <w:rPr>
          <w:color w:val="000009"/>
          <w:spacing w:val="-1"/>
        </w:rPr>
        <w:t xml:space="preserve"> </w:t>
      </w:r>
      <w:r>
        <w:rPr>
          <w:color w:val="000009"/>
        </w:rPr>
        <w:t>и</w:t>
      </w:r>
      <w:r>
        <w:rPr>
          <w:color w:val="000009"/>
          <w:spacing w:val="2"/>
        </w:rPr>
        <w:t xml:space="preserve"> </w:t>
      </w:r>
      <w:r>
        <w:rPr>
          <w:color w:val="000009"/>
        </w:rPr>
        <w:t>учебным</w:t>
      </w:r>
      <w:r>
        <w:rPr>
          <w:color w:val="000009"/>
          <w:spacing w:val="-2"/>
        </w:rPr>
        <w:t xml:space="preserve"> </w:t>
      </w:r>
      <w:r>
        <w:rPr>
          <w:color w:val="000009"/>
        </w:rPr>
        <w:t>предметам.</w:t>
      </w:r>
    </w:p>
    <w:p w:rsidR="00EC7DB1" w:rsidRDefault="00EC7DB1" w:rsidP="00EC7DB1">
      <w:pPr>
        <w:pStyle w:val="a3"/>
        <w:ind w:left="682" w:right="409" w:firstLine="566"/>
      </w:pPr>
      <w:r>
        <w:rPr>
          <w:color w:val="000009"/>
        </w:rPr>
        <w:t>Учебный</w:t>
      </w:r>
      <w:r>
        <w:rPr>
          <w:color w:val="000009"/>
          <w:spacing w:val="1"/>
        </w:rPr>
        <w:t xml:space="preserve"> </w:t>
      </w:r>
      <w:r>
        <w:rPr>
          <w:color w:val="000009"/>
        </w:rPr>
        <w:t>план</w:t>
      </w:r>
      <w:r>
        <w:rPr>
          <w:color w:val="000009"/>
          <w:spacing w:val="1"/>
        </w:rPr>
        <w:t xml:space="preserve"> </w:t>
      </w:r>
      <w:r>
        <w:rPr>
          <w:color w:val="000009"/>
        </w:rPr>
        <w:t>определяет</w:t>
      </w:r>
      <w:r>
        <w:rPr>
          <w:color w:val="000009"/>
          <w:spacing w:val="1"/>
        </w:rPr>
        <w:t xml:space="preserve"> </w:t>
      </w:r>
      <w:r>
        <w:rPr>
          <w:color w:val="000009"/>
        </w:rPr>
        <w:t>общие</w:t>
      </w:r>
      <w:r>
        <w:rPr>
          <w:color w:val="000009"/>
          <w:spacing w:val="1"/>
        </w:rPr>
        <w:t xml:space="preserve"> </w:t>
      </w:r>
      <w:r>
        <w:rPr>
          <w:color w:val="000009"/>
        </w:rPr>
        <w:t>рамки</w:t>
      </w:r>
      <w:r>
        <w:rPr>
          <w:color w:val="000009"/>
          <w:spacing w:val="1"/>
        </w:rPr>
        <w:t xml:space="preserve"> </w:t>
      </w:r>
      <w:r>
        <w:rPr>
          <w:color w:val="000009"/>
        </w:rPr>
        <w:t>принимаемых</w:t>
      </w:r>
      <w:r>
        <w:rPr>
          <w:color w:val="000009"/>
          <w:spacing w:val="1"/>
        </w:rPr>
        <w:t xml:space="preserve"> </w:t>
      </w:r>
      <w:r>
        <w:rPr>
          <w:color w:val="000009"/>
        </w:rPr>
        <w:t>решений</w:t>
      </w:r>
      <w:r>
        <w:rPr>
          <w:color w:val="000009"/>
          <w:spacing w:val="1"/>
        </w:rPr>
        <w:t xml:space="preserve"> </w:t>
      </w:r>
      <w:r>
        <w:rPr>
          <w:color w:val="000009"/>
        </w:rPr>
        <w:t>при</w:t>
      </w:r>
      <w:r>
        <w:rPr>
          <w:color w:val="000009"/>
          <w:spacing w:val="1"/>
        </w:rPr>
        <w:t xml:space="preserve"> </w:t>
      </w:r>
      <w:r>
        <w:rPr>
          <w:color w:val="000009"/>
        </w:rPr>
        <w:t>разработке</w:t>
      </w:r>
      <w:r>
        <w:rPr>
          <w:color w:val="000009"/>
          <w:spacing w:val="1"/>
        </w:rPr>
        <w:t xml:space="preserve"> </w:t>
      </w:r>
      <w:r>
        <w:rPr>
          <w:color w:val="000009"/>
        </w:rPr>
        <w:t>содержания</w:t>
      </w:r>
      <w:r>
        <w:rPr>
          <w:color w:val="000009"/>
          <w:spacing w:val="1"/>
        </w:rPr>
        <w:t xml:space="preserve"> </w:t>
      </w:r>
      <w:r>
        <w:rPr>
          <w:color w:val="000009"/>
        </w:rPr>
        <w:t>образования,</w:t>
      </w:r>
      <w:r>
        <w:rPr>
          <w:color w:val="000009"/>
          <w:spacing w:val="1"/>
        </w:rPr>
        <w:t xml:space="preserve"> </w:t>
      </w:r>
      <w:r>
        <w:rPr>
          <w:color w:val="000009"/>
        </w:rPr>
        <w:t>требований</w:t>
      </w:r>
      <w:r>
        <w:rPr>
          <w:color w:val="000009"/>
          <w:spacing w:val="1"/>
        </w:rPr>
        <w:t xml:space="preserve"> </w:t>
      </w:r>
      <w:r>
        <w:rPr>
          <w:color w:val="000009"/>
        </w:rPr>
        <w:t>к</w:t>
      </w:r>
      <w:r>
        <w:rPr>
          <w:color w:val="000009"/>
          <w:spacing w:val="1"/>
        </w:rPr>
        <w:t xml:space="preserve"> </w:t>
      </w:r>
      <w:r>
        <w:rPr>
          <w:color w:val="000009"/>
        </w:rPr>
        <w:t>его</w:t>
      </w:r>
      <w:r>
        <w:rPr>
          <w:color w:val="000009"/>
          <w:spacing w:val="1"/>
        </w:rPr>
        <w:t xml:space="preserve"> </w:t>
      </w:r>
      <w:r>
        <w:rPr>
          <w:color w:val="000009"/>
        </w:rPr>
        <w:t>усвоению</w:t>
      </w:r>
      <w:r>
        <w:rPr>
          <w:color w:val="000009"/>
          <w:spacing w:val="1"/>
        </w:rPr>
        <w:t xml:space="preserve"> </w:t>
      </w:r>
      <w:r>
        <w:rPr>
          <w:color w:val="000009"/>
        </w:rPr>
        <w:t>и</w:t>
      </w:r>
      <w:r>
        <w:rPr>
          <w:color w:val="000009"/>
          <w:spacing w:val="1"/>
        </w:rPr>
        <w:t xml:space="preserve"> </w:t>
      </w:r>
      <w:r>
        <w:rPr>
          <w:color w:val="000009"/>
        </w:rPr>
        <w:t>организации</w:t>
      </w:r>
      <w:r>
        <w:rPr>
          <w:color w:val="000009"/>
          <w:spacing w:val="1"/>
        </w:rPr>
        <w:t xml:space="preserve"> </w:t>
      </w:r>
      <w:r>
        <w:rPr>
          <w:color w:val="000009"/>
        </w:rPr>
        <w:t>образовательной</w:t>
      </w:r>
      <w:r>
        <w:rPr>
          <w:color w:val="000009"/>
          <w:spacing w:val="1"/>
        </w:rPr>
        <w:t xml:space="preserve"> </w:t>
      </w:r>
      <w:r>
        <w:rPr>
          <w:color w:val="000009"/>
        </w:rPr>
        <w:t>деятельности.</w:t>
      </w:r>
    </w:p>
    <w:p w:rsidR="00EC7DB1" w:rsidRDefault="00EC7DB1" w:rsidP="00EC7DB1">
      <w:pPr>
        <w:pStyle w:val="a3"/>
        <w:ind w:left="682" w:right="404" w:firstLine="700"/>
        <w:rPr>
          <w:color w:val="000009"/>
        </w:rPr>
      </w:pPr>
      <w:r>
        <w:rPr>
          <w:color w:val="000009"/>
        </w:rPr>
        <w:t>Учебный план начального общего</w:t>
      </w:r>
      <w:r>
        <w:rPr>
          <w:color w:val="000009"/>
          <w:spacing w:val="1"/>
        </w:rPr>
        <w:t xml:space="preserve"> </w:t>
      </w:r>
      <w:r>
        <w:rPr>
          <w:color w:val="000009"/>
        </w:rPr>
        <w:t>образования для</w:t>
      </w:r>
      <w:r>
        <w:rPr>
          <w:color w:val="000009"/>
          <w:spacing w:val="1"/>
        </w:rPr>
        <w:t xml:space="preserve"> </w:t>
      </w:r>
      <w:r>
        <w:rPr>
          <w:color w:val="000009"/>
        </w:rPr>
        <w:t>учащихся МАОУ СОШ п.Демьянка УМР,</w:t>
      </w:r>
      <w:r>
        <w:rPr>
          <w:color w:val="000009"/>
          <w:spacing w:val="1"/>
        </w:rPr>
        <w:t xml:space="preserve"> </w:t>
      </w:r>
      <w:r>
        <w:rPr>
          <w:color w:val="000009"/>
        </w:rPr>
        <w:t>реализующий</w:t>
      </w:r>
      <w:r>
        <w:rPr>
          <w:color w:val="000009"/>
          <w:spacing w:val="1"/>
        </w:rPr>
        <w:t xml:space="preserve"> </w:t>
      </w:r>
      <w:r>
        <w:rPr>
          <w:color w:val="000009"/>
        </w:rPr>
        <w:t>Адаптированную</w:t>
      </w:r>
      <w:r>
        <w:rPr>
          <w:color w:val="000009"/>
          <w:spacing w:val="1"/>
        </w:rPr>
        <w:t xml:space="preserve"> </w:t>
      </w:r>
      <w:r>
        <w:rPr>
          <w:color w:val="000009"/>
        </w:rPr>
        <w:t>основную</w:t>
      </w:r>
      <w:r>
        <w:rPr>
          <w:color w:val="000009"/>
          <w:spacing w:val="1"/>
        </w:rPr>
        <w:t xml:space="preserve"> </w:t>
      </w:r>
      <w:r>
        <w:rPr>
          <w:color w:val="000009"/>
        </w:rPr>
        <w:t>общеобразовательную</w:t>
      </w:r>
      <w:r>
        <w:rPr>
          <w:color w:val="000009"/>
          <w:spacing w:val="1"/>
        </w:rPr>
        <w:t xml:space="preserve"> </w:t>
      </w:r>
      <w:r>
        <w:rPr>
          <w:color w:val="000009"/>
        </w:rPr>
        <w:t>программу</w:t>
      </w:r>
      <w:r>
        <w:rPr>
          <w:color w:val="000009"/>
          <w:spacing w:val="1"/>
        </w:rPr>
        <w:t xml:space="preserve"> </w:t>
      </w:r>
      <w:r>
        <w:rPr>
          <w:color w:val="000009"/>
        </w:rPr>
        <w:t>начального</w:t>
      </w:r>
      <w:r>
        <w:rPr>
          <w:color w:val="000009"/>
          <w:spacing w:val="1"/>
        </w:rPr>
        <w:t xml:space="preserve"> </w:t>
      </w:r>
      <w:r>
        <w:rPr>
          <w:color w:val="000009"/>
        </w:rPr>
        <w:t>общего</w:t>
      </w:r>
      <w:r>
        <w:rPr>
          <w:color w:val="000009"/>
          <w:spacing w:val="1"/>
        </w:rPr>
        <w:t xml:space="preserve"> </w:t>
      </w:r>
      <w:r>
        <w:rPr>
          <w:color w:val="000009"/>
        </w:rPr>
        <w:t>образования</w:t>
      </w:r>
      <w:r>
        <w:rPr>
          <w:color w:val="000009"/>
          <w:spacing w:val="1"/>
        </w:rPr>
        <w:t xml:space="preserve"> </w:t>
      </w:r>
      <w:r>
        <w:rPr>
          <w:color w:val="000009"/>
        </w:rPr>
        <w:t>для</w:t>
      </w:r>
      <w:r>
        <w:rPr>
          <w:color w:val="000009"/>
          <w:spacing w:val="1"/>
        </w:rPr>
        <w:t xml:space="preserve"> </w:t>
      </w:r>
      <w:r>
        <w:rPr>
          <w:color w:val="000009"/>
        </w:rPr>
        <w:t>учащихся</w:t>
      </w:r>
      <w:r>
        <w:rPr>
          <w:color w:val="000009"/>
          <w:spacing w:val="1"/>
        </w:rPr>
        <w:t xml:space="preserve"> </w:t>
      </w:r>
      <w:r>
        <w:rPr>
          <w:color w:val="000009"/>
        </w:rPr>
        <w:t>с</w:t>
      </w:r>
      <w:r>
        <w:rPr>
          <w:color w:val="000009"/>
          <w:spacing w:val="1"/>
        </w:rPr>
        <w:t xml:space="preserve"> </w:t>
      </w:r>
      <w:r>
        <w:rPr>
          <w:color w:val="000009"/>
        </w:rPr>
        <w:t>ЗПР</w:t>
      </w:r>
    </w:p>
    <w:p w:rsidR="00EC7DB1" w:rsidRDefault="00EC7DB1" w:rsidP="00EC7DB1">
      <w:pPr>
        <w:pStyle w:val="a3"/>
        <w:ind w:left="682" w:right="404" w:firstLine="700"/>
      </w:pPr>
      <w:r>
        <w:rPr>
          <w:color w:val="000009"/>
        </w:rPr>
        <w:t>Учебный план как составная часть организационного раздела АООП НОО учащихся с</w:t>
      </w:r>
      <w:r>
        <w:rPr>
          <w:color w:val="000009"/>
          <w:spacing w:val="-57"/>
        </w:rPr>
        <w:t xml:space="preserve"> </w:t>
      </w:r>
      <w:r>
        <w:rPr>
          <w:color w:val="000009"/>
        </w:rPr>
        <w:t>ЗПР утверждается ежегодно приказом директора не позднее 1 сентября текущего учебного</w:t>
      </w:r>
      <w:r>
        <w:rPr>
          <w:color w:val="000009"/>
          <w:spacing w:val="1"/>
        </w:rPr>
        <w:t xml:space="preserve"> </w:t>
      </w:r>
      <w:r>
        <w:rPr>
          <w:color w:val="000009"/>
        </w:rPr>
        <w:t>года.</w:t>
      </w:r>
    </w:p>
    <w:p w:rsidR="00EC7DB1" w:rsidRDefault="00EC7DB1" w:rsidP="00EC7DB1">
      <w:pPr>
        <w:pStyle w:val="a3"/>
        <w:ind w:left="682" w:firstLine="707"/>
        <w:jc w:val="left"/>
      </w:pPr>
      <w:r>
        <w:rPr>
          <w:color w:val="000009"/>
        </w:rPr>
        <w:t>Учебный</w:t>
      </w:r>
      <w:r>
        <w:rPr>
          <w:color w:val="000009"/>
          <w:spacing w:val="1"/>
        </w:rPr>
        <w:t xml:space="preserve"> </w:t>
      </w:r>
      <w:r>
        <w:rPr>
          <w:color w:val="000009"/>
        </w:rPr>
        <w:t>план</w:t>
      </w:r>
      <w:r>
        <w:rPr>
          <w:color w:val="000009"/>
          <w:spacing w:val="2"/>
        </w:rPr>
        <w:t xml:space="preserve"> </w:t>
      </w:r>
      <w:r>
        <w:rPr>
          <w:color w:val="000009"/>
        </w:rPr>
        <w:t>ориентирован</w:t>
      </w:r>
      <w:r>
        <w:rPr>
          <w:color w:val="000009"/>
          <w:spacing w:val="2"/>
        </w:rPr>
        <w:t xml:space="preserve"> </w:t>
      </w:r>
      <w:r>
        <w:rPr>
          <w:color w:val="000009"/>
        </w:rPr>
        <w:t>на</w:t>
      </w:r>
      <w:r>
        <w:rPr>
          <w:color w:val="000009"/>
          <w:spacing w:val="-1"/>
        </w:rPr>
        <w:t xml:space="preserve"> </w:t>
      </w:r>
      <w:r>
        <w:rPr>
          <w:color w:val="000009"/>
        </w:rPr>
        <w:t>освоение</w:t>
      </w:r>
      <w:r>
        <w:rPr>
          <w:color w:val="000009"/>
          <w:spacing w:val="-1"/>
        </w:rPr>
        <w:t xml:space="preserve"> </w:t>
      </w:r>
      <w:r>
        <w:rPr>
          <w:color w:val="000009"/>
        </w:rPr>
        <w:t>ФГОС</w:t>
      </w:r>
      <w:r>
        <w:rPr>
          <w:color w:val="000009"/>
          <w:spacing w:val="1"/>
        </w:rPr>
        <w:t xml:space="preserve"> </w:t>
      </w:r>
      <w:r>
        <w:rPr>
          <w:color w:val="000009"/>
        </w:rPr>
        <w:t>НОО для</w:t>
      </w:r>
      <w:r>
        <w:rPr>
          <w:color w:val="000009"/>
          <w:spacing w:val="3"/>
        </w:rPr>
        <w:t xml:space="preserve"> </w:t>
      </w:r>
      <w:r>
        <w:rPr>
          <w:color w:val="000009"/>
        </w:rPr>
        <w:t>учащихся</w:t>
      </w:r>
      <w:r>
        <w:rPr>
          <w:color w:val="000009"/>
          <w:spacing w:val="-1"/>
        </w:rPr>
        <w:t xml:space="preserve"> </w:t>
      </w:r>
      <w:r>
        <w:rPr>
          <w:color w:val="000009"/>
        </w:rPr>
        <w:t>с</w:t>
      </w:r>
      <w:r>
        <w:rPr>
          <w:color w:val="000009"/>
          <w:spacing w:val="-1"/>
        </w:rPr>
        <w:t xml:space="preserve"> </w:t>
      </w:r>
      <w:r>
        <w:rPr>
          <w:color w:val="000009"/>
        </w:rPr>
        <w:t>ЗПР</w:t>
      </w:r>
      <w:r>
        <w:rPr>
          <w:color w:val="000009"/>
          <w:spacing w:val="1"/>
        </w:rPr>
        <w:t xml:space="preserve"> </w:t>
      </w:r>
      <w:r>
        <w:rPr>
          <w:color w:val="000009"/>
        </w:rPr>
        <w:t>средствами</w:t>
      </w:r>
      <w:r>
        <w:rPr>
          <w:color w:val="000009"/>
          <w:spacing w:val="-57"/>
        </w:rPr>
        <w:t xml:space="preserve"> </w:t>
      </w:r>
      <w:r>
        <w:rPr>
          <w:color w:val="000009"/>
        </w:rPr>
        <w:t>УМК</w:t>
      </w:r>
      <w:r>
        <w:rPr>
          <w:color w:val="000009"/>
          <w:spacing w:val="2"/>
        </w:rPr>
        <w:t xml:space="preserve"> </w:t>
      </w:r>
      <w:r>
        <w:rPr>
          <w:color w:val="000009"/>
        </w:rPr>
        <w:t>«Школа</w:t>
      </w:r>
      <w:r>
        <w:rPr>
          <w:color w:val="000009"/>
          <w:spacing w:val="-1"/>
        </w:rPr>
        <w:t xml:space="preserve"> </w:t>
      </w:r>
      <w:r>
        <w:rPr>
          <w:color w:val="000009"/>
        </w:rPr>
        <w:t>России».</w:t>
      </w:r>
    </w:p>
    <w:p w:rsidR="00EC7DB1" w:rsidRDefault="00EC7DB1" w:rsidP="00EC7DB1">
      <w:pPr>
        <w:pStyle w:val="a3"/>
        <w:spacing w:line="276" w:lineRule="exact"/>
        <w:ind w:left="1390"/>
        <w:jc w:val="left"/>
      </w:pPr>
      <w:r>
        <w:rPr>
          <w:color w:val="000009"/>
        </w:rPr>
        <w:t>Учебный</w:t>
      </w:r>
      <w:r>
        <w:rPr>
          <w:color w:val="000009"/>
          <w:spacing w:val="-3"/>
        </w:rPr>
        <w:t xml:space="preserve"> </w:t>
      </w:r>
      <w:r>
        <w:rPr>
          <w:color w:val="000009"/>
        </w:rPr>
        <w:t>план</w:t>
      </w:r>
      <w:r>
        <w:rPr>
          <w:color w:val="000009"/>
          <w:spacing w:val="-3"/>
        </w:rPr>
        <w:t xml:space="preserve"> </w:t>
      </w:r>
      <w:r>
        <w:rPr>
          <w:color w:val="000009"/>
        </w:rPr>
        <w:t>определяет:</w:t>
      </w:r>
    </w:p>
    <w:p w:rsidR="00EC7DB1" w:rsidRDefault="00EC7DB1" w:rsidP="00021E19">
      <w:pPr>
        <w:pStyle w:val="a5"/>
        <w:numPr>
          <w:ilvl w:val="0"/>
          <w:numId w:val="18"/>
        </w:numPr>
        <w:tabs>
          <w:tab w:val="left" w:pos="681"/>
          <w:tab w:val="left" w:pos="683"/>
        </w:tabs>
        <w:spacing w:line="294" w:lineRule="exact"/>
        <w:ind w:hanging="361"/>
        <w:jc w:val="left"/>
        <w:rPr>
          <w:rFonts w:ascii="Symbol" w:hAnsi="Symbol"/>
          <w:color w:val="000009"/>
          <w:sz w:val="24"/>
        </w:rPr>
      </w:pPr>
      <w:r>
        <w:rPr>
          <w:color w:val="000009"/>
          <w:spacing w:val="-1"/>
          <w:sz w:val="24"/>
        </w:rPr>
        <w:t>максимальный</w:t>
      </w:r>
      <w:r>
        <w:rPr>
          <w:color w:val="000009"/>
          <w:spacing w:val="-12"/>
          <w:sz w:val="24"/>
        </w:rPr>
        <w:t xml:space="preserve"> </w:t>
      </w:r>
      <w:r>
        <w:rPr>
          <w:color w:val="000009"/>
          <w:sz w:val="24"/>
        </w:rPr>
        <w:t>объём</w:t>
      </w:r>
      <w:r>
        <w:rPr>
          <w:color w:val="000009"/>
          <w:spacing w:val="-12"/>
          <w:sz w:val="24"/>
        </w:rPr>
        <w:t xml:space="preserve"> </w:t>
      </w:r>
      <w:r>
        <w:rPr>
          <w:color w:val="000009"/>
          <w:sz w:val="24"/>
        </w:rPr>
        <w:t>аудиторной</w:t>
      </w:r>
      <w:r>
        <w:rPr>
          <w:color w:val="000009"/>
          <w:spacing w:val="-13"/>
          <w:sz w:val="24"/>
        </w:rPr>
        <w:t xml:space="preserve"> </w:t>
      </w:r>
      <w:r>
        <w:rPr>
          <w:color w:val="000009"/>
          <w:sz w:val="24"/>
        </w:rPr>
        <w:t>нагрузки</w:t>
      </w:r>
      <w:r>
        <w:rPr>
          <w:color w:val="000009"/>
          <w:spacing w:val="-8"/>
          <w:sz w:val="24"/>
        </w:rPr>
        <w:t xml:space="preserve"> </w:t>
      </w:r>
      <w:r>
        <w:rPr>
          <w:color w:val="000009"/>
          <w:sz w:val="24"/>
        </w:rPr>
        <w:t>учащихся;</w:t>
      </w:r>
    </w:p>
    <w:p w:rsidR="00EC7DB1" w:rsidRDefault="00EC7DB1" w:rsidP="00021E19">
      <w:pPr>
        <w:pStyle w:val="a5"/>
        <w:numPr>
          <w:ilvl w:val="0"/>
          <w:numId w:val="18"/>
        </w:numPr>
        <w:tabs>
          <w:tab w:val="left" w:pos="681"/>
          <w:tab w:val="left" w:pos="683"/>
        </w:tabs>
        <w:spacing w:before="1" w:line="293" w:lineRule="exact"/>
        <w:ind w:hanging="361"/>
        <w:jc w:val="left"/>
        <w:rPr>
          <w:rFonts w:ascii="Symbol" w:hAnsi="Symbol"/>
          <w:color w:val="000009"/>
          <w:sz w:val="24"/>
        </w:rPr>
      </w:pPr>
      <w:r>
        <w:rPr>
          <w:color w:val="000009"/>
          <w:sz w:val="24"/>
        </w:rPr>
        <w:t>общий</w:t>
      </w:r>
      <w:r>
        <w:rPr>
          <w:color w:val="000009"/>
          <w:spacing w:val="-7"/>
          <w:sz w:val="24"/>
        </w:rPr>
        <w:t xml:space="preserve"> </w:t>
      </w:r>
      <w:r>
        <w:rPr>
          <w:color w:val="000009"/>
          <w:sz w:val="24"/>
        </w:rPr>
        <w:t>объем</w:t>
      </w:r>
      <w:r>
        <w:rPr>
          <w:color w:val="000009"/>
          <w:spacing w:val="-6"/>
          <w:sz w:val="24"/>
        </w:rPr>
        <w:t xml:space="preserve"> </w:t>
      </w:r>
      <w:r>
        <w:rPr>
          <w:color w:val="000009"/>
          <w:sz w:val="24"/>
        </w:rPr>
        <w:t>нагрузки;</w:t>
      </w:r>
    </w:p>
    <w:p w:rsidR="00EC7DB1" w:rsidRDefault="00EC7DB1" w:rsidP="00021E19">
      <w:pPr>
        <w:pStyle w:val="a5"/>
        <w:numPr>
          <w:ilvl w:val="0"/>
          <w:numId w:val="18"/>
        </w:numPr>
        <w:tabs>
          <w:tab w:val="left" w:pos="681"/>
          <w:tab w:val="left" w:pos="683"/>
        </w:tabs>
        <w:spacing w:line="293" w:lineRule="exact"/>
        <w:ind w:hanging="361"/>
        <w:jc w:val="left"/>
        <w:rPr>
          <w:rFonts w:ascii="Symbol" w:hAnsi="Symbol"/>
          <w:color w:val="000009"/>
          <w:sz w:val="24"/>
        </w:rPr>
      </w:pPr>
      <w:r>
        <w:rPr>
          <w:color w:val="000009"/>
          <w:sz w:val="24"/>
        </w:rPr>
        <w:t>состав</w:t>
      </w:r>
      <w:r>
        <w:rPr>
          <w:color w:val="000009"/>
          <w:spacing w:val="-7"/>
          <w:sz w:val="24"/>
        </w:rPr>
        <w:t xml:space="preserve"> </w:t>
      </w:r>
      <w:r>
        <w:rPr>
          <w:color w:val="000009"/>
          <w:sz w:val="24"/>
        </w:rPr>
        <w:t>и</w:t>
      </w:r>
      <w:r>
        <w:rPr>
          <w:color w:val="000009"/>
          <w:spacing w:val="-5"/>
          <w:sz w:val="24"/>
        </w:rPr>
        <w:t xml:space="preserve"> </w:t>
      </w:r>
      <w:r>
        <w:rPr>
          <w:color w:val="000009"/>
          <w:sz w:val="24"/>
        </w:rPr>
        <w:t>структуру</w:t>
      </w:r>
      <w:r>
        <w:rPr>
          <w:color w:val="000009"/>
          <w:spacing w:val="-10"/>
          <w:sz w:val="24"/>
        </w:rPr>
        <w:t xml:space="preserve"> </w:t>
      </w:r>
      <w:r>
        <w:rPr>
          <w:color w:val="000009"/>
          <w:sz w:val="24"/>
        </w:rPr>
        <w:t>обязательных</w:t>
      </w:r>
      <w:r>
        <w:rPr>
          <w:color w:val="000009"/>
          <w:spacing w:val="-2"/>
          <w:sz w:val="24"/>
        </w:rPr>
        <w:t xml:space="preserve"> </w:t>
      </w:r>
      <w:r>
        <w:rPr>
          <w:color w:val="000009"/>
          <w:sz w:val="24"/>
        </w:rPr>
        <w:t>предметных</w:t>
      </w:r>
      <w:r>
        <w:rPr>
          <w:color w:val="000009"/>
          <w:spacing w:val="-4"/>
          <w:sz w:val="24"/>
        </w:rPr>
        <w:t xml:space="preserve"> </w:t>
      </w:r>
      <w:r>
        <w:rPr>
          <w:color w:val="000009"/>
          <w:sz w:val="24"/>
        </w:rPr>
        <w:t>областей;</w:t>
      </w:r>
    </w:p>
    <w:p w:rsidR="00EC7DB1" w:rsidRDefault="00EC7DB1" w:rsidP="00021E19">
      <w:pPr>
        <w:pStyle w:val="a5"/>
        <w:numPr>
          <w:ilvl w:val="0"/>
          <w:numId w:val="18"/>
        </w:numPr>
        <w:tabs>
          <w:tab w:val="left" w:pos="681"/>
          <w:tab w:val="left" w:pos="683"/>
        </w:tabs>
        <w:ind w:right="411" w:hanging="360"/>
        <w:jc w:val="left"/>
        <w:rPr>
          <w:rFonts w:ascii="Symbol" w:hAnsi="Symbol"/>
          <w:color w:val="000009"/>
          <w:sz w:val="24"/>
        </w:rPr>
      </w:pPr>
      <w:r>
        <w:rPr>
          <w:color w:val="000009"/>
          <w:sz w:val="24"/>
        </w:rPr>
        <w:t>распределяет</w:t>
      </w:r>
      <w:r>
        <w:rPr>
          <w:color w:val="000009"/>
          <w:spacing w:val="27"/>
          <w:sz w:val="24"/>
        </w:rPr>
        <w:t xml:space="preserve"> </w:t>
      </w:r>
      <w:r>
        <w:rPr>
          <w:color w:val="000009"/>
          <w:sz w:val="24"/>
        </w:rPr>
        <w:t>учебное</w:t>
      </w:r>
      <w:r>
        <w:rPr>
          <w:color w:val="000009"/>
          <w:spacing w:val="23"/>
          <w:sz w:val="24"/>
        </w:rPr>
        <w:t xml:space="preserve"> </w:t>
      </w:r>
      <w:r>
        <w:rPr>
          <w:color w:val="000009"/>
          <w:sz w:val="24"/>
        </w:rPr>
        <w:t>время,</w:t>
      </w:r>
      <w:r>
        <w:rPr>
          <w:color w:val="000009"/>
          <w:spacing w:val="23"/>
          <w:sz w:val="24"/>
        </w:rPr>
        <w:t xml:space="preserve"> </w:t>
      </w:r>
      <w:r>
        <w:rPr>
          <w:color w:val="000009"/>
          <w:sz w:val="24"/>
        </w:rPr>
        <w:t>отводимое</w:t>
      </w:r>
      <w:r>
        <w:rPr>
          <w:color w:val="000009"/>
          <w:spacing w:val="22"/>
          <w:sz w:val="24"/>
        </w:rPr>
        <w:t xml:space="preserve"> </w:t>
      </w:r>
      <w:r>
        <w:rPr>
          <w:color w:val="000009"/>
          <w:sz w:val="24"/>
        </w:rPr>
        <w:t>на</w:t>
      </w:r>
      <w:r>
        <w:rPr>
          <w:color w:val="000009"/>
          <w:spacing w:val="23"/>
          <w:sz w:val="24"/>
        </w:rPr>
        <w:t xml:space="preserve"> </w:t>
      </w:r>
      <w:r>
        <w:rPr>
          <w:color w:val="000009"/>
          <w:sz w:val="24"/>
        </w:rPr>
        <w:t>освоение</w:t>
      </w:r>
      <w:r>
        <w:rPr>
          <w:color w:val="000009"/>
          <w:spacing w:val="22"/>
          <w:sz w:val="24"/>
        </w:rPr>
        <w:t xml:space="preserve"> </w:t>
      </w:r>
      <w:r>
        <w:rPr>
          <w:color w:val="000009"/>
          <w:sz w:val="24"/>
        </w:rPr>
        <w:t>содержания</w:t>
      </w:r>
      <w:r>
        <w:rPr>
          <w:color w:val="000009"/>
          <w:spacing w:val="22"/>
          <w:sz w:val="24"/>
        </w:rPr>
        <w:t xml:space="preserve"> </w:t>
      </w:r>
      <w:r>
        <w:rPr>
          <w:color w:val="000009"/>
          <w:sz w:val="24"/>
        </w:rPr>
        <w:t>образования</w:t>
      </w:r>
      <w:r>
        <w:rPr>
          <w:color w:val="000009"/>
          <w:spacing w:val="23"/>
          <w:sz w:val="24"/>
        </w:rPr>
        <w:t xml:space="preserve"> </w:t>
      </w:r>
      <w:r>
        <w:rPr>
          <w:color w:val="000009"/>
          <w:sz w:val="24"/>
        </w:rPr>
        <w:t>по</w:t>
      </w:r>
      <w:r>
        <w:rPr>
          <w:color w:val="000009"/>
          <w:spacing w:val="22"/>
          <w:sz w:val="24"/>
        </w:rPr>
        <w:t xml:space="preserve"> </w:t>
      </w:r>
      <w:r>
        <w:rPr>
          <w:color w:val="000009"/>
          <w:sz w:val="24"/>
        </w:rPr>
        <w:t>классам</w:t>
      </w:r>
      <w:r>
        <w:rPr>
          <w:color w:val="000009"/>
          <w:spacing w:val="24"/>
          <w:sz w:val="24"/>
        </w:rPr>
        <w:t xml:space="preserve"> </w:t>
      </w:r>
      <w:r>
        <w:rPr>
          <w:color w:val="000009"/>
          <w:sz w:val="24"/>
        </w:rPr>
        <w:t>и</w:t>
      </w:r>
      <w:r>
        <w:rPr>
          <w:color w:val="000009"/>
          <w:spacing w:val="-57"/>
          <w:sz w:val="24"/>
        </w:rPr>
        <w:t xml:space="preserve"> </w:t>
      </w:r>
      <w:r>
        <w:rPr>
          <w:color w:val="000009"/>
          <w:sz w:val="24"/>
        </w:rPr>
        <w:t>учебным</w:t>
      </w:r>
      <w:r>
        <w:rPr>
          <w:color w:val="000009"/>
          <w:spacing w:val="-3"/>
          <w:sz w:val="24"/>
        </w:rPr>
        <w:t xml:space="preserve"> </w:t>
      </w:r>
      <w:r>
        <w:rPr>
          <w:color w:val="000009"/>
          <w:sz w:val="24"/>
        </w:rPr>
        <w:t>предметам.</w:t>
      </w:r>
    </w:p>
    <w:p w:rsidR="00EC7DB1" w:rsidRDefault="00EC7DB1" w:rsidP="00EC7DB1">
      <w:pPr>
        <w:pStyle w:val="a3"/>
        <w:ind w:left="682" w:right="407" w:firstLine="707"/>
      </w:pPr>
      <w:r>
        <w:rPr>
          <w:color w:val="000009"/>
        </w:rPr>
        <w:t>Учебный</w:t>
      </w:r>
      <w:r>
        <w:rPr>
          <w:color w:val="000009"/>
          <w:spacing w:val="1"/>
        </w:rPr>
        <w:t xml:space="preserve"> </w:t>
      </w:r>
      <w:r>
        <w:rPr>
          <w:color w:val="000009"/>
        </w:rPr>
        <w:t>план</w:t>
      </w:r>
      <w:r>
        <w:rPr>
          <w:color w:val="000009"/>
          <w:spacing w:val="1"/>
        </w:rPr>
        <w:t xml:space="preserve"> </w:t>
      </w:r>
      <w:r>
        <w:rPr>
          <w:color w:val="000009"/>
        </w:rPr>
        <w:t>определяет</w:t>
      </w:r>
      <w:r>
        <w:rPr>
          <w:color w:val="000009"/>
          <w:spacing w:val="1"/>
        </w:rPr>
        <w:t xml:space="preserve"> </w:t>
      </w:r>
      <w:r>
        <w:rPr>
          <w:color w:val="000009"/>
        </w:rPr>
        <w:t>общие</w:t>
      </w:r>
      <w:r>
        <w:rPr>
          <w:color w:val="000009"/>
          <w:spacing w:val="1"/>
        </w:rPr>
        <w:t xml:space="preserve"> </w:t>
      </w:r>
      <w:r>
        <w:rPr>
          <w:color w:val="000009"/>
        </w:rPr>
        <w:t>рамки</w:t>
      </w:r>
      <w:r>
        <w:rPr>
          <w:color w:val="000009"/>
          <w:spacing w:val="1"/>
        </w:rPr>
        <w:t xml:space="preserve"> </w:t>
      </w:r>
      <w:r>
        <w:rPr>
          <w:color w:val="000009"/>
        </w:rPr>
        <w:t>принимаемых</w:t>
      </w:r>
      <w:r>
        <w:rPr>
          <w:color w:val="000009"/>
          <w:spacing w:val="1"/>
        </w:rPr>
        <w:t xml:space="preserve"> </w:t>
      </w:r>
      <w:r>
        <w:rPr>
          <w:color w:val="000009"/>
        </w:rPr>
        <w:t>решений</w:t>
      </w:r>
      <w:r>
        <w:rPr>
          <w:color w:val="000009"/>
          <w:spacing w:val="1"/>
        </w:rPr>
        <w:t xml:space="preserve"> </w:t>
      </w:r>
      <w:r>
        <w:rPr>
          <w:color w:val="000009"/>
        </w:rPr>
        <w:t>при</w:t>
      </w:r>
      <w:r>
        <w:rPr>
          <w:color w:val="000009"/>
          <w:spacing w:val="1"/>
        </w:rPr>
        <w:t xml:space="preserve"> </w:t>
      </w:r>
      <w:r>
        <w:rPr>
          <w:color w:val="000009"/>
        </w:rPr>
        <w:t>разработке</w:t>
      </w:r>
      <w:r>
        <w:rPr>
          <w:color w:val="000009"/>
          <w:spacing w:val="1"/>
        </w:rPr>
        <w:t xml:space="preserve"> </w:t>
      </w:r>
      <w:r>
        <w:rPr>
          <w:color w:val="000009"/>
        </w:rPr>
        <w:t>содержания</w:t>
      </w:r>
      <w:r>
        <w:rPr>
          <w:color w:val="000009"/>
          <w:spacing w:val="1"/>
        </w:rPr>
        <w:t xml:space="preserve"> </w:t>
      </w:r>
      <w:r>
        <w:rPr>
          <w:color w:val="000009"/>
        </w:rPr>
        <w:t>образования,</w:t>
      </w:r>
      <w:r>
        <w:rPr>
          <w:color w:val="000009"/>
          <w:spacing w:val="1"/>
        </w:rPr>
        <w:t xml:space="preserve"> </w:t>
      </w:r>
      <w:r>
        <w:rPr>
          <w:color w:val="000009"/>
        </w:rPr>
        <w:t>требований</w:t>
      </w:r>
      <w:r>
        <w:rPr>
          <w:color w:val="000009"/>
          <w:spacing w:val="1"/>
        </w:rPr>
        <w:t xml:space="preserve"> </w:t>
      </w:r>
      <w:r>
        <w:rPr>
          <w:color w:val="000009"/>
        </w:rPr>
        <w:t>к</w:t>
      </w:r>
      <w:r>
        <w:rPr>
          <w:color w:val="000009"/>
          <w:spacing w:val="1"/>
        </w:rPr>
        <w:t xml:space="preserve"> </w:t>
      </w:r>
      <w:r>
        <w:rPr>
          <w:color w:val="000009"/>
        </w:rPr>
        <w:t>его</w:t>
      </w:r>
      <w:r>
        <w:rPr>
          <w:color w:val="000009"/>
          <w:spacing w:val="1"/>
        </w:rPr>
        <w:t xml:space="preserve"> </w:t>
      </w:r>
      <w:r>
        <w:rPr>
          <w:color w:val="000009"/>
        </w:rPr>
        <w:t>усвоению</w:t>
      </w:r>
      <w:r>
        <w:rPr>
          <w:color w:val="000009"/>
          <w:spacing w:val="1"/>
        </w:rPr>
        <w:t xml:space="preserve"> </w:t>
      </w:r>
      <w:r>
        <w:rPr>
          <w:color w:val="000009"/>
        </w:rPr>
        <w:t>и</w:t>
      </w:r>
      <w:r>
        <w:rPr>
          <w:color w:val="000009"/>
          <w:spacing w:val="1"/>
        </w:rPr>
        <w:t xml:space="preserve"> </w:t>
      </w:r>
      <w:r>
        <w:rPr>
          <w:color w:val="000009"/>
        </w:rPr>
        <w:t>организации</w:t>
      </w:r>
      <w:r>
        <w:rPr>
          <w:color w:val="000009"/>
          <w:spacing w:val="1"/>
        </w:rPr>
        <w:t xml:space="preserve"> </w:t>
      </w:r>
      <w:r>
        <w:rPr>
          <w:color w:val="000009"/>
        </w:rPr>
        <w:t>образовательной</w:t>
      </w:r>
      <w:r>
        <w:rPr>
          <w:color w:val="000009"/>
          <w:spacing w:val="1"/>
        </w:rPr>
        <w:t xml:space="preserve"> </w:t>
      </w:r>
      <w:r>
        <w:rPr>
          <w:color w:val="000009"/>
        </w:rPr>
        <w:t>деятельности,</w:t>
      </w:r>
      <w:r>
        <w:rPr>
          <w:color w:val="000009"/>
          <w:spacing w:val="-3"/>
        </w:rPr>
        <w:t xml:space="preserve"> </w:t>
      </w:r>
      <w:r>
        <w:rPr>
          <w:color w:val="000009"/>
        </w:rPr>
        <w:t>а</w:t>
      </w:r>
      <w:r>
        <w:rPr>
          <w:color w:val="000009"/>
          <w:spacing w:val="-3"/>
        </w:rPr>
        <w:t xml:space="preserve"> </w:t>
      </w:r>
      <w:r>
        <w:rPr>
          <w:color w:val="000009"/>
        </w:rPr>
        <w:t>также</w:t>
      </w:r>
      <w:r>
        <w:rPr>
          <w:color w:val="000009"/>
          <w:spacing w:val="-4"/>
        </w:rPr>
        <w:t xml:space="preserve"> </w:t>
      </w:r>
      <w:r>
        <w:rPr>
          <w:color w:val="000009"/>
        </w:rPr>
        <w:t>выступает</w:t>
      </w:r>
      <w:r>
        <w:rPr>
          <w:color w:val="000009"/>
          <w:spacing w:val="-3"/>
        </w:rPr>
        <w:t xml:space="preserve"> </w:t>
      </w:r>
      <w:r>
        <w:rPr>
          <w:color w:val="000009"/>
        </w:rPr>
        <w:t>в</w:t>
      </w:r>
      <w:r>
        <w:rPr>
          <w:color w:val="000009"/>
          <w:spacing w:val="-4"/>
        </w:rPr>
        <w:t xml:space="preserve"> </w:t>
      </w:r>
      <w:r>
        <w:rPr>
          <w:color w:val="000009"/>
        </w:rPr>
        <w:t>качестве</w:t>
      </w:r>
      <w:r>
        <w:rPr>
          <w:color w:val="000009"/>
          <w:spacing w:val="-4"/>
        </w:rPr>
        <w:t xml:space="preserve"> </w:t>
      </w:r>
      <w:r>
        <w:rPr>
          <w:color w:val="000009"/>
        </w:rPr>
        <w:t>одного</w:t>
      </w:r>
      <w:r>
        <w:rPr>
          <w:color w:val="000009"/>
          <w:spacing w:val="-3"/>
        </w:rPr>
        <w:t xml:space="preserve"> </w:t>
      </w:r>
      <w:r>
        <w:rPr>
          <w:color w:val="000009"/>
        </w:rPr>
        <w:t>из</w:t>
      </w:r>
      <w:r>
        <w:rPr>
          <w:color w:val="000009"/>
          <w:spacing w:val="-3"/>
        </w:rPr>
        <w:t xml:space="preserve"> </w:t>
      </w:r>
      <w:r>
        <w:rPr>
          <w:color w:val="000009"/>
        </w:rPr>
        <w:t>основных</w:t>
      </w:r>
      <w:r>
        <w:rPr>
          <w:color w:val="000009"/>
          <w:spacing w:val="-1"/>
        </w:rPr>
        <w:t xml:space="preserve"> </w:t>
      </w:r>
      <w:r>
        <w:rPr>
          <w:color w:val="000009"/>
        </w:rPr>
        <w:t>механизмов</w:t>
      </w:r>
      <w:r>
        <w:rPr>
          <w:color w:val="000009"/>
          <w:spacing w:val="-3"/>
        </w:rPr>
        <w:t xml:space="preserve"> </w:t>
      </w:r>
      <w:r>
        <w:rPr>
          <w:color w:val="000009"/>
        </w:rPr>
        <w:t>ее</w:t>
      </w:r>
      <w:r>
        <w:rPr>
          <w:color w:val="000009"/>
          <w:spacing w:val="-4"/>
        </w:rPr>
        <w:t xml:space="preserve"> </w:t>
      </w:r>
      <w:r>
        <w:rPr>
          <w:color w:val="000009"/>
        </w:rPr>
        <w:t>реализации.</w:t>
      </w:r>
    </w:p>
    <w:p w:rsidR="00EC7DB1" w:rsidRDefault="00EC7DB1" w:rsidP="00EC7DB1">
      <w:pPr>
        <w:pStyle w:val="a3"/>
        <w:ind w:left="682" w:right="403" w:firstLine="851"/>
      </w:pPr>
      <w:r>
        <w:rPr>
          <w:color w:val="000009"/>
        </w:rPr>
        <w:t>Обязательная</w:t>
      </w:r>
      <w:r>
        <w:rPr>
          <w:color w:val="000009"/>
          <w:spacing w:val="1"/>
        </w:rPr>
        <w:t xml:space="preserve"> </w:t>
      </w:r>
      <w:r>
        <w:rPr>
          <w:color w:val="000009"/>
        </w:rPr>
        <w:t>часть</w:t>
      </w:r>
      <w:r>
        <w:rPr>
          <w:color w:val="000009"/>
          <w:spacing w:val="1"/>
        </w:rPr>
        <w:t xml:space="preserve"> </w:t>
      </w:r>
      <w:r>
        <w:rPr>
          <w:color w:val="000009"/>
        </w:rPr>
        <w:t>учебного</w:t>
      </w:r>
      <w:r>
        <w:rPr>
          <w:color w:val="000009"/>
          <w:spacing w:val="1"/>
        </w:rPr>
        <w:t xml:space="preserve"> </w:t>
      </w:r>
      <w:r>
        <w:rPr>
          <w:color w:val="000009"/>
        </w:rPr>
        <w:t>плана</w:t>
      </w:r>
      <w:r>
        <w:rPr>
          <w:color w:val="000009"/>
          <w:spacing w:val="1"/>
        </w:rPr>
        <w:t xml:space="preserve"> </w:t>
      </w:r>
      <w:r>
        <w:rPr>
          <w:color w:val="000009"/>
        </w:rPr>
        <w:t>отражает</w:t>
      </w:r>
      <w:r>
        <w:rPr>
          <w:color w:val="000009"/>
          <w:spacing w:val="1"/>
        </w:rPr>
        <w:t xml:space="preserve"> </w:t>
      </w:r>
      <w:r>
        <w:rPr>
          <w:color w:val="000009"/>
        </w:rPr>
        <w:t>содержание</w:t>
      </w:r>
      <w:r>
        <w:rPr>
          <w:color w:val="000009"/>
          <w:spacing w:val="1"/>
        </w:rPr>
        <w:t xml:space="preserve"> </w:t>
      </w:r>
      <w:r>
        <w:rPr>
          <w:color w:val="000009"/>
        </w:rPr>
        <w:t>образования,</w:t>
      </w:r>
      <w:r>
        <w:rPr>
          <w:color w:val="000009"/>
          <w:spacing w:val="1"/>
        </w:rPr>
        <w:t xml:space="preserve"> </w:t>
      </w:r>
      <w:r>
        <w:rPr>
          <w:color w:val="000009"/>
        </w:rPr>
        <w:t>которое</w:t>
      </w:r>
      <w:r>
        <w:rPr>
          <w:color w:val="000009"/>
          <w:spacing w:val="1"/>
        </w:rPr>
        <w:t xml:space="preserve"> </w:t>
      </w:r>
      <w:r>
        <w:rPr>
          <w:color w:val="000009"/>
        </w:rPr>
        <w:t>обеспечивает</w:t>
      </w:r>
      <w:r>
        <w:rPr>
          <w:color w:val="000009"/>
          <w:spacing w:val="-3"/>
        </w:rPr>
        <w:t xml:space="preserve"> </w:t>
      </w:r>
      <w:r>
        <w:rPr>
          <w:color w:val="000009"/>
        </w:rPr>
        <w:t>достижение</w:t>
      </w:r>
      <w:r>
        <w:rPr>
          <w:color w:val="000009"/>
          <w:spacing w:val="-3"/>
        </w:rPr>
        <w:t xml:space="preserve"> </w:t>
      </w:r>
      <w:r>
        <w:rPr>
          <w:color w:val="000009"/>
        </w:rPr>
        <w:t>важнейших</w:t>
      </w:r>
      <w:r>
        <w:rPr>
          <w:color w:val="000009"/>
          <w:spacing w:val="-1"/>
        </w:rPr>
        <w:t xml:space="preserve"> </w:t>
      </w:r>
      <w:r>
        <w:rPr>
          <w:color w:val="000009"/>
        </w:rPr>
        <w:t>целей</w:t>
      </w:r>
      <w:r>
        <w:rPr>
          <w:color w:val="000009"/>
          <w:spacing w:val="-3"/>
        </w:rPr>
        <w:t xml:space="preserve"> </w:t>
      </w:r>
      <w:r>
        <w:rPr>
          <w:color w:val="000009"/>
        </w:rPr>
        <w:t>современного</w:t>
      </w:r>
      <w:r>
        <w:rPr>
          <w:color w:val="000009"/>
          <w:spacing w:val="-2"/>
        </w:rPr>
        <w:t xml:space="preserve"> </w:t>
      </w:r>
      <w:r>
        <w:rPr>
          <w:color w:val="000009"/>
        </w:rPr>
        <w:t>начального</w:t>
      </w:r>
      <w:r>
        <w:rPr>
          <w:color w:val="000009"/>
          <w:spacing w:val="-6"/>
        </w:rPr>
        <w:t xml:space="preserve"> </w:t>
      </w:r>
      <w:r>
        <w:rPr>
          <w:color w:val="000009"/>
        </w:rPr>
        <w:t>образования:</w:t>
      </w:r>
    </w:p>
    <w:p w:rsidR="00EC7DB1" w:rsidRDefault="00EC7DB1" w:rsidP="00EC7DB1">
      <w:pPr>
        <w:pStyle w:val="a3"/>
        <w:ind w:left="682" w:right="407" w:firstLine="700"/>
      </w:pPr>
      <w:r>
        <w:t>формирование</w:t>
      </w:r>
      <w:r>
        <w:rPr>
          <w:spacing w:val="1"/>
        </w:rPr>
        <w:t xml:space="preserve"> </w:t>
      </w:r>
      <w:r>
        <w:t>социальных</w:t>
      </w:r>
      <w:r>
        <w:rPr>
          <w:spacing w:val="1"/>
        </w:rPr>
        <w:t xml:space="preserve"> </w:t>
      </w:r>
      <w:r>
        <w:t>компетенций,</w:t>
      </w:r>
      <w:r>
        <w:rPr>
          <w:spacing w:val="1"/>
        </w:rPr>
        <w:t xml:space="preserve"> </w:t>
      </w:r>
      <w:r>
        <w:t>обеспечивающих</w:t>
      </w:r>
      <w:r>
        <w:rPr>
          <w:spacing w:val="1"/>
        </w:rPr>
        <w:t xml:space="preserve"> </w:t>
      </w:r>
      <w:r>
        <w:t>овладение</w:t>
      </w:r>
      <w:r>
        <w:rPr>
          <w:spacing w:val="1"/>
        </w:rPr>
        <w:t xml:space="preserve"> </w:t>
      </w:r>
      <w:r>
        <w:t>системой</w:t>
      </w:r>
      <w:r>
        <w:rPr>
          <w:spacing w:val="1"/>
        </w:rPr>
        <w:t xml:space="preserve"> </w:t>
      </w:r>
      <w:r>
        <w:t>социальных отношений и социальное развитие обучающегося, а также его интеграцию в</w:t>
      </w:r>
      <w:r>
        <w:rPr>
          <w:spacing w:val="1"/>
        </w:rPr>
        <w:t xml:space="preserve"> </w:t>
      </w:r>
      <w:r>
        <w:t>социальное</w:t>
      </w:r>
      <w:r>
        <w:rPr>
          <w:spacing w:val="-2"/>
        </w:rPr>
        <w:t xml:space="preserve"> </w:t>
      </w:r>
      <w:r>
        <w:t>окружение;</w:t>
      </w:r>
    </w:p>
    <w:p w:rsidR="00EC7DB1" w:rsidRDefault="00EC7DB1" w:rsidP="00EC7DB1">
      <w:pPr>
        <w:pStyle w:val="a3"/>
        <w:ind w:left="682" w:right="411" w:firstLine="700"/>
      </w:pPr>
      <w:r>
        <w:t>готовность</w:t>
      </w:r>
      <w:r>
        <w:rPr>
          <w:spacing w:val="1"/>
        </w:rPr>
        <w:t xml:space="preserve"> </w:t>
      </w:r>
      <w:r>
        <w:t>обучающихся</w:t>
      </w:r>
      <w:r>
        <w:rPr>
          <w:spacing w:val="1"/>
        </w:rPr>
        <w:t xml:space="preserve"> </w:t>
      </w:r>
      <w:r>
        <w:t>к</w:t>
      </w:r>
      <w:r>
        <w:rPr>
          <w:spacing w:val="1"/>
        </w:rPr>
        <w:t xml:space="preserve"> </w:t>
      </w:r>
      <w:r>
        <w:t>продолжению</w:t>
      </w:r>
      <w:r>
        <w:rPr>
          <w:spacing w:val="1"/>
        </w:rPr>
        <w:t xml:space="preserve"> </w:t>
      </w:r>
      <w:r>
        <w:t>образования</w:t>
      </w:r>
      <w:r>
        <w:rPr>
          <w:spacing w:val="1"/>
        </w:rPr>
        <w:t xml:space="preserve"> </w:t>
      </w:r>
      <w:r>
        <w:t>на</w:t>
      </w:r>
      <w:r>
        <w:rPr>
          <w:spacing w:val="1"/>
        </w:rPr>
        <w:t xml:space="preserve"> </w:t>
      </w:r>
      <w:r>
        <w:t>последующей</w:t>
      </w:r>
      <w:r>
        <w:rPr>
          <w:spacing w:val="1"/>
        </w:rPr>
        <w:t xml:space="preserve"> </w:t>
      </w:r>
      <w:r>
        <w:t>уровни</w:t>
      </w:r>
      <w:r>
        <w:rPr>
          <w:spacing w:val="1"/>
        </w:rPr>
        <w:t xml:space="preserve"> </w:t>
      </w:r>
      <w:r>
        <w:t>основного</w:t>
      </w:r>
      <w:r>
        <w:rPr>
          <w:spacing w:val="-1"/>
        </w:rPr>
        <w:t xml:space="preserve"> </w:t>
      </w:r>
      <w:r>
        <w:t>общего</w:t>
      </w:r>
      <w:r>
        <w:rPr>
          <w:spacing w:val="-1"/>
        </w:rPr>
        <w:t xml:space="preserve"> </w:t>
      </w:r>
      <w:r>
        <w:t>образования;</w:t>
      </w:r>
    </w:p>
    <w:p w:rsidR="00EC7DB1" w:rsidRDefault="00EC7DB1" w:rsidP="00EC7DB1">
      <w:pPr>
        <w:pStyle w:val="a3"/>
        <w:ind w:left="682" w:right="407" w:firstLine="700"/>
      </w:pPr>
      <w:r>
        <w:t>формирование</w:t>
      </w:r>
      <w:r>
        <w:rPr>
          <w:spacing w:val="1"/>
        </w:rPr>
        <w:t xml:space="preserve"> </w:t>
      </w:r>
      <w:r>
        <w:t>основ</w:t>
      </w:r>
      <w:r>
        <w:rPr>
          <w:spacing w:val="1"/>
        </w:rPr>
        <w:t xml:space="preserve"> </w:t>
      </w:r>
      <w:r>
        <w:t>нравственного</w:t>
      </w:r>
      <w:r>
        <w:rPr>
          <w:spacing w:val="1"/>
        </w:rPr>
        <w:t xml:space="preserve"> </w:t>
      </w:r>
      <w:r>
        <w:t>развития</w:t>
      </w:r>
      <w:r>
        <w:rPr>
          <w:spacing w:val="1"/>
        </w:rPr>
        <w:t xml:space="preserve"> </w:t>
      </w:r>
      <w:r>
        <w:t>обучающихся,</w:t>
      </w:r>
      <w:r>
        <w:rPr>
          <w:spacing w:val="1"/>
        </w:rPr>
        <w:t xml:space="preserve"> </w:t>
      </w:r>
      <w:r>
        <w:t>приобщение</w:t>
      </w:r>
      <w:r>
        <w:rPr>
          <w:spacing w:val="1"/>
        </w:rPr>
        <w:t xml:space="preserve"> </w:t>
      </w:r>
      <w:r>
        <w:t>их</w:t>
      </w:r>
      <w:r>
        <w:rPr>
          <w:spacing w:val="1"/>
        </w:rPr>
        <w:t xml:space="preserve"> </w:t>
      </w:r>
      <w:r>
        <w:t>к</w:t>
      </w:r>
      <w:r>
        <w:rPr>
          <w:spacing w:val="1"/>
        </w:rPr>
        <w:t xml:space="preserve"> </w:t>
      </w:r>
      <w:r>
        <w:t>общекультурным,</w:t>
      </w:r>
      <w:r>
        <w:rPr>
          <w:spacing w:val="-1"/>
        </w:rPr>
        <w:t xml:space="preserve"> </w:t>
      </w:r>
      <w:r>
        <w:t>национальным</w:t>
      </w:r>
      <w:r>
        <w:rPr>
          <w:spacing w:val="-2"/>
        </w:rPr>
        <w:t xml:space="preserve"> </w:t>
      </w:r>
      <w:r>
        <w:t>и</w:t>
      </w:r>
      <w:r>
        <w:rPr>
          <w:spacing w:val="-1"/>
        </w:rPr>
        <w:t xml:space="preserve"> </w:t>
      </w:r>
      <w:r>
        <w:t>этнокультурным</w:t>
      </w:r>
      <w:r>
        <w:rPr>
          <w:spacing w:val="-2"/>
        </w:rPr>
        <w:t xml:space="preserve"> </w:t>
      </w:r>
      <w:r>
        <w:t>ценностям;</w:t>
      </w:r>
    </w:p>
    <w:p w:rsidR="00EC7DB1" w:rsidRDefault="00EC7DB1" w:rsidP="00EC7DB1">
      <w:pPr>
        <w:pStyle w:val="a3"/>
        <w:ind w:left="682" w:right="409" w:firstLine="700"/>
      </w:pPr>
      <w:r>
        <w:t>формирование</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элементарных</w:t>
      </w:r>
      <w:r>
        <w:rPr>
          <w:spacing w:val="1"/>
        </w:rPr>
        <w:t xml:space="preserve"> </w:t>
      </w:r>
      <w:r>
        <w:t>правил</w:t>
      </w:r>
      <w:r>
        <w:rPr>
          <w:spacing w:val="1"/>
        </w:rPr>
        <w:t xml:space="preserve"> </w:t>
      </w:r>
      <w:r>
        <w:t>поведения</w:t>
      </w:r>
      <w:r>
        <w:rPr>
          <w:spacing w:val="1"/>
        </w:rPr>
        <w:t xml:space="preserve"> </w:t>
      </w:r>
      <w:r>
        <w:t>в</w:t>
      </w:r>
      <w:r>
        <w:rPr>
          <w:spacing w:val="1"/>
        </w:rPr>
        <w:t xml:space="preserve"> </w:t>
      </w:r>
      <w:r>
        <w:t>экстремальных ситуациях;</w:t>
      </w:r>
    </w:p>
    <w:p w:rsidR="00EC7DB1" w:rsidRDefault="00EC7DB1" w:rsidP="00EC7DB1">
      <w:pPr>
        <w:pStyle w:val="a3"/>
        <w:ind w:left="1382"/>
      </w:pPr>
      <w:r>
        <w:t>личностное</w:t>
      </w:r>
      <w:r>
        <w:rPr>
          <w:spacing w:val="-4"/>
        </w:rPr>
        <w:t xml:space="preserve"> </w:t>
      </w:r>
      <w:r>
        <w:t>развитие</w:t>
      </w:r>
      <w:r>
        <w:rPr>
          <w:spacing w:val="-4"/>
        </w:rPr>
        <w:t xml:space="preserve"> </w:t>
      </w:r>
      <w:r>
        <w:t>обучающегося</w:t>
      </w:r>
      <w:r>
        <w:rPr>
          <w:spacing w:val="-3"/>
        </w:rPr>
        <w:t xml:space="preserve"> </w:t>
      </w:r>
      <w:r>
        <w:t>в</w:t>
      </w:r>
      <w:r>
        <w:rPr>
          <w:spacing w:val="2"/>
        </w:rPr>
        <w:t xml:space="preserve"> </w:t>
      </w:r>
      <w:r>
        <w:t>соответствии</w:t>
      </w:r>
      <w:r>
        <w:rPr>
          <w:spacing w:val="-3"/>
        </w:rPr>
        <w:t xml:space="preserve"> </w:t>
      </w:r>
      <w:r>
        <w:t>с</w:t>
      </w:r>
      <w:r>
        <w:rPr>
          <w:spacing w:val="-4"/>
        </w:rPr>
        <w:t xml:space="preserve"> </w:t>
      </w:r>
      <w:r>
        <w:t>его</w:t>
      </w:r>
      <w:r>
        <w:rPr>
          <w:spacing w:val="-4"/>
        </w:rPr>
        <w:t xml:space="preserve"> </w:t>
      </w:r>
      <w:r>
        <w:t>индивидуальностью.</w:t>
      </w:r>
    </w:p>
    <w:p w:rsidR="00EC7DB1" w:rsidRDefault="00EC7DB1" w:rsidP="00EC7DB1">
      <w:pPr>
        <w:pStyle w:val="a3"/>
        <w:ind w:left="682" w:right="406" w:firstLine="707"/>
      </w:pPr>
      <w:r>
        <w:rPr>
          <w:color w:val="000009"/>
        </w:rPr>
        <w:t xml:space="preserve">Учебный план состоит </w:t>
      </w:r>
      <w:r>
        <w:t>из трех частей — обязательной части, части, формируемой</w:t>
      </w:r>
      <w:r>
        <w:rPr>
          <w:spacing w:val="1"/>
        </w:rPr>
        <w:t xml:space="preserve"> </w:t>
      </w:r>
      <w:r>
        <w:t>участниками</w:t>
      </w:r>
      <w:r>
        <w:rPr>
          <w:spacing w:val="-4"/>
        </w:rPr>
        <w:t xml:space="preserve"> </w:t>
      </w:r>
      <w:r>
        <w:t>образовательных</w:t>
      </w:r>
      <w:r>
        <w:rPr>
          <w:spacing w:val="-5"/>
        </w:rPr>
        <w:t xml:space="preserve"> </w:t>
      </w:r>
      <w:r>
        <w:t>отношений</w:t>
      </w:r>
      <w:r>
        <w:rPr>
          <w:color w:val="000009"/>
        </w:rPr>
        <w:t>,</w:t>
      </w:r>
      <w:r>
        <w:rPr>
          <w:color w:val="000009"/>
          <w:spacing w:val="-3"/>
        </w:rPr>
        <w:t xml:space="preserve"> </w:t>
      </w:r>
      <w:r>
        <w:rPr>
          <w:color w:val="000009"/>
        </w:rPr>
        <w:t>а</w:t>
      </w:r>
      <w:r>
        <w:rPr>
          <w:color w:val="000009"/>
          <w:spacing w:val="-5"/>
        </w:rPr>
        <w:t xml:space="preserve"> </w:t>
      </w:r>
      <w:r>
        <w:rPr>
          <w:color w:val="000009"/>
        </w:rPr>
        <w:t>также</w:t>
      </w:r>
      <w:r>
        <w:rPr>
          <w:color w:val="000009"/>
          <w:spacing w:val="-4"/>
        </w:rPr>
        <w:t xml:space="preserve"> </w:t>
      </w:r>
      <w:r>
        <w:rPr>
          <w:color w:val="000009"/>
        </w:rPr>
        <w:t>коррекционно-развивающей</w:t>
      </w:r>
      <w:r>
        <w:rPr>
          <w:color w:val="000009"/>
          <w:spacing w:val="-4"/>
        </w:rPr>
        <w:t xml:space="preserve"> </w:t>
      </w:r>
      <w:r>
        <w:rPr>
          <w:color w:val="000009"/>
        </w:rPr>
        <w:t>области</w:t>
      </w:r>
      <w:r>
        <w:t>.</w:t>
      </w:r>
    </w:p>
    <w:p w:rsidR="00EC7DB1" w:rsidRDefault="00EC7DB1" w:rsidP="00EC7DB1">
      <w:pPr>
        <w:pStyle w:val="a3"/>
        <w:ind w:left="682" w:right="400" w:firstLine="707"/>
      </w:pPr>
      <w:r>
        <w:t>Обязательная</w:t>
      </w:r>
      <w:r>
        <w:rPr>
          <w:spacing w:val="1"/>
        </w:rPr>
        <w:t xml:space="preserve"> </w:t>
      </w:r>
      <w:r>
        <w:t>часть</w:t>
      </w:r>
      <w:r>
        <w:rPr>
          <w:spacing w:val="1"/>
        </w:rPr>
        <w:t xml:space="preserve"> </w:t>
      </w:r>
      <w:r>
        <w:t>учебного</w:t>
      </w:r>
      <w:r>
        <w:rPr>
          <w:spacing w:val="1"/>
        </w:rPr>
        <w:t xml:space="preserve"> </w:t>
      </w:r>
      <w:r>
        <w:t>плана</w:t>
      </w:r>
      <w:r>
        <w:rPr>
          <w:spacing w:val="1"/>
        </w:rPr>
        <w:t xml:space="preserve"> </w:t>
      </w:r>
      <w:r>
        <w:t>определяет</w:t>
      </w:r>
      <w:r>
        <w:rPr>
          <w:spacing w:val="1"/>
        </w:rPr>
        <w:t xml:space="preserve"> </w:t>
      </w:r>
      <w:r>
        <w:t>состав</w:t>
      </w:r>
      <w:r>
        <w:rPr>
          <w:spacing w:val="1"/>
        </w:rPr>
        <w:t xml:space="preserve"> </w:t>
      </w:r>
      <w:r>
        <w:t>учебных</w:t>
      </w:r>
      <w:r>
        <w:rPr>
          <w:spacing w:val="1"/>
        </w:rPr>
        <w:t xml:space="preserve"> </w:t>
      </w:r>
      <w:r>
        <w:t>предметов</w:t>
      </w:r>
      <w:r>
        <w:rPr>
          <w:spacing w:val="-57"/>
        </w:rPr>
        <w:t xml:space="preserve"> </w:t>
      </w:r>
      <w:r>
        <w:t>обязательных</w:t>
      </w:r>
      <w:r>
        <w:rPr>
          <w:spacing w:val="1"/>
        </w:rPr>
        <w:t xml:space="preserve"> </w:t>
      </w:r>
      <w:r>
        <w:t>предметных</w:t>
      </w:r>
      <w:r>
        <w:rPr>
          <w:spacing w:val="1"/>
        </w:rPr>
        <w:t xml:space="preserve"> </w:t>
      </w:r>
      <w:r>
        <w:t>областей,</w:t>
      </w:r>
      <w:r>
        <w:rPr>
          <w:spacing w:val="1"/>
        </w:rPr>
        <w:t xml:space="preserve"> </w:t>
      </w:r>
      <w:r>
        <w:t>которые</w:t>
      </w:r>
      <w:r>
        <w:rPr>
          <w:spacing w:val="1"/>
        </w:rPr>
        <w:t xml:space="preserve"> </w:t>
      </w:r>
      <w:r>
        <w:t>реализуются</w:t>
      </w:r>
      <w:r>
        <w:rPr>
          <w:spacing w:val="1"/>
        </w:rPr>
        <w:t xml:space="preserve"> </w:t>
      </w:r>
      <w:r>
        <w:t>в</w:t>
      </w:r>
      <w:r>
        <w:rPr>
          <w:spacing w:val="1"/>
        </w:rPr>
        <w:t xml:space="preserve"> </w:t>
      </w:r>
      <w:r>
        <w:t>школе</w:t>
      </w:r>
      <w:r>
        <w:rPr>
          <w:spacing w:val="1"/>
        </w:rPr>
        <w:t xml:space="preserve"> </w:t>
      </w:r>
      <w:r>
        <w:t>в</w:t>
      </w:r>
      <w:r>
        <w:rPr>
          <w:spacing w:val="1"/>
        </w:rPr>
        <w:t xml:space="preserve"> </w:t>
      </w:r>
      <w:r>
        <w:t>учебное</w:t>
      </w:r>
      <w:r>
        <w:rPr>
          <w:spacing w:val="1"/>
        </w:rPr>
        <w:t xml:space="preserve"> </w:t>
      </w:r>
      <w:r>
        <w:t>время,</w:t>
      </w:r>
      <w:r>
        <w:rPr>
          <w:spacing w:val="1"/>
        </w:rPr>
        <w:t xml:space="preserve"> </w:t>
      </w:r>
      <w:r>
        <w:t xml:space="preserve">отводимое на их изучение по классам. </w:t>
      </w:r>
      <w:r>
        <w:rPr>
          <w:color w:val="000009"/>
        </w:rPr>
        <w:t>Содержание учебных предметов, входящих в состав</w:t>
      </w:r>
      <w:r>
        <w:rPr>
          <w:color w:val="000009"/>
          <w:spacing w:val="1"/>
        </w:rPr>
        <w:t xml:space="preserve"> </w:t>
      </w:r>
      <w:r>
        <w:rPr>
          <w:color w:val="000009"/>
        </w:rPr>
        <w:t>каждой</w:t>
      </w:r>
      <w:r>
        <w:rPr>
          <w:color w:val="000009"/>
          <w:spacing w:val="1"/>
        </w:rPr>
        <w:t xml:space="preserve"> </w:t>
      </w:r>
      <w:r>
        <w:rPr>
          <w:color w:val="000009"/>
        </w:rPr>
        <w:t>предметной области,</w:t>
      </w:r>
      <w:r>
        <w:rPr>
          <w:color w:val="000009"/>
          <w:spacing w:val="1"/>
        </w:rPr>
        <w:t xml:space="preserve"> </w:t>
      </w:r>
      <w:r>
        <w:rPr>
          <w:color w:val="000009"/>
        </w:rPr>
        <w:t>обеспечивает</w:t>
      </w:r>
      <w:r>
        <w:rPr>
          <w:color w:val="000009"/>
          <w:spacing w:val="1"/>
        </w:rPr>
        <w:t xml:space="preserve"> </w:t>
      </w:r>
      <w:r>
        <w:rPr>
          <w:color w:val="000009"/>
        </w:rPr>
        <w:t>целостное восприятие мира,</w:t>
      </w:r>
      <w:r>
        <w:rPr>
          <w:color w:val="000009"/>
          <w:spacing w:val="1"/>
        </w:rPr>
        <w:t xml:space="preserve"> </w:t>
      </w:r>
      <w:r>
        <w:rPr>
          <w:color w:val="000009"/>
        </w:rPr>
        <w:t>с</w:t>
      </w:r>
      <w:r>
        <w:rPr>
          <w:color w:val="000009"/>
          <w:spacing w:val="1"/>
        </w:rPr>
        <w:t xml:space="preserve"> </w:t>
      </w:r>
      <w:r>
        <w:rPr>
          <w:color w:val="000009"/>
        </w:rPr>
        <w:t>учетом</w:t>
      </w:r>
      <w:r>
        <w:rPr>
          <w:color w:val="000009"/>
          <w:spacing w:val="1"/>
        </w:rPr>
        <w:t xml:space="preserve"> </w:t>
      </w:r>
      <w:r>
        <w:rPr>
          <w:color w:val="000009"/>
        </w:rPr>
        <w:t>особых</w:t>
      </w:r>
      <w:r>
        <w:rPr>
          <w:color w:val="000009"/>
          <w:spacing w:val="1"/>
        </w:rPr>
        <w:t xml:space="preserve"> </w:t>
      </w:r>
      <w:r>
        <w:rPr>
          <w:color w:val="000009"/>
        </w:rPr>
        <w:t>образовательных</w:t>
      </w:r>
      <w:r>
        <w:rPr>
          <w:color w:val="000009"/>
          <w:spacing w:val="-11"/>
        </w:rPr>
        <w:t xml:space="preserve"> </w:t>
      </w:r>
      <w:r>
        <w:rPr>
          <w:color w:val="000009"/>
        </w:rPr>
        <w:t>потребностей</w:t>
      </w:r>
      <w:r>
        <w:rPr>
          <w:color w:val="000009"/>
          <w:spacing w:val="-10"/>
        </w:rPr>
        <w:t xml:space="preserve"> </w:t>
      </w:r>
      <w:r>
        <w:rPr>
          <w:color w:val="000009"/>
        </w:rPr>
        <w:t>и</w:t>
      </w:r>
      <w:r>
        <w:rPr>
          <w:color w:val="000009"/>
          <w:spacing w:val="-11"/>
        </w:rPr>
        <w:t xml:space="preserve"> </w:t>
      </w:r>
      <w:r>
        <w:rPr>
          <w:color w:val="000009"/>
        </w:rPr>
        <w:t>возможностей</w:t>
      </w:r>
      <w:r>
        <w:rPr>
          <w:color w:val="000009"/>
          <w:spacing w:val="-7"/>
        </w:rPr>
        <w:t xml:space="preserve"> </w:t>
      </w:r>
      <w:r>
        <w:rPr>
          <w:color w:val="000009"/>
        </w:rPr>
        <w:t>учащихся</w:t>
      </w:r>
      <w:r>
        <w:rPr>
          <w:color w:val="000009"/>
          <w:spacing w:val="-10"/>
        </w:rPr>
        <w:t xml:space="preserve"> </w:t>
      </w:r>
      <w:r>
        <w:rPr>
          <w:color w:val="000009"/>
        </w:rPr>
        <w:t>с</w:t>
      </w:r>
      <w:r>
        <w:rPr>
          <w:color w:val="000009"/>
          <w:spacing w:val="-10"/>
        </w:rPr>
        <w:t xml:space="preserve"> </w:t>
      </w:r>
      <w:r>
        <w:rPr>
          <w:color w:val="000009"/>
        </w:rPr>
        <w:t>ЗПР.</w:t>
      </w:r>
      <w:r>
        <w:rPr>
          <w:color w:val="000009"/>
          <w:spacing w:val="-12"/>
        </w:rPr>
        <w:t xml:space="preserve"> </w:t>
      </w:r>
      <w:r>
        <w:rPr>
          <w:color w:val="000009"/>
        </w:rPr>
        <w:t>Коррекционно-развивающая</w:t>
      </w:r>
      <w:r>
        <w:rPr>
          <w:color w:val="000009"/>
          <w:spacing w:val="-58"/>
        </w:rPr>
        <w:t xml:space="preserve"> </w:t>
      </w:r>
      <w:r>
        <w:rPr>
          <w:color w:val="000009"/>
        </w:rPr>
        <w:t>область</w:t>
      </w:r>
      <w:r>
        <w:rPr>
          <w:color w:val="000009"/>
          <w:spacing w:val="1"/>
        </w:rPr>
        <w:t xml:space="preserve"> </w:t>
      </w:r>
      <w:r>
        <w:rPr>
          <w:color w:val="000009"/>
        </w:rPr>
        <w:t>включена</w:t>
      </w:r>
      <w:r>
        <w:rPr>
          <w:color w:val="000009"/>
          <w:spacing w:val="1"/>
        </w:rPr>
        <w:t xml:space="preserve"> </w:t>
      </w:r>
      <w:r>
        <w:rPr>
          <w:color w:val="000009"/>
        </w:rPr>
        <w:t>в</w:t>
      </w:r>
      <w:r>
        <w:rPr>
          <w:color w:val="000009"/>
          <w:spacing w:val="1"/>
        </w:rPr>
        <w:t xml:space="preserve"> </w:t>
      </w:r>
      <w:r>
        <w:rPr>
          <w:color w:val="000009"/>
        </w:rPr>
        <w:t>структуру</w:t>
      </w:r>
      <w:r>
        <w:rPr>
          <w:color w:val="000009"/>
          <w:spacing w:val="1"/>
        </w:rPr>
        <w:t xml:space="preserve"> </w:t>
      </w:r>
      <w:r>
        <w:rPr>
          <w:color w:val="000009"/>
        </w:rPr>
        <w:t>учебного</w:t>
      </w:r>
      <w:r>
        <w:rPr>
          <w:color w:val="000009"/>
          <w:spacing w:val="1"/>
        </w:rPr>
        <w:t xml:space="preserve"> </w:t>
      </w:r>
      <w:r>
        <w:rPr>
          <w:color w:val="000009"/>
        </w:rPr>
        <w:t>плана</w:t>
      </w:r>
      <w:r>
        <w:rPr>
          <w:color w:val="000009"/>
          <w:spacing w:val="1"/>
        </w:rPr>
        <w:t xml:space="preserve"> </w:t>
      </w:r>
      <w:r>
        <w:rPr>
          <w:color w:val="000009"/>
        </w:rPr>
        <w:t>с</w:t>
      </w:r>
      <w:r>
        <w:rPr>
          <w:color w:val="000009"/>
          <w:spacing w:val="1"/>
        </w:rPr>
        <w:t xml:space="preserve"> </w:t>
      </w:r>
      <w:r>
        <w:rPr>
          <w:color w:val="000009"/>
        </w:rPr>
        <w:t>целью</w:t>
      </w:r>
      <w:r>
        <w:rPr>
          <w:color w:val="000009"/>
          <w:spacing w:val="1"/>
        </w:rPr>
        <w:t xml:space="preserve"> </w:t>
      </w:r>
      <w:r>
        <w:rPr>
          <w:color w:val="000009"/>
        </w:rPr>
        <w:t>коррекции</w:t>
      </w:r>
      <w:r>
        <w:rPr>
          <w:color w:val="000009"/>
          <w:spacing w:val="1"/>
        </w:rPr>
        <w:t xml:space="preserve"> </w:t>
      </w:r>
      <w:r>
        <w:rPr>
          <w:color w:val="000009"/>
        </w:rPr>
        <w:t>недостатков</w:t>
      </w:r>
      <w:r>
        <w:rPr>
          <w:color w:val="000009"/>
          <w:spacing w:val="1"/>
        </w:rPr>
        <w:t xml:space="preserve"> </w:t>
      </w:r>
      <w:r>
        <w:rPr>
          <w:color w:val="000009"/>
        </w:rPr>
        <w:t>психофизического</w:t>
      </w:r>
      <w:r>
        <w:rPr>
          <w:color w:val="000009"/>
          <w:spacing w:val="-1"/>
        </w:rPr>
        <w:t xml:space="preserve"> </w:t>
      </w:r>
      <w:r>
        <w:rPr>
          <w:color w:val="000009"/>
        </w:rPr>
        <w:t>развития</w:t>
      </w:r>
      <w:r>
        <w:rPr>
          <w:color w:val="000009"/>
          <w:spacing w:val="2"/>
        </w:rPr>
        <w:t xml:space="preserve"> </w:t>
      </w:r>
      <w:r>
        <w:rPr>
          <w:color w:val="000009"/>
        </w:rPr>
        <w:t>учащихся.</w:t>
      </w:r>
    </w:p>
    <w:p w:rsidR="00EC7DB1" w:rsidRDefault="00EC7DB1" w:rsidP="00EC7DB1">
      <w:pPr>
        <w:pStyle w:val="a3"/>
        <w:ind w:left="682" w:right="401" w:firstLine="851"/>
      </w:pPr>
      <w:r>
        <w:rPr>
          <w:b/>
          <w:color w:val="000009"/>
        </w:rPr>
        <w:t>В</w:t>
      </w:r>
      <w:r>
        <w:rPr>
          <w:b/>
          <w:color w:val="000009"/>
          <w:spacing w:val="1"/>
        </w:rPr>
        <w:t xml:space="preserve"> </w:t>
      </w:r>
      <w:r>
        <w:rPr>
          <w:b/>
          <w:color w:val="000009"/>
        </w:rPr>
        <w:t>обязательную</w:t>
      </w:r>
      <w:r>
        <w:rPr>
          <w:b/>
          <w:color w:val="000009"/>
          <w:spacing w:val="1"/>
        </w:rPr>
        <w:t xml:space="preserve"> </w:t>
      </w:r>
      <w:r>
        <w:rPr>
          <w:b/>
          <w:color w:val="000009"/>
        </w:rPr>
        <w:t>часть</w:t>
      </w:r>
      <w:r>
        <w:rPr>
          <w:b/>
          <w:color w:val="000009"/>
          <w:spacing w:val="1"/>
        </w:rPr>
        <w:t xml:space="preserve"> </w:t>
      </w:r>
      <w:r>
        <w:rPr>
          <w:color w:val="000009"/>
        </w:rPr>
        <w:t>учебного</w:t>
      </w:r>
      <w:r>
        <w:rPr>
          <w:color w:val="000009"/>
          <w:spacing w:val="1"/>
        </w:rPr>
        <w:t xml:space="preserve"> </w:t>
      </w:r>
      <w:r>
        <w:rPr>
          <w:color w:val="000009"/>
        </w:rPr>
        <w:t>плана</w:t>
      </w:r>
      <w:r>
        <w:rPr>
          <w:color w:val="000009"/>
          <w:spacing w:val="1"/>
        </w:rPr>
        <w:t xml:space="preserve"> </w:t>
      </w:r>
      <w:r>
        <w:rPr>
          <w:color w:val="000009"/>
        </w:rPr>
        <w:t>начального</w:t>
      </w:r>
      <w:r>
        <w:rPr>
          <w:color w:val="000009"/>
          <w:spacing w:val="1"/>
        </w:rPr>
        <w:t xml:space="preserve"> </w:t>
      </w:r>
      <w:r>
        <w:rPr>
          <w:color w:val="000009"/>
        </w:rPr>
        <w:t>общего</w:t>
      </w:r>
      <w:r>
        <w:rPr>
          <w:color w:val="000009"/>
          <w:spacing w:val="1"/>
        </w:rPr>
        <w:t xml:space="preserve"> </w:t>
      </w:r>
      <w:r>
        <w:rPr>
          <w:color w:val="000009"/>
        </w:rPr>
        <w:t>образования</w:t>
      </w:r>
      <w:r>
        <w:rPr>
          <w:color w:val="000009"/>
          <w:spacing w:val="1"/>
        </w:rPr>
        <w:t xml:space="preserve"> </w:t>
      </w:r>
      <w:r>
        <w:rPr>
          <w:color w:val="000009"/>
        </w:rPr>
        <w:t>входят</w:t>
      </w:r>
      <w:r>
        <w:rPr>
          <w:color w:val="000009"/>
          <w:spacing w:val="1"/>
        </w:rPr>
        <w:t xml:space="preserve"> </w:t>
      </w:r>
      <w:r>
        <w:rPr>
          <w:color w:val="000009"/>
        </w:rPr>
        <w:t xml:space="preserve">предметы, обязательные для изучения: русский язык, литературное чтение, </w:t>
      </w:r>
      <w:r>
        <w:rPr>
          <w:color w:val="1F1E1E"/>
        </w:rPr>
        <w:t>русский родной</w:t>
      </w:r>
      <w:r>
        <w:rPr>
          <w:color w:val="1F1E1E"/>
          <w:spacing w:val="1"/>
        </w:rPr>
        <w:t xml:space="preserve"> </w:t>
      </w:r>
      <w:r>
        <w:rPr>
          <w:color w:val="1F1E1E"/>
        </w:rPr>
        <w:t>язык</w:t>
      </w:r>
      <w:r>
        <w:rPr>
          <w:color w:val="000009"/>
        </w:rPr>
        <w:t>,</w:t>
      </w:r>
      <w:r>
        <w:rPr>
          <w:color w:val="000009"/>
          <w:spacing w:val="1"/>
        </w:rPr>
        <w:t xml:space="preserve"> </w:t>
      </w:r>
      <w:r>
        <w:rPr>
          <w:color w:val="1F1E1E"/>
        </w:rPr>
        <w:t>литературное</w:t>
      </w:r>
      <w:r>
        <w:rPr>
          <w:color w:val="1F1E1E"/>
          <w:spacing w:val="1"/>
        </w:rPr>
        <w:t xml:space="preserve"> </w:t>
      </w:r>
      <w:r>
        <w:rPr>
          <w:color w:val="1F1E1E"/>
        </w:rPr>
        <w:t>чтение</w:t>
      </w:r>
      <w:r>
        <w:rPr>
          <w:color w:val="1F1E1E"/>
          <w:spacing w:val="1"/>
        </w:rPr>
        <w:t xml:space="preserve"> </w:t>
      </w:r>
      <w:r>
        <w:rPr>
          <w:color w:val="1F1E1E"/>
        </w:rPr>
        <w:t>на</w:t>
      </w:r>
      <w:r>
        <w:rPr>
          <w:color w:val="1F1E1E"/>
          <w:spacing w:val="1"/>
        </w:rPr>
        <w:t xml:space="preserve"> </w:t>
      </w:r>
      <w:r>
        <w:rPr>
          <w:color w:val="1F1E1E"/>
        </w:rPr>
        <w:t>родном</w:t>
      </w:r>
      <w:r>
        <w:rPr>
          <w:color w:val="1F1E1E"/>
          <w:spacing w:val="1"/>
        </w:rPr>
        <w:t xml:space="preserve"> </w:t>
      </w:r>
      <w:r>
        <w:rPr>
          <w:color w:val="1F1E1E"/>
        </w:rPr>
        <w:t>(русском)</w:t>
      </w:r>
      <w:r>
        <w:rPr>
          <w:color w:val="1F1E1E"/>
          <w:spacing w:val="1"/>
        </w:rPr>
        <w:t xml:space="preserve"> </w:t>
      </w:r>
      <w:r>
        <w:rPr>
          <w:color w:val="1F1E1E"/>
        </w:rPr>
        <w:t>языке,</w:t>
      </w:r>
      <w:r>
        <w:rPr>
          <w:color w:val="1F1E1E"/>
          <w:spacing w:val="1"/>
        </w:rPr>
        <w:t xml:space="preserve"> </w:t>
      </w:r>
      <w:r>
        <w:rPr>
          <w:color w:val="000009"/>
        </w:rPr>
        <w:t>английский</w:t>
      </w:r>
      <w:r>
        <w:rPr>
          <w:color w:val="000009"/>
          <w:spacing w:val="1"/>
        </w:rPr>
        <w:t xml:space="preserve"> </w:t>
      </w:r>
      <w:r>
        <w:rPr>
          <w:color w:val="000009"/>
        </w:rPr>
        <w:t>язык,</w:t>
      </w:r>
      <w:r>
        <w:rPr>
          <w:color w:val="000009"/>
          <w:spacing w:val="1"/>
        </w:rPr>
        <w:t xml:space="preserve"> </w:t>
      </w:r>
      <w:r>
        <w:rPr>
          <w:color w:val="000009"/>
        </w:rPr>
        <w:t>математика,</w:t>
      </w:r>
      <w:r>
        <w:rPr>
          <w:color w:val="000009"/>
          <w:spacing w:val="1"/>
        </w:rPr>
        <w:t xml:space="preserve"> </w:t>
      </w:r>
      <w:r>
        <w:rPr>
          <w:color w:val="000009"/>
        </w:rPr>
        <w:t>окружающий</w:t>
      </w:r>
      <w:r>
        <w:rPr>
          <w:color w:val="000009"/>
          <w:spacing w:val="1"/>
        </w:rPr>
        <w:t xml:space="preserve"> </w:t>
      </w:r>
      <w:r>
        <w:rPr>
          <w:color w:val="000009"/>
        </w:rPr>
        <w:t>мир, музыка, изобразительное искусство, технология, физическая культура,</w:t>
      </w:r>
      <w:r>
        <w:rPr>
          <w:color w:val="000009"/>
          <w:spacing w:val="1"/>
        </w:rPr>
        <w:t xml:space="preserve"> </w:t>
      </w:r>
      <w:r>
        <w:rPr>
          <w:color w:val="000009"/>
        </w:rPr>
        <w:lastRenderedPageBreak/>
        <w:t>основы</w:t>
      </w:r>
      <w:r>
        <w:rPr>
          <w:color w:val="000009"/>
          <w:spacing w:val="-2"/>
        </w:rPr>
        <w:t xml:space="preserve"> </w:t>
      </w:r>
      <w:r>
        <w:rPr>
          <w:color w:val="000009"/>
        </w:rPr>
        <w:t>религиозных</w:t>
      </w:r>
      <w:r>
        <w:rPr>
          <w:color w:val="000009"/>
          <w:spacing w:val="1"/>
        </w:rPr>
        <w:t xml:space="preserve"> </w:t>
      </w:r>
      <w:r>
        <w:rPr>
          <w:color w:val="000009"/>
        </w:rPr>
        <w:t>культур и</w:t>
      </w:r>
      <w:r>
        <w:rPr>
          <w:color w:val="000009"/>
          <w:spacing w:val="-1"/>
        </w:rPr>
        <w:t xml:space="preserve"> </w:t>
      </w:r>
      <w:r>
        <w:rPr>
          <w:color w:val="000009"/>
        </w:rPr>
        <w:t>светской этики.</w:t>
      </w:r>
    </w:p>
    <w:p w:rsidR="00EC7DB1" w:rsidRDefault="00EC7DB1" w:rsidP="00EC7DB1">
      <w:pPr>
        <w:pStyle w:val="a3"/>
        <w:spacing w:before="1"/>
        <w:ind w:left="682" w:right="402" w:firstLine="700"/>
      </w:pPr>
      <w:r>
        <w:t>Для</w:t>
      </w:r>
      <w:r>
        <w:rPr>
          <w:spacing w:val="1"/>
        </w:rPr>
        <w:t xml:space="preserve"> </w:t>
      </w:r>
      <w:r>
        <w:t>развития</w:t>
      </w:r>
      <w:r>
        <w:rPr>
          <w:spacing w:val="1"/>
        </w:rPr>
        <w:t xml:space="preserve"> </w:t>
      </w:r>
      <w:r>
        <w:t>потенциала</w:t>
      </w:r>
      <w:r>
        <w:rPr>
          <w:spacing w:val="1"/>
        </w:rPr>
        <w:t xml:space="preserve"> </w:t>
      </w:r>
      <w:r>
        <w:t>тех</w:t>
      </w:r>
      <w:r>
        <w:rPr>
          <w:spacing w:val="1"/>
        </w:rPr>
        <w:t xml:space="preserve"> </w:t>
      </w:r>
      <w:r>
        <w:t>учащихся</w:t>
      </w:r>
      <w:r>
        <w:rPr>
          <w:spacing w:val="1"/>
        </w:rPr>
        <w:t xml:space="preserve"> </w:t>
      </w:r>
      <w:r>
        <w:t>с</w:t>
      </w:r>
      <w:r>
        <w:rPr>
          <w:spacing w:val="1"/>
        </w:rPr>
        <w:t xml:space="preserve"> </w:t>
      </w:r>
      <w:r>
        <w:t>ЗПР,</w:t>
      </w:r>
      <w:r>
        <w:rPr>
          <w:spacing w:val="1"/>
        </w:rPr>
        <w:t xml:space="preserve"> </w:t>
      </w:r>
      <w:r>
        <w:t>которые</w:t>
      </w:r>
      <w:r>
        <w:rPr>
          <w:spacing w:val="1"/>
        </w:rPr>
        <w:t xml:space="preserve"> </w:t>
      </w:r>
      <w:r>
        <w:t>в</w:t>
      </w:r>
      <w:r>
        <w:rPr>
          <w:spacing w:val="1"/>
        </w:rPr>
        <w:t xml:space="preserve"> </w:t>
      </w:r>
      <w:r>
        <w:t>силу</w:t>
      </w:r>
      <w:r>
        <w:rPr>
          <w:spacing w:val="1"/>
        </w:rPr>
        <w:t xml:space="preserve"> </w:t>
      </w:r>
      <w:r>
        <w:t>особенностей</w:t>
      </w:r>
      <w:r>
        <w:rPr>
          <w:spacing w:val="1"/>
        </w:rPr>
        <w:t xml:space="preserve"> </w:t>
      </w:r>
      <w:r>
        <w:t>психофизического</w:t>
      </w:r>
      <w:r>
        <w:rPr>
          <w:spacing w:val="1"/>
        </w:rPr>
        <w:t xml:space="preserve"> </w:t>
      </w:r>
      <w:r>
        <w:t>развития</w:t>
      </w:r>
      <w:r>
        <w:rPr>
          <w:spacing w:val="1"/>
        </w:rPr>
        <w:t xml:space="preserve"> </w:t>
      </w:r>
      <w:r>
        <w:t>испытывают</w:t>
      </w:r>
      <w:r>
        <w:rPr>
          <w:spacing w:val="1"/>
        </w:rPr>
        <w:t xml:space="preserve"> </w:t>
      </w:r>
      <w:r>
        <w:t>трудности</w:t>
      </w:r>
      <w:r>
        <w:rPr>
          <w:spacing w:val="1"/>
        </w:rPr>
        <w:t xml:space="preserve"> </w:t>
      </w:r>
      <w:r>
        <w:t>в</w:t>
      </w:r>
      <w:r>
        <w:rPr>
          <w:spacing w:val="1"/>
        </w:rPr>
        <w:t xml:space="preserve"> </w:t>
      </w:r>
      <w:r>
        <w:t>усвоении</w:t>
      </w:r>
      <w:r>
        <w:rPr>
          <w:spacing w:val="1"/>
        </w:rPr>
        <w:t xml:space="preserve"> </w:t>
      </w:r>
      <w:r>
        <w:t>отдельных</w:t>
      </w:r>
      <w:r>
        <w:rPr>
          <w:spacing w:val="1"/>
        </w:rPr>
        <w:t xml:space="preserve"> </w:t>
      </w:r>
      <w:r>
        <w:t>учебных</w:t>
      </w:r>
      <w:r>
        <w:rPr>
          <w:spacing w:val="1"/>
        </w:rPr>
        <w:t xml:space="preserve"> </w:t>
      </w:r>
      <w:r>
        <w:t>предметов,</w:t>
      </w:r>
      <w:r>
        <w:rPr>
          <w:spacing w:val="1"/>
        </w:rPr>
        <w:t xml:space="preserve"> </w:t>
      </w:r>
      <w:r>
        <w:t>разработаны</w:t>
      </w:r>
      <w:r>
        <w:rPr>
          <w:spacing w:val="1"/>
        </w:rPr>
        <w:t xml:space="preserve"> </w:t>
      </w:r>
      <w:r>
        <w:t>с</w:t>
      </w:r>
      <w:r>
        <w:rPr>
          <w:spacing w:val="1"/>
        </w:rPr>
        <w:t xml:space="preserve"> </w:t>
      </w:r>
      <w:r>
        <w:t>участием</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57"/>
        </w:rPr>
        <w:t xml:space="preserve"> </w:t>
      </w:r>
      <w:r>
        <w:t>индивидуальные</w:t>
      </w:r>
      <w:r>
        <w:rPr>
          <w:spacing w:val="1"/>
        </w:rPr>
        <w:t xml:space="preserve"> </w:t>
      </w:r>
      <w:r>
        <w:t>учебные</w:t>
      </w:r>
      <w:r>
        <w:rPr>
          <w:spacing w:val="1"/>
        </w:rPr>
        <w:t xml:space="preserve"> </w:t>
      </w:r>
      <w:r>
        <w:t>планы,</w:t>
      </w:r>
      <w:r>
        <w:rPr>
          <w:spacing w:val="1"/>
        </w:rPr>
        <w:t xml:space="preserve"> </w:t>
      </w:r>
      <w:r>
        <w:t>для</w:t>
      </w:r>
      <w:r>
        <w:rPr>
          <w:spacing w:val="1"/>
        </w:rPr>
        <w:t xml:space="preserve"> </w:t>
      </w:r>
      <w:r>
        <w:t>реализации</w:t>
      </w:r>
      <w:r>
        <w:rPr>
          <w:spacing w:val="1"/>
        </w:rPr>
        <w:t xml:space="preserve"> </w:t>
      </w:r>
      <w:r>
        <w:t>которых</w:t>
      </w:r>
      <w:r>
        <w:rPr>
          <w:spacing w:val="1"/>
        </w:rPr>
        <w:t xml:space="preserve"> </w:t>
      </w:r>
      <w:r>
        <w:t>конструируются</w:t>
      </w:r>
      <w:r>
        <w:rPr>
          <w:spacing w:val="1"/>
        </w:rPr>
        <w:t xml:space="preserve"> </w:t>
      </w:r>
      <w:r>
        <w:t>рабочие</w:t>
      </w:r>
      <w:r>
        <w:rPr>
          <w:spacing w:val="1"/>
        </w:rPr>
        <w:t xml:space="preserve"> </w:t>
      </w:r>
      <w:r>
        <w:t>программы</w:t>
      </w:r>
      <w:r>
        <w:rPr>
          <w:spacing w:val="-1"/>
        </w:rPr>
        <w:t xml:space="preserve"> </w:t>
      </w:r>
      <w:r>
        <w:t>по</w:t>
      </w:r>
      <w:r>
        <w:rPr>
          <w:spacing w:val="2"/>
        </w:rPr>
        <w:t xml:space="preserve"> </w:t>
      </w:r>
      <w:r>
        <w:t>учебным</w:t>
      </w:r>
      <w:r>
        <w:rPr>
          <w:spacing w:val="1"/>
        </w:rPr>
        <w:t xml:space="preserve"> </w:t>
      </w:r>
      <w:r>
        <w:t>предметам, курсам.</w:t>
      </w:r>
    </w:p>
    <w:p w:rsidR="00EC7DB1" w:rsidRDefault="00EC7DB1" w:rsidP="00EC7DB1">
      <w:pPr>
        <w:pStyle w:val="a3"/>
        <w:ind w:left="682" w:right="406" w:firstLine="566"/>
      </w:pPr>
      <w:r>
        <w:rPr>
          <w:color w:val="000009"/>
        </w:rPr>
        <w:t>При проведении занятий по английскому языку (2 – 4 классы) осуществляется деление</w:t>
      </w:r>
      <w:r>
        <w:rPr>
          <w:color w:val="000009"/>
          <w:spacing w:val="1"/>
        </w:rPr>
        <w:t xml:space="preserve"> </w:t>
      </w:r>
      <w:r>
        <w:rPr>
          <w:color w:val="000009"/>
        </w:rPr>
        <w:t>классов на две группы при наполняемости 25 и более человек. При наличии необходимых</w:t>
      </w:r>
      <w:r>
        <w:rPr>
          <w:color w:val="000009"/>
          <w:spacing w:val="1"/>
        </w:rPr>
        <w:t xml:space="preserve"> </w:t>
      </w:r>
      <w:r>
        <w:rPr>
          <w:color w:val="000009"/>
        </w:rPr>
        <w:t>ресурсов</w:t>
      </w:r>
      <w:r>
        <w:rPr>
          <w:color w:val="000009"/>
          <w:spacing w:val="-2"/>
        </w:rPr>
        <w:t xml:space="preserve"> </w:t>
      </w:r>
      <w:r>
        <w:rPr>
          <w:color w:val="000009"/>
        </w:rPr>
        <w:t>возможно</w:t>
      </w:r>
      <w:r>
        <w:rPr>
          <w:color w:val="000009"/>
          <w:spacing w:val="-1"/>
        </w:rPr>
        <w:t xml:space="preserve"> </w:t>
      </w:r>
      <w:r>
        <w:rPr>
          <w:color w:val="000009"/>
        </w:rPr>
        <w:t>деление</w:t>
      </w:r>
      <w:r>
        <w:rPr>
          <w:color w:val="000009"/>
          <w:spacing w:val="-2"/>
        </w:rPr>
        <w:t xml:space="preserve"> </w:t>
      </w:r>
      <w:r>
        <w:rPr>
          <w:color w:val="000009"/>
        </w:rPr>
        <w:t>на</w:t>
      </w:r>
      <w:r>
        <w:rPr>
          <w:color w:val="000009"/>
          <w:spacing w:val="-2"/>
        </w:rPr>
        <w:t xml:space="preserve"> </w:t>
      </w:r>
      <w:r>
        <w:rPr>
          <w:color w:val="000009"/>
        </w:rPr>
        <w:t>группы</w:t>
      </w:r>
      <w:r>
        <w:rPr>
          <w:color w:val="000009"/>
          <w:spacing w:val="-1"/>
        </w:rPr>
        <w:t xml:space="preserve"> </w:t>
      </w:r>
      <w:r>
        <w:rPr>
          <w:color w:val="000009"/>
        </w:rPr>
        <w:t>классов с</w:t>
      </w:r>
      <w:r>
        <w:rPr>
          <w:color w:val="000009"/>
          <w:spacing w:val="-2"/>
        </w:rPr>
        <w:t xml:space="preserve"> </w:t>
      </w:r>
      <w:r>
        <w:rPr>
          <w:color w:val="000009"/>
        </w:rPr>
        <w:t>меньшей наполняемостью.</w:t>
      </w:r>
    </w:p>
    <w:p w:rsidR="00EC7DB1" w:rsidRDefault="00EC7DB1" w:rsidP="00EC7DB1">
      <w:pPr>
        <w:pStyle w:val="a3"/>
        <w:spacing w:before="5"/>
        <w:ind w:left="682" w:right="402" w:firstLine="707"/>
      </w:pPr>
      <w:r>
        <w:rPr>
          <w:b/>
          <w:color w:val="000009"/>
        </w:rPr>
        <w:t>Часть учебного плана, формируемая участниками образовательных отношений.</w:t>
      </w:r>
      <w:r>
        <w:rPr>
          <w:b/>
          <w:color w:val="000009"/>
          <w:spacing w:val="1"/>
        </w:rPr>
        <w:t xml:space="preserve"> </w:t>
      </w:r>
      <w:r>
        <w:rPr>
          <w:color w:val="000009"/>
        </w:rPr>
        <w:t>По</w:t>
      </w:r>
      <w:r>
        <w:rPr>
          <w:color w:val="000009"/>
          <w:spacing w:val="1"/>
        </w:rPr>
        <w:t xml:space="preserve"> </w:t>
      </w:r>
      <w:r>
        <w:rPr>
          <w:color w:val="000009"/>
        </w:rPr>
        <w:t>согласованию</w:t>
      </w:r>
      <w:r>
        <w:rPr>
          <w:color w:val="000009"/>
          <w:spacing w:val="1"/>
        </w:rPr>
        <w:t xml:space="preserve"> </w:t>
      </w:r>
      <w:r>
        <w:rPr>
          <w:color w:val="000009"/>
        </w:rPr>
        <w:t>с</w:t>
      </w:r>
      <w:r>
        <w:rPr>
          <w:color w:val="000009"/>
          <w:spacing w:val="1"/>
        </w:rPr>
        <w:t xml:space="preserve"> </w:t>
      </w:r>
      <w:r>
        <w:rPr>
          <w:color w:val="000009"/>
        </w:rPr>
        <w:t>родителями</w:t>
      </w:r>
      <w:r>
        <w:rPr>
          <w:color w:val="000009"/>
          <w:spacing w:val="1"/>
        </w:rPr>
        <w:t xml:space="preserve"> </w:t>
      </w:r>
      <w:r>
        <w:rPr>
          <w:color w:val="000009"/>
        </w:rPr>
        <w:t>(законными</w:t>
      </w:r>
      <w:r>
        <w:rPr>
          <w:color w:val="000009"/>
          <w:spacing w:val="1"/>
        </w:rPr>
        <w:t xml:space="preserve"> </w:t>
      </w:r>
      <w:r>
        <w:rPr>
          <w:color w:val="000009"/>
        </w:rPr>
        <w:t>представителями)</w:t>
      </w:r>
      <w:r>
        <w:rPr>
          <w:color w:val="000009"/>
          <w:spacing w:val="1"/>
        </w:rPr>
        <w:t xml:space="preserve"> </w:t>
      </w:r>
      <w:r>
        <w:rPr>
          <w:color w:val="000009"/>
        </w:rPr>
        <w:t>Учреждение</w:t>
      </w:r>
      <w:r>
        <w:rPr>
          <w:color w:val="000009"/>
          <w:spacing w:val="1"/>
        </w:rPr>
        <w:t xml:space="preserve"> </w:t>
      </w:r>
      <w:r>
        <w:rPr>
          <w:color w:val="000009"/>
        </w:rPr>
        <w:t>(Протокол</w:t>
      </w:r>
      <w:r>
        <w:rPr>
          <w:color w:val="000009"/>
          <w:spacing w:val="1"/>
        </w:rPr>
        <w:t xml:space="preserve"> </w:t>
      </w:r>
      <w:r>
        <w:rPr>
          <w:color w:val="000009"/>
        </w:rPr>
        <w:t xml:space="preserve">педагогического совета от </w:t>
      </w:r>
      <w:r w:rsidRPr="005A7B15">
        <w:t xml:space="preserve">31 августа 2023 </w:t>
      </w:r>
      <w:r>
        <w:rPr>
          <w:color w:val="000009"/>
        </w:rPr>
        <w:t>г. № 1) часы, отводимые на данную часть внутри</w:t>
      </w:r>
      <w:r>
        <w:rPr>
          <w:color w:val="000009"/>
          <w:spacing w:val="1"/>
        </w:rPr>
        <w:t xml:space="preserve"> </w:t>
      </w:r>
      <w:r>
        <w:rPr>
          <w:color w:val="000009"/>
        </w:rPr>
        <w:t>максимально допустимой недельной нагрузки, направило н</w:t>
      </w:r>
      <w:r>
        <w:t>а увеличение количества часов</w:t>
      </w:r>
      <w:r>
        <w:rPr>
          <w:spacing w:val="1"/>
        </w:rPr>
        <w:t xml:space="preserve"> </w:t>
      </w:r>
      <w:r>
        <w:t>для изучения русского языка во 2-4-х классах (на 1 час в неделю) с целью формирования</w:t>
      </w:r>
      <w:r>
        <w:rPr>
          <w:spacing w:val="1"/>
        </w:rPr>
        <w:t xml:space="preserve"> </w:t>
      </w:r>
      <w:r>
        <w:t>коммуникативных</w:t>
      </w:r>
      <w:r>
        <w:rPr>
          <w:spacing w:val="1"/>
        </w:rPr>
        <w:t xml:space="preserve"> </w:t>
      </w:r>
      <w:r>
        <w:t>умений</w:t>
      </w:r>
      <w:r>
        <w:rPr>
          <w:spacing w:val="1"/>
        </w:rPr>
        <w:t xml:space="preserve"> </w:t>
      </w:r>
      <w:r>
        <w:t>учащихся,</w:t>
      </w:r>
      <w:r>
        <w:rPr>
          <w:spacing w:val="1"/>
        </w:rPr>
        <w:t xml:space="preserve"> </w:t>
      </w:r>
      <w:r>
        <w:t>совершенствования</w:t>
      </w:r>
      <w:r>
        <w:rPr>
          <w:spacing w:val="1"/>
        </w:rPr>
        <w:t xml:space="preserve"> </w:t>
      </w:r>
      <w:r>
        <w:t>навыков</w:t>
      </w:r>
      <w:r>
        <w:rPr>
          <w:spacing w:val="1"/>
        </w:rPr>
        <w:t xml:space="preserve"> </w:t>
      </w:r>
      <w:r>
        <w:t>правильной,</w:t>
      </w:r>
      <w:r>
        <w:rPr>
          <w:spacing w:val="1"/>
        </w:rPr>
        <w:t xml:space="preserve"> </w:t>
      </w:r>
      <w:r>
        <w:t xml:space="preserve">выразительной речи, повышения уровня языкового развития школьников. </w:t>
      </w:r>
      <w:r>
        <w:rPr>
          <w:color w:val="000009"/>
        </w:rPr>
        <w:t>В 1-х классах эта</w:t>
      </w:r>
      <w:r>
        <w:rPr>
          <w:color w:val="000009"/>
          <w:spacing w:val="1"/>
        </w:rPr>
        <w:t xml:space="preserve"> </w:t>
      </w:r>
      <w:r>
        <w:rPr>
          <w:color w:val="000009"/>
        </w:rPr>
        <w:t>часть</w:t>
      </w:r>
      <w:r>
        <w:rPr>
          <w:color w:val="000009"/>
          <w:spacing w:val="2"/>
        </w:rPr>
        <w:t xml:space="preserve"> </w:t>
      </w:r>
      <w:r>
        <w:rPr>
          <w:color w:val="000009"/>
        </w:rPr>
        <w:t>учебного плана</w:t>
      </w:r>
      <w:r>
        <w:rPr>
          <w:color w:val="000009"/>
          <w:spacing w:val="-2"/>
        </w:rPr>
        <w:t xml:space="preserve"> </w:t>
      </w:r>
      <w:r>
        <w:rPr>
          <w:color w:val="000009"/>
        </w:rPr>
        <w:t>отсутствует.</w:t>
      </w:r>
    </w:p>
    <w:p w:rsidR="00EC7DB1" w:rsidRDefault="00EC7DB1" w:rsidP="00EC7DB1">
      <w:pPr>
        <w:pStyle w:val="a3"/>
        <w:ind w:left="682" w:right="399" w:firstLine="707"/>
      </w:pPr>
      <w:r>
        <w:rPr>
          <w:color w:val="000009"/>
        </w:rPr>
        <w:t>Количество часов на физическую культуру в 1 классах составляет 2 часа, третий час</w:t>
      </w:r>
      <w:r>
        <w:rPr>
          <w:color w:val="000009"/>
          <w:spacing w:val="1"/>
        </w:rPr>
        <w:t xml:space="preserve"> </w:t>
      </w:r>
      <w:r>
        <w:rPr>
          <w:color w:val="000009"/>
        </w:rPr>
        <w:t>реализуется</w:t>
      </w:r>
      <w:r>
        <w:rPr>
          <w:color w:val="000009"/>
          <w:spacing w:val="1"/>
        </w:rPr>
        <w:t xml:space="preserve"> </w:t>
      </w:r>
      <w:r>
        <w:rPr>
          <w:color w:val="000009"/>
        </w:rPr>
        <w:t>за</w:t>
      </w:r>
      <w:r>
        <w:rPr>
          <w:color w:val="000009"/>
          <w:spacing w:val="1"/>
        </w:rPr>
        <w:t xml:space="preserve"> </w:t>
      </w:r>
      <w:r>
        <w:rPr>
          <w:color w:val="000009"/>
        </w:rPr>
        <w:t>счет</w:t>
      </w:r>
      <w:r>
        <w:rPr>
          <w:color w:val="000009"/>
          <w:spacing w:val="1"/>
        </w:rPr>
        <w:t xml:space="preserve"> </w:t>
      </w:r>
      <w:r>
        <w:rPr>
          <w:color w:val="000009"/>
        </w:rPr>
        <w:t>часов</w:t>
      </w:r>
      <w:r>
        <w:rPr>
          <w:color w:val="000009"/>
          <w:spacing w:val="1"/>
        </w:rPr>
        <w:t xml:space="preserve"> </w:t>
      </w:r>
      <w:r>
        <w:rPr>
          <w:color w:val="000009"/>
        </w:rPr>
        <w:t>внеурочной</w:t>
      </w:r>
      <w:r>
        <w:rPr>
          <w:color w:val="000009"/>
          <w:spacing w:val="1"/>
        </w:rPr>
        <w:t xml:space="preserve"> </w:t>
      </w:r>
      <w:r>
        <w:rPr>
          <w:color w:val="000009"/>
        </w:rPr>
        <w:t>деятельности.</w:t>
      </w:r>
      <w:r>
        <w:rPr>
          <w:color w:val="000009"/>
          <w:spacing w:val="1"/>
        </w:rPr>
        <w:t xml:space="preserve"> </w:t>
      </w:r>
      <w:r>
        <w:rPr>
          <w:color w:val="000009"/>
        </w:rPr>
        <w:t>Для</w:t>
      </w:r>
      <w:r>
        <w:rPr>
          <w:color w:val="000009"/>
          <w:spacing w:val="1"/>
        </w:rPr>
        <w:t xml:space="preserve"> </w:t>
      </w:r>
      <w:r>
        <w:rPr>
          <w:color w:val="000009"/>
        </w:rPr>
        <w:t>увеличения</w:t>
      </w:r>
      <w:r>
        <w:rPr>
          <w:color w:val="000009"/>
          <w:spacing w:val="1"/>
        </w:rPr>
        <w:t xml:space="preserve"> </w:t>
      </w:r>
      <w:r>
        <w:rPr>
          <w:color w:val="000009"/>
        </w:rPr>
        <w:t>двигательной</w:t>
      </w:r>
      <w:r>
        <w:rPr>
          <w:color w:val="000009"/>
          <w:spacing w:val="1"/>
        </w:rPr>
        <w:t xml:space="preserve"> </w:t>
      </w:r>
      <w:r>
        <w:rPr>
          <w:color w:val="000009"/>
        </w:rPr>
        <w:t>активности</w:t>
      </w:r>
      <w:r>
        <w:rPr>
          <w:color w:val="000009"/>
          <w:spacing w:val="1"/>
        </w:rPr>
        <w:t xml:space="preserve"> </w:t>
      </w:r>
      <w:r>
        <w:rPr>
          <w:color w:val="000009"/>
        </w:rPr>
        <w:t>учащихся</w:t>
      </w:r>
      <w:r>
        <w:rPr>
          <w:color w:val="000009"/>
          <w:spacing w:val="1"/>
        </w:rPr>
        <w:t xml:space="preserve"> </w:t>
      </w:r>
      <w:r>
        <w:rPr>
          <w:color w:val="000009"/>
        </w:rPr>
        <w:t>1-х</w:t>
      </w:r>
      <w:r>
        <w:rPr>
          <w:color w:val="000009"/>
          <w:spacing w:val="1"/>
        </w:rPr>
        <w:t xml:space="preserve"> </w:t>
      </w:r>
      <w:r>
        <w:rPr>
          <w:color w:val="000009"/>
        </w:rPr>
        <w:t>классов</w:t>
      </w:r>
      <w:r>
        <w:rPr>
          <w:color w:val="000009"/>
          <w:spacing w:val="1"/>
        </w:rPr>
        <w:t xml:space="preserve"> </w:t>
      </w:r>
      <w:r>
        <w:rPr>
          <w:color w:val="000009"/>
        </w:rPr>
        <w:t>и</w:t>
      </w:r>
      <w:r>
        <w:rPr>
          <w:color w:val="000009"/>
          <w:spacing w:val="1"/>
        </w:rPr>
        <w:t xml:space="preserve"> </w:t>
      </w:r>
      <w:r>
        <w:rPr>
          <w:color w:val="000009"/>
        </w:rPr>
        <w:t>удовлетворения</w:t>
      </w:r>
      <w:r>
        <w:rPr>
          <w:color w:val="000009"/>
          <w:spacing w:val="1"/>
        </w:rPr>
        <w:t xml:space="preserve"> </w:t>
      </w:r>
      <w:r>
        <w:rPr>
          <w:color w:val="000009"/>
        </w:rPr>
        <w:t>их</w:t>
      </w:r>
      <w:r>
        <w:rPr>
          <w:color w:val="000009"/>
          <w:spacing w:val="1"/>
        </w:rPr>
        <w:t xml:space="preserve"> </w:t>
      </w:r>
      <w:r>
        <w:rPr>
          <w:color w:val="000009"/>
        </w:rPr>
        <w:t>биологической</w:t>
      </w:r>
      <w:r>
        <w:rPr>
          <w:color w:val="000009"/>
          <w:spacing w:val="1"/>
        </w:rPr>
        <w:t xml:space="preserve"> </w:t>
      </w:r>
      <w:r>
        <w:rPr>
          <w:color w:val="000009"/>
        </w:rPr>
        <w:t>потребности</w:t>
      </w:r>
      <w:r>
        <w:rPr>
          <w:color w:val="000009"/>
          <w:spacing w:val="1"/>
        </w:rPr>
        <w:t xml:space="preserve"> </w:t>
      </w:r>
      <w:r>
        <w:rPr>
          <w:color w:val="000009"/>
        </w:rPr>
        <w:t>в</w:t>
      </w:r>
      <w:r>
        <w:rPr>
          <w:color w:val="000009"/>
          <w:spacing w:val="1"/>
        </w:rPr>
        <w:t xml:space="preserve"> </w:t>
      </w:r>
      <w:r>
        <w:rPr>
          <w:color w:val="000009"/>
        </w:rPr>
        <w:t>движении</w:t>
      </w:r>
      <w:r>
        <w:rPr>
          <w:color w:val="000009"/>
          <w:spacing w:val="1"/>
        </w:rPr>
        <w:t xml:space="preserve"> </w:t>
      </w:r>
      <w:r>
        <w:rPr>
          <w:color w:val="000009"/>
        </w:rPr>
        <w:t>в</w:t>
      </w:r>
      <w:r>
        <w:rPr>
          <w:color w:val="000009"/>
          <w:spacing w:val="1"/>
        </w:rPr>
        <w:t xml:space="preserve"> </w:t>
      </w:r>
      <w:r>
        <w:rPr>
          <w:color w:val="000009"/>
        </w:rPr>
        <w:t>учебные</w:t>
      </w:r>
      <w:r>
        <w:rPr>
          <w:color w:val="000009"/>
          <w:spacing w:val="1"/>
        </w:rPr>
        <w:t xml:space="preserve"> </w:t>
      </w:r>
      <w:r>
        <w:rPr>
          <w:color w:val="000009"/>
        </w:rPr>
        <w:t>планы</w:t>
      </w:r>
      <w:r>
        <w:rPr>
          <w:color w:val="000009"/>
          <w:spacing w:val="1"/>
        </w:rPr>
        <w:t xml:space="preserve"> </w:t>
      </w:r>
      <w:r>
        <w:rPr>
          <w:color w:val="000009"/>
        </w:rPr>
        <w:t>внеурочной</w:t>
      </w:r>
      <w:r>
        <w:rPr>
          <w:color w:val="000009"/>
          <w:spacing w:val="1"/>
        </w:rPr>
        <w:t xml:space="preserve"> </w:t>
      </w:r>
      <w:r>
        <w:rPr>
          <w:color w:val="000009"/>
        </w:rPr>
        <w:t>деятельности</w:t>
      </w:r>
      <w:r>
        <w:rPr>
          <w:color w:val="000009"/>
          <w:spacing w:val="1"/>
        </w:rPr>
        <w:t xml:space="preserve"> </w:t>
      </w:r>
      <w:r>
        <w:rPr>
          <w:color w:val="000009"/>
        </w:rPr>
        <w:t>включены</w:t>
      </w:r>
      <w:r>
        <w:rPr>
          <w:color w:val="000009"/>
          <w:spacing w:val="1"/>
        </w:rPr>
        <w:t xml:space="preserve"> </w:t>
      </w:r>
      <w:r>
        <w:rPr>
          <w:color w:val="000009"/>
        </w:rPr>
        <w:t>занятия</w:t>
      </w:r>
      <w:r>
        <w:rPr>
          <w:color w:val="000009"/>
          <w:spacing w:val="1"/>
        </w:rPr>
        <w:t xml:space="preserve"> </w:t>
      </w:r>
      <w:r>
        <w:rPr>
          <w:color w:val="000009"/>
        </w:rPr>
        <w:t>спортивной</w:t>
      </w:r>
      <w:r>
        <w:rPr>
          <w:color w:val="000009"/>
          <w:spacing w:val="1"/>
        </w:rPr>
        <w:t xml:space="preserve"> </w:t>
      </w:r>
      <w:r>
        <w:rPr>
          <w:color w:val="000009"/>
        </w:rPr>
        <w:t>направленности</w:t>
      </w:r>
      <w:r>
        <w:rPr>
          <w:color w:val="000009"/>
          <w:spacing w:val="5"/>
        </w:rPr>
        <w:t xml:space="preserve"> </w:t>
      </w:r>
      <w:r>
        <w:rPr>
          <w:color w:val="000009"/>
        </w:rPr>
        <w:t>«Подвижные</w:t>
      </w:r>
      <w:r>
        <w:rPr>
          <w:color w:val="000009"/>
          <w:spacing w:val="-2"/>
        </w:rPr>
        <w:t xml:space="preserve"> </w:t>
      </w:r>
      <w:r>
        <w:rPr>
          <w:color w:val="000009"/>
        </w:rPr>
        <w:t>игры».</w:t>
      </w:r>
    </w:p>
    <w:p w:rsidR="00EC7DB1" w:rsidRDefault="00EC7DB1" w:rsidP="00EC7DB1">
      <w:pPr>
        <w:pStyle w:val="a3"/>
        <w:ind w:left="682" w:right="403" w:firstLine="707"/>
      </w:pPr>
      <w:r>
        <w:rPr>
          <w:color w:val="000009"/>
        </w:rPr>
        <w:t>Двигательная</w:t>
      </w:r>
      <w:r>
        <w:rPr>
          <w:color w:val="000009"/>
          <w:spacing w:val="1"/>
        </w:rPr>
        <w:t xml:space="preserve"> </w:t>
      </w:r>
      <w:r>
        <w:rPr>
          <w:color w:val="000009"/>
        </w:rPr>
        <w:t>активность</w:t>
      </w:r>
      <w:r>
        <w:rPr>
          <w:color w:val="000009"/>
          <w:spacing w:val="1"/>
        </w:rPr>
        <w:t xml:space="preserve"> </w:t>
      </w:r>
      <w:r>
        <w:rPr>
          <w:color w:val="000009"/>
        </w:rPr>
        <w:t>учащихся</w:t>
      </w:r>
      <w:r>
        <w:rPr>
          <w:color w:val="000009"/>
          <w:spacing w:val="1"/>
        </w:rPr>
        <w:t xml:space="preserve"> </w:t>
      </w:r>
      <w:r>
        <w:rPr>
          <w:color w:val="000009"/>
        </w:rPr>
        <w:t>помимо</w:t>
      </w:r>
      <w:r>
        <w:rPr>
          <w:color w:val="000009"/>
          <w:spacing w:val="1"/>
        </w:rPr>
        <w:t xml:space="preserve"> </w:t>
      </w:r>
      <w:r>
        <w:rPr>
          <w:color w:val="000009"/>
        </w:rPr>
        <w:t>уроков</w:t>
      </w:r>
      <w:r>
        <w:rPr>
          <w:color w:val="000009"/>
          <w:spacing w:val="1"/>
        </w:rPr>
        <w:t xml:space="preserve"> </w:t>
      </w:r>
      <w:r>
        <w:rPr>
          <w:color w:val="000009"/>
        </w:rPr>
        <w:t>физической</w:t>
      </w:r>
      <w:r>
        <w:rPr>
          <w:color w:val="000009"/>
          <w:spacing w:val="1"/>
        </w:rPr>
        <w:t xml:space="preserve"> </w:t>
      </w:r>
      <w:r>
        <w:rPr>
          <w:color w:val="000009"/>
        </w:rPr>
        <w:t>культуры</w:t>
      </w:r>
      <w:r>
        <w:rPr>
          <w:color w:val="000009"/>
          <w:spacing w:val="1"/>
        </w:rPr>
        <w:t xml:space="preserve"> </w:t>
      </w:r>
      <w:r>
        <w:rPr>
          <w:color w:val="000009"/>
        </w:rPr>
        <w:t>обеспечивается</w:t>
      </w:r>
      <w:r>
        <w:rPr>
          <w:color w:val="000009"/>
          <w:spacing w:val="1"/>
        </w:rPr>
        <w:t xml:space="preserve"> </w:t>
      </w:r>
      <w:r>
        <w:rPr>
          <w:color w:val="000009"/>
        </w:rPr>
        <w:t>за</w:t>
      </w:r>
      <w:r>
        <w:rPr>
          <w:color w:val="000009"/>
          <w:spacing w:val="1"/>
        </w:rPr>
        <w:t xml:space="preserve"> </w:t>
      </w:r>
      <w:r>
        <w:rPr>
          <w:color w:val="000009"/>
        </w:rPr>
        <w:t>счет:</w:t>
      </w:r>
      <w:r>
        <w:rPr>
          <w:color w:val="000009"/>
          <w:spacing w:val="1"/>
        </w:rPr>
        <w:t xml:space="preserve"> </w:t>
      </w:r>
      <w:r>
        <w:rPr>
          <w:color w:val="000009"/>
        </w:rPr>
        <w:t>проведения</w:t>
      </w:r>
      <w:r>
        <w:rPr>
          <w:color w:val="000009"/>
          <w:spacing w:val="1"/>
        </w:rPr>
        <w:t xml:space="preserve"> </w:t>
      </w:r>
      <w:r>
        <w:rPr>
          <w:color w:val="000009"/>
        </w:rPr>
        <w:t>во</w:t>
      </w:r>
      <w:r>
        <w:rPr>
          <w:color w:val="000009"/>
          <w:spacing w:val="1"/>
        </w:rPr>
        <w:t xml:space="preserve"> </w:t>
      </w:r>
      <w:r>
        <w:rPr>
          <w:color w:val="000009"/>
        </w:rPr>
        <w:t>время</w:t>
      </w:r>
      <w:r>
        <w:rPr>
          <w:color w:val="000009"/>
          <w:spacing w:val="1"/>
        </w:rPr>
        <w:t xml:space="preserve"> </w:t>
      </w:r>
      <w:r>
        <w:rPr>
          <w:color w:val="000009"/>
        </w:rPr>
        <w:t>уроков</w:t>
      </w:r>
      <w:r>
        <w:rPr>
          <w:color w:val="000009"/>
          <w:spacing w:val="1"/>
        </w:rPr>
        <w:t xml:space="preserve"> </w:t>
      </w:r>
      <w:r>
        <w:rPr>
          <w:color w:val="000009"/>
        </w:rPr>
        <w:t>физкультминуток,</w:t>
      </w:r>
      <w:r>
        <w:rPr>
          <w:color w:val="000009"/>
          <w:spacing w:val="1"/>
        </w:rPr>
        <w:t xml:space="preserve"> </w:t>
      </w:r>
      <w:r>
        <w:rPr>
          <w:color w:val="000009"/>
        </w:rPr>
        <w:t>организации</w:t>
      </w:r>
      <w:r>
        <w:rPr>
          <w:color w:val="000009"/>
          <w:spacing w:val="-57"/>
        </w:rPr>
        <w:t xml:space="preserve"> </w:t>
      </w:r>
      <w:r>
        <w:rPr>
          <w:color w:val="000009"/>
        </w:rPr>
        <w:t>подвижных</w:t>
      </w:r>
      <w:r>
        <w:rPr>
          <w:color w:val="000009"/>
          <w:spacing w:val="1"/>
        </w:rPr>
        <w:t xml:space="preserve"> </w:t>
      </w:r>
      <w:r>
        <w:rPr>
          <w:color w:val="000009"/>
        </w:rPr>
        <w:t>игр</w:t>
      </w:r>
      <w:r>
        <w:rPr>
          <w:color w:val="000009"/>
          <w:spacing w:val="1"/>
        </w:rPr>
        <w:t xml:space="preserve"> </w:t>
      </w:r>
      <w:r>
        <w:rPr>
          <w:color w:val="000009"/>
        </w:rPr>
        <w:t>на</w:t>
      </w:r>
      <w:r>
        <w:rPr>
          <w:color w:val="000009"/>
          <w:spacing w:val="1"/>
        </w:rPr>
        <w:t xml:space="preserve"> </w:t>
      </w:r>
      <w:r>
        <w:rPr>
          <w:color w:val="000009"/>
        </w:rPr>
        <w:t>переменах,</w:t>
      </w:r>
      <w:r>
        <w:rPr>
          <w:color w:val="000009"/>
          <w:spacing w:val="1"/>
        </w:rPr>
        <w:t xml:space="preserve"> </w:t>
      </w:r>
      <w:r>
        <w:rPr>
          <w:color w:val="000009"/>
        </w:rPr>
        <w:t>внеклассных</w:t>
      </w:r>
      <w:r>
        <w:rPr>
          <w:color w:val="000009"/>
          <w:spacing w:val="1"/>
        </w:rPr>
        <w:t xml:space="preserve"> </w:t>
      </w:r>
      <w:r>
        <w:rPr>
          <w:color w:val="000009"/>
        </w:rPr>
        <w:t>спортивных</w:t>
      </w:r>
      <w:r>
        <w:rPr>
          <w:color w:val="000009"/>
          <w:spacing w:val="1"/>
        </w:rPr>
        <w:t xml:space="preserve"> </w:t>
      </w:r>
      <w:r>
        <w:rPr>
          <w:color w:val="000009"/>
        </w:rPr>
        <w:t>занятий</w:t>
      </w:r>
      <w:r>
        <w:rPr>
          <w:color w:val="000009"/>
          <w:spacing w:val="1"/>
        </w:rPr>
        <w:t xml:space="preserve"> </w:t>
      </w:r>
      <w:r>
        <w:rPr>
          <w:color w:val="000009"/>
        </w:rPr>
        <w:t>и</w:t>
      </w:r>
      <w:r>
        <w:rPr>
          <w:color w:val="000009"/>
          <w:spacing w:val="1"/>
        </w:rPr>
        <w:t xml:space="preserve"> </w:t>
      </w:r>
      <w:r>
        <w:rPr>
          <w:color w:val="000009"/>
        </w:rPr>
        <w:t>соревнований,</w:t>
      </w:r>
      <w:r>
        <w:rPr>
          <w:color w:val="000009"/>
          <w:spacing w:val="1"/>
        </w:rPr>
        <w:t xml:space="preserve"> </w:t>
      </w:r>
      <w:r>
        <w:rPr>
          <w:color w:val="000009"/>
        </w:rPr>
        <w:t>общешкольных</w:t>
      </w:r>
      <w:r>
        <w:rPr>
          <w:color w:val="000009"/>
          <w:spacing w:val="1"/>
        </w:rPr>
        <w:t xml:space="preserve"> </w:t>
      </w:r>
      <w:r>
        <w:rPr>
          <w:color w:val="000009"/>
        </w:rPr>
        <w:t>спортивных</w:t>
      </w:r>
      <w:r>
        <w:rPr>
          <w:color w:val="000009"/>
          <w:spacing w:val="1"/>
        </w:rPr>
        <w:t xml:space="preserve"> </w:t>
      </w:r>
      <w:r>
        <w:rPr>
          <w:color w:val="000009"/>
        </w:rPr>
        <w:t>мероприятий,</w:t>
      </w:r>
      <w:r>
        <w:rPr>
          <w:color w:val="000009"/>
          <w:spacing w:val="1"/>
        </w:rPr>
        <w:t xml:space="preserve"> </w:t>
      </w:r>
      <w:r>
        <w:rPr>
          <w:color w:val="000009"/>
        </w:rPr>
        <w:t>дней</w:t>
      </w:r>
      <w:r>
        <w:rPr>
          <w:color w:val="000009"/>
          <w:spacing w:val="1"/>
        </w:rPr>
        <w:t xml:space="preserve"> </w:t>
      </w:r>
      <w:r>
        <w:rPr>
          <w:color w:val="000009"/>
        </w:rPr>
        <w:t>здоровья,</w:t>
      </w:r>
      <w:r>
        <w:rPr>
          <w:color w:val="000009"/>
          <w:spacing w:val="1"/>
        </w:rPr>
        <w:t xml:space="preserve"> </w:t>
      </w:r>
      <w:r>
        <w:rPr>
          <w:color w:val="000009"/>
        </w:rPr>
        <w:t>самостоятельных</w:t>
      </w:r>
      <w:r>
        <w:rPr>
          <w:color w:val="000009"/>
          <w:spacing w:val="1"/>
        </w:rPr>
        <w:t xml:space="preserve"> </w:t>
      </w:r>
      <w:r>
        <w:rPr>
          <w:color w:val="000009"/>
        </w:rPr>
        <w:t>занятий</w:t>
      </w:r>
      <w:r>
        <w:rPr>
          <w:color w:val="000009"/>
          <w:spacing w:val="1"/>
        </w:rPr>
        <w:t xml:space="preserve"> </w:t>
      </w:r>
      <w:r>
        <w:rPr>
          <w:color w:val="000009"/>
        </w:rPr>
        <w:t>физической</w:t>
      </w:r>
      <w:r>
        <w:rPr>
          <w:color w:val="000009"/>
          <w:spacing w:val="-1"/>
        </w:rPr>
        <w:t xml:space="preserve"> </w:t>
      </w:r>
      <w:r>
        <w:rPr>
          <w:color w:val="000009"/>
        </w:rPr>
        <w:t>культурой</w:t>
      </w:r>
      <w:r>
        <w:rPr>
          <w:color w:val="000009"/>
          <w:spacing w:val="-1"/>
        </w:rPr>
        <w:t xml:space="preserve"> </w:t>
      </w:r>
      <w:r>
        <w:rPr>
          <w:color w:val="000009"/>
        </w:rPr>
        <w:t>в</w:t>
      </w:r>
      <w:r>
        <w:rPr>
          <w:color w:val="000009"/>
          <w:spacing w:val="-1"/>
        </w:rPr>
        <w:t xml:space="preserve"> </w:t>
      </w:r>
      <w:r>
        <w:rPr>
          <w:color w:val="000009"/>
        </w:rPr>
        <w:t>секциях</w:t>
      </w:r>
      <w:r>
        <w:rPr>
          <w:color w:val="000009"/>
          <w:spacing w:val="-2"/>
        </w:rPr>
        <w:t xml:space="preserve"> </w:t>
      </w:r>
      <w:r>
        <w:rPr>
          <w:color w:val="000009"/>
        </w:rPr>
        <w:t>и клубах.</w:t>
      </w:r>
    </w:p>
    <w:p w:rsidR="00EC7DB1" w:rsidRDefault="00EC7DB1" w:rsidP="00EC7DB1">
      <w:pPr>
        <w:pStyle w:val="a3"/>
        <w:ind w:left="682" w:right="402" w:firstLine="707"/>
      </w:pPr>
      <w:r>
        <w:rPr>
          <w:b/>
          <w:color w:val="000009"/>
        </w:rPr>
        <w:t>Коррекционно-развивающая</w:t>
      </w:r>
      <w:r>
        <w:rPr>
          <w:b/>
          <w:color w:val="000009"/>
          <w:spacing w:val="1"/>
        </w:rPr>
        <w:t xml:space="preserve"> </w:t>
      </w:r>
      <w:r>
        <w:rPr>
          <w:b/>
          <w:color w:val="000009"/>
        </w:rPr>
        <w:t>область</w:t>
      </w:r>
      <w:r>
        <w:rPr>
          <w:b/>
          <w:color w:val="000009"/>
          <w:spacing w:val="1"/>
        </w:rPr>
        <w:t xml:space="preserve"> </w:t>
      </w:r>
      <w:r>
        <w:rPr>
          <w:color w:val="000009"/>
        </w:rPr>
        <w:t>обеспечивает</w:t>
      </w:r>
      <w:r>
        <w:rPr>
          <w:color w:val="000009"/>
          <w:spacing w:val="1"/>
        </w:rPr>
        <w:t xml:space="preserve"> </w:t>
      </w:r>
      <w:r>
        <w:rPr>
          <w:color w:val="000009"/>
        </w:rPr>
        <w:t>удовлетворение</w:t>
      </w:r>
      <w:r>
        <w:rPr>
          <w:color w:val="000009"/>
          <w:spacing w:val="1"/>
        </w:rPr>
        <w:t xml:space="preserve"> </w:t>
      </w:r>
      <w:r>
        <w:rPr>
          <w:color w:val="000009"/>
        </w:rPr>
        <w:t>особых</w:t>
      </w:r>
      <w:r>
        <w:rPr>
          <w:color w:val="000009"/>
          <w:spacing w:val="1"/>
        </w:rPr>
        <w:t xml:space="preserve"> </w:t>
      </w:r>
      <w:r>
        <w:rPr>
          <w:color w:val="000009"/>
        </w:rPr>
        <w:t>образовательных потребностей учащихся с ЗПР и необходимую коррекцию недостатков в</w:t>
      </w:r>
      <w:r>
        <w:rPr>
          <w:color w:val="000009"/>
          <w:spacing w:val="1"/>
        </w:rPr>
        <w:t xml:space="preserve"> </w:t>
      </w:r>
      <w:r>
        <w:rPr>
          <w:color w:val="000009"/>
        </w:rPr>
        <w:t>психическом</w:t>
      </w:r>
      <w:r>
        <w:rPr>
          <w:color w:val="000009"/>
          <w:spacing w:val="1"/>
        </w:rPr>
        <w:t xml:space="preserve"> </w:t>
      </w:r>
      <w:r>
        <w:rPr>
          <w:color w:val="000009"/>
        </w:rPr>
        <w:t>и/или</w:t>
      </w:r>
      <w:r>
        <w:rPr>
          <w:color w:val="000009"/>
          <w:spacing w:val="1"/>
        </w:rPr>
        <w:t xml:space="preserve"> </w:t>
      </w:r>
      <w:r>
        <w:rPr>
          <w:color w:val="000009"/>
        </w:rPr>
        <w:t>физическом</w:t>
      </w:r>
      <w:r>
        <w:rPr>
          <w:color w:val="000009"/>
          <w:spacing w:val="1"/>
        </w:rPr>
        <w:t xml:space="preserve"> </w:t>
      </w:r>
      <w:r>
        <w:rPr>
          <w:color w:val="000009"/>
        </w:rPr>
        <w:t>развитии.</w:t>
      </w:r>
      <w:r>
        <w:rPr>
          <w:color w:val="000009"/>
          <w:spacing w:val="1"/>
        </w:rPr>
        <w:t xml:space="preserve"> </w:t>
      </w:r>
      <w:r>
        <w:rPr>
          <w:color w:val="000009"/>
        </w:rPr>
        <w:t>Выбор</w:t>
      </w:r>
      <w:r>
        <w:rPr>
          <w:color w:val="000009"/>
          <w:spacing w:val="1"/>
        </w:rPr>
        <w:t xml:space="preserve"> </w:t>
      </w:r>
      <w:r>
        <w:rPr>
          <w:color w:val="000009"/>
        </w:rPr>
        <w:t>коррекционно-развивающих</w:t>
      </w:r>
      <w:r>
        <w:rPr>
          <w:color w:val="000009"/>
          <w:spacing w:val="1"/>
        </w:rPr>
        <w:t xml:space="preserve"> </w:t>
      </w:r>
      <w:r>
        <w:rPr>
          <w:color w:val="000009"/>
        </w:rPr>
        <w:t>курсов</w:t>
      </w:r>
      <w:r>
        <w:rPr>
          <w:color w:val="000009"/>
          <w:spacing w:val="1"/>
        </w:rPr>
        <w:t xml:space="preserve"> </w:t>
      </w:r>
      <w:r>
        <w:rPr>
          <w:color w:val="000009"/>
        </w:rPr>
        <w:t>для</w:t>
      </w:r>
      <w:r>
        <w:rPr>
          <w:color w:val="000009"/>
          <w:spacing w:val="-57"/>
        </w:rPr>
        <w:t xml:space="preserve"> </w:t>
      </w:r>
      <w:r>
        <w:rPr>
          <w:color w:val="000009"/>
        </w:rPr>
        <w:t>индивидуальных</w:t>
      </w:r>
      <w:r>
        <w:rPr>
          <w:color w:val="000009"/>
          <w:spacing w:val="1"/>
        </w:rPr>
        <w:t xml:space="preserve"> </w:t>
      </w:r>
      <w:r>
        <w:rPr>
          <w:color w:val="000009"/>
        </w:rPr>
        <w:t>и</w:t>
      </w:r>
      <w:r>
        <w:rPr>
          <w:color w:val="000009"/>
          <w:spacing w:val="1"/>
        </w:rPr>
        <w:t xml:space="preserve"> </w:t>
      </w:r>
      <w:r>
        <w:rPr>
          <w:color w:val="000009"/>
        </w:rPr>
        <w:t>групповых</w:t>
      </w:r>
      <w:r>
        <w:rPr>
          <w:color w:val="000009"/>
          <w:spacing w:val="1"/>
        </w:rPr>
        <w:t xml:space="preserve"> </w:t>
      </w:r>
      <w:r>
        <w:rPr>
          <w:color w:val="000009"/>
        </w:rPr>
        <w:t>занятий,</w:t>
      </w:r>
      <w:r>
        <w:rPr>
          <w:color w:val="000009"/>
          <w:spacing w:val="1"/>
        </w:rPr>
        <w:t xml:space="preserve"> </w:t>
      </w:r>
      <w:r>
        <w:rPr>
          <w:color w:val="000009"/>
        </w:rPr>
        <w:t>их</w:t>
      </w:r>
      <w:r>
        <w:rPr>
          <w:color w:val="000009"/>
          <w:spacing w:val="1"/>
        </w:rPr>
        <w:t xml:space="preserve"> </w:t>
      </w:r>
      <w:r>
        <w:rPr>
          <w:color w:val="000009"/>
        </w:rPr>
        <w:t>количественное</w:t>
      </w:r>
      <w:r>
        <w:rPr>
          <w:color w:val="000009"/>
          <w:spacing w:val="1"/>
        </w:rPr>
        <w:t xml:space="preserve"> </w:t>
      </w:r>
      <w:r>
        <w:rPr>
          <w:color w:val="000009"/>
        </w:rPr>
        <w:t>соотношение,</w:t>
      </w:r>
      <w:r>
        <w:rPr>
          <w:color w:val="000009"/>
          <w:spacing w:val="1"/>
        </w:rPr>
        <w:t xml:space="preserve"> </w:t>
      </w:r>
      <w:r>
        <w:rPr>
          <w:color w:val="000009"/>
        </w:rPr>
        <w:t>содержание</w:t>
      </w:r>
      <w:r>
        <w:rPr>
          <w:color w:val="000009"/>
          <w:spacing w:val="-57"/>
        </w:rPr>
        <w:t xml:space="preserve"> </w:t>
      </w:r>
      <w:r>
        <w:rPr>
          <w:color w:val="000009"/>
        </w:rPr>
        <w:t>осуществляется</w:t>
      </w:r>
      <w:r>
        <w:rPr>
          <w:color w:val="000009"/>
          <w:spacing w:val="1"/>
        </w:rPr>
        <w:t xml:space="preserve"> </w:t>
      </w:r>
      <w:r>
        <w:rPr>
          <w:color w:val="000009"/>
        </w:rPr>
        <w:t>школой</w:t>
      </w:r>
      <w:r>
        <w:rPr>
          <w:color w:val="000009"/>
          <w:spacing w:val="1"/>
        </w:rPr>
        <w:t xml:space="preserve"> </w:t>
      </w:r>
      <w:r>
        <w:rPr>
          <w:color w:val="000009"/>
        </w:rPr>
        <w:t>самостоятельно,</w:t>
      </w:r>
      <w:r>
        <w:rPr>
          <w:color w:val="000009"/>
          <w:spacing w:val="1"/>
        </w:rPr>
        <w:t xml:space="preserve"> </w:t>
      </w:r>
      <w:r>
        <w:rPr>
          <w:color w:val="000009"/>
        </w:rPr>
        <w:t>исходя</w:t>
      </w:r>
      <w:r>
        <w:rPr>
          <w:color w:val="000009"/>
          <w:spacing w:val="1"/>
        </w:rPr>
        <w:t xml:space="preserve"> </w:t>
      </w:r>
      <w:r>
        <w:rPr>
          <w:color w:val="000009"/>
        </w:rPr>
        <w:t>из</w:t>
      </w:r>
      <w:r>
        <w:rPr>
          <w:color w:val="000009"/>
          <w:spacing w:val="1"/>
        </w:rPr>
        <w:t xml:space="preserve"> </w:t>
      </w:r>
      <w:r>
        <w:rPr>
          <w:color w:val="000009"/>
        </w:rPr>
        <w:t>психофизических</w:t>
      </w:r>
      <w:r>
        <w:rPr>
          <w:color w:val="000009"/>
          <w:spacing w:val="1"/>
        </w:rPr>
        <w:t xml:space="preserve"> </w:t>
      </w:r>
      <w:r>
        <w:rPr>
          <w:color w:val="000009"/>
        </w:rPr>
        <w:t>особенностей</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ЗПР</w:t>
      </w:r>
      <w:r>
        <w:rPr>
          <w:color w:val="000009"/>
          <w:spacing w:val="1"/>
        </w:rPr>
        <w:t xml:space="preserve"> </w:t>
      </w:r>
      <w:r>
        <w:rPr>
          <w:color w:val="000009"/>
        </w:rPr>
        <w:t>на</w:t>
      </w:r>
      <w:r>
        <w:rPr>
          <w:color w:val="000009"/>
          <w:spacing w:val="1"/>
        </w:rPr>
        <w:t xml:space="preserve"> </w:t>
      </w:r>
      <w:r>
        <w:rPr>
          <w:color w:val="000009"/>
        </w:rPr>
        <w:t>основании</w:t>
      </w:r>
      <w:r>
        <w:rPr>
          <w:color w:val="000009"/>
          <w:spacing w:val="1"/>
        </w:rPr>
        <w:t xml:space="preserve"> </w:t>
      </w:r>
      <w:r>
        <w:rPr>
          <w:color w:val="000009"/>
        </w:rPr>
        <w:t>рекомендаций</w:t>
      </w:r>
      <w:r>
        <w:rPr>
          <w:color w:val="000009"/>
          <w:spacing w:val="1"/>
        </w:rPr>
        <w:t xml:space="preserve"> </w:t>
      </w:r>
      <w:r>
        <w:rPr>
          <w:color w:val="000009"/>
        </w:rPr>
        <w:t>ПМПК</w:t>
      </w:r>
      <w:r>
        <w:rPr>
          <w:color w:val="000009"/>
          <w:spacing w:val="1"/>
        </w:rPr>
        <w:t xml:space="preserve"> </w:t>
      </w:r>
      <w:r>
        <w:rPr>
          <w:color w:val="000009"/>
        </w:rPr>
        <w:t>и</w:t>
      </w:r>
      <w:r>
        <w:rPr>
          <w:color w:val="000009"/>
          <w:spacing w:val="1"/>
        </w:rPr>
        <w:t xml:space="preserve"> </w:t>
      </w:r>
      <w:r>
        <w:rPr>
          <w:color w:val="000009"/>
        </w:rPr>
        <w:t>индивидуальной</w:t>
      </w:r>
      <w:r>
        <w:rPr>
          <w:color w:val="000009"/>
          <w:spacing w:val="1"/>
        </w:rPr>
        <w:t xml:space="preserve"> </w:t>
      </w:r>
      <w:r>
        <w:rPr>
          <w:color w:val="000009"/>
        </w:rPr>
        <w:t>программы</w:t>
      </w:r>
      <w:r>
        <w:rPr>
          <w:color w:val="000009"/>
          <w:spacing w:val="1"/>
        </w:rPr>
        <w:t xml:space="preserve"> </w:t>
      </w:r>
      <w:r>
        <w:rPr>
          <w:color w:val="000009"/>
        </w:rPr>
        <w:t>реабилитации инвалида (при наличии). Коррекционно-развивающая область представлена</w:t>
      </w:r>
      <w:r>
        <w:rPr>
          <w:color w:val="000009"/>
          <w:spacing w:val="1"/>
        </w:rPr>
        <w:t xml:space="preserve"> </w:t>
      </w:r>
      <w:r>
        <w:rPr>
          <w:color w:val="000009"/>
        </w:rPr>
        <w:t>следующими</w:t>
      </w:r>
      <w:r>
        <w:rPr>
          <w:color w:val="000009"/>
          <w:spacing w:val="-1"/>
        </w:rPr>
        <w:t xml:space="preserve"> </w:t>
      </w:r>
      <w:r>
        <w:rPr>
          <w:color w:val="000009"/>
        </w:rPr>
        <w:t>курсами:</w:t>
      </w:r>
    </w:p>
    <w:p w:rsidR="00EC7DB1" w:rsidRDefault="00EC7DB1" w:rsidP="00EC7DB1">
      <w:pPr>
        <w:pStyle w:val="a5"/>
        <w:numPr>
          <w:ilvl w:val="0"/>
          <w:numId w:val="1"/>
        </w:numPr>
        <w:tabs>
          <w:tab w:val="left" w:pos="1534"/>
        </w:tabs>
        <w:rPr>
          <w:sz w:val="24"/>
        </w:rPr>
      </w:pPr>
      <w:r>
        <w:rPr>
          <w:color w:val="000009"/>
          <w:sz w:val="24"/>
        </w:rPr>
        <w:t>«Логопедическое</w:t>
      </w:r>
      <w:r>
        <w:rPr>
          <w:color w:val="000009"/>
          <w:spacing w:val="-7"/>
          <w:sz w:val="24"/>
        </w:rPr>
        <w:t xml:space="preserve"> </w:t>
      </w:r>
      <w:r>
        <w:rPr>
          <w:color w:val="000009"/>
          <w:sz w:val="24"/>
        </w:rPr>
        <w:t>занятие»</w:t>
      </w:r>
      <w:r>
        <w:rPr>
          <w:color w:val="000009"/>
          <w:spacing w:val="-12"/>
          <w:sz w:val="24"/>
        </w:rPr>
        <w:t xml:space="preserve"> </w:t>
      </w:r>
      <w:r>
        <w:rPr>
          <w:color w:val="000009"/>
          <w:sz w:val="24"/>
        </w:rPr>
        <w:t>-</w:t>
      </w:r>
      <w:r>
        <w:rPr>
          <w:color w:val="000009"/>
          <w:spacing w:val="-6"/>
          <w:sz w:val="24"/>
        </w:rPr>
        <w:t xml:space="preserve"> </w:t>
      </w:r>
      <w:r>
        <w:rPr>
          <w:color w:val="000009"/>
          <w:sz w:val="24"/>
        </w:rPr>
        <w:t>коррекционно-развивающее</w:t>
      </w:r>
      <w:r>
        <w:rPr>
          <w:color w:val="000009"/>
          <w:spacing w:val="-7"/>
          <w:sz w:val="24"/>
        </w:rPr>
        <w:t xml:space="preserve"> </w:t>
      </w:r>
      <w:r>
        <w:rPr>
          <w:color w:val="000009"/>
          <w:sz w:val="24"/>
        </w:rPr>
        <w:t>занятие</w:t>
      </w:r>
      <w:r>
        <w:rPr>
          <w:color w:val="000009"/>
          <w:spacing w:val="-4"/>
          <w:sz w:val="24"/>
        </w:rPr>
        <w:t xml:space="preserve"> </w:t>
      </w:r>
      <w:r>
        <w:rPr>
          <w:color w:val="000009"/>
          <w:sz w:val="24"/>
        </w:rPr>
        <w:t>-</w:t>
      </w:r>
      <w:r>
        <w:rPr>
          <w:color w:val="000009"/>
          <w:spacing w:val="-6"/>
          <w:sz w:val="24"/>
        </w:rPr>
        <w:t xml:space="preserve"> </w:t>
      </w:r>
      <w:r>
        <w:rPr>
          <w:color w:val="000009"/>
          <w:sz w:val="24"/>
        </w:rPr>
        <w:t>1</w:t>
      </w:r>
      <w:r>
        <w:rPr>
          <w:color w:val="000009"/>
          <w:spacing w:val="-8"/>
          <w:sz w:val="24"/>
        </w:rPr>
        <w:t xml:space="preserve"> </w:t>
      </w:r>
      <w:r>
        <w:rPr>
          <w:color w:val="000009"/>
          <w:sz w:val="24"/>
        </w:rPr>
        <w:t>час</w:t>
      </w:r>
      <w:r>
        <w:rPr>
          <w:color w:val="000009"/>
          <w:spacing w:val="-6"/>
          <w:sz w:val="24"/>
        </w:rPr>
        <w:t xml:space="preserve"> </w:t>
      </w:r>
      <w:r>
        <w:rPr>
          <w:color w:val="000009"/>
          <w:sz w:val="24"/>
        </w:rPr>
        <w:t>в</w:t>
      </w:r>
      <w:r>
        <w:rPr>
          <w:color w:val="000009"/>
          <w:spacing w:val="-7"/>
          <w:sz w:val="24"/>
        </w:rPr>
        <w:t xml:space="preserve"> </w:t>
      </w:r>
      <w:r>
        <w:rPr>
          <w:color w:val="000009"/>
          <w:sz w:val="24"/>
        </w:rPr>
        <w:t>неделю;</w:t>
      </w:r>
    </w:p>
    <w:p w:rsidR="00EC7DB1" w:rsidRDefault="00EC7DB1" w:rsidP="00EC7DB1">
      <w:pPr>
        <w:pStyle w:val="a5"/>
        <w:numPr>
          <w:ilvl w:val="0"/>
          <w:numId w:val="1"/>
        </w:numPr>
        <w:tabs>
          <w:tab w:val="left" w:pos="1534"/>
        </w:tabs>
        <w:rPr>
          <w:sz w:val="24"/>
        </w:rPr>
      </w:pPr>
      <w:r>
        <w:rPr>
          <w:color w:val="000009"/>
          <w:sz w:val="24"/>
        </w:rPr>
        <w:t>«Психокоррекционное</w:t>
      </w:r>
      <w:r>
        <w:rPr>
          <w:color w:val="000009"/>
          <w:spacing w:val="-6"/>
          <w:sz w:val="24"/>
        </w:rPr>
        <w:t xml:space="preserve"> </w:t>
      </w:r>
      <w:r>
        <w:rPr>
          <w:color w:val="000009"/>
          <w:sz w:val="24"/>
        </w:rPr>
        <w:t>занятие»</w:t>
      </w:r>
      <w:r>
        <w:rPr>
          <w:color w:val="000009"/>
          <w:spacing w:val="-11"/>
          <w:sz w:val="24"/>
        </w:rPr>
        <w:t xml:space="preserve"> </w:t>
      </w:r>
      <w:r>
        <w:rPr>
          <w:color w:val="000009"/>
          <w:sz w:val="24"/>
        </w:rPr>
        <w:t>–</w:t>
      </w:r>
      <w:r>
        <w:rPr>
          <w:color w:val="000009"/>
          <w:spacing w:val="-4"/>
          <w:sz w:val="24"/>
        </w:rPr>
        <w:t xml:space="preserve"> </w:t>
      </w:r>
      <w:r>
        <w:rPr>
          <w:color w:val="000009"/>
          <w:sz w:val="24"/>
        </w:rPr>
        <w:t>1</w:t>
      </w:r>
      <w:r>
        <w:rPr>
          <w:color w:val="000009"/>
          <w:spacing w:val="-5"/>
          <w:sz w:val="24"/>
        </w:rPr>
        <w:t xml:space="preserve"> </w:t>
      </w:r>
      <w:r>
        <w:rPr>
          <w:color w:val="000009"/>
          <w:sz w:val="24"/>
        </w:rPr>
        <w:t>час</w:t>
      </w:r>
      <w:r>
        <w:rPr>
          <w:color w:val="000009"/>
          <w:spacing w:val="-5"/>
          <w:sz w:val="24"/>
        </w:rPr>
        <w:t xml:space="preserve"> </w:t>
      </w:r>
      <w:r>
        <w:rPr>
          <w:color w:val="000009"/>
          <w:sz w:val="24"/>
        </w:rPr>
        <w:t>в</w:t>
      </w:r>
      <w:r>
        <w:rPr>
          <w:color w:val="000009"/>
          <w:spacing w:val="-5"/>
          <w:sz w:val="24"/>
        </w:rPr>
        <w:t xml:space="preserve"> </w:t>
      </w:r>
      <w:r>
        <w:rPr>
          <w:color w:val="000009"/>
          <w:sz w:val="24"/>
        </w:rPr>
        <w:t>неделю;</w:t>
      </w:r>
    </w:p>
    <w:p w:rsidR="00EC7DB1" w:rsidRDefault="00EC7DB1" w:rsidP="00EC7DB1">
      <w:pPr>
        <w:pStyle w:val="a5"/>
        <w:numPr>
          <w:ilvl w:val="0"/>
          <w:numId w:val="1"/>
        </w:numPr>
        <w:tabs>
          <w:tab w:val="left" w:pos="1530"/>
        </w:tabs>
        <w:ind w:left="1529" w:hanging="140"/>
        <w:jc w:val="left"/>
        <w:rPr>
          <w:sz w:val="24"/>
        </w:rPr>
      </w:pPr>
      <w:r>
        <w:rPr>
          <w:color w:val="000009"/>
          <w:sz w:val="24"/>
        </w:rPr>
        <w:t>Дефектологическое</w:t>
      </w:r>
      <w:r>
        <w:rPr>
          <w:color w:val="000009"/>
          <w:spacing w:val="-6"/>
          <w:sz w:val="24"/>
        </w:rPr>
        <w:t xml:space="preserve"> </w:t>
      </w:r>
      <w:r>
        <w:rPr>
          <w:color w:val="000009"/>
          <w:sz w:val="24"/>
        </w:rPr>
        <w:t>коррекционно-развивающее</w:t>
      </w:r>
      <w:r>
        <w:rPr>
          <w:color w:val="000009"/>
          <w:spacing w:val="-6"/>
          <w:sz w:val="24"/>
        </w:rPr>
        <w:t xml:space="preserve"> </w:t>
      </w:r>
      <w:r>
        <w:rPr>
          <w:color w:val="000009"/>
          <w:sz w:val="24"/>
        </w:rPr>
        <w:t>занятие</w:t>
      </w:r>
      <w:r>
        <w:rPr>
          <w:color w:val="000009"/>
          <w:spacing w:val="-4"/>
          <w:sz w:val="24"/>
        </w:rPr>
        <w:t xml:space="preserve"> </w:t>
      </w:r>
      <w:r>
        <w:rPr>
          <w:color w:val="000009"/>
          <w:sz w:val="24"/>
        </w:rPr>
        <w:t>–</w:t>
      </w:r>
      <w:r>
        <w:rPr>
          <w:color w:val="000009"/>
          <w:spacing w:val="-5"/>
          <w:sz w:val="24"/>
        </w:rPr>
        <w:t xml:space="preserve"> </w:t>
      </w:r>
      <w:r>
        <w:rPr>
          <w:color w:val="000009"/>
          <w:sz w:val="24"/>
        </w:rPr>
        <w:t>1</w:t>
      </w:r>
      <w:r>
        <w:rPr>
          <w:color w:val="000009"/>
          <w:spacing w:val="-5"/>
          <w:sz w:val="24"/>
        </w:rPr>
        <w:t xml:space="preserve"> </w:t>
      </w:r>
      <w:r>
        <w:rPr>
          <w:color w:val="000009"/>
          <w:sz w:val="24"/>
        </w:rPr>
        <w:t>час</w:t>
      </w:r>
      <w:r>
        <w:rPr>
          <w:color w:val="000009"/>
          <w:spacing w:val="-5"/>
          <w:sz w:val="24"/>
        </w:rPr>
        <w:t xml:space="preserve"> </w:t>
      </w:r>
      <w:r>
        <w:rPr>
          <w:color w:val="000009"/>
          <w:sz w:val="24"/>
        </w:rPr>
        <w:t>в</w:t>
      </w:r>
      <w:r>
        <w:rPr>
          <w:color w:val="000009"/>
          <w:spacing w:val="-6"/>
          <w:sz w:val="24"/>
        </w:rPr>
        <w:t xml:space="preserve"> </w:t>
      </w:r>
      <w:r>
        <w:rPr>
          <w:color w:val="000009"/>
          <w:sz w:val="24"/>
        </w:rPr>
        <w:t>неделю;</w:t>
      </w:r>
    </w:p>
    <w:p w:rsidR="00EC7DB1" w:rsidRDefault="00EC7DB1" w:rsidP="00EC7DB1">
      <w:pPr>
        <w:pStyle w:val="a5"/>
        <w:numPr>
          <w:ilvl w:val="0"/>
          <w:numId w:val="1"/>
        </w:numPr>
        <w:tabs>
          <w:tab w:val="left" w:pos="1530"/>
        </w:tabs>
        <w:ind w:left="1529" w:hanging="140"/>
        <w:jc w:val="left"/>
        <w:rPr>
          <w:sz w:val="24"/>
        </w:rPr>
      </w:pPr>
      <w:r>
        <w:rPr>
          <w:color w:val="000009"/>
          <w:sz w:val="24"/>
        </w:rPr>
        <w:t>Коррекционно-развивающие</w:t>
      </w:r>
      <w:r>
        <w:rPr>
          <w:color w:val="000009"/>
          <w:spacing w:val="-7"/>
          <w:sz w:val="24"/>
        </w:rPr>
        <w:t xml:space="preserve"> </w:t>
      </w:r>
      <w:r>
        <w:rPr>
          <w:color w:val="000009"/>
          <w:sz w:val="24"/>
        </w:rPr>
        <w:t>занятия</w:t>
      </w:r>
      <w:r>
        <w:rPr>
          <w:color w:val="000009"/>
          <w:spacing w:val="-9"/>
          <w:sz w:val="24"/>
        </w:rPr>
        <w:t xml:space="preserve"> </w:t>
      </w:r>
      <w:r>
        <w:rPr>
          <w:color w:val="000009"/>
          <w:sz w:val="24"/>
        </w:rPr>
        <w:t>по</w:t>
      </w:r>
      <w:r>
        <w:rPr>
          <w:color w:val="000009"/>
          <w:spacing w:val="-6"/>
          <w:sz w:val="24"/>
        </w:rPr>
        <w:t xml:space="preserve"> </w:t>
      </w:r>
      <w:r>
        <w:rPr>
          <w:color w:val="000009"/>
          <w:sz w:val="24"/>
        </w:rPr>
        <w:t>математике</w:t>
      </w:r>
      <w:r>
        <w:rPr>
          <w:color w:val="000009"/>
          <w:spacing w:val="-5"/>
          <w:sz w:val="24"/>
        </w:rPr>
        <w:t xml:space="preserve"> </w:t>
      </w:r>
      <w:r>
        <w:rPr>
          <w:color w:val="000009"/>
          <w:sz w:val="24"/>
        </w:rPr>
        <w:t>–</w:t>
      </w:r>
      <w:r>
        <w:rPr>
          <w:color w:val="000009"/>
          <w:spacing w:val="-6"/>
          <w:sz w:val="24"/>
        </w:rPr>
        <w:t xml:space="preserve"> </w:t>
      </w:r>
      <w:r>
        <w:rPr>
          <w:color w:val="000009"/>
          <w:sz w:val="24"/>
        </w:rPr>
        <w:t>1</w:t>
      </w:r>
      <w:r>
        <w:rPr>
          <w:color w:val="000009"/>
          <w:spacing w:val="-6"/>
          <w:sz w:val="24"/>
        </w:rPr>
        <w:t xml:space="preserve"> </w:t>
      </w:r>
      <w:r>
        <w:rPr>
          <w:color w:val="000009"/>
          <w:sz w:val="24"/>
        </w:rPr>
        <w:t>час</w:t>
      </w:r>
      <w:r>
        <w:rPr>
          <w:color w:val="000009"/>
          <w:spacing w:val="-7"/>
          <w:sz w:val="24"/>
        </w:rPr>
        <w:t xml:space="preserve"> </w:t>
      </w:r>
      <w:r>
        <w:rPr>
          <w:color w:val="000009"/>
          <w:sz w:val="24"/>
        </w:rPr>
        <w:t>в</w:t>
      </w:r>
      <w:r>
        <w:rPr>
          <w:color w:val="000009"/>
          <w:spacing w:val="-7"/>
          <w:sz w:val="24"/>
        </w:rPr>
        <w:t xml:space="preserve"> </w:t>
      </w:r>
      <w:r>
        <w:rPr>
          <w:color w:val="000009"/>
          <w:sz w:val="24"/>
        </w:rPr>
        <w:t>неделю;</w:t>
      </w:r>
    </w:p>
    <w:p w:rsidR="00EC7DB1" w:rsidRDefault="00EC7DB1" w:rsidP="00EC7DB1">
      <w:pPr>
        <w:pStyle w:val="a5"/>
        <w:numPr>
          <w:ilvl w:val="0"/>
          <w:numId w:val="1"/>
        </w:numPr>
        <w:tabs>
          <w:tab w:val="left" w:pos="1530"/>
        </w:tabs>
        <w:ind w:left="1529" w:hanging="140"/>
        <w:jc w:val="left"/>
        <w:rPr>
          <w:sz w:val="24"/>
        </w:rPr>
      </w:pPr>
      <w:r>
        <w:rPr>
          <w:color w:val="000009"/>
          <w:sz w:val="24"/>
        </w:rPr>
        <w:t>Коррекционно-развивающие</w:t>
      </w:r>
      <w:r>
        <w:rPr>
          <w:color w:val="000009"/>
          <w:spacing w:val="-6"/>
          <w:sz w:val="24"/>
        </w:rPr>
        <w:t xml:space="preserve"> </w:t>
      </w:r>
      <w:r>
        <w:rPr>
          <w:color w:val="000009"/>
          <w:sz w:val="24"/>
        </w:rPr>
        <w:t>занятия</w:t>
      </w:r>
      <w:r>
        <w:rPr>
          <w:color w:val="000009"/>
          <w:spacing w:val="-7"/>
          <w:sz w:val="24"/>
        </w:rPr>
        <w:t xml:space="preserve"> </w:t>
      </w:r>
      <w:r>
        <w:rPr>
          <w:color w:val="000009"/>
          <w:sz w:val="24"/>
        </w:rPr>
        <w:t>по</w:t>
      </w:r>
      <w:r>
        <w:rPr>
          <w:color w:val="000009"/>
          <w:spacing w:val="-5"/>
          <w:sz w:val="24"/>
        </w:rPr>
        <w:t xml:space="preserve"> </w:t>
      </w:r>
      <w:r>
        <w:rPr>
          <w:color w:val="000009"/>
          <w:sz w:val="24"/>
        </w:rPr>
        <w:t>русскому</w:t>
      </w:r>
      <w:r>
        <w:rPr>
          <w:color w:val="000009"/>
          <w:spacing w:val="-9"/>
          <w:sz w:val="24"/>
        </w:rPr>
        <w:t xml:space="preserve"> </w:t>
      </w:r>
      <w:r>
        <w:rPr>
          <w:color w:val="000009"/>
          <w:sz w:val="24"/>
        </w:rPr>
        <w:t>языку</w:t>
      </w:r>
      <w:r>
        <w:rPr>
          <w:color w:val="000009"/>
          <w:spacing w:val="-6"/>
          <w:sz w:val="24"/>
        </w:rPr>
        <w:t xml:space="preserve"> </w:t>
      </w:r>
      <w:r>
        <w:rPr>
          <w:color w:val="000009"/>
          <w:sz w:val="24"/>
        </w:rPr>
        <w:t>–</w:t>
      </w:r>
      <w:r>
        <w:rPr>
          <w:color w:val="000009"/>
          <w:spacing w:val="-5"/>
          <w:sz w:val="24"/>
        </w:rPr>
        <w:t xml:space="preserve"> </w:t>
      </w:r>
      <w:r>
        <w:rPr>
          <w:color w:val="000009"/>
          <w:sz w:val="24"/>
        </w:rPr>
        <w:t>1</w:t>
      </w:r>
      <w:r>
        <w:rPr>
          <w:color w:val="000009"/>
          <w:spacing w:val="-4"/>
          <w:sz w:val="24"/>
        </w:rPr>
        <w:t xml:space="preserve"> </w:t>
      </w:r>
      <w:r>
        <w:rPr>
          <w:color w:val="000009"/>
          <w:sz w:val="24"/>
        </w:rPr>
        <w:t>час</w:t>
      </w:r>
      <w:r>
        <w:rPr>
          <w:color w:val="000009"/>
          <w:spacing w:val="-6"/>
          <w:sz w:val="24"/>
        </w:rPr>
        <w:t xml:space="preserve"> </w:t>
      </w:r>
      <w:r>
        <w:rPr>
          <w:color w:val="000009"/>
          <w:sz w:val="24"/>
        </w:rPr>
        <w:t>в</w:t>
      </w:r>
      <w:r>
        <w:rPr>
          <w:color w:val="000009"/>
          <w:spacing w:val="-5"/>
          <w:sz w:val="24"/>
        </w:rPr>
        <w:t xml:space="preserve"> </w:t>
      </w:r>
      <w:r>
        <w:rPr>
          <w:color w:val="000009"/>
          <w:sz w:val="24"/>
        </w:rPr>
        <w:t>неделю;</w:t>
      </w:r>
    </w:p>
    <w:p w:rsidR="00EC7DB1" w:rsidRDefault="00EC7DB1" w:rsidP="00EC7DB1">
      <w:pPr>
        <w:pStyle w:val="a3"/>
        <w:ind w:left="682" w:right="405" w:firstLine="707"/>
      </w:pPr>
      <w:r>
        <w:rPr>
          <w:color w:val="000009"/>
        </w:rPr>
        <w:t>Коррекционные</w:t>
      </w:r>
      <w:r>
        <w:rPr>
          <w:color w:val="000009"/>
          <w:spacing w:val="-7"/>
        </w:rPr>
        <w:t xml:space="preserve"> </w:t>
      </w:r>
      <w:r>
        <w:rPr>
          <w:color w:val="000009"/>
        </w:rPr>
        <w:t>занятия</w:t>
      </w:r>
      <w:r>
        <w:rPr>
          <w:color w:val="000009"/>
          <w:spacing w:val="-6"/>
        </w:rPr>
        <w:t xml:space="preserve"> </w:t>
      </w:r>
      <w:r>
        <w:rPr>
          <w:color w:val="000009"/>
        </w:rPr>
        <w:t>дополняют</w:t>
      </w:r>
      <w:r>
        <w:rPr>
          <w:color w:val="000009"/>
          <w:spacing w:val="-5"/>
        </w:rPr>
        <w:t xml:space="preserve"> </w:t>
      </w:r>
      <w:r>
        <w:rPr>
          <w:color w:val="000009"/>
        </w:rPr>
        <w:t>коррекционно-развивающую</w:t>
      </w:r>
      <w:r>
        <w:rPr>
          <w:color w:val="000009"/>
          <w:spacing w:val="-4"/>
        </w:rPr>
        <w:t xml:space="preserve"> </w:t>
      </w:r>
      <w:r>
        <w:rPr>
          <w:color w:val="000009"/>
        </w:rPr>
        <w:t>работу</w:t>
      </w:r>
      <w:r>
        <w:rPr>
          <w:color w:val="000009"/>
          <w:spacing w:val="-10"/>
        </w:rPr>
        <w:t xml:space="preserve"> </w:t>
      </w:r>
      <w:r>
        <w:rPr>
          <w:color w:val="000009"/>
        </w:rPr>
        <w:t>и</w:t>
      </w:r>
      <w:r>
        <w:rPr>
          <w:color w:val="000009"/>
          <w:spacing w:val="-5"/>
        </w:rPr>
        <w:t xml:space="preserve"> </w:t>
      </w:r>
      <w:r>
        <w:rPr>
          <w:color w:val="000009"/>
        </w:rPr>
        <w:t>направлены</w:t>
      </w:r>
      <w:r>
        <w:rPr>
          <w:color w:val="000009"/>
          <w:spacing w:val="-58"/>
        </w:rPr>
        <w:t xml:space="preserve"> </w:t>
      </w:r>
      <w:r>
        <w:rPr>
          <w:color w:val="000009"/>
        </w:rPr>
        <w:t>на</w:t>
      </w:r>
      <w:r>
        <w:rPr>
          <w:color w:val="000009"/>
          <w:spacing w:val="1"/>
        </w:rPr>
        <w:t xml:space="preserve"> </w:t>
      </w:r>
      <w:r>
        <w:rPr>
          <w:color w:val="000009"/>
        </w:rPr>
        <w:t>преодоление</w:t>
      </w:r>
      <w:r>
        <w:rPr>
          <w:color w:val="000009"/>
          <w:spacing w:val="1"/>
        </w:rPr>
        <w:t xml:space="preserve"> </w:t>
      </w:r>
      <w:r>
        <w:rPr>
          <w:color w:val="000009"/>
        </w:rPr>
        <w:t>некоторых</w:t>
      </w:r>
      <w:r>
        <w:rPr>
          <w:color w:val="000009"/>
          <w:spacing w:val="1"/>
        </w:rPr>
        <w:t xml:space="preserve"> </w:t>
      </w:r>
      <w:r>
        <w:rPr>
          <w:color w:val="000009"/>
        </w:rPr>
        <w:t>специфических</w:t>
      </w:r>
      <w:r>
        <w:rPr>
          <w:color w:val="000009"/>
          <w:spacing w:val="1"/>
        </w:rPr>
        <w:t xml:space="preserve"> </w:t>
      </w:r>
      <w:r>
        <w:rPr>
          <w:color w:val="000009"/>
        </w:rPr>
        <w:t>трудностей</w:t>
      </w:r>
      <w:r>
        <w:rPr>
          <w:color w:val="000009"/>
          <w:spacing w:val="1"/>
        </w:rPr>
        <w:t xml:space="preserve"> </w:t>
      </w:r>
      <w:r>
        <w:rPr>
          <w:color w:val="000009"/>
        </w:rPr>
        <w:t>и</w:t>
      </w:r>
      <w:r>
        <w:rPr>
          <w:color w:val="000009"/>
          <w:spacing w:val="1"/>
        </w:rPr>
        <w:t xml:space="preserve"> </w:t>
      </w:r>
      <w:r>
        <w:rPr>
          <w:color w:val="000009"/>
        </w:rPr>
        <w:t>недостатков,</w:t>
      </w:r>
      <w:r>
        <w:rPr>
          <w:color w:val="000009"/>
          <w:spacing w:val="1"/>
        </w:rPr>
        <w:t xml:space="preserve"> </w:t>
      </w:r>
      <w:r>
        <w:rPr>
          <w:color w:val="000009"/>
        </w:rPr>
        <w:t>характерных</w:t>
      </w:r>
      <w:r>
        <w:rPr>
          <w:color w:val="000009"/>
          <w:spacing w:val="1"/>
        </w:rPr>
        <w:t xml:space="preserve"> </w:t>
      </w:r>
      <w:r>
        <w:rPr>
          <w:color w:val="000009"/>
        </w:rPr>
        <w:t>для</w:t>
      </w:r>
      <w:r>
        <w:rPr>
          <w:color w:val="000009"/>
          <w:spacing w:val="1"/>
        </w:rPr>
        <w:t xml:space="preserve"> </w:t>
      </w:r>
      <w:r>
        <w:rPr>
          <w:color w:val="000009"/>
        </w:rPr>
        <w:t>отдельных</w:t>
      </w:r>
      <w:r>
        <w:rPr>
          <w:color w:val="000009"/>
          <w:spacing w:val="2"/>
        </w:rPr>
        <w:t xml:space="preserve"> </w:t>
      </w:r>
      <w:r>
        <w:rPr>
          <w:color w:val="000009"/>
        </w:rPr>
        <w:t>учащихся.</w:t>
      </w:r>
    </w:p>
    <w:p w:rsidR="00EC7DB1" w:rsidRDefault="00EC7DB1" w:rsidP="00EC7DB1">
      <w:pPr>
        <w:pStyle w:val="a3"/>
        <w:ind w:left="682" w:right="402" w:firstLine="700"/>
      </w:pPr>
      <w:r>
        <w:t>Коррекционно-развивающие</w:t>
      </w:r>
      <w:r>
        <w:rPr>
          <w:spacing w:val="1"/>
        </w:rPr>
        <w:t xml:space="preserve"> </w:t>
      </w:r>
      <w:r>
        <w:t>занятия</w:t>
      </w:r>
      <w:r>
        <w:rPr>
          <w:spacing w:val="1"/>
        </w:rPr>
        <w:t xml:space="preserve"> </w:t>
      </w:r>
      <w:r>
        <w:t>могут</w:t>
      </w:r>
      <w:r>
        <w:rPr>
          <w:spacing w:val="1"/>
        </w:rPr>
        <w:t xml:space="preserve"> </w:t>
      </w:r>
      <w:r>
        <w:t>проводиться</w:t>
      </w:r>
      <w:r>
        <w:rPr>
          <w:spacing w:val="1"/>
        </w:rPr>
        <w:t xml:space="preserve"> </w:t>
      </w:r>
      <w:r>
        <w:t>в</w:t>
      </w:r>
      <w:r>
        <w:rPr>
          <w:spacing w:val="1"/>
        </w:rPr>
        <w:t xml:space="preserve"> </w:t>
      </w:r>
      <w:r>
        <w:t>индивидуальной</w:t>
      </w:r>
      <w:r>
        <w:rPr>
          <w:spacing w:val="1"/>
        </w:rPr>
        <w:t xml:space="preserve"> </w:t>
      </w:r>
      <w:r>
        <w:t>и</w:t>
      </w:r>
      <w:r>
        <w:rPr>
          <w:spacing w:val="1"/>
        </w:rPr>
        <w:t xml:space="preserve"> </w:t>
      </w:r>
      <w:r>
        <w:t>групповой форме. На</w:t>
      </w:r>
      <w:r>
        <w:rPr>
          <w:spacing w:val="1"/>
        </w:rPr>
        <w:t xml:space="preserve"> </w:t>
      </w:r>
      <w:r>
        <w:t>индивидуальные коррекционные занятия отводится до</w:t>
      </w:r>
      <w:r>
        <w:rPr>
          <w:spacing w:val="1"/>
        </w:rPr>
        <w:t xml:space="preserve"> </w:t>
      </w:r>
      <w:r>
        <w:t>25 мин., на</w:t>
      </w:r>
      <w:r>
        <w:rPr>
          <w:spacing w:val="1"/>
        </w:rPr>
        <w:t xml:space="preserve"> </w:t>
      </w:r>
      <w:r>
        <w:t>групповые</w:t>
      </w:r>
      <w:r>
        <w:rPr>
          <w:spacing w:val="-2"/>
        </w:rPr>
        <w:t xml:space="preserve"> </w:t>
      </w:r>
      <w:r>
        <w:t>занятия</w:t>
      </w:r>
      <w:r>
        <w:rPr>
          <w:spacing w:val="1"/>
        </w:rPr>
        <w:t xml:space="preserve"> </w:t>
      </w:r>
      <w:r>
        <w:t>-</w:t>
      </w:r>
      <w:r>
        <w:rPr>
          <w:spacing w:val="-1"/>
        </w:rPr>
        <w:t xml:space="preserve"> </w:t>
      </w:r>
      <w:r>
        <w:t>до 40 минут.</w:t>
      </w:r>
    </w:p>
    <w:p w:rsidR="00EC7DB1" w:rsidRDefault="00EC7DB1" w:rsidP="00EC7DB1">
      <w:pPr>
        <w:pStyle w:val="a3"/>
        <w:ind w:left="1390"/>
      </w:pPr>
      <w:r>
        <w:rPr>
          <w:color w:val="000009"/>
        </w:rPr>
        <w:t>Срок</w:t>
      </w:r>
      <w:r>
        <w:rPr>
          <w:color w:val="000009"/>
          <w:spacing w:val="-4"/>
        </w:rPr>
        <w:t xml:space="preserve"> </w:t>
      </w:r>
      <w:r>
        <w:rPr>
          <w:color w:val="000009"/>
        </w:rPr>
        <w:t>освоения</w:t>
      </w:r>
      <w:r>
        <w:rPr>
          <w:color w:val="000009"/>
          <w:spacing w:val="-4"/>
        </w:rPr>
        <w:t xml:space="preserve"> </w:t>
      </w:r>
      <w:r>
        <w:rPr>
          <w:color w:val="000009"/>
        </w:rPr>
        <w:t>АООП</w:t>
      </w:r>
      <w:r>
        <w:rPr>
          <w:color w:val="000009"/>
          <w:spacing w:val="-1"/>
        </w:rPr>
        <w:t xml:space="preserve"> </w:t>
      </w:r>
      <w:r>
        <w:rPr>
          <w:color w:val="000009"/>
        </w:rPr>
        <w:t>НОО учащимися</w:t>
      </w:r>
      <w:r>
        <w:rPr>
          <w:color w:val="000009"/>
          <w:spacing w:val="-2"/>
        </w:rPr>
        <w:t xml:space="preserve"> </w:t>
      </w:r>
      <w:r>
        <w:rPr>
          <w:color w:val="000009"/>
        </w:rPr>
        <w:t>с</w:t>
      </w:r>
      <w:r>
        <w:rPr>
          <w:color w:val="000009"/>
          <w:spacing w:val="-3"/>
        </w:rPr>
        <w:t xml:space="preserve"> </w:t>
      </w:r>
      <w:r>
        <w:rPr>
          <w:color w:val="000009"/>
        </w:rPr>
        <w:t>ЗПР</w:t>
      </w:r>
      <w:r>
        <w:rPr>
          <w:color w:val="000009"/>
          <w:spacing w:val="-4"/>
        </w:rPr>
        <w:t xml:space="preserve"> </w:t>
      </w:r>
      <w:r>
        <w:rPr>
          <w:color w:val="000009"/>
        </w:rPr>
        <w:t>вариант</w:t>
      </w:r>
      <w:r>
        <w:rPr>
          <w:color w:val="000009"/>
          <w:spacing w:val="-3"/>
        </w:rPr>
        <w:t xml:space="preserve"> </w:t>
      </w:r>
      <w:r>
        <w:rPr>
          <w:color w:val="000009"/>
        </w:rPr>
        <w:t>7.1.</w:t>
      </w:r>
      <w:r>
        <w:rPr>
          <w:color w:val="000009"/>
          <w:spacing w:val="-4"/>
        </w:rPr>
        <w:t xml:space="preserve"> </w:t>
      </w:r>
      <w:r>
        <w:rPr>
          <w:color w:val="000009"/>
        </w:rPr>
        <w:t>составляет</w:t>
      </w:r>
      <w:r>
        <w:rPr>
          <w:color w:val="000009"/>
          <w:spacing w:val="-2"/>
        </w:rPr>
        <w:t xml:space="preserve"> </w:t>
      </w:r>
      <w:r>
        <w:rPr>
          <w:color w:val="000009"/>
        </w:rPr>
        <w:t>4</w:t>
      </w:r>
      <w:r>
        <w:rPr>
          <w:color w:val="000009"/>
          <w:spacing w:val="-2"/>
        </w:rPr>
        <w:t xml:space="preserve"> </w:t>
      </w:r>
      <w:r>
        <w:rPr>
          <w:color w:val="000009"/>
        </w:rPr>
        <w:t>года.</w:t>
      </w:r>
    </w:p>
    <w:p w:rsidR="00EC7DB1" w:rsidRDefault="00EC7DB1" w:rsidP="00EC7DB1">
      <w:pPr>
        <w:pStyle w:val="a3"/>
        <w:ind w:left="682" w:right="400" w:firstLine="427"/>
      </w:pPr>
      <w:r>
        <w:rPr>
          <w:color w:val="000009"/>
        </w:rPr>
        <w:t>Учебный</w:t>
      </w:r>
      <w:r>
        <w:rPr>
          <w:color w:val="000009"/>
          <w:spacing w:val="1"/>
        </w:rPr>
        <w:t xml:space="preserve"> </w:t>
      </w:r>
      <w:r>
        <w:rPr>
          <w:color w:val="000009"/>
        </w:rPr>
        <w:t>план</w:t>
      </w:r>
      <w:r>
        <w:rPr>
          <w:color w:val="000009"/>
          <w:spacing w:val="1"/>
        </w:rPr>
        <w:t xml:space="preserve"> </w:t>
      </w:r>
      <w:r>
        <w:rPr>
          <w:color w:val="000009"/>
        </w:rPr>
        <w:t>сформирован</w:t>
      </w:r>
      <w:r>
        <w:rPr>
          <w:color w:val="000009"/>
          <w:spacing w:val="1"/>
        </w:rPr>
        <w:t xml:space="preserve"> </w:t>
      </w:r>
      <w:r>
        <w:rPr>
          <w:color w:val="000009"/>
        </w:rPr>
        <w:t>образовательной</w:t>
      </w:r>
      <w:r>
        <w:rPr>
          <w:color w:val="000009"/>
          <w:spacing w:val="1"/>
        </w:rPr>
        <w:t xml:space="preserve"> </w:t>
      </w:r>
      <w:r>
        <w:rPr>
          <w:color w:val="000009"/>
        </w:rPr>
        <w:t>организацией</w:t>
      </w:r>
      <w:r>
        <w:rPr>
          <w:color w:val="000009"/>
          <w:spacing w:val="1"/>
        </w:rPr>
        <w:t xml:space="preserve"> </w:t>
      </w:r>
      <w:r>
        <w:rPr>
          <w:color w:val="000009"/>
        </w:rPr>
        <w:t>самостоятельно</w:t>
      </w:r>
      <w:r>
        <w:rPr>
          <w:color w:val="000009"/>
          <w:spacing w:val="1"/>
        </w:rPr>
        <w:t xml:space="preserve"> </w:t>
      </w:r>
      <w:r>
        <w:rPr>
          <w:color w:val="000009"/>
        </w:rPr>
        <w:t>на</w:t>
      </w:r>
      <w:r>
        <w:rPr>
          <w:color w:val="000009"/>
          <w:spacing w:val="-57"/>
        </w:rPr>
        <w:t xml:space="preserve"> </w:t>
      </w:r>
      <w:r>
        <w:rPr>
          <w:color w:val="000009"/>
        </w:rPr>
        <w:t>интегративной, метапредметной основе с учетом потребностей участников образовательных</w:t>
      </w:r>
      <w:r>
        <w:rPr>
          <w:color w:val="000009"/>
          <w:spacing w:val="1"/>
        </w:rPr>
        <w:t xml:space="preserve"> </w:t>
      </w:r>
      <w:r>
        <w:rPr>
          <w:color w:val="000009"/>
        </w:rPr>
        <w:t>отношений</w:t>
      </w:r>
      <w:r>
        <w:rPr>
          <w:color w:val="000009"/>
          <w:spacing w:val="24"/>
        </w:rPr>
        <w:t xml:space="preserve"> </w:t>
      </w:r>
      <w:r>
        <w:rPr>
          <w:color w:val="000009"/>
        </w:rPr>
        <w:t>-</w:t>
      </w:r>
      <w:r>
        <w:rPr>
          <w:color w:val="000009"/>
          <w:spacing w:val="25"/>
        </w:rPr>
        <w:t xml:space="preserve"> </w:t>
      </w:r>
      <w:r>
        <w:rPr>
          <w:color w:val="000009"/>
        </w:rPr>
        <w:t>осуществлен</w:t>
      </w:r>
      <w:r>
        <w:rPr>
          <w:color w:val="000009"/>
          <w:spacing w:val="28"/>
        </w:rPr>
        <w:t xml:space="preserve"> </w:t>
      </w:r>
      <w:r>
        <w:rPr>
          <w:color w:val="000009"/>
        </w:rPr>
        <w:t>переход</w:t>
      </w:r>
      <w:r>
        <w:rPr>
          <w:color w:val="000009"/>
          <w:spacing w:val="9"/>
        </w:rPr>
        <w:t xml:space="preserve"> </w:t>
      </w:r>
      <w:r>
        <w:rPr>
          <w:color w:val="000009"/>
        </w:rPr>
        <w:t>на</w:t>
      </w:r>
      <w:r>
        <w:rPr>
          <w:color w:val="000009"/>
          <w:spacing w:val="8"/>
        </w:rPr>
        <w:t xml:space="preserve"> </w:t>
      </w:r>
      <w:r>
        <w:rPr>
          <w:color w:val="000009"/>
        </w:rPr>
        <w:t>пятидневную</w:t>
      </w:r>
      <w:r>
        <w:rPr>
          <w:color w:val="000009"/>
          <w:spacing w:val="13"/>
        </w:rPr>
        <w:t xml:space="preserve"> </w:t>
      </w:r>
      <w:r>
        <w:rPr>
          <w:color w:val="000009"/>
        </w:rPr>
        <w:t>учебную</w:t>
      </w:r>
      <w:r>
        <w:rPr>
          <w:color w:val="000009"/>
          <w:spacing w:val="11"/>
        </w:rPr>
        <w:t xml:space="preserve"> </w:t>
      </w:r>
      <w:r>
        <w:rPr>
          <w:color w:val="000009"/>
        </w:rPr>
        <w:t>неделю.</w:t>
      </w:r>
      <w:r>
        <w:rPr>
          <w:color w:val="000009"/>
          <w:spacing w:val="10"/>
        </w:rPr>
        <w:t xml:space="preserve"> </w:t>
      </w:r>
      <w:r>
        <w:rPr>
          <w:color w:val="000009"/>
        </w:rPr>
        <w:t>Учебные</w:t>
      </w:r>
      <w:r>
        <w:rPr>
          <w:color w:val="000009"/>
          <w:spacing w:val="24"/>
        </w:rPr>
        <w:t xml:space="preserve"> </w:t>
      </w:r>
      <w:r>
        <w:rPr>
          <w:color w:val="000009"/>
        </w:rPr>
        <w:t>занятия</w:t>
      </w:r>
    </w:p>
    <w:p w:rsidR="00EC7DB1" w:rsidRDefault="00EC7DB1" w:rsidP="00EC7DB1">
      <w:pPr>
        <w:sectPr w:rsidR="00EC7DB1">
          <w:pgSz w:w="11910" w:h="16840"/>
          <w:pgMar w:top="1040" w:right="160" w:bottom="960" w:left="1020" w:header="0" w:footer="692" w:gutter="0"/>
          <w:cols w:space="720"/>
        </w:sectPr>
      </w:pPr>
    </w:p>
    <w:p w:rsidR="00EC7DB1" w:rsidRDefault="00EC7DB1" w:rsidP="00EC7DB1">
      <w:pPr>
        <w:pStyle w:val="a3"/>
        <w:spacing w:before="68"/>
        <w:ind w:left="682" w:right="406"/>
      </w:pPr>
      <w:r>
        <w:rPr>
          <w:color w:val="000009"/>
        </w:rPr>
        <w:lastRenderedPageBreak/>
        <w:t xml:space="preserve">проводятся в 1-4-х классах - по 5-дневной учебной неделе. </w:t>
      </w:r>
    </w:p>
    <w:p w:rsidR="00EC7DB1" w:rsidRDefault="00EC7DB1" w:rsidP="00EC7DB1">
      <w:pPr>
        <w:pStyle w:val="a3"/>
        <w:spacing w:before="1"/>
        <w:ind w:left="682" w:right="398" w:firstLine="700"/>
      </w:pPr>
      <w:r>
        <w:t>Продолжительность</w:t>
      </w:r>
      <w:r>
        <w:rPr>
          <w:spacing w:val="1"/>
        </w:rPr>
        <w:t xml:space="preserve"> </w:t>
      </w:r>
      <w:r>
        <w:t>учебного</w:t>
      </w:r>
      <w:r>
        <w:rPr>
          <w:spacing w:val="1"/>
        </w:rPr>
        <w:t xml:space="preserve"> </w:t>
      </w:r>
      <w:r>
        <w:t>года</w:t>
      </w:r>
      <w:r>
        <w:rPr>
          <w:spacing w:val="1"/>
        </w:rPr>
        <w:t xml:space="preserve"> </w:t>
      </w:r>
      <w:r>
        <w:t>во</w:t>
      </w:r>
      <w:r>
        <w:rPr>
          <w:spacing w:val="1"/>
        </w:rPr>
        <w:t xml:space="preserve"> </w:t>
      </w:r>
      <w:r>
        <w:t>2-4-х</w:t>
      </w:r>
      <w:r>
        <w:rPr>
          <w:spacing w:val="1"/>
        </w:rPr>
        <w:t xml:space="preserve"> </w:t>
      </w:r>
      <w:r>
        <w:t>классах</w:t>
      </w:r>
      <w:r>
        <w:rPr>
          <w:spacing w:val="1"/>
        </w:rPr>
        <w:t xml:space="preserve"> </w:t>
      </w:r>
      <w:r>
        <w:t>составляет</w:t>
      </w:r>
      <w:r>
        <w:rPr>
          <w:spacing w:val="1"/>
        </w:rPr>
        <w:t xml:space="preserve"> </w:t>
      </w:r>
      <w:r>
        <w:t>34</w:t>
      </w:r>
      <w:r>
        <w:rPr>
          <w:spacing w:val="1"/>
        </w:rPr>
        <w:t xml:space="preserve"> </w:t>
      </w:r>
      <w:r>
        <w:t>недели,</w:t>
      </w:r>
      <w:r>
        <w:rPr>
          <w:spacing w:val="1"/>
        </w:rPr>
        <w:t xml:space="preserve"> </w:t>
      </w:r>
      <w:r>
        <w:t>в</w:t>
      </w:r>
      <w:r>
        <w:rPr>
          <w:spacing w:val="1"/>
        </w:rPr>
        <w:t xml:space="preserve"> </w:t>
      </w:r>
      <w:r>
        <w:t>1-ом</w:t>
      </w:r>
      <w:r>
        <w:rPr>
          <w:spacing w:val="-57"/>
        </w:rPr>
        <w:t xml:space="preserve"> </w:t>
      </w:r>
      <w:r>
        <w:t>классе — 33 недели. Продолжительность каникул в течение учебного года составляет не</w:t>
      </w:r>
      <w:r>
        <w:rPr>
          <w:spacing w:val="1"/>
        </w:rPr>
        <w:t xml:space="preserve"> </w:t>
      </w:r>
      <w:r>
        <w:t>менее</w:t>
      </w:r>
      <w:r>
        <w:rPr>
          <w:spacing w:val="1"/>
        </w:rPr>
        <w:t xml:space="preserve"> </w:t>
      </w:r>
      <w:r>
        <w:t>30</w:t>
      </w:r>
      <w:r>
        <w:rPr>
          <w:spacing w:val="1"/>
        </w:rPr>
        <w:t xml:space="preserve"> </w:t>
      </w:r>
      <w:r>
        <w:t>календарных</w:t>
      </w:r>
      <w:r>
        <w:rPr>
          <w:spacing w:val="1"/>
        </w:rPr>
        <w:t xml:space="preserve"> </w:t>
      </w:r>
      <w:r>
        <w:t>дней,</w:t>
      </w:r>
      <w:r>
        <w:rPr>
          <w:spacing w:val="1"/>
        </w:rPr>
        <w:t xml:space="preserve"> </w:t>
      </w:r>
      <w:r>
        <w:t>летом</w:t>
      </w:r>
      <w:r>
        <w:rPr>
          <w:spacing w:val="1"/>
        </w:rPr>
        <w:t xml:space="preserve"> </w:t>
      </w:r>
      <w:r>
        <w:t>—</w:t>
      </w:r>
      <w:r>
        <w:rPr>
          <w:spacing w:val="1"/>
        </w:rPr>
        <w:t xml:space="preserve"> </w:t>
      </w:r>
      <w:r>
        <w:t>не</w:t>
      </w:r>
      <w:r>
        <w:rPr>
          <w:spacing w:val="1"/>
        </w:rPr>
        <w:t xml:space="preserve"> </w:t>
      </w:r>
      <w:r>
        <w:t>менее</w:t>
      </w:r>
      <w:r>
        <w:rPr>
          <w:spacing w:val="1"/>
        </w:rPr>
        <w:t xml:space="preserve"> </w:t>
      </w:r>
      <w:r>
        <w:t>8</w:t>
      </w:r>
      <w:r>
        <w:rPr>
          <w:spacing w:val="1"/>
        </w:rPr>
        <w:t xml:space="preserve"> </w:t>
      </w:r>
      <w:r>
        <w:t>недель.</w:t>
      </w:r>
      <w:r>
        <w:rPr>
          <w:spacing w:val="1"/>
        </w:rPr>
        <w:t xml:space="preserve"> </w:t>
      </w:r>
      <w:r>
        <w:t>Для</w:t>
      </w:r>
      <w:r>
        <w:rPr>
          <w:spacing w:val="1"/>
        </w:rPr>
        <w:t xml:space="preserve"> </w:t>
      </w:r>
      <w:r>
        <w:t>учащихся</w:t>
      </w:r>
      <w:r>
        <w:rPr>
          <w:spacing w:val="1"/>
        </w:rPr>
        <w:t xml:space="preserve"> </w:t>
      </w:r>
      <w:r>
        <w:t>в</w:t>
      </w:r>
      <w:r>
        <w:rPr>
          <w:spacing w:val="1"/>
        </w:rPr>
        <w:t xml:space="preserve"> </w:t>
      </w:r>
      <w:r>
        <w:t>1-ом</w:t>
      </w:r>
      <w:r>
        <w:rPr>
          <w:spacing w:val="1"/>
        </w:rPr>
        <w:t xml:space="preserve"> </w:t>
      </w:r>
      <w:r>
        <w:t>классе</w:t>
      </w:r>
      <w:r>
        <w:rPr>
          <w:spacing w:val="-57"/>
        </w:rPr>
        <w:t xml:space="preserve"> </w:t>
      </w:r>
      <w:r>
        <w:t>устанавливаются</w:t>
      </w:r>
      <w:r>
        <w:rPr>
          <w:spacing w:val="-1"/>
        </w:rPr>
        <w:t xml:space="preserve"> </w:t>
      </w:r>
      <w:r>
        <w:t>в</w:t>
      </w:r>
      <w:r>
        <w:rPr>
          <w:spacing w:val="-1"/>
        </w:rPr>
        <w:t xml:space="preserve"> </w:t>
      </w:r>
      <w:r>
        <w:t>течение</w:t>
      </w:r>
      <w:r>
        <w:rPr>
          <w:spacing w:val="-2"/>
        </w:rPr>
        <w:t xml:space="preserve"> </w:t>
      </w:r>
      <w:r>
        <w:t>года</w:t>
      </w:r>
      <w:r>
        <w:rPr>
          <w:spacing w:val="-1"/>
        </w:rPr>
        <w:t xml:space="preserve"> </w:t>
      </w:r>
      <w:r>
        <w:t>дополнительные</w:t>
      </w:r>
      <w:r>
        <w:rPr>
          <w:spacing w:val="-3"/>
        </w:rPr>
        <w:t xml:space="preserve"> </w:t>
      </w:r>
      <w:r>
        <w:t>недельные</w:t>
      </w:r>
      <w:r>
        <w:rPr>
          <w:spacing w:val="-2"/>
        </w:rPr>
        <w:t xml:space="preserve"> </w:t>
      </w:r>
      <w:r>
        <w:t>каникулы.</w:t>
      </w:r>
    </w:p>
    <w:p w:rsidR="00EC7DB1" w:rsidRDefault="00EC7DB1" w:rsidP="00EC7DB1">
      <w:pPr>
        <w:pStyle w:val="a3"/>
        <w:ind w:left="1382"/>
      </w:pPr>
      <w:r>
        <w:t>Продолжительность</w:t>
      </w:r>
      <w:r>
        <w:rPr>
          <w:spacing w:val="-1"/>
        </w:rPr>
        <w:t xml:space="preserve"> </w:t>
      </w:r>
      <w:r>
        <w:t>учебных</w:t>
      </w:r>
      <w:r>
        <w:rPr>
          <w:spacing w:val="-4"/>
        </w:rPr>
        <w:t xml:space="preserve"> </w:t>
      </w:r>
      <w:r>
        <w:t>занятий</w:t>
      </w:r>
      <w:r>
        <w:rPr>
          <w:spacing w:val="-2"/>
        </w:rPr>
        <w:t xml:space="preserve"> </w:t>
      </w:r>
      <w:r>
        <w:t>составляет</w:t>
      </w:r>
      <w:r>
        <w:rPr>
          <w:spacing w:val="-3"/>
        </w:rPr>
        <w:t xml:space="preserve"> </w:t>
      </w:r>
      <w:r>
        <w:t>40</w:t>
      </w:r>
      <w:r>
        <w:rPr>
          <w:spacing w:val="-2"/>
        </w:rPr>
        <w:t xml:space="preserve"> </w:t>
      </w:r>
      <w:r>
        <w:t>минут.</w:t>
      </w:r>
    </w:p>
    <w:p w:rsidR="00EC7DB1" w:rsidRDefault="00EC7DB1" w:rsidP="00EC7DB1">
      <w:pPr>
        <w:pStyle w:val="a3"/>
        <w:ind w:left="682" w:right="410" w:firstLine="427"/>
      </w:pPr>
      <w:r>
        <w:rPr>
          <w:color w:val="000009"/>
        </w:rPr>
        <w:t>В</w:t>
      </w:r>
      <w:r>
        <w:rPr>
          <w:color w:val="000009"/>
          <w:spacing w:val="1"/>
        </w:rPr>
        <w:t xml:space="preserve"> </w:t>
      </w:r>
      <w:r>
        <w:rPr>
          <w:color w:val="000009"/>
        </w:rPr>
        <w:t>соответствии</w:t>
      </w:r>
      <w:r>
        <w:rPr>
          <w:color w:val="000009"/>
          <w:spacing w:val="1"/>
        </w:rPr>
        <w:t xml:space="preserve"> </w:t>
      </w:r>
      <w:r>
        <w:rPr>
          <w:color w:val="000009"/>
        </w:rPr>
        <w:t>с</w:t>
      </w:r>
      <w:r>
        <w:rPr>
          <w:color w:val="000009"/>
          <w:spacing w:val="1"/>
        </w:rPr>
        <w:t xml:space="preserve"> </w:t>
      </w:r>
      <w:r>
        <w:rPr>
          <w:color w:val="000009"/>
        </w:rPr>
        <w:t>СанПиН</w:t>
      </w:r>
      <w:r>
        <w:rPr>
          <w:color w:val="000009"/>
          <w:spacing w:val="1"/>
        </w:rPr>
        <w:t xml:space="preserve"> </w:t>
      </w:r>
      <w:r>
        <w:rPr>
          <w:color w:val="000009"/>
        </w:rPr>
        <w:t>количество</w:t>
      </w:r>
      <w:r>
        <w:rPr>
          <w:color w:val="000009"/>
          <w:spacing w:val="1"/>
        </w:rPr>
        <w:t xml:space="preserve"> </w:t>
      </w:r>
      <w:r>
        <w:rPr>
          <w:color w:val="000009"/>
        </w:rPr>
        <w:t>часов,</w:t>
      </w:r>
      <w:r>
        <w:rPr>
          <w:color w:val="000009"/>
          <w:spacing w:val="1"/>
        </w:rPr>
        <w:t xml:space="preserve"> </w:t>
      </w:r>
      <w:r>
        <w:rPr>
          <w:color w:val="000009"/>
        </w:rPr>
        <w:t>отведенных</w:t>
      </w:r>
      <w:r>
        <w:rPr>
          <w:color w:val="000009"/>
          <w:spacing w:val="1"/>
        </w:rPr>
        <w:t xml:space="preserve"> </w:t>
      </w:r>
      <w:r>
        <w:rPr>
          <w:color w:val="000009"/>
        </w:rPr>
        <w:t>на</w:t>
      </w:r>
      <w:r>
        <w:rPr>
          <w:color w:val="000009"/>
          <w:spacing w:val="1"/>
        </w:rPr>
        <w:t xml:space="preserve"> </w:t>
      </w:r>
      <w:r>
        <w:rPr>
          <w:color w:val="000009"/>
        </w:rPr>
        <w:t>освоение</w:t>
      </w:r>
      <w:r>
        <w:rPr>
          <w:color w:val="000009"/>
          <w:spacing w:val="1"/>
        </w:rPr>
        <w:t xml:space="preserve"> </w:t>
      </w:r>
      <w:r>
        <w:rPr>
          <w:color w:val="000009"/>
        </w:rPr>
        <w:t>учащимися</w:t>
      </w:r>
      <w:r>
        <w:rPr>
          <w:color w:val="000009"/>
          <w:spacing w:val="1"/>
        </w:rPr>
        <w:t xml:space="preserve"> </w:t>
      </w:r>
      <w:r>
        <w:rPr>
          <w:color w:val="000009"/>
        </w:rPr>
        <w:t>учебного плана, не превышает максимальную величину недельной образовательной нагрузки</w:t>
      </w:r>
      <w:r>
        <w:rPr>
          <w:color w:val="000009"/>
          <w:spacing w:val="-57"/>
        </w:rPr>
        <w:t xml:space="preserve"> </w:t>
      </w:r>
      <w:r>
        <w:rPr>
          <w:color w:val="000009"/>
        </w:rPr>
        <w:t>и</w:t>
      </w:r>
      <w:r>
        <w:rPr>
          <w:color w:val="000009"/>
          <w:spacing w:val="-1"/>
        </w:rPr>
        <w:t xml:space="preserve"> </w:t>
      </w:r>
      <w:r>
        <w:rPr>
          <w:color w:val="000009"/>
        </w:rPr>
        <w:t>составляет: в</w:t>
      </w:r>
      <w:r>
        <w:rPr>
          <w:color w:val="000009"/>
          <w:spacing w:val="-1"/>
        </w:rPr>
        <w:t xml:space="preserve"> </w:t>
      </w:r>
      <w:r>
        <w:rPr>
          <w:color w:val="000009"/>
        </w:rPr>
        <w:t>1-х</w:t>
      </w:r>
      <w:r>
        <w:rPr>
          <w:color w:val="000009"/>
          <w:spacing w:val="2"/>
        </w:rPr>
        <w:t xml:space="preserve"> </w:t>
      </w:r>
      <w:r>
        <w:rPr>
          <w:color w:val="000009"/>
        </w:rPr>
        <w:t>классах</w:t>
      </w:r>
      <w:r>
        <w:rPr>
          <w:color w:val="000009"/>
          <w:spacing w:val="3"/>
        </w:rPr>
        <w:t xml:space="preserve"> </w:t>
      </w:r>
      <w:r>
        <w:rPr>
          <w:color w:val="000009"/>
        </w:rPr>
        <w:t>-</w:t>
      </w:r>
      <w:r>
        <w:rPr>
          <w:color w:val="000009"/>
          <w:spacing w:val="-1"/>
        </w:rPr>
        <w:t xml:space="preserve"> </w:t>
      </w:r>
      <w:r>
        <w:rPr>
          <w:color w:val="000009"/>
        </w:rPr>
        <w:t>21 ч., во</w:t>
      </w:r>
      <w:r>
        <w:rPr>
          <w:color w:val="000009"/>
          <w:spacing w:val="-1"/>
        </w:rPr>
        <w:t xml:space="preserve"> </w:t>
      </w:r>
      <w:r>
        <w:rPr>
          <w:color w:val="000009"/>
        </w:rPr>
        <w:t>2-4-х</w:t>
      </w:r>
      <w:r>
        <w:rPr>
          <w:color w:val="000009"/>
          <w:spacing w:val="2"/>
        </w:rPr>
        <w:t xml:space="preserve"> </w:t>
      </w:r>
      <w:r>
        <w:rPr>
          <w:color w:val="000009"/>
        </w:rPr>
        <w:t>классах</w:t>
      </w:r>
      <w:r>
        <w:rPr>
          <w:color w:val="000009"/>
          <w:spacing w:val="3"/>
        </w:rPr>
        <w:t xml:space="preserve"> </w:t>
      </w:r>
      <w:r>
        <w:rPr>
          <w:color w:val="000009"/>
        </w:rPr>
        <w:t>– 23 ч.</w:t>
      </w:r>
    </w:p>
    <w:p w:rsidR="00EC7DB1" w:rsidRDefault="00EC7DB1" w:rsidP="00EC7DB1">
      <w:pPr>
        <w:pStyle w:val="a3"/>
        <w:ind w:left="682" w:right="411" w:firstLine="707"/>
      </w:pPr>
      <w:bookmarkStart w:id="1" w:name="_Hlk144376169"/>
      <w:r>
        <w:rPr>
          <w:color w:val="000009"/>
        </w:rPr>
        <w:t>Обучение в 1-м классе осуществляется с соблюдением следующих дополнительных</w:t>
      </w:r>
      <w:r>
        <w:rPr>
          <w:color w:val="000009"/>
          <w:spacing w:val="1"/>
        </w:rPr>
        <w:t xml:space="preserve"> </w:t>
      </w:r>
      <w:r>
        <w:rPr>
          <w:color w:val="000009"/>
        </w:rPr>
        <w:t>требований:</w:t>
      </w:r>
    </w:p>
    <w:p w:rsidR="00EC7DB1" w:rsidRDefault="00EC7DB1" w:rsidP="00021E19">
      <w:pPr>
        <w:pStyle w:val="a5"/>
        <w:numPr>
          <w:ilvl w:val="0"/>
          <w:numId w:val="18"/>
        </w:numPr>
        <w:tabs>
          <w:tab w:val="left" w:pos="683"/>
        </w:tabs>
        <w:spacing w:line="294" w:lineRule="exact"/>
        <w:ind w:hanging="361"/>
        <w:rPr>
          <w:rFonts w:ascii="Symbol" w:hAnsi="Symbol"/>
          <w:color w:val="000009"/>
          <w:sz w:val="24"/>
        </w:rPr>
      </w:pPr>
      <w:r>
        <w:rPr>
          <w:color w:val="000009"/>
          <w:sz w:val="24"/>
        </w:rPr>
        <w:t>учебные</w:t>
      </w:r>
      <w:r>
        <w:rPr>
          <w:color w:val="000009"/>
          <w:spacing w:val="-6"/>
          <w:sz w:val="24"/>
        </w:rPr>
        <w:t xml:space="preserve"> </w:t>
      </w:r>
      <w:r>
        <w:rPr>
          <w:color w:val="000009"/>
          <w:sz w:val="24"/>
        </w:rPr>
        <w:t>занятия</w:t>
      </w:r>
      <w:r>
        <w:rPr>
          <w:color w:val="000009"/>
          <w:spacing w:val="-4"/>
          <w:sz w:val="24"/>
        </w:rPr>
        <w:t xml:space="preserve"> </w:t>
      </w:r>
      <w:r>
        <w:rPr>
          <w:color w:val="000009"/>
          <w:sz w:val="24"/>
        </w:rPr>
        <w:t>проводятся</w:t>
      </w:r>
      <w:r>
        <w:rPr>
          <w:color w:val="000009"/>
          <w:spacing w:val="-4"/>
          <w:sz w:val="24"/>
        </w:rPr>
        <w:t xml:space="preserve"> </w:t>
      </w:r>
      <w:r>
        <w:rPr>
          <w:color w:val="000009"/>
          <w:sz w:val="24"/>
        </w:rPr>
        <w:t>по</w:t>
      </w:r>
      <w:r>
        <w:rPr>
          <w:color w:val="000009"/>
          <w:spacing w:val="-4"/>
          <w:sz w:val="24"/>
        </w:rPr>
        <w:t xml:space="preserve"> </w:t>
      </w:r>
      <w:r>
        <w:rPr>
          <w:color w:val="000009"/>
          <w:sz w:val="24"/>
        </w:rPr>
        <w:t>5-дневной</w:t>
      </w:r>
      <w:r>
        <w:rPr>
          <w:color w:val="000009"/>
          <w:spacing w:val="-1"/>
          <w:sz w:val="24"/>
        </w:rPr>
        <w:t xml:space="preserve"> </w:t>
      </w:r>
      <w:r>
        <w:rPr>
          <w:color w:val="000009"/>
          <w:sz w:val="24"/>
        </w:rPr>
        <w:t>учебной</w:t>
      </w:r>
      <w:r>
        <w:rPr>
          <w:color w:val="000009"/>
          <w:spacing w:val="-4"/>
          <w:sz w:val="24"/>
        </w:rPr>
        <w:t xml:space="preserve"> </w:t>
      </w:r>
      <w:r>
        <w:rPr>
          <w:color w:val="000009"/>
          <w:sz w:val="24"/>
        </w:rPr>
        <w:t>неделе</w:t>
      </w:r>
      <w:r>
        <w:rPr>
          <w:color w:val="000009"/>
          <w:spacing w:val="-5"/>
          <w:sz w:val="24"/>
        </w:rPr>
        <w:t xml:space="preserve"> </w:t>
      </w:r>
      <w:r>
        <w:rPr>
          <w:color w:val="000009"/>
          <w:sz w:val="24"/>
        </w:rPr>
        <w:t>и</w:t>
      </w:r>
      <w:r>
        <w:rPr>
          <w:color w:val="000009"/>
          <w:spacing w:val="-4"/>
          <w:sz w:val="24"/>
        </w:rPr>
        <w:t xml:space="preserve"> </w:t>
      </w:r>
      <w:r>
        <w:rPr>
          <w:color w:val="000009"/>
          <w:sz w:val="24"/>
        </w:rPr>
        <w:t>в</w:t>
      </w:r>
      <w:r>
        <w:rPr>
          <w:color w:val="000009"/>
          <w:spacing w:val="-4"/>
          <w:sz w:val="24"/>
        </w:rPr>
        <w:t xml:space="preserve"> </w:t>
      </w:r>
      <w:r>
        <w:rPr>
          <w:color w:val="000009"/>
          <w:sz w:val="24"/>
        </w:rPr>
        <w:t>первую</w:t>
      </w:r>
      <w:r>
        <w:rPr>
          <w:color w:val="000009"/>
          <w:spacing w:val="-2"/>
          <w:sz w:val="24"/>
        </w:rPr>
        <w:t xml:space="preserve"> </w:t>
      </w:r>
      <w:r>
        <w:rPr>
          <w:color w:val="000009"/>
          <w:sz w:val="24"/>
        </w:rPr>
        <w:t>смену;</w:t>
      </w:r>
    </w:p>
    <w:p w:rsidR="00EC7DB1" w:rsidRDefault="00EC7DB1" w:rsidP="00021E19">
      <w:pPr>
        <w:pStyle w:val="a5"/>
        <w:numPr>
          <w:ilvl w:val="0"/>
          <w:numId w:val="18"/>
        </w:numPr>
        <w:tabs>
          <w:tab w:val="left" w:pos="683"/>
        </w:tabs>
        <w:spacing w:before="1"/>
        <w:ind w:right="399" w:hanging="360"/>
        <w:rPr>
          <w:rFonts w:ascii="Symbol" w:hAnsi="Symbol"/>
          <w:color w:val="000009"/>
          <w:sz w:val="24"/>
        </w:rPr>
      </w:pPr>
      <w:r>
        <w:rPr>
          <w:color w:val="000009"/>
          <w:sz w:val="24"/>
        </w:rPr>
        <w:t>использование «ступенчатого» режима обучения в первом полугодии (в сентябре, октябре по</w:t>
      </w:r>
      <w:r>
        <w:rPr>
          <w:color w:val="000009"/>
          <w:spacing w:val="-57"/>
          <w:sz w:val="24"/>
        </w:rPr>
        <w:t xml:space="preserve"> </w:t>
      </w:r>
      <w:r>
        <w:rPr>
          <w:color w:val="000009"/>
          <w:sz w:val="24"/>
        </w:rPr>
        <w:t>3 урока в день по 35 минут каждый, в ноябре-декабре – по 4 урока по 35 минут каждый (1</w:t>
      </w:r>
      <w:r>
        <w:rPr>
          <w:color w:val="000009"/>
          <w:spacing w:val="1"/>
          <w:sz w:val="24"/>
        </w:rPr>
        <w:t xml:space="preserve"> </w:t>
      </w:r>
      <w:r>
        <w:rPr>
          <w:color w:val="000009"/>
          <w:sz w:val="24"/>
        </w:rPr>
        <w:t>день в неделю - 5 уроков); январь – май – по 4 урока по 40 минут каждый (1 день в неделю -5</w:t>
      </w:r>
      <w:r>
        <w:rPr>
          <w:color w:val="000009"/>
          <w:spacing w:val="-57"/>
          <w:sz w:val="24"/>
        </w:rPr>
        <w:t xml:space="preserve"> </w:t>
      </w:r>
      <w:r>
        <w:rPr>
          <w:color w:val="000009"/>
          <w:sz w:val="24"/>
        </w:rPr>
        <w:t>уроков)).</w:t>
      </w:r>
    </w:p>
    <w:p w:rsidR="00EC7DB1" w:rsidRDefault="00EC7DB1" w:rsidP="00021E19">
      <w:pPr>
        <w:pStyle w:val="a5"/>
        <w:numPr>
          <w:ilvl w:val="0"/>
          <w:numId w:val="18"/>
        </w:numPr>
        <w:tabs>
          <w:tab w:val="left" w:pos="683"/>
        </w:tabs>
        <w:spacing w:line="293" w:lineRule="exact"/>
        <w:ind w:hanging="361"/>
        <w:rPr>
          <w:rFonts w:ascii="Symbol" w:hAnsi="Symbol"/>
          <w:color w:val="000009"/>
          <w:sz w:val="24"/>
        </w:rPr>
      </w:pPr>
      <w:r>
        <w:rPr>
          <w:color w:val="000009"/>
          <w:sz w:val="24"/>
        </w:rPr>
        <w:t>в</w:t>
      </w:r>
      <w:r>
        <w:rPr>
          <w:color w:val="000009"/>
          <w:spacing w:val="-7"/>
          <w:sz w:val="24"/>
        </w:rPr>
        <w:t xml:space="preserve"> </w:t>
      </w:r>
      <w:r>
        <w:rPr>
          <w:color w:val="000009"/>
          <w:sz w:val="24"/>
        </w:rPr>
        <w:t>середине</w:t>
      </w:r>
      <w:r>
        <w:rPr>
          <w:color w:val="000009"/>
          <w:spacing w:val="-3"/>
          <w:sz w:val="24"/>
        </w:rPr>
        <w:t xml:space="preserve"> </w:t>
      </w:r>
      <w:r>
        <w:rPr>
          <w:color w:val="000009"/>
          <w:sz w:val="24"/>
        </w:rPr>
        <w:t>учебного</w:t>
      </w:r>
      <w:r>
        <w:rPr>
          <w:color w:val="000009"/>
          <w:spacing w:val="-6"/>
          <w:sz w:val="24"/>
        </w:rPr>
        <w:t xml:space="preserve"> </w:t>
      </w:r>
      <w:r>
        <w:rPr>
          <w:color w:val="000009"/>
          <w:sz w:val="24"/>
        </w:rPr>
        <w:t>дня</w:t>
      </w:r>
      <w:r>
        <w:rPr>
          <w:color w:val="000009"/>
          <w:spacing w:val="-6"/>
          <w:sz w:val="24"/>
        </w:rPr>
        <w:t xml:space="preserve"> </w:t>
      </w:r>
      <w:r>
        <w:rPr>
          <w:color w:val="000009"/>
          <w:sz w:val="24"/>
        </w:rPr>
        <w:t>проводится</w:t>
      </w:r>
      <w:r>
        <w:rPr>
          <w:color w:val="000009"/>
          <w:spacing w:val="-5"/>
          <w:sz w:val="24"/>
        </w:rPr>
        <w:t xml:space="preserve"> </w:t>
      </w:r>
      <w:r>
        <w:rPr>
          <w:color w:val="000009"/>
          <w:sz w:val="24"/>
        </w:rPr>
        <w:t>динамическая</w:t>
      </w:r>
      <w:r>
        <w:rPr>
          <w:color w:val="000009"/>
          <w:spacing w:val="-6"/>
          <w:sz w:val="24"/>
        </w:rPr>
        <w:t xml:space="preserve"> </w:t>
      </w:r>
      <w:r>
        <w:rPr>
          <w:color w:val="000009"/>
          <w:sz w:val="24"/>
        </w:rPr>
        <w:t>пауза</w:t>
      </w:r>
      <w:r>
        <w:rPr>
          <w:color w:val="000009"/>
          <w:spacing w:val="-3"/>
          <w:sz w:val="24"/>
        </w:rPr>
        <w:t xml:space="preserve"> </w:t>
      </w:r>
      <w:r>
        <w:rPr>
          <w:color w:val="000009"/>
          <w:sz w:val="24"/>
        </w:rPr>
        <w:t>продолжительностью</w:t>
      </w:r>
      <w:r>
        <w:rPr>
          <w:color w:val="000009"/>
          <w:spacing w:val="-6"/>
          <w:sz w:val="24"/>
        </w:rPr>
        <w:t xml:space="preserve"> </w:t>
      </w:r>
      <w:r>
        <w:rPr>
          <w:color w:val="000009"/>
          <w:sz w:val="24"/>
        </w:rPr>
        <w:t>40</w:t>
      </w:r>
      <w:r>
        <w:rPr>
          <w:color w:val="000009"/>
          <w:spacing w:val="-4"/>
          <w:sz w:val="24"/>
        </w:rPr>
        <w:t xml:space="preserve"> </w:t>
      </w:r>
      <w:r>
        <w:rPr>
          <w:color w:val="000009"/>
          <w:sz w:val="24"/>
        </w:rPr>
        <w:t>минут;</w:t>
      </w:r>
    </w:p>
    <w:p w:rsidR="00EC7DB1" w:rsidRDefault="00EC7DB1" w:rsidP="00021E19">
      <w:pPr>
        <w:pStyle w:val="a5"/>
        <w:numPr>
          <w:ilvl w:val="0"/>
          <w:numId w:val="18"/>
        </w:numPr>
        <w:tabs>
          <w:tab w:val="left" w:pos="683"/>
        </w:tabs>
        <w:spacing w:line="293" w:lineRule="exact"/>
        <w:ind w:hanging="361"/>
        <w:rPr>
          <w:rFonts w:ascii="Symbol" w:hAnsi="Symbol"/>
          <w:color w:val="000009"/>
          <w:sz w:val="24"/>
        </w:rPr>
      </w:pPr>
      <w:r>
        <w:rPr>
          <w:color w:val="000009"/>
          <w:sz w:val="24"/>
        </w:rPr>
        <w:t>обучение</w:t>
      </w:r>
      <w:r>
        <w:rPr>
          <w:color w:val="000009"/>
          <w:spacing w:val="-8"/>
          <w:sz w:val="24"/>
        </w:rPr>
        <w:t xml:space="preserve"> </w:t>
      </w:r>
      <w:r>
        <w:rPr>
          <w:color w:val="000009"/>
          <w:sz w:val="24"/>
        </w:rPr>
        <w:t>проводится</w:t>
      </w:r>
      <w:r>
        <w:rPr>
          <w:color w:val="000009"/>
          <w:spacing w:val="-7"/>
          <w:sz w:val="24"/>
        </w:rPr>
        <w:t xml:space="preserve"> </w:t>
      </w:r>
      <w:r>
        <w:rPr>
          <w:color w:val="000009"/>
          <w:sz w:val="24"/>
        </w:rPr>
        <w:t>без</w:t>
      </w:r>
      <w:r>
        <w:rPr>
          <w:color w:val="000009"/>
          <w:spacing w:val="-7"/>
          <w:sz w:val="24"/>
        </w:rPr>
        <w:t xml:space="preserve"> </w:t>
      </w:r>
      <w:r>
        <w:rPr>
          <w:color w:val="000009"/>
          <w:sz w:val="24"/>
        </w:rPr>
        <w:t>балльного</w:t>
      </w:r>
      <w:r>
        <w:rPr>
          <w:color w:val="000009"/>
          <w:spacing w:val="-7"/>
          <w:sz w:val="24"/>
        </w:rPr>
        <w:t xml:space="preserve"> </w:t>
      </w:r>
      <w:r>
        <w:rPr>
          <w:color w:val="000009"/>
          <w:sz w:val="24"/>
        </w:rPr>
        <w:t>оценивания</w:t>
      </w:r>
      <w:r>
        <w:rPr>
          <w:color w:val="000009"/>
          <w:spacing w:val="-7"/>
          <w:sz w:val="24"/>
        </w:rPr>
        <w:t xml:space="preserve"> </w:t>
      </w:r>
      <w:r>
        <w:rPr>
          <w:color w:val="000009"/>
          <w:sz w:val="24"/>
        </w:rPr>
        <w:t>знаний</w:t>
      </w:r>
      <w:r>
        <w:rPr>
          <w:color w:val="000009"/>
          <w:spacing w:val="-4"/>
          <w:sz w:val="24"/>
        </w:rPr>
        <w:t xml:space="preserve"> </w:t>
      </w:r>
      <w:r>
        <w:rPr>
          <w:color w:val="000009"/>
          <w:sz w:val="24"/>
        </w:rPr>
        <w:t>учащихся</w:t>
      </w:r>
      <w:r>
        <w:rPr>
          <w:color w:val="000009"/>
          <w:spacing w:val="-7"/>
          <w:sz w:val="24"/>
        </w:rPr>
        <w:t xml:space="preserve"> </w:t>
      </w:r>
      <w:r>
        <w:rPr>
          <w:color w:val="000009"/>
          <w:sz w:val="24"/>
        </w:rPr>
        <w:t>и</w:t>
      </w:r>
      <w:r>
        <w:rPr>
          <w:color w:val="000009"/>
          <w:spacing w:val="-6"/>
          <w:sz w:val="24"/>
        </w:rPr>
        <w:t xml:space="preserve"> </w:t>
      </w:r>
      <w:r>
        <w:rPr>
          <w:color w:val="000009"/>
          <w:sz w:val="24"/>
        </w:rPr>
        <w:t>домашних</w:t>
      </w:r>
      <w:r>
        <w:rPr>
          <w:color w:val="000009"/>
          <w:spacing w:val="-5"/>
          <w:sz w:val="24"/>
        </w:rPr>
        <w:t xml:space="preserve"> </w:t>
      </w:r>
      <w:r>
        <w:rPr>
          <w:color w:val="000009"/>
          <w:sz w:val="24"/>
        </w:rPr>
        <w:t>заданий.</w:t>
      </w:r>
    </w:p>
    <w:p w:rsidR="00EC7DB1" w:rsidRDefault="00EC7DB1" w:rsidP="00EC7DB1">
      <w:pPr>
        <w:pStyle w:val="a3"/>
        <w:ind w:left="682" w:right="405" w:firstLine="707"/>
      </w:pPr>
      <w:r>
        <w:rPr>
          <w:color w:val="000009"/>
        </w:rPr>
        <w:t>Продолжительность уроков во 2–4 классах составляет 40 минут; продолжительность</w:t>
      </w:r>
      <w:r>
        <w:rPr>
          <w:color w:val="000009"/>
          <w:spacing w:val="1"/>
        </w:rPr>
        <w:t xml:space="preserve"> </w:t>
      </w:r>
      <w:r>
        <w:rPr>
          <w:color w:val="000009"/>
        </w:rPr>
        <w:t>перемен – 10, 20 минут.</w:t>
      </w:r>
    </w:p>
    <w:p w:rsidR="00EC7DB1" w:rsidRDefault="00EC7DB1" w:rsidP="00EC7DB1">
      <w:pPr>
        <w:pStyle w:val="a3"/>
        <w:ind w:left="682" w:right="409" w:firstLine="427"/>
      </w:pPr>
      <w:r>
        <w:rPr>
          <w:color w:val="000009"/>
        </w:rPr>
        <w:t>Между</w:t>
      </w:r>
      <w:r>
        <w:rPr>
          <w:color w:val="000009"/>
          <w:spacing w:val="1"/>
        </w:rPr>
        <w:t xml:space="preserve"> </w:t>
      </w:r>
      <w:r>
        <w:rPr>
          <w:color w:val="000009"/>
        </w:rPr>
        <w:t>началом</w:t>
      </w:r>
      <w:r>
        <w:rPr>
          <w:color w:val="000009"/>
          <w:spacing w:val="1"/>
        </w:rPr>
        <w:t xml:space="preserve"> </w:t>
      </w:r>
      <w:r>
        <w:rPr>
          <w:color w:val="000009"/>
        </w:rPr>
        <w:t>факультативных,</w:t>
      </w:r>
      <w:r>
        <w:rPr>
          <w:color w:val="000009"/>
          <w:spacing w:val="1"/>
        </w:rPr>
        <w:t xml:space="preserve"> </w:t>
      </w:r>
      <w:r>
        <w:rPr>
          <w:color w:val="000009"/>
        </w:rPr>
        <w:t>коррекционных</w:t>
      </w:r>
      <w:r>
        <w:rPr>
          <w:color w:val="000009"/>
          <w:spacing w:val="1"/>
        </w:rPr>
        <w:t xml:space="preserve"> </w:t>
      </w:r>
      <w:r>
        <w:rPr>
          <w:color w:val="000009"/>
        </w:rPr>
        <w:t>занятий</w:t>
      </w:r>
      <w:r>
        <w:rPr>
          <w:color w:val="000009"/>
          <w:spacing w:val="1"/>
        </w:rPr>
        <w:t xml:space="preserve"> </w:t>
      </w:r>
      <w:r>
        <w:rPr>
          <w:color w:val="000009"/>
        </w:rPr>
        <w:t>и</w:t>
      </w:r>
      <w:r>
        <w:rPr>
          <w:color w:val="000009"/>
          <w:spacing w:val="1"/>
        </w:rPr>
        <w:t xml:space="preserve"> </w:t>
      </w:r>
      <w:r>
        <w:rPr>
          <w:color w:val="000009"/>
        </w:rPr>
        <w:t>последним</w:t>
      </w:r>
      <w:r>
        <w:rPr>
          <w:color w:val="000009"/>
          <w:spacing w:val="1"/>
        </w:rPr>
        <w:t xml:space="preserve"> </w:t>
      </w:r>
      <w:r>
        <w:rPr>
          <w:color w:val="000009"/>
        </w:rPr>
        <w:t>уроком</w:t>
      </w:r>
      <w:r>
        <w:rPr>
          <w:color w:val="000009"/>
          <w:spacing w:val="1"/>
        </w:rPr>
        <w:t xml:space="preserve"> </w:t>
      </w:r>
      <w:r>
        <w:rPr>
          <w:color w:val="000009"/>
        </w:rPr>
        <w:t>установлен</w:t>
      </w:r>
      <w:r>
        <w:rPr>
          <w:color w:val="000009"/>
          <w:spacing w:val="-1"/>
        </w:rPr>
        <w:t xml:space="preserve"> </w:t>
      </w:r>
      <w:r>
        <w:rPr>
          <w:color w:val="000009"/>
        </w:rPr>
        <w:t>перерыв</w:t>
      </w:r>
      <w:r>
        <w:rPr>
          <w:color w:val="000009"/>
          <w:spacing w:val="-2"/>
        </w:rPr>
        <w:t xml:space="preserve"> </w:t>
      </w:r>
      <w:r>
        <w:rPr>
          <w:color w:val="000009"/>
        </w:rPr>
        <w:t>продолжительностью не</w:t>
      </w:r>
      <w:r>
        <w:rPr>
          <w:color w:val="000009"/>
          <w:spacing w:val="-5"/>
        </w:rPr>
        <w:t xml:space="preserve"> </w:t>
      </w:r>
      <w:r>
        <w:rPr>
          <w:color w:val="000009"/>
        </w:rPr>
        <w:t>менее</w:t>
      </w:r>
      <w:r>
        <w:rPr>
          <w:color w:val="000009"/>
          <w:spacing w:val="-2"/>
        </w:rPr>
        <w:t xml:space="preserve"> </w:t>
      </w:r>
      <w:r>
        <w:rPr>
          <w:color w:val="000009"/>
        </w:rPr>
        <w:t>20 минут.</w:t>
      </w:r>
    </w:p>
    <w:p w:rsidR="00EC7DB1" w:rsidRDefault="00EC7DB1" w:rsidP="00EC7DB1">
      <w:pPr>
        <w:pStyle w:val="a3"/>
        <w:ind w:left="682" w:right="403" w:firstLine="427"/>
      </w:pPr>
      <w:r>
        <w:rPr>
          <w:color w:val="000009"/>
        </w:rPr>
        <w:t>Продолжительность перемены между урочной и внеурочной деятельностью составляет</w:t>
      </w:r>
      <w:r>
        <w:rPr>
          <w:color w:val="000009"/>
          <w:spacing w:val="1"/>
        </w:rPr>
        <w:t xml:space="preserve"> </w:t>
      </w:r>
      <w:r>
        <w:rPr>
          <w:color w:val="000009"/>
        </w:rPr>
        <w:t>не</w:t>
      </w:r>
      <w:r>
        <w:rPr>
          <w:color w:val="000009"/>
          <w:spacing w:val="-2"/>
        </w:rPr>
        <w:t xml:space="preserve"> </w:t>
      </w:r>
      <w:r>
        <w:rPr>
          <w:color w:val="000009"/>
        </w:rPr>
        <w:t>менее</w:t>
      </w:r>
      <w:r>
        <w:rPr>
          <w:color w:val="000009"/>
          <w:spacing w:val="-1"/>
        </w:rPr>
        <w:t xml:space="preserve"> </w:t>
      </w:r>
      <w:r>
        <w:rPr>
          <w:color w:val="000009"/>
        </w:rPr>
        <w:t>30 минут.</w:t>
      </w:r>
    </w:p>
    <w:p w:rsidR="00EC7DB1" w:rsidRDefault="00EC7DB1" w:rsidP="00EC7DB1">
      <w:pPr>
        <w:pStyle w:val="a3"/>
        <w:ind w:left="682" w:right="402" w:firstLine="427"/>
      </w:pPr>
      <w:r>
        <w:rPr>
          <w:color w:val="000009"/>
        </w:rPr>
        <w:t>Для</w:t>
      </w:r>
      <w:r>
        <w:rPr>
          <w:color w:val="000009"/>
          <w:spacing w:val="1"/>
        </w:rPr>
        <w:t xml:space="preserve"> </w:t>
      </w:r>
      <w:r>
        <w:rPr>
          <w:color w:val="000009"/>
        </w:rPr>
        <w:t>оценки</w:t>
      </w:r>
      <w:r>
        <w:rPr>
          <w:color w:val="000009"/>
          <w:spacing w:val="1"/>
        </w:rPr>
        <w:t xml:space="preserve"> </w:t>
      </w:r>
      <w:r>
        <w:rPr>
          <w:color w:val="000009"/>
        </w:rPr>
        <w:t>знаний</w:t>
      </w:r>
      <w:r>
        <w:rPr>
          <w:color w:val="000009"/>
          <w:spacing w:val="1"/>
        </w:rPr>
        <w:t xml:space="preserve"> </w:t>
      </w:r>
      <w:r>
        <w:rPr>
          <w:color w:val="000009"/>
        </w:rPr>
        <w:t>учащихся</w:t>
      </w:r>
      <w:r>
        <w:rPr>
          <w:color w:val="000009"/>
          <w:spacing w:val="1"/>
        </w:rPr>
        <w:t xml:space="preserve"> </w:t>
      </w:r>
      <w:r>
        <w:rPr>
          <w:color w:val="000009"/>
        </w:rPr>
        <w:t>в</w:t>
      </w:r>
      <w:r>
        <w:rPr>
          <w:color w:val="000009"/>
          <w:spacing w:val="1"/>
        </w:rPr>
        <w:t xml:space="preserve"> </w:t>
      </w:r>
      <w:r>
        <w:rPr>
          <w:color w:val="000009"/>
        </w:rPr>
        <w:t>1-х</w:t>
      </w:r>
      <w:r>
        <w:rPr>
          <w:color w:val="000009"/>
          <w:spacing w:val="1"/>
        </w:rPr>
        <w:t xml:space="preserve"> </w:t>
      </w:r>
      <w:r>
        <w:rPr>
          <w:color w:val="000009"/>
        </w:rPr>
        <w:t>классах</w:t>
      </w:r>
      <w:r>
        <w:rPr>
          <w:color w:val="000009"/>
          <w:spacing w:val="1"/>
        </w:rPr>
        <w:t xml:space="preserve"> </w:t>
      </w:r>
      <w:r>
        <w:rPr>
          <w:color w:val="000009"/>
        </w:rPr>
        <w:t>МАОУ СОШ п.Демьянка</w:t>
      </w:r>
      <w:r>
        <w:rPr>
          <w:color w:val="000009"/>
          <w:spacing w:val="1"/>
        </w:rPr>
        <w:t xml:space="preserve"> </w:t>
      </w:r>
      <w:r>
        <w:rPr>
          <w:color w:val="000009"/>
        </w:rPr>
        <w:t>исп</w:t>
      </w:r>
      <w:bookmarkEnd w:id="1"/>
      <w:r>
        <w:rPr>
          <w:color w:val="000009"/>
        </w:rPr>
        <w:t>ользуется</w:t>
      </w:r>
      <w:r>
        <w:rPr>
          <w:color w:val="000009"/>
          <w:spacing w:val="1"/>
        </w:rPr>
        <w:t xml:space="preserve"> </w:t>
      </w:r>
      <w:r>
        <w:rPr>
          <w:color w:val="000009"/>
        </w:rPr>
        <w:t>качественная</w:t>
      </w:r>
      <w:r>
        <w:rPr>
          <w:color w:val="000009"/>
          <w:spacing w:val="1"/>
        </w:rPr>
        <w:t xml:space="preserve"> </w:t>
      </w:r>
      <w:r>
        <w:rPr>
          <w:color w:val="000009"/>
        </w:rPr>
        <w:t>оценка</w:t>
      </w:r>
      <w:r>
        <w:rPr>
          <w:color w:val="000009"/>
          <w:spacing w:val="1"/>
        </w:rPr>
        <w:t xml:space="preserve"> </w:t>
      </w:r>
      <w:r>
        <w:rPr>
          <w:color w:val="000009"/>
        </w:rPr>
        <w:t>успешности</w:t>
      </w:r>
      <w:r>
        <w:rPr>
          <w:color w:val="000009"/>
          <w:spacing w:val="1"/>
        </w:rPr>
        <w:t xml:space="preserve"> </w:t>
      </w:r>
      <w:r>
        <w:rPr>
          <w:color w:val="000009"/>
        </w:rPr>
        <w:t>освоения</w:t>
      </w:r>
      <w:r>
        <w:rPr>
          <w:color w:val="000009"/>
          <w:spacing w:val="1"/>
        </w:rPr>
        <w:t xml:space="preserve"> </w:t>
      </w:r>
      <w:r>
        <w:rPr>
          <w:color w:val="000009"/>
        </w:rPr>
        <w:t>образовательной</w:t>
      </w:r>
      <w:r>
        <w:rPr>
          <w:color w:val="000009"/>
          <w:spacing w:val="1"/>
        </w:rPr>
        <w:t xml:space="preserve"> </w:t>
      </w:r>
      <w:r>
        <w:rPr>
          <w:color w:val="000009"/>
        </w:rPr>
        <w:t>программы</w:t>
      </w:r>
      <w:r>
        <w:rPr>
          <w:color w:val="000009"/>
          <w:spacing w:val="1"/>
        </w:rPr>
        <w:t xml:space="preserve"> </w:t>
      </w:r>
      <w:r>
        <w:rPr>
          <w:color w:val="000009"/>
        </w:rPr>
        <w:t>(отсутствие</w:t>
      </w:r>
      <w:r>
        <w:rPr>
          <w:color w:val="000009"/>
          <w:spacing w:val="1"/>
        </w:rPr>
        <w:t xml:space="preserve"> </w:t>
      </w:r>
      <w:r>
        <w:rPr>
          <w:color w:val="000009"/>
        </w:rPr>
        <w:t>балльного</w:t>
      </w:r>
      <w:r>
        <w:rPr>
          <w:color w:val="000009"/>
          <w:spacing w:val="1"/>
        </w:rPr>
        <w:t xml:space="preserve"> </w:t>
      </w:r>
      <w:r>
        <w:rPr>
          <w:color w:val="000009"/>
        </w:rPr>
        <w:t>оценивания</w:t>
      </w:r>
      <w:r>
        <w:rPr>
          <w:color w:val="000009"/>
          <w:spacing w:val="1"/>
        </w:rPr>
        <w:t xml:space="preserve"> </w:t>
      </w:r>
      <w:r>
        <w:rPr>
          <w:color w:val="000009"/>
        </w:rPr>
        <w:t>знаний</w:t>
      </w:r>
      <w:r>
        <w:rPr>
          <w:color w:val="000009"/>
          <w:spacing w:val="1"/>
        </w:rPr>
        <w:t xml:space="preserve"> </w:t>
      </w:r>
      <w:r>
        <w:rPr>
          <w:color w:val="000009"/>
        </w:rPr>
        <w:t>учащихся),</w:t>
      </w:r>
      <w:r>
        <w:rPr>
          <w:color w:val="000009"/>
          <w:spacing w:val="1"/>
        </w:rPr>
        <w:t xml:space="preserve"> </w:t>
      </w:r>
      <w:r>
        <w:rPr>
          <w:color w:val="000009"/>
        </w:rPr>
        <w:t>обучение</w:t>
      </w:r>
      <w:r>
        <w:rPr>
          <w:color w:val="000009"/>
          <w:spacing w:val="1"/>
        </w:rPr>
        <w:t xml:space="preserve"> </w:t>
      </w:r>
      <w:r>
        <w:rPr>
          <w:color w:val="000009"/>
        </w:rPr>
        <w:t>является</w:t>
      </w:r>
      <w:r>
        <w:rPr>
          <w:color w:val="000009"/>
          <w:spacing w:val="1"/>
        </w:rPr>
        <w:t xml:space="preserve"> </w:t>
      </w:r>
      <w:r>
        <w:rPr>
          <w:color w:val="000009"/>
        </w:rPr>
        <w:t>безотметочным.</w:t>
      </w:r>
      <w:r>
        <w:rPr>
          <w:color w:val="000009"/>
          <w:spacing w:val="1"/>
        </w:rPr>
        <w:t xml:space="preserve"> </w:t>
      </w:r>
      <w:r>
        <w:rPr>
          <w:color w:val="000009"/>
        </w:rPr>
        <w:t>Во</w:t>
      </w:r>
      <w:r>
        <w:rPr>
          <w:color w:val="000009"/>
          <w:spacing w:val="1"/>
        </w:rPr>
        <w:t xml:space="preserve"> </w:t>
      </w:r>
      <w:r>
        <w:rPr>
          <w:color w:val="000009"/>
        </w:rPr>
        <w:t>2-4-х</w:t>
      </w:r>
      <w:r>
        <w:rPr>
          <w:color w:val="000009"/>
          <w:spacing w:val="1"/>
        </w:rPr>
        <w:t xml:space="preserve"> </w:t>
      </w:r>
      <w:r>
        <w:rPr>
          <w:color w:val="000009"/>
        </w:rPr>
        <w:t>классах</w:t>
      </w:r>
      <w:r>
        <w:rPr>
          <w:color w:val="000009"/>
          <w:spacing w:val="1"/>
        </w:rPr>
        <w:t xml:space="preserve"> </w:t>
      </w:r>
      <w:r>
        <w:rPr>
          <w:color w:val="000009"/>
        </w:rPr>
        <w:t>оценивание</w:t>
      </w:r>
      <w:r>
        <w:rPr>
          <w:color w:val="000009"/>
          <w:spacing w:val="-4"/>
        </w:rPr>
        <w:t xml:space="preserve"> </w:t>
      </w:r>
      <w:r>
        <w:rPr>
          <w:color w:val="000009"/>
        </w:rPr>
        <w:t>производится</w:t>
      </w:r>
      <w:r>
        <w:rPr>
          <w:color w:val="000009"/>
          <w:spacing w:val="-1"/>
        </w:rPr>
        <w:t xml:space="preserve"> </w:t>
      </w:r>
      <w:r>
        <w:rPr>
          <w:color w:val="000009"/>
        </w:rPr>
        <w:t>по</w:t>
      </w:r>
      <w:r>
        <w:rPr>
          <w:color w:val="000009"/>
          <w:spacing w:val="-3"/>
        </w:rPr>
        <w:t xml:space="preserve"> </w:t>
      </w:r>
      <w:r>
        <w:rPr>
          <w:color w:val="000009"/>
        </w:rPr>
        <w:t>пятибалльной системе.</w:t>
      </w:r>
    </w:p>
    <w:p w:rsidR="00EC7DB1" w:rsidRDefault="00EC7DB1" w:rsidP="00EC7DB1">
      <w:pPr>
        <w:pStyle w:val="a3"/>
        <w:spacing w:before="1"/>
        <w:ind w:left="682" w:right="412" w:firstLine="700"/>
      </w:pPr>
      <w:r>
        <w:rPr>
          <w:color w:val="000009"/>
        </w:rPr>
        <w:t>Реализация</w:t>
      </w:r>
      <w:r>
        <w:rPr>
          <w:color w:val="000009"/>
          <w:spacing w:val="1"/>
        </w:rPr>
        <w:t xml:space="preserve"> </w:t>
      </w:r>
      <w:r>
        <w:rPr>
          <w:color w:val="000009"/>
        </w:rPr>
        <w:t>индивидуальных</w:t>
      </w:r>
      <w:r>
        <w:rPr>
          <w:color w:val="000009"/>
          <w:spacing w:val="1"/>
        </w:rPr>
        <w:t xml:space="preserve"> </w:t>
      </w:r>
      <w:r>
        <w:rPr>
          <w:color w:val="000009"/>
        </w:rPr>
        <w:t>потребностей</w:t>
      </w:r>
      <w:r>
        <w:rPr>
          <w:color w:val="000009"/>
          <w:spacing w:val="1"/>
        </w:rPr>
        <w:t xml:space="preserve"> </w:t>
      </w:r>
      <w:r>
        <w:rPr>
          <w:color w:val="000009"/>
        </w:rPr>
        <w:t>учащихся</w:t>
      </w:r>
      <w:r>
        <w:rPr>
          <w:color w:val="000009"/>
          <w:spacing w:val="1"/>
        </w:rPr>
        <w:t xml:space="preserve"> </w:t>
      </w:r>
      <w:r>
        <w:rPr>
          <w:color w:val="000009"/>
        </w:rPr>
        <w:t>осуществляется</w:t>
      </w:r>
      <w:r>
        <w:rPr>
          <w:color w:val="000009"/>
          <w:spacing w:val="1"/>
        </w:rPr>
        <w:t xml:space="preserve"> </w:t>
      </w:r>
      <w:r>
        <w:rPr>
          <w:color w:val="000009"/>
        </w:rPr>
        <w:t>через</w:t>
      </w:r>
      <w:r>
        <w:rPr>
          <w:color w:val="000009"/>
          <w:spacing w:val="1"/>
        </w:rPr>
        <w:t xml:space="preserve"> </w:t>
      </w:r>
      <w:r>
        <w:rPr>
          <w:color w:val="000009"/>
        </w:rPr>
        <w:t>внеурочную</w:t>
      </w:r>
      <w:r>
        <w:rPr>
          <w:color w:val="000009"/>
          <w:spacing w:val="-1"/>
        </w:rPr>
        <w:t xml:space="preserve"> </w:t>
      </w:r>
      <w:r>
        <w:rPr>
          <w:color w:val="000009"/>
        </w:rPr>
        <w:t>деятельность.</w:t>
      </w:r>
    </w:p>
    <w:p w:rsidR="00EC7DB1" w:rsidRDefault="00EC7DB1" w:rsidP="00EC7DB1">
      <w:pPr>
        <w:pStyle w:val="a3"/>
        <w:ind w:left="682" w:right="402" w:firstLine="700"/>
      </w:pPr>
      <w:r>
        <w:rPr>
          <w:color w:val="000009"/>
        </w:rPr>
        <w:t xml:space="preserve">Промежуточная аттестация учащихся осуществляется в соответствии с </w:t>
      </w:r>
      <w:r>
        <w:rPr>
          <w:color w:val="111111"/>
        </w:rPr>
        <w:t>Положением о</w:t>
      </w:r>
      <w:r>
        <w:rPr>
          <w:color w:val="111111"/>
          <w:spacing w:val="1"/>
        </w:rPr>
        <w:t xml:space="preserve"> </w:t>
      </w:r>
      <w:r>
        <w:rPr>
          <w:color w:val="111111"/>
        </w:rPr>
        <w:t xml:space="preserve">формах,  </w:t>
      </w:r>
      <w:r>
        <w:rPr>
          <w:color w:val="111111"/>
          <w:spacing w:val="1"/>
        </w:rPr>
        <w:t xml:space="preserve"> </w:t>
      </w:r>
      <w:r>
        <w:rPr>
          <w:color w:val="111111"/>
        </w:rPr>
        <w:t xml:space="preserve">периодичности  </w:t>
      </w:r>
      <w:r>
        <w:rPr>
          <w:color w:val="111111"/>
          <w:spacing w:val="1"/>
        </w:rPr>
        <w:t xml:space="preserve"> </w:t>
      </w:r>
      <w:r>
        <w:rPr>
          <w:color w:val="111111"/>
        </w:rPr>
        <w:t xml:space="preserve">и  </w:t>
      </w:r>
      <w:r>
        <w:rPr>
          <w:color w:val="111111"/>
          <w:spacing w:val="1"/>
        </w:rPr>
        <w:t xml:space="preserve"> </w:t>
      </w:r>
      <w:r>
        <w:rPr>
          <w:color w:val="111111"/>
        </w:rPr>
        <w:t xml:space="preserve">порядке  </w:t>
      </w:r>
      <w:r>
        <w:rPr>
          <w:color w:val="111111"/>
          <w:spacing w:val="1"/>
        </w:rPr>
        <w:t xml:space="preserve"> </w:t>
      </w:r>
      <w:r>
        <w:rPr>
          <w:color w:val="111111"/>
        </w:rPr>
        <w:t xml:space="preserve">текущего  </w:t>
      </w:r>
      <w:r>
        <w:rPr>
          <w:color w:val="111111"/>
          <w:spacing w:val="1"/>
        </w:rPr>
        <w:t xml:space="preserve"> </w:t>
      </w:r>
      <w:r>
        <w:rPr>
          <w:color w:val="111111"/>
        </w:rPr>
        <w:t xml:space="preserve">контроля  </w:t>
      </w:r>
      <w:r>
        <w:rPr>
          <w:color w:val="111111"/>
          <w:spacing w:val="1"/>
        </w:rPr>
        <w:t xml:space="preserve"> </w:t>
      </w:r>
      <w:r>
        <w:rPr>
          <w:color w:val="111111"/>
        </w:rPr>
        <w:t xml:space="preserve">успеваемости  </w:t>
      </w:r>
      <w:r>
        <w:rPr>
          <w:color w:val="111111"/>
          <w:spacing w:val="1"/>
        </w:rPr>
        <w:t xml:space="preserve"> </w:t>
      </w:r>
      <w:r>
        <w:rPr>
          <w:color w:val="111111"/>
        </w:rPr>
        <w:t>и</w:t>
      </w:r>
      <w:r>
        <w:rPr>
          <w:color w:val="111111"/>
          <w:spacing w:val="1"/>
        </w:rPr>
        <w:t xml:space="preserve"> </w:t>
      </w:r>
      <w:r>
        <w:rPr>
          <w:color w:val="111111"/>
        </w:rPr>
        <w:t>промежуточной</w:t>
      </w:r>
      <w:r>
        <w:rPr>
          <w:color w:val="111111"/>
          <w:spacing w:val="1"/>
        </w:rPr>
        <w:t xml:space="preserve"> </w:t>
      </w:r>
      <w:r>
        <w:rPr>
          <w:color w:val="111111"/>
        </w:rPr>
        <w:t xml:space="preserve">аттестации учащихся </w:t>
      </w:r>
    </w:p>
    <w:p w:rsidR="00EC7DB1" w:rsidRDefault="00EC7DB1" w:rsidP="00EC7DB1">
      <w:pPr>
        <w:pStyle w:val="a3"/>
        <w:ind w:left="1382"/>
      </w:pPr>
      <w:r>
        <w:t>Обязательные</w:t>
      </w:r>
      <w:r>
        <w:rPr>
          <w:spacing w:val="12"/>
        </w:rPr>
        <w:t xml:space="preserve"> </w:t>
      </w:r>
      <w:r>
        <w:t>предметные</w:t>
      </w:r>
      <w:r>
        <w:rPr>
          <w:spacing w:val="13"/>
        </w:rPr>
        <w:t xml:space="preserve"> </w:t>
      </w:r>
      <w:r>
        <w:t>области</w:t>
      </w:r>
      <w:r>
        <w:rPr>
          <w:spacing w:val="17"/>
        </w:rPr>
        <w:t xml:space="preserve"> </w:t>
      </w:r>
      <w:r>
        <w:t>учебного</w:t>
      </w:r>
      <w:r>
        <w:rPr>
          <w:spacing w:val="14"/>
        </w:rPr>
        <w:t xml:space="preserve"> </w:t>
      </w:r>
      <w:r>
        <w:t>плана</w:t>
      </w:r>
      <w:r>
        <w:rPr>
          <w:spacing w:val="13"/>
        </w:rPr>
        <w:t xml:space="preserve"> </w:t>
      </w:r>
      <w:r>
        <w:t>начального</w:t>
      </w:r>
      <w:r>
        <w:rPr>
          <w:spacing w:val="14"/>
        </w:rPr>
        <w:t xml:space="preserve"> </w:t>
      </w:r>
      <w:r>
        <w:t>общего</w:t>
      </w:r>
      <w:r>
        <w:rPr>
          <w:spacing w:val="13"/>
        </w:rPr>
        <w:t xml:space="preserve"> </w:t>
      </w:r>
      <w:r>
        <w:t>образования</w:t>
      </w:r>
      <w:r>
        <w:rPr>
          <w:spacing w:val="12"/>
        </w:rPr>
        <w:t xml:space="preserve"> </w:t>
      </w:r>
      <w:r>
        <w:t>и</w:t>
      </w:r>
    </w:p>
    <w:p w:rsidR="00EC7DB1" w:rsidRDefault="00EC7DB1" w:rsidP="00EC7DB1">
      <w:pPr>
        <w:pStyle w:val="1"/>
        <w:spacing w:after="6"/>
        <w:ind w:left="682"/>
        <w:jc w:val="both"/>
        <w:rPr>
          <w:b w:val="0"/>
        </w:rPr>
      </w:pPr>
      <w:r>
        <w:t>основные</w:t>
      </w:r>
      <w:r>
        <w:rPr>
          <w:spacing w:val="-9"/>
        </w:rPr>
        <w:t xml:space="preserve"> </w:t>
      </w:r>
      <w:r>
        <w:t>задачи</w:t>
      </w:r>
      <w:r>
        <w:rPr>
          <w:spacing w:val="-8"/>
        </w:rPr>
        <w:t xml:space="preserve"> </w:t>
      </w:r>
      <w:r>
        <w:t>реализации</w:t>
      </w:r>
      <w:r>
        <w:rPr>
          <w:spacing w:val="-7"/>
        </w:rPr>
        <w:t xml:space="preserve"> </w:t>
      </w:r>
      <w:r>
        <w:t>содержания</w:t>
      </w:r>
      <w:r>
        <w:rPr>
          <w:spacing w:val="-7"/>
        </w:rPr>
        <w:t xml:space="preserve"> </w:t>
      </w:r>
      <w:r>
        <w:t>предметных</w:t>
      </w:r>
      <w:r>
        <w:rPr>
          <w:spacing w:val="-7"/>
        </w:rPr>
        <w:t xml:space="preserve"> </w:t>
      </w:r>
      <w:r>
        <w:t>областей</w:t>
      </w:r>
      <w:r>
        <w:rPr>
          <w:b w:val="0"/>
          <w:vertAlign w:val="superscript"/>
        </w:rPr>
        <w:t>6</w:t>
      </w:r>
      <w:r>
        <w:rPr>
          <w:b w:val="0"/>
        </w:rPr>
        <w:t>:</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702"/>
        <w:gridCol w:w="7513"/>
      </w:tblGrid>
      <w:tr w:rsidR="00EC7DB1" w:rsidTr="00DD147E">
        <w:trPr>
          <w:trHeight w:val="551"/>
        </w:trPr>
        <w:tc>
          <w:tcPr>
            <w:tcW w:w="674" w:type="dxa"/>
          </w:tcPr>
          <w:p w:rsidR="00EC7DB1" w:rsidRDefault="00EC7DB1" w:rsidP="00DD147E">
            <w:pPr>
              <w:pStyle w:val="TableParagraph"/>
              <w:spacing w:line="276" w:lineRule="exact"/>
              <w:ind w:left="266" w:right="88" w:hanging="149"/>
              <w:rPr>
                <w:b/>
                <w:sz w:val="24"/>
              </w:rPr>
            </w:pPr>
            <w:r>
              <w:rPr>
                <w:b/>
                <w:sz w:val="24"/>
              </w:rPr>
              <w:t>N п/</w:t>
            </w:r>
            <w:r>
              <w:rPr>
                <w:b/>
                <w:spacing w:val="-57"/>
                <w:sz w:val="24"/>
              </w:rPr>
              <w:t xml:space="preserve"> </w:t>
            </w:r>
            <w:r>
              <w:rPr>
                <w:b/>
                <w:sz w:val="24"/>
              </w:rPr>
              <w:t>п</w:t>
            </w:r>
          </w:p>
        </w:tc>
        <w:tc>
          <w:tcPr>
            <w:tcW w:w="1702" w:type="dxa"/>
          </w:tcPr>
          <w:p w:rsidR="00EC7DB1" w:rsidRDefault="00EC7DB1" w:rsidP="00DD147E">
            <w:pPr>
              <w:pStyle w:val="TableParagraph"/>
              <w:spacing w:line="276" w:lineRule="exact"/>
              <w:ind w:left="422" w:right="138" w:hanging="257"/>
              <w:rPr>
                <w:b/>
                <w:sz w:val="24"/>
              </w:rPr>
            </w:pPr>
            <w:r>
              <w:rPr>
                <w:b/>
                <w:sz w:val="24"/>
              </w:rPr>
              <w:t>Предметные</w:t>
            </w:r>
            <w:r>
              <w:rPr>
                <w:b/>
                <w:spacing w:val="-57"/>
                <w:sz w:val="24"/>
              </w:rPr>
              <w:t xml:space="preserve"> </w:t>
            </w:r>
            <w:r>
              <w:rPr>
                <w:b/>
                <w:sz w:val="24"/>
              </w:rPr>
              <w:t>области</w:t>
            </w:r>
          </w:p>
        </w:tc>
        <w:tc>
          <w:tcPr>
            <w:tcW w:w="7513" w:type="dxa"/>
          </w:tcPr>
          <w:p w:rsidR="00EC7DB1" w:rsidRDefault="00EC7DB1" w:rsidP="00DD147E">
            <w:pPr>
              <w:pStyle w:val="TableParagraph"/>
              <w:spacing w:line="275" w:lineRule="exact"/>
              <w:ind w:left="1457" w:right="1452"/>
              <w:jc w:val="center"/>
              <w:rPr>
                <w:b/>
                <w:sz w:val="24"/>
              </w:rPr>
            </w:pPr>
            <w:r>
              <w:rPr>
                <w:b/>
                <w:sz w:val="24"/>
              </w:rPr>
              <w:t>Основные</w:t>
            </w:r>
            <w:r>
              <w:rPr>
                <w:b/>
                <w:spacing w:val="-9"/>
                <w:sz w:val="24"/>
              </w:rPr>
              <w:t xml:space="preserve"> </w:t>
            </w:r>
            <w:r>
              <w:rPr>
                <w:b/>
                <w:sz w:val="24"/>
              </w:rPr>
              <w:t>задачи</w:t>
            </w:r>
            <w:r>
              <w:rPr>
                <w:b/>
                <w:spacing w:val="-8"/>
                <w:sz w:val="24"/>
              </w:rPr>
              <w:t xml:space="preserve"> </w:t>
            </w:r>
            <w:r>
              <w:rPr>
                <w:b/>
                <w:sz w:val="24"/>
              </w:rPr>
              <w:t>реализации</w:t>
            </w:r>
            <w:r>
              <w:rPr>
                <w:b/>
                <w:spacing w:val="-7"/>
                <w:sz w:val="24"/>
              </w:rPr>
              <w:t xml:space="preserve"> </w:t>
            </w:r>
            <w:r>
              <w:rPr>
                <w:b/>
                <w:sz w:val="24"/>
              </w:rPr>
              <w:t>содержания</w:t>
            </w:r>
          </w:p>
        </w:tc>
      </w:tr>
      <w:tr w:rsidR="00EC7DB1" w:rsidTr="00DD147E">
        <w:trPr>
          <w:trHeight w:val="1656"/>
        </w:trPr>
        <w:tc>
          <w:tcPr>
            <w:tcW w:w="674" w:type="dxa"/>
          </w:tcPr>
          <w:p w:rsidR="00EC7DB1" w:rsidRDefault="00EC7DB1" w:rsidP="00DD147E">
            <w:pPr>
              <w:pStyle w:val="TableParagraph"/>
              <w:spacing w:line="270" w:lineRule="exact"/>
              <w:ind w:left="7"/>
              <w:jc w:val="center"/>
              <w:rPr>
                <w:sz w:val="24"/>
              </w:rPr>
            </w:pPr>
            <w:r>
              <w:rPr>
                <w:sz w:val="24"/>
              </w:rPr>
              <w:t>1</w:t>
            </w:r>
          </w:p>
        </w:tc>
        <w:tc>
          <w:tcPr>
            <w:tcW w:w="1702" w:type="dxa"/>
          </w:tcPr>
          <w:p w:rsidR="00EC7DB1" w:rsidRPr="00EC7DB1" w:rsidRDefault="00EC7DB1" w:rsidP="00DD147E">
            <w:pPr>
              <w:pStyle w:val="TableParagraph"/>
              <w:ind w:left="108" w:right="178"/>
              <w:rPr>
                <w:sz w:val="24"/>
                <w:lang w:val="ru-RU"/>
              </w:rPr>
            </w:pPr>
            <w:r w:rsidRPr="00EC7DB1">
              <w:rPr>
                <w:sz w:val="24"/>
                <w:lang w:val="ru-RU"/>
              </w:rPr>
              <w:t>Русский язык</w:t>
            </w:r>
            <w:r w:rsidRPr="00EC7DB1">
              <w:rPr>
                <w:spacing w:val="-57"/>
                <w:sz w:val="24"/>
                <w:lang w:val="ru-RU"/>
              </w:rPr>
              <w:t xml:space="preserve"> </w:t>
            </w:r>
            <w:r w:rsidRPr="00EC7DB1">
              <w:rPr>
                <w:sz w:val="24"/>
                <w:lang w:val="ru-RU"/>
              </w:rPr>
              <w:t>и</w:t>
            </w:r>
            <w:r w:rsidRPr="00EC7DB1">
              <w:rPr>
                <w:spacing w:val="1"/>
                <w:sz w:val="24"/>
                <w:lang w:val="ru-RU"/>
              </w:rPr>
              <w:t xml:space="preserve"> </w:t>
            </w:r>
            <w:r w:rsidRPr="00EC7DB1">
              <w:rPr>
                <w:sz w:val="24"/>
                <w:lang w:val="ru-RU"/>
              </w:rPr>
              <w:t>литературное</w:t>
            </w:r>
            <w:r w:rsidRPr="00EC7DB1">
              <w:rPr>
                <w:spacing w:val="-58"/>
                <w:sz w:val="24"/>
                <w:lang w:val="ru-RU"/>
              </w:rPr>
              <w:t xml:space="preserve"> </w:t>
            </w:r>
            <w:r w:rsidRPr="00EC7DB1">
              <w:rPr>
                <w:sz w:val="24"/>
                <w:lang w:val="ru-RU"/>
              </w:rPr>
              <w:t>чтение</w:t>
            </w:r>
          </w:p>
        </w:tc>
        <w:tc>
          <w:tcPr>
            <w:tcW w:w="7513" w:type="dxa"/>
          </w:tcPr>
          <w:p w:rsidR="00EC7DB1" w:rsidRPr="00EC7DB1" w:rsidRDefault="00EC7DB1" w:rsidP="00DD147E">
            <w:pPr>
              <w:pStyle w:val="TableParagraph"/>
              <w:ind w:left="108" w:right="98"/>
              <w:jc w:val="both"/>
              <w:rPr>
                <w:sz w:val="24"/>
                <w:lang w:val="ru-RU"/>
              </w:rPr>
            </w:pPr>
            <w:r w:rsidRPr="00EC7DB1">
              <w:rPr>
                <w:sz w:val="24"/>
                <w:lang w:val="ru-RU"/>
              </w:rPr>
              <w:t>Формирование первоначальных представлений о русском языке как</w:t>
            </w:r>
            <w:r w:rsidRPr="00EC7DB1">
              <w:rPr>
                <w:spacing w:val="1"/>
                <w:sz w:val="24"/>
                <w:lang w:val="ru-RU"/>
              </w:rPr>
              <w:t xml:space="preserve"> </w:t>
            </w:r>
            <w:r w:rsidRPr="00EC7DB1">
              <w:rPr>
                <w:sz w:val="24"/>
                <w:lang w:val="ru-RU"/>
              </w:rPr>
              <w:t>государственном языке Российской Федерации, как средстве общения</w:t>
            </w:r>
            <w:r w:rsidRPr="00EC7DB1">
              <w:rPr>
                <w:spacing w:val="1"/>
                <w:sz w:val="24"/>
                <w:lang w:val="ru-RU"/>
              </w:rPr>
              <w:t xml:space="preserve"> </w:t>
            </w:r>
            <w:r w:rsidRPr="00EC7DB1">
              <w:rPr>
                <w:sz w:val="24"/>
                <w:lang w:val="ru-RU"/>
              </w:rPr>
              <w:t>людей</w:t>
            </w:r>
            <w:r w:rsidRPr="00EC7DB1">
              <w:rPr>
                <w:spacing w:val="1"/>
                <w:sz w:val="24"/>
                <w:lang w:val="ru-RU"/>
              </w:rPr>
              <w:t xml:space="preserve"> </w:t>
            </w:r>
            <w:r w:rsidRPr="00EC7DB1">
              <w:rPr>
                <w:sz w:val="24"/>
                <w:lang w:val="ru-RU"/>
              </w:rPr>
              <w:t>разных</w:t>
            </w:r>
            <w:r w:rsidRPr="00EC7DB1">
              <w:rPr>
                <w:spacing w:val="1"/>
                <w:sz w:val="24"/>
                <w:lang w:val="ru-RU"/>
              </w:rPr>
              <w:t xml:space="preserve"> </w:t>
            </w:r>
            <w:r w:rsidRPr="00EC7DB1">
              <w:rPr>
                <w:sz w:val="24"/>
                <w:lang w:val="ru-RU"/>
              </w:rPr>
              <w:t>национальностей</w:t>
            </w:r>
            <w:r w:rsidRPr="00EC7DB1">
              <w:rPr>
                <w:spacing w:val="1"/>
                <w:sz w:val="24"/>
                <w:lang w:val="ru-RU"/>
              </w:rPr>
              <w:t xml:space="preserve"> </w:t>
            </w:r>
            <w:r w:rsidRPr="00EC7DB1">
              <w:rPr>
                <w:sz w:val="24"/>
                <w:lang w:val="ru-RU"/>
              </w:rPr>
              <w:t>в</w:t>
            </w:r>
            <w:r w:rsidRPr="00EC7DB1">
              <w:rPr>
                <w:spacing w:val="1"/>
                <w:sz w:val="24"/>
                <w:lang w:val="ru-RU"/>
              </w:rPr>
              <w:t xml:space="preserve"> </w:t>
            </w:r>
            <w:r w:rsidRPr="00EC7DB1">
              <w:rPr>
                <w:sz w:val="24"/>
                <w:lang w:val="ru-RU"/>
              </w:rPr>
              <w:t>России</w:t>
            </w:r>
            <w:r w:rsidRPr="00EC7DB1">
              <w:rPr>
                <w:spacing w:val="1"/>
                <w:sz w:val="24"/>
                <w:lang w:val="ru-RU"/>
              </w:rPr>
              <w:t xml:space="preserve"> </w:t>
            </w:r>
            <w:r w:rsidRPr="00EC7DB1">
              <w:rPr>
                <w:sz w:val="24"/>
                <w:lang w:val="ru-RU"/>
              </w:rPr>
              <w:t>и</w:t>
            </w:r>
            <w:r w:rsidRPr="00EC7DB1">
              <w:rPr>
                <w:spacing w:val="1"/>
                <w:sz w:val="24"/>
                <w:lang w:val="ru-RU"/>
              </w:rPr>
              <w:t xml:space="preserve"> </w:t>
            </w:r>
            <w:r w:rsidRPr="00EC7DB1">
              <w:rPr>
                <w:sz w:val="24"/>
                <w:lang w:val="ru-RU"/>
              </w:rPr>
              <w:t>за</w:t>
            </w:r>
            <w:r w:rsidRPr="00EC7DB1">
              <w:rPr>
                <w:spacing w:val="1"/>
                <w:sz w:val="24"/>
                <w:lang w:val="ru-RU"/>
              </w:rPr>
              <w:t xml:space="preserve"> </w:t>
            </w:r>
            <w:r w:rsidRPr="00EC7DB1">
              <w:rPr>
                <w:sz w:val="24"/>
                <w:lang w:val="ru-RU"/>
              </w:rPr>
              <w:t>рубежом.</w:t>
            </w:r>
            <w:r w:rsidRPr="00EC7DB1">
              <w:rPr>
                <w:spacing w:val="1"/>
                <w:sz w:val="24"/>
                <w:lang w:val="ru-RU"/>
              </w:rPr>
              <w:t xml:space="preserve"> </w:t>
            </w:r>
            <w:r w:rsidRPr="00EC7DB1">
              <w:rPr>
                <w:sz w:val="24"/>
                <w:lang w:val="ru-RU"/>
              </w:rPr>
              <w:t>Развитие</w:t>
            </w:r>
            <w:r w:rsidRPr="00EC7DB1">
              <w:rPr>
                <w:spacing w:val="1"/>
                <w:sz w:val="24"/>
                <w:lang w:val="ru-RU"/>
              </w:rPr>
              <w:t xml:space="preserve"> </w:t>
            </w:r>
            <w:r w:rsidRPr="00EC7DB1">
              <w:rPr>
                <w:sz w:val="24"/>
                <w:lang w:val="ru-RU"/>
              </w:rPr>
              <w:t>диалогической</w:t>
            </w:r>
            <w:r w:rsidRPr="00EC7DB1">
              <w:rPr>
                <w:spacing w:val="43"/>
                <w:sz w:val="24"/>
                <w:lang w:val="ru-RU"/>
              </w:rPr>
              <w:t xml:space="preserve"> </w:t>
            </w:r>
            <w:r w:rsidRPr="00EC7DB1">
              <w:rPr>
                <w:sz w:val="24"/>
                <w:lang w:val="ru-RU"/>
              </w:rPr>
              <w:t>и</w:t>
            </w:r>
            <w:r w:rsidRPr="00EC7DB1">
              <w:rPr>
                <w:spacing w:val="43"/>
                <w:sz w:val="24"/>
                <w:lang w:val="ru-RU"/>
              </w:rPr>
              <w:t xml:space="preserve"> </w:t>
            </w:r>
            <w:r w:rsidRPr="00EC7DB1">
              <w:rPr>
                <w:sz w:val="24"/>
                <w:lang w:val="ru-RU"/>
              </w:rPr>
              <w:t>монологической</w:t>
            </w:r>
            <w:r w:rsidRPr="00EC7DB1">
              <w:rPr>
                <w:spacing w:val="45"/>
                <w:sz w:val="24"/>
                <w:lang w:val="ru-RU"/>
              </w:rPr>
              <w:t xml:space="preserve"> </w:t>
            </w:r>
            <w:r w:rsidRPr="00EC7DB1">
              <w:rPr>
                <w:sz w:val="24"/>
                <w:lang w:val="ru-RU"/>
              </w:rPr>
              <w:t>устной</w:t>
            </w:r>
            <w:r w:rsidRPr="00EC7DB1">
              <w:rPr>
                <w:spacing w:val="43"/>
                <w:sz w:val="24"/>
                <w:lang w:val="ru-RU"/>
              </w:rPr>
              <w:t xml:space="preserve"> </w:t>
            </w:r>
            <w:r w:rsidRPr="00EC7DB1">
              <w:rPr>
                <w:sz w:val="24"/>
                <w:lang w:val="ru-RU"/>
              </w:rPr>
              <w:t>и</w:t>
            </w:r>
            <w:r w:rsidRPr="00EC7DB1">
              <w:rPr>
                <w:spacing w:val="43"/>
                <w:sz w:val="24"/>
                <w:lang w:val="ru-RU"/>
              </w:rPr>
              <w:t xml:space="preserve"> </w:t>
            </w:r>
            <w:r w:rsidRPr="00EC7DB1">
              <w:rPr>
                <w:sz w:val="24"/>
                <w:lang w:val="ru-RU"/>
              </w:rPr>
              <w:t>письменной</w:t>
            </w:r>
            <w:r w:rsidRPr="00EC7DB1">
              <w:rPr>
                <w:spacing w:val="41"/>
                <w:sz w:val="24"/>
                <w:lang w:val="ru-RU"/>
              </w:rPr>
              <w:t xml:space="preserve"> </w:t>
            </w:r>
            <w:r w:rsidRPr="00EC7DB1">
              <w:rPr>
                <w:sz w:val="24"/>
                <w:lang w:val="ru-RU"/>
              </w:rPr>
              <w:t>речи,</w:t>
            </w:r>
          </w:p>
          <w:p w:rsidR="00EC7DB1" w:rsidRPr="00EC7DB1" w:rsidRDefault="00EC7DB1" w:rsidP="00DD147E">
            <w:pPr>
              <w:pStyle w:val="TableParagraph"/>
              <w:spacing w:line="270" w:lineRule="atLeast"/>
              <w:ind w:left="108" w:right="98"/>
              <w:jc w:val="both"/>
              <w:rPr>
                <w:sz w:val="24"/>
                <w:lang w:val="ru-RU"/>
              </w:rPr>
            </w:pPr>
            <w:r w:rsidRPr="00EC7DB1">
              <w:rPr>
                <w:sz w:val="24"/>
                <w:lang w:val="ru-RU"/>
              </w:rPr>
              <w:t>коммуникативных</w:t>
            </w:r>
            <w:r w:rsidRPr="00EC7DB1">
              <w:rPr>
                <w:spacing w:val="1"/>
                <w:sz w:val="24"/>
                <w:lang w:val="ru-RU"/>
              </w:rPr>
              <w:t xml:space="preserve"> </w:t>
            </w:r>
            <w:r w:rsidRPr="00EC7DB1">
              <w:rPr>
                <w:sz w:val="24"/>
                <w:lang w:val="ru-RU"/>
              </w:rPr>
              <w:t>умений,</w:t>
            </w:r>
            <w:r w:rsidRPr="00EC7DB1">
              <w:rPr>
                <w:spacing w:val="1"/>
                <w:sz w:val="24"/>
                <w:lang w:val="ru-RU"/>
              </w:rPr>
              <w:t xml:space="preserve"> </w:t>
            </w:r>
            <w:r w:rsidRPr="00EC7DB1">
              <w:rPr>
                <w:sz w:val="24"/>
                <w:lang w:val="ru-RU"/>
              </w:rPr>
              <w:t>нравственных</w:t>
            </w:r>
            <w:r w:rsidRPr="00EC7DB1">
              <w:rPr>
                <w:spacing w:val="1"/>
                <w:sz w:val="24"/>
                <w:lang w:val="ru-RU"/>
              </w:rPr>
              <w:t xml:space="preserve"> </w:t>
            </w:r>
            <w:r w:rsidRPr="00EC7DB1">
              <w:rPr>
                <w:sz w:val="24"/>
                <w:lang w:val="ru-RU"/>
              </w:rPr>
              <w:t>и</w:t>
            </w:r>
            <w:r w:rsidRPr="00EC7DB1">
              <w:rPr>
                <w:spacing w:val="1"/>
                <w:sz w:val="24"/>
                <w:lang w:val="ru-RU"/>
              </w:rPr>
              <w:t xml:space="preserve"> </w:t>
            </w:r>
            <w:r w:rsidRPr="00EC7DB1">
              <w:rPr>
                <w:sz w:val="24"/>
                <w:lang w:val="ru-RU"/>
              </w:rPr>
              <w:t>эстетических</w:t>
            </w:r>
            <w:r w:rsidRPr="00EC7DB1">
              <w:rPr>
                <w:spacing w:val="1"/>
                <w:sz w:val="24"/>
                <w:lang w:val="ru-RU"/>
              </w:rPr>
              <w:t xml:space="preserve"> </w:t>
            </w:r>
            <w:r w:rsidRPr="00EC7DB1">
              <w:rPr>
                <w:sz w:val="24"/>
                <w:lang w:val="ru-RU"/>
              </w:rPr>
              <w:t>чувств,</w:t>
            </w:r>
            <w:r w:rsidRPr="00EC7DB1">
              <w:rPr>
                <w:spacing w:val="1"/>
                <w:sz w:val="24"/>
                <w:lang w:val="ru-RU"/>
              </w:rPr>
              <w:t xml:space="preserve"> </w:t>
            </w:r>
            <w:r w:rsidRPr="00EC7DB1">
              <w:rPr>
                <w:sz w:val="24"/>
                <w:lang w:val="ru-RU"/>
              </w:rPr>
              <w:t>способностей</w:t>
            </w:r>
            <w:r w:rsidRPr="00EC7DB1">
              <w:rPr>
                <w:spacing w:val="-1"/>
                <w:sz w:val="24"/>
                <w:lang w:val="ru-RU"/>
              </w:rPr>
              <w:t xml:space="preserve"> </w:t>
            </w:r>
            <w:r w:rsidRPr="00EC7DB1">
              <w:rPr>
                <w:sz w:val="24"/>
                <w:lang w:val="ru-RU"/>
              </w:rPr>
              <w:t>к творческой деятельности.</w:t>
            </w:r>
          </w:p>
        </w:tc>
      </w:tr>
      <w:tr w:rsidR="00EC7DB1" w:rsidTr="00DD147E">
        <w:trPr>
          <w:trHeight w:val="1103"/>
        </w:trPr>
        <w:tc>
          <w:tcPr>
            <w:tcW w:w="674" w:type="dxa"/>
          </w:tcPr>
          <w:p w:rsidR="00EC7DB1" w:rsidRDefault="00EC7DB1" w:rsidP="00DD147E">
            <w:pPr>
              <w:pStyle w:val="TableParagraph"/>
              <w:spacing w:line="270" w:lineRule="exact"/>
              <w:ind w:left="7"/>
              <w:jc w:val="center"/>
              <w:rPr>
                <w:sz w:val="24"/>
              </w:rPr>
            </w:pPr>
            <w:r>
              <w:rPr>
                <w:sz w:val="24"/>
              </w:rPr>
              <w:t>2</w:t>
            </w:r>
          </w:p>
        </w:tc>
        <w:tc>
          <w:tcPr>
            <w:tcW w:w="1702" w:type="dxa"/>
          </w:tcPr>
          <w:p w:rsidR="00EC7DB1" w:rsidRPr="00EC7DB1" w:rsidRDefault="00EC7DB1" w:rsidP="00DD147E">
            <w:pPr>
              <w:pStyle w:val="TableParagraph"/>
              <w:ind w:left="108" w:right="80"/>
              <w:rPr>
                <w:sz w:val="24"/>
                <w:lang w:val="ru-RU"/>
              </w:rPr>
            </w:pPr>
            <w:r w:rsidRPr="00EC7DB1">
              <w:rPr>
                <w:color w:val="1F1E1E"/>
                <w:sz w:val="24"/>
                <w:lang w:val="ru-RU"/>
              </w:rPr>
              <w:t>Родной язык и</w:t>
            </w:r>
            <w:r w:rsidRPr="00EC7DB1">
              <w:rPr>
                <w:color w:val="1F1E1E"/>
                <w:spacing w:val="-58"/>
                <w:sz w:val="24"/>
                <w:lang w:val="ru-RU"/>
              </w:rPr>
              <w:t xml:space="preserve"> </w:t>
            </w:r>
            <w:r w:rsidRPr="00EC7DB1">
              <w:rPr>
                <w:color w:val="1F1E1E"/>
                <w:sz w:val="24"/>
                <w:lang w:val="ru-RU"/>
              </w:rPr>
              <w:t>литературное</w:t>
            </w:r>
          </w:p>
          <w:p w:rsidR="00EC7DB1" w:rsidRPr="00EC7DB1" w:rsidRDefault="00EC7DB1" w:rsidP="00DD147E">
            <w:pPr>
              <w:pStyle w:val="TableParagraph"/>
              <w:spacing w:line="270" w:lineRule="atLeast"/>
              <w:ind w:left="108" w:right="138"/>
              <w:rPr>
                <w:sz w:val="24"/>
                <w:lang w:val="ru-RU"/>
              </w:rPr>
            </w:pPr>
            <w:r w:rsidRPr="00EC7DB1">
              <w:rPr>
                <w:color w:val="1F1E1E"/>
                <w:sz w:val="24"/>
                <w:lang w:val="ru-RU"/>
              </w:rPr>
              <w:t>чтение на</w:t>
            </w:r>
            <w:r w:rsidRPr="00EC7DB1">
              <w:rPr>
                <w:color w:val="1F1E1E"/>
                <w:spacing w:val="1"/>
                <w:sz w:val="24"/>
                <w:lang w:val="ru-RU"/>
              </w:rPr>
              <w:t xml:space="preserve"> </w:t>
            </w:r>
            <w:r w:rsidRPr="00EC7DB1">
              <w:rPr>
                <w:color w:val="1F1E1E"/>
                <w:spacing w:val="-1"/>
                <w:sz w:val="24"/>
                <w:lang w:val="ru-RU"/>
              </w:rPr>
              <w:t>родном</w:t>
            </w:r>
            <w:r w:rsidRPr="00EC7DB1">
              <w:rPr>
                <w:color w:val="1F1E1E"/>
                <w:spacing w:val="-10"/>
                <w:sz w:val="24"/>
                <w:lang w:val="ru-RU"/>
              </w:rPr>
              <w:t xml:space="preserve"> </w:t>
            </w:r>
            <w:r w:rsidRPr="00EC7DB1">
              <w:rPr>
                <w:color w:val="1F1E1E"/>
                <w:sz w:val="24"/>
                <w:lang w:val="ru-RU"/>
              </w:rPr>
              <w:t>языке</w:t>
            </w:r>
          </w:p>
        </w:tc>
        <w:tc>
          <w:tcPr>
            <w:tcW w:w="7513" w:type="dxa"/>
          </w:tcPr>
          <w:p w:rsidR="00EC7DB1" w:rsidRPr="00EC7DB1" w:rsidRDefault="00EC7DB1" w:rsidP="00DD147E">
            <w:pPr>
              <w:pStyle w:val="TableParagraph"/>
              <w:tabs>
                <w:tab w:val="left" w:pos="1916"/>
                <w:tab w:val="left" w:pos="3878"/>
                <w:tab w:val="left" w:pos="5677"/>
                <w:tab w:val="left" w:pos="6080"/>
                <w:tab w:val="left" w:pos="7270"/>
              </w:tabs>
              <w:ind w:left="108" w:right="100"/>
              <w:rPr>
                <w:sz w:val="24"/>
                <w:lang w:val="ru-RU"/>
              </w:rPr>
            </w:pPr>
            <w:r w:rsidRPr="00EC7DB1">
              <w:rPr>
                <w:color w:val="000009"/>
                <w:sz w:val="24"/>
                <w:lang w:val="ru-RU"/>
              </w:rPr>
              <w:t>Формирование</w:t>
            </w:r>
            <w:r w:rsidRPr="00EC7DB1">
              <w:rPr>
                <w:color w:val="000009"/>
                <w:sz w:val="24"/>
                <w:lang w:val="ru-RU"/>
              </w:rPr>
              <w:tab/>
              <w:t>первоначальных</w:t>
            </w:r>
            <w:r w:rsidRPr="00EC7DB1">
              <w:rPr>
                <w:color w:val="000009"/>
                <w:sz w:val="24"/>
                <w:lang w:val="ru-RU"/>
              </w:rPr>
              <w:tab/>
              <w:t>представлений</w:t>
            </w:r>
            <w:r w:rsidRPr="00EC7DB1">
              <w:rPr>
                <w:color w:val="000009"/>
                <w:sz w:val="24"/>
                <w:lang w:val="ru-RU"/>
              </w:rPr>
              <w:tab/>
              <w:t>о</w:t>
            </w:r>
            <w:r w:rsidRPr="00EC7DB1">
              <w:rPr>
                <w:color w:val="000009"/>
                <w:sz w:val="24"/>
                <w:lang w:val="ru-RU"/>
              </w:rPr>
              <w:tab/>
              <w:t>единстве</w:t>
            </w:r>
            <w:r w:rsidRPr="00EC7DB1">
              <w:rPr>
                <w:color w:val="000009"/>
                <w:sz w:val="24"/>
                <w:lang w:val="ru-RU"/>
              </w:rPr>
              <w:tab/>
            </w:r>
            <w:r w:rsidRPr="00EC7DB1">
              <w:rPr>
                <w:color w:val="000009"/>
                <w:spacing w:val="-3"/>
                <w:sz w:val="24"/>
                <w:lang w:val="ru-RU"/>
              </w:rPr>
              <w:t>и</w:t>
            </w:r>
            <w:r w:rsidRPr="00EC7DB1">
              <w:rPr>
                <w:color w:val="000009"/>
                <w:spacing w:val="-57"/>
                <w:sz w:val="24"/>
                <w:lang w:val="ru-RU"/>
              </w:rPr>
              <w:t xml:space="preserve"> </w:t>
            </w:r>
            <w:r w:rsidRPr="00EC7DB1">
              <w:rPr>
                <w:color w:val="000009"/>
                <w:sz w:val="24"/>
                <w:lang w:val="ru-RU"/>
              </w:rPr>
              <w:t>многообразии</w:t>
            </w:r>
            <w:r w:rsidRPr="00EC7DB1">
              <w:rPr>
                <w:color w:val="000009"/>
                <w:spacing w:val="13"/>
                <w:sz w:val="24"/>
                <w:lang w:val="ru-RU"/>
              </w:rPr>
              <w:t xml:space="preserve"> </w:t>
            </w:r>
            <w:r w:rsidRPr="00EC7DB1">
              <w:rPr>
                <w:color w:val="000009"/>
                <w:sz w:val="24"/>
                <w:lang w:val="ru-RU"/>
              </w:rPr>
              <w:t>языкового</w:t>
            </w:r>
            <w:r w:rsidRPr="00EC7DB1">
              <w:rPr>
                <w:color w:val="000009"/>
                <w:spacing w:val="13"/>
                <w:sz w:val="24"/>
                <w:lang w:val="ru-RU"/>
              </w:rPr>
              <w:t xml:space="preserve"> </w:t>
            </w:r>
            <w:r w:rsidRPr="00EC7DB1">
              <w:rPr>
                <w:color w:val="000009"/>
                <w:sz w:val="24"/>
                <w:lang w:val="ru-RU"/>
              </w:rPr>
              <w:t>и</w:t>
            </w:r>
            <w:r w:rsidRPr="00EC7DB1">
              <w:rPr>
                <w:color w:val="000009"/>
                <w:spacing w:val="13"/>
                <w:sz w:val="24"/>
                <w:lang w:val="ru-RU"/>
              </w:rPr>
              <w:t xml:space="preserve"> </w:t>
            </w:r>
            <w:r w:rsidRPr="00EC7DB1">
              <w:rPr>
                <w:color w:val="000009"/>
                <w:sz w:val="24"/>
                <w:lang w:val="ru-RU"/>
              </w:rPr>
              <w:t>культурного</w:t>
            </w:r>
            <w:r w:rsidRPr="00EC7DB1">
              <w:rPr>
                <w:color w:val="000009"/>
                <w:spacing w:val="13"/>
                <w:sz w:val="24"/>
                <w:lang w:val="ru-RU"/>
              </w:rPr>
              <w:t xml:space="preserve"> </w:t>
            </w:r>
            <w:r w:rsidRPr="00EC7DB1">
              <w:rPr>
                <w:color w:val="000009"/>
                <w:sz w:val="24"/>
                <w:lang w:val="ru-RU"/>
              </w:rPr>
              <w:t>пространства</w:t>
            </w:r>
            <w:r w:rsidRPr="00EC7DB1">
              <w:rPr>
                <w:color w:val="000009"/>
                <w:spacing w:val="12"/>
                <w:sz w:val="24"/>
                <w:lang w:val="ru-RU"/>
              </w:rPr>
              <w:t xml:space="preserve"> </w:t>
            </w:r>
            <w:r w:rsidRPr="00EC7DB1">
              <w:rPr>
                <w:color w:val="000009"/>
                <w:sz w:val="24"/>
                <w:lang w:val="ru-RU"/>
              </w:rPr>
              <w:t>России,</w:t>
            </w:r>
            <w:r w:rsidRPr="00EC7DB1">
              <w:rPr>
                <w:color w:val="000009"/>
                <w:spacing w:val="13"/>
                <w:sz w:val="24"/>
                <w:lang w:val="ru-RU"/>
              </w:rPr>
              <w:t xml:space="preserve"> </w:t>
            </w:r>
            <w:r w:rsidRPr="00EC7DB1">
              <w:rPr>
                <w:color w:val="000009"/>
                <w:sz w:val="24"/>
                <w:lang w:val="ru-RU"/>
              </w:rPr>
              <w:t>о</w:t>
            </w:r>
            <w:r w:rsidRPr="00EC7DB1">
              <w:rPr>
                <w:color w:val="000009"/>
                <w:spacing w:val="13"/>
                <w:sz w:val="24"/>
                <w:lang w:val="ru-RU"/>
              </w:rPr>
              <w:t xml:space="preserve"> </w:t>
            </w:r>
            <w:r w:rsidRPr="00EC7DB1">
              <w:rPr>
                <w:color w:val="000009"/>
                <w:sz w:val="24"/>
                <w:lang w:val="ru-RU"/>
              </w:rPr>
              <w:t>языке</w:t>
            </w:r>
          </w:p>
          <w:p w:rsidR="00EC7DB1" w:rsidRPr="00EC7DB1" w:rsidRDefault="00EC7DB1" w:rsidP="00DD147E">
            <w:pPr>
              <w:pStyle w:val="TableParagraph"/>
              <w:tabs>
                <w:tab w:val="left" w:pos="1993"/>
                <w:tab w:val="left" w:pos="2904"/>
                <w:tab w:val="left" w:pos="3240"/>
                <w:tab w:val="left" w:pos="4683"/>
                <w:tab w:val="left" w:pos="5357"/>
                <w:tab w:val="left" w:pos="5798"/>
                <w:tab w:val="left" w:pos="6755"/>
              </w:tabs>
              <w:spacing w:line="270" w:lineRule="atLeast"/>
              <w:ind w:left="108" w:right="102"/>
              <w:rPr>
                <w:sz w:val="24"/>
                <w:lang w:val="ru-RU"/>
              </w:rPr>
            </w:pPr>
            <w:r w:rsidRPr="00EC7DB1">
              <w:rPr>
                <w:color w:val="000009"/>
                <w:sz w:val="24"/>
                <w:lang w:val="ru-RU"/>
              </w:rPr>
              <w:t>как</w:t>
            </w:r>
            <w:r w:rsidRPr="00EC7DB1">
              <w:rPr>
                <w:color w:val="000009"/>
                <w:spacing w:val="49"/>
                <w:sz w:val="24"/>
                <w:lang w:val="ru-RU"/>
              </w:rPr>
              <w:t xml:space="preserve"> </w:t>
            </w:r>
            <w:r w:rsidRPr="00EC7DB1">
              <w:rPr>
                <w:color w:val="000009"/>
                <w:sz w:val="24"/>
                <w:lang w:val="ru-RU"/>
              </w:rPr>
              <w:t>основе</w:t>
            </w:r>
            <w:r w:rsidRPr="00EC7DB1">
              <w:rPr>
                <w:color w:val="000009"/>
                <w:spacing w:val="48"/>
                <w:sz w:val="24"/>
                <w:lang w:val="ru-RU"/>
              </w:rPr>
              <w:t xml:space="preserve"> </w:t>
            </w:r>
            <w:r w:rsidRPr="00EC7DB1">
              <w:rPr>
                <w:color w:val="000009"/>
                <w:sz w:val="24"/>
                <w:lang w:val="ru-RU"/>
              </w:rPr>
              <w:t>национального</w:t>
            </w:r>
            <w:r w:rsidRPr="00EC7DB1">
              <w:rPr>
                <w:color w:val="000009"/>
                <w:spacing w:val="49"/>
                <w:sz w:val="24"/>
                <w:lang w:val="ru-RU"/>
              </w:rPr>
              <w:t xml:space="preserve"> </w:t>
            </w:r>
            <w:r w:rsidRPr="00EC7DB1">
              <w:rPr>
                <w:color w:val="000009"/>
                <w:sz w:val="24"/>
                <w:lang w:val="ru-RU"/>
              </w:rPr>
              <w:t>самосознания.</w:t>
            </w:r>
            <w:r w:rsidRPr="00EC7DB1">
              <w:rPr>
                <w:color w:val="000009"/>
                <w:spacing w:val="49"/>
                <w:sz w:val="24"/>
                <w:lang w:val="ru-RU"/>
              </w:rPr>
              <w:t xml:space="preserve"> </w:t>
            </w:r>
            <w:r w:rsidRPr="00EC7DB1">
              <w:rPr>
                <w:color w:val="000009"/>
                <w:sz w:val="24"/>
                <w:lang w:val="ru-RU"/>
              </w:rPr>
              <w:t>Развитие</w:t>
            </w:r>
            <w:r w:rsidRPr="00EC7DB1">
              <w:rPr>
                <w:color w:val="000009"/>
                <w:spacing w:val="48"/>
                <w:sz w:val="24"/>
                <w:lang w:val="ru-RU"/>
              </w:rPr>
              <w:t xml:space="preserve"> </w:t>
            </w:r>
            <w:r w:rsidRPr="00EC7DB1">
              <w:rPr>
                <w:color w:val="000009"/>
                <w:sz w:val="24"/>
                <w:lang w:val="ru-RU"/>
              </w:rPr>
              <w:t>диалогической</w:t>
            </w:r>
            <w:r w:rsidRPr="00EC7DB1">
              <w:rPr>
                <w:color w:val="000009"/>
                <w:spacing w:val="49"/>
                <w:sz w:val="24"/>
                <w:lang w:val="ru-RU"/>
              </w:rPr>
              <w:t xml:space="preserve"> </w:t>
            </w:r>
            <w:r w:rsidRPr="00EC7DB1">
              <w:rPr>
                <w:color w:val="000009"/>
                <w:sz w:val="24"/>
                <w:lang w:val="ru-RU"/>
              </w:rPr>
              <w:t>и</w:t>
            </w:r>
            <w:r w:rsidRPr="00EC7DB1">
              <w:rPr>
                <w:color w:val="000009"/>
                <w:spacing w:val="-57"/>
                <w:sz w:val="24"/>
                <w:lang w:val="ru-RU"/>
              </w:rPr>
              <w:t xml:space="preserve"> </w:t>
            </w:r>
            <w:r w:rsidRPr="00EC7DB1">
              <w:rPr>
                <w:color w:val="000009"/>
                <w:sz w:val="24"/>
                <w:lang w:val="ru-RU"/>
              </w:rPr>
              <w:t>монологической</w:t>
            </w:r>
            <w:r w:rsidRPr="00EC7DB1">
              <w:rPr>
                <w:color w:val="000009"/>
                <w:sz w:val="24"/>
                <w:lang w:val="ru-RU"/>
              </w:rPr>
              <w:tab/>
              <w:t>устной</w:t>
            </w:r>
            <w:r w:rsidRPr="00EC7DB1">
              <w:rPr>
                <w:color w:val="000009"/>
                <w:sz w:val="24"/>
                <w:lang w:val="ru-RU"/>
              </w:rPr>
              <w:tab/>
              <w:t>и</w:t>
            </w:r>
            <w:r w:rsidRPr="00EC7DB1">
              <w:rPr>
                <w:color w:val="000009"/>
                <w:sz w:val="24"/>
                <w:lang w:val="ru-RU"/>
              </w:rPr>
              <w:tab/>
              <w:t>письменной</w:t>
            </w:r>
            <w:r w:rsidRPr="00EC7DB1">
              <w:rPr>
                <w:color w:val="000009"/>
                <w:sz w:val="24"/>
                <w:lang w:val="ru-RU"/>
              </w:rPr>
              <w:tab/>
              <w:t>речи</w:t>
            </w:r>
            <w:r w:rsidRPr="00EC7DB1">
              <w:rPr>
                <w:color w:val="000009"/>
                <w:sz w:val="24"/>
                <w:lang w:val="ru-RU"/>
              </w:rPr>
              <w:tab/>
              <w:t>на</w:t>
            </w:r>
            <w:r w:rsidRPr="00EC7DB1">
              <w:rPr>
                <w:color w:val="000009"/>
                <w:sz w:val="24"/>
                <w:lang w:val="ru-RU"/>
              </w:rPr>
              <w:tab/>
              <w:t>родном</w:t>
            </w:r>
            <w:r w:rsidRPr="00EC7DB1">
              <w:rPr>
                <w:color w:val="000009"/>
                <w:sz w:val="24"/>
                <w:lang w:val="ru-RU"/>
              </w:rPr>
              <w:tab/>
            </w:r>
            <w:r w:rsidRPr="00EC7DB1">
              <w:rPr>
                <w:color w:val="000009"/>
                <w:spacing w:val="-2"/>
                <w:sz w:val="24"/>
                <w:lang w:val="ru-RU"/>
              </w:rPr>
              <w:t>языке,</w:t>
            </w:r>
          </w:p>
        </w:tc>
      </w:tr>
    </w:tbl>
    <w:p w:rsidR="00EC7DB1" w:rsidRDefault="00EC7DB1" w:rsidP="00EC7DB1">
      <w:pPr>
        <w:pStyle w:val="a3"/>
        <w:spacing w:before="11"/>
        <w:ind w:left="0"/>
        <w:jc w:val="left"/>
        <w:rPr>
          <w:sz w:val="28"/>
        </w:rPr>
      </w:pPr>
      <w:r>
        <w:rPr>
          <w:noProof/>
          <w:lang w:eastAsia="ru-RU"/>
        </w:rPr>
        <mc:AlternateContent>
          <mc:Choice Requires="wps">
            <w:drawing>
              <wp:anchor distT="0" distB="0" distL="0" distR="0" simplePos="0" relativeHeight="251672576" behindDoc="1" locked="0" layoutInCell="1" allowOverlap="1">
                <wp:simplePos x="0" y="0"/>
                <wp:positionH relativeFrom="page">
                  <wp:posOffset>1080770</wp:posOffset>
                </wp:positionH>
                <wp:positionV relativeFrom="paragraph">
                  <wp:posOffset>236220</wp:posOffset>
                </wp:positionV>
                <wp:extent cx="1828800" cy="8890"/>
                <wp:effectExtent l="4445" t="2540" r="0" b="0"/>
                <wp:wrapTopAndBottom/>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354AA" id="Прямоугольник 12" o:spid="_x0000_s1026" style="position:absolute;margin-left:85.1pt;margin-top:18.6pt;width:2in;height:.7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" fillcolor="#000009" stroked="f">
                <w10:wrap type="topAndBottom" anchorx="page"/>
              </v:rect>
            </w:pict>
          </mc:Fallback>
        </mc:AlternateContent>
      </w:r>
    </w:p>
    <w:p w:rsidR="00EC7DB1" w:rsidRDefault="00EC7DB1" w:rsidP="00EC7DB1">
      <w:pPr>
        <w:pStyle w:val="a3"/>
        <w:spacing w:before="67"/>
        <w:ind w:left="682"/>
      </w:pPr>
      <w:r>
        <w:rPr>
          <w:rFonts w:ascii="Calibri" w:hAnsi="Calibri"/>
          <w:color w:val="000009"/>
          <w:position w:val="8"/>
          <w:sz w:val="16"/>
        </w:rPr>
        <w:t>6</w:t>
      </w:r>
      <w:r>
        <w:rPr>
          <w:rFonts w:ascii="Calibri" w:hAnsi="Calibri"/>
          <w:color w:val="000009"/>
          <w:spacing w:val="14"/>
          <w:position w:val="8"/>
          <w:sz w:val="16"/>
        </w:rPr>
        <w:t xml:space="preserve"> </w:t>
      </w:r>
      <w:r>
        <w:rPr>
          <w:color w:val="000009"/>
        </w:rPr>
        <w:t>П.2.9.3.</w:t>
      </w:r>
      <w:r>
        <w:rPr>
          <w:color w:val="000009"/>
          <w:spacing w:val="-4"/>
        </w:rPr>
        <w:t xml:space="preserve"> </w:t>
      </w:r>
      <w:r>
        <w:rPr>
          <w:color w:val="000009"/>
        </w:rPr>
        <w:t>Приложение</w:t>
      </w:r>
      <w:r>
        <w:rPr>
          <w:color w:val="000009"/>
          <w:spacing w:val="-5"/>
        </w:rPr>
        <w:t xml:space="preserve"> </w:t>
      </w:r>
      <w:r>
        <w:rPr>
          <w:color w:val="000009"/>
        </w:rPr>
        <w:t>№7</w:t>
      </w:r>
      <w:r>
        <w:rPr>
          <w:color w:val="000009"/>
          <w:spacing w:val="-4"/>
        </w:rPr>
        <w:t xml:space="preserve"> </w:t>
      </w:r>
      <w:r>
        <w:rPr>
          <w:color w:val="000009"/>
        </w:rPr>
        <w:t>ФГОС</w:t>
      </w:r>
      <w:r>
        <w:rPr>
          <w:color w:val="000009"/>
          <w:spacing w:val="-4"/>
        </w:rPr>
        <w:t xml:space="preserve"> </w:t>
      </w:r>
      <w:r>
        <w:rPr>
          <w:color w:val="000009"/>
        </w:rPr>
        <w:t>НОО</w:t>
      </w:r>
      <w:r>
        <w:rPr>
          <w:color w:val="000009"/>
          <w:spacing w:val="-5"/>
        </w:rPr>
        <w:t xml:space="preserve"> </w:t>
      </w:r>
      <w:r>
        <w:rPr>
          <w:color w:val="000009"/>
        </w:rPr>
        <w:t>ОВЗ</w:t>
      </w:r>
    </w:p>
    <w:p w:rsidR="00EC7DB1" w:rsidRDefault="00EC7DB1" w:rsidP="00EC7DB1">
      <w:pPr>
        <w:sectPr w:rsidR="00EC7DB1">
          <w:pgSz w:w="11910" w:h="16840"/>
          <w:pgMar w:top="1040" w:right="160" w:bottom="940" w:left="1020" w:header="0" w:footer="692" w:gutter="0"/>
          <w:cols w:space="720"/>
        </w:sect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702"/>
        <w:gridCol w:w="7513"/>
      </w:tblGrid>
      <w:tr w:rsidR="00EC7DB1" w:rsidTr="00DD147E">
        <w:trPr>
          <w:trHeight w:val="1382"/>
        </w:trPr>
        <w:tc>
          <w:tcPr>
            <w:tcW w:w="674" w:type="dxa"/>
          </w:tcPr>
          <w:p w:rsidR="00EC7DB1" w:rsidRDefault="00EC7DB1" w:rsidP="00DD147E">
            <w:pPr>
              <w:pStyle w:val="TableParagraph"/>
              <w:ind w:left="0"/>
              <w:rPr>
                <w:sz w:val="24"/>
              </w:rPr>
            </w:pPr>
          </w:p>
        </w:tc>
        <w:tc>
          <w:tcPr>
            <w:tcW w:w="1702" w:type="dxa"/>
          </w:tcPr>
          <w:p w:rsidR="00EC7DB1" w:rsidRDefault="00EC7DB1" w:rsidP="00DD147E">
            <w:pPr>
              <w:pStyle w:val="TableParagraph"/>
              <w:ind w:left="0"/>
              <w:rPr>
                <w:sz w:val="24"/>
              </w:rPr>
            </w:pPr>
          </w:p>
        </w:tc>
        <w:tc>
          <w:tcPr>
            <w:tcW w:w="7513" w:type="dxa"/>
          </w:tcPr>
          <w:p w:rsidR="00EC7DB1" w:rsidRPr="00EC7DB1" w:rsidRDefault="00EC7DB1" w:rsidP="00DD147E">
            <w:pPr>
              <w:pStyle w:val="TableParagraph"/>
              <w:ind w:left="108" w:right="93"/>
              <w:jc w:val="both"/>
              <w:rPr>
                <w:sz w:val="24"/>
                <w:lang w:val="ru-RU"/>
              </w:rPr>
            </w:pPr>
            <w:r w:rsidRPr="00EC7DB1">
              <w:rPr>
                <w:color w:val="000009"/>
                <w:sz w:val="24"/>
                <w:lang w:val="ru-RU"/>
              </w:rPr>
              <w:t>коммуникативных</w:t>
            </w:r>
            <w:r w:rsidRPr="00EC7DB1">
              <w:rPr>
                <w:color w:val="000009"/>
                <w:spacing w:val="1"/>
                <w:sz w:val="24"/>
                <w:lang w:val="ru-RU"/>
              </w:rPr>
              <w:t xml:space="preserve"> </w:t>
            </w:r>
            <w:r w:rsidRPr="00EC7DB1">
              <w:rPr>
                <w:color w:val="000009"/>
                <w:sz w:val="24"/>
                <w:lang w:val="ru-RU"/>
              </w:rPr>
              <w:t>умений,</w:t>
            </w:r>
            <w:r w:rsidRPr="00EC7DB1">
              <w:rPr>
                <w:color w:val="000009"/>
                <w:spacing w:val="1"/>
                <w:sz w:val="24"/>
                <w:lang w:val="ru-RU"/>
              </w:rPr>
              <w:t xml:space="preserve"> </w:t>
            </w:r>
            <w:r w:rsidRPr="00EC7DB1">
              <w:rPr>
                <w:color w:val="000009"/>
                <w:sz w:val="24"/>
                <w:lang w:val="ru-RU"/>
              </w:rPr>
              <w:t>нравственных</w:t>
            </w:r>
            <w:r w:rsidRPr="00EC7DB1">
              <w:rPr>
                <w:color w:val="000009"/>
                <w:spacing w:val="1"/>
                <w:sz w:val="24"/>
                <w:lang w:val="ru-RU"/>
              </w:rPr>
              <w:t xml:space="preserve"> </w:t>
            </w:r>
            <w:r w:rsidRPr="00EC7DB1">
              <w:rPr>
                <w:color w:val="000009"/>
                <w:sz w:val="24"/>
                <w:lang w:val="ru-RU"/>
              </w:rPr>
              <w:t>и</w:t>
            </w:r>
            <w:r w:rsidRPr="00EC7DB1">
              <w:rPr>
                <w:color w:val="000009"/>
                <w:spacing w:val="1"/>
                <w:sz w:val="24"/>
                <w:lang w:val="ru-RU"/>
              </w:rPr>
              <w:t xml:space="preserve"> </w:t>
            </w:r>
            <w:r w:rsidRPr="00EC7DB1">
              <w:rPr>
                <w:color w:val="000009"/>
                <w:sz w:val="24"/>
                <w:lang w:val="ru-RU"/>
              </w:rPr>
              <w:t>эстетических</w:t>
            </w:r>
            <w:r w:rsidRPr="00EC7DB1">
              <w:rPr>
                <w:color w:val="000009"/>
                <w:spacing w:val="1"/>
                <w:sz w:val="24"/>
                <w:lang w:val="ru-RU"/>
              </w:rPr>
              <w:t xml:space="preserve"> </w:t>
            </w:r>
            <w:r w:rsidRPr="00EC7DB1">
              <w:rPr>
                <w:color w:val="000009"/>
                <w:sz w:val="24"/>
                <w:lang w:val="ru-RU"/>
              </w:rPr>
              <w:t>чувств,</w:t>
            </w:r>
            <w:r w:rsidRPr="00EC7DB1">
              <w:rPr>
                <w:color w:val="000009"/>
                <w:spacing w:val="1"/>
                <w:sz w:val="24"/>
                <w:lang w:val="ru-RU"/>
              </w:rPr>
              <w:t xml:space="preserve"> </w:t>
            </w:r>
            <w:r w:rsidRPr="00EC7DB1">
              <w:rPr>
                <w:color w:val="000009"/>
                <w:sz w:val="24"/>
                <w:lang w:val="ru-RU"/>
              </w:rPr>
              <w:t>способностей</w:t>
            </w:r>
            <w:r w:rsidRPr="00EC7DB1">
              <w:rPr>
                <w:color w:val="000009"/>
                <w:spacing w:val="1"/>
                <w:sz w:val="24"/>
                <w:lang w:val="ru-RU"/>
              </w:rPr>
              <w:t xml:space="preserve"> </w:t>
            </w:r>
            <w:r w:rsidRPr="00EC7DB1">
              <w:rPr>
                <w:color w:val="000009"/>
                <w:sz w:val="24"/>
                <w:lang w:val="ru-RU"/>
              </w:rPr>
              <w:t>к</w:t>
            </w:r>
            <w:r w:rsidRPr="00EC7DB1">
              <w:rPr>
                <w:color w:val="000009"/>
                <w:spacing w:val="1"/>
                <w:sz w:val="24"/>
                <w:lang w:val="ru-RU"/>
              </w:rPr>
              <w:t xml:space="preserve"> </w:t>
            </w:r>
            <w:r w:rsidRPr="00EC7DB1">
              <w:rPr>
                <w:color w:val="000009"/>
                <w:sz w:val="24"/>
                <w:lang w:val="ru-RU"/>
              </w:rPr>
              <w:t>творческой</w:t>
            </w:r>
            <w:r w:rsidRPr="00EC7DB1">
              <w:rPr>
                <w:color w:val="000009"/>
                <w:spacing w:val="1"/>
                <w:sz w:val="24"/>
                <w:lang w:val="ru-RU"/>
              </w:rPr>
              <w:t xml:space="preserve"> </w:t>
            </w:r>
            <w:r w:rsidRPr="00EC7DB1">
              <w:rPr>
                <w:color w:val="000009"/>
                <w:sz w:val="24"/>
                <w:lang w:val="ru-RU"/>
              </w:rPr>
              <w:t>деятельности.</w:t>
            </w:r>
            <w:r w:rsidRPr="00EC7DB1">
              <w:rPr>
                <w:color w:val="000009"/>
                <w:spacing w:val="1"/>
                <w:sz w:val="24"/>
                <w:lang w:val="ru-RU"/>
              </w:rPr>
              <w:t xml:space="preserve"> </w:t>
            </w:r>
            <w:r w:rsidRPr="00EC7DB1">
              <w:rPr>
                <w:color w:val="000009"/>
                <w:sz w:val="24"/>
                <w:lang w:val="ru-RU"/>
              </w:rPr>
              <w:t>Расширение</w:t>
            </w:r>
            <w:r w:rsidRPr="00EC7DB1">
              <w:rPr>
                <w:color w:val="000009"/>
                <w:spacing w:val="1"/>
                <w:sz w:val="24"/>
                <w:lang w:val="ru-RU"/>
              </w:rPr>
              <w:t xml:space="preserve"> </w:t>
            </w:r>
            <w:r w:rsidRPr="00EC7DB1">
              <w:rPr>
                <w:color w:val="000009"/>
                <w:sz w:val="24"/>
                <w:lang w:val="ru-RU"/>
              </w:rPr>
              <w:t>сведений</w:t>
            </w:r>
            <w:r w:rsidRPr="00EC7DB1">
              <w:rPr>
                <w:color w:val="000009"/>
                <w:spacing w:val="1"/>
                <w:sz w:val="24"/>
                <w:lang w:val="ru-RU"/>
              </w:rPr>
              <w:t xml:space="preserve"> </w:t>
            </w:r>
            <w:r w:rsidRPr="00EC7DB1">
              <w:rPr>
                <w:color w:val="000009"/>
                <w:sz w:val="24"/>
                <w:lang w:val="ru-RU"/>
              </w:rPr>
              <w:t>о</w:t>
            </w:r>
            <w:r w:rsidRPr="00EC7DB1">
              <w:rPr>
                <w:color w:val="000009"/>
                <w:spacing w:val="-57"/>
                <w:sz w:val="24"/>
                <w:lang w:val="ru-RU"/>
              </w:rPr>
              <w:t xml:space="preserve"> </w:t>
            </w:r>
            <w:r w:rsidRPr="00EC7DB1">
              <w:rPr>
                <w:color w:val="000009"/>
                <w:sz w:val="24"/>
                <w:lang w:val="ru-RU"/>
              </w:rPr>
              <w:t>реализации</w:t>
            </w:r>
            <w:r w:rsidRPr="00EC7DB1">
              <w:rPr>
                <w:color w:val="000009"/>
                <w:spacing w:val="1"/>
                <w:sz w:val="24"/>
                <w:lang w:val="ru-RU"/>
              </w:rPr>
              <w:t xml:space="preserve"> </w:t>
            </w:r>
            <w:r w:rsidRPr="00EC7DB1">
              <w:rPr>
                <w:color w:val="000009"/>
                <w:sz w:val="24"/>
                <w:lang w:val="ru-RU"/>
              </w:rPr>
              <w:t>языковой</w:t>
            </w:r>
            <w:r w:rsidRPr="00EC7DB1">
              <w:rPr>
                <w:color w:val="000009"/>
                <w:spacing w:val="1"/>
                <w:sz w:val="24"/>
                <w:lang w:val="ru-RU"/>
              </w:rPr>
              <w:t xml:space="preserve"> </w:t>
            </w:r>
            <w:r w:rsidRPr="00EC7DB1">
              <w:rPr>
                <w:color w:val="000009"/>
                <w:sz w:val="24"/>
                <w:lang w:val="ru-RU"/>
              </w:rPr>
              <w:t>системы</w:t>
            </w:r>
            <w:r w:rsidRPr="00EC7DB1">
              <w:rPr>
                <w:color w:val="000009"/>
                <w:spacing w:val="1"/>
                <w:sz w:val="24"/>
                <w:lang w:val="ru-RU"/>
              </w:rPr>
              <w:t xml:space="preserve"> </w:t>
            </w:r>
            <w:r w:rsidRPr="00EC7DB1">
              <w:rPr>
                <w:color w:val="000009"/>
                <w:sz w:val="24"/>
                <w:lang w:val="ru-RU"/>
              </w:rPr>
              <w:t>в</w:t>
            </w:r>
            <w:r w:rsidRPr="00EC7DB1">
              <w:rPr>
                <w:color w:val="000009"/>
                <w:spacing w:val="1"/>
                <w:sz w:val="24"/>
                <w:lang w:val="ru-RU"/>
              </w:rPr>
              <w:t xml:space="preserve"> </w:t>
            </w:r>
            <w:r w:rsidRPr="00EC7DB1">
              <w:rPr>
                <w:color w:val="000009"/>
                <w:sz w:val="24"/>
                <w:lang w:val="ru-RU"/>
              </w:rPr>
              <w:t>речи‚</w:t>
            </w:r>
            <w:r w:rsidRPr="00EC7DB1">
              <w:rPr>
                <w:color w:val="000009"/>
                <w:spacing w:val="1"/>
                <w:sz w:val="24"/>
                <w:lang w:val="ru-RU"/>
              </w:rPr>
              <w:t xml:space="preserve"> </w:t>
            </w:r>
            <w:r w:rsidRPr="00EC7DB1">
              <w:rPr>
                <w:color w:val="000009"/>
                <w:sz w:val="24"/>
                <w:lang w:val="ru-RU"/>
              </w:rPr>
              <w:t>внешней</w:t>
            </w:r>
            <w:r w:rsidRPr="00EC7DB1">
              <w:rPr>
                <w:color w:val="000009"/>
                <w:spacing w:val="61"/>
                <w:sz w:val="24"/>
                <w:lang w:val="ru-RU"/>
              </w:rPr>
              <w:t xml:space="preserve"> </w:t>
            </w:r>
            <w:r w:rsidRPr="00EC7DB1">
              <w:rPr>
                <w:color w:val="000009"/>
                <w:sz w:val="24"/>
                <w:lang w:val="ru-RU"/>
              </w:rPr>
              <w:t>стороне</w:t>
            </w:r>
            <w:r w:rsidRPr="00EC7DB1">
              <w:rPr>
                <w:color w:val="000009"/>
                <w:spacing w:val="1"/>
                <w:sz w:val="24"/>
                <w:lang w:val="ru-RU"/>
              </w:rPr>
              <w:t xml:space="preserve"> </w:t>
            </w:r>
            <w:r w:rsidRPr="00EC7DB1">
              <w:rPr>
                <w:color w:val="000009"/>
                <w:sz w:val="24"/>
                <w:lang w:val="ru-RU"/>
              </w:rPr>
              <w:t>существования</w:t>
            </w:r>
            <w:r w:rsidRPr="00EC7DB1">
              <w:rPr>
                <w:color w:val="000009"/>
                <w:spacing w:val="41"/>
                <w:sz w:val="24"/>
                <w:lang w:val="ru-RU"/>
              </w:rPr>
              <w:t xml:space="preserve"> </w:t>
            </w:r>
            <w:r w:rsidRPr="00EC7DB1">
              <w:rPr>
                <w:color w:val="000009"/>
                <w:sz w:val="24"/>
                <w:lang w:val="ru-RU"/>
              </w:rPr>
              <w:t>языка:</w:t>
            </w:r>
            <w:r w:rsidRPr="00EC7DB1">
              <w:rPr>
                <w:color w:val="000009"/>
                <w:spacing w:val="39"/>
                <w:sz w:val="24"/>
                <w:lang w:val="ru-RU"/>
              </w:rPr>
              <w:t xml:space="preserve"> </w:t>
            </w:r>
            <w:r w:rsidRPr="00EC7DB1">
              <w:rPr>
                <w:color w:val="000009"/>
                <w:sz w:val="24"/>
                <w:lang w:val="ru-RU"/>
              </w:rPr>
              <w:t>к</w:t>
            </w:r>
            <w:r w:rsidRPr="00EC7DB1">
              <w:rPr>
                <w:color w:val="000009"/>
                <w:spacing w:val="42"/>
                <w:sz w:val="24"/>
                <w:lang w:val="ru-RU"/>
              </w:rPr>
              <w:t xml:space="preserve"> </w:t>
            </w:r>
            <w:r w:rsidRPr="00EC7DB1">
              <w:rPr>
                <w:color w:val="000009"/>
                <w:sz w:val="24"/>
                <w:lang w:val="ru-RU"/>
              </w:rPr>
              <w:t>многообразным</w:t>
            </w:r>
            <w:r w:rsidRPr="00EC7DB1">
              <w:rPr>
                <w:color w:val="000009"/>
                <w:spacing w:val="40"/>
                <w:sz w:val="24"/>
                <w:lang w:val="ru-RU"/>
              </w:rPr>
              <w:t xml:space="preserve"> </w:t>
            </w:r>
            <w:r w:rsidRPr="00EC7DB1">
              <w:rPr>
                <w:color w:val="000009"/>
                <w:sz w:val="24"/>
                <w:lang w:val="ru-RU"/>
              </w:rPr>
              <w:t>связям</w:t>
            </w:r>
            <w:r w:rsidRPr="00EC7DB1">
              <w:rPr>
                <w:color w:val="000009"/>
                <w:spacing w:val="41"/>
                <w:sz w:val="24"/>
                <w:lang w:val="ru-RU"/>
              </w:rPr>
              <w:t xml:space="preserve"> </w:t>
            </w:r>
            <w:r w:rsidRPr="00EC7DB1">
              <w:rPr>
                <w:color w:val="000009"/>
                <w:sz w:val="24"/>
                <w:lang w:val="ru-RU"/>
              </w:rPr>
              <w:t>родного</w:t>
            </w:r>
            <w:r w:rsidRPr="00EC7DB1">
              <w:rPr>
                <w:color w:val="000009"/>
                <w:spacing w:val="41"/>
                <w:sz w:val="24"/>
                <w:lang w:val="ru-RU"/>
              </w:rPr>
              <w:t xml:space="preserve"> </w:t>
            </w:r>
            <w:r w:rsidRPr="00EC7DB1">
              <w:rPr>
                <w:color w:val="000009"/>
                <w:sz w:val="24"/>
                <w:lang w:val="ru-RU"/>
              </w:rPr>
              <w:t>языка</w:t>
            </w:r>
            <w:r w:rsidRPr="00EC7DB1">
              <w:rPr>
                <w:color w:val="000009"/>
                <w:spacing w:val="38"/>
                <w:sz w:val="24"/>
                <w:lang w:val="ru-RU"/>
              </w:rPr>
              <w:t xml:space="preserve"> </w:t>
            </w:r>
            <w:r w:rsidRPr="00EC7DB1">
              <w:rPr>
                <w:color w:val="000009"/>
                <w:sz w:val="24"/>
                <w:lang w:val="ru-RU"/>
              </w:rPr>
              <w:t>с</w:t>
            </w:r>
          </w:p>
          <w:p w:rsidR="00EC7DB1" w:rsidRPr="00EC7DB1" w:rsidRDefault="00EC7DB1" w:rsidP="00DD147E">
            <w:pPr>
              <w:pStyle w:val="TableParagraph"/>
              <w:spacing w:line="267" w:lineRule="exact"/>
              <w:ind w:left="108"/>
              <w:jc w:val="both"/>
              <w:rPr>
                <w:sz w:val="24"/>
                <w:lang w:val="ru-RU"/>
              </w:rPr>
            </w:pPr>
            <w:r w:rsidRPr="00EC7DB1">
              <w:rPr>
                <w:color w:val="000009"/>
                <w:sz w:val="24"/>
                <w:lang w:val="ru-RU"/>
              </w:rPr>
              <w:t>цивилизацией</w:t>
            </w:r>
            <w:r w:rsidRPr="00EC7DB1">
              <w:rPr>
                <w:color w:val="000009"/>
                <w:spacing w:val="-11"/>
                <w:sz w:val="24"/>
                <w:lang w:val="ru-RU"/>
              </w:rPr>
              <w:t xml:space="preserve"> </w:t>
            </w:r>
            <w:r w:rsidRPr="00EC7DB1">
              <w:rPr>
                <w:color w:val="000009"/>
                <w:sz w:val="24"/>
                <w:lang w:val="ru-RU"/>
              </w:rPr>
              <w:t>и</w:t>
            </w:r>
            <w:r w:rsidRPr="00EC7DB1">
              <w:rPr>
                <w:color w:val="000009"/>
                <w:spacing w:val="-13"/>
                <w:sz w:val="24"/>
                <w:lang w:val="ru-RU"/>
              </w:rPr>
              <w:t xml:space="preserve"> </w:t>
            </w:r>
            <w:r w:rsidRPr="00EC7DB1">
              <w:rPr>
                <w:color w:val="000009"/>
                <w:sz w:val="24"/>
                <w:lang w:val="ru-RU"/>
              </w:rPr>
              <w:t>культурой,</w:t>
            </w:r>
            <w:r w:rsidRPr="00EC7DB1">
              <w:rPr>
                <w:color w:val="000009"/>
                <w:spacing w:val="-11"/>
                <w:sz w:val="24"/>
                <w:lang w:val="ru-RU"/>
              </w:rPr>
              <w:t xml:space="preserve"> </w:t>
            </w:r>
            <w:r w:rsidRPr="00EC7DB1">
              <w:rPr>
                <w:color w:val="000009"/>
                <w:sz w:val="24"/>
                <w:lang w:val="ru-RU"/>
              </w:rPr>
              <w:t>государством</w:t>
            </w:r>
            <w:r w:rsidRPr="00EC7DB1">
              <w:rPr>
                <w:color w:val="000009"/>
                <w:spacing w:val="-12"/>
                <w:sz w:val="24"/>
                <w:lang w:val="ru-RU"/>
              </w:rPr>
              <w:t xml:space="preserve"> </w:t>
            </w:r>
            <w:r w:rsidRPr="00EC7DB1">
              <w:rPr>
                <w:color w:val="000009"/>
                <w:sz w:val="24"/>
                <w:lang w:val="ru-RU"/>
              </w:rPr>
              <w:t>и</w:t>
            </w:r>
            <w:r w:rsidRPr="00EC7DB1">
              <w:rPr>
                <w:color w:val="000009"/>
                <w:spacing w:val="-11"/>
                <w:sz w:val="24"/>
                <w:lang w:val="ru-RU"/>
              </w:rPr>
              <w:t xml:space="preserve"> </w:t>
            </w:r>
            <w:r w:rsidRPr="00EC7DB1">
              <w:rPr>
                <w:color w:val="000009"/>
                <w:sz w:val="24"/>
                <w:lang w:val="ru-RU"/>
              </w:rPr>
              <w:t>обществом.</w:t>
            </w:r>
          </w:p>
        </w:tc>
      </w:tr>
      <w:tr w:rsidR="00EC7DB1" w:rsidTr="00DD147E">
        <w:trPr>
          <w:trHeight w:val="2207"/>
        </w:trPr>
        <w:tc>
          <w:tcPr>
            <w:tcW w:w="674" w:type="dxa"/>
          </w:tcPr>
          <w:p w:rsidR="00EC7DB1" w:rsidRDefault="00EC7DB1" w:rsidP="00DD147E">
            <w:pPr>
              <w:pStyle w:val="TableParagraph"/>
              <w:spacing w:line="265" w:lineRule="exact"/>
              <w:ind w:left="7"/>
              <w:jc w:val="center"/>
              <w:rPr>
                <w:sz w:val="24"/>
              </w:rPr>
            </w:pPr>
            <w:r>
              <w:rPr>
                <w:sz w:val="24"/>
              </w:rPr>
              <w:t>3</w:t>
            </w:r>
          </w:p>
        </w:tc>
        <w:tc>
          <w:tcPr>
            <w:tcW w:w="1702" w:type="dxa"/>
          </w:tcPr>
          <w:p w:rsidR="00EC7DB1" w:rsidRDefault="00EC7DB1" w:rsidP="00DD147E">
            <w:pPr>
              <w:pStyle w:val="TableParagraph"/>
              <w:ind w:left="108" w:right="157"/>
              <w:rPr>
                <w:sz w:val="24"/>
              </w:rPr>
            </w:pPr>
            <w:r>
              <w:rPr>
                <w:sz w:val="24"/>
              </w:rPr>
              <w:t>Иностранный</w:t>
            </w:r>
            <w:r>
              <w:rPr>
                <w:spacing w:val="-57"/>
                <w:sz w:val="24"/>
              </w:rPr>
              <w:t xml:space="preserve"> </w:t>
            </w:r>
            <w:r>
              <w:rPr>
                <w:sz w:val="24"/>
              </w:rPr>
              <w:t>язык</w:t>
            </w:r>
            <w:r>
              <w:rPr>
                <w:spacing w:val="1"/>
                <w:sz w:val="24"/>
              </w:rPr>
              <w:t xml:space="preserve"> </w:t>
            </w:r>
            <w:r>
              <w:rPr>
                <w:sz w:val="24"/>
              </w:rPr>
              <w:t>(английский</w:t>
            </w:r>
            <w:r>
              <w:rPr>
                <w:spacing w:val="1"/>
                <w:sz w:val="24"/>
              </w:rPr>
              <w:t xml:space="preserve"> </w:t>
            </w:r>
            <w:r>
              <w:rPr>
                <w:sz w:val="24"/>
              </w:rPr>
              <w:t>язык)</w:t>
            </w:r>
          </w:p>
        </w:tc>
        <w:tc>
          <w:tcPr>
            <w:tcW w:w="7513" w:type="dxa"/>
          </w:tcPr>
          <w:p w:rsidR="00EC7DB1" w:rsidRPr="00EC7DB1" w:rsidRDefault="00EC7DB1" w:rsidP="00DD147E">
            <w:pPr>
              <w:pStyle w:val="TableParagraph"/>
              <w:ind w:left="108" w:right="98"/>
              <w:jc w:val="both"/>
              <w:rPr>
                <w:sz w:val="24"/>
                <w:lang w:val="ru-RU"/>
              </w:rPr>
            </w:pPr>
            <w:r w:rsidRPr="00EC7DB1">
              <w:rPr>
                <w:sz w:val="24"/>
                <w:lang w:val="ru-RU"/>
              </w:rPr>
              <w:t>Формирование</w:t>
            </w:r>
            <w:r w:rsidRPr="00EC7DB1">
              <w:rPr>
                <w:spacing w:val="1"/>
                <w:sz w:val="24"/>
                <w:lang w:val="ru-RU"/>
              </w:rPr>
              <w:t xml:space="preserve"> </w:t>
            </w:r>
            <w:r w:rsidRPr="00EC7DB1">
              <w:rPr>
                <w:sz w:val="24"/>
                <w:lang w:val="ru-RU"/>
              </w:rPr>
              <w:t>дружелюбного</w:t>
            </w:r>
            <w:r w:rsidRPr="00EC7DB1">
              <w:rPr>
                <w:spacing w:val="1"/>
                <w:sz w:val="24"/>
                <w:lang w:val="ru-RU"/>
              </w:rPr>
              <w:t xml:space="preserve"> </w:t>
            </w:r>
            <w:r w:rsidRPr="00EC7DB1">
              <w:rPr>
                <w:sz w:val="24"/>
                <w:lang w:val="ru-RU"/>
              </w:rPr>
              <w:t>отношения</w:t>
            </w:r>
            <w:r w:rsidRPr="00EC7DB1">
              <w:rPr>
                <w:spacing w:val="1"/>
                <w:sz w:val="24"/>
                <w:lang w:val="ru-RU"/>
              </w:rPr>
              <w:t xml:space="preserve"> </w:t>
            </w:r>
            <w:r w:rsidRPr="00EC7DB1">
              <w:rPr>
                <w:sz w:val="24"/>
                <w:lang w:val="ru-RU"/>
              </w:rPr>
              <w:t>и</w:t>
            </w:r>
            <w:r w:rsidRPr="00EC7DB1">
              <w:rPr>
                <w:spacing w:val="1"/>
                <w:sz w:val="24"/>
                <w:lang w:val="ru-RU"/>
              </w:rPr>
              <w:t xml:space="preserve"> </w:t>
            </w:r>
            <w:r w:rsidRPr="00EC7DB1">
              <w:rPr>
                <w:sz w:val="24"/>
                <w:lang w:val="ru-RU"/>
              </w:rPr>
              <w:t>толерантности</w:t>
            </w:r>
            <w:r w:rsidRPr="00EC7DB1">
              <w:rPr>
                <w:spacing w:val="1"/>
                <w:sz w:val="24"/>
                <w:lang w:val="ru-RU"/>
              </w:rPr>
              <w:t xml:space="preserve"> </w:t>
            </w:r>
            <w:r w:rsidRPr="00EC7DB1">
              <w:rPr>
                <w:sz w:val="24"/>
                <w:lang w:val="ru-RU"/>
              </w:rPr>
              <w:t>к</w:t>
            </w:r>
            <w:r w:rsidRPr="00EC7DB1">
              <w:rPr>
                <w:spacing w:val="1"/>
                <w:sz w:val="24"/>
                <w:lang w:val="ru-RU"/>
              </w:rPr>
              <w:t xml:space="preserve"> </w:t>
            </w:r>
            <w:r w:rsidRPr="00EC7DB1">
              <w:rPr>
                <w:sz w:val="24"/>
                <w:lang w:val="ru-RU"/>
              </w:rPr>
              <w:t>носителям</w:t>
            </w:r>
            <w:r w:rsidRPr="00EC7DB1">
              <w:rPr>
                <w:spacing w:val="1"/>
                <w:sz w:val="24"/>
                <w:lang w:val="ru-RU"/>
              </w:rPr>
              <w:t xml:space="preserve"> </w:t>
            </w:r>
            <w:r w:rsidRPr="00EC7DB1">
              <w:rPr>
                <w:sz w:val="24"/>
                <w:lang w:val="ru-RU"/>
              </w:rPr>
              <w:t>другого</w:t>
            </w:r>
            <w:r w:rsidRPr="00EC7DB1">
              <w:rPr>
                <w:spacing w:val="1"/>
                <w:sz w:val="24"/>
                <w:lang w:val="ru-RU"/>
              </w:rPr>
              <w:t xml:space="preserve"> </w:t>
            </w:r>
            <w:r w:rsidRPr="00EC7DB1">
              <w:rPr>
                <w:sz w:val="24"/>
                <w:lang w:val="ru-RU"/>
              </w:rPr>
              <w:t>языка</w:t>
            </w:r>
            <w:r w:rsidRPr="00EC7DB1">
              <w:rPr>
                <w:spacing w:val="1"/>
                <w:sz w:val="24"/>
                <w:lang w:val="ru-RU"/>
              </w:rPr>
              <w:t xml:space="preserve"> </w:t>
            </w:r>
            <w:r w:rsidRPr="00EC7DB1">
              <w:rPr>
                <w:sz w:val="24"/>
                <w:lang w:val="ru-RU"/>
              </w:rPr>
              <w:t>на</w:t>
            </w:r>
            <w:r w:rsidRPr="00EC7DB1">
              <w:rPr>
                <w:spacing w:val="1"/>
                <w:sz w:val="24"/>
                <w:lang w:val="ru-RU"/>
              </w:rPr>
              <w:t xml:space="preserve"> </w:t>
            </w:r>
            <w:r w:rsidRPr="00EC7DB1">
              <w:rPr>
                <w:sz w:val="24"/>
                <w:lang w:val="ru-RU"/>
              </w:rPr>
              <w:t>основе</w:t>
            </w:r>
            <w:r w:rsidRPr="00EC7DB1">
              <w:rPr>
                <w:spacing w:val="1"/>
                <w:sz w:val="24"/>
                <w:lang w:val="ru-RU"/>
              </w:rPr>
              <w:t xml:space="preserve"> </w:t>
            </w:r>
            <w:r w:rsidRPr="00EC7DB1">
              <w:rPr>
                <w:sz w:val="24"/>
                <w:lang w:val="ru-RU"/>
              </w:rPr>
              <w:t>знакомства</w:t>
            </w:r>
            <w:r w:rsidRPr="00EC7DB1">
              <w:rPr>
                <w:spacing w:val="1"/>
                <w:sz w:val="24"/>
                <w:lang w:val="ru-RU"/>
              </w:rPr>
              <w:t xml:space="preserve"> </w:t>
            </w:r>
            <w:r w:rsidRPr="00EC7DB1">
              <w:rPr>
                <w:sz w:val="24"/>
                <w:lang w:val="ru-RU"/>
              </w:rPr>
              <w:t>с</w:t>
            </w:r>
            <w:r w:rsidRPr="00EC7DB1">
              <w:rPr>
                <w:spacing w:val="1"/>
                <w:sz w:val="24"/>
                <w:lang w:val="ru-RU"/>
              </w:rPr>
              <w:t xml:space="preserve"> </w:t>
            </w:r>
            <w:r w:rsidRPr="00EC7DB1">
              <w:rPr>
                <w:sz w:val="24"/>
                <w:lang w:val="ru-RU"/>
              </w:rPr>
              <w:t>жизнью</w:t>
            </w:r>
            <w:r w:rsidRPr="00EC7DB1">
              <w:rPr>
                <w:spacing w:val="1"/>
                <w:sz w:val="24"/>
                <w:lang w:val="ru-RU"/>
              </w:rPr>
              <w:t xml:space="preserve"> </w:t>
            </w:r>
            <w:r w:rsidRPr="00EC7DB1">
              <w:rPr>
                <w:sz w:val="24"/>
                <w:lang w:val="ru-RU"/>
              </w:rPr>
              <w:t>своих</w:t>
            </w:r>
            <w:r w:rsidRPr="00EC7DB1">
              <w:rPr>
                <w:spacing w:val="1"/>
                <w:sz w:val="24"/>
                <w:lang w:val="ru-RU"/>
              </w:rPr>
              <w:t xml:space="preserve"> </w:t>
            </w:r>
            <w:r w:rsidRPr="00EC7DB1">
              <w:rPr>
                <w:sz w:val="24"/>
                <w:lang w:val="ru-RU"/>
              </w:rPr>
              <w:t>сверстников в других странах, с детским фольклором и доступными</w:t>
            </w:r>
            <w:r w:rsidRPr="00EC7DB1">
              <w:rPr>
                <w:spacing w:val="1"/>
                <w:sz w:val="24"/>
                <w:lang w:val="ru-RU"/>
              </w:rPr>
              <w:t xml:space="preserve"> </w:t>
            </w:r>
            <w:r w:rsidRPr="00EC7DB1">
              <w:rPr>
                <w:sz w:val="24"/>
                <w:lang w:val="ru-RU"/>
              </w:rPr>
              <w:t>образцами</w:t>
            </w:r>
            <w:r w:rsidRPr="00EC7DB1">
              <w:rPr>
                <w:spacing w:val="1"/>
                <w:sz w:val="24"/>
                <w:lang w:val="ru-RU"/>
              </w:rPr>
              <w:t xml:space="preserve"> </w:t>
            </w:r>
            <w:r w:rsidRPr="00EC7DB1">
              <w:rPr>
                <w:sz w:val="24"/>
                <w:lang w:val="ru-RU"/>
              </w:rPr>
              <w:t>детской</w:t>
            </w:r>
            <w:r w:rsidRPr="00EC7DB1">
              <w:rPr>
                <w:spacing w:val="1"/>
                <w:sz w:val="24"/>
                <w:lang w:val="ru-RU"/>
              </w:rPr>
              <w:t xml:space="preserve"> </w:t>
            </w:r>
            <w:r w:rsidRPr="00EC7DB1">
              <w:rPr>
                <w:sz w:val="24"/>
                <w:lang w:val="ru-RU"/>
              </w:rPr>
              <w:t>художественной</w:t>
            </w:r>
            <w:r w:rsidRPr="00EC7DB1">
              <w:rPr>
                <w:spacing w:val="1"/>
                <w:sz w:val="24"/>
                <w:lang w:val="ru-RU"/>
              </w:rPr>
              <w:t xml:space="preserve"> </w:t>
            </w:r>
            <w:r w:rsidRPr="00EC7DB1">
              <w:rPr>
                <w:sz w:val="24"/>
                <w:lang w:val="ru-RU"/>
              </w:rPr>
              <w:t>литературы,</w:t>
            </w:r>
            <w:r w:rsidRPr="00EC7DB1">
              <w:rPr>
                <w:spacing w:val="1"/>
                <w:sz w:val="24"/>
                <w:lang w:val="ru-RU"/>
              </w:rPr>
              <w:t xml:space="preserve"> </w:t>
            </w:r>
            <w:r w:rsidRPr="00EC7DB1">
              <w:rPr>
                <w:sz w:val="24"/>
                <w:lang w:val="ru-RU"/>
              </w:rPr>
              <w:t>формирование</w:t>
            </w:r>
            <w:r w:rsidRPr="00EC7DB1">
              <w:rPr>
                <w:spacing w:val="-57"/>
                <w:sz w:val="24"/>
                <w:lang w:val="ru-RU"/>
              </w:rPr>
              <w:t xml:space="preserve"> </w:t>
            </w:r>
            <w:r w:rsidRPr="00EC7DB1">
              <w:rPr>
                <w:sz w:val="24"/>
                <w:lang w:val="ru-RU"/>
              </w:rPr>
              <w:t>начальных</w:t>
            </w:r>
            <w:r w:rsidRPr="00EC7DB1">
              <w:rPr>
                <w:spacing w:val="1"/>
                <w:sz w:val="24"/>
                <w:lang w:val="ru-RU"/>
              </w:rPr>
              <w:t xml:space="preserve"> </w:t>
            </w:r>
            <w:r w:rsidRPr="00EC7DB1">
              <w:rPr>
                <w:sz w:val="24"/>
                <w:lang w:val="ru-RU"/>
              </w:rPr>
              <w:t>навыков</w:t>
            </w:r>
            <w:r w:rsidRPr="00EC7DB1">
              <w:rPr>
                <w:spacing w:val="1"/>
                <w:sz w:val="24"/>
                <w:lang w:val="ru-RU"/>
              </w:rPr>
              <w:t xml:space="preserve"> </w:t>
            </w:r>
            <w:r w:rsidRPr="00EC7DB1">
              <w:rPr>
                <w:sz w:val="24"/>
                <w:lang w:val="ru-RU"/>
              </w:rPr>
              <w:t>общения</w:t>
            </w:r>
            <w:r w:rsidRPr="00EC7DB1">
              <w:rPr>
                <w:spacing w:val="1"/>
                <w:sz w:val="24"/>
                <w:lang w:val="ru-RU"/>
              </w:rPr>
              <w:t xml:space="preserve"> </w:t>
            </w:r>
            <w:r w:rsidRPr="00EC7DB1">
              <w:rPr>
                <w:sz w:val="24"/>
                <w:lang w:val="ru-RU"/>
              </w:rPr>
              <w:t>в</w:t>
            </w:r>
            <w:r w:rsidRPr="00EC7DB1">
              <w:rPr>
                <w:spacing w:val="1"/>
                <w:sz w:val="24"/>
                <w:lang w:val="ru-RU"/>
              </w:rPr>
              <w:t xml:space="preserve"> </w:t>
            </w:r>
            <w:r w:rsidRPr="00EC7DB1">
              <w:rPr>
                <w:sz w:val="24"/>
                <w:lang w:val="ru-RU"/>
              </w:rPr>
              <w:t>устной</w:t>
            </w:r>
            <w:r w:rsidRPr="00EC7DB1">
              <w:rPr>
                <w:spacing w:val="1"/>
                <w:sz w:val="24"/>
                <w:lang w:val="ru-RU"/>
              </w:rPr>
              <w:t xml:space="preserve"> </w:t>
            </w:r>
            <w:r w:rsidRPr="00EC7DB1">
              <w:rPr>
                <w:sz w:val="24"/>
                <w:lang w:val="ru-RU"/>
              </w:rPr>
              <w:t>и</w:t>
            </w:r>
            <w:r w:rsidRPr="00EC7DB1">
              <w:rPr>
                <w:spacing w:val="1"/>
                <w:sz w:val="24"/>
                <w:lang w:val="ru-RU"/>
              </w:rPr>
              <w:t xml:space="preserve"> </w:t>
            </w:r>
            <w:r w:rsidRPr="00EC7DB1">
              <w:rPr>
                <w:sz w:val="24"/>
                <w:lang w:val="ru-RU"/>
              </w:rPr>
              <w:t>письменной</w:t>
            </w:r>
            <w:r w:rsidRPr="00EC7DB1">
              <w:rPr>
                <w:spacing w:val="1"/>
                <w:sz w:val="24"/>
                <w:lang w:val="ru-RU"/>
              </w:rPr>
              <w:t xml:space="preserve"> </w:t>
            </w:r>
            <w:r w:rsidRPr="00EC7DB1">
              <w:rPr>
                <w:sz w:val="24"/>
                <w:lang w:val="ru-RU"/>
              </w:rPr>
              <w:t>форме</w:t>
            </w:r>
            <w:r w:rsidRPr="00EC7DB1">
              <w:rPr>
                <w:spacing w:val="1"/>
                <w:sz w:val="24"/>
                <w:lang w:val="ru-RU"/>
              </w:rPr>
              <w:t xml:space="preserve"> </w:t>
            </w:r>
            <w:r w:rsidRPr="00EC7DB1">
              <w:rPr>
                <w:sz w:val="24"/>
                <w:lang w:val="ru-RU"/>
              </w:rPr>
              <w:t>с</w:t>
            </w:r>
            <w:r w:rsidRPr="00EC7DB1">
              <w:rPr>
                <w:spacing w:val="-57"/>
                <w:sz w:val="24"/>
                <w:lang w:val="ru-RU"/>
              </w:rPr>
              <w:t xml:space="preserve"> </w:t>
            </w:r>
            <w:r w:rsidRPr="00EC7DB1">
              <w:rPr>
                <w:sz w:val="24"/>
                <w:lang w:val="ru-RU"/>
              </w:rPr>
              <w:t>носителями</w:t>
            </w:r>
            <w:r w:rsidRPr="00EC7DB1">
              <w:rPr>
                <w:spacing w:val="1"/>
                <w:sz w:val="24"/>
                <w:lang w:val="ru-RU"/>
              </w:rPr>
              <w:t xml:space="preserve"> </w:t>
            </w:r>
            <w:r w:rsidRPr="00EC7DB1">
              <w:rPr>
                <w:sz w:val="24"/>
                <w:lang w:val="ru-RU"/>
              </w:rPr>
              <w:t>иностранного</w:t>
            </w:r>
            <w:r w:rsidRPr="00EC7DB1">
              <w:rPr>
                <w:spacing w:val="1"/>
                <w:sz w:val="24"/>
                <w:lang w:val="ru-RU"/>
              </w:rPr>
              <w:t xml:space="preserve"> </w:t>
            </w:r>
            <w:r w:rsidRPr="00EC7DB1">
              <w:rPr>
                <w:sz w:val="24"/>
                <w:lang w:val="ru-RU"/>
              </w:rPr>
              <w:t>языка,</w:t>
            </w:r>
            <w:r w:rsidRPr="00EC7DB1">
              <w:rPr>
                <w:spacing w:val="1"/>
                <w:sz w:val="24"/>
                <w:lang w:val="ru-RU"/>
              </w:rPr>
              <w:t xml:space="preserve"> </w:t>
            </w:r>
            <w:r w:rsidRPr="00EC7DB1">
              <w:rPr>
                <w:sz w:val="24"/>
                <w:lang w:val="ru-RU"/>
              </w:rPr>
              <w:t>коммуникативных</w:t>
            </w:r>
            <w:r w:rsidRPr="00EC7DB1">
              <w:rPr>
                <w:spacing w:val="1"/>
                <w:sz w:val="24"/>
                <w:lang w:val="ru-RU"/>
              </w:rPr>
              <w:t xml:space="preserve"> </w:t>
            </w:r>
            <w:r w:rsidRPr="00EC7DB1">
              <w:rPr>
                <w:sz w:val="24"/>
                <w:lang w:val="ru-RU"/>
              </w:rPr>
              <w:t>умений,</w:t>
            </w:r>
            <w:r w:rsidRPr="00EC7DB1">
              <w:rPr>
                <w:spacing w:val="1"/>
                <w:sz w:val="24"/>
                <w:lang w:val="ru-RU"/>
              </w:rPr>
              <w:t xml:space="preserve"> </w:t>
            </w:r>
            <w:r w:rsidRPr="00EC7DB1">
              <w:rPr>
                <w:sz w:val="24"/>
                <w:lang w:val="ru-RU"/>
              </w:rPr>
              <w:t>нравственных</w:t>
            </w:r>
            <w:r w:rsidRPr="00EC7DB1">
              <w:rPr>
                <w:spacing w:val="39"/>
                <w:sz w:val="24"/>
                <w:lang w:val="ru-RU"/>
              </w:rPr>
              <w:t xml:space="preserve"> </w:t>
            </w:r>
            <w:r w:rsidRPr="00EC7DB1">
              <w:rPr>
                <w:sz w:val="24"/>
                <w:lang w:val="ru-RU"/>
              </w:rPr>
              <w:t>и</w:t>
            </w:r>
            <w:r w:rsidRPr="00EC7DB1">
              <w:rPr>
                <w:spacing w:val="38"/>
                <w:sz w:val="24"/>
                <w:lang w:val="ru-RU"/>
              </w:rPr>
              <w:t xml:space="preserve"> </w:t>
            </w:r>
            <w:r w:rsidRPr="00EC7DB1">
              <w:rPr>
                <w:sz w:val="24"/>
                <w:lang w:val="ru-RU"/>
              </w:rPr>
              <w:t>эстетических</w:t>
            </w:r>
            <w:r w:rsidRPr="00EC7DB1">
              <w:rPr>
                <w:spacing w:val="39"/>
                <w:sz w:val="24"/>
                <w:lang w:val="ru-RU"/>
              </w:rPr>
              <w:t xml:space="preserve"> </w:t>
            </w:r>
            <w:r w:rsidRPr="00EC7DB1">
              <w:rPr>
                <w:sz w:val="24"/>
                <w:lang w:val="ru-RU"/>
              </w:rPr>
              <w:t>чувств,</w:t>
            </w:r>
            <w:r w:rsidRPr="00EC7DB1">
              <w:rPr>
                <w:spacing w:val="37"/>
                <w:sz w:val="24"/>
                <w:lang w:val="ru-RU"/>
              </w:rPr>
              <w:t xml:space="preserve"> </w:t>
            </w:r>
            <w:r w:rsidRPr="00EC7DB1">
              <w:rPr>
                <w:sz w:val="24"/>
                <w:lang w:val="ru-RU"/>
              </w:rPr>
              <w:t>способностей</w:t>
            </w:r>
            <w:r w:rsidRPr="00EC7DB1">
              <w:rPr>
                <w:spacing w:val="38"/>
                <w:sz w:val="24"/>
                <w:lang w:val="ru-RU"/>
              </w:rPr>
              <w:t xml:space="preserve"> </w:t>
            </w:r>
            <w:r w:rsidRPr="00EC7DB1">
              <w:rPr>
                <w:sz w:val="24"/>
                <w:lang w:val="ru-RU"/>
              </w:rPr>
              <w:t>к</w:t>
            </w:r>
            <w:r w:rsidRPr="00EC7DB1">
              <w:rPr>
                <w:spacing w:val="38"/>
                <w:sz w:val="24"/>
                <w:lang w:val="ru-RU"/>
              </w:rPr>
              <w:t xml:space="preserve"> </w:t>
            </w:r>
            <w:r w:rsidRPr="00EC7DB1">
              <w:rPr>
                <w:sz w:val="24"/>
                <w:lang w:val="ru-RU"/>
              </w:rPr>
              <w:t>творческой</w:t>
            </w:r>
          </w:p>
          <w:p w:rsidR="00EC7DB1" w:rsidRDefault="00EC7DB1" w:rsidP="00DD147E">
            <w:pPr>
              <w:pStyle w:val="TableParagraph"/>
              <w:spacing w:line="267" w:lineRule="exact"/>
              <w:ind w:left="108"/>
              <w:jc w:val="both"/>
              <w:rPr>
                <w:sz w:val="24"/>
              </w:rPr>
            </w:pPr>
            <w:r>
              <w:rPr>
                <w:sz w:val="24"/>
              </w:rPr>
              <w:t>деятельности</w:t>
            </w:r>
            <w:r>
              <w:rPr>
                <w:spacing w:val="-1"/>
                <w:sz w:val="24"/>
              </w:rPr>
              <w:t xml:space="preserve"> </w:t>
            </w:r>
            <w:r>
              <w:rPr>
                <w:sz w:val="24"/>
              </w:rPr>
              <w:t>на</w:t>
            </w:r>
            <w:r>
              <w:rPr>
                <w:spacing w:val="-5"/>
                <w:sz w:val="24"/>
              </w:rPr>
              <w:t xml:space="preserve"> </w:t>
            </w:r>
            <w:r>
              <w:rPr>
                <w:sz w:val="24"/>
              </w:rPr>
              <w:t>иностранном</w:t>
            </w:r>
            <w:r>
              <w:rPr>
                <w:spacing w:val="-3"/>
                <w:sz w:val="24"/>
              </w:rPr>
              <w:t xml:space="preserve"> </w:t>
            </w:r>
            <w:r>
              <w:rPr>
                <w:sz w:val="24"/>
              </w:rPr>
              <w:t>языке.</w:t>
            </w:r>
          </w:p>
        </w:tc>
      </w:tr>
      <w:tr w:rsidR="00EC7DB1" w:rsidTr="00DD147E">
        <w:trPr>
          <w:trHeight w:val="827"/>
        </w:trPr>
        <w:tc>
          <w:tcPr>
            <w:tcW w:w="674" w:type="dxa"/>
          </w:tcPr>
          <w:p w:rsidR="00EC7DB1" w:rsidRDefault="00EC7DB1" w:rsidP="00DD147E">
            <w:pPr>
              <w:pStyle w:val="TableParagraph"/>
              <w:spacing w:line="265" w:lineRule="exact"/>
              <w:ind w:left="7"/>
              <w:jc w:val="center"/>
              <w:rPr>
                <w:sz w:val="24"/>
              </w:rPr>
            </w:pPr>
            <w:r>
              <w:rPr>
                <w:sz w:val="24"/>
              </w:rPr>
              <w:t>4</w:t>
            </w:r>
          </w:p>
        </w:tc>
        <w:tc>
          <w:tcPr>
            <w:tcW w:w="1702" w:type="dxa"/>
          </w:tcPr>
          <w:p w:rsidR="00EC7DB1" w:rsidRDefault="00EC7DB1" w:rsidP="00DD147E">
            <w:pPr>
              <w:pStyle w:val="TableParagraph"/>
              <w:ind w:left="108" w:right="129"/>
              <w:rPr>
                <w:sz w:val="24"/>
              </w:rPr>
            </w:pPr>
            <w:r>
              <w:rPr>
                <w:sz w:val="24"/>
              </w:rPr>
              <w:t>Математика и</w:t>
            </w:r>
            <w:r>
              <w:rPr>
                <w:spacing w:val="-58"/>
                <w:sz w:val="24"/>
              </w:rPr>
              <w:t xml:space="preserve"> </w:t>
            </w:r>
            <w:r>
              <w:rPr>
                <w:sz w:val="24"/>
              </w:rPr>
              <w:t>информатика</w:t>
            </w:r>
          </w:p>
        </w:tc>
        <w:tc>
          <w:tcPr>
            <w:tcW w:w="7513" w:type="dxa"/>
          </w:tcPr>
          <w:p w:rsidR="00EC7DB1" w:rsidRPr="00EC7DB1" w:rsidRDefault="00EC7DB1" w:rsidP="00DD147E">
            <w:pPr>
              <w:pStyle w:val="TableParagraph"/>
              <w:ind w:left="108"/>
              <w:rPr>
                <w:sz w:val="24"/>
                <w:lang w:val="ru-RU"/>
              </w:rPr>
            </w:pPr>
            <w:r w:rsidRPr="00EC7DB1">
              <w:rPr>
                <w:sz w:val="24"/>
                <w:lang w:val="ru-RU"/>
              </w:rPr>
              <w:t>Развитие</w:t>
            </w:r>
            <w:r w:rsidRPr="00EC7DB1">
              <w:rPr>
                <w:spacing w:val="2"/>
                <w:sz w:val="24"/>
                <w:lang w:val="ru-RU"/>
              </w:rPr>
              <w:t xml:space="preserve"> </w:t>
            </w:r>
            <w:r w:rsidRPr="00EC7DB1">
              <w:rPr>
                <w:sz w:val="24"/>
                <w:lang w:val="ru-RU"/>
              </w:rPr>
              <w:t>математической</w:t>
            </w:r>
            <w:r w:rsidRPr="00EC7DB1">
              <w:rPr>
                <w:spacing w:val="3"/>
                <w:sz w:val="24"/>
                <w:lang w:val="ru-RU"/>
              </w:rPr>
              <w:t xml:space="preserve"> </w:t>
            </w:r>
            <w:r w:rsidRPr="00EC7DB1">
              <w:rPr>
                <w:sz w:val="24"/>
                <w:lang w:val="ru-RU"/>
              </w:rPr>
              <w:t>речи,</w:t>
            </w:r>
            <w:r w:rsidRPr="00EC7DB1">
              <w:rPr>
                <w:spacing w:val="2"/>
                <w:sz w:val="24"/>
                <w:lang w:val="ru-RU"/>
              </w:rPr>
              <w:t xml:space="preserve"> </w:t>
            </w:r>
            <w:r w:rsidRPr="00EC7DB1">
              <w:rPr>
                <w:sz w:val="24"/>
                <w:lang w:val="ru-RU"/>
              </w:rPr>
              <w:t>логического</w:t>
            </w:r>
            <w:r w:rsidRPr="00EC7DB1">
              <w:rPr>
                <w:spacing w:val="2"/>
                <w:sz w:val="24"/>
                <w:lang w:val="ru-RU"/>
              </w:rPr>
              <w:t xml:space="preserve"> </w:t>
            </w:r>
            <w:r w:rsidRPr="00EC7DB1">
              <w:rPr>
                <w:sz w:val="24"/>
                <w:lang w:val="ru-RU"/>
              </w:rPr>
              <w:t>и</w:t>
            </w:r>
            <w:r w:rsidRPr="00EC7DB1">
              <w:rPr>
                <w:spacing w:val="3"/>
                <w:sz w:val="24"/>
                <w:lang w:val="ru-RU"/>
              </w:rPr>
              <w:t xml:space="preserve"> </w:t>
            </w:r>
            <w:r w:rsidRPr="00EC7DB1">
              <w:rPr>
                <w:sz w:val="24"/>
                <w:lang w:val="ru-RU"/>
              </w:rPr>
              <w:t>алгоритмического</w:t>
            </w:r>
            <w:r w:rsidRPr="00EC7DB1">
              <w:rPr>
                <w:spacing w:val="-57"/>
                <w:sz w:val="24"/>
                <w:lang w:val="ru-RU"/>
              </w:rPr>
              <w:t xml:space="preserve"> </w:t>
            </w:r>
            <w:r w:rsidRPr="00EC7DB1">
              <w:rPr>
                <w:sz w:val="24"/>
                <w:lang w:val="ru-RU"/>
              </w:rPr>
              <w:t>мышления,</w:t>
            </w:r>
            <w:r w:rsidRPr="00EC7DB1">
              <w:rPr>
                <w:spacing w:val="-3"/>
                <w:sz w:val="24"/>
                <w:lang w:val="ru-RU"/>
              </w:rPr>
              <w:t xml:space="preserve"> </w:t>
            </w:r>
            <w:r w:rsidRPr="00EC7DB1">
              <w:rPr>
                <w:sz w:val="24"/>
                <w:lang w:val="ru-RU"/>
              </w:rPr>
              <w:t>воображения,</w:t>
            </w:r>
            <w:r w:rsidRPr="00EC7DB1">
              <w:rPr>
                <w:spacing w:val="-3"/>
                <w:sz w:val="24"/>
                <w:lang w:val="ru-RU"/>
              </w:rPr>
              <w:t xml:space="preserve"> </w:t>
            </w:r>
            <w:r w:rsidRPr="00EC7DB1">
              <w:rPr>
                <w:sz w:val="24"/>
                <w:lang w:val="ru-RU"/>
              </w:rPr>
              <w:t>обеспечение</w:t>
            </w:r>
            <w:r w:rsidRPr="00EC7DB1">
              <w:rPr>
                <w:spacing w:val="-4"/>
                <w:sz w:val="24"/>
                <w:lang w:val="ru-RU"/>
              </w:rPr>
              <w:t xml:space="preserve"> </w:t>
            </w:r>
            <w:r w:rsidRPr="00EC7DB1">
              <w:rPr>
                <w:sz w:val="24"/>
                <w:lang w:val="ru-RU"/>
              </w:rPr>
              <w:t>первоначальных</w:t>
            </w:r>
            <w:r w:rsidRPr="00EC7DB1">
              <w:rPr>
                <w:spacing w:val="-1"/>
                <w:sz w:val="24"/>
                <w:lang w:val="ru-RU"/>
              </w:rPr>
              <w:t xml:space="preserve"> </w:t>
            </w:r>
            <w:r w:rsidRPr="00EC7DB1">
              <w:rPr>
                <w:sz w:val="24"/>
                <w:lang w:val="ru-RU"/>
              </w:rPr>
              <w:t>представлений</w:t>
            </w:r>
          </w:p>
          <w:p w:rsidR="00EC7DB1" w:rsidRDefault="00EC7DB1" w:rsidP="00DD147E">
            <w:pPr>
              <w:pStyle w:val="TableParagraph"/>
              <w:spacing w:line="267" w:lineRule="exact"/>
              <w:ind w:left="108"/>
              <w:rPr>
                <w:sz w:val="24"/>
              </w:rPr>
            </w:pPr>
            <w:r>
              <w:rPr>
                <w:sz w:val="24"/>
              </w:rPr>
              <w:t>о</w:t>
            </w:r>
            <w:r>
              <w:rPr>
                <w:spacing w:val="-3"/>
                <w:sz w:val="24"/>
              </w:rPr>
              <w:t xml:space="preserve"> </w:t>
            </w:r>
            <w:r>
              <w:rPr>
                <w:sz w:val="24"/>
              </w:rPr>
              <w:t>компьютерной</w:t>
            </w:r>
            <w:r>
              <w:rPr>
                <w:spacing w:val="-3"/>
                <w:sz w:val="24"/>
              </w:rPr>
              <w:t xml:space="preserve"> </w:t>
            </w:r>
            <w:r>
              <w:rPr>
                <w:sz w:val="24"/>
              </w:rPr>
              <w:t>грамотности</w:t>
            </w:r>
          </w:p>
        </w:tc>
      </w:tr>
      <w:tr w:rsidR="00EC7DB1" w:rsidTr="00DD147E">
        <w:trPr>
          <w:trHeight w:val="2208"/>
        </w:trPr>
        <w:tc>
          <w:tcPr>
            <w:tcW w:w="674" w:type="dxa"/>
          </w:tcPr>
          <w:p w:rsidR="00EC7DB1" w:rsidRDefault="00EC7DB1" w:rsidP="00DD147E">
            <w:pPr>
              <w:pStyle w:val="TableParagraph"/>
              <w:spacing w:line="265" w:lineRule="exact"/>
              <w:ind w:left="7"/>
              <w:jc w:val="center"/>
              <w:rPr>
                <w:sz w:val="24"/>
              </w:rPr>
            </w:pPr>
            <w:r>
              <w:rPr>
                <w:sz w:val="24"/>
              </w:rPr>
              <w:t>5</w:t>
            </w:r>
          </w:p>
        </w:tc>
        <w:tc>
          <w:tcPr>
            <w:tcW w:w="1702" w:type="dxa"/>
          </w:tcPr>
          <w:p w:rsidR="00EC7DB1" w:rsidRPr="00EC7DB1" w:rsidRDefault="00EC7DB1" w:rsidP="00DD147E">
            <w:pPr>
              <w:pStyle w:val="TableParagraph"/>
              <w:ind w:left="108" w:right="121"/>
              <w:rPr>
                <w:sz w:val="24"/>
                <w:lang w:val="ru-RU"/>
              </w:rPr>
            </w:pPr>
            <w:r w:rsidRPr="00EC7DB1">
              <w:rPr>
                <w:sz w:val="24"/>
                <w:lang w:val="ru-RU"/>
              </w:rPr>
              <w:t>Обществозна</w:t>
            </w:r>
            <w:r w:rsidRPr="00EC7DB1">
              <w:rPr>
                <w:spacing w:val="1"/>
                <w:sz w:val="24"/>
                <w:lang w:val="ru-RU"/>
              </w:rPr>
              <w:t xml:space="preserve"> </w:t>
            </w:r>
            <w:r w:rsidRPr="00EC7DB1">
              <w:rPr>
                <w:sz w:val="24"/>
                <w:lang w:val="ru-RU"/>
              </w:rPr>
              <w:t>ние и</w:t>
            </w:r>
            <w:r w:rsidRPr="00EC7DB1">
              <w:rPr>
                <w:spacing w:val="1"/>
                <w:sz w:val="24"/>
                <w:lang w:val="ru-RU"/>
              </w:rPr>
              <w:t xml:space="preserve"> </w:t>
            </w:r>
            <w:r w:rsidRPr="00EC7DB1">
              <w:rPr>
                <w:spacing w:val="-1"/>
                <w:sz w:val="24"/>
                <w:lang w:val="ru-RU"/>
              </w:rPr>
              <w:t>естествознани</w:t>
            </w:r>
            <w:r w:rsidRPr="00EC7DB1">
              <w:rPr>
                <w:spacing w:val="-57"/>
                <w:sz w:val="24"/>
                <w:lang w:val="ru-RU"/>
              </w:rPr>
              <w:t xml:space="preserve"> </w:t>
            </w:r>
            <w:r w:rsidRPr="00EC7DB1">
              <w:rPr>
                <w:sz w:val="24"/>
                <w:lang w:val="ru-RU"/>
              </w:rPr>
              <w:t>е</w:t>
            </w:r>
            <w:r w:rsidRPr="00EC7DB1">
              <w:rPr>
                <w:spacing w:val="1"/>
                <w:sz w:val="24"/>
                <w:lang w:val="ru-RU"/>
              </w:rPr>
              <w:t xml:space="preserve"> </w:t>
            </w:r>
            <w:r w:rsidRPr="00EC7DB1">
              <w:rPr>
                <w:sz w:val="24"/>
                <w:lang w:val="ru-RU"/>
              </w:rPr>
              <w:t>(Окружающи</w:t>
            </w:r>
            <w:r w:rsidRPr="00EC7DB1">
              <w:rPr>
                <w:spacing w:val="1"/>
                <w:sz w:val="24"/>
                <w:lang w:val="ru-RU"/>
              </w:rPr>
              <w:t xml:space="preserve"> </w:t>
            </w:r>
            <w:r w:rsidRPr="00EC7DB1">
              <w:rPr>
                <w:sz w:val="24"/>
                <w:lang w:val="ru-RU"/>
              </w:rPr>
              <w:t>й</w:t>
            </w:r>
            <w:r w:rsidRPr="00EC7DB1">
              <w:rPr>
                <w:spacing w:val="-1"/>
                <w:sz w:val="24"/>
                <w:lang w:val="ru-RU"/>
              </w:rPr>
              <w:t xml:space="preserve"> </w:t>
            </w:r>
            <w:r w:rsidRPr="00EC7DB1">
              <w:rPr>
                <w:sz w:val="24"/>
                <w:lang w:val="ru-RU"/>
              </w:rPr>
              <w:t>мир)</w:t>
            </w:r>
          </w:p>
        </w:tc>
        <w:tc>
          <w:tcPr>
            <w:tcW w:w="7513" w:type="dxa"/>
          </w:tcPr>
          <w:p w:rsidR="00EC7DB1" w:rsidRPr="00EC7DB1" w:rsidRDefault="00EC7DB1" w:rsidP="00DD147E">
            <w:pPr>
              <w:pStyle w:val="TableParagraph"/>
              <w:ind w:left="108" w:right="95"/>
              <w:jc w:val="both"/>
              <w:rPr>
                <w:sz w:val="24"/>
                <w:lang w:val="ru-RU"/>
              </w:rPr>
            </w:pPr>
            <w:r w:rsidRPr="00EC7DB1">
              <w:rPr>
                <w:sz w:val="24"/>
                <w:lang w:val="ru-RU"/>
              </w:rPr>
              <w:t>Формирование</w:t>
            </w:r>
            <w:r w:rsidRPr="00EC7DB1">
              <w:rPr>
                <w:spacing w:val="1"/>
                <w:sz w:val="24"/>
                <w:lang w:val="ru-RU"/>
              </w:rPr>
              <w:t xml:space="preserve"> </w:t>
            </w:r>
            <w:r w:rsidRPr="00EC7DB1">
              <w:rPr>
                <w:sz w:val="24"/>
                <w:lang w:val="ru-RU"/>
              </w:rPr>
              <w:t>уважительного</w:t>
            </w:r>
            <w:r w:rsidRPr="00EC7DB1">
              <w:rPr>
                <w:spacing w:val="1"/>
                <w:sz w:val="24"/>
                <w:lang w:val="ru-RU"/>
              </w:rPr>
              <w:t xml:space="preserve"> </w:t>
            </w:r>
            <w:r w:rsidRPr="00EC7DB1">
              <w:rPr>
                <w:sz w:val="24"/>
                <w:lang w:val="ru-RU"/>
              </w:rPr>
              <w:t>отношения</w:t>
            </w:r>
            <w:r w:rsidRPr="00EC7DB1">
              <w:rPr>
                <w:spacing w:val="1"/>
                <w:sz w:val="24"/>
                <w:lang w:val="ru-RU"/>
              </w:rPr>
              <w:t xml:space="preserve"> </w:t>
            </w:r>
            <w:r w:rsidRPr="00EC7DB1">
              <w:rPr>
                <w:sz w:val="24"/>
                <w:lang w:val="ru-RU"/>
              </w:rPr>
              <w:t>к</w:t>
            </w:r>
            <w:r w:rsidRPr="00EC7DB1">
              <w:rPr>
                <w:spacing w:val="1"/>
                <w:sz w:val="24"/>
                <w:lang w:val="ru-RU"/>
              </w:rPr>
              <w:t xml:space="preserve"> </w:t>
            </w:r>
            <w:r w:rsidRPr="00EC7DB1">
              <w:rPr>
                <w:sz w:val="24"/>
                <w:lang w:val="ru-RU"/>
              </w:rPr>
              <w:t>семье,</w:t>
            </w:r>
            <w:r w:rsidRPr="00EC7DB1">
              <w:rPr>
                <w:spacing w:val="1"/>
                <w:sz w:val="24"/>
                <w:lang w:val="ru-RU"/>
              </w:rPr>
              <w:t xml:space="preserve"> </w:t>
            </w:r>
            <w:r w:rsidRPr="00EC7DB1">
              <w:rPr>
                <w:sz w:val="24"/>
                <w:lang w:val="ru-RU"/>
              </w:rPr>
              <w:t>населенному</w:t>
            </w:r>
            <w:r w:rsidRPr="00EC7DB1">
              <w:rPr>
                <w:spacing w:val="1"/>
                <w:sz w:val="24"/>
                <w:lang w:val="ru-RU"/>
              </w:rPr>
              <w:t xml:space="preserve"> </w:t>
            </w:r>
            <w:r w:rsidRPr="00EC7DB1">
              <w:rPr>
                <w:sz w:val="24"/>
                <w:lang w:val="ru-RU"/>
              </w:rPr>
              <w:t>пункту,</w:t>
            </w:r>
            <w:r w:rsidRPr="00EC7DB1">
              <w:rPr>
                <w:spacing w:val="36"/>
                <w:sz w:val="24"/>
                <w:lang w:val="ru-RU"/>
              </w:rPr>
              <w:t xml:space="preserve"> </w:t>
            </w:r>
            <w:r w:rsidRPr="00EC7DB1">
              <w:rPr>
                <w:sz w:val="24"/>
                <w:lang w:val="ru-RU"/>
              </w:rPr>
              <w:t>региону,</w:t>
            </w:r>
            <w:r w:rsidRPr="00EC7DB1">
              <w:rPr>
                <w:spacing w:val="35"/>
                <w:sz w:val="24"/>
                <w:lang w:val="ru-RU"/>
              </w:rPr>
              <w:t xml:space="preserve"> </w:t>
            </w:r>
            <w:r w:rsidRPr="00EC7DB1">
              <w:rPr>
                <w:sz w:val="24"/>
                <w:lang w:val="ru-RU"/>
              </w:rPr>
              <w:t>России,</w:t>
            </w:r>
            <w:r w:rsidRPr="00EC7DB1">
              <w:rPr>
                <w:spacing w:val="35"/>
                <w:sz w:val="24"/>
                <w:lang w:val="ru-RU"/>
              </w:rPr>
              <w:t xml:space="preserve"> </w:t>
            </w:r>
            <w:r w:rsidRPr="00EC7DB1">
              <w:rPr>
                <w:sz w:val="24"/>
                <w:lang w:val="ru-RU"/>
              </w:rPr>
              <w:t>истории,</w:t>
            </w:r>
            <w:r w:rsidRPr="00EC7DB1">
              <w:rPr>
                <w:spacing w:val="35"/>
                <w:sz w:val="24"/>
                <w:lang w:val="ru-RU"/>
              </w:rPr>
              <w:t xml:space="preserve"> </w:t>
            </w:r>
            <w:r w:rsidRPr="00EC7DB1">
              <w:rPr>
                <w:sz w:val="24"/>
                <w:lang w:val="ru-RU"/>
              </w:rPr>
              <w:t>культуре,</w:t>
            </w:r>
            <w:r w:rsidRPr="00EC7DB1">
              <w:rPr>
                <w:spacing w:val="37"/>
                <w:sz w:val="24"/>
                <w:lang w:val="ru-RU"/>
              </w:rPr>
              <w:t xml:space="preserve"> </w:t>
            </w:r>
            <w:r w:rsidRPr="00EC7DB1">
              <w:rPr>
                <w:sz w:val="24"/>
                <w:lang w:val="ru-RU"/>
              </w:rPr>
              <w:t>природе</w:t>
            </w:r>
            <w:r w:rsidRPr="00EC7DB1">
              <w:rPr>
                <w:spacing w:val="34"/>
                <w:sz w:val="24"/>
                <w:lang w:val="ru-RU"/>
              </w:rPr>
              <w:t xml:space="preserve"> </w:t>
            </w:r>
            <w:r w:rsidRPr="00EC7DB1">
              <w:rPr>
                <w:sz w:val="24"/>
                <w:lang w:val="ru-RU"/>
              </w:rPr>
              <w:t>нашей</w:t>
            </w:r>
            <w:r w:rsidRPr="00EC7DB1">
              <w:rPr>
                <w:spacing w:val="35"/>
                <w:sz w:val="24"/>
                <w:lang w:val="ru-RU"/>
              </w:rPr>
              <w:t xml:space="preserve"> </w:t>
            </w:r>
            <w:r w:rsidRPr="00EC7DB1">
              <w:rPr>
                <w:sz w:val="24"/>
                <w:lang w:val="ru-RU"/>
              </w:rPr>
              <w:t>страны,</w:t>
            </w:r>
            <w:r w:rsidRPr="00EC7DB1">
              <w:rPr>
                <w:spacing w:val="-57"/>
                <w:sz w:val="24"/>
                <w:lang w:val="ru-RU"/>
              </w:rPr>
              <w:t xml:space="preserve"> </w:t>
            </w:r>
            <w:r w:rsidRPr="00EC7DB1">
              <w:rPr>
                <w:sz w:val="24"/>
                <w:lang w:val="ru-RU"/>
              </w:rPr>
              <w:t>ее</w:t>
            </w:r>
            <w:r w:rsidRPr="00EC7DB1">
              <w:rPr>
                <w:spacing w:val="1"/>
                <w:sz w:val="24"/>
                <w:lang w:val="ru-RU"/>
              </w:rPr>
              <w:t xml:space="preserve"> </w:t>
            </w:r>
            <w:r w:rsidRPr="00EC7DB1">
              <w:rPr>
                <w:sz w:val="24"/>
                <w:lang w:val="ru-RU"/>
              </w:rPr>
              <w:t>современной</w:t>
            </w:r>
            <w:r w:rsidRPr="00EC7DB1">
              <w:rPr>
                <w:spacing w:val="1"/>
                <w:sz w:val="24"/>
                <w:lang w:val="ru-RU"/>
              </w:rPr>
              <w:t xml:space="preserve"> </w:t>
            </w:r>
            <w:r w:rsidRPr="00EC7DB1">
              <w:rPr>
                <w:sz w:val="24"/>
                <w:lang w:val="ru-RU"/>
              </w:rPr>
              <w:t>жизни.</w:t>
            </w:r>
            <w:r w:rsidRPr="00EC7DB1">
              <w:rPr>
                <w:spacing w:val="1"/>
                <w:sz w:val="24"/>
                <w:lang w:val="ru-RU"/>
              </w:rPr>
              <w:t xml:space="preserve"> </w:t>
            </w:r>
            <w:r w:rsidRPr="00EC7DB1">
              <w:rPr>
                <w:sz w:val="24"/>
                <w:lang w:val="ru-RU"/>
              </w:rPr>
              <w:t>Осознание</w:t>
            </w:r>
            <w:r w:rsidRPr="00EC7DB1">
              <w:rPr>
                <w:spacing w:val="1"/>
                <w:sz w:val="24"/>
                <w:lang w:val="ru-RU"/>
              </w:rPr>
              <w:t xml:space="preserve"> </w:t>
            </w:r>
            <w:r w:rsidRPr="00EC7DB1">
              <w:rPr>
                <w:sz w:val="24"/>
                <w:lang w:val="ru-RU"/>
              </w:rPr>
              <w:t>ценности,</w:t>
            </w:r>
            <w:r w:rsidRPr="00EC7DB1">
              <w:rPr>
                <w:spacing w:val="1"/>
                <w:sz w:val="24"/>
                <w:lang w:val="ru-RU"/>
              </w:rPr>
              <w:t xml:space="preserve"> </w:t>
            </w:r>
            <w:r w:rsidRPr="00EC7DB1">
              <w:rPr>
                <w:sz w:val="24"/>
                <w:lang w:val="ru-RU"/>
              </w:rPr>
              <w:t>целостности</w:t>
            </w:r>
            <w:r w:rsidRPr="00EC7DB1">
              <w:rPr>
                <w:spacing w:val="1"/>
                <w:sz w:val="24"/>
                <w:lang w:val="ru-RU"/>
              </w:rPr>
              <w:t xml:space="preserve"> </w:t>
            </w:r>
            <w:r w:rsidRPr="00EC7DB1">
              <w:rPr>
                <w:sz w:val="24"/>
                <w:lang w:val="ru-RU"/>
              </w:rPr>
              <w:t>и</w:t>
            </w:r>
            <w:r w:rsidRPr="00EC7DB1">
              <w:rPr>
                <w:spacing w:val="1"/>
                <w:sz w:val="24"/>
                <w:lang w:val="ru-RU"/>
              </w:rPr>
              <w:t xml:space="preserve"> </w:t>
            </w:r>
            <w:r w:rsidRPr="00EC7DB1">
              <w:rPr>
                <w:sz w:val="24"/>
                <w:lang w:val="ru-RU"/>
              </w:rPr>
              <w:t>многообразия окружающего мира, своего места в нем. Формирование</w:t>
            </w:r>
            <w:r w:rsidRPr="00EC7DB1">
              <w:rPr>
                <w:spacing w:val="1"/>
                <w:sz w:val="24"/>
                <w:lang w:val="ru-RU"/>
              </w:rPr>
              <w:t xml:space="preserve"> </w:t>
            </w:r>
            <w:r w:rsidRPr="00EC7DB1">
              <w:rPr>
                <w:sz w:val="24"/>
                <w:lang w:val="ru-RU"/>
              </w:rPr>
              <w:t>модели безопасного поведения в условиях повседневной жизни и в</w:t>
            </w:r>
            <w:r w:rsidRPr="00EC7DB1">
              <w:rPr>
                <w:spacing w:val="1"/>
                <w:sz w:val="24"/>
                <w:lang w:val="ru-RU"/>
              </w:rPr>
              <w:t xml:space="preserve"> </w:t>
            </w:r>
            <w:r w:rsidRPr="00EC7DB1">
              <w:rPr>
                <w:sz w:val="24"/>
                <w:lang w:val="ru-RU"/>
              </w:rPr>
              <w:t>различных</w:t>
            </w:r>
            <w:r w:rsidRPr="00EC7DB1">
              <w:rPr>
                <w:spacing w:val="1"/>
                <w:sz w:val="24"/>
                <w:lang w:val="ru-RU"/>
              </w:rPr>
              <w:t xml:space="preserve"> </w:t>
            </w:r>
            <w:r w:rsidRPr="00EC7DB1">
              <w:rPr>
                <w:sz w:val="24"/>
                <w:lang w:val="ru-RU"/>
              </w:rPr>
              <w:t>опасных</w:t>
            </w:r>
            <w:r w:rsidRPr="00EC7DB1">
              <w:rPr>
                <w:spacing w:val="1"/>
                <w:sz w:val="24"/>
                <w:lang w:val="ru-RU"/>
              </w:rPr>
              <w:t xml:space="preserve"> </w:t>
            </w:r>
            <w:r w:rsidRPr="00EC7DB1">
              <w:rPr>
                <w:sz w:val="24"/>
                <w:lang w:val="ru-RU"/>
              </w:rPr>
              <w:t>и</w:t>
            </w:r>
            <w:r w:rsidRPr="00EC7DB1">
              <w:rPr>
                <w:spacing w:val="1"/>
                <w:sz w:val="24"/>
                <w:lang w:val="ru-RU"/>
              </w:rPr>
              <w:t xml:space="preserve"> </w:t>
            </w:r>
            <w:r w:rsidRPr="00EC7DB1">
              <w:rPr>
                <w:sz w:val="24"/>
                <w:lang w:val="ru-RU"/>
              </w:rPr>
              <w:t>чрезвычайных</w:t>
            </w:r>
            <w:r w:rsidRPr="00EC7DB1">
              <w:rPr>
                <w:spacing w:val="1"/>
                <w:sz w:val="24"/>
                <w:lang w:val="ru-RU"/>
              </w:rPr>
              <w:t xml:space="preserve"> </w:t>
            </w:r>
            <w:r w:rsidRPr="00EC7DB1">
              <w:rPr>
                <w:sz w:val="24"/>
                <w:lang w:val="ru-RU"/>
              </w:rPr>
              <w:t>ситуациях.</w:t>
            </w:r>
            <w:r w:rsidRPr="00EC7DB1">
              <w:rPr>
                <w:spacing w:val="1"/>
                <w:sz w:val="24"/>
                <w:lang w:val="ru-RU"/>
              </w:rPr>
              <w:t xml:space="preserve"> </w:t>
            </w:r>
            <w:r w:rsidRPr="00EC7DB1">
              <w:rPr>
                <w:sz w:val="24"/>
                <w:lang w:val="ru-RU"/>
              </w:rPr>
              <w:t>Формирование</w:t>
            </w:r>
            <w:r w:rsidRPr="00EC7DB1">
              <w:rPr>
                <w:spacing w:val="1"/>
                <w:sz w:val="24"/>
                <w:lang w:val="ru-RU"/>
              </w:rPr>
              <w:t xml:space="preserve"> </w:t>
            </w:r>
            <w:r w:rsidRPr="00EC7DB1">
              <w:rPr>
                <w:sz w:val="24"/>
                <w:lang w:val="ru-RU"/>
              </w:rPr>
              <w:t>психологической</w:t>
            </w:r>
            <w:r w:rsidRPr="00EC7DB1">
              <w:rPr>
                <w:spacing w:val="45"/>
                <w:sz w:val="24"/>
                <w:lang w:val="ru-RU"/>
              </w:rPr>
              <w:t xml:space="preserve"> </w:t>
            </w:r>
            <w:r w:rsidRPr="00EC7DB1">
              <w:rPr>
                <w:sz w:val="24"/>
                <w:lang w:val="ru-RU"/>
              </w:rPr>
              <w:t>культуры</w:t>
            </w:r>
            <w:r w:rsidRPr="00EC7DB1">
              <w:rPr>
                <w:spacing w:val="44"/>
                <w:sz w:val="24"/>
                <w:lang w:val="ru-RU"/>
              </w:rPr>
              <w:t xml:space="preserve"> </w:t>
            </w:r>
            <w:r w:rsidRPr="00EC7DB1">
              <w:rPr>
                <w:sz w:val="24"/>
                <w:lang w:val="ru-RU"/>
              </w:rPr>
              <w:t>и</w:t>
            </w:r>
            <w:r w:rsidRPr="00EC7DB1">
              <w:rPr>
                <w:spacing w:val="45"/>
                <w:sz w:val="24"/>
                <w:lang w:val="ru-RU"/>
              </w:rPr>
              <w:t xml:space="preserve"> </w:t>
            </w:r>
            <w:r w:rsidRPr="00EC7DB1">
              <w:rPr>
                <w:sz w:val="24"/>
                <w:lang w:val="ru-RU"/>
              </w:rPr>
              <w:t>компетенции</w:t>
            </w:r>
            <w:r w:rsidRPr="00EC7DB1">
              <w:rPr>
                <w:spacing w:val="45"/>
                <w:sz w:val="24"/>
                <w:lang w:val="ru-RU"/>
              </w:rPr>
              <w:t xml:space="preserve"> </w:t>
            </w:r>
            <w:r w:rsidRPr="00EC7DB1">
              <w:rPr>
                <w:sz w:val="24"/>
                <w:lang w:val="ru-RU"/>
              </w:rPr>
              <w:t>для</w:t>
            </w:r>
            <w:r w:rsidRPr="00EC7DB1">
              <w:rPr>
                <w:spacing w:val="45"/>
                <w:sz w:val="24"/>
                <w:lang w:val="ru-RU"/>
              </w:rPr>
              <w:t xml:space="preserve"> </w:t>
            </w:r>
            <w:r w:rsidRPr="00EC7DB1">
              <w:rPr>
                <w:sz w:val="24"/>
                <w:lang w:val="ru-RU"/>
              </w:rPr>
              <w:t>обеспечения</w:t>
            </w:r>
          </w:p>
          <w:p w:rsidR="00EC7DB1" w:rsidRPr="00EC7DB1" w:rsidRDefault="00EC7DB1" w:rsidP="00DD147E">
            <w:pPr>
              <w:pStyle w:val="TableParagraph"/>
              <w:spacing w:line="267" w:lineRule="exact"/>
              <w:ind w:left="108"/>
              <w:jc w:val="both"/>
              <w:rPr>
                <w:sz w:val="24"/>
                <w:lang w:val="ru-RU"/>
              </w:rPr>
            </w:pPr>
            <w:r w:rsidRPr="00EC7DB1">
              <w:rPr>
                <w:sz w:val="24"/>
                <w:lang w:val="ru-RU"/>
              </w:rPr>
              <w:t>эффективного</w:t>
            </w:r>
            <w:r w:rsidRPr="00EC7DB1">
              <w:rPr>
                <w:spacing w:val="-4"/>
                <w:sz w:val="24"/>
                <w:lang w:val="ru-RU"/>
              </w:rPr>
              <w:t xml:space="preserve"> </w:t>
            </w:r>
            <w:r w:rsidRPr="00EC7DB1">
              <w:rPr>
                <w:sz w:val="24"/>
                <w:lang w:val="ru-RU"/>
              </w:rPr>
              <w:t>и</w:t>
            </w:r>
            <w:r w:rsidRPr="00EC7DB1">
              <w:rPr>
                <w:spacing w:val="-3"/>
                <w:sz w:val="24"/>
                <w:lang w:val="ru-RU"/>
              </w:rPr>
              <w:t xml:space="preserve"> </w:t>
            </w:r>
            <w:r w:rsidRPr="00EC7DB1">
              <w:rPr>
                <w:sz w:val="24"/>
                <w:lang w:val="ru-RU"/>
              </w:rPr>
              <w:t>безопасного</w:t>
            </w:r>
            <w:r w:rsidRPr="00EC7DB1">
              <w:rPr>
                <w:spacing w:val="-3"/>
                <w:sz w:val="24"/>
                <w:lang w:val="ru-RU"/>
              </w:rPr>
              <w:t xml:space="preserve"> </w:t>
            </w:r>
            <w:r w:rsidRPr="00EC7DB1">
              <w:rPr>
                <w:sz w:val="24"/>
                <w:lang w:val="ru-RU"/>
              </w:rPr>
              <w:t>взаимодействия</w:t>
            </w:r>
            <w:r w:rsidRPr="00EC7DB1">
              <w:rPr>
                <w:spacing w:val="-3"/>
                <w:sz w:val="24"/>
                <w:lang w:val="ru-RU"/>
              </w:rPr>
              <w:t xml:space="preserve"> </w:t>
            </w:r>
            <w:r w:rsidRPr="00EC7DB1">
              <w:rPr>
                <w:sz w:val="24"/>
                <w:lang w:val="ru-RU"/>
              </w:rPr>
              <w:t>в</w:t>
            </w:r>
            <w:r w:rsidRPr="00EC7DB1">
              <w:rPr>
                <w:spacing w:val="-4"/>
                <w:sz w:val="24"/>
                <w:lang w:val="ru-RU"/>
              </w:rPr>
              <w:t xml:space="preserve"> </w:t>
            </w:r>
            <w:r w:rsidRPr="00EC7DB1">
              <w:rPr>
                <w:sz w:val="24"/>
                <w:lang w:val="ru-RU"/>
              </w:rPr>
              <w:t>социуме.</w:t>
            </w:r>
          </w:p>
        </w:tc>
      </w:tr>
      <w:tr w:rsidR="00EC7DB1" w:rsidTr="00DD147E">
        <w:trPr>
          <w:trHeight w:val="1379"/>
        </w:trPr>
        <w:tc>
          <w:tcPr>
            <w:tcW w:w="674" w:type="dxa"/>
          </w:tcPr>
          <w:p w:rsidR="00EC7DB1" w:rsidRDefault="00EC7DB1" w:rsidP="00DD147E">
            <w:pPr>
              <w:pStyle w:val="TableParagraph"/>
              <w:spacing w:line="265" w:lineRule="exact"/>
              <w:ind w:left="7"/>
              <w:jc w:val="center"/>
              <w:rPr>
                <w:sz w:val="24"/>
              </w:rPr>
            </w:pPr>
            <w:r>
              <w:rPr>
                <w:sz w:val="24"/>
              </w:rPr>
              <w:t>6</w:t>
            </w:r>
          </w:p>
        </w:tc>
        <w:tc>
          <w:tcPr>
            <w:tcW w:w="1702" w:type="dxa"/>
          </w:tcPr>
          <w:p w:rsidR="00EC7DB1" w:rsidRPr="00EC7DB1" w:rsidRDefault="00EC7DB1" w:rsidP="00DD147E">
            <w:pPr>
              <w:pStyle w:val="TableParagraph"/>
              <w:ind w:left="108" w:right="237"/>
              <w:rPr>
                <w:sz w:val="24"/>
                <w:lang w:val="ru-RU"/>
              </w:rPr>
            </w:pPr>
            <w:r w:rsidRPr="00EC7DB1">
              <w:rPr>
                <w:sz w:val="24"/>
                <w:lang w:val="ru-RU"/>
              </w:rPr>
              <w:t>Основы</w:t>
            </w:r>
            <w:r w:rsidRPr="00EC7DB1">
              <w:rPr>
                <w:spacing w:val="1"/>
                <w:sz w:val="24"/>
                <w:lang w:val="ru-RU"/>
              </w:rPr>
              <w:t xml:space="preserve"> </w:t>
            </w:r>
            <w:r w:rsidRPr="00EC7DB1">
              <w:rPr>
                <w:sz w:val="24"/>
                <w:lang w:val="ru-RU"/>
              </w:rPr>
              <w:t>религиозных</w:t>
            </w:r>
            <w:r w:rsidRPr="00EC7DB1">
              <w:rPr>
                <w:spacing w:val="-57"/>
                <w:sz w:val="24"/>
                <w:lang w:val="ru-RU"/>
              </w:rPr>
              <w:t xml:space="preserve"> </w:t>
            </w:r>
            <w:r w:rsidRPr="00EC7DB1">
              <w:rPr>
                <w:sz w:val="24"/>
                <w:lang w:val="ru-RU"/>
              </w:rPr>
              <w:t>культур и</w:t>
            </w:r>
            <w:r w:rsidRPr="00EC7DB1">
              <w:rPr>
                <w:spacing w:val="1"/>
                <w:sz w:val="24"/>
                <w:lang w:val="ru-RU"/>
              </w:rPr>
              <w:t xml:space="preserve"> </w:t>
            </w:r>
            <w:r w:rsidRPr="00EC7DB1">
              <w:rPr>
                <w:sz w:val="24"/>
                <w:lang w:val="ru-RU"/>
              </w:rPr>
              <w:t>светской</w:t>
            </w:r>
          </w:p>
          <w:p w:rsidR="00EC7DB1" w:rsidRPr="00EC7DB1" w:rsidRDefault="00EC7DB1" w:rsidP="00DD147E">
            <w:pPr>
              <w:pStyle w:val="TableParagraph"/>
              <w:spacing w:line="267" w:lineRule="exact"/>
              <w:ind w:left="108"/>
              <w:rPr>
                <w:sz w:val="24"/>
                <w:lang w:val="ru-RU"/>
              </w:rPr>
            </w:pPr>
            <w:r w:rsidRPr="00EC7DB1">
              <w:rPr>
                <w:sz w:val="24"/>
                <w:lang w:val="ru-RU"/>
              </w:rPr>
              <w:t>этики</w:t>
            </w:r>
          </w:p>
        </w:tc>
        <w:tc>
          <w:tcPr>
            <w:tcW w:w="7513" w:type="dxa"/>
          </w:tcPr>
          <w:p w:rsidR="00EC7DB1" w:rsidRPr="00EC7DB1" w:rsidRDefault="00EC7DB1" w:rsidP="00DD147E">
            <w:pPr>
              <w:pStyle w:val="TableParagraph"/>
              <w:tabs>
                <w:tab w:val="left" w:pos="3461"/>
                <w:tab w:val="left" w:pos="5714"/>
              </w:tabs>
              <w:ind w:left="108" w:right="96"/>
              <w:jc w:val="both"/>
              <w:rPr>
                <w:sz w:val="24"/>
                <w:lang w:val="ru-RU"/>
              </w:rPr>
            </w:pPr>
            <w:r w:rsidRPr="00EC7DB1">
              <w:rPr>
                <w:sz w:val="24"/>
                <w:lang w:val="ru-RU"/>
              </w:rPr>
              <w:t>Воспитание</w:t>
            </w:r>
            <w:r w:rsidRPr="00EC7DB1">
              <w:rPr>
                <w:spacing w:val="1"/>
                <w:sz w:val="24"/>
                <w:lang w:val="ru-RU"/>
              </w:rPr>
              <w:t xml:space="preserve"> </w:t>
            </w:r>
            <w:r w:rsidRPr="00EC7DB1">
              <w:rPr>
                <w:sz w:val="24"/>
                <w:lang w:val="ru-RU"/>
              </w:rPr>
              <w:t>способности</w:t>
            </w:r>
            <w:r w:rsidRPr="00EC7DB1">
              <w:rPr>
                <w:spacing w:val="1"/>
                <w:sz w:val="24"/>
                <w:lang w:val="ru-RU"/>
              </w:rPr>
              <w:t xml:space="preserve"> </w:t>
            </w:r>
            <w:r w:rsidRPr="00EC7DB1">
              <w:rPr>
                <w:sz w:val="24"/>
                <w:lang w:val="ru-RU"/>
              </w:rPr>
              <w:t>к</w:t>
            </w:r>
            <w:r w:rsidRPr="00EC7DB1">
              <w:rPr>
                <w:spacing w:val="1"/>
                <w:sz w:val="24"/>
                <w:lang w:val="ru-RU"/>
              </w:rPr>
              <w:t xml:space="preserve"> </w:t>
            </w:r>
            <w:r w:rsidRPr="00EC7DB1">
              <w:rPr>
                <w:sz w:val="24"/>
                <w:lang w:val="ru-RU"/>
              </w:rPr>
              <w:t>духовному</w:t>
            </w:r>
            <w:r w:rsidRPr="00EC7DB1">
              <w:rPr>
                <w:spacing w:val="1"/>
                <w:sz w:val="24"/>
                <w:lang w:val="ru-RU"/>
              </w:rPr>
              <w:t xml:space="preserve"> </w:t>
            </w:r>
            <w:r w:rsidRPr="00EC7DB1">
              <w:rPr>
                <w:sz w:val="24"/>
                <w:lang w:val="ru-RU"/>
              </w:rPr>
              <w:t>развитию,</w:t>
            </w:r>
            <w:r w:rsidRPr="00EC7DB1">
              <w:rPr>
                <w:spacing w:val="1"/>
                <w:sz w:val="24"/>
                <w:lang w:val="ru-RU"/>
              </w:rPr>
              <w:t xml:space="preserve"> </w:t>
            </w:r>
            <w:r w:rsidRPr="00EC7DB1">
              <w:rPr>
                <w:sz w:val="24"/>
                <w:lang w:val="ru-RU"/>
              </w:rPr>
              <w:t>нравственному</w:t>
            </w:r>
            <w:r w:rsidRPr="00EC7DB1">
              <w:rPr>
                <w:spacing w:val="1"/>
                <w:sz w:val="24"/>
                <w:lang w:val="ru-RU"/>
              </w:rPr>
              <w:t xml:space="preserve"> </w:t>
            </w:r>
            <w:r w:rsidRPr="00EC7DB1">
              <w:rPr>
                <w:sz w:val="24"/>
                <w:lang w:val="ru-RU"/>
              </w:rPr>
              <w:t>самосовершенствованию.</w:t>
            </w:r>
            <w:r w:rsidRPr="00EC7DB1">
              <w:rPr>
                <w:sz w:val="24"/>
                <w:lang w:val="ru-RU"/>
              </w:rPr>
              <w:tab/>
              <w:t>Формирование</w:t>
            </w:r>
            <w:r w:rsidRPr="00EC7DB1">
              <w:rPr>
                <w:sz w:val="24"/>
                <w:lang w:val="ru-RU"/>
              </w:rPr>
              <w:tab/>
              <w:t>первоначальных</w:t>
            </w:r>
            <w:r w:rsidRPr="00EC7DB1">
              <w:rPr>
                <w:spacing w:val="-58"/>
                <w:sz w:val="24"/>
                <w:lang w:val="ru-RU"/>
              </w:rPr>
              <w:t xml:space="preserve"> </w:t>
            </w:r>
            <w:r w:rsidRPr="00EC7DB1">
              <w:rPr>
                <w:sz w:val="24"/>
                <w:lang w:val="ru-RU"/>
              </w:rPr>
              <w:t>представлений</w:t>
            </w:r>
            <w:r w:rsidRPr="00EC7DB1">
              <w:rPr>
                <w:spacing w:val="1"/>
                <w:sz w:val="24"/>
                <w:lang w:val="ru-RU"/>
              </w:rPr>
              <w:t xml:space="preserve"> </w:t>
            </w:r>
            <w:r w:rsidRPr="00EC7DB1">
              <w:rPr>
                <w:sz w:val="24"/>
                <w:lang w:val="ru-RU"/>
              </w:rPr>
              <w:t>о</w:t>
            </w:r>
            <w:r w:rsidRPr="00EC7DB1">
              <w:rPr>
                <w:spacing w:val="1"/>
                <w:sz w:val="24"/>
                <w:lang w:val="ru-RU"/>
              </w:rPr>
              <w:t xml:space="preserve"> </w:t>
            </w:r>
            <w:r w:rsidRPr="00EC7DB1">
              <w:rPr>
                <w:sz w:val="24"/>
                <w:lang w:val="ru-RU"/>
              </w:rPr>
              <w:t>светской</w:t>
            </w:r>
            <w:r w:rsidRPr="00EC7DB1">
              <w:rPr>
                <w:spacing w:val="1"/>
                <w:sz w:val="24"/>
                <w:lang w:val="ru-RU"/>
              </w:rPr>
              <w:t xml:space="preserve"> </w:t>
            </w:r>
            <w:r w:rsidRPr="00EC7DB1">
              <w:rPr>
                <w:sz w:val="24"/>
                <w:lang w:val="ru-RU"/>
              </w:rPr>
              <w:t>этике,</w:t>
            </w:r>
            <w:r w:rsidRPr="00EC7DB1">
              <w:rPr>
                <w:spacing w:val="1"/>
                <w:sz w:val="24"/>
                <w:lang w:val="ru-RU"/>
              </w:rPr>
              <w:t xml:space="preserve"> </w:t>
            </w:r>
            <w:r w:rsidRPr="00EC7DB1">
              <w:rPr>
                <w:sz w:val="24"/>
                <w:lang w:val="ru-RU"/>
              </w:rPr>
              <w:t>об</w:t>
            </w:r>
            <w:r w:rsidRPr="00EC7DB1">
              <w:rPr>
                <w:spacing w:val="1"/>
                <w:sz w:val="24"/>
                <w:lang w:val="ru-RU"/>
              </w:rPr>
              <w:t xml:space="preserve"> </w:t>
            </w:r>
            <w:r w:rsidRPr="00EC7DB1">
              <w:rPr>
                <w:sz w:val="24"/>
                <w:lang w:val="ru-RU"/>
              </w:rPr>
              <w:t>отечественных</w:t>
            </w:r>
            <w:r w:rsidRPr="00EC7DB1">
              <w:rPr>
                <w:spacing w:val="1"/>
                <w:sz w:val="24"/>
                <w:lang w:val="ru-RU"/>
              </w:rPr>
              <w:t xml:space="preserve"> </w:t>
            </w:r>
            <w:r w:rsidRPr="00EC7DB1">
              <w:rPr>
                <w:sz w:val="24"/>
                <w:lang w:val="ru-RU"/>
              </w:rPr>
              <w:t>традиционных</w:t>
            </w:r>
            <w:r w:rsidRPr="00EC7DB1">
              <w:rPr>
                <w:spacing w:val="1"/>
                <w:sz w:val="24"/>
                <w:lang w:val="ru-RU"/>
              </w:rPr>
              <w:t xml:space="preserve"> </w:t>
            </w:r>
            <w:r w:rsidRPr="00EC7DB1">
              <w:rPr>
                <w:sz w:val="24"/>
                <w:lang w:val="ru-RU"/>
              </w:rPr>
              <w:t>религиях,</w:t>
            </w:r>
            <w:r w:rsidRPr="00EC7DB1">
              <w:rPr>
                <w:spacing w:val="-2"/>
                <w:sz w:val="24"/>
                <w:lang w:val="ru-RU"/>
              </w:rPr>
              <w:t xml:space="preserve"> </w:t>
            </w:r>
            <w:r w:rsidRPr="00EC7DB1">
              <w:rPr>
                <w:sz w:val="24"/>
                <w:lang w:val="ru-RU"/>
              </w:rPr>
              <w:t>их</w:t>
            </w:r>
            <w:r w:rsidRPr="00EC7DB1">
              <w:rPr>
                <w:spacing w:val="1"/>
                <w:sz w:val="24"/>
                <w:lang w:val="ru-RU"/>
              </w:rPr>
              <w:t xml:space="preserve"> </w:t>
            </w:r>
            <w:r w:rsidRPr="00EC7DB1">
              <w:rPr>
                <w:sz w:val="24"/>
                <w:lang w:val="ru-RU"/>
              </w:rPr>
              <w:t>роли</w:t>
            </w:r>
            <w:r w:rsidRPr="00EC7DB1">
              <w:rPr>
                <w:spacing w:val="-1"/>
                <w:sz w:val="24"/>
                <w:lang w:val="ru-RU"/>
              </w:rPr>
              <w:t xml:space="preserve"> </w:t>
            </w:r>
            <w:r w:rsidRPr="00EC7DB1">
              <w:rPr>
                <w:sz w:val="24"/>
                <w:lang w:val="ru-RU"/>
              </w:rPr>
              <w:t>в</w:t>
            </w:r>
            <w:r w:rsidRPr="00EC7DB1">
              <w:rPr>
                <w:spacing w:val="-2"/>
                <w:sz w:val="24"/>
                <w:lang w:val="ru-RU"/>
              </w:rPr>
              <w:t xml:space="preserve"> </w:t>
            </w:r>
            <w:r w:rsidRPr="00EC7DB1">
              <w:rPr>
                <w:sz w:val="24"/>
                <w:lang w:val="ru-RU"/>
              </w:rPr>
              <w:t>культуре,</w:t>
            </w:r>
            <w:r w:rsidRPr="00EC7DB1">
              <w:rPr>
                <w:spacing w:val="-1"/>
                <w:sz w:val="24"/>
                <w:lang w:val="ru-RU"/>
              </w:rPr>
              <w:t xml:space="preserve"> </w:t>
            </w:r>
            <w:r w:rsidRPr="00EC7DB1">
              <w:rPr>
                <w:sz w:val="24"/>
                <w:lang w:val="ru-RU"/>
              </w:rPr>
              <w:t>истории</w:t>
            </w:r>
            <w:r w:rsidRPr="00EC7DB1">
              <w:rPr>
                <w:spacing w:val="-2"/>
                <w:sz w:val="24"/>
                <w:lang w:val="ru-RU"/>
              </w:rPr>
              <w:t xml:space="preserve"> </w:t>
            </w:r>
            <w:r w:rsidRPr="00EC7DB1">
              <w:rPr>
                <w:sz w:val="24"/>
                <w:lang w:val="ru-RU"/>
              </w:rPr>
              <w:t>и</w:t>
            </w:r>
            <w:r w:rsidRPr="00EC7DB1">
              <w:rPr>
                <w:spacing w:val="-1"/>
                <w:sz w:val="24"/>
                <w:lang w:val="ru-RU"/>
              </w:rPr>
              <w:t xml:space="preserve"> </w:t>
            </w:r>
            <w:r w:rsidRPr="00EC7DB1">
              <w:rPr>
                <w:sz w:val="24"/>
                <w:lang w:val="ru-RU"/>
              </w:rPr>
              <w:t>современности России.</w:t>
            </w:r>
          </w:p>
        </w:tc>
      </w:tr>
      <w:tr w:rsidR="00EC7DB1" w:rsidTr="00DD147E">
        <w:trPr>
          <w:trHeight w:val="1104"/>
        </w:trPr>
        <w:tc>
          <w:tcPr>
            <w:tcW w:w="674" w:type="dxa"/>
          </w:tcPr>
          <w:p w:rsidR="00EC7DB1" w:rsidRDefault="00EC7DB1" w:rsidP="00DD147E">
            <w:pPr>
              <w:pStyle w:val="TableParagraph"/>
              <w:spacing w:line="265" w:lineRule="exact"/>
              <w:ind w:left="7"/>
              <w:jc w:val="center"/>
              <w:rPr>
                <w:sz w:val="24"/>
              </w:rPr>
            </w:pPr>
            <w:r>
              <w:rPr>
                <w:sz w:val="24"/>
              </w:rPr>
              <w:t>7</w:t>
            </w:r>
          </w:p>
        </w:tc>
        <w:tc>
          <w:tcPr>
            <w:tcW w:w="1702" w:type="dxa"/>
          </w:tcPr>
          <w:p w:rsidR="00EC7DB1" w:rsidRDefault="00EC7DB1" w:rsidP="00DD147E">
            <w:pPr>
              <w:pStyle w:val="TableParagraph"/>
              <w:spacing w:line="265" w:lineRule="exact"/>
              <w:ind w:left="108"/>
              <w:rPr>
                <w:sz w:val="24"/>
              </w:rPr>
            </w:pPr>
            <w:r>
              <w:rPr>
                <w:sz w:val="24"/>
              </w:rPr>
              <w:t>Искусство</w:t>
            </w:r>
          </w:p>
        </w:tc>
        <w:tc>
          <w:tcPr>
            <w:tcW w:w="7513" w:type="dxa"/>
          </w:tcPr>
          <w:p w:rsidR="00EC7DB1" w:rsidRPr="00EC7DB1" w:rsidRDefault="00EC7DB1" w:rsidP="00DD147E">
            <w:pPr>
              <w:pStyle w:val="TableParagraph"/>
              <w:ind w:left="108" w:right="94"/>
              <w:jc w:val="both"/>
              <w:rPr>
                <w:sz w:val="24"/>
                <w:lang w:val="ru-RU"/>
              </w:rPr>
            </w:pPr>
            <w:r w:rsidRPr="00EC7DB1">
              <w:rPr>
                <w:sz w:val="24"/>
                <w:lang w:val="ru-RU"/>
              </w:rPr>
              <w:t>Развитие</w:t>
            </w:r>
            <w:r w:rsidRPr="00EC7DB1">
              <w:rPr>
                <w:spacing w:val="1"/>
                <w:sz w:val="24"/>
                <w:lang w:val="ru-RU"/>
              </w:rPr>
              <w:t xml:space="preserve"> </w:t>
            </w:r>
            <w:r w:rsidRPr="00EC7DB1">
              <w:rPr>
                <w:sz w:val="24"/>
                <w:lang w:val="ru-RU"/>
              </w:rPr>
              <w:t>способностей</w:t>
            </w:r>
            <w:r w:rsidRPr="00EC7DB1">
              <w:rPr>
                <w:spacing w:val="1"/>
                <w:sz w:val="24"/>
                <w:lang w:val="ru-RU"/>
              </w:rPr>
              <w:t xml:space="preserve"> </w:t>
            </w:r>
            <w:r w:rsidRPr="00EC7DB1">
              <w:rPr>
                <w:sz w:val="24"/>
                <w:lang w:val="ru-RU"/>
              </w:rPr>
              <w:t>к</w:t>
            </w:r>
            <w:r w:rsidRPr="00EC7DB1">
              <w:rPr>
                <w:spacing w:val="1"/>
                <w:sz w:val="24"/>
                <w:lang w:val="ru-RU"/>
              </w:rPr>
              <w:t xml:space="preserve"> </w:t>
            </w:r>
            <w:r w:rsidRPr="00EC7DB1">
              <w:rPr>
                <w:sz w:val="24"/>
                <w:lang w:val="ru-RU"/>
              </w:rPr>
              <w:t>художественно-образному,</w:t>
            </w:r>
            <w:r w:rsidRPr="00EC7DB1">
              <w:rPr>
                <w:spacing w:val="1"/>
                <w:sz w:val="24"/>
                <w:lang w:val="ru-RU"/>
              </w:rPr>
              <w:t xml:space="preserve"> </w:t>
            </w:r>
            <w:r w:rsidRPr="00EC7DB1">
              <w:rPr>
                <w:sz w:val="24"/>
                <w:lang w:val="ru-RU"/>
              </w:rPr>
              <w:t>эмоционально-</w:t>
            </w:r>
            <w:r w:rsidRPr="00EC7DB1">
              <w:rPr>
                <w:spacing w:val="-57"/>
                <w:sz w:val="24"/>
                <w:lang w:val="ru-RU"/>
              </w:rPr>
              <w:t xml:space="preserve"> </w:t>
            </w:r>
            <w:r w:rsidRPr="00EC7DB1">
              <w:rPr>
                <w:sz w:val="24"/>
                <w:lang w:val="ru-RU"/>
              </w:rPr>
              <w:t>ценностному</w:t>
            </w:r>
            <w:r w:rsidRPr="00EC7DB1">
              <w:rPr>
                <w:spacing w:val="1"/>
                <w:sz w:val="24"/>
                <w:lang w:val="ru-RU"/>
              </w:rPr>
              <w:t xml:space="preserve"> </w:t>
            </w:r>
            <w:r w:rsidRPr="00EC7DB1">
              <w:rPr>
                <w:sz w:val="24"/>
                <w:lang w:val="ru-RU"/>
              </w:rPr>
              <w:t>восприятию</w:t>
            </w:r>
            <w:r w:rsidRPr="00EC7DB1">
              <w:rPr>
                <w:spacing w:val="1"/>
                <w:sz w:val="24"/>
                <w:lang w:val="ru-RU"/>
              </w:rPr>
              <w:t xml:space="preserve"> </w:t>
            </w:r>
            <w:r w:rsidRPr="00EC7DB1">
              <w:rPr>
                <w:sz w:val="24"/>
                <w:lang w:val="ru-RU"/>
              </w:rPr>
              <w:t>произведений</w:t>
            </w:r>
            <w:r w:rsidRPr="00EC7DB1">
              <w:rPr>
                <w:spacing w:val="1"/>
                <w:sz w:val="24"/>
                <w:lang w:val="ru-RU"/>
              </w:rPr>
              <w:t xml:space="preserve"> </w:t>
            </w:r>
            <w:r w:rsidRPr="00EC7DB1">
              <w:rPr>
                <w:sz w:val="24"/>
                <w:lang w:val="ru-RU"/>
              </w:rPr>
              <w:t>изобразительного</w:t>
            </w:r>
            <w:r w:rsidRPr="00EC7DB1">
              <w:rPr>
                <w:spacing w:val="1"/>
                <w:sz w:val="24"/>
                <w:lang w:val="ru-RU"/>
              </w:rPr>
              <w:t xml:space="preserve"> </w:t>
            </w:r>
            <w:r w:rsidRPr="00EC7DB1">
              <w:rPr>
                <w:sz w:val="24"/>
                <w:lang w:val="ru-RU"/>
              </w:rPr>
              <w:t>и</w:t>
            </w:r>
            <w:r w:rsidRPr="00EC7DB1">
              <w:rPr>
                <w:spacing w:val="1"/>
                <w:sz w:val="24"/>
                <w:lang w:val="ru-RU"/>
              </w:rPr>
              <w:t xml:space="preserve"> </w:t>
            </w:r>
            <w:r w:rsidRPr="00EC7DB1">
              <w:rPr>
                <w:sz w:val="24"/>
                <w:lang w:val="ru-RU"/>
              </w:rPr>
              <w:t>музыкального</w:t>
            </w:r>
            <w:r w:rsidRPr="00EC7DB1">
              <w:rPr>
                <w:spacing w:val="15"/>
                <w:sz w:val="24"/>
                <w:lang w:val="ru-RU"/>
              </w:rPr>
              <w:t xml:space="preserve"> </w:t>
            </w:r>
            <w:r w:rsidRPr="00EC7DB1">
              <w:rPr>
                <w:sz w:val="24"/>
                <w:lang w:val="ru-RU"/>
              </w:rPr>
              <w:t>искусства,</w:t>
            </w:r>
            <w:r w:rsidRPr="00EC7DB1">
              <w:rPr>
                <w:spacing w:val="15"/>
                <w:sz w:val="24"/>
                <w:lang w:val="ru-RU"/>
              </w:rPr>
              <w:t xml:space="preserve"> </w:t>
            </w:r>
            <w:r w:rsidRPr="00EC7DB1">
              <w:rPr>
                <w:sz w:val="24"/>
                <w:lang w:val="ru-RU"/>
              </w:rPr>
              <w:t>выражению</w:t>
            </w:r>
            <w:r w:rsidRPr="00EC7DB1">
              <w:rPr>
                <w:spacing w:val="16"/>
                <w:sz w:val="24"/>
                <w:lang w:val="ru-RU"/>
              </w:rPr>
              <w:t xml:space="preserve"> </w:t>
            </w:r>
            <w:r w:rsidRPr="00EC7DB1">
              <w:rPr>
                <w:sz w:val="24"/>
                <w:lang w:val="ru-RU"/>
              </w:rPr>
              <w:t>в</w:t>
            </w:r>
            <w:r w:rsidRPr="00EC7DB1">
              <w:rPr>
                <w:spacing w:val="15"/>
                <w:sz w:val="24"/>
                <w:lang w:val="ru-RU"/>
              </w:rPr>
              <w:t xml:space="preserve"> </w:t>
            </w:r>
            <w:r w:rsidRPr="00EC7DB1">
              <w:rPr>
                <w:sz w:val="24"/>
                <w:lang w:val="ru-RU"/>
              </w:rPr>
              <w:t>творческих</w:t>
            </w:r>
            <w:r w:rsidRPr="00EC7DB1">
              <w:rPr>
                <w:spacing w:val="18"/>
                <w:sz w:val="24"/>
                <w:lang w:val="ru-RU"/>
              </w:rPr>
              <w:t xml:space="preserve"> </w:t>
            </w:r>
            <w:r w:rsidRPr="00EC7DB1">
              <w:rPr>
                <w:sz w:val="24"/>
                <w:lang w:val="ru-RU"/>
              </w:rPr>
              <w:t>работах</w:t>
            </w:r>
            <w:r w:rsidRPr="00EC7DB1">
              <w:rPr>
                <w:spacing w:val="18"/>
                <w:sz w:val="24"/>
                <w:lang w:val="ru-RU"/>
              </w:rPr>
              <w:t xml:space="preserve"> </w:t>
            </w:r>
            <w:r w:rsidRPr="00EC7DB1">
              <w:rPr>
                <w:sz w:val="24"/>
                <w:lang w:val="ru-RU"/>
              </w:rPr>
              <w:t>своего</w:t>
            </w:r>
          </w:p>
          <w:p w:rsidR="00EC7DB1" w:rsidRDefault="00EC7DB1" w:rsidP="00DD147E">
            <w:pPr>
              <w:pStyle w:val="TableParagraph"/>
              <w:spacing w:line="267" w:lineRule="exact"/>
              <w:ind w:left="108"/>
              <w:jc w:val="both"/>
              <w:rPr>
                <w:sz w:val="24"/>
              </w:rPr>
            </w:pPr>
            <w:r>
              <w:rPr>
                <w:sz w:val="24"/>
              </w:rPr>
              <w:t>отношения</w:t>
            </w:r>
            <w:r>
              <w:rPr>
                <w:spacing w:val="-5"/>
                <w:sz w:val="24"/>
              </w:rPr>
              <w:t xml:space="preserve"> </w:t>
            </w:r>
            <w:r>
              <w:rPr>
                <w:sz w:val="24"/>
              </w:rPr>
              <w:t>к</w:t>
            </w:r>
            <w:r>
              <w:rPr>
                <w:spacing w:val="-1"/>
                <w:sz w:val="24"/>
              </w:rPr>
              <w:t xml:space="preserve"> </w:t>
            </w:r>
            <w:r>
              <w:rPr>
                <w:sz w:val="24"/>
              </w:rPr>
              <w:t>окружающему</w:t>
            </w:r>
            <w:r>
              <w:rPr>
                <w:spacing w:val="-7"/>
                <w:sz w:val="24"/>
              </w:rPr>
              <w:t xml:space="preserve"> </w:t>
            </w:r>
            <w:r>
              <w:rPr>
                <w:sz w:val="24"/>
              </w:rPr>
              <w:t>миру.</w:t>
            </w:r>
          </w:p>
        </w:tc>
      </w:tr>
      <w:tr w:rsidR="00EC7DB1" w:rsidTr="00DD147E">
        <w:trPr>
          <w:trHeight w:val="1655"/>
        </w:trPr>
        <w:tc>
          <w:tcPr>
            <w:tcW w:w="674" w:type="dxa"/>
          </w:tcPr>
          <w:p w:rsidR="00EC7DB1" w:rsidRDefault="00EC7DB1" w:rsidP="00DD147E">
            <w:pPr>
              <w:pStyle w:val="TableParagraph"/>
              <w:spacing w:line="265" w:lineRule="exact"/>
              <w:ind w:left="7"/>
              <w:jc w:val="center"/>
              <w:rPr>
                <w:sz w:val="24"/>
              </w:rPr>
            </w:pPr>
            <w:r>
              <w:rPr>
                <w:sz w:val="24"/>
              </w:rPr>
              <w:t>8</w:t>
            </w:r>
          </w:p>
        </w:tc>
        <w:tc>
          <w:tcPr>
            <w:tcW w:w="1702" w:type="dxa"/>
          </w:tcPr>
          <w:p w:rsidR="00EC7DB1" w:rsidRDefault="00EC7DB1" w:rsidP="00DD147E">
            <w:pPr>
              <w:pStyle w:val="TableParagraph"/>
              <w:spacing w:line="265" w:lineRule="exact"/>
              <w:ind w:left="108"/>
              <w:rPr>
                <w:sz w:val="24"/>
              </w:rPr>
            </w:pPr>
            <w:r>
              <w:rPr>
                <w:sz w:val="24"/>
              </w:rPr>
              <w:t>Технология</w:t>
            </w:r>
          </w:p>
        </w:tc>
        <w:tc>
          <w:tcPr>
            <w:tcW w:w="7513" w:type="dxa"/>
          </w:tcPr>
          <w:p w:rsidR="00EC7DB1" w:rsidRPr="00EC7DB1" w:rsidRDefault="00EC7DB1" w:rsidP="00DD147E">
            <w:pPr>
              <w:pStyle w:val="TableParagraph"/>
              <w:ind w:left="108" w:right="96"/>
              <w:jc w:val="both"/>
              <w:rPr>
                <w:sz w:val="24"/>
                <w:lang w:val="ru-RU"/>
              </w:rPr>
            </w:pPr>
            <w:r w:rsidRPr="00EC7DB1">
              <w:rPr>
                <w:sz w:val="24"/>
                <w:lang w:val="ru-RU"/>
              </w:rPr>
              <w:t>Формирование</w:t>
            </w:r>
            <w:r w:rsidRPr="00EC7DB1">
              <w:rPr>
                <w:spacing w:val="1"/>
                <w:sz w:val="24"/>
                <w:lang w:val="ru-RU"/>
              </w:rPr>
              <w:t xml:space="preserve"> </w:t>
            </w:r>
            <w:r w:rsidRPr="00EC7DB1">
              <w:rPr>
                <w:sz w:val="24"/>
                <w:lang w:val="ru-RU"/>
              </w:rPr>
              <w:t>опыта</w:t>
            </w:r>
            <w:r w:rsidRPr="00EC7DB1">
              <w:rPr>
                <w:spacing w:val="1"/>
                <w:sz w:val="24"/>
                <w:lang w:val="ru-RU"/>
              </w:rPr>
              <w:t xml:space="preserve"> </w:t>
            </w:r>
            <w:r w:rsidRPr="00EC7DB1">
              <w:rPr>
                <w:sz w:val="24"/>
                <w:lang w:val="ru-RU"/>
              </w:rPr>
              <w:t>как</w:t>
            </w:r>
            <w:r w:rsidRPr="00EC7DB1">
              <w:rPr>
                <w:spacing w:val="1"/>
                <w:sz w:val="24"/>
                <w:lang w:val="ru-RU"/>
              </w:rPr>
              <w:t xml:space="preserve"> </w:t>
            </w:r>
            <w:r w:rsidRPr="00EC7DB1">
              <w:rPr>
                <w:sz w:val="24"/>
                <w:lang w:val="ru-RU"/>
              </w:rPr>
              <w:t>основы</w:t>
            </w:r>
            <w:r w:rsidRPr="00EC7DB1">
              <w:rPr>
                <w:spacing w:val="1"/>
                <w:sz w:val="24"/>
                <w:lang w:val="ru-RU"/>
              </w:rPr>
              <w:t xml:space="preserve"> </w:t>
            </w:r>
            <w:r w:rsidRPr="00EC7DB1">
              <w:rPr>
                <w:sz w:val="24"/>
                <w:lang w:val="ru-RU"/>
              </w:rPr>
              <w:t>обучения</w:t>
            </w:r>
            <w:r w:rsidRPr="00EC7DB1">
              <w:rPr>
                <w:spacing w:val="1"/>
                <w:sz w:val="24"/>
                <w:lang w:val="ru-RU"/>
              </w:rPr>
              <w:t xml:space="preserve"> </w:t>
            </w:r>
            <w:r w:rsidRPr="00EC7DB1">
              <w:rPr>
                <w:sz w:val="24"/>
                <w:lang w:val="ru-RU"/>
              </w:rPr>
              <w:t>и</w:t>
            </w:r>
            <w:r w:rsidRPr="00EC7DB1">
              <w:rPr>
                <w:spacing w:val="61"/>
                <w:sz w:val="24"/>
                <w:lang w:val="ru-RU"/>
              </w:rPr>
              <w:t xml:space="preserve"> </w:t>
            </w:r>
            <w:r w:rsidRPr="00EC7DB1">
              <w:rPr>
                <w:sz w:val="24"/>
                <w:lang w:val="ru-RU"/>
              </w:rPr>
              <w:t>познания,</w:t>
            </w:r>
            <w:r w:rsidRPr="00EC7DB1">
              <w:rPr>
                <w:spacing w:val="1"/>
                <w:sz w:val="24"/>
                <w:lang w:val="ru-RU"/>
              </w:rPr>
              <w:t xml:space="preserve"> </w:t>
            </w:r>
            <w:r w:rsidRPr="00EC7DB1">
              <w:rPr>
                <w:sz w:val="24"/>
                <w:lang w:val="ru-RU"/>
              </w:rPr>
              <w:t>осуществление</w:t>
            </w:r>
            <w:r w:rsidRPr="00EC7DB1">
              <w:rPr>
                <w:spacing w:val="1"/>
                <w:sz w:val="24"/>
                <w:lang w:val="ru-RU"/>
              </w:rPr>
              <w:t xml:space="preserve"> </w:t>
            </w:r>
            <w:r w:rsidRPr="00EC7DB1">
              <w:rPr>
                <w:sz w:val="24"/>
                <w:lang w:val="ru-RU"/>
              </w:rPr>
              <w:t>поисково-аналитической</w:t>
            </w:r>
            <w:r w:rsidRPr="00EC7DB1">
              <w:rPr>
                <w:spacing w:val="1"/>
                <w:sz w:val="24"/>
                <w:lang w:val="ru-RU"/>
              </w:rPr>
              <w:t xml:space="preserve"> </w:t>
            </w:r>
            <w:r w:rsidRPr="00EC7DB1">
              <w:rPr>
                <w:sz w:val="24"/>
                <w:lang w:val="ru-RU"/>
              </w:rPr>
              <w:t>деятельности</w:t>
            </w:r>
            <w:r w:rsidRPr="00EC7DB1">
              <w:rPr>
                <w:spacing w:val="1"/>
                <w:sz w:val="24"/>
                <w:lang w:val="ru-RU"/>
              </w:rPr>
              <w:t xml:space="preserve"> </w:t>
            </w:r>
            <w:r w:rsidRPr="00EC7DB1">
              <w:rPr>
                <w:sz w:val="24"/>
                <w:lang w:val="ru-RU"/>
              </w:rPr>
              <w:t>для</w:t>
            </w:r>
            <w:r w:rsidRPr="00EC7DB1">
              <w:rPr>
                <w:spacing w:val="-57"/>
                <w:sz w:val="24"/>
                <w:lang w:val="ru-RU"/>
              </w:rPr>
              <w:t xml:space="preserve"> </w:t>
            </w:r>
            <w:r w:rsidRPr="00EC7DB1">
              <w:rPr>
                <w:sz w:val="24"/>
                <w:lang w:val="ru-RU"/>
              </w:rPr>
              <w:t>практического решения прикладных задач с использованием знаний,</w:t>
            </w:r>
            <w:r w:rsidRPr="00EC7DB1">
              <w:rPr>
                <w:spacing w:val="1"/>
                <w:sz w:val="24"/>
                <w:lang w:val="ru-RU"/>
              </w:rPr>
              <w:t xml:space="preserve"> </w:t>
            </w:r>
            <w:r w:rsidRPr="00EC7DB1">
              <w:rPr>
                <w:sz w:val="24"/>
                <w:lang w:val="ru-RU"/>
              </w:rPr>
              <w:t>полученных</w:t>
            </w:r>
            <w:r w:rsidRPr="00EC7DB1">
              <w:rPr>
                <w:spacing w:val="18"/>
                <w:sz w:val="24"/>
                <w:lang w:val="ru-RU"/>
              </w:rPr>
              <w:t xml:space="preserve"> </w:t>
            </w:r>
            <w:r w:rsidRPr="00EC7DB1">
              <w:rPr>
                <w:sz w:val="24"/>
                <w:lang w:val="ru-RU"/>
              </w:rPr>
              <w:t>при</w:t>
            </w:r>
            <w:r w:rsidRPr="00EC7DB1">
              <w:rPr>
                <w:spacing w:val="18"/>
                <w:sz w:val="24"/>
                <w:lang w:val="ru-RU"/>
              </w:rPr>
              <w:t xml:space="preserve"> </w:t>
            </w:r>
            <w:r w:rsidRPr="00EC7DB1">
              <w:rPr>
                <w:sz w:val="24"/>
                <w:lang w:val="ru-RU"/>
              </w:rPr>
              <w:t>изучении</w:t>
            </w:r>
            <w:r w:rsidRPr="00EC7DB1">
              <w:rPr>
                <w:spacing w:val="15"/>
                <w:sz w:val="24"/>
                <w:lang w:val="ru-RU"/>
              </w:rPr>
              <w:t xml:space="preserve"> </w:t>
            </w:r>
            <w:r w:rsidRPr="00EC7DB1">
              <w:rPr>
                <w:sz w:val="24"/>
                <w:lang w:val="ru-RU"/>
              </w:rPr>
              <w:t>других</w:t>
            </w:r>
            <w:r w:rsidRPr="00EC7DB1">
              <w:rPr>
                <w:spacing w:val="20"/>
                <w:sz w:val="24"/>
                <w:lang w:val="ru-RU"/>
              </w:rPr>
              <w:t xml:space="preserve"> </w:t>
            </w:r>
            <w:r w:rsidRPr="00EC7DB1">
              <w:rPr>
                <w:sz w:val="24"/>
                <w:lang w:val="ru-RU"/>
              </w:rPr>
              <w:t>учебных</w:t>
            </w:r>
            <w:r w:rsidRPr="00EC7DB1">
              <w:rPr>
                <w:spacing w:val="19"/>
                <w:sz w:val="24"/>
                <w:lang w:val="ru-RU"/>
              </w:rPr>
              <w:t xml:space="preserve"> </w:t>
            </w:r>
            <w:r w:rsidRPr="00EC7DB1">
              <w:rPr>
                <w:sz w:val="24"/>
                <w:lang w:val="ru-RU"/>
              </w:rPr>
              <w:t>предметов,</w:t>
            </w:r>
            <w:r w:rsidRPr="00EC7DB1">
              <w:rPr>
                <w:spacing w:val="17"/>
                <w:sz w:val="24"/>
                <w:lang w:val="ru-RU"/>
              </w:rPr>
              <w:t xml:space="preserve"> </w:t>
            </w:r>
            <w:r w:rsidRPr="00EC7DB1">
              <w:rPr>
                <w:sz w:val="24"/>
                <w:lang w:val="ru-RU"/>
              </w:rPr>
              <w:t>формирование</w:t>
            </w:r>
          </w:p>
          <w:p w:rsidR="00EC7DB1" w:rsidRPr="00EC7DB1" w:rsidRDefault="00EC7DB1" w:rsidP="00DD147E">
            <w:pPr>
              <w:pStyle w:val="TableParagraph"/>
              <w:spacing w:line="270" w:lineRule="atLeast"/>
              <w:ind w:left="108" w:right="99"/>
              <w:jc w:val="both"/>
              <w:rPr>
                <w:sz w:val="24"/>
                <w:lang w:val="ru-RU"/>
              </w:rPr>
            </w:pPr>
            <w:r w:rsidRPr="00EC7DB1">
              <w:rPr>
                <w:sz w:val="24"/>
                <w:lang w:val="ru-RU"/>
              </w:rPr>
              <w:t>первоначального</w:t>
            </w:r>
            <w:r w:rsidRPr="00EC7DB1">
              <w:rPr>
                <w:spacing w:val="1"/>
                <w:sz w:val="24"/>
                <w:lang w:val="ru-RU"/>
              </w:rPr>
              <w:t xml:space="preserve"> </w:t>
            </w:r>
            <w:r w:rsidRPr="00EC7DB1">
              <w:rPr>
                <w:sz w:val="24"/>
                <w:lang w:val="ru-RU"/>
              </w:rPr>
              <w:t>опыта</w:t>
            </w:r>
            <w:r w:rsidRPr="00EC7DB1">
              <w:rPr>
                <w:spacing w:val="1"/>
                <w:sz w:val="24"/>
                <w:lang w:val="ru-RU"/>
              </w:rPr>
              <w:t xml:space="preserve"> </w:t>
            </w:r>
            <w:r w:rsidRPr="00EC7DB1">
              <w:rPr>
                <w:sz w:val="24"/>
                <w:lang w:val="ru-RU"/>
              </w:rPr>
              <w:t>практической</w:t>
            </w:r>
            <w:r w:rsidRPr="00EC7DB1">
              <w:rPr>
                <w:spacing w:val="1"/>
                <w:sz w:val="24"/>
                <w:lang w:val="ru-RU"/>
              </w:rPr>
              <w:t xml:space="preserve"> </w:t>
            </w:r>
            <w:r w:rsidRPr="00EC7DB1">
              <w:rPr>
                <w:sz w:val="24"/>
                <w:lang w:val="ru-RU"/>
              </w:rPr>
              <w:t>преобразовательной</w:t>
            </w:r>
            <w:r w:rsidRPr="00EC7DB1">
              <w:rPr>
                <w:spacing w:val="-57"/>
                <w:sz w:val="24"/>
                <w:lang w:val="ru-RU"/>
              </w:rPr>
              <w:t xml:space="preserve"> </w:t>
            </w:r>
            <w:r w:rsidRPr="00EC7DB1">
              <w:rPr>
                <w:sz w:val="24"/>
                <w:lang w:val="ru-RU"/>
              </w:rPr>
              <w:t>деятельности.</w:t>
            </w:r>
          </w:p>
        </w:tc>
      </w:tr>
      <w:tr w:rsidR="00EC7DB1" w:rsidTr="00DD147E">
        <w:trPr>
          <w:trHeight w:val="1382"/>
        </w:trPr>
        <w:tc>
          <w:tcPr>
            <w:tcW w:w="674" w:type="dxa"/>
          </w:tcPr>
          <w:p w:rsidR="00EC7DB1" w:rsidRDefault="00EC7DB1" w:rsidP="00DD147E">
            <w:pPr>
              <w:pStyle w:val="TableParagraph"/>
              <w:spacing w:line="264" w:lineRule="exact"/>
              <w:ind w:left="7"/>
              <w:jc w:val="center"/>
              <w:rPr>
                <w:sz w:val="24"/>
              </w:rPr>
            </w:pPr>
            <w:r>
              <w:rPr>
                <w:sz w:val="24"/>
              </w:rPr>
              <w:t>9</w:t>
            </w:r>
          </w:p>
        </w:tc>
        <w:tc>
          <w:tcPr>
            <w:tcW w:w="1702" w:type="dxa"/>
          </w:tcPr>
          <w:p w:rsidR="00EC7DB1" w:rsidRDefault="00EC7DB1" w:rsidP="00DD147E">
            <w:pPr>
              <w:pStyle w:val="TableParagraph"/>
              <w:ind w:left="108" w:right="355"/>
              <w:rPr>
                <w:sz w:val="24"/>
              </w:rPr>
            </w:pPr>
            <w:r>
              <w:rPr>
                <w:sz w:val="24"/>
              </w:rPr>
              <w:t>Физическая</w:t>
            </w:r>
            <w:r>
              <w:rPr>
                <w:spacing w:val="-58"/>
                <w:sz w:val="24"/>
              </w:rPr>
              <w:t xml:space="preserve"> </w:t>
            </w:r>
            <w:r>
              <w:rPr>
                <w:sz w:val="24"/>
              </w:rPr>
              <w:t>культура</w:t>
            </w:r>
          </w:p>
        </w:tc>
        <w:tc>
          <w:tcPr>
            <w:tcW w:w="7513" w:type="dxa"/>
          </w:tcPr>
          <w:p w:rsidR="00EC7DB1" w:rsidRPr="00EC7DB1" w:rsidRDefault="00EC7DB1" w:rsidP="00DD147E">
            <w:pPr>
              <w:pStyle w:val="TableParagraph"/>
              <w:ind w:left="108" w:right="100"/>
              <w:jc w:val="both"/>
              <w:rPr>
                <w:sz w:val="24"/>
                <w:lang w:val="ru-RU"/>
              </w:rPr>
            </w:pPr>
            <w:r w:rsidRPr="00EC7DB1">
              <w:rPr>
                <w:sz w:val="24"/>
                <w:lang w:val="ru-RU"/>
              </w:rPr>
              <w:t>Укрепление</w:t>
            </w:r>
            <w:r w:rsidRPr="00EC7DB1">
              <w:rPr>
                <w:spacing w:val="1"/>
                <w:sz w:val="24"/>
                <w:lang w:val="ru-RU"/>
              </w:rPr>
              <w:t xml:space="preserve"> </w:t>
            </w:r>
            <w:r w:rsidRPr="00EC7DB1">
              <w:rPr>
                <w:sz w:val="24"/>
                <w:lang w:val="ru-RU"/>
              </w:rPr>
              <w:t>здоровья,</w:t>
            </w:r>
            <w:r w:rsidRPr="00EC7DB1">
              <w:rPr>
                <w:spacing w:val="1"/>
                <w:sz w:val="24"/>
                <w:lang w:val="ru-RU"/>
              </w:rPr>
              <w:t xml:space="preserve"> </w:t>
            </w:r>
            <w:r w:rsidRPr="00EC7DB1">
              <w:rPr>
                <w:sz w:val="24"/>
                <w:lang w:val="ru-RU"/>
              </w:rPr>
              <w:t>содействие</w:t>
            </w:r>
            <w:r w:rsidRPr="00EC7DB1">
              <w:rPr>
                <w:spacing w:val="1"/>
                <w:sz w:val="24"/>
                <w:lang w:val="ru-RU"/>
              </w:rPr>
              <w:t xml:space="preserve"> </w:t>
            </w:r>
            <w:r w:rsidRPr="00EC7DB1">
              <w:rPr>
                <w:sz w:val="24"/>
                <w:lang w:val="ru-RU"/>
              </w:rPr>
              <w:t>гармоничному</w:t>
            </w:r>
            <w:r w:rsidRPr="00EC7DB1">
              <w:rPr>
                <w:spacing w:val="1"/>
                <w:sz w:val="24"/>
                <w:lang w:val="ru-RU"/>
              </w:rPr>
              <w:t xml:space="preserve"> </w:t>
            </w:r>
            <w:r w:rsidRPr="00EC7DB1">
              <w:rPr>
                <w:sz w:val="24"/>
                <w:lang w:val="ru-RU"/>
              </w:rPr>
              <w:t>физическому,</w:t>
            </w:r>
            <w:r w:rsidRPr="00EC7DB1">
              <w:rPr>
                <w:spacing w:val="1"/>
                <w:sz w:val="24"/>
                <w:lang w:val="ru-RU"/>
              </w:rPr>
              <w:t xml:space="preserve"> </w:t>
            </w:r>
            <w:r w:rsidRPr="00EC7DB1">
              <w:rPr>
                <w:sz w:val="24"/>
                <w:lang w:val="ru-RU"/>
              </w:rPr>
              <w:t>нравственному</w:t>
            </w:r>
            <w:r w:rsidRPr="00EC7DB1">
              <w:rPr>
                <w:spacing w:val="1"/>
                <w:sz w:val="24"/>
                <w:lang w:val="ru-RU"/>
              </w:rPr>
              <w:t xml:space="preserve"> </w:t>
            </w:r>
            <w:r w:rsidRPr="00EC7DB1">
              <w:rPr>
                <w:sz w:val="24"/>
                <w:lang w:val="ru-RU"/>
              </w:rPr>
              <w:t>и</w:t>
            </w:r>
            <w:r w:rsidRPr="00EC7DB1">
              <w:rPr>
                <w:spacing w:val="1"/>
                <w:sz w:val="24"/>
                <w:lang w:val="ru-RU"/>
              </w:rPr>
              <w:t xml:space="preserve"> </w:t>
            </w:r>
            <w:r w:rsidRPr="00EC7DB1">
              <w:rPr>
                <w:sz w:val="24"/>
                <w:lang w:val="ru-RU"/>
              </w:rPr>
              <w:t>социальному</w:t>
            </w:r>
            <w:r w:rsidRPr="00EC7DB1">
              <w:rPr>
                <w:spacing w:val="1"/>
                <w:sz w:val="24"/>
                <w:lang w:val="ru-RU"/>
              </w:rPr>
              <w:t xml:space="preserve"> </w:t>
            </w:r>
            <w:r w:rsidRPr="00EC7DB1">
              <w:rPr>
                <w:sz w:val="24"/>
                <w:lang w:val="ru-RU"/>
              </w:rPr>
              <w:t>развитию,</w:t>
            </w:r>
            <w:r w:rsidRPr="00EC7DB1">
              <w:rPr>
                <w:spacing w:val="1"/>
                <w:sz w:val="24"/>
                <w:lang w:val="ru-RU"/>
              </w:rPr>
              <w:t xml:space="preserve"> </w:t>
            </w:r>
            <w:r w:rsidRPr="00EC7DB1">
              <w:rPr>
                <w:sz w:val="24"/>
                <w:lang w:val="ru-RU"/>
              </w:rPr>
              <w:t>успешному</w:t>
            </w:r>
            <w:r w:rsidRPr="00EC7DB1">
              <w:rPr>
                <w:spacing w:val="1"/>
                <w:sz w:val="24"/>
                <w:lang w:val="ru-RU"/>
              </w:rPr>
              <w:t xml:space="preserve"> </w:t>
            </w:r>
            <w:r w:rsidRPr="00EC7DB1">
              <w:rPr>
                <w:sz w:val="24"/>
                <w:lang w:val="ru-RU"/>
              </w:rPr>
              <w:t>обучению,</w:t>
            </w:r>
            <w:r w:rsidRPr="00EC7DB1">
              <w:rPr>
                <w:spacing w:val="1"/>
                <w:sz w:val="24"/>
                <w:lang w:val="ru-RU"/>
              </w:rPr>
              <w:t xml:space="preserve"> </w:t>
            </w:r>
            <w:r w:rsidRPr="00EC7DB1">
              <w:rPr>
                <w:sz w:val="24"/>
                <w:lang w:val="ru-RU"/>
              </w:rPr>
              <w:t>формирование</w:t>
            </w:r>
            <w:r w:rsidRPr="00EC7DB1">
              <w:rPr>
                <w:spacing w:val="1"/>
                <w:sz w:val="24"/>
                <w:lang w:val="ru-RU"/>
              </w:rPr>
              <w:t xml:space="preserve"> </w:t>
            </w:r>
            <w:r w:rsidRPr="00EC7DB1">
              <w:rPr>
                <w:sz w:val="24"/>
                <w:lang w:val="ru-RU"/>
              </w:rPr>
              <w:t>первоначальных</w:t>
            </w:r>
            <w:r w:rsidRPr="00EC7DB1">
              <w:rPr>
                <w:spacing w:val="1"/>
                <w:sz w:val="24"/>
                <w:lang w:val="ru-RU"/>
              </w:rPr>
              <w:t xml:space="preserve"> </w:t>
            </w:r>
            <w:r w:rsidRPr="00EC7DB1">
              <w:rPr>
                <w:sz w:val="24"/>
                <w:lang w:val="ru-RU"/>
              </w:rPr>
              <w:t>умений</w:t>
            </w:r>
            <w:r w:rsidRPr="00EC7DB1">
              <w:rPr>
                <w:spacing w:val="1"/>
                <w:sz w:val="24"/>
                <w:lang w:val="ru-RU"/>
              </w:rPr>
              <w:t xml:space="preserve"> </w:t>
            </w:r>
            <w:r w:rsidRPr="00EC7DB1">
              <w:rPr>
                <w:sz w:val="24"/>
                <w:lang w:val="ru-RU"/>
              </w:rPr>
              <w:t>саморегуляции</w:t>
            </w:r>
            <w:r w:rsidRPr="00EC7DB1">
              <w:rPr>
                <w:spacing w:val="1"/>
                <w:sz w:val="24"/>
                <w:lang w:val="ru-RU"/>
              </w:rPr>
              <w:t xml:space="preserve"> </w:t>
            </w:r>
            <w:r w:rsidRPr="00EC7DB1">
              <w:rPr>
                <w:sz w:val="24"/>
                <w:lang w:val="ru-RU"/>
              </w:rPr>
              <w:t>средствами</w:t>
            </w:r>
            <w:r w:rsidRPr="00EC7DB1">
              <w:rPr>
                <w:spacing w:val="1"/>
                <w:sz w:val="24"/>
                <w:lang w:val="ru-RU"/>
              </w:rPr>
              <w:t xml:space="preserve"> </w:t>
            </w:r>
            <w:r w:rsidRPr="00EC7DB1">
              <w:rPr>
                <w:sz w:val="24"/>
                <w:lang w:val="ru-RU"/>
              </w:rPr>
              <w:t>физической</w:t>
            </w:r>
            <w:r w:rsidRPr="00EC7DB1">
              <w:rPr>
                <w:spacing w:val="35"/>
                <w:sz w:val="24"/>
                <w:lang w:val="ru-RU"/>
              </w:rPr>
              <w:t xml:space="preserve"> </w:t>
            </w:r>
            <w:r w:rsidRPr="00EC7DB1">
              <w:rPr>
                <w:sz w:val="24"/>
                <w:lang w:val="ru-RU"/>
              </w:rPr>
              <w:t>культуры.</w:t>
            </w:r>
            <w:r w:rsidRPr="00EC7DB1">
              <w:rPr>
                <w:spacing w:val="35"/>
                <w:sz w:val="24"/>
                <w:lang w:val="ru-RU"/>
              </w:rPr>
              <w:t xml:space="preserve"> </w:t>
            </w:r>
            <w:r w:rsidRPr="00EC7DB1">
              <w:rPr>
                <w:sz w:val="24"/>
                <w:lang w:val="ru-RU"/>
              </w:rPr>
              <w:t>Формирование</w:t>
            </w:r>
            <w:r w:rsidRPr="00EC7DB1">
              <w:rPr>
                <w:spacing w:val="35"/>
                <w:sz w:val="24"/>
                <w:lang w:val="ru-RU"/>
              </w:rPr>
              <w:t xml:space="preserve"> </w:t>
            </w:r>
            <w:r w:rsidRPr="00EC7DB1">
              <w:rPr>
                <w:sz w:val="24"/>
                <w:lang w:val="ru-RU"/>
              </w:rPr>
              <w:t>установки</w:t>
            </w:r>
            <w:r w:rsidRPr="00EC7DB1">
              <w:rPr>
                <w:spacing w:val="35"/>
                <w:sz w:val="24"/>
                <w:lang w:val="ru-RU"/>
              </w:rPr>
              <w:t xml:space="preserve"> </w:t>
            </w:r>
            <w:r w:rsidRPr="00EC7DB1">
              <w:rPr>
                <w:sz w:val="24"/>
                <w:lang w:val="ru-RU"/>
              </w:rPr>
              <w:t>на</w:t>
            </w:r>
            <w:r w:rsidRPr="00EC7DB1">
              <w:rPr>
                <w:spacing w:val="33"/>
                <w:sz w:val="24"/>
                <w:lang w:val="ru-RU"/>
              </w:rPr>
              <w:t xml:space="preserve"> </w:t>
            </w:r>
            <w:r w:rsidRPr="00EC7DB1">
              <w:rPr>
                <w:sz w:val="24"/>
                <w:lang w:val="ru-RU"/>
              </w:rPr>
              <w:t>сохранение</w:t>
            </w:r>
            <w:r w:rsidRPr="00EC7DB1">
              <w:rPr>
                <w:spacing w:val="33"/>
                <w:sz w:val="24"/>
                <w:lang w:val="ru-RU"/>
              </w:rPr>
              <w:t xml:space="preserve"> </w:t>
            </w:r>
            <w:r w:rsidRPr="00EC7DB1">
              <w:rPr>
                <w:sz w:val="24"/>
                <w:lang w:val="ru-RU"/>
              </w:rPr>
              <w:t>и</w:t>
            </w:r>
          </w:p>
          <w:p w:rsidR="00EC7DB1" w:rsidRPr="00EC7DB1" w:rsidRDefault="00EC7DB1" w:rsidP="00DD147E">
            <w:pPr>
              <w:pStyle w:val="TableParagraph"/>
              <w:spacing w:line="269" w:lineRule="exact"/>
              <w:ind w:left="108"/>
              <w:jc w:val="both"/>
              <w:rPr>
                <w:sz w:val="24"/>
                <w:lang w:val="ru-RU"/>
              </w:rPr>
            </w:pPr>
            <w:r w:rsidRPr="00EC7DB1">
              <w:rPr>
                <w:sz w:val="24"/>
                <w:lang w:val="ru-RU"/>
              </w:rPr>
              <w:t>укрепление</w:t>
            </w:r>
            <w:r w:rsidRPr="00EC7DB1">
              <w:rPr>
                <w:spacing w:val="-2"/>
                <w:sz w:val="24"/>
                <w:lang w:val="ru-RU"/>
              </w:rPr>
              <w:t xml:space="preserve"> </w:t>
            </w:r>
            <w:r w:rsidRPr="00EC7DB1">
              <w:rPr>
                <w:sz w:val="24"/>
                <w:lang w:val="ru-RU"/>
              </w:rPr>
              <w:t>здоровья,</w:t>
            </w:r>
            <w:r w:rsidRPr="00EC7DB1">
              <w:rPr>
                <w:spacing w:val="-2"/>
                <w:sz w:val="24"/>
                <w:lang w:val="ru-RU"/>
              </w:rPr>
              <w:t xml:space="preserve"> </w:t>
            </w:r>
            <w:r w:rsidRPr="00EC7DB1">
              <w:rPr>
                <w:sz w:val="24"/>
                <w:lang w:val="ru-RU"/>
              </w:rPr>
              <w:t>навыков</w:t>
            </w:r>
            <w:r w:rsidRPr="00EC7DB1">
              <w:rPr>
                <w:spacing w:val="-2"/>
                <w:sz w:val="24"/>
                <w:lang w:val="ru-RU"/>
              </w:rPr>
              <w:t xml:space="preserve"> </w:t>
            </w:r>
            <w:r w:rsidRPr="00EC7DB1">
              <w:rPr>
                <w:sz w:val="24"/>
                <w:lang w:val="ru-RU"/>
              </w:rPr>
              <w:t>здорового</w:t>
            </w:r>
            <w:r w:rsidRPr="00EC7DB1">
              <w:rPr>
                <w:spacing w:val="-2"/>
                <w:sz w:val="24"/>
                <w:lang w:val="ru-RU"/>
              </w:rPr>
              <w:t xml:space="preserve"> </w:t>
            </w:r>
            <w:r w:rsidRPr="00EC7DB1">
              <w:rPr>
                <w:sz w:val="24"/>
                <w:lang w:val="ru-RU"/>
              </w:rPr>
              <w:t>и</w:t>
            </w:r>
            <w:r w:rsidRPr="00EC7DB1">
              <w:rPr>
                <w:spacing w:val="-2"/>
                <w:sz w:val="24"/>
                <w:lang w:val="ru-RU"/>
              </w:rPr>
              <w:t xml:space="preserve"> </w:t>
            </w:r>
            <w:r w:rsidRPr="00EC7DB1">
              <w:rPr>
                <w:sz w:val="24"/>
                <w:lang w:val="ru-RU"/>
              </w:rPr>
              <w:t>безопасного</w:t>
            </w:r>
            <w:r w:rsidRPr="00EC7DB1">
              <w:rPr>
                <w:spacing w:val="-1"/>
                <w:sz w:val="24"/>
                <w:lang w:val="ru-RU"/>
              </w:rPr>
              <w:t xml:space="preserve"> </w:t>
            </w:r>
            <w:r w:rsidRPr="00EC7DB1">
              <w:rPr>
                <w:sz w:val="24"/>
                <w:lang w:val="ru-RU"/>
              </w:rPr>
              <w:t>образа</w:t>
            </w:r>
            <w:r w:rsidRPr="00EC7DB1">
              <w:rPr>
                <w:spacing w:val="-3"/>
                <w:sz w:val="24"/>
                <w:lang w:val="ru-RU"/>
              </w:rPr>
              <w:t xml:space="preserve"> </w:t>
            </w:r>
            <w:r w:rsidRPr="00EC7DB1">
              <w:rPr>
                <w:sz w:val="24"/>
                <w:lang w:val="ru-RU"/>
              </w:rPr>
              <w:t>жизни.</w:t>
            </w:r>
          </w:p>
        </w:tc>
      </w:tr>
    </w:tbl>
    <w:p w:rsidR="00EC7DB1" w:rsidRDefault="00EC7DB1" w:rsidP="00EC7DB1">
      <w:pPr>
        <w:pStyle w:val="a3"/>
        <w:spacing w:before="7"/>
        <w:ind w:left="0"/>
        <w:jc w:val="left"/>
        <w:rPr>
          <w:sz w:val="15"/>
        </w:rPr>
      </w:pPr>
    </w:p>
    <w:p w:rsidR="00EC7DB1" w:rsidRDefault="00EC7DB1" w:rsidP="00EC7DB1">
      <w:pPr>
        <w:pStyle w:val="1"/>
        <w:spacing w:before="90"/>
        <w:ind w:left="672" w:right="944"/>
        <w:jc w:val="center"/>
      </w:pPr>
      <w:r>
        <w:rPr>
          <w:color w:val="000009"/>
        </w:rPr>
        <w:t>Основные</w:t>
      </w:r>
      <w:r>
        <w:rPr>
          <w:color w:val="000009"/>
          <w:spacing w:val="-9"/>
        </w:rPr>
        <w:t xml:space="preserve"> </w:t>
      </w:r>
      <w:r>
        <w:rPr>
          <w:color w:val="000009"/>
        </w:rPr>
        <w:t>задачи</w:t>
      </w:r>
      <w:r>
        <w:rPr>
          <w:color w:val="000009"/>
          <w:spacing w:val="-8"/>
        </w:rPr>
        <w:t xml:space="preserve"> </w:t>
      </w:r>
      <w:r>
        <w:rPr>
          <w:color w:val="000009"/>
        </w:rPr>
        <w:t>содержания</w:t>
      </w:r>
      <w:r>
        <w:rPr>
          <w:color w:val="000009"/>
          <w:spacing w:val="-7"/>
        </w:rPr>
        <w:t xml:space="preserve"> </w:t>
      </w:r>
      <w:r>
        <w:rPr>
          <w:color w:val="000009"/>
        </w:rPr>
        <w:t>коррекционно-развивающих</w:t>
      </w:r>
      <w:r>
        <w:rPr>
          <w:color w:val="000009"/>
          <w:spacing w:val="-7"/>
        </w:rPr>
        <w:t xml:space="preserve"> </w:t>
      </w:r>
      <w:r>
        <w:rPr>
          <w:color w:val="000009"/>
        </w:rPr>
        <w:t>занятий</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3208"/>
        <w:gridCol w:w="5814"/>
      </w:tblGrid>
      <w:tr w:rsidR="00EC7DB1" w:rsidTr="00DD147E">
        <w:trPr>
          <w:trHeight w:val="827"/>
        </w:trPr>
        <w:tc>
          <w:tcPr>
            <w:tcW w:w="730" w:type="dxa"/>
          </w:tcPr>
          <w:p w:rsidR="00EC7DB1" w:rsidRDefault="00EC7DB1" w:rsidP="00DD147E">
            <w:pPr>
              <w:pStyle w:val="TableParagraph"/>
              <w:spacing w:before="135"/>
              <w:ind w:left="191" w:right="165" w:firstLine="52"/>
              <w:rPr>
                <w:b/>
                <w:sz w:val="24"/>
              </w:rPr>
            </w:pPr>
            <w:r>
              <w:rPr>
                <w:b/>
                <w:color w:val="000009"/>
                <w:sz w:val="24"/>
              </w:rPr>
              <w:t>№</w:t>
            </w:r>
            <w:r>
              <w:rPr>
                <w:b/>
                <w:color w:val="000009"/>
                <w:spacing w:val="-57"/>
                <w:sz w:val="24"/>
              </w:rPr>
              <w:t xml:space="preserve"> </w:t>
            </w:r>
            <w:r>
              <w:rPr>
                <w:b/>
                <w:color w:val="000009"/>
                <w:sz w:val="24"/>
              </w:rPr>
              <w:t>п/п</w:t>
            </w:r>
          </w:p>
        </w:tc>
        <w:tc>
          <w:tcPr>
            <w:tcW w:w="3208" w:type="dxa"/>
          </w:tcPr>
          <w:p w:rsidR="00EC7DB1" w:rsidRDefault="00EC7DB1" w:rsidP="00DD147E">
            <w:pPr>
              <w:pStyle w:val="TableParagraph"/>
              <w:ind w:left="388" w:right="373" w:firstLine="379"/>
              <w:rPr>
                <w:b/>
                <w:sz w:val="24"/>
              </w:rPr>
            </w:pPr>
            <w:r>
              <w:rPr>
                <w:b/>
                <w:color w:val="000009"/>
                <w:sz w:val="24"/>
              </w:rPr>
              <w:t>Коррекционно-</w:t>
            </w:r>
            <w:r>
              <w:rPr>
                <w:b/>
                <w:color w:val="000009"/>
                <w:spacing w:val="1"/>
                <w:sz w:val="24"/>
              </w:rPr>
              <w:t xml:space="preserve"> </w:t>
            </w:r>
            <w:r>
              <w:rPr>
                <w:b/>
                <w:color w:val="000009"/>
                <w:sz w:val="24"/>
              </w:rPr>
              <w:t>развивающие</w:t>
            </w:r>
            <w:r>
              <w:rPr>
                <w:b/>
                <w:color w:val="000009"/>
                <w:spacing w:val="-12"/>
                <w:sz w:val="24"/>
              </w:rPr>
              <w:t xml:space="preserve"> </w:t>
            </w:r>
            <w:r>
              <w:rPr>
                <w:b/>
                <w:color w:val="000009"/>
                <w:sz w:val="24"/>
              </w:rPr>
              <w:t>занятия</w:t>
            </w:r>
          </w:p>
        </w:tc>
        <w:tc>
          <w:tcPr>
            <w:tcW w:w="5814" w:type="dxa"/>
          </w:tcPr>
          <w:p w:rsidR="00EC7DB1" w:rsidRPr="00EC7DB1" w:rsidRDefault="00EC7DB1" w:rsidP="00DD147E">
            <w:pPr>
              <w:pStyle w:val="TableParagraph"/>
              <w:ind w:left="857" w:right="621" w:hanging="233"/>
              <w:rPr>
                <w:b/>
                <w:sz w:val="24"/>
                <w:lang w:val="ru-RU"/>
              </w:rPr>
            </w:pPr>
            <w:r w:rsidRPr="00EC7DB1">
              <w:rPr>
                <w:b/>
                <w:color w:val="000009"/>
                <w:sz w:val="24"/>
                <w:lang w:val="ru-RU"/>
              </w:rPr>
              <w:t>Основные</w:t>
            </w:r>
            <w:r w:rsidRPr="00EC7DB1">
              <w:rPr>
                <w:b/>
                <w:color w:val="000009"/>
                <w:spacing w:val="-12"/>
                <w:sz w:val="24"/>
                <w:lang w:val="ru-RU"/>
              </w:rPr>
              <w:t xml:space="preserve"> </w:t>
            </w:r>
            <w:r w:rsidRPr="00EC7DB1">
              <w:rPr>
                <w:b/>
                <w:color w:val="000009"/>
                <w:sz w:val="24"/>
                <w:lang w:val="ru-RU"/>
              </w:rPr>
              <w:t>задачи</w:t>
            </w:r>
            <w:r w:rsidRPr="00EC7DB1">
              <w:rPr>
                <w:b/>
                <w:color w:val="000009"/>
                <w:spacing w:val="-9"/>
                <w:sz w:val="24"/>
                <w:lang w:val="ru-RU"/>
              </w:rPr>
              <w:t xml:space="preserve"> </w:t>
            </w:r>
            <w:r w:rsidRPr="00EC7DB1">
              <w:rPr>
                <w:b/>
                <w:color w:val="000009"/>
                <w:sz w:val="24"/>
                <w:lang w:val="ru-RU"/>
              </w:rPr>
              <w:t>реализации</w:t>
            </w:r>
            <w:r w:rsidRPr="00EC7DB1">
              <w:rPr>
                <w:b/>
                <w:color w:val="000009"/>
                <w:spacing w:val="-10"/>
                <w:sz w:val="24"/>
                <w:lang w:val="ru-RU"/>
              </w:rPr>
              <w:t xml:space="preserve"> </w:t>
            </w:r>
            <w:r w:rsidRPr="00EC7DB1">
              <w:rPr>
                <w:b/>
                <w:color w:val="000009"/>
                <w:sz w:val="24"/>
                <w:lang w:val="ru-RU"/>
              </w:rPr>
              <w:t>содержания</w:t>
            </w:r>
            <w:r w:rsidRPr="00EC7DB1">
              <w:rPr>
                <w:b/>
                <w:color w:val="000009"/>
                <w:spacing w:val="-57"/>
                <w:sz w:val="24"/>
                <w:lang w:val="ru-RU"/>
              </w:rPr>
              <w:t xml:space="preserve"> </w:t>
            </w:r>
            <w:r w:rsidRPr="00EC7DB1">
              <w:rPr>
                <w:b/>
                <w:color w:val="000009"/>
                <w:sz w:val="24"/>
                <w:lang w:val="ru-RU"/>
              </w:rPr>
              <w:t>коррекционно-развивающих</w:t>
            </w:r>
            <w:r w:rsidRPr="00EC7DB1">
              <w:rPr>
                <w:b/>
                <w:color w:val="000009"/>
                <w:spacing w:val="-1"/>
                <w:sz w:val="24"/>
                <w:lang w:val="ru-RU"/>
              </w:rPr>
              <w:t xml:space="preserve"> </w:t>
            </w:r>
            <w:r w:rsidRPr="00EC7DB1">
              <w:rPr>
                <w:b/>
                <w:color w:val="000009"/>
                <w:sz w:val="24"/>
                <w:lang w:val="ru-RU"/>
              </w:rPr>
              <w:t>занятий</w:t>
            </w:r>
          </w:p>
        </w:tc>
      </w:tr>
      <w:tr w:rsidR="00EC7DB1" w:rsidTr="00DD147E">
        <w:trPr>
          <w:trHeight w:val="649"/>
        </w:trPr>
        <w:tc>
          <w:tcPr>
            <w:tcW w:w="730" w:type="dxa"/>
          </w:tcPr>
          <w:p w:rsidR="00EC7DB1" w:rsidRDefault="00EC7DB1" w:rsidP="00DD147E">
            <w:pPr>
              <w:pStyle w:val="TableParagraph"/>
              <w:spacing w:line="270" w:lineRule="exact"/>
              <w:rPr>
                <w:sz w:val="24"/>
              </w:rPr>
            </w:pPr>
            <w:r>
              <w:rPr>
                <w:color w:val="000009"/>
                <w:sz w:val="24"/>
              </w:rPr>
              <w:t>1</w:t>
            </w:r>
          </w:p>
        </w:tc>
        <w:tc>
          <w:tcPr>
            <w:tcW w:w="3208" w:type="dxa"/>
          </w:tcPr>
          <w:p w:rsidR="00EC7DB1" w:rsidRDefault="00EC7DB1" w:rsidP="00DD147E">
            <w:pPr>
              <w:pStyle w:val="TableParagraph"/>
              <w:spacing w:line="270" w:lineRule="exact"/>
              <w:rPr>
                <w:sz w:val="24"/>
              </w:rPr>
            </w:pPr>
            <w:r>
              <w:rPr>
                <w:color w:val="000009"/>
                <w:sz w:val="24"/>
              </w:rPr>
              <w:t>Логопедические</w:t>
            </w:r>
            <w:r>
              <w:rPr>
                <w:color w:val="000009"/>
                <w:spacing w:val="-8"/>
                <w:sz w:val="24"/>
              </w:rPr>
              <w:t xml:space="preserve"> </w:t>
            </w:r>
            <w:r>
              <w:rPr>
                <w:color w:val="000009"/>
                <w:sz w:val="24"/>
              </w:rPr>
              <w:t>занятия</w:t>
            </w:r>
          </w:p>
        </w:tc>
        <w:tc>
          <w:tcPr>
            <w:tcW w:w="5814" w:type="dxa"/>
          </w:tcPr>
          <w:p w:rsidR="00EC7DB1" w:rsidRPr="00EC7DB1" w:rsidRDefault="00EC7DB1" w:rsidP="00DD147E">
            <w:pPr>
              <w:pStyle w:val="TableParagraph"/>
              <w:tabs>
                <w:tab w:val="left" w:pos="1406"/>
                <w:tab w:val="left" w:pos="1636"/>
                <w:tab w:val="left" w:pos="2308"/>
                <w:tab w:val="left" w:pos="4086"/>
                <w:tab w:val="left" w:pos="4543"/>
                <w:tab w:val="left" w:pos="5572"/>
              </w:tabs>
              <w:ind w:left="106" w:right="100"/>
              <w:rPr>
                <w:sz w:val="24"/>
                <w:lang w:val="ru-RU"/>
              </w:rPr>
            </w:pPr>
            <w:r w:rsidRPr="00EC7DB1">
              <w:rPr>
                <w:sz w:val="24"/>
                <w:lang w:val="ru-RU"/>
              </w:rPr>
              <w:t>Развитие</w:t>
            </w:r>
            <w:r w:rsidRPr="00EC7DB1">
              <w:rPr>
                <w:sz w:val="24"/>
                <w:lang w:val="ru-RU"/>
              </w:rPr>
              <w:tab/>
              <w:t>эмоционально-личностной</w:t>
            </w:r>
            <w:r w:rsidRPr="00EC7DB1">
              <w:rPr>
                <w:sz w:val="24"/>
                <w:lang w:val="ru-RU"/>
              </w:rPr>
              <w:tab/>
              <w:t>сферы</w:t>
            </w:r>
            <w:r w:rsidRPr="00EC7DB1">
              <w:rPr>
                <w:sz w:val="24"/>
                <w:lang w:val="ru-RU"/>
              </w:rPr>
              <w:tab/>
            </w:r>
            <w:r w:rsidRPr="00EC7DB1">
              <w:rPr>
                <w:spacing w:val="-4"/>
                <w:sz w:val="24"/>
                <w:lang w:val="ru-RU"/>
              </w:rPr>
              <w:t>и</w:t>
            </w:r>
            <w:r w:rsidRPr="00EC7DB1">
              <w:rPr>
                <w:spacing w:val="-57"/>
                <w:sz w:val="24"/>
                <w:lang w:val="ru-RU"/>
              </w:rPr>
              <w:t xml:space="preserve"> </w:t>
            </w:r>
            <w:r w:rsidRPr="00EC7DB1">
              <w:rPr>
                <w:sz w:val="24"/>
                <w:lang w:val="ru-RU"/>
              </w:rPr>
              <w:t>коррекция</w:t>
            </w:r>
            <w:r w:rsidRPr="00EC7DB1">
              <w:rPr>
                <w:sz w:val="24"/>
                <w:lang w:val="ru-RU"/>
              </w:rPr>
              <w:tab/>
            </w:r>
            <w:r w:rsidRPr="00EC7DB1">
              <w:rPr>
                <w:sz w:val="24"/>
                <w:lang w:val="ru-RU"/>
              </w:rPr>
              <w:tab/>
              <w:t>ее</w:t>
            </w:r>
            <w:r w:rsidRPr="00EC7DB1">
              <w:rPr>
                <w:sz w:val="24"/>
                <w:lang w:val="ru-RU"/>
              </w:rPr>
              <w:tab/>
              <w:t>недостатков;</w:t>
            </w:r>
            <w:r w:rsidRPr="00EC7DB1">
              <w:rPr>
                <w:sz w:val="24"/>
                <w:lang w:val="ru-RU"/>
              </w:rPr>
              <w:tab/>
            </w:r>
            <w:r w:rsidRPr="00EC7DB1">
              <w:rPr>
                <w:spacing w:val="-1"/>
                <w:sz w:val="24"/>
                <w:lang w:val="ru-RU"/>
              </w:rPr>
              <w:t>познавательной</w:t>
            </w:r>
          </w:p>
        </w:tc>
      </w:tr>
    </w:tbl>
    <w:p w:rsidR="00EC7DB1" w:rsidRDefault="00EC7DB1" w:rsidP="00EC7DB1">
      <w:pPr>
        <w:rPr>
          <w:sz w:val="24"/>
        </w:rPr>
        <w:sectPr w:rsidR="00EC7DB1">
          <w:pgSz w:w="11910" w:h="16840"/>
          <w:pgMar w:top="1120" w:right="160" w:bottom="960" w:left="1020" w:header="0" w:footer="692" w:gutter="0"/>
          <w:cols w:space="720"/>
        </w:sect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3208"/>
        <w:gridCol w:w="5814"/>
      </w:tblGrid>
      <w:tr w:rsidR="00EC7DB1" w:rsidTr="00DD147E">
        <w:trPr>
          <w:trHeight w:val="830"/>
        </w:trPr>
        <w:tc>
          <w:tcPr>
            <w:tcW w:w="730" w:type="dxa"/>
          </w:tcPr>
          <w:p w:rsidR="00EC7DB1" w:rsidRDefault="00EC7DB1" w:rsidP="00DD147E">
            <w:pPr>
              <w:pStyle w:val="TableParagraph"/>
              <w:spacing w:before="132"/>
              <w:ind w:left="191" w:right="165" w:firstLine="52"/>
              <w:rPr>
                <w:b/>
                <w:sz w:val="24"/>
              </w:rPr>
            </w:pPr>
            <w:r>
              <w:rPr>
                <w:b/>
                <w:color w:val="000009"/>
                <w:sz w:val="24"/>
              </w:rPr>
              <w:lastRenderedPageBreak/>
              <w:t>№</w:t>
            </w:r>
            <w:r>
              <w:rPr>
                <w:b/>
                <w:color w:val="000009"/>
                <w:spacing w:val="-57"/>
                <w:sz w:val="24"/>
              </w:rPr>
              <w:t xml:space="preserve"> </w:t>
            </w:r>
            <w:r>
              <w:rPr>
                <w:b/>
                <w:color w:val="000009"/>
                <w:sz w:val="24"/>
              </w:rPr>
              <w:t>п/п</w:t>
            </w:r>
          </w:p>
        </w:tc>
        <w:tc>
          <w:tcPr>
            <w:tcW w:w="3208" w:type="dxa"/>
          </w:tcPr>
          <w:p w:rsidR="00EC7DB1" w:rsidRDefault="00EC7DB1" w:rsidP="00DD147E">
            <w:pPr>
              <w:pStyle w:val="TableParagraph"/>
              <w:ind w:left="388" w:right="373" w:firstLine="379"/>
              <w:rPr>
                <w:b/>
                <w:sz w:val="24"/>
              </w:rPr>
            </w:pPr>
            <w:r>
              <w:rPr>
                <w:b/>
                <w:color w:val="000009"/>
                <w:sz w:val="24"/>
              </w:rPr>
              <w:t>Коррекционно-</w:t>
            </w:r>
            <w:r>
              <w:rPr>
                <w:b/>
                <w:color w:val="000009"/>
                <w:spacing w:val="1"/>
                <w:sz w:val="24"/>
              </w:rPr>
              <w:t xml:space="preserve"> </w:t>
            </w:r>
            <w:r>
              <w:rPr>
                <w:b/>
                <w:color w:val="000009"/>
                <w:sz w:val="24"/>
              </w:rPr>
              <w:t>развивающие</w:t>
            </w:r>
            <w:r>
              <w:rPr>
                <w:b/>
                <w:color w:val="000009"/>
                <w:spacing w:val="-12"/>
                <w:sz w:val="24"/>
              </w:rPr>
              <w:t xml:space="preserve"> </w:t>
            </w:r>
            <w:r>
              <w:rPr>
                <w:b/>
                <w:color w:val="000009"/>
                <w:sz w:val="24"/>
              </w:rPr>
              <w:t>занятия</w:t>
            </w:r>
          </w:p>
        </w:tc>
        <w:tc>
          <w:tcPr>
            <w:tcW w:w="5814" w:type="dxa"/>
          </w:tcPr>
          <w:p w:rsidR="00EC7DB1" w:rsidRPr="00EC7DB1" w:rsidRDefault="00EC7DB1" w:rsidP="00DD147E">
            <w:pPr>
              <w:pStyle w:val="TableParagraph"/>
              <w:ind w:left="857" w:right="621" w:hanging="233"/>
              <w:rPr>
                <w:b/>
                <w:sz w:val="24"/>
                <w:lang w:val="ru-RU"/>
              </w:rPr>
            </w:pPr>
            <w:r w:rsidRPr="00EC7DB1">
              <w:rPr>
                <w:b/>
                <w:color w:val="000009"/>
                <w:sz w:val="24"/>
                <w:lang w:val="ru-RU"/>
              </w:rPr>
              <w:t>Основные</w:t>
            </w:r>
            <w:r w:rsidRPr="00EC7DB1">
              <w:rPr>
                <w:b/>
                <w:color w:val="000009"/>
                <w:spacing w:val="-12"/>
                <w:sz w:val="24"/>
                <w:lang w:val="ru-RU"/>
              </w:rPr>
              <w:t xml:space="preserve"> </w:t>
            </w:r>
            <w:r w:rsidRPr="00EC7DB1">
              <w:rPr>
                <w:b/>
                <w:color w:val="000009"/>
                <w:sz w:val="24"/>
                <w:lang w:val="ru-RU"/>
              </w:rPr>
              <w:t>задачи</w:t>
            </w:r>
            <w:r w:rsidRPr="00EC7DB1">
              <w:rPr>
                <w:b/>
                <w:color w:val="000009"/>
                <w:spacing w:val="-9"/>
                <w:sz w:val="24"/>
                <w:lang w:val="ru-RU"/>
              </w:rPr>
              <w:t xml:space="preserve"> </w:t>
            </w:r>
            <w:r w:rsidRPr="00EC7DB1">
              <w:rPr>
                <w:b/>
                <w:color w:val="000009"/>
                <w:sz w:val="24"/>
                <w:lang w:val="ru-RU"/>
              </w:rPr>
              <w:t>реализации</w:t>
            </w:r>
            <w:r w:rsidRPr="00EC7DB1">
              <w:rPr>
                <w:b/>
                <w:color w:val="000009"/>
                <w:spacing w:val="-10"/>
                <w:sz w:val="24"/>
                <w:lang w:val="ru-RU"/>
              </w:rPr>
              <w:t xml:space="preserve"> </w:t>
            </w:r>
            <w:r w:rsidRPr="00EC7DB1">
              <w:rPr>
                <w:b/>
                <w:color w:val="000009"/>
                <w:sz w:val="24"/>
                <w:lang w:val="ru-RU"/>
              </w:rPr>
              <w:t>содержания</w:t>
            </w:r>
            <w:r w:rsidRPr="00EC7DB1">
              <w:rPr>
                <w:b/>
                <w:color w:val="000009"/>
                <w:spacing w:val="-57"/>
                <w:sz w:val="24"/>
                <w:lang w:val="ru-RU"/>
              </w:rPr>
              <w:t xml:space="preserve"> </w:t>
            </w:r>
            <w:r w:rsidRPr="00EC7DB1">
              <w:rPr>
                <w:b/>
                <w:color w:val="000009"/>
                <w:sz w:val="24"/>
                <w:lang w:val="ru-RU"/>
              </w:rPr>
              <w:t>коррекционно-развивающих</w:t>
            </w:r>
            <w:r w:rsidRPr="00EC7DB1">
              <w:rPr>
                <w:b/>
                <w:color w:val="000009"/>
                <w:spacing w:val="-1"/>
                <w:sz w:val="24"/>
                <w:lang w:val="ru-RU"/>
              </w:rPr>
              <w:t xml:space="preserve"> </w:t>
            </w:r>
            <w:r w:rsidRPr="00EC7DB1">
              <w:rPr>
                <w:b/>
                <w:color w:val="000009"/>
                <w:sz w:val="24"/>
                <w:lang w:val="ru-RU"/>
              </w:rPr>
              <w:t>занятий</w:t>
            </w:r>
          </w:p>
        </w:tc>
      </w:tr>
      <w:tr w:rsidR="00EC7DB1" w:rsidTr="00DD147E">
        <w:trPr>
          <w:trHeight w:val="553"/>
        </w:trPr>
        <w:tc>
          <w:tcPr>
            <w:tcW w:w="730" w:type="dxa"/>
          </w:tcPr>
          <w:p w:rsidR="00EC7DB1" w:rsidRDefault="00EC7DB1" w:rsidP="00DD147E">
            <w:pPr>
              <w:pStyle w:val="TableParagraph"/>
              <w:spacing w:line="265" w:lineRule="exact"/>
              <w:rPr>
                <w:sz w:val="24"/>
              </w:rPr>
            </w:pPr>
            <w:r>
              <w:rPr>
                <w:color w:val="000009"/>
                <w:sz w:val="24"/>
              </w:rPr>
              <w:t>2</w:t>
            </w:r>
          </w:p>
        </w:tc>
        <w:tc>
          <w:tcPr>
            <w:tcW w:w="3208" w:type="dxa"/>
          </w:tcPr>
          <w:p w:rsidR="00EC7DB1" w:rsidRDefault="00EC7DB1" w:rsidP="00DD147E">
            <w:pPr>
              <w:pStyle w:val="TableParagraph"/>
              <w:spacing w:line="265" w:lineRule="exact"/>
              <w:rPr>
                <w:sz w:val="24"/>
              </w:rPr>
            </w:pPr>
            <w:r>
              <w:rPr>
                <w:color w:val="000009"/>
                <w:sz w:val="24"/>
              </w:rPr>
              <w:t>Психокоррекционные</w:t>
            </w:r>
          </w:p>
          <w:p w:rsidR="00EC7DB1" w:rsidRDefault="00EC7DB1" w:rsidP="00DD147E">
            <w:pPr>
              <w:pStyle w:val="TableParagraph"/>
              <w:spacing w:line="269" w:lineRule="exact"/>
              <w:rPr>
                <w:sz w:val="24"/>
              </w:rPr>
            </w:pPr>
            <w:r>
              <w:rPr>
                <w:color w:val="000009"/>
                <w:sz w:val="24"/>
              </w:rPr>
              <w:t>занятия</w:t>
            </w:r>
          </w:p>
        </w:tc>
        <w:tc>
          <w:tcPr>
            <w:tcW w:w="5814" w:type="dxa"/>
            <w:vMerge w:val="restart"/>
          </w:tcPr>
          <w:p w:rsidR="00EC7DB1" w:rsidRPr="00EC7DB1" w:rsidRDefault="00EC7DB1" w:rsidP="00DD147E">
            <w:pPr>
              <w:pStyle w:val="TableParagraph"/>
              <w:tabs>
                <w:tab w:val="left" w:pos="2773"/>
                <w:tab w:val="left" w:pos="4464"/>
              </w:tabs>
              <w:ind w:left="106" w:right="95"/>
              <w:jc w:val="both"/>
              <w:rPr>
                <w:sz w:val="24"/>
                <w:lang w:val="ru-RU"/>
              </w:rPr>
            </w:pPr>
            <w:r w:rsidRPr="00EC7DB1">
              <w:rPr>
                <w:sz w:val="24"/>
                <w:lang w:val="ru-RU"/>
              </w:rPr>
              <w:t>деятельности</w:t>
            </w:r>
            <w:r w:rsidRPr="00EC7DB1">
              <w:rPr>
                <w:spacing w:val="1"/>
                <w:sz w:val="24"/>
                <w:lang w:val="ru-RU"/>
              </w:rPr>
              <w:t xml:space="preserve"> </w:t>
            </w:r>
            <w:r w:rsidRPr="00EC7DB1">
              <w:rPr>
                <w:sz w:val="24"/>
                <w:lang w:val="ru-RU"/>
              </w:rPr>
              <w:t>и</w:t>
            </w:r>
            <w:r w:rsidRPr="00EC7DB1">
              <w:rPr>
                <w:spacing w:val="1"/>
                <w:sz w:val="24"/>
                <w:lang w:val="ru-RU"/>
              </w:rPr>
              <w:t xml:space="preserve"> </w:t>
            </w:r>
            <w:r w:rsidRPr="00EC7DB1">
              <w:rPr>
                <w:sz w:val="24"/>
                <w:lang w:val="ru-RU"/>
              </w:rPr>
              <w:t>целенаправленное</w:t>
            </w:r>
            <w:r w:rsidRPr="00EC7DB1">
              <w:rPr>
                <w:spacing w:val="1"/>
                <w:sz w:val="24"/>
                <w:lang w:val="ru-RU"/>
              </w:rPr>
              <w:t xml:space="preserve"> </w:t>
            </w:r>
            <w:r w:rsidRPr="00EC7DB1">
              <w:rPr>
                <w:sz w:val="24"/>
                <w:lang w:val="ru-RU"/>
              </w:rPr>
              <w:t>формирование</w:t>
            </w:r>
            <w:r w:rsidRPr="00EC7DB1">
              <w:rPr>
                <w:spacing w:val="-57"/>
                <w:sz w:val="24"/>
                <w:lang w:val="ru-RU"/>
              </w:rPr>
              <w:t xml:space="preserve"> </w:t>
            </w:r>
            <w:r w:rsidRPr="00EC7DB1">
              <w:rPr>
                <w:sz w:val="24"/>
                <w:lang w:val="ru-RU"/>
              </w:rPr>
              <w:t>высших</w:t>
            </w:r>
            <w:r w:rsidRPr="00EC7DB1">
              <w:rPr>
                <w:spacing w:val="1"/>
                <w:sz w:val="24"/>
                <w:lang w:val="ru-RU"/>
              </w:rPr>
              <w:t xml:space="preserve"> </w:t>
            </w:r>
            <w:r w:rsidRPr="00EC7DB1">
              <w:rPr>
                <w:sz w:val="24"/>
                <w:lang w:val="ru-RU"/>
              </w:rPr>
              <w:t>психических</w:t>
            </w:r>
            <w:r w:rsidRPr="00EC7DB1">
              <w:rPr>
                <w:spacing w:val="1"/>
                <w:sz w:val="24"/>
                <w:lang w:val="ru-RU"/>
              </w:rPr>
              <w:t xml:space="preserve"> </w:t>
            </w:r>
            <w:r w:rsidRPr="00EC7DB1">
              <w:rPr>
                <w:sz w:val="24"/>
                <w:lang w:val="ru-RU"/>
              </w:rPr>
              <w:t>функций;</w:t>
            </w:r>
            <w:r w:rsidRPr="00EC7DB1">
              <w:rPr>
                <w:spacing w:val="1"/>
                <w:sz w:val="24"/>
                <w:lang w:val="ru-RU"/>
              </w:rPr>
              <w:t xml:space="preserve"> </w:t>
            </w:r>
            <w:r w:rsidRPr="00EC7DB1">
              <w:rPr>
                <w:sz w:val="24"/>
                <w:lang w:val="ru-RU"/>
              </w:rPr>
              <w:t>формирование</w:t>
            </w:r>
            <w:r w:rsidRPr="00EC7DB1">
              <w:rPr>
                <w:spacing w:val="1"/>
                <w:sz w:val="24"/>
                <w:lang w:val="ru-RU"/>
              </w:rPr>
              <w:t xml:space="preserve"> </w:t>
            </w:r>
            <w:r w:rsidRPr="00EC7DB1">
              <w:rPr>
                <w:sz w:val="24"/>
                <w:lang w:val="ru-RU"/>
              </w:rPr>
              <w:t>произвольной регуляции деятельности и поведения;</w:t>
            </w:r>
            <w:r w:rsidRPr="00EC7DB1">
              <w:rPr>
                <w:spacing w:val="1"/>
                <w:sz w:val="24"/>
                <w:lang w:val="ru-RU"/>
              </w:rPr>
              <w:t xml:space="preserve"> </w:t>
            </w:r>
            <w:r w:rsidRPr="00EC7DB1">
              <w:rPr>
                <w:sz w:val="24"/>
                <w:lang w:val="ru-RU"/>
              </w:rPr>
              <w:t>коррекция</w:t>
            </w:r>
            <w:r w:rsidRPr="00EC7DB1">
              <w:rPr>
                <w:spacing w:val="1"/>
                <w:sz w:val="24"/>
                <w:lang w:val="ru-RU"/>
              </w:rPr>
              <w:t xml:space="preserve"> </w:t>
            </w:r>
            <w:r w:rsidRPr="00EC7DB1">
              <w:rPr>
                <w:sz w:val="24"/>
                <w:lang w:val="ru-RU"/>
              </w:rPr>
              <w:t>нарушений</w:t>
            </w:r>
            <w:r w:rsidRPr="00EC7DB1">
              <w:rPr>
                <w:spacing w:val="1"/>
                <w:sz w:val="24"/>
                <w:lang w:val="ru-RU"/>
              </w:rPr>
              <w:t xml:space="preserve"> </w:t>
            </w:r>
            <w:r w:rsidRPr="00EC7DB1">
              <w:rPr>
                <w:sz w:val="24"/>
                <w:lang w:val="ru-RU"/>
              </w:rPr>
              <w:t>устной</w:t>
            </w:r>
            <w:r w:rsidRPr="00EC7DB1">
              <w:rPr>
                <w:spacing w:val="1"/>
                <w:sz w:val="24"/>
                <w:lang w:val="ru-RU"/>
              </w:rPr>
              <w:t xml:space="preserve"> </w:t>
            </w:r>
            <w:r w:rsidRPr="00EC7DB1">
              <w:rPr>
                <w:sz w:val="24"/>
                <w:lang w:val="ru-RU"/>
              </w:rPr>
              <w:t>и</w:t>
            </w:r>
            <w:r w:rsidRPr="00EC7DB1">
              <w:rPr>
                <w:spacing w:val="1"/>
                <w:sz w:val="24"/>
                <w:lang w:val="ru-RU"/>
              </w:rPr>
              <w:t xml:space="preserve"> </w:t>
            </w:r>
            <w:r w:rsidRPr="00EC7DB1">
              <w:rPr>
                <w:sz w:val="24"/>
                <w:lang w:val="ru-RU"/>
              </w:rPr>
              <w:t>письменной</w:t>
            </w:r>
            <w:r w:rsidRPr="00EC7DB1">
              <w:rPr>
                <w:spacing w:val="1"/>
                <w:sz w:val="24"/>
                <w:lang w:val="ru-RU"/>
              </w:rPr>
              <w:t xml:space="preserve"> </w:t>
            </w:r>
            <w:r w:rsidRPr="00EC7DB1">
              <w:rPr>
                <w:sz w:val="24"/>
                <w:lang w:val="ru-RU"/>
              </w:rPr>
              <w:t>речи,</w:t>
            </w:r>
            <w:r w:rsidRPr="00EC7DB1">
              <w:rPr>
                <w:spacing w:val="1"/>
                <w:sz w:val="24"/>
                <w:lang w:val="ru-RU"/>
              </w:rPr>
              <w:t xml:space="preserve"> </w:t>
            </w:r>
            <w:r w:rsidRPr="00EC7DB1">
              <w:rPr>
                <w:sz w:val="24"/>
                <w:lang w:val="ru-RU"/>
              </w:rPr>
              <w:t>психолого-педагогическая</w:t>
            </w:r>
            <w:r w:rsidRPr="00EC7DB1">
              <w:rPr>
                <w:spacing w:val="1"/>
                <w:sz w:val="24"/>
                <w:lang w:val="ru-RU"/>
              </w:rPr>
              <w:t xml:space="preserve"> </w:t>
            </w:r>
            <w:r w:rsidRPr="00EC7DB1">
              <w:rPr>
                <w:sz w:val="24"/>
                <w:lang w:val="ru-RU"/>
              </w:rPr>
              <w:t>поддержка</w:t>
            </w:r>
            <w:r w:rsidRPr="00EC7DB1">
              <w:rPr>
                <w:spacing w:val="1"/>
                <w:sz w:val="24"/>
                <w:lang w:val="ru-RU"/>
              </w:rPr>
              <w:t xml:space="preserve"> </w:t>
            </w:r>
            <w:r w:rsidRPr="00EC7DB1">
              <w:rPr>
                <w:sz w:val="24"/>
                <w:lang w:val="ru-RU"/>
              </w:rPr>
              <w:t>в</w:t>
            </w:r>
            <w:r w:rsidRPr="00EC7DB1">
              <w:rPr>
                <w:spacing w:val="1"/>
                <w:sz w:val="24"/>
                <w:lang w:val="ru-RU"/>
              </w:rPr>
              <w:t xml:space="preserve"> </w:t>
            </w:r>
            <w:r w:rsidRPr="00EC7DB1">
              <w:rPr>
                <w:sz w:val="24"/>
                <w:lang w:val="ru-RU"/>
              </w:rPr>
              <w:t>освоении</w:t>
            </w:r>
            <w:r w:rsidRPr="00EC7DB1">
              <w:rPr>
                <w:spacing w:val="1"/>
                <w:sz w:val="24"/>
                <w:lang w:val="ru-RU"/>
              </w:rPr>
              <w:t xml:space="preserve"> </w:t>
            </w:r>
            <w:r w:rsidRPr="00EC7DB1">
              <w:rPr>
                <w:sz w:val="24"/>
                <w:lang w:val="ru-RU"/>
              </w:rPr>
              <w:t>АООП</w:t>
            </w:r>
            <w:r w:rsidRPr="00EC7DB1">
              <w:rPr>
                <w:spacing w:val="1"/>
                <w:sz w:val="24"/>
                <w:lang w:val="ru-RU"/>
              </w:rPr>
              <w:t xml:space="preserve"> </w:t>
            </w:r>
            <w:r w:rsidRPr="00EC7DB1">
              <w:rPr>
                <w:sz w:val="24"/>
                <w:lang w:val="ru-RU"/>
              </w:rPr>
              <w:t>НОО.</w:t>
            </w:r>
            <w:r w:rsidRPr="00EC7DB1">
              <w:rPr>
                <w:spacing w:val="1"/>
                <w:sz w:val="24"/>
                <w:lang w:val="ru-RU"/>
              </w:rPr>
              <w:t xml:space="preserve"> </w:t>
            </w:r>
            <w:r w:rsidRPr="00EC7DB1">
              <w:rPr>
                <w:sz w:val="24"/>
                <w:lang w:val="ru-RU"/>
              </w:rPr>
              <w:t>Обогащение</w:t>
            </w:r>
            <w:r w:rsidRPr="00EC7DB1">
              <w:rPr>
                <w:spacing w:val="1"/>
                <w:sz w:val="24"/>
                <w:lang w:val="ru-RU"/>
              </w:rPr>
              <w:t xml:space="preserve"> </w:t>
            </w:r>
            <w:r w:rsidRPr="00EC7DB1">
              <w:rPr>
                <w:sz w:val="24"/>
                <w:lang w:val="ru-RU"/>
              </w:rPr>
              <w:t>и</w:t>
            </w:r>
            <w:r w:rsidRPr="00EC7DB1">
              <w:rPr>
                <w:spacing w:val="1"/>
                <w:sz w:val="24"/>
                <w:lang w:val="ru-RU"/>
              </w:rPr>
              <w:t xml:space="preserve"> </w:t>
            </w:r>
            <w:r w:rsidRPr="00EC7DB1">
              <w:rPr>
                <w:sz w:val="24"/>
                <w:lang w:val="ru-RU"/>
              </w:rPr>
              <w:t>развитие</w:t>
            </w:r>
            <w:r w:rsidRPr="00EC7DB1">
              <w:rPr>
                <w:spacing w:val="1"/>
                <w:sz w:val="24"/>
                <w:lang w:val="ru-RU"/>
              </w:rPr>
              <w:t xml:space="preserve"> </w:t>
            </w:r>
            <w:r w:rsidRPr="00EC7DB1">
              <w:rPr>
                <w:sz w:val="24"/>
                <w:lang w:val="ru-RU"/>
              </w:rPr>
              <w:t>словаря,</w:t>
            </w:r>
            <w:r w:rsidRPr="00EC7DB1">
              <w:rPr>
                <w:spacing w:val="1"/>
                <w:sz w:val="24"/>
                <w:lang w:val="ru-RU"/>
              </w:rPr>
              <w:t xml:space="preserve"> </w:t>
            </w:r>
            <w:r w:rsidRPr="00EC7DB1">
              <w:rPr>
                <w:sz w:val="24"/>
                <w:lang w:val="ru-RU"/>
              </w:rPr>
              <w:t>формирование</w:t>
            </w:r>
            <w:r w:rsidRPr="00EC7DB1">
              <w:rPr>
                <w:spacing w:val="1"/>
                <w:sz w:val="24"/>
                <w:lang w:val="ru-RU"/>
              </w:rPr>
              <w:t xml:space="preserve"> </w:t>
            </w:r>
            <w:r w:rsidRPr="00EC7DB1">
              <w:rPr>
                <w:sz w:val="24"/>
                <w:lang w:val="ru-RU"/>
              </w:rPr>
              <w:t>семантических</w:t>
            </w:r>
            <w:r w:rsidRPr="00EC7DB1">
              <w:rPr>
                <w:spacing w:val="1"/>
                <w:sz w:val="24"/>
                <w:lang w:val="ru-RU"/>
              </w:rPr>
              <w:t xml:space="preserve"> </w:t>
            </w:r>
            <w:r w:rsidRPr="00EC7DB1">
              <w:rPr>
                <w:sz w:val="24"/>
                <w:lang w:val="ru-RU"/>
              </w:rPr>
              <w:t>полей.</w:t>
            </w:r>
            <w:r w:rsidRPr="00EC7DB1">
              <w:rPr>
                <w:spacing w:val="1"/>
                <w:sz w:val="24"/>
                <w:lang w:val="ru-RU"/>
              </w:rPr>
              <w:t xml:space="preserve"> </w:t>
            </w:r>
            <w:r w:rsidRPr="00EC7DB1">
              <w:rPr>
                <w:sz w:val="24"/>
                <w:lang w:val="ru-RU"/>
              </w:rPr>
              <w:t>Формирование</w:t>
            </w:r>
            <w:r w:rsidRPr="00EC7DB1">
              <w:rPr>
                <w:spacing w:val="-57"/>
                <w:sz w:val="24"/>
                <w:lang w:val="ru-RU"/>
              </w:rPr>
              <w:t xml:space="preserve"> </w:t>
            </w:r>
            <w:r w:rsidRPr="00EC7DB1">
              <w:rPr>
                <w:sz w:val="24"/>
                <w:lang w:val="ru-RU"/>
              </w:rPr>
              <w:t>коммуникативных</w:t>
            </w:r>
            <w:r w:rsidRPr="00EC7DB1">
              <w:rPr>
                <w:sz w:val="24"/>
                <w:lang w:val="ru-RU"/>
              </w:rPr>
              <w:tab/>
              <w:t>навыков,</w:t>
            </w:r>
            <w:r w:rsidRPr="00EC7DB1">
              <w:rPr>
                <w:sz w:val="24"/>
                <w:lang w:val="ru-RU"/>
              </w:rPr>
              <w:tab/>
              <w:t>расширение</w:t>
            </w:r>
            <w:r w:rsidRPr="00EC7DB1">
              <w:rPr>
                <w:spacing w:val="-58"/>
                <w:sz w:val="24"/>
                <w:lang w:val="ru-RU"/>
              </w:rPr>
              <w:t xml:space="preserve"> </w:t>
            </w:r>
            <w:r w:rsidRPr="00EC7DB1">
              <w:rPr>
                <w:sz w:val="24"/>
                <w:lang w:val="ru-RU"/>
              </w:rPr>
              <w:t>представлений</w:t>
            </w:r>
            <w:r w:rsidRPr="00EC7DB1">
              <w:rPr>
                <w:spacing w:val="13"/>
                <w:sz w:val="24"/>
                <w:lang w:val="ru-RU"/>
              </w:rPr>
              <w:t xml:space="preserve"> </w:t>
            </w:r>
            <w:r w:rsidRPr="00EC7DB1">
              <w:rPr>
                <w:sz w:val="24"/>
                <w:lang w:val="ru-RU"/>
              </w:rPr>
              <w:t>об</w:t>
            </w:r>
            <w:r w:rsidRPr="00EC7DB1">
              <w:rPr>
                <w:spacing w:val="10"/>
                <w:sz w:val="24"/>
                <w:lang w:val="ru-RU"/>
              </w:rPr>
              <w:t xml:space="preserve"> </w:t>
            </w:r>
            <w:r w:rsidRPr="00EC7DB1">
              <w:rPr>
                <w:sz w:val="24"/>
                <w:lang w:val="ru-RU"/>
              </w:rPr>
              <w:t>окружающей</w:t>
            </w:r>
            <w:r w:rsidRPr="00EC7DB1">
              <w:rPr>
                <w:spacing w:val="13"/>
                <w:sz w:val="24"/>
                <w:lang w:val="ru-RU"/>
              </w:rPr>
              <w:t xml:space="preserve"> </w:t>
            </w:r>
            <w:r w:rsidRPr="00EC7DB1">
              <w:rPr>
                <w:sz w:val="24"/>
                <w:lang w:val="ru-RU"/>
              </w:rPr>
              <w:t>действительности.</w:t>
            </w:r>
          </w:p>
          <w:p w:rsidR="00EC7DB1" w:rsidRPr="00EC7DB1" w:rsidRDefault="00EC7DB1" w:rsidP="00DD147E">
            <w:pPr>
              <w:pStyle w:val="TableParagraph"/>
              <w:spacing w:line="267" w:lineRule="exact"/>
              <w:ind w:left="106"/>
              <w:jc w:val="both"/>
              <w:rPr>
                <w:sz w:val="24"/>
                <w:lang w:val="ru-RU"/>
              </w:rPr>
            </w:pPr>
            <w:r w:rsidRPr="00EC7DB1">
              <w:rPr>
                <w:sz w:val="24"/>
                <w:lang w:val="ru-RU"/>
              </w:rPr>
              <w:t>Коррекция</w:t>
            </w:r>
            <w:r w:rsidRPr="00EC7DB1">
              <w:rPr>
                <w:spacing w:val="-7"/>
                <w:sz w:val="24"/>
                <w:lang w:val="ru-RU"/>
              </w:rPr>
              <w:t xml:space="preserve"> </w:t>
            </w:r>
            <w:r w:rsidRPr="00EC7DB1">
              <w:rPr>
                <w:sz w:val="24"/>
                <w:lang w:val="ru-RU"/>
              </w:rPr>
              <w:t>индивидуальных</w:t>
            </w:r>
            <w:r w:rsidRPr="00EC7DB1">
              <w:rPr>
                <w:spacing w:val="-1"/>
                <w:sz w:val="24"/>
                <w:lang w:val="ru-RU"/>
              </w:rPr>
              <w:t xml:space="preserve"> </w:t>
            </w:r>
            <w:r w:rsidRPr="00EC7DB1">
              <w:rPr>
                <w:sz w:val="24"/>
                <w:lang w:val="ru-RU"/>
              </w:rPr>
              <w:t>пробелов</w:t>
            </w:r>
            <w:r w:rsidRPr="00EC7DB1">
              <w:rPr>
                <w:spacing w:val="-1"/>
                <w:sz w:val="24"/>
                <w:lang w:val="ru-RU"/>
              </w:rPr>
              <w:t xml:space="preserve"> </w:t>
            </w:r>
            <w:r w:rsidRPr="00EC7DB1">
              <w:rPr>
                <w:sz w:val="24"/>
                <w:lang w:val="ru-RU"/>
              </w:rPr>
              <w:t>в</w:t>
            </w:r>
            <w:r w:rsidRPr="00EC7DB1">
              <w:rPr>
                <w:spacing w:val="-4"/>
                <w:sz w:val="24"/>
                <w:lang w:val="ru-RU"/>
              </w:rPr>
              <w:t xml:space="preserve"> </w:t>
            </w:r>
            <w:r w:rsidRPr="00EC7DB1">
              <w:rPr>
                <w:sz w:val="24"/>
                <w:lang w:val="ru-RU"/>
              </w:rPr>
              <w:t>знаниях.</w:t>
            </w:r>
          </w:p>
        </w:tc>
      </w:tr>
      <w:tr w:rsidR="00EC7DB1" w:rsidTr="00DD147E">
        <w:trPr>
          <w:trHeight w:val="553"/>
        </w:trPr>
        <w:tc>
          <w:tcPr>
            <w:tcW w:w="730" w:type="dxa"/>
          </w:tcPr>
          <w:p w:rsidR="00EC7DB1" w:rsidRDefault="00EC7DB1" w:rsidP="00DD147E">
            <w:pPr>
              <w:pStyle w:val="TableParagraph"/>
              <w:spacing w:line="265" w:lineRule="exact"/>
              <w:rPr>
                <w:sz w:val="24"/>
              </w:rPr>
            </w:pPr>
            <w:r>
              <w:rPr>
                <w:color w:val="000009"/>
                <w:sz w:val="24"/>
              </w:rPr>
              <w:t>3</w:t>
            </w:r>
          </w:p>
        </w:tc>
        <w:tc>
          <w:tcPr>
            <w:tcW w:w="3208" w:type="dxa"/>
          </w:tcPr>
          <w:p w:rsidR="00EC7DB1" w:rsidRDefault="00EC7DB1" w:rsidP="00DD147E">
            <w:pPr>
              <w:pStyle w:val="TableParagraph"/>
              <w:spacing w:line="265" w:lineRule="exact"/>
              <w:rPr>
                <w:sz w:val="24"/>
              </w:rPr>
            </w:pPr>
            <w:r>
              <w:rPr>
                <w:color w:val="000009"/>
                <w:sz w:val="24"/>
              </w:rPr>
              <w:t>Дефектологические</w:t>
            </w:r>
            <w:r>
              <w:rPr>
                <w:color w:val="000009"/>
                <w:spacing w:val="-3"/>
                <w:sz w:val="24"/>
              </w:rPr>
              <w:t xml:space="preserve"> </w:t>
            </w:r>
            <w:r>
              <w:rPr>
                <w:color w:val="000009"/>
                <w:sz w:val="24"/>
              </w:rPr>
              <w:t>занятия</w:t>
            </w:r>
          </w:p>
        </w:tc>
        <w:tc>
          <w:tcPr>
            <w:tcW w:w="5814" w:type="dxa"/>
            <w:vMerge/>
            <w:tcBorders>
              <w:top w:val="nil"/>
            </w:tcBorders>
          </w:tcPr>
          <w:p w:rsidR="00EC7DB1" w:rsidRDefault="00EC7DB1" w:rsidP="00DD147E">
            <w:pPr>
              <w:rPr>
                <w:sz w:val="2"/>
                <w:szCs w:val="2"/>
              </w:rPr>
            </w:pPr>
          </w:p>
        </w:tc>
      </w:tr>
      <w:tr w:rsidR="00EC7DB1" w:rsidTr="00DD147E">
        <w:trPr>
          <w:trHeight w:val="554"/>
        </w:trPr>
        <w:tc>
          <w:tcPr>
            <w:tcW w:w="730" w:type="dxa"/>
          </w:tcPr>
          <w:p w:rsidR="00EC7DB1" w:rsidRDefault="00EC7DB1" w:rsidP="00DD147E">
            <w:pPr>
              <w:pStyle w:val="TableParagraph"/>
              <w:spacing w:line="267" w:lineRule="exact"/>
              <w:rPr>
                <w:sz w:val="24"/>
              </w:rPr>
            </w:pPr>
            <w:r>
              <w:rPr>
                <w:color w:val="000009"/>
                <w:sz w:val="24"/>
              </w:rPr>
              <w:t>4</w:t>
            </w:r>
          </w:p>
        </w:tc>
        <w:tc>
          <w:tcPr>
            <w:tcW w:w="3208" w:type="dxa"/>
          </w:tcPr>
          <w:p w:rsidR="00EC7DB1" w:rsidRPr="00EC7DB1" w:rsidRDefault="00EC7DB1" w:rsidP="00DD147E">
            <w:pPr>
              <w:pStyle w:val="TableParagraph"/>
              <w:spacing w:line="267" w:lineRule="exact"/>
              <w:rPr>
                <w:sz w:val="24"/>
                <w:lang w:val="ru-RU"/>
              </w:rPr>
            </w:pPr>
            <w:r w:rsidRPr="00EC7DB1">
              <w:rPr>
                <w:color w:val="000009"/>
                <w:sz w:val="24"/>
                <w:lang w:val="ru-RU"/>
              </w:rPr>
              <w:t>Коррекционно-развивающие</w:t>
            </w:r>
          </w:p>
          <w:p w:rsidR="00EC7DB1" w:rsidRPr="00EC7DB1" w:rsidRDefault="00EC7DB1" w:rsidP="00DD147E">
            <w:pPr>
              <w:pStyle w:val="TableParagraph"/>
              <w:spacing w:line="267" w:lineRule="exact"/>
              <w:rPr>
                <w:sz w:val="24"/>
                <w:lang w:val="ru-RU"/>
              </w:rPr>
            </w:pPr>
            <w:r w:rsidRPr="00EC7DB1">
              <w:rPr>
                <w:color w:val="000009"/>
                <w:sz w:val="24"/>
                <w:lang w:val="ru-RU"/>
              </w:rPr>
              <w:t>занятия</w:t>
            </w:r>
            <w:r w:rsidRPr="00EC7DB1">
              <w:rPr>
                <w:color w:val="000009"/>
                <w:spacing w:val="-11"/>
                <w:sz w:val="24"/>
                <w:lang w:val="ru-RU"/>
              </w:rPr>
              <w:t xml:space="preserve"> </w:t>
            </w:r>
            <w:r w:rsidRPr="00EC7DB1">
              <w:rPr>
                <w:color w:val="000009"/>
                <w:sz w:val="24"/>
                <w:lang w:val="ru-RU"/>
              </w:rPr>
              <w:t>по</w:t>
            </w:r>
            <w:r w:rsidRPr="00EC7DB1">
              <w:rPr>
                <w:color w:val="000009"/>
                <w:spacing w:val="-8"/>
                <w:sz w:val="24"/>
                <w:lang w:val="ru-RU"/>
              </w:rPr>
              <w:t xml:space="preserve"> </w:t>
            </w:r>
            <w:r w:rsidRPr="00EC7DB1">
              <w:rPr>
                <w:color w:val="000009"/>
                <w:sz w:val="24"/>
                <w:lang w:val="ru-RU"/>
              </w:rPr>
              <w:t>математике</w:t>
            </w:r>
          </w:p>
        </w:tc>
        <w:tc>
          <w:tcPr>
            <w:tcW w:w="5814" w:type="dxa"/>
            <w:vMerge/>
            <w:tcBorders>
              <w:top w:val="nil"/>
            </w:tcBorders>
          </w:tcPr>
          <w:p w:rsidR="00EC7DB1" w:rsidRPr="00EC7DB1" w:rsidRDefault="00EC7DB1" w:rsidP="00DD147E">
            <w:pPr>
              <w:rPr>
                <w:sz w:val="2"/>
                <w:szCs w:val="2"/>
                <w:lang w:val="ru-RU"/>
              </w:rPr>
            </w:pPr>
          </w:p>
        </w:tc>
      </w:tr>
      <w:tr w:rsidR="00EC7DB1" w:rsidTr="00DD147E">
        <w:trPr>
          <w:trHeight w:val="1067"/>
        </w:trPr>
        <w:tc>
          <w:tcPr>
            <w:tcW w:w="730" w:type="dxa"/>
          </w:tcPr>
          <w:p w:rsidR="00EC7DB1" w:rsidRDefault="00EC7DB1" w:rsidP="00DD147E">
            <w:pPr>
              <w:pStyle w:val="TableParagraph"/>
              <w:spacing w:line="265" w:lineRule="exact"/>
              <w:rPr>
                <w:sz w:val="24"/>
              </w:rPr>
            </w:pPr>
            <w:r>
              <w:rPr>
                <w:color w:val="000009"/>
                <w:sz w:val="24"/>
              </w:rPr>
              <w:t>5</w:t>
            </w:r>
          </w:p>
        </w:tc>
        <w:tc>
          <w:tcPr>
            <w:tcW w:w="3208" w:type="dxa"/>
          </w:tcPr>
          <w:p w:rsidR="00EC7DB1" w:rsidRPr="00EC7DB1" w:rsidRDefault="00EC7DB1" w:rsidP="00DD147E">
            <w:pPr>
              <w:pStyle w:val="TableParagraph"/>
              <w:ind w:right="136"/>
              <w:rPr>
                <w:sz w:val="24"/>
                <w:lang w:val="ru-RU"/>
              </w:rPr>
            </w:pPr>
            <w:r w:rsidRPr="00EC7DB1">
              <w:rPr>
                <w:color w:val="000009"/>
                <w:spacing w:val="-1"/>
                <w:sz w:val="24"/>
                <w:lang w:val="ru-RU"/>
              </w:rPr>
              <w:t>Коррекционно-развивающие</w:t>
            </w:r>
            <w:r w:rsidRPr="00EC7DB1">
              <w:rPr>
                <w:color w:val="000009"/>
                <w:spacing w:val="-57"/>
                <w:sz w:val="24"/>
                <w:lang w:val="ru-RU"/>
              </w:rPr>
              <w:t xml:space="preserve"> </w:t>
            </w:r>
            <w:r w:rsidRPr="00EC7DB1">
              <w:rPr>
                <w:color w:val="000009"/>
                <w:sz w:val="24"/>
                <w:lang w:val="ru-RU"/>
              </w:rPr>
              <w:t>занятия</w:t>
            </w:r>
            <w:r w:rsidRPr="00EC7DB1">
              <w:rPr>
                <w:color w:val="000009"/>
                <w:spacing w:val="-7"/>
                <w:sz w:val="24"/>
                <w:lang w:val="ru-RU"/>
              </w:rPr>
              <w:t xml:space="preserve"> </w:t>
            </w:r>
            <w:r w:rsidRPr="00EC7DB1">
              <w:rPr>
                <w:color w:val="000009"/>
                <w:sz w:val="24"/>
                <w:lang w:val="ru-RU"/>
              </w:rPr>
              <w:t>по</w:t>
            </w:r>
            <w:r w:rsidRPr="00EC7DB1">
              <w:rPr>
                <w:color w:val="000009"/>
                <w:spacing w:val="-3"/>
                <w:sz w:val="24"/>
                <w:lang w:val="ru-RU"/>
              </w:rPr>
              <w:t xml:space="preserve"> </w:t>
            </w:r>
            <w:r w:rsidRPr="00EC7DB1">
              <w:rPr>
                <w:color w:val="000009"/>
                <w:sz w:val="24"/>
                <w:lang w:val="ru-RU"/>
              </w:rPr>
              <w:t>русскому</w:t>
            </w:r>
            <w:r w:rsidRPr="00EC7DB1">
              <w:rPr>
                <w:color w:val="000009"/>
                <w:spacing w:val="-8"/>
                <w:sz w:val="24"/>
                <w:lang w:val="ru-RU"/>
              </w:rPr>
              <w:t xml:space="preserve"> </w:t>
            </w:r>
            <w:r w:rsidRPr="00EC7DB1">
              <w:rPr>
                <w:color w:val="000009"/>
                <w:sz w:val="24"/>
                <w:lang w:val="ru-RU"/>
              </w:rPr>
              <w:t>языку</w:t>
            </w:r>
          </w:p>
        </w:tc>
        <w:tc>
          <w:tcPr>
            <w:tcW w:w="5814" w:type="dxa"/>
            <w:vMerge/>
            <w:tcBorders>
              <w:top w:val="nil"/>
            </w:tcBorders>
          </w:tcPr>
          <w:p w:rsidR="00EC7DB1" w:rsidRPr="00EC7DB1" w:rsidRDefault="00EC7DB1" w:rsidP="00DD147E">
            <w:pPr>
              <w:rPr>
                <w:sz w:val="2"/>
                <w:szCs w:val="2"/>
                <w:lang w:val="ru-RU"/>
              </w:rPr>
            </w:pPr>
          </w:p>
        </w:tc>
      </w:tr>
    </w:tbl>
    <w:p w:rsidR="00EC7DB1" w:rsidRDefault="00EC7DB1" w:rsidP="00EC7DB1">
      <w:pPr>
        <w:pStyle w:val="a3"/>
        <w:spacing w:before="7"/>
        <w:ind w:left="0"/>
        <w:jc w:val="left"/>
        <w:rPr>
          <w:b/>
          <w:sz w:val="15"/>
        </w:rPr>
      </w:pPr>
    </w:p>
    <w:p w:rsidR="00EC7DB1" w:rsidRDefault="00EC7DB1" w:rsidP="00EC7DB1">
      <w:pPr>
        <w:pStyle w:val="a3"/>
        <w:ind w:left="0"/>
        <w:jc w:val="left"/>
        <w:rPr>
          <w:sz w:val="20"/>
        </w:rPr>
      </w:pPr>
    </w:p>
    <w:p w:rsidR="00EC7DB1" w:rsidRPr="00196CC9" w:rsidRDefault="00EC7DB1" w:rsidP="00EC7DB1">
      <w:pPr>
        <w:jc w:val="both"/>
        <w:rPr>
          <w:rStyle w:val="markedcontent"/>
          <w:sz w:val="24"/>
          <w:szCs w:val="24"/>
        </w:rPr>
      </w:pPr>
      <w:r w:rsidRPr="00196CC9">
        <w:rPr>
          <w:rStyle w:val="markedcontent"/>
          <w:sz w:val="24"/>
          <w:szCs w:val="24"/>
        </w:rPr>
        <w:t>Учебный план начального общего образования Муниципальное автономное общеобразовательное учреждение "Средняя общеобразовательная школа посёлка Демьянка " Уватского муниципального района"</w:t>
      </w:r>
      <w:r w:rsidRPr="00196CC9">
        <w:rPr>
          <w:sz w:val="24"/>
          <w:szCs w:val="24"/>
        </w:rPr>
        <w:t xml:space="preserve"> </w:t>
      </w:r>
      <w:r w:rsidRPr="00196CC9">
        <w:rPr>
          <w:rStyle w:val="markedcontent"/>
          <w:sz w:val="24"/>
          <w:szCs w:val="24"/>
        </w:rPr>
        <w:t>(далее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C7DB1" w:rsidRPr="00196CC9" w:rsidRDefault="00EC7DB1" w:rsidP="00EC7DB1">
      <w:pPr>
        <w:ind w:firstLine="567"/>
        <w:jc w:val="both"/>
        <w:rPr>
          <w:rStyle w:val="markedcontent"/>
          <w:sz w:val="24"/>
          <w:szCs w:val="24"/>
        </w:rPr>
      </w:pPr>
      <w:r w:rsidRPr="00196CC9">
        <w:rPr>
          <w:rStyle w:val="markedcontent"/>
          <w:sz w:val="24"/>
          <w:szCs w:val="24"/>
        </w:rPr>
        <w:t>Учебный план является частью образовательной программы Муниципальное автономное общеобразовательное учреждение "Средняя общеобразовательная школа посёлка Демьянка " Уватского муниципального района",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r w:rsidRPr="00196CC9">
        <w:rPr>
          <w:sz w:val="24"/>
          <w:szCs w:val="24"/>
        </w:rPr>
        <w:t xml:space="preserve"> Он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C7DB1" w:rsidRPr="00196CC9" w:rsidRDefault="00EC7DB1" w:rsidP="00EC7DB1">
      <w:pPr>
        <w:ind w:firstLine="567"/>
        <w:jc w:val="both"/>
        <w:rPr>
          <w:rStyle w:val="markedcontent"/>
          <w:sz w:val="24"/>
          <w:szCs w:val="24"/>
        </w:rPr>
      </w:pPr>
      <w:r w:rsidRPr="00196CC9">
        <w:rPr>
          <w:rStyle w:val="markedcontent"/>
          <w:sz w:val="24"/>
          <w:szCs w:val="24"/>
        </w:rPr>
        <w:t>Учебные занятия для учащихся 2-4 классов проводятся по 5-и дневной учебной неделе.</w:t>
      </w:r>
    </w:p>
    <w:p w:rsidR="00EC7DB1" w:rsidRPr="00196CC9" w:rsidRDefault="00EC7DB1" w:rsidP="00EC7DB1">
      <w:pPr>
        <w:ind w:firstLine="567"/>
        <w:jc w:val="both"/>
        <w:rPr>
          <w:rStyle w:val="markedcontent"/>
          <w:sz w:val="24"/>
          <w:szCs w:val="24"/>
        </w:rPr>
      </w:pPr>
      <w:r w:rsidRPr="00196CC9">
        <w:rPr>
          <w:rStyle w:val="markedcontent"/>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r w:rsidRPr="00196CC9">
        <w:rPr>
          <w:sz w:val="24"/>
          <w:szCs w:val="24"/>
        </w:rPr>
        <w:t xml:space="preserve">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EC7DB1" w:rsidRPr="00196CC9" w:rsidRDefault="00EC7DB1" w:rsidP="00EC7DB1">
      <w:pPr>
        <w:ind w:firstLine="567"/>
        <w:jc w:val="both"/>
        <w:rPr>
          <w:rStyle w:val="markedcontent"/>
          <w:sz w:val="24"/>
          <w:szCs w:val="24"/>
        </w:rPr>
      </w:pPr>
      <w:r w:rsidRPr="00196CC9">
        <w:rPr>
          <w:rStyle w:val="markedcontent"/>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rsidR="00EC7DB1" w:rsidRPr="00196CC9" w:rsidRDefault="00EC7DB1" w:rsidP="00EC7DB1">
      <w:pPr>
        <w:ind w:firstLine="567"/>
        <w:jc w:val="both"/>
        <w:rPr>
          <w:sz w:val="24"/>
          <w:szCs w:val="24"/>
        </w:rPr>
      </w:pPr>
      <w:r w:rsidRPr="00196CC9">
        <w:rPr>
          <w:rStyle w:val="markedcontent"/>
          <w:sz w:val="24"/>
          <w:szCs w:val="24"/>
        </w:rPr>
        <w:t>В Муниципальное автономное общеобразовательное учреждение "Средняя общеобразовательная школа посёлка Демьянка " Уватского муниципального района"</w:t>
      </w:r>
      <w:r w:rsidRPr="00196CC9">
        <w:rPr>
          <w:sz w:val="24"/>
          <w:szCs w:val="24"/>
        </w:rPr>
        <w:t xml:space="preserve">  </w:t>
      </w:r>
      <w:r w:rsidRPr="00196CC9">
        <w:rPr>
          <w:rStyle w:val="markedcontent"/>
          <w:sz w:val="24"/>
          <w:szCs w:val="24"/>
        </w:rPr>
        <w:t xml:space="preserve">языком обучения является </w:t>
      </w:r>
      <w:r w:rsidRPr="00196CC9">
        <w:rPr>
          <w:sz w:val="24"/>
          <w:szCs w:val="24"/>
        </w:rPr>
        <w:t>русский язык.</w:t>
      </w:r>
    </w:p>
    <w:p w:rsidR="00EC7DB1" w:rsidRPr="00196CC9" w:rsidRDefault="00EC7DB1" w:rsidP="00EC7DB1">
      <w:pPr>
        <w:ind w:firstLine="567"/>
        <w:jc w:val="both"/>
        <w:rPr>
          <w:sz w:val="24"/>
          <w:szCs w:val="24"/>
        </w:rPr>
      </w:pPr>
      <w:r w:rsidRPr="00196CC9">
        <w:rPr>
          <w:sz w:val="24"/>
          <w:szCs w:val="24"/>
        </w:rPr>
        <w:t>Обязательная часть учебного плана определяет состав учебных предметов обязательных предметных областей: «Русский язык и литературное чтение», «Иностранный язык», «Математика и информатика», «Обществознание и естествознание (Окружающий мир)», «Искусство», «Технология», «Физическая культура», «Основы религиозных культур и светской этики».</w:t>
      </w:r>
    </w:p>
    <w:p w:rsidR="00EC7DB1" w:rsidRPr="00196CC9" w:rsidRDefault="00EC7DB1" w:rsidP="00EC7DB1">
      <w:pPr>
        <w:ind w:firstLine="567"/>
        <w:jc w:val="both"/>
        <w:rPr>
          <w:b/>
          <w:i/>
          <w:sz w:val="24"/>
          <w:szCs w:val="24"/>
        </w:rPr>
      </w:pPr>
      <w:r w:rsidRPr="00196CC9">
        <w:rPr>
          <w:sz w:val="24"/>
          <w:szCs w:val="24"/>
        </w:rPr>
        <w:t xml:space="preserve"> </w:t>
      </w:r>
      <w:r w:rsidRPr="00196CC9">
        <w:rPr>
          <w:b/>
          <w:i/>
          <w:sz w:val="24"/>
          <w:szCs w:val="24"/>
        </w:rPr>
        <w:t>Учебные предметы обязательной части учебного плана</w:t>
      </w:r>
    </w:p>
    <w:p w:rsidR="00EC7DB1" w:rsidRPr="00196CC9" w:rsidRDefault="00EC7DB1" w:rsidP="00EC7DB1">
      <w:pPr>
        <w:ind w:firstLine="567"/>
        <w:jc w:val="both"/>
        <w:rPr>
          <w:sz w:val="24"/>
          <w:szCs w:val="24"/>
        </w:rPr>
      </w:pPr>
      <w:r w:rsidRPr="00196CC9">
        <w:rPr>
          <w:sz w:val="24"/>
          <w:szCs w:val="24"/>
        </w:rPr>
        <w:t xml:space="preserve"> Учебный предмет </w:t>
      </w:r>
      <w:r w:rsidRPr="00196CC9">
        <w:rPr>
          <w:b/>
          <w:sz w:val="24"/>
          <w:szCs w:val="24"/>
        </w:rPr>
        <w:t>«Русский язык»</w:t>
      </w:r>
      <w:r w:rsidRPr="00196CC9">
        <w:rPr>
          <w:sz w:val="24"/>
          <w:szCs w:val="24"/>
        </w:rPr>
        <w:t xml:space="preserve"> направлен на приобщение обучающихся к </w:t>
      </w:r>
      <w:r w:rsidRPr="00196CC9">
        <w:rPr>
          <w:sz w:val="24"/>
          <w:szCs w:val="24"/>
        </w:rPr>
        <w:lastRenderedPageBreak/>
        <w:t>духовно-нравственным ценностям русского языка и отечественной культуре. В процессе изучения предмета идѐт развитие коммуникативно-речевых умений (писать и говорить, слушать и читать), функциональной грамотности и интеллектуальных способностей учащихся. Формируются первоначальные знания о лексике, фонетике, морфологии, морфемике, пунктуации.</w:t>
      </w:r>
    </w:p>
    <w:p w:rsidR="00EC7DB1" w:rsidRPr="00196CC9" w:rsidRDefault="00EC7DB1" w:rsidP="00EC7DB1">
      <w:pPr>
        <w:ind w:firstLine="567"/>
        <w:jc w:val="both"/>
        <w:rPr>
          <w:sz w:val="24"/>
          <w:szCs w:val="24"/>
        </w:rPr>
      </w:pPr>
      <w:r w:rsidRPr="00196CC9">
        <w:rPr>
          <w:sz w:val="24"/>
          <w:szCs w:val="24"/>
        </w:rPr>
        <w:t xml:space="preserve"> В 1 классе обучение русскому языку начинается интегрированным курсом «Обучение грамоте», который содержит разделы «Обучение чтению», «Обучение письму». Его продолжительность (приблизительно 23 учебные недели, 9 часов в неделю) определяется темпом обучаемости учеников, их индивидуальными особенностями и спецификой используемых учебных средств. После завершения интегрированного курса начинается раздельное изучение русского языка и литературного чтения. Предмет изучается в 1-4 классах по 5 часов в неделю. </w:t>
      </w:r>
    </w:p>
    <w:p w:rsidR="00EC7DB1" w:rsidRPr="00196CC9" w:rsidRDefault="00EC7DB1" w:rsidP="00EC7DB1">
      <w:pPr>
        <w:ind w:firstLine="567"/>
        <w:jc w:val="both"/>
        <w:rPr>
          <w:sz w:val="24"/>
          <w:szCs w:val="24"/>
        </w:rPr>
      </w:pPr>
      <w:r w:rsidRPr="00196CC9">
        <w:rPr>
          <w:b/>
          <w:sz w:val="24"/>
          <w:szCs w:val="24"/>
        </w:rPr>
        <w:t>Учебный предмет</w:t>
      </w:r>
      <w:r w:rsidRPr="00196CC9">
        <w:rPr>
          <w:sz w:val="24"/>
          <w:szCs w:val="24"/>
        </w:rPr>
        <w:t xml:space="preserve"> </w:t>
      </w:r>
      <w:r w:rsidRPr="00196CC9">
        <w:rPr>
          <w:b/>
          <w:sz w:val="24"/>
          <w:szCs w:val="24"/>
        </w:rPr>
        <w:t>«Литературное чтение»</w:t>
      </w:r>
      <w:r w:rsidRPr="00196CC9">
        <w:rPr>
          <w:sz w:val="24"/>
          <w:szCs w:val="24"/>
        </w:rPr>
        <w:t xml:space="preserve"> наряду с русским языком формирует функциональную грамотность, развивает диалогическую и монологическую речь, способствует общему развитию и воспитанию ребенка. На данный предмет отводится 1-4 классах - 4 часа в неделю. </w:t>
      </w:r>
    </w:p>
    <w:p w:rsidR="00EC7DB1" w:rsidRPr="00196CC9" w:rsidRDefault="00EC7DB1" w:rsidP="00EC7DB1">
      <w:pPr>
        <w:ind w:firstLine="567"/>
        <w:jc w:val="both"/>
        <w:rPr>
          <w:sz w:val="24"/>
          <w:szCs w:val="24"/>
        </w:rPr>
      </w:pPr>
      <w:r w:rsidRPr="00196CC9">
        <w:rPr>
          <w:b/>
          <w:sz w:val="24"/>
          <w:szCs w:val="24"/>
        </w:rPr>
        <w:t>Учебный предмет «Английский язык»</w:t>
      </w:r>
      <w:r w:rsidRPr="00196CC9">
        <w:rPr>
          <w:sz w:val="24"/>
          <w:szCs w:val="24"/>
        </w:rPr>
        <w:t xml:space="preserve"> помогает сформировать у младших школьников не только элементарные коммуникативные умения и лингвистические представления, но и всесторонне развивать личность ребенка средствами иностранного языка. На его изучение выделяется 2 часа в неделю со второго по четвертый класс. </w:t>
      </w:r>
    </w:p>
    <w:p w:rsidR="00EC7DB1" w:rsidRPr="00196CC9" w:rsidRDefault="00EC7DB1" w:rsidP="00EC7DB1">
      <w:pPr>
        <w:ind w:firstLine="567"/>
        <w:jc w:val="both"/>
        <w:rPr>
          <w:sz w:val="24"/>
          <w:szCs w:val="24"/>
        </w:rPr>
      </w:pPr>
      <w:r w:rsidRPr="00196CC9">
        <w:rPr>
          <w:sz w:val="24"/>
          <w:szCs w:val="24"/>
        </w:rPr>
        <w:t xml:space="preserve"> </w:t>
      </w:r>
      <w:r w:rsidRPr="00196CC9">
        <w:rPr>
          <w:b/>
          <w:sz w:val="24"/>
          <w:szCs w:val="24"/>
        </w:rPr>
        <w:t>Учебный предмет «Математика»</w:t>
      </w:r>
      <w:r w:rsidRPr="00196CC9">
        <w:rPr>
          <w:sz w:val="24"/>
          <w:szCs w:val="24"/>
        </w:rPr>
        <w:t xml:space="preserve"> формирует  у обучающихся математическую  речь, логическое и алгоритмического и эвристического мышления, которые обеспечат успешное овладение математикой в основной школе. На данный предмет отведено 4 часа в неделю с 1 по 4 класс. </w:t>
      </w:r>
    </w:p>
    <w:p w:rsidR="00EC7DB1" w:rsidRPr="00196CC9" w:rsidRDefault="00EC7DB1" w:rsidP="00EC7DB1">
      <w:pPr>
        <w:ind w:firstLine="567"/>
        <w:jc w:val="both"/>
        <w:rPr>
          <w:sz w:val="24"/>
          <w:szCs w:val="24"/>
        </w:rPr>
      </w:pPr>
      <w:r w:rsidRPr="00196CC9">
        <w:rPr>
          <w:b/>
          <w:sz w:val="24"/>
          <w:szCs w:val="24"/>
        </w:rPr>
        <w:t>Учебный предмет «Окружающий мир»</w:t>
      </w:r>
      <w:r w:rsidRPr="00196CC9">
        <w:rPr>
          <w:sz w:val="24"/>
          <w:szCs w:val="24"/>
        </w:rPr>
        <w:t xml:space="preserve"> несет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в рамках учебного предмета «Окружающий мир», имеют глубокий личностный смысл и тесно связаны с практической жизнью младшего школьника. Недельная нагрузка – 2 часа. </w:t>
      </w:r>
    </w:p>
    <w:p w:rsidR="00EC7DB1" w:rsidRPr="00196CC9" w:rsidRDefault="00EC7DB1" w:rsidP="00EC7DB1">
      <w:pPr>
        <w:ind w:firstLine="567"/>
        <w:jc w:val="both"/>
        <w:rPr>
          <w:sz w:val="24"/>
          <w:szCs w:val="24"/>
        </w:rPr>
      </w:pPr>
      <w:r w:rsidRPr="00196CC9">
        <w:rPr>
          <w:b/>
          <w:sz w:val="24"/>
          <w:szCs w:val="24"/>
        </w:rPr>
        <w:t xml:space="preserve">Комплексный курс «Основы религиозных культур и светской этики» </w:t>
      </w:r>
      <w:r w:rsidRPr="00196CC9">
        <w:rPr>
          <w:sz w:val="24"/>
          <w:szCs w:val="24"/>
        </w:rPr>
        <w:t>– формирует у младшего подростка мотивации к осознанному нравственному поведению, основанному на знании культурных и религиозных традиций многонационального народа России и уважении к нему, а также к диалогу с представителями других культур и мировоззрений. Учебный курс является культурологическим и направлен на развитие у школьников 10 – 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 На 2023-2024 год родителями обучающихся выбраны модуль «Основы светской этики», недельная нагрузка – 1 час. В школе имеется УМК, педагоги прошли курсовую подготовку.</w:t>
      </w:r>
    </w:p>
    <w:p w:rsidR="00EC7DB1" w:rsidRPr="00196CC9" w:rsidRDefault="00EC7DB1" w:rsidP="00EC7DB1">
      <w:pPr>
        <w:ind w:firstLine="567"/>
        <w:jc w:val="both"/>
        <w:rPr>
          <w:sz w:val="24"/>
          <w:szCs w:val="24"/>
        </w:rPr>
      </w:pPr>
      <w:r w:rsidRPr="00196CC9">
        <w:rPr>
          <w:sz w:val="24"/>
          <w:szCs w:val="24"/>
        </w:rPr>
        <w:t xml:space="preserve"> </w:t>
      </w:r>
      <w:r w:rsidRPr="00196CC9">
        <w:rPr>
          <w:b/>
          <w:sz w:val="24"/>
          <w:szCs w:val="24"/>
        </w:rPr>
        <w:t>Учебный предмет «Музыка»</w:t>
      </w:r>
      <w:r w:rsidRPr="00196CC9">
        <w:rPr>
          <w:sz w:val="24"/>
          <w:szCs w:val="24"/>
        </w:rPr>
        <w:t xml:space="preserve"> направлен на развитие эмоционально-ценностного восприятия произведений музыкального искусства и включает в себя все виды музыкально-творческой деятельности, связанные с единством деятельности композитора, исполнителя, слушателя. Данный предмет изучается по 1 часу в неделю в 1-4 классах. </w:t>
      </w:r>
    </w:p>
    <w:p w:rsidR="00EC7DB1" w:rsidRPr="00196CC9" w:rsidRDefault="00EC7DB1" w:rsidP="00EC7DB1">
      <w:pPr>
        <w:ind w:firstLine="567"/>
        <w:jc w:val="both"/>
        <w:rPr>
          <w:sz w:val="24"/>
          <w:szCs w:val="24"/>
        </w:rPr>
      </w:pPr>
      <w:r w:rsidRPr="00196CC9">
        <w:rPr>
          <w:b/>
          <w:sz w:val="24"/>
          <w:szCs w:val="24"/>
        </w:rPr>
        <w:t>Учебный предмет «Изобразительное искусство</w:t>
      </w:r>
      <w:r w:rsidRPr="00196CC9">
        <w:rPr>
          <w:sz w:val="24"/>
          <w:szCs w:val="24"/>
        </w:rPr>
        <w:t>» направлен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На изучение данного предмета отведен 1 час в неделю в 1 – 4 классах.</w:t>
      </w:r>
    </w:p>
    <w:p w:rsidR="00EC7DB1" w:rsidRPr="00196CC9" w:rsidRDefault="00EC7DB1" w:rsidP="00EC7DB1">
      <w:pPr>
        <w:ind w:firstLine="567"/>
        <w:jc w:val="both"/>
        <w:rPr>
          <w:sz w:val="24"/>
          <w:szCs w:val="24"/>
        </w:rPr>
      </w:pPr>
      <w:r w:rsidRPr="00196CC9">
        <w:rPr>
          <w:sz w:val="24"/>
          <w:szCs w:val="24"/>
        </w:rPr>
        <w:t xml:space="preserve"> Основной характерной особенностью </w:t>
      </w:r>
      <w:r w:rsidRPr="00196CC9">
        <w:rPr>
          <w:b/>
          <w:sz w:val="24"/>
          <w:szCs w:val="24"/>
        </w:rPr>
        <w:t xml:space="preserve">учебного предмета «Технология» </w:t>
      </w:r>
      <w:r w:rsidRPr="00196CC9">
        <w:rPr>
          <w:sz w:val="24"/>
          <w:szCs w:val="24"/>
        </w:rPr>
        <w:t xml:space="preserve">является </w:t>
      </w:r>
      <w:r w:rsidRPr="00196CC9">
        <w:rPr>
          <w:sz w:val="24"/>
          <w:szCs w:val="24"/>
        </w:rPr>
        <w:lastRenderedPageBreak/>
        <w:t xml:space="preserve">деятельностный подход к построению процесса обучения, что способствует формированию у обучающихся представлений о взаимодействии человека и окружающего мира, о роли трудовой деятельности людей в развитии общества; позволяет сформировать начальные технологические знания, важнейшие трудовые умения и навыки. Данный учебный предмет изучается по 1 часу в неделю в 1 - 4 классах. </w:t>
      </w:r>
    </w:p>
    <w:p w:rsidR="00EC7DB1" w:rsidRPr="00196CC9" w:rsidRDefault="00EC7DB1" w:rsidP="00EC7DB1">
      <w:pPr>
        <w:ind w:firstLine="567"/>
        <w:jc w:val="both"/>
        <w:rPr>
          <w:sz w:val="24"/>
          <w:szCs w:val="24"/>
        </w:rPr>
      </w:pPr>
      <w:r w:rsidRPr="00196CC9">
        <w:rPr>
          <w:b/>
          <w:sz w:val="24"/>
          <w:szCs w:val="24"/>
        </w:rPr>
        <w:t>Учебный предмет «Физическая культура</w:t>
      </w:r>
      <w:r w:rsidRPr="00196CC9">
        <w:rPr>
          <w:sz w:val="24"/>
          <w:szCs w:val="24"/>
        </w:rPr>
        <w:t>» призван сформировать у младших школьников потребность в бережном отношении к своему здоровью, в творческом использовании средств физической культуры в организации здорового образа жизни, качественном овладении жизненно важными двигательными навыками и умениями. На учебный предмет «Физическая культура» отводится в 1 – 4 классах 2 часа в неделю. 3 час реализуется за счет внеурочной деятельности и (или) за счет посещения обучающимися спортивных секций.</w:t>
      </w:r>
    </w:p>
    <w:p w:rsidR="00EC7DB1" w:rsidRPr="00196CC9" w:rsidRDefault="00EC7DB1" w:rsidP="00EC7DB1">
      <w:pPr>
        <w:ind w:firstLine="567"/>
        <w:jc w:val="both"/>
        <w:rPr>
          <w:sz w:val="24"/>
          <w:szCs w:val="24"/>
        </w:rPr>
      </w:pPr>
      <w:r w:rsidRPr="00196CC9">
        <w:rPr>
          <w:sz w:val="24"/>
          <w:szCs w:val="24"/>
        </w:rPr>
        <w:t xml:space="preserve">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 </w:t>
      </w:r>
    </w:p>
    <w:p w:rsidR="00EC7DB1" w:rsidRPr="00196CC9" w:rsidRDefault="00EC7DB1" w:rsidP="00EC7DB1">
      <w:pPr>
        <w:ind w:firstLine="567"/>
        <w:jc w:val="both"/>
        <w:rPr>
          <w:sz w:val="24"/>
          <w:szCs w:val="24"/>
        </w:rPr>
      </w:pPr>
      <w:r w:rsidRPr="00196CC9">
        <w:rPr>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w:t>
      </w:r>
    </w:p>
    <w:p w:rsidR="00EC7DB1" w:rsidRPr="00196CC9" w:rsidRDefault="00EC7DB1" w:rsidP="00EC7DB1">
      <w:pPr>
        <w:ind w:firstLine="567"/>
        <w:jc w:val="both"/>
        <w:rPr>
          <w:rStyle w:val="markedcontent"/>
          <w:sz w:val="24"/>
          <w:szCs w:val="24"/>
        </w:rPr>
      </w:pPr>
      <w:r w:rsidRPr="00196CC9">
        <w:rPr>
          <w:sz w:val="24"/>
          <w:szCs w:val="24"/>
        </w:rPr>
        <w:t xml:space="preserve">По итогам анкетирования время, отводимое на часть, формируемую участниками образовательных отношений, использовано на введение курса  «Смысловое чтение» в 1 классах с целью развития </w:t>
      </w:r>
      <w:r w:rsidRPr="00196CC9">
        <w:rPr>
          <w:color w:val="000000"/>
          <w:sz w:val="24"/>
          <w:szCs w:val="24"/>
          <w:shd w:val="clear" w:color="auto" w:fill="FFFFFF"/>
        </w:rPr>
        <w:t>навыков работы с текстом, </w:t>
      </w:r>
      <w:r w:rsidRPr="00196CC9">
        <w:rPr>
          <w:sz w:val="24"/>
          <w:szCs w:val="24"/>
        </w:rPr>
        <w:t xml:space="preserve"> и  «Наглядная геометрия» (2-3 класс) с целью  </w:t>
      </w:r>
      <w:r w:rsidRPr="00196CC9">
        <w:rPr>
          <w:color w:val="333333"/>
          <w:sz w:val="24"/>
          <w:szCs w:val="24"/>
          <w:shd w:val="clear" w:color="auto" w:fill="FFFFFF"/>
        </w:rPr>
        <w:t xml:space="preserve">формирования пространственных представлений,  приемов конструктивной деятельности; развития образного и логического мышления.  </w:t>
      </w:r>
    </w:p>
    <w:p w:rsidR="00EC7DB1" w:rsidRPr="00196CC9" w:rsidRDefault="00EC7DB1" w:rsidP="00EC7DB1">
      <w:pPr>
        <w:jc w:val="both"/>
        <w:rPr>
          <w:sz w:val="24"/>
          <w:szCs w:val="24"/>
        </w:rPr>
      </w:pPr>
      <w:r w:rsidRPr="00196CC9">
        <w:rPr>
          <w:sz w:val="24"/>
          <w:szCs w:val="24"/>
        </w:rPr>
        <w:t>Особенностью формирования системы внеурочной деятельности школы является:</w:t>
      </w:r>
    </w:p>
    <w:p w:rsidR="00EC7DB1" w:rsidRPr="00196CC9" w:rsidRDefault="00EC7DB1" w:rsidP="00EC7DB1">
      <w:pPr>
        <w:jc w:val="both"/>
        <w:rPr>
          <w:sz w:val="24"/>
          <w:szCs w:val="24"/>
        </w:rPr>
      </w:pPr>
      <w:r w:rsidRPr="00196CC9">
        <w:rPr>
          <w:sz w:val="24"/>
          <w:szCs w:val="24"/>
        </w:rPr>
        <w:t>-обязательность ряда внеурочных занятий (курсов)</w:t>
      </w:r>
    </w:p>
    <w:p w:rsidR="00EC7DB1" w:rsidRPr="00196CC9" w:rsidRDefault="00EC7DB1" w:rsidP="00EC7DB1">
      <w:pPr>
        <w:jc w:val="both"/>
        <w:rPr>
          <w:sz w:val="24"/>
          <w:szCs w:val="24"/>
        </w:rPr>
      </w:pPr>
      <w:r w:rsidRPr="00196CC9">
        <w:rPr>
          <w:sz w:val="24"/>
          <w:szCs w:val="24"/>
        </w:rPr>
        <w:t>-преемственность  развития выявленной сферы интересов каждого ребенка как в рамках общеобразовательных программ в школе, так и с выходом на освоение программ дополнительного образования в других учреждениях;</w:t>
      </w:r>
    </w:p>
    <w:p w:rsidR="00EC7DB1" w:rsidRPr="00196CC9" w:rsidRDefault="00EC7DB1" w:rsidP="00EC7DB1">
      <w:pPr>
        <w:jc w:val="both"/>
        <w:rPr>
          <w:sz w:val="24"/>
          <w:szCs w:val="24"/>
        </w:rPr>
      </w:pPr>
      <w:r w:rsidRPr="00196CC9">
        <w:rPr>
          <w:sz w:val="24"/>
          <w:szCs w:val="24"/>
        </w:rPr>
        <w:t>-широкое привлечение общественности в организации внеурочных занятий. 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учащимися учебного плана, но не более 10 часов.</w:t>
      </w:r>
    </w:p>
    <w:p w:rsidR="00EC7DB1" w:rsidRPr="00196CC9" w:rsidRDefault="00EC7DB1" w:rsidP="00EC7DB1">
      <w:pPr>
        <w:jc w:val="both"/>
        <w:rPr>
          <w:spacing w:val="-4"/>
          <w:sz w:val="24"/>
          <w:szCs w:val="24"/>
        </w:rPr>
      </w:pPr>
      <w:r w:rsidRPr="00196CC9">
        <w:rPr>
          <w:sz w:val="24"/>
          <w:szCs w:val="24"/>
        </w:rPr>
        <w:t xml:space="preserve">Внеурочная  деятельность способствует закреплению и практическому использованию содержания программ учебных предметов, курсов, направленных на научно-познавательную, общественно-полезную деятельность, художественно-эстетическое развитие, патриотическое воспитание.   План внеурочной деятельности также  направлен на реализацию дополнительных образовательных программ, программы социализации обучающихся, воспитательных программ в соответствии с </w:t>
      </w:r>
      <w:r w:rsidRPr="00196CC9">
        <w:rPr>
          <w:spacing w:val="-4"/>
          <w:sz w:val="24"/>
          <w:szCs w:val="24"/>
        </w:rPr>
        <w:t>«Межведомственной моделью» №3,  по которой занятия проводятся  учителями начальных классов и педагогами АУ ДОД «ДЮСШ Уватского муниципального района», Детской школы искусств, представителями общественности (Приложение 1)</w:t>
      </w:r>
    </w:p>
    <w:p w:rsidR="00EC7DB1" w:rsidRDefault="00EC7DB1" w:rsidP="00EC7DB1">
      <w:pPr>
        <w:adjustRightInd w:val="0"/>
        <w:jc w:val="both"/>
        <w:rPr>
          <w:rFonts w:eastAsia="TimesNewRomanPSMT"/>
          <w:sz w:val="24"/>
          <w:szCs w:val="24"/>
        </w:rPr>
      </w:pPr>
      <w:r w:rsidRPr="00196CC9">
        <w:rPr>
          <w:rFonts w:eastAsia="TimesNewRomanPSMT"/>
          <w:sz w:val="24"/>
          <w:szCs w:val="24"/>
        </w:rPr>
        <w:t>Внеурочная деятельность организуется по направлениям развития личности (</w:t>
      </w:r>
      <w:r w:rsidRPr="00196CC9">
        <w:rPr>
          <w:sz w:val="24"/>
          <w:szCs w:val="24"/>
        </w:rPr>
        <w:t>познавательная деятельность, проблемно-ценностное общение, художественное творчество туристско-краеведческая деятельность, спортивно-оздоровительная деятельность, игровая деятельность, трудовая деятельность</w:t>
      </w:r>
      <w:r w:rsidRPr="00196CC9">
        <w:rPr>
          <w:rFonts w:eastAsia="TimesNewRomanPSMT"/>
          <w:sz w:val="24"/>
          <w:szCs w:val="24"/>
        </w:rPr>
        <w:t>),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EC7DB1" w:rsidRDefault="00EC7DB1" w:rsidP="00EC7DB1">
      <w:pPr>
        <w:ind w:firstLine="567"/>
        <w:jc w:val="both"/>
        <w:rPr>
          <w:rStyle w:val="markedcontent"/>
          <w:sz w:val="24"/>
          <w:szCs w:val="24"/>
        </w:rPr>
      </w:pPr>
      <w:r w:rsidRPr="00196CC9">
        <w:rPr>
          <w:rStyle w:val="markedcontent"/>
          <w:sz w:val="24"/>
          <w:szCs w:val="24"/>
        </w:rPr>
        <w:t>УЧЕБНЫЙ ПЛАН</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EC7DB1" w:rsidRPr="00A81634" w:rsidTr="00DD147E">
        <w:tc>
          <w:tcPr>
            <w:tcW w:w="9889" w:type="dxa"/>
            <w:gridSpan w:val="8"/>
            <w:tcBorders>
              <w:top w:val="single" w:sz="4" w:space="0" w:color="000000"/>
              <w:left w:val="single" w:sz="4" w:space="0" w:color="000000"/>
              <w:bottom w:val="single" w:sz="4" w:space="0" w:color="000000"/>
              <w:right w:val="single" w:sz="4" w:space="0" w:color="000000"/>
            </w:tcBorders>
          </w:tcPr>
          <w:p w:rsidR="00EC7DB1" w:rsidRPr="00A81634" w:rsidRDefault="00EC7DB1" w:rsidP="00DD147E">
            <w:pPr>
              <w:jc w:val="center"/>
              <w:rPr>
                <w:b/>
                <w:sz w:val="24"/>
                <w:szCs w:val="24"/>
              </w:rPr>
            </w:pPr>
            <w:r>
              <w:rPr>
                <w:b/>
                <w:sz w:val="24"/>
                <w:szCs w:val="24"/>
              </w:rPr>
              <w:lastRenderedPageBreak/>
              <w:t>У</w:t>
            </w:r>
            <w:r w:rsidRPr="00A81634">
              <w:rPr>
                <w:b/>
                <w:sz w:val="24"/>
                <w:szCs w:val="24"/>
              </w:rPr>
              <w:t>чебный план начального общего образования</w:t>
            </w:r>
            <w:r w:rsidRPr="00A81634">
              <w:rPr>
                <w:b/>
                <w:sz w:val="24"/>
                <w:szCs w:val="24"/>
              </w:rPr>
              <w:br/>
              <w:t xml:space="preserve">обучающихся с задержкой психического развития (вариант </w:t>
            </w:r>
            <w:r>
              <w:rPr>
                <w:b/>
                <w:sz w:val="24"/>
                <w:szCs w:val="24"/>
              </w:rPr>
              <w:t>7.1</w:t>
            </w:r>
            <w:r w:rsidRPr="00A81634">
              <w:rPr>
                <w:b/>
                <w:sz w:val="24"/>
                <w:szCs w:val="24"/>
              </w:rPr>
              <w:t>)</w:t>
            </w:r>
            <w:r w:rsidRPr="00A81634">
              <w:rPr>
                <w:b/>
                <w:sz w:val="24"/>
                <w:szCs w:val="24"/>
              </w:rPr>
              <w:br/>
              <w:t>(вариант 1)</w:t>
            </w:r>
          </w:p>
        </w:tc>
      </w:tr>
      <w:tr w:rsidR="00EC7DB1" w:rsidRPr="00A81634" w:rsidTr="00DD147E">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b/>
                <w:sz w:val="24"/>
                <w:szCs w:val="24"/>
              </w:rPr>
            </w:pPr>
            <w:r w:rsidRPr="00A81634">
              <w:rPr>
                <w:b/>
                <w:sz w:val="24"/>
                <w:szCs w:val="24"/>
              </w:rPr>
              <w:t xml:space="preserve">Предметные </w:t>
            </w:r>
            <w:r w:rsidRPr="00A81634">
              <w:rPr>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EC7DB1" w:rsidRPr="00A81634" w:rsidRDefault="00EC7DB1" w:rsidP="00DD147E">
            <w:pPr>
              <w:jc w:val="right"/>
              <w:rPr>
                <w:b/>
                <w:sz w:val="24"/>
                <w:szCs w:val="24"/>
              </w:rPr>
            </w:pPr>
            <w:r w:rsidRPr="00A81634">
              <w:rPr>
                <w:b/>
                <w:sz w:val="24"/>
                <w:szCs w:val="24"/>
              </w:rPr>
              <w:t xml:space="preserve">Классы </w:t>
            </w:r>
          </w:p>
          <w:p w:rsidR="00EC7DB1" w:rsidRPr="00A81634" w:rsidRDefault="00EC7DB1" w:rsidP="00DD147E">
            <w:pPr>
              <w:rPr>
                <w:b/>
                <w:sz w:val="24"/>
                <w:szCs w:val="24"/>
              </w:rPr>
            </w:pPr>
          </w:p>
          <w:p w:rsidR="00EC7DB1" w:rsidRPr="00A81634" w:rsidRDefault="00EC7DB1" w:rsidP="00DD147E">
            <w:pPr>
              <w:rPr>
                <w:b/>
                <w:sz w:val="24"/>
                <w:szCs w:val="24"/>
              </w:rPr>
            </w:pPr>
            <w:r w:rsidRPr="00A81634">
              <w:rPr>
                <w:b/>
                <w:sz w:val="24"/>
                <w:szCs w:val="24"/>
              </w:rPr>
              <w:t>Учебные предметы</w:t>
            </w:r>
          </w:p>
          <w:p w:rsidR="00EC7DB1" w:rsidRPr="00A81634" w:rsidRDefault="00EC7DB1" w:rsidP="00DD147E">
            <w:pPr>
              <w:jc w:val="right"/>
              <w:rPr>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EC7DB1" w:rsidRPr="00A81634" w:rsidRDefault="00EC7DB1" w:rsidP="00DD147E">
            <w:pPr>
              <w:jc w:val="center"/>
              <w:rPr>
                <w:b/>
                <w:sz w:val="24"/>
                <w:szCs w:val="24"/>
              </w:rPr>
            </w:pPr>
            <w:r w:rsidRPr="00A81634">
              <w:rPr>
                <w:b/>
                <w:sz w:val="24"/>
                <w:szCs w:val="24"/>
              </w:rPr>
              <w:t xml:space="preserve">Количество часов </w:t>
            </w:r>
            <w:r w:rsidRPr="00A81634">
              <w:rPr>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tabs>
                <w:tab w:val="left" w:pos="525"/>
              </w:tabs>
              <w:jc w:val="center"/>
              <w:rPr>
                <w:b/>
                <w:sz w:val="24"/>
                <w:szCs w:val="24"/>
              </w:rPr>
            </w:pPr>
            <w:r w:rsidRPr="00A81634">
              <w:rPr>
                <w:b/>
                <w:sz w:val="24"/>
                <w:szCs w:val="24"/>
              </w:rPr>
              <w:t>Всего</w:t>
            </w:r>
          </w:p>
          <w:p w:rsidR="00EC7DB1" w:rsidRPr="00A81634" w:rsidRDefault="00EC7DB1" w:rsidP="00DD147E">
            <w:pPr>
              <w:tabs>
                <w:tab w:val="left" w:pos="525"/>
              </w:tabs>
              <w:rPr>
                <w:b/>
                <w:sz w:val="24"/>
                <w:szCs w:val="24"/>
              </w:rPr>
            </w:pPr>
          </w:p>
        </w:tc>
      </w:tr>
      <w:tr w:rsidR="00EC7DB1" w:rsidRPr="00A81634" w:rsidTr="00DD147E">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EC7DB1" w:rsidRPr="00A81634" w:rsidRDefault="00EC7DB1" w:rsidP="00DD147E">
            <w:pPr>
              <w:rPr>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EC7DB1" w:rsidRPr="00A81634" w:rsidRDefault="00EC7DB1" w:rsidP="00DD147E">
            <w:pPr>
              <w:rPr>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EC7DB1" w:rsidRPr="00A81634" w:rsidRDefault="00EC7DB1" w:rsidP="00DD147E">
            <w:pPr>
              <w:jc w:val="center"/>
              <w:rPr>
                <w:sz w:val="24"/>
                <w:szCs w:val="24"/>
              </w:rPr>
            </w:pPr>
            <w:r>
              <w:rPr>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EC7DB1" w:rsidRPr="002E22A7" w:rsidRDefault="00EC7DB1" w:rsidP="00DD147E">
            <w:pPr>
              <w:jc w:val="center"/>
              <w:rPr>
                <w:sz w:val="24"/>
                <w:szCs w:val="24"/>
                <w:vertAlign w:val="superscript"/>
              </w:rPr>
            </w:pPr>
            <w:r>
              <w:rPr>
                <w:sz w:val="24"/>
                <w:szCs w:val="24"/>
              </w:rPr>
              <w:t>1</w:t>
            </w:r>
            <w:r>
              <w:rPr>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EC7DB1" w:rsidRPr="00A81634" w:rsidRDefault="00EC7DB1" w:rsidP="00DD147E">
            <w:pPr>
              <w:jc w:val="center"/>
              <w:rPr>
                <w:sz w:val="24"/>
                <w:szCs w:val="24"/>
              </w:rPr>
            </w:pPr>
            <w:r>
              <w:rPr>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EC7DB1" w:rsidRPr="00A81634" w:rsidRDefault="00EC7DB1" w:rsidP="00DD147E">
            <w:pPr>
              <w:jc w:val="center"/>
              <w:rPr>
                <w:sz w:val="24"/>
                <w:szCs w:val="24"/>
              </w:rPr>
            </w:pPr>
            <w:r>
              <w:rPr>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EC7DB1" w:rsidRPr="00A81634" w:rsidRDefault="00EC7DB1" w:rsidP="00DD147E">
            <w:pPr>
              <w:jc w:val="center"/>
              <w:rPr>
                <w:sz w:val="24"/>
                <w:szCs w:val="24"/>
              </w:rPr>
            </w:pPr>
            <w:r>
              <w:rPr>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EC7DB1" w:rsidRPr="00A81634" w:rsidRDefault="00EC7DB1" w:rsidP="00DD147E">
            <w:pPr>
              <w:rPr>
                <w:sz w:val="24"/>
                <w:szCs w:val="24"/>
              </w:rPr>
            </w:pPr>
          </w:p>
        </w:tc>
      </w:tr>
      <w:tr w:rsidR="00EC7DB1" w:rsidRPr="00A81634" w:rsidTr="00DD147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b/>
                <w:i/>
                <w:sz w:val="24"/>
                <w:szCs w:val="24"/>
              </w:rPr>
            </w:pPr>
            <w:r w:rsidRPr="00A81634">
              <w:rPr>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rPr>
                <w:sz w:val="24"/>
                <w:szCs w:val="24"/>
              </w:rPr>
            </w:pPr>
          </w:p>
        </w:tc>
      </w:tr>
      <w:tr w:rsidR="00EC7DB1" w:rsidRPr="00A81634" w:rsidTr="00DD147E">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rPr>
                <w:sz w:val="24"/>
                <w:szCs w:val="24"/>
              </w:rPr>
            </w:pPr>
            <w:r w:rsidRPr="00A81634">
              <w:rPr>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EC7DB1" w:rsidRPr="00A81634" w:rsidRDefault="00EC7DB1" w:rsidP="00DD147E">
            <w:pPr>
              <w:rPr>
                <w:sz w:val="24"/>
                <w:szCs w:val="24"/>
              </w:rPr>
            </w:pPr>
            <w:r w:rsidRPr="00A81634">
              <w:rPr>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5</w:t>
            </w:r>
          </w:p>
        </w:tc>
        <w:tc>
          <w:tcPr>
            <w:tcW w:w="709" w:type="dxa"/>
            <w:tcBorders>
              <w:top w:val="single" w:sz="4" w:space="0" w:color="000000"/>
              <w:left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5</w:t>
            </w:r>
          </w:p>
        </w:tc>
        <w:tc>
          <w:tcPr>
            <w:tcW w:w="709" w:type="dxa"/>
            <w:tcBorders>
              <w:top w:val="single" w:sz="4" w:space="0" w:color="000000"/>
              <w:left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5</w:t>
            </w:r>
          </w:p>
        </w:tc>
        <w:tc>
          <w:tcPr>
            <w:tcW w:w="709" w:type="dxa"/>
            <w:tcBorders>
              <w:top w:val="single" w:sz="4" w:space="0" w:color="000000"/>
              <w:left w:val="single" w:sz="4" w:space="0" w:color="000000"/>
              <w:right w:val="single" w:sz="4" w:space="0" w:color="auto"/>
            </w:tcBorders>
            <w:vAlign w:val="center"/>
          </w:tcPr>
          <w:p w:rsidR="00EC7DB1" w:rsidRPr="00A81634" w:rsidRDefault="00EC7DB1" w:rsidP="00DD147E">
            <w:pPr>
              <w:jc w:val="center"/>
              <w:rPr>
                <w:sz w:val="24"/>
                <w:szCs w:val="24"/>
              </w:rPr>
            </w:pPr>
            <w:r w:rsidRPr="00A81634">
              <w:rPr>
                <w:sz w:val="24"/>
                <w:szCs w:val="24"/>
              </w:rPr>
              <w:t>4</w:t>
            </w:r>
          </w:p>
        </w:tc>
        <w:tc>
          <w:tcPr>
            <w:tcW w:w="708" w:type="dxa"/>
            <w:tcBorders>
              <w:top w:val="single" w:sz="4" w:space="0" w:color="000000"/>
              <w:left w:val="single" w:sz="4" w:space="0" w:color="auto"/>
              <w:right w:val="single" w:sz="4" w:space="0" w:color="000000"/>
            </w:tcBorders>
            <w:vAlign w:val="center"/>
          </w:tcPr>
          <w:p w:rsidR="00EC7DB1" w:rsidRPr="00A81634" w:rsidRDefault="00EC7DB1" w:rsidP="00DD147E">
            <w:pPr>
              <w:jc w:val="center"/>
              <w:rPr>
                <w:sz w:val="24"/>
                <w:szCs w:val="24"/>
              </w:rPr>
            </w:pPr>
            <w:r w:rsidRPr="00A81634">
              <w:rPr>
                <w:sz w:val="24"/>
                <w:szCs w:val="24"/>
              </w:rPr>
              <w:t>4</w:t>
            </w:r>
          </w:p>
        </w:tc>
        <w:tc>
          <w:tcPr>
            <w:tcW w:w="1276" w:type="dxa"/>
            <w:tcBorders>
              <w:top w:val="single" w:sz="4" w:space="0" w:color="000000"/>
              <w:left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23</w:t>
            </w:r>
          </w:p>
        </w:tc>
      </w:tr>
      <w:tr w:rsidR="00EC7DB1" w:rsidRPr="00A81634" w:rsidTr="00DD147E">
        <w:tc>
          <w:tcPr>
            <w:tcW w:w="1951" w:type="dxa"/>
            <w:vMerge/>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rPr>
                <w:sz w:val="24"/>
                <w:szCs w:val="24"/>
              </w:rPr>
            </w:pPr>
            <w:r w:rsidRPr="00A81634">
              <w:rPr>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EC7DB1" w:rsidRPr="00A81634" w:rsidRDefault="00EC7DB1" w:rsidP="00DD147E">
            <w:pPr>
              <w:jc w:val="center"/>
              <w:rPr>
                <w:sz w:val="24"/>
                <w:szCs w:val="24"/>
              </w:rPr>
            </w:pPr>
            <w:r w:rsidRPr="00A81634">
              <w:rPr>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19</w:t>
            </w:r>
          </w:p>
        </w:tc>
      </w:tr>
      <w:tr w:rsidR="00EC7DB1" w:rsidRPr="00A81634" w:rsidTr="00DD147E">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rPr>
                <w:sz w:val="24"/>
                <w:szCs w:val="24"/>
              </w:rPr>
            </w:pPr>
          </w:p>
        </w:tc>
        <w:tc>
          <w:tcPr>
            <w:tcW w:w="2693" w:type="dxa"/>
            <w:tcBorders>
              <w:top w:val="single" w:sz="4" w:space="0" w:color="000000"/>
              <w:left w:val="single" w:sz="4" w:space="0" w:color="000000"/>
              <w:right w:val="single" w:sz="4" w:space="0" w:color="000000"/>
            </w:tcBorders>
            <w:vAlign w:val="center"/>
          </w:tcPr>
          <w:p w:rsidR="00EC7DB1" w:rsidRPr="00A81634" w:rsidRDefault="00EC7DB1" w:rsidP="00DD147E">
            <w:pPr>
              <w:rPr>
                <w:sz w:val="24"/>
                <w:szCs w:val="24"/>
              </w:rPr>
            </w:pPr>
            <w:r w:rsidRPr="00A81634">
              <w:rPr>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w:t>
            </w:r>
          </w:p>
        </w:tc>
        <w:tc>
          <w:tcPr>
            <w:tcW w:w="709" w:type="dxa"/>
            <w:tcBorders>
              <w:top w:val="single" w:sz="4" w:space="0" w:color="000000"/>
              <w:left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w:t>
            </w:r>
          </w:p>
        </w:tc>
        <w:tc>
          <w:tcPr>
            <w:tcW w:w="709" w:type="dxa"/>
            <w:tcBorders>
              <w:top w:val="single" w:sz="4" w:space="0" w:color="000000"/>
              <w:left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w:t>
            </w:r>
          </w:p>
        </w:tc>
        <w:tc>
          <w:tcPr>
            <w:tcW w:w="709" w:type="dxa"/>
            <w:tcBorders>
              <w:top w:val="single" w:sz="4" w:space="0" w:color="000000"/>
              <w:left w:val="single" w:sz="4" w:space="0" w:color="000000"/>
              <w:right w:val="single" w:sz="4" w:space="0" w:color="auto"/>
            </w:tcBorders>
            <w:vAlign w:val="center"/>
          </w:tcPr>
          <w:p w:rsidR="00EC7DB1" w:rsidRPr="00A81634" w:rsidRDefault="00EC7DB1" w:rsidP="00DD147E">
            <w:pPr>
              <w:jc w:val="center"/>
              <w:rPr>
                <w:sz w:val="24"/>
                <w:szCs w:val="24"/>
              </w:rPr>
            </w:pPr>
            <w:r w:rsidRPr="00A81634">
              <w:rPr>
                <w:sz w:val="24"/>
                <w:szCs w:val="24"/>
              </w:rPr>
              <w:t>1</w:t>
            </w:r>
          </w:p>
        </w:tc>
        <w:tc>
          <w:tcPr>
            <w:tcW w:w="708" w:type="dxa"/>
            <w:tcBorders>
              <w:top w:val="single" w:sz="4" w:space="0" w:color="000000"/>
              <w:left w:val="single" w:sz="4" w:space="0" w:color="auto"/>
              <w:right w:val="single" w:sz="4" w:space="0" w:color="000000"/>
            </w:tcBorders>
            <w:vAlign w:val="center"/>
          </w:tcPr>
          <w:p w:rsidR="00EC7DB1" w:rsidRPr="00A81634" w:rsidRDefault="00EC7DB1" w:rsidP="00DD147E">
            <w:pPr>
              <w:jc w:val="center"/>
              <w:rPr>
                <w:sz w:val="24"/>
                <w:szCs w:val="24"/>
              </w:rPr>
            </w:pPr>
            <w:r w:rsidRPr="00A81634">
              <w:rPr>
                <w:sz w:val="24"/>
                <w:szCs w:val="24"/>
              </w:rPr>
              <w:t>1</w:t>
            </w:r>
          </w:p>
        </w:tc>
        <w:tc>
          <w:tcPr>
            <w:tcW w:w="1276" w:type="dxa"/>
            <w:tcBorders>
              <w:top w:val="single" w:sz="4" w:space="0" w:color="000000"/>
              <w:left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2</w:t>
            </w:r>
          </w:p>
        </w:tc>
      </w:tr>
      <w:tr w:rsidR="00EC7DB1" w:rsidRPr="00A81634" w:rsidTr="00DD147E">
        <w:tc>
          <w:tcPr>
            <w:tcW w:w="1951"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rPr>
                <w:sz w:val="24"/>
                <w:szCs w:val="24"/>
              </w:rPr>
            </w:pPr>
            <w:r w:rsidRPr="00A81634">
              <w:rPr>
                <w:sz w:val="24"/>
                <w:szCs w:val="24"/>
              </w:rPr>
              <w:t>Математика</w:t>
            </w:r>
          </w:p>
          <w:p w:rsidR="00EC7DB1" w:rsidRPr="00A81634" w:rsidRDefault="00EC7DB1" w:rsidP="00DD147E">
            <w:pPr>
              <w:rPr>
                <w:sz w:val="24"/>
                <w:szCs w:val="24"/>
              </w:rPr>
            </w:pPr>
            <w:r w:rsidRPr="00A81634">
              <w:rPr>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rPr>
                <w:sz w:val="24"/>
                <w:szCs w:val="24"/>
              </w:rPr>
            </w:pPr>
            <w:r w:rsidRPr="00A81634">
              <w:rPr>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EC7DB1" w:rsidRPr="00A81634" w:rsidRDefault="00EC7DB1" w:rsidP="00DD147E">
            <w:pPr>
              <w:jc w:val="center"/>
              <w:rPr>
                <w:sz w:val="24"/>
                <w:szCs w:val="24"/>
              </w:rPr>
            </w:pPr>
            <w:r w:rsidRPr="00A81634">
              <w:rPr>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20</w:t>
            </w:r>
          </w:p>
        </w:tc>
      </w:tr>
      <w:tr w:rsidR="00EC7DB1" w:rsidRPr="00A81634" w:rsidTr="00DD147E">
        <w:tc>
          <w:tcPr>
            <w:tcW w:w="1951"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rPr>
                <w:sz w:val="24"/>
                <w:szCs w:val="24"/>
              </w:rPr>
            </w:pPr>
            <w:r w:rsidRPr="00A81634">
              <w:rPr>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rPr>
                <w:sz w:val="24"/>
                <w:szCs w:val="24"/>
              </w:rPr>
            </w:pPr>
            <w:r w:rsidRPr="00A81634">
              <w:rPr>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EC7DB1" w:rsidRPr="00A81634" w:rsidRDefault="00EC7DB1" w:rsidP="00DD147E">
            <w:pPr>
              <w:jc w:val="center"/>
              <w:rPr>
                <w:sz w:val="24"/>
                <w:szCs w:val="24"/>
              </w:rPr>
            </w:pPr>
            <w:r w:rsidRPr="00A81634">
              <w:rPr>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10</w:t>
            </w:r>
          </w:p>
        </w:tc>
      </w:tr>
      <w:tr w:rsidR="00EC7DB1" w:rsidRPr="00A81634" w:rsidTr="00DD147E">
        <w:tc>
          <w:tcPr>
            <w:tcW w:w="1951"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rPr>
                <w:sz w:val="24"/>
                <w:szCs w:val="24"/>
              </w:rPr>
            </w:pPr>
            <w:r w:rsidRPr="00A81634">
              <w:rPr>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rPr>
                <w:sz w:val="24"/>
                <w:szCs w:val="24"/>
              </w:rPr>
            </w:pPr>
            <w:r w:rsidRPr="00A81634">
              <w:rPr>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EC7DB1" w:rsidRPr="00A81634" w:rsidRDefault="00EC7DB1" w:rsidP="00DD147E">
            <w:pPr>
              <w:jc w:val="center"/>
              <w:rPr>
                <w:sz w:val="24"/>
                <w:szCs w:val="24"/>
              </w:rPr>
            </w:pPr>
            <w:r w:rsidRPr="00A81634">
              <w:rPr>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1</w:t>
            </w:r>
          </w:p>
        </w:tc>
      </w:tr>
      <w:tr w:rsidR="00EC7DB1" w:rsidRPr="00A81634" w:rsidTr="00DD147E">
        <w:trPr>
          <w:trHeight w:val="441"/>
        </w:trPr>
        <w:tc>
          <w:tcPr>
            <w:tcW w:w="1951" w:type="dxa"/>
            <w:vMerge w:val="restart"/>
            <w:tcBorders>
              <w:top w:val="single" w:sz="4" w:space="0" w:color="000000"/>
              <w:left w:val="single" w:sz="4" w:space="0" w:color="000000"/>
              <w:right w:val="single" w:sz="4" w:space="0" w:color="000000"/>
            </w:tcBorders>
            <w:vAlign w:val="center"/>
          </w:tcPr>
          <w:p w:rsidR="00EC7DB1" w:rsidRPr="00A81634" w:rsidRDefault="00EC7DB1" w:rsidP="00DD147E">
            <w:pPr>
              <w:rPr>
                <w:sz w:val="24"/>
                <w:szCs w:val="24"/>
              </w:rPr>
            </w:pPr>
            <w:r w:rsidRPr="00A81634">
              <w:rPr>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EC7DB1" w:rsidRPr="00A81634" w:rsidRDefault="00EC7DB1" w:rsidP="00DD147E">
            <w:pPr>
              <w:rPr>
                <w:sz w:val="24"/>
                <w:szCs w:val="24"/>
              </w:rPr>
            </w:pPr>
            <w:r w:rsidRPr="00A81634">
              <w:rPr>
                <w:sz w:val="24"/>
                <w:szCs w:val="24"/>
              </w:rPr>
              <w:t>Музыка</w:t>
            </w:r>
          </w:p>
        </w:tc>
        <w:tc>
          <w:tcPr>
            <w:tcW w:w="1134" w:type="dxa"/>
            <w:tcBorders>
              <w:top w:val="single" w:sz="4" w:space="0" w:color="000000"/>
              <w:left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1</w:t>
            </w:r>
          </w:p>
        </w:tc>
        <w:tc>
          <w:tcPr>
            <w:tcW w:w="709" w:type="dxa"/>
            <w:tcBorders>
              <w:top w:val="single" w:sz="4" w:space="0" w:color="000000"/>
              <w:left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1</w:t>
            </w:r>
          </w:p>
        </w:tc>
        <w:tc>
          <w:tcPr>
            <w:tcW w:w="709" w:type="dxa"/>
            <w:tcBorders>
              <w:top w:val="single" w:sz="4" w:space="0" w:color="000000"/>
              <w:left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1</w:t>
            </w:r>
          </w:p>
        </w:tc>
        <w:tc>
          <w:tcPr>
            <w:tcW w:w="709" w:type="dxa"/>
            <w:tcBorders>
              <w:top w:val="single" w:sz="4" w:space="0" w:color="000000"/>
              <w:left w:val="single" w:sz="4" w:space="0" w:color="000000"/>
              <w:right w:val="single" w:sz="4" w:space="0" w:color="auto"/>
            </w:tcBorders>
            <w:vAlign w:val="center"/>
          </w:tcPr>
          <w:p w:rsidR="00EC7DB1" w:rsidRPr="00A81634" w:rsidRDefault="00EC7DB1" w:rsidP="00DD147E">
            <w:pPr>
              <w:jc w:val="center"/>
              <w:rPr>
                <w:sz w:val="24"/>
                <w:szCs w:val="24"/>
              </w:rPr>
            </w:pPr>
            <w:r w:rsidRPr="00A81634">
              <w:rPr>
                <w:sz w:val="24"/>
                <w:szCs w:val="24"/>
              </w:rPr>
              <w:t>1</w:t>
            </w:r>
          </w:p>
        </w:tc>
        <w:tc>
          <w:tcPr>
            <w:tcW w:w="708" w:type="dxa"/>
            <w:tcBorders>
              <w:top w:val="single" w:sz="4" w:space="0" w:color="000000"/>
              <w:left w:val="single" w:sz="4" w:space="0" w:color="auto"/>
              <w:right w:val="single" w:sz="4" w:space="0" w:color="000000"/>
            </w:tcBorders>
            <w:vAlign w:val="center"/>
          </w:tcPr>
          <w:p w:rsidR="00EC7DB1" w:rsidRPr="00A81634" w:rsidRDefault="00EC7DB1" w:rsidP="00DD147E">
            <w:pPr>
              <w:jc w:val="center"/>
              <w:rPr>
                <w:sz w:val="24"/>
                <w:szCs w:val="24"/>
              </w:rPr>
            </w:pPr>
            <w:r w:rsidRPr="00A81634">
              <w:rPr>
                <w:sz w:val="24"/>
                <w:szCs w:val="24"/>
              </w:rPr>
              <w:t>1</w:t>
            </w:r>
          </w:p>
        </w:tc>
        <w:tc>
          <w:tcPr>
            <w:tcW w:w="1276" w:type="dxa"/>
            <w:tcBorders>
              <w:top w:val="single" w:sz="4" w:space="0" w:color="000000"/>
              <w:left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5</w:t>
            </w:r>
          </w:p>
        </w:tc>
      </w:tr>
      <w:tr w:rsidR="00EC7DB1" w:rsidRPr="00A81634" w:rsidTr="00DD147E">
        <w:trPr>
          <w:trHeight w:val="647"/>
        </w:trPr>
        <w:tc>
          <w:tcPr>
            <w:tcW w:w="1951" w:type="dxa"/>
            <w:vMerge/>
            <w:tcBorders>
              <w:left w:val="single" w:sz="4" w:space="0" w:color="000000"/>
              <w:bottom w:val="single" w:sz="4" w:space="0" w:color="000000"/>
              <w:right w:val="single" w:sz="4" w:space="0" w:color="000000"/>
            </w:tcBorders>
            <w:vAlign w:val="center"/>
          </w:tcPr>
          <w:p w:rsidR="00EC7DB1" w:rsidRPr="00A81634" w:rsidRDefault="00EC7DB1" w:rsidP="00DD147E">
            <w:pPr>
              <w:rPr>
                <w:sz w:val="24"/>
                <w:szCs w:val="24"/>
              </w:rPr>
            </w:pPr>
          </w:p>
        </w:tc>
        <w:tc>
          <w:tcPr>
            <w:tcW w:w="2693" w:type="dxa"/>
            <w:tcBorders>
              <w:top w:val="single" w:sz="4" w:space="0" w:color="000000"/>
              <w:left w:val="single" w:sz="4" w:space="0" w:color="000000"/>
              <w:right w:val="single" w:sz="4" w:space="0" w:color="000000"/>
            </w:tcBorders>
            <w:vAlign w:val="center"/>
          </w:tcPr>
          <w:p w:rsidR="00EC7DB1" w:rsidRPr="00A81634" w:rsidRDefault="00EC7DB1" w:rsidP="00DD147E">
            <w:pPr>
              <w:rPr>
                <w:sz w:val="24"/>
                <w:szCs w:val="24"/>
              </w:rPr>
            </w:pPr>
            <w:r w:rsidRPr="00A81634">
              <w:rPr>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1</w:t>
            </w:r>
          </w:p>
        </w:tc>
        <w:tc>
          <w:tcPr>
            <w:tcW w:w="709" w:type="dxa"/>
            <w:tcBorders>
              <w:top w:val="single" w:sz="4" w:space="0" w:color="000000"/>
              <w:left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1</w:t>
            </w:r>
          </w:p>
        </w:tc>
        <w:tc>
          <w:tcPr>
            <w:tcW w:w="709" w:type="dxa"/>
            <w:tcBorders>
              <w:top w:val="single" w:sz="4" w:space="0" w:color="000000"/>
              <w:left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1</w:t>
            </w:r>
          </w:p>
        </w:tc>
        <w:tc>
          <w:tcPr>
            <w:tcW w:w="709" w:type="dxa"/>
            <w:tcBorders>
              <w:top w:val="single" w:sz="4" w:space="0" w:color="000000"/>
              <w:left w:val="single" w:sz="4" w:space="0" w:color="000000"/>
              <w:right w:val="single" w:sz="4" w:space="0" w:color="auto"/>
            </w:tcBorders>
            <w:vAlign w:val="center"/>
          </w:tcPr>
          <w:p w:rsidR="00EC7DB1" w:rsidRPr="00A81634" w:rsidRDefault="00EC7DB1" w:rsidP="00DD147E">
            <w:pPr>
              <w:jc w:val="center"/>
              <w:rPr>
                <w:sz w:val="24"/>
                <w:szCs w:val="24"/>
              </w:rPr>
            </w:pPr>
            <w:r w:rsidRPr="00A81634">
              <w:rPr>
                <w:sz w:val="24"/>
                <w:szCs w:val="24"/>
              </w:rPr>
              <w:t>1</w:t>
            </w:r>
          </w:p>
        </w:tc>
        <w:tc>
          <w:tcPr>
            <w:tcW w:w="708" w:type="dxa"/>
            <w:tcBorders>
              <w:top w:val="single" w:sz="4" w:space="0" w:color="000000"/>
              <w:left w:val="single" w:sz="4" w:space="0" w:color="auto"/>
              <w:right w:val="single" w:sz="4" w:space="0" w:color="000000"/>
            </w:tcBorders>
            <w:vAlign w:val="center"/>
          </w:tcPr>
          <w:p w:rsidR="00EC7DB1" w:rsidRPr="00A81634" w:rsidRDefault="00EC7DB1" w:rsidP="00DD147E">
            <w:pPr>
              <w:jc w:val="center"/>
              <w:rPr>
                <w:sz w:val="24"/>
                <w:szCs w:val="24"/>
              </w:rPr>
            </w:pPr>
            <w:r w:rsidRPr="00A81634">
              <w:rPr>
                <w:sz w:val="24"/>
                <w:szCs w:val="24"/>
              </w:rPr>
              <w:t>1</w:t>
            </w:r>
          </w:p>
        </w:tc>
        <w:tc>
          <w:tcPr>
            <w:tcW w:w="1276" w:type="dxa"/>
            <w:tcBorders>
              <w:top w:val="single" w:sz="4" w:space="0" w:color="000000"/>
              <w:left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5</w:t>
            </w:r>
          </w:p>
        </w:tc>
      </w:tr>
      <w:tr w:rsidR="00EC7DB1" w:rsidRPr="00A81634" w:rsidTr="00DD147E">
        <w:tc>
          <w:tcPr>
            <w:tcW w:w="1951"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rPr>
                <w:sz w:val="24"/>
                <w:szCs w:val="24"/>
              </w:rPr>
            </w:pPr>
            <w:r w:rsidRPr="00A81634">
              <w:rPr>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rPr>
                <w:sz w:val="24"/>
                <w:szCs w:val="24"/>
              </w:rPr>
            </w:pPr>
            <w:r w:rsidRPr="00A81634">
              <w:rPr>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EC7DB1" w:rsidRPr="00A81634" w:rsidRDefault="00EC7DB1" w:rsidP="00DD147E">
            <w:pPr>
              <w:jc w:val="center"/>
              <w:rPr>
                <w:sz w:val="24"/>
                <w:szCs w:val="24"/>
              </w:rPr>
            </w:pPr>
            <w:r w:rsidRPr="00A81634">
              <w:rPr>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5</w:t>
            </w:r>
          </w:p>
        </w:tc>
      </w:tr>
      <w:tr w:rsidR="00EC7DB1" w:rsidRPr="00A81634" w:rsidTr="00DD147E">
        <w:trPr>
          <w:trHeight w:val="759"/>
        </w:trPr>
        <w:tc>
          <w:tcPr>
            <w:tcW w:w="1951" w:type="dxa"/>
            <w:tcBorders>
              <w:top w:val="single" w:sz="4" w:space="0" w:color="000000"/>
              <w:left w:val="single" w:sz="4" w:space="0" w:color="000000"/>
              <w:right w:val="single" w:sz="4" w:space="0" w:color="000000"/>
            </w:tcBorders>
            <w:vAlign w:val="center"/>
          </w:tcPr>
          <w:p w:rsidR="00EC7DB1" w:rsidRPr="00A81634" w:rsidRDefault="00EC7DB1" w:rsidP="00DD147E">
            <w:pPr>
              <w:rPr>
                <w:sz w:val="24"/>
                <w:szCs w:val="24"/>
              </w:rPr>
            </w:pPr>
            <w:r w:rsidRPr="00A81634">
              <w:rPr>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EC7DB1" w:rsidRPr="00A81634" w:rsidRDefault="00EC7DB1" w:rsidP="00DD147E">
            <w:pPr>
              <w:rPr>
                <w:sz w:val="24"/>
                <w:szCs w:val="24"/>
              </w:rPr>
            </w:pPr>
            <w:r w:rsidRPr="00A81634">
              <w:rPr>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3</w:t>
            </w:r>
          </w:p>
        </w:tc>
        <w:tc>
          <w:tcPr>
            <w:tcW w:w="709" w:type="dxa"/>
            <w:tcBorders>
              <w:top w:val="single" w:sz="4" w:space="0" w:color="000000"/>
              <w:left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3</w:t>
            </w:r>
          </w:p>
        </w:tc>
        <w:tc>
          <w:tcPr>
            <w:tcW w:w="709" w:type="dxa"/>
            <w:tcBorders>
              <w:top w:val="single" w:sz="4" w:space="0" w:color="000000"/>
              <w:left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3</w:t>
            </w:r>
          </w:p>
        </w:tc>
        <w:tc>
          <w:tcPr>
            <w:tcW w:w="709" w:type="dxa"/>
            <w:tcBorders>
              <w:top w:val="single" w:sz="4" w:space="0" w:color="000000"/>
              <w:left w:val="single" w:sz="4" w:space="0" w:color="000000"/>
              <w:right w:val="single" w:sz="4" w:space="0" w:color="auto"/>
            </w:tcBorders>
            <w:vAlign w:val="center"/>
          </w:tcPr>
          <w:p w:rsidR="00EC7DB1" w:rsidRPr="00A81634" w:rsidRDefault="00EC7DB1" w:rsidP="00DD147E">
            <w:pPr>
              <w:jc w:val="center"/>
              <w:rPr>
                <w:sz w:val="24"/>
                <w:szCs w:val="24"/>
              </w:rPr>
            </w:pPr>
            <w:r w:rsidRPr="00A81634">
              <w:rPr>
                <w:sz w:val="24"/>
                <w:szCs w:val="24"/>
              </w:rPr>
              <w:t>3</w:t>
            </w:r>
          </w:p>
        </w:tc>
        <w:tc>
          <w:tcPr>
            <w:tcW w:w="708" w:type="dxa"/>
            <w:tcBorders>
              <w:top w:val="single" w:sz="4" w:space="0" w:color="000000"/>
              <w:left w:val="single" w:sz="4" w:space="0" w:color="auto"/>
              <w:right w:val="single" w:sz="4" w:space="0" w:color="000000"/>
            </w:tcBorders>
            <w:vAlign w:val="center"/>
          </w:tcPr>
          <w:p w:rsidR="00EC7DB1" w:rsidRPr="00A81634" w:rsidRDefault="00EC7DB1" w:rsidP="00DD147E">
            <w:pPr>
              <w:jc w:val="center"/>
              <w:rPr>
                <w:sz w:val="24"/>
                <w:szCs w:val="24"/>
              </w:rPr>
            </w:pPr>
            <w:r w:rsidRPr="00A81634">
              <w:rPr>
                <w:sz w:val="24"/>
                <w:szCs w:val="24"/>
              </w:rPr>
              <w:t>3</w:t>
            </w:r>
          </w:p>
        </w:tc>
        <w:tc>
          <w:tcPr>
            <w:tcW w:w="1276" w:type="dxa"/>
            <w:tcBorders>
              <w:top w:val="single" w:sz="4" w:space="0" w:color="000000"/>
              <w:left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15</w:t>
            </w:r>
          </w:p>
        </w:tc>
      </w:tr>
      <w:tr w:rsidR="00EC7DB1" w:rsidRPr="00A81634" w:rsidTr="00DD147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right"/>
              <w:rPr>
                <w:b/>
                <w:sz w:val="24"/>
                <w:szCs w:val="24"/>
              </w:rPr>
            </w:pPr>
            <w:r w:rsidRPr="00A81634">
              <w:rPr>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b/>
                <w:sz w:val="24"/>
                <w:szCs w:val="24"/>
              </w:rPr>
            </w:pPr>
            <w:r w:rsidRPr="00A81634">
              <w:rPr>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b/>
                <w:sz w:val="24"/>
                <w:szCs w:val="24"/>
              </w:rPr>
            </w:pPr>
            <w:r w:rsidRPr="00A81634">
              <w:rPr>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b/>
                <w:sz w:val="24"/>
                <w:szCs w:val="24"/>
              </w:rPr>
            </w:pPr>
            <w:r w:rsidRPr="00A81634">
              <w:rPr>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EC7DB1" w:rsidRPr="00A81634" w:rsidRDefault="00EC7DB1" w:rsidP="00DD147E">
            <w:pPr>
              <w:jc w:val="center"/>
              <w:rPr>
                <w:b/>
                <w:sz w:val="24"/>
                <w:szCs w:val="24"/>
              </w:rPr>
            </w:pPr>
            <w:r w:rsidRPr="00A81634">
              <w:rPr>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EC7DB1" w:rsidRPr="00A81634" w:rsidRDefault="00EC7DB1" w:rsidP="00DD147E">
            <w:pPr>
              <w:jc w:val="center"/>
              <w:rPr>
                <w:b/>
                <w:sz w:val="24"/>
                <w:szCs w:val="24"/>
              </w:rPr>
            </w:pPr>
            <w:r w:rsidRPr="00A81634">
              <w:rPr>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b/>
                <w:sz w:val="24"/>
                <w:szCs w:val="24"/>
              </w:rPr>
            </w:pPr>
            <w:r w:rsidRPr="00A81634">
              <w:rPr>
                <w:b/>
                <w:sz w:val="24"/>
                <w:szCs w:val="24"/>
              </w:rPr>
              <w:t>105</w:t>
            </w:r>
          </w:p>
        </w:tc>
      </w:tr>
      <w:tr w:rsidR="00EC7DB1" w:rsidRPr="00A81634" w:rsidTr="00DD147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both"/>
              <w:rPr>
                <w:b/>
                <w:sz w:val="24"/>
                <w:szCs w:val="24"/>
              </w:rPr>
            </w:pPr>
            <w:r w:rsidRPr="00A81634">
              <w:rPr>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EC7DB1" w:rsidRPr="00A81634" w:rsidRDefault="00EC7DB1" w:rsidP="00DD147E">
            <w:pPr>
              <w:jc w:val="center"/>
              <w:rPr>
                <w:sz w:val="24"/>
                <w:szCs w:val="24"/>
              </w:rPr>
            </w:pPr>
          </w:p>
        </w:tc>
        <w:tc>
          <w:tcPr>
            <w:tcW w:w="708" w:type="dxa"/>
            <w:tcBorders>
              <w:top w:val="single" w:sz="4" w:space="0" w:color="000000"/>
              <w:left w:val="single" w:sz="4" w:space="0" w:color="auto"/>
              <w:bottom w:val="single" w:sz="4" w:space="0" w:color="000000"/>
              <w:right w:val="single" w:sz="4" w:space="0" w:color="000000"/>
            </w:tcBorders>
            <w:vAlign w:val="center"/>
          </w:tcPr>
          <w:p w:rsidR="00EC7DB1" w:rsidRPr="00A81634" w:rsidRDefault="00EC7DB1" w:rsidP="00DD147E">
            <w:pPr>
              <w:jc w:val="center"/>
              <w:rPr>
                <w:sz w:val="24"/>
                <w:szCs w:val="24"/>
              </w:rPr>
            </w:pPr>
          </w:p>
        </w:tc>
        <w:tc>
          <w:tcPr>
            <w:tcW w:w="1276" w:type="dxa"/>
            <w:vMerge w:val="restart"/>
            <w:tcBorders>
              <w:top w:val="single" w:sz="4" w:space="0" w:color="000000"/>
              <w:left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6</w:t>
            </w:r>
          </w:p>
        </w:tc>
      </w:tr>
      <w:tr w:rsidR="00EC7DB1" w:rsidRPr="00A81634" w:rsidTr="00DD147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both"/>
              <w:rPr>
                <w:b/>
                <w:i/>
                <w:sz w:val="24"/>
                <w:szCs w:val="24"/>
              </w:rPr>
            </w:pPr>
            <w:r w:rsidRPr="00A81634">
              <w:rPr>
                <w:sz w:val="24"/>
                <w:szCs w:val="24"/>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EC7DB1" w:rsidRPr="00A81634" w:rsidRDefault="00EC7DB1" w:rsidP="00DD147E">
            <w:pPr>
              <w:jc w:val="center"/>
              <w:rPr>
                <w:sz w:val="24"/>
                <w:szCs w:val="24"/>
              </w:rPr>
            </w:pPr>
            <w:r>
              <w:rPr>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EC7DB1" w:rsidRPr="00A81634" w:rsidRDefault="00EC7DB1" w:rsidP="00DD147E">
            <w:pPr>
              <w:jc w:val="center"/>
              <w:rPr>
                <w:sz w:val="24"/>
                <w:szCs w:val="24"/>
              </w:rPr>
            </w:pPr>
            <w:r>
              <w:rPr>
                <w:sz w:val="24"/>
                <w:szCs w:val="24"/>
              </w:rPr>
              <w:t>1</w:t>
            </w:r>
          </w:p>
        </w:tc>
        <w:tc>
          <w:tcPr>
            <w:tcW w:w="1276" w:type="dxa"/>
            <w:vMerge/>
            <w:tcBorders>
              <w:left w:val="single" w:sz="4" w:space="0" w:color="000000"/>
              <w:right w:val="single" w:sz="4" w:space="0" w:color="000000"/>
            </w:tcBorders>
            <w:vAlign w:val="center"/>
          </w:tcPr>
          <w:p w:rsidR="00EC7DB1" w:rsidRPr="00A81634" w:rsidRDefault="00EC7DB1" w:rsidP="00DD147E">
            <w:pPr>
              <w:jc w:val="center"/>
              <w:rPr>
                <w:sz w:val="24"/>
                <w:szCs w:val="24"/>
              </w:rPr>
            </w:pPr>
          </w:p>
        </w:tc>
      </w:tr>
      <w:tr w:rsidR="00EC7DB1" w:rsidRPr="00A81634" w:rsidTr="00DD147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both"/>
              <w:rPr>
                <w:sz w:val="24"/>
                <w:szCs w:val="24"/>
              </w:rPr>
            </w:pPr>
            <w:r w:rsidRPr="00A81634">
              <w:rPr>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Default="00EC7DB1" w:rsidP="00DD147E">
            <w:pPr>
              <w:jc w:val="center"/>
              <w:rPr>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EC7DB1" w:rsidRPr="00A81634" w:rsidRDefault="00EC7DB1" w:rsidP="00DD147E">
            <w:pPr>
              <w:jc w:val="center"/>
              <w:rPr>
                <w:sz w:val="24"/>
                <w:szCs w:val="24"/>
              </w:rPr>
            </w:pPr>
            <w:r>
              <w:rPr>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EC7DB1" w:rsidRPr="00A81634" w:rsidRDefault="00EC7DB1" w:rsidP="00DD147E">
            <w:pPr>
              <w:jc w:val="center"/>
              <w:rPr>
                <w:sz w:val="24"/>
                <w:szCs w:val="24"/>
              </w:rPr>
            </w:pPr>
            <w:r>
              <w:rPr>
                <w:sz w:val="24"/>
                <w:szCs w:val="24"/>
              </w:rPr>
              <w:t>1</w:t>
            </w:r>
          </w:p>
        </w:tc>
        <w:tc>
          <w:tcPr>
            <w:tcW w:w="1276" w:type="dxa"/>
            <w:vMerge/>
            <w:tcBorders>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p>
        </w:tc>
      </w:tr>
      <w:tr w:rsidR="00EC7DB1" w:rsidRPr="00A81634" w:rsidTr="00DD147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both"/>
              <w:rPr>
                <w:sz w:val="24"/>
                <w:szCs w:val="24"/>
              </w:rPr>
            </w:pPr>
            <w:r w:rsidRPr="00A81634">
              <w:rPr>
                <w:b/>
                <w:sz w:val="24"/>
                <w:szCs w:val="24"/>
              </w:rPr>
              <w:t>Максимально допустимая недельная нагрузка</w:t>
            </w:r>
            <w:r w:rsidRPr="00A81634">
              <w:rPr>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b/>
                <w:sz w:val="24"/>
                <w:szCs w:val="24"/>
              </w:rPr>
            </w:pPr>
            <w:r w:rsidRPr="00A81634">
              <w:rPr>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b/>
                <w:sz w:val="24"/>
                <w:szCs w:val="24"/>
              </w:rPr>
            </w:pPr>
            <w:r w:rsidRPr="00A81634">
              <w:rPr>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b/>
                <w:sz w:val="24"/>
                <w:szCs w:val="24"/>
              </w:rPr>
            </w:pPr>
            <w:r w:rsidRPr="00A81634">
              <w:rPr>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EC7DB1" w:rsidRPr="00A81634" w:rsidRDefault="00EC7DB1" w:rsidP="00DD147E">
            <w:pPr>
              <w:jc w:val="center"/>
              <w:rPr>
                <w:b/>
                <w:sz w:val="24"/>
                <w:szCs w:val="24"/>
              </w:rPr>
            </w:pPr>
            <w:r w:rsidRPr="00A81634">
              <w:rPr>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EC7DB1" w:rsidRPr="00A81634" w:rsidRDefault="00EC7DB1" w:rsidP="00DD147E">
            <w:pPr>
              <w:jc w:val="center"/>
              <w:rPr>
                <w:b/>
                <w:sz w:val="24"/>
                <w:szCs w:val="24"/>
              </w:rPr>
            </w:pPr>
            <w:r w:rsidRPr="00A81634">
              <w:rPr>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b/>
                <w:sz w:val="24"/>
                <w:szCs w:val="24"/>
              </w:rPr>
            </w:pPr>
            <w:r w:rsidRPr="00A81634">
              <w:rPr>
                <w:b/>
                <w:sz w:val="24"/>
                <w:szCs w:val="24"/>
              </w:rPr>
              <w:t>111</w:t>
            </w:r>
          </w:p>
        </w:tc>
      </w:tr>
      <w:tr w:rsidR="00EC7DB1" w:rsidRPr="00A81634" w:rsidTr="00DD147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both"/>
              <w:rPr>
                <w:sz w:val="24"/>
                <w:szCs w:val="24"/>
              </w:rPr>
            </w:pPr>
            <w:r w:rsidRPr="00A81634">
              <w:rPr>
                <w:b/>
                <w:sz w:val="24"/>
                <w:szCs w:val="24"/>
              </w:rPr>
              <w:t>Внеурочная деятельность</w:t>
            </w:r>
            <w:r w:rsidRPr="00A81634">
              <w:rPr>
                <w:sz w:val="24"/>
                <w:szCs w:val="24"/>
              </w:rPr>
              <w:t xml:space="preserve"> (включая коррекционно-развивающую </w:t>
            </w:r>
            <w:r>
              <w:rPr>
                <w:sz w:val="24"/>
                <w:szCs w:val="24"/>
              </w:rPr>
              <w:t>область</w:t>
            </w:r>
            <w:r w:rsidRPr="00A81634">
              <w:rPr>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b/>
                <w:sz w:val="24"/>
                <w:szCs w:val="24"/>
              </w:rPr>
            </w:pPr>
            <w:r w:rsidRPr="00A81634">
              <w:rPr>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b/>
                <w:sz w:val="24"/>
                <w:szCs w:val="24"/>
              </w:rPr>
            </w:pPr>
            <w:r w:rsidRPr="00A81634">
              <w:rPr>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b/>
                <w:sz w:val="24"/>
                <w:szCs w:val="24"/>
              </w:rPr>
            </w:pPr>
            <w:r w:rsidRPr="00A81634">
              <w:rPr>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EC7DB1" w:rsidRPr="00A81634" w:rsidRDefault="00EC7DB1" w:rsidP="00DD147E">
            <w:pPr>
              <w:jc w:val="center"/>
              <w:rPr>
                <w:b/>
                <w:sz w:val="24"/>
                <w:szCs w:val="24"/>
              </w:rPr>
            </w:pPr>
            <w:r w:rsidRPr="00A81634">
              <w:rPr>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EC7DB1" w:rsidRPr="00A81634" w:rsidRDefault="00EC7DB1" w:rsidP="00DD147E">
            <w:pPr>
              <w:jc w:val="center"/>
              <w:rPr>
                <w:b/>
                <w:sz w:val="24"/>
                <w:szCs w:val="24"/>
              </w:rPr>
            </w:pPr>
            <w:r w:rsidRPr="00A81634">
              <w:rPr>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b/>
                <w:sz w:val="24"/>
                <w:szCs w:val="24"/>
              </w:rPr>
            </w:pPr>
            <w:r w:rsidRPr="00A81634">
              <w:rPr>
                <w:b/>
                <w:sz w:val="24"/>
                <w:szCs w:val="24"/>
              </w:rPr>
              <w:t>50</w:t>
            </w:r>
          </w:p>
        </w:tc>
      </w:tr>
      <w:tr w:rsidR="00EC7DB1" w:rsidRPr="00A81634" w:rsidTr="00DD147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both"/>
              <w:rPr>
                <w:b/>
                <w:i/>
                <w:sz w:val="24"/>
                <w:szCs w:val="24"/>
              </w:rPr>
            </w:pPr>
            <w:r w:rsidRPr="00A81634">
              <w:rPr>
                <w:i/>
                <w:sz w:val="24"/>
                <w:szCs w:val="24"/>
              </w:rPr>
              <w:t xml:space="preserve">коррекционно-развивающая </w:t>
            </w:r>
            <w:r>
              <w:rPr>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i/>
                <w:sz w:val="24"/>
                <w:szCs w:val="24"/>
              </w:rPr>
            </w:pPr>
            <w:r w:rsidRPr="00A81634">
              <w:rPr>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i/>
                <w:sz w:val="24"/>
                <w:szCs w:val="24"/>
              </w:rPr>
            </w:pPr>
            <w:r w:rsidRPr="00A81634">
              <w:rPr>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i/>
                <w:sz w:val="24"/>
                <w:szCs w:val="24"/>
              </w:rPr>
            </w:pPr>
            <w:r w:rsidRPr="00A81634">
              <w:rPr>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EC7DB1" w:rsidRPr="00A81634" w:rsidRDefault="00EC7DB1" w:rsidP="00DD147E">
            <w:pPr>
              <w:jc w:val="center"/>
              <w:rPr>
                <w:i/>
                <w:sz w:val="24"/>
                <w:szCs w:val="24"/>
              </w:rPr>
            </w:pPr>
            <w:r w:rsidRPr="00A81634">
              <w:rPr>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EC7DB1" w:rsidRPr="00A81634" w:rsidRDefault="00EC7DB1" w:rsidP="00DD147E">
            <w:pPr>
              <w:jc w:val="center"/>
              <w:rPr>
                <w:i/>
                <w:sz w:val="24"/>
                <w:szCs w:val="24"/>
              </w:rPr>
            </w:pPr>
            <w:r w:rsidRPr="00A81634">
              <w:rPr>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i/>
                <w:sz w:val="24"/>
                <w:szCs w:val="24"/>
              </w:rPr>
            </w:pPr>
            <w:r w:rsidRPr="00A81634">
              <w:rPr>
                <w:i/>
                <w:sz w:val="24"/>
                <w:szCs w:val="24"/>
              </w:rPr>
              <w:t>35</w:t>
            </w:r>
          </w:p>
        </w:tc>
      </w:tr>
      <w:tr w:rsidR="00EC7DB1" w:rsidRPr="00A81634" w:rsidTr="00DD147E">
        <w:tc>
          <w:tcPr>
            <w:tcW w:w="4644" w:type="dxa"/>
            <w:gridSpan w:val="2"/>
            <w:tcBorders>
              <w:top w:val="single" w:sz="4" w:space="0" w:color="000000"/>
              <w:left w:val="single" w:sz="4" w:space="0" w:color="000000"/>
              <w:right w:val="single" w:sz="4" w:space="0" w:color="000000"/>
            </w:tcBorders>
            <w:vAlign w:val="center"/>
          </w:tcPr>
          <w:p w:rsidR="00EC7DB1" w:rsidRPr="00A81634" w:rsidRDefault="00EC7DB1" w:rsidP="00DD147E">
            <w:pPr>
              <w:jc w:val="both"/>
              <w:rPr>
                <w:sz w:val="24"/>
                <w:szCs w:val="24"/>
              </w:rPr>
            </w:pPr>
            <w:r w:rsidRPr="00A81634">
              <w:rPr>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EC7DB1" w:rsidRPr="00A81634" w:rsidRDefault="00EC7DB1" w:rsidP="00DD147E">
            <w:pPr>
              <w:jc w:val="center"/>
              <w:rPr>
                <w:sz w:val="24"/>
                <w:szCs w:val="24"/>
              </w:rPr>
            </w:pPr>
            <w:r w:rsidRPr="00A81634">
              <w:rPr>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30</w:t>
            </w:r>
          </w:p>
        </w:tc>
      </w:tr>
      <w:tr w:rsidR="00EC7DB1" w:rsidRPr="00A81634" w:rsidTr="00DD147E">
        <w:tc>
          <w:tcPr>
            <w:tcW w:w="4644" w:type="dxa"/>
            <w:gridSpan w:val="2"/>
            <w:tcBorders>
              <w:left w:val="single" w:sz="4" w:space="0" w:color="000000"/>
              <w:bottom w:val="single" w:sz="4" w:space="0" w:color="000000"/>
              <w:right w:val="single" w:sz="4" w:space="0" w:color="000000"/>
            </w:tcBorders>
            <w:vAlign w:val="center"/>
          </w:tcPr>
          <w:p w:rsidR="00EC7DB1" w:rsidRPr="00A81634" w:rsidRDefault="00EC7DB1" w:rsidP="00DD147E">
            <w:pPr>
              <w:jc w:val="both"/>
              <w:rPr>
                <w:sz w:val="24"/>
                <w:szCs w:val="24"/>
              </w:rPr>
            </w:pPr>
            <w:r w:rsidRPr="00A81634">
              <w:rPr>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EC7DB1" w:rsidRPr="00A81634" w:rsidRDefault="00EC7DB1" w:rsidP="00DD147E">
            <w:pPr>
              <w:jc w:val="center"/>
              <w:rPr>
                <w:sz w:val="24"/>
                <w:szCs w:val="24"/>
              </w:rPr>
            </w:pPr>
            <w:r w:rsidRPr="00A81634">
              <w:rPr>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sz w:val="24"/>
                <w:szCs w:val="24"/>
              </w:rPr>
            </w:pPr>
            <w:r w:rsidRPr="00A81634">
              <w:rPr>
                <w:sz w:val="24"/>
                <w:szCs w:val="24"/>
              </w:rPr>
              <w:t>5</w:t>
            </w:r>
          </w:p>
        </w:tc>
      </w:tr>
      <w:tr w:rsidR="00EC7DB1" w:rsidRPr="00A81634" w:rsidTr="00DD147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both"/>
              <w:rPr>
                <w:i/>
                <w:sz w:val="24"/>
                <w:szCs w:val="24"/>
              </w:rPr>
            </w:pPr>
            <w:r w:rsidRPr="00A81634">
              <w:rPr>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i/>
                <w:sz w:val="24"/>
                <w:szCs w:val="24"/>
              </w:rPr>
            </w:pPr>
            <w:r w:rsidRPr="00A81634">
              <w:rPr>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i/>
                <w:sz w:val="24"/>
                <w:szCs w:val="24"/>
              </w:rPr>
            </w:pPr>
            <w:r w:rsidRPr="00A81634">
              <w:rPr>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i/>
                <w:sz w:val="24"/>
                <w:szCs w:val="24"/>
              </w:rPr>
            </w:pPr>
            <w:r w:rsidRPr="00A81634">
              <w:rPr>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EC7DB1" w:rsidRPr="00A81634" w:rsidRDefault="00EC7DB1" w:rsidP="00DD147E">
            <w:pPr>
              <w:jc w:val="center"/>
              <w:rPr>
                <w:i/>
                <w:sz w:val="24"/>
                <w:szCs w:val="24"/>
              </w:rPr>
            </w:pPr>
            <w:r w:rsidRPr="00A81634">
              <w:rPr>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EC7DB1" w:rsidRPr="00A81634" w:rsidRDefault="00EC7DB1" w:rsidP="00DD147E">
            <w:pPr>
              <w:jc w:val="center"/>
              <w:rPr>
                <w:i/>
                <w:sz w:val="24"/>
                <w:szCs w:val="24"/>
              </w:rPr>
            </w:pPr>
            <w:r w:rsidRPr="00A81634">
              <w:rPr>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i/>
                <w:sz w:val="24"/>
                <w:szCs w:val="24"/>
              </w:rPr>
            </w:pPr>
            <w:r w:rsidRPr="00A81634">
              <w:rPr>
                <w:i/>
                <w:sz w:val="24"/>
                <w:szCs w:val="24"/>
              </w:rPr>
              <w:t>15</w:t>
            </w:r>
          </w:p>
        </w:tc>
      </w:tr>
      <w:tr w:rsidR="00EC7DB1" w:rsidRPr="00A81634" w:rsidTr="00DD147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right"/>
              <w:rPr>
                <w:b/>
                <w:sz w:val="24"/>
                <w:szCs w:val="24"/>
              </w:rPr>
            </w:pPr>
            <w:r w:rsidRPr="00A81634">
              <w:rPr>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b/>
                <w:sz w:val="24"/>
                <w:szCs w:val="24"/>
              </w:rPr>
            </w:pPr>
            <w:r w:rsidRPr="00A81634">
              <w:rPr>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b/>
                <w:sz w:val="24"/>
                <w:szCs w:val="24"/>
              </w:rPr>
            </w:pPr>
            <w:r w:rsidRPr="00A81634">
              <w:rPr>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b/>
                <w:sz w:val="24"/>
                <w:szCs w:val="24"/>
              </w:rPr>
            </w:pPr>
            <w:r w:rsidRPr="00A81634">
              <w:rPr>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EC7DB1" w:rsidRPr="00A81634" w:rsidRDefault="00EC7DB1" w:rsidP="00DD147E">
            <w:pPr>
              <w:jc w:val="center"/>
              <w:rPr>
                <w:b/>
                <w:sz w:val="24"/>
                <w:szCs w:val="24"/>
              </w:rPr>
            </w:pPr>
            <w:r w:rsidRPr="00A81634">
              <w:rPr>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EC7DB1" w:rsidRPr="00A81634" w:rsidRDefault="00EC7DB1" w:rsidP="00DD147E">
            <w:pPr>
              <w:jc w:val="center"/>
              <w:rPr>
                <w:b/>
                <w:sz w:val="24"/>
                <w:szCs w:val="24"/>
              </w:rPr>
            </w:pPr>
            <w:r w:rsidRPr="00A81634">
              <w:rPr>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EC7DB1" w:rsidRPr="00A81634" w:rsidRDefault="00EC7DB1" w:rsidP="00DD147E">
            <w:pPr>
              <w:jc w:val="center"/>
              <w:rPr>
                <w:b/>
                <w:sz w:val="24"/>
                <w:szCs w:val="24"/>
              </w:rPr>
            </w:pPr>
            <w:r w:rsidRPr="00A81634">
              <w:rPr>
                <w:b/>
                <w:sz w:val="24"/>
                <w:szCs w:val="24"/>
              </w:rPr>
              <w:t>161</w:t>
            </w:r>
          </w:p>
        </w:tc>
      </w:tr>
    </w:tbl>
    <w:p w:rsidR="00EC7DB1" w:rsidRDefault="00EC7DB1" w:rsidP="00EC7DB1">
      <w:pPr>
        <w:rPr>
          <w:sz w:val="24"/>
          <w:szCs w:val="24"/>
        </w:rPr>
      </w:pPr>
    </w:p>
    <w:p w:rsidR="00EC7DB1" w:rsidRPr="00196CC9" w:rsidRDefault="00EC7DB1" w:rsidP="00EC7DB1">
      <w:pPr>
        <w:ind w:firstLine="567"/>
        <w:jc w:val="both"/>
        <w:rPr>
          <w:rStyle w:val="markedcontent"/>
          <w:sz w:val="24"/>
          <w:szCs w:val="24"/>
        </w:rPr>
      </w:pPr>
    </w:p>
    <w:p w:rsidR="00EC7DB1" w:rsidRPr="00196CC9" w:rsidRDefault="00EC7DB1" w:rsidP="00EC7DB1">
      <w:pPr>
        <w:spacing w:line="338" w:lineRule="auto"/>
        <w:ind w:firstLine="709"/>
        <w:rPr>
          <w:rFonts w:eastAsia="SchoolBookSanPin"/>
          <w:sz w:val="24"/>
          <w:szCs w:val="24"/>
        </w:rPr>
      </w:pPr>
      <w:r w:rsidRPr="00196CC9">
        <w:rPr>
          <w:b/>
          <w:sz w:val="24"/>
          <w:szCs w:val="24"/>
          <w:lang w:eastAsia="x-none"/>
        </w:rPr>
        <w:t>3.2</w:t>
      </w:r>
      <w:r>
        <w:rPr>
          <w:b/>
          <w:sz w:val="24"/>
          <w:szCs w:val="24"/>
          <w:lang w:eastAsia="x-none"/>
        </w:rPr>
        <w:t xml:space="preserve"> </w:t>
      </w:r>
      <w:r w:rsidRPr="00196CC9">
        <w:rPr>
          <w:rFonts w:eastAsia="SchoolBookSanPin"/>
          <w:b/>
          <w:position w:val="1"/>
          <w:sz w:val="24"/>
          <w:szCs w:val="24"/>
        </w:rPr>
        <w:t> Календарный учебный график.</w:t>
      </w:r>
      <w:r w:rsidRPr="00196CC9">
        <w:rPr>
          <w:rFonts w:eastAsia="SchoolBookSanPin"/>
          <w:b/>
          <w:position w:val="1"/>
          <w:sz w:val="24"/>
          <w:szCs w:val="24"/>
        </w:rPr>
        <w:br/>
      </w:r>
      <w:r w:rsidRPr="00196CC9">
        <w:rPr>
          <w:rFonts w:eastAsia="SchoolBookSanPin"/>
          <w:position w:val="1"/>
          <w:sz w:val="24"/>
          <w:szCs w:val="24"/>
        </w:rPr>
        <w:t>В качестве календарного учебного графика в МАОУ «СОШ посёлка Демьянка» Уватского муниципального района  взят Федеральный учебный график.</w:t>
      </w:r>
    </w:p>
    <w:p w:rsidR="00EC7DB1" w:rsidRPr="00196CC9" w:rsidRDefault="00EC7DB1" w:rsidP="00EC7DB1">
      <w:pPr>
        <w:ind w:firstLine="709"/>
        <w:jc w:val="both"/>
        <w:rPr>
          <w:sz w:val="24"/>
          <w:szCs w:val="24"/>
        </w:rPr>
      </w:pPr>
      <w:r w:rsidRPr="00196CC9">
        <w:rPr>
          <w:rFonts w:eastAsia="SchoolBookSanPin"/>
          <w:sz w:val="24"/>
          <w:szCs w:val="24"/>
        </w:rPr>
        <w:t>Организация образовательной деятельности осуществляется по учебным четвертям.</w:t>
      </w:r>
      <w:r w:rsidRPr="00196CC9">
        <w:rPr>
          <w:sz w:val="24"/>
          <w:szCs w:val="24"/>
        </w:rPr>
        <w:t xml:space="preserve"> Школа работает в режиме пятидневной рабочей недели.</w:t>
      </w:r>
    </w:p>
    <w:p w:rsidR="00EC7DB1" w:rsidRPr="00196CC9" w:rsidRDefault="00EC7DB1" w:rsidP="00EC7DB1">
      <w:pPr>
        <w:ind w:firstLine="709"/>
        <w:jc w:val="both"/>
        <w:rPr>
          <w:rFonts w:eastAsia="SchoolBookSanPin"/>
          <w:sz w:val="24"/>
          <w:szCs w:val="24"/>
        </w:rPr>
      </w:pPr>
      <w:r w:rsidRPr="00196CC9">
        <w:rPr>
          <w:rFonts w:eastAsia="SchoolBookSanPin"/>
          <w:sz w:val="24"/>
          <w:szCs w:val="24"/>
        </w:rPr>
        <w:lastRenderedPageBreak/>
        <w:t>Продолжительность учебного года при получении среднего общего образования составляет 34 недели.</w:t>
      </w:r>
    </w:p>
    <w:p w:rsidR="00EC7DB1" w:rsidRPr="00196CC9" w:rsidRDefault="00EC7DB1" w:rsidP="00EC7DB1">
      <w:pPr>
        <w:ind w:firstLine="709"/>
        <w:jc w:val="both"/>
        <w:rPr>
          <w:rFonts w:eastAsia="SchoolBookSanPin"/>
          <w:sz w:val="24"/>
          <w:szCs w:val="24"/>
        </w:rPr>
      </w:pPr>
      <w:r w:rsidRPr="00196CC9">
        <w:rPr>
          <w:rFonts w:eastAsia="SchoolBookSanPin"/>
          <w:sz w:val="24"/>
          <w:szCs w:val="24"/>
        </w:rPr>
        <w:t>Учебный год в МАОУ «СОШ посёлка Демьянка» Уватского муниципального района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EC7DB1" w:rsidRPr="00196CC9" w:rsidRDefault="00EC7DB1" w:rsidP="00EC7DB1">
      <w:pPr>
        <w:ind w:firstLine="709"/>
        <w:jc w:val="both"/>
        <w:rPr>
          <w:rFonts w:eastAsia="SchoolBookSanPin"/>
          <w:sz w:val="24"/>
          <w:szCs w:val="24"/>
        </w:rPr>
      </w:pPr>
      <w:r w:rsidRPr="00196CC9">
        <w:rPr>
          <w:rFonts w:eastAsia="SchoolBookSanPin"/>
          <w:sz w:val="24"/>
          <w:szCs w:val="24"/>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EC7DB1" w:rsidRPr="00196CC9" w:rsidRDefault="00EC7DB1" w:rsidP="00EC7DB1">
      <w:pPr>
        <w:ind w:firstLine="709"/>
        <w:jc w:val="both"/>
        <w:rPr>
          <w:rFonts w:eastAsia="SchoolBookSanPin"/>
          <w:sz w:val="24"/>
          <w:szCs w:val="24"/>
        </w:rPr>
      </w:pPr>
      <w:r w:rsidRPr="00196CC9">
        <w:rPr>
          <w:rFonts w:eastAsia="SchoolBookSanPin"/>
          <w:sz w:val="24"/>
          <w:szCs w:val="24"/>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EC7DB1" w:rsidRPr="00196CC9" w:rsidRDefault="00EC7DB1" w:rsidP="00EC7DB1">
      <w:pPr>
        <w:ind w:firstLine="709"/>
        <w:jc w:val="center"/>
        <w:rPr>
          <w:rFonts w:eastAsia="SchoolBookSanPin"/>
          <w:b/>
          <w:sz w:val="24"/>
          <w:szCs w:val="24"/>
        </w:rPr>
      </w:pPr>
      <w:r w:rsidRPr="00196CC9">
        <w:rPr>
          <w:rFonts w:eastAsia="SchoolBookSanPin"/>
          <w:b/>
          <w:sz w:val="24"/>
          <w:szCs w:val="24"/>
        </w:rPr>
        <w:t>Продолжительность учебных четвертей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6"/>
      </w:tblGrid>
      <w:tr w:rsidR="00EC7DB1" w:rsidRPr="00196CC9" w:rsidTr="00DD147E">
        <w:tc>
          <w:tcPr>
            <w:tcW w:w="2605" w:type="dxa"/>
            <w:shd w:val="clear" w:color="auto" w:fill="auto"/>
          </w:tcPr>
          <w:p w:rsidR="00EC7DB1" w:rsidRPr="00196CC9" w:rsidRDefault="00EC7DB1" w:rsidP="00DD147E">
            <w:pPr>
              <w:jc w:val="both"/>
              <w:rPr>
                <w:rFonts w:eastAsia="SchoolBookSanPin"/>
                <w:sz w:val="24"/>
                <w:szCs w:val="24"/>
              </w:rPr>
            </w:pPr>
          </w:p>
        </w:tc>
        <w:tc>
          <w:tcPr>
            <w:tcW w:w="2605"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Продолжительность</w:t>
            </w:r>
          </w:p>
        </w:tc>
        <w:tc>
          <w:tcPr>
            <w:tcW w:w="2606"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 xml:space="preserve">Период </w:t>
            </w:r>
          </w:p>
        </w:tc>
      </w:tr>
      <w:tr w:rsidR="00EC7DB1" w:rsidRPr="00196CC9" w:rsidTr="00DD147E">
        <w:tc>
          <w:tcPr>
            <w:tcW w:w="2605"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1 четверть</w:t>
            </w:r>
          </w:p>
        </w:tc>
        <w:tc>
          <w:tcPr>
            <w:tcW w:w="2605"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 xml:space="preserve">1сентября- </w:t>
            </w:r>
            <w:r>
              <w:rPr>
                <w:rFonts w:eastAsia="SchoolBookSanPin"/>
                <w:sz w:val="24"/>
                <w:szCs w:val="24"/>
              </w:rPr>
              <w:t>28</w:t>
            </w:r>
            <w:r w:rsidRPr="00196CC9">
              <w:rPr>
                <w:rFonts w:eastAsia="SchoolBookSanPin"/>
                <w:sz w:val="24"/>
                <w:szCs w:val="24"/>
              </w:rPr>
              <w:t xml:space="preserve"> октября</w:t>
            </w:r>
          </w:p>
        </w:tc>
        <w:tc>
          <w:tcPr>
            <w:tcW w:w="2606"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8 недель и 2 дна</w:t>
            </w:r>
          </w:p>
        </w:tc>
      </w:tr>
      <w:tr w:rsidR="00EC7DB1" w:rsidRPr="00196CC9" w:rsidTr="00DD147E">
        <w:tc>
          <w:tcPr>
            <w:tcW w:w="2605"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2 четверть</w:t>
            </w:r>
          </w:p>
        </w:tc>
        <w:tc>
          <w:tcPr>
            <w:tcW w:w="2605"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07 ноября-</w:t>
            </w:r>
            <w:r>
              <w:rPr>
                <w:rFonts w:eastAsia="SchoolBookSanPin"/>
                <w:sz w:val="24"/>
                <w:szCs w:val="24"/>
              </w:rPr>
              <w:t>30</w:t>
            </w:r>
            <w:r w:rsidRPr="00196CC9">
              <w:rPr>
                <w:rFonts w:eastAsia="SchoolBookSanPin"/>
                <w:sz w:val="24"/>
                <w:szCs w:val="24"/>
              </w:rPr>
              <w:t xml:space="preserve"> декабря</w:t>
            </w:r>
          </w:p>
        </w:tc>
        <w:tc>
          <w:tcPr>
            <w:tcW w:w="2606"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7 недель и 4 дня</w:t>
            </w:r>
          </w:p>
        </w:tc>
      </w:tr>
      <w:tr w:rsidR="00EC7DB1" w:rsidRPr="00196CC9" w:rsidTr="00DD147E">
        <w:tc>
          <w:tcPr>
            <w:tcW w:w="2605"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3 четверть</w:t>
            </w:r>
          </w:p>
        </w:tc>
        <w:tc>
          <w:tcPr>
            <w:tcW w:w="2605"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09 января-22 марта</w:t>
            </w:r>
          </w:p>
        </w:tc>
        <w:tc>
          <w:tcPr>
            <w:tcW w:w="2606"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10 недель и 2 дня</w:t>
            </w:r>
          </w:p>
        </w:tc>
      </w:tr>
      <w:tr w:rsidR="00EC7DB1" w:rsidRPr="00196CC9" w:rsidTr="00DD147E">
        <w:tc>
          <w:tcPr>
            <w:tcW w:w="2605" w:type="dxa"/>
            <w:shd w:val="clear" w:color="auto" w:fill="FFFFFF" w:themeFill="background1"/>
          </w:tcPr>
          <w:p w:rsidR="00EC7DB1" w:rsidRPr="008F08F2" w:rsidRDefault="00EC7DB1" w:rsidP="00DD147E">
            <w:pPr>
              <w:jc w:val="both"/>
              <w:rPr>
                <w:rFonts w:eastAsia="SchoolBookSanPin"/>
                <w:sz w:val="24"/>
                <w:szCs w:val="24"/>
              </w:rPr>
            </w:pPr>
          </w:p>
        </w:tc>
        <w:tc>
          <w:tcPr>
            <w:tcW w:w="2605" w:type="dxa"/>
            <w:shd w:val="clear" w:color="auto" w:fill="FFFFFF" w:themeFill="background1"/>
          </w:tcPr>
          <w:p w:rsidR="00EC7DB1" w:rsidRPr="008F08F2" w:rsidRDefault="00EC7DB1" w:rsidP="00DD147E">
            <w:pPr>
              <w:jc w:val="both"/>
              <w:rPr>
                <w:rFonts w:eastAsia="SchoolBookSanPin"/>
                <w:sz w:val="24"/>
                <w:szCs w:val="24"/>
              </w:rPr>
            </w:pPr>
          </w:p>
        </w:tc>
        <w:tc>
          <w:tcPr>
            <w:tcW w:w="2606" w:type="dxa"/>
            <w:shd w:val="clear" w:color="auto" w:fill="FFFFFF" w:themeFill="background1"/>
          </w:tcPr>
          <w:p w:rsidR="00EC7DB1" w:rsidRPr="008F08F2" w:rsidRDefault="00EC7DB1" w:rsidP="00DD147E">
            <w:pPr>
              <w:jc w:val="both"/>
              <w:rPr>
                <w:rFonts w:eastAsia="SchoolBookSanPin"/>
                <w:sz w:val="24"/>
                <w:szCs w:val="24"/>
              </w:rPr>
            </w:pPr>
          </w:p>
        </w:tc>
      </w:tr>
      <w:tr w:rsidR="00EC7DB1" w:rsidRPr="00196CC9" w:rsidTr="00DD147E">
        <w:tc>
          <w:tcPr>
            <w:tcW w:w="2605"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 xml:space="preserve">4 четверть </w:t>
            </w:r>
          </w:p>
        </w:tc>
        <w:tc>
          <w:tcPr>
            <w:tcW w:w="2605"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 xml:space="preserve">01 апреля – 25 мая </w:t>
            </w:r>
          </w:p>
        </w:tc>
        <w:tc>
          <w:tcPr>
            <w:tcW w:w="2606"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7 недель и 2 дня</w:t>
            </w:r>
          </w:p>
        </w:tc>
      </w:tr>
      <w:tr w:rsidR="00EC7DB1" w:rsidRPr="00196CC9" w:rsidTr="00DD147E">
        <w:tc>
          <w:tcPr>
            <w:tcW w:w="2605" w:type="dxa"/>
            <w:shd w:val="clear" w:color="auto" w:fill="auto"/>
          </w:tcPr>
          <w:p w:rsidR="00EC7DB1" w:rsidRPr="00196CC9" w:rsidRDefault="00EC7DB1" w:rsidP="00DD147E">
            <w:pPr>
              <w:jc w:val="both"/>
              <w:rPr>
                <w:rFonts w:eastAsia="SchoolBookSanPin"/>
                <w:sz w:val="24"/>
                <w:szCs w:val="24"/>
              </w:rPr>
            </w:pPr>
          </w:p>
        </w:tc>
        <w:tc>
          <w:tcPr>
            <w:tcW w:w="2605" w:type="dxa"/>
            <w:shd w:val="clear" w:color="auto" w:fill="auto"/>
          </w:tcPr>
          <w:p w:rsidR="00EC7DB1" w:rsidRPr="00196CC9" w:rsidRDefault="00EC7DB1" w:rsidP="00DD147E">
            <w:pPr>
              <w:jc w:val="both"/>
              <w:rPr>
                <w:rFonts w:eastAsia="SchoolBookSanPin"/>
                <w:sz w:val="24"/>
                <w:szCs w:val="24"/>
              </w:rPr>
            </w:pPr>
          </w:p>
        </w:tc>
        <w:tc>
          <w:tcPr>
            <w:tcW w:w="2606"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34 недели, 170 дней</w:t>
            </w:r>
          </w:p>
        </w:tc>
      </w:tr>
    </w:tbl>
    <w:p w:rsidR="00EC7DB1" w:rsidRPr="00196CC9" w:rsidRDefault="00EC7DB1" w:rsidP="00EC7DB1">
      <w:pPr>
        <w:ind w:firstLine="709"/>
        <w:jc w:val="both"/>
        <w:rPr>
          <w:rFonts w:eastAsia="SchoolBookSanPin"/>
          <w:sz w:val="24"/>
          <w:szCs w:val="24"/>
        </w:rPr>
      </w:pPr>
    </w:p>
    <w:p w:rsidR="00EC7DB1" w:rsidRPr="00196CC9" w:rsidRDefault="00EC7DB1" w:rsidP="00EC7DB1">
      <w:pPr>
        <w:ind w:firstLine="709"/>
        <w:jc w:val="center"/>
        <w:rPr>
          <w:rFonts w:eastAsia="SchoolBookSanPin"/>
          <w:b/>
          <w:sz w:val="24"/>
          <w:szCs w:val="24"/>
        </w:rPr>
      </w:pPr>
      <w:r w:rsidRPr="00196CC9">
        <w:rPr>
          <w:b/>
          <w:sz w:val="24"/>
          <w:szCs w:val="24"/>
        </w:rPr>
        <w:t>Сроки и продолжительность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tblGrid>
      <w:tr w:rsidR="00EC7DB1" w:rsidRPr="00196CC9" w:rsidTr="00DD147E">
        <w:tc>
          <w:tcPr>
            <w:tcW w:w="2518" w:type="dxa"/>
            <w:shd w:val="clear" w:color="auto" w:fill="auto"/>
          </w:tcPr>
          <w:p w:rsidR="00EC7DB1" w:rsidRPr="00196CC9" w:rsidRDefault="00EC7DB1" w:rsidP="00DD147E">
            <w:pPr>
              <w:jc w:val="both"/>
              <w:rPr>
                <w:rFonts w:eastAsia="SchoolBookSanPin"/>
                <w:sz w:val="24"/>
                <w:szCs w:val="24"/>
              </w:rPr>
            </w:pPr>
          </w:p>
        </w:tc>
        <w:tc>
          <w:tcPr>
            <w:tcW w:w="2693"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Период</w:t>
            </w:r>
          </w:p>
        </w:tc>
        <w:tc>
          <w:tcPr>
            <w:tcW w:w="2552"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 xml:space="preserve">Продолжительность </w:t>
            </w:r>
          </w:p>
        </w:tc>
      </w:tr>
      <w:tr w:rsidR="00EC7DB1" w:rsidRPr="00196CC9" w:rsidTr="00DD147E">
        <w:tc>
          <w:tcPr>
            <w:tcW w:w="2518"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Осениие каникулы</w:t>
            </w:r>
          </w:p>
        </w:tc>
        <w:tc>
          <w:tcPr>
            <w:tcW w:w="2693" w:type="dxa"/>
            <w:shd w:val="clear" w:color="auto" w:fill="auto"/>
          </w:tcPr>
          <w:p w:rsidR="00EC7DB1" w:rsidRPr="00196CC9" w:rsidRDefault="00EC7DB1" w:rsidP="00DD147E">
            <w:pPr>
              <w:jc w:val="both"/>
              <w:rPr>
                <w:rFonts w:eastAsia="SchoolBookSanPin"/>
                <w:sz w:val="24"/>
                <w:szCs w:val="24"/>
              </w:rPr>
            </w:pPr>
            <w:r>
              <w:rPr>
                <w:rFonts w:eastAsia="SchoolBookSanPin"/>
                <w:sz w:val="24"/>
                <w:szCs w:val="24"/>
              </w:rPr>
              <w:t>29</w:t>
            </w:r>
            <w:r w:rsidRPr="00196CC9">
              <w:rPr>
                <w:rFonts w:eastAsia="SchoolBookSanPin"/>
                <w:sz w:val="24"/>
                <w:szCs w:val="24"/>
              </w:rPr>
              <w:t xml:space="preserve"> октября-06 ноября</w:t>
            </w:r>
          </w:p>
        </w:tc>
        <w:tc>
          <w:tcPr>
            <w:tcW w:w="2552" w:type="dxa"/>
            <w:shd w:val="clear" w:color="auto" w:fill="auto"/>
          </w:tcPr>
          <w:p w:rsidR="00EC7DB1" w:rsidRPr="00196CC9" w:rsidRDefault="00EC7DB1" w:rsidP="00DD147E">
            <w:pPr>
              <w:jc w:val="both"/>
              <w:rPr>
                <w:rFonts w:eastAsia="SchoolBookSanPin"/>
                <w:sz w:val="24"/>
                <w:szCs w:val="24"/>
              </w:rPr>
            </w:pPr>
            <w:r>
              <w:rPr>
                <w:rFonts w:eastAsia="SchoolBookSanPin"/>
                <w:sz w:val="24"/>
                <w:szCs w:val="24"/>
              </w:rPr>
              <w:t>9</w:t>
            </w:r>
            <w:r w:rsidRPr="00196CC9">
              <w:rPr>
                <w:rFonts w:eastAsia="SchoolBookSanPin"/>
                <w:sz w:val="24"/>
                <w:szCs w:val="24"/>
              </w:rPr>
              <w:t xml:space="preserve"> дней</w:t>
            </w:r>
          </w:p>
        </w:tc>
      </w:tr>
      <w:tr w:rsidR="00EC7DB1" w:rsidRPr="00196CC9" w:rsidTr="00DD147E">
        <w:tc>
          <w:tcPr>
            <w:tcW w:w="2518"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Зимние каникулы</w:t>
            </w:r>
          </w:p>
        </w:tc>
        <w:tc>
          <w:tcPr>
            <w:tcW w:w="2693"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3</w:t>
            </w:r>
            <w:r>
              <w:rPr>
                <w:rFonts w:eastAsia="SchoolBookSanPin"/>
                <w:sz w:val="24"/>
                <w:szCs w:val="24"/>
              </w:rPr>
              <w:t>1</w:t>
            </w:r>
            <w:r w:rsidRPr="00196CC9">
              <w:rPr>
                <w:rFonts w:eastAsia="SchoolBookSanPin"/>
                <w:sz w:val="24"/>
                <w:szCs w:val="24"/>
              </w:rPr>
              <w:t xml:space="preserve"> декабря-08 января </w:t>
            </w:r>
          </w:p>
        </w:tc>
        <w:tc>
          <w:tcPr>
            <w:tcW w:w="2552" w:type="dxa"/>
            <w:shd w:val="clear" w:color="auto" w:fill="auto"/>
          </w:tcPr>
          <w:p w:rsidR="00EC7DB1" w:rsidRPr="00196CC9" w:rsidRDefault="00EC7DB1" w:rsidP="00DD147E">
            <w:pPr>
              <w:jc w:val="both"/>
              <w:rPr>
                <w:rFonts w:eastAsia="SchoolBookSanPin"/>
                <w:sz w:val="24"/>
                <w:szCs w:val="24"/>
              </w:rPr>
            </w:pPr>
            <w:r>
              <w:rPr>
                <w:rFonts w:eastAsia="SchoolBookSanPin"/>
                <w:sz w:val="24"/>
                <w:szCs w:val="24"/>
              </w:rPr>
              <w:t>9</w:t>
            </w:r>
            <w:r w:rsidRPr="00196CC9">
              <w:rPr>
                <w:rFonts w:eastAsia="SchoolBookSanPin"/>
                <w:sz w:val="24"/>
                <w:szCs w:val="24"/>
              </w:rPr>
              <w:t xml:space="preserve"> дней</w:t>
            </w:r>
          </w:p>
        </w:tc>
      </w:tr>
      <w:tr w:rsidR="00EC7DB1" w:rsidRPr="00196CC9" w:rsidTr="00DD147E">
        <w:tc>
          <w:tcPr>
            <w:tcW w:w="2518" w:type="dxa"/>
            <w:shd w:val="clear" w:color="auto" w:fill="auto"/>
          </w:tcPr>
          <w:p w:rsidR="00EC7DB1" w:rsidRPr="00196CC9" w:rsidRDefault="00EC7DB1" w:rsidP="00DD147E">
            <w:pPr>
              <w:jc w:val="both"/>
              <w:rPr>
                <w:rFonts w:eastAsia="SchoolBookSanPin"/>
                <w:sz w:val="24"/>
                <w:szCs w:val="24"/>
              </w:rPr>
            </w:pPr>
            <w:r w:rsidRPr="008F08F2">
              <w:rPr>
                <w:rFonts w:eastAsia="SchoolBookSanPin"/>
                <w:sz w:val="24"/>
                <w:szCs w:val="24"/>
              </w:rPr>
              <w:t>Каникулы для первоклассников</w:t>
            </w:r>
          </w:p>
        </w:tc>
        <w:tc>
          <w:tcPr>
            <w:tcW w:w="2693" w:type="dxa"/>
            <w:shd w:val="clear" w:color="auto" w:fill="auto"/>
          </w:tcPr>
          <w:p w:rsidR="00EC7DB1" w:rsidRPr="00196CC9" w:rsidRDefault="00EC7DB1" w:rsidP="00DD147E">
            <w:pPr>
              <w:jc w:val="both"/>
              <w:rPr>
                <w:rFonts w:eastAsia="SchoolBookSanPin"/>
                <w:sz w:val="24"/>
                <w:szCs w:val="24"/>
              </w:rPr>
            </w:pPr>
            <w:r>
              <w:rPr>
                <w:rFonts w:eastAsia="SchoolBookSanPin"/>
                <w:sz w:val="24"/>
                <w:szCs w:val="24"/>
              </w:rPr>
              <w:t>17февраля– 25 февраля</w:t>
            </w:r>
          </w:p>
        </w:tc>
        <w:tc>
          <w:tcPr>
            <w:tcW w:w="2552" w:type="dxa"/>
            <w:shd w:val="clear" w:color="auto" w:fill="auto"/>
          </w:tcPr>
          <w:p w:rsidR="00EC7DB1" w:rsidRPr="00196CC9" w:rsidRDefault="00EC7DB1" w:rsidP="00DD147E">
            <w:pPr>
              <w:jc w:val="both"/>
              <w:rPr>
                <w:rFonts w:eastAsia="SchoolBookSanPin"/>
                <w:sz w:val="24"/>
                <w:szCs w:val="24"/>
              </w:rPr>
            </w:pPr>
            <w:r>
              <w:rPr>
                <w:rFonts w:eastAsia="SchoolBookSanPin"/>
                <w:sz w:val="24"/>
                <w:szCs w:val="24"/>
              </w:rPr>
              <w:t>9 дней</w:t>
            </w:r>
          </w:p>
        </w:tc>
      </w:tr>
      <w:tr w:rsidR="00EC7DB1" w:rsidRPr="00196CC9" w:rsidTr="00DD147E">
        <w:tc>
          <w:tcPr>
            <w:tcW w:w="2518"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Весенние каникулы</w:t>
            </w:r>
          </w:p>
        </w:tc>
        <w:tc>
          <w:tcPr>
            <w:tcW w:w="2693"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23 марта-31 марта</w:t>
            </w:r>
          </w:p>
        </w:tc>
        <w:tc>
          <w:tcPr>
            <w:tcW w:w="2552"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 xml:space="preserve">9 дней </w:t>
            </w:r>
          </w:p>
        </w:tc>
      </w:tr>
      <w:tr w:rsidR="00EC7DB1" w:rsidRPr="00196CC9" w:rsidTr="00DD147E">
        <w:tc>
          <w:tcPr>
            <w:tcW w:w="2518"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 xml:space="preserve">Летние каникулы </w:t>
            </w:r>
          </w:p>
        </w:tc>
        <w:tc>
          <w:tcPr>
            <w:tcW w:w="2693"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 xml:space="preserve">26 мая – 31 августа </w:t>
            </w:r>
          </w:p>
        </w:tc>
        <w:tc>
          <w:tcPr>
            <w:tcW w:w="2552" w:type="dxa"/>
            <w:shd w:val="clear" w:color="auto" w:fill="auto"/>
          </w:tcPr>
          <w:p w:rsidR="00EC7DB1" w:rsidRPr="00196CC9" w:rsidRDefault="00EC7DB1" w:rsidP="00DD147E">
            <w:pPr>
              <w:jc w:val="both"/>
              <w:rPr>
                <w:rFonts w:eastAsia="SchoolBookSanPin"/>
                <w:sz w:val="24"/>
                <w:szCs w:val="24"/>
              </w:rPr>
            </w:pPr>
            <w:r w:rsidRPr="00196CC9">
              <w:rPr>
                <w:rFonts w:eastAsia="SchoolBookSanPin"/>
                <w:sz w:val="24"/>
                <w:szCs w:val="24"/>
              </w:rPr>
              <w:t>98 дней</w:t>
            </w:r>
          </w:p>
        </w:tc>
      </w:tr>
    </w:tbl>
    <w:p w:rsidR="00EC7DB1" w:rsidRPr="00196CC9" w:rsidRDefault="00EC7DB1" w:rsidP="00EC7DB1">
      <w:pPr>
        <w:ind w:firstLine="709"/>
        <w:jc w:val="both"/>
        <w:rPr>
          <w:rFonts w:eastAsia="SchoolBookSanPin"/>
          <w:sz w:val="24"/>
          <w:szCs w:val="24"/>
        </w:rPr>
      </w:pPr>
    </w:p>
    <w:p w:rsidR="00EC7DB1" w:rsidRPr="00196CC9" w:rsidRDefault="00EC7DB1" w:rsidP="00EC7DB1">
      <w:pPr>
        <w:ind w:firstLine="709"/>
        <w:jc w:val="both"/>
        <w:rPr>
          <w:rFonts w:eastAsia="SchoolBookSanPin"/>
          <w:sz w:val="24"/>
          <w:szCs w:val="24"/>
        </w:rPr>
      </w:pPr>
      <w:r w:rsidRPr="00196CC9">
        <w:rPr>
          <w:rFonts w:eastAsia="SchoolBookSanPin"/>
          <w:sz w:val="24"/>
          <w:szCs w:val="24"/>
        </w:rPr>
        <w:t>Продолжительность урока составляет  40 минут.</w:t>
      </w:r>
    </w:p>
    <w:p w:rsidR="00EC7DB1" w:rsidRPr="00196CC9" w:rsidRDefault="00EC7DB1" w:rsidP="00EC7DB1">
      <w:pPr>
        <w:ind w:firstLine="709"/>
        <w:jc w:val="both"/>
        <w:rPr>
          <w:rFonts w:eastAsia="SchoolBookSanPin"/>
          <w:sz w:val="24"/>
          <w:szCs w:val="24"/>
        </w:rPr>
      </w:pPr>
      <w:r w:rsidRPr="00196CC9">
        <w:rPr>
          <w:rFonts w:eastAsia="SchoolBookSanPin"/>
          <w:sz w:val="24"/>
          <w:szCs w:val="24"/>
        </w:rPr>
        <w:t>Продолжительность перемен между уроками составляет не менее 10 минут, большой перемены (после 2 или 3 урока) – 20минут. Вместо одной большой перемены допускается после 2 и 3 уроков устанавливать две перемены по 20 минут каждая.</w:t>
      </w:r>
    </w:p>
    <w:p w:rsidR="00EC7DB1" w:rsidRPr="00196CC9" w:rsidRDefault="00EC7DB1" w:rsidP="00EC7DB1">
      <w:pPr>
        <w:ind w:firstLine="709"/>
        <w:jc w:val="center"/>
        <w:rPr>
          <w:rFonts w:eastAsia="SchoolBookSanPin"/>
          <w:b/>
          <w:sz w:val="24"/>
          <w:szCs w:val="24"/>
        </w:rPr>
      </w:pPr>
      <w:r w:rsidRPr="00196CC9">
        <w:rPr>
          <w:rFonts w:eastAsia="SchoolBookSanPin"/>
          <w:b/>
          <w:sz w:val="24"/>
          <w:szCs w:val="24"/>
        </w:rPr>
        <w:t>Расписание звонков</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tblGrid>
      <w:tr w:rsidR="00EC7DB1" w:rsidRPr="00196CC9" w:rsidTr="00DD147E">
        <w:trPr>
          <w:trHeight w:val="639"/>
        </w:trPr>
        <w:tc>
          <w:tcPr>
            <w:tcW w:w="2518" w:type="dxa"/>
            <w:shd w:val="clear" w:color="auto" w:fill="auto"/>
          </w:tcPr>
          <w:p w:rsidR="00EC7DB1" w:rsidRPr="00196CC9" w:rsidRDefault="00EC7DB1" w:rsidP="00DD147E">
            <w:pPr>
              <w:jc w:val="center"/>
              <w:rPr>
                <w:sz w:val="24"/>
                <w:szCs w:val="24"/>
              </w:rPr>
            </w:pPr>
            <w:r w:rsidRPr="00196CC9">
              <w:rPr>
                <w:sz w:val="24"/>
                <w:szCs w:val="24"/>
              </w:rPr>
              <w:t>урок</w:t>
            </w:r>
          </w:p>
        </w:tc>
        <w:tc>
          <w:tcPr>
            <w:tcW w:w="2693" w:type="dxa"/>
            <w:shd w:val="clear" w:color="auto" w:fill="auto"/>
          </w:tcPr>
          <w:p w:rsidR="00EC7DB1" w:rsidRPr="00196CC9" w:rsidRDefault="00EC7DB1" w:rsidP="00DD147E">
            <w:pPr>
              <w:jc w:val="center"/>
              <w:rPr>
                <w:sz w:val="24"/>
                <w:szCs w:val="24"/>
              </w:rPr>
            </w:pPr>
            <w:r w:rsidRPr="00196CC9">
              <w:rPr>
                <w:sz w:val="24"/>
                <w:szCs w:val="24"/>
              </w:rPr>
              <w:t>время</w:t>
            </w:r>
          </w:p>
        </w:tc>
        <w:tc>
          <w:tcPr>
            <w:tcW w:w="2552" w:type="dxa"/>
            <w:shd w:val="clear" w:color="auto" w:fill="auto"/>
          </w:tcPr>
          <w:p w:rsidR="00EC7DB1" w:rsidRPr="00196CC9" w:rsidRDefault="00EC7DB1" w:rsidP="00DD147E">
            <w:pPr>
              <w:jc w:val="center"/>
              <w:rPr>
                <w:sz w:val="24"/>
                <w:szCs w:val="24"/>
              </w:rPr>
            </w:pPr>
            <w:r w:rsidRPr="00196CC9">
              <w:rPr>
                <w:sz w:val="24"/>
                <w:szCs w:val="24"/>
              </w:rPr>
              <w:t>перемена</w:t>
            </w:r>
          </w:p>
        </w:tc>
      </w:tr>
      <w:tr w:rsidR="00EC7DB1" w:rsidRPr="00196CC9" w:rsidTr="00DD147E">
        <w:trPr>
          <w:trHeight w:val="639"/>
        </w:trPr>
        <w:tc>
          <w:tcPr>
            <w:tcW w:w="2518" w:type="dxa"/>
            <w:shd w:val="clear" w:color="auto" w:fill="auto"/>
          </w:tcPr>
          <w:p w:rsidR="00EC7DB1" w:rsidRPr="00196CC9" w:rsidRDefault="00EC7DB1" w:rsidP="00DD147E">
            <w:pPr>
              <w:jc w:val="center"/>
              <w:rPr>
                <w:sz w:val="24"/>
                <w:szCs w:val="24"/>
              </w:rPr>
            </w:pPr>
            <w:r w:rsidRPr="00196CC9">
              <w:rPr>
                <w:sz w:val="24"/>
                <w:szCs w:val="24"/>
              </w:rPr>
              <w:t>1 урок</w:t>
            </w:r>
          </w:p>
        </w:tc>
        <w:tc>
          <w:tcPr>
            <w:tcW w:w="2693" w:type="dxa"/>
            <w:shd w:val="clear" w:color="auto" w:fill="auto"/>
          </w:tcPr>
          <w:p w:rsidR="00EC7DB1" w:rsidRPr="00196CC9" w:rsidRDefault="00EC7DB1" w:rsidP="00DD147E">
            <w:pPr>
              <w:jc w:val="center"/>
              <w:rPr>
                <w:sz w:val="24"/>
                <w:szCs w:val="24"/>
              </w:rPr>
            </w:pPr>
            <w:r w:rsidRPr="00196CC9">
              <w:rPr>
                <w:sz w:val="24"/>
                <w:szCs w:val="24"/>
              </w:rPr>
              <w:t>8.30 - 9.10</w:t>
            </w:r>
          </w:p>
        </w:tc>
        <w:tc>
          <w:tcPr>
            <w:tcW w:w="2552" w:type="dxa"/>
            <w:shd w:val="clear" w:color="auto" w:fill="auto"/>
          </w:tcPr>
          <w:p w:rsidR="00EC7DB1" w:rsidRPr="00196CC9" w:rsidRDefault="00EC7DB1" w:rsidP="00DD147E">
            <w:pPr>
              <w:jc w:val="center"/>
              <w:rPr>
                <w:sz w:val="24"/>
                <w:szCs w:val="24"/>
              </w:rPr>
            </w:pPr>
            <w:r w:rsidRPr="00196CC9">
              <w:rPr>
                <w:sz w:val="24"/>
                <w:szCs w:val="24"/>
              </w:rPr>
              <w:t>15 мин</w:t>
            </w:r>
          </w:p>
        </w:tc>
      </w:tr>
      <w:tr w:rsidR="00EC7DB1" w:rsidRPr="00196CC9" w:rsidTr="00DD147E">
        <w:trPr>
          <w:trHeight w:val="639"/>
        </w:trPr>
        <w:tc>
          <w:tcPr>
            <w:tcW w:w="2518" w:type="dxa"/>
            <w:shd w:val="clear" w:color="auto" w:fill="auto"/>
          </w:tcPr>
          <w:p w:rsidR="00EC7DB1" w:rsidRPr="00196CC9" w:rsidRDefault="00EC7DB1" w:rsidP="00DD147E">
            <w:pPr>
              <w:jc w:val="center"/>
              <w:rPr>
                <w:sz w:val="24"/>
                <w:szCs w:val="24"/>
              </w:rPr>
            </w:pPr>
            <w:r w:rsidRPr="00196CC9">
              <w:rPr>
                <w:sz w:val="24"/>
                <w:szCs w:val="24"/>
              </w:rPr>
              <w:t>2 урок</w:t>
            </w:r>
          </w:p>
        </w:tc>
        <w:tc>
          <w:tcPr>
            <w:tcW w:w="2693" w:type="dxa"/>
            <w:shd w:val="clear" w:color="auto" w:fill="auto"/>
          </w:tcPr>
          <w:p w:rsidR="00EC7DB1" w:rsidRPr="00196CC9" w:rsidRDefault="00EC7DB1" w:rsidP="00DD147E">
            <w:pPr>
              <w:jc w:val="center"/>
              <w:rPr>
                <w:sz w:val="24"/>
                <w:szCs w:val="24"/>
              </w:rPr>
            </w:pPr>
            <w:r w:rsidRPr="00196CC9">
              <w:rPr>
                <w:sz w:val="24"/>
                <w:szCs w:val="24"/>
              </w:rPr>
              <w:t>9.25 - 10.05</w:t>
            </w:r>
          </w:p>
        </w:tc>
        <w:tc>
          <w:tcPr>
            <w:tcW w:w="2552" w:type="dxa"/>
            <w:shd w:val="clear" w:color="auto" w:fill="auto"/>
          </w:tcPr>
          <w:p w:rsidR="00EC7DB1" w:rsidRPr="00196CC9" w:rsidRDefault="00EC7DB1" w:rsidP="00DD147E">
            <w:pPr>
              <w:jc w:val="center"/>
              <w:rPr>
                <w:sz w:val="24"/>
                <w:szCs w:val="24"/>
              </w:rPr>
            </w:pPr>
            <w:r w:rsidRPr="00196CC9">
              <w:rPr>
                <w:sz w:val="24"/>
                <w:szCs w:val="24"/>
              </w:rPr>
              <w:t>20 мин</w:t>
            </w:r>
          </w:p>
        </w:tc>
      </w:tr>
      <w:tr w:rsidR="00EC7DB1" w:rsidRPr="00196CC9" w:rsidTr="00DD147E">
        <w:trPr>
          <w:trHeight w:val="669"/>
        </w:trPr>
        <w:tc>
          <w:tcPr>
            <w:tcW w:w="2518" w:type="dxa"/>
            <w:shd w:val="clear" w:color="auto" w:fill="auto"/>
          </w:tcPr>
          <w:p w:rsidR="00EC7DB1" w:rsidRPr="00196CC9" w:rsidRDefault="00EC7DB1" w:rsidP="00DD147E">
            <w:pPr>
              <w:jc w:val="center"/>
              <w:rPr>
                <w:sz w:val="24"/>
                <w:szCs w:val="24"/>
              </w:rPr>
            </w:pPr>
            <w:r w:rsidRPr="00196CC9">
              <w:rPr>
                <w:sz w:val="24"/>
                <w:szCs w:val="24"/>
              </w:rPr>
              <w:t>3 урок</w:t>
            </w:r>
          </w:p>
        </w:tc>
        <w:tc>
          <w:tcPr>
            <w:tcW w:w="2693" w:type="dxa"/>
            <w:shd w:val="clear" w:color="auto" w:fill="auto"/>
          </w:tcPr>
          <w:p w:rsidR="00EC7DB1" w:rsidRPr="00196CC9" w:rsidRDefault="00EC7DB1" w:rsidP="00DD147E">
            <w:pPr>
              <w:jc w:val="center"/>
              <w:rPr>
                <w:sz w:val="24"/>
                <w:szCs w:val="24"/>
              </w:rPr>
            </w:pPr>
            <w:r w:rsidRPr="00196CC9">
              <w:rPr>
                <w:sz w:val="24"/>
                <w:szCs w:val="24"/>
              </w:rPr>
              <w:t>10.25 - 11.05</w:t>
            </w:r>
          </w:p>
        </w:tc>
        <w:tc>
          <w:tcPr>
            <w:tcW w:w="2552" w:type="dxa"/>
            <w:shd w:val="clear" w:color="auto" w:fill="auto"/>
          </w:tcPr>
          <w:p w:rsidR="00EC7DB1" w:rsidRPr="00196CC9" w:rsidRDefault="00EC7DB1" w:rsidP="00DD147E">
            <w:pPr>
              <w:jc w:val="center"/>
              <w:rPr>
                <w:sz w:val="24"/>
                <w:szCs w:val="24"/>
              </w:rPr>
            </w:pPr>
            <w:r w:rsidRPr="00196CC9">
              <w:rPr>
                <w:sz w:val="24"/>
                <w:szCs w:val="24"/>
              </w:rPr>
              <w:t>20 мин</w:t>
            </w:r>
          </w:p>
        </w:tc>
      </w:tr>
      <w:tr w:rsidR="00EC7DB1" w:rsidRPr="00196CC9" w:rsidTr="00DD147E">
        <w:trPr>
          <w:trHeight w:val="639"/>
        </w:trPr>
        <w:tc>
          <w:tcPr>
            <w:tcW w:w="2518" w:type="dxa"/>
            <w:shd w:val="clear" w:color="auto" w:fill="auto"/>
          </w:tcPr>
          <w:p w:rsidR="00EC7DB1" w:rsidRPr="00196CC9" w:rsidRDefault="00EC7DB1" w:rsidP="00DD147E">
            <w:pPr>
              <w:jc w:val="center"/>
              <w:rPr>
                <w:sz w:val="24"/>
                <w:szCs w:val="24"/>
              </w:rPr>
            </w:pPr>
            <w:r w:rsidRPr="00196CC9">
              <w:rPr>
                <w:sz w:val="24"/>
                <w:szCs w:val="24"/>
              </w:rPr>
              <w:t>4 урок</w:t>
            </w:r>
          </w:p>
        </w:tc>
        <w:tc>
          <w:tcPr>
            <w:tcW w:w="2693" w:type="dxa"/>
            <w:shd w:val="clear" w:color="auto" w:fill="auto"/>
          </w:tcPr>
          <w:p w:rsidR="00EC7DB1" w:rsidRPr="00196CC9" w:rsidRDefault="00EC7DB1" w:rsidP="00DD147E">
            <w:pPr>
              <w:jc w:val="center"/>
              <w:rPr>
                <w:sz w:val="24"/>
                <w:szCs w:val="24"/>
              </w:rPr>
            </w:pPr>
            <w:r w:rsidRPr="00196CC9">
              <w:rPr>
                <w:sz w:val="24"/>
                <w:szCs w:val="24"/>
              </w:rPr>
              <w:t>11.25 - 12.05</w:t>
            </w:r>
          </w:p>
        </w:tc>
        <w:tc>
          <w:tcPr>
            <w:tcW w:w="2552" w:type="dxa"/>
            <w:shd w:val="clear" w:color="auto" w:fill="auto"/>
          </w:tcPr>
          <w:p w:rsidR="00EC7DB1" w:rsidRPr="00196CC9" w:rsidRDefault="00EC7DB1" w:rsidP="00DD147E">
            <w:pPr>
              <w:jc w:val="center"/>
              <w:rPr>
                <w:sz w:val="24"/>
                <w:szCs w:val="24"/>
              </w:rPr>
            </w:pPr>
            <w:r w:rsidRPr="00196CC9">
              <w:rPr>
                <w:sz w:val="24"/>
                <w:szCs w:val="24"/>
              </w:rPr>
              <w:t>20 мин</w:t>
            </w:r>
          </w:p>
        </w:tc>
      </w:tr>
      <w:tr w:rsidR="00EC7DB1" w:rsidRPr="00196CC9" w:rsidTr="00DD147E">
        <w:trPr>
          <w:trHeight w:val="639"/>
        </w:trPr>
        <w:tc>
          <w:tcPr>
            <w:tcW w:w="2518" w:type="dxa"/>
            <w:shd w:val="clear" w:color="auto" w:fill="auto"/>
          </w:tcPr>
          <w:p w:rsidR="00EC7DB1" w:rsidRPr="00196CC9" w:rsidRDefault="00EC7DB1" w:rsidP="00DD147E">
            <w:pPr>
              <w:jc w:val="center"/>
              <w:rPr>
                <w:sz w:val="24"/>
                <w:szCs w:val="24"/>
              </w:rPr>
            </w:pPr>
            <w:r w:rsidRPr="00196CC9">
              <w:rPr>
                <w:sz w:val="24"/>
                <w:szCs w:val="24"/>
              </w:rPr>
              <w:t>5 урок</w:t>
            </w:r>
          </w:p>
        </w:tc>
        <w:tc>
          <w:tcPr>
            <w:tcW w:w="2693" w:type="dxa"/>
            <w:shd w:val="clear" w:color="auto" w:fill="auto"/>
          </w:tcPr>
          <w:p w:rsidR="00EC7DB1" w:rsidRPr="00196CC9" w:rsidRDefault="00EC7DB1" w:rsidP="00DD147E">
            <w:pPr>
              <w:jc w:val="center"/>
              <w:rPr>
                <w:sz w:val="24"/>
                <w:szCs w:val="24"/>
              </w:rPr>
            </w:pPr>
            <w:r w:rsidRPr="00196CC9">
              <w:rPr>
                <w:sz w:val="24"/>
                <w:szCs w:val="24"/>
              </w:rPr>
              <w:t>12.25 – 13.05</w:t>
            </w:r>
          </w:p>
        </w:tc>
        <w:tc>
          <w:tcPr>
            <w:tcW w:w="2552" w:type="dxa"/>
            <w:shd w:val="clear" w:color="auto" w:fill="auto"/>
          </w:tcPr>
          <w:p w:rsidR="00EC7DB1" w:rsidRPr="00196CC9" w:rsidRDefault="00EC7DB1" w:rsidP="00DD147E">
            <w:pPr>
              <w:jc w:val="center"/>
              <w:rPr>
                <w:sz w:val="24"/>
                <w:szCs w:val="24"/>
              </w:rPr>
            </w:pPr>
            <w:r w:rsidRPr="00196CC9">
              <w:rPr>
                <w:sz w:val="24"/>
                <w:szCs w:val="24"/>
              </w:rPr>
              <w:t>10мин</w:t>
            </w:r>
          </w:p>
        </w:tc>
      </w:tr>
      <w:tr w:rsidR="00EC7DB1" w:rsidRPr="00196CC9" w:rsidTr="00DD147E">
        <w:trPr>
          <w:trHeight w:val="639"/>
        </w:trPr>
        <w:tc>
          <w:tcPr>
            <w:tcW w:w="2518" w:type="dxa"/>
            <w:shd w:val="clear" w:color="auto" w:fill="auto"/>
          </w:tcPr>
          <w:p w:rsidR="00EC7DB1" w:rsidRPr="00196CC9" w:rsidRDefault="00EC7DB1" w:rsidP="00DD147E">
            <w:pPr>
              <w:jc w:val="center"/>
              <w:rPr>
                <w:sz w:val="24"/>
                <w:szCs w:val="24"/>
              </w:rPr>
            </w:pPr>
            <w:r w:rsidRPr="00196CC9">
              <w:rPr>
                <w:sz w:val="24"/>
                <w:szCs w:val="24"/>
              </w:rPr>
              <w:t>6 урок</w:t>
            </w:r>
          </w:p>
        </w:tc>
        <w:tc>
          <w:tcPr>
            <w:tcW w:w="2693" w:type="dxa"/>
            <w:shd w:val="clear" w:color="auto" w:fill="auto"/>
          </w:tcPr>
          <w:p w:rsidR="00EC7DB1" w:rsidRPr="00196CC9" w:rsidRDefault="00EC7DB1" w:rsidP="00DD147E">
            <w:pPr>
              <w:jc w:val="center"/>
              <w:rPr>
                <w:sz w:val="24"/>
                <w:szCs w:val="24"/>
              </w:rPr>
            </w:pPr>
            <w:r w:rsidRPr="00196CC9">
              <w:rPr>
                <w:sz w:val="24"/>
                <w:szCs w:val="24"/>
              </w:rPr>
              <w:t>13.15 – 13.55</w:t>
            </w:r>
          </w:p>
        </w:tc>
        <w:tc>
          <w:tcPr>
            <w:tcW w:w="2552" w:type="dxa"/>
            <w:shd w:val="clear" w:color="auto" w:fill="auto"/>
          </w:tcPr>
          <w:p w:rsidR="00EC7DB1" w:rsidRPr="00196CC9" w:rsidRDefault="00EC7DB1" w:rsidP="00DD147E">
            <w:pPr>
              <w:jc w:val="center"/>
              <w:rPr>
                <w:sz w:val="24"/>
                <w:szCs w:val="24"/>
              </w:rPr>
            </w:pPr>
            <w:r w:rsidRPr="00196CC9">
              <w:rPr>
                <w:sz w:val="24"/>
                <w:szCs w:val="24"/>
              </w:rPr>
              <w:t>10 мин</w:t>
            </w:r>
          </w:p>
        </w:tc>
      </w:tr>
      <w:tr w:rsidR="00EC7DB1" w:rsidRPr="00196CC9" w:rsidTr="00DD147E">
        <w:trPr>
          <w:trHeight w:val="639"/>
        </w:trPr>
        <w:tc>
          <w:tcPr>
            <w:tcW w:w="2518" w:type="dxa"/>
            <w:shd w:val="clear" w:color="auto" w:fill="auto"/>
          </w:tcPr>
          <w:p w:rsidR="00EC7DB1" w:rsidRPr="00196CC9" w:rsidRDefault="00EC7DB1" w:rsidP="00DD147E">
            <w:pPr>
              <w:jc w:val="center"/>
              <w:rPr>
                <w:sz w:val="24"/>
                <w:szCs w:val="24"/>
              </w:rPr>
            </w:pPr>
            <w:r w:rsidRPr="00196CC9">
              <w:rPr>
                <w:sz w:val="24"/>
                <w:szCs w:val="24"/>
              </w:rPr>
              <w:lastRenderedPageBreak/>
              <w:t>7 урок</w:t>
            </w:r>
          </w:p>
        </w:tc>
        <w:tc>
          <w:tcPr>
            <w:tcW w:w="2693" w:type="dxa"/>
            <w:shd w:val="clear" w:color="auto" w:fill="auto"/>
          </w:tcPr>
          <w:p w:rsidR="00EC7DB1" w:rsidRPr="00196CC9" w:rsidRDefault="00EC7DB1" w:rsidP="00DD147E">
            <w:pPr>
              <w:jc w:val="center"/>
              <w:rPr>
                <w:sz w:val="24"/>
                <w:szCs w:val="24"/>
              </w:rPr>
            </w:pPr>
            <w:r w:rsidRPr="00196CC9">
              <w:rPr>
                <w:sz w:val="24"/>
                <w:szCs w:val="24"/>
              </w:rPr>
              <w:t>14.05 – 14.45</w:t>
            </w:r>
          </w:p>
        </w:tc>
        <w:tc>
          <w:tcPr>
            <w:tcW w:w="2552" w:type="dxa"/>
            <w:shd w:val="clear" w:color="auto" w:fill="auto"/>
          </w:tcPr>
          <w:p w:rsidR="00EC7DB1" w:rsidRPr="00196CC9" w:rsidRDefault="00EC7DB1" w:rsidP="00DD147E">
            <w:pPr>
              <w:jc w:val="center"/>
              <w:rPr>
                <w:sz w:val="24"/>
                <w:szCs w:val="24"/>
              </w:rPr>
            </w:pPr>
          </w:p>
        </w:tc>
      </w:tr>
    </w:tbl>
    <w:p w:rsidR="00EC7DB1" w:rsidRDefault="00EC7DB1" w:rsidP="00EC7DB1">
      <w:pPr>
        <w:ind w:firstLine="709"/>
        <w:jc w:val="both"/>
        <w:rPr>
          <w:rFonts w:eastAsia="SchoolBookSanPin"/>
          <w:sz w:val="24"/>
          <w:szCs w:val="24"/>
        </w:rPr>
      </w:pPr>
    </w:p>
    <w:p w:rsidR="00EC7DB1" w:rsidRPr="009E52CF" w:rsidRDefault="00EC7DB1" w:rsidP="00EC7DB1">
      <w:pPr>
        <w:pStyle w:val="a3"/>
        <w:ind w:left="0" w:right="411" w:firstLine="426"/>
      </w:pPr>
      <w:r w:rsidRPr="009E52CF">
        <w:rPr>
          <w:color w:val="000009"/>
        </w:rPr>
        <w:t>Обучение в 1-м классе осуществляется с соблюдением следующих дополнительных</w:t>
      </w:r>
      <w:r w:rsidRPr="009E52CF">
        <w:rPr>
          <w:color w:val="000009"/>
          <w:spacing w:val="1"/>
        </w:rPr>
        <w:t xml:space="preserve"> </w:t>
      </w:r>
      <w:r w:rsidRPr="009E52CF">
        <w:rPr>
          <w:color w:val="000009"/>
        </w:rPr>
        <w:t>требований:</w:t>
      </w:r>
    </w:p>
    <w:p w:rsidR="00EC7DB1" w:rsidRPr="009E52CF" w:rsidRDefault="00EC7DB1" w:rsidP="00EC7DB1">
      <w:pPr>
        <w:pStyle w:val="a5"/>
        <w:tabs>
          <w:tab w:val="left" w:pos="683"/>
        </w:tabs>
        <w:spacing w:line="294" w:lineRule="exact"/>
        <w:ind w:left="0" w:firstLine="426"/>
        <w:rPr>
          <w:color w:val="000009"/>
          <w:sz w:val="24"/>
          <w:szCs w:val="24"/>
        </w:rPr>
      </w:pPr>
      <w:r w:rsidRPr="009E52CF">
        <w:rPr>
          <w:color w:val="000009"/>
          <w:sz w:val="24"/>
          <w:szCs w:val="24"/>
        </w:rPr>
        <w:t>учебные</w:t>
      </w:r>
      <w:r w:rsidRPr="009E52CF">
        <w:rPr>
          <w:color w:val="000009"/>
          <w:spacing w:val="-6"/>
          <w:sz w:val="24"/>
          <w:szCs w:val="24"/>
        </w:rPr>
        <w:t xml:space="preserve"> </w:t>
      </w:r>
      <w:r w:rsidRPr="009E52CF">
        <w:rPr>
          <w:color w:val="000009"/>
          <w:sz w:val="24"/>
          <w:szCs w:val="24"/>
        </w:rPr>
        <w:t>занятия</w:t>
      </w:r>
      <w:r w:rsidRPr="009E52CF">
        <w:rPr>
          <w:color w:val="000009"/>
          <w:spacing w:val="-4"/>
          <w:sz w:val="24"/>
          <w:szCs w:val="24"/>
        </w:rPr>
        <w:t xml:space="preserve"> </w:t>
      </w:r>
      <w:r w:rsidRPr="009E52CF">
        <w:rPr>
          <w:color w:val="000009"/>
          <w:sz w:val="24"/>
          <w:szCs w:val="24"/>
        </w:rPr>
        <w:t>проводятся</w:t>
      </w:r>
      <w:r w:rsidRPr="009E52CF">
        <w:rPr>
          <w:color w:val="000009"/>
          <w:spacing w:val="-4"/>
          <w:sz w:val="24"/>
          <w:szCs w:val="24"/>
        </w:rPr>
        <w:t xml:space="preserve"> </w:t>
      </w:r>
      <w:r w:rsidRPr="009E52CF">
        <w:rPr>
          <w:color w:val="000009"/>
          <w:sz w:val="24"/>
          <w:szCs w:val="24"/>
        </w:rPr>
        <w:t>по</w:t>
      </w:r>
      <w:r w:rsidRPr="009E52CF">
        <w:rPr>
          <w:color w:val="000009"/>
          <w:spacing w:val="-4"/>
          <w:sz w:val="24"/>
          <w:szCs w:val="24"/>
        </w:rPr>
        <w:t xml:space="preserve"> </w:t>
      </w:r>
      <w:r w:rsidRPr="009E52CF">
        <w:rPr>
          <w:color w:val="000009"/>
          <w:sz w:val="24"/>
          <w:szCs w:val="24"/>
        </w:rPr>
        <w:t>5-дневной</w:t>
      </w:r>
      <w:r w:rsidRPr="009E52CF">
        <w:rPr>
          <w:color w:val="000009"/>
          <w:spacing w:val="-1"/>
          <w:sz w:val="24"/>
          <w:szCs w:val="24"/>
        </w:rPr>
        <w:t xml:space="preserve"> </w:t>
      </w:r>
      <w:r w:rsidRPr="009E52CF">
        <w:rPr>
          <w:color w:val="000009"/>
          <w:sz w:val="24"/>
          <w:szCs w:val="24"/>
        </w:rPr>
        <w:t>учебной</w:t>
      </w:r>
      <w:r w:rsidRPr="009E52CF">
        <w:rPr>
          <w:color w:val="000009"/>
          <w:spacing w:val="-4"/>
          <w:sz w:val="24"/>
          <w:szCs w:val="24"/>
        </w:rPr>
        <w:t xml:space="preserve"> </w:t>
      </w:r>
      <w:r w:rsidRPr="009E52CF">
        <w:rPr>
          <w:color w:val="000009"/>
          <w:sz w:val="24"/>
          <w:szCs w:val="24"/>
        </w:rPr>
        <w:t>неделе</w:t>
      </w:r>
      <w:r w:rsidRPr="009E52CF">
        <w:rPr>
          <w:color w:val="000009"/>
          <w:spacing w:val="-5"/>
          <w:sz w:val="24"/>
          <w:szCs w:val="24"/>
        </w:rPr>
        <w:t xml:space="preserve"> </w:t>
      </w:r>
      <w:r w:rsidRPr="009E52CF">
        <w:rPr>
          <w:color w:val="000009"/>
          <w:sz w:val="24"/>
          <w:szCs w:val="24"/>
        </w:rPr>
        <w:t>и</w:t>
      </w:r>
      <w:r w:rsidRPr="009E52CF">
        <w:rPr>
          <w:color w:val="000009"/>
          <w:spacing w:val="-4"/>
          <w:sz w:val="24"/>
          <w:szCs w:val="24"/>
        </w:rPr>
        <w:t xml:space="preserve"> </w:t>
      </w:r>
      <w:r w:rsidRPr="009E52CF">
        <w:rPr>
          <w:color w:val="000009"/>
          <w:sz w:val="24"/>
          <w:szCs w:val="24"/>
        </w:rPr>
        <w:t>в</w:t>
      </w:r>
      <w:r w:rsidRPr="009E52CF">
        <w:rPr>
          <w:color w:val="000009"/>
          <w:spacing w:val="-4"/>
          <w:sz w:val="24"/>
          <w:szCs w:val="24"/>
        </w:rPr>
        <w:t xml:space="preserve"> </w:t>
      </w:r>
      <w:r w:rsidRPr="009E52CF">
        <w:rPr>
          <w:color w:val="000009"/>
          <w:sz w:val="24"/>
          <w:szCs w:val="24"/>
        </w:rPr>
        <w:t>первую</w:t>
      </w:r>
      <w:r w:rsidRPr="009E52CF">
        <w:rPr>
          <w:color w:val="000009"/>
          <w:spacing w:val="-2"/>
          <w:sz w:val="24"/>
          <w:szCs w:val="24"/>
        </w:rPr>
        <w:t xml:space="preserve"> </w:t>
      </w:r>
      <w:r w:rsidRPr="009E52CF">
        <w:rPr>
          <w:color w:val="000009"/>
          <w:sz w:val="24"/>
          <w:szCs w:val="24"/>
        </w:rPr>
        <w:t>смену;</w:t>
      </w:r>
    </w:p>
    <w:p w:rsidR="00EC7DB1" w:rsidRPr="009E52CF" w:rsidRDefault="00EC7DB1" w:rsidP="00EC7DB1">
      <w:pPr>
        <w:pStyle w:val="a5"/>
        <w:tabs>
          <w:tab w:val="left" w:pos="683"/>
        </w:tabs>
        <w:spacing w:before="1"/>
        <w:ind w:left="0" w:right="399" w:firstLine="426"/>
        <w:rPr>
          <w:color w:val="000009"/>
          <w:sz w:val="24"/>
          <w:szCs w:val="24"/>
        </w:rPr>
      </w:pPr>
      <w:r w:rsidRPr="009E52CF">
        <w:rPr>
          <w:color w:val="000009"/>
          <w:sz w:val="24"/>
          <w:szCs w:val="24"/>
        </w:rPr>
        <w:t>использование «ступенчатого» режима обучения в первом полугодии (в сентябре, октябре по</w:t>
      </w:r>
      <w:r w:rsidRPr="009E52CF">
        <w:rPr>
          <w:color w:val="000009"/>
          <w:spacing w:val="-57"/>
          <w:sz w:val="24"/>
          <w:szCs w:val="24"/>
        </w:rPr>
        <w:t xml:space="preserve"> </w:t>
      </w:r>
      <w:r w:rsidRPr="009E52CF">
        <w:rPr>
          <w:color w:val="000009"/>
          <w:sz w:val="24"/>
          <w:szCs w:val="24"/>
        </w:rPr>
        <w:t>3 урока в день по 35 минут каждый, в ноябре-декабре – по 4 урока по 35 минут каждый (1</w:t>
      </w:r>
      <w:r w:rsidRPr="009E52CF">
        <w:rPr>
          <w:color w:val="000009"/>
          <w:spacing w:val="1"/>
          <w:sz w:val="24"/>
          <w:szCs w:val="24"/>
        </w:rPr>
        <w:t xml:space="preserve"> </w:t>
      </w:r>
      <w:r w:rsidRPr="009E52CF">
        <w:rPr>
          <w:color w:val="000009"/>
          <w:sz w:val="24"/>
          <w:szCs w:val="24"/>
        </w:rPr>
        <w:t>день в неделю - 5 уроков); январь – май – по 4 урока по 40 минут каждый (1 день в неделю -5</w:t>
      </w:r>
      <w:r w:rsidRPr="009E52CF">
        <w:rPr>
          <w:color w:val="000009"/>
          <w:spacing w:val="-57"/>
          <w:sz w:val="24"/>
          <w:szCs w:val="24"/>
        </w:rPr>
        <w:t xml:space="preserve"> </w:t>
      </w:r>
      <w:r w:rsidRPr="009E52CF">
        <w:rPr>
          <w:color w:val="000009"/>
          <w:sz w:val="24"/>
          <w:szCs w:val="24"/>
        </w:rPr>
        <w:t>уроков)).</w:t>
      </w:r>
    </w:p>
    <w:p w:rsidR="00EC7DB1" w:rsidRPr="009E52CF" w:rsidRDefault="00EC7DB1" w:rsidP="00EC7DB1">
      <w:pPr>
        <w:pStyle w:val="a5"/>
        <w:tabs>
          <w:tab w:val="left" w:pos="683"/>
        </w:tabs>
        <w:spacing w:line="293" w:lineRule="exact"/>
        <w:ind w:left="0" w:firstLine="426"/>
        <w:rPr>
          <w:color w:val="000009"/>
          <w:sz w:val="24"/>
          <w:szCs w:val="24"/>
        </w:rPr>
      </w:pPr>
      <w:r w:rsidRPr="009E52CF">
        <w:rPr>
          <w:color w:val="000009"/>
          <w:sz w:val="24"/>
          <w:szCs w:val="24"/>
        </w:rPr>
        <w:t>в</w:t>
      </w:r>
      <w:r w:rsidRPr="009E52CF">
        <w:rPr>
          <w:color w:val="000009"/>
          <w:spacing w:val="-7"/>
          <w:sz w:val="24"/>
          <w:szCs w:val="24"/>
        </w:rPr>
        <w:t xml:space="preserve"> </w:t>
      </w:r>
      <w:r w:rsidRPr="009E52CF">
        <w:rPr>
          <w:color w:val="000009"/>
          <w:sz w:val="24"/>
          <w:szCs w:val="24"/>
        </w:rPr>
        <w:t>середине</w:t>
      </w:r>
      <w:r w:rsidRPr="009E52CF">
        <w:rPr>
          <w:color w:val="000009"/>
          <w:spacing w:val="-3"/>
          <w:sz w:val="24"/>
          <w:szCs w:val="24"/>
        </w:rPr>
        <w:t xml:space="preserve"> </w:t>
      </w:r>
      <w:r w:rsidRPr="009E52CF">
        <w:rPr>
          <w:color w:val="000009"/>
          <w:sz w:val="24"/>
          <w:szCs w:val="24"/>
        </w:rPr>
        <w:t>учебного</w:t>
      </w:r>
      <w:r w:rsidRPr="009E52CF">
        <w:rPr>
          <w:color w:val="000009"/>
          <w:spacing w:val="-6"/>
          <w:sz w:val="24"/>
          <w:szCs w:val="24"/>
        </w:rPr>
        <w:t xml:space="preserve"> </w:t>
      </w:r>
      <w:r w:rsidRPr="009E52CF">
        <w:rPr>
          <w:color w:val="000009"/>
          <w:sz w:val="24"/>
          <w:szCs w:val="24"/>
        </w:rPr>
        <w:t>дня</w:t>
      </w:r>
      <w:r w:rsidRPr="009E52CF">
        <w:rPr>
          <w:color w:val="000009"/>
          <w:spacing w:val="-6"/>
          <w:sz w:val="24"/>
          <w:szCs w:val="24"/>
        </w:rPr>
        <w:t xml:space="preserve"> </w:t>
      </w:r>
      <w:r w:rsidRPr="009E52CF">
        <w:rPr>
          <w:color w:val="000009"/>
          <w:sz w:val="24"/>
          <w:szCs w:val="24"/>
        </w:rPr>
        <w:t>проводится</w:t>
      </w:r>
      <w:r w:rsidRPr="009E52CF">
        <w:rPr>
          <w:color w:val="000009"/>
          <w:spacing w:val="-5"/>
          <w:sz w:val="24"/>
          <w:szCs w:val="24"/>
        </w:rPr>
        <w:t xml:space="preserve"> </w:t>
      </w:r>
      <w:r w:rsidRPr="009E52CF">
        <w:rPr>
          <w:color w:val="000009"/>
          <w:sz w:val="24"/>
          <w:szCs w:val="24"/>
        </w:rPr>
        <w:t>динамическая</w:t>
      </w:r>
      <w:r w:rsidRPr="009E52CF">
        <w:rPr>
          <w:color w:val="000009"/>
          <w:spacing w:val="-6"/>
          <w:sz w:val="24"/>
          <w:szCs w:val="24"/>
        </w:rPr>
        <w:t xml:space="preserve"> </w:t>
      </w:r>
      <w:r w:rsidRPr="009E52CF">
        <w:rPr>
          <w:color w:val="000009"/>
          <w:sz w:val="24"/>
          <w:szCs w:val="24"/>
        </w:rPr>
        <w:t>пауза</w:t>
      </w:r>
      <w:r w:rsidRPr="009E52CF">
        <w:rPr>
          <w:color w:val="000009"/>
          <w:spacing w:val="-3"/>
          <w:sz w:val="24"/>
          <w:szCs w:val="24"/>
        </w:rPr>
        <w:t xml:space="preserve"> </w:t>
      </w:r>
      <w:r w:rsidRPr="009E52CF">
        <w:rPr>
          <w:color w:val="000009"/>
          <w:sz w:val="24"/>
          <w:szCs w:val="24"/>
        </w:rPr>
        <w:t>продолжительностью</w:t>
      </w:r>
      <w:r w:rsidRPr="009E52CF">
        <w:rPr>
          <w:color w:val="000009"/>
          <w:spacing w:val="-6"/>
          <w:sz w:val="24"/>
          <w:szCs w:val="24"/>
        </w:rPr>
        <w:t xml:space="preserve"> </w:t>
      </w:r>
      <w:r w:rsidRPr="009E52CF">
        <w:rPr>
          <w:color w:val="000009"/>
          <w:sz w:val="24"/>
          <w:szCs w:val="24"/>
        </w:rPr>
        <w:t>40</w:t>
      </w:r>
      <w:r w:rsidRPr="009E52CF">
        <w:rPr>
          <w:color w:val="000009"/>
          <w:spacing w:val="-4"/>
          <w:sz w:val="24"/>
          <w:szCs w:val="24"/>
        </w:rPr>
        <w:t xml:space="preserve"> </w:t>
      </w:r>
      <w:r w:rsidRPr="009E52CF">
        <w:rPr>
          <w:color w:val="000009"/>
          <w:sz w:val="24"/>
          <w:szCs w:val="24"/>
        </w:rPr>
        <w:t>минут;</w:t>
      </w:r>
    </w:p>
    <w:p w:rsidR="00EC7DB1" w:rsidRPr="009E52CF" w:rsidRDefault="00EC7DB1" w:rsidP="00EC7DB1">
      <w:pPr>
        <w:pStyle w:val="a5"/>
        <w:tabs>
          <w:tab w:val="left" w:pos="683"/>
        </w:tabs>
        <w:spacing w:line="293" w:lineRule="exact"/>
        <w:ind w:left="0" w:firstLine="426"/>
        <w:rPr>
          <w:color w:val="000009"/>
          <w:sz w:val="24"/>
          <w:szCs w:val="24"/>
        </w:rPr>
      </w:pPr>
      <w:r w:rsidRPr="009E52CF">
        <w:rPr>
          <w:color w:val="000009"/>
          <w:sz w:val="24"/>
          <w:szCs w:val="24"/>
        </w:rPr>
        <w:t>обучение</w:t>
      </w:r>
      <w:r w:rsidRPr="009E52CF">
        <w:rPr>
          <w:color w:val="000009"/>
          <w:spacing w:val="-8"/>
          <w:sz w:val="24"/>
          <w:szCs w:val="24"/>
        </w:rPr>
        <w:t xml:space="preserve"> </w:t>
      </w:r>
      <w:r w:rsidRPr="009E52CF">
        <w:rPr>
          <w:color w:val="000009"/>
          <w:sz w:val="24"/>
          <w:szCs w:val="24"/>
        </w:rPr>
        <w:t>проводится</w:t>
      </w:r>
      <w:r w:rsidRPr="009E52CF">
        <w:rPr>
          <w:color w:val="000009"/>
          <w:spacing w:val="-7"/>
          <w:sz w:val="24"/>
          <w:szCs w:val="24"/>
        </w:rPr>
        <w:t xml:space="preserve"> </w:t>
      </w:r>
      <w:r w:rsidRPr="009E52CF">
        <w:rPr>
          <w:color w:val="000009"/>
          <w:sz w:val="24"/>
          <w:szCs w:val="24"/>
        </w:rPr>
        <w:t>без</w:t>
      </w:r>
      <w:r w:rsidRPr="009E52CF">
        <w:rPr>
          <w:color w:val="000009"/>
          <w:spacing w:val="-7"/>
          <w:sz w:val="24"/>
          <w:szCs w:val="24"/>
        </w:rPr>
        <w:t xml:space="preserve"> </w:t>
      </w:r>
      <w:r w:rsidRPr="009E52CF">
        <w:rPr>
          <w:color w:val="000009"/>
          <w:sz w:val="24"/>
          <w:szCs w:val="24"/>
        </w:rPr>
        <w:t>балльного</w:t>
      </w:r>
      <w:r w:rsidRPr="009E52CF">
        <w:rPr>
          <w:color w:val="000009"/>
          <w:spacing w:val="-7"/>
          <w:sz w:val="24"/>
          <w:szCs w:val="24"/>
        </w:rPr>
        <w:t xml:space="preserve"> </w:t>
      </w:r>
      <w:r w:rsidRPr="009E52CF">
        <w:rPr>
          <w:color w:val="000009"/>
          <w:sz w:val="24"/>
          <w:szCs w:val="24"/>
        </w:rPr>
        <w:t>оценивания</w:t>
      </w:r>
      <w:r w:rsidRPr="009E52CF">
        <w:rPr>
          <w:color w:val="000009"/>
          <w:spacing w:val="-7"/>
          <w:sz w:val="24"/>
          <w:szCs w:val="24"/>
        </w:rPr>
        <w:t xml:space="preserve"> </w:t>
      </w:r>
      <w:r w:rsidRPr="009E52CF">
        <w:rPr>
          <w:color w:val="000009"/>
          <w:sz w:val="24"/>
          <w:szCs w:val="24"/>
        </w:rPr>
        <w:t>знаний</w:t>
      </w:r>
      <w:r w:rsidRPr="009E52CF">
        <w:rPr>
          <w:color w:val="000009"/>
          <w:spacing w:val="-4"/>
          <w:sz w:val="24"/>
          <w:szCs w:val="24"/>
        </w:rPr>
        <w:t xml:space="preserve"> </w:t>
      </w:r>
      <w:r w:rsidRPr="009E52CF">
        <w:rPr>
          <w:color w:val="000009"/>
          <w:sz w:val="24"/>
          <w:szCs w:val="24"/>
        </w:rPr>
        <w:t>учащихся</w:t>
      </w:r>
      <w:r w:rsidRPr="009E52CF">
        <w:rPr>
          <w:color w:val="000009"/>
          <w:spacing w:val="-7"/>
          <w:sz w:val="24"/>
          <w:szCs w:val="24"/>
        </w:rPr>
        <w:t xml:space="preserve"> </w:t>
      </w:r>
      <w:r w:rsidRPr="009E52CF">
        <w:rPr>
          <w:color w:val="000009"/>
          <w:sz w:val="24"/>
          <w:szCs w:val="24"/>
        </w:rPr>
        <w:t>и</w:t>
      </w:r>
      <w:r w:rsidRPr="009E52CF">
        <w:rPr>
          <w:color w:val="000009"/>
          <w:spacing w:val="-6"/>
          <w:sz w:val="24"/>
          <w:szCs w:val="24"/>
        </w:rPr>
        <w:t xml:space="preserve"> </w:t>
      </w:r>
      <w:r w:rsidRPr="009E52CF">
        <w:rPr>
          <w:color w:val="000009"/>
          <w:sz w:val="24"/>
          <w:szCs w:val="24"/>
        </w:rPr>
        <w:t>домашних</w:t>
      </w:r>
      <w:r w:rsidRPr="009E52CF">
        <w:rPr>
          <w:color w:val="000009"/>
          <w:spacing w:val="-5"/>
          <w:sz w:val="24"/>
          <w:szCs w:val="24"/>
        </w:rPr>
        <w:t xml:space="preserve"> </w:t>
      </w:r>
      <w:r w:rsidRPr="009E52CF">
        <w:rPr>
          <w:color w:val="000009"/>
          <w:sz w:val="24"/>
          <w:szCs w:val="24"/>
        </w:rPr>
        <w:t>заданий.</w:t>
      </w:r>
    </w:p>
    <w:p w:rsidR="00EC7DB1" w:rsidRPr="009E52CF" w:rsidRDefault="00EC7DB1" w:rsidP="00EC7DB1">
      <w:pPr>
        <w:pStyle w:val="a3"/>
        <w:ind w:left="0" w:right="403" w:firstLine="426"/>
      </w:pPr>
      <w:r w:rsidRPr="009E52CF">
        <w:rPr>
          <w:color w:val="000009"/>
        </w:rPr>
        <w:t>Продолжительность перемены между урочной и внеурочной деятельностью составляет</w:t>
      </w:r>
      <w:r w:rsidRPr="009E52CF">
        <w:rPr>
          <w:color w:val="000009"/>
          <w:spacing w:val="1"/>
        </w:rPr>
        <w:t xml:space="preserve"> </w:t>
      </w:r>
      <w:r w:rsidRPr="009E52CF">
        <w:rPr>
          <w:color w:val="000009"/>
        </w:rPr>
        <w:t>не</w:t>
      </w:r>
      <w:r w:rsidRPr="009E52CF">
        <w:rPr>
          <w:color w:val="000009"/>
          <w:spacing w:val="-2"/>
        </w:rPr>
        <w:t xml:space="preserve"> </w:t>
      </w:r>
      <w:r w:rsidRPr="009E52CF">
        <w:rPr>
          <w:color w:val="000009"/>
        </w:rPr>
        <w:t>менее</w:t>
      </w:r>
      <w:r w:rsidRPr="009E52CF">
        <w:rPr>
          <w:color w:val="000009"/>
          <w:spacing w:val="-1"/>
        </w:rPr>
        <w:t xml:space="preserve"> </w:t>
      </w:r>
      <w:r w:rsidRPr="009E52CF">
        <w:rPr>
          <w:color w:val="000009"/>
        </w:rPr>
        <w:t>30 минут.</w:t>
      </w:r>
    </w:p>
    <w:p w:rsidR="00EC7DB1" w:rsidRPr="00196CC9" w:rsidRDefault="00EC7DB1" w:rsidP="00EC7DB1">
      <w:pPr>
        <w:ind w:firstLine="709"/>
        <w:jc w:val="center"/>
        <w:rPr>
          <w:rFonts w:eastAsia="SchoolBookSanPin"/>
          <w:b/>
          <w:sz w:val="24"/>
          <w:szCs w:val="24"/>
        </w:rPr>
      </w:pPr>
      <w:r w:rsidRPr="00196CC9">
        <w:rPr>
          <w:rFonts w:eastAsia="SchoolBookSanPin"/>
          <w:b/>
          <w:sz w:val="24"/>
          <w:szCs w:val="24"/>
        </w:rPr>
        <w:t>Расписание звонков</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637"/>
        <w:gridCol w:w="2633"/>
      </w:tblGrid>
      <w:tr w:rsidR="00EC7DB1" w:rsidRPr="00196CC9" w:rsidTr="00DD147E">
        <w:trPr>
          <w:trHeight w:val="639"/>
        </w:trPr>
        <w:tc>
          <w:tcPr>
            <w:tcW w:w="2518" w:type="dxa"/>
            <w:shd w:val="clear" w:color="auto" w:fill="auto"/>
          </w:tcPr>
          <w:p w:rsidR="00EC7DB1" w:rsidRPr="00196CC9" w:rsidRDefault="00EC7DB1" w:rsidP="00DD147E">
            <w:pPr>
              <w:jc w:val="center"/>
              <w:rPr>
                <w:sz w:val="24"/>
                <w:szCs w:val="24"/>
              </w:rPr>
            </w:pPr>
            <w:r w:rsidRPr="00196CC9">
              <w:rPr>
                <w:sz w:val="24"/>
                <w:szCs w:val="24"/>
              </w:rPr>
              <w:t>урок</w:t>
            </w:r>
          </w:p>
        </w:tc>
        <w:tc>
          <w:tcPr>
            <w:tcW w:w="2693" w:type="dxa"/>
            <w:shd w:val="clear" w:color="auto" w:fill="auto"/>
          </w:tcPr>
          <w:p w:rsidR="00EC7DB1" w:rsidRPr="00196CC9" w:rsidRDefault="00EC7DB1" w:rsidP="00DD147E">
            <w:pPr>
              <w:jc w:val="center"/>
              <w:rPr>
                <w:sz w:val="24"/>
                <w:szCs w:val="24"/>
              </w:rPr>
            </w:pPr>
            <w:r w:rsidRPr="00196CC9">
              <w:rPr>
                <w:sz w:val="24"/>
                <w:szCs w:val="24"/>
              </w:rPr>
              <w:t>время</w:t>
            </w:r>
          </w:p>
        </w:tc>
        <w:tc>
          <w:tcPr>
            <w:tcW w:w="2552" w:type="dxa"/>
            <w:shd w:val="clear" w:color="auto" w:fill="auto"/>
          </w:tcPr>
          <w:p w:rsidR="00EC7DB1" w:rsidRPr="00196CC9" w:rsidRDefault="00EC7DB1" w:rsidP="00DD147E">
            <w:pPr>
              <w:jc w:val="center"/>
              <w:rPr>
                <w:sz w:val="24"/>
                <w:szCs w:val="24"/>
              </w:rPr>
            </w:pPr>
            <w:r w:rsidRPr="00196CC9">
              <w:rPr>
                <w:sz w:val="24"/>
                <w:szCs w:val="24"/>
              </w:rPr>
              <w:t>перемена</w:t>
            </w:r>
          </w:p>
        </w:tc>
      </w:tr>
      <w:tr w:rsidR="00EC7DB1" w:rsidRPr="00196CC9" w:rsidTr="00DD147E">
        <w:trPr>
          <w:trHeight w:val="639"/>
        </w:trPr>
        <w:tc>
          <w:tcPr>
            <w:tcW w:w="2518" w:type="dxa"/>
            <w:shd w:val="clear" w:color="auto" w:fill="auto"/>
          </w:tcPr>
          <w:p w:rsidR="00EC7DB1" w:rsidRPr="00196CC9" w:rsidRDefault="00EC7DB1" w:rsidP="00DD147E">
            <w:pPr>
              <w:jc w:val="center"/>
              <w:rPr>
                <w:sz w:val="24"/>
                <w:szCs w:val="24"/>
              </w:rPr>
            </w:pPr>
            <w:r w:rsidRPr="00196CC9">
              <w:rPr>
                <w:sz w:val="24"/>
                <w:szCs w:val="24"/>
              </w:rPr>
              <w:t>1 урок</w:t>
            </w:r>
          </w:p>
        </w:tc>
        <w:tc>
          <w:tcPr>
            <w:tcW w:w="2693" w:type="dxa"/>
            <w:shd w:val="clear" w:color="auto" w:fill="auto"/>
          </w:tcPr>
          <w:p w:rsidR="00EC7DB1" w:rsidRPr="008F08F2" w:rsidRDefault="00EC7DB1" w:rsidP="00DD147E">
            <w:pPr>
              <w:jc w:val="center"/>
              <w:rPr>
                <w:sz w:val="24"/>
                <w:szCs w:val="24"/>
              </w:rPr>
            </w:pPr>
            <w:r w:rsidRPr="00196CC9">
              <w:rPr>
                <w:sz w:val="24"/>
                <w:szCs w:val="24"/>
              </w:rPr>
              <w:t>8.</w:t>
            </w:r>
            <w:r>
              <w:rPr>
                <w:sz w:val="24"/>
                <w:szCs w:val="24"/>
              </w:rPr>
              <w:t>00</w:t>
            </w:r>
            <w:r w:rsidRPr="00196CC9">
              <w:rPr>
                <w:sz w:val="24"/>
                <w:szCs w:val="24"/>
              </w:rPr>
              <w:t xml:space="preserve"> </w:t>
            </w:r>
            <w:r>
              <w:rPr>
                <w:sz w:val="24"/>
                <w:szCs w:val="24"/>
              </w:rPr>
              <w:t>–</w:t>
            </w:r>
            <w:r w:rsidRPr="00196CC9">
              <w:rPr>
                <w:sz w:val="24"/>
                <w:szCs w:val="24"/>
              </w:rPr>
              <w:t xml:space="preserve"> </w:t>
            </w:r>
            <w:r>
              <w:rPr>
                <w:sz w:val="24"/>
                <w:szCs w:val="24"/>
              </w:rPr>
              <w:t>8.35</w:t>
            </w:r>
          </w:p>
        </w:tc>
        <w:tc>
          <w:tcPr>
            <w:tcW w:w="2552" w:type="dxa"/>
            <w:shd w:val="clear" w:color="auto" w:fill="auto"/>
          </w:tcPr>
          <w:p w:rsidR="00EC7DB1" w:rsidRPr="00196CC9" w:rsidRDefault="00EC7DB1" w:rsidP="00DD147E">
            <w:pPr>
              <w:jc w:val="center"/>
              <w:rPr>
                <w:sz w:val="24"/>
                <w:szCs w:val="24"/>
              </w:rPr>
            </w:pPr>
            <w:r w:rsidRPr="00196CC9">
              <w:rPr>
                <w:sz w:val="24"/>
                <w:szCs w:val="24"/>
              </w:rPr>
              <w:t>15 мин</w:t>
            </w:r>
          </w:p>
        </w:tc>
      </w:tr>
      <w:tr w:rsidR="00EC7DB1" w:rsidRPr="00196CC9" w:rsidTr="00DD147E">
        <w:trPr>
          <w:trHeight w:val="639"/>
        </w:trPr>
        <w:tc>
          <w:tcPr>
            <w:tcW w:w="2518" w:type="dxa"/>
            <w:shd w:val="clear" w:color="auto" w:fill="auto"/>
          </w:tcPr>
          <w:p w:rsidR="00EC7DB1" w:rsidRPr="00196CC9" w:rsidRDefault="00EC7DB1" w:rsidP="00DD147E">
            <w:pPr>
              <w:jc w:val="center"/>
              <w:rPr>
                <w:sz w:val="24"/>
                <w:szCs w:val="24"/>
              </w:rPr>
            </w:pPr>
            <w:r w:rsidRPr="00196CC9">
              <w:rPr>
                <w:sz w:val="24"/>
                <w:szCs w:val="24"/>
              </w:rPr>
              <w:t>2 урок</w:t>
            </w:r>
          </w:p>
        </w:tc>
        <w:tc>
          <w:tcPr>
            <w:tcW w:w="2693" w:type="dxa"/>
            <w:shd w:val="clear" w:color="auto" w:fill="auto"/>
          </w:tcPr>
          <w:p w:rsidR="00EC7DB1" w:rsidRPr="008F08F2" w:rsidRDefault="00EC7DB1" w:rsidP="00DD147E">
            <w:pPr>
              <w:jc w:val="center"/>
              <w:rPr>
                <w:sz w:val="24"/>
                <w:szCs w:val="24"/>
              </w:rPr>
            </w:pPr>
            <w:r>
              <w:rPr>
                <w:sz w:val="24"/>
                <w:szCs w:val="24"/>
              </w:rPr>
              <w:t>9.00</w:t>
            </w:r>
            <w:r w:rsidRPr="00196CC9">
              <w:rPr>
                <w:sz w:val="24"/>
                <w:szCs w:val="24"/>
              </w:rPr>
              <w:t xml:space="preserve"> </w:t>
            </w:r>
            <w:r>
              <w:rPr>
                <w:sz w:val="24"/>
                <w:szCs w:val="24"/>
              </w:rPr>
              <w:t>–</w:t>
            </w:r>
            <w:r w:rsidRPr="00196CC9">
              <w:rPr>
                <w:sz w:val="24"/>
                <w:szCs w:val="24"/>
              </w:rPr>
              <w:t xml:space="preserve"> </w:t>
            </w:r>
            <w:r>
              <w:rPr>
                <w:sz w:val="24"/>
                <w:szCs w:val="24"/>
              </w:rPr>
              <w:t>9.35</w:t>
            </w:r>
          </w:p>
        </w:tc>
        <w:tc>
          <w:tcPr>
            <w:tcW w:w="2552" w:type="dxa"/>
            <w:shd w:val="clear" w:color="auto" w:fill="auto"/>
          </w:tcPr>
          <w:p w:rsidR="00EC7DB1" w:rsidRPr="008F08F2" w:rsidRDefault="00EC7DB1" w:rsidP="00DD147E">
            <w:pPr>
              <w:jc w:val="center"/>
              <w:rPr>
                <w:sz w:val="24"/>
                <w:szCs w:val="24"/>
              </w:rPr>
            </w:pPr>
          </w:p>
        </w:tc>
      </w:tr>
      <w:tr w:rsidR="00EC7DB1" w:rsidRPr="00196CC9" w:rsidTr="00DD147E">
        <w:trPr>
          <w:trHeight w:val="639"/>
        </w:trPr>
        <w:tc>
          <w:tcPr>
            <w:tcW w:w="2518" w:type="dxa"/>
            <w:shd w:val="clear" w:color="auto" w:fill="auto"/>
          </w:tcPr>
          <w:p w:rsidR="00EC7DB1" w:rsidRPr="008F08F2" w:rsidRDefault="00EC7DB1" w:rsidP="00DD147E">
            <w:pPr>
              <w:jc w:val="center"/>
              <w:rPr>
                <w:sz w:val="24"/>
                <w:szCs w:val="24"/>
              </w:rPr>
            </w:pPr>
            <w:r>
              <w:rPr>
                <w:sz w:val="24"/>
                <w:szCs w:val="24"/>
              </w:rPr>
              <w:t>Динамическая пауза</w:t>
            </w:r>
          </w:p>
        </w:tc>
        <w:tc>
          <w:tcPr>
            <w:tcW w:w="2693" w:type="dxa"/>
            <w:shd w:val="clear" w:color="auto" w:fill="auto"/>
          </w:tcPr>
          <w:p w:rsidR="00EC7DB1" w:rsidRDefault="00EC7DB1" w:rsidP="00DD147E">
            <w:pPr>
              <w:jc w:val="center"/>
              <w:rPr>
                <w:sz w:val="24"/>
                <w:szCs w:val="24"/>
              </w:rPr>
            </w:pPr>
            <w:r>
              <w:rPr>
                <w:sz w:val="24"/>
                <w:szCs w:val="24"/>
              </w:rPr>
              <w:t>9.35-8-9.05</w:t>
            </w:r>
          </w:p>
        </w:tc>
        <w:tc>
          <w:tcPr>
            <w:tcW w:w="2552" w:type="dxa"/>
            <w:shd w:val="clear" w:color="auto" w:fill="auto"/>
          </w:tcPr>
          <w:p w:rsidR="00EC7DB1" w:rsidRPr="008F08F2" w:rsidRDefault="00EC7DB1" w:rsidP="00DD147E">
            <w:pPr>
              <w:jc w:val="center"/>
              <w:rPr>
                <w:sz w:val="24"/>
                <w:szCs w:val="24"/>
              </w:rPr>
            </w:pPr>
            <w:r>
              <w:rPr>
                <w:sz w:val="24"/>
                <w:szCs w:val="24"/>
              </w:rPr>
              <w:t>20 мин</w:t>
            </w:r>
          </w:p>
        </w:tc>
      </w:tr>
      <w:tr w:rsidR="00EC7DB1" w:rsidRPr="00196CC9" w:rsidTr="00DD147E">
        <w:trPr>
          <w:trHeight w:val="669"/>
        </w:trPr>
        <w:tc>
          <w:tcPr>
            <w:tcW w:w="2518" w:type="dxa"/>
            <w:shd w:val="clear" w:color="auto" w:fill="auto"/>
          </w:tcPr>
          <w:p w:rsidR="00EC7DB1" w:rsidRPr="00196CC9" w:rsidRDefault="00EC7DB1" w:rsidP="00DD147E">
            <w:pPr>
              <w:jc w:val="center"/>
              <w:rPr>
                <w:sz w:val="24"/>
                <w:szCs w:val="24"/>
              </w:rPr>
            </w:pPr>
            <w:r w:rsidRPr="00196CC9">
              <w:rPr>
                <w:sz w:val="24"/>
                <w:szCs w:val="24"/>
              </w:rPr>
              <w:t>3 урок</w:t>
            </w:r>
          </w:p>
        </w:tc>
        <w:tc>
          <w:tcPr>
            <w:tcW w:w="2693" w:type="dxa"/>
            <w:shd w:val="clear" w:color="auto" w:fill="auto"/>
          </w:tcPr>
          <w:p w:rsidR="00EC7DB1" w:rsidRPr="008F08F2" w:rsidRDefault="00EC7DB1" w:rsidP="00DD147E">
            <w:pPr>
              <w:jc w:val="center"/>
              <w:rPr>
                <w:sz w:val="24"/>
                <w:szCs w:val="24"/>
              </w:rPr>
            </w:pPr>
            <w:r w:rsidRPr="00196CC9">
              <w:rPr>
                <w:sz w:val="24"/>
                <w:szCs w:val="24"/>
              </w:rPr>
              <w:t>10.25 - 11.0</w:t>
            </w:r>
            <w:r>
              <w:rPr>
                <w:sz w:val="24"/>
                <w:szCs w:val="24"/>
              </w:rPr>
              <w:t>0</w:t>
            </w:r>
          </w:p>
        </w:tc>
        <w:tc>
          <w:tcPr>
            <w:tcW w:w="2552" w:type="dxa"/>
            <w:shd w:val="clear" w:color="auto" w:fill="auto"/>
          </w:tcPr>
          <w:p w:rsidR="00EC7DB1" w:rsidRPr="00367785" w:rsidRDefault="00EC7DB1" w:rsidP="00021E19">
            <w:pPr>
              <w:pStyle w:val="a5"/>
              <w:numPr>
                <w:ilvl w:val="2"/>
                <w:numId w:val="35"/>
              </w:numPr>
              <w:jc w:val="center"/>
              <w:rPr>
                <w:sz w:val="24"/>
                <w:szCs w:val="24"/>
              </w:rPr>
            </w:pPr>
            <w:r w:rsidRPr="00367785">
              <w:rPr>
                <w:sz w:val="24"/>
                <w:szCs w:val="24"/>
              </w:rPr>
              <w:t>ин</w:t>
            </w:r>
          </w:p>
        </w:tc>
      </w:tr>
    </w:tbl>
    <w:p w:rsidR="00EC7DB1" w:rsidRDefault="00EC7DB1" w:rsidP="00EC7DB1">
      <w:pPr>
        <w:ind w:left="2268" w:firstLine="709"/>
        <w:jc w:val="both"/>
        <w:rPr>
          <w:rFonts w:eastAsia="SchoolBookSanPin"/>
          <w:sz w:val="24"/>
          <w:szCs w:val="24"/>
        </w:rPr>
      </w:pPr>
    </w:p>
    <w:p w:rsidR="00EC7DB1" w:rsidRPr="00060FD2" w:rsidRDefault="00EC7DB1" w:rsidP="00EC7DB1">
      <w:pPr>
        <w:ind w:left="993"/>
        <w:rPr>
          <w:rFonts w:eastAsia="SchoolBookSanPin"/>
          <w:sz w:val="24"/>
          <w:szCs w:val="24"/>
        </w:rPr>
      </w:pPr>
      <w:r>
        <w:rPr>
          <w:rFonts w:eastAsia="SchoolBookSanPin"/>
          <w:sz w:val="24"/>
          <w:szCs w:val="24"/>
        </w:rPr>
        <w:t xml:space="preserve">2 </w:t>
      </w:r>
      <w:r w:rsidRPr="00060FD2">
        <w:rPr>
          <w:rFonts w:eastAsia="SchoolBookSanPin"/>
          <w:sz w:val="24"/>
          <w:szCs w:val="24"/>
        </w:rPr>
        <w:t>четверть 4 урока. Продолжительность урока 35 минут.</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tblGrid>
      <w:tr w:rsidR="00EC7DB1" w:rsidRPr="00196CC9" w:rsidTr="00DD147E">
        <w:trPr>
          <w:trHeight w:val="639"/>
        </w:trPr>
        <w:tc>
          <w:tcPr>
            <w:tcW w:w="2518" w:type="dxa"/>
            <w:shd w:val="clear" w:color="auto" w:fill="auto"/>
          </w:tcPr>
          <w:p w:rsidR="00EC7DB1" w:rsidRPr="00196CC9" w:rsidRDefault="00EC7DB1" w:rsidP="00DD147E">
            <w:pPr>
              <w:jc w:val="center"/>
              <w:rPr>
                <w:sz w:val="24"/>
                <w:szCs w:val="24"/>
              </w:rPr>
            </w:pPr>
            <w:r w:rsidRPr="00196CC9">
              <w:rPr>
                <w:sz w:val="24"/>
                <w:szCs w:val="24"/>
              </w:rPr>
              <w:t>урок</w:t>
            </w:r>
          </w:p>
        </w:tc>
        <w:tc>
          <w:tcPr>
            <w:tcW w:w="2693" w:type="dxa"/>
            <w:shd w:val="clear" w:color="auto" w:fill="auto"/>
          </w:tcPr>
          <w:p w:rsidR="00EC7DB1" w:rsidRPr="00196CC9" w:rsidRDefault="00EC7DB1" w:rsidP="00DD147E">
            <w:pPr>
              <w:jc w:val="center"/>
              <w:rPr>
                <w:sz w:val="24"/>
                <w:szCs w:val="24"/>
              </w:rPr>
            </w:pPr>
            <w:r w:rsidRPr="00196CC9">
              <w:rPr>
                <w:sz w:val="24"/>
                <w:szCs w:val="24"/>
              </w:rPr>
              <w:t>время</w:t>
            </w:r>
          </w:p>
        </w:tc>
        <w:tc>
          <w:tcPr>
            <w:tcW w:w="2552" w:type="dxa"/>
            <w:shd w:val="clear" w:color="auto" w:fill="auto"/>
          </w:tcPr>
          <w:p w:rsidR="00EC7DB1" w:rsidRPr="00196CC9" w:rsidRDefault="00EC7DB1" w:rsidP="00DD147E">
            <w:pPr>
              <w:jc w:val="center"/>
              <w:rPr>
                <w:sz w:val="24"/>
                <w:szCs w:val="24"/>
              </w:rPr>
            </w:pPr>
            <w:r w:rsidRPr="00196CC9">
              <w:rPr>
                <w:sz w:val="24"/>
                <w:szCs w:val="24"/>
              </w:rPr>
              <w:t>перемена</w:t>
            </w:r>
          </w:p>
        </w:tc>
      </w:tr>
      <w:tr w:rsidR="00EC7DB1" w:rsidRPr="00196CC9" w:rsidTr="00DD147E">
        <w:trPr>
          <w:trHeight w:val="639"/>
        </w:trPr>
        <w:tc>
          <w:tcPr>
            <w:tcW w:w="2518" w:type="dxa"/>
            <w:shd w:val="clear" w:color="auto" w:fill="auto"/>
          </w:tcPr>
          <w:p w:rsidR="00EC7DB1" w:rsidRPr="00196CC9" w:rsidRDefault="00EC7DB1" w:rsidP="00DD147E">
            <w:pPr>
              <w:jc w:val="center"/>
              <w:rPr>
                <w:sz w:val="24"/>
                <w:szCs w:val="24"/>
              </w:rPr>
            </w:pPr>
            <w:r w:rsidRPr="00196CC9">
              <w:rPr>
                <w:sz w:val="24"/>
                <w:szCs w:val="24"/>
              </w:rPr>
              <w:t>1 урок</w:t>
            </w:r>
          </w:p>
        </w:tc>
        <w:tc>
          <w:tcPr>
            <w:tcW w:w="2693" w:type="dxa"/>
            <w:shd w:val="clear" w:color="auto" w:fill="auto"/>
          </w:tcPr>
          <w:p w:rsidR="00EC7DB1" w:rsidRPr="008F08F2" w:rsidRDefault="00EC7DB1" w:rsidP="00DD147E">
            <w:pPr>
              <w:jc w:val="center"/>
              <w:rPr>
                <w:sz w:val="24"/>
                <w:szCs w:val="24"/>
              </w:rPr>
            </w:pPr>
            <w:r w:rsidRPr="00196CC9">
              <w:rPr>
                <w:sz w:val="24"/>
                <w:szCs w:val="24"/>
              </w:rPr>
              <w:t>8.</w:t>
            </w:r>
            <w:r>
              <w:rPr>
                <w:sz w:val="24"/>
                <w:szCs w:val="24"/>
              </w:rPr>
              <w:t>00</w:t>
            </w:r>
            <w:r w:rsidRPr="00196CC9">
              <w:rPr>
                <w:sz w:val="24"/>
                <w:szCs w:val="24"/>
              </w:rPr>
              <w:t xml:space="preserve"> </w:t>
            </w:r>
            <w:r>
              <w:rPr>
                <w:sz w:val="24"/>
                <w:szCs w:val="24"/>
              </w:rPr>
              <w:t>–</w:t>
            </w:r>
            <w:r w:rsidRPr="00196CC9">
              <w:rPr>
                <w:sz w:val="24"/>
                <w:szCs w:val="24"/>
              </w:rPr>
              <w:t xml:space="preserve"> </w:t>
            </w:r>
            <w:r>
              <w:rPr>
                <w:sz w:val="24"/>
                <w:szCs w:val="24"/>
              </w:rPr>
              <w:t>8.35</w:t>
            </w:r>
          </w:p>
        </w:tc>
        <w:tc>
          <w:tcPr>
            <w:tcW w:w="2552" w:type="dxa"/>
            <w:shd w:val="clear" w:color="auto" w:fill="auto"/>
          </w:tcPr>
          <w:p w:rsidR="00EC7DB1" w:rsidRPr="00196CC9" w:rsidRDefault="00EC7DB1" w:rsidP="00DD147E">
            <w:pPr>
              <w:jc w:val="center"/>
              <w:rPr>
                <w:sz w:val="24"/>
                <w:szCs w:val="24"/>
              </w:rPr>
            </w:pPr>
            <w:r w:rsidRPr="00196CC9">
              <w:rPr>
                <w:sz w:val="24"/>
                <w:szCs w:val="24"/>
              </w:rPr>
              <w:t>15 мин</w:t>
            </w:r>
          </w:p>
        </w:tc>
      </w:tr>
      <w:tr w:rsidR="00EC7DB1" w:rsidRPr="00196CC9" w:rsidTr="00DD147E">
        <w:trPr>
          <w:trHeight w:val="639"/>
        </w:trPr>
        <w:tc>
          <w:tcPr>
            <w:tcW w:w="2518" w:type="dxa"/>
            <w:shd w:val="clear" w:color="auto" w:fill="auto"/>
          </w:tcPr>
          <w:p w:rsidR="00EC7DB1" w:rsidRPr="00196CC9" w:rsidRDefault="00EC7DB1" w:rsidP="00DD147E">
            <w:pPr>
              <w:jc w:val="center"/>
              <w:rPr>
                <w:sz w:val="24"/>
                <w:szCs w:val="24"/>
              </w:rPr>
            </w:pPr>
            <w:r w:rsidRPr="00196CC9">
              <w:rPr>
                <w:sz w:val="24"/>
                <w:szCs w:val="24"/>
              </w:rPr>
              <w:t>2 урок</w:t>
            </w:r>
          </w:p>
        </w:tc>
        <w:tc>
          <w:tcPr>
            <w:tcW w:w="2693" w:type="dxa"/>
            <w:shd w:val="clear" w:color="auto" w:fill="auto"/>
          </w:tcPr>
          <w:p w:rsidR="00EC7DB1" w:rsidRPr="008F08F2" w:rsidRDefault="00EC7DB1" w:rsidP="00DD147E">
            <w:pPr>
              <w:jc w:val="center"/>
              <w:rPr>
                <w:sz w:val="24"/>
                <w:szCs w:val="24"/>
              </w:rPr>
            </w:pPr>
            <w:r>
              <w:rPr>
                <w:sz w:val="24"/>
                <w:szCs w:val="24"/>
              </w:rPr>
              <w:t>9.00</w:t>
            </w:r>
            <w:r w:rsidRPr="00196CC9">
              <w:rPr>
                <w:sz w:val="24"/>
                <w:szCs w:val="24"/>
              </w:rPr>
              <w:t xml:space="preserve"> </w:t>
            </w:r>
            <w:r>
              <w:rPr>
                <w:sz w:val="24"/>
                <w:szCs w:val="24"/>
              </w:rPr>
              <w:t>–</w:t>
            </w:r>
            <w:r w:rsidRPr="00196CC9">
              <w:rPr>
                <w:sz w:val="24"/>
                <w:szCs w:val="24"/>
              </w:rPr>
              <w:t xml:space="preserve"> </w:t>
            </w:r>
            <w:r>
              <w:rPr>
                <w:sz w:val="24"/>
                <w:szCs w:val="24"/>
              </w:rPr>
              <w:t>9.35</w:t>
            </w:r>
          </w:p>
        </w:tc>
        <w:tc>
          <w:tcPr>
            <w:tcW w:w="2552" w:type="dxa"/>
            <w:shd w:val="clear" w:color="auto" w:fill="auto"/>
          </w:tcPr>
          <w:p w:rsidR="00EC7DB1" w:rsidRPr="008F08F2" w:rsidRDefault="00EC7DB1" w:rsidP="00DD147E">
            <w:pPr>
              <w:jc w:val="center"/>
              <w:rPr>
                <w:sz w:val="24"/>
                <w:szCs w:val="24"/>
              </w:rPr>
            </w:pPr>
            <w:r>
              <w:rPr>
                <w:sz w:val="24"/>
                <w:szCs w:val="24"/>
              </w:rPr>
              <w:t>9.35</w:t>
            </w:r>
          </w:p>
        </w:tc>
      </w:tr>
      <w:tr w:rsidR="00EC7DB1" w:rsidRPr="00196CC9" w:rsidTr="00DD147E">
        <w:trPr>
          <w:trHeight w:val="639"/>
        </w:trPr>
        <w:tc>
          <w:tcPr>
            <w:tcW w:w="2518" w:type="dxa"/>
            <w:shd w:val="clear" w:color="auto" w:fill="auto"/>
          </w:tcPr>
          <w:p w:rsidR="00EC7DB1" w:rsidRPr="008F08F2" w:rsidRDefault="00EC7DB1" w:rsidP="00DD147E">
            <w:pPr>
              <w:jc w:val="center"/>
              <w:rPr>
                <w:sz w:val="24"/>
                <w:szCs w:val="24"/>
              </w:rPr>
            </w:pPr>
            <w:r>
              <w:rPr>
                <w:sz w:val="24"/>
                <w:szCs w:val="24"/>
              </w:rPr>
              <w:t>Динамическая пауза</w:t>
            </w:r>
          </w:p>
        </w:tc>
        <w:tc>
          <w:tcPr>
            <w:tcW w:w="2693" w:type="dxa"/>
            <w:shd w:val="clear" w:color="auto" w:fill="auto"/>
          </w:tcPr>
          <w:p w:rsidR="00EC7DB1" w:rsidRDefault="00EC7DB1" w:rsidP="00DD147E">
            <w:pPr>
              <w:jc w:val="center"/>
              <w:rPr>
                <w:sz w:val="24"/>
                <w:szCs w:val="24"/>
              </w:rPr>
            </w:pPr>
            <w:r>
              <w:rPr>
                <w:sz w:val="24"/>
                <w:szCs w:val="24"/>
              </w:rPr>
              <w:t>9.35-8-9.05</w:t>
            </w:r>
          </w:p>
        </w:tc>
        <w:tc>
          <w:tcPr>
            <w:tcW w:w="2552" w:type="dxa"/>
            <w:shd w:val="clear" w:color="auto" w:fill="auto"/>
          </w:tcPr>
          <w:p w:rsidR="00EC7DB1" w:rsidRPr="008F08F2" w:rsidRDefault="00EC7DB1" w:rsidP="00DD147E">
            <w:pPr>
              <w:jc w:val="center"/>
              <w:rPr>
                <w:sz w:val="24"/>
                <w:szCs w:val="24"/>
              </w:rPr>
            </w:pPr>
            <w:r>
              <w:rPr>
                <w:sz w:val="24"/>
                <w:szCs w:val="24"/>
              </w:rPr>
              <w:t>20 мин</w:t>
            </w:r>
          </w:p>
        </w:tc>
      </w:tr>
      <w:tr w:rsidR="00EC7DB1" w:rsidRPr="00196CC9" w:rsidTr="00DD147E">
        <w:trPr>
          <w:trHeight w:val="669"/>
        </w:trPr>
        <w:tc>
          <w:tcPr>
            <w:tcW w:w="2518" w:type="dxa"/>
            <w:shd w:val="clear" w:color="auto" w:fill="auto"/>
          </w:tcPr>
          <w:p w:rsidR="00EC7DB1" w:rsidRPr="00196CC9" w:rsidRDefault="00EC7DB1" w:rsidP="00DD147E">
            <w:pPr>
              <w:jc w:val="center"/>
              <w:rPr>
                <w:sz w:val="24"/>
                <w:szCs w:val="24"/>
              </w:rPr>
            </w:pPr>
            <w:r w:rsidRPr="00196CC9">
              <w:rPr>
                <w:sz w:val="24"/>
                <w:szCs w:val="24"/>
              </w:rPr>
              <w:t>3 урок</w:t>
            </w:r>
          </w:p>
        </w:tc>
        <w:tc>
          <w:tcPr>
            <w:tcW w:w="2693" w:type="dxa"/>
            <w:shd w:val="clear" w:color="auto" w:fill="auto"/>
          </w:tcPr>
          <w:p w:rsidR="00EC7DB1" w:rsidRPr="008F08F2" w:rsidRDefault="00EC7DB1" w:rsidP="00DD147E">
            <w:pPr>
              <w:jc w:val="center"/>
              <w:rPr>
                <w:sz w:val="24"/>
                <w:szCs w:val="24"/>
              </w:rPr>
            </w:pPr>
            <w:r w:rsidRPr="00196CC9">
              <w:rPr>
                <w:sz w:val="24"/>
                <w:szCs w:val="24"/>
              </w:rPr>
              <w:t>10.25 - 11.0</w:t>
            </w:r>
            <w:r>
              <w:rPr>
                <w:sz w:val="24"/>
                <w:szCs w:val="24"/>
              </w:rPr>
              <w:t>0</w:t>
            </w:r>
          </w:p>
        </w:tc>
        <w:tc>
          <w:tcPr>
            <w:tcW w:w="2552" w:type="dxa"/>
            <w:shd w:val="clear" w:color="auto" w:fill="auto"/>
          </w:tcPr>
          <w:p w:rsidR="00EC7DB1" w:rsidRPr="00196CC9" w:rsidRDefault="00EC7DB1" w:rsidP="00DD147E">
            <w:pPr>
              <w:jc w:val="center"/>
              <w:rPr>
                <w:sz w:val="24"/>
                <w:szCs w:val="24"/>
              </w:rPr>
            </w:pPr>
            <w:r w:rsidRPr="00196CC9">
              <w:rPr>
                <w:sz w:val="24"/>
                <w:szCs w:val="24"/>
              </w:rPr>
              <w:t>20 мин</w:t>
            </w:r>
          </w:p>
        </w:tc>
      </w:tr>
      <w:tr w:rsidR="00EC7DB1" w:rsidRPr="00196CC9" w:rsidTr="00DD147E">
        <w:trPr>
          <w:trHeight w:val="669"/>
        </w:trPr>
        <w:tc>
          <w:tcPr>
            <w:tcW w:w="2518" w:type="dxa"/>
            <w:shd w:val="clear" w:color="auto" w:fill="auto"/>
          </w:tcPr>
          <w:p w:rsidR="00EC7DB1" w:rsidRPr="00367785" w:rsidRDefault="00EC7DB1" w:rsidP="00DD147E">
            <w:pPr>
              <w:jc w:val="center"/>
              <w:rPr>
                <w:sz w:val="24"/>
                <w:szCs w:val="24"/>
              </w:rPr>
            </w:pPr>
            <w:r>
              <w:rPr>
                <w:sz w:val="24"/>
                <w:szCs w:val="24"/>
              </w:rPr>
              <w:t xml:space="preserve">4 урок </w:t>
            </w:r>
          </w:p>
        </w:tc>
        <w:tc>
          <w:tcPr>
            <w:tcW w:w="2693" w:type="dxa"/>
            <w:shd w:val="clear" w:color="auto" w:fill="auto"/>
          </w:tcPr>
          <w:p w:rsidR="00EC7DB1" w:rsidRPr="00367785" w:rsidRDefault="00EC7DB1" w:rsidP="00DD147E">
            <w:pPr>
              <w:jc w:val="center"/>
              <w:rPr>
                <w:sz w:val="24"/>
                <w:szCs w:val="24"/>
              </w:rPr>
            </w:pPr>
            <w:r>
              <w:rPr>
                <w:sz w:val="24"/>
                <w:szCs w:val="24"/>
              </w:rPr>
              <w:t>11.20 – 11.55</w:t>
            </w:r>
          </w:p>
        </w:tc>
        <w:tc>
          <w:tcPr>
            <w:tcW w:w="2552" w:type="dxa"/>
            <w:shd w:val="clear" w:color="auto" w:fill="auto"/>
          </w:tcPr>
          <w:p w:rsidR="00EC7DB1" w:rsidRPr="00196CC9" w:rsidRDefault="00EC7DB1" w:rsidP="00DD147E">
            <w:pPr>
              <w:jc w:val="center"/>
              <w:rPr>
                <w:sz w:val="24"/>
                <w:szCs w:val="24"/>
              </w:rPr>
            </w:pPr>
          </w:p>
        </w:tc>
      </w:tr>
    </w:tbl>
    <w:p w:rsidR="00EC7DB1" w:rsidRPr="00367785" w:rsidRDefault="00EC7DB1" w:rsidP="00EC7DB1">
      <w:pPr>
        <w:pStyle w:val="a5"/>
        <w:ind w:left="5359"/>
        <w:rPr>
          <w:rFonts w:eastAsia="SchoolBookSanPin"/>
          <w:sz w:val="24"/>
          <w:szCs w:val="24"/>
        </w:rPr>
      </w:pPr>
    </w:p>
    <w:p w:rsidR="00EC7DB1" w:rsidRDefault="00EC7DB1" w:rsidP="00EC7DB1">
      <w:pPr>
        <w:ind w:firstLine="709"/>
        <w:jc w:val="both"/>
        <w:rPr>
          <w:rFonts w:eastAsia="SchoolBookSanPin"/>
          <w:sz w:val="24"/>
          <w:szCs w:val="24"/>
        </w:rPr>
      </w:pPr>
    </w:p>
    <w:p w:rsidR="00EC7DB1" w:rsidRDefault="00EC7DB1" w:rsidP="00EC7DB1">
      <w:pPr>
        <w:ind w:firstLine="709"/>
        <w:jc w:val="both"/>
        <w:rPr>
          <w:rFonts w:eastAsia="SchoolBookSanPin"/>
          <w:sz w:val="24"/>
          <w:szCs w:val="24"/>
        </w:rPr>
      </w:pPr>
      <w:r>
        <w:rPr>
          <w:rFonts w:eastAsia="SchoolBookSanPin"/>
          <w:sz w:val="24"/>
          <w:szCs w:val="24"/>
        </w:rPr>
        <w:t xml:space="preserve"> 3-4 четверти 4 урока. Продолжительность 40 минут.</w:t>
      </w:r>
    </w:p>
    <w:p w:rsidR="00EC7DB1" w:rsidRPr="00196CC9" w:rsidRDefault="00EC7DB1" w:rsidP="00EC7DB1">
      <w:pPr>
        <w:ind w:firstLine="709"/>
        <w:jc w:val="both"/>
        <w:rPr>
          <w:rFonts w:eastAsia="SchoolBookSanPin"/>
          <w:sz w:val="24"/>
          <w:szCs w:val="24"/>
        </w:rPr>
      </w:pPr>
      <w:r w:rsidRPr="00196CC9">
        <w:rPr>
          <w:rFonts w:eastAsia="SchoolBookSanPin"/>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EC7DB1" w:rsidRPr="00196CC9" w:rsidRDefault="00EC7DB1" w:rsidP="00EC7DB1">
      <w:pPr>
        <w:ind w:firstLine="709"/>
        <w:jc w:val="both"/>
        <w:rPr>
          <w:rFonts w:eastAsia="SchoolBookSanPin"/>
          <w:sz w:val="24"/>
          <w:szCs w:val="24"/>
        </w:rPr>
      </w:pPr>
      <w:r w:rsidRPr="00196CC9">
        <w:rPr>
          <w:rFonts w:eastAsia="SchoolBookSanPin"/>
          <w:sz w:val="24"/>
          <w:szCs w:val="24"/>
        </w:rPr>
        <w:lastRenderedPageBreak/>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EC7DB1" w:rsidRPr="00196CC9" w:rsidRDefault="00EC7DB1" w:rsidP="00EC7DB1">
      <w:pPr>
        <w:ind w:firstLine="709"/>
        <w:jc w:val="both"/>
        <w:rPr>
          <w:rFonts w:eastAsia="SchoolBookSanPin"/>
          <w:sz w:val="24"/>
          <w:szCs w:val="24"/>
        </w:rPr>
      </w:pPr>
      <w:r w:rsidRPr="00196CC9">
        <w:rPr>
          <w:rFonts w:eastAsia="SchoolBookSanPin"/>
          <w:sz w:val="24"/>
          <w:szCs w:val="24"/>
        </w:rPr>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w:t>
      </w:r>
      <w:r>
        <w:rPr>
          <w:rFonts w:eastAsia="SchoolBookSanPin"/>
          <w:sz w:val="24"/>
          <w:szCs w:val="24"/>
        </w:rPr>
        <w:t>2-4</w:t>
      </w:r>
      <w:r w:rsidRPr="00196CC9">
        <w:rPr>
          <w:rFonts w:eastAsia="SchoolBookSanPin"/>
          <w:sz w:val="24"/>
          <w:szCs w:val="24"/>
        </w:rPr>
        <w:t xml:space="preserve"> классов – не более </w:t>
      </w:r>
      <w:r>
        <w:rPr>
          <w:rFonts w:eastAsia="SchoolBookSanPin"/>
          <w:sz w:val="24"/>
          <w:szCs w:val="24"/>
        </w:rPr>
        <w:t>5</w:t>
      </w:r>
      <w:r w:rsidRPr="00196CC9">
        <w:rPr>
          <w:rFonts w:eastAsia="SchoolBookSanPin"/>
          <w:sz w:val="24"/>
          <w:szCs w:val="24"/>
        </w:rPr>
        <w:t xml:space="preserve"> уроков.</w:t>
      </w:r>
    </w:p>
    <w:p w:rsidR="00EC7DB1" w:rsidRPr="00196CC9" w:rsidRDefault="00EC7DB1" w:rsidP="00EC7DB1">
      <w:pPr>
        <w:ind w:firstLine="709"/>
        <w:jc w:val="both"/>
        <w:rPr>
          <w:rFonts w:eastAsia="SchoolBookSanPin"/>
          <w:sz w:val="24"/>
          <w:szCs w:val="24"/>
        </w:rPr>
      </w:pPr>
      <w:r w:rsidRPr="00196CC9">
        <w:rPr>
          <w:rFonts w:eastAsia="SchoolBookSanPin"/>
          <w:sz w:val="24"/>
          <w:szCs w:val="24"/>
        </w:rPr>
        <w:t xml:space="preserve">Занятия начинаются в 8.30 часов утра и заканчиваются не позднее 19 часов. </w:t>
      </w:r>
    </w:p>
    <w:p w:rsidR="00EC7DB1" w:rsidRPr="00196CC9" w:rsidRDefault="00EC7DB1" w:rsidP="00EC7DB1">
      <w:pPr>
        <w:rPr>
          <w:sz w:val="24"/>
          <w:szCs w:val="24"/>
        </w:rPr>
      </w:pPr>
      <w:r w:rsidRPr="00196CC9">
        <w:rPr>
          <w:rFonts w:eastAsia="SchoolBookSanPin"/>
          <w:sz w:val="24"/>
          <w:szCs w:val="24"/>
        </w:rPr>
        <w:t>Календарный учебный школы  составляется с учётом мнений участников образовательных отношений, региональных и этнокультурных традиций, плановых мероприятий организаций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w:t>
      </w:r>
    </w:p>
    <w:p w:rsidR="00EC7DB1" w:rsidRPr="004B6F22" w:rsidRDefault="00EC7DB1" w:rsidP="00EC7DB1">
      <w:pPr>
        <w:rPr>
          <w:b/>
          <w:bCs/>
          <w:sz w:val="24"/>
          <w:szCs w:val="24"/>
        </w:rPr>
      </w:pPr>
      <w:r w:rsidRPr="004B6F22">
        <w:rPr>
          <w:b/>
          <w:bCs/>
          <w:sz w:val="24"/>
          <w:szCs w:val="24"/>
        </w:rPr>
        <w:t>3.3 План внеурочной деятельности для 1 – 4 классов</w:t>
      </w:r>
    </w:p>
    <w:tbl>
      <w:tblPr>
        <w:tblStyle w:val="af6"/>
        <w:tblW w:w="0" w:type="auto"/>
        <w:tblLook w:val="04A0" w:firstRow="1" w:lastRow="0" w:firstColumn="1" w:lastColumn="0" w:noHBand="0" w:noVBand="1"/>
      </w:tblPr>
      <w:tblGrid>
        <w:gridCol w:w="2150"/>
        <w:gridCol w:w="2608"/>
        <w:gridCol w:w="516"/>
        <w:gridCol w:w="533"/>
        <w:gridCol w:w="533"/>
        <w:gridCol w:w="533"/>
        <w:gridCol w:w="582"/>
        <w:gridCol w:w="533"/>
        <w:gridCol w:w="630"/>
        <w:gridCol w:w="727"/>
      </w:tblGrid>
      <w:tr w:rsidR="00EC7DB1" w:rsidRPr="00196CC9" w:rsidTr="00DD147E">
        <w:tc>
          <w:tcPr>
            <w:tcW w:w="2150" w:type="dxa"/>
            <w:vMerge w:val="restart"/>
          </w:tcPr>
          <w:p w:rsidR="00EC7DB1" w:rsidRPr="00196CC9" w:rsidRDefault="00EC7DB1" w:rsidP="00DD147E">
            <w:pPr>
              <w:jc w:val="center"/>
              <w:rPr>
                <w:sz w:val="24"/>
                <w:szCs w:val="24"/>
              </w:rPr>
            </w:pPr>
            <w:r w:rsidRPr="00196CC9">
              <w:rPr>
                <w:sz w:val="24"/>
                <w:szCs w:val="24"/>
              </w:rPr>
              <w:t>Направление внеурочной деятельности</w:t>
            </w:r>
          </w:p>
        </w:tc>
        <w:tc>
          <w:tcPr>
            <w:tcW w:w="2608" w:type="dxa"/>
            <w:vMerge w:val="restart"/>
          </w:tcPr>
          <w:p w:rsidR="00EC7DB1" w:rsidRPr="00196CC9" w:rsidRDefault="00EC7DB1" w:rsidP="00DD147E">
            <w:pPr>
              <w:jc w:val="center"/>
              <w:rPr>
                <w:sz w:val="24"/>
                <w:szCs w:val="24"/>
              </w:rPr>
            </w:pPr>
            <w:r w:rsidRPr="00196CC9">
              <w:rPr>
                <w:sz w:val="24"/>
                <w:szCs w:val="24"/>
              </w:rPr>
              <w:t xml:space="preserve">Название, </w:t>
            </w:r>
          </w:p>
          <w:p w:rsidR="00EC7DB1" w:rsidRPr="00196CC9" w:rsidRDefault="00EC7DB1" w:rsidP="00DD147E">
            <w:pPr>
              <w:jc w:val="center"/>
              <w:rPr>
                <w:sz w:val="24"/>
                <w:szCs w:val="24"/>
              </w:rPr>
            </w:pPr>
            <w:r w:rsidRPr="00196CC9">
              <w:rPr>
                <w:sz w:val="24"/>
                <w:szCs w:val="24"/>
              </w:rPr>
              <w:t>форма организации</w:t>
            </w:r>
          </w:p>
        </w:tc>
        <w:tc>
          <w:tcPr>
            <w:tcW w:w="4587" w:type="dxa"/>
            <w:gridSpan w:val="8"/>
          </w:tcPr>
          <w:p w:rsidR="00EC7DB1" w:rsidRPr="00196CC9" w:rsidRDefault="00EC7DB1" w:rsidP="00DD147E">
            <w:pPr>
              <w:jc w:val="center"/>
              <w:rPr>
                <w:sz w:val="24"/>
                <w:szCs w:val="24"/>
              </w:rPr>
            </w:pPr>
            <w:r w:rsidRPr="00196CC9">
              <w:rPr>
                <w:sz w:val="24"/>
                <w:szCs w:val="24"/>
              </w:rPr>
              <w:t>Количество часов в неделю</w:t>
            </w:r>
          </w:p>
        </w:tc>
      </w:tr>
      <w:tr w:rsidR="00EC7DB1" w:rsidRPr="00196CC9" w:rsidTr="00DD147E">
        <w:tc>
          <w:tcPr>
            <w:tcW w:w="2150" w:type="dxa"/>
            <w:vMerge/>
          </w:tcPr>
          <w:p w:rsidR="00EC7DB1" w:rsidRPr="00196CC9" w:rsidRDefault="00EC7DB1" w:rsidP="00DD147E">
            <w:pPr>
              <w:jc w:val="center"/>
              <w:rPr>
                <w:sz w:val="24"/>
                <w:szCs w:val="24"/>
              </w:rPr>
            </w:pPr>
          </w:p>
        </w:tc>
        <w:tc>
          <w:tcPr>
            <w:tcW w:w="2608" w:type="dxa"/>
            <w:vMerge/>
          </w:tcPr>
          <w:p w:rsidR="00EC7DB1" w:rsidRPr="00196CC9" w:rsidRDefault="00EC7DB1" w:rsidP="00DD147E">
            <w:pPr>
              <w:jc w:val="center"/>
              <w:rPr>
                <w:sz w:val="24"/>
                <w:szCs w:val="24"/>
              </w:rPr>
            </w:pPr>
          </w:p>
        </w:tc>
        <w:tc>
          <w:tcPr>
            <w:tcW w:w="516" w:type="dxa"/>
          </w:tcPr>
          <w:p w:rsidR="00EC7DB1" w:rsidRPr="00196CC9" w:rsidRDefault="00EC7DB1" w:rsidP="00DD147E">
            <w:pPr>
              <w:jc w:val="center"/>
              <w:rPr>
                <w:sz w:val="24"/>
                <w:szCs w:val="24"/>
              </w:rPr>
            </w:pPr>
            <w:r w:rsidRPr="00196CC9">
              <w:rPr>
                <w:sz w:val="24"/>
                <w:szCs w:val="24"/>
              </w:rPr>
              <w:t>1а</w:t>
            </w:r>
          </w:p>
        </w:tc>
        <w:tc>
          <w:tcPr>
            <w:tcW w:w="533" w:type="dxa"/>
          </w:tcPr>
          <w:p w:rsidR="00EC7DB1" w:rsidRPr="00196CC9" w:rsidRDefault="00EC7DB1" w:rsidP="00DD147E">
            <w:pPr>
              <w:jc w:val="center"/>
              <w:rPr>
                <w:sz w:val="24"/>
                <w:szCs w:val="24"/>
              </w:rPr>
            </w:pPr>
            <w:r w:rsidRPr="00196CC9">
              <w:rPr>
                <w:sz w:val="24"/>
                <w:szCs w:val="24"/>
              </w:rPr>
              <w:t>1б</w:t>
            </w:r>
          </w:p>
        </w:tc>
        <w:tc>
          <w:tcPr>
            <w:tcW w:w="533" w:type="dxa"/>
          </w:tcPr>
          <w:p w:rsidR="00EC7DB1" w:rsidRPr="00196CC9" w:rsidRDefault="00EC7DB1" w:rsidP="00DD147E">
            <w:pPr>
              <w:jc w:val="center"/>
              <w:rPr>
                <w:sz w:val="24"/>
                <w:szCs w:val="24"/>
              </w:rPr>
            </w:pPr>
            <w:r w:rsidRPr="00196CC9">
              <w:rPr>
                <w:sz w:val="24"/>
                <w:szCs w:val="24"/>
              </w:rPr>
              <w:t>2а</w:t>
            </w:r>
          </w:p>
        </w:tc>
        <w:tc>
          <w:tcPr>
            <w:tcW w:w="533" w:type="dxa"/>
          </w:tcPr>
          <w:p w:rsidR="00EC7DB1" w:rsidRPr="00196CC9" w:rsidRDefault="00EC7DB1" w:rsidP="00DD147E">
            <w:pPr>
              <w:jc w:val="center"/>
              <w:rPr>
                <w:sz w:val="24"/>
                <w:szCs w:val="24"/>
              </w:rPr>
            </w:pPr>
            <w:r w:rsidRPr="00196CC9">
              <w:rPr>
                <w:sz w:val="24"/>
                <w:szCs w:val="24"/>
              </w:rPr>
              <w:t>2б</w:t>
            </w:r>
          </w:p>
        </w:tc>
        <w:tc>
          <w:tcPr>
            <w:tcW w:w="582" w:type="dxa"/>
          </w:tcPr>
          <w:p w:rsidR="00EC7DB1" w:rsidRPr="00196CC9" w:rsidRDefault="00EC7DB1" w:rsidP="00DD147E">
            <w:pPr>
              <w:jc w:val="center"/>
              <w:rPr>
                <w:sz w:val="24"/>
                <w:szCs w:val="24"/>
              </w:rPr>
            </w:pPr>
            <w:r w:rsidRPr="00196CC9">
              <w:rPr>
                <w:sz w:val="24"/>
                <w:szCs w:val="24"/>
              </w:rPr>
              <w:t>3а</w:t>
            </w:r>
          </w:p>
        </w:tc>
        <w:tc>
          <w:tcPr>
            <w:tcW w:w="533" w:type="dxa"/>
          </w:tcPr>
          <w:p w:rsidR="00EC7DB1" w:rsidRPr="00196CC9" w:rsidRDefault="00EC7DB1" w:rsidP="00DD147E">
            <w:pPr>
              <w:jc w:val="center"/>
              <w:rPr>
                <w:sz w:val="24"/>
                <w:szCs w:val="24"/>
              </w:rPr>
            </w:pPr>
            <w:r w:rsidRPr="00196CC9">
              <w:rPr>
                <w:sz w:val="24"/>
                <w:szCs w:val="24"/>
              </w:rPr>
              <w:t>3б</w:t>
            </w:r>
          </w:p>
        </w:tc>
        <w:tc>
          <w:tcPr>
            <w:tcW w:w="630" w:type="dxa"/>
          </w:tcPr>
          <w:p w:rsidR="00EC7DB1" w:rsidRPr="00196CC9" w:rsidRDefault="00EC7DB1" w:rsidP="00DD147E">
            <w:pPr>
              <w:jc w:val="center"/>
              <w:rPr>
                <w:sz w:val="24"/>
                <w:szCs w:val="24"/>
              </w:rPr>
            </w:pPr>
            <w:r w:rsidRPr="00196CC9">
              <w:rPr>
                <w:sz w:val="24"/>
                <w:szCs w:val="24"/>
              </w:rPr>
              <w:t>4а</w:t>
            </w:r>
          </w:p>
        </w:tc>
        <w:tc>
          <w:tcPr>
            <w:tcW w:w="727" w:type="dxa"/>
          </w:tcPr>
          <w:p w:rsidR="00EC7DB1" w:rsidRPr="00196CC9" w:rsidRDefault="00EC7DB1" w:rsidP="00DD147E">
            <w:pPr>
              <w:jc w:val="center"/>
              <w:rPr>
                <w:sz w:val="24"/>
                <w:szCs w:val="24"/>
              </w:rPr>
            </w:pPr>
            <w:r w:rsidRPr="00196CC9">
              <w:rPr>
                <w:sz w:val="24"/>
                <w:szCs w:val="24"/>
              </w:rPr>
              <w:t>4б</w:t>
            </w:r>
          </w:p>
        </w:tc>
      </w:tr>
      <w:tr w:rsidR="00EC7DB1" w:rsidRPr="00196CC9" w:rsidTr="00DD147E">
        <w:tc>
          <w:tcPr>
            <w:tcW w:w="2150" w:type="dxa"/>
            <w:vMerge w:val="restart"/>
          </w:tcPr>
          <w:p w:rsidR="00EC7DB1" w:rsidRPr="00196CC9" w:rsidRDefault="00EC7DB1" w:rsidP="00DD147E">
            <w:pPr>
              <w:rPr>
                <w:sz w:val="24"/>
                <w:szCs w:val="24"/>
              </w:rPr>
            </w:pPr>
            <w:r w:rsidRPr="00196CC9">
              <w:rPr>
                <w:sz w:val="24"/>
                <w:szCs w:val="24"/>
              </w:rPr>
              <w:t>Спортивно-оздоровительная деятельность</w:t>
            </w:r>
          </w:p>
        </w:tc>
        <w:tc>
          <w:tcPr>
            <w:tcW w:w="2608" w:type="dxa"/>
          </w:tcPr>
          <w:p w:rsidR="00EC7DB1" w:rsidRPr="00196CC9" w:rsidRDefault="00EC7DB1" w:rsidP="00DD147E">
            <w:pPr>
              <w:rPr>
                <w:sz w:val="24"/>
                <w:szCs w:val="24"/>
              </w:rPr>
            </w:pPr>
            <w:r w:rsidRPr="00196CC9">
              <w:rPr>
                <w:sz w:val="24"/>
                <w:szCs w:val="24"/>
              </w:rPr>
              <w:t>Кружок «Час здоровья»</w:t>
            </w:r>
          </w:p>
        </w:tc>
        <w:tc>
          <w:tcPr>
            <w:tcW w:w="516"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82"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630" w:type="dxa"/>
          </w:tcPr>
          <w:p w:rsidR="00EC7DB1" w:rsidRPr="00196CC9" w:rsidRDefault="00EC7DB1" w:rsidP="00DD147E">
            <w:pPr>
              <w:jc w:val="center"/>
              <w:rPr>
                <w:sz w:val="24"/>
                <w:szCs w:val="24"/>
              </w:rPr>
            </w:pPr>
          </w:p>
        </w:tc>
        <w:tc>
          <w:tcPr>
            <w:tcW w:w="727" w:type="dxa"/>
          </w:tcPr>
          <w:p w:rsidR="00EC7DB1" w:rsidRPr="00196CC9" w:rsidRDefault="00EC7DB1" w:rsidP="00DD147E">
            <w:pPr>
              <w:jc w:val="center"/>
              <w:rPr>
                <w:sz w:val="24"/>
                <w:szCs w:val="24"/>
              </w:rPr>
            </w:pPr>
          </w:p>
        </w:tc>
      </w:tr>
      <w:tr w:rsidR="00EC7DB1" w:rsidRPr="00196CC9" w:rsidTr="00DD147E">
        <w:tc>
          <w:tcPr>
            <w:tcW w:w="2150" w:type="dxa"/>
            <w:vMerge/>
          </w:tcPr>
          <w:p w:rsidR="00EC7DB1" w:rsidRPr="00196CC9" w:rsidRDefault="00EC7DB1" w:rsidP="00DD147E">
            <w:pPr>
              <w:rPr>
                <w:sz w:val="24"/>
                <w:szCs w:val="24"/>
              </w:rPr>
            </w:pPr>
          </w:p>
        </w:tc>
        <w:tc>
          <w:tcPr>
            <w:tcW w:w="2608" w:type="dxa"/>
          </w:tcPr>
          <w:p w:rsidR="00EC7DB1" w:rsidRPr="00196CC9" w:rsidRDefault="00EC7DB1" w:rsidP="00DD147E">
            <w:pPr>
              <w:rPr>
                <w:sz w:val="24"/>
                <w:szCs w:val="24"/>
              </w:rPr>
            </w:pPr>
            <w:r w:rsidRPr="00196CC9">
              <w:rPr>
                <w:sz w:val="24"/>
                <w:szCs w:val="24"/>
              </w:rPr>
              <w:t>Кружок «Движение - жизнь!»</w:t>
            </w:r>
          </w:p>
        </w:tc>
        <w:tc>
          <w:tcPr>
            <w:tcW w:w="516"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82"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630" w:type="dxa"/>
          </w:tcPr>
          <w:p w:rsidR="00EC7DB1" w:rsidRPr="00196CC9" w:rsidRDefault="00EC7DB1" w:rsidP="00DD147E">
            <w:pPr>
              <w:jc w:val="center"/>
              <w:rPr>
                <w:sz w:val="24"/>
                <w:szCs w:val="24"/>
              </w:rPr>
            </w:pPr>
          </w:p>
        </w:tc>
        <w:tc>
          <w:tcPr>
            <w:tcW w:w="727" w:type="dxa"/>
          </w:tcPr>
          <w:p w:rsidR="00EC7DB1" w:rsidRPr="00196CC9" w:rsidRDefault="00EC7DB1" w:rsidP="00DD147E">
            <w:pPr>
              <w:jc w:val="center"/>
              <w:rPr>
                <w:sz w:val="24"/>
                <w:szCs w:val="24"/>
              </w:rPr>
            </w:pPr>
          </w:p>
        </w:tc>
      </w:tr>
      <w:tr w:rsidR="00EC7DB1" w:rsidRPr="00196CC9" w:rsidTr="00DD147E">
        <w:tc>
          <w:tcPr>
            <w:tcW w:w="2150" w:type="dxa"/>
            <w:vMerge/>
          </w:tcPr>
          <w:p w:rsidR="00EC7DB1" w:rsidRPr="00196CC9" w:rsidRDefault="00EC7DB1" w:rsidP="00DD147E">
            <w:pPr>
              <w:rPr>
                <w:sz w:val="24"/>
                <w:szCs w:val="24"/>
              </w:rPr>
            </w:pPr>
          </w:p>
        </w:tc>
        <w:tc>
          <w:tcPr>
            <w:tcW w:w="2608" w:type="dxa"/>
          </w:tcPr>
          <w:p w:rsidR="00EC7DB1" w:rsidRPr="00196CC9" w:rsidRDefault="00EC7DB1" w:rsidP="00DD147E">
            <w:pPr>
              <w:rPr>
                <w:sz w:val="24"/>
                <w:szCs w:val="24"/>
              </w:rPr>
            </w:pPr>
            <w:r w:rsidRPr="00196CC9">
              <w:rPr>
                <w:sz w:val="24"/>
                <w:szCs w:val="24"/>
              </w:rPr>
              <w:t>Спортивная секция «Веселые старты»</w:t>
            </w:r>
          </w:p>
        </w:tc>
        <w:tc>
          <w:tcPr>
            <w:tcW w:w="516"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r w:rsidRPr="00196CC9">
              <w:rPr>
                <w:sz w:val="24"/>
                <w:szCs w:val="24"/>
              </w:rPr>
              <w:t>1</w:t>
            </w:r>
          </w:p>
        </w:tc>
        <w:tc>
          <w:tcPr>
            <w:tcW w:w="582"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r w:rsidRPr="00196CC9">
              <w:rPr>
                <w:sz w:val="24"/>
                <w:szCs w:val="24"/>
              </w:rPr>
              <w:t>1</w:t>
            </w:r>
          </w:p>
        </w:tc>
        <w:tc>
          <w:tcPr>
            <w:tcW w:w="630" w:type="dxa"/>
          </w:tcPr>
          <w:p w:rsidR="00EC7DB1" w:rsidRPr="00196CC9" w:rsidRDefault="00EC7DB1" w:rsidP="00DD147E">
            <w:pPr>
              <w:jc w:val="center"/>
              <w:rPr>
                <w:sz w:val="24"/>
                <w:szCs w:val="24"/>
              </w:rPr>
            </w:pPr>
            <w:r w:rsidRPr="00196CC9">
              <w:rPr>
                <w:sz w:val="24"/>
                <w:szCs w:val="24"/>
              </w:rPr>
              <w:t>1</w:t>
            </w:r>
          </w:p>
        </w:tc>
        <w:tc>
          <w:tcPr>
            <w:tcW w:w="727" w:type="dxa"/>
          </w:tcPr>
          <w:p w:rsidR="00EC7DB1" w:rsidRPr="00196CC9" w:rsidRDefault="00EC7DB1" w:rsidP="00DD147E">
            <w:pPr>
              <w:jc w:val="center"/>
              <w:rPr>
                <w:sz w:val="24"/>
                <w:szCs w:val="24"/>
              </w:rPr>
            </w:pPr>
            <w:r w:rsidRPr="00196CC9">
              <w:rPr>
                <w:sz w:val="24"/>
                <w:szCs w:val="24"/>
              </w:rPr>
              <w:t>1</w:t>
            </w:r>
          </w:p>
        </w:tc>
      </w:tr>
      <w:tr w:rsidR="00EC7DB1" w:rsidRPr="00196CC9" w:rsidTr="00DD147E">
        <w:tc>
          <w:tcPr>
            <w:tcW w:w="2150" w:type="dxa"/>
            <w:vMerge/>
          </w:tcPr>
          <w:p w:rsidR="00EC7DB1" w:rsidRPr="00196CC9" w:rsidRDefault="00EC7DB1" w:rsidP="00DD147E">
            <w:pPr>
              <w:rPr>
                <w:sz w:val="24"/>
                <w:szCs w:val="24"/>
              </w:rPr>
            </w:pPr>
          </w:p>
        </w:tc>
        <w:tc>
          <w:tcPr>
            <w:tcW w:w="2608" w:type="dxa"/>
          </w:tcPr>
          <w:p w:rsidR="00EC7DB1" w:rsidRPr="00196CC9" w:rsidRDefault="00EC7DB1" w:rsidP="00DD147E">
            <w:pPr>
              <w:rPr>
                <w:sz w:val="24"/>
                <w:szCs w:val="24"/>
              </w:rPr>
            </w:pPr>
            <w:r w:rsidRPr="00196CC9">
              <w:rPr>
                <w:sz w:val="24"/>
                <w:szCs w:val="24"/>
              </w:rPr>
              <w:t>Спортивная секция по мини-футболу</w:t>
            </w:r>
          </w:p>
        </w:tc>
        <w:tc>
          <w:tcPr>
            <w:tcW w:w="516"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r w:rsidRPr="00196CC9">
              <w:rPr>
                <w:sz w:val="24"/>
                <w:szCs w:val="24"/>
              </w:rPr>
              <w:t>1</w:t>
            </w:r>
          </w:p>
        </w:tc>
        <w:tc>
          <w:tcPr>
            <w:tcW w:w="582"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r w:rsidRPr="00196CC9">
              <w:rPr>
                <w:sz w:val="24"/>
                <w:szCs w:val="24"/>
              </w:rPr>
              <w:t>1</w:t>
            </w:r>
          </w:p>
        </w:tc>
        <w:tc>
          <w:tcPr>
            <w:tcW w:w="630" w:type="dxa"/>
          </w:tcPr>
          <w:p w:rsidR="00EC7DB1" w:rsidRPr="00196CC9" w:rsidRDefault="00EC7DB1" w:rsidP="00DD147E">
            <w:pPr>
              <w:jc w:val="center"/>
              <w:rPr>
                <w:sz w:val="24"/>
                <w:szCs w:val="24"/>
              </w:rPr>
            </w:pPr>
            <w:r w:rsidRPr="00196CC9">
              <w:rPr>
                <w:sz w:val="24"/>
                <w:szCs w:val="24"/>
              </w:rPr>
              <w:t>1</w:t>
            </w:r>
          </w:p>
        </w:tc>
        <w:tc>
          <w:tcPr>
            <w:tcW w:w="727" w:type="dxa"/>
          </w:tcPr>
          <w:p w:rsidR="00EC7DB1" w:rsidRPr="00196CC9" w:rsidRDefault="00EC7DB1" w:rsidP="00DD147E">
            <w:pPr>
              <w:jc w:val="center"/>
              <w:rPr>
                <w:sz w:val="24"/>
                <w:szCs w:val="24"/>
              </w:rPr>
            </w:pPr>
            <w:r w:rsidRPr="00196CC9">
              <w:rPr>
                <w:sz w:val="24"/>
                <w:szCs w:val="24"/>
              </w:rPr>
              <w:t>1</w:t>
            </w:r>
          </w:p>
        </w:tc>
      </w:tr>
      <w:tr w:rsidR="00EC7DB1" w:rsidRPr="00196CC9" w:rsidTr="00DD147E">
        <w:tc>
          <w:tcPr>
            <w:tcW w:w="2150" w:type="dxa"/>
            <w:vMerge/>
          </w:tcPr>
          <w:p w:rsidR="00EC7DB1" w:rsidRPr="00196CC9" w:rsidRDefault="00EC7DB1" w:rsidP="00DD147E">
            <w:pPr>
              <w:rPr>
                <w:sz w:val="24"/>
                <w:szCs w:val="24"/>
              </w:rPr>
            </w:pPr>
          </w:p>
        </w:tc>
        <w:tc>
          <w:tcPr>
            <w:tcW w:w="2608" w:type="dxa"/>
          </w:tcPr>
          <w:p w:rsidR="00EC7DB1" w:rsidRPr="00196CC9" w:rsidRDefault="00EC7DB1" w:rsidP="00DD147E">
            <w:pPr>
              <w:rPr>
                <w:sz w:val="24"/>
                <w:szCs w:val="24"/>
              </w:rPr>
            </w:pPr>
            <w:r w:rsidRPr="00196CC9">
              <w:rPr>
                <w:sz w:val="24"/>
                <w:szCs w:val="24"/>
              </w:rPr>
              <w:t>Практикум «Безопасное колесо»</w:t>
            </w:r>
          </w:p>
        </w:tc>
        <w:tc>
          <w:tcPr>
            <w:tcW w:w="516"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82"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r w:rsidRPr="00196CC9">
              <w:rPr>
                <w:sz w:val="24"/>
                <w:szCs w:val="24"/>
              </w:rPr>
              <w:t>1</w:t>
            </w:r>
          </w:p>
        </w:tc>
        <w:tc>
          <w:tcPr>
            <w:tcW w:w="630" w:type="dxa"/>
          </w:tcPr>
          <w:p w:rsidR="00EC7DB1" w:rsidRPr="00196CC9" w:rsidRDefault="00EC7DB1" w:rsidP="00DD147E">
            <w:pPr>
              <w:jc w:val="center"/>
              <w:rPr>
                <w:sz w:val="24"/>
                <w:szCs w:val="24"/>
              </w:rPr>
            </w:pPr>
            <w:r w:rsidRPr="00196CC9">
              <w:rPr>
                <w:sz w:val="24"/>
                <w:szCs w:val="24"/>
              </w:rPr>
              <w:t>1</w:t>
            </w:r>
          </w:p>
        </w:tc>
        <w:tc>
          <w:tcPr>
            <w:tcW w:w="727" w:type="dxa"/>
          </w:tcPr>
          <w:p w:rsidR="00EC7DB1" w:rsidRPr="00196CC9" w:rsidRDefault="00EC7DB1" w:rsidP="00DD147E">
            <w:pPr>
              <w:jc w:val="center"/>
              <w:rPr>
                <w:sz w:val="24"/>
                <w:szCs w:val="24"/>
              </w:rPr>
            </w:pPr>
            <w:r w:rsidRPr="00196CC9">
              <w:rPr>
                <w:sz w:val="24"/>
                <w:szCs w:val="24"/>
              </w:rPr>
              <w:t>1</w:t>
            </w:r>
          </w:p>
        </w:tc>
      </w:tr>
      <w:tr w:rsidR="00EC7DB1" w:rsidRPr="00196CC9" w:rsidTr="00DD147E">
        <w:tc>
          <w:tcPr>
            <w:tcW w:w="2150" w:type="dxa"/>
            <w:vMerge w:val="restart"/>
          </w:tcPr>
          <w:p w:rsidR="00EC7DB1" w:rsidRPr="00196CC9" w:rsidRDefault="00EC7DB1" w:rsidP="00DD147E">
            <w:pPr>
              <w:rPr>
                <w:sz w:val="24"/>
                <w:szCs w:val="24"/>
              </w:rPr>
            </w:pPr>
            <w:r w:rsidRPr="00196CC9">
              <w:rPr>
                <w:sz w:val="24"/>
                <w:szCs w:val="24"/>
              </w:rPr>
              <w:t>«Учение с увлечением!»</w:t>
            </w:r>
          </w:p>
          <w:p w:rsidR="00EC7DB1" w:rsidRPr="00196CC9" w:rsidRDefault="00EC7DB1" w:rsidP="00DD147E">
            <w:pPr>
              <w:rPr>
                <w:sz w:val="24"/>
                <w:szCs w:val="24"/>
              </w:rPr>
            </w:pPr>
          </w:p>
        </w:tc>
        <w:tc>
          <w:tcPr>
            <w:tcW w:w="2608" w:type="dxa"/>
          </w:tcPr>
          <w:p w:rsidR="00EC7DB1" w:rsidRPr="00196CC9" w:rsidRDefault="00EC7DB1" w:rsidP="00DD147E">
            <w:pPr>
              <w:rPr>
                <w:sz w:val="24"/>
                <w:szCs w:val="24"/>
              </w:rPr>
            </w:pPr>
            <w:r w:rsidRPr="00196CC9">
              <w:rPr>
                <w:sz w:val="24"/>
                <w:szCs w:val="24"/>
              </w:rPr>
              <w:t>Кружок «Мир логики»</w:t>
            </w:r>
          </w:p>
        </w:tc>
        <w:tc>
          <w:tcPr>
            <w:tcW w:w="516"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82"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p>
        </w:tc>
        <w:tc>
          <w:tcPr>
            <w:tcW w:w="630" w:type="dxa"/>
          </w:tcPr>
          <w:p w:rsidR="00EC7DB1" w:rsidRPr="00196CC9" w:rsidRDefault="00EC7DB1" w:rsidP="00DD147E">
            <w:pPr>
              <w:jc w:val="center"/>
              <w:rPr>
                <w:sz w:val="24"/>
                <w:szCs w:val="24"/>
              </w:rPr>
            </w:pPr>
          </w:p>
        </w:tc>
        <w:tc>
          <w:tcPr>
            <w:tcW w:w="727" w:type="dxa"/>
          </w:tcPr>
          <w:p w:rsidR="00EC7DB1" w:rsidRPr="00196CC9" w:rsidRDefault="00EC7DB1" w:rsidP="00DD147E">
            <w:pPr>
              <w:jc w:val="center"/>
              <w:rPr>
                <w:sz w:val="24"/>
                <w:szCs w:val="24"/>
              </w:rPr>
            </w:pPr>
          </w:p>
        </w:tc>
      </w:tr>
      <w:tr w:rsidR="00EC7DB1" w:rsidRPr="00196CC9" w:rsidTr="00DD147E">
        <w:tc>
          <w:tcPr>
            <w:tcW w:w="2150" w:type="dxa"/>
            <w:vMerge/>
          </w:tcPr>
          <w:p w:rsidR="00EC7DB1" w:rsidRPr="00196CC9" w:rsidRDefault="00EC7DB1" w:rsidP="00DD147E">
            <w:pPr>
              <w:rPr>
                <w:sz w:val="24"/>
                <w:szCs w:val="24"/>
              </w:rPr>
            </w:pPr>
          </w:p>
        </w:tc>
        <w:tc>
          <w:tcPr>
            <w:tcW w:w="2608" w:type="dxa"/>
          </w:tcPr>
          <w:p w:rsidR="00EC7DB1" w:rsidRPr="00196CC9" w:rsidRDefault="00EC7DB1" w:rsidP="00DD147E">
            <w:pPr>
              <w:rPr>
                <w:sz w:val="24"/>
                <w:szCs w:val="24"/>
              </w:rPr>
            </w:pPr>
            <w:r w:rsidRPr="00196CC9">
              <w:rPr>
                <w:sz w:val="24"/>
                <w:szCs w:val="24"/>
              </w:rPr>
              <w:t>Практикум «Калейдоскоп наук»</w:t>
            </w:r>
          </w:p>
        </w:tc>
        <w:tc>
          <w:tcPr>
            <w:tcW w:w="516"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82"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630" w:type="dxa"/>
          </w:tcPr>
          <w:p w:rsidR="00EC7DB1" w:rsidRPr="00196CC9" w:rsidRDefault="00EC7DB1" w:rsidP="00DD147E">
            <w:pPr>
              <w:jc w:val="center"/>
              <w:rPr>
                <w:sz w:val="24"/>
                <w:szCs w:val="24"/>
              </w:rPr>
            </w:pPr>
            <w:r w:rsidRPr="00196CC9">
              <w:rPr>
                <w:sz w:val="24"/>
                <w:szCs w:val="24"/>
              </w:rPr>
              <w:t>2</w:t>
            </w:r>
          </w:p>
        </w:tc>
        <w:tc>
          <w:tcPr>
            <w:tcW w:w="727" w:type="dxa"/>
          </w:tcPr>
          <w:p w:rsidR="00EC7DB1" w:rsidRPr="00196CC9" w:rsidRDefault="00EC7DB1" w:rsidP="00DD147E">
            <w:pPr>
              <w:jc w:val="center"/>
              <w:rPr>
                <w:sz w:val="24"/>
                <w:szCs w:val="24"/>
              </w:rPr>
            </w:pPr>
            <w:r w:rsidRPr="00196CC9">
              <w:rPr>
                <w:sz w:val="24"/>
                <w:szCs w:val="24"/>
              </w:rPr>
              <w:t>2</w:t>
            </w:r>
          </w:p>
        </w:tc>
      </w:tr>
      <w:tr w:rsidR="00EC7DB1" w:rsidRPr="00196CC9" w:rsidTr="00DD147E">
        <w:tc>
          <w:tcPr>
            <w:tcW w:w="2150" w:type="dxa"/>
            <w:vMerge/>
          </w:tcPr>
          <w:p w:rsidR="00EC7DB1" w:rsidRPr="00196CC9" w:rsidRDefault="00EC7DB1" w:rsidP="00DD147E">
            <w:pPr>
              <w:rPr>
                <w:sz w:val="24"/>
                <w:szCs w:val="24"/>
              </w:rPr>
            </w:pPr>
          </w:p>
        </w:tc>
        <w:tc>
          <w:tcPr>
            <w:tcW w:w="2608" w:type="dxa"/>
          </w:tcPr>
          <w:p w:rsidR="00EC7DB1" w:rsidRPr="00196CC9" w:rsidRDefault="00EC7DB1" w:rsidP="00DD147E">
            <w:pPr>
              <w:rPr>
                <w:sz w:val="24"/>
                <w:szCs w:val="24"/>
              </w:rPr>
            </w:pPr>
            <w:r w:rsidRPr="00196CC9">
              <w:rPr>
                <w:sz w:val="24"/>
                <w:szCs w:val="24"/>
              </w:rPr>
              <w:t>Кружок «В мире книг»</w:t>
            </w:r>
          </w:p>
        </w:tc>
        <w:tc>
          <w:tcPr>
            <w:tcW w:w="516"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82"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630" w:type="dxa"/>
          </w:tcPr>
          <w:p w:rsidR="00EC7DB1" w:rsidRPr="00196CC9" w:rsidRDefault="00EC7DB1" w:rsidP="00DD147E">
            <w:pPr>
              <w:jc w:val="center"/>
              <w:rPr>
                <w:sz w:val="24"/>
                <w:szCs w:val="24"/>
              </w:rPr>
            </w:pPr>
          </w:p>
        </w:tc>
        <w:tc>
          <w:tcPr>
            <w:tcW w:w="727" w:type="dxa"/>
          </w:tcPr>
          <w:p w:rsidR="00EC7DB1" w:rsidRPr="00196CC9" w:rsidRDefault="00EC7DB1" w:rsidP="00DD147E">
            <w:pPr>
              <w:jc w:val="center"/>
              <w:rPr>
                <w:sz w:val="24"/>
                <w:szCs w:val="24"/>
              </w:rPr>
            </w:pPr>
          </w:p>
        </w:tc>
      </w:tr>
      <w:tr w:rsidR="00EC7DB1" w:rsidRPr="00196CC9" w:rsidTr="00DD147E">
        <w:tc>
          <w:tcPr>
            <w:tcW w:w="2150" w:type="dxa"/>
            <w:vMerge/>
          </w:tcPr>
          <w:p w:rsidR="00EC7DB1" w:rsidRPr="00196CC9" w:rsidRDefault="00EC7DB1" w:rsidP="00DD147E">
            <w:pPr>
              <w:rPr>
                <w:sz w:val="24"/>
                <w:szCs w:val="24"/>
              </w:rPr>
            </w:pPr>
          </w:p>
        </w:tc>
        <w:tc>
          <w:tcPr>
            <w:tcW w:w="2608" w:type="dxa"/>
          </w:tcPr>
          <w:p w:rsidR="00EC7DB1" w:rsidRPr="00196CC9" w:rsidRDefault="00EC7DB1" w:rsidP="00DD147E">
            <w:pPr>
              <w:rPr>
                <w:sz w:val="24"/>
                <w:szCs w:val="24"/>
              </w:rPr>
            </w:pPr>
            <w:r w:rsidRPr="00196CC9">
              <w:rPr>
                <w:sz w:val="24"/>
                <w:szCs w:val="24"/>
              </w:rPr>
              <w:t>Учебный модуль «История и традиции родного края»</w:t>
            </w:r>
          </w:p>
        </w:tc>
        <w:tc>
          <w:tcPr>
            <w:tcW w:w="516"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r w:rsidRPr="00196CC9">
              <w:rPr>
                <w:sz w:val="24"/>
                <w:szCs w:val="24"/>
              </w:rPr>
              <w:t>1</w:t>
            </w:r>
          </w:p>
        </w:tc>
        <w:tc>
          <w:tcPr>
            <w:tcW w:w="582"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630" w:type="dxa"/>
          </w:tcPr>
          <w:p w:rsidR="00EC7DB1" w:rsidRPr="00196CC9" w:rsidRDefault="00EC7DB1" w:rsidP="00DD147E">
            <w:pPr>
              <w:jc w:val="center"/>
              <w:rPr>
                <w:sz w:val="24"/>
                <w:szCs w:val="24"/>
              </w:rPr>
            </w:pPr>
          </w:p>
        </w:tc>
        <w:tc>
          <w:tcPr>
            <w:tcW w:w="727" w:type="dxa"/>
          </w:tcPr>
          <w:p w:rsidR="00EC7DB1" w:rsidRPr="00196CC9" w:rsidRDefault="00EC7DB1" w:rsidP="00DD147E">
            <w:pPr>
              <w:jc w:val="center"/>
              <w:rPr>
                <w:sz w:val="24"/>
                <w:szCs w:val="24"/>
              </w:rPr>
            </w:pPr>
          </w:p>
        </w:tc>
      </w:tr>
      <w:tr w:rsidR="00EC7DB1" w:rsidRPr="00196CC9" w:rsidTr="00DD147E">
        <w:tc>
          <w:tcPr>
            <w:tcW w:w="2150" w:type="dxa"/>
            <w:vMerge/>
          </w:tcPr>
          <w:p w:rsidR="00EC7DB1" w:rsidRPr="00196CC9" w:rsidRDefault="00EC7DB1" w:rsidP="00DD147E">
            <w:pPr>
              <w:rPr>
                <w:sz w:val="24"/>
                <w:szCs w:val="24"/>
              </w:rPr>
            </w:pPr>
          </w:p>
        </w:tc>
        <w:tc>
          <w:tcPr>
            <w:tcW w:w="2608" w:type="dxa"/>
          </w:tcPr>
          <w:p w:rsidR="00EC7DB1" w:rsidRPr="00196CC9" w:rsidRDefault="00EC7DB1" w:rsidP="00DD147E">
            <w:pPr>
              <w:rPr>
                <w:sz w:val="24"/>
                <w:szCs w:val="24"/>
              </w:rPr>
            </w:pPr>
            <w:r w:rsidRPr="00196CC9">
              <w:rPr>
                <w:sz w:val="24"/>
                <w:szCs w:val="24"/>
              </w:rPr>
              <w:t>Учебный модуль «Разговор о правильном питании»</w:t>
            </w:r>
          </w:p>
        </w:tc>
        <w:tc>
          <w:tcPr>
            <w:tcW w:w="516"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r w:rsidRPr="00196CC9">
              <w:rPr>
                <w:sz w:val="24"/>
                <w:szCs w:val="24"/>
              </w:rPr>
              <w:t>1</w:t>
            </w:r>
          </w:p>
        </w:tc>
        <w:tc>
          <w:tcPr>
            <w:tcW w:w="582"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r w:rsidRPr="00196CC9">
              <w:rPr>
                <w:sz w:val="24"/>
                <w:szCs w:val="24"/>
              </w:rPr>
              <w:t>1</w:t>
            </w:r>
          </w:p>
        </w:tc>
        <w:tc>
          <w:tcPr>
            <w:tcW w:w="630" w:type="dxa"/>
          </w:tcPr>
          <w:p w:rsidR="00EC7DB1" w:rsidRPr="00196CC9" w:rsidRDefault="00EC7DB1" w:rsidP="00DD147E">
            <w:pPr>
              <w:jc w:val="center"/>
              <w:rPr>
                <w:sz w:val="24"/>
                <w:szCs w:val="24"/>
              </w:rPr>
            </w:pPr>
          </w:p>
        </w:tc>
        <w:tc>
          <w:tcPr>
            <w:tcW w:w="727" w:type="dxa"/>
          </w:tcPr>
          <w:p w:rsidR="00EC7DB1" w:rsidRPr="00196CC9" w:rsidRDefault="00EC7DB1" w:rsidP="00DD147E">
            <w:pPr>
              <w:jc w:val="center"/>
              <w:rPr>
                <w:sz w:val="24"/>
                <w:szCs w:val="24"/>
              </w:rPr>
            </w:pPr>
          </w:p>
        </w:tc>
      </w:tr>
      <w:tr w:rsidR="00EC7DB1" w:rsidRPr="00196CC9" w:rsidTr="00DD147E">
        <w:tc>
          <w:tcPr>
            <w:tcW w:w="2150" w:type="dxa"/>
            <w:vMerge w:val="restart"/>
          </w:tcPr>
          <w:p w:rsidR="00EC7DB1" w:rsidRPr="00196CC9" w:rsidRDefault="00EC7DB1" w:rsidP="00DD147E">
            <w:pPr>
              <w:rPr>
                <w:sz w:val="24"/>
                <w:szCs w:val="24"/>
              </w:rPr>
            </w:pPr>
            <w:r w:rsidRPr="00196CC9">
              <w:rPr>
                <w:sz w:val="24"/>
                <w:szCs w:val="24"/>
              </w:rPr>
              <w:t>Коммуникативная деятельность</w:t>
            </w:r>
          </w:p>
        </w:tc>
        <w:tc>
          <w:tcPr>
            <w:tcW w:w="2608" w:type="dxa"/>
          </w:tcPr>
          <w:p w:rsidR="00EC7DB1" w:rsidRPr="00196CC9" w:rsidRDefault="00EC7DB1" w:rsidP="00DD147E">
            <w:pPr>
              <w:rPr>
                <w:sz w:val="24"/>
                <w:szCs w:val="24"/>
              </w:rPr>
            </w:pPr>
            <w:r w:rsidRPr="00196CC9">
              <w:rPr>
                <w:sz w:val="24"/>
                <w:szCs w:val="24"/>
              </w:rPr>
              <w:t>Час общения «Разговоры о важном»</w:t>
            </w:r>
          </w:p>
        </w:tc>
        <w:tc>
          <w:tcPr>
            <w:tcW w:w="516"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r w:rsidRPr="00196CC9">
              <w:rPr>
                <w:sz w:val="24"/>
                <w:szCs w:val="24"/>
              </w:rPr>
              <w:t>1</w:t>
            </w:r>
          </w:p>
        </w:tc>
        <w:tc>
          <w:tcPr>
            <w:tcW w:w="582"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r w:rsidRPr="00196CC9">
              <w:rPr>
                <w:sz w:val="24"/>
                <w:szCs w:val="24"/>
              </w:rPr>
              <w:t>1</w:t>
            </w:r>
          </w:p>
        </w:tc>
        <w:tc>
          <w:tcPr>
            <w:tcW w:w="630" w:type="dxa"/>
          </w:tcPr>
          <w:p w:rsidR="00EC7DB1" w:rsidRPr="00196CC9" w:rsidRDefault="00EC7DB1" w:rsidP="00DD147E">
            <w:pPr>
              <w:jc w:val="center"/>
              <w:rPr>
                <w:sz w:val="24"/>
                <w:szCs w:val="24"/>
              </w:rPr>
            </w:pPr>
            <w:r w:rsidRPr="00196CC9">
              <w:rPr>
                <w:sz w:val="24"/>
                <w:szCs w:val="24"/>
              </w:rPr>
              <w:t>1</w:t>
            </w:r>
          </w:p>
        </w:tc>
        <w:tc>
          <w:tcPr>
            <w:tcW w:w="727" w:type="dxa"/>
          </w:tcPr>
          <w:p w:rsidR="00EC7DB1" w:rsidRPr="00196CC9" w:rsidRDefault="00EC7DB1" w:rsidP="00DD147E">
            <w:pPr>
              <w:jc w:val="center"/>
              <w:rPr>
                <w:sz w:val="24"/>
                <w:szCs w:val="24"/>
              </w:rPr>
            </w:pPr>
            <w:r w:rsidRPr="00196CC9">
              <w:rPr>
                <w:sz w:val="24"/>
                <w:szCs w:val="24"/>
              </w:rPr>
              <w:t>1</w:t>
            </w:r>
          </w:p>
        </w:tc>
      </w:tr>
      <w:tr w:rsidR="00EC7DB1" w:rsidRPr="00196CC9" w:rsidTr="00DD147E">
        <w:tc>
          <w:tcPr>
            <w:tcW w:w="2150" w:type="dxa"/>
            <w:vMerge/>
          </w:tcPr>
          <w:p w:rsidR="00EC7DB1" w:rsidRPr="00196CC9" w:rsidRDefault="00EC7DB1" w:rsidP="00DD147E">
            <w:pPr>
              <w:rPr>
                <w:sz w:val="24"/>
                <w:szCs w:val="24"/>
              </w:rPr>
            </w:pPr>
          </w:p>
        </w:tc>
        <w:tc>
          <w:tcPr>
            <w:tcW w:w="2608" w:type="dxa"/>
          </w:tcPr>
          <w:p w:rsidR="00EC7DB1" w:rsidRPr="00196CC9" w:rsidRDefault="00EC7DB1" w:rsidP="00DD147E">
            <w:pPr>
              <w:rPr>
                <w:sz w:val="24"/>
                <w:szCs w:val="24"/>
              </w:rPr>
            </w:pPr>
            <w:r w:rsidRPr="00196CC9">
              <w:rPr>
                <w:sz w:val="24"/>
                <w:szCs w:val="24"/>
              </w:rPr>
              <w:t>Кружок «Сказочный калейдоскоп»</w:t>
            </w:r>
          </w:p>
        </w:tc>
        <w:tc>
          <w:tcPr>
            <w:tcW w:w="516"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82"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630" w:type="dxa"/>
          </w:tcPr>
          <w:p w:rsidR="00EC7DB1" w:rsidRPr="00196CC9" w:rsidRDefault="00EC7DB1" w:rsidP="00DD147E">
            <w:pPr>
              <w:jc w:val="center"/>
              <w:rPr>
                <w:sz w:val="24"/>
                <w:szCs w:val="24"/>
              </w:rPr>
            </w:pPr>
          </w:p>
        </w:tc>
        <w:tc>
          <w:tcPr>
            <w:tcW w:w="727" w:type="dxa"/>
          </w:tcPr>
          <w:p w:rsidR="00EC7DB1" w:rsidRPr="00196CC9" w:rsidRDefault="00EC7DB1" w:rsidP="00DD147E">
            <w:pPr>
              <w:jc w:val="center"/>
              <w:rPr>
                <w:sz w:val="24"/>
                <w:szCs w:val="24"/>
              </w:rPr>
            </w:pPr>
          </w:p>
        </w:tc>
      </w:tr>
      <w:tr w:rsidR="00EC7DB1" w:rsidRPr="00196CC9" w:rsidTr="00DD147E">
        <w:tc>
          <w:tcPr>
            <w:tcW w:w="2150" w:type="dxa"/>
            <w:vMerge/>
          </w:tcPr>
          <w:p w:rsidR="00EC7DB1" w:rsidRPr="00196CC9" w:rsidRDefault="00EC7DB1" w:rsidP="00DD147E">
            <w:pPr>
              <w:rPr>
                <w:sz w:val="24"/>
                <w:szCs w:val="24"/>
              </w:rPr>
            </w:pPr>
          </w:p>
        </w:tc>
        <w:tc>
          <w:tcPr>
            <w:tcW w:w="2608" w:type="dxa"/>
          </w:tcPr>
          <w:p w:rsidR="00EC7DB1" w:rsidRPr="00196CC9" w:rsidRDefault="00EC7DB1" w:rsidP="00DD147E">
            <w:pPr>
              <w:rPr>
                <w:sz w:val="24"/>
                <w:szCs w:val="24"/>
              </w:rPr>
            </w:pPr>
            <w:r w:rsidRPr="00196CC9">
              <w:rPr>
                <w:sz w:val="24"/>
                <w:szCs w:val="24"/>
              </w:rPr>
              <w:t>Кружок «Путешествие в страну букв»</w:t>
            </w:r>
          </w:p>
        </w:tc>
        <w:tc>
          <w:tcPr>
            <w:tcW w:w="516"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82"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630" w:type="dxa"/>
          </w:tcPr>
          <w:p w:rsidR="00EC7DB1" w:rsidRPr="00196CC9" w:rsidRDefault="00EC7DB1" w:rsidP="00DD147E">
            <w:pPr>
              <w:jc w:val="center"/>
              <w:rPr>
                <w:sz w:val="24"/>
                <w:szCs w:val="24"/>
              </w:rPr>
            </w:pPr>
          </w:p>
        </w:tc>
        <w:tc>
          <w:tcPr>
            <w:tcW w:w="727" w:type="dxa"/>
          </w:tcPr>
          <w:p w:rsidR="00EC7DB1" w:rsidRPr="00196CC9" w:rsidRDefault="00EC7DB1" w:rsidP="00DD147E">
            <w:pPr>
              <w:jc w:val="center"/>
              <w:rPr>
                <w:sz w:val="24"/>
                <w:szCs w:val="24"/>
              </w:rPr>
            </w:pPr>
          </w:p>
        </w:tc>
      </w:tr>
      <w:tr w:rsidR="00EC7DB1" w:rsidRPr="00196CC9" w:rsidTr="00DD147E">
        <w:trPr>
          <w:trHeight w:val="1126"/>
        </w:trPr>
        <w:tc>
          <w:tcPr>
            <w:tcW w:w="2150" w:type="dxa"/>
          </w:tcPr>
          <w:p w:rsidR="00EC7DB1" w:rsidRPr="00196CC9" w:rsidRDefault="00EC7DB1" w:rsidP="00DD147E">
            <w:pPr>
              <w:rPr>
                <w:sz w:val="24"/>
                <w:szCs w:val="24"/>
              </w:rPr>
            </w:pPr>
            <w:r w:rsidRPr="00196CC9">
              <w:rPr>
                <w:sz w:val="24"/>
                <w:szCs w:val="24"/>
              </w:rPr>
              <w:t>Информационная культура</w:t>
            </w:r>
          </w:p>
        </w:tc>
        <w:tc>
          <w:tcPr>
            <w:tcW w:w="2608" w:type="dxa"/>
          </w:tcPr>
          <w:p w:rsidR="00EC7DB1" w:rsidRPr="00196CC9" w:rsidRDefault="00EC7DB1" w:rsidP="00DD147E">
            <w:pPr>
              <w:rPr>
                <w:sz w:val="24"/>
                <w:szCs w:val="24"/>
              </w:rPr>
            </w:pPr>
            <w:r w:rsidRPr="00196CC9">
              <w:rPr>
                <w:sz w:val="24"/>
                <w:szCs w:val="24"/>
              </w:rPr>
              <w:t>Учебный модуль «Мои помощники – словари»</w:t>
            </w:r>
          </w:p>
        </w:tc>
        <w:tc>
          <w:tcPr>
            <w:tcW w:w="516"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82"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630" w:type="dxa"/>
          </w:tcPr>
          <w:p w:rsidR="00EC7DB1" w:rsidRPr="00196CC9" w:rsidRDefault="00EC7DB1" w:rsidP="00DD147E">
            <w:pPr>
              <w:jc w:val="center"/>
              <w:rPr>
                <w:sz w:val="24"/>
                <w:szCs w:val="24"/>
              </w:rPr>
            </w:pPr>
            <w:r w:rsidRPr="00196CC9">
              <w:rPr>
                <w:sz w:val="24"/>
                <w:szCs w:val="24"/>
              </w:rPr>
              <w:t>1</w:t>
            </w:r>
          </w:p>
        </w:tc>
        <w:tc>
          <w:tcPr>
            <w:tcW w:w="727" w:type="dxa"/>
          </w:tcPr>
          <w:p w:rsidR="00EC7DB1" w:rsidRPr="00196CC9" w:rsidRDefault="00EC7DB1" w:rsidP="00DD147E">
            <w:pPr>
              <w:jc w:val="center"/>
              <w:rPr>
                <w:sz w:val="24"/>
                <w:szCs w:val="24"/>
              </w:rPr>
            </w:pPr>
            <w:r w:rsidRPr="00196CC9">
              <w:rPr>
                <w:sz w:val="24"/>
                <w:szCs w:val="24"/>
              </w:rPr>
              <w:t>1</w:t>
            </w:r>
          </w:p>
        </w:tc>
      </w:tr>
      <w:tr w:rsidR="00EC7DB1" w:rsidRPr="00196CC9" w:rsidTr="00DD147E">
        <w:tc>
          <w:tcPr>
            <w:tcW w:w="2150" w:type="dxa"/>
            <w:vMerge w:val="restart"/>
          </w:tcPr>
          <w:p w:rsidR="00EC7DB1" w:rsidRPr="00196CC9" w:rsidRDefault="00EC7DB1" w:rsidP="00DD147E">
            <w:pPr>
              <w:rPr>
                <w:sz w:val="24"/>
                <w:szCs w:val="24"/>
              </w:rPr>
            </w:pPr>
            <w:r w:rsidRPr="00196CC9">
              <w:rPr>
                <w:sz w:val="24"/>
                <w:szCs w:val="24"/>
              </w:rPr>
              <w:t>Художественно-эстетическая творческая деятельность</w:t>
            </w:r>
          </w:p>
        </w:tc>
        <w:tc>
          <w:tcPr>
            <w:tcW w:w="2608" w:type="dxa"/>
          </w:tcPr>
          <w:p w:rsidR="00EC7DB1" w:rsidRPr="00196CC9" w:rsidRDefault="00EC7DB1" w:rsidP="00DD147E">
            <w:pPr>
              <w:rPr>
                <w:sz w:val="24"/>
                <w:szCs w:val="24"/>
              </w:rPr>
            </w:pPr>
            <w:r w:rsidRPr="00196CC9">
              <w:rPr>
                <w:sz w:val="24"/>
                <w:szCs w:val="24"/>
              </w:rPr>
              <w:t>Кружок «Театральная игра»</w:t>
            </w:r>
          </w:p>
        </w:tc>
        <w:tc>
          <w:tcPr>
            <w:tcW w:w="516"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82"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630" w:type="dxa"/>
          </w:tcPr>
          <w:p w:rsidR="00EC7DB1" w:rsidRPr="00196CC9" w:rsidRDefault="00EC7DB1" w:rsidP="00DD147E">
            <w:pPr>
              <w:jc w:val="center"/>
              <w:rPr>
                <w:sz w:val="24"/>
                <w:szCs w:val="24"/>
              </w:rPr>
            </w:pPr>
          </w:p>
        </w:tc>
        <w:tc>
          <w:tcPr>
            <w:tcW w:w="727" w:type="dxa"/>
          </w:tcPr>
          <w:p w:rsidR="00EC7DB1" w:rsidRPr="00196CC9" w:rsidRDefault="00EC7DB1" w:rsidP="00DD147E">
            <w:pPr>
              <w:jc w:val="center"/>
              <w:rPr>
                <w:sz w:val="24"/>
                <w:szCs w:val="24"/>
              </w:rPr>
            </w:pPr>
          </w:p>
        </w:tc>
      </w:tr>
      <w:tr w:rsidR="00EC7DB1" w:rsidRPr="00196CC9" w:rsidTr="00DD147E">
        <w:tc>
          <w:tcPr>
            <w:tcW w:w="2150" w:type="dxa"/>
            <w:vMerge/>
          </w:tcPr>
          <w:p w:rsidR="00EC7DB1" w:rsidRPr="00196CC9" w:rsidRDefault="00EC7DB1" w:rsidP="00DD147E">
            <w:pPr>
              <w:rPr>
                <w:sz w:val="24"/>
                <w:szCs w:val="24"/>
              </w:rPr>
            </w:pPr>
          </w:p>
        </w:tc>
        <w:tc>
          <w:tcPr>
            <w:tcW w:w="2608" w:type="dxa"/>
          </w:tcPr>
          <w:p w:rsidR="00EC7DB1" w:rsidRPr="006B3275" w:rsidRDefault="00EC7DB1" w:rsidP="00DD147E">
            <w:pPr>
              <w:rPr>
                <w:sz w:val="24"/>
                <w:szCs w:val="24"/>
                <w:lang w:val="en-US"/>
              </w:rPr>
            </w:pPr>
            <w:r w:rsidRPr="00196CC9">
              <w:rPr>
                <w:sz w:val="24"/>
                <w:szCs w:val="24"/>
              </w:rPr>
              <w:t>Учебный</w:t>
            </w:r>
            <w:r w:rsidRPr="006B3275">
              <w:rPr>
                <w:sz w:val="24"/>
                <w:szCs w:val="24"/>
                <w:lang w:val="en-US"/>
              </w:rPr>
              <w:t xml:space="preserve"> </w:t>
            </w:r>
            <w:r w:rsidRPr="00196CC9">
              <w:rPr>
                <w:sz w:val="24"/>
                <w:szCs w:val="24"/>
              </w:rPr>
              <w:t>модуль</w:t>
            </w:r>
            <w:r w:rsidRPr="006B3275">
              <w:rPr>
                <w:sz w:val="24"/>
                <w:szCs w:val="24"/>
                <w:lang w:val="en-US"/>
              </w:rPr>
              <w:t xml:space="preserve"> «Arts and Crafts»</w:t>
            </w:r>
          </w:p>
        </w:tc>
        <w:tc>
          <w:tcPr>
            <w:tcW w:w="516" w:type="dxa"/>
          </w:tcPr>
          <w:p w:rsidR="00EC7DB1" w:rsidRPr="006B3275" w:rsidRDefault="00EC7DB1" w:rsidP="00DD147E">
            <w:pPr>
              <w:jc w:val="center"/>
              <w:rPr>
                <w:sz w:val="24"/>
                <w:szCs w:val="24"/>
                <w:lang w:val="en-US"/>
              </w:rPr>
            </w:pPr>
          </w:p>
        </w:tc>
        <w:tc>
          <w:tcPr>
            <w:tcW w:w="533" w:type="dxa"/>
          </w:tcPr>
          <w:p w:rsidR="00EC7DB1" w:rsidRPr="006B3275" w:rsidRDefault="00EC7DB1" w:rsidP="00DD147E">
            <w:pPr>
              <w:jc w:val="center"/>
              <w:rPr>
                <w:sz w:val="24"/>
                <w:szCs w:val="24"/>
                <w:lang w:val="en-US"/>
              </w:rPr>
            </w:pPr>
          </w:p>
        </w:tc>
        <w:tc>
          <w:tcPr>
            <w:tcW w:w="533"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r w:rsidRPr="00196CC9">
              <w:rPr>
                <w:sz w:val="24"/>
                <w:szCs w:val="24"/>
              </w:rPr>
              <w:t>1</w:t>
            </w:r>
          </w:p>
        </w:tc>
        <w:tc>
          <w:tcPr>
            <w:tcW w:w="582"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r w:rsidRPr="00196CC9">
              <w:rPr>
                <w:sz w:val="24"/>
                <w:szCs w:val="24"/>
              </w:rPr>
              <w:t>1</w:t>
            </w:r>
          </w:p>
        </w:tc>
        <w:tc>
          <w:tcPr>
            <w:tcW w:w="630" w:type="dxa"/>
          </w:tcPr>
          <w:p w:rsidR="00EC7DB1" w:rsidRPr="00196CC9" w:rsidRDefault="00EC7DB1" w:rsidP="00DD147E">
            <w:pPr>
              <w:jc w:val="center"/>
              <w:rPr>
                <w:sz w:val="24"/>
                <w:szCs w:val="24"/>
              </w:rPr>
            </w:pPr>
          </w:p>
        </w:tc>
        <w:tc>
          <w:tcPr>
            <w:tcW w:w="727" w:type="dxa"/>
          </w:tcPr>
          <w:p w:rsidR="00EC7DB1" w:rsidRPr="00196CC9" w:rsidRDefault="00EC7DB1" w:rsidP="00DD147E">
            <w:pPr>
              <w:jc w:val="center"/>
              <w:rPr>
                <w:sz w:val="24"/>
                <w:szCs w:val="24"/>
              </w:rPr>
            </w:pPr>
          </w:p>
        </w:tc>
      </w:tr>
      <w:tr w:rsidR="00EC7DB1" w:rsidRPr="00196CC9" w:rsidTr="00DD147E">
        <w:tc>
          <w:tcPr>
            <w:tcW w:w="2150" w:type="dxa"/>
            <w:vMerge/>
          </w:tcPr>
          <w:p w:rsidR="00EC7DB1" w:rsidRPr="00196CC9" w:rsidRDefault="00EC7DB1" w:rsidP="00DD147E">
            <w:pPr>
              <w:rPr>
                <w:sz w:val="24"/>
                <w:szCs w:val="24"/>
              </w:rPr>
            </w:pPr>
          </w:p>
        </w:tc>
        <w:tc>
          <w:tcPr>
            <w:tcW w:w="2608" w:type="dxa"/>
          </w:tcPr>
          <w:p w:rsidR="00EC7DB1" w:rsidRPr="00196CC9" w:rsidRDefault="00EC7DB1" w:rsidP="00DD147E">
            <w:pPr>
              <w:rPr>
                <w:sz w:val="24"/>
                <w:szCs w:val="24"/>
              </w:rPr>
            </w:pPr>
            <w:r w:rsidRPr="00196CC9">
              <w:rPr>
                <w:sz w:val="24"/>
                <w:szCs w:val="24"/>
              </w:rPr>
              <w:t>Учебный модуль «Радужный мир»</w:t>
            </w:r>
          </w:p>
        </w:tc>
        <w:tc>
          <w:tcPr>
            <w:tcW w:w="516"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82"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r w:rsidRPr="00196CC9">
              <w:rPr>
                <w:sz w:val="24"/>
                <w:szCs w:val="24"/>
              </w:rPr>
              <w:t>1</w:t>
            </w:r>
          </w:p>
        </w:tc>
        <w:tc>
          <w:tcPr>
            <w:tcW w:w="630" w:type="dxa"/>
          </w:tcPr>
          <w:p w:rsidR="00EC7DB1" w:rsidRPr="00196CC9" w:rsidRDefault="00EC7DB1" w:rsidP="00DD147E">
            <w:pPr>
              <w:jc w:val="center"/>
              <w:rPr>
                <w:sz w:val="24"/>
                <w:szCs w:val="24"/>
              </w:rPr>
            </w:pPr>
          </w:p>
        </w:tc>
        <w:tc>
          <w:tcPr>
            <w:tcW w:w="727" w:type="dxa"/>
          </w:tcPr>
          <w:p w:rsidR="00EC7DB1" w:rsidRPr="00196CC9" w:rsidRDefault="00EC7DB1" w:rsidP="00DD147E">
            <w:pPr>
              <w:jc w:val="center"/>
              <w:rPr>
                <w:sz w:val="24"/>
                <w:szCs w:val="24"/>
              </w:rPr>
            </w:pPr>
          </w:p>
        </w:tc>
      </w:tr>
      <w:tr w:rsidR="00EC7DB1" w:rsidRPr="00196CC9" w:rsidTr="00DD147E">
        <w:tc>
          <w:tcPr>
            <w:tcW w:w="2150" w:type="dxa"/>
            <w:vMerge/>
          </w:tcPr>
          <w:p w:rsidR="00EC7DB1" w:rsidRPr="00196CC9" w:rsidRDefault="00EC7DB1" w:rsidP="00DD147E">
            <w:pPr>
              <w:rPr>
                <w:sz w:val="24"/>
                <w:szCs w:val="24"/>
              </w:rPr>
            </w:pPr>
          </w:p>
        </w:tc>
        <w:tc>
          <w:tcPr>
            <w:tcW w:w="2608" w:type="dxa"/>
          </w:tcPr>
          <w:p w:rsidR="00EC7DB1" w:rsidRPr="00196CC9" w:rsidRDefault="00EC7DB1" w:rsidP="00DD147E">
            <w:pPr>
              <w:rPr>
                <w:sz w:val="24"/>
                <w:szCs w:val="24"/>
              </w:rPr>
            </w:pPr>
            <w:r w:rsidRPr="00196CC9">
              <w:rPr>
                <w:sz w:val="24"/>
                <w:szCs w:val="24"/>
              </w:rPr>
              <w:t>Ежегодное образовательное событие «Театральный фестиваль»</w:t>
            </w:r>
          </w:p>
        </w:tc>
        <w:tc>
          <w:tcPr>
            <w:tcW w:w="516" w:type="dxa"/>
          </w:tcPr>
          <w:p w:rsidR="00EC7DB1" w:rsidRPr="00196CC9" w:rsidRDefault="00EC7DB1" w:rsidP="00DD147E">
            <w:pPr>
              <w:jc w:val="center"/>
              <w:rPr>
                <w:sz w:val="24"/>
                <w:szCs w:val="24"/>
              </w:rPr>
            </w:pPr>
            <w:r w:rsidRPr="00196CC9">
              <w:rPr>
                <w:sz w:val="24"/>
                <w:szCs w:val="24"/>
              </w:rPr>
              <w:t>0,5</w:t>
            </w:r>
          </w:p>
        </w:tc>
        <w:tc>
          <w:tcPr>
            <w:tcW w:w="533" w:type="dxa"/>
          </w:tcPr>
          <w:p w:rsidR="00EC7DB1" w:rsidRPr="00196CC9" w:rsidRDefault="00EC7DB1" w:rsidP="00DD147E">
            <w:pPr>
              <w:rPr>
                <w:sz w:val="24"/>
                <w:szCs w:val="24"/>
              </w:rPr>
            </w:pPr>
            <w:r w:rsidRPr="00196CC9">
              <w:rPr>
                <w:sz w:val="24"/>
                <w:szCs w:val="24"/>
              </w:rPr>
              <w:t>0,5</w:t>
            </w:r>
          </w:p>
        </w:tc>
        <w:tc>
          <w:tcPr>
            <w:tcW w:w="533" w:type="dxa"/>
          </w:tcPr>
          <w:p w:rsidR="00EC7DB1" w:rsidRPr="00196CC9" w:rsidRDefault="00EC7DB1" w:rsidP="00DD147E">
            <w:pPr>
              <w:rPr>
                <w:sz w:val="24"/>
                <w:szCs w:val="24"/>
              </w:rPr>
            </w:pPr>
            <w:r w:rsidRPr="00196CC9">
              <w:rPr>
                <w:sz w:val="24"/>
                <w:szCs w:val="24"/>
              </w:rPr>
              <w:t>0,5</w:t>
            </w:r>
          </w:p>
        </w:tc>
        <w:tc>
          <w:tcPr>
            <w:tcW w:w="533" w:type="dxa"/>
          </w:tcPr>
          <w:p w:rsidR="00EC7DB1" w:rsidRPr="00196CC9" w:rsidRDefault="00EC7DB1" w:rsidP="00DD147E">
            <w:pPr>
              <w:rPr>
                <w:sz w:val="24"/>
                <w:szCs w:val="24"/>
              </w:rPr>
            </w:pPr>
            <w:r w:rsidRPr="00196CC9">
              <w:rPr>
                <w:sz w:val="24"/>
                <w:szCs w:val="24"/>
              </w:rPr>
              <w:t>0,5</w:t>
            </w:r>
          </w:p>
        </w:tc>
        <w:tc>
          <w:tcPr>
            <w:tcW w:w="582" w:type="dxa"/>
          </w:tcPr>
          <w:p w:rsidR="00EC7DB1" w:rsidRPr="00196CC9" w:rsidRDefault="00EC7DB1" w:rsidP="00DD147E">
            <w:pPr>
              <w:rPr>
                <w:sz w:val="24"/>
                <w:szCs w:val="24"/>
              </w:rPr>
            </w:pPr>
            <w:r w:rsidRPr="00196CC9">
              <w:rPr>
                <w:sz w:val="24"/>
                <w:szCs w:val="24"/>
              </w:rPr>
              <w:t>0,5</w:t>
            </w:r>
          </w:p>
        </w:tc>
        <w:tc>
          <w:tcPr>
            <w:tcW w:w="533" w:type="dxa"/>
          </w:tcPr>
          <w:p w:rsidR="00EC7DB1" w:rsidRPr="00196CC9" w:rsidRDefault="00EC7DB1" w:rsidP="00DD147E">
            <w:pPr>
              <w:rPr>
                <w:sz w:val="24"/>
                <w:szCs w:val="24"/>
              </w:rPr>
            </w:pPr>
            <w:r w:rsidRPr="00196CC9">
              <w:rPr>
                <w:sz w:val="24"/>
                <w:szCs w:val="24"/>
              </w:rPr>
              <w:t>0,5</w:t>
            </w:r>
          </w:p>
        </w:tc>
        <w:tc>
          <w:tcPr>
            <w:tcW w:w="630" w:type="dxa"/>
          </w:tcPr>
          <w:p w:rsidR="00EC7DB1" w:rsidRPr="00196CC9" w:rsidRDefault="00EC7DB1" w:rsidP="00DD147E">
            <w:pPr>
              <w:rPr>
                <w:sz w:val="24"/>
                <w:szCs w:val="24"/>
              </w:rPr>
            </w:pPr>
            <w:r w:rsidRPr="00196CC9">
              <w:rPr>
                <w:sz w:val="24"/>
                <w:szCs w:val="24"/>
              </w:rPr>
              <w:t>0,5</w:t>
            </w:r>
          </w:p>
        </w:tc>
        <w:tc>
          <w:tcPr>
            <w:tcW w:w="727" w:type="dxa"/>
          </w:tcPr>
          <w:p w:rsidR="00EC7DB1" w:rsidRPr="00196CC9" w:rsidRDefault="00EC7DB1" w:rsidP="00DD147E">
            <w:pPr>
              <w:rPr>
                <w:sz w:val="24"/>
                <w:szCs w:val="24"/>
              </w:rPr>
            </w:pPr>
            <w:r w:rsidRPr="00196CC9">
              <w:rPr>
                <w:sz w:val="24"/>
                <w:szCs w:val="24"/>
              </w:rPr>
              <w:t>0,5</w:t>
            </w:r>
          </w:p>
        </w:tc>
      </w:tr>
      <w:tr w:rsidR="00EC7DB1" w:rsidRPr="00196CC9" w:rsidTr="00DD147E">
        <w:tc>
          <w:tcPr>
            <w:tcW w:w="2150" w:type="dxa"/>
            <w:vMerge/>
          </w:tcPr>
          <w:p w:rsidR="00EC7DB1" w:rsidRPr="00196CC9" w:rsidRDefault="00EC7DB1" w:rsidP="00DD147E">
            <w:pPr>
              <w:rPr>
                <w:sz w:val="24"/>
                <w:szCs w:val="24"/>
              </w:rPr>
            </w:pPr>
          </w:p>
        </w:tc>
        <w:tc>
          <w:tcPr>
            <w:tcW w:w="2608" w:type="dxa"/>
          </w:tcPr>
          <w:p w:rsidR="00EC7DB1" w:rsidRPr="00196CC9" w:rsidRDefault="00EC7DB1" w:rsidP="00DD147E">
            <w:pPr>
              <w:rPr>
                <w:sz w:val="24"/>
                <w:szCs w:val="24"/>
              </w:rPr>
            </w:pPr>
            <w:r w:rsidRPr="00196CC9">
              <w:rPr>
                <w:sz w:val="24"/>
                <w:szCs w:val="24"/>
              </w:rPr>
              <w:t>Ежегодное воспитательное событие «Фестиваль военно-патриотической песни»</w:t>
            </w:r>
          </w:p>
        </w:tc>
        <w:tc>
          <w:tcPr>
            <w:tcW w:w="516" w:type="dxa"/>
          </w:tcPr>
          <w:p w:rsidR="00EC7DB1" w:rsidRPr="00196CC9" w:rsidRDefault="00EC7DB1" w:rsidP="00DD147E">
            <w:pPr>
              <w:jc w:val="center"/>
              <w:rPr>
                <w:sz w:val="24"/>
                <w:szCs w:val="24"/>
              </w:rPr>
            </w:pPr>
            <w:r w:rsidRPr="00196CC9">
              <w:rPr>
                <w:sz w:val="24"/>
                <w:szCs w:val="24"/>
              </w:rPr>
              <w:t>0,5</w:t>
            </w:r>
          </w:p>
        </w:tc>
        <w:tc>
          <w:tcPr>
            <w:tcW w:w="533" w:type="dxa"/>
          </w:tcPr>
          <w:p w:rsidR="00EC7DB1" w:rsidRPr="00196CC9" w:rsidRDefault="00EC7DB1" w:rsidP="00DD147E">
            <w:pPr>
              <w:rPr>
                <w:sz w:val="24"/>
                <w:szCs w:val="24"/>
              </w:rPr>
            </w:pPr>
            <w:r w:rsidRPr="00196CC9">
              <w:rPr>
                <w:sz w:val="24"/>
                <w:szCs w:val="24"/>
              </w:rPr>
              <w:t>0,5</w:t>
            </w:r>
          </w:p>
        </w:tc>
        <w:tc>
          <w:tcPr>
            <w:tcW w:w="533" w:type="dxa"/>
          </w:tcPr>
          <w:p w:rsidR="00EC7DB1" w:rsidRPr="00196CC9" w:rsidRDefault="00EC7DB1" w:rsidP="00DD147E">
            <w:pPr>
              <w:rPr>
                <w:sz w:val="24"/>
                <w:szCs w:val="24"/>
              </w:rPr>
            </w:pPr>
            <w:r w:rsidRPr="00196CC9">
              <w:rPr>
                <w:sz w:val="24"/>
                <w:szCs w:val="24"/>
              </w:rPr>
              <w:t>0,5</w:t>
            </w:r>
          </w:p>
        </w:tc>
        <w:tc>
          <w:tcPr>
            <w:tcW w:w="533" w:type="dxa"/>
          </w:tcPr>
          <w:p w:rsidR="00EC7DB1" w:rsidRPr="00196CC9" w:rsidRDefault="00EC7DB1" w:rsidP="00DD147E">
            <w:pPr>
              <w:rPr>
                <w:sz w:val="24"/>
                <w:szCs w:val="24"/>
              </w:rPr>
            </w:pPr>
            <w:r w:rsidRPr="00196CC9">
              <w:rPr>
                <w:sz w:val="24"/>
                <w:szCs w:val="24"/>
              </w:rPr>
              <w:t>0,5</w:t>
            </w:r>
          </w:p>
        </w:tc>
        <w:tc>
          <w:tcPr>
            <w:tcW w:w="582" w:type="dxa"/>
          </w:tcPr>
          <w:p w:rsidR="00EC7DB1" w:rsidRPr="00196CC9" w:rsidRDefault="00EC7DB1" w:rsidP="00DD147E">
            <w:pPr>
              <w:rPr>
                <w:sz w:val="24"/>
                <w:szCs w:val="24"/>
              </w:rPr>
            </w:pPr>
            <w:r w:rsidRPr="00196CC9">
              <w:rPr>
                <w:sz w:val="24"/>
                <w:szCs w:val="24"/>
              </w:rPr>
              <w:t>0,5</w:t>
            </w:r>
          </w:p>
        </w:tc>
        <w:tc>
          <w:tcPr>
            <w:tcW w:w="533" w:type="dxa"/>
          </w:tcPr>
          <w:p w:rsidR="00EC7DB1" w:rsidRPr="00196CC9" w:rsidRDefault="00EC7DB1" w:rsidP="00DD147E">
            <w:pPr>
              <w:rPr>
                <w:sz w:val="24"/>
                <w:szCs w:val="24"/>
              </w:rPr>
            </w:pPr>
            <w:r w:rsidRPr="00196CC9">
              <w:rPr>
                <w:sz w:val="24"/>
                <w:szCs w:val="24"/>
              </w:rPr>
              <w:t>0,5</w:t>
            </w:r>
          </w:p>
        </w:tc>
        <w:tc>
          <w:tcPr>
            <w:tcW w:w="630" w:type="dxa"/>
          </w:tcPr>
          <w:p w:rsidR="00EC7DB1" w:rsidRPr="00196CC9" w:rsidRDefault="00EC7DB1" w:rsidP="00DD147E">
            <w:pPr>
              <w:rPr>
                <w:sz w:val="24"/>
                <w:szCs w:val="24"/>
              </w:rPr>
            </w:pPr>
            <w:r w:rsidRPr="00196CC9">
              <w:rPr>
                <w:sz w:val="24"/>
                <w:szCs w:val="24"/>
              </w:rPr>
              <w:t>0,5</w:t>
            </w:r>
          </w:p>
        </w:tc>
        <w:tc>
          <w:tcPr>
            <w:tcW w:w="727" w:type="dxa"/>
          </w:tcPr>
          <w:p w:rsidR="00EC7DB1" w:rsidRPr="00196CC9" w:rsidRDefault="00EC7DB1" w:rsidP="00DD147E">
            <w:pPr>
              <w:rPr>
                <w:sz w:val="24"/>
                <w:szCs w:val="24"/>
              </w:rPr>
            </w:pPr>
            <w:r w:rsidRPr="00196CC9">
              <w:rPr>
                <w:sz w:val="24"/>
                <w:szCs w:val="24"/>
              </w:rPr>
              <w:t>0,5</w:t>
            </w:r>
          </w:p>
        </w:tc>
      </w:tr>
      <w:tr w:rsidR="00EC7DB1" w:rsidRPr="00196CC9" w:rsidTr="00DD147E">
        <w:trPr>
          <w:trHeight w:val="848"/>
        </w:trPr>
        <w:tc>
          <w:tcPr>
            <w:tcW w:w="2150" w:type="dxa"/>
          </w:tcPr>
          <w:p w:rsidR="00EC7DB1" w:rsidRPr="00196CC9" w:rsidRDefault="00EC7DB1" w:rsidP="00DD147E">
            <w:pPr>
              <w:rPr>
                <w:sz w:val="24"/>
                <w:szCs w:val="24"/>
              </w:rPr>
            </w:pPr>
            <w:r w:rsidRPr="00196CC9">
              <w:rPr>
                <w:sz w:val="24"/>
                <w:szCs w:val="24"/>
              </w:rPr>
              <w:t>Интеллектуальные марафоны</w:t>
            </w:r>
          </w:p>
        </w:tc>
        <w:tc>
          <w:tcPr>
            <w:tcW w:w="2608" w:type="dxa"/>
          </w:tcPr>
          <w:p w:rsidR="00EC7DB1" w:rsidRPr="00196CC9" w:rsidRDefault="00EC7DB1" w:rsidP="00DD147E">
            <w:pPr>
              <w:rPr>
                <w:sz w:val="24"/>
                <w:szCs w:val="24"/>
              </w:rPr>
            </w:pPr>
            <w:r w:rsidRPr="00196CC9">
              <w:rPr>
                <w:sz w:val="24"/>
                <w:szCs w:val="24"/>
              </w:rPr>
              <w:t>Ежегодное образовательное событие «Предметные недели»</w:t>
            </w:r>
          </w:p>
        </w:tc>
        <w:tc>
          <w:tcPr>
            <w:tcW w:w="516" w:type="dxa"/>
          </w:tcPr>
          <w:p w:rsidR="00EC7DB1" w:rsidRPr="00196CC9" w:rsidRDefault="00EC7DB1" w:rsidP="00DD147E">
            <w:pPr>
              <w:jc w:val="center"/>
              <w:rPr>
                <w:sz w:val="24"/>
                <w:szCs w:val="24"/>
              </w:rPr>
            </w:pPr>
            <w:r w:rsidRPr="00196CC9">
              <w:rPr>
                <w:sz w:val="24"/>
                <w:szCs w:val="24"/>
              </w:rPr>
              <w:t>0,5</w:t>
            </w:r>
          </w:p>
        </w:tc>
        <w:tc>
          <w:tcPr>
            <w:tcW w:w="533" w:type="dxa"/>
          </w:tcPr>
          <w:p w:rsidR="00EC7DB1" w:rsidRPr="00196CC9" w:rsidRDefault="00EC7DB1" w:rsidP="00DD147E">
            <w:pPr>
              <w:rPr>
                <w:sz w:val="24"/>
                <w:szCs w:val="24"/>
              </w:rPr>
            </w:pPr>
            <w:r w:rsidRPr="00196CC9">
              <w:rPr>
                <w:sz w:val="24"/>
                <w:szCs w:val="24"/>
              </w:rPr>
              <w:t>0,5</w:t>
            </w:r>
          </w:p>
        </w:tc>
        <w:tc>
          <w:tcPr>
            <w:tcW w:w="533" w:type="dxa"/>
          </w:tcPr>
          <w:p w:rsidR="00EC7DB1" w:rsidRPr="00196CC9" w:rsidRDefault="00EC7DB1" w:rsidP="00DD147E">
            <w:pPr>
              <w:rPr>
                <w:sz w:val="24"/>
                <w:szCs w:val="24"/>
              </w:rPr>
            </w:pPr>
            <w:r w:rsidRPr="00196CC9">
              <w:rPr>
                <w:sz w:val="24"/>
                <w:szCs w:val="24"/>
              </w:rPr>
              <w:t>0,5</w:t>
            </w:r>
          </w:p>
        </w:tc>
        <w:tc>
          <w:tcPr>
            <w:tcW w:w="533" w:type="dxa"/>
          </w:tcPr>
          <w:p w:rsidR="00EC7DB1" w:rsidRPr="00196CC9" w:rsidRDefault="00EC7DB1" w:rsidP="00DD147E">
            <w:pPr>
              <w:rPr>
                <w:sz w:val="24"/>
                <w:szCs w:val="24"/>
              </w:rPr>
            </w:pPr>
            <w:r w:rsidRPr="00196CC9">
              <w:rPr>
                <w:sz w:val="24"/>
                <w:szCs w:val="24"/>
              </w:rPr>
              <w:t>0,5</w:t>
            </w:r>
          </w:p>
        </w:tc>
        <w:tc>
          <w:tcPr>
            <w:tcW w:w="582" w:type="dxa"/>
          </w:tcPr>
          <w:p w:rsidR="00EC7DB1" w:rsidRPr="00196CC9" w:rsidRDefault="00EC7DB1" w:rsidP="00DD147E">
            <w:pPr>
              <w:rPr>
                <w:sz w:val="24"/>
                <w:szCs w:val="24"/>
              </w:rPr>
            </w:pPr>
            <w:r w:rsidRPr="00196CC9">
              <w:rPr>
                <w:sz w:val="24"/>
                <w:szCs w:val="24"/>
              </w:rPr>
              <w:t>0,5</w:t>
            </w:r>
          </w:p>
        </w:tc>
        <w:tc>
          <w:tcPr>
            <w:tcW w:w="533" w:type="dxa"/>
          </w:tcPr>
          <w:p w:rsidR="00EC7DB1" w:rsidRPr="00196CC9" w:rsidRDefault="00EC7DB1" w:rsidP="00DD147E">
            <w:pPr>
              <w:rPr>
                <w:sz w:val="24"/>
                <w:szCs w:val="24"/>
              </w:rPr>
            </w:pPr>
            <w:r w:rsidRPr="00196CC9">
              <w:rPr>
                <w:sz w:val="24"/>
                <w:szCs w:val="24"/>
              </w:rPr>
              <w:t>0,5</w:t>
            </w:r>
          </w:p>
        </w:tc>
        <w:tc>
          <w:tcPr>
            <w:tcW w:w="630" w:type="dxa"/>
          </w:tcPr>
          <w:p w:rsidR="00EC7DB1" w:rsidRPr="00196CC9" w:rsidRDefault="00EC7DB1" w:rsidP="00DD147E">
            <w:pPr>
              <w:rPr>
                <w:sz w:val="24"/>
                <w:szCs w:val="24"/>
              </w:rPr>
            </w:pPr>
            <w:r w:rsidRPr="00196CC9">
              <w:rPr>
                <w:sz w:val="24"/>
                <w:szCs w:val="24"/>
              </w:rPr>
              <w:t>0,5</w:t>
            </w:r>
          </w:p>
        </w:tc>
        <w:tc>
          <w:tcPr>
            <w:tcW w:w="727" w:type="dxa"/>
          </w:tcPr>
          <w:p w:rsidR="00EC7DB1" w:rsidRPr="00196CC9" w:rsidRDefault="00EC7DB1" w:rsidP="00DD147E">
            <w:pPr>
              <w:rPr>
                <w:sz w:val="24"/>
                <w:szCs w:val="24"/>
              </w:rPr>
            </w:pPr>
            <w:r w:rsidRPr="00196CC9">
              <w:rPr>
                <w:sz w:val="24"/>
                <w:szCs w:val="24"/>
              </w:rPr>
              <w:t>0,5</w:t>
            </w:r>
          </w:p>
        </w:tc>
      </w:tr>
      <w:tr w:rsidR="00EC7DB1" w:rsidRPr="00196CC9" w:rsidTr="00DD147E">
        <w:tc>
          <w:tcPr>
            <w:tcW w:w="2150" w:type="dxa"/>
          </w:tcPr>
          <w:p w:rsidR="00EC7DB1" w:rsidRPr="00196CC9" w:rsidRDefault="00EC7DB1" w:rsidP="00DD147E">
            <w:pPr>
              <w:rPr>
                <w:sz w:val="24"/>
                <w:szCs w:val="24"/>
              </w:rPr>
            </w:pPr>
            <w:r w:rsidRPr="00196CC9">
              <w:rPr>
                <w:sz w:val="24"/>
                <w:szCs w:val="24"/>
              </w:rPr>
              <w:t>Проектно-исследовательская деятельность</w:t>
            </w:r>
          </w:p>
        </w:tc>
        <w:tc>
          <w:tcPr>
            <w:tcW w:w="2608" w:type="dxa"/>
          </w:tcPr>
          <w:p w:rsidR="00EC7DB1" w:rsidRPr="00196CC9" w:rsidRDefault="00EC7DB1" w:rsidP="00DD147E">
            <w:pPr>
              <w:rPr>
                <w:sz w:val="24"/>
                <w:szCs w:val="24"/>
              </w:rPr>
            </w:pPr>
            <w:r w:rsidRPr="00196CC9">
              <w:rPr>
                <w:sz w:val="24"/>
                <w:szCs w:val="24"/>
              </w:rPr>
              <w:t>Клуб проектов «Умники и умницы»</w:t>
            </w:r>
          </w:p>
        </w:tc>
        <w:tc>
          <w:tcPr>
            <w:tcW w:w="516"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r w:rsidRPr="00196CC9">
              <w:rPr>
                <w:sz w:val="24"/>
                <w:szCs w:val="24"/>
              </w:rPr>
              <w:t>1</w:t>
            </w:r>
          </w:p>
        </w:tc>
        <w:tc>
          <w:tcPr>
            <w:tcW w:w="533" w:type="dxa"/>
          </w:tcPr>
          <w:p w:rsidR="00EC7DB1" w:rsidRPr="00196CC9" w:rsidRDefault="00EC7DB1" w:rsidP="00DD147E">
            <w:pPr>
              <w:jc w:val="center"/>
              <w:rPr>
                <w:sz w:val="24"/>
                <w:szCs w:val="24"/>
              </w:rPr>
            </w:pPr>
          </w:p>
        </w:tc>
        <w:tc>
          <w:tcPr>
            <w:tcW w:w="582" w:type="dxa"/>
          </w:tcPr>
          <w:p w:rsidR="00EC7DB1" w:rsidRPr="00196CC9" w:rsidRDefault="00EC7DB1" w:rsidP="00DD147E">
            <w:pPr>
              <w:jc w:val="center"/>
              <w:rPr>
                <w:sz w:val="24"/>
                <w:szCs w:val="24"/>
              </w:rPr>
            </w:pPr>
          </w:p>
        </w:tc>
        <w:tc>
          <w:tcPr>
            <w:tcW w:w="533" w:type="dxa"/>
          </w:tcPr>
          <w:p w:rsidR="00EC7DB1" w:rsidRPr="00196CC9" w:rsidRDefault="00EC7DB1" w:rsidP="00DD147E">
            <w:pPr>
              <w:jc w:val="center"/>
              <w:rPr>
                <w:sz w:val="24"/>
                <w:szCs w:val="24"/>
              </w:rPr>
            </w:pPr>
          </w:p>
        </w:tc>
        <w:tc>
          <w:tcPr>
            <w:tcW w:w="630" w:type="dxa"/>
          </w:tcPr>
          <w:p w:rsidR="00EC7DB1" w:rsidRPr="00196CC9" w:rsidRDefault="00EC7DB1" w:rsidP="00DD147E">
            <w:pPr>
              <w:jc w:val="center"/>
              <w:rPr>
                <w:sz w:val="24"/>
                <w:szCs w:val="24"/>
              </w:rPr>
            </w:pPr>
          </w:p>
        </w:tc>
        <w:tc>
          <w:tcPr>
            <w:tcW w:w="727" w:type="dxa"/>
          </w:tcPr>
          <w:p w:rsidR="00EC7DB1" w:rsidRPr="00196CC9" w:rsidRDefault="00EC7DB1" w:rsidP="00DD147E">
            <w:pPr>
              <w:jc w:val="center"/>
              <w:rPr>
                <w:sz w:val="24"/>
                <w:szCs w:val="24"/>
              </w:rPr>
            </w:pPr>
          </w:p>
        </w:tc>
      </w:tr>
      <w:tr w:rsidR="00EC7DB1" w:rsidRPr="00196CC9" w:rsidTr="00DD147E">
        <w:tc>
          <w:tcPr>
            <w:tcW w:w="2150" w:type="dxa"/>
          </w:tcPr>
          <w:p w:rsidR="00EC7DB1" w:rsidRPr="00196CC9" w:rsidRDefault="00EC7DB1" w:rsidP="00DD147E">
            <w:pPr>
              <w:rPr>
                <w:sz w:val="24"/>
                <w:szCs w:val="24"/>
              </w:rPr>
            </w:pPr>
          </w:p>
        </w:tc>
        <w:tc>
          <w:tcPr>
            <w:tcW w:w="2608" w:type="dxa"/>
          </w:tcPr>
          <w:p w:rsidR="00EC7DB1" w:rsidRPr="00196CC9" w:rsidRDefault="00EC7DB1" w:rsidP="00DD147E">
            <w:pPr>
              <w:rPr>
                <w:sz w:val="24"/>
                <w:szCs w:val="24"/>
              </w:rPr>
            </w:pPr>
          </w:p>
        </w:tc>
        <w:tc>
          <w:tcPr>
            <w:tcW w:w="516" w:type="dxa"/>
          </w:tcPr>
          <w:p w:rsidR="00EC7DB1" w:rsidRPr="00196CC9" w:rsidRDefault="00EC7DB1" w:rsidP="00DD147E">
            <w:pPr>
              <w:jc w:val="center"/>
              <w:rPr>
                <w:sz w:val="24"/>
                <w:szCs w:val="24"/>
              </w:rPr>
            </w:pPr>
            <w:r w:rsidRPr="00196CC9">
              <w:rPr>
                <w:sz w:val="24"/>
                <w:szCs w:val="24"/>
              </w:rPr>
              <w:t>7,5</w:t>
            </w:r>
          </w:p>
        </w:tc>
        <w:tc>
          <w:tcPr>
            <w:tcW w:w="533" w:type="dxa"/>
          </w:tcPr>
          <w:p w:rsidR="00EC7DB1" w:rsidRPr="00196CC9" w:rsidRDefault="00EC7DB1" w:rsidP="00DD147E">
            <w:pPr>
              <w:rPr>
                <w:sz w:val="24"/>
                <w:szCs w:val="24"/>
              </w:rPr>
            </w:pPr>
            <w:r w:rsidRPr="00196CC9">
              <w:rPr>
                <w:sz w:val="24"/>
                <w:szCs w:val="24"/>
              </w:rPr>
              <w:t>7,5</w:t>
            </w:r>
          </w:p>
        </w:tc>
        <w:tc>
          <w:tcPr>
            <w:tcW w:w="533" w:type="dxa"/>
          </w:tcPr>
          <w:p w:rsidR="00EC7DB1" w:rsidRPr="00196CC9" w:rsidRDefault="00EC7DB1" w:rsidP="00DD147E">
            <w:pPr>
              <w:rPr>
                <w:sz w:val="24"/>
                <w:szCs w:val="24"/>
              </w:rPr>
            </w:pPr>
            <w:r w:rsidRPr="00196CC9">
              <w:rPr>
                <w:sz w:val="24"/>
                <w:szCs w:val="24"/>
              </w:rPr>
              <w:t>7,5</w:t>
            </w:r>
          </w:p>
        </w:tc>
        <w:tc>
          <w:tcPr>
            <w:tcW w:w="533" w:type="dxa"/>
          </w:tcPr>
          <w:p w:rsidR="00EC7DB1" w:rsidRPr="00196CC9" w:rsidRDefault="00EC7DB1" w:rsidP="00DD147E">
            <w:pPr>
              <w:rPr>
                <w:sz w:val="24"/>
                <w:szCs w:val="24"/>
              </w:rPr>
            </w:pPr>
            <w:r w:rsidRPr="00196CC9">
              <w:rPr>
                <w:sz w:val="24"/>
                <w:szCs w:val="24"/>
              </w:rPr>
              <w:t>7,5</w:t>
            </w:r>
          </w:p>
        </w:tc>
        <w:tc>
          <w:tcPr>
            <w:tcW w:w="582" w:type="dxa"/>
          </w:tcPr>
          <w:p w:rsidR="00EC7DB1" w:rsidRPr="00196CC9" w:rsidRDefault="00EC7DB1" w:rsidP="00DD147E">
            <w:pPr>
              <w:rPr>
                <w:sz w:val="24"/>
                <w:szCs w:val="24"/>
              </w:rPr>
            </w:pPr>
            <w:r w:rsidRPr="00196CC9">
              <w:rPr>
                <w:sz w:val="24"/>
                <w:szCs w:val="24"/>
              </w:rPr>
              <w:t>8,5</w:t>
            </w:r>
          </w:p>
        </w:tc>
        <w:tc>
          <w:tcPr>
            <w:tcW w:w="533" w:type="dxa"/>
          </w:tcPr>
          <w:p w:rsidR="00EC7DB1" w:rsidRPr="00196CC9" w:rsidRDefault="00EC7DB1" w:rsidP="00DD147E">
            <w:pPr>
              <w:rPr>
                <w:sz w:val="24"/>
                <w:szCs w:val="24"/>
              </w:rPr>
            </w:pPr>
            <w:r w:rsidRPr="00196CC9">
              <w:rPr>
                <w:sz w:val="24"/>
                <w:szCs w:val="24"/>
              </w:rPr>
              <w:t>8,5</w:t>
            </w:r>
          </w:p>
        </w:tc>
        <w:tc>
          <w:tcPr>
            <w:tcW w:w="630" w:type="dxa"/>
          </w:tcPr>
          <w:p w:rsidR="00EC7DB1" w:rsidRPr="00196CC9" w:rsidRDefault="00EC7DB1" w:rsidP="00DD147E">
            <w:pPr>
              <w:rPr>
                <w:sz w:val="24"/>
                <w:szCs w:val="24"/>
              </w:rPr>
            </w:pPr>
            <w:r w:rsidRPr="00196CC9">
              <w:rPr>
                <w:sz w:val="24"/>
                <w:szCs w:val="24"/>
              </w:rPr>
              <w:t>8,5</w:t>
            </w:r>
          </w:p>
        </w:tc>
        <w:tc>
          <w:tcPr>
            <w:tcW w:w="727" w:type="dxa"/>
          </w:tcPr>
          <w:p w:rsidR="00EC7DB1" w:rsidRPr="00196CC9" w:rsidRDefault="00EC7DB1" w:rsidP="00DD147E">
            <w:pPr>
              <w:rPr>
                <w:sz w:val="24"/>
                <w:szCs w:val="24"/>
              </w:rPr>
            </w:pPr>
            <w:r w:rsidRPr="00196CC9">
              <w:rPr>
                <w:sz w:val="24"/>
                <w:szCs w:val="24"/>
              </w:rPr>
              <w:t>8,5</w:t>
            </w:r>
          </w:p>
        </w:tc>
      </w:tr>
    </w:tbl>
    <w:p w:rsidR="00EC7DB1" w:rsidRDefault="00EC7DB1" w:rsidP="00EC7DB1">
      <w:pPr>
        <w:jc w:val="center"/>
        <w:rPr>
          <w:sz w:val="24"/>
          <w:szCs w:val="24"/>
        </w:rPr>
      </w:pPr>
    </w:p>
    <w:p w:rsidR="00EC7DB1" w:rsidRPr="004B6F22" w:rsidRDefault="00EC7DB1" w:rsidP="00EC7DB1">
      <w:pPr>
        <w:rPr>
          <w:b/>
          <w:bCs/>
          <w:color w:val="000000"/>
          <w:sz w:val="28"/>
          <w:szCs w:val="28"/>
        </w:rPr>
      </w:pPr>
      <w:r w:rsidRPr="004B6F22">
        <w:rPr>
          <w:b/>
          <w:bCs/>
          <w:color w:val="000000"/>
          <w:sz w:val="28"/>
          <w:szCs w:val="28"/>
        </w:rPr>
        <w:t xml:space="preserve">3.4 </w:t>
      </w:r>
      <w:r>
        <w:rPr>
          <w:b/>
          <w:bCs/>
          <w:color w:val="000000"/>
          <w:sz w:val="28"/>
          <w:szCs w:val="28"/>
        </w:rPr>
        <w:t xml:space="preserve"> </w:t>
      </w:r>
      <w:r w:rsidRPr="004B6F22">
        <w:rPr>
          <w:b/>
          <w:bCs/>
          <w:color w:val="000000"/>
          <w:sz w:val="28"/>
          <w:szCs w:val="28"/>
        </w:rPr>
        <w:t xml:space="preserve">Календарный план воспитательной работы НОО </w:t>
      </w:r>
      <w:r>
        <w:rPr>
          <w:b/>
          <w:bCs/>
          <w:color w:val="000000"/>
          <w:sz w:val="28"/>
          <w:szCs w:val="28"/>
        </w:rPr>
        <w:t>н</w:t>
      </w:r>
      <w:r w:rsidRPr="004B6F22">
        <w:rPr>
          <w:b/>
          <w:bCs/>
          <w:color w:val="000000"/>
          <w:sz w:val="28"/>
          <w:szCs w:val="28"/>
        </w:rPr>
        <w:t>а 2023-2024 учебный год</w:t>
      </w:r>
    </w:p>
    <w:tbl>
      <w:tblPr>
        <w:tblW w:w="0" w:type="auto"/>
        <w:tblCellMar>
          <w:top w:w="15" w:type="dxa"/>
          <w:left w:w="15" w:type="dxa"/>
          <w:bottom w:w="15" w:type="dxa"/>
          <w:right w:w="15" w:type="dxa"/>
        </w:tblCellMar>
        <w:tblLook w:val="0600" w:firstRow="0" w:lastRow="0" w:firstColumn="0" w:lastColumn="0" w:noHBand="1" w:noVBand="1"/>
      </w:tblPr>
      <w:tblGrid>
        <w:gridCol w:w="4127"/>
        <w:gridCol w:w="861"/>
        <w:gridCol w:w="2079"/>
        <w:gridCol w:w="2272"/>
      </w:tblGrid>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color w:val="000000"/>
                <w:sz w:val="24"/>
                <w:szCs w:val="24"/>
              </w:rPr>
            </w:pPr>
            <w:r>
              <w:rPr>
                <w:b/>
                <w:bCs/>
                <w:color w:val="000000"/>
                <w:sz w:val="24"/>
                <w:szCs w:val="24"/>
              </w:rPr>
              <w:t>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color w:val="000000"/>
                <w:sz w:val="24"/>
                <w:szCs w:val="24"/>
              </w:rPr>
            </w:pPr>
            <w:r>
              <w:rPr>
                <w:b/>
                <w:bCs/>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color w:val="000000"/>
                <w:sz w:val="24"/>
                <w:szCs w:val="24"/>
              </w:rPr>
            </w:pPr>
            <w:r>
              <w:rPr>
                <w:b/>
                <w:bCs/>
                <w:color w:val="000000"/>
                <w:sz w:val="24"/>
                <w:szCs w:val="24"/>
              </w:rPr>
              <w:t>Ориентировочное время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color w:val="000000"/>
                <w:sz w:val="24"/>
                <w:szCs w:val="24"/>
              </w:rPr>
            </w:pPr>
            <w:r>
              <w:rPr>
                <w:b/>
                <w:bCs/>
                <w:color w:val="000000"/>
                <w:sz w:val="24"/>
                <w:szCs w:val="24"/>
              </w:rPr>
              <w:t>Ответственные</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jc w:val="center"/>
              <w:rPr>
                <w:sz w:val="28"/>
                <w:szCs w:val="28"/>
              </w:rPr>
            </w:pPr>
            <w:r w:rsidRPr="00B71A5F">
              <w:rPr>
                <w:b/>
                <w:bCs/>
                <w:color w:val="252525"/>
                <w:spacing w:val="-2"/>
                <w:sz w:val="28"/>
                <w:szCs w:val="28"/>
              </w:rPr>
              <w:t>КЛАССНОЕ РУКОВОДСТВО</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b/>
                <w:bCs/>
                <w:color w:val="000000"/>
                <w:sz w:val="24"/>
                <w:szCs w:val="24"/>
              </w:rPr>
              <w:t>Работа с классным коллективом</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Внеурочное занятие «Разговоры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Каждый 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Классные руководители</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Тематические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B71A5F">
              <w:rPr>
                <w:color w:val="000000"/>
                <w:sz w:val="24"/>
                <w:szCs w:val="24"/>
              </w:rPr>
              <w:t>Согласно планам работы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Классные руководители</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B71A5F">
              <w:rPr>
                <w:color w:val="000000"/>
                <w:sz w:val="24"/>
                <w:szCs w:val="24"/>
              </w:rPr>
              <w:t>Организационные и деловые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B71A5F">
              <w:rPr>
                <w:color w:val="000000"/>
                <w:sz w:val="24"/>
                <w:szCs w:val="24"/>
              </w:rPr>
              <w:t>Согласно планам работы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Классные руководители </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Классные коллективные творческие дела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B71A5F">
              <w:rPr>
                <w:color w:val="000000"/>
                <w:sz w:val="24"/>
                <w:szCs w:val="24"/>
              </w:rPr>
              <w:t>Один раз в месяц согласно планам ВР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Классные руководители</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B71A5F">
              <w:rPr>
                <w:color w:val="000000"/>
                <w:sz w:val="24"/>
                <w:szCs w:val="24"/>
              </w:rPr>
              <w:t>Подготовка к участию в общешкольных ключевых делах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B71A5F">
              <w:rPr>
                <w:color w:val="000000"/>
                <w:sz w:val="24"/>
                <w:szCs w:val="24"/>
              </w:rPr>
              <w:t>Согласно плану «Ключевые общешкольные 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Классные руководители</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Экскурсии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B71A5F">
              <w:rPr>
                <w:color w:val="000000"/>
                <w:sz w:val="24"/>
                <w:szCs w:val="24"/>
              </w:rPr>
              <w:t>Не менее одного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B71A5F">
              <w:rPr>
                <w:color w:val="000000"/>
                <w:sz w:val="24"/>
                <w:szCs w:val="24"/>
              </w:rPr>
              <w:t xml:space="preserve">Классные руководители и родительские комитеты </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lastRenderedPageBreak/>
              <w:t>Изучение динамики развития классного коллектива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Классные руководители</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Адаптация первоклассников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Классные руководители, педагог-психолог</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Шефство пятиклассников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Pr>
                <w:color w:val="000000"/>
                <w:sz w:val="24"/>
                <w:szCs w:val="24"/>
              </w:rPr>
              <w:t>Педагог организатор</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b/>
                <w:bCs/>
                <w:color w:val="000000"/>
                <w:sz w:val="24"/>
                <w:szCs w:val="24"/>
              </w:rPr>
              <w:t>Индивидуальная работа с обучающимися</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Индивидуальные беседы с обучающимися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Классные руководители</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B71A5F">
              <w:rPr>
                <w:color w:val="000000"/>
                <w:sz w:val="24"/>
                <w:szCs w:val="24"/>
              </w:rPr>
              <w:t>Адаптация вновь прибывших обучающихся в классе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НоябрьЯнварьАпрель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Классные руководители</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b/>
                <w:bCs/>
                <w:color w:val="000000"/>
                <w:sz w:val="24"/>
                <w:szCs w:val="24"/>
              </w:rPr>
              <w:t>Индивидуальная образовательная траектория</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B71A5F">
              <w:rPr>
                <w:color w:val="000000"/>
                <w:sz w:val="24"/>
                <w:szCs w:val="24"/>
              </w:rPr>
              <w:t>Ведение портфолио с обучающимися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 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Классные руководители</w:t>
            </w:r>
          </w:p>
        </w:tc>
      </w:tr>
      <w:tr w:rsidR="00EC7DB1" w:rsidRPr="009E52CF"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B71A5F">
              <w:rPr>
                <w:b/>
                <w:bCs/>
                <w:color w:val="000000"/>
                <w:sz w:val="24"/>
                <w:szCs w:val="24"/>
              </w:rPr>
              <w:t>Работа с учителями-предметниками в классе</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B71A5F">
              <w:rPr>
                <w:color w:val="000000"/>
                <w:sz w:val="24"/>
                <w:szCs w:val="24"/>
              </w:rPr>
              <w:t>Консультации с учителями-предметниками (соблюдение единых требований в воспитании, предупреждение и разрешение конфликтов)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Классные руководители Учителя физкультуры</w:t>
            </w:r>
            <w:r>
              <w:rPr>
                <w:color w:val="000000"/>
                <w:sz w:val="24"/>
                <w:szCs w:val="24"/>
              </w:rPr>
              <w:t xml:space="preserve"> </w:t>
            </w:r>
            <w:r w:rsidRPr="00B71A5F">
              <w:rPr>
                <w:color w:val="000000"/>
                <w:sz w:val="24"/>
                <w:szCs w:val="24"/>
              </w:rPr>
              <w:t>Учителя английского языка</w:t>
            </w:r>
            <w:r>
              <w:rPr>
                <w:color w:val="000000"/>
                <w:sz w:val="24"/>
                <w:szCs w:val="24"/>
              </w:rPr>
              <w:t xml:space="preserve"> </w:t>
            </w:r>
            <w:r w:rsidRPr="00B71A5F">
              <w:rPr>
                <w:color w:val="000000"/>
                <w:sz w:val="24"/>
                <w:szCs w:val="24"/>
              </w:rPr>
              <w:t>Педагоги внеурочной деятельности</w:t>
            </w:r>
          </w:p>
        </w:tc>
      </w:tr>
      <w:tr w:rsidR="00EC7DB1" w:rsidRPr="009E52CF"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B71A5F">
              <w:rPr>
                <w:b/>
                <w:bCs/>
                <w:color w:val="000000"/>
                <w:sz w:val="24"/>
                <w:szCs w:val="24"/>
              </w:rPr>
              <w:t>Работа с родителями обучающихся или их законными представителями</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B71A5F">
              <w:rPr>
                <w:color w:val="000000"/>
                <w:sz w:val="24"/>
                <w:szCs w:val="24"/>
              </w:rPr>
              <w:t>Встреча с родительским активом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Один раз в триместр</w:t>
            </w:r>
          </w:p>
          <w:p w:rsidR="00EC7DB1" w:rsidRDefault="00EC7DB1" w:rsidP="00DD147E">
            <w:pPr>
              <w:rPr>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Классные</w:t>
            </w:r>
            <w:r>
              <w:rPr>
                <w:color w:val="000000"/>
                <w:sz w:val="24"/>
                <w:szCs w:val="24"/>
              </w:rPr>
              <w:t> </w:t>
            </w:r>
            <w:r w:rsidRPr="00B71A5F">
              <w:rPr>
                <w:color w:val="000000"/>
                <w:sz w:val="24"/>
                <w:szCs w:val="24"/>
              </w:rPr>
              <w:t>руководители Родительский актив</w:t>
            </w:r>
            <w:r>
              <w:rPr>
                <w:color w:val="000000"/>
                <w:sz w:val="24"/>
                <w:szCs w:val="24"/>
              </w:rPr>
              <w:t xml:space="preserve"> </w:t>
            </w:r>
            <w:r w:rsidRPr="00B71A5F">
              <w:rPr>
                <w:color w:val="000000"/>
                <w:sz w:val="24"/>
                <w:szCs w:val="24"/>
              </w:rPr>
              <w:t>Администрация школы (по требованию)</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B71A5F">
              <w:rPr>
                <w:color w:val="000000"/>
                <w:sz w:val="24"/>
                <w:szCs w:val="24"/>
              </w:rPr>
              <w:t>Цикл встреч «Профессии наших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 xml:space="preserve">Классные руководители </w:t>
            </w:r>
            <w:r>
              <w:rPr>
                <w:color w:val="000000"/>
                <w:sz w:val="24"/>
                <w:szCs w:val="24"/>
              </w:rPr>
              <w:t>Родители </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Классные родительские собрания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Pr>
                <w:color w:val="000000"/>
                <w:sz w:val="24"/>
                <w:szCs w:val="24"/>
              </w:rPr>
              <w:t xml:space="preserve">Один раз в четверть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Классные руководители Администрация школы (по требованию)</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jc w:val="center"/>
              <w:rPr>
                <w:sz w:val="28"/>
                <w:szCs w:val="28"/>
              </w:rPr>
            </w:pPr>
            <w:r w:rsidRPr="00B71A5F">
              <w:rPr>
                <w:b/>
                <w:bCs/>
                <w:color w:val="252525"/>
                <w:spacing w:val="-2"/>
                <w:sz w:val="28"/>
                <w:szCs w:val="28"/>
              </w:rPr>
              <w:t>УРОЧНАЯ ДЕЯТЕЛЬНОСТЬ</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B71A5F">
              <w:rPr>
                <w:color w:val="000000"/>
                <w:sz w:val="24"/>
                <w:szCs w:val="24"/>
              </w:rPr>
              <w:t xml:space="preserve">Визуальные образы (предметно-эстетическая среда, наглядная </w:t>
            </w:r>
            <w:r w:rsidRPr="00B71A5F">
              <w:rPr>
                <w:color w:val="000000"/>
                <w:sz w:val="24"/>
                <w:szCs w:val="24"/>
              </w:rPr>
              <w:lastRenderedPageBreak/>
              <w:t>агитация школьных стендов предметной направленности)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lastRenderedPageBreak/>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Учителя начальных классов</w:t>
            </w:r>
            <w:r>
              <w:rPr>
                <w:color w:val="000000"/>
                <w:sz w:val="24"/>
                <w:szCs w:val="24"/>
              </w:rPr>
              <w:t xml:space="preserve">                              </w:t>
            </w:r>
            <w:r w:rsidRPr="00B71A5F">
              <w:rPr>
                <w:color w:val="000000"/>
                <w:sz w:val="24"/>
                <w:szCs w:val="24"/>
              </w:rPr>
              <w:lastRenderedPageBreak/>
              <w:t>Учителя-предметники</w:t>
            </w:r>
            <w:r>
              <w:rPr>
                <w:color w:val="000000"/>
                <w:sz w:val="24"/>
                <w:szCs w:val="24"/>
              </w:rPr>
              <w:t xml:space="preserve"> З</w:t>
            </w:r>
            <w:r w:rsidRPr="00B71A5F">
              <w:rPr>
                <w:color w:val="000000"/>
                <w:sz w:val="24"/>
                <w:szCs w:val="24"/>
              </w:rPr>
              <w:t xml:space="preserve">амдиректора по </w:t>
            </w:r>
            <w:r>
              <w:rPr>
                <w:color w:val="000000"/>
                <w:sz w:val="24"/>
                <w:szCs w:val="24"/>
              </w:rPr>
              <w:t>УВ</w:t>
            </w:r>
            <w:r w:rsidRPr="00B71A5F">
              <w:rPr>
                <w:color w:val="000000"/>
                <w:sz w:val="24"/>
                <w:szCs w:val="24"/>
              </w:rPr>
              <w:t>Р</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lastRenderedPageBreak/>
              <w:t>Игровыеформыучебнойдеятельности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37BDC" w:rsidRDefault="00EC7DB1" w:rsidP="00DD147E">
            <w:pPr>
              <w:rPr>
                <w:color w:val="000000"/>
                <w:sz w:val="24"/>
                <w:szCs w:val="24"/>
              </w:rPr>
            </w:pPr>
            <w:r w:rsidRPr="00B71A5F">
              <w:rPr>
                <w:color w:val="000000"/>
                <w:sz w:val="24"/>
                <w:szCs w:val="24"/>
              </w:rPr>
              <w:t>Учителя начальных классов</w:t>
            </w:r>
            <w:r>
              <w:rPr>
                <w:color w:val="000000"/>
                <w:sz w:val="24"/>
                <w:szCs w:val="24"/>
              </w:rPr>
              <w:t xml:space="preserve">                               </w:t>
            </w:r>
            <w:r w:rsidRPr="00B71A5F">
              <w:rPr>
                <w:color w:val="000000"/>
                <w:sz w:val="24"/>
                <w:szCs w:val="24"/>
              </w:rPr>
              <w:t>Учителя-предметники</w:t>
            </w:r>
            <w:r>
              <w:rPr>
                <w:color w:val="000000"/>
                <w:sz w:val="24"/>
                <w:szCs w:val="24"/>
              </w:rPr>
              <w:t xml:space="preserve">      </w:t>
            </w:r>
            <w:r w:rsidRPr="00B71A5F">
              <w:rPr>
                <w:color w:val="000000"/>
                <w:sz w:val="24"/>
                <w:szCs w:val="24"/>
              </w:rPr>
              <w:t>Замдиректора по УВР</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Интерактивныеформы  учебнойдеятельности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37BDC" w:rsidRDefault="00EC7DB1" w:rsidP="00DD147E">
            <w:pPr>
              <w:rPr>
                <w:color w:val="000000"/>
                <w:sz w:val="24"/>
                <w:szCs w:val="24"/>
              </w:rPr>
            </w:pPr>
            <w:r w:rsidRPr="00B71A5F">
              <w:rPr>
                <w:color w:val="000000"/>
                <w:sz w:val="24"/>
                <w:szCs w:val="24"/>
              </w:rPr>
              <w:t>Учителя начальных классов</w:t>
            </w:r>
            <w:r>
              <w:rPr>
                <w:color w:val="000000"/>
                <w:sz w:val="24"/>
                <w:szCs w:val="24"/>
              </w:rPr>
              <w:t xml:space="preserve">                                </w:t>
            </w:r>
            <w:r w:rsidRPr="00B71A5F">
              <w:rPr>
                <w:color w:val="000000"/>
                <w:sz w:val="24"/>
                <w:szCs w:val="24"/>
              </w:rPr>
              <w:t>Учителя-предметники</w:t>
            </w:r>
            <w:r>
              <w:rPr>
                <w:color w:val="000000"/>
                <w:sz w:val="24"/>
                <w:szCs w:val="24"/>
              </w:rPr>
              <w:t xml:space="preserve">    </w:t>
            </w:r>
            <w:r w:rsidRPr="00B71A5F">
              <w:rPr>
                <w:color w:val="000000"/>
                <w:sz w:val="24"/>
                <w:szCs w:val="24"/>
              </w:rPr>
              <w:t>Замдиректора по УВР</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Музейныеуроки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37BDC" w:rsidRDefault="00EC7DB1" w:rsidP="00DD147E">
            <w:pPr>
              <w:rPr>
                <w:color w:val="000000"/>
                <w:sz w:val="24"/>
                <w:szCs w:val="24"/>
              </w:rPr>
            </w:pPr>
            <w:r w:rsidRPr="00B71A5F">
              <w:rPr>
                <w:color w:val="000000"/>
                <w:sz w:val="24"/>
                <w:szCs w:val="24"/>
              </w:rPr>
              <w:t>Учителя начальных классов</w:t>
            </w:r>
            <w:r>
              <w:rPr>
                <w:color w:val="000000"/>
                <w:sz w:val="24"/>
                <w:szCs w:val="24"/>
              </w:rPr>
              <w:t xml:space="preserve">                                 </w:t>
            </w:r>
            <w:r w:rsidRPr="00B71A5F">
              <w:rPr>
                <w:color w:val="000000"/>
                <w:sz w:val="24"/>
                <w:szCs w:val="24"/>
              </w:rPr>
              <w:t>Учителя-предметники</w:t>
            </w:r>
            <w:r>
              <w:rPr>
                <w:color w:val="000000"/>
                <w:sz w:val="24"/>
                <w:szCs w:val="24"/>
              </w:rPr>
              <w:t xml:space="preserve">       </w:t>
            </w:r>
            <w:r w:rsidRPr="00B71A5F">
              <w:rPr>
                <w:color w:val="000000"/>
                <w:sz w:val="24"/>
                <w:szCs w:val="24"/>
              </w:rPr>
              <w:t>Замдиректора по УВР</w:t>
            </w:r>
            <w:r>
              <w:rPr>
                <w:color w:val="000000"/>
                <w:sz w:val="24"/>
                <w:szCs w:val="24"/>
              </w:rPr>
              <w:t xml:space="preserve"> </w:t>
            </w:r>
            <w:r w:rsidRPr="00A37BDC">
              <w:rPr>
                <w:color w:val="000000"/>
                <w:sz w:val="24"/>
                <w:szCs w:val="24"/>
              </w:rPr>
              <w:t>Замдиректора по ВР</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b/>
                <w:bCs/>
                <w:color w:val="000000"/>
                <w:sz w:val="24"/>
                <w:szCs w:val="24"/>
              </w:rPr>
              <w:t>Сентябрь</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День окончания Второй мировой войны.</w:t>
            </w:r>
          </w:p>
          <w:p w:rsidR="00EC7DB1" w:rsidRPr="00B71A5F" w:rsidRDefault="00EC7DB1" w:rsidP="00DD147E">
            <w:pPr>
              <w:rPr>
                <w:color w:val="000000"/>
                <w:sz w:val="24"/>
                <w:szCs w:val="24"/>
              </w:rPr>
            </w:pPr>
            <w:r w:rsidRPr="00B71A5F">
              <w:rPr>
                <w:color w:val="000000"/>
                <w:sz w:val="24"/>
                <w:szCs w:val="24"/>
              </w:rPr>
              <w:t>День солидарности в борьбе с терроризмом.</w:t>
            </w:r>
          </w:p>
          <w:p w:rsidR="00EC7DB1" w:rsidRPr="00B71A5F" w:rsidRDefault="00EC7DB1" w:rsidP="00DD147E">
            <w:pPr>
              <w:rPr>
                <w:color w:val="000000"/>
                <w:sz w:val="24"/>
                <w:szCs w:val="24"/>
              </w:rPr>
            </w:pPr>
            <w:r w:rsidRPr="00B71A5F">
              <w:rPr>
                <w:color w:val="000000"/>
                <w:sz w:val="24"/>
                <w:szCs w:val="24"/>
              </w:rPr>
              <w:t>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04.09–07.09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Учителя начальных классов</w:t>
            </w:r>
          </w:p>
          <w:p w:rsidR="00EC7DB1" w:rsidRPr="00B71A5F" w:rsidRDefault="00EC7DB1" w:rsidP="00DD147E">
            <w:pPr>
              <w:rPr>
                <w:color w:val="000000"/>
                <w:sz w:val="24"/>
                <w:szCs w:val="24"/>
              </w:rPr>
            </w:pP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Международный день распространения грамотности.</w:t>
            </w:r>
          </w:p>
          <w:p w:rsidR="00EC7DB1" w:rsidRPr="00B71A5F" w:rsidRDefault="00EC7DB1" w:rsidP="00DD147E">
            <w:pPr>
              <w:rPr>
                <w:color w:val="000000"/>
                <w:sz w:val="24"/>
                <w:szCs w:val="24"/>
              </w:rPr>
            </w:pPr>
            <w:r w:rsidRPr="00B71A5F">
              <w:rPr>
                <w:color w:val="000000"/>
                <w:sz w:val="24"/>
                <w:szCs w:val="24"/>
              </w:rPr>
              <w:t>Информационная минутка на уроке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08.09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Учителя начальных классов</w:t>
            </w:r>
          </w:p>
          <w:p w:rsidR="00EC7DB1" w:rsidRPr="00B71A5F" w:rsidRDefault="00EC7DB1" w:rsidP="00DD147E">
            <w:pPr>
              <w:rPr>
                <w:color w:val="000000"/>
                <w:sz w:val="24"/>
                <w:szCs w:val="24"/>
              </w:rPr>
            </w:pP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b/>
                <w:bCs/>
                <w:color w:val="000000"/>
                <w:sz w:val="24"/>
                <w:szCs w:val="24"/>
              </w:rPr>
              <w:t>Октябрь</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B71A5F">
              <w:rPr>
                <w:color w:val="000000"/>
                <w:sz w:val="24"/>
                <w:szCs w:val="24"/>
              </w:rPr>
              <w:t>Международный день музыки (информационная минутка 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03.10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37BDC" w:rsidRDefault="00EC7DB1" w:rsidP="00DD147E">
            <w:pPr>
              <w:rPr>
                <w:color w:val="000000"/>
                <w:sz w:val="24"/>
                <w:szCs w:val="24"/>
              </w:rPr>
            </w:pPr>
            <w:r w:rsidRPr="00B71A5F">
              <w:rPr>
                <w:color w:val="000000"/>
                <w:sz w:val="24"/>
                <w:szCs w:val="24"/>
              </w:rPr>
              <w:t>Учителя начальных классов</w:t>
            </w:r>
            <w:r>
              <w:rPr>
                <w:color w:val="000000"/>
                <w:sz w:val="24"/>
                <w:szCs w:val="24"/>
              </w:rPr>
              <w:t xml:space="preserve">                                    </w:t>
            </w:r>
            <w:r w:rsidRPr="00B71A5F">
              <w:rPr>
                <w:color w:val="000000"/>
                <w:sz w:val="24"/>
                <w:szCs w:val="24"/>
              </w:rPr>
              <w:t>Учителя музыки</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Pr>
                <w:color w:val="000000"/>
                <w:sz w:val="24"/>
                <w:szCs w:val="24"/>
              </w:rPr>
              <w:t>Д</w:t>
            </w:r>
            <w:r w:rsidRPr="00B71A5F">
              <w:rPr>
                <w:color w:val="000000"/>
                <w:sz w:val="24"/>
                <w:szCs w:val="24"/>
              </w:rPr>
              <w:t xml:space="preserve">ень </w:t>
            </w:r>
            <w:r>
              <w:rPr>
                <w:color w:val="000000"/>
                <w:sz w:val="24"/>
                <w:szCs w:val="24"/>
              </w:rPr>
              <w:t>защиты животных</w:t>
            </w:r>
            <w:r w:rsidRPr="00B71A5F">
              <w:rPr>
                <w:color w:val="000000"/>
                <w:sz w:val="24"/>
                <w:szCs w:val="24"/>
              </w:rPr>
              <w:t xml:space="preserve"> (</w:t>
            </w:r>
            <w:r>
              <w:rPr>
                <w:color w:val="000000"/>
                <w:sz w:val="24"/>
                <w:szCs w:val="24"/>
              </w:rPr>
              <w:t>информационная минутка на уроках окружающего мира</w:t>
            </w:r>
            <w:r w:rsidRPr="00B71A5F">
              <w:rPr>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04.10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Учителя начальных классов</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B71A5F">
              <w:rPr>
                <w:color w:val="000000"/>
                <w:sz w:val="24"/>
                <w:szCs w:val="24"/>
              </w:rPr>
              <w:t>Международный день школьных библиотек.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25.10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Учителя начальных классов</w:t>
            </w:r>
            <w:r>
              <w:rPr>
                <w:color w:val="000000"/>
                <w:sz w:val="24"/>
                <w:szCs w:val="24"/>
              </w:rPr>
              <w:t xml:space="preserve">                                  </w:t>
            </w:r>
            <w:r w:rsidRPr="00B71A5F">
              <w:rPr>
                <w:color w:val="000000"/>
                <w:sz w:val="24"/>
                <w:szCs w:val="24"/>
              </w:rPr>
              <w:t>Школьный библиотекарь</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b/>
                <w:bCs/>
                <w:color w:val="000000"/>
                <w:sz w:val="24"/>
                <w:szCs w:val="24"/>
              </w:rPr>
              <w:lastRenderedPageBreak/>
              <w:t>Ноябрь</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Ко дню</w:t>
            </w:r>
            <w:r>
              <w:rPr>
                <w:color w:val="000000"/>
                <w:sz w:val="24"/>
                <w:szCs w:val="24"/>
              </w:rPr>
              <w:t> </w:t>
            </w:r>
            <w:r w:rsidRPr="00B71A5F">
              <w:rPr>
                <w:color w:val="000000"/>
                <w:sz w:val="24"/>
                <w:szCs w:val="24"/>
              </w:rPr>
              <w:t>рождения поэта Самуила Яковлевича Маршака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Учителя начальных классов</w:t>
            </w:r>
            <w:r>
              <w:rPr>
                <w:color w:val="000000"/>
                <w:sz w:val="24"/>
                <w:szCs w:val="24"/>
              </w:rPr>
              <w:t xml:space="preserve">                               </w:t>
            </w:r>
            <w:r w:rsidRPr="00B71A5F">
              <w:rPr>
                <w:color w:val="000000"/>
                <w:sz w:val="24"/>
                <w:szCs w:val="24"/>
              </w:rPr>
              <w:t>Школьный библиотекарь</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День народного единства (04.11)(информационные минутки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Учителя начальных классов</w:t>
            </w:r>
          </w:p>
          <w:p w:rsidR="00EC7DB1" w:rsidRPr="00B71A5F" w:rsidRDefault="00EC7DB1" w:rsidP="00DD147E">
            <w:pPr>
              <w:rPr>
                <w:color w:val="000000"/>
                <w:sz w:val="24"/>
                <w:szCs w:val="24"/>
              </w:rPr>
            </w:pP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Ко дню</w:t>
            </w:r>
            <w:r>
              <w:rPr>
                <w:color w:val="000000"/>
                <w:sz w:val="24"/>
                <w:szCs w:val="24"/>
              </w:rPr>
              <w:t> </w:t>
            </w:r>
            <w:r w:rsidRPr="00B71A5F">
              <w:rPr>
                <w:color w:val="000000"/>
                <w:sz w:val="24"/>
                <w:szCs w:val="24"/>
              </w:rPr>
              <w:t>рождения писателя Дмитрия Наркисовича Мамина-Сибиряка (06.11) (информационная минутка</w:t>
            </w:r>
            <w:r>
              <w:rPr>
                <w:color w:val="000000"/>
                <w:sz w:val="24"/>
                <w:szCs w:val="24"/>
              </w:rPr>
              <w:t> </w:t>
            </w:r>
            <w:r w:rsidRPr="00B71A5F">
              <w:rPr>
                <w:color w:val="000000"/>
                <w:sz w:val="24"/>
                <w:szCs w:val="24"/>
              </w:rPr>
              <w:t>на уроках литературного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07.11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Учителя начальных классов</w:t>
            </w:r>
          </w:p>
          <w:p w:rsidR="00EC7DB1" w:rsidRPr="00B71A5F" w:rsidRDefault="00EC7DB1" w:rsidP="00DD147E">
            <w:pPr>
              <w:rPr>
                <w:color w:val="000000"/>
                <w:sz w:val="24"/>
                <w:szCs w:val="24"/>
              </w:rPr>
            </w:pP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День матери (последнее воскресенье ноября)</w:t>
            </w:r>
          </w:p>
          <w:p w:rsidR="00EC7DB1" w:rsidRPr="00B71A5F" w:rsidRDefault="00EC7DB1" w:rsidP="00DD147E">
            <w:pPr>
              <w:rPr>
                <w:color w:val="000000"/>
                <w:sz w:val="24"/>
                <w:szCs w:val="24"/>
              </w:rPr>
            </w:pPr>
            <w:r w:rsidRPr="00B71A5F">
              <w:rPr>
                <w:color w:val="000000"/>
                <w:sz w:val="24"/>
                <w:szCs w:val="24"/>
              </w:rPr>
              <w:t>Семейные мастер-классы «Мамины руки не знают скуки» на уроках технологии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27.11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Учителя начальных классов</w:t>
            </w:r>
          </w:p>
          <w:p w:rsidR="00EC7DB1" w:rsidRPr="00B71A5F" w:rsidRDefault="00EC7DB1" w:rsidP="00DD147E">
            <w:pPr>
              <w:rPr>
                <w:color w:val="000000"/>
                <w:sz w:val="24"/>
                <w:szCs w:val="24"/>
              </w:rPr>
            </w:pPr>
            <w:r>
              <w:rPr>
                <w:color w:val="000000"/>
                <w:sz w:val="24"/>
                <w:szCs w:val="24"/>
              </w:rPr>
              <w:t>Старшая вожатая</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b/>
                <w:bCs/>
                <w:color w:val="000000"/>
                <w:sz w:val="24"/>
                <w:szCs w:val="24"/>
              </w:rPr>
              <w:t>Декабрь</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B71A5F">
              <w:rPr>
                <w:color w:val="000000"/>
                <w:sz w:val="24"/>
                <w:szCs w:val="24"/>
              </w:rPr>
              <w:t>День Неизвестного солдата (3.12)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04.12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Учителя начальных классов</w:t>
            </w:r>
          </w:p>
          <w:p w:rsidR="00EC7DB1" w:rsidRPr="00B71A5F" w:rsidRDefault="00EC7DB1" w:rsidP="00DD147E">
            <w:pPr>
              <w:rPr>
                <w:color w:val="000000"/>
                <w:sz w:val="24"/>
                <w:szCs w:val="24"/>
              </w:rPr>
            </w:pP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B71A5F">
              <w:rPr>
                <w:color w:val="000000"/>
                <w:sz w:val="24"/>
                <w:szCs w:val="24"/>
              </w:rPr>
              <w:t>Международный день художника (информационная минутка на уроках изобразительного искусства)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08.12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Учитель изобразительного искусства</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B71A5F">
              <w:rPr>
                <w:color w:val="000000"/>
                <w:sz w:val="24"/>
                <w:szCs w:val="24"/>
              </w:rPr>
              <w:t>День Конституции Российской Федерации (12.12)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 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Учитель начальных классов</w:t>
            </w:r>
          </w:p>
          <w:p w:rsidR="00EC7DB1" w:rsidRPr="00B71A5F" w:rsidRDefault="00EC7DB1" w:rsidP="00DD147E">
            <w:pPr>
              <w:rPr>
                <w:color w:val="000000"/>
                <w:sz w:val="24"/>
                <w:szCs w:val="24"/>
              </w:rPr>
            </w:pP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b/>
                <w:bCs/>
                <w:color w:val="000000"/>
                <w:sz w:val="24"/>
                <w:szCs w:val="24"/>
              </w:rPr>
              <w:t>Февраль</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Международный</w:t>
            </w:r>
            <w:r>
              <w:rPr>
                <w:color w:val="000000"/>
                <w:sz w:val="24"/>
                <w:szCs w:val="24"/>
              </w:rPr>
              <w:t> </w:t>
            </w:r>
            <w:r w:rsidRPr="00B71A5F">
              <w:rPr>
                <w:color w:val="000000"/>
                <w:sz w:val="24"/>
                <w:szCs w:val="24"/>
              </w:rPr>
              <w:t>день родного языка (21.02).</w:t>
            </w:r>
          </w:p>
          <w:p w:rsidR="00EC7DB1" w:rsidRPr="00B71A5F" w:rsidRDefault="00EC7DB1" w:rsidP="00DD147E">
            <w:pPr>
              <w:rPr>
                <w:color w:val="000000"/>
                <w:sz w:val="24"/>
                <w:szCs w:val="24"/>
              </w:rPr>
            </w:pPr>
            <w:r w:rsidRPr="00B71A5F">
              <w:rPr>
                <w:color w:val="000000"/>
                <w:sz w:val="24"/>
                <w:szCs w:val="24"/>
              </w:rPr>
              <w:t xml:space="preserve">Интерактивные уроки родного русского языка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21.02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Учителя начальных классов</w:t>
            </w:r>
          </w:p>
          <w:p w:rsidR="00EC7DB1" w:rsidRPr="00B71A5F" w:rsidRDefault="00EC7DB1" w:rsidP="00DD147E">
            <w:pPr>
              <w:rPr>
                <w:color w:val="000000"/>
                <w:sz w:val="24"/>
                <w:szCs w:val="24"/>
              </w:rPr>
            </w:pP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b/>
                <w:bCs/>
                <w:color w:val="000000"/>
                <w:sz w:val="24"/>
                <w:szCs w:val="24"/>
              </w:rPr>
              <w:t>Март</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B71A5F">
              <w:rPr>
                <w:color w:val="000000"/>
                <w:sz w:val="24"/>
                <w:szCs w:val="24"/>
              </w:rPr>
              <w:t>Ко дню рождения К.Д. Ушинского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03.03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Учителя начальных классов</w:t>
            </w:r>
          </w:p>
          <w:p w:rsidR="00EC7DB1" w:rsidRPr="00B71A5F" w:rsidRDefault="00EC7DB1" w:rsidP="00DD147E">
            <w:pPr>
              <w:rPr>
                <w:color w:val="000000"/>
                <w:sz w:val="24"/>
                <w:szCs w:val="24"/>
              </w:rPr>
            </w:pP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Ко дню</w:t>
            </w:r>
            <w:r>
              <w:rPr>
                <w:color w:val="000000"/>
                <w:sz w:val="24"/>
                <w:szCs w:val="24"/>
              </w:rPr>
              <w:t> </w:t>
            </w:r>
            <w:r w:rsidRPr="00B71A5F">
              <w:rPr>
                <w:color w:val="000000"/>
                <w:sz w:val="24"/>
                <w:szCs w:val="24"/>
              </w:rPr>
              <w:t>рождения С.В. Михалкова</w:t>
            </w:r>
            <w:r>
              <w:rPr>
                <w:color w:val="000000"/>
                <w:sz w:val="24"/>
                <w:szCs w:val="24"/>
              </w:rPr>
              <w:t> </w:t>
            </w:r>
            <w:r w:rsidRPr="00B71A5F">
              <w:rPr>
                <w:color w:val="000000"/>
                <w:sz w:val="24"/>
                <w:szCs w:val="24"/>
              </w:rPr>
              <w:t>(информационная минутка</w:t>
            </w:r>
            <w:r>
              <w:rPr>
                <w:color w:val="000000"/>
                <w:sz w:val="24"/>
                <w:szCs w:val="24"/>
              </w:rPr>
              <w:t> </w:t>
            </w:r>
            <w:r w:rsidRPr="00B71A5F">
              <w:rPr>
                <w:color w:val="000000"/>
                <w:sz w:val="24"/>
                <w:szCs w:val="24"/>
              </w:rPr>
              <w:t>на уроках литературного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Учителя начальных классов</w:t>
            </w:r>
          </w:p>
          <w:p w:rsidR="00EC7DB1" w:rsidRPr="00B71A5F" w:rsidRDefault="00EC7DB1" w:rsidP="00DD147E">
            <w:pPr>
              <w:rPr>
                <w:color w:val="000000"/>
                <w:sz w:val="24"/>
                <w:szCs w:val="24"/>
              </w:rPr>
            </w:pP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B6F22" w:rsidRDefault="00EC7DB1" w:rsidP="00DD147E">
            <w:pPr>
              <w:rPr>
                <w:sz w:val="24"/>
                <w:szCs w:val="24"/>
              </w:rPr>
            </w:pPr>
            <w:r w:rsidRPr="004B6F22">
              <w:rPr>
                <w:sz w:val="24"/>
                <w:szCs w:val="24"/>
              </w:rPr>
              <w:t>Неделя математики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B6F22" w:rsidRDefault="00EC7DB1" w:rsidP="00DD147E">
            <w:r w:rsidRPr="004B6F22">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B6F22" w:rsidRDefault="00EC7DB1" w:rsidP="00DD147E">
            <w:r w:rsidRPr="004B6F22">
              <w:rPr>
                <w:sz w:val="24"/>
                <w:szCs w:val="24"/>
              </w:rPr>
              <w:t>14.03–20.03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B6F22" w:rsidRDefault="00EC7DB1" w:rsidP="00DD147E">
            <w:pPr>
              <w:rPr>
                <w:sz w:val="24"/>
                <w:szCs w:val="24"/>
              </w:rPr>
            </w:pPr>
            <w:r w:rsidRPr="004B6F22">
              <w:rPr>
                <w:sz w:val="24"/>
                <w:szCs w:val="24"/>
              </w:rPr>
              <w:t xml:space="preserve">Учителя начальных классов                     </w:t>
            </w:r>
            <w:r w:rsidRPr="004B6F22">
              <w:rPr>
                <w:sz w:val="24"/>
                <w:szCs w:val="24"/>
              </w:rPr>
              <w:lastRenderedPageBreak/>
              <w:t>Руководитель ШМО</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lastRenderedPageBreak/>
              <w:t>День воссоединения Крыма с Россией (18.03)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Учителя начальных классов</w:t>
            </w:r>
            <w:r>
              <w:rPr>
                <w:color w:val="000000"/>
                <w:sz w:val="24"/>
                <w:szCs w:val="24"/>
              </w:rPr>
              <w:t xml:space="preserve">                    Старшая вожатая</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Всероссийская неделя музыки для детей и юношества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21.03–27.03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65309E" w:rsidRDefault="00EC7DB1" w:rsidP="00DD147E">
            <w:pPr>
              <w:rPr>
                <w:color w:val="000000"/>
                <w:sz w:val="24"/>
                <w:szCs w:val="24"/>
              </w:rPr>
            </w:pPr>
            <w:r w:rsidRPr="00B71A5F">
              <w:rPr>
                <w:color w:val="000000"/>
                <w:sz w:val="24"/>
                <w:szCs w:val="24"/>
              </w:rPr>
              <w:t>Учителя начальных классов</w:t>
            </w:r>
            <w:r>
              <w:rPr>
                <w:color w:val="000000"/>
                <w:sz w:val="24"/>
                <w:szCs w:val="24"/>
              </w:rPr>
              <w:t xml:space="preserve">                      </w:t>
            </w:r>
            <w:r w:rsidRPr="00B71A5F">
              <w:rPr>
                <w:color w:val="000000"/>
                <w:sz w:val="24"/>
                <w:szCs w:val="24"/>
              </w:rPr>
              <w:t>Учитель музыки</w:t>
            </w:r>
            <w:r>
              <w:rPr>
                <w:color w:val="000000"/>
                <w:sz w:val="24"/>
                <w:szCs w:val="24"/>
              </w:rPr>
              <w:t xml:space="preserve">                         Старшая вожатая</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b/>
                <w:bCs/>
                <w:color w:val="000000"/>
                <w:sz w:val="24"/>
                <w:szCs w:val="24"/>
              </w:rPr>
              <w:t>Апрель</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Ко дню рождения С.В. Рахманинова (01.04) (информационная минутка</w:t>
            </w:r>
            <w:r>
              <w:rPr>
                <w:color w:val="000000"/>
                <w:sz w:val="24"/>
                <w:szCs w:val="24"/>
              </w:rPr>
              <w:t> </w:t>
            </w:r>
            <w:r w:rsidRPr="00B71A5F">
              <w:rPr>
                <w:color w:val="000000"/>
                <w:sz w:val="24"/>
                <w:szCs w:val="24"/>
              </w:rPr>
              <w:t>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03.04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Учителя начальных классов</w:t>
            </w:r>
            <w:r>
              <w:rPr>
                <w:color w:val="000000"/>
                <w:sz w:val="24"/>
                <w:szCs w:val="24"/>
              </w:rPr>
              <w:t xml:space="preserve">                                   </w:t>
            </w:r>
            <w:r w:rsidRPr="00B71A5F">
              <w:rPr>
                <w:color w:val="000000"/>
                <w:sz w:val="24"/>
                <w:szCs w:val="24"/>
              </w:rPr>
              <w:t>Учитель музыки</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B71A5F">
              <w:rPr>
                <w:color w:val="000000"/>
                <w:sz w:val="24"/>
                <w:szCs w:val="24"/>
              </w:rPr>
              <w:t>День космонавтики (12.04)</w:t>
            </w:r>
            <w:r>
              <w:rPr>
                <w:color w:val="000000"/>
                <w:sz w:val="24"/>
                <w:szCs w:val="24"/>
              </w:rPr>
              <w:t> </w:t>
            </w:r>
            <w:r w:rsidRPr="00B71A5F">
              <w:rPr>
                <w:color w:val="000000"/>
                <w:sz w:val="24"/>
                <w:szCs w:val="24"/>
              </w:rPr>
              <w:t>(информационная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Учителя начальных классов</w:t>
            </w:r>
          </w:p>
          <w:p w:rsidR="00EC7DB1" w:rsidRPr="00B71A5F" w:rsidRDefault="00EC7DB1" w:rsidP="00DD147E">
            <w:pPr>
              <w:rPr>
                <w:color w:val="000000"/>
                <w:sz w:val="24"/>
                <w:szCs w:val="24"/>
              </w:rPr>
            </w:pP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B71A5F">
              <w:rPr>
                <w:color w:val="000000"/>
                <w:sz w:val="24"/>
                <w:szCs w:val="24"/>
              </w:rPr>
              <w:t>Всемирный день Земли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22.04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Учителя начальных классов</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b/>
                <w:bCs/>
                <w:color w:val="000000"/>
                <w:sz w:val="24"/>
                <w:szCs w:val="24"/>
              </w:rPr>
              <w:t>Май</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День славянской письменности и культуры (информационная минутка на уроках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Учителя начальных классов</w:t>
            </w:r>
          </w:p>
          <w:p w:rsidR="00EC7DB1" w:rsidRPr="00B71A5F" w:rsidRDefault="00EC7DB1" w:rsidP="00DD147E">
            <w:pPr>
              <w:rPr>
                <w:color w:val="000000"/>
                <w:sz w:val="24"/>
                <w:szCs w:val="24"/>
              </w:rPr>
            </w:pP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65309E" w:rsidRDefault="00EC7DB1" w:rsidP="00DD147E">
            <w:pPr>
              <w:jc w:val="center"/>
              <w:rPr>
                <w:sz w:val="28"/>
                <w:szCs w:val="28"/>
              </w:rPr>
            </w:pPr>
            <w:r w:rsidRPr="0065309E">
              <w:rPr>
                <w:b/>
                <w:bCs/>
                <w:color w:val="252525"/>
                <w:spacing w:val="-2"/>
                <w:sz w:val="28"/>
                <w:szCs w:val="28"/>
              </w:rPr>
              <w:t>ВНЕУРОЧНАЯ ДЕЯТЕЛЬНОСТЬ</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Каждый 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Классные руководители</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b/>
                <w:bCs/>
                <w:color w:val="000000"/>
                <w:sz w:val="24"/>
                <w:szCs w:val="24"/>
              </w:rPr>
              <w:t>Коммуникативная деятельность</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sz w:val="24"/>
                <w:szCs w:val="24"/>
              </w:rPr>
            </w:pPr>
            <w:r>
              <w:rPr>
                <w:sz w:val="24"/>
                <w:szCs w:val="24"/>
              </w:rPr>
              <w:t>Кружок «Сказочный калейдоскоп»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32927" w:rsidRDefault="00EC7DB1" w:rsidP="00DD147E">
            <w:pPr>
              <w:rPr>
                <w:color w:val="000000"/>
                <w:sz w:val="24"/>
                <w:szCs w:val="24"/>
              </w:rPr>
            </w:pPr>
            <w:r>
              <w:rPr>
                <w:color w:val="000000"/>
                <w:sz w:val="24"/>
                <w:szCs w:val="24"/>
              </w:rPr>
              <w:t>Педагог-психолог</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32927" w:rsidRDefault="00EC7DB1" w:rsidP="00DD147E">
            <w:pPr>
              <w:rPr>
                <w:sz w:val="24"/>
                <w:szCs w:val="24"/>
              </w:rPr>
            </w:pPr>
            <w:r w:rsidRPr="00432927">
              <w:rPr>
                <w:sz w:val="24"/>
                <w:szCs w:val="24"/>
              </w:rPr>
              <w:t>Кружок «Путешествие в страну букв»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32927" w:rsidRDefault="00EC7DB1" w:rsidP="00DD147E">
            <w:r>
              <w:rPr>
                <w:color w:val="000000"/>
                <w:sz w:val="24"/>
                <w:szCs w:val="24"/>
              </w:rPr>
              <w:t>Педагог-логопед</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b/>
                <w:bCs/>
                <w:color w:val="000000"/>
                <w:sz w:val="24"/>
                <w:szCs w:val="24"/>
              </w:rPr>
              <w:t>Художественно-эстетическая творческая деятельность</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605386" w:rsidRDefault="00EC7DB1" w:rsidP="00DD147E">
            <w:pPr>
              <w:rPr>
                <w:sz w:val="24"/>
                <w:szCs w:val="24"/>
              </w:rPr>
            </w:pPr>
            <w:r>
              <w:rPr>
                <w:sz w:val="24"/>
                <w:szCs w:val="24"/>
              </w:rPr>
              <w:t>Кружок «Театральная игра»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32927" w:rsidRDefault="00EC7DB1" w:rsidP="00DD147E">
            <w:r>
              <w:rPr>
                <w:color w:val="000000"/>
                <w:sz w:val="24"/>
                <w:szCs w:val="24"/>
              </w:rPr>
              <w:t>Старшая вожатая</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6B3275" w:rsidRDefault="00EC7DB1" w:rsidP="00DD147E">
            <w:pPr>
              <w:rPr>
                <w:sz w:val="24"/>
                <w:szCs w:val="24"/>
                <w:lang w:val="en-US"/>
              </w:rPr>
            </w:pPr>
            <w:r>
              <w:rPr>
                <w:sz w:val="24"/>
                <w:szCs w:val="24"/>
              </w:rPr>
              <w:t>Учебный</w:t>
            </w:r>
            <w:r w:rsidRPr="006B3275">
              <w:rPr>
                <w:sz w:val="24"/>
                <w:szCs w:val="24"/>
                <w:lang w:val="en-US"/>
              </w:rPr>
              <w:t xml:space="preserve"> </w:t>
            </w:r>
            <w:r>
              <w:rPr>
                <w:sz w:val="24"/>
                <w:szCs w:val="24"/>
              </w:rPr>
              <w:t>модуль</w:t>
            </w:r>
            <w:r w:rsidRPr="006B3275">
              <w:rPr>
                <w:sz w:val="24"/>
                <w:szCs w:val="24"/>
                <w:lang w:val="en-US"/>
              </w:rPr>
              <w:t xml:space="preserve"> «Arts and Crafts»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2–3-е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Учитель английского языка</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sz w:val="24"/>
                <w:szCs w:val="24"/>
              </w:rPr>
            </w:pPr>
            <w:r>
              <w:rPr>
                <w:sz w:val="24"/>
                <w:szCs w:val="24"/>
              </w:rPr>
              <w:t>Учебный модуль «Радужный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3б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sidRPr="00FF5083">
              <w:rPr>
                <w:color w:val="000000"/>
                <w:sz w:val="24"/>
                <w:szCs w:val="24"/>
              </w:rPr>
              <w:t>Согласно</w:t>
            </w:r>
            <w:r>
              <w:rPr>
                <w:color w:val="000000"/>
                <w:sz w:val="24"/>
                <w:szCs w:val="24"/>
              </w:rPr>
              <w:t xml:space="preserve"> </w:t>
            </w:r>
            <w:r w:rsidRPr="00FF5083">
              <w:rPr>
                <w:color w:val="000000"/>
                <w:sz w:val="24"/>
                <w:szCs w:val="24"/>
              </w:rPr>
              <w:t>расписанию</w:t>
            </w:r>
            <w:r>
              <w:rPr>
                <w:color w:val="000000"/>
                <w:sz w:val="24"/>
                <w:szCs w:val="24"/>
              </w:rPr>
              <w:t xml:space="preserve"> </w:t>
            </w:r>
            <w:r w:rsidRPr="00FF5083">
              <w:rPr>
                <w:color w:val="000000"/>
                <w:sz w:val="24"/>
                <w:szCs w:val="24"/>
              </w:rPr>
              <w:lastRenderedPageBreak/>
              <w:t xml:space="preserve">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32927" w:rsidRDefault="00EC7DB1" w:rsidP="00DD147E">
            <w:r>
              <w:rPr>
                <w:color w:val="000000"/>
                <w:sz w:val="24"/>
                <w:szCs w:val="24"/>
              </w:rPr>
              <w:lastRenderedPageBreak/>
              <w:t>Учитель начальных классов</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32927" w:rsidRDefault="00EC7DB1" w:rsidP="00DD147E">
            <w:pPr>
              <w:rPr>
                <w:sz w:val="24"/>
                <w:szCs w:val="24"/>
              </w:rPr>
            </w:pPr>
            <w:r w:rsidRPr="00432927">
              <w:rPr>
                <w:sz w:val="24"/>
                <w:szCs w:val="24"/>
              </w:rPr>
              <w:t>Ежегодное образовательное событие «Театральный фестиваль»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sidRPr="00C97B78">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sidRPr="00FF5083">
              <w:rPr>
                <w:color w:val="000000"/>
                <w:sz w:val="24"/>
                <w:szCs w:val="24"/>
              </w:rPr>
              <w:t>Согласно</w:t>
            </w:r>
            <w:r>
              <w:rPr>
                <w:color w:val="000000"/>
                <w:sz w:val="24"/>
                <w:szCs w:val="24"/>
              </w:rPr>
              <w:t xml:space="preserve"> </w:t>
            </w:r>
            <w:r w:rsidRPr="00FF5083">
              <w:rPr>
                <w:color w:val="000000"/>
                <w:sz w:val="24"/>
                <w:szCs w:val="24"/>
              </w:rPr>
              <w:t>расписанию</w:t>
            </w:r>
            <w:r>
              <w:rPr>
                <w:color w:val="000000"/>
                <w:sz w:val="24"/>
                <w:szCs w:val="24"/>
              </w:rPr>
              <w:t xml:space="preserve"> </w:t>
            </w:r>
            <w:r w:rsidRPr="00FF5083">
              <w:rPr>
                <w:color w:val="000000"/>
                <w:sz w:val="24"/>
                <w:szCs w:val="24"/>
              </w:rPr>
              <w:t xml:space="preserve">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32927" w:rsidRDefault="00EC7DB1" w:rsidP="00DD147E">
            <w:pPr>
              <w:rPr>
                <w:color w:val="000000"/>
                <w:sz w:val="24"/>
                <w:szCs w:val="24"/>
              </w:rPr>
            </w:pPr>
            <w:r>
              <w:rPr>
                <w:color w:val="000000"/>
                <w:sz w:val="24"/>
                <w:szCs w:val="24"/>
              </w:rPr>
              <w:t>Учителя начальных классов                              Старшая вожатая</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32927" w:rsidRDefault="00EC7DB1" w:rsidP="00DD147E">
            <w:pPr>
              <w:rPr>
                <w:sz w:val="24"/>
                <w:szCs w:val="24"/>
              </w:rPr>
            </w:pPr>
            <w:r w:rsidRPr="00432927">
              <w:rPr>
                <w:sz w:val="24"/>
                <w:szCs w:val="24"/>
              </w:rPr>
              <w:t>Ежегодное воспитательное событие «Фестиваль военно-патриотической песни»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sidRPr="00C97B78">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sidRPr="00FF5083">
              <w:rPr>
                <w:color w:val="000000"/>
                <w:sz w:val="24"/>
                <w:szCs w:val="24"/>
              </w:rPr>
              <w:t>Согласно</w:t>
            </w:r>
            <w:r>
              <w:rPr>
                <w:color w:val="000000"/>
                <w:sz w:val="24"/>
                <w:szCs w:val="24"/>
              </w:rPr>
              <w:t xml:space="preserve"> </w:t>
            </w:r>
            <w:r w:rsidRPr="00FF5083">
              <w:rPr>
                <w:color w:val="000000"/>
                <w:sz w:val="24"/>
                <w:szCs w:val="24"/>
              </w:rPr>
              <w:t>расписанию</w:t>
            </w:r>
            <w:r>
              <w:rPr>
                <w:color w:val="000000"/>
                <w:sz w:val="24"/>
                <w:szCs w:val="24"/>
              </w:rPr>
              <w:t xml:space="preserve"> </w:t>
            </w:r>
            <w:r w:rsidRPr="00FF5083">
              <w:rPr>
                <w:color w:val="000000"/>
                <w:sz w:val="24"/>
                <w:szCs w:val="24"/>
              </w:rPr>
              <w:t xml:space="preserve">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32927" w:rsidRDefault="00EC7DB1" w:rsidP="00DD147E">
            <w:pPr>
              <w:rPr>
                <w:color w:val="000000"/>
                <w:sz w:val="24"/>
                <w:szCs w:val="24"/>
              </w:rPr>
            </w:pPr>
            <w:r>
              <w:rPr>
                <w:color w:val="000000"/>
                <w:sz w:val="24"/>
                <w:szCs w:val="24"/>
              </w:rPr>
              <w:t>Учителя начальных классов                              Старшая вожатая</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b/>
                <w:bCs/>
                <w:color w:val="000000"/>
                <w:sz w:val="24"/>
                <w:szCs w:val="24"/>
              </w:rPr>
              <w:t>Проектно-исследовательская деятельность</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32927" w:rsidRDefault="00EC7DB1" w:rsidP="00DD147E">
            <w:pPr>
              <w:rPr>
                <w:sz w:val="24"/>
                <w:szCs w:val="24"/>
              </w:rPr>
            </w:pPr>
            <w:r w:rsidRPr="00432927">
              <w:rPr>
                <w:sz w:val="24"/>
                <w:szCs w:val="24"/>
              </w:rPr>
              <w:t>Клуб проектов «Умники и умницы»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 2а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Учитель начальных классов</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b/>
                <w:bCs/>
                <w:color w:val="000000"/>
                <w:sz w:val="24"/>
                <w:szCs w:val="24"/>
              </w:rPr>
              <w:t>Спортивно-оздоровительная деятельность</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605386" w:rsidRDefault="00EC7DB1" w:rsidP="00DD147E">
            <w:pPr>
              <w:rPr>
                <w:sz w:val="24"/>
                <w:szCs w:val="24"/>
              </w:rPr>
            </w:pPr>
            <w:r>
              <w:rPr>
                <w:sz w:val="24"/>
                <w:szCs w:val="24"/>
              </w:rPr>
              <w:t>Кружок «Час здоровья»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Учитель начальных классов</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sz w:val="24"/>
                <w:szCs w:val="24"/>
              </w:rPr>
            </w:pPr>
            <w:r>
              <w:rPr>
                <w:sz w:val="24"/>
                <w:szCs w:val="24"/>
              </w:rPr>
              <w:t>Кружок «Движение -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1б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Учитель начальных классов</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sz w:val="24"/>
                <w:szCs w:val="24"/>
              </w:rPr>
            </w:pPr>
            <w:r>
              <w:rPr>
                <w:sz w:val="24"/>
                <w:szCs w:val="24"/>
              </w:rPr>
              <w:t>Спортивная секция «Веселые старты»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sidRPr="00EB23EB">
              <w:rPr>
                <w:color w:val="000000"/>
                <w:sz w:val="24"/>
                <w:szCs w:val="24"/>
              </w:rPr>
              <w:t>Согласно</w:t>
            </w:r>
            <w:r>
              <w:rPr>
                <w:color w:val="000000"/>
                <w:sz w:val="24"/>
                <w:szCs w:val="24"/>
              </w:rPr>
              <w:t xml:space="preserve"> </w:t>
            </w:r>
            <w:r w:rsidRPr="00EB23EB">
              <w:rPr>
                <w:color w:val="000000"/>
                <w:sz w:val="24"/>
                <w:szCs w:val="24"/>
              </w:rPr>
              <w:t>расписанию</w:t>
            </w:r>
            <w:r>
              <w:rPr>
                <w:color w:val="000000"/>
                <w:sz w:val="24"/>
                <w:szCs w:val="24"/>
              </w:rPr>
              <w:t xml:space="preserve"> </w:t>
            </w:r>
            <w:r w:rsidRPr="00EB23EB">
              <w:rPr>
                <w:color w:val="000000"/>
                <w:sz w:val="24"/>
                <w:szCs w:val="24"/>
              </w:rPr>
              <w:t>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80FFF" w:rsidRDefault="00EC7DB1" w:rsidP="00DD147E">
            <w:r>
              <w:rPr>
                <w:color w:val="000000"/>
                <w:sz w:val="24"/>
                <w:szCs w:val="24"/>
              </w:rPr>
              <w:t>Учитель физической культуры</w:t>
            </w:r>
          </w:p>
        </w:tc>
      </w:tr>
      <w:tr w:rsidR="00EC7DB1" w:rsidRPr="00480FF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80FFF" w:rsidRDefault="00EC7DB1" w:rsidP="00DD147E">
            <w:pPr>
              <w:rPr>
                <w:sz w:val="24"/>
                <w:szCs w:val="24"/>
              </w:rPr>
            </w:pPr>
            <w:r w:rsidRPr="00480FFF">
              <w:rPr>
                <w:sz w:val="24"/>
                <w:szCs w:val="24"/>
              </w:rPr>
              <w:t>Спортивная секция по мини-футболу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80FFF" w:rsidRDefault="00EC7DB1" w:rsidP="00DD147E">
            <w:pPr>
              <w:rPr>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sidRPr="00EB23EB">
              <w:rPr>
                <w:color w:val="000000"/>
                <w:sz w:val="24"/>
                <w:szCs w:val="24"/>
              </w:rPr>
              <w:t>Согласно</w:t>
            </w:r>
            <w:r>
              <w:rPr>
                <w:color w:val="000000"/>
                <w:sz w:val="24"/>
                <w:szCs w:val="24"/>
              </w:rPr>
              <w:t xml:space="preserve"> </w:t>
            </w:r>
            <w:r w:rsidRPr="00EB23EB">
              <w:rPr>
                <w:color w:val="000000"/>
                <w:sz w:val="24"/>
                <w:szCs w:val="24"/>
              </w:rPr>
              <w:t>расписанию</w:t>
            </w:r>
            <w:r>
              <w:rPr>
                <w:color w:val="000000"/>
                <w:sz w:val="24"/>
                <w:szCs w:val="24"/>
              </w:rPr>
              <w:t xml:space="preserve"> </w:t>
            </w:r>
            <w:r w:rsidRPr="00EB23EB">
              <w:rPr>
                <w:color w:val="000000"/>
                <w:sz w:val="24"/>
                <w:szCs w:val="24"/>
              </w:rPr>
              <w:t>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80FFF" w:rsidRDefault="00EC7DB1" w:rsidP="00DD147E">
            <w:pPr>
              <w:rPr>
                <w:color w:val="000000"/>
                <w:sz w:val="24"/>
                <w:szCs w:val="24"/>
              </w:rPr>
            </w:pPr>
            <w:r>
              <w:rPr>
                <w:color w:val="000000"/>
                <w:sz w:val="24"/>
                <w:szCs w:val="24"/>
              </w:rPr>
              <w:t>Учитель физической культуры</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605386" w:rsidRDefault="00EC7DB1" w:rsidP="00DD147E">
            <w:pPr>
              <w:rPr>
                <w:sz w:val="24"/>
                <w:szCs w:val="24"/>
              </w:rPr>
            </w:pPr>
            <w:r>
              <w:rPr>
                <w:sz w:val="24"/>
                <w:szCs w:val="24"/>
              </w:rPr>
              <w:t>Практикум «Безопасное колесо»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sidRPr="00EB23EB">
              <w:rPr>
                <w:color w:val="000000"/>
                <w:sz w:val="24"/>
                <w:szCs w:val="24"/>
              </w:rPr>
              <w:t>Согласно</w:t>
            </w:r>
            <w:r>
              <w:rPr>
                <w:color w:val="000000"/>
                <w:sz w:val="24"/>
                <w:szCs w:val="24"/>
              </w:rPr>
              <w:t xml:space="preserve"> </w:t>
            </w:r>
            <w:r w:rsidRPr="00EB23EB">
              <w:rPr>
                <w:color w:val="000000"/>
                <w:sz w:val="24"/>
                <w:szCs w:val="24"/>
              </w:rPr>
              <w:t>расписанию</w:t>
            </w:r>
            <w:r>
              <w:rPr>
                <w:color w:val="000000"/>
                <w:sz w:val="24"/>
                <w:szCs w:val="24"/>
              </w:rPr>
              <w:t xml:space="preserve"> </w:t>
            </w:r>
            <w:r w:rsidRPr="00EB23EB">
              <w:rPr>
                <w:color w:val="000000"/>
                <w:sz w:val="24"/>
                <w:szCs w:val="24"/>
              </w:rPr>
              <w:t>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Учитель ОБЖ</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b/>
                <w:bCs/>
                <w:color w:val="000000"/>
                <w:sz w:val="24"/>
                <w:szCs w:val="24"/>
              </w:rPr>
              <w:t>Информационная культура</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E0061B" w:rsidRDefault="00EC7DB1" w:rsidP="00DD147E">
            <w:r w:rsidRPr="00E0061B">
              <w:rPr>
                <w:sz w:val="24"/>
                <w:szCs w:val="24"/>
              </w:rPr>
              <w:t>Учебный модуль «Мои помощники – словари»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E0061B" w:rsidRDefault="00EC7DB1" w:rsidP="00DD147E">
            <w:r>
              <w:rPr>
                <w:color w:val="000000"/>
                <w:sz w:val="24"/>
                <w:szCs w:val="24"/>
              </w:rPr>
              <w:t>Библиотекарь</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b/>
                <w:bCs/>
                <w:color w:val="000000"/>
                <w:sz w:val="24"/>
                <w:szCs w:val="24"/>
              </w:rPr>
              <w:t>Интеллектуальные марафоны</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r w:rsidRPr="00E0061B">
              <w:rPr>
                <w:sz w:val="24"/>
                <w:szCs w:val="24"/>
              </w:rPr>
              <w:t>Ежегодное образовательное событие «Предметные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Учителя начальных классов</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b/>
                <w:bCs/>
                <w:color w:val="000000"/>
                <w:sz w:val="24"/>
                <w:szCs w:val="24"/>
              </w:rPr>
              <w:t>«Учение с увлечением!»</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605386" w:rsidRDefault="00EC7DB1" w:rsidP="00DD147E">
            <w:pPr>
              <w:rPr>
                <w:sz w:val="24"/>
                <w:szCs w:val="24"/>
              </w:rPr>
            </w:pPr>
            <w:r>
              <w:rPr>
                <w:sz w:val="24"/>
                <w:szCs w:val="24"/>
              </w:rPr>
              <w:t>Кружок «Мир логики»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3а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Учитель начальных классов</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sz w:val="24"/>
                <w:szCs w:val="24"/>
              </w:rPr>
            </w:pPr>
            <w:r>
              <w:rPr>
                <w:sz w:val="24"/>
                <w:szCs w:val="24"/>
              </w:rPr>
              <w:t>Практикум «Калейдоскоп наук»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 xml:space="preserve">Согласно расписанию </w:t>
            </w:r>
            <w:r>
              <w:rPr>
                <w:color w:val="000000"/>
                <w:sz w:val="24"/>
                <w:szCs w:val="24"/>
              </w:rPr>
              <w:lastRenderedPageBreak/>
              <w:t xml:space="preserve">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lastRenderedPageBreak/>
              <w:t>Учителя начальных классов</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sz w:val="24"/>
                <w:szCs w:val="24"/>
              </w:rPr>
            </w:pPr>
            <w:r>
              <w:rPr>
                <w:sz w:val="24"/>
                <w:szCs w:val="24"/>
              </w:rPr>
              <w:t>Кружок «В мире книг»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E0061B" w:rsidRDefault="00EC7DB1" w:rsidP="00DD147E">
            <w:r>
              <w:rPr>
                <w:color w:val="000000"/>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sidRPr="005F79A5">
              <w:rPr>
                <w:color w:val="000000"/>
                <w:sz w:val="24"/>
                <w:szCs w:val="24"/>
              </w:rPr>
              <w:t>Согласно</w:t>
            </w:r>
            <w:r>
              <w:rPr>
                <w:color w:val="000000"/>
                <w:sz w:val="24"/>
                <w:szCs w:val="24"/>
              </w:rPr>
              <w:t xml:space="preserve"> </w:t>
            </w:r>
            <w:r w:rsidRPr="005F79A5">
              <w:rPr>
                <w:color w:val="000000"/>
                <w:sz w:val="24"/>
                <w:szCs w:val="24"/>
              </w:rPr>
              <w:t>расписанию</w:t>
            </w:r>
            <w:r>
              <w:rPr>
                <w:color w:val="000000"/>
                <w:sz w:val="24"/>
                <w:szCs w:val="24"/>
              </w:rPr>
              <w:t xml:space="preserve"> </w:t>
            </w:r>
            <w:r w:rsidRPr="005F79A5">
              <w:rPr>
                <w:color w:val="000000"/>
                <w:sz w:val="24"/>
                <w:szCs w:val="24"/>
              </w:rPr>
              <w:t xml:space="preserve">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E0061B" w:rsidRDefault="00EC7DB1" w:rsidP="00DD147E">
            <w:r>
              <w:rPr>
                <w:color w:val="000000"/>
                <w:sz w:val="24"/>
                <w:szCs w:val="24"/>
              </w:rPr>
              <w:t>Библиотекарь</w:t>
            </w:r>
          </w:p>
        </w:tc>
      </w:tr>
      <w:tr w:rsidR="00EC7DB1" w:rsidRPr="00E0061B"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E0061B" w:rsidRDefault="00EC7DB1" w:rsidP="00DD147E">
            <w:pPr>
              <w:rPr>
                <w:sz w:val="24"/>
                <w:szCs w:val="24"/>
              </w:rPr>
            </w:pPr>
            <w:r w:rsidRPr="00E0061B">
              <w:rPr>
                <w:sz w:val="24"/>
                <w:szCs w:val="24"/>
              </w:rPr>
              <w:t>Учебный модуль «История и традиции родного края»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E0061B" w:rsidRDefault="00EC7DB1" w:rsidP="00DD147E">
            <w:pPr>
              <w:rPr>
                <w:color w:val="000000"/>
                <w:sz w:val="24"/>
                <w:szCs w:val="24"/>
              </w:rPr>
            </w:pPr>
            <w:r>
              <w:rPr>
                <w:color w:val="000000"/>
                <w:sz w:val="24"/>
                <w:szCs w:val="24"/>
              </w:rPr>
              <w:t>2б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sidRPr="005F79A5">
              <w:rPr>
                <w:color w:val="000000"/>
                <w:sz w:val="24"/>
                <w:szCs w:val="24"/>
              </w:rPr>
              <w:t>Согласно</w:t>
            </w:r>
            <w:r>
              <w:rPr>
                <w:color w:val="000000"/>
                <w:sz w:val="24"/>
                <w:szCs w:val="24"/>
              </w:rPr>
              <w:t xml:space="preserve"> </w:t>
            </w:r>
            <w:r w:rsidRPr="005F79A5">
              <w:rPr>
                <w:color w:val="000000"/>
                <w:sz w:val="24"/>
                <w:szCs w:val="24"/>
              </w:rPr>
              <w:t>расписанию</w:t>
            </w:r>
            <w:r>
              <w:rPr>
                <w:color w:val="000000"/>
                <w:sz w:val="24"/>
                <w:szCs w:val="24"/>
              </w:rPr>
              <w:t xml:space="preserve"> </w:t>
            </w:r>
            <w:r w:rsidRPr="005F79A5">
              <w:rPr>
                <w:color w:val="000000"/>
                <w:sz w:val="24"/>
                <w:szCs w:val="24"/>
              </w:rPr>
              <w:t xml:space="preserve">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E0061B" w:rsidRDefault="00EC7DB1" w:rsidP="00DD147E">
            <w:pPr>
              <w:rPr>
                <w:color w:val="000000"/>
                <w:sz w:val="24"/>
                <w:szCs w:val="24"/>
              </w:rPr>
            </w:pPr>
            <w:r>
              <w:rPr>
                <w:color w:val="000000"/>
                <w:sz w:val="24"/>
                <w:szCs w:val="24"/>
              </w:rPr>
              <w:t>Учитель начальных классов</w:t>
            </w:r>
          </w:p>
        </w:tc>
      </w:tr>
      <w:tr w:rsidR="00EC7DB1" w:rsidRPr="00E0061B"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E0061B" w:rsidRDefault="00EC7DB1" w:rsidP="00DD147E">
            <w:pPr>
              <w:rPr>
                <w:sz w:val="24"/>
                <w:szCs w:val="24"/>
              </w:rPr>
            </w:pPr>
            <w:r w:rsidRPr="00E0061B">
              <w:rPr>
                <w:sz w:val="24"/>
                <w:szCs w:val="24"/>
              </w:rPr>
              <w:t>Учебный модуль «Разговор о правильном питании»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E0061B" w:rsidRDefault="00EC7DB1" w:rsidP="00DD147E">
            <w:pPr>
              <w:rPr>
                <w:color w:val="000000"/>
                <w:sz w:val="24"/>
                <w:szCs w:val="24"/>
              </w:rPr>
            </w:pPr>
            <w:r>
              <w:rPr>
                <w:color w:val="000000"/>
                <w:sz w:val="24"/>
                <w:szCs w:val="24"/>
              </w:rPr>
              <w:t>2-3-е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sidRPr="005F79A5">
              <w:rPr>
                <w:color w:val="000000"/>
                <w:sz w:val="24"/>
                <w:szCs w:val="24"/>
              </w:rPr>
              <w:t>Согласно</w:t>
            </w:r>
            <w:r>
              <w:rPr>
                <w:color w:val="000000"/>
                <w:sz w:val="24"/>
                <w:szCs w:val="24"/>
              </w:rPr>
              <w:t xml:space="preserve"> </w:t>
            </w:r>
            <w:r w:rsidRPr="005F79A5">
              <w:rPr>
                <w:color w:val="000000"/>
                <w:sz w:val="24"/>
                <w:szCs w:val="24"/>
              </w:rPr>
              <w:t>расписанию</w:t>
            </w:r>
            <w:r>
              <w:rPr>
                <w:color w:val="000000"/>
                <w:sz w:val="24"/>
                <w:szCs w:val="24"/>
              </w:rPr>
              <w:t xml:space="preserve"> </w:t>
            </w:r>
            <w:r w:rsidRPr="005F79A5">
              <w:rPr>
                <w:color w:val="000000"/>
                <w:sz w:val="24"/>
                <w:szCs w:val="24"/>
              </w:rPr>
              <w:t xml:space="preserve">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E0061B" w:rsidRDefault="00EC7DB1" w:rsidP="00DD147E">
            <w:pPr>
              <w:rPr>
                <w:color w:val="000000"/>
                <w:sz w:val="24"/>
                <w:szCs w:val="24"/>
              </w:rPr>
            </w:pPr>
            <w:r>
              <w:rPr>
                <w:color w:val="000000"/>
                <w:sz w:val="24"/>
                <w:szCs w:val="24"/>
              </w:rPr>
              <w:t>Учителя начальных классов</w:t>
            </w:r>
          </w:p>
        </w:tc>
      </w:tr>
      <w:tr w:rsidR="00EC7DB1" w:rsidRPr="009E52CF"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3916C1" w:rsidRDefault="00EC7DB1" w:rsidP="00DD147E">
            <w:pPr>
              <w:jc w:val="center"/>
              <w:rPr>
                <w:sz w:val="28"/>
                <w:szCs w:val="28"/>
              </w:rPr>
            </w:pPr>
            <w:r w:rsidRPr="003916C1">
              <w:rPr>
                <w:b/>
                <w:bCs/>
                <w:color w:val="252525"/>
                <w:spacing w:val="-2"/>
                <w:sz w:val="28"/>
                <w:szCs w:val="28"/>
              </w:rPr>
              <w:t xml:space="preserve">ВЗАИМОДЕЙСТВИЕ С РОДИТЕЛЯМИ </w:t>
            </w:r>
            <w:r>
              <w:rPr>
                <w:b/>
                <w:bCs/>
                <w:color w:val="252525"/>
                <w:spacing w:val="-2"/>
                <w:sz w:val="28"/>
                <w:szCs w:val="28"/>
              </w:rPr>
              <w:t xml:space="preserve">                                     </w:t>
            </w:r>
            <w:r w:rsidRPr="003916C1">
              <w:rPr>
                <w:b/>
                <w:bCs/>
                <w:color w:val="252525"/>
                <w:spacing w:val="-2"/>
                <w:sz w:val="28"/>
                <w:szCs w:val="28"/>
              </w:rPr>
              <w:t>(ЗАКОННЫМИ ПРЕДСТАВИТЕЛЯМИ)</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color w:val="000000"/>
                <w:sz w:val="24"/>
                <w:szCs w:val="24"/>
              </w:rPr>
            </w:pPr>
            <w:r>
              <w:rPr>
                <w:b/>
                <w:bCs/>
                <w:color w:val="000000"/>
                <w:sz w:val="24"/>
                <w:szCs w:val="24"/>
              </w:rPr>
              <w:t>В течение года</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3916C1" w:rsidRDefault="00EC7DB1" w:rsidP="00DD147E">
            <w:pPr>
              <w:rPr>
                <w:color w:val="000000"/>
                <w:sz w:val="24"/>
                <w:szCs w:val="24"/>
              </w:rPr>
            </w:pPr>
            <w:r>
              <w:rPr>
                <w:color w:val="000000"/>
                <w:sz w:val="24"/>
                <w:szCs w:val="24"/>
              </w:rPr>
              <w:t>Управляющий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Директор</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Общешкольные родительские собрания</w:t>
            </w:r>
          </w:p>
          <w:p w:rsidR="00EC7DB1" w:rsidRPr="00B71A5F" w:rsidRDefault="00EC7DB1" w:rsidP="00DD147E">
            <w:pPr>
              <w:rPr>
                <w:color w:val="000000"/>
                <w:sz w:val="24"/>
                <w:szCs w:val="24"/>
              </w:rPr>
            </w:pPr>
            <w:r w:rsidRPr="00B71A5F">
              <w:rPr>
                <w:color w:val="000000"/>
                <w:sz w:val="24"/>
                <w:szCs w:val="24"/>
              </w:rPr>
              <w:t>«Семья и школа: взгляд в одном направлении»</w:t>
            </w:r>
          </w:p>
          <w:p w:rsidR="00EC7DB1" w:rsidRPr="00B71A5F" w:rsidRDefault="00EC7DB1" w:rsidP="00DD147E">
            <w:pPr>
              <w:rPr>
                <w:color w:val="000000"/>
                <w:sz w:val="24"/>
                <w:szCs w:val="24"/>
              </w:rPr>
            </w:pPr>
            <w:r w:rsidRPr="00B71A5F">
              <w:rPr>
                <w:color w:val="000000"/>
                <w:sz w:val="24"/>
                <w:szCs w:val="24"/>
              </w:rPr>
              <w:t>«Права ребенка. Обязанности родителей»</w:t>
            </w:r>
          </w:p>
          <w:p w:rsidR="00EC7DB1" w:rsidRPr="00B71A5F" w:rsidRDefault="00EC7DB1" w:rsidP="00DD147E">
            <w:pPr>
              <w:rPr>
                <w:color w:val="000000"/>
                <w:sz w:val="24"/>
                <w:szCs w:val="24"/>
              </w:rPr>
            </w:pPr>
            <w:r w:rsidRPr="00B71A5F">
              <w:rPr>
                <w:color w:val="000000"/>
                <w:sz w:val="24"/>
                <w:szCs w:val="24"/>
              </w:rPr>
              <w:t>«Взаимодействие семьи и школы по вопросам профилактики правонарушений и безнадзорности»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Один раз в триместр:</w:t>
            </w:r>
            <w:r>
              <w:rPr>
                <w:color w:val="000000"/>
                <w:sz w:val="24"/>
                <w:szCs w:val="24"/>
              </w:rPr>
              <w:t> </w:t>
            </w:r>
          </w:p>
          <w:p w:rsidR="00EC7DB1" w:rsidRPr="00B71A5F" w:rsidRDefault="00EC7DB1" w:rsidP="00DD147E">
            <w:pPr>
              <w:rPr>
                <w:color w:val="000000"/>
                <w:sz w:val="24"/>
                <w:szCs w:val="24"/>
              </w:rPr>
            </w:pPr>
          </w:p>
          <w:p w:rsidR="00EC7DB1" w:rsidRPr="00B71A5F" w:rsidRDefault="00EC7DB1" w:rsidP="00DD147E">
            <w:pPr>
              <w:rPr>
                <w:color w:val="000000"/>
                <w:sz w:val="24"/>
                <w:szCs w:val="24"/>
              </w:rPr>
            </w:pPr>
            <w:r w:rsidRPr="00B71A5F">
              <w:rPr>
                <w:color w:val="000000"/>
                <w:sz w:val="24"/>
                <w:szCs w:val="24"/>
              </w:rPr>
              <w:t>сентябрь</w:t>
            </w:r>
          </w:p>
          <w:p w:rsidR="00EC7DB1" w:rsidRPr="00B71A5F" w:rsidRDefault="00EC7DB1" w:rsidP="00DD147E">
            <w:pPr>
              <w:rPr>
                <w:color w:val="000000"/>
                <w:sz w:val="24"/>
                <w:szCs w:val="24"/>
              </w:rPr>
            </w:pPr>
          </w:p>
          <w:p w:rsidR="00EC7DB1" w:rsidRPr="00B71A5F" w:rsidRDefault="00EC7DB1" w:rsidP="00DD147E">
            <w:pPr>
              <w:rPr>
                <w:color w:val="000000"/>
                <w:sz w:val="24"/>
                <w:szCs w:val="24"/>
              </w:rPr>
            </w:pPr>
            <w:r w:rsidRPr="00B71A5F">
              <w:rPr>
                <w:color w:val="000000"/>
                <w:sz w:val="24"/>
                <w:szCs w:val="24"/>
              </w:rPr>
              <w:t>декабрь</w:t>
            </w:r>
          </w:p>
          <w:p w:rsidR="00EC7DB1" w:rsidRDefault="00EC7DB1" w:rsidP="00DD147E">
            <w:pPr>
              <w:rPr>
                <w:color w:val="000000"/>
                <w:sz w:val="24"/>
                <w:szCs w:val="24"/>
              </w:rPr>
            </w:pPr>
            <w:r>
              <w:rPr>
                <w:color w:val="000000"/>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Замдиректора</w:t>
            </w:r>
          </w:p>
          <w:p w:rsidR="00EC7DB1" w:rsidRDefault="00EC7DB1" w:rsidP="00DD147E">
            <w:pPr>
              <w:rPr>
                <w:color w:val="000000"/>
                <w:sz w:val="24"/>
                <w:szCs w:val="24"/>
              </w:rPr>
            </w:pPr>
            <w:r>
              <w:rPr>
                <w:color w:val="000000"/>
                <w:sz w:val="24"/>
                <w:szCs w:val="24"/>
              </w:rPr>
              <w:t>Классные руководители</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Консультации с психологом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По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Психолог</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Индивидуальные встречи с администрацией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По запросу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Администрация</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Персональная выставка талантов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Замдиректора по ВР</w:t>
            </w:r>
          </w:p>
          <w:p w:rsidR="00EC7DB1" w:rsidRPr="00B71A5F" w:rsidRDefault="00EC7DB1" w:rsidP="00DD147E">
            <w:pPr>
              <w:rPr>
                <w:color w:val="000000"/>
                <w:sz w:val="24"/>
                <w:szCs w:val="24"/>
              </w:rPr>
            </w:pPr>
            <w:r w:rsidRPr="00B71A5F">
              <w:rPr>
                <w:color w:val="000000"/>
                <w:sz w:val="24"/>
                <w:szCs w:val="24"/>
              </w:rPr>
              <w:t>Классные руководители</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sz w:val="24"/>
                <w:szCs w:val="24"/>
              </w:rPr>
            </w:pPr>
            <w:r>
              <w:rPr>
                <w:sz w:val="24"/>
                <w:szCs w:val="24"/>
              </w:rPr>
              <w:t>Индивидуально-консультативная помощь родителям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331A7">
              <w:rPr>
                <w:sz w:val="24"/>
                <w:szCs w:val="24"/>
              </w:rPr>
              <w:t>в течение</w:t>
            </w:r>
            <w:r>
              <w:rPr>
                <w:sz w:val="24"/>
                <w:szCs w:val="24"/>
              </w:rPr>
              <w:t xml:space="preserve"> </w:t>
            </w:r>
            <w:r w:rsidRPr="006331A7">
              <w:rPr>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882A7E" w:rsidRDefault="00EC7DB1" w:rsidP="00DD147E">
            <w:pPr>
              <w:jc w:val="center"/>
              <w:rPr>
                <w:sz w:val="24"/>
                <w:szCs w:val="24"/>
              </w:rPr>
            </w:pPr>
            <w:r w:rsidRPr="00882A7E">
              <w:rPr>
                <w:sz w:val="24"/>
                <w:szCs w:val="24"/>
              </w:rPr>
              <w:t>Администрация, классные</w:t>
            </w:r>
            <w:r>
              <w:rPr>
                <w:sz w:val="24"/>
                <w:szCs w:val="24"/>
              </w:rPr>
              <w:t xml:space="preserve"> </w:t>
            </w:r>
            <w:r w:rsidRPr="00882A7E">
              <w:rPr>
                <w:sz w:val="24"/>
                <w:szCs w:val="24"/>
              </w:rPr>
              <w:t>руководители</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7D58D4" w:rsidRDefault="00EC7DB1" w:rsidP="00DD147E">
            <w:pPr>
              <w:rPr>
                <w:sz w:val="24"/>
                <w:szCs w:val="24"/>
              </w:rPr>
            </w:pPr>
            <w:r w:rsidRPr="007D58D4">
              <w:rPr>
                <w:sz w:val="24"/>
                <w:szCs w:val="24"/>
              </w:rPr>
              <w:t>Анкетирование по проблемам воспитания и воспитательного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331A7">
              <w:rPr>
                <w:sz w:val="24"/>
                <w:szCs w:val="24"/>
              </w:rPr>
              <w:t>в течение</w:t>
            </w:r>
            <w:r>
              <w:rPr>
                <w:sz w:val="24"/>
                <w:szCs w:val="24"/>
              </w:rPr>
              <w:t xml:space="preserve"> </w:t>
            </w:r>
            <w:r w:rsidRPr="006331A7">
              <w:rPr>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5E24E7" w:rsidRDefault="00EC7DB1" w:rsidP="00DD147E">
            <w:pPr>
              <w:jc w:val="center"/>
              <w:rPr>
                <w:b/>
                <w:sz w:val="24"/>
                <w:szCs w:val="24"/>
              </w:rPr>
            </w:pPr>
            <w:r>
              <w:rPr>
                <w:sz w:val="24"/>
                <w:szCs w:val="24"/>
              </w:rPr>
              <w:t>к</w:t>
            </w:r>
            <w:r w:rsidRPr="00F937E0">
              <w:rPr>
                <w:sz w:val="24"/>
                <w:szCs w:val="24"/>
              </w:rPr>
              <w:t>лассные</w:t>
            </w:r>
            <w:r>
              <w:rPr>
                <w:sz w:val="24"/>
                <w:szCs w:val="24"/>
              </w:rPr>
              <w:t xml:space="preserve"> </w:t>
            </w:r>
            <w:r w:rsidRPr="00F937E0">
              <w:rPr>
                <w:sz w:val="24"/>
                <w:szCs w:val="24"/>
              </w:rPr>
              <w:t>руководители</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7D58D4" w:rsidRDefault="00EC7DB1" w:rsidP="00DD147E">
            <w:pPr>
              <w:rPr>
                <w:sz w:val="24"/>
                <w:szCs w:val="24"/>
              </w:rPr>
            </w:pPr>
            <w:r w:rsidRPr="007D58D4">
              <w:rPr>
                <w:sz w:val="24"/>
                <w:szCs w:val="24"/>
              </w:rPr>
              <w:t>Принятие мер по повышению мотивации к обучению и привлечения к ответственности родителей по выполнению родительских обязанностей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331A7">
              <w:rPr>
                <w:sz w:val="24"/>
                <w:szCs w:val="24"/>
              </w:rPr>
              <w:t>в течение</w:t>
            </w:r>
            <w:r>
              <w:rPr>
                <w:sz w:val="24"/>
                <w:szCs w:val="24"/>
              </w:rPr>
              <w:t xml:space="preserve"> </w:t>
            </w:r>
            <w:r w:rsidRPr="006331A7">
              <w:rPr>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5E24E7" w:rsidRDefault="00EC7DB1" w:rsidP="00DD147E">
            <w:pPr>
              <w:jc w:val="center"/>
              <w:rPr>
                <w:b/>
                <w:sz w:val="24"/>
                <w:szCs w:val="24"/>
              </w:rPr>
            </w:pPr>
            <w:r w:rsidRPr="00882A7E">
              <w:rPr>
                <w:sz w:val="24"/>
                <w:szCs w:val="24"/>
              </w:rPr>
              <w:t>Администрация, классные</w:t>
            </w:r>
            <w:r>
              <w:rPr>
                <w:sz w:val="24"/>
                <w:szCs w:val="24"/>
              </w:rPr>
              <w:t xml:space="preserve"> </w:t>
            </w:r>
            <w:r w:rsidRPr="00882A7E">
              <w:rPr>
                <w:sz w:val="24"/>
                <w:szCs w:val="24"/>
              </w:rPr>
              <w:t>руководители</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color w:val="000000"/>
                <w:sz w:val="24"/>
                <w:szCs w:val="24"/>
              </w:rPr>
            </w:pPr>
            <w:r>
              <w:rPr>
                <w:b/>
                <w:bCs/>
                <w:color w:val="000000"/>
                <w:sz w:val="24"/>
                <w:szCs w:val="24"/>
              </w:rPr>
              <w:t>Сентябрь</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lastRenderedPageBreak/>
              <w:t>«Проблемы адаптации»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Классные руководители Психолог</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color w:val="000000"/>
                <w:sz w:val="24"/>
                <w:szCs w:val="24"/>
              </w:rPr>
            </w:pPr>
            <w:r>
              <w:rPr>
                <w:b/>
                <w:bCs/>
                <w:color w:val="000000"/>
                <w:sz w:val="24"/>
                <w:szCs w:val="24"/>
              </w:rPr>
              <w:t>Ноябрь</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Мастер-классы ко Дню матери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До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3916C1" w:rsidRDefault="00EC7DB1" w:rsidP="00DD147E">
            <w:pPr>
              <w:rPr>
                <w:color w:val="000000"/>
                <w:sz w:val="24"/>
                <w:szCs w:val="24"/>
              </w:rPr>
            </w:pPr>
            <w:r>
              <w:rPr>
                <w:color w:val="000000"/>
                <w:sz w:val="24"/>
                <w:szCs w:val="24"/>
              </w:rPr>
              <w:t>Старшая вожатая</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День открытых 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24.11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Замдиректора по УВР</w:t>
            </w:r>
            <w:r>
              <w:rPr>
                <w:color w:val="000000"/>
                <w:sz w:val="24"/>
                <w:szCs w:val="24"/>
              </w:rPr>
              <w:t xml:space="preserve"> </w:t>
            </w:r>
            <w:r w:rsidRPr="00B71A5F">
              <w:rPr>
                <w:color w:val="000000"/>
                <w:sz w:val="24"/>
                <w:szCs w:val="24"/>
              </w:rPr>
              <w:t>Замдиректора по ВР</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color w:val="000000"/>
                <w:sz w:val="24"/>
                <w:szCs w:val="24"/>
              </w:rPr>
            </w:pPr>
            <w:r>
              <w:rPr>
                <w:b/>
                <w:bCs/>
                <w:color w:val="000000"/>
                <w:sz w:val="24"/>
                <w:szCs w:val="24"/>
              </w:rPr>
              <w:t>Декабрь</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Мастер-классы к Новому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До 20.12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Старшая вожатая</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color w:val="000000"/>
                <w:sz w:val="24"/>
                <w:szCs w:val="24"/>
              </w:rPr>
            </w:pPr>
            <w:r>
              <w:rPr>
                <w:b/>
                <w:bCs/>
                <w:color w:val="000000"/>
                <w:sz w:val="24"/>
                <w:szCs w:val="24"/>
              </w:rPr>
              <w:t>Февраль</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Мастер-классы ко Дню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До 19.02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Старшая вожатая</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color w:val="000000"/>
                <w:sz w:val="24"/>
                <w:szCs w:val="24"/>
              </w:rPr>
            </w:pPr>
            <w:r>
              <w:rPr>
                <w:b/>
                <w:bCs/>
                <w:color w:val="000000"/>
                <w:sz w:val="24"/>
                <w:szCs w:val="24"/>
              </w:rPr>
              <w:t>Март</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Мастер-классы к 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До 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Старшая вожатая</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color w:val="000000"/>
                <w:sz w:val="24"/>
                <w:szCs w:val="24"/>
              </w:rPr>
            </w:pPr>
            <w:r>
              <w:rPr>
                <w:b/>
                <w:bCs/>
                <w:color w:val="000000"/>
                <w:sz w:val="24"/>
                <w:szCs w:val="24"/>
              </w:rPr>
              <w:t>Апрель</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Мастер-классы к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До 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Старшая вожатая</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Футбольный матч «Родители – ученики» на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Организатор спортивной деятельности</w:t>
            </w:r>
            <w:r>
              <w:rPr>
                <w:color w:val="000000"/>
                <w:sz w:val="24"/>
                <w:szCs w:val="24"/>
              </w:rPr>
              <w:t xml:space="preserve">                     Школьный спортивный клуб</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8734E" w:rsidRDefault="00EC7DB1" w:rsidP="00DD147E">
            <w:pPr>
              <w:jc w:val="center"/>
              <w:rPr>
                <w:sz w:val="28"/>
                <w:szCs w:val="28"/>
              </w:rPr>
            </w:pPr>
            <w:r w:rsidRPr="0048734E">
              <w:rPr>
                <w:b/>
                <w:bCs/>
                <w:color w:val="252525"/>
                <w:spacing w:val="-2"/>
                <w:sz w:val="28"/>
                <w:szCs w:val="28"/>
              </w:rPr>
              <w:t>ОСНОВНЫЕ ШКОЛЬНЫЕ ДЕЛА</w:t>
            </w:r>
          </w:p>
        </w:tc>
      </w:tr>
      <w:tr w:rsidR="00EC7DB1" w:rsidRPr="009E52CF"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color w:val="000000"/>
                <w:sz w:val="24"/>
                <w:szCs w:val="24"/>
              </w:rPr>
            </w:pPr>
            <w:r>
              <w:rPr>
                <w:b/>
                <w:bCs/>
                <w:color w:val="000000"/>
                <w:sz w:val="24"/>
                <w:szCs w:val="24"/>
              </w:rPr>
              <w:t>Сентябрь</w:t>
            </w:r>
          </w:p>
          <w:p w:rsidR="00EC7DB1" w:rsidRDefault="00EC7DB1" w:rsidP="00DD147E">
            <w:pPr>
              <w:rPr>
                <w:color w:val="000000"/>
                <w:sz w:val="24"/>
                <w:szCs w:val="24"/>
              </w:rPr>
            </w:pPr>
            <w:r>
              <w:rPr>
                <w:b/>
                <w:bCs/>
                <w:color w:val="000000"/>
                <w:sz w:val="24"/>
                <w:szCs w:val="24"/>
              </w:rPr>
              <w:t>События:</w:t>
            </w:r>
          </w:p>
          <w:p w:rsidR="00EC7DB1" w:rsidRDefault="00EC7DB1" w:rsidP="00021E19">
            <w:pPr>
              <w:widowControl/>
              <w:numPr>
                <w:ilvl w:val="0"/>
                <w:numId w:val="38"/>
              </w:numPr>
              <w:autoSpaceDE/>
              <w:autoSpaceDN/>
              <w:spacing w:before="100" w:beforeAutospacing="1" w:after="100" w:afterAutospacing="1"/>
              <w:ind w:left="780" w:right="180"/>
              <w:contextualSpacing/>
              <w:rPr>
                <w:color w:val="000000"/>
                <w:sz w:val="24"/>
                <w:szCs w:val="24"/>
              </w:rPr>
            </w:pPr>
            <w:r>
              <w:rPr>
                <w:color w:val="000000"/>
                <w:sz w:val="24"/>
                <w:szCs w:val="24"/>
              </w:rPr>
              <w:t>1 сентября: День знаний;</w:t>
            </w:r>
          </w:p>
          <w:p w:rsidR="00EC7DB1" w:rsidRPr="00B71A5F" w:rsidRDefault="00EC7DB1" w:rsidP="00021E19">
            <w:pPr>
              <w:widowControl/>
              <w:numPr>
                <w:ilvl w:val="0"/>
                <w:numId w:val="38"/>
              </w:numPr>
              <w:autoSpaceDE/>
              <w:autoSpaceDN/>
              <w:spacing w:before="100" w:beforeAutospacing="1" w:after="100" w:afterAutospacing="1"/>
              <w:ind w:left="780" w:right="180"/>
              <w:contextualSpacing/>
              <w:rPr>
                <w:color w:val="000000"/>
                <w:sz w:val="24"/>
                <w:szCs w:val="24"/>
              </w:rPr>
            </w:pPr>
            <w:r w:rsidRPr="00B71A5F">
              <w:rPr>
                <w:color w:val="000000"/>
                <w:sz w:val="24"/>
                <w:szCs w:val="24"/>
              </w:rPr>
              <w:t>3 сентября: День окончания Второй мировой войны;</w:t>
            </w:r>
          </w:p>
          <w:p w:rsidR="00EC7DB1" w:rsidRPr="00B71A5F" w:rsidRDefault="00EC7DB1" w:rsidP="00021E19">
            <w:pPr>
              <w:widowControl/>
              <w:numPr>
                <w:ilvl w:val="0"/>
                <w:numId w:val="38"/>
              </w:numPr>
              <w:autoSpaceDE/>
              <w:autoSpaceDN/>
              <w:spacing w:before="100" w:beforeAutospacing="1" w:after="100" w:afterAutospacing="1"/>
              <w:ind w:left="780" w:right="180"/>
              <w:contextualSpacing/>
              <w:rPr>
                <w:color w:val="000000"/>
                <w:sz w:val="24"/>
                <w:szCs w:val="24"/>
              </w:rPr>
            </w:pPr>
            <w:r w:rsidRPr="00B71A5F">
              <w:rPr>
                <w:color w:val="000000"/>
                <w:sz w:val="24"/>
                <w:szCs w:val="24"/>
              </w:rPr>
              <w:t>3 сентября: День солидарности в борьбе с терроризмом;</w:t>
            </w:r>
          </w:p>
          <w:p w:rsidR="00EC7DB1" w:rsidRPr="00B71A5F" w:rsidRDefault="00EC7DB1" w:rsidP="00021E19">
            <w:pPr>
              <w:widowControl/>
              <w:numPr>
                <w:ilvl w:val="0"/>
                <w:numId w:val="38"/>
              </w:numPr>
              <w:autoSpaceDE/>
              <w:autoSpaceDN/>
              <w:spacing w:before="100" w:beforeAutospacing="1" w:after="100" w:afterAutospacing="1"/>
              <w:ind w:left="780" w:right="180"/>
              <w:contextualSpacing/>
              <w:rPr>
                <w:color w:val="000000"/>
                <w:sz w:val="24"/>
                <w:szCs w:val="24"/>
              </w:rPr>
            </w:pPr>
            <w:r w:rsidRPr="00B71A5F">
              <w:rPr>
                <w:color w:val="000000"/>
                <w:sz w:val="24"/>
                <w:szCs w:val="24"/>
              </w:rPr>
              <w:t>8 сентября: Международный день распространения грамотности;</w:t>
            </w:r>
          </w:p>
          <w:p w:rsidR="00EC7DB1" w:rsidRPr="00B71A5F" w:rsidRDefault="00EC7DB1" w:rsidP="00021E19">
            <w:pPr>
              <w:widowControl/>
              <w:numPr>
                <w:ilvl w:val="0"/>
                <w:numId w:val="38"/>
              </w:numPr>
              <w:autoSpaceDE/>
              <w:autoSpaceDN/>
              <w:spacing w:before="100" w:beforeAutospacing="1" w:after="100" w:afterAutospacing="1"/>
              <w:ind w:left="780" w:right="180"/>
              <w:rPr>
                <w:color w:val="000000"/>
                <w:sz w:val="24"/>
                <w:szCs w:val="24"/>
              </w:rPr>
            </w:pPr>
            <w:r w:rsidRPr="00B71A5F">
              <w:rPr>
                <w:color w:val="000000"/>
                <w:sz w:val="24"/>
                <w:szCs w:val="24"/>
              </w:rPr>
              <w:t>10 сентября: Международный день памяти жертв фашизма</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D10CC2" w:rsidRDefault="00EC7DB1" w:rsidP="00DD147E">
            <w:pPr>
              <w:rPr>
                <w:sz w:val="24"/>
                <w:szCs w:val="24"/>
              </w:rPr>
            </w:pPr>
            <w:r>
              <w:rPr>
                <w:sz w:val="24"/>
                <w:szCs w:val="24"/>
              </w:rPr>
              <w:t>День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D10CC2" w:rsidRDefault="00EC7DB1" w:rsidP="00DD147E">
            <w:pPr>
              <w:jc w:val="cente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D10CC2" w:rsidRDefault="00EC7DB1" w:rsidP="00DD147E">
            <w:pPr>
              <w:jc w:val="center"/>
              <w:rPr>
                <w:sz w:val="24"/>
                <w:szCs w:val="24"/>
              </w:rPr>
            </w:pPr>
            <w:r w:rsidRPr="00D10CC2">
              <w:rPr>
                <w:sz w:val="24"/>
                <w:szCs w:val="24"/>
              </w:rPr>
              <w:t>1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8734E" w:rsidRDefault="00EC7DB1" w:rsidP="00DD147E">
            <w:pPr>
              <w:rPr>
                <w:sz w:val="24"/>
                <w:szCs w:val="24"/>
              </w:rPr>
            </w:pPr>
            <w:r w:rsidRPr="0048734E">
              <w:rPr>
                <w:sz w:val="24"/>
                <w:szCs w:val="24"/>
              </w:rPr>
              <w:t>Заместитель директора по ВР, педагог организатор, старшая вожатая, классные руководители</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b/>
                <w:sz w:val="24"/>
                <w:szCs w:val="24"/>
              </w:rPr>
            </w:pPr>
            <w:r w:rsidRPr="00F5279C">
              <w:rPr>
                <w:b/>
                <w:sz w:val="24"/>
                <w:szCs w:val="24"/>
              </w:rPr>
              <w:t xml:space="preserve">Месячник профилактики детского дорожно-транспортного </w:t>
            </w:r>
            <w:r w:rsidRPr="00F5279C">
              <w:rPr>
                <w:b/>
                <w:sz w:val="24"/>
                <w:szCs w:val="24"/>
              </w:rPr>
              <w:lastRenderedPageBreak/>
              <w:t>травматизма, антитерористической  и противопожарной безопасности «Безопасность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1E367C" w:rsidRDefault="00EC7DB1" w:rsidP="00DD147E">
            <w:pPr>
              <w:jc w:val="center"/>
              <w:rPr>
                <w:sz w:val="24"/>
                <w:szCs w:val="24"/>
              </w:rPr>
            </w:pPr>
            <w:r>
              <w:rPr>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1E367C" w:rsidRDefault="00EC7DB1" w:rsidP="00DD147E">
            <w:pPr>
              <w:jc w:val="center"/>
              <w:rPr>
                <w:sz w:val="24"/>
                <w:szCs w:val="24"/>
              </w:rPr>
            </w:pPr>
            <w:r>
              <w:rPr>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8734E" w:rsidRDefault="00EC7DB1" w:rsidP="00DD147E">
            <w:pPr>
              <w:rPr>
                <w:sz w:val="24"/>
                <w:szCs w:val="24"/>
              </w:rPr>
            </w:pPr>
            <w:r w:rsidRPr="0048734E">
              <w:rPr>
                <w:sz w:val="24"/>
                <w:szCs w:val="24"/>
              </w:rPr>
              <w:t xml:space="preserve">Заместитель директора по ВР, </w:t>
            </w:r>
            <w:r w:rsidRPr="0048734E">
              <w:rPr>
                <w:sz w:val="24"/>
                <w:szCs w:val="24"/>
              </w:rPr>
              <w:lastRenderedPageBreak/>
              <w:t>педагог организатор, старшая вожатая, классные руководители</w:t>
            </w:r>
          </w:p>
        </w:tc>
      </w:tr>
      <w:tr w:rsidR="00EC7DB1" w:rsidRPr="0048734E"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b/>
                <w:sz w:val="24"/>
                <w:szCs w:val="24"/>
              </w:rPr>
            </w:pPr>
            <w:r>
              <w:rPr>
                <w:b/>
                <w:sz w:val="24"/>
                <w:szCs w:val="24"/>
              </w:rPr>
              <w:lastRenderedPageBreak/>
              <w:t>Акция, посвященная Международному дню памяти жертв фашизма (10.09)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8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8734E" w:rsidRDefault="00EC7DB1" w:rsidP="00DD147E">
            <w:pPr>
              <w:rPr>
                <w:sz w:val="24"/>
                <w:szCs w:val="24"/>
              </w:rPr>
            </w:pPr>
            <w:r>
              <w:rPr>
                <w:sz w:val="24"/>
                <w:szCs w:val="24"/>
              </w:rPr>
              <w:t>Советник директора</w:t>
            </w:r>
          </w:p>
        </w:tc>
      </w:tr>
      <w:tr w:rsidR="00EC7DB1" w:rsidRPr="009E52CF"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color w:val="000000"/>
                <w:sz w:val="24"/>
                <w:szCs w:val="24"/>
              </w:rPr>
            </w:pPr>
            <w:r>
              <w:rPr>
                <w:b/>
                <w:bCs/>
                <w:color w:val="000000"/>
                <w:sz w:val="24"/>
                <w:szCs w:val="24"/>
              </w:rPr>
              <w:t>Октябрь</w:t>
            </w:r>
          </w:p>
          <w:p w:rsidR="00EC7DB1" w:rsidRDefault="00EC7DB1" w:rsidP="00DD147E">
            <w:pPr>
              <w:rPr>
                <w:color w:val="000000"/>
                <w:sz w:val="24"/>
                <w:szCs w:val="24"/>
              </w:rPr>
            </w:pPr>
            <w:r>
              <w:rPr>
                <w:b/>
                <w:bCs/>
                <w:color w:val="000000"/>
                <w:sz w:val="24"/>
                <w:szCs w:val="24"/>
              </w:rPr>
              <w:t>События:</w:t>
            </w:r>
          </w:p>
          <w:p w:rsidR="00EC7DB1" w:rsidRPr="00B71A5F" w:rsidRDefault="00EC7DB1" w:rsidP="00021E19">
            <w:pPr>
              <w:widowControl/>
              <w:numPr>
                <w:ilvl w:val="0"/>
                <w:numId w:val="39"/>
              </w:numPr>
              <w:autoSpaceDE/>
              <w:autoSpaceDN/>
              <w:spacing w:before="100" w:beforeAutospacing="1" w:after="100" w:afterAutospacing="1"/>
              <w:ind w:left="780" w:right="180"/>
              <w:contextualSpacing/>
              <w:rPr>
                <w:color w:val="000000"/>
                <w:sz w:val="24"/>
                <w:szCs w:val="24"/>
              </w:rPr>
            </w:pPr>
            <w:r w:rsidRPr="00B71A5F">
              <w:rPr>
                <w:color w:val="000000"/>
                <w:sz w:val="24"/>
                <w:szCs w:val="24"/>
              </w:rPr>
              <w:t>1 октября: Международный день пожилых людей; Международный день музыки;</w:t>
            </w:r>
          </w:p>
          <w:p w:rsidR="00EC7DB1" w:rsidRDefault="00EC7DB1" w:rsidP="00021E19">
            <w:pPr>
              <w:widowControl/>
              <w:numPr>
                <w:ilvl w:val="0"/>
                <w:numId w:val="39"/>
              </w:numPr>
              <w:autoSpaceDE/>
              <w:autoSpaceDN/>
              <w:spacing w:before="100" w:beforeAutospacing="1" w:after="100" w:afterAutospacing="1"/>
              <w:ind w:left="780" w:right="180"/>
              <w:contextualSpacing/>
              <w:rPr>
                <w:color w:val="000000"/>
                <w:sz w:val="24"/>
                <w:szCs w:val="24"/>
              </w:rPr>
            </w:pPr>
            <w:r>
              <w:rPr>
                <w:color w:val="000000"/>
                <w:sz w:val="24"/>
                <w:szCs w:val="24"/>
              </w:rPr>
              <w:t>4 октября: День защиты животных;</w:t>
            </w:r>
          </w:p>
          <w:p w:rsidR="00EC7DB1" w:rsidRDefault="00EC7DB1" w:rsidP="00021E19">
            <w:pPr>
              <w:widowControl/>
              <w:numPr>
                <w:ilvl w:val="0"/>
                <w:numId w:val="39"/>
              </w:numPr>
              <w:autoSpaceDE/>
              <w:autoSpaceDN/>
              <w:spacing w:before="100" w:beforeAutospacing="1" w:after="100" w:afterAutospacing="1"/>
              <w:ind w:left="780" w:right="180"/>
              <w:contextualSpacing/>
              <w:rPr>
                <w:color w:val="000000"/>
                <w:sz w:val="24"/>
                <w:szCs w:val="24"/>
              </w:rPr>
            </w:pPr>
            <w:r>
              <w:rPr>
                <w:color w:val="000000"/>
                <w:sz w:val="24"/>
                <w:szCs w:val="24"/>
              </w:rPr>
              <w:t>5 октября: День учителя;</w:t>
            </w:r>
          </w:p>
          <w:p w:rsidR="00EC7DB1" w:rsidRPr="00B71A5F" w:rsidRDefault="00EC7DB1" w:rsidP="00021E19">
            <w:pPr>
              <w:widowControl/>
              <w:numPr>
                <w:ilvl w:val="0"/>
                <w:numId w:val="39"/>
              </w:numPr>
              <w:autoSpaceDE/>
              <w:autoSpaceDN/>
              <w:spacing w:before="100" w:beforeAutospacing="1" w:after="100" w:afterAutospacing="1"/>
              <w:ind w:left="780" w:right="180"/>
              <w:contextualSpacing/>
              <w:rPr>
                <w:color w:val="000000"/>
                <w:sz w:val="24"/>
                <w:szCs w:val="24"/>
              </w:rPr>
            </w:pPr>
            <w:r w:rsidRPr="00B71A5F">
              <w:rPr>
                <w:color w:val="000000"/>
                <w:sz w:val="24"/>
                <w:szCs w:val="24"/>
              </w:rPr>
              <w:t>25 октября: Международный день школьных библиотек;</w:t>
            </w:r>
          </w:p>
          <w:p w:rsidR="00EC7DB1" w:rsidRPr="00B71A5F" w:rsidRDefault="00EC7DB1" w:rsidP="00021E19">
            <w:pPr>
              <w:widowControl/>
              <w:numPr>
                <w:ilvl w:val="0"/>
                <w:numId w:val="39"/>
              </w:numPr>
              <w:autoSpaceDE/>
              <w:autoSpaceDN/>
              <w:spacing w:before="100" w:beforeAutospacing="1" w:after="100" w:afterAutospacing="1"/>
              <w:ind w:left="780" w:right="180"/>
              <w:rPr>
                <w:color w:val="000000"/>
                <w:sz w:val="24"/>
                <w:szCs w:val="24"/>
              </w:rPr>
            </w:pPr>
            <w:r w:rsidRPr="00B71A5F">
              <w:rPr>
                <w:color w:val="000000"/>
                <w:sz w:val="24"/>
                <w:szCs w:val="24"/>
              </w:rPr>
              <w:t>третье воскресенье октября (15.10.2023): День отца</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8734E" w:rsidRDefault="00EC7DB1" w:rsidP="00DD147E">
            <w:pPr>
              <w:rPr>
                <w:sz w:val="24"/>
                <w:szCs w:val="24"/>
              </w:rPr>
            </w:pPr>
            <w:r w:rsidRPr="0048734E">
              <w:rPr>
                <w:sz w:val="24"/>
                <w:szCs w:val="24"/>
              </w:rPr>
              <w:t>Коллективное творческое дело «Спасибо вам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D10CC2" w:rsidRDefault="00EC7DB1" w:rsidP="00DD147E">
            <w:pPr>
              <w:jc w:val="cente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jc w:val="center"/>
              <w:rPr>
                <w:sz w:val="24"/>
                <w:szCs w:val="24"/>
              </w:rPr>
            </w:pPr>
            <w:r>
              <w:rPr>
                <w:sz w:val="24"/>
                <w:szCs w:val="24"/>
              </w:rPr>
              <w:t>5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D10CC2" w:rsidRDefault="00EC7DB1" w:rsidP="00DD147E">
            <w:pPr>
              <w:jc w:val="center"/>
              <w:rPr>
                <w:sz w:val="24"/>
                <w:szCs w:val="24"/>
              </w:rPr>
            </w:pPr>
            <w:r>
              <w:rPr>
                <w:sz w:val="24"/>
                <w:szCs w:val="24"/>
              </w:rPr>
              <w:t>Педагог организатор, старшая вожатая</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sz w:val="24"/>
                <w:szCs w:val="24"/>
              </w:rPr>
            </w:pPr>
            <w:r>
              <w:rPr>
                <w:sz w:val="24"/>
                <w:szCs w:val="24"/>
              </w:rPr>
              <w:t>Посвящение в первоклассники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D10CC2" w:rsidRDefault="00EC7DB1" w:rsidP="00DD147E">
            <w:pPr>
              <w:rPr>
                <w:sz w:val="24"/>
                <w:szCs w:val="24"/>
              </w:rPr>
            </w:pPr>
            <w:r>
              <w:rPr>
                <w:sz w:val="24"/>
                <w:szCs w:val="24"/>
              </w:rPr>
              <w:t>Старшая вожатаяк лассные руководители</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06401D" w:rsidRDefault="00EC7DB1" w:rsidP="00DD147E">
            <w:pPr>
              <w:rPr>
                <w:sz w:val="24"/>
                <w:szCs w:val="24"/>
              </w:rPr>
            </w:pPr>
            <w:r>
              <w:rPr>
                <w:sz w:val="24"/>
                <w:szCs w:val="24"/>
              </w:rPr>
              <w:t>Акция посвященная Международному дню пожилых людей (01.10)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06401D" w:rsidRDefault="00EC7DB1" w:rsidP="00DD147E">
            <w:pPr>
              <w:jc w:val="cente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06401D" w:rsidRDefault="00EC7DB1" w:rsidP="00DD147E">
            <w:pPr>
              <w:jc w:val="center"/>
              <w:rPr>
                <w:sz w:val="24"/>
                <w:szCs w:val="24"/>
              </w:rPr>
            </w:pPr>
            <w:r>
              <w:rPr>
                <w:sz w:val="24"/>
                <w:szCs w:val="24"/>
              </w:rPr>
              <w:t>2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06401D" w:rsidRDefault="00EC7DB1" w:rsidP="00DD147E">
            <w:pPr>
              <w:jc w:val="center"/>
              <w:rPr>
                <w:sz w:val="24"/>
                <w:szCs w:val="24"/>
              </w:rPr>
            </w:pPr>
            <w:r>
              <w:rPr>
                <w:sz w:val="24"/>
                <w:szCs w:val="24"/>
              </w:rPr>
              <w:t>Старшая вожатая классные руководители</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sz w:val="24"/>
                <w:szCs w:val="24"/>
              </w:rPr>
            </w:pPr>
            <w:r>
              <w:rPr>
                <w:sz w:val="24"/>
                <w:szCs w:val="24"/>
              </w:rPr>
              <w:t>Выставка рисунков «День отца»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06401D" w:rsidRDefault="00EC7DB1" w:rsidP="00DD147E">
            <w:pPr>
              <w:jc w:val="cente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06401D" w:rsidRDefault="00EC7DB1" w:rsidP="00DD147E">
            <w:pPr>
              <w:jc w:val="center"/>
              <w:rPr>
                <w:sz w:val="24"/>
                <w:szCs w:val="24"/>
              </w:rPr>
            </w:pPr>
            <w:r>
              <w:rPr>
                <w:sz w:val="24"/>
                <w:szCs w:val="24"/>
              </w:rPr>
              <w:t>13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06401D" w:rsidRDefault="00EC7DB1" w:rsidP="00DD147E">
            <w:pPr>
              <w:jc w:val="center"/>
              <w:rPr>
                <w:sz w:val="24"/>
                <w:szCs w:val="24"/>
              </w:rPr>
            </w:pPr>
            <w:r>
              <w:rPr>
                <w:sz w:val="24"/>
                <w:szCs w:val="24"/>
              </w:rPr>
              <w:t>Старшая вожатая классные руководители</w:t>
            </w:r>
          </w:p>
        </w:tc>
      </w:tr>
      <w:tr w:rsidR="00EC7DB1" w:rsidRPr="009E52CF"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color w:val="000000"/>
                <w:sz w:val="24"/>
                <w:szCs w:val="24"/>
              </w:rPr>
            </w:pPr>
            <w:r>
              <w:rPr>
                <w:b/>
                <w:bCs/>
                <w:color w:val="000000"/>
                <w:sz w:val="24"/>
                <w:szCs w:val="24"/>
              </w:rPr>
              <w:t>Ноябрь</w:t>
            </w:r>
          </w:p>
          <w:p w:rsidR="00EC7DB1" w:rsidRDefault="00EC7DB1" w:rsidP="00DD147E">
            <w:pPr>
              <w:rPr>
                <w:color w:val="000000"/>
                <w:sz w:val="24"/>
                <w:szCs w:val="24"/>
              </w:rPr>
            </w:pPr>
            <w:r>
              <w:rPr>
                <w:b/>
                <w:bCs/>
                <w:color w:val="000000"/>
                <w:sz w:val="24"/>
                <w:szCs w:val="24"/>
              </w:rPr>
              <w:t>События:</w:t>
            </w:r>
          </w:p>
          <w:p w:rsidR="00EC7DB1" w:rsidRDefault="00EC7DB1" w:rsidP="00021E19">
            <w:pPr>
              <w:widowControl/>
              <w:numPr>
                <w:ilvl w:val="0"/>
                <w:numId w:val="40"/>
              </w:numPr>
              <w:autoSpaceDE/>
              <w:autoSpaceDN/>
              <w:spacing w:before="100" w:beforeAutospacing="1" w:after="100" w:afterAutospacing="1"/>
              <w:ind w:left="780" w:right="180"/>
              <w:contextualSpacing/>
              <w:rPr>
                <w:color w:val="000000"/>
                <w:sz w:val="24"/>
                <w:szCs w:val="24"/>
              </w:rPr>
            </w:pPr>
            <w:r>
              <w:rPr>
                <w:color w:val="000000"/>
                <w:sz w:val="24"/>
                <w:szCs w:val="24"/>
              </w:rPr>
              <w:t>4 ноября: День народного единства;</w:t>
            </w:r>
          </w:p>
          <w:p w:rsidR="00EC7DB1" w:rsidRPr="00B71A5F" w:rsidRDefault="00EC7DB1" w:rsidP="00021E19">
            <w:pPr>
              <w:widowControl/>
              <w:numPr>
                <w:ilvl w:val="0"/>
                <w:numId w:val="40"/>
              </w:numPr>
              <w:autoSpaceDE/>
              <w:autoSpaceDN/>
              <w:spacing w:before="100" w:beforeAutospacing="1" w:after="100" w:afterAutospacing="1"/>
              <w:ind w:left="780" w:right="180"/>
              <w:contextualSpacing/>
              <w:rPr>
                <w:color w:val="000000"/>
                <w:sz w:val="24"/>
                <w:szCs w:val="24"/>
              </w:rPr>
            </w:pPr>
            <w:r w:rsidRPr="00B71A5F">
              <w:rPr>
                <w:color w:val="000000"/>
                <w:sz w:val="24"/>
                <w:szCs w:val="24"/>
              </w:rPr>
              <w:t>8 ноября: День памяти погибших при исполнении служебных обязанностей сотрудников органов внутренних дел России;</w:t>
            </w:r>
          </w:p>
          <w:p w:rsidR="00EC7DB1" w:rsidRPr="00B71A5F" w:rsidRDefault="00EC7DB1" w:rsidP="00021E19">
            <w:pPr>
              <w:widowControl/>
              <w:numPr>
                <w:ilvl w:val="0"/>
                <w:numId w:val="40"/>
              </w:numPr>
              <w:autoSpaceDE/>
              <w:autoSpaceDN/>
              <w:spacing w:before="100" w:beforeAutospacing="1" w:after="100" w:afterAutospacing="1"/>
              <w:ind w:left="780" w:right="180"/>
              <w:contextualSpacing/>
              <w:rPr>
                <w:color w:val="000000"/>
                <w:sz w:val="24"/>
                <w:szCs w:val="24"/>
              </w:rPr>
            </w:pPr>
            <w:r w:rsidRPr="00B71A5F">
              <w:rPr>
                <w:color w:val="000000"/>
                <w:sz w:val="24"/>
                <w:szCs w:val="24"/>
              </w:rPr>
              <w:t>последнее воскресенье ноября (26.10.2023): День матери;</w:t>
            </w:r>
          </w:p>
          <w:p w:rsidR="00EC7DB1" w:rsidRPr="00B71A5F" w:rsidRDefault="00EC7DB1" w:rsidP="00021E19">
            <w:pPr>
              <w:widowControl/>
              <w:numPr>
                <w:ilvl w:val="0"/>
                <w:numId w:val="40"/>
              </w:numPr>
              <w:autoSpaceDE/>
              <w:autoSpaceDN/>
              <w:spacing w:before="100" w:beforeAutospacing="1" w:after="100" w:afterAutospacing="1"/>
              <w:ind w:left="780" w:right="180"/>
              <w:rPr>
                <w:color w:val="000000"/>
                <w:sz w:val="24"/>
                <w:szCs w:val="24"/>
              </w:rPr>
            </w:pPr>
            <w:r w:rsidRPr="00B71A5F">
              <w:rPr>
                <w:color w:val="000000"/>
                <w:sz w:val="24"/>
                <w:szCs w:val="24"/>
              </w:rPr>
              <w:t>30 ноября: День Государственного герба Российской Федерации</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rPr>
                <w:sz w:val="24"/>
                <w:szCs w:val="24"/>
              </w:rPr>
            </w:pPr>
            <w:r w:rsidRPr="00A07A1C">
              <w:rPr>
                <w:sz w:val="24"/>
                <w:szCs w:val="24"/>
              </w:rPr>
              <w:t>Фестиваль культуры народов Тюменской области «Венок дружбы»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D10CC2" w:rsidRDefault="00EC7DB1" w:rsidP="00DD147E">
            <w:pPr>
              <w:jc w:val="center"/>
              <w:rPr>
                <w:sz w:val="24"/>
                <w:szCs w:val="24"/>
              </w:rPr>
            </w:pPr>
            <w:r>
              <w:rPr>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jc w:val="center"/>
              <w:rPr>
                <w:sz w:val="24"/>
                <w:szCs w:val="24"/>
              </w:rPr>
            </w:pPr>
            <w:r w:rsidRPr="00A07A1C">
              <w:rPr>
                <w:sz w:val="24"/>
                <w:szCs w:val="24"/>
              </w:rPr>
              <w:t>Заместитель директора по ВР, педагог организатор, старшая вожатая, классные руководители</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rPr>
                <w:sz w:val="24"/>
                <w:szCs w:val="24"/>
              </w:rPr>
            </w:pPr>
            <w:r w:rsidRPr="00A07A1C">
              <w:rPr>
                <w:b/>
                <w:sz w:val="24"/>
                <w:szCs w:val="24"/>
              </w:rPr>
              <w:t xml:space="preserve">Декада, посвященная Дню Матери «Имя моего ангела – мама!»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jc w:val="center"/>
              <w:rPr>
                <w:sz w:val="24"/>
                <w:szCs w:val="24"/>
              </w:rPr>
            </w:pPr>
            <w:r w:rsidRPr="00A07A1C">
              <w:rPr>
                <w:sz w:val="24"/>
                <w:szCs w:val="24"/>
              </w:rPr>
              <w:t xml:space="preserve">Заместитель директора по ВР, </w:t>
            </w:r>
            <w:r w:rsidRPr="00A07A1C">
              <w:rPr>
                <w:sz w:val="24"/>
                <w:szCs w:val="24"/>
              </w:rPr>
              <w:lastRenderedPageBreak/>
              <w:t>педагог организатор, старшая вожатая, классные руководители</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rPr>
                <w:b/>
                <w:sz w:val="24"/>
                <w:szCs w:val="24"/>
              </w:rPr>
            </w:pPr>
            <w:r>
              <w:rPr>
                <w:b/>
                <w:sz w:val="24"/>
                <w:szCs w:val="24"/>
              </w:rPr>
              <w:lastRenderedPageBreak/>
              <w:t>Акция, посвященная Дню памяти погибших при исполнении служебных обязанностей сотрудников органов внутренних дел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06401D" w:rsidRDefault="00EC7DB1" w:rsidP="00DD147E">
            <w:pPr>
              <w:jc w:val="cente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06401D" w:rsidRDefault="00EC7DB1" w:rsidP="00DD147E">
            <w:pPr>
              <w:jc w:val="center"/>
              <w:rPr>
                <w:sz w:val="24"/>
                <w:szCs w:val="24"/>
              </w:rPr>
            </w:pPr>
            <w:r>
              <w:rPr>
                <w:sz w:val="24"/>
                <w:szCs w:val="24"/>
              </w:rPr>
              <w:t>8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jc w:val="center"/>
              <w:rPr>
                <w:sz w:val="24"/>
                <w:szCs w:val="24"/>
              </w:rPr>
            </w:pPr>
            <w:r>
              <w:rPr>
                <w:sz w:val="24"/>
                <w:szCs w:val="24"/>
              </w:rPr>
              <w:t>Советник директора</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b/>
                <w:sz w:val="24"/>
                <w:szCs w:val="24"/>
              </w:rPr>
            </w:pPr>
            <w:r>
              <w:rPr>
                <w:b/>
                <w:sz w:val="24"/>
                <w:szCs w:val="24"/>
              </w:rPr>
              <w:t>Акция, посвященная Дню государственного герба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06401D" w:rsidRDefault="00EC7DB1" w:rsidP="00DD147E">
            <w:pPr>
              <w:jc w:val="cente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06401D" w:rsidRDefault="00EC7DB1" w:rsidP="00DD147E">
            <w:pPr>
              <w:jc w:val="center"/>
              <w:rPr>
                <w:sz w:val="24"/>
                <w:szCs w:val="24"/>
              </w:rPr>
            </w:pPr>
            <w:r>
              <w:rPr>
                <w:sz w:val="24"/>
                <w:szCs w:val="24"/>
              </w:rPr>
              <w:t>8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jc w:val="center"/>
              <w:rPr>
                <w:sz w:val="24"/>
                <w:szCs w:val="24"/>
              </w:rPr>
            </w:pPr>
            <w:r>
              <w:rPr>
                <w:sz w:val="24"/>
                <w:szCs w:val="24"/>
              </w:rPr>
              <w:t>Советник директора</w:t>
            </w:r>
          </w:p>
        </w:tc>
      </w:tr>
      <w:tr w:rsidR="00EC7DB1" w:rsidRPr="009E52CF"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color w:val="000000"/>
                <w:sz w:val="24"/>
                <w:szCs w:val="24"/>
              </w:rPr>
            </w:pPr>
            <w:r>
              <w:rPr>
                <w:b/>
                <w:bCs/>
                <w:color w:val="000000"/>
                <w:sz w:val="24"/>
                <w:szCs w:val="24"/>
              </w:rPr>
              <w:t>Декабрь</w:t>
            </w:r>
          </w:p>
          <w:p w:rsidR="00EC7DB1" w:rsidRDefault="00EC7DB1" w:rsidP="00DD147E">
            <w:pPr>
              <w:rPr>
                <w:color w:val="000000"/>
                <w:sz w:val="24"/>
                <w:szCs w:val="24"/>
              </w:rPr>
            </w:pPr>
            <w:r>
              <w:rPr>
                <w:b/>
                <w:bCs/>
                <w:color w:val="000000"/>
                <w:sz w:val="24"/>
                <w:szCs w:val="24"/>
              </w:rPr>
              <w:t>События:</w:t>
            </w:r>
          </w:p>
          <w:p w:rsidR="00EC7DB1" w:rsidRDefault="00EC7DB1" w:rsidP="00021E19">
            <w:pPr>
              <w:widowControl/>
              <w:numPr>
                <w:ilvl w:val="0"/>
                <w:numId w:val="41"/>
              </w:numPr>
              <w:autoSpaceDE/>
              <w:autoSpaceDN/>
              <w:spacing w:before="100" w:beforeAutospacing="1" w:after="100" w:afterAutospacing="1"/>
              <w:ind w:left="780" w:right="180"/>
              <w:contextualSpacing/>
              <w:rPr>
                <w:color w:val="000000"/>
                <w:sz w:val="24"/>
                <w:szCs w:val="24"/>
              </w:rPr>
            </w:pPr>
            <w:r>
              <w:rPr>
                <w:color w:val="000000"/>
                <w:sz w:val="24"/>
                <w:szCs w:val="24"/>
              </w:rPr>
              <w:t>3 декабря: День Неизвестного солдата;</w:t>
            </w:r>
          </w:p>
          <w:p w:rsidR="00EC7DB1" w:rsidRDefault="00EC7DB1" w:rsidP="00021E19">
            <w:pPr>
              <w:widowControl/>
              <w:numPr>
                <w:ilvl w:val="0"/>
                <w:numId w:val="41"/>
              </w:numPr>
              <w:autoSpaceDE/>
              <w:autoSpaceDN/>
              <w:spacing w:before="100" w:beforeAutospacing="1" w:after="100" w:afterAutospacing="1"/>
              <w:ind w:left="780" w:right="180"/>
              <w:contextualSpacing/>
              <w:rPr>
                <w:color w:val="000000"/>
                <w:sz w:val="24"/>
                <w:szCs w:val="24"/>
              </w:rPr>
            </w:pPr>
            <w:r>
              <w:rPr>
                <w:color w:val="000000"/>
                <w:sz w:val="24"/>
                <w:szCs w:val="24"/>
              </w:rPr>
              <w:t>3 декабря: Международный день инвалидов;</w:t>
            </w:r>
          </w:p>
          <w:p w:rsidR="00EC7DB1" w:rsidRPr="00B71A5F" w:rsidRDefault="00EC7DB1" w:rsidP="00021E19">
            <w:pPr>
              <w:widowControl/>
              <w:numPr>
                <w:ilvl w:val="0"/>
                <w:numId w:val="41"/>
              </w:numPr>
              <w:autoSpaceDE/>
              <w:autoSpaceDN/>
              <w:spacing w:before="100" w:beforeAutospacing="1" w:after="100" w:afterAutospacing="1"/>
              <w:ind w:left="780" w:right="180"/>
              <w:contextualSpacing/>
              <w:rPr>
                <w:color w:val="000000"/>
                <w:sz w:val="24"/>
                <w:szCs w:val="24"/>
              </w:rPr>
            </w:pPr>
            <w:r w:rsidRPr="00B71A5F">
              <w:rPr>
                <w:color w:val="000000"/>
                <w:sz w:val="24"/>
                <w:szCs w:val="24"/>
              </w:rPr>
              <w:t>5 декабря: День добровольца (волонтера) в России;</w:t>
            </w:r>
          </w:p>
          <w:p w:rsidR="00EC7DB1" w:rsidRDefault="00EC7DB1" w:rsidP="00021E19">
            <w:pPr>
              <w:widowControl/>
              <w:numPr>
                <w:ilvl w:val="0"/>
                <w:numId w:val="41"/>
              </w:numPr>
              <w:autoSpaceDE/>
              <w:autoSpaceDN/>
              <w:spacing w:before="100" w:beforeAutospacing="1" w:after="100" w:afterAutospacing="1"/>
              <w:ind w:left="780" w:right="180"/>
              <w:contextualSpacing/>
              <w:rPr>
                <w:color w:val="000000"/>
                <w:sz w:val="24"/>
                <w:szCs w:val="24"/>
              </w:rPr>
            </w:pPr>
            <w:r>
              <w:rPr>
                <w:color w:val="000000"/>
                <w:sz w:val="24"/>
                <w:szCs w:val="24"/>
              </w:rPr>
              <w:t>9 декабря: День Героев Отечества;</w:t>
            </w:r>
          </w:p>
          <w:p w:rsidR="00EC7DB1" w:rsidRPr="00B71A5F" w:rsidRDefault="00EC7DB1" w:rsidP="00021E19">
            <w:pPr>
              <w:widowControl/>
              <w:numPr>
                <w:ilvl w:val="0"/>
                <w:numId w:val="41"/>
              </w:numPr>
              <w:autoSpaceDE/>
              <w:autoSpaceDN/>
              <w:spacing w:before="100" w:beforeAutospacing="1" w:after="100" w:afterAutospacing="1"/>
              <w:ind w:left="780" w:right="180"/>
              <w:rPr>
                <w:color w:val="000000"/>
                <w:sz w:val="24"/>
                <w:szCs w:val="24"/>
              </w:rPr>
            </w:pPr>
            <w:r w:rsidRPr="00B71A5F">
              <w:rPr>
                <w:color w:val="000000"/>
                <w:sz w:val="24"/>
                <w:szCs w:val="24"/>
              </w:rPr>
              <w:t>12 декабря: День Конституции Российской Федерации</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rPr>
                <w:b/>
                <w:sz w:val="24"/>
                <w:szCs w:val="24"/>
              </w:rPr>
            </w:pPr>
            <w:r w:rsidRPr="00A07A1C">
              <w:rPr>
                <w:b/>
                <w:sz w:val="24"/>
                <w:szCs w:val="24"/>
              </w:rPr>
              <w:t>Декада «Здравствуй, Новый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jc w:val="center"/>
              <w:rPr>
                <w:sz w:val="24"/>
                <w:szCs w:val="24"/>
              </w:rPr>
            </w:pPr>
            <w:r w:rsidRPr="00A07A1C">
              <w:rPr>
                <w:sz w:val="24"/>
                <w:szCs w:val="24"/>
              </w:rPr>
              <w:t>Заместитель директора по ВР, педагог организатор, старшая вожатая, классные руководители</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rPr>
                <w:b/>
                <w:sz w:val="24"/>
                <w:szCs w:val="24"/>
              </w:rPr>
            </w:pPr>
            <w:r>
              <w:rPr>
                <w:b/>
                <w:sz w:val="24"/>
                <w:szCs w:val="24"/>
              </w:rPr>
              <w:t>Акция, посвященная Дню добровольца (волонтера) 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06401D" w:rsidRDefault="00EC7DB1" w:rsidP="00DD147E">
            <w:pPr>
              <w:jc w:val="cente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06401D" w:rsidRDefault="00EC7DB1" w:rsidP="00DD147E">
            <w:pPr>
              <w:jc w:val="center"/>
              <w:rPr>
                <w:sz w:val="24"/>
                <w:szCs w:val="24"/>
              </w:rPr>
            </w:pPr>
            <w:r>
              <w:rPr>
                <w:sz w:val="24"/>
                <w:szCs w:val="24"/>
              </w:rPr>
              <w:t>5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jc w:val="center"/>
              <w:rPr>
                <w:sz w:val="24"/>
                <w:szCs w:val="24"/>
              </w:rPr>
            </w:pPr>
            <w:r>
              <w:rPr>
                <w:sz w:val="24"/>
                <w:szCs w:val="24"/>
              </w:rPr>
              <w:t>Советник директора</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rPr>
                <w:b/>
                <w:sz w:val="24"/>
                <w:szCs w:val="24"/>
              </w:rPr>
            </w:pPr>
            <w:r>
              <w:rPr>
                <w:b/>
                <w:sz w:val="24"/>
                <w:szCs w:val="24"/>
              </w:rPr>
              <w:t>Акция, посвященная Дню Героев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06401D" w:rsidRDefault="00EC7DB1" w:rsidP="00DD147E">
            <w:pPr>
              <w:jc w:val="cente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06401D" w:rsidRDefault="00EC7DB1" w:rsidP="00DD147E">
            <w:pPr>
              <w:jc w:val="center"/>
              <w:rPr>
                <w:sz w:val="24"/>
                <w:szCs w:val="24"/>
              </w:rPr>
            </w:pPr>
            <w:r>
              <w:rPr>
                <w:sz w:val="24"/>
                <w:szCs w:val="24"/>
              </w:rPr>
              <w:t>9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jc w:val="center"/>
              <w:rPr>
                <w:sz w:val="24"/>
                <w:szCs w:val="24"/>
              </w:rPr>
            </w:pPr>
            <w:r>
              <w:rPr>
                <w:sz w:val="24"/>
                <w:szCs w:val="24"/>
              </w:rPr>
              <w:t>Советник директора</w:t>
            </w:r>
          </w:p>
        </w:tc>
      </w:tr>
      <w:tr w:rsidR="00EC7DB1" w:rsidRPr="009E52CF"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color w:val="000000"/>
                <w:sz w:val="24"/>
                <w:szCs w:val="24"/>
              </w:rPr>
            </w:pPr>
            <w:r>
              <w:rPr>
                <w:b/>
                <w:bCs/>
                <w:color w:val="000000"/>
                <w:sz w:val="24"/>
                <w:szCs w:val="24"/>
              </w:rPr>
              <w:t>Январь</w:t>
            </w:r>
          </w:p>
          <w:p w:rsidR="00EC7DB1" w:rsidRDefault="00EC7DB1" w:rsidP="00DD147E">
            <w:pPr>
              <w:rPr>
                <w:color w:val="000000"/>
                <w:sz w:val="24"/>
                <w:szCs w:val="24"/>
              </w:rPr>
            </w:pPr>
            <w:r>
              <w:rPr>
                <w:b/>
                <w:bCs/>
                <w:color w:val="000000"/>
                <w:sz w:val="24"/>
                <w:szCs w:val="24"/>
              </w:rPr>
              <w:t>События:</w:t>
            </w:r>
          </w:p>
          <w:p w:rsidR="00EC7DB1" w:rsidRDefault="00EC7DB1" w:rsidP="00021E19">
            <w:pPr>
              <w:widowControl/>
              <w:numPr>
                <w:ilvl w:val="0"/>
                <w:numId w:val="42"/>
              </w:numPr>
              <w:autoSpaceDE/>
              <w:autoSpaceDN/>
              <w:spacing w:before="100" w:beforeAutospacing="1" w:after="100" w:afterAutospacing="1"/>
              <w:ind w:left="780" w:right="180"/>
              <w:contextualSpacing/>
              <w:rPr>
                <w:color w:val="000000"/>
                <w:sz w:val="24"/>
                <w:szCs w:val="24"/>
              </w:rPr>
            </w:pPr>
            <w:r>
              <w:rPr>
                <w:color w:val="000000"/>
                <w:sz w:val="24"/>
                <w:szCs w:val="24"/>
              </w:rPr>
              <w:t>25 января: День российского студенчества;</w:t>
            </w:r>
          </w:p>
          <w:p w:rsidR="00EC7DB1" w:rsidRPr="00B71A5F" w:rsidRDefault="00EC7DB1" w:rsidP="00021E19">
            <w:pPr>
              <w:widowControl/>
              <w:numPr>
                <w:ilvl w:val="0"/>
                <w:numId w:val="42"/>
              </w:numPr>
              <w:autoSpaceDE/>
              <w:autoSpaceDN/>
              <w:spacing w:before="100" w:beforeAutospacing="1" w:after="100" w:afterAutospacing="1"/>
              <w:ind w:left="780" w:right="180"/>
              <w:contextualSpacing/>
              <w:rPr>
                <w:color w:val="000000"/>
                <w:sz w:val="24"/>
                <w:szCs w:val="24"/>
              </w:rPr>
            </w:pPr>
            <w:r w:rsidRPr="00B71A5F">
              <w:rPr>
                <w:color w:val="000000"/>
                <w:sz w:val="24"/>
                <w:szCs w:val="24"/>
              </w:rPr>
              <w:t>27 января: День снятия блокады Ленинграда;</w:t>
            </w:r>
          </w:p>
          <w:p w:rsidR="00EC7DB1" w:rsidRPr="00B71A5F" w:rsidRDefault="00EC7DB1" w:rsidP="00021E19">
            <w:pPr>
              <w:widowControl/>
              <w:numPr>
                <w:ilvl w:val="0"/>
                <w:numId w:val="42"/>
              </w:numPr>
              <w:autoSpaceDE/>
              <w:autoSpaceDN/>
              <w:spacing w:before="100" w:beforeAutospacing="1" w:after="100" w:afterAutospacing="1"/>
              <w:ind w:left="780" w:right="180"/>
              <w:rPr>
                <w:color w:val="000000"/>
                <w:sz w:val="24"/>
                <w:szCs w:val="24"/>
              </w:rPr>
            </w:pPr>
            <w:r w:rsidRPr="00B71A5F">
              <w:rPr>
                <w:color w:val="000000"/>
                <w:sz w:val="24"/>
                <w:szCs w:val="24"/>
              </w:rPr>
              <w:t>27 января: День освобождения Красной армией крупнейшего «лагеря смерти» Аушвиц-Биркенау (Освенцима) – День памяти жертв Холокоста</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D46574" w:rsidRDefault="00EC7DB1" w:rsidP="00DD147E">
            <w:r w:rsidRPr="00D46574">
              <w:rPr>
                <w:color w:val="000000"/>
                <w:sz w:val="24"/>
                <w:szCs w:val="24"/>
              </w:rPr>
              <w:t>Акция памяти «Зажгите свечи...»</w:t>
            </w:r>
            <w:r>
              <w:rPr>
                <w:color w:val="000000"/>
                <w:sz w:val="24"/>
                <w:szCs w:val="24"/>
              </w:rPr>
              <w:t>, посвященная Дню снятия блокады Ленинграда и Дню памяти жертв Холокоста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26.01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rPr>
                <w:color w:val="000000"/>
                <w:sz w:val="24"/>
                <w:szCs w:val="24"/>
              </w:rPr>
            </w:pPr>
            <w:r w:rsidRPr="00B71A5F">
              <w:rPr>
                <w:color w:val="000000"/>
                <w:sz w:val="24"/>
                <w:szCs w:val="24"/>
              </w:rPr>
              <w:t>Замдиректора по ВР</w:t>
            </w:r>
            <w:r>
              <w:rPr>
                <w:color w:val="000000"/>
                <w:sz w:val="24"/>
                <w:szCs w:val="24"/>
              </w:rPr>
              <w:t xml:space="preserve"> </w:t>
            </w:r>
            <w:r w:rsidRPr="00B71A5F">
              <w:rPr>
                <w:color w:val="000000"/>
                <w:sz w:val="24"/>
                <w:szCs w:val="24"/>
              </w:rPr>
              <w:t>Первичное отделение РДДМ</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color w:val="000000"/>
                <w:sz w:val="24"/>
                <w:szCs w:val="24"/>
              </w:rPr>
            </w:pPr>
            <w:r>
              <w:rPr>
                <w:b/>
                <w:bCs/>
                <w:color w:val="000000"/>
                <w:sz w:val="24"/>
                <w:szCs w:val="24"/>
              </w:rPr>
              <w:t>Февраль</w:t>
            </w:r>
          </w:p>
          <w:p w:rsidR="00EC7DB1" w:rsidRDefault="00EC7DB1" w:rsidP="00DD147E">
            <w:pPr>
              <w:rPr>
                <w:color w:val="000000"/>
                <w:sz w:val="24"/>
                <w:szCs w:val="24"/>
              </w:rPr>
            </w:pPr>
            <w:r>
              <w:rPr>
                <w:b/>
                <w:bCs/>
                <w:color w:val="000000"/>
                <w:sz w:val="24"/>
                <w:szCs w:val="24"/>
              </w:rPr>
              <w:t>События:</w:t>
            </w:r>
          </w:p>
          <w:p w:rsidR="00EC7DB1" w:rsidRPr="00B71A5F" w:rsidRDefault="00EC7DB1" w:rsidP="00021E19">
            <w:pPr>
              <w:widowControl/>
              <w:numPr>
                <w:ilvl w:val="0"/>
                <w:numId w:val="43"/>
              </w:numPr>
              <w:autoSpaceDE/>
              <w:autoSpaceDN/>
              <w:spacing w:before="100" w:beforeAutospacing="1" w:after="100" w:afterAutospacing="1"/>
              <w:ind w:left="780" w:right="180"/>
              <w:contextualSpacing/>
              <w:rPr>
                <w:color w:val="000000"/>
                <w:sz w:val="24"/>
                <w:szCs w:val="24"/>
              </w:rPr>
            </w:pPr>
            <w:r w:rsidRPr="00B71A5F">
              <w:rPr>
                <w:color w:val="000000"/>
                <w:sz w:val="24"/>
                <w:szCs w:val="24"/>
              </w:rPr>
              <w:lastRenderedPageBreak/>
              <w:t>2 февраля: День разгрома советскими войсками немецко-фашистских войск в Сталинградской битве;</w:t>
            </w:r>
          </w:p>
          <w:p w:rsidR="00EC7DB1" w:rsidRDefault="00EC7DB1" w:rsidP="00021E19">
            <w:pPr>
              <w:widowControl/>
              <w:numPr>
                <w:ilvl w:val="0"/>
                <w:numId w:val="43"/>
              </w:numPr>
              <w:autoSpaceDE/>
              <w:autoSpaceDN/>
              <w:spacing w:before="100" w:beforeAutospacing="1" w:after="100" w:afterAutospacing="1"/>
              <w:ind w:left="780" w:right="180"/>
              <w:contextualSpacing/>
              <w:rPr>
                <w:color w:val="000000"/>
                <w:sz w:val="24"/>
                <w:szCs w:val="24"/>
              </w:rPr>
            </w:pPr>
            <w:r>
              <w:rPr>
                <w:color w:val="000000"/>
                <w:sz w:val="24"/>
                <w:szCs w:val="24"/>
              </w:rPr>
              <w:t>8 февраля: День российской науки;</w:t>
            </w:r>
          </w:p>
          <w:p w:rsidR="00EC7DB1" w:rsidRPr="00B71A5F" w:rsidRDefault="00EC7DB1" w:rsidP="00021E19">
            <w:pPr>
              <w:widowControl/>
              <w:numPr>
                <w:ilvl w:val="0"/>
                <w:numId w:val="43"/>
              </w:numPr>
              <w:autoSpaceDE/>
              <w:autoSpaceDN/>
              <w:spacing w:before="100" w:beforeAutospacing="1" w:after="100" w:afterAutospacing="1"/>
              <w:ind w:left="780" w:right="180"/>
              <w:contextualSpacing/>
              <w:rPr>
                <w:color w:val="000000"/>
                <w:sz w:val="24"/>
                <w:szCs w:val="24"/>
              </w:rPr>
            </w:pPr>
            <w:r w:rsidRPr="00B71A5F">
              <w:rPr>
                <w:color w:val="000000"/>
                <w:sz w:val="24"/>
                <w:szCs w:val="24"/>
              </w:rPr>
              <w:t>15 февраля: День памяти о россиянах, исполнявших служебный долг за пределами Отечества;</w:t>
            </w:r>
          </w:p>
          <w:p w:rsidR="00EC7DB1" w:rsidRPr="00B71A5F" w:rsidRDefault="00EC7DB1" w:rsidP="00021E19">
            <w:pPr>
              <w:widowControl/>
              <w:numPr>
                <w:ilvl w:val="0"/>
                <w:numId w:val="43"/>
              </w:numPr>
              <w:autoSpaceDE/>
              <w:autoSpaceDN/>
              <w:spacing w:before="100" w:beforeAutospacing="1" w:after="100" w:afterAutospacing="1"/>
              <w:ind w:left="780" w:right="180"/>
              <w:contextualSpacing/>
              <w:rPr>
                <w:color w:val="000000"/>
                <w:sz w:val="24"/>
                <w:szCs w:val="24"/>
              </w:rPr>
            </w:pPr>
            <w:r w:rsidRPr="00B71A5F">
              <w:rPr>
                <w:color w:val="000000"/>
                <w:sz w:val="24"/>
                <w:szCs w:val="24"/>
              </w:rPr>
              <w:t>21 февраля: Международный день родного языка;</w:t>
            </w:r>
          </w:p>
          <w:p w:rsidR="00EC7DB1" w:rsidRDefault="00EC7DB1" w:rsidP="00021E19">
            <w:pPr>
              <w:widowControl/>
              <w:numPr>
                <w:ilvl w:val="0"/>
                <w:numId w:val="43"/>
              </w:numPr>
              <w:autoSpaceDE/>
              <w:autoSpaceDN/>
              <w:spacing w:before="100" w:beforeAutospacing="1" w:after="100" w:afterAutospacing="1"/>
              <w:ind w:left="780" w:right="180"/>
              <w:rPr>
                <w:color w:val="000000"/>
                <w:sz w:val="24"/>
                <w:szCs w:val="24"/>
              </w:rPr>
            </w:pPr>
            <w:r>
              <w:rPr>
                <w:color w:val="000000"/>
                <w:sz w:val="24"/>
                <w:szCs w:val="24"/>
              </w:rPr>
              <w:t>23 февраля: День защитника Отечества</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rPr>
                <w:sz w:val="24"/>
                <w:szCs w:val="24"/>
              </w:rPr>
            </w:pPr>
            <w:r w:rsidRPr="00A07A1C">
              <w:rPr>
                <w:b/>
                <w:sz w:val="24"/>
                <w:szCs w:val="24"/>
              </w:rPr>
              <w:lastRenderedPageBreak/>
              <w:t>Месячник гражданско-патриотического воспитания  «Мое Отечество»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jc w:val="center"/>
              <w:rPr>
                <w:sz w:val="24"/>
                <w:szCs w:val="24"/>
              </w:rPr>
            </w:pPr>
            <w:r w:rsidRPr="00A07A1C">
              <w:rPr>
                <w:sz w:val="24"/>
                <w:szCs w:val="24"/>
              </w:rPr>
              <w:t>Заместитель директора по ВР, педагог организатор, старшая вожатая, классные руководители</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rPr>
                <w:b/>
                <w:sz w:val="24"/>
                <w:szCs w:val="24"/>
              </w:rPr>
            </w:pPr>
            <w:r>
              <w:rPr>
                <w:b/>
                <w:sz w:val="24"/>
                <w:szCs w:val="24"/>
              </w:rPr>
              <w:t>Акция,  посвященная дню разгрома советскими войсками немецко-фашистких войск в Сталинградской битве.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jc w:val="center"/>
              <w:rPr>
                <w:sz w:val="24"/>
                <w:szCs w:val="24"/>
              </w:rPr>
            </w:pPr>
            <w:r w:rsidRPr="00A07A1C">
              <w:rPr>
                <w:sz w:val="24"/>
                <w:szCs w:val="24"/>
              </w:rPr>
              <w:t>Заместитель директора по ВР, педагог организатор, старшая вожатая, классные руководители</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rPr>
                <w:b/>
                <w:sz w:val="24"/>
                <w:szCs w:val="24"/>
              </w:rPr>
            </w:pPr>
            <w:r>
              <w:rPr>
                <w:b/>
                <w:sz w:val="24"/>
                <w:szCs w:val="24"/>
              </w:rPr>
              <w:t>Акция,  посвященная дню памяти о россиянах, исполнявших служебный долг за пределами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jc w:val="center"/>
              <w:rPr>
                <w:sz w:val="24"/>
                <w:szCs w:val="24"/>
              </w:rPr>
            </w:pPr>
            <w:r w:rsidRPr="00A07A1C">
              <w:rPr>
                <w:sz w:val="24"/>
                <w:szCs w:val="24"/>
              </w:rPr>
              <w:t>Заместитель директора по ВР, педагог организатор, старшая вожатая, классные руководители</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color w:val="000000"/>
                <w:sz w:val="24"/>
                <w:szCs w:val="24"/>
              </w:rPr>
            </w:pPr>
            <w:r>
              <w:rPr>
                <w:b/>
                <w:bCs/>
                <w:color w:val="000000"/>
                <w:sz w:val="24"/>
                <w:szCs w:val="24"/>
              </w:rPr>
              <w:t>Март</w:t>
            </w:r>
          </w:p>
          <w:p w:rsidR="00EC7DB1" w:rsidRDefault="00EC7DB1" w:rsidP="00DD147E">
            <w:pPr>
              <w:rPr>
                <w:color w:val="000000"/>
                <w:sz w:val="24"/>
                <w:szCs w:val="24"/>
              </w:rPr>
            </w:pPr>
            <w:r>
              <w:rPr>
                <w:b/>
                <w:bCs/>
                <w:color w:val="000000"/>
                <w:sz w:val="24"/>
                <w:szCs w:val="24"/>
              </w:rPr>
              <w:t>События:</w:t>
            </w:r>
          </w:p>
          <w:p w:rsidR="00EC7DB1" w:rsidRDefault="00EC7DB1" w:rsidP="00021E19">
            <w:pPr>
              <w:widowControl/>
              <w:numPr>
                <w:ilvl w:val="0"/>
                <w:numId w:val="44"/>
              </w:numPr>
              <w:autoSpaceDE/>
              <w:autoSpaceDN/>
              <w:spacing w:before="100" w:beforeAutospacing="1" w:after="100" w:afterAutospacing="1"/>
              <w:ind w:left="780" w:right="180"/>
              <w:contextualSpacing/>
              <w:rPr>
                <w:color w:val="000000"/>
                <w:sz w:val="24"/>
                <w:szCs w:val="24"/>
              </w:rPr>
            </w:pPr>
            <w:r>
              <w:rPr>
                <w:color w:val="000000"/>
                <w:sz w:val="24"/>
                <w:szCs w:val="24"/>
              </w:rPr>
              <w:t>8 марта: Международный женский день;</w:t>
            </w:r>
          </w:p>
          <w:p w:rsidR="00EC7DB1" w:rsidRPr="00B71A5F" w:rsidRDefault="00EC7DB1" w:rsidP="00021E19">
            <w:pPr>
              <w:widowControl/>
              <w:numPr>
                <w:ilvl w:val="0"/>
                <w:numId w:val="44"/>
              </w:numPr>
              <w:autoSpaceDE/>
              <w:autoSpaceDN/>
              <w:spacing w:before="100" w:beforeAutospacing="1" w:after="100" w:afterAutospacing="1"/>
              <w:ind w:left="780" w:right="180"/>
              <w:contextualSpacing/>
              <w:rPr>
                <w:color w:val="000000"/>
                <w:sz w:val="24"/>
                <w:szCs w:val="24"/>
              </w:rPr>
            </w:pPr>
            <w:r w:rsidRPr="00B71A5F">
              <w:rPr>
                <w:color w:val="000000"/>
                <w:sz w:val="24"/>
                <w:szCs w:val="24"/>
              </w:rPr>
              <w:t>18 марта: День воссоединения Крыма с Россией;</w:t>
            </w:r>
          </w:p>
          <w:p w:rsidR="00EC7DB1" w:rsidRDefault="00EC7DB1" w:rsidP="00021E19">
            <w:pPr>
              <w:widowControl/>
              <w:numPr>
                <w:ilvl w:val="0"/>
                <w:numId w:val="44"/>
              </w:numPr>
              <w:autoSpaceDE/>
              <w:autoSpaceDN/>
              <w:spacing w:before="100" w:beforeAutospacing="1" w:after="100" w:afterAutospacing="1"/>
              <w:ind w:left="780" w:right="180"/>
              <w:rPr>
                <w:color w:val="000000"/>
                <w:sz w:val="24"/>
                <w:szCs w:val="24"/>
              </w:rPr>
            </w:pPr>
            <w:r>
              <w:rPr>
                <w:color w:val="000000"/>
                <w:sz w:val="24"/>
                <w:szCs w:val="24"/>
              </w:rPr>
              <w:t>27 марта: Всемирный день театра</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Большой концерт к</w:t>
            </w:r>
            <w:r>
              <w:rPr>
                <w:color w:val="000000"/>
                <w:sz w:val="24"/>
                <w:szCs w:val="24"/>
              </w:rPr>
              <w:t xml:space="preserve"> </w:t>
            </w:r>
            <w:r w:rsidRPr="00B71A5F">
              <w:rPr>
                <w:color w:val="000000"/>
                <w:sz w:val="24"/>
                <w:szCs w:val="24"/>
              </w:rPr>
              <w:t>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rPr>
                <w:color w:val="000000"/>
                <w:sz w:val="24"/>
                <w:szCs w:val="24"/>
              </w:rPr>
            </w:pPr>
            <w:r>
              <w:rPr>
                <w:color w:val="000000"/>
                <w:sz w:val="24"/>
                <w:szCs w:val="24"/>
              </w:rPr>
              <w:t xml:space="preserve">Педагог организатор                 </w:t>
            </w:r>
            <w:r w:rsidRPr="00B71A5F">
              <w:rPr>
                <w:color w:val="000000"/>
                <w:sz w:val="24"/>
                <w:szCs w:val="24"/>
              </w:rPr>
              <w:t>Классные руководители 1–</w:t>
            </w:r>
            <w:r>
              <w:rPr>
                <w:color w:val="000000"/>
                <w:sz w:val="24"/>
                <w:szCs w:val="24"/>
              </w:rPr>
              <w:t>4</w:t>
            </w:r>
            <w:r w:rsidRPr="00B71A5F">
              <w:rPr>
                <w:color w:val="000000"/>
                <w:sz w:val="24"/>
                <w:szCs w:val="24"/>
              </w:rPr>
              <w:t>-х классов</w:t>
            </w:r>
          </w:p>
        </w:tc>
      </w:tr>
      <w:tr w:rsidR="00EC7DB1" w:rsidRPr="009E52CF"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color w:val="000000"/>
                <w:sz w:val="24"/>
                <w:szCs w:val="24"/>
              </w:rPr>
            </w:pPr>
            <w:r>
              <w:rPr>
                <w:b/>
                <w:bCs/>
                <w:color w:val="000000"/>
                <w:sz w:val="24"/>
                <w:szCs w:val="24"/>
              </w:rPr>
              <w:t>Апрель</w:t>
            </w:r>
          </w:p>
          <w:p w:rsidR="00EC7DB1" w:rsidRDefault="00EC7DB1" w:rsidP="00DD147E">
            <w:pPr>
              <w:rPr>
                <w:color w:val="000000"/>
                <w:sz w:val="24"/>
                <w:szCs w:val="24"/>
              </w:rPr>
            </w:pPr>
            <w:r>
              <w:rPr>
                <w:b/>
                <w:bCs/>
                <w:color w:val="000000"/>
                <w:sz w:val="24"/>
                <w:szCs w:val="24"/>
              </w:rPr>
              <w:t>События:</w:t>
            </w:r>
          </w:p>
          <w:p w:rsidR="00EC7DB1" w:rsidRDefault="00EC7DB1" w:rsidP="00021E19">
            <w:pPr>
              <w:widowControl/>
              <w:numPr>
                <w:ilvl w:val="0"/>
                <w:numId w:val="45"/>
              </w:numPr>
              <w:autoSpaceDE/>
              <w:autoSpaceDN/>
              <w:spacing w:before="100" w:beforeAutospacing="1" w:after="100" w:afterAutospacing="1"/>
              <w:ind w:left="780" w:right="180"/>
              <w:contextualSpacing/>
              <w:rPr>
                <w:color w:val="000000"/>
                <w:sz w:val="24"/>
                <w:szCs w:val="24"/>
              </w:rPr>
            </w:pPr>
            <w:r>
              <w:rPr>
                <w:color w:val="000000"/>
                <w:sz w:val="24"/>
                <w:szCs w:val="24"/>
              </w:rPr>
              <w:t>12 апреля: День космонавтики;</w:t>
            </w:r>
          </w:p>
          <w:p w:rsidR="00EC7DB1" w:rsidRPr="00B71A5F" w:rsidRDefault="00EC7DB1" w:rsidP="00021E19">
            <w:pPr>
              <w:widowControl/>
              <w:numPr>
                <w:ilvl w:val="0"/>
                <w:numId w:val="45"/>
              </w:numPr>
              <w:autoSpaceDE/>
              <w:autoSpaceDN/>
              <w:spacing w:before="100" w:beforeAutospacing="1" w:after="100" w:afterAutospacing="1"/>
              <w:ind w:left="780" w:right="180"/>
              <w:rPr>
                <w:color w:val="000000"/>
                <w:sz w:val="24"/>
                <w:szCs w:val="24"/>
              </w:rPr>
            </w:pPr>
            <w:r w:rsidRPr="00B71A5F">
              <w:rPr>
                <w:color w:val="000000"/>
                <w:sz w:val="24"/>
                <w:szCs w:val="24"/>
              </w:rPr>
              <w:t>19 апреля: День памяти о геноциде советского народа нацистами и их пособниками в годы Великой отечественной войны</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F69A4" w:rsidRDefault="00EC7DB1" w:rsidP="00DD147E">
            <w:pPr>
              <w:rPr>
                <w:sz w:val="24"/>
                <w:szCs w:val="24"/>
              </w:rPr>
            </w:pPr>
            <w:r w:rsidRPr="004F69A4">
              <w:rPr>
                <w:sz w:val="24"/>
                <w:szCs w:val="24"/>
              </w:rPr>
              <w:t>Праздник «Прощание с Букварем»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 xml:space="preserve">Старшая вожатая                    </w:t>
            </w:r>
            <w:r>
              <w:rPr>
                <w:sz w:val="24"/>
                <w:szCs w:val="24"/>
              </w:rPr>
              <w:lastRenderedPageBreak/>
              <w:t>классные руководители</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rPr>
                <w:b/>
                <w:sz w:val="24"/>
                <w:szCs w:val="24"/>
              </w:rPr>
            </w:pPr>
            <w:r>
              <w:rPr>
                <w:b/>
                <w:sz w:val="24"/>
                <w:szCs w:val="24"/>
              </w:rPr>
              <w:lastRenderedPageBreak/>
              <w:t>Акция,  посвященная Дню памяти о геноциде советского народа нацистами и их пособниками в годы Великой Отечественной войны.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376BAA" w:rsidRDefault="00EC7DB1" w:rsidP="00DD147E">
            <w:pPr>
              <w:jc w:val="center"/>
              <w:rPr>
                <w:sz w:val="24"/>
                <w:szCs w:val="24"/>
              </w:rPr>
            </w:pPr>
            <w:r>
              <w:rPr>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jc w:val="center"/>
              <w:rPr>
                <w:sz w:val="24"/>
                <w:szCs w:val="24"/>
              </w:rPr>
            </w:pPr>
            <w:r w:rsidRPr="00A07A1C">
              <w:rPr>
                <w:sz w:val="24"/>
                <w:szCs w:val="24"/>
              </w:rPr>
              <w:t>Заместитель директора по ВР, педагог организатор, старшая вожатая, классные руководители</w:t>
            </w:r>
          </w:p>
        </w:tc>
      </w:tr>
      <w:tr w:rsidR="00EC7DB1" w:rsidRPr="009E52CF"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color w:val="000000"/>
                <w:sz w:val="24"/>
                <w:szCs w:val="24"/>
              </w:rPr>
            </w:pPr>
            <w:r>
              <w:rPr>
                <w:b/>
                <w:bCs/>
                <w:color w:val="000000"/>
                <w:sz w:val="24"/>
                <w:szCs w:val="24"/>
              </w:rPr>
              <w:t>Май</w:t>
            </w:r>
          </w:p>
          <w:p w:rsidR="00EC7DB1" w:rsidRDefault="00EC7DB1" w:rsidP="00DD147E">
            <w:pPr>
              <w:rPr>
                <w:color w:val="000000"/>
                <w:sz w:val="24"/>
                <w:szCs w:val="24"/>
              </w:rPr>
            </w:pPr>
            <w:r>
              <w:rPr>
                <w:b/>
                <w:bCs/>
                <w:color w:val="000000"/>
                <w:sz w:val="24"/>
                <w:szCs w:val="24"/>
              </w:rPr>
              <w:t>События:</w:t>
            </w:r>
          </w:p>
          <w:p w:rsidR="00EC7DB1" w:rsidRPr="00B71A5F" w:rsidRDefault="00EC7DB1" w:rsidP="00021E19">
            <w:pPr>
              <w:widowControl/>
              <w:numPr>
                <w:ilvl w:val="0"/>
                <w:numId w:val="46"/>
              </w:numPr>
              <w:autoSpaceDE/>
              <w:autoSpaceDN/>
              <w:spacing w:before="100" w:beforeAutospacing="1" w:after="100" w:afterAutospacing="1"/>
              <w:ind w:left="780" w:right="180"/>
              <w:contextualSpacing/>
              <w:rPr>
                <w:color w:val="000000"/>
                <w:sz w:val="24"/>
                <w:szCs w:val="24"/>
              </w:rPr>
            </w:pPr>
            <w:r w:rsidRPr="00B71A5F">
              <w:rPr>
                <w:color w:val="000000"/>
                <w:sz w:val="24"/>
                <w:szCs w:val="24"/>
              </w:rPr>
              <w:t>1 мая: Праздник Весны и Труда;</w:t>
            </w:r>
          </w:p>
          <w:p w:rsidR="00EC7DB1" w:rsidRDefault="00EC7DB1" w:rsidP="00021E19">
            <w:pPr>
              <w:widowControl/>
              <w:numPr>
                <w:ilvl w:val="0"/>
                <w:numId w:val="46"/>
              </w:numPr>
              <w:autoSpaceDE/>
              <w:autoSpaceDN/>
              <w:spacing w:before="100" w:beforeAutospacing="1" w:after="100" w:afterAutospacing="1"/>
              <w:ind w:left="780" w:right="180"/>
              <w:contextualSpacing/>
              <w:rPr>
                <w:color w:val="000000"/>
                <w:sz w:val="24"/>
                <w:szCs w:val="24"/>
              </w:rPr>
            </w:pPr>
            <w:r>
              <w:rPr>
                <w:color w:val="000000"/>
                <w:sz w:val="24"/>
                <w:szCs w:val="24"/>
              </w:rPr>
              <w:t>9 мая: День Победы;</w:t>
            </w:r>
          </w:p>
          <w:p w:rsidR="00EC7DB1" w:rsidRPr="00B71A5F" w:rsidRDefault="00EC7DB1" w:rsidP="00021E19">
            <w:pPr>
              <w:widowControl/>
              <w:numPr>
                <w:ilvl w:val="0"/>
                <w:numId w:val="46"/>
              </w:numPr>
              <w:autoSpaceDE/>
              <w:autoSpaceDN/>
              <w:spacing w:before="100" w:beforeAutospacing="1" w:after="100" w:afterAutospacing="1"/>
              <w:ind w:left="780" w:right="180"/>
              <w:contextualSpacing/>
              <w:rPr>
                <w:color w:val="000000"/>
                <w:sz w:val="24"/>
                <w:szCs w:val="24"/>
              </w:rPr>
            </w:pPr>
            <w:r w:rsidRPr="00B71A5F">
              <w:rPr>
                <w:color w:val="000000"/>
                <w:sz w:val="24"/>
                <w:szCs w:val="24"/>
              </w:rPr>
              <w:t>19 мая: День детских общественных организаций России;</w:t>
            </w:r>
          </w:p>
          <w:p w:rsidR="00EC7DB1" w:rsidRPr="00B71A5F" w:rsidRDefault="00EC7DB1" w:rsidP="00021E19">
            <w:pPr>
              <w:widowControl/>
              <w:numPr>
                <w:ilvl w:val="0"/>
                <w:numId w:val="46"/>
              </w:numPr>
              <w:autoSpaceDE/>
              <w:autoSpaceDN/>
              <w:spacing w:before="100" w:beforeAutospacing="1" w:after="100" w:afterAutospacing="1"/>
              <w:ind w:left="780" w:right="180"/>
              <w:rPr>
                <w:color w:val="000000"/>
                <w:sz w:val="24"/>
                <w:szCs w:val="24"/>
              </w:rPr>
            </w:pPr>
            <w:r w:rsidRPr="00B71A5F">
              <w:rPr>
                <w:color w:val="000000"/>
                <w:sz w:val="24"/>
                <w:szCs w:val="24"/>
              </w:rPr>
              <w:t>24 мая: День славянской письменности и культуры</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rPr>
                <w:b/>
                <w:sz w:val="24"/>
                <w:szCs w:val="24"/>
              </w:rPr>
            </w:pPr>
            <w:r w:rsidRPr="00A07A1C">
              <w:rPr>
                <w:b/>
                <w:sz w:val="24"/>
                <w:szCs w:val="24"/>
              </w:rPr>
              <w:t>Декада героико-патриотического воспитания «Поклонимся великим тем годам»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jc w:val="center"/>
              <w:rPr>
                <w:sz w:val="24"/>
                <w:szCs w:val="24"/>
              </w:rPr>
            </w:pPr>
            <w:r w:rsidRPr="00A07A1C">
              <w:rPr>
                <w:sz w:val="24"/>
                <w:szCs w:val="24"/>
              </w:rPr>
              <w:t>Заместитель директора по ВР, педагог организатор, старшая вожатая, классные руководители</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15036B" w:rsidRDefault="00EC7DB1" w:rsidP="00DD147E">
            <w:pPr>
              <w:rPr>
                <w:b/>
                <w:sz w:val="24"/>
                <w:szCs w:val="24"/>
              </w:rPr>
            </w:pPr>
            <w:r>
              <w:rPr>
                <w:b/>
                <w:sz w:val="24"/>
                <w:szCs w:val="24"/>
              </w:rPr>
              <w:t>Торжественная линейка «Красная дорожка»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07A1C" w:rsidRDefault="00EC7DB1" w:rsidP="00DD147E">
            <w:pPr>
              <w:jc w:val="center"/>
              <w:rPr>
                <w:sz w:val="24"/>
                <w:szCs w:val="24"/>
              </w:rPr>
            </w:pPr>
            <w:r w:rsidRPr="00A07A1C">
              <w:rPr>
                <w:sz w:val="24"/>
                <w:szCs w:val="24"/>
              </w:rPr>
              <w:t>Заместитель директора по ВР, педагог организатор, старшая вожатая, классные руководители</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CD0F5C" w:rsidRDefault="00EC7DB1" w:rsidP="00DD147E">
            <w:pPr>
              <w:jc w:val="center"/>
              <w:rPr>
                <w:sz w:val="28"/>
                <w:szCs w:val="28"/>
              </w:rPr>
            </w:pPr>
            <w:r w:rsidRPr="00CD0F5C">
              <w:rPr>
                <w:b/>
                <w:bCs/>
                <w:color w:val="252525"/>
                <w:spacing w:val="-2"/>
                <w:sz w:val="28"/>
                <w:szCs w:val="28"/>
              </w:rPr>
              <w:t>САМОУПРАВЛЕНИЕ</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CD0F5C" w:rsidRDefault="00EC7DB1" w:rsidP="00DD147E">
            <w:pPr>
              <w:rPr>
                <w:sz w:val="24"/>
                <w:szCs w:val="24"/>
              </w:rPr>
            </w:pPr>
            <w:r w:rsidRPr="00CD0F5C">
              <w:rPr>
                <w:sz w:val="24"/>
                <w:szCs w:val="24"/>
              </w:rPr>
              <w:t>Выборы органов ученического самоуправления в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2 - 4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sz w:val="24"/>
                <w:szCs w:val="24"/>
              </w:rPr>
            </w:pPr>
            <w:r>
              <w:rPr>
                <w:sz w:val="24"/>
                <w:szCs w:val="24"/>
              </w:rPr>
              <w:t>Классные руководители</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CD0F5C" w:rsidRDefault="00EC7DB1" w:rsidP="00DD147E">
            <w:pPr>
              <w:rPr>
                <w:sz w:val="24"/>
                <w:szCs w:val="24"/>
              </w:rPr>
            </w:pPr>
            <w:r w:rsidRPr="00CD0F5C">
              <w:rPr>
                <w:sz w:val="24"/>
                <w:szCs w:val="24"/>
              </w:rPr>
              <w:t>Работа органов ученического самоуправления в классах (по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2 - 4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sz w:val="24"/>
                <w:szCs w:val="24"/>
              </w:rPr>
            </w:pPr>
            <w:r>
              <w:rPr>
                <w:sz w:val="24"/>
                <w:szCs w:val="24"/>
              </w:rPr>
              <w:t>Классные руководители</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CD0F5C" w:rsidRDefault="00EC7DB1" w:rsidP="00DD147E">
            <w:pPr>
              <w:jc w:val="center"/>
              <w:rPr>
                <w:sz w:val="28"/>
                <w:szCs w:val="28"/>
              </w:rPr>
            </w:pPr>
            <w:r w:rsidRPr="00CD0F5C">
              <w:rPr>
                <w:b/>
                <w:bCs/>
                <w:color w:val="252525"/>
                <w:spacing w:val="-2"/>
                <w:sz w:val="28"/>
                <w:szCs w:val="28"/>
              </w:rPr>
              <w:t>ПРОФОРИЕНТАЦИЯ</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18658C" w:rsidRDefault="00EC7DB1" w:rsidP="00DD147E">
            <w:pPr>
              <w:rPr>
                <w:sz w:val="24"/>
                <w:szCs w:val="24"/>
              </w:rPr>
            </w:pPr>
            <w:r w:rsidRPr="0018658C">
              <w:rPr>
                <w:sz w:val="24"/>
                <w:szCs w:val="24"/>
              </w:rPr>
              <w:t>Встречи с представителями различных профессий «Презентация профессий»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871AA4" w:rsidRDefault="00EC7DB1" w:rsidP="00DD147E">
            <w:pPr>
              <w:rPr>
                <w:sz w:val="24"/>
                <w:szCs w:val="24"/>
              </w:rPr>
            </w:pPr>
            <w:r>
              <w:rPr>
                <w:sz w:val="24"/>
                <w:szCs w:val="24"/>
              </w:rPr>
              <w:t>К</w:t>
            </w:r>
            <w:r w:rsidRPr="00871AA4">
              <w:rPr>
                <w:sz w:val="24"/>
                <w:szCs w:val="24"/>
              </w:rPr>
              <w:t>лассные</w:t>
            </w:r>
            <w:r>
              <w:rPr>
                <w:sz w:val="24"/>
                <w:szCs w:val="24"/>
              </w:rPr>
              <w:t xml:space="preserve"> </w:t>
            </w:r>
            <w:r w:rsidRPr="00871AA4">
              <w:rPr>
                <w:sz w:val="24"/>
                <w:szCs w:val="24"/>
              </w:rPr>
              <w:t>руководители</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sz w:val="24"/>
                <w:szCs w:val="24"/>
              </w:rPr>
            </w:pPr>
            <w:r>
              <w:rPr>
                <w:sz w:val="24"/>
                <w:szCs w:val="24"/>
              </w:rPr>
              <w:t>Организация экскурсий на предприятия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871AA4" w:rsidRDefault="00EC7DB1" w:rsidP="00DD147E">
            <w:pPr>
              <w:rPr>
                <w:sz w:val="24"/>
                <w:szCs w:val="24"/>
              </w:rPr>
            </w:pPr>
            <w:r>
              <w:rPr>
                <w:sz w:val="24"/>
                <w:szCs w:val="24"/>
              </w:rPr>
              <w:t>К</w:t>
            </w:r>
            <w:r w:rsidRPr="00871AA4">
              <w:rPr>
                <w:sz w:val="24"/>
                <w:szCs w:val="24"/>
              </w:rPr>
              <w:t>лассные</w:t>
            </w:r>
            <w:r>
              <w:rPr>
                <w:sz w:val="24"/>
                <w:szCs w:val="24"/>
              </w:rPr>
              <w:t xml:space="preserve"> </w:t>
            </w:r>
            <w:r w:rsidRPr="00871AA4">
              <w:rPr>
                <w:sz w:val="24"/>
                <w:szCs w:val="24"/>
              </w:rPr>
              <w:t>руководители</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18658C" w:rsidRDefault="00EC7DB1" w:rsidP="00DD147E">
            <w:pPr>
              <w:rPr>
                <w:sz w:val="24"/>
                <w:szCs w:val="24"/>
              </w:rPr>
            </w:pPr>
            <w:r w:rsidRPr="0018658C">
              <w:rPr>
                <w:sz w:val="24"/>
                <w:szCs w:val="24"/>
              </w:rPr>
              <w:t>Тематические классные часы по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871AA4" w:rsidRDefault="00EC7DB1" w:rsidP="00DD147E">
            <w:pPr>
              <w:rPr>
                <w:sz w:val="24"/>
                <w:szCs w:val="24"/>
              </w:rPr>
            </w:pPr>
            <w:r>
              <w:rPr>
                <w:sz w:val="24"/>
                <w:szCs w:val="24"/>
              </w:rPr>
              <w:t>К</w:t>
            </w:r>
            <w:r w:rsidRPr="00871AA4">
              <w:rPr>
                <w:sz w:val="24"/>
                <w:szCs w:val="24"/>
              </w:rPr>
              <w:t>лассные</w:t>
            </w:r>
            <w:r>
              <w:rPr>
                <w:sz w:val="24"/>
                <w:szCs w:val="24"/>
              </w:rPr>
              <w:t xml:space="preserve"> </w:t>
            </w:r>
            <w:r w:rsidRPr="00871AA4">
              <w:rPr>
                <w:sz w:val="24"/>
                <w:szCs w:val="24"/>
              </w:rPr>
              <w:t>руководители</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18658C" w:rsidRDefault="00EC7DB1" w:rsidP="00DD147E">
            <w:pPr>
              <w:rPr>
                <w:b/>
                <w:sz w:val="24"/>
                <w:szCs w:val="24"/>
              </w:rPr>
            </w:pPr>
            <w:r w:rsidRPr="0018658C">
              <w:rPr>
                <w:b/>
                <w:sz w:val="24"/>
                <w:szCs w:val="24"/>
              </w:rPr>
              <w:t xml:space="preserve">Декада профориентационной </w:t>
            </w:r>
            <w:r w:rsidRPr="0018658C">
              <w:rPr>
                <w:b/>
                <w:sz w:val="24"/>
                <w:szCs w:val="24"/>
              </w:rPr>
              <w:lastRenderedPageBreak/>
              <w:t>работы «Мир профессий»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871AA4" w:rsidRDefault="00EC7DB1" w:rsidP="00DD147E">
            <w:pPr>
              <w:rPr>
                <w:sz w:val="24"/>
                <w:szCs w:val="24"/>
              </w:rPr>
            </w:pPr>
            <w:r>
              <w:rPr>
                <w:sz w:val="24"/>
                <w:szCs w:val="24"/>
              </w:rPr>
              <w:t>Педагог-</w:t>
            </w:r>
            <w:r>
              <w:rPr>
                <w:sz w:val="24"/>
                <w:szCs w:val="24"/>
              </w:rPr>
              <w:lastRenderedPageBreak/>
              <w:t>организатор, старшая вожатая</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18658C" w:rsidRDefault="00EC7DB1" w:rsidP="00DD147E">
            <w:pPr>
              <w:jc w:val="center"/>
              <w:rPr>
                <w:sz w:val="28"/>
                <w:szCs w:val="28"/>
              </w:rPr>
            </w:pPr>
            <w:r w:rsidRPr="0018658C">
              <w:rPr>
                <w:b/>
                <w:bCs/>
                <w:color w:val="252525"/>
                <w:spacing w:val="-2"/>
                <w:sz w:val="28"/>
                <w:szCs w:val="28"/>
              </w:rPr>
              <w:lastRenderedPageBreak/>
              <w:t>ВНЕШКОЛЬНЫЕ МЕРОПРИЯТИЯ</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Экскурсии по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Ответственный за экскурсии</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Экскурсии по патриотической тематике,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0A742F" w:rsidRDefault="00EC7DB1" w:rsidP="00DD147E">
            <w:pPr>
              <w:rPr>
                <w:color w:val="000000"/>
                <w:sz w:val="24"/>
                <w:szCs w:val="24"/>
              </w:rPr>
            </w:pPr>
            <w:r w:rsidRPr="00B71A5F">
              <w:rPr>
                <w:color w:val="000000"/>
                <w:sz w:val="24"/>
                <w:szCs w:val="24"/>
              </w:rPr>
              <w:t>Замдиректора по ВР</w:t>
            </w:r>
            <w:r>
              <w:rPr>
                <w:color w:val="000000"/>
                <w:sz w:val="24"/>
                <w:szCs w:val="24"/>
              </w:rPr>
              <w:t xml:space="preserve"> </w:t>
            </w:r>
            <w:r w:rsidRPr="00B71A5F">
              <w:rPr>
                <w:color w:val="000000"/>
                <w:sz w:val="24"/>
                <w:szCs w:val="24"/>
              </w:rPr>
              <w:t>Советник директора по воспитанию</w:t>
            </w:r>
            <w:r>
              <w:rPr>
                <w:color w:val="000000"/>
                <w:sz w:val="24"/>
                <w:szCs w:val="24"/>
              </w:rPr>
              <w:t xml:space="preserve">                  Классные руководители</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Походы выходного дня по классам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Классные руководители Совет родителей</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A3652" w:rsidRDefault="00EC7DB1" w:rsidP="00DD147E">
            <w:pPr>
              <w:jc w:val="center"/>
              <w:rPr>
                <w:sz w:val="28"/>
                <w:szCs w:val="28"/>
              </w:rPr>
            </w:pPr>
            <w:r w:rsidRPr="00AA3652">
              <w:rPr>
                <w:b/>
                <w:bCs/>
                <w:color w:val="252525"/>
                <w:spacing w:val="-2"/>
                <w:sz w:val="28"/>
                <w:szCs w:val="28"/>
              </w:rPr>
              <w:t>ОРГАНИЗАЦИЯ ПРЕДМЕТНО-ПРОСТРАНСТВЕННОЙ СРЕДЫ</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color w:val="000000"/>
                <w:sz w:val="24"/>
                <w:szCs w:val="24"/>
              </w:rPr>
            </w:pPr>
            <w:r>
              <w:rPr>
                <w:b/>
                <w:bCs/>
                <w:color w:val="000000"/>
                <w:sz w:val="24"/>
                <w:szCs w:val="24"/>
              </w:rPr>
              <w:t>В течение года</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«Поздравляем!» (достижения учеников, учителей, дни рождения)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Замдиректора по ВР</w:t>
            </w:r>
            <w:r>
              <w:rPr>
                <w:color w:val="000000"/>
                <w:sz w:val="24"/>
                <w:szCs w:val="24"/>
              </w:rPr>
              <w:t xml:space="preserve"> </w:t>
            </w:r>
            <w:r w:rsidRPr="00B71A5F">
              <w:rPr>
                <w:color w:val="000000"/>
                <w:sz w:val="24"/>
                <w:szCs w:val="24"/>
              </w:rPr>
              <w:t>Советник директора по воспитанию</w:t>
            </w:r>
          </w:p>
        </w:tc>
      </w:tr>
      <w:tr w:rsidR="00EC7DB1" w:rsidRPr="00812375"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Новости школы (интерактивная стена)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Замдиректора по ВР</w:t>
            </w:r>
            <w:r>
              <w:rPr>
                <w:color w:val="000000"/>
                <w:sz w:val="24"/>
                <w:szCs w:val="24"/>
              </w:rPr>
              <w:t xml:space="preserve"> </w:t>
            </w:r>
            <w:r w:rsidRPr="00B71A5F">
              <w:rPr>
                <w:color w:val="000000"/>
                <w:sz w:val="24"/>
                <w:szCs w:val="24"/>
              </w:rPr>
              <w:t>Советник директора по воспитанию</w:t>
            </w:r>
            <w:r>
              <w:rPr>
                <w:color w:val="000000"/>
                <w:sz w:val="24"/>
                <w:szCs w:val="24"/>
              </w:rPr>
              <w:t xml:space="preserve"> </w:t>
            </w:r>
            <w:r w:rsidRPr="00B71A5F">
              <w:rPr>
                <w:color w:val="000000"/>
                <w:sz w:val="24"/>
                <w:szCs w:val="24"/>
              </w:rPr>
              <w:t>Первичное отделение РДДМ</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Оформление информационного стенда «Тестирование ВФСК ГТО»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Организатор спортивной деятельности</w:t>
            </w:r>
            <w:r>
              <w:rPr>
                <w:color w:val="000000"/>
                <w:sz w:val="24"/>
                <w:szCs w:val="24"/>
              </w:rPr>
              <w:t xml:space="preserve">    Школьный спортивный клуб «Чемпион»</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Курсы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Замдиректора по ВР</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Тумба для афиш театральных постановок и 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Замдиректора по ВР</w:t>
            </w:r>
            <w:r>
              <w:rPr>
                <w:color w:val="000000"/>
                <w:sz w:val="24"/>
                <w:szCs w:val="24"/>
              </w:rPr>
              <w:t xml:space="preserve"> </w:t>
            </w:r>
            <w:r w:rsidRPr="00B71A5F">
              <w:rPr>
                <w:color w:val="000000"/>
                <w:sz w:val="24"/>
                <w:szCs w:val="24"/>
              </w:rPr>
              <w:t>Советник директора по воспитанию</w:t>
            </w:r>
          </w:p>
          <w:p w:rsidR="00EC7DB1" w:rsidRPr="00B71A5F" w:rsidRDefault="00EC7DB1" w:rsidP="00DD147E">
            <w:pPr>
              <w:rPr>
                <w:color w:val="000000"/>
                <w:sz w:val="24"/>
                <w:szCs w:val="24"/>
              </w:rPr>
            </w:pP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sidRPr="00B71A5F">
              <w:rPr>
                <w:color w:val="000000"/>
                <w:sz w:val="24"/>
                <w:szCs w:val="24"/>
              </w:rPr>
              <w:t>Афиши к мероприятиям школы/класса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color w:val="000000"/>
                <w:sz w:val="24"/>
                <w:szCs w:val="24"/>
              </w:rPr>
            </w:pPr>
            <w:r>
              <w:rPr>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AA3652" w:rsidRDefault="00EC7DB1" w:rsidP="00DD147E">
            <w:pPr>
              <w:rPr>
                <w:color w:val="000000"/>
                <w:sz w:val="24"/>
                <w:szCs w:val="24"/>
              </w:rPr>
            </w:pPr>
            <w:r w:rsidRPr="00B71A5F">
              <w:rPr>
                <w:color w:val="000000"/>
                <w:sz w:val="24"/>
                <w:szCs w:val="24"/>
              </w:rPr>
              <w:t>Замдиректора по ВР</w:t>
            </w:r>
            <w:r>
              <w:rPr>
                <w:color w:val="000000"/>
                <w:sz w:val="24"/>
                <w:szCs w:val="24"/>
              </w:rPr>
              <w:t xml:space="preserve"> </w:t>
            </w:r>
            <w:r w:rsidRPr="00B71A5F">
              <w:rPr>
                <w:color w:val="000000"/>
                <w:sz w:val="24"/>
                <w:szCs w:val="24"/>
              </w:rPr>
              <w:t>Первичное отделение РДДМ</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jc w:val="center"/>
              <w:rPr>
                <w:sz w:val="28"/>
                <w:szCs w:val="28"/>
              </w:rPr>
            </w:pPr>
            <w:r w:rsidRPr="00F5279C">
              <w:rPr>
                <w:b/>
                <w:bCs/>
                <w:color w:val="252525"/>
                <w:spacing w:val="-2"/>
                <w:sz w:val="28"/>
                <w:szCs w:val="28"/>
              </w:rPr>
              <w:t>ПРОФИЛАКТИКА И БЕЗОПАСНОСТЬ</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sidRPr="00F5279C">
              <w:rPr>
                <w:sz w:val="24"/>
                <w:szCs w:val="24"/>
              </w:rPr>
              <w:t xml:space="preserve">Выявление и учет обучающихся, требующих повышенного педагогического внимания (предрасположенность к правонарушениям, суицидальное </w:t>
            </w:r>
            <w:r w:rsidRPr="00F5279C">
              <w:rPr>
                <w:sz w:val="24"/>
                <w:szCs w:val="24"/>
              </w:rPr>
              <w:lastRenderedPageBreak/>
              <w:t>поведение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lastRenderedPageBreak/>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jc w:val="center"/>
              <w:rPr>
                <w:sz w:val="24"/>
                <w:szCs w:val="24"/>
              </w:rPr>
            </w:pPr>
            <w:r w:rsidRPr="00F5279C">
              <w:rPr>
                <w:sz w:val="24"/>
                <w:szCs w:val="24"/>
              </w:rPr>
              <w:t>социально-психологическая служба, классные руководители</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sidRPr="00F5279C">
              <w:rPr>
                <w:sz w:val="24"/>
                <w:szCs w:val="24"/>
              </w:rPr>
              <w:t>Организация совместной работы ГДН, школы по месту жительства по вовлечению трудных подростков в кружки и секции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D008F">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141007" w:rsidRDefault="00EC7DB1" w:rsidP="00DD147E">
            <w:pPr>
              <w:jc w:val="center"/>
              <w:rPr>
                <w:sz w:val="24"/>
                <w:szCs w:val="24"/>
              </w:rPr>
            </w:pPr>
            <w:r w:rsidRPr="00141007">
              <w:rPr>
                <w:sz w:val="24"/>
                <w:szCs w:val="24"/>
              </w:rPr>
              <w:t>администрация, классные</w:t>
            </w:r>
            <w:r>
              <w:rPr>
                <w:sz w:val="24"/>
                <w:szCs w:val="24"/>
              </w:rPr>
              <w:t xml:space="preserve"> </w:t>
            </w:r>
            <w:r w:rsidRPr="00141007">
              <w:rPr>
                <w:sz w:val="24"/>
                <w:szCs w:val="24"/>
              </w:rPr>
              <w:t>руководители</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sidRPr="00F5279C">
              <w:rPr>
                <w:sz w:val="24"/>
                <w:szCs w:val="24"/>
              </w:rPr>
              <w:t>Профилактическая работа с трудными подростками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D008F">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jc w:val="center"/>
              <w:rPr>
                <w:sz w:val="24"/>
                <w:szCs w:val="24"/>
              </w:rPr>
            </w:pPr>
            <w:r w:rsidRPr="00F5279C">
              <w:rPr>
                <w:sz w:val="24"/>
                <w:szCs w:val="24"/>
              </w:rPr>
              <w:t>социально-психологическая служба, классные руководители</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sidRPr="00F5279C">
              <w:rPr>
                <w:sz w:val="24"/>
                <w:szCs w:val="24"/>
              </w:rPr>
              <w:t>Ведение областного банка «Группы семей и несовершеннолетних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D008F">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jc w:val="center"/>
              <w:rPr>
                <w:sz w:val="24"/>
                <w:szCs w:val="24"/>
              </w:rPr>
            </w:pPr>
            <w:r>
              <w:rPr>
                <w:sz w:val="24"/>
                <w:szCs w:val="24"/>
              </w:rPr>
              <w:t>Социальный педагог</w:t>
            </w:r>
          </w:p>
        </w:tc>
      </w:tr>
      <w:tr w:rsidR="00EC7DB1" w:rsidRPr="00812375"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Служба медиации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 xml:space="preserve">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Pr>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color w:val="000000"/>
                <w:sz w:val="24"/>
                <w:szCs w:val="24"/>
              </w:rPr>
            </w:pPr>
            <w:r w:rsidRPr="00B71A5F">
              <w:rPr>
                <w:color w:val="000000"/>
                <w:sz w:val="24"/>
                <w:szCs w:val="24"/>
              </w:rPr>
              <w:t>Замдиректора по ВР</w:t>
            </w:r>
            <w:r>
              <w:rPr>
                <w:color w:val="000000"/>
                <w:sz w:val="24"/>
                <w:szCs w:val="24"/>
              </w:rPr>
              <w:t xml:space="preserve"> </w:t>
            </w:r>
            <w:r w:rsidRPr="00B71A5F">
              <w:rPr>
                <w:color w:val="000000"/>
                <w:sz w:val="24"/>
                <w:szCs w:val="24"/>
              </w:rPr>
              <w:t>Советник по воспитанию</w:t>
            </w:r>
            <w:r>
              <w:rPr>
                <w:color w:val="000000"/>
                <w:sz w:val="24"/>
                <w:szCs w:val="24"/>
              </w:rPr>
              <w:t xml:space="preserve"> </w:t>
            </w:r>
            <w:r w:rsidRPr="00F5279C">
              <w:rPr>
                <w:color w:val="000000"/>
                <w:sz w:val="24"/>
                <w:szCs w:val="24"/>
              </w:rPr>
              <w:t>Соц</w:t>
            </w:r>
            <w:r>
              <w:rPr>
                <w:color w:val="000000"/>
                <w:sz w:val="24"/>
                <w:szCs w:val="24"/>
              </w:rPr>
              <w:t xml:space="preserve">иальный </w:t>
            </w:r>
            <w:r w:rsidRPr="00F5279C">
              <w:rPr>
                <w:color w:val="000000"/>
                <w:sz w:val="24"/>
                <w:szCs w:val="24"/>
              </w:rPr>
              <w:t>педагог</w:t>
            </w:r>
            <w:r>
              <w:rPr>
                <w:color w:val="000000"/>
                <w:sz w:val="24"/>
                <w:szCs w:val="24"/>
              </w:rPr>
              <w:t xml:space="preserve"> </w:t>
            </w:r>
            <w:r w:rsidRPr="00F5279C">
              <w:rPr>
                <w:color w:val="000000"/>
                <w:sz w:val="24"/>
                <w:szCs w:val="24"/>
              </w:rPr>
              <w:t>Психолог</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sidRPr="00F5279C">
              <w:rPr>
                <w:sz w:val="24"/>
                <w:szCs w:val="24"/>
              </w:rPr>
              <w:t>Разработка и реализация индивидуальной программы реабилитации несовершеннолетних «Группы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D008F">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Pr>
                <w:sz w:val="24"/>
                <w:szCs w:val="24"/>
              </w:rPr>
              <w:t>С</w:t>
            </w:r>
            <w:r w:rsidRPr="00F5279C">
              <w:rPr>
                <w:sz w:val="24"/>
                <w:szCs w:val="24"/>
              </w:rPr>
              <w:t>оциально-психологическая служба, классные руководители</w:t>
            </w:r>
          </w:p>
        </w:tc>
      </w:tr>
      <w:tr w:rsidR="00EC7DB1" w:rsidRPr="00F5279C"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sidRPr="00F5279C">
              <w:rPr>
                <w:sz w:val="24"/>
                <w:szCs w:val="24"/>
              </w:rPr>
              <w:t>Составление социального паспорта учебного заведения, решение вопросов о постановке и снятии с учета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D008F">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сентябрь,                            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jc w:val="center"/>
              <w:rPr>
                <w:sz w:val="24"/>
                <w:szCs w:val="24"/>
              </w:rPr>
            </w:pPr>
            <w:r>
              <w:rPr>
                <w:sz w:val="24"/>
                <w:szCs w:val="24"/>
              </w:rPr>
              <w:t>Социальный педагог</w:t>
            </w:r>
            <w:r w:rsidRPr="00F5279C">
              <w:rPr>
                <w:sz w:val="24"/>
                <w:szCs w:val="24"/>
              </w:rPr>
              <w:t>, педагогический совет</w:t>
            </w:r>
          </w:p>
        </w:tc>
      </w:tr>
      <w:tr w:rsidR="00EC7DB1" w:rsidRPr="00F5279C"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sidRPr="00F5279C">
              <w:rPr>
                <w:sz w:val="24"/>
                <w:szCs w:val="24"/>
              </w:rPr>
              <w:t>Организация рейда по семьям группы социального риска. Принятие мер по устранению выявленного неблагополучия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D008F">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jc w:val="center"/>
              <w:rPr>
                <w:sz w:val="24"/>
                <w:szCs w:val="24"/>
              </w:rPr>
            </w:pPr>
            <w:r>
              <w:rPr>
                <w:sz w:val="24"/>
                <w:szCs w:val="24"/>
              </w:rPr>
              <w:t>Социальный педагог,</w:t>
            </w:r>
            <w:r w:rsidRPr="00F5279C">
              <w:rPr>
                <w:sz w:val="24"/>
                <w:szCs w:val="24"/>
              </w:rPr>
              <w:t xml:space="preserve"> классные руководители</w:t>
            </w:r>
          </w:p>
        </w:tc>
      </w:tr>
      <w:tr w:rsidR="00EC7DB1" w:rsidRPr="00B71A5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sidRPr="00F5279C">
              <w:rPr>
                <w:sz w:val="24"/>
                <w:szCs w:val="24"/>
              </w:rPr>
              <w:t>Встречи с представителями правовых структур, органов правопорядка.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D008F">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Pr>
                <w:sz w:val="24"/>
                <w:szCs w:val="24"/>
              </w:rPr>
              <w:t>Заместитель директора по ВР</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sidRPr="00F5279C">
              <w:rPr>
                <w:sz w:val="24"/>
                <w:szCs w:val="24"/>
              </w:rPr>
              <w:t>Выступление социального педагога на родительских собраниях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D008F">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Pr>
                <w:sz w:val="24"/>
                <w:szCs w:val="24"/>
              </w:rPr>
              <w:t>Социальный педагог</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sidRPr="00F5279C">
              <w:rPr>
                <w:sz w:val="24"/>
                <w:szCs w:val="24"/>
              </w:rPr>
              <w:t>Индивидуальная работа, с целью профилактики правонарушений с детьми, совершившими антиобщественные поступки. Выявление интересов и предпочтений, привлечение к социально-значимой деятельности, к занятиям по интересам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D008F">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b/>
                <w:sz w:val="24"/>
                <w:szCs w:val="24"/>
              </w:rPr>
            </w:pPr>
            <w:r>
              <w:rPr>
                <w:sz w:val="24"/>
                <w:szCs w:val="24"/>
              </w:rPr>
              <w:t>С</w:t>
            </w:r>
            <w:r w:rsidRPr="00F5279C">
              <w:rPr>
                <w:sz w:val="24"/>
                <w:szCs w:val="24"/>
              </w:rPr>
              <w:t>оциально-психологическая служба, классные руководители</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sidRPr="00F5279C">
              <w:rPr>
                <w:sz w:val="24"/>
                <w:szCs w:val="24"/>
              </w:rPr>
              <w:t xml:space="preserve">Участие в заседаниях КДН. Подготовка отчетов, подведение итогов работы, информирование ведомств системы профилактики по </w:t>
            </w:r>
            <w:r w:rsidRPr="00F5279C">
              <w:rPr>
                <w:sz w:val="24"/>
                <w:szCs w:val="24"/>
              </w:rPr>
              <w:lastRenderedPageBreak/>
              <w:t>выявленным асоциальным явлениям в среде школьников и внутрисемейных отношений.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D008F">
              <w:rPr>
                <w:sz w:val="24"/>
                <w:szCs w:val="24"/>
              </w:rPr>
              <w:lastRenderedPageBreak/>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b/>
                <w:sz w:val="24"/>
                <w:szCs w:val="24"/>
              </w:rPr>
            </w:pPr>
            <w:r>
              <w:rPr>
                <w:sz w:val="24"/>
                <w:szCs w:val="24"/>
              </w:rPr>
              <w:t>С</w:t>
            </w:r>
            <w:r w:rsidRPr="00F5279C">
              <w:rPr>
                <w:sz w:val="24"/>
                <w:szCs w:val="24"/>
              </w:rPr>
              <w:t>оциально-психологическая служба, классные руководители</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sidRPr="00F5279C">
              <w:rPr>
                <w:sz w:val="24"/>
                <w:szCs w:val="24"/>
              </w:rPr>
              <w:t>Оказание учащимся информационно-правовой помощи, защита их интересов, работа лектория правовых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D008F">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b/>
                <w:sz w:val="24"/>
                <w:szCs w:val="24"/>
              </w:rPr>
            </w:pPr>
            <w:r>
              <w:rPr>
                <w:sz w:val="24"/>
                <w:szCs w:val="24"/>
              </w:rPr>
              <w:t>Социальный педагог</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sz w:val="24"/>
                <w:szCs w:val="24"/>
              </w:rPr>
            </w:pPr>
            <w:r>
              <w:rPr>
                <w:sz w:val="24"/>
                <w:szCs w:val="24"/>
              </w:rPr>
              <w:t>Патронаж семей, опекаемых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D008F">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5E24E7" w:rsidRDefault="00EC7DB1" w:rsidP="00DD147E">
            <w:pPr>
              <w:rPr>
                <w:b/>
                <w:sz w:val="24"/>
                <w:szCs w:val="24"/>
              </w:rPr>
            </w:pPr>
            <w:r>
              <w:rPr>
                <w:sz w:val="24"/>
                <w:szCs w:val="24"/>
              </w:rPr>
              <w:t>К</w:t>
            </w:r>
            <w:r w:rsidRPr="00141007">
              <w:rPr>
                <w:sz w:val="24"/>
                <w:szCs w:val="24"/>
              </w:rPr>
              <w:t>лассные</w:t>
            </w:r>
            <w:r>
              <w:rPr>
                <w:sz w:val="24"/>
                <w:szCs w:val="24"/>
              </w:rPr>
              <w:t xml:space="preserve"> </w:t>
            </w:r>
            <w:r w:rsidRPr="00141007">
              <w:rPr>
                <w:sz w:val="24"/>
                <w:szCs w:val="24"/>
              </w:rPr>
              <w:t>руководители</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sidRPr="00F5279C">
              <w:rPr>
                <w:sz w:val="24"/>
                <w:szCs w:val="24"/>
              </w:rPr>
              <w:t>Инструктажи по действиям в случае возникновения чрезвычайных ситуаций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D008F">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5E24E7" w:rsidRDefault="00EC7DB1" w:rsidP="00DD147E">
            <w:pPr>
              <w:rPr>
                <w:b/>
                <w:sz w:val="24"/>
                <w:szCs w:val="24"/>
              </w:rPr>
            </w:pPr>
            <w:r>
              <w:rPr>
                <w:sz w:val="24"/>
                <w:szCs w:val="24"/>
              </w:rPr>
              <w:t>К</w:t>
            </w:r>
            <w:r w:rsidRPr="00141007">
              <w:rPr>
                <w:sz w:val="24"/>
                <w:szCs w:val="24"/>
              </w:rPr>
              <w:t>лассные</w:t>
            </w:r>
            <w:r>
              <w:rPr>
                <w:sz w:val="24"/>
                <w:szCs w:val="24"/>
              </w:rPr>
              <w:t xml:space="preserve"> </w:t>
            </w:r>
            <w:r w:rsidRPr="00141007">
              <w:rPr>
                <w:sz w:val="24"/>
                <w:szCs w:val="24"/>
              </w:rPr>
              <w:t>руководители</w:t>
            </w:r>
          </w:p>
        </w:tc>
      </w:tr>
      <w:tr w:rsidR="00EC7DB1"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sidRPr="00F5279C">
              <w:rPr>
                <w:sz w:val="24"/>
                <w:szCs w:val="24"/>
              </w:rPr>
              <w:t>Выступление на совещаниях, педагогических советах, родительских собраниях, совещаниях по проблеме трудных подростков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D008F">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5E24E7" w:rsidRDefault="00EC7DB1" w:rsidP="00DD147E">
            <w:pPr>
              <w:rPr>
                <w:b/>
                <w:sz w:val="24"/>
                <w:szCs w:val="24"/>
              </w:rPr>
            </w:pPr>
            <w:r>
              <w:rPr>
                <w:sz w:val="24"/>
                <w:szCs w:val="24"/>
              </w:rPr>
              <w:t xml:space="preserve">Администрация, социально-психологическая </w:t>
            </w:r>
            <w:r w:rsidRPr="00141007">
              <w:rPr>
                <w:sz w:val="24"/>
                <w:szCs w:val="24"/>
              </w:rPr>
              <w:t>служба</w:t>
            </w:r>
          </w:p>
        </w:tc>
      </w:tr>
      <w:tr w:rsidR="00EC7DB1" w:rsidRPr="00F5279C"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sidRPr="00F5279C">
              <w:rPr>
                <w:sz w:val="24"/>
                <w:szCs w:val="24"/>
              </w:rPr>
              <w:t>Контроль за посещением уроков. Профилактика пропусков уроков без уважительных причин.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D008F">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jc w:val="center"/>
              <w:rPr>
                <w:sz w:val="24"/>
                <w:szCs w:val="24"/>
              </w:rPr>
            </w:pPr>
            <w:r>
              <w:rPr>
                <w:sz w:val="24"/>
                <w:szCs w:val="24"/>
              </w:rPr>
              <w:t>Социальный педагог,</w:t>
            </w:r>
            <w:r w:rsidRPr="00F5279C">
              <w:rPr>
                <w:sz w:val="24"/>
                <w:szCs w:val="24"/>
              </w:rPr>
              <w:t xml:space="preserve">               классные руководители</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b/>
                <w:sz w:val="24"/>
                <w:szCs w:val="24"/>
              </w:rPr>
            </w:pPr>
            <w:r w:rsidRPr="00F5279C">
              <w:rPr>
                <w:b/>
                <w:sz w:val="24"/>
                <w:szCs w:val="24"/>
              </w:rPr>
              <w:t>Реализация плана мероприятий по профилактике и предупреждению детского суицида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D008F">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Pr>
                <w:sz w:val="24"/>
                <w:szCs w:val="24"/>
              </w:rPr>
              <w:t>Заместитель директора по ВР,</w:t>
            </w:r>
            <w:r w:rsidRPr="00F5279C">
              <w:rPr>
                <w:sz w:val="24"/>
                <w:szCs w:val="24"/>
              </w:rPr>
              <w:t xml:space="preserve"> социально-психологическая служба, классные руководители</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b/>
                <w:sz w:val="24"/>
                <w:szCs w:val="24"/>
              </w:rPr>
            </w:pPr>
            <w:r w:rsidRPr="00F5279C">
              <w:rPr>
                <w:b/>
                <w:sz w:val="24"/>
                <w:szCs w:val="24"/>
              </w:rPr>
              <w:t>Реализация плана мероприятий педагога-психолога по профилактике экстремистских проявлений (скулшутинга, буллинга, ауе) среди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D008F">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Pr>
                <w:sz w:val="24"/>
                <w:szCs w:val="24"/>
              </w:rPr>
              <w:t>Заместитель директора по ВР,</w:t>
            </w:r>
            <w:r w:rsidRPr="00F5279C">
              <w:rPr>
                <w:sz w:val="24"/>
                <w:szCs w:val="24"/>
              </w:rPr>
              <w:t xml:space="preserve"> социально-психологическая служба, классные руководители</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b/>
                <w:sz w:val="24"/>
                <w:szCs w:val="24"/>
              </w:rPr>
            </w:pPr>
            <w:r w:rsidRPr="00F5279C">
              <w:rPr>
                <w:b/>
                <w:sz w:val="24"/>
                <w:szCs w:val="24"/>
              </w:rPr>
              <w:t>Реализация плана мероприятий профилактической работы по раннему вступлению в половую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D008F">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Pr>
                <w:sz w:val="24"/>
                <w:szCs w:val="24"/>
              </w:rPr>
              <w:t>Заместитель директора по ВР,</w:t>
            </w:r>
            <w:r w:rsidRPr="00F5279C">
              <w:rPr>
                <w:sz w:val="24"/>
                <w:szCs w:val="24"/>
              </w:rPr>
              <w:t xml:space="preserve"> социально-психологическая служба, классные руководители, медицинский работник</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b/>
                <w:sz w:val="24"/>
                <w:szCs w:val="24"/>
              </w:rPr>
            </w:pPr>
            <w:r w:rsidRPr="00F5279C">
              <w:rPr>
                <w:b/>
                <w:sz w:val="24"/>
                <w:szCs w:val="24"/>
              </w:rPr>
              <w:t>Реализация плана мероприятий по профилактике правонарушений и преступлений в отношении детей и подростков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D008F">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Pr>
                <w:sz w:val="24"/>
                <w:szCs w:val="24"/>
              </w:rPr>
              <w:t>А</w:t>
            </w:r>
            <w:r w:rsidRPr="00F5279C">
              <w:rPr>
                <w:sz w:val="24"/>
                <w:szCs w:val="24"/>
              </w:rPr>
              <w:t>дминистрация, социально-психологическая служба, классные руководители, Управляющий совет</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b/>
                <w:sz w:val="24"/>
                <w:szCs w:val="24"/>
              </w:rPr>
            </w:pPr>
            <w:r w:rsidRPr="00F5279C">
              <w:rPr>
                <w:b/>
                <w:sz w:val="24"/>
                <w:szCs w:val="24"/>
              </w:rPr>
              <w:lastRenderedPageBreak/>
              <w:t>Реализация плана мероприятий по профилактике безнадзорности среди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D008F">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Pr>
                <w:sz w:val="24"/>
                <w:szCs w:val="24"/>
              </w:rPr>
              <w:t>А</w:t>
            </w:r>
            <w:r w:rsidRPr="00F5279C">
              <w:rPr>
                <w:sz w:val="24"/>
                <w:szCs w:val="24"/>
              </w:rPr>
              <w:t>дминистрация, социально-психологическая служба, классные руководители</w:t>
            </w:r>
          </w:p>
        </w:tc>
      </w:tr>
      <w:tr w:rsidR="00EC7DB1" w:rsidRPr="00F5279C"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sidRPr="00F5279C">
              <w:rPr>
                <w:sz w:val="24"/>
                <w:szCs w:val="24"/>
              </w:rPr>
              <w:t>Закрепление кураторов за несовершеннолетними, стоящими в едином банке данных «Группы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D008F">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sz w:val="24"/>
                <w:szCs w:val="24"/>
              </w:rPr>
            </w:pPr>
            <w:r>
              <w:rPr>
                <w:sz w:val="24"/>
                <w:szCs w:val="24"/>
              </w:rPr>
              <w:t>Директор</w:t>
            </w:r>
          </w:p>
        </w:tc>
      </w:tr>
      <w:tr w:rsidR="00EC7DB1" w:rsidRPr="00F5279C"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F5279C" w:rsidRDefault="00EC7DB1" w:rsidP="00DD147E">
            <w:pPr>
              <w:rPr>
                <w:b/>
                <w:sz w:val="24"/>
                <w:szCs w:val="24"/>
              </w:rPr>
            </w:pPr>
            <w:r w:rsidRPr="00F5279C">
              <w:rPr>
                <w:b/>
                <w:sz w:val="24"/>
                <w:szCs w:val="24"/>
              </w:rPr>
              <w:t>Месячник профилактики детского дорожно-транспортного травматизма, антитерористической  и противопожарной безопасности «Безопасность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D008F">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141007" w:rsidRDefault="00EC7DB1" w:rsidP="00DD147E">
            <w:pPr>
              <w:rPr>
                <w:sz w:val="24"/>
                <w:szCs w:val="24"/>
              </w:rPr>
            </w:pPr>
            <w:r>
              <w:rPr>
                <w:sz w:val="24"/>
                <w:szCs w:val="24"/>
              </w:rPr>
              <w:t>А</w:t>
            </w:r>
            <w:r w:rsidRPr="00141007">
              <w:rPr>
                <w:sz w:val="24"/>
                <w:szCs w:val="24"/>
              </w:rPr>
              <w:t>дминистрация, классные</w:t>
            </w:r>
            <w:r>
              <w:rPr>
                <w:sz w:val="24"/>
                <w:szCs w:val="24"/>
              </w:rPr>
              <w:t xml:space="preserve"> </w:t>
            </w:r>
            <w:r w:rsidRPr="00141007">
              <w:rPr>
                <w:sz w:val="24"/>
                <w:szCs w:val="24"/>
              </w:rPr>
              <w:t>руководители</w:t>
            </w:r>
          </w:p>
        </w:tc>
      </w:tr>
      <w:tr w:rsidR="00EC7DB1" w:rsidRPr="00F5279C"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rPr>
                <w:sz w:val="24"/>
                <w:szCs w:val="24"/>
              </w:rPr>
            </w:pPr>
            <w:r>
              <w:rPr>
                <w:sz w:val="24"/>
                <w:szCs w:val="24"/>
              </w:rPr>
              <w:t>Профилактические мероприятия «Внимание, дети!»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D008F">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F3C2B" w:rsidRDefault="00EC7DB1" w:rsidP="00DD147E">
            <w:pPr>
              <w:rPr>
                <w:sz w:val="24"/>
                <w:szCs w:val="24"/>
              </w:rPr>
            </w:pPr>
            <w:r>
              <w:rPr>
                <w:sz w:val="24"/>
                <w:szCs w:val="24"/>
              </w:rPr>
              <w:t>Педагог организатор</w:t>
            </w:r>
            <w:r w:rsidRPr="004F3C2B">
              <w:rPr>
                <w:sz w:val="24"/>
                <w:szCs w:val="24"/>
              </w:rPr>
              <w:t>,                  классные руководители</w:t>
            </w:r>
          </w:p>
        </w:tc>
      </w:tr>
      <w:tr w:rsidR="00EC7DB1" w:rsidRPr="00F5279C"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F3C2B" w:rsidRDefault="00EC7DB1" w:rsidP="00DD147E">
            <w:pPr>
              <w:rPr>
                <w:b/>
                <w:sz w:val="24"/>
                <w:szCs w:val="24"/>
              </w:rPr>
            </w:pPr>
            <w:r w:rsidRPr="004F3C2B">
              <w:rPr>
                <w:b/>
                <w:sz w:val="24"/>
                <w:szCs w:val="24"/>
              </w:rPr>
              <w:t>Декада правового воспитания, профилактики правонарушений и безнадзорности несовершеннолетних «Права детства»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pPr>
            <w:r w:rsidRPr="006D008F">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pPr>
              <w:jc w:val="center"/>
              <w:rPr>
                <w:sz w:val="24"/>
                <w:szCs w:val="24"/>
              </w:rPr>
            </w:pPr>
            <w:r>
              <w:rPr>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4F3C2B" w:rsidRDefault="00EC7DB1" w:rsidP="00DD147E">
            <w:pPr>
              <w:rPr>
                <w:sz w:val="24"/>
                <w:szCs w:val="24"/>
              </w:rPr>
            </w:pPr>
            <w:r>
              <w:rPr>
                <w:sz w:val="24"/>
                <w:szCs w:val="24"/>
              </w:rPr>
              <w:t>Социальный педагог</w:t>
            </w:r>
          </w:p>
        </w:tc>
      </w:tr>
      <w:tr w:rsidR="00EC7DB1" w:rsidRPr="004F3C2B"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C3427E" w:rsidRDefault="00EC7DB1" w:rsidP="00DD147E">
            <w:pPr>
              <w:jc w:val="center"/>
              <w:rPr>
                <w:sz w:val="28"/>
                <w:szCs w:val="28"/>
              </w:rPr>
            </w:pPr>
            <w:r w:rsidRPr="00C3427E">
              <w:rPr>
                <w:b/>
                <w:bCs/>
                <w:color w:val="252525"/>
                <w:spacing w:val="-2"/>
                <w:sz w:val="28"/>
                <w:szCs w:val="28"/>
              </w:rPr>
              <w:t>СОЦИАЛЬНОЕ ПАРТНЕРСТВО</w:t>
            </w:r>
          </w:p>
        </w:tc>
      </w:tr>
      <w:tr w:rsidR="00EC7DB1" w:rsidRPr="009E52CF" w:rsidTr="00DD14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Экскурсии, внеурочные занятия, акции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Default="00EC7DB1" w:rsidP="00DD147E">
            <w:r>
              <w:rPr>
                <w:color w:val="000000"/>
                <w:sz w:val="24"/>
                <w:szCs w:val="24"/>
              </w:rPr>
              <w:t xml:space="preserve"> По согласованию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B71A5F" w:rsidRDefault="00EC7DB1" w:rsidP="00DD147E">
            <w:pPr>
              <w:rPr>
                <w:color w:val="000000"/>
                <w:sz w:val="24"/>
                <w:szCs w:val="24"/>
              </w:rPr>
            </w:pPr>
            <w:r>
              <w:rPr>
                <w:color w:val="000000"/>
                <w:sz w:val="24"/>
                <w:szCs w:val="24"/>
              </w:rPr>
              <w:t>Дом культуры     Сельская библиотека Спортивный комплекс Предприятия поселка</w:t>
            </w:r>
          </w:p>
        </w:tc>
      </w:tr>
      <w:tr w:rsidR="00EC7DB1"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C3427E" w:rsidRDefault="00EC7DB1" w:rsidP="00DD147E">
            <w:pPr>
              <w:jc w:val="center"/>
              <w:rPr>
                <w:sz w:val="28"/>
                <w:szCs w:val="28"/>
              </w:rPr>
            </w:pPr>
            <w:r w:rsidRPr="00C3427E">
              <w:rPr>
                <w:b/>
                <w:bCs/>
                <w:color w:val="252525"/>
                <w:spacing w:val="-2"/>
                <w:sz w:val="28"/>
                <w:szCs w:val="28"/>
              </w:rPr>
              <w:t>ДЕТСКИЕ ОБЩЕСТВЕННЫЕ ОБЪЕДИНЕНИЯ</w:t>
            </w:r>
          </w:p>
        </w:tc>
      </w:tr>
      <w:tr w:rsidR="00EC7DB1" w:rsidRPr="009E52CF" w:rsidTr="00DD147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7DB1" w:rsidRPr="00E54EE6" w:rsidRDefault="00EC7DB1" w:rsidP="00DD147E">
            <w:pPr>
              <w:rPr>
                <w:color w:val="000000"/>
                <w:sz w:val="24"/>
                <w:szCs w:val="24"/>
              </w:rPr>
            </w:pPr>
            <w:r>
              <w:rPr>
                <w:b/>
                <w:bCs/>
                <w:color w:val="000000"/>
                <w:sz w:val="24"/>
                <w:szCs w:val="24"/>
              </w:rPr>
              <w:t>По плану Российского движения детей и молодежи «Движение первых»</w:t>
            </w:r>
          </w:p>
        </w:tc>
      </w:tr>
    </w:tbl>
    <w:p w:rsidR="00EC7DB1" w:rsidRPr="00B71A5F" w:rsidRDefault="00EC7DB1" w:rsidP="00EC7DB1"/>
    <w:p w:rsidR="00EC7DB1" w:rsidRPr="00367785" w:rsidRDefault="00EC7DB1" w:rsidP="00EC7DB1">
      <w:pPr>
        <w:pStyle w:val="Zag2"/>
        <w:tabs>
          <w:tab w:val="left" w:leader="dot" w:pos="1344"/>
        </w:tabs>
        <w:spacing w:after="0" w:line="240" w:lineRule="auto"/>
        <w:ind w:left="720" w:firstLine="567"/>
        <w:jc w:val="both"/>
        <w:rPr>
          <w:rFonts w:ascii="Times New Roman" w:hAnsi="Times New Roman"/>
          <w:noProof/>
          <w:sz w:val="24"/>
        </w:rPr>
      </w:pPr>
      <w:r w:rsidRPr="00367785">
        <w:rPr>
          <w:rFonts w:ascii="Times New Roman" w:hAnsi="Times New Roman"/>
          <w:sz w:val="24"/>
        </w:rPr>
        <w:t>3.5.</w:t>
      </w:r>
      <w:r w:rsidRPr="00367785">
        <w:rPr>
          <w:rFonts w:ascii="Times New Roman" w:hAnsi="Times New Roman"/>
          <w:noProof/>
          <w:sz w:val="24"/>
        </w:rPr>
        <w:t xml:space="preserve"> </w:t>
      </w:r>
      <w:r>
        <w:rPr>
          <w:rFonts w:ascii="Times New Roman" w:hAnsi="Times New Roman"/>
          <w:noProof/>
          <w:sz w:val="24"/>
        </w:rPr>
        <w:t>Характеристика</w:t>
      </w:r>
      <w:r w:rsidRPr="00367785">
        <w:rPr>
          <w:rFonts w:ascii="Times New Roman" w:hAnsi="Times New Roman"/>
          <w:noProof/>
          <w:sz w:val="24"/>
        </w:rPr>
        <w:t xml:space="preserve"> условий реализации основной образовательной программы</w:t>
      </w:r>
    </w:p>
    <w:p w:rsidR="00EC7DB1" w:rsidRPr="00367785" w:rsidRDefault="00EC7DB1" w:rsidP="00EC7DB1">
      <w:pPr>
        <w:ind w:firstLine="567"/>
        <w:jc w:val="both"/>
        <w:rPr>
          <w:sz w:val="24"/>
          <w:szCs w:val="24"/>
        </w:rPr>
      </w:pPr>
      <w:r w:rsidRPr="00367785">
        <w:rPr>
          <w:sz w:val="24"/>
          <w:szCs w:val="24"/>
        </w:rPr>
        <w:t xml:space="preserve">Для реализации ООП в школе созданы условия: </w:t>
      </w:r>
    </w:p>
    <w:p w:rsidR="00EC7DB1" w:rsidRPr="00367785" w:rsidRDefault="00EC7DB1" w:rsidP="00EC7DB1">
      <w:pPr>
        <w:ind w:firstLine="567"/>
        <w:jc w:val="both"/>
        <w:rPr>
          <w:sz w:val="24"/>
          <w:szCs w:val="24"/>
        </w:rPr>
      </w:pPr>
      <w:r w:rsidRPr="00367785">
        <w:rPr>
          <w:sz w:val="24"/>
          <w:szCs w:val="24"/>
        </w:rPr>
        <w:t xml:space="preserve">­  нормативно - правовое обеспечение ФГОС НОО </w:t>
      </w:r>
    </w:p>
    <w:p w:rsidR="00EC7DB1" w:rsidRPr="00367785" w:rsidRDefault="00EC7DB1" w:rsidP="00EC7DB1">
      <w:pPr>
        <w:ind w:firstLine="567"/>
        <w:jc w:val="both"/>
        <w:rPr>
          <w:sz w:val="24"/>
          <w:szCs w:val="24"/>
        </w:rPr>
      </w:pPr>
      <w:r w:rsidRPr="00367785">
        <w:rPr>
          <w:sz w:val="24"/>
          <w:szCs w:val="24"/>
        </w:rPr>
        <w:t xml:space="preserve">­  финансово – экономическое обеспечение ФГОС НОО </w:t>
      </w:r>
    </w:p>
    <w:p w:rsidR="00EC7DB1" w:rsidRPr="00367785" w:rsidRDefault="00EC7DB1" w:rsidP="00EC7DB1">
      <w:pPr>
        <w:ind w:firstLine="567"/>
        <w:jc w:val="both"/>
        <w:rPr>
          <w:sz w:val="24"/>
          <w:szCs w:val="24"/>
        </w:rPr>
      </w:pPr>
      <w:r w:rsidRPr="00367785">
        <w:rPr>
          <w:sz w:val="24"/>
          <w:szCs w:val="24"/>
        </w:rPr>
        <w:t xml:space="preserve">­  кадровое обеспечение ФГОС НОО </w:t>
      </w:r>
    </w:p>
    <w:p w:rsidR="00EC7DB1" w:rsidRPr="00367785" w:rsidRDefault="00EC7DB1" w:rsidP="00EC7DB1">
      <w:pPr>
        <w:ind w:firstLine="567"/>
        <w:jc w:val="both"/>
        <w:rPr>
          <w:sz w:val="24"/>
          <w:szCs w:val="24"/>
        </w:rPr>
      </w:pPr>
      <w:r w:rsidRPr="00367785">
        <w:rPr>
          <w:sz w:val="24"/>
          <w:szCs w:val="24"/>
        </w:rPr>
        <w:t xml:space="preserve">­  организационное обеспечение ФГОС НОО </w:t>
      </w:r>
    </w:p>
    <w:p w:rsidR="00EC7DB1" w:rsidRPr="00367785" w:rsidRDefault="00EC7DB1" w:rsidP="00EC7DB1">
      <w:pPr>
        <w:ind w:firstLine="567"/>
        <w:jc w:val="both"/>
        <w:rPr>
          <w:sz w:val="24"/>
          <w:szCs w:val="24"/>
        </w:rPr>
      </w:pPr>
      <w:r w:rsidRPr="00367785">
        <w:rPr>
          <w:sz w:val="24"/>
          <w:szCs w:val="24"/>
        </w:rPr>
        <w:t xml:space="preserve">­  научно – методическое обеспечение ФГОС НОО </w:t>
      </w:r>
    </w:p>
    <w:p w:rsidR="00EC7DB1" w:rsidRPr="00367785" w:rsidRDefault="00EC7DB1" w:rsidP="00EC7DB1">
      <w:pPr>
        <w:ind w:firstLine="567"/>
        <w:jc w:val="both"/>
        <w:rPr>
          <w:sz w:val="24"/>
          <w:szCs w:val="24"/>
        </w:rPr>
      </w:pPr>
      <w:r w:rsidRPr="00367785">
        <w:rPr>
          <w:sz w:val="24"/>
          <w:szCs w:val="24"/>
        </w:rPr>
        <w:t xml:space="preserve"> ­  материально-техническое обеспечение ФГОС НОО.</w:t>
      </w:r>
    </w:p>
    <w:p w:rsidR="00EC7DB1" w:rsidRPr="00367785" w:rsidRDefault="00EC7DB1" w:rsidP="00EC7DB1">
      <w:pPr>
        <w:ind w:firstLine="567"/>
        <w:jc w:val="both"/>
        <w:rPr>
          <w:sz w:val="24"/>
          <w:szCs w:val="24"/>
        </w:rPr>
      </w:pPr>
      <w:r w:rsidRPr="00367785">
        <w:rPr>
          <w:sz w:val="24"/>
          <w:szCs w:val="24"/>
        </w:rPr>
        <w:t xml:space="preserve">    Тип   здания:   отдельно   стоящее    здание,   3  этажное.    Год   постройки     1978,  </w:t>
      </w:r>
    </w:p>
    <w:p w:rsidR="00EC7DB1" w:rsidRPr="00367785" w:rsidRDefault="00EC7DB1" w:rsidP="00EC7DB1">
      <w:pPr>
        <w:ind w:firstLine="567"/>
        <w:jc w:val="both"/>
        <w:rPr>
          <w:sz w:val="24"/>
          <w:szCs w:val="24"/>
        </w:rPr>
      </w:pPr>
      <w:r w:rsidRPr="00367785">
        <w:rPr>
          <w:sz w:val="24"/>
          <w:szCs w:val="24"/>
        </w:rPr>
        <w:t xml:space="preserve">рассчитано  на    500  учебных  мест.  Территория       обнесена  металлическим  забором  по  периметру.  Крыльцо  школы  оборудовано  пандусом. </w:t>
      </w:r>
    </w:p>
    <w:p w:rsidR="00EC7DB1" w:rsidRPr="00367785" w:rsidRDefault="00EC7DB1" w:rsidP="00EC7DB1">
      <w:pPr>
        <w:ind w:firstLine="567"/>
        <w:jc w:val="both"/>
        <w:rPr>
          <w:sz w:val="24"/>
          <w:szCs w:val="24"/>
        </w:rPr>
      </w:pPr>
      <w:r w:rsidRPr="00367785">
        <w:rPr>
          <w:sz w:val="24"/>
          <w:szCs w:val="24"/>
        </w:rPr>
        <w:t xml:space="preserve">Площадь школы 1928,3 кв.м. </w:t>
      </w:r>
    </w:p>
    <w:p w:rsidR="00EC7DB1" w:rsidRPr="00367785" w:rsidRDefault="00EC7DB1" w:rsidP="00EC7DB1">
      <w:pPr>
        <w:ind w:firstLine="567"/>
        <w:jc w:val="both"/>
        <w:rPr>
          <w:sz w:val="24"/>
          <w:szCs w:val="24"/>
        </w:rPr>
      </w:pPr>
      <w:r w:rsidRPr="00367785">
        <w:rPr>
          <w:sz w:val="24"/>
          <w:szCs w:val="24"/>
        </w:rPr>
        <w:lastRenderedPageBreak/>
        <w:t xml:space="preserve">Территория 9755,9 кв.м. </w:t>
      </w:r>
    </w:p>
    <w:p w:rsidR="00EC7DB1" w:rsidRPr="00367785" w:rsidRDefault="00EC7DB1" w:rsidP="00EC7DB1">
      <w:pPr>
        <w:ind w:firstLine="567"/>
        <w:jc w:val="both"/>
        <w:rPr>
          <w:sz w:val="24"/>
          <w:szCs w:val="24"/>
        </w:rPr>
      </w:pPr>
      <w:r w:rsidRPr="00367785">
        <w:rPr>
          <w:sz w:val="24"/>
          <w:szCs w:val="24"/>
        </w:rPr>
        <w:t xml:space="preserve">Территория     и  помещения     школы     находятся    под   круглосуточной     охраной    и  видеонаблюдением. </w:t>
      </w:r>
    </w:p>
    <w:p w:rsidR="00EC7DB1" w:rsidRPr="00367785" w:rsidRDefault="00EC7DB1" w:rsidP="00EC7DB1">
      <w:pPr>
        <w:pStyle w:val="Zag2"/>
        <w:tabs>
          <w:tab w:val="left" w:leader="dot" w:pos="1344"/>
        </w:tabs>
        <w:spacing w:after="0" w:line="240" w:lineRule="auto"/>
        <w:ind w:left="720" w:firstLine="567"/>
        <w:jc w:val="left"/>
        <w:rPr>
          <w:rFonts w:ascii="Times New Roman" w:hAnsi="Times New Roman"/>
          <w:noProof/>
          <w:sz w:val="24"/>
        </w:rPr>
      </w:pPr>
    </w:p>
    <w:p w:rsidR="00EC7DB1" w:rsidRPr="00367785" w:rsidRDefault="00EC7DB1" w:rsidP="00EC7DB1">
      <w:pPr>
        <w:pStyle w:val="Zag2"/>
        <w:tabs>
          <w:tab w:val="left" w:leader="dot" w:pos="1344"/>
        </w:tabs>
        <w:spacing w:after="0" w:line="240" w:lineRule="auto"/>
        <w:ind w:left="720" w:firstLine="567"/>
        <w:jc w:val="left"/>
        <w:rPr>
          <w:rFonts w:ascii="Times New Roman" w:hAnsi="Times New Roman"/>
          <w:noProof/>
          <w:sz w:val="24"/>
        </w:rPr>
      </w:pPr>
      <w:r w:rsidRPr="00367785">
        <w:rPr>
          <w:rFonts w:ascii="Times New Roman" w:hAnsi="Times New Roman"/>
          <w:sz w:val="24"/>
        </w:rPr>
        <w:t>3.5.1.</w:t>
      </w:r>
      <w:r w:rsidRPr="00367785">
        <w:rPr>
          <w:rFonts w:ascii="Times New Roman" w:hAnsi="Times New Roman"/>
          <w:noProof/>
          <w:sz w:val="24"/>
        </w:rPr>
        <w:t xml:space="preserve"> Кадровые условия реализации основной образовательной программы</w:t>
      </w:r>
    </w:p>
    <w:p w:rsidR="00EC7DB1" w:rsidRPr="00367785" w:rsidRDefault="00EC7DB1" w:rsidP="00EC7DB1">
      <w:pPr>
        <w:ind w:firstLine="567"/>
        <w:jc w:val="both"/>
        <w:rPr>
          <w:color w:val="000000"/>
          <w:sz w:val="24"/>
          <w:szCs w:val="24"/>
        </w:rPr>
      </w:pPr>
      <w:r w:rsidRPr="00367785">
        <w:rPr>
          <w:sz w:val="24"/>
          <w:szCs w:val="24"/>
        </w:rPr>
        <w:t xml:space="preserve">      Школа      полностью     укомплектована     квалифицированными        кадрами:   учителя начальных классов, учителя иностранного языка, логопед, педагог по работе с детьми с ОВЗ. Уровень  квалификации      учителей  начальных  классов,  реализующих  ООП  НОО, соответствует квалификационным  характеристикам .</w:t>
      </w:r>
    </w:p>
    <w:tbl>
      <w:tblPr>
        <w:tblW w:w="7628" w:type="dxa"/>
        <w:tblInd w:w="-87" w:type="dxa"/>
        <w:tblLayout w:type="fixed"/>
        <w:tblCellMar>
          <w:top w:w="55" w:type="dxa"/>
          <w:left w:w="55" w:type="dxa"/>
          <w:bottom w:w="55" w:type="dxa"/>
          <w:right w:w="55" w:type="dxa"/>
        </w:tblCellMar>
        <w:tblLook w:val="00A0" w:firstRow="1" w:lastRow="0" w:firstColumn="1" w:lastColumn="0" w:noHBand="0" w:noVBand="0"/>
      </w:tblPr>
      <w:tblGrid>
        <w:gridCol w:w="1582"/>
        <w:gridCol w:w="1680"/>
        <w:gridCol w:w="1815"/>
        <w:gridCol w:w="2551"/>
      </w:tblGrid>
      <w:tr w:rsidR="00EC7DB1" w:rsidRPr="00367785" w:rsidTr="00DD147E">
        <w:tc>
          <w:tcPr>
            <w:tcW w:w="1582" w:type="dxa"/>
            <w:tcBorders>
              <w:top w:val="single" w:sz="2" w:space="0" w:color="000000"/>
              <w:left w:val="single" w:sz="2" w:space="0" w:color="000000"/>
              <w:bottom w:val="single" w:sz="2" w:space="0" w:color="000000"/>
              <w:right w:val="nil"/>
            </w:tcBorders>
          </w:tcPr>
          <w:p w:rsidR="00EC7DB1" w:rsidRPr="00367785" w:rsidRDefault="00EC7DB1" w:rsidP="00DD147E">
            <w:pPr>
              <w:pStyle w:val="afb"/>
              <w:snapToGrid w:val="0"/>
              <w:jc w:val="center"/>
              <w:rPr>
                <w:b/>
                <w:bCs/>
              </w:rPr>
            </w:pPr>
            <w:r w:rsidRPr="00367785">
              <w:rPr>
                <w:b/>
                <w:bCs/>
              </w:rPr>
              <w:t>Категория</w:t>
            </w:r>
          </w:p>
        </w:tc>
        <w:tc>
          <w:tcPr>
            <w:tcW w:w="1680" w:type="dxa"/>
            <w:tcBorders>
              <w:top w:val="single" w:sz="2" w:space="0" w:color="000000"/>
              <w:left w:val="single" w:sz="2" w:space="0" w:color="000000"/>
              <w:bottom w:val="single" w:sz="2" w:space="0" w:color="000000"/>
              <w:right w:val="nil"/>
            </w:tcBorders>
          </w:tcPr>
          <w:p w:rsidR="00EC7DB1" w:rsidRPr="00367785" w:rsidRDefault="00EC7DB1" w:rsidP="00DD147E">
            <w:pPr>
              <w:pStyle w:val="afb"/>
              <w:snapToGrid w:val="0"/>
              <w:jc w:val="center"/>
              <w:rPr>
                <w:b/>
                <w:bCs/>
              </w:rPr>
            </w:pPr>
            <w:r w:rsidRPr="00367785">
              <w:rPr>
                <w:b/>
                <w:bCs/>
              </w:rPr>
              <w:t>Высшая</w:t>
            </w:r>
          </w:p>
        </w:tc>
        <w:tc>
          <w:tcPr>
            <w:tcW w:w="1815" w:type="dxa"/>
            <w:tcBorders>
              <w:top w:val="single" w:sz="2" w:space="0" w:color="000000"/>
              <w:left w:val="single" w:sz="2" w:space="0" w:color="000000"/>
              <w:bottom w:val="single" w:sz="2" w:space="0" w:color="000000"/>
              <w:right w:val="nil"/>
            </w:tcBorders>
          </w:tcPr>
          <w:p w:rsidR="00EC7DB1" w:rsidRPr="00367785" w:rsidRDefault="00EC7DB1" w:rsidP="00DD147E">
            <w:pPr>
              <w:pStyle w:val="afb"/>
              <w:snapToGrid w:val="0"/>
              <w:ind w:firstLine="567"/>
              <w:jc w:val="center"/>
              <w:rPr>
                <w:b/>
                <w:bCs/>
              </w:rPr>
            </w:pPr>
            <w:r w:rsidRPr="00367785">
              <w:rPr>
                <w:b/>
                <w:bCs/>
              </w:rPr>
              <w:t>Первая</w:t>
            </w:r>
          </w:p>
        </w:tc>
        <w:tc>
          <w:tcPr>
            <w:tcW w:w="2551" w:type="dxa"/>
            <w:tcBorders>
              <w:top w:val="single" w:sz="2" w:space="0" w:color="000000"/>
              <w:left w:val="single" w:sz="2" w:space="0" w:color="000000"/>
              <w:bottom w:val="single" w:sz="2" w:space="0" w:color="000000"/>
              <w:right w:val="single" w:sz="2" w:space="0" w:color="000000"/>
            </w:tcBorders>
          </w:tcPr>
          <w:p w:rsidR="00EC7DB1" w:rsidRPr="00367785" w:rsidRDefault="00EC7DB1" w:rsidP="00DD147E">
            <w:pPr>
              <w:pStyle w:val="afb"/>
              <w:snapToGrid w:val="0"/>
              <w:ind w:firstLine="567"/>
              <w:jc w:val="center"/>
              <w:rPr>
                <w:b/>
                <w:bCs/>
              </w:rPr>
            </w:pPr>
            <w:r w:rsidRPr="00367785">
              <w:rPr>
                <w:b/>
                <w:bCs/>
              </w:rPr>
              <w:t>Не имеют</w:t>
            </w:r>
          </w:p>
        </w:tc>
      </w:tr>
      <w:tr w:rsidR="00EC7DB1" w:rsidRPr="00367785" w:rsidTr="00DD147E">
        <w:tc>
          <w:tcPr>
            <w:tcW w:w="1582" w:type="dxa"/>
            <w:tcBorders>
              <w:top w:val="nil"/>
              <w:left w:val="single" w:sz="2" w:space="0" w:color="000000"/>
              <w:bottom w:val="single" w:sz="2" w:space="0" w:color="000000"/>
              <w:right w:val="nil"/>
            </w:tcBorders>
          </w:tcPr>
          <w:p w:rsidR="00EC7DB1" w:rsidRPr="00367785" w:rsidRDefault="00EC7DB1" w:rsidP="00DD147E">
            <w:pPr>
              <w:pStyle w:val="afb"/>
              <w:snapToGrid w:val="0"/>
            </w:pPr>
            <w:r w:rsidRPr="00367785">
              <w:t>Количество</w:t>
            </w:r>
          </w:p>
        </w:tc>
        <w:tc>
          <w:tcPr>
            <w:tcW w:w="1680" w:type="dxa"/>
            <w:tcBorders>
              <w:top w:val="nil"/>
              <w:left w:val="single" w:sz="2" w:space="0" w:color="000000"/>
              <w:bottom w:val="single" w:sz="2" w:space="0" w:color="000000"/>
              <w:right w:val="nil"/>
            </w:tcBorders>
          </w:tcPr>
          <w:p w:rsidR="00EC7DB1" w:rsidRPr="00367785" w:rsidRDefault="00EC7DB1" w:rsidP="00DD147E">
            <w:pPr>
              <w:pStyle w:val="afb"/>
              <w:snapToGrid w:val="0"/>
              <w:ind w:firstLine="567"/>
              <w:jc w:val="center"/>
            </w:pPr>
            <w:r w:rsidRPr="00367785">
              <w:t>3 чел.</w:t>
            </w:r>
          </w:p>
        </w:tc>
        <w:tc>
          <w:tcPr>
            <w:tcW w:w="1815" w:type="dxa"/>
            <w:tcBorders>
              <w:top w:val="nil"/>
              <w:left w:val="single" w:sz="2" w:space="0" w:color="000000"/>
              <w:bottom w:val="single" w:sz="2" w:space="0" w:color="000000"/>
              <w:right w:val="nil"/>
            </w:tcBorders>
          </w:tcPr>
          <w:p w:rsidR="00EC7DB1" w:rsidRPr="00367785" w:rsidRDefault="00EC7DB1" w:rsidP="00DD147E">
            <w:pPr>
              <w:pStyle w:val="afb"/>
              <w:snapToGrid w:val="0"/>
              <w:ind w:firstLine="567"/>
              <w:jc w:val="center"/>
            </w:pPr>
            <w:r w:rsidRPr="00367785">
              <w:t>3 чел.</w:t>
            </w:r>
          </w:p>
        </w:tc>
        <w:tc>
          <w:tcPr>
            <w:tcW w:w="2551" w:type="dxa"/>
            <w:tcBorders>
              <w:top w:val="nil"/>
              <w:left w:val="single" w:sz="2" w:space="0" w:color="000000"/>
              <w:bottom w:val="single" w:sz="2" w:space="0" w:color="000000"/>
              <w:right w:val="single" w:sz="2" w:space="0" w:color="000000"/>
            </w:tcBorders>
          </w:tcPr>
          <w:p w:rsidR="00EC7DB1" w:rsidRPr="00367785" w:rsidRDefault="00EC7DB1" w:rsidP="00DD147E">
            <w:pPr>
              <w:pStyle w:val="afb"/>
              <w:snapToGrid w:val="0"/>
              <w:ind w:firstLine="567"/>
              <w:jc w:val="center"/>
            </w:pPr>
            <w:r w:rsidRPr="00367785">
              <w:t>2чел.</w:t>
            </w:r>
          </w:p>
        </w:tc>
      </w:tr>
      <w:tr w:rsidR="00EC7DB1" w:rsidRPr="00367785" w:rsidTr="00DD147E">
        <w:tc>
          <w:tcPr>
            <w:tcW w:w="1582" w:type="dxa"/>
            <w:tcBorders>
              <w:top w:val="nil"/>
              <w:left w:val="single" w:sz="2" w:space="0" w:color="000000"/>
              <w:bottom w:val="single" w:sz="2" w:space="0" w:color="000000"/>
              <w:right w:val="nil"/>
            </w:tcBorders>
          </w:tcPr>
          <w:p w:rsidR="00EC7DB1" w:rsidRPr="00367785" w:rsidRDefault="00EC7DB1" w:rsidP="00DD147E">
            <w:pPr>
              <w:pStyle w:val="afb"/>
              <w:snapToGrid w:val="0"/>
              <w:ind w:firstLine="567"/>
              <w:jc w:val="center"/>
            </w:pPr>
            <w:r w:rsidRPr="00367785">
              <w:t>%</w:t>
            </w:r>
          </w:p>
        </w:tc>
        <w:tc>
          <w:tcPr>
            <w:tcW w:w="1680" w:type="dxa"/>
            <w:tcBorders>
              <w:top w:val="nil"/>
              <w:left w:val="single" w:sz="2" w:space="0" w:color="000000"/>
              <w:bottom w:val="single" w:sz="2" w:space="0" w:color="000000"/>
              <w:right w:val="nil"/>
            </w:tcBorders>
          </w:tcPr>
          <w:p w:rsidR="00EC7DB1" w:rsidRPr="00367785" w:rsidRDefault="00EC7DB1" w:rsidP="00DD147E">
            <w:pPr>
              <w:pStyle w:val="afb"/>
              <w:snapToGrid w:val="0"/>
              <w:ind w:firstLine="567"/>
              <w:jc w:val="center"/>
            </w:pPr>
            <w:r w:rsidRPr="00367785">
              <w:t>30%</w:t>
            </w:r>
          </w:p>
        </w:tc>
        <w:tc>
          <w:tcPr>
            <w:tcW w:w="1815" w:type="dxa"/>
            <w:tcBorders>
              <w:top w:val="nil"/>
              <w:left w:val="single" w:sz="2" w:space="0" w:color="000000"/>
              <w:bottom w:val="single" w:sz="2" w:space="0" w:color="000000"/>
              <w:right w:val="nil"/>
            </w:tcBorders>
          </w:tcPr>
          <w:p w:rsidR="00EC7DB1" w:rsidRPr="00367785" w:rsidRDefault="00EC7DB1" w:rsidP="00DD147E">
            <w:pPr>
              <w:pStyle w:val="afb"/>
              <w:snapToGrid w:val="0"/>
              <w:ind w:firstLine="567"/>
              <w:jc w:val="center"/>
            </w:pPr>
            <w:r w:rsidRPr="00367785">
              <w:t>50%</w:t>
            </w:r>
          </w:p>
        </w:tc>
        <w:tc>
          <w:tcPr>
            <w:tcW w:w="2551" w:type="dxa"/>
            <w:tcBorders>
              <w:top w:val="nil"/>
              <w:left w:val="single" w:sz="2" w:space="0" w:color="000000"/>
              <w:bottom w:val="single" w:sz="2" w:space="0" w:color="000000"/>
              <w:right w:val="single" w:sz="2" w:space="0" w:color="000000"/>
            </w:tcBorders>
          </w:tcPr>
          <w:p w:rsidR="00EC7DB1" w:rsidRPr="00367785" w:rsidRDefault="00EC7DB1" w:rsidP="00DD147E">
            <w:pPr>
              <w:pStyle w:val="afb"/>
              <w:snapToGrid w:val="0"/>
              <w:ind w:firstLine="567"/>
              <w:jc w:val="center"/>
            </w:pPr>
            <w:r w:rsidRPr="00367785">
              <w:t>10   %</w:t>
            </w:r>
          </w:p>
        </w:tc>
      </w:tr>
    </w:tbl>
    <w:p w:rsidR="00EC7DB1" w:rsidRPr="00367785" w:rsidRDefault="00EC7DB1" w:rsidP="00EC7DB1">
      <w:pPr>
        <w:ind w:firstLine="567"/>
        <w:jc w:val="both"/>
        <w:rPr>
          <w:color w:val="C00000"/>
          <w:sz w:val="24"/>
          <w:szCs w:val="24"/>
        </w:rPr>
      </w:pPr>
      <w:r w:rsidRPr="00367785">
        <w:rPr>
          <w:sz w:val="24"/>
          <w:szCs w:val="24"/>
        </w:rPr>
        <w:t xml:space="preserve">    </w:t>
      </w:r>
    </w:p>
    <w:p w:rsidR="00EC7DB1" w:rsidRPr="00367785" w:rsidRDefault="00EC7DB1" w:rsidP="00EC7DB1">
      <w:pPr>
        <w:shd w:val="clear" w:color="auto" w:fill="FFFFFF"/>
        <w:tabs>
          <w:tab w:val="left" w:pos="432"/>
        </w:tabs>
        <w:ind w:left="360" w:firstLine="567"/>
        <w:jc w:val="both"/>
        <w:rPr>
          <w:b/>
          <w:sz w:val="24"/>
          <w:szCs w:val="24"/>
        </w:rPr>
      </w:pPr>
      <w:r w:rsidRPr="00367785">
        <w:rPr>
          <w:sz w:val="24"/>
          <w:szCs w:val="24"/>
        </w:rPr>
        <w:t xml:space="preserve">    </w:t>
      </w:r>
      <w:r w:rsidRPr="00367785">
        <w:rPr>
          <w:b/>
          <w:sz w:val="24"/>
          <w:szCs w:val="24"/>
        </w:rPr>
        <w:t>Кадровый состав, обеспечивающий  реализацию ООП НОО</w:t>
      </w:r>
    </w:p>
    <w:tbl>
      <w:tblPr>
        <w:tblW w:w="9923" w:type="dxa"/>
        <w:tblInd w:w="-34" w:type="dxa"/>
        <w:tblLayout w:type="fixed"/>
        <w:tblLook w:val="00A0" w:firstRow="1" w:lastRow="0" w:firstColumn="1" w:lastColumn="0" w:noHBand="0" w:noVBand="0"/>
      </w:tblPr>
      <w:tblGrid>
        <w:gridCol w:w="709"/>
        <w:gridCol w:w="1843"/>
        <w:gridCol w:w="3544"/>
        <w:gridCol w:w="1276"/>
        <w:gridCol w:w="2551"/>
      </w:tblGrid>
      <w:tr w:rsidR="00EC7DB1" w:rsidRPr="00367785" w:rsidTr="00DD147E">
        <w:tc>
          <w:tcPr>
            <w:tcW w:w="709"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rPr>
                <w:rFonts w:ascii="Times New Roman" w:hAnsi="Times New Roman"/>
                <w:b/>
                <w:sz w:val="24"/>
                <w:szCs w:val="24"/>
              </w:rPr>
            </w:pPr>
            <w:r w:rsidRPr="00367785">
              <w:rPr>
                <w:rFonts w:ascii="Times New Roman" w:hAnsi="Times New Roman"/>
                <w:b/>
                <w:sz w:val="24"/>
                <w:szCs w:val="24"/>
              </w:rPr>
              <w:t>№</w:t>
            </w:r>
          </w:p>
          <w:p w:rsidR="00EC7DB1" w:rsidRPr="00367785" w:rsidRDefault="00EC7DB1" w:rsidP="00DD147E">
            <w:pPr>
              <w:pStyle w:val="ae"/>
              <w:rPr>
                <w:rFonts w:ascii="Times New Roman" w:hAnsi="Times New Roman"/>
                <w:b/>
                <w:sz w:val="24"/>
                <w:szCs w:val="24"/>
              </w:rPr>
            </w:pPr>
            <w:r w:rsidRPr="00367785">
              <w:rPr>
                <w:rFonts w:ascii="Times New Roman" w:hAnsi="Times New Roman"/>
                <w:b/>
                <w:sz w:val="24"/>
                <w:szCs w:val="24"/>
              </w:rPr>
              <w:t>п/п</w:t>
            </w:r>
          </w:p>
        </w:tc>
        <w:tc>
          <w:tcPr>
            <w:tcW w:w="1843"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rPr>
                <w:rFonts w:ascii="Times New Roman" w:hAnsi="Times New Roman"/>
                <w:b/>
                <w:sz w:val="24"/>
                <w:szCs w:val="24"/>
              </w:rPr>
            </w:pPr>
            <w:r w:rsidRPr="00367785">
              <w:rPr>
                <w:rFonts w:ascii="Times New Roman" w:hAnsi="Times New Roman"/>
                <w:b/>
                <w:sz w:val="24"/>
                <w:szCs w:val="24"/>
              </w:rPr>
              <w:t>Специалисты</w:t>
            </w:r>
          </w:p>
        </w:tc>
        <w:tc>
          <w:tcPr>
            <w:tcW w:w="3544"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ind w:firstLine="567"/>
              <w:jc w:val="center"/>
              <w:rPr>
                <w:rFonts w:ascii="Times New Roman" w:hAnsi="Times New Roman"/>
                <w:b/>
                <w:sz w:val="24"/>
                <w:szCs w:val="24"/>
              </w:rPr>
            </w:pPr>
            <w:r w:rsidRPr="00367785">
              <w:rPr>
                <w:rFonts w:ascii="Times New Roman" w:hAnsi="Times New Roman"/>
                <w:b/>
                <w:sz w:val="24"/>
                <w:szCs w:val="24"/>
              </w:rPr>
              <w:t>Функции</w:t>
            </w:r>
          </w:p>
        </w:tc>
        <w:tc>
          <w:tcPr>
            <w:tcW w:w="1276"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rPr>
                <w:rFonts w:ascii="Times New Roman" w:hAnsi="Times New Roman"/>
                <w:b/>
                <w:sz w:val="24"/>
                <w:szCs w:val="24"/>
                <w:lang w:val="ru-RU"/>
              </w:rPr>
            </w:pPr>
            <w:r w:rsidRPr="00367785">
              <w:rPr>
                <w:rFonts w:ascii="Times New Roman" w:hAnsi="Times New Roman"/>
                <w:b/>
                <w:sz w:val="24"/>
                <w:szCs w:val="24"/>
                <w:lang w:val="ru-RU"/>
              </w:rPr>
              <w:t>Количество специалистов в начальной школе</w:t>
            </w:r>
          </w:p>
        </w:tc>
        <w:tc>
          <w:tcPr>
            <w:tcW w:w="2551" w:type="dxa"/>
            <w:tcBorders>
              <w:top w:val="single" w:sz="4" w:space="0" w:color="000000"/>
              <w:left w:val="single" w:sz="4" w:space="0" w:color="000000"/>
              <w:bottom w:val="single" w:sz="4" w:space="0" w:color="000000"/>
              <w:right w:val="single" w:sz="4" w:space="0" w:color="000000"/>
            </w:tcBorders>
          </w:tcPr>
          <w:p w:rsidR="00EC7DB1" w:rsidRPr="00367785" w:rsidRDefault="00EC7DB1" w:rsidP="00DD147E">
            <w:pPr>
              <w:pStyle w:val="ae"/>
              <w:snapToGrid w:val="0"/>
              <w:rPr>
                <w:rFonts w:ascii="Times New Roman" w:hAnsi="Times New Roman"/>
                <w:b/>
                <w:sz w:val="24"/>
                <w:szCs w:val="24"/>
              </w:rPr>
            </w:pPr>
            <w:r w:rsidRPr="00367785">
              <w:rPr>
                <w:rFonts w:ascii="Times New Roman" w:hAnsi="Times New Roman"/>
                <w:b/>
                <w:sz w:val="24"/>
                <w:szCs w:val="24"/>
              </w:rPr>
              <w:t>Квалификация</w:t>
            </w:r>
          </w:p>
        </w:tc>
      </w:tr>
      <w:tr w:rsidR="00EC7DB1" w:rsidRPr="00367785" w:rsidTr="00DD147E">
        <w:tc>
          <w:tcPr>
            <w:tcW w:w="709"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rPr>
                <w:rFonts w:ascii="Times New Roman" w:hAnsi="Times New Roman"/>
                <w:sz w:val="24"/>
                <w:szCs w:val="24"/>
              </w:rPr>
            </w:pPr>
            <w:r w:rsidRPr="00367785">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jc w:val="both"/>
              <w:rPr>
                <w:rFonts w:ascii="Times New Roman" w:hAnsi="Times New Roman"/>
                <w:sz w:val="24"/>
                <w:szCs w:val="24"/>
              </w:rPr>
            </w:pPr>
            <w:r w:rsidRPr="00367785">
              <w:rPr>
                <w:rFonts w:ascii="Times New Roman" w:hAnsi="Times New Roman"/>
                <w:sz w:val="24"/>
                <w:szCs w:val="24"/>
              </w:rPr>
              <w:t>Учитель</w:t>
            </w:r>
          </w:p>
        </w:tc>
        <w:tc>
          <w:tcPr>
            <w:tcW w:w="3544"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Организация условий для успешного продвижения ребенка в рамках образовательного процесса</w:t>
            </w:r>
          </w:p>
        </w:tc>
        <w:tc>
          <w:tcPr>
            <w:tcW w:w="1276"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ind w:firstLine="567"/>
              <w:jc w:val="both"/>
              <w:rPr>
                <w:rFonts w:ascii="Times New Roman" w:hAnsi="Times New Roman"/>
                <w:sz w:val="24"/>
                <w:szCs w:val="24"/>
              </w:rPr>
            </w:pPr>
            <w:r w:rsidRPr="00367785">
              <w:rPr>
                <w:rFonts w:ascii="Times New Roman" w:hAnsi="Times New Roman"/>
                <w:sz w:val="24"/>
                <w:szCs w:val="24"/>
              </w:rPr>
              <w:t>8</w:t>
            </w:r>
          </w:p>
        </w:tc>
        <w:tc>
          <w:tcPr>
            <w:tcW w:w="2551" w:type="dxa"/>
            <w:tcBorders>
              <w:top w:val="single" w:sz="4" w:space="0" w:color="000000"/>
              <w:left w:val="single" w:sz="4" w:space="0" w:color="000000"/>
              <w:bottom w:val="single" w:sz="4" w:space="0" w:color="000000"/>
              <w:right w:val="single" w:sz="4" w:space="0" w:color="000000"/>
            </w:tcBorders>
          </w:tcPr>
          <w:p w:rsidR="00EC7DB1" w:rsidRPr="00367785" w:rsidRDefault="00EC7DB1" w:rsidP="00DD147E">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Высшая  категория – 3чел</w:t>
            </w:r>
          </w:p>
          <w:p w:rsidR="00EC7DB1" w:rsidRPr="00367785" w:rsidRDefault="00EC7DB1" w:rsidP="00DD147E">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Первая категория -3</w:t>
            </w:r>
          </w:p>
          <w:p w:rsidR="00EC7DB1" w:rsidRPr="00367785" w:rsidRDefault="00EC7DB1" w:rsidP="00DD147E">
            <w:pPr>
              <w:pStyle w:val="ae"/>
              <w:snapToGrid w:val="0"/>
              <w:jc w:val="both"/>
              <w:rPr>
                <w:rFonts w:ascii="Times New Roman" w:hAnsi="Times New Roman"/>
                <w:sz w:val="24"/>
                <w:szCs w:val="24"/>
              </w:rPr>
            </w:pPr>
            <w:r w:rsidRPr="00367785">
              <w:rPr>
                <w:rFonts w:ascii="Times New Roman" w:hAnsi="Times New Roman"/>
                <w:sz w:val="24"/>
                <w:szCs w:val="24"/>
              </w:rPr>
              <w:t>Соответствует – 2чел.</w:t>
            </w:r>
          </w:p>
        </w:tc>
      </w:tr>
      <w:tr w:rsidR="00EC7DB1" w:rsidRPr="00367785" w:rsidTr="00DD147E">
        <w:tc>
          <w:tcPr>
            <w:tcW w:w="709"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jc w:val="both"/>
              <w:rPr>
                <w:rFonts w:ascii="Times New Roman" w:hAnsi="Times New Roman"/>
                <w:sz w:val="24"/>
                <w:szCs w:val="24"/>
              </w:rPr>
            </w:pPr>
            <w:r w:rsidRPr="00367785">
              <w:rPr>
                <w:rFonts w:ascii="Times New Roman" w:hAnsi="Times New Roman"/>
                <w:sz w:val="24"/>
                <w:szCs w:val="24"/>
              </w:rPr>
              <w:t>2.</w:t>
            </w:r>
          </w:p>
        </w:tc>
        <w:tc>
          <w:tcPr>
            <w:tcW w:w="1843"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jc w:val="both"/>
              <w:rPr>
                <w:rFonts w:ascii="Times New Roman" w:hAnsi="Times New Roman"/>
                <w:sz w:val="24"/>
                <w:szCs w:val="24"/>
              </w:rPr>
            </w:pPr>
            <w:r w:rsidRPr="00367785">
              <w:rPr>
                <w:rFonts w:ascii="Times New Roman" w:hAnsi="Times New Roman"/>
                <w:sz w:val="24"/>
                <w:szCs w:val="24"/>
              </w:rPr>
              <w:t>Учитель-логопед</w:t>
            </w:r>
          </w:p>
        </w:tc>
        <w:tc>
          <w:tcPr>
            <w:tcW w:w="3544" w:type="dxa"/>
            <w:tcBorders>
              <w:top w:val="single" w:sz="4" w:space="0" w:color="000000"/>
              <w:left w:val="single" w:sz="4" w:space="0" w:color="000000"/>
              <w:bottom w:val="single" w:sz="4" w:space="0" w:color="000000"/>
              <w:right w:val="nil"/>
            </w:tcBorders>
          </w:tcPr>
          <w:p w:rsidR="00EC7DB1" w:rsidRPr="00367785" w:rsidRDefault="00EC7DB1" w:rsidP="00DD147E">
            <w:pPr>
              <w:snapToGrid w:val="0"/>
              <w:ind w:firstLine="567"/>
              <w:jc w:val="both"/>
              <w:rPr>
                <w:sz w:val="24"/>
                <w:szCs w:val="24"/>
              </w:rPr>
            </w:pPr>
            <w:r w:rsidRPr="00367785">
              <w:rPr>
                <w:sz w:val="24"/>
                <w:szCs w:val="24"/>
              </w:rPr>
              <w:t>Выявляет детей с речевыми нарушениями. Организовывает и осуществляет логопедическую работу</w:t>
            </w:r>
          </w:p>
        </w:tc>
        <w:tc>
          <w:tcPr>
            <w:tcW w:w="1276"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ind w:firstLine="567"/>
              <w:jc w:val="both"/>
              <w:rPr>
                <w:rFonts w:ascii="Times New Roman" w:hAnsi="Times New Roman"/>
                <w:sz w:val="24"/>
                <w:szCs w:val="24"/>
              </w:rPr>
            </w:pPr>
            <w:r w:rsidRPr="0036778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EC7DB1" w:rsidRPr="00367785" w:rsidRDefault="00EC7DB1" w:rsidP="00DD147E">
            <w:pPr>
              <w:pStyle w:val="ae"/>
              <w:snapToGrid w:val="0"/>
              <w:ind w:firstLine="567"/>
              <w:jc w:val="both"/>
              <w:rPr>
                <w:rFonts w:ascii="Times New Roman" w:hAnsi="Times New Roman"/>
                <w:sz w:val="24"/>
                <w:szCs w:val="24"/>
              </w:rPr>
            </w:pPr>
            <w:r w:rsidRPr="00367785">
              <w:rPr>
                <w:rFonts w:ascii="Times New Roman" w:hAnsi="Times New Roman"/>
                <w:sz w:val="24"/>
                <w:szCs w:val="24"/>
              </w:rPr>
              <w:t xml:space="preserve"> </w:t>
            </w:r>
          </w:p>
        </w:tc>
      </w:tr>
      <w:tr w:rsidR="00EC7DB1" w:rsidRPr="00367785" w:rsidTr="00DD147E">
        <w:tc>
          <w:tcPr>
            <w:tcW w:w="709"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jc w:val="both"/>
              <w:rPr>
                <w:rFonts w:ascii="Times New Roman" w:hAnsi="Times New Roman"/>
                <w:sz w:val="24"/>
                <w:szCs w:val="24"/>
              </w:rPr>
            </w:pPr>
            <w:r w:rsidRPr="00367785">
              <w:rPr>
                <w:rFonts w:ascii="Times New Roman" w:hAnsi="Times New Roman"/>
                <w:sz w:val="24"/>
                <w:szCs w:val="24"/>
              </w:rPr>
              <w:t>3.</w:t>
            </w:r>
          </w:p>
        </w:tc>
        <w:tc>
          <w:tcPr>
            <w:tcW w:w="1843"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jc w:val="both"/>
              <w:rPr>
                <w:rFonts w:ascii="Times New Roman" w:hAnsi="Times New Roman"/>
                <w:sz w:val="24"/>
                <w:szCs w:val="24"/>
              </w:rPr>
            </w:pPr>
            <w:r w:rsidRPr="00367785">
              <w:rPr>
                <w:rFonts w:ascii="Times New Roman" w:hAnsi="Times New Roman"/>
                <w:sz w:val="24"/>
                <w:szCs w:val="24"/>
              </w:rPr>
              <w:t>Классный руководитель</w:t>
            </w:r>
          </w:p>
        </w:tc>
        <w:tc>
          <w:tcPr>
            <w:tcW w:w="3544"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Осуществляет индивидуальное или групповое педагогическое сопровождение образовательного процесса</w:t>
            </w:r>
          </w:p>
        </w:tc>
        <w:tc>
          <w:tcPr>
            <w:tcW w:w="1276"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ind w:firstLine="567"/>
              <w:jc w:val="both"/>
              <w:rPr>
                <w:rFonts w:ascii="Times New Roman" w:hAnsi="Times New Roman"/>
                <w:sz w:val="24"/>
                <w:szCs w:val="24"/>
              </w:rPr>
            </w:pPr>
            <w:r w:rsidRPr="00367785">
              <w:rPr>
                <w:rFonts w:ascii="Times New Roman" w:hAnsi="Times New Roman"/>
                <w:sz w:val="24"/>
                <w:szCs w:val="24"/>
              </w:rPr>
              <w:t>4</w:t>
            </w:r>
          </w:p>
        </w:tc>
        <w:tc>
          <w:tcPr>
            <w:tcW w:w="2551" w:type="dxa"/>
            <w:tcBorders>
              <w:top w:val="single" w:sz="4" w:space="0" w:color="000000"/>
              <w:left w:val="single" w:sz="4" w:space="0" w:color="000000"/>
              <w:bottom w:val="single" w:sz="4" w:space="0" w:color="000000"/>
              <w:right w:val="single" w:sz="4" w:space="0" w:color="000000"/>
            </w:tcBorders>
          </w:tcPr>
          <w:p w:rsidR="00EC7DB1" w:rsidRPr="00367785" w:rsidRDefault="00EC7DB1" w:rsidP="00DD147E">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Высшая  категория – 3чел.</w:t>
            </w:r>
          </w:p>
          <w:p w:rsidR="00EC7DB1" w:rsidRPr="00367785" w:rsidRDefault="00EC7DB1" w:rsidP="00DD147E">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Первая категория -3</w:t>
            </w:r>
          </w:p>
          <w:p w:rsidR="00EC7DB1" w:rsidRPr="00367785" w:rsidRDefault="00EC7DB1" w:rsidP="00DD147E">
            <w:pPr>
              <w:pStyle w:val="ae"/>
              <w:snapToGrid w:val="0"/>
              <w:ind w:firstLine="567"/>
              <w:jc w:val="both"/>
              <w:rPr>
                <w:rFonts w:ascii="Times New Roman" w:hAnsi="Times New Roman"/>
                <w:sz w:val="24"/>
                <w:szCs w:val="24"/>
              </w:rPr>
            </w:pPr>
            <w:r w:rsidRPr="00367785">
              <w:rPr>
                <w:rFonts w:ascii="Times New Roman" w:hAnsi="Times New Roman"/>
                <w:sz w:val="24"/>
                <w:szCs w:val="24"/>
              </w:rPr>
              <w:t>Вторая категория – 1 чел.</w:t>
            </w:r>
          </w:p>
        </w:tc>
      </w:tr>
      <w:tr w:rsidR="00EC7DB1" w:rsidRPr="00367785" w:rsidTr="00DD147E">
        <w:tc>
          <w:tcPr>
            <w:tcW w:w="709"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jc w:val="both"/>
              <w:rPr>
                <w:rFonts w:ascii="Times New Roman" w:hAnsi="Times New Roman"/>
                <w:sz w:val="24"/>
                <w:szCs w:val="24"/>
              </w:rPr>
            </w:pPr>
            <w:r w:rsidRPr="00367785">
              <w:rPr>
                <w:rFonts w:ascii="Times New Roman" w:hAnsi="Times New Roman"/>
                <w:sz w:val="24"/>
                <w:szCs w:val="24"/>
              </w:rPr>
              <w:t>4.</w:t>
            </w:r>
          </w:p>
        </w:tc>
        <w:tc>
          <w:tcPr>
            <w:tcW w:w="1843"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jc w:val="both"/>
              <w:rPr>
                <w:rFonts w:ascii="Times New Roman" w:hAnsi="Times New Roman"/>
                <w:sz w:val="24"/>
                <w:szCs w:val="24"/>
              </w:rPr>
            </w:pPr>
            <w:r w:rsidRPr="00367785">
              <w:rPr>
                <w:rFonts w:ascii="Times New Roman" w:hAnsi="Times New Roman"/>
                <w:sz w:val="24"/>
                <w:szCs w:val="24"/>
              </w:rPr>
              <w:t>Педагог-предметник</w:t>
            </w:r>
          </w:p>
        </w:tc>
        <w:tc>
          <w:tcPr>
            <w:tcW w:w="3544" w:type="dxa"/>
            <w:tcBorders>
              <w:top w:val="single" w:sz="4" w:space="0" w:color="000000"/>
              <w:left w:val="single" w:sz="4" w:space="0" w:color="000000"/>
              <w:bottom w:val="single" w:sz="4" w:space="0" w:color="000000"/>
              <w:right w:val="nil"/>
            </w:tcBorders>
          </w:tcPr>
          <w:p w:rsidR="00EC7DB1" w:rsidRPr="00367785" w:rsidRDefault="00EC7DB1" w:rsidP="00021E19">
            <w:pPr>
              <w:pStyle w:val="ae"/>
              <w:widowControl/>
              <w:numPr>
                <w:ilvl w:val="1"/>
                <w:numId w:val="47"/>
              </w:numPr>
              <w:tabs>
                <w:tab w:val="left" w:pos="192"/>
              </w:tabs>
              <w:suppressAutoHyphens/>
              <w:snapToGrid w:val="0"/>
              <w:jc w:val="both"/>
              <w:rPr>
                <w:rFonts w:ascii="Times New Roman" w:hAnsi="Times New Roman"/>
                <w:sz w:val="24"/>
                <w:szCs w:val="24"/>
              </w:rPr>
            </w:pPr>
            <w:r w:rsidRPr="00367785">
              <w:rPr>
                <w:rFonts w:ascii="Times New Roman" w:hAnsi="Times New Roman"/>
                <w:sz w:val="24"/>
                <w:szCs w:val="24"/>
              </w:rPr>
              <w:t xml:space="preserve">  Иностранный язык</w:t>
            </w:r>
          </w:p>
          <w:p w:rsidR="00EC7DB1" w:rsidRPr="00367785" w:rsidRDefault="00EC7DB1" w:rsidP="00DD147E">
            <w:pPr>
              <w:pStyle w:val="ae"/>
              <w:tabs>
                <w:tab w:val="left" w:pos="333"/>
              </w:tabs>
              <w:ind w:firstLine="567"/>
              <w:jc w:val="both"/>
              <w:rPr>
                <w:rFonts w:ascii="Times New Roman" w:hAnsi="Times New Roman"/>
                <w:sz w:val="24"/>
                <w:szCs w:val="24"/>
              </w:rPr>
            </w:pPr>
          </w:p>
          <w:p w:rsidR="00EC7DB1" w:rsidRPr="00367785" w:rsidRDefault="00EC7DB1" w:rsidP="00DD147E">
            <w:pPr>
              <w:pStyle w:val="ae"/>
              <w:tabs>
                <w:tab w:val="left" w:pos="333"/>
              </w:tabs>
              <w:ind w:firstLine="567"/>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ind w:firstLine="567"/>
              <w:jc w:val="both"/>
              <w:rPr>
                <w:rFonts w:ascii="Times New Roman" w:hAnsi="Times New Roman"/>
                <w:sz w:val="24"/>
                <w:szCs w:val="24"/>
              </w:rPr>
            </w:pPr>
            <w:r w:rsidRPr="00367785">
              <w:rPr>
                <w:rFonts w:ascii="Times New Roman" w:hAnsi="Times New Roman"/>
                <w:sz w:val="24"/>
                <w:szCs w:val="24"/>
              </w:rPr>
              <w:t>1</w:t>
            </w:r>
          </w:p>
          <w:p w:rsidR="00EC7DB1" w:rsidRPr="00367785" w:rsidRDefault="00EC7DB1" w:rsidP="00DD147E">
            <w:pPr>
              <w:pStyle w:val="ae"/>
              <w:snapToGrid w:val="0"/>
              <w:ind w:firstLine="567"/>
              <w:jc w:val="both"/>
              <w:rPr>
                <w:rFonts w:ascii="Times New Roman" w:hAnsi="Times New Roman"/>
                <w:sz w:val="24"/>
                <w:szCs w:val="24"/>
              </w:rPr>
            </w:pPr>
          </w:p>
          <w:p w:rsidR="00EC7DB1" w:rsidRPr="00367785" w:rsidRDefault="00EC7DB1" w:rsidP="00DD147E">
            <w:pPr>
              <w:pStyle w:val="ae"/>
              <w:snapToGrid w:val="0"/>
              <w:ind w:firstLine="567"/>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EC7DB1" w:rsidRPr="00367785" w:rsidRDefault="00EC7DB1" w:rsidP="00DD147E">
            <w:pPr>
              <w:pStyle w:val="ae"/>
              <w:snapToGrid w:val="0"/>
              <w:ind w:firstLine="567"/>
              <w:jc w:val="both"/>
              <w:rPr>
                <w:rFonts w:ascii="Times New Roman" w:hAnsi="Times New Roman"/>
                <w:sz w:val="24"/>
                <w:szCs w:val="24"/>
              </w:rPr>
            </w:pPr>
            <w:r w:rsidRPr="00367785">
              <w:rPr>
                <w:rFonts w:ascii="Times New Roman" w:hAnsi="Times New Roman"/>
                <w:sz w:val="24"/>
                <w:szCs w:val="24"/>
              </w:rPr>
              <w:t>Соответствует – 1 чел.</w:t>
            </w:r>
          </w:p>
          <w:p w:rsidR="00EC7DB1" w:rsidRPr="00367785" w:rsidRDefault="00EC7DB1" w:rsidP="00DD147E">
            <w:pPr>
              <w:pStyle w:val="ae"/>
              <w:snapToGrid w:val="0"/>
              <w:ind w:firstLine="567"/>
              <w:jc w:val="both"/>
              <w:rPr>
                <w:rFonts w:ascii="Times New Roman" w:hAnsi="Times New Roman"/>
                <w:sz w:val="24"/>
                <w:szCs w:val="24"/>
              </w:rPr>
            </w:pPr>
          </w:p>
        </w:tc>
      </w:tr>
      <w:tr w:rsidR="00EC7DB1" w:rsidRPr="00367785" w:rsidTr="00DD147E">
        <w:tc>
          <w:tcPr>
            <w:tcW w:w="709"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jc w:val="both"/>
              <w:rPr>
                <w:rFonts w:ascii="Times New Roman" w:hAnsi="Times New Roman"/>
                <w:sz w:val="24"/>
                <w:szCs w:val="24"/>
              </w:rPr>
            </w:pPr>
            <w:r w:rsidRPr="00367785">
              <w:rPr>
                <w:rFonts w:ascii="Times New Roman" w:hAnsi="Times New Roman"/>
                <w:sz w:val="24"/>
                <w:szCs w:val="24"/>
              </w:rPr>
              <w:t>5.</w:t>
            </w:r>
          </w:p>
        </w:tc>
        <w:tc>
          <w:tcPr>
            <w:tcW w:w="1843"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jc w:val="both"/>
              <w:rPr>
                <w:rFonts w:ascii="Times New Roman" w:hAnsi="Times New Roman"/>
                <w:sz w:val="24"/>
                <w:szCs w:val="24"/>
              </w:rPr>
            </w:pPr>
            <w:r w:rsidRPr="00367785">
              <w:rPr>
                <w:rFonts w:ascii="Times New Roman" w:hAnsi="Times New Roman"/>
                <w:sz w:val="24"/>
                <w:szCs w:val="24"/>
              </w:rPr>
              <w:t>Вожатый</w:t>
            </w:r>
          </w:p>
        </w:tc>
        <w:tc>
          <w:tcPr>
            <w:tcW w:w="3544"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Отвечает за организацию внеучебных видов  деятельности  младших  школьников во внеурочное время</w:t>
            </w:r>
          </w:p>
        </w:tc>
        <w:tc>
          <w:tcPr>
            <w:tcW w:w="1276"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ind w:firstLine="567"/>
              <w:jc w:val="both"/>
              <w:rPr>
                <w:rFonts w:ascii="Times New Roman" w:hAnsi="Times New Roman"/>
                <w:sz w:val="24"/>
                <w:szCs w:val="24"/>
              </w:rPr>
            </w:pPr>
            <w:r w:rsidRPr="0036778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EC7DB1" w:rsidRPr="00367785" w:rsidRDefault="00EC7DB1" w:rsidP="00DD147E">
            <w:pPr>
              <w:pStyle w:val="ae"/>
              <w:snapToGrid w:val="0"/>
              <w:ind w:firstLine="567"/>
              <w:jc w:val="both"/>
              <w:rPr>
                <w:rFonts w:ascii="Times New Roman" w:hAnsi="Times New Roman"/>
                <w:sz w:val="24"/>
                <w:szCs w:val="24"/>
              </w:rPr>
            </w:pPr>
          </w:p>
        </w:tc>
      </w:tr>
      <w:tr w:rsidR="00EC7DB1" w:rsidRPr="00367785" w:rsidTr="00DD147E">
        <w:tc>
          <w:tcPr>
            <w:tcW w:w="709"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jc w:val="both"/>
              <w:rPr>
                <w:rFonts w:ascii="Times New Roman" w:hAnsi="Times New Roman"/>
                <w:sz w:val="24"/>
                <w:szCs w:val="24"/>
              </w:rPr>
            </w:pPr>
            <w:r w:rsidRPr="00367785">
              <w:rPr>
                <w:rFonts w:ascii="Times New Roman" w:hAnsi="Times New Roman"/>
                <w:sz w:val="24"/>
                <w:szCs w:val="24"/>
              </w:rPr>
              <w:t>6.</w:t>
            </w:r>
          </w:p>
        </w:tc>
        <w:tc>
          <w:tcPr>
            <w:tcW w:w="1843"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jc w:val="both"/>
              <w:rPr>
                <w:rFonts w:ascii="Times New Roman" w:hAnsi="Times New Roman"/>
                <w:sz w:val="24"/>
                <w:szCs w:val="24"/>
              </w:rPr>
            </w:pPr>
            <w:r w:rsidRPr="00367785">
              <w:rPr>
                <w:rFonts w:ascii="Times New Roman" w:hAnsi="Times New Roman"/>
                <w:sz w:val="24"/>
                <w:szCs w:val="24"/>
              </w:rPr>
              <w:t>Библиотекарь</w:t>
            </w:r>
          </w:p>
        </w:tc>
        <w:tc>
          <w:tcPr>
            <w:tcW w:w="3544"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ind w:firstLine="567"/>
              <w:rPr>
                <w:rFonts w:ascii="Times New Roman" w:hAnsi="Times New Roman"/>
                <w:sz w:val="24"/>
                <w:szCs w:val="24"/>
                <w:lang w:val="ru-RU"/>
              </w:rPr>
            </w:pPr>
            <w:r w:rsidRPr="00367785">
              <w:rPr>
                <w:rFonts w:ascii="Times New Roman" w:hAnsi="Times New Roman"/>
                <w:sz w:val="24"/>
                <w:szCs w:val="24"/>
                <w:lang w:val="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w:t>
            </w:r>
          </w:p>
          <w:p w:rsidR="00EC7DB1" w:rsidRPr="00367785" w:rsidRDefault="00EC7DB1" w:rsidP="00DD147E">
            <w:pPr>
              <w:pStyle w:val="ae"/>
              <w:snapToGrid w:val="0"/>
              <w:rPr>
                <w:rFonts w:ascii="Times New Roman" w:hAnsi="Times New Roman"/>
                <w:sz w:val="24"/>
                <w:szCs w:val="24"/>
                <w:lang w:val="ru-RU"/>
              </w:rPr>
            </w:pPr>
            <w:r w:rsidRPr="00367785">
              <w:rPr>
                <w:rFonts w:ascii="Times New Roman" w:hAnsi="Times New Roman"/>
                <w:sz w:val="24"/>
                <w:szCs w:val="24"/>
                <w:lang w:val="ru-RU"/>
              </w:rPr>
              <w:lastRenderedPageBreak/>
              <w:t>формированию информационной компетентности учащихся путем  обучения поиску, анализу, оценке и обработке  информации</w:t>
            </w:r>
          </w:p>
        </w:tc>
        <w:tc>
          <w:tcPr>
            <w:tcW w:w="1276"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ind w:firstLine="567"/>
              <w:jc w:val="both"/>
              <w:rPr>
                <w:rFonts w:ascii="Times New Roman" w:hAnsi="Times New Roman"/>
                <w:sz w:val="24"/>
                <w:szCs w:val="24"/>
              </w:rPr>
            </w:pPr>
            <w:r w:rsidRPr="00367785">
              <w:rPr>
                <w:rFonts w:ascii="Times New Roman" w:hAnsi="Times New Roman"/>
                <w:sz w:val="24"/>
                <w:szCs w:val="24"/>
              </w:rPr>
              <w:lastRenderedPageBreak/>
              <w:t>1</w:t>
            </w:r>
          </w:p>
        </w:tc>
        <w:tc>
          <w:tcPr>
            <w:tcW w:w="2551" w:type="dxa"/>
            <w:tcBorders>
              <w:top w:val="single" w:sz="4" w:space="0" w:color="000000"/>
              <w:left w:val="single" w:sz="4" w:space="0" w:color="000000"/>
              <w:bottom w:val="single" w:sz="4" w:space="0" w:color="000000"/>
              <w:right w:val="single" w:sz="4" w:space="0" w:color="000000"/>
            </w:tcBorders>
          </w:tcPr>
          <w:p w:rsidR="00EC7DB1" w:rsidRPr="00367785" w:rsidRDefault="00EC7DB1" w:rsidP="00DD147E">
            <w:pPr>
              <w:pStyle w:val="ae"/>
              <w:snapToGrid w:val="0"/>
              <w:ind w:left="-3" w:right="117" w:firstLine="567"/>
              <w:jc w:val="both"/>
              <w:rPr>
                <w:rFonts w:ascii="Times New Roman" w:hAnsi="Times New Roman"/>
                <w:sz w:val="24"/>
                <w:szCs w:val="24"/>
              </w:rPr>
            </w:pPr>
          </w:p>
        </w:tc>
      </w:tr>
      <w:tr w:rsidR="00EC7DB1" w:rsidRPr="00367785" w:rsidTr="00DD147E">
        <w:tc>
          <w:tcPr>
            <w:tcW w:w="709"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jc w:val="both"/>
              <w:rPr>
                <w:rFonts w:ascii="Times New Roman" w:hAnsi="Times New Roman"/>
                <w:sz w:val="24"/>
                <w:szCs w:val="24"/>
              </w:rPr>
            </w:pPr>
            <w:r w:rsidRPr="00367785">
              <w:rPr>
                <w:rFonts w:ascii="Times New Roman" w:hAnsi="Times New Roman"/>
                <w:sz w:val="24"/>
                <w:szCs w:val="24"/>
              </w:rPr>
              <w:t>7.</w:t>
            </w:r>
          </w:p>
        </w:tc>
        <w:tc>
          <w:tcPr>
            <w:tcW w:w="1843"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jc w:val="both"/>
              <w:rPr>
                <w:rFonts w:ascii="Times New Roman" w:hAnsi="Times New Roman"/>
                <w:sz w:val="24"/>
                <w:szCs w:val="24"/>
              </w:rPr>
            </w:pPr>
            <w:r w:rsidRPr="00367785">
              <w:rPr>
                <w:rFonts w:ascii="Times New Roman" w:hAnsi="Times New Roman"/>
                <w:sz w:val="24"/>
                <w:szCs w:val="24"/>
              </w:rPr>
              <w:t>Административный персонал</w:t>
            </w:r>
          </w:p>
        </w:tc>
        <w:tc>
          <w:tcPr>
            <w:tcW w:w="3544"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Обеспечивает для специалистов ОУ условия для эффективной работы, осуществляет контроль и текущую организационную работу</w:t>
            </w:r>
          </w:p>
        </w:tc>
        <w:tc>
          <w:tcPr>
            <w:tcW w:w="1276"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ind w:firstLine="567"/>
              <w:jc w:val="both"/>
              <w:rPr>
                <w:rFonts w:ascii="Times New Roman" w:hAnsi="Times New Roman"/>
                <w:sz w:val="24"/>
                <w:szCs w:val="24"/>
              </w:rPr>
            </w:pPr>
            <w:r w:rsidRPr="00367785">
              <w:rPr>
                <w:rFonts w:ascii="Times New Roman" w:hAnsi="Times New Roman"/>
                <w:sz w:val="24"/>
                <w:szCs w:val="24"/>
              </w:rPr>
              <w:t>1(УВР)</w:t>
            </w:r>
          </w:p>
          <w:p w:rsidR="00EC7DB1" w:rsidRPr="00367785" w:rsidRDefault="00EC7DB1" w:rsidP="00DD147E">
            <w:pPr>
              <w:pStyle w:val="ae"/>
              <w:snapToGrid w:val="0"/>
              <w:ind w:firstLine="567"/>
              <w:jc w:val="both"/>
              <w:rPr>
                <w:rFonts w:ascii="Times New Roman" w:hAnsi="Times New Roman"/>
                <w:sz w:val="24"/>
                <w:szCs w:val="24"/>
              </w:rPr>
            </w:pPr>
          </w:p>
          <w:p w:rsidR="00EC7DB1" w:rsidRPr="00367785" w:rsidRDefault="00EC7DB1" w:rsidP="00DD147E">
            <w:pPr>
              <w:pStyle w:val="ae"/>
              <w:snapToGrid w:val="0"/>
              <w:ind w:firstLine="567"/>
              <w:jc w:val="both"/>
              <w:rPr>
                <w:rFonts w:ascii="Times New Roman" w:hAnsi="Times New Roman"/>
                <w:sz w:val="24"/>
                <w:szCs w:val="24"/>
              </w:rPr>
            </w:pPr>
            <w:r w:rsidRPr="00367785">
              <w:rPr>
                <w:rFonts w:ascii="Times New Roman" w:hAnsi="Times New Roman"/>
                <w:sz w:val="24"/>
                <w:szCs w:val="24"/>
              </w:rPr>
              <w:t>1(ВР)</w:t>
            </w:r>
          </w:p>
        </w:tc>
        <w:tc>
          <w:tcPr>
            <w:tcW w:w="2551" w:type="dxa"/>
            <w:tcBorders>
              <w:top w:val="single" w:sz="4" w:space="0" w:color="000000"/>
              <w:left w:val="single" w:sz="4" w:space="0" w:color="000000"/>
              <w:bottom w:val="single" w:sz="4" w:space="0" w:color="000000"/>
              <w:right w:val="single" w:sz="4" w:space="0" w:color="000000"/>
            </w:tcBorders>
          </w:tcPr>
          <w:p w:rsidR="00EC7DB1" w:rsidRPr="00367785" w:rsidRDefault="00EC7DB1" w:rsidP="00DD147E">
            <w:pPr>
              <w:pStyle w:val="ae"/>
              <w:snapToGrid w:val="0"/>
              <w:ind w:firstLine="567"/>
              <w:jc w:val="both"/>
              <w:rPr>
                <w:rFonts w:ascii="Times New Roman" w:hAnsi="Times New Roman"/>
                <w:sz w:val="24"/>
                <w:szCs w:val="24"/>
              </w:rPr>
            </w:pPr>
            <w:r w:rsidRPr="00367785">
              <w:rPr>
                <w:rFonts w:ascii="Times New Roman" w:hAnsi="Times New Roman"/>
                <w:sz w:val="24"/>
                <w:szCs w:val="24"/>
              </w:rPr>
              <w:t xml:space="preserve">Административно-управленческая квалификация  </w:t>
            </w:r>
          </w:p>
        </w:tc>
      </w:tr>
      <w:tr w:rsidR="00EC7DB1" w:rsidRPr="00367785" w:rsidTr="00DD147E">
        <w:trPr>
          <w:cantSplit/>
          <w:trHeight w:val="885"/>
        </w:trPr>
        <w:tc>
          <w:tcPr>
            <w:tcW w:w="709"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jc w:val="both"/>
              <w:rPr>
                <w:rFonts w:ascii="Times New Roman" w:hAnsi="Times New Roman"/>
                <w:sz w:val="24"/>
                <w:szCs w:val="24"/>
              </w:rPr>
            </w:pPr>
            <w:r w:rsidRPr="00367785">
              <w:rPr>
                <w:rFonts w:ascii="Times New Roman" w:hAnsi="Times New Roman"/>
                <w:sz w:val="24"/>
                <w:szCs w:val="24"/>
              </w:rPr>
              <w:t>8.</w:t>
            </w:r>
          </w:p>
        </w:tc>
        <w:tc>
          <w:tcPr>
            <w:tcW w:w="1843"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jc w:val="both"/>
              <w:rPr>
                <w:rFonts w:ascii="Times New Roman" w:hAnsi="Times New Roman"/>
                <w:sz w:val="24"/>
                <w:szCs w:val="24"/>
              </w:rPr>
            </w:pPr>
            <w:r w:rsidRPr="00367785">
              <w:rPr>
                <w:rFonts w:ascii="Times New Roman" w:hAnsi="Times New Roman"/>
                <w:sz w:val="24"/>
                <w:szCs w:val="24"/>
              </w:rPr>
              <w:t>Социальный педагог</w:t>
            </w:r>
          </w:p>
        </w:tc>
        <w:tc>
          <w:tcPr>
            <w:tcW w:w="3544"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Проводит профилактическую и коррекционную работу с обучающимися и их семьями</w:t>
            </w:r>
          </w:p>
        </w:tc>
        <w:tc>
          <w:tcPr>
            <w:tcW w:w="1276"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ind w:firstLine="567"/>
              <w:jc w:val="both"/>
              <w:rPr>
                <w:rFonts w:ascii="Times New Roman" w:hAnsi="Times New Roman"/>
                <w:sz w:val="24"/>
                <w:szCs w:val="24"/>
              </w:rPr>
            </w:pPr>
            <w:r w:rsidRPr="0036778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EC7DB1" w:rsidRPr="00367785" w:rsidRDefault="00EC7DB1" w:rsidP="00DD147E">
            <w:pPr>
              <w:pStyle w:val="ae"/>
              <w:snapToGrid w:val="0"/>
              <w:ind w:firstLine="567"/>
              <w:jc w:val="both"/>
              <w:rPr>
                <w:rFonts w:ascii="Times New Roman" w:hAnsi="Times New Roman"/>
                <w:sz w:val="24"/>
                <w:szCs w:val="24"/>
              </w:rPr>
            </w:pPr>
          </w:p>
        </w:tc>
      </w:tr>
      <w:tr w:rsidR="00EC7DB1" w:rsidRPr="00367785" w:rsidTr="00DD147E">
        <w:tc>
          <w:tcPr>
            <w:tcW w:w="709"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jc w:val="both"/>
              <w:rPr>
                <w:rFonts w:ascii="Times New Roman" w:hAnsi="Times New Roman"/>
                <w:sz w:val="24"/>
                <w:szCs w:val="24"/>
              </w:rPr>
            </w:pPr>
            <w:r w:rsidRPr="00367785">
              <w:rPr>
                <w:rFonts w:ascii="Times New Roman" w:hAnsi="Times New Roman"/>
                <w:sz w:val="24"/>
                <w:szCs w:val="24"/>
              </w:rPr>
              <w:t>9.</w:t>
            </w:r>
          </w:p>
        </w:tc>
        <w:tc>
          <w:tcPr>
            <w:tcW w:w="1843"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jc w:val="both"/>
              <w:rPr>
                <w:rFonts w:ascii="Times New Roman" w:hAnsi="Times New Roman"/>
                <w:sz w:val="24"/>
                <w:szCs w:val="24"/>
              </w:rPr>
            </w:pPr>
            <w:r w:rsidRPr="00367785">
              <w:rPr>
                <w:rFonts w:ascii="Times New Roman" w:hAnsi="Times New Roman"/>
                <w:sz w:val="24"/>
                <w:szCs w:val="24"/>
              </w:rPr>
              <w:t>Медицинский персонал</w:t>
            </w:r>
          </w:p>
        </w:tc>
        <w:tc>
          <w:tcPr>
            <w:tcW w:w="3544"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276" w:type="dxa"/>
            <w:tcBorders>
              <w:top w:val="single" w:sz="4" w:space="0" w:color="000000"/>
              <w:left w:val="single" w:sz="4" w:space="0" w:color="000000"/>
              <w:bottom w:val="single" w:sz="4" w:space="0" w:color="000000"/>
              <w:right w:val="nil"/>
            </w:tcBorders>
          </w:tcPr>
          <w:p w:rsidR="00EC7DB1" w:rsidRPr="00367785" w:rsidRDefault="00EC7DB1" w:rsidP="00DD147E">
            <w:pPr>
              <w:pStyle w:val="ae"/>
              <w:snapToGrid w:val="0"/>
              <w:ind w:firstLine="567"/>
              <w:jc w:val="both"/>
              <w:rPr>
                <w:rFonts w:ascii="Times New Roman" w:hAnsi="Times New Roman"/>
                <w:sz w:val="24"/>
                <w:szCs w:val="24"/>
              </w:rPr>
            </w:pPr>
            <w:r w:rsidRPr="00367785">
              <w:rPr>
                <w:rFonts w:ascii="Times New Roman" w:hAnsi="Times New Roman"/>
                <w:sz w:val="24"/>
                <w:szCs w:val="24"/>
              </w:rPr>
              <w:t>1 медсестра</w:t>
            </w:r>
          </w:p>
        </w:tc>
        <w:tc>
          <w:tcPr>
            <w:tcW w:w="2551" w:type="dxa"/>
            <w:tcBorders>
              <w:top w:val="single" w:sz="4" w:space="0" w:color="000000"/>
              <w:left w:val="single" w:sz="4" w:space="0" w:color="000000"/>
              <w:bottom w:val="single" w:sz="4" w:space="0" w:color="000000"/>
              <w:right w:val="single" w:sz="4" w:space="0" w:color="000000"/>
            </w:tcBorders>
          </w:tcPr>
          <w:p w:rsidR="00EC7DB1" w:rsidRPr="00367785" w:rsidRDefault="00EC7DB1" w:rsidP="00DD147E">
            <w:pPr>
              <w:pStyle w:val="ae"/>
              <w:snapToGrid w:val="0"/>
              <w:ind w:firstLine="567"/>
              <w:jc w:val="both"/>
              <w:rPr>
                <w:rFonts w:ascii="Times New Roman" w:hAnsi="Times New Roman"/>
                <w:sz w:val="24"/>
                <w:szCs w:val="24"/>
              </w:rPr>
            </w:pPr>
          </w:p>
        </w:tc>
      </w:tr>
    </w:tbl>
    <w:p w:rsidR="00EC7DB1" w:rsidRPr="00367785" w:rsidRDefault="00EC7DB1" w:rsidP="00EC7DB1">
      <w:pPr>
        <w:pStyle w:val="Zag2"/>
        <w:tabs>
          <w:tab w:val="left" w:leader="dot" w:pos="1344"/>
        </w:tabs>
        <w:spacing w:after="0" w:line="240" w:lineRule="auto"/>
        <w:ind w:left="720" w:firstLine="567"/>
        <w:jc w:val="left"/>
        <w:rPr>
          <w:rFonts w:ascii="Times New Roman" w:hAnsi="Times New Roman"/>
          <w:sz w:val="24"/>
        </w:rPr>
      </w:pPr>
      <w:r w:rsidRPr="00367785">
        <w:rPr>
          <w:rFonts w:ascii="Times New Roman" w:hAnsi="Times New Roman"/>
          <w:sz w:val="24"/>
        </w:rPr>
        <w:t>3.5.2.</w:t>
      </w:r>
      <w:r w:rsidRPr="00367785">
        <w:rPr>
          <w:rFonts w:ascii="Times New Roman" w:hAnsi="Times New Roman"/>
          <w:noProof/>
          <w:sz w:val="24"/>
        </w:rPr>
        <w:t xml:space="preserve"> Психолого­педагогические условия реализации основной образовательной программы</w:t>
      </w:r>
    </w:p>
    <w:p w:rsidR="00EC7DB1" w:rsidRPr="006B3275" w:rsidRDefault="00EC7DB1" w:rsidP="00EC7DB1">
      <w:pPr>
        <w:pStyle w:val="aff9"/>
        <w:spacing w:line="240" w:lineRule="auto"/>
        <w:ind w:firstLine="851"/>
        <w:rPr>
          <w:rFonts w:ascii="Times New Roman" w:hAnsi="Times New Roman" w:cs="Times New Roman"/>
          <w:color w:val="auto"/>
          <w:sz w:val="24"/>
          <w:szCs w:val="24"/>
        </w:rPr>
      </w:pPr>
      <w:r w:rsidRPr="006B3275">
        <w:rPr>
          <w:rFonts w:ascii="Times New Roman" w:hAnsi="Times New Roman" w:cs="Times New Roman"/>
          <w:color w:val="auto"/>
          <w:sz w:val="24"/>
          <w:szCs w:val="24"/>
        </w:rPr>
        <w:t xml:space="preserve"> Психолого­педагогические условия, обеспечивающие условия реализации основной образовательной программы:</w:t>
      </w:r>
    </w:p>
    <w:p w:rsidR="00EC7DB1" w:rsidRPr="00367785" w:rsidRDefault="00EC7DB1" w:rsidP="00EC7DB1">
      <w:pPr>
        <w:pStyle w:val="21"/>
        <w:spacing w:line="240" w:lineRule="auto"/>
        <w:ind w:firstLine="851"/>
        <w:rPr>
          <w:sz w:val="24"/>
        </w:rPr>
      </w:pPr>
      <w:r w:rsidRPr="00367785">
        <w:rPr>
          <w:sz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EC7DB1" w:rsidRPr="00367785" w:rsidRDefault="00EC7DB1" w:rsidP="00EC7DB1">
      <w:pPr>
        <w:pStyle w:val="21"/>
        <w:spacing w:line="240" w:lineRule="auto"/>
        <w:ind w:firstLine="851"/>
        <w:rPr>
          <w:b/>
          <w:bCs/>
          <w:sz w:val="24"/>
        </w:rPr>
      </w:pPr>
      <w:r w:rsidRPr="00367785">
        <w:rPr>
          <w:spacing w:val="-2"/>
          <w:sz w:val="24"/>
        </w:rPr>
        <w:t>формирование и развитие психолого­педагогической ком</w:t>
      </w:r>
      <w:r w:rsidRPr="00367785">
        <w:rPr>
          <w:sz w:val="24"/>
        </w:rPr>
        <w:t>петентности участников образовательных отношений;</w:t>
      </w:r>
      <w:r w:rsidRPr="00367785">
        <w:rPr>
          <w:b/>
          <w:bCs/>
          <w:sz w:val="24"/>
        </w:rPr>
        <w:t> </w:t>
      </w:r>
    </w:p>
    <w:p w:rsidR="00EC7DB1" w:rsidRPr="00367785" w:rsidRDefault="00EC7DB1" w:rsidP="00EC7DB1">
      <w:pPr>
        <w:pStyle w:val="21"/>
        <w:spacing w:line="240" w:lineRule="auto"/>
        <w:ind w:firstLine="851"/>
        <w:rPr>
          <w:sz w:val="24"/>
        </w:rPr>
      </w:pPr>
      <w:r w:rsidRPr="00367785">
        <w:rPr>
          <w:spacing w:val="2"/>
          <w:sz w:val="24"/>
        </w:rPr>
        <w:t>вариативность направлений и форм, а также диверси</w:t>
      </w:r>
      <w:r w:rsidRPr="00367785">
        <w:rPr>
          <w:sz w:val="24"/>
        </w:rPr>
        <w:t>фикацию уровней психолого­педагогического сопровождения участников образовательных отношений;</w:t>
      </w:r>
    </w:p>
    <w:p w:rsidR="00EC7DB1" w:rsidRPr="00367785" w:rsidRDefault="00EC7DB1" w:rsidP="00EC7DB1">
      <w:pPr>
        <w:pStyle w:val="21"/>
        <w:spacing w:line="240" w:lineRule="auto"/>
        <w:ind w:firstLine="851"/>
        <w:rPr>
          <w:sz w:val="24"/>
        </w:rPr>
      </w:pPr>
      <w:r w:rsidRPr="00367785">
        <w:rPr>
          <w:sz w:val="24"/>
        </w:rPr>
        <w:t>дифференциацию и индивидуализацию обучения.</w:t>
      </w:r>
    </w:p>
    <w:p w:rsidR="00EC7DB1" w:rsidRPr="006B3275" w:rsidRDefault="00EC7DB1" w:rsidP="00EC7DB1">
      <w:pPr>
        <w:pStyle w:val="aff9"/>
        <w:spacing w:line="240" w:lineRule="auto"/>
        <w:ind w:firstLine="851"/>
        <w:rPr>
          <w:rFonts w:ascii="Times New Roman" w:hAnsi="Times New Roman" w:cs="Times New Roman"/>
          <w:b/>
          <w:bCs/>
          <w:color w:val="auto"/>
          <w:sz w:val="24"/>
          <w:szCs w:val="24"/>
        </w:rPr>
      </w:pPr>
      <w:r w:rsidRPr="006B3275">
        <w:rPr>
          <w:rFonts w:ascii="Times New Roman" w:hAnsi="Times New Roman" w:cs="Times New Roman"/>
          <w:b/>
          <w:bCs/>
          <w:color w:val="auto"/>
          <w:spacing w:val="2"/>
          <w:sz w:val="24"/>
          <w:szCs w:val="24"/>
        </w:rPr>
        <w:t xml:space="preserve">Психолого­педагогическое сопровождение участников </w:t>
      </w:r>
      <w:r w:rsidRPr="006B3275">
        <w:rPr>
          <w:rFonts w:ascii="Times New Roman" w:hAnsi="Times New Roman" w:cs="Times New Roman"/>
          <w:b/>
          <w:color w:val="auto"/>
          <w:sz w:val="24"/>
          <w:szCs w:val="24"/>
        </w:rPr>
        <w:t xml:space="preserve">образовательных отношений </w:t>
      </w:r>
      <w:r w:rsidRPr="006B3275">
        <w:rPr>
          <w:rFonts w:ascii="Times New Roman" w:hAnsi="Times New Roman" w:cs="Times New Roman"/>
          <w:b/>
          <w:bCs/>
          <w:color w:val="auto"/>
          <w:sz w:val="24"/>
          <w:szCs w:val="24"/>
        </w:rPr>
        <w:t>на уровне начального общего образования.</w:t>
      </w:r>
    </w:p>
    <w:p w:rsidR="00EC7DB1" w:rsidRPr="006B3275" w:rsidRDefault="00EC7DB1" w:rsidP="00EC7DB1">
      <w:pPr>
        <w:pStyle w:val="aff9"/>
        <w:spacing w:line="240" w:lineRule="auto"/>
        <w:ind w:firstLine="851"/>
        <w:rPr>
          <w:rFonts w:ascii="Times New Roman" w:hAnsi="Times New Roman" w:cs="Times New Roman"/>
          <w:color w:val="auto"/>
          <w:sz w:val="24"/>
          <w:szCs w:val="24"/>
        </w:rPr>
      </w:pPr>
      <w:r w:rsidRPr="006B3275">
        <w:rPr>
          <w:rFonts w:ascii="Times New Roman" w:hAnsi="Times New Roman" w:cs="Times New Roman"/>
          <w:color w:val="auto"/>
          <w:spacing w:val="2"/>
          <w:sz w:val="24"/>
          <w:szCs w:val="24"/>
        </w:rPr>
        <w:t>Можно выделить следующие уровни психолого­педагоги</w:t>
      </w:r>
      <w:r w:rsidRPr="006B3275">
        <w:rPr>
          <w:rFonts w:ascii="Times New Roman" w:hAnsi="Times New Roman" w:cs="Times New Roman"/>
          <w:color w:val="auto"/>
          <w:sz w:val="24"/>
          <w:szCs w:val="24"/>
        </w:rPr>
        <w:t xml:space="preserve">ческого сопровождения: </w:t>
      </w:r>
    </w:p>
    <w:p w:rsidR="00EC7DB1" w:rsidRPr="006B3275" w:rsidRDefault="00EC7DB1" w:rsidP="00EC7DB1">
      <w:pPr>
        <w:pStyle w:val="aff9"/>
        <w:spacing w:line="240" w:lineRule="auto"/>
        <w:ind w:firstLine="851"/>
        <w:rPr>
          <w:rFonts w:ascii="Times New Roman" w:hAnsi="Times New Roman" w:cs="Times New Roman"/>
          <w:color w:val="auto"/>
          <w:sz w:val="24"/>
          <w:szCs w:val="24"/>
        </w:rPr>
      </w:pPr>
      <w:r w:rsidRPr="006B3275">
        <w:rPr>
          <w:rFonts w:ascii="Times New Roman" w:hAnsi="Times New Roman" w:cs="Times New Roman"/>
          <w:color w:val="auto"/>
          <w:sz w:val="24"/>
          <w:szCs w:val="24"/>
        </w:rPr>
        <w:t>1.Индивидуальное</w:t>
      </w:r>
    </w:p>
    <w:p w:rsidR="00EC7DB1" w:rsidRPr="006B3275" w:rsidRDefault="00EC7DB1" w:rsidP="00EC7DB1">
      <w:pPr>
        <w:pStyle w:val="aff9"/>
        <w:spacing w:line="240" w:lineRule="auto"/>
        <w:ind w:firstLine="851"/>
        <w:rPr>
          <w:rFonts w:ascii="Times New Roman" w:hAnsi="Times New Roman" w:cs="Times New Roman"/>
          <w:color w:val="auto"/>
          <w:sz w:val="24"/>
          <w:szCs w:val="24"/>
        </w:rPr>
      </w:pPr>
      <w:r w:rsidRPr="006B3275">
        <w:rPr>
          <w:rFonts w:ascii="Times New Roman" w:hAnsi="Times New Roman" w:cs="Times New Roman"/>
          <w:color w:val="auto"/>
          <w:sz w:val="24"/>
          <w:szCs w:val="24"/>
        </w:rPr>
        <w:t>2. Групповое</w:t>
      </w:r>
    </w:p>
    <w:p w:rsidR="00EC7DB1" w:rsidRPr="006B3275" w:rsidRDefault="00EC7DB1" w:rsidP="00EC7DB1">
      <w:pPr>
        <w:pStyle w:val="aff9"/>
        <w:spacing w:line="240" w:lineRule="auto"/>
        <w:ind w:firstLine="851"/>
        <w:rPr>
          <w:rFonts w:ascii="Times New Roman" w:hAnsi="Times New Roman" w:cs="Times New Roman"/>
          <w:color w:val="auto"/>
          <w:sz w:val="24"/>
          <w:szCs w:val="24"/>
        </w:rPr>
      </w:pPr>
      <w:r w:rsidRPr="006B3275">
        <w:rPr>
          <w:rFonts w:ascii="Times New Roman" w:hAnsi="Times New Roman" w:cs="Times New Roman"/>
          <w:color w:val="auto"/>
          <w:sz w:val="24"/>
          <w:szCs w:val="24"/>
        </w:rPr>
        <w:t>3. На уровне класса</w:t>
      </w:r>
    </w:p>
    <w:p w:rsidR="00EC7DB1" w:rsidRPr="006B3275" w:rsidRDefault="00EC7DB1" w:rsidP="00EC7DB1">
      <w:pPr>
        <w:pStyle w:val="aff9"/>
        <w:spacing w:line="240" w:lineRule="auto"/>
        <w:ind w:firstLine="851"/>
        <w:rPr>
          <w:rFonts w:ascii="Times New Roman" w:hAnsi="Times New Roman" w:cs="Times New Roman"/>
          <w:color w:val="auto"/>
          <w:sz w:val="24"/>
          <w:szCs w:val="24"/>
        </w:rPr>
      </w:pPr>
      <w:r w:rsidRPr="006B3275">
        <w:rPr>
          <w:rFonts w:ascii="Times New Roman" w:hAnsi="Times New Roman" w:cs="Times New Roman"/>
          <w:color w:val="auto"/>
          <w:sz w:val="24"/>
          <w:szCs w:val="24"/>
        </w:rPr>
        <w:t>4. На уровне  образовательной организации.</w:t>
      </w:r>
    </w:p>
    <w:p w:rsidR="00EC7DB1" w:rsidRPr="006B3275" w:rsidRDefault="00EC7DB1" w:rsidP="00EC7DB1">
      <w:pPr>
        <w:pStyle w:val="aff9"/>
        <w:spacing w:line="240" w:lineRule="auto"/>
        <w:ind w:firstLine="851"/>
        <w:rPr>
          <w:rFonts w:ascii="Times New Roman" w:hAnsi="Times New Roman" w:cs="Times New Roman"/>
          <w:color w:val="auto"/>
          <w:sz w:val="24"/>
          <w:szCs w:val="24"/>
        </w:rPr>
      </w:pPr>
      <w:r w:rsidRPr="006B3275">
        <w:rPr>
          <w:rFonts w:ascii="Times New Roman" w:hAnsi="Times New Roman" w:cs="Times New Roman"/>
          <w:color w:val="auto"/>
          <w:sz w:val="24"/>
          <w:szCs w:val="24"/>
        </w:rPr>
        <w:t xml:space="preserve">Основными формами психолого­педагогического сопровождения являются: </w:t>
      </w:r>
    </w:p>
    <w:p w:rsidR="00EC7DB1" w:rsidRPr="006B3275" w:rsidRDefault="00EC7DB1" w:rsidP="00EC7DB1">
      <w:pPr>
        <w:pStyle w:val="aff9"/>
        <w:spacing w:line="240" w:lineRule="auto"/>
        <w:ind w:firstLine="851"/>
        <w:rPr>
          <w:rFonts w:ascii="Times New Roman" w:hAnsi="Times New Roman" w:cs="Times New Roman"/>
          <w:color w:val="auto"/>
          <w:sz w:val="24"/>
          <w:szCs w:val="24"/>
        </w:rPr>
      </w:pPr>
    </w:p>
    <w:tbl>
      <w:tblPr>
        <w:tblStyle w:val="af6"/>
        <w:tblW w:w="10089" w:type="dxa"/>
        <w:tblLook w:val="04A0" w:firstRow="1" w:lastRow="0" w:firstColumn="1" w:lastColumn="0" w:noHBand="0" w:noVBand="1"/>
      </w:tblPr>
      <w:tblGrid>
        <w:gridCol w:w="2896"/>
        <w:gridCol w:w="7193"/>
      </w:tblGrid>
      <w:tr w:rsidR="00EC7DB1" w:rsidRPr="009E52CF" w:rsidTr="00DD147E">
        <w:tc>
          <w:tcPr>
            <w:tcW w:w="2896" w:type="dxa"/>
          </w:tcPr>
          <w:p w:rsidR="00EC7DB1" w:rsidRPr="00367785" w:rsidRDefault="00EC7DB1" w:rsidP="00DD147E">
            <w:pPr>
              <w:pStyle w:val="aff9"/>
              <w:spacing w:line="240" w:lineRule="auto"/>
              <w:ind w:firstLine="0"/>
              <w:rPr>
                <w:rFonts w:ascii="Times New Roman" w:hAnsi="Times New Roman" w:cs="Times New Roman"/>
                <w:color w:val="auto"/>
                <w:sz w:val="24"/>
                <w:szCs w:val="24"/>
              </w:rPr>
            </w:pPr>
            <w:r w:rsidRPr="00367785">
              <w:rPr>
                <w:rFonts w:ascii="Times New Roman" w:hAnsi="Times New Roman" w:cs="Times New Roman"/>
                <w:color w:val="auto"/>
                <w:sz w:val="24"/>
                <w:szCs w:val="24"/>
              </w:rPr>
              <w:t>Диагностика</w:t>
            </w:r>
          </w:p>
        </w:tc>
        <w:tc>
          <w:tcPr>
            <w:tcW w:w="7193" w:type="dxa"/>
          </w:tcPr>
          <w:p w:rsidR="00EC7DB1" w:rsidRPr="00367785" w:rsidRDefault="00EC7DB1" w:rsidP="00DD147E">
            <w:pPr>
              <w:pStyle w:val="21"/>
              <w:numPr>
                <w:ilvl w:val="0"/>
                <w:numId w:val="0"/>
              </w:numPr>
              <w:spacing w:line="240" w:lineRule="auto"/>
              <w:rPr>
                <w:sz w:val="24"/>
              </w:rPr>
            </w:pPr>
            <w:r w:rsidRPr="00367785">
              <w:rPr>
                <w:spacing w:val="2"/>
                <w:sz w:val="24"/>
              </w:rPr>
              <w:t xml:space="preserve">Направленна на выявление особенностей </w:t>
            </w:r>
            <w:r w:rsidRPr="00367785">
              <w:rPr>
                <w:sz w:val="24"/>
              </w:rPr>
              <w:t xml:space="preserve">статуса школьника.  Проводится на этапе знакомства с ребенком, после зачисления его в школу и в конце каждого учебного года. </w:t>
            </w:r>
          </w:p>
          <w:p w:rsidR="00EC7DB1" w:rsidRPr="006B3275" w:rsidRDefault="00EC7DB1" w:rsidP="00DD147E">
            <w:pPr>
              <w:pStyle w:val="aff9"/>
              <w:spacing w:line="240" w:lineRule="auto"/>
              <w:ind w:firstLine="0"/>
              <w:rPr>
                <w:rFonts w:ascii="Times New Roman" w:hAnsi="Times New Roman" w:cs="Times New Roman"/>
                <w:color w:val="auto"/>
                <w:sz w:val="24"/>
                <w:szCs w:val="24"/>
              </w:rPr>
            </w:pPr>
          </w:p>
        </w:tc>
      </w:tr>
      <w:tr w:rsidR="00EC7DB1" w:rsidRPr="009E52CF" w:rsidTr="00DD147E">
        <w:tc>
          <w:tcPr>
            <w:tcW w:w="2896" w:type="dxa"/>
          </w:tcPr>
          <w:p w:rsidR="00EC7DB1" w:rsidRPr="00367785" w:rsidRDefault="00EC7DB1" w:rsidP="00DD147E">
            <w:pPr>
              <w:pStyle w:val="aff9"/>
              <w:spacing w:line="240" w:lineRule="auto"/>
              <w:ind w:firstLine="0"/>
              <w:jc w:val="left"/>
              <w:rPr>
                <w:rFonts w:ascii="Times New Roman" w:hAnsi="Times New Roman" w:cs="Times New Roman"/>
                <w:color w:val="auto"/>
                <w:sz w:val="24"/>
                <w:szCs w:val="24"/>
              </w:rPr>
            </w:pPr>
            <w:r w:rsidRPr="00367785">
              <w:rPr>
                <w:rFonts w:ascii="Times New Roman" w:hAnsi="Times New Roman" w:cs="Times New Roman"/>
                <w:spacing w:val="2"/>
                <w:sz w:val="24"/>
                <w:szCs w:val="24"/>
              </w:rPr>
              <w:lastRenderedPageBreak/>
              <w:t>Консультирование педагогов и родителей</w:t>
            </w:r>
          </w:p>
        </w:tc>
        <w:tc>
          <w:tcPr>
            <w:tcW w:w="7193" w:type="dxa"/>
          </w:tcPr>
          <w:p w:rsidR="00EC7DB1" w:rsidRPr="00367785" w:rsidRDefault="00EC7DB1" w:rsidP="00DD147E">
            <w:pPr>
              <w:pStyle w:val="21"/>
              <w:numPr>
                <w:ilvl w:val="0"/>
                <w:numId w:val="0"/>
              </w:numPr>
              <w:spacing w:line="240" w:lineRule="auto"/>
              <w:jc w:val="left"/>
              <w:rPr>
                <w:sz w:val="24"/>
              </w:rPr>
            </w:pPr>
            <w:r w:rsidRPr="00367785">
              <w:rPr>
                <w:spacing w:val="2"/>
                <w:sz w:val="24"/>
              </w:rPr>
              <w:t>Осу</w:t>
            </w:r>
            <w:r w:rsidRPr="00367785">
              <w:rPr>
                <w:spacing w:val="-2"/>
                <w:sz w:val="24"/>
              </w:rPr>
              <w:t>ществляется учителем и психологом с учетом результатов диа</w:t>
            </w:r>
            <w:r w:rsidRPr="00367785">
              <w:rPr>
                <w:sz w:val="24"/>
              </w:rPr>
              <w:t>гностики, а также администрацией  образовательной организации.</w:t>
            </w:r>
          </w:p>
          <w:p w:rsidR="00EC7DB1" w:rsidRPr="006B3275" w:rsidRDefault="00EC7DB1" w:rsidP="00DD147E">
            <w:pPr>
              <w:pStyle w:val="aff9"/>
              <w:spacing w:line="240" w:lineRule="auto"/>
              <w:ind w:firstLine="0"/>
              <w:rPr>
                <w:rFonts w:ascii="Times New Roman" w:hAnsi="Times New Roman" w:cs="Times New Roman"/>
                <w:color w:val="auto"/>
                <w:sz w:val="24"/>
                <w:szCs w:val="24"/>
              </w:rPr>
            </w:pPr>
          </w:p>
        </w:tc>
      </w:tr>
      <w:tr w:rsidR="00EC7DB1" w:rsidRPr="009E52CF" w:rsidTr="00DD147E">
        <w:tc>
          <w:tcPr>
            <w:tcW w:w="2896" w:type="dxa"/>
          </w:tcPr>
          <w:p w:rsidR="00EC7DB1" w:rsidRPr="006B3275" w:rsidRDefault="00EC7DB1" w:rsidP="00DD147E">
            <w:pPr>
              <w:pStyle w:val="aff9"/>
              <w:spacing w:line="240" w:lineRule="auto"/>
              <w:ind w:firstLine="0"/>
              <w:rPr>
                <w:rFonts w:ascii="Times New Roman" w:hAnsi="Times New Roman" w:cs="Times New Roman"/>
                <w:color w:val="auto"/>
                <w:sz w:val="24"/>
                <w:szCs w:val="24"/>
              </w:rPr>
            </w:pPr>
            <w:r w:rsidRPr="006B3275">
              <w:rPr>
                <w:rFonts w:ascii="Times New Roman" w:hAnsi="Times New Roman" w:cs="Times New Roman"/>
                <w:sz w:val="24"/>
                <w:szCs w:val="24"/>
              </w:rPr>
              <w:t>Профилактика, экспертиза, развивающая работа, просве</w:t>
            </w:r>
            <w:r w:rsidRPr="006B3275">
              <w:rPr>
                <w:rFonts w:ascii="Times New Roman" w:hAnsi="Times New Roman" w:cs="Times New Roman"/>
                <w:spacing w:val="-2"/>
                <w:sz w:val="24"/>
                <w:szCs w:val="24"/>
              </w:rPr>
              <w:t>щение, коррекционная работа.</w:t>
            </w:r>
          </w:p>
        </w:tc>
        <w:tc>
          <w:tcPr>
            <w:tcW w:w="7193" w:type="dxa"/>
          </w:tcPr>
          <w:p w:rsidR="00EC7DB1" w:rsidRPr="006B3275" w:rsidRDefault="00EC7DB1" w:rsidP="00DD147E">
            <w:pPr>
              <w:pStyle w:val="aff9"/>
              <w:spacing w:line="240" w:lineRule="auto"/>
              <w:ind w:firstLine="0"/>
              <w:rPr>
                <w:rFonts w:ascii="Times New Roman" w:hAnsi="Times New Roman" w:cs="Times New Roman"/>
                <w:color w:val="auto"/>
                <w:sz w:val="24"/>
                <w:szCs w:val="24"/>
              </w:rPr>
            </w:pPr>
            <w:r w:rsidRPr="006B3275">
              <w:rPr>
                <w:rFonts w:ascii="Times New Roman" w:hAnsi="Times New Roman" w:cs="Times New Roman"/>
                <w:spacing w:val="-2"/>
                <w:sz w:val="24"/>
                <w:szCs w:val="24"/>
              </w:rPr>
              <w:t>Осуществляется в течение все</w:t>
            </w:r>
            <w:r w:rsidRPr="006B3275">
              <w:rPr>
                <w:rFonts w:ascii="Times New Roman" w:hAnsi="Times New Roman" w:cs="Times New Roman"/>
                <w:sz w:val="24"/>
                <w:szCs w:val="24"/>
              </w:rPr>
              <w:t>го учебного времени.</w:t>
            </w:r>
          </w:p>
        </w:tc>
      </w:tr>
    </w:tbl>
    <w:p w:rsidR="00EC7DB1" w:rsidRPr="006B3275" w:rsidRDefault="00EC7DB1" w:rsidP="00EC7DB1">
      <w:pPr>
        <w:pStyle w:val="aff9"/>
        <w:spacing w:line="240" w:lineRule="auto"/>
        <w:ind w:firstLine="851"/>
        <w:rPr>
          <w:rFonts w:ascii="Times New Roman" w:hAnsi="Times New Roman" w:cs="Times New Roman"/>
          <w:color w:val="auto"/>
          <w:sz w:val="24"/>
          <w:szCs w:val="24"/>
        </w:rPr>
      </w:pPr>
    </w:p>
    <w:p w:rsidR="00EC7DB1" w:rsidRPr="006B3275" w:rsidRDefault="00EC7DB1" w:rsidP="00EC7DB1">
      <w:pPr>
        <w:pStyle w:val="aff9"/>
        <w:spacing w:line="240" w:lineRule="auto"/>
        <w:ind w:firstLine="851"/>
        <w:rPr>
          <w:rFonts w:ascii="Times New Roman" w:hAnsi="Times New Roman" w:cs="Times New Roman"/>
          <w:color w:val="auto"/>
          <w:sz w:val="24"/>
          <w:szCs w:val="24"/>
        </w:rPr>
      </w:pPr>
      <w:r w:rsidRPr="006B3275">
        <w:rPr>
          <w:rFonts w:ascii="Times New Roman" w:hAnsi="Times New Roman" w:cs="Times New Roman"/>
          <w:color w:val="auto"/>
          <w:sz w:val="24"/>
          <w:szCs w:val="24"/>
        </w:rPr>
        <w:t xml:space="preserve">К основным направлениям психолого­педагогического сопровождения можно отнести: </w:t>
      </w:r>
    </w:p>
    <w:p w:rsidR="00EC7DB1" w:rsidRPr="00367785" w:rsidRDefault="00EC7DB1" w:rsidP="00EC7DB1">
      <w:pPr>
        <w:pStyle w:val="21"/>
        <w:spacing w:line="240" w:lineRule="auto"/>
        <w:ind w:firstLine="851"/>
        <w:rPr>
          <w:sz w:val="24"/>
        </w:rPr>
      </w:pPr>
      <w:r w:rsidRPr="00367785">
        <w:rPr>
          <w:sz w:val="24"/>
        </w:rPr>
        <w:t xml:space="preserve">сохранение и укрепление психологического здоровья; </w:t>
      </w:r>
    </w:p>
    <w:p w:rsidR="00EC7DB1" w:rsidRPr="00367785" w:rsidRDefault="00EC7DB1" w:rsidP="00EC7DB1">
      <w:pPr>
        <w:pStyle w:val="21"/>
        <w:spacing w:line="240" w:lineRule="auto"/>
        <w:ind w:firstLine="851"/>
        <w:rPr>
          <w:sz w:val="24"/>
        </w:rPr>
      </w:pPr>
      <w:r w:rsidRPr="00367785">
        <w:rPr>
          <w:sz w:val="24"/>
        </w:rPr>
        <w:t xml:space="preserve">мониторинг возможностей и способностей обучающихся; </w:t>
      </w:r>
    </w:p>
    <w:p w:rsidR="00EC7DB1" w:rsidRPr="00367785" w:rsidRDefault="00EC7DB1" w:rsidP="00EC7DB1">
      <w:pPr>
        <w:pStyle w:val="21"/>
        <w:spacing w:line="240" w:lineRule="auto"/>
        <w:ind w:firstLine="851"/>
        <w:rPr>
          <w:sz w:val="24"/>
        </w:rPr>
      </w:pPr>
      <w:r w:rsidRPr="00367785">
        <w:rPr>
          <w:spacing w:val="2"/>
          <w:sz w:val="24"/>
        </w:rPr>
        <w:t>психолого­педагогическую поддержку участников олим</w:t>
      </w:r>
      <w:r w:rsidRPr="00367785">
        <w:rPr>
          <w:sz w:val="24"/>
        </w:rPr>
        <w:t xml:space="preserve">пиадного движения; </w:t>
      </w:r>
    </w:p>
    <w:p w:rsidR="00EC7DB1" w:rsidRPr="00367785" w:rsidRDefault="00EC7DB1" w:rsidP="00EC7DB1">
      <w:pPr>
        <w:pStyle w:val="21"/>
        <w:spacing w:line="240" w:lineRule="auto"/>
        <w:ind w:firstLine="851"/>
        <w:rPr>
          <w:sz w:val="24"/>
        </w:rPr>
      </w:pPr>
      <w:r w:rsidRPr="00367785">
        <w:rPr>
          <w:sz w:val="24"/>
        </w:rPr>
        <w:t xml:space="preserve">формирование у обучающихся ценности здоровья и безопасного образа жизни; </w:t>
      </w:r>
    </w:p>
    <w:p w:rsidR="00EC7DB1" w:rsidRPr="00367785" w:rsidRDefault="00EC7DB1" w:rsidP="00EC7DB1">
      <w:pPr>
        <w:pStyle w:val="21"/>
        <w:spacing w:line="240" w:lineRule="auto"/>
        <w:ind w:firstLine="851"/>
        <w:rPr>
          <w:sz w:val="24"/>
        </w:rPr>
      </w:pPr>
      <w:r w:rsidRPr="00367785">
        <w:rPr>
          <w:sz w:val="24"/>
        </w:rPr>
        <w:t xml:space="preserve">развитие экологической культуры; </w:t>
      </w:r>
    </w:p>
    <w:p w:rsidR="00EC7DB1" w:rsidRPr="00367785" w:rsidRDefault="00EC7DB1" w:rsidP="00EC7DB1">
      <w:pPr>
        <w:pStyle w:val="21"/>
        <w:spacing w:line="240" w:lineRule="auto"/>
        <w:ind w:firstLine="851"/>
        <w:rPr>
          <w:sz w:val="24"/>
        </w:rPr>
      </w:pPr>
      <w:r w:rsidRPr="00367785">
        <w:rPr>
          <w:sz w:val="24"/>
        </w:rPr>
        <w:t>выявление и поддержку детей с особыми образовательными потребностями;</w:t>
      </w:r>
    </w:p>
    <w:p w:rsidR="00EC7DB1" w:rsidRPr="00367785" w:rsidRDefault="00EC7DB1" w:rsidP="00EC7DB1">
      <w:pPr>
        <w:pStyle w:val="21"/>
        <w:spacing w:line="240" w:lineRule="auto"/>
        <w:ind w:firstLine="851"/>
        <w:rPr>
          <w:sz w:val="24"/>
        </w:rPr>
      </w:pPr>
      <w:r w:rsidRPr="00367785">
        <w:rPr>
          <w:spacing w:val="2"/>
          <w:sz w:val="24"/>
        </w:rPr>
        <w:t>формирование коммуникативных навыков в разновоз</w:t>
      </w:r>
      <w:r w:rsidRPr="00367785">
        <w:rPr>
          <w:sz w:val="24"/>
        </w:rPr>
        <w:t xml:space="preserve">растной среде и среде сверстников; </w:t>
      </w:r>
    </w:p>
    <w:p w:rsidR="00EC7DB1" w:rsidRPr="00367785" w:rsidRDefault="00EC7DB1" w:rsidP="00EC7DB1">
      <w:pPr>
        <w:pStyle w:val="21"/>
        <w:spacing w:line="240" w:lineRule="auto"/>
        <w:ind w:firstLine="851"/>
        <w:rPr>
          <w:sz w:val="24"/>
        </w:rPr>
      </w:pPr>
      <w:r w:rsidRPr="00367785">
        <w:rPr>
          <w:sz w:val="24"/>
        </w:rPr>
        <w:t xml:space="preserve">поддержку детских объединений и ученического самоуправления; </w:t>
      </w:r>
    </w:p>
    <w:p w:rsidR="00EC7DB1" w:rsidRPr="00367785" w:rsidRDefault="00EC7DB1" w:rsidP="00EC7DB1">
      <w:pPr>
        <w:pStyle w:val="21"/>
        <w:spacing w:line="240" w:lineRule="auto"/>
        <w:ind w:firstLine="851"/>
        <w:rPr>
          <w:sz w:val="24"/>
        </w:rPr>
      </w:pPr>
      <w:r w:rsidRPr="00367785">
        <w:rPr>
          <w:sz w:val="24"/>
        </w:rPr>
        <w:t>выявление и поддержку лиц, проявивших  выдающиеся способности.</w:t>
      </w:r>
    </w:p>
    <w:p w:rsidR="00EC7DB1" w:rsidRPr="00367785" w:rsidRDefault="00EC7DB1" w:rsidP="00EC7DB1">
      <w:pPr>
        <w:pStyle w:val="30"/>
        <w:ind w:left="1428"/>
      </w:pPr>
      <w:r w:rsidRPr="00367785">
        <w:t>3.5.3. Финансово-экономические условия реализации образовательной</w:t>
      </w:r>
      <w:bookmarkStart w:id="2" w:name="_Toc410654080"/>
      <w:r w:rsidRPr="00367785">
        <w:t xml:space="preserve"> программы основного общего образования</w:t>
      </w:r>
      <w:bookmarkEnd w:id="2"/>
      <w:r w:rsidRPr="00367785">
        <w:t>.</w:t>
      </w:r>
    </w:p>
    <w:p w:rsidR="00EC7DB1" w:rsidRPr="00367785" w:rsidRDefault="00EC7DB1" w:rsidP="00EC7DB1">
      <w:pPr>
        <w:jc w:val="both"/>
        <w:rPr>
          <w:sz w:val="24"/>
          <w:szCs w:val="24"/>
        </w:rPr>
      </w:pPr>
      <w:r w:rsidRPr="00367785">
        <w:rPr>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EC7DB1" w:rsidRPr="00367785" w:rsidRDefault="00EC7DB1" w:rsidP="00EC7DB1">
      <w:pPr>
        <w:jc w:val="both"/>
        <w:rPr>
          <w:sz w:val="24"/>
          <w:szCs w:val="24"/>
        </w:rPr>
      </w:pPr>
      <w:r w:rsidRPr="00367785">
        <w:rPr>
          <w:sz w:val="24"/>
          <w:szCs w:val="24"/>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EC7DB1" w:rsidRPr="00367785" w:rsidRDefault="00EC7DB1" w:rsidP="00EC7DB1">
      <w:pPr>
        <w:ind w:firstLine="709"/>
        <w:jc w:val="both"/>
        <w:rPr>
          <w:sz w:val="24"/>
          <w:szCs w:val="24"/>
        </w:rPr>
      </w:pPr>
      <w:r w:rsidRPr="00367785">
        <w:rPr>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общеобразовательной организации осуществляется в соответствии с нормативами, определяемыми органами государственной власти субъектов Российской Федерации. </w:t>
      </w:r>
    </w:p>
    <w:p w:rsidR="00EC7DB1" w:rsidRPr="00367785" w:rsidRDefault="00EC7DB1" w:rsidP="00EC7DB1">
      <w:pPr>
        <w:ind w:firstLine="709"/>
        <w:jc w:val="both"/>
        <w:rPr>
          <w:sz w:val="24"/>
          <w:szCs w:val="24"/>
        </w:rPr>
      </w:pPr>
      <w:r w:rsidRPr="00367785">
        <w:rPr>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EC7DB1" w:rsidRPr="00367785" w:rsidRDefault="00EC7DB1" w:rsidP="00021E19">
      <w:pPr>
        <w:widowControl/>
        <w:numPr>
          <w:ilvl w:val="0"/>
          <w:numId w:val="48"/>
        </w:numPr>
        <w:tabs>
          <w:tab w:val="left" w:pos="993"/>
        </w:tabs>
        <w:autoSpaceDE/>
        <w:autoSpaceDN/>
        <w:ind w:left="0" w:firstLine="709"/>
        <w:jc w:val="both"/>
        <w:rPr>
          <w:sz w:val="24"/>
          <w:szCs w:val="24"/>
        </w:rPr>
      </w:pPr>
      <w:r w:rsidRPr="00367785">
        <w:rPr>
          <w:sz w:val="24"/>
          <w:szCs w:val="24"/>
        </w:rPr>
        <w:t>расходы на оплату труда работников, реализующих образовательную программу основного общего образования;</w:t>
      </w:r>
    </w:p>
    <w:p w:rsidR="00EC7DB1" w:rsidRPr="00367785" w:rsidRDefault="00EC7DB1" w:rsidP="00021E19">
      <w:pPr>
        <w:widowControl/>
        <w:numPr>
          <w:ilvl w:val="0"/>
          <w:numId w:val="48"/>
        </w:numPr>
        <w:tabs>
          <w:tab w:val="left" w:pos="993"/>
        </w:tabs>
        <w:autoSpaceDE/>
        <w:autoSpaceDN/>
        <w:ind w:left="0" w:firstLine="709"/>
        <w:jc w:val="both"/>
        <w:rPr>
          <w:sz w:val="24"/>
          <w:szCs w:val="24"/>
        </w:rPr>
      </w:pPr>
      <w:r w:rsidRPr="00367785">
        <w:rPr>
          <w:sz w:val="24"/>
          <w:szCs w:val="24"/>
        </w:rPr>
        <w:t>расходы на приобретение учебников и учебных пособий, средств обучения;</w:t>
      </w:r>
    </w:p>
    <w:p w:rsidR="00EC7DB1" w:rsidRPr="00367785" w:rsidRDefault="00EC7DB1" w:rsidP="00021E19">
      <w:pPr>
        <w:widowControl/>
        <w:numPr>
          <w:ilvl w:val="0"/>
          <w:numId w:val="48"/>
        </w:numPr>
        <w:tabs>
          <w:tab w:val="left" w:pos="993"/>
        </w:tabs>
        <w:autoSpaceDE/>
        <w:autoSpaceDN/>
        <w:ind w:left="0" w:firstLine="709"/>
        <w:jc w:val="both"/>
        <w:rPr>
          <w:sz w:val="24"/>
          <w:szCs w:val="24"/>
        </w:rPr>
      </w:pPr>
      <w:r w:rsidRPr="00367785">
        <w:rPr>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EC7DB1" w:rsidRPr="00367785" w:rsidRDefault="00EC7DB1" w:rsidP="00EC7DB1">
      <w:pPr>
        <w:ind w:firstLine="709"/>
        <w:jc w:val="both"/>
        <w:rPr>
          <w:sz w:val="24"/>
          <w:szCs w:val="24"/>
        </w:rPr>
      </w:pPr>
      <w:r w:rsidRPr="00367785">
        <w:rPr>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w:t>
      </w:r>
      <w:r w:rsidRPr="00367785">
        <w:rPr>
          <w:sz w:val="24"/>
          <w:szCs w:val="24"/>
        </w:rPr>
        <w:lastRenderedPageBreak/>
        <w:t>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EC7DB1" w:rsidRPr="00367785" w:rsidRDefault="00EC7DB1" w:rsidP="00EC7DB1">
      <w:pPr>
        <w:ind w:firstLine="708"/>
        <w:jc w:val="both"/>
        <w:rPr>
          <w:sz w:val="24"/>
          <w:szCs w:val="24"/>
        </w:rPr>
      </w:pPr>
      <w:r w:rsidRPr="00367785">
        <w:rPr>
          <w:sz w:val="24"/>
          <w:szCs w:val="24"/>
        </w:rPr>
        <w:t>. Формирование фонда оплаты труда образовательного учреждения осуществляется в пределах объема бюджетных средств на текущий финансовый год, доведенного до образовательной организации исходя из:</w:t>
      </w:r>
    </w:p>
    <w:p w:rsidR="00EC7DB1" w:rsidRPr="00367785" w:rsidRDefault="00EC7DB1" w:rsidP="00EC7DB1">
      <w:pPr>
        <w:ind w:firstLine="708"/>
        <w:jc w:val="both"/>
        <w:rPr>
          <w:sz w:val="24"/>
          <w:szCs w:val="24"/>
        </w:rPr>
      </w:pPr>
      <w:r w:rsidRPr="00367785">
        <w:rPr>
          <w:sz w:val="24"/>
          <w:szCs w:val="24"/>
        </w:rPr>
        <w:t>а) регионального подушевого норматива финансового обеспечения расходов на предоставление общедоступного и бесплатного начального общего, основного общего, среднего  общего образования (далее – расходы на государственный стандарт общего образования);</w:t>
      </w:r>
    </w:p>
    <w:p w:rsidR="00EC7DB1" w:rsidRPr="00367785" w:rsidRDefault="00EC7DB1" w:rsidP="00EC7DB1">
      <w:pPr>
        <w:ind w:firstLine="708"/>
        <w:jc w:val="both"/>
        <w:rPr>
          <w:sz w:val="24"/>
          <w:szCs w:val="24"/>
        </w:rPr>
      </w:pPr>
      <w:r w:rsidRPr="00367785">
        <w:rPr>
          <w:sz w:val="24"/>
          <w:szCs w:val="24"/>
        </w:rPr>
        <w:t>б) поправочного коэффициента к региональному подушевому нормативу, установленного для образовательной организации;</w:t>
      </w:r>
    </w:p>
    <w:p w:rsidR="00EC7DB1" w:rsidRPr="00367785" w:rsidRDefault="00EC7DB1" w:rsidP="00EC7DB1">
      <w:pPr>
        <w:ind w:firstLine="708"/>
        <w:jc w:val="both"/>
        <w:rPr>
          <w:sz w:val="24"/>
          <w:szCs w:val="24"/>
        </w:rPr>
      </w:pPr>
      <w:r w:rsidRPr="00367785">
        <w:rPr>
          <w:sz w:val="24"/>
          <w:szCs w:val="24"/>
        </w:rPr>
        <w:t>в) количества обучающихся в образовательном учреждении.</w:t>
      </w:r>
    </w:p>
    <w:p w:rsidR="00EC7DB1" w:rsidRPr="00367785" w:rsidRDefault="00EC7DB1" w:rsidP="00EC7DB1">
      <w:pPr>
        <w:ind w:firstLine="708"/>
        <w:jc w:val="both"/>
        <w:rPr>
          <w:sz w:val="24"/>
          <w:szCs w:val="24"/>
        </w:rPr>
      </w:pPr>
      <w:r w:rsidRPr="00367785">
        <w:rPr>
          <w:sz w:val="24"/>
          <w:szCs w:val="24"/>
        </w:rPr>
        <w:t>Фонд оплаты труда отражается в плане финансово-хозяйственной деятельности образовательного учреждения.</w:t>
      </w:r>
    </w:p>
    <w:p w:rsidR="00EC7DB1" w:rsidRPr="00367785" w:rsidRDefault="00EC7DB1" w:rsidP="00EC7DB1">
      <w:pPr>
        <w:adjustRightInd w:val="0"/>
        <w:ind w:firstLine="708"/>
        <w:jc w:val="both"/>
        <w:rPr>
          <w:sz w:val="24"/>
          <w:szCs w:val="24"/>
        </w:rPr>
      </w:pPr>
      <w:r w:rsidRPr="00367785">
        <w:rPr>
          <w:sz w:val="24"/>
          <w:szCs w:val="24"/>
        </w:rPr>
        <w:t>Формирование и распределение фонда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367785">
        <w:rPr>
          <w:iCs/>
          <w:sz w:val="24"/>
          <w:szCs w:val="24"/>
        </w:rPr>
        <w:t xml:space="preserve"> предоставление дополнительного образования детям,</w:t>
      </w:r>
      <w:r w:rsidRPr="00367785">
        <w:rPr>
          <w:sz w:val="24"/>
          <w:szCs w:val="24"/>
        </w:rPr>
        <w:t xml:space="preserve"> осуществляется директором Школы самостоятельно в соответствии с локальными нормативными актами Школы.</w:t>
      </w:r>
    </w:p>
    <w:p w:rsidR="00EC7DB1" w:rsidRPr="00367785" w:rsidRDefault="00EC7DB1" w:rsidP="00EC7DB1">
      <w:pPr>
        <w:adjustRightInd w:val="0"/>
        <w:ind w:firstLine="708"/>
        <w:jc w:val="both"/>
        <w:rPr>
          <w:bCs/>
          <w:sz w:val="24"/>
          <w:szCs w:val="24"/>
        </w:rPr>
      </w:pPr>
      <w:r w:rsidRPr="00367785">
        <w:rPr>
          <w:sz w:val="24"/>
          <w:szCs w:val="24"/>
        </w:rPr>
        <w:t>Фонд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367785">
        <w:rPr>
          <w:iCs/>
          <w:sz w:val="24"/>
          <w:szCs w:val="24"/>
        </w:rPr>
        <w:t xml:space="preserve"> предоставление дополнительного образования детям,</w:t>
      </w:r>
      <w:r w:rsidRPr="00367785">
        <w:rPr>
          <w:sz w:val="24"/>
          <w:szCs w:val="24"/>
        </w:rPr>
        <w:t xml:space="preserve"> формируется для оплаты труда работников Школы, задействованных в процессе оказания данной услуги.</w:t>
      </w:r>
    </w:p>
    <w:p w:rsidR="00EC7DB1" w:rsidRPr="00367785" w:rsidRDefault="00EC7DB1" w:rsidP="00EC7DB1">
      <w:pPr>
        <w:adjustRightInd w:val="0"/>
        <w:ind w:firstLine="708"/>
        <w:jc w:val="both"/>
        <w:rPr>
          <w:sz w:val="24"/>
          <w:szCs w:val="24"/>
        </w:rPr>
      </w:pPr>
      <w:r w:rsidRPr="00367785">
        <w:rPr>
          <w:sz w:val="24"/>
          <w:szCs w:val="24"/>
        </w:rPr>
        <w:t xml:space="preserve">Формирование и распределение фонда оплаты труда Школы из средств, поступающих от </w:t>
      </w:r>
      <w:r w:rsidRPr="00367785">
        <w:rPr>
          <w:bCs/>
          <w:sz w:val="24"/>
          <w:szCs w:val="24"/>
        </w:rPr>
        <w:t>приносящей доход деятельности</w:t>
      </w:r>
      <w:r w:rsidRPr="00367785">
        <w:rPr>
          <w:sz w:val="24"/>
          <w:szCs w:val="24"/>
        </w:rPr>
        <w:t>, осуществляется директором Школы самостоятельно в соответствии с локальными нормативными актами Школы.</w:t>
      </w:r>
    </w:p>
    <w:p w:rsidR="00EC7DB1" w:rsidRPr="00367785" w:rsidRDefault="00EC7DB1" w:rsidP="00EC7DB1">
      <w:pPr>
        <w:pStyle w:val="ConsPlusNormal"/>
        <w:ind w:firstLine="708"/>
        <w:jc w:val="both"/>
        <w:rPr>
          <w:rFonts w:ascii="Times New Roman" w:hAnsi="Times New Roman" w:cs="Times New Roman"/>
          <w:sz w:val="24"/>
          <w:szCs w:val="24"/>
        </w:rPr>
      </w:pPr>
      <w:r w:rsidRPr="00367785">
        <w:rPr>
          <w:rFonts w:ascii="Times New Roman" w:hAnsi="Times New Roman" w:cs="Times New Roman"/>
          <w:sz w:val="24"/>
          <w:szCs w:val="24"/>
        </w:rPr>
        <w:t>Ежемесячные доплаты работникам Школы, имеющим государственные награды или почетные звания СССР или Российской Федерации, ученую степень доктора наук или кандидата наук, устанавливаются в размере:</w:t>
      </w:r>
    </w:p>
    <w:p w:rsidR="00EC7DB1" w:rsidRPr="00367785" w:rsidRDefault="00EC7DB1" w:rsidP="00EC7DB1">
      <w:pPr>
        <w:pStyle w:val="ConsPlusNormal"/>
        <w:ind w:firstLine="708"/>
        <w:jc w:val="both"/>
        <w:rPr>
          <w:rFonts w:ascii="Times New Roman" w:hAnsi="Times New Roman" w:cs="Times New Roman"/>
          <w:sz w:val="24"/>
          <w:szCs w:val="24"/>
        </w:rPr>
      </w:pPr>
      <w:r w:rsidRPr="00367785">
        <w:rPr>
          <w:rFonts w:ascii="Times New Roman" w:hAnsi="Times New Roman" w:cs="Times New Roman"/>
          <w:sz w:val="24"/>
          <w:szCs w:val="24"/>
        </w:rPr>
        <w:t>а) за ученую степень доктора наук - 4700 рублей в месяц;</w:t>
      </w:r>
    </w:p>
    <w:p w:rsidR="00EC7DB1" w:rsidRPr="00367785" w:rsidRDefault="00EC7DB1" w:rsidP="00EC7DB1">
      <w:pPr>
        <w:pStyle w:val="ConsPlusNormal"/>
        <w:ind w:firstLine="708"/>
        <w:jc w:val="both"/>
        <w:rPr>
          <w:rFonts w:ascii="Times New Roman" w:hAnsi="Times New Roman" w:cs="Times New Roman"/>
          <w:sz w:val="24"/>
          <w:szCs w:val="24"/>
        </w:rPr>
      </w:pPr>
      <w:r w:rsidRPr="00367785">
        <w:rPr>
          <w:rFonts w:ascii="Times New Roman" w:hAnsi="Times New Roman" w:cs="Times New Roman"/>
          <w:sz w:val="24"/>
          <w:szCs w:val="24"/>
        </w:rPr>
        <w:t>б) за ученую степень кандидата наук - 3900 рублей в месяц;</w:t>
      </w:r>
    </w:p>
    <w:p w:rsidR="00EC7DB1" w:rsidRPr="00367785" w:rsidRDefault="00EC7DB1" w:rsidP="00EC7DB1">
      <w:pPr>
        <w:pStyle w:val="ConsPlusNormal"/>
        <w:ind w:firstLine="708"/>
        <w:jc w:val="both"/>
        <w:rPr>
          <w:rFonts w:ascii="Times New Roman" w:hAnsi="Times New Roman" w:cs="Times New Roman"/>
          <w:sz w:val="24"/>
          <w:szCs w:val="24"/>
        </w:rPr>
      </w:pPr>
      <w:r w:rsidRPr="00367785">
        <w:rPr>
          <w:rFonts w:ascii="Times New Roman" w:hAnsi="Times New Roman" w:cs="Times New Roman"/>
          <w:sz w:val="24"/>
          <w:szCs w:val="24"/>
        </w:rPr>
        <w:t>в) за почетное звание СССР или Российской Федерации «Заслуженный работник...», соответствующее профилю выполняемой работы, - 3900 рублей в месяц;</w:t>
      </w:r>
    </w:p>
    <w:p w:rsidR="00EC7DB1" w:rsidRPr="00367785" w:rsidRDefault="00EC7DB1" w:rsidP="00EC7DB1">
      <w:pPr>
        <w:pStyle w:val="ConsPlusNormal"/>
        <w:ind w:firstLine="708"/>
        <w:jc w:val="both"/>
        <w:rPr>
          <w:rFonts w:ascii="Times New Roman" w:hAnsi="Times New Roman" w:cs="Times New Roman"/>
          <w:sz w:val="24"/>
          <w:szCs w:val="24"/>
        </w:rPr>
      </w:pPr>
      <w:r w:rsidRPr="00367785">
        <w:rPr>
          <w:rFonts w:ascii="Times New Roman" w:hAnsi="Times New Roman" w:cs="Times New Roman"/>
          <w:sz w:val="24"/>
          <w:szCs w:val="24"/>
        </w:rPr>
        <w:t>г) за орден СССР или Российской Федерации - 2300 рублей в месяц;</w:t>
      </w:r>
    </w:p>
    <w:p w:rsidR="00EC7DB1" w:rsidRPr="00367785" w:rsidRDefault="00EC7DB1" w:rsidP="00EC7DB1">
      <w:pPr>
        <w:pStyle w:val="ConsPlusNormal"/>
        <w:ind w:firstLine="708"/>
        <w:jc w:val="both"/>
        <w:rPr>
          <w:rFonts w:ascii="Times New Roman" w:hAnsi="Times New Roman" w:cs="Times New Roman"/>
          <w:sz w:val="24"/>
          <w:szCs w:val="24"/>
        </w:rPr>
      </w:pPr>
      <w:r w:rsidRPr="00367785">
        <w:rPr>
          <w:rFonts w:ascii="Times New Roman" w:hAnsi="Times New Roman" w:cs="Times New Roman"/>
          <w:sz w:val="24"/>
          <w:szCs w:val="24"/>
        </w:rPr>
        <w:t>д) единовременные вознаграждения педагогическим работникам по достижению возраста 55 лет мужчинами и 50 лет женщинами, вне зависимости от продолжения или прекращения ими трудовых отношений с образовательным учреждением, в размере 26 тыс. рублей.</w:t>
      </w:r>
    </w:p>
    <w:p w:rsidR="00EC7DB1" w:rsidRPr="00367785" w:rsidRDefault="00EC7DB1" w:rsidP="00EC7DB1">
      <w:pPr>
        <w:pStyle w:val="ConsPlusNormal"/>
        <w:ind w:firstLine="708"/>
        <w:jc w:val="both"/>
        <w:rPr>
          <w:rFonts w:ascii="Times New Roman" w:hAnsi="Times New Roman" w:cs="Times New Roman"/>
          <w:sz w:val="24"/>
          <w:szCs w:val="24"/>
        </w:rPr>
      </w:pPr>
      <w:r w:rsidRPr="00367785">
        <w:rPr>
          <w:rFonts w:ascii="Times New Roman" w:hAnsi="Times New Roman" w:cs="Times New Roman"/>
          <w:sz w:val="24"/>
          <w:szCs w:val="24"/>
        </w:rPr>
        <w:t>е) за почетное звание СССР или Российской Федерации «Народный… », соответствующее профилю выполняемой работы, - 5800 рублей в месяц;</w:t>
      </w:r>
    </w:p>
    <w:p w:rsidR="00EC7DB1" w:rsidRPr="00367785" w:rsidRDefault="00EC7DB1" w:rsidP="00EC7DB1">
      <w:pPr>
        <w:pStyle w:val="ConsPlusNormal"/>
        <w:ind w:firstLine="708"/>
        <w:jc w:val="both"/>
        <w:rPr>
          <w:rFonts w:ascii="Times New Roman" w:hAnsi="Times New Roman" w:cs="Times New Roman"/>
          <w:sz w:val="24"/>
          <w:szCs w:val="24"/>
        </w:rPr>
      </w:pPr>
      <w:r w:rsidRPr="00367785">
        <w:rPr>
          <w:rFonts w:ascii="Times New Roman" w:hAnsi="Times New Roman" w:cs="Times New Roman"/>
          <w:sz w:val="24"/>
          <w:szCs w:val="24"/>
        </w:rPr>
        <w:t>ж)  поощрительные выплаты по результатам труда (премии) директору Школы в размере, установленном приказом Комитета по образованию Уватского муниципального района;</w:t>
      </w:r>
    </w:p>
    <w:p w:rsidR="00EC7DB1" w:rsidRPr="00367785" w:rsidRDefault="00EC7DB1" w:rsidP="00EC7DB1">
      <w:pPr>
        <w:pStyle w:val="ConsPlusNormal"/>
        <w:ind w:firstLine="708"/>
        <w:jc w:val="both"/>
        <w:rPr>
          <w:rFonts w:ascii="Times New Roman" w:hAnsi="Times New Roman" w:cs="Times New Roman"/>
          <w:sz w:val="24"/>
          <w:szCs w:val="24"/>
        </w:rPr>
      </w:pPr>
      <w:r w:rsidRPr="00367785">
        <w:rPr>
          <w:rFonts w:ascii="Times New Roman" w:hAnsi="Times New Roman" w:cs="Times New Roman"/>
          <w:sz w:val="24"/>
          <w:szCs w:val="24"/>
        </w:rPr>
        <w:t>з) ежемесячные выплаты работникам, осуществляющим функции руководителей  методических объединений.</w:t>
      </w:r>
    </w:p>
    <w:p w:rsidR="00EC7DB1" w:rsidRPr="00367785" w:rsidRDefault="00EC7DB1" w:rsidP="00EC7DB1">
      <w:pPr>
        <w:pStyle w:val="ConsPlusNormal"/>
        <w:ind w:firstLine="708"/>
        <w:jc w:val="both"/>
        <w:rPr>
          <w:rFonts w:ascii="Times New Roman" w:hAnsi="Times New Roman" w:cs="Times New Roman"/>
          <w:sz w:val="24"/>
          <w:szCs w:val="24"/>
        </w:rPr>
      </w:pPr>
      <w:r w:rsidRPr="00367785">
        <w:rPr>
          <w:rFonts w:ascii="Times New Roman" w:hAnsi="Times New Roman" w:cs="Times New Roman"/>
          <w:sz w:val="24"/>
          <w:szCs w:val="24"/>
        </w:rPr>
        <w:t>При распределении социальной части фонда оплаты труда Школы дополнительно расходы на начисление к выплатам :</w:t>
      </w:r>
    </w:p>
    <w:p w:rsidR="00EC7DB1" w:rsidRPr="00367785" w:rsidRDefault="00EC7DB1" w:rsidP="00EC7DB1">
      <w:pPr>
        <w:ind w:firstLine="708"/>
        <w:jc w:val="both"/>
        <w:rPr>
          <w:sz w:val="24"/>
          <w:szCs w:val="24"/>
        </w:rPr>
      </w:pPr>
      <w:r w:rsidRPr="00367785">
        <w:rPr>
          <w:sz w:val="24"/>
          <w:szCs w:val="24"/>
        </w:rPr>
        <w:t>а)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w:t>
      </w:r>
    </w:p>
    <w:p w:rsidR="00EC7DB1" w:rsidRPr="00367785" w:rsidRDefault="00EC7DB1" w:rsidP="00EC7DB1">
      <w:pPr>
        <w:ind w:firstLine="709"/>
        <w:jc w:val="both"/>
        <w:rPr>
          <w:sz w:val="24"/>
          <w:szCs w:val="24"/>
        </w:rPr>
      </w:pPr>
      <w:r w:rsidRPr="00367785">
        <w:rPr>
          <w:sz w:val="24"/>
          <w:szCs w:val="24"/>
        </w:rPr>
        <w:lastRenderedPageBreak/>
        <w:t>б)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EC7DB1" w:rsidRPr="00367785" w:rsidRDefault="00EC7DB1" w:rsidP="00EC7DB1">
      <w:pPr>
        <w:pStyle w:val="ConsPlusNormal"/>
        <w:ind w:firstLine="0"/>
        <w:jc w:val="both"/>
        <w:rPr>
          <w:rFonts w:ascii="Times New Roman" w:hAnsi="Times New Roman" w:cs="Times New Roman"/>
          <w:sz w:val="24"/>
          <w:szCs w:val="24"/>
        </w:rPr>
      </w:pPr>
      <w:r w:rsidRPr="00367785">
        <w:rPr>
          <w:rFonts w:ascii="Times New Roman" w:hAnsi="Times New Roman" w:cs="Times New Roman"/>
          <w:sz w:val="24"/>
          <w:szCs w:val="24"/>
        </w:rPr>
        <w:t>Размеры должностных окладов работников Школы, а также выплат компенсационного характера (в рублях или в процентном отношении к размеру должностного оклада) устанавливаются в соответствии с трудовым законодательством, штатным расписанием, настоящим Положением и иными локальными нормативными актами Школы в трудовых договорах, заключаемых с работниками  директором.</w:t>
      </w:r>
    </w:p>
    <w:p w:rsidR="00EC7DB1" w:rsidRPr="00367785" w:rsidRDefault="00EC7DB1" w:rsidP="00EC7DB1">
      <w:pPr>
        <w:adjustRightInd w:val="0"/>
        <w:ind w:firstLine="708"/>
        <w:jc w:val="both"/>
        <w:rPr>
          <w:sz w:val="24"/>
          <w:szCs w:val="24"/>
        </w:rPr>
      </w:pPr>
      <w:r w:rsidRPr="00367785">
        <w:rPr>
          <w:sz w:val="24"/>
          <w:szCs w:val="24"/>
        </w:rPr>
        <w:t xml:space="preserve">В случае изменения фонда оплаты труда Школы и (или) показателей, используемых при расчете должностных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 </w:t>
      </w:r>
    </w:p>
    <w:p w:rsidR="00EC7DB1" w:rsidRPr="00367785" w:rsidRDefault="00EC7DB1" w:rsidP="00EC7DB1">
      <w:pPr>
        <w:adjustRightInd w:val="0"/>
        <w:ind w:firstLine="567"/>
        <w:jc w:val="both"/>
        <w:rPr>
          <w:sz w:val="24"/>
          <w:szCs w:val="24"/>
        </w:rPr>
      </w:pPr>
      <w:r w:rsidRPr="00367785">
        <w:rPr>
          <w:sz w:val="24"/>
          <w:szCs w:val="24"/>
        </w:rPr>
        <w:t>Обеспечение функций младшего обслуживающего персонала и  учебно-вспомогательного персонала в Школе с учетом особенностей организации учебного процесса, режима занятий может осуществляться на основе гражданско-правовых договоров, заключаемых Школой с физическими и (или) юридическими лицами, в пределах плана финансово-хозяйственной деятельности образовательного учреждения.</w:t>
      </w:r>
    </w:p>
    <w:p w:rsidR="00EC7DB1" w:rsidRPr="00367785" w:rsidRDefault="00EC7DB1" w:rsidP="00EC7DB1">
      <w:pPr>
        <w:adjustRightInd w:val="0"/>
        <w:ind w:firstLine="567"/>
        <w:jc w:val="both"/>
        <w:rPr>
          <w:sz w:val="24"/>
          <w:szCs w:val="24"/>
        </w:rPr>
      </w:pPr>
      <w:r w:rsidRPr="00367785">
        <w:rPr>
          <w:sz w:val="24"/>
          <w:szCs w:val="24"/>
        </w:rPr>
        <w:t>Сложившаяся экономия базовой части фонда оплаты труда (ФОТб) в декабре текущего года направляется директором Школы на осуществление стимулирующих выплат работникам  Школы в соответствии с разделом 8,9 настоящего Положения (годовой итоговой премии).</w:t>
      </w:r>
    </w:p>
    <w:p w:rsidR="00EC7DB1" w:rsidRPr="00367785" w:rsidRDefault="00EC7DB1" w:rsidP="00EC7DB1">
      <w:pPr>
        <w:adjustRightInd w:val="0"/>
        <w:ind w:firstLine="567"/>
        <w:jc w:val="both"/>
        <w:rPr>
          <w:sz w:val="24"/>
          <w:szCs w:val="24"/>
        </w:rPr>
      </w:pPr>
      <w:r w:rsidRPr="00367785">
        <w:rPr>
          <w:sz w:val="24"/>
          <w:szCs w:val="24"/>
        </w:rPr>
        <w:t>Тарификация педагогических работников проводится один раз в год. В случае изменения количества учебных часов по учебному плану, тарификация проводится два раза в год. В течение года с изменением количества обучающихся тарификация не пересчитывается.</w:t>
      </w:r>
    </w:p>
    <w:p w:rsidR="00EC7DB1" w:rsidRPr="00367785" w:rsidRDefault="00EC7DB1" w:rsidP="00EC7DB1">
      <w:pPr>
        <w:ind w:firstLine="708"/>
        <w:jc w:val="both"/>
        <w:rPr>
          <w:sz w:val="24"/>
          <w:szCs w:val="24"/>
        </w:rPr>
      </w:pPr>
      <w:r w:rsidRPr="00367785">
        <w:rPr>
          <w:sz w:val="24"/>
          <w:szCs w:val="24"/>
        </w:rPr>
        <w:t>Доля базовой части фонда оплаты труда Школы для педагогических работников, непосредственно осуществляющих учебный процесс (ФОТпп), состоит из общей части (ФОТо) и специальной части (ФОТсп).</w:t>
      </w:r>
    </w:p>
    <w:p w:rsidR="00EC7DB1" w:rsidRPr="00367785" w:rsidRDefault="00EC7DB1" w:rsidP="00EC7DB1">
      <w:pPr>
        <w:ind w:firstLine="708"/>
        <w:jc w:val="both"/>
        <w:rPr>
          <w:sz w:val="24"/>
          <w:szCs w:val="24"/>
        </w:rPr>
      </w:pPr>
      <w:r w:rsidRPr="00367785">
        <w:rPr>
          <w:sz w:val="24"/>
          <w:szCs w:val="24"/>
        </w:rPr>
        <w:t>Объем общей части (ФОТо) составляет не менее 70% доли базовой части фонда оплаты труда Школы для педагогических работников, непосредственно осуществляющих учебный процесс (ФОТпп).</w:t>
      </w:r>
    </w:p>
    <w:p w:rsidR="00EC7DB1" w:rsidRPr="00367785" w:rsidRDefault="00EC7DB1" w:rsidP="00EC7DB1">
      <w:pPr>
        <w:ind w:firstLine="708"/>
        <w:jc w:val="both"/>
        <w:rPr>
          <w:sz w:val="24"/>
          <w:szCs w:val="24"/>
        </w:rPr>
      </w:pPr>
      <w:r w:rsidRPr="00367785">
        <w:rPr>
          <w:sz w:val="24"/>
          <w:szCs w:val="24"/>
        </w:rPr>
        <w:t>Объем специальной части (ФОТсп) составляет не более 30% доли базовой части фонда оплаты труда Школы для педагогических работников, непосредственно осуществляющих учебный процесс (ФОТпп).</w:t>
      </w:r>
    </w:p>
    <w:p w:rsidR="00EC7DB1" w:rsidRPr="00367785" w:rsidRDefault="00EC7DB1" w:rsidP="00EC7DB1">
      <w:pPr>
        <w:ind w:firstLine="708"/>
        <w:jc w:val="both"/>
        <w:rPr>
          <w:sz w:val="24"/>
          <w:szCs w:val="24"/>
        </w:rPr>
      </w:pPr>
      <w:r w:rsidRPr="00367785">
        <w:rPr>
          <w:sz w:val="24"/>
          <w:szCs w:val="24"/>
        </w:rPr>
        <w:t>Общая часть доли базовой части фонда оплаты труда Школы для педагогических работников, непосредственно осуществляющих учебный процесс (ФОТо), распределяется исходя из стоимости бюджетной образовательной услуги, учебной нагрузки педагога и численности обучающихся в классах.</w:t>
      </w:r>
    </w:p>
    <w:p w:rsidR="00EC7DB1" w:rsidRPr="00367785" w:rsidRDefault="00EC7DB1" w:rsidP="00EC7DB1">
      <w:pPr>
        <w:ind w:firstLine="708"/>
        <w:jc w:val="both"/>
        <w:rPr>
          <w:sz w:val="24"/>
          <w:szCs w:val="24"/>
        </w:rPr>
      </w:pPr>
      <w:r w:rsidRPr="00367785">
        <w:rPr>
          <w:sz w:val="24"/>
          <w:szCs w:val="24"/>
        </w:rPr>
        <w:t>Для определения стоимости бюджетной образовательной услуги вводится условная единица «стоимость 1 ученико-часа».</w:t>
      </w:r>
    </w:p>
    <w:p w:rsidR="00EC7DB1" w:rsidRPr="00367785" w:rsidRDefault="00EC7DB1" w:rsidP="00EC7DB1">
      <w:pPr>
        <w:ind w:firstLine="708"/>
        <w:jc w:val="both"/>
        <w:rPr>
          <w:sz w:val="24"/>
          <w:szCs w:val="24"/>
        </w:rPr>
      </w:pPr>
      <w:r w:rsidRPr="00367785">
        <w:rPr>
          <w:sz w:val="24"/>
          <w:szCs w:val="24"/>
        </w:rPr>
        <w:t>Стоимость 1 ученико-часа - стоимость бюджетной образовательной услуги, включающей 1 расчетный час работы с 1 расчетным учеником в соответствии с учебным планом.</w:t>
      </w:r>
    </w:p>
    <w:p w:rsidR="00EC7DB1" w:rsidRPr="00367785" w:rsidRDefault="00EC7DB1" w:rsidP="00EC7DB1">
      <w:pPr>
        <w:ind w:firstLine="708"/>
        <w:jc w:val="both"/>
        <w:rPr>
          <w:sz w:val="24"/>
          <w:szCs w:val="24"/>
        </w:rPr>
      </w:pPr>
      <w:r w:rsidRPr="00367785">
        <w:rPr>
          <w:sz w:val="24"/>
          <w:szCs w:val="24"/>
        </w:rPr>
        <w:t>Стоимость 1 ученико-часа рассчитывается в пределах общей части доли базовой части фонда оплаты труда Школы для педагогических работников, непосредственно осуществляющих учебный процесс (ФОТо).</w:t>
      </w:r>
    </w:p>
    <w:p w:rsidR="00EC7DB1" w:rsidRPr="00367785" w:rsidRDefault="00EC7DB1" w:rsidP="00EC7DB1">
      <w:pPr>
        <w:ind w:firstLine="708"/>
        <w:jc w:val="both"/>
        <w:rPr>
          <w:sz w:val="24"/>
          <w:szCs w:val="24"/>
        </w:rPr>
      </w:pPr>
      <w:r w:rsidRPr="00367785">
        <w:rPr>
          <w:sz w:val="24"/>
          <w:szCs w:val="24"/>
        </w:rPr>
        <w:t>Специальная часть доли базовой части фонда оплаты труда Школы для педагогических работников, непосредственно осуществляющих учебный процесс (ФОТсп), обеспечивает:</w:t>
      </w:r>
    </w:p>
    <w:p w:rsidR="00EC7DB1" w:rsidRPr="00367785" w:rsidRDefault="00EC7DB1" w:rsidP="00EC7DB1">
      <w:pPr>
        <w:adjustRightInd w:val="0"/>
        <w:ind w:firstLine="708"/>
        <w:jc w:val="both"/>
        <w:rPr>
          <w:sz w:val="24"/>
          <w:szCs w:val="24"/>
        </w:rPr>
      </w:pPr>
      <w:r w:rsidRPr="00367785">
        <w:rPr>
          <w:sz w:val="24"/>
          <w:szCs w:val="24"/>
        </w:rPr>
        <w:t xml:space="preserve">а) осуществление выплат компенсационного характера в случаях, предусмотренных </w:t>
      </w:r>
      <w:r w:rsidRPr="00367785">
        <w:rPr>
          <w:sz w:val="24"/>
          <w:szCs w:val="24"/>
        </w:rPr>
        <w:lastRenderedPageBreak/>
        <w:t xml:space="preserve">Трудовым кодексом РФ (выплаты на работах с вредными условиями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и другие); </w:t>
      </w:r>
    </w:p>
    <w:p w:rsidR="00EC7DB1" w:rsidRPr="00367785" w:rsidRDefault="00EC7DB1" w:rsidP="00EC7DB1">
      <w:pPr>
        <w:ind w:firstLine="708"/>
        <w:jc w:val="both"/>
        <w:rPr>
          <w:sz w:val="24"/>
          <w:szCs w:val="24"/>
        </w:rPr>
      </w:pPr>
      <w:r w:rsidRPr="00367785">
        <w:rPr>
          <w:sz w:val="24"/>
          <w:szCs w:val="24"/>
        </w:rPr>
        <w:t>б) осуществление выплат компенсационного характера, предусмотренных Коллективным договором (доплата за заведование кабинетом, доплата за классное руководство, доплата за методическое обеспечение образовательного процесса);</w:t>
      </w:r>
    </w:p>
    <w:p w:rsidR="00EC7DB1" w:rsidRPr="00367785" w:rsidRDefault="00EC7DB1" w:rsidP="00EC7DB1">
      <w:pPr>
        <w:ind w:firstLine="708"/>
        <w:jc w:val="both"/>
        <w:rPr>
          <w:sz w:val="24"/>
          <w:szCs w:val="24"/>
        </w:rPr>
      </w:pPr>
      <w:r w:rsidRPr="00367785">
        <w:rPr>
          <w:sz w:val="24"/>
          <w:szCs w:val="24"/>
        </w:rPr>
        <w:t>в) установление повышающих коэффициентов, учитываемых при определении должностного оклада педагогического работника.</w:t>
      </w:r>
    </w:p>
    <w:p w:rsidR="00EC7DB1" w:rsidRPr="00367785" w:rsidRDefault="00EC7DB1" w:rsidP="00EC7DB1">
      <w:pPr>
        <w:adjustRightInd w:val="0"/>
        <w:ind w:firstLine="708"/>
        <w:jc w:val="both"/>
        <w:rPr>
          <w:sz w:val="24"/>
          <w:szCs w:val="24"/>
        </w:rPr>
      </w:pPr>
      <w:r w:rsidRPr="00367785">
        <w:rPr>
          <w:sz w:val="24"/>
          <w:szCs w:val="24"/>
        </w:rPr>
        <w:t>г) увеличение должностного оклада на 15 - 20% за работу в специальных (коррекционных) классах для обучающихся с ограниченными возможностями здоровья, при индивидуальном обучении на дому.</w:t>
      </w:r>
    </w:p>
    <w:p w:rsidR="00EC7DB1" w:rsidRPr="00367785" w:rsidRDefault="00EC7DB1" w:rsidP="00EC7DB1">
      <w:pPr>
        <w:ind w:firstLine="708"/>
        <w:jc w:val="both"/>
        <w:rPr>
          <w:sz w:val="24"/>
          <w:szCs w:val="24"/>
        </w:rPr>
      </w:pPr>
      <w:r w:rsidRPr="00367785">
        <w:rPr>
          <w:sz w:val="24"/>
          <w:szCs w:val="24"/>
        </w:rPr>
        <w:t>Повышающие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w:t>
      </w:r>
    </w:p>
    <w:p w:rsidR="00EC7DB1" w:rsidRPr="00367785" w:rsidRDefault="00EC7DB1" w:rsidP="00EC7DB1">
      <w:pPr>
        <w:ind w:firstLine="708"/>
        <w:jc w:val="both"/>
        <w:rPr>
          <w:sz w:val="24"/>
          <w:szCs w:val="24"/>
        </w:rPr>
      </w:pPr>
      <w:r w:rsidRPr="00367785">
        <w:rPr>
          <w:sz w:val="24"/>
          <w:szCs w:val="24"/>
        </w:rPr>
        <w:t xml:space="preserve">а) за сложность и (или) приоритетность предмета (К); </w:t>
      </w:r>
    </w:p>
    <w:p w:rsidR="00EC7DB1" w:rsidRPr="00367785" w:rsidRDefault="00EC7DB1" w:rsidP="00EC7DB1">
      <w:pPr>
        <w:ind w:firstLine="708"/>
        <w:jc w:val="both"/>
        <w:rPr>
          <w:sz w:val="24"/>
          <w:szCs w:val="24"/>
        </w:rPr>
      </w:pPr>
      <w:r w:rsidRPr="00367785">
        <w:rPr>
          <w:sz w:val="24"/>
          <w:szCs w:val="24"/>
        </w:rPr>
        <w:t>б) за квалификационную категорию педагога (А).</w:t>
      </w:r>
    </w:p>
    <w:p w:rsidR="00EC7DB1" w:rsidRPr="00367785" w:rsidRDefault="00EC7DB1" w:rsidP="00EC7DB1">
      <w:pPr>
        <w:ind w:firstLine="708"/>
        <w:jc w:val="both"/>
        <w:rPr>
          <w:sz w:val="24"/>
          <w:szCs w:val="24"/>
        </w:rPr>
      </w:pPr>
      <w:r w:rsidRPr="00367785">
        <w:rPr>
          <w:sz w:val="24"/>
          <w:szCs w:val="24"/>
        </w:rPr>
        <w:t>в) особенностей преподавания учебных предметов, реализации адаптированных основных общеобразовательных программ и форм обучения(П).</w:t>
      </w:r>
    </w:p>
    <w:p w:rsidR="00EC7DB1" w:rsidRPr="00367785" w:rsidRDefault="00EC7DB1" w:rsidP="00EC7DB1">
      <w:pPr>
        <w:rPr>
          <w:b/>
          <w:sz w:val="24"/>
          <w:szCs w:val="24"/>
        </w:rPr>
      </w:pPr>
      <w:r w:rsidRPr="00367785">
        <w:rPr>
          <w:b/>
          <w:sz w:val="24"/>
          <w:szCs w:val="24"/>
        </w:rPr>
        <w:t>3.5.4. Материально-технические условия реализации основной образовательной программы</w:t>
      </w:r>
    </w:p>
    <w:p w:rsidR="00EC7DB1" w:rsidRPr="00367785" w:rsidRDefault="00EC7DB1" w:rsidP="00EC7DB1">
      <w:pPr>
        <w:ind w:firstLine="567"/>
        <w:jc w:val="both"/>
        <w:rPr>
          <w:i/>
          <w:color w:val="00B050"/>
          <w:sz w:val="24"/>
          <w:szCs w:val="24"/>
        </w:rPr>
      </w:pPr>
      <w:r w:rsidRPr="00367785">
        <w:rPr>
          <w:sz w:val="24"/>
          <w:szCs w:val="24"/>
        </w:rPr>
        <w:t xml:space="preserve">Организация образовательного процесса осуществляется в условиях </w:t>
      </w:r>
      <w:r w:rsidRPr="00367785">
        <w:rPr>
          <w:i/>
          <w:sz w:val="24"/>
          <w:szCs w:val="24"/>
        </w:rPr>
        <w:t>классно-урочной системы</w:t>
      </w:r>
      <w:r w:rsidRPr="00367785">
        <w:rPr>
          <w:sz w:val="24"/>
          <w:szCs w:val="24"/>
        </w:rPr>
        <w:t xml:space="preserve">  -  8 учебных кабинетов, площадью 52- 58 м</w:t>
      </w:r>
      <w:r w:rsidRPr="00367785">
        <w:rPr>
          <w:sz w:val="24"/>
          <w:szCs w:val="24"/>
          <w:vertAlign w:val="superscript"/>
        </w:rPr>
        <w:t>2</w:t>
      </w:r>
      <w:r w:rsidRPr="00367785">
        <w:rPr>
          <w:sz w:val="24"/>
          <w:szCs w:val="24"/>
        </w:rPr>
        <w:t>, в среднем по 2,6 м</w:t>
      </w:r>
      <w:r w:rsidRPr="00367785">
        <w:rPr>
          <w:sz w:val="24"/>
          <w:szCs w:val="24"/>
          <w:vertAlign w:val="superscript"/>
        </w:rPr>
        <w:t xml:space="preserve">2 </w:t>
      </w:r>
      <w:r w:rsidRPr="00367785">
        <w:rPr>
          <w:sz w:val="24"/>
          <w:szCs w:val="24"/>
        </w:rPr>
        <w:t xml:space="preserve">на учащегося,    учебные    кабинеты    соответствуют    требованиям     санитарных    норм    и  правил, пожарной безопасности, оснащены современной школьной мебелью (в т.ч. парты и стулья  с регулировкой высоты);  </w:t>
      </w:r>
    </w:p>
    <w:p w:rsidR="00EC7DB1" w:rsidRPr="00367785" w:rsidRDefault="00EC7DB1" w:rsidP="00EC7DB1">
      <w:pPr>
        <w:jc w:val="both"/>
        <w:rPr>
          <w:sz w:val="24"/>
          <w:szCs w:val="24"/>
        </w:rPr>
      </w:pPr>
      <w:r w:rsidRPr="00367785">
        <w:rPr>
          <w:sz w:val="24"/>
          <w:szCs w:val="24"/>
        </w:rPr>
        <w:t xml:space="preserve">         Для занятий физической культурой и спортом в школе  есть </w:t>
      </w:r>
      <w:r w:rsidRPr="00367785">
        <w:rPr>
          <w:i/>
          <w:sz w:val="24"/>
          <w:szCs w:val="24"/>
        </w:rPr>
        <w:t>спортивный зал</w:t>
      </w:r>
      <w:r w:rsidRPr="00367785">
        <w:rPr>
          <w:sz w:val="24"/>
          <w:szCs w:val="24"/>
        </w:rPr>
        <w:t xml:space="preserve">. Спортивный зал оснащён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 Возле  здания школы  имеется </w:t>
      </w:r>
      <w:r w:rsidRPr="00367785">
        <w:rPr>
          <w:i/>
          <w:iCs/>
          <w:sz w:val="24"/>
          <w:szCs w:val="24"/>
        </w:rPr>
        <w:t>стадион и сп</w:t>
      </w:r>
      <w:r w:rsidRPr="00367785">
        <w:rPr>
          <w:i/>
          <w:sz w:val="24"/>
          <w:szCs w:val="24"/>
        </w:rPr>
        <w:t>ортивная площадка</w:t>
      </w:r>
      <w:r w:rsidRPr="00367785">
        <w:rPr>
          <w:sz w:val="24"/>
          <w:szCs w:val="24"/>
        </w:rPr>
        <w:t xml:space="preserve">.  </w:t>
      </w:r>
    </w:p>
    <w:p w:rsidR="00EC7DB1" w:rsidRPr="00367785" w:rsidRDefault="00EC7DB1" w:rsidP="00EC7DB1">
      <w:pPr>
        <w:jc w:val="both"/>
        <w:rPr>
          <w:sz w:val="24"/>
          <w:szCs w:val="24"/>
        </w:rPr>
      </w:pPr>
      <w:r w:rsidRPr="00367785">
        <w:rPr>
          <w:sz w:val="24"/>
          <w:szCs w:val="24"/>
        </w:rPr>
        <w:t xml:space="preserve">          Для организации питания имеется столовая на 100 посадочных мест, оснащенная необходимым технологическим оборудованием. Все учащиеся обеспечены горячим питанием.</w:t>
      </w:r>
    </w:p>
    <w:p w:rsidR="00EC7DB1" w:rsidRPr="00367785" w:rsidRDefault="00EC7DB1" w:rsidP="00EC7DB1">
      <w:pPr>
        <w:jc w:val="both"/>
        <w:rPr>
          <w:sz w:val="24"/>
          <w:szCs w:val="24"/>
        </w:rPr>
      </w:pPr>
      <w:r w:rsidRPr="00367785">
        <w:rPr>
          <w:sz w:val="24"/>
          <w:szCs w:val="24"/>
        </w:rPr>
        <w:t xml:space="preserve">         Для проведения общешкольных мероприятий используется </w:t>
      </w:r>
      <w:r w:rsidRPr="00367785">
        <w:rPr>
          <w:i/>
          <w:sz w:val="24"/>
          <w:szCs w:val="24"/>
        </w:rPr>
        <w:t>актовый зал</w:t>
      </w:r>
      <w:r w:rsidRPr="00367785">
        <w:rPr>
          <w:sz w:val="24"/>
          <w:szCs w:val="24"/>
        </w:rPr>
        <w:t>, эстетично оформленный и оснащенный удобными мягкими креслами и видео-мультимедийной аппаратурой. Помимо этого, для осуществления образовательной деятельности в школе имеется музыкальное оборудование.</w:t>
      </w:r>
    </w:p>
    <w:p w:rsidR="00EC7DB1" w:rsidRPr="00367785" w:rsidRDefault="00EC7DB1" w:rsidP="00EC7DB1">
      <w:pPr>
        <w:ind w:firstLine="567"/>
        <w:jc w:val="both"/>
        <w:rPr>
          <w:sz w:val="24"/>
          <w:szCs w:val="24"/>
        </w:rPr>
      </w:pPr>
      <w:r w:rsidRPr="00367785">
        <w:rPr>
          <w:sz w:val="24"/>
          <w:szCs w:val="24"/>
        </w:rPr>
        <w:t xml:space="preserve">Для медицинского обслуживания и лечебно-оздоровительной работы в школе есть </w:t>
      </w:r>
      <w:r w:rsidRPr="00367785">
        <w:rPr>
          <w:i/>
          <w:sz w:val="24"/>
          <w:szCs w:val="24"/>
        </w:rPr>
        <w:t>медицинский кабинет</w:t>
      </w:r>
      <w:r w:rsidRPr="00367785">
        <w:rPr>
          <w:sz w:val="24"/>
          <w:szCs w:val="24"/>
        </w:rPr>
        <w:t>. Медицинский кабинет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p>
    <w:p w:rsidR="00EC7DB1" w:rsidRPr="00367785" w:rsidRDefault="00EC7DB1" w:rsidP="00EC7DB1">
      <w:pPr>
        <w:jc w:val="both"/>
        <w:rPr>
          <w:sz w:val="24"/>
          <w:szCs w:val="24"/>
        </w:rPr>
      </w:pPr>
      <w:r w:rsidRPr="00367785">
        <w:rPr>
          <w:color w:val="FF0000"/>
          <w:sz w:val="24"/>
          <w:szCs w:val="24"/>
        </w:rPr>
        <w:t xml:space="preserve">          </w:t>
      </w:r>
      <w:r w:rsidRPr="00367785">
        <w:rPr>
          <w:sz w:val="24"/>
          <w:szCs w:val="24"/>
        </w:rPr>
        <w:t>Создана   информационно-образовательная   среда,   реализуемая   через   сайт   школы http://demshkola.ru.</w:t>
      </w:r>
    </w:p>
    <w:p w:rsidR="00EC7DB1" w:rsidRPr="00367785" w:rsidRDefault="00EC7DB1" w:rsidP="00EC7DB1">
      <w:pPr>
        <w:shd w:val="clear" w:color="auto" w:fill="FFFFFF"/>
        <w:tabs>
          <w:tab w:val="left" w:pos="814"/>
        </w:tabs>
        <w:ind w:firstLine="567"/>
        <w:jc w:val="both"/>
        <w:rPr>
          <w:sz w:val="24"/>
          <w:szCs w:val="24"/>
        </w:rPr>
      </w:pPr>
      <w:r w:rsidRPr="00367785">
        <w:rPr>
          <w:sz w:val="24"/>
          <w:szCs w:val="24"/>
        </w:rPr>
        <w:t>Книжный фонд включает:</w:t>
      </w:r>
    </w:p>
    <w:p w:rsidR="00EC7DB1" w:rsidRPr="00367785" w:rsidRDefault="00EC7DB1" w:rsidP="00EC7DB1">
      <w:pPr>
        <w:shd w:val="clear" w:color="auto" w:fill="FFFFFF"/>
        <w:tabs>
          <w:tab w:val="left" w:pos="814"/>
        </w:tabs>
        <w:ind w:firstLine="567"/>
        <w:jc w:val="both"/>
        <w:rPr>
          <w:sz w:val="24"/>
          <w:szCs w:val="24"/>
        </w:rPr>
      </w:pPr>
      <w:r w:rsidRPr="00367785">
        <w:rPr>
          <w:sz w:val="24"/>
          <w:szCs w:val="24"/>
        </w:rPr>
        <w:t xml:space="preserve">16561 экземпляров книг, </w:t>
      </w:r>
    </w:p>
    <w:p w:rsidR="00EC7DB1" w:rsidRPr="00367785" w:rsidRDefault="00EC7DB1" w:rsidP="00EC7DB1">
      <w:pPr>
        <w:shd w:val="clear" w:color="auto" w:fill="FFFFFF"/>
        <w:tabs>
          <w:tab w:val="left" w:pos="814"/>
        </w:tabs>
        <w:ind w:firstLine="567"/>
        <w:jc w:val="both"/>
        <w:rPr>
          <w:sz w:val="24"/>
          <w:szCs w:val="24"/>
        </w:rPr>
      </w:pPr>
      <w:r w:rsidRPr="00367785">
        <w:rPr>
          <w:sz w:val="24"/>
          <w:szCs w:val="24"/>
        </w:rPr>
        <w:t xml:space="preserve">в том числе школьных учебников 6351. </w:t>
      </w:r>
    </w:p>
    <w:p w:rsidR="00EC7DB1" w:rsidRPr="00367785" w:rsidRDefault="00EC7DB1" w:rsidP="00EC7DB1">
      <w:pPr>
        <w:ind w:firstLine="567"/>
        <w:jc w:val="both"/>
        <w:rPr>
          <w:sz w:val="24"/>
          <w:szCs w:val="24"/>
        </w:rPr>
      </w:pPr>
      <w:r w:rsidRPr="00367785">
        <w:rPr>
          <w:sz w:val="24"/>
          <w:szCs w:val="24"/>
        </w:rPr>
        <w:t xml:space="preserve">15 наименований периодических изданий федерального и регионального изданий Единое информационное образовательное пространство включает: </w:t>
      </w:r>
    </w:p>
    <w:p w:rsidR="00EC7DB1" w:rsidRPr="00367785" w:rsidRDefault="00EC7DB1" w:rsidP="00EC7DB1">
      <w:pPr>
        <w:ind w:firstLine="567"/>
        <w:jc w:val="both"/>
        <w:rPr>
          <w:sz w:val="24"/>
          <w:szCs w:val="24"/>
        </w:rPr>
      </w:pPr>
      <w:r w:rsidRPr="00367785">
        <w:rPr>
          <w:sz w:val="24"/>
          <w:szCs w:val="24"/>
        </w:rPr>
        <w:t xml:space="preserve">технические, программные средства; </w:t>
      </w:r>
    </w:p>
    <w:p w:rsidR="00EC7DB1" w:rsidRPr="00367785" w:rsidRDefault="00EC7DB1" w:rsidP="00EC7DB1">
      <w:pPr>
        <w:ind w:firstLine="567"/>
        <w:jc w:val="both"/>
        <w:rPr>
          <w:sz w:val="24"/>
          <w:szCs w:val="24"/>
        </w:rPr>
      </w:pPr>
      <w:r w:rsidRPr="00367785">
        <w:rPr>
          <w:sz w:val="24"/>
          <w:szCs w:val="24"/>
        </w:rPr>
        <w:t xml:space="preserve">локальную сеть школы, позволяющую применять в образовательном процессе  </w:t>
      </w:r>
    </w:p>
    <w:p w:rsidR="00EC7DB1" w:rsidRPr="00367785" w:rsidRDefault="00EC7DB1" w:rsidP="00EC7DB1">
      <w:pPr>
        <w:ind w:firstLine="567"/>
        <w:jc w:val="both"/>
        <w:rPr>
          <w:sz w:val="24"/>
          <w:szCs w:val="24"/>
        </w:rPr>
      </w:pPr>
      <w:r w:rsidRPr="00367785">
        <w:rPr>
          <w:sz w:val="24"/>
          <w:szCs w:val="24"/>
        </w:rPr>
        <w:t>информационные технологии; библиотеку, актовый зал школы.</w:t>
      </w:r>
    </w:p>
    <w:p w:rsidR="00EC7DB1" w:rsidRPr="00367785" w:rsidRDefault="00EC7DB1" w:rsidP="00EC7DB1">
      <w:pPr>
        <w:shd w:val="clear" w:color="auto" w:fill="FFFFFF"/>
        <w:tabs>
          <w:tab w:val="left" w:leader="underscore" w:pos="7752"/>
          <w:tab w:val="left" w:leader="underscore" w:pos="9355"/>
        </w:tabs>
        <w:ind w:right="-91" w:firstLine="567"/>
        <w:jc w:val="both"/>
        <w:rPr>
          <w:sz w:val="24"/>
          <w:szCs w:val="24"/>
        </w:rPr>
      </w:pPr>
      <w:r w:rsidRPr="00367785">
        <w:rPr>
          <w:sz w:val="24"/>
          <w:szCs w:val="24"/>
        </w:rPr>
        <w:lastRenderedPageBreak/>
        <w:t>Информационно-техническое оснащение  учебного процесса, использование новых информационных технологий и вычислительной техники находится на достаточном уровне.</w:t>
      </w:r>
    </w:p>
    <w:p w:rsidR="00EC7DB1" w:rsidRPr="00367785" w:rsidRDefault="00EC7DB1" w:rsidP="00EC7DB1">
      <w:pPr>
        <w:ind w:firstLine="567"/>
        <w:jc w:val="both"/>
        <w:rPr>
          <w:b/>
          <w:sz w:val="24"/>
          <w:szCs w:val="24"/>
        </w:rPr>
      </w:pPr>
      <w:r w:rsidRPr="00367785">
        <w:rPr>
          <w:b/>
          <w:sz w:val="24"/>
          <w:szCs w:val="24"/>
        </w:rPr>
        <w:t>Технические средства обеспечения образовательного процесса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160"/>
      </w:tblGrid>
      <w:tr w:rsidR="00EC7DB1" w:rsidRPr="00367785" w:rsidTr="00DD147E">
        <w:tc>
          <w:tcPr>
            <w:tcW w:w="7308" w:type="dxa"/>
          </w:tcPr>
          <w:p w:rsidR="00EC7DB1" w:rsidRPr="00367785" w:rsidRDefault="00EC7DB1" w:rsidP="00DD147E">
            <w:pPr>
              <w:ind w:firstLine="567"/>
              <w:jc w:val="both"/>
              <w:rPr>
                <w:sz w:val="24"/>
                <w:szCs w:val="24"/>
              </w:rPr>
            </w:pPr>
            <w:r w:rsidRPr="00367785">
              <w:rPr>
                <w:sz w:val="24"/>
                <w:szCs w:val="24"/>
              </w:rPr>
              <w:t>Количество компьютеров, применяемых в учебном процессе</w:t>
            </w:r>
          </w:p>
        </w:tc>
        <w:tc>
          <w:tcPr>
            <w:tcW w:w="2160" w:type="dxa"/>
          </w:tcPr>
          <w:p w:rsidR="00EC7DB1" w:rsidRPr="00367785" w:rsidRDefault="00EC7DB1" w:rsidP="00DD147E">
            <w:pPr>
              <w:ind w:firstLine="567"/>
              <w:jc w:val="both"/>
              <w:rPr>
                <w:sz w:val="24"/>
                <w:szCs w:val="24"/>
              </w:rPr>
            </w:pPr>
            <w:r w:rsidRPr="00367785">
              <w:rPr>
                <w:sz w:val="24"/>
                <w:szCs w:val="24"/>
              </w:rPr>
              <w:t>33</w:t>
            </w:r>
          </w:p>
        </w:tc>
      </w:tr>
      <w:tr w:rsidR="00EC7DB1" w:rsidRPr="00367785" w:rsidTr="00DD147E">
        <w:tc>
          <w:tcPr>
            <w:tcW w:w="7308" w:type="dxa"/>
          </w:tcPr>
          <w:p w:rsidR="00EC7DB1" w:rsidRPr="00367785" w:rsidRDefault="00EC7DB1" w:rsidP="00DD147E">
            <w:pPr>
              <w:ind w:firstLine="567"/>
              <w:jc w:val="both"/>
              <w:rPr>
                <w:sz w:val="24"/>
                <w:szCs w:val="24"/>
              </w:rPr>
            </w:pPr>
            <w:r w:rsidRPr="00367785">
              <w:rPr>
                <w:sz w:val="24"/>
                <w:szCs w:val="24"/>
              </w:rPr>
              <w:t>Наличие интерактивной доски</w:t>
            </w:r>
          </w:p>
        </w:tc>
        <w:tc>
          <w:tcPr>
            <w:tcW w:w="2160" w:type="dxa"/>
          </w:tcPr>
          <w:p w:rsidR="00EC7DB1" w:rsidRPr="00367785" w:rsidRDefault="00EC7DB1" w:rsidP="00DD147E">
            <w:pPr>
              <w:ind w:firstLine="567"/>
              <w:jc w:val="both"/>
              <w:rPr>
                <w:sz w:val="24"/>
                <w:szCs w:val="24"/>
              </w:rPr>
            </w:pPr>
            <w:r w:rsidRPr="00367785">
              <w:rPr>
                <w:sz w:val="24"/>
                <w:szCs w:val="24"/>
              </w:rPr>
              <w:t>2</w:t>
            </w:r>
          </w:p>
        </w:tc>
      </w:tr>
      <w:tr w:rsidR="00EC7DB1" w:rsidRPr="00367785" w:rsidTr="00DD147E">
        <w:tc>
          <w:tcPr>
            <w:tcW w:w="7308" w:type="dxa"/>
          </w:tcPr>
          <w:p w:rsidR="00EC7DB1" w:rsidRPr="00367785" w:rsidRDefault="00EC7DB1" w:rsidP="00DD147E">
            <w:pPr>
              <w:ind w:firstLine="567"/>
              <w:jc w:val="both"/>
              <w:rPr>
                <w:sz w:val="24"/>
                <w:szCs w:val="24"/>
              </w:rPr>
            </w:pPr>
            <w:r w:rsidRPr="00367785">
              <w:rPr>
                <w:sz w:val="24"/>
                <w:szCs w:val="24"/>
              </w:rPr>
              <w:t>Наличие компьютерного класса (кол-во)</w:t>
            </w:r>
          </w:p>
        </w:tc>
        <w:tc>
          <w:tcPr>
            <w:tcW w:w="2160" w:type="dxa"/>
          </w:tcPr>
          <w:p w:rsidR="00EC7DB1" w:rsidRPr="00367785" w:rsidRDefault="00EC7DB1" w:rsidP="00DD147E">
            <w:pPr>
              <w:ind w:firstLine="567"/>
              <w:jc w:val="both"/>
              <w:rPr>
                <w:sz w:val="24"/>
                <w:szCs w:val="24"/>
              </w:rPr>
            </w:pPr>
            <w:r w:rsidRPr="00367785">
              <w:rPr>
                <w:sz w:val="24"/>
                <w:szCs w:val="24"/>
              </w:rPr>
              <w:t>1</w:t>
            </w:r>
          </w:p>
        </w:tc>
      </w:tr>
      <w:tr w:rsidR="00EC7DB1" w:rsidRPr="00367785" w:rsidTr="00DD147E">
        <w:tc>
          <w:tcPr>
            <w:tcW w:w="7308" w:type="dxa"/>
          </w:tcPr>
          <w:p w:rsidR="00EC7DB1" w:rsidRPr="00367785" w:rsidRDefault="00EC7DB1" w:rsidP="00DD147E">
            <w:pPr>
              <w:ind w:firstLine="567"/>
              <w:jc w:val="both"/>
              <w:rPr>
                <w:sz w:val="24"/>
                <w:szCs w:val="24"/>
              </w:rPr>
            </w:pPr>
            <w:r w:rsidRPr="00367785">
              <w:rPr>
                <w:sz w:val="24"/>
                <w:szCs w:val="24"/>
              </w:rPr>
              <w:t xml:space="preserve">Количество учащихся на 1 компьютер, применяемый в учебном процессе </w:t>
            </w:r>
          </w:p>
        </w:tc>
        <w:tc>
          <w:tcPr>
            <w:tcW w:w="2160" w:type="dxa"/>
          </w:tcPr>
          <w:p w:rsidR="00EC7DB1" w:rsidRPr="00367785" w:rsidRDefault="00EC7DB1" w:rsidP="00DD147E">
            <w:pPr>
              <w:ind w:firstLine="567"/>
              <w:jc w:val="both"/>
              <w:rPr>
                <w:sz w:val="24"/>
                <w:szCs w:val="24"/>
              </w:rPr>
            </w:pPr>
            <w:r w:rsidRPr="00367785">
              <w:rPr>
                <w:sz w:val="24"/>
                <w:szCs w:val="24"/>
              </w:rPr>
              <w:t>8</w:t>
            </w:r>
          </w:p>
        </w:tc>
      </w:tr>
      <w:tr w:rsidR="00EC7DB1" w:rsidRPr="00367785" w:rsidTr="00DD147E">
        <w:tc>
          <w:tcPr>
            <w:tcW w:w="7308" w:type="dxa"/>
          </w:tcPr>
          <w:p w:rsidR="00EC7DB1" w:rsidRPr="00367785" w:rsidRDefault="00EC7DB1" w:rsidP="00DD147E">
            <w:pPr>
              <w:ind w:firstLine="567"/>
              <w:jc w:val="both"/>
              <w:rPr>
                <w:sz w:val="24"/>
                <w:szCs w:val="24"/>
              </w:rPr>
            </w:pPr>
            <w:r w:rsidRPr="00367785">
              <w:rPr>
                <w:sz w:val="24"/>
                <w:szCs w:val="24"/>
              </w:rPr>
              <w:t>Наличие медиатеки (есть/нет)</w:t>
            </w:r>
          </w:p>
        </w:tc>
        <w:tc>
          <w:tcPr>
            <w:tcW w:w="2160" w:type="dxa"/>
          </w:tcPr>
          <w:p w:rsidR="00EC7DB1" w:rsidRPr="00367785" w:rsidRDefault="00EC7DB1" w:rsidP="00DD147E">
            <w:pPr>
              <w:ind w:firstLine="567"/>
              <w:jc w:val="both"/>
              <w:rPr>
                <w:sz w:val="24"/>
                <w:szCs w:val="24"/>
              </w:rPr>
            </w:pPr>
            <w:r w:rsidRPr="00367785">
              <w:rPr>
                <w:sz w:val="24"/>
                <w:szCs w:val="24"/>
              </w:rPr>
              <w:t>есть</w:t>
            </w:r>
          </w:p>
        </w:tc>
      </w:tr>
      <w:tr w:rsidR="00EC7DB1" w:rsidRPr="00367785" w:rsidTr="00DD147E">
        <w:tc>
          <w:tcPr>
            <w:tcW w:w="7308" w:type="dxa"/>
          </w:tcPr>
          <w:p w:rsidR="00EC7DB1" w:rsidRPr="00367785" w:rsidRDefault="00EC7DB1" w:rsidP="00DD147E">
            <w:pPr>
              <w:ind w:firstLine="567"/>
              <w:jc w:val="both"/>
              <w:rPr>
                <w:sz w:val="24"/>
                <w:szCs w:val="24"/>
              </w:rPr>
            </w:pPr>
            <w:r w:rsidRPr="00367785">
              <w:rPr>
                <w:sz w:val="24"/>
                <w:szCs w:val="24"/>
              </w:rPr>
              <w:t>Возможность пользования сетью Интернет учащимися (да/нет)</w:t>
            </w:r>
          </w:p>
        </w:tc>
        <w:tc>
          <w:tcPr>
            <w:tcW w:w="2160" w:type="dxa"/>
          </w:tcPr>
          <w:p w:rsidR="00EC7DB1" w:rsidRPr="00367785" w:rsidRDefault="00EC7DB1" w:rsidP="00DD147E">
            <w:pPr>
              <w:ind w:firstLine="567"/>
              <w:jc w:val="both"/>
              <w:rPr>
                <w:sz w:val="24"/>
                <w:szCs w:val="24"/>
              </w:rPr>
            </w:pPr>
            <w:r w:rsidRPr="00367785">
              <w:rPr>
                <w:sz w:val="24"/>
                <w:szCs w:val="24"/>
              </w:rPr>
              <w:t>есть</w:t>
            </w:r>
          </w:p>
        </w:tc>
      </w:tr>
      <w:tr w:rsidR="00EC7DB1" w:rsidRPr="00367785" w:rsidTr="00DD147E">
        <w:tc>
          <w:tcPr>
            <w:tcW w:w="7308" w:type="dxa"/>
          </w:tcPr>
          <w:p w:rsidR="00EC7DB1" w:rsidRPr="00367785" w:rsidRDefault="00EC7DB1" w:rsidP="00DD147E">
            <w:pPr>
              <w:ind w:firstLine="567"/>
              <w:jc w:val="both"/>
              <w:rPr>
                <w:sz w:val="24"/>
                <w:szCs w:val="24"/>
              </w:rPr>
            </w:pPr>
            <w:r w:rsidRPr="00367785">
              <w:rPr>
                <w:sz w:val="24"/>
                <w:szCs w:val="24"/>
              </w:rPr>
              <w:t xml:space="preserve">Наличие оборудования для дистанционного обучения (да/нет) </w:t>
            </w:r>
          </w:p>
        </w:tc>
        <w:tc>
          <w:tcPr>
            <w:tcW w:w="2160" w:type="dxa"/>
          </w:tcPr>
          <w:p w:rsidR="00EC7DB1" w:rsidRPr="00367785" w:rsidRDefault="00EC7DB1" w:rsidP="00DD147E">
            <w:pPr>
              <w:ind w:firstLine="567"/>
              <w:jc w:val="both"/>
              <w:rPr>
                <w:sz w:val="24"/>
                <w:szCs w:val="24"/>
              </w:rPr>
            </w:pPr>
            <w:r w:rsidRPr="00367785">
              <w:rPr>
                <w:sz w:val="24"/>
                <w:szCs w:val="24"/>
              </w:rPr>
              <w:t>есть</w:t>
            </w:r>
          </w:p>
        </w:tc>
      </w:tr>
      <w:tr w:rsidR="00EC7DB1" w:rsidRPr="00367785" w:rsidTr="00DD147E">
        <w:tc>
          <w:tcPr>
            <w:tcW w:w="7308" w:type="dxa"/>
          </w:tcPr>
          <w:p w:rsidR="00EC7DB1" w:rsidRPr="00367785" w:rsidRDefault="00EC7DB1" w:rsidP="00DD147E">
            <w:pPr>
              <w:ind w:firstLine="567"/>
              <w:jc w:val="both"/>
              <w:rPr>
                <w:sz w:val="24"/>
                <w:szCs w:val="24"/>
              </w:rPr>
            </w:pPr>
            <w:r w:rsidRPr="00367785">
              <w:rPr>
                <w:sz w:val="24"/>
                <w:szCs w:val="24"/>
              </w:rPr>
              <w:t>Доля учителей, владеющих ИКТ</w:t>
            </w:r>
          </w:p>
        </w:tc>
        <w:tc>
          <w:tcPr>
            <w:tcW w:w="2160" w:type="dxa"/>
          </w:tcPr>
          <w:p w:rsidR="00EC7DB1" w:rsidRPr="00367785" w:rsidRDefault="00EC7DB1" w:rsidP="00DD147E">
            <w:pPr>
              <w:ind w:firstLine="567"/>
              <w:jc w:val="both"/>
              <w:rPr>
                <w:sz w:val="24"/>
                <w:szCs w:val="24"/>
              </w:rPr>
            </w:pPr>
            <w:r w:rsidRPr="00367785">
              <w:rPr>
                <w:sz w:val="24"/>
                <w:szCs w:val="24"/>
              </w:rPr>
              <w:t>100%</w:t>
            </w:r>
          </w:p>
        </w:tc>
      </w:tr>
      <w:tr w:rsidR="00EC7DB1" w:rsidRPr="00367785" w:rsidTr="00DD147E">
        <w:tc>
          <w:tcPr>
            <w:tcW w:w="7308" w:type="dxa"/>
          </w:tcPr>
          <w:p w:rsidR="00EC7DB1" w:rsidRPr="00367785" w:rsidRDefault="00EC7DB1" w:rsidP="00DD147E">
            <w:pPr>
              <w:ind w:firstLine="567"/>
              <w:jc w:val="both"/>
              <w:rPr>
                <w:sz w:val="24"/>
                <w:szCs w:val="24"/>
              </w:rPr>
            </w:pPr>
            <w:r w:rsidRPr="00367785">
              <w:rPr>
                <w:sz w:val="24"/>
                <w:szCs w:val="24"/>
              </w:rPr>
              <w:t>Доля учителей, применяющих ИКТ в учебном процессе</w:t>
            </w:r>
          </w:p>
        </w:tc>
        <w:tc>
          <w:tcPr>
            <w:tcW w:w="2160" w:type="dxa"/>
          </w:tcPr>
          <w:p w:rsidR="00EC7DB1" w:rsidRPr="00367785" w:rsidRDefault="00EC7DB1" w:rsidP="00DD147E">
            <w:pPr>
              <w:ind w:firstLine="567"/>
              <w:jc w:val="both"/>
              <w:rPr>
                <w:sz w:val="24"/>
                <w:szCs w:val="24"/>
              </w:rPr>
            </w:pPr>
            <w:r w:rsidRPr="00367785">
              <w:rPr>
                <w:sz w:val="24"/>
                <w:szCs w:val="24"/>
              </w:rPr>
              <w:t>100%</w:t>
            </w:r>
          </w:p>
        </w:tc>
      </w:tr>
      <w:tr w:rsidR="00EC7DB1" w:rsidRPr="00367785" w:rsidTr="00DD147E">
        <w:tc>
          <w:tcPr>
            <w:tcW w:w="7308" w:type="dxa"/>
          </w:tcPr>
          <w:p w:rsidR="00EC7DB1" w:rsidRPr="00367785" w:rsidRDefault="00EC7DB1" w:rsidP="00DD147E">
            <w:pPr>
              <w:ind w:firstLine="567"/>
              <w:jc w:val="both"/>
              <w:rPr>
                <w:sz w:val="24"/>
                <w:szCs w:val="24"/>
              </w:rPr>
            </w:pPr>
            <w:r w:rsidRPr="00367785">
              <w:rPr>
                <w:sz w:val="24"/>
                <w:szCs w:val="24"/>
              </w:rPr>
              <w:t>Количество компьютеров, применяемых в управлении</w:t>
            </w:r>
          </w:p>
        </w:tc>
        <w:tc>
          <w:tcPr>
            <w:tcW w:w="2160" w:type="dxa"/>
          </w:tcPr>
          <w:p w:rsidR="00EC7DB1" w:rsidRPr="00367785" w:rsidRDefault="00EC7DB1" w:rsidP="00DD147E">
            <w:pPr>
              <w:ind w:firstLine="567"/>
              <w:jc w:val="both"/>
              <w:rPr>
                <w:sz w:val="24"/>
                <w:szCs w:val="24"/>
              </w:rPr>
            </w:pPr>
            <w:r w:rsidRPr="00367785">
              <w:rPr>
                <w:sz w:val="24"/>
                <w:szCs w:val="24"/>
              </w:rPr>
              <w:t>8</w:t>
            </w:r>
          </w:p>
        </w:tc>
      </w:tr>
      <w:tr w:rsidR="00EC7DB1" w:rsidRPr="00367785" w:rsidTr="00DD147E">
        <w:tc>
          <w:tcPr>
            <w:tcW w:w="7308" w:type="dxa"/>
          </w:tcPr>
          <w:p w:rsidR="00EC7DB1" w:rsidRPr="00367785" w:rsidRDefault="00EC7DB1" w:rsidP="00DD147E">
            <w:pPr>
              <w:ind w:firstLine="567"/>
              <w:jc w:val="both"/>
              <w:rPr>
                <w:sz w:val="24"/>
                <w:szCs w:val="24"/>
              </w:rPr>
            </w:pPr>
            <w:r w:rsidRPr="00367785">
              <w:rPr>
                <w:sz w:val="24"/>
                <w:szCs w:val="24"/>
              </w:rPr>
              <w:t>Возможность пользования сетью Интернет педагогами (да/нет)</w:t>
            </w:r>
          </w:p>
        </w:tc>
        <w:tc>
          <w:tcPr>
            <w:tcW w:w="2160" w:type="dxa"/>
          </w:tcPr>
          <w:p w:rsidR="00EC7DB1" w:rsidRPr="00367785" w:rsidRDefault="00EC7DB1" w:rsidP="00DD147E">
            <w:pPr>
              <w:ind w:firstLine="567"/>
              <w:jc w:val="both"/>
              <w:rPr>
                <w:sz w:val="24"/>
                <w:szCs w:val="24"/>
              </w:rPr>
            </w:pPr>
            <w:r w:rsidRPr="00367785">
              <w:rPr>
                <w:sz w:val="24"/>
                <w:szCs w:val="24"/>
              </w:rPr>
              <w:t>есть</w:t>
            </w:r>
          </w:p>
        </w:tc>
      </w:tr>
      <w:tr w:rsidR="00EC7DB1" w:rsidRPr="00367785" w:rsidTr="00DD147E">
        <w:tc>
          <w:tcPr>
            <w:tcW w:w="7308" w:type="dxa"/>
          </w:tcPr>
          <w:p w:rsidR="00EC7DB1" w:rsidRPr="00367785" w:rsidRDefault="00EC7DB1" w:rsidP="00DD147E">
            <w:pPr>
              <w:ind w:firstLine="567"/>
              <w:jc w:val="both"/>
              <w:rPr>
                <w:sz w:val="24"/>
                <w:szCs w:val="24"/>
              </w:rPr>
            </w:pPr>
            <w:r w:rsidRPr="00367785">
              <w:rPr>
                <w:sz w:val="24"/>
                <w:szCs w:val="24"/>
              </w:rPr>
              <w:t>Наличие сайта (да/нет)</w:t>
            </w:r>
          </w:p>
        </w:tc>
        <w:tc>
          <w:tcPr>
            <w:tcW w:w="2160" w:type="dxa"/>
          </w:tcPr>
          <w:p w:rsidR="00EC7DB1" w:rsidRPr="00367785" w:rsidRDefault="00EC7DB1" w:rsidP="00DD147E">
            <w:pPr>
              <w:ind w:firstLine="567"/>
              <w:jc w:val="both"/>
              <w:rPr>
                <w:sz w:val="24"/>
                <w:szCs w:val="24"/>
              </w:rPr>
            </w:pPr>
            <w:r w:rsidRPr="00367785">
              <w:rPr>
                <w:sz w:val="24"/>
                <w:szCs w:val="24"/>
              </w:rPr>
              <w:t>есть</w:t>
            </w:r>
          </w:p>
        </w:tc>
      </w:tr>
    </w:tbl>
    <w:p w:rsidR="00EC7DB1" w:rsidRPr="00367785" w:rsidRDefault="00EC7DB1" w:rsidP="00EC7DB1">
      <w:pPr>
        <w:ind w:left="-851" w:firstLine="567"/>
        <w:jc w:val="both"/>
        <w:rPr>
          <w:sz w:val="24"/>
          <w:szCs w:val="24"/>
        </w:rPr>
      </w:pPr>
      <w:r w:rsidRPr="00367785">
        <w:rPr>
          <w:sz w:val="24"/>
          <w:szCs w:val="24"/>
        </w:rPr>
        <w:t>Учащиеся и учителя  школы имеют свободный доступ к Интернету. С целью принятия мер по ограничению доступа обучающихся к ресурсам сети Интернет, содержащим информацию, не имеющую отношение к образовательному процессу в школе,  настроена система контентной  фильтрации.</w:t>
      </w:r>
    </w:p>
    <w:p w:rsidR="00EC7DB1" w:rsidRPr="00367785" w:rsidRDefault="00EC7DB1" w:rsidP="00EC7DB1">
      <w:pPr>
        <w:ind w:left="-851" w:firstLine="567"/>
        <w:jc w:val="both"/>
        <w:rPr>
          <w:sz w:val="24"/>
          <w:szCs w:val="24"/>
        </w:rPr>
      </w:pPr>
      <w:r w:rsidRPr="00367785">
        <w:rPr>
          <w:sz w:val="24"/>
          <w:szCs w:val="24"/>
        </w:rPr>
        <w:t xml:space="preserve"> </w:t>
      </w:r>
    </w:p>
    <w:tbl>
      <w:tblPr>
        <w:tblStyle w:val="af6"/>
        <w:tblW w:w="102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7"/>
        <w:gridCol w:w="9038"/>
      </w:tblGrid>
      <w:tr w:rsidR="00EC7DB1" w:rsidRPr="009E52CF" w:rsidTr="00DD147E">
        <w:tc>
          <w:tcPr>
            <w:tcW w:w="1227" w:type="dxa"/>
          </w:tcPr>
          <w:p w:rsidR="00EC7DB1" w:rsidRPr="00367785" w:rsidRDefault="00EC7DB1" w:rsidP="00DD147E">
            <w:pPr>
              <w:jc w:val="both"/>
              <w:rPr>
                <w:b/>
                <w:sz w:val="24"/>
                <w:szCs w:val="24"/>
              </w:rPr>
            </w:pPr>
            <w:r w:rsidRPr="00367785">
              <w:rPr>
                <w:b/>
                <w:sz w:val="24"/>
                <w:szCs w:val="24"/>
              </w:rPr>
              <w:t>3.5.5.</w:t>
            </w:r>
          </w:p>
        </w:tc>
        <w:tc>
          <w:tcPr>
            <w:tcW w:w="9038" w:type="dxa"/>
          </w:tcPr>
          <w:p w:rsidR="00EC7DB1" w:rsidRPr="00367785" w:rsidRDefault="00EC7DB1" w:rsidP="00DD147E">
            <w:pPr>
              <w:ind w:firstLine="35"/>
              <w:rPr>
                <w:b/>
                <w:sz w:val="24"/>
                <w:szCs w:val="24"/>
              </w:rPr>
            </w:pPr>
            <w:r w:rsidRPr="00367785">
              <w:rPr>
                <w:b/>
                <w:sz w:val="24"/>
                <w:szCs w:val="24"/>
              </w:rPr>
              <w:t xml:space="preserve">Информационно-методические условия   реализации основной образовательной программы                               </w:t>
            </w:r>
          </w:p>
        </w:tc>
      </w:tr>
    </w:tbl>
    <w:p w:rsidR="00EC7DB1" w:rsidRPr="006B3275" w:rsidRDefault="00EC7DB1" w:rsidP="00EC7DB1">
      <w:pPr>
        <w:pStyle w:val="aff9"/>
        <w:spacing w:line="240" w:lineRule="auto"/>
        <w:ind w:firstLine="851"/>
        <w:rPr>
          <w:rFonts w:ascii="Times New Roman" w:hAnsi="Times New Roman" w:cs="Times New Roman"/>
          <w:b/>
          <w:bCs/>
          <w:iCs/>
          <w:color w:val="auto"/>
          <w:sz w:val="24"/>
          <w:szCs w:val="24"/>
        </w:rPr>
      </w:pPr>
      <w:r w:rsidRPr="006B3275">
        <w:rPr>
          <w:rFonts w:ascii="Times New Roman" w:hAnsi="Times New Roman" w:cs="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EC7DB1" w:rsidRPr="006B3275" w:rsidRDefault="00EC7DB1" w:rsidP="00EC7DB1">
      <w:pPr>
        <w:pStyle w:val="aff9"/>
        <w:spacing w:line="240" w:lineRule="auto"/>
        <w:ind w:firstLine="851"/>
        <w:rPr>
          <w:rFonts w:ascii="Times New Roman" w:hAnsi="Times New Roman" w:cs="Times New Roman"/>
          <w:color w:val="auto"/>
          <w:sz w:val="24"/>
          <w:szCs w:val="24"/>
        </w:rPr>
      </w:pPr>
      <w:r w:rsidRPr="006B3275">
        <w:rPr>
          <w:rFonts w:ascii="Times New Roman" w:hAnsi="Times New Roman" w:cs="Times New Roman"/>
          <w:color w:val="auto"/>
          <w:spacing w:val="-4"/>
          <w:sz w:val="24"/>
          <w:szCs w:val="24"/>
        </w:rPr>
        <w:t>Под</w:t>
      </w:r>
      <w:r w:rsidRPr="006B3275">
        <w:rPr>
          <w:rFonts w:ascii="Times New Roman" w:hAnsi="Times New Roman" w:cs="Times New Roman"/>
          <w:b/>
          <w:bCs/>
          <w:color w:val="auto"/>
          <w:spacing w:val="-4"/>
          <w:sz w:val="24"/>
          <w:szCs w:val="24"/>
        </w:rPr>
        <w:t xml:space="preserve"> информационно­образовательной средой </w:t>
      </w:r>
      <w:r w:rsidRPr="006B3275">
        <w:rPr>
          <w:rFonts w:ascii="Times New Roman" w:hAnsi="Times New Roman" w:cs="Times New Roman"/>
          <w:color w:val="auto"/>
          <w:spacing w:val="-4"/>
          <w:sz w:val="24"/>
          <w:szCs w:val="24"/>
        </w:rPr>
        <w:t>(</w:t>
      </w:r>
      <w:r w:rsidRPr="006B3275">
        <w:rPr>
          <w:rFonts w:ascii="Times New Roman" w:hAnsi="Times New Roman" w:cs="Times New Roman"/>
          <w:b/>
          <w:bCs/>
          <w:color w:val="auto"/>
          <w:spacing w:val="-4"/>
          <w:sz w:val="24"/>
          <w:szCs w:val="24"/>
        </w:rPr>
        <w:t>ИОС</w:t>
      </w:r>
      <w:r w:rsidRPr="006B3275">
        <w:rPr>
          <w:rFonts w:ascii="Times New Roman" w:hAnsi="Times New Roman" w:cs="Times New Roman"/>
          <w:color w:val="auto"/>
          <w:spacing w:val="-4"/>
          <w:sz w:val="24"/>
          <w:szCs w:val="24"/>
        </w:rPr>
        <w:t xml:space="preserve">) </w:t>
      </w:r>
      <w:r w:rsidRPr="006B3275">
        <w:rPr>
          <w:rFonts w:ascii="Times New Roman" w:hAnsi="Times New Roman" w:cs="Times New Roman"/>
          <w:color w:val="auto"/>
          <w:sz w:val="24"/>
          <w:szCs w:val="24"/>
        </w:rPr>
        <w:t>понимается открытая педагогическая система, сформирован</w:t>
      </w:r>
      <w:r w:rsidRPr="006B3275">
        <w:rPr>
          <w:rFonts w:ascii="Times New Roman" w:hAnsi="Times New Roman" w:cs="Times New Roman"/>
          <w:color w:val="auto"/>
          <w:spacing w:val="-2"/>
          <w:sz w:val="24"/>
          <w:szCs w:val="24"/>
        </w:rPr>
        <w:t>ная на основе разнообразных информационных образователь</w:t>
      </w:r>
      <w:r w:rsidRPr="006B3275">
        <w:rPr>
          <w:rFonts w:ascii="Times New Roman" w:hAnsi="Times New Roman" w:cs="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6B3275">
        <w:rPr>
          <w:rFonts w:ascii="Times New Roman" w:hAnsi="Times New Roman" w:cs="Times New Roman"/>
          <w:color w:val="auto"/>
          <w:spacing w:val="-2"/>
          <w:sz w:val="24"/>
          <w:szCs w:val="24"/>
        </w:rPr>
        <w:t xml:space="preserve">а также компетентность участников </w:t>
      </w:r>
      <w:r w:rsidRPr="006B3275">
        <w:rPr>
          <w:rFonts w:ascii="Times New Roman" w:hAnsi="Times New Roman" w:cs="Times New Roman"/>
          <w:color w:val="auto"/>
          <w:sz w:val="24"/>
          <w:szCs w:val="24"/>
        </w:rPr>
        <w:t>образовательных отношений</w:t>
      </w:r>
      <w:r w:rsidRPr="006B3275">
        <w:rPr>
          <w:rFonts w:ascii="Times New Roman" w:hAnsi="Times New Roman" w:cs="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6B3275">
        <w:rPr>
          <w:rFonts w:ascii="Times New Roman" w:hAnsi="Times New Roman" w:cs="Times New Roman"/>
          <w:color w:val="auto"/>
          <w:sz w:val="24"/>
          <w:szCs w:val="24"/>
        </w:rPr>
        <w:t>технологий (ИКТ­компетентность), наличие служб поддержки применения ИКТ.</w:t>
      </w:r>
    </w:p>
    <w:p w:rsidR="00EC7DB1" w:rsidRPr="00367785" w:rsidRDefault="00EC7DB1" w:rsidP="00EC7DB1">
      <w:pPr>
        <w:pStyle w:val="aff9"/>
        <w:spacing w:line="240" w:lineRule="auto"/>
        <w:ind w:firstLine="851"/>
        <w:rPr>
          <w:rFonts w:ascii="Times New Roman" w:hAnsi="Times New Roman" w:cs="Times New Roman"/>
          <w:b/>
          <w:bCs/>
          <w:iCs/>
          <w:color w:val="auto"/>
          <w:sz w:val="24"/>
          <w:szCs w:val="24"/>
        </w:rPr>
      </w:pPr>
      <w:r w:rsidRPr="00367785">
        <w:rPr>
          <w:rFonts w:ascii="Times New Roman" w:hAnsi="Times New Roman" w:cs="Times New Roman"/>
          <w:b/>
          <w:bCs/>
          <w:iCs/>
          <w:color w:val="auto"/>
          <w:sz w:val="24"/>
          <w:szCs w:val="24"/>
        </w:rPr>
        <w:t>Основными элементами ИОС являются:</w:t>
      </w:r>
    </w:p>
    <w:p w:rsidR="00EC7DB1" w:rsidRPr="00367785" w:rsidRDefault="00EC7DB1" w:rsidP="00EC7DB1">
      <w:pPr>
        <w:pStyle w:val="21"/>
        <w:spacing w:line="240" w:lineRule="auto"/>
        <w:ind w:firstLine="851"/>
        <w:rPr>
          <w:sz w:val="24"/>
        </w:rPr>
      </w:pPr>
      <w:r w:rsidRPr="00367785">
        <w:rPr>
          <w:sz w:val="24"/>
        </w:rPr>
        <w:t>информационно­образовательные ресурсы в виде печатной продукции;</w:t>
      </w:r>
    </w:p>
    <w:p w:rsidR="00EC7DB1" w:rsidRPr="00367785" w:rsidRDefault="00EC7DB1" w:rsidP="00EC7DB1">
      <w:pPr>
        <w:pStyle w:val="21"/>
        <w:spacing w:line="240" w:lineRule="auto"/>
        <w:ind w:firstLine="851"/>
        <w:rPr>
          <w:sz w:val="24"/>
        </w:rPr>
      </w:pPr>
      <w:r w:rsidRPr="00367785">
        <w:rPr>
          <w:spacing w:val="2"/>
          <w:sz w:val="24"/>
        </w:rPr>
        <w:t xml:space="preserve">информационно­образовательные ресурсы на сменных </w:t>
      </w:r>
      <w:r w:rsidRPr="00367785">
        <w:rPr>
          <w:sz w:val="24"/>
        </w:rPr>
        <w:t>оптических носителях;</w:t>
      </w:r>
    </w:p>
    <w:p w:rsidR="00EC7DB1" w:rsidRPr="00367785" w:rsidRDefault="00EC7DB1" w:rsidP="00EC7DB1">
      <w:pPr>
        <w:pStyle w:val="21"/>
        <w:spacing w:line="240" w:lineRule="auto"/>
        <w:ind w:firstLine="851"/>
        <w:rPr>
          <w:sz w:val="24"/>
        </w:rPr>
      </w:pPr>
      <w:r w:rsidRPr="00367785">
        <w:rPr>
          <w:sz w:val="24"/>
        </w:rPr>
        <w:t>информационно­образовательные ресурсы сети Интернет;</w:t>
      </w:r>
    </w:p>
    <w:p w:rsidR="00EC7DB1" w:rsidRPr="00367785" w:rsidRDefault="00EC7DB1" w:rsidP="00EC7DB1">
      <w:pPr>
        <w:pStyle w:val="21"/>
        <w:spacing w:line="240" w:lineRule="auto"/>
        <w:ind w:firstLine="851"/>
        <w:rPr>
          <w:sz w:val="24"/>
        </w:rPr>
      </w:pPr>
      <w:r w:rsidRPr="00367785">
        <w:rPr>
          <w:spacing w:val="2"/>
          <w:sz w:val="24"/>
        </w:rPr>
        <w:t>вычислительная и информационно­телекоммуникацион</w:t>
      </w:r>
      <w:r w:rsidRPr="00367785">
        <w:rPr>
          <w:sz w:val="24"/>
        </w:rPr>
        <w:t>ная инфраструктура;</w:t>
      </w:r>
    </w:p>
    <w:p w:rsidR="00EC7DB1" w:rsidRPr="00367785" w:rsidRDefault="00EC7DB1" w:rsidP="00EC7DB1">
      <w:pPr>
        <w:pStyle w:val="21"/>
        <w:spacing w:line="240" w:lineRule="auto"/>
        <w:ind w:firstLine="851"/>
        <w:rPr>
          <w:sz w:val="24"/>
        </w:rPr>
      </w:pPr>
      <w:r w:rsidRPr="00367785">
        <w:rPr>
          <w:spacing w:val="2"/>
          <w:sz w:val="24"/>
        </w:rPr>
        <w:t xml:space="preserve">прикладные программы, в том числе поддерживающие </w:t>
      </w:r>
      <w:r w:rsidRPr="00367785">
        <w:rPr>
          <w:spacing w:val="-2"/>
          <w:sz w:val="24"/>
        </w:rPr>
        <w:t>администрирование и финансово­хозяйственную деятельность</w:t>
      </w:r>
      <w:r w:rsidRPr="00367785">
        <w:rPr>
          <w:sz w:val="24"/>
        </w:rPr>
        <w:t xml:space="preserve"> образовательной организации (бухгалтерский учет, делопроизводство, кадры и</w:t>
      </w:r>
      <w:r w:rsidRPr="00367785">
        <w:rPr>
          <w:sz w:val="24"/>
        </w:rPr>
        <w:t> </w:t>
      </w:r>
      <w:r w:rsidRPr="00367785">
        <w:rPr>
          <w:sz w:val="24"/>
        </w:rPr>
        <w:t>т.</w:t>
      </w:r>
      <w:r w:rsidRPr="00367785">
        <w:rPr>
          <w:sz w:val="24"/>
        </w:rPr>
        <w:t> </w:t>
      </w:r>
      <w:r w:rsidRPr="00367785">
        <w:rPr>
          <w:sz w:val="24"/>
        </w:rPr>
        <w:t>д.).</w:t>
      </w:r>
    </w:p>
    <w:p w:rsidR="00EC7DB1" w:rsidRPr="00367785" w:rsidRDefault="00EC7DB1" w:rsidP="00EC7DB1">
      <w:pPr>
        <w:tabs>
          <w:tab w:val="left" w:pos="1134"/>
        </w:tabs>
        <w:ind w:firstLine="567"/>
        <w:jc w:val="both"/>
        <w:rPr>
          <w:sz w:val="24"/>
          <w:szCs w:val="24"/>
        </w:rPr>
      </w:pPr>
      <w:r w:rsidRPr="00367785">
        <w:rPr>
          <w:sz w:val="24"/>
          <w:szCs w:val="24"/>
        </w:rPr>
        <w:t>У</w:t>
      </w:r>
      <w:r w:rsidRPr="00367785">
        <w:rPr>
          <w:b/>
          <w:bCs/>
          <w:sz w:val="24"/>
          <w:szCs w:val="24"/>
        </w:rPr>
        <w:t>чебно-методическое обеспечение образовательного  процесса:</w:t>
      </w:r>
      <w:r w:rsidRPr="00367785">
        <w:rPr>
          <w:sz w:val="24"/>
          <w:szCs w:val="24"/>
        </w:rPr>
        <w:t xml:space="preserve"> </w:t>
      </w:r>
    </w:p>
    <w:p w:rsidR="00EC7DB1" w:rsidRDefault="00EC7DB1" w:rsidP="00EC7DB1">
      <w:pPr>
        <w:pStyle w:val="a5"/>
        <w:ind w:left="-5" w:right="-5" w:firstLine="567"/>
        <w:rPr>
          <w:sz w:val="24"/>
          <w:szCs w:val="24"/>
        </w:rPr>
      </w:pPr>
      <w:r w:rsidRPr="00367785">
        <w:rPr>
          <w:sz w:val="24"/>
          <w:szCs w:val="24"/>
        </w:rPr>
        <w:t>Поставленные программой цели и задачи реализуются через УМК «</w:t>
      </w:r>
      <w:r>
        <w:rPr>
          <w:sz w:val="24"/>
          <w:szCs w:val="24"/>
        </w:rPr>
        <w:t>Школа России»</w:t>
      </w:r>
    </w:p>
    <w:tbl>
      <w:tblPr>
        <w:tblpPr w:leftFromText="180" w:rightFromText="180" w:vertAnchor="text" w:horzAnchor="margin" w:tblpY="-6728"/>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1272"/>
        <w:gridCol w:w="3655"/>
        <w:gridCol w:w="4536"/>
      </w:tblGrid>
      <w:tr w:rsidR="00EC7DB1" w:rsidRPr="00367785" w:rsidTr="00DD147E">
        <w:trPr>
          <w:trHeight w:val="861"/>
        </w:trPr>
        <w:tc>
          <w:tcPr>
            <w:tcW w:w="940" w:type="dxa"/>
            <w:tcBorders>
              <w:top w:val="single" w:sz="4" w:space="0" w:color="auto"/>
              <w:left w:val="single" w:sz="4" w:space="0" w:color="auto"/>
              <w:bottom w:val="single" w:sz="4" w:space="0" w:color="auto"/>
              <w:right w:val="single" w:sz="4" w:space="0" w:color="auto"/>
            </w:tcBorders>
            <w:hideMark/>
          </w:tcPr>
          <w:p w:rsidR="00EC7DB1" w:rsidRPr="00367785" w:rsidRDefault="00EC7DB1" w:rsidP="00DD147E">
            <w:pPr>
              <w:rPr>
                <w:b/>
                <w:bCs/>
                <w:sz w:val="24"/>
                <w:szCs w:val="24"/>
              </w:rPr>
            </w:pPr>
            <w:r w:rsidRPr="00367785">
              <w:rPr>
                <w:b/>
                <w:bCs/>
                <w:sz w:val="24"/>
                <w:szCs w:val="24"/>
              </w:rPr>
              <w:lastRenderedPageBreak/>
              <w:t>Класс</w:t>
            </w:r>
          </w:p>
        </w:tc>
        <w:tc>
          <w:tcPr>
            <w:tcW w:w="1272" w:type="dxa"/>
            <w:tcBorders>
              <w:top w:val="single" w:sz="4" w:space="0" w:color="auto"/>
              <w:left w:val="single" w:sz="4" w:space="0" w:color="auto"/>
              <w:bottom w:val="single" w:sz="4" w:space="0" w:color="auto"/>
              <w:right w:val="single" w:sz="4" w:space="0" w:color="auto"/>
            </w:tcBorders>
            <w:hideMark/>
          </w:tcPr>
          <w:p w:rsidR="00EC7DB1" w:rsidRPr="00367785" w:rsidRDefault="00EC7DB1" w:rsidP="00DD147E">
            <w:pPr>
              <w:rPr>
                <w:b/>
                <w:bCs/>
                <w:sz w:val="24"/>
                <w:szCs w:val="24"/>
              </w:rPr>
            </w:pPr>
            <w:r w:rsidRPr="00367785">
              <w:rPr>
                <w:b/>
                <w:bCs/>
                <w:sz w:val="24"/>
                <w:szCs w:val="24"/>
              </w:rPr>
              <w:t>Статус программы</w:t>
            </w:r>
          </w:p>
        </w:tc>
        <w:tc>
          <w:tcPr>
            <w:tcW w:w="3655" w:type="dxa"/>
            <w:tcBorders>
              <w:top w:val="single" w:sz="4" w:space="0" w:color="auto"/>
              <w:left w:val="single" w:sz="4" w:space="0" w:color="auto"/>
              <w:bottom w:val="single" w:sz="4" w:space="0" w:color="auto"/>
              <w:right w:val="single" w:sz="4" w:space="0" w:color="auto"/>
            </w:tcBorders>
            <w:hideMark/>
          </w:tcPr>
          <w:p w:rsidR="00EC7DB1" w:rsidRPr="00367785" w:rsidRDefault="00EC7DB1" w:rsidP="00DD147E">
            <w:pPr>
              <w:rPr>
                <w:b/>
                <w:bCs/>
                <w:sz w:val="24"/>
                <w:szCs w:val="24"/>
              </w:rPr>
            </w:pPr>
            <w:r w:rsidRPr="00367785">
              <w:rPr>
                <w:b/>
                <w:bCs/>
                <w:sz w:val="24"/>
                <w:szCs w:val="24"/>
              </w:rPr>
              <w:t>Программа (название, автор)</w:t>
            </w:r>
          </w:p>
        </w:tc>
        <w:tc>
          <w:tcPr>
            <w:tcW w:w="4536" w:type="dxa"/>
            <w:tcBorders>
              <w:top w:val="single" w:sz="4" w:space="0" w:color="auto"/>
              <w:left w:val="single" w:sz="4" w:space="0" w:color="auto"/>
              <w:bottom w:val="single" w:sz="4" w:space="0" w:color="auto"/>
              <w:right w:val="single" w:sz="4" w:space="0" w:color="auto"/>
            </w:tcBorders>
            <w:hideMark/>
          </w:tcPr>
          <w:p w:rsidR="00EC7DB1" w:rsidRPr="00367785" w:rsidRDefault="00EC7DB1" w:rsidP="00DD147E">
            <w:pPr>
              <w:rPr>
                <w:b/>
                <w:bCs/>
                <w:sz w:val="24"/>
                <w:szCs w:val="24"/>
              </w:rPr>
            </w:pPr>
            <w:r w:rsidRPr="00367785">
              <w:rPr>
                <w:b/>
                <w:bCs/>
                <w:sz w:val="24"/>
                <w:szCs w:val="24"/>
              </w:rPr>
              <w:t xml:space="preserve">Учебник </w:t>
            </w:r>
          </w:p>
        </w:tc>
      </w:tr>
      <w:tr w:rsidR="00EC7DB1" w:rsidRPr="009E52CF" w:rsidTr="00DD147E">
        <w:tc>
          <w:tcPr>
            <w:tcW w:w="940" w:type="dxa"/>
            <w:vMerge w:val="restart"/>
            <w:tcBorders>
              <w:top w:val="single" w:sz="4" w:space="0" w:color="auto"/>
              <w:left w:val="single" w:sz="4" w:space="0" w:color="auto"/>
              <w:right w:val="single" w:sz="4" w:space="0" w:color="auto"/>
            </w:tcBorders>
            <w:hideMark/>
          </w:tcPr>
          <w:p w:rsidR="00EC7DB1" w:rsidRPr="00367785" w:rsidRDefault="00EC7DB1" w:rsidP="00DD147E">
            <w:pPr>
              <w:rPr>
                <w:sz w:val="24"/>
                <w:szCs w:val="24"/>
              </w:rPr>
            </w:pPr>
            <w:r w:rsidRPr="00367785">
              <w:rPr>
                <w:sz w:val="24"/>
                <w:szCs w:val="24"/>
              </w:rPr>
              <w:t>1 класс</w:t>
            </w:r>
          </w:p>
        </w:tc>
        <w:tc>
          <w:tcPr>
            <w:tcW w:w="1272" w:type="dxa"/>
            <w:vMerge w:val="restart"/>
            <w:tcBorders>
              <w:top w:val="single" w:sz="4" w:space="0" w:color="auto"/>
              <w:left w:val="single" w:sz="4" w:space="0" w:color="auto"/>
              <w:right w:val="single" w:sz="4" w:space="0" w:color="auto"/>
            </w:tcBorders>
            <w:hideMark/>
          </w:tcPr>
          <w:p w:rsidR="00EC7DB1" w:rsidRPr="00367785" w:rsidRDefault="00EC7DB1" w:rsidP="00DD147E">
            <w:pPr>
              <w:rPr>
                <w:sz w:val="24"/>
                <w:szCs w:val="24"/>
              </w:rPr>
            </w:pPr>
            <w:r w:rsidRPr="00367785">
              <w:rPr>
                <w:sz w:val="24"/>
                <w:szCs w:val="24"/>
              </w:rPr>
              <w:t xml:space="preserve">Общеобразовательные программы  </w:t>
            </w:r>
          </w:p>
        </w:tc>
        <w:tc>
          <w:tcPr>
            <w:tcW w:w="3655" w:type="dxa"/>
            <w:vMerge w:val="restart"/>
            <w:tcBorders>
              <w:top w:val="single" w:sz="4" w:space="0" w:color="auto"/>
              <w:left w:val="single" w:sz="4" w:space="0" w:color="auto"/>
              <w:right w:val="single" w:sz="4" w:space="0" w:color="auto"/>
            </w:tcBorders>
            <w:hideMark/>
          </w:tcPr>
          <w:p w:rsidR="00EC7DB1" w:rsidRPr="00367785" w:rsidRDefault="00EC7DB1" w:rsidP="00DD147E">
            <w:pPr>
              <w:rPr>
                <w:sz w:val="24"/>
                <w:szCs w:val="24"/>
              </w:rPr>
            </w:pPr>
            <w:r w:rsidRPr="00367785">
              <w:rPr>
                <w:sz w:val="24"/>
                <w:szCs w:val="24"/>
              </w:rPr>
              <w:t>Программы четырехлетней начальной школы:</w:t>
            </w:r>
          </w:p>
          <w:p w:rsidR="00EC7DB1" w:rsidRPr="00367785" w:rsidRDefault="00EC7DB1" w:rsidP="00DD147E">
            <w:pPr>
              <w:rPr>
                <w:sz w:val="24"/>
                <w:szCs w:val="24"/>
              </w:rPr>
            </w:pPr>
            <w:r w:rsidRPr="00367785">
              <w:rPr>
                <w:sz w:val="24"/>
                <w:szCs w:val="24"/>
              </w:rPr>
              <w:t>«</w:t>
            </w:r>
            <w:r w:rsidRPr="00367785">
              <w:rPr>
                <w:i/>
                <w:iCs/>
                <w:sz w:val="24"/>
                <w:szCs w:val="24"/>
              </w:rPr>
              <w:t>Школа России</w:t>
            </w:r>
            <w:r w:rsidRPr="00367785">
              <w:rPr>
                <w:sz w:val="24"/>
                <w:szCs w:val="24"/>
              </w:rPr>
              <w:t>»</w:t>
            </w:r>
          </w:p>
          <w:p w:rsidR="00EC7DB1" w:rsidRPr="00367785" w:rsidRDefault="00EC7DB1" w:rsidP="00DD147E">
            <w:pPr>
              <w:rPr>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C7DB1" w:rsidRPr="00367785" w:rsidRDefault="00EC7DB1" w:rsidP="00DD147E">
            <w:pPr>
              <w:rPr>
                <w:sz w:val="24"/>
                <w:szCs w:val="24"/>
              </w:rPr>
            </w:pPr>
            <w:r w:rsidRPr="00367785">
              <w:rPr>
                <w:b/>
                <w:sz w:val="24"/>
                <w:szCs w:val="24"/>
              </w:rPr>
              <w:t xml:space="preserve">Азбука, </w:t>
            </w:r>
            <w:r w:rsidRPr="00367785">
              <w:rPr>
                <w:bCs/>
                <w:sz w:val="24"/>
                <w:szCs w:val="24"/>
              </w:rPr>
              <w:t>1 класс, В.Г. Горецкий, В.А.Кирюшкин, Просвещение, 2023</w:t>
            </w:r>
            <w:r w:rsidRPr="00367785">
              <w:rPr>
                <w:sz w:val="24"/>
                <w:szCs w:val="24"/>
              </w:rPr>
              <w:t xml:space="preserve">    </w:t>
            </w:r>
          </w:p>
        </w:tc>
      </w:tr>
      <w:tr w:rsidR="00EC7DB1" w:rsidRPr="009E52CF" w:rsidTr="00DD147E">
        <w:tc>
          <w:tcPr>
            <w:tcW w:w="940" w:type="dxa"/>
            <w:vMerge/>
            <w:tcBorders>
              <w:left w:val="single" w:sz="4" w:space="0" w:color="auto"/>
              <w:right w:val="single" w:sz="4" w:space="0" w:color="auto"/>
            </w:tcBorders>
            <w:vAlign w:val="center"/>
            <w:hideMark/>
          </w:tcPr>
          <w:p w:rsidR="00EC7DB1" w:rsidRPr="00367785" w:rsidRDefault="00EC7DB1" w:rsidP="00DD147E">
            <w:pPr>
              <w:rPr>
                <w:sz w:val="24"/>
                <w:szCs w:val="24"/>
              </w:rPr>
            </w:pPr>
          </w:p>
        </w:tc>
        <w:tc>
          <w:tcPr>
            <w:tcW w:w="1272" w:type="dxa"/>
            <w:vMerge/>
            <w:tcBorders>
              <w:left w:val="single" w:sz="4" w:space="0" w:color="auto"/>
              <w:right w:val="single" w:sz="4" w:space="0" w:color="auto"/>
            </w:tcBorders>
            <w:vAlign w:val="center"/>
            <w:hideMark/>
          </w:tcPr>
          <w:p w:rsidR="00EC7DB1" w:rsidRPr="00367785" w:rsidRDefault="00EC7DB1" w:rsidP="00DD147E">
            <w:pPr>
              <w:rPr>
                <w:sz w:val="24"/>
                <w:szCs w:val="24"/>
              </w:rPr>
            </w:pPr>
          </w:p>
        </w:tc>
        <w:tc>
          <w:tcPr>
            <w:tcW w:w="3655" w:type="dxa"/>
            <w:vMerge/>
            <w:tcBorders>
              <w:left w:val="single" w:sz="4" w:space="0" w:color="auto"/>
              <w:right w:val="single" w:sz="4" w:space="0" w:color="auto"/>
            </w:tcBorders>
            <w:vAlign w:val="center"/>
            <w:hideMark/>
          </w:tcPr>
          <w:p w:rsidR="00EC7DB1" w:rsidRPr="00367785" w:rsidRDefault="00EC7DB1" w:rsidP="00DD147E">
            <w:pPr>
              <w:rPr>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C7DB1" w:rsidRPr="00367785" w:rsidRDefault="00EC7DB1" w:rsidP="00DD147E">
            <w:pPr>
              <w:ind w:right="-111"/>
              <w:rPr>
                <w:sz w:val="24"/>
                <w:szCs w:val="24"/>
              </w:rPr>
            </w:pPr>
            <w:r w:rsidRPr="00367785">
              <w:rPr>
                <w:b/>
                <w:sz w:val="24"/>
                <w:szCs w:val="24"/>
              </w:rPr>
              <w:t>Русский язык, 1 класс,</w:t>
            </w:r>
            <w:r w:rsidRPr="00367785">
              <w:rPr>
                <w:sz w:val="24"/>
                <w:szCs w:val="24"/>
              </w:rPr>
              <w:t xml:space="preserve">  .В.П. Канакина, В.Г. Горецкий, Просвещение, 2023</w:t>
            </w:r>
          </w:p>
        </w:tc>
      </w:tr>
      <w:tr w:rsidR="00EC7DB1" w:rsidRPr="009E52CF" w:rsidTr="00DD147E">
        <w:trPr>
          <w:trHeight w:val="646"/>
        </w:trPr>
        <w:tc>
          <w:tcPr>
            <w:tcW w:w="940" w:type="dxa"/>
            <w:vMerge/>
            <w:tcBorders>
              <w:left w:val="single" w:sz="4" w:space="0" w:color="auto"/>
              <w:right w:val="single" w:sz="4" w:space="0" w:color="auto"/>
            </w:tcBorders>
            <w:vAlign w:val="center"/>
            <w:hideMark/>
          </w:tcPr>
          <w:p w:rsidR="00EC7DB1" w:rsidRPr="00367785" w:rsidRDefault="00EC7DB1" w:rsidP="00DD147E">
            <w:pPr>
              <w:rPr>
                <w:sz w:val="24"/>
                <w:szCs w:val="24"/>
              </w:rPr>
            </w:pPr>
          </w:p>
        </w:tc>
        <w:tc>
          <w:tcPr>
            <w:tcW w:w="1272" w:type="dxa"/>
            <w:vMerge/>
            <w:tcBorders>
              <w:left w:val="single" w:sz="4" w:space="0" w:color="auto"/>
              <w:right w:val="single" w:sz="4" w:space="0" w:color="auto"/>
            </w:tcBorders>
            <w:vAlign w:val="center"/>
            <w:hideMark/>
          </w:tcPr>
          <w:p w:rsidR="00EC7DB1" w:rsidRPr="00367785" w:rsidRDefault="00EC7DB1" w:rsidP="00DD147E">
            <w:pPr>
              <w:rPr>
                <w:sz w:val="24"/>
                <w:szCs w:val="24"/>
              </w:rPr>
            </w:pPr>
          </w:p>
        </w:tc>
        <w:tc>
          <w:tcPr>
            <w:tcW w:w="3655" w:type="dxa"/>
            <w:vMerge/>
            <w:tcBorders>
              <w:left w:val="single" w:sz="4" w:space="0" w:color="auto"/>
              <w:right w:val="single" w:sz="4" w:space="0" w:color="auto"/>
            </w:tcBorders>
            <w:vAlign w:val="center"/>
            <w:hideMark/>
          </w:tcPr>
          <w:p w:rsidR="00EC7DB1" w:rsidRPr="00367785" w:rsidRDefault="00EC7DB1" w:rsidP="00DD147E">
            <w:pPr>
              <w:rPr>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C7DB1" w:rsidRPr="00367785" w:rsidRDefault="00EC7DB1" w:rsidP="00DD147E">
            <w:pPr>
              <w:ind w:right="-111"/>
              <w:rPr>
                <w:sz w:val="24"/>
                <w:szCs w:val="24"/>
              </w:rPr>
            </w:pPr>
            <w:r w:rsidRPr="00367785">
              <w:rPr>
                <w:b/>
                <w:sz w:val="24"/>
                <w:szCs w:val="24"/>
              </w:rPr>
              <w:t>Литературное чтение,</w:t>
            </w:r>
            <w:r w:rsidRPr="00367785">
              <w:rPr>
                <w:sz w:val="24"/>
                <w:szCs w:val="24"/>
              </w:rPr>
              <w:t xml:space="preserve"> 1 класс, Л.Ф. Климанова, В.Г. Горецкий, </w:t>
            </w:r>
            <w:r w:rsidRPr="00367785">
              <w:rPr>
                <w:bCs/>
                <w:sz w:val="24"/>
                <w:szCs w:val="24"/>
              </w:rPr>
              <w:t>Просвещение, 2023</w:t>
            </w:r>
            <w:r w:rsidRPr="00367785">
              <w:rPr>
                <w:sz w:val="24"/>
                <w:szCs w:val="24"/>
              </w:rPr>
              <w:t xml:space="preserve">    </w:t>
            </w:r>
          </w:p>
        </w:tc>
      </w:tr>
      <w:tr w:rsidR="00EC7DB1" w:rsidRPr="009E52CF" w:rsidTr="00DD147E">
        <w:tc>
          <w:tcPr>
            <w:tcW w:w="940" w:type="dxa"/>
            <w:vMerge/>
            <w:tcBorders>
              <w:left w:val="single" w:sz="4" w:space="0" w:color="auto"/>
              <w:right w:val="single" w:sz="4" w:space="0" w:color="auto"/>
            </w:tcBorders>
            <w:vAlign w:val="center"/>
            <w:hideMark/>
          </w:tcPr>
          <w:p w:rsidR="00EC7DB1" w:rsidRPr="00367785" w:rsidRDefault="00EC7DB1" w:rsidP="00DD147E">
            <w:pPr>
              <w:rPr>
                <w:sz w:val="24"/>
                <w:szCs w:val="24"/>
              </w:rPr>
            </w:pPr>
          </w:p>
        </w:tc>
        <w:tc>
          <w:tcPr>
            <w:tcW w:w="1272" w:type="dxa"/>
            <w:vMerge/>
            <w:tcBorders>
              <w:left w:val="single" w:sz="4" w:space="0" w:color="auto"/>
              <w:right w:val="single" w:sz="4" w:space="0" w:color="auto"/>
            </w:tcBorders>
            <w:vAlign w:val="center"/>
            <w:hideMark/>
          </w:tcPr>
          <w:p w:rsidR="00EC7DB1" w:rsidRPr="00367785" w:rsidRDefault="00EC7DB1" w:rsidP="00DD147E">
            <w:pPr>
              <w:rPr>
                <w:sz w:val="24"/>
                <w:szCs w:val="24"/>
              </w:rPr>
            </w:pPr>
          </w:p>
        </w:tc>
        <w:tc>
          <w:tcPr>
            <w:tcW w:w="3655" w:type="dxa"/>
            <w:vMerge/>
            <w:tcBorders>
              <w:left w:val="single" w:sz="4" w:space="0" w:color="auto"/>
              <w:right w:val="single" w:sz="4" w:space="0" w:color="auto"/>
            </w:tcBorders>
            <w:vAlign w:val="center"/>
            <w:hideMark/>
          </w:tcPr>
          <w:p w:rsidR="00EC7DB1" w:rsidRPr="00367785" w:rsidRDefault="00EC7DB1" w:rsidP="00DD147E">
            <w:pPr>
              <w:rPr>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C7DB1" w:rsidRPr="00367785" w:rsidRDefault="00EC7DB1" w:rsidP="00DD147E">
            <w:pPr>
              <w:ind w:right="-111"/>
              <w:rPr>
                <w:b/>
                <w:sz w:val="24"/>
                <w:szCs w:val="24"/>
              </w:rPr>
            </w:pPr>
          </w:p>
        </w:tc>
      </w:tr>
      <w:tr w:rsidR="00EC7DB1" w:rsidRPr="009E52CF" w:rsidTr="00DD147E">
        <w:tc>
          <w:tcPr>
            <w:tcW w:w="940" w:type="dxa"/>
            <w:vMerge/>
            <w:tcBorders>
              <w:left w:val="single" w:sz="4" w:space="0" w:color="auto"/>
              <w:right w:val="single" w:sz="4" w:space="0" w:color="auto"/>
            </w:tcBorders>
            <w:vAlign w:val="center"/>
            <w:hideMark/>
          </w:tcPr>
          <w:p w:rsidR="00EC7DB1" w:rsidRPr="00367785" w:rsidRDefault="00EC7DB1" w:rsidP="00DD147E">
            <w:pPr>
              <w:rPr>
                <w:sz w:val="24"/>
                <w:szCs w:val="24"/>
              </w:rPr>
            </w:pPr>
          </w:p>
        </w:tc>
        <w:tc>
          <w:tcPr>
            <w:tcW w:w="1272" w:type="dxa"/>
            <w:vMerge/>
            <w:tcBorders>
              <w:left w:val="single" w:sz="4" w:space="0" w:color="auto"/>
              <w:right w:val="single" w:sz="4" w:space="0" w:color="auto"/>
            </w:tcBorders>
            <w:vAlign w:val="center"/>
            <w:hideMark/>
          </w:tcPr>
          <w:p w:rsidR="00EC7DB1" w:rsidRPr="00367785" w:rsidRDefault="00EC7DB1" w:rsidP="00DD147E">
            <w:pPr>
              <w:rPr>
                <w:sz w:val="24"/>
                <w:szCs w:val="24"/>
              </w:rPr>
            </w:pPr>
          </w:p>
        </w:tc>
        <w:tc>
          <w:tcPr>
            <w:tcW w:w="3655" w:type="dxa"/>
            <w:vMerge/>
            <w:tcBorders>
              <w:left w:val="single" w:sz="4" w:space="0" w:color="auto"/>
              <w:right w:val="single" w:sz="4" w:space="0" w:color="auto"/>
            </w:tcBorders>
            <w:vAlign w:val="center"/>
            <w:hideMark/>
          </w:tcPr>
          <w:p w:rsidR="00EC7DB1" w:rsidRPr="00367785" w:rsidRDefault="00EC7DB1" w:rsidP="00DD147E">
            <w:pPr>
              <w:rPr>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C7DB1" w:rsidRPr="00367785" w:rsidRDefault="00EC7DB1" w:rsidP="00DD147E">
            <w:pPr>
              <w:rPr>
                <w:sz w:val="24"/>
                <w:szCs w:val="24"/>
              </w:rPr>
            </w:pPr>
            <w:r w:rsidRPr="00367785">
              <w:rPr>
                <w:b/>
                <w:sz w:val="24"/>
                <w:szCs w:val="24"/>
              </w:rPr>
              <w:t>Окружающий мир</w:t>
            </w:r>
            <w:r w:rsidRPr="00367785">
              <w:rPr>
                <w:sz w:val="24"/>
                <w:szCs w:val="24"/>
              </w:rPr>
              <w:t>, 1 класс, А.А. Плешаков, Просвещение, 2023</w:t>
            </w:r>
          </w:p>
        </w:tc>
      </w:tr>
      <w:tr w:rsidR="00EC7DB1" w:rsidRPr="009E52CF" w:rsidTr="00DD147E">
        <w:tc>
          <w:tcPr>
            <w:tcW w:w="940" w:type="dxa"/>
            <w:vMerge/>
            <w:tcBorders>
              <w:left w:val="single" w:sz="4" w:space="0" w:color="auto"/>
              <w:right w:val="single" w:sz="4" w:space="0" w:color="auto"/>
            </w:tcBorders>
            <w:vAlign w:val="center"/>
            <w:hideMark/>
          </w:tcPr>
          <w:p w:rsidR="00EC7DB1" w:rsidRPr="00367785" w:rsidRDefault="00EC7DB1" w:rsidP="00DD147E">
            <w:pPr>
              <w:rPr>
                <w:sz w:val="24"/>
                <w:szCs w:val="24"/>
              </w:rPr>
            </w:pPr>
          </w:p>
        </w:tc>
        <w:tc>
          <w:tcPr>
            <w:tcW w:w="1272" w:type="dxa"/>
            <w:vMerge/>
            <w:tcBorders>
              <w:left w:val="single" w:sz="4" w:space="0" w:color="auto"/>
              <w:right w:val="single" w:sz="4" w:space="0" w:color="auto"/>
            </w:tcBorders>
            <w:vAlign w:val="center"/>
            <w:hideMark/>
          </w:tcPr>
          <w:p w:rsidR="00EC7DB1" w:rsidRPr="00367785" w:rsidRDefault="00EC7DB1" w:rsidP="00DD147E">
            <w:pPr>
              <w:rPr>
                <w:sz w:val="24"/>
                <w:szCs w:val="24"/>
              </w:rPr>
            </w:pPr>
          </w:p>
        </w:tc>
        <w:tc>
          <w:tcPr>
            <w:tcW w:w="3655" w:type="dxa"/>
            <w:vMerge/>
            <w:tcBorders>
              <w:left w:val="single" w:sz="4" w:space="0" w:color="auto"/>
              <w:right w:val="single" w:sz="4" w:space="0" w:color="auto"/>
            </w:tcBorders>
            <w:vAlign w:val="center"/>
            <w:hideMark/>
          </w:tcPr>
          <w:p w:rsidR="00EC7DB1" w:rsidRPr="00367785" w:rsidRDefault="00EC7DB1" w:rsidP="00DD147E">
            <w:pPr>
              <w:rPr>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C7DB1" w:rsidRPr="00367785" w:rsidRDefault="00EC7DB1" w:rsidP="00DD147E">
            <w:pPr>
              <w:pStyle w:val="aa"/>
              <w:shd w:val="clear" w:color="auto" w:fill="FFFFFF"/>
              <w:spacing w:before="180" w:after="150" w:line="260" w:lineRule="atLeast"/>
            </w:pPr>
            <w:r w:rsidRPr="00367785">
              <w:rPr>
                <w:b/>
              </w:rPr>
              <w:t>Математика</w:t>
            </w:r>
            <w:r w:rsidRPr="00367785">
              <w:t xml:space="preserve">  1 класс</w:t>
            </w:r>
            <w:r w:rsidRPr="00367785">
              <w:rPr>
                <w:b/>
                <w:bCs/>
              </w:rPr>
              <w:t xml:space="preserve">, </w:t>
            </w:r>
            <w:r w:rsidRPr="00367785">
              <w:rPr>
                <w:rStyle w:val="ab"/>
                <w:b w:val="0"/>
                <w:bCs w:val="0"/>
              </w:rPr>
              <w:t xml:space="preserve">М.И. Моро, С.И. Волкова, </w:t>
            </w:r>
            <w:r w:rsidRPr="00367785">
              <w:t xml:space="preserve">Просвещение, 2023      </w:t>
            </w:r>
          </w:p>
        </w:tc>
      </w:tr>
      <w:tr w:rsidR="00EC7DB1" w:rsidRPr="009E52CF" w:rsidTr="00DD147E">
        <w:tc>
          <w:tcPr>
            <w:tcW w:w="940" w:type="dxa"/>
            <w:vMerge/>
            <w:tcBorders>
              <w:left w:val="single" w:sz="4" w:space="0" w:color="auto"/>
              <w:right w:val="single" w:sz="4" w:space="0" w:color="auto"/>
            </w:tcBorders>
            <w:vAlign w:val="center"/>
            <w:hideMark/>
          </w:tcPr>
          <w:p w:rsidR="00EC7DB1" w:rsidRPr="00367785" w:rsidRDefault="00EC7DB1" w:rsidP="00DD147E">
            <w:pPr>
              <w:rPr>
                <w:sz w:val="24"/>
                <w:szCs w:val="24"/>
              </w:rPr>
            </w:pPr>
          </w:p>
        </w:tc>
        <w:tc>
          <w:tcPr>
            <w:tcW w:w="1272" w:type="dxa"/>
            <w:vMerge/>
            <w:tcBorders>
              <w:left w:val="single" w:sz="4" w:space="0" w:color="auto"/>
              <w:right w:val="single" w:sz="4" w:space="0" w:color="auto"/>
            </w:tcBorders>
            <w:vAlign w:val="center"/>
            <w:hideMark/>
          </w:tcPr>
          <w:p w:rsidR="00EC7DB1" w:rsidRPr="00367785" w:rsidRDefault="00EC7DB1" w:rsidP="00DD147E">
            <w:pPr>
              <w:rPr>
                <w:sz w:val="24"/>
                <w:szCs w:val="24"/>
              </w:rPr>
            </w:pPr>
          </w:p>
        </w:tc>
        <w:tc>
          <w:tcPr>
            <w:tcW w:w="3655" w:type="dxa"/>
            <w:vMerge/>
            <w:tcBorders>
              <w:left w:val="single" w:sz="4" w:space="0" w:color="auto"/>
              <w:right w:val="single" w:sz="4" w:space="0" w:color="auto"/>
            </w:tcBorders>
            <w:vAlign w:val="center"/>
            <w:hideMark/>
          </w:tcPr>
          <w:p w:rsidR="00EC7DB1" w:rsidRPr="00367785" w:rsidRDefault="00EC7DB1" w:rsidP="00DD147E">
            <w:pPr>
              <w:rPr>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C7DB1" w:rsidRPr="00367785" w:rsidRDefault="00EC7DB1" w:rsidP="00DD147E">
            <w:pPr>
              <w:pStyle w:val="aa"/>
              <w:shd w:val="clear" w:color="auto" w:fill="FFFFFF"/>
              <w:spacing w:before="180" w:after="150" w:line="260" w:lineRule="atLeast"/>
            </w:pPr>
            <w:r w:rsidRPr="00367785">
              <w:rPr>
                <w:b/>
              </w:rPr>
              <w:t>Музыка,</w:t>
            </w:r>
            <w:r w:rsidRPr="00367785">
              <w:t xml:space="preserve"> 1 класс, Е.Д. Критская, Г.П. Сергеева, </w:t>
            </w:r>
            <w:r w:rsidRPr="00367785">
              <w:rPr>
                <w:bCs/>
              </w:rPr>
              <w:t>Просвещение, 2023</w:t>
            </w:r>
            <w:r w:rsidRPr="00367785">
              <w:t xml:space="preserve">    </w:t>
            </w:r>
          </w:p>
        </w:tc>
      </w:tr>
      <w:tr w:rsidR="00EC7DB1" w:rsidRPr="009E52CF" w:rsidTr="00DD147E">
        <w:tc>
          <w:tcPr>
            <w:tcW w:w="940" w:type="dxa"/>
            <w:vMerge/>
            <w:tcBorders>
              <w:left w:val="single" w:sz="4" w:space="0" w:color="auto"/>
              <w:right w:val="single" w:sz="4" w:space="0" w:color="auto"/>
            </w:tcBorders>
            <w:vAlign w:val="center"/>
            <w:hideMark/>
          </w:tcPr>
          <w:p w:rsidR="00EC7DB1" w:rsidRPr="00367785" w:rsidRDefault="00EC7DB1" w:rsidP="00DD147E">
            <w:pPr>
              <w:rPr>
                <w:sz w:val="24"/>
                <w:szCs w:val="24"/>
              </w:rPr>
            </w:pPr>
          </w:p>
        </w:tc>
        <w:tc>
          <w:tcPr>
            <w:tcW w:w="1272" w:type="dxa"/>
            <w:vMerge/>
            <w:tcBorders>
              <w:left w:val="single" w:sz="4" w:space="0" w:color="auto"/>
              <w:right w:val="single" w:sz="4" w:space="0" w:color="auto"/>
            </w:tcBorders>
            <w:vAlign w:val="center"/>
            <w:hideMark/>
          </w:tcPr>
          <w:p w:rsidR="00EC7DB1" w:rsidRPr="00367785" w:rsidRDefault="00EC7DB1" w:rsidP="00DD147E">
            <w:pPr>
              <w:rPr>
                <w:sz w:val="24"/>
                <w:szCs w:val="24"/>
              </w:rPr>
            </w:pPr>
          </w:p>
        </w:tc>
        <w:tc>
          <w:tcPr>
            <w:tcW w:w="3655" w:type="dxa"/>
            <w:vMerge/>
            <w:tcBorders>
              <w:left w:val="single" w:sz="4" w:space="0" w:color="auto"/>
              <w:right w:val="single" w:sz="4" w:space="0" w:color="auto"/>
            </w:tcBorders>
            <w:vAlign w:val="center"/>
            <w:hideMark/>
          </w:tcPr>
          <w:p w:rsidR="00EC7DB1" w:rsidRPr="00367785" w:rsidRDefault="00EC7DB1" w:rsidP="00DD147E">
            <w:pPr>
              <w:rPr>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C7DB1" w:rsidRPr="00367785" w:rsidRDefault="00EC7DB1" w:rsidP="00DD147E">
            <w:pPr>
              <w:rPr>
                <w:sz w:val="24"/>
                <w:szCs w:val="24"/>
              </w:rPr>
            </w:pPr>
            <w:r w:rsidRPr="00367785">
              <w:rPr>
                <w:b/>
                <w:sz w:val="24"/>
                <w:szCs w:val="24"/>
              </w:rPr>
              <w:t>Технология,</w:t>
            </w:r>
            <w:r w:rsidRPr="00367785">
              <w:rPr>
                <w:sz w:val="24"/>
                <w:szCs w:val="24"/>
              </w:rPr>
              <w:t xml:space="preserve"> 1 класс, Е. А.Лутцева Т.П. Зуева , </w:t>
            </w:r>
            <w:r w:rsidRPr="00367785">
              <w:rPr>
                <w:bCs/>
                <w:sz w:val="24"/>
                <w:szCs w:val="24"/>
              </w:rPr>
              <w:t>Просвещение, 2023</w:t>
            </w:r>
            <w:r w:rsidRPr="00367785">
              <w:rPr>
                <w:sz w:val="24"/>
                <w:szCs w:val="24"/>
              </w:rPr>
              <w:t xml:space="preserve"> </w:t>
            </w:r>
          </w:p>
        </w:tc>
      </w:tr>
      <w:tr w:rsidR="00EC7DB1" w:rsidRPr="009E52CF" w:rsidTr="00DD147E">
        <w:tc>
          <w:tcPr>
            <w:tcW w:w="940" w:type="dxa"/>
            <w:vMerge/>
            <w:tcBorders>
              <w:left w:val="single" w:sz="4" w:space="0" w:color="auto"/>
              <w:bottom w:val="single" w:sz="4" w:space="0" w:color="auto"/>
              <w:right w:val="single" w:sz="4" w:space="0" w:color="auto"/>
            </w:tcBorders>
          </w:tcPr>
          <w:p w:rsidR="00EC7DB1" w:rsidRPr="00367785" w:rsidRDefault="00EC7DB1" w:rsidP="00DD147E">
            <w:pPr>
              <w:rPr>
                <w:color w:val="FF0000"/>
                <w:sz w:val="24"/>
                <w:szCs w:val="24"/>
              </w:rPr>
            </w:pPr>
          </w:p>
        </w:tc>
        <w:tc>
          <w:tcPr>
            <w:tcW w:w="1272" w:type="dxa"/>
            <w:vMerge/>
            <w:tcBorders>
              <w:left w:val="single" w:sz="4" w:space="0" w:color="auto"/>
              <w:bottom w:val="single" w:sz="4" w:space="0" w:color="auto"/>
              <w:right w:val="single" w:sz="4" w:space="0" w:color="auto"/>
            </w:tcBorders>
          </w:tcPr>
          <w:p w:rsidR="00EC7DB1" w:rsidRPr="00367785" w:rsidRDefault="00EC7DB1" w:rsidP="00DD147E">
            <w:pPr>
              <w:rPr>
                <w:color w:val="FF0000"/>
                <w:sz w:val="24"/>
                <w:szCs w:val="24"/>
              </w:rPr>
            </w:pPr>
          </w:p>
        </w:tc>
        <w:tc>
          <w:tcPr>
            <w:tcW w:w="3655" w:type="dxa"/>
            <w:vMerge/>
            <w:tcBorders>
              <w:left w:val="single" w:sz="4" w:space="0" w:color="auto"/>
              <w:bottom w:val="single" w:sz="4" w:space="0" w:color="auto"/>
              <w:right w:val="single" w:sz="4" w:space="0" w:color="auto"/>
            </w:tcBorders>
          </w:tcPr>
          <w:p w:rsidR="00EC7DB1" w:rsidRPr="00367785" w:rsidRDefault="00EC7DB1" w:rsidP="00DD147E">
            <w:pPr>
              <w:rPr>
                <w:color w:val="FF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EC7DB1" w:rsidRPr="00367785" w:rsidRDefault="00EC7DB1" w:rsidP="00DD147E">
            <w:pPr>
              <w:rPr>
                <w:sz w:val="24"/>
                <w:szCs w:val="24"/>
              </w:rPr>
            </w:pPr>
            <w:r w:rsidRPr="00367785">
              <w:rPr>
                <w:rStyle w:val="ab"/>
              </w:rPr>
              <w:t>Изобразительное искусство.</w:t>
            </w:r>
            <w:r w:rsidRPr="00367785">
              <w:rPr>
                <w:rStyle w:val="ab"/>
                <w:b w:val="0"/>
                <w:bCs w:val="0"/>
              </w:rPr>
              <w:t>1 класс</w:t>
            </w:r>
            <w:r w:rsidRPr="00367785">
              <w:rPr>
                <w:rStyle w:val="ab"/>
              </w:rPr>
              <w:t>, Л.М.</w:t>
            </w:r>
            <w:r w:rsidRPr="00367785">
              <w:rPr>
                <w:sz w:val="24"/>
                <w:szCs w:val="24"/>
              </w:rPr>
              <w:t> Неменская</w:t>
            </w:r>
            <w:r w:rsidRPr="00367785">
              <w:rPr>
                <w:rStyle w:val="apple-converted-space"/>
                <w:sz w:val="24"/>
                <w:szCs w:val="24"/>
              </w:rPr>
              <w:t> </w:t>
            </w:r>
            <w:r w:rsidRPr="00367785">
              <w:rPr>
                <w:sz w:val="24"/>
                <w:szCs w:val="24"/>
              </w:rPr>
              <w:t xml:space="preserve">, </w:t>
            </w:r>
            <w:r w:rsidRPr="00367785">
              <w:rPr>
                <w:bCs/>
                <w:sz w:val="24"/>
                <w:szCs w:val="24"/>
              </w:rPr>
              <w:t>Просвещение, 2023</w:t>
            </w:r>
            <w:r w:rsidRPr="00367785">
              <w:rPr>
                <w:sz w:val="24"/>
                <w:szCs w:val="24"/>
              </w:rPr>
              <w:t xml:space="preserve">    </w:t>
            </w:r>
          </w:p>
        </w:tc>
      </w:tr>
      <w:tr w:rsidR="00EC7DB1" w:rsidRPr="009E52CF" w:rsidTr="00DD147E">
        <w:tc>
          <w:tcPr>
            <w:tcW w:w="940" w:type="dxa"/>
            <w:tcBorders>
              <w:top w:val="single" w:sz="4" w:space="0" w:color="auto"/>
              <w:left w:val="single" w:sz="4" w:space="0" w:color="auto"/>
              <w:bottom w:val="single" w:sz="4" w:space="0" w:color="auto"/>
              <w:right w:val="single" w:sz="4" w:space="0" w:color="auto"/>
            </w:tcBorders>
            <w:hideMark/>
          </w:tcPr>
          <w:p w:rsidR="00EC7DB1" w:rsidRPr="00367785" w:rsidRDefault="00EC7DB1" w:rsidP="00DD147E">
            <w:pPr>
              <w:rPr>
                <w:color w:val="FF0000"/>
                <w:sz w:val="24"/>
                <w:szCs w:val="24"/>
              </w:rPr>
            </w:pPr>
            <w:r w:rsidRPr="00367785">
              <w:rPr>
                <w:sz w:val="24"/>
                <w:szCs w:val="24"/>
              </w:rPr>
              <w:t>1,2, 3, 4</w:t>
            </w:r>
          </w:p>
        </w:tc>
        <w:tc>
          <w:tcPr>
            <w:tcW w:w="1272" w:type="dxa"/>
            <w:tcBorders>
              <w:top w:val="single" w:sz="4" w:space="0" w:color="auto"/>
              <w:left w:val="single" w:sz="4" w:space="0" w:color="auto"/>
              <w:bottom w:val="single" w:sz="4" w:space="0" w:color="auto"/>
              <w:right w:val="single" w:sz="4" w:space="0" w:color="auto"/>
            </w:tcBorders>
          </w:tcPr>
          <w:p w:rsidR="00EC7DB1" w:rsidRPr="00367785" w:rsidRDefault="00EC7DB1" w:rsidP="00DD147E">
            <w:pPr>
              <w:rPr>
                <w:sz w:val="24"/>
                <w:szCs w:val="24"/>
              </w:rPr>
            </w:pPr>
            <w:r w:rsidRPr="00367785">
              <w:rPr>
                <w:sz w:val="24"/>
                <w:szCs w:val="24"/>
              </w:rPr>
              <w:t xml:space="preserve">Общеобразовательные программы  </w:t>
            </w:r>
          </w:p>
          <w:p w:rsidR="00EC7DB1" w:rsidRPr="00367785" w:rsidRDefault="00EC7DB1" w:rsidP="00DD147E">
            <w:pPr>
              <w:rPr>
                <w:color w:val="FF0000"/>
                <w:sz w:val="24"/>
                <w:szCs w:val="24"/>
              </w:rPr>
            </w:pPr>
          </w:p>
        </w:tc>
        <w:tc>
          <w:tcPr>
            <w:tcW w:w="3655" w:type="dxa"/>
            <w:tcBorders>
              <w:top w:val="single" w:sz="4" w:space="0" w:color="auto"/>
              <w:left w:val="single" w:sz="4" w:space="0" w:color="auto"/>
              <w:bottom w:val="single" w:sz="4" w:space="0" w:color="auto"/>
              <w:right w:val="single" w:sz="4" w:space="0" w:color="auto"/>
            </w:tcBorders>
            <w:hideMark/>
          </w:tcPr>
          <w:p w:rsidR="00EC7DB1" w:rsidRPr="00367785" w:rsidRDefault="00EC7DB1" w:rsidP="00DD147E">
            <w:pPr>
              <w:rPr>
                <w:sz w:val="24"/>
                <w:szCs w:val="24"/>
              </w:rPr>
            </w:pPr>
            <w:r w:rsidRPr="00367785">
              <w:rPr>
                <w:sz w:val="24"/>
                <w:szCs w:val="24"/>
              </w:rPr>
              <w:t xml:space="preserve">Программа образовательных учреждений . Физическая культура. Начальные классы (1-4) </w:t>
            </w:r>
            <w:r w:rsidRPr="00367785">
              <w:rPr>
                <w:rStyle w:val="ab"/>
              </w:rPr>
              <w:t>А.П. Матвеев</w:t>
            </w:r>
          </w:p>
        </w:tc>
        <w:tc>
          <w:tcPr>
            <w:tcW w:w="4536" w:type="dxa"/>
            <w:tcBorders>
              <w:top w:val="single" w:sz="4" w:space="0" w:color="auto"/>
              <w:left w:val="single" w:sz="4" w:space="0" w:color="auto"/>
              <w:bottom w:val="single" w:sz="4" w:space="0" w:color="auto"/>
              <w:right w:val="single" w:sz="4" w:space="0" w:color="auto"/>
            </w:tcBorders>
          </w:tcPr>
          <w:p w:rsidR="00EC7DB1" w:rsidRPr="00367785" w:rsidRDefault="00EC7DB1" w:rsidP="00DD147E">
            <w:pPr>
              <w:rPr>
                <w:color w:val="FF0000"/>
                <w:sz w:val="24"/>
                <w:szCs w:val="24"/>
              </w:rPr>
            </w:pPr>
            <w:r w:rsidRPr="00367785">
              <w:rPr>
                <w:rStyle w:val="ab"/>
              </w:rPr>
              <w:t xml:space="preserve">Физическая культура, 1 класс, 2 класс, 3 класс, 4 класс, А.П. Матвеев, </w:t>
            </w:r>
            <w:r w:rsidRPr="00367785">
              <w:rPr>
                <w:bCs/>
                <w:sz w:val="24"/>
                <w:szCs w:val="24"/>
              </w:rPr>
              <w:t>Просвещение, 2023</w:t>
            </w:r>
            <w:r w:rsidRPr="00367785">
              <w:rPr>
                <w:sz w:val="24"/>
                <w:szCs w:val="24"/>
              </w:rPr>
              <w:t xml:space="preserve">    .</w:t>
            </w:r>
          </w:p>
        </w:tc>
      </w:tr>
    </w:tbl>
    <w:p w:rsidR="00EC7DB1" w:rsidRDefault="00EC7DB1" w:rsidP="00EC7DB1">
      <w:pPr>
        <w:pStyle w:val="a5"/>
        <w:ind w:left="-5" w:right="-5" w:firstLine="567"/>
        <w:rPr>
          <w:rStyle w:val="ab"/>
          <w:b w:val="0"/>
          <w:bCs w:val="0"/>
          <w:color w:val="000000"/>
        </w:rPr>
      </w:pPr>
    </w:p>
    <w:p w:rsidR="00EC7DB1" w:rsidRPr="00367785" w:rsidRDefault="00EC7DB1" w:rsidP="00EC7DB1">
      <w:pPr>
        <w:pStyle w:val="a5"/>
        <w:ind w:left="-5" w:right="-5" w:firstLine="567"/>
        <w:rPr>
          <w:rStyle w:val="ab"/>
          <w:b w:val="0"/>
          <w:bCs w:val="0"/>
          <w:color w:val="000000"/>
        </w:rPr>
      </w:pPr>
    </w:p>
    <w:p w:rsidR="00EC7DB1" w:rsidRPr="00367785" w:rsidRDefault="00EC7DB1" w:rsidP="00EC7DB1">
      <w:pPr>
        <w:rPr>
          <w:b/>
          <w:bCs/>
          <w:sz w:val="24"/>
          <w:szCs w:val="24"/>
        </w:rPr>
      </w:pPr>
    </w:p>
    <w:p w:rsidR="00EC7DB1" w:rsidRPr="00780CAD" w:rsidRDefault="00EC7DB1" w:rsidP="00EC7DB1">
      <w:pPr>
        <w:jc w:val="center"/>
        <w:rPr>
          <w:b/>
          <w:bCs/>
          <w:sz w:val="24"/>
          <w:szCs w:val="24"/>
        </w:rPr>
      </w:pPr>
      <w:r w:rsidRPr="00367785">
        <w:rPr>
          <w:b/>
          <w:bCs/>
          <w:sz w:val="24"/>
          <w:szCs w:val="24"/>
        </w:rPr>
        <w:t>Учебно-методическое обеспечение выполнения учебного плана МАОУ СОШ п.</w:t>
      </w:r>
      <w:r>
        <w:rPr>
          <w:b/>
          <w:bCs/>
          <w:sz w:val="24"/>
          <w:szCs w:val="24"/>
        </w:rPr>
        <w:t xml:space="preserve"> </w:t>
      </w:r>
      <w:r w:rsidRPr="00367785">
        <w:rPr>
          <w:b/>
          <w:bCs/>
          <w:sz w:val="24"/>
          <w:szCs w:val="24"/>
        </w:rPr>
        <w:t>Демьянка</w:t>
      </w:r>
      <w:r>
        <w:rPr>
          <w:b/>
          <w:bCs/>
          <w:sz w:val="24"/>
          <w:szCs w:val="24"/>
        </w:rPr>
        <w:t xml:space="preserve"> УМР  </w:t>
      </w:r>
      <w:r w:rsidRPr="00367785">
        <w:rPr>
          <w:b/>
          <w:bCs/>
          <w:sz w:val="24"/>
          <w:szCs w:val="24"/>
        </w:rPr>
        <w:t xml:space="preserve"> </w:t>
      </w:r>
      <w:r w:rsidRPr="00780CAD">
        <w:rPr>
          <w:b/>
          <w:bCs/>
          <w:sz w:val="24"/>
          <w:szCs w:val="24"/>
        </w:rPr>
        <w:t>в 2023-2024 учебном году.</w:t>
      </w:r>
    </w:p>
    <w:p w:rsidR="00EC7DB1" w:rsidRPr="00780CAD" w:rsidRDefault="00EC7DB1" w:rsidP="00EC7DB1">
      <w:pPr>
        <w:jc w:val="center"/>
        <w:rPr>
          <w:b/>
          <w:bCs/>
          <w:sz w:val="24"/>
          <w:szCs w:val="24"/>
        </w:rPr>
      </w:pPr>
    </w:p>
    <w:p w:rsidR="00EC7DB1" w:rsidRPr="00367785" w:rsidRDefault="00EC7DB1" w:rsidP="00EC7DB1">
      <w:pPr>
        <w:shd w:val="clear" w:color="auto" w:fill="FFFFFF"/>
        <w:tabs>
          <w:tab w:val="left" w:pos="284"/>
        </w:tabs>
        <w:jc w:val="both"/>
        <w:rPr>
          <w:bCs/>
          <w:sz w:val="24"/>
          <w:szCs w:val="24"/>
        </w:rPr>
      </w:pPr>
    </w:p>
    <w:p w:rsidR="00EC7DB1" w:rsidRPr="006B3275" w:rsidRDefault="00EC7DB1" w:rsidP="00EC7DB1">
      <w:pPr>
        <w:pStyle w:val="aff9"/>
        <w:spacing w:line="240" w:lineRule="auto"/>
        <w:ind w:firstLine="851"/>
        <w:rPr>
          <w:rFonts w:ascii="Times New Roman" w:hAnsi="Times New Roman" w:cs="Times New Roman"/>
          <w:color w:val="auto"/>
          <w:sz w:val="24"/>
          <w:szCs w:val="24"/>
        </w:rPr>
      </w:pPr>
      <w:r w:rsidRPr="006B3275">
        <w:rPr>
          <w:rFonts w:ascii="Times New Roman" w:hAnsi="Times New Roman" w:cs="Times New Roman"/>
          <w:b/>
          <w:bCs/>
          <w:iCs/>
          <w:color w:val="auto"/>
          <w:spacing w:val="-4"/>
          <w:sz w:val="24"/>
          <w:szCs w:val="24"/>
        </w:rPr>
        <w:t xml:space="preserve">Необходимое для использования ИКТ оборудование </w:t>
      </w:r>
      <w:r w:rsidRPr="006B3275">
        <w:rPr>
          <w:rFonts w:ascii="Times New Roman" w:hAnsi="Times New Roman" w:cs="Times New Roman"/>
          <w:color w:val="auto"/>
          <w:spacing w:val="2"/>
          <w:sz w:val="24"/>
          <w:szCs w:val="24"/>
        </w:rPr>
        <w:t>отвечает современным требованиям и обеспечивает ис</w:t>
      </w:r>
      <w:r w:rsidRPr="006B3275">
        <w:rPr>
          <w:rFonts w:ascii="Times New Roman" w:hAnsi="Times New Roman" w:cs="Times New Roman"/>
          <w:color w:val="auto"/>
          <w:sz w:val="24"/>
          <w:szCs w:val="24"/>
        </w:rPr>
        <w:t>пользование ИКТ:</w:t>
      </w:r>
    </w:p>
    <w:p w:rsidR="00EC7DB1" w:rsidRPr="00367785" w:rsidRDefault="00EC7DB1" w:rsidP="00EC7DB1">
      <w:pPr>
        <w:pStyle w:val="21"/>
        <w:spacing w:line="240" w:lineRule="auto"/>
        <w:ind w:firstLine="851"/>
        <w:rPr>
          <w:sz w:val="24"/>
        </w:rPr>
      </w:pPr>
      <w:r w:rsidRPr="00367785">
        <w:rPr>
          <w:sz w:val="24"/>
        </w:rPr>
        <w:t>в учебной деятельности;</w:t>
      </w:r>
    </w:p>
    <w:p w:rsidR="00EC7DB1" w:rsidRPr="00367785" w:rsidRDefault="00EC7DB1" w:rsidP="00EC7DB1">
      <w:pPr>
        <w:pStyle w:val="21"/>
        <w:spacing w:line="240" w:lineRule="auto"/>
        <w:ind w:firstLine="851"/>
        <w:rPr>
          <w:sz w:val="24"/>
        </w:rPr>
      </w:pPr>
      <w:r w:rsidRPr="00367785">
        <w:rPr>
          <w:sz w:val="24"/>
        </w:rPr>
        <w:t>во внеурочной деятельности;</w:t>
      </w:r>
    </w:p>
    <w:p w:rsidR="00EC7DB1" w:rsidRPr="00367785" w:rsidRDefault="00EC7DB1" w:rsidP="00EC7DB1">
      <w:pPr>
        <w:pStyle w:val="21"/>
        <w:spacing w:line="240" w:lineRule="auto"/>
        <w:ind w:firstLine="851"/>
        <w:rPr>
          <w:sz w:val="24"/>
        </w:rPr>
      </w:pPr>
      <w:r w:rsidRPr="00367785">
        <w:rPr>
          <w:sz w:val="24"/>
        </w:rPr>
        <w:t>в естественно­научной деятельности;</w:t>
      </w:r>
    </w:p>
    <w:p w:rsidR="00EC7DB1" w:rsidRPr="00367785" w:rsidRDefault="00EC7DB1" w:rsidP="00EC7DB1">
      <w:pPr>
        <w:pStyle w:val="21"/>
        <w:spacing w:line="240" w:lineRule="auto"/>
        <w:ind w:firstLine="851"/>
        <w:rPr>
          <w:sz w:val="24"/>
        </w:rPr>
      </w:pPr>
      <w:r w:rsidRPr="00367785">
        <w:rPr>
          <w:sz w:val="24"/>
        </w:rPr>
        <w:t>при измерении, контроле и оценке результатов образования;</w:t>
      </w:r>
    </w:p>
    <w:p w:rsidR="00EC7DB1" w:rsidRPr="00367785" w:rsidRDefault="00EC7DB1" w:rsidP="00EC7DB1">
      <w:pPr>
        <w:pStyle w:val="21"/>
        <w:spacing w:line="240" w:lineRule="auto"/>
        <w:ind w:firstLine="851"/>
        <w:rPr>
          <w:sz w:val="24"/>
        </w:rPr>
      </w:pPr>
      <w:r w:rsidRPr="00367785">
        <w:rPr>
          <w:sz w:val="24"/>
        </w:rPr>
        <w:t>в административной деятельности, включая дистанционное взаимодействие всех участников образовательных отношений</w:t>
      </w:r>
      <w:r w:rsidRPr="00367785">
        <w:rPr>
          <w:spacing w:val="2"/>
          <w:sz w:val="24"/>
        </w:rPr>
        <w:t xml:space="preserve">, в том числе в рамках дистанционного образования, а также дистанционное взаимодействие </w:t>
      </w:r>
      <w:r w:rsidRPr="00367785">
        <w:rPr>
          <w:sz w:val="24"/>
        </w:rPr>
        <w:t xml:space="preserve"> образовательной </w:t>
      </w:r>
      <w:r w:rsidRPr="00367785">
        <w:rPr>
          <w:spacing w:val="2"/>
          <w:sz w:val="24"/>
        </w:rPr>
        <w:t>организации</w:t>
      </w:r>
      <w:r w:rsidRPr="00367785">
        <w:rPr>
          <w:sz w:val="24"/>
        </w:rPr>
        <w:t xml:space="preserve"> с другими организациями социальной сферы и органами управления. </w:t>
      </w:r>
    </w:p>
    <w:p w:rsidR="00EC7DB1" w:rsidRPr="00367785" w:rsidRDefault="00EC7DB1" w:rsidP="00EC7DB1"/>
    <w:p w:rsidR="00EC7DB1" w:rsidRPr="00367785" w:rsidRDefault="00EC7DB1" w:rsidP="00EC7DB1">
      <w:pPr>
        <w:jc w:val="center"/>
        <w:rPr>
          <w:sz w:val="24"/>
          <w:szCs w:val="24"/>
        </w:rPr>
      </w:pPr>
    </w:p>
    <w:p w:rsidR="00EC7DB1" w:rsidRDefault="00EC7DB1" w:rsidP="00EC7DB1"/>
    <w:sectPr w:rsidR="00EC7DB1">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E69" w:rsidRDefault="00371E69">
      <w:r>
        <w:separator/>
      </w:r>
    </w:p>
  </w:endnote>
  <w:endnote w:type="continuationSeparator" w:id="0">
    <w:p w:rsidR="00371E69" w:rsidRDefault="0037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Е">
    <w:altName w:val="Calibr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DejaVu Sans">
    <w:altName w:val="Malgun Gothic Semilight"/>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OfficinaSansMediumITC">
    <w:panose1 w:val="00000000000000000000"/>
    <w:charset w:val="00"/>
    <w:family w:val="swiss"/>
    <w:notTrueType/>
    <w:pitch w:val="variable"/>
    <w:sig w:usb0="00000001" w:usb1="500020CA" w:usb2="00000000" w:usb3="00000000" w:csb0="0000009F" w:csb1="00000000"/>
  </w:font>
  <w:font w:name="MonotypeCorsiva">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84" w:rsidRDefault="00C31C84">
    <w:pPr>
      <w:pStyle w:val="af9"/>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84" w:rsidRDefault="00C31C84">
    <w:pPr>
      <w:pStyle w:val="a3"/>
      <w:spacing w:line="14" w:lineRule="auto"/>
      <w:ind w:left="0"/>
      <w:jc w:val="left"/>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84" w:rsidRDefault="00C31C84">
    <w:pPr>
      <w:pStyle w:val="a3"/>
      <w:spacing w:line="14" w:lineRule="auto"/>
      <w:ind w:left="0"/>
      <w:jc w:val="left"/>
      <w:rPr>
        <w:sz w:val="14"/>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7047865</wp:posOffset>
              </wp:positionH>
              <wp:positionV relativeFrom="page">
                <wp:posOffset>10062210</wp:posOffset>
              </wp:positionV>
              <wp:extent cx="194310" cy="165735"/>
              <wp:effectExtent l="0" t="3810" r="0" b="1905"/>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84" w:rsidRDefault="00C31C84">
                          <w:pPr>
                            <w:spacing w:line="245" w:lineRule="exact"/>
                            <w:ind w:left="20"/>
                            <w:rPr>
                              <w:rFonts w:ascii="Calibri"/>
                            </w:rPr>
                          </w:pPr>
                          <w:r>
                            <w:rPr>
                              <w:rFonts w:ascii="Calibri"/>
                              <w:color w:val="000009"/>
                            </w:rPr>
                            <w:t>6</w:t>
                          </w:r>
                          <w:r>
                            <w:fldChar w:fldCharType="begin"/>
                          </w:r>
                          <w:r>
                            <w:rPr>
                              <w:rFonts w:ascii="Calibri"/>
                              <w:color w:val="000009"/>
                            </w:rPr>
                            <w:instrText xml:space="preserve"> PAGE </w:instrText>
                          </w:r>
                          <w:r>
                            <w:fldChar w:fldCharType="separate"/>
                          </w:r>
                          <w:r w:rsidR="00E36AFA">
                            <w:rPr>
                              <w:rFonts w:ascii="Calibri"/>
                              <w:noProof/>
                              <w:color w:val="000009"/>
                            </w:rPr>
                            <w:t>172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1" o:spid="_x0000_s1065" type="#_x0000_t202" style="position:absolute;margin-left:554.95pt;margin-top:792.3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" filled="f" stroked="f">
              <v:textbox inset="0,0,0,0">
                <w:txbxContent>
                  <w:p w:rsidR="00C31C84" w:rsidRDefault="00C31C84">
                    <w:pPr>
                      <w:spacing w:line="245" w:lineRule="exact"/>
                      <w:ind w:left="20"/>
                      <w:rPr>
                        <w:rFonts w:ascii="Calibri"/>
                      </w:rPr>
                    </w:pPr>
                    <w:r>
                      <w:rPr>
                        <w:rFonts w:ascii="Calibri"/>
                        <w:color w:val="000009"/>
                      </w:rPr>
                      <w:t>6</w:t>
                    </w:r>
                    <w:r>
                      <w:fldChar w:fldCharType="begin"/>
                    </w:r>
                    <w:r>
                      <w:rPr>
                        <w:rFonts w:ascii="Calibri"/>
                        <w:color w:val="000009"/>
                      </w:rPr>
                      <w:instrText xml:space="preserve"> PAGE </w:instrText>
                    </w:r>
                    <w:r>
                      <w:fldChar w:fldCharType="separate"/>
                    </w:r>
                    <w:r w:rsidR="00E36AFA">
                      <w:rPr>
                        <w:rFonts w:ascii="Calibri"/>
                        <w:noProof/>
                        <w:color w:val="000009"/>
                      </w:rPr>
                      <w:t>172</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84" w:rsidRDefault="00C31C84">
    <w:pPr>
      <w:pStyle w:val="a3"/>
      <w:spacing w:line="14" w:lineRule="auto"/>
      <w:ind w:left="0"/>
      <w:jc w:val="left"/>
      <w:rPr>
        <w:sz w:val="20"/>
      </w:rPr>
    </w:pPr>
    <w:r>
      <w:rPr>
        <w:noProof/>
        <w:lang w:eastAsia="ru-RU"/>
      </w:rPr>
      <mc:AlternateContent>
        <mc:Choice Requires="wps">
          <w:drawing>
            <wp:anchor distT="0" distB="0" distL="114300" distR="114300" simplePos="0" relativeHeight="251660288" behindDoc="1" locked="0" layoutInCell="1" allowOverlap="1">
              <wp:simplePos x="0" y="0"/>
              <wp:positionH relativeFrom="page">
                <wp:posOffset>7047865</wp:posOffset>
              </wp:positionH>
              <wp:positionV relativeFrom="page">
                <wp:posOffset>10062210</wp:posOffset>
              </wp:positionV>
              <wp:extent cx="168910" cy="165735"/>
              <wp:effectExtent l="0" t="3810" r="3175" b="1905"/>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84" w:rsidRDefault="00C31C84">
                          <w:pPr>
                            <w:spacing w:line="245" w:lineRule="exact"/>
                            <w:ind w:left="20"/>
                            <w:rPr>
                              <w:rFonts w:ascii="Calibri"/>
                            </w:rPr>
                          </w:pPr>
                          <w:r>
                            <w:rPr>
                              <w:rFonts w:ascii="Calibri"/>
                              <w:color w:val="000009"/>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0" o:spid="_x0000_s1066" type="#_x0000_t202" style="position:absolute;margin-left:554.95pt;margin-top:792.3pt;width:13.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" filled="f" stroked="f">
              <v:textbox inset="0,0,0,0">
                <w:txbxContent>
                  <w:p w:rsidR="00C31C84" w:rsidRDefault="00C31C84">
                    <w:pPr>
                      <w:spacing w:line="245" w:lineRule="exact"/>
                      <w:ind w:left="20"/>
                      <w:rPr>
                        <w:rFonts w:ascii="Calibri"/>
                      </w:rPr>
                    </w:pPr>
                    <w:r>
                      <w:rPr>
                        <w:rFonts w:ascii="Calibri"/>
                        <w:color w:val="000009"/>
                      </w:rPr>
                      <w:t>70</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84" w:rsidRDefault="00C31C84">
    <w:pPr>
      <w:pStyle w:val="a3"/>
      <w:spacing w:line="14" w:lineRule="auto"/>
      <w:ind w:left="0"/>
      <w:jc w:val="left"/>
      <w:rPr>
        <w:sz w:val="20"/>
      </w:rPr>
    </w:pPr>
    <w:r>
      <w:rPr>
        <w:noProof/>
        <w:lang w:eastAsia="ru-RU"/>
      </w:rPr>
      <mc:AlternateContent>
        <mc:Choice Requires="wps">
          <w:drawing>
            <wp:anchor distT="0" distB="0" distL="114300" distR="114300" simplePos="0" relativeHeight="251661312" behindDoc="1" locked="0" layoutInCell="1" allowOverlap="1">
              <wp:simplePos x="0" y="0"/>
              <wp:positionH relativeFrom="page">
                <wp:posOffset>7047865</wp:posOffset>
              </wp:positionH>
              <wp:positionV relativeFrom="page">
                <wp:posOffset>10062210</wp:posOffset>
              </wp:positionV>
              <wp:extent cx="194310" cy="165735"/>
              <wp:effectExtent l="0" t="3810" r="0" b="190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84" w:rsidRDefault="00C31C84">
                          <w:pPr>
                            <w:spacing w:line="245" w:lineRule="exact"/>
                            <w:ind w:left="20"/>
                            <w:rPr>
                              <w:rFonts w:ascii="Calibri"/>
                            </w:rPr>
                          </w:pPr>
                          <w:r>
                            <w:rPr>
                              <w:rFonts w:ascii="Calibri"/>
                              <w:color w:val="000009"/>
                            </w:rPr>
                            <w:t>7</w:t>
                          </w:r>
                          <w:r>
                            <w:fldChar w:fldCharType="begin"/>
                          </w:r>
                          <w:r>
                            <w:rPr>
                              <w:rFonts w:ascii="Calibri"/>
                              <w:color w:val="000009"/>
                            </w:rPr>
                            <w:instrText xml:space="preserve"> PAGE </w:instrText>
                          </w:r>
                          <w:r>
                            <w:fldChar w:fldCharType="separate"/>
                          </w:r>
                          <w:r w:rsidR="00E36AFA">
                            <w:rPr>
                              <w:rFonts w:ascii="Calibri"/>
                              <w:noProof/>
                              <w:color w:val="000009"/>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9" o:spid="_x0000_s1067" type="#_x0000_t202" style="position:absolute;margin-left:554.95pt;margin-top:792.3pt;width:15.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" filled="f" stroked="f">
              <v:textbox inset="0,0,0,0">
                <w:txbxContent>
                  <w:p w:rsidR="00C31C84" w:rsidRDefault="00C31C84">
                    <w:pPr>
                      <w:spacing w:line="245" w:lineRule="exact"/>
                      <w:ind w:left="20"/>
                      <w:rPr>
                        <w:rFonts w:ascii="Calibri"/>
                      </w:rPr>
                    </w:pPr>
                    <w:r>
                      <w:rPr>
                        <w:rFonts w:ascii="Calibri"/>
                        <w:color w:val="000009"/>
                      </w:rPr>
                      <w:t>7</w:t>
                    </w:r>
                    <w:r>
                      <w:fldChar w:fldCharType="begin"/>
                    </w:r>
                    <w:r>
                      <w:rPr>
                        <w:rFonts w:ascii="Calibri"/>
                        <w:color w:val="000009"/>
                      </w:rPr>
                      <w:instrText xml:space="preserve"> PAGE </w:instrText>
                    </w:r>
                    <w:r>
                      <w:fldChar w:fldCharType="separate"/>
                    </w:r>
                    <w:r w:rsidR="00E36AFA">
                      <w:rPr>
                        <w:rFonts w:ascii="Calibri"/>
                        <w:noProof/>
                        <w:color w:val="000009"/>
                      </w:rPr>
                      <w:t>31</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84" w:rsidRDefault="00C31C84">
    <w:pPr>
      <w:pStyle w:val="a3"/>
      <w:spacing w:line="14" w:lineRule="auto"/>
      <w:ind w:left="0"/>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855145"/>
      <w:docPartObj>
        <w:docPartGallery w:val="Page Numbers (Bottom of Page)"/>
        <w:docPartUnique/>
      </w:docPartObj>
    </w:sdtPr>
    <w:sdtEndPr/>
    <w:sdtContent>
      <w:p w:rsidR="00C31C84" w:rsidRDefault="00C31C84">
        <w:pPr>
          <w:pStyle w:val="af9"/>
          <w:jc w:val="right"/>
        </w:pPr>
        <w:r>
          <w:fldChar w:fldCharType="begin"/>
        </w:r>
        <w:r>
          <w:instrText>PAGE   \* MERGEFORMAT</w:instrText>
        </w:r>
        <w:r>
          <w:fldChar w:fldCharType="separate"/>
        </w:r>
        <w:r w:rsidR="00E36AFA">
          <w:rPr>
            <w:noProof/>
          </w:rPr>
          <w:t>1</w:t>
        </w:r>
        <w:r>
          <w:fldChar w:fldCharType="end"/>
        </w:r>
      </w:p>
    </w:sdtContent>
  </w:sdt>
  <w:p w:rsidR="00C31C84" w:rsidRDefault="00C31C84">
    <w:pPr>
      <w:pStyle w:val="a3"/>
      <w:spacing w:line="14" w:lineRule="auto"/>
      <w:ind w:left="0"/>
      <w:jc w:val="left"/>
      <w:rPr>
        <w:sz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84" w:rsidRDefault="00C31C84">
    <w:pPr>
      <w:pStyle w:val="af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84" w:rsidRDefault="00C31C84">
    <w:pPr>
      <w:pStyle w:val="a3"/>
      <w:spacing w:line="14" w:lineRule="auto"/>
      <w:ind w:left="0"/>
      <w:jc w:val="left"/>
      <w:rPr>
        <w:sz w:val="20"/>
      </w:rPr>
    </w:pPr>
    <w:r>
      <w:rPr>
        <w:noProof/>
        <w:lang w:eastAsia="ru-RU"/>
      </w:rPr>
      <mc:AlternateContent>
        <mc:Choice Requires="wps">
          <w:drawing>
            <wp:anchor distT="0" distB="0" distL="114300" distR="114300" simplePos="0" relativeHeight="251653120" behindDoc="1" locked="0" layoutInCell="1" allowOverlap="1">
              <wp:simplePos x="0" y="0"/>
              <wp:positionH relativeFrom="page">
                <wp:posOffset>3967480</wp:posOffset>
              </wp:positionH>
              <wp:positionV relativeFrom="page">
                <wp:posOffset>9611360</wp:posOffset>
              </wp:positionV>
              <wp:extent cx="168910" cy="165735"/>
              <wp:effectExtent l="0" t="635"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84" w:rsidRDefault="00C31C84">
                          <w:pPr>
                            <w:spacing w:line="245" w:lineRule="exact"/>
                            <w:ind w:left="20"/>
                            <w:rPr>
                              <w:rFonts w:ascii="Calibri"/>
                            </w:rPr>
                          </w:pPr>
                          <w:r>
                            <w:rPr>
                              <w:rFonts w:ascii="Calibri"/>
                              <w:color w:val="000009"/>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60" type="#_x0000_t202" style="position:absolute;margin-left:312.4pt;margin-top:756.8pt;width:13.3pt;height:1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" filled="f" stroked="f">
              <v:textbox inset="0,0,0,0">
                <w:txbxContent>
                  <w:p w:rsidR="00C31C84" w:rsidRDefault="00C31C84">
                    <w:pPr>
                      <w:spacing w:line="245" w:lineRule="exact"/>
                      <w:ind w:left="20"/>
                      <w:rPr>
                        <w:rFonts w:ascii="Calibri"/>
                      </w:rPr>
                    </w:pPr>
                    <w:r>
                      <w:rPr>
                        <w:rFonts w:ascii="Calibri"/>
                        <w:color w:val="000009"/>
                      </w:rPr>
                      <w:t>10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84" w:rsidRDefault="00C31C84">
    <w:pPr>
      <w:pStyle w:val="a3"/>
      <w:spacing w:line="14" w:lineRule="auto"/>
      <w:ind w:left="0"/>
      <w:jc w:val="left"/>
      <w:rPr>
        <w:sz w:val="20"/>
      </w:rPr>
    </w:pPr>
    <w:r>
      <w:rPr>
        <w:noProof/>
        <w:lang w:eastAsia="ru-RU"/>
      </w:rPr>
      <mc:AlternateContent>
        <mc:Choice Requires="wps">
          <w:drawing>
            <wp:anchor distT="0" distB="0" distL="114300" distR="114300" simplePos="0" relativeHeight="251654144" behindDoc="1" locked="0" layoutInCell="1" allowOverlap="1">
              <wp:simplePos x="0" y="0"/>
              <wp:positionH relativeFrom="page">
                <wp:posOffset>3967480</wp:posOffset>
              </wp:positionH>
              <wp:positionV relativeFrom="page">
                <wp:posOffset>9611360</wp:posOffset>
              </wp:positionV>
              <wp:extent cx="194310" cy="165735"/>
              <wp:effectExtent l="0" t="635" r="635"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84" w:rsidRDefault="00C31C84">
                          <w:pPr>
                            <w:spacing w:line="245" w:lineRule="exact"/>
                            <w:ind w:left="20"/>
                            <w:rPr>
                              <w:rFonts w:ascii="Calibri"/>
                            </w:rPr>
                          </w:pPr>
                          <w:r>
                            <w:rPr>
                              <w:rFonts w:ascii="Calibri"/>
                              <w:color w:val="000009"/>
                            </w:rPr>
                            <w:t>1</w:t>
                          </w:r>
                          <w:r>
                            <w:fldChar w:fldCharType="begin"/>
                          </w:r>
                          <w:r>
                            <w:rPr>
                              <w:rFonts w:ascii="Calibri"/>
                              <w:color w:val="000009"/>
                            </w:rPr>
                            <w:instrText xml:space="preserve"> PAGE </w:instrText>
                          </w:r>
                          <w:r>
                            <w:fldChar w:fldCharType="separate"/>
                          </w:r>
                          <w:r w:rsidR="00E36AFA">
                            <w:rPr>
                              <w:rFonts w:ascii="Calibri"/>
                              <w:noProof/>
                              <w:color w:val="00000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61" type="#_x0000_t202" style="position:absolute;margin-left:312.4pt;margin-top:756.8pt;width:15.3pt;height:13.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6lQxwIAALU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" filled="f" stroked="f">
              <v:textbox inset="0,0,0,0">
                <w:txbxContent>
                  <w:p w:rsidR="00C31C84" w:rsidRDefault="00C31C84">
                    <w:pPr>
                      <w:spacing w:line="245" w:lineRule="exact"/>
                      <w:ind w:left="20"/>
                      <w:rPr>
                        <w:rFonts w:ascii="Calibri"/>
                      </w:rPr>
                    </w:pPr>
                    <w:r>
                      <w:rPr>
                        <w:rFonts w:ascii="Calibri"/>
                        <w:color w:val="000009"/>
                      </w:rPr>
                      <w:t>1</w:t>
                    </w:r>
                    <w:r>
                      <w:fldChar w:fldCharType="begin"/>
                    </w:r>
                    <w:r>
                      <w:rPr>
                        <w:rFonts w:ascii="Calibri"/>
                        <w:color w:val="000009"/>
                      </w:rPr>
                      <w:instrText xml:space="preserve"> PAGE </w:instrText>
                    </w:r>
                    <w:r>
                      <w:fldChar w:fldCharType="separate"/>
                    </w:r>
                    <w:r w:rsidR="00E36AFA">
                      <w:rPr>
                        <w:rFonts w:ascii="Calibri"/>
                        <w:noProof/>
                        <w:color w:val="000009"/>
                      </w:rP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84" w:rsidRDefault="00C31C84">
    <w:pPr>
      <w:pStyle w:val="a3"/>
      <w:spacing w:line="14" w:lineRule="auto"/>
      <w:ind w:left="0"/>
      <w:jc w:val="left"/>
      <w:rPr>
        <w:sz w:val="20"/>
      </w:rPr>
    </w:pPr>
    <w:r>
      <w:rPr>
        <w:noProof/>
        <w:lang w:eastAsia="ru-RU"/>
      </w:rPr>
      <mc:AlternateContent>
        <mc:Choice Requires="wps">
          <w:drawing>
            <wp:anchor distT="0" distB="0" distL="114300" distR="114300" simplePos="0" relativeHeight="251655168" behindDoc="1" locked="0" layoutInCell="1" allowOverlap="1">
              <wp:simplePos x="0" y="0"/>
              <wp:positionH relativeFrom="page">
                <wp:posOffset>1080770</wp:posOffset>
              </wp:positionH>
              <wp:positionV relativeFrom="page">
                <wp:posOffset>9075420</wp:posOffset>
              </wp:positionV>
              <wp:extent cx="1828800" cy="8890"/>
              <wp:effectExtent l="4445" t="0" r="0" b="254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BF73E" id="Прямоугольник 7" o:spid="_x0000_s1026" style="position:absolute;margin-left:85.1pt;margin-top:714.6pt;width:2in;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" fillcolor="#000009" stroked="f">
              <w10:wrap anchorx="page" anchory="page"/>
            </v:rect>
          </w:pict>
        </mc:Fallback>
      </mc:AlternateContent>
    </w:r>
    <w:r>
      <w:rPr>
        <w:noProof/>
        <w:lang w:eastAsia="ru-RU"/>
      </w:rPr>
      <mc:AlternateContent>
        <mc:Choice Requires="wps">
          <w:drawing>
            <wp:anchor distT="0" distB="0" distL="114300" distR="114300" simplePos="0" relativeHeight="251656192" behindDoc="1" locked="0" layoutInCell="1" allowOverlap="1">
              <wp:simplePos x="0" y="0"/>
              <wp:positionH relativeFrom="page">
                <wp:posOffset>3967480</wp:posOffset>
              </wp:positionH>
              <wp:positionV relativeFrom="page">
                <wp:posOffset>9611360</wp:posOffset>
              </wp:positionV>
              <wp:extent cx="194310" cy="165735"/>
              <wp:effectExtent l="0" t="635" r="635"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84" w:rsidRDefault="00C31C84">
                          <w:pPr>
                            <w:spacing w:line="245" w:lineRule="exact"/>
                            <w:ind w:left="20"/>
                            <w:rPr>
                              <w:rFonts w:ascii="Calibri"/>
                            </w:rPr>
                          </w:pPr>
                          <w:r>
                            <w:rPr>
                              <w:rFonts w:ascii="Calibri"/>
                              <w:color w:val="000009"/>
                            </w:rPr>
                            <w:t>1</w:t>
                          </w:r>
                          <w:r>
                            <w:fldChar w:fldCharType="begin"/>
                          </w:r>
                          <w:r>
                            <w:rPr>
                              <w:rFonts w:ascii="Calibri"/>
                              <w:color w:val="000009"/>
                            </w:rPr>
                            <w:instrText xml:space="preserve"> PAGE </w:instrText>
                          </w:r>
                          <w:r>
                            <w:fldChar w:fldCharType="separate"/>
                          </w:r>
                          <w:r w:rsidR="00E36AFA">
                            <w:rPr>
                              <w:rFonts w:ascii="Calibri"/>
                              <w:noProof/>
                              <w:color w:val="00000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62" type="#_x0000_t202" style="position:absolute;margin-left:312.4pt;margin-top:756.8pt;width:15.3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" filled="f" stroked="f">
              <v:textbox inset="0,0,0,0">
                <w:txbxContent>
                  <w:p w:rsidR="00C31C84" w:rsidRDefault="00C31C84">
                    <w:pPr>
                      <w:spacing w:line="245" w:lineRule="exact"/>
                      <w:ind w:left="20"/>
                      <w:rPr>
                        <w:rFonts w:ascii="Calibri"/>
                      </w:rPr>
                    </w:pPr>
                    <w:r>
                      <w:rPr>
                        <w:rFonts w:ascii="Calibri"/>
                        <w:color w:val="000009"/>
                      </w:rPr>
                      <w:t>1</w:t>
                    </w:r>
                    <w:r>
                      <w:fldChar w:fldCharType="begin"/>
                    </w:r>
                    <w:r>
                      <w:rPr>
                        <w:rFonts w:ascii="Calibri"/>
                        <w:color w:val="000009"/>
                      </w:rPr>
                      <w:instrText xml:space="preserve"> PAGE </w:instrText>
                    </w:r>
                    <w:r>
                      <w:fldChar w:fldCharType="separate"/>
                    </w:r>
                    <w:r w:rsidR="00E36AFA">
                      <w:rPr>
                        <w:rFonts w:ascii="Calibri"/>
                        <w:noProof/>
                        <w:color w:val="000009"/>
                      </w:rPr>
                      <w:t>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84" w:rsidRDefault="00C31C84">
    <w:pPr>
      <w:pStyle w:val="a3"/>
      <w:spacing w:line="14" w:lineRule="auto"/>
      <w:ind w:left="0"/>
      <w:jc w:val="left"/>
      <w:rPr>
        <w:sz w:val="19"/>
      </w:rPr>
    </w:pPr>
    <w:r>
      <w:rPr>
        <w:noProof/>
        <w:lang w:eastAsia="ru-RU"/>
      </w:rPr>
      <mc:AlternateContent>
        <mc:Choice Requires="wps">
          <w:drawing>
            <wp:anchor distT="0" distB="0" distL="114300" distR="114300" simplePos="0" relativeHeight="251657216" behindDoc="1" locked="0" layoutInCell="1" allowOverlap="1">
              <wp:simplePos x="0" y="0"/>
              <wp:positionH relativeFrom="page">
                <wp:posOffset>3967480</wp:posOffset>
              </wp:positionH>
              <wp:positionV relativeFrom="page">
                <wp:posOffset>9611360</wp:posOffset>
              </wp:positionV>
              <wp:extent cx="194310" cy="165735"/>
              <wp:effectExtent l="0" t="635" r="63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84" w:rsidRDefault="00C31C84">
                          <w:pPr>
                            <w:spacing w:line="245" w:lineRule="exact"/>
                            <w:ind w:left="20"/>
                            <w:rPr>
                              <w:rFonts w:ascii="Calibri"/>
                            </w:rPr>
                          </w:pPr>
                          <w:r>
                            <w:rPr>
                              <w:rFonts w:ascii="Calibri"/>
                              <w:color w:val="000009"/>
                            </w:rPr>
                            <w:t>1</w:t>
                          </w:r>
                          <w:r>
                            <w:fldChar w:fldCharType="begin"/>
                          </w:r>
                          <w:r>
                            <w:rPr>
                              <w:rFonts w:ascii="Calibri"/>
                              <w:color w:val="000009"/>
                            </w:rPr>
                            <w:instrText xml:space="preserve"> PAGE </w:instrText>
                          </w:r>
                          <w:r>
                            <w:fldChar w:fldCharType="separate"/>
                          </w:r>
                          <w:r w:rsidR="00E36AFA">
                            <w:rPr>
                              <w:rFonts w:ascii="Calibri"/>
                              <w:noProof/>
                              <w:color w:val="00000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63" type="#_x0000_t202" style="position:absolute;margin-left:312.4pt;margin-top:756.8pt;width:15.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" filled="f" stroked="f">
              <v:textbox inset="0,0,0,0">
                <w:txbxContent>
                  <w:p w:rsidR="00C31C84" w:rsidRDefault="00C31C84">
                    <w:pPr>
                      <w:spacing w:line="245" w:lineRule="exact"/>
                      <w:ind w:left="20"/>
                      <w:rPr>
                        <w:rFonts w:ascii="Calibri"/>
                      </w:rPr>
                    </w:pPr>
                    <w:r>
                      <w:rPr>
                        <w:rFonts w:ascii="Calibri"/>
                        <w:color w:val="000009"/>
                      </w:rPr>
                      <w:t>1</w:t>
                    </w:r>
                    <w:r>
                      <w:fldChar w:fldCharType="begin"/>
                    </w:r>
                    <w:r>
                      <w:rPr>
                        <w:rFonts w:ascii="Calibri"/>
                        <w:color w:val="000009"/>
                      </w:rPr>
                      <w:instrText xml:space="preserve"> PAGE </w:instrText>
                    </w:r>
                    <w:r>
                      <w:fldChar w:fldCharType="separate"/>
                    </w:r>
                    <w:r w:rsidR="00E36AFA">
                      <w:rPr>
                        <w:rFonts w:ascii="Calibri"/>
                        <w:noProof/>
                        <w:color w:val="000009"/>
                      </w:rPr>
                      <w:t>7</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84" w:rsidRDefault="00371E69">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6" type="#_x0000_t202" style="position:absolute;margin-left:312.4pt;margin-top:756.8pt;width:15.3pt;height:13.05pt;z-index:-251654144;mso-position-horizontal-relative:page;mso-position-vertical-relative:page" filled="f" stroked="f">
          <v:textbox inset="0,0,0,0">
            <w:txbxContent>
              <w:p w:rsidR="00C31C84" w:rsidRDefault="00C31C84">
                <w:pPr>
                  <w:spacing w:line="245" w:lineRule="exact"/>
                  <w:ind w:left="20"/>
                  <w:rPr>
                    <w:rFonts w:ascii="Calibri"/>
                  </w:rPr>
                </w:pPr>
                <w:r>
                  <w:rPr>
                    <w:rFonts w:ascii="Calibri"/>
                    <w:color w:val="000009"/>
                  </w:rPr>
                  <w:t>5</w:t>
                </w:r>
                <w:r>
                  <w:fldChar w:fldCharType="begin"/>
                </w:r>
                <w:r>
                  <w:rPr>
                    <w:rFonts w:ascii="Calibri"/>
                    <w:color w:val="000009"/>
                  </w:rPr>
                  <w:instrText xml:space="preserve"> PAGE </w:instrText>
                </w:r>
                <w:r>
                  <w:fldChar w:fldCharType="separate"/>
                </w:r>
                <w:r w:rsidR="00E36AFA">
                  <w:rPr>
                    <w:rFonts w:ascii="Calibri"/>
                    <w:noProof/>
                    <w:color w:val="000009"/>
                  </w:rPr>
                  <w:t>14</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84" w:rsidRDefault="00C31C84">
    <w:pPr>
      <w:pStyle w:val="a3"/>
      <w:spacing w:line="14" w:lineRule="auto"/>
      <w:ind w:left="0"/>
      <w:jc w:val="left"/>
      <w:rPr>
        <w:sz w:val="20"/>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3967480</wp:posOffset>
              </wp:positionH>
              <wp:positionV relativeFrom="page">
                <wp:posOffset>9611360</wp:posOffset>
              </wp:positionV>
              <wp:extent cx="194310" cy="165735"/>
              <wp:effectExtent l="0" t="635" r="635" b="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84" w:rsidRDefault="00C31C84">
                          <w:pPr>
                            <w:spacing w:line="245" w:lineRule="exact"/>
                            <w:ind w:left="20"/>
                            <w:rPr>
                              <w:rFonts w:ascii="Calibri"/>
                            </w:rPr>
                          </w:pPr>
                          <w:r>
                            <w:rPr>
                              <w:rFonts w:ascii="Calibri"/>
                              <w:color w:val="000009"/>
                            </w:rPr>
                            <w:t>6</w:t>
                          </w:r>
                          <w:r>
                            <w:fldChar w:fldCharType="begin"/>
                          </w:r>
                          <w:r>
                            <w:rPr>
                              <w:rFonts w:ascii="Calibri"/>
                              <w:color w:val="000009"/>
                            </w:rPr>
                            <w:instrText xml:space="preserve"> PAGE </w:instrText>
                          </w:r>
                          <w:r>
                            <w:fldChar w:fldCharType="separate"/>
                          </w:r>
                          <w:r w:rsidR="00E36AFA">
                            <w:rPr>
                              <w:rFonts w:ascii="Calibri"/>
                              <w:noProof/>
                              <w:color w:val="000009"/>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2" o:spid="_x0000_s1064" type="#_x0000_t202" style="position:absolute;margin-left:312.4pt;margin-top:756.8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" filled="f" stroked="f">
              <v:textbox inset="0,0,0,0">
                <w:txbxContent>
                  <w:p w:rsidR="00C31C84" w:rsidRDefault="00C31C84">
                    <w:pPr>
                      <w:spacing w:line="245" w:lineRule="exact"/>
                      <w:ind w:left="20"/>
                      <w:rPr>
                        <w:rFonts w:ascii="Calibri"/>
                      </w:rPr>
                    </w:pPr>
                    <w:r>
                      <w:rPr>
                        <w:rFonts w:ascii="Calibri"/>
                        <w:color w:val="000009"/>
                      </w:rPr>
                      <w:t>6</w:t>
                    </w:r>
                    <w:r>
                      <w:fldChar w:fldCharType="begin"/>
                    </w:r>
                    <w:r>
                      <w:rPr>
                        <w:rFonts w:ascii="Calibri"/>
                        <w:color w:val="000009"/>
                      </w:rPr>
                      <w:instrText xml:space="preserve"> PAGE </w:instrText>
                    </w:r>
                    <w:r>
                      <w:fldChar w:fldCharType="separate"/>
                    </w:r>
                    <w:r w:rsidR="00E36AFA">
                      <w:rPr>
                        <w:rFonts w:ascii="Calibri"/>
                        <w:noProof/>
                        <w:color w:val="000009"/>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E69" w:rsidRDefault="00371E69">
      <w:r>
        <w:separator/>
      </w:r>
    </w:p>
  </w:footnote>
  <w:footnote w:type="continuationSeparator" w:id="0">
    <w:p w:rsidR="00371E69" w:rsidRDefault="00371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84" w:rsidRDefault="00C31C84">
    <w:pPr>
      <w:pStyle w:val="af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84" w:rsidRDefault="00C31C84">
    <w:pPr>
      <w:pStyle w:val="af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84" w:rsidRDefault="00C31C84">
    <w:pPr>
      <w:pStyle w:val="af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1A3CDEB0"/>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20E5DFA"/>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4" w15:restartNumberingAfterBreak="0">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0FF737F"/>
    <w:multiLevelType w:val="hybridMultilevel"/>
    <w:tmpl w:val="2DFCA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4614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AB39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9703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FF22EA"/>
    <w:multiLevelType w:val="hybridMultilevel"/>
    <w:tmpl w:val="3B3A8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1B54BF"/>
    <w:multiLevelType w:val="hybridMultilevel"/>
    <w:tmpl w:val="CFD47B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31E4C3D"/>
    <w:multiLevelType w:val="hybridMultilevel"/>
    <w:tmpl w:val="FB64CB86"/>
    <w:lvl w:ilvl="0" w:tplc="7B468C3C">
      <w:start w:val="1"/>
      <w:numFmt w:val="decimal"/>
      <w:lvlText w:val="%1."/>
      <w:lvlJc w:val="left"/>
      <w:pPr>
        <w:ind w:left="1262" w:hanging="329"/>
      </w:pPr>
      <w:rPr>
        <w:rFonts w:ascii="Times New Roman" w:eastAsia="Times New Roman" w:hAnsi="Times New Roman" w:cs="Times New Roman" w:hint="default"/>
        <w:w w:val="100"/>
        <w:sz w:val="24"/>
        <w:szCs w:val="24"/>
        <w:lang w:val="ru-RU" w:eastAsia="en-US" w:bidi="ar-SA"/>
      </w:rPr>
    </w:lvl>
    <w:lvl w:ilvl="1" w:tplc="67687C68">
      <w:numFmt w:val="bullet"/>
      <w:lvlText w:val="•"/>
      <w:lvlJc w:val="left"/>
      <w:pPr>
        <w:ind w:left="2270" w:hanging="329"/>
      </w:pPr>
      <w:rPr>
        <w:rFonts w:hint="default"/>
        <w:lang w:val="ru-RU" w:eastAsia="en-US" w:bidi="ar-SA"/>
      </w:rPr>
    </w:lvl>
    <w:lvl w:ilvl="2" w:tplc="1EDE9AF2">
      <w:numFmt w:val="bullet"/>
      <w:lvlText w:val="•"/>
      <w:lvlJc w:val="left"/>
      <w:pPr>
        <w:ind w:left="3281" w:hanging="329"/>
      </w:pPr>
      <w:rPr>
        <w:rFonts w:hint="default"/>
        <w:lang w:val="ru-RU" w:eastAsia="en-US" w:bidi="ar-SA"/>
      </w:rPr>
    </w:lvl>
    <w:lvl w:ilvl="3" w:tplc="D83294FE">
      <w:numFmt w:val="bullet"/>
      <w:lvlText w:val="•"/>
      <w:lvlJc w:val="left"/>
      <w:pPr>
        <w:ind w:left="4291" w:hanging="329"/>
      </w:pPr>
      <w:rPr>
        <w:rFonts w:hint="default"/>
        <w:lang w:val="ru-RU" w:eastAsia="en-US" w:bidi="ar-SA"/>
      </w:rPr>
    </w:lvl>
    <w:lvl w:ilvl="4" w:tplc="3C3AD1CA">
      <w:numFmt w:val="bullet"/>
      <w:lvlText w:val="•"/>
      <w:lvlJc w:val="left"/>
      <w:pPr>
        <w:ind w:left="5302" w:hanging="329"/>
      </w:pPr>
      <w:rPr>
        <w:rFonts w:hint="default"/>
        <w:lang w:val="ru-RU" w:eastAsia="en-US" w:bidi="ar-SA"/>
      </w:rPr>
    </w:lvl>
    <w:lvl w:ilvl="5" w:tplc="CFE2CC64">
      <w:numFmt w:val="bullet"/>
      <w:lvlText w:val="•"/>
      <w:lvlJc w:val="left"/>
      <w:pPr>
        <w:ind w:left="6313" w:hanging="329"/>
      </w:pPr>
      <w:rPr>
        <w:rFonts w:hint="default"/>
        <w:lang w:val="ru-RU" w:eastAsia="en-US" w:bidi="ar-SA"/>
      </w:rPr>
    </w:lvl>
    <w:lvl w:ilvl="6" w:tplc="8D3CAACA">
      <w:numFmt w:val="bullet"/>
      <w:lvlText w:val="•"/>
      <w:lvlJc w:val="left"/>
      <w:pPr>
        <w:ind w:left="7323" w:hanging="329"/>
      </w:pPr>
      <w:rPr>
        <w:rFonts w:hint="default"/>
        <w:lang w:val="ru-RU" w:eastAsia="en-US" w:bidi="ar-SA"/>
      </w:rPr>
    </w:lvl>
    <w:lvl w:ilvl="7" w:tplc="AC467564">
      <w:numFmt w:val="bullet"/>
      <w:lvlText w:val="•"/>
      <w:lvlJc w:val="left"/>
      <w:pPr>
        <w:ind w:left="8334" w:hanging="329"/>
      </w:pPr>
      <w:rPr>
        <w:rFonts w:hint="default"/>
        <w:lang w:val="ru-RU" w:eastAsia="en-US" w:bidi="ar-SA"/>
      </w:rPr>
    </w:lvl>
    <w:lvl w:ilvl="8" w:tplc="FC70D724">
      <w:numFmt w:val="bullet"/>
      <w:lvlText w:val="•"/>
      <w:lvlJc w:val="left"/>
      <w:pPr>
        <w:ind w:left="9345" w:hanging="329"/>
      </w:pPr>
      <w:rPr>
        <w:rFonts w:hint="default"/>
        <w:lang w:val="ru-RU" w:eastAsia="en-US" w:bidi="ar-SA"/>
      </w:rPr>
    </w:lvl>
  </w:abstractNum>
  <w:abstractNum w:abstractNumId="15" w15:restartNumberingAfterBreak="0">
    <w:nsid w:val="03730CA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3741FED"/>
    <w:multiLevelType w:val="hybridMultilevel"/>
    <w:tmpl w:val="01F2D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37B28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46415F7"/>
    <w:multiLevelType w:val="hybridMultilevel"/>
    <w:tmpl w:val="A7CA8730"/>
    <w:lvl w:ilvl="0" w:tplc="6C020E54">
      <w:start w:val="1"/>
      <w:numFmt w:val="bullet"/>
      <w:pStyle w:val="list-bullet"/>
      <w:lvlText w:val=""/>
      <w:lvlJc w:val="left"/>
      <w:pPr>
        <w:ind w:left="502"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9" w15:restartNumberingAfterBreak="0">
    <w:nsid w:val="04CA6A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4E73785"/>
    <w:multiLevelType w:val="hybridMultilevel"/>
    <w:tmpl w:val="48EA9F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4F54EBE"/>
    <w:multiLevelType w:val="multilevel"/>
    <w:tmpl w:val="3AC87F50"/>
    <w:lvl w:ilvl="0">
      <w:start w:val="1"/>
      <w:numFmt w:val="decimal"/>
      <w:lvlText w:val="%1"/>
      <w:lvlJc w:val="left"/>
      <w:pPr>
        <w:ind w:left="3450" w:hanging="540"/>
      </w:pPr>
      <w:rPr>
        <w:rFonts w:hint="default"/>
        <w:lang w:val="ru-RU" w:eastAsia="en-US" w:bidi="ar-SA"/>
      </w:rPr>
    </w:lvl>
    <w:lvl w:ilvl="1">
      <w:start w:val="1"/>
      <w:numFmt w:val="decimal"/>
      <w:lvlText w:val="%1.%2."/>
      <w:lvlJc w:val="left"/>
      <w:pPr>
        <w:ind w:left="3450" w:hanging="540"/>
        <w:jc w:val="right"/>
      </w:pPr>
      <w:rPr>
        <w:rFonts w:hint="default"/>
        <w:w w:val="100"/>
        <w:lang w:val="ru-RU" w:eastAsia="en-US" w:bidi="ar-SA"/>
      </w:rPr>
    </w:lvl>
    <w:lvl w:ilvl="2">
      <w:start w:val="1"/>
      <w:numFmt w:val="decimal"/>
      <w:lvlText w:val="%3)"/>
      <w:lvlJc w:val="left"/>
      <w:pPr>
        <w:ind w:left="462" w:hanging="329"/>
      </w:pPr>
      <w:rPr>
        <w:rFonts w:ascii="Times New Roman" w:eastAsia="Times New Roman" w:hAnsi="Times New Roman" w:cs="Times New Roman" w:hint="default"/>
        <w:b/>
        <w:bCs/>
        <w:w w:val="99"/>
        <w:sz w:val="26"/>
        <w:szCs w:val="26"/>
        <w:lang w:val="ru-RU" w:eastAsia="en-US" w:bidi="ar-SA"/>
      </w:rPr>
    </w:lvl>
    <w:lvl w:ilvl="3">
      <w:start w:val="1"/>
      <w:numFmt w:val="decimal"/>
      <w:lvlText w:val="%4)"/>
      <w:lvlJc w:val="left"/>
      <w:pPr>
        <w:ind w:left="462" w:hanging="50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5615" w:hanging="502"/>
      </w:pPr>
      <w:rPr>
        <w:rFonts w:hint="default"/>
        <w:lang w:val="ru-RU" w:eastAsia="en-US" w:bidi="ar-SA"/>
      </w:rPr>
    </w:lvl>
    <w:lvl w:ilvl="5">
      <w:numFmt w:val="bullet"/>
      <w:lvlText w:val="•"/>
      <w:lvlJc w:val="left"/>
      <w:pPr>
        <w:ind w:left="6333" w:hanging="502"/>
      </w:pPr>
      <w:rPr>
        <w:rFonts w:hint="default"/>
        <w:lang w:val="ru-RU" w:eastAsia="en-US" w:bidi="ar-SA"/>
      </w:rPr>
    </w:lvl>
    <w:lvl w:ilvl="6">
      <w:numFmt w:val="bullet"/>
      <w:lvlText w:val="•"/>
      <w:lvlJc w:val="left"/>
      <w:pPr>
        <w:ind w:left="7052" w:hanging="502"/>
      </w:pPr>
      <w:rPr>
        <w:rFonts w:hint="default"/>
        <w:lang w:val="ru-RU" w:eastAsia="en-US" w:bidi="ar-SA"/>
      </w:rPr>
    </w:lvl>
    <w:lvl w:ilvl="7">
      <w:numFmt w:val="bullet"/>
      <w:lvlText w:val="•"/>
      <w:lvlJc w:val="left"/>
      <w:pPr>
        <w:ind w:left="7770" w:hanging="502"/>
      </w:pPr>
      <w:rPr>
        <w:rFonts w:hint="default"/>
        <w:lang w:val="ru-RU" w:eastAsia="en-US" w:bidi="ar-SA"/>
      </w:rPr>
    </w:lvl>
    <w:lvl w:ilvl="8">
      <w:numFmt w:val="bullet"/>
      <w:lvlText w:val="•"/>
      <w:lvlJc w:val="left"/>
      <w:pPr>
        <w:ind w:left="8489" w:hanging="502"/>
      </w:pPr>
      <w:rPr>
        <w:rFonts w:hint="default"/>
        <w:lang w:val="ru-RU" w:eastAsia="en-US" w:bidi="ar-SA"/>
      </w:rPr>
    </w:lvl>
  </w:abstractNum>
  <w:abstractNum w:abstractNumId="22" w15:restartNumberingAfterBreak="0">
    <w:nsid w:val="050C3DCE"/>
    <w:multiLevelType w:val="hybridMultilevel"/>
    <w:tmpl w:val="A62A19C4"/>
    <w:lvl w:ilvl="0" w:tplc="EC2E5396">
      <w:numFmt w:val="bullet"/>
      <w:lvlText w:val="*"/>
      <w:lvlJc w:val="left"/>
      <w:pPr>
        <w:ind w:left="682" w:hanging="247"/>
      </w:pPr>
      <w:rPr>
        <w:rFonts w:hint="default"/>
        <w:w w:val="100"/>
        <w:lang w:val="ru-RU" w:eastAsia="en-US" w:bidi="ar-SA"/>
      </w:rPr>
    </w:lvl>
    <w:lvl w:ilvl="1" w:tplc="34B08EFC">
      <w:numFmt w:val="bullet"/>
      <w:lvlText w:val="•"/>
      <w:lvlJc w:val="left"/>
      <w:pPr>
        <w:ind w:left="1684" w:hanging="247"/>
      </w:pPr>
      <w:rPr>
        <w:rFonts w:hint="default"/>
        <w:lang w:val="ru-RU" w:eastAsia="en-US" w:bidi="ar-SA"/>
      </w:rPr>
    </w:lvl>
    <w:lvl w:ilvl="2" w:tplc="C3ECC478">
      <w:numFmt w:val="bullet"/>
      <w:lvlText w:val="•"/>
      <w:lvlJc w:val="left"/>
      <w:pPr>
        <w:ind w:left="2689" w:hanging="247"/>
      </w:pPr>
      <w:rPr>
        <w:rFonts w:hint="default"/>
        <w:lang w:val="ru-RU" w:eastAsia="en-US" w:bidi="ar-SA"/>
      </w:rPr>
    </w:lvl>
    <w:lvl w:ilvl="3" w:tplc="C2A82DDC">
      <w:numFmt w:val="bullet"/>
      <w:lvlText w:val="•"/>
      <w:lvlJc w:val="left"/>
      <w:pPr>
        <w:ind w:left="3693" w:hanging="247"/>
      </w:pPr>
      <w:rPr>
        <w:rFonts w:hint="default"/>
        <w:lang w:val="ru-RU" w:eastAsia="en-US" w:bidi="ar-SA"/>
      </w:rPr>
    </w:lvl>
    <w:lvl w:ilvl="4" w:tplc="E16EE1B4">
      <w:numFmt w:val="bullet"/>
      <w:lvlText w:val="•"/>
      <w:lvlJc w:val="left"/>
      <w:pPr>
        <w:ind w:left="4698" w:hanging="247"/>
      </w:pPr>
      <w:rPr>
        <w:rFonts w:hint="default"/>
        <w:lang w:val="ru-RU" w:eastAsia="en-US" w:bidi="ar-SA"/>
      </w:rPr>
    </w:lvl>
    <w:lvl w:ilvl="5" w:tplc="64A21FF6">
      <w:numFmt w:val="bullet"/>
      <w:lvlText w:val="•"/>
      <w:lvlJc w:val="left"/>
      <w:pPr>
        <w:ind w:left="5703" w:hanging="247"/>
      </w:pPr>
      <w:rPr>
        <w:rFonts w:hint="default"/>
        <w:lang w:val="ru-RU" w:eastAsia="en-US" w:bidi="ar-SA"/>
      </w:rPr>
    </w:lvl>
    <w:lvl w:ilvl="6" w:tplc="A1A24166">
      <w:numFmt w:val="bullet"/>
      <w:lvlText w:val="•"/>
      <w:lvlJc w:val="left"/>
      <w:pPr>
        <w:ind w:left="6707" w:hanging="247"/>
      </w:pPr>
      <w:rPr>
        <w:rFonts w:hint="default"/>
        <w:lang w:val="ru-RU" w:eastAsia="en-US" w:bidi="ar-SA"/>
      </w:rPr>
    </w:lvl>
    <w:lvl w:ilvl="7" w:tplc="5BCE59EE">
      <w:numFmt w:val="bullet"/>
      <w:lvlText w:val="•"/>
      <w:lvlJc w:val="left"/>
      <w:pPr>
        <w:ind w:left="7712" w:hanging="247"/>
      </w:pPr>
      <w:rPr>
        <w:rFonts w:hint="default"/>
        <w:lang w:val="ru-RU" w:eastAsia="en-US" w:bidi="ar-SA"/>
      </w:rPr>
    </w:lvl>
    <w:lvl w:ilvl="8" w:tplc="892256E6">
      <w:numFmt w:val="bullet"/>
      <w:lvlText w:val="•"/>
      <w:lvlJc w:val="left"/>
      <w:pPr>
        <w:ind w:left="8717" w:hanging="247"/>
      </w:pPr>
      <w:rPr>
        <w:rFonts w:hint="default"/>
        <w:lang w:val="ru-RU" w:eastAsia="en-US" w:bidi="ar-SA"/>
      </w:rPr>
    </w:lvl>
  </w:abstractNum>
  <w:abstractNum w:abstractNumId="23" w15:restartNumberingAfterBreak="0">
    <w:nsid w:val="05F23C84"/>
    <w:multiLevelType w:val="hybridMultilevel"/>
    <w:tmpl w:val="94B21A94"/>
    <w:lvl w:ilvl="0" w:tplc="F5BA75EA">
      <w:start w:val="1"/>
      <w:numFmt w:val="decimal"/>
      <w:lvlText w:val="%1."/>
      <w:lvlJc w:val="left"/>
      <w:pPr>
        <w:ind w:left="1262" w:hanging="274"/>
      </w:pPr>
      <w:rPr>
        <w:rFonts w:ascii="Times New Roman" w:eastAsia="Times New Roman" w:hAnsi="Times New Roman" w:cs="Times New Roman" w:hint="default"/>
        <w:w w:val="100"/>
        <w:sz w:val="24"/>
        <w:szCs w:val="24"/>
        <w:lang w:val="ru-RU" w:eastAsia="en-US" w:bidi="ar-SA"/>
      </w:rPr>
    </w:lvl>
    <w:lvl w:ilvl="1" w:tplc="13C8401A">
      <w:numFmt w:val="bullet"/>
      <w:lvlText w:val="•"/>
      <w:lvlJc w:val="left"/>
      <w:pPr>
        <w:ind w:left="2270" w:hanging="274"/>
      </w:pPr>
      <w:rPr>
        <w:rFonts w:hint="default"/>
        <w:lang w:val="ru-RU" w:eastAsia="en-US" w:bidi="ar-SA"/>
      </w:rPr>
    </w:lvl>
    <w:lvl w:ilvl="2" w:tplc="7BBC7A6E">
      <w:numFmt w:val="bullet"/>
      <w:lvlText w:val="•"/>
      <w:lvlJc w:val="left"/>
      <w:pPr>
        <w:ind w:left="3281" w:hanging="274"/>
      </w:pPr>
      <w:rPr>
        <w:rFonts w:hint="default"/>
        <w:lang w:val="ru-RU" w:eastAsia="en-US" w:bidi="ar-SA"/>
      </w:rPr>
    </w:lvl>
    <w:lvl w:ilvl="3" w:tplc="35E26EFC">
      <w:numFmt w:val="bullet"/>
      <w:lvlText w:val="•"/>
      <w:lvlJc w:val="left"/>
      <w:pPr>
        <w:ind w:left="4291" w:hanging="274"/>
      </w:pPr>
      <w:rPr>
        <w:rFonts w:hint="default"/>
        <w:lang w:val="ru-RU" w:eastAsia="en-US" w:bidi="ar-SA"/>
      </w:rPr>
    </w:lvl>
    <w:lvl w:ilvl="4" w:tplc="1E807C6A">
      <w:numFmt w:val="bullet"/>
      <w:lvlText w:val="•"/>
      <w:lvlJc w:val="left"/>
      <w:pPr>
        <w:ind w:left="5302" w:hanging="274"/>
      </w:pPr>
      <w:rPr>
        <w:rFonts w:hint="default"/>
        <w:lang w:val="ru-RU" w:eastAsia="en-US" w:bidi="ar-SA"/>
      </w:rPr>
    </w:lvl>
    <w:lvl w:ilvl="5" w:tplc="5A2E202C">
      <w:numFmt w:val="bullet"/>
      <w:lvlText w:val="•"/>
      <w:lvlJc w:val="left"/>
      <w:pPr>
        <w:ind w:left="6313" w:hanging="274"/>
      </w:pPr>
      <w:rPr>
        <w:rFonts w:hint="default"/>
        <w:lang w:val="ru-RU" w:eastAsia="en-US" w:bidi="ar-SA"/>
      </w:rPr>
    </w:lvl>
    <w:lvl w:ilvl="6" w:tplc="87FEA0C6">
      <w:numFmt w:val="bullet"/>
      <w:lvlText w:val="•"/>
      <w:lvlJc w:val="left"/>
      <w:pPr>
        <w:ind w:left="7323" w:hanging="274"/>
      </w:pPr>
      <w:rPr>
        <w:rFonts w:hint="default"/>
        <w:lang w:val="ru-RU" w:eastAsia="en-US" w:bidi="ar-SA"/>
      </w:rPr>
    </w:lvl>
    <w:lvl w:ilvl="7" w:tplc="4916483A">
      <w:numFmt w:val="bullet"/>
      <w:lvlText w:val="•"/>
      <w:lvlJc w:val="left"/>
      <w:pPr>
        <w:ind w:left="8334" w:hanging="274"/>
      </w:pPr>
      <w:rPr>
        <w:rFonts w:hint="default"/>
        <w:lang w:val="ru-RU" w:eastAsia="en-US" w:bidi="ar-SA"/>
      </w:rPr>
    </w:lvl>
    <w:lvl w:ilvl="8" w:tplc="333E5870">
      <w:numFmt w:val="bullet"/>
      <w:lvlText w:val="•"/>
      <w:lvlJc w:val="left"/>
      <w:pPr>
        <w:ind w:left="9345" w:hanging="274"/>
      </w:pPr>
      <w:rPr>
        <w:rFonts w:hint="default"/>
        <w:lang w:val="ru-RU" w:eastAsia="en-US" w:bidi="ar-SA"/>
      </w:rPr>
    </w:lvl>
  </w:abstractNum>
  <w:abstractNum w:abstractNumId="24" w15:restartNumberingAfterBreak="0">
    <w:nsid w:val="06935C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7312503"/>
    <w:multiLevelType w:val="hybridMultilevel"/>
    <w:tmpl w:val="39CA7726"/>
    <w:lvl w:ilvl="0" w:tplc="48A4227E">
      <w:numFmt w:val="bullet"/>
      <w:lvlText w:val=""/>
      <w:lvlJc w:val="left"/>
      <w:pPr>
        <w:ind w:left="682" w:hanging="708"/>
      </w:pPr>
      <w:rPr>
        <w:rFonts w:hint="default"/>
        <w:w w:val="100"/>
        <w:lang w:val="ru-RU" w:eastAsia="en-US" w:bidi="ar-SA"/>
      </w:rPr>
    </w:lvl>
    <w:lvl w:ilvl="1" w:tplc="C4E87946">
      <w:numFmt w:val="bullet"/>
      <w:lvlText w:val="-"/>
      <w:lvlJc w:val="left"/>
      <w:pPr>
        <w:ind w:left="682" w:hanging="142"/>
      </w:pPr>
      <w:rPr>
        <w:rFonts w:hint="default"/>
        <w:w w:val="99"/>
        <w:lang w:val="ru-RU" w:eastAsia="en-US" w:bidi="ar-SA"/>
      </w:rPr>
    </w:lvl>
    <w:lvl w:ilvl="2" w:tplc="EF7ACE22">
      <w:numFmt w:val="bullet"/>
      <w:lvlText w:val=""/>
      <w:lvlJc w:val="left"/>
      <w:pPr>
        <w:ind w:left="1534" w:hanging="360"/>
      </w:pPr>
      <w:rPr>
        <w:rFonts w:ascii="Symbol" w:eastAsia="Symbol" w:hAnsi="Symbol" w:cs="Symbol" w:hint="default"/>
        <w:w w:val="100"/>
        <w:sz w:val="24"/>
        <w:szCs w:val="24"/>
        <w:lang w:val="ru-RU" w:eastAsia="en-US" w:bidi="ar-SA"/>
      </w:rPr>
    </w:lvl>
    <w:lvl w:ilvl="3" w:tplc="A47A7F5A">
      <w:numFmt w:val="bullet"/>
      <w:lvlText w:val="•"/>
      <w:lvlJc w:val="left"/>
      <w:pPr>
        <w:ind w:left="2476" w:hanging="360"/>
      </w:pPr>
      <w:rPr>
        <w:rFonts w:hint="default"/>
        <w:lang w:val="ru-RU" w:eastAsia="en-US" w:bidi="ar-SA"/>
      </w:rPr>
    </w:lvl>
    <w:lvl w:ilvl="4" w:tplc="FE3CC890">
      <w:numFmt w:val="bullet"/>
      <w:lvlText w:val="•"/>
      <w:lvlJc w:val="left"/>
      <w:pPr>
        <w:ind w:left="3412" w:hanging="360"/>
      </w:pPr>
      <w:rPr>
        <w:rFonts w:hint="default"/>
        <w:lang w:val="ru-RU" w:eastAsia="en-US" w:bidi="ar-SA"/>
      </w:rPr>
    </w:lvl>
    <w:lvl w:ilvl="5" w:tplc="C624ED86">
      <w:numFmt w:val="bullet"/>
      <w:lvlText w:val="•"/>
      <w:lvlJc w:val="left"/>
      <w:pPr>
        <w:ind w:left="4348" w:hanging="360"/>
      </w:pPr>
      <w:rPr>
        <w:rFonts w:hint="default"/>
        <w:lang w:val="ru-RU" w:eastAsia="en-US" w:bidi="ar-SA"/>
      </w:rPr>
    </w:lvl>
    <w:lvl w:ilvl="6" w:tplc="CC64D0E6">
      <w:numFmt w:val="bullet"/>
      <w:lvlText w:val="•"/>
      <w:lvlJc w:val="left"/>
      <w:pPr>
        <w:ind w:left="5284" w:hanging="360"/>
      </w:pPr>
      <w:rPr>
        <w:rFonts w:hint="default"/>
        <w:lang w:val="ru-RU" w:eastAsia="en-US" w:bidi="ar-SA"/>
      </w:rPr>
    </w:lvl>
    <w:lvl w:ilvl="7" w:tplc="7EEEE1D6">
      <w:numFmt w:val="bullet"/>
      <w:lvlText w:val="•"/>
      <w:lvlJc w:val="left"/>
      <w:pPr>
        <w:ind w:left="6220" w:hanging="360"/>
      </w:pPr>
      <w:rPr>
        <w:rFonts w:hint="default"/>
        <w:lang w:val="ru-RU" w:eastAsia="en-US" w:bidi="ar-SA"/>
      </w:rPr>
    </w:lvl>
    <w:lvl w:ilvl="8" w:tplc="4EC4041E">
      <w:numFmt w:val="bullet"/>
      <w:lvlText w:val="•"/>
      <w:lvlJc w:val="left"/>
      <w:pPr>
        <w:ind w:left="7156" w:hanging="360"/>
      </w:pPr>
      <w:rPr>
        <w:rFonts w:hint="default"/>
        <w:lang w:val="ru-RU" w:eastAsia="en-US" w:bidi="ar-SA"/>
      </w:rPr>
    </w:lvl>
  </w:abstractNum>
  <w:abstractNum w:abstractNumId="26" w15:restartNumberingAfterBreak="0">
    <w:nsid w:val="07EF1E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B7B2981"/>
    <w:multiLevelType w:val="hybridMultilevel"/>
    <w:tmpl w:val="C61A5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BAF77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D9F5117"/>
    <w:multiLevelType w:val="hybridMultilevel"/>
    <w:tmpl w:val="3D22CF2A"/>
    <w:lvl w:ilvl="0" w:tplc="2598ACEE">
      <w:start w:val="1"/>
      <w:numFmt w:val="decimal"/>
      <w:lvlText w:val="%1)"/>
      <w:lvlJc w:val="left"/>
      <w:pPr>
        <w:ind w:left="462" w:hanging="768"/>
      </w:pPr>
      <w:rPr>
        <w:rFonts w:ascii="Times New Roman" w:eastAsia="Times New Roman" w:hAnsi="Times New Roman" w:cs="Times New Roman" w:hint="default"/>
        <w:w w:val="99"/>
        <w:sz w:val="24"/>
        <w:szCs w:val="24"/>
        <w:lang w:val="ru-RU" w:eastAsia="en-US" w:bidi="ar-SA"/>
      </w:rPr>
    </w:lvl>
    <w:lvl w:ilvl="1" w:tplc="96585246">
      <w:numFmt w:val="bullet"/>
      <w:lvlText w:val="–"/>
      <w:lvlJc w:val="left"/>
      <w:pPr>
        <w:ind w:left="682" w:hanging="737"/>
      </w:pPr>
      <w:rPr>
        <w:rFonts w:ascii="Times New Roman" w:eastAsia="Times New Roman" w:hAnsi="Times New Roman" w:cs="Times New Roman" w:hint="default"/>
        <w:w w:val="100"/>
        <w:sz w:val="24"/>
        <w:szCs w:val="24"/>
        <w:lang w:val="ru-RU" w:eastAsia="en-US" w:bidi="ar-SA"/>
      </w:rPr>
    </w:lvl>
    <w:lvl w:ilvl="2" w:tplc="A786317C">
      <w:numFmt w:val="bullet"/>
      <w:lvlText w:val="•"/>
      <w:lvlJc w:val="left"/>
      <w:pPr>
        <w:ind w:left="1707" w:hanging="737"/>
      </w:pPr>
      <w:rPr>
        <w:rFonts w:hint="default"/>
        <w:lang w:val="ru-RU" w:eastAsia="en-US" w:bidi="ar-SA"/>
      </w:rPr>
    </w:lvl>
    <w:lvl w:ilvl="3" w:tplc="CB8AFB7E">
      <w:numFmt w:val="bullet"/>
      <w:lvlText w:val="•"/>
      <w:lvlJc w:val="left"/>
      <w:pPr>
        <w:ind w:left="2734" w:hanging="737"/>
      </w:pPr>
      <w:rPr>
        <w:rFonts w:hint="default"/>
        <w:lang w:val="ru-RU" w:eastAsia="en-US" w:bidi="ar-SA"/>
      </w:rPr>
    </w:lvl>
    <w:lvl w:ilvl="4" w:tplc="B2ACFC68">
      <w:numFmt w:val="bullet"/>
      <w:lvlText w:val="•"/>
      <w:lvlJc w:val="left"/>
      <w:pPr>
        <w:ind w:left="3762" w:hanging="737"/>
      </w:pPr>
      <w:rPr>
        <w:rFonts w:hint="default"/>
        <w:lang w:val="ru-RU" w:eastAsia="en-US" w:bidi="ar-SA"/>
      </w:rPr>
    </w:lvl>
    <w:lvl w:ilvl="5" w:tplc="CCD45DF6">
      <w:numFmt w:val="bullet"/>
      <w:lvlText w:val="•"/>
      <w:lvlJc w:val="left"/>
      <w:pPr>
        <w:ind w:left="4789" w:hanging="737"/>
      </w:pPr>
      <w:rPr>
        <w:rFonts w:hint="default"/>
        <w:lang w:val="ru-RU" w:eastAsia="en-US" w:bidi="ar-SA"/>
      </w:rPr>
    </w:lvl>
    <w:lvl w:ilvl="6" w:tplc="3A2047EE">
      <w:numFmt w:val="bullet"/>
      <w:lvlText w:val="•"/>
      <w:lvlJc w:val="left"/>
      <w:pPr>
        <w:ind w:left="5816" w:hanging="737"/>
      </w:pPr>
      <w:rPr>
        <w:rFonts w:hint="default"/>
        <w:lang w:val="ru-RU" w:eastAsia="en-US" w:bidi="ar-SA"/>
      </w:rPr>
    </w:lvl>
    <w:lvl w:ilvl="7" w:tplc="C5002262">
      <w:numFmt w:val="bullet"/>
      <w:lvlText w:val="•"/>
      <w:lvlJc w:val="left"/>
      <w:pPr>
        <w:ind w:left="6844" w:hanging="737"/>
      </w:pPr>
      <w:rPr>
        <w:rFonts w:hint="default"/>
        <w:lang w:val="ru-RU" w:eastAsia="en-US" w:bidi="ar-SA"/>
      </w:rPr>
    </w:lvl>
    <w:lvl w:ilvl="8" w:tplc="6D3E6AE0">
      <w:numFmt w:val="bullet"/>
      <w:lvlText w:val="•"/>
      <w:lvlJc w:val="left"/>
      <w:pPr>
        <w:ind w:left="7871" w:hanging="737"/>
      </w:pPr>
      <w:rPr>
        <w:rFonts w:hint="default"/>
        <w:lang w:val="ru-RU" w:eastAsia="en-US" w:bidi="ar-SA"/>
      </w:rPr>
    </w:lvl>
  </w:abstractNum>
  <w:abstractNum w:abstractNumId="30" w15:restartNumberingAfterBreak="0">
    <w:nsid w:val="0DC036E4"/>
    <w:multiLevelType w:val="hybridMultilevel"/>
    <w:tmpl w:val="F800E10A"/>
    <w:lvl w:ilvl="0" w:tplc="D5689FDC">
      <w:numFmt w:val="bullet"/>
      <w:lvlText w:val="•"/>
      <w:lvlJc w:val="left"/>
      <w:pPr>
        <w:ind w:left="462" w:hanging="771"/>
      </w:pPr>
      <w:rPr>
        <w:rFonts w:ascii="Times New Roman" w:eastAsia="Times New Roman" w:hAnsi="Times New Roman" w:cs="Times New Roman" w:hint="default"/>
        <w:w w:val="100"/>
        <w:sz w:val="23"/>
        <w:szCs w:val="23"/>
        <w:lang w:val="ru-RU" w:eastAsia="en-US" w:bidi="ar-SA"/>
      </w:rPr>
    </w:lvl>
    <w:lvl w:ilvl="1" w:tplc="4D869504">
      <w:numFmt w:val="bullet"/>
      <w:lvlText w:val="•"/>
      <w:lvlJc w:val="left"/>
      <w:pPr>
        <w:ind w:left="462" w:hanging="404"/>
      </w:pPr>
      <w:rPr>
        <w:rFonts w:hint="default"/>
        <w:w w:val="100"/>
        <w:lang w:val="ru-RU" w:eastAsia="en-US" w:bidi="ar-SA"/>
      </w:rPr>
    </w:lvl>
    <w:lvl w:ilvl="2" w:tplc="2092D48C">
      <w:numFmt w:val="bullet"/>
      <w:lvlText w:val="•"/>
      <w:lvlJc w:val="left"/>
      <w:pPr>
        <w:ind w:left="2353" w:hanging="404"/>
      </w:pPr>
      <w:rPr>
        <w:rFonts w:hint="default"/>
        <w:lang w:val="ru-RU" w:eastAsia="en-US" w:bidi="ar-SA"/>
      </w:rPr>
    </w:lvl>
    <w:lvl w:ilvl="3" w:tplc="9D38F972">
      <w:numFmt w:val="bullet"/>
      <w:lvlText w:val="•"/>
      <w:lvlJc w:val="left"/>
      <w:pPr>
        <w:ind w:left="3299" w:hanging="404"/>
      </w:pPr>
      <w:rPr>
        <w:rFonts w:hint="default"/>
        <w:lang w:val="ru-RU" w:eastAsia="en-US" w:bidi="ar-SA"/>
      </w:rPr>
    </w:lvl>
    <w:lvl w:ilvl="4" w:tplc="2B96851E">
      <w:numFmt w:val="bullet"/>
      <w:lvlText w:val="•"/>
      <w:lvlJc w:val="left"/>
      <w:pPr>
        <w:ind w:left="4246" w:hanging="404"/>
      </w:pPr>
      <w:rPr>
        <w:rFonts w:hint="default"/>
        <w:lang w:val="ru-RU" w:eastAsia="en-US" w:bidi="ar-SA"/>
      </w:rPr>
    </w:lvl>
    <w:lvl w:ilvl="5" w:tplc="7A72F986">
      <w:numFmt w:val="bullet"/>
      <w:lvlText w:val="•"/>
      <w:lvlJc w:val="left"/>
      <w:pPr>
        <w:ind w:left="5193" w:hanging="404"/>
      </w:pPr>
      <w:rPr>
        <w:rFonts w:hint="default"/>
        <w:lang w:val="ru-RU" w:eastAsia="en-US" w:bidi="ar-SA"/>
      </w:rPr>
    </w:lvl>
    <w:lvl w:ilvl="6" w:tplc="1C728946">
      <w:numFmt w:val="bullet"/>
      <w:lvlText w:val="•"/>
      <w:lvlJc w:val="left"/>
      <w:pPr>
        <w:ind w:left="6139" w:hanging="404"/>
      </w:pPr>
      <w:rPr>
        <w:rFonts w:hint="default"/>
        <w:lang w:val="ru-RU" w:eastAsia="en-US" w:bidi="ar-SA"/>
      </w:rPr>
    </w:lvl>
    <w:lvl w:ilvl="7" w:tplc="A3544D78">
      <w:numFmt w:val="bullet"/>
      <w:lvlText w:val="•"/>
      <w:lvlJc w:val="left"/>
      <w:pPr>
        <w:ind w:left="7086" w:hanging="404"/>
      </w:pPr>
      <w:rPr>
        <w:rFonts w:hint="default"/>
        <w:lang w:val="ru-RU" w:eastAsia="en-US" w:bidi="ar-SA"/>
      </w:rPr>
    </w:lvl>
    <w:lvl w:ilvl="8" w:tplc="7D1891FE">
      <w:numFmt w:val="bullet"/>
      <w:lvlText w:val="•"/>
      <w:lvlJc w:val="left"/>
      <w:pPr>
        <w:ind w:left="8033" w:hanging="404"/>
      </w:pPr>
      <w:rPr>
        <w:rFonts w:hint="default"/>
        <w:lang w:val="ru-RU" w:eastAsia="en-US" w:bidi="ar-SA"/>
      </w:rPr>
    </w:lvl>
  </w:abstractNum>
  <w:abstractNum w:abstractNumId="31" w15:restartNumberingAfterBreak="0">
    <w:nsid w:val="0DC31F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F196918"/>
    <w:multiLevelType w:val="hybridMultilevel"/>
    <w:tmpl w:val="F2AAE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13669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1AB018B"/>
    <w:multiLevelType w:val="hybridMultilevel"/>
    <w:tmpl w:val="C3BEC48E"/>
    <w:lvl w:ilvl="0" w:tplc="07FEFA9C">
      <w:numFmt w:val="bullet"/>
      <w:lvlText w:val="-"/>
      <w:lvlJc w:val="left"/>
      <w:pPr>
        <w:ind w:left="1534" w:hanging="144"/>
      </w:pPr>
      <w:rPr>
        <w:rFonts w:ascii="Times New Roman" w:eastAsia="Times New Roman" w:hAnsi="Times New Roman" w:cs="Times New Roman" w:hint="default"/>
        <w:color w:val="000009"/>
        <w:w w:val="99"/>
        <w:sz w:val="24"/>
        <w:szCs w:val="24"/>
        <w:lang w:val="ru-RU" w:eastAsia="en-US" w:bidi="ar-SA"/>
      </w:rPr>
    </w:lvl>
    <w:lvl w:ilvl="1" w:tplc="D17CF7BE">
      <w:numFmt w:val="bullet"/>
      <w:lvlText w:val="•"/>
      <w:lvlJc w:val="left"/>
      <w:pPr>
        <w:ind w:left="2458" w:hanging="144"/>
      </w:pPr>
      <w:rPr>
        <w:rFonts w:hint="default"/>
        <w:lang w:val="ru-RU" w:eastAsia="en-US" w:bidi="ar-SA"/>
      </w:rPr>
    </w:lvl>
    <w:lvl w:ilvl="2" w:tplc="C3AC200A">
      <w:numFmt w:val="bullet"/>
      <w:lvlText w:val="•"/>
      <w:lvlJc w:val="left"/>
      <w:pPr>
        <w:ind w:left="3377" w:hanging="144"/>
      </w:pPr>
      <w:rPr>
        <w:rFonts w:hint="default"/>
        <w:lang w:val="ru-RU" w:eastAsia="en-US" w:bidi="ar-SA"/>
      </w:rPr>
    </w:lvl>
    <w:lvl w:ilvl="3" w:tplc="620615E2">
      <w:numFmt w:val="bullet"/>
      <w:lvlText w:val="•"/>
      <w:lvlJc w:val="left"/>
      <w:pPr>
        <w:ind w:left="4295" w:hanging="144"/>
      </w:pPr>
      <w:rPr>
        <w:rFonts w:hint="default"/>
        <w:lang w:val="ru-RU" w:eastAsia="en-US" w:bidi="ar-SA"/>
      </w:rPr>
    </w:lvl>
    <w:lvl w:ilvl="4" w:tplc="E2F6B9C2">
      <w:numFmt w:val="bullet"/>
      <w:lvlText w:val="•"/>
      <w:lvlJc w:val="left"/>
      <w:pPr>
        <w:ind w:left="5214" w:hanging="144"/>
      </w:pPr>
      <w:rPr>
        <w:rFonts w:hint="default"/>
        <w:lang w:val="ru-RU" w:eastAsia="en-US" w:bidi="ar-SA"/>
      </w:rPr>
    </w:lvl>
    <w:lvl w:ilvl="5" w:tplc="D7E60C6E">
      <w:numFmt w:val="bullet"/>
      <w:lvlText w:val="•"/>
      <w:lvlJc w:val="left"/>
      <w:pPr>
        <w:ind w:left="6133" w:hanging="144"/>
      </w:pPr>
      <w:rPr>
        <w:rFonts w:hint="default"/>
        <w:lang w:val="ru-RU" w:eastAsia="en-US" w:bidi="ar-SA"/>
      </w:rPr>
    </w:lvl>
    <w:lvl w:ilvl="6" w:tplc="2966B99E">
      <w:numFmt w:val="bullet"/>
      <w:lvlText w:val="•"/>
      <w:lvlJc w:val="left"/>
      <w:pPr>
        <w:ind w:left="7051" w:hanging="144"/>
      </w:pPr>
      <w:rPr>
        <w:rFonts w:hint="default"/>
        <w:lang w:val="ru-RU" w:eastAsia="en-US" w:bidi="ar-SA"/>
      </w:rPr>
    </w:lvl>
    <w:lvl w:ilvl="7" w:tplc="8668CE78">
      <w:numFmt w:val="bullet"/>
      <w:lvlText w:val="•"/>
      <w:lvlJc w:val="left"/>
      <w:pPr>
        <w:ind w:left="7970" w:hanging="144"/>
      </w:pPr>
      <w:rPr>
        <w:rFonts w:hint="default"/>
        <w:lang w:val="ru-RU" w:eastAsia="en-US" w:bidi="ar-SA"/>
      </w:rPr>
    </w:lvl>
    <w:lvl w:ilvl="8" w:tplc="60865BC0">
      <w:numFmt w:val="bullet"/>
      <w:lvlText w:val="•"/>
      <w:lvlJc w:val="left"/>
      <w:pPr>
        <w:ind w:left="8889" w:hanging="144"/>
      </w:pPr>
      <w:rPr>
        <w:rFonts w:hint="default"/>
        <w:lang w:val="ru-RU" w:eastAsia="en-US" w:bidi="ar-SA"/>
      </w:rPr>
    </w:lvl>
  </w:abstractNum>
  <w:abstractNum w:abstractNumId="35" w15:restartNumberingAfterBreak="0">
    <w:nsid w:val="12CE0B2A"/>
    <w:multiLevelType w:val="hybridMultilevel"/>
    <w:tmpl w:val="F4449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2EC0FCF"/>
    <w:multiLevelType w:val="hybridMultilevel"/>
    <w:tmpl w:val="6C3A4F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1319680E"/>
    <w:multiLevelType w:val="hybridMultilevel"/>
    <w:tmpl w:val="3B58FE3C"/>
    <w:lvl w:ilvl="0" w:tplc="0B0C0778">
      <w:start w:val="1"/>
      <w:numFmt w:val="decimal"/>
      <w:lvlText w:val="%1)"/>
      <w:lvlJc w:val="left"/>
      <w:pPr>
        <w:ind w:left="245" w:hanging="260"/>
      </w:pPr>
      <w:rPr>
        <w:rFonts w:ascii="Times New Roman" w:eastAsia="Times New Roman" w:hAnsi="Times New Roman" w:cs="Times New Roman" w:hint="default"/>
        <w:w w:val="100"/>
        <w:sz w:val="24"/>
        <w:szCs w:val="24"/>
        <w:lang w:val="ru-RU" w:eastAsia="en-US" w:bidi="ar-SA"/>
      </w:rPr>
    </w:lvl>
    <w:lvl w:ilvl="1" w:tplc="FCD88A62">
      <w:numFmt w:val="bullet"/>
      <w:lvlText w:val="•"/>
      <w:lvlJc w:val="left"/>
      <w:pPr>
        <w:ind w:left="1215" w:hanging="260"/>
      </w:pPr>
      <w:rPr>
        <w:rFonts w:hint="default"/>
        <w:lang w:val="ru-RU" w:eastAsia="en-US" w:bidi="ar-SA"/>
      </w:rPr>
    </w:lvl>
    <w:lvl w:ilvl="2" w:tplc="6486E366">
      <w:numFmt w:val="bullet"/>
      <w:lvlText w:val="•"/>
      <w:lvlJc w:val="left"/>
      <w:pPr>
        <w:ind w:left="2191" w:hanging="260"/>
      </w:pPr>
      <w:rPr>
        <w:rFonts w:hint="default"/>
        <w:lang w:val="ru-RU" w:eastAsia="en-US" w:bidi="ar-SA"/>
      </w:rPr>
    </w:lvl>
    <w:lvl w:ilvl="3" w:tplc="57801CD8">
      <w:numFmt w:val="bullet"/>
      <w:lvlText w:val="•"/>
      <w:lvlJc w:val="left"/>
      <w:pPr>
        <w:ind w:left="3167" w:hanging="260"/>
      </w:pPr>
      <w:rPr>
        <w:rFonts w:hint="default"/>
        <w:lang w:val="ru-RU" w:eastAsia="en-US" w:bidi="ar-SA"/>
      </w:rPr>
    </w:lvl>
    <w:lvl w:ilvl="4" w:tplc="EB0A752A">
      <w:numFmt w:val="bullet"/>
      <w:lvlText w:val="•"/>
      <w:lvlJc w:val="left"/>
      <w:pPr>
        <w:ind w:left="4142" w:hanging="260"/>
      </w:pPr>
      <w:rPr>
        <w:rFonts w:hint="default"/>
        <w:lang w:val="ru-RU" w:eastAsia="en-US" w:bidi="ar-SA"/>
      </w:rPr>
    </w:lvl>
    <w:lvl w:ilvl="5" w:tplc="2D2C48D4">
      <w:numFmt w:val="bullet"/>
      <w:lvlText w:val="•"/>
      <w:lvlJc w:val="left"/>
      <w:pPr>
        <w:ind w:left="5118" w:hanging="260"/>
      </w:pPr>
      <w:rPr>
        <w:rFonts w:hint="default"/>
        <w:lang w:val="ru-RU" w:eastAsia="en-US" w:bidi="ar-SA"/>
      </w:rPr>
    </w:lvl>
    <w:lvl w:ilvl="6" w:tplc="54F0EE24">
      <w:numFmt w:val="bullet"/>
      <w:lvlText w:val="•"/>
      <w:lvlJc w:val="left"/>
      <w:pPr>
        <w:ind w:left="6094" w:hanging="260"/>
      </w:pPr>
      <w:rPr>
        <w:rFonts w:hint="default"/>
        <w:lang w:val="ru-RU" w:eastAsia="en-US" w:bidi="ar-SA"/>
      </w:rPr>
    </w:lvl>
    <w:lvl w:ilvl="7" w:tplc="89C246F2">
      <w:numFmt w:val="bullet"/>
      <w:lvlText w:val="•"/>
      <w:lvlJc w:val="left"/>
      <w:pPr>
        <w:ind w:left="7070" w:hanging="260"/>
      </w:pPr>
      <w:rPr>
        <w:rFonts w:hint="default"/>
        <w:lang w:val="ru-RU" w:eastAsia="en-US" w:bidi="ar-SA"/>
      </w:rPr>
    </w:lvl>
    <w:lvl w:ilvl="8" w:tplc="39668496">
      <w:numFmt w:val="bullet"/>
      <w:lvlText w:val="•"/>
      <w:lvlJc w:val="left"/>
      <w:pPr>
        <w:ind w:left="8045" w:hanging="260"/>
      </w:pPr>
      <w:rPr>
        <w:rFonts w:hint="default"/>
        <w:lang w:val="ru-RU" w:eastAsia="en-US" w:bidi="ar-SA"/>
      </w:rPr>
    </w:lvl>
  </w:abstractNum>
  <w:abstractNum w:abstractNumId="38" w15:restartNumberingAfterBreak="0">
    <w:nsid w:val="131A7A7D"/>
    <w:multiLevelType w:val="hybridMultilevel"/>
    <w:tmpl w:val="DE1EB304"/>
    <w:lvl w:ilvl="0" w:tplc="17649470">
      <w:start w:val="1"/>
      <w:numFmt w:val="decimal"/>
      <w:lvlText w:val="%1."/>
      <w:lvlJc w:val="left"/>
      <w:pPr>
        <w:ind w:left="1262" w:hanging="286"/>
      </w:pPr>
      <w:rPr>
        <w:rFonts w:ascii="Times New Roman" w:eastAsia="Times New Roman" w:hAnsi="Times New Roman" w:cs="Times New Roman" w:hint="default"/>
        <w:w w:val="100"/>
        <w:sz w:val="24"/>
        <w:szCs w:val="24"/>
        <w:lang w:val="ru-RU" w:eastAsia="en-US" w:bidi="ar-SA"/>
      </w:rPr>
    </w:lvl>
    <w:lvl w:ilvl="1" w:tplc="095ED8C4">
      <w:numFmt w:val="bullet"/>
      <w:lvlText w:val="•"/>
      <w:lvlJc w:val="left"/>
      <w:pPr>
        <w:ind w:left="2270" w:hanging="286"/>
      </w:pPr>
      <w:rPr>
        <w:rFonts w:hint="default"/>
        <w:lang w:val="ru-RU" w:eastAsia="en-US" w:bidi="ar-SA"/>
      </w:rPr>
    </w:lvl>
    <w:lvl w:ilvl="2" w:tplc="88FEF6D0">
      <w:numFmt w:val="bullet"/>
      <w:lvlText w:val="•"/>
      <w:lvlJc w:val="left"/>
      <w:pPr>
        <w:ind w:left="3281" w:hanging="286"/>
      </w:pPr>
      <w:rPr>
        <w:rFonts w:hint="default"/>
        <w:lang w:val="ru-RU" w:eastAsia="en-US" w:bidi="ar-SA"/>
      </w:rPr>
    </w:lvl>
    <w:lvl w:ilvl="3" w:tplc="0E5A0EEC">
      <w:numFmt w:val="bullet"/>
      <w:lvlText w:val="•"/>
      <w:lvlJc w:val="left"/>
      <w:pPr>
        <w:ind w:left="4291" w:hanging="286"/>
      </w:pPr>
      <w:rPr>
        <w:rFonts w:hint="default"/>
        <w:lang w:val="ru-RU" w:eastAsia="en-US" w:bidi="ar-SA"/>
      </w:rPr>
    </w:lvl>
    <w:lvl w:ilvl="4" w:tplc="F1A4C6F4">
      <w:numFmt w:val="bullet"/>
      <w:lvlText w:val="•"/>
      <w:lvlJc w:val="left"/>
      <w:pPr>
        <w:ind w:left="5302" w:hanging="286"/>
      </w:pPr>
      <w:rPr>
        <w:rFonts w:hint="default"/>
        <w:lang w:val="ru-RU" w:eastAsia="en-US" w:bidi="ar-SA"/>
      </w:rPr>
    </w:lvl>
    <w:lvl w:ilvl="5" w:tplc="084EDE22">
      <w:numFmt w:val="bullet"/>
      <w:lvlText w:val="•"/>
      <w:lvlJc w:val="left"/>
      <w:pPr>
        <w:ind w:left="6313" w:hanging="286"/>
      </w:pPr>
      <w:rPr>
        <w:rFonts w:hint="default"/>
        <w:lang w:val="ru-RU" w:eastAsia="en-US" w:bidi="ar-SA"/>
      </w:rPr>
    </w:lvl>
    <w:lvl w:ilvl="6" w:tplc="5568E8E2">
      <w:numFmt w:val="bullet"/>
      <w:lvlText w:val="•"/>
      <w:lvlJc w:val="left"/>
      <w:pPr>
        <w:ind w:left="7323" w:hanging="286"/>
      </w:pPr>
      <w:rPr>
        <w:rFonts w:hint="default"/>
        <w:lang w:val="ru-RU" w:eastAsia="en-US" w:bidi="ar-SA"/>
      </w:rPr>
    </w:lvl>
    <w:lvl w:ilvl="7" w:tplc="DBA86D00">
      <w:numFmt w:val="bullet"/>
      <w:lvlText w:val="•"/>
      <w:lvlJc w:val="left"/>
      <w:pPr>
        <w:ind w:left="8334" w:hanging="286"/>
      </w:pPr>
      <w:rPr>
        <w:rFonts w:hint="default"/>
        <w:lang w:val="ru-RU" w:eastAsia="en-US" w:bidi="ar-SA"/>
      </w:rPr>
    </w:lvl>
    <w:lvl w:ilvl="8" w:tplc="227A25D8">
      <w:numFmt w:val="bullet"/>
      <w:lvlText w:val="•"/>
      <w:lvlJc w:val="left"/>
      <w:pPr>
        <w:ind w:left="9345" w:hanging="286"/>
      </w:pPr>
      <w:rPr>
        <w:rFonts w:hint="default"/>
        <w:lang w:val="ru-RU" w:eastAsia="en-US" w:bidi="ar-SA"/>
      </w:rPr>
    </w:lvl>
  </w:abstractNum>
  <w:abstractNum w:abstractNumId="39" w15:restartNumberingAfterBreak="0">
    <w:nsid w:val="13391C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3705FDF"/>
    <w:multiLevelType w:val="hybridMultilevel"/>
    <w:tmpl w:val="92FEA32A"/>
    <w:lvl w:ilvl="0" w:tplc="0B6C6DB0">
      <w:start w:val="1"/>
      <w:numFmt w:val="decimal"/>
      <w:lvlText w:val="%1."/>
      <w:lvlJc w:val="left"/>
      <w:pPr>
        <w:ind w:left="1262" w:hanging="428"/>
      </w:pPr>
      <w:rPr>
        <w:rFonts w:ascii="Times New Roman" w:eastAsia="Times New Roman" w:hAnsi="Times New Roman" w:cs="Times New Roman" w:hint="default"/>
        <w:w w:val="100"/>
        <w:sz w:val="24"/>
        <w:szCs w:val="24"/>
        <w:lang w:val="ru-RU" w:eastAsia="en-US" w:bidi="ar-SA"/>
      </w:rPr>
    </w:lvl>
    <w:lvl w:ilvl="1" w:tplc="7B62FE7C">
      <w:numFmt w:val="bullet"/>
      <w:lvlText w:val="•"/>
      <w:lvlJc w:val="left"/>
      <w:pPr>
        <w:ind w:left="2270" w:hanging="428"/>
      </w:pPr>
      <w:rPr>
        <w:rFonts w:hint="default"/>
        <w:lang w:val="ru-RU" w:eastAsia="en-US" w:bidi="ar-SA"/>
      </w:rPr>
    </w:lvl>
    <w:lvl w:ilvl="2" w:tplc="A55A1AE2">
      <w:numFmt w:val="bullet"/>
      <w:lvlText w:val="•"/>
      <w:lvlJc w:val="left"/>
      <w:pPr>
        <w:ind w:left="3281" w:hanging="428"/>
      </w:pPr>
      <w:rPr>
        <w:rFonts w:hint="default"/>
        <w:lang w:val="ru-RU" w:eastAsia="en-US" w:bidi="ar-SA"/>
      </w:rPr>
    </w:lvl>
    <w:lvl w:ilvl="3" w:tplc="BA329A64">
      <w:numFmt w:val="bullet"/>
      <w:lvlText w:val="•"/>
      <w:lvlJc w:val="left"/>
      <w:pPr>
        <w:ind w:left="4291" w:hanging="428"/>
      </w:pPr>
      <w:rPr>
        <w:rFonts w:hint="default"/>
        <w:lang w:val="ru-RU" w:eastAsia="en-US" w:bidi="ar-SA"/>
      </w:rPr>
    </w:lvl>
    <w:lvl w:ilvl="4" w:tplc="655E6774">
      <w:numFmt w:val="bullet"/>
      <w:lvlText w:val="•"/>
      <w:lvlJc w:val="left"/>
      <w:pPr>
        <w:ind w:left="5302" w:hanging="428"/>
      </w:pPr>
      <w:rPr>
        <w:rFonts w:hint="default"/>
        <w:lang w:val="ru-RU" w:eastAsia="en-US" w:bidi="ar-SA"/>
      </w:rPr>
    </w:lvl>
    <w:lvl w:ilvl="5" w:tplc="59989E42">
      <w:numFmt w:val="bullet"/>
      <w:lvlText w:val="•"/>
      <w:lvlJc w:val="left"/>
      <w:pPr>
        <w:ind w:left="6313" w:hanging="428"/>
      </w:pPr>
      <w:rPr>
        <w:rFonts w:hint="default"/>
        <w:lang w:val="ru-RU" w:eastAsia="en-US" w:bidi="ar-SA"/>
      </w:rPr>
    </w:lvl>
    <w:lvl w:ilvl="6" w:tplc="FB1284B2">
      <w:numFmt w:val="bullet"/>
      <w:lvlText w:val="•"/>
      <w:lvlJc w:val="left"/>
      <w:pPr>
        <w:ind w:left="7323" w:hanging="428"/>
      </w:pPr>
      <w:rPr>
        <w:rFonts w:hint="default"/>
        <w:lang w:val="ru-RU" w:eastAsia="en-US" w:bidi="ar-SA"/>
      </w:rPr>
    </w:lvl>
    <w:lvl w:ilvl="7" w:tplc="0BBA2816">
      <w:numFmt w:val="bullet"/>
      <w:lvlText w:val="•"/>
      <w:lvlJc w:val="left"/>
      <w:pPr>
        <w:ind w:left="8334" w:hanging="428"/>
      </w:pPr>
      <w:rPr>
        <w:rFonts w:hint="default"/>
        <w:lang w:val="ru-RU" w:eastAsia="en-US" w:bidi="ar-SA"/>
      </w:rPr>
    </w:lvl>
    <w:lvl w:ilvl="8" w:tplc="629C6280">
      <w:numFmt w:val="bullet"/>
      <w:lvlText w:val="•"/>
      <w:lvlJc w:val="left"/>
      <w:pPr>
        <w:ind w:left="9345" w:hanging="428"/>
      </w:pPr>
      <w:rPr>
        <w:rFonts w:hint="default"/>
        <w:lang w:val="ru-RU" w:eastAsia="en-US" w:bidi="ar-SA"/>
      </w:rPr>
    </w:lvl>
  </w:abstractNum>
  <w:abstractNum w:abstractNumId="41" w15:restartNumberingAfterBreak="0">
    <w:nsid w:val="148159B0"/>
    <w:multiLevelType w:val="hybridMultilevel"/>
    <w:tmpl w:val="4D5898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14D72E2B"/>
    <w:multiLevelType w:val="hybridMultilevel"/>
    <w:tmpl w:val="C1E06408"/>
    <w:lvl w:ilvl="0" w:tplc="EB8CEF1C">
      <w:numFmt w:val="bullet"/>
      <w:lvlText w:val="-"/>
      <w:lvlJc w:val="left"/>
      <w:pPr>
        <w:ind w:left="107" w:hanging="140"/>
      </w:pPr>
      <w:rPr>
        <w:rFonts w:ascii="Times New Roman" w:eastAsia="Times New Roman" w:hAnsi="Times New Roman" w:cs="Times New Roman" w:hint="default"/>
        <w:color w:val="000009"/>
        <w:w w:val="99"/>
        <w:sz w:val="24"/>
        <w:szCs w:val="24"/>
        <w:lang w:val="ru-RU" w:eastAsia="en-US" w:bidi="ar-SA"/>
      </w:rPr>
    </w:lvl>
    <w:lvl w:ilvl="1" w:tplc="A252B1F6">
      <w:numFmt w:val="bullet"/>
      <w:lvlText w:val="•"/>
      <w:lvlJc w:val="left"/>
      <w:pPr>
        <w:ind w:left="642" w:hanging="140"/>
      </w:pPr>
      <w:rPr>
        <w:rFonts w:hint="default"/>
        <w:lang w:val="ru-RU" w:eastAsia="en-US" w:bidi="ar-SA"/>
      </w:rPr>
    </w:lvl>
    <w:lvl w:ilvl="2" w:tplc="AD762FF0">
      <w:numFmt w:val="bullet"/>
      <w:lvlText w:val="•"/>
      <w:lvlJc w:val="left"/>
      <w:pPr>
        <w:ind w:left="1184" w:hanging="140"/>
      </w:pPr>
      <w:rPr>
        <w:rFonts w:hint="default"/>
        <w:lang w:val="ru-RU" w:eastAsia="en-US" w:bidi="ar-SA"/>
      </w:rPr>
    </w:lvl>
    <w:lvl w:ilvl="3" w:tplc="79122B92">
      <w:numFmt w:val="bullet"/>
      <w:lvlText w:val="•"/>
      <w:lvlJc w:val="left"/>
      <w:pPr>
        <w:ind w:left="1726" w:hanging="140"/>
      </w:pPr>
      <w:rPr>
        <w:rFonts w:hint="default"/>
        <w:lang w:val="ru-RU" w:eastAsia="en-US" w:bidi="ar-SA"/>
      </w:rPr>
    </w:lvl>
    <w:lvl w:ilvl="4" w:tplc="D8B8A344">
      <w:numFmt w:val="bullet"/>
      <w:lvlText w:val="•"/>
      <w:lvlJc w:val="left"/>
      <w:pPr>
        <w:ind w:left="2268" w:hanging="140"/>
      </w:pPr>
      <w:rPr>
        <w:rFonts w:hint="default"/>
        <w:lang w:val="ru-RU" w:eastAsia="en-US" w:bidi="ar-SA"/>
      </w:rPr>
    </w:lvl>
    <w:lvl w:ilvl="5" w:tplc="EC1C805E">
      <w:numFmt w:val="bullet"/>
      <w:lvlText w:val="•"/>
      <w:lvlJc w:val="left"/>
      <w:pPr>
        <w:ind w:left="2810" w:hanging="140"/>
      </w:pPr>
      <w:rPr>
        <w:rFonts w:hint="default"/>
        <w:lang w:val="ru-RU" w:eastAsia="en-US" w:bidi="ar-SA"/>
      </w:rPr>
    </w:lvl>
    <w:lvl w:ilvl="6" w:tplc="36E41676">
      <w:numFmt w:val="bullet"/>
      <w:lvlText w:val="•"/>
      <w:lvlJc w:val="left"/>
      <w:pPr>
        <w:ind w:left="3352" w:hanging="140"/>
      </w:pPr>
      <w:rPr>
        <w:rFonts w:hint="default"/>
        <w:lang w:val="ru-RU" w:eastAsia="en-US" w:bidi="ar-SA"/>
      </w:rPr>
    </w:lvl>
    <w:lvl w:ilvl="7" w:tplc="F5F2D066">
      <w:numFmt w:val="bullet"/>
      <w:lvlText w:val="•"/>
      <w:lvlJc w:val="left"/>
      <w:pPr>
        <w:ind w:left="3894" w:hanging="140"/>
      </w:pPr>
      <w:rPr>
        <w:rFonts w:hint="default"/>
        <w:lang w:val="ru-RU" w:eastAsia="en-US" w:bidi="ar-SA"/>
      </w:rPr>
    </w:lvl>
    <w:lvl w:ilvl="8" w:tplc="5BD44C1C">
      <w:numFmt w:val="bullet"/>
      <w:lvlText w:val="•"/>
      <w:lvlJc w:val="left"/>
      <w:pPr>
        <w:ind w:left="4436" w:hanging="140"/>
      </w:pPr>
      <w:rPr>
        <w:rFonts w:hint="default"/>
        <w:lang w:val="ru-RU" w:eastAsia="en-US" w:bidi="ar-SA"/>
      </w:rPr>
    </w:lvl>
  </w:abstractNum>
  <w:abstractNum w:abstractNumId="43" w15:restartNumberingAfterBreak="0">
    <w:nsid w:val="14E975A9"/>
    <w:multiLevelType w:val="hybridMultilevel"/>
    <w:tmpl w:val="50320FF6"/>
    <w:lvl w:ilvl="0" w:tplc="A71C7018">
      <w:numFmt w:val="bullet"/>
      <w:lvlText w:val="•"/>
      <w:lvlJc w:val="left"/>
      <w:pPr>
        <w:ind w:left="462" w:hanging="144"/>
      </w:pPr>
      <w:rPr>
        <w:rFonts w:hint="default"/>
        <w:w w:val="100"/>
        <w:lang w:val="ru-RU" w:eastAsia="en-US" w:bidi="ar-SA"/>
      </w:rPr>
    </w:lvl>
    <w:lvl w:ilvl="1" w:tplc="A0AC9390">
      <w:numFmt w:val="bullet"/>
      <w:lvlText w:val="•"/>
      <w:lvlJc w:val="left"/>
      <w:pPr>
        <w:ind w:left="1406" w:hanging="144"/>
      </w:pPr>
      <w:rPr>
        <w:rFonts w:hint="default"/>
        <w:lang w:val="ru-RU" w:eastAsia="en-US" w:bidi="ar-SA"/>
      </w:rPr>
    </w:lvl>
    <w:lvl w:ilvl="2" w:tplc="83C8F20A">
      <w:numFmt w:val="bullet"/>
      <w:lvlText w:val="•"/>
      <w:lvlJc w:val="left"/>
      <w:pPr>
        <w:ind w:left="2353" w:hanging="144"/>
      </w:pPr>
      <w:rPr>
        <w:rFonts w:hint="default"/>
        <w:lang w:val="ru-RU" w:eastAsia="en-US" w:bidi="ar-SA"/>
      </w:rPr>
    </w:lvl>
    <w:lvl w:ilvl="3" w:tplc="F20C64E0">
      <w:numFmt w:val="bullet"/>
      <w:lvlText w:val="•"/>
      <w:lvlJc w:val="left"/>
      <w:pPr>
        <w:ind w:left="3299" w:hanging="144"/>
      </w:pPr>
      <w:rPr>
        <w:rFonts w:hint="default"/>
        <w:lang w:val="ru-RU" w:eastAsia="en-US" w:bidi="ar-SA"/>
      </w:rPr>
    </w:lvl>
    <w:lvl w:ilvl="4" w:tplc="76F2BAF2">
      <w:numFmt w:val="bullet"/>
      <w:lvlText w:val="•"/>
      <w:lvlJc w:val="left"/>
      <w:pPr>
        <w:ind w:left="4246" w:hanging="144"/>
      </w:pPr>
      <w:rPr>
        <w:rFonts w:hint="default"/>
        <w:lang w:val="ru-RU" w:eastAsia="en-US" w:bidi="ar-SA"/>
      </w:rPr>
    </w:lvl>
    <w:lvl w:ilvl="5" w:tplc="7A0A2CE0">
      <w:numFmt w:val="bullet"/>
      <w:lvlText w:val="•"/>
      <w:lvlJc w:val="left"/>
      <w:pPr>
        <w:ind w:left="5193" w:hanging="144"/>
      </w:pPr>
      <w:rPr>
        <w:rFonts w:hint="default"/>
        <w:lang w:val="ru-RU" w:eastAsia="en-US" w:bidi="ar-SA"/>
      </w:rPr>
    </w:lvl>
    <w:lvl w:ilvl="6" w:tplc="DD324C18">
      <w:numFmt w:val="bullet"/>
      <w:lvlText w:val="•"/>
      <w:lvlJc w:val="left"/>
      <w:pPr>
        <w:ind w:left="6139" w:hanging="144"/>
      </w:pPr>
      <w:rPr>
        <w:rFonts w:hint="default"/>
        <w:lang w:val="ru-RU" w:eastAsia="en-US" w:bidi="ar-SA"/>
      </w:rPr>
    </w:lvl>
    <w:lvl w:ilvl="7" w:tplc="86AA9CB6">
      <w:numFmt w:val="bullet"/>
      <w:lvlText w:val="•"/>
      <w:lvlJc w:val="left"/>
      <w:pPr>
        <w:ind w:left="7086" w:hanging="144"/>
      </w:pPr>
      <w:rPr>
        <w:rFonts w:hint="default"/>
        <w:lang w:val="ru-RU" w:eastAsia="en-US" w:bidi="ar-SA"/>
      </w:rPr>
    </w:lvl>
    <w:lvl w:ilvl="8" w:tplc="61E068DA">
      <w:numFmt w:val="bullet"/>
      <w:lvlText w:val="•"/>
      <w:lvlJc w:val="left"/>
      <w:pPr>
        <w:ind w:left="8033" w:hanging="144"/>
      </w:pPr>
      <w:rPr>
        <w:rFonts w:hint="default"/>
        <w:lang w:val="ru-RU" w:eastAsia="en-US" w:bidi="ar-SA"/>
      </w:rPr>
    </w:lvl>
  </w:abstractNum>
  <w:abstractNum w:abstractNumId="44" w15:restartNumberingAfterBreak="0">
    <w:nsid w:val="14F35F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586796F"/>
    <w:multiLevelType w:val="hybridMultilevel"/>
    <w:tmpl w:val="C338C718"/>
    <w:lvl w:ilvl="0" w:tplc="6C64A1BA">
      <w:numFmt w:val="bullet"/>
      <w:lvlText w:val="-"/>
      <w:lvlJc w:val="left"/>
      <w:pPr>
        <w:ind w:left="147" w:hanging="171"/>
      </w:pPr>
      <w:rPr>
        <w:rFonts w:ascii="Times New Roman" w:eastAsia="Times New Roman" w:hAnsi="Times New Roman" w:cs="Times New Roman" w:hint="default"/>
        <w:w w:val="99"/>
        <w:sz w:val="24"/>
        <w:szCs w:val="24"/>
        <w:lang w:val="ru-RU" w:eastAsia="en-US" w:bidi="ar-SA"/>
      </w:rPr>
    </w:lvl>
    <w:lvl w:ilvl="1" w:tplc="E2661A5A">
      <w:numFmt w:val="bullet"/>
      <w:lvlText w:val="•"/>
      <w:lvlJc w:val="left"/>
      <w:pPr>
        <w:ind w:left="1213" w:hanging="171"/>
      </w:pPr>
      <w:rPr>
        <w:rFonts w:hint="default"/>
        <w:lang w:val="ru-RU" w:eastAsia="en-US" w:bidi="ar-SA"/>
      </w:rPr>
    </w:lvl>
    <w:lvl w:ilvl="2" w:tplc="3BC2F5DE">
      <w:numFmt w:val="bullet"/>
      <w:lvlText w:val="•"/>
      <w:lvlJc w:val="left"/>
      <w:pPr>
        <w:ind w:left="2287" w:hanging="171"/>
      </w:pPr>
      <w:rPr>
        <w:rFonts w:hint="default"/>
        <w:lang w:val="ru-RU" w:eastAsia="en-US" w:bidi="ar-SA"/>
      </w:rPr>
    </w:lvl>
    <w:lvl w:ilvl="3" w:tplc="EFB0CA64">
      <w:numFmt w:val="bullet"/>
      <w:lvlText w:val="•"/>
      <w:lvlJc w:val="left"/>
      <w:pPr>
        <w:ind w:left="3361" w:hanging="171"/>
      </w:pPr>
      <w:rPr>
        <w:rFonts w:hint="default"/>
        <w:lang w:val="ru-RU" w:eastAsia="en-US" w:bidi="ar-SA"/>
      </w:rPr>
    </w:lvl>
    <w:lvl w:ilvl="4" w:tplc="0008A786">
      <w:numFmt w:val="bullet"/>
      <w:lvlText w:val="•"/>
      <w:lvlJc w:val="left"/>
      <w:pPr>
        <w:ind w:left="4435" w:hanging="171"/>
      </w:pPr>
      <w:rPr>
        <w:rFonts w:hint="default"/>
        <w:lang w:val="ru-RU" w:eastAsia="en-US" w:bidi="ar-SA"/>
      </w:rPr>
    </w:lvl>
    <w:lvl w:ilvl="5" w:tplc="34EA8390">
      <w:numFmt w:val="bullet"/>
      <w:lvlText w:val="•"/>
      <w:lvlJc w:val="left"/>
      <w:pPr>
        <w:ind w:left="5509" w:hanging="171"/>
      </w:pPr>
      <w:rPr>
        <w:rFonts w:hint="default"/>
        <w:lang w:val="ru-RU" w:eastAsia="en-US" w:bidi="ar-SA"/>
      </w:rPr>
    </w:lvl>
    <w:lvl w:ilvl="6" w:tplc="CD804DCA">
      <w:numFmt w:val="bullet"/>
      <w:lvlText w:val="•"/>
      <w:lvlJc w:val="left"/>
      <w:pPr>
        <w:ind w:left="6583" w:hanging="171"/>
      </w:pPr>
      <w:rPr>
        <w:rFonts w:hint="default"/>
        <w:lang w:val="ru-RU" w:eastAsia="en-US" w:bidi="ar-SA"/>
      </w:rPr>
    </w:lvl>
    <w:lvl w:ilvl="7" w:tplc="A0207538">
      <w:numFmt w:val="bullet"/>
      <w:lvlText w:val="•"/>
      <w:lvlJc w:val="left"/>
      <w:pPr>
        <w:ind w:left="7657" w:hanging="171"/>
      </w:pPr>
      <w:rPr>
        <w:rFonts w:hint="default"/>
        <w:lang w:val="ru-RU" w:eastAsia="en-US" w:bidi="ar-SA"/>
      </w:rPr>
    </w:lvl>
    <w:lvl w:ilvl="8" w:tplc="5120CA44">
      <w:numFmt w:val="bullet"/>
      <w:lvlText w:val="•"/>
      <w:lvlJc w:val="left"/>
      <w:pPr>
        <w:ind w:left="8731" w:hanging="171"/>
      </w:pPr>
      <w:rPr>
        <w:rFonts w:hint="default"/>
        <w:lang w:val="ru-RU" w:eastAsia="en-US" w:bidi="ar-SA"/>
      </w:rPr>
    </w:lvl>
  </w:abstractNum>
  <w:abstractNum w:abstractNumId="46" w15:restartNumberingAfterBreak="0">
    <w:nsid w:val="165502EE"/>
    <w:multiLevelType w:val="hybridMultilevel"/>
    <w:tmpl w:val="398895D0"/>
    <w:lvl w:ilvl="0" w:tplc="E1645D56">
      <w:start w:val="3"/>
      <w:numFmt w:val="decimal"/>
      <w:lvlText w:val="%1."/>
      <w:lvlJc w:val="left"/>
      <w:pPr>
        <w:ind w:left="246" w:hanging="240"/>
      </w:pPr>
      <w:rPr>
        <w:rFonts w:ascii="Times New Roman" w:eastAsia="Times New Roman" w:hAnsi="Times New Roman" w:cs="Times New Roman" w:hint="default"/>
        <w:w w:val="100"/>
        <w:sz w:val="24"/>
        <w:szCs w:val="24"/>
        <w:lang w:val="ru-RU" w:eastAsia="en-US" w:bidi="ar-SA"/>
      </w:rPr>
    </w:lvl>
    <w:lvl w:ilvl="1" w:tplc="349A3E34">
      <w:numFmt w:val="bullet"/>
      <w:lvlText w:val="•"/>
      <w:lvlJc w:val="left"/>
      <w:pPr>
        <w:ind w:left="708" w:hanging="240"/>
      </w:pPr>
      <w:rPr>
        <w:rFonts w:hint="default"/>
        <w:lang w:val="ru-RU" w:eastAsia="en-US" w:bidi="ar-SA"/>
      </w:rPr>
    </w:lvl>
    <w:lvl w:ilvl="2" w:tplc="ACF00B2C">
      <w:numFmt w:val="bullet"/>
      <w:lvlText w:val="•"/>
      <w:lvlJc w:val="left"/>
      <w:pPr>
        <w:ind w:left="1177" w:hanging="240"/>
      </w:pPr>
      <w:rPr>
        <w:rFonts w:hint="default"/>
        <w:lang w:val="ru-RU" w:eastAsia="en-US" w:bidi="ar-SA"/>
      </w:rPr>
    </w:lvl>
    <w:lvl w:ilvl="3" w:tplc="E062D06E">
      <w:numFmt w:val="bullet"/>
      <w:lvlText w:val="•"/>
      <w:lvlJc w:val="left"/>
      <w:pPr>
        <w:ind w:left="1646" w:hanging="240"/>
      </w:pPr>
      <w:rPr>
        <w:rFonts w:hint="default"/>
        <w:lang w:val="ru-RU" w:eastAsia="en-US" w:bidi="ar-SA"/>
      </w:rPr>
    </w:lvl>
    <w:lvl w:ilvl="4" w:tplc="915CE29E">
      <w:numFmt w:val="bullet"/>
      <w:lvlText w:val="•"/>
      <w:lvlJc w:val="left"/>
      <w:pPr>
        <w:ind w:left="2115" w:hanging="240"/>
      </w:pPr>
      <w:rPr>
        <w:rFonts w:hint="default"/>
        <w:lang w:val="ru-RU" w:eastAsia="en-US" w:bidi="ar-SA"/>
      </w:rPr>
    </w:lvl>
    <w:lvl w:ilvl="5" w:tplc="4D8C81D6">
      <w:numFmt w:val="bullet"/>
      <w:lvlText w:val="•"/>
      <w:lvlJc w:val="left"/>
      <w:pPr>
        <w:ind w:left="2584" w:hanging="240"/>
      </w:pPr>
      <w:rPr>
        <w:rFonts w:hint="default"/>
        <w:lang w:val="ru-RU" w:eastAsia="en-US" w:bidi="ar-SA"/>
      </w:rPr>
    </w:lvl>
    <w:lvl w:ilvl="6" w:tplc="8B82817E">
      <w:numFmt w:val="bullet"/>
      <w:lvlText w:val="•"/>
      <w:lvlJc w:val="left"/>
      <w:pPr>
        <w:ind w:left="3053" w:hanging="240"/>
      </w:pPr>
      <w:rPr>
        <w:rFonts w:hint="default"/>
        <w:lang w:val="ru-RU" w:eastAsia="en-US" w:bidi="ar-SA"/>
      </w:rPr>
    </w:lvl>
    <w:lvl w:ilvl="7" w:tplc="36AA6262">
      <w:numFmt w:val="bullet"/>
      <w:lvlText w:val="•"/>
      <w:lvlJc w:val="left"/>
      <w:pPr>
        <w:ind w:left="3522" w:hanging="240"/>
      </w:pPr>
      <w:rPr>
        <w:rFonts w:hint="default"/>
        <w:lang w:val="ru-RU" w:eastAsia="en-US" w:bidi="ar-SA"/>
      </w:rPr>
    </w:lvl>
    <w:lvl w:ilvl="8" w:tplc="B310175A">
      <w:numFmt w:val="bullet"/>
      <w:lvlText w:val="•"/>
      <w:lvlJc w:val="left"/>
      <w:pPr>
        <w:ind w:left="3991" w:hanging="240"/>
      </w:pPr>
      <w:rPr>
        <w:rFonts w:hint="default"/>
        <w:lang w:val="ru-RU" w:eastAsia="en-US" w:bidi="ar-SA"/>
      </w:rPr>
    </w:lvl>
  </w:abstractNum>
  <w:abstractNum w:abstractNumId="47" w15:restartNumberingAfterBreak="0">
    <w:nsid w:val="165C0844"/>
    <w:multiLevelType w:val="hybridMultilevel"/>
    <w:tmpl w:val="7FB23AA0"/>
    <w:lvl w:ilvl="0" w:tplc="67FCB582">
      <w:start w:val="1"/>
      <w:numFmt w:val="decimal"/>
      <w:lvlText w:val="%1)"/>
      <w:lvlJc w:val="left"/>
      <w:pPr>
        <w:ind w:left="492" w:hanging="348"/>
      </w:pPr>
      <w:rPr>
        <w:rFonts w:ascii="Times New Roman" w:eastAsia="Times New Roman" w:hAnsi="Times New Roman" w:cs="Times New Roman" w:hint="default"/>
        <w:w w:val="100"/>
        <w:sz w:val="28"/>
        <w:szCs w:val="28"/>
        <w:lang w:val="ru-RU" w:eastAsia="en-US" w:bidi="ar-SA"/>
      </w:rPr>
    </w:lvl>
    <w:lvl w:ilvl="1" w:tplc="E9E205AE">
      <w:numFmt w:val="bullet"/>
      <w:lvlText w:val="•"/>
      <w:lvlJc w:val="left"/>
      <w:pPr>
        <w:ind w:left="1574" w:hanging="348"/>
      </w:pPr>
      <w:rPr>
        <w:rFonts w:hint="default"/>
        <w:lang w:val="ru-RU" w:eastAsia="en-US" w:bidi="ar-SA"/>
      </w:rPr>
    </w:lvl>
    <w:lvl w:ilvl="2" w:tplc="2C6EC600">
      <w:numFmt w:val="bullet"/>
      <w:lvlText w:val="•"/>
      <w:lvlJc w:val="left"/>
      <w:pPr>
        <w:ind w:left="2649" w:hanging="348"/>
      </w:pPr>
      <w:rPr>
        <w:rFonts w:hint="default"/>
        <w:lang w:val="ru-RU" w:eastAsia="en-US" w:bidi="ar-SA"/>
      </w:rPr>
    </w:lvl>
    <w:lvl w:ilvl="3" w:tplc="967EF9F6">
      <w:numFmt w:val="bullet"/>
      <w:lvlText w:val="•"/>
      <w:lvlJc w:val="left"/>
      <w:pPr>
        <w:ind w:left="3723" w:hanging="348"/>
      </w:pPr>
      <w:rPr>
        <w:rFonts w:hint="default"/>
        <w:lang w:val="ru-RU" w:eastAsia="en-US" w:bidi="ar-SA"/>
      </w:rPr>
    </w:lvl>
    <w:lvl w:ilvl="4" w:tplc="0BE0E784">
      <w:numFmt w:val="bullet"/>
      <w:lvlText w:val="•"/>
      <w:lvlJc w:val="left"/>
      <w:pPr>
        <w:ind w:left="4798" w:hanging="348"/>
      </w:pPr>
      <w:rPr>
        <w:rFonts w:hint="default"/>
        <w:lang w:val="ru-RU" w:eastAsia="en-US" w:bidi="ar-SA"/>
      </w:rPr>
    </w:lvl>
    <w:lvl w:ilvl="5" w:tplc="6F9A04C2">
      <w:numFmt w:val="bullet"/>
      <w:lvlText w:val="•"/>
      <w:lvlJc w:val="left"/>
      <w:pPr>
        <w:ind w:left="5873" w:hanging="348"/>
      </w:pPr>
      <w:rPr>
        <w:rFonts w:hint="default"/>
        <w:lang w:val="ru-RU" w:eastAsia="en-US" w:bidi="ar-SA"/>
      </w:rPr>
    </w:lvl>
    <w:lvl w:ilvl="6" w:tplc="FB06A138">
      <w:numFmt w:val="bullet"/>
      <w:lvlText w:val="•"/>
      <w:lvlJc w:val="left"/>
      <w:pPr>
        <w:ind w:left="6947" w:hanging="348"/>
      </w:pPr>
      <w:rPr>
        <w:rFonts w:hint="default"/>
        <w:lang w:val="ru-RU" w:eastAsia="en-US" w:bidi="ar-SA"/>
      </w:rPr>
    </w:lvl>
    <w:lvl w:ilvl="7" w:tplc="5E565EC2">
      <w:numFmt w:val="bullet"/>
      <w:lvlText w:val="•"/>
      <w:lvlJc w:val="left"/>
      <w:pPr>
        <w:ind w:left="8022" w:hanging="348"/>
      </w:pPr>
      <w:rPr>
        <w:rFonts w:hint="default"/>
        <w:lang w:val="ru-RU" w:eastAsia="en-US" w:bidi="ar-SA"/>
      </w:rPr>
    </w:lvl>
    <w:lvl w:ilvl="8" w:tplc="A62A300A">
      <w:numFmt w:val="bullet"/>
      <w:lvlText w:val="•"/>
      <w:lvlJc w:val="left"/>
      <w:pPr>
        <w:ind w:left="9097" w:hanging="348"/>
      </w:pPr>
      <w:rPr>
        <w:rFonts w:hint="default"/>
        <w:lang w:val="ru-RU" w:eastAsia="en-US" w:bidi="ar-SA"/>
      </w:rPr>
    </w:lvl>
  </w:abstractNum>
  <w:abstractNum w:abstractNumId="48" w15:restartNumberingAfterBreak="0">
    <w:nsid w:val="167A71F1"/>
    <w:multiLevelType w:val="hybridMultilevel"/>
    <w:tmpl w:val="E33E8468"/>
    <w:lvl w:ilvl="0" w:tplc="1C52D9C4">
      <w:numFmt w:val="bullet"/>
      <w:lvlText w:val="-"/>
      <w:lvlJc w:val="left"/>
      <w:pPr>
        <w:ind w:left="107" w:hanging="140"/>
      </w:pPr>
      <w:rPr>
        <w:rFonts w:ascii="Times New Roman" w:eastAsia="Times New Roman" w:hAnsi="Times New Roman" w:cs="Times New Roman" w:hint="default"/>
        <w:color w:val="000009"/>
        <w:w w:val="99"/>
        <w:sz w:val="24"/>
        <w:szCs w:val="24"/>
        <w:lang w:val="ru-RU" w:eastAsia="en-US" w:bidi="ar-SA"/>
      </w:rPr>
    </w:lvl>
    <w:lvl w:ilvl="1" w:tplc="E55EEA90">
      <w:numFmt w:val="bullet"/>
      <w:lvlText w:val="•"/>
      <w:lvlJc w:val="left"/>
      <w:pPr>
        <w:ind w:left="642" w:hanging="140"/>
      </w:pPr>
      <w:rPr>
        <w:rFonts w:hint="default"/>
        <w:lang w:val="ru-RU" w:eastAsia="en-US" w:bidi="ar-SA"/>
      </w:rPr>
    </w:lvl>
    <w:lvl w:ilvl="2" w:tplc="1B1C8168">
      <w:numFmt w:val="bullet"/>
      <w:lvlText w:val="•"/>
      <w:lvlJc w:val="left"/>
      <w:pPr>
        <w:ind w:left="1184" w:hanging="140"/>
      </w:pPr>
      <w:rPr>
        <w:rFonts w:hint="default"/>
        <w:lang w:val="ru-RU" w:eastAsia="en-US" w:bidi="ar-SA"/>
      </w:rPr>
    </w:lvl>
    <w:lvl w:ilvl="3" w:tplc="E200CB7C">
      <w:numFmt w:val="bullet"/>
      <w:lvlText w:val="•"/>
      <w:lvlJc w:val="left"/>
      <w:pPr>
        <w:ind w:left="1726" w:hanging="140"/>
      </w:pPr>
      <w:rPr>
        <w:rFonts w:hint="default"/>
        <w:lang w:val="ru-RU" w:eastAsia="en-US" w:bidi="ar-SA"/>
      </w:rPr>
    </w:lvl>
    <w:lvl w:ilvl="4" w:tplc="D3D406BC">
      <w:numFmt w:val="bullet"/>
      <w:lvlText w:val="•"/>
      <w:lvlJc w:val="left"/>
      <w:pPr>
        <w:ind w:left="2268" w:hanging="140"/>
      </w:pPr>
      <w:rPr>
        <w:rFonts w:hint="default"/>
        <w:lang w:val="ru-RU" w:eastAsia="en-US" w:bidi="ar-SA"/>
      </w:rPr>
    </w:lvl>
    <w:lvl w:ilvl="5" w:tplc="DC2868BC">
      <w:numFmt w:val="bullet"/>
      <w:lvlText w:val="•"/>
      <w:lvlJc w:val="left"/>
      <w:pPr>
        <w:ind w:left="2810" w:hanging="140"/>
      </w:pPr>
      <w:rPr>
        <w:rFonts w:hint="default"/>
        <w:lang w:val="ru-RU" w:eastAsia="en-US" w:bidi="ar-SA"/>
      </w:rPr>
    </w:lvl>
    <w:lvl w:ilvl="6" w:tplc="8B62B8BA">
      <w:numFmt w:val="bullet"/>
      <w:lvlText w:val="•"/>
      <w:lvlJc w:val="left"/>
      <w:pPr>
        <w:ind w:left="3352" w:hanging="140"/>
      </w:pPr>
      <w:rPr>
        <w:rFonts w:hint="default"/>
        <w:lang w:val="ru-RU" w:eastAsia="en-US" w:bidi="ar-SA"/>
      </w:rPr>
    </w:lvl>
    <w:lvl w:ilvl="7" w:tplc="4B045FBE">
      <w:numFmt w:val="bullet"/>
      <w:lvlText w:val="•"/>
      <w:lvlJc w:val="left"/>
      <w:pPr>
        <w:ind w:left="3894" w:hanging="140"/>
      </w:pPr>
      <w:rPr>
        <w:rFonts w:hint="default"/>
        <w:lang w:val="ru-RU" w:eastAsia="en-US" w:bidi="ar-SA"/>
      </w:rPr>
    </w:lvl>
    <w:lvl w:ilvl="8" w:tplc="99420558">
      <w:numFmt w:val="bullet"/>
      <w:lvlText w:val="•"/>
      <w:lvlJc w:val="left"/>
      <w:pPr>
        <w:ind w:left="4436" w:hanging="140"/>
      </w:pPr>
      <w:rPr>
        <w:rFonts w:hint="default"/>
        <w:lang w:val="ru-RU" w:eastAsia="en-US" w:bidi="ar-SA"/>
      </w:rPr>
    </w:lvl>
  </w:abstractNum>
  <w:abstractNum w:abstractNumId="49" w15:restartNumberingAfterBreak="0">
    <w:nsid w:val="17794342"/>
    <w:multiLevelType w:val="hybridMultilevel"/>
    <w:tmpl w:val="1A98BE6A"/>
    <w:lvl w:ilvl="0" w:tplc="69789628">
      <w:numFmt w:val="bullet"/>
      <w:lvlText w:val="-"/>
      <w:lvlJc w:val="left"/>
      <w:pPr>
        <w:ind w:left="246" w:hanging="140"/>
      </w:pPr>
      <w:rPr>
        <w:rFonts w:ascii="Times New Roman" w:eastAsia="Times New Roman" w:hAnsi="Times New Roman" w:cs="Times New Roman" w:hint="default"/>
        <w:w w:val="99"/>
        <w:sz w:val="24"/>
        <w:szCs w:val="24"/>
        <w:lang w:val="ru-RU" w:eastAsia="en-US" w:bidi="ar-SA"/>
      </w:rPr>
    </w:lvl>
    <w:lvl w:ilvl="1" w:tplc="E82EEAD8">
      <w:numFmt w:val="bullet"/>
      <w:lvlText w:val="•"/>
      <w:lvlJc w:val="left"/>
      <w:pPr>
        <w:ind w:left="768" w:hanging="140"/>
      </w:pPr>
      <w:rPr>
        <w:rFonts w:hint="default"/>
        <w:lang w:val="ru-RU" w:eastAsia="en-US" w:bidi="ar-SA"/>
      </w:rPr>
    </w:lvl>
    <w:lvl w:ilvl="2" w:tplc="FCA86E8C">
      <w:numFmt w:val="bullet"/>
      <w:lvlText w:val="•"/>
      <w:lvlJc w:val="left"/>
      <w:pPr>
        <w:ind w:left="1296" w:hanging="140"/>
      </w:pPr>
      <w:rPr>
        <w:rFonts w:hint="default"/>
        <w:lang w:val="ru-RU" w:eastAsia="en-US" w:bidi="ar-SA"/>
      </w:rPr>
    </w:lvl>
    <w:lvl w:ilvl="3" w:tplc="5A0E5DB6">
      <w:numFmt w:val="bullet"/>
      <w:lvlText w:val="•"/>
      <w:lvlJc w:val="left"/>
      <w:pPr>
        <w:ind w:left="1824" w:hanging="140"/>
      </w:pPr>
      <w:rPr>
        <w:rFonts w:hint="default"/>
        <w:lang w:val="ru-RU" w:eastAsia="en-US" w:bidi="ar-SA"/>
      </w:rPr>
    </w:lvl>
    <w:lvl w:ilvl="4" w:tplc="93A0E4D2">
      <w:numFmt w:val="bullet"/>
      <w:lvlText w:val="•"/>
      <w:lvlJc w:val="left"/>
      <w:pPr>
        <w:ind w:left="2352" w:hanging="140"/>
      </w:pPr>
      <w:rPr>
        <w:rFonts w:hint="default"/>
        <w:lang w:val="ru-RU" w:eastAsia="en-US" w:bidi="ar-SA"/>
      </w:rPr>
    </w:lvl>
    <w:lvl w:ilvl="5" w:tplc="D146F70C">
      <w:numFmt w:val="bullet"/>
      <w:lvlText w:val="•"/>
      <w:lvlJc w:val="left"/>
      <w:pPr>
        <w:ind w:left="2880" w:hanging="140"/>
      </w:pPr>
      <w:rPr>
        <w:rFonts w:hint="default"/>
        <w:lang w:val="ru-RU" w:eastAsia="en-US" w:bidi="ar-SA"/>
      </w:rPr>
    </w:lvl>
    <w:lvl w:ilvl="6" w:tplc="2098AD7A">
      <w:numFmt w:val="bullet"/>
      <w:lvlText w:val="•"/>
      <w:lvlJc w:val="left"/>
      <w:pPr>
        <w:ind w:left="3408" w:hanging="140"/>
      </w:pPr>
      <w:rPr>
        <w:rFonts w:hint="default"/>
        <w:lang w:val="ru-RU" w:eastAsia="en-US" w:bidi="ar-SA"/>
      </w:rPr>
    </w:lvl>
    <w:lvl w:ilvl="7" w:tplc="B50ACED6">
      <w:numFmt w:val="bullet"/>
      <w:lvlText w:val="•"/>
      <w:lvlJc w:val="left"/>
      <w:pPr>
        <w:ind w:left="3936" w:hanging="140"/>
      </w:pPr>
      <w:rPr>
        <w:rFonts w:hint="default"/>
        <w:lang w:val="ru-RU" w:eastAsia="en-US" w:bidi="ar-SA"/>
      </w:rPr>
    </w:lvl>
    <w:lvl w:ilvl="8" w:tplc="9CBA31A0">
      <w:numFmt w:val="bullet"/>
      <w:lvlText w:val="•"/>
      <w:lvlJc w:val="left"/>
      <w:pPr>
        <w:ind w:left="4464" w:hanging="140"/>
      </w:pPr>
      <w:rPr>
        <w:rFonts w:hint="default"/>
        <w:lang w:val="ru-RU" w:eastAsia="en-US" w:bidi="ar-SA"/>
      </w:rPr>
    </w:lvl>
  </w:abstractNum>
  <w:abstractNum w:abstractNumId="50" w15:restartNumberingAfterBreak="0">
    <w:nsid w:val="17D92803"/>
    <w:multiLevelType w:val="hybridMultilevel"/>
    <w:tmpl w:val="8D601578"/>
    <w:lvl w:ilvl="0" w:tplc="F34677AE">
      <w:start w:val="1"/>
      <w:numFmt w:val="decimal"/>
      <w:lvlText w:val="%1."/>
      <w:lvlJc w:val="left"/>
      <w:pPr>
        <w:ind w:left="1262" w:hanging="231"/>
      </w:pPr>
      <w:rPr>
        <w:rFonts w:ascii="Times New Roman" w:eastAsia="Times New Roman" w:hAnsi="Times New Roman" w:cs="Times New Roman" w:hint="default"/>
        <w:w w:val="100"/>
        <w:sz w:val="24"/>
        <w:szCs w:val="24"/>
        <w:lang w:val="ru-RU" w:eastAsia="en-US" w:bidi="ar-SA"/>
      </w:rPr>
    </w:lvl>
    <w:lvl w:ilvl="1" w:tplc="DC4E355A">
      <w:numFmt w:val="bullet"/>
      <w:lvlText w:val="•"/>
      <w:lvlJc w:val="left"/>
      <w:pPr>
        <w:ind w:left="2270" w:hanging="231"/>
      </w:pPr>
      <w:rPr>
        <w:rFonts w:hint="default"/>
        <w:lang w:val="ru-RU" w:eastAsia="en-US" w:bidi="ar-SA"/>
      </w:rPr>
    </w:lvl>
    <w:lvl w:ilvl="2" w:tplc="40B27D6E">
      <w:numFmt w:val="bullet"/>
      <w:lvlText w:val="•"/>
      <w:lvlJc w:val="left"/>
      <w:pPr>
        <w:ind w:left="3281" w:hanging="231"/>
      </w:pPr>
      <w:rPr>
        <w:rFonts w:hint="default"/>
        <w:lang w:val="ru-RU" w:eastAsia="en-US" w:bidi="ar-SA"/>
      </w:rPr>
    </w:lvl>
    <w:lvl w:ilvl="3" w:tplc="493287DA">
      <w:numFmt w:val="bullet"/>
      <w:lvlText w:val="•"/>
      <w:lvlJc w:val="left"/>
      <w:pPr>
        <w:ind w:left="4291" w:hanging="231"/>
      </w:pPr>
      <w:rPr>
        <w:rFonts w:hint="default"/>
        <w:lang w:val="ru-RU" w:eastAsia="en-US" w:bidi="ar-SA"/>
      </w:rPr>
    </w:lvl>
    <w:lvl w:ilvl="4" w:tplc="19C4B7F6">
      <w:numFmt w:val="bullet"/>
      <w:lvlText w:val="•"/>
      <w:lvlJc w:val="left"/>
      <w:pPr>
        <w:ind w:left="5302" w:hanging="231"/>
      </w:pPr>
      <w:rPr>
        <w:rFonts w:hint="default"/>
        <w:lang w:val="ru-RU" w:eastAsia="en-US" w:bidi="ar-SA"/>
      </w:rPr>
    </w:lvl>
    <w:lvl w:ilvl="5" w:tplc="02885830">
      <w:numFmt w:val="bullet"/>
      <w:lvlText w:val="•"/>
      <w:lvlJc w:val="left"/>
      <w:pPr>
        <w:ind w:left="6313" w:hanging="231"/>
      </w:pPr>
      <w:rPr>
        <w:rFonts w:hint="default"/>
        <w:lang w:val="ru-RU" w:eastAsia="en-US" w:bidi="ar-SA"/>
      </w:rPr>
    </w:lvl>
    <w:lvl w:ilvl="6" w:tplc="C54468D6">
      <w:numFmt w:val="bullet"/>
      <w:lvlText w:val="•"/>
      <w:lvlJc w:val="left"/>
      <w:pPr>
        <w:ind w:left="7323" w:hanging="231"/>
      </w:pPr>
      <w:rPr>
        <w:rFonts w:hint="default"/>
        <w:lang w:val="ru-RU" w:eastAsia="en-US" w:bidi="ar-SA"/>
      </w:rPr>
    </w:lvl>
    <w:lvl w:ilvl="7" w:tplc="5730620C">
      <w:numFmt w:val="bullet"/>
      <w:lvlText w:val="•"/>
      <w:lvlJc w:val="left"/>
      <w:pPr>
        <w:ind w:left="8334" w:hanging="231"/>
      </w:pPr>
      <w:rPr>
        <w:rFonts w:hint="default"/>
        <w:lang w:val="ru-RU" w:eastAsia="en-US" w:bidi="ar-SA"/>
      </w:rPr>
    </w:lvl>
    <w:lvl w:ilvl="8" w:tplc="ED0435E2">
      <w:numFmt w:val="bullet"/>
      <w:lvlText w:val="•"/>
      <w:lvlJc w:val="left"/>
      <w:pPr>
        <w:ind w:left="9345" w:hanging="231"/>
      </w:pPr>
      <w:rPr>
        <w:rFonts w:hint="default"/>
        <w:lang w:val="ru-RU" w:eastAsia="en-US" w:bidi="ar-SA"/>
      </w:rPr>
    </w:lvl>
  </w:abstractNum>
  <w:abstractNum w:abstractNumId="51" w15:restartNumberingAfterBreak="0">
    <w:nsid w:val="18C03FF2"/>
    <w:multiLevelType w:val="hybridMultilevel"/>
    <w:tmpl w:val="B6D22DBC"/>
    <w:lvl w:ilvl="0" w:tplc="018E1E6C">
      <w:start w:val="1"/>
      <w:numFmt w:val="decimal"/>
      <w:lvlText w:val="%1"/>
      <w:lvlJc w:val="left"/>
      <w:pPr>
        <w:ind w:left="1047" w:hanging="180"/>
      </w:pPr>
      <w:rPr>
        <w:rFonts w:ascii="Times New Roman" w:eastAsia="Times New Roman" w:hAnsi="Times New Roman" w:cs="Times New Roman" w:hint="default"/>
        <w:b/>
        <w:bCs/>
        <w:w w:val="100"/>
        <w:sz w:val="24"/>
        <w:szCs w:val="24"/>
        <w:lang w:val="ru-RU" w:eastAsia="en-US" w:bidi="ar-SA"/>
      </w:rPr>
    </w:lvl>
    <w:lvl w:ilvl="1" w:tplc="9A0E8B08">
      <w:numFmt w:val="bullet"/>
      <w:lvlText w:val="•"/>
      <w:lvlJc w:val="left"/>
      <w:pPr>
        <w:ind w:left="2023" w:hanging="180"/>
      </w:pPr>
      <w:rPr>
        <w:rFonts w:hint="default"/>
        <w:lang w:val="ru-RU" w:eastAsia="en-US" w:bidi="ar-SA"/>
      </w:rPr>
    </w:lvl>
    <w:lvl w:ilvl="2" w:tplc="342CCD44">
      <w:numFmt w:val="bullet"/>
      <w:lvlText w:val="•"/>
      <w:lvlJc w:val="left"/>
      <w:pPr>
        <w:ind w:left="3007" w:hanging="180"/>
      </w:pPr>
      <w:rPr>
        <w:rFonts w:hint="default"/>
        <w:lang w:val="ru-RU" w:eastAsia="en-US" w:bidi="ar-SA"/>
      </w:rPr>
    </w:lvl>
    <w:lvl w:ilvl="3" w:tplc="5E3C82A2">
      <w:numFmt w:val="bullet"/>
      <w:lvlText w:val="•"/>
      <w:lvlJc w:val="left"/>
      <w:pPr>
        <w:ind w:left="3991" w:hanging="180"/>
      </w:pPr>
      <w:rPr>
        <w:rFonts w:hint="default"/>
        <w:lang w:val="ru-RU" w:eastAsia="en-US" w:bidi="ar-SA"/>
      </w:rPr>
    </w:lvl>
    <w:lvl w:ilvl="4" w:tplc="06AEAF4A">
      <w:numFmt w:val="bullet"/>
      <w:lvlText w:val="•"/>
      <w:lvlJc w:val="left"/>
      <w:pPr>
        <w:ind w:left="4975" w:hanging="180"/>
      </w:pPr>
      <w:rPr>
        <w:rFonts w:hint="default"/>
        <w:lang w:val="ru-RU" w:eastAsia="en-US" w:bidi="ar-SA"/>
      </w:rPr>
    </w:lvl>
    <w:lvl w:ilvl="5" w:tplc="4EF2EBA6">
      <w:numFmt w:val="bullet"/>
      <w:lvlText w:val="•"/>
      <w:lvlJc w:val="left"/>
      <w:pPr>
        <w:ind w:left="5959" w:hanging="180"/>
      </w:pPr>
      <w:rPr>
        <w:rFonts w:hint="default"/>
        <w:lang w:val="ru-RU" w:eastAsia="en-US" w:bidi="ar-SA"/>
      </w:rPr>
    </w:lvl>
    <w:lvl w:ilvl="6" w:tplc="D97E4DFC">
      <w:numFmt w:val="bullet"/>
      <w:lvlText w:val="•"/>
      <w:lvlJc w:val="left"/>
      <w:pPr>
        <w:ind w:left="6943" w:hanging="180"/>
      </w:pPr>
      <w:rPr>
        <w:rFonts w:hint="default"/>
        <w:lang w:val="ru-RU" w:eastAsia="en-US" w:bidi="ar-SA"/>
      </w:rPr>
    </w:lvl>
    <w:lvl w:ilvl="7" w:tplc="454AB4D8">
      <w:numFmt w:val="bullet"/>
      <w:lvlText w:val="•"/>
      <w:lvlJc w:val="left"/>
      <w:pPr>
        <w:ind w:left="7927" w:hanging="180"/>
      </w:pPr>
      <w:rPr>
        <w:rFonts w:hint="default"/>
        <w:lang w:val="ru-RU" w:eastAsia="en-US" w:bidi="ar-SA"/>
      </w:rPr>
    </w:lvl>
    <w:lvl w:ilvl="8" w:tplc="4B741158">
      <w:numFmt w:val="bullet"/>
      <w:lvlText w:val="•"/>
      <w:lvlJc w:val="left"/>
      <w:pPr>
        <w:ind w:left="8911" w:hanging="180"/>
      </w:pPr>
      <w:rPr>
        <w:rFonts w:hint="default"/>
        <w:lang w:val="ru-RU" w:eastAsia="en-US" w:bidi="ar-SA"/>
      </w:rPr>
    </w:lvl>
  </w:abstractNum>
  <w:abstractNum w:abstractNumId="52" w15:restartNumberingAfterBreak="0">
    <w:nsid w:val="1963147C"/>
    <w:multiLevelType w:val="hybridMultilevel"/>
    <w:tmpl w:val="2A264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A1A03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B152383"/>
    <w:multiLevelType w:val="hybridMultilevel"/>
    <w:tmpl w:val="1E1C7E50"/>
    <w:lvl w:ilvl="0" w:tplc="3278AC82">
      <w:numFmt w:val="bullet"/>
      <w:lvlText w:val="—"/>
      <w:lvlJc w:val="left"/>
      <w:pPr>
        <w:ind w:left="147" w:hanging="300"/>
      </w:pPr>
      <w:rPr>
        <w:rFonts w:ascii="Times New Roman" w:eastAsia="Times New Roman" w:hAnsi="Times New Roman" w:cs="Times New Roman" w:hint="default"/>
        <w:w w:val="100"/>
        <w:sz w:val="24"/>
        <w:szCs w:val="24"/>
        <w:lang w:val="ru-RU" w:eastAsia="en-US" w:bidi="ar-SA"/>
      </w:rPr>
    </w:lvl>
    <w:lvl w:ilvl="1" w:tplc="A98CCF54">
      <w:numFmt w:val="bullet"/>
      <w:lvlText w:val=""/>
      <w:lvlJc w:val="left"/>
      <w:pPr>
        <w:ind w:left="867" w:hanging="171"/>
      </w:pPr>
      <w:rPr>
        <w:rFonts w:ascii="Symbol" w:eastAsia="Symbol" w:hAnsi="Symbol" w:cs="Symbol" w:hint="default"/>
        <w:w w:val="100"/>
        <w:sz w:val="24"/>
        <w:szCs w:val="24"/>
        <w:lang w:val="ru-RU" w:eastAsia="en-US" w:bidi="ar-SA"/>
      </w:rPr>
    </w:lvl>
    <w:lvl w:ilvl="2" w:tplc="859E806E">
      <w:numFmt w:val="bullet"/>
      <w:lvlText w:val="•"/>
      <w:lvlJc w:val="left"/>
      <w:pPr>
        <w:ind w:left="1893" w:hanging="171"/>
      </w:pPr>
      <w:rPr>
        <w:rFonts w:hint="default"/>
        <w:lang w:val="ru-RU" w:eastAsia="en-US" w:bidi="ar-SA"/>
      </w:rPr>
    </w:lvl>
    <w:lvl w:ilvl="3" w:tplc="88FCA1A0">
      <w:numFmt w:val="bullet"/>
      <w:lvlText w:val="•"/>
      <w:lvlJc w:val="left"/>
      <w:pPr>
        <w:ind w:left="2926" w:hanging="171"/>
      </w:pPr>
      <w:rPr>
        <w:rFonts w:hint="default"/>
        <w:lang w:val="ru-RU" w:eastAsia="en-US" w:bidi="ar-SA"/>
      </w:rPr>
    </w:lvl>
    <w:lvl w:ilvl="4" w:tplc="F9EA35DC">
      <w:numFmt w:val="bullet"/>
      <w:lvlText w:val="•"/>
      <w:lvlJc w:val="left"/>
      <w:pPr>
        <w:ind w:left="3959" w:hanging="171"/>
      </w:pPr>
      <w:rPr>
        <w:rFonts w:hint="default"/>
        <w:lang w:val="ru-RU" w:eastAsia="en-US" w:bidi="ar-SA"/>
      </w:rPr>
    </w:lvl>
    <w:lvl w:ilvl="5" w:tplc="95AEDA24">
      <w:numFmt w:val="bullet"/>
      <w:lvlText w:val="•"/>
      <w:lvlJc w:val="left"/>
      <w:pPr>
        <w:ind w:left="4992" w:hanging="171"/>
      </w:pPr>
      <w:rPr>
        <w:rFonts w:hint="default"/>
        <w:lang w:val="ru-RU" w:eastAsia="en-US" w:bidi="ar-SA"/>
      </w:rPr>
    </w:lvl>
    <w:lvl w:ilvl="6" w:tplc="3676A736">
      <w:numFmt w:val="bullet"/>
      <w:lvlText w:val="•"/>
      <w:lvlJc w:val="left"/>
      <w:pPr>
        <w:ind w:left="6025" w:hanging="171"/>
      </w:pPr>
      <w:rPr>
        <w:rFonts w:hint="default"/>
        <w:lang w:val="ru-RU" w:eastAsia="en-US" w:bidi="ar-SA"/>
      </w:rPr>
    </w:lvl>
    <w:lvl w:ilvl="7" w:tplc="6E7866BA">
      <w:numFmt w:val="bullet"/>
      <w:lvlText w:val="•"/>
      <w:lvlJc w:val="left"/>
      <w:pPr>
        <w:ind w:left="7059" w:hanging="171"/>
      </w:pPr>
      <w:rPr>
        <w:rFonts w:hint="default"/>
        <w:lang w:val="ru-RU" w:eastAsia="en-US" w:bidi="ar-SA"/>
      </w:rPr>
    </w:lvl>
    <w:lvl w:ilvl="8" w:tplc="8CA65F6C">
      <w:numFmt w:val="bullet"/>
      <w:lvlText w:val="•"/>
      <w:lvlJc w:val="left"/>
      <w:pPr>
        <w:ind w:left="8092" w:hanging="171"/>
      </w:pPr>
      <w:rPr>
        <w:rFonts w:hint="default"/>
        <w:lang w:val="ru-RU" w:eastAsia="en-US" w:bidi="ar-SA"/>
      </w:rPr>
    </w:lvl>
  </w:abstractNum>
  <w:abstractNum w:abstractNumId="55" w15:restartNumberingAfterBreak="0">
    <w:nsid w:val="1BBD5F1A"/>
    <w:multiLevelType w:val="hybridMultilevel"/>
    <w:tmpl w:val="6D08642C"/>
    <w:lvl w:ilvl="0" w:tplc="696850F4">
      <w:start w:val="1"/>
      <w:numFmt w:val="decimal"/>
      <w:lvlText w:val="%1."/>
      <w:lvlJc w:val="left"/>
      <w:pPr>
        <w:ind w:left="492" w:hanging="281"/>
      </w:pPr>
      <w:rPr>
        <w:rFonts w:ascii="Times New Roman" w:eastAsia="Times New Roman" w:hAnsi="Times New Roman" w:cs="Times New Roman" w:hint="default"/>
        <w:spacing w:val="0"/>
        <w:w w:val="100"/>
        <w:sz w:val="28"/>
        <w:szCs w:val="28"/>
        <w:lang w:val="ru-RU" w:eastAsia="en-US" w:bidi="ar-SA"/>
      </w:rPr>
    </w:lvl>
    <w:lvl w:ilvl="1" w:tplc="F0DA8AF8">
      <w:numFmt w:val="bullet"/>
      <w:lvlText w:val="•"/>
      <w:lvlJc w:val="left"/>
      <w:pPr>
        <w:ind w:left="1574" w:hanging="281"/>
      </w:pPr>
      <w:rPr>
        <w:rFonts w:hint="default"/>
        <w:lang w:val="ru-RU" w:eastAsia="en-US" w:bidi="ar-SA"/>
      </w:rPr>
    </w:lvl>
    <w:lvl w:ilvl="2" w:tplc="C35AF2F8">
      <w:numFmt w:val="bullet"/>
      <w:lvlText w:val="•"/>
      <w:lvlJc w:val="left"/>
      <w:pPr>
        <w:ind w:left="2649" w:hanging="281"/>
      </w:pPr>
      <w:rPr>
        <w:rFonts w:hint="default"/>
        <w:lang w:val="ru-RU" w:eastAsia="en-US" w:bidi="ar-SA"/>
      </w:rPr>
    </w:lvl>
    <w:lvl w:ilvl="3" w:tplc="B91E54E8">
      <w:numFmt w:val="bullet"/>
      <w:lvlText w:val="•"/>
      <w:lvlJc w:val="left"/>
      <w:pPr>
        <w:ind w:left="3723" w:hanging="281"/>
      </w:pPr>
      <w:rPr>
        <w:rFonts w:hint="default"/>
        <w:lang w:val="ru-RU" w:eastAsia="en-US" w:bidi="ar-SA"/>
      </w:rPr>
    </w:lvl>
    <w:lvl w:ilvl="4" w:tplc="E0523754">
      <w:numFmt w:val="bullet"/>
      <w:lvlText w:val="•"/>
      <w:lvlJc w:val="left"/>
      <w:pPr>
        <w:ind w:left="4798" w:hanging="281"/>
      </w:pPr>
      <w:rPr>
        <w:rFonts w:hint="default"/>
        <w:lang w:val="ru-RU" w:eastAsia="en-US" w:bidi="ar-SA"/>
      </w:rPr>
    </w:lvl>
    <w:lvl w:ilvl="5" w:tplc="E9A4E25E">
      <w:numFmt w:val="bullet"/>
      <w:lvlText w:val="•"/>
      <w:lvlJc w:val="left"/>
      <w:pPr>
        <w:ind w:left="5873" w:hanging="281"/>
      </w:pPr>
      <w:rPr>
        <w:rFonts w:hint="default"/>
        <w:lang w:val="ru-RU" w:eastAsia="en-US" w:bidi="ar-SA"/>
      </w:rPr>
    </w:lvl>
    <w:lvl w:ilvl="6" w:tplc="F064B636">
      <w:numFmt w:val="bullet"/>
      <w:lvlText w:val="•"/>
      <w:lvlJc w:val="left"/>
      <w:pPr>
        <w:ind w:left="6947" w:hanging="281"/>
      </w:pPr>
      <w:rPr>
        <w:rFonts w:hint="default"/>
        <w:lang w:val="ru-RU" w:eastAsia="en-US" w:bidi="ar-SA"/>
      </w:rPr>
    </w:lvl>
    <w:lvl w:ilvl="7" w:tplc="EC88D170">
      <w:numFmt w:val="bullet"/>
      <w:lvlText w:val="•"/>
      <w:lvlJc w:val="left"/>
      <w:pPr>
        <w:ind w:left="8022" w:hanging="281"/>
      </w:pPr>
      <w:rPr>
        <w:rFonts w:hint="default"/>
        <w:lang w:val="ru-RU" w:eastAsia="en-US" w:bidi="ar-SA"/>
      </w:rPr>
    </w:lvl>
    <w:lvl w:ilvl="8" w:tplc="642A3256">
      <w:numFmt w:val="bullet"/>
      <w:lvlText w:val="•"/>
      <w:lvlJc w:val="left"/>
      <w:pPr>
        <w:ind w:left="9097" w:hanging="281"/>
      </w:pPr>
      <w:rPr>
        <w:rFonts w:hint="default"/>
        <w:lang w:val="ru-RU" w:eastAsia="en-US" w:bidi="ar-SA"/>
      </w:rPr>
    </w:lvl>
  </w:abstractNum>
  <w:abstractNum w:abstractNumId="56" w15:restartNumberingAfterBreak="0">
    <w:nsid w:val="1C907742"/>
    <w:multiLevelType w:val="hybridMultilevel"/>
    <w:tmpl w:val="FC26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CB207F9"/>
    <w:multiLevelType w:val="hybridMultilevel"/>
    <w:tmpl w:val="F8B6F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D236D21"/>
    <w:multiLevelType w:val="hybridMultilevel"/>
    <w:tmpl w:val="CDAA9C7A"/>
    <w:lvl w:ilvl="0" w:tplc="719CCAA4">
      <w:start w:val="3"/>
      <w:numFmt w:val="decimal"/>
      <w:lvlText w:val="%1."/>
      <w:lvlJc w:val="left"/>
      <w:pPr>
        <w:ind w:left="246" w:hanging="240"/>
      </w:pPr>
      <w:rPr>
        <w:rFonts w:ascii="Times New Roman" w:eastAsia="Times New Roman" w:hAnsi="Times New Roman" w:cs="Times New Roman" w:hint="default"/>
        <w:w w:val="100"/>
        <w:sz w:val="24"/>
        <w:szCs w:val="24"/>
        <w:lang w:val="ru-RU" w:eastAsia="en-US" w:bidi="ar-SA"/>
      </w:rPr>
    </w:lvl>
    <w:lvl w:ilvl="1" w:tplc="A5F8B3C8">
      <w:numFmt w:val="bullet"/>
      <w:lvlText w:val="•"/>
      <w:lvlJc w:val="left"/>
      <w:pPr>
        <w:ind w:left="708" w:hanging="240"/>
      </w:pPr>
      <w:rPr>
        <w:rFonts w:hint="default"/>
        <w:lang w:val="ru-RU" w:eastAsia="en-US" w:bidi="ar-SA"/>
      </w:rPr>
    </w:lvl>
    <w:lvl w:ilvl="2" w:tplc="96D4CD10">
      <w:numFmt w:val="bullet"/>
      <w:lvlText w:val="•"/>
      <w:lvlJc w:val="left"/>
      <w:pPr>
        <w:ind w:left="1177" w:hanging="240"/>
      </w:pPr>
      <w:rPr>
        <w:rFonts w:hint="default"/>
        <w:lang w:val="ru-RU" w:eastAsia="en-US" w:bidi="ar-SA"/>
      </w:rPr>
    </w:lvl>
    <w:lvl w:ilvl="3" w:tplc="56B4BF0C">
      <w:numFmt w:val="bullet"/>
      <w:lvlText w:val="•"/>
      <w:lvlJc w:val="left"/>
      <w:pPr>
        <w:ind w:left="1646" w:hanging="240"/>
      </w:pPr>
      <w:rPr>
        <w:rFonts w:hint="default"/>
        <w:lang w:val="ru-RU" w:eastAsia="en-US" w:bidi="ar-SA"/>
      </w:rPr>
    </w:lvl>
    <w:lvl w:ilvl="4" w:tplc="DC1A9002">
      <w:numFmt w:val="bullet"/>
      <w:lvlText w:val="•"/>
      <w:lvlJc w:val="left"/>
      <w:pPr>
        <w:ind w:left="2115" w:hanging="240"/>
      </w:pPr>
      <w:rPr>
        <w:rFonts w:hint="default"/>
        <w:lang w:val="ru-RU" w:eastAsia="en-US" w:bidi="ar-SA"/>
      </w:rPr>
    </w:lvl>
    <w:lvl w:ilvl="5" w:tplc="08C6FEEA">
      <w:numFmt w:val="bullet"/>
      <w:lvlText w:val="•"/>
      <w:lvlJc w:val="left"/>
      <w:pPr>
        <w:ind w:left="2584" w:hanging="240"/>
      </w:pPr>
      <w:rPr>
        <w:rFonts w:hint="default"/>
        <w:lang w:val="ru-RU" w:eastAsia="en-US" w:bidi="ar-SA"/>
      </w:rPr>
    </w:lvl>
    <w:lvl w:ilvl="6" w:tplc="E7486D72">
      <w:numFmt w:val="bullet"/>
      <w:lvlText w:val="•"/>
      <w:lvlJc w:val="left"/>
      <w:pPr>
        <w:ind w:left="3053" w:hanging="240"/>
      </w:pPr>
      <w:rPr>
        <w:rFonts w:hint="default"/>
        <w:lang w:val="ru-RU" w:eastAsia="en-US" w:bidi="ar-SA"/>
      </w:rPr>
    </w:lvl>
    <w:lvl w:ilvl="7" w:tplc="1DCA1E7A">
      <w:numFmt w:val="bullet"/>
      <w:lvlText w:val="•"/>
      <w:lvlJc w:val="left"/>
      <w:pPr>
        <w:ind w:left="3522" w:hanging="240"/>
      </w:pPr>
      <w:rPr>
        <w:rFonts w:hint="default"/>
        <w:lang w:val="ru-RU" w:eastAsia="en-US" w:bidi="ar-SA"/>
      </w:rPr>
    </w:lvl>
    <w:lvl w:ilvl="8" w:tplc="7818AC8A">
      <w:numFmt w:val="bullet"/>
      <w:lvlText w:val="•"/>
      <w:lvlJc w:val="left"/>
      <w:pPr>
        <w:ind w:left="3991" w:hanging="240"/>
      </w:pPr>
      <w:rPr>
        <w:rFonts w:hint="default"/>
        <w:lang w:val="ru-RU" w:eastAsia="en-US" w:bidi="ar-SA"/>
      </w:rPr>
    </w:lvl>
  </w:abstractNum>
  <w:abstractNum w:abstractNumId="59" w15:restartNumberingAfterBreak="0">
    <w:nsid w:val="1D4A45AF"/>
    <w:multiLevelType w:val="hybridMultilevel"/>
    <w:tmpl w:val="2DEE82BC"/>
    <w:lvl w:ilvl="0" w:tplc="EC8EA420">
      <w:start w:val="3"/>
      <w:numFmt w:val="decimal"/>
      <w:lvlText w:val="%1."/>
      <w:lvlJc w:val="left"/>
      <w:pPr>
        <w:ind w:left="2112" w:hanging="1085"/>
      </w:pPr>
      <w:rPr>
        <w:rFonts w:ascii="Times New Roman" w:eastAsia="Times New Roman" w:hAnsi="Times New Roman" w:cs="Times New Roman" w:hint="default"/>
        <w:i/>
        <w:iCs/>
        <w:color w:val="000009"/>
        <w:w w:val="100"/>
        <w:sz w:val="24"/>
        <w:szCs w:val="24"/>
        <w:lang w:val="ru-RU" w:eastAsia="en-US" w:bidi="ar-SA"/>
      </w:rPr>
    </w:lvl>
    <w:lvl w:ilvl="1" w:tplc="FFB433D6">
      <w:numFmt w:val="bullet"/>
      <w:lvlText w:val="•"/>
      <w:lvlJc w:val="left"/>
      <w:pPr>
        <w:ind w:left="2900" w:hanging="1085"/>
      </w:pPr>
      <w:rPr>
        <w:rFonts w:hint="default"/>
        <w:lang w:val="ru-RU" w:eastAsia="en-US" w:bidi="ar-SA"/>
      </w:rPr>
    </w:lvl>
    <w:lvl w:ilvl="2" w:tplc="0BF4E930">
      <w:numFmt w:val="bullet"/>
      <w:lvlText w:val="•"/>
      <w:lvlJc w:val="left"/>
      <w:pPr>
        <w:ind w:left="3681" w:hanging="1085"/>
      </w:pPr>
      <w:rPr>
        <w:rFonts w:hint="default"/>
        <w:lang w:val="ru-RU" w:eastAsia="en-US" w:bidi="ar-SA"/>
      </w:rPr>
    </w:lvl>
    <w:lvl w:ilvl="3" w:tplc="5F662B0E">
      <w:numFmt w:val="bullet"/>
      <w:lvlText w:val="•"/>
      <w:lvlJc w:val="left"/>
      <w:pPr>
        <w:ind w:left="4461" w:hanging="1085"/>
      </w:pPr>
      <w:rPr>
        <w:rFonts w:hint="default"/>
        <w:lang w:val="ru-RU" w:eastAsia="en-US" w:bidi="ar-SA"/>
      </w:rPr>
    </w:lvl>
    <w:lvl w:ilvl="4" w:tplc="175EC22C">
      <w:numFmt w:val="bullet"/>
      <w:lvlText w:val="•"/>
      <w:lvlJc w:val="left"/>
      <w:pPr>
        <w:ind w:left="5242" w:hanging="1085"/>
      </w:pPr>
      <w:rPr>
        <w:rFonts w:hint="default"/>
        <w:lang w:val="ru-RU" w:eastAsia="en-US" w:bidi="ar-SA"/>
      </w:rPr>
    </w:lvl>
    <w:lvl w:ilvl="5" w:tplc="A12457D2">
      <w:numFmt w:val="bullet"/>
      <w:lvlText w:val="•"/>
      <w:lvlJc w:val="left"/>
      <w:pPr>
        <w:ind w:left="6023" w:hanging="1085"/>
      </w:pPr>
      <w:rPr>
        <w:rFonts w:hint="default"/>
        <w:lang w:val="ru-RU" w:eastAsia="en-US" w:bidi="ar-SA"/>
      </w:rPr>
    </w:lvl>
    <w:lvl w:ilvl="6" w:tplc="A456159C">
      <w:numFmt w:val="bullet"/>
      <w:lvlText w:val="•"/>
      <w:lvlJc w:val="left"/>
      <w:pPr>
        <w:ind w:left="6803" w:hanging="1085"/>
      </w:pPr>
      <w:rPr>
        <w:rFonts w:hint="default"/>
        <w:lang w:val="ru-RU" w:eastAsia="en-US" w:bidi="ar-SA"/>
      </w:rPr>
    </w:lvl>
    <w:lvl w:ilvl="7" w:tplc="5128C0F4">
      <w:numFmt w:val="bullet"/>
      <w:lvlText w:val="•"/>
      <w:lvlJc w:val="left"/>
      <w:pPr>
        <w:ind w:left="7584" w:hanging="1085"/>
      </w:pPr>
      <w:rPr>
        <w:rFonts w:hint="default"/>
        <w:lang w:val="ru-RU" w:eastAsia="en-US" w:bidi="ar-SA"/>
      </w:rPr>
    </w:lvl>
    <w:lvl w:ilvl="8" w:tplc="E882516C">
      <w:numFmt w:val="bullet"/>
      <w:lvlText w:val="•"/>
      <w:lvlJc w:val="left"/>
      <w:pPr>
        <w:ind w:left="8365" w:hanging="1085"/>
      </w:pPr>
      <w:rPr>
        <w:rFonts w:hint="default"/>
        <w:lang w:val="ru-RU" w:eastAsia="en-US" w:bidi="ar-SA"/>
      </w:rPr>
    </w:lvl>
  </w:abstractNum>
  <w:abstractNum w:abstractNumId="60" w15:restartNumberingAfterBreak="0">
    <w:nsid w:val="1D6154C9"/>
    <w:multiLevelType w:val="hybridMultilevel"/>
    <w:tmpl w:val="C86EB8A6"/>
    <w:lvl w:ilvl="0" w:tplc="45ECD638">
      <w:numFmt w:val="bullet"/>
      <w:lvlText w:val="-"/>
      <w:lvlJc w:val="left"/>
      <w:pPr>
        <w:ind w:left="107" w:hanging="140"/>
      </w:pPr>
      <w:rPr>
        <w:rFonts w:ascii="Times New Roman" w:eastAsia="Times New Roman" w:hAnsi="Times New Roman" w:cs="Times New Roman" w:hint="default"/>
        <w:color w:val="000009"/>
        <w:w w:val="99"/>
        <w:sz w:val="24"/>
        <w:szCs w:val="24"/>
        <w:lang w:val="ru-RU" w:eastAsia="en-US" w:bidi="ar-SA"/>
      </w:rPr>
    </w:lvl>
    <w:lvl w:ilvl="1" w:tplc="D73471E8">
      <w:numFmt w:val="bullet"/>
      <w:lvlText w:val="•"/>
      <w:lvlJc w:val="left"/>
      <w:pPr>
        <w:ind w:left="642" w:hanging="140"/>
      </w:pPr>
      <w:rPr>
        <w:rFonts w:hint="default"/>
        <w:lang w:val="ru-RU" w:eastAsia="en-US" w:bidi="ar-SA"/>
      </w:rPr>
    </w:lvl>
    <w:lvl w:ilvl="2" w:tplc="4CEA4530">
      <w:numFmt w:val="bullet"/>
      <w:lvlText w:val="•"/>
      <w:lvlJc w:val="left"/>
      <w:pPr>
        <w:ind w:left="1184" w:hanging="140"/>
      </w:pPr>
      <w:rPr>
        <w:rFonts w:hint="default"/>
        <w:lang w:val="ru-RU" w:eastAsia="en-US" w:bidi="ar-SA"/>
      </w:rPr>
    </w:lvl>
    <w:lvl w:ilvl="3" w:tplc="A29808EC">
      <w:numFmt w:val="bullet"/>
      <w:lvlText w:val="•"/>
      <w:lvlJc w:val="left"/>
      <w:pPr>
        <w:ind w:left="1726" w:hanging="140"/>
      </w:pPr>
      <w:rPr>
        <w:rFonts w:hint="default"/>
        <w:lang w:val="ru-RU" w:eastAsia="en-US" w:bidi="ar-SA"/>
      </w:rPr>
    </w:lvl>
    <w:lvl w:ilvl="4" w:tplc="B2A0201E">
      <w:numFmt w:val="bullet"/>
      <w:lvlText w:val="•"/>
      <w:lvlJc w:val="left"/>
      <w:pPr>
        <w:ind w:left="2268" w:hanging="140"/>
      </w:pPr>
      <w:rPr>
        <w:rFonts w:hint="default"/>
        <w:lang w:val="ru-RU" w:eastAsia="en-US" w:bidi="ar-SA"/>
      </w:rPr>
    </w:lvl>
    <w:lvl w:ilvl="5" w:tplc="85BE6A8C">
      <w:numFmt w:val="bullet"/>
      <w:lvlText w:val="•"/>
      <w:lvlJc w:val="left"/>
      <w:pPr>
        <w:ind w:left="2810" w:hanging="140"/>
      </w:pPr>
      <w:rPr>
        <w:rFonts w:hint="default"/>
        <w:lang w:val="ru-RU" w:eastAsia="en-US" w:bidi="ar-SA"/>
      </w:rPr>
    </w:lvl>
    <w:lvl w:ilvl="6" w:tplc="D816783E">
      <w:numFmt w:val="bullet"/>
      <w:lvlText w:val="•"/>
      <w:lvlJc w:val="left"/>
      <w:pPr>
        <w:ind w:left="3352" w:hanging="140"/>
      </w:pPr>
      <w:rPr>
        <w:rFonts w:hint="default"/>
        <w:lang w:val="ru-RU" w:eastAsia="en-US" w:bidi="ar-SA"/>
      </w:rPr>
    </w:lvl>
    <w:lvl w:ilvl="7" w:tplc="7FD45938">
      <w:numFmt w:val="bullet"/>
      <w:lvlText w:val="•"/>
      <w:lvlJc w:val="left"/>
      <w:pPr>
        <w:ind w:left="3894" w:hanging="140"/>
      </w:pPr>
      <w:rPr>
        <w:rFonts w:hint="default"/>
        <w:lang w:val="ru-RU" w:eastAsia="en-US" w:bidi="ar-SA"/>
      </w:rPr>
    </w:lvl>
    <w:lvl w:ilvl="8" w:tplc="335A646C">
      <w:numFmt w:val="bullet"/>
      <w:lvlText w:val="•"/>
      <w:lvlJc w:val="left"/>
      <w:pPr>
        <w:ind w:left="4436" w:hanging="140"/>
      </w:pPr>
      <w:rPr>
        <w:rFonts w:hint="default"/>
        <w:lang w:val="ru-RU" w:eastAsia="en-US" w:bidi="ar-SA"/>
      </w:rPr>
    </w:lvl>
  </w:abstractNum>
  <w:abstractNum w:abstractNumId="61" w15:restartNumberingAfterBreak="0">
    <w:nsid w:val="1DD76D63"/>
    <w:multiLevelType w:val="hybridMultilevel"/>
    <w:tmpl w:val="9DB2440A"/>
    <w:lvl w:ilvl="0" w:tplc="8F426CCA">
      <w:start w:val="2"/>
      <w:numFmt w:val="decimal"/>
      <w:lvlText w:val="%1)"/>
      <w:lvlJc w:val="left"/>
      <w:pPr>
        <w:ind w:left="245" w:hanging="260"/>
      </w:pPr>
      <w:rPr>
        <w:rFonts w:ascii="Times New Roman" w:eastAsia="Times New Roman" w:hAnsi="Times New Roman" w:cs="Times New Roman" w:hint="default"/>
        <w:w w:val="100"/>
        <w:sz w:val="24"/>
        <w:szCs w:val="24"/>
        <w:lang w:val="ru-RU" w:eastAsia="en-US" w:bidi="ar-SA"/>
      </w:rPr>
    </w:lvl>
    <w:lvl w:ilvl="1" w:tplc="E7C0623E">
      <w:start w:val="1"/>
      <w:numFmt w:val="decimal"/>
      <w:lvlText w:val="%2"/>
      <w:lvlJc w:val="left"/>
      <w:pPr>
        <w:ind w:left="1047" w:hanging="180"/>
      </w:pPr>
      <w:rPr>
        <w:rFonts w:ascii="Times New Roman" w:eastAsia="Times New Roman" w:hAnsi="Times New Roman" w:cs="Times New Roman" w:hint="default"/>
        <w:b/>
        <w:bCs/>
        <w:w w:val="100"/>
        <w:sz w:val="24"/>
        <w:szCs w:val="24"/>
        <w:lang w:val="ru-RU" w:eastAsia="en-US" w:bidi="ar-SA"/>
      </w:rPr>
    </w:lvl>
    <w:lvl w:ilvl="2" w:tplc="41FCB216">
      <w:numFmt w:val="bullet"/>
      <w:lvlText w:val="•"/>
      <w:lvlJc w:val="left"/>
      <w:pPr>
        <w:ind w:left="2035" w:hanging="180"/>
      </w:pPr>
      <w:rPr>
        <w:rFonts w:hint="default"/>
        <w:lang w:val="ru-RU" w:eastAsia="en-US" w:bidi="ar-SA"/>
      </w:rPr>
    </w:lvl>
    <w:lvl w:ilvl="3" w:tplc="73867FE6">
      <w:numFmt w:val="bullet"/>
      <w:lvlText w:val="•"/>
      <w:lvlJc w:val="left"/>
      <w:pPr>
        <w:ind w:left="3030" w:hanging="180"/>
      </w:pPr>
      <w:rPr>
        <w:rFonts w:hint="default"/>
        <w:lang w:val="ru-RU" w:eastAsia="en-US" w:bidi="ar-SA"/>
      </w:rPr>
    </w:lvl>
    <w:lvl w:ilvl="4" w:tplc="FF7CE38C">
      <w:numFmt w:val="bullet"/>
      <w:lvlText w:val="•"/>
      <w:lvlJc w:val="left"/>
      <w:pPr>
        <w:ind w:left="4025" w:hanging="180"/>
      </w:pPr>
      <w:rPr>
        <w:rFonts w:hint="default"/>
        <w:lang w:val="ru-RU" w:eastAsia="en-US" w:bidi="ar-SA"/>
      </w:rPr>
    </w:lvl>
    <w:lvl w:ilvl="5" w:tplc="0FFC88C8">
      <w:numFmt w:val="bullet"/>
      <w:lvlText w:val="•"/>
      <w:lvlJc w:val="left"/>
      <w:pPr>
        <w:ind w:left="5021" w:hanging="180"/>
      </w:pPr>
      <w:rPr>
        <w:rFonts w:hint="default"/>
        <w:lang w:val="ru-RU" w:eastAsia="en-US" w:bidi="ar-SA"/>
      </w:rPr>
    </w:lvl>
    <w:lvl w:ilvl="6" w:tplc="D8283936">
      <w:numFmt w:val="bullet"/>
      <w:lvlText w:val="•"/>
      <w:lvlJc w:val="left"/>
      <w:pPr>
        <w:ind w:left="6016" w:hanging="180"/>
      </w:pPr>
      <w:rPr>
        <w:rFonts w:hint="default"/>
        <w:lang w:val="ru-RU" w:eastAsia="en-US" w:bidi="ar-SA"/>
      </w:rPr>
    </w:lvl>
    <w:lvl w:ilvl="7" w:tplc="3DB0E39E">
      <w:numFmt w:val="bullet"/>
      <w:lvlText w:val="•"/>
      <w:lvlJc w:val="left"/>
      <w:pPr>
        <w:ind w:left="7011" w:hanging="180"/>
      </w:pPr>
      <w:rPr>
        <w:rFonts w:hint="default"/>
        <w:lang w:val="ru-RU" w:eastAsia="en-US" w:bidi="ar-SA"/>
      </w:rPr>
    </w:lvl>
    <w:lvl w:ilvl="8" w:tplc="B8A64F0E">
      <w:numFmt w:val="bullet"/>
      <w:lvlText w:val="•"/>
      <w:lvlJc w:val="left"/>
      <w:pPr>
        <w:ind w:left="8006" w:hanging="180"/>
      </w:pPr>
      <w:rPr>
        <w:rFonts w:hint="default"/>
        <w:lang w:val="ru-RU" w:eastAsia="en-US" w:bidi="ar-SA"/>
      </w:rPr>
    </w:lvl>
  </w:abstractNum>
  <w:abstractNum w:abstractNumId="62" w15:restartNumberingAfterBreak="0">
    <w:nsid w:val="1F1C22B1"/>
    <w:multiLevelType w:val="hybridMultilevel"/>
    <w:tmpl w:val="028C370A"/>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63" w15:restartNumberingAfterBreak="0">
    <w:nsid w:val="20785DC5"/>
    <w:multiLevelType w:val="hybridMultilevel"/>
    <w:tmpl w:val="4C5A8DA2"/>
    <w:lvl w:ilvl="0" w:tplc="1376F862">
      <w:start w:val="3"/>
      <w:numFmt w:val="decimal"/>
      <w:lvlText w:val="%1."/>
      <w:lvlJc w:val="left"/>
      <w:pPr>
        <w:ind w:left="246" w:hanging="240"/>
      </w:pPr>
      <w:rPr>
        <w:rFonts w:ascii="Times New Roman" w:eastAsia="Times New Roman" w:hAnsi="Times New Roman" w:cs="Times New Roman" w:hint="default"/>
        <w:w w:val="100"/>
        <w:sz w:val="24"/>
        <w:szCs w:val="24"/>
        <w:lang w:val="ru-RU" w:eastAsia="en-US" w:bidi="ar-SA"/>
      </w:rPr>
    </w:lvl>
    <w:lvl w:ilvl="1" w:tplc="4E50B0C0">
      <w:numFmt w:val="bullet"/>
      <w:lvlText w:val="•"/>
      <w:lvlJc w:val="left"/>
      <w:pPr>
        <w:ind w:left="708" w:hanging="240"/>
      </w:pPr>
      <w:rPr>
        <w:rFonts w:hint="default"/>
        <w:lang w:val="ru-RU" w:eastAsia="en-US" w:bidi="ar-SA"/>
      </w:rPr>
    </w:lvl>
    <w:lvl w:ilvl="2" w:tplc="611600DC">
      <w:numFmt w:val="bullet"/>
      <w:lvlText w:val="•"/>
      <w:lvlJc w:val="left"/>
      <w:pPr>
        <w:ind w:left="1177" w:hanging="240"/>
      </w:pPr>
      <w:rPr>
        <w:rFonts w:hint="default"/>
        <w:lang w:val="ru-RU" w:eastAsia="en-US" w:bidi="ar-SA"/>
      </w:rPr>
    </w:lvl>
    <w:lvl w:ilvl="3" w:tplc="78A49BA6">
      <w:numFmt w:val="bullet"/>
      <w:lvlText w:val="•"/>
      <w:lvlJc w:val="left"/>
      <w:pPr>
        <w:ind w:left="1646" w:hanging="240"/>
      </w:pPr>
      <w:rPr>
        <w:rFonts w:hint="default"/>
        <w:lang w:val="ru-RU" w:eastAsia="en-US" w:bidi="ar-SA"/>
      </w:rPr>
    </w:lvl>
    <w:lvl w:ilvl="4" w:tplc="C1A6B59C">
      <w:numFmt w:val="bullet"/>
      <w:lvlText w:val="•"/>
      <w:lvlJc w:val="left"/>
      <w:pPr>
        <w:ind w:left="2115" w:hanging="240"/>
      </w:pPr>
      <w:rPr>
        <w:rFonts w:hint="default"/>
        <w:lang w:val="ru-RU" w:eastAsia="en-US" w:bidi="ar-SA"/>
      </w:rPr>
    </w:lvl>
    <w:lvl w:ilvl="5" w:tplc="BFE2C0AE">
      <w:numFmt w:val="bullet"/>
      <w:lvlText w:val="•"/>
      <w:lvlJc w:val="left"/>
      <w:pPr>
        <w:ind w:left="2584" w:hanging="240"/>
      </w:pPr>
      <w:rPr>
        <w:rFonts w:hint="default"/>
        <w:lang w:val="ru-RU" w:eastAsia="en-US" w:bidi="ar-SA"/>
      </w:rPr>
    </w:lvl>
    <w:lvl w:ilvl="6" w:tplc="83C6B256">
      <w:numFmt w:val="bullet"/>
      <w:lvlText w:val="•"/>
      <w:lvlJc w:val="left"/>
      <w:pPr>
        <w:ind w:left="3053" w:hanging="240"/>
      </w:pPr>
      <w:rPr>
        <w:rFonts w:hint="default"/>
        <w:lang w:val="ru-RU" w:eastAsia="en-US" w:bidi="ar-SA"/>
      </w:rPr>
    </w:lvl>
    <w:lvl w:ilvl="7" w:tplc="2AB0109C">
      <w:numFmt w:val="bullet"/>
      <w:lvlText w:val="•"/>
      <w:lvlJc w:val="left"/>
      <w:pPr>
        <w:ind w:left="3522" w:hanging="240"/>
      </w:pPr>
      <w:rPr>
        <w:rFonts w:hint="default"/>
        <w:lang w:val="ru-RU" w:eastAsia="en-US" w:bidi="ar-SA"/>
      </w:rPr>
    </w:lvl>
    <w:lvl w:ilvl="8" w:tplc="96A82C34">
      <w:numFmt w:val="bullet"/>
      <w:lvlText w:val="•"/>
      <w:lvlJc w:val="left"/>
      <w:pPr>
        <w:ind w:left="3991" w:hanging="240"/>
      </w:pPr>
      <w:rPr>
        <w:rFonts w:hint="default"/>
        <w:lang w:val="ru-RU" w:eastAsia="en-US" w:bidi="ar-SA"/>
      </w:rPr>
    </w:lvl>
  </w:abstractNum>
  <w:abstractNum w:abstractNumId="64" w15:restartNumberingAfterBreak="0">
    <w:nsid w:val="21404C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18059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2C47782"/>
    <w:multiLevelType w:val="hybridMultilevel"/>
    <w:tmpl w:val="27706E20"/>
    <w:lvl w:ilvl="0" w:tplc="4DC4ACB4">
      <w:start w:val="1"/>
      <w:numFmt w:val="decimal"/>
      <w:lvlText w:val="%1."/>
      <w:lvlJc w:val="left"/>
      <w:pPr>
        <w:ind w:left="1262" w:hanging="351"/>
      </w:pPr>
      <w:rPr>
        <w:rFonts w:ascii="Times New Roman" w:eastAsia="Times New Roman" w:hAnsi="Times New Roman" w:cs="Times New Roman" w:hint="default"/>
        <w:w w:val="100"/>
        <w:sz w:val="24"/>
        <w:szCs w:val="24"/>
        <w:lang w:val="ru-RU" w:eastAsia="en-US" w:bidi="ar-SA"/>
      </w:rPr>
    </w:lvl>
    <w:lvl w:ilvl="1" w:tplc="05109348">
      <w:numFmt w:val="bullet"/>
      <w:lvlText w:val="•"/>
      <w:lvlJc w:val="left"/>
      <w:pPr>
        <w:ind w:left="2270" w:hanging="351"/>
      </w:pPr>
      <w:rPr>
        <w:rFonts w:hint="default"/>
        <w:lang w:val="ru-RU" w:eastAsia="en-US" w:bidi="ar-SA"/>
      </w:rPr>
    </w:lvl>
    <w:lvl w:ilvl="2" w:tplc="94667B7E">
      <w:numFmt w:val="bullet"/>
      <w:lvlText w:val="•"/>
      <w:lvlJc w:val="left"/>
      <w:pPr>
        <w:ind w:left="3281" w:hanging="351"/>
      </w:pPr>
      <w:rPr>
        <w:rFonts w:hint="default"/>
        <w:lang w:val="ru-RU" w:eastAsia="en-US" w:bidi="ar-SA"/>
      </w:rPr>
    </w:lvl>
    <w:lvl w:ilvl="3" w:tplc="0124FA16">
      <w:numFmt w:val="bullet"/>
      <w:lvlText w:val="•"/>
      <w:lvlJc w:val="left"/>
      <w:pPr>
        <w:ind w:left="4291" w:hanging="351"/>
      </w:pPr>
      <w:rPr>
        <w:rFonts w:hint="default"/>
        <w:lang w:val="ru-RU" w:eastAsia="en-US" w:bidi="ar-SA"/>
      </w:rPr>
    </w:lvl>
    <w:lvl w:ilvl="4" w:tplc="A83C981E">
      <w:numFmt w:val="bullet"/>
      <w:lvlText w:val="•"/>
      <w:lvlJc w:val="left"/>
      <w:pPr>
        <w:ind w:left="5302" w:hanging="351"/>
      </w:pPr>
      <w:rPr>
        <w:rFonts w:hint="default"/>
        <w:lang w:val="ru-RU" w:eastAsia="en-US" w:bidi="ar-SA"/>
      </w:rPr>
    </w:lvl>
    <w:lvl w:ilvl="5" w:tplc="55A62634">
      <w:numFmt w:val="bullet"/>
      <w:lvlText w:val="•"/>
      <w:lvlJc w:val="left"/>
      <w:pPr>
        <w:ind w:left="6313" w:hanging="351"/>
      </w:pPr>
      <w:rPr>
        <w:rFonts w:hint="default"/>
        <w:lang w:val="ru-RU" w:eastAsia="en-US" w:bidi="ar-SA"/>
      </w:rPr>
    </w:lvl>
    <w:lvl w:ilvl="6" w:tplc="F3A49CCA">
      <w:numFmt w:val="bullet"/>
      <w:lvlText w:val="•"/>
      <w:lvlJc w:val="left"/>
      <w:pPr>
        <w:ind w:left="7323" w:hanging="351"/>
      </w:pPr>
      <w:rPr>
        <w:rFonts w:hint="default"/>
        <w:lang w:val="ru-RU" w:eastAsia="en-US" w:bidi="ar-SA"/>
      </w:rPr>
    </w:lvl>
    <w:lvl w:ilvl="7" w:tplc="82EC1EDC">
      <w:numFmt w:val="bullet"/>
      <w:lvlText w:val="•"/>
      <w:lvlJc w:val="left"/>
      <w:pPr>
        <w:ind w:left="8334" w:hanging="351"/>
      </w:pPr>
      <w:rPr>
        <w:rFonts w:hint="default"/>
        <w:lang w:val="ru-RU" w:eastAsia="en-US" w:bidi="ar-SA"/>
      </w:rPr>
    </w:lvl>
    <w:lvl w:ilvl="8" w:tplc="4CDE4982">
      <w:numFmt w:val="bullet"/>
      <w:lvlText w:val="•"/>
      <w:lvlJc w:val="left"/>
      <w:pPr>
        <w:ind w:left="9345" w:hanging="351"/>
      </w:pPr>
      <w:rPr>
        <w:rFonts w:hint="default"/>
        <w:lang w:val="ru-RU" w:eastAsia="en-US" w:bidi="ar-SA"/>
      </w:rPr>
    </w:lvl>
  </w:abstractNum>
  <w:abstractNum w:abstractNumId="67" w15:restartNumberingAfterBreak="0">
    <w:nsid w:val="23227D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44359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52B19EC"/>
    <w:multiLevelType w:val="multilevel"/>
    <w:tmpl w:val="3DB83A8E"/>
    <w:lvl w:ilvl="0">
      <w:start w:val="1"/>
      <w:numFmt w:val="decimal"/>
      <w:lvlText w:val="%1"/>
      <w:lvlJc w:val="left"/>
      <w:pPr>
        <w:ind w:left="462" w:hanging="795"/>
      </w:pPr>
      <w:rPr>
        <w:rFonts w:hint="default"/>
        <w:lang w:val="ru-RU" w:eastAsia="en-US" w:bidi="ar-SA"/>
      </w:rPr>
    </w:lvl>
    <w:lvl w:ilvl="1">
      <w:start w:val="2"/>
      <w:numFmt w:val="decimal"/>
      <w:lvlText w:val="%1.%2"/>
      <w:lvlJc w:val="left"/>
      <w:pPr>
        <w:ind w:left="462" w:hanging="795"/>
      </w:pPr>
      <w:rPr>
        <w:rFonts w:hint="default"/>
        <w:lang w:val="ru-RU" w:eastAsia="en-US" w:bidi="ar-SA"/>
      </w:rPr>
    </w:lvl>
    <w:lvl w:ilvl="2">
      <w:start w:val="1"/>
      <w:numFmt w:val="decimal"/>
      <w:lvlText w:val="%1.%2.%3."/>
      <w:lvlJc w:val="left"/>
      <w:pPr>
        <w:ind w:left="462" w:hanging="795"/>
        <w:jc w:val="right"/>
      </w:pPr>
      <w:rPr>
        <w:rFonts w:hint="default"/>
        <w:b/>
        <w:bCs/>
        <w:w w:val="100"/>
        <w:lang w:val="ru-RU" w:eastAsia="en-US" w:bidi="ar-SA"/>
      </w:rPr>
    </w:lvl>
    <w:lvl w:ilvl="3">
      <w:start w:val="1"/>
      <w:numFmt w:val="decimal"/>
      <w:lvlText w:val="%1.%2.%3.%4."/>
      <w:lvlJc w:val="left"/>
      <w:pPr>
        <w:ind w:left="2153" w:hanging="1126"/>
        <w:jc w:val="right"/>
      </w:pPr>
      <w:rPr>
        <w:rFonts w:hint="default"/>
        <w:w w:val="100"/>
        <w:lang w:val="ru-RU" w:eastAsia="en-US" w:bidi="ar-SA"/>
      </w:rPr>
    </w:lvl>
    <w:lvl w:ilvl="4">
      <w:numFmt w:val="bullet"/>
      <w:lvlText w:val="•"/>
      <w:lvlJc w:val="left"/>
      <w:pPr>
        <w:ind w:left="4748" w:hanging="1126"/>
      </w:pPr>
      <w:rPr>
        <w:rFonts w:hint="default"/>
        <w:lang w:val="ru-RU" w:eastAsia="en-US" w:bidi="ar-SA"/>
      </w:rPr>
    </w:lvl>
    <w:lvl w:ilvl="5">
      <w:numFmt w:val="bullet"/>
      <w:lvlText w:val="•"/>
      <w:lvlJc w:val="left"/>
      <w:pPr>
        <w:ind w:left="5611" w:hanging="1126"/>
      </w:pPr>
      <w:rPr>
        <w:rFonts w:hint="default"/>
        <w:lang w:val="ru-RU" w:eastAsia="en-US" w:bidi="ar-SA"/>
      </w:rPr>
    </w:lvl>
    <w:lvl w:ilvl="6">
      <w:numFmt w:val="bullet"/>
      <w:lvlText w:val="•"/>
      <w:lvlJc w:val="left"/>
      <w:pPr>
        <w:ind w:left="6474" w:hanging="1126"/>
      </w:pPr>
      <w:rPr>
        <w:rFonts w:hint="default"/>
        <w:lang w:val="ru-RU" w:eastAsia="en-US" w:bidi="ar-SA"/>
      </w:rPr>
    </w:lvl>
    <w:lvl w:ilvl="7">
      <w:numFmt w:val="bullet"/>
      <w:lvlText w:val="•"/>
      <w:lvlJc w:val="left"/>
      <w:pPr>
        <w:ind w:left="7337" w:hanging="1126"/>
      </w:pPr>
      <w:rPr>
        <w:rFonts w:hint="default"/>
        <w:lang w:val="ru-RU" w:eastAsia="en-US" w:bidi="ar-SA"/>
      </w:rPr>
    </w:lvl>
    <w:lvl w:ilvl="8">
      <w:numFmt w:val="bullet"/>
      <w:lvlText w:val="•"/>
      <w:lvlJc w:val="left"/>
      <w:pPr>
        <w:ind w:left="8200" w:hanging="1126"/>
      </w:pPr>
      <w:rPr>
        <w:rFonts w:hint="default"/>
        <w:lang w:val="ru-RU" w:eastAsia="en-US" w:bidi="ar-SA"/>
      </w:rPr>
    </w:lvl>
  </w:abstractNum>
  <w:abstractNum w:abstractNumId="70" w15:restartNumberingAfterBreak="0">
    <w:nsid w:val="253059F5"/>
    <w:multiLevelType w:val="hybridMultilevel"/>
    <w:tmpl w:val="99562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5B972EB"/>
    <w:multiLevelType w:val="hybridMultilevel"/>
    <w:tmpl w:val="C5EEF576"/>
    <w:lvl w:ilvl="0" w:tplc="75D85A68">
      <w:numFmt w:val="bullet"/>
      <w:lvlText w:val="-"/>
      <w:lvlJc w:val="left"/>
      <w:pPr>
        <w:ind w:left="682" w:hanging="140"/>
      </w:pPr>
      <w:rPr>
        <w:rFonts w:hint="default"/>
        <w:w w:val="99"/>
        <w:lang w:val="ru-RU" w:eastAsia="en-US" w:bidi="ar-SA"/>
      </w:rPr>
    </w:lvl>
    <w:lvl w:ilvl="1" w:tplc="DE8C58E2">
      <w:numFmt w:val="bullet"/>
      <w:lvlText w:val="•"/>
      <w:lvlJc w:val="left"/>
      <w:pPr>
        <w:ind w:left="1684" w:hanging="140"/>
      </w:pPr>
      <w:rPr>
        <w:rFonts w:hint="default"/>
        <w:lang w:val="ru-RU" w:eastAsia="en-US" w:bidi="ar-SA"/>
      </w:rPr>
    </w:lvl>
    <w:lvl w:ilvl="2" w:tplc="385229DE">
      <w:numFmt w:val="bullet"/>
      <w:lvlText w:val="•"/>
      <w:lvlJc w:val="left"/>
      <w:pPr>
        <w:ind w:left="2689" w:hanging="140"/>
      </w:pPr>
      <w:rPr>
        <w:rFonts w:hint="default"/>
        <w:lang w:val="ru-RU" w:eastAsia="en-US" w:bidi="ar-SA"/>
      </w:rPr>
    </w:lvl>
    <w:lvl w:ilvl="3" w:tplc="788ACDA6">
      <w:numFmt w:val="bullet"/>
      <w:lvlText w:val="•"/>
      <w:lvlJc w:val="left"/>
      <w:pPr>
        <w:ind w:left="3693" w:hanging="140"/>
      </w:pPr>
      <w:rPr>
        <w:rFonts w:hint="default"/>
        <w:lang w:val="ru-RU" w:eastAsia="en-US" w:bidi="ar-SA"/>
      </w:rPr>
    </w:lvl>
    <w:lvl w:ilvl="4" w:tplc="EB52578E">
      <w:numFmt w:val="bullet"/>
      <w:lvlText w:val="•"/>
      <w:lvlJc w:val="left"/>
      <w:pPr>
        <w:ind w:left="4698" w:hanging="140"/>
      </w:pPr>
      <w:rPr>
        <w:rFonts w:hint="default"/>
        <w:lang w:val="ru-RU" w:eastAsia="en-US" w:bidi="ar-SA"/>
      </w:rPr>
    </w:lvl>
    <w:lvl w:ilvl="5" w:tplc="7D7438BC">
      <w:numFmt w:val="bullet"/>
      <w:lvlText w:val="•"/>
      <w:lvlJc w:val="left"/>
      <w:pPr>
        <w:ind w:left="5703" w:hanging="140"/>
      </w:pPr>
      <w:rPr>
        <w:rFonts w:hint="default"/>
        <w:lang w:val="ru-RU" w:eastAsia="en-US" w:bidi="ar-SA"/>
      </w:rPr>
    </w:lvl>
    <w:lvl w:ilvl="6" w:tplc="05584EA2">
      <w:numFmt w:val="bullet"/>
      <w:lvlText w:val="•"/>
      <w:lvlJc w:val="left"/>
      <w:pPr>
        <w:ind w:left="6707" w:hanging="140"/>
      </w:pPr>
      <w:rPr>
        <w:rFonts w:hint="default"/>
        <w:lang w:val="ru-RU" w:eastAsia="en-US" w:bidi="ar-SA"/>
      </w:rPr>
    </w:lvl>
    <w:lvl w:ilvl="7" w:tplc="14E85D3E">
      <w:numFmt w:val="bullet"/>
      <w:lvlText w:val="•"/>
      <w:lvlJc w:val="left"/>
      <w:pPr>
        <w:ind w:left="7712" w:hanging="140"/>
      </w:pPr>
      <w:rPr>
        <w:rFonts w:hint="default"/>
        <w:lang w:val="ru-RU" w:eastAsia="en-US" w:bidi="ar-SA"/>
      </w:rPr>
    </w:lvl>
    <w:lvl w:ilvl="8" w:tplc="A24E1B74">
      <w:numFmt w:val="bullet"/>
      <w:lvlText w:val="•"/>
      <w:lvlJc w:val="left"/>
      <w:pPr>
        <w:ind w:left="8717" w:hanging="140"/>
      </w:pPr>
      <w:rPr>
        <w:rFonts w:hint="default"/>
        <w:lang w:val="ru-RU" w:eastAsia="en-US" w:bidi="ar-SA"/>
      </w:rPr>
    </w:lvl>
  </w:abstractNum>
  <w:abstractNum w:abstractNumId="72" w15:restartNumberingAfterBreak="0">
    <w:nsid w:val="25CB0C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64315E6"/>
    <w:multiLevelType w:val="hybridMultilevel"/>
    <w:tmpl w:val="76BA32AA"/>
    <w:lvl w:ilvl="0" w:tplc="261ECBA8">
      <w:numFmt w:val="bullet"/>
      <w:lvlText w:val="—"/>
      <w:lvlJc w:val="left"/>
      <w:pPr>
        <w:ind w:left="867" w:hanging="300"/>
      </w:pPr>
      <w:rPr>
        <w:rFonts w:ascii="Times New Roman" w:eastAsia="Times New Roman" w:hAnsi="Times New Roman" w:cs="Times New Roman" w:hint="default"/>
        <w:w w:val="100"/>
        <w:sz w:val="24"/>
        <w:szCs w:val="24"/>
        <w:lang w:val="ru-RU" w:eastAsia="en-US" w:bidi="ar-SA"/>
      </w:rPr>
    </w:lvl>
    <w:lvl w:ilvl="1" w:tplc="682E1EB2">
      <w:numFmt w:val="bullet"/>
      <w:lvlText w:val="•"/>
      <w:lvlJc w:val="left"/>
      <w:pPr>
        <w:ind w:left="1861" w:hanging="300"/>
      </w:pPr>
      <w:rPr>
        <w:rFonts w:hint="default"/>
        <w:lang w:val="ru-RU" w:eastAsia="en-US" w:bidi="ar-SA"/>
      </w:rPr>
    </w:lvl>
    <w:lvl w:ilvl="2" w:tplc="1E70F2B4">
      <w:numFmt w:val="bullet"/>
      <w:lvlText w:val="•"/>
      <w:lvlJc w:val="left"/>
      <w:pPr>
        <w:ind w:left="2863" w:hanging="300"/>
      </w:pPr>
      <w:rPr>
        <w:rFonts w:hint="default"/>
        <w:lang w:val="ru-RU" w:eastAsia="en-US" w:bidi="ar-SA"/>
      </w:rPr>
    </w:lvl>
    <w:lvl w:ilvl="3" w:tplc="AC06FD74">
      <w:numFmt w:val="bullet"/>
      <w:lvlText w:val="•"/>
      <w:lvlJc w:val="left"/>
      <w:pPr>
        <w:ind w:left="3865" w:hanging="300"/>
      </w:pPr>
      <w:rPr>
        <w:rFonts w:hint="default"/>
        <w:lang w:val="ru-RU" w:eastAsia="en-US" w:bidi="ar-SA"/>
      </w:rPr>
    </w:lvl>
    <w:lvl w:ilvl="4" w:tplc="DCDC8662">
      <w:numFmt w:val="bullet"/>
      <w:lvlText w:val="•"/>
      <w:lvlJc w:val="left"/>
      <w:pPr>
        <w:ind w:left="4867" w:hanging="300"/>
      </w:pPr>
      <w:rPr>
        <w:rFonts w:hint="default"/>
        <w:lang w:val="ru-RU" w:eastAsia="en-US" w:bidi="ar-SA"/>
      </w:rPr>
    </w:lvl>
    <w:lvl w:ilvl="5" w:tplc="BE2E7564">
      <w:numFmt w:val="bullet"/>
      <w:lvlText w:val="•"/>
      <w:lvlJc w:val="left"/>
      <w:pPr>
        <w:ind w:left="5869" w:hanging="300"/>
      </w:pPr>
      <w:rPr>
        <w:rFonts w:hint="default"/>
        <w:lang w:val="ru-RU" w:eastAsia="en-US" w:bidi="ar-SA"/>
      </w:rPr>
    </w:lvl>
    <w:lvl w:ilvl="6" w:tplc="FE1E68E2">
      <w:numFmt w:val="bullet"/>
      <w:lvlText w:val="•"/>
      <w:lvlJc w:val="left"/>
      <w:pPr>
        <w:ind w:left="6871" w:hanging="300"/>
      </w:pPr>
      <w:rPr>
        <w:rFonts w:hint="default"/>
        <w:lang w:val="ru-RU" w:eastAsia="en-US" w:bidi="ar-SA"/>
      </w:rPr>
    </w:lvl>
    <w:lvl w:ilvl="7" w:tplc="1F626A18">
      <w:numFmt w:val="bullet"/>
      <w:lvlText w:val="•"/>
      <w:lvlJc w:val="left"/>
      <w:pPr>
        <w:ind w:left="7873" w:hanging="300"/>
      </w:pPr>
      <w:rPr>
        <w:rFonts w:hint="default"/>
        <w:lang w:val="ru-RU" w:eastAsia="en-US" w:bidi="ar-SA"/>
      </w:rPr>
    </w:lvl>
    <w:lvl w:ilvl="8" w:tplc="B52AADBC">
      <w:numFmt w:val="bullet"/>
      <w:lvlText w:val="•"/>
      <w:lvlJc w:val="left"/>
      <w:pPr>
        <w:ind w:left="8875" w:hanging="300"/>
      </w:pPr>
      <w:rPr>
        <w:rFonts w:hint="default"/>
        <w:lang w:val="ru-RU" w:eastAsia="en-US" w:bidi="ar-SA"/>
      </w:rPr>
    </w:lvl>
  </w:abstractNum>
  <w:abstractNum w:abstractNumId="74" w15:restartNumberingAfterBreak="0">
    <w:nsid w:val="267D36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6CB79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75A601F"/>
    <w:multiLevelType w:val="hybridMultilevel"/>
    <w:tmpl w:val="AC6EAE00"/>
    <w:lvl w:ilvl="0" w:tplc="D3B2E0B0">
      <w:numFmt w:val="bullet"/>
      <w:lvlText w:val="-"/>
      <w:lvlJc w:val="left"/>
      <w:pPr>
        <w:ind w:left="107" w:hanging="142"/>
      </w:pPr>
      <w:rPr>
        <w:rFonts w:ascii="Times New Roman" w:eastAsia="Times New Roman" w:hAnsi="Times New Roman" w:cs="Times New Roman" w:hint="default"/>
        <w:color w:val="000009"/>
        <w:w w:val="99"/>
        <w:sz w:val="24"/>
        <w:szCs w:val="24"/>
        <w:lang w:val="ru-RU" w:eastAsia="en-US" w:bidi="ar-SA"/>
      </w:rPr>
    </w:lvl>
    <w:lvl w:ilvl="1" w:tplc="5C6CEEEC">
      <w:numFmt w:val="bullet"/>
      <w:lvlText w:val="•"/>
      <w:lvlJc w:val="left"/>
      <w:pPr>
        <w:ind w:left="642" w:hanging="142"/>
      </w:pPr>
      <w:rPr>
        <w:rFonts w:hint="default"/>
        <w:lang w:val="ru-RU" w:eastAsia="en-US" w:bidi="ar-SA"/>
      </w:rPr>
    </w:lvl>
    <w:lvl w:ilvl="2" w:tplc="9BEAE17A">
      <w:numFmt w:val="bullet"/>
      <w:lvlText w:val="•"/>
      <w:lvlJc w:val="left"/>
      <w:pPr>
        <w:ind w:left="1184" w:hanging="142"/>
      </w:pPr>
      <w:rPr>
        <w:rFonts w:hint="default"/>
        <w:lang w:val="ru-RU" w:eastAsia="en-US" w:bidi="ar-SA"/>
      </w:rPr>
    </w:lvl>
    <w:lvl w:ilvl="3" w:tplc="7F206AC4">
      <w:numFmt w:val="bullet"/>
      <w:lvlText w:val="•"/>
      <w:lvlJc w:val="left"/>
      <w:pPr>
        <w:ind w:left="1726" w:hanging="142"/>
      </w:pPr>
      <w:rPr>
        <w:rFonts w:hint="default"/>
        <w:lang w:val="ru-RU" w:eastAsia="en-US" w:bidi="ar-SA"/>
      </w:rPr>
    </w:lvl>
    <w:lvl w:ilvl="4" w:tplc="4C0A9520">
      <w:numFmt w:val="bullet"/>
      <w:lvlText w:val="•"/>
      <w:lvlJc w:val="left"/>
      <w:pPr>
        <w:ind w:left="2268" w:hanging="142"/>
      </w:pPr>
      <w:rPr>
        <w:rFonts w:hint="default"/>
        <w:lang w:val="ru-RU" w:eastAsia="en-US" w:bidi="ar-SA"/>
      </w:rPr>
    </w:lvl>
    <w:lvl w:ilvl="5" w:tplc="82E288D2">
      <w:numFmt w:val="bullet"/>
      <w:lvlText w:val="•"/>
      <w:lvlJc w:val="left"/>
      <w:pPr>
        <w:ind w:left="2810" w:hanging="142"/>
      </w:pPr>
      <w:rPr>
        <w:rFonts w:hint="default"/>
        <w:lang w:val="ru-RU" w:eastAsia="en-US" w:bidi="ar-SA"/>
      </w:rPr>
    </w:lvl>
    <w:lvl w:ilvl="6" w:tplc="6C38262C">
      <w:numFmt w:val="bullet"/>
      <w:lvlText w:val="•"/>
      <w:lvlJc w:val="left"/>
      <w:pPr>
        <w:ind w:left="3352" w:hanging="142"/>
      </w:pPr>
      <w:rPr>
        <w:rFonts w:hint="default"/>
        <w:lang w:val="ru-RU" w:eastAsia="en-US" w:bidi="ar-SA"/>
      </w:rPr>
    </w:lvl>
    <w:lvl w:ilvl="7" w:tplc="A858ABD0">
      <w:numFmt w:val="bullet"/>
      <w:lvlText w:val="•"/>
      <w:lvlJc w:val="left"/>
      <w:pPr>
        <w:ind w:left="3894" w:hanging="142"/>
      </w:pPr>
      <w:rPr>
        <w:rFonts w:hint="default"/>
        <w:lang w:val="ru-RU" w:eastAsia="en-US" w:bidi="ar-SA"/>
      </w:rPr>
    </w:lvl>
    <w:lvl w:ilvl="8" w:tplc="CE506ED0">
      <w:numFmt w:val="bullet"/>
      <w:lvlText w:val="•"/>
      <w:lvlJc w:val="left"/>
      <w:pPr>
        <w:ind w:left="4436" w:hanging="142"/>
      </w:pPr>
      <w:rPr>
        <w:rFonts w:hint="default"/>
        <w:lang w:val="ru-RU" w:eastAsia="en-US" w:bidi="ar-SA"/>
      </w:rPr>
    </w:lvl>
  </w:abstractNum>
  <w:abstractNum w:abstractNumId="77" w15:restartNumberingAfterBreak="0">
    <w:nsid w:val="279D6480"/>
    <w:multiLevelType w:val="hybridMultilevel"/>
    <w:tmpl w:val="D108C5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A761F2E"/>
    <w:multiLevelType w:val="hybridMultilevel"/>
    <w:tmpl w:val="A71204D0"/>
    <w:lvl w:ilvl="0" w:tplc="1096BB98">
      <w:start w:val="1"/>
      <w:numFmt w:val="decimal"/>
      <w:lvlText w:val="%1)"/>
      <w:lvlJc w:val="left"/>
      <w:pPr>
        <w:ind w:left="245" w:hanging="260"/>
      </w:pPr>
      <w:rPr>
        <w:rFonts w:ascii="Times New Roman" w:eastAsia="Times New Roman" w:hAnsi="Times New Roman" w:cs="Times New Roman" w:hint="default"/>
        <w:w w:val="100"/>
        <w:sz w:val="24"/>
        <w:szCs w:val="24"/>
        <w:lang w:val="ru-RU" w:eastAsia="en-US" w:bidi="ar-SA"/>
      </w:rPr>
    </w:lvl>
    <w:lvl w:ilvl="1" w:tplc="6F080C3A">
      <w:numFmt w:val="bullet"/>
      <w:lvlText w:val="•"/>
      <w:lvlJc w:val="left"/>
      <w:pPr>
        <w:ind w:left="1215" w:hanging="260"/>
      </w:pPr>
      <w:rPr>
        <w:rFonts w:hint="default"/>
        <w:lang w:val="ru-RU" w:eastAsia="en-US" w:bidi="ar-SA"/>
      </w:rPr>
    </w:lvl>
    <w:lvl w:ilvl="2" w:tplc="48A2BF6C">
      <w:numFmt w:val="bullet"/>
      <w:lvlText w:val="•"/>
      <w:lvlJc w:val="left"/>
      <w:pPr>
        <w:ind w:left="2191" w:hanging="260"/>
      </w:pPr>
      <w:rPr>
        <w:rFonts w:hint="default"/>
        <w:lang w:val="ru-RU" w:eastAsia="en-US" w:bidi="ar-SA"/>
      </w:rPr>
    </w:lvl>
    <w:lvl w:ilvl="3" w:tplc="18A248DA">
      <w:numFmt w:val="bullet"/>
      <w:lvlText w:val="•"/>
      <w:lvlJc w:val="left"/>
      <w:pPr>
        <w:ind w:left="3167" w:hanging="260"/>
      </w:pPr>
      <w:rPr>
        <w:rFonts w:hint="default"/>
        <w:lang w:val="ru-RU" w:eastAsia="en-US" w:bidi="ar-SA"/>
      </w:rPr>
    </w:lvl>
    <w:lvl w:ilvl="4" w:tplc="3A0ADD4E">
      <w:numFmt w:val="bullet"/>
      <w:lvlText w:val="•"/>
      <w:lvlJc w:val="left"/>
      <w:pPr>
        <w:ind w:left="4142" w:hanging="260"/>
      </w:pPr>
      <w:rPr>
        <w:rFonts w:hint="default"/>
        <w:lang w:val="ru-RU" w:eastAsia="en-US" w:bidi="ar-SA"/>
      </w:rPr>
    </w:lvl>
    <w:lvl w:ilvl="5" w:tplc="AD76054C">
      <w:numFmt w:val="bullet"/>
      <w:lvlText w:val="•"/>
      <w:lvlJc w:val="left"/>
      <w:pPr>
        <w:ind w:left="5118" w:hanging="260"/>
      </w:pPr>
      <w:rPr>
        <w:rFonts w:hint="default"/>
        <w:lang w:val="ru-RU" w:eastAsia="en-US" w:bidi="ar-SA"/>
      </w:rPr>
    </w:lvl>
    <w:lvl w:ilvl="6" w:tplc="A29005C8">
      <w:numFmt w:val="bullet"/>
      <w:lvlText w:val="•"/>
      <w:lvlJc w:val="left"/>
      <w:pPr>
        <w:ind w:left="6094" w:hanging="260"/>
      </w:pPr>
      <w:rPr>
        <w:rFonts w:hint="default"/>
        <w:lang w:val="ru-RU" w:eastAsia="en-US" w:bidi="ar-SA"/>
      </w:rPr>
    </w:lvl>
    <w:lvl w:ilvl="7" w:tplc="0BCE2EF2">
      <w:numFmt w:val="bullet"/>
      <w:lvlText w:val="•"/>
      <w:lvlJc w:val="left"/>
      <w:pPr>
        <w:ind w:left="7070" w:hanging="260"/>
      </w:pPr>
      <w:rPr>
        <w:rFonts w:hint="default"/>
        <w:lang w:val="ru-RU" w:eastAsia="en-US" w:bidi="ar-SA"/>
      </w:rPr>
    </w:lvl>
    <w:lvl w:ilvl="8" w:tplc="6B2005B8">
      <w:numFmt w:val="bullet"/>
      <w:lvlText w:val="•"/>
      <w:lvlJc w:val="left"/>
      <w:pPr>
        <w:ind w:left="8045" w:hanging="260"/>
      </w:pPr>
      <w:rPr>
        <w:rFonts w:hint="default"/>
        <w:lang w:val="ru-RU" w:eastAsia="en-US" w:bidi="ar-SA"/>
      </w:rPr>
    </w:lvl>
  </w:abstractNum>
  <w:abstractNum w:abstractNumId="79" w15:restartNumberingAfterBreak="0">
    <w:nsid w:val="2BE51ECC"/>
    <w:multiLevelType w:val="hybridMultilevel"/>
    <w:tmpl w:val="6026F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C0C0912"/>
    <w:multiLevelType w:val="hybridMultilevel"/>
    <w:tmpl w:val="6696EA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CEA4A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DAD7F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E5C40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F4B1513"/>
    <w:multiLevelType w:val="hybridMultilevel"/>
    <w:tmpl w:val="45589B90"/>
    <w:lvl w:ilvl="0" w:tplc="50C05818">
      <w:numFmt w:val="bullet"/>
      <w:lvlText w:val="—"/>
      <w:lvlJc w:val="left"/>
      <w:pPr>
        <w:ind w:left="147" w:hanging="726"/>
      </w:pPr>
      <w:rPr>
        <w:rFonts w:ascii="Times New Roman" w:eastAsia="Times New Roman" w:hAnsi="Times New Roman" w:cs="Times New Roman" w:hint="default"/>
        <w:w w:val="100"/>
        <w:sz w:val="24"/>
        <w:szCs w:val="24"/>
        <w:lang w:val="ru-RU" w:eastAsia="en-US" w:bidi="ar-SA"/>
      </w:rPr>
    </w:lvl>
    <w:lvl w:ilvl="1" w:tplc="1736C0F6">
      <w:numFmt w:val="bullet"/>
      <w:lvlText w:val="—"/>
      <w:lvlJc w:val="left"/>
      <w:pPr>
        <w:ind w:left="2048" w:hanging="1181"/>
      </w:pPr>
      <w:rPr>
        <w:rFonts w:ascii="Times New Roman" w:eastAsia="Times New Roman" w:hAnsi="Times New Roman" w:cs="Times New Roman" w:hint="default"/>
        <w:w w:val="100"/>
        <w:sz w:val="24"/>
        <w:szCs w:val="24"/>
        <w:lang w:val="ru-RU" w:eastAsia="en-US" w:bidi="ar-SA"/>
      </w:rPr>
    </w:lvl>
    <w:lvl w:ilvl="2" w:tplc="55EE1AE6">
      <w:numFmt w:val="bullet"/>
      <w:lvlText w:val="•"/>
      <w:lvlJc w:val="left"/>
      <w:pPr>
        <w:ind w:left="3022" w:hanging="1181"/>
      </w:pPr>
      <w:rPr>
        <w:rFonts w:hint="default"/>
        <w:lang w:val="ru-RU" w:eastAsia="en-US" w:bidi="ar-SA"/>
      </w:rPr>
    </w:lvl>
    <w:lvl w:ilvl="3" w:tplc="72B04BE0">
      <w:numFmt w:val="bullet"/>
      <w:lvlText w:val="•"/>
      <w:lvlJc w:val="left"/>
      <w:pPr>
        <w:ind w:left="4004" w:hanging="1181"/>
      </w:pPr>
      <w:rPr>
        <w:rFonts w:hint="default"/>
        <w:lang w:val="ru-RU" w:eastAsia="en-US" w:bidi="ar-SA"/>
      </w:rPr>
    </w:lvl>
    <w:lvl w:ilvl="4" w:tplc="389E8816">
      <w:numFmt w:val="bullet"/>
      <w:lvlText w:val="•"/>
      <w:lvlJc w:val="left"/>
      <w:pPr>
        <w:ind w:left="4986" w:hanging="1181"/>
      </w:pPr>
      <w:rPr>
        <w:rFonts w:hint="default"/>
        <w:lang w:val="ru-RU" w:eastAsia="en-US" w:bidi="ar-SA"/>
      </w:rPr>
    </w:lvl>
    <w:lvl w:ilvl="5" w:tplc="298A030A">
      <w:numFmt w:val="bullet"/>
      <w:lvlText w:val="•"/>
      <w:lvlJc w:val="left"/>
      <w:pPr>
        <w:ind w:left="5968" w:hanging="1181"/>
      </w:pPr>
      <w:rPr>
        <w:rFonts w:hint="default"/>
        <w:lang w:val="ru-RU" w:eastAsia="en-US" w:bidi="ar-SA"/>
      </w:rPr>
    </w:lvl>
    <w:lvl w:ilvl="6" w:tplc="FD065C84">
      <w:numFmt w:val="bullet"/>
      <w:lvlText w:val="•"/>
      <w:lvlJc w:val="left"/>
      <w:pPr>
        <w:ind w:left="6950" w:hanging="1181"/>
      </w:pPr>
      <w:rPr>
        <w:rFonts w:hint="default"/>
        <w:lang w:val="ru-RU" w:eastAsia="en-US" w:bidi="ar-SA"/>
      </w:rPr>
    </w:lvl>
    <w:lvl w:ilvl="7" w:tplc="C226BEF0">
      <w:numFmt w:val="bullet"/>
      <w:lvlText w:val="•"/>
      <w:lvlJc w:val="left"/>
      <w:pPr>
        <w:ind w:left="7932" w:hanging="1181"/>
      </w:pPr>
      <w:rPr>
        <w:rFonts w:hint="default"/>
        <w:lang w:val="ru-RU" w:eastAsia="en-US" w:bidi="ar-SA"/>
      </w:rPr>
    </w:lvl>
    <w:lvl w:ilvl="8" w:tplc="A2481A9A">
      <w:numFmt w:val="bullet"/>
      <w:lvlText w:val="•"/>
      <w:lvlJc w:val="left"/>
      <w:pPr>
        <w:ind w:left="8914" w:hanging="1181"/>
      </w:pPr>
      <w:rPr>
        <w:rFonts w:hint="default"/>
        <w:lang w:val="ru-RU" w:eastAsia="en-US" w:bidi="ar-SA"/>
      </w:rPr>
    </w:lvl>
  </w:abstractNum>
  <w:abstractNum w:abstractNumId="85" w15:restartNumberingAfterBreak="0">
    <w:nsid w:val="2F836583"/>
    <w:multiLevelType w:val="hybridMultilevel"/>
    <w:tmpl w:val="2DFED192"/>
    <w:lvl w:ilvl="0" w:tplc="8A1A69FE">
      <w:numFmt w:val="bullet"/>
      <w:lvlText w:val=""/>
      <w:lvlJc w:val="left"/>
      <w:pPr>
        <w:ind w:left="147" w:hanging="696"/>
      </w:pPr>
      <w:rPr>
        <w:rFonts w:hint="default"/>
        <w:w w:val="100"/>
        <w:lang w:val="ru-RU" w:eastAsia="en-US" w:bidi="ar-SA"/>
      </w:rPr>
    </w:lvl>
    <w:lvl w:ilvl="1" w:tplc="BF7A1D88">
      <w:numFmt w:val="bullet"/>
      <w:lvlText w:val="•"/>
      <w:lvlJc w:val="left"/>
      <w:pPr>
        <w:ind w:left="1213" w:hanging="696"/>
      </w:pPr>
      <w:rPr>
        <w:rFonts w:hint="default"/>
        <w:lang w:val="ru-RU" w:eastAsia="en-US" w:bidi="ar-SA"/>
      </w:rPr>
    </w:lvl>
    <w:lvl w:ilvl="2" w:tplc="5D944DF0">
      <w:numFmt w:val="bullet"/>
      <w:lvlText w:val="•"/>
      <w:lvlJc w:val="left"/>
      <w:pPr>
        <w:ind w:left="2287" w:hanging="696"/>
      </w:pPr>
      <w:rPr>
        <w:rFonts w:hint="default"/>
        <w:lang w:val="ru-RU" w:eastAsia="en-US" w:bidi="ar-SA"/>
      </w:rPr>
    </w:lvl>
    <w:lvl w:ilvl="3" w:tplc="4418AD54">
      <w:numFmt w:val="bullet"/>
      <w:lvlText w:val="•"/>
      <w:lvlJc w:val="left"/>
      <w:pPr>
        <w:ind w:left="3361" w:hanging="696"/>
      </w:pPr>
      <w:rPr>
        <w:rFonts w:hint="default"/>
        <w:lang w:val="ru-RU" w:eastAsia="en-US" w:bidi="ar-SA"/>
      </w:rPr>
    </w:lvl>
    <w:lvl w:ilvl="4" w:tplc="0DE8E36C">
      <w:numFmt w:val="bullet"/>
      <w:lvlText w:val="•"/>
      <w:lvlJc w:val="left"/>
      <w:pPr>
        <w:ind w:left="4435" w:hanging="696"/>
      </w:pPr>
      <w:rPr>
        <w:rFonts w:hint="default"/>
        <w:lang w:val="ru-RU" w:eastAsia="en-US" w:bidi="ar-SA"/>
      </w:rPr>
    </w:lvl>
    <w:lvl w:ilvl="5" w:tplc="43928C76">
      <w:numFmt w:val="bullet"/>
      <w:lvlText w:val="•"/>
      <w:lvlJc w:val="left"/>
      <w:pPr>
        <w:ind w:left="5509" w:hanging="696"/>
      </w:pPr>
      <w:rPr>
        <w:rFonts w:hint="default"/>
        <w:lang w:val="ru-RU" w:eastAsia="en-US" w:bidi="ar-SA"/>
      </w:rPr>
    </w:lvl>
    <w:lvl w:ilvl="6" w:tplc="345284E2">
      <w:numFmt w:val="bullet"/>
      <w:lvlText w:val="•"/>
      <w:lvlJc w:val="left"/>
      <w:pPr>
        <w:ind w:left="6583" w:hanging="696"/>
      </w:pPr>
      <w:rPr>
        <w:rFonts w:hint="default"/>
        <w:lang w:val="ru-RU" w:eastAsia="en-US" w:bidi="ar-SA"/>
      </w:rPr>
    </w:lvl>
    <w:lvl w:ilvl="7" w:tplc="625489B0">
      <w:numFmt w:val="bullet"/>
      <w:lvlText w:val="•"/>
      <w:lvlJc w:val="left"/>
      <w:pPr>
        <w:ind w:left="7657" w:hanging="696"/>
      </w:pPr>
      <w:rPr>
        <w:rFonts w:hint="default"/>
        <w:lang w:val="ru-RU" w:eastAsia="en-US" w:bidi="ar-SA"/>
      </w:rPr>
    </w:lvl>
    <w:lvl w:ilvl="8" w:tplc="B0B8146C">
      <w:numFmt w:val="bullet"/>
      <w:lvlText w:val="•"/>
      <w:lvlJc w:val="left"/>
      <w:pPr>
        <w:ind w:left="8731" w:hanging="696"/>
      </w:pPr>
      <w:rPr>
        <w:rFonts w:hint="default"/>
        <w:lang w:val="ru-RU" w:eastAsia="en-US" w:bidi="ar-SA"/>
      </w:rPr>
    </w:lvl>
  </w:abstractNum>
  <w:abstractNum w:abstractNumId="86" w15:restartNumberingAfterBreak="0">
    <w:nsid w:val="316F1D9C"/>
    <w:multiLevelType w:val="hybridMultilevel"/>
    <w:tmpl w:val="1B387F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2EA68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4990043"/>
    <w:multiLevelType w:val="hybridMultilevel"/>
    <w:tmpl w:val="7D3CD49E"/>
    <w:lvl w:ilvl="0" w:tplc="517EB3C0">
      <w:start w:val="1"/>
      <w:numFmt w:val="decimal"/>
      <w:lvlText w:val="%1."/>
      <w:lvlJc w:val="left"/>
      <w:pPr>
        <w:ind w:left="1262" w:hanging="375"/>
      </w:pPr>
      <w:rPr>
        <w:rFonts w:ascii="Times New Roman" w:eastAsia="Times New Roman" w:hAnsi="Times New Roman" w:cs="Times New Roman" w:hint="default"/>
        <w:w w:val="100"/>
        <w:sz w:val="24"/>
        <w:szCs w:val="24"/>
        <w:lang w:val="ru-RU" w:eastAsia="en-US" w:bidi="ar-SA"/>
      </w:rPr>
    </w:lvl>
    <w:lvl w:ilvl="1" w:tplc="61345C2C">
      <w:numFmt w:val="bullet"/>
      <w:lvlText w:val="•"/>
      <w:lvlJc w:val="left"/>
      <w:pPr>
        <w:ind w:left="2270" w:hanging="375"/>
      </w:pPr>
      <w:rPr>
        <w:rFonts w:hint="default"/>
        <w:lang w:val="ru-RU" w:eastAsia="en-US" w:bidi="ar-SA"/>
      </w:rPr>
    </w:lvl>
    <w:lvl w:ilvl="2" w:tplc="8D962A00">
      <w:numFmt w:val="bullet"/>
      <w:lvlText w:val="•"/>
      <w:lvlJc w:val="left"/>
      <w:pPr>
        <w:ind w:left="3281" w:hanging="375"/>
      </w:pPr>
      <w:rPr>
        <w:rFonts w:hint="default"/>
        <w:lang w:val="ru-RU" w:eastAsia="en-US" w:bidi="ar-SA"/>
      </w:rPr>
    </w:lvl>
    <w:lvl w:ilvl="3" w:tplc="9C9EE0E4">
      <w:numFmt w:val="bullet"/>
      <w:lvlText w:val="•"/>
      <w:lvlJc w:val="left"/>
      <w:pPr>
        <w:ind w:left="4291" w:hanging="375"/>
      </w:pPr>
      <w:rPr>
        <w:rFonts w:hint="default"/>
        <w:lang w:val="ru-RU" w:eastAsia="en-US" w:bidi="ar-SA"/>
      </w:rPr>
    </w:lvl>
    <w:lvl w:ilvl="4" w:tplc="0C185AFA">
      <w:numFmt w:val="bullet"/>
      <w:lvlText w:val="•"/>
      <w:lvlJc w:val="left"/>
      <w:pPr>
        <w:ind w:left="5302" w:hanging="375"/>
      </w:pPr>
      <w:rPr>
        <w:rFonts w:hint="default"/>
        <w:lang w:val="ru-RU" w:eastAsia="en-US" w:bidi="ar-SA"/>
      </w:rPr>
    </w:lvl>
    <w:lvl w:ilvl="5" w:tplc="AA02C286">
      <w:numFmt w:val="bullet"/>
      <w:lvlText w:val="•"/>
      <w:lvlJc w:val="left"/>
      <w:pPr>
        <w:ind w:left="6313" w:hanging="375"/>
      </w:pPr>
      <w:rPr>
        <w:rFonts w:hint="default"/>
        <w:lang w:val="ru-RU" w:eastAsia="en-US" w:bidi="ar-SA"/>
      </w:rPr>
    </w:lvl>
    <w:lvl w:ilvl="6" w:tplc="41000EEE">
      <w:numFmt w:val="bullet"/>
      <w:lvlText w:val="•"/>
      <w:lvlJc w:val="left"/>
      <w:pPr>
        <w:ind w:left="7323" w:hanging="375"/>
      </w:pPr>
      <w:rPr>
        <w:rFonts w:hint="default"/>
        <w:lang w:val="ru-RU" w:eastAsia="en-US" w:bidi="ar-SA"/>
      </w:rPr>
    </w:lvl>
    <w:lvl w:ilvl="7" w:tplc="FBA8E4AE">
      <w:numFmt w:val="bullet"/>
      <w:lvlText w:val="•"/>
      <w:lvlJc w:val="left"/>
      <w:pPr>
        <w:ind w:left="8334" w:hanging="375"/>
      </w:pPr>
      <w:rPr>
        <w:rFonts w:hint="default"/>
        <w:lang w:val="ru-RU" w:eastAsia="en-US" w:bidi="ar-SA"/>
      </w:rPr>
    </w:lvl>
    <w:lvl w:ilvl="8" w:tplc="7FA8AF1E">
      <w:numFmt w:val="bullet"/>
      <w:lvlText w:val="•"/>
      <w:lvlJc w:val="left"/>
      <w:pPr>
        <w:ind w:left="9345" w:hanging="375"/>
      </w:pPr>
      <w:rPr>
        <w:rFonts w:hint="default"/>
        <w:lang w:val="ru-RU" w:eastAsia="en-US" w:bidi="ar-SA"/>
      </w:rPr>
    </w:lvl>
  </w:abstractNum>
  <w:abstractNum w:abstractNumId="90" w15:restartNumberingAfterBreak="0">
    <w:nsid w:val="35C87956"/>
    <w:multiLevelType w:val="hybridMultilevel"/>
    <w:tmpl w:val="6144EC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70912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72A12B7"/>
    <w:multiLevelType w:val="hybridMultilevel"/>
    <w:tmpl w:val="67C42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7417A78"/>
    <w:multiLevelType w:val="hybridMultilevel"/>
    <w:tmpl w:val="5046F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9F06C75"/>
    <w:multiLevelType w:val="hybridMultilevel"/>
    <w:tmpl w:val="0DFCF068"/>
    <w:lvl w:ilvl="0" w:tplc="6B1A504E">
      <w:start w:val="1"/>
      <w:numFmt w:val="decimal"/>
      <w:lvlText w:val="%1."/>
      <w:lvlJc w:val="left"/>
      <w:pPr>
        <w:ind w:left="1048" w:hanging="181"/>
      </w:pPr>
      <w:rPr>
        <w:rFonts w:ascii="Times New Roman" w:eastAsia="Times New Roman" w:hAnsi="Times New Roman" w:cs="Times New Roman" w:hint="default"/>
        <w:b/>
        <w:bCs/>
        <w:w w:val="100"/>
        <w:sz w:val="22"/>
        <w:szCs w:val="22"/>
        <w:lang w:val="ru-RU" w:eastAsia="en-US" w:bidi="ar-SA"/>
      </w:rPr>
    </w:lvl>
    <w:lvl w:ilvl="1" w:tplc="46360DA0">
      <w:numFmt w:val="bullet"/>
      <w:lvlText w:val="•"/>
      <w:lvlJc w:val="left"/>
      <w:pPr>
        <w:ind w:left="2023" w:hanging="181"/>
      </w:pPr>
      <w:rPr>
        <w:rFonts w:hint="default"/>
        <w:lang w:val="ru-RU" w:eastAsia="en-US" w:bidi="ar-SA"/>
      </w:rPr>
    </w:lvl>
    <w:lvl w:ilvl="2" w:tplc="2350FB22">
      <w:numFmt w:val="bullet"/>
      <w:lvlText w:val="•"/>
      <w:lvlJc w:val="left"/>
      <w:pPr>
        <w:ind w:left="3007" w:hanging="181"/>
      </w:pPr>
      <w:rPr>
        <w:rFonts w:hint="default"/>
        <w:lang w:val="ru-RU" w:eastAsia="en-US" w:bidi="ar-SA"/>
      </w:rPr>
    </w:lvl>
    <w:lvl w:ilvl="3" w:tplc="E38C1788">
      <w:numFmt w:val="bullet"/>
      <w:lvlText w:val="•"/>
      <w:lvlJc w:val="left"/>
      <w:pPr>
        <w:ind w:left="3991" w:hanging="181"/>
      </w:pPr>
      <w:rPr>
        <w:rFonts w:hint="default"/>
        <w:lang w:val="ru-RU" w:eastAsia="en-US" w:bidi="ar-SA"/>
      </w:rPr>
    </w:lvl>
    <w:lvl w:ilvl="4" w:tplc="12DE26F8">
      <w:numFmt w:val="bullet"/>
      <w:lvlText w:val="•"/>
      <w:lvlJc w:val="left"/>
      <w:pPr>
        <w:ind w:left="4975" w:hanging="181"/>
      </w:pPr>
      <w:rPr>
        <w:rFonts w:hint="default"/>
        <w:lang w:val="ru-RU" w:eastAsia="en-US" w:bidi="ar-SA"/>
      </w:rPr>
    </w:lvl>
    <w:lvl w:ilvl="5" w:tplc="694C0F2C">
      <w:numFmt w:val="bullet"/>
      <w:lvlText w:val="•"/>
      <w:lvlJc w:val="left"/>
      <w:pPr>
        <w:ind w:left="5959" w:hanging="181"/>
      </w:pPr>
      <w:rPr>
        <w:rFonts w:hint="default"/>
        <w:lang w:val="ru-RU" w:eastAsia="en-US" w:bidi="ar-SA"/>
      </w:rPr>
    </w:lvl>
    <w:lvl w:ilvl="6" w:tplc="5FA261C0">
      <w:numFmt w:val="bullet"/>
      <w:lvlText w:val="•"/>
      <w:lvlJc w:val="left"/>
      <w:pPr>
        <w:ind w:left="6943" w:hanging="181"/>
      </w:pPr>
      <w:rPr>
        <w:rFonts w:hint="default"/>
        <w:lang w:val="ru-RU" w:eastAsia="en-US" w:bidi="ar-SA"/>
      </w:rPr>
    </w:lvl>
    <w:lvl w:ilvl="7" w:tplc="9A5C6746">
      <w:numFmt w:val="bullet"/>
      <w:lvlText w:val="•"/>
      <w:lvlJc w:val="left"/>
      <w:pPr>
        <w:ind w:left="7927" w:hanging="181"/>
      </w:pPr>
      <w:rPr>
        <w:rFonts w:hint="default"/>
        <w:lang w:val="ru-RU" w:eastAsia="en-US" w:bidi="ar-SA"/>
      </w:rPr>
    </w:lvl>
    <w:lvl w:ilvl="8" w:tplc="7058384A">
      <w:numFmt w:val="bullet"/>
      <w:lvlText w:val="•"/>
      <w:lvlJc w:val="left"/>
      <w:pPr>
        <w:ind w:left="8911" w:hanging="181"/>
      </w:pPr>
      <w:rPr>
        <w:rFonts w:hint="default"/>
        <w:lang w:val="ru-RU" w:eastAsia="en-US" w:bidi="ar-SA"/>
      </w:rPr>
    </w:lvl>
  </w:abstractNum>
  <w:abstractNum w:abstractNumId="95" w15:restartNumberingAfterBreak="0">
    <w:nsid w:val="39F102E3"/>
    <w:multiLevelType w:val="hybridMultilevel"/>
    <w:tmpl w:val="D3FA9ABE"/>
    <w:lvl w:ilvl="0" w:tplc="F73A0B24">
      <w:start w:val="1"/>
      <w:numFmt w:val="decimal"/>
      <w:lvlText w:val="%1."/>
      <w:lvlJc w:val="left"/>
      <w:pPr>
        <w:ind w:left="1262" w:hanging="286"/>
      </w:pPr>
      <w:rPr>
        <w:rFonts w:ascii="Times New Roman" w:eastAsia="Times New Roman" w:hAnsi="Times New Roman" w:cs="Times New Roman" w:hint="default"/>
        <w:w w:val="100"/>
        <w:sz w:val="24"/>
        <w:szCs w:val="24"/>
        <w:lang w:val="ru-RU" w:eastAsia="en-US" w:bidi="ar-SA"/>
      </w:rPr>
    </w:lvl>
    <w:lvl w:ilvl="1" w:tplc="9E906390">
      <w:numFmt w:val="bullet"/>
      <w:lvlText w:val="•"/>
      <w:lvlJc w:val="left"/>
      <w:pPr>
        <w:ind w:left="2270" w:hanging="286"/>
      </w:pPr>
      <w:rPr>
        <w:rFonts w:hint="default"/>
        <w:lang w:val="ru-RU" w:eastAsia="en-US" w:bidi="ar-SA"/>
      </w:rPr>
    </w:lvl>
    <w:lvl w:ilvl="2" w:tplc="F57C3D50">
      <w:numFmt w:val="bullet"/>
      <w:lvlText w:val="•"/>
      <w:lvlJc w:val="left"/>
      <w:pPr>
        <w:ind w:left="3281" w:hanging="286"/>
      </w:pPr>
      <w:rPr>
        <w:rFonts w:hint="default"/>
        <w:lang w:val="ru-RU" w:eastAsia="en-US" w:bidi="ar-SA"/>
      </w:rPr>
    </w:lvl>
    <w:lvl w:ilvl="3" w:tplc="86FE6614">
      <w:numFmt w:val="bullet"/>
      <w:lvlText w:val="•"/>
      <w:lvlJc w:val="left"/>
      <w:pPr>
        <w:ind w:left="4291" w:hanging="286"/>
      </w:pPr>
      <w:rPr>
        <w:rFonts w:hint="default"/>
        <w:lang w:val="ru-RU" w:eastAsia="en-US" w:bidi="ar-SA"/>
      </w:rPr>
    </w:lvl>
    <w:lvl w:ilvl="4" w:tplc="9B7C700C">
      <w:numFmt w:val="bullet"/>
      <w:lvlText w:val="•"/>
      <w:lvlJc w:val="left"/>
      <w:pPr>
        <w:ind w:left="5302" w:hanging="286"/>
      </w:pPr>
      <w:rPr>
        <w:rFonts w:hint="default"/>
        <w:lang w:val="ru-RU" w:eastAsia="en-US" w:bidi="ar-SA"/>
      </w:rPr>
    </w:lvl>
    <w:lvl w:ilvl="5" w:tplc="F9C0C298">
      <w:numFmt w:val="bullet"/>
      <w:lvlText w:val="•"/>
      <w:lvlJc w:val="left"/>
      <w:pPr>
        <w:ind w:left="6313" w:hanging="286"/>
      </w:pPr>
      <w:rPr>
        <w:rFonts w:hint="default"/>
        <w:lang w:val="ru-RU" w:eastAsia="en-US" w:bidi="ar-SA"/>
      </w:rPr>
    </w:lvl>
    <w:lvl w:ilvl="6" w:tplc="EF82CCE0">
      <w:numFmt w:val="bullet"/>
      <w:lvlText w:val="•"/>
      <w:lvlJc w:val="left"/>
      <w:pPr>
        <w:ind w:left="7323" w:hanging="286"/>
      </w:pPr>
      <w:rPr>
        <w:rFonts w:hint="default"/>
        <w:lang w:val="ru-RU" w:eastAsia="en-US" w:bidi="ar-SA"/>
      </w:rPr>
    </w:lvl>
    <w:lvl w:ilvl="7" w:tplc="44D28560">
      <w:numFmt w:val="bullet"/>
      <w:lvlText w:val="•"/>
      <w:lvlJc w:val="left"/>
      <w:pPr>
        <w:ind w:left="8334" w:hanging="286"/>
      </w:pPr>
      <w:rPr>
        <w:rFonts w:hint="default"/>
        <w:lang w:val="ru-RU" w:eastAsia="en-US" w:bidi="ar-SA"/>
      </w:rPr>
    </w:lvl>
    <w:lvl w:ilvl="8" w:tplc="573AE3D6">
      <w:numFmt w:val="bullet"/>
      <w:lvlText w:val="•"/>
      <w:lvlJc w:val="left"/>
      <w:pPr>
        <w:ind w:left="9345" w:hanging="286"/>
      </w:pPr>
      <w:rPr>
        <w:rFonts w:hint="default"/>
        <w:lang w:val="ru-RU" w:eastAsia="en-US" w:bidi="ar-SA"/>
      </w:rPr>
    </w:lvl>
  </w:abstractNum>
  <w:abstractNum w:abstractNumId="96" w15:restartNumberingAfterBreak="0">
    <w:nsid w:val="3A2135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B1D0921"/>
    <w:multiLevelType w:val="hybridMultilevel"/>
    <w:tmpl w:val="DDCECAC0"/>
    <w:lvl w:ilvl="0" w:tplc="A3B4E374">
      <w:start w:val="1"/>
      <w:numFmt w:val="decimal"/>
      <w:lvlText w:val="%1)"/>
      <w:lvlJc w:val="left"/>
      <w:pPr>
        <w:ind w:left="462" w:hanging="778"/>
      </w:pPr>
      <w:rPr>
        <w:rFonts w:ascii="Times New Roman" w:eastAsia="Times New Roman" w:hAnsi="Times New Roman" w:cs="Times New Roman" w:hint="default"/>
        <w:w w:val="100"/>
        <w:sz w:val="22"/>
        <w:szCs w:val="22"/>
        <w:lang w:val="ru-RU" w:eastAsia="en-US" w:bidi="ar-SA"/>
      </w:rPr>
    </w:lvl>
    <w:lvl w:ilvl="1" w:tplc="7CC2B2DE">
      <w:numFmt w:val="bullet"/>
      <w:lvlText w:val="•"/>
      <w:lvlJc w:val="left"/>
      <w:pPr>
        <w:ind w:left="1406" w:hanging="778"/>
      </w:pPr>
      <w:rPr>
        <w:rFonts w:hint="default"/>
        <w:lang w:val="ru-RU" w:eastAsia="en-US" w:bidi="ar-SA"/>
      </w:rPr>
    </w:lvl>
    <w:lvl w:ilvl="2" w:tplc="70ACEF20">
      <w:numFmt w:val="bullet"/>
      <w:lvlText w:val="•"/>
      <w:lvlJc w:val="left"/>
      <w:pPr>
        <w:ind w:left="2353" w:hanging="778"/>
      </w:pPr>
      <w:rPr>
        <w:rFonts w:hint="default"/>
        <w:lang w:val="ru-RU" w:eastAsia="en-US" w:bidi="ar-SA"/>
      </w:rPr>
    </w:lvl>
    <w:lvl w:ilvl="3" w:tplc="49384136">
      <w:numFmt w:val="bullet"/>
      <w:lvlText w:val="•"/>
      <w:lvlJc w:val="left"/>
      <w:pPr>
        <w:ind w:left="3299" w:hanging="778"/>
      </w:pPr>
      <w:rPr>
        <w:rFonts w:hint="default"/>
        <w:lang w:val="ru-RU" w:eastAsia="en-US" w:bidi="ar-SA"/>
      </w:rPr>
    </w:lvl>
    <w:lvl w:ilvl="4" w:tplc="30B0426C">
      <w:numFmt w:val="bullet"/>
      <w:lvlText w:val="•"/>
      <w:lvlJc w:val="left"/>
      <w:pPr>
        <w:ind w:left="4246" w:hanging="778"/>
      </w:pPr>
      <w:rPr>
        <w:rFonts w:hint="default"/>
        <w:lang w:val="ru-RU" w:eastAsia="en-US" w:bidi="ar-SA"/>
      </w:rPr>
    </w:lvl>
    <w:lvl w:ilvl="5" w:tplc="7B5E4912">
      <w:numFmt w:val="bullet"/>
      <w:lvlText w:val="•"/>
      <w:lvlJc w:val="left"/>
      <w:pPr>
        <w:ind w:left="5193" w:hanging="778"/>
      </w:pPr>
      <w:rPr>
        <w:rFonts w:hint="default"/>
        <w:lang w:val="ru-RU" w:eastAsia="en-US" w:bidi="ar-SA"/>
      </w:rPr>
    </w:lvl>
    <w:lvl w:ilvl="6" w:tplc="B0124A1C">
      <w:numFmt w:val="bullet"/>
      <w:lvlText w:val="•"/>
      <w:lvlJc w:val="left"/>
      <w:pPr>
        <w:ind w:left="6139" w:hanging="778"/>
      </w:pPr>
      <w:rPr>
        <w:rFonts w:hint="default"/>
        <w:lang w:val="ru-RU" w:eastAsia="en-US" w:bidi="ar-SA"/>
      </w:rPr>
    </w:lvl>
    <w:lvl w:ilvl="7" w:tplc="743EF626">
      <w:numFmt w:val="bullet"/>
      <w:lvlText w:val="•"/>
      <w:lvlJc w:val="left"/>
      <w:pPr>
        <w:ind w:left="7086" w:hanging="778"/>
      </w:pPr>
      <w:rPr>
        <w:rFonts w:hint="default"/>
        <w:lang w:val="ru-RU" w:eastAsia="en-US" w:bidi="ar-SA"/>
      </w:rPr>
    </w:lvl>
    <w:lvl w:ilvl="8" w:tplc="9AD45BB0">
      <w:numFmt w:val="bullet"/>
      <w:lvlText w:val="•"/>
      <w:lvlJc w:val="left"/>
      <w:pPr>
        <w:ind w:left="8033" w:hanging="778"/>
      </w:pPr>
      <w:rPr>
        <w:rFonts w:hint="default"/>
        <w:lang w:val="ru-RU" w:eastAsia="en-US" w:bidi="ar-SA"/>
      </w:rPr>
    </w:lvl>
  </w:abstractNum>
  <w:abstractNum w:abstractNumId="98" w15:restartNumberingAfterBreak="0">
    <w:nsid w:val="3B5444C7"/>
    <w:multiLevelType w:val="hybridMultilevel"/>
    <w:tmpl w:val="8EEED0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C264650"/>
    <w:multiLevelType w:val="multilevel"/>
    <w:tmpl w:val="1AC2C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C762B1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C9D04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CEB4B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EF15EFB"/>
    <w:multiLevelType w:val="hybridMultilevel"/>
    <w:tmpl w:val="204091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FC65303"/>
    <w:multiLevelType w:val="hybridMultilevel"/>
    <w:tmpl w:val="AF3030DA"/>
    <w:lvl w:ilvl="0" w:tplc="6380C1EC">
      <w:start w:val="1"/>
      <w:numFmt w:val="decimal"/>
      <w:lvlText w:val="%1)"/>
      <w:lvlJc w:val="left"/>
      <w:pPr>
        <w:ind w:left="867" w:hanging="260"/>
      </w:pPr>
      <w:rPr>
        <w:rFonts w:ascii="Times New Roman" w:eastAsia="Times New Roman" w:hAnsi="Times New Roman" w:cs="Times New Roman" w:hint="default"/>
        <w:w w:val="100"/>
        <w:sz w:val="24"/>
        <w:szCs w:val="24"/>
        <w:lang w:val="ru-RU" w:eastAsia="en-US" w:bidi="ar-SA"/>
      </w:rPr>
    </w:lvl>
    <w:lvl w:ilvl="1" w:tplc="2CE2339E">
      <w:numFmt w:val="bullet"/>
      <w:lvlText w:val="•"/>
      <w:lvlJc w:val="left"/>
      <w:pPr>
        <w:ind w:left="1861" w:hanging="260"/>
      </w:pPr>
      <w:rPr>
        <w:rFonts w:hint="default"/>
        <w:lang w:val="ru-RU" w:eastAsia="en-US" w:bidi="ar-SA"/>
      </w:rPr>
    </w:lvl>
    <w:lvl w:ilvl="2" w:tplc="BDECB3B2">
      <w:numFmt w:val="bullet"/>
      <w:lvlText w:val="•"/>
      <w:lvlJc w:val="left"/>
      <w:pPr>
        <w:ind w:left="2863" w:hanging="260"/>
      </w:pPr>
      <w:rPr>
        <w:rFonts w:hint="default"/>
        <w:lang w:val="ru-RU" w:eastAsia="en-US" w:bidi="ar-SA"/>
      </w:rPr>
    </w:lvl>
    <w:lvl w:ilvl="3" w:tplc="40EAC90C">
      <w:numFmt w:val="bullet"/>
      <w:lvlText w:val="•"/>
      <w:lvlJc w:val="left"/>
      <w:pPr>
        <w:ind w:left="3865" w:hanging="260"/>
      </w:pPr>
      <w:rPr>
        <w:rFonts w:hint="default"/>
        <w:lang w:val="ru-RU" w:eastAsia="en-US" w:bidi="ar-SA"/>
      </w:rPr>
    </w:lvl>
    <w:lvl w:ilvl="4" w:tplc="8FC2A6B0">
      <w:numFmt w:val="bullet"/>
      <w:lvlText w:val="•"/>
      <w:lvlJc w:val="left"/>
      <w:pPr>
        <w:ind w:left="4867" w:hanging="260"/>
      </w:pPr>
      <w:rPr>
        <w:rFonts w:hint="default"/>
        <w:lang w:val="ru-RU" w:eastAsia="en-US" w:bidi="ar-SA"/>
      </w:rPr>
    </w:lvl>
    <w:lvl w:ilvl="5" w:tplc="4CAE2786">
      <w:numFmt w:val="bullet"/>
      <w:lvlText w:val="•"/>
      <w:lvlJc w:val="left"/>
      <w:pPr>
        <w:ind w:left="5869" w:hanging="260"/>
      </w:pPr>
      <w:rPr>
        <w:rFonts w:hint="default"/>
        <w:lang w:val="ru-RU" w:eastAsia="en-US" w:bidi="ar-SA"/>
      </w:rPr>
    </w:lvl>
    <w:lvl w:ilvl="6" w:tplc="B0A07E7E">
      <w:numFmt w:val="bullet"/>
      <w:lvlText w:val="•"/>
      <w:lvlJc w:val="left"/>
      <w:pPr>
        <w:ind w:left="6871" w:hanging="260"/>
      </w:pPr>
      <w:rPr>
        <w:rFonts w:hint="default"/>
        <w:lang w:val="ru-RU" w:eastAsia="en-US" w:bidi="ar-SA"/>
      </w:rPr>
    </w:lvl>
    <w:lvl w:ilvl="7" w:tplc="1152B442">
      <w:numFmt w:val="bullet"/>
      <w:lvlText w:val="•"/>
      <w:lvlJc w:val="left"/>
      <w:pPr>
        <w:ind w:left="7873" w:hanging="260"/>
      </w:pPr>
      <w:rPr>
        <w:rFonts w:hint="default"/>
        <w:lang w:val="ru-RU" w:eastAsia="en-US" w:bidi="ar-SA"/>
      </w:rPr>
    </w:lvl>
    <w:lvl w:ilvl="8" w:tplc="C2921434">
      <w:numFmt w:val="bullet"/>
      <w:lvlText w:val="•"/>
      <w:lvlJc w:val="left"/>
      <w:pPr>
        <w:ind w:left="8875" w:hanging="260"/>
      </w:pPr>
      <w:rPr>
        <w:rFonts w:hint="default"/>
        <w:lang w:val="ru-RU" w:eastAsia="en-US" w:bidi="ar-SA"/>
      </w:rPr>
    </w:lvl>
  </w:abstractNum>
  <w:abstractNum w:abstractNumId="105" w15:restartNumberingAfterBreak="0">
    <w:nsid w:val="4026451F"/>
    <w:multiLevelType w:val="hybridMultilevel"/>
    <w:tmpl w:val="EFDA0BAE"/>
    <w:lvl w:ilvl="0" w:tplc="5FF83588">
      <w:start w:val="1"/>
      <w:numFmt w:val="decimal"/>
      <w:lvlText w:val="%1"/>
      <w:lvlJc w:val="left"/>
      <w:pPr>
        <w:ind w:left="1047" w:hanging="180"/>
      </w:pPr>
      <w:rPr>
        <w:rFonts w:ascii="Times New Roman" w:eastAsia="Times New Roman" w:hAnsi="Times New Roman" w:cs="Times New Roman" w:hint="default"/>
        <w:b/>
        <w:bCs/>
        <w:w w:val="100"/>
        <w:sz w:val="24"/>
        <w:szCs w:val="24"/>
        <w:lang w:val="ru-RU" w:eastAsia="en-US" w:bidi="ar-SA"/>
      </w:rPr>
    </w:lvl>
    <w:lvl w:ilvl="1" w:tplc="3452965A">
      <w:numFmt w:val="bullet"/>
      <w:lvlText w:val="•"/>
      <w:lvlJc w:val="left"/>
      <w:pPr>
        <w:ind w:left="2023" w:hanging="180"/>
      </w:pPr>
      <w:rPr>
        <w:rFonts w:hint="default"/>
        <w:lang w:val="ru-RU" w:eastAsia="en-US" w:bidi="ar-SA"/>
      </w:rPr>
    </w:lvl>
    <w:lvl w:ilvl="2" w:tplc="83B4F9D0">
      <w:numFmt w:val="bullet"/>
      <w:lvlText w:val="•"/>
      <w:lvlJc w:val="left"/>
      <w:pPr>
        <w:ind w:left="3007" w:hanging="180"/>
      </w:pPr>
      <w:rPr>
        <w:rFonts w:hint="default"/>
        <w:lang w:val="ru-RU" w:eastAsia="en-US" w:bidi="ar-SA"/>
      </w:rPr>
    </w:lvl>
    <w:lvl w:ilvl="3" w:tplc="4598559A">
      <w:numFmt w:val="bullet"/>
      <w:lvlText w:val="•"/>
      <w:lvlJc w:val="left"/>
      <w:pPr>
        <w:ind w:left="3991" w:hanging="180"/>
      </w:pPr>
      <w:rPr>
        <w:rFonts w:hint="default"/>
        <w:lang w:val="ru-RU" w:eastAsia="en-US" w:bidi="ar-SA"/>
      </w:rPr>
    </w:lvl>
    <w:lvl w:ilvl="4" w:tplc="593CDCB4">
      <w:numFmt w:val="bullet"/>
      <w:lvlText w:val="•"/>
      <w:lvlJc w:val="left"/>
      <w:pPr>
        <w:ind w:left="4975" w:hanging="180"/>
      </w:pPr>
      <w:rPr>
        <w:rFonts w:hint="default"/>
        <w:lang w:val="ru-RU" w:eastAsia="en-US" w:bidi="ar-SA"/>
      </w:rPr>
    </w:lvl>
    <w:lvl w:ilvl="5" w:tplc="A3242378">
      <w:numFmt w:val="bullet"/>
      <w:lvlText w:val="•"/>
      <w:lvlJc w:val="left"/>
      <w:pPr>
        <w:ind w:left="5959" w:hanging="180"/>
      </w:pPr>
      <w:rPr>
        <w:rFonts w:hint="default"/>
        <w:lang w:val="ru-RU" w:eastAsia="en-US" w:bidi="ar-SA"/>
      </w:rPr>
    </w:lvl>
    <w:lvl w:ilvl="6" w:tplc="F83A6188">
      <w:numFmt w:val="bullet"/>
      <w:lvlText w:val="•"/>
      <w:lvlJc w:val="left"/>
      <w:pPr>
        <w:ind w:left="6943" w:hanging="180"/>
      </w:pPr>
      <w:rPr>
        <w:rFonts w:hint="default"/>
        <w:lang w:val="ru-RU" w:eastAsia="en-US" w:bidi="ar-SA"/>
      </w:rPr>
    </w:lvl>
    <w:lvl w:ilvl="7" w:tplc="0DC6D7EE">
      <w:numFmt w:val="bullet"/>
      <w:lvlText w:val="•"/>
      <w:lvlJc w:val="left"/>
      <w:pPr>
        <w:ind w:left="7927" w:hanging="180"/>
      </w:pPr>
      <w:rPr>
        <w:rFonts w:hint="default"/>
        <w:lang w:val="ru-RU" w:eastAsia="en-US" w:bidi="ar-SA"/>
      </w:rPr>
    </w:lvl>
    <w:lvl w:ilvl="8" w:tplc="443AD262">
      <w:numFmt w:val="bullet"/>
      <w:lvlText w:val="•"/>
      <w:lvlJc w:val="left"/>
      <w:pPr>
        <w:ind w:left="8911" w:hanging="180"/>
      </w:pPr>
      <w:rPr>
        <w:rFonts w:hint="default"/>
        <w:lang w:val="ru-RU" w:eastAsia="en-US" w:bidi="ar-SA"/>
      </w:rPr>
    </w:lvl>
  </w:abstractNum>
  <w:abstractNum w:abstractNumId="106" w15:restartNumberingAfterBreak="0">
    <w:nsid w:val="40A07DA4"/>
    <w:multiLevelType w:val="hybridMultilevel"/>
    <w:tmpl w:val="7E12D554"/>
    <w:lvl w:ilvl="0" w:tplc="B5EA74E2">
      <w:start w:val="1"/>
      <w:numFmt w:val="decimal"/>
      <w:lvlText w:val="%1"/>
      <w:lvlJc w:val="left"/>
      <w:pPr>
        <w:ind w:left="462" w:hanging="764"/>
      </w:pPr>
      <w:rPr>
        <w:rFonts w:hint="default"/>
        <w:w w:val="115"/>
        <w:lang w:val="ru-RU" w:eastAsia="en-US" w:bidi="ar-SA"/>
      </w:rPr>
    </w:lvl>
    <w:lvl w:ilvl="1" w:tplc="8ACA0E6C">
      <w:numFmt w:val="bullet"/>
      <w:lvlText w:val="•"/>
      <w:lvlJc w:val="left"/>
      <w:pPr>
        <w:ind w:left="462" w:hanging="144"/>
      </w:pPr>
      <w:rPr>
        <w:rFonts w:ascii="Times New Roman" w:eastAsia="Times New Roman" w:hAnsi="Times New Roman" w:cs="Times New Roman" w:hint="default"/>
        <w:color w:val="000009"/>
        <w:w w:val="100"/>
        <w:sz w:val="24"/>
        <w:szCs w:val="24"/>
        <w:lang w:val="ru-RU" w:eastAsia="en-US" w:bidi="ar-SA"/>
      </w:rPr>
    </w:lvl>
    <w:lvl w:ilvl="2" w:tplc="C4440CA4">
      <w:numFmt w:val="bullet"/>
      <w:lvlText w:val="•"/>
      <w:lvlJc w:val="left"/>
      <w:pPr>
        <w:ind w:left="2353" w:hanging="144"/>
      </w:pPr>
      <w:rPr>
        <w:rFonts w:hint="default"/>
        <w:lang w:val="ru-RU" w:eastAsia="en-US" w:bidi="ar-SA"/>
      </w:rPr>
    </w:lvl>
    <w:lvl w:ilvl="3" w:tplc="7338929A">
      <w:numFmt w:val="bullet"/>
      <w:lvlText w:val="•"/>
      <w:lvlJc w:val="left"/>
      <w:pPr>
        <w:ind w:left="3299" w:hanging="144"/>
      </w:pPr>
      <w:rPr>
        <w:rFonts w:hint="default"/>
        <w:lang w:val="ru-RU" w:eastAsia="en-US" w:bidi="ar-SA"/>
      </w:rPr>
    </w:lvl>
    <w:lvl w:ilvl="4" w:tplc="977030CE">
      <w:numFmt w:val="bullet"/>
      <w:lvlText w:val="•"/>
      <w:lvlJc w:val="left"/>
      <w:pPr>
        <w:ind w:left="4246" w:hanging="144"/>
      </w:pPr>
      <w:rPr>
        <w:rFonts w:hint="default"/>
        <w:lang w:val="ru-RU" w:eastAsia="en-US" w:bidi="ar-SA"/>
      </w:rPr>
    </w:lvl>
    <w:lvl w:ilvl="5" w:tplc="C5BC7B22">
      <w:numFmt w:val="bullet"/>
      <w:lvlText w:val="•"/>
      <w:lvlJc w:val="left"/>
      <w:pPr>
        <w:ind w:left="5193" w:hanging="144"/>
      </w:pPr>
      <w:rPr>
        <w:rFonts w:hint="default"/>
        <w:lang w:val="ru-RU" w:eastAsia="en-US" w:bidi="ar-SA"/>
      </w:rPr>
    </w:lvl>
    <w:lvl w:ilvl="6" w:tplc="260E5740">
      <w:numFmt w:val="bullet"/>
      <w:lvlText w:val="•"/>
      <w:lvlJc w:val="left"/>
      <w:pPr>
        <w:ind w:left="6139" w:hanging="144"/>
      </w:pPr>
      <w:rPr>
        <w:rFonts w:hint="default"/>
        <w:lang w:val="ru-RU" w:eastAsia="en-US" w:bidi="ar-SA"/>
      </w:rPr>
    </w:lvl>
    <w:lvl w:ilvl="7" w:tplc="89A4030A">
      <w:numFmt w:val="bullet"/>
      <w:lvlText w:val="•"/>
      <w:lvlJc w:val="left"/>
      <w:pPr>
        <w:ind w:left="7086" w:hanging="144"/>
      </w:pPr>
      <w:rPr>
        <w:rFonts w:hint="default"/>
        <w:lang w:val="ru-RU" w:eastAsia="en-US" w:bidi="ar-SA"/>
      </w:rPr>
    </w:lvl>
    <w:lvl w:ilvl="8" w:tplc="EBBE5650">
      <w:numFmt w:val="bullet"/>
      <w:lvlText w:val="•"/>
      <w:lvlJc w:val="left"/>
      <w:pPr>
        <w:ind w:left="8033" w:hanging="144"/>
      </w:pPr>
      <w:rPr>
        <w:rFonts w:hint="default"/>
        <w:lang w:val="ru-RU" w:eastAsia="en-US" w:bidi="ar-SA"/>
      </w:rPr>
    </w:lvl>
  </w:abstractNum>
  <w:abstractNum w:abstractNumId="107" w15:restartNumberingAfterBreak="0">
    <w:nsid w:val="419C3D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1EE11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21B3F16"/>
    <w:multiLevelType w:val="hybridMultilevel"/>
    <w:tmpl w:val="FB1C174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23E0BDA"/>
    <w:multiLevelType w:val="hybridMultilevel"/>
    <w:tmpl w:val="D04C773C"/>
    <w:lvl w:ilvl="0" w:tplc="D68410DA">
      <w:start w:val="1"/>
      <w:numFmt w:val="decimal"/>
      <w:lvlText w:val="%1."/>
      <w:lvlJc w:val="left"/>
      <w:pPr>
        <w:ind w:left="1107" w:hanging="240"/>
      </w:pPr>
      <w:rPr>
        <w:rFonts w:ascii="Times New Roman" w:eastAsia="Times New Roman" w:hAnsi="Times New Roman" w:cs="Times New Roman" w:hint="default"/>
        <w:b/>
        <w:bCs/>
        <w:w w:val="100"/>
        <w:sz w:val="24"/>
        <w:szCs w:val="24"/>
        <w:lang w:val="ru-RU" w:eastAsia="en-US" w:bidi="ar-SA"/>
      </w:rPr>
    </w:lvl>
    <w:lvl w:ilvl="1" w:tplc="F0EA055A">
      <w:numFmt w:val="bullet"/>
      <w:lvlText w:val="•"/>
      <w:lvlJc w:val="left"/>
      <w:pPr>
        <w:ind w:left="2077" w:hanging="240"/>
      </w:pPr>
      <w:rPr>
        <w:rFonts w:hint="default"/>
        <w:lang w:val="ru-RU" w:eastAsia="en-US" w:bidi="ar-SA"/>
      </w:rPr>
    </w:lvl>
    <w:lvl w:ilvl="2" w:tplc="8E027D78">
      <w:numFmt w:val="bullet"/>
      <w:lvlText w:val="•"/>
      <w:lvlJc w:val="left"/>
      <w:pPr>
        <w:ind w:left="3055" w:hanging="240"/>
      </w:pPr>
      <w:rPr>
        <w:rFonts w:hint="default"/>
        <w:lang w:val="ru-RU" w:eastAsia="en-US" w:bidi="ar-SA"/>
      </w:rPr>
    </w:lvl>
    <w:lvl w:ilvl="3" w:tplc="0BB20934">
      <w:numFmt w:val="bullet"/>
      <w:lvlText w:val="•"/>
      <w:lvlJc w:val="left"/>
      <w:pPr>
        <w:ind w:left="4033" w:hanging="240"/>
      </w:pPr>
      <w:rPr>
        <w:rFonts w:hint="default"/>
        <w:lang w:val="ru-RU" w:eastAsia="en-US" w:bidi="ar-SA"/>
      </w:rPr>
    </w:lvl>
    <w:lvl w:ilvl="4" w:tplc="5D58699E">
      <w:numFmt w:val="bullet"/>
      <w:lvlText w:val="•"/>
      <w:lvlJc w:val="left"/>
      <w:pPr>
        <w:ind w:left="5011" w:hanging="240"/>
      </w:pPr>
      <w:rPr>
        <w:rFonts w:hint="default"/>
        <w:lang w:val="ru-RU" w:eastAsia="en-US" w:bidi="ar-SA"/>
      </w:rPr>
    </w:lvl>
    <w:lvl w:ilvl="5" w:tplc="28C8DF3C">
      <w:numFmt w:val="bullet"/>
      <w:lvlText w:val="•"/>
      <w:lvlJc w:val="left"/>
      <w:pPr>
        <w:ind w:left="5989" w:hanging="240"/>
      </w:pPr>
      <w:rPr>
        <w:rFonts w:hint="default"/>
        <w:lang w:val="ru-RU" w:eastAsia="en-US" w:bidi="ar-SA"/>
      </w:rPr>
    </w:lvl>
    <w:lvl w:ilvl="6" w:tplc="BE44C7C8">
      <w:numFmt w:val="bullet"/>
      <w:lvlText w:val="•"/>
      <w:lvlJc w:val="left"/>
      <w:pPr>
        <w:ind w:left="6967" w:hanging="240"/>
      </w:pPr>
      <w:rPr>
        <w:rFonts w:hint="default"/>
        <w:lang w:val="ru-RU" w:eastAsia="en-US" w:bidi="ar-SA"/>
      </w:rPr>
    </w:lvl>
    <w:lvl w:ilvl="7" w:tplc="BC92CE1A">
      <w:numFmt w:val="bullet"/>
      <w:lvlText w:val="•"/>
      <w:lvlJc w:val="left"/>
      <w:pPr>
        <w:ind w:left="7945" w:hanging="240"/>
      </w:pPr>
      <w:rPr>
        <w:rFonts w:hint="default"/>
        <w:lang w:val="ru-RU" w:eastAsia="en-US" w:bidi="ar-SA"/>
      </w:rPr>
    </w:lvl>
    <w:lvl w:ilvl="8" w:tplc="6DCED1A8">
      <w:numFmt w:val="bullet"/>
      <w:lvlText w:val="•"/>
      <w:lvlJc w:val="left"/>
      <w:pPr>
        <w:ind w:left="8923" w:hanging="240"/>
      </w:pPr>
      <w:rPr>
        <w:rFonts w:hint="default"/>
        <w:lang w:val="ru-RU" w:eastAsia="en-US" w:bidi="ar-SA"/>
      </w:rPr>
    </w:lvl>
  </w:abstractNum>
  <w:abstractNum w:abstractNumId="111" w15:restartNumberingAfterBreak="0">
    <w:nsid w:val="426F6C31"/>
    <w:multiLevelType w:val="hybridMultilevel"/>
    <w:tmpl w:val="A740C708"/>
    <w:lvl w:ilvl="0" w:tplc="0FE8BDAC">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66DBF6">
      <w:start w:val="1"/>
      <w:numFmt w:val="bullet"/>
      <w:lvlText w:val="o"/>
      <w:lvlJc w:val="left"/>
      <w:pPr>
        <w:ind w:left="1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9669C0">
      <w:start w:val="1"/>
      <w:numFmt w:val="bullet"/>
      <w:lvlText w:val="▪"/>
      <w:lvlJc w:val="left"/>
      <w:pPr>
        <w:ind w:left="2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C84202">
      <w:start w:val="1"/>
      <w:numFmt w:val="bullet"/>
      <w:lvlText w:val="•"/>
      <w:lvlJc w:val="left"/>
      <w:pPr>
        <w:ind w:left="3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F21FEA">
      <w:start w:val="1"/>
      <w:numFmt w:val="bullet"/>
      <w:lvlText w:val="o"/>
      <w:lvlJc w:val="left"/>
      <w:pPr>
        <w:ind w:left="3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1484D2">
      <w:start w:val="1"/>
      <w:numFmt w:val="bullet"/>
      <w:lvlText w:val="▪"/>
      <w:lvlJc w:val="left"/>
      <w:pPr>
        <w:ind w:left="4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00ADA4">
      <w:start w:val="1"/>
      <w:numFmt w:val="bullet"/>
      <w:lvlText w:val="•"/>
      <w:lvlJc w:val="left"/>
      <w:pPr>
        <w:ind w:left="5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BEC74E">
      <w:start w:val="1"/>
      <w:numFmt w:val="bullet"/>
      <w:lvlText w:val="o"/>
      <w:lvlJc w:val="left"/>
      <w:pPr>
        <w:ind w:left="6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02E626">
      <w:start w:val="1"/>
      <w:numFmt w:val="bullet"/>
      <w:lvlText w:val="▪"/>
      <w:lvlJc w:val="left"/>
      <w:pPr>
        <w:ind w:left="6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2" w15:restartNumberingAfterBreak="0">
    <w:nsid w:val="43670453"/>
    <w:multiLevelType w:val="hybridMultilevel"/>
    <w:tmpl w:val="2C24C940"/>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3" w15:restartNumberingAfterBreak="0">
    <w:nsid w:val="439B5E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3A316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47D3371"/>
    <w:multiLevelType w:val="hybridMultilevel"/>
    <w:tmpl w:val="49B045D4"/>
    <w:lvl w:ilvl="0" w:tplc="26946ABA">
      <w:start w:val="1"/>
      <w:numFmt w:val="decimal"/>
      <w:lvlText w:val="%1."/>
      <w:lvlJc w:val="left"/>
      <w:pPr>
        <w:ind w:left="1262" w:hanging="331"/>
      </w:pPr>
      <w:rPr>
        <w:rFonts w:ascii="Times New Roman" w:eastAsia="Times New Roman" w:hAnsi="Times New Roman" w:cs="Times New Roman" w:hint="default"/>
        <w:w w:val="100"/>
        <w:sz w:val="24"/>
        <w:szCs w:val="24"/>
        <w:lang w:val="ru-RU" w:eastAsia="en-US" w:bidi="ar-SA"/>
      </w:rPr>
    </w:lvl>
    <w:lvl w:ilvl="1" w:tplc="E55822D0">
      <w:numFmt w:val="bullet"/>
      <w:lvlText w:val="•"/>
      <w:lvlJc w:val="left"/>
      <w:pPr>
        <w:ind w:left="2270" w:hanging="331"/>
      </w:pPr>
      <w:rPr>
        <w:rFonts w:hint="default"/>
        <w:lang w:val="ru-RU" w:eastAsia="en-US" w:bidi="ar-SA"/>
      </w:rPr>
    </w:lvl>
    <w:lvl w:ilvl="2" w:tplc="084A5C32">
      <w:numFmt w:val="bullet"/>
      <w:lvlText w:val="•"/>
      <w:lvlJc w:val="left"/>
      <w:pPr>
        <w:ind w:left="3281" w:hanging="331"/>
      </w:pPr>
      <w:rPr>
        <w:rFonts w:hint="default"/>
        <w:lang w:val="ru-RU" w:eastAsia="en-US" w:bidi="ar-SA"/>
      </w:rPr>
    </w:lvl>
    <w:lvl w:ilvl="3" w:tplc="79EAAB64">
      <w:numFmt w:val="bullet"/>
      <w:lvlText w:val="•"/>
      <w:lvlJc w:val="left"/>
      <w:pPr>
        <w:ind w:left="4291" w:hanging="331"/>
      </w:pPr>
      <w:rPr>
        <w:rFonts w:hint="default"/>
        <w:lang w:val="ru-RU" w:eastAsia="en-US" w:bidi="ar-SA"/>
      </w:rPr>
    </w:lvl>
    <w:lvl w:ilvl="4" w:tplc="A2FE72E6">
      <w:numFmt w:val="bullet"/>
      <w:lvlText w:val="•"/>
      <w:lvlJc w:val="left"/>
      <w:pPr>
        <w:ind w:left="5302" w:hanging="331"/>
      </w:pPr>
      <w:rPr>
        <w:rFonts w:hint="default"/>
        <w:lang w:val="ru-RU" w:eastAsia="en-US" w:bidi="ar-SA"/>
      </w:rPr>
    </w:lvl>
    <w:lvl w:ilvl="5" w:tplc="5A0A9262">
      <w:numFmt w:val="bullet"/>
      <w:lvlText w:val="•"/>
      <w:lvlJc w:val="left"/>
      <w:pPr>
        <w:ind w:left="6313" w:hanging="331"/>
      </w:pPr>
      <w:rPr>
        <w:rFonts w:hint="default"/>
        <w:lang w:val="ru-RU" w:eastAsia="en-US" w:bidi="ar-SA"/>
      </w:rPr>
    </w:lvl>
    <w:lvl w:ilvl="6" w:tplc="45B8F45C">
      <w:numFmt w:val="bullet"/>
      <w:lvlText w:val="•"/>
      <w:lvlJc w:val="left"/>
      <w:pPr>
        <w:ind w:left="7323" w:hanging="331"/>
      </w:pPr>
      <w:rPr>
        <w:rFonts w:hint="default"/>
        <w:lang w:val="ru-RU" w:eastAsia="en-US" w:bidi="ar-SA"/>
      </w:rPr>
    </w:lvl>
    <w:lvl w:ilvl="7" w:tplc="2E64109C">
      <w:numFmt w:val="bullet"/>
      <w:lvlText w:val="•"/>
      <w:lvlJc w:val="left"/>
      <w:pPr>
        <w:ind w:left="8334" w:hanging="331"/>
      </w:pPr>
      <w:rPr>
        <w:rFonts w:hint="default"/>
        <w:lang w:val="ru-RU" w:eastAsia="en-US" w:bidi="ar-SA"/>
      </w:rPr>
    </w:lvl>
    <w:lvl w:ilvl="8" w:tplc="AB3CC82E">
      <w:numFmt w:val="bullet"/>
      <w:lvlText w:val="•"/>
      <w:lvlJc w:val="left"/>
      <w:pPr>
        <w:ind w:left="9345" w:hanging="331"/>
      </w:pPr>
      <w:rPr>
        <w:rFonts w:hint="default"/>
        <w:lang w:val="ru-RU" w:eastAsia="en-US" w:bidi="ar-SA"/>
      </w:rPr>
    </w:lvl>
  </w:abstractNum>
  <w:abstractNum w:abstractNumId="116" w15:restartNumberingAfterBreak="0">
    <w:nsid w:val="44B80E2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5842D68"/>
    <w:multiLevelType w:val="hybridMultilevel"/>
    <w:tmpl w:val="3EE68172"/>
    <w:lvl w:ilvl="0" w:tplc="84F08E7A">
      <w:numFmt w:val="bullet"/>
      <w:lvlText w:val="—"/>
      <w:lvlJc w:val="left"/>
      <w:pPr>
        <w:ind w:left="147" w:hanging="351"/>
      </w:pPr>
      <w:rPr>
        <w:rFonts w:ascii="Times New Roman" w:eastAsia="Times New Roman" w:hAnsi="Times New Roman" w:cs="Times New Roman" w:hint="default"/>
        <w:w w:val="100"/>
        <w:sz w:val="24"/>
        <w:szCs w:val="24"/>
        <w:lang w:val="ru-RU" w:eastAsia="en-US" w:bidi="ar-SA"/>
      </w:rPr>
    </w:lvl>
    <w:lvl w:ilvl="1" w:tplc="7E701898">
      <w:numFmt w:val="bullet"/>
      <w:lvlText w:val="—"/>
      <w:lvlJc w:val="left"/>
      <w:pPr>
        <w:ind w:left="147" w:hanging="648"/>
      </w:pPr>
      <w:rPr>
        <w:rFonts w:ascii="Times New Roman" w:eastAsia="Times New Roman" w:hAnsi="Times New Roman" w:cs="Times New Roman" w:hint="default"/>
        <w:w w:val="100"/>
        <w:sz w:val="24"/>
        <w:szCs w:val="24"/>
        <w:lang w:val="ru-RU" w:eastAsia="en-US" w:bidi="ar-SA"/>
      </w:rPr>
    </w:lvl>
    <w:lvl w:ilvl="2" w:tplc="D97613F6">
      <w:numFmt w:val="bullet"/>
      <w:lvlText w:val="•"/>
      <w:lvlJc w:val="left"/>
      <w:pPr>
        <w:ind w:left="2287" w:hanging="648"/>
      </w:pPr>
      <w:rPr>
        <w:lang w:val="ru-RU" w:eastAsia="en-US" w:bidi="ar-SA"/>
      </w:rPr>
    </w:lvl>
    <w:lvl w:ilvl="3" w:tplc="17EE8ECC">
      <w:numFmt w:val="bullet"/>
      <w:lvlText w:val="•"/>
      <w:lvlJc w:val="left"/>
      <w:pPr>
        <w:ind w:left="3361" w:hanging="648"/>
      </w:pPr>
      <w:rPr>
        <w:lang w:val="ru-RU" w:eastAsia="en-US" w:bidi="ar-SA"/>
      </w:rPr>
    </w:lvl>
    <w:lvl w:ilvl="4" w:tplc="ABDA38D8">
      <w:numFmt w:val="bullet"/>
      <w:lvlText w:val="•"/>
      <w:lvlJc w:val="left"/>
      <w:pPr>
        <w:ind w:left="4435" w:hanging="648"/>
      </w:pPr>
      <w:rPr>
        <w:lang w:val="ru-RU" w:eastAsia="en-US" w:bidi="ar-SA"/>
      </w:rPr>
    </w:lvl>
    <w:lvl w:ilvl="5" w:tplc="44BC7652">
      <w:numFmt w:val="bullet"/>
      <w:lvlText w:val="•"/>
      <w:lvlJc w:val="left"/>
      <w:pPr>
        <w:ind w:left="5509" w:hanging="648"/>
      </w:pPr>
      <w:rPr>
        <w:lang w:val="ru-RU" w:eastAsia="en-US" w:bidi="ar-SA"/>
      </w:rPr>
    </w:lvl>
    <w:lvl w:ilvl="6" w:tplc="B21C6492">
      <w:numFmt w:val="bullet"/>
      <w:lvlText w:val="•"/>
      <w:lvlJc w:val="left"/>
      <w:pPr>
        <w:ind w:left="6583" w:hanging="648"/>
      </w:pPr>
      <w:rPr>
        <w:lang w:val="ru-RU" w:eastAsia="en-US" w:bidi="ar-SA"/>
      </w:rPr>
    </w:lvl>
    <w:lvl w:ilvl="7" w:tplc="A7202016">
      <w:numFmt w:val="bullet"/>
      <w:lvlText w:val="•"/>
      <w:lvlJc w:val="left"/>
      <w:pPr>
        <w:ind w:left="7657" w:hanging="648"/>
      </w:pPr>
      <w:rPr>
        <w:lang w:val="ru-RU" w:eastAsia="en-US" w:bidi="ar-SA"/>
      </w:rPr>
    </w:lvl>
    <w:lvl w:ilvl="8" w:tplc="6170768E">
      <w:numFmt w:val="bullet"/>
      <w:lvlText w:val="•"/>
      <w:lvlJc w:val="left"/>
      <w:pPr>
        <w:ind w:left="8731" w:hanging="648"/>
      </w:pPr>
      <w:rPr>
        <w:lang w:val="ru-RU" w:eastAsia="en-US" w:bidi="ar-SA"/>
      </w:rPr>
    </w:lvl>
  </w:abstractNum>
  <w:abstractNum w:abstractNumId="118" w15:restartNumberingAfterBreak="0">
    <w:nsid w:val="46F857C5"/>
    <w:multiLevelType w:val="hybridMultilevel"/>
    <w:tmpl w:val="E45C44BE"/>
    <w:lvl w:ilvl="0" w:tplc="C21E96B8">
      <w:start w:val="1"/>
      <w:numFmt w:val="decimal"/>
      <w:lvlText w:val="%1)"/>
      <w:lvlJc w:val="left"/>
      <w:pPr>
        <w:ind w:left="1127" w:hanging="260"/>
      </w:pPr>
      <w:rPr>
        <w:rFonts w:ascii="Times New Roman" w:eastAsia="Times New Roman" w:hAnsi="Times New Roman" w:cs="Times New Roman" w:hint="default"/>
        <w:w w:val="100"/>
        <w:sz w:val="24"/>
        <w:szCs w:val="24"/>
        <w:lang w:val="ru-RU" w:eastAsia="en-US" w:bidi="ar-SA"/>
      </w:rPr>
    </w:lvl>
    <w:lvl w:ilvl="1" w:tplc="B28ADB38">
      <w:numFmt w:val="bullet"/>
      <w:lvlText w:val="•"/>
      <w:lvlJc w:val="left"/>
      <w:pPr>
        <w:ind w:left="2095" w:hanging="260"/>
      </w:pPr>
      <w:rPr>
        <w:rFonts w:hint="default"/>
        <w:lang w:val="ru-RU" w:eastAsia="en-US" w:bidi="ar-SA"/>
      </w:rPr>
    </w:lvl>
    <w:lvl w:ilvl="2" w:tplc="ADA8B37C">
      <w:numFmt w:val="bullet"/>
      <w:lvlText w:val="•"/>
      <w:lvlJc w:val="left"/>
      <w:pPr>
        <w:ind w:left="3071" w:hanging="260"/>
      </w:pPr>
      <w:rPr>
        <w:rFonts w:hint="default"/>
        <w:lang w:val="ru-RU" w:eastAsia="en-US" w:bidi="ar-SA"/>
      </w:rPr>
    </w:lvl>
    <w:lvl w:ilvl="3" w:tplc="17EC162C">
      <w:numFmt w:val="bullet"/>
      <w:lvlText w:val="•"/>
      <w:lvlJc w:val="left"/>
      <w:pPr>
        <w:ind w:left="4047" w:hanging="260"/>
      </w:pPr>
      <w:rPr>
        <w:rFonts w:hint="default"/>
        <w:lang w:val="ru-RU" w:eastAsia="en-US" w:bidi="ar-SA"/>
      </w:rPr>
    </w:lvl>
    <w:lvl w:ilvl="4" w:tplc="17F0C35C">
      <w:numFmt w:val="bullet"/>
      <w:lvlText w:val="•"/>
      <w:lvlJc w:val="left"/>
      <w:pPr>
        <w:ind w:left="5023" w:hanging="260"/>
      </w:pPr>
      <w:rPr>
        <w:rFonts w:hint="default"/>
        <w:lang w:val="ru-RU" w:eastAsia="en-US" w:bidi="ar-SA"/>
      </w:rPr>
    </w:lvl>
    <w:lvl w:ilvl="5" w:tplc="4754D6E0">
      <w:numFmt w:val="bullet"/>
      <w:lvlText w:val="•"/>
      <w:lvlJc w:val="left"/>
      <w:pPr>
        <w:ind w:left="5999" w:hanging="260"/>
      </w:pPr>
      <w:rPr>
        <w:rFonts w:hint="default"/>
        <w:lang w:val="ru-RU" w:eastAsia="en-US" w:bidi="ar-SA"/>
      </w:rPr>
    </w:lvl>
    <w:lvl w:ilvl="6" w:tplc="DF1CB51A">
      <w:numFmt w:val="bullet"/>
      <w:lvlText w:val="•"/>
      <w:lvlJc w:val="left"/>
      <w:pPr>
        <w:ind w:left="6975" w:hanging="260"/>
      </w:pPr>
      <w:rPr>
        <w:rFonts w:hint="default"/>
        <w:lang w:val="ru-RU" w:eastAsia="en-US" w:bidi="ar-SA"/>
      </w:rPr>
    </w:lvl>
    <w:lvl w:ilvl="7" w:tplc="27F092B2">
      <w:numFmt w:val="bullet"/>
      <w:lvlText w:val="•"/>
      <w:lvlJc w:val="left"/>
      <w:pPr>
        <w:ind w:left="7951" w:hanging="260"/>
      </w:pPr>
      <w:rPr>
        <w:rFonts w:hint="default"/>
        <w:lang w:val="ru-RU" w:eastAsia="en-US" w:bidi="ar-SA"/>
      </w:rPr>
    </w:lvl>
    <w:lvl w:ilvl="8" w:tplc="5B8C9C62">
      <w:numFmt w:val="bullet"/>
      <w:lvlText w:val="•"/>
      <w:lvlJc w:val="left"/>
      <w:pPr>
        <w:ind w:left="8927" w:hanging="260"/>
      </w:pPr>
      <w:rPr>
        <w:rFonts w:hint="default"/>
        <w:lang w:val="ru-RU" w:eastAsia="en-US" w:bidi="ar-SA"/>
      </w:rPr>
    </w:lvl>
  </w:abstractNum>
  <w:abstractNum w:abstractNumId="119" w15:restartNumberingAfterBreak="0">
    <w:nsid w:val="474C71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86814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A0328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AD637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AF971CC"/>
    <w:multiLevelType w:val="hybridMultilevel"/>
    <w:tmpl w:val="DE4C8B12"/>
    <w:lvl w:ilvl="0" w:tplc="9ABCC874">
      <w:numFmt w:val="bullet"/>
      <w:lvlText w:val="•"/>
      <w:lvlJc w:val="left"/>
      <w:pPr>
        <w:ind w:left="462" w:hanging="708"/>
      </w:pPr>
      <w:rPr>
        <w:rFonts w:ascii="Times New Roman" w:eastAsia="Times New Roman" w:hAnsi="Times New Roman" w:cs="Times New Roman" w:hint="default"/>
        <w:color w:val="000009"/>
        <w:w w:val="100"/>
        <w:sz w:val="24"/>
        <w:szCs w:val="24"/>
        <w:lang w:val="ru-RU" w:eastAsia="en-US" w:bidi="ar-SA"/>
      </w:rPr>
    </w:lvl>
    <w:lvl w:ilvl="1" w:tplc="B2C0190A">
      <w:numFmt w:val="bullet"/>
      <w:lvlText w:val="•"/>
      <w:lvlJc w:val="left"/>
      <w:pPr>
        <w:ind w:left="462" w:hanging="708"/>
      </w:pPr>
      <w:rPr>
        <w:rFonts w:ascii="Times New Roman" w:eastAsia="Times New Roman" w:hAnsi="Times New Roman" w:cs="Times New Roman" w:hint="default"/>
        <w:color w:val="000009"/>
        <w:w w:val="100"/>
        <w:sz w:val="24"/>
        <w:szCs w:val="24"/>
        <w:lang w:val="ru-RU" w:eastAsia="en-US" w:bidi="ar-SA"/>
      </w:rPr>
    </w:lvl>
    <w:lvl w:ilvl="2" w:tplc="E6366566">
      <w:numFmt w:val="bullet"/>
      <w:lvlText w:val="•"/>
      <w:lvlJc w:val="left"/>
      <w:pPr>
        <w:ind w:left="2353" w:hanging="708"/>
      </w:pPr>
      <w:rPr>
        <w:rFonts w:hint="default"/>
        <w:lang w:val="ru-RU" w:eastAsia="en-US" w:bidi="ar-SA"/>
      </w:rPr>
    </w:lvl>
    <w:lvl w:ilvl="3" w:tplc="8B746198">
      <w:numFmt w:val="bullet"/>
      <w:lvlText w:val="•"/>
      <w:lvlJc w:val="left"/>
      <w:pPr>
        <w:ind w:left="3299" w:hanging="708"/>
      </w:pPr>
      <w:rPr>
        <w:rFonts w:hint="default"/>
        <w:lang w:val="ru-RU" w:eastAsia="en-US" w:bidi="ar-SA"/>
      </w:rPr>
    </w:lvl>
    <w:lvl w:ilvl="4" w:tplc="5D88923E">
      <w:numFmt w:val="bullet"/>
      <w:lvlText w:val="•"/>
      <w:lvlJc w:val="left"/>
      <w:pPr>
        <w:ind w:left="4246" w:hanging="708"/>
      </w:pPr>
      <w:rPr>
        <w:rFonts w:hint="default"/>
        <w:lang w:val="ru-RU" w:eastAsia="en-US" w:bidi="ar-SA"/>
      </w:rPr>
    </w:lvl>
    <w:lvl w:ilvl="5" w:tplc="BF06FBC6">
      <w:numFmt w:val="bullet"/>
      <w:lvlText w:val="•"/>
      <w:lvlJc w:val="left"/>
      <w:pPr>
        <w:ind w:left="5193" w:hanging="708"/>
      </w:pPr>
      <w:rPr>
        <w:rFonts w:hint="default"/>
        <w:lang w:val="ru-RU" w:eastAsia="en-US" w:bidi="ar-SA"/>
      </w:rPr>
    </w:lvl>
    <w:lvl w:ilvl="6" w:tplc="88D6EDC6">
      <w:numFmt w:val="bullet"/>
      <w:lvlText w:val="•"/>
      <w:lvlJc w:val="left"/>
      <w:pPr>
        <w:ind w:left="6139" w:hanging="708"/>
      </w:pPr>
      <w:rPr>
        <w:rFonts w:hint="default"/>
        <w:lang w:val="ru-RU" w:eastAsia="en-US" w:bidi="ar-SA"/>
      </w:rPr>
    </w:lvl>
    <w:lvl w:ilvl="7" w:tplc="878EC134">
      <w:numFmt w:val="bullet"/>
      <w:lvlText w:val="•"/>
      <w:lvlJc w:val="left"/>
      <w:pPr>
        <w:ind w:left="7086" w:hanging="708"/>
      </w:pPr>
      <w:rPr>
        <w:rFonts w:hint="default"/>
        <w:lang w:val="ru-RU" w:eastAsia="en-US" w:bidi="ar-SA"/>
      </w:rPr>
    </w:lvl>
    <w:lvl w:ilvl="8" w:tplc="A3600A72">
      <w:numFmt w:val="bullet"/>
      <w:lvlText w:val="•"/>
      <w:lvlJc w:val="left"/>
      <w:pPr>
        <w:ind w:left="8033" w:hanging="708"/>
      </w:pPr>
      <w:rPr>
        <w:rFonts w:hint="default"/>
        <w:lang w:val="ru-RU" w:eastAsia="en-US" w:bidi="ar-SA"/>
      </w:rPr>
    </w:lvl>
  </w:abstractNum>
  <w:abstractNum w:abstractNumId="124" w15:restartNumberingAfterBreak="0">
    <w:nsid w:val="4B233F00"/>
    <w:multiLevelType w:val="hybridMultilevel"/>
    <w:tmpl w:val="5AA610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B8B62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C954211"/>
    <w:multiLevelType w:val="hybridMultilevel"/>
    <w:tmpl w:val="9A482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D2415E6"/>
    <w:multiLevelType w:val="hybridMultilevel"/>
    <w:tmpl w:val="7B6A2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D3A5CB9"/>
    <w:multiLevelType w:val="multilevel"/>
    <w:tmpl w:val="E272E7A0"/>
    <w:lvl w:ilvl="0">
      <w:start w:val="1"/>
      <w:numFmt w:val="decimal"/>
      <w:lvlText w:val="%1."/>
      <w:lvlJc w:val="left"/>
      <w:pPr>
        <w:ind w:left="922" w:hanging="240"/>
      </w:pPr>
      <w:rPr>
        <w:rFonts w:hint="default"/>
        <w:b/>
        <w:bCs/>
        <w:w w:val="100"/>
        <w:lang w:val="ru-RU" w:eastAsia="en-US" w:bidi="ar-SA"/>
      </w:rPr>
    </w:lvl>
    <w:lvl w:ilvl="1">
      <w:start w:val="3"/>
      <w:numFmt w:val="decimal"/>
      <w:lvlText w:val="%2."/>
      <w:lvlJc w:val="left"/>
      <w:pPr>
        <w:ind w:left="3743" w:hanging="181"/>
      </w:pPr>
      <w:rPr>
        <w:rFonts w:ascii="Times New Roman" w:eastAsia="Times New Roman" w:hAnsi="Times New Roman" w:cs="Times New Roman" w:hint="default"/>
        <w:b/>
        <w:bCs/>
        <w:w w:val="100"/>
        <w:sz w:val="22"/>
        <w:szCs w:val="22"/>
        <w:lang w:val="ru-RU" w:eastAsia="en-US" w:bidi="ar-SA"/>
      </w:rPr>
    </w:lvl>
    <w:lvl w:ilvl="2">
      <w:start w:val="1"/>
      <w:numFmt w:val="decimal"/>
      <w:lvlText w:val="%2.%3."/>
      <w:lvlJc w:val="left"/>
      <w:pPr>
        <w:ind w:left="4201" w:hanging="420"/>
        <w:jc w:val="right"/>
      </w:pPr>
      <w:rPr>
        <w:rFonts w:hint="default"/>
        <w:b/>
        <w:bCs/>
        <w:w w:val="100"/>
        <w:lang w:val="ru-RU" w:eastAsia="en-US" w:bidi="ar-SA"/>
      </w:rPr>
    </w:lvl>
    <w:lvl w:ilvl="3">
      <w:numFmt w:val="bullet"/>
      <w:lvlText w:val="•"/>
      <w:lvlJc w:val="left"/>
      <w:pPr>
        <w:ind w:left="5015" w:hanging="420"/>
      </w:pPr>
      <w:rPr>
        <w:rFonts w:hint="default"/>
        <w:lang w:val="ru-RU" w:eastAsia="en-US" w:bidi="ar-SA"/>
      </w:rPr>
    </w:lvl>
    <w:lvl w:ilvl="4">
      <w:numFmt w:val="bullet"/>
      <w:lvlText w:val="•"/>
      <w:lvlJc w:val="left"/>
      <w:pPr>
        <w:ind w:left="5831" w:hanging="420"/>
      </w:pPr>
      <w:rPr>
        <w:rFonts w:hint="default"/>
        <w:lang w:val="ru-RU" w:eastAsia="en-US" w:bidi="ar-SA"/>
      </w:rPr>
    </w:lvl>
    <w:lvl w:ilvl="5">
      <w:numFmt w:val="bullet"/>
      <w:lvlText w:val="•"/>
      <w:lvlJc w:val="left"/>
      <w:pPr>
        <w:ind w:left="6647" w:hanging="420"/>
      </w:pPr>
      <w:rPr>
        <w:rFonts w:hint="default"/>
        <w:lang w:val="ru-RU" w:eastAsia="en-US" w:bidi="ar-SA"/>
      </w:rPr>
    </w:lvl>
    <w:lvl w:ilvl="6">
      <w:numFmt w:val="bullet"/>
      <w:lvlText w:val="•"/>
      <w:lvlJc w:val="left"/>
      <w:pPr>
        <w:ind w:left="7463" w:hanging="420"/>
      </w:pPr>
      <w:rPr>
        <w:rFonts w:hint="default"/>
        <w:lang w:val="ru-RU" w:eastAsia="en-US" w:bidi="ar-SA"/>
      </w:rPr>
    </w:lvl>
    <w:lvl w:ilvl="7">
      <w:numFmt w:val="bullet"/>
      <w:lvlText w:val="•"/>
      <w:lvlJc w:val="left"/>
      <w:pPr>
        <w:ind w:left="8279" w:hanging="420"/>
      </w:pPr>
      <w:rPr>
        <w:rFonts w:hint="default"/>
        <w:lang w:val="ru-RU" w:eastAsia="en-US" w:bidi="ar-SA"/>
      </w:rPr>
    </w:lvl>
    <w:lvl w:ilvl="8">
      <w:numFmt w:val="bullet"/>
      <w:lvlText w:val="•"/>
      <w:lvlJc w:val="left"/>
      <w:pPr>
        <w:ind w:left="9094" w:hanging="420"/>
      </w:pPr>
      <w:rPr>
        <w:rFonts w:hint="default"/>
        <w:lang w:val="ru-RU" w:eastAsia="en-US" w:bidi="ar-SA"/>
      </w:rPr>
    </w:lvl>
  </w:abstractNum>
  <w:abstractNum w:abstractNumId="129" w15:restartNumberingAfterBreak="0">
    <w:nsid w:val="4E247B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E2A5838"/>
    <w:multiLevelType w:val="hybridMultilevel"/>
    <w:tmpl w:val="5CBC1D44"/>
    <w:lvl w:ilvl="0" w:tplc="FBD0F400">
      <w:numFmt w:val="bullet"/>
      <w:lvlText w:val="-"/>
      <w:lvlJc w:val="left"/>
      <w:pPr>
        <w:ind w:left="867" w:hanging="140"/>
      </w:pPr>
      <w:rPr>
        <w:rFonts w:ascii="Times New Roman" w:eastAsia="Times New Roman" w:hAnsi="Times New Roman" w:cs="Times New Roman" w:hint="default"/>
        <w:w w:val="99"/>
        <w:sz w:val="24"/>
        <w:szCs w:val="24"/>
        <w:lang w:val="ru-RU" w:eastAsia="en-US" w:bidi="ar-SA"/>
      </w:rPr>
    </w:lvl>
    <w:lvl w:ilvl="1" w:tplc="4EF8E29C">
      <w:numFmt w:val="bullet"/>
      <w:lvlText w:val="•"/>
      <w:lvlJc w:val="left"/>
      <w:pPr>
        <w:ind w:left="1861" w:hanging="140"/>
      </w:pPr>
      <w:rPr>
        <w:rFonts w:hint="default"/>
        <w:lang w:val="ru-RU" w:eastAsia="en-US" w:bidi="ar-SA"/>
      </w:rPr>
    </w:lvl>
    <w:lvl w:ilvl="2" w:tplc="F9A60D10">
      <w:numFmt w:val="bullet"/>
      <w:lvlText w:val="•"/>
      <w:lvlJc w:val="left"/>
      <w:pPr>
        <w:ind w:left="2863" w:hanging="140"/>
      </w:pPr>
      <w:rPr>
        <w:rFonts w:hint="default"/>
        <w:lang w:val="ru-RU" w:eastAsia="en-US" w:bidi="ar-SA"/>
      </w:rPr>
    </w:lvl>
    <w:lvl w:ilvl="3" w:tplc="6720BFF8">
      <w:numFmt w:val="bullet"/>
      <w:lvlText w:val="•"/>
      <w:lvlJc w:val="left"/>
      <w:pPr>
        <w:ind w:left="3865" w:hanging="140"/>
      </w:pPr>
      <w:rPr>
        <w:rFonts w:hint="default"/>
        <w:lang w:val="ru-RU" w:eastAsia="en-US" w:bidi="ar-SA"/>
      </w:rPr>
    </w:lvl>
    <w:lvl w:ilvl="4" w:tplc="3210DA24">
      <w:numFmt w:val="bullet"/>
      <w:lvlText w:val="•"/>
      <w:lvlJc w:val="left"/>
      <w:pPr>
        <w:ind w:left="4867" w:hanging="140"/>
      </w:pPr>
      <w:rPr>
        <w:rFonts w:hint="default"/>
        <w:lang w:val="ru-RU" w:eastAsia="en-US" w:bidi="ar-SA"/>
      </w:rPr>
    </w:lvl>
    <w:lvl w:ilvl="5" w:tplc="318A07CA">
      <w:numFmt w:val="bullet"/>
      <w:lvlText w:val="•"/>
      <w:lvlJc w:val="left"/>
      <w:pPr>
        <w:ind w:left="5869" w:hanging="140"/>
      </w:pPr>
      <w:rPr>
        <w:rFonts w:hint="default"/>
        <w:lang w:val="ru-RU" w:eastAsia="en-US" w:bidi="ar-SA"/>
      </w:rPr>
    </w:lvl>
    <w:lvl w:ilvl="6" w:tplc="558407F0">
      <w:numFmt w:val="bullet"/>
      <w:lvlText w:val="•"/>
      <w:lvlJc w:val="left"/>
      <w:pPr>
        <w:ind w:left="6871" w:hanging="140"/>
      </w:pPr>
      <w:rPr>
        <w:rFonts w:hint="default"/>
        <w:lang w:val="ru-RU" w:eastAsia="en-US" w:bidi="ar-SA"/>
      </w:rPr>
    </w:lvl>
    <w:lvl w:ilvl="7" w:tplc="C3C26A18">
      <w:numFmt w:val="bullet"/>
      <w:lvlText w:val="•"/>
      <w:lvlJc w:val="left"/>
      <w:pPr>
        <w:ind w:left="7873" w:hanging="140"/>
      </w:pPr>
      <w:rPr>
        <w:rFonts w:hint="default"/>
        <w:lang w:val="ru-RU" w:eastAsia="en-US" w:bidi="ar-SA"/>
      </w:rPr>
    </w:lvl>
    <w:lvl w:ilvl="8" w:tplc="7B0CE0FC">
      <w:numFmt w:val="bullet"/>
      <w:lvlText w:val="•"/>
      <w:lvlJc w:val="left"/>
      <w:pPr>
        <w:ind w:left="8875" w:hanging="140"/>
      </w:pPr>
      <w:rPr>
        <w:rFonts w:hint="default"/>
        <w:lang w:val="ru-RU" w:eastAsia="en-US" w:bidi="ar-SA"/>
      </w:rPr>
    </w:lvl>
  </w:abstractNum>
  <w:abstractNum w:abstractNumId="131" w15:restartNumberingAfterBreak="0">
    <w:nsid w:val="4EFD0F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FAE0D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FC33ECF"/>
    <w:multiLevelType w:val="hybridMultilevel"/>
    <w:tmpl w:val="7C74F3B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4" w15:restartNumberingAfterBreak="0">
    <w:nsid w:val="500E00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173026A"/>
    <w:multiLevelType w:val="hybridMultilevel"/>
    <w:tmpl w:val="AE70718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6" w15:restartNumberingAfterBreak="0">
    <w:nsid w:val="52A82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2CA53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3540F47"/>
    <w:multiLevelType w:val="hybridMultilevel"/>
    <w:tmpl w:val="B6B0F108"/>
    <w:lvl w:ilvl="0" w:tplc="7D86F484">
      <w:start w:val="2"/>
      <w:numFmt w:val="decimal"/>
      <w:lvlText w:val="%1)"/>
      <w:lvlJc w:val="left"/>
      <w:pPr>
        <w:ind w:left="245" w:hanging="260"/>
      </w:pPr>
      <w:rPr>
        <w:rFonts w:ascii="Times New Roman" w:eastAsia="Times New Roman" w:hAnsi="Times New Roman" w:cs="Times New Roman" w:hint="default"/>
        <w:w w:val="100"/>
        <w:sz w:val="24"/>
        <w:szCs w:val="24"/>
        <w:lang w:val="ru-RU" w:eastAsia="en-US" w:bidi="ar-SA"/>
      </w:rPr>
    </w:lvl>
    <w:lvl w:ilvl="1" w:tplc="052E14EA">
      <w:numFmt w:val="bullet"/>
      <w:lvlText w:val="•"/>
      <w:lvlJc w:val="left"/>
      <w:pPr>
        <w:ind w:left="1215" w:hanging="260"/>
      </w:pPr>
      <w:rPr>
        <w:rFonts w:hint="default"/>
        <w:lang w:val="ru-RU" w:eastAsia="en-US" w:bidi="ar-SA"/>
      </w:rPr>
    </w:lvl>
    <w:lvl w:ilvl="2" w:tplc="BBCAE1E0">
      <w:numFmt w:val="bullet"/>
      <w:lvlText w:val="•"/>
      <w:lvlJc w:val="left"/>
      <w:pPr>
        <w:ind w:left="2191" w:hanging="260"/>
      </w:pPr>
      <w:rPr>
        <w:rFonts w:hint="default"/>
        <w:lang w:val="ru-RU" w:eastAsia="en-US" w:bidi="ar-SA"/>
      </w:rPr>
    </w:lvl>
    <w:lvl w:ilvl="3" w:tplc="F4DC66D4">
      <w:numFmt w:val="bullet"/>
      <w:lvlText w:val="•"/>
      <w:lvlJc w:val="left"/>
      <w:pPr>
        <w:ind w:left="3167" w:hanging="260"/>
      </w:pPr>
      <w:rPr>
        <w:rFonts w:hint="default"/>
        <w:lang w:val="ru-RU" w:eastAsia="en-US" w:bidi="ar-SA"/>
      </w:rPr>
    </w:lvl>
    <w:lvl w:ilvl="4" w:tplc="6E9CF048">
      <w:numFmt w:val="bullet"/>
      <w:lvlText w:val="•"/>
      <w:lvlJc w:val="left"/>
      <w:pPr>
        <w:ind w:left="4142" w:hanging="260"/>
      </w:pPr>
      <w:rPr>
        <w:rFonts w:hint="default"/>
        <w:lang w:val="ru-RU" w:eastAsia="en-US" w:bidi="ar-SA"/>
      </w:rPr>
    </w:lvl>
    <w:lvl w:ilvl="5" w:tplc="A0F68F8A">
      <w:numFmt w:val="bullet"/>
      <w:lvlText w:val="•"/>
      <w:lvlJc w:val="left"/>
      <w:pPr>
        <w:ind w:left="5118" w:hanging="260"/>
      </w:pPr>
      <w:rPr>
        <w:rFonts w:hint="default"/>
        <w:lang w:val="ru-RU" w:eastAsia="en-US" w:bidi="ar-SA"/>
      </w:rPr>
    </w:lvl>
    <w:lvl w:ilvl="6" w:tplc="0400D088">
      <w:numFmt w:val="bullet"/>
      <w:lvlText w:val="•"/>
      <w:lvlJc w:val="left"/>
      <w:pPr>
        <w:ind w:left="6094" w:hanging="260"/>
      </w:pPr>
      <w:rPr>
        <w:rFonts w:hint="default"/>
        <w:lang w:val="ru-RU" w:eastAsia="en-US" w:bidi="ar-SA"/>
      </w:rPr>
    </w:lvl>
    <w:lvl w:ilvl="7" w:tplc="8146D74C">
      <w:numFmt w:val="bullet"/>
      <w:lvlText w:val="•"/>
      <w:lvlJc w:val="left"/>
      <w:pPr>
        <w:ind w:left="7070" w:hanging="260"/>
      </w:pPr>
      <w:rPr>
        <w:rFonts w:hint="default"/>
        <w:lang w:val="ru-RU" w:eastAsia="en-US" w:bidi="ar-SA"/>
      </w:rPr>
    </w:lvl>
    <w:lvl w:ilvl="8" w:tplc="2B9688FC">
      <w:numFmt w:val="bullet"/>
      <w:lvlText w:val="•"/>
      <w:lvlJc w:val="left"/>
      <w:pPr>
        <w:ind w:left="8045" w:hanging="260"/>
      </w:pPr>
      <w:rPr>
        <w:rFonts w:hint="default"/>
        <w:lang w:val="ru-RU" w:eastAsia="en-US" w:bidi="ar-SA"/>
      </w:rPr>
    </w:lvl>
  </w:abstractNum>
  <w:abstractNum w:abstractNumId="139" w15:restartNumberingAfterBreak="0">
    <w:nsid w:val="53DA2A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83F1E6F"/>
    <w:multiLevelType w:val="hybridMultilevel"/>
    <w:tmpl w:val="8898D4F6"/>
    <w:lvl w:ilvl="0" w:tplc="A09E7AC0">
      <w:start w:val="1"/>
      <w:numFmt w:val="decimal"/>
      <w:lvlText w:val="%1."/>
      <w:lvlJc w:val="left"/>
      <w:pPr>
        <w:ind w:left="1262" w:hanging="274"/>
      </w:pPr>
      <w:rPr>
        <w:rFonts w:ascii="Times New Roman" w:eastAsia="Times New Roman" w:hAnsi="Times New Roman" w:cs="Times New Roman" w:hint="default"/>
        <w:w w:val="100"/>
        <w:sz w:val="24"/>
        <w:szCs w:val="24"/>
        <w:lang w:val="ru-RU" w:eastAsia="en-US" w:bidi="ar-SA"/>
      </w:rPr>
    </w:lvl>
    <w:lvl w:ilvl="1" w:tplc="AA7A9B74">
      <w:numFmt w:val="bullet"/>
      <w:lvlText w:val="•"/>
      <w:lvlJc w:val="left"/>
      <w:pPr>
        <w:ind w:left="2270" w:hanging="274"/>
      </w:pPr>
      <w:rPr>
        <w:rFonts w:hint="default"/>
        <w:lang w:val="ru-RU" w:eastAsia="en-US" w:bidi="ar-SA"/>
      </w:rPr>
    </w:lvl>
    <w:lvl w:ilvl="2" w:tplc="36FE0C60">
      <w:numFmt w:val="bullet"/>
      <w:lvlText w:val="•"/>
      <w:lvlJc w:val="left"/>
      <w:pPr>
        <w:ind w:left="3281" w:hanging="274"/>
      </w:pPr>
      <w:rPr>
        <w:rFonts w:hint="default"/>
        <w:lang w:val="ru-RU" w:eastAsia="en-US" w:bidi="ar-SA"/>
      </w:rPr>
    </w:lvl>
    <w:lvl w:ilvl="3" w:tplc="11F66FA2">
      <w:numFmt w:val="bullet"/>
      <w:lvlText w:val="•"/>
      <w:lvlJc w:val="left"/>
      <w:pPr>
        <w:ind w:left="4291" w:hanging="274"/>
      </w:pPr>
      <w:rPr>
        <w:rFonts w:hint="default"/>
        <w:lang w:val="ru-RU" w:eastAsia="en-US" w:bidi="ar-SA"/>
      </w:rPr>
    </w:lvl>
    <w:lvl w:ilvl="4" w:tplc="F5183E90">
      <w:numFmt w:val="bullet"/>
      <w:lvlText w:val="•"/>
      <w:lvlJc w:val="left"/>
      <w:pPr>
        <w:ind w:left="5302" w:hanging="274"/>
      </w:pPr>
      <w:rPr>
        <w:rFonts w:hint="default"/>
        <w:lang w:val="ru-RU" w:eastAsia="en-US" w:bidi="ar-SA"/>
      </w:rPr>
    </w:lvl>
    <w:lvl w:ilvl="5" w:tplc="92C2BCFC">
      <w:numFmt w:val="bullet"/>
      <w:lvlText w:val="•"/>
      <w:lvlJc w:val="left"/>
      <w:pPr>
        <w:ind w:left="6313" w:hanging="274"/>
      </w:pPr>
      <w:rPr>
        <w:rFonts w:hint="default"/>
        <w:lang w:val="ru-RU" w:eastAsia="en-US" w:bidi="ar-SA"/>
      </w:rPr>
    </w:lvl>
    <w:lvl w:ilvl="6" w:tplc="84529BEA">
      <w:numFmt w:val="bullet"/>
      <w:lvlText w:val="•"/>
      <w:lvlJc w:val="left"/>
      <w:pPr>
        <w:ind w:left="7323" w:hanging="274"/>
      </w:pPr>
      <w:rPr>
        <w:rFonts w:hint="default"/>
        <w:lang w:val="ru-RU" w:eastAsia="en-US" w:bidi="ar-SA"/>
      </w:rPr>
    </w:lvl>
    <w:lvl w:ilvl="7" w:tplc="F8266070">
      <w:numFmt w:val="bullet"/>
      <w:lvlText w:val="•"/>
      <w:lvlJc w:val="left"/>
      <w:pPr>
        <w:ind w:left="8334" w:hanging="274"/>
      </w:pPr>
      <w:rPr>
        <w:rFonts w:hint="default"/>
        <w:lang w:val="ru-RU" w:eastAsia="en-US" w:bidi="ar-SA"/>
      </w:rPr>
    </w:lvl>
    <w:lvl w:ilvl="8" w:tplc="39028928">
      <w:numFmt w:val="bullet"/>
      <w:lvlText w:val="•"/>
      <w:lvlJc w:val="left"/>
      <w:pPr>
        <w:ind w:left="9345" w:hanging="274"/>
      </w:pPr>
      <w:rPr>
        <w:rFonts w:hint="default"/>
        <w:lang w:val="ru-RU" w:eastAsia="en-US" w:bidi="ar-SA"/>
      </w:rPr>
    </w:lvl>
  </w:abstractNum>
  <w:abstractNum w:abstractNumId="141" w15:restartNumberingAfterBreak="0">
    <w:nsid w:val="58766934"/>
    <w:multiLevelType w:val="hybridMultilevel"/>
    <w:tmpl w:val="73805F26"/>
    <w:lvl w:ilvl="0" w:tplc="50B82E04">
      <w:start w:val="1"/>
      <w:numFmt w:val="bullet"/>
      <w:pStyle w:val="list-dash"/>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2" w15:restartNumberingAfterBreak="0">
    <w:nsid w:val="597650B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9C80E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A151C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AEF442D"/>
    <w:multiLevelType w:val="hybridMultilevel"/>
    <w:tmpl w:val="55622958"/>
    <w:lvl w:ilvl="0" w:tplc="7D50F780">
      <w:start w:val="1"/>
      <w:numFmt w:val="decimal"/>
      <w:lvlText w:val="%1"/>
      <w:lvlJc w:val="left"/>
      <w:pPr>
        <w:ind w:left="1047" w:hanging="180"/>
      </w:pPr>
      <w:rPr>
        <w:rFonts w:ascii="Times New Roman" w:eastAsia="Times New Roman" w:hAnsi="Times New Roman" w:cs="Times New Roman" w:hint="default"/>
        <w:b/>
        <w:bCs/>
        <w:w w:val="100"/>
        <w:sz w:val="24"/>
        <w:szCs w:val="24"/>
        <w:lang w:val="ru-RU" w:eastAsia="en-US" w:bidi="ar-SA"/>
      </w:rPr>
    </w:lvl>
    <w:lvl w:ilvl="1" w:tplc="B3D4786C">
      <w:numFmt w:val="bullet"/>
      <w:lvlText w:val="•"/>
      <w:lvlJc w:val="left"/>
      <w:pPr>
        <w:ind w:left="2023" w:hanging="180"/>
      </w:pPr>
      <w:rPr>
        <w:rFonts w:hint="default"/>
        <w:lang w:val="ru-RU" w:eastAsia="en-US" w:bidi="ar-SA"/>
      </w:rPr>
    </w:lvl>
    <w:lvl w:ilvl="2" w:tplc="2EA4935C">
      <w:numFmt w:val="bullet"/>
      <w:lvlText w:val="•"/>
      <w:lvlJc w:val="left"/>
      <w:pPr>
        <w:ind w:left="3007" w:hanging="180"/>
      </w:pPr>
      <w:rPr>
        <w:rFonts w:hint="default"/>
        <w:lang w:val="ru-RU" w:eastAsia="en-US" w:bidi="ar-SA"/>
      </w:rPr>
    </w:lvl>
    <w:lvl w:ilvl="3" w:tplc="DC8ED708">
      <w:numFmt w:val="bullet"/>
      <w:lvlText w:val="•"/>
      <w:lvlJc w:val="left"/>
      <w:pPr>
        <w:ind w:left="3991" w:hanging="180"/>
      </w:pPr>
      <w:rPr>
        <w:rFonts w:hint="default"/>
        <w:lang w:val="ru-RU" w:eastAsia="en-US" w:bidi="ar-SA"/>
      </w:rPr>
    </w:lvl>
    <w:lvl w:ilvl="4" w:tplc="05B8CCF0">
      <w:numFmt w:val="bullet"/>
      <w:lvlText w:val="•"/>
      <w:lvlJc w:val="left"/>
      <w:pPr>
        <w:ind w:left="4975" w:hanging="180"/>
      </w:pPr>
      <w:rPr>
        <w:rFonts w:hint="default"/>
        <w:lang w:val="ru-RU" w:eastAsia="en-US" w:bidi="ar-SA"/>
      </w:rPr>
    </w:lvl>
    <w:lvl w:ilvl="5" w:tplc="AA64362E">
      <w:numFmt w:val="bullet"/>
      <w:lvlText w:val="•"/>
      <w:lvlJc w:val="left"/>
      <w:pPr>
        <w:ind w:left="5959" w:hanging="180"/>
      </w:pPr>
      <w:rPr>
        <w:rFonts w:hint="default"/>
        <w:lang w:val="ru-RU" w:eastAsia="en-US" w:bidi="ar-SA"/>
      </w:rPr>
    </w:lvl>
    <w:lvl w:ilvl="6" w:tplc="DB8C1E50">
      <w:numFmt w:val="bullet"/>
      <w:lvlText w:val="•"/>
      <w:lvlJc w:val="left"/>
      <w:pPr>
        <w:ind w:left="6943" w:hanging="180"/>
      </w:pPr>
      <w:rPr>
        <w:rFonts w:hint="default"/>
        <w:lang w:val="ru-RU" w:eastAsia="en-US" w:bidi="ar-SA"/>
      </w:rPr>
    </w:lvl>
    <w:lvl w:ilvl="7" w:tplc="29AC099A">
      <w:numFmt w:val="bullet"/>
      <w:lvlText w:val="•"/>
      <w:lvlJc w:val="left"/>
      <w:pPr>
        <w:ind w:left="7927" w:hanging="180"/>
      </w:pPr>
      <w:rPr>
        <w:rFonts w:hint="default"/>
        <w:lang w:val="ru-RU" w:eastAsia="en-US" w:bidi="ar-SA"/>
      </w:rPr>
    </w:lvl>
    <w:lvl w:ilvl="8" w:tplc="C38EC86A">
      <w:numFmt w:val="bullet"/>
      <w:lvlText w:val="•"/>
      <w:lvlJc w:val="left"/>
      <w:pPr>
        <w:ind w:left="8911" w:hanging="180"/>
      </w:pPr>
      <w:rPr>
        <w:rFonts w:hint="default"/>
        <w:lang w:val="ru-RU" w:eastAsia="en-US" w:bidi="ar-SA"/>
      </w:rPr>
    </w:lvl>
  </w:abstractNum>
  <w:abstractNum w:abstractNumId="146" w15:restartNumberingAfterBreak="0">
    <w:nsid w:val="5B516B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C0A3F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C0F6E01"/>
    <w:multiLevelType w:val="hybridMultilevel"/>
    <w:tmpl w:val="EDEE7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CD764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D12457B"/>
    <w:multiLevelType w:val="hybridMultilevel"/>
    <w:tmpl w:val="6BB8F814"/>
    <w:lvl w:ilvl="0" w:tplc="C9EC0DFA">
      <w:numFmt w:val="bullet"/>
      <w:lvlText w:val="-"/>
      <w:lvlJc w:val="left"/>
      <w:pPr>
        <w:ind w:left="107" w:hanging="140"/>
      </w:pPr>
      <w:rPr>
        <w:rFonts w:ascii="Times New Roman" w:eastAsia="Times New Roman" w:hAnsi="Times New Roman" w:cs="Times New Roman" w:hint="default"/>
        <w:color w:val="000009"/>
        <w:w w:val="99"/>
        <w:sz w:val="24"/>
        <w:szCs w:val="24"/>
        <w:lang w:val="ru-RU" w:eastAsia="en-US" w:bidi="ar-SA"/>
      </w:rPr>
    </w:lvl>
    <w:lvl w:ilvl="1" w:tplc="7DA8F2E0">
      <w:numFmt w:val="bullet"/>
      <w:lvlText w:val="•"/>
      <w:lvlJc w:val="left"/>
      <w:pPr>
        <w:ind w:left="642" w:hanging="140"/>
      </w:pPr>
      <w:rPr>
        <w:rFonts w:hint="default"/>
        <w:lang w:val="ru-RU" w:eastAsia="en-US" w:bidi="ar-SA"/>
      </w:rPr>
    </w:lvl>
    <w:lvl w:ilvl="2" w:tplc="3AFC5CDE">
      <w:numFmt w:val="bullet"/>
      <w:lvlText w:val="•"/>
      <w:lvlJc w:val="left"/>
      <w:pPr>
        <w:ind w:left="1184" w:hanging="140"/>
      </w:pPr>
      <w:rPr>
        <w:rFonts w:hint="default"/>
        <w:lang w:val="ru-RU" w:eastAsia="en-US" w:bidi="ar-SA"/>
      </w:rPr>
    </w:lvl>
    <w:lvl w:ilvl="3" w:tplc="2D1C1456">
      <w:numFmt w:val="bullet"/>
      <w:lvlText w:val="•"/>
      <w:lvlJc w:val="left"/>
      <w:pPr>
        <w:ind w:left="1726" w:hanging="140"/>
      </w:pPr>
      <w:rPr>
        <w:rFonts w:hint="default"/>
        <w:lang w:val="ru-RU" w:eastAsia="en-US" w:bidi="ar-SA"/>
      </w:rPr>
    </w:lvl>
    <w:lvl w:ilvl="4" w:tplc="87F427D2">
      <w:numFmt w:val="bullet"/>
      <w:lvlText w:val="•"/>
      <w:lvlJc w:val="left"/>
      <w:pPr>
        <w:ind w:left="2268" w:hanging="140"/>
      </w:pPr>
      <w:rPr>
        <w:rFonts w:hint="default"/>
        <w:lang w:val="ru-RU" w:eastAsia="en-US" w:bidi="ar-SA"/>
      </w:rPr>
    </w:lvl>
    <w:lvl w:ilvl="5" w:tplc="2408C360">
      <w:numFmt w:val="bullet"/>
      <w:lvlText w:val="•"/>
      <w:lvlJc w:val="left"/>
      <w:pPr>
        <w:ind w:left="2810" w:hanging="140"/>
      </w:pPr>
      <w:rPr>
        <w:rFonts w:hint="default"/>
        <w:lang w:val="ru-RU" w:eastAsia="en-US" w:bidi="ar-SA"/>
      </w:rPr>
    </w:lvl>
    <w:lvl w:ilvl="6" w:tplc="E2B4CF22">
      <w:numFmt w:val="bullet"/>
      <w:lvlText w:val="•"/>
      <w:lvlJc w:val="left"/>
      <w:pPr>
        <w:ind w:left="3352" w:hanging="140"/>
      </w:pPr>
      <w:rPr>
        <w:rFonts w:hint="default"/>
        <w:lang w:val="ru-RU" w:eastAsia="en-US" w:bidi="ar-SA"/>
      </w:rPr>
    </w:lvl>
    <w:lvl w:ilvl="7" w:tplc="06F6536A">
      <w:numFmt w:val="bullet"/>
      <w:lvlText w:val="•"/>
      <w:lvlJc w:val="left"/>
      <w:pPr>
        <w:ind w:left="3894" w:hanging="140"/>
      </w:pPr>
      <w:rPr>
        <w:rFonts w:hint="default"/>
        <w:lang w:val="ru-RU" w:eastAsia="en-US" w:bidi="ar-SA"/>
      </w:rPr>
    </w:lvl>
    <w:lvl w:ilvl="8" w:tplc="7368B646">
      <w:numFmt w:val="bullet"/>
      <w:lvlText w:val="•"/>
      <w:lvlJc w:val="left"/>
      <w:pPr>
        <w:ind w:left="4436" w:hanging="140"/>
      </w:pPr>
      <w:rPr>
        <w:rFonts w:hint="default"/>
        <w:lang w:val="ru-RU" w:eastAsia="en-US" w:bidi="ar-SA"/>
      </w:rPr>
    </w:lvl>
  </w:abstractNum>
  <w:abstractNum w:abstractNumId="151" w15:restartNumberingAfterBreak="0">
    <w:nsid w:val="5F2300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F5F05D3"/>
    <w:multiLevelType w:val="hybridMultilevel"/>
    <w:tmpl w:val="322403F4"/>
    <w:lvl w:ilvl="0" w:tplc="2018A830">
      <w:start w:val="1"/>
      <w:numFmt w:val="decimal"/>
      <w:lvlText w:val="%1."/>
      <w:lvlJc w:val="left"/>
      <w:pPr>
        <w:ind w:left="1107" w:hanging="240"/>
      </w:pPr>
      <w:rPr>
        <w:rFonts w:ascii="Times New Roman" w:eastAsia="Times New Roman" w:hAnsi="Times New Roman" w:cs="Times New Roman" w:hint="default"/>
        <w:b/>
        <w:bCs/>
        <w:w w:val="100"/>
        <w:sz w:val="24"/>
        <w:szCs w:val="24"/>
        <w:lang w:val="ru-RU" w:eastAsia="en-US" w:bidi="ar-SA"/>
      </w:rPr>
    </w:lvl>
    <w:lvl w:ilvl="1" w:tplc="C18CCA90">
      <w:numFmt w:val="bullet"/>
      <w:lvlText w:val="•"/>
      <w:lvlJc w:val="left"/>
      <w:pPr>
        <w:ind w:left="2077" w:hanging="240"/>
      </w:pPr>
      <w:rPr>
        <w:rFonts w:hint="default"/>
        <w:lang w:val="ru-RU" w:eastAsia="en-US" w:bidi="ar-SA"/>
      </w:rPr>
    </w:lvl>
    <w:lvl w:ilvl="2" w:tplc="7BF8394E">
      <w:numFmt w:val="bullet"/>
      <w:lvlText w:val="•"/>
      <w:lvlJc w:val="left"/>
      <w:pPr>
        <w:ind w:left="3055" w:hanging="240"/>
      </w:pPr>
      <w:rPr>
        <w:rFonts w:hint="default"/>
        <w:lang w:val="ru-RU" w:eastAsia="en-US" w:bidi="ar-SA"/>
      </w:rPr>
    </w:lvl>
    <w:lvl w:ilvl="3" w:tplc="C9DEBF50">
      <w:numFmt w:val="bullet"/>
      <w:lvlText w:val="•"/>
      <w:lvlJc w:val="left"/>
      <w:pPr>
        <w:ind w:left="4033" w:hanging="240"/>
      </w:pPr>
      <w:rPr>
        <w:rFonts w:hint="default"/>
        <w:lang w:val="ru-RU" w:eastAsia="en-US" w:bidi="ar-SA"/>
      </w:rPr>
    </w:lvl>
    <w:lvl w:ilvl="4" w:tplc="E9FE43EA">
      <w:numFmt w:val="bullet"/>
      <w:lvlText w:val="•"/>
      <w:lvlJc w:val="left"/>
      <w:pPr>
        <w:ind w:left="5011" w:hanging="240"/>
      </w:pPr>
      <w:rPr>
        <w:rFonts w:hint="default"/>
        <w:lang w:val="ru-RU" w:eastAsia="en-US" w:bidi="ar-SA"/>
      </w:rPr>
    </w:lvl>
    <w:lvl w:ilvl="5" w:tplc="E65266C2">
      <w:numFmt w:val="bullet"/>
      <w:lvlText w:val="•"/>
      <w:lvlJc w:val="left"/>
      <w:pPr>
        <w:ind w:left="5989" w:hanging="240"/>
      </w:pPr>
      <w:rPr>
        <w:rFonts w:hint="default"/>
        <w:lang w:val="ru-RU" w:eastAsia="en-US" w:bidi="ar-SA"/>
      </w:rPr>
    </w:lvl>
    <w:lvl w:ilvl="6" w:tplc="B5A0368A">
      <w:numFmt w:val="bullet"/>
      <w:lvlText w:val="•"/>
      <w:lvlJc w:val="left"/>
      <w:pPr>
        <w:ind w:left="6967" w:hanging="240"/>
      </w:pPr>
      <w:rPr>
        <w:rFonts w:hint="default"/>
        <w:lang w:val="ru-RU" w:eastAsia="en-US" w:bidi="ar-SA"/>
      </w:rPr>
    </w:lvl>
    <w:lvl w:ilvl="7" w:tplc="D632FDC6">
      <w:numFmt w:val="bullet"/>
      <w:lvlText w:val="•"/>
      <w:lvlJc w:val="left"/>
      <w:pPr>
        <w:ind w:left="7945" w:hanging="240"/>
      </w:pPr>
      <w:rPr>
        <w:rFonts w:hint="default"/>
        <w:lang w:val="ru-RU" w:eastAsia="en-US" w:bidi="ar-SA"/>
      </w:rPr>
    </w:lvl>
    <w:lvl w:ilvl="8" w:tplc="3A7C20D4">
      <w:numFmt w:val="bullet"/>
      <w:lvlText w:val="•"/>
      <w:lvlJc w:val="left"/>
      <w:pPr>
        <w:ind w:left="8923" w:hanging="240"/>
      </w:pPr>
      <w:rPr>
        <w:rFonts w:hint="default"/>
        <w:lang w:val="ru-RU" w:eastAsia="en-US" w:bidi="ar-SA"/>
      </w:rPr>
    </w:lvl>
  </w:abstractNum>
  <w:abstractNum w:abstractNumId="153" w15:restartNumberingAfterBreak="0">
    <w:nsid w:val="5F6D2BAD"/>
    <w:multiLevelType w:val="hybridMultilevel"/>
    <w:tmpl w:val="D5BAD30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15:restartNumberingAfterBreak="0">
    <w:nsid w:val="5F9C3AE6"/>
    <w:multiLevelType w:val="hybridMultilevel"/>
    <w:tmpl w:val="A970B958"/>
    <w:lvl w:ilvl="0" w:tplc="02F0FC80">
      <w:start w:val="3"/>
      <w:numFmt w:val="decimal"/>
      <w:lvlText w:val="%1."/>
      <w:lvlJc w:val="left"/>
      <w:pPr>
        <w:ind w:left="246" w:hanging="240"/>
      </w:pPr>
      <w:rPr>
        <w:rFonts w:ascii="Times New Roman" w:eastAsia="Times New Roman" w:hAnsi="Times New Roman" w:cs="Times New Roman" w:hint="default"/>
        <w:w w:val="100"/>
        <w:sz w:val="24"/>
        <w:szCs w:val="24"/>
        <w:lang w:val="ru-RU" w:eastAsia="en-US" w:bidi="ar-SA"/>
      </w:rPr>
    </w:lvl>
    <w:lvl w:ilvl="1" w:tplc="65D06134">
      <w:numFmt w:val="bullet"/>
      <w:lvlText w:val="•"/>
      <w:lvlJc w:val="left"/>
      <w:pPr>
        <w:ind w:left="708" w:hanging="240"/>
      </w:pPr>
      <w:rPr>
        <w:rFonts w:hint="default"/>
        <w:lang w:val="ru-RU" w:eastAsia="en-US" w:bidi="ar-SA"/>
      </w:rPr>
    </w:lvl>
    <w:lvl w:ilvl="2" w:tplc="8D4ACAE0">
      <w:numFmt w:val="bullet"/>
      <w:lvlText w:val="•"/>
      <w:lvlJc w:val="left"/>
      <w:pPr>
        <w:ind w:left="1177" w:hanging="240"/>
      </w:pPr>
      <w:rPr>
        <w:rFonts w:hint="default"/>
        <w:lang w:val="ru-RU" w:eastAsia="en-US" w:bidi="ar-SA"/>
      </w:rPr>
    </w:lvl>
    <w:lvl w:ilvl="3" w:tplc="8FF05862">
      <w:numFmt w:val="bullet"/>
      <w:lvlText w:val="•"/>
      <w:lvlJc w:val="left"/>
      <w:pPr>
        <w:ind w:left="1646" w:hanging="240"/>
      </w:pPr>
      <w:rPr>
        <w:rFonts w:hint="default"/>
        <w:lang w:val="ru-RU" w:eastAsia="en-US" w:bidi="ar-SA"/>
      </w:rPr>
    </w:lvl>
    <w:lvl w:ilvl="4" w:tplc="1AE066C4">
      <w:numFmt w:val="bullet"/>
      <w:lvlText w:val="•"/>
      <w:lvlJc w:val="left"/>
      <w:pPr>
        <w:ind w:left="2115" w:hanging="240"/>
      </w:pPr>
      <w:rPr>
        <w:rFonts w:hint="default"/>
        <w:lang w:val="ru-RU" w:eastAsia="en-US" w:bidi="ar-SA"/>
      </w:rPr>
    </w:lvl>
    <w:lvl w:ilvl="5" w:tplc="D722E45A">
      <w:numFmt w:val="bullet"/>
      <w:lvlText w:val="•"/>
      <w:lvlJc w:val="left"/>
      <w:pPr>
        <w:ind w:left="2584" w:hanging="240"/>
      </w:pPr>
      <w:rPr>
        <w:rFonts w:hint="default"/>
        <w:lang w:val="ru-RU" w:eastAsia="en-US" w:bidi="ar-SA"/>
      </w:rPr>
    </w:lvl>
    <w:lvl w:ilvl="6" w:tplc="D138120A">
      <w:numFmt w:val="bullet"/>
      <w:lvlText w:val="•"/>
      <w:lvlJc w:val="left"/>
      <w:pPr>
        <w:ind w:left="3053" w:hanging="240"/>
      </w:pPr>
      <w:rPr>
        <w:rFonts w:hint="default"/>
        <w:lang w:val="ru-RU" w:eastAsia="en-US" w:bidi="ar-SA"/>
      </w:rPr>
    </w:lvl>
    <w:lvl w:ilvl="7" w:tplc="72ACA4BA">
      <w:numFmt w:val="bullet"/>
      <w:lvlText w:val="•"/>
      <w:lvlJc w:val="left"/>
      <w:pPr>
        <w:ind w:left="3522" w:hanging="240"/>
      </w:pPr>
      <w:rPr>
        <w:rFonts w:hint="default"/>
        <w:lang w:val="ru-RU" w:eastAsia="en-US" w:bidi="ar-SA"/>
      </w:rPr>
    </w:lvl>
    <w:lvl w:ilvl="8" w:tplc="EAE888A8">
      <w:numFmt w:val="bullet"/>
      <w:lvlText w:val="•"/>
      <w:lvlJc w:val="left"/>
      <w:pPr>
        <w:ind w:left="3991" w:hanging="240"/>
      </w:pPr>
      <w:rPr>
        <w:rFonts w:hint="default"/>
        <w:lang w:val="ru-RU" w:eastAsia="en-US" w:bidi="ar-SA"/>
      </w:rPr>
    </w:lvl>
  </w:abstractNum>
  <w:abstractNum w:abstractNumId="155" w15:restartNumberingAfterBreak="0">
    <w:nsid w:val="5FD81D83"/>
    <w:multiLevelType w:val="multilevel"/>
    <w:tmpl w:val="DDD490CA"/>
    <w:lvl w:ilvl="0">
      <w:start w:val="3"/>
      <w:numFmt w:val="decimal"/>
      <w:lvlText w:val="%1"/>
      <w:lvlJc w:val="left"/>
      <w:pPr>
        <w:ind w:left="882" w:hanging="420"/>
      </w:pPr>
      <w:rPr>
        <w:rFonts w:hint="default"/>
        <w:lang w:val="ru-RU" w:eastAsia="en-US" w:bidi="ar-SA"/>
      </w:rPr>
    </w:lvl>
    <w:lvl w:ilvl="1">
      <w:start w:val="1"/>
      <w:numFmt w:val="decimal"/>
      <w:lvlText w:val="%1.%2."/>
      <w:lvlJc w:val="left"/>
      <w:pPr>
        <w:ind w:left="882" w:hanging="420"/>
      </w:pPr>
      <w:rPr>
        <w:rFonts w:ascii="Times New Roman" w:eastAsia="Times New Roman" w:hAnsi="Times New Roman" w:cs="Times New Roman" w:hint="default"/>
        <w:color w:val="000009"/>
        <w:w w:val="100"/>
        <w:sz w:val="24"/>
        <w:szCs w:val="24"/>
        <w:lang w:val="ru-RU" w:eastAsia="en-US" w:bidi="ar-SA"/>
      </w:rPr>
    </w:lvl>
    <w:lvl w:ilvl="2">
      <w:start w:val="1"/>
      <w:numFmt w:val="decimal"/>
      <w:lvlText w:val="%3."/>
      <w:lvlJc w:val="left"/>
      <w:pPr>
        <w:ind w:left="4053" w:hanging="36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5363" w:hanging="360"/>
      </w:pPr>
      <w:rPr>
        <w:rFonts w:hint="default"/>
        <w:lang w:val="ru-RU" w:eastAsia="en-US" w:bidi="ar-SA"/>
      </w:rPr>
    </w:lvl>
    <w:lvl w:ilvl="4">
      <w:numFmt w:val="bullet"/>
      <w:lvlText w:val="•"/>
      <w:lvlJc w:val="left"/>
      <w:pPr>
        <w:ind w:left="6015" w:hanging="360"/>
      </w:pPr>
      <w:rPr>
        <w:rFonts w:hint="default"/>
        <w:lang w:val="ru-RU" w:eastAsia="en-US" w:bidi="ar-SA"/>
      </w:rPr>
    </w:lvl>
    <w:lvl w:ilvl="5">
      <w:numFmt w:val="bullet"/>
      <w:lvlText w:val="•"/>
      <w:lvlJc w:val="left"/>
      <w:pPr>
        <w:ind w:left="6667" w:hanging="360"/>
      </w:pPr>
      <w:rPr>
        <w:rFonts w:hint="default"/>
        <w:lang w:val="ru-RU" w:eastAsia="en-US" w:bidi="ar-SA"/>
      </w:rPr>
    </w:lvl>
    <w:lvl w:ilvl="6">
      <w:numFmt w:val="bullet"/>
      <w:lvlText w:val="•"/>
      <w:lvlJc w:val="left"/>
      <w:pPr>
        <w:ind w:left="7319" w:hanging="360"/>
      </w:pPr>
      <w:rPr>
        <w:rFonts w:hint="default"/>
        <w:lang w:val="ru-RU" w:eastAsia="en-US" w:bidi="ar-SA"/>
      </w:rPr>
    </w:lvl>
    <w:lvl w:ilvl="7">
      <w:numFmt w:val="bullet"/>
      <w:lvlText w:val="•"/>
      <w:lvlJc w:val="left"/>
      <w:pPr>
        <w:ind w:left="7970" w:hanging="360"/>
      </w:pPr>
      <w:rPr>
        <w:rFonts w:hint="default"/>
        <w:lang w:val="ru-RU" w:eastAsia="en-US" w:bidi="ar-SA"/>
      </w:rPr>
    </w:lvl>
    <w:lvl w:ilvl="8">
      <w:numFmt w:val="bullet"/>
      <w:lvlText w:val="•"/>
      <w:lvlJc w:val="left"/>
      <w:pPr>
        <w:ind w:left="8622" w:hanging="360"/>
      </w:pPr>
      <w:rPr>
        <w:rFonts w:hint="default"/>
        <w:lang w:val="ru-RU" w:eastAsia="en-US" w:bidi="ar-SA"/>
      </w:rPr>
    </w:lvl>
  </w:abstractNum>
  <w:abstractNum w:abstractNumId="156" w15:restartNumberingAfterBreak="0">
    <w:nsid w:val="608048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1844026"/>
    <w:multiLevelType w:val="hybridMultilevel"/>
    <w:tmpl w:val="7BD4E8A6"/>
    <w:lvl w:ilvl="0" w:tplc="B900BE34">
      <w:numFmt w:val="bullet"/>
      <w:lvlText w:val=""/>
      <w:lvlJc w:val="left"/>
      <w:pPr>
        <w:ind w:left="462" w:hanging="708"/>
      </w:pPr>
      <w:rPr>
        <w:rFonts w:hint="default"/>
        <w:w w:val="100"/>
        <w:lang w:val="ru-RU" w:eastAsia="en-US" w:bidi="ar-SA"/>
      </w:rPr>
    </w:lvl>
    <w:lvl w:ilvl="1" w:tplc="81E25F60">
      <w:numFmt w:val="bullet"/>
      <w:lvlText w:val="•"/>
      <w:lvlJc w:val="left"/>
      <w:pPr>
        <w:ind w:left="1406" w:hanging="708"/>
      </w:pPr>
      <w:rPr>
        <w:rFonts w:hint="default"/>
        <w:lang w:val="ru-RU" w:eastAsia="en-US" w:bidi="ar-SA"/>
      </w:rPr>
    </w:lvl>
    <w:lvl w:ilvl="2" w:tplc="5D6C73BC">
      <w:numFmt w:val="bullet"/>
      <w:lvlText w:val="•"/>
      <w:lvlJc w:val="left"/>
      <w:pPr>
        <w:ind w:left="2353" w:hanging="708"/>
      </w:pPr>
      <w:rPr>
        <w:rFonts w:hint="default"/>
        <w:lang w:val="ru-RU" w:eastAsia="en-US" w:bidi="ar-SA"/>
      </w:rPr>
    </w:lvl>
    <w:lvl w:ilvl="3" w:tplc="6400C5CA">
      <w:numFmt w:val="bullet"/>
      <w:lvlText w:val="•"/>
      <w:lvlJc w:val="left"/>
      <w:pPr>
        <w:ind w:left="3299" w:hanging="708"/>
      </w:pPr>
      <w:rPr>
        <w:rFonts w:hint="default"/>
        <w:lang w:val="ru-RU" w:eastAsia="en-US" w:bidi="ar-SA"/>
      </w:rPr>
    </w:lvl>
    <w:lvl w:ilvl="4" w:tplc="8F38F286">
      <w:numFmt w:val="bullet"/>
      <w:lvlText w:val="•"/>
      <w:lvlJc w:val="left"/>
      <w:pPr>
        <w:ind w:left="4246" w:hanging="708"/>
      </w:pPr>
      <w:rPr>
        <w:rFonts w:hint="default"/>
        <w:lang w:val="ru-RU" w:eastAsia="en-US" w:bidi="ar-SA"/>
      </w:rPr>
    </w:lvl>
    <w:lvl w:ilvl="5" w:tplc="A0D22EAC">
      <w:numFmt w:val="bullet"/>
      <w:lvlText w:val="•"/>
      <w:lvlJc w:val="left"/>
      <w:pPr>
        <w:ind w:left="5193" w:hanging="708"/>
      </w:pPr>
      <w:rPr>
        <w:rFonts w:hint="default"/>
        <w:lang w:val="ru-RU" w:eastAsia="en-US" w:bidi="ar-SA"/>
      </w:rPr>
    </w:lvl>
    <w:lvl w:ilvl="6" w:tplc="C8504AFE">
      <w:numFmt w:val="bullet"/>
      <w:lvlText w:val="•"/>
      <w:lvlJc w:val="left"/>
      <w:pPr>
        <w:ind w:left="6139" w:hanging="708"/>
      </w:pPr>
      <w:rPr>
        <w:rFonts w:hint="default"/>
        <w:lang w:val="ru-RU" w:eastAsia="en-US" w:bidi="ar-SA"/>
      </w:rPr>
    </w:lvl>
    <w:lvl w:ilvl="7" w:tplc="86ACEB60">
      <w:numFmt w:val="bullet"/>
      <w:lvlText w:val="•"/>
      <w:lvlJc w:val="left"/>
      <w:pPr>
        <w:ind w:left="7086" w:hanging="708"/>
      </w:pPr>
      <w:rPr>
        <w:rFonts w:hint="default"/>
        <w:lang w:val="ru-RU" w:eastAsia="en-US" w:bidi="ar-SA"/>
      </w:rPr>
    </w:lvl>
    <w:lvl w:ilvl="8" w:tplc="592A0FB2">
      <w:numFmt w:val="bullet"/>
      <w:lvlText w:val="•"/>
      <w:lvlJc w:val="left"/>
      <w:pPr>
        <w:ind w:left="8033" w:hanging="708"/>
      </w:pPr>
      <w:rPr>
        <w:rFonts w:hint="default"/>
        <w:lang w:val="ru-RU" w:eastAsia="en-US" w:bidi="ar-SA"/>
      </w:rPr>
    </w:lvl>
  </w:abstractNum>
  <w:abstractNum w:abstractNumId="158" w15:restartNumberingAfterBreak="0">
    <w:nsid w:val="625A756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28E2EC3"/>
    <w:multiLevelType w:val="hybridMultilevel"/>
    <w:tmpl w:val="51CE9E5E"/>
    <w:lvl w:ilvl="0" w:tplc="28E2E2F0">
      <w:start w:val="1"/>
      <w:numFmt w:val="decimal"/>
      <w:lvlText w:val="%1)"/>
      <w:lvlJc w:val="left"/>
      <w:pPr>
        <w:ind w:left="1127" w:hanging="260"/>
        <w:jc w:val="right"/>
      </w:pPr>
      <w:rPr>
        <w:rFonts w:ascii="Times New Roman" w:eastAsia="Times New Roman" w:hAnsi="Times New Roman" w:cs="Times New Roman" w:hint="default"/>
        <w:w w:val="100"/>
        <w:sz w:val="24"/>
        <w:szCs w:val="24"/>
        <w:lang w:val="ru-RU" w:eastAsia="en-US" w:bidi="ar-SA"/>
      </w:rPr>
    </w:lvl>
    <w:lvl w:ilvl="1" w:tplc="D00CDF28">
      <w:start w:val="1"/>
      <w:numFmt w:val="decimal"/>
      <w:lvlText w:val="%2)"/>
      <w:lvlJc w:val="left"/>
      <w:pPr>
        <w:ind w:left="1127" w:hanging="260"/>
      </w:pPr>
      <w:rPr>
        <w:rFonts w:ascii="Times New Roman" w:eastAsia="Times New Roman" w:hAnsi="Times New Roman" w:cs="Times New Roman" w:hint="default"/>
        <w:w w:val="100"/>
        <w:sz w:val="24"/>
        <w:szCs w:val="24"/>
        <w:lang w:val="ru-RU" w:eastAsia="en-US" w:bidi="ar-SA"/>
      </w:rPr>
    </w:lvl>
    <w:lvl w:ilvl="2" w:tplc="8B3CF6E0">
      <w:numFmt w:val="bullet"/>
      <w:lvlText w:val="•"/>
      <w:lvlJc w:val="left"/>
      <w:pPr>
        <w:ind w:left="3071" w:hanging="260"/>
      </w:pPr>
      <w:rPr>
        <w:rFonts w:hint="default"/>
        <w:lang w:val="ru-RU" w:eastAsia="en-US" w:bidi="ar-SA"/>
      </w:rPr>
    </w:lvl>
    <w:lvl w:ilvl="3" w:tplc="788ABE22">
      <w:numFmt w:val="bullet"/>
      <w:lvlText w:val="•"/>
      <w:lvlJc w:val="left"/>
      <w:pPr>
        <w:ind w:left="4047" w:hanging="260"/>
      </w:pPr>
      <w:rPr>
        <w:rFonts w:hint="default"/>
        <w:lang w:val="ru-RU" w:eastAsia="en-US" w:bidi="ar-SA"/>
      </w:rPr>
    </w:lvl>
    <w:lvl w:ilvl="4" w:tplc="9F282A68">
      <w:numFmt w:val="bullet"/>
      <w:lvlText w:val="•"/>
      <w:lvlJc w:val="left"/>
      <w:pPr>
        <w:ind w:left="5023" w:hanging="260"/>
      </w:pPr>
      <w:rPr>
        <w:rFonts w:hint="default"/>
        <w:lang w:val="ru-RU" w:eastAsia="en-US" w:bidi="ar-SA"/>
      </w:rPr>
    </w:lvl>
    <w:lvl w:ilvl="5" w:tplc="3E187DD6">
      <w:numFmt w:val="bullet"/>
      <w:lvlText w:val="•"/>
      <w:lvlJc w:val="left"/>
      <w:pPr>
        <w:ind w:left="5999" w:hanging="260"/>
      </w:pPr>
      <w:rPr>
        <w:rFonts w:hint="default"/>
        <w:lang w:val="ru-RU" w:eastAsia="en-US" w:bidi="ar-SA"/>
      </w:rPr>
    </w:lvl>
    <w:lvl w:ilvl="6" w:tplc="1FEE548A">
      <w:numFmt w:val="bullet"/>
      <w:lvlText w:val="•"/>
      <w:lvlJc w:val="left"/>
      <w:pPr>
        <w:ind w:left="6975" w:hanging="260"/>
      </w:pPr>
      <w:rPr>
        <w:rFonts w:hint="default"/>
        <w:lang w:val="ru-RU" w:eastAsia="en-US" w:bidi="ar-SA"/>
      </w:rPr>
    </w:lvl>
    <w:lvl w:ilvl="7" w:tplc="C4F44868">
      <w:numFmt w:val="bullet"/>
      <w:lvlText w:val="•"/>
      <w:lvlJc w:val="left"/>
      <w:pPr>
        <w:ind w:left="7951" w:hanging="260"/>
      </w:pPr>
      <w:rPr>
        <w:rFonts w:hint="default"/>
        <w:lang w:val="ru-RU" w:eastAsia="en-US" w:bidi="ar-SA"/>
      </w:rPr>
    </w:lvl>
    <w:lvl w:ilvl="8" w:tplc="4A70310E">
      <w:numFmt w:val="bullet"/>
      <w:lvlText w:val="•"/>
      <w:lvlJc w:val="left"/>
      <w:pPr>
        <w:ind w:left="8927" w:hanging="260"/>
      </w:pPr>
      <w:rPr>
        <w:rFonts w:hint="default"/>
        <w:lang w:val="ru-RU" w:eastAsia="en-US" w:bidi="ar-SA"/>
      </w:rPr>
    </w:lvl>
  </w:abstractNum>
  <w:abstractNum w:abstractNumId="160" w15:restartNumberingAfterBreak="0">
    <w:nsid w:val="629827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39762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4403620"/>
    <w:multiLevelType w:val="hybridMultilevel"/>
    <w:tmpl w:val="3446DD76"/>
    <w:lvl w:ilvl="0" w:tplc="87D67F80">
      <w:numFmt w:val="bullet"/>
      <w:lvlText w:val=""/>
      <w:lvlJc w:val="left"/>
      <w:pPr>
        <w:ind w:left="462" w:hanging="708"/>
      </w:pPr>
      <w:rPr>
        <w:rFonts w:ascii="Symbol" w:eastAsia="Symbol" w:hAnsi="Symbol" w:cs="Symbol" w:hint="default"/>
        <w:w w:val="99"/>
        <w:sz w:val="20"/>
        <w:szCs w:val="20"/>
        <w:lang w:val="ru-RU" w:eastAsia="en-US" w:bidi="ar-SA"/>
      </w:rPr>
    </w:lvl>
    <w:lvl w:ilvl="1" w:tplc="D31EB24A">
      <w:numFmt w:val="bullet"/>
      <w:lvlText w:val="•"/>
      <w:lvlJc w:val="left"/>
      <w:pPr>
        <w:ind w:left="1406" w:hanging="708"/>
      </w:pPr>
      <w:rPr>
        <w:rFonts w:hint="default"/>
        <w:lang w:val="ru-RU" w:eastAsia="en-US" w:bidi="ar-SA"/>
      </w:rPr>
    </w:lvl>
    <w:lvl w:ilvl="2" w:tplc="365A6946">
      <w:numFmt w:val="bullet"/>
      <w:lvlText w:val="•"/>
      <w:lvlJc w:val="left"/>
      <w:pPr>
        <w:ind w:left="2353" w:hanging="708"/>
      </w:pPr>
      <w:rPr>
        <w:rFonts w:hint="default"/>
        <w:lang w:val="ru-RU" w:eastAsia="en-US" w:bidi="ar-SA"/>
      </w:rPr>
    </w:lvl>
    <w:lvl w:ilvl="3" w:tplc="1CBE2A88">
      <w:numFmt w:val="bullet"/>
      <w:lvlText w:val="•"/>
      <w:lvlJc w:val="left"/>
      <w:pPr>
        <w:ind w:left="3299" w:hanging="708"/>
      </w:pPr>
      <w:rPr>
        <w:rFonts w:hint="default"/>
        <w:lang w:val="ru-RU" w:eastAsia="en-US" w:bidi="ar-SA"/>
      </w:rPr>
    </w:lvl>
    <w:lvl w:ilvl="4" w:tplc="EF7AB926">
      <w:numFmt w:val="bullet"/>
      <w:lvlText w:val="•"/>
      <w:lvlJc w:val="left"/>
      <w:pPr>
        <w:ind w:left="4246" w:hanging="708"/>
      </w:pPr>
      <w:rPr>
        <w:rFonts w:hint="default"/>
        <w:lang w:val="ru-RU" w:eastAsia="en-US" w:bidi="ar-SA"/>
      </w:rPr>
    </w:lvl>
    <w:lvl w:ilvl="5" w:tplc="9BEACD0C">
      <w:numFmt w:val="bullet"/>
      <w:lvlText w:val="•"/>
      <w:lvlJc w:val="left"/>
      <w:pPr>
        <w:ind w:left="5193" w:hanging="708"/>
      </w:pPr>
      <w:rPr>
        <w:rFonts w:hint="default"/>
        <w:lang w:val="ru-RU" w:eastAsia="en-US" w:bidi="ar-SA"/>
      </w:rPr>
    </w:lvl>
    <w:lvl w:ilvl="6" w:tplc="E4A4F7A2">
      <w:numFmt w:val="bullet"/>
      <w:lvlText w:val="•"/>
      <w:lvlJc w:val="left"/>
      <w:pPr>
        <w:ind w:left="6139" w:hanging="708"/>
      </w:pPr>
      <w:rPr>
        <w:rFonts w:hint="default"/>
        <w:lang w:val="ru-RU" w:eastAsia="en-US" w:bidi="ar-SA"/>
      </w:rPr>
    </w:lvl>
    <w:lvl w:ilvl="7" w:tplc="BF4C62FA">
      <w:numFmt w:val="bullet"/>
      <w:lvlText w:val="•"/>
      <w:lvlJc w:val="left"/>
      <w:pPr>
        <w:ind w:left="7086" w:hanging="708"/>
      </w:pPr>
      <w:rPr>
        <w:rFonts w:hint="default"/>
        <w:lang w:val="ru-RU" w:eastAsia="en-US" w:bidi="ar-SA"/>
      </w:rPr>
    </w:lvl>
    <w:lvl w:ilvl="8" w:tplc="A0A8C1B0">
      <w:numFmt w:val="bullet"/>
      <w:lvlText w:val="•"/>
      <w:lvlJc w:val="left"/>
      <w:pPr>
        <w:ind w:left="8033" w:hanging="708"/>
      </w:pPr>
      <w:rPr>
        <w:rFonts w:hint="default"/>
        <w:lang w:val="ru-RU" w:eastAsia="en-US" w:bidi="ar-SA"/>
      </w:rPr>
    </w:lvl>
  </w:abstractNum>
  <w:abstractNum w:abstractNumId="163" w15:restartNumberingAfterBreak="0">
    <w:nsid w:val="64820A3F"/>
    <w:multiLevelType w:val="hybridMultilevel"/>
    <w:tmpl w:val="9B9C3322"/>
    <w:lvl w:ilvl="0" w:tplc="0B5E8270">
      <w:start w:val="2"/>
      <w:numFmt w:val="decimal"/>
      <w:lvlText w:val="%1"/>
      <w:lvlJc w:val="left"/>
      <w:pPr>
        <w:ind w:left="1047" w:hanging="180"/>
      </w:pPr>
      <w:rPr>
        <w:rFonts w:ascii="Times New Roman" w:eastAsia="Times New Roman" w:hAnsi="Times New Roman" w:cs="Times New Roman" w:hint="default"/>
        <w:b/>
        <w:bCs/>
        <w:w w:val="100"/>
        <w:sz w:val="24"/>
        <w:szCs w:val="24"/>
        <w:lang w:val="ru-RU" w:eastAsia="en-US" w:bidi="ar-SA"/>
      </w:rPr>
    </w:lvl>
    <w:lvl w:ilvl="1" w:tplc="6144FBBE">
      <w:numFmt w:val="bullet"/>
      <w:lvlText w:val="•"/>
      <w:lvlJc w:val="left"/>
      <w:pPr>
        <w:ind w:left="2023" w:hanging="180"/>
      </w:pPr>
      <w:rPr>
        <w:rFonts w:hint="default"/>
        <w:lang w:val="ru-RU" w:eastAsia="en-US" w:bidi="ar-SA"/>
      </w:rPr>
    </w:lvl>
    <w:lvl w:ilvl="2" w:tplc="3E3E1B84">
      <w:numFmt w:val="bullet"/>
      <w:lvlText w:val="•"/>
      <w:lvlJc w:val="left"/>
      <w:pPr>
        <w:ind w:left="3007" w:hanging="180"/>
      </w:pPr>
      <w:rPr>
        <w:rFonts w:hint="default"/>
        <w:lang w:val="ru-RU" w:eastAsia="en-US" w:bidi="ar-SA"/>
      </w:rPr>
    </w:lvl>
    <w:lvl w:ilvl="3" w:tplc="17AEE740">
      <w:numFmt w:val="bullet"/>
      <w:lvlText w:val="•"/>
      <w:lvlJc w:val="left"/>
      <w:pPr>
        <w:ind w:left="3991" w:hanging="180"/>
      </w:pPr>
      <w:rPr>
        <w:rFonts w:hint="default"/>
        <w:lang w:val="ru-RU" w:eastAsia="en-US" w:bidi="ar-SA"/>
      </w:rPr>
    </w:lvl>
    <w:lvl w:ilvl="4" w:tplc="1A24606C">
      <w:numFmt w:val="bullet"/>
      <w:lvlText w:val="•"/>
      <w:lvlJc w:val="left"/>
      <w:pPr>
        <w:ind w:left="4975" w:hanging="180"/>
      </w:pPr>
      <w:rPr>
        <w:rFonts w:hint="default"/>
        <w:lang w:val="ru-RU" w:eastAsia="en-US" w:bidi="ar-SA"/>
      </w:rPr>
    </w:lvl>
    <w:lvl w:ilvl="5" w:tplc="98600BA4">
      <w:numFmt w:val="bullet"/>
      <w:lvlText w:val="•"/>
      <w:lvlJc w:val="left"/>
      <w:pPr>
        <w:ind w:left="5959" w:hanging="180"/>
      </w:pPr>
      <w:rPr>
        <w:rFonts w:hint="default"/>
        <w:lang w:val="ru-RU" w:eastAsia="en-US" w:bidi="ar-SA"/>
      </w:rPr>
    </w:lvl>
    <w:lvl w:ilvl="6" w:tplc="071E899A">
      <w:numFmt w:val="bullet"/>
      <w:lvlText w:val="•"/>
      <w:lvlJc w:val="left"/>
      <w:pPr>
        <w:ind w:left="6943" w:hanging="180"/>
      </w:pPr>
      <w:rPr>
        <w:rFonts w:hint="default"/>
        <w:lang w:val="ru-RU" w:eastAsia="en-US" w:bidi="ar-SA"/>
      </w:rPr>
    </w:lvl>
    <w:lvl w:ilvl="7" w:tplc="4306B3DA">
      <w:numFmt w:val="bullet"/>
      <w:lvlText w:val="•"/>
      <w:lvlJc w:val="left"/>
      <w:pPr>
        <w:ind w:left="7927" w:hanging="180"/>
      </w:pPr>
      <w:rPr>
        <w:rFonts w:hint="default"/>
        <w:lang w:val="ru-RU" w:eastAsia="en-US" w:bidi="ar-SA"/>
      </w:rPr>
    </w:lvl>
    <w:lvl w:ilvl="8" w:tplc="20F25292">
      <w:numFmt w:val="bullet"/>
      <w:lvlText w:val="•"/>
      <w:lvlJc w:val="left"/>
      <w:pPr>
        <w:ind w:left="8911" w:hanging="180"/>
      </w:pPr>
      <w:rPr>
        <w:rFonts w:hint="default"/>
        <w:lang w:val="ru-RU" w:eastAsia="en-US" w:bidi="ar-SA"/>
      </w:rPr>
    </w:lvl>
  </w:abstractNum>
  <w:abstractNum w:abstractNumId="164" w15:restartNumberingAfterBreak="0">
    <w:nsid w:val="64BC4E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4D050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6103D26"/>
    <w:multiLevelType w:val="hybridMultilevel"/>
    <w:tmpl w:val="327E815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7" w15:restartNumberingAfterBreak="0">
    <w:nsid w:val="667024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68308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7712D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7AC7CE8"/>
    <w:multiLevelType w:val="hybridMultilevel"/>
    <w:tmpl w:val="6CAEE44A"/>
    <w:lvl w:ilvl="0" w:tplc="971A6BF8">
      <w:numFmt w:val="bullet"/>
      <w:lvlText w:val="—"/>
      <w:lvlJc w:val="left"/>
      <w:pPr>
        <w:ind w:left="462" w:hanging="768"/>
      </w:pPr>
      <w:rPr>
        <w:rFonts w:ascii="Times New Roman" w:eastAsia="Times New Roman" w:hAnsi="Times New Roman" w:cs="Times New Roman" w:hint="default"/>
        <w:w w:val="100"/>
        <w:sz w:val="22"/>
        <w:szCs w:val="22"/>
        <w:lang w:val="ru-RU" w:eastAsia="en-US" w:bidi="ar-SA"/>
      </w:rPr>
    </w:lvl>
    <w:lvl w:ilvl="1" w:tplc="7A8EFB40">
      <w:numFmt w:val="bullet"/>
      <w:lvlText w:val="•"/>
      <w:lvlJc w:val="left"/>
      <w:pPr>
        <w:ind w:left="1406" w:hanging="768"/>
      </w:pPr>
      <w:rPr>
        <w:rFonts w:hint="default"/>
        <w:lang w:val="ru-RU" w:eastAsia="en-US" w:bidi="ar-SA"/>
      </w:rPr>
    </w:lvl>
    <w:lvl w:ilvl="2" w:tplc="54387D4A">
      <w:numFmt w:val="bullet"/>
      <w:lvlText w:val="•"/>
      <w:lvlJc w:val="left"/>
      <w:pPr>
        <w:ind w:left="2353" w:hanging="768"/>
      </w:pPr>
      <w:rPr>
        <w:rFonts w:hint="default"/>
        <w:lang w:val="ru-RU" w:eastAsia="en-US" w:bidi="ar-SA"/>
      </w:rPr>
    </w:lvl>
    <w:lvl w:ilvl="3" w:tplc="E2DA6FEE">
      <w:numFmt w:val="bullet"/>
      <w:lvlText w:val="•"/>
      <w:lvlJc w:val="left"/>
      <w:pPr>
        <w:ind w:left="3299" w:hanging="768"/>
      </w:pPr>
      <w:rPr>
        <w:rFonts w:hint="default"/>
        <w:lang w:val="ru-RU" w:eastAsia="en-US" w:bidi="ar-SA"/>
      </w:rPr>
    </w:lvl>
    <w:lvl w:ilvl="4" w:tplc="6B0659C0">
      <w:numFmt w:val="bullet"/>
      <w:lvlText w:val="•"/>
      <w:lvlJc w:val="left"/>
      <w:pPr>
        <w:ind w:left="4246" w:hanging="768"/>
      </w:pPr>
      <w:rPr>
        <w:rFonts w:hint="default"/>
        <w:lang w:val="ru-RU" w:eastAsia="en-US" w:bidi="ar-SA"/>
      </w:rPr>
    </w:lvl>
    <w:lvl w:ilvl="5" w:tplc="6F4E64F6">
      <w:numFmt w:val="bullet"/>
      <w:lvlText w:val="•"/>
      <w:lvlJc w:val="left"/>
      <w:pPr>
        <w:ind w:left="5193" w:hanging="768"/>
      </w:pPr>
      <w:rPr>
        <w:rFonts w:hint="default"/>
        <w:lang w:val="ru-RU" w:eastAsia="en-US" w:bidi="ar-SA"/>
      </w:rPr>
    </w:lvl>
    <w:lvl w:ilvl="6" w:tplc="C3D42998">
      <w:numFmt w:val="bullet"/>
      <w:lvlText w:val="•"/>
      <w:lvlJc w:val="left"/>
      <w:pPr>
        <w:ind w:left="6139" w:hanging="768"/>
      </w:pPr>
      <w:rPr>
        <w:rFonts w:hint="default"/>
        <w:lang w:val="ru-RU" w:eastAsia="en-US" w:bidi="ar-SA"/>
      </w:rPr>
    </w:lvl>
    <w:lvl w:ilvl="7" w:tplc="F000C2F6">
      <w:numFmt w:val="bullet"/>
      <w:lvlText w:val="•"/>
      <w:lvlJc w:val="left"/>
      <w:pPr>
        <w:ind w:left="7086" w:hanging="768"/>
      </w:pPr>
      <w:rPr>
        <w:rFonts w:hint="default"/>
        <w:lang w:val="ru-RU" w:eastAsia="en-US" w:bidi="ar-SA"/>
      </w:rPr>
    </w:lvl>
    <w:lvl w:ilvl="8" w:tplc="F1A87A8C">
      <w:numFmt w:val="bullet"/>
      <w:lvlText w:val="•"/>
      <w:lvlJc w:val="left"/>
      <w:pPr>
        <w:ind w:left="8033" w:hanging="768"/>
      </w:pPr>
      <w:rPr>
        <w:rFonts w:hint="default"/>
        <w:lang w:val="ru-RU" w:eastAsia="en-US" w:bidi="ar-SA"/>
      </w:rPr>
    </w:lvl>
  </w:abstractNum>
  <w:abstractNum w:abstractNumId="171" w15:restartNumberingAfterBreak="0">
    <w:nsid w:val="698D25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A1331F0"/>
    <w:multiLevelType w:val="hybridMultilevel"/>
    <w:tmpl w:val="F28A2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A6034D1"/>
    <w:multiLevelType w:val="hybridMultilevel"/>
    <w:tmpl w:val="F564A736"/>
    <w:lvl w:ilvl="0" w:tplc="3282067C">
      <w:start w:val="1"/>
      <w:numFmt w:val="decimal"/>
      <w:lvlText w:val="%1"/>
      <w:lvlJc w:val="left"/>
      <w:pPr>
        <w:ind w:left="1047" w:hanging="180"/>
      </w:pPr>
      <w:rPr>
        <w:rFonts w:ascii="Times New Roman" w:eastAsia="Times New Roman" w:hAnsi="Times New Roman" w:cs="Times New Roman" w:hint="default"/>
        <w:b/>
        <w:bCs/>
        <w:w w:val="100"/>
        <w:sz w:val="24"/>
        <w:szCs w:val="24"/>
        <w:lang w:val="ru-RU" w:eastAsia="en-US" w:bidi="ar-SA"/>
      </w:rPr>
    </w:lvl>
    <w:lvl w:ilvl="1" w:tplc="1C06993A">
      <w:numFmt w:val="bullet"/>
      <w:lvlText w:val="•"/>
      <w:lvlJc w:val="left"/>
      <w:pPr>
        <w:ind w:left="2023" w:hanging="180"/>
      </w:pPr>
      <w:rPr>
        <w:rFonts w:hint="default"/>
        <w:lang w:val="ru-RU" w:eastAsia="en-US" w:bidi="ar-SA"/>
      </w:rPr>
    </w:lvl>
    <w:lvl w:ilvl="2" w:tplc="B1C8BBC0">
      <w:numFmt w:val="bullet"/>
      <w:lvlText w:val="•"/>
      <w:lvlJc w:val="left"/>
      <w:pPr>
        <w:ind w:left="3007" w:hanging="180"/>
      </w:pPr>
      <w:rPr>
        <w:rFonts w:hint="default"/>
        <w:lang w:val="ru-RU" w:eastAsia="en-US" w:bidi="ar-SA"/>
      </w:rPr>
    </w:lvl>
    <w:lvl w:ilvl="3" w:tplc="5F56CB82">
      <w:numFmt w:val="bullet"/>
      <w:lvlText w:val="•"/>
      <w:lvlJc w:val="left"/>
      <w:pPr>
        <w:ind w:left="3991" w:hanging="180"/>
      </w:pPr>
      <w:rPr>
        <w:rFonts w:hint="default"/>
        <w:lang w:val="ru-RU" w:eastAsia="en-US" w:bidi="ar-SA"/>
      </w:rPr>
    </w:lvl>
    <w:lvl w:ilvl="4" w:tplc="B08207C4">
      <w:numFmt w:val="bullet"/>
      <w:lvlText w:val="•"/>
      <w:lvlJc w:val="left"/>
      <w:pPr>
        <w:ind w:left="4975" w:hanging="180"/>
      </w:pPr>
      <w:rPr>
        <w:rFonts w:hint="default"/>
        <w:lang w:val="ru-RU" w:eastAsia="en-US" w:bidi="ar-SA"/>
      </w:rPr>
    </w:lvl>
    <w:lvl w:ilvl="5" w:tplc="63F637C0">
      <w:numFmt w:val="bullet"/>
      <w:lvlText w:val="•"/>
      <w:lvlJc w:val="left"/>
      <w:pPr>
        <w:ind w:left="5959" w:hanging="180"/>
      </w:pPr>
      <w:rPr>
        <w:rFonts w:hint="default"/>
        <w:lang w:val="ru-RU" w:eastAsia="en-US" w:bidi="ar-SA"/>
      </w:rPr>
    </w:lvl>
    <w:lvl w:ilvl="6" w:tplc="380A4962">
      <w:numFmt w:val="bullet"/>
      <w:lvlText w:val="•"/>
      <w:lvlJc w:val="left"/>
      <w:pPr>
        <w:ind w:left="6943" w:hanging="180"/>
      </w:pPr>
      <w:rPr>
        <w:rFonts w:hint="default"/>
        <w:lang w:val="ru-RU" w:eastAsia="en-US" w:bidi="ar-SA"/>
      </w:rPr>
    </w:lvl>
    <w:lvl w:ilvl="7" w:tplc="9FB8C154">
      <w:numFmt w:val="bullet"/>
      <w:lvlText w:val="•"/>
      <w:lvlJc w:val="left"/>
      <w:pPr>
        <w:ind w:left="7927" w:hanging="180"/>
      </w:pPr>
      <w:rPr>
        <w:rFonts w:hint="default"/>
        <w:lang w:val="ru-RU" w:eastAsia="en-US" w:bidi="ar-SA"/>
      </w:rPr>
    </w:lvl>
    <w:lvl w:ilvl="8" w:tplc="6AB4FCE4">
      <w:numFmt w:val="bullet"/>
      <w:lvlText w:val="•"/>
      <w:lvlJc w:val="left"/>
      <w:pPr>
        <w:ind w:left="8911" w:hanging="180"/>
      </w:pPr>
      <w:rPr>
        <w:rFonts w:hint="default"/>
        <w:lang w:val="ru-RU" w:eastAsia="en-US" w:bidi="ar-SA"/>
      </w:rPr>
    </w:lvl>
  </w:abstractNum>
  <w:abstractNum w:abstractNumId="174" w15:restartNumberingAfterBreak="0">
    <w:nsid w:val="6AF91E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6B3511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B821BB7"/>
    <w:multiLevelType w:val="hybridMultilevel"/>
    <w:tmpl w:val="CB32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B9E61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C112642"/>
    <w:multiLevelType w:val="hybridMultilevel"/>
    <w:tmpl w:val="EDA474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9" w15:restartNumberingAfterBreak="0">
    <w:nsid w:val="6CA67AEE"/>
    <w:multiLevelType w:val="hybridMultilevel"/>
    <w:tmpl w:val="9B325E4E"/>
    <w:lvl w:ilvl="0" w:tplc="54165118">
      <w:numFmt w:val="bullet"/>
      <w:lvlText w:val="—"/>
      <w:lvlJc w:val="left"/>
      <w:pPr>
        <w:ind w:left="23" w:hanging="300"/>
      </w:pPr>
      <w:rPr>
        <w:rFonts w:ascii="Times New Roman" w:eastAsia="Times New Roman" w:hAnsi="Times New Roman" w:cs="Times New Roman" w:hint="default"/>
        <w:w w:val="100"/>
        <w:sz w:val="24"/>
        <w:szCs w:val="24"/>
        <w:lang w:val="ru-RU" w:eastAsia="en-US" w:bidi="ar-SA"/>
      </w:rPr>
    </w:lvl>
    <w:lvl w:ilvl="1" w:tplc="5E28AA0E">
      <w:numFmt w:val="bullet"/>
      <w:lvlText w:val="—"/>
      <w:lvlJc w:val="left"/>
      <w:pPr>
        <w:ind w:left="1249" w:hanging="382"/>
      </w:pPr>
      <w:rPr>
        <w:rFonts w:ascii="Times New Roman" w:eastAsia="Times New Roman" w:hAnsi="Times New Roman" w:cs="Times New Roman" w:hint="default"/>
        <w:w w:val="100"/>
        <w:sz w:val="24"/>
        <w:szCs w:val="24"/>
        <w:lang w:val="ru-RU" w:eastAsia="en-US" w:bidi="ar-SA"/>
      </w:rPr>
    </w:lvl>
    <w:lvl w:ilvl="2" w:tplc="808E5514">
      <w:numFmt w:val="bullet"/>
      <w:lvlText w:val="—"/>
      <w:lvlJc w:val="left"/>
      <w:pPr>
        <w:ind w:left="867" w:hanging="300"/>
      </w:pPr>
      <w:rPr>
        <w:rFonts w:ascii="Times New Roman" w:eastAsia="Times New Roman" w:hAnsi="Times New Roman" w:cs="Times New Roman" w:hint="default"/>
        <w:w w:val="100"/>
        <w:sz w:val="24"/>
        <w:szCs w:val="24"/>
        <w:lang w:val="ru-RU" w:eastAsia="en-US" w:bidi="ar-SA"/>
      </w:rPr>
    </w:lvl>
    <w:lvl w:ilvl="3" w:tplc="4CBC30BC">
      <w:numFmt w:val="bullet"/>
      <w:lvlText w:val="•"/>
      <w:lvlJc w:val="left"/>
      <w:pPr>
        <w:ind w:left="1240" w:hanging="300"/>
      </w:pPr>
      <w:rPr>
        <w:rFonts w:hint="default"/>
        <w:lang w:val="ru-RU" w:eastAsia="en-US" w:bidi="ar-SA"/>
      </w:rPr>
    </w:lvl>
    <w:lvl w:ilvl="4" w:tplc="2AEE71D8">
      <w:numFmt w:val="bullet"/>
      <w:lvlText w:val="•"/>
      <w:lvlJc w:val="left"/>
      <w:pPr>
        <w:ind w:left="2496" w:hanging="300"/>
      </w:pPr>
      <w:rPr>
        <w:rFonts w:hint="default"/>
        <w:lang w:val="ru-RU" w:eastAsia="en-US" w:bidi="ar-SA"/>
      </w:rPr>
    </w:lvl>
    <w:lvl w:ilvl="5" w:tplc="C60AFB56">
      <w:numFmt w:val="bullet"/>
      <w:lvlText w:val="•"/>
      <w:lvlJc w:val="left"/>
      <w:pPr>
        <w:ind w:left="3752" w:hanging="300"/>
      </w:pPr>
      <w:rPr>
        <w:rFonts w:hint="default"/>
        <w:lang w:val="ru-RU" w:eastAsia="en-US" w:bidi="ar-SA"/>
      </w:rPr>
    </w:lvl>
    <w:lvl w:ilvl="6" w:tplc="9A82D76A">
      <w:numFmt w:val="bullet"/>
      <w:lvlText w:val="•"/>
      <w:lvlJc w:val="left"/>
      <w:pPr>
        <w:ind w:left="5009" w:hanging="300"/>
      </w:pPr>
      <w:rPr>
        <w:rFonts w:hint="default"/>
        <w:lang w:val="ru-RU" w:eastAsia="en-US" w:bidi="ar-SA"/>
      </w:rPr>
    </w:lvl>
    <w:lvl w:ilvl="7" w:tplc="955696AE">
      <w:numFmt w:val="bullet"/>
      <w:lvlText w:val="•"/>
      <w:lvlJc w:val="left"/>
      <w:pPr>
        <w:ind w:left="6265" w:hanging="300"/>
      </w:pPr>
      <w:rPr>
        <w:rFonts w:hint="default"/>
        <w:lang w:val="ru-RU" w:eastAsia="en-US" w:bidi="ar-SA"/>
      </w:rPr>
    </w:lvl>
    <w:lvl w:ilvl="8" w:tplc="FBEC2D86">
      <w:numFmt w:val="bullet"/>
      <w:lvlText w:val="•"/>
      <w:lvlJc w:val="left"/>
      <w:pPr>
        <w:ind w:left="7521" w:hanging="300"/>
      </w:pPr>
      <w:rPr>
        <w:rFonts w:hint="default"/>
        <w:lang w:val="ru-RU" w:eastAsia="en-US" w:bidi="ar-SA"/>
      </w:rPr>
    </w:lvl>
  </w:abstractNum>
  <w:abstractNum w:abstractNumId="180" w15:restartNumberingAfterBreak="0">
    <w:nsid w:val="6CAD7A87"/>
    <w:multiLevelType w:val="hybridMultilevel"/>
    <w:tmpl w:val="C46E68C2"/>
    <w:lvl w:ilvl="0" w:tplc="50ECDC94">
      <w:numFmt w:val="bullet"/>
      <w:lvlText w:val="-"/>
      <w:lvlJc w:val="left"/>
      <w:pPr>
        <w:ind w:left="462" w:hanging="768"/>
      </w:pPr>
      <w:rPr>
        <w:rFonts w:ascii="Times New Roman" w:eastAsia="Times New Roman" w:hAnsi="Times New Roman" w:cs="Times New Roman" w:hint="default"/>
        <w:w w:val="100"/>
        <w:sz w:val="22"/>
        <w:szCs w:val="22"/>
        <w:lang w:val="ru-RU" w:eastAsia="en-US" w:bidi="ar-SA"/>
      </w:rPr>
    </w:lvl>
    <w:lvl w:ilvl="1" w:tplc="BC56A052">
      <w:numFmt w:val="bullet"/>
      <w:lvlText w:val="•"/>
      <w:lvlJc w:val="left"/>
      <w:pPr>
        <w:ind w:left="462" w:hanging="776"/>
      </w:pPr>
      <w:rPr>
        <w:rFonts w:ascii="Times New Roman" w:eastAsia="Times New Roman" w:hAnsi="Times New Roman" w:cs="Times New Roman" w:hint="default"/>
        <w:w w:val="100"/>
        <w:sz w:val="22"/>
        <w:szCs w:val="22"/>
        <w:lang w:val="ru-RU" w:eastAsia="en-US" w:bidi="ar-SA"/>
      </w:rPr>
    </w:lvl>
    <w:lvl w:ilvl="2" w:tplc="D5080D6C">
      <w:numFmt w:val="bullet"/>
      <w:lvlText w:val="•"/>
      <w:lvlJc w:val="left"/>
      <w:pPr>
        <w:ind w:left="2353" w:hanging="776"/>
      </w:pPr>
      <w:rPr>
        <w:rFonts w:hint="default"/>
        <w:lang w:val="ru-RU" w:eastAsia="en-US" w:bidi="ar-SA"/>
      </w:rPr>
    </w:lvl>
    <w:lvl w:ilvl="3" w:tplc="44C8269A">
      <w:numFmt w:val="bullet"/>
      <w:lvlText w:val="•"/>
      <w:lvlJc w:val="left"/>
      <w:pPr>
        <w:ind w:left="3299" w:hanging="776"/>
      </w:pPr>
      <w:rPr>
        <w:rFonts w:hint="default"/>
        <w:lang w:val="ru-RU" w:eastAsia="en-US" w:bidi="ar-SA"/>
      </w:rPr>
    </w:lvl>
    <w:lvl w:ilvl="4" w:tplc="586233CC">
      <w:numFmt w:val="bullet"/>
      <w:lvlText w:val="•"/>
      <w:lvlJc w:val="left"/>
      <w:pPr>
        <w:ind w:left="4246" w:hanging="776"/>
      </w:pPr>
      <w:rPr>
        <w:rFonts w:hint="default"/>
        <w:lang w:val="ru-RU" w:eastAsia="en-US" w:bidi="ar-SA"/>
      </w:rPr>
    </w:lvl>
    <w:lvl w:ilvl="5" w:tplc="60D427B0">
      <w:numFmt w:val="bullet"/>
      <w:lvlText w:val="•"/>
      <w:lvlJc w:val="left"/>
      <w:pPr>
        <w:ind w:left="5193" w:hanging="776"/>
      </w:pPr>
      <w:rPr>
        <w:rFonts w:hint="default"/>
        <w:lang w:val="ru-RU" w:eastAsia="en-US" w:bidi="ar-SA"/>
      </w:rPr>
    </w:lvl>
    <w:lvl w:ilvl="6" w:tplc="F296E8B2">
      <w:numFmt w:val="bullet"/>
      <w:lvlText w:val="•"/>
      <w:lvlJc w:val="left"/>
      <w:pPr>
        <w:ind w:left="6139" w:hanging="776"/>
      </w:pPr>
      <w:rPr>
        <w:rFonts w:hint="default"/>
        <w:lang w:val="ru-RU" w:eastAsia="en-US" w:bidi="ar-SA"/>
      </w:rPr>
    </w:lvl>
    <w:lvl w:ilvl="7" w:tplc="883E5A8E">
      <w:numFmt w:val="bullet"/>
      <w:lvlText w:val="•"/>
      <w:lvlJc w:val="left"/>
      <w:pPr>
        <w:ind w:left="7086" w:hanging="776"/>
      </w:pPr>
      <w:rPr>
        <w:rFonts w:hint="default"/>
        <w:lang w:val="ru-RU" w:eastAsia="en-US" w:bidi="ar-SA"/>
      </w:rPr>
    </w:lvl>
    <w:lvl w:ilvl="8" w:tplc="6A78F4F6">
      <w:numFmt w:val="bullet"/>
      <w:lvlText w:val="•"/>
      <w:lvlJc w:val="left"/>
      <w:pPr>
        <w:ind w:left="8033" w:hanging="776"/>
      </w:pPr>
      <w:rPr>
        <w:rFonts w:hint="default"/>
        <w:lang w:val="ru-RU" w:eastAsia="en-US" w:bidi="ar-SA"/>
      </w:rPr>
    </w:lvl>
  </w:abstractNum>
  <w:abstractNum w:abstractNumId="181" w15:restartNumberingAfterBreak="0">
    <w:nsid w:val="6E2840FC"/>
    <w:multiLevelType w:val="hybridMultilevel"/>
    <w:tmpl w:val="B08C92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E8362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6F5030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F722558"/>
    <w:multiLevelType w:val="hybridMultilevel"/>
    <w:tmpl w:val="D64CD8FE"/>
    <w:lvl w:ilvl="0" w:tplc="4A144374">
      <w:numFmt w:val="bullet"/>
      <w:lvlText w:val=""/>
      <w:lvlJc w:val="left"/>
      <w:pPr>
        <w:ind w:left="462" w:hanging="360"/>
      </w:pPr>
      <w:rPr>
        <w:rFonts w:hint="default"/>
        <w:w w:val="100"/>
        <w:lang w:val="ru-RU" w:eastAsia="en-US" w:bidi="ar-SA"/>
      </w:rPr>
    </w:lvl>
    <w:lvl w:ilvl="1" w:tplc="0BDEADB4">
      <w:numFmt w:val="bullet"/>
      <w:lvlText w:val="•"/>
      <w:lvlJc w:val="left"/>
      <w:pPr>
        <w:ind w:left="462" w:hanging="653"/>
      </w:pPr>
      <w:rPr>
        <w:rFonts w:hint="default"/>
        <w:w w:val="100"/>
        <w:lang w:val="ru-RU" w:eastAsia="en-US" w:bidi="ar-SA"/>
      </w:rPr>
    </w:lvl>
    <w:lvl w:ilvl="2" w:tplc="7D4438AE">
      <w:numFmt w:val="bullet"/>
      <w:lvlText w:val="•"/>
      <w:lvlJc w:val="left"/>
      <w:pPr>
        <w:ind w:left="2353" w:hanging="653"/>
      </w:pPr>
      <w:rPr>
        <w:rFonts w:hint="default"/>
        <w:lang w:val="ru-RU" w:eastAsia="en-US" w:bidi="ar-SA"/>
      </w:rPr>
    </w:lvl>
    <w:lvl w:ilvl="3" w:tplc="D5362FEC">
      <w:numFmt w:val="bullet"/>
      <w:lvlText w:val="•"/>
      <w:lvlJc w:val="left"/>
      <w:pPr>
        <w:ind w:left="3299" w:hanging="653"/>
      </w:pPr>
      <w:rPr>
        <w:rFonts w:hint="default"/>
        <w:lang w:val="ru-RU" w:eastAsia="en-US" w:bidi="ar-SA"/>
      </w:rPr>
    </w:lvl>
    <w:lvl w:ilvl="4" w:tplc="D09A2012">
      <w:numFmt w:val="bullet"/>
      <w:lvlText w:val="•"/>
      <w:lvlJc w:val="left"/>
      <w:pPr>
        <w:ind w:left="4246" w:hanging="653"/>
      </w:pPr>
      <w:rPr>
        <w:rFonts w:hint="default"/>
        <w:lang w:val="ru-RU" w:eastAsia="en-US" w:bidi="ar-SA"/>
      </w:rPr>
    </w:lvl>
    <w:lvl w:ilvl="5" w:tplc="9B2C97D2">
      <w:numFmt w:val="bullet"/>
      <w:lvlText w:val="•"/>
      <w:lvlJc w:val="left"/>
      <w:pPr>
        <w:ind w:left="5193" w:hanging="653"/>
      </w:pPr>
      <w:rPr>
        <w:rFonts w:hint="default"/>
        <w:lang w:val="ru-RU" w:eastAsia="en-US" w:bidi="ar-SA"/>
      </w:rPr>
    </w:lvl>
    <w:lvl w:ilvl="6" w:tplc="CFA8DAD8">
      <w:numFmt w:val="bullet"/>
      <w:lvlText w:val="•"/>
      <w:lvlJc w:val="left"/>
      <w:pPr>
        <w:ind w:left="6139" w:hanging="653"/>
      </w:pPr>
      <w:rPr>
        <w:rFonts w:hint="default"/>
        <w:lang w:val="ru-RU" w:eastAsia="en-US" w:bidi="ar-SA"/>
      </w:rPr>
    </w:lvl>
    <w:lvl w:ilvl="7" w:tplc="2D62988C">
      <w:numFmt w:val="bullet"/>
      <w:lvlText w:val="•"/>
      <w:lvlJc w:val="left"/>
      <w:pPr>
        <w:ind w:left="7086" w:hanging="653"/>
      </w:pPr>
      <w:rPr>
        <w:rFonts w:hint="default"/>
        <w:lang w:val="ru-RU" w:eastAsia="en-US" w:bidi="ar-SA"/>
      </w:rPr>
    </w:lvl>
    <w:lvl w:ilvl="8" w:tplc="BECC2D02">
      <w:numFmt w:val="bullet"/>
      <w:lvlText w:val="•"/>
      <w:lvlJc w:val="left"/>
      <w:pPr>
        <w:ind w:left="8033" w:hanging="653"/>
      </w:pPr>
      <w:rPr>
        <w:rFonts w:hint="default"/>
        <w:lang w:val="ru-RU" w:eastAsia="en-US" w:bidi="ar-SA"/>
      </w:rPr>
    </w:lvl>
  </w:abstractNum>
  <w:abstractNum w:abstractNumId="185" w15:restartNumberingAfterBreak="0">
    <w:nsid w:val="71535F28"/>
    <w:multiLevelType w:val="hybridMultilevel"/>
    <w:tmpl w:val="7B503A16"/>
    <w:lvl w:ilvl="0" w:tplc="EAFA1CC8">
      <w:numFmt w:val="bullet"/>
      <w:lvlText w:val="-"/>
      <w:lvlJc w:val="left"/>
      <w:pPr>
        <w:ind w:left="656" w:hanging="164"/>
      </w:pPr>
      <w:rPr>
        <w:rFonts w:ascii="Times New Roman" w:eastAsia="Times New Roman" w:hAnsi="Times New Roman" w:cs="Times New Roman" w:hint="default"/>
        <w:w w:val="100"/>
        <w:sz w:val="28"/>
        <w:szCs w:val="28"/>
        <w:lang w:val="ru-RU" w:eastAsia="en-US" w:bidi="ar-SA"/>
      </w:rPr>
    </w:lvl>
    <w:lvl w:ilvl="1" w:tplc="8898D932">
      <w:numFmt w:val="bullet"/>
      <w:lvlText w:val="-"/>
      <w:lvlJc w:val="left"/>
      <w:pPr>
        <w:ind w:left="492" w:hanging="164"/>
      </w:pPr>
      <w:rPr>
        <w:rFonts w:ascii="Times New Roman" w:eastAsia="Times New Roman" w:hAnsi="Times New Roman" w:cs="Times New Roman" w:hint="default"/>
        <w:w w:val="100"/>
        <w:sz w:val="28"/>
        <w:szCs w:val="28"/>
        <w:lang w:val="ru-RU" w:eastAsia="en-US" w:bidi="ar-SA"/>
      </w:rPr>
    </w:lvl>
    <w:lvl w:ilvl="2" w:tplc="035E8BCC">
      <w:numFmt w:val="bullet"/>
      <w:lvlText w:val="•"/>
      <w:lvlJc w:val="left"/>
      <w:pPr>
        <w:ind w:left="1836" w:hanging="164"/>
      </w:pPr>
      <w:rPr>
        <w:rFonts w:hint="default"/>
        <w:lang w:val="ru-RU" w:eastAsia="en-US" w:bidi="ar-SA"/>
      </w:rPr>
    </w:lvl>
    <w:lvl w:ilvl="3" w:tplc="89F6475C">
      <w:numFmt w:val="bullet"/>
      <w:lvlText w:val="•"/>
      <w:lvlJc w:val="left"/>
      <w:pPr>
        <w:ind w:left="3012" w:hanging="164"/>
      </w:pPr>
      <w:rPr>
        <w:rFonts w:hint="default"/>
        <w:lang w:val="ru-RU" w:eastAsia="en-US" w:bidi="ar-SA"/>
      </w:rPr>
    </w:lvl>
    <w:lvl w:ilvl="4" w:tplc="24FC2E48">
      <w:numFmt w:val="bullet"/>
      <w:lvlText w:val="•"/>
      <w:lvlJc w:val="left"/>
      <w:pPr>
        <w:ind w:left="4188" w:hanging="164"/>
      </w:pPr>
      <w:rPr>
        <w:rFonts w:hint="default"/>
        <w:lang w:val="ru-RU" w:eastAsia="en-US" w:bidi="ar-SA"/>
      </w:rPr>
    </w:lvl>
    <w:lvl w:ilvl="5" w:tplc="CF7E92CE">
      <w:numFmt w:val="bullet"/>
      <w:lvlText w:val="•"/>
      <w:lvlJc w:val="left"/>
      <w:pPr>
        <w:ind w:left="5365" w:hanging="164"/>
      </w:pPr>
      <w:rPr>
        <w:rFonts w:hint="default"/>
        <w:lang w:val="ru-RU" w:eastAsia="en-US" w:bidi="ar-SA"/>
      </w:rPr>
    </w:lvl>
    <w:lvl w:ilvl="6" w:tplc="944C9F98">
      <w:numFmt w:val="bullet"/>
      <w:lvlText w:val="•"/>
      <w:lvlJc w:val="left"/>
      <w:pPr>
        <w:ind w:left="6541" w:hanging="164"/>
      </w:pPr>
      <w:rPr>
        <w:rFonts w:hint="default"/>
        <w:lang w:val="ru-RU" w:eastAsia="en-US" w:bidi="ar-SA"/>
      </w:rPr>
    </w:lvl>
    <w:lvl w:ilvl="7" w:tplc="31CA77CC">
      <w:numFmt w:val="bullet"/>
      <w:lvlText w:val="•"/>
      <w:lvlJc w:val="left"/>
      <w:pPr>
        <w:ind w:left="7717" w:hanging="164"/>
      </w:pPr>
      <w:rPr>
        <w:rFonts w:hint="default"/>
        <w:lang w:val="ru-RU" w:eastAsia="en-US" w:bidi="ar-SA"/>
      </w:rPr>
    </w:lvl>
    <w:lvl w:ilvl="8" w:tplc="5EB23320">
      <w:numFmt w:val="bullet"/>
      <w:lvlText w:val="•"/>
      <w:lvlJc w:val="left"/>
      <w:pPr>
        <w:ind w:left="8893" w:hanging="164"/>
      </w:pPr>
      <w:rPr>
        <w:rFonts w:hint="default"/>
        <w:lang w:val="ru-RU" w:eastAsia="en-US" w:bidi="ar-SA"/>
      </w:rPr>
    </w:lvl>
  </w:abstractNum>
  <w:abstractNum w:abstractNumId="186" w15:restartNumberingAfterBreak="0">
    <w:nsid w:val="71837B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27844F9"/>
    <w:multiLevelType w:val="hybridMultilevel"/>
    <w:tmpl w:val="6A723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730E35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3C934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73E907A6"/>
    <w:multiLevelType w:val="hybridMultilevel"/>
    <w:tmpl w:val="1FA44D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5760E67"/>
    <w:multiLevelType w:val="hybridMultilevel"/>
    <w:tmpl w:val="4C3AD4CC"/>
    <w:lvl w:ilvl="0" w:tplc="294CA0D4">
      <w:numFmt w:val="bullet"/>
      <w:lvlText w:val=""/>
      <w:lvlJc w:val="left"/>
      <w:pPr>
        <w:ind w:left="1262" w:hanging="286"/>
      </w:pPr>
      <w:rPr>
        <w:rFonts w:ascii="Symbol" w:eastAsia="Symbol" w:hAnsi="Symbol" w:cs="Symbol" w:hint="default"/>
        <w:w w:val="100"/>
        <w:sz w:val="24"/>
        <w:szCs w:val="24"/>
        <w:lang w:val="ru-RU" w:eastAsia="en-US" w:bidi="ar-SA"/>
      </w:rPr>
    </w:lvl>
    <w:lvl w:ilvl="1" w:tplc="5D2E1052">
      <w:numFmt w:val="bullet"/>
      <w:lvlText w:val="•"/>
      <w:lvlJc w:val="left"/>
      <w:pPr>
        <w:ind w:left="2270" w:hanging="286"/>
      </w:pPr>
      <w:rPr>
        <w:rFonts w:hint="default"/>
        <w:lang w:val="ru-RU" w:eastAsia="en-US" w:bidi="ar-SA"/>
      </w:rPr>
    </w:lvl>
    <w:lvl w:ilvl="2" w:tplc="7D8CF732">
      <w:numFmt w:val="bullet"/>
      <w:lvlText w:val="•"/>
      <w:lvlJc w:val="left"/>
      <w:pPr>
        <w:ind w:left="3281" w:hanging="286"/>
      </w:pPr>
      <w:rPr>
        <w:rFonts w:hint="default"/>
        <w:lang w:val="ru-RU" w:eastAsia="en-US" w:bidi="ar-SA"/>
      </w:rPr>
    </w:lvl>
    <w:lvl w:ilvl="3" w:tplc="E6142618">
      <w:numFmt w:val="bullet"/>
      <w:lvlText w:val="•"/>
      <w:lvlJc w:val="left"/>
      <w:pPr>
        <w:ind w:left="4291" w:hanging="286"/>
      </w:pPr>
      <w:rPr>
        <w:rFonts w:hint="default"/>
        <w:lang w:val="ru-RU" w:eastAsia="en-US" w:bidi="ar-SA"/>
      </w:rPr>
    </w:lvl>
    <w:lvl w:ilvl="4" w:tplc="E61C6E12">
      <w:numFmt w:val="bullet"/>
      <w:lvlText w:val="•"/>
      <w:lvlJc w:val="left"/>
      <w:pPr>
        <w:ind w:left="5302" w:hanging="286"/>
      </w:pPr>
      <w:rPr>
        <w:rFonts w:hint="default"/>
        <w:lang w:val="ru-RU" w:eastAsia="en-US" w:bidi="ar-SA"/>
      </w:rPr>
    </w:lvl>
    <w:lvl w:ilvl="5" w:tplc="204C7ADC">
      <w:numFmt w:val="bullet"/>
      <w:lvlText w:val="•"/>
      <w:lvlJc w:val="left"/>
      <w:pPr>
        <w:ind w:left="6313" w:hanging="286"/>
      </w:pPr>
      <w:rPr>
        <w:rFonts w:hint="default"/>
        <w:lang w:val="ru-RU" w:eastAsia="en-US" w:bidi="ar-SA"/>
      </w:rPr>
    </w:lvl>
    <w:lvl w:ilvl="6" w:tplc="C3BA6A78">
      <w:numFmt w:val="bullet"/>
      <w:lvlText w:val="•"/>
      <w:lvlJc w:val="left"/>
      <w:pPr>
        <w:ind w:left="7323" w:hanging="286"/>
      </w:pPr>
      <w:rPr>
        <w:rFonts w:hint="default"/>
        <w:lang w:val="ru-RU" w:eastAsia="en-US" w:bidi="ar-SA"/>
      </w:rPr>
    </w:lvl>
    <w:lvl w:ilvl="7" w:tplc="04D47D64">
      <w:numFmt w:val="bullet"/>
      <w:lvlText w:val="•"/>
      <w:lvlJc w:val="left"/>
      <w:pPr>
        <w:ind w:left="8334" w:hanging="286"/>
      </w:pPr>
      <w:rPr>
        <w:rFonts w:hint="default"/>
        <w:lang w:val="ru-RU" w:eastAsia="en-US" w:bidi="ar-SA"/>
      </w:rPr>
    </w:lvl>
    <w:lvl w:ilvl="8" w:tplc="017E7896">
      <w:numFmt w:val="bullet"/>
      <w:lvlText w:val="•"/>
      <w:lvlJc w:val="left"/>
      <w:pPr>
        <w:ind w:left="9345" w:hanging="286"/>
      </w:pPr>
      <w:rPr>
        <w:rFonts w:hint="default"/>
        <w:lang w:val="ru-RU" w:eastAsia="en-US" w:bidi="ar-SA"/>
      </w:rPr>
    </w:lvl>
  </w:abstractNum>
  <w:abstractNum w:abstractNumId="192" w15:restartNumberingAfterBreak="0">
    <w:nsid w:val="758117F8"/>
    <w:multiLevelType w:val="hybridMultilevel"/>
    <w:tmpl w:val="895E4854"/>
    <w:lvl w:ilvl="0" w:tplc="4DE243E2">
      <w:start w:val="1"/>
      <w:numFmt w:val="decimal"/>
      <w:lvlText w:val="%1."/>
      <w:lvlJc w:val="left"/>
      <w:pPr>
        <w:ind w:left="1107" w:hanging="240"/>
      </w:pPr>
      <w:rPr>
        <w:rFonts w:ascii="Times New Roman" w:eastAsia="Times New Roman" w:hAnsi="Times New Roman" w:cs="Times New Roman" w:hint="default"/>
        <w:b/>
        <w:bCs/>
        <w:w w:val="100"/>
        <w:sz w:val="24"/>
        <w:szCs w:val="24"/>
        <w:lang w:val="ru-RU" w:eastAsia="en-US" w:bidi="ar-SA"/>
      </w:rPr>
    </w:lvl>
    <w:lvl w:ilvl="1" w:tplc="9DDA526A">
      <w:numFmt w:val="bullet"/>
      <w:lvlText w:val="•"/>
      <w:lvlJc w:val="left"/>
      <w:pPr>
        <w:ind w:left="2077" w:hanging="240"/>
      </w:pPr>
      <w:rPr>
        <w:rFonts w:hint="default"/>
        <w:lang w:val="ru-RU" w:eastAsia="en-US" w:bidi="ar-SA"/>
      </w:rPr>
    </w:lvl>
    <w:lvl w:ilvl="2" w:tplc="271E0E94">
      <w:numFmt w:val="bullet"/>
      <w:lvlText w:val="•"/>
      <w:lvlJc w:val="left"/>
      <w:pPr>
        <w:ind w:left="3055" w:hanging="240"/>
      </w:pPr>
      <w:rPr>
        <w:rFonts w:hint="default"/>
        <w:lang w:val="ru-RU" w:eastAsia="en-US" w:bidi="ar-SA"/>
      </w:rPr>
    </w:lvl>
    <w:lvl w:ilvl="3" w:tplc="91CE26D6">
      <w:numFmt w:val="bullet"/>
      <w:lvlText w:val="•"/>
      <w:lvlJc w:val="left"/>
      <w:pPr>
        <w:ind w:left="4033" w:hanging="240"/>
      </w:pPr>
      <w:rPr>
        <w:rFonts w:hint="default"/>
        <w:lang w:val="ru-RU" w:eastAsia="en-US" w:bidi="ar-SA"/>
      </w:rPr>
    </w:lvl>
    <w:lvl w:ilvl="4" w:tplc="4734FDB2">
      <w:numFmt w:val="bullet"/>
      <w:lvlText w:val="•"/>
      <w:lvlJc w:val="left"/>
      <w:pPr>
        <w:ind w:left="5011" w:hanging="240"/>
      </w:pPr>
      <w:rPr>
        <w:rFonts w:hint="default"/>
        <w:lang w:val="ru-RU" w:eastAsia="en-US" w:bidi="ar-SA"/>
      </w:rPr>
    </w:lvl>
    <w:lvl w:ilvl="5" w:tplc="24788F5A">
      <w:numFmt w:val="bullet"/>
      <w:lvlText w:val="•"/>
      <w:lvlJc w:val="left"/>
      <w:pPr>
        <w:ind w:left="5989" w:hanging="240"/>
      </w:pPr>
      <w:rPr>
        <w:rFonts w:hint="default"/>
        <w:lang w:val="ru-RU" w:eastAsia="en-US" w:bidi="ar-SA"/>
      </w:rPr>
    </w:lvl>
    <w:lvl w:ilvl="6" w:tplc="061A70DE">
      <w:numFmt w:val="bullet"/>
      <w:lvlText w:val="•"/>
      <w:lvlJc w:val="left"/>
      <w:pPr>
        <w:ind w:left="6967" w:hanging="240"/>
      </w:pPr>
      <w:rPr>
        <w:rFonts w:hint="default"/>
        <w:lang w:val="ru-RU" w:eastAsia="en-US" w:bidi="ar-SA"/>
      </w:rPr>
    </w:lvl>
    <w:lvl w:ilvl="7" w:tplc="64FA438E">
      <w:numFmt w:val="bullet"/>
      <w:lvlText w:val="•"/>
      <w:lvlJc w:val="left"/>
      <w:pPr>
        <w:ind w:left="7945" w:hanging="240"/>
      </w:pPr>
      <w:rPr>
        <w:rFonts w:hint="default"/>
        <w:lang w:val="ru-RU" w:eastAsia="en-US" w:bidi="ar-SA"/>
      </w:rPr>
    </w:lvl>
    <w:lvl w:ilvl="8" w:tplc="F9F01FC8">
      <w:numFmt w:val="bullet"/>
      <w:lvlText w:val="•"/>
      <w:lvlJc w:val="left"/>
      <w:pPr>
        <w:ind w:left="8923" w:hanging="240"/>
      </w:pPr>
      <w:rPr>
        <w:rFonts w:hint="default"/>
        <w:lang w:val="ru-RU" w:eastAsia="en-US" w:bidi="ar-SA"/>
      </w:rPr>
    </w:lvl>
  </w:abstractNum>
  <w:abstractNum w:abstractNumId="193" w15:restartNumberingAfterBreak="0">
    <w:nsid w:val="76CF2F0C"/>
    <w:multiLevelType w:val="hybridMultilevel"/>
    <w:tmpl w:val="5010CC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70433F1"/>
    <w:multiLevelType w:val="hybridMultilevel"/>
    <w:tmpl w:val="0380A14E"/>
    <w:lvl w:ilvl="0" w:tplc="B248F0E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7F24689"/>
    <w:multiLevelType w:val="hybridMultilevel"/>
    <w:tmpl w:val="8EC48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81643BC"/>
    <w:multiLevelType w:val="hybridMultilevel"/>
    <w:tmpl w:val="7F544E7A"/>
    <w:lvl w:ilvl="0" w:tplc="0B44769A">
      <w:start w:val="1"/>
      <w:numFmt w:val="decimal"/>
      <w:lvlText w:val="%1)"/>
      <w:lvlJc w:val="left"/>
      <w:pPr>
        <w:ind w:left="245" w:hanging="260"/>
      </w:pPr>
      <w:rPr>
        <w:rFonts w:ascii="Times New Roman" w:eastAsia="Times New Roman" w:hAnsi="Times New Roman" w:cs="Times New Roman" w:hint="default"/>
        <w:w w:val="100"/>
        <w:sz w:val="24"/>
        <w:szCs w:val="24"/>
        <w:lang w:val="ru-RU" w:eastAsia="en-US" w:bidi="ar-SA"/>
      </w:rPr>
    </w:lvl>
    <w:lvl w:ilvl="1" w:tplc="616AA6B8">
      <w:start w:val="1"/>
      <w:numFmt w:val="decimal"/>
      <w:lvlText w:val="%2)"/>
      <w:lvlJc w:val="left"/>
      <w:pPr>
        <w:ind w:left="1127" w:hanging="260"/>
        <w:jc w:val="right"/>
      </w:pPr>
      <w:rPr>
        <w:rFonts w:ascii="Times New Roman" w:eastAsia="Times New Roman" w:hAnsi="Times New Roman" w:cs="Times New Roman" w:hint="default"/>
        <w:w w:val="100"/>
        <w:sz w:val="24"/>
        <w:szCs w:val="24"/>
        <w:lang w:val="ru-RU" w:eastAsia="en-US" w:bidi="ar-SA"/>
      </w:rPr>
    </w:lvl>
    <w:lvl w:ilvl="2" w:tplc="8E34E55E">
      <w:numFmt w:val="bullet"/>
      <w:lvlText w:val="•"/>
      <w:lvlJc w:val="left"/>
      <w:pPr>
        <w:ind w:left="2106" w:hanging="260"/>
      </w:pPr>
      <w:rPr>
        <w:rFonts w:hint="default"/>
        <w:lang w:val="ru-RU" w:eastAsia="en-US" w:bidi="ar-SA"/>
      </w:rPr>
    </w:lvl>
    <w:lvl w:ilvl="3" w:tplc="CC5A56D6">
      <w:numFmt w:val="bullet"/>
      <w:lvlText w:val="•"/>
      <w:lvlJc w:val="left"/>
      <w:pPr>
        <w:ind w:left="3092" w:hanging="260"/>
      </w:pPr>
      <w:rPr>
        <w:rFonts w:hint="default"/>
        <w:lang w:val="ru-RU" w:eastAsia="en-US" w:bidi="ar-SA"/>
      </w:rPr>
    </w:lvl>
    <w:lvl w:ilvl="4" w:tplc="DA3E35A2">
      <w:numFmt w:val="bullet"/>
      <w:lvlText w:val="•"/>
      <w:lvlJc w:val="left"/>
      <w:pPr>
        <w:ind w:left="4079" w:hanging="260"/>
      </w:pPr>
      <w:rPr>
        <w:rFonts w:hint="default"/>
        <w:lang w:val="ru-RU" w:eastAsia="en-US" w:bidi="ar-SA"/>
      </w:rPr>
    </w:lvl>
    <w:lvl w:ilvl="5" w:tplc="135C316E">
      <w:numFmt w:val="bullet"/>
      <w:lvlText w:val="•"/>
      <w:lvlJc w:val="left"/>
      <w:pPr>
        <w:ind w:left="5065" w:hanging="260"/>
      </w:pPr>
      <w:rPr>
        <w:rFonts w:hint="default"/>
        <w:lang w:val="ru-RU" w:eastAsia="en-US" w:bidi="ar-SA"/>
      </w:rPr>
    </w:lvl>
    <w:lvl w:ilvl="6" w:tplc="99AE1B60">
      <w:numFmt w:val="bullet"/>
      <w:lvlText w:val="•"/>
      <w:lvlJc w:val="left"/>
      <w:pPr>
        <w:ind w:left="6051" w:hanging="260"/>
      </w:pPr>
      <w:rPr>
        <w:rFonts w:hint="default"/>
        <w:lang w:val="ru-RU" w:eastAsia="en-US" w:bidi="ar-SA"/>
      </w:rPr>
    </w:lvl>
    <w:lvl w:ilvl="7" w:tplc="901CEE66">
      <w:numFmt w:val="bullet"/>
      <w:lvlText w:val="•"/>
      <w:lvlJc w:val="left"/>
      <w:pPr>
        <w:ind w:left="7038" w:hanging="260"/>
      </w:pPr>
      <w:rPr>
        <w:rFonts w:hint="default"/>
        <w:lang w:val="ru-RU" w:eastAsia="en-US" w:bidi="ar-SA"/>
      </w:rPr>
    </w:lvl>
    <w:lvl w:ilvl="8" w:tplc="64F44332">
      <w:numFmt w:val="bullet"/>
      <w:lvlText w:val="•"/>
      <w:lvlJc w:val="left"/>
      <w:pPr>
        <w:ind w:left="8024" w:hanging="260"/>
      </w:pPr>
      <w:rPr>
        <w:rFonts w:hint="default"/>
        <w:lang w:val="ru-RU" w:eastAsia="en-US" w:bidi="ar-SA"/>
      </w:rPr>
    </w:lvl>
  </w:abstractNum>
  <w:abstractNum w:abstractNumId="197" w15:restartNumberingAfterBreak="0">
    <w:nsid w:val="78897822"/>
    <w:multiLevelType w:val="hybridMultilevel"/>
    <w:tmpl w:val="F9AA87FA"/>
    <w:lvl w:ilvl="0" w:tplc="E8EAF37A">
      <w:start w:val="1"/>
      <w:numFmt w:val="decimal"/>
      <w:lvlText w:val="%1."/>
      <w:lvlJc w:val="left"/>
      <w:pPr>
        <w:ind w:left="702" w:hanging="240"/>
      </w:pPr>
      <w:rPr>
        <w:rFonts w:ascii="Times New Roman" w:eastAsia="Times New Roman" w:hAnsi="Times New Roman" w:cs="Times New Roman" w:hint="default"/>
        <w:i/>
        <w:iCs/>
        <w:color w:val="000009"/>
        <w:w w:val="100"/>
        <w:sz w:val="24"/>
        <w:szCs w:val="24"/>
        <w:lang w:val="ru-RU" w:eastAsia="en-US" w:bidi="ar-SA"/>
      </w:rPr>
    </w:lvl>
    <w:lvl w:ilvl="1" w:tplc="431CE966">
      <w:numFmt w:val="bullet"/>
      <w:lvlText w:val="•"/>
      <w:lvlJc w:val="left"/>
      <w:pPr>
        <w:ind w:left="462" w:hanging="216"/>
      </w:pPr>
      <w:rPr>
        <w:rFonts w:ascii="Times New Roman" w:eastAsia="Times New Roman" w:hAnsi="Times New Roman" w:cs="Times New Roman" w:hint="default"/>
        <w:color w:val="000009"/>
        <w:w w:val="100"/>
        <w:sz w:val="24"/>
        <w:szCs w:val="24"/>
        <w:lang w:val="ru-RU" w:eastAsia="en-US" w:bidi="ar-SA"/>
      </w:rPr>
    </w:lvl>
    <w:lvl w:ilvl="2" w:tplc="8BF0E2DE">
      <w:numFmt w:val="bullet"/>
      <w:lvlText w:val="•"/>
      <w:lvlJc w:val="left"/>
      <w:pPr>
        <w:ind w:left="1725" w:hanging="216"/>
      </w:pPr>
      <w:rPr>
        <w:rFonts w:hint="default"/>
        <w:lang w:val="ru-RU" w:eastAsia="en-US" w:bidi="ar-SA"/>
      </w:rPr>
    </w:lvl>
    <w:lvl w:ilvl="3" w:tplc="D8EEE0CA">
      <w:numFmt w:val="bullet"/>
      <w:lvlText w:val="•"/>
      <w:lvlJc w:val="left"/>
      <w:pPr>
        <w:ind w:left="2750" w:hanging="216"/>
      </w:pPr>
      <w:rPr>
        <w:rFonts w:hint="default"/>
        <w:lang w:val="ru-RU" w:eastAsia="en-US" w:bidi="ar-SA"/>
      </w:rPr>
    </w:lvl>
    <w:lvl w:ilvl="4" w:tplc="2182F01C">
      <w:numFmt w:val="bullet"/>
      <w:lvlText w:val="•"/>
      <w:lvlJc w:val="left"/>
      <w:pPr>
        <w:ind w:left="3775" w:hanging="216"/>
      </w:pPr>
      <w:rPr>
        <w:rFonts w:hint="default"/>
        <w:lang w:val="ru-RU" w:eastAsia="en-US" w:bidi="ar-SA"/>
      </w:rPr>
    </w:lvl>
    <w:lvl w:ilvl="5" w:tplc="0E3669CC">
      <w:numFmt w:val="bullet"/>
      <w:lvlText w:val="•"/>
      <w:lvlJc w:val="left"/>
      <w:pPr>
        <w:ind w:left="4800" w:hanging="216"/>
      </w:pPr>
      <w:rPr>
        <w:rFonts w:hint="default"/>
        <w:lang w:val="ru-RU" w:eastAsia="en-US" w:bidi="ar-SA"/>
      </w:rPr>
    </w:lvl>
    <w:lvl w:ilvl="6" w:tplc="11C2995A">
      <w:numFmt w:val="bullet"/>
      <w:lvlText w:val="•"/>
      <w:lvlJc w:val="left"/>
      <w:pPr>
        <w:ind w:left="5825" w:hanging="216"/>
      </w:pPr>
      <w:rPr>
        <w:rFonts w:hint="default"/>
        <w:lang w:val="ru-RU" w:eastAsia="en-US" w:bidi="ar-SA"/>
      </w:rPr>
    </w:lvl>
    <w:lvl w:ilvl="7" w:tplc="7F904F48">
      <w:numFmt w:val="bullet"/>
      <w:lvlText w:val="•"/>
      <w:lvlJc w:val="left"/>
      <w:pPr>
        <w:ind w:left="6850" w:hanging="216"/>
      </w:pPr>
      <w:rPr>
        <w:rFonts w:hint="default"/>
        <w:lang w:val="ru-RU" w:eastAsia="en-US" w:bidi="ar-SA"/>
      </w:rPr>
    </w:lvl>
    <w:lvl w:ilvl="8" w:tplc="0A14E04C">
      <w:numFmt w:val="bullet"/>
      <w:lvlText w:val="•"/>
      <w:lvlJc w:val="left"/>
      <w:pPr>
        <w:ind w:left="7876" w:hanging="216"/>
      </w:pPr>
      <w:rPr>
        <w:rFonts w:hint="default"/>
        <w:lang w:val="ru-RU" w:eastAsia="en-US" w:bidi="ar-SA"/>
      </w:rPr>
    </w:lvl>
  </w:abstractNum>
  <w:abstractNum w:abstractNumId="198" w15:restartNumberingAfterBreak="0">
    <w:nsid w:val="7A0F73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A736F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7BB81218"/>
    <w:multiLevelType w:val="hybridMultilevel"/>
    <w:tmpl w:val="A1CA35A4"/>
    <w:lvl w:ilvl="0" w:tplc="1EF021EC">
      <w:start w:val="1"/>
      <w:numFmt w:val="decimal"/>
      <w:lvlText w:val="%1."/>
      <w:lvlJc w:val="left"/>
      <w:pPr>
        <w:ind w:left="1262" w:hanging="428"/>
      </w:pPr>
      <w:rPr>
        <w:rFonts w:ascii="Times New Roman" w:eastAsia="Times New Roman" w:hAnsi="Times New Roman" w:cs="Times New Roman" w:hint="default"/>
        <w:w w:val="100"/>
        <w:sz w:val="24"/>
        <w:szCs w:val="24"/>
        <w:lang w:val="ru-RU" w:eastAsia="en-US" w:bidi="ar-SA"/>
      </w:rPr>
    </w:lvl>
    <w:lvl w:ilvl="1" w:tplc="DFAE9344">
      <w:numFmt w:val="bullet"/>
      <w:lvlText w:val="•"/>
      <w:lvlJc w:val="left"/>
      <w:pPr>
        <w:ind w:left="2270" w:hanging="428"/>
      </w:pPr>
      <w:rPr>
        <w:rFonts w:hint="default"/>
        <w:lang w:val="ru-RU" w:eastAsia="en-US" w:bidi="ar-SA"/>
      </w:rPr>
    </w:lvl>
    <w:lvl w:ilvl="2" w:tplc="2F622332">
      <w:numFmt w:val="bullet"/>
      <w:lvlText w:val="•"/>
      <w:lvlJc w:val="left"/>
      <w:pPr>
        <w:ind w:left="3281" w:hanging="428"/>
      </w:pPr>
      <w:rPr>
        <w:rFonts w:hint="default"/>
        <w:lang w:val="ru-RU" w:eastAsia="en-US" w:bidi="ar-SA"/>
      </w:rPr>
    </w:lvl>
    <w:lvl w:ilvl="3" w:tplc="8FBCB3AC">
      <w:numFmt w:val="bullet"/>
      <w:lvlText w:val="•"/>
      <w:lvlJc w:val="left"/>
      <w:pPr>
        <w:ind w:left="4291" w:hanging="428"/>
      </w:pPr>
      <w:rPr>
        <w:rFonts w:hint="default"/>
        <w:lang w:val="ru-RU" w:eastAsia="en-US" w:bidi="ar-SA"/>
      </w:rPr>
    </w:lvl>
    <w:lvl w:ilvl="4" w:tplc="40A67EF6">
      <w:numFmt w:val="bullet"/>
      <w:lvlText w:val="•"/>
      <w:lvlJc w:val="left"/>
      <w:pPr>
        <w:ind w:left="5302" w:hanging="428"/>
      </w:pPr>
      <w:rPr>
        <w:rFonts w:hint="default"/>
        <w:lang w:val="ru-RU" w:eastAsia="en-US" w:bidi="ar-SA"/>
      </w:rPr>
    </w:lvl>
    <w:lvl w:ilvl="5" w:tplc="3ED24CA6">
      <w:numFmt w:val="bullet"/>
      <w:lvlText w:val="•"/>
      <w:lvlJc w:val="left"/>
      <w:pPr>
        <w:ind w:left="6313" w:hanging="428"/>
      </w:pPr>
      <w:rPr>
        <w:rFonts w:hint="default"/>
        <w:lang w:val="ru-RU" w:eastAsia="en-US" w:bidi="ar-SA"/>
      </w:rPr>
    </w:lvl>
    <w:lvl w:ilvl="6" w:tplc="D738FDE0">
      <w:numFmt w:val="bullet"/>
      <w:lvlText w:val="•"/>
      <w:lvlJc w:val="left"/>
      <w:pPr>
        <w:ind w:left="7323" w:hanging="428"/>
      </w:pPr>
      <w:rPr>
        <w:rFonts w:hint="default"/>
        <w:lang w:val="ru-RU" w:eastAsia="en-US" w:bidi="ar-SA"/>
      </w:rPr>
    </w:lvl>
    <w:lvl w:ilvl="7" w:tplc="2ABA6D98">
      <w:numFmt w:val="bullet"/>
      <w:lvlText w:val="•"/>
      <w:lvlJc w:val="left"/>
      <w:pPr>
        <w:ind w:left="8334" w:hanging="428"/>
      </w:pPr>
      <w:rPr>
        <w:rFonts w:hint="default"/>
        <w:lang w:val="ru-RU" w:eastAsia="en-US" w:bidi="ar-SA"/>
      </w:rPr>
    </w:lvl>
    <w:lvl w:ilvl="8" w:tplc="CF7C7F56">
      <w:numFmt w:val="bullet"/>
      <w:lvlText w:val="•"/>
      <w:lvlJc w:val="left"/>
      <w:pPr>
        <w:ind w:left="9345" w:hanging="428"/>
      </w:pPr>
      <w:rPr>
        <w:rFonts w:hint="default"/>
        <w:lang w:val="ru-RU" w:eastAsia="en-US" w:bidi="ar-SA"/>
      </w:rPr>
    </w:lvl>
  </w:abstractNum>
  <w:abstractNum w:abstractNumId="201" w15:restartNumberingAfterBreak="0">
    <w:nsid w:val="7BF423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E22435E"/>
    <w:multiLevelType w:val="hybridMultilevel"/>
    <w:tmpl w:val="7D9AFACA"/>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E66679A"/>
    <w:multiLevelType w:val="hybridMultilevel"/>
    <w:tmpl w:val="8FD2E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EE914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FB93650"/>
    <w:multiLevelType w:val="hybridMultilevel"/>
    <w:tmpl w:val="BF0E2D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48"/>
  </w:num>
  <w:num w:numId="3">
    <w:abstractNumId w:val="76"/>
  </w:num>
  <w:num w:numId="4">
    <w:abstractNumId w:val="150"/>
  </w:num>
  <w:num w:numId="5">
    <w:abstractNumId w:val="49"/>
  </w:num>
  <w:num w:numId="6">
    <w:abstractNumId w:val="42"/>
  </w:num>
  <w:num w:numId="7">
    <w:abstractNumId w:val="60"/>
  </w:num>
  <w:num w:numId="8">
    <w:abstractNumId w:val="22"/>
  </w:num>
  <w:num w:numId="9">
    <w:abstractNumId w:val="71"/>
  </w:num>
  <w:num w:numId="10">
    <w:abstractNumId w:val="128"/>
  </w:num>
  <w:num w:numId="11">
    <w:abstractNumId w:val="63"/>
  </w:num>
  <w:num w:numId="12">
    <w:abstractNumId w:val="58"/>
  </w:num>
  <w:num w:numId="13">
    <w:abstractNumId w:val="154"/>
  </w:num>
  <w:num w:numId="14">
    <w:abstractNumId w:val="46"/>
  </w:num>
  <w:num w:numId="15">
    <w:abstractNumId w:val="29"/>
  </w:num>
  <w:num w:numId="16">
    <w:abstractNumId w:val="97"/>
  </w:num>
  <w:num w:numId="17">
    <w:abstractNumId w:val="180"/>
  </w:num>
  <w:num w:numId="18">
    <w:abstractNumId w:val="25"/>
  </w:num>
  <w:num w:numId="19">
    <w:abstractNumId w:val="123"/>
  </w:num>
  <w:num w:numId="20">
    <w:abstractNumId w:val="59"/>
  </w:num>
  <w:num w:numId="21">
    <w:abstractNumId w:val="197"/>
  </w:num>
  <w:num w:numId="22">
    <w:abstractNumId w:val="69"/>
  </w:num>
  <w:num w:numId="23">
    <w:abstractNumId w:val="170"/>
  </w:num>
  <w:num w:numId="24">
    <w:abstractNumId w:val="157"/>
  </w:num>
  <w:num w:numId="25">
    <w:abstractNumId w:val="106"/>
  </w:num>
  <w:num w:numId="26">
    <w:abstractNumId w:val="162"/>
  </w:num>
  <w:num w:numId="27">
    <w:abstractNumId w:val="43"/>
  </w:num>
  <w:num w:numId="28">
    <w:abstractNumId w:val="21"/>
  </w:num>
  <w:num w:numId="29">
    <w:abstractNumId w:val="184"/>
  </w:num>
  <w:num w:numId="30">
    <w:abstractNumId w:val="30"/>
  </w:num>
  <w:num w:numId="31">
    <w:abstractNumId w:val="155"/>
  </w:num>
  <w:num w:numId="32">
    <w:abstractNumId w:val="18"/>
  </w:num>
  <w:num w:numId="33">
    <w:abstractNumId w:val="2"/>
  </w:num>
  <w:num w:numId="34">
    <w:abstractNumId w:val="1"/>
  </w:num>
  <w:num w:numId="35">
    <w:abstractNumId w:val="99"/>
  </w:num>
  <w:num w:numId="36">
    <w:abstractNumId w:val="0"/>
  </w:num>
  <w:num w:numId="37">
    <w:abstractNumId w:val="141"/>
  </w:num>
  <w:num w:numId="38">
    <w:abstractNumId w:val="129"/>
  </w:num>
  <w:num w:numId="39">
    <w:abstractNumId w:val="122"/>
  </w:num>
  <w:num w:numId="40">
    <w:abstractNumId w:val="108"/>
  </w:num>
  <w:num w:numId="41">
    <w:abstractNumId w:val="121"/>
  </w:num>
  <w:num w:numId="42">
    <w:abstractNumId w:val="75"/>
  </w:num>
  <w:num w:numId="43">
    <w:abstractNumId w:val="83"/>
  </w:num>
  <w:num w:numId="44">
    <w:abstractNumId w:val="67"/>
  </w:num>
  <w:num w:numId="45">
    <w:abstractNumId w:val="169"/>
  </w:num>
  <w:num w:numId="46">
    <w:abstractNumId w:val="74"/>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40"/>
  </w:num>
  <w:num w:numId="51">
    <w:abstractNumId w:val="200"/>
  </w:num>
  <w:num w:numId="52">
    <w:abstractNumId w:val="95"/>
  </w:num>
  <w:num w:numId="53">
    <w:abstractNumId w:val="38"/>
  </w:num>
  <w:num w:numId="54">
    <w:abstractNumId w:val="50"/>
  </w:num>
  <w:num w:numId="55">
    <w:abstractNumId w:val="89"/>
  </w:num>
  <w:num w:numId="56">
    <w:abstractNumId w:val="140"/>
  </w:num>
  <w:num w:numId="57">
    <w:abstractNumId w:val="66"/>
  </w:num>
  <w:num w:numId="58">
    <w:abstractNumId w:val="115"/>
  </w:num>
  <w:num w:numId="59">
    <w:abstractNumId w:val="23"/>
  </w:num>
  <w:num w:numId="60">
    <w:abstractNumId w:val="191"/>
  </w:num>
  <w:num w:numId="61">
    <w:abstractNumId w:val="70"/>
  </w:num>
  <w:num w:numId="62">
    <w:abstractNumId w:val="12"/>
  </w:num>
  <w:num w:numId="63">
    <w:abstractNumId w:val="93"/>
  </w:num>
  <w:num w:numId="64">
    <w:abstractNumId w:val="8"/>
  </w:num>
  <w:num w:numId="65">
    <w:abstractNumId w:val="201"/>
  </w:num>
  <w:num w:numId="66">
    <w:abstractNumId w:val="33"/>
  </w:num>
  <w:num w:numId="67">
    <w:abstractNumId w:val="113"/>
  </w:num>
  <w:num w:numId="68">
    <w:abstractNumId w:val="161"/>
  </w:num>
  <w:num w:numId="69">
    <w:abstractNumId w:val="168"/>
  </w:num>
  <w:num w:numId="70">
    <w:abstractNumId w:val="139"/>
  </w:num>
  <w:num w:numId="71">
    <w:abstractNumId w:val="107"/>
  </w:num>
  <w:num w:numId="72">
    <w:abstractNumId w:val="39"/>
  </w:num>
  <w:num w:numId="73">
    <w:abstractNumId w:val="53"/>
  </w:num>
  <w:num w:numId="74">
    <w:abstractNumId w:val="199"/>
  </w:num>
  <w:num w:numId="75">
    <w:abstractNumId w:val="160"/>
  </w:num>
  <w:num w:numId="76">
    <w:abstractNumId w:val="19"/>
  </w:num>
  <w:num w:numId="77">
    <w:abstractNumId w:val="120"/>
  </w:num>
  <w:num w:numId="78">
    <w:abstractNumId w:val="149"/>
  </w:num>
  <w:num w:numId="79">
    <w:abstractNumId w:val="204"/>
  </w:num>
  <w:num w:numId="80">
    <w:abstractNumId w:val="183"/>
  </w:num>
  <w:num w:numId="81">
    <w:abstractNumId w:val="96"/>
  </w:num>
  <w:num w:numId="82">
    <w:abstractNumId w:val="101"/>
  </w:num>
  <w:num w:numId="83">
    <w:abstractNumId w:val="167"/>
  </w:num>
  <w:num w:numId="84">
    <w:abstractNumId w:val="186"/>
  </w:num>
  <w:num w:numId="85">
    <w:abstractNumId w:val="65"/>
  </w:num>
  <w:num w:numId="86">
    <w:abstractNumId w:val="119"/>
  </w:num>
  <w:num w:numId="87">
    <w:abstractNumId w:val="125"/>
  </w:num>
  <w:num w:numId="88">
    <w:abstractNumId w:val="131"/>
  </w:num>
  <w:num w:numId="89">
    <w:abstractNumId w:val="147"/>
  </w:num>
  <w:num w:numId="90">
    <w:abstractNumId w:val="91"/>
  </w:num>
  <w:num w:numId="91">
    <w:abstractNumId w:val="24"/>
  </w:num>
  <w:num w:numId="92">
    <w:abstractNumId w:val="188"/>
  </w:num>
  <w:num w:numId="93">
    <w:abstractNumId w:val="10"/>
  </w:num>
  <w:num w:numId="94">
    <w:abstractNumId w:val="174"/>
  </w:num>
  <w:num w:numId="95">
    <w:abstractNumId w:val="44"/>
  </w:num>
  <w:num w:numId="96">
    <w:abstractNumId w:val="171"/>
  </w:num>
  <w:num w:numId="97">
    <w:abstractNumId w:val="72"/>
  </w:num>
  <w:num w:numId="98">
    <w:abstractNumId w:val="136"/>
  </w:num>
  <w:num w:numId="99">
    <w:abstractNumId w:val="64"/>
  </w:num>
  <w:num w:numId="100">
    <w:abstractNumId w:val="132"/>
  </w:num>
  <w:num w:numId="101">
    <w:abstractNumId w:val="165"/>
  </w:num>
  <w:num w:numId="102">
    <w:abstractNumId w:val="87"/>
  </w:num>
  <w:num w:numId="103">
    <w:abstractNumId w:val="54"/>
  </w:num>
  <w:num w:numId="104">
    <w:abstractNumId w:val="61"/>
  </w:num>
  <w:num w:numId="105">
    <w:abstractNumId w:val="37"/>
  </w:num>
  <w:num w:numId="106">
    <w:abstractNumId w:val="196"/>
  </w:num>
  <w:num w:numId="107">
    <w:abstractNumId w:val="78"/>
  </w:num>
  <w:num w:numId="108">
    <w:abstractNumId w:val="138"/>
  </w:num>
  <w:num w:numId="109">
    <w:abstractNumId w:val="118"/>
  </w:num>
  <w:num w:numId="110">
    <w:abstractNumId w:val="159"/>
  </w:num>
  <w:num w:numId="111">
    <w:abstractNumId w:val="73"/>
  </w:num>
  <w:num w:numId="112">
    <w:abstractNumId w:val="130"/>
  </w:num>
  <w:num w:numId="113">
    <w:abstractNumId w:val="179"/>
  </w:num>
  <w:num w:numId="114">
    <w:abstractNumId w:val="163"/>
  </w:num>
  <w:num w:numId="115">
    <w:abstractNumId w:val="104"/>
  </w:num>
  <w:num w:numId="116">
    <w:abstractNumId w:val="84"/>
  </w:num>
  <w:num w:numId="117">
    <w:abstractNumId w:val="117"/>
  </w:num>
  <w:num w:numId="118">
    <w:abstractNumId w:val="178"/>
  </w:num>
  <w:num w:numId="119">
    <w:abstractNumId w:val="133"/>
  </w:num>
  <w:num w:numId="120">
    <w:abstractNumId w:val="135"/>
  </w:num>
  <w:num w:numId="121">
    <w:abstractNumId w:val="166"/>
  </w:num>
  <w:num w:numId="122">
    <w:abstractNumId w:val="187"/>
  </w:num>
  <w:num w:numId="123">
    <w:abstractNumId w:val="176"/>
  </w:num>
  <w:num w:numId="124">
    <w:abstractNumId w:val="27"/>
  </w:num>
  <w:num w:numId="125">
    <w:abstractNumId w:val="56"/>
  </w:num>
  <w:num w:numId="126">
    <w:abstractNumId w:val="57"/>
  </w:num>
  <w:num w:numId="127">
    <w:abstractNumId w:val="52"/>
  </w:num>
  <w:num w:numId="128">
    <w:abstractNumId w:val="203"/>
  </w:num>
  <w:num w:numId="129">
    <w:abstractNumId w:val="195"/>
  </w:num>
  <w:num w:numId="130">
    <w:abstractNumId w:val="148"/>
  </w:num>
  <w:num w:numId="131">
    <w:abstractNumId w:val="47"/>
  </w:num>
  <w:num w:numId="132">
    <w:abstractNumId w:val="55"/>
  </w:num>
  <w:num w:numId="133">
    <w:abstractNumId w:val="185"/>
  </w:num>
  <w:num w:numId="1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5"/>
  </w:num>
  <w:num w:numId="136">
    <w:abstractNumId w:val="51"/>
  </w:num>
  <w:num w:numId="137">
    <w:abstractNumId w:val="152"/>
  </w:num>
  <w:num w:numId="138">
    <w:abstractNumId w:val="192"/>
  </w:num>
  <w:num w:numId="139">
    <w:abstractNumId w:val="110"/>
  </w:num>
  <w:num w:numId="140">
    <w:abstractNumId w:val="173"/>
  </w:num>
  <w:num w:numId="141">
    <w:abstractNumId w:val="105"/>
  </w:num>
  <w:num w:numId="142">
    <w:abstractNumId w:val="94"/>
  </w:num>
  <w:num w:numId="143">
    <w:abstractNumId w:val="145"/>
  </w:num>
  <w:num w:numId="144">
    <w:abstractNumId w:val="85"/>
  </w:num>
  <w:num w:numId="145">
    <w:abstractNumId w:val="20"/>
  </w:num>
  <w:num w:numId="146">
    <w:abstractNumId w:val="98"/>
  </w:num>
  <w:num w:numId="147">
    <w:abstractNumId w:val="80"/>
  </w:num>
  <w:num w:numId="148">
    <w:abstractNumId w:val="181"/>
  </w:num>
  <w:num w:numId="149">
    <w:abstractNumId w:val="35"/>
  </w:num>
  <w:num w:numId="150">
    <w:abstractNumId w:val="205"/>
  </w:num>
  <w:num w:numId="151">
    <w:abstractNumId w:val="127"/>
  </w:num>
  <w:num w:numId="152">
    <w:abstractNumId w:val="193"/>
  </w:num>
  <w:num w:numId="153">
    <w:abstractNumId w:val="172"/>
  </w:num>
  <w:num w:numId="154">
    <w:abstractNumId w:val="79"/>
  </w:num>
  <w:num w:numId="155">
    <w:abstractNumId w:val="90"/>
  </w:num>
  <w:num w:numId="156">
    <w:abstractNumId w:val="124"/>
  </w:num>
  <w:num w:numId="157">
    <w:abstractNumId w:val="190"/>
  </w:num>
  <w:num w:numId="158">
    <w:abstractNumId w:val="126"/>
  </w:num>
  <w:num w:numId="159">
    <w:abstractNumId w:val="86"/>
  </w:num>
  <w:num w:numId="160">
    <w:abstractNumId w:val="13"/>
  </w:num>
  <w:num w:numId="161">
    <w:abstractNumId w:val="92"/>
  </w:num>
  <w:num w:numId="162">
    <w:abstractNumId w:val="16"/>
  </w:num>
  <w:num w:numId="163">
    <w:abstractNumId w:val="109"/>
  </w:num>
  <w:num w:numId="164">
    <w:abstractNumId w:val="112"/>
  </w:num>
  <w:num w:numId="165">
    <w:abstractNumId w:val="103"/>
  </w:num>
  <w:num w:numId="166">
    <w:abstractNumId w:val="202"/>
  </w:num>
  <w:num w:numId="167">
    <w:abstractNumId w:val="77"/>
  </w:num>
  <w:num w:numId="168">
    <w:abstractNumId w:val="32"/>
  </w:num>
  <w:num w:numId="169">
    <w:abstractNumId w:val="28"/>
  </w:num>
  <w:num w:numId="170">
    <w:abstractNumId w:val="9"/>
  </w:num>
  <w:num w:numId="171">
    <w:abstractNumId w:val="11"/>
  </w:num>
  <w:num w:numId="172">
    <w:abstractNumId w:val="175"/>
  </w:num>
  <w:num w:numId="173">
    <w:abstractNumId w:val="82"/>
  </w:num>
  <w:num w:numId="174">
    <w:abstractNumId w:val="137"/>
  </w:num>
  <w:num w:numId="175">
    <w:abstractNumId w:val="156"/>
  </w:num>
  <w:num w:numId="176">
    <w:abstractNumId w:val="114"/>
  </w:num>
  <w:num w:numId="177">
    <w:abstractNumId w:val="68"/>
  </w:num>
  <w:num w:numId="178">
    <w:abstractNumId w:val="164"/>
  </w:num>
  <w:num w:numId="179">
    <w:abstractNumId w:val="81"/>
  </w:num>
  <w:num w:numId="180">
    <w:abstractNumId w:val="116"/>
  </w:num>
  <w:num w:numId="181">
    <w:abstractNumId w:val="15"/>
  </w:num>
  <w:num w:numId="182">
    <w:abstractNumId w:val="142"/>
  </w:num>
  <w:num w:numId="183">
    <w:abstractNumId w:val="158"/>
  </w:num>
  <w:num w:numId="184">
    <w:abstractNumId w:val="31"/>
  </w:num>
  <w:num w:numId="185">
    <w:abstractNumId w:val="189"/>
  </w:num>
  <w:num w:numId="186">
    <w:abstractNumId w:val="102"/>
  </w:num>
  <w:num w:numId="187">
    <w:abstractNumId w:val="198"/>
  </w:num>
  <w:num w:numId="188">
    <w:abstractNumId w:val="26"/>
  </w:num>
  <w:num w:numId="189">
    <w:abstractNumId w:val="146"/>
  </w:num>
  <w:num w:numId="190">
    <w:abstractNumId w:val="143"/>
  </w:num>
  <w:num w:numId="191">
    <w:abstractNumId w:val="182"/>
  </w:num>
  <w:num w:numId="192">
    <w:abstractNumId w:val="177"/>
  </w:num>
  <w:num w:numId="193">
    <w:abstractNumId w:val="151"/>
  </w:num>
  <w:num w:numId="194">
    <w:abstractNumId w:val="144"/>
  </w:num>
  <w:num w:numId="195">
    <w:abstractNumId w:val="100"/>
  </w:num>
  <w:num w:numId="196">
    <w:abstractNumId w:val="17"/>
  </w:num>
  <w:num w:numId="197">
    <w:abstractNumId w:val="41"/>
  </w:num>
  <w:num w:numId="198">
    <w:abstractNumId w:val="88"/>
  </w:num>
  <w:num w:numId="199">
    <w:abstractNumId w:val="62"/>
  </w:num>
  <w:num w:numId="200">
    <w:abstractNumId w:val="36"/>
  </w:num>
  <w:num w:numId="201">
    <w:abstractNumId w:val="153"/>
  </w:num>
  <w:num w:numId="202">
    <w:abstractNumId w:val="194"/>
  </w:num>
  <w:num w:numId="203">
    <w:abstractNumId w:val="111"/>
  </w:num>
  <w:num w:numId="204">
    <w:abstractNumId w:val="134"/>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B1"/>
    <w:rsid w:val="00021E19"/>
    <w:rsid w:val="0003061A"/>
    <w:rsid w:val="00357285"/>
    <w:rsid w:val="00371E69"/>
    <w:rsid w:val="0039348F"/>
    <w:rsid w:val="005634CC"/>
    <w:rsid w:val="0078178F"/>
    <w:rsid w:val="008E3036"/>
    <w:rsid w:val="00C31C84"/>
    <w:rsid w:val="00DD147E"/>
    <w:rsid w:val="00E36AFA"/>
    <w:rsid w:val="00E549F9"/>
    <w:rsid w:val="00EC7DB1"/>
    <w:rsid w:val="00FA7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EB0BC64"/>
  <w15:chartTrackingRefBased/>
  <w15:docId w15:val="{2323006A-336E-4ED3-9185-6A552D9B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DB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EC7DB1"/>
    <w:pPr>
      <w:ind w:left="462"/>
      <w:outlineLvl w:val="0"/>
    </w:pPr>
    <w:rPr>
      <w:b/>
      <w:bCs/>
      <w:sz w:val="24"/>
      <w:szCs w:val="24"/>
    </w:rPr>
  </w:style>
  <w:style w:type="paragraph" w:styleId="20">
    <w:name w:val="heading 2"/>
    <w:basedOn w:val="a"/>
    <w:link w:val="22"/>
    <w:uiPriority w:val="9"/>
    <w:unhideWhenUsed/>
    <w:qFormat/>
    <w:rsid w:val="00EC7DB1"/>
    <w:pPr>
      <w:spacing w:line="274" w:lineRule="exact"/>
      <w:ind w:left="1164"/>
      <w:jc w:val="both"/>
      <w:outlineLvl w:val="1"/>
    </w:pPr>
    <w:rPr>
      <w:b/>
      <w:bCs/>
      <w:i/>
      <w:iCs/>
      <w:sz w:val="24"/>
      <w:szCs w:val="24"/>
    </w:rPr>
  </w:style>
  <w:style w:type="paragraph" w:styleId="30">
    <w:name w:val="heading 3"/>
    <w:basedOn w:val="a"/>
    <w:link w:val="31"/>
    <w:uiPriority w:val="99"/>
    <w:unhideWhenUsed/>
    <w:qFormat/>
    <w:rsid w:val="00EC7DB1"/>
    <w:pPr>
      <w:ind w:left="1828"/>
      <w:outlineLvl w:val="2"/>
    </w:pPr>
    <w:rPr>
      <w:b/>
      <w:bCs/>
      <w:i/>
      <w:iCs/>
      <w:sz w:val="24"/>
      <w:szCs w:val="24"/>
    </w:rPr>
  </w:style>
  <w:style w:type="paragraph" w:styleId="4">
    <w:name w:val="heading 4"/>
    <w:basedOn w:val="a"/>
    <w:next w:val="a"/>
    <w:link w:val="40"/>
    <w:uiPriority w:val="9"/>
    <w:unhideWhenUsed/>
    <w:qFormat/>
    <w:rsid w:val="00EC7DB1"/>
    <w:pPr>
      <w:keepNext/>
      <w:keepLines/>
      <w:autoSpaceDE/>
      <w:autoSpaceDN/>
      <w:spacing w:before="40" w:line="276" w:lineRule="auto"/>
      <w:outlineLvl w:val="3"/>
    </w:pPr>
    <w:rPr>
      <w:rFonts w:asciiTheme="majorHAnsi" w:eastAsiaTheme="majorEastAsia" w:hAnsiTheme="majorHAnsi" w:cstheme="majorBidi"/>
      <w:i/>
      <w:iCs/>
      <w:color w:val="2E74B5" w:themeColor="accent1" w:themeShade="BF"/>
      <w:lang w:val="en-US"/>
    </w:rPr>
  </w:style>
  <w:style w:type="paragraph" w:styleId="5">
    <w:name w:val="heading 5"/>
    <w:basedOn w:val="a"/>
    <w:next w:val="a"/>
    <w:link w:val="50"/>
    <w:uiPriority w:val="9"/>
    <w:unhideWhenUsed/>
    <w:qFormat/>
    <w:rsid w:val="00EC7DB1"/>
    <w:pPr>
      <w:keepNext/>
      <w:keepLines/>
      <w:autoSpaceDE/>
      <w:autoSpaceDN/>
      <w:spacing w:before="40" w:line="276" w:lineRule="auto"/>
      <w:outlineLvl w:val="4"/>
    </w:pPr>
    <w:rPr>
      <w:rFonts w:asciiTheme="majorHAnsi" w:eastAsiaTheme="majorEastAsia" w:hAnsiTheme="majorHAnsi" w:cstheme="majorBidi"/>
      <w:color w:val="2E74B5" w:themeColor="accent1" w:themeShade="BF"/>
      <w:lang w:val="en-US"/>
    </w:rPr>
  </w:style>
  <w:style w:type="paragraph" w:styleId="6">
    <w:name w:val="heading 6"/>
    <w:basedOn w:val="a"/>
    <w:next w:val="a"/>
    <w:link w:val="60"/>
    <w:uiPriority w:val="9"/>
    <w:unhideWhenUsed/>
    <w:qFormat/>
    <w:rsid w:val="00EC7DB1"/>
    <w:pPr>
      <w:keepNext/>
      <w:keepLines/>
      <w:autoSpaceDE/>
      <w:autoSpaceDN/>
      <w:spacing w:before="40" w:line="276" w:lineRule="auto"/>
      <w:outlineLvl w:val="5"/>
    </w:pPr>
    <w:rPr>
      <w:rFonts w:asciiTheme="majorHAnsi" w:eastAsiaTheme="majorEastAsia" w:hAnsiTheme="majorHAnsi" w:cstheme="majorBidi"/>
      <w:color w:val="1F4D78" w:themeColor="accent1" w:themeShade="7F"/>
      <w:lang w:val="en-US"/>
    </w:rPr>
  </w:style>
  <w:style w:type="paragraph" w:styleId="7">
    <w:name w:val="heading 7"/>
    <w:basedOn w:val="a"/>
    <w:next w:val="a"/>
    <w:link w:val="70"/>
    <w:uiPriority w:val="9"/>
    <w:unhideWhenUsed/>
    <w:qFormat/>
    <w:rsid w:val="00EC7DB1"/>
    <w:pPr>
      <w:keepNext/>
      <w:keepLines/>
      <w:autoSpaceDE/>
      <w:autoSpaceDN/>
      <w:spacing w:before="40" w:line="276" w:lineRule="auto"/>
      <w:outlineLvl w:val="6"/>
    </w:pPr>
    <w:rPr>
      <w:rFonts w:asciiTheme="majorHAnsi" w:eastAsiaTheme="majorEastAsia" w:hAnsiTheme="majorHAnsi" w:cstheme="majorBidi"/>
      <w:i/>
      <w:iCs/>
      <w:color w:val="1F4D78" w:themeColor="accent1" w:themeShade="7F"/>
      <w:lang w:val="en-US"/>
    </w:rPr>
  </w:style>
  <w:style w:type="paragraph" w:styleId="8">
    <w:name w:val="heading 8"/>
    <w:basedOn w:val="a"/>
    <w:next w:val="a"/>
    <w:link w:val="80"/>
    <w:uiPriority w:val="9"/>
    <w:unhideWhenUsed/>
    <w:qFormat/>
    <w:rsid w:val="00EC7DB1"/>
    <w:pPr>
      <w:keepNext/>
      <w:keepLines/>
      <w:autoSpaceDE/>
      <w:autoSpaceDN/>
      <w:spacing w:before="40" w:line="276" w:lineRule="auto"/>
      <w:outlineLvl w:val="7"/>
    </w:pPr>
    <w:rPr>
      <w:rFonts w:asciiTheme="majorHAnsi" w:eastAsiaTheme="majorEastAsia" w:hAnsiTheme="majorHAnsi" w:cstheme="majorBidi"/>
      <w:color w:val="272727" w:themeColor="text1" w:themeTint="D8"/>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7DB1"/>
    <w:rPr>
      <w:rFonts w:ascii="Times New Roman" w:eastAsia="Times New Roman" w:hAnsi="Times New Roman" w:cs="Times New Roman"/>
      <w:b/>
      <w:bCs/>
      <w:sz w:val="24"/>
      <w:szCs w:val="24"/>
    </w:rPr>
  </w:style>
  <w:style w:type="character" w:customStyle="1" w:styleId="22">
    <w:name w:val="Заголовок 2 Знак"/>
    <w:basedOn w:val="a0"/>
    <w:link w:val="20"/>
    <w:uiPriority w:val="9"/>
    <w:rsid w:val="00EC7DB1"/>
    <w:rPr>
      <w:rFonts w:ascii="Times New Roman" w:eastAsia="Times New Roman" w:hAnsi="Times New Roman" w:cs="Times New Roman"/>
      <w:b/>
      <w:bCs/>
      <w:i/>
      <w:iCs/>
      <w:sz w:val="24"/>
      <w:szCs w:val="24"/>
    </w:rPr>
  </w:style>
  <w:style w:type="character" w:customStyle="1" w:styleId="31">
    <w:name w:val="Заголовок 3 Знак"/>
    <w:basedOn w:val="a0"/>
    <w:link w:val="30"/>
    <w:uiPriority w:val="99"/>
    <w:rsid w:val="00EC7DB1"/>
    <w:rPr>
      <w:rFonts w:ascii="Times New Roman" w:eastAsia="Times New Roman" w:hAnsi="Times New Roman" w:cs="Times New Roman"/>
      <w:b/>
      <w:bCs/>
      <w:i/>
      <w:iCs/>
      <w:sz w:val="24"/>
      <w:szCs w:val="24"/>
    </w:rPr>
  </w:style>
  <w:style w:type="character" w:customStyle="1" w:styleId="40">
    <w:name w:val="Заголовок 4 Знак"/>
    <w:basedOn w:val="a0"/>
    <w:link w:val="4"/>
    <w:uiPriority w:val="9"/>
    <w:rsid w:val="00EC7DB1"/>
    <w:rPr>
      <w:rFonts w:asciiTheme="majorHAnsi" w:eastAsiaTheme="majorEastAsia" w:hAnsiTheme="majorHAnsi" w:cstheme="majorBidi"/>
      <w:i/>
      <w:iCs/>
      <w:color w:val="2E74B5" w:themeColor="accent1" w:themeShade="BF"/>
      <w:lang w:val="en-US"/>
    </w:rPr>
  </w:style>
  <w:style w:type="character" w:customStyle="1" w:styleId="50">
    <w:name w:val="Заголовок 5 Знак"/>
    <w:basedOn w:val="a0"/>
    <w:link w:val="5"/>
    <w:uiPriority w:val="9"/>
    <w:rsid w:val="00EC7DB1"/>
    <w:rPr>
      <w:rFonts w:asciiTheme="majorHAnsi" w:eastAsiaTheme="majorEastAsia" w:hAnsiTheme="majorHAnsi" w:cstheme="majorBidi"/>
      <w:color w:val="2E74B5" w:themeColor="accent1" w:themeShade="BF"/>
      <w:lang w:val="en-US"/>
    </w:rPr>
  </w:style>
  <w:style w:type="character" w:customStyle="1" w:styleId="60">
    <w:name w:val="Заголовок 6 Знак"/>
    <w:basedOn w:val="a0"/>
    <w:link w:val="6"/>
    <w:uiPriority w:val="9"/>
    <w:rsid w:val="00EC7DB1"/>
    <w:rPr>
      <w:rFonts w:asciiTheme="majorHAnsi" w:eastAsiaTheme="majorEastAsia" w:hAnsiTheme="majorHAnsi" w:cstheme="majorBidi"/>
      <w:color w:val="1F4D78" w:themeColor="accent1" w:themeShade="7F"/>
      <w:lang w:val="en-US"/>
    </w:rPr>
  </w:style>
  <w:style w:type="character" w:customStyle="1" w:styleId="70">
    <w:name w:val="Заголовок 7 Знак"/>
    <w:basedOn w:val="a0"/>
    <w:link w:val="7"/>
    <w:uiPriority w:val="9"/>
    <w:rsid w:val="00EC7DB1"/>
    <w:rPr>
      <w:rFonts w:asciiTheme="majorHAnsi" w:eastAsiaTheme="majorEastAsia" w:hAnsiTheme="majorHAnsi" w:cstheme="majorBidi"/>
      <w:i/>
      <w:iCs/>
      <w:color w:val="1F4D78" w:themeColor="accent1" w:themeShade="7F"/>
      <w:lang w:val="en-US"/>
    </w:rPr>
  </w:style>
  <w:style w:type="character" w:customStyle="1" w:styleId="80">
    <w:name w:val="Заголовок 8 Знак"/>
    <w:basedOn w:val="a0"/>
    <w:link w:val="8"/>
    <w:uiPriority w:val="9"/>
    <w:rsid w:val="00EC7DB1"/>
    <w:rPr>
      <w:rFonts w:asciiTheme="majorHAnsi" w:eastAsiaTheme="majorEastAsia" w:hAnsiTheme="majorHAnsi" w:cstheme="majorBidi"/>
      <w:color w:val="272727" w:themeColor="text1" w:themeTint="D8"/>
      <w:sz w:val="21"/>
      <w:szCs w:val="21"/>
      <w:lang w:val="en-US"/>
    </w:rPr>
  </w:style>
  <w:style w:type="table" w:customStyle="1" w:styleId="TableNormal">
    <w:name w:val="Table Normal"/>
    <w:uiPriority w:val="2"/>
    <w:semiHidden/>
    <w:unhideWhenUsed/>
    <w:qFormat/>
    <w:rsid w:val="00EC7D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11"/>
    <w:uiPriority w:val="1"/>
    <w:qFormat/>
    <w:rsid w:val="00EC7DB1"/>
    <w:pPr>
      <w:ind w:left="462"/>
      <w:jc w:val="both"/>
    </w:pPr>
    <w:rPr>
      <w:sz w:val="24"/>
      <w:szCs w:val="24"/>
    </w:rPr>
  </w:style>
  <w:style w:type="character" w:customStyle="1" w:styleId="a4">
    <w:name w:val="Основной текст Знак"/>
    <w:basedOn w:val="a0"/>
    <w:uiPriority w:val="1"/>
    <w:qFormat/>
    <w:rsid w:val="00EC7DB1"/>
    <w:rPr>
      <w:rFonts w:ascii="Times New Roman" w:eastAsia="Times New Roman" w:hAnsi="Times New Roman" w:cs="Times New Roman"/>
    </w:rPr>
  </w:style>
  <w:style w:type="paragraph" w:styleId="a5">
    <w:name w:val="List Paragraph"/>
    <w:basedOn w:val="a"/>
    <w:link w:val="a6"/>
    <w:uiPriority w:val="1"/>
    <w:qFormat/>
    <w:rsid w:val="00EC7DB1"/>
    <w:pPr>
      <w:ind w:left="462"/>
      <w:jc w:val="both"/>
    </w:pPr>
  </w:style>
  <w:style w:type="paragraph" w:customStyle="1" w:styleId="TableParagraph">
    <w:name w:val="Table Paragraph"/>
    <w:basedOn w:val="a"/>
    <w:uiPriority w:val="1"/>
    <w:qFormat/>
    <w:rsid w:val="00EC7DB1"/>
    <w:pPr>
      <w:ind w:left="107"/>
    </w:pPr>
  </w:style>
  <w:style w:type="character" w:styleId="a7">
    <w:name w:val="footnote reference"/>
    <w:uiPriority w:val="99"/>
    <w:unhideWhenUsed/>
    <w:rsid w:val="00EC7DB1"/>
    <w:rPr>
      <w:vertAlign w:val="superscript"/>
    </w:rPr>
  </w:style>
  <w:style w:type="paragraph" w:styleId="a8">
    <w:name w:val="Title"/>
    <w:basedOn w:val="a"/>
    <w:link w:val="a9"/>
    <w:uiPriority w:val="10"/>
    <w:qFormat/>
    <w:rsid w:val="00EC7DB1"/>
    <w:pPr>
      <w:spacing w:before="79"/>
      <w:ind w:left="2048" w:right="1306"/>
      <w:jc w:val="center"/>
    </w:pPr>
    <w:rPr>
      <w:b/>
      <w:bCs/>
      <w:i/>
      <w:iCs/>
      <w:sz w:val="48"/>
      <w:szCs w:val="48"/>
    </w:rPr>
  </w:style>
  <w:style w:type="character" w:customStyle="1" w:styleId="a9">
    <w:name w:val="Заголовок Знак"/>
    <w:basedOn w:val="a0"/>
    <w:link w:val="a8"/>
    <w:uiPriority w:val="10"/>
    <w:rsid w:val="00EC7DB1"/>
    <w:rPr>
      <w:rFonts w:ascii="Times New Roman" w:eastAsia="Times New Roman" w:hAnsi="Times New Roman" w:cs="Times New Roman"/>
      <w:b/>
      <w:bCs/>
      <w:i/>
      <w:iCs/>
      <w:sz w:val="48"/>
      <w:szCs w:val="48"/>
    </w:rPr>
  </w:style>
  <w:style w:type="paragraph" w:styleId="aa">
    <w:name w:val="Normal (Web)"/>
    <w:aliases w:val="Обычный (Web)"/>
    <w:basedOn w:val="a"/>
    <w:uiPriority w:val="99"/>
    <w:unhideWhenUsed/>
    <w:rsid w:val="00EC7DB1"/>
    <w:pPr>
      <w:widowControl/>
      <w:autoSpaceDE/>
      <w:autoSpaceDN/>
      <w:spacing w:before="100" w:beforeAutospacing="1" w:after="100" w:afterAutospacing="1"/>
    </w:pPr>
    <w:rPr>
      <w:sz w:val="24"/>
      <w:szCs w:val="24"/>
      <w:lang w:eastAsia="ru-RU"/>
    </w:rPr>
  </w:style>
  <w:style w:type="character" w:styleId="ab">
    <w:name w:val="Strong"/>
    <w:basedOn w:val="a0"/>
    <w:uiPriority w:val="22"/>
    <w:qFormat/>
    <w:rsid w:val="00EC7DB1"/>
    <w:rPr>
      <w:b/>
      <w:bCs/>
    </w:rPr>
  </w:style>
  <w:style w:type="paragraph" w:customStyle="1" w:styleId="body">
    <w:name w:val="body"/>
    <w:basedOn w:val="a"/>
    <w:uiPriority w:val="99"/>
    <w:rsid w:val="00EC7DB1"/>
    <w:pPr>
      <w:widowControl/>
      <w:adjustRightInd w:val="0"/>
      <w:spacing w:line="240" w:lineRule="atLeast"/>
      <w:ind w:firstLine="227"/>
      <w:jc w:val="both"/>
      <w:textAlignment w:val="center"/>
    </w:pPr>
    <w:rPr>
      <w:rFonts w:eastAsiaTheme="minorEastAsia" w:cs="SchoolBookSanPin"/>
      <w:color w:val="000000"/>
      <w:sz w:val="20"/>
      <w:szCs w:val="20"/>
      <w:lang w:eastAsia="ru-RU"/>
    </w:rPr>
  </w:style>
  <w:style w:type="paragraph" w:customStyle="1" w:styleId="list-bullet">
    <w:name w:val="list-bullet"/>
    <w:basedOn w:val="body"/>
    <w:uiPriority w:val="99"/>
    <w:rsid w:val="00EC7DB1"/>
    <w:pPr>
      <w:numPr>
        <w:numId w:val="32"/>
      </w:numPr>
      <w:ind w:left="567" w:hanging="340"/>
    </w:pPr>
  </w:style>
  <w:style w:type="character" w:customStyle="1" w:styleId="Bold">
    <w:name w:val="Bold"/>
    <w:uiPriority w:val="99"/>
    <w:rsid w:val="00EC7DB1"/>
    <w:rPr>
      <w:rFonts w:ascii="Times New Roman" w:hAnsi="Times New Roman"/>
      <w:b/>
      <w:bCs/>
    </w:rPr>
  </w:style>
  <w:style w:type="paragraph" w:customStyle="1" w:styleId="h3">
    <w:name w:val="h3"/>
    <w:basedOn w:val="a"/>
    <w:uiPriority w:val="99"/>
    <w:rsid w:val="00EC7DB1"/>
    <w:pPr>
      <w:keepNext/>
      <w:widowControl/>
      <w:suppressAutoHyphens/>
      <w:adjustRightInd w:val="0"/>
      <w:spacing w:before="360" w:after="240" w:line="240" w:lineRule="atLeast"/>
      <w:textAlignment w:val="center"/>
    </w:pPr>
    <w:rPr>
      <w:rFonts w:eastAsiaTheme="minorEastAsia" w:cs="OfficinaSansExtraBoldITC-Reg"/>
      <w:b/>
      <w:bCs/>
      <w:color w:val="000000"/>
      <w:position w:val="6"/>
      <w:lang w:eastAsia="ru-RU"/>
    </w:rPr>
  </w:style>
  <w:style w:type="character" w:customStyle="1" w:styleId="BoldItalic">
    <w:name w:val="Bold_Italic"/>
    <w:uiPriority w:val="99"/>
    <w:rsid w:val="00EC7DB1"/>
    <w:rPr>
      <w:b/>
      <w:bCs/>
      <w:i/>
      <w:iCs/>
    </w:rPr>
  </w:style>
  <w:style w:type="paragraph" w:styleId="ac">
    <w:name w:val="footnote text"/>
    <w:aliases w:val="F1"/>
    <w:basedOn w:val="a"/>
    <w:link w:val="ad"/>
    <w:uiPriority w:val="99"/>
    <w:unhideWhenUsed/>
    <w:rsid w:val="00EC7DB1"/>
    <w:pPr>
      <w:autoSpaceDE/>
      <w:autoSpaceDN/>
    </w:pPr>
    <w:rPr>
      <w:rFonts w:ascii="Calibri" w:eastAsia="Calibri" w:hAnsi="Calibri"/>
      <w:sz w:val="20"/>
      <w:szCs w:val="20"/>
      <w:lang w:val="en-US"/>
    </w:rPr>
  </w:style>
  <w:style w:type="character" w:customStyle="1" w:styleId="ad">
    <w:name w:val="Текст сноски Знак"/>
    <w:aliases w:val="F1 Знак"/>
    <w:basedOn w:val="a0"/>
    <w:link w:val="ac"/>
    <w:uiPriority w:val="99"/>
    <w:rsid w:val="00EC7DB1"/>
    <w:rPr>
      <w:rFonts w:ascii="Calibri" w:eastAsia="Calibri" w:hAnsi="Calibri" w:cs="Times New Roman"/>
      <w:sz w:val="20"/>
      <w:szCs w:val="20"/>
      <w:lang w:val="en-US"/>
    </w:rPr>
  </w:style>
  <w:style w:type="paragraph" w:customStyle="1" w:styleId="msonormal0">
    <w:name w:val="msonormal"/>
    <w:basedOn w:val="a"/>
    <w:rsid w:val="00EC7DB1"/>
    <w:pPr>
      <w:widowControl/>
      <w:autoSpaceDE/>
      <w:autoSpaceDN/>
      <w:spacing w:before="100" w:beforeAutospacing="1" w:after="100" w:afterAutospacing="1"/>
    </w:pPr>
    <w:rPr>
      <w:sz w:val="24"/>
      <w:szCs w:val="24"/>
      <w:lang w:eastAsia="ru-RU"/>
    </w:rPr>
  </w:style>
  <w:style w:type="paragraph" w:styleId="ae">
    <w:name w:val="No Spacing"/>
    <w:link w:val="af"/>
    <w:qFormat/>
    <w:rsid w:val="00EC7DB1"/>
    <w:pPr>
      <w:widowControl w:val="0"/>
      <w:spacing w:after="0" w:line="240" w:lineRule="auto"/>
    </w:pPr>
    <w:rPr>
      <w:rFonts w:ascii="Calibri" w:eastAsia="Calibri" w:hAnsi="Calibri" w:cs="Times New Roman"/>
      <w:lang w:val="en-US"/>
    </w:rPr>
  </w:style>
  <w:style w:type="paragraph" w:styleId="af0">
    <w:name w:val="List"/>
    <w:basedOn w:val="a"/>
    <w:unhideWhenUsed/>
    <w:rsid w:val="00EC7DB1"/>
    <w:pPr>
      <w:autoSpaceDE/>
      <w:autoSpaceDN/>
      <w:spacing w:after="200" w:line="276" w:lineRule="auto"/>
      <w:ind w:left="283" w:hanging="283"/>
      <w:contextualSpacing/>
    </w:pPr>
    <w:rPr>
      <w:rFonts w:ascii="Calibri" w:eastAsia="Calibri" w:hAnsi="Calibri"/>
      <w:lang w:val="en-US"/>
    </w:rPr>
  </w:style>
  <w:style w:type="paragraph" w:styleId="23">
    <w:name w:val="List 2"/>
    <w:basedOn w:val="a"/>
    <w:uiPriority w:val="99"/>
    <w:unhideWhenUsed/>
    <w:rsid w:val="00EC7DB1"/>
    <w:pPr>
      <w:autoSpaceDE/>
      <w:autoSpaceDN/>
      <w:spacing w:after="200" w:line="276" w:lineRule="auto"/>
      <w:ind w:left="566" w:hanging="283"/>
      <w:contextualSpacing/>
    </w:pPr>
    <w:rPr>
      <w:rFonts w:ascii="Calibri" w:eastAsia="Calibri" w:hAnsi="Calibri"/>
      <w:lang w:val="en-US"/>
    </w:rPr>
  </w:style>
  <w:style w:type="paragraph" w:styleId="32">
    <w:name w:val="List 3"/>
    <w:basedOn w:val="a"/>
    <w:uiPriority w:val="99"/>
    <w:unhideWhenUsed/>
    <w:rsid w:val="00EC7DB1"/>
    <w:pPr>
      <w:autoSpaceDE/>
      <w:autoSpaceDN/>
      <w:spacing w:after="200" w:line="276" w:lineRule="auto"/>
      <w:ind w:left="849" w:hanging="283"/>
      <w:contextualSpacing/>
    </w:pPr>
    <w:rPr>
      <w:rFonts w:ascii="Calibri" w:eastAsia="Calibri" w:hAnsi="Calibri"/>
      <w:lang w:val="en-US"/>
    </w:rPr>
  </w:style>
  <w:style w:type="paragraph" w:styleId="41">
    <w:name w:val="List 4"/>
    <w:basedOn w:val="a"/>
    <w:uiPriority w:val="99"/>
    <w:unhideWhenUsed/>
    <w:rsid w:val="00EC7DB1"/>
    <w:pPr>
      <w:autoSpaceDE/>
      <w:autoSpaceDN/>
      <w:spacing w:after="200" w:line="276" w:lineRule="auto"/>
      <w:ind w:left="1132" w:hanging="283"/>
      <w:contextualSpacing/>
    </w:pPr>
    <w:rPr>
      <w:rFonts w:ascii="Calibri" w:eastAsia="Calibri" w:hAnsi="Calibri"/>
      <w:lang w:val="en-US"/>
    </w:rPr>
  </w:style>
  <w:style w:type="paragraph" w:styleId="51">
    <w:name w:val="List 5"/>
    <w:basedOn w:val="a"/>
    <w:uiPriority w:val="99"/>
    <w:unhideWhenUsed/>
    <w:rsid w:val="00EC7DB1"/>
    <w:pPr>
      <w:autoSpaceDE/>
      <w:autoSpaceDN/>
      <w:spacing w:after="200" w:line="276" w:lineRule="auto"/>
      <w:ind w:left="1415" w:hanging="283"/>
      <w:contextualSpacing/>
    </w:pPr>
    <w:rPr>
      <w:rFonts w:ascii="Calibri" w:eastAsia="Calibri" w:hAnsi="Calibri"/>
      <w:lang w:val="en-US"/>
    </w:rPr>
  </w:style>
  <w:style w:type="paragraph" w:styleId="2">
    <w:name w:val="List Bullet 2"/>
    <w:basedOn w:val="a"/>
    <w:uiPriority w:val="99"/>
    <w:unhideWhenUsed/>
    <w:rsid w:val="00EC7DB1"/>
    <w:pPr>
      <w:numPr>
        <w:numId w:val="33"/>
      </w:numPr>
      <w:autoSpaceDE/>
      <w:autoSpaceDN/>
      <w:spacing w:after="200" w:line="276" w:lineRule="auto"/>
      <w:contextualSpacing/>
    </w:pPr>
    <w:rPr>
      <w:rFonts w:ascii="Calibri" w:eastAsia="Calibri" w:hAnsi="Calibri"/>
      <w:lang w:val="en-US"/>
    </w:rPr>
  </w:style>
  <w:style w:type="paragraph" w:styleId="3">
    <w:name w:val="List Bullet 3"/>
    <w:basedOn w:val="a"/>
    <w:uiPriority w:val="99"/>
    <w:unhideWhenUsed/>
    <w:rsid w:val="00EC7DB1"/>
    <w:pPr>
      <w:numPr>
        <w:numId w:val="34"/>
      </w:numPr>
      <w:autoSpaceDE/>
      <w:autoSpaceDN/>
      <w:spacing w:after="200" w:line="276" w:lineRule="auto"/>
      <w:contextualSpacing/>
    </w:pPr>
    <w:rPr>
      <w:rFonts w:ascii="Calibri" w:eastAsia="Calibri" w:hAnsi="Calibri"/>
      <w:lang w:val="en-US"/>
    </w:rPr>
  </w:style>
  <w:style w:type="paragraph" w:styleId="24">
    <w:name w:val="List Continue 2"/>
    <w:basedOn w:val="a"/>
    <w:uiPriority w:val="99"/>
    <w:unhideWhenUsed/>
    <w:rsid w:val="00EC7DB1"/>
    <w:pPr>
      <w:autoSpaceDE/>
      <w:autoSpaceDN/>
      <w:spacing w:after="120" w:line="276" w:lineRule="auto"/>
      <w:ind w:left="566"/>
      <w:contextualSpacing/>
    </w:pPr>
    <w:rPr>
      <w:rFonts w:ascii="Calibri" w:eastAsia="Calibri" w:hAnsi="Calibri"/>
      <w:lang w:val="en-US"/>
    </w:rPr>
  </w:style>
  <w:style w:type="paragraph" w:styleId="33">
    <w:name w:val="List Continue 3"/>
    <w:basedOn w:val="a"/>
    <w:uiPriority w:val="99"/>
    <w:unhideWhenUsed/>
    <w:rsid w:val="00EC7DB1"/>
    <w:pPr>
      <w:autoSpaceDE/>
      <w:autoSpaceDN/>
      <w:spacing w:after="120" w:line="276" w:lineRule="auto"/>
      <w:ind w:left="849"/>
      <w:contextualSpacing/>
    </w:pPr>
    <w:rPr>
      <w:rFonts w:ascii="Calibri" w:eastAsia="Calibri" w:hAnsi="Calibri"/>
      <w:lang w:val="en-US"/>
    </w:rPr>
  </w:style>
  <w:style w:type="paragraph" w:styleId="af1">
    <w:name w:val="Body Text Indent"/>
    <w:basedOn w:val="a"/>
    <w:link w:val="af2"/>
    <w:unhideWhenUsed/>
    <w:rsid w:val="00EC7DB1"/>
    <w:pPr>
      <w:autoSpaceDE/>
      <w:autoSpaceDN/>
      <w:spacing w:after="120" w:line="276" w:lineRule="auto"/>
      <w:ind w:left="283"/>
    </w:pPr>
    <w:rPr>
      <w:rFonts w:ascii="Calibri" w:eastAsia="Calibri" w:hAnsi="Calibri"/>
      <w:lang w:val="en-US"/>
    </w:rPr>
  </w:style>
  <w:style w:type="character" w:customStyle="1" w:styleId="af2">
    <w:name w:val="Основной текст с отступом Знак"/>
    <w:basedOn w:val="a0"/>
    <w:link w:val="af1"/>
    <w:rsid w:val="00EC7DB1"/>
    <w:rPr>
      <w:rFonts w:ascii="Calibri" w:eastAsia="Calibri" w:hAnsi="Calibri" w:cs="Times New Roman"/>
      <w:lang w:val="en-US"/>
    </w:rPr>
  </w:style>
  <w:style w:type="paragraph" w:styleId="af3">
    <w:name w:val="Body Text First Indent"/>
    <w:basedOn w:val="a3"/>
    <w:link w:val="af4"/>
    <w:uiPriority w:val="99"/>
    <w:unhideWhenUsed/>
    <w:rsid w:val="00EC7DB1"/>
    <w:pPr>
      <w:autoSpaceDE/>
      <w:autoSpaceDN/>
      <w:spacing w:after="200" w:line="276" w:lineRule="auto"/>
      <w:ind w:left="0" w:firstLine="360"/>
      <w:jc w:val="left"/>
    </w:pPr>
    <w:rPr>
      <w:rFonts w:ascii="Calibri" w:eastAsia="Calibri" w:hAnsi="Calibri"/>
      <w:sz w:val="22"/>
      <w:szCs w:val="22"/>
      <w:lang w:val="en-US"/>
    </w:rPr>
  </w:style>
  <w:style w:type="character" w:customStyle="1" w:styleId="af4">
    <w:name w:val="Красная строка Знак"/>
    <w:basedOn w:val="a4"/>
    <w:link w:val="af3"/>
    <w:uiPriority w:val="99"/>
    <w:rsid w:val="00EC7DB1"/>
    <w:rPr>
      <w:rFonts w:ascii="Calibri" w:eastAsia="Calibri" w:hAnsi="Calibri" w:cs="Times New Roman"/>
      <w:lang w:val="en-US"/>
    </w:rPr>
  </w:style>
  <w:style w:type="character" w:customStyle="1" w:styleId="11">
    <w:name w:val="Основной текст Знак1"/>
    <w:basedOn w:val="a0"/>
    <w:link w:val="a3"/>
    <w:uiPriority w:val="1"/>
    <w:rsid w:val="00EC7DB1"/>
    <w:rPr>
      <w:rFonts w:ascii="Times New Roman" w:eastAsia="Times New Roman" w:hAnsi="Times New Roman" w:cs="Times New Roman"/>
      <w:sz w:val="24"/>
      <w:szCs w:val="24"/>
    </w:rPr>
  </w:style>
  <w:style w:type="paragraph" w:styleId="25">
    <w:name w:val="Body Text First Indent 2"/>
    <w:basedOn w:val="af1"/>
    <w:link w:val="26"/>
    <w:uiPriority w:val="99"/>
    <w:unhideWhenUsed/>
    <w:rsid w:val="00EC7DB1"/>
    <w:pPr>
      <w:spacing w:after="200"/>
      <w:ind w:left="360" w:firstLine="360"/>
    </w:pPr>
  </w:style>
  <w:style w:type="character" w:customStyle="1" w:styleId="26">
    <w:name w:val="Красная строка 2 Знак"/>
    <w:basedOn w:val="af2"/>
    <w:link w:val="25"/>
    <w:uiPriority w:val="99"/>
    <w:rsid w:val="00EC7DB1"/>
    <w:rPr>
      <w:rFonts w:ascii="Calibri" w:eastAsia="Calibri" w:hAnsi="Calibri" w:cs="Times New Roman"/>
      <w:lang w:val="en-US"/>
    </w:rPr>
  </w:style>
  <w:style w:type="character" w:customStyle="1" w:styleId="CharAttribute501">
    <w:name w:val="CharAttribute501"/>
    <w:uiPriority w:val="99"/>
    <w:rsid w:val="00EC7DB1"/>
    <w:rPr>
      <w:rFonts w:ascii="Times New Roman" w:eastAsia="Times New Roman"/>
      <w:i/>
      <w:sz w:val="28"/>
      <w:u w:val="single"/>
    </w:rPr>
  </w:style>
  <w:style w:type="character" w:customStyle="1" w:styleId="CharAttribute512">
    <w:name w:val="CharAttribute512"/>
    <w:rsid w:val="00EC7DB1"/>
    <w:rPr>
      <w:rFonts w:ascii="Times New Roman" w:eastAsia="Times New Roman"/>
      <w:sz w:val="28"/>
    </w:rPr>
  </w:style>
  <w:style w:type="character" w:customStyle="1" w:styleId="a6">
    <w:name w:val="Абзац списка Знак"/>
    <w:link w:val="a5"/>
    <w:uiPriority w:val="1"/>
    <w:qFormat/>
    <w:locked/>
    <w:rsid w:val="00EC7DB1"/>
    <w:rPr>
      <w:rFonts w:ascii="Times New Roman" w:eastAsia="Times New Roman" w:hAnsi="Times New Roman" w:cs="Times New Roman"/>
    </w:rPr>
  </w:style>
  <w:style w:type="character" w:customStyle="1" w:styleId="CharAttribute511">
    <w:name w:val="CharAttribute511"/>
    <w:uiPriority w:val="99"/>
    <w:rsid w:val="00EC7DB1"/>
    <w:rPr>
      <w:rFonts w:ascii="Times New Roman" w:eastAsia="Times New Roman"/>
      <w:sz w:val="28"/>
    </w:rPr>
  </w:style>
  <w:style w:type="character" w:customStyle="1" w:styleId="CharAttribute3">
    <w:name w:val="CharAttribute3"/>
    <w:rsid w:val="00EC7DB1"/>
    <w:rPr>
      <w:rFonts w:ascii="Times New Roman" w:eastAsia="Batang" w:hAnsi="Batang"/>
      <w:sz w:val="28"/>
    </w:rPr>
  </w:style>
  <w:style w:type="character" w:customStyle="1" w:styleId="CharAttribute502">
    <w:name w:val="CharAttribute502"/>
    <w:rsid w:val="00EC7DB1"/>
    <w:rPr>
      <w:rFonts w:ascii="Times New Roman" w:eastAsia="Times New Roman"/>
      <w:i/>
      <w:sz w:val="28"/>
    </w:rPr>
  </w:style>
  <w:style w:type="paragraph" w:customStyle="1" w:styleId="ParaAttribute38">
    <w:name w:val="ParaAttribute38"/>
    <w:rsid w:val="00EC7DB1"/>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4">
    <w:name w:val="CharAttribute504"/>
    <w:rsid w:val="00EC7DB1"/>
    <w:rPr>
      <w:rFonts w:ascii="Times New Roman" w:eastAsia="Times New Roman"/>
      <w:sz w:val="28"/>
    </w:rPr>
  </w:style>
  <w:style w:type="character" w:customStyle="1" w:styleId="af">
    <w:name w:val="Без интервала Знак"/>
    <w:link w:val="ae"/>
    <w:rsid w:val="00EC7DB1"/>
    <w:rPr>
      <w:rFonts w:ascii="Calibri" w:eastAsia="Calibri" w:hAnsi="Calibri" w:cs="Times New Roman"/>
      <w:lang w:val="en-US"/>
    </w:rPr>
  </w:style>
  <w:style w:type="character" w:styleId="af5">
    <w:name w:val="Emphasis"/>
    <w:uiPriority w:val="20"/>
    <w:qFormat/>
    <w:rsid w:val="00EC7DB1"/>
    <w:rPr>
      <w:i/>
      <w:iCs/>
    </w:rPr>
  </w:style>
  <w:style w:type="character" w:customStyle="1" w:styleId="c8">
    <w:name w:val="c8"/>
    <w:rsid w:val="00EC7DB1"/>
  </w:style>
  <w:style w:type="paragraph" w:customStyle="1" w:styleId="c16">
    <w:name w:val="c16"/>
    <w:basedOn w:val="a"/>
    <w:rsid w:val="00EC7DB1"/>
    <w:pPr>
      <w:widowControl/>
      <w:autoSpaceDE/>
      <w:autoSpaceDN/>
      <w:spacing w:before="100" w:beforeAutospacing="1" w:after="100" w:afterAutospacing="1"/>
    </w:pPr>
    <w:rPr>
      <w:sz w:val="24"/>
      <w:szCs w:val="24"/>
      <w:lang w:eastAsia="ru-RU"/>
    </w:rPr>
  </w:style>
  <w:style w:type="character" w:customStyle="1" w:styleId="markedcontent">
    <w:name w:val="markedcontent"/>
    <w:basedOn w:val="a0"/>
    <w:rsid w:val="00EC7DB1"/>
  </w:style>
  <w:style w:type="table" w:styleId="af6">
    <w:name w:val="Table Grid"/>
    <w:basedOn w:val="a1"/>
    <w:uiPriority w:val="39"/>
    <w:rsid w:val="00EC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EC7DB1"/>
    <w:pPr>
      <w:autoSpaceDE/>
      <w:autoSpaceDN/>
    </w:pPr>
    <w:rPr>
      <w:rFonts w:ascii="Segoe UI" w:eastAsia="Calibri" w:hAnsi="Segoe UI" w:cs="Segoe UI"/>
      <w:sz w:val="18"/>
      <w:szCs w:val="18"/>
      <w:lang w:val="en-US"/>
    </w:rPr>
  </w:style>
  <w:style w:type="character" w:customStyle="1" w:styleId="af8">
    <w:name w:val="Текст выноски Знак"/>
    <w:basedOn w:val="a0"/>
    <w:link w:val="af7"/>
    <w:uiPriority w:val="99"/>
    <w:semiHidden/>
    <w:rsid w:val="00EC7DB1"/>
    <w:rPr>
      <w:rFonts w:ascii="Segoe UI" w:eastAsia="Calibri" w:hAnsi="Segoe UI" w:cs="Segoe UI"/>
      <w:sz w:val="18"/>
      <w:szCs w:val="18"/>
      <w:lang w:val="en-US"/>
    </w:rPr>
  </w:style>
  <w:style w:type="paragraph" w:styleId="af9">
    <w:name w:val="footer"/>
    <w:basedOn w:val="a"/>
    <w:link w:val="afa"/>
    <w:uiPriority w:val="99"/>
    <w:rsid w:val="00EC7DB1"/>
    <w:pPr>
      <w:widowControl/>
      <w:tabs>
        <w:tab w:val="center" w:pos="4677"/>
        <w:tab w:val="right" w:pos="9355"/>
      </w:tabs>
      <w:suppressAutoHyphens/>
      <w:autoSpaceDE/>
      <w:autoSpaceDN/>
    </w:pPr>
    <w:rPr>
      <w:sz w:val="24"/>
      <w:szCs w:val="24"/>
      <w:lang w:eastAsia="ar-SA"/>
    </w:rPr>
  </w:style>
  <w:style w:type="character" w:customStyle="1" w:styleId="afa">
    <w:name w:val="Нижний колонтитул Знак"/>
    <w:basedOn w:val="a0"/>
    <w:link w:val="af9"/>
    <w:uiPriority w:val="99"/>
    <w:rsid w:val="00EC7DB1"/>
    <w:rPr>
      <w:rFonts w:ascii="Times New Roman" w:eastAsia="Times New Roman" w:hAnsi="Times New Roman" w:cs="Times New Roman"/>
      <w:sz w:val="24"/>
      <w:szCs w:val="24"/>
      <w:lang w:eastAsia="ar-SA"/>
    </w:rPr>
  </w:style>
  <w:style w:type="paragraph" w:customStyle="1" w:styleId="afb">
    <w:name w:val="Содержимое таблицы"/>
    <w:basedOn w:val="a"/>
    <w:rsid w:val="00EC7DB1"/>
    <w:pPr>
      <w:widowControl/>
      <w:suppressLineNumbers/>
      <w:suppressAutoHyphens/>
      <w:autoSpaceDE/>
      <w:autoSpaceDN/>
    </w:pPr>
    <w:rPr>
      <w:sz w:val="24"/>
      <w:szCs w:val="24"/>
      <w:lang w:eastAsia="ar-SA"/>
    </w:rPr>
  </w:style>
  <w:style w:type="paragraph" w:customStyle="1" w:styleId="12">
    <w:name w:val="Абзац списка1"/>
    <w:basedOn w:val="a"/>
    <w:uiPriority w:val="99"/>
    <w:rsid w:val="00EC7DB1"/>
    <w:pPr>
      <w:widowControl/>
      <w:suppressAutoHyphens/>
      <w:autoSpaceDE/>
      <w:autoSpaceDN/>
    </w:pPr>
    <w:rPr>
      <w:sz w:val="24"/>
      <w:szCs w:val="24"/>
      <w:lang w:eastAsia="ar-SA"/>
    </w:rPr>
  </w:style>
  <w:style w:type="character" w:customStyle="1" w:styleId="Zag11">
    <w:name w:val="Zag_11"/>
    <w:uiPriority w:val="99"/>
    <w:rsid w:val="00EC7DB1"/>
  </w:style>
  <w:style w:type="paragraph" w:customStyle="1" w:styleId="Osnova">
    <w:name w:val="Osnova"/>
    <w:basedOn w:val="a"/>
    <w:uiPriority w:val="99"/>
    <w:rsid w:val="00EC7DB1"/>
    <w:pPr>
      <w:widowControl/>
      <w:suppressAutoHyphens/>
      <w:autoSpaceDE/>
      <w:autoSpaceDN/>
      <w:spacing w:line="213" w:lineRule="exact"/>
      <w:ind w:firstLine="339"/>
      <w:jc w:val="both"/>
    </w:pPr>
    <w:rPr>
      <w:rFonts w:ascii="NewtonCSanPin" w:hAnsi="NewtonCSanPin" w:cs="NewtonCSanPin"/>
      <w:color w:val="000000"/>
      <w:sz w:val="21"/>
      <w:szCs w:val="21"/>
      <w:lang w:eastAsia="ar-SA"/>
    </w:rPr>
  </w:style>
  <w:style w:type="paragraph" w:customStyle="1" w:styleId="afc">
    <w:name w:val="Новый"/>
    <w:basedOn w:val="a"/>
    <w:uiPriority w:val="99"/>
    <w:rsid w:val="00EC7DB1"/>
    <w:pPr>
      <w:widowControl/>
      <w:suppressAutoHyphens/>
      <w:autoSpaceDE/>
      <w:autoSpaceDN/>
      <w:spacing w:line="360" w:lineRule="auto"/>
      <w:ind w:firstLine="454"/>
      <w:jc w:val="both"/>
    </w:pPr>
    <w:rPr>
      <w:sz w:val="28"/>
      <w:szCs w:val="24"/>
      <w:lang w:eastAsia="ar-SA"/>
    </w:rPr>
  </w:style>
  <w:style w:type="paragraph" w:customStyle="1" w:styleId="Zag2">
    <w:name w:val="Zag_2"/>
    <w:basedOn w:val="a"/>
    <w:uiPriority w:val="99"/>
    <w:rsid w:val="00EC7DB1"/>
    <w:pPr>
      <w:suppressAutoHyphens/>
      <w:autoSpaceDE/>
      <w:autoSpaceDN/>
      <w:spacing w:after="129" w:line="291" w:lineRule="exact"/>
      <w:jc w:val="center"/>
    </w:pPr>
    <w:rPr>
      <w:rFonts w:ascii="Arial" w:eastAsia="DejaVu Sans" w:hAnsi="Arial"/>
      <w:b/>
      <w:bCs/>
      <w:color w:val="000000"/>
      <w:kern w:val="2"/>
      <w:sz w:val="20"/>
      <w:szCs w:val="24"/>
      <w:lang w:eastAsia="ru-RU"/>
    </w:rPr>
  </w:style>
  <w:style w:type="paragraph" w:customStyle="1" w:styleId="13">
    <w:name w:val="Заголовок1"/>
    <w:basedOn w:val="a"/>
    <w:next w:val="a3"/>
    <w:rsid w:val="00EC7DB1"/>
    <w:pPr>
      <w:keepNext/>
      <w:widowControl/>
      <w:suppressAutoHyphens/>
      <w:autoSpaceDE/>
      <w:autoSpaceDN/>
      <w:spacing w:before="240" w:after="120"/>
    </w:pPr>
    <w:rPr>
      <w:rFonts w:ascii="Arial" w:eastAsia="DejaVu Sans" w:hAnsi="Arial" w:cs="DejaVu Sans"/>
      <w:sz w:val="28"/>
      <w:szCs w:val="28"/>
      <w:lang w:eastAsia="ar-SA"/>
    </w:rPr>
  </w:style>
  <w:style w:type="paragraph" w:customStyle="1" w:styleId="14">
    <w:name w:val="Обычный (веб)1"/>
    <w:basedOn w:val="a"/>
    <w:uiPriority w:val="99"/>
    <w:rsid w:val="00EC7DB1"/>
    <w:pPr>
      <w:suppressAutoHyphens/>
      <w:autoSpaceDE/>
      <w:autoSpaceDN/>
    </w:pPr>
    <w:rPr>
      <w:rFonts w:ascii="Arial" w:eastAsia="DejaVu Sans" w:hAnsi="Arial"/>
      <w:kern w:val="2"/>
      <w:sz w:val="20"/>
      <w:szCs w:val="24"/>
      <w:lang w:eastAsia="ru-RU"/>
    </w:rPr>
  </w:style>
  <w:style w:type="paragraph" w:customStyle="1" w:styleId="LTGliederung1">
    <w:name w:val="???????~LT~Gliederung 1"/>
    <w:uiPriority w:val="99"/>
    <w:rsid w:val="00EC7DB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DejaVu Sans" w:eastAsia="DejaVu Sans" w:hAnsi="DejaVu Sans" w:cs="Times New Roman"/>
      <w:color w:val="FFFFFF"/>
      <w:kern w:val="2"/>
      <w:sz w:val="64"/>
      <w:szCs w:val="64"/>
      <w:lang w:eastAsia="ru-RU"/>
    </w:rPr>
  </w:style>
  <w:style w:type="paragraph" w:customStyle="1" w:styleId="msolistparagraph0">
    <w:name w:val="msolistparagraph"/>
    <w:basedOn w:val="a"/>
    <w:uiPriority w:val="99"/>
    <w:rsid w:val="00EC7DB1"/>
    <w:pPr>
      <w:suppressAutoHyphens/>
      <w:autoSpaceDE/>
      <w:autoSpaceDN/>
    </w:pPr>
    <w:rPr>
      <w:rFonts w:ascii="Arial" w:eastAsia="DejaVu Sans" w:hAnsi="Arial"/>
      <w:kern w:val="2"/>
      <w:sz w:val="20"/>
      <w:szCs w:val="24"/>
      <w:lang w:eastAsia="ru-RU"/>
    </w:rPr>
  </w:style>
  <w:style w:type="character" w:customStyle="1" w:styleId="shoptext1">
    <w:name w:val="shop_text1"/>
    <w:basedOn w:val="a0"/>
    <w:uiPriority w:val="99"/>
    <w:rsid w:val="00EC7DB1"/>
    <w:rPr>
      <w:rFonts w:ascii="Verdana" w:hAnsi="Verdana" w:cs="Times New Roman"/>
      <w:sz w:val="16"/>
      <w:szCs w:val="16"/>
    </w:rPr>
  </w:style>
  <w:style w:type="paragraph" w:styleId="HTML">
    <w:name w:val="HTML Preformatted"/>
    <w:basedOn w:val="a"/>
    <w:link w:val="HTML0"/>
    <w:uiPriority w:val="99"/>
    <w:rsid w:val="00EC7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C7DB1"/>
    <w:rPr>
      <w:rFonts w:ascii="Courier New" w:eastAsia="Times New Roman" w:hAnsi="Courier New" w:cs="Courier New"/>
      <w:sz w:val="20"/>
      <w:szCs w:val="20"/>
      <w:lang w:eastAsia="ru-RU"/>
    </w:rPr>
  </w:style>
  <w:style w:type="paragraph" w:customStyle="1" w:styleId="Style1">
    <w:name w:val="Style1"/>
    <w:basedOn w:val="a"/>
    <w:rsid w:val="00EC7DB1"/>
    <w:pPr>
      <w:adjustRightInd w:val="0"/>
      <w:spacing w:line="413" w:lineRule="exact"/>
      <w:jc w:val="center"/>
    </w:pPr>
    <w:rPr>
      <w:sz w:val="24"/>
      <w:szCs w:val="24"/>
      <w:lang w:eastAsia="ru-RU"/>
    </w:rPr>
  </w:style>
  <w:style w:type="character" w:customStyle="1" w:styleId="FontStyle98">
    <w:name w:val="Font Style98"/>
    <w:basedOn w:val="a0"/>
    <w:rsid w:val="00EC7DB1"/>
    <w:rPr>
      <w:rFonts w:ascii="Times New Roman" w:hAnsi="Times New Roman" w:cs="Times New Roman" w:hint="default"/>
      <w:b/>
      <w:bCs/>
      <w:sz w:val="28"/>
      <w:szCs w:val="28"/>
    </w:rPr>
  </w:style>
  <w:style w:type="character" w:customStyle="1" w:styleId="FontStyle108">
    <w:name w:val="Font Style108"/>
    <w:basedOn w:val="a0"/>
    <w:rsid w:val="00EC7DB1"/>
    <w:rPr>
      <w:rFonts w:ascii="Times New Roman" w:hAnsi="Times New Roman" w:cs="Times New Roman" w:hint="default"/>
      <w:b/>
      <w:bCs/>
      <w:spacing w:val="-10"/>
      <w:sz w:val="22"/>
      <w:szCs w:val="22"/>
    </w:rPr>
  </w:style>
  <w:style w:type="character" w:styleId="afd">
    <w:name w:val="page number"/>
    <w:basedOn w:val="a0"/>
    <w:uiPriority w:val="99"/>
    <w:rsid w:val="00EC7DB1"/>
  </w:style>
  <w:style w:type="character" w:customStyle="1" w:styleId="WW8Num1z0">
    <w:name w:val="WW8Num1z0"/>
    <w:rsid w:val="00EC7DB1"/>
    <w:rPr>
      <w:rFonts w:ascii="Symbol" w:hAnsi="Symbol" w:cs="OpenSymbol"/>
    </w:rPr>
  </w:style>
  <w:style w:type="character" w:customStyle="1" w:styleId="WW8Num1z1">
    <w:name w:val="WW8Num1z1"/>
    <w:rsid w:val="00EC7DB1"/>
    <w:rPr>
      <w:rFonts w:ascii="OpenSymbol" w:hAnsi="OpenSymbol" w:cs="OpenSymbol"/>
    </w:rPr>
  </w:style>
  <w:style w:type="character" w:customStyle="1" w:styleId="WW8Num2z0">
    <w:name w:val="WW8Num2z0"/>
    <w:rsid w:val="00EC7DB1"/>
    <w:rPr>
      <w:rFonts w:ascii="Symbol" w:hAnsi="Symbol" w:cs="OpenSymbol"/>
    </w:rPr>
  </w:style>
  <w:style w:type="character" w:customStyle="1" w:styleId="WW8Num2z1">
    <w:name w:val="WW8Num2z1"/>
    <w:rsid w:val="00EC7DB1"/>
    <w:rPr>
      <w:rFonts w:ascii="OpenSymbol" w:hAnsi="OpenSymbol" w:cs="OpenSymbol"/>
    </w:rPr>
  </w:style>
  <w:style w:type="character" w:customStyle="1" w:styleId="WW8Num5z0">
    <w:name w:val="WW8Num5z0"/>
    <w:rsid w:val="00EC7DB1"/>
    <w:rPr>
      <w:rFonts w:ascii="Symbol" w:hAnsi="Symbol" w:cs="OpenSymbol"/>
    </w:rPr>
  </w:style>
  <w:style w:type="character" w:customStyle="1" w:styleId="Absatz-Standardschriftart">
    <w:name w:val="Absatz-Standardschriftart"/>
    <w:rsid w:val="00EC7DB1"/>
  </w:style>
  <w:style w:type="character" w:customStyle="1" w:styleId="WW-Absatz-Standardschriftart">
    <w:name w:val="WW-Absatz-Standardschriftart"/>
    <w:rsid w:val="00EC7DB1"/>
  </w:style>
  <w:style w:type="character" w:customStyle="1" w:styleId="WW-Absatz-Standardschriftart1">
    <w:name w:val="WW-Absatz-Standardschriftart1"/>
    <w:rsid w:val="00EC7DB1"/>
  </w:style>
  <w:style w:type="character" w:customStyle="1" w:styleId="15">
    <w:name w:val="Основной шрифт абзаца1"/>
    <w:rsid w:val="00EC7DB1"/>
  </w:style>
  <w:style w:type="character" w:customStyle="1" w:styleId="WW8Num9z0">
    <w:name w:val="WW8Num9z0"/>
    <w:rsid w:val="00EC7DB1"/>
    <w:rPr>
      <w:rFonts w:ascii="Symbol" w:hAnsi="Symbol" w:cs="OpenSymbol"/>
    </w:rPr>
  </w:style>
  <w:style w:type="character" w:customStyle="1" w:styleId="WW8Num9z1">
    <w:name w:val="WW8Num9z1"/>
    <w:rsid w:val="00EC7DB1"/>
    <w:rPr>
      <w:rFonts w:ascii="OpenSymbol" w:hAnsi="OpenSymbol" w:cs="OpenSymbol"/>
    </w:rPr>
  </w:style>
  <w:style w:type="character" w:customStyle="1" w:styleId="WW8Num6z0">
    <w:name w:val="WW8Num6z0"/>
    <w:rsid w:val="00EC7DB1"/>
    <w:rPr>
      <w:rFonts w:ascii="Symbol" w:hAnsi="Symbol" w:cs="OpenSymbol"/>
    </w:rPr>
  </w:style>
  <w:style w:type="character" w:customStyle="1" w:styleId="WW8Num6z1">
    <w:name w:val="WW8Num6z1"/>
    <w:rsid w:val="00EC7DB1"/>
    <w:rPr>
      <w:rFonts w:ascii="OpenSymbol" w:hAnsi="OpenSymbol" w:cs="OpenSymbol"/>
    </w:rPr>
  </w:style>
  <w:style w:type="character" w:customStyle="1" w:styleId="afe">
    <w:name w:val="Маркеры списка"/>
    <w:rsid w:val="00EC7DB1"/>
    <w:rPr>
      <w:rFonts w:ascii="OpenSymbol" w:eastAsia="OpenSymbol" w:hAnsi="OpenSymbol" w:cs="OpenSymbol"/>
    </w:rPr>
  </w:style>
  <w:style w:type="character" w:customStyle="1" w:styleId="aff">
    <w:name w:val="Символ нумерации"/>
    <w:rsid w:val="00EC7DB1"/>
  </w:style>
  <w:style w:type="paragraph" w:customStyle="1" w:styleId="16">
    <w:name w:val="Название1"/>
    <w:basedOn w:val="a"/>
    <w:rsid w:val="00EC7DB1"/>
    <w:pPr>
      <w:suppressLineNumbers/>
      <w:suppressAutoHyphens/>
      <w:autoSpaceDE/>
      <w:autoSpaceDN/>
      <w:spacing w:before="120" w:after="120"/>
    </w:pPr>
    <w:rPr>
      <w:rFonts w:ascii="Arial" w:eastAsia="Arial Unicode MS" w:hAnsi="Arial" w:cs="Tahoma"/>
      <w:i/>
      <w:iCs/>
      <w:kern w:val="1"/>
      <w:sz w:val="20"/>
      <w:szCs w:val="24"/>
    </w:rPr>
  </w:style>
  <w:style w:type="paragraph" w:customStyle="1" w:styleId="17">
    <w:name w:val="Указатель1"/>
    <w:basedOn w:val="a"/>
    <w:rsid w:val="00EC7DB1"/>
    <w:pPr>
      <w:suppressLineNumbers/>
      <w:suppressAutoHyphens/>
      <w:autoSpaceDE/>
      <w:autoSpaceDN/>
    </w:pPr>
    <w:rPr>
      <w:rFonts w:ascii="Arial" w:eastAsia="Arial Unicode MS" w:hAnsi="Arial" w:cs="Tahoma"/>
      <w:kern w:val="1"/>
      <w:sz w:val="20"/>
      <w:szCs w:val="24"/>
    </w:rPr>
  </w:style>
  <w:style w:type="paragraph" w:customStyle="1" w:styleId="BodyText21">
    <w:name w:val="Body Text 21"/>
    <w:basedOn w:val="a"/>
    <w:rsid w:val="00EC7DB1"/>
    <w:pPr>
      <w:suppressAutoHyphens/>
      <w:overflowPunct w:val="0"/>
      <w:autoSpaceDN/>
      <w:ind w:right="-108"/>
      <w:jc w:val="both"/>
    </w:pPr>
    <w:rPr>
      <w:rFonts w:ascii="Arial" w:eastAsia="Arial Unicode MS" w:hAnsi="Arial"/>
      <w:kern w:val="1"/>
      <w:sz w:val="28"/>
      <w:szCs w:val="20"/>
    </w:rPr>
  </w:style>
  <w:style w:type="paragraph" w:customStyle="1" w:styleId="aff0">
    <w:name w:val="Заголовок таблицы"/>
    <w:basedOn w:val="afb"/>
    <w:rsid w:val="00EC7DB1"/>
    <w:pPr>
      <w:widowControl w:val="0"/>
      <w:jc w:val="center"/>
    </w:pPr>
    <w:rPr>
      <w:rFonts w:ascii="Arial" w:eastAsia="Arial Unicode MS" w:hAnsi="Arial"/>
      <w:b/>
      <w:bCs/>
      <w:kern w:val="1"/>
      <w:sz w:val="20"/>
      <w:lang w:eastAsia="en-US"/>
    </w:rPr>
  </w:style>
  <w:style w:type="paragraph" w:styleId="27">
    <w:name w:val="Body Text 2"/>
    <w:basedOn w:val="a"/>
    <w:link w:val="28"/>
    <w:uiPriority w:val="99"/>
    <w:semiHidden/>
    <w:unhideWhenUsed/>
    <w:rsid w:val="00EC7DB1"/>
    <w:pPr>
      <w:widowControl/>
      <w:autoSpaceDE/>
      <w:autoSpaceDN/>
      <w:spacing w:after="120" w:line="480" w:lineRule="auto"/>
    </w:pPr>
    <w:rPr>
      <w:sz w:val="24"/>
      <w:szCs w:val="24"/>
      <w:lang w:eastAsia="ru-RU"/>
    </w:rPr>
  </w:style>
  <w:style w:type="character" w:customStyle="1" w:styleId="28">
    <w:name w:val="Основной текст 2 Знак"/>
    <w:basedOn w:val="a0"/>
    <w:link w:val="27"/>
    <w:uiPriority w:val="99"/>
    <w:semiHidden/>
    <w:rsid w:val="00EC7DB1"/>
    <w:rPr>
      <w:rFonts w:ascii="Times New Roman" w:eastAsia="Times New Roman" w:hAnsi="Times New Roman" w:cs="Times New Roman"/>
      <w:sz w:val="24"/>
      <w:szCs w:val="24"/>
      <w:lang w:eastAsia="ru-RU"/>
    </w:rPr>
  </w:style>
  <w:style w:type="character" w:customStyle="1" w:styleId="aff1">
    <w:name w:val="Основной текст_"/>
    <w:basedOn w:val="a0"/>
    <w:link w:val="18"/>
    <w:rsid w:val="00EC7DB1"/>
    <w:rPr>
      <w:rFonts w:ascii="Times New Roman" w:eastAsia="Times New Roman" w:hAnsi="Times New Roman" w:cs="Times New Roman"/>
      <w:sz w:val="16"/>
      <w:szCs w:val="16"/>
      <w:shd w:val="clear" w:color="auto" w:fill="FFFFFF"/>
    </w:rPr>
  </w:style>
  <w:style w:type="character" w:customStyle="1" w:styleId="85pt0pt">
    <w:name w:val="Основной текст + 8;5 pt;Полужирный;Курсив;Интервал 0 pt"/>
    <w:basedOn w:val="aff1"/>
    <w:rsid w:val="00EC7DB1"/>
    <w:rPr>
      <w:rFonts w:ascii="Times New Roman" w:eastAsia="Times New Roman" w:hAnsi="Times New Roman" w:cs="Times New Roman"/>
      <w:b/>
      <w:bCs/>
      <w:i/>
      <w:iCs/>
      <w:spacing w:val="-10"/>
      <w:sz w:val="17"/>
      <w:szCs w:val="17"/>
      <w:shd w:val="clear" w:color="auto" w:fill="FFFFFF"/>
    </w:rPr>
  </w:style>
  <w:style w:type="character" w:customStyle="1" w:styleId="aff2">
    <w:name w:val="Основной текст + Полужирный"/>
    <w:basedOn w:val="aff1"/>
    <w:rsid w:val="00EC7DB1"/>
    <w:rPr>
      <w:rFonts w:ascii="Times New Roman" w:eastAsia="Times New Roman" w:hAnsi="Times New Roman" w:cs="Times New Roman"/>
      <w:b/>
      <w:bCs/>
      <w:sz w:val="16"/>
      <w:szCs w:val="16"/>
      <w:shd w:val="clear" w:color="auto" w:fill="FFFFFF"/>
    </w:rPr>
  </w:style>
  <w:style w:type="character" w:customStyle="1" w:styleId="85pt-1pt">
    <w:name w:val="Основной текст + 8;5 pt;Полужирный;Курсив;Интервал -1 pt"/>
    <w:basedOn w:val="aff1"/>
    <w:rsid w:val="00EC7DB1"/>
    <w:rPr>
      <w:rFonts w:ascii="Times New Roman" w:eastAsia="Times New Roman" w:hAnsi="Times New Roman" w:cs="Times New Roman"/>
      <w:b/>
      <w:bCs/>
      <w:i/>
      <w:iCs/>
      <w:spacing w:val="-20"/>
      <w:sz w:val="17"/>
      <w:szCs w:val="17"/>
      <w:shd w:val="clear" w:color="auto" w:fill="FFFFFF"/>
    </w:rPr>
  </w:style>
  <w:style w:type="character" w:customStyle="1" w:styleId="19">
    <w:name w:val="Заголовок №1_"/>
    <w:basedOn w:val="a0"/>
    <w:link w:val="1a"/>
    <w:rsid w:val="00EC7DB1"/>
    <w:rPr>
      <w:rFonts w:ascii="Times New Roman" w:eastAsia="Times New Roman" w:hAnsi="Times New Roman" w:cs="Times New Roman"/>
      <w:sz w:val="16"/>
      <w:szCs w:val="16"/>
      <w:shd w:val="clear" w:color="auto" w:fill="FFFFFF"/>
    </w:rPr>
  </w:style>
  <w:style w:type="character" w:customStyle="1" w:styleId="29">
    <w:name w:val="Основной текст (2)_"/>
    <w:basedOn w:val="a0"/>
    <w:link w:val="2a"/>
    <w:rsid w:val="00EC7DB1"/>
    <w:rPr>
      <w:rFonts w:ascii="Times New Roman" w:eastAsia="Times New Roman" w:hAnsi="Times New Roman" w:cs="Times New Roman"/>
      <w:sz w:val="16"/>
      <w:szCs w:val="16"/>
      <w:shd w:val="clear" w:color="auto" w:fill="FFFFFF"/>
    </w:rPr>
  </w:style>
  <w:style w:type="character" w:customStyle="1" w:styleId="75pt">
    <w:name w:val="Основной текст + 7;5 pt;Полужирный;Курсив"/>
    <w:basedOn w:val="aff1"/>
    <w:rsid w:val="00EC7DB1"/>
    <w:rPr>
      <w:rFonts w:ascii="Times New Roman" w:eastAsia="Times New Roman" w:hAnsi="Times New Roman" w:cs="Times New Roman"/>
      <w:b/>
      <w:bCs/>
      <w:i/>
      <w:iCs/>
      <w:sz w:val="15"/>
      <w:szCs w:val="15"/>
      <w:shd w:val="clear" w:color="auto" w:fill="FFFFFF"/>
    </w:rPr>
  </w:style>
  <w:style w:type="paragraph" w:customStyle="1" w:styleId="18">
    <w:name w:val="Основной текст1"/>
    <w:basedOn w:val="a"/>
    <w:link w:val="aff1"/>
    <w:rsid w:val="00EC7DB1"/>
    <w:pPr>
      <w:widowControl/>
      <w:shd w:val="clear" w:color="auto" w:fill="FFFFFF"/>
      <w:autoSpaceDE/>
      <w:autoSpaceDN/>
      <w:spacing w:line="283" w:lineRule="exact"/>
      <w:jc w:val="both"/>
    </w:pPr>
    <w:rPr>
      <w:sz w:val="16"/>
      <w:szCs w:val="16"/>
    </w:rPr>
  </w:style>
  <w:style w:type="paragraph" w:customStyle="1" w:styleId="1a">
    <w:name w:val="Заголовок №1"/>
    <w:basedOn w:val="a"/>
    <w:link w:val="19"/>
    <w:rsid w:val="00EC7DB1"/>
    <w:pPr>
      <w:widowControl/>
      <w:shd w:val="clear" w:color="auto" w:fill="FFFFFF"/>
      <w:autoSpaceDE/>
      <w:autoSpaceDN/>
      <w:spacing w:line="283" w:lineRule="exact"/>
      <w:ind w:firstLine="380"/>
      <w:jc w:val="both"/>
      <w:outlineLvl w:val="0"/>
    </w:pPr>
    <w:rPr>
      <w:sz w:val="16"/>
      <w:szCs w:val="16"/>
    </w:rPr>
  </w:style>
  <w:style w:type="paragraph" w:customStyle="1" w:styleId="2a">
    <w:name w:val="Основной текст (2)"/>
    <w:basedOn w:val="a"/>
    <w:link w:val="29"/>
    <w:rsid w:val="00EC7DB1"/>
    <w:pPr>
      <w:widowControl/>
      <w:shd w:val="clear" w:color="auto" w:fill="FFFFFF"/>
      <w:autoSpaceDE/>
      <w:autoSpaceDN/>
      <w:spacing w:before="240" w:line="283" w:lineRule="exact"/>
      <w:ind w:firstLine="380"/>
      <w:jc w:val="both"/>
    </w:pPr>
    <w:rPr>
      <w:sz w:val="16"/>
      <w:szCs w:val="16"/>
    </w:rPr>
  </w:style>
  <w:style w:type="character" w:customStyle="1" w:styleId="0pt">
    <w:name w:val="Основной текст + Курсив;Интервал 0 pt"/>
    <w:basedOn w:val="aff1"/>
    <w:rsid w:val="00EC7DB1"/>
    <w:rPr>
      <w:rFonts w:ascii="Times New Roman" w:eastAsia="Times New Roman" w:hAnsi="Times New Roman" w:cs="Times New Roman"/>
      <w:b w:val="0"/>
      <w:bCs w:val="0"/>
      <w:i/>
      <w:iCs/>
      <w:smallCaps w:val="0"/>
      <w:strike w:val="0"/>
      <w:spacing w:val="-10"/>
      <w:sz w:val="17"/>
      <w:szCs w:val="17"/>
      <w:shd w:val="clear" w:color="auto" w:fill="FFFFFF"/>
    </w:rPr>
  </w:style>
  <w:style w:type="character" w:customStyle="1" w:styleId="aff3">
    <w:name w:val="Основной текст + Курсив"/>
    <w:basedOn w:val="aff1"/>
    <w:rsid w:val="00EC7DB1"/>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1b">
    <w:name w:val="Заголовок №1 + Не полужирный;Курсив"/>
    <w:basedOn w:val="19"/>
    <w:rsid w:val="00EC7DB1"/>
    <w:rPr>
      <w:rFonts w:ascii="Times New Roman" w:eastAsia="Times New Roman" w:hAnsi="Times New Roman" w:cs="Times New Roman"/>
      <w:b/>
      <w:bCs/>
      <w:i/>
      <w:iCs/>
      <w:smallCaps w:val="0"/>
      <w:strike w:val="0"/>
      <w:spacing w:val="0"/>
      <w:sz w:val="16"/>
      <w:szCs w:val="16"/>
      <w:shd w:val="clear" w:color="auto" w:fill="FFFFFF"/>
    </w:rPr>
  </w:style>
  <w:style w:type="character" w:customStyle="1" w:styleId="8pt">
    <w:name w:val="Основной текст + 8 pt;Курсив"/>
    <w:basedOn w:val="aff1"/>
    <w:rsid w:val="00EC7DB1"/>
    <w:rPr>
      <w:rFonts w:ascii="Times New Roman" w:eastAsia="Times New Roman" w:hAnsi="Times New Roman" w:cs="Times New Roman"/>
      <w:b w:val="0"/>
      <w:bCs w:val="0"/>
      <w:i/>
      <w:iCs/>
      <w:smallCaps w:val="0"/>
      <w:strike w:val="0"/>
      <w:spacing w:val="0"/>
      <w:sz w:val="16"/>
      <w:szCs w:val="16"/>
      <w:shd w:val="clear" w:color="auto" w:fill="FFFFFF"/>
    </w:rPr>
  </w:style>
  <w:style w:type="character" w:customStyle="1" w:styleId="aff4">
    <w:name w:val="Основной текст + Полужирный;Курсив"/>
    <w:basedOn w:val="aff1"/>
    <w:rsid w:val="00EC7DB1"/>
    <w:rPr>
      <w:rFonts w:ascii="Times New Roman" w:eastAsia="Times New Roman" w:hAnsi="Times New Roman" w:cs="Times New Roman"/>
      <w:b/>
      <w:bCs/>
      <w:i/>
      <w:iCs/>
      <w:smallCaps w:val="0"/>
      <w:strike w:val="0"/>
      <w:spacing w:val="0"/>
      <w:sz w:val="17"/>
      <w:szCs w:val="17"/>
      <w:shd w:val="clear" w:color="auto" w:fill="FFFFFF"/>
    </w:rPr>
  </w:style>
  <w:style w:type="character" w:customStyle="1" w:styleId="8pt0">
    <w:name w:val="Основной текст + 8 pt;Полужирный"/>
    <w:basedOn w:val="aff1"/>
    <w:rsid w:val="00EC7DB1"/>
    <w:rPr>
      <w:rFonts w:ascii="Times New Roman" w:eastAsia="Times New Roman" w:hAnsi="Times New Roman" w:cs="Times New Roman"/>
      <w:b/>
      <w:bCs/>
      <w:i w:val="0"/>
      <w:iCs w:val="0"/>
      <w:smallCaps w:val="0"/>
      <w:strike w:val="0"/>
      <w:spacing w:val="0"/>
      <w:sz w:val="16"/>
      <w:szCs w:val="16"/>
      <w:shd w:val="clear" w:color="auto" w:fill="FFFFFF"/>
    </w:rPr>
  </w:style>
  <w:style w:type="paragraph" w:customStyle="1" w:styleId="2b">
    <w:name w:val="Основной текст2"/>
    <w:basedOn w:val="a"/>
    <w:rsid w:val="00EC7DB1"/>
    <w:pPr>
      <w:widowControl/>
      <w:shd w:val="clear" w:color="auto" w:fill="FFFFFF"/>
      <w:autoSpaceDE/>
      <w:autoSpaceDN/>
      <w:spacing w:line="182" w:lineRule="exact"/>
    </w:pPr>
    <w:rPr>
      <w:color w:val="000000"/>
      <w:sz w:val="16"/>
      <w:szCs w:val="16"/>
      <w:lang w:eastAsia="ru-RU"/>
    </w:rPr>
  </w:style>
  <w:style w:type="character" w:customStyle="1" w:styleId="34">
    <w:name w:val="Основной текст (3)_"/>
    <w:basedOn w:val="a0"/>
    <w:link w:val="35"/>
    <w:rsid w:val="00EC7DB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EC7DB1"/>
    <w:pPr>
      <w:widowControl/>
      <w:shd w:val="clear" w:color="auto" w:fill="FFFFFF"/>
      <w:autoSpaceDE/>
      <w:autoSpaceDN/>
      <w:spacing w:line="278" w:lineRule="exact"/>
      <w:ind w:firstLine="360"/>
      <w:jc w:val="both"/>
    </w:pPr>
    <w:rPr>
      <w:sz w:val="17"/>
      <w:szCs w:val="17"/>
    </w:rPr>
  </w:style>
  <w:style w:type="character" w:customStyle="1" w:styleId="0pt0">
    <w:name w:val="Основной текст + Полужирный;Интервал 0 pt"/>
    <w:basedOn w:val="aff1"/>
    <w:rsid w:val="00EC7DB1"/>
    <w:rPr>
      <w:rFonts w:ascii="Times New Roman" w:eastAsia="Times New Roman" w:hAnsi="Times New Roman" w:cs="Times New Roman"/>
      <w:b/>
      <w:bCs/>
      <w:i w:val="0"/>
      <w:iCs w:val="0"/>
      <w:smallCaps w:val="0"/>
      <w:strike w:val="0"/>
      <w:spacing w:val="-10"/>
      <w:sz w:val="17"/>
      <w:szCs w:val="17"/>
      <w:shd w:val="clear" w:color="auto" w:fill="FFFFFF"/>
    </w:rPr>
  </w:style>
  <w:style w:type="character" w:customStyle="1" w:styleId="36">
    <w:name w:val="Основной текст (3) + Не полужирный"/>
    <w:basedOn w:val="34"/>
    <w:rsid w:val="00EC7DB1"/>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120">
    <w:name w:val="Заголовок №1 (2)_"/>
    <w:basedOn w:val="a0"/>
    <w:link w:val="121"/>
    <w:rsid w:val="00EC7DB1"/>
    <w:rPr>
      <w:rFonts w:ascii="Times New Roman" w:eastAsia="Times New Roman" w:hAnsi="Times New Roman" w:cs="Times New Roman"/>
      <w:sz w:val="17"/>
      <w:szCs w:val="17"/>
      <w:shd w:val="clear" w:color="auto" w:fill="FFFFFF"/>
    </w:rPr>
  </w:style>
  <w:style w:type="paragraph" w:customStyle="1" w:styleId="121">
    <w:name w:val="Заголовок №1 (2)"/>
    <w:basedOn w:val="a"/>
    <w:link w:val="120"/>
    <w:rsid w:val="00EC7DB1"/>
    <w:pPr>
      <w:widowControl/>
      <w:shd w:val="clear" w:color="auto" w:fill="FFFFFF"/>
      <w:autoSpaceDE/>
      <w:autoSpaceDN/>
      <w:spacing w:before="540" w:line="283" w:lineRule="exact"/>
      <w:outlineLvl w:val="0"/>
    </w:pPr>
    <w:rPr>
      <w:sz w:val="17"/>
      <w:szCs w:val="17"/>
    </w:rPr>
  </w:style>
  <w:style w:type="character" w:customStyle="1" w:styleId="42">
    <w:name w:val="Основной текст (4)_"/>
    <w:basedOn w:val="a0"/>
    <w:link w:val="43"/>
    <w:rsid w:val="00EC7DB1"/>
    <w:rPr>
      <w:rFonts w:ascii="Times New Roman" w:eastAsia="Times New Roman" w:hAnsi="Times New Roman" w:cs="Times New Roman"/>
      <w:sz w:val="15"/>
      <w:szCs w:val="15"/>
      <w:shd w:val="clear" w:color="auto" w:fill="FFFFFF"/>
    </w:rPr>
  </w:style>
  <w:style w:type="paragraph" w:customStyle="1" w:styleId="43">
    <w:name w:val="Основной текст (4)"/>
    <w:basedOn w:val="a"/>
    <w:link w:val="42"/>
    <w:rsid w:val="00EC7DB1"/>
    <w:pPr>
      <w:widowControl/>
      <w:shd w:val="clear" w:color="auto" w:fill="FFFFFF"/>
      <w:autoSpaceDE/>
      <w:autoSpaceDN/>
      <w:spacing w:line="0" w:lineRule="atLeast"/>
    </w:pPr>
    <w:rPr>
      <w:sz w:val="15"/>
      <w:szCs w:val="15"/>
    </w:rPr>
  </w:style>
  <w:style w:type="character" w:customStyle="1" w:styleId="81">
    <w:name w:val="Основной текст (8)_"/>
    <w:basedOn w:val="a0"/>
    <w:link w:val="82"/>
    <w:rsid w:val="00EC7DB1"/>
    <w:rPr>
      <w:rFonts w:ascii="Times New Roman" w:eastAsia="Times New Roman" w:hAnsi="Times New Roman" w:cs="Times New Roman"/>
      <w:sz w:val="17"/>
      <w:szCs w:val="17"/>
      <w:shd w:val="clear" w:color="auto" w:fill="FFFFFF"/>
    </w:rPr>
  </w:style>
  <w:style w:type="paragraph" w:customStyle="1" w:styleId="82">
    <w:name w:val="Основной текст (8)"/>
    <w:basedOn w:val="a"/>
    <w:link w:val="81"/>
    <w:rsid w:val="00EC7DB1"/>
    <w:pPr>
      <w:widowControl/>
      <w:shd w:val="clear" w:color="auto" w:fill="FFFFFF"/>
      <w:autoSpaceDE/>
      <w:autoSpaceDN/>
      <w:spacing w:line="283" w:lineRule="exact"/>
      <w:ind w:firstLine="380"/>
      <w:jc w:val="both"/>
    </w:pPr>
    <w:rPr>
      <w:sz w:val="17"/>
      <w:szCs w:val="17"/>
    </w:rPr>
  </w:style>
  <w:style w:type="character" w:customStyle="1" w:styleId="0pt1">
    <w:name w:val="Основной текст + Полужирный;Курсив;Интервал 0 pt"/>
    <w:basedOn w:val="aff1"/>
    <w:rsid w:val="00EC7DB1"/>
    <w:rPr>
      <w:rFonts w:ascii="Times New Roman" w:eastAsia="Times New Roman" w:hAnsi="Times New Roman" w:cs="Times New Roman"/>
      <w:b/>
      <w:bCs/>
      <w:i/>
      <w:iCs/>
      <w:smallCaps w:val="0"/>
      <w:strike w:val="0"/>
      <w:spacing w:val="-10"/>
      <w:sz w:val="17"/>
      <w:szCs w:val="17"/>
      <w:shd w:val="clear" w:color="auto" w:fill="FFFFFF"/>
    </w:rPr>
  </w:style>
  <w:style w:type="character" w:customStyle="1" w:styleId="175pt">
    <w:name w:val="Заголовок №1 + 7;5 pt"/>
    <w:basedOn w:val="19"/>
    <w:rsid w:val="00EC7DB1"/>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1pt">
    <w:name w:val="Основной текст + Курсив;Интервал 1 pt"/>
    <w:basedOn w:val="aff1"/>
    <w:rsid w:val="00EC7DB1"/>
    <w:rPr>
      <w:rFonts w:ascii="Times New Roman" w:eastAsia="Times New Roman" w:hAnsi="Times New Roman" w:cs="Times New Roman"/>
      <w:b w:val="0"/>
      <w:bCs w:val="0"/>
      <w:i/>
      <w:iCs/>
      <w:smallCaps w:val="0"/>
      <w:strike w:val="0"/>
      <w:spacing w:val="20"/>
      <w:sz w:val="17"/>
      <w:szCs w:val="17"/>
      <w:shd w:val="clear" w:color="auto" w:fill="FFFFFF"/>
    </w:rPr>
  </w:style>
  <w:style w:type="paragraph" w:customStyle="1" w:styleId="37">
    <w:name w:val="Заголовок 3+"/>
    <w:basedOn w:val="a"/>
    <w:uiPriority w:val="99"/>
    <w:rsid w:val="00EC7DB1"/>
    <w:pPr>
      <w:overflowPunct w:val="0"/>
      <w:adjustRightInd w:val="0"/>
      <w:spacing w:before="240"/>
      <w:jc w:val="center"/>
      <w:textAlignment w:val="baseline"/>
    </w:pPr>
    <w:rPr>
      <w:b/>
      <w:sz w:val="28"/>
      <w:szCs w:val="20"/>
      <w:lang w:eastAsia="ru-RU"/>
    </w:rPr>
  </w:style>
  <w:style w:type="paragraph" w:customStyle="1" w:styleId="Default">
    <w:name w:val="Default"/>
    <w:rsid w:val="00EC7DB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Style14">
    <w:name w:val="Style14"/>
    <w:basedOn w:val="a"/>
    <w:uiPriority w:val="99"/>
    <w:rsid w:val="00EC7DB1"/>
    <w:pPr>
      <w:adjustRightInd w:val="0"/>
      <w:spacing w:line="215" w:lineRule="exact"/>
      <w:ind w:firstLine="355"/>
      <w:jc w:val="both"/>
    </w:pPr>
    <w:rPr>
      <w:rFonts w:eastAsia="MS Mincho"/>
      <w:sz w:val="24"/>
      <w:szCs w:val="24"/>
      <w:lang w:eastAsia="ja-JP"/>
    </w:rPr>
  </w:style>
  <w:style w:type="character" w:customStyle="1" w:styleId="FontStyle103">
    <w:name w:val="Font Style103"/>
    <w:basedOn w:val="a0"/>
    <w:uiPriority w:val="99"/>
    <w:rsid w:val="00EC7DB1"/>
    <w:rPr>
      <w:rFonts w:ascii="Times New Roman" w:hAnsi="Times New Roman" w:cs="Times New Roman"/>
      <w:sz w:val="22"/>
      <w:szCs w:val="22"/>
    </w:rPr>
  </w:style>
  <w:style w:type="character" w:styleId="aff5">
    <w:name w:val="Hyperlink"/>
    <w:basedOn w:val="a0"/>
    <w:rsid w:val="00EC7DB1"/>
    <w:rPr>
      <w:color w:val="0000FF"/>
      <w:u w:val="single"/>
    </w:rPr>
  </w:style>
  <w:style w:type="paragraph" w:customStyle="1" w:styleId="ConsPlusNormal">
    <w:name w:val="ConsPlusNormal"/>
    <w:qFormat/>
    <w:rsid w:val="00EC7DB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EC7D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EC7DB1"/>
  </w:style>
  <w:style w:type="character" w:customStyle="1" w:styleId="spelle">
    <w:name w:val="spelle"/>
    <w:basedOn w:val="a0"/>
    <w:rsid w:val="00EC7DB1"/>
  </w:style>
  <w:style w:type="character" w:customStyle="1" w:styleId="grame">
    <w:name w:val="grame"/>
    <w:basedOn w:val="a0"/>
    <w:rsid w:val="00EC7DB1"/>
  </w:style>
  <w:style w:type="paragraph" w:styleId="aff6">
    <w:name w:val="header"/>
    <w:basedOn w:val="a"/>
    <w:link w:val="aff7"/>
    <w:uiPriority w:val="99"/>
    <w:unhideWhenUsed/>
    <w:rsid w:val="00EC7DB1"/>
    <w:pPr>
      <w:widowControl/>
      <w:tabs>
        <w:tab w:val="center" w:pos="4677"/>
        <w:tab w:val="right" w:pos="9355"/>
      </w:tabs>
      <w:suppressAutoHyphens/>
      <w:autoSpaceDE/>
      <w:autoSpaceDN/>
    </w:pPr>
    <w:rPr>
      <w:sz w:val="24"/>
      <w:szCs w:val="24"/>
      <w:lang w:eastAsia="ar-SA"/>
    </w:rPr>
  </w:style>
  <w:style w:type="character" w:customStyle="1" w:styleId="aff7">
    <w:name w:val="Верхний колонтитул Знак"/>
    <w:basedOn w:val="a0"/>
    <w:link w:val="aff6"/>
    <w:uiPriority w:val="99"/>
    <w:rsid w:val="00EC7DB1"/>
    <w:rPr>
      <w:rFonts w:ascii="Times New Roman" w:eastAsia="Times New Roman" w:hAnsi="Times New Roman" w:cs="Times New Roman"/>
      <w:sz w:val="24"/>
      <w:szCs w:val="24"/>
      <w:lang w:eastAsia="ar-SA"/>
    </w:rPr>
  </w:style>
  <w:style w:type="paragraph" w:customStyle="1" w:styleId="Zag1">
    <w:name w:val="Zag_1"/>
    <w:basedOn w:val="a"/>
    <w:rsid w:val="00EC7DB1"/>
    <w:pPr>
      <w:adjustRightInd w:val="0"/>
      <w:spacing w:after="337" w:line="302" w:lineRule="exact"/>
      <w:jc w:val="center"/>
    </w:pPr>
    <w:rPr>
      <w:b/>
      <w:bCs/>
      <w:color w:val="000000"/>
      <w:sz w:val="24"/>
      <w:szCs w:val="24"/>
      <w:lang w:val="en-US" w:eastAsia="ru-RU"/>
    </w:rPr>
  </w:style>
  <w:style w:type="paragraph" w:customStyle="1" w:styleId="a20">
    <w:name w:val="a2"/>
    <w:basedOn w:val="a"/>
    <w:rsid w:val="00EC7DB1"/>
    <w:pPr>
      <w:widowControl/>
      <w:autoSpaceDE/>
      <w:autoSpaceDN/>
      <w:spacing w:before="100" w:beforeAutospacing="1" w:after="100" w:afterAutospacing="1"/>
    </w:pPr>
    <w:rPr>
      <w:sz w:val="24"/>
      <w:szCs w:val="24"/>
      <w:lang w:eastAsia="ru-RU"/>
    </w:rPr>
  </w:style>
  <w:style w:type="paragraph" w:customStyle="1" w:styleId="txt">
    <w:name w:val="txt"/>
    <w:basedOn w:val="a"/>
    <w:rsid w:val="00EC7DB1"/>
    <w:pPr>
      <w:widowControl/>
      <w:autoSpaceDE/>
      <w:autoSpaceDN/>
      <w:spacing w:before="100" w:beforeAutospacing="1" w:after="100" w:afterAutospacing="1"/>
      <w:ind w:left="150" w:right="75"/>
      <w:jc w:val="both"/>
    </w:pPr>
    <w:rPr>
      <w:rFonts w:ascii="Arial" w:hAnsi="Arial" w:cs="Arial"/>
      <w:sz w:val="24"/>
      <w:szCs w:val="24"/>
      <w:lang w:eastAsia="ru-RU"/>
    </w:rPr>
  </w:style>
  <w:style w:type="character" w:customStyle="1" w:styleId="aff8">
    <w:name w:val="Основной Знак"/>
    <w:link w:val="aff9"/>
    <w:locked/>
    <w:rsid w:val="00EC7DB1"/>
    <w:rPr>
      <w:rFonts w:ascii="NewtonCSanPin" w:hAnsi="NewtonCSanPin"/>
      <w:color w:val="000000"/>
      <w:sz w:val="21"/>
      <w:szCs w:val="21"/>
    </w:rPr>
  </w:style>
  <w:style w:type="paragraph" w:customStyle="1" w:styleId="aff9">
    <w:name w:val="Основной"/>
    <w:basedOn w:val="a"/>
    <w:link w:val="aff8"/>
    <w:rsid w:val="00EC7DB1"/>
    <w:pPr>
      <w:widowControl/>
      <w:adjustRightInd w:val="0"/>
      <w:spacing w:line="214" w:lineRule="atLeast"/>
      <w:ind w:firstLine="283"/>
      <w:jc w:val="both"/>
    </w:pPr>
    <w:rPr>
      <w:rFonts w:ascii="NewtonCSanPin" w:eastAsiaTheme="minorHAnsi" w:hAnsi="NewtonCSanPin" w:cstheme="minorBidi"/>
      <w:color w:val="000000"/>
      <w:sz w:val="21"/>
      <w:szCs w:val="21"/>
    </w:rPr>
  </w:style>
  <w:style w:type="paragraph" w:customStyle="1" w:styleId="83">
    <w:name w:val="Основной текст8"/>
    <w:basedOn w:val="a"/>
    <w:rsid w:val="00EC7DB1"/>
    <w:pPr>
      <w:widowControl/>
      <w:shd w:val="clear" w:color="auto" w:fill="FFFFFF"/>
      <w:autoSpaceDE/>
      <w:autoSpaceDN/>
      <w:spacing w:before="600" w:after="60" w:line="0" w:lineRule="atLeast"/>
      <w:ind w:hanging="2080"/>
    </w:pPr>
    <w:rPr>
      <w:rFonts w:ascii="Courier New" w:eastAsia="Courier New" w:hAnsi="Courier New" w:cs="Courier New"/>
      <w:spacing w:val="-20"/>
      <w:sz w:val="28"/>
      <w:szCs w:val="28"/>
    </w:rPr>
  </w:style>
  <w:style w:type="paragraph" w:styleId="affa">
    <w:name w:val="Subtitle"/>
    <w:basedOn w:val="a"/>
    <w:next w:val="a"/>
    <w:link w:val="affb"/>
    <w:qFormat/>
    <w:rsid w:val="00EC7DB1"/>
    <w:pPr>
      <w:widowControl/>
      <w:autoSpaceDE/>
      <w:autoSpaceDN/>
      <w:spacing w:line="360" w:lineRule="auto"/>
      <w:outlineLvl w:val="1"/>
    </w:pPr>
    <w:rPr>
      <w:rFonts w:eastAsia="MS Gothic"/>
      <w:b/>
      <w:sz w:val="28"/>
      <w:szCs w:val="24"/>
      <w:lang w:eastAsia="ru-RU"/>
    </w:rPr>
  </w:style>
  <w:style w:type="character" w:customStyle="1" w:styleId="affb">
    <w:name w:val="Подзаголовок Знак"/>
    <w:basedOn w:val="a0"/>
    <w:link w:val="affa"/>
    <w:rsid w:val="00EC7DB1"/>
    <w:rPr>
      <w:rFonts w:ascii="Times New Roman" w:eastAsia="MS Gothic" w:hAnsi="Times New Roman" w:cs="Times New Roman"/>
      <w:b/>
      <w:sz w:val="28"/>
      <w:szCs w:val="24"/>
      <w:lang w:eastAsia="ru-RU"/>
    </w:rPr>
  </w:style>
  <w:style w:type="paragraph" w:styleId="2c">
    <w:name w:val="toc 2"/>
    <w:basedOn w:val="a"/>
    <w:next w:val="a"/>
    <w:autoRedefine/>
    <w:uiPriority w:val="39"/>
    <w:semiHidden/>
    <w:unhideWhenUsed/>
    <w:rsid w:val="00EC7DB1"/>
    <w:pPr>
      <w:widowControl/>
      <w:tabs>
        <w:tab w:val="left" w:pos="1068"/>
        <w:tab w:val="left" w:pos="1200"/>
        <w:tab w:val="left" w:pos="1985"/>
        <w:tab w:val="right" w:leader="dot" w:pos="10065"/>
      </w:tabs>
      <w:autoSpaceDE/>
      <w:autoSpaceDN/>
      <w:ind w:left="709" w:firstLine="327"/>
    </w:pPr>
    <w:rPr>
      <w:rFonts w:ascii="Cambria" w:hAnsi="Cambria"/>
      <w:b/>
      <w:lang w:eastAsia="ru-RU"/>
    </w:rPr>
  </w:style>
  <w:style w:type="paragraph" w:styleId="1c">
    <w:name w:val="toc 1"/>
    <w:basedOn w:val="a"/>
    <w:next w:val="a"/>
    <w:autoRedefine/>
    <w:uiPriority w:val="39"/>
    <w:semiHidden/>
    <w:unhideWhenUsed/>
    <w:rsid w:val="00EC7DB1"/>
    <w:pPr>
      <w:widowControl/>
      <w:suppressAutoHyphens/>
      <w:autoSpaceDE/>
      <w:autoSpaceDN/>
      <w:spacing w:after="100"/>
    </w:pPr>
    <w:rPr>
      <w:sz w:val="24"/>
      <w:szCs w:val="24"/>
      <w:lang w:eastAsia="ar-SA"/>
    </w:rPr>
  </w:style>
  <w:style w:type="numbering" w:customStyle="1" w:styleId="1d">
    <w:name w:val="Нет списка1"/>
    <w:next w:val="a2"/>
    <w:uiPriority w:val="99"/>
    <w:semiHidden/>
    <w:unhideWhenUsed/>
    <w:rsid w:val="00EC7DB1"/>
  </w:style>
  <w:style w:type="table" w:customStyle="1" w:styleId="1e">
    <w:name w:val="Сетка таблицы1"/>
    <w:basedOn w:val="a1"/>
    <w:next w:val="af6"/>
    <w:rsid w:val="00EC7DB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Средняя сетка 21"/>
    <w:basedOn w:val="a"/>
    <w:uiPriority w:val="1"/>
    <w:qFormat/>
    <w:rsid w:val="00EC7DB1"/>
    <w:pPr>
      <w:widowControl/>
      <w:numPr>
        <w:numId w:val="36"/>
      </w:numPr>
      <w:autoSpaceDE/>
      <w:autoSpaceDN/>
      <w:spacing w:line="360" w:lineRule="auto"/>
      <w:contextualSpacing/>
      <w:jc w:val="both"/>
      <w:outlineLvl w:val="1"/>
    </w:pPr>
    <w:rPr>
      <w:sz w:val="28"/>
      <w:szCs w:val="24"/>
      <w:lang w:eastAsia="ru-RU"/>
    </w:rPr>
  </w:style>
  <w:style w:type="paragraph" w:customStyle="1" w:styleId="ConsNormal">
    <w:name w:val="ConsNormal"/>
    <w:rsid w:val="00EC7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C7DB1"/>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ffc">
    <w:name w:val="a"/>
    <w:basedOn w:val="a"/>
    <w:uiPriority w:val="99"/>
    <w:rsid w:val="00EC7DB1"/>
    <w:pPr>
      <w:widowControl/>
      <w:autoSpaceDE/>
      <w:autoSpaceDN/>
      <w:spacing w:before="100" w:beforeAutospacing="1" w:after="100" w:afterAutospacing="1"/>
    </w:pPr>
    <w:rPr>
      <w:sz w:val="24"/>
      <w:szCs w:val="24"/>
      <w:lang w:eastAsia="ru-RU"/>
    </w:rPr>
  </w:style>
  <w:style w:type="paragraph" w:customStyle="1" w:styleId="affd">
    <w:name w:val="Стиль"/>
    <w:rsid w:val="00EC7D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EC7DB1"/>
    <w:pPr>
      <w:adjustRightInd w:val="0"/>
      <w:spacing w:line="336" w:lineRule="exact"/>
      <w:ind w:hanging="182"/>
    </w:pPr>
    <w:rPr>
      <w:rFonts w:ascii="Arial Narrow" w:hAnsi="Arial Narrow"/>
      <w:sz w:val="24"/>
      <w:szCs w:val="24"/>
      <w:lang w:eastAsia="ru-RU"/>
    </w:rPr>
  </w:style>
  <w:style w:type="character" w:customStyle="1" w:styleId="FontStyle22">
    <w:name w:val="Font Style22"/>
    <w:basedOn w:val="a0"/>
    <w:uiPriority w:val="99"/>
    <w:rsid w:val="00EC7DB1"/>
    <w:rPr>
      <w:rFonts w:ascii="Arial Narrow" w:hAnsi="Arial Narrow" w:cs="Arial Narrow" w:hint="default"/>
      <w:sz w:val="26"/>
      <w:szCs w:val="26"/>
    </w:rPr>
  </w:style>
  <w:style w:type="character" w:customStyle="1" w:styleId="fontstyle01">
    <w:name w:val="fontstyle01"/>
    <w:rsid w:val="00EC7DB1"/>
    <w:rPr>
      <w:rFonts w:ascii="TimesNewRomanPSMT" w:hAnsi="TimesNewRomanPSMT" w:hint="default"/>
      <w:b w:val="0"/>
      <w:bCs w:val="0"/>
      <w:i w:val="0"/>
      <w:iCs w:val="0"/>
      <w:color w:val="000000"/>
      <w:sz w:val="28"/>
      <w:szCs w:val="28"/>
    </w:rPr>
  </w:style>
  <w:style w:type="paragraph" w:customStyle="1" w:styleId="formattext">
    <w:name w:val="formattext"/>
    <w:basedOn w:val="a"/>
    <w:rsid w:val="00EC7DB1"/>
    <w:pPr>
      <w:widowControl/>
      <w:autoSpaceDE/>
      <w:autoSpaceDN/>
      <w:spacing w:before="100" w:beforeAutospacing="1" w:after="100" w:afterAutospacing="1"/>
    </w:pPr>
    <w:rPr>
      <w:sz w:val="24"/>
      <w:szCs w:val="24"/>
      <w:lang w:eastAsia="ru-RU"/>
    </w:rPr>
  </w:style>
  <w:style w:type="paragraph" w:styleId="affe">
    <w:name w:val="annotation text"/>
    <w:basedOn w:val="a"/>
    <w:link w:val="afff"/>
    <w:uiPriority w:val="99"/>
    <w:unhideWhenUsed/>
    <w:rsid w:val="00EC7DB1"/>
    <w:pPr>
      <w:widowControl/>
      <w:autoSpaceDE/>
      <w:autoSpaceDN/>
      <w:spacing w:after="200"/>
    </w:pPr>
    <w:rPr>
      <w:rFonts w:ascii="Calibri" w:eastAsia="Calibri" w:hAnsi="Calibri"/>
      <w:sz w:val="20"/>
      <w:szCs w:val="20"/>
      <w:lang w:val="uk-UA" w:eastAsia="ru-RU"/>
    </w:rPr>
  </w:style>
  <w:style w:type="character" w:customStyle="1" w:styleId="afff">
    <w:name w:val="Текст примечания Знак"/>
    <w:basedOn w:val="a0"/>
    <w:link w:val="affe"/>
    <w:uiPriority w:val="99"/>
    <w:rsid w:val="00EC7DB1"/>
    <w:rPr>
      <w:rFonts w:ascii="Calibri" w:eastAsia="Calibri" w:hAnsi="Calibri" w:cs="Times New Roman"/>
      <w:sz w:val="20"/>
      <w:szCs w:val="20"/>
      <w:lang w:val="uk-UA" w:eastAsia="ru-RU"/>
    </w:rPr>
  </w:style>
  <w:style w:type="paragraph" w:customStyle="1" w:styleId="ParaAttribute30">
    <w:name w:val="ParaAttribute30"/>
    <w:rsid w:val="00EC7DB1"/>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EC7DB1"/>
    <w:rPr>
      <w:rFonts w:ascii="Times New Roman" w:eastAsia="Times New Roman"/>
      <w:i/>
      <w:sz w:val="28"/>
    </w:rPr>
  </w:style>
  <w:style w:type="character" w:customStyle="1" w:styleId="CharAttribute1">
    <w:name w:val="CharAttribute1"/>
    <w:rsid w:val="00EC7DB1"/>
    <w:rPr>
      <w:rFonts w:ascii="Times New Roman" w:eastAsia="Gulim" w:hAnsi="Gulim"/>
      <w:sz w:val="28"/>
    </w:rPr>
  </w:style>
  <w:style w:type="character" w:customStyle="1" w:styleId="CharAttribute0">
    <w:name w:val="CharAttribute0"/>
    <w:rsid w:val="00EC7DB1"/>
    <w:rPr>
      <w:rFonts w:ascii="Times New Roman" w:eastAsia="Times New Roman" w:hAnsi="Times New Roman"/>
      <w:sz w:val="28"/>
    </w:rPr>
  </w:style>
  <w:style w:type="character" w:customStyle="1" w:styleId="CharAttribute2">
    <w:name w:val="CharAttribute2"/>
    <w:rsid w:val="00EC7DB1"/>
    <w:rPr>
      <w:rFonts w:ascii="Times New Roman" w:eastAsia="Batang" w:hAnsi="Batang"/>
      <w:color w:val="00000A"/>
      <w:sz w:val="28"/>
    </w:rPr>
  </w:style>
  <w:style w:type="paragraph" w:styleId="38">
    <w:name w:val="Body Text Indent 3"/>
    <w:basedOn w:val="a"/>
    <w:link w:val="39"/>
    <w:unhideWhenUsed/>
    <w:rsid w:val="00EC7DB1"/>
    <w:pPr>
      <w:widowControl/>
      <w:autoSpaceDE/>
      <w:autoSpaceDN/>
      <w:spacing w:before="64" w:after="120"/>
      <w:ind w:left="283" w:right="816"/>
      <w:jc w:val="both"/>
    </w:pPr>
    <w:rPr>
      <w:rFonts w:ascii="Calibri" w:eastAsia="Calibri" w:hAnsi="Calibri"/>
      <w:sz w:val="16"/>
      <w:szCs w:val="16"/>
    </w:rPr>
  </w:style>
  <w:style w:type="character" w:customStyle="1" w:styleId="39">
    <w:name w:val="Основной текст с отступом 3 Знак"/>
    <w:basedOn w:val="a0"/>
    <w:link w:val="38"/>
    <w:rsid w:val="00EC7DB1"/>
    <w:rPr>
      <w:rFonts w:ascii="Calibri" w:eastAsia="Calibri" w:hAnsi="Calibri" w:cs="Times New Roman"/>
      <w:sz w:val="16"/>
      <w:szCs w:val="16"/>
    </w:rPr>
  </w:style>
  <w:style w:type="paragraph" w:styleId="2d">
    <w:name w:val="Body Text Indent 2"/>
    <w:basedOn w:val="a"/>
    <w:link w:val="2e"/>
    <w:unhideWhenUsed/>
    <w:rsid w:val="00EC7DB1"/>
    <w:pPr>
      <w:widowControl/>
      <w:autoSpaceDE/>
      <w:autoSpaceDN/>
      <w:spacing w:before="64" w:after="120" w:line="480" w:lineRule="auto"/>
      <w:ind w:left="283" w:right="816"/>
      <w:jc w:val="both"/>
    </w:pPr>
    <w:rPr>
      <w:rFonts w:ascii="Calibri" w:eastAsia="Calibri" w:hAnsi="Calibri"/>
    </w:rPr>
  </w:style>
  <w:style w:type="character" w:customStyle="1" w:styleId="2e">
    <w:name w:val="Основной текст с отступом 2 Знак"/>
    <w:basedOn w:val="a0"/>
    <w:link w:val="2d"/>
    <w:rsid w:val="00EC7DB1"/>
    <w:rPr>
      <w:rFonts w:ascii="Calibri" w:eastAsia="Calibri" w:hAnsi="Calibri" w:cs="Times New Roman"/>
    </w:rPr>
  </w:style>
  <w:style w:type="paragraph" w:customStyle="1" w:styleId="210">
    <w:name w:val="Основной текст 21"/>
    <w:basedOn w:val="a"/>
    <w:rsid w:val="00EC7DB1"/>
    <w:pPr>
      <w:widowControl/>
      <w:overflowPunct w:val="0"/>
      <w:adjustRightInd w:val="0"/>
      <w:spacing w:line="360" w:lineRule="auto"/>
      <w:ind w:firstLine="539"/>
      <w:jc w:val="both"/>
      <w:textAlignment w:val="baseline"/>
    </w:pPr>
    <w:rPr>
      <w:sz w:val="28"/>
      <w:szCs w:val="20"/>
      <w:lang w:eastAsia="ru-RU"/>
    </w:rPr>
  </w:style>
  <w:style w:type="paragraph" w:styleId="afff0">
    <w:name w:val="Block Text"/>
    <w:basedOn w:val="a"/>
    <w:rsid w:val="00EC7DB1"/>
    <w:pPr>
      <w:widowControl/>
      <w:shd w:val="clear" w:color="auto" w:fill="FFFFFF"/>
      <w:autoSpaceDE/>
      <w:autoSpaceDN/>
      <w:spacing w:line="360" w:lineRule="auto"/>
      <w:ind w:left="-709" w:right="-9" w:firstLine="709"/>
      <w:jc w:val="both"/>
    </w:pPr>
    <w:rPr>
      <w:spacing w:val="5"/>
      <w:sz w:val="24"/>
      <w:szCs w:val="20"/>
      <w:lang w:eastAsia="ru-RU"/>
    </w:rPr>
  </w:style>
  <w:style w:type="paragraph" w:customStyle="1" w:styleId="ParaAttribute0">
    <w:name w:val="ParaAttribute0"/>
    <w:rsid w:val="00EC7DB1"/>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EC7DB1"/>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EC7DB1"/>
    <w:rPr>
      <w:rFonts w:ascii="Times New Roman" w:eastAsia="Times New Roman"/>
      <w:sz w:val="28"/>
    </w:rPr>
  </w:style>
  <w:style w:type="character" w:customStyle="1" w:styleId="CharAttribute269">
    <w:name w:val="CharAttribute269"/>
    <w:rsid w:val="00EC7DB1"/>
    <w:rPr>
      <w:rFonts w:ascii="Times New Roman" w:eastAsia="Times New Roman"/>
      <w:i/>
      <w:sz w:val="28"/>
    </w:rPr>
  </w:style>
  <w:style w:type="character" w:customStyle="1" w:styleId="CharAttribute271">
    <w:name w:val="CharAttribute271"/>
    <w:rsid w:val="00EC7DB1"/>
    <w:rPr>
      <w:rFonts w:ascii="Times New Roman" w:eastAsia="Times New Roman"/>
      <w:b/>
      <w:sz w:val="28"/>
    </w:rPr>
  </w:style>
  <w:style w:type="character" w:customStyle="1" w:styleId="CharAttribute272">
    <w:name w:val="CharAttribute272"/>
    <w:rsid w:val="00EC7DB1"/>
    <w:rPr>
      <w:rFonts w:ascii="Times New Roman" w:eastAsia="Times New Roman"/>
      <w:sz w:val="28"/>
    </w:rPr>
  </w:style>
  <w:style w:type="character" w:customStyle="1" w:styleId="CharAttribute273">
    <w:name w:val="CharAttribute273"/>
    <w:rsid w:val="00EC7DB1"/>
    <w:rPr>
      <w:rFonts w:ascii="Times New Roman" w:eastAsia="Times New Roman"/>
      <w:sz w:val="28"/>
    </w:rPr>
  </w:style>
  <w:style w:type="character" w:customStyle="1" w:styleId="CharAttribute274">
    <w:name w:val="CharAttribute274"/>
    <w:rsid w:val="00EC7DB1"/>
    <w:rPr>
      <w:rFonts w:ascii="Times New Roman" w:eastAsia="Times New Roman"/>
      <w:sz w:val="28"/>
    </w:rPr>
  </w:style>
  <w:style w:type="character" w:customStyle="1" w:styleId="CharAttribute275">
    <w:name w:val="CharAttribute275"/>
    <w:rsid w:val="00EC7DB1"/>
    <w:rPr>
      <w:rFonts w:ascii="Times New Roman" w:eastAsia="Times New Roman"/>
      <w:b/>
      <w:i/>
      <w:sz w:val="28"/>
    </w:rPr>
  </w:style>
  <w:style w:type="character" w:customStyle="1" w:styleId="CharAttribute276">
    <w:name w:val="CharAttribute276"/>
    <w:rsid w:val="00EC7DB1"/>
    <w:rPr>
      <w:rFonts w:ascii="Times New Roman" w:eastAsia="Times New Roman"/>
      <w:sz w:val="28"/>
    </w:rPr>
  </w:style>
  <w:style w:type="character" w:customStyle="1" w:styleId="CharAttribute277">
    <w:name w:val="CharAttribute277"/>
    <w:rsid w:val="00EC7DB1"/>
    <w:rPr>
      <w:rFonts w:ascii="Times New Roman" w:eastAsia="Times New Roman"/>
      <w:b/>
      <w:i/>
      <w:color w:val="00000A"/>
      <w:sz w:val="28"/>
    </w:rPr>
  </w:style>
  <w:style w:type="character" w:customStyle="1" w:styleId="CharAttribute278">
    <w:name w:val="CharAttribute278"/>
    <w:rsid w:val="00EC7DB1"/>
    <w:rPr>
      <w:rFonts w:ascii="Times New Roman" w:eastAsia="Times New Roman"/>
      <w:color w:val="00000A"/>
      <w:sz w:val="28"/>
    </w:rPr>
  </w:style>
  <w:style w:type="character" w:customStyle="1" w:styleId="CharAttribute279">
    <w:name w:val="CharAttribute279"/>
    <w:rsid w:val="00EC7DB1"/>
    <w:rPr>
      <w:rFonts w:ascii="Times New Roman" w:eastAsia="Times New Roman"/>
      <w:color w:val="00000A"/>
      <w:sz w:val="28"/>
    </w:rPr>
  </w:style>
  <w:style w:type="character" w:customStyle="1" w:styleId="CharAttribute280">
    <w:name w:val="CharAttribute280"/>
    <w:rsid w:val="00EC7DB1"/>
    <w:rPr>
      <w:rFonts w:ascii="Times New Roman" w:eastAsia="Times New Roman"/>
      <w:color w:val="00000A"/>
      <w:sz w:val="28"/>
    </w:rPr>
  </w:style>
  <w:style w:type="character" w:customStyle="1" w:styleId="CharAttribute281">
    <w:name w:val="CharAttribute281"/>
    <w:rsid w:val="00EC7DB1"/>
    <w:rPr>
      <w:rFonts w:ascii="Times New Roman" w:eastAsia="Times New Roman"/>
      <w:color w:val="00000A"/>
      <w:sz w:val="28"/>
    </w:rPr>
  </w:style>
  <w:style w:type="character" w:customStyle="1" w:styleId="CharAttribute282">
    <w:name w:val="CharAttribute282"/>
    <w:rsid w:val="00EC7DB1"/>
    <w:rPr>
      <w:rFonts w:ascii="Times New Roman" w:eastAsia="Times New Roman"/>
      <w:color w:val="00000A"/>
      <w:sz w:val="28"/>
    </w:rPr>
  </w:style>
  <w:style w:type="character" w:customStyle="1" w:styleId="CharAttribute283">
    <w:name w:val="CharAttribute283"/>
    <w:rsid w:val="00EC7DB1"/>
    <w:rPr>
      <w:rFonts w:ascii="Times New Roman" w:eastAsia="Times New Roman"/>
      <w:i/>
      <w:color w:val="00000A"/>
      <w:sz w:val="28"/>
    </w:rPr>
  </w:style>
  <w:style w:type="character" w:customStyle="1" w:styleId="CharAttribute284">
    <w:name w:val="CharAttribute284"/>
    <w:rsid w:val="00EC7DB1"/>
    <w:rPr>
      <w:rFonts w:ascii="Times New Roman" w:eastAsia="Times New Roman"/>
      <w:sz w:val="28"/>
    </w:rPr>
  </w:style>
  <w:style w:type="character" w:customStyle="1" w:styleId="CharAttribute285">
    <w:name w:val="CharAttribute285"/>
    <w:rsid w:val="00EC7DB1"/>
    <w:rPr>
      <w:rFonts w:ascii="Times New Roman" w:eastAsia="Times New Roman"/>
      <w:sz w:val="28"/>
    </w:rPr>
  </w:style>
  <w:style w:type="character" w:customStyle="1" w:styleId="CharAttribute286">
    <w:name w:val="CharAttribute286"/>
    <w:rsid w:val="00EC7DB1"/>
    <w:rPr>
      <w:rFonts w:ascii="Times New Roman" w:eastAsia="Times New Roman"/>
      <w:sz w:val="28"/>
    </w:rPr>
  </w:style>
  <w:style w:type="character" w:customStyle="1" w:styleId="CharAttribute287">
    <w:name w:val="CharAttribute287"/>
    <w:rsid w:val="00EC7DB1"/>
    <w:rPr>
      <w:rFonts w:ascii="Times New Roman" w:eastAsia="Times New Roman"/>
      <w:sz w:val="28"/>
    </w:rPr>
  </w:style>
  <w:style w:type="character" w:customStyle="1" w:styleId="CharAttribute288">
    <w:name w:val="CharAttribute288"/>
    <w:rsid w:val="00EC7DB1"/>
    <w:rPr>
      <w:rFonts w:ascii="Times New Roman" w:eastAsia="Times New Roman"/>
      <w:sz w:val="28"/>
    </w:rPr>
  </w:style>
  <w:style w:type="character" w:customStyle="1" w:styleId="CharAttribute289">
    <w:name w:val="CharAttribute289"/>
    <w:rsid w:val="00EC7DB1"/>
    <w:rPr>
      <w:rFonts w:ascii="Times New Roman" w:eastAsia="Times New Roman"/>
      <w:sz w:val="28"/>
    </w:rPr>
  </w:style>
  <w:style w:type="character" w:customStyle="1" w:styleId="CharAttribute290">
    <w:name w:val="CharAttribute290"/>
    <w:rsid w:val="00EC7DB1"/>
    <w:rPr>
      <w:rFonts w:ascii="Times New Roman" w:eastAsia="Times New Roman"/>
      <w:sz w:val="28"/>
    </w:rPr>
  </w:style>
  <w:style w:type="character" w:customStyle="1" w:styleId="CharAttribute291">
    <w:name w:val="CharAttribute291"/>
    <w:rsid w:val="00EC7DB1"/>
    <w:rPr>
      <w:rFonts w:ascii="Times New Roman" w:eastAsia="Times New Roman"/>
      <w:sz w:val="28"/>
    </w:rPr>
  </w:style>
  <w:style w:type="character" w:customStyle="1" w:styleId="CharAttribute292">
    <w:name w:val="CharAttribute292"/>
    <w:rsid w:val="00EC7DB1"/>
    <w:rPr>
      <w:rFonts w:ascii="Times New Roman" w:eastAsia="Times New Roman"/>
      <w:sz w:val="28"/>
    </w:rPr>
  </w:style>
  <w:style w:type="character" w:customStyle="1" w:styleId="CharAttribute293">
    <w:name w:val="CharAttribute293"/>
    <w:rsid w:val="00EC7DB1"/>
    <w:rPr>
      <w:rFonts w:ascii="Times New Roman" w:eastAsia="Times New Roman"/>
      <w:sz w:val="28"/>
    </w:rPr>
  </w:style>
  <w:style w:type="character" w:customStyle="1" w:styleId="CharAttribute294">
    <w:name w:val="CharAttribute294"/>
    <w:rsid w:val="00EC7DB1"/>
    <w:rPr>
      <w:rFonts w:ascii="Times New Roman" w:eastAsia="Times New Roman"/>
      <w:sz w:val="28"/>
    </w:rPr>
  </w:style>
  <w:style w:type="character" w:customStyle="1" w:styleId="CharAttribute295">
    <w:name w:val="CharAttribute295"/>
    <w:rsid w:val="00EC7DB1"/>
    <w:rPr>
      <w:rFonts w:ascii="Times New Roman" w:eastAsia="Times New Roman"/>
      <w:sz w:val="28"/>
    </w:rPr>
  </w:style>
  <w:style w:type="character" w:customStyle="1" w:styleId="CharAttribute296">
    <w:name w:val="CharAttribute296"/>
    <w:rsid w:val="00EC7DB1"/>
    <w:rPr>
      <w:rFonts w:ascii="Times New Roman" w:eastAsia="Times New Roman"/>
      <w:sz w:val="28"/>
    </w:rPr>
  </w:style>
  <w:style w:type="character" w:customStyle="1" w:styleId="CharAttribute297">
    <w:name w:val="CharAttribute297"/>
    <w:rsid w:val="00EC7DB1"/>
    <w:rPr>
      <w:rFonts w:ascii="Times New Roman" w:eastAsia="Times New Roman"/>
      <w:sz w:val="28"/>
    </w:rPr>
  </w:style>
  <w:style w:type="character" w:customStyle="1" w:styleId="CharAttribute298">
    <w:name w:val="CharAttribute298"/>
    <w:rsid w:val="00EC7DB1"/>
    <w:rPr>
      <w:rFonts w:ascii="Times New Roman" w:eastAsia="Times New Roman"/>
      <w:sz w:val="28"/>
    </w:rPr>
  </w:style>
  <w:style w:type="character" w:customStyle="1" w:styleId="CharAttribute299">
    <w:name w:val="CharAttribute299"/>
    <w:rsid w:val="00EC7DB1"/>
    <w:rPr>
      <w:rFonts w:ascii="Times New Roman" w:eastAsia="Times New Roman"/>
      <w:sz w:val="28"/>
    </w:rPr>
  </w:style>
  <w:style w:type="character" w:customStyle="1" w:styleId="CharAttribute300">
    <w:name w:val="CharAttribute300"/>
    <w:rsid w:val="00EC7DB1"/>
    <w:rPr>
      <w:rFonts w:ascii="Times New Roman" w:eastAsia="Times New Roman"/>
      <w:color w:val="00000A"/>
      <w:sz w:val="28"/>
    </w:rPr>
  </w:style>
  <w:style w:type="character" w:customStyle="1" w:styleId="CharAttribute301">
    <w:name w:val="CharAttribute301"/>
    <w:rsid w:val="00EC7DB1"/>
    <w:rPr>
      <w:rFonts w:ascii="Times New Roman" w:eastAsia="Times New Roman"/>
      <w:color w:val="00000A"/>
      <w:sz w:val="28"/>
    </w:rPr>
  </w:style>
  <w:style w:type="character" w:customStyle="1" w:styleId="CharAttribute303">
    <w:name w:val="CharAttribute303"/>
    <w:rsid w:val="00EC7DB1"/>
    <w:rPr>
      <w:rFonts w:ascii="Times New Roman" w:eastAsia="Times New Roman"/>
      <w:b/>
      <w:sz w:val="28"/>
    </w:rPr>
  </w:style>
  <w:style w:type="character" w:customStyle="1" w:styleId="CharAttribute304">
    <w:name w:val="CharAttribute304"/>
    <w:rsid w:val="00EC7DB1"/>
    <w:rPr>
      <w:rFonts w:ascii="Times New Roman" w:eastAsia="Times New Roman"/>
      <w:sz w:val="28"/>
    </w:rPr>
  </w:style>
  <w:style w:type="character" w:customStyle="1" w:styleId="CharAttribute305">
    <w:name w:val="CharAttribute305"/>
    <w:rsid w:val="00EC7DB1"/>
    <w:rPr>
      <w:rFonts w:ascii="Times New Roman" w:eastAsia="Times New Roman"/>
      <w:sz w:val="28"/>
    </w:rPr>
  </w:style>
  <w:style w:type="character" w:customStyle="1" w:styleId="CharAttribute306">
    <w:name w:val="CharAttribute306"/>
    <w:rsid w:val="00EC7DB1"/>
    <w:rPr>
      <w:rFonts w:ascii="Times New Roman" w:eastAsia="Times New Roman"/>
      <w:sz w:val="28"/>
    </w:rPr>
  </w:style>
  <w:style w:type="character" w:customStyle="1" w:styleId="CharAttribute307">
    <w:name w:val="CharAttribute307"/>
    <w:rsid w:val="00EC7DB1"/>
    <w:rPr>
      <w:rFonts w:ascii="Times New Roman" w:eastAsia="Times New Roman"/>
      <w:sz w:val="28"/>
    </w:rPr>
  </w:style>
  <w:style w:type="character" w:customStyle="1" w:styleId="CharAttribute308">
    <w:name w:val="CharAttribute308"/>
    <w:rsid w:val="00EC7DB1"/>
    <w:rPr>
      <w:rFonts w:ascii="Times New Roman" w:eastAsia="Times New Roman"/>
      <w:sz w:val="28"/>
    </w:rPr>
  </w:style>
  <w:style w:type="character" w:customStyle="1" w:styleId="CharAttribute309">
    <w:name w:val="CharAttribute309"/>
    <w:rsid w:val="00EC7DB1"/>
    <w:rPr>
      <w:rFonts w:ascii="Times New Roman" w:eastAsia="Times New Roman"/>
      <w:sz w:val="28"/>
    </w:rPr>
  </w:style>
  <w:style w:type="character" w:customStyle="1" w:styleId="CharAttribute310">
    <w:name w:val="CharAttribute310"/>
    <w:rsid w:val="00EC7DB1"/>
    <w:rPr>
      <w:rFonts w:ascii="Times New Roman" w:eastAsia="Times New Roman"/>
      <w:sz w:val="28"/>
    </w:rPr>
  </w:style>
  <w:style w:type="character" w:customStyle="1" w:styleId="CharAttribute311">
    <w:name w:val="CharAttribute311"/>
    <w:rsid w:val="00EC7DB1"/>
    <w:rPr>
      <w:rFonts w:ascii="Times New Roman" w:eastAsia="Times New Roman"/>
      <w:sz w:val="28"/>
    </w:rPr>
  </w:style>
  <w:style w:type="character" w:customStyle="1" w:styleId="CharAttribute312">
    <w:name w:val="CharAttribute312"/>
    <w:rsid w:val="00EC7DB1"/>
    <w:rPr>
      <w:rFonts w:ascii="Times New Roman" w:eastAsia="Times New Roman"/>
      <w:sz w:val="28"/>
    </w:rPr>
  </w:style>
  <w:style w:type="character" w:customStyle="1" w:styleId="CharAttribute313">
    <w:name w:val="CharAttribute313"/>
    <w:rsid w:val="00EC7DB1"/>
    <w:rPr>
      <w:rFonts w:ascii="Times New Roman" w:eastAsia="Times New Roman"/>
      <w:sz w:val="28"/>
    </w:rPr>
  </w:style>
  <w:style w:type="character" w:customStyle="1" w:styleId="CharAttribute314">
    <w:name w:val="CharAttribute314"/>
    <w:rsid w:val="00EC7DB1"/>
    <w:rPr>
      <w:rFonts w:ascii="Times New Roman" w:eastAsia="Times New Roman"/>
      <w:sz w:val="28"/>
    </w:rPr>
  </w:style>
  <w:style w:type="character" w:customStyle="1" w:styleId="CharAttribute315">
    <w:name w:val="CharAttribute315"/>
    <w:rsid w:val="00EC7DB1"/>
    <w:rPr>
      <w:rFonts w:ascii="Times New Roman" w:eastAsia="Times New Roman"/>
      <w:sz w:val="28"/>
    </w:rPr>
  </w:style>
  <w:style w:type="character" w:customStyle="1" w:styleId="CharAttribute316">
    <w:name w:val="CharAttribute316"/>
    <w:rsid w:val="00EC7DB1"/>
    <w:rPr>
      <w:rFonts w:ascii="Times New Roman" w:eastAsia="Times New Roman"/>
      <w:sz w:val="28"/>
    </w:rPr>
  </w:style>
  <w:style w:type="character" w:customStyle="1" w:styleId="CharAttribute317">
    <w:name w:val="CharAttribute317"/>
    <w:rsid w:val="00EC7DB1"/>
    <w:rPr>
      <w:rFonts w:ascii="Times New Roman" w:eastAsia="Times New Roman"/>
      <w:sz w:val="28"/>
    </w:rPr>
  </w:style>
  <w:style w:type="character" w:customStyle="1" w:styleId="CharAttribute318">
    <w:name w:val="CharAttribute318"/>
    <w:rsid w:val="00EC7DB1"/>
    <w:rPr>
      <w:rFonts w:ascii="Times New Roman" w:eastAsia="Times New Roman"/>
      <w:sz w:val="28"/>
    </w:rPr>
  </w:style>
  <w:style w:type="character" w:customStyle="1" w:styleId="CharAttribute319">
    <w:name w:val="CharAttribute319"/>
    <w:rsid w:val="00EC7DB1"/>
    <w:rPr>
      <w:rFonts w:ascii="Times New Roman" w:eastAsia="Times New Roman"/>
      <w:sz w:val="28"/>
    </w:rPr>
  </w:style>
  <w:style w:type="character" w:customStyle="1" w:styleId="CharAttribute320">
    <w:name w:val="CharAttribute320"/>
    <w:rsid w:val="00EC7DB1"/>
    <w:rPr>
      <w:rFonts w:ascii="Times New Roman" w:eastAsia="Times New Roman"/>
      <w:sz w:val="28"/>
    </w:rPr>
  </w:style>
  <w:style w:type="character" w:customStyle="1" w:styleId="CharAttribute321">
    <w:name w:val="CharAttribute321"/>
    <w:rsid w:val="00EC7DB1"/>
    <w:rPr>
      <w:rFonts w:ascii="Times New Roman" w:eastAsia="Times New Roman"/>
      <w:sz w:val="28"/>
    </w:rPr>
  </w:style>
  <w:style w:type="character" w:customStyle="1" w:styleId="CharAttribute322">
    <w:name w:val="CharAttribute322"/>
    <w:rsid w:val="00EC7DB1"/>
    <w:rPr>
      <w:rFonts w:ascii="Times New Roman" w:eastAsia="Times New Roman"/>
      <w:sz w:val="28"/>
    </w:rPr>
  </w:style>
  <w:style w:type="character" w:customStyle="1" w:styleId="CharAttribute323">
    <w:name w:val="CharAttribute323"/>
    <w:rsid w:val="00EC7DB1"/>
    <w:rPr>
      <w:rFonts w:ascii="Times New Roman" w:eastAsia="Times New Roman"/>
      <w:sz w:val="28"/>
    </w:rPr>
  </w:style>
  <w:style w:type="character" w:customStyle="1" w:styleId="CharAttribute324">
    <w:name w:val="CharAttribute324"/>
    <w:rsid w:val="00EC7DB1"/>
    <w:rPr>
      <w:rFonts w:ascii="Times New Roman" w:eastAsia="Times New Roman"/>
      <w:sz w:val="28"/>
    </w:rPr>
  </w:style>
  <w:style w:type="character" w:customStyle="1" w:styleId="CharAttribute325">
    <w:name w:val="CharAttribute325"/>
    <w:rsid w:val="00EC7DB1"/>
    <w:rPr>
      <w:rFonts w:ascii="Times New Roman" w:eastAsia="Times New Roman"/>
      <w:sz w:val="28"/>
    </w:rPr>
  </w:style>
  <w:style w:type="character" w:customStyle="1" w:styleId="CharAttribute326">
    <w:name w:val="CharAttribute326"/>
    <w:rsid w:val="00EC7DB1"/>
    <w:rPr>
      <w:rFonts w:ascii="Times New Roman" w:eastAsia="Times New Roman"/>
      <w:sz w:val="28"/>
    </w:rPr>
  </w:style>
  <w:style w:type="character" w:customStyle="1" w:styleId="CharAttribute327">
    <w:name w:val="CharAttribute327"/>
    <w:rsid w:val="00EC7DB1"/>
    <w:rPr>
      <w:rFonts w:ascii="Times New Roman" w:eastAsia="Times New Roman"/>
      <w:sz w:val="28"/>
    </w:rPr>
  </w:style>
  <w:style w:type="character" w:customStyle="1" w:styleId="CharAttribute328">
    <w:name w:val="CharAttribute328"/>
    <w:rsid w:val="00EC7DB1"/>
    <w:rPr>
      <w:rFonts w:ascii="Times New Roman" w:eastAsia="Times New Roman"/>
      <w:sz w:val="28"/>
    </w:rPr>
  </w:style>
  <w:style w:type="character" w:customStyle="1" w:styleId="CharAttribute329">
    <w:name w:val="CharAttribute329"/>
    <w:rsid w:val="00EC7DB1"/>
    <w:rPr>
      <w:rFonts w:ascii="Times New Roman" w:eastAsia="Times New Roman"/>
      <w:sz w:val="28"/>
    </w:rPr>
  </w:style>
  <w:style w:type="character" w:customStyle="1" w:styleId="CharAttribute330">
    <w:name w:val="CharAttribute330"/>
    <w:rsid w:val="00EC7DB1"/>
    <w:rPr>
      <w:rFonts w:ascii="Times New Roman" w:eastAsia="Times New Roman"/>
      <w:sz w:val="28"/>
    </w:rPr>
  </w:style>
  <w:style w:type="character" w:customStyle="1" w:styleId="CharAttribute331">
    <w:name w:val="CharAttribute331"/>
    <w:rsid w:val="00EC7DB1"/>
    <w:rPr>
      <w:rFonts w:ascii="Times New Roman" w:eastAsia="Times New Roman"/>
      <w:sz w:val="28"/>
    </w:rPr>
  </w:style>
  <w:style w:type="character" w:customStyle="1" w:styleId="CharAttribute332">
    <w:name w:val="CharAttribute332"/>
    <w:rsid w:val="00EC7DB1"/>
    <w:rPr>
      <w:rFonts w:ascii="Times New Roman" w:eastAsia="Times New Roman"/>
      <w:sz w:val="28"/>
    </w:rPr>
  </w:style>
  <w:style w:type="character" w:customStyle="1" w:styleId="CharAttribute333">
    <w:name w:val="CharAttribute333"/>
    <w:rsid w:val="00EC7DB1"/>
    <w:rPr>
      <w:rFonts w:ascii="Times New Roman" w:eastAsia="Times New Roman"/>
      <w:sz w:val="28"/>
    </w:rPr>
  </w:style>
  <w:style w:type="character" w:customStyle="1" w:styleId="CharAttribute334">
    <w:name w:val="CharAttribute334"/>
    <w:rsid w:val="00EC7DB1"/>
    <w:rPr>
      <w:rFonts w:ascii="Times New Roman" w:eastAsia="Times New Roman"/>
      <w:sz w:val="28"/>
    </w:rPr>
  </w:style>
  <w:style w:type="character" w:customStyle="1" w:styleId="CharAttribute335">
    <w:name w:val="CharAttribute335"/>
    <w:rsid w:val="00EC7DB1"/>
    <w:rPr>
      <w:rFonts w:ascii="Times New Roman" w:eastAsia="Times New Roman"/>
      <w:sz w:val="28"/>
    </w:rPr>
  </w:style>
  <w:style w:type="character" w:customStyle="1" w:styleId="CharAttribute514">
    <w:name w:val="CharAttribute514"/>
    <w:rsid w:val="00EC7DB1"/>
    <w:rPr>
      <w:rFonts w:ascii="Times New Roman" w:eastAsia="Times New Roman"/>
      <w:sz w:val="28"/>
    </w:rPr>
  </w:style>
  <w:style w:type="character" w:customStyle="1" w:styleId="CharAttribute520">
    <w:name w:val="CharAttribute520"/>
    <w:rsid w:val="00EC7DB1"/>
    <w:rPr>
      <w:rFonts w:ascii="Times New Roman" w:eastAsia="Times New Roman"/>
      <w:sz w:val="28"/>
    </w:rPr>
  </w:style>
  <w:style w:type="character" w:customStyle="1" w:styleId="CharAttribute521">
    <w:name w:val="CharAttribute521"/>
    <w:rsid w:val="00EC7DB1"/>
    <w:rPr>
      <w:rFonts w:ascii="Times New Roman" w:eastAsia="Times New Roman"/>
      <w:i/>
      <w:sz w:val="28"/>
    </w:rPr>
  </w:style>
  <w:style w:type="character" w:customStyle="1" w:styleId="CharAttribute548">
    <w:name w:val="CharAttribute548"/>
    <w:rsid w:val="00EC7DB1"/>
    <w:rPr>
      <w:rFonts w:ascii="Times New Roman" w:eastAsia="Times New Roman"/>
      <w:sz w:val="24"/>
    </w:rPr>
  </w:style>
  <w:style w:type="paragraph" w:customStyle="1" w:styleId="ParaAttribute10">
    <w:name w:val="ParaAttribute10"/>
    <w:uiPriority w:val="99"/>
    <w:rsid w:val="00EC7DB1"/>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EC7DB1"/>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EC7DB1"/>
    <w:rPr>
      <w:rFonts w:ascii="Times New Roman" w:eastAsia="Times New Roman"/>
      <w:i/>
      <w:sz w:val="22"/>
    </w:rPr>
  </w:style>
  <w:style w:type="character" w:styleId="afff1">
    <w:name w:val="annotation reference"/>
    <w:uiPriority w:val="99"/>
    <w:semiHidden/>
    <w:unhideWhenUsed/>
    <w:rsid w:val="00EC7DB1"/>
    <w:rPr>
      <w:sz w:val="16"/>
      <w:szCs w:val="16"/>
    </w:rPr>
  </w:style>
  <w:style w:type="paragraph" w:styleId="afff2">
    <w:name w:val="annotation subject"/>
    <w:basedOn w:val="affe"/>
    <w:next w:val="affe"/>
    <w:link w:val="afff3"/>
    <w:uiPriority w:val="99"/>
    <w:semiHidden/>
    <w:unhideWhenUsed/>
    <w:rsid w:val="00EC7DB1"/>
    <w:pPr>
      <w:widowControl w:val="0"/>
      <w:wordWrap w:val="0"/>
      <w:autoSpaceDE w:val="0"/>
      <w:autoSpaceDN w:val="0"/>
      <w:spacing w:after="0"/>
      <w:jc w:val="both"/>
    </w:pPr>
    <w:rPr>
      <w:rFonts w:ascii="Times New Roman" w:eastAsia="Times New Roman" w:hAnsi="Times New Roman"/>
      <w:b/>
      <w:bCs/>
      <w:kern w:val="2"/>
      <w:lang w:val="en-US" w:eastAsia="ko-KR"/>
    </w:rPr>
  </w:style>
  <w:style w:type="character" w:customStyle="1" w:styleId="afff3">
    <w:name w:val="Тема примечания Знак"/>
    <w:basedOn w:val="afff"/>
    <w:link w:val="afff2"/>
    <w:uiPriority w:val="99"/>
    <w:semiHidden/>
    <w:rsid w:val="00EC7DB1"/>
    <w:rPr>
      <w:rFonts w:ascii="Times New Roman" w:eastAsia="Times New Roman" w:hAnsi="Times New Roman" w:cs="Times New Roman"/>
      <w:b/>
      <w:bCs/>
      <w:kern w:val="2"/>
      <w:sz w:val="20"/>
      <w:szCs w:val="20"/>
      <w:lang w:val="en-US" w:eastAsia="ko-KR"/>
    </w:rPr>
  </w:style>
  <w:style w:type="paragraph" w:customStyle="1" w:styleId="1f">
    <w:name w:val="Без интервала1"/>
    <w:aliases w:val="основа"/>
    <w:rsid w:val="00EC7DB1"/>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EC7DB1"/>
    <w:rPr>
      <w:rFonts w:ascii="Times New Roman" w:eastAsia="Times New Roman"/>
      <w:sz w:val="28"/>
    </w:rPr>
  </w:style>
  <w:style w:type="character" w:customStyle="1" w:styleId="CharAttribute534">
    <w:name w:val="CharAttribute534"/>
    <w:rsid w:val="00EC7DB1"/>
    <w:rPr>
      <w:rFonts w:ascii="Times New Roman" w:eastAsia="Times New Roman"/>
      <w:sz w:val="24"/>
    </w:rPr>
  </w:style>
  <w:style w:type="character" w:customStyle="1" w:styleId="CharAttribute4">
    <w:name w:val="CharAttribute4"/>
    <w:uiPriority w:val="99"/>
    <w:rsid w:val="00EC7DB1"/>
    <w:rPr>
      <w:rFonts w:ascii="Times New Roman" w:eastAsia="Batang" w:hAnsi="Batang"/>
      <w:i/>
      <w:sz w:val="28"/>
    </w:rPr>
  </w:style>
  <w:style w:type="character" w:customStyle="1" w:styleId="CharAttribute10">
    <w:name w:val="CharAttribute10"/>
    <w:uiPriority w:val="99"/>
    <w:rsid w:val="00EC7DB1"/>
    <w:rPr>
      <w:rFonts w:ascii="Times New Roman" w:eastAsia="Times New Roman" w:hAnsi="Times New Roman"/>
      <w:b/>
      <w:sz w:val="28"/>
    </w:rPr>
  </w:style>
  <w:style w:type="character" w:customStyle="1" w:styleId="CharAttribute11">
    <w:name w:val="CharAttribute11"/>
    <w:rsid w:val="00EC7DB1"/>
    <w:rPr>
      <w:rFonts w:ascii="Times New Roman" w:eastAsia="Batang" w:hAnsi="Batang"/>
      <w:i/>
      <w:color w:val="00000A"/>
      <w:sz w:val="28"/>
    </w:rPr>
  </w:style>
  <w:style w:type="character" w:customStyle="1" w:styleId="CharAttribute498">
    <w:name w:val="CharAttribute498"/>
    <w:rsid w:val="00EC7DB1"/>
    <w:rPr>
      <w:rFonts w:ascii="Times New Roman" w:eastAsia="Times New Roman"/>
      <w:sz w:val="28"/>
    </w:rPr>
  </w:style>
  <w:style w:type="character" w:customStyle="1" w:styleId="CharAttribute499">
    <w:name w:val="CharAttribute499"/>
    <w:rsid w:val="00EC7DB1"/>
    <w:rPr>
      <w:rFonts w:ascii="Times New Roman" w:eastAsia="Times New Roman"/>
      <w:i/>
      <w:sz w:val="28"/>
      <w:u w:val="single"/>
    </w:rPr>
  </w:style>
  <w:style w:type="character" w:customStyle="1" w:styleId="CharAttribute500">
    <w:name w:val="CharAttribute500"/>
    <w:rsid w:val="00EC7DB1"/>
    <w:rPr>
      <w:rFonts w:ascii="Times New Roman" w:eastAsia="Times New Roman"/>
      <w:sz w:val="28"/>
    </w:rPr>
  </w:style>
  <w:style w:type="table" w:customStyle="1" w:styleId="DefaultTable">
    <w:name w:val="Default Table"/>
    <w:rsid w:val="00EC7DB1"/>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C7DB1"/>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EC7DB1"/>
  </w:style>
  <w:style w:type="paragraph" w:customStyle="1" w:styleId="c3">
    <w:name w:val="c3"/>
    <w:basedOn w:val="a"/>
    <w:rsid w:val="00EC7DB1"/>
    <w:pPr>
      <w:widowControl/>
      <w:autoSpaceDE/>
      <w:autoSpaceDN/>
      <w:spacing w:before="100" w:beforeAutospacing="1" w:after="100" w:afterAutospacing="1"/>
    </w:pPr>
    <w:rPr>
      <w:sz w:val="24"/>
      <w:szCs w:val="24"/>
      <w:lang w:eastAsia="ru-RU"/>
    </w:rPr>
  </w:style>
  <w:style w:type="character" w:customStyle="1" w:styleId="Italic">
    <w:name w:val="Italic"/>
    <w:uiPriority w:val="99"/>
    <w:rsid w:val="00EC7DB1"/>
    <w:rPr>
      <w:i/>
      <w:iCs/>
    </w:rPr>
  </w:style>
  <w:style w:type="paragraph" w:customStyle="1" w:styleId="h2">
    <w:name w:val="h2"/>
    <w:basedOn w:val="a"/>
    <w:uiPriority w:val="99"/>
    <w:rsid w:val="00EC7DB1"/>
    <w:pPr>
      <w:keepNext/>
      <w:widowControl/>
      <w:suppressAutoHyphens/>
      <w:adjustRightInd w:val="0"/>
      <w:spacing w:before="360" w:after="240" w:line="240" w:lineRule="atLeast"/>
      <w:textAlignment w:val="center"/>
    </w:pPr>
    <w:rPr>
      <w:rFonts w:eastAsiaTheme="minorEastAsia" w:cs="OfficinaSansMediumITC"/>
      <w:b/>
      <w:bCs/>
      <w:caps/>
      <w:color w:val="000000"/>
      <w:position w:val="6"/>
      <w:lang w:eastAsia="ru-RU"/>
    </w:rPr>
  </w:style>
  <w:style w:type="paragraph" w:customStyle="1" w:styleId="footnote">
    <w:name w:val="footnote"/>
    <w:basedOn w:val="body"/>
    <w:uiPriority w:val="99"/>
    <w:rsid w:val="00EC7DB1"/>
    <w:pPr>
      <w:spacing w:line="200" w:lineRule="atLeast"/>
    </w:pPr>
    <w:rPr>
      <w:sz w:val="18"/>
      <w:szCs w:val="18"/>
    </w:rPr>
  </w:style>
  <w:style w:type="character" w:customStyle="1" w:styleId="footnote-num">
    <w:name w:val="footnote-num"/>
    <w:uiPriority w:val="99"/>
    <w:rsid w:val="00EC7DB1"/>
    <w:rPr>
      <w:position w:val="4"/>
      <w:sz w:val="12"/>
      <w:szCs w:val="12"/>
      <w:vertAlign w:val="baseline"/>
    </w:rPr>
  </w:style>
  <w:style w:type="paragraph" w:customStyle="1" w:styleId="h3-first">
    <w:name w:val="h3-first"/>
    <w:basedOn w:val="h3"/>
    <w:uiPriority w:val="99"/>
    <w:rsid w:val="00EC7DB1"/>
    <w:pPr>
      <w:spacing w:before="120"/>
    </w:pPr>
  </w:style>
  <w:style w:type="paragraph" w:customStyle="1" w:styleId="h1">
    <w:name w:val="h1"/>
    <w:basedOn w:val="body"/>
    <w:uiPriority w:val="99"/>
    <w:rsid w:val="00EC7DB1"/>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list-dash">
    <w:name w:val="list-dash"/>
    <w:basedOn w:val="list-bullet"/>
    <w:uiPriority w:val="99"/>
    <w:rsid w:val="00EC7DB1"/>
    <w:pPr>
      <w:numPr>
        <w:numId w:val="37"/>
      </w:numPr>
      <w:tabs>
        <w:tab w:val="left" w:pos="567"/>
      </w:tabs>
      <w:spacing w:line="242" w:lineRule="atLeast"/>
      <w:ind w:left="567" w:hanging="340"/>
    </w:pPr>
  </w:style>
  <w:style w:type="character" w:customStyle="1" w:styleId="dash041e005f0431005f044b005f0447005f043d005f044b005f0439005f005fchar1char1">
    <w:name w:val="dash041e_005f0431_005f044b_005f0447_005f043d_005f044b_005f0439_005f_005fchar1__char1"/>
    <w:basedOn w:val="a0"/>
    <w:rsid w:val="00EC7DB1"/>
    <w:rPr>
      <w:rFonts w:ascii="Times New Roman" w:hAnsi="Times New Roman" w:cs="Times New Roman"/>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almanah.ikprao.ru/articles/almanah-5/rebenok-s-osobymi-obrazovatelnymi-potrebnostjami" TargetMode="External"/><Relationship Id="rId20" Type="http://schemas.openxmlformats.org/officeDocument/2006/relationships/footer" Target="foot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F9A5D-0C9C-42D0-B76B-4F9AC82F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113965</Words>
  <Characters>649602</Characters>
  <Application>Microsoft Office Word</Application>
  <DocSecurity>0</DocSecurity>
  <Lines>5413</Lines>
  <Paragraphs>1524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Чкаева Татьяна Анатольевна</dc:creator>
  <cp:keywords/>
  <dc:description/>
  <cp:lastModifiedBy>Чкаева Татьяна Анатольевна</cp:lastModifiedBy>
  <cp:revision>8</cp:revision>
  <dcterms:created xsi:type="dcterms:W3CDTF">2023-09-12T07:46:00Z</dcterms:created>
  <dcterms:modified xsi:type="dcterms:W3CDTF">2023-09-12T10:22:00Z</dcterms:modified>
</cp:coreProperties>
</file>